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7B8C7" w14:textId="77777777" w:rsidR="00A510A5" w:rsidRPr="008665C4" w:rsidRDefault="00034DA7" w:rsidP="002B6D8B">
      <w:pPr>
        <w:pStyle w:val="1"/>
        <w:spacing w:before="71"/>
        <w:ind w:left="1058" w:right="1056"/>
        <w:jc w:val="center"/>
        <w:rPr>
          <w:sz w:val="32"/>
          <w:szCs w:val="32"/>
        </w:rPr>
      </w:pPr>
      <w:r w:rsidRPr="008665C4">
        <w:rPr>
          <w:sz w:val="32"/>
          <w:szCs w:val="32"/>
        </w:rPr>
        <w:t>МУНИЦИПАЛЬНОЕ БЮДЖЕТНОЕ ДОШКОЛЬНОЕ ОБРАЗОВАТЕЛЬНОЕ</w:t>
      </w:r>
      <w:r w:rsidRPr="008665C4">
        <w:rPr>
          <w:spacing w:val="-11"/>
          <w:sz w:val="32"/>
          <w:szCs w:val="32"/>
        </w:rPr>
        <w:t xml:space="preserve"> </w:t>
      </w:r>
      <w:r w:rsidRPr="008665C4">
        <w:rPr>
          <w:sz w:val="32"/>
          <w:szCs w:val="32"/>
        </w:rPr>
        <w:t>УЧРЕЖДЕНИЕ</w:t>
      </w:r>
      <w:r w:rsidRPr="008665C4">
        <w:rPr>
          <w:spacing w:val="-11"/>
          <w:sz w:val="32"/>
          <w:szCs w:val="32"/>
        </w:rPr>
        <w:t xml:space="preserve"> </w:t>
      </w:r>
      <w:r w:rsidRPr="008665C4">
        <w:rPr>
          <w:sz w:val="32"/>
          <w:szCs w:val="32"/>
        </w:rPr>
        <w:t>ДЕТСКИЙ</w:t>
      </w:r>
      <w:r w:rsidRPr="008665C4">
        <w:rPr>
          <w:spacing w:val="-11"/>
          <w:sz w:val="32"/>
          <w:szCs w:val="32"/>
        </w:rPr>
        <w:t xml:space="preserve"> </w:t>
      </w:r>
      <w:r w:rsidRPr="008665C4">
        <w:rPr>
          <w:sz w:val="32"/>
          <w:szCs w:val="32"/>
        </w:rPr>
        <w:t>САД</w:t>
      </w:r>
    </w:p>
    <w:p w14:paraId="6BB88B79" w14:textId="77777777" w:rsidR="00A510A5" w:rsidRPr="008665C4" w:rsidRDefault="00034DA7" w:rsidP="002B6D8B">
      <w:pPr>
        <w:spacing w:line="321" w:lineRule="exact"/>
        <w:ind w:left="1058" w:right="1057"/>
        <w:jc w:val="center"/>
        <w:rPr>
          <w:b/>
          <w:sz w:val="32"/>
          <w:szCs w:val="32"/>
        </w:rPr>
      </w:pPr>
      <w:r w:rsidRPr="008665C4">
        <w:rPr>
          <w:b/>
          <w:sz w:val="32"/>
          <w:szCs w:val="32"/>
        </w:rPr>
        <w:t>«</w:t>
      </w:r>
      <w:r w:rsidR="008665C4" w:rsidRPr="008665C4">
        <w:rPr>
          <w:b/>
          <w:sz w:val="32"/>
          <w:szCs w:val="32"/>
        </w:rPr>
        <w:t>ГОРОД ДЕТСТВА</w:t>
      </w:r>
      <w:r w:rsidRPr="008665C4">
        <w:rPr>
          <w:b/>
          <w:spacing w:val="-2"/>
          <w:sz w:val="32"/>
          <w:szCs w:val="32"/>
        </w:rPr>
        <w:t>»</w:t>
      </w:r>
    </w:p>
    <w:p w14:paraId="21CB915A" w14:textId="27113369" w:rsidR="00A510A5" w:rsidRDefault="00975A4D" w:rsidP="007E7EDC">
      <w:pPr>
        <w:pStyle w:val="a3"/>
        <w:ind w:left="0"/>
        <w:rPr>
          <w:b/>
          <w:sz w:val="20"/>
        </w:rPr>
      </w:pPr>
      <w:r>
        <w:rPr>
          <w:noProof/>
          <w:lang w:eastAsia="ru-RU"/>
        </w:rPr>
        <w:drawing>
          <wp:anchor distT="0" distB="0" distL="0" distR="0" simplePos="0" relativeHeight="251662336" behindDoc="1" locked="0" layoutInCell="1" allowOverlap="1" wp14:anchorId="7BB4EEB6" wp14:editId="39C94773">
            <wp:simplePos x="0" y="0"/>
            <wp:positionH relativeFrom="page">
              <wp:posOffset>4906010</wp:posOffset>
            </wp:positionH>
            <wp:positionV relativeFrom="paragraph">
              <wp:posOffset>69850</wp:posOffset>
            </wp:positionV>
            <wp:extent cx="1489075" cy="144716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89075" cy="1447165"/>
                    </a:xfrm>
                    <a:prstGeom prst="rect">
                      <a:avLst/>
                    </a:prstGeom>
                  </pic:spPr>
                </pic:pic>
              </a:graphicData>
            </a:graphic>
          </wp:anchor>
        </w:drawing>
      </w:r>
    </w:p>
    <w:p w14:paraId="1993EEDB" w14:textId="2AD77787" w:rsidR="00A510A5" w:rsidRDefault="00A510A5" w:rsidP="007E7EDC">
      <w:pPr>
        <w:pStyle w:val="a3"/>
        <w:spacing w:before="48"/>
        <w:ind w:left="0"/>
        <w:rPr>
          <w:b/>
          <w:sz w:val="20"/>
        </w:rPr>
      </w:pPr>
    </w:p>
    <w:p w14:paraId="5B3F1422" w14:textId="77777777" w:rsidR="00A510A5" w:rsidRDefault="00A510A5" w:rsidP="007E7EDC">
      <w:pPr>
        <w:jc w:val="both"/>
        <w:rPr>
          <w:sz w:val="20"/>
        </w:rPr>
        <w:sectPr w:rsidR="00A510A5" w:rsidSect="00250C91">
          <w:footerReference w:type="default" r:id="rId9"/>
          <w:type w:val="continuous"/>
          <w:pgSz w:w="11910" w:h="16840"/>
          <w:pgMar w:top="760" w:right="20" w:bottom="1680" w:left="300" w:header="0" w:footer="1480" w:gutter="0"/>
          <w:pgNumType w:start="1"/>
          <w:cols w:space="720"/>
        </w:sectPr>
      </w:pPr>
    </w:p>
    <w:p w14:paraId="1DF44E9F" w14:textId="77777777" w:rsidR="00A510A5" w:rsidRDefault="00034DA7" w:rsidP="007E7EDC">
      <w:pPr>
        <w:spacing w:before="92" w:line="207" w:lineRule="exact"/>
        <w:ind w:left="832"/>
        <w:jc w:val="both"/>
        <w:rPr>
          <w:sz w:val="18"/>
        </w:rPr>
      </w:pPr>
      <w:r>
        <w:rPr>
          <w:spacing w:val="-2"/>
          <w:sz w:val="18"/>
        </w:rPr>
        <w:lastRenderedPageBreak/>
        <w:t>СОГЛАСОВАНО:</w:t>
      </w:r>
    </w:p>
    <w:p w14:paraId="4078DD50" w14:textId="77777777" w:rsidR="00A510A5" w:rsidRDefault="00034DA7" w:rsidP="007E7EDC">
      <w:pPr>
        <w:ind w:left="832"/>
        <w:jc w:val="both"/>
        <w:rPr>
          <w:sz w:val="18"/>
        </w:rPr>
      </w:pPr>
      <w:r>
        <w:rPr>
          <w:sz w:val="18"/>
        </w:rPr>
        <w:t>Председатель</w:t>
      </w:r>
      <w:r>
        <w:rPr>
          <w:spacing w:val="-12"/>
          <w:sz w:val="18"/>
        </w:rPr>
        <w:t xml:space="preserve"> </w:t>
      </w:r>
      <w:r>
        <w:rPr>
          <w:sz w:val="18"/>
        </w:rPr>
        <w:t>Совета</w:t>
      </w:r>
      <w:r>
        <w:rPr>
          <w:spacing w:val="-11"/>
          <w:sz w:val="18"/>
        </w:rPr>
        <w:t xml:space="preserve"> </w:t>
      </w:r>
      <w:r>
        <w:rPr>
          <w:sz w:val="18"/>
        </w:rPr>
        <w:t>родителей МБДОУ</w:t>
      </w:r>
      <w:r>
        <w:rPr>
          <w:spacing w:val="-3"/>
          <w:sz w:val="18"/>
        </w:rPr>
        <w:t xml:space="preserve"> </w:t>
      </w:r>
      <w:r>
        <w:rPr>
          <w:sz w:val="18"/>
        </w:rPr>
        <w:t>д/с «</w:t>
      </w:r>
      <w:r w:rsidR="008665C4">
        <w:rPr>
          <w:sz w:val="18"/>
        </w:rPr>
        <w:t>Город детства</w:t>
      </w:r>
      <w:r>
        <w:rPr>
          <w:spacing w:val="-2"/>
          <w:sz w:val="18"/>
        </w:rPr>
        <w:t>»</w:t>
      </w:r>
    </w:p>
    <w:p w14:paraId="77CF1EB3" w14:textId="77777777" w:rsidR="00A510A5" w:rsidRDefault="008665C4" w:rsidP="007E7EDC">
      <w:pPr>
        <w:spacing w:before="1" w:line="207" w:lineRule="exact"/>
        <w:ind w:firstLine="851"/>
        <w:jc w:val="both"/>
        <w:rPr>
          <w:sz w:val="18"/>
        </w:rPr>
      </w:pPr>
      <w:r>
        <w:rPr>
          <w:spacing w:val="-2"/>
          <w:sz w:val="18"/>
        </w:rPr>
        <w:t>Медведева М.И.</w:t>
      </w:r>
    </w:p>
    <w:p w14:paraId="5FD9B4A8" w14:textId="77777777" w:rsidR="00A510A5" w:rsidRDefault="00A510A5" w:rsidP="007E7EDC">
      <w:pPr>
        <w:spacing w:line="207" w:lineRule="exact"/>
        <w:ind w:left="832"/>
        <w:jc w:val="both"/>
        <w:rPr>
          <w:sz w:val="18"/>
        </w:rPr>
      </w:pPr>
    </w:p>
    <w:p w14:paraId="3DF48625" w14:textId="77777777" w:rsidR="00A510A5" w:rsidRDefault="00034DA7" w:rsidP="007E7EDC">
      <w:pPr>
        <w:spacing w:before="92" w:line="207" w:lineRule="exact"/>
        <w:ind w:left="2563"/>
        <w:jc w:val="both"/>
        <w:rPr>
          <w:sz w:val="18"/>
        </w:rPr>
      </w:pPr>
      <w:r>
        <w:br w:type="column"/>
      </w:r>
      <w:r>
        <w:rPr>
          <w:spacing w:val="-2"/>
          <w:sz w:val="18"/>
        </w:rPr>
        <w:lastRenderedPageBreak/>
        <w:t>УТВЕРЖДАЮ</w:t>
      </w:r>
    </w:p>
    <w:p w14:paraId="68CB0F9B" w14:textId="4F7AD5E6" w:rsidR="00A510A5" w:rsidRDefault="008665C4" w:rsidP="007E7EDC">
      <w:pPr>
        <w:ind w:left="1480" w:right="758" w:firstLine="80"/>
        <w:jc w:val="both"/>
        <w:rPr>
          <w:sz w:val="18"/>
        </w:rPr>
      </w:pPr>
      <w:r>
        <w:rPr>
          <w:spacing w:val="-2"/>
          <w:sz w:val="18"/>
        </w:rPr>
        <w:t>И. о. з</w:t>
      </w:r>
      <w:r w:rsidR="00034DA7">
        <w:rPr>
          <w:spacing w:val="-2"/>
          <w:sz w:val="18"/>
        </w:rPr>
        <w:t>аведующ</w:t>
      </w:r>
      <w:r>
        <w:rPr>
          <w:spacing w:val="-2"/>
          <w:sz w:val="18"/>
        </w:rPr>
        <w:t>его</w:t>
      </w:r>
      <w:r w:rsidR="00034DA7">
        <w:rPr>
          <w:spacing w:val="-2"/>
          <w:sz w:val="18"/>
        </w:rPr>
        <w:t xml:space="preserve"> </w:t>
      </w:r>
      <w:r w:rsidR="00034DA7">
        <w:rPr>
          <w:sz w:val="18"/>
        </w:rPr>
        <w:t>МБДОУ</w:t>
      </w:r>
      <w:r w:rsidR="00034DA7">
        <w:rPr>
          <w:spacing w:val="-3"/>
          <w:sz w:val="18"/>
        </w:rPr>
        <w:t xml:space="preserve"> </w:t>
      </w:r>
      <w:r w:rsidR="00034DA7">
        <w:rPr>
          <w:sz w:val="18"/>
        </w:rPr>
        <w:t>д/с «</w:t>
      </w:r>
      <w:r>
        <w:rPr>
          <w:sz w:val="18"/>
        </w:rPr>
        <w:t>Город детства</w:t>
      </w:r>
      <w:r w:rsidR="00034DA7">
        <w:rPr>
          <w:spacing w:val="-2"/>
          <w:sz w:val="18"/>
        </w:rPr>
        <w:t>»</w:t>
      </w:r>
    </w:p>
    <w:p w14:paraId="5122A92A" w14:textId="6DF0C479" w:rsidR="008665C4" w:rsidRPr="008665C4" w:rsidRDefault="008665C4" w:rsidP="007E7EDC">
      <w:pPr>
        <w:tabs>
          <w:tab w:val="left" w:pos="2544"/>
        </w:tabs>
        <w:spacing w:before="1"/>
        <w:ind w:left="1480" w:right="1363" w:firstLine="80"/>
        <w:jc w:val="both"/>
        <w:rPr>
          <w:spacing w:val="-2"/>
          <w:sz w:val="18"/>
        </w:rPr>
      </w:pPr>
      <w:r>
        <w:rPr>
          <w:sz w:val="18"/>
          <w:u w:val="single"/>
        </w:rPr>
        <w:tab/>
      </w:r>
      <w:r w:rsidRPr="008665C4">
        <w:rPr>
          <w:sz w:val="18"/>
        </w:rPr>
        <w:t xml:space="preserve"> К.С. Гаджиева</w:t>
      </w:r>
    </w:p>
    <w:p w14:paraId="39C093C3" w14:textId="77777777" w:rsidR="00A510A5" w:rsidRDefault="008665C4" w:rsidP="007E7EDC">
      <w:pPr>
        <w:tabs>
          <w:tab w:val="left" w:pos="2544"/>
        </w:tabs>
        <w:spacing w:before="1"/>
        <w:ind w:left="1480" w:right="1363" w:hanging="648"/>
        <w:jc w:val="both"/>
        <w:rPr>
          <w:sz w:val="18"/>
        </w:rPr>
      </w:pPr>
      <w:r>
        <w:rPr>
          <w:spacing w:val="-2"/>
          <w:sz w:val="18"/>
        </w:rPr>
        <w:tab/>
      </w:r>
      <w:r w:rsidR="00034DA7">
        <w:rPr>
          <w:sz w:val="18"/>
        </w:rPr>
        <w:t>Приказ от</w:t>
      </w:r>
      <w:r w:rsidR="00034DA7">
        <w:rPr>
          <w:spacing w:val="40"/>
          <w:sz w:val="18"/>
        </w:rPr>
        <w:t xml:space="preserve"> </w:t>
      </w:r>
      <w:r>
        <w:rPr>
          <w:sz w:val="18"/>
        </w:rPr>
        <w:t>31</w:t>
      </w:r>
      <w:r w:rsidR="00034DA7">
        <w:rPr>
          <w:sz w:val="18"/>
        </w:rPr>
        <w:t>.0</w:t>
      </w:r>
      <w:r>
        <w:rPr>
          <w:sz w:val="18"/>
        </w:rPr>
        <w:t>8</w:t>
      </w:r>
      <w:r w:rsidR="00034DA7">
        <w:rPr>
          <w:sz w:val="18"/>
        </w:rPr>
        <w:t xml:space="preserve">.23 г. № </w:t>
      </w:r>
      <w:r>
        <w:rPr>
          <w:sz w:val="18"/>
        </w:rPr>
        <w:t>468</w:t>
      </w:r>
    </w:p>
    <w:p w14:paraId="2BF18213" w14:textId="77777777" w:rsidR="00A510A5" w:rsidRDefault="00A510A5" w:rsidP="007E7EDC">
      <w:pPr>
        <w:jc w:val="both"/>
        <w:rPr>
          <w:sz w:val="18"/>
        </w:rPr>
        <w:sectPr w:rsidR="00A510A5" w:rsidSect="00250C91">
          <w:type w:val="continuous"/>
          <w:pgSz w:w="11910" w:h="16840"/>
          <w:pgMar w:top="760" w:right="20" w:bottom="1680" w:left="300" w:header="0" w:footer="1480" w:gutter="0"/>
          <w:cols w:num="2" w:space="720" w:equalWidth="0">
            <w:col w:w="3342" w:space="3154"/>
            <w:col w:w="5094"/>
          </w:cols>
        </w:sectPr>
      </w:pPr>
    </w:p>
    <w:p w14:paraId="6B17CB65" w14:textId="77777777" w:rsidR="00A510A5" w:rsidRDefault="00A510A5" w:rsidP="007E7EDC">
      <w:pPr>
        <w:pStyle w:val="a3"/>
        <w:spacing w:before="183"/>
        <w:ind w:left="0"/>
        <w:rPr>
          <w:sz w:val="20"/>
        </w:rPr>
      </w:pPr>
    </w:p>
    <w:p w14:paraId="0AE2E040" w14:textId="77777777" w:rsidR="00A510A5" w:rsidRDefault="00A510A5" w:rsidP="007E7EDC">
      <w:pPr>
        <w:jc w:val="both"/>
        <w:rPr>
          <w:sz w:val="20"/>
        </w:rPr>
        <w:sectPr w:rsidR="00A510A5" w:rsidSect="00250C91">
          <w:type w:val="continuous"/>
          <w:pgSz w:w="11910" w:h="16840"/>
          <w:pgMar w:top="760" w:right="20" w:bottom="1680" w:left="300" w:header="0" w:footer="1480" w:gutter="0"/>
          <w:cols w:space="720"/>
        </w:sectPr>
      </w:pPr>
    </w:p>
    <w:p w14:paraId="3CC1A2C9" w14:textId="77777777" w:rsidR="00A510A5" w:rsidRDefault="00A510A5" w:rsidP="007E7EDC">
      <w:pPr>
        <w:pStyle w:val="a3"/>
        <w:spacing w:before="161"/>
        <w:ind w:left="0"/>
        <w:rPr>
          <w:sz w:val="18"/>
        </w:rPr>
      </w:pPr>
    </w:p>
    <w:p w14:paraId="6B8EC0F3" w14:textId="77777777" w:rsidR="00A510A5" w:rsidRDefault="00034DA7" w:rsidP="007E7EDC">
      <w:pPr>
        <w:spacing w:before="93" w:line="207" w:lineRule="exact"/>
        <w:ind w:left="1598"/>
        <w:jc w:val="both"/>
        <w:rPr>
          <w:sz w:val="18"/>
        </w:rPr>
      </w:pPr>
      <w:r>
        <w:br w:type="column"/>
      </w:r>
      <w:r>
        <w:rPr>
          <w:color w:val="212121"/>
          <w:spacing w:val="-2"/>
          <w:sz w:val="18"/>
        </w:rPr>
        <w:lastRenderedPageBreak/>
        <w:t>РАССМОТРЕНО</w:t>
      </w:r>
    </w:p>
    <w:p w14:paraId="5E8D1280" w14:textId="77777777" w:rsidR="00A510A5" w:rsidRDefault="00034DA7" w:rsidP="007E7EDC">
      <w:pPr>
        <w:spacing w:before="8" w:line="228" w:lineRule="auto"/>
        <w:ind w:left="832" w:right="695" w:firstLine="122"/>
        <w:jc w:val="both"/>
        <w:rPr>
          <w:rFonts w:ascii="Impact" w:hAnsi="Impact"/>
          <w:sz w:val="18"/>
        </w:rPr>
      </w:pPr>
      <w:r>
        <w:rPr>
          <w:color w:val="212121"/>
          <w:sz w:val="18"/>
        </w:rPr>
        <w:t>на</w:t>
      </w:r>
      <w:r>
        <w:rPr>
          <w:color w:val="212121"/>
          <w:spacing w:val="-12"/>
          <w:sz w:val="18"/>
        </w:rPr>
        <w:t xml:space="preserve"> </w:t>
      </w:r>
      <w:r>
        <w:rPr>
          <w:color w:val="212121"/>
          <w:sz w:val="18"/>
        </w:rPr>
        <w:t>педагогическом</w:t>
      </w:r>
      <w:r>
        <w:rPr>
          <w:color w:val="212121"/>
          <w:spacing w:val="-11"/>
          <w:sz w:val="18"/>
        </w:rPr>
        <w:t xml:space="preserve"> </w:t>
      </w:r>
      <w:r>
        <w:rPr>
          <w:color w:val="212121"/>
          <w:sz w:val="18"/>
        </w:rPr>
        <w:t>совете протокол</w:t>
      </w:r>
      <w:r>
        <w:rPr>
          <w:color w:val="212121"/>
          <w:spacing w:val="-2"/>
          <w:sz w:val="18"/>
        </w:rPr>
        <w:t xml:space="preserve"> </w:t>
      </w:r>
      <w:r>
        <w:rPr>
          <w:color w:val="212121"/>
          <w:sz w:val="18"/>
        </w:rPr>
        <w:t>№</w:t>
      </w:r>
      <w:r>
        <w:rPr>
          <w:color w:val="212121"/>
          <w:spacing w:val="-2"/>
          <w:sz w:val="18"/>
        </w:rPr>
        <w:t xml:space="preserve"> </w:t>
      </w:r>
      <w:r w:rsidR="008665C4">
        <w:rPr>
          <w:color w:val="212121"/>
          <w:sz w:val="18"/>
        </w:rPr>
        <w:t>4</w:t>
      </w:r>
      <w:r>
        <w:rPr>
          <w:color w:val="212121"/>
          <w:sz w:val="18"/>
        </w:rPr>
        <w:t xml:space="preserve"> от</w:t>
      </w:r>
      <w:r>
        <w:rPr>
          <w:color w:val="212121"/>
          <w:spacing w:val="-2"/>
          <w:sz w:val="18"/>
        </w:rPr>
        <w:t xml:space="preserve"> </w:t>
      </w:r>
      <w:r w:rsidR="008665C4">
        <w:rPr>
          <w:color w:val="212121"/>
          <w:sz w:val="18"/>
        </w:rPr>
        <w:t>20</w:t>
      </w:r>
      <w:r>
        <w:rPr>
          <w:color w:val="212121"/>
          <w:sz w:val="18"/>
        </w:rPr>
        <w:t>.05.23</w:t>
      </w:r>
      <w:r>
        <w:rPr>
          <w:color w:val="212121"/>
          <w:spacing w:val="-1"/>
          <w:sz w:val="18"/>
        </w:rPr>
        <w:t xml:space="preserve"> </w:t>
      </w:r>
      <w:r>
        <w:rPr>
          <w:color w:val="212121"/>
          <w:spacing w:val="-5"/>
          <w:sz w:val="18"/>
        </w:rPr>
        <w:t>г</w:t>
      </w:r>
      <w:r>
        <w:rPr>
          <w:rFonts w:ascii="Impact" w:hAnsi="Impact"/>
          <w:color w:val="212121"/>
          <w:spacing w:val="-5"/>
          <w:sz w:val="18"/>
        </w:rPr>
        <w:t>.</w:t>
      </w:r>
    </w:p>
    <w:p w14:paraId="650BABD0" w14:textId="77777777" w:rsidR="00A510A5" w:rsidRDefault="00A510A5" w:rsidP="007E7EDC">
      <w:pPr>
        <w:spacing w:line="228" w:lineRule="auto"/>
        <w:jc w:val="both"/>
        <w:rPr>
          <w:rFonts w:ascii="Impact" w:hAnsi="Impact"/>
          <w:sz w:val="18"/>
        </w:rPr>
        <w:sectPr w:rsidR="00A510A5" w:rsidSect="00250C91">
          <w:type w:val="continuous"/>
          <w:pgSz w:w="11910" w:h="16840"/>
          <w:pgMar w:top="760" w:right="20" w:bottom="1680" w:left="300" w:header="0" w:footer="1480" w:gutter="0"/>
          <w:cols w:num="2" w:space="720" w:equalWidth="0">
            <w:col w:w="3342" w:space="3946"/>
            <w:col w:w="4302"/>
          </w:cols>
        </w:sectPr>
      </w:pPr>
    </w:p>
    <w:p w14:paraId="0BCB394F" w14:textId="77777777" w:rsidR="00A510A5" w:rsidRDefault="00A510A5" w:rsidP="007E7EDC">
      <w:pPr>
        <w:pStyle w:val="a3"/>
        <w:ind w:left="0"/>
        <w:rPr>
          <w:rFonts w:ascii="Impact"/>
          <w:sz w:val="32"/>
        </w:rPr>
      </w:pPr>
    </w:p>
    <w:p w14:paraId="0E625103" w14:textId="77777777" w:rsidR="00A510A5" w:rsidRDefault="00A510A5" w:rsidP="007E7EDC">
      <w:pPr>
        <w:pStyle w:val="a3"/>
        <w:ind w:left="0"/>
        <w:rPr>
          <w:rFonts w:ascii="Impact"/>
          <w:sz w:val="32"/>
        </w:rPr>
      </w:pPr>
    </w:p>
    <w:p w14:paraId="6CCA943D" w14:textId="77777777" w:rsidR="00A510A5" w:rsidRDefault="00A510A5" w:rsidP="007E7EDC">
      <w:pPr>
        <w:pStyle w:val="a3"/>
        <w:ind w:left="0"/>
        <w:rPr>
          <w:rFonts w:ascii="Impact"/>
          <w:sz w:val="32"/>
        </w:rPr>
      </w:pPr>
    </w:p>
    <w:p w14:paraId="32A5D22F" w14:textId="77777777" w:rsidR="008665C4" w:rsidRDefault="008665C4" w:rsidP="007E7EDC">
      <w:pPr>
        <w:pStyle w:val="a3"/>
        <w:ind w:left="0"/>
        <w:rPr>
          <w:rFonts w:ascii="Impact"/>
          <w:sz w:val="32"/>
        </w:rPr>
      </w:pPr>
    </w:p>
    <w:p w14:paraId="1E7D2FD1" w14:textId="77777777" w:rsidR="00A510A5" w:rsidRDefault="00A510A5" w:rsidP="007E7EDC">
      <w:pPr>
        <w:pStyle w:val="a3"/>
        <w:spacing w:before="269"/>
        <w:ind w:left="0"/>
        <w:rPr>
          <w:rFonts w:ascii="Impact"/>
          <w:sz w:val="32"/>
        </w:rPr>
      </w:pPr>
    </w:p>
    <w:p w14:paraId="43A01721" w14:textId="77777777" w:rsidR="008665C4" w:rsidRDefault="008665C4" w:rsidP="007E7EDC">
      <w:pPr>
        <w:pStyle w:val="a3"/>
        <w:spacing w:before="269"/>
        <w:ind w:left="0"/>
        <w:rPr>
          <w:rFonts w:ascii="Impact"/>
          <w:sz w:val="32"/>
        </w:rPr>
      </w:pPr>
    </w:p>
    <w:p w14:paraId="6FA41B49" w14:textId="77777777" w:rsidR="00A510A5" w:rsidRDefault="00034DA7" w:rsidP="002B6D8B">
      <w:pPr>
        <w:ind w:left="2369" w:right="1662"/>
        <w:jc w:val="center"/>
        <w:rPr>
          <w:b/>
          <w:sz w:val="32"/>
        </w:rPr>
      </w:pPr>
      <w:r>
        <w:rPr>
          <w:b/>
          <w:sz w:val="32"/>
        </w:rPr>
        <w:t>ОСНОВНАЯ</w:t>
      </w:r>
      <w:r>
        <w:rPr>
          <w:b/>
          <w:spacing w:val="-20"/>
          <w:sz w:val="32"/>
        </w:rPr>
        <w:t xml:space="preserve"> </w:t>
      </w:r>
      <w:r>
        <w:rPr>
          <w:b/>
          <w:sz w:val="32"/>
        </w:rPr>
        <w:t>ОБРАЗОВАТЕЛЬНАЯ</w:t>
      </w:r>
      <w:r>
        <w:rPr>
          <w:b/>
          <w:spacing w:val="-20"/>
          <w:sz w:val="32"/>
        </w:rPr>
        <w:t xml:space="preserve"> </w:t>
      </w:r>
      <w:r>
        <w:rPr>
          <w:b/>
          <w:sz w:val="32"/>
        </w:rPr>
        <w:t>ПРОГРАММА ДОШКОЛЬНОГО ОБРАЗОВАНИЯ</w:t>
      </w:r>
    </w:p>
    <w:p w14:paraId="05B7B89C" w14:textId="77777777" w:rsidR="00A510A5" w:rsidRDefault="00034DA7" w:rsidP="002B6D8B">
      <w:pPr>
        <w:ind w:left="1313" w:right="1314"/>
        <w:jc w:val="center"/>
        <w:rPr>
          <w:b/>
          <w:sz w:val="32"/>
        </w:rPr>
      </w:pPr>
      <w:r>
        <w:rPr>
          <w:b/>
          <w:sz w:val="32"/>
        </w:rPr>
        <w:t>муниципального</w:t>
      </w:r>
      <w:r>
        <w:rPr>
          <w:b/>
          <w:spacing w:val="-13"/>
          <w:sz w:val="32"/>
        </w:rPr>
        <w:t xml:space="preserve"> </w:t>
      </w:r>
      <w:r>
        <w:rPr>
          <w:b/>
          <w:sz w:val="32"/>
        </w:rPr>
        <w:t>бюджетного</w:t>
      </w:r>
      <w:r>
        <w:rPr>
          <w:b/>
          <w:spacing w:val="-11"/>
          <w:sz w:val="32"/>
        </w:rPr>
        <w:t xml:space="preserve"> </w:t>
      </w:r>
      <w:r>
        <w:rPr>
          <w:b/>
          <w:sz w:val="32"/>
        </w:rPr>
        <w:t>дошкольного</w:t>
      </w:r>
      <w:r>
        <w:rPr>
          <w:b/>
          <w:spacing w:val="-13"/>
          <w:sz w:val="32"/>
        </w:rPr>
        <w:t xml:space="preserve"> </w:t>
      </w:r>
      <w:r>
        <w:rPr>
          <w:b/>
          <w:sz w:val="32"/>
        </w:rPr>
        <w:t xml:space="preserve">образовательного </w:t>
      </w:r>
      <w:r>
        <w:rPr>
          <w:b/>
          <w:spacing w:val="-2"/>
          <w:sz w:val="32"/>
        </w:rPr>
        <w:t>учреждения</w:t>
      </w:r>
    </w:p>
    <w:p w14:paraId="7431DA29" w14:textId="77777777" w:rsidR="00A510A5" w:rsidRDefault="00034DA7" w:rsidP="002B6D8B">
      <w:pPr>
        <w:ind w:right="2"/>
        <w:jc w:val="center"/>
        <w:rPr>
          <w:b/>
          <w:sz w:val="32"/>
        </w:rPr>
      </w:pPr>
      <w:r>
        <w:rPr>
          <w:b/>
          <w:sz w:val="32"/>
        </w:rPr>
        <w:t>детский</w:t>
      </w:r>
      <w:r>
        <w:rPr>
          <w:b/>
          <w:spacing w:val="-12"/>
          <w:sz w:val="32"/>
        </w:rPr>
        <w:t xml:space="preserve"> </w:t>
      </w:r>
      <w:r>
        <w:rPr>
          <w:b/>
          <w:sz w:val="32"/>
        </w:rPr>
        <w:t>сад</w:t>
      </w:r>
      <w:r>
        <w:rPr>
          <w:b/>
          <w:spacing w:val="-11"/>
          <w:sz w:val="32"/>
        </w:rPr>
        <w:t xml:space="preserve"> </w:t>
      </w:r>
      <w:r>
        <w:rPr>
          <w:b/>
          <w:sz w:val="32"/>
        </w:rPr>
        <w:t>«</w:t>
      </w:r>
      <w:r w:rsidR="008665C4">
        <w:rPr>
          <w:b/>
          <w:sz w:val="32"/>
        </w:rPr>
        <w:t>Город детства</w:t>
      </w:r>
      <w:r>
        <w:rPr>
          <w:b/>
          <w:spacing w:val="-2"/>
          <w:sz w:val="32"/>
        </w:rPr>
        <w:t>»</w:t>
      </w:r>
    </w:p>
    <w:p w14:paraId="378B5E84" w14:textId="77777777" w:rsidR="00A510A5" w:rsidRDefault="00A510A5" w:rsidP="002B6D8B">
      <w:pPr>
        <w:pStyle w:val="a3"/>
        <w:ind w:left="0"/>
        <w:jc w:val="center"/>
        <w:rPr>
          <w:b/>
          <w:sz w:val="32"/>
        </w:rPr>
      </w:pPr>
    </w:p>
    <w:p w14:paraId="78B5BF19" w14:textId="77777777" w:rsidR="00A510A5" w:rsidRDefault="00A510A5" w:rsidP="007E7EDC">
      <w:pPr>
        <w:pStyle w:val="a3"/>
        <w:ind w:left="0"/>
        <w:rPr>
          <w:b/>
          <w:sz w:val="32"/>
        </w:rPr>
      </w:pPr>
    </w:p>
    <w:p w14:paraId="6F71176B" w14:textId="77777777" w:rsidR="00A510A5" w:rsidRDefault="00A510A5" w:rsidP="007E7EDC">
      <w:pPr>
        <w:pStyle w:val="a3"/>
        <w:ind w:left="0"/>
        <w:rPr>
          <w:b/>
          <w:sz w:val="32"/>
        </w:rPr>
      </w:pPr>
    </w:p>
    <w:p w14:paraId="609C4F18" w14:textId="77777777" w:rsidR="00A510A5" w:rsidRDefault="00A510A5" w:rsidP="007E7EDC">
      <w:pPr>
        <w:pStyle w:val="a3"/>
        <w:ind w:left="0"/>
        <w:rPr>
          <w:b/>
          <w:sz w:val="32"/>
        </w:rPr>
      </w:pPr>
    </w:p>
    <w:p w14:paraId="679322DC" w14:textId="77777777" w:rsidR="00A510A5" w:rsidRDefault="00A510A5" w:rsidP="007E7EDC">
      <w:pPr>
        <w:pStyle w:val="a3"/>
        <w:ind w:left="0"/>
        <w:rPr>
          <w:b/>
          <w:sz w:val="32"/>
        </w:rPr>
      </w:pPr>
    </w:p>
    <w:p w14:paraId="12AD3548" w14:textId="77777777" w:rsidR="00A510A5" w:rsidRDefault="00A510A5" w:rsidP="007E7EDC">
      <w:pPr>
        <w:pStyle w:val="a3"/>
        <w:ind w:left="0"/>
        <w:rPr>
          <w:b/>
          <w:sz w:val="32"/>
        </w:rPr>
      </w:pPr>
    </w:p>
    <w:p w14:paraId="19E1B917" w14:textId="77777777" w:rsidR="00A510A5" w:rsidRDefault="00A510A5" w:rsidP="007E7EDC">
      <w:pPr>
        <w:pStyle w:val="a3"/>
        <w:ind w:left="0"/>
        <w:rPr>
          <w:b/>
          <w:sz w:val="32"/>
        </w:rPr>
      </w:pPr>
    </w:p>
    <w:p w14:paraId="03866819" w14:textId="77777777" w:rsidR="00A510A5" w:rsidRDefault="00A510A5" w:rsidP="007E7EDC">
      <w:pPr>
        <w:pStyle w:val="a3"/>
        <w:ind w:left="0"/>
        <w:rPr>
          <w:b/>
          <w:sz w:val="32"/>
        </w:rPr>
      </w:pPr>
    </w:p>
    <w:p w14:paraId="56543829" w14:textId="77777777" w:rsidR="00A510A5" w:rsidRDefault="00A510A5" w:rsidP="007E7EDC">
      <w:pPr>
        <w:pStyle w:val="a3"/>
        <w:ind w:left="0"/>
        <w:rPr>
          <w:b/>
          <w:sz w:val="32"/>
        </w:rPr>
      </w:pPr>
    </w:p>
    <w:p w14:paraId="77FB55C2" w14:textId="77777777" w:rsidR="00A510A5" w:rsidRDefault="00A510A5" w:rsidP="007E7EDC">
      <w:pPr>
        <w:pStyle w:val="a3"/>
        <w:ind w:left="0"/>
        <w:rPr>
          <w:b/>
          <w:sz w:val="32"/>
        </w:rPr>
      </w:pPr>
    </w:p>
    <w:p w14:paraId="0015DDA7" w14:textId="77777777" w:rsidR="00A510A5" w:rsidRDefault="00A510A5" w:rsidP="007E7EDC">
      <w:pPr>
        <w:pStyle w:val="a3"/>
        <w:ind w:left="0"/>
        <w:rPr>
          <w:b/>
          <w:sz w:val="32"/>
        </w:rPr>
      </w:pPr>
    </w:p>
    <w:p w14:paraId="2BEF9A82" w14:textId="77777777" w:rsidR="008665C4" w:rsidRDefault="008665C4" w:rsidP="007E7EDC">
      <w:pPr>
        <w:pStyle w:val="a3"/>
        <w:ind w:left="0"/>
        <w:rPr>
          <w:b/>
          <w:sz w:val="32"/>
        </w:rPr>
      </w:pPr>
    </w:p>
    <w:p w14:paraId="43EF2570" w14:textId="77777777" w:rsidR="002B6D8B" w:rsidRDefault="002B6D8B" w:rsidP="007E7EDC">
      <w:pPr>
        <w:ind w:left="4677" w:right="3969"/>
        <w:jc w:val="both"/>
        <w:rPr>
          <w:b/>
          <w:sz w:val="28"/>
          <w:szCs w:val="28"/>
        </w:rPr>
      </w:pPr>
    </w:p>
    <w:p w14:paraId="0CAB63F0" w14:textId="77777777" w:rsidR="008665C4" w:rsidRPr="00683AEC" w:rsidRDefault="008665C4" w:rsidP="002B6D8B">
      <w:pPr>
        <w:ind w:left="567" w:right="-16"/>
        <w:jc w:val="center"/>
        <w:rPr>
          <w:b/>
          <w:sz w:val="28"/>
          <w:szCs w:val="28"/>
        </w:rPr>
      </w:pPr>
      <w:r w:rsidRPr="00683AEC">
        <w:rPr>
          <w:b/>
          <w:sz w:val="28"/>
          <w:szCs w:val="28"/>
        </w:rPr>
        <w:t>г. Лянтор</w:t>
      </w:r>
    </w:p>
    <w:p w14:paraId="26259E12" w14:textId="77777777" w:rsidR="00A510A5" w:rsidRPr="00683AEC" w:rsidRDefault="00034DA7" w:rsidP="002B6D8B">
      <w:pPr>
        <w:ind w:left="567" w:right="-16"/>
        <w:jc w:val="center"/>
        <w:rPr>
          <w:b/>
          <w:sz w:val="28"/>
          <w:szCs w:val="28"/>
        </w:rPr>
      </w:pPr>
      <w:r w:rsidRPr="00683AEC">
        <w:rPr>
          <w:b/>
          <w:sz w:val="28"/>
          <w:szCs w:val="28"/>
        </w:rPr>
        <w:t>2023 год</w:t>
      </w:r>
    </w:p>
    <w:p w14:paraId="0C2DCEA4" w14:textId="77777777" w:rsidR="00A510A5" w:rsidRDefault="00A510A5" w:rsidP="007E7EDC">
      <w:pPr>
        <w:spacing w:line="360" w:lineRule="auto"/>
        <w:jc w:val="both"/>
        <w:rPr>
          <w:sz w:val="24"/>
        </w:rPr>
        <w:sectPr w:rsidR="00A510A5" w:rsidSect="002B6D8B">
          <w:type w:val="continuous"/>
          <w:pgSz w:w="11910" w:h="16840"/>
          <w:pgMar w:top="1134" w:right="851" w:bottom="1134" w:left="1134" w:header="0" w:footer="1480" w:gutter="0"/>
          <w:cols w:space="720"/>
        </w:sectPr>
      </w:pPr>
    </w:p>
    <w:p w14:paraId="545D2299" w14:textId="77777777" w:rsidR="00A510A5" w:rsidRDefault="00034DA7" w:rsidP="002B6D8B">
      <w:pPr>
        <w:spacing w:before="66" w:after="4"/>
        <w:jc w:val="center"/>
        <w:rPr>
          <w:b/>
          <w:sz w:val="24"/>
        </w:rPr>
      </w:pPr>
      <w:r>
        <w:rPr>
          <w:b/>
          <w:spacing w:val="-2"/>
          <w:sz w:val="24"/>
        </w:rPr>
        <w:lastRenderedPageBreak/>
        <w:t>Содержание:</w:t>
      </w: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5"/>
        <w:gridCol w:w="1287"/>
      </w:tblGrid>
      <w:tr w:rsidR="00A510A5" w14:paraId="25304EC7" w14:textId="77777777">
        <w:trPr>
          <w:trHeight w:val="282"/>
        </w:trPr>
        <w:tc>
          <w:tcPr>
            <w:tcW w:w="9622" w:type="dxa"/>
            <w:gridSpan w:val="2"/>
          </w:tcPr>
          <w:p w14:paraId="14052A31" w14:textId="77777777" w:rsidR="00A510A5" w:rsidRDefault="00034DA7" w:rsidP="006A73A7">
            <w:pPr>
              <w:pStyle w:val="TableParagraph"/>
              <w:ind w:left="9"/>
              <w:jc w:val="both"/>
              <w:rPr>
                <w:b/>
                <w:sz w:val="24"/>
              </w:rPr>
            </w:pPr>
            <w:r>
              <w:rPr>
                <w:b/>
                <w:sz w:val="24"/>
              </w:rPr>
              <w:t>I.</w:t>
            </w:r>
            <w:r>
              <w:rPr>
                <w:b/>
                <w:spacing w:val="-2"/>
                <w:sz w:val="24"/>
              </w:rPr>
              <w:t xml:space="preserve"> </w:t>
            </w:r>
            <w:r>
              <w:rPr>
                <w:b/>
                <w:sz w:val="24"/>
              </w:rPr>
              <w:t>Целевой</w:t>
            </w:r>
            <w:r>
              <w:rPr>
                <w:b/>
                <w:spacing w:val="-2"/>
                <w:sz w:val="24"/>
              </w:rPr>
              <w:t xml:space="preserve"> раздел.</w:t>
            </w:r>
          </w:p>
        </w:tc>
      </w:tr>
      <w:tr w:rsidR="00A510A5" w14:paraId="13F97A0C" w14:textId="77777777">
        <w:trPr>
          <w:trHeight w:val="278"/>
        </w:trPr>
        <w:tc>
          <w:tcPr>
            <w:tcW w:w="8335" w:type="dxa"/>
          </w:tcPr>
          <w:p w14:paraId="494AEBE1" w14:textId="77777777" w:rsidR="00A510A5" w:rsidRDefault="00034DA7" w:rsidP="006A73A7">
            <w:pPr>
              <w:pStyle w:val="TableParagraph"/>
              <w:tabs>
                <w:tab w:val="left" w:pos="691"/>
              </w:tabs>
              <w:ind w:left="9"/>
              <w:jc w:val="both"/>
              <w:rPr>
                <w:sz w:val="24"/>
              </w:rPr>
            </w:pPr>
            <w:r>
              <w:rPr>
                <w:spacing w:val="-5"/>
                <w:sz w:val="24"/>
              </w:rPr>
              <w:t>1.</w:t>
            </w:r>
            <w:r>
              <w:rPr>
                <w:sz w:val="24"/>
              </w:rPr>
              <w:tab/>
              <w:t>Обязательная</w:t>
            </w:r>
            <w:r>
              <w:rPr>
                <w:spacing w:val="-4"/>
                <w:sz w:val="24"/>
              </w:rPr>
              <w:t xml:space="preserve"> </w:t>
            </w:r>
            <w:r>
              <w:rPr>
                <w:spacing w:val="-2"/>
                <w:sz w:val="24"/>
              </w:rPr>
              <w:t>часть.</w:t>
            </w:r>
          </w:p>
        </w:tc>
        <w:tc>
          <w:tcPr>
            <w:tcW w:w="1287" w:type="dxa"/>
          </w:tcPr>
          <w:p w14:paraId="5A47EA6F" w14:textId="5206276E" w:rsidR="00A510A5" w:rsidRDefault="00034DA7" w:rsidP="006A73A7">
            <w:pPr>
              <w:pStyle w:val="TableParagraph"/>
              <w:ind w:left="11"/>
              <w:jc w:val="center"/>
              <w:rPr>
                <w:sz w:val="24"/>
              </w:rPr>
            </w:pPr>
            <w:r>
              <w:rPr>
                <w:spacing w:val="-2"/>
                <w:sz w:val="24"/>
              </w:rPr>
              <w:t>4-</w:t>
            </w:r>
            <w:r>
              <w:rPr>
                <w:spacing w:val="-5"/>
                <w:sz w:val="24"/>
              </w:rPr>
              <w:t>3</w:t>
            </w:r>
            <w:r w:rsidR="003B7914">
              <w:rPr>
                <w:spacing w:val="-5"/>
                <w:sz w:val="24"/>
              </w:rPr>
              <w:t>1</w:t>
            </w:r>
          </w:p>
        </w:tc>
      </w:tr>
      <w:tr w:rsidR="00A510A5" w14:paraId="63D64744" w14:textId="77777777">
        <w:trPr>
          <w:trHeight w:val="273"/>
        </w:trPr>
        <w:tc>
          <w:tcPr>
            <w:tcW w:w="8335" w:type="dxa"/>
          </w:tcPr>
          <w:p w14:paraId="64CBCA0A" w14:textId="77777777" w:rsidR="00A510A5" w:rsidRDefault="00034DA7" w:rsidP="006A73A7">
            <w:pPr>
              <w:pStyle w:val="TableParagraph"/>
              <w:tabs>
                <w:tab w:val="left" w:pos="681"/>
              </w:tabs>
              <w:ind w:left="9"/>
              <w:jc w:val="both"/>
              <w:rPr>
                <w:sz w:val="24"/>
              </w:rPr>
            </w:pPr>
            <w:r>
              <w:rPr>
                <w:spacing w:val="-4"/>
                <w:sz w:val="24"/>
              </w:rPr>
              <w:t>1.1.</w:t>
            </w:r>
            <w:r>
              <w:rPr>
                <w:sz w:val="24"/>
              </w:rPr>
              <w:tab/>
              <w:t>Пояснительная</w:t>
            </w:r>
            <w:r>
              <w:rPr>
                <w:spacing w:val="-5"/>
                <w:sz w:val="24"/>
              </w:rPr>
              <w:t xml:space="preserve"> </w:t>
            </w:r>
            <w:r>
              <w:rPr>
                <w:spacing w:val="-2"/>
                <w:sz w:val="24"/>
              </w:rPr>
              <w:t>записка</w:t>
            </w:r>
          </w:p>
        </w:tc>
        <w:tc>
          <w:tcPr>
            <w:tcW w:w="1287" w:type="dxa"/>
          </w:tcPr>
          <w:p w14:paraId="7912DDDC" w14:textId="77777777" w:rsidR="00A510A5" w:rsidRDefault="00034DA7" w:rsidP="006A73A7">
            <w:pPr>
              <w:pStyle w:val="TableParagraph"/>
              <w:ind w:left="11"/>
              <w:jc w:val="center"/>
              <w:rPr>
                <w:sz w:val="24"/>
              </w:rPr>
            </w:pPr>
            <w:r>
              <w:rPr>
                <w:spacing w:val="-10"/>
                <w:sz w:val="24"/>
              </w:rPr>
              <w:t>4</w:t>
            </w:r>
          </w:p>
        </w:tc>
      </w:tr>
      <w:tr w:rsidR="00A510A5" w14:paraId="56559BBE" w14:textId="77777777">
        <w:trPr>
          <w:trHeight w:val="277"/>
        </w:trPr>
        <w:tc>
          <w:tcPr>
            <w:tcW w:w="8335" w:type="dxa"/>
          </w:tcPr>
          <w:p w14:paraId="2E78EFC5" w14:textId="77777777" w:rsidR="00A510A5" w:rsidRDefault="00034DA7" w:rsidP="006A73A7">
            <w:pPr>
              <w:pStyle w:val="TableParagraph"/>
              <w:ind w:left="9"/>
              <w:jc w:val="both"/>
              <w:rPr>
                <w:sz w:val="24"/>
              </w:rPr>
            </w:pPr>
            <w:r>
              <w:rPr>
                <w:sz w:val="24"/>
              </w:rPr>
              <w:t>1.1.1.</w:t>
            </w:r>
            <w:r>
              <w:rPr>
                <w:spacing w:val="-3"/>
                <w:sz w:val="24"/>
              </w:rPr>
              <w:t xml:space="preserve"> </w:t>
            </w:r>
            <w:r>
              <w:rPr>
                <w:sz w:val="24"/>
              </w:rPr>
              <w:t>Цели</w:t>
            </w:r>
            <w:r>
              <w:rPr>
                <w:spacing w:val="-1"/>
                <w:sz w:val="24"/>
              </w:rPr>
              <w:t xml:space="preserve"> </w:t>
            </w:r>
            <w:r>
              <w:rPr>
                <w:sz w:val="24"/>
              </w:rPr>
              <w:t>и</w:t>
            </w:r>
            <w:r>
              <w:rPr>
                <w:spacing w:val="-2"/>
                <w:sz w:val="24"/>
              </w:rPr>
              <w:t xml:space="preserve"> </w:t>
            </w:r>
            <w:r>
              <w:rPr>
                <w:sz w:val="24"/>
              </w:rPr>
              <w:t>задачи</w:t>
            </w:r>
            <w:r>
              <w:rPr>
                <w:spacing w:val="-2"/>
                <w:sz w:val="24"/>
              </w:rPr>
              <w:t xml:space="preserve"> </w:t>
            </w:r>
            <w:r>
              <w:rPr>
                <w:sz w:val="24"/>
              </w:rPr>
              <w:t>реализации</w:t>
            </w:r>
            <w:r>
              <w:rPr>
                <w:spacing w:val="-2"/>
                <w:sz w:val="24"/>
              </w:rPr>
              <w:t xml:space="preserve"> Программы</w:t>
            </w:r>
          </w:p>
        </w:tc>
        <w:tc>
          <w:tcPr>
            <w:tcW w:w="1287" w:type="dxa"/>
          </w:tcPr>
          <w:p w14:paraId="709319E7" w14:textId="77777777" w:rsidR="00A510A5" w:rsidRDefault="00034DA7" w:rsidP="006A73A7">
            <w:pPr>
              <w:pStyle w:val="TableParagraph"/>
              <w:ind w:left="11"/>
              <w:jc w:val="center"/>
              <w:rPr>
                <w:sz w:val="24"/>
              </w:rPr>
            </w:pPr>
            <w:r>
              <w:rPr>
                <w:spacing w:val="-10"/>
                <w:sz w:val="24"/>
              </w:rPr>
              <w:t>6</w:t>
            </w:r>
          </w:p>
        </w:tc>
      </w:tr>
      <w:tr w:rsidR="00A510A5" w14:paraId="799B9DD4" w14:textId="77777777">
        <w:trPr>
          <w:trHeight w:val="270"/>
        </w:trPr>
        <w:tc>
          <w:tcPr>
            <w:tcW w:w="8335" w:type="dxa"/>
          </w:tcPr>
          <w:p w14:paraId="2D44A65C" w14:textId="77777777" w:rsidR="00A510A5" w:rsidRDefault="00034DA7" w:rsidP="006A73A7">
            <w:pPr>
              <w:pStyle w:val="TableParagraph"/>
              <w:ind w:left="9"/>
              <w:jc w:val="both"/>
              <w:rPr>
                <w:sz w:val="24"/>
              </w:rPr>
            </w:pPr>
            <w:r>
              <w:rPr>
                <w:sz w:val="24"/>
              </w:rPr>
              <w:t>1.1.2.</w:t>
            </w:r>
            <w:r>
              <w:rPr>
                <w:spacing w:val="-5"/>
                <w:sz w:val="24"/>
              </w:rPr>
              <w:t xml:space="preserve"> </w:t>
            </w:r>
            <w:r>
              <w:rPr>
                <w:sz w:val="24"/>
              </w:rPr>
              <w:t>Принципы</w:t>
            </w:r>
            <w:r>
              <w:rPr>
                <w:spacing w:val="-2"/>
                <w:sz w:val="24"/>
              </w:rPr>
              <w:t xml:space="preserve"> </w:t>
            </w:r>
            <w:r>
              <w:rPr>
                <w:sz w:val="24"/>
              </w:rPr>
              <w:t>и</w:t>
            </w:r>
            <w:r>
              <w:rPr>
                <w:spacing w:val="-4"/>
                <w:sz w:val="24"/>
              </w:rPr>
              <w:t xml:space="preserve"> </w:t>
            </w:r>
            <w:r>
              <w:rPr>
                <w:sz w:val="24"/>
              </w:rPr>
              <w:t>подходы</w:t>
            </w:r>
            <w:r>
              <w:rPr>
                <w:spacing w:val="-2"/>
                <w:sz w:val="24"/>
              </w:rPr>
              <w:t xml:space="preserve"> </w:t>
            </w:r>
            <w:r>
              <w:rPr>
                <w:sz w:val="24"/>
              </w:rPr>
              <w:t>к</w:t>
            </w:r>
            <w:r>
              <w:rPr>
                <w:spacing w:val="-2"/>
                <w:sz w:val="24"/>
              </w:rPr>
              <w:t xml:space="preserve"> </w:t>
            </w:r>
            <w:r>
              <w:rPr>
                <w:sz w:val="24"/>
              </w:rPr>
              <w:t>формированию</w:t>
            </w:r>
            <w:r>
              <w:rPr>
                <w:spacing w:val="-2"/>
                <w:sz w:val="24"/>
              </w:rPr>
              <w:t xml:space="preserve"> Программы</w:t>
            </w:r>
          </w:p>
        </w:tc>
        <w:tc>
          <w:tcPr>
            <w:tcW w:w="1287" w:type="dxa"/>
          </w:tcPr>
          <w:p w14:paraId="3DAEE533" w14:textId="77777777" w:rsidR="00A510A5" w:rsidRDefault="00034DA7" w:rsidP="006A73A7">
            <w:pPr>
              <w:pStyle w:val="TableParagraph"/>
              <w:ind w:left="11"/>
              <w:jc w:val="center"/>
              <w:rPr>
                <w:sz w:val="24"/>
              </w:rPr>
            </w:pPr>
            <w:r>
              <w:rPr>
                <w:spacing w:val="-10"/>
                <w:sz w:val="24"/>
              </w:rPr>
              <w:t>8</w:t>
            </w:r>
          </w:p>
        </w:tc>
      </w:tr>
      <w:tr w:rsidR="00A510A5" w14:paraId="67B87018" w14:textId="77777777">
        <w:trPr>
          <w:trHeight w:val="556"/>
        </w:trPr>
        <w:tc>
          <w:tcPr>
            <w:tcW w:w="8335" w:type="dxa"/>
          </w:tcPr>
          <w:p w14:paraId="224ED944" w14:textId="1A3A1801" w:rsidR="00A510A5" w:rsidRDefault="00034DA7" w:rsidP="006A73A7">
            <w:pPr>
              <w:pStyle w:val="TableParagraph"/>
              <w:ind w:left="9"/>
              <w:jc w:val="both"/>
              <w:rPr>
                <w:sz w:val="24"/>
              </w:rPr>
            </w:pPr>
            <w:r>
              <w:rPr>
                <w:sz w:val="24"/>
              </w:rPr>
              <w:t>1.1.3.</w:t>
            </w:r>
            <w:r>
              <w:rPr>
                <w:spacing w:val="-6"/>
                <w:sz w:val="24"/>
              </w:rPr>
              <w:t xml:space="preserve"> </w:t>
            </w:r>
            <w:r>
              <w:rPr>
                <w:sz w:val="24"/>
              </w:rPr>
              <w:t>Характеристики</w:t>
            </w:r>
            <w:r>
              <w:rPr>
                <w:spacing w:val="-3"/>
                <w:sz w:val="24"/>
              </w:rPr>
              <w:t xml:space="preserve"> </w:t>
            </w:r>
            <w:r>
              <w:rPr>
                <w:sz w:val="24"/>
              </w:rPr>
              <w:t>особенностей</w:t>
            </w:r>
            <w:r>
              <w:rPr>
                <w:spacing w:val="-3"/>
                <w:sz w:val="24"/>
              </w:rPr>
              <w:t xml:space="preserve"> </w:t>
            </w:r>
            <w:r>
              <w:rPr>
                <w:sz w:val="24"/>
              </w:rPr>
              <w:t>развития</w:t>
            </w:r>
            <w:r>
              <w:rPr>
                <w:spacing w:val="-6"/>
                <w:sz w:val="24"/>
              </w:rPr>
              <w:t xml:space="preserve"> </w:t>
            </w:r>
            <w:r>
              <w:rPr>
                <w:sz w:val="24"/>
              </w:rPr>
              <w:t>детей</w:t>
            </w:r>
            <w:r>
              <w:rPr>
                <w:spacing w:val="-3"/>
                <w:sz w:val="24"/>
              </w:rPr>
              <w:t xml:space="preserve"> </w:t>
            </w:r>
            <w:r>
              <w:rPr>
                <w:sz w:val="24"/>
              </w:rPr>
              <w:t>раннего</w:t>
            </w:r>
            <w:r>
              <w:rPr>
                <w:spacing w:val="-3"/>
                <w:sz w:val="24"/>
              </w:rPr>
              <w:t xml:space="preserve"> </w:t>
            </w:r>
            <w:r>
              <w:rPr>
                <w:sz w:val="24"/>
              </w:rPr>
              <w:t>и</w:t>
            </w:r>
            <w:r>
              <w:rPr>
                <w:spacing w:val="-3"/>
                <w:sz w:val="24"/>
              </w:rPr>
              <w:t xml:space="preserve"> </w:t>
            </w:r>
            <w:r>
              <w:rPr>
                <w:spacing w:val="-2"/>
                <w:sz w:val="24"/>
              </w:rPr>
              <w:t>дошкольного</w:t>
            </w:r>
            <w:r w:rsidR="00D72F6F">
              <w:rPr>
                <w:sz w:val="24"/>
              </w:rPr>
              <w:t xml:space="preserve"> </w:t>
            </w:r>
            <w:r>
              <w:rPr>
                <w:sz w:val="24"/>
              </w:rPr>
              <w:t>возраста</w:t>
            </w:r>
            <w:r>
              <w:rPr>
                <w:spacing w:val="-7"/>
                <w:sz w:val="24"/>
              </w:rPr>
              <w:t xml:space="preserve"> </w:t>
            </w:r>
            <w:r>
              <w:rPr>
                <w:sz w:val="24"/>
              </w:rPr>
              <w:t>всех</w:t>
            </w:r>
            <w:r>
              <w:rPr>
                <w:spacing w:val="-1"/>
                <w:sz w:val="24"/>
              </w:rPr>
              <w:t xml:space="preserve"> </w:t>
            </w:r>
            <w:r>
              <w:rPr>
                <w:sz w:val="24"/>
              </w:rPr>
              <w:t>групп,</w:t>
            </w:r>
            <w:r>
              <w:rPr>
                <w:spacing w:val="-4"/>
                <w:sz w:val="24"/>
              </w:rPr>
              <w:t xml:space="preserve"> </w:t>
            </w:r>
            <w:r>
              <w:rPr>
                <w:sz w:val="24"/>
              </w:rPr>
              <w:t>функционирующих</w:t>
            </w:r>
            <w:r>
              <w:rPr>
                <w:spacing w:val="-1"/>
                <w:sz w:val="24"/>
              </w:rPr>
              <w:t xml:space="preserve"> </w:t>
            </w:r>
            <w:r>
              <w:rPr>
                <w:sz w:val="24"/>
              </w:rPr>
              <w:t>в</w:t>
            </w:r>
            <w:r>
              <w:rPr>
                <w:spacing w:val="-4"/>
                <w:sz w:val="24"/>
              </w:rPr>
              <w:t xml:space="preserve"> </w:t>
            </w:r>
            <w:r>
              <w:rPr>
                <w:sz w:val="24"/>
              </w:rPr>
              <w:t>ДОО</w:t>
            </w:r>
            <w:r>
              <w:rPr>
                <w:spacing w:val="-5"/>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pacing w:val="-2"/>
                <w:sz w:val="24"/>
              </w:rPr>
              <w:t>Уставом</w:t>
            </w:r>
          </w:p>
        </w:tc>
        <w:tc>
          <w:tcPr>
            <w:tcW w:w="1287" w:type="dxa"/>
          </w:tcPr>
          <w:p w14:paraId="45F1C8FD" w14:textId="77777777" w:rsidR="00A510A5" w:rsidRDefault="00034DA7" w:rsidP="006A73A7">
            <w:pPr>
              <w:pStyle w:val="TableParagraph"/>
              <w:ind w:left="11"/>
              <w:jc w:val="center"/>
              <w:rPr>
                <w:sz w:val="24"/>
              </w:rPr>
            </w:pPr>
            <w:r>
              <w:rPr>
                <w:spacing w:val="-10"/>
                <w:sz w:val="24"/>
              </w:rPr>
              <w:t>8</w:t>
            </w:r>
          </w:p>
        </w:tc>
      </w:tr>
      <w:tr w:rsidR="00A510A5" w14:paraId="7F7F821B" w14:textId="77777777">
        <w:trPr>
          <w:trHeight w:val="273"/>
        </w:trPr>
        <w:tc>
          <w:tcPr>
            <w:tcW w:w="8335" w:type="dxa"/>
          </w:tcPr>
          <w:p w14:paraId="29B12EEC" w14:textId="77777777" w:rsidR="00A510A5" w:rsidRDefault="00034DA7" w:rsidP="006A73A7">
            <w:pPr>
              <w:pStyle w:val="TableParagraph"/>
              <w:ind w:left="9"/>
              <w:jc w:val="both"/>
              <w:rPr>
                <w:sz w:val="24"/>
              </w:rPr>
            </w:pPr>
            <w:r>
              <w:rPr>
                <w:sz w:val="24"/>
              </w:rPr>
              <w:t>1.2.</w:t>
            </w:r>
            <w:r>
              <w:rPr>
                <w:spacing w:val="-3"/>
                <w:sz w:val="24"/>
              </w:rPr>
              <w:t xml:space="preserve"> </w:t>
            </w:r>
            <w:r>
              <w:rPr>
                <w:sz w:val="24"/>
              </w:rPr>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2"/>
                <w:sz w:val="24"/>
              </w:rPr>
              <w:t xml:space="preserve"> Программы</w:t>
            </w:r>
          </w:p>
        </w:tc>
        <w:tc>
          <w:tcPr>
            <w:tcW w:w="1287" w:type="dxa"/>
          </w:tcPr>
          <w:p w14:paraId="0D61E449" w14:textId="5B6CDA7F" w:rsidR="00A510A5" w:rsidRDefault="00034DA7" w:rsidP="006A73A7">
            <w:pPr>
              <w:pStyle w:val="TableParagraph"/>
              <w:ind w:left="11"/>
              <w:jc w:val="center"/>
              <w:rPr>
                <w:sz w:val="24"/>
              </w:rPr>
            </w:pPr>
            <w:r>
              <w:rPr>
                <w:spacing w:val="-5"/>
                <w:sz w:val="24"/>
              </w:rPr>
              <w:t>1</w:t>
            </w:r>
            <w:r w:rsidR="003B7914">
              <w:rPr>
                <w:spacing w:val="-5"/>
                <w:sz w:val="24"/>
              </w:rPr>
              <w:t>7</w:t>
            </w:r>
          </w:p>
        </w:tc>
      </w:tr>
      <w:tr w:rsidR="00A510A5" w14:paraId="5524DB96" w14:textId="77777777">
        <w:trPr>
          <w:trHeight w:val="551"/>
        </w:trPr>
        <w:tc>
          <w:tcPr>
            <w:tcW w:w="8335" w:type="dxa"/>
          </w:tcPr>
          <w:p w14:paraId="35E3DE67" w14:textId="200D0670" w:rsidR="00A510A5" w:rsidRDefault="00034DA7" w:rsidP="006A73A7">
            <w:pPr>
              <w:pStyle w:val="TableParagraph"/>
              <w:ind w:left="9"/>
              <w:jc w:val="both"/>
              <w:rPr>
                <w:sz w:val="24"/>
              </w:rPr>
            </w:pPr>
            <w:r>
              <w:rPr>
                <w:sz w:val="24"/>
              </w:rPr>
              <w:t>1.2.1.</w:t>
            </w:r>
            <w:r>
              <w:rPr>
                <w:spacing w:val="-3"/>
                <w:sz w:val="24"/>
              </w:rPr>
              <w:t xml:space="preserve"> </w:t>
            </w:r>
            <w:r>
              <w:rPr>
                <w:sz w:val="24"/>
              </w:rPr>
              <w:t>Планируемые</w:t>
            </w:r>
            <w:r>
              <w:rPr>
                <w:spacing w:val="-4"/>
                <w:sz w:val="24"/>
              </w:rPr>
              <w:t xml:space="preserve"> </w:t>
            </w:r>
            <w:r>
              <w:rPr>
                <w:sz w:val="24"/>
              </w:rPr>
              <w:t>результаты</w:t>
            </w:r>
            <w:r>
              <w:rPr>
                <w:spacing w:val="-2"/>
                <w:sz w:val="24"/>
              </w:rPr>
              <w:t xml:space="preserve"> </w:t>
            </w:r>
            <w:r>
              <w:rPr>
                <w:sz w:val="24"/>
              </w:rPr>
              <w:t>освоения</w:t>
            </w:r>
            <w:r>
              <w:rPr>
                <w:spacing w:val="-3"/>
                <w:sz w:val="24"/>
              </w:rPr>
              <w:t xml:space="preserve"> </w:t>
            </w:r>
            <w:r>
              <w:rPr>
                <w:sz w:val="24"/>
              </w:rPr>
              <w:t>Программы</w:t>
            </w:r>
            <w:r>
              <w:rPr>
                <w:spacing w:val="-2"/>
                <w:sz w:val="24"/>
              </w:rPr>
              <w:t xml:space="preserve"> </w:t>
            </w:r>
            <w:r>
              <w:rPr>
                <w:sz w:val="24"/>
              </w:rPr>
              <w:t>в</w:t>
            </w:r>
            <w:r>
              <w:rPr>
                <w:spacing w:val="-4"/>
                <w:sz w:val="24"/>
              </w:rPr>
              <w:t xml:space="preserve"> </w:t>
            </w:r>
            <w:r>
              <w:rPr>
                <w:sz w:val="24"/>
              </w:rPr>
              <w:t>каждой</w:t>
            </w:r>
            <w:r>
              <w:rPr>
                <w:spacing w:val="3"/>
                <w:sz w:val="24"/>
              </w:rPr>
              <w:t xml:space="preserve"> </w:t>
            </w:r>
            <w:r>
              <w:rPr>
                <w:spacing w:val="-2"/>
                <w:sz w:val="24"/>
              </w:rPr>
              <w:t>возрастной</w:t>
            </w:r>
            <w:r w:rsidR="00D72F6F">
              <w:rPr>
                <w:sz w:val="24"/>
              </w:rPr>
              <w:t xml:space="preserve"> </w:t>
            </w:r>
            <w:r>
              <w:rPr>
                <w:sz w:val="24"/>
              </w:rPr>
              <w:t>группе,</w:t>
            </w:r>
            <w:r>
              <w:rPr>
                <w:spacing w:val="-5"/>
                <w:sz w:val="24"/>
              </w:rPr>
              <w:t xml:space="preserve"> </w:t>
            </w:r>
            <w:r>
              <w:rPr>
                <w:sz w:val="24"/>
              </w:rPr>
              <w:t>конкретизирующие</w:t>
            </w:r>
            <w:r>
              <w:rPr>
                <w:spacing w:val="-4"/>
                <w:sz w:val="24"/>
              </w:rPr>
              <w:t xml:space="preserve"> </w:t>
            </w:r>
            <w:r>
              <w:rPr>
                <w:sz w:val="24"/>
              </w:rPr>
              <w:t>требования</w:t>
            </w:r>
            <w:r>
              <w:rPr>
                <w:spacing w:val="-3"/>
                <w:sz w:val="24"/>
              </w:rPr>
              <w:t xml:space="preserve"> </w:t>
            </w:r>
            <w:r>
              <w:rPr>
                <w:sz w:val="24"/>
              </w:rPr>
              <w:t>ФГОС</w:t>
            </w:r>
            <w:r>
              <w:rPr>
                <w:spacing w:val="-5"/>
                <w:sz w:val="24"/>
              </w:rPr>
              <w:t xml:space="preserve"> </w:t>
            </w:r>
            <w:r>
              <w:rPr>
                <w:sz w:val="24"/>
              </w:rPr>
              <w:t>к</w:t>
            </w:r>
            <w:r>
              <w:rPr>
                <w:spacing w:val="-3"/>
                <w:sz w:val="24"/>
              </w:rPr>
              <w:t xml:space="preserve"> </w:t>
            </w:r>
            <w:r>
              <w:rPr>
                <w:sz w:val="24"/>
              </w:rPr>
              <w:t>целевым</w:t>
            </w:r>
            <w:r>
              <w:rPr>
                <w:spacing w:val="-4"/>
                <w:sz w:val="24"/>
              </w:rPr>
              <w:t xml:space="preserve"> </w:t>
            </w:r>
            <w:r>
              <w:rPr>
                <w:sz w:val="24"/>
              </w:rPr>
              <w:t>ориентирам</w:t>
            </w:r>
            <w:r>
              <w:rPr>
                <w:spacing w:val="-4"/>
                <w:sz w:val="24"/>
              </w:rPr>
              <w:t xml:space="preserve"> </w:t>
            </w:r>
            <w:r>
              <w:rPr>
                <w:sz w:val="24"/>
              </w:rPr>
              <w:t>по</w:t>
            </w:r>
            <w:r>
              <w:rPr>
                <w:spacing w:val="-2"/>
                <w:sz w:val="24"/>
              </w:rPr>
              <w:t xml:space="preserve"> </w:t>
            </w:r>
            <w:r>
              <w:rPr>
                <w:spacing w:val="-5"/>
                <w:sz w:val="24"/>
              </w:rPr>
              <w:t>ФОП</w:t>
            </w:r>
          </w:p>
        </w:tc>
        <w:tc>
          <w:tcPr>
            <w:tcW w:w="1287" w:type="dxa"/>
          </w:tcPr>
          <w:p w14:paraId="01D7F6D4" w14:textId="7C87D023" w:rsidR="00A510A5" w:rsidRDefault="00034DA7" w:rsidP="006A73A7">
            <w:pPr>
              <w:pStyle w:val="TableParagraph"/>
              <w:ind w:left="11"/>
              <w:jc w:val="center"/>
              <w:rPr>
                <w:sz w:val="24"/>
              </w:rPr>
            </w:pPr>
            <w:r>
              <w:rPr>
                <w:spacing w:val="-5"/>
                <w:sz w:val="24"/>
              </w:rPr>
              <w:t>1</w:t>
            </w:r>
            <w:r w:rsidR="003B7914">
              <w:rPr>
                <w:spacing w:val="-5"/>
                <w:sz w:val="24"/>
              </w:rPr>
              <w:t>7</w:t>
            </w:r>
          </w:p>
        </w:tc>
      </w:tr>
      <w:tr w:rsidR="00A510A5" w14:paraId="559E6618" w14:textId="77777777">
        <w:trPr>
          <w:trHeight w:val="1105"/>
        </w:trPr>
        <w:tc>
          <w:tcPr>
            <w:tcW w:w="8335" w:type="dxa"/>
          </w:tcPr>
          <w:p w14:paraId="2AD23360" w14:textId="179B4333" w:rsidR="00A510A5" w:rsidRDefault="00034DA7" w:rsidP="006A73A7">
            <w:pPr>
              <w:pStyle w:val="TableParagraph"/>
              <w:ind w:left="9"/>
              <w:jc w:val="both"/>
              <w:rPr>
                <w:sz w:val="24"/>
              </w:rPr>
            </w:pPr>
            <w:r>
              <w:rPr>
                <w:sz w:val="24"/>
              </w:rPr>
              <w:t>1.2.2. Перечень оценочных материалов (педагогическая диагностика индивидуального</w:t>
            </w:r>
            <w:r>
              <w:rPr>
                <w:spacing w:val="-6"/>
                <w:sz w:val="24"/>
              </w:rPr>
              <w:t xml:space="preserve"> </w:t>
            </w:r>
            <w:r>
              <w:rPr>
                <w:sz w:val="24"/>
              </w:rPr>
              <w:t>развития</w:t>
            </w:r>
            <w:r>
              <w:rPr>
                <w:spacing w:val="-6"/>
                <w:sz w:val="24"/>
              </w:rPr>
              <w:t xml:space="preserve"> </w:t>
            </w:r>
            <w:r>
              <w:rPr>
                <w:sz w:val="24"/>
              </w:rPr>
              <w:t>детей),</w:t>
            </w:r>
            <w:r>
              <w:rPr>
                <w:spacing w:val="-6"/>
                <w:sz w:val="24"/>
              </w:rPr>
              <w:t xml:space="preserve"> </w:t>
            </w:r>
            <w:r>
              <w:rPr>
                <w:sz w:val="24"/>
              </w:rPr>
              <w:t>с</w:t>
            </w:r>
            <w:r>
              <w:rPr>
                <w:spacing w:val="-6"/>
                <w:sz w:val="24"/>
              </w:rPr>
              <w:t xml:space="preserve"> </w:t>
            </w:r>
            <w:r>
              <w:rPr>
                <w:sz w:val="24"/>
              </w:rPr>
              <w:t>указанием</w:t>
            </w:r>
            <w:r>
              <w:rPr>
                <w:spacing w:val="-7"/>
                <w:sz w:val="24"/>
              </w:rPr>
              <w:t xml:space="preserve"> </w:t>
            </w:r>
            <w:r>
              <w:rPr>
                <w:sz w:val="24"/>
              </w:rPr>
              <w:t>методов</w:t>
            </w:r>
            <w:r>
              <w:rPr>
                <w:spacing w:val="-7"/>
                <w:sz w:val="24"/>
              </w:rPr>
              <w:t xml:space="preserve"> </w:t>
            </w:r>
            <w:r>
              <w:rPr>
                <w:sz w:val="24"/>
              </w:rPr>
              <w:t>и</w:t>
            </w:r>
            <w:r>
              <w:rPr>
                <w:spacing w:val="-6"/>
                <w:sz w:val="24"/>
              </w:rPr>
              <w:t xml:space="preserve"> </w:t>
            </w:r>
            <w:r>
              <w:rPr>
                <w:sz w:val="24"/>
              </w:rPr>
              <w:t>источников диагностики, ее авторов по каждому направлению развития детей в</w:t>
            </w:r>
            <w:r w:rsidR="00D72F6F">
              <w:rPr>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ФГОС</w:t>
            </w:r>
            <w:r>
              <w:rPr>
                <w:spacing w:val="-1"/>
                <w:sz w:val="24"/>
              </w:rPr>
              <w:t xml:space="preserve"> </w:t>
            </w:r>
            <w:r>
              <w:rPr>
                <w:sz w:val="24"/>
              </w:rPr>
              <w:t>ДО</w:t>
            </w:r>
            <w:r>
              <w:rPr>
                <w:spacing w:val="-3"/>
                <w:sz w:val="24"/>
              </w:rPr>
              <w:t xml:space="preserve"> </w:t>
            </w:r>
            <w:r>
              <w:rPr>
                <w:sz w:val="24"/>
              </w:rPr>
              <w:t>и</w:t>
            </w:r>
            <w:r>
              <w:rPr>
                <w:spacing w:val="-2"/>
                <w:sz w:val="24"/>
              </w:rPr>
              <w:t xml:space="preserve"> </w:t>
            </w:r>
            <w:r>
              <w:rPr>
                <w:sz w:val="24"/>
              </w:rPr>
              <w:t>требованиями</w:t>
            </w:r>
            <w:r>
              <w:rPr>
                <w:spacing w:val="-1"/>
                <w:sz w:val="24"/>
              </w:rPr>
              <w:t xml:space="preserve"> </w:t>
            </w:r>
            <w:r>
              <w:rPr>
                <w:spacing w:val="-5"/>
                <w:sz w:val="24"/>
              </w:rPr>
              <w:t>ФОП</w:t>
            </w:r>
          </w:p>
        </w:tc>
        <w:tc>
          <w:tcPr>
            <w:tcW w:w="1287" w:type="dxa"/>
          </w:tcPr>
          <w:p w14:paraId="5D09A226" w14:textId="5E7F3E6A" w:rsidR="00A510A5" w:rsidRDefault="00034DA7" w:rsidP="006A73A7">
            <w:pPr>
              <w:pStyle w:val="TableParagraph"/>
              <w:ind w:left="11"/>
              <w:jc w:val="center"/>
              <w:rPr>
                <w:sz w:val="24"/>
              </w:rPr>
            </w:pPr>
            <w:r>
              <w:rPr>
                <w:spacing w:val="-5"/>
                <w:sz w:val="24"/>
              </w:rPr>
              <w:t>2</w:t>
            </w:r>
            <w:r w:rsidR="003B7914">
              <w:rPr>
                <w:spacing w:val="-5"/>
                <w:sz w:val="24"/>
              </w:rPr>
              <w:t>7</w:t>
            </w:r>
          </w:p>
        </w:tc>
      </w:tr>
      <w:tr w:rsidR="00A510A5" w14:paraId="686FB99E" w14:textId="77777777">
        <w:trPr>
          <w:trHeight w:val="552"/>
        </w:trPr>
        <w:tc>
          <w:tcPr>
            <w:tcW w:w="8335" w:type="dxa"/>
          </w:tcPr>
          <w:p w14:paraId="24FEA7C5" w14:textId="7D53EB2E" w:rsidR="00A510A5" w:rsidRDefault="00034DA7" w:rsidP="006A73A7">
            <w:pPr>
              <w:pStyle w:val="TableParagraph"/>
              <w:ind w:left="9"/>
              <w:jc w:val="both"/>
              <w:rPr>
                <w:sz w:val="24"/>
              </w:rPr>
            </w:pPr>
            <w:r>
              <w:rPr>
                <w:sz w:val="24"/>
              </w:rPr>
              <w:t>1.3.</w:t>
            </w:r>
            <w:r>
              <w:rPr>
                <w:spacing w:val="-5"/>
                <w:sz w:val="24"/>
              </w:rPr>
              <w:t xml:space="preserve"> </w:t>
            </w:r>
            <w:r>
              <w:rPr>
                <w:sz w:val="24"/>
              </w:rPr>
              <w:t>Часть,</w:t>
            </w:r>
            <w:r>
              <w:rPr>
                <w:spacing w:val="-5"/>
                <w:sz w:val="24"/>
              </w:rPr>
              <w:t xml:space="preserve"> </w:t>
            </w:r>
            <w:r>
              <w:rPr>
                <w:sz w:val="24"/>
              </w:rPr>
              <w:t>формируемая</w:t>
            </w:r>
            <w:r>
              <w:rPr>
                <w:spacing w:val="-3"/>
                <w:sz w:val="24"/>
              </w:rPr>
              <w:t xml:space="preserve"> </w:t>
            </w:r>
            <w:r>
              <w:rPr>
                <w:sz w:val="24"/>
              </w:rPr>
              <w:t>участниками</w:t>
            </w:r>
            <w:r>
              <w:rPr>
                <w:spacing w:val="-4"/>
                <w:sz w:val="24"/>
              </w:rPr>
              <w:t xml:space="preserve"> </w:t>
            </w:r>
            <w:r>
              <w:rPr>
                <w:sz w:val="24"/>
              </w:rPr>
              <w:t>образовательных</w:t>
            </w:r>
            <w:r>
              <w:rPr>
                <w:spacing w:val="-3"/>
                <w:sz w:val="24"/>
              </w:rPr>
              <w:t xml:space="preserve"> </w:t>
            </w:r>
            <w:r>
              <w:rPr>
                <w:sz w:val="24"/>
              </w:rPr>
              <w:t>отношений</w:t>
            </w:r>
            <w:r>
              <w:rPr>
                <w:spacing w:val="-6"/>
                <w:sz w:val="24"/>
              </w:rPr>
              <w:t xml:space="preserve"> </w:t>
            </w:r>
            <w:r>
              <w:rPr>
                <w:spacing w:val="-5"/>
                <w:sz w:val="24"/>
              </w:rPr>
              <w:t>по</w:t>
            </w:r>
            <w:r w:rsidR="00D72F6F">
              <w:rPr>
                <w:sz w:val="24"/>
              </w:rPr>
              <w:t xml:space="preserve"> </w:t>
            </w:r>
            <w:r>
              <w:rPr>
                <w:sz w:val="24"/>
              </w:rPr>
              <w:t>выбранному</w:t>
            </w:r>
            <w:r>
              <w:rPr>
                <w:spacing w:val="-6"/>
                <w:sz w:val="24"/>
              </w:rPr>
              <w:t xml:space="preserve"> </w:t>
            </w:r>
            <w:r>
              <w:rPr>
                <w:spacing w:val="-2"/>
                <w:sz w:val="24"/>
              </w:rPr>
              <w:t>направлению</w:t>
            </w:r>
          </w:p>
        </w:tc>
        <w:tc>
          <w:tcPr>
            <w:tcW w:w="1287" w:type="dxa"/>
          </w:tcPr>
          <w:p w14:paraId="5877010A" w14:textId="1E14827A" w:rsidR="00A510A5" w:rsidRDefault="00034DA7" w:rsidP="006A73A7">
            <w:pPr>
              <w:pStyle w:val="TableParagraph"/>
              <w:ind w:left="11"/>
              <w:jc w:val="center"/>
              <w:rPr>
                <w:sz w:val="24"/>
              </w:rPr>
            </w:pPr>
            <w:r>
              <w:rPr>
                <w:spacing w:val="-5"/>
                <w:sz w:val="24"/>
              </w:rPr>
              <w:t>2</w:t>
            </w:r>
            <w:r w:rsidR="003B7914">
              <w:rPr>
                <w:spacing w:val="-5"/>
                <w:sz w:val="24"/>
              </w:rPr>
              <w:t>9</w:t>
            </w:r>
          </w:p>
        </w:tc>
      </w:tr>
      <w:tr w:rsidR="00A510A5" w14:paraId="68168649" w14:textId="77777777">
        <w:trPr>
          <w:trHeight w:val="277"/>
        </w:trPr>
        <w:tc>
          <w:tcPr>
            <w:tcW w:w="9622" w:type="dxa"/>
            <w:gridSpan w:val="2"/>
          </w:tcPr>
          <w:p w14:paraId="2130CC33" w14:textId="77777777" w:rsidR="00A510A5" w:rsidRDefault="00034DA7" w:rsidP="006A73A7">
            <w:pPr>
              <w:pStyle w:val="TableParagraph"/>
              <w:tabs>
                <w:tab w:val="left" w:pos="715"/>
              </w:tabs>
              <w:ind w:left="9"/>
              <w:jc w:val="both"/>
              <w:rPr>
                <w:b/>
                <w:sz w:val="24"/>
              </w:rPr>
            </w:pPr>
            <w:r>
              <w:rPr>
                <w:b/>
                <w:spacing w:val="-5"/>
                <w:sz w:val="24"/>
              </w:rPr>
              <w:t>II.</w:t>
            </w:r>
            <w:r>
              <w:rPr>
                <w:b/>
                <w:sz w:val="24"/>
              </w:rPr>
              <w:tab/>
              <w:t>Содержательный</w:t>
            </w:r>
            <w:r>
              <w:rPr>
                <w:b/>
                <w:spacing w:val="-13"/>
                <w:sz w:val="24"/>
              </w:rPr>
              <w:t xml:space="preserve"> </w:t>
            </w:r>
            <w:r>
              <w:rPr>
                <w:b/>
                <w:spacing w:val="-2"/>
                <w:sz w:val="24"/>
              </w:rPr>
              <w:t>раздел.</w:t>
            </w:r>
          </w:p>
        </w:tc>
      </w:tr>
      <w:tr w:rsidR="00A510A5" w14:paraId="36CDB918" w14:textId="77777777">
        <w:trPr>
          <w:trHeight w:val="273"/>
        </w:trPr>
        <w:tc>
          <w:tcPr>
            <w:tcW w:w="8335" w:type="dxa"/>
          </w:tcPr>
          <w:p w14:paraId="432A7C7B" w14:textId="77777777" w:rsidR="00A510A5" w:rsidRDefault="00034DA7" w:rsidP="006A73A7">
            <w:pPr>
              <w:pStyle w:val="TableParagraph"/>
              <w:ind w:left="9"/>
              <w:jc w:val="both"/>
              <w:rPr>
                <w:sz w:val="24"/>
              </w:rPr>
            </w:pPr>
            <w:r>
              <w:rPr>
                <w:sz w:val="24"/>
              </w:rPr>
              <w:t>2.</w:t>
            </w:r>
            <w:r>
              <w:rPr>
                <w:spacing w:val="-2"/>
                <w:sz w:val="24"/>
              </w:rPr>
              <w:t xml:space="preserve"> </w:t>
            </w:r>
            <w:r>
              <w:rPr>
                <w:sz w:val="24"/>
              </w:rPr>
              <w:t>Обязательная</w:t>
            </w:r>
            <w:r>
              <w:rPr>
                <w:spacing w:val="-2"/>
                <w:sz w:val="24"/>
              </w:rPr>
              <w:t xml:space="preserve"> часть.</w:t>
            </w:r>
          </w:p>
        </w:tc>
        <w:tc>
          <w:tcPr>
            <w:tcW w:w="1287" w:type="dxa"/>
          </w:tcPr>
          <w:p w14:paraId="4FF64BFB" w14:textId="77777777" w:rsidR="00A510A5" w:rsidRDefault="00034DA7" w:rsidP="006A73A7">
            <w:pPr>
              <w:pStyle w:val="TableParagraph"/>
              <w:ind w:left="11"/>
              <w:jc w:val="center"/>
              <w:rPr>
                <w:sz w:val="24"/>
              </w:rPr>
            </w:pPr>
            <w:r>
              <w:rPr>
                <w:spacing w:val="-2"/>
                <w:sz w:val="24"/>
              </w:rPr>
              <w:t>32-</w:t>
            </w:r>
            <w:r>
              <w:rPr>
                <w:spacing w:val="-5"/>
                <w:sz w:val="24"/>
              </w:rPr>
              <w:t>187</w:t>
            </w:r>
          </w:p>
        </w:tc>
      </w:tr>
      <w:tr w:rsidR="00A510A5" w14:paraId="0604D1BB" w14:textId="77777777">
        <w:trPr>
          <w:trHeight w:val="1105"/>
        </w:trPr>
        <w:tc>
          <w:tcPr>
            <w:tcW w:w="8335" w:type="dxa"/>
          </w:tcPr>
          <w:p w14:paraId="527BDB1A" w14:textId="58AB1D1C" w:rsidR="00A510A5" w:rsidRDefault="00034DA7" w:rsidP="006A73A7">
            <w:pPr>
              <w:pStyle w:val="TableParagraph"/>
              <w:ind w:left="9"/>
              <w:jc w:val="both"/>
              <w:rPr>
                <w:sz w:val="24"/>
              </w:rPr>
            </w:pPr>
            <w:r>
              <w:rPr>
                <w:sz w:val="24"/>
              </w:rPr>
              <w:t>2.1.</w:t>
            </w:r>
            <w:r>
              <w:rPr>
                <w:spacing w:val="-6"/>
                <w:sz w:val="24"/>
              </w:rPr>
              <w:t xml:space="preserve"> </w:t>
            </w:r>
            <w:r>
              <w:rPr>
                <w:sz w:val="24"/>
              </w:rPr>
              <w:t>Описание</w:t>
            </w:r>
            <w:r>
              <w:rPr>
                <w:spacing w:val="-6"/>
                <w:sz w:val="24"/>
              </w:rPr>
              <w:t xml:space="preserve"> </w:t>
            </w:r>
            <w:r>
              <w:rPr>
                <w:sz w:val="24"/>
              </w:rPr>
              <w:t>образовательной</w:t>
            </w:r>
            <w:r>
              <w:rPr>
                <w:spacing w:val="-3"/>
                <w:sz w:val="24"/>
              </w:rPr>
              <w:t xml:space="preserve"> </w:t>
            </w:r>
            <w:r>
              <w:rPr>
                <w:sz w:val="24"/>
              </w:rPr>
              <w:t>деятельности</w:t>
            </w:r>
            <w:r>
              <w:rPr>
                <w:spacing w:val="-6"/>
                <w:sz w:val="24"/>
              </w:rPr>
              <w:t xml:space="preserve"> </w:t>
            </w:r>
            <w:r>
              <w:rPr>
                <w:sz w:val="24"/>
              </w:rPr>
              <w:t>в</w:t>
            </w:r>
            <w:r>
              <w:rPr>
                <w:spacing w:val="-8"/>
                <w:sz w:val="24"/>
              </w:rPr>
              <w:t xml:space="preserve"> </w:t>
            </w:r>
            <w:r>
              <w:rPr>
                <w:sz w:val="24"/>
              </w:rPr>
              <w:t>соответствии</w:t>
            </w:r>
            <w:r>
              <w:rPr>
                <w:spacing w:val="-6"/>
                <w:sz w:val="24"/>
              </w:rPr>
              <w:t xml:space="preserve"> </w:t>
            </w:r>
            <w:r>
              <w:rPr>
                <w:sz w:val="24"/>
              </w:rPr>
              <w:t>с</w:t>
            </w:r>
            <w:r>
              <w:rPr>
                <w:spacing w:val="-6"/>
                <w:sz w:val="24"/>
              </w:rPr>
              <w:t xml:space="preserve"> </w:t>
            </w:r>
            <w:r>
              <w:rPr>
                <w:sz w:val="24"/>
              </w:rPr>
              <w:t>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w:t>
            </w:r>
            <w:r w:rsidR="00D72F6F">
              <w:rPr>
                <w:sz w:val="24"/>
              </w:rPr>
              <w:t xml:space="preserve"> </w:t>
            </w:r>
            <w:r>
              <w:rPr>
                <w:sz w:val="24"/>
              </w:rPr>
              <w:t>реализацию</w:t>
            </w:r>
            <w:r>
              <w:rPr>
                <w:spacing w:val="-3"/>
                <w:sz w:val="24"/>
              </w:rPr>
              <w:t xml:space="preserve"> </w:t>
            </w:r>
            <w:r>
              <w:rPr>
                <w:sz w:val="24"/>
              </w:rPr>
              <w:t>данного</w:t>
            </w:r>
            <w:r>
              <w:rPr>
                <w:spacing w:val="-3"/>
                <w:sz w:val="24"/>
              </w:rPr>
              <w:t xml:space="preserve"> </w:t>
            </w:r>
            <w:r>
              <w:rPr>
                <w:spacing w:val="-2"/>
                <w:sz w:val="24"/>
              </w:rPr>
              <w:t>содержания</w:t>
            </w:r>
          </w:p>
        </w:tc>
        <w:tc>
          <w:tcPr>
            <w:tcW w:w="1287" w:type="dxa"/>
          </w:tcPr>
          <w:p w14:paraId="74915207" w14:textId="77777777" w:rsidR="00A510A5" w:rsidRDefault="00034DA7" w:rsidP="006A73A7">
            <w:pPr>
              <w:pStyle w:val="TableParagraph"/>
              <w:ind w:left="11"/>
              <w:jc w:val="center"/>
              <w:rPr>
                <w:sz w:val="24"/>
              </w:rPr>
            </w:pPr>
            <w:r>
              <w:rPr>
                <w:spacing w:val="-5"/>
                <w:sz w:val="24"/>
              </w:rPr>
              <w:t>32</w:t>
            </w:r>
          </w:p>
        </w:tc>
      </w:tr>
      <w:tr w:rsidR="00A510A5" w14:paraId="5FF632E9" w14:textId="77777777">
        <w:trPr>
          <w:trHeight w:val="1106"/>
        </w:trPr>
        <w:tc>
          <w:tcPr>
            <w:tcW w:w="8335" w:type="dxa"/>
          </w:tcPr>
          <w:p w14:paraId="393F752A" w14:textId="6CEC112D" w:rsidR="00A510A5" w:rsidRDefault="00034DA7" w:rsidP="006A73A7">
            <w:pPr>
              <w:pStyle w:val="TableParagraph"/>
              <w:ind w:left="9"/>
              <w:jc w:val="both"/>
              <w:rPr>
                <w:sz w:val="24"/>
              </w:rPr>
            </w:pPr>
            <w:r>
              <w:rPr>
                <w:sz w:val="24"/>
              </w:rPr>
              <w:t>2.1.1.</w:t>
            </w:r>
            <w:r>
              <w:rPr>
                <w:spacing w:val="-5"/>
                <w:sz w:val="24"/>
              </w:rPr>
              <w:t xml:space="preserve"> </w:t>
            </w:r>
            <w:r>
              <w:rPr>
                <w:sz w:val="24"/>
              </w:rPr>
              <w:t>Содержание</w:t>
            </w:r>
            <w:r>
              <w:rPr>
                <w:spacing w:val="-3"/>
                <w:sz w:val="24"/>
              </w:rPr>
              <w:t xml:space="preserve"> </w:t>
            </w:r>
            <w:r>
              <w:rPr>
                <w:sz w:val="24"/>
              </w:rPr>
              <w:t>и</w:t>
            </w:r>
            <w:r>
              <w:rPr>
                <w:spacing w:val="-2"/>
                <w:sz w:val="24"/>
              </w:rPr>
              <w:t xml:space="preserve"> </w:t>
            </w:r>
            <w:r>
              <w:rPr>
                <w:sz w:val="24"/>
              </w:rPr>
              <w:t>задачи</w:t>
            </w:r>
            <w:r>
              <w:rPr>
                <w:spacing w:val="-3"/>
                <w:sz w:val="24"/>
              </w:rPr>
              <w:t xml:space="preserve"> </w:t>
            </w:r>
            <w:r>
              <w:rPr>
                <w:sz w:val="24"/>
              </w:rPr>
              <w:t>образования (обучения</w:t>
            </w:r>
            <w:r>
              <w:rPr>
                <w:spacing w:val="-3"/>
                <w:sz w:val="24"/>
              </w:rPr>
              <w:t xml:space="preserve"> </w:t>
            </w:r>
            <w:r>
              <w:rPr>
                <w:sz w:val="24"/>
              </w:rPr>
              <w:t>и</w:t>
            </w:r>
            <w:r>
              <w:rPr>
                <w:spacing w:val="-2"/>
                <w:sz w:val="24"/>
              </w:rPr>
              <w:t xml:space="preserve"> </w:t>
            </w:r>
            <w:r>
              <w:rPr>
                <w:sz w:val="24"/>
              </w:rPr>
              <w:t>воспитания)</w:t>
            </w:r>
            <w:r>
              <w:rPr>
                <w:spacing w:val="-3"/>
                <w:sz w:val="24"/>
              </w:rPr>
              <w:t xml:space="preserve"> </w:t>
            </w:r>
            <w:r>
              <w:rPr>
                <w:sz w:val="24"/>
              </w:rPr>
              <w:t>по</w:t>
            </w:r>
            <w:r>
              <w:rPr>
                <w:spacing w:val="-2"/>
                <w:sz w:val="24"/>
              </w:rPr>
              <w:t xml:space="preserve"> </w:t>
            </w:r>
            <w:r>
              <w:rPr>
                <w:spacing w:val="-10"/>
                <w:sz w:val="24"/>
              </w:rPr>
              <w:t>5</w:t>
            </w:r>
            <w:r w:rsidR="00D72F6F">
              <w:rPr>
                <w:sz w:val="24"/>
              </w:rPr>
              <w:t xml:space="preserve"> </w:t>
            </w:r>
            <w:r>
              <w:rPr>
                <w:sz w:val="24"/>
              </w:rPr>
              <w:t>образовательным областям в ракурсе всех возрастных групп с перечнем необходимых</w:t>
            </w:r>
            <w:r>
              <w:rPr>
                <w:spacing w:val="-9"/>
                <w:sz w:val="24"/>
              </w:rPr>
              <w:t xml:space="preserve"> </w:t>
            </w:r>
            <w:r>
              <w:rPr>
                <w:sz w:val="24"/>
              </w:rPr>
              <w:t>для</w:t>
            </w:r>
            <w:r>
              <w:rPr>
                <w:spacing w:val="-10"/>
                <w:sz w:val="24"/>
              </w:rPr>
              <w:t xml:space="preserve"> </w:t>
            </w:r>
            <w:r>
              <w:rPr>
                <w:sz w:val="24"/>
              </w:rPr>
              <w:t>воспитательно-образовательного</w:t>
            </w:r>
            <w:r>
              <w:rPr>
                <w:spacing w:val="-10"/>
                <w:sz w:val="24"/>
              </w:rPr>
              <w:t xml:space="preserve"> </w:t>
            </w:r>
            <w:r>
              <w:rPr>
                <w:sz w:val="24"/>
              </w:rPr>
              <w:t>процесса</w:t>
            </w:r>
            <w:r>
              <w:rPr>
                <w:spacing w:val="-11"/>
                <w:sz w:val="24"/>
              </w:rPr>
              <w:t xml:space="preserve"> </w:t>
            </w:r>
            <w:r>
              <w:rPr>
                <w:sz w:val="24"/>
              </w:rPr>
              <w:t>методических пособий в соответствии с ФОП</w:t>
            </w:r>
          </w:p>
        </w:tc>
        <w:tc>
          <w:tcPr>
            <w:tcW w:w="1287" w:type="dxa"/>
          </w:tcPr>
          <w:p w14:paraId="527EA7BF" w14:textId="77777777" w:rsidR="00A510A5" w:rsidRDefault="00034DA7" w:rsidP="006A73A7">
            <w:pPr>
              <w:pStyle w:val="TableParagraph"/>
              <w:ind w:left="11"/>
              <w:jc w:val="center"/>
              <w:rPr>
                <w:sz w:val="24"/>
              </w:rPr>
            </w:pPr>
            <w:r>
              <w:rPr>
                <w:spacing w:val="-5"/>
                <w:sz w:val="24"/>
              </w:rPr>
              <w:t>32</w:t>
            </w:r>
          </w:p>
        </w:tc>
      </w:tr>
      <w:tr w:rsidR="00A510A5" w14:paraId="28403374" w14:textId="77777777">
        <w:trPr>
          <w:trHeight w:val="551"/>
        </w:trPr>
        <w:tc>
          <w:tcPr>
            <w:tcW w:w="8335" w:type="dxa"/>
          </w:tcPr>
          <w:p w14:paraId="7E04E2FB" w14:textId="0E7E7D9E" w:rsidR="00A510A5" w:rsidRDefault="00034DA7" w:rsidP="006A73A7">
            <w:pPr>
              <w:pStyle w:val="TableParagraph"/>
              <w:ind w:left="9"/>
              <w:jc w:val="both"/>
              <w:rPr>
                <w:sz w:val="24"/>
              </w:rPr>
            </w:pPr>
            <w:r>
              <w:rPr>
                <w:sz w:val="24"/>
              </w:rPr>
              <w:t>2.1.2.</w:t>
            </w:r>
            <w:r>
              <w:rPr>
                <w:spacing w:val="-5"/>
                <w:sz w:val="24"/>
              </w:rPr>
              <w:t xml:space="preserve"> </w:t>
            </w:r>
            <w:r>
              <w:rPr>
                <w:sz w:val="24"/>
              </w:rPr>
              <w:t>Способы</w:t>
            </w:r>
            <w:r>
              <w:rPr>
                <w:spacing w:val="-2"/>
                <w:sz w:val="24"/>
              </w:rPr>
              <w:t xml:space="preserve"> </w:t>
            </w:r>
            <w:r>
              <w:rPr>
                <w:sz w:val="24"/>
              </w:rPr>
              <w:t>и</w:t>
            </w:r>
            <w:r>
              <w:rPr>
                <w:spacing w:val="-3"/>
                <w:sz w:val="24"/>
              </w:rPr>
              <w:t xml:space="preserve"> </w:t>
            </w:r>
            <w:r>
              <w:rPr>
                <w:sz w:val="24"/>
              </w:rPr>
              <w:t>направления</w:t>
            </w:r>
            <w:r>
              <w:rPr>
                <w:spacing w:val="-2"/>
                <w:sz w:val="24"/>
              </w:rPr>
              <w:t xml:space="preserve"> </w:t>
            </w:r>
            <w:r>
              <w:rPr>
                <w:sz w:val="24"/>
              </w:rPr>
              <w:t>поддержки</w:t>
            </w:r>
            <w:r>
              <w:rPr>
                <w:spacing w:val="-3"/>
                <w:sz w:val="24"/>
              </w:rPr>
              <w:t xml:space="preserve"> </w:t>
            </w:r>
            <w:r>
              <w:rPr>
                <w:sz w:val="24"/>
              </w:rPr>
              <w:t>детской</w:t>
            </w:r>
            <w:r>
              <w:rPr>
                <w:spacing w:val="-2"/>
                <w:sz w:val="24"/>
              </w:rPr>
              <w:t xml:space="preserve"> </w:t>
            </w:r>
            <w:r>
              <w:rPr>
                <w:sz w:val="24"/>
              </w:rPr>
              <w:t>инициативы</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pacing w:val="-10"/>
                <w:sz w:val="24"/>
              </w:rPr>
              <w:t>с</w:t>
            </w:r>
            <w:r w:rsidR="00D72F6F">
              <w:rPr>
                <w:sz w:val="24"/>
              </w:rPr>
              <w:t xml:space="preserve"> </w:t>
            </w:r>
            <w:r>
              <w:rPr>
                <w:spacing w:val="-5"/>
                <w:sz w:val="24"/>
              </w:rPr>
              <w:t>ФОП</w:t>
            </w:r>
          </w:p>
        </w:tc>
        <w:tc>
          <w:tcPr>
            <w:tcW w:w="1287" w:type="dxa"/>
          </w:tcPr>
          <w:p w14:paraId="1C84A87B" w14:textId="1F29ACBE" w:rsidR="00A510A5" w:rsidRDefault="00CA0943" w:rsidP="006A73A7">
            <w:pPr>
              <w:pStyle w:val="TableParagraph"/>
              <w:ind w:left="11"/>
              <w:jc w:val="center"/>
              <w:rPr>
                <w:sz w:val="24"/>
              </w:rPr>
            </w:pPr>
            <w:r>
              <w:rPr>
                <w:spacing w:val="-5"/>
                <w:sz w:val="24"/>
              </w:rPr>
              <w:t>124</w:t>
            </w:r>
          </w:p>
        </w:tc>
      </w:tr>
      <w:tr w:rsidR="00A510A5" w14:paraId="35358AED" w14:textId="77777777">
        <w:trPr>
          <w:trHeight w:val="880"/>
        </w:trPr>
        <w:tc>
          <w:tcPr>
            <w:tcW w:w="8335" w:type="dxa"/>
          </w:tcPr>
          <w:p w14:paraId="7B083681" w14:textId="6583396E" w:rsidR="00A510A5" w:rsidRDefault="00034DA7" w:rsidP="006A73A7">
            <w:pPr>
              <w:pStyle w:val="TableParagraph"/>
              <w:ind w:left="9"/>
              <w:jc w:val="both"/>
              <w:rPr>
                <w:sz w:val="24"/>
              </w:rPr>
            </w:pPr>
            <w:r>
              <w:rPr>
                <w:sz w:val="24"/>
              </w:rPr>
              <w:t>2.1.3.</w:t>
            </w:r>
            <w:r>
              <w:rPr>
                <w:spacing w:val="-6"/>
                <w:sz w:val="24"/>
              </w:rPr>
              <w:t xml:space="preserve"> </w:t>
            </w:r>
            <w:r>
              <w:rPr>
                <w:sz w:val="24"/>
              </w:rPr>
              <w:t>Особенности</w:t>
            </w:r>
            <w:r>
              <w:rPr>
                <w:spacing w:val="-3"/>
                <w:sz w:val="24"/>
              </w:rPr>
              <w:t xml:space="preserve"> </w:t>
            </w:r>
            <w:r>
              <w:rPr>
                <w:sz w:val="24"/>
              </w:rPr>
              <w:t>взаимодействия</w:t>
            </w:r>
            <w:r>
              <w:rPr>
                <w:spacing w:val="-3"/>
                <w:sz w:val="24"/>
              </w:rPr>
              <w:t xml:space="preserve"> </w:t>
            </w:r>
            <w:r>
              <w:rPr>
                <w:sz w:val="24"/>
              </w:rPr>
              <w:t>педагогического</w:t>
            </w:r>
            <w:r>
              <w:rPr>
                <w:spacing w:val="-3"/>
                <w:sz w:val="24"/>
              </w:rPr>
              <w:t xml:space="preserve"> </w:t>
            </w:r>
            <w:r>
              <w:rPr>
                <w:sz w:val="24"/>
              </w:rPr>
              <w:t>коллектива</w:t>
            </w:r>
            <w:r>
              <w:rPr>
                <w:spacing w:val="-5"/>
                <w:sz w:val="24"/>
              </w:rPr>
              <w:t xml:space="preserve"> </w:t>
            </w:r>
            <w:r>
              <w:rPr>
                <w:sz w:val="24"/>
              </w:rPr>
              <w:t>с</w:t>
            </w:r>
            <w:r>
              <w:rPr>
                <w:spacing w:val="-4"/>
                <w:sz w:val="24"/>
              </w:rPr>
              <w:t xml:space="preserve"> </w:t>
            </w:r>
            <w:r>
              <w:rPr>
                <w:spacing w:val="-2"/>
                <w:sz w:val="24"/>
              </w:rPr>
              <w:t>семьями</w:t>
            </w:r>
            <w:r w:rsidR="00D72F6F">
              <w:rPr>
                <w:sz w:val="24"/>
              </w:rPr>
              <w:t xml:space="preserve"> </w:t>
            </w:r>
            <w:r>
              <w:rPr>
                <w:sz w:val="24"/>
              </w:rPr>
              <w:t>обучающихся</w:t>
            </w:r>
            <w:r>
              <w:rPr>
                <w:spacing w:val="-5"/>
                <w:sz w:val="24"/>
              </w:rPr>
              <w:t xml:space="preserve"> </w:t>
            </w:r>
            <w:r>
              <w:rPr>
                <w:sz w:val="24"/>
              </w:rPr>
              <w:t>(отражение</w:t>
            </w:r>
            <w:r>
              <w:rPr>
                <w:spacing w:val="-3"/>
                <w:sz w:val="24"/>
              </w:rPr>
              <w:t xml:space="preserve"> </w:t>
            </w:r>
            <w:r>
              <w:rPr>
                <w:sz w:val="24"/>
              </w:rPr>
              <w:t>направлений</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ФГОС</w:t>
            </w:r>
            <w:r>
              <w:rPr>
                <w:spacing w:val="-2"/>
                <w:sz w:val="24"/>
              </w:rPr>
              <w:t xml:space="preserve"> </w:t>
            </w:r>
            <w:r>
              <w:rPr>
                <w:sz w:val="24"/>
              </w:rPr>
              <w:t>ДО,</w:t>
            </w:r>
            <w:r>
              <w:rPr>
                <w:spacing w:val="-2"/>
                <w:sz w:val="24"/>
              </w:rPr>
              <w:t xml:space="preserve"> </w:t>
            </w:r>
            <w:r>
              <w:rPr>
                <w:sz w:val="24"/>
              </w:rPr>
              <w:t>с</w:t>
            </w:r>
            <w:r>
              <w:rPr>
                <w:spacing w:val="-3"/>
                <w:sz w:val="24"/>
              </w:rPr>
              <w:t xml:space="preserve"> </w:t>
            </w:r>
            <w:r>
              <w:rPr>
                <w:sz w:val="24"/>
              </w:rPr>
              <w:t>ФОП</w:t>
            </w:r>
            <w:r>
              <w:rPr>
                <w:spacing w:val="-3"/>
                <w:sz w:val="24"/>
              </w:rPr>
              <w:t xml:space="preserve"> </w:t>
            </w:r>
            <w:r>
              <w:rPr>
                <w:spacing w:val="-5"/>
                <w:sz w:val="24"/>
              </w:rPr>
              <w:t>ДО)</w:t>
            </w:r>
          </w:p>
        </w:tc>
        <w:tc>
          <w:tcPr>
            <w:tcW w:w="1287" w:type="dxa"/>
          </w:tcPr>
          <w:p w14:paraId="051FEF8C" w14:textId="27D4EB34" w:rsidR="00A510A5" w:rsidRDefault="00CA0943" w:rsidP="006A73A7">
            <w:pPr>
              <w:pStyle w:val="TableParagraph"/>
              <w:ind w:left="11"/>
              <w:jc w:val="center"/>
              <w:rPr>
                <w:sz w:val="24"/>
              </w:rPr>
            </w:pPr>
            <w:r>
              <w:rPr>
                <w:spacing w:val="-5"/>
                <w:sz w:val="24"/>
              </w:rPr>
              <w:t>126</w:t>
            </w:r>
          </w:p>
        </w:tc>
      </w:tr>
      <w:tr w:rsidR="00A510A5" w14:paraId="4E382F24" w14:textId="77777777">
        <w:trPr>
          <w:trHeight w:val="825"/>
        </w:trPr>
        <w:tc>
          <w:tcPr>
            <w:tcW w:w="8335" w:type="dxa"/>
          </w:tcPr>
          <w:p w14:paraId="6DB28966" w14:textId="037EC1C2" w:rsidR="00A510A5" w:rsidRDefault="00034DA7" w:rsidP="006A73A7">
            <w:pPr>
              <w:pStyle w:val="TableParagraph"/>
              <w:ind w:left="9"/>
              <w:jc w:val="both"/>
              <w:rPr>
                <w:sz w:val="24"/>
              </w:rPr>
            </w:pPr>
            <w:r>
              <w:rPr>
                <w:sz w:val="24"/>
              </w:rPr>
              <w:t>2.2.</w:t>
            </w:r>
            <w:r>
              <w:rPr>
                <w:spacing w:val="-5"/>
                <w:sz w:val="24"/>
              </w:rPr>
              <w:t xml:space="preserve"> </w:t>
            </w:r>
            <w:r>
              <w:rPr>
                <w:sz w:val="24"/>
              </w:rPr>
              <w:t>Описание</w:t>
            </w:r>
            <w:r>
              <w:rPr>
                <w:spacing w:val="-4"/>
                <w:sz w:val="24"/>
              </w:rPr>
              <w:t xml:space="preserve"> </w:t>
            </w:r>
            <w:r>
              <w:rPr>
                <w:sz w:val="24"/>
              </w:rPr>
              <w:t>вариативных</w:t>
            </w:r>
            <w:r>
              <w:rPr>
                <w:spacing w:val="-1"/>
                <w:sz w:val="24"/>
              </w:rPr>
              <w:t xml:space="preserve"> </w:t>
            </w:r>
            <w:r>
              <w:rPr>
                <w:sz w:val="24"/>
              </w:rPr>
              <w:t>форм,</w:t>
            </w:r>
            <w:r>
              <w:rPr>
                <w:spacing w:val="-3"/>
                <w:sz w:val="24"/>
              </w:rPr>
              <w:t xml:space="preserve"> </w:t>
            </w:r>
            <w:r>
              <w:rPr>
                <w:sz w:val="24"/>
              </w:rPr>
              <w:t>способов,</w:t>
            </w:r>
            <w:r>
              <w:rPr>
                <w:spacing w:val="-3"/>
                <w:sz w:val="24"/>
              </w:rPr>
              <w:t xml:space="preserve"> </w:t>
            </w:r>
            <w:r>
              <w:rPr>
                <w:sz w:val="24"/>
              </w:rPr>
              <w:t>методов</w:t>
            </w:r>
            <w:r>
              <w:rPr>
                <w:spacing w:val="-3"/>
                <w:sz w:val="24"/>
              </w:rPr>
              <w:t xml:space="preserve"> </w:t>
            </w:r>
            <w:r>
              <w:rPr>
                <w:sz w:val="24"/>
              </w:rPr>
              <w:t>и</w:t>
            </w:r>
            <w:r>
              <w:rPr>
                <w:spacing w:val="-3"/>
                <w:sz w:val="24"/>
              </w:rPr>
              <w:t xml:space="preserve"> </w:t>
            </w:r>
            <w:r>
              <w:rPr>
                <w:sz w:val="24"/>
              </w:rPr>
              <w:t>средств</w:t>
            </w:r>
            <w:r>
              <w:rPr>
                <w:spacing w:val="-3"/>
                <w:sz w:val="24"/>
              </w:rPr>
              <w:t xml:space="preserve"> </w:t>
            </w:r>
            <w:r>
              <w:rPr>
                <w:spacing w:val="-2"/>
                <w:sz w:val="24"/>
              </w:rPr>
              <w:t>реализации</w:t>
            </w:r>
            <w:r w:rsidR="00D72F6F">
              <w:rPr>
                <w:sz w:val="24"/>
              </w:rPr>
              <w:t xml:space="preserve"> </w:t>
            </w:r>
            <w:r>
              <w:rPr>
                <w:sz w:val="24"/>
              </w:rPr>
              <w:t>Программы</w:t>
            </w:r>
            <w:r>
              <w:rPr>
                <w:spacing w:val="-5"/>
                <w:sz w:val="24"/>
              </w:rPr>
              <w:t xml:space="preserve"> </w:t>
            </w:r>
            <w:r>
              <w:rPr>
                <w:sz w:val="24"/>
              </w:rPr>
              <w:t>с</w:t>
            </w:r>
            <w:r>
              <w:rPr>
                <w:spacing w:val="-4"/>
                <w:sz w:val="24"/>
              </w:rPr>
              <w:t xml:space="preserve"> </w:t>
            </w:r>
            <w:r>
              <w:rPr>
                <w:sz w:val="24"/>
              </w:rPr>
              <w:t>учетом</w:t>
            </w:r>
            <w:r>
              <w:rPr>
                <w:spacing w:val="-6"/>
                <w:sz w:val="24"/>
              </w:rPr>
              <w:t xml:space="preserve"> </w:t>
            </w:r>
            <w:r>
              <w:rPr>
                <w:sz w:val="24"/>
              </w:rPr>
              <w:t>возрастных</w:t>
            </w:r>
            <w:r>
              <w:rPr>
                <w:spacing w:val="-8"/>
                <w:sz w:val="24"/>
              </w:rPr>
              <w:t xml:space="preserve"> </w:t>
            </w:r>
            <w:r>
              <w:rPr>
                <w:sz w:val="24"/>
              </w:rPr>
              <w:t>и</w:t>
            </w:r>
            <w:r>
              <w:rPr>
                <w:spacing w:val="-7"/>
                <w:sz w:val="24"/>
              </w:rPr>
              <w:t xml:space="preserve"> </w:t>
            </w:r>
            <w:r>
              <w:rPr>
                <w:sz w:val="24"/>
              </w:rPr>
              <w:t>индивидуальных</w:t>
            </w:r>
            <w:r>
              <w:rPr>
                <w:spacing w:val="-5"/>
                <w:sz w:val="24"/>
              </w:rPr>
              <w:t xml:space="preserve"> </w:t>
            </w:r>
            <w:r>
              <w:rPr>
                <w:sz w:val="24"/>
              </w:rPr>
              <w:t>особенностей</w:t>
            </w:r>
            <w:r>
              <w:rPr>
                <w:spacing w:val="-7"/>
                <w:sz w:val="24"/>
              </w:rPr>
              <w:t xml:space="preserve"> </w:t>
            </w:r>
            <w:r>
              <w:rPr>
                <w:sz w:val="24"/>
              </w:rPr>
              <w:t>обучающихся</w:t>
            </w:r>
            <w:r w:rsidR="00D72F6F">
              <w:rPr>
                <w:sz w:val="24"/>
              </w:rPr>
              <w:t xml:space="preserve"> </w:t>
            </w:r>
            <w:r>
              <w:rPr>
                <w:sz w:val="24"/>
              </w:rPr>
              <w:t>специфики их образовательных потребностей и интересов</w:t>
            </w:r>
          </w:p>
        </w:tc>
        <w:tc>
          <w:tcPr>
            <w:tcW w:w="1287" w:type="dxa"/>
          </w:tcPr>
          <w:p w14:paraId="754E0C3B" w14:textId="4E3EB385" w:rsidR="00A510A5" w:rsidRDefault="00CA0943" w:rsidP="006A73A7">
            <w:pPr>
              <w:pStyle w:val="TableParagraph"/>
              <w:ind w:left="11"/>
              <w:jc w:val="center"/>
              <w:rPr>
                <w:sz w:val="24"/>
              </w:rPr>
            </w:pPr>
            <w:r>
              <w:rPr>
                <w:spacing w:val="-5"/>
                <w:sz w:val="24"/>
              </w:rPr>
              <w:t>132</w:t>
            </w:r>
          </w:p>
        </w:tc>
      </w:tr>
      <w:tr w:rsidR="00A510A5" w14:paraId="215A3383" w14:textId="77777777">
        <w:trPr>
          <w:trHeight w:val="274"/>
        </w:trPr>
        <w:tc>
          <w:tcPr>
            <w:tcW w:w="8335" w:type="dxa"/>
            <w:tcBorders>
              <w:bottom w:val="nil"/>
            </w:tcBorders>
          </w:tcPr>
          <w:p w14:paraId="5C754DB8" w14:textId="77777777" w:rsidR="00A510A5" w:rsidRDefault="00034DA7" w:rsidP="006A73A7">
            <w:pPr>
              <w:pStyle w:val="TableParagraph"/>
              <w:ind w:left="9"/>
              <w:jc w:val="both"/>
              <w:rPr>
                <w:sz w:val="24"/>
              </w:rPr>
            </w:pPr>
            <w:r>
              <w:rPr>
                <w:sz w:val="24"/>
              </w:rPr>
              <w:t>2.3.</w:t>
            </w:r>
            <w:r>
              <w:rPr>
                <w:spacing w:val="-5"/>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воспитания</w:t>
            </w:r>
            <w:r>
              <w:rPr>
                <w:spacing w:val="-3"/>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ФОП.</w:t>
            </w:r>
            <w:r>
              <w:rPr>
                <w:spacing w:val="-2"/>
                <w:sz w:val="24"/>
              </w:rPr>
              <w:t xml:space="preserve"> Пояснительная</w:t>
            </w:r>
          </w:p>
        </w:tc>
        <w:tc>
          <w:tcPr>
            <w:tcW w:w="1287" w:type="dxa"/>
            <w:tcBorders>
              <w:bottom w:val="nil"/>
            </w:tcBorders>
          </w:tcPr>
          <w:p w14:paraId="1B337D4A" w14:textId="1A747E8D" w:rsidR="00A510A5" w:rsidRDefault="00CA0943" w:rsidP="006A73A7">
            <w:pPr>
              <w:pStyle w:val="TableParagraph"/>
              <w:ind w:left="11"/>
              <w:jc w:val="center"/>
              <w:rPr>
                <w:sz w:val="24"/>
              </w:rPr>
            </w:pPr>
            <w:r>
              <w:rPr>
                <w:spacing w:val="-5"/>
                <w:sz w:val="24"/>
              </w:rPr>
              <w:t>136</w:t>
            </w:r>
          </w:p>
        </w:tc>
      </w:tr>
      <w:tr w:rsidR="00A510A5" w14:paraId="207CBCCE" w14:textId="77777777">
        <w:trPr>
          <w:trHeight w:val="266"/>
        </w:trPr>
        <w:tc>
          <w:tcPr>
            <w:tcW w:w="8335" w:type="dxa"/>
            <w:tcBorders>
              <w:top w:val="nil"/>
              <w:bottom w:val="nil"/>
            </w:tcBorders>
          </w:tcPr>
          <w:p w14:paraId="1C76E1D6" w14:textId="77777777" w:rsidR="00A510A5" w:rsidRDefault="00034DA7" w:rsidP="006A73A7">
            <w:pPr>
              <w:pStyle w:val="TableParagraph"/>
              <w:ind w:left="0"/>
              <w:jc w:val="both"/>
              <w:rPr>
                <w:sz w:val="24"/>
              </w:rPr>
            </w:pPr>
            <w:r>
              <w:rPr>
                <w:spacing w:val="-2"/>
                <w:sz w:val="24"/>
              </w:rPr>
              <w:t>записка</w:t>
            </w:r>
          </w:p>
        </w:tc>
        <w:tc>
          <w:tcPr>
            <w:tcW w:w="1287" w:type="dxa"/>
            <w:tcBorders>
              <w:top w:val="nil"/>
              <w:bottom w:val="nil"/>
            </w:tcBorders>
          </w:tcPr>
          <w:p w14:paraId="17C29FE4" w14:textId="77777777" w:rsidR="00A510A5" w:rsidRDefault="00A510A5" w:rsidP="006A73A7">
            <w:pPr>
              <w:pStyle w:val="TableParagraph"/>
              <w:ind w:left="0"/>
              <w:jc w:val="center"/>
              <w:rPr>
                <w:sz w:val="18"/>
              </w:rPr>
            </w:pPr>
          </w:p>
        </w:tc>
      </w:tr>
      <w:tr w:rsidR="00A510A5" w14:paraId="2C524C8A" w14:textId="77777777">
        <w:trPr>
          <w:trHeight w:val="276"/>
        </w:trPr>
        <w:tc>
          <w:tcPr>
            <w:tcW w:w="8335" w:type="dxa"/>
            <w:tcBorders>
              <w:top w:val="nil"/>
              <w:bottom w:val="nil"/>
            </w:tcBorders>
          </w:tcPr>
          <w:p w14:paraId="6C63EF8B" w14:textId="77777777" w:rsidR="00A510A5" w:rsidRDefault="00034DA7" w:rsidP="006A73A7">
            <w:pPr>
              <w:pStyle w:val="TableParagraph"/>
              <w:tabs>
                <w:tab w:val="left" w:pos="717"/>
              </w:tabs>
              <w:ind w:left="9"/>
              <w:jc w:val="both"/>
              <w:rPr>
                <w:sz w:val="24"/>
              </w:rPr>
            </w:pPr>
            <w:r>
              <w:rPr>
                <w:spacing w:val="-5"/>
                <w:sz w:val="24"/>
              </w:rPr>
              <w:t>1.</w:t>
            </w:r>
            <w:r>
              <w:rPr>
                <w:sz w:val="24"/>
              </w:rPr>
              <w:tab/>
              <w:t>Целевой</w:t>
            </w:r>
            <w:r>
              <w:rPr>
                <w:spacing w:val="-3"/>
                <w:sz w:val="24"/>
              </w:rPr>
              <w:t xml:space="preserve"> </w:t>
            </w:r>
            <w:r>
              <w:rPr>
                <w:sz w:val="24"/>
              </w:rPr>
              <w:t>раздел</w:t>
            </w:r>
            <w:r>
              <w:rPr>
                <w:spacing w:val="-3"/>
                <w:sz w:val="24"/>
              </w:rPr>
              <w:t xml:space="preserve"> </w:t>
            </w:r>
            <w:r>
              <w:rPr>
                <w:sz w:val="24"/>
              </w:rPr>
              <w:t>Программы</w:t>
            </w:r>
            <w:r>
              <w:rPr>
                <w:spacing w:val="-2"/>
                <w:sz w:val="24"/>
              </w:rPr>
              <w:t xml:space="preserve"> воспитания</w:t>
            </w:r>
          </w:p>
        </w:tc>
        <w:tc>
          <w:tcPr>
            <w:tcW w:w="1287" w:type="dxa"/>
            <w:tcBorders>
              <w:top w:val="nil"/>
              <w:bottom w:val="nil"/>
            </w:tcBorders>
          </w:tcPr>
          <w:p w14:paraId="50E996FD" w14:textId="4518CEAE" w:rsidR="00A510A5" w:rsidRDefault="00CA0943" w:rsidP="006A73A7">
            <w:pPr>
              <w:pStyle w:val="TableParagraph"/>
              <w:ind w:left="11"/>
              <w:jc w:val="center"/>
              <w:rPr>
                <w:sz w:val="24"/>
              </w:rPr>
            </w:pPr>
            <w:r>
              <w:rPr>
                <w:spacing w:val="-5"/>
                <w:sz w:val="24"/>
              </w:rPr>
              <w:t>138</w:t>
            </w:r>
          </w:p>
        </w:tc>
      </w:tr>
      <w:tr w:rsidR="00A510A5" w14:paraId="0353A1A1" w14:textId="77777777">
        <w:trPr>
          <w:trHeight w:val="276"/>
        </w:trPr>
        <w:tc>
          <w:tcPr>
            <w:tcW w:w="8335" w:type="dxa"/>
            <w:tcBorders>
              <w:top w:val="nil"/>
              <w:bottom w:val="nil"/>
            </w:tcBorders>
          </w:tcPr>
          <w:p w14:paraId="6C4F21CC" w14:textId="77777777" w:rsidR="00A510A5" w:rsidRDefault="00034DA7" w:rsidP="006A73A7">
            <w:pPr>
              <w:pStyle w:val="TableParagraph"/>
              <w:ind w:left="9"/>
              <w:jc w:val="both"/>
              <w:rPr>
                <w:sz w:val="24"/>
              </w:rPr>
            </w:pPr>
            <w:r>
              <w:rPr>
                <w:sz w:val="24"/>
              </w:rPr>
              <w:t>2.</w:t>
            </w:r>
            <w:r>
              <w:rPr>
                <w:spacing w:val="1"/>
                <w:sz w:val="24"/>
              </w:rPr>
              <w:t xml:space="preserve"> </w:t>
            </w:r>
            <w:r>
              <w:rPr>
                <w:sz w:val="24"/>
              </w:rPr>
              <w:t>Содержательный</w:t>
            </w:r>
            <w:r>
              <w:rPr>
                <w:spacing w:val="-4"/>
                <w:sz w:val="24"/>
              </w:rPr>
              <w:t xml:space="preserve"> </w:t>
            </w:r>
            <w:r>
              <w:rPr>
                <w:sz w:val="24"/>
              </w:rPr>
              <w:t>раздел</w:t>
            </w:r>
            <w:r>
              <w:rPr>
                <w:spacing w:val="-2"/>
                <w:sz w:val="24"/>
              </w:rPr>
              <w:t xml:space="preserve"> </w:t>
            </w:r>
            <w:r>
              <w:rPr>
                <w:sz w:val="24"/>
              </w:rPr>
              <w:t>Программы</w:t>
            </w:r>
            <w:r>
              <w:rPr>
                <w:spacing w:val="-2"/>
                <w:sz w:val="24"/>
              </w:rPr>
              <w:t xml:space="preserve"> воспитания</w:t>
            </w:r>
          </w:p>
        </w:tc>
        <w:tc>
          <w:tcPr>
            <w:tcW w:w="1287" w:type="dxa"/>
            <w:tcBorders>
              <w:top w:val="nil"/>
              <w:bottom w:val="nil"/>
            </w:tcBorders>
          </w:tcPr>
          <w:p w14:paraId="32D07CE1" w14:textId="03D39CAD" w:rsidR="00A510A5" w:rsidRDefault="00CA0943" w:rsidP="006A73A7">
            <w:pPr>
              <w:pStyle w:val="TableParagraph"/>
              <w:ind w:left="11"/>
              <w:jc w:val="center"/>
              <w:rPr>
                <w:sz w:val="24"/>
              </w:rPr>
            </w:pPr>
            <w:r>
              <w:rPr>
                <w:spacing w:val="-5"/>
                <w:sz w:val="24"/>
              </w:rPr>
              <w:t>143</w:t>
            </w:r>
          </w:p>
        </w:tc>
      </w:tr>
      <w:tr w:rsidR="00A510A5" w14:paraId="3CFFF172" w14:textId="77777777">
        <w:trPr>
          <w:trHeight w:val="284"/>
        </w:trPr>
        <w:tc>
          <w:tcPr>
            <w:tcW w:w="8335" w:type="dxa"/>
            <w:tcBorders>
              <w:top w:val="nil"/>
              <w:bottom w:val="nil"/>
            </w:tcBorders>
          </w:tcPr>
          <w:p w14:paraId="3A6C4174" w14:textId="77777777" w:rsidR="00A510A5" w:rsidRDefault="00034DA7" w:rsidP="006A73A7">
            <w:pPr>
              <w:pStyle w:val="TableParagraph"/>
              <w:ind w:left="9"/>
              <w:jc w:val="both"/>
              <w:rPr>
                <w:sz w:val="24"/>
              </w:rPr>
            </w:pPr>
            <w:r>
              <w:rPr>
                <w:sz w:val="24"/>
              </w:rPr>
              <w:t>3.</w:t>
            </w:r>
            <w:r>
              <w:rPr>
                <w:spacing w:val="-4"/>
                <w:sz w:val="24"/>
              </w:rPr>
              <w:t xml:space="preserve"> </w:t>
            </w:r>
            <w:r>
              <w:rPr>
                <w:sz w:val="24"/>
              </w:rPr>
              <w:t>Организационный</w:t>
            </w:r>
            <w:r>
              <w:rPr>
                <w:spacing w:val="-4"/>
                <w:sz w:val="24"/>
              </w:rPr>
              <w:t xml:space="preserve"> </w:t>
            </w:r>
            <w:r>
              <w:rPr>
                <w:sz w:val="24"/>
              </w:rPr>
              <w:t>раздел</w:t>
            </w:r>
            <w:r>
              <w:rPr>
                <w:spacing w:val="-4"/>
                <w:sz w:val="24"/>
              </w:rPr>
              <w:t xml:space="preserve"> </w:t>
            </w:r>
            <w:r>
              <w:rPr>
                <w:sz w:val="24"/>
              </w:rPr>
              <w:t>Программы</w:t>
            </w:r>
            <w:r>
              <w:rPr>
                <w:spacing w:val="-4"/>
                <w:sz w:val="24"/>
              </w:rPr>
              <w:t xml:space="preserve"> </w:t>
            </w:r>
            <w:r>
              <w:rPr>
                <w:spacing w:val="-2"/>
                <w:sz w:val="24"/>
              </w:rPr>
              <w:t>воспитания</w:t>
            </w:r>
          </w:p>
        </w:tc>
        <w:tc>
          <w:tcPr>
            <w:tcW w:w="1287" w:type="dxa"/>
            <w:tcBorders>
              <w:top w:val="nil"/>
              <w:bottom w:val="nil"/>
            </w:tcBorders>
          </w:tcPr>
          <w:p w14:paraId="6617E02C" w14:textId="5180D15A" w:rsidR="00A510A5" w:rsidRDefault="00034DA7" w:rsidP="00CA0943">
            <w:pPr>
              <w:pStyle w:val="TableParagraph"/>
              <w:ind w:left="11"/>
              <w:jc w:val="center"/>
              <w:rPr>
                <w:sz w:val="24"/>
              </w:rPr>
            </w:pPr>
            <w:r>
              <w:rPr>
                <w:spacing w:val="-5"/>
                <w:sz w:val="24"/>
              </w:rPr>
              <w:t>16</w:t>
            </w:r>
            <w:r w:rsidR="00CA0943">
              <w:rPr>
                <w:spacing w:val="-5"/>
                <w:sz w:val="24"/>
              </w:rPr>
              <w:t>4</w:t>
            </w:r>
          </w:p>
        </w:tc>
      </w:tr>
      <w:tr w:rsidR="00A510A5" w14:paraId="27CE624A" w14:textId="77777777">
        <w:trPr>
          <w:trHeight w:val="276"/>
        </w:trPr>
        <w:tc>
          <w:tcPr>
            <w:tcW w:w="8335" w:type="dxa"/>
            <w:tcBorders>
              <w:top w:val="nil"/>
              <w:bottom w:val="nil"/>
            </w:tcBorders>
          </w:tcPr>
          <w:p w14:paraId="41DE66C0" w14:textId="77777777" w:rsidR="00A510A5" w:rsidRDefault="00034DA7" w:rsidP="006A73A7">
            <w:pPr>
              <w:pStyle w:val="TableParagraph"/>
              <w:ind w:left="9"/>
              <w:jc w:val="both"/>
              <w:rPr>
                <w:sz w:val="24"/>
              </w:rPr>
            </w:pPr>
            <w:r>
              <w:rPr>
                <w:sz w:val="24"/>
              </w:rPr>
              <w:t>Комплексно-тематическое</w:t>
            </w:r>
            <w:r>
              <w:rPr>
                <w:spacing w:val="-6"/>
                <w:sz w:val="24"/>
              </w:rPr>
              <w:t xml:space="preserve"> </w:t>
            </w:r>
            <w:r>
              <w:rPr>
                <w:sz w:val="24"/>
              </w:rPr>
              <w:t>планирование</w:t>
            </w:r>
            <w:r>
              <w:rPr>
                <w:spacing w:val="-6"/>
                <w:sz w:val="24"/>
              </w:rPr>
              <w:t xml:space="preserve"> </w:t>
            </w:r>
            <w:r>
              <w:rPr>
                <w:sz w:val="24"/>
              </w:rPr>
              <w:t>и</w:t>
            </w:r>
            <w:r>
              <w:rPr>
                <w:spacing w:val="-4"/>
                <w:sz w:val="24"/>
              </w:rPr>
              <w:t xml:space="preserve"> </w:t>
            </w:r>
            <w:r>
              <w:rPr>
                <w:sz w:val="24"/>
              </w:rPr>
              <w:t>сложившиеся</w:t>
            </w:r>
            <w:r>
              <w:rPr>
                <w:spacing w:val="-5"/>
                <w:sz w:val="24"/>
              </w:rPr>
              <w:t xml:space="preserve"> </w:t>
            </w:r>
            <w:r>
              <w:rPr>
                <w:sz w:val="24"/>
              </w:rPr>
              <w:t>традиции</w:t>
            </w:r>
            <w:r>
              <w:rPr>
                <w:spacing w:val="-5"/>
                <w:sz w:val="24"/>
              </w:rPr>
              <w:t xml:space="preserve"> </w:t>
            </w:r>
            <w:r>
              <w:rPr>
                <w:sz w:val="24"/>
              </w:rPr>
              <w:t>ДОО,</w:t>
            </w:r>
            <w:r>
              <w:rPr>
                <w:spacing w:val="-4"/>
                <w:sz w:val="24"/>
              </w:rPr>
              <w:t xml:space="preserve"> план</w:t>
            </w:r>
          </w:p>
        </w:tc>
        <w:tc>
          <w:tcPr>
            <w:tcW w:w="1287" w:type="dxa"/>
            <w:tcBorders>
              <w:top w:val="nil"/>
              <w:bottom w:val="nil"/>
            </w:tcBorders>
          </w:tcPr>
          <w:p w14:paraId="0C18A068" w14:textId="77777777" w:rsidR="00A510A5" w:rsidRDefault="00A510A5" w:rsidP="006A73A7">
            <w:pPr>
              <w:pStyle w:val="TableParagraph"/>
              <w:ind w:left="0"/>
              <w:jc w:val="center"/>
              <w:rPr>
                <w:sz w:val="20"/>
              </w:rPr>
            </w:pPr>
          </w:p>
        </w:tc>
      </w:tr>
      <w:tr w:rsidR="00A510A5" w14:paraId="061DB709" w14:textId="77777777">
        <w:trPr>
          <w:trHeight w:val="281"/>
        </w:trPr>
        <w:tc>
          <w:tcPr>
            <w:tcW w:w="8335" w:type="dxa"/>
            <w:tcBorders>
              <w:top w:val="nil"/>
            </w:tcBorders>
          </w:tcPr>
          <w:p w14:paraId="339D86AD" w14:textId="77777777" w:rsidR="00A510A5" w:rsidRDefault="00034DA7" w:rsidP="006A73A7">
            <w:pPr>
              <w:pStyle w:val="TableParagraph"/>
              <w:ind w:left="9"/>
              <w:jc w:val="both"/>
              <w:rPr>
                <w:sz w:val="24"/>
              </w:rPr>
            </w:pPr>
            <w:r>
              <w:rPr>
                <w:sz w:val="24"/>
              </w:rPr>
              <w:t>воспитательной</w:t>
            </w:r>
            <w:r>
              <w:rPr>
                <w:spacing w:val="-5"/>
                <w:sz w:val="24"/>
              </w:rPr>
              <w:t xml:space="preserve"> </w:t>
            </w:r>
            <w:r>
              <w:rPr>
                <w:sz w:val="24"/>
              </w:rPr>
              <w:t>работы</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5"/>
                <w:sz w:val="24"/>
              </w:rPr>
              <w:t>ФОП</w:t>
            </w:r>
          </w:p>
        </w:tc>
        <w:tc>
          <w:tcPr>
            <w:tcW w:w="1287" w:type="dxa"/>
            <w:tcBorders>
              <w:top w:val="nil"/>
            </w:tcBorders>
          </w:tcPr>
          <w:p w14:paraId="3D4473DD" w14:textId="77777777" w:rsidR="00A510A5" w:rsidRDefault="00A510A5" w:rsidP="006A73A7">
            <w:pPr>
              <w:pStyle w:val="TableParagraph"/>
              <w:ind w:left="0"/>
              <w:jc w:val="center"/>
              <w:rPr>
                <w:sz w:val="20"/>
              </w:rPr>
            </w:pPr>
          </w:p>
        </w:tc>
      </w:tr>
      <w:tr w:rsidR="00A510A5" w14:paraId="55412153" w14:textId="77777777">
        <w:trPr>
          <w:trHeight w:val="271"/>
        </w:trPr>
        <w:tc>
          <w:tcPr>
            <w:tcW w:w="8335" w:type="dxa"/>
          </w:tcPr>
          <w:p w14:paraId="3D038E44" w14:textId="77777777" w:rsidR="00A510A5" w:rsidRDefault="00034DA7" w:rsidP="006A73A7">
            <w:pPr>
              <w:pStyle w:val="TableParagraph"/>
              <w:ind w:left="9"/>
              <w:jc w:val="both"/>
              <w:rPr>
                <w:sz w:val="24"/>
              </w:rPr>
            </w:pPr>
            <w:r>
              <w:rPr>
                <w:sz w:val="24"/>
              </w:rPr>
              <w:t>2.4.</w:t>
            </w:r>
            <w:r>
              <w:rPr>
                <w:spacing w:val="-6"/>
                <w:sz w:val="24"/>
              </w:rPr>
              <w:t xml:space="preserve"> </w:t>
            </w:r>
            <w:r>
              <w:rPr>
                <w:sz w:val="24"/>
              </w:rPr>
              <w:t>Направления</w:t>
            </w:r>
            <w:r>
              <w:rPr>
                <w:spacing w:val="-3"/>
                <w:sz w:val="24"/>
              </w:rPr>
              <w:t xml:space="preserve"> </w:t>
            </w:r>
            <w:r>
              <w:rPr>
                <w:sz w:val="24"/>
              </w:rPr>
              <w:t>и</w:t>
            </w:r>
            <w:r>
              <w:rPr>
                <w:spacing w:val="-4"/>
                <w:sz w:val="24"/>
              </w:rPr>
              <w:t xml:space="preserve"> </w:t>
            </w:r>
            <w:r>
              <w:rPr>
                <w:sz w:val="24"/>
              </w:rPr>
              <w:t>задачи,</w:t>
            </w:r>
            <w:r>
              <w:rPr>
                <w:spacing w:val="-3"/>
                <w:sz w:val="24"/>
              </w:rPr>
              <w:t xml:space="preserve"> </w:t>
            </w:r>
            <w:r>
              <w:rPr>
                <w:sz w:val="24"/>
              </w:rPr>
              <w:t>содержание</w:t>
            </w:r>
            <w:r>
              <w:rPr>
                <w:spacing w:val="-3"/>
                <w:sz w:val="24"/>
              </w:rPr>
              <w:t xml:space="preserve"> </w:t>
            </w:r>
            <w:r>
              <w:rPr>
                <w:sz w:val="24"/>
              </w:rPr>
              <w:t>коррекционно-развивающей</w:t>
            </w:r>
            <w:r>
              <w:rPr>
                <w:spacing w:val="-3"/>
                <w:sz w:val="24"/>
              </w:rPr>
              <w:t xml:space="preserve"> </w:t>
            </w:r>
            <w:r>
              <w:rPr>
                <w:spacing w:val="-2"/>
                <w:sz w:val="24"/>
              </w:rPr>
              <w:t>работы</w:t>
            </w:r>
          </w:p>
        </w:tc>
        <w:tc>
          <w:tcPr>
            <w:tcW w:w="1287" w:type="dxa"/>
          </w:tcPr>
          <w:p w14:paraId="4C7590CF" w14:textId="651B429A" w:rsidR="00A510A5" w:rsidRDefault="00034DA7" w:rsidP="00CA0943">
            <w:pPr>
              <w:pStyle w:val="TableParagraph"/>
              <w:ind w:left="11"/>
              <w:jc w:val="center"/>
              <w:rPr>
                <w:sz w:val="24"/>
              </w:rPr>
            </w:pPr>
            <w:r>
              <w:rPr>
                <w:spacing w:val="-5"/>
                <w:sz w:val="24"/>
              </w:rPr>
              <w:t>17</w:t>
            </w:r>
            <w:r w:rsidR="00CA0943">
              <w:rPr>
                <w:spacing w:val="-5"/>
                <w:sz w:val="24"/>
              </w:rPr>
              <w:t>1</w:t>
            </w:r>
          </w:p>
        </w:tc>
      </w:tr>
      <w:tr w:rsidR="00A510A5" w14:paraId="4EE3A1B0" w14:textId="77777777">
        <w:trPr>
          <w:trHeight w:val="806"/>
        </w:trPr>
        <w:tc>
          <w:tcPr>
            <w:tcW w:w="8335" w:type="dxa"/>
          </w:tcPr>
          <w:p w14:paraId="3EA85BF9" w14:textId="77777777" w:rsidR="00A510A5" w:rsidRDefault="00034DA7" w:rsidP="006A73A7">
            <w:pPr>
              <w:pStyle w:val="TableParagraph"/>
              <w:ind w:left="9"/>
              <w:jc w:val="both"/>
              <w:rPr>
                <w:sz w:val="24"/>
              </w:rPr>
            </w:pPr>
            <w:r>
              <w:rPr>
                <w:sz w:val="24"/>
              </w:rPr>
              <w:t>2.4.1.</w:t>
            </w:r>
            <w:r>
              <w:rPr>
                <w:spacing w:val="-7"/>
                <w:sz w:val="24"/>
              </w:rPr>
              <w:t xml:space="preserve"> </w:t>
            </w:r>
            <w:r>
              <w:rPr>
                <w:sz w:val="24"/>
              </w:rPr>
              <w:t>Описание</w:t>
            </w:r>
            <w:r>
              <w:rPr>
                <w:spacing w:val="-8"/>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по</w:t>
            </w:r>
            <w:r>
              <w:rPr>
                <w:spacing w:val="-7"/>
                <w:sz w:val="24"/>
              </w:rPr>
              <w:t xml:space="preserve"> </w:t>
            </w:r>
            <w:r>
              <w:rPr>
                <w:sz w:val="24"/>
              </w:rPr>
              <w:t>профессиональной</w:t>
            </w:r>
            <w:r>
              <w:rPr>
                <w:spacing w:val="-9"/>
                <w:sz w:val="24"/>
              </w:rPr>
              <w:t xml:space="preserve"> </w:t>
            </w:r>
            <w:r>
              <w:rPr>
                <w:sz w:val="24"/>
              </w:rPr>
              <w:t>коррекции нарушений развития детей и /или инклюзивного образования.</w:t>
            </w:r>
          </w:p>
        </w:tc>
        <w:tc>
          <w:tcPr>
            <w:tcW w:w="1287" w:type="dxa"/>
          </w:tcPr>
          <w:p w14:paraId="5BDD2BBC" w14:textId="0F5E1AFA" w:rsidR="00A510A5" w:rsidRDefault="00034DA7" w:rsidP="00CA0943">
            <w:pPr>
              <w:pStyle w:val="TableParagraph"/>
              <w:ind w:left="11"/>
              <w:jc w:val="center"/>
              <w:rPr>
                <w:sz w:val="24"/>
              </w:rPr>
            </w:pPr>
            <w:r>
              <w:rPr>
                <w:spacing w:val="-5"/>
                <w:sz w:val="24"/>
              </w:rPr>
              <w:t>1</w:t>
            </w:r>
            <w:r w:rsidR="00CA0943">
              <w:rPr>
                <w:spacing w:val="-5"/>
                <w:sz w:val="24"/>
              </w:rPr>
              <w:t>72</w:t>
            </w:r>
          </w:p>
        </w:tc>
      </w:tr>
      <w:tr w:rsidR="00A510A5" w14:paraId="61C563F4" w14:textId="77777777">
        <w:trPr>
          <w:trHeight w:val="676"/>
        </w:trPr>
        <w:tc>
          <w:tcPr>
            <w:tcW w:w="8335" w:type="dxa"/>
          </w:tcPr>
          <w:p w14:paraId="0DBEC757" w14:textId="77777777" w:rsidR="00A510A5" w:rsidRDefault="00034DA7" w:rsidP="006A73A7">
            <w:pPr>
              <w:pStyle w:val="TableParagraph"/>
              <w:ind w:left="9"/>
              <w:jc w:val="both"/>
              <w:rPr>
                <w:sz w:val="24"/>
              </w:rPr>
            </w:pPr>
            <w:r>
              <w:rPr>
                <w:sz w:val="24"/>
              </w:rPr>
              <w:t>2.4.1.1.Специальные</w:t>
            </w:r>
            <w:r>
              <w:rPr>
                <w:spacing w:val="-7"/>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получения</w:t>
            </w:r>
            <w:r>
              <w:rPr>
                <w:spacing w:val="-7"/>
                <w:sz w:val="24"/>
              </w:rPr>
              <w:t xml:space="preserve"> </w:t>
            </w:r>
            <w:r>
              <w:rPr>
                <w:sz w:val="24"/>
              </w:rPr>
              <w:t>образования</w:t>
            </w:r>
            <w:r>
              <w:rPr>
                <w:spacing w:val="-7"/>
                <w:sz w:val="24"/>
              </w:rPr>
              <w:t xml:space="preserve"> </w:t>
            </w:r>
            <w:r>
              <w:rPr>
                <w:sz w:val="24"/>
              </w:rPr>
              <w:t>детьми</w:t>
            </w:r>
            <w:r>
              <w:rPr>
                <w:spacing w:val="-7"/>
                <w:sz w:val="24"/>
              </w:rPr>
              <w:t xml:space="preserve"> </w:t>
            </w:r>
            <w:r>
              <w:rPr>
                <w:sz w:val="24"/>
              </w:rPr>
              <w:t>с ограниченными возможностями здоровья</w:t>
            </w:r>
          </w:p>
        </w:tc>
        <w:tc>
          <w:tcPr>
            <w:tcW w:w="1287" w:type="dxa"/>
          </w:tcPr>
          <w:p w14:paraId="6AF20562" w14:textId="76161D70" w:rsidR="00A510A5" w:rsidRDefault="00034DA7" w:rsidP="00CA0943">
            <w:pPr>
              <w:pStyle w:val="TableParagraph"/>
              <w:ind w:left="11"/>
              <w:jc w:val="center"/>
              <w:rPr>
                <w:sz w:val="24"/>
              </w:rPr>
            </w:pPr>
            <w:r>
              <w:rPr>
                <w:spacing w:val="-5"/>
                <w:sz w:val="24"/>
              </w:rPr>
              <w:t>17</w:t>
            </w:r>
            <w:r w:rsidR="00CA0943">
              <w:rPr>
                <w:spacing w:val="-5"/>
                <w:sz w:val="24"/>
              </w:rPr>
              <w:t>2</w:t>
            </w:r>
          </w:p>
        </w:tc>
      </w:tr>
      <w:tr w:rsidR="00A510A5" w14:paraId="443BE57D" w14:textId="77777777">
        <w:trPr>
          <w:trHeight w:val="297"/>
        </w:trPr>
        <w:tc>
          <w:tcPr>
            <w:tcW w:w="8335" w:type="dxa"/>
            <w:tcBorders>
              <w:bottom w:val="nil"/>
            </w:tcBorders>
          </w:tcPr>
          <w:p w14:paraId="6C988272" w14:textId="77777777" w:rsidR="00A510A5" w:rsidRDefault="00034DA7" w:rsidP="006A73A7">
            <w:pPr>
              <w:pStyle w:val="TableParagraph"/>
              <w:ind w:left="9"/>
              <w:jc w:val="both"/>
              <w:rPr>
                <w:sz w:val="24"/>
              </w:rPr>
            </w:pPr>
            <w:r>
              <w:rPr>
                <w:sz w:val="24"/>
              </w:rPr>
              <w:t>2.4.1.2.</w:t>
            </w:r>
            <w:r>
              <w:rPr>
                <w:spacing w:val="-5"/>
                <w:sz w:val="24"/>
              </w:rPr>
              <w:t xml:space="preserve"> </w:t>
            </w:r>
            <w:r>
              <w:rPr>
                <w:sz w:val="24"/>
              </w:rPr>
              <w:t>Механизмы</w:t>
            </w:r>
            <w:r>
              <w:rPr>
                <w:spacing w:val="-2"/>
                <w:sz w:val="24"/>
              </w:rPr>
              <w:t xml:space="preserve"> </w:t>
            </w:r>
            <w:r>
              <w:rPr>
                <w:sz w:val="24"/>
              </w:rPr>
              <w:t>адаптации</w:t>
            </w:r>
            <w:r>
              <w:rPr>
                <w:spacing w:val="-2"/>
                <w:sz w:val="24"/>
              </w:rPr>
              <w:t xml:space="preserve"> </w:t>
            </w:r>
            <w:r>
              <w:rPr>
                <w:sz w:val="24"/>
              </w:rPr>
              <w:t>Программы</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с</w:t>
            </w:r>
            <w:r>
              <w:rPr>
                <w:spacing w:val="-3"/>
                <w:sz w:val="24"/>
              </w:rPr>
              <w:t xml:space="preserve"> </w:t>
            </w:r>
            <w:r>
              <w:rPr>
                <w:spacing w:val="-5"/>
                <w:sz w:val="24"/>
              </w:rPr>
              <w:t>ОВЗ</w:t>
            </w:r>
          </w:p>
        </w:tc>
        <w:tc>
          <w:tcPr>
            <w:tcW w:w="1287" w:type="dxa"/>
            <w:tcBorders>
              <w:bottom w:val="nil"/>
            </w:tcBorders>
          </w:tcPr>
          <w:p w14:paraId="31D14474" w14:textId="6436456A" w:rsidR="00A510A5" w:rsidRDefault="00034DA7" w:rsidP="00CA0943">
            <w:pPr>
              <w:pStyle w:val="TableParagraph"/>
              <w:ind w:left="11"/>
              <w:jc w:val="center"/>
              <w:rPr>
                <w:sz w:val="24"/>
              </w:rPr>
            </w:pPr>
            <w:r>
              <w:rPr>
                <w:spacing w:val="-5"/>
                <w:sz w:val="24"/>
              </w:rPr>
              <w:t>17</w:t>
            </w:r>
            <w:r w:rsidR="00CA0943">
              <w:rPr>
                <w:spacing w:val="-5"/>
                <w:sz w:val="24"/>
              </w:rPr>
              <w:t>3</w:t>
            </w:r>
          </w:p>
        </w:tc>
      </w:tr>
    </w:tbl>
    <w:p w14:paraId="48DFD3F6" w14:textId="77777777" w:rsidR="00A510A5" w:rsidRDefault="00A510A5" w:rsidP="007E7EDC">
      <w:pPr>
        <w:spacing w:line="268" w:lineRule="exact"/>
        <w:jc w:val="both"/>
        <w:rPr>
          <w:sz w:val="24"/>
        </w:rPr>
        <w:sectPr w:rsidR="00A510A5" w:rsidSect="00250C91">
          <w:pgSz w:w="11910" w:h="16840"/>
          <w:pgMar w:top="1040" w:right="20" w:bottom="1680" w:left="300" w:header="0" w:footer="1480" w:gutter="0"/>
          <w:cols w:space="720"/>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5"/>
        <w:gridCol w:w="1287"/>
      </w:tblGrid>
      <w:tr w:rsidR="00A510A5" w14:paraId="57BB6FF5" w14:textId="77777777">
        <w:trPr>
          <w:trHeight w:val="695"/>
        </w:trPr>
        <w:tc>
          <w:tcPr>
            <w:tcW w:w="8335" w:type="dxa"/>
          </w:tcPr>
          <w:p w14:paraId="4DD35F41" w14:textId="77777777" w:rsidR="00A510A5" w:rsidRDefault="00034DA7" w:rsidP="007E7EDC">
            <w:pPr>
              <w:pStyle w:val="TableParagraph"/>
              <w:ind w:left="9"/>
              <w:jc w:val="both"/>
              <w:rPr>
                <w:sz w:val="24"/>
              </w:rPr>
            </w:pPr>
            <w:r>
              <w:rPr>
                <w:sz w:val="24"/>
              </w:rPr>
              <w:lastRenderedPageBreak/>
              <w:t>2.4.1.3.Использование</w:t>
            </w:r>
            <w:r>
              <w:rPr>
                <w:spacing w:val="-9"/>
                <w:sz w:val="24"/>
              </w:rPr>
              <w:t xml:space="preserve"> </w:t>
            </w:r>
            <w:r>
              <w:rPr>
                <w:sz w:val="24"/>
              </w:rPr>
              <w:t>специальных</w:t>
            </w:r>
            <w:r>
              <w:rPr>
                <w:spacing w:val="-7"/>
                <w:sz w:val="24"/>
              </w:rPr>
              <w:t xml:space="preserve"> </w:t>
            </w:r>
            <w:r>
              <w:rPr>
                <w:sz w:val="24"/>
              </w:rPr>
              <w:t>образовательных</w:t>
            </w:r>
            <w:r>
              <w:rPr>
                <w:spacing w:val="-7"/>
                <w:sz w:val="24"/>
              </w:rPr>
              <w:t xml:space="preserve"> </w:t>
            </w:r>
            <w:r>
              <w:rPr>
                <w:sz w:val="24"/>
              </w:rPr>
              <w:t>программ</w:t>
            </w:r>
            <w:r>
              <w:rPr>
                <w:spacing w:val="-9"/>
                <w:sz w:val="24"/>
              </w:rPr>
              <w:t xml:space="preserve"> </w:t>
            </w:r>
            <w:r>
              <w:rPr>
                <w:sz w:val="24"/>
              </w:rPr>
              <w:t>и</w:t>
            </w:r>
            <w:r>
              <w:rPr>
                <w:spacing w:val="-8"/>
                <w:sz w:val="24"/>
              </w:rPr>
              <w:t xml:space="preserve"> </w:t>
            </w:r>
            <w:r>
              <w:rPr>
                <w:sz w:val="24"/>
              </w:rPr>
              <w:t>методов, специальных методических пособий и дидактических материалов.</w:t>
            </w:r>
          </w:p>
        </w:tc>
        <w:tc>
          <w:tcPr>
            <w:tcW w:w="1287" w:type="dxa"/>
          </w:tcPr>
          <w:p w14:paraId="40FA271E" w14:textId="0B48EE1A" w:rsidR="00A510A5" w:rsidRDefault="00034DA7" w:rsidP="00CA0943">
            <w:pPr>
              <w:pStyle w:val="TableParagraph"/>
              <w:spacing w:line="268" w:lineRule="exact"/>
              <w:ind w:left="11"/>
              <w:jc w:val="center"/>
              <w:rPr>
                <w:sz w:val="24"/>
              </w:rPr>
            </w:pPr>
            <w:r>
              <w:rPr>
                <w:spacing w:val="-5"/>
                <w:sz w:val="24"/>
              </w:rPr>
              <w:t>17</w:t>
            </w:r>
            <w:r w:rsidR="00CA0943">
              <w:rPr>
                <w:spacing w:val="-5"/>
                <w:sz w:val="24"/>
              </w:rPr>
              <w:t>4</w:t>
            </w:r>
          </w:p>
        </w:tc>
      </w:tr>
      <w:tr w:rsidR="00A510A5" w14:paraId="15D6C0C4" w14:textId="77777777">
        <w:trPr>
          <w:trHeight w:val="424"/>
        </w:trPr>
        <w:tc>
          <w:tcPr>
            <w:tcW w:w="8335" w:type="dxa"/>
          </w:tcPr>
          <w:p w14:paraId="4CC2DD79" w14:textId="77777777" w:rsidR="00A510A5" w:rsidRDefault="00034DA7" w:rsidP="007E7EDC">
            <w:pPr>
              <w:pStyle w:val="TableParagraph"/>
              <w:spacing w:line="268" w:lineRule="exact"/>
              <w:ind w:left="9"/>
              <w:jc w:val="both"/>
              <w:rPr>
                <w:sz w:val="24"/>
              </w:rPr>
            </w:pPr>
            <w:r>
              <w:rPr>
                <w:sz w:val="24"/>
              </w:rPr>
              <w:t>2.4.1.4.</w:t>
            </w:r>
            <w:r>
              <w:rPr>
                <w:spacing w:val="-7"/>
                <w:sz w:val="24"/>
              </w:rPr>
              <w:t xml:space="preserve"> </w:t>
            </w:r>
            <w:r>
              <w:rPr>
                <w:sz w:val="24"/>
              </w:rPr>
              <w:t>Проведение</w:t>
            </w:r>
            <w:r>
              <w:rPr>
                <w:spacing w:val="-5"/>
                <w:sz w:val="24"/>
              </w:rPr>
              <w:t xml:space="preserve"> </w:t>
            </w:r>
            <w:r>
              <w:rPr>
                <w:sz w:val="24"/>
              </w:rPr>
              <w:t>групповых</w:t>
            </w:r>
            <w:r>
              <w:rPr>
                <w:spacing w:val="-2"/>
                <w:sz w:val="24"/>
              </w:rPr>
              <w:t xml:space="preserve"> </w:t>
            </w:r>
            <w:r>
              <w:rPr>
                <w:sz w:val="24"/>
              </w:rPr>
              <w:t>и</w:t>
            </w:r>
            <w:r>
              <w:rPr>
                <w:spacing w:val="-2"/>
                <w:sz w:val="24"/>
              </w:rPr>
              <w:t xml:space="preserve"> </w:t>
            </w:r>
            <w:r>
              <w:rPr>
                <w:sz w:val="24"/>
              </w:rPr>
              <w:t>индивидуальных</w:t>
            </w:r>
            <w:r>
              <w:rPr>
                <w:spacing w:val="-5"/>
                <w:sz w:val="24"/>
              </w:rPr>
              <w:t xml:space="preserve"> </w:t>
            </w:r>
            <w:r>
              <w:rPr>
                <w:sz w:val="24"/>
              </w:rPr>
              <w:t>коррекционных</w:t>
            </w:r>
            <w:r>
              <w:rPr>
                <w:spacing w:val="-5"/>
                <w:sz w:val="24"/>
              </w:rPr>
              <w:t xml:space="preserve"> </w:t>
            </w:r>
            <w:r>
              <w:rPr>
                <w:spacing w:val="-2"/>
                <w:sz w:val="24"/>
              </w:rPr>
              <w:t>занятий</w:t>
            </w:r>
          </w:p>
        </w:tc>
        <w:tc>
          <w:tcPr>
            <w:tcW w:w="1287" w:type="dxa"/>
          </w:tcPr>
          <w:p w14:paraId="6AB75222" w14:textId="2EFC4BAC" w:rsidR="00A510A5" w:rsidRDefault="00034DA7" w:rsidP="00CA0943">
            <w:pPr>
              <w:pStyle w:val="TableParagraph"/>
              <w:spacing w:line="268" w:lineRule="exact"/>
              <w:ind w:left="11"/>
              <w:jc w:val="center"/>
              <w:rPr>
                <w:sz w:val="24"/>
              </w:rPr>
            </w:pPr>
            <w:r>
              <w:rPr>
                <w:spacing w:val="-5"/>
                <w:sz w:val="24"/>
              </w:rPr>
              <w:t>1</w:t>
            </w:r>
            <w:r w:rsidR="00CA0943">
              <w:rPr>
                <w:spacing w:val="-5"/>
                <w:sz w:val="24"/>
              </w:rPr>
              <w:t>75</w:t>
            </w:r>
          </w:p>
        </w:tc>
      </w:tr>
      <w:tr w:rsidR="00A510A5" w14:paraId="37F74CED" w14:textId="77777777">
        <w:trPr>
          <w:trHeight w:val="988"/>
        </w:trPr>
        <w:tc>
          <w:tcPr>
            <w:tcW w:w="8335" w:type="dxa"/>
          </w:tcPr>
          <w:p w14:paraId="6AADCD95" w14:textId="77777777" w:rsidR="00A510A5" w:rsidRDefault="00034DA7" w:rsidP="007E7EDC">
            <w:pPr>
              <w:pStyle w:val="TableParagraph"/>
              <w:ind w:left="9"/>
              <w:jc w:val="both"/>
              <w:rPr>
                <w:sz w:val="24"/>
              </w:rPr>
            </w:pPr>
            <w:r>
              <w:rPr>
                <w:sz w:val="24"/>
              </w:rPr>
              <w:t>2.4.2.</w:t>
            </w:r>
            <w:r>
              <w:rPr>
                <w:spacing w:val="-7"/>
                <w:sz w:val="24"/>
              </w:rPr>
              <w:t xml:space="preserve"> </w:t>
            </w:r>
            <w:r>
              <w:rPr>
                <w:sz w:val="24"/>
              </w:rPr>
              <w:t>Описание</w:t>
            </w:r>
            <w:r>
              <w:rPr>
                <w:spacing w:val="-8"/>
                <w:sz w:val="24"/>
              </w:rPr>
              <w:t xml:space="preserve"> </w:t>
            </w:r>
            <w:r>
              <w:rPr>
                <w:sz w:val="24"/>
              </w:rPr>
              <w:t>образовательной</w:t>
            </w:r>
            <w:r>
              <w:rPr>
                <w:spacing w:val="-7"/>
                <w:sz w:val="24"/>
              </w:rPr>
              <w:t xml:space="preserve"> </w:t>
            </w:r>
            <w:r>
              <w:rPr>
                <w:sz w:val="24"/>
              </w:rPr>
              <w:t>деятельности</w:t>
            </w:r>
            <w:r>
              <w:rPr>
                <w:spacing w:val="-7"/>
                <w:sz w:val="24"/>
              </w:rPr>
              <w:t xml:space="preserve"> </w:t>
            </w:r>
            <w:r>
              <w:rPr>
                <w:sz w:val="24"/>
              </w:rPr>
              <w:t>по</w:t>
            </w:r>
            <w:r>
              <w:rPr>
                <w:spacing w:val="-7"/>
                <w:sz w:val="24"/>
              </w:rPr>
              <w:t xml:space="preserve"> </w:t>
            </w:r>
            <w:r>
              <w:rPr>
                <w:sz w:val="24"/>
              </w:rPr>
              <w:t>психолого-педагогическому сопровождению детей различных категорий целевых групп обучающихся в соответствии с ФОП</w:t>
            </w:r>
          </w:p>
        </w:tc>
        <w:tc>
          <w:tcPr>
            <w:tcW w:w="1287" w:type="dxa"/>
          </w:tcPr>
          <w:p w14:paraId="28B4B7AE" w14:textId="4E1B3E8F" w:rsidR="00A510A5" w:rsidRDefault="00034DA7" w:rsidP="00CA0943">
            <w:pPr>
              <w:pStyle w:val="TableParagraph"/>
              <w:spacing w:line="268" w:lineRule="exact"/>
              <w:ind w:left="11"/>
              <w:jc w:val="center"/>
              <w:rPr>
                <w:sz w:val="24"/>
              </w:rPr>
            </w:pPr>
            <w:r>
              <w:rPr>
                <w:spacing w:val="-5"/>
                <w:sz w:val="24"/>
              </w:rPr>
              <w:t>1</w:t>
            </w:r>
            <w:r w:rsidR="00CA0943">
              <w:rPr>
                <w:spacing w:val="-5"/>
                <w:sz w:val="24"/>
              </w:rPr>
              <w:t>76</w:t>
            </w:r>
          </w:p>
        </w:tc>
      </w:tr>
      <w:tr w:rsidR="00A510A5" w14:paraId="6C1A0273" w14:textId="77777777">
        <w:trPr>
          <w:trHeight w:val="1127"/>
        </w:trPr>
        <w:tc>
          <w:tcPr>
            <w:tcW w:w="8335" w:type="dxa"/>
          </w:tcPr>
          <w:p w14:paraId="254EFB36" w14:textId="29B04158" w:rsidR="00A510A5" w:rsidRDefault="00034DA7" w:rsidP="00EE1838">
            <w:pPr>
              <w:pStyle w:val="TableParagraph"/>
              <w:ind w:left="9"/>
              <w:jc w:val="both"/>
              <w:rPr>
                <w:sz w:val="24"/>
              </w:rPr>
            </w:pPr>
            <w:r>
              <w:rPr>
                <w:sz w:val="24"/>
              </w:rPr>
              <w:t>2.5.Часть</w:t>
            </w:r>
            <w:r>
              <w:rPr>
                <w:spacing w:val="-9"/>
                <w:sz w:val="24"/>
              </w:rPr>
              <w:t xml:space="preserve"> </w:t>
            </w:r>
            <w:r>
              <w:rPr>
                <w:sz w:val="24"/>
              </w:rPr>
              <w:t>формируемая</w:t>
            </w:r>
            <w:r>
              <w:rPr>
                <w:spacing w:val="-8"/>
                <w:sz w:val="24"/>
              </w:rPr>
              <w:t xml:space="preserve"> </w:t>
            </w:r>
            <w:r>
              <w:rPr>
                <w:sz w:val="24"/>
              </w:rPr>
              <w:t>участниками</w:t>
            </w:r>
            <w:r>
              <w:rPr>
                <w:spacing w:val="-5"/>
                <w:sz w:val="24"/>
              </w:rPr>
              <w:t xml:space="preserve"> </w:t>
            </w:r>
            <w:r>
              <w:rPr>
                <w:sz w:val="24"/>
              </w:rPr>
              <w:t>образовательных</w:t>
            </w:r>
            <w:r>
              <w:rPr>
                <w:spacing w:val="-8"/>
                <w:sz w:val="24"/>
              </w:rPr>
              <w:t xml:space="preserve"> </w:t>
            </w:r>
            <w:r>
              <w:rPr>
                <w:sz w:val="24"/>
              </w:rPr>
              <w:t>отношений.</w:t>
            </w:r>
            <w:r>
              <w:rPr>
                <w:spacing w:val="-9"/>
                <w:sz w:val="24"/>
              </w:rPr>
              <w:t xml:space="preserve"> </w:t>
            </w:r>
            <w:r>
              <w:rPr>
                <w:sz w:val="24"/>
              </w:rPr>
              <w:t>Специфика национальных и иных условий, в которых осуществляется образовательная деятельность</w:t>
            </w:r>
          </w:p>
        </w:tc>
        <w:tc>
          <w:tcPr>
            <w:tcW w:w="1287" w:type="dxa"/>
          </w:tcPr>
          <w:p w14:paraId="62081BA9" w14:textId="416C17DF" w:rsidR="00A510A5" w:rsidRDefault="00034DA7" w:rsidP="00CA0943">
            <w:pPr>
              <w:pStyle w:val="TableParagraph"/>
              <w:spacing w:line="268" w:lineRule="exact"/>
              <w:ind w:left="11"/>
              <w:jc w:val="center"/>
              <w:rPr>
                <w:sz w:val="24"/>
              </w:rPr>
            </w:pPr>
            <w:r>
              <w:rPr>
                <w:spacing w:val="-5"/>
                <w:sz w:val="24"/>
              </w:rPr>
              <w:t>18</w:t>
            </w:r>
            <w:r w:rsidR="00CA0943">
              <w:rPr>
                <w:spacing w:val="-5"/>
                <w:sz w:val="24"/>
              </w:rPr>
              <w:t>0</w:t>
            </w:r>
          </w:p>
        </w:tc>
      </w:tr>
      <w:tr w:rsidR="00A510A5" w14:paraId="06F2E97A" w14:textId="77777777">
        <w:trPr>
          <w:trHeight w:val="971"/>
        </w:trPr>
        <w:tc>
          <w:tcPr>
            <w:tcW w:w="8335" w:type="dxa"/>
          </w:tcPr>
          <w:p w14:paraId="3CDCF0BC" w14:textId="77777777" w:rsidR="00A510A5" w:rsidRDefault="00034DA7" w:rsidP="007E7EDC">
            <w:pPr>
              <w:pStyle w:val="TableParagraph"/>
              <w:ind w:left="9" w:right="79"/>
              <w:jc w:val="both"/>
              <w:rPr>
                <w:sz w:val="24"/>
              </w:rPr>
            </w:pPr>
            <w:r>
              <w:rPr>
                <w:sz w:val="24"/>
              </w:rPr>
              <w:t>2.6.</w:t>
            </w:r>
            <w:r>
              <w:rPr>
                <w:spacing w:val="-7"/>
                <w:sz w:val="24"/>
              </w:rPr>
              <w:t xml:space="preserve"> </w:t>
            </w:r>
            <w:r>
              <w:rPr>
                <w:sz w:val="24"/>
              </w:rPr>
              <w:t>Направления,</w:t>
            </w:r>
            <w:r>
              <w:rPr>
                <w:spacing w:val="-7"/>
                <w:sz w:val="24"/>
              </w:rPr>
              <w:t xml:space="preserve"> </w:t>
            </w:r>
            <w:r>
              <w:rPr>
                <w:sz w:val="24"/>
              </w:rPr>
              <w:t>выбранные</w:t>
            </w:r>
            <w:r>
              <w:rPr>
                <w:spacing w:val="-7"/>
                <w:sz w:val="24"/>
              </w:rPr>
              <w:t xml:space="preserve"> </w:t>
            </w:r>
            <w:r>
              <w:rPr>
                <w:sz w:val="24"/>
              </w:rPr>
              <w:t>участниками</w:t>
            </w:r>
            <w:r>
              <w:rPr>
                <w:spacing w:val="-7"/>
                <w:sz w:val="24"/>
              </w:rPr>
              <w:t xml:space="preserve"> </w:t>
            </w:r>
            <w:r>
              <w:rPr>
                <w:sz w:val="24"/>
              </w:rPr>
              <w:t>образовательных</w:t>
            </w:r>
            <w:r>
              <w:rPr>
                <w:spacing w:val="-6"/>
                <w:sz w:val="24"/>
              </w:rPr>
              <w:t xml:space="preserve"> </w:t>
            </w:r>
            <w:r>
              <w:rPr>
                <w:sz w:val="24"/>
              </w:rPr>
              <w:t>отношений</w:t>
            </w:r>
            <w:r>
              <w:rPr>
                <w:spacing w:val="-7"/>
                <w:sz w:val="24"/>
              </w:rPr>
              <w:t xml:space="preserve"> </w:t>
            </w:r>
            <w:r>
              <w:rPr>
                <w:sz w:val="24"/>
              </w:rPr>
              <w:t>из числа парциальных программ и иных программ и/или</w:t>
            </w:r>
            <w:r>
              <w:rPr>
                <w:spacing w:val="40"/>
                <w:sz w:val="24"/>
              </w:rPr>
              <w:t xml:space="preserve"> </w:t>
            </w:r>
            <w:r>
              <w:rPr>
                <w:sz w:val="24"/>
              </w:rPr>
              <w:t xml:space="preserve">созданных ими </w:t>
            </w:r>
            <w:r>
              <w:rPr>
                <w:spacing w:val="-2"/>
                <w:sz w:val="24"/>
              </w:rPr>
              <w:t>самостоятельно</w:t>
            </w:r>
          </w:p>
        </w:tc>
        <w:tc>
          <w:tcPr>
            <w:tcW w:w="1287" w:type="dxa"/>
          </w:tcPr>
          <w:p w14:paraId="030C38FD" w14:textId="2C5AA677" w:rsidR="00A510A5" w:rsidRDefault="00034DA7" w:rsidP="00CA0943">
            <w:pPr>
              <w:pStyle w:val="TableParagraph"/>
              <w:spacing w:line="270" w:lineRule="exact"/>
              <w:ind w:left="11"/>
              <w:jc w:val="center"/>
              <w:rPr>
                <w:sz w:val="24"/>
              </w:rPr>
            </w:pPr>
            <w:r>
              <w:rPr>
                <w:spacing w:val="-5"/>
                <w:sz w:val="24"/>
              </w:rPr>
              <w:t>18</w:t>
            </w:r>
            <w:r w:rsidR="00CA0943">
              <w:rPr>
                <w:spacing w:val="-5"/>
                <w:sz w:val="24"/>
              </w:rPr>
              <w:t>2</w:t>
            </w:r>
          </w:p>
        </w:tc>
      </w:tr>
      <w:tr w:rsidR="00A510A5" w14:paraId="2FE2A0FC" w14:textId="77777777">
        <w:trPr>
          <w:trHeight w:val="273"/>
        </w:trPr>
        <w:tc>
          <w:tcPr>
            <w:tcW w:w="9622" w:type="dxa"/>
            <w:gridSpan w:val="2"/>
          </w:tcPr>
          <w:p w14:paraId="2FF39D34" w14:textId="77777777" w:rsidR="00A510A5" w:rsidRDefault="00034DA7" w:rsidP="007E7EDC">
            <w:pPr>
              <w:pStyle w:val="TableParagraph"/>
              <w:spacing w:line="253" w:lineRule="exact"/>
              <w:ind w:left="9"/>
              <w:jc w:val="both"/>
              <w:rPr>
                <w:b/>
                <w:sz w:val="24"/>
              </w:rPr>
            </w:pPr>
            <w:r>
              <w:rPr>
                <w:b/>
                <w:sz w:val="24"/>
              </w:rPr>
              <w:t>III.</w:t>
            </w:r>
            <w:r>
              <w:rPr>
                <w:b/>
                <w:spacing w:val="-5"/>
                <w:sz w:val="24"/>
              </w:rPr>
              <w:t xml:space="preserve"> </w:t>
            </w:r>
            <w:r>
              <w:rPr>
                <w:b/>
                <w:sz w:val="24"/>
              </w:rPr>
              <w:t>Организационный</w:t>
            </w:r>
            <w:r>
              <w:rPr>
                <w:b/>
                <w:spacing w:val="-6"/>
                <w:sz w:val="24"/>
              </w:rPr>
              <w:t xml:space="preserve"> </w:t>
            </w:r>
            <w:r>
              <w:rPr>
                <w:b/>
                <w:spacing w:val="-2"/>
                <w:sz w:val="24"/>
              </w:rPr>
              <w:t>раздел.</w:t>
            </w:r>
          </w:p>
        </w:tc>
      </w:tr>
      <w:tr w:rsidR="00A510A5" w14:paraId="5F27B8FE" w14:textId="77777777">
        <w:trPr>
          <w:trHeight w:val="278"/>
        </w:trPr>
        <w:tc>
          <w:tcPr>
            <w:tcW w:w="8335" w:type="dxa"/>
          </w:tcPr>
          <w:p w14:paraId="2446AA9E" w14:textId="77777777" w:rsidR="00A510A5" w:rsidRDefault="00034DA7" w:rsidP="007E7EDC">
            <w:pPr>
              <w:pStyle w:val="TableParagraph"/>
              <w:spacing w:line="259" w:lineRule="exact"/>
              <w:ind w:left="9"/>
              <w:jc w:val="both"/>
              <w:rPr>
                <w:sz w:val="24"/>
              </w:rPr>
            </w:pPr>
            <w:r>
              <w:rPr>
                <w:sz w:val="24"/>
              </w:rPr>
              <w:t>3.</w:t>
            </w:r>
            <w:r>
              <w:rPr>
                <w:spacing w:val="-4"/>
                <w:sz w:val="24"/>
              </w:rPr>
              <w:t xml:space="preserve"> </w:t>
            </w:r>
            <w:r>
              <w:rPr>
                <w:sz w:val="24"/>
              </w:rPr>
              <w:t>Обязательная</w:t>
            </w:r>
            <w:r>
              <w:rPr>
                <w:spacing w:val="-2"/>
                <w:sz w:val="24"/>
              </w:rPr>
              <w:t xml:space="preserve"> </w:t>
            </w:r>
            <w:r>
              <w:rPr>
                <w:spacing w:val="-4"/>
                <w:sz w:val="24"/>
              </w:rPr>
              <w:t>часть</w:t>
            </w:r>
          </w:p>
        </w:tc>
        <w:tc>
          <w:tcPr>
            <w:tcW w:w="1287" w:type="dxa"/>
          </w:tcPr>
          <w:p w14:paraId="460C4108" w14:textId="173F07C0" w:rsidR="00A510A5" w:rsidRDefault="00034DA7" w:rsidP="00CA0943">
            <w:pPr>
              <w:pStyle w:val="TableParagraph"/>
              <w:spacing w:line="259" w:lineRule="exact"/>
              <w:ind w:left="11"/>
              <w:jc w:val="center"/>
              <w:rPr>
                <w:sz w:val="24"/>
              </w:rPr>
            </w:pPr>
            <w:r>
              <w:rPr>
                <w:spacing w:val="-2"/>
                <w:sz w:val="24"/>
              </w:rPr>
              <w:t>18</w:t>
            </w:r>
            <w:r w:rsidR="00CA0943">
              <w:rPr>
                <w:spacing w:val="-2"/>
                <w:sz w:val="24"/>
              </w:rPr>
              <w:t>2</w:t>
            </w:r>
          </w:p>
        </w:tc>
      </w:tr>
      <w:tr w:rsidR="00A510A5" w14:paraId="4AE31853" w14:textId="77777777">
        <w:trPr>
          <w:trHeight w:val="825"/>
        </w:trPr>
        <w:tc>
          <w:tcPr>
            <w:tcW w:w="8335" w:type="dxa"/>
          </w:tcPr>
          <w:p w14:paraId="5DC67386" w14:textId="3E25AB74" w:rsidR="00A510A5" w:rsidRDefault="00034DA7" w:rsidP="007E7EDC">
            <w:pPr>
              <w:pStyle w:val="TableParagraph"/>
              <w:tabs>
                <w:tab w:val="left" w:pos="993"/>
              </w:tabs>
              <w:ind w:left="9" w:right="837"/>
              <w:jc w:val="both"/>
              <w:rPr>
                <w:sz w:val="24"/>
              </w:rPr>
            </w:pPr>
            <w:r>
              <w:rPr>
                <w:spacing w:val="-2"/>
                <w:sz w:val="24"/>
              </w:rPr>
              <w:t>3.1.1.1.</w:t>
            </w:r>
            <w:r>
              <w:rPr>
                <w:sz w:val="24"/>
              </w:rPr>
              <w:tab/>
              <w:t>Описание</w:t>
            </w:r>
            <w:r>
              <w:rPr>
                <w:spacing w:val="-14"/>
                <w:sz w:val="24"/>
              </w:rPr>
              <w:t xml:space="preserve"> </w:t>
            </w:r>
            <w:r>
              <w:rPr>
                <w:sz w:val="24"/>
              </w:rPr>
              <w:t>материально-технического</w:t>
            </w:r>
            <w:r>
              <w:rPr>
                <w:spacing w:val="-13"/>
                <w:sz w:val="24"/>
              </w:rPr>
              <w:t xml:space="preserve"> </w:t>
            </w:r>
            <w:r>
              <w:rPr>
                <w:sz w:val="24"/>
              </w:rPr>
              <w:t>обеспечения</w:t>
            </w:r>
            <w:r>
              <w:rPr>
                <w:spacing w:val="-13"/>
                <w:sz w:val="24"/>
              </w:rPr>
              <w:t xml:space="preserve"> </w:t>
            </w:r>
            <w:r>
              <w:rPr>
                <w:sz w:val="24"/>
              </w:rPr>
              <w:t>Программы, обеспеченности методическими материалами и средствами обучения и</w:t>
            </w:r>
            <w:r w:rsidR="00D72F6F">
              <w:rPr>
                <w:sz w:val="24"/>
              </w:rPr>
              <w:t xml:space="preserve"> </w:t>
            </w:r>
            <w:r>
              <w:rPr>
                <w:sz w:val="24"/>
              </w:rPr>
              <w:t>воспитания</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pacing w:val="-5"/>
                <w:sz w:val="24"/>
              </w:rPr>
              <w:t>ФОП</w:t>
            </w:r>
          </w:p>
        </w:tc>
        <w:tc>
          <w:tcPr>
            <w:tcW w:w="1287" w:type="dxa"/>
          </w:tcPr>
          <w:p w14:paraId="214ABA8B" w14:textId="77777777" w:rsidR="00A510A5" w:rsidRDefault="00034DA7" w:rsidP="006A73A7">
            <w:pPr>
              <w:pStyle w:val="TableParagraph"/>
              <w:spacing w:line="268" w:lineRule="exact"/>
              <w:ind w:left="11"/>
              <w:jc w:val="center"/>
              <w:rPr>
                <w:sz w:val="24"/>
              </w:rPr>
            </w:pPr>
            <w:r>
              <w:rPr>
                <w:spacing w:val="-5"/>
                <w:sz w:val="24"/>
              </w:rPr>
              <w:t>188</w:t>
            </w:r>
          </w:p>
        </w:tc>
      </w:tr>
      <w:tr w:rsidR="00A510A5" w14:paraId="04936102" w14:textId="77777777">
        <w:trPr>
          <w:trHeight w:val="278"/>
        </w:trPr>
        <w:tc>
          <w:tcPr>
            <w:tcW w:w="8335" w:type="dxa"/>
          </w:tcPr>
          <w:p w14:paraId="0528F9FA" w14:textId="77777777" w:rsidR="00A510A5" w:rsidRDefault="00034DA7" w:rsidP="007E7EDC">
            <w:pPr>
              <w:pStyle w:val="TableParagraph"/>
              <w:spacing w:line="258" w:lineRule="exact"/>
              <w:ind w:left="170"/>
              <w:jc w:val="both"/>
              <w:rPr>
                <w:sz w:val="24"/>
              </w:rPr>
            </w:pPr>
            <w:r>
              <w:rPr>
                <w:sz w:val="24"/>
              </w:rPr>
              <w:t>Режим</w:t>
            </w:r>
            <w:r>
              <w:rPr>
                <w:spacing w:val="-7"/>
                <w:sz w:val="24"/>
              </w:rPr>
              <w:t xml:space="preserve"> </w:t>
            </w:r>
            <w:r>
              <w:rPr>
                <w:sz w:val="24"/>
              </w:rPr>
              <w:t>дня,</w:t>
            </w:r>
            <w:r>
              <w:rPr>
                <w:spacing w:val="-2"/>
                <w:sz w:val="24"/>
              </w:rPr>
              <w:t xml:space="preserve"> </w:t>
            </w:r>
            <w:r>
              <w:rPr>
                <w:sz w:val="24"/>
              </w:rPr>
              <w:t>учебный</w:t>
            </w:r>
            <w:r>
              <w:rPr>
                <w:spacing w:val="-4"/>
                <w:sz w:val="24"/>
              </w:rPr>
              <w:t xml:space="preserve"> </w:t>
            </w:r>
            <w:r>
              <w:rPr>
                <w:sz w:val="24"/>
              </w:rPr>
              <w:t>план,</w:t>
            </w:r>
            <w:r>
              <w:rPr>
                <w:spacing w:val="-4"/>
                <w:sz w:val="24"/>
              </w:rPr>
              <w:t xml:space="preserve"> </w:t>
            </w:r>
            <w:r>
              <w:rPr>
                <w:sz w:val="24"/>
              </w:rPr>
              <w:t>календарный</w:t>
            </w:r>
            <w:r>
              <w:rPr>
                <w:spacing w:val="-3"/>
                <w:sz w:val="24"/>
              </w:rPr>
              <w:t xml:space="preserve"> </w:t>
            </w:r>
            <w:r>
              <w:rPr>
                <w:sz w:val="24"/>
              </w:rPr>
              <w:t>учебный</w:t>
            </w:r>
            <w:r>
              <w:rPr>
                <w:spacing w:val="-3"/>
                <w:sz w:val="24"/>
              </w:rPr>
              <w:t xml:space="preserve"> </w:t>
            </w:r>
            <w:r>
              <w:rPr>
                <w:spacing w:val="-2"/>
                <w:sz w:val="24"/>
              </w:rPr>
              <w:t>график</w:t>
            </w:r>
          </w:p>
        </w:tc>
        <w:tc>
          <w:tcPr>
            <w:tcW w:w="1287" w:type="dxa"/>
          </w:tcPr>
          <w:p w14:paraId="100AACC9" w14:textId="77777777" w:rsidR="00A510A5" w:rsidRDefault="00034DA7" w:rsidP="006A73A7">
            <w:pPr>
              <w:pStyle w:val="TableParagraph"/>
              <w:spacing w:line="258" w:lineRule="exact"/>
              <w:ind w:left="11"/>
              <w:jc w:val="center"/>
              <w:rPr>
                <w:sz w:val="24"/>
              </w:rPr>
            </w:pPr>
            <w:r>
              <w:rPr>
                <w:spacing w:val="-5"/>
                <w:sz w:val="24"/>
              </w:rPr>
              <w:t>293</w:t>
            </w:r>
          </w:p>
        </w:tc>
      </w:tr>
      <w:tr w:rsidR="00A510A5" w14:paraId="7DBC4985" w14:textId="77777777">
        <w:trPr>
          <w:trHeight w:val="822"/>
        </w:trPr>
        <w:tc>
          <w:tcPr>
            <w:tcW w:w="8335" w:type="dxa"/>
          </w:tcPr>
          <w:p w14:paraId="20221C96" w14:textId="21C500BA" w:rsidR="00A510A5" w:rsidRDefault="00034DA7" w:rsidP="007E7EDC">
            <w:pPr>
              <w:pStyle w:val="TableParagraph"/>
              <w:spacing w:line="268" w:lineRule="exact"/>
              <w:ind w:left="9"/>
              <w:jc w:val="both"/>
              <w:rPr>
                <w:sz w:val="24"/>
              </w:rPr>
            </w:pPr>
            <w:r>
              <w:rPr>
                <w:sz w:val="24"/>
              </w:rPr>
              <w:t>3.1.1.2.</w:t>
            </w:r>
            <w:r>
              <w:rPr>
                <w:spacing w:val="-7"/>
                <w:sz w:val="24"/>
              </w:rPr>
              <w:t xml:space="preserve"> </w:t>
            </w:r>
            <w:r>
              <w:rPr>
                <w:sz w:val="24"/>
              </w:rPr>
              <w:t>Перечень</w:t>
            </w:r>
            <w:r>
              <w:rPr>
                <w:spacing w:val="-5"/>
                <w:sz w:val="24"/>
              </w:rPr>
              <w:t xml:space="preserve"> </w:t>
            </w:r>
            <w:r>
              <w:rPr>
                <w:sz w:val="24"/>
              </w:rPr>
              <w:t>художественной</w:t>
            </w:r>
            <w:r>
              <w:rPr>
                <w:spacing w:val="-5"/>
                <w:sz w:val="24"/>
              </w:rPr>
              <w:t xml:space="preserve"> </w:t>
            </w:r>
            <w:r>
              <w:rPr>
                <w:sz w:val="24"/>
              </w:rPr>
              <w:t>литературы,</w:t>
            </w:r>
            <w:r>
              <w:rPr>
                <w:spacing w:val="-5"/>
                <w:sz w:val="24"/>
              </w:rPr>
              <w:t xml:space="preserve"> </w:t>
            </w:r>
            <w:r>
              <w:rPr>
                <w:sz w:val="24"/>
              </w:rPr>
              <w:t>музыкальных</w:t>
            </w:r>
            <w:r>
              <w:rPr>
                <w:spacing w:val="-4"/>
                <w:sz w:val="24"/>
              </w:rPr>
              <w:t xml:space="preserve"> </w:t>
            </w:r>
            <w:r>
              <w:rPr>
                <w:spacing w:val="-2"/>
                <w:sz w:val="24"/>
              </w:rPr>
              <w:t>произведений,</w:t>
            </w:r>
            <w:r w:rsidR="00D72F6F">
              <w:rPr>
                <w:sz w:val="24"/>
              </w:rPr>
              <w:t xml:space="preserve"> </w:t>
            </w:r>
            <w:r>
              <w:rPr>
                <w:sz w:val="24"/>
              </w:rPr>
              <w:t>произведений</w:t>
            </w:r>
            <w:r>
              <w:rPr>
                <w:spacing w:val="-6"/>
                <w:sz w:val="24"/>
              </w:rPr>
              <w:t xml:space="preserve"> </w:t>
            </w:r>
            <w:r>
              <w:rPr>
                <w:sz w:val="24"/>
              </w:rPr>
              <w:t>изобразительного</w:t>
            </w:r>
            <w:r>
              <w:rPr>
                <w:spacing w:val="-6"/>
                <w:sz w:val="24"/>
              </w:rPr>
              <w:t xml:space="preserve"> </w:t>
            </w:r>
            <w:r>
              <w:rPr>
                <w:sz w:val="24"/>
              </w:rPr>
              <w:t>искусства</w:t>
            </w:r>
            <w:r>
              <w:rPr>
                <w:spacing w:val="-7"/>
                <w:sz w:val="24"/>
              </w:rPr>
              <w:t xml:space="preserve"> </w:t>
            </w:r>
            <w:r>
              <w:rPr>
                <w:sz w:val="24"/>
              </w:rPr>
              <w:t>для</w:t>
            </w:r>
            <w:r>
              <w:rPr>
                <w:spacing w:val="-5"/>
                <w:sz w:val="24"/>
              </w:rPr>
              <w:t xml:space="preserve"> </w:t>
            </w:r>
            <w:r>
              <w:rPr>
                <w:sz w:val="24"/>
              </w:rPr>
              <w:t>разных</w:t>
            </w:r>
            <w:r>
              <w:rPr>
                <w:spacing w:val="-5"/>
                <w:sz w:val="24"/>
              </w:rPr>
              <w:t xml:space="preserve"> </w:t>
            </w:r>
            <w:r>
              <w:rPr>
                <w:sz w:val="24"/>
              </w:rPr>
              <w:t>возрастных</w:t>
            </w:r>
            <w:r>
              <w:rPr>
                <w:spacing w:val="-5"/>
                <w:sz w:val="24"/>
              </w:rPr>
              <w:t xml:space="preserve"> </w:t>
            </w:r>
            <w:r>
              <w:rPr>
                <w:sz w:val="24"/>
              </w:rPr>
              <w:t>групп</w:t>
            </w:r>
            <w:r>
              <w:rPr>
                <w:spacing w:val="-6"/>
                <w:sz w:val="24"/>
              </w:rPr>
              <w:t xml:space="preserve"> </w:t>
            </w:r>
            <w:r>
              <w:rPr>
                <w:sz w:val="24"/>
              </w:rPr>
              <w:t>в соответствии с ФОП</w:t>
            </w:r>
          </w:p>
        </w:tc>
        <w:tc>
          <w:tcPr>
            <w:tcW w:w="1287" w:type="dxa"/>
          </w:tcPr>
          <w:p w14:paraId="57AF5E2A" w14:textId="77777777" w:rsidR="00A510A5" w:rsidRDefault="00034DA7" w:rsidP="006A73A7">
            <w:pPr>
              <w:pStyle w:val="TableParagraph"/>
              <w:spacing w:line="268" w:lineRule="exact"/>
              <w:ind w:left="11"/>
              <w:jc w:val="center"/>
              <w:rPr>
                <w:sz w:val="24"/>
              </w:rPr>
            </w:pPr>
            <w:r>
              <w:rPr>
                <w:spacing w:val="-5"/>
                <w:sz w:val="24"/>
              </w:rPr>
              <w:t>207</w:t>
            </w:r>
          </w:p>
        </w:tc>
      </w:tr>
      <w:tr w:rsidR="00A510A5" w14:paraId="33F96C40" w14:textId="77777777">
        <w:trPr>
          <w:trHeight w:val="556"/>
        </w:trPr>
        <w:tc>
          <w:tcPr>
            <w:tcW w:w="8335" w:type="dxa"/>
          </w:tcPr>
          <w:p w14:paraId="0AFD48E1" w14:textId="785B6AB4" w:rsidR="00A510A5" w:rsidRDefault="00034DA7" w:rsidP="007E7EDC">
            <w:pPr>
              <w:pStyle w:val="TableParagraph"/>
              <w:spacing w:line="270" w:lineRule="exact"/>
              <w:ind w:left="9"/>
              <w:jc w:val="both"/>
              <w:rPr>
                <w:sz w:val="24"/>
              </w:rPr>
            </w:pPr>
            <w:r>
              <w:rPr>
                <w:sz w:val="24"/>
              </w:rPr>
              <w:t>3.1.1.3.</w:t>
            </w:r>
            <w:r>
              <w:rPr>
                <w:spacing w:val="-5"/>
                <w:sz w:val="24"/>
              </w:rPr>
              <w:t xml:space="preserve"> </w:t>
            </w:r>
            <w:r>
              <w:rPr>
                <w:sz w:val="24"/>
              </w:rPr>
              <w:t>Перечень</w:t>
            </w:r>
            <w:r>
              <w:rPr>
                <w:spacing w:val="-3"/>
                <w:sz w:val="24"/>
              </w:rPr>
              <w:t xml:space="preserve"> </w:t>
            </w:r>
            <w:r>
              <w:rPr>
                <w:sz w:val="24"/>
              </w:rPr>
              <w:t>рекомендованных</w:t>
            </w:r>
            <w:r>
              <w:rPr>
                <w:spacing w:val="-2"/>
                <w:sz w:val="24"/>
              </w:rPr>
              <w:t xml:space="preserve"> </w:t>
            </w:r>
            <w:r>
              <w:rPr>
                <w:sz w:val="24"/>
              </w:rPr>
              <w:t>для</w:t>
            </w:r>
            <w:r>
              <w:rPr>
                <w:spacing w:val="-3"/>
                <w:sz w:val="24"/>
              </w:rPr>
              <w:t xml:space="preserve"> </w:t>
            </w:r>
            <w:r>
              <w:rPr>
                <w:sz w:val="24"/>
              </w:rPr>
              <w:t>семейного</w:t>
            </w:r>
            <w:r>
              <w:rPr>
                <w:spacing w:val="-3"/>
                <w:sz w:val="24"/>
              </w:rPr>
              <w:t xml:space="preserve"> </w:t>
            </w:r>
            <w:r>
              <w:rPr>
                <w:sz w:val="24"/>
              </w:rPr>
              <w:t>просмотра</w:t>
            </w:r>
            <w:r>
              <w:rPr>
                <w:spacing w:val="-3"/>
                <w:sz w:val="24"/>
              </w:rPr>
              <w:t xml:space="preserve"> </w:t>
            </w:r>
            <w:r>
              <w:rPr>
                <w:spacing w:val="-2"/>
                <w:sz w:val="24"/>
              </w:rPr>
              <w:t>анимационных</w:t>
            </w:r>
            <w:r w:rsidR="00D72F6F">
              <w:rPr>
                <w:sz w:val="24"/>
              </w:rPr>
              <w:t xml:space="preserve"> </w:t>
            </w:r>
            <w:r>
              <w:rPr>
                <w:sz w:val="24"/>
              </w:rPr>
              <w:t>произведений</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pacing w:val="-5"/>
                <w:sz w:val="24"/>
              </w:rPr>
              <w:t>ФОП</w:t>
            </w:r>
          </w:p>
        </w:tc>
        <w:tc>
          <w:tcPr>
            <w:tcW w:w="1287" w:type="dxa"/>
          </w:tcPr>
          <w:p w14:paraId="31E186B4" w14:textId="77777777" w:rsidR="00A510A5" w:rsidRDefault="00034DA7" w:rsidP="006A73A7">
            <w:pPr>
              <w:pStyle w:val="TableParagraph"/>
              <w:spacing w:line="270" w:lineRule="exact"/>
              <w:ind w:left="11"/>
              <w:jc w:val="center"/>
              <w:rPr>
                <w:sz w:val="24"/>
              </w:rPr>
            </w:pPr>
            <w:r>
              <w:rPr>
                <w:spacing w:val="-5"/>
                <w:sz w:val="24"/>
              </w:rPr>
              <w:t>223</w:t>
            </w:r>
          </w:p>
        </w:tc>
      </w:tr>
      <w:tr w:rsidR="00A510A5" w14:paraId="7EFA148C" w14:textId="77777777">
        <w:trPr>
          <w:trHeight w:val="551"/>
        </w:trPr>
        <w:tc>
          <w:tcPr>
            <w:tcW w:w="8335" w:type="dxa"/>
          </w:tcPr>
          <w:p w14:paraId="4E24C1D0" w14:textId="7803C647" w:rsidR="00A510A5" w:rsidRDefault="00034DA7" w:rsidP="007E7EDC">
            <w:pPr>
              <w:pStyle w:val="TableParagraph"/>
              <w:spacing w:line="268" w:lineRule="exact"/>
              <w:ind w:left="9"/>
              <w:jc w:val="both"/>
              <w:rPr>
                <w:sz w:val="24"/>
              </w:rPr>
            </w:pPr>
            <w:r>
              <w:rPr>
                <w:sz w:val="24"/>
              </w:rPr>
              <w:t>3.1.2.Описание</w:t>
            </w:r>
            <w:r>
              <w:rPr>
                <w:spacing w:val="-9"/>
                <w:sz w:val="24"/>
              </w:rPr>
              <w:t xml:space="preserve"> </w:t>
            </w:r>
            <w:r>
              <w:rPr>
                <w:sz w:val="24"/>
              </w:rPr>
              <w:t>психолого-педагогических</w:t>
            </w:r>
            <w:r>
              <w:rPr>
                <w:spacing w:val="-3"/>
                <w:sz w:val="24"/>
              </w:rPr>
              <w:t xml:space="preserve"> </w:t>
            </w:r>
            <w:r>
              <w:rPr>
                <w:sz w:val="24"/>
              </w:rPr>
              <w:t>и</w:t>
            </w:r>
            <w:r>
              <w:rPr>
                <w:spacing w:val="-8"/>
                <w:sz w:val="24"/>
              </w:rPr>
              <w:t xml:space="preserve"> </w:t>
            </w:r>
            <w:r>
              <w:rPr>
                <w:sz w:val="24"/>
              </w:rPr>
              <w:t>кадровых</w:t>
            </w:r>
            <w:r>
              <w:rPr>
                <w:spacing w:val="-1"/>
                <w:sz w:val="24"/>
              </w:rPr>
              <w:t xml:space="preserve"> </w:t>
            </w:r>
            <w:r>
              <w:rPr>
                <w:sz w:val="24"/>
              </w:rPr>
              <w:t>условий</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pacing w:val="-10"/>
                <w:sz w:val="24"/>
              </w:rPr>
              <w:t>с</w:t>
            </w:r>
            <w:r w:rsidR="00D72F6F">
              <w:rPr>
                <w:sz w:val="24"/>
              </w:rPr>
              <w:t xml:space="preserve"> </w:t>
            </w:r>
            <w:r>
              <w:rPr>
                <w:spacing w:val="-5"/>
                <w:sz w:val="24"/>
              </w:rPr>
              <w:t>ФОП</w:t>
            </w:r>
          </w:p>
        </w:tc>
        <w:tc>
          <w:tcPr>
            <w:tcW w:w="1287" w:type="dxa"/>
          </w:tcPr>
          <w:p w14:paraId="732C20FA" w14:textId="77777777" w:rsidR="00A510A5" w:rsidRDefault="00034DA7" w:rsidP="006A73A7">
            <w:pPr>
              <w:pStyle w:val="TableParagraph"/>
              <w:spacing w:line="268" w:lineRule="exact"/>
              <w:ind w:left="11"/>
              <w:jc w:val="center"/>
              <w:rPr>
                <w:sz w:val="24"/>
              </w:rPr>
            </w:pPr>
            <w:r>
              <w:rPr>
                <w:spacing w:val="-5"/>
                <w:sz w:val="24"/>
              </w:rPr>
              <w:t>226</w:t>
            </w:r>
          </w:p>
        </w:tc>
      </w:tr>
      <w:tr w:rsidR="00A510A5" w14:paraId="64B7BBAD" w14:textId="77777777">
        <w:trPr>
          <w:trHeight w:val="273"/>
        </w:trPr>
        <w:tc>
          <w:tcPr>
            <w:tcW w:w="8335" w:type="dxa"/>
          </w:tcPr>
          <w:p w14:paraId="5AF33745" w14:textId="77777777" w:rsidR="00A510A5" w:rsidRDefault="00034DA7" w:rsidP="007E7EDC">
            <w:pPr>
              <w:pStyle w:val="TableParagraph"/>
              <w:spacing w:line="253" w:lineRule="exact"/>
              <w:ind w:left="9"/>
              <w:jc w:val="both"/>
              <w:rPr>
                <w:sz w:val="24"/>
              </w:rPr>
            </w:pPr>
            <w:r>
              <w:rPr>
                <w:sz w:val="24"/>
              </w:rPr>
              <w:t>3.1.3.</w:t>
            </w:r>
            <w:r>
              <w:rPr>
                <w:spacing w:val="-6"/>
                <w:sz w:val="24"/>
              </w:rPr>
              <w:t xml:space="preserve"> </w:t>
            </w:r>
            <w:r>
              <w:rPr>
                <w:sz w:val="24"/>
              </w:rPr>
              <w:t>Особенности</w:t>
            </w:r>
            <w:r>
              <w:rPr>
                <w:spacing w:val="-4"/>
                <w:sz w:val="24"/>
              </w:rPr>
              <w:t xml:space="preserve"> </w:t>
            </w:r>
            <w:r>
              <w:rPr>
                <w:sz w:val="24"/>
              </w:rPr>
              <w:t>традиционных</w:t>
            </w:r>
            <w:r>
              <w:rPr>
                <w:spacing w:val="-2"/>
                <w:sz w:val="24"/>
              </w:rPr>
              <w:t xml:space="preserve"> </w:t>
            </w:r>
            <w:r>
              <w:rPr>
                <w:sz w:val="24"/>
              </w:rPr>
              <w:t>событий,</w:t>
            </w:r>
            <w:r>
              <w:rPr>
                <w:spacing w:val="-7"/>
                <w:sz w:val="24"/>
              </w:rPr>
              <w:t xml:space="preserve"> </w:t>
            </w:r>
            <w:r>
              <w:rPr>
                <w:sz w:val="24"/>
              </w:rPr>
              <w:t>праздников,</w:t>
            </w:r>
            <w:r>
              <w:rPr>
                <w:spacing w:val="-3"/>
                <w:sz w:val="24"/>
              </w:rPr>
              <w:t xml:space="preserve"> </w:t>
            </w:r>
            <w:r>
              <w:rPr>
                <w:spacing w:val="-2"/>
                <w:sz w:val="24"/>
              </w:rPr>
              <w:t>мероприятий</w:t>
            </w:r>
          </w:p>
        </w:tc>
        <w:tc>
          <w:tcPr>
            <w:tcW w:w="1287" w:type="dxa"/>
          </w:tcPr>
          <w:p w14:paraId="3F9C2802" w14:textId="77777777" w:rsidR="00A510A5" w:rsidRDefault="00034DA7" w:rsidP="006A73A7">
            <w:pPr>
              <w:pStyle w:val="TableParagraph"/>
              <w:spacing w:line="253" w:lineRule="exact"/>
              <w:ind w:left="11"/>
              <w:jc w:val="center"/>
              <w:rPr>
                <w:sz w:val="24"/>
              </w:rPr>
            </w:pPr>
            <w:r>
              <w:rPr>
                <w:spacing w:val="-5"/>
                <w:sz w:val="24"/>
              </w:rPr>
              <w:t>229</w:t>
            </w:r>
          </w:p>
        </w:tc>
      </w:tr>
      <w:tr w:rsidR="00A510A5" w14:paraId="7C1963B9" w14:textId="77777777">
        <w:trPr>
          <w:trHeight w:val="554"/>
        </w:trPr>
        <w:tc>
          <w:tcPr>
            <w:tcW w:w="8335" w:type="dxa"/>
          </w:tcPr>
          <w:p w14:paraId="7B3F0C96" w14:textId="0EDEBA7C" w:rsidR="00A510A5" w:rsidRDefault="00034DA7" w:rsidP="007E7EDC">
            <w:pPr>
              <w:pStyle w:val="TableParagraph"/>
              <w:spacing w:line="270" w:lineRule="exact"/>
              <w:ind w:left="9"/>
              <w:jc w:val="both"/>
              <w:rPr>
                <w:sz w:val="24"/>
              </w:rPr>
            </w:pPr>
            <w:r>
              <w:rPr>
                <w:sz w:val="24"/>
              </w:rPr>
              <w:t>3.1.4.Особенности</w:t>
            </w:r>
            <w:r>
              <w:rPr>
                <w:spacing w:val="-8"/>
                <w:sz w:val="24"/>
              </w:rPr>
              <w:t xml:space="preserve"> </w:t>
            </w:r>
            <w:r>
              <w:rPr>
                <w:sz w:val="24"/>
              </w:rPr>
              <w:t>организации</w:t>
            </w:r>
            <w:r>
              <w:rPr>
                <w:spacing w:val="-5"/>
                <w:sz w:val="24"/>
              </w:rPr>
              <w:t xml:space="preserve"> </w:t>
            </w:r>
            <w:r>
              <w:rPr>
                <w:sz w:val="24"/>
              </w:rPr>
              <w:t>развивающей</w:t>
            </w:r>
            <w:r>
              <w:rPr>
                <w:spacing w:val="-7"/>
                <w:sz w:val="24"/>
              </w:rPr>
              <w:t xml:space="preserve"> </w:t>
            </w:r>
            <w:r>
              <w:rPr>
                <w:sz w:val="24"/>
              </w:rPr>
              <w:t>предметно-</w:t>
            </w:r>
            <w:r>
              <w:rPr>
                <w:spacing w:val="-2"/>
                <w:sz w:val="24"/>
              </w:rPr>
              <w:t>пространственной</w:t>
            </w:r>
            <w:r w:rsidR="00D72F6F">
              <w:rPr>
                <w:sz w:val="24"/>
              </w:rPr>
              <w:t xml:space="preserve"> </w:t>
            </w:r>
            <w:r>
              <w:rPr>
                <w:sz w:val="24"/>
              </w:rPr>
              <w:t>среды</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pacing w:val="-5"/>
                <w:sz w:val="24"/>
              </w:rPr>
              <w:t>ФОП</w:t>
            </w:r>
          </w:p>
        </w:tc>
        <w:tc>
          <w:tcPr>
            <w:tcW w:w="1287" w:type="dxa"/>
          </w:tcPr>
          <w:p w14:paraId="3CD2BFEB" w14:textId="77777777" w:rsidR="00A510A5" w:rsidRDefault="00034DA7" w:rsidP="006A73A7">
            <w:pPr>
              <w:pStyle w:val="TableParagraph"/>
              <w:spacing w:line="270" w:lineRule="exact"/>
              <w:ind w:left="11"/>
              <w:jc w:val="center"/>
              <w:rPr>
                <w:sz w:val="24"/>
              </w:rPr>
            </w:pPr>
            <w:r>
              <w:rPr>
                <w:spacing w:val="-5"/>
                <w:sz w:val="24"/>
              </w:rPr>
              <w:t>230</w:t>
            </w:r>
          </w:p>
        </w:tc>
      </w:tr>
      <w:tr w:rsidR="00A510A5" w14:paraId="206983DD" w14:textId="77777777">
        <w:trPr>
          <w:trHeight w:val="277"/>
        </w:trPr>
        <w:tc>
          <w:tcPr>
            <w:tcW w:w="8335" w:type="dxa"/>
          </w:tcPr>
          <w:p w14:paraId="7513A9BD" w14:textId="77777777" w:rsidR="00A510A5" w:rsidRDefault="00034DA7" w:rsidP="007E7EDC">
            <w:pPr>
              <w:pStyle w:val="TableParagraph"/>
              <w:spacing w:line="258" w:lineRule="exact"/>
              <w:ind w:left="9"/>
              <w:jc w:val="both"/>
              <w:rPr>
                <w:sz w:val="24"/>
              </w:rPr>
            </w:pPr>
            <w:r>
              <w:rPr>
                <w:sz w:val="24"/>
              </w:rPr>
              <w:t>3.2.</w:t>
            </w:r>
            <w:r>
              <w:rPr>
                <w:spacing w:val="-7"/>
                <w:sz w:val="24"/>
              </w:rPr>
              <w:t xml:space="preserve"> </w:t>
            </w:r>
            <w:r>
              <w:rPr>
                <w:sz w:val="24"/>
              </w:rPr>
              <w:t>Часть,</w:t>
            </w:r>
            <w:r>
              <w:rPr>
                <w:spacing w:val="-5"/>
                <w:sz w:val="24"/>
              </w:rPr>
              <w:t xml:space="preserve"> </w:t>
            </w:r>
            <w:r>
              <w:rPr>
                <w:sz w:val="24"/>
              </w:rPr>
              <w:t>формируемая</w:t>
            </w:r>
            <w:r>
              <w:rPr>
                <w:spacing w:val="-3"/>
                <w:sz w:val="24"/>
              </w:rPr>
              <w:t xml:space="preserve"> </w:t>
            </w:r>
            <w:r>
              <w:rPr>
                <w:sz w:val="24"/>
              </w:rPr>
              <w:t>участниками</w:t>
            </w:r>
            <w:r>
              <w:rPr>
                <w:spacing w:val="-5"/>
                <w:sz w:val="24"/>
              </w:rPr>
              <w:t xml:space="preserve"> </w:t>
            </w:r>
            <w:r>
              <w:rPr>
                <w:sz w:val="24"/>
              </w:rPr>
              <w:t>образовательных</w:t>
            </w:r>
            <w:r>
              <w:rPr>
                <w:spacing w:val="-2"/>
                <w:sz w:val="24"/>
              </w:rPr>
              <w:t xml:space="preserve"> отношений</w:t>
            </w:r>
          </w:p>
        </w:tc>
        <w:tc>
          <w:tcPr>
            <w:tcW w:w="1287" w:type="dxa"/>
          </w:tcPr>
          <w:p w14:paraId="0E63A97B" w14:textId="77777777" w:rsidR="00A510A5" w:rsidRDefault="00034DA7" w:rsidP="006A73A7">
            <w:pPr>
              <w:pStyle w:val="TableParagraph"/>
              <w:spacing w:line="258" w:lineRule="exact"/>
              <w:ind w:left="11"/>
              <w:jc w:val="center"/>
              <w:rPr>
                <w:sz w:val="24"/>
              </w:rPr>
            </w:pPr>
            <w:r>
              <w:rPr>
                <w:spacing w:val="-5"/>
                <w:sz w:val="24"/>
              </w:rPr>
              <w:t>236</w:t>
            </w:r>
          </w:p>
        </w:tc>
      </w:tr>
      <w:tr w:rsidR="00A510A5" w14:paraId="39D821EF" w14:textId="77777777">
        <w:trPr>
          <w:trHeight w:val="551"/>
        </w:trPr>
        <w:tc>
          <w:tcPr>
            <w:tcW w:w="8335" w:type="dxa"/>
          </w:tcPr>
          <w:p w14:paraId="61F5BDE0" w14:textId="7EA1DE5B" w:rsidR="00A510A5" w:rsidRDefault="00034DA7" w:rsidP="007E7EDC">
            <w:pPr>
              <w:pStyle w:val="TableParagraph"/>
              <w:spacing w:line="268" w:lineRule="exact"/>
              <w:ind w:left="9"/>
              <w:jc w:val="both"/>
              <w:rPr>
                <w:sz w:val="24"/>
              </w:rPr>
            </w:pPr>
            <w:r>
              <w:rPr>
                <w:sz w:val="24"/>
              </w:rPr>
              <w:t>3.2.1.</w:t>
            </w:r>
            <w:r>
              <w:rPr>
                <w:spacing w:val="-5"/>
                <w:sz w:val="24"/>
              </w:rPr>
              <w:t xml:space="preserve"> </w:t>
            </w:r>
            <w:r>
              <w:rPr>
                <w:sz w:val="24"/>
              </w:rPr>
              <w:t>Методическая</w:t>
            </w:r>
            <w:r>
              <w:rPr>
                <w:spacing w:val="-3"/>
                <w:sz w:val="24"/>
              </w:rPr>
              <w:t xml:space="preserve"> </w:t>
            </w:r>
            <w:r>
              <w:rPr>
                <w:sz w:val="24"/>
              </w:rPr>
              <w:t>литература,</w:t>
            </w:r>
            <w:r>
              <w:rPr>
                <w:spacing w:val="-3"/>
                <w:sz w:val="24"/>
              </w:rPr>
              <w:t xml:space="preserve"> </w:t>
            </w:r>
            <w:r>
              <w:rPr>
                <w:sz w:val="24"/>
              </w:rPr>
              <w:t>позволяющая</w:t>
            </w:r>
            <w:r>
              <w:rPr>
                <w:spacing w:val="-3"/>
                <w:sz w:val="24"/>
              </w:rPr>
              <w:t xml:space="preserve"> </w:t>
            </w:r>
            <w:r>
              <w:rPr>
                <w:sz w:val="24"/>
              </w:rPr>
              <w:t>ознакомиться</w:t>
            </w:r>
            <w:r>
              <w:rPr>
                <w:spacing w:val="-3"/>
                <w:sz w:val="24"/>
              </w:rPr>
              <w:t xml:space="preserve"> </w:t>
            </w:r>
            <w:r>
              <w:rPr>
                <w:sz w:val="24"/>
              </w:rPr>
              <w:t>с</w:t>
            </w:r>
            <w:r>
              <w:rPr>
                <w:spacing w:val="-3"/>
                <w:sz w:val="24"/>
              </w:rPr>
              <w:t xml:space="preserve"> </w:t>
            </w:r>
            <w:r>
              <w:rPr>
                <w:spacing w:val="-2"/>
                <w:sz w:val="24"/>
              </w:rPr>
              <w:t>содержанием</w:t>
            </w:r>
            <w:r w:rsidR="00D72F6F">
              <w:rPr>
                <w:sz w:val="24"/>
              </w:rPr>
              <w:t xml:space="preserve"> </w:t>
            </w:r>
            <w:r>
              <w:rPr>
                <w:sz w:val="24"/>
              </w:rPr>
              <w:t>парциальных</w:t>
            </w:r>
            <w:r>
              <w:rPr>
                <w:spacing w:val="-7"/>
                <w:sz w:val="24"/>
              </w:rPr>
              <w:t xml:space="preserve"> </w:t>
            </w:r>
            <w:r>
              <w:rPr>
                <w:sz w:val="24"/>
              </w:rPr>
              <w:t>программ,</w:t>
            </w:r>
            <w:r>
              <w:rPr>
                <w:spacing w:val="-4"/>
                <w:sz w:val="24"/>
              </w:rPr>
              <w:t xml:space="preserve"> </w:t>
            </w:r>
            <w:r>
              <w:rPr>
                <w:sz w:val="24"/>
              </w:rPr>
              <w:t>методик,</w:t>
            </w:r>
            <w:r>
              <w:rPr>
                <w:spacing w:val="-4"/>
                <w:sz w:val="24"/>
              </w:rPr>
              <w:t xml:space="preserve"> </w:t>
            </w:r>
            <w:r>
              <w:rPr>
                <w:sz w:val="24"/>
              </w:rPr>
              <w:t>форм</w:t>
            </w:r>
            <w:r>
              <w:rPr>
                <w:spacing w:val="-4"/>
                <w:sz w:val="24"/>
              </w:rPr>
              <w:t xml:space="preserve"> </w:t>
            </w:r>
            <w:r>
              <w:rPr>
                <w:sz w:val="24"/>
              </w:rPr>
              <w:t>организации</w:t>
            </w:r>
            <w:r>
              <w:rPr>
                <w:spacing w:val="-4"/>
                <w:sz w:val="24"/>
              </w:rPr>
              <w:t xml:space="preserve"> </w:t>
            </w:r>
            <w:r>
              <w:rPr>
                <w:sz w:val="24"/>
              </w:rPr>
              <w:t>образовательной</w:t>
            </w:r>
            <w:r>
              <w:rPr>
                <w:spacing w:val="-6"/>
                <w:sz w:val="24"/>
              </w:rPr>
              <w:t xml:space="preserve"> </w:t>
            </w:r>
            <w:r>
              <w:rPr>
                <w:spacing w:val="-2"/>
                <w:sz w:val="24"/>
              </w:rPr>
              <w:t>работы</w:t>
            </w:r>
          </w:p>
        </w:tc>
        <w:tc>
          <w:tcPr>
            <w:tcW w:w="1287" w:type="dxa"/>
          </w:tcPr>
          <w:p w14:paraId="2B821E7B" w14:textId="77777777" w:rsidR="00A510A5" w:rsidRDefault="00034DA7" w:rsidP="006A73A7">
            <w:pPr>
              <w:pStyle w:val="TableParagraph"/>
              <w:spacing w:line="268" w:lineRule="exact"/>
              <w:ind w:left="11"/>
              <w:jc w:val="center"/>
              <w:rPr>
                <w:sz w:val="24"/>
              </w:rPr>
            </w:pPr>
            <w:r>
              <w:rPr>
                <w:spacing w:val="-5"/>
                <w:sz w:val="24"/>
              </w:rPr>
              <w:t>236</w:t>
            </w:r>
          </w:p>
        </w:tc>
      </w:tr>
      <w:tr w:rsidR="00A510A5" w14:paraId="50AE8474" w14:textId="77777777">
        <w:trPr>
          <w:trHeight w:val="273"/>
        </w:trPr>
        <w:tc>
          <w:tcPr>
            <w:tcW w:w="9622" w:type="dxa"/>
            <w:gridSpan w:val="2"/>
          </w:tcPr>
          <w:p w14:paraId="339AB214" w14:textId="77777777" w:rsidR="00A510A5" w:rsidRDefault="00034DA7" w:rsidP="007E7EDC">
            <w:pPr>
              <w:pStyle w:val="TableParagraph"/>
              <w:spacing w:line="253" w:lineRule="exact"/>
              <w:ind w:left="9"/>
              <w:jc w:val="both"/>
              <w:rPr>
                <w:b/>
                <w:sz w:val="24"/>
              </w:rPr>
            </w:pPr>
            <w:r>
              <w:rPr>
                <w:b/>
                <w:sz w:val="24"/>
              </w:rPr>
              <w:t>IV.</w:t>
            </w:r>
            <w:r>
              <w:rPr>
                <w:b/>
                <w:spacing w:val="-6"/>
                <w:sz w:val="24"/>
              </w:rPr>
              <w:t xml:space="preserve"> </w:t>
            </w:r>
            <w:r>
              <w:rPr>
                <w:b/>
                <w:sz w:val="24"/>
              </w:rPr>
              <w:t>Дополнительный</w:t>
            </w:r>
            <w:r>
              <w:rPr>
                <w:b/>
                <w:spacing w:val="-4"/>
                <w:sz w:val="24"/>
              </w:rPr>
              <w:t xml:space="preserve"> </w:t>
            </w:r>
            <w:r>
              <w:rPr>
                <w:b/>
                <w:sz w:val="24"/>
              </w:rPr>
              <w:t>раздел</w:t>
            </w:r>
            <w:r>
              <w:rPr>
                <w:b/>
                <w:spacing w:val="-4"/>
                <w:sz w:val="24"/>
              </w:rPr>
              <w:t xml:space="preserve"> </w:t>
            </w:r>
            <w:r>
              <w:rPr>
                <w:b/>
                <w:spacing w:val="-2"/>
                <w:sz w:val="24"/>
              </w:rPr>
              <w:t>Программы.</w:t>
            </w:r>
          </w:p>
        </w:tc>
      </w:tr>
      <w:tr w:rsidR="00A510A5" w14:paraId="4EA186C7" w14:textId="77777777" w:rsidTr="006A73A7">
        <w:trPr>
          <w:trHeight w:val="305"/>
        </w:trPr>
        <w:tc>
          <w:tcPr>
            <w:tcW w:w="8335" w:type="dxa"/>
          </w:tcPr>
          <w:p w14:paraId="521C3227" w14:textId="77777777" w:rsidR="00A510A5" w:rsidRDefault="00034DA7" w:rsidP="007E7EDC">
            <w:pPr>
              <w:pStyle w:val="TableParagraph"/>
              <w:spacing w:line="268" w:lineRule="exact"/>
              <w:ind w:left="9"/>
              <w:jc w:val="both"/>
              <w:rPr>
                <w:sz w:val="24"/>
              </w:rPr>
            </w:pPr>
            <w:r>
              <w:rPr>
                <w:sz w:val="24"/>
              </w:rPr>
              <w:t>4.1.Краткая</w:t>
            </w:r>
            <w:r>
              <w:rPr>
                <w:spacing w:val="-5"/>
                <w:sz w:val="24"/>
              </w:rPr>
              <w:t xml:space="preserve"> </w:t>
            </w:r>
            <w:r>
              <w:rPr>
                <w:sz w:val="24"/>
              </w:rPr>
              <w:t>презентация</w:t>
            </w:r>
            <w:r>
              <w:rPr>
                <w:spacing w:val="-4"/>
                <w:sz w:val="24"/>
              </w:rPr>
              <w:t xml:space="preserve"> </w:t>
            </w:r>
            <w:r>
              <w:rPr>
                <w:spacing w:val="-2"/>
                <w:sz w:val="24"/>
              </w:rPr>
              <w:t>Программы</w:t>
            </w:r>
          </w:p>
        </w:tc>
        <w:tc>
          <w:tcPr>
            <w:tcW w:w="1287" w:type="dxa"/>
          </w:tcPr>
          <w:p w14:paraId="1EBCDE1B" w14:textId="77777777" w:rsidR="00A510A5" w:rsidRDefault="00034DA7" w:rsidP="006A73A7">
            <w:pPr>
              <w:pStyle w:val="TableParagraph"/>
              <w:spacing w:line="268" w:lineRule="exact"/>
              <w:ind w:left="11"/>
              <w:jc w:val="center"/>
              <w:rPr>
                <w:sz w:val="24"/>
              </w:rPr>
            </w:pPr>
            <w:r>
              <w:rPr>
                <w:spacing w:val="-2"/>
                <w:sz w:val="24"/>
              </w:rPr>
              <w:t>236-</w:t>
            </w:r>
            <w:r>
              <w:rPr>
                <w:spacing w:val="-5"/>
                <w:sz w:val="24"/>
              </w:rPr>
              <w:t>239</w:t>
            </w:r>
          </w:p>
        </w:tc>
      </w:tr>
    </w:tbl>
    <w:p w14:paraId="25BC5962" w14:textId="77777777" w:rsidR="00A510A5" w:rsidRDefault="00A510A5" w:rsidP="007E7EDC">
      <w:pPr>
        <w:pStyle w:val="a3"/>
        <w:ind w:left="0"/>
        <w:rPr>
          <w:b/>
        </w:rPr>
      </w:pPr>
    </w:p>
    <w:p w14:paraId="2272145F" w14:textId="77777777" w:rsidR="00A510A5" w:rsidRDefault="00A510A5" w:rsidP="007E7EDC">
      <w:pPr>
        <w:spacing w:line="322" w:lineRule="exact"/>
        <w:jc w:val="both"/>
        <w:rPr>
          <w:sz w:val="28"/>
        </w:rPr>
        <w:sectPr w:rsidR="00A510A5" w:rsidSect="00250C91">
          <w:type w:val="continuous"/>
          <w:pgSz w:w="11910" w:h="16840"/>
          <w:pgMar w:top="820" w:right="20" w:bottom="1680" w:left="300" w:header="0" w:footer="1480" w:gutter="0"/>
          <w:cols w:space="720"/>
        </w:sectPr>
      </w:pPr>
    </w:p>
    <w:p w14:paraId="0D844D18" w14:textId="77777777" w:rsidR="008665C4" w:rsidRDefault="008665C4" w:rsidP="007E7EDC">
      <w:pPr>
        <w:pStyle w:val="a4"/>
        <w:numPr>
          <w:ilvl w:val="0"/>
          <w:numId w:val="98"/>
        </w:numPr>
        <w:tabs>
          <w:tab w:val="left" w:pos="4948"/>
        </w:tabs>
        <w:spacing w:line="322" w:lineRule="exact"/>
        <w:ind w:left="4948" w:hanging="356"/>
        <w:jc w:val="both"/>
        <w:rPr>
          <w:b/>
          <w:sz w:val="28"/>
        </w:rPr>
      </w:pPr>
      <w:r>
        <w:rPr>
          <w:b/>
          <w:sz w:val="28"/>
        </w:rPr>
        <w:lastRenderedPageBreak/>
        <w:t>Целевой</w:t>
      </w:r>
      <w:r>
        <w:rPr>
          <w:b/>
          <w:spacing w:val="-5"/>
          <w:sz w:val="28"/>
        </w:rPr>
        <w:t xml:space="preserve"> </w:t>
      </w:r>
      <w:r>
        <w:rPr>
          <w:b/>
          <w:spacing w:val="-2"/>
          <w:sz w:val="28"/>
        </w:rPr>
        <w:t>раздел.</w:t>
      </w:r>
    </w:p>
    <w:p w14:paraId="278E3742" w14:textId="77777777" w:rsidR="008665C4" w:rsidRDefault="008665C4" w:rsidP="007E7EDC">
      <w:pPr>
        <w:pStyle w:val="a4"/>
        <w:numPr>
          <w:ilvl w:val="0"/>
          <w:numId w:val="97"/>
        </w:numPr>
        <w:tabs>
          <w:tab w:val="left" w:pos="4663"/>
        </w:tabs>
        <w:spacing w:line="322" w:lineRule="exact"/>
        <w:ind w:left="4663" w:hanging="371"/>
        <w:jc w:val="both"/>
        <w:rPr>
          <w:b/>
          <w:sz w:val="28"/>
        </w:rPr>
      </w:pPr>
      <w:r>
        <w:rPr>
          <w:b/>
          <w:sz w:val="28"/>
        </w:rPr>
        <w:t>Обязательная</w:t>
      </w:r>
      <w:r>
        <w:rPr>
          <w:b/>
          <w:spacing w:val="-13"/>
          <w:sz w:val="28"/>
        </w:rPr>
        <w:t xml:space="preserve"> </w:t>
      </w:r>
      <w:r>
        <w:rPr>
          <w:b/>
          <w:spacing w:val="-2"/>
          <w:sz w:val="28"/>
        </w:rPr>
        <w:t>часть.</w:t>
      </w:r>
    </w:p>
    <w:p w14:paraId="15EAB8E5" w14:textId="77777777" w:rsidR="008665C4" w:rsidRPr="003277B2" w:rsidRDefault="008665C4" w:rsidP="007E7EDC">
      <w:pPr>
        <w:pStyle w:val="a4"/>
        <w:numPr>
          <w:ilvl w:val="1"/>
          <w:numId w:val="97"/>
        </w:numPr>
        <w:tabs>
          <w:tab w:val="left" w:pos="4589"/>
        </w:tabs>
        <w:spacing w:line="322" w:lineRule="exact"/>
        <w:jc w:val="both"/>
        <w:rPr>
          <w:b/>
          <w:sz w:val="28"/>
        </w:rPr>
      </w:pPr>
      <w:r w:rsidRPr="003277B2">
        <w:rPr>
          <w:b/>
          <w:sz w:val="28"/>
        </w:rPr>
        <w:t>Пояснительная</w:t>
      </w:r>
      <w:r w:rsidRPr="003277B2">
        <w:rPr>
          <w:b/>
          <w:spacing w:val="-14"/>
          <w:sz w:val="28"/>
        </w:rPr>
        <w:t xml:space="preserve"> </w:t>
      </w:r>
      <w:r w:rsidRPr="003277B2">
        <w:rPr>
          <w:b/>
          <w:spacing w:val="-2"/>
          <w:sz w:val="28"/>
        </w:rPr>
        <w:t>записка.</w:t>
      </w:r>
    </w:p>
    <w:p w14:paraId="68C3DB77" w14:textId="77777777" w:rsidR="00A510A5" w:rsidRDefault="00034DA7" w:rsidP="007E7EDC">
      <w:pPr>
        <w:pStyle w:val="a3"/>
        <w:spacing w:before="66"/>
        <w:ind w:right="831" w:firstLine="600"/>
      </w:pPr>
      <w:r>
        <w:t>Основная образовательная программа – программа дошкольного образования муниципального</w:t>
      </w:r>
      <w:r>
        <w:rPr>
          <w:spacing w:val="-6"/>
        </w:rPr>
        <w:t xml:space="preserve"> </w:t>
      </w:r>
      <w:r>
        <w:t>бюджетного</w:t>
      </w:r>
      <w:r>
        <w:rPr>
          <w:spacing w:val="-5"/>
        </w:rPr>
        <w:t xml:space="preserve"> </w:t>
      </w:r>
      <w:r>
        <w:t>дошкольного</w:t>
      </w:r>
      <w:r>
        <w:rPr>
          <w:spacing w:val="-6"/>
        </w:rPr>
        <w:t xml:space="preserve"> </w:t>
      </w:r>
      <w:r>
        <w:t>образовательного</w:t>
      </w:r>
      <w:r>
        <w:rPr>
          <w:spacing w:val="-5"/>
        </w:rPr>
        <w:t xml:space="preserve"> </w:t>
      </w:r>
      <w:r>
        <w:t>учреждения</w:t>
      </w:r>
      <w:r>
        <w:rPr>
          <w:spacing w:val="-6"/>
        </w:rPr>
        <w:t xml:space="preserve"> </w:t>
      </w:r>
      <w:r>
        <w:t>детский сад «Город детства»</w:t>
      </w:r>
      <w:r>
        <w:rPr>
          <w:spacing w:val="40"/>
        </w:rPr>
        <w:t xml:space="preserve"> </w:t>
      </w:r>
      <w:r>
        <w:t xml:space="preserve">(далее Программа) составлена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w:t>
      </w:r>
      <w:r>
        <w:rPr>
          <w:spacing w:val="-2"/>
        </w:rPr>
        <w:t>представителей).</w:t>
      </w:r>
    </w:p>
    <w:p w14:paraId="3CC75FDD" w14:textId="77777777" w:rsidR="00A510A5" w:rsidRDefault="00034DA7" w:rsidP="007E7EDC">
      <w:pPr>
        <w:pStyle w:val="a3"/>
        <w:spacing w:line="320" w:lineRule="exact"/>
        <w:ind w:left="1433"/>
      </w:pPr>
      <w:r>
        <w:t>Программа</w:t>
      </w:r>
      <w:r>
        <w:rPr>
          <w:spacing w:val="-8"/>
        </w:rPr>
        <w:t xml:space="preserve"> </w:t>
      </w:r>
      <w:r>
        <w:t>разработана</w:t>
      </w:r>
      <w:r>
        <w:rPr>
          <w:spacing w:val="-8"/>
        </w:rPr>
        <w:t xml:space="preserve"> </w:t>
      </w:r>
      <w:r>
        <w:t>в</w:t>
      </w:r>
      <w:r>
        <w:rPr>
          <w:spacing w:val="-8"/>
        </w:rPr>
        <w:t xml:space="preserve"> </w:t>
      </w:r>
      <w:r>
        <w:t>соответствии</w:t>
      </w:r>
      <w:r>
        <w:rPr>
          <w:spacing w:val="-10"/>
        </w:rPr>
        <w:t xml:space="preserve"> </w:t>
      </w:r>
      <w:r>
        <w:rPr>
          <w:spacing w:val="-5"/>
        </w:rPr>
        <w:t>с:</w:t>
      </w:r>
    </w:p>
    <w:p w14:paraId="47B56FE3" w14:textId="77777777" w:rsidR="00A510A5" w:rsidRDefault="00034DA7" w:rsidP="007E7EDC">
      <w:pPr>
        <w:pStyle w:val="a4"/>
        <w:numPr>
          <w:ilvl w:val="0"/>
          <w:numId w:val="96"/>
        </w:numPr>
        <w:tabs>
          <w:tab w:val="left" w:pos="1133"/>
        </w:tabs>
        <w:spacing w:line="261" w:lineRule="auto"/>
        <w:ind w:right="817" w:firstLine="0"/>
        <w:rPr>
          <w:sz w:val="28"/>
        </w:rPr>
      </w:pPr>
      <w:r>
        <w:rPr>
          <w:sz w:val="28"/>
        </w:rPr>
        <w:t>Конвенция</w:t>
      </w:r>
      <w:r>
        <w:rPr>
          <w:spacing w:val="-5"/>
          <w:sz w:val="28"/>
        </w:rPr>
        <w:t xml:space="preserve"> </w:t>
      </w:r>
      <w:r>
        <w:rPr>
          <w:sz w:val="28"/>
        </w:rPr>
        <w:t>о</w:t>
      </w:r>
      <w:r>
        <w:rPr>
          <w:spacing w:val="-4"/>
          <w:sz w:val="28"/>
        </w:rPr>
        <w:t xml:space="preserve"> </w:t>
      </w:r>
      <w:r>
        <w:rPr>
          <w:sz w:val="28"/>
        </w:rPr>
        <w:t>правах</w:t>
      </w:r>
      <w:r>
        <w:rPr>
          <w:spacing w:val="-6"/>
          <w:sz w:val="28"/>
        </w:rPr>
        <w:t xml:space="preserve"> </w:t>
      </w:r>
      <w:r>
        <w:rPr>
          <w:sz w:val="28"/>
        </w:rPr>
        <w:t>ребенка</w:t>
      </w:r>
      <w:r>
        <w:rPr>
          <w:spacing w:val="-5"/>
          <w:sz w:val="28"/>
        </w:rPr>
        <w:t xml:space="preserve"> </w:t>
      </w:r>
      <w:r>
        <w:rPr>
          <w:sz w:val="28"/>
        </w:rPr>
        <w:t>(одобрена</w:t>
      </w:r>
      <w:r>
        <w:rPr>
          <w:spacing w:val="-8"/>
          <w:sz w:val="28"/>
        </w:rPr>
        <w:t xml:space="preserve"> </w:t>
      </w:r>
      <w:r>
        <w:rPr>
          <w:sz w:val="28"/>
        </w:rPr>
        <w:t>Генеральной</w:t>
      </w:r>
      <w:r>
        <w:rPr>
          <w:spacing w:val="-5"/>
          <w:sz w:val="28"/>
        </w:rPr>
        <w:t xml:space="preserve"> </w:t>
      </w:r>
      <w:r>
        <w:rPr>
          <w:sz w:val="28"/>
        </w:rPr>
        <w:t>Ассамблеей</w:t>
      </w:r>
      <w:r>
        <w:rPr>
          <w:spacing w:val="-4"/>
          <w:sz w:val="28"/>
        </w:rPr>
        <w:t xml:space="preserve"> </w:t>
      </w:r>
      <w:r>
        <w:rPr>
          <w:sz w:val="28"/>
        </w:rPr>
        <w:t>ООН 20.11.1989) (вступила в силу для СССР 15.09.1990)</w:t>
      </w:r>
    </w:p>
    <w:p w14:paraId="16921FB3" w14:textId="77777777" w:rsidR="00A510A5" w:rsidRPr="008665C4" w:rsidRDefault="00EC2E60" w:rsidP="007E7EDC">
      <w:pPr>
        <w:pStyle w:val="a3"/>
        <w:spacing w:line="292" w:lineRule="exact"/>
        <w:ind w:right="817"/>
        <w:rPr>
          <w:lang w:val="en-US"/>
        </w:rPr>
      </w:pPr>
      <w:hyperlink r:id="rId10">
        <w:proofErr w:type="gramStart"/>
        <w:r w:rsidR="00034DA7" w:rsidRPr="008665C4">
          <w:rPr>
            <w:color w:val="0066CC"/>
            <w:u w:val="single" w:color="0066CC"/>
            <w:lang w:val="en-US"/>
          </w:rPr>
          <w:t>https</w:t>
        </w:r>
        <w:proofErr w:type="gramEnd"/>
        <w:r w:rsidR="00034DA7" w:rsidRPr="008665C4">
          <w:rPr>
            <w:color w:val="0066CC"/>
            <w:u w:val="single" w:color="0066CC"/>
            <w:lang w:val="en-US"/>
          </w:rPr>
          <w:t>:</w:t>
        </w:r>
        <w:r w:rsidR="00034DA7" w:rsidRPr="008665C4">
          <w:rPr>
            <w:color w:val="0066CC"/>
            <w:spacing w:val="-12"/>
            <w:u w:val="single" w:color="0066CC"/>
            <w:lang w:val="en-US"/>
          </w:rPr>
          <w:t xml:space="preserve"> </w:t>
        </w:r>
        <w:r w:rsidR="00034DA7" w:rsidRPr="008665C4">
          <w:rPr>
            <w:color w:val="0066CC"/>
            <w:u w:val="single" w:color="0066CC"/>
            <w:lang w:val="en-US"/>
          </w:rPr>
          <w:t>//www.consultant.ru/document/cons</w:t>
        </w:r>
        <w:r w:rsidR="00034DA7" w:rsidRPr="008665C4">
          <w:rPr>
            <w:color w:val="0066CC"/>
            <w:spacing w:val="-11"/>
            <w:u w:val="single" w:color="0066CC"/>
            <w:lang w:val="en-US"/>
          </w:rPr>
          <w:t xml:space="preserve"> </w:t>
        </w:r>
        <w:r w:rsidR="00034DA7" w:rsidRPr="008665C4">
          <w:rPr>
            <w:color w:val="0066CC"/>
            <w:u w:val="single" w:color="0066CC"/>
            <w:lang w:val="en-US"/>
          </w:rPr>
          <w:t>doc</w:t>
        </w:r>
        <w:r w:rsidR="00034DA7" w:rsidRPr="008665C4">
          <w:rPr>
            <w:color w:val="0066CC"/>
            <w:spacing w:val="-11"/>
            <w:u w:val="single" w:color="0066CC"/>
            <w:lang w:val="en-US"/>
          </w:rPr>
          <w:t xml:space="preserve"> </w:t>
        </w:r>
        <w:r w:rsidR="00034DA7" w:rsidRPr="008665C4">
          <w:rPr>
            <w:color w:val="0066CC"/>
            <w:u w:val="single" w:color="0066CC"/>
            <w:lang w:val="en-US"/>
          </w:rPr>
          <w:t>LAW</w:t>
        </w:r>
        <w:r w:rsidR="00034DA7" w:rsidRPr="008665C4">
          <w:rPr>
            <w:color w:val="0066CC"/>
            <w:spacing w:val="-13"/>
            <w:u w:val="single" w:color="0066CC"/>
            <w:lang w:val="en-US"/>
          </w:rPr>
          <w:t xml:space="preserve"> </w:t>
        </w:r>
        <w:r w:rsidR="00034DA7" w:rsidRPr="008665C4">
          <w:rPr>
            <w:color w:val="0066CC"/>
            <w:spacing w:val="-2"/>
            <w:u w:val="single" w:color="0066CC"/>
            <w:lang w:val="en-US"/>
          </w:rPr>
          <w:t>9959/</w:t>
        </w:r>
      </w:hyperlink>
    </w:p>
    <w:p w14:paraId="7ED6CD65" w14:textId="77777777" w:rsidR="00A510A5" w:rsidRDefault="00034DA7" w:rsidP="007E7EDC">
      <w:pPr>
        <w:pStyle w:val="a4"/>
        <w:numPr>
          <w:ilvl w:val="0"/>
          <w:numId w:val="96"/>
        </w:numPr>
        <w:tabs>
          <w:tab w:val="left" w:pos="1133"/>
        </w:tabs>
        <w:ind w:right="817" w:firstLine="0"/>
        <w:rPr>
          <w:sz w:val="28"/>
        </w:rPr>
      </w:pPr>
      <w:r>
        <w:rPr>
          <w:sz w:val="28"/>
        </w:rPr>
        <w:t>Федеральный</w:t>
      </w:r>
      <w:r>
        <w:rPr>
          <w:spacing w:val="-3"/>
          <w:sz w:val="28"/>
        </w:rPr>
        <w:t xml:space="preserve"> </w:t>
      </w:r>
      <w:r>
        <w:rPr>
          <w:sz w:val="28"/>
        </w:rPr>
        <w:t>закон</w:t>
      </w:r>
      <w:r>
        <w:rPr>
          <w:spacing w:val="-3"/>
          <w:sz w:val="28"/>
        </w:rPr>
        <w:t xml:space="preserve"> </w:t>
      </w:r>
      <w:r>
        <w:rPr>
          <w:sz w:val="28"/>
        </w:rPr>
        <w:t>от</w:t>
      </w:r>
      <w:r>
        <w:rPr>
          <w:spacing w:val="-3"/>
          <w:sz w:val="28"/>
        </w:rPr>
        <w:t xml:space="preserve"> </w:t>
      </w:r>
      <w:r>
        <w:rPr>
          <w:sz w:val="28"/>
        </w:rPr>
        <w:t>29</w:t>
      </w:r>
      <w:r>
        <w:rPr>
          <w:spacing w:val="-2"/>
          <w:sz w:val="28"/>
        </w:rPr>
        <w:t xml:space="preserve"> </w:t>
      </w:r>
      <w:r>
        <w:rPr>
          <w:sz w:val="28"/>
        </w:rPr>
        <w:t>декабря</w:t>
      </w:r>
      <w:r>
        <w:rPr>
          <w:spacing w:val="-3"/>
          <w:sz w:val="28"/>
        </w:rPr>
        <w:t xml:space="preserve"> </w:t>
      </w:r>
      <w:r>
        <w:rPr>
          <w:sz w:val="28"/>
        </w:rPr>
        <w:t>2012</w:t>
      </w:r>
      <w:r>
        <w:rPr>
          <w:spacing w:val="-2"/>
          <w:sz w:val="28"/>
        </w:rPr>
        <w:t xml:space="preserve"> </w:t>
      </w:r>
      <w:r>
        <w:rPr>
          <w:sz w:val="28"/>
        </w:rPr>
        <w:t>г.</w:t>
      </w:r>
      <w:r>
        <w:rPr>
          <w:spacing w:val="-4"/>
          <w:sz w:val="28"/>
        </w:rPr>
        <w:t xml:space="preserve"> </w:t>
      </w:r>
      <w:r>
        <w:rPr>
          <w:sz w:val="28"/>
        </w:rPr>
        <w:t>№</w:t>
      </w:r>
      <w:r>
        <w:rPr>
          <w:spacing w:val="-3"/>
          <w:sz w:val="28"/>
        </w:rPr>
        <w:t xml:space="preserve"> </w:t>
      </w:r>
      <w:r>
        <w:rPr>
          <w:sz w:val="28"/>
        </w:rPr>
        <w:t>273-ФЭ</w:t>
      </w:r>
      <w:r>
        <w:rPr>
          <w:spacing w:val="-4"/>
          <w:sz w:val="28"/>
        </w:rPr>
        <w:t xml:space="preserve"> </w:t>
      </w:r>
      <w:r>
        <w:rPr>
          <w:sz w:val="28"/>
        </w:rPr>
        <w:t>(актуальная</w:t>
      </w:r>
      <w:r>
        <w:rPr>
          <w:spacing w:val="-3"/>
          <w:sz w:val="28"/>
        </w:rPr>
        <w:t xml:space="preserve"> </w:t>
      </w:r>
      <w:r>
        <w:rPr>
          <w:sz w:val="28"/>
        </w:rPr>
        <w:t>ред.)</w:t>
      </w:r>
      <w:r>
        <w:rPr>
          <w:spacing w:val="-4"/>
          <w:sz w:val="28"/>
        </w:rPr>
        <w:t xml:space="preserve"> </w:t>
      </w:r>
      <w:r>
        <w:rPr>
          <w:sz w:val="28"/>
        </w:rPr>
        <w:t xml:space="preserve">«Об Образовании в Российской Федерации» </w:t>
      </w:r>
      <w:hyperlink r:id="rId11">
        <w:r>
          <w:rPr>
            <w:color w:val="0066CC"/>
            <w:sz w:val="28"/>
            <w:u w:val="single" w:color="0066CC"/>
          </w:rPr>
          <w:t>http://www.consultant.ru/document/cons doc LAW 140174/</w:t>
        </w:r>
      </w:hyperlink>
    </w:p>
    <w:p w14:paraId="1192A4D0" w14:textId="77777777" w:rsidR="00A510A5" w:rsidRPr="00F6749E" w:rsidRDefault="00034DA7" w:rsidP="007E7EDC">
      <w:pPr>
        <w:pStyle w:val="a4"/>
        <w:numPr>
          <w:ilvl w:val="0"/>
          <w:numId w:val="96"/>
        </w:numPr>
        <w:tabs>
          <w:tab w:val="left" w:pos="851"/>
        </w:tabs>
        <w:spacing w:line="321" w:lineRule="exact"/>
        <w:ind w:left="1133" w:right="817"/>
        <w:rPr>
          <w:sz w:val="28"/>
          <w:szCs w:val="28"/>
        </w:rPr>
      </w:pPr>
      <w:r>
        <w:rPr>
          <w:sz w:val="28"/>
        </w:rPr>
        <w:t>Федеральный</w:t>
      </w:r>
      <w:r>
        <w:rPr>
          <w:spacing w:val="-6"/>
          <w:sz w:val="28"/>
        </w:rPr>
        <w:t xml:space="preserve"> </w:t>
      </w:r>
      <w:r>
        <w:rPr>
          <w:sz w:val="28"/>
        </w:rPr>
        <w:t>закон</w:t>
      </w:r>
      <w:r>
        <w:rPr>
          <w:spacing w:val="-3"/>
          <w:sz w:val="28"/>
        </w:rPr>
        <w:t xml:space="preserve"> </w:t>
      </w:r>
      <w:r>
        <w:rPr>
          <w:sz w:val="28"/>
        </w:rPr>
        <w:t>24</w:t>
      </w:r>
      <w:r>
        <w:rPr>
          <w:spacing w:val="-6"/>
          <w:sz w:val="28"/>
        </w:rPr>
        <w:t xml:space="preserve"> </w:t>
      </w:r>
      <w:r>
        <w:rPr>
          <w:sz w:val="28"/>
        </w:rPr>
        <w:t>июля</w:t>
      </w:r>
      <w:r>
        <w:rPr>
          <w:spacing w:val="-3"/>
          <w:sz w:val="28"/>
        </w:rPr>
        <w:t xml:space="preserve"> </w:t>
      </w:r>
      <w:r>
        <w:rPr>
          <w:sz w:val="28"/>
        </w:rPr>
        <w:t>1998</w:t>
      </w:r>
      <w:r>
        <w:rPr>
          <w:spacing w:val="-3"/>
          <w:sz w:val="28"/>
        </w:rPr>
        <w:t xml:space="preserve"> </w:t>
      </w:r>
      <w:r>
        <w:rPr>
          <w:sz w:val="28"/>
        </w:rPr>
        <w:t>г.</w:t>
      </w:r>
      <w:r>
        <w:rPr>
          <w:spacing w:val="-4"/>
          <w:sz w:val="28"/>
        </w:rPr>
        <w:t xml:space="preserve"> </w:t>
      </w:r>
      <w:r>
        <w:rPr>
          <w:sz w:val="28"/>
        </w:rPr>
        <w:t>№</w:t>
      </w:r>
      <w:r>
        <w:rPr>
          <w:spacing w:val="-6"/>
          <w:sz w:val="28"/>
        </w:rPr>
        <w:t xml:space="preserve"> </w:t>
      </w:r>
      <w:r>
        <w:rPr>
          <w:sz w:val="28"/>
        </w:rPr>
        <w:t>124-ФЗ</w:t>
      </w:r>
      <w:r>
        <w:rPr>
          <w:spacing w:val="-4"/>
          <w:sz w:val="28"/>
        </w:rPr>
        <w:t xml:space="preserve"> </w:t>
      </w:r>
      <w:r>
        <w:rPr>
          <w:sz w:val="28"/>
        </w:rPr>
        <w:t>(актуальная</w:t>
      </w:r>
      <w:r>
        <w:rPr>
          <w:spacing w:val="-3"/>
          <w:sz w:val="28"/>
        </w:rPr>
        <w:t xml:space="preserve"> </w:t>
      </w:r>
      <w:r>
        <w:rPr>
          <w:sz w:val="28"/>
        </w:rPr>
        <w:t>ред.</w:t>
      </w:r>
      <w:r>
        <w:rPr>
          <w:spacing w:val="-4"/>
          <w:sz w:val="28"/>
        </w:rPr>
        <w:t xml:space="preserve"> </w:t>
      </w:r>
      <w:r w:rsidR="00F6749E" w:rsidRPr="00F6749E">
        <w:rPr>
          <w:spacing w:val="-5"/>
          <w:sz w:val="28"/>
          <w:szCs w:val="28"/>
        </w:rPr>
        <w:t>о</w:t>
      </w:r>
      <w:r w:rsidRPr="00F6749E">
        <w:rPr>
          <w:spacing w:val="-5"/>
          <w:sz w:val="28"/>
          <w:szCs w:val="28"/>
        </w:rPr>
        <w:t>т</w:t>
      </w:r>
      <w:r w:rsidR="00F6749E" w:rsidRPr="00F6749E">
        <w:rPr>
          <w:spacing w:val="-5"/>
          <w:sz w:val="28"/>
          <w:szCs w:val="28"/>
        </w:rPr>
        <w:t xml:space="preserve"> </w:t>
      </w:r>
      <w:r w:rsidRPr="00F6749E">
        <w:rPr>
          <w:sz w:val="28"/>
          <w:szCs w:val="28"/>
        </w:rPr>
        <w:t>14.07.2022)</w:t>
      </w:r>
      <w:r w:rsidRPr="00F6749E">
        <w:rPr>
          <w:spacing w:val="76"/>
          <w:sz w:val="28"/>
          <w:szCs w:val="28"/>
        </w:rPr>
        <w:t xml:space="preserve"> </w:t>
      </w:r>
      <w:r w:rsidRPr="00F6749E">
        <w:rPr>
          <w:sz w:val="28"/>
          <w:szCs w:val="28"/>
        </w:rPr>
        <w:t>«Об</w:t>
      </w:r>
      <w:r w:rsidRPr="00F6749E">
        <w:rPr>
          <w:spacing w:val="78"/>
          <w:sz w:val="28"/>
          <w:szCs w:val="28"/>
        </w:rPr>
        <w:t xml:space="preserve"> </w:t>
      </w:r>
      <w:r w:rsidRPr="00F6749E">
        <w:rPr>
          <w:sz w:val="28"/>
          <w:szCs w:val="28"/>
        </w:rPr>
        <w:t>основных</w:t>
      </w:r>
      <w:r w:rsidRPr="00F6749E">
        <w:rPr>
          <w:spacing w:val="45"/>
          <w:w w:val="150"/>
          <w:sz w:val="28"/>
          <w:szCs w:val="28"/>
        </w:rPr>
        <w:t xml:space="preserve"> </w:t>
      </w:r>
      <w:r w:rsidRPr="00F6749E">
        <w:rPr>
          <w:sz w:val="28"/>
          <w:szCs w:val="28"/>
        </w:rPr>
        <w:t>гарантиях</w:t>
      </w:r>
      <w:r w:rsidRPr="00F6749E">
        <w:rPr>
          <w:spacing w:val="76"/>
          <w:sz w:val="28"/>
          <w:szCs w:val="28"/>
        </w:rPr>
        <w:t xml:space="preserve"> </w:t>
      </w:r>
      <w:r w:rsidRPr="00F6749E">
        <w:rPr>
          <w:sz w:val="28"/>
          <w:szCs w:val="28"/>
        </w:rPr>
        <w:t>прав</w:t>
      </w:r>
      <w:r w:rsidRPr="00F6749E">
        <w:rPr>
          <w:spacing w:val="77"/>
          <w:sz w:val="28"/>
          <w:szCs w:val="28"/>
        </w:rPr>
        <w:t xml:space="preserve"> </w:t>
      </w:r>
      <w:r w:rsidRPr="00F6749E">
        <w:rPr>
          <w:sz w:val="28"/>
          <w:szCs w:val="28"/>
        </w:rPr>
        <w:t>ребенка</w:t>
      </w:r>
      <w:r w:rsidRPr="00F6749E">
        <w:rPr>
          <w:spacing w:val="80"/>
          <w:sz w:val="28"/>
          <w:szCs w:val="28"/>
        </w:rPr>
        <w:t xml:space="preserve"> </w:t>
      </w:r>
      <w:r w:rsidRPr="00F6749E">
        <w:rPr>
          <w:sz w:val="28"/>
          <w:szCs w:val="28"/>
        </w:rPr>
        <w:t>в</w:t>
      </w:r>
      <w:r w:rsidRPr="00F6749E">
        <w:rPr>
          <w:spacing w:val="76"/>
          <w:sz w:val="28"/>
          <w:szCs w:val="28"/>
        </w:rPr>
        <w:t xml:space="preserve"> </w:t>
      </w:r>
      <w:r w:rsidRPr="00F6749E">
        <w:rPr>
          <w:sz w:val="28"/>
          <w:szCs w:val="28"/>
        </w:rPr>
        <w:t>Российской</w:t>
      </w:r>
      <w:r w:rsidRPr="00F6749E">
        <w:rPr>
          <w:spacing w:val="80"/>
          <w:sz w:val="28"/>
          <w:szCs w:val="28"/>
        </w:rPr>
        <w:t xml:space="preserve"> </w:t>
      </w:r>
      <w:r w:rsidRPr="00F6749E">
        <w:rPr>
          <w:spacing w:val="-2"/>
          <w:sz w:val="28"/>
          <w:szCs w:val="28"/>
        </w:rPr>
        <w:t>Федерации»</w:t>
      </w:r>
    </w:p>
    <w:p w14:paraId="41C982A0" w14:textId="77777777" w:rsidR="00A510A5" w:rsidRPr="008665C4" w:rsidRDefault="00EC2E60" w:rsidP="007E7EDC">
      <w:pPr>
        <w:pStyle w:val="a3"/>
        <w:spacing w:before="2" w:line="322" w:lineRule="exact"/>
        <w:ind w:right="817"/>
        <w:rPr>
          <w:lang w:val="en-US"/>
        </w:rPr>
      </w:pPr>
      <w:hyperlink r:id="rId12">
        <w:r w:rsidR="00034DA7" w:rsidRPr="008665C4">
          <w:rPr>
            <w:color w:val="0066CC"/>
            <w:u w:val="single" w:color="0066CC"/>
            <w:lang w:val="en-US"/>
          </w:rPr>
          <w:t>http://www.consultant.ru/document/cons</w:t>
        </w:r>
        <w:r w:rsidR="00034DA7" w:rsidRPr="008665C4">
          <w:rPr>
            <w:color w:val="0066CC"/>
            <w:spacing w:val="-19"/>
            <w:u w:val="single" w:color="0066CC"/>
            <w:lang w:val="en-US"/>
          </w:rPr>
          <w:t xml:space="preserve"> </w:t>
        </w:r>
        <w:r w:rsidR="00034DA7" w:rsidRPr="008665C4">
          <w:rPr>
            <w:color w:val="0066CC"/>
            <w:u w:val="single" w:color="0066CC"/>
            <w:lang w:val="en-US"/>
          </w:rPr>
          <w:t>doc</w:t>
        </w:r>
        <w:r w:rsidR="00034DA7" w:rsidRPr="008665C4">
          <w:rPr>
            <w:color w:val="0066CC"/>
            <w:spacing w:val="-13"/>
            <w:u w:val="single" w:color="0066CC"/>
            <w:lang w:val="en-US"/>
          </w:rPr>
          <w:t xml:space="preserve"> </w:t>
        </w:r>
        <w:r w:rsidR="00034DA7" w:rsidRPr="008665C4">
          <w:rPr>
            <w:color w:val="0066CC"/>
            <w:u w:val="single" w:color="0066CC"/>
            <w:lang w:val="en-US"/>
          </w:rPr>
          <w:t>LAW</w:t>
        </w:r>
        <w:r w:rsidR="00034DA7" w:rsidRPr="008665C4">
          <w:rPr>
            <w:color w:val="0066CC"/>
            <w:spacing w:val="-17"/>
            <w:u w:val="single" w:color="0066CC"/>
            <w:lang w:val="en-US"/>
          </w:rPr>
          <w:t xml:space="preserve"> </w:t>
        </w:r>
        <w:r w:rsidR="00034DA7" w:rsidRPr="008665C4">
          <w:rPr>
            <w:color w:val="0066CC"/>
            <w:spacing w:val="-2"/>
            <w:u w:val="single" w:color="0066CC"/>
            <w:lang w:val="en-US"/>
          </w:rPr>
          <w:t>19558/</w:t>
        </w:r>
      </w:hyperlink>
    </w:p>
    <w:p w14:paraId="6AA4FD67" w14:textId="77777777" w:rsidR="00A510A5" w:rsidRDefault="00034DA7" w:rsidP="007E7EDC">
      <w:pPr>
        <w:pStyle w:val="a4"/>
        <w:numPr>
          <w:ilvl w:val="0"/>
          <w:numId w:val="96"/>
        </w:numPr>
        <w:tabs>
          <w:tab w:val="left" w:pos="1141"/>
        </w:tabs>
        <w:ind w:right="817" w:firstLine="0"/>
        <w:rPr>
          <w:sz w:val="28"/>
        </w:rPr>
      </w:pPr>
      <w:r>
        <w:rPr>
          <w:sz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3">
        <w:r>
          <w:rPr>
            <w:color w:val="0066CC"/>
            <w:sz w:val="28"/>
            <w:u w:val="single" w:color="0066CC"/>
          </w:rPr>
          <w:t>https: //www.consultant.ru/document/cons doc LAW 154637/</w:t>
        </w:r>
      </w:hyperlink>
    </w:p>
    <w:p w14:paraId="569A4AFB" w14:textId="77777777" w:rsidR="00A510A5" w:rsidRPr="00F6749E" w:rsidRDefault="00034DA7" w:rsidP="007E7EDC">
      <w:pPr>
        <w:pStyle w:val="a4"/>
        <w:numPr>
          <w:ilvl w:val="0"/>
          <w:numId w:val="96"/>
        </w:numPr>
        <w:tabs>
          <w:tab w:val="left" w:pos="851"/>
        </w:tabs>
        <w:spacing w:line="322" w:lineRule="exact"/>
        <w:ind w:left="851" w:right="675" w:hanging="19"/>
        <w:rPr>
          <w:sz w:val="28"/>
          <w:szCs w:val="28"/>
        </w:rPr>
      </w:pPr>
      <w:r>
        <w:rPr>
          <w:sz w:val="28"/>
        </w:rPr>
        <w:t>Постановление</w:t>
      </w:r>
      <w:r>
        <w:rPr>
          <w:spacing w:val="-8"/>
          <w:sz w:val="28"/>
        </w:rPr>
        <w:t xml:space="preserve"> </w:t>
      </w:r>
      <w:r>
        <w:rPr>
          <w:sz w:val="28"/>
        </w:rPr>
        <w:t>Правительства</w:t>
      </w:r>
      <w:r>
        <w:rPr>
          <w:spacing w:val="-9"/>
          <w:sz w:val="28"/>
        </w:rPr>
        <w:t xml:space="preserve"> </w:t>
      </w:r>
      <w:r>
        <w:rPr>
          <w:sz w:val="28"/>
        </w:rPr>
        <w:t>Российской</w:t>
      </w:r>
      <w:r>
        <w:rPr>
          <w:spacing w:val="-8"/>
          <w:sz w:val="28"/>
        </w:rPr>
        <w:t xml:space="preserve"> </w:t>
      </w:r>
      <w:r>
        <w:rPr>
          <w:sz w:val="28"/>
        </w:rPr>
        <w:t>Федерации</w:t>
      </w:r>
      <w:r>
        <w:rPr>
          <w:spacing w:val="-8"/>
          <w:sz w:val="28"/>
        </w:rPr>
        <w:t xml:space="preserve"> </w:t>
      </w:r>
      <w:r>
        <w:rPr>
          <w:sz w:val="28"/>
        </w:rPr>
        <w:t>от</w:t>
      </w:r>
      <w:r>
        <w:rPr>
          <w:spacing w:val="-10"/>
          <w:sz w:val="28"/>
        </w:rPr>
        <w:t xml:space="preserve"> </w:t>
      </w:r>
      <w:r>
        <w:rPr>
          <w:sz w:val="28"/>
        </w:rPr>
        <w:t>21.02.2022</w:t>
      </w:r>
      <w:r>
        <w:rPr>
          <w:spacing w:val="-11"/>
          <w:sz w:val="28"/>
        </w:rPr>
        <w:t xml:space="preserve"> </w:t>
      </w:r>
      <w:r>
        <w:rPr>
          <w:sz w:val="28"/>
        </w:rPr>
        <w:t>№</w:t>
      </w:r>
      <w:r>
        <w:rPr>
          <w:spacing w:val="-7"/>
          <w:sz w:val="28"/>
        </w:rPr>
        <w:t xml:space="preserve"> </w:t>
      </w:r>
      <w:r>
        <w:rPr>
          <w:spacing w:val="-5"/>
          <w:sz w:val="28"/>
        </w:rPr>
        <w:t>225</w:t>
      </w:r>
      <w:r w:rsidR="00F6749E">
        <w:rPr>
          <w:spacing w:val="-5"/>
          <w:sz w:val="28"/>
        </w:rPr>
        <w:t xml:space="preserve"> </w:t>
      </w:r>
      <w:r w:rsidRPr="00F6749E">
        <w:rPr>
          <w:spacing w:val="-4"/>
          <w:sz w:val="28"/>
          <w:szCs w:val="28"/>
        </w:rPr>
        <w:t>«Об</w:t>
      </w:r>
      <w:r w:rsidR="00F6749E" w:rsidRPr="00F6749E">
        <w:rPr>
          <w:sz w:val="28"/>
          <w:szCs w:val="28"/>
        </w:rPr>
        <w:t xml:space="preserve"> </w:t>
      </w:r>
      <w:r w:rsidRPr="00F6749E">
        <w:rPr>
          <w:spacing w:val="-2"/>
          <w:sz w:val="28"/>
          <w:szCs w:val="28"/>
        </w:rPr>
        <w:t>утверждении</w:t>
      </w:r>
      <w:r w:rsidR="00F6749E" w:rsidRPr="00F6749E">
        <w:rPr>
          <w:sz w:val="28"/>
          <w:szCs w:val="28"/>
        </w:rPr>
        <w:t xml:space="preserve"> </w:t>
      </w:r>
      <w:r w:rsidRPr="00F6749E">
        <w:rPr>
          <w:spacing w:val="-2"/>
          <w:sz w:val="28"/>
          <w:szCs w:val="28"/>
        </w:rPr>
        <w:t>номенклатуры</w:t>
      </w:r>
      <w:r w:rsidR="00F6749E" w:rsidRPr="00F6749E">
        <w:rPr>
          <w:sz w:val="28"/>
          <w:szCs w:val="28"/>
        </w:rPr>
        <w:t xml:space="preserve"> </w:t>
      </w:r>
      <w:r w:rsidRPr="00F6749E">
        <w:rPr>
          <w:spacing w:val="-2"/>
          <w:sz w:val="28"/>
          <w:szCs w:val="28"/>
        </w:rPr>
        <w:t>должностей</w:t>
      </w:r>
      <w:r w:rsidR="00F6749E" w:rsidRPr="00F6749E">
        <w:rPr>
          <w:sz w:val="28"/>
          <w:szCs w:val="28"/>
        </w:rPr>
        <w:t xml:space="preserve"> </w:t>
      </w:r>
      <w:r w:rsidRPr="00F6749E">
        <w:rPr>
          <w:spacing w:val="-2"/>
          <w:sz w:val="28"/>
          <w:szCs w:val="28"/>
        </w:rPr>
        <w:t>педагогических</w:t>
      </w:r>
      <w:r w:rsidR="00F6749E" w:rsidRPr="00F6749E">
        <w:rPr>
          <w:sz w:val="28"/>
          <w:szCs w:val="28"/>
        </w:rPr>
        <w:t xml:space="preserve"> </w:t>
      </w:r>
      <w:r w:rsidRPr="00F6749E">
        <w:rPr>
          <w:spacing w:val="-2"/>
          <w:sz w:val="28"/>
          <w:szCs w:val="28"/>
        </w:rPr>
        <w:t>работников организаций,</w:t>
      </w:r>
      <w:r w:rsidR="00F6749E" w:rsidRPr="00F6749E">
        <w:rPr>
          <w:sz w:val="28"/>
          <w:szCs w:val="28"/>
        </w:rPr>
        <w:t xml:space="preserve"> </w:t>
      </w:r>
      <w:r w:rsidRPr="00F6749E">
        <w:rPr>
          <w:spacing w:val="-2"/>
          <w:sz w:val="28"/>
          <w:szCs w:val="28"/>
        </w:rPr>
        <w:t>осуществляющих</w:t>
      </w:r>
      <w:r w:rsidR="00F6749E" w:rsidRPr="00F6749E">
        <w:rPr>
          <w:sz w:val="28"/>
          <w:szCs w:val="28"/>
        </w:rPr>
        <w:t xml:space="preserve"> </w:t>
      </w:r>
      <w:r w:rsidRPr="00F6749E">
        <w:rPr>
          <w:spacing w:val="-2"/>
          <w:sz w:val="28"/>
          <w:szCs w:val="28"/>
        </w:rPr>
        <w:t>образовательную</w:t>
      </w:r>
      <w:r w:rsidR="00F6749E" w:rsidRPr="00F6749E">
        <w:rPr>
          <w:sz w:val="28"/>
          <w:szCs w:val="28"/>
        </w:rPr>
        <w:t xml:space="preserve"> </w:t>
      </w:r>
      <w:r w:rsidRPr="00F6749E">
        <w:rPr>
          <w:spacing w:val="-2"/>
          <w:sz w:val="28"/>
          <w:szCs w:val="28"/>
        </w:rPr>
        <w:t>деятельность,</w:t>
      </w:r>
      <w:r w:rsidR="00F6749E" w:rsidRPr="00F6749E">
        <w:rPr>
          <w:sz w:val="28"/>
          <w:szCs w:val="28"/>
        </w:rPr>
        <w:t xml:space="preserve"> </w:t>
      </w:r>
      <w:r w:rsidRPr="00F6749E">
        <w:rPr>
          <w:spacing w:val="-2"/>
          <w:sz w:val="28"/>
          <w:szCs w:val="28"/>
        </w:rPr>
        <w:t xml:space="preserve">должностей </w:t>
      </w:r>
      <w:r w:rsidR="00F6749E">
        <w:rPr>
          <w:sz w:val="28"/>
          <w:szCs w:val="28"/>
        </w:rPr>
        <w:t xml:space="preserve">руководителей образовательных </w:t>
      </w:r>
      <w:r w:rsidRPr="00F6749E">
        <w:rPr>
          <w:sz w:val="28"/>
          <w:szCs w:val="28"/>
        </w:rPr>
        <w:t xml:space="preserve">организаций» </w:t>
      </w:r>
      <w:hyperlink r:id="rId14">
        <w:r w:rsidRPr="00F6749E">
          <w:rPr>
            <w:color w:val="0066CC"/>
            <w:spacing w:val="-2"/>
            <w:sz w:val="28"/>
            <w:szCs w:val="28"/>
            <w:u w:val="single" w:color="0066CC"/>
          </w:rPr>
          <w:t>http://publication.pravo.gov.ru/Document/View/0001202202220042</w:t>
        </w:r>
      </w:hyperlink>
    </w:p>
    <w:p w14:paraId="783B74F8" w14:textId="77777777" w:rsidR="00A510A5" w:rsidRDefault="00034DA7" w:rsidP="007E7EDC">
      <w:pPr>
        <w:pStyle w:val="a4"/>
        <w:numPr>
          <w:ilvl w:val="0"/>
          <w:numId w:val="96"/>
        </w:numPr>
        <w:tabs>
          <w:tab w:val="left" w:pos="1141"/>
        </w:tabs>
        <w:ind w:right="675" w:firstLine="0"/>
        <w:rPr>
          <w:sz w:val="28"/>
        </w:rPr>
      </w:pPr>
      <w:r>
        <w:rPr>
          <w:sz w:val="28"/>
        </w:rPr>
        <w:t>Постановление Главного государственного санитарного врача Российской Федерации от 28 сентября 2020 года № 28 Об утверждении санитарных правил</w:t>
      </w:r>
      <w:r>
        <w:rPr>
          <w:spacing w:val="40"/>
          <w:sz w:val="28"/>
        </w:rPr>
        <w:t xml:space="preserve"> </w:t>
      </w:r>
      <w:r>
        <w:rPr>
          <w:sz w:val="28"/>
        </w:rPr>
        <w:t xml:space="preserve">СП 2.4.3648-20 «Санитарно-эпидемиологические требования к организациям воспитания и обучения, отдыха и оздоровления детей и молодежи» </w:t>
      </w:r>
      <w:hyperlink r:id="rId15">
        <w:r>
          <w:rPr>
            <w:color w:val="0066CC"/>
            <w:spacing w:val="-2"/>
            <w:sz w:val="28"/>
            <w:u w:val="single" w:color="0066CC"/>
          </w:rPr>
          <w:t>http://publication.pravo.gov.ru/Document/View/0001202012210122</w:t>
        </w:r>
      </w:hyperlink>
    </w:p>
    <w:p w14:paraId="1C033C9E" w14:textId="77777777" w:rsidR="00A510A5" w:rsidRDefault="00034DA7" w:rsidP="007E7EDC">
      <w:pPr>
        <w:pStyle w:val="a4"/>
        <w:numPr>
          <w:ilvl w:val="0"/>
          <w:numId w:val="96"/>
        </w:numPr>
        <w:tabs>
          <w:tab w:val="left" w:pos="1132"/>
        </w:tabs>
        <w:spacing w:line="322" w:lineRule="exact"/>
        <w:ind w:left="1132" w:hanging="300"/>
        <w:rPr>
          <w:sz w:val="28"/>
        </w:rPr>
      </w:pPr>
      <w:r>
        <w:rPr>
          <w:sz w:val="28"/>
        </w:rPr>
        <w:t>Постановление</w:t>
      </w:r>
      <w:r>
        <w:rPr>
          <w:spacing w:val="-15"/>
          <w:sz w:val="28"/>
        </w:rPr>
        <w:t xml:space="preserve"> </w:t>
      </w:r>
      <w:r>
        <w:rPr>
          <w:sz w:val="28"/>
        </w:rPr>
        <w:t>Главного</w:t>
      </w:r>
      <w:r>
        <w:rPr>
          <w:spacing w:val="-9"/>
          <w:sz w:val="28"/>
        </w:rPr>
        <w:t xml:space="preserve"> </w:t>
      </w:r>
      <w:r>
        <w:rPr>
          <w:sz w:val="28"/>
        </w:rPr>
        <w:t>государственного</w:t>
      </w:r>
      <w:r>
        <w:rPr>
          <w:spacing w:val="-8"/>
          <w:sz w:val="28"/>
        </w:rPr>
        <w:t xml:space="preserve"> </w:t>
      </w:r>
      <w:r>
        <w:rPr>
          <w:sz w:val="28"/>
        </w:rPr>
        <w:t>санитарного</w:t>
      </w:r>
      <w:r>
        <w:rPr>
          <w:spacing w:val="-9"/>
          <w:sz w:val="28"/>
        </w:rPr>
        <w:t xml:space="preserve"> </w:t>
      </w:r>
      <w:r>
        <w:rPr>
          <w:sz w:val="28"/>
        </w:rPr>
        <w:t>врача</w:t>
      </w:r>
      <w:r>
        <w:rPr>
          <w:spacing w:val="-10"/>
          <w:sz w:val="28"/>
        </w:rPr>
        <w:t xml:space="preserve"> </w:t>
      </w:r>
      <w:r>
        <w:rPr>
          <w:spacing w:val="-2"/>
          <w:sz w:val="28"/>
        </w:rPr>
        <w:t>Российской</w:t>
      </w:r>
    </w:p>
    <w:p w14:paraId="433929E1" w14:textId="77777777" w:rsidR="00A510A5" w:rsidRDefault="00034DA7" w:rsidP="007E7EDC">
      <w:pPr>
        <w:pStyle w:val="a3"/>
        <w:ind w:right="831"/>
      </w:pPr>
      <w:r>
        <w:t>Федерации</w:t>
      </w:r>
      <w:r>
        <w:rPr>
          <w:spacing w:val="40"/>
        </w:rPr>
        <w:t xml:space="preserve"> </w:t>
      </w:r>
      <w:r>
        <w:t>от</w:t>
      </w:r>
      <w:r>
        <w:rPr>
          <w:spacing w:val="40"/>
        </w:rPr>
        <w:t xml:space="preserve"> </w:t>
      </w:r>
      <w:r>
        <w:t>27</w:t>
      </w:r>
      <w:r>
        <w:rPr>
          <w:spacing w:val="40"/>
        </w:rPr>
        <w:t xml:space="preserve"> </w:t>
      </w:r>
      <w:r>
        <w:t>октября</w:t>
      </w:r>
      <w:r>
        <w:rPr>
          <w:spacing w:val="40"/>
        </w:rPr>
        <w:t xml:space="preserve"> </w:t>
      </w:r>
      <w:r>
        <w:t>2020</w:t>
      </w:r>
      <w:r>
        <w:rPr>
          <w:spacing w:val="40"/>
        </w:rPr>
        <w:t xml:space="preserve"> </w:t>
      </w:r>
      <w:r>
        <w:t>г.</w:t>
      </w:r>
      <w:r>
        <w:rPr>
          <w:spacing w:val="40"/>
        </w:rPr>
        <w:t xml:space="preserve"> </w:t>
      </w:r>
      <w:r>
        <w:t>№</w:t>
      </w:r>
      <w:r>
        <w:rPr>
          <w:spacing w:val="40"/>
        </w:rPr>
        <w:t xml:space="preserve"> </w:t>
      </w:r>
      <w:r>
        <w:t>32</w:t>
      </w:r>
      <w:r>
        <w:rPr>
          <w:spacing w:val="40"/>
        </w:rPr>
        <w:t xml:space="preserve"> </w:t>
      </w:r>
      <w:r>
        <w:t>Об</w:t>
      </w:r>
      <w:r>
        <w:rPr>
          <w:spacing w:val="40"/>
        </w:rPr>
        <w:t xml:space="preserve"> </w:t>
      </w:r>
      <w:r>
        <w:t>утверждении</w:t>
      </w:r>
      <w:r>
        <w:rPr>
          <w:spacing w:val="40"/>
        </w:rPr>
        <w:t xml:space="preserve"> </w:t>
      </w:r>
      <w:r>
        <w:t>санитарных</w:t>
      </w:r>
      <w:r>
        <w:rPr>
          <w:spacing w:val="40"/>
        </w:rPr>
        <w:t xml:space="preserve"> </w:t>
      </w:r>
      <w:r>
        <w:t>правил</w:t>
      </w:r>
      <w:r>
        <w:rPr>
          <w:spacing w:val="40"/>
        </w:rPr>
        <w:t xml:space="preserve"> </w:t>
      </w:r>
      <w:r>
        <w:t>и норм</w:t>
      </w:r>
      <w:r>
        <w:rPr>
          <w:spacing w:val="40"/>
        </w:rPr>
        <w:t xml:space="preserve"> </w:t>
      </w:r>
      <w:r>
        <w:t>СанПиН</w:t>
      </w:r>
      <w:r>
        <w:rPr>
          <w:spacing w:val="40"/>
        </w:rPr>
        <w:t xml:space="preserve"> </w:t>
      </w:r>
      <w:r>
        <w:t>2.3/2.4.3590-20</w:t>
      </w:r>
      <w:r>
        <w:rPr>
          <w:spacing w:val="40"/>
        </w:rPr>
        <w:t xml:space="preserve"> </w:t>
      </w:r>
      <w:r>
        <w:t>«Санитарно-</w:t>
      </w:r>
      <w:r>
        <w:rPr>
          <w:spacing w:val="40"/>
        </w:rPr>
        <w:t xml:space="preserve"> </w:t>
      </w:r>
      <w:r>
        <w:t>эпидемиологические</w:t>
      </w:r>
      <w:r>
        <w:rPr>
          <w:spacing w:val="40"/>
        </w:rPr>
        <w:t xml:space="preserve"> </w:t>
      </w:r>
      <w:r>
        <w:t>требования</w:t>
      </w:r>
      <w:r>
        <w:rPr>
          <w:spacing w:val="40"/>
        </w:rPr>
        <w:t xml:space="preserve"> </w:t>
      </w:r>
      <w:r>
        <w:t>к</w:t>
      </w:r>
      <w:r>
        <w:rPr>
          <w:spacing w:val="80"/>
          <w:w w:val="150"/>
        </w:rPr>
        <w:t xml:space="preserve"> </w:t>
      </w:r>
      <w:r>
        <w:t xml:space="preserve">организации общественного питания населения» </w:t>
      </w:r>
      <w:hyperlink r:id="rId16">
        <w:r>
          <w:rPr>
            <w:color w:val="0066CC"/>
            <w:spacing w:val="-2"/>
            <w:u w:val="single" w:color="0066CC"/>
          </w:rPr>
          <w:t>http://publication.pravo.gov.ru/Document/View/0001202011120001</w:t>
        </w:r>
      </w:hyperlink>
    </w:p>
    <w:p w14:paraId="03086439" w14:textId="77777777" w:rsidR="00A510A5" w:rsidRDefault="00034DA7" w:rsidP="007E7EDC">
      <w:pPr>
        <w:pStyle w:val="a4"/>
        <w:numPr>
          <w:ilvl w:val="0"/>
          <w:numId w:val="96"/>
        </w:numPr>
        <w:tabs>
          <w:tab w:val="left" w:pos="1140"/>
          <w:tab w:val="left" w:pos="3168"/>
          <w:tab w:val="left" w:pos="4478"/>
          <w:tab w:val="left" w:pos="6804"/>
          <w:tab w:val="left" w:pos="8487"/>
          <w:tab w:val="left" w:pos="9355"/>
        </w:tabs>
        <w:spacing w:before="1"/>
        <w:ind w:right="835" w:firstLine="0"/>
        <w:rPr>
          <w:sz w:val="28"/>
        </w:rPr>
      </w:pPr>
      <w:r>
        <w:rPr>
          <w:spacing w:val="-2"/>
          <w:sz w:val="28"/>
        </w:rPr>
        <w:t>Постановление</w:t>
      </w:r>
      <w:r w:rsidR="00F6749E">
        <w:rPr>
          <w:sz w:val="28"/>
        </w:rPr>
        <w:t xml:space="preserve"> </w:t>
      </w:r>
      <w:r>
        <w:rPr>
          <w:spacing w:val="-2"/>
          <w:sz w:val="28"/>
        </w:rPr>
        <w:t>Главного</w:t>
      </w:r>
      <w:r w:rsidR="00F6749E">
        <w:rPr>
          <w:sz w:val="28"/>
        </w:rPr>
        <w:t xml:space="preserve"> </w:t>
      </w:r>
      <w:r>
        <w:rPr>
          <w:spacing w:val="-2"/>
          <w:sz w:val="28"/>
        </w:rPr>
        <w:t>государственного</w:t>
      </w:r>
      <w:r w:rsidR="00F6749E">
        <w:rPr>
          <w:sz w:val="28"/>
        </w:rPr>
        <w:t xml:space="preserve"> </w:t>
      </w:r>
      <w:r>
        <w:rPr>
          <w:spacing w:val="-2"/>
          <w:sz w:val="28"/>
        </w:rPr>
        <w:t>санитарного</w:t>
      </w:r>
      <w:r w:rsidR="00F6749E">
        <w:rPr>
          <w:sz w:val="28"/>
        </w:rPr>
        <w:t xml:space="preserve"> </w:t>
      </w:r>
      <w:r>
        <w:rPr>
          <w:spacing w:val="-2"/>
          <w:sz w:val="28"/>
        </w:rPr>
        <w:t>врача</w:t>
      </w:r>
      <w:r w:rsidR="00F6749E">
        <w:rPr>
          <w:sz w:val="28"/>
        </w:rPr>
        <w:t xml:space="preserve"> </w:t>
      </w:r>
      <w:r>
        <w:rPr>
          <w:spacing w:val="-2"/>
          <w:sz w:val="28"/>
        </w:rPr>
        <w:t xml:space="preserve">Российской </w:t>
      </w:r>
      <w:r>
        <w:rPr>
          <w:sz w:val="28"/>
        </w:rPr>
        <w:t>Федерации от 28 января 2021 г. № 2 Об утверждении санитарных правил и</w:t>
      </w:r>
      <w:r w:rsidR="00F6749E">
        <w:rPr>
          <w:sz w:val="28"/>
        </w:rPr>
        <w:t xml:space="preserve"> </w:t>
      </w:r>
    </w:p>
    <w:p w14:paraId="73F99D1F" w14:textId="77777777" w:rsidR="0040010F" w:rsidRDefault="00034DA7" w:rsidP="007E7EDC">
      <w:pPr>
        <w:pStyle w:val="a3"/>
        <w:ind w:right="830"/>
        <w:sectPr w:rsidR="0040010F" w:rsidSect="00250C91">
          <w:pgSz w:w="11910" w:h="16840"/>
          <w:pgMar w:top="760" w:right="20" w:bottom="1680" w:left="300" w:header="0" w:footer="1480" w:gutter="0"/>
          <w:cols w:space="720"/>
        </w:sectPr>
      </w:pPr>
      <w:r>
        <w:t xml:space="preserve">норм СанПиН 1.2.3685-21 «Гигиенические нормативы и требования к </w:t>
      </w:r>
    </w:p>
    <w:p w14:paraId="4A0D93DE" w14:textId="77777777" w:rsidR="00A510A5" w:rsidRDefault="00034DA7" w:rsidP="007E7EDC">
      <w:pPr>
        <w:pStyle w:val="a3"/>
        <w:ind w:right="830"/>
        <w:rPr>
          <w:color w:val="0066CC"/>
          <w:u w:val="single" w:color="0066CC"/>
        </w:rPr>
      </w:pPr>
      <w:r>
        <w:lastRenderedPageBreak/>
        <w:t xml:space="preserve">обеспечению безопасности и (или) безвредности для человека факторов среды обитания» </w:t>
      </w:r>
      <w:hyperlink r:id="rId17">
        <w:r>
          <w:rPr>
            <w:color w:val="0066CC"/>
            <w:u w:val="single" w:color="0066CC"/>
          </w:rPr>
          <w:t>http://publication.pravo.gov.ru/Document/View/0001202102030022</w:t>
        </w:r>
      </w:hyperlink>
    </w:p>
    <w:p w14:paraId="05EE81E5" w14:textId="77777777" w:rsidR="00732985" w:rsidRDefault="00732985" w:rsidP="007E7EDC">
      <w:pPr>
        <w:pStyle w:val="a4"/>
        <w:numPr>
          <w:ilvl w:val="0"/>
          <w:numId w:val="96"/>
        </w:numPr>
        <w:tabs>
          <w:tab w:val="left" w:pos="1133"/>
        </w:tabs>
        <w:ind w:right="817" w:firstLine="0"/>
        <w:rPr>
          <w:sz w:val="28"/>
        </w:rPr>
      </w:pPr>
      <w:r>
        <w:rPr>
          <w:sz w:val="28"/>
        </w:rPr>
        <w:t>Приказ</w:t>
      </w:r>
      <w:r>
        <w:rPr>
          <w:spacing w:val="40"/>
          <w:sz w:val="28"/>
        </w:rPr>
        <w:t xml:space="preserve"> </w:t>
      </w:r>
      <w:r>
        <w:rPr>
          <w:sz w:val="28"/>
        </w:rPr>
        <w:t>Министерства</w:t>
      </w:r>
      <w:r>
        <w:rPr>
          <w:spacing w:val="40"/>
          <w:sz w:val="28"/>
        </w:rPr>
        <w:t xml:space="preserve"> </w:t>
      </w:r>
      <w:r>
        <w:rPr>
          <w:sz w:val="28"/>
        </w:rPr>
        <w:t>просвещения</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31.07.2020</w:t>
      </w:r>
      <w:r>
        <w:rPr>
          <w:spacing w:val="40"/>
          <w:sz w:val="28"/>
        </w:rPr>
        <w:t xml:space="preserve"> </w:t>
      </w:r>
      <w:r>
        <w:rPr>
          <w:sz w:val="28"/>
        </w:rPr>
        <w:t>№ 373</w:t>
      </w:r>
      <w:r>
        <w:rPr>
          <w:spacing w:val="40"/>
          <w:sz w:val="28"/>
        </w:rPr>
        <w:t xml:space="preserve"> </w:t>
      </w:r>
      <w:r>
        <w:rPr>
          <w:sz w:val="28"/>
        </w:rPr>
        <w:t>«Об</w:t>
      </w:r>
      <w:r>
        <w:rPr>
          <w:spacing w:val="40"/>
          <w:sz w:val="28"/>
        </w:rPr>
        <w:t xml:space="preserve"> </w:t>
      </w:r>
      <w:r>
        <w:rPr>
          <w:sz w:val="28"/>
        </w:rPr>
        <w:t>утверждении</w:t>
      </w:r>
      <w:r>
        <w:rPr>
          <w:spacing w:val="40"/>
          <w:sz w:val="28"/>
        </w:rPr>
        <w:t xml:space="preserve"> </w:t>
      </w:r>
      <w:r>
        <w:rPr>
          <w:sz w:val="28"/>
        </w:rPr>
        <w:t>Порядка</w:t>
      </w:r>
      <w:r>
        <w:rPr>
          <w:spacing w:val="40"/>
          <w:sz w:val="28"/>
        </w:rPr>
        <w:t xml:space="preserve"> </w:t>
      </w:r>
      <w:r>
        <w:rPr>
          <w:sz w:val="28"/>
        </w:rPr>
        <w:t>организации</w:t>
      </w:r>
      <w:r>
        <w:rPr>
          <w:spacing w:val="40"/>
          <w:sz w:val="28"/>
        </w:rPr>
        <w:t xml:space="preserve"> </w:t>
      </w:r>
      <w:r>
        <w:rPr>
          <w:sz w:val="28"/>
        </w:rPr>
        <w:t>и</w:t>
      </w:r>
      <w:r>
        <w:rPr>
          <w:spacing w:val="40"/>
          <w:sz w:val="28"/>
        </w:rPr>
        <w:t xml:space="preserve"> </w:t>
      </w:r>
      <w:r>
        <w:rPr>
          <w:sz w:val="28"/>
        </w:rPr>
        <w:t>осуществления</w:t>
      </w:r>
      <w:r>
        <w:rPr>
          <w:spacing w:val="40"/>
          <w:sz w:val="28"/>
        </w:rPr>
        <w:t xml:space="preserve"> </w:t>
      </w:r>
      <w:r>
        <w:rPr>
          <w:sz w:val="28"/>
        </w:rPr>
        <w:t xml:space="preserve">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8">
        <w:r>
          <w:rPr>
            <w:color w:val="0066CC"/>
            <w:spacing w:val="-2"/>
            <w:sz w:val="28"/>
            <w:u w:val="single" w:color="0066CC"/>
          </w:rPr>
          <w:t>http://publication.pravo.gov.ru/Document/View/0001202009010021</w:t>
        </w:r>
      </w:hyperlink>
    </w:p>
    <w:p w14:paraId="29F9E44B" w14:textId="77777777" w:rsidR="00732985" w:rsidRDefault="00732985" w:rsidP="007E7EDC">
      <w:pPr>
        <w:pStyle w:val="a4"/>
        <w:numPr>
          <w:ilvl w:val="0"/>
          <w:numId w:val="96"/>
        </w:numPr>
        <w:tabs>
          <w:tab w:val="left" w:pos="1133"/>
        </w:tabs>
        <w:ind w:left="1133"/>
        <w:rPr>
          <w:sz w:val="28"/>
        </w:rPr>
      </w:pPr>
      <w:r>
        <w:rPr>
          <w:sz w:val="28"/>
        </w:rPr>
        <w:t>Приказ</w:t>
      </w:r>
      <w:r>
        <w:rPr>
          <w:spacing w:val="-9"/>
          <w:sz w:val="28"/>
        </w:rPr>
        <w:t xml:space="preserve"> </w:t>
      </w:r>
      <w:r>
        <w:rPr>
          <w:sz w:val="28"/>
        </w:rPr>
        <w:t>Министерство</w:t>
      </w:r>
      <w:r>
        <w:rPr>
          <w:spacing w:val="-7"/>
          <w:sz w:val="28"/>
        </w:rPr>
        <w:t xml:space="preserve"> </w:t>
      </w:r>
      <w:r>
        <w:rPr>
          <w:sz w:val="28"/>
        </w:rPr>
        <w:t>здравоохранения</w:t>
      </w:r>
      <w:r>
        <w:rPr>
          <w:spacing w:val="-10"/>
          <w:sz w:val="28"/>
        </w:rPr>
        <w:t xml:space="preserve"> </w:t>
      </w:r>
      <w:r>
        <w:rPr>
          <w:sz w:val="28"/>
        </w:rPr>
        <w:t>и</w:t>
      </w:r>
      <w:r>
        <w:rPr>
          <w:spacing w:val="-7"/>
          <w:sz w:val="28"/>
        </w:rPr>
        <w:t xml:space="preserve"> </w:t>
      </w:r>
      <w:r>
        <w:rPr>
          <w:sz w:val="28"/>
        </w:rPr>
        <w:t>социального</w:t>
      </w:r>
      <w:r>
        <w:rPr>
          <w:spacing w:val="-8"/>
          <w:sz w:val="28"/>
        </w:rPr>
        <w:t xml:space="preserve"> </w:t>
      </w:r>
      <w:r>
        <w:rPr>
          <w:sz w:val="28"/>
        </w:rPr>
        <w:t>развития</w:t>
      </w:r>
      <w:r>
        <w:rPr>
          <w:spacing w:val="-6"/>
          <w:sz w:val="28"/>
        </w:rPr>
        <w:t xml:space="preserve"> </w:t>
      </w:r>
      <w:r>
        <w:rPr>
          <w:spacing w:val="-2"/>
          <w:sz w:val="28"/>
        </w:rPr>
        <w:t>Российской</w:t>
      </w:r>
    </w:p>
    <w:p w14:paraId="72B7CA44" w14:textId="77777777" w:rsidR="00732985" w:rsidRDefault="00732985" w:rsidP="007E7EDC">
      <w:pPr>
        <w:pStyle w:val="a3"/>
        <w:ind w:right="834"/>
      </w:pPr>
      <w:r>
        <w:t>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14:paraId="0FD77550" w14:textId="77777777" w:rsidR="00732985" w:rsidRPr="008665C4" w:rsidRDefault="00EC2E60" w:rsidP="007E7EDC">
      <w:pPr>
        <w:pStyle w:val="a3"/>
        <w:spacing w:line="320" w:lineRule="exact"/>
        <w:rPr>
          <w:lang w:val="en-US"/>
        </w:rPr>
      </w:pPr>
      <w:hyperlink r:id="rId19">
        <w:r w:rsidR="00732985" w:rsidRPr="008665C4">
          <w:rPr>
            <w:color w:val="0066CC"/>
            <w:u w:val="single" w:color="0066CC"/>
            <w:lang w:val="en-US"/>
          </w:rPr>
          <w:t>http://www.consultant.ru/document/cons</w:t>
        </w:r>
        <w:r w:rsidR="00732985" w:rsidRPr="008665C4">
          <w:rPr>
            <w:color w:val="0066CC"/>
            <w:spacing w:val="-18"/>
            <w:u w:val="single" w:color="0066CC"/>
            <w:lang w:val="en-US"/>
          </w:rPr>
          <w:t xml:space="preserve"> </w:t>
        </w:r>
        <w:r w:rsidR="00732985" w:rsidRPr="008665C4">
          <w:rPr>
            <w:color w:val="0066CC"/>
            <w:u w:val="single" w:color="0066CC"/>
            <w:lang w:val="en-US"/>
          </w:rPr>
          <w:t>doc</w:t>
        </w:r>
        <w:r w:rsidR="00732985" w:rsidRPr="008665C4">
          <w:rPr>
            <w:color w:val="0066CC"/>
            <w:spacing w:val="-16"/>
            <w:u w:val="single" w:color="0066CC"/>
            <w:lang w:val="en-US"/>
          </w:rPr>
          <w:t xml:space="preserve"> </w:t>
        </w:r>
        <w:r w:rsidR="00732985" w:rsidRPr="008665C4">
          <w:rPr>
            <w:color w:val="0066CC"/>
            <w:u w:val="single" w:color="0066CC"/>
            <w:lang w:val="en-US"/>
          </w:rPr>
          <w:t>LAW</w:t>
        </w:r>
        <w:r w:rsidR="00732985" w:rsidRPr="008665C4">
          <w:rPr>
            <w:color w:val="0066CC"/>
            <w:spacing w:val="-17"/>
            <w:u w:val="single" w:color="0066CC"/>
            <w:lang w:val="en-US"/>
          </w:rPr>
          <w:t xml:space="preserve"> </w:t>
        </w:r>
        <w:r w:rsidR="00732985" w:rsidRPr="008665C4">
          <w:rPr>
            <w:color w:val="0066CC"/>
            <w:spacing w:val="-2"/>
            <w:u w:val="single" w:color="0066CC"/>
            <w:lang w:val="en-US"/>
          </w:rPr>
          <w:t>105703/</w:t>
        </w:r>
      </w:hyperlink>
    </w:p>
    <w:p w14:paraId="57BC3309" w14:textId="77777777" w:rsidR="00732985" w:rsidRDefault="00732985" w:rsidP="007E7EDC">
      <w:pPr>
        <w:pStyle w:val="a4"/>
        <w:numPr>
          <w:ilvl w:val="0"/>
          <w:numId w:val="96"/>
        </w:numPr>
        <w:tabs>
          <w:tab w:val="left" w:pos="1133"/>
          <w:tab w:val="left" w:pos="8505"/>
        </w:tabs>
        <w:spacing w:line="259" w:lineRule="auto"/>
        <w:ind w:right="817" w:firstLine="0"/>
        <w:rPr>
          <w:sz w:val="28"/>
        </w:rPr>
      </w:pPr>
      <w:r>
        <w:rPr>
          <w:sz w:val="28"/>
        </w:rPr>
        <w:t>Приказ</w:t>
      </w:r>
      <w:r>
        <w:rPr>
          <w:spacing w:val="-4"/>
          <w:sz w:val="28"/>
        </w:rPr>
        <w:t xml:space="preserve"> </w:t>
      </w:r>
      <w:r>
        <w:rPr>
          <w:sz w:val="28"/>
        </w:rPr>
        <w:t>Министерства</w:t>
      </w:r>
      <w:r>
        <w:rPr>
          <w:spacing w:val="-5"/>
          <w:sz w:val="28"/>
        </w:rPr>
        <w:t xml:space="preserve"> </w:t>
      </w:r>
      <w:r>
        <w:rPr>
          <w:sz w:val="28"/>
        </w:rPr>
        <w:t>образования</w:t>
      </w:r>
      <w:r>
        <w:rPr>
          <w:spacing w:val="-7"/>
          <w:sz w:val="28"/>
        </w:rPr>
        <w:t xml:space="preserve"> </w:t>
      </w:r>
      <w:r>
        <w:rPr>
          <w:sz w:val="28"/>
        </w:rPr>
        <w:t>и</w:t>
      </w:r>
      <w:r>
        <w:rPr>
          <w:spacing w:val="-4"/>
          <w:sz w:val="28"/>
        </w:rPr>
        <w:t xml:space="preserve"> </w:t>
      </w:r>
      <w:r>
        <w:rPr>
          <w:sz w:val="28"/>
        </w:rPr>
        <w:t>науки</w:t>
      </w:r>
      <w:r>
        <w:rPr>
          <w:spacing w:val="-4"/>
          <w:sz w:val="28"/>
        </w:rPr>
        <w:t xml:space="preserve"> </w:t>
      </w:r>
      <w:r>
        <w:rPr>
          <w:sz w:val="28"/>
        </w:rPr>
        <w:t>Российской</w:t>
      </w:r>
      <w:r>
        <w:rPr>
          <w:spacing w:val="-4"/>
          <w:sz w:val="28"/>
        </w:rPr>
        <w:t xml:space="preserve"> </w:t>
      </w:r>
      <w:r>
        <w:rPr>
          <w:sz w:val="28"/>
        </w:rPr>
        <w:t>Федерации</w:t>
      </w:r>
      <w:r>
        <w:rPr>
          <w:spacing w:val="-4"/>
          <w:sz w:val="28"/>
        </w:rPr>
        <w:t xml:space="preserve"> </w:t>
      </w:r>
      <w:r>
        <w:rPr>
          <w:sz w:val="28"/>
        </w:rPr>
        <w:t>от 22.12.2014 №</w:t>
      </w:r>
      <w:r>
        <w:rPr>
          <w:spacing w:val="-1"/>
          <w:sz w:val="28"/>
        </w:rPr>
        <w:t xml:space="preserve"> </w:t>
      </w:r>
      <w:r>
        <w:rPr>
          <w:sz w:val="28"/>
        </w:rPr>
        <w:t>1601 (ред. от 13.05.2019) «О продолжительности рабочего</w:t>
      </w:r>
    </w:p>
    <w:p w14:paraId="69FECA37" w14:textId="77777777" w:rsidR="00732985" w:rsidRDefault="00732985" w:rsidP="007E7EDC">
      <w:pPr>
        <w:pStyle w:val="a3"/>
        <w:tabs>
          <w:tab w:val="left" w:pos="8505"/>
        </w:tabs>
        <w:spacing w:line="297" w:lineRule="exact"/>
        <w:ind w:right="817"/>
      </w:pPr>
      <w:r>
        <w:t>времени</w:t>
      </w:r>
      <w:r>
        <w:rPr>
          <w:spacing w:val="60"/>
          <w:w w:val="150"/>
        </w:rPr>
        <w:t xml:space="preserve"> </w:t>
      </w:r>
      <w:r>
        <w:t>(нормах</w:t>
      </w:r>
      <w:r>
        <w:rPr>
          <w:spacing w:val="63"/>
          <w:w w:val="150"/>
        </w:rPr>
        <w:t xml:space="preserve"> </w:t>
      </w:r>
      <w:r>
        <w:t>часов</w:t>
      </w:r>
      <w:r>
        <w:rPr>
          <w:spacing w:val="61"/>
          <w:w w:val="150"/>
        </w:rPr>
        <w:t xml:space="preserve"> </w:t>
      </w:r>
      <w:r>
        <w:t>педагогической</w:t>
      </w:r>
      <w:r>
        <w:rPr>
          <w:spacing w:val="62"/>
          <w:w w:val="150"/>
        </w:rPr>
        <w:t xml:space="preserve"> </w:t>
      </w:r>
      <w:r>
        <w:t>работы</w:t>
      </w:r>
      <w:r>
        <w:rPr>
          <w:spacing w:val="64"/>
          <w:w w:val="150"/>
        </w:rPr>
        <w:t xml:space="preserve"> </w:t>
      </w:r>
      <w:r>
        <w:t>за</w:t>
      </w:r>
      <w:r>
        <w:rPr>
          <w:spacing w:val="62"/>
          <w:w w:val="150"/>
        </w:rPr>
        <w:t xml:space="preserve"> </w:t>
      </w:r>
      <w:r>
        <w:t>ставку</w:t>
      </w:r>
      <w:r>
        <w:rPr>
          <w:spacing w:val="61"/>
          <w:w w:val="150"/>
        </w:rPr>
        <w:t xml:space="preserve"> </w:t>
      </w:r>
      <w:r>
        <w:t>заработной</w:t>
      </w:r>
      <w:r>
        <w:rPr>
          <w:spacing w:val="61"/>
          <w:w w:val="150"/>
        </w:rPr>
        <w:t xml:space="preserve"> </w:t>
      </w:r>
      <w:r>
        <w:rPr>
          <w:spacing w:val="-2"/>
        </w:rPr>
        <w:t>платы)</w:t>
      </w:r>
      <w:r>
        <w:t xml:space="preserve"> </w:t>
      </w:r>
      <w:r>
        <w:rPr>
          <w:spacing w:val="-2"/>
        </w:rPr>
        <w:t>педагогических</w:t>
      </w:r>
      <w:r>
        <w:t xml:space="preserve"> </w:t>
      </w:r>
      <w:r>
        <w:rPr>
          <w:spacing w:val="-2"/>
        </w:rPr>
        <w:t>работников</w:t>
      </w:r>
      <w:r>
        <w:t xml:space="preserve"> </w:t>
      </w:r>
      <w:r>
        <w:rPr>
          <w:spacing w:val="-10"/>
        </w:rPr>
        <w:t>и</w:t>
      </w:r>
      <w:r>
        <w:t xml:space="preserve"> </w:t>
      </w:r>
      <w:r>
        <w:rPr>
          <w:spacing w:val="-10"/>
        </w:rPr>
        <w:t>о</w:t>
      </w:r>
      <w:r>
        <w:t xml:space="preserve"> </w:t>
      </w:r>
      <w:r>
        <w:rPr>
          <w:spacing w:val="-2"/>
        </w:rPr>
        <w:t>порядке</w:t>
      </w:r>
      <w:r>
        <w:t xml:space="preserve"> </w:t>
      </w:r>
      <w:r>
        <w:rPr>
          <w:spacing w:val="-2"/>
        </w:rPr>
        <w:t>определения</w:t>
      </w:r>
      <w:r>
        <w:t xml:space="preserve"> </w:t>
      </w:r>
      <w:r>
        <w:rPr>
          <w:spacing w:val="-2"/>
        </w:rPr>
        <w:t>учебной</w:t>
      </w:r>
      <w:r>
        <w:t xml:space="preserve"> </w:t>
      </w:r>
      <w:r>
        <w:rPr>
          <w:spacing w:val="-2"/>
        </w:rPr>
        <w:t>нагрузки педагогических</w:t>
      </w:r>
      <w:r>
        <w:t xml:space="preserve"> </w:t>
      </w:r>
      <w:r>
        <w:rPr>
          <w:spacing w:val="-2"/>
        </w:rPr>
        <w:t>работников,</w:t>
      </w:r>
      <w:r>
        <w:t xml:space="preserve"> </w:t>
      </w:r>
      <w:r>
        <w:rPr>
          <w:spacing w:val="-2"/>
        </w:rPr>
        <w:t>оговариваемой</w:t>
      </w:r>
      <w:r>
        <w:t xml:space="preserve"> </w:t>
      </w:r>
      <w:r>
        <w:rPr>
          <w:spacing w:val="-10"/>
        </w:rPr>
        <w:t>в</w:t>
      </w:r>
      <w:r>
        <w:t xml:space="preserve"> </w:t>
      </w:r>
      <w:r>
        <w:rPr>
          <w:spacing w:val="-2"/>
        </w:rPr>
        <w:t>трудовом</w:t>
      </w:r>
      <w:r>
        <w:t xml:space="preserve"> </w:t>
      </w:r>
      <w:r>
        <w:rPr>
          <w:spacing w:val="-2"/>
        </w:rPr>
        <w:t xml:space="preserve">договоре» </w:t>
      </w:r>
      <w:r>
        <w:t xml:space="preserve">(Зарегистрировано в Минюсте России 25.02.2015 № 36204) </w:t>
      </w:r>
      <w:hyperlink r:id="rId20">
        <w:r>
          <w:rPr>
            <w:color w:val="0066CC"/>
            <w:u w:val="single" w:color="0066CC"/>
          </w:rPr>
          <w:t>http://www.consultant.ru/document/cons doc LAW 175797/</w:t>
        </w:r>
      </w:hyperlink>
    </w:p>
    <w:p w14:paraId="6EA09A09" w14:textId="77777777" w:rsidR="00732985" w:rsidRDefault="00732985" w:rsidP="007E7EDC">
      <w:pPr>
        <w:pStyle w:val="a4"/>
        <w:numPr>
          <w:ilvl w:val="0"/>
          <w:numId w:val="96"/>
        </w:numPr>
        <w:tabs>
          <w:tab w:val="left" w:pos="1133"/>
        </w:tabs>
        <w:spacing w:line="318" w:lineRule="exact"/>
        <w:ind w:left="1133" w:right="817"/>
        <w:rPr>
          <w:sz w:val="28"/>
        </w:rPr>
      </w:pPr>
      <w:r>
        <w:rPr>
          <w:sz w:val="28"/>
        </w:rPr>
        <w:t>Приказ</w:t>
      </w:r>
      <w:r>
        <w:rPr>
          <w:spacing w:val="-6"/>
          <w:sz w:val="28"/>
        </w:rPr>
        <w:t xml:space="preserve"> </w:t>
      </w:r>
      <w:r>
        <w:rPr>
          <w:sz w:val="28"/>
        </w:rPr>
        <w:t>Министерства</w:t>
      </w:r>
      <w:r>
        <w:rPr>
          <w:spacing w:val="-6"/>
          <w:sz w:val="28"/>
        </w:rPr>
        <w:t xml:space="preserve"> </w:t>
      </w:r>
      <w:r>
        <w:rPr>
          <w:sz w:val="28"/>
        </w:rPr>
        <w:t>образования</w:t>
      </w:r>
      <w:r>
        <w:rPr>
          <w:spacing w:val="-8"/>
          <w:sz w:val="28"/>
        </w:rPr>
        <w:t xml:space="preserve"> </w:t>
      </w:r>
      <w:r>
        <w:rPr>
          <w:sz w:val="28"/>
        </w:rPr>
        <w:t>и</w:t>
      </w:r>
      <w:r>
        <w:rPr>
          <w:spacing w:val="-2"/>
          <w:sz w:val="28"/>
        </w:rPr>
        <w:t xml:space="preserve"> </w:t>
      </w:r>
      <w:r>
        <w:rPr>
          <w:sz w:val="28"/>
        </w:rPr>
        <w:t>науки</w:t>
      </w:r>
      <w:r>
        <w:rPr>
          <w:spacing w:val="-5"/>
          <w:sz w:val="28"/>
        </w:rPr>
        <w:t xml:space="preserve"> </w:t>
      </w:r>
      <w:r>
        <w:rPr>
          <w:sz w:val="28"/>
        </w:rPr>
        <w:t>Российской</w:t>
      </w:r>
      <w:r>
        <w:rPr>
          <w:spacing w:val="-5"/>
          <w:sz w:val="28"/>
        </w:rPr>
        <w:t xml:space="preserve"> </w:t>
      </w:r>
      <w:r>
        <w:rPr>
          <w:sz w:val="28"/>
        </w:rPr>
        <w:t>Федерации</w:t>
      </w:r>
      <w:r>
        <w:rPr>
          <w:spacing w:val="-5"/>
          <w:sz w:val="28"/>
        </w:rPr>
        <w:t xml:space="preserve"> </w:t>
      </w:r>
      <w:r>
        <w:rPr>
          <w:sz w:val="28"/>
        </w:rPr>
        <w:t>от</w:t>
      </w:r>
      <w:r>
        <w:rPr>
          <w:spacing w:val="-8"/>
          <w:sz w:val="28"/>
        </w:rPr>
        <w:t xml:space="preserve"> </w:t>
      </w:r>
      <w:r>
        <w:rPr>
          <w:spacing w:val="-5"/>
          <w:sz w:val="28"/>
        </w:rPr>
        <w:t>11</w:t>
      </w:r>
    </w:p>
    <w:p w14:paraId="2242475A" w14:textId="77777777" w:rsidR="00732985" w:rsidRDefault="00732985" w:rsidP="007E7EDC">
      <w:pPr>
        <w:pStyle w:val="a3"/>
        <w:tabs>
          <w:tab w:val="left" w:pos="2240"/>
          <w:tab w:val="left" w:pos="3506"/>
          <w:tab w:val="left" w:pos="5792"/>
          <w:tab w:val="left" w:pos="6354"/>
          <w:tab w:val="left" w:pos="7392"/>
          <w:tab w:val="left" w:pos="9179"/>
        </w:tabs>
        <w:spacing w:before="29"/>
        <w:ind w:right="817"/>
      </w:pPr>
      <w:r>
        <w:t>мая</w:t>
      </w:r>
      <w:r>
        <w:rPr>
          <w:spacing w:val="40"/>
        </w:rPr>
        <w:t xml:space="preserve"> </w:t>
      </w:r>
      <w:r>
        <w:t>2016</w:t>
      </w:r>
      <w:r>
        <w:rPr>
          <w:spacing w:val="40"/>
        </w:rPr>
        <w:t xml:space="preserve"> </w:t>
      </w:r>
      <w:r>
        <w:t>г.</w:t>
      </w:r>
      <w:r>
        <w:rPr>
          <w:spacing w:val="40"/>
        </w:rPr>
        <w:t xml:space="preserve"> </w:t>
      </w:r>
      <w:r>
        <w:t>№</w:t>
      </w:r>
      <w:r>
        <w:rPr>
          <w:spacing w:val="40"/>
        </w:rPr>
        <w:t xml:space="preserve"> </w:t>
      </w:r>
      <w:r>
        <w:t>536</w:t>
      </w:r>
      <w:r>
        <w:rPr>
          <w:spacing w:val="40"/>
        </w:rPr>
        <w:t xml:space="preserve"> «</w:t>
      </w:r>
      <w:r>
        <w:t>Об</w:t>
      </w:r>
      <w:r>
        <w:rPr>
          <w:spacing w:val="40"/>
        </w:rPr>
        <w:t xml:space="preserve"> </w:t>
      </w:r>
      <w:r>
        <w:t>утверждении</w:t>
      </w:r>
      <w:r>
        <w:rPr>
          <w:spacing w:val="40"/>
        </w:rPr>
        <w:t xml:space="preserve"> </w:t>
      </w:r>
      <w:r>
        <w:t>особенностей</w:t>
      </w:r>
      <w:r>
        <w:rPr>
          <w:spacing w:val="40"/>
        </w:rPr>
        <w:t xml:space="preserve"> </w:t>
      </w:r>
      <w:r>
        <w:t>режима</w:t>
      </w:r>
      <w:r>
        <w:rPr>
          <w:spacing w:val="40"/>
        </w:rPr>
        <w:t xml:space="preserve"> </w:t>
      </w:r>
      <w:r>
        <w:t>рабочего</w:t>
      </w:r>
      <w:r>
        <w:rPr>
          <w:spacing w:val="40"/>
        </w:rPr>
        <w:t xml:space="preserve"> </w:t>
      </w:r>
      <w:r>
        <w:t>времени</w:t>
      </w:r>
      <w:r>
        <w:rPr>
          <w:spacing w:val="40"/>
        </w:rPr>
        <w:t xml:space="preserve"> </w:t>
      </w:r>
      <w:r>
        <w:t xml:space="preserve">и </w:t>
      </w:r>
      <w:r>
        <w:rPr>
          <w:spacing w:val="-2"/>
        </w:rPr>
        <w:t>времени</w:t>
      </w:r>
      <w:r>
        <w:t xml:space="preserve"> </w:t>
      </w:r>
      <w:r>
        <w:rPr>
          <w:spacing w:val="-2"/>
        </w:rPr>
        <w:t>отдыха</w:t>
      </w:r>
      <w:r>
        <w:t xml:space="preserve"> </w:t>
      </w:r>
      <w:r>
        <w:rPr>
          <w:spacing w:val="-2"/>
        </w:rPr>
        <w:t>педагогических</w:t>
      </w:r>
      <w:r>
        <w:t xml:space="preserve"> </w:t>
      </w:r>
      <w:r>
        <w:rPr>
          <w:spacing w:val="-10"/>
        </w:rPr>
        <w:t>и</w:t>
      </w:r>
      <w:r>
        <w:t xml:space="preserve"> </w:t>
      </w:r>
      <w:r>
        <w:rPr>
          <w:spacing w:val="-4"/>
        </w:rPr>
        <w:t>иных</w:t>
      </w:r>
      <w:r>
        <w:t xml:space="preserve"> </w:t>
      </w:r>
      <w:r>
        <w:rPr>
          <w:spacing w:val="-2"/>
        </w:rPr>
        <w:t>работников</w:t>
      </w:r>
      <w:r>
        <w:t xml:space="preserve"> </w:t>
      </w:r>
      <w:r>
        <w:rPr>
          <w:spacing w:val="-2"/>
        </w:rPr>
        <w:t xml:space="preserve">организаций, </w:t>
      </w:r>
      <w:r>
        <w:t xml:space="preserve">осуществляющих образовательную деятельность» </w:t>
      </w:r>
      <w:hyperlink r:id="rId21">
        <w:r>
          <w:rPr>
            <w:color w:val="0066CC"/>
            <w:u w:val="single" w:color="0066CC"/>
          </w:rPr>
          <w:t>http://publication.pravo.gov.ru/Document/View/0001201606030031 ?rangeSize=1</w:t>
        </w:r>
      </w:hyperlink>
    </w:p>
    <w:p w14:paraId="63B819BD" w14:textId="77777777" w:rsidR="00732985" w:rsidRDefault="00732985" w:rsidP="007E7EDC">
      <w:pPr>
        <w:pStyle w:val="a4"/>
        <w:numPr>
          <w:ilvl w:val="0"/>
          <w:numId w:val="96"/>
        </w:numPr>
        <w:tabs>
          <w:tab w:val="left" w:pos="1139"/>
        </w:tabs>
        <w:spacing w:before="1"/>
        <w:ind w:right="835" w:firstLine="0"/>
        <w:rPr>
          <w:sz w:val="28"/>
        </w:rPr>
      </w:pPr>
      <w:r>
        <w:rPr>
          <w:sz w:val="28"/>
        </w:rPr>
        <w:t>Постановление Правительства Российской Федерации от 14.05.2015 № 466</w:t>
      </w:r>
      <w:r>
        <w:rPr>
          <w:spacing w:val="40"/>
          <w:sz w:val="28"/>
        </w:rPr>
        <w:t xml:space="preserve"> </w:t>
      </w:r>
      <w:r>
        <w:rPr>
          <w:sz w:val="28"/>
        </w:rPr>
        <w:t xml:space="preserve">(ред. от 07.04.2017) «О ежегодных основных удлиненных оплачиваемых отпусках» </w:t>
      </w:r>
      <w:hyperlink r:id="rId22">
        <w:r>
          <w:rPr>
            <w:color w:val="0066CC"/>
            <w:sz w:val="28"/>
            <w:u w:val="single" w:color="0066CC"/>
          </w:rPr>
          <w:t>http://www.consultant.ru/document/cons doc LAW 179568/</w:t>
        </w:r>
      </w:hyperlink>
    </w:p>
    <w:p w14:paraId="28C063E5" w14:textId="77777777" w:rsidR="00732985" w:rsidRDefault="00732985" w:rsidP="007E7EDC">
      <w:pPr>
        <w:pStyle w:val="a4"/>
        <w:numPr>
          <w:ilvl w:val="0"/>
          <w:numId w:val="96"/>
        </w:numPr>
        <w:tabs>
          <w:tab w:val="left" w:pos="1133"/>
          <w:tab w:val="left" w:pos="2564"/>
          <w:tab w:val="left" w:pos="4857"/>
          <w:tab w:val="left" w:pos="6652"/>
          <w:tab w:val="left" w:pos="8642"/>
        </w:tabs>
        <w:spacing w:line="247" w:lineRule="auto"/>
        <w:ind w:right="827" w:firstLine="0"/>
        <w:rPr>
          <w:sz w:val="28"/>
        </w:rPr>
      </w:pPr>
      <w:r>
        <w:rPr>
          <w:sz w:val="28"/>
        </w:rPr>
        <w:t>Приказ Министерства образования и науки Российской Федерации от 07.04.2014</w:t>
      </w:r>
      <w:r>
        <w:rPr>
          <w:spacing w:val="80"/>
          <w:sz w:val="28"/>
        </w:rPr>
        <w:t xml:space="preserve"> </w:t>
      </w:r>
      <w:r>
        <w:rPr>
          <w:sz w:val="28"/>
        </w:rPr>
        <w:t>№</w:t>
      </w:r>
      <w:r>
        <w:rPr>
          <w:spacing w:val="80"/>
          <w:sz w:val="28"/>
        </w:rPr>
        <w:t xml:space="preserve"> </w:t>
      </w:r>
      <w:r>
        <w:rPr>
          <w:sz w:val="28"/>
        </w:rPr>
        <w:t>276</w:t>
      </w:r>
      <w:r>
        <w:rPr>
          <w:spacing w:val="80"/>
          <w:sz w:val="28"/>
        </w:rPr>
        <w:t xml:space="preserve"> </w:t>
      </w:r>
      <w:r>
        <w:rPr>
          <w:sz w:val="28"/>
        </w:rPr>
        <w:t>(ред.</w:t>
      </w:r>
      <w:r>
        <w:rPr>
          <w:spacing w:val="80"/>
          <w:sz w:val="28"/>
        </w:rPr>
        <w:t xml:space="preserve"> </w:t>
      </w:r>
      <w:r>
        <w:rPr>
          <w:sz w:val="28"/>
        </w:rPr>
        <w:t>от</w:t>
      </w:r>
      <w:r>
        <w:rPr>
          <w:spacing w:val="80"/>
          <w:sz w:val="28"/>
        </w:rPr>
        <w:t xml:space="preserve"> </w:t>
      </w:r>
      <w:r>
        <w:rPr>
          <w:sz w:val="28"/>
        </w:rPr>
        <w:t>23.12.2020)</w:t>
      </w:r>
      <w:r>
        <w:rPr>
          <w:spacing w:val="80"/>
          <w:sz w:val="28"/>
        </w:rPr>
        <w:t xml:space="preserve"> «</w:t>
      </w:r>
      <w:r>
        <w:rPr>
          <w:sz w:val="28"/>
        </w:rPr>
        <w:t>Об</w:t>
      </w:r>
      <w:r>
        <w:rPr>
          <w:spacing w:val="80"/>
          <w:sz w:val="28"/>
        </w:rPr>
        <w:t xml:space="preserve"> </w:t>
      </w:r>
      <w:r>
        <w:rPr>
          <w:sz w:val="28"/>
        </w:rPr>
        <w:t>утверждении</w:t>
      </w:r>
      <w:r>
        <w:rPr>
          <w:spacing w:val="80"/>
          <w:sz w:val="28"/>
        </w:rPr>
        <w:t xml:space="preserve"> </w:t>
      </w:r>
      <w:r>
        <w:rPr>
          <w:sz w:val="28"/>
        </w:rPr>
        <w:t>Порядка</w:t>
      </w:r>
      <w:r>
        <w:rPr>
          <w:spacing w:val="80"/>
          <w:sz w:val="28"/>
        </w:rPr>
        <w:t xml:space="preserve"> </w:t>
      </w:r>
      <w:r>
        <w:rPr>
          <w:sz w:val="28"/>
        </w:rPr>
        <w:t xml:space="preserve">проведения </w:t>
      </w:r>
      <w:r>
        <w:rPr>
          <w:spacing w:val="-2"/>
          <w:sz w:val="28"/>
        </w:rPr>
        <w:t>аттестации</w:t>
      </w:r>
      <w:r>
        <w:rPr>
          <w:sz w:val="28"/>
        </w:rPr>
        <w:t xml:space="preserve"> </w:t>
      </w:r>
      <w:r>
        <w:rPr>
          <w:spacing w:val="-2"/>
          <w:sz w:val="28"/>
        </w:rPr>
        <w:t>педагогических</w:t>
      </w:r>
      <w:r>
        <w:rPr>
          <w:sz w:val="28"/>
        </w:rPr>
        <w:t xml:space="preserve"> </w:t>
      </w:r>
      <w:r>
        <w:rPr>
          <w:spacing w:val="-2"/>
          <w:sz w:val="28"/>
        </w:rPr>
        <w:t>работников</w:t>
      </w:r>
      <w:r>
        <w:rPr>
          <w:sz w:val="28"/>
        </w:rPr>
        <w:t xml:space="preserve"> </w:t>
      </w:r>
      <w:r>
        <w:rPr>
          <w:spacing w:val="-2"/>
          <w:sz w:val="28"/>
        </w:rPr>
        <w:t>организаций,</w:t>
      </w:r>
      <w:r>
        <w:rPr>
          <w:sz w:val="28"/>
        </w:rPr>
        <w:t xml:space="preserve"> </w:t>
      </w:r>
      <w:r>
        <w:rPr>
          <w:spacing w:val="-2"/>
          <w:sz w:val="28"/>
        </w:rPr>
        <w:t xml:space="preserve">осуществляющих </w:t>
      </w:r>
      <w:r>
        <w:rPr>
          <w:sz w:val="28"/>
        </w:rPr>
        <w:t>образовательную деятельность»</w:t>
      </w:r>
    </w:p>
    <w:p w14:paraId="77C501CF" w14:textId="77777777" w:rsidR="00732985" w:rsidRPr="008665C4" w:rsidRDefault="00EC2E60" w:rsidP="007E7EDC">
      <w:pPr>
        <w:pStyle w:val="a3"/>
        <w:spacing w:line="311" w:lineRule="exact"/>
        <w:rPr>
          <w:lang w:val="en-US"/>
        </w:rPr>
      </w:pPr>
      <w:hyperlink r:id="rId23">
        <w:r w:rsidR="00732985" w:rsidRPr="008665C4">
          <w:rPr>
            <w:color w:val="0066CC"/>
            <w:u w:val="single" w:color="0066CC"/>
            <w:lang w:val="en-US"/>
          </w:rPr>
          <w:t>http://www.consultant.ru/document/cons</w:t>
        </w:r>
        <w:r w:rsidR="00732985" w:rsidRPr="008665C4">
          <w:rPr>
            <w:color w:val="0066CC"/>
            <w:spacing w:val="-18"/>
            <w:u w:val="single" w:color="0066CC"/>
            <w:lang w:val="en-US"/>
          </w:rPr>
          <w:t xml:space="preserve"> </w:t>
        </w:r>
        <w:r w:rsidR="00732985" w:rsidRPr="008665C4">
          <w:rPr>
            <w:color w:val="0066CC"/>
            <w:u w:val="single" w:color="0066CC"/>
            <w:lang w:val="en-US"/>
          </w:rPr>
          <w:t>doc</w:t>
        </w:r>
        <w:r w:rsidR="00732985" w:rsidRPr="008665C4">
          <w:rPr>
            <w:color w:val="0066CC"/>
            <w:spacing w:val="-16"/>
            <w:u w:val="single" w:color="0066CC"/>
            <w:lang w:val="en-US"/>
          </w:rPr>
          <w:t xml:space="preserve"> </w:t>
        </w:r>
        <w:r w:rsidR="00732985" w:rsidRPr="008665C4">
          <w:rPr>
            <w:color w:val="0066CC"/>
            <w:u w:val="single" w:color="0066CC"/>
            <w:lang w:val="en-US"/>
          </w:rPr>
          <w:t>LAW</w:t>
        </w:r>
        <w:r w:rsidR="00732985" w:rsidRPr="008665C4">
          <w:rPr>
            <w:color w:val="0066CC"/>
            <w:spacing w:val="-17"/>
            <w:u w:val="single" w:color="0066CC"/>
            <w:lang w:val="en-US"/>
          </w:rPr>
          <w:t xml:space="preserve"> </w:t>
        </w:r>
        <w:r w:rsidR="00732985" w:rsidRPr="008665C4">
          <w:rPr>
            <w:color w:val="0066CC"/>
            <w:spacing w:val="-2"/>
            <w:u w:val="single" w:color="0066CC"/>
            <w:lang w:val="en-US"/>
          </w:rPr>
          <w:t>163666/</w:t>
        </w:r>
      </w:hyperlink>
    </w:p>
    <w:p w14:paraId="5BE35630" w14:textId="77777777" w:rsidR="00732985" w:rsidRDefault="00732985" w:rsidP="006A73A7">
      <w:pPr>
        <w:pStyle w:val="a3"/>
        <w:ind w:right="817" w:firstLine="600"/>
      </w:pPr>
      <w:r>
        <w:t xml:space="preserve">Программа позволяет реализовать основополагающие функции дошкольного </w:t>
      </w:r>
      <w:r>
        <w:rPr>
          <w:spacing w:val="-2"/>
        </w:rPr>
        <w:t>образования:</w:t>
      </w:r>
    </w:p>
    <w:p w14:paraId="3B6E502C" w14:textId="77777777" w:rsidR="00732985" w:rsidRPr="00732985" w:rsidRDefault="00732985" w:rsidP="007E7EDC">
      <w:pPr>
        <w:pStyle w:val="a4"/>
        <w:numPr>
          <w:ilvl w:val="0"/>
          <w:numId w:val="95"/>
        </w:numPr>
        <w:tabs>
          <w:tab w:val="left" w:pos="1155"/>
        </w:tabs>
        <w:ind w:right="827" w:firstLine="0"/>
        <w:rPr>
          <w:sz w:val="28"/>
        </w:rPr>
      </w:pPr>
      <w:r>
        <w:rPr>
          <w:sz w:val="28"/>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sz w:val="28"/>
        </w:rPr>
        <w:t>средствами;</w:t>
      </w:r>
    </w:p>
    <w:p w14:paraId="12066E92" w14:textId="69C79619" w:rsidR="0040010F" w:rsidRDefault="00732985" w:rsidP="007E7EDC">
      <w:pPr>
        <w:pStyle w:val="a4"/>
        <w:numPr>
          <w:ilvl w:val="0"/>
          <w:numId w:val="95"/>
        </w:numPr>
        <w:tabs>
          <w:tab w:val="left" w:pos="1155"/>
        </w:tabs>
        <w:ind w:right="827" w:firstLine="0"/>
        <w:rPr>
          <w:sz w:val="28"/>
        </w:rPr>
        <w:sectPr w:rsidR="0040010F" w:rsidSect="00250C91">
          <w:pgSz w:w="11910" w:h="16840"/>
          <w:pgMar w:top="760" w:right="20" w:bottom="1680" w:left="300" w:header="0" w:footer="1480" w:gutter="0"/>
          <w:cols w:space="720"/>
        </w:sectPr>
      </w:pPr>
      <w:proofErr w:type="gramStart"/>
      <w:r>
        <w:rPr>
          <w:sz w:val="28"/>
        </w:rPr>
        <w:t>создание</w:t>
      </w:r>
      <w:proofErr w:type="gramEnd"/>
      <w:r>
        <w:rPr>
          <w:sz w:val="28"/>
        </w:rPr>
        <w:t xml:space="preserve"> единого ядра содержания дошкольного образования (далее - ДО), ориентированного</w:t>
      </w:r>
      <w:r>
        <w:rPr>
          <w:spacing w:val="-1"/>
          <w:sz w:val="28"/>
        </w:rPr>
        <w:t xml:space="preserve"> </w:t>
      </w:r>
      <w:r>
        <w:rPr>
          <w:sz w:val="28"/>
        </w:rPr>
        <w:t>на приобщение детей</w:t>
      </w:r>
      <w:r>
        <w:rPr>
          <w:spacing w:val="-1"/>
          <w:sz w:val="28"/>
        </w:rPr>
        <w:t xml:space="preserve"> </w:t>
      </w:r>
      <w:r>
        <w:rPr>
          <w:sz w:val="28"/>
        </w:rPr>
        <w:t>к традиционным духовно-нравственным</w:t>
      </w:r>
      <w:r>
        <w:rPr>
          <w:spacing w:val="-2"/>
          <w:sz w:val="28"/>
        </w:rPr>
        <w:t xml:space="preserve"> </w:t>
      </w:r>
      <w:r>
        <w:rPr>
          <w:sz w:val="28"/>
        </w:rPr>
        <w:t>и культурным ценностям российского народа, воспитание подрастающего поколения как знающего и уважающего историю и культуру своей семьи,</w:t>
      </w:r>
      <w:r w:rsidR="0040010F">
        <w:rPr>
          <w:sz w:val="28"/>
        </w:rPr>
        <w:t xml:space="preserve"> </w:t>
      </w:r>
    </w:p>
    <w:p w14:paraId="1BCC8E90" w14:textId="77777777" w:rsidR="00732985" w:rsidRPr="00732985" w:rsidRDefault="00732985" w:rsidP="007E7EDC">
      <w:pPr>
        <w:pStyle w:val="a4"/>
        <w:tabs>
          <w:tab w:val="left" w:pos="1155"/>
        </w:tabs>
        <w:ind w:right="827"/>
        <w:rPr>
          <w:sz w:val="28"/>
        </w:rPr>
      </w:pPr>
      <w:r>
        <w:rPr>
          <w:sz w:val="28"/>
        </w:rPr>
        <w:lastRenderedPageBreak/>
        <w:t>большой и малой Родины</w:t>
      </w:r>
      <w:r>
        <w:t>;</w:t>
      </w:r>
    </w:p>
    <w:p w14:paraId="5B07189C" w14:textId="5B629105" w:rsidR="00732985" w:rsidRDefault="00732985" w:rsidP="002B6D8B">
      <w:pPr>
        <w:pStyle w:val="a4"/>
        <w:numPr>
          <w:ilvl w:val="0"/>
          <w:numId w:val="95"/>
        </w:numPr>
        <w:tabs>
          <w:tab w:val="left" w:pos="1023"/>
        </w:tabs>
        <w:ind w:right="828" w:firstLine="0"/>
        <w:rPr>
          <w:sz w:val="28"/>
        </w:rPr>
      </w:pPr>
      <w:proofErr w:type="gramStart"/>
      <w:r>
        <w:rPr>
          <w:sz w:val="28"/>
        </w:rPr>
        <w:t>создание</w:t>
      </w:r>
      <w:proofErr w:type="gramEnd"/>
      <w:r>
        <w:rPr>
          <w:sz w:val="28"/>
        </w:rPr>
        <w:t xml:space="preserve">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6F6241DC" w14:textId="77777777" w:rsidR="002B6D8B" w:rsidRPr="002B6D8B" w:rsidRDefault="002B6D8B" w:rsidP="002B6D8B">
      <w:pPr>
        <w:pStyle w:val="a4"/>
        <w:tabs>
          <w:tab w:val="left" w:pos="1023"/>
        </w:tabs>
        <w:ind w:right="828"/>
        <w:rPr>
          <w:sz w:val="28"/>
        </w:rPr>
      </w:pPr>
    </w:p>
    <w:p w14:paraId="3A47FB21" w14:textId="77777777" w:rsidR="00732985" w:rsidRDefault="00732985" w:rsidP="007E7EDC">
      <w:pPr>
        <w:pStyle w:val="2"/>
        <w:spacing w:line="319" w:lineRule="exact"/>
        <w:ind w:left="3010"/>
        <w:jc w:val="both"/>
      </w:pPr>
      <w:r>
        <w:t>1.1.1. Цели</w:t>
      </w:r>
      <w:r>
        <w:rPr>
          <w:spacing w:val="-3"/>
        </w:rPr>
        <w:t xml:space="preserve"> </w:t>
      </w:r>
      <w:r>
        <w:t>и</w:t>
      </w:r>
      <w:r>
        <w:rPr>
          <w:spacing w:val="-6"/>
        </w:rPr>
        <w:t xml:space="preserve"> </w:t>
      </w:r>
      <w:r>
        <w:t>задачи</w:t>
      </w:r>
      <w:r>
        <w:rPr>
          <w:spacing w:val="-7"/>
        </w:rPr>
        <w:t xml:space="preserve"> </w:t>
      </w:r>
      <w:r>
        <w:t>реализации</w:t>
      </w:r>
      <w:r>
        <w:rPr>
          <w:spacing w:val="-3"/>
        </w:rPr>
        <w:t xml:space="preserve"> </w:t>
      </w:r>
      <w:r>
        <w:rPr>
          <w:spacing w:val="-2"/>
        </w:rPr>
        <w:t>Программы.</w:t>
      </w:r>
    </w:p>
    <w:p w14:paraId="7679EE63" w14:textId="77777777" w:rsidR="00732985" w:rsidRDefault="00732985" w:rsidP="007E7EDC">
      <w:pPr>
        <w:pStyle w:val="a3"/>
        <w:ind w:right="831" w:firstLine="720"/>
      </w:pPr>
      <w:r>
        <w:t>Цели и задачи деятельности ДОО по реализации Программы определены на основе требований ФГОС ДО и ФОП ДО.</w:t>
      </w:r>
    </w:p>
    <w:p w14:paraId="3EBB3E28" w14:textId="77777777" w:rsidR="00732985" w:rsidRDefault="00732985" w:rsidP="007E7EDC">
      <w:pPr>
        <w:spacing w:line="321" w:lineRule="exact"/>
        <w:ind w:left="832" w:firstLine="608"/>
        <w:jc w:val="both"/>
        <w:rPr>
          <w:sz w:val="28"/>
        </w:rPr>
      </w:pPr>
      <w:r>
        <w:rPr>
          <w:b/>
          <w:sz w:val="28"/>
        </w:rPr>
        <w:t>Цели</w:t>
      </w:r>
      <w:r>
        <w:rPr>
          <w:b/>
          <w:spacing w:val="-3"/>
          <w:sz w:val="28"/>
        </w:rPr>
        <w:t xml:space="preserve"> </w:t>
      </w:r>
      <w:r>
        <w:rPr>
          <w:sz w:val="28"/>
        </w:rPr>
        <w:t>ФГОС</w:t>
      </w:r>
      <w:r>
        <w:rPr>
          <w:spacing w:val="-2"/>
          <w:sz w:val="28"/>
        </w:rPr>
        <w:t xml:space="preserve"> </w:t>
      </w:r>
      <w:r>
        <w:rPr>
          <w:spacing w:val="-5"/>
          <w:sz w:val="28"/>
        </w:rPr>
        <w:t>ДО:</w:t>
      </w:r>
    </w:p>
    <w:p w14:paraId="304C577A" w14:textId="77777777" w:rsidR="00732985" w:rsidRDefault="00732985" w:rsidP="007E7EDC">
      <w:pPr>
        <w:pStyle w:val="a4"/>
        <w:numPr>
          <w:ilvl w:val="0"/>
          <w:numId w:val="94"/>
        </w:numPr>
        <w:tabs>
          <w:tab w:val="left" w:pos="1179"/>
        </w:tabs>
        <w:spacing w:line="322" w:lineRule="exact"/>
        <w:ind w:left="1179" w:hanging="347"/>
        <w:rPr>
          <w:sz w:val="28"/>
        </w:rPr>
      </w:pPr>
      <w:r>
        <w:rPr>
          <w:sz w:val="28"/>
        </w:rPr>
        <w:t>повышение</w:t>
      </w:r>
      <w:r>
        <w:rPr>
          <w:spacing w:val="-11"/>
          <w:sz w:val="28"/>
        </w:rPr>
        <w:t xml:space="preserve"> </w:t>
      </w:r>
      <w:r>
        <w:rPr>
          <w:sz w:val="28"/>
        </w:rPr>
        <w:t>социального</w:t>
      </w:r>
      <w:r>
        <w:rPr>
          <w:spacing w:val="-8"/>
          <w:sz w:val="28"/>
        </w:rPr>
        <w:t xml:space="preserve"> </w:t>
      </w:r>
      <w:r>
        <w:rPr>
          <w:sz w:val="28"/>
        </w:rPr>
        <w:t>статуса</w:t>
      </w:r>
      <w:r>
        <w:rPr>
          <w:spacing w:val="-9"/>
          <w:sz w:val="28"/>
        </w:rPr>
        <w:t xml:space="preserve"> </w:t>
      </w:r>
      <w:r>
        <w:rPr>
          <w:sz w:val="28"/>
        </w:rPr>
        <w:t>дошкольного</w:t>
      </w:r>
      <w:r>
        <w:rPr>
          <w:spacing w:val="-8"/>
          <w:sz w:val="28"/>
        </w:rPr>
        <w:t xml:space="preserve"> </w:t>
      </w:r>
      <w:r>
        <w:rPr>
          <w:spacing w:val="-2"/>
          <w:sz w:val="28"/>
        </w:rPr>
        <w:t>образования;</w:t>
      </w:r>
    </w:p>
    <w:p w14:paraId="7BC4C014" w14:textId="77777777" w:rsidR="00732985" w:rsidRDefault="00732985" w:rsidP="007E7EDC">
      <w:pPr>
        <w:pStyle w:val="a4"/>
        <w:numPr>
          <w:ilvl w:val="0"/>
          <w:numId w:val="94"/>
        </w:numPr>
        <w:tabs>
          <w:tab w:val="left" w:pos="1208"/>
        </w:tabs>
        <w:ind w:left="832" w:right="834" w:firstLine="0"/>
        <w:rPr>
          <w:sz w:val="28"/>
        </w:rPr>
      </w:pPr>
      <w:r>
        <w:rPr>
          <w:sz w:val="28"/>
        </w:rPr>
        <w:t>обеспечение государством равенства возможностей для каждого ребенка в получении качественного дошкольного образования;</w:t>
      </w:r>
    </w:p>
    <w:p w14:paraId="4609BA86" w14:textId="77777777" w:rsidR="00732985" w:rsidRDefault="00732985" w:rsidP="007E7EDC">
      <w:pPr>
        <w:pStyle w:val="a4"/>
        <w:numPr>
          <w:ilvl w:val="0"/>
          <w:numId w:val="94"/>
        </w:numPr>
        <w:tabs>
          <w:tab w:val="left" w:pos="1212"/>
        </w:tabs>
        <w:ind w:left="832" w:right="832" w:firstLine="0"/>
        <w:rPr>
          <w:sz w:val="28"/>
        </w:rPr>
      </w:pPr>
      <w:r>
        <w:rPr>
          <w:sz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w:t>
      </w:r>
      <w:r>
        <w:rPr>
          <w:spacing w:val="-8"/>
          <w:sz w:val="28"/>
        </w:rPr>
        <w:t xml:space="preserve"> </w:t>
      </w:r>
      <w:r>
        <w:rPr>
          <w:sz w:val="28"/>
        </w:rPr>
        <w:t>программ</w:t>
      </w:r>
      <w:r>
        <w:rPr>
          <w:spacing w:val="-5"/>
          <w:sz w:val="28"/>
        </w:rPr>
        <w:t xml:space="preserve"> </w:t>
      </w:r>
      <w:r>
        <w:rPr>
          <w:sz w:val="28"/>
        </w:rPr>
        <w:t>дошкольного</w:t>
      </w:r>
      <w:r>
        <w:rPr>
          <w:spacing w:val="-4"/>
          <w:sz w:val="28"/>
        </w:rPr>
        <w:t xml:space="preserve"> </w:t>
      </w:r>
      <w:r>
        <w:rPr>
          <w:sz w:val="28"/>
        </w:rPr>
        <w:t>образования,</w:t>
      </w:r>
      <w:r>
        <w:rPr>
          <w:spacing w:val="-5"/>
          <w:sz w:val="28"/>
        </w:rPr>
        <w:t xml:space="preserve"> </w:t>
      </w:r>
      <w:r>
        <w:rPr>
          <w:sz w:val="28"/>
        </w:rPr>
        <w:t>их</w:t>
      </w:r>
      <w:r>
        <w:rPr>
          <w:spacing w:val="-4"/>
          <w:sz w:val="28"/>
        </w:rPr>
        <w:t xml:space="preserve"> </w:t>
      </w:r>
      <w:r>
        <w:rPr>
          <w:sz w:val="28"/>
        </w:rPr>
        <w:t>структуре</w:t>
      </w:r>
      <w:r>
        <w:rPr>
          <w:spacing w:val="-5"/>
          <w:sz w:val="28"/>
        </w:rPr>
        <w:t xml:space="preserve"> </w:t>
      </w:r>
      <w:r>
        <w:rPr>
          <w:sz w:val="28"/>
        </w:rPr>
        <w:t>и</w:t>
      </w:r>
      <w:r>
        <w:rPr>
          <w:spacing w:val="-5"/>
          <w:sz w:val="28"/>
        </w:rPr>
        <w:t xml:space="preserve"> </w:t>
      </w:r>
      <w:r>
        <w:rPr>
          <w:sz w:val="28"/>
        </w:rPr>
        <w:t>результатам их освоения;</w:t>
      </w:r>
    </w:p>
    <w:p w14:paraId="7E4578DF" w14:textId="77777777" w:rsidR="00732985" w:rsidRDefault="00732985" w:rsidP="007E7EDC">
      <w:pPr>
        <w:pStyle w:val="a4"/>
        <w:numPr>
          <w:ilvl w:val="0"/>
          <w:numId w:val="94"/>
        </w:numPr>
        <w:tabs>
          <w:tab w:val="left" w:pos="1208"/>
        </w:tabs>
        <w:ind w:left="832" w:right="835" w:firstLine="0"/>
        <w:rPr>
          <w:sz w:val="28"/>
        </w:rPr>
      </w:pPr>
      <w:r>
        <w:rPr>
          <w:sz w:val="28"/>
        </w:rPr>
        <w:t>сохранение единства образовательного пространства Российской Федерации относительно уровня дошкольного образования.</w:t>
      </w:r>
    </w:p>
    <w:p w14:paraId="4A3B0D2E" w14:textId="77777777" w:rsidR="00732985" w:rsidRDefault="00732985" w:rsidP="007E7EDC">
      <w:pPr>
        <w:spacing w:line="321" w:lineRule="exact"/>
        <w:ind w:left="832" w:firstLine="608"/>
        <w:jc w:val="both"/>
        <w:rPr>
          <w:sz w:val="28"/>
        </w:rPr>
      </w:pPr>
      <w:r>
        <w:rPr>
          <w:b/>
          <w:sz w:val="28"/>
        </w:rPr>
        <w:t>Задачи</w:t>
      </w:r>
      <w:r>
        <w:rPr>
          <w:b/>
          <w:spacing w:val="-5"/>
          <w:sz w:val="28"/>
        </w:rPr>
        <w:t xml:space="preserve"> </w:t>
      </w:r>
      <w:r>
        <w:rPr>
          <w:sz w:val="28"/>
        </w:rPr>
        <w:t>ФГОС</w:t>
      </w:r>
      <w:r>
        <w:rPr>
          <w:spacing w:val="-3"/>
          <w:sz w:val="28"/>
        </w:rPr>
        <w:t xml:space="preserve"> </w:t>
      </w:r>
      <w:r>
        <w:rPr>
          <w:spacing w:val="-5"/>
          <w:sz w:val="28"/>
        </w:rPr>
        <w:t>ДО:</w:t>
      </w:r>
    </w:p>
    <w:p w14:paraId="56757573" w14:textId="77777777" w:rsidR="00732985" w:rsidRDefault="00732985" w:rsidP="007E7EDC">
      <w:pPr>
        <w:pStyle w:val="a4"/>
        <w:numPr>
          <w:ilvl w:val="0"/>
          <w:numId w:val="93"/>
        </w:numPr>
        <w:tabs>
          <w:tab w:val="left" w:pos="1208"/>
        </w:tabs>
        <w:ind w:right="835" w:firstLine="0"/>
        <w:rPr>
          <w:sz w:val="28"/>
        </w:rPr>
      </w:pPr>
      <w:r>
        <w:rPr>
          <w:sz w:val="28"/>
        </w:rPr>
        <w:t>охрана и укрепление физического и психического здоровья детей, в том числе их эмоционального благополучия;</w:t>
      </w:r>
    </w:p>
    <w:p w14:paraId="7327B183" w14:textId="77777777" w:rsidR="00732985" w:rsidRDefault="00732985" w:rsidP="007E7EDC">
      <w:pPr>
        <w:pStyle w:val="a4"/>
        <w:numPr>
          <w:ilvl w:val="0"/>
          <w:numId w:val="93"/>
        </w:numPr>
        <w:tabs>
          <w:tab w:val="left" w:pos="1208"/>
        </w:tabs>
        <w:ind w:right="826" w:firstLine="0"/>
        <w:rPr>
          <w:sz w:val="28"/>
        </w:rPr>
      </w:pPr>
      <w:r>
        <w:rPr>
          <w:sz w:val="28"/>
        </w:rPr>
        <w:t>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14:paraId="54D1EEA4" w14:textId="77777777" w:rsidR="00732985" w:rsidRDefault="00732985" w:rsidP="007E7EDC">
      <w:pPr>
        <w:pStyle w:val="a4"/>
        <w:numPr>
          <w:ilvl w:val="0"/>
          <w:numId w:val="93"/>
        </w:numPr>
        <w:tabs>
          <w:tab w:val="left" w:pos="1212"/>
        </w:tabs>
        <w:spacing w:line="242" w:lineRule="auto"/>
        <w:ind w:right="836" w:firstLine="0"/>
        <w:rPr>
          <w:sz w:val="28"/>
        </w:rPr>
      </w:pPr>
      <w:r>
        <w:rPr>
          <w:sz w:val="28"/>
        </w:rPr>
        <w:t>обеспечение преемственности целей, задач и содержания Программы и программ начального общего образования;</w:t>
      </w:r>
    </w:p>
    <w:p w14:paraId="14BCF3C1" w14:textId="77777777" w:rsidR="00732985" w:rsidRDefault="00732985" w:rsidP="007E7EDC">
      <w:pPr>
        <w:pStyle w:val="a4"/>
        <w:numPr>
          <w:ilvl w:val="0"/>
          <w:numId w:val="93"/>
        </w:numPr>
        <w:tabs>
          <w:tab w:val="left" w:pos="1208"/>
        </w:tabs>
        <w:ind w:right="830" w:firstLine="0"/>
        <w:rPr>
          <w:sz w:val="28"/>
        </w:rPr>
      </w:pPr>
      <w:r>
        <w:rPr>
          <w:sz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w:t>
      </w:r>
      <w:r>
        <w:rPr>
          <w:spacing w:val="-2"/>
          <w:sz w:val="28"/>
        </w:rPr>
        <w:t xml:space="preserve"> </w:t>
      </w:r>
      <w:r>
        <w:rPr>
          <w:sz w:val="28"/>
        </w:rPr>
        <w:t>и</w:t>
      </w:r>
      <w:r>
        <w:rPr>
          <w:spacing w:val="-2"/>
          <w:sz w:val="28"/>
        </w:rPr>
        <w:t xml:space="preserve"> </w:t>
      </w:r>
      <w:r>
        <w:rPr>
          <w:sz w:val="28"/>
        </w:rPr>
        <w:t>творческого</w:t>
      </w:r>
      <w:r>
        <w:rPr>
          <w:spacing w:val="-2"/>
          <w:sz w:val="28"/>
        </w:rPr>
        <w:t xml:space="preserve"> </w:t>
      </w:r>
      <w:r>
        <w:rPr>
          <w:sz w:val="28"/>
        </w:rPr>
        <w:t>потенциала</w:t>
      </w:r>
      <w:r>
        <w:rPr>
          <w:spacing w:val="-3"/>
          <w:sz w:val="28"/>
        </w:rPr>
        <w:t xml:space="preserve"> </w:t>
      </w:r>
      <w:r>
        <w:rPr>
          <w:sz w:val="28"/>
        </w:rPr>
        <w:t>каждого</w:t>
      </w:r>
      <w:r>
        <w:rPr>
          <w:spacing w:val="-2"/>
          <w:sz w:val="28"/>
        </w:rPr>
        <w:t xml:space="preserve"> </w:t>
      </w:r>
      <w:r>
        <w:rPr>
          <w:sz w:val="28"/>
        </w:rPr>
        <w:t>ребенка</w:t>
      </w:r>
      <w:r>
        <w:rPr>
          <w:spacing w:val="-2"/>
          <w:sz w:val="28"/>
        </w:rPr>
        <w:t xml:space="preserve"> </w:t>
      </w:r>
      <w:r>
        <w:rPr>
          <w:sz w:val="28"/>
        </w:rPr>
        <w:t>как</w:t>
      </w:r>
      <w:r>
        <w:rPr>
          <w:spacing w:val="-2"/>
          <w:sz w:val="28"/>
        </w:rPr>
        <w:t xml:space="preserve"> </w:t>
      </w:r>
      <w:r>
        <w:rPr>
          <w:sz w:val="28"/>
        </w:rPr>
        <w:t>субъекта</w:t>
      </w:r>
      <w:r>
        <w:rPr>
          <w:spacing w:val="-3"/>
          <w:sz w:val="28"/>
        </w:rPr>
        <w:t xml:space="preserve"> </w:t>
      </w:r>
      <w:r>
        <w:rPr>
          <w:sz w:val="28"/>
        </w:rPr>
        <w:t>отношений с самим собой, другими детьми, взрослыми и миром;</w:t>
      </w:r>
    </w:p>
    <w:p w14:paraId="2FDFF55A" w14:textId="5350A01B" w:rsidR="00732985" w:rsidRDefault="00732985" w:rsidP="007E7EDC">
      <w:pPr>
        <w:pStyle w:val="a4"/>
        <w:numPr>
          <w:ilvl w:val="0"/>
          <w:numId w:val="93"/>
        </w:numPr>
        <w:tabs>
          <w:tab w:val="left" w:pos="1215"/>
        </w:tabs>
        <w:ind w:right="831" w:firstLine="0"/>
        <w:rPr>
          <w:sz w:val="28"/>
        </w:rPr>
      </w:pPr>
      <w:proofErr w:type="gramStart"/>
      <w:r>
        <w:rPr>
          <w:sz w:val="28"/>
        </w:rPr>
        <w:t>объединение</w:t>
      </w:r>
      <w:proofErr w:type="gramEnd"/>
      <w:r>
        <w:rPr>
          <w:sz w:val="28"/>
        </w:rPr>
        <w:t xml:space="preserve"> обучения и воспитания в целостный образовательный процесс на основе духовно-нравственных и </w:t>
      </w:r>
      <w:r w:rsidR="00EE1838">
        <w:rPr>
          <w:sz w:val="28"/>
        </w:rPr>
        <w:t>социо</w:t>
      </w:r>
      <w:r>
        <w:rPr>
          <w:sz w:val="28"/>
        </w:rPr>
        <w:t>культурных ценностей и принятых в обществе правил и норм поведения в интересах человека, семьи, общества;</w:t>
      </w:r>
    </w:p>
    <w:p w14:paraId="3DD4470D" w14:textId="77777777" w:rsidR="00732985" w:rsidRDefault="00732985" w:rsidP="007E7EDC">
      <w:pPr>
        <w:pStyle w:val="a4"/>
        <w:numPr>
          <w:ilvl w:val="0"/>
          <w:numId w:val="93"/>
        </w:numPr>
        <w:tabs>
          <w:tab w:val="left" w:pos="1215"/>
        </w:tabs>
        <w:ind w:right="833" w:firstLine="0"/>
        <w:rPr>
          <w:sz w:val="28"/>
        </w:rPr>
      </w:pPr>
      <w:r>
        <w:rPr>
          <w:sz w:val="28"/>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13B690E5" w14:textId="77777777" w:rsidR="00732985" w:rsidRDefault="00732985" w:rsidP="007E7EDC">
      <w:pPr>
        <w:pStyle w:val="a4"/>
        <w:numPr>
          <w:ilvl w:val="0"/>
          <w:numId w:val="93"/>
        </w:numPr>
        <w:tabs>
          <w:tab w:val="left" w:pos="1215"/>
        </w:tabs>
        <w:ind w:right="830" w:firstLine="0"/>
        <w:rPr>
          <w:sz w:val="28"/>
        </w:rPr>
      </w:pPr>
      <w:r>
        <w:rPr>
          <w:sz w:val="28"/>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DE16C7E" w14:textId="77777777" w:rsidR="0040010F" w:rsidRDefault="00732985" w:rsidP="007E7EDC">
      <w:pPr>
        <w:pStyle w:val="a4"/>
        <w:tabs>
          <w:tab w:val="left" w:pos="1155"/>
        </w:tabs>
        <w:ind w:right="827"/>
        <w:rPr>
          <w:sz w:val="28"/>
        </w:rPr>
        <w:sectPr w:rsidR="0040010F" w:rsidSect="00250C91">
          <w:pgSz w:w="11910" w:h="16840"/>
          <w:pgMar w:top="760" w:right="20" w:bottom="1680" w:left="300" w:header="0" w:footer="1480" w:gutter="0"/>
          <w:cols w:space="720"/>
        </w:sectPr>
      </w:pPr>
      <w:r>
        <w:rPr>
          <w:sz w:val="28"/>
        </w:rPr>
        <w:t>8) формирование образовательной среды, соответствующей возрастным,</w:t>
      </w:r>
    </w:p>
    <w:p w14:paraId="2C0C0CAB" w14:textId="77777777" w:rsidR="00732985" w:rsidRDefault="00732985" w:rsidP="007E7EDC">
      <w:pPr>
        <w:pStyle w:val="a4"/>
        <w:tabs>
          <w:tab w:val="left" w:pos="1155"/>
        </w:tabs>
        <w:ind w:right="827"/>
        <w:rPr>
          <w:sz w:val="28"/>
        </w:rPr>
      </w:pPr>
      <w:r>
        <w:rPr>
          <w:sz w:val="28"/>
        </w:rPr>
        <w:lastRenderedPageBreak/>
        <w:t xml:space="preserve"> индивидуальным,</w:t>
      </w:r>
      <w:r>
        <w:rPr>
          <w:spacing w:val="40"/>
          <w:sz w:val="28"/>
        </w:rPr>
        <w:t xml:space="preserve"> </w:t>
      </w:r>
      <w:r>
        <w:rPr>
          <w:sz w:val="28"/>
        </w:rPr>
        <w:t>психологическим</w:t>
      </w:r>
      <w:r>
        <w:rPr>
          <w:spacing w:val="40"/>
          <w:sz w:val="28"/>
        </w:rPr>
        <w:t xml:space="preserve"> </w:t>
      </w:r>
      <w:r>
        <w:rPr>
          <w:sz w:val="28"/>
        </w:rPr>
        <w:t>и</w:t>
      </w:r>
      <w:r>
        <w:rPr>
          <w:spacing w:val="40"/>
          <w:sz w:val="28"/>
        </w:rPr>
        <w:t xml:space="preserve"> </w:t>
      </w:r>
      <w:r>
        <w:rPr>
          <w:sz w:val="28"/>
        </w:rPr>
        <w:t>физиологическим</w:t>
      </w:r>
      <w:r>
        <w:rPr>
          <w:spacing w:val="40"/>
          <w:sz w:val="28"/>
        </w:rPr>
        <w:t xml:space="preserve"> </w:t>
      </w:r>
      <w:r>
        <w:rPr>
          <w:sz w:val="28"/>
        </w:rPr>
        <w:t>особенностям</w:t>
      </w:r>
      <w:r>
        <w:rPr>
          <w:spacing w:val="40"/>
          <w:sz w:val="28"/>
        </w:rPr>
        <w:t xml:space="preserve"> </w:t>
      </w:r>
      <w:r>
        <w:rPr>
          <w:sz w:val="28"/>
        </w:rPr>
        <w:t>детей,</w:t>
      </w:r>
      <w:r>
        <w:rPr>
          <w:spacing w:val="40"/>
          <w:sz w:val="28"/>
        </w:rPr>
        <w:t xml:space="preserve"> </w:t>
      </w:r>
      <w:r>
        <w:rPr>
          <w:sz w:val="28"/>
        </w:rPr>
        <w:t xml:space="preserve">с </w:t>
      </w:r>
    </w:p>
    <w:p w14:paraId="654ECF5D" w14:textId="39D81AC9" w:rsidR="00732985" w:rsidRDefault="00732985" w:rsidP="007E7EDC">
      <w:pPr>
        <w:pStyle w:val="a3"/>
        <w:ind w:right="830"/>
      </w:pPr>
      <w:proofErr w:type="gramStart"/>
      <w:r>
        <w:t>максимальным</w:t>
      </w:r>
      <w:proofErr w:type="gramEnd"/>
      <w:r>
        <w:t xml:space="preserve"> привлечением к сетевому взаимодействию объектов культурного окружения и их ресурсов;</w:t>
      </w:r>
    </w:p>
    <w:p w14:paraId="1B761B6C" w14:textId="77777777" w:rsidR="00732985" w:rsidRDefault="00732985" w:rsidP="007E7EDC">
      <w:pPr>
        <w:pStyle w:val="a3"/>
        <w:ind w:right="830"/>
      </w:pPr>
      <w:r>
        <w:t>9)</w:t>
      </w:r>
      <w:r>
        <w:tab/>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1D06C2A5" w14:textId="571B1349" w:rsidR="00732985" w:rsidRDefault="00732985" w:rsidP="007E7EDC">
      <w:pPr>
        <w:pStyle w:val="a3"/>
        <w:ind w:right="830" w:firstLine="608"/>
      </w:pPr>
      <w:r w:rsidRPr="00F95F25">
        <w:rPr>
          <w:b/>
        </w:rPr>
        <w:t>Целью</w:t>
      </w:r>
      <w: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w:t>
      </w:r>
      <w:r w:rsidR="00EE1838">
        <w:t>социо</w:t>
      </w:r>
      <w:r>
        <w:t>культурных традиций.</w:t>
      </w:r>
    </w:p>
    <w:p w14:paraId="27660790" w14:textId="77777777" w:rsidR="00732985" w:rsidRDefault="00732985" w:rsidP="007E7EDC">
      <w:pPr>
        <w:pStyle w:val="a3"/>
        <w:ind w:right="830" w:firstLine="608"/>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03CEE11" w14:textId="77777777" w:rsidR="00732985" w:rsidRDefault="00732985" w:rsidP="007E7EDC">
      <w:pPr>
        <w:pStyle w:val="a3"/>
        <w:ind w:right="830" w:firstLine="608"/>
      </w:pPr>
      <w:r>
        <w:t xml:space="preserve">Цель Программы достигается через решение следующих </w:t>
      </w:r>
      <w:r w:rsidRPr="00F95F25">
        <w:rPr>
          <w:b/>
        </w:rPr>
        <w:t>задач</w:t>
      </w:r>
      <w:r>
        <w:t>:</w:t>
      </w:r>
    </w:p>
    <w:p w14:paraId="0C85B1FC" w14:textId="77777777" w:rsidR="00732985" w:rsidRDefault="00732985" w:rsidP="007E7EDC">
      <w:pPr>
        <w:pStyle w:val="a3"/>
        <w:ind w:right="830"/>
      </w:pPr>
      <w:r>
        <w:t>•</w:t>
      </w:r>
      <w:r>
        <w:tab/>
        <w:t>обеспечение единых для Российской Федерации содержания ДО и планируемых результатов освоения образовательной программы ДО;</w:t>
      </w:r>
    </w:p>
    <w:p w14:paraId="0009BFAE" w14:textId="77777777" w:rsidR="00732985" w:rsidRDefault="00732985" w:rsidP="007E7EDC">
      <w:pPr>
        <w:pStyle w:val="a3"/>
        <w:ind w:right="830"/>
      </w:pPr>
      <w:r>
        <w:t>•</w:t>
      </w:r>
      <w:r>
        <w:tab/>
        <w:t xml:space="preserve">приобщение детей (в соответствии с возрастными особенностями) к базовым ценностям российского народа </w:t>
      </w:r>
      <w:r w:rsidR="00F95F25">
        <w:t>–</w:t>
      </w:r>
      <w: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10B335B" w14:textId="77777777" w:rsidR="00732985" w:rsidRDefault="00732985" w:rsidP="007E7EDC">
      <w:pPr>
        <w:pStyle w:val="a3"/>
        <w:ind w:right="830"/>
      </w:pPr>
      <w:r>
        <w:t>•</w:t>
      </w:r>
      <w:r>
        <w:tab/>
        <w:t>построение (структурирование) содержания образовательной деятельности на основе учёта возрастных и индивидуальных особенностей развития;</w:t>
      </w:r>
    </w:p>
    <w:p w14:paraId="75BDE5ED" w14:textId="77777777" w:rsidR="00732985" w:rsidRDefault="00732985" w:rsidP="007E7EDC">
      <w:pPr>
        <w:pStyle w:val="a3"/>
        <w:ind w:right="830"/>
      </w:pPr>
      <w:r>
        <w:t>•</w:t>
      </w:r>
      <w: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12AA19E" w14:textId="77777777" w:rsidR="00732985" w:rsidRDefault="00732985" w:rsidP="007E7EDC">
      <w:pPr>
        <w:pStyle w:val="a3"/>
        <w:ind w:right="830"/>
      </w:pPr>
      <w:r>
        <w:t>•</w:t>
      </w:r>
      <w:r>
        <w:tab/>
        <w:t>охрана и укрепление физического и психического здоровья детей, в том числе их эмоционального благополучия;</w:t>
      </w:r>
    </w:p>
    <w:p w14:paraId="2B86D6AF" w14:textId="77777777" w:rsidR="00732985" w:rsidRDefault="00732985" w:rsidP="007E7EDC">
      <w:pPr>
        <w:pStyle w:val="a3"/>
        <w:ind w:right="830"/>
      </w:pPr>
      <w:r>
        <w:t>•</w:t>
      </w:r>
      <w: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EE6B876" w14:textId="77777777" w:rsidR="00F95F25" w:rsidRDefault="00732985" w:rsidP="007E7EDC">
      <w:pPr>
        <w:pStyle w:val="a3"/>
        <w:ind w:right="830"/>
      </w:pPr>
      <w:r>
        <w:t>•</w:t>
      </w:r>
      <w:r>
        <w:tab/>
        <w:t>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43F6C3F" w14:textId="77777777" w:rsidR="0040010F" w:rsidRDefault="00F95F25" w:rsidP="007E7EDC">
      <w:pPr>
        <w:pStyle w:val="a3"/>
        <w:ind w:right="830"/>
        <w:sectPr w:rsidR="0040010F" w:rsidSect="00250C91">
          <w:pgSz w:w="11910" w:h="16840"/>
          <w:pgMar w:top="760" w:right="20" w:bottom="1680" w:left="300" w:header="0" w:footer="1480" w:gutter="0"/>
          <w:cols w:space="720"/>
        </w:sectPr>
      </w:pPr>
      <w:r>
        <w:t>•</w:t>
      </w:r>
      <w:r>
        <w:tab/>
      </w:r>
      <w:r w:rsidR="00732985">
        <w:t>достижение детьми на этапе завершения ДО уровня развития, необходимого и достаточного для успешного освоения ими образовательных программ</w:t>
      </w:r>
    </w:p>
    <w:p w14:paraId="30287D96" w14:textId="77777777" w:rsidR="00F6749E" w:rsidRDefault="00732985" w:rsidP="007E7EDC">
      <w:pPr>
        <w:pStyle w:val="a3"/>
        <w:ind w:right="830"/>
      </w:pPr>
      <w:r>
        <w:lastRenderedPageBreak/>
        <w:t xml:space="preserve"> начального общего образования.</w:t>
      </w:r>
    </w:p>
    <w:p w14:paraId="1C66AF06" w14:textId="77777777" w:rsidR="00F95F25" w:rsidRDefault="00F95F25" w:rsidP="007E7EDC">
      <w:pPr>
        <w:pStyle w:val="a3"/>
        <w:ind w:right="830"/>
      </w:pPr>
    </w:p>
    <w:p w14:paraId="2A553041" w14:textId="77777777" w:rsidR="00F95F25" w:rsidRDefault="00F95F25" w:rsidP="002B6D8B">
      <w:pPr>
        <w:pStyle w:val="2"/>
        <w:spacing w:before="75" w:line="318" w:lineRule="exact"/>
        <w:ind w:left="911"/>
        <w:jc w:val="center"/>
      </w:pPr>
      <w:r>
        <w:t>1.1.2.</w:t>
      </w:r>
      <w:r>
        <w:rPr>
          <w:spacing w:val="-5"/>
        </w:rPr>
        <w:t xml:space="preserve"> </w:t>
      </w:r>
      <w:r>
        <w:t>Принципы</w:t>
      </w:r>
      <w:r>
        <w:rPr>
          <w:spacing w:val="-6"/>
        </w:rPr>
        <w:t xml:space="preserve"> </w:t>
      </w:r>
      <w:r>
        <w:t>и</w:t>
      </w:r>
      <w:r>
        <w:rPr>
          <w:spacing w:val="-4"/>
        </w:rPr>
        <w:t xml:space="preserve"> </w:t>
      </w:r>
      <w:r>
        <w:t>подходы</w:t>
      </w:r>
      <w:r>
        <w:rPr>
          <w:spacing w:val="-5"/>
        </w:rPr>
        <w:t xml:space="preserve"> </w:t>
      </w:r>
      <w:r>
        <w:t>к</w:t>
      </w:r>
      <w:r>
        <w:rPr>
          <w:spacing w:val="-6"/>
        </w:rPr>
        <w:t xml:space="preserve"> </w:t>
      </w:r>
      <w:r>
        <w:t>формированию</w:t>
      </w:r>
      <w:r>
        <w:rPr>
          <w:spacing w:val="-4"/>
        </w:rPr>
        <w:t xml:space="preserve"> </w:t>
      </w:r>
      <w:r>
        <w:rPr>
          <w:spacing w:val="-2"/>
        </w:rPr>
        <w:t>Программы.</w:t>
      </w:r>
    </w:p>
    <w:p w14:paraId="2128F47F" w14:textId="77777777" w:rsidR="00F95F25" w:rsidRDefault="00F95F25" w:rsidP="007E7EDC">
      <w:pPr>
        <w:pStyle w:val="a3"/>
        <w:tabs>
          <w:tab w:val="left" w:pos="1418"/>
        </w:tabs>
        <w:ind w:right="830" w:firstLine="608"/>
      </w:pPr>
      <w:r>
        <w:t>Программа</w:t>
      </w:r>
      <w:r>
        <w:rPr>
          <w:spacing w:val="32"/>
        </w:rPr>
        <w:t xml:space="preserve"> </w:t>
      </w:r>
      <w:r>
        <w:t>построена</w:t>
      </w:r>
      <w:r>
        <w:rPr>
          <w:spacing w:val="33"/>
        </w:rPr>
        <w:t xml:space="preserve"> </w:t>
      </w:r>
      <w:r>
        <w:t>на</w:t>
      </w:r>
      <w:r>
        <w:rPr>
          <w:spacing w:val="33"/>
        </w:rPr>
        <w:t xml:space="preserve"> </w:t>
      </w:r>
      <w:r>
        <w:t>принципах</w:t>
      </w:r>
      <w:r>
        <w:rPr>
          <w:spacing w:val="33"/>
        </w:rPr>
        <w:t xml:space="preserve"> </w:t>
      </w:r>
      <w:r>
        <w:t>и</w:t>
      </w:r>
      <w:r>
        <w:rPr>
          <w:spacing w:val="30"/>
        </w:rPr>
        <w:t xml:space="preserve"> </w:t>
      </w:r>
      <w:r>
        <w:t>подходах</w:t>
      </w:r>
      <w:r>
        <w:rPr>
          <w:spacing w:val="32"/>
        </w:rPr>
        <w:t xml:space="preserve"> </w:t>
      </w:r>
      <w:r>
        <w:t>ДО,</w:t>
      </w:r>
      <w:r>
        <w:rPr>
          <w:spacing w:val="32"/>
        </w:rPr>
        <w:t xml:space="preserve"> </w:t>
      </w:r>
      <w:r>
        <w:t>установленных</w:t>
      </w:r>
      <w:r>
        <w:rPr>
          <w:spacing w:val="33"/>
        </w:rPr>
        <w:t xml:space="preserve"> </w:t>
      </w:r>
      <w:r>
        <w:rPr>
          <w:spacing w:val="-4"/>
        </w:rPr>
        <w:t>ФГОС ДО:</w:t>
      </w:r>
    </w:p>
    <w:p w14:paraId="3B387F88" w14:textId="77777777" w:rsidR="00F95F25" w:rsidRDefault="00F95F25" w:rsidP="007E7EDC">
      <w:pPr>
        <w:pStyle w:val="a4"/>
        <w:numPr>
          <w:ilvl w:val="0"/>
          <w:numId w:val="92"/>
        </w:numPr>
        <w:tabs>
          <w:tab w:val="left" w:pos="1215"/>
        </w:tabs>
        <w:ind w:right="834" w:firstLine="0"/>
        <w:rPr>
          <w:sz w:val="28"/>
        </w:rPr>
      </w:pPr>
      <w:r>
        <w:rPr>
          <w:sz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w:t>
      </w:r>
      <w:r>
        <w:rPr>
          <w:spacing w:val="-2"/>
          <w:sz w:val="28"/>
        </w:rPr>
        <w:t>развития;</w:t>
      </w:r>
    </w:p>
    <w:p w14:paraId="0181649E" w14:textId="77777777" w:rsidR="00F95F25" w:rsidRDefault="00F95F25" w:rsidP="007E7EDC">
      <w:pPr>
        <w:pStyle w:val="a4"/>
        <w:numPr>
          <w:ilvl w:val="0"/>
          <w:numId w:val="92"/>
        </w:numPr>
        <w:tabs>
          <w:tab w:val="left" w:pos="1215"/>
        </w:tabs>
        <w:ind w:right="835" w:firstLine="0"/>
        <w:rPr>
          <w:sz w:val="28"/>
        </w:rPr>
      </w:pPr>
      <w:r>
        <w:rPr>
          <w:sz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BFDBD91" w14:textId="77777777" w:rsidR="00F95F25" w:rsidRDefault="00F95F25" w:rsidP="007E7EDC">
      <w:pPr>
        <w:pStyle w:val="a4"/>
        <w:numPr>
          <w:ilvl w:val="0"/>
          <w:numId w:val="92"/>
        </w:numPr>
        <w:tabs>
          <w:tab w:val="left" w:pos="1220"/>
        </w:tabs>
        <w:ind w:right="833" w:firstLine="0"/>
        <w:rPr>
          <w:sz w:val="28"/>
        </w:rPr>
      </w:pPr>
      <w:r>
        <w:rPr>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05E380C" w14:textId="77777777" w:rsidR="00F95F25" w:rsidRDefault="00F95F25" w:rsidP="007E7EDC">
      <w:pPr>
        <w:pStyle w:val="a4"/>
        <w:numPr>
          <w:ilvl w:val="0"/>
          <w:numId w:val="92"/>
        </w:numPr>
        <w:tabs>
          <w:tab w:val="left" w:pos="1215"/>
        </w:tabs>
        <w:ind w:right="834" w:firstLine="0"/>
        <w:rPr>
          <w:sz w:val="28"/>
        </w:rPr>
      </w:pPr>
      <w:r>
        <w:rPr>
          <w:sz w:val="28"/>
        </w:rPr>
        <w:t xml:space="preserve">признание ребёнка полноценным участником (субъектом) образовательных </w:t>
      </w:r>
      <w:r>
        <w:rPr>
          <w:spacing w:val="-2"/>
          <w:sz w:val="28"/>
        </w:rPr>
        <w:t>отношений;</w:t>
      </w:r>
    </w:p>
    <w:p w14:paraId="2998F788" w14:textId="77777777" w:rsidR="00F95F25" w:rsidRDefault="00F95F25" w:rsidP="007E7EDC">
      <w:pPr>
        <w:pStyle w:val="a4"/>
        <w:numPr>
          <w:ilvl w:val="0"/>
          <w:numId w:val="92"/>
        </w:numPr>
        <w:tabs>
          <w:tab w:val="left" w:pos="1215"/>
        </w:tabs>
        <w:spacing w:line="322" w:lineRule="exact"/>
        <w:ind w:left="1215" w:hanging="383"/>
        <w:rPr>
          <w:sz w:val="28"/>
        </w:rPr>
      </w:pPr>
      <w:r>
        <w:rPr>
          <w:sz w:val="28"/>
        </w:rPr>
        <w:t>поддержка</w:t>
      </w:r>
      <w:r>
        <w:rPr>
          <w:spacing w:val="-8"/>
          <w:sz w:val="28"/>
        </w:rPr>
        <w:t xml:space="preserve"> </w:t>
      </w:r>
      <w:r>
        <w:rPr>
          <w:sz w:val="28"/>
        </w:rPr>
        <w:t>инициативы</w:t>
      </w:r>
      <w:r>
        <w:rPr>
          <w:spacing w:val="-8"/>
          <w:sz w:val="28"/>
        </w:rPr>
        <w:t xml:space="preserve"> </w:t>
      </w:r>
      <w:r>
        <w:rPr>
          <w:sz w:val="28"/>
        </w:rPr>
        <w:t>детей</w:t>
      </w:r>
      <w:r>
        <w:rPr>
          <w:spacing w:val="-6"/>
          <w:sz w:val="28"/>
        </w:rPr>
        <w:t xml:space="preserve"> </w:t>
      </w:r>
      <w:r>
        <w:rPr>
          <w:sz w:val="28"/>
        </w:rPr>
        <w:t>в</w:t>
      </w:r>
      <w:r>
        <w:rPr>
          <w:spacing w:val="-6"/>
          <w:sz w:val="28"/>
        </w:rPr>
        <w:t xml:space="preserve"> </w:t>
      </w:r>
      <w:r>
        <w:rPr>
          <w:sz w:val="28"/>
        </w:rPr>
        <w:t>различных</w:t>
      </w:r>
      <w:r>
        <w:rPr>
          <w:spacing w:val="-5"/>
          <w:sz w:val="28"/>
        </w:rPr>
        <w:t xml:space="preserve"> </w:t>
      </w:r>
      <w:r>
        <w:rPr>
          <w:sz w:val="28"/>
        </w:rPr>
        <w:t>видах</w:t>
      </w:r>
      <w:r>
        <w:rPr>
          <w:spacing w:val="-8"/>
          <w:sz w:val="28"/>
        </w:rPr>
        <w:t xml:space="preserve"> </w:t>
      </w:r>
      <w:r>
        <w:rPr>
          <w:spacing w:val="-2"/>
          <w:sz w:val="28"/>
        </w:rPr>
        <w:t>деятельности;</w:t>
      </w:r>
    </w:p>
    <w:p w14:paraId="6C5CE7B5" w14:textId="77777777" w:rsidR="00F95F25" w:rsidRDefault="00F95F25" w:rsidP="007E7EDC">
      <w:pPr>
        <w:pStyle w:val="a4"/>
        <w:numPr>
          <w:ilvl w:val="0"/>
          <w:numId w:val="92"/>
        </w:numPr>
        <w:tabs>
          <w:tab w:val="left" w:pos="1215"/>
        </w:tabs>
        <w:spacing w:line="322" w:lineRule="exact"/>
        <w:ind w:left="1215" w:hanging="383"/>
        <w:rPr>
          <w:sz w:val="28"/>
        </w:rPr>
      </w:pPr>
      <w:r>
        <w:rPr>
          <w:sz w:val="28"/>
        </w:rPr>
        <w:t>сотрудничество</w:t>
      </w:r>
      <w:r>
        <w:rPr>
          <w:spacing w:val="-7"/>
          <w:sz w:val="28"/>
        </w:rPr>
        <w:t xml:space="preserve"> </w:t>
      </w:r>
      <w:r>
        <w:rPr>
          <w:sz w:val="28"/>
        </w:rPr>
        <w:t>ДОО</w:t>
      </w:r>
      <w:r>
        <w:rPr>
          <w:spacing w:val="-5"/>
          <w:sz w:val="28"/>
        </w:rPr>
        <w:t xml:space="preserve"> </w:t>
      </w:r>
      <w:r>
        <w:rPr>
          <w:sz w:val="28"/>
        </w:rPr>
        <w:t>с</w:t>
      </w:r>
      <w:r>
        <w:rPr>
          <w:spacing w:val="-4"/>
          <w:sz w:val="28"/>
        </w:rPr>
        <w:t xml:space="preserve"> </w:t>
      </w:r>
      <w:r>
        <w:rPr>
          <w:spacing w:val="-2"/>
          <w:sz w:val="28"/>
        </w:rPr>
        <w:t>семьей;</w:t>
      </w:r>
    </w:p>
    <w:p w14:paraId="4331F9A6" w14:textId="3F6427B1" w:rsidR="00F95F25" w:rsidRDefault="00F95F25" w:rsidP="007E7EDC">
      <w:pPr>
        <w:pStyle w:val="a4"/>
        <w:numPr>
          <w:ilvl w:val="0"/>
          <w:numId w:val="92"/>
        </w:numPr>
        <w:tabs>
          <w:tab w:val="left" w:pos="1220"/>
        </w:tabs>
        <w:spacing w:line="242" w:lineRule="auto"/>
        <w:ind w:right="826" w:firstLine="0"/>
        <w:rPr>
          <w:sz w:val="28"/>
        </w:rPr>
      </w:pPr>
      <w:proofErr w:type="gramStart"/>
      <w:r>
        <w:rPr>
          <w:sz w:val="28"/>
        </w:rPr>
        <w:t>приобщение</w:t>
      </w:r>
      <w:proofErr w:type="gramEnd"/>
      <w:r>
        <w:rPr>
          <w:sz w:val="28"/>
        </w:rPr>
        <w:t xml:space="preserve"> детей к культурным нормам, традициям семьи, общества и </w:t>
      </w:r>
      <w:r>
        <w:rPr>
          <w:spacing w:val="-2"/>
          <w:sz w:val="28"/>
        </w:rPr>
        <w:t>государства;</w:t>
      </w:r>
    </w:p>
    <w:p w14:paraId="6F43288C" w14:textId="49D8FEBF" w:rsidR="00F95F25" w:rsidRDefault="00F95F25" w:rsidP="007E7EDC">
      <w:pPr>
        <w:pStyle w:val="a4"/>
        <w:numPr>
          <w:ilvl w:val="0"/>
          <w:numId w:val="92"/>
        </w:numPr>
        <w:tabs>
          <w:tab w:val="left" w:pos="851"/>
          <w:tab w:val="left" w:pos="1276"/>
          <w:tab w:val="left" w:pos="8222"/>
        </w:tabs>
        <w:ind w:left="851" w:right="817" w:hanging="19"/>
        <w:rPr>
          <w:sz w:val="28"/>
        </w:rPr>
      </w:pPr>
      <w:proofErr w:type="gramStart"/>
      <w:r>
        <w:rPr>
          <w:sz w:val="28"/>
        </w:rPr>
        <w:t>формирование</w:t>
      </w:r>
      <w:proofErr w:type="gramEnd"/>
      <w:r>
        <w:rPr>
          <w:spacing w:val="-12"/>
          <w:sz w:val="28"/>
        </w:rPr>
        <w:t xml:space="preserve"> </w:t>
      </w:r>
      <w:r>
        <w:rPr>
          <w:sz w:val="28"/>
        </w:rPr>
        <w:t>познавательных</w:t>
      </w:r>
      <w:r>
        <w:rPr>
          <w:spacing w:val="-8"/>
          <w:sz w:val="28"/>
        </w:rPr>
        <w:t xml:space="preserve"> </w:t>
      </w:r>
      <w:r>
        <w:rPr>
          <w:sz w:val="28"/>
        </w:rPr>
        <w:t>интересов</w:t>
      </w:r>
      <w:r>
        <w:rPr>
          <w:spacing w:val="-10"/>
          <w:sz w:val="28"/>
        </w:rPr>
        <w:t xml:space="preserve"> </w:t>
      </w:r>
      <w:r>
        <w:rPr>
          <w:sz w:val="28"/>
        </w:rPr>
        <w:t>и</w:t>
      </w:r>
      <w:r>
        <w:rPr>
          <w:spacing w:val="-9"/>
          <w:sz w:val="28"/>
        </w:rPr>
        <w:t xml:space="preserve"> </w:t>
      </w:r>
      <w:r>
        <w:rPr>
          <w:sz w:val="28"/>
        </w:rPr>
        <w:t>познавательных действий ребёнка в различных видах деятельности;</w:t>
      </w:r>
    </w:p>
    <w:p w14:paraId="7E777B7E" w14:textId="77777777" w:rsidR="00F95F25" w:rsidRDefault="00F95F25" w:rsidP="007E7EDC">
      <w:pPr>
        <w:pStyle w:val="a4"/>
        <w:numPr>
          <w:ilvl w:val="0"/>
          <w:numId w:val="92"/>
        </w:numPr>
        <w:tabs>
          <w:tab w:val="left" w:pos="1220"/>
        </w:tabs>
        <w:ind w:right="831" w:firstLine="0"/>
        <w:rPr>
          <w:sz w:val="28"/>
        </w:rPr>
      </w:pPr>
      <w:r>
        <w:rPr>
          <w:sz w:val="28"/>
        </w:rPr>
        <w:t>возрастная адекватность дошкольного образования (соответствие условий, требований, методов возрасту и особенностям развития);</w:t>
      </w:r>
    </w:p>
    <w:p w14:paraId="48C97BB2" w14:textId="77777777" w:rsidR="00F95F25" w:rsidRPr="00F95F25" w:rsidRDefault="00F95F25" w:rsidP="007E7EDC">
      <w:pPr>
        <w:pStyle w:val="a4"/>
        <w:numPr>
          <w:ilvl w:val="0"/>
          <w:numId w:val="92"/>
        </w:numPr>
        <w:tabs>
          <w:tab w:val="left" w:pos="1501"/>
        </w:tabs>
        <w:spacing w:line="321" w:lineRule="exact"/>
        <w:ind w:left="1501" w:hanging="669"/>
        <w:rPr>
          <w:sz w:val="28"/>
        </w:rPr>
      </w:pPr>
      <w:r>
        <w:rPr>
          <w:sz w:val="28"/>
        </w:rPr>
        <w:t>учёт</w:t>
      </w:r>
      <w:r>
        <w:rPr>
          <w:spacing w:val="-10"/>
          <w:sz w:val="28"/>
        </w:rPr>
        <w:t xml:space="preserve"> </w:t>
      </w:r>
      <w:r>
        <w:rPr>
          <w:sz w:val="28"/>
        </w:rPr>
        <w:t>этнокультурной</w:t>
      </w:r>
      <w:r>
        <w:rPr>
          <w:spacing w:val="-7"/>
          <w:sz w:val="28"/>
        </w:rPr>
        <w:t xml:space="preserve"> </w:t>
      </w:r>
      <w:r>
        <w:rPr>
          <w:sz w:val="28"/>
        </w:rPr>
        <w:t>ситуации</w:t>
      </w:r>
      <w:r>
        <w:rPr>
          <w:spacing w:val="-7"/>
          <w:sz w:val="28"/>
        </w:rPr>
        <w:t xml:space="preserve"> </w:t>
      </w:r>
      <w:r>
        <w:rPr>
          <w:sz w:val="28"/>
        </w:rPr>
        <w:t>развития</w:t>
      </w:r>
      <w:r>
        <w:rPr>
          <w:spacing w:val="-7"/>
          <w:sz w:val="28"/>
        </w:rPr>
        <w:t xml:space="preserve"> </w:t>
      </w:r>
      <w:r>
        <w:rPr>
          <w:spacing w:val="-2"/>
          <w:sz w:val="28"/>
        </w:rPr>
        <w:t>детей.</w:t>
      </w:r>
    </w:p>
    <w:p w14:paraId="749B3D4B" w14:textId="77777777" w:rsidR="00F95F25" w:rsidRPr="00F95F25" w:rsidRDefault="00F95F25" w:rsidP="007E7EDC">
      <w:pPr>
        <w:tabs>
          <w:tab w:val="left" w:pos="1501"/>
        </w:tabs>
        <w:spacing w:line="321" w:lineRule="exact"/>
        <w:ind w:left="832"/>
        <w:jc w:val="both"/>
        <w:rPr>
          <w:sz w:val="28"/>
        </w:rPr>
      </w:pPr>
    </w:p>
    <w:p w14:paraId="028B5A17" w14:textId="77777777" w:rsidR="00F95F25" w:rsidRPr="00F95F25" w:rsidRDefault="00F95F25" w:rsidP="002B6D8B">
      <w:pPr>
        <w:pStyle w:val="2"/>
        <w:tabs>
          <w:tab w:val="left" w:pos="9214"/>
          <w:tab w:val="left" w:pos="9356"/>
        </w:tabs>
        <w:ind w:left="851" w:right="817"/>
        <w:jc w:val="center"/>
      </w:pPr>
      <w:r w:rsidRPr="00F95F25">
        <w:t>1.1.3.</w:t>
      </w:r>
      <w:r w:rsidRPr="00F95F25">
        <w:rPr>
          <w:spacing w:val="40"/>
        </w:rPr>
        <w:t xml:space="preserve"> </w:t>
      </w:r>
      <w:r w:rsidRPr="00F95F25">
        <w:t>Характеристики</w:t>
      </w:r>
      <w:r w:rsidRPr="00F95F25">
        <w:rPr>
          <w:spacing w:val="-6"/>
        </w:rPr>
        <w:t xml:space="preserve"> </w:t>
      </w:r>
      <w:r w:rsidRPr="00F95F25">
        <w:t>особенностей</w:t>
      </w:r>
      <w:r w:rsidRPr="00F95F25">
        <w:rPr>
          <w:spacing w:val="-5"/>
        </w:rPr>
        <w:t xml:space="preserve"> </w:t>
      </w:r>
      <w:r w:rsidRPr="00F95F25">
        <w:t>развития</w:t>
      </w:r>
      <w:r w:rsidRPr="00F95F25">
        <w:rPr>
          <w:spacing w:val="-6"/>
        </w:rPr>
        <w:t xml:space="preserve"> </w:t>
      </w:r>
      <w:r w:rsidRPr="00F95F25">
        <w:t>детей</w:t>
      </w:r>
      <w:r w:rsidRPr="00F95F25">
        <w:rPr>
          <w:spacing w:val="-5"/>
        </w:rPr>
        <w:t xml:space="preserve"> </w:t>
      </w:r>
      <w:r w:rsidRPr="00F95F25">
        <w:t>раннего</w:t>
      </w:r>
      <w:r w:rsidRPr="00F95F25">
        <w:rPr>
          <w:spacing w:val="-7"/>
        </w:rPr>
        <w:t xml:space="preserve"> </w:t>
      </w:r>
      <w:r w:rsidRPr="00F95F25">
        <w:t>и дошкольного возраста всех групп, функционирующих в ДОО в соответствии</w:t>
      </w:r>
      <w:r w:rsidRPr="00F95F25">
        <w:rPr>
          <w:spacing w:val="-6"/>
        </w:rPr>
        <w:t xml:space="preserve"> </w:t>
      </w:r>
      <w:r w:rsidRPr="00F95F25">
        <w:t>с</w:t>
      </w:r>
      <w:r w:rsidRPr="00F95F25">
        <w:rPr>
          <w:spacing w:val="-5"/>
        </w:rPr>
        <w:t xml:space="preserve"> </w:t>
      </w:r>
      <w:r w:rsidRPr="00F95F25">
        <w:rPr>
          <w:spacing w:val="-2"/>
        </w:rPr>
        <w:t>Уставом.</w:t>
      </w:r>
    </w:p>
    <w:p w14:paraId="370BD0F0" w14:textId="77777777" w:rsidR="00F95F25" w:rsidRDefault="00F95F25" w:rsidP="007E7EDC">
      <w:pPr>
        <w:pStyle w:val="a3"/>
        <w:ind w:right="826" w:firstLine="581"/>
      </w:pPr>
      <w:r>
        <w:t>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Группы в ДОО общеразвивающей и комбинированной направленности.</w:t>
      </w:r>
    </w:p>
    <w:p w14:paraId="5C164D2C" w14:textId="493E0D16" w:rsidR="00F95F25" w:rsidRDefault="00F95F25" w:rsidP="007E7EDC">
      <w:pPr>
        <w:pStyle w:val="a3"/>
        <w:ind w:right="832" w:firstLine="581"/>
      </w:pPr>
      <w:r>
        <w:t>Программа определяет содержание и организацию образовательной деятельности с обучающимися дошкольной организации и обеспечивает развитие личности</w:t>
      </w:r>
      <w:r>
        <w:rPr>
          <w:spacing w:val="-4"/>
        </w:rPr>
        <w:t xml:space="preserve"> </w:t>
      </w:r>
      <w:r>
        <w:t>детей</w:t>
      </w:r>
      <w:r>
        <w:rPr>
          <w:spacing w:val="-4"/>
        </w:rPr>
        <w:t xml:space="preserve"> </w:t>
      </w:r>
      <w:r>
        <w:t>дошкольного</w:t>
      </w:r>
      <w:r>
        <w:rPr>
          <w:spacing w:val="-3"/>
        </w:rPr>
        <w:t xml:space="preserve"> </w:t>
      </w:r>
      <w:r>
        <w:t>возраста</w:t>
      </w:r>
      <w:r>
        <w:rPr>
          <w:spacing w:val="-4"/>
        </w:rPr>
        <w:t xml:space="preserve"> </w:t>
      </w:r>
      <w:r>
        <w:t>в</w:t>
      </w:r>
      <w:r>
        <w:rPr>
          <w:spacing w:val="-5"/>
        </w:rPr>
        <w:t xml:space="preserve"> </w:t>
      </w:r>
      <w:r>
        <w:t>различных</w:t>
      </w:r>
      <w:r>
        <w:rPr>
          <w:spacing w:val="-3"/>
        </w:rPr>
        <w:t xml:space="preserve"> </w:t>
      </w:r>
      <w:r>
        <w:t>видах</w:t>
      </w:r>
      <w:r>
        <w:rPr>
          <w:spacing w:val="-3"/>
        </w:rPr>
        <w:t xml:space="preserve"> </w:t>
      </w:r>
      <w:r>
        <w:t>общения</w:t>
      </w:r>
      <w:r>
        <w:rPr>
          <w:spacing w:val="-4"/>
        </w:rPr>
        <w:t xml:space="preserve"> </w:t>
      </w:r>
      <w:r>
        <w:t>и</w:t>
      </w:r>
      <w:r>
        <w:rPr>
          <w:spacing w:val="-4"/>
        </w:rPr>
        <w:t xml:space="preserve"> </w:t>
      </w:r>
      <w:r>
        <w:t>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5E9B8067" w14:textId="77777777" w:rsidR="00F95F25" w:rsidRDefault="00F95F25" w:rsidP="002B6D8B">
      <w:pPr>
        <w:ind w:left="851" w:firstLine="567"/>
        <w:jc w:val="both"/>
        <w:rPr>
          <w:i/>
          <w:sz w:val="28"/>
        </w:rPr>
      </w:pPr>
      <w:r>
        <w:rPr>
          <w:i/>
          <w:sz w:val="28"/>
          <w:u w:val="single"/>
        </w:rPr>
        <w:t>Первая</w:t>
      </w:r>
      <w:r>
        <w:rPr>
          <w:i/>
          <w:spacing w:val="-7"/>
          <w:sz w:val="28"/>
          <w:u w:val="single"/>
        </w:rPr>
        <w:t xml:space="preserve"> </w:t>
      </w:r>
      <w:r>
        <w:rPr>
          <w:i/>
          <w:sz w:val="28"/>
          <w:u w:val="single"/>
        </w:rPr>
        <w:t>младшая</w:t>
      </w:r>
      <w:r>
        <w:rPr>
          <w:i/>
          <w:spacing w:val="-7"/>
          <w:sz w:val="28"/>
          <w:u w:val="single"/>
        </w:rPr>
        <w:t xml:space="preserve"> </w:t>
      </w:r>
      <w:r>
        <w:rPr>
          <w:i/>
          <w:sz w:val="28"/>
          <w:u w:val="single"/>
        </w:rPr>
        <w:t>группа</w:t>
      </w:r>
      <w:r>
        <w:rPr>
          <w:i/>
          <w:spacing w:val="-5"/>
          <w:sz w:val="28"/>
          <w:u w:val="single"/>
        </w:rPr>
        <w:t xml:space="preserve"> </w:t>
      </w:r>
      <w:r>
        <w:rPr>
          <w:i/>
          <w:sz w:val="28"/>
          <w:u w:val="single"/>
        </w:rPr>
        <w:t>(третий</w:t>
      </w:r>
      <w:r>
        <w:rPr>
          <w:i/>
          <w:spacing w:val="-5"/>
          <w:sz w:val="28"/>
          <w:u w:val="single"/>
        </w:rPr>
        <w:t xml:space="preserve"> </w:t>
      </w:r>
      <w:r>
        <w:rPr>
          <w:i/>
          <w:sz w:val="28"/>
          <w:u w:val="single"/>
        </w:rPr>
        <w:t>год</w:t>
      </w:r>
      <w:r>
        <w:rPr>
          <w:i/>
          <w:spacing w:val="-6"/>
          <w:sz w:val="28"/>
          <w:u w:val="single"/>
        </w:rPr>
        <w:t xml:space="preserve"> </w:t>
      </w:r>
      <w:r>
        <w:rPr>
          <w:i/>
          <w:spacing w:val="-2"/>
          <w:sz w:val="28"/>
          <w:u w:val="single"/>
        </w:rPr>
        <w:t>жизни)</w:t>
      </w:r>
    </w:p>
    <w:p w14:paraId="0E99CD15" w14:textId="77777777" w:rsidR="0040010F" w:rsidRDefault="00F95F25" w:rsidP="007E7EDC">
      <w:pPr>
        <w:pStyle w:val="a3"/>
        <w:ind w:right="827" w:firstLine="581"/>
        <w:sectPr w:rsidR="0040010F" w:rsidSect="00250C91">
          <w:pgSz w:w="11910" w:h="16840"/>
          <w:pgMar w:top="760" w:right="20" w:bottom="1680" w:left="300" w:header="0" w:footer="1480" w:gutter="0"/>
          <w:cols w:space="720"/>
        </w:sectPr>
      </w:pPr>
      <w: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w:t>
      </w:r>
    </w:p>
    <w:p w14:paraId="3D5D540E" w14:textId="77777777" w:rsidR="00F95F25" w:rsidRDefault="00F95F25" w:rsidP="002B6D8B">
      <w:pPr>
        <w:pStyle w:val="a3"/>
        <w:spacing w:before="66"/>
        <w:ind w:left="851" w:right="834" w:firstLine="567"/>
      </w:pPr>
      <w:r>
        <w:lastRenderedPageBreak/>
        <w:t>Основным</w:t>
      </w:r>
      <w:r>
        <w:rPr>
          <w:spacing w:val="-7"/>
        </w:rPr>
        <w:t xml:space="preserve"> </w:t>
      </w:r>
      <w:r>
        <w:t>условием</w:t>
      </w:r>
      <w:r>
        <w:rPr>
          <w:spacing w:val="-1"/>
        </w:rPr>
        <w:t xml:space="preserve"> </w:t>
      </w:r>
      <w:r>
        <w:t>успешного</w:t>
      </w:r>
      <w:r>
        <w:rPr>
          <w:spacing w:val="-3"/>
        </w:rPr>
        <w:t xml:space="preserve"> </w:t>
      </w:r>
      <w:r>
        <w:t>развития</w:t>
      </w:r>
      <w:r>
        <w:rPr>
          <w:spacing w:val="-3"/>
        </w:rPr>
        <w:t xml:space="preserve"> </w:t>
      </w:r>
      <w:r>
        <w:t>является</w:t>
      </w:r>
      <w:r>
        <w:rPr>
          <w:spacing w:val="-3"/>
        </w:rPr>
        <w:t xml:space="preserve"> </w:t>
      </w:r>
      <w:r>
        <w:t>обеспечение</w:t>
      </w:r>
      <w:r>
        <w:rPr>
          <w:spacing w:val="-3"/>
        </w:rPr>
        <w:t xml:space="preserve"> </w:t>
      </w:r>
      <w:r>
        <w:rPr>
          <w:spacing w:val="-2"/>
        </w:rPr>
        <w:t xml:space="preserve">двигательной </w:t>
      </w:r>
      <w:r>
        <w:t>активности ребенка. Активность проявляется в контексте определенной предметной ситуации, где важен характер совместной деятельности со взрослым.</w:t>
      </w:r>
    </w:p>
    <w:p w14:paraId="406E641E" w14:textId="77777777" w:rsidR="00F95F25" w:rsidRDefault="00F95F25" w:rsidP="007E7EDC">
      <w:pPr>
        <w:pStyle w:val="a3"/>
        <w:ind w:right="827" w:firstLine="581"/>
      </w:pPr>
      <w:r>
        <w:t>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w:t>
      </w:r>
    </w:p>
    <w:p w14:paraId="6603B43A" w14:textId="77777777" w:rsidR="00F95F25" w:rsidRDefault="00F95F25" w:rsidP="007E7EDC">
      <w:pPr>
        <w:pStyle w:val="a3"/>
        <w:ind w:right="833" w:firstLine="581"/>
      </w:pPr>
      <w: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w:t>
      </w:r>
    </w:p>
    <w:p w14:paraId="37261366" w14:textId="77777777" w:rsidR="00F95F25" w:rsidRDefault="00F95F25" w:rsidP="007E7EDC">
      <w:pPr>
        <w:pStyle w:val="a3"/>
        <w:ind w:right="835" w:firstLine="581"/>
      </w:pPr>
      <w: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w:t>
      </w:r>
      <w:r>
        <w:rPr>
          <w:spacing w:val="-2"/>
        </w:rPr>
        <w:t>поведения.</w:t>
      </w:r>
    </w:p>
    <w:p w14:paraId="4AC31356" w14:textId="77777777" w:rsidR="00F95F25" w:rsidRDefault="00F95F25" w:rsidP="007E7EDC">
      <w:pPr>
        <w:pStyle w:val="a3"/>
        <w:ind w:right="835" w:firstLine="581"/>
      </w:pPr>
      <w:r>
        <w:t>В данный период закладываются основы успешного общения со сверстниками, инициативность, чувство доверия к сверстнику.</w:t>
      </w:r>
    </w:p>
    <w:p w14:paraId="28C880E6" w14:textId="6C88DDA1" w:rsidR="00F95F25" w:rsidRDefault="00F95F25" w:rsidP="007E7EDC">
      <w:pPr>
        <w:pStyle w:val="a3"/>
        <w:ind w:right="834" w:firstLine="581"/>
      </w:pPr>
      <w:r>
        <w:t>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2F05CE9F" w14:textId="77777777" w:rsidR="00F95F25" w:rsidRDefault="00F95F25" w:rsidP="002B6D8B">
      <w:pPr>
        <w:spacing w:line="322" w:lineRule="exact"/>
        <w:ind w:left="1058" w:right="1057" w:firstLine="360"/>
        <w:jc w:val="both"/>
        <w:rPr>
          <w:i/>
          <w:sz w:val="28"/>
        </w:rPr>
      </w:pPr>
      <w:r>
        <w:rPr>
          <w:i/>
          <w:sz w:val="28"/>
          <w:u w:val="single"/>
        </w:rPr>
        <w:t>Вторая</w:t>
      </w:r>
      <w:r>
        <w:rPr>
          <w:i/>
          <w:spacing w:val="-10"/>
          <w:sz w:val="28"/>
          <w:u w:val="single"/>
        </w:rPr>
        <w:t xml:space="preserve"> </w:t>
      </w:r>
      <w:r>
        <w:rPr>
          <w:i/>
          <w:sz w:val="28"/>
          <w:u w:val="single"/>
        </w:rPr>
        <w:t>младшая</w:t>
      </w:r>
      <w:r>
        <w:rPr>
          <w:i/>
          <w:spacing w:val="-6"/>
          <w:sz w:val="28"/>
          <w:u w:val="single"/>
        </w:rPr>
        <w:t xml:space="preserve"> </w:t>
      </w:r>
      <w:r>
        <w:rPr>
          <w:i/>
          <w:sz w:val="28"/>
          <w:u w:val="single"/>
        </w:rPr>
        <w:t>группа</w:t>
      </w:r>
      <w:r>
        <w:rPr>
          <w:i/>
          <w:spacing w:val="-5"/>
          <w:sz w:val="28"/>
          <w:u w:val="single"/>
        </w:rPr>
        <w:t xml:space="preserve"> </w:t>
      </w:r>
      <w:r>
        <w:rPr>
          <w:i/>
          <w:sz w:val="28"/>
          <w:u w:val="single"/>
        </w:rPr>
        <w:t>(четвертый</w:t>
      </w:r>
      <w:r>
        <w:rPr>
          <w:i/>
          <w:spacing w:val="-5"/>
          <w:sz w:val="28"/>
          <w:u w:val="single"/>
        </w:rPr>
        <w:t xml:space="preserve"> </w:t>
      </w:r>
      <w:r>
        <w:rPr>
          <w:i/>
          <w:sz w:val="28"/>
          <w:u w:val="single"/>
        </w:rPr>
        <w:t>год</w:t>
      </w:r>
      <w:r>
        <w:rPr>
          <w:i/>
          <w:spacing w:val="-6"/>
          <w:sz w:val="28"/>
          <w:u w:val="single"/>
        </w:rPr>
        <w:t xml:space="preserve"> </w:t>
      </w:r>
      <w:r>
        <w:rPr>
          <w:i/>
          <w:spacing w:val="-2"/>
          <w:sz w:val="28"/>
          <w:u w:val="single"/>
        </w:rPr>
        <w:t>жизни)</w:t>
      </w:r>
    </w:p>
    <w:p w14:paraId="0CD48627" w14:textId="77777777" w:rsidR="00F95F25" w:rsidRDefault="00F95F25" w:rsidP="007E7EDC">
      <w:pPr>
        <w:pStyle w:val="a3"/>
        <w:ind w:right="832" w:firstLine="581"/>
      </w:pPr>
      <w: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502B3838" w14:textId="77777777" w:rsidR="00F95F25" w:rsidRDefault="00F95F25" w:rsidP="007E7EDC">
      <w:pPr>
        <w:pStyle w:val="a3"/>
        <w:spacing w:before="1"/>
        <w:ind w:right="832" w:firstLine="581"/>
      </w:pPr>
      <w:r>
        <w:t>Продолжается формирование физиологических систем организма: дыхания, кровообращения терморегуляции, обеспечения обмена веществ.</w:t>
      </w:r>
    </w:p>
    <w:p w14:paraId="2518A313" w14:textId="77777777" w:rsidR="00F95F25" w:rsidRDefault="00F95F25" w:rsidP="007E7EDC">
      <w:pPr>
        <w:pStyle w:val="a3"/>
        <w:ind w:right="834" w:firstLine="581"/>
      </w:pPr>
      <w:r>
        <w:t>Данный возраст характеризуется интенсивным созреванием нейронного аппарата проекционной и ассоциативной коры больших полушарий.</w:t>
      </w:r>
    </w:p>
    <w:p w14:paraId="3D34C481" w14:textId="77777777" w:rsidR="00F95F25" w:rsidRDefault="00F95F25" w:rsidP="007E7EDC">
      <w:pPr>
        <w:pStyle w:val="a3"/>
        <w:ind w:left="833" w:right="828" w:firstLine="578"/>
      </w:pPr>
      <w:r>
        <w:t>Психические функции. В три-четыре года память ребенка носит непроизвольный,</w:t>
      </w:r>
      <w:r>
        <w:rPr>
          <w:spacing w:val="-3"/>
        </w:rPr>
        <w:t xml:space="preserve"> </w:t>
      </w:r>
      <w:r>
        <w:t>непосредственный</w:t>
      </w:r>
      <w:r>
        <w:rPr>
          <w:spacing w:val="-2"/>
        </w:rPr>
        <w:t xml:space="preserve"> </w:t>
      </w:r>
      <w:r>
        <w:t>характер.</w:t>
      </w:r>
      <w:r>
        <w:rPr>
          <w:spacing w:val="-3"/>
        </w:rPr>
        <w:t xml:space="preserve"> </w:t>
      </w:r>
      <w:r>
        <w:t>Наряду</w:t>
      </w:r>
      <w:r>
        <w:rPr>
          <w:spacing w:val="-6"/>
        </w:rPr>
        <w:t xml:space="preserve"> </w:t>
      </w:r>
      <w:r>
        <w:t>с непроизвольной</w:t>
      </w:r>
      <w:r>
        <w:rPr>
          <w:spacing w:val="-2"/>
        </w:rPr>
        <w:t xml:space="preserve"> </w:t>
      </w:r>
      <w:r>
        <w:t>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14:paraId="2C634FF9" w14:textId="77777777" w:rsidR="0040010F" w:rsidRDefault="00F95F25" w:rsidP="007E7EDC">
      <w:pPr>
        <w:pStyle w:val="a3"/>
        <w:ind w:left="833" w:right="828" w:firstLine="578"/>
        <w:sectPr w:rsidR="0040010F" w:rsidSect="00250C91">
          <w:pgSz w:w="11910" w:h="16840"/>
          <w:pgMar w:top="760" w:right="20" w:bottom="1680" w:left="300" w:header="0" w:footer="1480" w:gutter="0"/>
          <w:cols w:space="720"/>
        </w:sectPr>
      </w:pPr>
      <w:r>
        <w:t>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w:t>
      </w:r>
      <w:r w:rsidR="0040010F">
        <w:t xml:space="preserve"> </w:t>
      </w:r>
    </w:p>
    <w:p w14:paraId="78FFC564" w14:textId="77777777" w:rsidR="00F95F25" w:rsidRDefault="00F95F25" w:rsidP="006A73A7">
      <w:pPr>
        <w:pStyle w:val="a3"/>
        <w:ind w:right="828"/>
      </w:pPr>
      <w:r>
        <w:lastRenderedPageBreak/>
        <w:t xml:space="preserve"> </w:t>
      </w:r>
      <w:proofErr w:type="gramStart"/>
      <w:r>
        <w:t>восприятия</w:t>
      </w:r>
      <w:proofErr w:type="gramEnd"/>
      <w:r>
        <w:t xml:space="preserve"> - переходят</w:t>
      </w:r>
      <w:r>
        <w:rPr>
          <w:spacing w:val="80"/>
        </w:rPr>
        <w:t xml:space="preserve"> </w:t>
      </w:r>
      <w:r>
        <w:t>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0744878A" w14:textId="77777777" w:rsidR="00F95F25" w:rsidRDefault="00F95F25" w:rsidP="007E7EDC">
      <w:pPr>
        <w:pStyle w:val="a3"/>
        <w:ind w:right="823" w:firstLine="581"/>
      </w:pPr>
      <w:r w:rsidRPr="00F95F25">
        <w:rPr>
          <w:i/>
        </w:rPr>
        <w:t>Детские виды деятельности.</w:t>
      </w:r>
      <w: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w:t>
      </w:r>
      <w:r>
        <w:rPr>
          <w:spacing w:val="-1"/>
        </w:rPr>
        <w:t xml:space="preserve"> </w:t>
      </w:r>
      <w:r>
        <w:t>ситуация</w:t>
      </w:r>
      <w:r>
        <w:rPr>
          <w:spacing w:val="-1"/>
        </w:rPr>
        <w:t xml:space="preserve"> </w:t>
      </w:r>
      <w:r>
        <w:t>развития</w:t>
      </w:r>
      <w:r>
        <w:rPr>
          <w:spacing w:val="-3"/>
        </w:rPr>
        <w:t xml:space="preserve"> </w:t>
      </w:r>
      <w:r>
        <w:t>характеризуется</w:t>
      </w:r>
      <w:r>
        <w:rPr>
          <w:spacing w:val="-1"/>
        </w:rPr>
        <w:t xml:space="preserve"> </w:t>
      </w:r>
      <w:r>
        <w:t>выраженным</w:t>
      </w:r>
      <w:r>
        <w:rPr>
          <w:spacing w:val="-2"/>
        </w:rPr>
        <w:t xml:space="preserve"> </w:t>
      </w:r>
      <w:r>
        <w:t>интересом</w:t>
      </w:r>
      <w:r>
        <w:rPr>
          <w:spacing w:val="-3"/>
        </w:rPr>
        <w:t xml:space="preserve"> </w:t>
      </w:r>
      <w:r>
        <w:t>ребенка</w:t>
      </w:r>
      <w:r>
        <w:rPr>
          <w:spacing w:val="-2"/>
        </w:rPr>
        <w:t xml:space="preserve"> </w:t>
      </w:r>
      <w:r>
        <w:t>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w:t>
      </w:r>
      <w:r>
        <w:rPr>
          <w:spacing w:val="40"/>
        </w:rPr>
        <w:t xml:space="preserve"> </w:t>
      </w:r>
      <w:r>
        <w:t xml:space="preserve">общения и взаимодействия человека в разных сферах жизни. Игра детей в три-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w:t>
      </w:r>
      <w:r>
        <w:rPr>
          <w:spacing w:val="-2"/>
        </w:rPr>
        <w:t>опротестовывается.</w:t>
      </w:r>
    </w:p>
    <w:p w14:paraId="6B10767F" w14:textId="77777777" w:rsidR="00F95F25" w:rsidRDefault="00F95F25" w:rsidP="007E7EDC">
      <w:pPr>
        <w:pStyle w:val="a3"/>
        <w:spacing w:before="1"/>
        <w:ind w:right="833" w:firstLine="581"/>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w:t>
      </w:r>
      <w:r>
        <w:rPr>
          <w:spacing w:val="-2"/>
        </w:rPr>
        <w:t xml:space="preserve"> </w:t>
      </w:r>
      <w:r>
        <w:t>образы</w:t>
      </w:r>
      <w:r>
        <w:rPr>
          <w:spacing w:val="-1"/>
        </w:rPr>
        <w:t xml:space="preserve"> </w:t>
      </w:r>
      <w:r>
        <w:t>пока</w:t>
      </w:r>
      <w:r>
        <w:rPr>
          <w:spacing w:val="-1"/>
        </w:rPr>
        <w:t xml:space="preserve"> </w:t>
      </w:r>
      <w:r>
        <w:t>бедны, у</w:t>
      </w:r>
      <w:r>
        <w:rPr>
          <w:spacing w:val="-3"/>
        </w:rPr>
        <w:t xml:space="preserve"> </w:t>
      </w:r>
      <w:r>
        <w:t>одних детей в</w:t>
      </w:r>
      <w:r>
        <w:rPr>
          <w:spacing w:val="-2"/>
        </w:rPr>
        <w:t xml:space="preserve"> </w:t>
      </w:r>
      <w:r>
        <w:t>изображениях отсутствуют детали, у других рисунки могут быть более детализированы. Дети начинают активно использовать цвет.</w:t>
      </w:r>
    </w:p>
    <w:p w14:paraId="719EDD45" w14:textId="77777777" w:rsidR="00F95F25" w:rsidRDefault="00F95F25" w:rsidP="007E7EDC">
      <w:pPr>
        <w:pStyle w:val="a3"/>
        <w:ind w:left="833" w:right="832" w:firstLine="581"/>
      </w:pPr>
      <w:r>
        <w:t>Большое значение для развития мелкой моторики имеет лепка. Дети способны под руководством взрослого вылепить простые предметы.</w:t>
      </w:r>
    </w:p>
    <w:p w14:paraId="769B9913" w14:textId="77777777" w:rsidR="00F95F25" w:rsidRDefault="00F95F25" w:rsidP="007E7EDC">
      <w:pPr>
        <w:pStyle w:val="a3"/>
        <w:tabs>
          <w:tab w:val="left" w:pos="8789"/>
        </w:tabs>
        <w:ind w:left="833" w:right="817" w:firstLine="581"/>
      </w:pPr>
      <w:r>
        <w:t>Конструктивная деятельность в младшем дошкольном возрасте ограничена</w:t>
      </w:r>
      <w:r>
        <w:rPr>
          <w:spacing w:val="-8"/>
        </w:rPr>
        <w:t xml:space="preserve"> </w:t>
      </w:r>
      <w:r>
        <w:t>возведением</w:t>
      </w:r>
      <w:r>
        <w:rPr>
          <w:spacing w:val="-5"/>
        </w:rPr>
        <w:t xml:space="preserve"> </w:t>
      </w:r>
      <w:r>
        <w:t>несложных</w:t>
      </w:r>
      <w:r>
        <w:rPr>
          <w:spacing w:val="-4"/>
        </w:rPr>
        <w:t xml:space="preserve"> </w:t>
      </w:r>
      <w:r>
        <w:t>построек</w:t>
      </w:r>
      <w:r>
        <w:rPr>
          <w:spacing w:val="-5"/>
        </w:rPr>
        <w:t xml:space="preserve"> </w:t>
      </w:r>
      <w:r>
        <w:t>по</w:t>
      </w:r>
      <w:r>
        <w:rPr>
          <w:spacing w:val="-7"/>
        </w:rPr>
        <w:t xml:space="preserve"> </w:t>
      </w:r>
      <w:r>
        <w:t>образцу</w:t>
      </w:r>
      <w:r>
        <w:rPr>
          <w:spacing w:val="-9"/>
        </w:rPr>
        <w:t xml:space="preserve"> </w:t>
      </w:r>
      <w:r>
        <w:t>и</w:t>
      </w:r>
      <w:r>
        <w:rPr>
          <w:spacing w:val="-3"/>
        </w:rPr>
        <w:t xml:space="preserve"> </w:t>
      </w:r>
      <w:r>
        <w:t>по</w:t>
      </w:r>
      <w:r>
        <w:rPr>
          <w:spacing w:val="-4"/>
        </w:rPr>
        <w:t xml:space="preserve"> </w:t>
      </w:r>
      <w:r>
        <w:rPr>
          <w:spacing w:val="-2"/>
        </w:rPr>
        <w:t>замыслу.</w:t>
      </w:r>
    </w:p>
    <w:p w14:paraId="4A4C553A" w14:textId="77777777" w:rsidR="00F95F25" w:rsidRDefault="00F95F25" w:rsidP="007E7EDC">
      <w:pPr>
        <w:pStyle w:val="a3"/>
        <w:ind w:left="833" w:right="823" w:firstLine="581"/>
      </w:pPr>
      <w:r w:rsidRPr="00F95F25">
        <w:rPr>
          <w:i/>
        </w:rPr>
        <w:t>Коммуникация и социализация.</w:t>
      </w:r>
      <w:r>
        <w:t xml:space="preserve">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w:t>
      </w:r>
      <w:r>
        <w:rPr>
          <w:spacing w:val="-4"/>
        </w:rPr>
        <w:t xml:space="preserve"> </w:t>
      </w:r>
      <w:r>
        <w:t>общения.</w:t>
      </w:r>
      <w:r>
        <w:rPr>
          <w:spacing w:val="-5"/>
        </w:rPr>
        <w:t xml:space="preserve"> </w:t>
      </w:r>
      <w:r>
        <w:t>Со</w:t>
      </w:r>
      <w:r>
        <w:rPr>
          <w:spacing w:val="-4"/>
        </w:rPr>
        <w:t xml:space="preserve"> </w:t>
      </w:r>
      <w:r>
        <w:t>сверстниками</w:t>
      </w:r>
      <w:r>
        <w:rPr>
          <w:spacing w:val="-7"/>
        </w:rPr>
        <w:t xml:space="preserve"> </w:t>
      </w:r>
      <w:r>
        <w:t>интенсивно</w:t>
      </w:r>
      <w:r>
        <w:rPr>
          <w:spacing w:val="-4"/>
        </w:rPr>
        <w:t xml:space="preserve"> </w:t>
      </w:r>
      <w:r>
        <w:t>формируется</w:t>
      </w:r>
      <w:r>
        <w:rPr>
          <w:spacing w:val="-5"/>
        </w:rPr>
        <w:t xml:space="preserve"> </w:t>
      </w:r>
      <w:r>
        <w:t>ситуативно- 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6D6E7E7D" w14:textId="77777777" w:rsidR="0040010F" w:rsidRDefault="00F95F25" w:rsidP="007E7EDC">
      <w:pPr>
        <w:pStyle w:val="a3"/>
        <w:ind w:left="833" w:right="817" w:firstLine="580"/>
        <w:sectPr w:rsidR="0040010F" w:rsidSect="00250C91">
          <w:pgSz w:w="11910" w:h="16840"/>
          <w:pgMar w:top="760" w:right="20" w:bottom="1680" w:left="300" w:header="0" w:footer="1480" w:gutter="0"/>
          <w:cols w:space="720"/>
        </w:sectPr>
      </w:pPr>
      <w:r w:rsidRPr="00F95F25">
        <w:rPr>
          <w:i/>
        </w:rPr>
        <w:t>Саморегуляция.</w:t>
      </w:r>
      <w: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w:t>
      </w:r>
    </w:p>
    <w:p w14:paraId="42F77B3E" w14:textId="4AAF6C13" w:rsidR="00EA50C5" w:rsidRDefault="00F95F25" w:rsidP="006A73A7">
      <w:pPr>
        <w:pStyle w:val="a3"/>
        <w:ind w:left="833" w:right="816"/>
      </w:pPr>
      <w:proofErr w:type="gramStart"/>
      <w:r>
        <w:lastRenderedPageBreak/>
        <w:t>большей</w:t>
      </w:r>
      <w:proofErr w:type="gramEnd"/>
      <w:r>
        <w:t xml:space="preserve"> степени побудительную функцию, по сравнению с функцией торможения.</w:t>
      </w:r>
      <w:r>
        <w:rPr>
          <w:spacing w:val="77"/>
          <w:w w:val="150"/>
        </w:rPr>
        <w:t xml:space="preserve"> </w:t>
      </w:r>
      <w:r>
        <w:t>Эмоции</w:t>
      </w:r>
      <w:r>
        <w:rPr>
          <w:spacing w:val="78"/>
          <w:w w:val="150"/>
        </w:rPr>
        <w:t xml:space="preserve"> </w:t>
      </w:r>
      <w:r>
        <w:t>выполняют</w:t>
      </w:r>
      <w:r>
        <w:rPr>
          <w:spacing w:val="76"/>
          <w:w w:val="150"/>
        </w:rPr>
        <w:t xml:space="preserve"> </w:t>
      </w:r>
      <w:r>
        <w:t>регулирующую</w:t>
      </w:r>
      <w:r>
        <w:rPr>
          <w:spacing w:val="78"/>
          <w:w w:val="150"/>
        </w:rPr>
        <w:t xml:space="preserve"> </w:t>
      </w:r>
      <w:r>
        <w:t>роль,</w:t>
      </w:r>
      <w:r>
        <w:rPr>
          <w:spacing w:val="77"/>
          <w:w w:val="150"/>
        </w:rPr>
        <w:t xml:space="preserve"> </w:t>
      </w:r>
      <w:r>
        <w:rPr>
          <w:spacing w:val="-2"/>
        </w:rPr>
        <w:t xml:space="preserve">накапливается </w:t>
      </w:r>
      <w:r w:rsidR="00EA50C5">
        <w:t>эмоциональный</w:t>
      </w:r>
      <w:r w:rsidR="00EA50C5">
        <w:rPr>
          <w:spacing w:val="-13"/>
        </w:rPr>
        <w:t xml:space="preserve"> </w:t>
      </w:r>
      <w:r w:rsidR="00EA50C5">
        <w:t>опыт,</w:t>
      </w:r>
      <w:r w:rsidR="00EA50C5">
        <w:rPr>
          <w:spacing w:val="-10"/>
        </w:rPr>
        <w:t xml:space="preserve"> </w:t>
      </w:r>
      <w:r w:rsidR="00EA50C5">
        <w:t>позволяющий</w:t>
      </w:r>
      <w:r w:rsidR="00EA50C5">
        <w:rPr>
          <w:spacing w:val="-11"/>
        </w:rPr>
        <w:t xml:space="preserve"> </w:t>
      </w:r>
      <w:r w:rsidR="00EA50C5">
        <w:t>предвосхищать</w:t>
      </w:r>
      <w:r w:rsidR="00EA50C5">
        <w:rPr>
          <w:spacing w:val="-10"/>
        </w:rPr>
        <w:t xml:space="preserve"> </w:t>
      </w:r>
      <w:r w:rsidR="00EA50C5">
        <w:t>действия</w:t>
      </w:r>
      <w:r w:rsidR="00EA50C5">
        <w:rPr>
          <w:spacing w:val="-10"/>
        </w:rPr>
        <w:t xml:space="preserve"> </w:t>
      </w:r>
      <w:r w:rsidR="00EA50C5">
        <w:rPr>
          <w:spacing w:val="-2"/>
        </w:rPr>
        <w:t>ребенка.</w:t>
      </w:r>
    </w:p>
    <w:p w14:paraId="4CA1D12E" w14:textId="59AB651E" w:rsidR="00EA50C5" w:rsidRPr="00C35939" w:rsidRDefault="00EA50C5" w:rsidP="006A73A7">
      <w:pPr>
        <w:pStyle w:val="a3"/>
        <w:ind w:left="833" w:right="816" w:firstLine="584"/>
        <w:rPr>
          <w:spacing w:val="-2"/>
        </w:rPr>
      </w:pPr>
      <w:r w:rsidRPr="00EA50C5">
        <w:rPr>
          <w:i/>
        </w:rPr>
        <w:t>Личность и самооценка.</w:t>
      </w:r>
      <w: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w:t>
      </w:r>
      <w:r>
        <w:rPr>
          <w:spacing w:val="-2"/>
        </w:rPr>
        <w:t>личности.</w:t>
      </w:r>
    </w:p>
    <w:p w14:paraId="76E29E36" w14:textId="77777777" w:rsidR="00EA50C5" w:rsidRDefault="00EA50C5" w:rsidP="006A73A7">
      <w:pPr>
        <w:ind w:left="833" w:right="816" w:firstLine="584"/>
        <w:jc w:val="both"/>
        <w:rPr>
          <w:i/>
          <w:sz w:val="28"/>
        </w:rPr>
      </w:pPr>
      <w:r>
        <w:rPr>
          <w:i/>
          <w:sz w:val="28"/>
          <w:u w:val="single"/>
        </w:rPr>
        <w:t>Средняя</w:t>
      </w:r>
      <w:r>
        <w:rPr>
          <w:i/>
          <w:spacing w:val="-5"/>
          <w:sz w:val="28"/>
          <w:u w:val="single"/>
        </w:rPr>
        <w:t xml:space="preserve"> </w:t>
      </w:r>
      <w:r>
        <w:rPr>
          <w:i/>
          <w:sz w:val="28"/>
          <w:u w:val="single"/>
        </w:rPr>
        <w:t>группа</w:t>
      </w:r>
      <w:r>
        <w:rPr>
          <w:i/>
          <w:spacing w:val="-3"/>
          <w:sz w:val="28"/>
          <w:u w:val="single"/>
        </w:rPr>
        <w:t xml:space="preserve"> </w:t>
      </w:r>
      <w:r>
        <w:rPr>
          <w:i/>
          <w:sz w:val="28"/>
          <w:u w:val="single"/>
        </w:rPr>
        <w:t>(пятый</w:t>
      </w:r>
      <w:r>
        <w:rPr>
          <w:i/>
          <w:spacing w:val="-4"/>
          <w:sz w:val="28"/>
          <w:u w:val="single"/>
        </w:rPr>
        <w:t xml:space="preserve"> </w:t>
      </w:r>
      <w:r>
        <w:rPr>
          <w:i/>
          <w:sz w:val="28"/>
          <w:u w:val="single"/>
        </w:rPr>
        <w:t>год</w:t>
      </w:r>
      <w:r>
        <w:rPr>
          <w:i/>
          <w:spacing w:val="-7"/>
          <w:sz w:val="28"/>
          <w:u w:val="single"/>
        </w:rPr>
        <w:t xml:space="preserve"> </w:t>
      </w:r>
      <w:r>
        <w:rPr>
          <w:i/>
          <w:spacing w:val="-2"/>
          <w:sz w:val="28"/>
          <w:u w:val="single"/>
        </w:rPr>
        <w:t>жизни)</w:t>
      </w:r>
    </w:p>
    <w:p w14:paraId="6EDC68E9" w14:textId="77777777" w:rsidR="00EA50C5" w:rsidRDefault="00EA50C5" w:rsidP="006A73A7">
      <w:pPr>
        <w:pStyle w:val="a3"/>
        <w:ind w:left="833" w:right="816" w:firstLine="584"/>
      </w:pPr>
      <w: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18B1B70C" w14:textId="77777777" w:rsidR="00EA50C5" w:rsidRDefault="00EA50C5" w:rsidP="006A73A7">
      <w:pPr>
        <w:pStyle w:val="a3"/>
        <w:ind w:left="833" w:right="816" w:firstLine="584"/>
      </w:pPr>
      <w:r>
        <w:t>Продолжается развитие скелета, мышц, изменяются пропорции тела. Слабо, но проявляются различия в строении тела мальчиков и девочек.</w:t>
      </w:r>
    </w:p>
    <w:p w14:paraId="74C7F955" w14:textId="77777777" w:rsidR="00EA50C5" w:rsidRDefault="00EA50C5" w:rsidP="006A73A7">
      <w:pPr>
        <w:pStyle w:val="a3"/>
        <w:ind w:left="833" w:right="816" w:firstLine="584"/>
      </w:pPr>
      <w:r>
        <w:t>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36B53800" w14:textId="77777777" w:rsidR="00EA50C5" w:rsidRDefault="00EA50C5" w:rsidP="006A73A7">
      <w:pPr>
        <w:pStyle w:val="a3"/>
        <w:ind w:left="833" w:right="816" w:firstLine="584"/>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w:t>
      </w:r>
      <w:r>
        <w:rPr>
          <w:spacing w:val="80"/>
        </w:rPr>
        <w:t xml:space="preserve"> </w:t>
      </w:r>
      <w:r>
        <w:t>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w:t>
      </w:r>
      <w:r>
        <w:rPr>
          <w:spacing w:val="-1"/>
        </w:rPr>
        <w:t xml:space="preserve"> </w:t>
      </w:r>
      <w:r>
        <w:t>выделить</w:t>
      </w:r>
      <w:r>
        <w:rPr>
          <w:spacing w:val="-3"/>
        </w:rPr>
        <w:t xml:space="preserve"> </w:t>
      </w:r>
      <w:r>
        <w:t>такие</w:t>
      </w:r>
      <w:r>
        <w:rPr>
          <w:spacing w:val="-2"/>
        </w:rPr>
        <w:t xml:space="preserve"> </w:t>
      </w:r>
      <w:r>
        <w:t>параметры,</w:t>
      </w:r>
      <w:r>
        <w:rPr>
          <w:spacing w:val="-2"/>
        </w:rPr>
        <w:t xml:space="preserve"> </w:t>
      </w:r>
      <w:r>
        <w:t>как</w:t>
      </w:r>
      <w:r>
        <w:rPr>
          <w:spacing w:val="-1"/>
        </w:rPr>
        <w:t xml:space="preserve"> </w:t>
      </w:r>
      <w:r>
        <w:t>высота,</w:t>
      </w:r>
      <w:r>
        <w:rPr>
          <w:spacing w:val="-2"/>
        </w:rPr>
        <w:t xml:space="preserve"> </w:t>
      </w:r>
      <w:r>
        <w:t>длина</w:t>
      </w:r>
      <w:r>
        <w:rPr>
          <w:spacing w:val="-3"/>
        </w:rPr>
        <w:t xml:space="preserve"> </w:t>
      </w:r>
      <w:r>
        <w:t>и</w:t>
      </w:r>
      <w:r>
        <w:rPr>
          <w:spacing w:val="-1"/>
        </w:rPr>
        <w:t xml:space="preserve"> </w:t>
      </w:r>
      <w:r>
        <w:t>ширина.</w:t>
      </w:r>
      <w:r>
        <w:rPr>
          <w:spacing w:val="-2"/>
        </w:rPr>
        <w:t xml:space="preserve"> </w:t>
      </w:r>
      <w:r>
        <w:t>Совершенствуется ориентация в пространстве. Основной характеристикой мышления детей четырех- 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w:t>
      </w:r>
      <w:r>
        <w:rPr>
          <w:spacing w:val="40"/>
        </w:rPr>
        <w:t xml:space="preserve"> </w:t>
      </w:r>
      <w:r>
        <w:t>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14:paraId="6132373B" w14:textId="77777777" w:rsidR="00EA50C5" w:rsidRDefault="00EA50C5" w:rsidP="006A73A7">
      <w:pPr>
        <w:pStyle w:val="a3"/>
        <w:ind w:left="833" w:right="816" w:firstLine="584"/>
      </w:pPr>
      <w: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5E7DCD77" w14:textId="77777777" w:rsidR="0040010F" w:rsidRDefault="00EA50C5" w:rsidP="006A73A7">
      <w:pPr>
        <w:pStyle w:val="a3"/>
        <w:tabs>
          <w:tab w:val="left" w:pos="10632"/>
        </w:tabs>
        <w:ind w:left="833" w:right="816" w:firstLine="584"/>
        <w:sectPr w:rsidR="0040010F" w:rsidSect="00250C91">
          <w:pgSz w:w="11910" w:h="16840"/>
          <w:pgMar w:top="760" w:right="20" w:bottom="1680" w:left="300" w:header="0" w:footer="1480" w:gutter="0"/>
          <w:cols w:space="720"/>
        </w:sectPr>
      </w:pPr>
      <w:r w:rsidRPr="00EA50C5">
        <w:rPr>
          <w:i/>
        </w:rPr>
        <w:t>Детские виды деятельности.</w:t>
      </w:r>
      <w:r>
        <w:t xml:space="preserve"> На пятом году жизни ребенок осваивает сложную систему норм и правил, принятых в социуме. Формируется развернутая</w:t>
      </w:r>
    </w:p>
    <w:p w14:paraId="1B4031D0" w14:textId="6567658B" w:rsidR="00EA50C5" w:rsidRDefault="00EA50C5" w:rsidP="006A73A7">
      <w:pPr>
        <w:pStyle w:val="a3"/>
        <w:tabs>
          <w:tab w:val="left" w:pos="10632"/>
        </w:tabs>
        <w:ind w:left="833" w:right="816"/>
      </w:pPr>
      <w:proofErr w:type="gramStart"/>
      <w:r>
        <w:lastRenderedPageBreak/>
        <w:t>сюжетно</w:t>
      </w:r>
      <w:proofErr w:type="gramEnd"/>
      <w:r>
        <w:t>-ролевая игра, где центральным содержанием выступает моделирование системы человеческих отношений в ходе выполнения игровой роли. В данном возрасте</w:t>
      </w:r>
      <w:r>
        <w:rPr>
          <w:spacing w:val="51"/>
          <w:w w:val="150"/>
        </w:rPr>
        <w:t xml:space="preserve"> </w:t>
      </w:r>
      <w:r>
        <w:t>в</w:t>
      </w:r>
      <w:r>
        <w:rPr>
          <w:spacing w:val="54"/>
          <w:w w:val="150"/>
        </w:rPr>
        <w:t xml:space="preserve"> </w:t>
      </w:r>
      <w:r>
        <w:t>игре</w:t>
      </w:r>
      <w:r>
        <w:rPr>
          <w:spacing w:val="51"/>
          <w:w w:val="150"/>
        </w:rPr>
        <w:t xml:space="preserve"> </w:t>
      </w:r>
      <w:r>
        <w:t>дети</w:t>
      </w:r>
      <w:r>
        <w:rPr>
          <w:spacing w:val="55"/>
          <w:w w:val="150"/>
        </w:rPr>
        <w:t xml:space="preserve"> </w:t>
      </w:r>
      <w:r>
        <w:t>различают</w:t>
      </w:r>
      <w:r>
        <w:rPr>
          <w:spacing w:val="50"/>
          <w:w w:val="150"/>
        </w:rPr>
        <w:t xml:space="preserve"> </w:t>
      </w:r>
      <w:r>
        <w:t>игровые</w:t>
      </w:r>
      <w:r>
        <w:rPr>
          <w:spacing w:val="55"/>
          <w:w w:val="150"/>
        </w:rPr>
        <w:t xml:space="preserve"> </w:t>
      </w:r>
      <w:r>
        <w:t>и</w:t>
      </w:r>
      <w:r>
        <w:rPr>
          <w:spacing w:val="52"/>
          <w:w w:val="150"/>
        </w:rPr>
        <w:t xml:space="preserve"> </w:t>
      </w:r>
      <w:r>
        <w:t>реальные</w:t>
      </w:r>
      <w:r>
        <w:rPr>
          <w:spacing w:val="52"/>
          <w:w w:val="150"/>
        </w:rPr>
        <w:t xml:space="preserve"> </w:t>
      </w:r>
      <w:r>
        <w:t>отношения,</w:t>
      </w:r>
      <w:r>
        <w:rPr>
          <w:spacing w:val="52"/>
          <w:w w:val="150"/>
        </w:rPr>
        <w:t xml:space="preserve"> </w:t>
      </w:r>
      <w:r>
        <w:rPr>
          <w:spacing w:val="-2"/>
        </w:rPr>
        <w:t xml:space="preserve">характерна </w:t>
      </w:r>
      <w:r>
        <w:t>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14:paraId="08C3BB67" w14:textId="77777777" w:rsidR="00EA50C5" w:rsidRDefault="00EA50C5" w:rsidP="006A73A7">
      <w:pPr>
        <w:pStyle w:val="a3"/>
        <w:tabs>
          <w:tab w:val="left" w:pos="10632"/>
        </w:tabs>
        <w:ind w:left="833" w:right="816" w:firstLine="584"/>
      </w:pPr>
      <w:r>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w:t>
      </w:r>
      <w:r>
        <w:rPr>
          <w:spacing w:val="-2"/>
        </w:rPr>
        <w:t xml:space="preserve"> </w:t>
      </w:r>
      <w:r>
        <w:t>фигуры, вырезать</w:t>
      </w:r>
      <w:r>
        <w:rPr>
          <w:spacing w:val="-1"/>
        </w:rPr>
        <w:t xml:space="preserve"> </w:t>
      </w:r>
      <w:r>
        <w:t>ножницами, наклеивать</w:t>
      </w:r>
      <w:r>
        <w:rPr>
          <w:spacing w:val="-3"/>
        </w:rPr>
        <w:t xml:space="preserve"> </w:t>
      </w:r>
      <w:r>
        <w:t>изображения на бумагу и т. д.</w:t>
      </w:r>
    </w:p>
    <w:p w14:paraId="57F912CB" w14:textId="77777777" w:rsidR="00EA50C5" w:rsidRDefault="00EA50C5" w:rsidP="006A73A7">
      <w:pPr>
        <w:pStyle w:val="a3"/>
        <w:tabs>
          <w:tab w:val="left" w:pos="10632"/>
        </w:tabs>
        <w:ind w:left="833" w:right="816" w:firstLine="584"/>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0952CE51" w14:textId="77777777" w:rsidR="00EA50C5" w:rsidRDefault="00EA50C5" w:rsidP="006A73A7">
      <w:pPr>
        <w:pStyle w:val="a3"/>
        <w:tabs>
          <w:tab w:val="left" w:pos="10632"/>
        </w:tabs>
        <w:ind w:left="833" w:right="816" w:firstLine="584"/>
      </w:pPr>
      <w:r>
        <w:t>Продуктивные</w:t>
      </w:r>
      <w:r>
        <w:rPr>
          <w:spacing w:val="7"/>
        </w:rPr>
        <w:t xml:space="preserve"> </w:t>
      </w:r>
      <w:r>
        <w:t>виды</w:t>
      </w:r>
      <w:r>
        <w:rPr>
          <w:spacing w:val="11"/>
        </w:rPr>
        <w:t xml:space="preserve"> </w:t>
      </w:r>
      <w:r>
        <w:t>деятельности</w:t>
      </w:r>
      <w:r>
        <w:rPr>
          <w:spacing w:val="8"/>
        </w:rPr>
        <w:t xml:space="preserve"> </w:t>
      </w:r>
      <w:r>
        <w:t>способствуют</w:t>
      </w:r>
      <w:r>
        <w:rPr>
          <w:spacing w:val="10"/>
        </w:rPr>
        <w:t xml:space="preserve"> </w:t>
      </w:r>
      <w:r>
        <w:t>развитию</w:t>
      </w:r>
      <w:r>
        <w:rPr>
          <w:spacing w:val="9"/>
        </w:rPr>
        <w:t xml:space="preserve"> </w:t>
      </w:r>
      <w:r>
        <w:t>мелкой</w:t>
      </w:r>
      <w:r>
        <w:rPr>
          <w:spacing w:val="10"/>
        </w:rPr>
        <w:t xml:space="preserve"> </w:t>
      </w:r>
      <w:r>
        <w:rPr>
          <w:spacing w:val="-2"/>
        </w:rPr>
        <w:t>моторики</w:t>
      </w:r>
      <w:r>
        <w:t xml:space="preserve"> </w:t>
      </w:r>
      <w:r>
        <w:rPr>
          <w:spacing w:val="-4"/>
        </w:rPr>
        <w:t>рук.</w:t>
      </w:r>
    </w:p>
    <w:p w14:paraId="48C1A15D" w14:textId="77777777" w:rsidR="00EA50C5" w:rsidRDefault="00EA50C5" w:rsidP="006A73A7">
      <w:pPr>
        <w:pStyle w:val="a3"/>
        <w:tabs>
          <w:tab w:val="left" w:pos="3430"/>
          <w:tab w:val="left" w:pos="3787"/>
          <w:tab w:val="left" w:pos="5705"/>
          <w:tab w:val="left" w:pos="6099"/>
          <w:tab w:val="left" w:pos="7379"/>
          <w:tab w:val="left" w:pos="7851"/>
          <w:tab w:val="left" w:pos="9365"/>
          <w:tab w:val="left" w:pos="10632"/>
        </w:tabs>
        <w:ind w:left="833" w:right="816" w:firstLine="584"/>
      </w:pPr>
      <w:r w:rsidRPr="00EA50C5">
        <w:rPr>
          <w:i/>
          <w:spacing w:val="-2"/>
        </w:rPr>
        <w:t>Коммуникация</w:t>
      </w:r>
      <w:r w:rsidRPr="00EA50C5">
        <w:rPr>
          <w:i/>
        </w:rPr>
        <w:t xml:space="preserve"> </w:t>
      </w:r>
      <w:r w:rsidRPr="00EA50C5">
        <w:rPr>
          <w:i/>
          <w:spacing w:val="-10"/>
        </w:rPr>
        <w:t>и</w:t>
      </w:r>
      <w:r w:rsidRPr="00EA50C5">
        <w:rPr>
          <w:i/>
        </w:rPr>
        <w:t xml:space="preserve"> </w:t>
      </w:r>
      <w:r w:rsidRPr="00EA50C5">
        <w:rPr>
          <w:i/>
          <w:spacing w:val="-2"/>
        </w:rPr>
        <w:t>социализация.</w:t>
      </w:r>
      <w:r>
        <w:t xml:space="preserve"> </w:t>
      </w:r>
      <w:r>
        <w:rPr>
          <w:spacing w:val="-10"/>
        </w:rPr>
        <w:t>В</w:t>
      </w:r>
      <w:r>
        <w:t xml:space="preserve"> </w:t>
      </w:r>
      <w:r>
        <w:rPr>
          <w:spacing w:val="-2"/>
        </w:rPr>
        <w:t>общении</w:t>
      </w:r>
      <w:r>
        <w:t xml:space="preserve"> </w:t>
      </w:r>
      <w:r>
        <w:rPr>
          <w:spacing w:val="-5"/>
        </w:rPr>
        <w:t>со</w:t>
      </w:r>
      <w:r>
        <w:t xml:space="preserve"> </w:t>
      </w:r>
      <w:r>
        <w:rPr>
          <w:spacing w:val="-2"/>
        </w:rPr>
        <w:t>взрослыми</w:t>
      </w:r>
      <w:r>
        <w:t xml:space="preserve"> </w:t>
      </w:r>
      <w:r>
        <w:rPr>
          <w:spacing w:val="-2"/>
        </w:rPr>
        <w:t>интенсивно</w:t>
      </w:r>
      <w:r>
        <w:t xml:space="preserve"> 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w:t>
      </w:r>
      <w:r>
        <w:rPr>
          <w:spacing w:val="-3"/>
        </w:rPr>
        <w:t xml:space="preserve"> </w:t>
      </w:r>
      <w:r>
        <w:t>ребенок</w:t>
      </w:r>
      <w:r>
        <w:rPr>
          <w:spacing w:val="-5"/>
        </w:rPr>
        <w:t xml:space="preserve"> </w:t>
      </w:r>
      <w:r>
        <w:t>болезненно</w:t>
      </w:r>
      <w:r>
        <w:rPr>
          <w:spacing w:val="-6"/>
        </w:rPr>
        <w:t xml:space="preserve"> </w:t>
      </w:r>
      <w:r>
        <w:t>реагирует</w:t>
      </w:r>
      <w:r>
        <w:rPr>
          <w:spacing w:val="-3"/>
        </w:rPr>
        <w:t xml:space="preserve"> </w:t>
      </w:r>
      <w:r>
        <w:t>на</w:t>
      </w:r>
      <w:r>
        <w:rPr>
          <w:spacing w:val="-3"/>
        </w:rPr>
        <w:t xml:space="preserve"> </w:t>
      </w:r>
      <w:r>
        <w:t>похвалу</w:t>
      </w:r>
      <w:r>
        <w:rPr>
          <w:spacing w:val="-3"/>
        </w:rPr>
        <w:t xml:space="preserve"> </w:t>
      </w:r>
      <w:r>
        <w:t>другого</w:t>
      </w:r>
      <w:r>
        <w:rPr>
          <w:spacing w:val="-2"/>
        </w:rPr>
        <w:t xml:space="preserve"> </w:t>
      </w:r>
      <w:r>
        <w:t>ребенка</w:t>
      </w:r>
      <w:r>
        <w:rPr>
          <w:spacing w:val="-3"/>
        </w:rPr>
        <w:t xml:space="preserve"> </w:t>
      </w:r>
      <w:r>
        <w:t>со</w:t>
      </w:r>
      <w:r>
        <w:rPr>
          <w:spacing w:val="-2"/>
        </w:rPr>
        <w:t xml:space="preserve"> </w:t>
      </w:r>
      <w:r>
        <w:t>стороны взрослых, конфликтность со сверстниками также характерна для данного</w:t>
      </w:r>
      <w:r>
        <w:rPr>
          <w:spacing w:val="40"/>
        </w:rPr>
        <w:t xml:space="preserve"> </w:t>
      </w:r>
      <w:r>
        <w:t>возраста. В группе формируется стабильная структура взаимоотношений между детьми, определяющая социометрический статус каждого ребенка.</w:t>
      </w:r>
    </w:p>
    <w:p w14:paraId="47583F82" w14:textId="77777777" w:rsidR="00EA50C5" w:rsidRDefault="00EA50C5" w:rsidP="006A73A7">
      <w:pPr>
        <w:pStyle w:val="a3"/>
        <w:tabs>
          <w:tab w:val="left" w:pos="10632"/>
        </w:tabs>
        <w:ind w:left="833" w:right="816" w:firstLine="584"/>
      </w:pPr>
      <w:r w:rsidRPr="00EA50C5">
        <w:rPr>
          <w:i/>
        </w:rPr>
        <w:t>Саморегуляция.</w:t>
      </w:r>
      <w: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w:t>
      </w:r>
    </w:p>
    <w:p w14:paraId="1F892616" w14:textId="77777777" w:rsidR="00EA50C5" w:rsidRDefault="00EA50C5" w:rsidP="006A73A7">
      <w:pPr>
        <w:pStyle w:val="a3"/>
        <w:tabs>
          <w:tab w:val="left" w:pos="10632"/>
        </w:tabs>
        <w:ind w:left="833" w:right="816" w:firstLine="584"/>
      </w:pPr>
      <w:r>
        <w:t>Интенсивно формируются социальные эмоции (чувство стыда, смущение, гордость, зависть, переживание успеха-неуспеха и др.).</w:t>
      </w:r>
    </w:p>
    <w:p w14:paraId="6B86D4E2" w14:textId="77777777" w:rsidR="00EA50C5" w:rsidRDefault="00EA50C5" w:rsidP="006A73A7">
      <w:pPr>
        <w:pStyle w:val="a3"/>
        <w:tabs>
          <w:tab w:val="left" w:pos="10632"/>
        </w:tabs>
        <w:ind w:left="833" w:right="816" w:firstLine="584"/>
      </w:pPr>
      <w:r w:rsidRPr="00EA50C5">
        <w:rPr>
          <w:i/>
        </w:rPr>
        <w:t>Личность и самооценка.</w:t>
      </w:r>
      <w:r>
        <w:t xml:space="preserve"> У ребенка интенсивно формируется периферия самосознания, продолжает формироваться дифференцированная самооценка.</w:t>
      </w:r>
    </w:p>
    <w:p w14:paraId="2EA1D977" w14:textId="77777777" w:rsidR="0040010F" w:rsidRDefault="00EA50C5" w:rsidP="006A73A7">
      <w:pPr>
        <w:pStyle w:val="a3"/>
        <w:ind w:left="833" w:right="816" w:firstLine="584"/>
        <w:sectPr w:rsidR="0040010F" w:rsidSect="00250C91">
          <w:pgSz w:w="11910" w:h="16840"/>
          <w:pgMar w:top="760" w:right="20" w:bottom="1680" w:left="300" w:header="0" w:footer="1480" w:gutter="0"/>
          <w:cols w:space="720"/>
        </w:sectPr>
      </w:pPr>
      <w:r>
        <w:t>Оценка взрослого, оценка взрослым других детей, а также механизм сравнения своих результатов деятельности с результатами других детей</w:t>
      </w:r>
    </w:p>
    <w:p w14:paraId="00C2E2E5" w14:textId="4B2BABB7" w:rsidR="0040010F" w:rsidRDefault="00EA50C5" w:rsidP="006A73A7">
      <w:pPr>
        <w:pStyle w:val="a3"/>
        <w:ind w:left="833" w:right="816"/>
      </w:pPr>
      <w:proofErr w:type="gramStart"/>
      <w:r>
        <w:lastRenderedPageBreak/>
        <w:t>оказывают</w:t>
      </w:r>
      <w:proofErr w:type="gramEnd"/>
      <w:r>
        <w:t xml:space="preserve"> существенное влияние на характер самооценки и самосознания. Появляется краткосрочная временная перспектива (вчера-сегодня-завтра, было-будет).</w:t>
      </w:r>
    </w:p>
    <w:p w14:paraId="4F870916" w14:textId="77777777" w:rsidR="0040010F" w:rsidRDefault="0040010F" w:rsidP="006A73A7">
      <w:pPr>
        <w:ind w:left="833" w:right="816" w:firstLine="584"/>
        <w:jc w:val="both"/>
        <w:rPr>
          <w:i/>
          <w:sz w:val="28"/>
        </w:rPr>
      </w:pPr>
      <w:r>
        <w:rPr>
          <w:i/>
          <w:sz w:val="28"/>
          <w:u w:val="single"/>
        </w:rPr>
        <w:t>Старшая</w:t>
      </w:r>
      <w:r>
        <w:rPr>
          <w:i/>
          <w:spacing w:val="-7"/>
          <w:sz w:val="28"/>
          <w:u w:val="single"/>
        </w:rPr>
        <w:t xml:space="preserve"> </w:t>
      </w:r>
      <w:r>
        <w:rPr>
          <w:i/>
          <w:sz w:val="28"/>
          <w:u w:val="single"/>
        </w:rPr>
        <w:t>группа</w:t>
      </w:r>
      <w:r>
        <w:rPr>
          <w:i/>
          <w:spacing w:val="-4"/>
          <w:sz w:val="28"/>
          <w:u w:val="single"/>
        </w:rPr>
        <w:t xml:space="preserve"> </w:t>
      </w:r>
      <w:r>
        <w:rPr>
          <w:i/>
          <w:sz w:val="28"/>
          <w:u w:val="single"/>
        </w:rPr>
        <w:t>(шестой</w:t>
      </w:r>
      <w:r>
        <w:rPr>
          <w:i/>
          <w:spacing w:val="-8"/>
          <w:sz w:val="28"/>
          <w:u w:val="single"/>
        </w:rPr>
        <w:t xml:space="preserve"> </w:t>
      </w:r>
      <w:r>
        <w:rPr>
          <w:i/>
          <w:sz w:val="28"/>
          <w:u w:val="single"/>
        </w:rPr>
        <w:t>год</w:t>
      </w:r>
      <w:r>
        <w:rPr>
          <w:i/>
          <w:spacing w:val="-8"/>
          <w:sz w:val="28"/>
          <w:u w:val="single"/>
        </w:rPr>
        <w:t xml:space="preserve"> </w:t>
      </w:r>
      <w:r>
        <w:rPr>
          <w:i/>
          <w:spacing w:val="-2"/>
          <w:sz w:val="28"/>
          <w:u w:val="single"/>
        </w:rPr>
        <w:t>жизни)</w:t>
      </w:r>
    </w:p>
    <w:p w14:paraId="0A747D0B" w14:textId="77777777" w:rsidR="0040010F" w:rsidRDefault="0040010F" w:rsidP="006A73A7">
      <w:pPr>
        <w:pStyle w:val="a3"/>
        <w:ind w:left="833" w:right="816" w:firstLine="584"/>
      </w:pPr>
      <w:r>
        <w:t>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w:t>
      </w:r>
    </w:p>
    <w:p w14:paraId="31EDCB17" w14:textId="77777777" w:rsidR="0040010F" w:rsidRDefault="0040010F" w:rsidP="006A73A7">
      <w:pPr>
        <w:pStyle w:val="a3"/>
        <w:ind w:left="833" w:right="816" w:firstLine="584"/>
      </w:pPr>
      <w:r w:rsidRPr="0040010F">
        <w:rPr>
          <w:i/>
        </w:rPr>
        <w:t>Психические функции.</w:t>
      </w:r>
      <w: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 схематическое мышление, начинают развиваться основы логического мышления. Формируются</w:t>
      </w:r>
      <w:r>
        <w:rPr>
          <w:spacing w:val="-1"/>
        </w:rPr>
        <w:t xml:space="preserve"> </w:t>
      </w:r>
      <w:r>
        <w:t>обобщения,</w:t>
      </w:r>
      <w:r>
        <w:rPr>
          <w:spacing w:val="-2"/>
        </w:rPr>
        <w:t xml:space="preserve"> </w:t>
      </w:r>
      <w:r>
        <w:t>что</w:t>
      </w:r>
      <w:r>
        <w:rPr>
          <w:spacing w:val="-3"/>
        </w:rPr>
        <w:t xml:space="preserve"> </w:t>
      </w:r>
      <w:r>
        <w:t>является</w:t>
      </w:r>
      <w:r>
        <w:rPr>
          <w:spacing w:val="-3"/>
        </w:rPr>
        <w:t xml:space="preserve"> </w:t>
      </w:r>
      <w:r>
        <w:t>основой</w:t>
      </w:r>
      <w:r>
        <w:rPr>
          <w:spacing w:val="-1"/>
        </w:rPr>
        <w:t xml:space="preserve"> </w:t>
      </w:r>
      <w:r>
        <w:t>словесно-логического</w:t>
      </w:r>
      <w:r>
        <w:rPr>
          <w:spacing w:val="-1"/>
        </w:rPr>
        <w:t xml:space="preserve"> </w:t>
      </w:r>
      <w:r>
        <w:t>мышления. Интенсивно формируется творческое воображение. Наряду сообразной креативностью, интенсивно развивается и вербальная креативность по</w:t>
      </w:r>
      <w:r>
        <w:rPr>
          <w:spacing w:val="40"/>
        </w:rPr>
        <w:t xml:space="preserve"> </w:t>
      </w:r>
      <w:r>
        <w:t xml:space="preserve">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w:t>
      </w:r>
      <w:r>
        <w:rPr>
          <w:spacing w:val="-2"/>
        </w:rPr>
        <w:t>мира.</w:t>
      </w:r>
    </w:p>
    <w:p w14:paraId="0A94FEC3" w14:textId="77777777" w:rsidR="0040010F" w:rsidRDefault="0040010F" w:rsidP="006A73A7">
      <w:pPr>
        <w:pStyle w:val="a3"/>
        <w:ind w:left="833" w:right="816" w:firstLine="584"/>
      </w:pPr>
      <w:r w:rsidRPr="0040010F">
        <w:rPr>
          <w:i/>
        </w:rPr>
        <w:t>Детские виды деятельности.</w:t>
      </w:r>
      <w: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w:t>
      </w:r>
      <w:r>
        <w:rPr>
          <w:spacing w:val="40"/>
        </w:rPr>
        <w:t xml:space="preserve"> </w:t>
      </w:r>
      <w:r>
        <w:t>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10FE244F" w14:textId="77777777" w:rsidR="0040010F" w:rsidRDefault="0040010F" w:rsidP="006A73A7">
      <w:pPr>
        <w:pStyle w:val="a3"/>
        <w:ind w:left="833" w:right="816" w:firstLine="584"/>
      </w:pPr>
      <w:r>
        <w:t>Интенсивно развиваются продуктивные виды деятельности, которые способствуют развитию творческого воображения и самовыражения ребенка.</w:t>
      </w:r>
    </w:p>
    <w:p w14:paraId="00C39749" w14:textId="77777777" w:rsidR="0040010F" w:rsidRDefault="0040010F" w:rsidP="006A73A7">
      <w:pPr>
        <w:pStyle w:val="a3"/>
        <w:ind w:left="833" w:right="816" w:firstLine="584"/>
        <w:sectPr w:rsidR="0040010F" w:rsidSect="00250C91">
          <w:pgSz w:w="11910" w:h="16840"/>
          <w:pgMar w:top="760" w:right="20" w:bottom="1680" w:left="300" w:header="0" w:footer="1480" w:gutter="0"/>
          <w:cols w:space="720"/>
        </w:sectPr>
      </w:pPr>
      <w:r>
        <w:t>Детям доступны рисование, конструирование, лепка, аппликация по образцу, условию и по замыслу самого ребенка. Необходимо отметить, что сюжетно- ролевая игра и продуктивные виды деятельности в пять-шесть лет приобретают</w:t>
      </w:r>
    </w:p>
    <w:p w14:paraId="6A8F81EA" w14:textId="20E6A3EE" w:rsidR="0040010F" w:rsidRDefault="0040010F" w:rsidP="006A73A7">
      <w:pPr>
        <w:pStyle w:val="a3"/>
        <w:ind w:left="833" w:right="816"/>
      </w:pPr>
      <w:proofErr w:type="gramStart"/>
      <w:r>
        <w:lastRenderedPageBreak/>
        <w:t>целостные</w:t>
      </w:r>
      <w:proofErr w:type="gramEnd"/>
      <w:r>
        <w:t xml:space="preserve"> формы поведения, где требуется целеполагание, планирование деятельности, осуществление действий, контроль и оценка.</w:t>
      </w:r>
    </w:p>
    <w:p w14:paraId="1E77E945" w14:textId="77777777" w:rsidR="00F95F25" w:rsidRDefault="0040010F" w:rsidP="006A73A7">
      <w:pPr>
        <w:pStyle w:val="a3"/>
        <w:ind w:left="833" w:right="816" w:firstLine="584"/>
        <w:rPr>
          <w:spacing w:val="-2"/>
        </w:rPr>
      </w:pPr>
      <w:r>
        <w:t xml:space="preserve">Продуктивные виды деятельности могут осуществляться в ходе совместной </w:t>
      </w:r>
      <w:r>
        <w:rPr>
          <w:spacing w:val="-2"/>
        </w:rPr>
        <w:t>деятельности.</w:t>
      </w:r>
    </w:p>
    <w:p w14:paraId="793CB349" w14:textId="77777777" w:rsidR="0040010F" w:rsidRDefault="0040010F" w:rsidP="006A73A7">
      <w:pPr>
        <w:pStyle w:val="a3"/>
        <w:ind w:left="833" w:right="816" w:firstLine="584"/>
      </w:pPr>
      <w:r w:rsidRPr="0040010F">
        <w:rPr>
          <w:i/>
        </w:rPr>
        <w:t>Коммуникация и социализация.</w:t>
      </w:r>
      <w: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 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w:t>
      </w:r>
    </w:p>
    <w:p w14:paraId="28B6F2B4" w14:textId="77777777" w:rsidR="0040010F" w:rsidRDefault="0040010F" w:rsidP="006A73A7">
      <w:pPr>
        <w:pStyle w:val="a3"/>
        <w:ind w:left="833" w:right="816" w:firstLine="584"/>
      </w:pPr>
      <w:r>
        <w:t>Детские</w:t>
      </w:r>
      <w:r>
        <w:rPr>
          <w:spacing w:val="-9"/>
        </w:rPr>
        <w:t xml:space="preserve"> </w:t>
      </w:r>
      <w:r>
        <w:t>группы</w:t>
      </w:r>
      <w:r>
        <w:rPr>
          <w:spacing w:val="-8"/>
        </w:rPr>
        <w:t xml:space="preserve"> </w:t>
      </w:r>
      <w:r>
        <w:t>характеризуются</w:t>
      </w:r>
      <w:r>
        <w:rPr>
          <w:spacing w:val="-9"/>
        </w:rPr>
        <w:t xml:space="preserve"> </w:t>
      </w:r>
      <w:r>
        <w:t>стабильной</w:t>
      </w:r>
      <w:r>
        <w:rPr>
          <w:spacing w:val="-9"/>
        </w:rPr>
        <w:t xml:space="preserve"> </w:t>
      </w:r>
      <w:r>
        <w:t>структурой взаимоотношений между детьми.</w:t>
      </w:r>
    </w:p>
    <w:p w14:paraId="0D89AE8C" w14:textId="77777777" w:rsidR="0040010F" w:rsidRDefault="0040010F" w:rsidP="006A73A7">
      <w:pPr>
        <w:pStyle w:val="a3"/>
        <w:ind w:left="833" w:right="816" w:firstLine="584"/>
      </w:pPr>
      <w:r w:rsidRPr="0040010F">
        <w:rPr>
          <w:i/>
        </w:rPr>
        <w:t>Саморегуляция.</w:t>
      </w:r>
      <w: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0FCA9CA2" w14:textId="53BFBA42" w:rsidR="0040010F" w:rsidRPr="0040010F" w:rsidRDefault="0040010F" w:rsidP="006A73A7">
      <w:pPr>
        <w:pStyle w:val="a3"/>
        <w:ind w:left="833" w:right="816" w:firstLine="584"/>
      </w:pPr>
      <w:r w:rsidRPr="0040010F">
        <w:rPr>
          <w:i/>
        </w:rPr>
        <w:t>Личность и самооценка.</w:t>
      </w:r>
      <w: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rPr>
        <w:t>самооценки.</w:t>
      </w:r>
    </w:p>
    <w:p w14:paraId="6AE79E15" w14:textId="77777777" w:rsidR="0040010F" w:rsidRDefault="0040010F" w:rsidP="006A73A7">
      <w:pPr>
        <w:ind w:left="833" w:right="816" w:firstLine="584"/>
        <w:jc w:val="both"/>
        <w:rPr>
          <w:i/>
          <w:sz w:val="28"/>
        </w:rPr>
      </w:pPr>
      <w:r>
        <w:rPr>
          <w:i/>
          <w:sz w:val="28"/>
          <w:u w:val="single"/>
        </w:rPr>
        <w:t>Подготовительная</w:t>
      </w:r>
      <w:r>
        <w:rPr>
          <w:i/>
          <w:spacing w:val="-7"/>
          <w:sz w:val="28"/>
          <w:u w:val="single"/>
        </w:rPr>
        <w:t xml:space="preserve"> </w:t>
      </w:r>
      <w:r>
        <w:rPr>
          <w:i/>
          <w:sz w:val="28"/>
          <w:u w:val="single"/>
        </w:rPr>
        <w:t>к</w:t>
      </w:r>
      <w:r>
        <w:rPr>
          <w:i/>
          <w:spacing w:val="-6"/>
          <w:sz w:val="28"/>
          <w:u w:val="single"/>
        </w:rPr>
        <w:t xml:space="preserve"> </w:t>
      </w:r>
      <w:r>
        <w:rPr>
          <w:i/>
          <w:sz w:val="28"/>
          <w:u w:val="single"/>
        </w:rPr>
        <w:t>школе</w:t>
      </w:r>
      <w:r>
        <w:rPr>
          <w:i/>
          <w:spacing w:val="-6"/>
          <w:sz w:val="28"/>
          <w:u w:val="single"/>
        </w:rPr>
        <w:t xml:space="preserve"> </w:t>
      </w:r>
      <w:r>
        <w:rPr>
          <w:i/>
          <w:sz w:val="28"/>
          <w:u w:val="single"/>
        </w:rPr>
        <w:t>группа</w:t>
      </w:r>
      <w:r>
        <w:rPr>
          <w:i/>
          <w:spacing w:val="-5"/>
          <w:sz w:val="28"/>
          <w:u w:val="single"/>
        </w:rPr>
        <w:t xml:space="preserve"> </w:t>
      </w:r>
      <w:r>
        <w:rPr>
          <w:i/>
          <w:sz w:val="28"/>
          <w:u w:val="single"/>
        </w:rPr>
        <w:t>(седьмой</w:t>
      </w:r>
      <w:r>
        <w:rPr>
          <w:i/>
          <w:spacing w:val="-5"/>
          <w:sz w:val="28"/>
          <w:u w:val="single"/>
        </w:rPr>
        <w:t xml:space="preserve"> </w:t>
      </w:r>
      <w:r>
        <w:rPr>
          <w:i/>
          <w:sz w:val="28"/>
          <w:u w:val="single"/>
        </w:rPr>
        <w:t>год</w:t>
      </w:r>
      <w:r>
        <w:rPr>
          <w:i/>
          <w:spacing w:val="-6"/>
          <w:sz w:val="28"/>
          <w:u w:val="single"/>
        </w:rPr>
        <w:t xml:space="preserve"> </w:t>
      </w:r>
      <w:r>
        <w:rPr>
          <w:i/>
          <w:spacing w:val="-2"/>
          <w:sz w:val="28"/>
          <w:u w:val="single"/>
        </w:rPr>
        <w:t>жизни)</w:t>
      </w:r>
    </w:p>
    <w:p w14:paraId="52A8846A" w14:textId="77777777" w:rsidR="0040010F" w:rsidRDefault="0040010F" w:rsidP="006A73A7">
      <w:pPr>
        <w:pStyle w:val="a3"/>
        <w:ind w:left="833" w:right="816" w:firstLine="584"/>
      </w:pPr>
      <w: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w:t>
      </w:r>
      <w:r>
        <w:rPr>
          <w:spacing w:val="-1"/>
        </w:rPr>
        <w:t xml:space="preserve"> </w:t>
      </w:r>
      <w:r>
        <w:t>растут</w:t>
      </w:r>
      <w:r>
        <w:rPr>
          <w:spacing w:val="-1"/>
        </w:rPr>
        <w:t xml:space="preserve"> </w:t>
      </w:r>
      <w:r>
        <w:t>быстрее,</w:t>
      </w:r>
      <w:r>
        <w:rPr>
          <w:spacing w:val="-1"/>
        </w:rPr>
        <w:t xml:space="preserve"> </w:t>
      </w:r>
      <w:r>
        <w:t>чем туловище.</w:t>
      </w:r>
      <w:r>
        <w:rPr>
          <w:spacing w:val="-1"/>
        </w:rPr>
        <w:t xml:space="preserve"> </w:t>
      </w:r>
      <w:r>
        <w:t>Изменяются</w:t>
      </w:r>
      <w:r>
        <w:rPr>
          <w:spacing w:val="-1"/>
        </w:rPr>
        <w:t xml:space="preserve"> </w:t>
      </w:r>
      <w:r>
        <w:t>кости,</w:t>
      </w:r>
      <w:r>
        <w:rPr>
          <w:spacing w:val="-1"/>
        </w:rPr>
        <w:t xml:space="preserve"> </w:t>
      </w:r>
      <w:r>
        <w:t xml:space="preserve">формирующие облик </w:t>
      </w:r>
      <w:r>
        <w:rPr>
          <w:spacing w:val="-2"/>
        </w:rPr>
        <w:t>лица.</w:t>
      </w:r>
    </w:p>
    <w:p w14:paraId="25ECA8DB" w14:textId="77777777" w:rsidR="0040010F" w:rsidRDefault="0040010F" w:rsidP="006A73A7">
      <w:pPr>
        <w:pStyle w:val="a3"/>
        <w:ind w:left="833" w:right="816" w:firstLine="584"/>
      </w:pPr>
      <w:r w:rsidRPr="0040010F">
        <w:rPr>
          <w:i/>
        </w:rPr>
        <w:t>Функциональное</w:t>
      </w:r>
      <w:r w:rsidRPr="0040010F">
        <w:rPr>
          <w:i/>
          <w:spacing w:val="-13"/>
        </w:rPr>
        <w:t xml:space="preserve"> </w:t>
      </w:r>
      <w:r w:rsidRPr="0040010F">
        <w:rPr>
          <w:i/>
          <w:spacing w:val="-2"/>
        </w:rPr>
        <w:t>созревание.</w:t>
      </w:r>
      <w:r>
        <w:t xml:space="preserve"> Уровень развития костной и мышечной систем, наработка двигательных </w:t>
      </w:r>
      <w:r>
        <w:rPr>
          <w:spacing w:val="-2"/>
        </w:rPr>
        <w:t>стереотипов</w:t>
      </w:r>
      <w:r>
        <w:t xml:space="preserve"> отвечают требованиям длительных подвижных игр.</w:t>
      </w:r>
      <w:r>
        <w:rPr>
          <w:spacing w:val="-1"/>
        </w:rPr>
        <w:t xml:space="preserve"> </w:t>
      </w:r>
      <w:r>
        <w:t>Скелетные мышцы детей этого возраста хорошо приспособлены к длительным, но не слишком высоким по точности и мощности нагрузкам.</w:t>
      </w:r>
    </w:p>
    <w:p w14:paraId="0316A4F1" w14:textId="77777777" w:rsidR="0040010F" w:rsidRDefault="0040010F" w:rsidP="006A73A7">
      <w:pPr>
        <w:pStyle w:val="a3"/>
        <w:ind w:left="833" w:right="816" w:firstLine="584"/>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45- 50</w:t>
      </w:r>
      <w:r>
        <w:rPr>
          <w:spacing w:val="-1"/>
        </w:rPr>
        <w:t xml:space="preserve"> </w:t>
      </w:r>
      <w:r>
        <w:t>минутам у</w:t>
      </w:r>
      <w:r>
        <w:rPr>
          <w:spacing w:val="-5"/>
        </w:rPr>
        <w:t xml:space="preserve"> </w:t>
      </w:r>
      <w:r>
        <w:t>детей</w:t>
      </w:r>
      <w:r>
        <w:rPr>
          <w:spacing w:val="-2"/>
        </w:rPr>
        <w:t xml:space="preserve"> </w:t>
      </w:r>
      <w:r>
        <w:t>годовалого</w:t>
      </w:r>
      <w:r>
        <w:rPr>
          <w:spacing w:val="-2"/>
        </w:rPr>
        <w:t xml:space="preserve"> </w:t>
      </w:r>
      <w:r>
        <w:t>возраста,</w:t>
      </w:r>
      <w:r>
        <w:rPr>
          <w:spacing w:val="-1"/>
        </w:rPr>
        <w:t xml:space="preserve"> </w:t>
      </w:r>
      <w:r>
        <w:t>приближаясь</w:t>
      </w:r>
      <w:r>
        <w:rPr>
          <w:spacing w:val="-1"/>
        </w:rPr>
        <w:t xml:space="preserve"> </w:t>
      </w:r>
      <w:r>
        <w:t>к</w:t>
      </w:r>
      <w:r>
        <w:rPr>
          <w:spacing w:val="-2"/>
        </w:rPr>
        <w:t xml:space="preserve"> </w:t>
      </w:r>
      <w:r>
        <w:t>90</w:t>
      </w:r>
      <w:r>
        <w:rPr>
          <w:spacing w:val="-1"/>
        </w:rPr>
        <w:t xml:space="preserve"> </w:t>
      </w:r>
      <w:r>
        <w:t>минутам,</w:t>
      </w:r>
      <w:r>
        <w:rPr>
          <w:spacing w:val="-2"/>
        </w:rPr>
        <w:t xml:space="preserve"> </w:t>
      </w:r>
      <w:r>
        <w:t>характерным для сна детей старшего возраста и взрослых.</w:t>
      </w:r>
    </w:p>
    <w:p w14:paraId="16C25AB0" w14:textId="77777777" w:rsidR="0040010F" w:rsidRDefault="0040010F" w:rsidP="006A73A7">
      <w:pPr>
        <w:pStyle w:val="a3"/>
        <w:ind w:left="833" w:right="816" w:firstLine="584"/>
        <w:sectPr w:rsidR="0040010F" w:rsidSect="00250C91">
          <w:pgSz w:w="11910" w:h="16840"/>
          <w:pgMar w:top="760" w:right="20" w:bottom="1680" w:left="300" w:header="0" w:footer="1480" w:gutter="0"/>
          <w:cols w:space="720"/>
        </w:sectPr>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w:t>
      </w:r>
    </w:p>
    <w:p w14:paraId="391DE111" w14:textId="16E31699" w:rsidR="0040010F" w:rsidRDefault="0040010F" w:rsidP="006A73A7">
      <w:pPr>
        <w:pStyle w:val="a3"/>
        <w:ind w:left="833" w:right="816"/>
      </w:pPr>
      <w:proofErr w:type="gramStart"/>
      <w:r>
        <w:lastRenderedPageBreak/>
        <w:t>движения</w:t>
      </w:r>
      <w:proofErr w:type="gramEnd"/>
      <w:r>
        <w:t>, в том числе к такой важнейшей функции как письму – отдельные элементы письма объединяются в буквы и слова.</w:t>
      </w:r>
    </w:p>
    <w:p w14:paraId="4A500C76" w14:textId="77777777" w:rsidR="0040010F" w:rsidRDefault="0040010F" w:rsidP="006A73A7">
      <w:pPr>
        <w:pStyle w:val="a3"/>
        <w:ind w:left="833" w:right="816" w:firstLine="584"/>
      </w:pPr>
      <w:r>
        <w:t>К пяти-шести годам в значительной степени развивается глазомер. Дети называют</w:t>
      </w:r>
      <w:r>
        <w:rPr>
          <w:spacing w:val="-2"/>
        </w:rPr>
        <w:t xml:space="preserve"> </w:t>
      </w:r>
      <w:r>
        <w:t>более мелкие</w:t>
      </w:r>
      <w:r>
        <w:rPr>
          <w:spacing w:val="-2"/>
        </w:rPr>
        <w:t xml:space="preserve"> </w:t>
      </w:r>
      <w:r>
        <w:t>детали,</w:t>
      </w:r>
      <w:r>
        <w:rPr>
          <w:spacing w:val="-2"/>
        </w:rPr>
        <w:t xml:space="preserve"> </w:t>
      </w:r>
      <w:r>
        <w:t>присутствующие в изображении предметов, могут дать оценку предметов в отношении их красоты, комбинации тех или иных черт.</w:t>
      </w:r>
    </w:p>
    <w:p w14:paraId="7BFAE90C" w14:textId="77777777" w:rsidR="0040010F" w:rsidRDefault="0040010F" w:rsidP="006A73A7">
      <w:pPr>
        <w:pStyle w:val="a3"/>
        <w:ind w:left="833" w:right="816" w:firstLine="584"/>
      </w:pPr>
      <w:r>
        <w:t>Процессы</w:t>
      </w:r>
      <w:r>
        <w:rPr>
          <w:spacing w:val="-5"/>
        </w:rPr>
        <w:t xml:space="preserve"> </w:t>
      </w:r>
      <w:r>
        <w:t>возбуждения</w:t>
      </w:r>
      <w:r>
        <w:rPr>
          <w:spacing w:val="-8"/>
        </w:rPr>
        <w:t xml:space="preserve"> </w:t>
      </w:r>
      <w:r>
        <w:t>и</w:t>
      </w:r>
      <w:r>
        <w:rPr>
          <w:spacing w:val="-5"/>
        </w:rPr>
        <w:t xml:space="preserve"> </w:t>
      </w:r>
      <w:r>
        <w:t>торможения</w:t>
      </w:r>
      <w:r>
        <w:rPr>
          <w:spacing w:val="-5"/>
        </w:rPr>
        <w:t xml:space="preserve"> </w:t>
      </w:r>
      <w:r>
        <w:t>становятся</w:t>
      </w:r>
      <w:r>
        <w:rPr>
          <w:spacing w:val="-5"/>
        </w:rPr>
        <w:t xml:space="preserve"> </w:t>
      </w:r>
      <w:r>
        <w:t>лучше</w:t>
      </w:r>
      <w:r>
        <w:rPr>
          <w:spacing w:val="-5"/>
        </w:rPr>
        <w:t xml:space="preserve"> </w:t>
      </w:r>
      <w:r>
        <w:t xml:space="preserve">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w:t>
      </w:r>
      <w:r>
        <w:rPr>
          <w:spacing w:val="-2"/>
        </w:rPr>
        <w:t>центров.</w:t>
      </w:r>
    </w:p>
    <w:p w14:paraId="63CB7DEC" w14:textId="77777777" w:rsidR="0040010F" w:rsidRDefault="0040010F" w:rsidP="006A73A7">
      <w:pPr>
        <w:pStyle w:val="a3"/>
        <w:ind w:left="833" w:right="816" w:firstLine="584"/>
      </w:pPr>
      <w:r w:rsidRPr="0040010F">
        <w:rPr>
          <w:i/>
        </w:rPr>
        <w:t>Психические функции.</w:t>
      </w:r>
      <w: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w:t>
      </w:r>
      <w:r>
        <w:rPr>
          <w:spacing w:val="40"/>
        </w:rPr>
        <w:t xml:space="preserve"> </w:t>
      </w:r>
      <w:r>
        <w:t>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w:t>
      </w:r>
      <w:r>
        <w:rPr>
          <w:spacing w:val="40"/>
        </w:rPr>
        <w:t xml:space="preserve"> </w:t>
      </w:r>
      <w:r>
        <w:t>инструкции достигает 10-15 минут.</w:t>
      </w:r>
    </w:p>
    <w:p w14:paraId="10AABDA6" w14:textId="77777777" w:rsidR="0040010F" w:rsidRDefault="0040010F" w:rsidP="006A73A7">
      <w:pPr>
        <w:pStyle w:val="a3"/>
        <w:ind w:left="833" w:right="816" w:firstLine="584"/>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w:t>
      </w:r>
      <w:r>
        <w:rPr>
          <w:spacing w:val="40"/>
        </w:rPr>
        <w:t xml:space="preserve"> </w:t>
      </w:r>
      <w:r>
        <w:t>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013A46E6" w14:textId="77777777" w:rsidR="0040010F" w:rsidRDefault="0040010F" w:rsidP="006A73A7">
      <w:pPr>
        <w:pStyle w:val="a3"/>
        <w:ind w:left="833" w:right="816" w:firstLine="584"/>
      </w:pPr>
      <w:r w:rsidRPr="0040010F">
        <w:rPr>
          <w:i/>
        </w:rPr>
        <w:t>Детские виды деятельности.</w:t>
      </w:r>
      <w:r>
        <w:t xml:space="preserve"> Процессуальная сюжетно-ролевая игра сменяется результативной игрой (игры с правилами, настольные игры). Игровое пространство усложняется.</w:t>
      </w:r>
    </w:p>
    <w:p w14:paraId="33BEA4DF" w14:textId="77777777" w:rsidR="0040010F" w:rsidRDefault="0040010F" w:rsidP="006A73A7">
      <w:pPr>
        <w:pStyle w:val="a3"/>
        <w:ind w:left="833" w:right="816" w:firstLine="584"/>
      </w:pPr>
      <w: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33C7C526" w14:textId="77777777" w:rsidR="0040010F" w:rsidRDefault="0040010F" w:rsidP="006A73A7">
      <w:pPr>
        <w:pStyle w:val="a3"/>
        <w:ind w:left="833" w:right="816" w:firstLine="584"/>
        <w:sectPr w:rsidR="0040010F" w:rsidSect="00250C91">
          <w:pgSz w:w="11910" w:h="16840"/>
          <w:pgMar w:top="760" w:right="20" w:bottom="1680" w:left="300" w:header="0" w:footer="1480" w:gutter="0"/>
          <w:cols w:space="720"/>
        </w:sectPr>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w:t>
      </w:r>
    </w:p>
    <w:p w14:paraId="11E30262" w14:textId="559D8423" w:rsidR="0040010F" w:rsidRDefault="0040010F" w:rsidP="006A73A7">
      <w:pPr>
        <w:pStyle w:val="a3"/>
        <w:ind w:left="833" w:right="816"/>
      </w:pPr>
      <w:proofErr w:type="gramStart"/>
      <w:r>
        <w:lastRenderedPageBreak/>
        <w:t>строительного</w:t>
      </w:r>
      <w:proofErr w:type="gramEnd"/>
      <w:r>
        <w:t xml:space="preserve">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4CDF34F1" w14:textId="77777777" w:rsidR="0040010F" w:rsidRDefault="0040010F" w:rsidP="006A73A7">
      <w:pPr>
        <w:pStyle w:val="a3"/>
        <w:ind w:left="833" w:right="816" w:firstLine="584"/>
      </w:pPr>
      <w:r w:rsidRPr="0040010F">
        <w:rPr>
          <w:i/>
        </w:rPr>
        <w:t>Коммуникация и социализация.</w:t>
      </w:r>
      <w: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29FEE0C0" w14:textId="77777777" w:rsidR="0040010F" w:rsidRDefault="0040010F" w:rsidP="006A73A7">
      <w:pPr>
        <w:pStyle w:val="a3"/>
        <w:ind w:left="833" w:right="816" w:firstLine="584"/>
      </w:pPr>
      <w:r w:rsidRPr="0040010F">
        <w:rPr>
          <w:i/>
        </w:rPr>
        <w:t>Саморегуляция.</w:t>
      </w:r>
      <w: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w:t>
      </w:r>
      <w:r>
        <w:rPr>
          <w:spacing w:val="60"/>
        </w:rPr>
        <w:t xml:space="preserve"> </w:t>
      </w:r>
      <w:r>
        <w:t>социальных</w:t>
      </w:r>
      <w:r>
        <w:rPr>
          <w:spacing w:val="60"/>
        </w:rPr>
        <w:t xml:space="preserve"> </w:t>
      </w:r>
      <w:r>
        <w:t>эмоций,</w:t>
      </w:r>
      <w:r>
        <w:rPr>
          <w:spacing w:val="60"/>
        </w:rPr>
        <w:t xml:space="preserve"> </w:t>
      </w:r>
      <w:r>
        <w:t>актуализируется</w:t>
      </w:r>
      <w:r>
        <w:rPr>
          <w:spacing w:val="60"/>
        </w:rPr>
        <w:t xml:space="preserve"> </w:t>
      </w:r>
      <w:r>
        <w:t>способность</w:t>
      </w:r>
      <w:r>
        <w:rPr>
          <w:spacing w:val="60"/>
        </w:rPr>
        <w:t xml:space="preserve"> </w:t>
      </w:r>
      <w:r>
        <w:rPr>
          <w:spacing w:val="-10"/>
        </w:rPr>
        <w:t>к</w:t>
      </w:r>
      <w:r>
        <w:t xml:space="preserve"> «эмоциональной коррекции» поведения. Постепенно формируются предпосылки</w:t>
      </w:r>
      <w:r>
        <w:rPr>
          <w:spacing w:val="40"/>
        </w:rPr>
        <w:t xml:space="preserve"> </w:t>
      </w:r>
      <w:r>
        <w:t>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3200E3CB" w14:textId="77777777" w:rsidR="0040010F" w:rsidRPr="00F6749E" w:rsidRDefault="0040010F" w:rsidP="006A73A7">
      <w:pPr>
        <w:pStyle w:val="a3"/>
        <w:ind w:left="833" w:right="816" w:firstLine="584"/>
      </w:pPr>
      <w:r w:rsidRPr="0040010F">
        <w:rPr>
          <w:i/>
        </w:rPr>
        <w:t>Личность и самооценка.</w:t>
      </w:r>
      <w: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w:t>
      </w:r>
      <w:r>
        <w:rPr>
          <w:spacing w:val="-2"/>
        </w:rPr>
        <w:t>справедливости.</w:t>
      </w:r>
    </w:p>
    <w:p w14:paraId="672FA581" w14:textId="77777777" w:rsidR="00A510A5" w:rsidRDefault="00A510A5" w:rsidP="007E7EDC">
      <w:pPr>
        <w:jc w:val="both"/>
        <w:sectPr w:rsidR="00A510A5" w:rsidSect="00250C91">
          <w:pgSz w:w="11910" w:h="16840"/>
          <w:pgMar w:top="760" w:right="20" w:bottom="1680" w:left="300" w:header="0" w:footer="1480" w:gutter="0"/>
          <w:cols w:space="720"/>
        </w:sectPr>
      </w:pPr>
    </w:p>
    <w:p w14:paraId="29ED4000" w14:textId="77777777" w:rsidR="00A510A5" w:rsidRDefault="003277B2" w:rsidP="006A73A7">
      <w:pPr>
        <w:pStyle w:val="1"/>
        <w:tabs>
          <w:tab w:val="left" w:pos="3018"/>
        </w:tabs>
        <w:ind w:left="851" w:right="817" w:firstLine="567"/>
        <w:jc w:val="center"/>
      </w:pPr>
      <w:r w:rsidRPr="003277B2">
        <w:rPr>
          <w:bCs w:val="0"/>
        </w:rPr>
        <w:lastRenderedPageBreak/>
        <w:t>1.2.</w:t>
      </w:r>
      <w:r>
        <w:rPr>
          <w:b w:val="0"/>
          <w:bCs w:val="0"/>
        </w:rPr>
        <w:t xml:space="preserve"> </w:t>
      </w:r>
      <w:r w:rsidR="00034DA7">
        <w:t>Планируемые</w:t>
      </w:r>
      <w:r w:rsidR="00034DA7">
        <w:rPr>
          <w:spacing w:val="-9"/>
        </w:rPr>
        <w:t xml:space="preserve"> </w:t>
      </w:r>
      <w:r w:rsidR="00034DA7">
        <w:t>результаты</w:t>
      </w:r>
      <w:r w:rsidR="00034DA7">
        <w:rPr>
          <w:spacing w:val="-9"/>
        </w:rPr>
        <w:t xml:space="preserve"> </w:t>
      </w:r>
      <w:r w:rsidR="00034DA7">
        <w:t>освоения</w:t>
      </w:r>
      <w:r w:rsidR="00034DA7">
        <w:rPr>
          <w:spacing w:val="-10"/>
        </w:rPr>
        <w:t xml:space="preserve"> </w:t>
      </w:r>
      <w:r w:rsidR="00034DA7">
        <w:rPr>
          <w:spacing w:val="-2"/>
        </w:rPr>
        <w:t>Программы.</w:t>
      </w:r>
    </w:p>
    <w:p w14:paraId="25429C14" w14:textId="30D92664" w:rsidR="00A510A5" w:rsidRDefault="00034DA7" w:rsidP="006A73A7">
      <w:pPr>
        <w:pStyle w:val="a3"/>
        <w:ind w:left="851" w:right="817" w:firstLine="567"/>
      </w:pPr>
      <w:r>
        <w:t>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15A28BE5" w14:textId="77777777" w:rsidR="002B6D8B" w:rsidRDefault="002B6D8B" w:rsidP="006A73A7">
      <w:pPr>
        <w:pStyle w:val="a3"/>
        <w:ind w:left="851" w:right="817" w:firstLine="567"/>
      </w:pPr>
    </w:p>
    <w:p w14:paraId="076A8183" w14:textId="77777777" w:rsidR="00A510A5" w:rsidRPr="003277B2" w:rsidRDefault="003277B2" w:rsidP="006A73A7">
      <w:pPr>
        <w:pStyle w:val="1"/>
        <w:tabs>
          <w:tab w:val="left" w:pos="2659"/>
          <w:tab w:val="left" w:pos="9781"/>
        </w:tabs>
        <w:ind w:left="851" w:right="817" w:firstLine="567"/>
        <w:jc w:val="center"/>
        <w:rPr>
          <w:i/>
          <w:spacing w:val="-4"/>
        </w:rPr>
      </w:pPr>
      <w:r w:rsidRPr="003277B2">
        <w:rPr>
          <w:i/>
        </w:rPr>
        <w:t xml:space="preserve">1.2.1. </w:t>
      </w:r>
      <w:r w:rsidR="00034DA7" w:rsidRPr="003277B2">
        <w:rPr>
          <w:i/>
        </w:rPr>
        <w:t>Планируемые результаты освоения Программы в каждой возрастной</w:t>
      </w:r>
      <w:r w:rsidR="00034DA7" w:rsidRPr="003277B2">
        <w:rPr>
          <w:i/>
          <w:spacing w:val="-6"/>
        </w:rPr>
        <w:t xml:space="preserve"> </w:t>
      </w:r>
      <w:r w:rsidR="00034DA7" w:rsidRPr="003277B2">
        <w:rPr>
          <w:i/>
        </w:rPr>
        <w:t>группе,</w:t>
      </w:r>
      <w:r w:rsidR="00034DA7" w:rsidRPr="003277B2">
        <w:rPr>
          <w:i/>
          <w:spacing w:val="-8"/>
        </w:rPr>
        <w:t xml:space="preserve"> </w:t>
      </w:r>
      <w:r w:rsidR="00034DA7" w:rsidRPr="003277B2">
        <w:rPr>
          <w:i/>
        </w:rPr>
        <w:t>конкретизирующие</w:t>
      </w:r>
      <w:r w:rsidR="00034DA7" w:rsidRPr="003277B2">
        <w:rPr>
          <w:i/>
          <w:spacing w:val="-5"/>
        </w:rPr>
        <w:t xml:space="preserve"> </w:t>
      </w:r>
      <w:r w:rsidR="00034DA7" w:rsidRPr="003277B2">
        <w:rPr>
          <w:i/>
        </w:rPr>
        <w:t>требования</w:t>
      </w:r>
      <w:r w:rsidR="00034DA7" w:rsidRPr="003277B2">
        <w:rPr>
          <w:i/>
          <w:spacing w:val="-7"/>
        </w:rPr>
        <w:t xml:space="preserve"> </w:t>
      </w:r>
      <w:r w:rsidR="00034DA7" w:rsidRPr="003277B2">
        <w:rPr>
          <w:i/>
        </w:rPr>
        <w:t>ФГОС</w:t>
      </w:r>
      <w:r w:rsidR="00034DA7" w:rsidRPr="003277B2">
        <w:rPr>
          <w:i/>
          <w:spacing w:val="-6"/>
        </w:rPr>
        <w:t xml:space="preserve"> </w:t>
      </w:r>
      <w:r w:rsidR="00034DA7" w:rsidRPr="003277B2">
        <w:rPr>
          <w:i/>
        </w:rPr>
        <w:t>к</w:t>
      </w:r>
      <w:r w:rsidR="00034DA7" w:rsidRPr="003277B2">
        <w:rPr>
          <w:i/>
          <w:spacing w:val="-7"/>
        </w:rPr>
        <w:t xml:space="preserve"> </w:t>
      </w:r>
      <w:r w:rsidR="00034DA7" w:rsidRPr="003277B2">
        <w:rPr>
          <w:i/>
        </w:rPr>
        <w:t>целевым</w:t>
      </w:r>
      <w:r w:rsidRPr="003277B2">
        <w:rPr>
          <w:b w:val="0"/>
          <w:i/>
        </w:rPr>
        <w:t xml:space="preserve"> </w:t>
      </w:r>
      <w:r w:rsidRPr="003277B2">
        <w:rPr>
          <w:i/>
        </w:rPr>
        <w:t>ориентирам</w:t>
      </w:r>
      <w:r w:rsidRPr="003277B2">
        <w:rPr>
          <w:i/>
          <w:spacing w:val="-10"/>
        </w:rPr>
        <w:t xml:space="preserve"> </w:t>
      </w:r>
      <w:r w:rsidRPr="003277B2">
        <w:rPr>
          <w:i/>
        </w:rPr>
        <w:t>по</w:t>
      </w:r>
      <w:r w:rsidRPr="003277B2">
        <w:rPr>
          <w:i/>
          <w:spacing w:val="-6"/>
        </w:rPr>
        <w:t xml:space="preserve"> </w:t>
      </w:r>
      <w:r w:rsidRPr="003277B2">
        <w:rPr>
          <w:i/>
          <w:spacing w:val="-4"/>
        </w:rPr>
        <w:t>ФОП.</w:t>
      </w:r>
    </w:p>
    <w:p w14:paraId="1BF734B1" w14:textId="77777777" w:rsidR="003277B2" w:rsidRDefault="003277B2" w:rsidP="006A73A7">
      <w:pPr>
        <w:pStyle w:val="a3"/>
        <w:ind w:left="851" w:right="817" w:firstLine="567"/>
      </w:pPr>
      <w: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14:paraId="75AD2351" w14:textId="77777777" w:rsidR="003277B2" w:rsidRDefault="003277B2" w:rsidP="006A73A7">
      <w:pPr>
        <w:pStyle w:val="a3"/>
        <w:ind w:left="851" w:right="817" w:firstLine="567"/>
      </w:pPr>
      <w:r>
        <w:t>В соответствии с п. 4.5 ФГОС ДО целевые ориентиры не могут служить непосредственным основанием при решении управленческих задач, включая:</w:t>
      </w:r>
    </w:p>
    <w:p w14:paraId="0E30E366" w14:textId="77777777" w:rsidR="003277B2" w:rsidRDefault="003277B2" w:rsidP="006A73A7">
      <w:pPr>
        <w:pStyle w:val="a4"/>
        <w:numPr>
          <w:ilvl w:val="0"/>
          <w:numId w:val="91"/>
        </w:numPr>
        <w:tabs>
          <w:tab w:val="left" w:pos="1112"/>
          <w:tab w:val="left" w:pos="1843"/>
        </w:tabs>
        <w:ind w:left="851" w:right="817" w:firstLine="567"/>
        <w:rPr>
          <w:sz w:val="28"/>
        </w:rPr>
      </w:pPr>
      <w:proofErr w:type="gramStart"/>
      <w:r>
        <w:rPr>
          <w:sz w:val="28"/>
        </w:rPr>
        <w:t>аттестацию</w:t>
      </w:r>
      <w:proofErr w:type="gramEnd"/>
      <w:r>
        <w:rPr>
          <w:spacing w:val="-13"/>
          <w:sz w:val="28"/>
        </w:rPr>
        <w:t xml:space="preserve"> </w:t>
      </w:r>
      <w:r>
        <w:rPr>
          <w:sz w:val="28"/>
        </w:rPr>
        <w:t>педагогических</w:t>
      </w:r>
      <w:r>
        <w:rPr>
          <w:spacing w:val="-10"/>
          <w:sz w:val="28"/>
        </w:rPr>
        <w:t xml:space="preserve"> </w:t>
      </w:r>
      <w:r>
        <w:rPr>
          <w:spacing w:val="-2"/>
          <w:sz w:val="28"/>
        </w:rPr>
        <w:t>кадров;</w:t>
      </w:r>
    </w:p>
    <w:p w14:paraId="04907508" w14:textId="77777777" w:rsidR="003277B2" w:rsidRDefault="003277B2" w:rsidP="006A73A7">
      <w:pPr>
        <w:pStyle w:val="a4"/>
        <w:numPr>
          <w:ilvl w:val="0"/>
          <w:numId w:val="91"/>
        </w:numPr>
        <w:tabs>
          <w:tab w:val="left" w:pos="1112"/>
          <w:tab w:val="left" w:pos="1843"/>
        </w:tabs>
        <w:ind w:left="851" w:right="817" w:firstLine="567"/>
        <w:rPr>
          <w:sz w:val="28"/>
        </w:rPr>
      </w:pPr>
      <w:r>
        <w:rPr>
          <w:sz w:val="28"/>
        </w:rPr>
        <w:t>оценку</w:t>
      </w:r>
      <w:r>
        <w:rPr>
          <w:spacing w:val="-6"/>
          <w:sz w:val="28"/>
        </w:rPr>
        <w:t xml:space="preserve"> </w:t>
      </w:r>
      <w:r>
        <w:rPr>
          <w:sz w:val="28"/>
        </w:rPr>
        <w:t>качества</w:t>
      </w:r>
      <w:r>
        <w:rPr>
          <w:spacing w:val="-5"/>
          <w:sz w:val="28"/>
        </w:rPr>
        <w:t xml:space="preserve"> </w:t>
      </w:r>
      <w:r>
        <w:rPr>
          <w:spacing w:val="-2"/>
          <w:sz w:val="28"/>
        </w:rPr>
        <w:t>образования;</w:t>
      </w:r>
    </w:p>
    <w:p w14:paraId="34E6777E" w14:textId="77777777" w:rsidR="003277B2" w:rsidRDefault="003277B2" w:rsidP="006A73A7">
      <w:pPr>
        <w:pStyle w:val="a4"/>
        <w:numPr>
          <w:ilvl w:val="0"/>
          <w:numId w:val="91"/>
        </w:numPr>
        <w:tabs>
          <w:tab w:val="left" w:pos="1112"/>
          <w:tab w:val="left" w:pos="1843"/>
        </w:tabs>
        <w:ind w:left="851" w:right="817" w:firstLine="567"/>
        <w:rPr>
          <w:sz w:val="28"/>
        </w:rPr>
      </w:pPr>
      <w:r>
        <w:rPr>
          <w:sz w:val="28"/>
        </w:rPr>
        <w:t>оценку как итогового, так и промежуточного уровня развития детей, в том числе в рамках мониторинга (в том числе в форме тестирования, с</w:t>
      </w:r>
      <w:r>
        <w:rPr>
          <w:spacing w:val="40"/>
          <w:sz w:val="28"/>
        </w:rPr>
        <w:t xml:space="preserve"> </w:t>
      </w:r>
      <w:r>
        <w:rPr>
          <w:sz w:val="28"/>
        </w:rPr>
        <w:t>использованием методов, основанных на наблюдении, или иных методов измерения результативности детей);</w:t>
      </w:r>
    </w:p>
    <w:p w14:paraId="0882F079" w14:textId="77777777" w:rsidR="003277B2" w:rsidRDefault="003277B2" w:rsidP="006A73A7">
      <w:pPr>
        <w:pStyle w:val="a4"/>
        <w:numPr>
          <w:ilvl w:val="0"/>
          <w:numId w:val="91"/>
        </w:numPr>
        <w:tabs>
          <w:tab w:val="left" w:pos="1112"/>
          <w:tab w:val="left" w:pos="1843"/>
        </w:tabs>
        <w:ind w:left="851" w:right="817" w:firstLine="567"/>
        <w:rPr>
          <w:sz w:val="28"/>
        </w:rPr>
      </w:pPr>
      <w:r>
        <w:rPr>
          <w:sz w:val="28"/>
        </w:rPr>
        <w:t>распределение</w:t>
      </w:r>
      <w:r>
        <w:rPr>
          <w:spacing w:val="-8"/>
          <w:sz w:val="28"/>
        </w:rPr>
        <w:t xml:space="preserve"> </w:t>
      </w:r>
      <w:r>
        <w:rPr>
          <w:sz w:val="28"/>
        </w:rPr>
        <w:t>стимулирующего</w:t>
      </w:r>
      <w:r>
        <w:rPr>
          <w:spacing w:val="-6"/>
          <w:sz w:val="28"/>
        </w:rPr>
        <w:t xml:space="preserve"> </w:t>
      </w:r>
      <w:r>
        <w:rPr>
          <w:sz w:val="28"/>
        </w:rPr>
        <w:t>фонда</w:t>
      </w:r>
      <w:r>
        <w:rPr>
          <w:spacing w:val="-8"/>
          <w:sz w:val="28"/>
        </w:rPr>
        <w:t xml:space="preserve"> </w:t>
      </w:r>
      <w:r>
        <w:rPr>
          <w:sz w:val="28"/>
        </w:rPr>
        <w:t>оплаты</w:t>
      </w:r>
      <w:r>
        <w:rPr>
          <w:spacing w:val="-7"/>
          <w:sz w:val="28"/>
        </w:rPr>
        <w:t xml:space="preserve"> </w:t>
      </w:r>
      <w:r>
        <w:rPr>
          <w:sz w:val="28"/>
        </w:rPr>
        <w:t>труда</w:t>
      </w:r>
      <w:r>
        <w:rPr>
          <w:spacing w:val="-7"/>
          <w:sz w:val="28"/>
        </w:rPr>
        <w:t xml:space="preserve"> </w:t>
      </w:r>
      <w:r>
        <w:rPr>
          <w:sz w:val="28"/>
        </w:rPr>
        <w:t>работников</w:t>
      </w:r>
      <w:r>
        <w:rPr>
          <w:spacing w:val="-8"/>
          <w:sz w:val="28"/>
        </w:rPr>
        <w:t xml:space="preserve"> </w:t>
      </w:r>
      <w:r>
        <w:rPr>
          <w:spacing w:val="-5"/>
          <w:sz w:val="28"/>
        </w:rPr>
        <w:t>СП.</w:t>
      </w:r>
    </w:p>
    <w:p w14:paraId="22500150" w14:textId="77777777" w:rsidR="003277B2" w:rsidRDefault="003277B2" w:rsidP="006A73A7">
      <w:pPr>
        <w:pStyle w:val="a3"/>
        <w:ind w:left="851" w:right="817" w:firstLine="567"/>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625C040A" w14:textId="181D45F9" w:rsidR="003277B2" w:rsidRDefault="003277B2" w:rsidP="006A73A7">
      <w:pPr>
        <w:pStyle w:val="a3"/>
        <w:ind w:left="851" w:right="817" w:firstLine="567"/>
      </w:pPr>
      <w:r>
        <w:t>В соответствии с периодизацией психического развития ребёнка согласно культурно-исторической психологии, дошкольное детство подразделяется на: ранний (от двух до трех лет) и дошкольный</w:t>
      </w:r>
      <w:r w:rsidR="005865B0">
        <w:t xml:space="preserve"> возраст (от трех до семи лет).</w:t>
      </w:r>
    </w:p>
    <w:p w14:paraId="7F13D3C3" w14:textId="77777777" w:rsidR="003277B2" w:rsidRPr="003277B2" w:rsidRDefault="003277B2" w:rsidP="006A73A7">
      <w:pPr>
        <w:ind w:left="851" w:right="817" w:firstLine="567"/>
        <w:jc w:val="both"/>
        <w:rPr>
          <w:b/>
          <w:i/>
          <w:spacing w:val="-2"/>
          <w:sz w:val="28"/>
          <w:u w:val="single"/>
        </w:rPr>
      </w:pPr>
      <w:r>
        <w:rPr>
          <w:b/>
          <w:i/>
          <w:sz w:val="28"/>
          <w:u w:val="single"/>
        </w:rPr>
        <w:t>К</w:t>
      </w:r>
      <w:r>
        <w:rPr>
          <w:b/>
          <w:i/>
          <w:spacing w:val="-4"/>
          <w:sz w:val="28"/>
          <w:u w:val="single"/>
        </w:rPr>
        <w:t xml:space="preserve"> </w:t>
      </w:r>
      <w:r>
        <w:rPr>
          <w:b/>
          <w:i/>
          <w:sz w:val="28"/>
          <w:u w:val="single"/>
        </w:rPr>
        <w:t>трем</w:t>
      </w:r>
      <w:r>
        <w:rPr>
          <w:b/>
          <w:i/>
          <w:spacing w:val="1"/>
          <w:sz w:val="28"/>
          <w:u w:val="single"/>
        </w:rPr>
        <w:t xml:space="preserve"> </w:t>
      </w:r>
      <w:r>
        <w:rPr>
          <w:b/>
          <w:i/>
          <w:spacing w:val="-2"/>
          <w:sz w:val="28"/>
          <w:u w:val="single"/>
        </w:rPr>
        <w:t>годам:</w:t>
      </w:r>
    </w:p>
    <w:p w14:paraId="36AFE1C4" w14:textId="77777777" w:rsidR="003277B2" w:rsidRPr="003277B2" w:rsidRDefault="003277B2" w:rsidP="006A73A7">
      <w:pPr>
        <w:ind w:left="851" w:right="817" w:firstLine="567"/>
        <w:jc w:val="both"/>
        <w:rPr>
          <w:sz w:val="28"/>
          <w:szCs w:val="28"/>
        </w:rPr>
      </w:pPr>
      <w:r>
        <w:rPr>
          <w:sz w:val="28"/>
          <w:szCs w:val="28"/>
        </w:rPr>
        <w:t xml:space="preserve">- </w:t>
      </w:r>
      <w:r w:rsidRPr="003277B2">
        <w:rPr>
          <w:sz w:val="28"/>
          <w:szCs w:val="28"/>
        </w:rPr>
        <w:t>у</w:t>
      </w:r>
      <w:r w:rsidRPr="003277B2">
        <w:rPr>
          <w:spacing w:val="76"/>
          <w:sz w:val="28"/>
          <w:szCs w:val="28"/>
        </w:rPr>
        <w:t xml:space="preserve"> </w:t>
      </w:r>
      <w:r w:rsidRPr="003277B2">
        <w:rPr>
          <w:sz w:val="28"/>
          <w:szCs w:val="28"/>
        </w:rPr>
        <w:t>ребёнка</w:t>
      </w:r>
      <w:r w:rsidRPr="003277B2">
        <w:rPr>
          <w:spacing w:val="79"/>
          <w:sz w:val="28"/>
          <w:szCs w:val="28"/>
        </w:rPr>
        <w:t xml:space="preserve"> </w:t>
      </w:r>
      <w:r w:rsidRPr="003277B2">
        <w:rPr>
          <w:sz w:val="28"/>
          <w:szCs w:val="28"/>
        </w:rPr>
        <w:t>развита</w:t>
      </w:r>
      <w:r w:rsidRPr="003277B2">
        <w:rPr>
          <w:spacing w:val="79"/>
          <w:sz w:val="28"/>
          <w:szCs w:val="28"/>
        </w:rPr>
        <w:t xml:space="preserve"> </w:t>
      </w:r>
      <w:r w:rsidRPr="003277B2">
        <w:rPr>
          <w:sz w:val="28"/>
          <w:szCs w:val="28"/>
        </w:rPr>
        <w:t>крупная</w:t>
      </w:r>
      <w:r w:rsidRPr="003277B2">
        <w:rPr>
          <w:spacing w:val="51"/>
          <w:w w:val="150"/>
          <w:sz w:val="28"/>
          <w:szCs w:val="28"/>
        </w:rPr>
        <w:t xml:space="preserve"> </w:t>
      </w:r>
      <w:r w:rsidRPr="003277B2">
        <w:rPr>
          <w:sz w:val="28"/>
          <w:szCs w:val="28"/>
        </w:rPr>
        <w:t>моторика,</w:t>
      </w:r>
      <w:r w:rsidRPr="003277B2">
        <w:rPr>
          <w:spacing w:val="50"/>
          <w:w w:val="150"/>
          <w:sz w:val="28"/>
          <w:szCs w:val="28"/>
        </w:rPr>
        <w:t xml:space="preserve"> </w:t>
      </w:r>
      <w:r w:rsidRPr="003277B2">
        <w:rPr>
          <w:sz w:val="28"/>
          <w:szCs w:val="28"/>
        </w:rPr>
        <w:t>он</w:t>
      </w:r>
      <w:r w:rsidRPr="003277B2">
        <w:rPr>
          <w:spacing w:val="51"/>
          <w:w w:val="150"/>
          <w:sz w:val="28"/>
          <w:szCs w:val="28"/>
        </w:rPr>
        <w:t xml:space="preserve"> </w:t>
      </w:r>
      <w:r w:rsidRPr="003277B2">
        <w:rPr>
          <w:sz w:val="28"/>
          <w:szCs w:val="28"/>
        </w:rPr>
        <w:t>активно</w:t>
      </w:r>
      <w:r w:rsidRPr="003277B2">
        <w:rPr>
          <w:spacing w:val="79"/>
          <w:sz w:val="28"/>
          <w:szCs w:val="28"/>
        </w:rPr>
        <w:t xml:space="preserve"> </w:t>
      </w:r>
      <w:r w:rsidRPr="003277B2">
        <w:rPr>
          <w:sz w:val="28"/>
          <w:szCs w:val="28"/>
        </w:rPr>
        <w:t>использует</w:t>
      </w:r>
      <w:r w:rsidRPr="003277B2">
        <w:rPr>
          <w:spacing w:val="51"/>
          <w:w w:val="150"/>
          <w:sz w:val="28"/>
          <w:szCs w:val="28"/>
        </w:rPr>
        <w:t xml:space="preserve"> </w:t>
      </w:r>
      <w:r w:rsidRPr="003277B2">
        <w:rPr>
          <w:sz w:val="28"/>
          <w:szCs w:val="28"/>
        </w:rPr>
        <w:t>освоенные</w:t>
      </w:r>
      <w:r w:rsidRPr="003277B2">
        <w:rPr>
          <w:spacing w:val="79"/>
          <w:sz w:val="28"/>
          <w:szCs w:val="28"/>
        </w:rPr>
        <w:t xml:space="preserve"> </w:t>
      </w:r>
      <w:r w:rsidRPr="003277B2">
        <w:rPr>
          <w:sz w:val="28"/>
          <w:szCs w:val="28"/>
        </w:rPr>
        <w:t>ранее</w:t>
      </w:r>
      <w:r w:rsidRPr="003277B2">
        <w:rPr>
          <w:spacing w:val="80"/>
          <w:sz w:val="28"/>
          <w:szCs w:val="28"/>
        </w:rPr>
        <w:t xml:space="preserve"> </w:t>
      </w:r>
      <w:r w:rsidRPr="003277B2">
        <w:rPr>
          <w:spacing w:val="-2"/>
          <w:sz w:val="28"/>
          <w:szCs w:val="28"/>
        </w:rPr>
        <w:t>движения,</w:t>
      </w:r>
      <w:r>
        <w:rPr>
          <w:sz w:val="28"/>
          <w:szCs w:val="28"/>
        </w:rPr>
        <w:t xml:space="preserve"> </w:t>
      </w:r>
      <w:r w:rsidRPr="003277B2">
        <w:rPr>
          <w:sz w:val="28"/>
          <w:szCs w:val="28"/>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1474F4D9" w14:textId="77777777" w:rsidR="003277B2" w:rsidRPr="003277B2" w:rsidRDefault="003277B2" w:rsidP="006A73A7">
      <w:pPr>
        <w:ind w:left="851" w:right="817" w:firstLine="567"/>
        <w:jc w:val="both"/>
        <w:rPr>
          <w:sz w:val="28"/>
          <w:szCs w:val="28"/>
        </w:rPr>
      </w:pPr>
      <w:r w:rsidRPr="003277B2">
        <w:rPr>
          <w:sz w:val="28"/>
          <w:szCs w:val="28"/>
        </w:rPr>
        <w:t>- ребёнок демонстрирует элементарные культурно-гигиенические навыки, владеет</w:t>
      </w:r>
      <w:r w:rsidRPr="003277B2">
        <w:rPr>
          <w:spacing w:val="40"/>
          <w:sz w:val="28"/>
          <w:szCs w:val="28"/>
        </w:rPr>
        <w:t xml:space="preserve"> </w:t>
      </w:r>
      <w:r w:rsidRPr="003277B2">
        <w:rPr>
          <w:sz w:val="28"/>
          <w:szCs w:val="28"/>
        </w:rPr>
        <w:t xml:space="preserve">простейшими навыками самообслуживания (одевание, раздевание, самостоятельно ест тому </w:t>
      </w:r>
      <w:r>
        <w:rPr>
          <w:spacing w:val="-2"/>
          <w:sz w:val="28"/>
          <w:szCs w:val="28"/>
        </w:rPr>
        <w:t>подобное);</w:t>
      </w:r>
    </w:p>
    <w:p w14:paraId="65E1D7BC" w14:textId="77777777" w:rsidR="00216065" w:rsidRDefault="003277B2" w:rsidP="006A73A7">
      <w:pPr>
        <w:ind w:left="851" w:right="817" w:firstLine="567"/>
        <w:jc w:val="both"/>
        <w:rPr>
          <w:sz w:val="28"/>
          <w:szCs w:val="28"/>
        </w:rPr>
        <w:sectPr w:rsidR="00216065" w:rsidSect="002B6D8B">
          <w:pgSz w:w="11910" w:h="16840"/>
          <w:pgMar w:top="760" w:right="144" w:bottom="1680" w:left="300" w:header="0" w:footer="1480" w:gutter="0"/>
          <w:cols w:space="720"/>
        </w:sectPr>
      </w:pPr>
      <w:r>
        <w:rPr>
          <w:sz w:val="28"/>
          <w:szCs w:val="28"/>
        </w:rPr>
        <w:t xml:space="preserve">- </w:t>
      </w:r>
      <w:r w:rsidRPr="003277B2">
        <w:rPr>
          <w:sz w:val="28"/>
          <w:szCs w:val="28"/>
        </w:rPr>
        <w:t>ребёнок стремится к общению со взрослыми, реагирует на их настроение;</w:t>
      </w:r>
    </w:p>
    <w:p w14:paraId="241E3C43" w14:textId="77777777" w:rsidR="003277B2" w:rsidRPr="003277B2" w:rsidRDefault="00216065" w:rsidP="006A73A7">
      <w:pPr>
        <w:ind w:left="851" w:right="817" w:firstLine="567"/>
        <w:jc w:val="both"/>
        <w:rPr>
          <w:sz w:val="28"/>
          <w:szCs w:val="28"/>
        </w:rPr>
      </w:pPr>
      <w:r>
        <w:rPr>
          <w:sz w:val="28"/>
          <w:szCs w:val="28"/>
        </w:rPr>
        <w:lastRenderedPageBreak/>
        <w:t>-</w:t>
      </w:r>
      <w:r w:rsidR="003277B2" w:rsidRPr="003277B2">
        <w:rPr>
          <w:sz w:val="28"/>
          <w:szCs w:val="28"/>
        </w:rPr>
        <w:t xml:space="preserve"> ребёнок проявляет интерес к сверстникам; наблюдает за их действиями и подражает им; играет рядом;</w:t>
      </w:r>
    </w:p>
    <w:p w14:paraId="36FA9E92" w14:textId="77777777" w:rsidR="003277B2" w:rsidRDefault="003277B2" w:rsidP="006A73A7">
      <w:pPr>
        <w:ind w:left="851" w:right="817" w:firstLine="567"/>
        <w:jc w:val="both"/>
        <w:rPr>
          <w:spacing w:val="-2"/>
          <w:sz w:val="28"/>
          <w:szCs w:val="28"/>
        </w:rPr>
      </w:pPr>
      <w:r>
        <w:rPr>
          <w:sz w:val="28"/>
          <w:szCs w:val="28"/>
        </w:rPr>
        <w:t xml:space="preserve">- </w:t>
      </w:r>
      <w:r w:rsidRPr="003277B2">
        <w:rPr>
          <w:sz w:val="28"/>
          <w:szCs w:val="28"/>
        </w:rPr>
        <w:t>ребёнок</w:t>
      </w:r>
      <w:r w:rsidRPr="003277B2">
        <w:rPr>
          <w:spacing w:val="-4"/>
          <w:sz w:val="28"/>
          <w:szCs w:val="28"/>
        </w:rPr>
        <w:t xml:space="preserve"> </w:t>
      </w:r>
      <w:r w:rsidRPr="003277B2">
        <w:rPr>
          <w:sz w:val="28"/>
          <w:szCs w:val="28"/>
        </w:rPr>
        <w:t>понимает</w:t>
      </w:r>
      <w:r w:rsidRPr="003277B2">
        <w:rPr>
          <w:spacing w:val="-3"/>
          <w:sz w:val="28"/>
          <w:szCs w:val="28"/>
        </w:rPr>
        <w:t xml:space="preserve"> </w:t>
      </w:r>
      <w:r w:rsidRPr="003277B2">
        <w:rPr>
          <w:sz w:val="28"/>
          <w:szCs w:val="28"/>
        </w:rPr>
        <w:t>и</w:t>
      </w:r>
      <w:r w:rsidRPr="003277B2">
        <w:rPr>
          <w:spacing w:val="-3"/>
          <w:sz w:val="28"/>
          <w:szCs w:val="28"/>
        </w:rPr>
        <w:t xml:space="preserve"> </w:t>
      </w:r>
      <w:r w:rsidRPr="003277B2">
        <w:rPr>
          <w:sz w:val="28"/>
          <w:szCs w:val="28"/>
        </w:rPr>
        <w:t>выполняет</w:t>
      </w:r>
      <w:r w:rsidRPr="003277B2">
        <w:rPr>
          <w:spacing w:val="-3"/>
          <w:sz w:val="28"/>
          <w:szCs w:val="28"/>
        </w:rPr>
        <w:t xml:space="preserve"> </w:t>
      </w:r>
      <w:r w:rsidRPr="003277B2">
        <w:rPr>
          <w:sz w:val="28"/>
          <w:szCs w:val="28"/>
        </w:rPr>
        <w:t>простые</w:t>
      </w:r>
      <w:r w:rsidRPr="003277B2">
        <w:rPr>
          <w:spacing w:val="-4"/>
          <w:sz w:val="28"/>
          <w:szCs w:val="28"/>
        </w:rPr>
        <w:t xml:space="preserve"> </w:t>
      </w:r>
      <w:r w:rsidRPr="003277B2">
        <w:rPr>
          <w:sz w:val="28"/>
          <w:szCs w:val="28"/>
        </w:rPr>
        <w:t>поручения</w:t>
      </w:r>
      <w:r w:rsidRPr="003277B2">
        <w:rPr>
          <w:spacing w:val="-3"/>
          <w:sz w:val="28"/>
          <w:szCs w:val="28"/>
        </w:rPr>
        <w:t xml:space="preserve"> </w:t>
      </w:r>
      <w:r w:rsidRPr="003277B2">
        <w:rPr>
          <w:spacing w:val="-2"/>
          <w:sz w:val="28"/>
          <w:szCs w:val="28"/>
        </w:rPr>
        <w:t>взрослого;</w:t>
      </w:r>
    </w:p>
    <w:p w14:paraId="47A224C6" w14:textId="77777777" w:rsidR="00650768" w:rsidRDefault="003277B2" w:rsidP="006A73A7">
      <w:pPr>
        <w:ind w:left="851" w:right="817" w:firstLine="567"/>
        <w:jc w:val="both"/>
        <w:rPr>
          <w:sz w:val="28"/>
          <w:szCs w:val="28"/>
        </w:rPr>
      </w:pPr>
      <w:r>
        <w:rPr>
          <w:sz w:val="28"/>
          <w:szCs w:val="28"/>
        </w:rPr>
        <w:t xml:space="preserve">- </w:t>
      </w:r>
      <w:r w:rsidRPr="003277B2">
        <w:rPr>
          <w:sz w:val="28"/>
          <w:szCs w:val="28"/>
        </w:rPr>
        <w:t xml:space="preserve">ребёнок стремится проявлять самостоятельность в бытовом и игровом поведении; </w:t>
      </w:r>
    </w:p>
    <w:p w14:paraId="3269A2B0" w14:textId="77777777" w:rsidR="008F50FF" w:rsidRPr="008F50FF" w:rsidRDefault="00650768" w:rsidP="006A73A7">
      <w:pPr>
        <w:ind w:left="851" w:right="817" w:firstLine="567"/>
        <w:jc w:val="both"/>
        <w:rPr>
          <w:sz w:val="28"/>
          <w:szCs w:val="28"/>
        </w:rPr>
      </w:pPr>
      <w:r>
        <w:rPr>
          <w:sz w:val="28"/>
          <w:szCs w:val="28"/>
        </w:rPr>
        <w:t xml:space="preserve">- </w:t>
      </w:r>
      <w:r w:rsidR="003277B2" w:rsidRPr="003277B2">
        <w:rPr>
          <w:sz w:val="28"/>
          <w:szCs w:val="28"/>
        </w:rPr>
        <w:t>ребёнок способен направлять свои действия на достижение простой, самостоятельно</w:t>
      </w:r>
      <w:r w:rsidR="003277B2">
        <w:rPr>
          <w:sz w:val="28"/>
          <w:szCs w:val="28"/>
        </w:rPr>
        <w:t xml:space="preserve"> </w:t>
      </w:r>
      <w:r w:rsidR="003277B2" w:rsidRPr="008F50FF">
        <w:rPr>
          <w:sz w:val="28"/>
          <w:szCs w:val="28"/>
        </w:rPr>
        <w:t xml:space="preserve">поставленной цели; знает, с помощью каких средств и в какой последовательности продвигаться к цели; </w:t>
      </w:r>
    </w:p>
    <w:p w14:paraId="1992FCDA" w14:textId="77777777" w:rsidR="008F50FF" w:rsidRPr="008F50FF" w:rsidRDefault="008F50FF" w:rsidP="006A73A7">
      <w:pPr>
        <w:pStyle w:val="1"/>
        <w:tabs>
          <w:tab w:val="left" w:pos="2659"/>
          <w:tab w:val="left" w:pos="9781"/>
        </w:tabs>
        <w:ind w:left="851" w:right="817" w:firstLine="567"/>
        <w:rPr>
          <w:b w:val="0"/>
        </w:rPr>
      </w:pPr>
      <w:r w:rsidRPr="008F50FF">
        <w:rPr>
          <w:b w:val="0"/>
        </w:rPr>
        <w:t xml:space="preserve">- </w:t>
      </w:r>
      <w:r w:rsidR="003277B2" w:rsidRPr="008F50FF">
        <w:rPr>
          <w:b w:val="0"/>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36FAF28A"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проявляет интерес к стихам, сказкам, повторяет отдельные слова и фразы за взрослым; </w:t>
      </w:r>
    </w:p>
    <w:p w14:paraId="54376C93"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рассматривает картинки, показывает и называет предметы, изображенные на них; </w:t>
      </w:r>
    </w:p>
    <w:p w14:paraId="6D4D3870"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ребёнок различает и называет основные цвета, формы предметов, ориентируется в основных пространственных и временных отношениях;</w:t>
      </w:r>
    </w:p>
    <w:p w14:paraId="467B1640"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осуществляет поисковые и обследовательские действия; </w:t>
      </w:r>
    </w:p>
    <w:p w14:paraId="7B116EF0"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66D9D749"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4E24ED27"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 </w:t>
      </w:r>
    </w:p>
    <w:p w14:paraId="79AABEA4"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266092BD" w14:textId="77777777" w:rsid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61EA2B8F" w14:textId="77777777" w:rsidR="008F50FF" w:rsidRPr="008F50FF" w:rsidRDefault="008F50FF" w:rsidP="006A73A7">
      <w:pPr>
        <w:pStyle w:val="1"/>
        <w:tabs>
          <w:tab w:val="left" w:pos="2659"/>
          <w:tab w:val="left" w:pos="9781"/>
        </w:tabs>
        <w:ind w:left="851" w:right="817" w:firstLine="567"/>
        <w:rPr>
          <w:b w:val="0"/>
        </w:rPr>
      </w:pPr>
      <w:r>
        <w:rPr>
          <w:b w:val="0"/>
        </w:rPr>
        <w:t xml:space="preserve">- </w:t>
      </w:r>
      <w:r w:rsidR="003277B2" w:rsidRPr="008F50FF">
        <w:rPr>
          <w:b w:val="0"/>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6F95F10D" w14:textId="77777777" w:rsidR="00216065" w:rsidRPr="00216065" w:rsidRDefault="00216065" w:rsidP="006A73A7">
      <w:pPr>
        <w:ind w:left="851" w:right="817" w:firstLine="567"/>
        <w:jc w:val="both"/>
        <w:rPr>
          <w:b/>
          <w:i/>
          <w:spacing w:val="-2"/>
          <w:sz w:val="28"/>
          <w:u w:val="single"/>
        </w:rPr>
      </w:pPr>
      <w:r>
        <w:rPr>
          <w:b/>
          <w:i/>
          <w:sz w:val="28"/>
          <w:u w:val="single"/>
        </w:rPr>
        <w:t>К</w:t>
      </w:r>
      <w:r>
        <w:rPr>
          <w:b/>
          <w:i/>
          <w:spacing w:val="-4"/>
          <w:sz w:val="28"/>
          <w:u w:val="single"/>
        </w:rPr>
        <w:t xml:space="preserve"> </w:t>
      </w:r>
      <w:r>
        <w:rPr>
          <w:b/>
          <w:i/>
          <w:sz w:val="28"/>
          <w:u w:val="single"/>
        </w:rPr>
        <w:t>четырем</w:t>
      </w:r>
      <w:r>
        <w:rPr>
          <w:b/>
          <w:i/>
          <w:spacing w:val="1"/>
          <w:sz w:val="28"/>
          <w:u w:val="single"/>
        </w:rPr>
        <w:t xml:space="preserve"> </w:t>
      </w:r>
      <w:r>
        <w:rPr>
          <w:b/>
          <w:i/>
          <w:spacing w:val="-2"/>
          <w:sz w:val="28"/>
          <w:u w:val="single"/>
        </w:rPr>
        <w:t>годам:</w:t>
      </w:r>
    </w:p>
    <w:p w14:paraId="664D7356"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w:t>
      </w:r>
      <w:r w:rsidRPr="003C32BF">
        <w:rPr>
          <w:b w:val="0"/>
        </w:rPr>
        <w:lastRenderedPageBreak/>
        <w:t xml:space="preserve">подвижным играм; </w:t>
      </w:r>
    </w:p>
    <w:p w14:paraId="444E8E92"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14C05933"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322AAB0E"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29F11466"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проявляет доверие к миру, положительно оценивает себя, говорит о себе в первом лице; </w:t>
      </w:r>
    </w:p>
    <w:p w14:paraId="20A85E81"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763E3F58"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4D1113EB"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23360F71"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6BFB1932"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1B028761"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14:paraId="4B106396"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4EC9590B"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совместно со взрослым пересказывает знакомые сказки, короткие стихи; </w:t>
      </w:r>
    </w:p>
    <w:p w14:paraId="1D69D5E3"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демонстрирует познавательную активность в деятельности, </w:t>
      </w:r>
      <w:r w:rsidRPr="003C32BF">
        <w:rPr>
          <w:b w:val="0"/>
        </w:rPr>
        <w:lastRenderedPageBreak/>
        <w:t xml:space="preserve">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003F259C"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1192715F"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проявляет интерес к миру, к себе и окружающим людям; </w:t>
      </w:r>
    </w:p>
    <w:p w14:paraId="3A13F69F"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знает об объектах ближайшего окружения: о родном населенном пункте, его названии, достопримечательностях и традициях; </w:t>
      </w:r>
    </w:p>
    <w:p w14:paraId="2AE900F2"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47D5FF08"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77A5BBCE"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2C22CF3D" w14:textId="77777777" w:rsidR="003C32BF" w:rsidRPr="003C32BF" w:rsidRDefault="003C32BF" w:rsidP="006A73A7">
      <w:pPr>
        <w:pStyle w:val="1"/>
        <w:tabs>
          <w:tab w:val="left" w:pos="2659"/>
          <w:tab w:val="left" w:pos="9781"/>
        </w:tabs>
        <w:ind w:left="851" w:right="817" w:firstLine="567"/>
        <w:rPr>
          <w:b w:val="0"/>
        </w:rPr>
      </w:pPr>
      <w:r w:rsidRPr="003C32BF">
        <w:rPr>
          <w:b w:val="0"/>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7F2532D8" w14:textId="36121F20" w:rsidR="003C32BF" w:rsidRPr="003C32BF" w:rsidRDefault="003C32BF" w:rsidP="006A73A7">
      <w:pPr>
        <w:pStyle w:val="1"/>
        <w:tabs>
          <w:tab w:val="left" w:pos="2659"/>
          <w:tab w:val="left" w:pos="9781"/>
        </w:tabs>
        <w:ind w:left="851" w:right="817" w:firstLine="567"/>
        <w:rPr>
          <w:b w:val="0"/>
        </w:rPr>
      </w:pPr>
      <w:r w:rsidRPr="003C32BF">
        <w:rPr>
          <w:b w:val="0"/>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511C7EEE" w14:textId="77777777" w:rsidR="003C32BF" w:rsidRPr="00216065" w:rsidRDefault="003C32BF" w:rsidP="006A73A7">
      <w:pPr>
        <w:ind w:left="851" w:right="817" w:firstLine="567"/>
        <w:jc w:val="both"/>
        <w:rPr>
          <w:b/>
          <w:i/>
          <w:spacing w:val="-2"/>
          <w:sz w:val="28"/>
          <w:u w:val="single"/>
        </w:rPr>
      </w:pPr>
      <w:r>
        <w:rPr>
          <w:b/>
          <w:i/>
          <w:sz w:val="28"/>
          <w:u w:val="single"/>
        </w:rPr>
        <w:t>К</w:t>
      </w:r>
      <w:r>
        <w:rPr>
          <w:b/>
          <w:i/>
          <w:spacing w:val="-4"/>
          <w:sz w:val="28"/>
          <w:u w:val="single"/>
        </w:rPr>
        <w:t xml:space="preserve"> </w:t>
      </w:r>
      <w:r>
        <w:rPr>
          <w:b/>
          <w:i/>
          <w:sz w:val="28"/>
          <w:u w:val="single"/>
        </w:rPr>
        <w:t>пяти</w:t>
      </w:r>
      <w:r>
        <w:rPr>
          <w:b/>
          <w:i/>
          <w:spacing w:val="1"/>
          <w:sz w:val="28"/>
          <w:u w:val="single"/>
        </w:rPr>
        <w:t xml:space="preserve"> </w:t>
      </w:r>
      <w:r>
        <w:rPr>
          <w:b/>
          <w:i/>
          <w:spacing w:val="-2"/>
          <w:sz w:val="28"/>
          <w:u w:val="single"/>
        </w:rPr>
        <w:t>годам:</w:t>
      </w:r>
    </w:p>
    <w:p w14:paraId="4D3E510B"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6AB7F201" w14:textId="77777777" w:rsidR="003C32BF" w:rsidRPr="003C32BF" w:rsidRDefault="003C32BF" w:rsidP="006A73A7">
      <w:pPr>
        <w:pStyle w:val="1"/>
        <w:tabs>
          <w:tab w:val="left" w:pos="3930"/>
        </w:tabs>
        <w:ind w:left="851" w:right="817" w:firstLine="567"/>
        <w:rPr>
          <w:b w:val="0"/>
        </w:rPr>
      </w:pPr>
      <w:r w:rsidRPr="003C32BF">
        <w:rPr>
          <w:b w:val="0"/>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2DCBF67E"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стремится узнать о правилах здорового образа жизни, готов </w:t>
      </w:r>
      <w:r w:rsidRPr="003C32BF">
        <w:rPr>
          <w:b w:val="0"/>
        </w:rPr>
        <w:lastRenderedPageBreak/>
        <w:t xml:space="preserve">элементарно охарактеризовать свое самочувствие, привлечь внимание взрослого в случае недомогания; </w:t>
      </w:r>
    </w:p>
    <w:p w14:paraId="04BC095B"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стремится к самостоятельному осуществлению процессов личной гигиены, их правильной организации; </w:t>
      </w:r>
    </w:p>
    <w:p w14:paraId="3CBFA9C5" w14:textId="77777777" w:rsidR="003C32BF" w:rsidRPr="003C32BF" w:rsidRDefault="003C32BF" w:rsidP="006A73A7">
      <w:pPr>
        <w:pStyle w:val="1"/>
        <w:tabs>
          <w:tab w:val="left" w:pos="3930"/>
        </w:tabs>
        <w:ind w:left="851" w:right="817" w:firstLine="567"/>
        <w:rPr>
          <w:b w:val="0"/>
        </w:rPr>
      </w:pPr>
      <w:r w:rsidRPr="003C32BF">
        <w:rPr>
          <w:b w:val="0"/>
        </w:rPr>
        <w:t xml:space="preserve">- 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1FE0CFDF" w14:textId="77777777" w:rsidR="003C32BF" w:rsidRPr="003C32BF" w:rsidRDefault="003C32BF" w:rsidP="006A73A7">
      <w:pPr>
        <w:pStyle w:val="1"/>
        <w:tabs>
          <w:tab w:val="left" w:pos="3930"/>
        </w:tabs>
        <w:ind w:left="851" w:right="817" w:firstLine="567"/>
        <w:rPr>
          <w:b w:val="0"/>
        </w:rPr>
      </w:pPr>
      <w:r w:rsidRPr="003C32BF">
        <w:rPr>
          <w:b w:val="0"/>
        </w:rPr>
        <w:t>- ребенок без напоминания взрослого здоровается и прощается, говорит "спасибо" и "пожалуйста";</w:t>
      </w:r>
    </w:p>
    <w:p w14:paraId="0E9367AB" w14:textId="77777777" w:rsidR="003C32BF" w:rsidRPr="003C32BF" w:rsidRDefault="003C32BF" w:rsidP="006A73A7">
      <w:pPr>
        <w:pStyle w:val="1"/>
        <w:tabs>
          <w:tab w:val="left" w:pos="3930"/>
        </w:tabs>
        <w:ind w:left="851" w:right="817" w:firstLine="567"/>
        <w:rPr>
          <w:b w:val="0"/>
        </w:rPr>
      </w:pPr>
      <w:r w:rsidRPr="003C32BF">
        <w:rPr>
          <w:b w:val="0"/>
        </w:rPr>
        <w:t xml:space="preserve"> -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47FCD3CD"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познает правила безопасного поведения и стремится их выполнять в повседневной жизни; </w:t>
      </w:r>
    </w:p>
    <w:p w14:paraId="495640A8"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самостоятелен в самообслуживании; </w:t>
      </w:r>
    </w:p>
    <w:p w14:paraId="0CFB3710"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проявляет познавательный интерес к труду взрослых, профессиям, технике; отражает эти представления в играх; </w:t>
      </w:r>
    </w:p>
    <w:p w14:paraId="1C7C25F9"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стремится к выполнению трудовых обязанностей, охотно включается в совместный труд со взрослыми или сверстниками; </w:t>
      </w:r>
    </w:p>
    <w:p w14:paraId="61C98E08" w14:textId="77777777" w:rsidR="003C32BF" w:rsidRPr="003C32BF" w:rsidRDefault="003C32BF" w:rsidP="006A73A7">
      <w:pPr>
        <w:pStyle w:val="1"/>
        <w:tabs>
          <w:tab w:val="left" w:pos="3930"/>
        </w:tabs>
        <w:ind w:left="851" w:right="817" w:firstLine="567"/>
        <w:rPr>
          <w:b w:val="0"/>
        </w:rPr>
      </w:pPr>
      <w:r w:rsidRPr="003C32BF">
        <w:rPr>
          <w:b w:val="0"/>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0C5ABB2D" w14:textId="77777777" w:rsidR="003C32BF" w:rsidRPr="003C32BF" w:rsidRDefault="003C32BF" w:rsidP="006A73A7">
      <w:pPr>
        <w:pStyle w:val="1"/>
        <w:tabs>
          <w:tab w:val="left" w:pos="3930"/>
        </w:tabs>
        <w:ind w:left="851" w:right="817" w:firstLine="567"/>
        <w:rPr>
          <w:b w:val="0"/>
        </w:rPr>
      </w:pPr>
      <w:r w:rsidRPr="003C32BF">
        <w:rPr>
          <w:b w:val="0"/>
        </w:rPr>
        <w:t xml:space="preserve">- ребенок большинство звуков произносит правильно, пользуется средствами эмоциональной и речевой выразительности; </w:t>
      </w:r>
    </w:p>
    <w:p w14:paraId="0FCB60E7"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самостоятельно пересказывает знакомые сказки, с небольшой помощью взрослого составляет описательные рассказы и загадки; </w:t>
      </w:r>
    </w:p>
    <w:p w14:paraId="08513033"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проявляет словотворчество, интерес к языку, с интересом слушает литературные тексты, воспроизводит текст; </w:t>
      </w:r>
    </w:p>
    <w:p w14:paraId="2DB2C36F"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способен рассказать о предмете, его назначении и особенностях, о том, как он был создан; </w:t>
      </w:r>
    </w:p>
    <w:p w14:paraId="3E0047ED"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2BD41755" w14:textId="77777777" w:rsidR="003C32BF" w:rsidRPr="003C32BF" w:rsidRDefault="003C32BF" w:rsidP="006A73A7">
      <w:pPr>
        <w:pStyle w:val="1"/>
        <w:tabs>
          <w:tab w:val="left" w:pos="3930"/>
        </w:tabs>
        <w:ind w:left="851" w:right="817" w:firstLine="567"/>
        <w:rPr>
          <w:b w:val="0"/>
        </w:rPr>
      </w:pPr>
      <w:r w:rsidRPr="003C32BF">
        <w:rPr>
          <w:b w:val="0"/>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028FCF41" w14:textId="77777777" w:rsidR="003C32BF" w:rsidRPr="003C32BF" w:rsidRDefault="003C32BF" w:rsidP="006A73A7">
      <w:pPr>
        <w:pStyle w:val="1"/>
        <w:tabs>
          <w:tab w:val="left" w:pos="3930"/>
        </w:tabs>
        <w:ind w:left="851" w:right="817" w:firstLine="567"/>
        <w:rPr>
          <w:b w:val="0"/>
        </w:rPr>
      </w:pPr>
      <w:r w:rsidRPr="003C32BF">
        <w:rPr>
          <w:b w:val="0"/>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620EAD01" w14:textId="77777777" w:rsidR="003C32BF" w:rsidRPr="003C32BF" w:rsidRDefault="003C32BF" w:rsidP="006A73A7">
      <w:pPr>
        <w:pStyle w:val="1"/>
        <w:tabs>
          <w:tab w:val="left" w:pos="3930"/>
        </w:tabs>
        <w:ind w:left="851" w:right="817" w:firstLine="567"/>
        <w:rPr>
          <w:b w:val="0"/>
        </w:rPr>
      </w:pPr>
      <w:r w:rsidRPr="003C32BF">
        <w:rPr>
          <w:b w:val="0"/>
        </w:rPr>
        <w:lastRenderedPageBreak/>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680FE8A3" w14:textId="77777777" w:rsidR="003C32BF" w:rsidRPr="003C32BF" w:rsidRDefault="003C32BF" w:rsidP="006A73A7">
      <w:pPr>
        <w:pStyle w:val="1"/>
        <w:tabs>
          <w:tab w:val="left" w:pos="3930"/>
        </w:tabs>
        <w:ind w:left="851" w:right="817" w:firstLine="567"/>
        <w:rPr>
          <w:b w:val="0"/>
        </w:rPr>
      </w:pPr>
      <w:r w:rsidRPr="003C32BF">
        <w:rPr>
          <w:b w:val="0"/>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455CADED" w14:textId="77777777" w:rsidR="003C32BF" w:rsidRPr="003C32BF" w:rsidRDefault="003C32BF" w:rsidP="006A73A7">
      <w:pPr>
        <w:pStyle w:val="1"/>
        <w:tabs>
          <w:tab w:val="left" w:pos="3930"/>
        </w:tabs>
        <w:ind w:left="851" w:right="817" w:firstLine="567"/>
        <w:rPr>
          <w:b w:val="0"/>
        </w:rPr>
      </w:pPr>
      <w:r w:rsidRPr="003C32BF">
        <w:rPr>
          <w:b w:val="0"/>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0F89287B" w14:textId="77777777" w:rsidR="003C32BF" w:rsidRPr="003C32BF" w:rsidRDefault="003C32BF" w:rsidP="006A73A7">
      <w:pPr>
        <w:pStyle w:val="1"/>
        <w:tabs>
          <w:tab w:val="left" w:pos="3930"/>
        </w:tabs>
        <w:ind w:left="851" w:right="817" w:firstLine="567"/>
        <w:rPr>
          <w:b w:val="0"/>
        </w:rPr>
      </w:pPr>
      <w:r w:rsidRPr="003C32BF">
        <w:rPr>
          <w:b w:val="0"/>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1BE29FD2" w14:textId="77777777" w:rsidR="003C32BF" w:rsidRPr="003C32BF" w:rsidRDefault="003C32BF" w:rsidP="006A73A7">
      <w:pPr>
        <w:pStyle w:val="1"/>
        <w:tabs>
          <w:tab w:val="left" w:pos="3930"/>
        </w:tabs>
        <w:ind w:left="851" w:right="817" w:firstLine="567"/>
        <w:rPr>
          <w:b w:val="0"/>
        </w:rPr>
      </w:pPr>
      <w:r w:rsidRPr="003C32BF">
        <w:rPr>
          <w:b w:val="0"/>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14:paraId="601A0A69" w14:textId="77777777" w:rsidR="003C32BF" w:rsidRPr="003C32BF" w:rsidRDefault="003C32BF" w:rsidP="006A73A7">
      <w:pPr>
        <w:pStyle w:val="1"/>
        <w:tabs>
          <w:tab w:val="left" w:pos="3930"/>
        </w:tabs>
        <w:ind w:left="851" w:right="817" w:firstLine="567"/>
        <w:rPr>
          <w:b w:val="0"/>
        </w:rPr>
      </w:pPr>
      <w:r w:rsidRPr="003C32BF">
        <w:rPr>
          <w:b w:val="0"/>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620E5727" w14:textId="77777777" w:rsidR="003C32BF" w:rsidRPr="003C32BF" w:rsidRDefault="003C32BF" w:rsidP="006A73A7">
      <w:pPr>
        <w:pStyle w:val="1"/>
        <w:tabs>
          <w:tab w:val="left" w:pos="3930"/>
        </w:tabs>
        <w:ind w:left="851" w:right="817" w:firstLine="567"/>
        <w:rPr>
          <w:b w:val="0"/>
        </w:rPr>
      </w:pPr>
      <w:r w:rsidRPr="003C32BF">
        <w:rPr>
          <w:b w:val="0"/>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35C3A040" w14:textId="7040D4E8" w:rsidR="003C32BF" w:rsidRPr="003C32BF" w:rsidRDefault="003C32BF" w:rsidP="006A73A7">
      <w:pPr>
        <w:pStyle w:val="1"/>
        <w:tabs>
          <w:tab w:val="left" w:pos="3930"/>
        </w:tabs>
        <w:ind w:left="851" w:right="817" w:firstLine="567"/>
        <w:rPr>
          <w:b w:val="0"/>
        </w:rPr>
      </w:pPr>
      <w:r w:rsidRPr="003C32BF">
        <w:rPr>
          <w:b w:val="0"/>
        </w:rPr>
        <w:t>-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CE787E0" w14:textId="77777777" w:rsidR="003C32BF" w:rsidRPr="00683AEC" w:rsidRDefault="003C32BF" w:rsidP="006A73A7">
      <w:pPr>
        <w:pStyle w:val="1"/>
        <w:tabs>
          <w:tab w:val="left" w:pos="3930"/>
        </w:tabs>
        <w:ind w:left="851" w:right="817" w:firstLine="567"/>
        <w:rPr>
          <w:i/>
          <w:u w:val="single"/>
        </w:rPr>
      </w:pPr>
      <w:r w:rsidRPr="00683AEC">
        <w:rPr>
          <w:i/>
          <w:u w:val="single"/>
        </w:rPr>
        <w:t>К шести годам:</w:t>
      </w:r>
    </w:p>
    <w:p w14:paraId="495460EF" w14:textId="77777777" w:rsidR="003C32BF" w:rsidRPr="008C6FBD" w:rsidRDefault="003C32BF" w:rsidP="006A73A7">
      <w:pPr>
        <w:pStyle w:val="1"/>
        <w:tabs>
          <w:tab w:val="left" w:pos="3930"/>
        </w:tabs>
        <w:ind w:left="851" w:right="817" w:firstLine="567"/>
        <w:rPr>
          <w:b w:val="0"/>
        </w:rPr>
      </w:pPr>
      <w:r w:rsidRPr="008C6FBD">
        <w:rPr>
          <w:b w:val="0"/>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5179262" w14:textId="77777777" w:rsidR="003C32BF" w:rsidRPr="008C6FBD" w:rsidRDefault="003C32BF" w:rsidP="006A73A7">
      <w:pPr>
        <w:pStyle w:val="1"/>
        <w:tabs>
          <w:tab w:val="left" w:pos="3930"/>
        </w:tabs>
        <w:ind w:left="851" w:right="817" w:firstLine="567"/>
        <w:rPr>
          <w:b w:val="0"/>
        </w:rPr>
      </w:pPr>
      <w:r w:rsidRPr="008C6FBD">
        <w:rPr>
          <w:b w:val="0"/>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w:t>
      </w:r>
      <w:r w:rsidRPr="008C6FBD">
        <w:rPr>
          <w:b w:val="0"/>
        </w:rPr>
        <w:lastRenderedPageBreak/>
        <w:t xml:space="preserve">выполняет упражнения в заданном ритме и темпе, способен проявить творчество при составлении несложных комбинаций из знакомых упражнений; </w:t>
      </w:r>
    </w:p>
    <w:p w14:paraId="3457801C" w14:textId="77777777" w:rsidR="003C32BF" w:rsidRPr="008C6FBD" w:rsidRDefault="003C32BF" w:rsidP="006A73A7">
      <w:pPr>
        <w:pStyle w:val="1"/>
        <w:tabs>
          <w:tab w:val="left" w:pos="3930"/>
        </w:tabs>
        <w:ind w:left="851" w:right="817" w:firstLine="567"/>
        <w:rPr>
          <w:b w:val="0"/>
        </w:rPr>
      </w:pPr>
      <w:r w:rsidRPr="008C6FBD">
        <w:rPr>
          <w:b w:val="0"/>
        </w:rPr>
        <w:t>- ребенок проявляет доступный возрасту самоконтроль, способен привлечь внимание других детей и организовать знакомую подвижную игру;</w:t>
      </w:r>
    </w:p>
    <w:p w14:paraId="1BDA8917" w14:textId="77777777" w:rsidR="003C32BF" w:rsidRPr="008C6FBD" w:rsidRDefault="003C32BF" w:rsidP="006A73A7">
      <w:pPr>
        <w:pStyle w:val="1"/>
        <w:tabs>
          <w:tab w:val="left" w:pos="3930"/>
        </w:tabs>
        <w:ind w:left="851" w:right="817" w:firstLine="567"/>
        <w:rPr>
          <w:b w:val="0"/>
        </w:rPr>
      </w:pPr>
      <w:r w:rsidRPr="008C6FBD">
        <w:rPr>
          <w:b w:val="0"/>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29CA05CF" w14:textId="77777777" w:rsidR="003C32BF" w:rsidRPr="008C6FBD" w:rsidRDefault="003C32BF" w:rsidP="006A73A7">
      <w:pPr>
        <w:pStyle w:val="1"/>
        <w:tabs>
          <w:tab w:val="left" w:pos="3930"/>
        </w:tabs>
        <w:ind w:left="851" w:right="817" w:firstLine="567"/>
        <w:rPr>
          <w:b w:val="0"/>
        </w:rPr>
      </w:pPr>
      <w:r w:rsidRPr="008C6FBD">
        <w:rPr>
          <w:b w:val="0"/>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464D907E" w14:textId="77777777" w:rsidR="008C6FBD" w:rsidRPr="008C6FBD" w:rsidRDefault="003C32BF" w:rsidP="006A73A7">
      <w:pPr>
        <w:pStyle w:val="1"/>
        <w:tabs>
          <w:tab w:val="left" w:pos="3930"/>
        </w:tabs>
        <w:ind w:left="851" w:right="817" w:firstLine="567"/>
        <w:rPr>
          <w:b w:val="0"/>
        </w:rPr>
      </w:pPr>
      <w:r w:rsidRPr="008C6FBD">
        <w:rPr>
          <w:b w:val="0"/>
        </w:rPr>
        <w:t xml:space="preserve">- 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28AD17C1"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137502C2"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0AF7966F"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5752DE83" w14:textId="77777777" w:rsidR="008C6FBD" w:rsidRPr="008C6FBD" w:rsidRDefault="003C32BF" w:rsidP="006A73A7">
      <w:pPr>
        <w:pStyle w:val="1"/>
        <w:tabs>
          <w:tab w:val="left" w:pos="3930"/>
        </w:tabs>
        <w:ind w:left="851" w:right="817" w:firstLine="567"/>
        <w:rPr>
          <w:b w:val="0"/>
        </w:rPr>
      </w:pPr>
      <w:r w:rsidRPr="008C6FBD">
        <w:rPr>
          <w:b w:val="0"/>
        </w:rPr>
        <w:t>-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w:t>
      </w:r>
      <w:r w:rsidR="008C6FBD" w:rsidRPr="008C6FBD">
        <w:rPr>
          <w:b w:val="0"/>
        </w:rPr>
        <w:t>бен к произвольным действиям;</w:t>
      </w:r>
      <w:r w:rsidRPr="008C6FBD">
        <w:rPr>
          <w:b w:val="0"/>
        </w:rPr>
        <w:t xml:space="preserve"> </w:t>
      </w:r>
    </w:p>
    <w:p w14:paraId="212F3EA7"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2C835832"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w:t>
      </w:r>
      <w:r w:rsidRPr="008C6FBD">
        <w:rPr>
          <w:b w:val="0"/>
        </w:rPr>
        <w:lastRenderedPageBreak/>
        <w:t>представления о социальном, предметном и природном мире; ребенок устанавливает закономерности причинно</w:t>
      </w:r>
      <w:r w:rsidR="008C6FBD" w:rsidRPr="008C6FBD">
        <w:rPr>
          <w:b w:val="0"/>
        </w:rPr>
        <w:t>-</w:t>
      </w:r>
      <w:r w:rsidRPr="008C6FBD">
        <w:rPr>
          <w:b w:val="0"/>
        </w:rPr>
        <w:t xml:space="preserve">следственного характера, приводит логические высказывания; проявляет любознательность; </w:t>
      </w:r>
    </w:p>
    <w:p w14:paraId="45DB539A"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0A2301D5" w14:textId="77777777" w:rsidR="008C6FBD" w:rsidRPr="008C6FBD" w:rsidRDefault="003C32BF" w:rsidP="006A73A7">
      <w:pPr>
        <w:pStyle w:val="1"/>
        <w:tabs>
          <w:tab w:val="left" w:pos="3930"/>
        </w:tabs>
        <w:ind w:left="851" w:right="817" w:firstLine="567"/>
        <w:rPr>
          <w:b w:val="0"/>
        </w:rPr>
      </w:pPr>
      <w:r w:rsidRPr="008C6FBD">
        <w:rPr>
          <w:b w:val="0"/>
        </w:rPr>
        <w:t xml:space="preserve">- 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7C09F568"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14:paraId="25189D5B"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3C59683A"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 ребенок принимает активное участие в праздничных программах и их подготовке; взаимодействует со всеми участниками культурно-досуговых мероприятий; -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4D004D70"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F0E78CB" w14:textId="0234B0A9" w:rsidR="008C6FBD" w:rsidRDefault="003C32BF" w:rsidP="006A73A7">
      <w:pPr>
        <w:pStyle w:val="1"/>
        <w:tabs>
          <w:tab w:val="left" w:pos="3930"/>
        </w:tabs>
        <w:ind w:left="851" w:right="817" w:firstLine="567"/>
      </w:pPr>
      <w:r w:rsidRPr="008C6FBD">
        <w:rPr>
          <w:b w:val="0"/>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t xml:space="preserve"> </w:t>
      </w:r>
    </w:p>
    <w:p w14:paraId="693D0359" w14:textId="77777777" w:rsidR="008C6FBD" w:rsidRPr="00683AEC" w:rsidRDefault="003C32BF" w:rsidP="006A73A7">
      <w:pPr>
        <w:pStyle w:val="1"/>
        <w:tabs>
          <w:tab w:val="left" w:pos="3930"/>
        </w:tabs>
        <w:ind w:left="851" w:right="817" w:firstLine="567"/>
        <w:rPr>
          <w:i/>
          <w:u w:val="single"/>
        </w:rPr>
      </w:pPr>
      <w:r w:rsidRPr="00683AEC">
        <w:rPr>
          <w:i/>
          <w:u w:val="single"/>
        </w:rPr>
        <w:t>Планируемые результаты на этапе завершения освоения Федеральной программы (к концу дошкольного возраста):</w:t>
      </w:r>
    </w:p>
    <w:p w14:paraId="64B6540F" w14:textId="77777777" w:rsidR="008C6FBD" w:rsidRPr="008C6FBD" w:rsidRDefault="003C32BF" w:rsidP="006A73A7">
      <w:pPr>
        <w:pStyle w:val="1"/>
        <w:tabs>
          <w:tab w:val="left" w:pos="3930"/>
        </w:tabs>
        <w:ind w:left="851" w:right="817" w:firstLine="567"/>
        <w:rPr>
          <w:b w:val="0"/>
        </w:rPr>
      </w:pPr>
      <w:r w:rsidRPr="008C6FBD">
        <w:rPr>
          <w:b w:val="0"/>
        </w:rPr>
        <w:t xml:space="preserve">- у ребенка сформированы основные психофизические и нравственно-волевые качества; </w:t>
      </w:r>
    </w:p>
    <w:p w14:paraId="41C39E6A"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основными движениями и элементами спортивных игр, может контролировать свои движение и управлять ими; </w:t>
      </w:r>
    </w:p>
    <w:p w14:paraId="08A10F9E"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соблюдает элементарные правила здорового образа жизни и личной гигиены; </w:t>
      </w:r>
    </w:p>
    <w:p w14:paraId="25E0E256" w14:textId="77777777" w:rsidR="008C6FBD" w:rsidRPr="008C6FBD" w:rsidRDefault="003C32BF" w:rsidP="006A73A7">
      <w:pPr>
        <w:pStyle w:val="1"/>
        <w:tabs>
          <w:tab w:val="left" w:pos="3930"/>
        </w:tabs>
        <w:ind w:left="851" w:right="817" w:firstLine="567"/>
        <w:rPr>
          <w:b w:val="0"/>
        </w:rPr>
      </w:pPr>
      <w:r w:rsidRPr="008C6FBD">
        <w:rPr>
          <w:b w:val="0"/>
        </w:rPr>
        <w:lastRenderedPageBreak/>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3F57D116"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элементы творчества в двигательной деятельности; </w:t>
      </w:r>
    </w:p>
    <w:p w14:paraId="26FD1CA6" w14:textId="77777777" w:rsidR="008C6FBD" w:rsidRPr="008C6FBD" w:rsidRDefault="003C32BF" w:rsidP="006A73A7">
      <w:pPr>
        <w:pStyle w:val="1"/>
        <w:tabs>
          <w:tab w:val="left" w:pos="3930"/>
        </w:tabs>
        <w:ind w:left="851" w:right="817" w:firstLine="567"/>
        <w:rPr>
          <w:b w:val="0"/>
        </w:rPr>
      </w:pPr>
      <w:r w:rsidRPr="008C6FBD">
        <w:rPr>
          <w:b w:val="0"/>
        </w:rPr>
        <w:t>- ребенок проявляет нравственно-волевые качества, самоконтроль и может осуществлять анализ сво</w:t>
      </w:r>
      <w:r w:rsidR="008C6FBD" w:rsidRPr="008C6FBD">
        <w:rPr>
          <w:b w:val="0"/>
        </w:rPr>
        <w:t>ей двигательной деятельности;</w:t>
      </w:r>
      <w:r w:rsidRPr="008C6FBD">
        <w:rPr>
          <w:b w:val="0"/>
        </w:rPr>
        <w:t xml:space="preserve"> </w:t>
      </w:r>
    </w:p>
    <w:p w14:paraId="5740D61C"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6D62C6C9"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01710C54"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68F29701"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3D97ECD0"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0864B8A3"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1B0C0D39"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стремится сохранять позитивную самооценку; </w:t>
      </w:r>
    </w:p>
    <w:p w14:paraId="38640C8A"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положительное отношение к миру, разным видам труда, другим людям и самому себе; </w:t>
      </w:r>
    </w:p>
    <w:p w14:paraId="7141D2E3" w14:textId="77777777" w:rsidR="008C6FBD" w:rsidRPr="008C6FBD" w:rsidRDefault="003C32BF" w:rsidP="006A73A7">
      <w:pPr>
        <w:pStyle w:val="1"/>
        <w:tabs>
          <w:tab w:val="left" w:pos="3930"/>
        </w:tabs>
        <w:ind w:left="851" w:right="817" w:firstLine="567"/>
        <w:rPr>
          <w:b w:val="0"/>
        </w:rPr>
      </w:pPr>
      <w:r w:rsidRPr="008C6FBD">
        <w:rPr>
          <w:b w:val="0"/>
        </w:rPr>
        <w:t>- у ребенка выражено стремление заниматься социально значимой деятельностью;</w:t>
      </w:r>
    </w:p>
    <w:p w14:paraId="0544369E"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откликаться на эмоции близких людей, проявлять эмпатию (сочувствие, сопереживание, содействие); </w:t>
      </w:r>
    </w:p>
    <w:p w14:paraId="24F01175"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28DA88FA"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62C59FA2"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5289E843" w14:textId="77777777" w:rsidR="008C6FBD" w:rsidRPr="008C6FBD" w:rsidRDefault="003C32BF" w:rsidP="006A73A7">
      <w:pPr>
        <w:pStyle w:val="1"/>
        <w:tabs>
          <w:tab w:val="left" w:pos="3930"/>
        </w:tabs>
        <w:ind w:left="851" w:right="817" w:firstLine="567"/>
        <w:rPr>
          <w:b w:val="0"/>
        </w:rPr>
      </w:pPr>
      <w:r w:rsidRPr="008C6FBD">
        <w:rPr>
          <w:b w:val="0"/>
        </w:rPr>
        <w:t xml:space="preserve">- ребенок знает и осмысленно воспринимает литературные произведения </w:t>
      </w:r>
      <w:r w:rsidRPr="008C6FBD">
        <w:rPr>
          <w:b w:val="0"/>
        </w:rPr>
        <w:lastRenderedPageBreak/>
        <w:t xml:space="preserve">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0FA02716" w14:textId="44BFAB70" w:rsidR="008C6FBD" w:rsidRPr="008C6FBD" w:rsidRDefault="003C32BF" w:rsidP="006A73A7">
      <w:pPr>
        <w:pStyle w:val="1"/>
        <w:tabs>
          <w:tab w:val="left" w:pos="3930"/>
        </w:tabs>
        <w:ind w:left="851" w:right="817" w:firstLine="567"/>
        <w:rPr>
          <w:b w:val="0"/>
        </w:rPr>
      </w:pPr>
      <w:r w:rsidRPr="008C6FBD">
        <w:rPr>
          <w:b w:val="0"/>
        </w:rPr>
        <w:t>-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w:t>
      </w:r>
      <w:r w:rsidR="008C6FBD" w:rsidRPr="008C6FBD">
        <w:rPr>
          <w:b w:val="0"/>
        </w:rPr>
        <w:t>-</w:t>
      </w:r>
      <w:r w:rsidR="00EE1838">
        <w:rPr>
          <w:b w:val="0"/>
        </w:rPr>
        <w:t>социо</w:t>
      </w:r>
      <w:r w:rsidRPr="008C6FBD">
        <w:rPr>
          <w:b w:val="0"/>
        </w:rPr>
        <w:t xml:space="preserve">культурных ценностях; государстве и принадлежности к нему; </w:t>
      </w:r>
    </w:p>
    <w:p w14:paraId="0E083B2E"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6CD3126C" w14:textId="77777777" w:rsidR="008C6FBD" w:rsidRPr="008C6FBD" w:rsidRDefault="003C32BF" w:rsidP="006A73A7">
      <w:pPr>
        <w:pStyle w:val="1"/>
        <w:tabs>
          <w:tab w:val="left" w:pos="3930"/>
        </w:tabs>
        <w:ind w:left="851" w:right="817" w:firstLine="567"/>
        <w:rPr>
          <w:b w:val="0"/>
        </w:rPr>
      </w:pPr>
      <w:r w:rsidRPr="008C6FBD">
        <w:rPr>
          <w:b w:val="0"/>
        </w:rPr>
        <w:t>-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w:t>
      </w:r>
      <w:r w:rsidR="008C6FBD" w:rsidRPr="008C6FBD">
        <w:rPr>
          <w:b w:val="0"/>
        </w:rPr>
        <w:t>бразии стран и народов мира;</w:t>
      </w:r>
    </w:p>
    <w:p w14:paraId="7876BAB5"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7DE5AD28"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6F30DE06" w14:textId="77777777" w:rsidR="008C6FBD" w:rsidRPr="008C6FBD" w:rsidRDefault="003C32BF" w:rsidP="006A73A7">
      <w:pPr>
        <w:pStyle w:val="1"/>
        <w:tabs>
          <w:tab w:val="left" w:pos="3930"/>
        </w:tabs>
        <w:ind w:left="851" w:right="817" w:firstLine="567"/>
        <w:rPr>
          <w:b w:val="0"/>
        </w:rPr>
      </w:pPr>
      <w:r w:rsidRPr="008C6FBD">
        <w:rPr>
          <w:b w:val="0"/>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40C28E2E"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02D55A40"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4DF3ED11"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21DA7847" w14:textId="77777777" w:rsidR="008C6FBD" w:rsidRPr="008C6FBD" w:rsidRDefault="003C32BF" w:rsidP="006A73A7">
      <w:pPr>
        <w:pStyle w:val="1"/>
        <w:tabs>
          <w:tab w:val="left" w:pos="3930"/>
        </w:tabs>
        <w:ind w:left="851" w:right="817" w:firstLine="567"/>
        <w:rPr>
          <w:b w:val="0"/>
        </w:rPr>
      </w:pPr>
      <w:r w:rsidRPr="008C6FBD">
        <w:rPr>
          <w:b w:val="0"/>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w:t>
      </w:r>
      <w:r w:rsidRPr="008C6FBD">
        <w:rPr>
          <w:b w:val="0"/>
        </w:rPr>
        <w:lastRenderedPageBreak/>
        <w:t xml:space="preserve">художественных проектах; </w:t>
      </w:r>
    </w:p>
    <w:p w14:paraId="5544F0C4" w14:textId="77777777" w:rsidR="008C6FBD" w:rsidRPr="008C6FBD" w:rsidRDefault="003C32BF" w:rsidP="006A73A7">
      <w:pPr>
        <w:pStyle w:val="1"/>
        <w:tabs>
          <w:tab w:val="left" w:pos="3930"/>
        </w:tabs>
        <w:ind w:left="851" w:right="817" w:firstLine="567"/>
        <w:rPr>
          <w:b w:val="0"/>
        </w:rPr>
      </w:pPr>
      <w:r w:rsidRPr="008C6FBD">
        <w:rPr>
          <w:b w:val="0"/>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50D57927" w14:textId="77777777" w:rsidR="008C6FBD" w:rsidRPr="008C6FBD" w:rsidRDefault="003C32BF" w:rsidP="006A73A7">
      <w:pPr>
        <w:pStyle w:val="1"/>
        <w:tabs>
          <w:tab w:val="left" w:pos="3930"/>
        </w:tabs>
        <w:ind w:left="851" w:right="817" w:firstLine="567"/>
        <w:rPr>
          <w:b w:val="0"/>
        </w:rPr>
      </w:pPr>
      <w:r w:rsidRPr="008C6FBD">
        <w:rPr>
          <w:b w:val="0"/>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2895A0DD" w14:textId="77777777" w:rsidR="008C6FBD" w:rsidRPr="008C6FBD" w:rsidRDefault="003C32BF" w:rsidP="006A73A7">
      <w:pPr>
        <w:pStyle w:val="1"/>
        <w:tabs>
          <w:tab w:val="left" w:pos="3930"/>
        </w:tabs>
        <w:ind w:left="851" w:right="817" w:firstLine="567"/>
        <w:rPr>
          <w:b w:val="0"/>
        </w:rPr>
      </w:pPr>
      <w:r w:rsidRPr="008C6FBD">
        <w:rPr>
          <w:b w:val="0"/>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0F491402" w14:textId="77777777" w:rsidR="00683AEC" w:rsidRDefault="003C32BF" w:rsidP="006A73A7">
      <w:pPr>
        <w:pStyle w:val="1"/>
        <w:tabs>
          <w:tab w:val="left" w:pos="3930"/>
        </w:tabs>
        <w:ind w:left="851" w:right="817" w:firstLine="567"/>
        <w:rPr>
          <w:b w:val="0"/>
        </w:rPr>
      </w:pPr>
      <w:r w:rsidRPr="008C6FBD">
        <w:rPr>
          <w:b w:val="0"/>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1913C6A" w14:textId="77777777" w:rsidR="00683AEC" w:rsidRDefault="00683AEC" w:rsidP="006A73A7">
      <w:pPr>
        <w:pStyle w:val="1"/>
        <w:tabs>
          <w:tab w:val="left" w:pos="3930"/>
        </w:tabs>
        <w:ind w:left="851" w:right="817" w:firstLine="567"/>
        <w:rPr>
          <w:b w:val="0"/>
        </w:rPr>
      </w:pPr>
    </w:p>
    <w:p w14:paraId="3BC75E03" w14:textId="77777777" w:rsidR="00521D26" w:rsidRPr="00521D26" w:rsidRDefault="00521D26" w:rsidP="006A73A7">
      <w:pPr>
        <w:pStyle w:val="1"/>
        <w:tabs>
          <w:tab w:val="left" w:pos="2156"/>
          <w:tab w:val="left" w:pos="9923"/>
        </w:tabs>
        <w:ind w:left="851" w:right="817" w:firstLine="567"/>
        <w:jc w:val="center"/>
        <w:rPr>
          <w:i/>
        </w:rPr>
      </w:pPr>
      <w:r w:rsidRPr="00521D26">
        <w:rPr>
          <w:i/>
        </w:rPr>
        <w:t>1.2.2. Перечень</w:t>
      </w:r>
      <w:r w:rsidRPr="00521D26">
        <w:rPr>
          <w:i/>
          <w:spacing w:val="-9"/>
        </w:rPr>
        <w:t xml:space="preserve"> </w:t>
      </w:r>
      <w:r w:rsidRPr="00521D26">
        <w:rPr>
          <w:i/>
        </w:rPr>
        <w:t>оценочных</w:t>
      </w:r>
      <w:r w:rsidRPr="00521D26">
        <w:rPr>
          <w:i/>
          <w:spacing w:val="-4"/>
        </w:rPr>
        <w:t xml:space="preserve"> </w:t>
      </w:r>
      <w:r w:rsidRPr="00521D26">
        <w:rPr>
          <w:i/>
        </w:rPr>
        <w:t>материалов</w:t>
      </w:r>
      <w:r w:rsidRPr="00521D26">
        <w:rPr>
          <w:i/>
          <w:spacing w:val="-6"/>
        </w:rPr>
        <w:t xml:space="preserve"> </w:t>
      </w:r>
      <w:r w:rsidRPr="00521D26">
        <w:rPr>
          <w:i/>
        </w:rPr>
        <w:t>(педагогическая</w:t>
      </w:r>
      <w:r w:rsidRPr="00521D26">
        <w:rPr>
          <w:i/>
          <w:spacing w:val="-5"/>
        </w:rPr>
        <w:t xml:space="preserve"> </w:t>
      </w:r>
      <w:r w:rsidRPr="00521D26">
        <w:rPr>
          <w:i/>
        </w:rPr>
        <w:t>диагностика индивидуального</w:t>
      </w:r>
      <w:r w:rsidRPr="00521D26">
        <w:rPr>
          <w:i/>
          <w:spacing w:val="-6"/>
        </w:rPr>
        <w:t xml:space="preserve"> </w:t>
      </w:r>
      <w:r w:rsidRPr="00521D26">
        <w:rPr>
          <w:i/>
        </w:rPr>
        <w:t>развития</w:t>
      </w:r>
      <w:r w:rsidRPr="00521D26">
        <w:rPr>
          <w:i/>
          <w:spacing w:val="-5"/>
        </w:rPr>
        <w:t xml:space="preserve"> </w:t>
      </w:r>
      <w:r w:rsidRPr="00521D26">
        <w:rPr>
          <w:i/>
        </w:rPr>
        <w:t>детей),</w:t>
      </w:r>
      <w:r w:rsidRPr="00521D26">
        <w:rPr>
          <w:i/>
          <w:spacing w:val="-5"/>
        </w:rPr>
        <w:t xml:space="preserve"> </w:t>
      </w:r>
      <w:r w:rsidRPr="00521D26">
        <w:rPr>
          <w:i/>
        </w:rPr>
        <w:t>с</w:t>
      </w:r>
      <w:r w:rsidRPr="00521D26">
        <w:rPr>
          <w:i/>
          <w:spacing w:val="-7"/>
        </w:rPr>
        <w:t xml:space="preserve"> </w:t>
      </w:r>
      <w:r w:rsidRPr="00521D26">
        <w:rPr>
          <w:i/>
        </w:rPr>
        <w:t>указанием</w:t>
      </w:r>
      <w:r w:rsidRPr="00521D26">
        <w:rPr>
          <w:i/>
          <w:spacing w:val="-6"/>
        </w:rPr>
        <w:t xml:space="preserve"> </w:t>
      </w:r>
      <w:r w:rsidRPr="00521D26">
        <w:rPr>
          <w:i/>
        </w:rPr>
        <w:t>методов</w:t>
      </w:r>
      <w:r w:rsidRPr="00521D26">
        <w:rPr>
          <w:i/>
          <w:spacing w:val="-6"/>
        </w:rPr>
        <w:t xml:space="preserve"> </w:t>
      </w:r>
      <w:r w:rsidRPr="00521D26">
        <w:rPr>
          <w:i/>
        </w:rPr>
        <w:t>и</w:t>
      </w:r>
      <w:r w:rsidRPr="00521D26">
        <w:rPr>
          <w:i/>
          <w:spacing w:val="-5"/>
        </w:rPr>
        <w:t xml:space="preserve"> </w:t>
      </w:r>
      <w:r w:rsidRPr="00521D26">
        <w:rPr>
          <w:i/>
        </w:rPr>
        <w:t>источников диагностики, ее авторов по каждому направлению развития детей в соответствии</w:t>
      </w:r>
      <w:r w:rsidRPr="00521D26">
        <w:rPr>
          <w:i/>
          <w:spacing w:val="-5"/>
        </w:rPr>
        <w:t xml:space="preserve"> </w:t>
      </w:r>
      <w:r w:rsidRPr="00521D26">
        <w:rPr>
          <w:i/>
        </w:rPr>
        <w:t>с</w:t>
      </w:r>
      <w:r w:rsidRPr="00521D26">
        <w:rPr>
          <w:i/>
          <w:spacing w:val="-4"/>
        </w:rPr>
        <w:t xml:space="preserve"> </w:t>
      </w:r>
      <w:r w:rsidRPr="00521D26">
        <w:rPr>
          <w:i/>
        </w:rPr>
        <w:t>ФГОС</w:t>
      </w:r>
      <w:r w:rsidRPr="00521D26">
        <w:rPr>
          <w:i/>
          <w:spacing w:val="-5"/>
        </w:rPr>
        <w:t xml:space="preserve"> </w:t>
      </w:r>
      <w:r w:rsidRPr="00521D26">
        <w:rPr>
          <w:i/>
        </w:rPr>
        <w:t>ДО</w:t>
      </w:r>
      <w:r w:rsidRPr="00521D26">
        <w:rPr>
          <w:i/>
          <w:spacing w:val="-4"/>
        </w:rPr>
        <w:t xml:space="preserve"> </w:t>
      </w:r>
      <w:r w:rsidRPr="00521D26">
        <w:rPr>
          <w:i/>
        </w:rPr>
        <w:t>и</w:t>
      </w:r>
      <w:r w:rsidRPr="00521D26">
        <w:rPr>
          <w:i/>
          <w:spacing w:val="-5"/>
        </w:rPr>
        <w:t xml:space="preserve"> </w:t>
      </w:r>
      <w:r w:rsidRPr="00521D26">
        <w:rPr>
          <w:i/>
        </w:rPr>
        <w:t>требованиями</w:t>
      </w:r>
      <w:r w:rsidRPr="00521D26">
        <w:rPr>
          <w:i/>
          <w:spacing w:val="-4"/>
        </w:rPr>
        <w:t xml:space="preserve"> ФОП.</w:t>
      </w:r>
    </w:p>
    <w:p w14:paraId="6A6E7912" w14:textId="77777777" w:rsidR="00521D26" w:rsidRDefault="00521D26" w:rsidP="006A73A7">
      <w:pPr>
        <w:pStyle w:val="a3"/>
        <w:ind w:left="851" w:right="817" w:firstLine="567"/>
      </w:pPr>
      <w:r>
        <w:t>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w:t>
      </w:r>
    </w:p>
    <w:p w14:paraId="2B27A6FE" w14:textId="77777777" w:rsidR="00521D26" w:rsidRDefault="00521D26" w:rsidP="006A73A7">
      <w:pPr>
        <w:pStyle w:val="a4"/>
        <w:numPr>
          <w:ilvl w:val="3"/>
          <w:numId w:val="97"/>
        </w:numPr>
        <w:tabs>
          <w:tab w:val="left" w:pos="1729"/>
        </w:tabs>
        <w:ind w:left="851" w:right="817" w:firstLine="567"/>
        <w:rPr>
          <w:sz w:val="28"/>
        </w:rPr>
      </w:pPr>
      <w:r>
        <w:rPr>
          <w:sz w:val="28"/>
        </w:rPr>
        <w:t>индивидуализации</w:t>
      </w:r>
      <w:r>
        <w:rPr>
          <w:spacing w:val="-4"/>
          <w:sz w:val="28"/>
        </w:rPr>
        <w:t xml:space="preserve"> </w:t>
      </w:r>
      <w:r>
        <w:rPr>
          <w:sz w:val="28"/>
        </w:rPr>
        <w:t>образования,</w:t>
      </w:r>
      <w:r>
        <w:rPr>
          <w:spacing w:val="-3"/>
          <w:sz w:val="28"/>
        </w:rPr>
        <w:t xml:space="preserve"> </w:t>
      </w:r>
      <w:r>
        <w:rPr>
          <w:sz w:val="28"/>
        </w:rPr>
        <w:t>которая предполагает</w:t>
      </w:r>
      <w:r>
        <w:rPr>
          <w:spacing w:val="-3"/>
          <w:sz w:val="28"/>
        </w:rPr>
        <w:t xml:space="preserve"> </w:t>
      </w:r>
      <w:r>
        <w:rPr>
          <w:sz w:val="28"/>
        </w:rPr>
        <w:t>поддержку</w:t>
      </w:r>
      <w:r>
        <w:rPr>
          <w:spacing w:val="-4"/>
          <w:sz w:val="28"/>
        </w:rPr>
        <w:t xml:space="preserve"> </w:t>
      </w:r>
      <w:r>
        <w:rPr>
          <w:sz w:val="28"/>
        </w:rPr>
        <w:t>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w:t>
      </w:r>
    </w:p>
    <w:p w14:paraId="2B3E36FD" w14:textId="77777777" w:rsidR="00521D26" w:rsidRDefault="00521D26" w:rsidP="006A73A7">
      <w:pPr>
        <w:pStyle w:val="a4"/>
        <w:numPr>
          <w:ilvl w:val="3"/>
          <w:numId w:val="97"/>
        </w:numPr>
        <w:tabs>
          <w:tab w:val="left" w:pos="1624"/>
        </w:tabs>
        <w:ind w:left="851" w:right="817" w:firstLine="567"/>
        <w:rPr>
          <w:sz w:val="28"/>
        </w:rPr>
      </w:pPr>
      <w:r>
        <w:rPr>
          <w:sz w:val="28"/>
        </w:rPr>
        <w:t>оптимизация</w:t>
      </w:r>
      <w:r>
        <w:rPr>
          <w:spacing w:val="-8"/>
          <w:sz w:val="28"/>
        </w:rPr>
        <w:t xml:space="preserve"> </w:t>
      </w:r>
      <w:r>
        <w:rPr>
          <w:sz w:val="28"/>
        </w:rPr>
        <w:t>работы</w:t>
      </w:r>
      <w:r>
        <w:rPr>
          <w:spacing w:val="-6"/>
          <w:sz w:val="28"/>
        </w:rPr>
        <w:t xml:space="preserve"> </w:t>
      </w:r>
      <w:r>
        <w:rPr>
          <w:sz w:val="28"/>
        </w:rPr>
        <w:t>с</w:t>
      </w:r>
      <w:r>
        <w:rPr>
          <w:spacing w:val="-6"/>
          <w:sz w:val="28"/>
        </w:rPr>
        <w:t xml:space="preserve"> </w:t>
      </w:r>
      <w:r>
        <w:rPr>
          <w:sz w:val="28"/>
        </w:rPr>
        <w:t>группой</w:t>
      </w:r>
      <w:r>
        <w:rPr>
          <w:spacing w:val="-7"/>
          <w:sz w:val="28"/>
        </w:rPr>
        <w:t xml:space="preserve"> </w:t>
      </w:r>
      <w:r>
        <w:rPr>
          <w:spacing w:val="-2"/>
          <w:sz w:val="28"/>
        </w:rPr>
        <w:t>детей.</w:t>
      </w:r>
    </w:p>
    <w:p w14:paraId="0CD06426" w14:textId="77777777" w:rsidR="00521D26" w:rsidRDefault="00521D26" w:rsidP="006A73A7">
      <w:pPr>
        <w:pStyle w:val="a3"/>
        <w:ind w:left="851" w:right="817" w:firstLine="567"/>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14:paraId="319ED049" w14:textId="77777777" w:rsidR="00521D26" w:rsidRDefault="00521D26" w:rsidP="006A73A7">
      <w:pPr>
        <w:pStyle w:val="a3"/>
        <w:ind w:left="851" w:right="817" w:firstLine="567"/>
      </w:pPr>
      <w: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14:paraId="34A94920" w14:textId="6167FFF9" w:rsidR="00521D26" w:rsidRDefault="00521D26" w:rsidP="006A73A7">
      <w:pPr>
        <w:pStyle w:val="a3"/>
        <w:ind w:left="851" w:right="817" w:firstLine="567"/>
      </w:pPr>
      <w:r>
        <w:lastRenderedPageBreak/>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w:t>
      </w:r>
      <w:r w:rsidR="002B6D8B">
        <w:t>–</w:t>
      </w:r>
      <w:r>
        <w:t xml:space="preserve"> карты наблюдений детского развития, позволяющие фиксировать индивидуальную динамику и перспективы развития каждого ребенка в ходе:</w:t>
      </w:r>
    </w:p>
    <w:p w14:paraId="5D672AD6" w14:textId="77777777" w:rsidR="00521D26" w:rsidRDefault="00521D26" w:rsidP="006A73A7">
      <w:pPr>
        <w:pStyle w:val="a3"/>
        <w:numPr>
          <w:ilvl w:val="0"/>
          <w:numId w:val="90"/>
        </w:numPr>
        <w:tabs>
          <w:tab w:val="left" w:pos="1843"/>
        </w:tabs>
        <w:ind w:left="851" w:right="817" w:firstLine="567"/>
      </w:pPr>
      <w:proofErr w:type="gramStart"/>
      <w:r>
        <w:t>коммуникации</w:t>
      </w:r>
      <w:proofErr w:type="gramEnd"/>
      <w:r>
        <w:t xml:space="preserve"> со сверстниками и взрослыми (как меняются способы установления</w:t>
      </w:r>
      <w:r>
        <w:rPr>
          <w:spacing w:val="75"/>
        </w:rPr>
        <w:t xml:space="preserve"> </w:t>
      </w:r>
      <w:r>
        <w:t>и</w:t>
      </w:r>
      <w:r>
        <w:rPr>
          <w:spacing w:val="74"/>
        </w:rPr>
        <w:t xml:space="preserve"> </w:t>
      </w:r>
      <w:r>
        <w:t>поддержания</w:t>
      </w:r>
      <w:r>
        <w:rPr>
          <w:spacing w:val="73"/>
        </w:rPr>
        <w:t xml:space="preserve">  </w:t>
      </w:r>
      <w:r>
        <w:t>контакта,</w:t>
      </w:r>
      <w:r>
        <w:rPr>
          <w:spacing w:val="74"/>
        </w:rPr>
        <w:t xml:space="preserve"> </w:t>
      </w:r>
      <w:r>
        <w:t>принятия</w:t>
      </w:r>
      <w:r>
        <w:rPr>
          <w:spacing w:val="75"/>
        </w:rPr>
        <w:t xml:space="preserve"> </w:t>
      </w:r>
      <w:r>
        <w:t>совместных</w:t>
      </w:r>
      <w:r>
        <w:rPr>
          <w:spacing w:val="74"/>
        </w:rPr>
        <w:t xml:space="preserve"> </w:t>
      </w:r>
      <w:r>
        <w:t>решений, разрешения</w:t>
      </w:r>
      <w:r>
        <w:rPr>
          <w:spacing w:val="-7"/>
        </w:rPr>
        <w:t xml:space="preserve"> </w:t>
      </w:r>
      <w:r>
        <w:t>конфликтов</w:t>
      </w:r>
      <w:r>
        <w:rPr>
          <w:spacing w:val="-5"/>
        </w:rPr>
        <w:t xml:space="preserve"> </w:t>
      </w:r>
      <w:r>
        <w:t>и</w:t>
      </w:r>
      <w:r>
        <w:rPr>
          <w:spacing w:val="-6"/>
        </w:rPr>
        <w:t xml:space="preserve"> </w:t>
      </w:r>
      <w:r>
        <w:rPr>
          <w:spacing w:val="-2"/>
        </w:rPr>
        <w:t>пр.);</w:t>
      </w:r>
    </w:p>
    <w:p w14:paraId="59E34841" w14:textId="77777777" w:rsidR="00521D26" w:rsidRPr="00521D26" w:rsidRDefault="00521D26" w:rsidP="006A73A7">
      <w:pPr>
        <w:pStyle w:val="a4"/>
        <w:numPr>
          <w:ilvl w:val="0"/>
          <w:numId w:val="90"/>
        </w:numPr>
        <w:tabs>
          <w:tab w:val="left" w:pos="1096"/>
          <w:tab w:val="left" w:pos="1843"/>
        </w:tabs>
        <w:ind w:left="851" w:right="817" w:firstLine="567"/>
        <w:rPr>
          <w:sz w:val="28"/>
        </w:rPr>
      </w:pPr>
      <w:r>
        <w:rPr>
          <w:sz w:val="28"/>
        </w:rPr>
        <w:t>игровой</w:t>
      </w:r>
      <w:r>
        <w:rPr>
          <w:spacing w:val="-8"/>
          <w:sz w:val="28"/>
        </w:rPr>
        <w:t xml:space="preserve"> </w:t>
      </w:r>
      <w:r>
        <w:rPr>
          <w:spacing w:val="-2"/>
          <w:sz w:val="28"/>
        </w:rPr>
        <w:t>деятельности;</w:t>
      </w:r>
    </w:p>
    <w:p w14:paraId="7F57D0C2" w14:textId="77777777" w:rsidR="00521D26" w:rsidRDefault="00521D26" w:rsidP="006A73A7">
      <w:pPr>
        <w:pStyle w:val="a4"/>
        <w:numPr>
          <w:ilvl w:val="0"/>
          <w:numId w:val="90"/>
        </w:numPr>
        <w:tabs>
          <w:tab w:val="left" w:pos="1096"/>
          <w:tab w:val="left" w:pos="1843"/>
        </w:tabs>
        <w:ind w:left="851" w:right="817" w:firstLine="567"/>
        <w:rPr>
          <w:sz w:val="28"/>
        </w:rPr>
      </w:pPr>
      <w:r>
        <w:rPr>
          <w:sz w:val="28"/>
        </w:rPr>
        <w:t>познавательной деятельности (как идет развитие детских способностей, познавательной активности);</w:t>
      </w:r>
    </w:p>
    <w:p w14:paraId="66F098F0" w14:textId="77777777" w:rsidR="00521D26" w:rsidRDefault="00521D26" w:rsidP="006A73A7">
      <w:pPr>
        <w:pStyle w:val="a4"/>
        <w:numPr>
          <w:ilvl w:val="0"/>
          <w:numId w:val="90"/>
        </w:numPr>
        <w:tabs>
          <w:tab w:val="left" w:pos="1096"/>
          <w:tab w:val="left" w:pos="1843"/>
        </w:tabs>
        <w:ind w:left="851" w:right="817" w:firstLine="567"/>
        <w:rPr>
          <w:sz w:val="28"/>
        </w:rPr>
      </w:pPr>
      <w:r>
        <w:rPr>
          <w:sz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37280FC5" w14:textId="77777777" w:rsidR="00521D26" w:rsidRDefault="00521D26" w:rsidP="006A73A7">
      <w:pPr>
        <w:pStyle w:val="a4"/>
        <w:numPr>
          <w:ilvl w:val="0"/>
          <w:numId w:val="90"/>
        </w:numPr>
        <w:tabs>
          <w:tab w:val="left" w:pos="1096"/>
          <w:tab w:val="left" w:pos="1843"/>
        </w:tabs>
        <w:ind w:left="851" w:right="817" w:firstLine="567"/>
        <w:rPr>
          <w:sz w:val="28"/>
        </w:rPr>
      </w:pPr>
      <w:r>
        <w:rPr>
          <w:sz w:val="28"/>
        </w:rPr>
        <w:t>художественной</w:t>
      </w:r>
      <w:r>
        <w:rPr>
          <w:spacing w:val="-16"/>
          <w:sz w:val="28"/>
        </w:rPr>
        <w:t xml:space="preserve"> </w:t>
      </w:r>
      <w:r>
        <w:rPr>
          <w:spacing w:val="-2"/>
          <w:sz w:val="28"/>
        </w:rPr>
        <w:t>деятельности;</w:t>
      </w:r>
    </w:p>
    <w:p w14:paraId="16F1D794" w14:textId="77777777" w:rsidR="00521D26" w:rsidRDefault="00521D26" w:rsidP="006A73A7">
      <w:pPr>
        <w:pStyle w:val="a4"/>
        <w:numPr>
          <w:ilvl w:val="0"/>
          <w:numId w:val="90"/>
        </w:numPr>
        <w:tabs>
          <w:tab w:val="left" w:pos="1096"/>
          <w:tab w:val="left" w:pos="1843"/>
        </w:tabs>
        <w:ind w:left="851" w:right="817" w:firstLine="567"/>
        <w:rPr>
          <w:sz w:val="28"/>
        </w:rPr>
      </w:pPr>
      <w:r>
        <w:rPr>
          <w:sz w:val="28"/>
        </w:rPr>
        <w:t>физического</w:t>
      </w:r>
      <w:r>
        <w:rPr>
          <w:spacing w:val="-7"/>
          <w:sz w:val="28"/>
        </w:rPr>
        <w:t xml:space="preserve"> </w:t>
      </w:r>
      <w:r>
        <w:rPr>
          <w:spacing w:val="-2"/>
          <w:sz w:val="28"/>
        </w:rPr>
        <w:t>развития.</w:t>
      </w:r>
    </w:p>
    <w:p w14:paraId="56E80887" w14:textId="77777777" w:rsidR="00521D26" w:rsidRDefault="00521D26" w:rsidP="006A73A7">
      <w:pPr>
        <w:pStyle w:val="a3"/>
        <w:ind w:left="851" w:right="817" w:firstLine="567"/>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1E9C12FD" w14:textId="77777777" w:rsidR="00521D26" w:rsidRDefault="00521D26" w:rsidP="006A73A7">
      <w:pPr>
        <w:pStyle w:val="a3"/>
        <w:ind w:left="851" w:right="817" w:firstLine="567"/>
      </w:pPr>
      <w: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14:paraId="6491359F" w14:textId="77777777" w:rsidR="00521D26" w:rsidRDefault="00521D26" w:rsidP="006A73A7">
      <w:pPr>
        <w:pStyle w:val="a3"/>
        <w:ind w:left="851" w:right="817" w:firstLine="567"/>
      </w:pPr>
      <w:r>
        <w:t>Пособия, используемые для проведения педагогической диагностики индивидуального развития детей при реализации Программы:</w:t>
      </w:r>
    </w:p>
    <w:p w14:paraId="31C2FA11" w14:textId="77777777" w:rsidR="00521D26" w:rsidRDefault="00521D26" w:rsidP="006A73A7">
      <w:pPr>
        <w:pStyle w:val="a4"/>
        <w:numPr>
          <w:ilvl w:val="0"/>
          <w:numId w:val="90"/>
        </w:numPr>
        <w:tabs>
          <w:tab w:val="left" w:pos="1096"/>
          <w:tab w:val="left" w:pos="1133"/>
          <w:tab w:val="left" w:pos="1843"/>
        </w:tabs>
        <w:ind w:left="851" w:right="817" w:firstLine="567"/>
        <w:rPr>
          <w:sz w:val="28"/>
        </w:rPr>
      </w:pPr>
      <w:r>
        <w:rPr>
          <w:sz w:val="28"/>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14:paraId="200027D5" w14:textId="77777777" w:rsidR="00521D26" w:rsidRDefault="00521D26" w:rsidP="006A73A7">
      <w:pPr>
        <w:pStyle w:val="a4"/>
        <w:numPr>
          <w:ilvl w:val="0"/>
          <w:numId w:val="90"/>
        </w:numPr>
        <w:tabs>
          <w:tab w:val="left" w:pos="1096"/>
          <w:tab w:val="left" w:pos="1133"/>
          <w:tab w:val="left" w:pos="1843"/>
        </w:tabs>
        <w:ind w:left="851" w:right="817" w:firstLine="567"/>
        <w:rPr>
          <w:sz w:val="28"/>
        </w:rPr>
      </w:pPr>
      <w:r>
        <w:rPr>
          <w:sz w:val="28"/>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14:paraId="4104DF0F" w14:textId="77777777" w:rsidR="00521D26" w:rsidRDefault="00521D26" w:rsidP="006A73A7">
      <w:pPr>
        <w:pStyle w:val="a4"/>
        <w:numPr>
          <w:ilvl w:val="0"/>
          <w:numId w:val="90"/>
        </w:numPr>
        <w:tabs>
          <w:tab w:val="left" w:pos="1096"/>
          <w:tab w:val="left" w:pos="1133"/>
          <w:tab w:val="left" w:pos="1843"/>
        </w:tabs>
        <w:ind w:left="851" w:right="817" w:firstLine="567"/>
        <w:rPr>
          <w:sz w:val="28"/>
        </w:rPr>
      </w:pPr>
      <w:r>
        <w:rPr>
          <w:sz w:val="28"/>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14:paraId="72EE23A1" w14:textId="77777777" w:rsidR="00521D26" w:rsidRDefault="00521D26" w:rsidP="006A73A7">
      <w:pPr>
        <w:pStyle w:val="a4"/>
        <w:numPr>
          <w:ilvl w:val="0"/>
          <w:numId w:val="90"/>
        </w:numPr>
        <w:tabs>
          <w:tab w:val="left" w:pos="1096"/>
          <w:tab w:val="left" w:pos="1133"/>
          <w:tab w:val="left" w:pos="1843"/>
        </w:tabs>
        <w:ind w:left="851" w:right="817" w:firstLine="567"/>
        <w:rPr>
          <w:sz w:val="28"/>
        </w:rPr>
      </w:pPr>
      <w:r>
        <w:rPr>
          <w:sz w:val="28"/>
        </w:rPr>
        <w:t>Н.В. Верещагина:</w:t>
      </w:r>
      <w:r>
        <w:rPr>
          <w:spacing w:val="-3"/>
          <w:sz w:val="28"/>
        </w:rPr>
        <w:t xml:space="preserve"> </w:t>
      </w:r>
      <w:r>
        <w:rPr>
          <w:sz w:val="28"/>
        </w:rPr>
        <w:t>«Диагностика</w:t>
      </w:r>
      <w:r>
        <w:rPr>
          <w:spacing w:val="-4"/>
          <w:sz w:val="28"/>
        </w:rPr>
        <w:t xml:space="preserve"> </w:t>
      </w:r>
      <w:r>
        <w:rPr>
          <w:sz w:val="28"/>
        </w:rPr>
        <w:t>педагогического</w:t>
      </w:r>
      <w:r>
        <w:rPr>
          <w:spacing w:val="-3"/>
          <w:sz w:val="28"/>
        </w:rPr>
        <w:t xml:space="preserve"> </w:t>
      </w:r>
      <w:r>
        <w:rPr>
          <w:sz w:val="28"/>
        </w:rPr>
        <w:t>процесса</w:t>
      </w:r>
      <w:r>
        <w:rPr>
          <w:spacing w:val="-7"/>
          <w:sz w:val="28"/>
        </w:rPr>
        <w:t xml:space="preserve"> </w:t>
      </w:r>
      <w:r>
        <w:rPr>
          <w:sz w:val="28"/>
        </w:rPr>
        <w:t>в</w:t>
      </w:r>
      <w:r>
        <w:rPr>
          <w:spacing w:val="-5"/>
          <w:sz w:val="28"/>
        </w:rPr>
        <w:t xml:space="preserve"> </w:t>
      </w:r>
      <w:r>
        <w:rPr>
          <w:sz w:val="28"/>
        </w:rPr>
        <w:t>старшей</w:t>
      </w:r>
      <w:r>
        <w:rPr>
          <w:spacing w:val="-4"/>
          <w:sz w:val="28"/>
        </w:rPr>
        <w:t xml:space="preserve"> </w:t>
      </w:r>
      <w:r>
        <w:rPr>
          <w:sz w:val="28"/>
        </w:rPr>
        <w:t>группе</w:t>
      </w:r>
      <w:r>
        <w:rPr>
          <w:spacing w:val="-4"/>
          <w:sz w:val="28"/>
        </w:rPr>
        <w:t xml:space="preserve"> </w:t>
      </w:r>
      <w:r>
        <w:rPr>
          <w:sz w:val="28"/>
        </w:rPr>
        <w:t>(с</w:t>
      </w:r>
      <w:r>
        <w:rPr>
          <w:spacing w:val="-8"/>
          <w:sz w:val="28"/>
        </w:rPr>
        <w:t xml:space="preserve"> </w:t>
      </w:r>
      <w:r>
        <w:rPr>
          <w:sz w:val="28"/>
        </w:rPr>
        <w:t>5 до 6 лет) дошкольной образовательной организации. Разработано в соответствии с ФГОС.</w:t>
      </w:r>
    </w:p>
    <w:p w14:paraId="34D9C7E2" w14:textId="77777777" w:rsidR="00521D26" w:rsidRDefault="00521D26" w:rsidP="006A73A7">
      <w:pPr>
        <w:pStyle w:val="a4"/>
        <w:numPr>
          <w:ilvl w:val="0"/>
          <w:numId w:val="90"/>
        </w:numPr>
        <w:tabs>
          <w:tab w:val="left" w:pos="1096"/>
          <w:tab w:val="left" w:pos="1133"/>
          <w:tab w:val="left" w:pos="1843"/>
          <w:tab w:val="left" w:pos="3737"/>
        </w:tabs>
        <w:ind w:left="851" w:right="817" w:firstLine="567"/>
        <w:rPr>
          <w:sz w:val="28"/>
        </w:rPr>
      </w:pPr>
      <w:r>
        <w:rPr>
          <w:spacing w:val="-2"/>
          <w:sz w:val="28"/>
        </w:rPr>
        <w:t>Н.В. Верещагина:</w:t>
      </w:r>
      <w:r>
        <w:rPr>
          <w:sz w:val="28"/>
        </w:rPr>
        <w:t xml:space="preserve"> «Диагностика педагогического процесса в подготовительной к школе группе (с 6 до 7 лет) дошкольной образовательной</w:t>
      </w:r>
      <w:r>
        <w:rPr>
          <w:spacing w:val="40"/>
          <w:sz w:val="28"/>
        </w:rPr>
        <w:t xml:space="preserve"> </w:t>
      </w:r>
      <w:r>
        <w:rPr>
          <w:spacing w:val="-2"/>
          <w:sz w:val="28"/>
        </w:rPr>
        <w:t>организации.</w:t>
      </w:r>
    </w:p>
    <w:p w14:paraId="21D5EE43" w14:textId="77777777" w:rsidR="00521D26" w:rsidRDefault="00521D26" w:rsidP="006A73A7">
      <w:pPr>
        <w:pStyle w:val="a3"/>
        <w:ind w:left="851" w:right="817" w:firstLine="567"/>
      </w:pPr>
      <w:r>
        <w:t>Результаты</w:t>
      </w:r>
      <w:r>
        <w:rPr>
          <w:spacing w:val="80"/>
        </w:rPr>
        <w:t xml:space="preserve"> </w:t>
      </w:r>
      <w:r>
        <w:t>педагогической</w:t>
      </w:r>
      <w:r>
        <w:rPr>
          <w:spacing w:val="80"/>
        </w:rPr>
        <w:t xml:space="preserve"> </w:t>
      </w:r>
      <w:r>
        <w:t>диагностики</w:t>
      </w:r>
      <w:r>
        <w:rPr>
          <w:spacing w:val="80"/>
        </w:rPr>
        <w:t xml:space="preserve"> </w:t>
      </w:r>
      <w:r>
        <w:t>(мониторинга)</w:t>
      </w:r>
      <w:r>
        <w:rPr>
          <w:spacing w:val="80"/>
        </w:rPr>
        <w:t xml:space="preserve"> </w:t>
      </w:r>
      <w:r>
        <w:t>могут</w:t>
      </w:r>
      <w:r>
        <w:rPr>
          <w:spacing w:val="80"/>
        </w:rPr>
        <w:t xml:space="preserve"> </w:t>
      </w:r>
      <w:r>
        <w:t>использоваться исключительно для решения следующих образовательных задач:</w:t>
      </w:r>
    </w:p>
    <w:p w14:paraId="27224CEB" w14:textId="77777777" w:rsidR="00521D26" w:rsidRDefault="00521D26" w:rsidP="006A73A7">
      <w:pPr>
        <w:pStyle w:val="a4"/>
        <w:numPr>
          <w:ilvl w:val="1"/>
          <w:numId w:val="90"/>
        </w:numPr>
        <w:tabs>
          <w:tab w:val="left" w:pos="1556"/>
        </w:tabs>
        <w:ind w:left="851" w:right="817" w:firstLine="567"/>
        <w:rPr>
          <w:sz w:val="28"/>
        </w:rPr>
      </w:pPr>
      <w:r>
        <w:rPr>
          <w:sz w:val="28"/>
        </w:rP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69ED9F45" w14:textId="77777777" w:rsidR="00521D26" w:rsidRDefault="00521D26" w:rsidP="006A73A7">
      <w:pPr>
        <w:pStyle w:val="a4"/>
        <w:numPr>
          <w:ilvl w:val="1"/>
          <w:numId w:val="90"/>
        </w:numPr>
        <w:tabs>
          <w:tab w:val="left" w:pos="1556"/>
        </w:tabs>
        <w:ind w:left="851" w:right="817" w:firstLine="567"/>
        <w:rPr>
          <w:sz w:val="28"/>
        </w:rPr>
      </w:pPr>
      <w:r>
        <w:rPr>
          <w:sz w:val="28"/>
        </w:rPr>
        <w:t>оптимизации</w:t>
      </w:r>
      <w:r>
        <w:rPr>
          <w:spacing w:val="-9"/>
          <w:sz w:val="28"/>
        </w:rPr>
        <w:t xml:space="preserve"> </w:t>
      </w:r>
      <w:r>
        <w:rPr>
          <w:sz w:val="28"/>
        </w:rPr>
        <w:t>работы</w:t>
      </w:r>
      <w:r>
        <w:rPr>
          <w:spacing w:val="-5"/>
          <w:sz w:val="28"/>
        </w:rPr>
        <w:t xml:space="preserve"> </w:t>
      </w:r>
      <w:r>
        <w:rPr>
          <w:sz w:val="28"/>
        </w:rPr>
        <w:t>с</w:t>
      </w:r>
      <w:r>
        <w:rPr>
          <w:spacing w:val="-6"/>
          <w:sz w:val="28"/>
        </w:rPr>
        <w:t xml:space="preserve"> </w:t>
      </w:r>
      <w:r>
        <w:rPr>
          <w:sz w:val="28"/>
        </w:rPr>
        <w:t>группой</w:t>
      </w:r>
      <w:r>
        <w:rPr>
          <w:spacing w:val="-8"/>
          <w:sz w:val="28"/>
        </w:rPr>
        <w:t xml:space="preserve"> </w:t>
      </w:r>
      <w:r>
        <w:rPr>
          <w:spacing w:val="-2"/>
          <w:sz w:val="28"/>
        </w:rPr>
        <w:t>детей.</w:t>
      </w:r>
    </w:p>
    <w:p w14:paraId="5C041A58" w14:textId="77777777" w:rsidR="00521D26" w:rsidRDefault="00521D26" w:rsidP="006A73A7">
      <w:pPr>
        <w:pStyle w:val="a3"/>
        <w:tabs>
          <w:tab w:val="left" w:pos="2051"/>
          <w:tab w:val="left" w:pos="2139"/>
          <w:tab w:val="left" w:pos="2674"/>
          <w:tab w:val="left" w:pos="3225"/>
          <w:tab w:val="left" w:pos="3288"/>
          <w:tab w:val="left" w:pos="3721"/>
          <w:tab w:val="left" w:pos="3986"/>
          <w:tab w:val="left" w:pos="5234"/>
          <w:tab w:val="left" w:pos="5357"/>
          <w:tab w:val="left" w:pos="5637"/>
          <w:tab w:val="left" w:pos="6164"/>
          <w:tab w:val="left" w:pos="6387"/>
          <w:tab w:val="left" w:pos="7268"/>
          <w:tab w:val="left" w:pos="7520"/>
          <w:tab w:val="left" w:pos="7871"/>
          <w:tab w:val="left" w:pos="8003"/>
          <w:tab w:val="left" w:pos="8566"/>
          <w:tab w:val="left" w:pos="8743"/>
          <w:tab w:val="left" w:pos="9253"/>
          <w:tab w:val="left" w:pos="9411"/>
        </w:tabs>
        <w:ind w:left="851" w:right="817" w:firstLine="567"/>
      </w:pPr>
      <w:r w:rsidRPr="0079069E">
        <w:t>Педагогическая диагностика завершается анализом полученных данных, на основе которых педагог выстраивает взаимодействие с детьми, организует ППРС, мотивирующую</w:t>
      </w:r>
      <w:r w:rsidRPr="0079069E">
        <w:rPr>
          <w:spacing w:val="80"/>
        </w:rPr>
        <w:t xml:space="preserve"> </w:t>
      </w:r>
      <w:r w:rsidRPr="0079069E">
        <w:t>активную</w:t>
      </w:r>
      <w:r w:rsidRPr="0079069E">
        <w:rPr>
          <w:spacing w:val="80"/>
        </w:rPr>
        <w:t xml:space="preserve"> </w:t>
      </w:r>
      <w:r w:rsidRPr="0079069E">
        <w:t>творческую</w:t>
      </w:r>
      <w:r w:rsidRPr="0079069E">
        <w:rPr>
          <w:spacing w:val="80"/>
        </w:rPr>
        <w:t xml:space="preserve"> </w:t>
      </w:r>
      <w:r w:rsidRPr="0079069E">
        <w:t>деятельность</w:t>
      </w:r>
      <w:r w:rsidRPr="0079069E">
        <w:rPr>
          <w:spacing w:val="80"/>
        </w:rPr>
        <w:t xml:space="preserve"> </w:t>
      </w:r>
      <w:r w:rsidRPr="0079069E">
        <w:t>обучающихся,</w:t>
      </w:r>
      <w:r w:rsidRPr="0079069E">
        <w:rPr>
          <w:spacing w:val="80"/>
        </w:rPr>
        <w:t xml:space="preserve"> </w:t>
      </w:r>
      <w:r w:rsidRPr="0079069E">
        <w:t>составляет</w:t>
      </w:r>
      <w:r>
        <w:t xml:space="preserve"> </w:t>
      </w:r>
      <w:r>
        <w:rPr>
          <w:spacing w:val="-2"/>
        </w:rPr>
        <w:t>Индивидуальные</w:t>
      </w:r>
      <w:r>
        <w:t xml:space="preserve"> </w:t>
      </w:r>
      <w:r>
        <w:rPr>
          <w:spacing w:val="-2"/>
        </w:rPr>
        <w:t>образовательные</w:t>
      </w:r>
      <w:r>
        <w:t xml:space="preserve"> </w:t>
      </w:r>
      <w:r>
        <w:rPr>
          <w:spacing w:val="-2"/>
        </w:rPr>
        <w:t>маршруты</w:t>
      </w:r>
      <w:r>
        <w:t xml:space="preserve"> </w:t>
      </w:r>
      <w:r>
        <w:rPr>
          <w:spacing w:val="-2"/>
        </w:rPr>
        <w:t>освоения</w:t>
      </w:r>
      <w:r>
        <w:t xml:space="preserve"> </w:t>
      </w:r>
      <w:r>
        <w:rPr>
          <w:spacing w:val="-2"/>
        </w:rPr>
        <w:t xml:space="preserve">образовательной </w:t>
      </w:r>
      <w:r>
        <w:t>Программы,</w:t>
      </w:r>
      <w:r>
        <w:rPr>
          <w:spacing w:val="-3"/>
        </w:rPr>
        <w:t xml:space="preserve"> </w:t>
      </w:r>
      <w:r>
        <w:t>осознанно</w:t>
      </w:r>
      <w:r>
        <w:rPr>
          <w:spacing w:val="-1"/>
        </w:rPr>
        <w:t xml:space="preserve"> </w:t>
      </w:r>
      <w:r>
        <w:t>и</w:t>
      </w:r>
      <w:r>
        <w:rPr>
          <w:spacing w:val="-5"/>
        </w:rPr>
        <w:t xml:space="preserve"> </w:t>
      </w:r>
      <w:r>
        <w:t>целенаправленно</w:t>
      </w:r>
      <w:r>
        <w:rPr>
          <w:spacing w:val="-1"/>
        </w:rPr>
        <w:t xml:space="preserve"> </w:t>
      </w:r>
      <w:r>
        <w:t>проектирует</w:t>
      </w:r>
      <w:r>
        <w:rPr>
          <w:spacing w:val="-2"/>
        </w:rPr>
        <w:t xml:space="preserve"> </w:t>
      </w:r>
      <w:r>
        <w:t>образовательный</w:t>
      </w:r>
      <w:r>
        <w:rPr>
          <w:spacing w:val="-2"/>
        </w:rPr>
        <w:t xml:space="preserve"> </w:t>
      </w:r>
      <w:r>
        <w:t>процесс. Анализ</w:t>
      </w:r>
      <w:r>
        <w:rPr>
          <w:spacing w:val="40"/>
        </w:rPr>
        <w:t xml:space="preserve"> </w:t>
      </w:r>
      <w:r>
        <w:t>продуктов</w:t>
      </w:r>
      <w:r>
        <w:rPr>
          <w:spacing w:val="40"/>
        </w:rPr>
        <w:t xml:space="preserve"> </w:t>
      </w:r>
      <w:r>
        <w:t>детской</w:t>
      </w:r>
      <w:r>
        <w:rPr>
          <w:spacing w:val="40"/>
        </w:rPr>
        <w:t xml:space="preserve"> </w:t>
      </w:r>
      <w:r>
        <w:t>деятельности</w:t>
      </w:r>
      <w:r>
        <w:rPr>
          <w:spacing w:val="40"/>
        </w:rPr>
        <w:t xml:space="preserve"> </w:t>
      </w:r>
      <w:r>
        <w:t>может</w:t>
      </w:r>
      <w:r>
        <w:rPr>
          <w:spacing w:val="40"/>
        </w:rPr>
        <w:t xml:space="preserve"> </w:t>
      </w:r>
      <w:r>
        <w:t>осуществляться</w:t>
      </w:r>
      <w:r>
        <w:rPr>
          <w:spacing w:val="40"/>
        </w:rPr>
        <w:t xml:space="preserve"> </w:t>
      </w:r>
      <w:r>
        <w:t>на</w:t>
      </w:r>
      <w:r>
        <w:rPr>
          <w:spacing w:val="40"/>
        </w:rPr>
        <w:t xml:space="preserve"> </w:t>
      </w:r>
      <w:r>
        <w:t xml:space="preserve">основе </w:t>
      </w:r>
      <w:r>
        <w:rPr>
          <w:spacing w:val="-2"/>
        </w:rPr>
        <w:t>изучения</w:t>
      </w:r>
      <w:r>
        <w:t xml:space="preserve"> </w:t>
      </w:r>
      <w:r>
        <w:rPr>
          <w:spacing w:val="-2"/>
        </w:rPr>
        <w:t>материалов</w:t>
      </w:r>
      <w:r>
        <w:t xml:space="preserve"> </w:t>
      </w:r>
      <w:r>
        <w:rPr>
          <w:spacing w:val="-2"/>
        </w:rPr>
        <w:t>портфолио</w:t>
      </w:r>
      <w:r>
        <w:t xml:space="preserve"> </w:t>
      </w:r>
      <w:r>
        <w:rPr>
          <w:spacing w:val="-2"/>
        </w:rPr>
        <w:t>ребёнка</w:t>
      </w:r>
      <w:r>
        <w:t xml:space="preserve"> </w:t>
      </w:r>
      <w:r>
        <w:rPr>
          <w:spacing w:val="-2"/>
        </w:rPr>
        <w:t>(рисунков,</w:t>
      </w:r>
      <w:r>
        <w:t xml:space="preserve"> </w:t>
      </w:r>
      <w:r>
        <w:rPr>
          <w:spacing w:val="-2"/>
        </w:rPr>
        <w:t>работ</w:t>
      </w:r>
      <w:r>
        <w:t xml:space="preserve"> </w:t>
      </w:r>
      <w:r>
        <w:rPr>
          <w:spacing w:val="-2"/>
        </w:rPr>
        <w:t xml:space="preserve">по аппликации, </w:t>
      </w:r>
      <w:r>
        <w:t>фотографий</w:t>
      </w:r>
      <w:r>
        <w:rPr>
          <w:spacing w:val="-5"/>
        </w:rPr>
        <w:t xml:space="preserve"> </w:t>
      </w:r>
      <w:r>
        <w:t>работ</w:t>
      </w:r>
      <w:r>
        <w:rPr>
          <w:spacing w:val="-3"/>
        </w:rPr>
        <w:t xml:space="preserve"> </w:t>
      </w:r>
      <w:r>
        <w:t>по</w:t>
      </w:r>
      <w:r>
        <w:rPr>
          <w:spacing w:val="-1"/>
        </w:rPr>
        <w:t xml:space="preserve"> </w:t>
      </w:r>
      <w:r>
        <w:t>лепке,</w:t>
      </w:r>
      <w:r>
        <w:rPr>
          <w:spacing w:val="-5"/>
        </w:rPr>
        <w:t xml:space="preserve"> </w:t>
      </w:r>
      <w:r>
        <w:t>построек,</w:t>
      </w:r>
      <w:r>
        <w:rPr>
          <w:spacing w:val="-2"/>
        </w:rPr>
        <w:t xml:space="preserve"> </w:t>
      </w:r>
      <w:r>
        <w:t>поделок</w:t>
      </w:r>
      <w:r>
        <w:rPr>
          <w:spacing w:val="-4"/>
        </w:rPr>
        <w:t xml:space="preserve"> </w:t>
      </w:r>
      <w:r>
        <w:t>и</w:t>
      </w:r>
      <w:r>
        <w:rPr>
          <w:spacing w:val="-2"/>
        </w:rPr>
        <w:t xml:space="preserve"> </w:t>
      </w:r>
      <w:r>
        <w:t>другого).</w:t>
      </w:r>
      <w:r>
        <w:rPr>
          <w:spacing w:val="-6"/>
        </w:rPr>
        <w:t xml:space="preserve"> </w:t>
      </w:r>
      <w:r>
        <w:t>Полученные</w:t>
      </w:r>
      <w:r>
        <w:rPr>
          <w:spacing w:val="-2"/>
        </w:rPr>
        <w:t xml:space="preserve"> </w:t>
      </w:r>
      <w:r>
        <w:t>в</w:t>
      </w:r>
      <w:r>
        <w:rPr>
          <w:spacing w:val="-3"/>
        </w:rPr>
        <w:t xml:space="preserve"> </w:t>
      </w:r>
      <w:r>
        <w:t xml:space="preserve">процессе </w:t>
      </w:r>
      <w:r>
        <w:rPr>
          <w:spacing w:val="-2"/>
        </w:rPr>
        <w:t>анализа</w:t>
      </w:r>
      <w:r>
        <w:t xml:space="preserve"> </w:t>
      </w:r>
      <w:r>
        <w:rPr>
          <w:spacing w:val="-2"/>
        </w:rPr>
        <w:t>качественные</w:t>
      </w:r>
      <w:r>
        <w:t xml:space="preserve"> </w:t>
      </w:r>
      <w:r>
        <w:rPr>
          <w:spacing w:val="-2"/>
        </w:rPr>
        <w:t>характеристики</w:t>
      </w:r>
      <w:r>
        <w:t xml:space="preserve"> </w:t>
      </w:r>
      <w:r>
        <w:rPr>
          <w:spacing w:val="-2"/>
        </w:rPr>
        <w:t>существенно</w:t>
      </w:r>
      <w:r>
        <w:t xml:space="preserve"> </w:t>
      </w:r>
      <w:r>
        <w:rPr>
          <w:spacing w:val="-2"/>
        </w:rPr>
        <w:t>дополнят</w:t>
      </w:r>
      <w:r>
        <w:t xml:space="preserve"> </w:t>
      </w:r>
      <w:r>
        <w:rPr>
          <w:spacing w:val="-2"/>
        </w:rPr>
        <w:t>результаты наблюдения</w:t>
      </w:r>
      <w:r>
        <w:t xml:space="preserve"> </w:t>
      </w:r>
      <w:r>
        <w:rPr>
          <w:spacing w:val="-5"/>
        </w:rPr>
        <w:t>за</w:t>
      </w:r>
      <w:r>
        <w:t xml:space="preserve"> </w:t>
      </w:r>
      <w:r>
        <w:rPr>
          <w:spacing w:val="-2"/>
        </w:rPr>
        <w:t>продуктивной</w:t>
      </w:r>
      <w:r>
        <w:t xml:space="preserve"> </w:t>
      </w:r>
      <w:r>
        <w:rPr>
          <w:spacing w:val="-2"/>
        </w:rPr>
        <w:t>деятельностью</w:t>
      </w:r>
      <w:r>
        <w:t xml:space="preserve"> </w:t>
      </w:r>
      <w:r>
        <w:rPr>
          <w:spacing w:val="-2"/>
        </w:rPr>
        <w:t>детей</w:t>
      </w:r>
      <w:r>
        <w:t xml:space="preserve"> </w:t>
      </w:r>
      <w:r>
        <w:rPr>
          <w:spacing w:val="-2"/>
        </w:rPr>
        <w:t>(изобразительной,</w:t>
      </w:r>
      <w:r>
        <w:t xml:space="preserve"> конструктивной,</w:t>
      </w:r>
      <w:r>
        <w:rPr>
          <w:spacing w:val="-7"/>
        </w:rPr>
        <w:t xml:space="preserve"> </w:t>
      </w:r>
      <w:r>
        <w:t>музыкальной</w:t>
      </w:r>
      <w:r>
        <w:rPr>
          <w:spacing w:val="-9"/>
        </w:rPr>
        <w:t xml:space="preserve"> </w:t>
      </w:r>
      <w:r>
        <w:t>и</w:t>
      </w:r>
      <w:r>
        <w:rPr>
          <w:spacing w:val="-6"/>
        </w:rPr>
        <w:t xml:space="preserve"> </w:t>
      </w:r>
      <w:r>
        <w:t>другой</w:t>
      </w:r>
      <w:r>
        <w:rPr>
          <w:spacing w:val="-8"/>
        </w:rPr>
        <w:t xml:space="preserve"> </w:t>
      </w:r>
      <w:r>
        <w:rPr>
          <w:spacing w:val="-2"/>
        </w:rPr>
        <w:t>деятельностью).</w:t>
      </w:r>
    </w:p>
    <w:p w14:paraId="24737A9C" w14:textId="77777777" w:rsidR="0079069E" w:rsidRPr="00521D26" w:rsidRDefault="00521D26" w:rsidP="006A73A7">
      <w:pPr>
        <w:pStyle w:val="1"/>
        <w:tabs>
          <w:tab w:val="left" w:pos="3930"/>
        </w:tabs>
        <w:ind w:left="851" w:right="817" w:firstLine="567"/>
        <w:rPr>
          <w:b w:val="0"/>
        </w:rPr>
      </w:pPr>
      <w:r w:rsidRPr="00521D26">
        <w:rPr>
          <w:b w:val="0"/>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sidRPr="00521D26">
        <w:rPr>
          <w:b w:val="0"/>
          <w:spacing w:val="-2"/>
        </w:rPr>
        <w:t>помощи.</w:t>
      </w:r>
    </w:p>
    <w:p w14:paraId="7D3387F0" w14:textId="77777777" w:rsidR="0079069E" w:rsidRDefault="0079069E" w:rsidP="006A73A7">
      <w:pPr>
        <w:pStyle w:val="1"/>
        <w:tabs>
          <w:tab w:val="left" w:pos="3930"/>
        </w:tabs>
        <w:ind w:left="851" w:right="817" w:firstLine="567"/>
        <w:rPr>
          <w:b w:val="0"/>
        </w:rPr>
      </w:pPr>
    </w:p>
    <w:p w14:paraId="3CF2F727" w14:textId="77777777" w:rsidR="001B3BC5" w:rsidRDefault="001B3BC5" w:rsidP="002B6D8B">
      <w:pPr>
        <w:pStyle w:val="1"/>
        <w:tabs>
          <w:tab w:val="left" w:pos="1973"/>
          <w:tab w:val="left" w:pos="3261"/>
          <w:tab w:val="left" w:pos="10915"/>
        </w:tabs>
        <w:spacing w:line="242" w:lineRule="auto"/>
        <w:ind w:left="851" w:right="675"/>
        <w:jc w:val="center"/>
      </w:pPr>
      <w:r>
        <w:t>1.3. Часть,</w:t>
      </w:r>
      <w:r>
        <w:rPr>
          <w:spacing w:val="-8"/>
        </w:rPr>
        <w:t xml:space="preserve"> </w:t>
      </w:r>
      <w:r>
        <w:t>формируемая</w:t>
      </w:r>
      <w:r>
        <w:rPr>
          <w:spacing w:val="-9"/>
        </w:rPr>
        <w:t xml:space="preserve"> </w:t>
      </w:r>
      <w:r>
        <w:t>участниками</w:t>
      </w:r>
      <w:r>
        <w:rPr>
          <w:spacing w:val="-10"/>
        </w:rPr>
        <w:t xml:space="preserve"> </w:t>
      </w:r>
      <w:r>
        <w:t>образовательных</w:t>
      </w:r>
      <w:r>
        <w:rPr>
          <w:spacing w:val="-10"/>
        </w:rPr>
        <w:t xml:space="preserve"> </w:t>
      </w:r>
      <w:r>
        <w:t>отношений по выбранному направлению.</w:t>
      </w:r>
    </w:p>
    <w:p w14:paraId="50005B79" w14:textId="77777777" w:rsidR="001B3BC5" w:rsidRDefault="001B3BC5" w:rsidP="007E7EDC">
      <w:pPr>
        <w:pStyle w:val="a3"/>
        <w:ind w:right="823" w:firstLine="600"/>
      </w:pPr>
      <w: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ХМАО-Югры, учитывает природно- географическое и культурно-историческое своеобразие региона.</w:t>
      </w:r>
    </w:p>
    <w:p w14:paraId="38C215A9" w14:textId="77777777" w:rsidR="001B3BC5" w:rsidRDefault="001B3BC5" w:rsidP="007E7EDC">
      <w:pPr>
        <w:pStyle w:val="a3"/>
        <w:ind w:right="826" w:firstLine="600"/>
      </w:pPr>
      <w: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14:paraId="08C5D308" w14:textId="77777777" w:rsidR="001B3BC5" w:rsidRDefault="001B3BC5" w:rsidP="007E7EDC">
      <w:pPr>
        <w:pStyle w:val="a3"/>
        <w:ind w:right="834" w:firstLine="600"/>
      </w:pPr>
      <w:r>
        <w:t>Работа по реализации вариативной части Программы строится на основе парциальных программ:</w:t>
      </w:r>
    </w:p>
    <w:p w14:paraId="283D9D32" w14:textId="2B3EBA9F" w:rsidR="00247F7F" w:rsidRDefault="00247F7F" w:rsidP="007E7EDC">
      <w:pPr>
        <w:pStyle w:val="a3"/>
        <w:ind w:right="834" w:firstLine="600"/>
      </w:pPr>
      <w:r>
        <w:t>- программа духовно-нравственного воспитания «</w:t>
      </w:r>
      <w:r w:rsidR="00EE1838">
        <w:t>Верность родной Земле</w:t>
      </w:r>
      <w:r>
        <w:t xml:space="preserve">» И.А. Кузьмин, О.С. Абрамова, Л.П. </w:t>
      </w:r>
    </w:p>
    <w:p w14:paraId="5EC43EFC" w14:textId="77777777" w:rsidR="00247F7F" w:rsidRDefault="00247F7F" w:rsidP="007E7EDC">
      <w:pPr>
        <w:pStyle w:val="a3"/>
        <w:ind w:right="834" w:firstLine="600"/>
      </w:pPr>
      <w:r>
        <w:t xml:space="preserve">- Парциальной программы «Феникс-шахматы для дошкольников»/А.В. Кузин, Н.В. Коновалов, Н.С. Скаржинский. – </w:t>
      </w:r>
      <w:proofErr w:type="gramStart"/>
      <w:r>
        <w:t>М.:Линка</w:t>
      </w:r>
      <w:proofErr w:type="gramEnd"/>
      <w:r>
        <w:t xml:space="preserve">-Пресс, 2017. -12 с. </w:t>
      </w:r>
    </w:p>
    <w:p w14:paraId="29B12FC0" w14:textId="77777777" w:rsidR="00247F7F" w:rsidRDefault="00247F7F" w:rsidP="007E7EDC">
      <w:pPr>
        <w:pStyle w:val="a3"/>
        <w:ind w:right="834" w:firstLine="600"/>
      </w:pPr>
      <w:r>
        <w:t xml:space="preserve">- Примерной парциальной образовательной программы дошкольного образования для детей 5–7 лет «Экономическое воспитание дошкольников: </w:t>
      </w:r>
      <w:r>
        <w:lastRenderedPageBreak/>
        <w:t>формирование предпосылок финансовой грамотности» Авторы-составители: Шатова А. Д., Аксенова Ю. А., Кириллов И.Л. Давыдова В. Е. Мищенко И.С.</w:t>
      </w:r>
    </w:p>
    <w:p w14:paraId="0D81A94D" w14:textId="77777777" w:rsidR="001B3BC5" w:rsidRDefault="001B3BC5" w:rsidP="007E7EDC">
      <w:pPr>
        <w:pStyle w:val="a3"/>
        <w:ind w:right="834" w:firstLine="600"/>
      </w:pPr>
      <w:r>
        <w:t>Объем обязательной части Программы составляет 89% от ее общего объема. Иные 11% составляют объем части Программы, формируемой участниками образовательных отношений.</w:t>
      </w:r>
    </w:p>
    <w:p w14:paraId="4248AC90" w14:textId="77777777" w:rsidR="001B3BC5" w:rsidRDefault="001B3BC5" w:rsidP="007E7EDC">
      <w:pPr>
        <w:pStyle w:val="a3"/>
        <w:ind w:right="834" w:firstLine="600"/>
      </w:pPr>
      <w:r>
        <w:t>Образовательная деятельность по Программе осуществляется на государственном языке Российской Федерации (на русском языке). Право на получение дошкольного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в порядке, установленном законодательством об образовании. Программа реализуется в течение всего времени пребывания обучающихся в ДОО. 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910F5FD" w14:textId="77777777" w:rsidR="001B3BC5" w:rsidRPr="00246142" w:rsidRDefault="001B3BC5" w:rsidP="007E7EDC">
      <w:pPr>
        <w:pStyle w:val="1"/>
        <w:tabs>
          <w:tab w:val="left" w:pos="3930"/>
        </w:tabs>
        <w:ind w:left="851" w:right="816" w:firstLine="567"/>
        <w:rPr>
          <w:u w:val="single"/>
        </w:rPr>
      </w:pPr>
      <w:r w:rsidRPr="00246142">
        <w:rPr>
          <w:u w:val="single"/>
        </w:rPr>
        <w:t xml:space="preserve">Планируемые результаты освоения парциальных программ, реализуемых в части, формируемой участниками образовательных отношений. </w:t>
      </w:r>
    </w:p>
    <w:p w14:paraId="1AB9D769" w14:textId="1D6AB389" w:rsidR="001B3BC5" w:rsidRPr="00246142" w:rsidRDefault="001B3BC5" w:rsidP="007E7EDC">
      <w:pPr>
        <w:pStyle w:val="1"/>
        <w:tabs>
          <w:tab w:val="left" w:pos="3930"/>
        </w:tabs>
        <w:ind w:left="851" w:right="816" w:firstLine="567"/>
        <w:rPr>
          <w:i/>
        </w:rPr>
      </w:pPr>
      <w:r w:rsidRPr="00246142">
        <w:rPr>
          <w:i/>
        </w:rPr>
        <w:t>Планируемые результаты освоения программы «</w:t>
      </w:r>
      <w:r w:rsidR="00EE1838">
        <w:rPr>
          <w:i/>
        </w:rPr>
        <w:t>Верность родной Земле</w:t>
      </w:r>
      <w:r w:rsidRPr="00246142">
        <w:rPr>
          <w:i/>
        </w:rPr>
        <w:t>»:</w:t>
      </w:r>
    </w:p>
    <w:p w14:paraId="66898B38" w14:textId="77777777" w:rsidR="001B3BC5" w:rsidRPr="00246142" w:rsidRDefault="001B3BC5" w:rsidP="007E7EDC">
      <w:pPr>
        <w:pStyle w:val="1"/>
        <w:tabs>
          <w:tab w:val="left" w:pos="3930"/>
        </w:tabs>
        <w:ind w:left="851" w:right="816" w:firstLine="567"/>
        <w:rPr>
          <w:b w:val="0"/>
        </w:rPr>
      </w:pPr>
      <w:r w:rsidRPr="00246142">
        <w:rPr>
          <w:b w:val="0"/>
        </w:rPr>
        <w:t xml:space="preserve">- первоначальное освоение воспитателями, дошкольниками и их родителями системы социокультурных категорий и ценностей; </w:t>
      </w:r>
    </w:p>
    <w:p w14:paraId="45AEC666" w14:textId="77777777" w:rsidR="001B3BC5" w:rsidRPr="00246142" w:rsidRDefault="001B3BC5" w:rsidP="007E7EDC">
      <w:pPr>
        <w:pStyle w:val="1"/>
        <w:tabs>
          <w:tab w:val="left" w:pos="3930"/>
        </w:tabs>
        <w:ind w:left="851" w:right="816" w:firstLine="567"/>
        <w:rPr>
          <w:b w:val="0"/>
        </w:rPr>
      </w:pPr>
      <w:r w:rsidRPr="00246142">
        <w:rPr>
          <w:b w:val="0"/>
        </w:rPr>
        <w:t xml:space="preserve">- развитие коммуникативных умений (умение слушать друг друга, выражать вое мнение, договариваться, приходить к согласию и т.д.). </w:t>
      </w:r>
    </w:p>
    <w:p w14:paraId="5CFE15D6" w14:textId="77777777" w:rsidR="001B3BC5" w:rsidRPr="00246142" w:rsidRDefault="001B3BC5" w:rsidP="007E7EDC">
      <w:pPr>
        <w:pStyle w:val="1"/>
        <w:tabs>
          <w:tab w:val="left" w:pos="3930"/>
        </w:tabs>
        <w:ind w:left="851" w:right="816" w:firstLine="567"/>
        <w:rPr>
          <w:b w:val="0"/>
        </w:rPr>
      </w:pPr>
      <w:r w:rsidRPr="00246142">
        <w:rPr>
          <w:b w:val="0"/>
        </w:rPr>
        <w:t xml:space="preserve">- 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результата): </w:t>
      </w:r>
    </w:p>
    <w:p w14:paraId="1A98AA55" w14:textId="77777777" w:rsidR="001B3BC5" w:rsidRPr="00246142" w:rsidRDefault="001B3BC5" w:rsidP="007E7EDC">
      <w:pPr>
        <w:pStyle w:val="1"/>
        <w:tabs>
          <w:tab w:val="left" w:pos="3930"/>
        </w:tabs>
        <w:ind w:left="851" w:right="816" w:firstLine="567"/>
        <w:rPr>
          <w:b w:val="0"/>
        </w:rPr>
      </w:pPr>
      <w:r w:rsidRPr="00246142">
        <w:rPr>
          <w:b w:val="0"/>
        </w:rPr>
        <w:t xml:space="preserve">- развитие речевого взаимодействия (увеличение количества и объема высказываний); </w:t>
      </w:r>
    </w:p>
    <w:p w14:paraId="6DCB2E75" w14:textId="77777777" w:rsidR="001B3BC5" w:rsidRPr="00246142" w:rsidRDefault="001B3BC5" w:rsidP="007E7EDC">
      <w:pPr>
        <w:pStyle w:val="1"/>
        <w:tabs>
          <w:tab w:val="left" w:pos="3930"/>
        </w:tabs>
        <w:ind w:left="851" w:right="816" w:firstLine="567"/>
        <w:rPr>
          <w:b w:val="0"/>
        </w:rPr>
      </w:pPr>
      <w:r w:rsidRPr="00246142">
        <w:rPr>
          <w:b w:val="0"/>
        </w:rPr>
        <w:t xml:space="preserve">- развитие мотивации к общению у детей и взрослых (увеличение числа позитивных контактов); </w:t>
      </w:r>
    </w:p>
    <w:p w14:paraId="26C22575" w14:textId="77777777" w:rsidR="001B3BC5" w:rsidRPr="00246142" w:rsidRDefault="001B3BC5" w:rsidP="007E7EDC">
      <w:pPr>
        <w:pStyle w:val="1"/>
        <w:tabs>
          <w:tab w:val="left" w:pos="3930"/>
        </w:tabs>
        <w:ind w:left="851" w:right="816" w:firstLine="567"/>
        <w:rPr>
          <w:b w:val="0"/>
        </w:rPr>
      </w:pPr>
      <w:r w:rsidRPr="00246142">
        <w:rPr>
          <w:b w:val="0"/>
        </w:rPr>
        <w:t xml:space="preserve">-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 </w:t>
      </w:r>
    </w:p>
    <w:p w14:paraId="0123C32A" w14:textId="77777777" w:rsidR="001B3BC5" w:rsidRPr="00246142" w:rsidRDefault="001B3BC5" w:rsidP="007E7EDC">
      <w:pPr>
        <w:pStyle w:val="1"/>
        <w:tabs>
          <w:tab w:val="left" w:pos="3930"/>
        </w:tabs>
        <w:ind w:left="851" w:right="816" w:firstLine="567"/>
        <w:rPr>
          <w:i/>
        </w:rPr>
      </w:pPr>
      <w:r w:rsidRPr="00246142">
        <w:rPr>
          <w:i/>
        </w:rPr>
        <w:t>Планируемые результаты освоения программы «Шахм</w:t>
      </w:r>
      <w:r>
        <w:rPr>
          <w:i/>
        </w:rPr>
        <w:t xml:space="preserve">аты» </w:t>
      </w:r>
      <w:r w:rsidRPr="00246142">
        <w:rPr>
          <w:i/>
        </w:rPr>
        <w:t>(старший дошкольный возраст (от 5 до 7 лет):</w:t>
      </w:r>
    </w:p>
    <w:p w14:paraId="5402C493" w14:textId="77777777" w:rsidR="001B3BC5" w:rsidRPr="00246142" w:rsidRDefault="001B3BC5" w:rsidP="007E7EDC">
      <w:pPr>
        <w:pStyle w:val="1"/>
        <w:tabs>
          <w:tab w:val="left" w:pos="3930"/>
        </w:tabs>
        <w:ind w:left="851" w:right="816" w:firstLine="567"/>
        <w:rPr>
          <w:b w:val="0"/>
        </w:rPr>
      </w:pPr>
      <w:r w:rsidRPr="00246142">
        <w:rPr>
          <w:b w:val="0"/>
        </w:rPr>
        <w:t xml:space="preserve">- рост личностного, интеллектуального и социального развития ребёнка, развитие коммуникативных способностей, </w:t>
      </w:r>
    </w:p>
    <w:p w14:paraId="093C1C97" w14:textId="77777777" w:rsidR="001B3BC5" w:rsidRPr="00246142" w:rsidRDefault="001B3BC5" w:rsidP="007E7EDC">
      <w:pPr>
        <w:pStyle w:val="1"/>
        <w:tabs>
          <w:tab w:val="left" w:pos="3930"/>
        </w:tabs>
        <w:ind w:left="851" w:right="816" w:firstLine="567"/>
        <w:rPr>
          <w:b w:val="0"/>
        </w:rPr>
      </w:pPr>
      <w:r w:rsidRPr="00246142">
        <w:rPr>
          <w:b w:val="0"/>
        </w:rPr>
        <w:t xml:space="preserve">- результаты инициативности, толерантности, самостоятельности, </w:t>
      </w:r>
    </w:p>
    <w:p w14:paraId="62217BFC" w14:textId="77777777" w:rsidR="001B3BC5" w:rsidRPr="00246142" w:rsidRDefault="001B3BC5" w:rsidP="007E7EDC">
      <w:pPr>
        <w:pStyle w:val="1"/>
        <w:tabs>
          <w:tab w:val="left" w:pos="3930"/>
        </w:tabs>
        <w:ind w:left="851" w:right="816" w:firstLine="567"/>
        <w:rPr>
          <w:b w:val="0"/>
        </w:rPr>
      </w:pPr>
      <w:r w:rsidRPr="00246142">
        <w:rPr>
          <w:b w:val="0"/>
        </w:rPr>
        <w:t xml:space="preserve">- приобретение теоретических знаний и практических навыков в шахматной игре, освоение новых видов деятельности (дидактические игры и задания, игровые упражнения) </w:t>
      </w:r>
    </w:p>
    <w:p w14:paraId="399E560D" w14:textId="77777777" w:rsidR="001B3BC5" w:rsidRPr="00246142" w:rsidRDefault="001B3BC5" w:rsidP="007E7EDC">
      <w:pPr>
        <w:pStyle w:val="1"/>
        <w:tabs>
          <w:tab w:val="left" w:pos="3930"/>
        </w:tabs>
        <w:ind w:left="851" w:right="816" w:firstLine="567"/>
        <w:rPr>
          <w:b w:val="0"/>
          <w:u w:val="single"/>
        </w:rPr>
      </w:pPr>
      <w:r w:rsidRPr="00246142">
        <w:rPr>
          <w:b w:val="0"/>
          <w:u w:val="single"/>
        </w:rPr>
        <w:lastRenderedPageBreak/>
        <w:t xml:space="preserve">К концу года должны знать: </w:t>
      </w:r>
    </w:p>
    <w:p w14:paraId="0A5812F5" w14:textId="77777777" w:rsidR="001B3BC5" w:rsidRPr="00246142" w:rsidRDefault="001B3BC5" w:rsidP="007E7EDC">
      <w:pPr>
        <w:pStyle w:val="1"/>
        <w:tabs>
          <w:tab w:val="left" w:pos="3930"/>
        </w:tabs>
        <w:ind w:left="851" w:right="816" w:firstLine="567"/>
        <w:rPr>
          <w:b w:val="0"/>
        </w:rPr>
      </w:pPr>
      <w:r w:rsidRPr="00246142">
        <w:rPr>
          <w:b w:val="0"/>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w:t>
      </w:r>
    </w:p>
    <w:p w14:paraId="6FDBF97F" w14:textId="77777777" w:rsidR="001B3BC5" w:rsidRPr="00246142" w:rsidRDefault="001B3BC5" w:rsidP="007E7EDC">
      <w:pPr>
        <w:pStyle w:val="1"/>
        <w:tabs>
          <w:tab w:val="left" w:pos="3930"/>
        </w:tabs>
        <w:ind w:left="851" w:right="816" w:firstLine="567"/>
        <w:rPr>
          <w:b w:val="0"/>
        </w:rPr>
      </w:pPr>
      <w:r w:rsidRPr="00246142">
        <w:rPr>
          <w:b w:val="0"/>
        </w:rPr>
        <w:t xml:space="preserve">- названия шахматных фигур: ладья, слон, ферзь, конь, король, пешка; </w:t>
      </w:r>
    </w:p>
    <w:p w14:paraId="64FF7BB0" w14:textId="77777777" w:rsidR="001B3BC5" w:rsidRPr="00246142" w:rsidRDefault="001B3BC5" w:rsidP="007E7EDC">
      <w:pPr>
        <w:pStyle w:val="1"/>
        <w:tabs>
          <w:tab w:val="left" w:pos="3930"/>
        </w:tabs>
        <w:ind w:left="851" w:right="816" w:firstLine="567"/>
        <w:rPr>
          <w:b w:val="0"/>
        </w:rPr>
      </w:pPr>
      <w:r w:rsidRPr="00246142">
        <w:rPr>
          <w:b w:val="0"/>
        </w:rPr>
        <w:t xml:space="preserve">- правила хода и взятия каждой фигуры. </w:t>
      </w:r>
    </w:p>
    <w:p w14:paraId="38390733" w14:textId="77777777" w:rsidR="001B3BC5" w:rsidRPr="00246142" w:rsidRDefault="001B3BC5" w:rsidP="007E7EDC">
      <w:pPr>
        <w:pStyle w:val="1"/>
        <w:tabs>
          <w:tab w:val="left" w:pos="3930"/>
        </w:tabs>
        <w:ind w:left="851" w:right="816" w:firstLine="567"/>
        <w:rPr>
          <w:b w:val="0"/>
          <w:u w:val="single"/>
        </w:rPr>
      </w:pPr>
      <w:r w:rsidRPr="00246142">
        <w:rPr>
          <w:b w:val="0"/>
          <w:u w:val="single"/>
        </w:rPr>
        <w:t xml:space="preserve">К концу года должны уметь: </w:t>
      </w:r>
    </w:p>
    <w:p w14:paraId="7ED5F774" w14:textId="77777777" w:rsidR="001B3BC5" w:rsidRDefault="001B3BC5" w:rsidP="007E7EDC">
      <w:pPr>
        <w:pStyle w:val="1"/>
        <w:tabs>
          <w:tab w:val="left" w:pos="3930"/>
        </w:tabs>
        <w:ind w:left="851" w:right="816" w:firstLine="567"/>
        <w:rPr>
          <w:b w:val="0"/>
        </w:rPr>
      </w:pPr>
      <w:r w:rsidRPr="00246142">
        <w:rPr>
          <w:b w:val="0"/>
        </w:rPr>
        <w:t xml:space="preserve">- ориентироваться на шахматной доске; </w:t>
      </w:r>
    </w:p>
    <w:p w14:paraId="71832BBA" w14:textId="77777777" w:rsidR="001B3BC5" w:rsidRPr="00246142" w:rsidRDefault="001B3BC5" w:rsidP="007E7EDC">
      <w:pPr>
        <w:pStyle w:val="1"/>
        <w:tabs>
          <w:tab w:val="left" w:pos="3930"/>
        </w:tabs>
        <w:ind w:left="851" w:right="816" w:firstLine="567"/>
        <w:rPr>
          <w:b w:val="0"/>
        </w:rPr>
      </w:pPr>
      <w:r w:rsidRPr="00246142">
        <w:rPr>
          <w:b w:val="0"/>
        </w:rPr>
        <w:t xml:space="preserve">- дети должны согласованность действий пешек с пешками, пешек с каждой фигурой, каждой фигуры друг с другом; </w:t>
      </w:r>
    </w:p>
    <w:p w14:paraId="503171E2" w14:textId="77777777" w:rsidR="001B3BC5" w:rsidRPr="00246142" w:rsidRDefault="001B3BC5" w:rsidP="007E7EDC">
      <w:pPr>
        <w:pStyle w:val="1"/>
        <w:tabs>
          <w:tab w:val="left" w:pos="3930"/>
        </w:tabs>
        <w:ind w:left="851" w:right="816" w:firstLine="567"/>
        <w:rPr>
          <w:b w:val="0"/>
        </w:rPr>
      </w:pPr>
      <w:r w:rsidRPr="00246142">
        <w:rPr>
          <w:b w:val="0"/>
        </w:rPr>
        <w:t xml:space="preserve">- уметь правильно помещать шахматную доску между партнерами; </w:t>
      </w:r>
    </w:p>
    <w:p w14:paraId="13EAD9EC" w14:textId="77777777" w:rsidR="001B3BC5" w:rsidRPr="00246142" w:rsidRDefault="001B3BC5" w:rsidP="007E7EDC">
      <w:pPr>
        <w:pStyle w:val="1"/>
        <w:tabs>
          <w:tab w:val="left" w:pos="3930"/>
        </w:tabs>
        <w:ind w:left="851" w:right="816" w:firstLine="567"/>
        <w:rPr>
          <w:b w:val="0"/>
        </w:rPr>
      </w:pPr>
      <w:r w:rsidRPr="00246142">
        <w:rPr>
          <w:b w:val="0"/>
        </w:rPr>
        <w:t xml:space="preserve">- правильно расставлять фигуры в начальном положении; </w:t>
      </w:r>
    </w:p>
    <w:p w14:paraId="33B6FF03" w14:textId="77777777" w:rsidR="001B3BC5" w:rsidRPr="00246142" w:rsidRDefault="001B3BC5" w:rsidP="007E7EDC">
      <w:pPr>
        <w:pStyle w:val="1"/>
        <w:tabs>
          <w:tab w:val="left" w:pos="3930"/>
        </w:tabs>
        <w:ind w:left="851" w:right="816" w:firstLine="567"/>
        <w:rPr>
          <w:b w:val="0"/>
        </w:rPr>
      </w:pPr>
      <w:r w:rsidRPr="00246142">
        <w:rPr>
          <w:b w:val="0"/>
        </w:rPr>
        <w:t xml:space="preserve">- различать горизонталь, вертикаль, диагональ; </w:t>
      </w:r>
    </w:p>
    <w:p w14:paraId="0E61EC7C" w14:textId="77777777" w:rsidR="001B3BC5" w:rsidRPr="00246142" w:rsidRDefault="001B3BC5" w:rsidP="007E7EDC">
      <w:pPr>
        <w:pStyle w:val="1"/>
        <w:tabs>
          <w:tab w:val="left" w:pos="3930"/>
        </w:tabs>
        <w:ind w:left="851" w:right="816" w:firstLine="567"/>
        <w:rPr>
          <w:b w:val="0"/>
        </w:rPr>
      </w:pPr>
      <w:r w:rsidRPr="00246142">
        <w:rPr>
          <w:b w:val="0"/>
        </w:rPr>
        <w:t xml:space="preserve">- рокировать; </w:t>
      </w:r>
    </w:p>
    <w:p w14:paraId="5DBA1515" w14:textId="77777777" w:rsidR="001B3BC5" w:rsidRPr="00246142" w:rsidRDefault="001B3BC5" w:rsidP="007E7EDC">
      <w:pPr>
        <w:pStyle w:val="1"/>
        <w:tabs>
          <w:tab w:val="left" w:pos="3930"/>
        </w:tabs>
        <w:ind w:left="851" w:right="816" w:firstLine="567"/>
        <w:rPr>
          <w:b w:val="0"/>
        </w:rPr>
      </w:pPr>
      <w:r w:rsidRPr="00246142">
        <w:rPr>
          <w:b w:val="0"/>
        </w:rPr>
        <w:t xml:space="preserve">- объявлять шах; </w:t>
      </w:r>
    </w:p>
    <w:p w14:paraId="46C79DC5" w14:textId="77777777" w:rsidR="001B3BC5" w:rsidRPr="00246142" w:rsidRDefault="001B3BC5" w:rsidP="007E7EDC">
      <w:pPr>
        <w:pStyle w:val="1"/>
        <w:tabs>
          <w:tab w:val="left" w:pos="3930"/>
        </w:tabs>
        <w:ind w:left="851" w:right="816" w:firstLine="567"/>
        <w:rPr>
          <w:b w:val="0"/>
        </w:rPr>
      </w:pPr>
      <w:r w:rsidRPr="00246142">
        <w:rPr>
          <w:b w:val="0"/>
        </w:rPr>
        <w:t>- решать шахматные элементарные задачи.</w:t>
      </w:r>
    </w:p>
    <w:p w14:paraId="72FC71EB" w14:textId="77777777" w:rsidR="001B3BC5" w:rsidRPr="00246142" w:rsidRDefault="001B3BC5" w:rsidP="007E7EDC">
      <w:pPr>
        <w:pStyle w:val="1"/>
        <w:tabs>
          <w:tab w:val="left" w:pos="3930"/>
        </w:tabs>
        <w:ind w:left="851" w:right="816" w:firstLine="567"/>
        <w:rPr>
          <w:i/>
        </w:rPr>
      </w:pPr>
      <w:r w:rsidRPr="00246142">
        <w:rPr>
          <w:i/>
        </w:rPr>
        <w:t xml:space="preserve">Планируемые результаты освоения программы </w:t>
      </w:r>
      <w:r w:rsidRPr="00FD1667">
        <w:rPr>
          <w:i/>
          <w:color w:val="000000"/>
          <w:shd w:val="clear" w:color="auto" w:fill="FFFFFF"/>
        </w:rPr>
        <w:t>«Экономическое воспитание дошкольников»</w:t>
      </w:r>
      <w:r w:rsidRPr="00FD1667">
        <w:rPr>
          <w:i/>
        </w:rPr>
        <w:t xml:space="preserve"> (старший дошкольный возраст (от 5 до 7 л</w:t>
      </w:r>
      <w:r w:rsidRPr="00246142">
        <w:rPr>
          <w:i/>
        </w:rPr>
        <w:t>ет):</w:t>
      </w:r>
    </w:p>
    <w:p w14:paraId="59AB3F07"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14:paraId="199DD6B9"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осознавать и соизмерять свои потребности и возможности;</w:t>
      </w:r>
    </w:p>
    <w:p w14:paraId="57432F41"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14:paraId="4778A55B"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понимать, что расходы семьи не должны быть расточительными;</w:t>
      </w:r>
    </w:p>
    <w:p w14:paraId="7A6C7E9A"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14:paraId="2F41E563"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понимать, что сначала зарабатываем – затем расходуем;</w:t>
      </w:r>
    </w:p>
    <w:p w14:paraId="0E09E228"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иметь представления об элементарных правилах финансовой безопасности;</w:t>
      </w:r>
    </w:p>
    <w:p w14:paraId="2C35CE2E" w14:textId="77777777" w:rsidR="001B3BC5" w:rsidRPr="00FD1667" w:rsidRDefault="001B3BC5" w:rsidP="007E7EDC">
      <w:pPr>
        <w:pStyle w:val="c3"/>
        <w:shd w:val="clear" w:color="auto" w:fill="FFFFFF"/>
        <w:spacing w:before="0" w:beforeAutospacing="0" w:after="0" w:afterAutospacing="0"/>
        <w:ind w:left="851" w:right="817" w:firstLine="567"/>
        <w:jc w:val="both"/>
        <w:rPr>
          <w:rFonts w:ascii="Calibri" w:hAnsi="Calibri" w:cs="Calibri"/>
          <w:color w:val="000000"/>
          <w:sz w:val="28"/>
          <w:szCs w:val="28"/>
        </w:rPr>
      </w:pPr>
      <w:r w:rsidRPr="00FD1667">
        <w:rPr>
          <w:rStyle w:val="c2"/>
          <w:color w:val="000000"/>
          <w:sz w:val="28"/>
          <w:szCs w:val="28"/>
        </w:rPr>
        <w:t>- осознавать главные ценности – жизнь, отношения, радость и здоровье близких людей – за деньги не купишь;</w:t>
      </w:r>
    </w:p>
    <w:p w14:paraId="23072A21" w14:textId="5918A378" w:rsidR="006A73A7" w:rsidRPr="006A73A7" w:rsidRDefault="001B3BC5" w:rsidP="006A73A7">
      <w:pPr>
        <w:pStyle w:val="c3"/>
        <w:shd w:val="clear" w:color="auto" w:fill="FFFFFF"/>
        <w:spacing w:before="0" w:beforeAutospacing="0" w:after="0" w:afterAutospacing="0"/>
        <w:ind w:left="851" w:right="817" w:firstLine="567"/>
        <w:jc w:val="both"/>
        <w:rPr>
          <w:color w:val="000000"/>
          <w:sz w:val="28"/>
          <w:szCs w:val="28"/>
        </w:rPr>
      </w:pPr>
      <w:r w:rsidRPr="00FD1667">
        <w:rPr>
          <w:rStyle w:val="c2"/>
          <w:color w:val="000000"/>
          <w:sz w:val="28"/>
          <w:szCs w:val="28"/>
        </w:rPr>
        <w:t>- следовать социальным нормам и общепринятым правилам общества.</w:t>
      </w:r>
    </w:p>
    <w:p w14:paraId="77AA884C" w14:textId="77777777" w:rsidR="006A73A7" w:rsidRDefault="006A73A7" w:rsidP="007E7EDC">
      <w:pPr>
        <w:jc w:val="both"/>
      </w:pPr>
    </w:p>
    <w:p w14:paraId="643BC1EB" w14:textId="77777777" w:rsidR="006A73A7" w:rsidRDefault="006A73A7" w:rsidP="007E7EDC">
      <w:pPr>
        <w:jc w:val="both"/>
      </w:pPr>
    </w:p>
    <w:p w14:paraId="638B4D61" w14:textId="77777777" w:rsidR="006A73A7" w:rsidRDefault="006A73A7" w:rsidP="007E7EDC">
      <w:pPr>
        <w:jc w:val="both"/>
      </w:pPr>
    </w:p>
    <w:p w14:paraId="7224697D" w14:textId="77777777" w:rsidR="006A73A7" w:rsidRDefault="006A73A7" w:rsidP="007E7EDC">
      <w:pPr>
        <w:jc w:val="both"/>
      </w:pPr>
    </w:p>
    <w:p w14:paraId="79EFC5C9" w14:textId="77777777" w:rsidR="006A73A7" w:rsidRDefault="006A73A7" w:rsidP="007E7EDC">
      <w:pPr>
        <w:jc w:val="both"/>
      </w:pPr>
    </w:p>
    <w:p w14:paraId="21440877" w14:textId="77777777" w:rsidR="006A73A7" w:rsidRDefault="006A73A7" w:rsidP="007E7EDC">
      <w:pPr>
        <w:jc w:val="both"/>
      </w:pPr>
    </w:p>
    <w:p w14:paraId="4A0576DA" w14:textId="77777777" w:rsidR="006A73A7" w:rsidRDefault="006A73A7" w:rsidP="007E7EDC">
      <w:pPr>
        <w:jc w:val="both"/>
      </w:pPr>
    </w:p>
    <w:p w14:paraId="4EAD56D2" w14:textId="77777777" w:rsidR="006A73A7" w:rsidRDefault="006A73A7" w:rsidP="007E7EDC">
      <w:pPr>
        <w:jc w:val="both"/>
      </w:pPr>
    </w:p>
    <w:p w14:paraId="6AE89705" w14:textId="77777777" w:rsidR="006A73A7" w:rsidRDefault="006A73A7" w:rsidP="007E7EDC">
      <w:pPr>
        <w:jc w:val="both"/>
      </w:pPr>
    </w:p>
    <w:p w14:paraId="77F687C2" w14:textId="77777777" w:rsidR="006A73A7" w:rsidRDefault="006A73A7" w:rsidP="007E7EDC">
      <w:pPr>
        <w:jc w:val="both"/>
      </w:pPr>
    </w:p>
    <w:p w14:paraId="47C321E0" w14:textId="77777777" w:rsidR="006A73A7" w:rsidRDefault="006A73A7" w:rsidP="007E7EDC">
      <w:pPr>
        <w:jc w:val="both"/>
      </w:pPr>
    </w:p>
    <w:p w14:paraId="23F766B8" w14:textId="77777777" w:rsidR="006A73A7" w:rsidRDefault="006A73A7" w:rsidP="007E7EDC">
      <w:pPr>
        <w:jc w:val="both"/>
      </w:pPr>
    </w:p>
    <w:p w14:paraId="7E83A714" w14:textId="77777777" w:rsidR="006A73A7" w:rsidRDefault="006A73A7" w:rsidP="007E7EDC">
      <w:pPr>
        <w:jc w:val="both"/>
      </w:pPr>
    </w:p>
    <w:p w14:paraId="6E4F67E9" w14:textId="77777777" w:rsidR="006A73A7" w:rsidRDefault="006A73A7" w:rsidP="007E7EDC">
      <w:pPr>
        <w:jc w:val="both"/>
        <w:sectPr w:rsidR="006A73A7" w:rsidSect="00250C91">
          <w:pgSz w:w="11910" w:h="16840"/>
          <w:pgMar w:top="760" w:right="20" w:bottom="1680" w:left="300" w:header="0" w:footer="1480" w:gutter="0"/>
          <w:cols w:space="720"/>
        </w:sectPr>
      </w:pPr>
    </w:p>
    <w:p w14:paraId="3E89A38C" w14:textId="77777777" w:rsidR="001637E9" w:rsidRPr="001637E9" w:rsidRDefault="001637E9" w:rsidP="002B6D8B">
      <w:pPr>
        <w:pStyle w:val="a3"/>
        <w:tabs>
          <w:tab w:val="left" w:pos="2955"/>
        </w:tabs>
        <w:ind w:left="851" w:right="675"/>
        <w:jc w:val="center"/>
        <w:rPr>
          <w:b/>
        </w:rPr>
      </w:pPr>
      <w:r w:rsidRPr="001637E9">
        <w:rPr>
          <w:b/>
        </w:rPr>
        <w:lastRenderedPageBreak/>
        <w:t>II. Содержательный раздел.</w:t>
      </w:r>
    </w:p>
    <w:p w14:paraId="415410B8" w14:textId="77777777" w:rsidR="001637E9" w:rsidRPr="001637E9" w:rsidRDefault="001637E9" w:rsidP="002B6D8B">
      <w:pPr>
        <w:pStyle w:val="a3"/>
        <w:tabs>
          <w:tab w:val="left" w:pos="2955"/>
        </w:tabs>
        <w:ind w:right="825" w:firstLine="19"/>
        <w:jc w:val="center"/>
        <w:rPr>
          <w:b/>
        </w:rPr>
      </w:pPr>
      <w:r w:rsidRPr="001637E9">
        <w:rPr>
          <w:b/>
        </w:rPr>
        <w:t>2. Обязательная часть.</w:t>
      </w:r>
    </w:p>
    <w:p w14:paraId="51123B09" w14:textId="77777777" w:rsidR="001637E9" w:rsidRPr="001637E9" w:rsidRDefault="001637E9" w:rsidP="002B6D8B">
      <w:pPr>
        <w:pStyle w:val="a3"/>
        <w:tabs>
          <w:tab w:val="left" w:pos="2955"/>
        </w:tabs>
        <w:ind w:right="825" w:firstLine="566"/>
        <w:jc w:val="center"/>
        <w:rPr>
          <w:b/>
        </w:rPr>
      </w:pPr>
      <w:r w:rsidRPr="001637E9">
        <w:rPr>
          <w:b/>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p>
    <w:p w14:paraId="436F9A17" w14:textId="77777777" w:rsidR="001637E9" w:rsidRPr="001637E9" w:rsidRDefault="001637E9" w:rsidP="002B6D8B">
      <w:pPr>
        <w:pStyle w:val="a3"/>
        <w:tabs>
          <w:tab w:val="left" w:pos="2955"/>
          <w:tab w:val="left" w:pos="10490"/>
        </w:tabs>
        <w:ind w:right="675" w:firstLine="566"/>
        <w:jc w:val="center"/>
        <w:rPr>
          <w:b/>
        </w:rPr>
      </w:pPr>
    </w:p>
    <w:p w14:paraId="2B774BAF" w14:textId="77777777" w:rsidR="001637E9" w:rsidRPr="001637E9" w:rsidRDefault="001637E9" w:rsidP="002B6D8B">
      <w:pPr>
        <w:pStyle w:val="a3"/>
        <w:tabs>
          <w:tab w:val="left" w:pos="2955"/>
        </w:tabs>
        <w:ind w:right="825" w:firstLine="566"/>
        <w:jc w:val="center"/>
        <w:rPr>
          <w:b/>
          <w:i/>
        </w:rPr>
      </w:pPr>
      <w:r w:rsidRPr="001637E9">
        <w:rPr>
          <w:b/>
          <w:i/>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14:paraId="1A9F3E8F" w14:textId="77777777" w:rsidR="001637E9" w:rsidRDefault="001637E9" w:rsidP="007E7EDC">
      <w:pPr>
        <w:pStyle w:val="a3"/>
        <w:tabs>
          <w:tab w:val="left" w:pos="2955"/>
        </w:tabs>
        <w:ind w:right="825" w:firstLine="566"/>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4F6E713" w14:textId="61AA142C" w:rsidR="001637E9" w:rsidRDefault="001637E9" w:rsidP="006A73A7">
      <w:pPr>
        <w:pStyle w:val="a3"/>
        <w:tabs>
          <w:tab w:val="left" w:pos="2955"/>
        </w:tabs>
        <w:ind w:right="825" w:firstLine="566"/>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r w:rsidR="006A73A7">
        <w:t>.</w:t>
      </w:r>
    </w:p>
    <w:tbl>
      <w:tblPr>
        <w:tblStyle w:val="TableNormal"/>
        <w:tblpPr w:leftFromText="180" w:rightFromText="180" w:vertAnchor="text" w:tblpX="43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4"/>
        <w:gridCol w:w="6379"/>
      </w:tblGrid>
      <w:tr w:rsidR="00A510A5" w:rsidRPr="006A73A7" w14:paraId="7F91D6ED" w14:textId="77777777" w:rsidTr="00012502">
        <w:trPr>
          <w:trHeight w:val="556"/>
        </w:trPr>
        <w:tc>
          <w:tcPr>
            <w:tcW w:w="3974" w:type="dxa"/>
          </w:tcPr>
          <w:p w14:paraId="4F0BA1F0" w14:textId="77777777" w:rsidR="00A510A5" w:rsidRPr="006A73A7" w:rsidRDefault="00034DA7" w:rsidP="006A73A7">
            <w:pPr>
              <w:pStyle w:val="TableParagraph"/>
              <w:ind w:left="431"/>
              <w:jc w:val="center"/>
              <w:rPr>
                <w:b/>
                <w:i/>
                <w:sz w:val="24"/>
                <w:szCs w:val="24"/>
              </w:rPr>
            </w:pPr>
            <w:r w:rsidRPr="006A73A7">
              <w:rPr>
                <w:b/>
                <w:i/>
                <w:sz w:val="24"/>
                <w:szCs w:val="24"/>
              </w:rPr>
              <w:t>Основные</w:t>
            </w:r>
            <w:r w:rsidRPr="006A73A7">
              <w:rPr>
                <w:b/>
                <w:i/>
                <w:spacing w:val="-14"/>
                <w:sz w:val="24"/>
                <w:szCs w:val="24"/>
              </w:rPr>
              <w:t xml:space="preserve"> </w:t>
            </w:r>
            <w:r w:rsidRPr="006A73A7">
              <w:rPr>
                <w:b/>
                <w:i/>
                <w:sz w:val="24"/>
                <w:szCs w:val="24"/>
              </w:rPr>
              <w:t>задачи</w:t>
            </w:r>
            <w:r w:rsidRPr="006A73A7">
              <w:rPr>
                <w:b/>
                <w:i/>
                <w:spacing w:val="-14"/>
                <w:sz w:val="24"/>
                <w:szCs w:val="24"/>
              </w:rPr>
              <w:t xml:space="preserve"> </w:t>
            </w:r>
            <w:r w:rsidRPr="006A73A7">
              <w:rPr>
                <w:b/>
                <w:i/>
                <w:sz w:val="24"/>
                <w:szCs w:val="24"/>
              </w:rPr>
              <w:t xml:space="preserve">образовательной </w:t>
            </w:r>
            <w:r w:rsidRPr="006A73A7">
              <w:rPr>
                <w:b/>
                <w:i/>
                <w:spacing w:val="-2"/>
                <w:sz w:val="24"/>
                <w:szCs w:val="24"/>
              </w:rPr>
              <w:t>деятельности</w:t>
            </w:r>
          </w:p>
        </w:tc>
        <w:tc>
          <w:tcPr>
            <w:tcW w:w="6379" w:type="dxa"/>
          </w:tcPr>
          <w:p w14:paraId="0C504C75" w14:textId="77777777" w:rsidR="00A510A5" w:rsidRPr="006A73A7" w:rsidRDefault="00034DA7" w:rsidP="006A73A7">
            <w:pPr>
              <w:pStyle w:val="TableParagraph"/>
              <w:ind w:left="431"/>
              <w:jc w:val="center"/>
              <w:rPr>
                <w:b/>
                <w:i/>
                <w:sz w:val="24"/>
                <w:szCs w:val="24"/>
              </w:rPr>
            </w:pPr>
            <w:r w:rsidRPr="006A73A7">
              <w:rPr>
                <w:b/>
                <w:i/>
                <w:sz w:val="24"/>
                <w:szCs w:val="24"/>
              </w:rPr>
              <w:t>Содержание</w:t>
            </w:r>
            <w:r w:rsidRPr="006A73A7">
              <w:rPr>
                <w:b/>
                <w:i/>
                <w:spacing w:val="-13"/>
                <w:sz w:val="24"/>
                <w:szCs w:val="24"/>
              </w:rPr>
              <w:t xml:space="preserve"> </w:t>
            </w:r>
            <w:r w:rsidRPr="006A73A7">
              <w:rPr>
                <w:b/>
                <w:i/>
                <w:sz w:val="24"/>
                <w:szCs w:val="24"/>
              </w:rPr>
              <w:t>образовательной</w:t>
            </w:r>
            <w:r w:rsidRPr="006A73A7">
              <w:rPr>
                <w:b/>
                <w:i/>
                <w:spacing w:val="-10"/>
                <w:sz w:val="24"/>
                <w:szCs w:val="24"/>
              </w:rPr>
              <w:t xml:space="preserve"> </w:t>
            </w:r>
            <w:r w:rsidRPr="006A73A7">
              <w:rPr>
                <w:b/>
                <w:i/>
                <w:spacing w:val="-2"/>
                <w:sz w:val="24"/>
                <w:szCs w:val="24"/>
              </w:rPr>
              <w:t>деятельности</w:t>
            </w:r>
          </w:p>
        </w:tc>
      </w:tr>
      <w:tr w:rsidR="00A510A5" w:rsidRPr="006A73A7" w14:paraId="2F36A57B" w14:textId="77777777" w:rsidTr="00D14949">
        <w:trPr>
          <w:trHeight w:val="273"/>
        </w:trPr>
        <w:tc>
          <w:tcPr>
            <w:tcW w:w="10353" w:type="dxa"/>
            <w:gridSpan w:val="2"/>
          </w:tcPr>
          <w:p w14:paraId="18EF4BAB" w14:textId="77777777" w:rsidR="00A510A5" w:rsidRPr="006A73A7" w:rsidRDefault="00034DA7" w:rsidP="006A73A7">
            <w:pPr>
              <w:pStyle w:val="TableParagraph"/>
              <w:ind w:left="7"/>
              <w:jc w:val="center"/>
              <w:rPr>
                <w:b/>
                <w:sz w:val="24"/>
                <w:szCs w:val="24"/>
              </w:rPr>
            </w:pPr>
            <w:r w:rsidRPr="006A73A7">
              <w:rPr>
                <w:b/>
                <w:sz w:val="24"/>
                <w:szCs w:val="24"/>
              </w:rPr>
              <w:t>Социально</w:t>
            </w:r>
            <w:r w:rsidRPr="006A73A7">
              <w:rPr>
                <w:b/>
                <w:spacing w:val="-6"/>
                <w:sz w:val="24"/>
                <w:szCs w:val="24"/>
              </w:rPr>
              <w:t xml:space="preserve"> </w:t>
            </w:r>
            <w:r w:rsidRPr="006A73A7">
              <w:rPr>
                <w:b/>
                <w:sz w:val="24"/>
                <w:szCs w:val="24"/>
              </w:rPr>
              <w:t>-</w:t>
            </w:r>
            <w:r w:rsidRPr="006A73A7">
              <w:rPr>
                <w:b/>
                <w:spacing w:val="-6"/>
                <w:sz w:val="24"/>
                <w:szCs w:val="24"/>
              </w:rPr>
              <w:t xml:space="preserve"> </w:t>
            </w:r>
            <w:r w:rsidRPr="006A73A7">
              <w:rPr>
                <w:b/>
                <w:sz w:val="24"/>
                <w:szCs w:val="24"/>
              </w:rPr>
              <w:t>коммуникативное</w:t>
            </w:r>
            <w:r w:rsidRPr="006A73A7">
              <w:rPr>
                <w:b/>
                <w:spacing w:val="-5"/>
                <w:sz w:val="24"/>
                <w:szCs w:val="24"/>
              </w:rPr>
              <w:t xml:space="preserve"> </w:t>
            </w:r>
            <w:r w:rsidRPr="006A73A7">
              <w:rPr>
                <w:b/>
                <w:spacing w:val="-2"/>
                <w:sz w:val="24"/>
                <w:szCs w:val="24"/>
              </w:rPr>
              <w:t>развитие</w:t>
            </w:r>
          </w:p>
        </w:tc>
      </w:tr>
      <w:tr w:rsidR="00A510A5" w:rsidRPr="006A73A7" w14:paraId="1C5FD874" w14:textId="77777777" w:rsidTr="00D14949">
        <w:trPr>
          <w:trHeight w:val="277"/>
        </w:trPr>
        <w:tc>
          <w:tcPr>
            <w:tcW w:w="10353" w:type="dxa"/>
            <w:gridSpan w:val="2"/>
          </w:tcPr>
          <w:p w14:paraId="5E7728AA" w14:textId="77777777" w:rsidR="00A510A5" w:rsidRPr="006A73A7" w:rsidRDefault="00034DA7" w:rsidP="006A73A7">
            <w:pPr>
              <w:pStyle w:val="TableParagraph"/>
              <w:ind w:left="7"/>
              <w:jc w:val="center"/>
              <w:rPr>
                <w:sz w:val="24"/>
                <w:szCs w:val="24"/>
              </w:rPr>
            </w:pPr>
            <w:r w:rsidRPr="006A73A7">
              <w:rPr>
                <w:sz w:val="24"/>
                <w:szCs w:val="24"/>
              </w:rPr>
              <w:t>2-3</w:t>
            </w:r>
            <w:r w:rsidRPr="006A73A7">
              <w:rPr>
                <w:spacing w:val="-1"/>
                <w:sz w:val="24"/>
                <w:szCs w:val="24"/>
              </w:rPr>
              <w:t xml:space="preserve"> </w:t>
            </w:r>
            <w:r w:rsidRPr="006A73A7">
              <w:rPr>
                <w:spacing w:val="-4"/>
                <w:sz w:val="24"/>
                <w:szCs w:val="24"/>
              </w:rPr>
              <w:t>года</w:t>
            </w:r>
          </w:p>
        </w:tc>
      </w:tr>
      <w:tr w:rsidR="001637E9" w:rsidRPr="006A73A7" w14:paraId="0FE5F629" w14:textId="77777777" w:rsidTr="00012502">
        <w:trPr>
          <w:trHeight w:val="277"/>
        </w:trPr>
        <w:tc>
          <w:tcPr>
            <w:tcW w:w="3974" w:type="dxa"/>
          </w:tcPr>
          <w:p w14:paraId="23FF93B0" w14:textId="77777777" w:rsidR="00BC78CB" w:rsidRPr="006A73A7" w:rsidRDefault="00BC78CB" w:rsidP="006A73A7">
            <w:pPr>
              <w:pStyle w:val="TableParagraph"/>
              <w:ind w:left="148" w:right="136"/>
              <w:jc w:val="both"/>
              <w:rPr>
                <w:sz w:val="24"/>
                <w:szCs w:val="24"/>
              </w:rPr>
            </w:pPr>
            <w:r w:rsidRPr="006A73A7">
              <w:rPr>
                <w:sz w:val="24"/>
                <w:szCs w:val="24"/>
              </w:rPr>
              <w:t>Поддерживать</w:t>
            </w:r>
            <w:r w:rsidRPr="006A73A7">
              <w:rPr>
                <w:spacing w:val="-4"/>
                <w:sz w:val="24"/>
                <w:szCs w:val="24"/>
              </w:rPr>
              <w:t xml:space="preserve"> </w:t>
            </w:r>
            <w:r w:rsidRPr="006A73A7">
              <w:rPr>
                <w:spacing w:val="-2"/>
                <w:sz w:val="24"/>
                <w:szCs w:val="24"/>
              </w:rPr>
              <w:t>эмоционально</w:t>
            </w:r>
            <w:r w:rsidRPr="006A73A7">
              <w:rPr>
                <w:sz w:val="24"/>
                <w:szCs w:val="24"/>
              </w:rPr>
              <w:t xml:space="preserve"> положительное состояние детей в период адаптации к ДОО; </w:t>
            </w:r>
          </w:p>
          <w:p w14:paraId="1ED18D99" w14:textId="77777777" w:rsidR="00BC78CB" w:rsidRPr="006A73A7" w:rsidRDefault="00BC78CB" w:rsidP="006A73A7">
            <w:pPr>
              <w:pStyle w:val="TableParagraph"/>
              <w:ind w:left="148" w:right="136"/>
              <w:jc w:val="both"/>
              <w:rPr>
                <w:sz w:val="24"/>
                <w:szCs w:val="24"/>
              </w:rPr>
            </w:pPr>
            <w:proofErr w:type="gramStart"/>
            <w:r w:rsidRPr="006A73A7">
              <w:rPr>
                <w:sz w:val="24"/>
                <w:szCs w:val="24"/>
              </w:rPr>
              <w:t>развивать</w:t>
            </w:r>
            <w:proofErr w:type="gramEnd"/>
            <w:r w:rsidRPr="006A73A7">
              <w:rPr>
                <w:sz w:val="24"/>
                <w:szCs w:val="24"/>
              </w:rPr>
              <w:t xml:space="preserve"> игровой опыт ребёнка, помогая детям отражать в игре представления об </w:t>
            </w:r>
            <w:r w:rsidRPr="006A73A7">
              <w:rPr>
                <w:spacing w:val="-2"/>
                <w:sz w:val="24"/>
                <w:szCs w:val="24"/>
              </w:rPr>
              <w:t>окружающей</w:t>
            </w:r>
            <w:r w:rsidRPr="006A73A7">
              <w:rPr>
                <w:sz w:val="24"/>
                <w:szCs w:val="24"/>
              </w:rPr>
              <w:t xml:space="preserve"> </w:t>
            </w:r>
            <w:r w:rsidRPr="006A73A7">
              <w:rPr>
                <w:spacing w:val="-2"/>
                <w:sz w:val="24"/>
                <w:szCs w:val="24"/>
              </w:rPr>
              <w:t>действительности;</w:t>
            </w:r>
          </w:p>
          <w:p w14:paraId="6831E512" w14:textId="77777777" w:rsidR="00BC78CB" w:rsidRPr="006A73A7" w:rsidRDefault="00BC78CB" w:rsidP="006A73A7">
            <w:pPr>
              <w:pStyle w:val="TableParagraph"/>
              <w:tabs>
                <w:tab w:val="left" w:pos="2618"/>
              </w:tabs>
              <w:ind w:left="148" w:right="136"/>
              <w:jc w:val="both"/>
              <w:rPr>
                <w:sz w:val="24"/>
                <w:szCs w:val="24"/>
              </w:rPr>
            </w:pPr>
            <w:proofErr w:type="gramStart"/>
            <w:r w:rsidRPr="006A73A7">
              <w:rPr>
                <w:spacing w:val="-2"/>
                <w:sz w:val="24"/>
                <w:szCs w:val="24"/>
              </w:rPr>
              <w:t>поддерживать</w:t>
            </w:r>
            <w:proofErr w:type="gramEnd"/>
            <w:r w:rsidRPr="006A73A7">
              <w:rPr>
                <w:spacing w:val="-2"/>
                <w:sz w:val="24"/>
                <w:szCs w:val="24"/>
              </w:rPr>
              <w:t xml:space="preserve"> </w:t>
            </w:r>
            <w:r w:rsidRPr="006A73A7">
              <w:rPr>
                <w:sz w:val="24"/>
                <w:szCs w:val="24"/>
              </w:rPr>
              <w:t xml:space="preserve">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5D2DD01C" w14:textId="77777777" w:rsidR="00BC78CB" w:rsidRPr="006A73A7" w:rsidRDefault="00BC78CB" w:rsidP="006A73A7">
            <w:pPr>
              <w:pStyle w:val="TableParagraph"/>
              <w:tabs>
                <w:tab w:val="left" w:pos="2618"/>
              </w:tabs>
              <w:ind w:left="148" w:right="232"/>
              <w:jc w:val="both"/>
              <w:rPr>
                <w:sz w:val="24"/>
                <w:szCs w:val="24"/>
              </w:rPr>
            </w:pPr>
            <w:proofErr w:type="gramStart"/>
            <w:r w:rsidRPr="006A73A7">
              <w:rPr>
                <w:sz w:val="24"/>
                <w:szCs w:val="24"/>
              </w:rPr>
              <w:t>формировать</w:t>
            </w:r>
            <w:proofErr w:type="gramEnd"/>
            <w:r w:rsidRPr="006A73A7">
              <w:rPr>
                <w:sz w:val="24"/>
                <w:szCs w:val="24"/>
              </w:rPr>
              <w:t xml:space="preserve"> элементарные представления о людях (взрослые, дети), их внешнем виде, действиях, одежде, о некоторых ярко </w:t>
            </w:r>
            <w:r w:rsidRPr="006A73A7">
              <w:rPr>
                <w:spacing w:val="-2"/>
                <w:sz w:val="24"/>
                <w:szCs w:val="24"/>
              </w:rPr>
              <w:t>выраженных</w:t>
            </w:r>
            <w:r w:rsidRPr="006A73A7">
              <w:rPr>
                <w:sz w:val="24"/>
                <w:szCs w:val="24"/>
              </w:rPr>
              <w:t xml:space="preserve"> эмоциональных состояниях (радость, грусть), о семье и ДОО; </w:t>
            </w:r>
          </w:p>
          <w:p w14:paraId="4195A394" w14:textId="77777777" w:rsidR="001637E9" w:rsidRPr="006A73A7" w:rsidRDefault="00BC78CB" w:rsidP="006A73A7">
            <w:pPr>
              <w:pStyle w:val="TableParagraph"/>
              <w:ind w:left="147" w:right="136"/>
              <w:jc w:val="both"/>
              <w:rPr>
                <w:sz w:val="24"/>
                <w:szCs w:val="24"/>
              </w:rPr>
            </w:pPr>
            <w:proofErr w:type="gramStart"/>
            <w:r w:rsidRPr="006A73A7">
              <w:rPr>
                <w:sz w:val="24"/>
                <w:szCs w:val="24"/>
              </w:rPr>
              <w:t>формировать</w:t>
            </w:r>
            <w:proofErr w:type="gramEnd"/>
            <w:r w:rsidRPr="006A73A7">
              <w:rPr>
                <w:sz w:val="24"/>
                <w:szCs w:val="24"/>
              </w:rPr>
              <w:t xml:space="preserve"> первичные представления ребёнка о себе, о своем возрасте, поле, о родителях </w:t>
            </w:r>
            <w:r w:rsidRPr="006A73A7">
              <w:rPr>
                <w:sz w:val="24"/>
                <w:szCs w:val="24"/>
              </w:rPr>
              <w:lastRenderedPageBreak/>
              <w:t>(законных представителях) и близких</w:t>
            </w:r>
            <w:r w:rsidRPr="006A73A7">
              <w:rPr>
                <w:spacing w:val="40"/>
                <w:sz w:val="24"/>
                <w:szCs w:val="24"/>
              </w:rPr>
              <w:t xml:space="preserve"> </w:t>
            </w:r>
            <w:r w:rsidRPr="006A73A7">
              <w:rPr>
                <w:sz w:val="24"/>
                <w:szCs w:val="24"/>
              </w:rPr>
              <w:t>членах семьи.</w:t>
            </w:r>
          </w:p>
        </w:tc>
        <w:tc>
          <w:tcPr>
            <w:tcW w:w="6379" w:type="dxa"/>
          </w:tcPr>
          <w:p w14:paraId="24B143B4" w14:textId="77777777" w:rsidR="00BC78CB" w:rsidRPr="006A73A7" w:rsidRDefault="00BC78CB" w:rsidP="006A73A7">
            <w:pPr>
              <w:pStyle w:val="TableParagraph"/>
              <w:ind w:left="182" w:right="128"/>
              <w:jc w:val="both"/>
              <w:rPr>
                <w:sz w:val="24"/>
                <w:szCs w:val="24"/>
              </w:rPr>
            </w:pPr>
            <w:r w:rsidRPr="006A73A7">
              <w:rPr>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внешнего</w:t>
            </w:r>
            <w:r w:rsidRPr="006A73A7">
              <w:rPr>
                <w:spacing w:val="-5"/>
                <w:sz w:val="24"/>
                <w:szCs w:val="24"/>
              </w:rPr>
              <w:t xml:space="preserve"> </w:t>
            </w:r>
            <w:r w:rsidRPr="006A73A7">
              <w:rPr>
                <w:sz w:val="24"/>
                <w:szCs w:val="24"/>
              </w:rPr>
              <w:t>вида</w:t>
            </w:r>
            <w:r w:rsidRPr="006A73A7">
              <w:rPr>
                <w:spacing w:val="-4"/>
                <w:sz w:val="24"/>
                <w:szCs w:val="24"/>
              </w:rPr>
              <w:t xml:space="preserve"> </w:t>
            </w:r>
            <w:r w:rsidRPr="006A73A7">
              <w:rPr>
                <w:sz w:val="24"/>
                <w:szCs w:val="24"/>
              </w:rPr>
              <w:t>мальчиков</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девочек,</w:t>
            </w:r>
            <w:r w:rsidRPr="006A73A7">
              <w:rPr>
                <w:spacing w:val="-5"/>
                <w:sz w:val="24"/>
                <w:szCs w:val="24"/>
              </w:rPr>
              <w:t xml:space="preserve"> </w:t>
            </w:r>
            <w:r w:rsidRPr="006A73A7">
              <w:rPr>
                <w:sz w:val="24"/>
                <w:szCs w:val="24"/>
              </w:rPr>
              <w:t>их</w:t>
            </w:r>
            <w:r w:rsidRPr="006A73A7">
              <w:rPr>
                <w:spacing w:val="-5"/>
                <w:sz w:val="24"/>
                <w:szCs w:val="24"/>
              </w:rPr>
              <w:t xml:space="preserve"> </w:t>
            </w:r>
            <w:r w:rsidRPr="006A73A7">
              <w:rPr>
                <w:sz w:val="24"/>
                <w:szCs w:val="24"/>
              </w:rPr>
              <w:t>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F7F0930" w14:textId="77777777" w:rsidR="00BC78CB" w:rsidRPr="006A73A7" w:rsidRDefault="00BC78CB" w:rsidP="006A73A7">
            <w:pPr>
              <w:pStyle w:val="TableParagraph"/>
              <w:ind w:left="182" w:right="131"/>
              <w:jc w:val="both"/>
              <w:rPr>
                <w:sz w:val="24"/>
                <w:szCs w:val="24"/>
              </w:rPr>
            </w:pPr>
            <w:r w:rsidRPr="006A73A7">
              <w:rPr>
                <w:sz w:val="24"/>
                <w:szCs w:val="24"/>
              </w:rPr>
              <w:t>Педагог знакомит детей с основными эмоциями и чувствами человека, обозначает их словом, демонстрирует их</w:t>
            </w:r>
            <w:r w:rsidRPr="006A73A7">
              <w:rPr>
                <w:spacing w:val="40"/>
                <w:sz w:val="24"/>
                <w:szCs w:val="24"/>
              </w:rPr>
              <w:t xml:space="preserve"> </w:t>
            </w:r>
            <w:r w:rsidRPr="006A73A7">
              <w:rPr>
                <w:sz w:val="24"/>
                <w:szCs w:val="24"/>
              </w:rPr>
              <w:t>проявление мимикой, жестами, интонацией голоса.</w:t>
            </w:r>
            <w:r w:rsidRPr="006A73A7">
              <w:rPr>
                <w:spacing w:val="40"/>
                <w:sz w:val="24"/>
                <w:szCs w:val="24"/>
              </w:rPr>
              <w:t xml:space="preserve"> </w:t>
            </w:r>
            <w:r w:rsidRPr="006A73A7">
              <w:rPr>
                <w:sz w:val="24"/>
                <w:szCs w:val="24"/>
              </w:rPr>
              <w:t>Предлагает детям повторить слова, обозначающие эмоциональное</w:t>
            </w:r>
            <w:r w:rsidRPr="006A73A7">
              <w:rPr>
                <w:spacing w:val="-4"/>
                <w:sz w:val="24"/>
                <w:szCs w:val="24"/>
              </w:rPr>
              <w:t xml:space="preserve"> </w:t>
            </w:r>
            <w:r w:rsidRPr="006A73A7">
              <w:rPr>
                <w:sz w:val="24"/>
                <w:szCs w:val="24"/>
              </w:rPr>
              <w:t>состояние</w:t>
            </w:r>
            <w:r w:rsidRPr="006A73A7">
              <w:rPr>
                <w:spacing w:val="-2"/>
                <w:sz w:val="24"/>
                <w:szCs w:val="24"/>
              </w:rPr>
              <w:t xml:space="preserve"> </w:t>
            </w:r>
            <w:r w:rsidRPr="006A73A7">
              <w:rPr>
                <w:sz w:val="24"/>
                <w:szCs w:val="24"/>
              </w:rPr>
              <w:t>человека,</w:t>
            </w:r>
            <w:r w:rsidRPr="006A73A7">
              <w:rPr>
                <w:spacing w:val="-6"/>
                <w:sz w:val="24"/>
                <w:szCs w:val="24"/>
              </w:rPr>
              <w:t xml:space="preserve"> </w:t>
            </w:r>
            <w:r w:rsidRPr="006A73A7">
              <w:rPr>
                <w:sz w:val="24"/>
                <w:szCs w:val="24"/>
              </w:rPr>
              <w:t>предлагает</w:t>
            </w:r>
            <w:r w:rsidRPr="006A73A7">
              <w:rPr>
                <w:spacing w:val="-4"/>
                <w:sz w:val="24"/>
                <w:szCs w:val="24"/>
              </w:rPr>
              <w:t xml:space="preserve"> </w:t>
            </w:r>
            <w:r w:rsidRPr="006A73A7">
              <w:rPr>
                <w:sz w:val="24"/>
                <w:szCs w:val="24"/>
              </w:rPr>
              <w:t>детям</w:t>
            </w:r>
            <w:r w:rsidRPr="006A73A7">
              <w:rPr>
                <w:spacing w:val="-4"/>
                <w:sz w:val="24"/>
                <w:szCs w:val="24"/>
              </w:rPr>
              <w:t xml:space="preserve"> </w:t>
            </w:r>
            <w:r w:rsidRPr="006A73A7">
              <w:rPr>
                <w:sz w:val="24"/>
                <w:szCs w:val="24"/>
              </w:rPr>
              <w:t>задания, помогающие закрепить представление об эмоциях, в том</w:t>
            </w:r>
            <w:r w:rsidRPr="006A73A7">
              <w:rPr>
                <w:spacing w:val="40"/>
                <w:sz w:val="24"/>
                <w:szCs w:val="24"/>
              </w:rPr>
              <w:t xml:space="preserve"> </w:t>
            </w:r>
            <w:r w:rsidRPr="006A73A7">
              <w:rPr>
                <w:sz w:val="24"/>
                <w:szCs w:val="24"/>
              </w:rPr>
              <w:t>числе их узнавание на картинках.</w:t>
            </w:r>
          </w:p>
          <w:p w14:paraId="07904424" w14:textId="77777777" w:rsidR="00BC78CB" w:rsidRPr="006A73A7" w:rsidRDefault="00BC78CB" w:rsidP="006A73A7">
            <w:pPr>
              <w:pStyle w:val="TableParagraph"/>
              <w:ind w:left="182" w:right="129"/>
              <w:jc w:val="both"/>
              <w:rPr>
                <w:sz w:val="24"/>
                <w:szCs w:val="24"/>
              </w:rPr>
            </w:pPr>
            <w:r w:rsidRPr="006A73A7">
              <w:rPr>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w:t>
            </w:r>
            <w:r w:rsidRPr="006A73A7">
              <w:rPr>
                <w:sz w:val="24"/>
                <w:szCs w:val="24"/>
              </w:rPr>
              <w:lastRenderedPageBreak/>
              <w:t>члены семьи могут заботиться друг о друге.</w:t>
            </w:r>
          </w:p>
          <w:p w14:paraId="4492DA6A" w14:textId="77777777" w:rsidR="00BC78CB" w:rsidRPr="006A73A7" w:rsidRDefault="00BC78CB" w:rsidP="006A73A7">
            <w:pPr>
              <w:pStyle w:val="TableParagraph"/>
              <w:ind w:left="182" w:right="129"/>
              <w:jc w:val="both"/>
              <w:rPr>
                <w:sz w:val="24"/>
                <w:szCs w:val="24"/>
              </w:rPr>
            </w:pPr>
            <w:r w:rsidRPr="006A73A7">
              <w:rPr>
                <w:sz w:val="24"/>
                <w:szCs w:val="24"/>
              </w:rPr>
              <w:t>Педагог</w:t>
            </w:r>
            <w:r w:rsidRPr="006A73A7">
              <w:rPr>
                <w:spacing w:val="-5"/>
                <w:sz w:val="24"/>
                <w:szCs w:val="24"/>
              </w:rPr>
              <w:t xml:space="preserve"> </w:t>
            </w:r>
            <w:r w:rsidRPr="006A73A7">
              <w:rPr>
                <w:sz w:val="24"/>
                <w:szCs w:val="24"/>
              </w:rPr>
              <w:t>поддерживает</w:t>
            </w:r>
            <w:r w:rsidRPr="006A73A7">
              <w:rPr>
                <w:spacing w:val="-3"/>
                <w:sz w:val="24"/>
                <w:szCs w:val="24"/>
              </w:rPr>
              <w:t xml:space="preserve"> </w:t>
            </w:r>
            <w:r w:rsidRPr="006A73A7">
              <w:rPr>
                <w:sz w:val="24"/>
                <w:szCs w:val="24"/>
              </w:rPr>
              <w:t>желание</w:t>
            </w:r>
            <w:r w:rsidRPr="006A73A7">
              <w:rPr>
                <w:spacing w:val="-4"/>
                <w:sz w:val="24"/>
                <w:szCs w:val="24"/>
              </w:rPr>
              <w:t xml:space="preserve"> </w:t>
            </w:r>
            <w:r w:rsidRPr="006A73A7">
              <w:rPr>
                <w:sz w:val="24"/>
                <w:szCs w:val="24"/>
              </w:rPr>
              <w:t>детей</w:t>
            </w:r>
            <w:r w:rsidRPr="006A73A7">
              <w:rPr>
                <w:spacing w:val="-4"/>
                <w:sz w:val="24"/>
                <w:szCs w:val="24"/>
              </w:rPr>
              <w:t xml:space="preserve"> </w:t>
            </w:r>
            <w:proofErr w:type="gramStart"/>
            <w:r w:rsidRPr="006A73A7">
              <w:rPr>
                <w:spacing w:val="-2"/>
                <w:sz w:val="24"/>
                <w:szCs w:val="24"/>
              </w:rPr>
              <w:t xml:space="preserve">познавать </w:t>
            </w:r>
            <w:r w:rsidRPr="006A73A7">
              <w:rPr>
                <w:sz w:val="24"/>
                <w:szCs w:val="24"/>
              </w:rPr>
              <w:t xml:space="preserve"> пространство</w:t>
            </w:r>
            <w:proofErr w:type="gramEnd"/>
            <w:r w:rsidRPr="006A73A7">
              <w:rPr>
                <w:sz w:val="24"/>
                <w:szCs w:val="24"/>
              </w:rPr>
              <w:t xml:space="preserve">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0D1FD55" w14:textId="77777777" w:rsidR="00BC78CB" w:rsidRPr="006A73A7" w:rsidRDefault="00BC78CB" w:rsidP="006A73A7">
            <w:pPr>
              <w:pStyle w:val="TableParagraph"/>
              <w:ind w:left="182" w:right="127"/>
              <w:jc w:val="both"/>
              <w:rPr>
                <w:sz w:val="24"/>
                <w:szCs w:val="24"/>
              </w:rPr>
            </w:pPr>
            <w:r w:rsidRPr="006A73A7">
              <w:rPr>
                <w:sz w:val="24"/>
                <w:szCs w:val="24"/>
              </w:rPr>
              <w:t>Педагог поддерживает стремление детей выполнять элементарные правила поведения («можно», «нельзя»). Личным</w:t>
            </w:r>
            <w:r w:rsidRPr="006A73A7">
              <w:rPr>
                <w:spacing w:val="40"/>
                <w:sz w:val="24"/>
                <w:szCs w:val="24"/>
              </w:rPr>
              <w:t xml:space="preserve"> </w:t>
            </w:r>
            <w:r w:rsidRPr="006A73A7">
              <w:rPr>
                <w:sz w:val="24"/>
                <w:szCs w:val="24"/>
              </w:rPr>
              <w:t>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w:t>
            </w:r>
            <w:r w:rsidRPr="006A73A7">
              <w:rPr>
                <w:spacing w:val="25"/>
                <w:sz w:val="24"/>
                <w:szCs w:val="24"/>
              </w:rPr>
              <w:t xml:space="preserve"> </w:t>
            </w:r>
            <w:r w:rsidRPr="006A73A7">
              <w:rPr>
                <w:sz w:val="24"/>
                <w:szCs w:val="24"/>
              </w:rPr>
              <w:t>и</w:t>
            </w:r>
            <w:r w:rsidRPr="006A73A7">
              <w:rPr>
                <w:spacing w:val="28"/>
                <w:sz w:val="24"/>
                <w:szCs w:val="24"/>
              </w:rPr>
              <w:t xml:space="preserve"> </w:t>
            </w:r>
            <w:r w:rsidRPr="006A73A7">
              <w:rPr>
                <w:sz w:val="24"/>
                <w:szCs w:val="24"/>
              </w:rPr>
              <w:t>самостоятельность</w:t>
            </w:r>
            <w:r w:rsidRPr="006A73A7">
              <w:rPr>
                <w:spacing w:val="30"/>
                <w:sz w:val="24"/>
                <w:szCs w:val="24"/>
              </w:rPr>
              <w:t xml:space="preserve"> </w:t>
            </w:r>
            <w:r w:rsidRPr="006A73A7">
              <w:rPr>
                <w:sz w:val="24"/>
                <w:szCs w:val="24"/>
              </w:rPr>
              <w:t>ребёнка</w:t>
            </w:r>
            <w:r w:rsidRPr="006A73A7">
              <w:rPr>
                <w:spacing w:val="29"/>
                <w:sz w:val="24"/>
                <w:szCs w:val="24"/>
              </w:rPr>
              <w:t xml:space="preserve"> </w:t>
            </w:r>
            <w:r w:rsidRPr="006A73A7">
              <w:rPr>
                <w:sz w:val="24"/>
                <w:szCs w:val="24"/>
              </w:rPr>
              <w:t>при</w:t>
            </w:r>
            <w:r w:rsidRPr="006A73A7">
              <w:rPr>
                <w:spacing w:val="26"/>
                <w:sz w:val="24"/>
                <w:szCs w:val="24"/>
              </w:rPr>
              <w:t xml:space="preserve"> </w:t>
            </w:r>
            <w:r w:rsidRPr="006A73A7">
              <w:rPr>
                <w:spacing w:val="-2"/>
                <w:sz w:val="24"/>
                <w:szCs w:val="24"/>
              </w:rPr>
              <w:t>использовании</w:t>
            </w:r>
            <w:r w:rsidRPr="006A73A7">
              <w:rPr>
                <w:sz w:val="24"/>
                <w:szCs w:val="24"/>
              </w:rPr>
              <w:t xml:space="preserve"> «вежливых</w:t>
            </w:r>
            <w:r w:rsidRPr="006A73A7">
              <w:rPr>
                <w:spacing w:val="-9"/>
                <w:sz w:val="24"/>
                <w:szCs w:val="24"/>
              </w:rPr>
              <w:t xml:space="preserve"> </w:t>
            </w:r>
            <w:r w:rsidRPr="006A73A7">
              <w:rPr>
                <w:spacing w:val="-2"/>
                <w:sz w:val="24"/>
                <w:szCs w:val="24"/>
              </w:rPr>
              <w:t>слов».</w:t>
            </w:r>
          </w:p>
          <w:p w14:paraId="22F08424" w14:textId="77777777" w:rsidR="00BC78CB" w:rsidRPr="006A73A7" w:rsidRDefault="00BC78CB" w:rsidP="006A73A7">
            <w:pPr>
              <w:pStyle w:val="TableParagraph"/>
              <w:ind w:left="182" w:right="129"/>
              <w:jc w:val="both"/>
              <w:rPr>
                <w:sz w:val="24"/>
                <w:szCs w:val="24"/>
              </w:rPr>
            </w:pPr>
            <w:r w:rsidRPr="006A73A7">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00A1FE4" w14:textId="77777777" w:rsidR="00BC78CB" w:rsidRPr="006A73A7" w:rsidRDefault="00BC78CB" w:rsidP="006A73A7">
            <w:pPr>
              <w:pStyle w:val="TableParagraph"/>
              <w:ind w:left="182" w:right="131"/>
              <w:jc w:val="both"/>
              <w:rPr>
                <w:sz w:val="24"/>
                <w:szCs w:val="24"/>
              </w:rPr>
            </w:pPr>
            <w:r w:rsidRPr="006A73A7">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F7613E5" w14:textId="77777777" w:rsidR="001637E9" w:rsidRPr="006A73A7" w:rsidRDefault="00BC78CB" w:rsidP="006A73A7">
            <w:pPr>
              <w:pStyle w:val="TableParagraph"/>
              <w:ind w:left="182" w:right="131"/>
              <w:jc w:val="both"/>
              <w:rPr>
                <w:sz w:val="24"/>
                <w:szCs w:val="24"/>
              </w:rPr>
            </w:pPr>
            <w:r w:rsidRPr="006A73A7">
              <w:rPr>
                <w:sz w:val="24"/>
                <w:szCs w:val="24"/>
              </w:rPr>
              <w:t>Педагог формирует представление детей о</w:t>
            </w:r>
            <w:r w:rsidRPr="006A73A7">
              <w:rPr>
                <w:spacing w:val="-2"/>
                <w:sz w:val="24"/>
                <w:szCs w:val="24"/>
              </w:rPr>
              <w:t xml:space="preserve"> </w:t>
            </w:r>
            <w:r w:rsidRPr="006A73A7">
              <w:rPr>
                <w:sz w:val="24"/>
                <w:szCs w:val="24"/>
              </w:rPr>
              <w:t>простых предметах своей одежды, обозначает словами каждый предмет одежды, рассказывает</w:t>
            </w:r>
            <w:r w:rsidRPr="006A73A7">
              <w:rPr>
                <w:spacing w:val="-6"/>
                <w:sz w:val="24"/>
                <w:szCs w:val="24"/>
              </w:rPr>
              <w:t xml:space="preserve"> </w:t>
            </w:r>
            <w:r w:rsidRPr="006A73A7">
              <w:rPr>
                <w:sz w:val="24"/>
                <w:szCs w:val="24"/>
              </w:rPr>
              <w:t>детям</w:t>
            </w:r>
            <w:r w:rsidRPr="006A73A7">
              <w:rPr>
                <w:spacing w:val="-6"/>
                <w:sz w:val="24"/>
                <w:szCs w:val="24"/>
              </w:rPr>
              <w:t xml:space="preserve"> </w:t>
            </w:r>
            <w:r w:rsidRPr="006A73A7">
              <w:rPr>
                <w:sz w:val="24"/>
                <w:szCs w:val="24"/>
              </w:rPr>
              <w:t>о</w:t>
            </w:r>
            <w:r w:rsidRPr="006A73A7">
              <w:rPr>
                <w:spacing w:val="-6"/>
                <w:sz w:val="24"/>
                <w:szCs w:val="24"/>
              </w:rPr>
              <w:t xml:space="preserve"> </w:t>
            </w:r>
            <w:r w:rsidRPr="006A73A7">
              <w:rPr>
                <w:sz w:val="24"/>
                <w:szCs w:val="24"/>
              </w:rPr>
              <w:t>назначении</w:t>
            </w:r>
            <w:r w:rsidRPr="006A73A7">
              <w:rPr>
                <w:spacing w:val="-7"/>
                <w:sz w:val="24"/>
                <w:szCs w:val="24"/>
              </w:rPr>
              <w:t xml:space="preserve"> </w:t>
            </w:r>
            <w:r w:rsidRPr="006A73A7">
              <w:rPr>
                <w:sz w:val="24"/>
                <w:szCs w:val="24"/>
              </w:rPr>
              <w:t>предметов</w:t>
            </w:r>
            <w:r w:rsidRPr="006A73A7">
              <w:rPr>
                <w:spacing w:val="-6"/>
                <w:sz w:val="24"/>
                <w:szCs w:val="24"/>
              </w:rPr>
              <w:t xml:space="preserve"> </w:t>
            </w:r>
            <w:r w:rsidRPr="006A73A7">
              <w:rPr>
                <w:sz w:val="24"/>
                <w:szCs w:val="24"/>
              </w:rPr>
              <w:t>одежды,</w:t>
            </w:r>
            <w:r w:rsidRPr="006A73A7">
              <w:rPr>
                <w:spacing w:val="-6"/>
                <w:sz w:val="24"/>
                <w:szCs w:val="24"/>
              </w:rPr>
              <w:t xml:space="preserve"> </w:t>
            </w:r>
            <w:r w:rsidRPr="006A73A7">
              <w:rPr>
                <w:sz w:val="24"/>
                <w:szCs w:val="24"/>
              </w:rPr>
              <w:t xml:space="preserve">способах их использования (надевание колготок, футболок и тому </w:t>
            </w:r>
            <w:r w:rsidRPr="006A73A7">
              <w:rPr>
                <w:spacing w:val="-2"/>
                <w:sz w:val="24"/>
                <w:szCs w:val="24"/>
              </w:rPr>
              <w:t>подобное).</w:t>
            </w:r>
          </w:p>
        </w:tc>
      </w:tr>
      <w:tr w:rsidR="00BC78CB" w:rsidRPr="006A73A7" w14:paraId="0C79E64B" w14:textId="77777777" w:rsidTr="00360F51">
        <w:trPr>
          <w:trHeight w:val="277"/>
        </w:trPr>
        <w:tc>
          <w:tcPr>
            <w:tcW w:w="10353" w:type="dxa"/>
            <w:gridSpan w:val="2"/>
          </w:tcPr>
          <w:p w14:paraId="04214C54" w14:textId="77777777" w:rsidR="00BC78CB" w:rsidRPr="006A73A7" w:rsidRDefault="00BC78CB" w:rsidP="006A73A7">
            <w:pPr>
              <w:pStyle w:val="TableParagraph"/>
              <w:ind w:left="7"/>
              <w:jc w:val="center"/>
              <w:rPr>
                <w:sz w:val="24"/>
                <w:szCs w:val="24"/>
              </w:rPr>
            </w:pPr>
            <w:r w:rsidRPr="006A73A7">
              <w:rPr>
                <w:sz w:val="24"/>
                <w:szCs w:val="24"/>
              </w:rPr>
              <w:lastRenderedPageBreak/>
              <w:t>3-4</w:t>
            </w:r>
            <w:r w:rsidRPr="006A73A7">
              <w:rPr>
                <w:spacing w:val="-1"/>
                <w:sz w:val="24"/>
                <w:szCs w:val="24"/>
              </w:rPr>
              <w:t xml:space="preserve"> </w:t>
            </w:r>
            <w:r w:rsidRPr="006A73A7">
              <w:rPr>
                <w:spacing w:val="-4"/>
                <w:sz w:val="24"/>
                <w:szCs w:val="24"/>
              </w:rPr>
              <w:t>года</w:t>
            </w:r>
          </w:p>
        </w:tc>
      </w:tr>
      <w:tr w:rsidR="00BC78CB" w:rsidRPr="006A73A7" w14:paraId="71CECED4" w14:textId="77777777" w:rsidTr="00012502">
        <w:trPr>
          <w:trHeight w:val="277"/>
        </w:trPr>
        <w:tc>
          <w:tcPr>
            <w:tcW w:w="3974" w:type="dxa"/>
          </w:tcPr>
          <w:p w14:paraId="3B84926E" w14:textId="2834C443" w:rsidR="00C56224" w:rsidRPr="006A73A7" w:rsidRDefault="00C56224" w:rsidP="006A73A7">
            <w:pPr>
              <w:pStyle w:val="TableParagraph"/>
              <w:ind w:left="147" w:right="136" w:hanging="4"/>
              <w:jc w:val="both"/>
              <w:rPr>
                <w:sz w:val="24"/>
                <w:szCs w:val="24"/>
              </w:rPr>
            </w:pPr>
            <w:r w:rsidRPr="006A73A7">
              <w:rPr>
                <w:sz w:val="24"/>
                <w:szCs w:val="24"/>
              </w:rPr>
              <w:t xml:space="preserve">1) </w:t>
            </w:r>
            <w:r w:rsidR="00443B72" w:rsidRPr="006A73A7">
              <w:rPr>
                <w:sz w:val="24"/>
                <w:szCs w:val="24"/>
                <w:u w:val="single"/>
              </w:rPr>
              <w:t>в</w:t>
            </w:r>
            <w:r w:rsidRPr="006A73A7">
              <w:rPr>
                <w:spacing w:val="-1"/>
                <w:sz w:val="24"/>
                <w:szCs w:val="24"/>
                <w:u w:val="single"/>
              </w:rPr>
              <w:t xml:space="preserve"> </w:t>
            </w:r>
            <w:r w:rsidRPr="006A73A7">
              <w:rPr>
                <w:sz w:val="24"/>
                <w:szCs w:val="24"/>
                <w:u w:val="single"/>
              </w:rPr>
              <w:t xml:space="preserve">сфере </w:t>
            </w:r>
            <w:r w:rsidRPr="006A73A7">
              <w:rPr>
                <w:spacing w:val="-2"/>
                <w:sz w:val="24"/>
                <w:szCs w:val="24"/>
                <w:u w:val="single"/>
              </w:rPr>
              <w:t>социальных</w:t>
            </w:r>
            <w:r w:rsidR="00802EE7" w:rsidRPr="006A73A7">
              <w:rPr>
                <w:sz w:val="24"/>
                <w:szCs w:val="24"/>
                <w:u w:val="single"/>
              </w:rPr>
              <w:t xml:space="preserve"> </w:t>
            </w:r>
            <w:r w:rsidRPr="006A73A7">
              <w:rPr>
                <w:sz w:val="24"/>
                <w:szCs w:val="24"/>
                <w:u w:val="single"/>
              </w:rPr>
              <w:t>отношений</w:t>
            </w:r>
            <w:r w:rsidRPr="006A73A7">
              <w:rPr>
                <w:sz w:val="24"/>
                <w:szCs w:val="24"/>
              </w:rPr>
              <w:t>:</w:t>
            </w:r>
            <w:r w:rsidRPr="006A73A7">
              <w:rPr>
                <w:spacing w:val="-15"/>
                <w:sz w:val="24"/>
                <w:szCs w:val="24"/>
              </w:rPr>
              <w:t xml:space="preserve"> </w:t>
            </w:r>
            <w:r w:rsidRPr="006A73A7">
              <w:rPr>
                <w:sz w:val="24"/>
                <w:szCs w:val="24"/>
              </w:rPr>
              <w:t>развивать</w:t>
            </w:r>
            <w:r w:rsidRPr="006A73A7">
              <w:rPr>
                <w:spacing w:val="-14"/>
                <w:sz w:val="24"/>
                <w:szCs w:val="24"/>
              </w:rPr>
              <w:t xml:space="preserve"> </w:t>
            </w:r>
            <w:r w:rsidRPr="006A73A7">
              <w:rPr>
                <w:sz w:val="24"/>
                <w:szCs w:val="24"/>
              </w:rPr>
              <w:t>эмоциональную отзывчивость, способность откликаться на ярко выраженные</w:t>
            </w:r>
            <w:r w:rsidRPr="006A73A7">
              <w:rPr>
                <w:spacing w:val="-15"/>
                <w:sz w:val="24"/>
                <w:szCs w:val="24"/>
              </w:rPr>
              <w:t xml:space="preserve"> </w:t>
            </w:r>
            <w:r w:rsidRPr="006A73A7">
              <w:rPr>
                <w:sz w:val="24"/>
                <w:szCs w:val="24"/>
              </w:rPr>
              <w:t>эмоции сверстников</w:t>
            </w:r>
            <w:r w:rsidRPr="006A73A7">
              <w:rPr>
                <w:spacing w:val="-4"/>
                <w:sz w:val="24"/>
                <w:szCs w:val="24"/>
              </w:rPr>
              <w:t xml:space="preserve"> </w:t>
            </w:r>
            <w:r w:rsidRPr="006A73A7">
              <w:rPr>
                <w:sz w:val="24"/>
                <w:szCs w:val="24"/>
              </w:rPr>
              <w:t>и</w:t>
            </w:r>
            <w:r w:rsidRPr="006A73A7">
              <w:rPr>
                <w:spacing w:val="-2"/>
                <w:sz w:val="24"/>
                <w:szCs w:val="24"/>
              </w:rPr>
              <w:t xml:space="preserve"> взрослых,</w:t>
            </w:r>
            <w:r w:rsidRPr="006A73A7">
              <w:rPr>
                <w:sz w:val="24"/>
                <w:szCs w:val="24"/>
              </w:rPr>
              <w:t xml:space="preserve"> </w:t>
            </w:r>
            <w:r w:rsidRPr="006A73A7">
              <w:rPr>
                <w:spacing w:val="-2"/>
                <w:sz w:val="24"/>
                <w:szCs w:val="24"/>
              </w:rPr>
              <w:t>различать</w:t>
            </w:r>
            <w:r w:rsidRPr="006A73A7">
              <w:rPr>
                <w:sz w:val="24"/>
                <w:szCs w:val="24"/>
              </w:rPr>
              <w:t xml:space="preserve"> и </w:t>
            </w:r>
            <w:r w:rsidRPr="006A73A7">
              <w:rPr>
                <w:spacing w:val="-2"/>
                <w:sz w:val="24"/>
                <w:szCs w:val="24"/>
              </w:rPr>
              <w:t xml:space="preserve">понимать отдельные </w:t>
            </w:r>
            <w:r w:rsidRPr="006A73A7">
              <w:rPr>
                <w:sz w:val="24"/>
                <w:szCs w:val="24"/>
              </w:rPr>
              <w:t xml:space="preserve">эмоциональные проявления, учить правильно их называть; </w:t>
            </w:r>
          </w:p>
          <w:p w14:paraId="67F24EDD" w14:textId="77777777" w:rsidR="00C56224" w:rsidRPr="006A73A7" w:rsidRDefault="00C56224" w:rsidP="006A73A7">
            <w:pPr>
              <w:pStyle w:val="TableParagraph"/>
              <w:ind w:left="147" w:right="136" w:hanging="4"/>
              <w:jc w:val="both"/>
              <w:rPr>
                <w:sz w:val="24"/>
                <w:szCs w:val="24"/>
              </w:rPr>
            </w:pPr>
            <w:proofErr w:type="gramStart"/>
            <w:r w:rsidRPr="006A73A7">
              <w:rPr>
                <w:sz w:val="24"/>
                <w:szCs w:val="24"/>
              </w:rPr>
              <w:t>обогащать</w:t>
            </w:r>
            <w:proofErr w:type="gramEnd"/>
            <w:r w:rsidRPr="006A73A7">
              <w:rPr>
                <w:sz w:val="24"/>
                <w:szCs w:val="24"/>
              </w:rPr>
              <w:t xml:space="preserve"> </w:t>
            </w:r>
            <w:r w:rsidRPr="006A73A7">
              <w:rPr>
                <w:spacing w:val="-2"/>
                <w:sz w:val="24"/>
                <w:szCs w:val="24"/>
              </w:rPr>
              <w:t>представления</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о</w:t>
            </w:r>
            <w:r w:rsidRPr="006A73A7">
              <w:rPr>
                <w:sz w:val="24"/>
                <w:szCs w:val="24"/>
              </w:rPr>
              <w:t xml:space="preserve"> </w:t>
            </w:r>
            <w:r w:rsidRPr="006A73A7">
              <w:rPr>
                <w:spacing w:val="-2"/>
                <w:sz w:val="24"/>
                <w:szCs w:val="24"/>
              </w:rPr>
              <w:t>действиях,</w:t>
            </w:r>
            <w:r w:rsidRPr="006A73A7">
              <w:rPr>
                <w:sz w:val="24"/>
                <w:szCs w:val="24"/>
              </w:rPr>
              <w:t xml:space="preserve"> </w:t>
            </w:r>
            <w:r w:rsidRPr="006A73A7">
              <w:rPr>
                <w:spacing w:val="-10"/>
                <w:sz w:val="24"/>
                <w:szCs w:val="24"/>
              </w:rPr>
              <w:t xml:space="preserve">в </w:t>
            </w:r>
            <w:r w:rsidRPr="006A73A7">
              <w:rPr>
                <w:sz w:val="24"/>
                <w:szCs w:val="24"/>
              </w:rPr>
              <w:t xml:space="preserve">которых проявляются доброе отношение </w:t>
            </w:r>
            <w:r w:rsidRPr="006A73A7">
              <w:rPr>
                <w:spacing w:val="-10"/>
                <w:sz w:val="24"/>
                <w:szCs w:val="24"/>
              </w:rPr>
              <w:t>и</w:t>
            </w:r>
            <w:r w:rsidRPr="006A73A7">
              <w:rPr>
                <w:sz w:val="24"/>
                <w:szCs w:val="24"/>
              </w:rPr>
              <w:t xml:space="preserve"> </w:t>
            </w:r>
            <w:r w:rsidRPr="006A73A7">
              <w:rPr>
                <w:spacing w:val="-2"/>
                <w:sz w:val="24"/>
                <w:szCs w:val="24"/>
              </w:rPr>
              <w:t>забота</w:t>
            </w:r>
            <w:r w:rsidRPr="006A73A7">
              <w:rPr>
                <w:sz w:val="24"/>
                <w:szCs w:val="24"/>
              </w:rPr>
              <w:t xml:space="preserve"> </w:t>
            </w:r>
            <w:r w:rsidRPr="006A73A7">
              <w:rPr>
                <w:spacing w:val="-10"/>
                <w:sz w:val="24"/>
                <w:szCs w:val="24"/>
              </w:rPr>
              <w:t>о</w:t>
            </w:r>
            <w:r w:rsidRPr="006A73A7">
              <w:rPr>
                <w:sz w:val="24"/>
                <w:szCs w:val="24"/>
              </w:rPr>
              <w:t xml:space="preserve"> </w:t>
            </w:r>
            <w:r w:rsidRPr="006A73A7">
              <w:rPr>
                <w:spacing w:val="-2"/>
                <w:sz w:val="24"/>
                <w:szCs w:val="24"/>
              </w:rPr>
              <w:t>членах</w:t>
            </w:r>
            <w:r w:rsidRPr="006A73A7">
              <w:rPr>
                <w:sz w:val="24"/>
                <w:szCs w:val="24"/>
              </w:rPr>
              <w:t xml:space="preserve"> семьи, </w:t>
            </w:r>
            <w:r w:rsidRPr="006A73A7">
              <w:rPr>
                <w:spacing w:val="-2"/>
                <w:sz w:val="24"/>
                <w:szCs w:val="24"/>
              </w:rPr>
              <w:t>близком окружении;</w:t>
            </w:r>
            <w:r w:rsidRPr="006A73A7">
              <w:rPr>
                <w:sz w:val="24"/>
                <w:szCs w:val="24"/>
              </w:rPr>
              <w:t xml:space="preserve"> </w:t>
            </w:r>
          </w:p>
          <w:p w14:paraId="55C86A5F" w14:textId="77777777" w:rsidR="00C56224" w:rsidRPr="006A73A7" w:rsidRDefault="00C56224" w:rsidP="006A73A7">
            <w:pPr>
              <w:pStyle w:val="TableParagraph"/>
              <w:ind w:left="147" w:right="136" w:hanging="4"/>
              <w:jc w:val="both"/>
              <w:rPr>
                <w:sz w:val="24"/>
                <w:szCs w:val="24"/>
              </w:rPr>
            </w:pPr>
            <w:proofErr w:type="gramStart"/>
            <w:r w:rsidRPr="006A73A7">
              <w:rPr>
                <w:spacing w:val="-2"/>
                <w:sz w:val="24"/>
                <w:szCs w:val="24"/>
              </w:rPr>
              <w:t>поддерживать</w:t>
            </w:r>
            <w:proofErr w:type="gramEnd"/>
            <w:r w:rsidRPr="006A73A7">
              <w:rPr>
                <w:sz w:val="24"/>
                <w:szCs w:val="24"/>
              </w:rPr>
              <w:t xml:space="preserve"> </w:t>
            </w:r>
            <w:r w:rsidRPr="006A73A7">
              <w:rPr>
                <w:spacing w:val="-8"/>
                <w:sz w:val="24"/>
                <w:szCs w:val="24"/>
              </w:rPr>
              <w:t xml:space="preserve">в </w:t>
            </w:r>
            <w:r w:rsidRPr="006A73A7">
              <w:rPr>
                <w:sz w:val="24"/>
                <w:szCs w:val="24"/>
              </w:rPr>
              <w:t>установлении положительных контактов между</w:t>
            </w:r>
            <w:r w:rsidRPr="006A73A7">
              <w:rPr>
                <w:spacing w:val="40"/>
                <w:sz w:val="24"/>
                <w:szCs w:val="24"/>
              </w:rPr>
              <w:t xml:space="preserve"> </w:t>
            </w:r>
            <w:r w:rsidRPr="006A73A7">
              <w:rPr>
                <w:sz w:val="24"/>
                <w:szCs w:val="24"/>
              </w:rPr>
              <w:t>детьми,</w:t>
            </w:r>
            <w:r w:rsidRPr="006A73A7">
              <w:rPr>
                <w:spacing w:val="40"/>
                <w:sz w:val="24"/>
                <w:szCs w:val="24"/>
              </w:rPr>
              <w:t xml:space="preserve"> </w:t>
            </w:r>
            <w:r w:rsidRPr="006A73A7">
              <w:rPr>
                <w:sz w:val="24"/>
                <w:szCs w:val="24"/>
              </w:rPr>
              <w:t>основанных</w:t>
            </w:r>
            <w:r w:rsidRPr="006A73A7">
              <w:rPr>
                <w:spacing w:val="40"/>
                <w:sz w:val="24"/>
                <w:szCs w:val="24"/>
              </w:rPr>
              <w:t xml:space="preserve"> </w:t>
            </w:r>
            <w:r w:rsidRPr="006A73A7">
              <w:rPr>
                <w:sz w:val="24"/>
                <w:szCs w:val="24"/>
              </w:rPr>
              <w:t>на</w:t>
            </w:r>
            <w:r w:rsidRPr="006A73A7">
              <w:rPr>
                <w:spacing w:val="40"/>
                <w:sz w:val="24"/>
                <w:szCs w:val="24"/>
              </w:rPr>
              <w:t xml:space="preserve"> </w:t>
            </w:r>
            <w:r w:rsidRPr="006A73A7">
              <w:rPr>
                <w:sz w:val="24"/>
                <w:szCs w:val="24"/>
              </w:rPr>
              <w:t>общих интересах</w:t>
            </w:r>
            <w:r w:rsidRPr="006A73A7">
              <w:rPr>
                <w:spacing w:val="40"/>
                <w:sz w:val="24"/>
                <w:szCs w:val="24"/>
              </w:rPr>
              <w:t xml:space="preserve"> </w:t>
            </w:r>
            <w:r w:rsidRPr="006A73A7">
              <w:rPr>
                <w:sz w:val="24"/>
                <w:szCs w:val="24"/>
              </w:rPr>
              <w:t>к</w:t>
            </w:r>
            <w:r w:rsidRPr="006A73A7">
              <w:rPr>
                <w:spacing w:val="40"/>
                <w:sz w:val="24"/>
                <w:szCs w:val="24"/>
              </w:rPr>
              <w:t xml:space="preserve"> </w:t>
            </w:r>
            <w:r w:rsidRPr="006A73A7">
              <w:rPr>
                <w:sz w:val="24"/>
                <w:szCs w:val="24"/>
              </w:rPr>
              <w:t>действиям</w:t>
            </w:r>
            <w:r w:rsidRPr="006A73A7">
              <w:rPr>
                <w:spacing w:val="40"/>
                <w:sz w:val="24"/>
                <w:szCs w:val="24"/>
              </w:rPr>
              <w:t xml:space="preserve"> </w:t>
            </w:r>
            <w:r w:rsidRPr="006A73A7">
              <w:rPr>
                <w:sz w:val="24"/>
                <w:szCs w:val="24"/>
              </w:rPr>
              <w:t>с</w:t>
            </w:r>
            <w:r w:rsidRPr="006A73A7">
              <w:rPr>
                <w:spacing w:val="40"/>
                <w:sz w:val="24"/>
                <w:szCs w:val="24"/>
              </w:rPr>
              <w:t xml:space="preserve"> </w:t>
            </w:r>
            <w:r w:rsidRPr="006A73A7">
              <w:rPr>
                <w:sz w:val="24"/>
                <w:szCs w:val="24"/>
              </w:rPr>
              <w:t xml:space="preserve">игрушками, </w:t>
            </w:r>
            <w:r w:rsidRPr="006A73A7">
              <w:rPr>
                <w:spacing w:val="-2"/>
                <w:sz w:val="24"/>
                <w:szCs w:val="24"/>
              </w:rPr>
              <w:t>предметами</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взаимной</w:t>
            </w:r>
            <w:r w:rsidRPr="006A73A7">
              <w:rPr>
                <w:sz w:val="24"/>
                <w:szCs w:val="24"/>
              </w:rPr>
              <w:t xml:space="preserve"> </w:t>
            </w:r>
            <w:r w:rsidRPr="006A73A7">
              <w:rPr>
                <w:spacing w:val="-2"/>
                <w:sz w:val="24"/>
                <w:szCs w:val="24"/>
              </w:rPr>
              <w:t>симпатии;</w:t>
            </w:r>
          </w:p>
          <w:p w14:paraId="04A5A28C" w14:textId="77777777" w:rsidR="00D80568" w:rsidRPr="006A73A7" w:rsidRDefault="00C56224" w:rsidP="006A73A7">
            <w:pPr>
              <w:pStyle w:val="TableParagraph"/>
              <w:ind w:left="147" w:right="136" w:hanging="4"/>
              <w:jc w:val="both"/>
              <w:rPr>
                <w:sz w:val="24"/>
                <w:szCs w:val="24"/>
              </w:rPr>
            </w:pPr>
            <w:proofErr w:type="gramStart"/>
            <w:r w:rsidRPr="006A73A7">
              <w:rPr>
                <w:spacing w:val="-2"/>
                <w:sz w:val="24"/>
                <w:szCs w:val="24"/>
              </w:rPr>
              <w:t>оказывать</w:t>
            </w:r>
            <w:proofErr w:type="gramEnd"/>
            <w:r w:rsidRPr="006A73A7">
              <w:rPr>
                <w:sz w:val="24"/>
                <w:szCs w:val="24"/>
              </w:rPr>
              <w:t xml:space="preserve"> </w:t>
            </w:r>
            <w:r w:rsidRPr="006A73A7">
              <w:rPr>
                <w:spacing w:val="-2"/>
                <w:sz w:val="24"/>
                <w:szCs w:val="24"/>
              </w:rPr>
              <w:t>помощь</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освоении способов</w:t>
            </w:r>
            <w:r w:rsidRPr="006A73A7">
              <w:rPr>
                <w:sz w:val="24"/>
                <w:szCs w:val="24"/>
              </w:rPr>
              <w:t xml:space="preserve"> </w:t>
            </w:r>
            <w:r w:rsidRPr="006A73A7">
              <w:rPr>
                <w:spacing w:val="-2"/>
                <w:sz w:val="24"/>
                <w:szCs w:val="24"/>
              </w:rPr>
              <w:t>взаимодействия</w:t>
            </w:r>
            <w:r w:rsidRPr="006A73A7">
              <w:rPr>
                <w:sz w:val="24"/>
                <w:szCs w:val="24"/>
              </w:rPr>
              <w:t xml:space="preserve"> </w:t>
            </w:r>
            <w:r w:rsidRPr="006A73A7">
              <w:rPr>
                <w:spacing w:val="-6"/>
                <w:sz w:val="24"/>
                <w:szCs w:val="24"/>
              </w:rPr>
              <w:t xml:space="preserve">со </w:t>
            </w:r>
            <w:r w:rsidRPr="006A73A7">
              <w:rPr>
                <w:sz w:val="24"/>
                <w:szCs w:val="24"/>
              </w:rPr>
              <w:t>сверстниками</w:t>
            </w:r>
            <w:r w:rsidRPr="006A73A7">
              <w:rPr>
                <w:spacing w:val="36"/>
                <w:sz w:val="24"/>
                <w:szCs w:val="24"/>
              </w:rPr>
              <w:t xml:space="preserve"> </w:t>
            </w:r>
            <w:r w:rsidRPr="006A73A7">
              <w:rPr>
                <w:sz w:val="24"/>
                <w:szCs w:val="24"/>
              </w:rPr>
              <w:t>в</w:t>
            </w:r>
            <w:r w:rsidRPr="006A73A7">
              <w:rPr>
                <w:spacing w:val="36"/>
                <w:sz w:val="24"/>
                <w:szCs w:val="24"/>
              </w:rPr>
              <w:t xml:space="preserve"> </w:t>
            </w:r>
            <w:r w:rsidRPr="006A73A7">
              <w:rPr>
                <w:sz w:val="24"/>
                <w:szCs w:val="24"/>
              </w:rPr>
              <w:t>игре,</w:t>
            </w:r>
            <w:r w:rsidRPr="006A73A7">
              <w:rPr>
                <w:spacing w:val="36"/>
                <w:sz w:val="24"/>
                <w:szCs w:val="24"/>
              </w:rPr>
              <w:t xml:space="preserve"> </w:t>
            </w:r>
            <w:r w:rsidRPr="006A73A7">
              <w:rPr>
                <w:sz w:val="24"/>
                <w:szCs w:val="24"/>
              </w:rPr>
              <w:t>в</w:t>
            </w:r>
            <w:r w:rsidRPr="006A73A7">
              <w:rPr>
                <w:spacing w:val="36"/>
                <w:sz w:val="24"/>
                <w:szCs w:val="24"/>
              </w:rPr>
              <w:t xml:space="preserve"> </w:t>
            </w:r>
            <w:r w:rsidRPr="006A73A7">
              <w:rPr>
                <w:sz w:val="24"/>
                <w:szCs w:val="24"/>
              </w:rPr>
              <w:t xml:space="preserve">повседневном общении и бытовой </w:t>
            </w:r>
            <w:r w:rsidRPr="006A73A7">
              <w:rPr>
                <w:sz w:val="24"/>
                <w:szCs w:val="24"/>
              </w:rPr>
              <w:lastRenderedPageBreak/>
              <w:t xml:space="preserve">деятельности; </w:t>
            </w:r>
            <w:r w:rsidRPr="006A73A7">
              <w:rPr>
                <w:spacing w:val="-2"/>
                <w:sz w:val="24"/>
                <w:szCs w:val="24"/>
              </w:rPr>
              <w:t>приучать</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выполнению элементарных</w:t>
            </w:r>
            <w:r w:rsidRPr="006A73A7">
              <w:rPr>
                <w:sz w:val="24"/>
                <w:szCs w:val="24"/>
              </w:rPr>
              <w:t xml:space="preserve"> </w:t>
            </w:r>
            <w:r w:rsidRPr="006A73A7">
              <w:rPr>
                <w:spacing w:val="-2"/>
                <w:sz w:val="24"/>
                <w:szCs w:val="24"/>
              </w:rPr>
              <w:t>правил</w:t>
            </w:r>
            <w:r w:rsidRPr="006A73A7">
              <w:rPr>
                <w:sz w:val="24"/>
                <w:szCs w:val="24"/>
              </w:rPr>
              <w:t xml:space="preserve"> </w:t>
            </w:r>
            <w:r w:rsidRPr="006A73A7">
              <w:rPr>
                <w:spacing w:val="-2"/>
                <w:sz w:val="24"/>
                <w:szCs w:val="24"/>
              </w:rPr>
              <w:t xml:space="preserve">культуры </w:t>
            </w:r>
            <w:r w:rsidRPr="006A73A7">
              <w:rPr>
                <w:sz w:val="24"/>
                <w:szCs w:val="24"/>
              </w:rPr>
              <w:t>поведения в ДОО;</w:t>
            </w:r>
          </w:p>
          <w:p w14:paraId="615974C7" w14:textId="77777777" w:rsidR="00D80568" w:rsidRPr="006A73A7" w:rsidRDefault="00D80568" w:rsidP="006A73A7">
            <w:pPr>
              <w:pStyle w:val="TableParagraph"/>
              <w:ind w:left="147" w:right="136" w:hanging="4"/>
              <w:jc w:val="both"/>
              <w:rPr>
                <w:sz w:val="24"/>
                <w:szCs w:val="24"/>
              </w:rPr>
            </w:pPr>
          </w:p>
          <w:p w14:paraId="3FE1DEAB" w14:textId="77777777" w:rsidR="00D80568" w:rsidRPr="006A73A7" w:rsidRDefault="00D80568" w:rsidP="006A73A7">
            <w:pPr>
              <w:pStyle w:val="TableParagraph"/>
              <w:ind w:left="147" w:right="136" w:hanging="4"/>
              <w:jc w:val="both"/>
              <w:rPr>
                <w:sz w:val="24"/>
                <w:szCs w:val="24"/>
              </w:rPr>
            </w:pPr>
          </w:p>
          <w:p w14:paraId="572820EF" w14:textId="77777777" w:rsidR="00D80568" w:rsidRPr="006A73A7" w:rsidRDefault="00D80568" w:rsidP="006A73A7">
            <w:pPr>
              <w:pStyle w:val="TableParagraph"/>
              <w:ind w:left="147" w:right="136" w:hanging="4"/>
              <w:jc w:val="both"/>
              <w:rPr>
                <w:sz w:val="24"/>
                <w:szCs w:val="24"/>
              </w:rPr>
            </w:pPr>
          </w:p>
          <w:p w14:paraId="3984505C" w14:textId="77777777" w:rsidR="00D80568" w:rsidRPr="006A73A7" w:rsidRDefault="00D80568" w:rsidP="006A73A7">
            <w:pPr>
              <w:pStyle w:val="TableParagraph"/>
              <w:ind w:left="147" w:right="136" w:hanging="4"/>
              <w:jc w:val="both"/>
              <w:rPr>
                <w:sz w:val="24"/>
                <w:szCs w:val="24"/>
              </w:rPr>
            </w:pPr>
          </w:p>
          <w:p w14:paraId="240BA39A" w14:textId="77777777" w:rsidR="00D80568" w:rsidRPr="006A73A7" w:rsidRDefault="00D80568" w:rsidP="006A73A7">
            <w:pPr>
              <w:pStyle w:val="TableParagraph"/>
              <w:ind w:left="147" w:right="136" w:hanging="4"/>
              <w:jc w:val="both"/>
              <w:rPr>
                <w:sz w:val="24"/>
                <w:szCs w:val="24"/>
              </w:rPr>
            </w:pPr>
          </w:p>
          <w:p w14:paraId="6D901E0A" w14:textId="77777777" w:rsidR="00D80568" w:rsidRPr="006A73A7" w:rsidRDefault="00D80568" w:rsidP="006A73A7">
            <w:pPr>
              <w:pStyle w:val="TableParagraph"/>
              <w:ind w:left="147" w:right="136" w:hanging="4"/>
              <w:jc w:val="both"/>
              <w:rPr>
                <w:sz w:val="24"/>
                <w:szCs w:val="24"/>
              </w:rPr>
            </w:pPr>
          </w:p>
          <w:p w14:paraId="4CDD5055" w14:textId="77777777" w:rsidR="00D80568" w:rsidRPr="006A73A7" w:rsidRDefault="00D80568" w:rsidP="006A73A7">
            <w:pPr>
              <w:pStyle w:val="TableParagraph"/>
              <w:ind w:left="147" w:right="136" w:hanging="4"/>
              <w:jc w:val="both"/>
              <w:rPr>
                <w:sz w:val="24"/>
                <w:szCs w:val="24"/>
              </w:rPr>
            </w:pPr>
          </w:p>
          <w:p w14:paraId="615F9987" w14:textId="77777777" w:rsidR="00D80568" w:rsidRPr="006A73A7" w:rsidRDefault="00D80568" w:rsidP="006A73A7">
            <w:pPr>
              <w:pStyle w:val="TableParagraph"/>
              <w:ind w:left="147" w:right="136" w:hanging="4"/>
              <w:jc w:val="both"/>
              <w:rPr>
                <w:sz w:val="24"/>
                <w:szCs w:val="24"/>
              </w:rPr>
            </w:pPr>
          </w:p>
          <w:p w14:paraId="2B91C947" w14:textId="77777777" w:rsidR="00D80568" w:rsidRPr="006A73A7" w:rsidRDefault="00D80568" w:rsidP="006A73A7">
            <w:pPr>
              <w:pStyle w:val="TableParagraph"/>
              <w:ind w:left="147" w:right="136" w:hanging="4"/>
              <w:jc w:val="both"/>
              <w:rPr>
                <w:sz w:val="24"/>
                <w:szCs w:val="24"/>
              </w:rPr>
            </w:pPr>
          </w:p>
          <w:p w14:paraId="12E37E97" w14:textId="77777777" w:rsidR="00D80568" w:rsidRPr="006A73A7" w:rsidRDefault="00D80568" w:rsidP="006A73A7">
            <w:pPr>
              <w:pStyle w:val="TableParagraph"/>
              <w:ind w:left="147" w:right="136" w:hanging="4"/>
              <w:jc w:val="both"/>
              <w:rPr>
                <w:sz w:val="24"/>
                <w:szCs w:val="24"/>
              </w:rPr>
            </w:pPr>
          </w:p>
          <w:p w14:paraId="3C7C1982" w14:textId="77777777" w:rsidR="00D80568" w:rsidRPr="006A73A7" w:rsidRDefault="00D80568" w:rsidP="006A73A7">
            <w:pPr>
              <w:pStyle w:val="TableParagraph"/>
              <w:ind w:left="147" w:right="136" w:hanging="4"/>
              <w:jc w:val="both"/>
              <w:rPr>
                <w:sz w:val="24"/>
                <w:szCs w:val="24"/>
              </w:rPr>
            </w:pPr>
          </w:p>
          <w:p w14:paraId="7FEB61F8" w14:textId="77777777" w:rsidR="00D80568" w:rsidRPr="006A73A7" w:rsidRDefault="00D80568" w:rsidP="006A73A7">
            <w:pPr>
              <w:pStyle w:val="TableParagraph"/>
              <w:ind w:left="147" w:right="136" w:hanging="4"/>
              <w:jc w:val="both"/>
              <w:rPr>
                <w:sz w:val="24"/>
                <w:szCs w:val="24"/>
              </w:rPr>
            </w:pPr>
          </w:p>
          <w:p w14:paraId="041A6DD2" w14:textId="77777777" w:rsidR="00D80568" w:rsidRPr="006A73A7" w:rsidRDefault="00D80568" w:rsidP="006A73A7">
            <w:pPr>
              <w:pStyle w:val="TableParagraph"/>
              <w:ind w:left="147" w:right="136" w:hanging="4"/>
              <w:jc w:val="both"/>
              <w:rPr>
                <w:sz w:val="24"/>
                <w:szCs w:val="24"/>
              </w:rPr>
            </w:pPr>
          </w:p>
          <w:p w14:paraId="04F3B52F" w14:textId="77777777" w:rsidR="00D80568" w:rsidRPr="006A73A7" w:rsidRDefault="00D80568" w:rsidP="006A73A7">
            <w:pPr>
              <w:pStyle w:val="TableParagraph"/>
              <w:ind w:left="147" w:right="136" w:hanging="4"/>
              <w:jc w:val="both"/>
              <w:rPr>
                <w:sz w:val="24"/>
                <w:szCs w:val="24"/>
              </w:rPr>
            </w:pPr>
          </w:p>
          <w:p w14:paraId="147A7FC7" w14:textId="77777777" w:rsidR="00D80568" w:rsidRPr="006A73A7" w:rsidRDefault="00D80568" w:rsidP="006A73A7">
            <w:pPr>
              <w:pStyle w:val="TableParagraph"/>
              <w:ind w:left="147" w:right="136" w:hanging="4"/>
              <w:jc w:val="both"/>
              <w:rPr>
                <w:sz w:val="24"/>
                <w:szCs w:val="24"/>
              </w:rPr>
            </w:pPr>
          </w:p>
          <w:p w14:paraId="3A84B582" w14:textId="77777777" w:rsidR="00D80568" w:rsidRPr="006A73A7" w:rsidRDefault="00D80568" w:rsidP="006A73A7">
            <w:pPr>
              <w:pStyle w:val="TableParagraph"/>
              <w:ind w:left="147" w:right="136" w:hanging="4"/>
              <w:jc w:val="both"/>
              <w:rPr>
                <w:sz w:val="24"/>
                <w:szCs w:val="24"/>
              </w:rPr>
            </w:pPr>
          </w:p>
          <w:p w14:paraId="10340942" w14:textId="77777777" w:rsidR="00D80568" w:rsidRPr="006A73A7" w:rsidRDefault="00D80568" w:rsidP="006A73A7">
            <w:pPr>
              <w:pStyle w:val="TableParagraph"/>
              <w:ind w:left="147" w:right="136" w:hanging="4"/>
              <w:jc w:val="both"/>
              <w:rPr>
                <w:sz w:val="24"/>
                <w:szCs w:val="24"/>
              </w:rPr>
            </w:pPr>
          </w:p>
          <w:p w14:paraId="3753D1F7" w14:textId="77777777" w:rsidR="00D80568" w:rsidRPr="006A73A7" w:rsidRDefault="00D80568" w:rsidP="006A73A7">
            <w:pPr>
              <w:pStyle w:val="TableParagraph"/>
              <w:ind w:left="147" w:right="136" w:hanging="4"/>
              <w:jc w:val="both"/>
              <w:rPr>
                <w:sz w:val="24"/>
                <w:szCs w:val="24"/>
              </w:rPr>
            </w:pPr>
          </w:p>
          <w:p w14:paraId="21788D14" w14:textId="77777777" w:rsidR="00443B72" w:rsidRPr="006A73A7" w:rsidRDefault="00443B72" w:rsidP="006A73A7">
            <w:pPr>
              <w:pStyle w:val="TableParagraph"/>
              <w:ind w:left="147" w:right="136" w:hanging="4"/>
              <w:jc w:val="both"/>
              <w:rPr>
                <w:sz w:val="24"/>
                <w:szCs w:val="24"/>
              </w:rPr>
            </w:pPr>
          </w:p>
          <w:p w14:paraId="25AAB1EC" w14:textId="77777777" w:rsidR="00802EE7" w:rsidRPr="006A73A7" w:rsidRDefault="00802EE7" w:rsidP="006A73A7">
            <w:pPr>
              <w:pStyle w:val="TableParagraph"/>
              <w:ind w:left="147" w:right="136" w:hanging="4"/>
              <w:jc w:val="both"/>
              <w:rPr>
                <w:sz w:val="24"/>
                <w:szCs w:val="24"/>
              </w:rPr>
            </w:pPr>
          </w:p>
          <w:p w14:paraId="20785F43" w14:textId="77777777" w:rsidR="00802EE7" w:rsidRDefault="00802EE7" w:rsidP="006A73A7">
            <w:pPr>
              <w:pStyle w:val="TableParagraph"/>
              <w:ind w:left="147" w:right="136" w:hanging="4"/>
              <w:jc w:val="both"/>
              <w:rPr>
                <w:sz w:val="24"/>
                <w:szCs w:val="24"/>
              </w:rPr>
            </w:pPr>
          </w:p>
          <w:p w14:paraId="54D4BFB7" w14:textId="77777777" w:rsidR="006A73A7" w:rsidRDefault="006A73A7" w:rsidP="006A73A7">
            <w:pPr>
              <w:pStyle w:val="TableParagraph"/>
              <w:ind w:left="147" w:right="136" w:hanging="4"/>
              <w:jc w:val="both"/>
              <w:rPr>
                <w:sz w:val="24"/>
                <w:szCs w:val="24"/>
              </w:rPr>
            </w:pPr>
          </w:p>
          <w:p w14:paraId="00CBA042" w14:textId="77777777" w:rsidR="006A73A7" w:rsidRPr="006A73A7" w:rsidRDefault="006A73A7" w:rsidP="006A73A7">
            <w:pPr>
              <w:pStyle w:val="TableParagraph"/>
              <w:ind w:left="147" w:right="136" w:hanging="4"/>
              <w:jc w:val="both"/>
              <w:rPr>
                <w:sz w:val="24"/>
                <w:szCs w:val="24"/>
              </w:rPr>
            </w:pPr>
          </w:p>
          <w:p w14:paraId="44EB4D7A" w14:textId="77777777" w:rsidR="00D80568" w:rsidRPr="006A73A7" w:rsidRDefault="00D80568" w:rsidP="006A73A7">
            <w:pPr>
              <w:pStyle w:val="TableParagraph"/>
              <w:tabs>
                <w:tab w:val="left" w:pos="330"/>
                <w:tab w:val="left" w:pos="2699"/>
              </w:tabs>
              <w:ind w:left="141" w:right="136"/>
              <w:jc w:val="both"/>
              <w:rPr>
                <w:sz w:val="24"/>
                <w:szCs w:val="24"/>
              </w:rPr>
            </w:pPr>
            <w:r w:rsidRPr="006A73A7">
              <w:rPr>
                <w:sz w:val="24"/>
                <w:szCs w:val="24"/>
              </w:rPr>
              <w:t xml:space="preserve">2) в области </w:t>
            </w:r>
            <w:r w:rsidRPr="006A73A7">
              <w:rPr>
                <w:sz w:val="24"/>
                <w:szCs w:val="24"/>
                <w:u w:val="single"/>
              </w:rPr>
              <w:t>формирования основ гражданственности</w:t>
            </w:r>
            <w:r w:rsidRPr="006A73A7">
              <w:rPr>
                <w:spacing w:val="-15"/>
                <w:sz w:val="24"/>
                <w:szCs w:val="24"/>
                <w:u w:val="single"/>
              </w:rPr>
              <w:t xml:space="preserve"> </w:t>
            </w:r>
            <w:r w:rsidRPr="006A73A7">
              <w:rPr>
                <w:sz w:val="24"/>
                <w:szCs w:val="24"/>
                <w:u w:val="single"/>
              </w:rPr>
              <w:t>и</w:t>
            </w:r>
            <w:r w:rsidRPr="006A73A7">
              <w:rPr>
                <w:spacing w:val="-14"/>
                <w:sz w:val="24"/>
                <w:szCs w:val="24"/>
                <w:u w:val="single"/>
              </w:rPr>
              <w:t xml:space="preserve"> </w:t>
            </w:r>
            <w:r w:rsidRPr="006A73A7">
              <w:rPr>
                <w:sz w:val="24"/>
                <w:szCs w:val="24"/>
                <w:u w:val="single"/>
              </w:rPr>
              <w:t>патриотизма:</w:t>
            </w:r>
            <w:r w:rsidRPr="006A73A7">
              <w:rPr>
                <w:sz w:val="24"/>
                <w:szCs w:val="24"/>
              </w:rPr>
              <w:t xml:space="preserve"> обогащать</w:t>
            </w:r>
            <w:r w:rsidRPr="006A73A7">
              <w:rPr>
                <w:spacing w:val="-9"/>
                <w:sz w:val="24"/>
                <w:szCs w:val="24"/>
              </w:rPr>
              <w:t xml:space="preserve"> </w:t>
            </w:r>
            <w:r w:rsidRPr="006A73A7">
              <w:rPr>
                <w:sz w:val="24"/>
                <w:szCs w:val="24"/>
              </w:rPr>
              <w:t>представления</w:t>
            </w:r>
            <w:r w:rsidRPr="006A73A7">
              <w:rPr>
                <w:spacing w:val="-9"/>
                <w:sz w:val="24"/>
                <w:szCs w:val="24"/>
              </w:rPr>
              <w:t xml:space="preserve"> </w:t>
            </w:r>
            <w:r w:rsidRPr="006A73A7">
              <w:rPr>
                <w:sz w:val="24"/>
                <w:szCs w:val="24"/>
              </w:rPr>
              <w:t>детей</w:t>
            </w:r>
            <w:r w:rsidRPr="006A73A7">
              <w:rPr>
                <w:spacing w:val="-10"/>
                <w:sz w:val="24"/>
                <w:szCs w:val="24"/>
              </w:rPr>
              <w:t xml:space="preserve"> </w:t>
            </w:r>
            <w:r w:rsidRPr="006A73A7">
              <w:rPr>
                <w:sz w:val="24"/>
                <w:szCs w:val="24"/>
              </w:rPr>
              <w:t>о</w:t>
            </w:r>
            <w:r w:rsidRPr="006A73A7">
              <w:rPr>
                <w:spacing w:val="-7"/>
                <w:sz w:val="24"/>
                <w:szCs w:val="24"/>
              </w:rPr>
              <w:t xml:space="preserve"> </w:t>
            </w:r>
            <w:r w:rsidRPr="006A73A7">
              <w:rPr>
                <w:sz w:val="24"/>
                <w:szCs w:val="24"/>
              </w:rPr>
              <w:t>малой родине и поддерживать их отражения в различных видах деятельности;</w:t>
            </w:r>
          </w:p>
          <w:p w14:paraId="12082DBF"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5ECFA57E"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5F0CB9F3"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06467DB1"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59509DAE"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04BE06C3"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0916258F" w14:textId="77777777" w:rsidR="00D80568" w:rsidRPr="006A73A7" w:rsidRDefault="00D80568" w:rsidP="006A73A7">
            <w:pPr>
              <w:pStyle w:val="TableParagraph"/>
              <w:tabs>
                <w:tab w:val="left" w:pos="717"/>
                <w:tab w:val="left" w:pos="2699"/>
              </w:tabs>
              <w:ind w:left="141" w:right="136"/>
              <w:jc w:val="both"/>
              <w:rPr>
                <w:sz w:val="24"/>
                <w:szCs w:val="24"/>
                <w:u w:val="single"/>
              </w:rPr>
            </w:pPr>
          </w:p>
          <w:p w14:paraId="31AB93B3" w14:textId="77777777" w:rsidR="00D80568" w:rsidRPr="006A73A7" w:rsidRDefault="00D80568" w:rsidP="006A73A7">
            <w:pPr>
              <w:pStyle w:val="TableParagraph"/>
              <w:tabs>
                <w:tab w:val="left" w:pos="717"/>
                <w:tab w:val="left" w:pos="2699"/>
              </w:tabs>
              <w:ind w:right="136"/>
              <w:jc w:val="both"/>
              <w:rPr>
                <w:sz w:val="24"/>
                <w:szCs w:val="24"/>
                <w:u w:val="single"/>
              </w:rPr>
            </w:pPr>
          </w:p>
          <w:p w14:paraId="1E4E0F13" w14:textId="77777777" w:rsidR="00802EE7" w:rsidRPr="006A73A7" w:rsidRDefault="00D80568" w:rsidP="006A73A7">
            <w:pPr>
              <w:pStyle w:val="TableParagraph"/>
              <w:tabs>
                <w:tab w:val="left" w:pos="717"/>
                <w:tab w:val="left" w:pos="2699"/>
              </w:tabs>
              <w:ind w:left="141" w:right="136"/>
              <w:jc w:val="both"/>
              <w:rPr>
                <w:spacing w:val="-2"/>
                <w:sz w:val="24"/>
                <w:szCs w:val="24"/>
              </w:rPr>
            </w:pPr>
            <w:r w:rsidRPr="006A73A7">
              <w:rPr>
                <w:sz w:val="24"/>
                <w:szCs w:val="24"/>
                <w:u w:val="single"/>
              </w:rPr>
              <w:t>3) в</w:t>
            </w:r>
            <w:r w:rsidRPr="006A73A7">
              <w:rPr>
                <w:spacing w:val="-13"/>
                <w:sz w:val="24"/>
                <w:szCs w:val="24"/>
                <w:u w:val="single"/>
              </w:rPr>
              <w:t xml:space="preserve"> </w:t>
            </w:r>
            <w:r w:rsidRPr="006A73A7">
              <w:rPr>
                <w:sz w:val="24"/>
                <w:szCs w:val="24"/>
                <w:u w:val="single"/>
              </w:rPr>
              <w:t>сфере</w:t>
            </w:r>
            <w:r w:rsidRPr="006A73A7">
              <w:rPr>
                <w:spacing w:val="-11"/>
                <w:sz w:val="24"/>
                <w:szCs w:val="24"/>
                <w:u w:val="single"/>
              </w:rPr>
              <w:t xml:space="preserve"> </w:t>
            </w:r>
            <w:r w:rsidRPr="006A73A7">
              <w:rPr>
                <w:sz w:val="24"/>
                <w:szCs w:val="24"/>
                <w:u w:val="single"/>
              </w:rPr>
              <w:t>трудового</w:t>
            </w:r>
            <w:r w:rsidRPr="006A73A7">
              <w:rPr>
                <w:spacing w:val="-12"/>
                <w:sz w:val="24"/>
                <w:szCs w:val="24"/>
                <w:u w:val="single"/>
              </w:rPr>
              <w:t xml:space="preserve"> </w:t>
            </w:r>
            <w:r w:rsidRPr="006A73A7">
              <w:rPr>
                <w:sz w:val="24"/>
                <w:szCs w:val="24"/>
                <w:u w:val="single"/>
              </w:rPr>
              <w:t>воспитания</w:t>
            </w:r>
            <w:r w:rsidRPr="006A73A7">
              <w:rPr>
                <w:sz w:val="24"/>
                <w:szCs w:val="24"/>
              </w:rPr>
              <w:t>: развивать интерес к труду взрослых</w:t>
            </w:r>
            <w:r w:rsidRPr="006A73A7">
              <w:rPr>
                <w:spacing w:val="-6"/>
                <w:sz w:val="24"/>
                <w:szCs w:val="24"/>
              </w:rPr>
              <w:t xml:space="preserve"> </w:t>
            </w:r>
            <w:r w:rsidRPr="006A73A7">
              <w:rPr>
                <w:sz w:val="24"/>
                <w:szCs w:val="24"/>
              </w:rPr>
              <w:t>в</w:t>
            </w:r>
            <w:r w:rsidRPr="006A73A7">
              <w:rPr>
                <w:spacing w:val="-7"/>
                <w:sz w:val="24"/>
                <w:szCs w:val="24"/>
              </w:rPr>
              <w:t xml:space="preserve"> </w:t>
            </w:r>
            <w:r w:rsidRPr="006A73A7">
              <w:rPr>
                <w:sz w:val="24"/>
                <w:szCs w:val="24"/>
              </w:rPr>
              <w:t>ДОО</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в</w:t>
            </w:r>
            <w:r w:rsidRPr="006A73A7">
              <w:rPr>
                <w:spacing w:val="-7"/>
                <w:sz w:val="24"/>
                <w:szCs w:val="24"/>
              </w:rPr>
              <w:t xml:space="preserve"> </w:t>
            </w:r>
            <w:r w:rsidRPr="006A73A7">
              <w:rPr>
                <w:sz w:val="24"/>
                <w:szCs w:val="24"/>
              </w:rPr>
              <w:t>семье,</w:t>
            </w:r>
            <w:r w:rsidRPr="006A73A7">
              <w:rPr>
                <w:spacing w:val="-6"/>
                <w:sz w:val="24"/>
                <w:szCs w:val="24"/>
              </w:rPr>
              <w:t xml:space="preserve"> </w:t>
            </w:r>
            <w:r w:rsidRPr="006A73A7">
              <w:rPr>
                <w:sz w:val="24"/>
                <w:szCs w:val="24"/>
              </w:rPr>
              <w:t>формировать представления о конкретных видах хозяйственно-бытового труда, направленных</w:t>
            </w:r>
            <w:r w:rsidRPr="006A73A7">
              <w:rPr>
                <w:spacing w:val="-9"/>
                <w:sz w:val="24"/>
                <w:szCs w:val="24"/>
              </w:rPr>
              <w:t xml:space="preserve"> </w:t>
            </w:r>
            <w:r w:rsidRPr="006A73A7">
              <w:rPr>
                <w:sz w:val="24"/>
                <w:szCs w:val="24"/>
              </w:rPr>
              <w:t>на</w:t>
            </w:r>
            <w:r w:rsidRPr="006A73A7">
              <w:rPr>
                <w:spacing w:val="-9"/>
                <w:sz w:val="24"/>
                <w:szCs w:val="24"/>
              </w:rPr>
              <w:t xml:space="preserve"> </w:t>
            </w:r>
            <w:r w:rsidRPr="006A73A7">
              <w:rPr>
                <w:sz w:val="24"/>
                <w:szCs w:val="24"/>
              </w:rPr>
              <w:t>заботу</w:t>
            </w:r>
            <w:r w:rsidRPr="006A73A7">
              <w:rPr>
                <w:spacing w:val="-12"/>
                <w:sz w:val="24"/>
                <w:szCs w:val="24"/>
              </w:rPr>
              <w:t xml:space="preserve"> </w:t>
            </w:r>
            <w:r w:rsidRPr="006A73A7">
              <w:rPr>
                <w:sz w:val="24"/>
                <w:szCs w:val="24"/>
              </w:rPr>
              <w:t>о</w:t>
            </w:r>
            <w:r w:rsidRPr="006A73A7">
              <w:rPr>
                <w:spacing w:val="-7"/>
                <w:sz w:val="24"/>
                <w:szCs w:val="24"/>
              </w:rPr>
              <w:t xml:space="preserve"> </w:t>
            </w:r>
            <w:proofErr w:type="gramStart"/>
            <w:r w:rsidRPr="006A73A7">
              <w:rPr>
                <w:sz w:val="24"/>
                <w:szCs w:val="24"/>
              </w:rPr>
              <w:t>детях(</w:t>
            </w:r>
            <w:proofErr w:type="gramEnd"/>
            <w:r w:rsidRPr="006A73A7">
              <w:rPr>
                <w:sz w:val="24"/>
                <w:szCs w:val="24"/>
              </w:rPr>
              <w:t>мытье посуды, уборка помещений группы</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участка</w:t>
            </w:r>
            <w:r w:rsidRPr="006A73A7">
              <w:rPr>
                <w:spacing w:val="-7"/>
                <w:sz w:val="24"/>
                <w:szCs w:val="24"/>
              </w:rPr>
              <w:t xml:space="preserve"> </w:t>
            </w:r>
            <w:r w:rsidRPr="006A73A7">
              <w:rPr>
                <w:sz w:val="24"/>
                <w:szCs w:val="24"/>
              </w:rPr>
              <w:t>и</w:t>
            </w:r>
            <w:r w:rsidRPr="006A73A7">
              <w:rPr>
                <w:spacing w:val="-8"/>
                <w:sz w:val="24"/>
                <w:szCs w:val="24"/>
              </w:rPr>
              <w:t xml:space="preserve"> </w:t>
            </w:r>
            <w:r w:rsidRPr="006A73A7">
              <w:rPr>
                <w:sz w:val="24"/>
                <w:szCs w:val="24"/>
              </w:rPr>
              <w:t>прочее)</w:t>
            </w:r>
            <w:r w:rsidRPr="006A73A7">
              <w:rPr>
                <w:spacing w:val="-7"/>
                <w:sz w:val="24"/>
                <w:szCs w:val="24"/>
              </w:rPr>
              <w:t xml:space="preserve"> </w:t>
            </w:r>
            <w:r w:rsidRPr="006A73A7">
              <w:rPr>
                <w:sz w:val="24"/>
                <w:szCs w:val="24"/>
              </w:rPr>
              <w:t>и</w:t>
            </w:r>
            <w:r w:rsidRPr="006A73A7">
              <w:rPr>
                <w:spacing w:val="-8"/>
                <w:sz w:val="24"/>
                <w:szCs w:val="24"/>
              </w:rPr>
              <w:t xml:space="preserve"> </w:t>
            </w:r>
            <w:r w:rsidRPr="006A73A7">
              <w:rPr>
                <w:sz w:val="24"/>
                <w:szCs w:val="24"/>
              </w:rPr>
              <w:t>трудовые навыки; воспитывать бережное отношение к</w:t>
            </w:r>
            <w:r w:rsidRPr="006A73A7">
              <w:rPr>
                <w:spacing w:val="40"/>
                <w:sz w:val="24"/>
                <w:szCs w:val="24"/>
              </w:rPr>
              <w:t xml:space="preserve"> </w:t>
            </w:r>
            <w:r w:rsidRPr="006A73A7">
              <w:rPr>
                <w:sz w:val="24"/>
                <w:szCs w:val="24"/>
              </w:rPr>
              <w:t xml:space="preserve">предметам и </w:t>
            </w:r>
            <w:r w:rsidRPr="006A73A7">
              <w:rPr>
                <w:sz w:val="24"/>
                <w:szCs w:val="24"/>
              </w:rPr>
              <w:lastRenderedPageBreak/>
              <w:t>игрушкам</w:t>
            </w:r>
            <w:r w:rsidRPr="006A73A7">
              <w:rPr>
                <w:spacing w:val="-13"/>
                <w:sz w:val="24"/>
                <w:szCs w:val="24"/>
              </w:rPr>
              <w:t xml:space="preserve"> </w:t>
            </w:r>
            <w:r w:rsidRPr="006A73A7">
              <w:rPr>
                <w:sz w:val="24"/>
                <w:szCs w:val="24"/>
              </w:rPr>
              <w:t>как</w:t>
            </w:r>
            <w:r w:rsidRPr="006A73A7">
              <w:rPr>
                <w:spacing w:val="-15"/>
                <w:sz w:val="24"/>
                <w:szCs w:val="24"/>
              </w:rPr>
              <w:t xml:space="preserve"> </w:t>
            </w:r>
            <w:r w:rsidRPr="006A73A7">
              <w:rPr>
                <w:sz w:val="24"/>
                <w:szCs w:val="24"/>
              </w:rPr>
              <w:t>результатам</w:t>
            </w:r>
            <w:r w:rsidRPr="006A73A7">
              <w:rPr>
                <w:spacing w:val="-13"/>
                <w:sz w:val="24"/>
                <w:szCs w:val="24"/>
              </w:rPr>
              <w:t xml:space="preserve"> </w:t>
            </w:r>
            <w:r w:rsidRPr="006A73A7">
              <w:rPr>
                <w:sz w:val="24"/>
                <w:szCs w:val="24"/>
              </w:rPr>
              <w:t>труда взрослых; приобщать детей к самообслуживанию (одевание, раздевание,</w:t>
            </w:r>
            <w:r w:rsidRPr="006A73A7">
              <w:rPr>
                <w:spacing w:val="-15"/>
                <w:sz w:val="24"/>
                <w:szCs w:val="24"/>
              </w:rPr>
              <w:t xml:space="preserve"> </w:t>
            </w:r>
            <w:r w:rsidRPr="006A73A7">
              <w:rPr>
                <w:sz w:val="24"/>
                <w:szCs w:val="24"/>
              </w:rPr>
              <w:t>умывание),</w:t>
            </w:r>
            <w:r w:rsidRPr="006A73A7">
              <w:rPr>
                <w:spacing w:val="-14"/>
                <w:sz w:val="24"/>
                <w:szCs w:val="24"/>
              </w:rPr>
              <w:t xml:space="preserve"> </w:t>
            </w:r>
            <w:r w:rsidRPr="006A73A7">
              <w:rPr>
                <w:sz w:val="24"/>
                <w:szCs w:val="24"/>
              </w:rPr>
              <w:t xml:space="preserve">развивать </w:t>
            </w:r>
            <w:r w:rsidRPr="006A73A7">
              <w:rPr>
                <w:spacing w:val="-2"/>
                <w:sz w:val="24"/>
                <w:szCs w:val="24"/>
              </w:rPr>
              <w:t>самостоятельность,</w:t>
            </w:r>
            <w:r w:rsidRPr="006A73A7">
              <w:rPr>
                <w:sz w:val="24"/>
                <w:szCs w:val="24"/>
              </w:rPr>
              <w:t xml:space="preserve"> уверенность,</w:t>
            </w:r>
            <w:r w:rsidRPr="006A73A7">
              <w:rPr>
                <w:spacing w:val="-15"/>
                <w:sz w:val="24"/>
                <w:szCs w:val="24"/>
              </w:rPr>
              <w:t xml:space="preserve"> </w:t>
            </w:r>
            <w:r w:rsidRPr="006A73A7">
              <w:rPr>
                <w:sz w:val="24"/>
                <w:szCs w:val="24"/>
              </w:rPr>
              <w:t xml:space="preserve">положительную </w:t>
            </w:r>
            <w:r w:rsidRPr="006A73A7">
              <w:rPr>
                <w:spacing w:val="-2"/>
                <w:sz w:val="24"/>
                <w:szCs w:val="24"/>
              </w:rPr>
              <w:t>самооценку;</w:t>
            </w:r>
          </w:p>
          <w:p w14:paraId="33A50599" w14:textId="77777777" w:rsidR="00802EE7" w:rsidRPr="006A73A7" w:rsidRDefault="00802EE7" w:rsidP="006A73A7">
            <w:pPr>
              <w:pStyle w:val="TableParagraph"/>
              <w:tabs>
                <w:tab w:val="left" w:pos="717"/>
                <w:tab w:val="left" w:pos="2699"/>
              </w:tabs>
              <w:ind w:left="141" w:right="136"/>
              <w:jc w:val="both"/>
              <w:rPr>
                <w:sz w:val="24"/>
                <w:szCs w:val="24"/>
              </w:rPr>
            </w:pPr>
          </w:p>
          <w:p w14:paraId="5CD4932D" w14:textId="77777777" w:rsidR="00802EE7" w:rsidRPr="006A73A7" w:rsidRDefault="00802EE7" w:rsidP="006A73A7">
            <w:pPr>
              <w:pStyle w:val="TableParagraph"/>
              <w:tabs>
                <w:tab w:val="left" w:pos="717"/>
                <w:tab w:val="left" w:pos="2699"/>
              </w:tabs>
              <w:ind w:left="141" w:right="136"/>
              <w:jc w:val="both"/>
              <w:rPr>
                <w:sz w:val="24"/>
                <w:szCs w:val="24"/>
              </w:rPr>
            </w:pPr>
          </w:p>
          <w:p w14:paraId="621F01F5" w14:textId="77777777" w:rsidR="00802EE7" w:rsidRPr="006A73A7" w:rsidRDefault="00802EE7" w:rsidP="006A73A7">
            <w:pPr>
              <w:pStyle w:val="TableParagraph"/>
              <w:tabs>
                <w:tab w:val="left" w:pos="717"/>
                <w:tab w:val="left" w:pos="2699"/>
              </w:tabs>
              <w:ind w:left="141" w:right="136"/>
              <w:jc w:val="both"/>
              <w:rPr>
                <w:sz w:val="24"/>
                <w:szCs w:val="24"/>
              </w:rPr>
            </w:pPr>
          </w:p>
          <w:p w14:paraId="5A9B0153" w14:textId="77777777" w:rsidR="00802EE7" w:rsidRPr="006A73A7" w:rsidRDefault="00802EE7" w:rsidP="006A73A7">
            <w:pPr>
              <w:pStyle w:val="TableParagraph"/>
              <w:tabs>
                <w:tab w:val="left" w:pos="717"/>
                <w:tab w:val="left" w:pos="2699"/>
              </w:tabs>
              <w:ind w:left="141" w:right="136"/>
              <w:jc w:val="both"/>
              <w:rPr>
                <w:sz w:val="24"/>
                <w:szCs w:val="24"/>
              </w:rPr>
            </w:pPr>
          </w:p>
          <w:p w14:paraId="078EA785" w14:textId="77777777" w:rsidR="00802EE7" w:rsidRPr="006A73A7" w:rsidRDefault="00802EE7" w:rsidP="006A73A7">
            <w:pPr>
              <w:pStyle w:val="TableParagraph"/>
              <w:tabs>
                <w:tab w:val="left" w:pos="717"/>
                <w:tab w:val="left" w:pos="2699"/>
              </w:tabs>
              <w:ind w:left="141" w:right="136"/>
              <w:jc w:val="both"/>
              <w:rPr>
                <w:sz w:val="24"/>
                <w:szCs w:val="24"/>
              </w:rPr>
            </w:pPr>
          </w:p>
          <w:p w14:paraId="06BD4F0B" w14:textId="77777777" w:rsidR="00802EE7" w:rsidRPr="006A73A7" w:rsidRDefault="00802EE7" w:rsidP="006A73A7">
            <w:pPr>
              <w:pStyle w:val="TableParagraph"/>
              <w:tabs>
                <w:tab w:val="left" w:pos="717"/>
                <w:tab w:val="left" w:pos="2699"/>
              </w:tabs>
              <w:ind w:left="141" w:right="136"/>
              <w:jc w:val="both"/>
              <w:rPr>
                <w:sz w:val="24"/>
                <w:szCs w:val="24"/>
              </w:rPr>
            </w:pPr>
          </w:p>
          <w:p w14:paraId="278E158A" w14:textId="77777777" w:rsidR="00802EE7" w:rsidRPr="006A73A7" w:rsidRDefault="00802EE7" w:rsidP="006A73A7">
            <w:pPr>
              <w:pStyle w:val="TableParagraph"/>
              <w:tabs>
                <w:tab w:val="left" w:pos="717"/>
                <w:tab w:val="left" w:pos="2699"/>
              </w:tabs>
              <w:ind w:left="141" w:right="136"/>
              <w:jc w:val="both"/>
              <w:rPr>
                <w:sz w:val="24"/>
                <w:szCs w:val="24"/>
              </w:rPr>
            </w:pPr>
          </w:p>
          <w:p w14:paraId="10DD1FFC" w14:textId="77777777" w:rsidR="00802EE7" w:rsidRPr="006A73A7" w:rsidRDefault="00802EE7" w:rsidP="006A73A7">
            <w:pPr>
              <w:pStyle w:val="TableParagraph"/>
              <w:tabs>
                <w:tab w:val="left" w:pos="717"/>
                <w:tab w:val="left" w:pos="2699"/>
              </w:tabs>
              <w:ind w:left="141" w:right="136"/>
              <w:jc w:val="both"/>
              <w:rPr>
                <w:sz w:val="24"/>
                <w:szCs w:val="24"/>
              </w:rPr>
            </w:pPr>
          </w:p>
          <w:p w14:paraId="0E20B9A7" w14:textId="77777777" w:rsidR="00802EE7" w:rsidRPr="006A73A7" w:rsidRDefault="00802EE7" w:rsidP="006A73A7">
            <w:pPr>
              <w:pStyle w:val="TableParagraph"/>
              <w:tabs>
                <w:tab w:val="left" w:pos="717"/>
                <w:tab w:val="left" w:pos="2699"/>
              </w:tabs>
              <w:ind w:left="141" w:right="136"/>
              <w:jc w:val="both"/>
              <w:rPr>
                <w:sz w:val="24"/>
                <w:szCs w:val="24"/>
              </w:rPr>
            </w:pPr>
          </w:p>
          <w:p w14:paraId="187EEA80" w14:textId="77777777" w:rsidR="00802EE7" w:rsidRPr="006A73A7" w:rsidRDefault="00802EE7" w:rsidP="006A73A7">
            <w:pPr>
              <w:pStyle w:val="TableParagraph"/>
              <w:tabs>
                <w:tab w:val="left" w:pos="717"/>
                <w:tab w:val="left" w:pos="2699"/>
              </w:tabs>
              <w:ind w:left="141" w:right="136"/>
              <w:jc w:val="both"/>
              <w:rPr>
                <w:sz w:val="24"/>
                <w:szCs w:val="24"/>
              </w:rPr>
            </w:pPr>
          </w:p>
          <w:p w14:paraId="57F6F821" w14:textId="77777777" w:rsidR="00802EE7" w:rsidRPr="006A73A7" w:rsidRDefault="00802EE7" w:rsidP="006A73A7">
            <w:pPr>
              <w:pStyle w:val="TableParagraph"/>
              <w:tabs>
                <w:tab w:val="left" w:pos="717"/>
                <w:tab w:val="left" w:pos="2699"/>
              </w:tabs>
              <w:ind w:left="141" w:right="136"/>
              <w:jc w:val="both"/>
              <w:rPr>
                <w:sz w:val="24"/>
                <w:szCs w:val="24"/>
              </w:rPr>
            </w:pPr>
          </w:p>
          <w:p w14:paraId="3899FCB4" w14:textId="77777777" w:rsidR="00802EE7" w:rsidRPr="006A73A7" w:rsidRDefault="00802EE7" w:rsidP="006A73A7">
            <w:pPr>
              <w:pStyle w:val="TableParagraph"/>
              <w:tabs>
                <w:tab w:val="left" w:pos="717"/>
                <w:tab w:val="left" w:pos="2699"/>
              </w:tabs>
              <w:ind w:left="141" w:right="136"/>
              <w:jc w:val="both"/>
              <w:rPr>
                <w:sz w:val="24"/>
                <w:szCs w:val="24"/>
              </w:rPr>
            </w:pPr>
          </w:p>
          <w:p w14:paraId="068062C1" w14:textId="77777777" w:rsidR="00802EE7" w:rsidRPr="006A73A7" w:rsidRDefault="00802EE7" w:rsidP="006A73A7">
            <w:pPr>
              <w:pStyle w:val="TableParagraph"/>
              <w:tabs>
                <w:tab w:val="left" w:pos="717"/>
                <w:tab w:val="left" w:pos="2699"/>
              </w:tabs>
              <w:ind w:left="141" w:right="136"/>
              <w:jc w:val="both"/>
              <w:rPr>
                <w:sz w:val="24"/>
                <w:szCs w:val="24"/>
              </w:rPr>
            </w:pPr>
          </w:p>
          <w:p w14:paraId="06594608" w14:textId="77777777" w:rsidR="00802EE7" w:rsidRPr="006A73A7" w:rsidRDefault="00802EE7" w:rsidP="006A73A7">
            <w:pPr>
              <w:pStyle w:val="TableParagraph"/>
              <w:tabs>
                <w:tab w:val="left" w:pos="717"/>
                <w:tab w:val="left" w:pos="2699"/>
              </w:tabs>
              <w:ind w:left="141" w:right="136"/>
              <w:jc w:val="both"/>
              <w:rPr>
                <w:sz w:val="24"/>
                <w:szCs w:val="24"/>
              </w:rPr>
            </w:pPr>
          </w:p>
          <w:p w14:paraId="29E05210" w14:textId="77777777" w:rsidR="00802EE7" w:rsidRPr="006A73A7" w:rsidRDefault="00802EE7" w:rsidP="006A73A7">
            <w:pPr>
              <w:pStyle w:val="TableParagraph"/>
              <w:tabs>
                <w:tab w:val="left" w:pos="717"/>
                <w:tab w:val="left" w:pos="2699"/>
              </w:tabs>
              <w:ind w:left="141" w:right="136"/>
              <w:jc w:val="both"/>
              <w:rPr>
                <w:sz w:val="24"/>
                <w:szCs w:val="24"/>
              </w:rPr>
            </w:pPr>
          </w:p>
          <w:p w14:paraId="1DB8E949" w14:textId="77777777" w:rsidR="00802EE7" w:rsidRPr="006A73A7" w:rsidRDefault="00802EE7" w:rsidP="006A73A7">
            <w:pPr>
              <w:pStyle w:val="TableParagraph"/>
              <w:tabs>
                <w:tab w:val="left" w:pos="717"/>
                <w:tab w:val="left" w:pos="2699"/>
              </w:tabs>
              <w:ind w:left="141" w:right="136"/>
              <w:jc w:val="both"/>
              <w:rPr>
                <w:sz w:val="24"/>
                <w:szCs w:val="24"/>
              </w:rPr>
            </w:pPr>
          </w:p>
          <w:p w14:paraId="59DA5535" w14:textId="77777777" w:rsidR="00802EE7" w:rsidRPr="006A73A7" w:rsidRDefault="00802EE7" w:rsidP="006A73A7">
            <w:pPr>
              <w:pStyle w:val="TableParagraph"/>
              <w:tabs>
                <w:tab w:val="left" w:pos="717"/>
                <w:tab w:val="left" w:pos="2699"/>
              </w:tabs>
              <w:ind w:left="141" w:right="136"/>
              <w:jc w:val="both"/>
              <w:rPr>
                <w:sz w:val="24"/>
                <w:szCs w:val="24"/>
              </w:rPr>
            </w:pPr>
          </w:p>
          <w:p w14:paraId="2803BB3B" w14:textId="77777777" w:rsidR="00802EE7" w:rsidRPr="006A73A7" w:rsidRDefault="00802EE7" w:rsidP="006A73A7">
            <w:pPr>
              <w:pStyle w:val="TableParagraph"/>
              <w:tabs>
                <w:tab w:val="left" w:pos="717"/>
                <w:tab w:val="left" w:pos="2699"/>
              </w:tabs>
              <w:ind w:left="141" w:right="136"/>
              <w:jc w:val="both"/>
              <w:rPr>
                <w:sz w:val="24"/>
                <w:szCs w:val="24"/>
              </w:rPr>
            </w:pPr>
          </w:p>
          <w:p w14:paraId="32328C45" w14:textId="77777777" w:rsidR="00802EE7" w:rsidRPr="006A73A7" w:rsidRDefault="00802EE7" w:rsidP="006A73A7">
            <w:pPr>
              <w:pStyle w:val="TableParagraph"/>
              <w:tabs>
                <w:tab w:val="left" w:pos="717"/>
                <w:tab w:val="left" w:pos="2699"/>
              </w:tabs>
              <w:ind w:left="141" w:right="136"/>
              <w:jc w:val="both"/>
              <w:rPr>
                <w:sz w:val="24"/>
                <w:szCs w:val="24"/>
              </w:rPr>
            </w:pPr>
          </w:p>
          <w:p w14:paraId="583BF1A1" w14:textId="77777777" w:rsidR="00802EE7" w:rsidRPr="006A73A7" w:rsidRDefault="00802EE7" w:rsidP="006A73A7">
            <w:pPr>
              <w:pStyle w:val="TableParagraph"/>
              <w:tabs>
                <w:tab w:val="left" w:pos="717"/>
                <w:tab w:val="left" w:pos="2699"/>
              </w:tabs>
              <w:ind w:left="141" w:right="136"/>
              <w:jc w:val="both"/>
              <w:rPr>
                <w:sz w:val="24"/>
                <w:szCs w:val="24"/>
              </w:rPr>
            </w:pPr>
          </w:p>
          <w:p w14:paraId="0EB1A108" w14:textId="77777777" w:rsidR="00802EE7" w:rsidRPr="006A73A7" w:rsidRDefault="00802EE7" w:rsidP="006A73A7">
            <w:pPr>
              <w:pStyle w:val="TableParagraph"/>
              <w:tabs>
                <w:tab w:val="left" w:pos="717"/>
                <w:tab w:val="left" w:pos="2699"/>
              </w:tabs>
              <w:ind w:left="141" w:right="136"/>
              <w:jc w:val="both"/>
              <w:rPr>
                <w:sz w:val="24"/>
                <w:szCs w:val="24"/>
              </w:rPr>
            </w:pPr>
          </w:p>
          <w:p w14:paraId="4F7B66D4" w14:textId="77777777" w:rsidR="00802EE7" w:rsidRPr="006A73A7" w:rsidRDefault="00802EE7" w:rsidP="006A73A7">
            <w:pPr>
              <w:pStyle w:val="TableParagraph"/>
              <w:tabs>
                <w:tab w:val="left" w:pos="717"/>
                <w:tab w:val="left" w:pos="2699"/>
              </w:tabs>
              <w:ind w:left="141" w:right="136"/>
              <w:jc w:val="both"/>
              <w:rPr>
                <w:sz w:val="24"/>
                <w:szCs w:val="24"/>
              </w:rPr>
            </w:pPr>
          </w:p>
          <w:p w14:paraId="4C24B253" w14:textId="77777777" w:rsidR="00802EE7" w:rsidRDefault="00802EE7" w:rsidP="006A73A7">
            <w:pPr>
              <w:pStyle w:val="TableParagraph"/>
              <w:tabs>
                <w:tab w:val="left" w:pos="717"/>
                <w:tab w:val="left" w:pos="2699"/>
              </w:tabs>
              <w:ind w:left="141" w:right="136"/>
              <w:jc w:val="both"/>
              <w:rPr>
                <w:sz w:val="24"/>
                <w:szCs w:val="24"/>
              </w:rPr>
            </w:pPr>
          </w:p>
          <w:p w14:paraId="1ECFB01D" w14:textId="77777777" w:rsidR="006A73A7" w:rsidRDefault="006A73A7" w:rsidP="006A73A7">
            <w:pPr>
              <w:pStyle w:val="TableParagraph"/>
              <w:tabs>
                <w:tab w:val="left" w:pos="717"/>
                <w:tab w:val="left" w:pos="2699"/>
              </w:tabs>
              <w:ind w:left="141" w:right="136"/>
              <w:jc w:val="both"/>
              <w:rPr>
                <w:sz w:val="24"/>
                <w:szCs w:val="24"/>
              </w:rPr>
            </w:pPr>
          </w:p>
          <w:p w14:paraId="20A3FB7D" w14:textId="77777777" w:rsidR="006A73A7" w:rsidRPr="006A73A7" w:rsidRDefault="006A73A7" w:rsidP="006A73A7">
            <w:pPr>
              <w:pStyle w:val="TableParagraph"/>
              <w:tabs>
                <w:tab w:val="left" w:pos="717"/>
                <w:tab w:val="left" w:pos="2699"/>
              </w:tabs>
              <w:ind w:left="141" w:right="136"/>
              <w:jc w:val="both"/>
              <w:rPr>
                <w:sz w:val="24"/>
                <w:szCs w:val="24"/>
              </w:rPr>
            </w:pPr>
          </w:p>
          <w:p w14:paraId="36D9F5CA" w14:textId="77777777" w:rsidR="00802EE7" w:rsidRPr="006A73A7" w:rsidRDefault="00802EE7" w:rsidP="006A73A7">
            <w:pPr>
              <w:pStyle w:val="TableParagraph"/>
              <w:tabs>
                <w:tab w:val="left" w:pos="717"/>
                <w:tab w:val="left" w:pos="2699"/>
              </w:tabs>
              <w:ind w:left="141" w:right="136"/>
              <w:jc w:val="both"/>
              <w:rPr>
                <w:sz w:val="24"/>
                <w:szCs w:val="24"/>
              </w:rPr>
            </w:pPr>
          </w:p>
          <w:p w14:paraId="62B725D7" w14:textId="77777777" w:rsidR="00D80568" w:rsidRPr="006A73A7" w:rsidRDefault="00D80568" w:rsidP="006A73A7">
            <w:pPr>
              <w:pStyle w:val="TableParagraph"/>
              <w:ind w:left="147" w:right="136" w:hanging="4"/>
              <w:jc w:val="both"/>
              <w:rPr>
                <w:sz w:val="24"/>
                <w:szCs w:val="24"/>
              </w:rPr>
            </w:pPr>
            <w:r w:rsidRPr="006A73A7">
              <w:rPr>
                <w:sz w:val="24"/>
                <w:szCs w:val="24"/>
                <w:u w:val="single"/>
              </w:rPr>
              <w:t>4) области</w:t>
            </w:r>
            <w:r w:rsidRPr="006A73A7">
              <w:rPr>
                <w:spacing w:val="-13"/>
                <w:sz w:val="24"/>
                <w:szCs w:val="24"/>
                <w:u w:val="single"/>
              </w:rPr>
              <w:t xml:space="preserve"> </w:t>
            </w:r>
            <w:r w:rsidRPr="006A73A7">
              <w:rPr>
                <w:sz w:val="24"/>
                <w:szCs w:val="24"/>
                <w:u w:val="single"/>
              </w:rPr>
              <w:t>формирования</w:t>
            </w:r>
            <w:r w:rsidRPr="006A73A7">
              <w:rPr>
                <w:spacing w:val="-12"/>
                <w:sz w:val="24"/>
                <w:szCs w:val="24"/>
                <w:u w:val="single"/>
              </w:rPr>
              <w:t xml:space="preserve"> </w:t>
            </w:r>
            <w:r w:rsidRPr="006A73A7">
              <w:rPr>
                <w:sz w:val="24"/>
                <w:szCs w:val="24"/>
                <w:u w:val="single"/>
              </w:rPr>
              <w:t>основ</w:t>
            </w:r>
            <w:r w:rsidRPr="006A73A7">
              <w:rPr>
                <w:sz w:val="24"/>
                <w:szCs w:val="24"/>
              </w:rPr>
              <w:t xml:space="preserve"> </w:t>
            </w:r>
            <w:r w:rsidRPr="006A73A7">
              <w:rPr>
                <w:sz w:val="24"/>
                <w:szCs w:val="24"/>
                <w:u w:val="single"/>
              </w:rPr>
              <w:t>безопасного поведения:</w:t>
            </w:r>
            <w:r w:rsidRPr="006A73A7">
              <w:rPr>
                <w:sz w:val="24"/>
                <w:szCs w:val="24"/>
              </w:rPr>
              <w:t xml:space="preserve"> развивать</w:t>
            </w:r>
            <w:r w:rsidRPr="006A73A7">
              <w:rPr>
                <w:spacing w:val="-14"/>
                <w:sz w:val="24"/>
                <w:szCs w:val="24"/>
              </w:rPr>
              <w:t xml:space="preserve"> </w:t>
            </w:r>
            <w:r w:rsidRPr="006A73A7">
              <w:rPr>
                <w:sz w:val="24"/>
                <w:szCs w:val="24"/>
              </w:rPr>
              <w:t>интерес</w:t>
            </w:r>
            <w:r w:rsidRPr="006A73A7">
              <w:rPr>
                <w:spacing w:val="-14"/>
                <w:sz w:val="24"/>
                <w:szCs w:val="24"/>
              </w:rPr>
              <w:t xml:space="preserve"> </w:t>
            </w:r>
            <w:r w:rsidRPr="006A73A7">
              <w:rPr>
                <w:sz w:val="24"/>
                <w:szCs w:val="24"/>
              </w:rPr>
              <w:t>к</w:t>
            </w:r>
            <w:r w:rsidRPr="006A73A7">
              <w:rPr>
                <w:spacing w:val="-14"/>
                <w:sz w:val="24"/>
                <w:szCs w:val="24"/>
              </w:rPr>
              <w:t xml:space="preserve"> </w:t>
            </w:r>
            <w:r w:rsidRPr="006A73A7">
              <w:rPr>
                <w:sz w:val="24"/>
                <w:szCs w:val="24"/>
              </w:rPr>
              <w:t>правилам безопасного поведения; обогащать</w:t>
            </w:r>
            <w:r w:rsidRPr="006A73A7">
              <w:rPr>
                <w:spacing w:val="-5"/>
                <w:sz w:val="24"/>
                <w:szCs w:val="24"/>
              </w:rPr>
              <w:t xml:space="preserve"> </w:t>
            </w:r>
            <w:r w:rsidRPr="006A73A7">
              <w:rPr>
                <w:sz w:val="24"/>
                <w:szCs w:val="24"/>
              </w:rPr>
              <w:t>представления</w:t>
            </w:r>
            <w:r w:rsidRPr="006A73A7">
              <w:rPr>
                <w:spacing w:val="-5"/>
                <w:sz w:val="24"/>
                <w:szCs w:val="24"/>
              </w:rPr>
              <w:t xml:space="preserve"> </w:t>
            </w:r>
            <w:r w:rsidRPr="006A73A7">
              <w:rPr>
                <w:spacing w:val="-10"/>
                <w:sz w:val="24"/>
                <w:szCs w:val="24"/>
              </w:rPr>
              <w:t>о</w:t>
            </w:r>
            <w:r w:rsidRPr="006A73A7">
              <w:rPr>
                <w:sz w:val="24"/>
                <w:szCs w:val="24"/>
              </w:rPr>
              <w:t xml:space="preserve"> правилах</w:t>
            </w:r>
            <w:r w:rsidRPr="006A73A7">
              <w:rPr>
                <w:spacing w:val="-10"/>
                <w:sz w:val="24"/>
                <w:szCs w:val="24"/>
              </w:rPr>
              <w:t xml:space="preserve"> </w:t>
            </w:r>
            <w:r w:rsidRPr="006A73A7">
              <w:rPr>
                <w:sz w:val="24"/>
                <w:szCs w:val="24"/>
              </w:rPr>
              <w:t>безопасного</w:t>
            </w:r>
            <w:r w:rsidRPr="006A73A7">
              <w:rPr>
                <w:spacing w:val="-10"/>
                <w:sz w:val="24"/>
                <w:szCs w:val="24"/>
              </w:rPr>
              <w:t xml:space="preserve"> </w:t>
            </w:r>
            <w:r w:rsidRPr="006A73A7">
              <w:rPr>
                <w:sz w:val="24"/>
                <w:szCs w:val="24"/>
              </w:rPr>
              <w:t>поведения</w:t>
            </w:r>
            <w:r w:rsidRPr="006A73A7">
              <w:rPr>
                <w:spacing w:val="-10"/>
                <w:sz w:val="24"/>
                <w:szCs w:val="24"/>
              </w:rPr>
              <w:t xml:space="preserve"> </w:t>
            </w:r>
            <w:r w:rsidRPr="006A73A7">
              <w:rPr>
                <w:sz w:val="24"/>
                <w:szCs w:val="24"/>
              </w:rPr>
              <w:t>в</w:t>
            </w:r>
            <w:r w:rsidRPr="006A73A7">
              <w:rPr>
                <w:spacing w:val="-12"/>
                <w:sz w:val="24"/>
                <w:szCs w:val="24"/>
              </w:rPr>
              <w:t xml:space="preserve"> </w:t>
            </w:r>
            <w:r w:rsidRPr="006A73A7">
              <w:rPr>
                <w:sz w:val="24"/>
                <w:szCs w:val="24"/>
              </w:rPr>
              <w:t>быту, безопасного использования бытовых предметов</w:t>
            </w:r>
            <w:r w:rsidRPr="006A73A7">
              <w:rPr>
                <w:spacing w:val="-12"/>
                <w:sz w:val="24"/>
                <w:szCs w:val="24"/>
              </w:rPr>
              <w:t xml:space="preserve"> </w:t>
            </w:r>
            <w:r w:rsidRPr="006A73A7">
              <w:rPr>
                <w:sz w:val="24"/>
                <w:szCs w:val="24"/>
              </w:rPr>
              <w:t>и</w:t>
            </w:r>
            <w:r w:rsidRPr="006A73A7">
              <w:rPr>
                <w:spacing w:val="-14"/>
                <w:sz w:val="24"/>
                <w:szCs w:val="24"/>
              </w:rPr>
              <w:t xml:space="preserve"> </w:t>
            </w:r>
            <w:r w:rsidRPr="006A73A7">
              <w:rPr>
                <w:sz w:val="24"/>
                <w:szCs w:val="24"/>
              </w:rPr>
              <w:t>гаджетов,</w:t>
            </w:r>
            <w:r w:rsidRPr="006A73A7">
              <w:rPr>
                <w:spacing w:val="-12"/>
                <w:sz w:val="24"/>
                <w:szCs w:val="24"/>
              </w:rPr>
              <w:t xml:space="preserve"> </w:t>
            </w:r>
            <w:r w:rsidRPr="006A73A7">
              <w:rPr>
                <w:sz w:val="24"/>
                <w:szCs w:val="24"/>
              </w:rPr>
              <w:t>исключая практическое использование электронных</w:t>
            </w:r>
            <w:r w:rsidRPr="006A73A7">
              <w:rPr>
                <w:spacing w:val="-7"/>
                <w:sz w:val="24"/>
                <w:szCs w:val="24"/>
              </w:rPr>
              <w:t xml:space="preserve"> </w:t>
            </w:r>
            <w:r w:rsidRPr="006A73A7">
              <w:rPr>
                <w:sz w:val="24"/>
                <w:szCs w:val="24"/>
              </w:rPr>
              <w:t>средств</w:t>
            </w:r>
            <w:r w:rsidRPr="006A73A7">
              <w:rPr>
                <w:spacing w:val="-4"/>
                <w:sz w:val="24"/>
                <w:szCs w:val="24"/>
              </w:rPr>
              <w:t xml:space="preserve"> </w:t>
            </w:r>
            <w:r w:rsidRPr="006A73A7">
              <w:rPr>
                <w:spacing w:val="-2"/>
                <w:sz w:val="24"/>
                <w:szCs w:val="24"/>
              </w:rPr>
              <w:t>обучения.</w:t>
            </w:r>
          </w:p>
        </w:tc>
        <w:tc>
          <w:tcPr>
            <w:tcW w:w="6379" w:type="dxa"/>
          </w:tcPr>
          <w:p w14:paraId="273392AE" w14:textId="77777777" w:rsidR="00396C69" w:rsidRPr="006A73A7" w:rsidRDefault="00396C69" w:rsidP="006A73A7">
            <w:pPr>
              <w:pStyle w:val="TableParagraph"/>
              <w:ind w:left="141"/>
              <w:jc w:val="both"/>
              <w:rPr>
                <w:sz w:val="24"/>
                <w:szCs w:val="24"/>
              </w:rPr>
            </w:pPr>
            <w:r w:rsidRPr="006A73A7">
              <w:rPr>
                <w:sz w:val="24"/>
                <w:szCs w:val="24"/>
                <w:u w:val="single"/>
              </w:rPr>
              <w:lastRenderedPageBreak/>
              <w:t>1) В</w:t>
            </w:r>
            <w:r w:rsidRPr="006A73A7">
              <w:rPr>
                <w:spacing w:val="-3"/>
                <w:sz w:val="24"/>
                <w:szCs w:val="24"/>
                <w:u w:val="single"/>
              </w:rPr>
              <w:t xml:space="preserve"> </w:t>
            </w:r>
            <w:r w:rsidRPr="006A73A7">
              <w:rPr>
                <w:sz w:val="24"/>
                <w:szCs w:val="24"/>
                <w:u w:val="single"/>
              </w:rPr>
              <w:t>сфере</w:t>
            </w:r>
            <w:r w:rsidRPr="006A73A7">
              <w:rPr>
                <w:spacing w:val="-3"/>
                <w:sz w:val="24"/>
                <w:szCs w:val="24"/>
                <w:u w:val="single"/>
              </w:rPr>
              <w:t xml:space="preserve"> </w:t>
            </w:r>
            <w:r w:rsidRPr="006A73A7">
              <w:rPr>
                <w:sz w:val="24"/>
                <w:szCs w:val="24"/>
                <w:u w:val="single"/>
              </w:rPr>
              <w:t>социальных</w:t>
            </w:r>
            <w:r w:rsidRPr="006A73A7">
              <w:rPr>
                <w:spacing w:val="-3"/>
                <w:sz w:val="24"/>
                <w:szCs w:val="24"/>
                <w:u w:val="single"/>
              </w:rPr>
              <w:t xml:space="preserve"> </w:t>
            </w:r>
            <w:r w:rsidRPr="006A73A7">
              <w:rPr>
                <w:spacing w:val="-2"/>
                <w:sz w:val="24"/>
                <w:szCs w:val="24"/>
                <w:u w:val="single"/>
              </w:rPr>
              <w:t>отношений.</w:t>
            </w:r>
          </w:p>
          <w:p w14:paraId="008EF46F" w14:textId="77777777" w:rsidR="00396C69" w:rsidRPr="006A73A7" w:rsidRDefault="00396C69" w:rsidP="006A73A7">
            <w:pPr>
              <w:pStyle w:val="TableParagraph"/>
              <w:ind w:left="141" w:right="133"/>
              <w:jc w:val="both"/>
              <w:rPr>
                <w:sz w:val="24"/>
                <w:szCs w:val="24"/>
              </w:rPr>
            </w:pPr>
            <w:r w:rsidRPr="006A73A7">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743E3ED" w14:textId="77777777" w:rsidR="00D80568" w:rsidRPr="006A73A7" w:rsidRDefault="00396C69" w:rsidP="006A73A7">
            <w:pPr>
              <w:pStyle w:val="TableParagraph"/>
              <w:ind w:left="147" w:right="142"/>
              <w:jc w:val="both"/>
              <w:rPr>
                <w:sz w:val="24"/>
                <w:szCs w:val="24"/>
              </w:rPr>
            </w:pPr>
            <w:r w:rsidRPr="006A73A7">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людей, в которых проявляются доброе отношение и забота о членах семьи, близком </w:t>
            </w:r>
            <w:r w:rsidRPr="006A73A7">
              <w:rPr>
                <w:sz w:val="24"/>
                <w:szCs w:val="24"/>
              </w:rPr>
              <w:lastRenderedPageBreak/>
              <w:t>окружении, о животных, растениях; знакомит</w:t>
            </w:r>
            <w:r w:rsidRPr="006A73A7">
              <w:rPr>
                <w:spacing w:val="80"/>
                <w:sz w:val="24"/>
                <w:szCs w:val="24"/>
              </w:rPr>
              <w:t xml:space="preserve"> </w:t>
            </w:r>
            <w:r w:rsidRPr="006A73A7">
              <w:rPr>
                <w:sz w:val="24"/>
                <w:szCs w:val="24"/>
              </w:rPr>
              <w:t>с произведениями, отражающими отношения между членами семьи. 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14:paraId="528BA4E8" w14:textId="77777777" w:rsidR="00D80568" w:rsidRPr="006A73A7" w:rsidRDefault="00D80568" w:rsidP="006A73A7">
            <w:pPr>
              <w:pStyle w:val="TableParagraph"/>
              <w:ind w:left="184" w:right="142" w:hanging="37"/>
              <w:jc w:val="both"/>
              <w:rPr>
                <w:sz w:val="24"/>
                <w:szCs w:val="24"/>
              </w:rPr>
            </w:pPr>
            <w:r w:rsidRPr="006A73A7">
              <w:rPr>
                <w:sz w:val="24"/>
                <w:szCs w:val="24"/>
              </w:rPr>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w:t>
            </w:r>
            <w:r w:rsidRPr="006A73A7">
              <w:rPr>
                <w:spacing w:val="-9"/>
                <w:sz w:val="24"/>
                <w:szCs w:val="24"/>
              </w:rPr>
              <w:t xml:space="preserve"> </w:t>
            </w:r>
            <w:r w:rsidRPr="006A73A7">
              <w:rPr>
                <w:sz w:val="24"/>
                <w:szCs w:val="24"/>
              </w:rPr>
              <w:t>друг</w:t>
            </w:r>
            <w:r w:rsidRPr="006A73A7">
              <w:rPr>
                <w:spacing w:val="-7"/>
                <w:sz w:val="24"/>
                <w:szCs w:val="24"/>
              </w:rPr>
              <w:t xml:space="preserve"> </w:t>
            </w:r>
            <w:r w:rsidRPr="006A73A7">
              <w:rPr>
                <w:sz w:val="24"/>
                <w:szCs w:val="24"/>
              </w:rPr>
              <w:t>к</w:t>
            </w:r>
            <w:r w:rsidRPr="006A73A7">
              <w:rPr>
                <w:spacing w:val="-6"/>
                <w:sz w:val="24"/>
                <w:szCs w:val="24"/>
              </w:rPr>
              <w:t xml:space="preserve"> </w:t>
            </w:r>
            <w:r w:rsidRPr="006A73A7">
              <w:rPr>
                <w:sz w:val="24"/>
                <w:szCs w:val="24"/>
              </w:rPr>
              <w:t>другу,</w:t>
            </w:r>
            <w:r w:rsidRPr="006A73A7">
              <w:rPr>
                <w:spacing w:val="-6"/>
                <w:sz w:val="24"/>
                <w:szCs w:val="24"/>
              </w:rPr>
              <w:t xml:space="preserve"> </w:t>
            </w:r>
            <w:r w:rsidRPr="006A73A7">
              <w:rPr>
                <w:sz w:val="24"/>
                <w:szCs w:val="24"/>
              </w:rPr>
              <w:t>распознавать</w:t>
            </w:r>
            <w:r w:rsidRPr="006A73A7">
              <w:rPr>
                <w:spacing w:val="-6"/>
                <w:sz w:val="24"/>
                <w:szCs w:val="24"/>
              </w:rPr>
              <w:t xml:space="preserve"> </w:t>
            </w:r>
            <w:r w:rsidRPr="006A73A7">
              <w:rPr>
                <w:sz w:val="24"/>
                <w:szCs w:val="24"/>
              </w:rPr>
              <w:t>проявление</w:t>
            </w:r>
            <w:r w:rsidRPr="006A73A7">
              <w:rPr>
                <w:spacing w:val="-6"/>
                <w:sz w:val="24"/>
                <w:szCs w:val="24"/>
              </w:rPr>
              <w:t xml:space="preserve"> </w:t>
            </w:r>
            <w:r w:rsidRPr="006A73A7">
              <w:rPr>
                <w:sz w:val="24"/>
                <w:szCs w:val="24"/>
              </w:rPr>
              <w:t>основных эмоций и реагировать на них. Способствует освоению детьми</w:t>
            </w:r>
            <w:r w:rsidRPr="006A73A7">
              <w:rPr>
                <w:spacing w:val="-3"/>
                <w:sz w:val="24"/>
                <w:szCs w:val="24"/>
              </w:rPr>
              <w:t xml:space="preserve"> </w:t>
            </w:r>
            <w:r w:rsidRPr="006A73A7">
              <w:rPr>
                <w:sz w:val="24"/>
                <w:szCs w:val="24"/>
              </w:rPr>
              <w:t>простых</w:t>
            </w:r>
            <w:r w:rsidRPr="006A73A7">
              <w:rPr>
                <w:spacing w:val="-5"/>
                <w:sz w:val="24"/>
                <w:szCs w:val="24"/>
              </w:rPr>
              <w:t xml:space="preserve"> </w:t>
            </w:r>
            <w:r w:rsidRPr="006A73A7">
              <w:rPr>
                <w:sz w:val="24"/>
                <w:szCs w:val="24"/>
              </w:rPr>
              <w:t>способов</w:t>
            </w:r>
            <w:r w:rsidRPr="006A73A7">
              <w:rPr>
                <w:spacing w:val="-2"/>
                <w:sz w:val="24"/>
                <w:szCs w:val="24"/>
              </w:rPr>
              <w:t xml:space="preserve"> </w:t>
            </w:r>
            <w:r w:rsidRPr="006A73A7">
              <w:rPr>
                <w:sz w:val="24"/>
                <w:szCs w:val="24"/>
              </w:rPr>
              <w:t>общения</w:t>
            </w:r>
            <w:r w:rsidRPr="006A73A7">
              <w:rPr>
                <w:spacing w:val="-2"/>
                <w:sz w:val="24"/>
                <w:szCs w:val="24"/>
              </w:rPr>
              <w:t xml:space="preserve"> </w:t>
            </w:r>
            <w:r w:rsidRPr="006A73A7">
              <w:rPr>
                <w:sz w:val="24"/>
                <w:szCs w:val="24"/>
              </w:rPr>
              <w:t>и</w:t>
            </w:r>
            <w:r w:rsidRPr="006A73A7">
              <w:rPr>
                <w:spacing w:val="-3"/>
                <w:sz w:val="24"/>
                <w:szCs w:val="24"/>
              </w:rPr>
              <w:t xml:space="preserve"> </w:t>
            </w:r>
            <w:r w:rsidRPr="006A73A7">
              <w:rPr>
                <w:spacing w:val="-2"/>
                <w:sz w:val="24"/>
                <w:szCs w:val="24"/>
              </w:rPr>
              <w:t>взаимодействия:</w:t>
            </w:r>
            <w:r w:rsidRPr="006A73A7">
              <w:rPr>
                <w:sz w:val="24"/>
                <w:szCs w:val="24"/>
              </w:rPr>
              <w:t xml:space="preserve"> обращаться</w:t>
            </w:r>
            <w:r w:rsidRPr="006A73A7">
              <w:rPr>
                <w:spacing w:val="-7"/>
                <w:sz w:val="24"/>
                <w:szCs w:val="24"/>
              </w:rPr>
              <w:t xml:space="preserve"> </w:t>
            </w:r>
            <w:r w:rsidRPr="006A73A7">
              <w:rPr>
                <w:sz w:val="24"/>
                <w:szCs w:val="24"/>
              </w:rPr>
              <w:t>к</w:t>
            </w:r>
            <w:r w:rsidRPr="006A73A7">
              <w:rPr>
                <w:spacing w:val="-5"/>
                <w:sz w:val="24"/>
                <w:szCs w:val="24"/>
              </w:rPr>
              <w:t xml:space="preserve"> </w:t>
            </w:r>
            <w:r w:rsidRPr="006A73A7">
              <w:rPr>
                <w:sz w:val="24"/>
                <w:szCs w:val="24"/>
              </w:rPr>
              <w:t>детям</w:t>
            </w:r>
            <w:r w:rsidRPr="006A73A7">
              <w:rPr>
                <w:spacing w:val="-5"/>
                <w:sz w:val="24"/>
                <w:szCs w:val="24"/>
              </w:rPr>
              <w:t xml:space="preserve"> </w:t>
            </w:r>
            <w:r w:rsidRPr="006A73A7">
              <w:rPr>
                <w:sz w:val="24"/>
                <w:szCs w:val="24"/>
              </w:rPr>
              <w:t>по</w:t>
            </w:r>
            <w:r w:rsidRPr="006A73A7">
              <w:rPr>
                <w:spacing w:val="-5"/>
                <w:sz w:val="24"/>
                <w:szCs w:val="24"/>
              </w:rPr>
              <w:t xml:space="preserve"> </w:t>
            </w:r>
            <w:r w:rsidRPr="006A73A7">
              <w:rPr>
                <w:sz w:val="24"/>
                <w:szCs w:val="24"/>
              </w:rPr>
              <w:t>именам,</w:t>
            </w:r>
            <w:r w:rsidRPr="006A73A7">
              <w:rPr>
                <w:spacing w:val="-6"/>
                <w:sz w:val="24"/>
                <w:szCs w:val="24"/>
              </w:rPr>
              <w:t xml:space="preserve"> </w:t>
            </w:r>
            <w:r w:rsidRPr="006A73A7">
              <w:rPr>
                <w:sz w:val="24"/>
                <w:szCs w:val="24"/>
              </w:rPr>
              <w:t>договариваться</w:t>
            </w:r>
            <w:r w:rsidRPr="006A73A7">
              <w:rPr>
                <w:spacing w:val="-5"/>
                <w:sz w:val="24"/>
                <w:szCs w:val="24"/>
              </w:rPr>
              <w:t xml:space="preserve"> </w:t>
            </w:r>
            <w:r w:rsidRPr="006A73A7">
              <w:rPr>
                <w:sz w:val="24"/>
                <w:szCs w:val="24"/>
              </w:rPr>
              <w:t>о</w:t>
            </w:r>
            <w:r w:rsidRPr="006A73A7">
              <w:rPr>
                <w:spacing w:val="-5"/>
                <w:sz w:val="24"/>
                <w:szCs w:val="24"/>
              </w:rPr>
              <w:t xml:space="preserve"> </w:t>
            </w:r>
            <w:r w:rsidRPr="006A73A7">
              <w:rPr>
                <w:sz w:val="24"/>
                <w:szCs w:val="24"/>
              </w:rPr>
              <w:t xml:space="preserve">совместных </w:t>
            </w:r>
            <w:r w:rsidRPr="006A73A7">
              <w:rPr>
                <w:spacing w:val="-2"/>
                <w:sz w:val="24"/>
                <w:szCs w:val="24"/>
              </w:rPr>
              <w:t>действиях,</w:t>
            </w:r>
            <w:r w:rsidRPr="006A73A7">
              <w:rPr>
                <w:sz w:val="24"/>
                <w:szCs w:val="24"/>
              </w:rPr>
              <w:t xml:space="preserve"> вступать</w:t>
            </w:r>
            <w:r w:rsidRPr="006A73A7">
              <w:rPr>
                <w:spacing w:val="-6"/>
                <w:sz w:val="24"/>
                <w:szCs w:val="24"/>
              </w:rPr>
              <w:t xml:space="preserve"> </w:t>
            </w:r>
            <w:r w:rsidRPr="006A73A7">
              <w:rPr>
                <w:sz w:val="24"/>
                <w:szCs w:val="24"/>
              </w:rPr>
              <w:t>в</w:t>
            </w:r>
            <w:r w:rsidRPr="006A73A7">
              <w:rPr>
                <w:spacing w:val="-3"/>
                <w:sz w:val="24"/>
                <w:szCs w:val="24"/>
              </w:rPr>
              <w:t xml:space="preserve"> </w:t>
            </w:r>
            <w:r w:rsidRPr="006A73A7">
              <w:rPr>
                <w:sz w:val="24"/>
                <w:szCs w:val="24"/>
              </w:rPr>
              <w:t>парное</w:t>
            </w:r>
            <w:r w:rsidRPr="006A73A7">
              <w:rPr>
                <w:spacing w:val="-3"/>
                <w:sz w:val="24"/>
                <w:szCs w:val="24"/>
              </w:rPr>
              <w:t xml:space="preserve"> </w:t>
            </w:r>
            <w:r w:rsidRPr="006A73A7">
              <w:rPr>
                <w:sz w:val="24"/>
                <w:szCs w:val="24"/>
              </w:rPr>
              <w:t>общение</w:t>
            </w:r>
            <w:r w:rsidRPr="006A73A7">
              <w:rPr>
                <w:spacing w:val="-4"/>
                <w:sz w:val="24"/>
                <w:szCs w:val="24"/>
              </w:rPr>
              <w:t xml:space="preserve"> </w:t>
            </w:r>
            <w:r w:rsidRPr="006A73A7">
              <w:rPr>
                <w:sz w:val="24"/>
                <w:szCs w:val="24"/>
              </w:rPr>
              <w:t>(спокойно</w:t>
            </w:r>
            <w:r w:rsidRPr="006A73A7">
              <w:rPr>
                <w:spacing w:val="-3"/>
                <w:sz w:val="24"/>
                <w:szCs w:val="24"/>
              </w:rPr>
              <w:t xml:space="preserve"> </w:t>
            </w:r>
            <w:r w:rsidRPr="006A73A7">
              <w:rPr>
                <w:sz w:val="24"/>
                <w:szCs w:val="24"/>
              </w:rPr>
              <w:t>играть</w:t>
            </w:r>
            <w:r w:rsidRPr="006A73A7">
              <w:rPr>
                <w:spacing w:val="-3"/>
                <w:sz w:val="24"/>
                <w:szCs w:val="24"/>
              </w:rPr>
              <w:t xml:space="preserve"> </w:t>
            </w:r>
            <w:r w:rsidRPr="006A73A7">
              <w:rPr>
                <w:spacing w:val="-2"/>
                <w:sz w:val="24"/>
                <w:szCs w:val="24"/>
              </w:rPr>
              <w:t>рядом,</w:t>
            </w:r>
            <w:r w:rsidRPr="006A73A7">
              <w:rPr>
                <w:sz w:val="24"/>
                <w:szCs w:val="24"/>
              </w:rPr>
              <w:t xml:space="preserve"> обмениваться игрушками, объединяться в парной игре, вместе</w:t>
            </w:r>
            <w:r w:rsidRPr="006A73A7">
              <w:rPr>
                <w:spacing w:val="-6"/>
                <w:sz w:val="24"/>
                <w:szCs w:val="24"/>
              </w:rPr>
              <w:t xml:space="preserve"> </w:t>
            </w:r>
            <w:r w:rsidRPr="006A73A7">
              <w:rPr>
                <w:sz w:val="24"/>
                <w:szCs w:val="24"/>
              </w:rPr>
              <w:t>рассматривать</w:t>
            </w:r>
            <w:r w:rsidRPr="006A73A7">
              <w:rPr>
                <w:spacing w:val="-8"/>
                <w:sz w:val="24"/>
                <w:szCs w:val="24"/>
              </w:rPr>
              <w:t xml:space="preserve"> </w:t>
            </w:r>
            <w:r w:rsidRPr="006A73A7">
              <w:rPr>
                <w:sz w:val="24"/>
                <w:szCs w:val="24"/>
              </w:rPr>
              <w:t>картинки,</w:t>
            </w:r>
            <w:r w:rsidRPr="006A73A7">
              <w:rPr>
                <w:spacing w:val="-6"/>
                <w:sz w:val="24"/>
                <w:szCs w:val="24"/>
              </w:rPr>
              <w:t xml:space="preserve"> </w:t>
            </w:r>
            <w:r w:rsidRPr="006A73A7">
              <w:rPr>
                <w:sz w:val="24"/>
                <w:szCs w:val="24"/>
              </w:rPr>
              <w:t>наблюдать</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прочее).</w:t>
            </w:r>
            <w:r w:rsidRPr="006A73A7">
              <w:rPr>
                <w:spacing w:val="-6"/>
                <w:sz w:val="24"/>
                <w:szCs w:val="24"/>
              </w:rPr>
              <w:t xml:space="preserve"> </w:t>
            </w:r>
            <w:r w:rsidRPr="006A73A7">
              <w:rPr>
                <w:sz w:val="24"/>
                <w:szCs w:val="24"/>
              </w:rPr>
              <w:t>В совместных игровых и бытовых действиях педагог демонстрирует</w:t>
            </w:r>
            <w:r w:rsidRPr="006A73A7">
              <w:rPr>
                <w:spacing w:val="-9"/>
                <w:sz w:val="24"/>
                <w:szCs w:val="24"/>
              </w:rPr>
              <w:t xml:space="preserve"> </w:t>
            </w:r>
            <w:r w:rsidRPr="006A73A7">
              <w:rPr>
                <w:sz w:val="24"/>
                <w:szCs w:val="24"/>
              </w:rPr>
              <w:t>готовность</w:t>
            </w:r>
            <w:r w:rsidRPr="006A73A7">
              <w:rPr>
                <w:spacing w:val="-9"/>
                <w:sz w:val="24"/>
                <w:szCs w:val="24"/>
              </w:rPr>
              <w:t xml:space="preserve"> </w:t>
            </w:r>
            <w:r w:rsidRPr="006A73A7">
              <w:rPr>
                <w:sz w:val="24"/>
                <w:szCs w:val="24"/>
              </w:rPr>
              <w:t>действовать</w:t>
            </w:r>
            <w:r w:rsidRPr="006A73A7">
              <w:rPr>
                <w:spacing w:val="-9"/>
                <w:sz w:val="24"/>
                <w:szCs w:val="24"/>
              </w:rPr>
              <w:t xml:space="preserve"> </w:t>
            </w:r>
            <w:r w:rsidRPr="006A73A7">
              <w:rPr>
                <w:sz w:val="24"/>
                <w:szCs w:val="24"/>
              </w:rPr>
              <w:t>согласованно,</w:t>
            </w:r>
            <w:r w:rsidRPr="006A73A7">
              <w:rPr>
                <w:spacing w:val="-9"/>
                <w:sz w:val="24"/>
                <w:szCs w:val="24"/>
              </w:rPr>
              <w:t xml:space="preserve"> </w:t>
            </w:r>
            <w:r w:rsidRPr="006A73A7">
              <w:rPr>
                <w:sz w:val="24"/>
                <w:szCs w:val="24"/>
              </w:rPr>
              <w:t>создает условия для возникновения между детьми договоренности. Знакомит</w:t>
            </w:r>
            <w:r w:rsidRPr="006A73A7">
              <w:rPr>
                <w:spacing w:val="-8"/>
                <w:sz w:val="24"/>
                <w:szCs w:val="24"/>
              </w:rPr>
              <w:t xml:space="preserve"> </w:t>
            </w:r>
            <w:r w:rsidRPr="006A73A7">
              <w:rPr>
                <w:sz w:val="24"/>
                <w:szCs w:val="24"/>
              </w:rPr>
              <w:t>детей</w:t>
            </w:r>
            <w:r w:rsidRPr="006A73A7">
              <w:rPr>
                <w:spacing w:val="-9"/>
                <w:sz w:val="24"/>
                <w:szCs w:val="24"/>
              </w:rPr>
              <w:t xml:space="preserve"> </w:t>
            </w:r>
            <w:r w:rsidRPr="006A73A7">
              <w:rPr>
                <w:sz w:val="24"/>
                <w:szCs w:val="24"/>
              </w:rPr>
              <w:t>с</w:t>
            </w:r>
            <w:r w:rsidRPr="006A73A7">
              <w:rPr>
                <w:spacing w:val="-8"/>
                <w:sz w:val="24"/>
                <w:szCs w:val="24"/>
              </w:rPr>
              <w:t xml:space="preserve"> </w:t>
            </w:r>
            <w:r w:rsidRPr="006A73A7">
              <w:rPr>
                <w:sz w:val="24"/>
                <w:szCs w:val="24"/>
              </w:rPr>
              <w:t>элементарными</w:t>
            </w:r>
            <w:r w:rsidRPr="006A73A7">
              <w:rPr>
                <w:spacing w:val="-8"/>
                <w:sz w:val="24"/>
                <w:szCs w:val="24"/>
              </w:rPr>
              <w:t xml:space="preserve"> </w:t>
            </w:r>
            <w:r w:rsidRPr="006A73A7">
              <w:rPr>
                <w:sz w:val="24"/>
                <w:szCs w:val="24"/>
              </w:rPr>
              <w:t>правилами</w:t>
            </w:r>
            <w:r w:rsidRPr="006A73A7">
              <w:rPr>
                <w:spacing w:val="-8"/>
                <w:sz w:val="24"/>
                <w:szCs w:val="24"/>
              </w:rPr>
              <w:t xml:space="preserve"> </w:t>
            </w:r>
            <w:r w:rsidRPr="006A73A7">
              <w:rPr>
                <w:sz w:val="24"/>
                <w:szCs w:val="24"/>
              </w:rPr>
              <w:t>культуры поведения, упражняет в их выполнении</w:t>
            </w:r>
            <w:r w:rsidRPr="006A73A7">
              <w:rPr>
                <w:spacing w:val="-7"/>
                <w:sz w:val="24"/>
                <w:szCs w:val="24"/>
              </w:rPr>
              <w:t xml:space="preserve"> </w:t>
            </w:r>
            <w:r w:rsidRPr="006A73A7">
              <w:rPr>
                <w:sz w:val="24"/>
                <w:szCs w:val="24"/>
              </w:rPr>
              <w:t>(здороваться,</w:t>
            </w:r>
            <w:r w:rsidRPr="006A73A7">
              <w:rPr>
                <w:spacing w:val="-5"/>
                <w:sz w:val="24"/>
                <w:szCs w:val="24"/>
              </w:rPr>
              <w:t xml:space="preserve"> </w:t>
            </w:r>
            <w:r w:rsidRPr="006A73A7">
              <w:rPr>
                <w:spacing w:val="-2"/>
                <w:sz w:val="24"/>
                <w:szCs w:val="24"/>
              </w:rPr>
              <w:t>прощаться,</w:t>
            </w:r>
            <w:r w:rsidRPr="006A73A7">
              <w:rPr>
                <w:sz w:val="24"/>
                <w:szCs w:val="24"/>
              </w:rPr>
              <w:t xml:space="preserve"> благодарить), демонстрирует одобрение при самостоятельном</w:t>
            </w:r>
            <w:r w:rsidRPr="006A73A7">
              <w:rPr>
                <w:spacing w:val="-8"/>
                <w:sz w:val="24"/>
                <w:szCs w:val="24"/>
              </w:rPr>
              <w:t xml:space="preserve"> </w:t>
            </w:r>
            <w:r w:rsidRPr="006A73A7">
              <w:rPr>
                <w:sz w:val="24"/>
                <w:szCs w:val="24"/>
              </w:rPr>
              <w:t>выполнении</w:t>
            </w:r>
            <w:r w:rsidRPr="006A73A7">
              <w:rPr>
                <w:spacing w:val="-10"/>
                <w:sz w:val="24"/>
                <w:szCs w:val="24"/>
              </w:rPr>
              <w:t xml:space="preserve"> </w:t>
            </w:r>
            <w:r w:rsidRPr="006A73A7">
              <w:rPr>
                <w:sz w:val="24"/>
                <w:szCs w:val="24"/>
              </w:rPr>
              <w:t>детьми</w:t>
            </w:r>
            <w:r w:rsidRPr="006A73A7">
              <w:rPr>
                <w:spacing w:val="-10"/>
                <w:sz w:val="24"/>
                <w:szCs w:val="24"/>
              </w:rPr>
              <w:t xml:space="preserve"> </w:t>
            </w:r>
            <w:r w:rsidRPr="006A73A7">
              <w:rPr>
                <w:sz w:val="24"/>
                <w:szCs w:val="24"/>
              </w:rPr>
              <w:t>правил</w:t>
            </w:r>
            <w:r w:rsidRPr="006A73A7">
              <w:rPr>
                <w:spacing w:val="-9"/>
                <w:sz w:val="24"/>
                <w:szCs w:val="24"/>
              </w:rPr>
              <w:t xml:space="preserve"> </w:t>
            </w:r>
            <w:r w:rsidRPr="006A73A7">
              <w:rPr>
                <w:sz w:val="24"/>
                <w:szCs w:val="24"/>
              </w:rPr>
              <w:t>поведения.</w:t>
            </w:r>
          </w:p>
          <w:p w14:paraId="52424B42" w14:textId="77777777" w:rsidR="00D80568" w:rsidRPr="006A73A7" w:rsidRDefault="00D80568" w:rsidP="006A73A7">
            <w:pPr>
              <w:pStyle w:val="TableParagraph"/>
              <w:tabs>
                <w:tab w:val="left" w:pos="375"/>
              </w:tabs>
              <w:ind w:left="184" w:right="142"/>
              <w:jc w:val="both"/>
              <w:rPr>
                <w:sz w:val="24"/>
                <w:szCs w:val="24"/>
                <w:u w:val="single"/>
              </w:rPr>
            </w:pPr>
            <w:r w:rsidRPr="006A73A7">
              <w:rPr>
                <w:sz w:val="24"/>
                <w:szCs w:val="24"/>
                <w:u w:val="single"/>
              </w:rPr>
              <w:t>2) В области формирования основ гражданственности</w:t>
            </w:r>
            <w:r w:rsidRPr="006A73A7">
              <w:rPr>
                <w:spacing w:val="-15"/>
                <w:sz w:val="24"/>
                <w:szCs w:val="24"/>
                <w:u w:val="single"/>
              </w:rPr>
              <w:t xml:space="preserve"> </w:t>
            </w:r>
            <w:r w:rsidRPr="006A73A7">
              <w:rPr>
                <w:sz w:val="24"/>
                <w:szCs w:val="24"/>
                <w:u w:val="single"/>
              </w:rPr>
              <w:t>и</w:t>
            </w:r>
            <w:r w:rsidRPr="006A73A7">
              <w:rPr>
                <w:spacing w:val="-14"/>
                <w:sz w:val="24"/>
                <w:szCs w:val="24"/>
                <w:u w:val="single"/>
              </w:rPr>
              <w:t xml:space="preserve"> </w:t>
            </w:r>
            <w:r w:rsidRPr="006A73A7">
              <w:rPr>
                <w:sz w:val="24"/>
                <w:szCs w:val="24"/>
                <w:u w:val="single"/>
              </w:rPr>
              <w:t>патриотизма.</w:t>
            </w:r>
          </w:p>
          <w:p w14:paraId="544E0595" w14:textId="77777777" w:rsidR="00802EE7" w:rsidRPr="006A73A7" w:rsidRDefault="00D80568" w:rsidP="006A73A7">
            <w:pPr>
              <w:pStyle w:val="TableParagraph"/>
              <w:ind w:left="184" w:right="142"/>
              <w:jc w:val="both"/>
              <w:rPr>
                <w:sz w:val="24"/>
                <w:szCs w:val="24"/>
              </w:rPr>
            </w:pPr>
            <w:r w:rsidRPr="006A73A7">
              <w:rPr>
                <w:sz w:val="24"/>
                <w:szCs w:val="24"/>
              </w:rPr>
              <w:t>Педагог</w:t>
            </w:r>
            <w:r w:rsidRPr="006A73A7">
              <w:rPr>
                <w:spacing w:val="40"/>
                <w:sz w:val="24"/>
                <w:szCs w:val="24"/>
              </w:rPr>
              <w:t xml:space="preserve"> </w:t>
            </w:r>
            <w:r w:rsidRPr="006A73A7">
              <w:rPr>
                <w:sz w:val="24"/>
                <w:szCs w:val="24"/>
              </w:rPr>
              <w:t>обогащает</w:t>
            </w:r>
            <w:r w:rsidRPr="006A73A7">
              <w:rPr>
                <w:spacing w:val="40"/>
                <w:sz w:val="24"/>
                <w:szCs w:val="24"/>
              </w:rPr>
              <w:t xml:space="preserve"> </w:t>
            </w:r>
            <w:r w:rsidRPr="006A73A7">
              <w:rPr>
                <w:sz w:val="24"/>
                <w:szCs w:val="24"/>
              </w:rPr>
              <w:t>представления</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о</w:t>
            </w:r>
            <w:r w:rsidRPr="006A73A7">
              <w:rPr>
                <w:spacing w:val="40"/>
                <w:sz w:val="24"/>
                <w:szCs w:val="24"/>
              </w:rPr>
              <w:t xml:space="preserve"> </w:t>
            </w:r>
            <w:r w:rsidRPr="006A73A7">
              <w:rPr>
                <w:sz w:val="24"/>
                <w:szCs w:val="24"/>
              </w:rPr>
              <w:t>малой</w:t>
            </w:r>
            <w:r w:rsidRPr="006A73A7">
              <w:rPr>
                <w:spacing w:val="40"/>
                <w:sz w:val="24"/>
                <w:szCs w:val="24"/>
              </w:rPr>
              <w:t xml:space="preserve"> </w:t>
            </w:r>
            <w:r w:rsidRPr="006A73A7">
              <w:rPr>
                <w:sz w:val="24"/>
                <w:szCs w:val="24"/>
              </w:rPr>
              <w:t xml:space="preserve">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w:t>
            </w:r>
            <w:r w:rsidRPr="006A73A7">
              <w:rPr>
                <w:spacing w:val="-2"/>
                <w:sz w:val="24"/>
                <w:szCs w:val="24"/>
              </w:rPr>
              <w:t>различных</w:t>
            </w:r>
            <w:r w:rsidRPr="006A73A7">
              <w:rPr>
                <w:sz w:val="24"/>
                <w:szCs w:val="24"/>
              </w:rPr>
              <w:t xml:space="preserve"> видах деятельности (рассказывает, изображает, воплощает образы в играх, разворачивает сюжет и так далее).</w:t>
            </w:r>
          </w:p>
          <w:p w14:paraId="50390077" w14:textId="77777777" w:rsidR="00802EE7" w:rsidRPr="006A73A7" w:rsidRDefault="00802EE7" w:rsidP="006A73A7">
            <w:pPr>
              <w:pStyle w:val="TableParagraph"/>
              <w:tabs>
                <w:tab w:val="left" w:pos="375"/>
              </w:tabs>
              <w:ind w:left="147" w:right="142"/>
              <w:jc w:val="both"/>
              <w:rPr>
                <w:sz w:val="24"/>
                <w:szCs w:val="24"/>
              </w:rPr>
            </w:pPr>
            <w:r w:rsidRPr="006A73A7">
              <w:rPr>
                <w:sz w:val="24"/>
                <w:szCs w:val="24"/>
                <w:u w:val="single"/>
              </w:rPr>
              <w:t>3) В</w:t>
            </w:r>
            <w:r w:rsidRPr="006A73A7">
              <w:rPr>
                <w:spacing w:val="-5"/>
                <w:sz w:val="24"/>
                <w:szCs w:val="24"/>
                <w:u w:val="single"/>
              </w:rPr>
              <w:t xml:space="preserve"> </w:t>
            </w:r>
            <w:r w:rsidRPr="006A73A7">
              <w:rPr>
                <w:sz w:val="24"/>
                <w:szCs w:val="24"/>
                <w:u w:val="single"/>
              </w:rPr>
              <w:t>сфере</w:t>
            </w:r>
            <w:r w:rsidRPr="006A73A7">
              <w:rPr>
                <w:spacing w:val="-5"/>
                <w:sz w:val="24"/>
                <w:szCs w:val="24"/>
                <w:u w:val="single"/>
              </w:rPr>
              <w:t xml:space="preserve"> </w:t>
            </w:r>
            <w:r w:rsidRPr="006A73A7">
              <w:rPr>
                <w:sz w:val="24"/>
                <w:szCs w:val="24"/>
                <w:u w:val="single"/>
              </w:rPr>
              <w:t>трудового</w:t>
            </w:r>
            <w:r w:rsidRPr="006A73A7">
              <w:rPr>
                <w:spacing w:val="-4"/>
                <w:sz w:val="24"/>
                <w:szCs w:val="24"/>
                <w:u w:val="single"/>
              </w:rPr>
              <w:t xml:space="preserve"> </w:t>
            </w:r>
            <w:r w:rsidRPr="006A73A7">
              <w:rPr>
                <w:spacing w:val="-2"/>
                <w:sz w:val="24"/>
                <w:szCs w:val="24"/>
                <w:u w:val="single"/>
              </w:rPr>
              <w:t>воспитания</w:t>
            </w:r>
            <w:r w:rsidRPr="006A73A7">
              <w:rPr>
                <w:spacing w:val="-2"/>
                <w:sz w:val="24"/>
                <w:szCs w:val="24"/>
              </w:rPr>
              <w:t>.</w:t>
            </w:r>
          </w:p>
          <w:p w14:paraId="35D3BF2E" w14:textId="77777777" w:rsidR="00802EE7" w:rsidRPr="006A73A7" w:rsidRDefault="00802EE7" w:rsidP="006A73A7">
            <w:pPr>
              <w:pStyle w:val="TableParagraph"/>
              <w:ind w:left="147" w:right="142"/>
              <w:jc w:val="both"/>
              <w:rPr>
                <w:sz w:val="24"/>
                <w:szCs w:val="24"/>
              </w:rPr>
            </w:pPr>
            <w:r w:rsidRPr="006A73A7">
              <w:rPr>
                <w:sz w:val="24"/>
                <w:szCs w:val="24"/>
              </w:rPr>
              <w:t>Педагог формирует первоначальные представления о том,</w:t>
            </w:r>
            <w:r w:rsidRPr="006A73A7">
              <w:rPr>
                <w:spacing w:val="40"/>
                <w:sz w:val="24"/>
                <w:szCs w:val="24"/>
              </w:rPr>
              <w:t xml:space="preserve"> </w:t>
            </w:r>
            <w:r w:rsidRPr="006A73A7">
              <w:rPr>
                <w:sz w:val="24"/>
                <w:szCs w:val="24"/>
              </w:rPr>
              <w:t>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w:t>
            </w:r>
          </w:p>
          <w:p w14:paraId="175A1B69" w14:textId="77777777" w:rsidR="00802EE7" w:rsidRPr="006A73A7" w:rsidRDefault="00802EE7" w:rsidP="006A73A7">
            <w:pPr>
              <w:pStyle w:val="TableParagraph"/>
              <w:ind w:left="147" w:right="142"/>
              <w:jc w:val="both"/>
              <w:rPr>
                <w:sz w:val="24"/>
                <w:szCs w:val="24"/>
              </w:rPr>
            </w:pPr>
            <w:r w:rsidRPr="006A73A7">
              <w:rPr>
                <w:sz w:val="24"/>
                <w:szCs w:val="24"/>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w:t>
            </w:r>
            <w:r w:rsidRPr="006A73A7">
              <w:rPr>
                <w:sz w:val="24"/>
                <w:szCs w:val="24"/>
              </w:rPr>
              <w:lastRenderedPageBreak/>
              <w:t>ситуации,</w:t>
            </w:r>
            <w:r w:rsidRPr="006A73A7">
              <w:rPr>
                <w:spacing w:val="-3"/>
                <w:sz w:val="24"/>
                <w:szCs w:val="24"/>
              </w:rPr>
              <w:t xml:space="preserve"> </w:t>
            </w:r>
            <w:r w:rsidRPr="006A73A7">
              <w:rPr>
                <w:sz w:val="24"/>
                <w:szCs w:val="24"/>
              </w:rPr>
              <w:t>вызывающие</w:t>
            </w:r>
            <w:r w:rsidRPr="006A73A7">
              <w:rPr>
                <w:spacing w:val="-5"/>
                <w:sz w:val="24"/>
                <w:szCs w:val="24"/>
              </w:rPr>
              <w:t xml:space="preserve"> </w:t>
            </w:r>
            <w:r w:rsidRPr="006A73A7">
              <w:rPr>
                <w:sz w:val="24"/>
                <w:szCs w:val="24"/>
              </w:rPr>
              <w:t>необходимость</w:t>
            </w:r>
            <w:r w:rsidRPr="006A73A7">
              <w:rPr>
                <w:spacing w:val="-3"/>
                <w:sz w:val="24"/>
                <w:szCs w:val="24"/>
              </w:rPr>
              <w:t xml:space="preserve"> </w:t>
            </w:r>
            <w:r w:rsidRPr="006A73A7">
              <w:rPr>
                <w:sz w:val="24"/>
                <w:szCs w:val="24"/>
              </w:rPr>
              <w:t>в</w:t>
            </w:r>
            <w:r w:rsidRPr="006A73A7">
              <w:rPr>
                <w:spacing w:val="-7"/>
                <w:sz w:val="24"/>
                <w:szCs w:val="24"/>
              </w:rPr>
              <w:t xml:space="preserve"> </w:t>
            </w:r>
            <w:r w:rsidRPr="006A73A7">
              <w:rPr>
                <w:sz w:val="24"/>
                <w:szCs w:val="24"/>
              </w:rPr>
              <w:t>создании</w:t>
            </w:r>
            <w:r w:rsidRPr="006A73A7">
              <w:rPr>
                <w:spacing w:val="-4"/>
                <w:sz w:val="24"/>
                <w:szCs w:val="24"/>
              </w:rPr>
              <w:t xml:space="preserve"> </w:t>
            </w:r>
            <w:r w:rsidRPr="006A73A7">
              <w:rPr>
                <w:sz w:val="24"/>
                <w:szCs w:val="24"/>
              </w:rPr>
              <w:t>предметов из разных материалов, использует дидактические игры с предметами и картинками на группировку по схожим признакам,</w:t>
            </w:r>
            <w:r w:rsidRPr="006A73A7">
              <w:rPr>
                <w:spacing w:val="24"/>
                <w:sz w:val="24"/>
                <w:szCs w:val="24"/>
              </w:rPr>
              <w:t xml:space="preserve"> </w:t>
            </w:r>
            <w:r w:rsidRPr="006A73A7">
              <w:rPr>
                <w:sz w:val="24"/>
                <w:szCs w:val="24"/>
              </w:rPr>
              <w:t>моделирует</w:t>
            </w:r>
            <w:r w:rsidRPr="006A73A7">
              <w:rPr>
                <w:spacing w:val="27"/>
                <w:sz w:val="24"/>
                <w:szCs w:val="24"/>
              </w:rPr>
              <w:t xml:space="preserve"> </w:t>
            </w:r>
            <w:proofErr w:type="gramStart"/>
            <w:r w:rsidRPr="006A73A7">
              <w:rPr>
                <w:sz w:val="24"/>
                <w:szCs w:val="24"/>
              </w:rPr>
              <w:t>ситуации</w:t>
            </w:r>
            <w:r w:rsidRPr="006A73A7">
              <w:rPr>
                <w:spacing w:val="27"/>
                <w:sz w:val="24"/>
                <w:szCs w:val="24"/>
              </w:rPr>
              <w:t xml:space="preserve">  </w:t>
            </w:r>
            <w:r w:rsidRPr="006A73A7">
              <w:rPr>
                <w:sz w:val="24"/>
                <w:szCs w:val="24"/>
              </w:rPr>
              <w:t>для</w:t>
            </w:r>
            <w:proofErr w:type="gramEnd"/>
            <w:r w:rsidRPr="006A73A7">
              <w:rPr>
                <w:spacing w:val="28"/>
                <w:sz w:val="24"/>
                <w:szCs w:val="24"/>
              </w:rPr>
              <w:t xml:space="preserve"> </w:t>
            </w:r>
            <w:r w:rsidRPr="006A73A7">
              <w:rPr>
                <w:sz w:val="24"/>
                <w:szCs w:val="24"/>
              </w:rPr>
              <w:t>активизации</w:t>
            </w:r>
            <w:r w:rsidRPr="006A73A7">
              <w:rPr>
                <w:spacing w:val="26"/>
                <w:sz w:val="24"/>
                <w:szCs w:val="24"/>
              </w:rPr>
              <w:t xml:space="preserve"> </w:t>
            </w:r>
            <w:r w:rsidRPr="006A73A7">
              <w:rPr>
                <w:spacing w:val="-2"/>
                <w:sz w:val="24"/>
                <w:szCs w:val="24"/>
              </w:rPr>
              <w:t>желания</w:t>
            </w:r>
            <w:r w:rsidRPr="006A73A7">
              <w:rPr>
                <w:sz w:val="24"/>
                <w:szCs w:val="24"/>
              </w:rPr>
              <w:t xml:space="preserve"> детей включиться в выполнение простейших действий бытового труда.</w:t>
            </w:r>
          </w:p>
          <w:p w14:paraId="76DA3A7F" w14:textId="77777777" w:rsidR="00802EE7" w:rsidRPr="006A73A7" w:rsidRDefault="00802EE7" w:rsidP="006A73A7">
            <w:pPr>
              <w:pStyle w:val="TableParagraph"/>
              <w:ind w:left="147" w:right="142"/>
              <w:jc w:val="both"/>
              <w:rPr>
                <w:sz w:val="24"/>
                <w:szCs w:val="24"/>
              </w:rPr>
            </w:pPr>
            <w:r w:rsidRPr="006A73A7">
              <w:rPr>
                <w:sz w:val="24"/>
                <w:szCs w:val="24"/>
              </w:rPr>
              <w:t>Педагог</w:t>
            </w:r>
            <w:r w:rsidRPr="006A73A7">
              <w:rPr>
                <w:spacing w:val="-8"/>
                <w:sz w:val="24"/>
                <w:szCs w:val="24"/>
              </w:rPr>
              <w:t xml:space="preserve"> </w:t>
            </w:r>
            <w:r w:rsidRPr="006A73A7">
              <w:rPr>
                <w:sz w:val="24"/>
                <w:szCs w:val="24"/>
              </w:rPr>
              <w:t>формирует</w:t>
            </w:r>
            <w:r w:rsidRPr="006A73A7">
              <w:rPr>
                <w:spacing w:val="-6"/>
                <w:sz w:val="24"/>
                <w:szCs w:val="24"/>
              </w:rPr>
              <w:t xml:space="preserve"> </w:t>
            </w:r>
            <w:r w:rsidRPr="006A73A7">
              <w:rPr>
                <w:spacing w:val="-2"/>
                <w:sz w:val="24"/>
                <w:szCs w:val="24"/>
              </w:rPr>
              <w:t>первоначальные</w:t>
            </w:r>
            <w:r w:rsidRPr="006A73A7">
              <w:rPr>
                <w:sz w:val="24"/>
                <w:szCs w:val="24"/>
              </w:rPr>
              <w:t xml:space="preserve">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w:t>
            </w:r>
            <w:r w:rsidRPr="006A73A7">
              <w:rPr>
                <w:spacing w:val="80"/>
                <w:sz w:val="24"/>
                <w:szCs w:val="24"/>
              </w:rPr>
              <w:t xml:space="preserve"> </w:t>
            </w:r>
            <w:r w:rsidRPr="006A73A7">
              <w:rPr>
                <w:sz w:val="24"/>
                <w:szCs w:val="24"/>
              </w:rPr>
              <w:t>подобное.</w:t>
            </w:r>
            <w:r w:rsidRPr="006A73A7">
              <w:rPr>
                <w:spacing w:val="-4"/>
                <w:sz w:val="24"/>
                <w:szCs w:val="24"/>
              </w:rPr>
              <w:t xml:space="preserve"> </w:t>
            </w:r>
            <w:r w:rsidRPr="006A73A7">
              <w:rPr>
                <w:sz w:val="24"/>
                <w:szCs w:val="24"/>
              </w:rPr>
              <w:t>Использует</w:t>
            </w:r>
            <w:r w:rsidRPr="006A73A7">
              <w:rPr>
                <w:spacing w:val="-4"/>
                <w:sz w:val="24"/>
                <w:szCs w:val="24"/>
              </w:rPr>
              <w:t xml:space="preserve"> </w:t>
            </w:r>
            <w:r w:rsidRPr="006A73A7">
              <w:rPr>
                <w:sz w:val="24"/>
                <w:szCs w:val="24"/>
              </w:rPr>
              <w:t>приемы</w:t>
            </w:r>
            <w:r w:rsidRPr="006A73A7">
              <w:rPr>
                <w:spacing w:val="-3"/>
                <w:sz w:val="24"/>
                <w:szCs w:val="24"/>
              </w:rPr>
              <w:t xml:space="preserve"> </w:t>
            </w:r>
            <w:r w:rsidRPr="006A73A7">
              <w:rPr>
                <w:sz w:val="24"/>
                <w:szCs w:val="24"/>
              </w:rPr>
              <w:t>одобрения</w:t>
            </w:r>
            <w:r w:rsidRPr="006A73A7">
              <w:rPr>
                <w:spacing w:val="-4"/>
                <w:sz w:val="24"/>
                <w:szCs w:val="24"/>
              </w:rPr>
              <w:t xml:space="preserve"> </w:t>
            </w:r>
            <w:r w:rsidRPr="006A73A7">
              <w:rPr>
                <w:sz w:val="24"/>
                <w:szCs w:val="24"/>
              </w:rPr>
              <w:t>и</w:t>
            </w:r>
            <w:r w:rsidRPr="006A73A7">
              <w:rPr>
                <w:spacing w:val="-6"/>
                <w:sz w:val="24"/>
                <w:szCs w:val="24"/>
              </w:rPr>
              <w:t xml:space="preserve"> </w:t>
            </w:r>
            <w:r w:rsidRPr="006A73A7">
              <w:rPr>
                <w:sz w:val="24"/>
                <w:szCs w:val="24"/>
              </w:rPr>
              <w:t>поощрения</w:t>
            </w:r>
            <w:r w:rsidRPr="006A73A7">
              <w:rPr>
                <w:spacing w:val="-4"/>
                <w:sz w:val="24"/>
                <w:szCs w:val="24"/>
              </w:rPr>
              <w:t xml:space="preserve"> </w:t>
            </w:r>
            <w:r w:rsidRPr="006A73A7">
              <w:rPr>
                <w:sz w:val="24"/>
                <w:szCs w:val="24"/>
              </w:rPr>
              <w:t>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D03128C" w14:textId="77777777" w:rsidR="00802EE7" w:rsidRPr="006A73A7" w:rsidRDefault="00802EE7" w:rsidP="006A73A7">
            <w:pPr>
              <w:pStyle w:val="TableParagraph"/>
              <w:ind w:left="147" w:right="142"/>
              <w:jc w:val="both"/>
              <w:rPr>
                <w:sz w:val="24"/>
                <w:szCs w:val="24"/>
              </w:rPr>
            </w:pPr>
            <w:r w:rsidRPr="006A73A7">
              <w:rPr>
                <w:sz w:val="24"/>
                <w:szCs w:val="24"/>
              </w:rPr>
              <w:t>Педагог</w:t>
            </w:r>
            <w:r w:rsidRPr="006A73A7">
              <w:rPr>
                <w:spacing w:val="-6"/>
                <w:sz w:val="24"/>
                <w:szCs w:val="24"/>
              </w:rPr>
              <w:t xml:space="preserve"> </w:t>
            </w:r>
            <w:r w:rsidRPr="006A73A7">
              <w:rPr>
                <w:sz w:val="24"/>
                <w:szCs w:val="24"/>
              </w:rPr>
              <w:t>поддерживает</w:t>
            </w:r>
            <w:r w:rsidRPr="006A73A7">
              <w:rPr>
                <w:spacing w:val="-5"/>
                <w:sz w:val="24"/>
                <w:szCs w:val="24"/>
              </w:rPr>
              <w:t xml:space="preserve"> </w:t>
            </w:r>
            <w:r w:rsidRPr="006A73A7">
              <w:rPr>
                <w:sz w:val="24"/>
                <w:szCs w:val="24"/>
              </w:rPr>
              <w:t>стремления</w:t>
            </w:r>
            <w:r w:rsidRPr="006A73A7">
              <w:rPr>
                <w:spacing w:val="-4"/>
                <w:sz w:val="24"/>
                <w:szCs w:val="24"/>
              </w:rPr>
              <w:t xml:space="preserve"> </w:t>
            </w:r>
            <w:r w:rsidRPr="006A73A7">
              <w:rPr>
                <w:spacing w:val="-2"/>
                <w:sz w:val="24"/>
                <w:szCs w:val="24"/>
              </w:rPr>
              <w:t>ребёнка</w:t>
            </w:r>
            <w:r w:rsidRPr="006A73A7">
              <w:rPr>
                <w:sz w:val="24"/>
                <w:szCs w:val="24"/>
              </w:rPr>
              <w:t xml:space="preserve"> самостоятельно выполнять отдельные действия самообслуживания: одевание на прогулку, умывание после</w:t>
            </w:r>
            <w:r w:rsidRPr="006A73A7">
              <w:rPr>
                <w:spacing w:val="-1"/>
                <w:sz w:val="24"/>
                <w:szCs w:val="24"/>
              </w:rPr>
              <w:t xml:space="preserve"> </w:t>
            </w:r>
            <w:r w:rsidRPr="006A73A7">
              <w:rPr>
                <w:sz w:val="24"/>
                <w:szCs w:val="24"/>
              </w:rPr>
              <w:t>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9EB5ACD" w14:textId="77777777" w:rsidR="00802EE7" w:rsidRPr="006A73A7" w:rsidRDefault="00802EE7" w:rsidP="006A73A7">
            <w:pPr>
              <w:pStyle w:val="TableParagraph"/>
              <w:ind w:left="147" w:right="142"/>
              <w:jc w:val="both"/>
              <w:rPr>
                <w:sz w:val="24"/>
                <w:szCs w:val="24"/>
              </w:rPr>
            </w:pPr>
            <w:r w:rsidRPr="006A73A7">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507516E" w14:textId="77777777" w:rsidR="00802EE7" w:rsidRPr="006A73A7" w:rsidRDefault="00802EE7" w:rsidP="006A73A7">
            <w:pPr>
              <w:pStyle w:val="TableParagraph"/>
              <w:ind w:left="147" w:right="142"/>
              <w:jc w:val="both"/>
              <w:rPr>
                <w:sz w:val="24"/>
                <w:szCs w:val="24"/>
              </w:rPr>
            </w:pPr>
            <w:r w:rsidRPr="006A73A7">
              <w:rPr>
                <w:sz w:val="24"/>
                <w:szCs w:val="24"/>
              </w:rPr>
              <w:t>4) В</w:t>
            </w:r>
            <w:r w:rsidRPr="006A73A7">
              <w:rPr>
                <w:spacing w:val="-9"/>
                <w:sz w:val="24"/>
                <w:szCs w:val="24"/>
              </w:rPr>
              <w:t xml:space="preserve"> </w:t>
            </w:r>
            <w:r w:rsidRPr="006A73A7">
              <w:rPr>
                <w:sz w:val="24"/>
                <w:szCs w:val="24"/>
              </w:rPr>
              <w:t>области</w:t>
            </w:r>
            <w:r w:rsidRPr="006A73A7">
              <w:rPr>
                <w:spacing w:val="-10"/>
                <w:sz w:val="24"/>
                <w:szCs w:val="24"/>
              </w:rPr>
              <w:t xml:space="preserve"> </w:t>
            </w:r>
            <w:r w:rsidRPr="006A73A7">
              <w:rPr>
                <w:sz w:val="24"/>
                <w:szCs w:val="24"/>
                <w:u w:val="single"/>
              </w:rPr>
              <w:t>формирования</w:t>
            </w:r>
            <w:r w:rsidRPr="006A73A7">
              <w:rPr>
                <w:spacing w:val="-9"/>
                <w:sz w:val="24"/>
                <w:szCs w:val="24"/>
                <w:u w:val="single"/>
              </w:rPr>
              <w:t xml:space="preserve"> </w:t>
            </w:r>
            <w:r w:rsidRPr="006A73A7">
              <w:rPr>
                <w:sz w:val="24"/>
                <w:szCs w:val="24"/>
                <w:u w:val="single"/>
              </w:rPr>
              <w:t>основ</w:t>
            </w:r>
            <w:r w:rsidRPr="006A73A7">
              <w:rPr>
                <w:spacing w:val="-10"/>
                <w:sz w:val="24"/>
                <w:szCs w:val="24"/>
                <w:u w:val="single"/>
              </w:rPr>
              <w:t xml:space="preserve"> </w:t>
            </w:r>
            <w:r w:rsidRPr="006A73A7">
              <w:rPr>
                <w:sz w:val="24"/>
                <w:szCs w:val="24"/>
                <w:u w:val="single"/>
              </w:rPr>
              <w:t xml:space="preserve">безопасного </w:t>
            </w:r>
            <w:r w:rsidRPr="006A73A7">
              <w:rPr>
                <w:spacing w:val="-2"/>
                <w:sz w:val="24"/>
                <w:szCs w:val="24"/>
                <w:u w:val="single"/>
              </w:rPr>
              <w:t>поведения.</w:t>
            </w:r>
          </w:p>
          <w:p w14:paraId="04CB8C1B" w14:textId="77777777" w:rsidR="00802EE7" w:rsidRPr="006A73A7" w:rsidRDefault="00802EE7" w:rsidP="006A73A7">
            <w:pPr>
              <w:pStyle w:val="TableParagraph"/>
              <w:ind w:left="147" w:right="142"/>
              <w:jc w:val="both"/>
              <w:rPr>
                <w:sz w:val="24"/>
                <w:szCs w:val="24"/>
              </w:rPr>
            </w:pPr>
            <w:r w:rsidRPr="006A73A7">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FCAA28E" w14:textId="77777777" w:rsidR="00802EE7" w:rsidRPr="006A73A7" w:rsidRDefault="00802EE7" w:rsidP="006A73A7">
            <w:pPr>
              <w:pStyle w:val="TableParagraph"/>
              <w:ind w:left="147" w:right="142"/>
              <w:jc w:val="both"/>
              <w:rPr>
                <w:spacing w:val="-2"/>
                <w:sz w:val="24"/>
                <w:szCs w:val="24"/>
              </w:rPr>
            </w:pPr>
            <w:r w:rsidRPr="006A73A7">
              <w:rPr>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w:t>
            </w:r>
            <w:r w:rsidRPr="006A73A7">
              <w:rPr>
                <w:spacing w:val="-2"/>
                <w:sz w:val="24"/>
                <w:szCs w:val="24"/>
              </w:rPr>
              <w:t>далее.</w:t>
            </w:r>
          </w:p>
          <w:p w14:paraId="6BCAE4A5" w14:textId="77777777" w:rsidR="003F5BCB" w:rsidRPr="006A73A7" w:rsidRDefault="003F5BCB" w:rsidP="006A73A7">
            <w:pPr>
              <w:pStyle w:val="TableParagraph"/>
              <w:ind w:left="147" w:right="142"/>
              <w:jc w:val="both"/>
              <w:rPr>
                <w:sz w:val="24"/>
                <w:szCs w:val="24"/>
              </w:rPr>
            </w:pPr>
            <w:r w:rsidRPr="006A73A7">
              <w:rPr>
                <w:sz w:val="24"/>
                <w:szCs w:val="24"/>
              </w:rPr>
              <w:t>Педагог</w:t>
            </w:r>
            <w:r w:rsidRPr="006A73A7">
              <w:rPr>
                <w:spacing w:val="-8"/>
                <w:sz w:val="24"/>
                <w:szCs w:val="24"/>
              </w:rPr>
              <w:t xml:space="preserve"> </w:t>
            </w:r>
            <w:r w:rsidRPr="006A73A7">
              <w:rPr>
                <w:sz w:val="24"/>
                <w:szCs w:val="24"/>
              </w:rPr>
              <w:t>обсуждает</w:t>
            </w:r>
            <w:r w:rsidRPr="006A73A7">
              <w:rPr>
                <w:spacing w:val="-6"/>
                <w:sz w:val="24"/>
                <w:szCs w:val="24"/>
              </w:rPr>
              <w:t xml:space="preserve"> </w:t>
            </w:r>
            <w:r w:rsidRPr="006A73A7">
              <w:rPr>
                <w:sz w:val="24"/>
                <w:szCs w:val="24"/>
              </w:rPr>
              <w:t>с</w:t>
            </w:r>
            <w:r w:rsidRPr="006A73A7">
              <w:rPr>
                <w:spacing w:val="-7"/>
                <w:sz w:val="24"/>
                <w:szCs w:val="24"/>
              </w:rPr>
              <w:t xml:space="preserve"> </w:t>
            </w:r>
            <w:r w:rsidRPr="006A73A7">
              <w:rPr>
                <w:sz w:val="24"/>
                <w:szCs w:val="24"/>
              </w:rPr>
              <w:t>детьми</w:t>
            </w:r>
            <w:r w:rsidRPr="006A73A7">
              <w:rPr>
                <w:spacing w:val="-8"/>
                <w:sz w:val="24"/>
                <w:szCs w:val="24"/>
              </w:rPr>
              <w:t xml:space="preserve"> </w:t>
            </w:r>
            <w:r w:rsidRPr="006A73A7">
              <w:rPr>
                <w:sz w:val="24"/>
                <w:szCs w:val="24"/>
              </w:rPr>
              <w:t>правила</w:t>
            </w:r>
            <w:r w:rsidRPr="006A73A7">
              <w:rPr>
                <w:spacing w:val="-6"/>
                <w:sz w:val="24"/>
                <w:szCs w:val="24"/>
              </w:rPr>
              <w:t xml:space="preserve"> </w:t>
            </w:r>
            <w:r w:rsidRPr="006A73A7">
              <w:rPr>
                <w:sz w:val="24"/>
                <w:szCs w:val="24"/>
              </w:rPr>
              <w:t>безопасного</w:t>
            </w:r>
            <w:r w:rsidRPr="006A73A7">
              <w:rPr>
                <w:spacing w:val="-7"/>
                <w:sz w:val="24"/>
                <w:szCs w:val="24"/>
              </w:rPr>
              <w:t xml:space="preserve"> </w:t>
            </w:r>
            <w:r w:rsidRPr="006A73A7">
              <w:rPr>
                <w:sz w:val="24"/>
                <w:szCs w:val="24"/>
              </w:rPr>
              <w:t>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w:t>
            </w:r>
            <w:r w:rsidRPr="006A73A7">
              <w:rPr>
                <w:spacing w:val="-7"/>
                <w:sz w:val="24"/>
                <w:szCs w:val="24"/>
              </w:rPr>
              <w:t xml:space="preserve"> </w:t>
            </w:r>
            <w:r w:rsidRPr="006A73A7">
              <w:rPr>
                <w:spacing w:val="-4"/>
                <w:sz w:val="24"/>
                <w:szCs w:val="24"/>
              </w:rPr>
              <w:t>игр.</w:t>
            </w:r>
          </w:p>
          <w:p w14:paraId="61B27D95" w14:textId="77777777" w:rsidR="003F5BCB" w:rsidRPr="006A73A7" w:rsidRDefault="003F5BCB" w:rsidP="006A73A7">
            <w:pPr>
              <w:pStyle w:val="TableParagraph"/>
              <w:tabs>
                <w:tab w:val="left" w:pos="1583"/>
                <w:tab w:val="left" w:pos="3219"/>
                <w:tab w:val="left" w:pos="4886"/>
              </w:tabs>
              <w:ind w:left="147" w:right="142"/>
              <w:jc w:val="both"/>
              <w:rPr>
                <w:sz w:val="24"/>
                <w:szCs w:val="24"/>
              </w:rPr>
            </w:pPr>
            <w:r w:rsidRPr="006A73A7">
              <w:rPr>
                <w:sz w:val="24"/>
                <w:szCs w:val="24"/>
              </w:rPr>
              <w:t xml:space="preserve">Педагог рассказывает детям о том, как себя вести на </w:t>
            </w:r>
            <w:r w:rsidRPr="006A73A7">
              <w:rPr>
                <w:sz w:val="24"/>
                <w:szCs w:val="24"/>
              </w:rPr>
              <w:lastRenderedPageBreak/>
              <w:t xml:space="preserve">площадке ДОО, игровой площадке рядом с домом. Обращает внимание детей на необходимость оповещать </w:t>
            </w:r>
            <w:r w:rsidRPr="006A73A7">
              <w:rPr>
                <w:spacing w:val="-2"/>
                <w:sz w:val="24"/>
                <w:szCs w:val="24"/>
              </w:rPr>
              <w:t>взрослых</w:t>
            </w:r>
            <w:r w:rsidRPr="006A73A7">
              <w:rPr>
                <w:sz w:val="24"/>
                <w:szCs w:val="24"/>
              </w:rPr>
              <w:t xml:space="preserve"> </w:t>
            </w:r>
            <w:r w:rsidRPr="006A73A7">
              <w:rPr>
                <w:spacing w:val="-2"/>
                <w:sz w:val="24"/>
                <w:szCs w:val="24"/>
              </w:rPr>
              <w:t>(педагога,</w:t>
            </w:r>
            <w:r w:rsidRPr="006A73A7">
              <w:rPr>
                <w:sz w:val="24"/>
                <w:szCs w:val="24"/>
              </w:rPr>
              <w:t xml:space="preserve"> </w:t>
            </w:r>
            <w:r w:rsidRPr="006A73A7">
              <w:rPr>
                <w:spacing w:val="-2"/>
                <w:sz w:val="24"/>
                <w:szCs w:val="24"/>
              </w:rPr>
              <w:t>родителей</w:t>
            </w:r>
            <w:r w:rsidRPr="006A73A7">
              <w:rPr>
                <w:sz w:val="24"/>
                <w:szCs w:val="24"/>
              </w:rPr>
              <w:t xml:space="preserve"> </w:t>
            </w:r>
            <w:r w:rsidRPr="006A73A7">
              <w:rPr>
                <w:spacing w:val="-2"/>
                <w:sz w:val="24"/>
                <w:szCs w:val="24"/>
              </w:rPr>
              <w:t xml:space="preserve">(законных </w:t>
            </w:r>
            <w:r w:rsidRPr="006A73A7">
              <w:rPr>
                <w:sz w:val="24"/>
                <w:szCs w:val="24"/>
              </w:rPr>
              <w:t>представителей)), если ребёнок хочет покинуть игровую площадку,</w:t>
            </w:r>
            <w:r w:rsidRPr="006A73A7">
              <w:rPr>
                <w:spacing w:val="-3"/>
                <w:sz w:val="24"/>
                <w:szCs w:val="24"/>
              </w:rPr>
              <w:t xml:space="preserve"> </w:t>
            </w:r>
            <w:r w:rsidRPr="006A73A7">
              <w:rPr>
                <w:sz w:val="24"/>
                <w:szCs w:val="24"/>
              </w:rPr>
              <w:t>уйти</w:t>
            </w:r>
            <w:r w:rsidRPr="006A73A7">
              <w:rPr>
                <w:spacing w:val="-6"/>
                <w:sz w:val="24"/>
                <w:szCs w:val="24"/>
              </w:rPr>
              <w:t xml:space="preserve"> </w:t>
            </w:r>
            <w:r w:rsidRPr="006A73A7">
              <w:rPr>
                <w:sz w:val="24"/>
                <w:szCs w:val="24"/>
              </w:rPr>
              <w:t>с</w:t>
            </w:r>
            <w:r w:rsidRPr="006A73A7">
              <w:rPr>
                <w:spacing w:val="-3"/>
                <w:sz w:val="24"/>
                <w:szCs w:val="24"/>
              </w:rPr>
              <w:t xml:space="preserve"> </w:t>
            </w:r>
            <w:r w:rsidRPr="006A73A7">
              <w:rPr>
                <w:sz w:val="24"/>
                <w:szCs w:val="24"/>
              </w:rPr>
              <w:t>участка</w:t>
            </w:r>
            <w:r w:rsidRPr="006A73A7">
              <w:rPr>
                <w:spacing w:val="-5"/>
                <w:sz w:val="24"/>
                <w:szCs w:val="24"/>
              </w:rPr>
              <w:t xml:space="preserve"> </w:t>
            </w:r>
            <w:r w:rsidRPr="006A73A7">
              <w:rPr>
                <w:sz w:val="24"/>
                <w:szCs w:val="24"/>
              </w:rPr>
              <w:t>ДОО.</w:t>
            </w:r>
            <w:r w:rsidRPr="006A73A7">
              <w:rPr>
                <w:spacing w:val="-5"/>
                <w:sz w:val="24"/>
                <w:szCs w:val="24"/>
              </w:rPr>
              <w:t xml:space="preserve"> </w:t>
            </w:r>
            <w:r w:rsidRPr="006A73A7">
              <w:rPr>
                <w:sz w:val="24"/>
                <w:szCs w:val="24"/>
              </w:rPr>
              <w:t>Обсуждает</w:t>
            </w:r>
            <w:r w:rsidRPr="006A73A7">
              <w:rPr>
                <w:spacing w:val="-5"/>
                <w:sz w:val="24"/>
                <w:szCs w:val="24"/>
              </w:rPr>
              <w:t xml:space="preserve"> </w:t>
            </w:r>
            <w:r w:rsidRPr="006A73A7">
              <w:rPr>
                <w:sz w:val="24"/>
                <w:szCs w:val="24"/>
              </w:rPr>
              <w:t>вместе</w:t>
            </w:r>
            <w:r w:rsidRPr="006A73A7">
              <w:rPr>
                <w:spacing w:val="-5"/>
                <w:sz w:val="24"/>
                <w:szCs w:val="24"/>
              </w:rPr>
              <w:t xml:space="preserve"> </w:t>
            </w:r>
            <w:r w:rsidRPr="006A73A7">
              <w:rPr>
                <w:sz w:val="24"/>
                <w:szCs w:val="24"/>
              </w:rPr>
              <w:t>с</w:t>
            </w:r>
            <w:r w:rsidRPr="006A73A7">
              <w:rPr>
                <w:spacing w:val="-5"/>
                <w:sz w:val="24"/>
                <w:szCs w:val="24"/>
              </w:rPr>
              <w:t xml:space="preserve"> </w:t>
            </w:r>
            <w:r w:rsidRPr="006A73A7">
              <w:rPr>
                <w:sz w:val="24"/>
                <w:szCs w:val="24"/>
              </w:rPr>
              <w:t>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788AFD9" w14:textId="77777777" w:rsidR="003F5BCB" w:rsidRPr="006A73A7" w:rsidRDefault="003F5BCB" w:rsidP="006A73A7">
            <w:pPr>
              <w:pStyle w:val="TableParagraph"/>
              <w:ind w:left="147" w:right="142"/>
              <w:jc w:val="both"/>
              <w:rPr>
                <w:sz w:val="24"/>
                <w:szCs w:val="24"/>
              </w:rPr>
            </w:pPr>
            <w:r w:rsidRPr="006A73A7">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D2203" w:rsidRPr="006A73A7" w14:paraId="5729F1D6" w14:textId="77777777" w:rsidTr="00360F51">
        <w:trPr>
          <w:trHeight w:val="277"/>
        </w:trPr>
        <w:tc>
          <w:tcPr>
            <w:tcW w:w="10353" w:type="dxa"/>
            <w:gridSpan w:val="2"/>
          </w:tcPr>
          <w:p w14:paraId="25E1814B" w14:textId="77777777" w:rsidR="00DD2203" w:rsidRPr="006A73A7" w:rsidRDefault="00DD2203" w:rsidP="006A73A7">
            <w:pPr>
              <w:pStyle w:val="TableParagraph"/>
              <w:ind w:left="7"/>
              <w:jc w:val="center"/>
              <w:rPr>
                <w:sz w:val="24"/>
                <w:szCs w:val="24"/>
              </w:rPr>
            </w:pPr>
            <w:r w:rsidRPr="006A73A7">
              <w:rPr>
                <w:sz w:val="24"/>
                <w:szCs w:val="24"/>
              </w:rPr>
              <w:lastRenderedPageBreak/>
              <w:t xml:space="preserve">4-5 </w:t>
            </w:r>
            <w:r w:rsidRPr="006A73A7">
              <w:rPr>
                <w:spacing w:val="-5"/>
                <w:sz w:val="24"/>
                <w:szCs w:val="24"/>
              </w:rPr>
              <w:t>лет</w:t>
            </w:r>
          </w:p>
        </w:tc>
      </w:tr>
      <w:tr w:rsidR="00BC78CB" w:rsidRPr="006A73A7" w14:paraId="73F17186" w14:textId="77777777" w:rsidTr="00012502">
        <w:trPr>
          <w:trHeight w:val="277"/>
        </w:trPr>
        <w:tc>
          <w:tcPr>
            <w:tcW w:w="3974" w:type="dxa"/>
          </w:tcPr>
          <w:p w14:paraId="7F2F858A" w14:textId="0D33C8F6" w:rsidR="00DD2203" w:rsidRPr="006A73A7" w:rsidRDefault="00DD2203" w:rsidP="006A73A7">
            <w:pPr>
              <w:pStyle w:val="TableParagraph"/>
              <w:ind w:left="147" w:right="136"/>
              <w:jc w:val="both"/>
              <w:rPr>
                <w:sz w:val="24"/>
                <w:szCs w:val="24"/>
              </w:rPr>
            </w:pPr>
            <w:r w:rsidRPr="006A73A7">
              <w:rPr>
                <w:sz w:val="24"/>
                <w:szCs w:val="24"/>
              </w:rPr>
              <w:t xml:space="preserve">1) </w:t>
            </w:r>
            <w:r w:rsidR="00443B72" w:rsidRPr="006A73A7">
              <w:rPr>
                <w:sz w:val="24"/>
                <w:szCs w:val="24"/>
                <w:u w:val="single"/>
              </w:rPr>
              <w:t xml:space="preserve">в </w:t>
            </w:r>
            <w:r w:rsidRPr="006A73A7">
              <w:rPr>
                <w:sz w:val="24"/>
                <w:szCs w:val="24"/>
                <w:u w:val="single"/>
              </w:rPr>
              <w:t xml:space="preserve">сфере </w:t>
            </w:r>
            <w:r w:rsidRPr="006A73A7">
              <w:rPr>
                <w:spacing w:val="-2"/>
                <w:sz w:val="24"/>
                <w:szCs w:val="24"/>
                <w:u w:val="single"/>
              </w:rPr>
              <w:t>социальных</w:t>
            </w:r>
            <w:r w:rsidRPr="006A73A7">
              <w:rPr>
                <w:sz w:val="24"/>
                <w:szCs w:val="24"/>
                <w:u w:val="single"/>
              </w:rPr>
              <w:t xml:space="preserve"> отношений:</w:t>
            </w:r>
            <w:r w:rsidRPr="006A73A7">
              <w:rPr>
                <w:sz w:val="24"/>
                <w:szCs w:val="24"/>
              </w:rPr>
              <w:t xml:space="preserve"> формировать положительную самооценку, уверенность в своих силах, стремление к самостоятельности; развивать</w:t>
            </w:r>
            <w:r w:rsidRPr="006A73A7">
              <w:rPr>
                <w:spacing w:val="-6"/>
                <w:sz w:val="24"/>
                <w:szCs w:val="24"/>
              </w:rPr>
              <w:t xml:space="preserve"> </w:t>
            </w:r>
            <w:r w:rsidRPr="006A73A7">
              <w:rPr>
                <w:spacing w:val="-2"/>
                <w:sz w:val="24"/>
                <w:szCs w:val="24"/>
              </w:rPr>
              <w:t>эмоциональную</w:t>
            </w:r>
            <w:r w:rsidRPr="006A73A7">
              <w:rPr>
                <w:sz w:val="24"/>
                <w:szCs w:val="24"/>
              </w:rPr>
              <w:t xml:space="preserve">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принадлежности растениям;</w:t>
            </w:r>
            <w:r w:rsidRPr="006A73A7">
              <w:rPr>
                <w:spacing w:val="-15"/>
                <w:sz w:val="24"/>
                <w:szCs w:val="24"/>
              </w:rPr>
              <w:t xml:space="preserve"> </w:t>
            </w:r>
            <w:r w:rsidRPr="006A73A7">
              <w:rPr>
                <w:sz w:val="24"/>
                <w:szCs w:val="24"/>
              </w:rPr>
              <w:t>развивать</w:t>
            </w:r>
            <w:r w:rsidRPr="006A73A7">
              <w:rPr>
                <w:spacing w:val="-14"/>
                <w:sz w:val="24"/>
                <w:szCs w:val="24"/>
              </w:rPr>
              <w:t xml:space="preserve"> </w:t>
            </w:r>
            <w:r w:rsidRPr="006A73A7">
              <w:rPr>
                <w:sz w:val="24"/>
                <w:szCs w:val="24"/>
              </w:rPr>
              <w:t>позитивное отношение и чувство;</w:t>
            </w:r>
          </w:p>
          <w:p w14:paraId="5D23076D" w14:textId="77777777" w:rsidR="00DD2203" w:rsidRPr="006A73A7" w:rsidRDefault="00DD2203" w:rsidP="006A73A7">
            <w:pPr>
              <w:pStyle w:val="TableParagraph"/>
              <w:ind w:left="147" w:right="136"/>
              <w:jc w:val="both"/>
              <w:rPr>
                <w:sz w:val="24"/>
                <w:szCs w:val="24"/>
              </w:rPr>
            </w:pPr>
          </w:p>
          <w:p w14:paraId="23E0CA06" w14:textId="77777777" w:rsidR="00DD2203" w:rsidRPr="006A73A7" w:rsidRDefault="00DD2203" w:rsidP="006A73A7">
            <w:pPr>
              <w:pStyle w:val="TableParagraph"/>
              <w:ind w:left="147" w:right="136"/>
              <w:jc w:val="both"/>
              <w:rPr>
                <w:sz w:val="24"/>
                <w:szCs w:val="24"/>
              </w:rPr>
            </w:pPr>
          </w:p>
          <w:p w14:paraId="01B31177" w14:textId="77777777" w:rsidR="00DD2203" w:rsidRPr="006A73A7" w:rsidRDefault="00DD2203" w:rsidP="006A73A7">
            <w:pPr>
              <w:pStyle w:val="TableParagraph"/>
              <w:ind w:left="147" w:right="136"/>
              <w:jc w:val="both"/>
              <w:rPr>
                <w:sz w:val="24"/>
                <w:szCs w:val="24"/>
              </w:rPr>
            </w:pPr>
          </w:p>
          <w:p w14:paraId="4DB1A812" w14:textId="77777777" w:rsidR="00DD2203" w:rsidRPr="006A73A7" w:rsidRDefault="00DD2203" w:rsidP="006A73A7">
            <w:pPr>
              <w:pStyle w:val="TableParagraph"/>
              <w:ind w:left="147" w:right="136"/>
              <w:jc w:val="both"/>
              <w:rPr>
                <w:sz w:val="24"/>
                <w:szCs w:val="24"/>
              </w:rPr>
            </w:pPr>
          </w:p>
          <w:p w14:paraId="338989F7" w14:textId="77777777" w:rsidR="00DD2203" w:rsidRPr="006A73A7" w:rsidRDefault="00DD2203" w:rsidP="006A73A7">
            <w:pPr>
              <w:pStyle w:val="TableParagraph"/>
              <w:ind w:left="147" w:right="136"/>
              <w:jc w:val="both"/>
              <w:rPr>
                <w:sz w:val="24"/>
                <w:szCs w:val="24"/>
              </w:rPr>
            </w:pPr>
          </w:p>
          <w:p w14:paraId="3E7EA7E4" w14:textId="77777777" w:rsidR="00DD2203" w:rsidRPr="006A73A7" w:rsidRDefault="00DD2203" w:rsidP="006A73A7">
            <w:pPr>
              <w:pStyle w:val="TableParagraph"/>
              <w:ind w:left="147" w:right="136"/>
              <w:jc w:val="both"/>
              <w:rPr>
                <w:sz w:val="24"/>
                <w:szCs w:val="24"/>
              </w:rPr>
            </w:pPr>
          </w:p>
          <w:p w14:paraId="1BFBA388" w14:textId="77777777" w:rsidR="00DD2203" w:rsidRPr="006A73A7" w:rsidRDefault="00DD2203" w:rsidP="006A73A7">
            <w:pPr>
              <w:pStyle w:val="TableParagraph"/>
              <w:ind w:left="147" w:right="136"/>
              <w:jc w:val="both"/>
              <w:rPr>
                <w:sz w:val="24"/>
                <w:szCs w:val="24"/>
              </w:rPr>
            </w:pPr>
          </w:p>
          <w:p w14:paraId="40B7D64C" w14:textId="77777777" w:rsidR="00443B72" w:rsidRPr="006A73A7" w:rsidRDefault="00443B72" w:rsidP="006A73A7">
            <w:pPr>
              <w:pStyle w:val="TableParagraph"/>
              <w:ind w:left="147" w:right="136"/>
              <w:jc w:val="both"/>
              <w:rPr>
                <w:sz w:val="24"/>
                <w:szCs w:val="24"/>
              </w:rPr>
            </w:pPr>
          </w:p>
          <w:p w14:paraId="1FBD59BF" w14:textId="77777777" w:rsidR="00855494" w:rsidRPr="006A73A7" w:rsidRDefault="00855494" w:rsidP="006A73A7">
            <w:pPr>
              <w:pStyle w:val="TableParagraph"/>
              <w:tabs>
                <w:tab w:val="left" w:pos="238"/>
              </w:tabs>
              <w:ind w:left="147" w:right="142"/>
              <w:jc w:val="both"/>
              <w:rPr>
                <w:sz w:val="24"/>
                <w:szCs w:val="24"/>
              </w:rPr>
            </w:pPr>
            <w:r w:rsidRPr="006A73A7">
              <w:rPr>
                <w:sz w:val="24"/>
                <w:szCs w:val="24"/>
              </w:rPr>
              <w:t xml:space="preserve">В области </w:t>
            </w:r>
            <w:r w:rsidRPr="006A73A7">
              <w:rPr>
                <w:sz w:val="24"/>
                <w:szCs w:val="24"/>
                <w:u w:val="single"/>
              </w:rPr>
              <w:t>формирования основ</w:t>
            </w:r>
            <w:r w:rsidRPr="006A73A7">
              <w:rPr>
                <w:sz w:val="24"/>
                <w:szCs w:val="24"/>
              </w:rPr>
              <w:t xml:space="preserve"> </w:t>
            </w:r>
            <w:r w:rsidRPr="006A73A7">
              <w:rPr>
                <w:sz w:val="24"/>
                <w:szCs w:val="24"/>
                <w:u w:val="single"/>
              </w:rPr>
              <w:t>гражданственности</w:t>
            </w:r>
            <w:r w:rsidRPr="006A73A7">
              <w:rPr>
                <w:spacing w:val="-15"/>
                <w:sz w:val="24"/>
                <w:szCs w:val="24"/>
                <w:u w:val="single"/>
              </w:rPr>
              <w:t xml:space="preserve"> </w:t>
            </w:r>
            <w:r w:rsidRPr="006A73A7">
              <w:rPr>
                <w:sz w:val="24"/>
                <w:szCs w:val="24"/>
                <w:u w:val="single"/>
              </w:rPr>
              <w:t>и</w:t>
            </w:r>
            <w:r w:rsidRPr="006A73A7">
              <w:rPr>
                <w:spacing w:val="-14"/>
                <w:sz w:val="24"/>
                <w:szCs w:val="24"/>
                <w:u w:val="single"/>
              </w:rPr>
              <w:t xml:space="preserve"> </w:t>
            </w:r>
            <w:r w:rsidRPr="006A73A7">
              <w:rPr>
                <w:sz w:val="24"/>
                <w:szCs w:val="24"/>
                <w:u w:val="single"/>
              </w:rPr>
              <w:t>патриотизма</w:t>
            </w:r>
            <w:r w:rsidRPr="006A73A7">
              <w:rPr>
                <w:sz w:val="24"/>
                <w:szCs w:val="24"/>
              </w:rPr>
              <w:t xml:space="preserve">. </w:t>
            </w:r>
          </w:p>
          <w:p w14:paraId="3E28B6D9" w14:textId="77777777" w:rsidR="00855494" w:rsidRPr="006A73A7" w:rsidRDefault="00855494" w:rsidP="006A73A7">
            <w:pPr>
              <w:pStyle w:val="TableParagraph"/>
              <w:tabs>
                <w:tab w:val="left" w:pos="238"/>
              </w:tabs>
              <w:ind w:left="147" w:right="142"/>
              <w:jc w:val="both"/>
              <w:rPr>
                <w:sz w:val="24"/>
                <w:szCs w:val="24"/>
              </w:rPr>
            </w:pPr>
          </w:p>
          <w:p w14:paraId="3AFB8118" w14:textId="77777777" w:rsidR="00855494" w:rsidRPr="006A73A7" w:rsidRDefault="00855494" w:rsidP="006A73A7">
            <w:pPr>
              <w:pStyle w:val="TableParagraph"/>
              <w:tabs>
                <w:tab w:val="left" w:pos="238"/>
              </w:tabs>
              <w:ind w:left="147" w:right="142"/>
              <w:jc w:val="both"/>
              <w:rPr>
                <w:sz w:val="24"/>
                <w:szCs w:val="24"/>
              </w:rPr>
            </w:pPr>
          </w:p>
          <w:p w14:paraId="5D943C86" w14:textId="77777777" w:rsidR="00855494" w:rsidRPr="006A73A7" w:rsidRDefault="00855494" w:rsidP="006A73A7">
            <w:pPr>
              <w:pStyle w:val="TableParagraph"/>
              <w:tabs>
                <w:tab w:val="left" w:pos="238"/>
              </w:tabs>
              <w:ind w:left="147" w:right="142"/>
              <w:jc w:val="both"/>
              <w:rPr>
                <w:sz w:val="24"/>
                <w:szCs w:val="24"/>
              </w:rPr>
            </w:pPr>
          </w:p>
          <w:p w14:paraId="1AE2D379" w14:textId="77777777" w:rsidR="00855494" w:rsidRPr="006A73A7" w:rsidRDefault="00855494" w:rsidP="006A73A7">
            <w:pPr>
              <w:pStyle w:val="TableParagraph"/>
              <w:tabs>
                <w:tab w:val="left" w:pos="238"/>
              </w:tabs>
              <w:ind w:left="147" w:right="142"/>
              <w:jc w:val="both"/>
              <w:rPr>
                <w:sz w:val="24"/>
                <w:szCs w:val="24"/>
              </w:rPr>
            </w:pPr>
          </w:p>
          <w:p w14:paraId="0AD786ED" w14:textId="77777777" w:rsidR="00855494" w:rsidRPr="006A73A7" w:rsidRDefault="00855494" w:rsidP="006A73A7">
            <w:pPr>
              <w:pStyle w:val="TableParagraph"/>
              <w:tabs>
                <w:tab w:val="left" w:pos="238"/>
              </w:tabs>
              <w:ind w:left="147" w:right="142"/>
              <w:jc w:val="both"/>
              <w:rPr>
                <w:sz w:val="24"/>
                <w:szCs w:val="24"/>
              </w:rPr>
            </w:pPr>
          </w:p>
          <w:p w14:paraId="095FEDE5" w14:textId="77777777" w:rsidR="00855494" w:rsidRPr="006A73A7" w:rsidRDefault="00855494" w:rsidP="006A73A7">
            <w:pPr>
              <w:pStyle w:val="TableParagraph"/>
              <w:tabs>
                <w:tab w:val="left" w:pos="238"/>
              </w:tabs>
              <w:ind w:left="147" w:right="142"/>
              <w:jc w:val="both"/>
              <w:rPr>
                <w:sz w:val="24"/>
                <w:szCs w:val="24"/>
              </w:rPr>
            </w:pPr>
          </w:p>
          <w:p w14:paraId="40361BB8" w14:textId="77777777" w:rsidR="00855494" w:rsidRPr="006A73A7" w:rsidRDefault="00855494" w:rsidP="006A73A7">
            <w:pPr>
              <w:pStyle w:val="TableParagraph"/>
              <w:tabs>
                <w:tab w:val="left" w:pos="238"/>
              </w:tabs>
              <w:ind w:left="147" w:right="142"/>
              <w:jc w:val="both"/>
              <w:rPr>
                <w:sz w:val="24"/>
                <w:szCs w:val="24"/>
              </w:rPr>
            </w:pPr>
          </w:p>
          <w:p w14:paraId="76D23E27" w14:textId="77777777" w:rsidR="00855494" w:rsidRPr="006A73A7" w:rsidRDefault="00855494" w:rsidP="006A73A7">
            <w:pPr>
              <w:pStyle w:val="TableParagraph"/>
              <w:tabs>
                <w:tab w:val="left" w:pos="238"/>
              </w:tabs>
              <w:ind w:left="147" w:right="142"/>
              <w:jc w:val="both"/>
              <w:rPr>
                <w:sz w:val="24"/>
                <w:szCs w:val="24"/>
              </w:rPr>
            </w:pPr>
          </w:p>
          <w:p w14:paraId="7AA755FA" w14:textId="77777777" w:rsidR="00855494" w:rsidRPr="006A73A7" w:rsidRDefault="00855494" w:rsidP="006A73A7">
            <w:pPr>
              <w:pStyle w:val="TableParagraph"/>
              <w:tabs>
                <w:tab w:val="left" w:pos="238"/>
              </w:tabs>
              <w:ind w:left="147" w:right="142"/>
              <w:jc w:val="both"/>
              <w:rPr>
                <w:sz w:val="24"/>
                <w:szCs w:val="24"/>
              </w:rPr>
            </w:pPr>
          </w:p>
          <w:p w14:paraId="009A42BF" w14:textId="77777777" w:rsidR="00855494" w:rsidRPr="006A73A7" w:rsidRDefault="00855494" w:rsidP="006A73A7">
            <w:pPr>
              <w:pStyle w:val="TableParagraph"/>
              <w:tabs>
                <w:tab w:val="left" w:pos="238"/>
              </w:tabs>
              <w:ind w:left="147" w:right="142"/>
              <w:jc w:val="both"/>
              <w:rPr>
                <w:sz w:val="24"/>
                <w:szCs w:val="24"/>
              </w:rPr>
            </w:pPr>
          </w:p>
          <w:p w14:paraId="38FF54A8" w14:textId="77777777" w:rsidR="00855494" w:rsidRPr="006A73A7" w:rsidRDefault="00855494" w:rsidP="006A73A7">
            <w:pPr>
              <w:pStyle w:val="TableParagraph"/>
              <w:tabs>
                <w:tab w:val="left" w:pos="238"/>
              </w:tabs>
              <w:ind w:left="147" w:right="142"/>
              <w:jc w:val="both"/>
              <w:rPr>
                <w:sz w:val="24"/>
                <w:szCs w:val="24"/>
              </w:rPr>
            </w:pPr>
          </w:p>
          <w:p w14:paraId="365F7E82" w14:textId="77777777" w:rsidR="00855494" w:rsidRPr="006A73A7" w:rsidRDefault="00855494" w:rsidP="006A73A7">
            <w:pPr>
              <w:pStyle w:val="TableParagraph"/>
              <w:tabs>
                <w:tab w:val="left" w:pos="238"/>
              </w:tabs>
              <w:ind w:left="147" w:right="142"/>
              <w:jc w:val="both"/>
              <w:rPr>
                <w:sz w:val="24"/>
                <w:szCs w:val="24"/>
              </w:rPr>
            </w:pPr>
          </w:p>
          <w:p w14:paraId="08851F7D" w14:textId="77777777" w:rsidR="00855494" w:rsidRPr="006A73A7" w:rsidRDefault="00855494" w:rsidP="006A73A7">
            <w:pPr>
              <w:pStyle w:val="TableParagraph"/>
              <w:tabs>
                <w:tab w:val="left" w:pos="238"/>
              </w:tabs>
              <w:ind w:left="147" w:right="142"/>
              <w:jc w:val="both"/>
              <w:rPr>
                <w:sz w:val="24"/>
                <w:szCs w:val="24"/>
              </w:rPr>
            </w:pPr>
          </w:p>
          <w:p w14:paraId="7615C537" w14:textId="77777777" w:rsidR="00855494" w:rsidRPr="006A73A7" w:rsidRDefault="00855494" w:rsidP="006A73A7">
            <w:pPr>
              <w:pStyle w:val="TableParagraph"/>
              <w:tabs>
                <w:tab w:val="left" w:pos="238"/>
              </w:tabs>
              <w:ind w:left="147" w:right="142"/>
              <w:jc w:val="both"/>
              <w:rPr>
                <w:sz w:val="24"/>
                <w:szCs w:val="24"/>
              </w:rPr>
            </w:pPr>
          </w:p>
          <w:p w14:paraId="3C3BC1C5" w14:textId="77777777" w:rsidR="00855494" w:rsidRPr="006A73A7" w:rsidRDefault="00855494" w:rsidP="006A73A7">
            <w:pPr>
              <w:pStyle w:val="TableParagraph"/>
              <w:tabs>
                <w:tab w:val="left" w:pos="238"/>
              </w:tabs>
              <w:ind w:left="147" w:right="142"/>
              <w:jc w:val="both"/>
              <w:rPr>
                <w:sz w:val="24"/>
                <w:szCs w:val="24"/>
              </w:rPr>
            </w:pPr>
          </w:p>
          <w:p w14:paraId="5B8586E5" w14:textId="77777777" w:rsidR="00855494" w:rsidRPr="006A73A7" w:rsidRDefault="00855494" w:rsidP="006A73A7">
            <w:pPr>
              <w:pStyle w:val="TableParagraph"/>
              <w:tabs>
                <w:tab w:val="left" w:pos="238"/>
              </w:tabs>
              <w:ind w:left="147" w:right="142"/>
              <w:jc w:val="both"/>
              <w:rPr>
                <w:sz w:val="24"/>
                <w:szCs w:val="24"/>
              </w:rPr>
            </w:pPr>
          </w:p>
          <w:p w14:paraId="2C94E159" w14:textId="77777777" w:rsidR="00855494" w:rsidRPr="006A73A7" w:rsidRDefault="00855494" w:rsidP="006A73A7">
            <w:pPr>
              <w:pStyle w:val="TableParagraph"/>
              <w:tabs>
                <w:tab w:val="left" w:pos="238"/>
              </w:tabs>
              <w:ind w:left="147" w:right="142"/>
              <w:jc w:val="both"/>
              <w:rPr>
                <w:sz w:val="24"/>
                <w:szCs w:val="24"/>
              </w:rPr>
            </w:pPr>
          </w:p>
          <w:p w14:paraId="6695EB39" w14:textId="77777777" w:rsidR="00855494" w:rsidRPr="006A73A7" w:rsidRDefault="00855494" w:rsidP="006A73A7">
            <w:pPr>
              <w:pStyle w:val="TableParagraph"/>
              <w:tabs>
                <w:tab w:val="left" w:pos="238"/>
              </w:tabs>
              <w:ind w:left="147" w:right="142"/>
              <w:jc w:val="both"/>
              <w:rPr>
                <w:sz w:val="24"/>
                <w:szCs w:val="24"/>
              </w:rPr>
            </w:pPr>
          </w:p>
          <w:p w14:paraId="206DC605" w14:textId="77777777" w:rsidR="00855494" w:rsidRPr="006A73A7" w:rsidRDefault="00855494" w:rsidP="006A73A7">
            <w:pPr>
              <w:pStyle w:val="TableParagraph"/>
              <w:tabs>
                <w:tab w:val="left" w:pos="238"/>
              </w:tabs>
              <w:ind w:left="147" w:right="142"/>
              <w:jc w:val="both"/>
              <w:rPr>
                <w:sz w:val="24"/>
                <w:szCs w:val="24"/>
              </w:rPr>
            </w:pPr>
          </w:p>
          <w:p w14:paraId="2E527F44" w14:textId="77777777" w:rsidR="00855494" w:rsidRPr="006A73A7" w:rsidRDefault="00855494" w:rsidP="006A73A7">
            <w:pPr>
              <w:pStyle w:val="TableParagraph"/>
              <w:tabs>
                <w:tab w:val="left" w:pos="238"/>
              </w:tabs>
              <w:ind w:left="147" w:right="142"/>
              <w:jc w:val="both"/>
              <w:rPr>
                <w:sz w:val="24"/>
                <w:szCs w:val="24"/>
              </w:rPr>
            </w:pPr>
          </w:p>
          <w:p w14:paraId="2DE91830" w14:textId="77777777" w:rsidR="00855494" w:rsidRPr="006A73A7" w:rsidRDefault="00855494" w:rsidP="006A73A7">
            <w:pPr>
              <w:pStyle w:val="TableParagraph"/>
              <w:tabs>
                <w:tab w:val="left" w:pos="238"/>
              </w:tabs>
              <w:ind w:left="147" w:right="142"/>
              <w:jc w:val="both"/>
              <w:rPr>
                <w:spacing w:val="-2"/>
                <w:sz w:val="24"/>
                <w:szCs w:val="24"/>
                <w:u w:val="single"/>
              </w:rPr>
            </w:pPr>
            <w:r w:rsidRPr="006A73A7">
              <w:rPr>
                <w:sz w:val="24"/>
                <w:szCs w:val="24"/>
                <w:u w:val="single"/>
              </w:rPr>
              <w:t>В</w:t>
            </w:r>
            <w:r w:rsidRPr="006A73A7">
              <w:rPr>
                <w:spacing w:val="-5"/>
                <w:sz w:val="24"/>
                <w:szCs w:val="24"/>
                <w:u w:val="single"/>
              </w:rPr>
              <w:t xml:space="preserve"> </w:t>
            </w:r>
            <w:r w:rsidRPr="006A73A7">
              <w:rPr>
                <w:sz w:val="24"/>
                <w:szCs w:val="24"/>
                <w:u w:val="single"/>
              </w:rPr>
              <w:t>сфере</w:t>
            </w:r>
            <w:r w:rsidRPr="006A73A7">
              <w:rPr>
                <w:spacing w:val="-5"/>
                <w:sz w:val="24"/>
                <w:szCs w:val="24"/>
                <w:u w:val="single"/>
              </w:rPr>
              <w:t xml:space="preserve"> </w:t>
            </w:r>
            <w:r w:rsidRPr="006A73A7">
              <w:rPr>
                <w:sz w:val="24"/>
                <w:szCs w:val="24"/>
                <w:u w:val="single"/>
              </w:rPr>
              <w:t>трудового</w:t>
            </w:r>
            <w:r w:rsidRPr="006A73A7">
              <w:rPr>
                <w:spacing w:val="-4"/>
                <w:sz w:val="24"/>
                <w:szCs w:val="24"/>
                <w:u w:val="single"/>
              </w:rPr>
              <w:t xml:space="preserve"> </w:t>
            </w:r>
            <w:r w:rsidRPr="006A73A7">
              <w:rPr>
                <w:spacing w:val="-2"/>
                <w:sz w:val="24"/>
                <w:szCs w:val="24"/>
                <w:u w:val="single"/>
              </w:rPr>
              <w:t>воспитания</w:t>
            </w:r>
          </w:p>
          <w:p w14:paraId="6251C406" w14:textId="77777777" w:rsidR="00855494" w:rsidRPr="006A73A7" w:rsidRDefault="00855494" w:rsidP="006A73A7">
            <w:pPr>
              <w:pStyle w:val="TableParagraph"/>
              <w:tabs>
                <w:tab w:val="left" w:pos="238"/>
              </w:tabs>
              <w:ind w:left="147" w:right="142"/>
              <w:jc w:val="both"/>
              <w:rPr>
                <w:spacing w:val="-2"/>
                <w:sz w:val="24"/>
                <w:szCs w:val="24"/>
                <w:u w:val="single"/>
              </w:rPr>
            </w:pPr>
          </w:p>
          <w:p w14:paraId="75DA0B2B" w14:textId="77777777" w:rsidR="00855494" w:rsidRPr="006A73A7" w:rsidRDefault="00855494" w:rsidP="006A73A7">
            <w:pPr>
              <w:pStyle w:val="TableParagraph"/>
              <w:tabs>
                <w:tab w:val="left" w:pos="238"/>
              </w:tabs>
              <w:ind w:left="147" w:right="142"/>
              <w:jc w:val="both"/>
              <w:rPr>
                <w:spacing w:val="-2"/>
                <w:sz w:val="24"/>
                <w:szCs w:val="24"/>
                <w:u w:val="single"/>
              </w:rPr>
            </w:pPr>
          </w:p>
          <w:p w14:paraId="48EB6D87" w14:textId="77777777" w:rsidR="00855494" w:rsidRPr="006A73A7" w:rsidRDefault="00855494" w:rsidP="006A73A7">
            <w:pPr>
              <w:pStyle w:val="TableParagraph"/>
              <w:tabs>
                <w:tab w:val="left" w:pos="238"/>
              </w:tabs>
              <w:ind w:left="147" w:right="142"/>
              <w:jc w:val="both"/>
              <w:rPr>
                <w:spacing w:val="-2"/>
                <w:sz w:val="24"/>
                <w:szCs w:val="24"/>
                <w:u w:val="single"/>
              </w:rPr>
            </w:pPr>
          </w:p>
          <w:p w14:paraId="0AD5A618" w14:textId="77777777" w:rsidR="00855494" w:rsidRPr="006A73A7" w:rsidRDefault="00855494" w:rsidP="006A73A7">
            <w:pPr>
              <w:pStyle w:val="TableParagraph"/>
              <w:tabs>
                <w:tab w:val="left" w:pos="238"/>
              </w:tabs>
              <w:ind w:left="147" w:right="142"/>
              <w:jc w:val="both"/>
              <w:rPr>
                <w:spacing w:val="-2"/>
                <w:sz w:val="24"/>
                <w:szCs w:val="24"/>
                <w:u w:val="single"/>
              </w:rPr>
            </w:pPr>
          </w:p>
          <w:p w14:paraId="41519639" w14:textId="77777777" w:rsidR="00855494" w:rsidRPr="006A73A7" w:rsidRDefault="00855494" w:rsidP="006A73A7">
            <w:pPr>
              <w:pStyle w:val="TableParagraph"/>
              <w:tabs>
                <w:tab w:val="left" w:pos="238"/>
              </w:tabs>
              <w:ind w:left="147" w:right="142"/>
              <w:jc w:val="both"/>
              <w:rPr>
                <w:spacing w:val="-2"/>
                <w:sz w:val="24"/>
                <w:szCs w:val="24"/>
                <w:u w:val="single"/>
              </w:rPr>
            </w:pPr>
          </w:p>
          <w:p w14:paraId="71FCE8B0" w14:textId="77777777" w:rsidR="00855494" w:rsidRPr="006A73A7" w:rsidRDefault="00855494" w:rsidP="006A73A7">
            <w:pPr>
              <w:pStyle w:val="TableParagraph"/>
              <w:tabs>
                <w:tab w:val="left" w:pos="238"/>
              </w:tabs>
              <w:ind w:left="147" w:right="142"/>
              <w:jc w:val="both"/>
              <w:rPr>
                <w:spacing w:val="-2"/>
                <w:sz w:val="24"/>
                <w:szCs w:val="24"/>
                <w:u w:val="single"/>
              </w:rPr>
            </w:pPr>
          </w:p>
          <w:p w14:paraId="0E779BEE" w14:textId="77777777" w:rsidR="00855494" w:rsidRPr="006A73A7" w:rsidRDefault="00855494" w:rsidP="006A73A7">
            <w:pPr>
              <w:pStyle w:val="TableParagraph"/>
              <w:tabs>
                <w:tab w:val="left" w:pos="238"/>
              </w:tabs>
              <w:ind w:left="147" w:right="142"/>
              <w:jc w:val="both"/>
              <w:rPr>
                <w:spacing w:val="-2"/>
                <w:sz w:val="24"/>
                <w:szCs w:val="24"/>
                <w:u w:val="single"/>
              </w:rPr>
            </w:pPr>
          </w:p>
          <w:p w14:paraId="1DA5B3D5" w14:textId="77777777" w:rsidR="00855494" w:rsidRPr="006A73A7" w:rsidRDefault="00855494" w:rsidP="006A73A7">
            <w:pPr>
              <w:pStyle w:val="TableParagraph"/>
              <w:tabs>
                <w:tab w:val="left" w:pos="238"/>
              </w:tabs>
              <w:ind w:left="147" w:right="142"/>
              <w:jc w:val="both"/>
              <w:rPr>
                <w:spacing w:val="-2"/>
                <w:sz w:val="24"/>
                <w:szCs w:val="24"/>
                <w:u w:val="single"/>
              </w:rPr>
            </w:pPr>
          </w:p>
          <w:p w14:paraId="78F0B8F5" w14:textId="77777777" w:rsidR="00855494" w:rsidRPr="006A73A7" w:rsidRDefault="00855494" w:rsidP="006A73A7">
            <w:pPr>
              <w:pStyle w:val="TableParagraph"/>
              <w:tabs>
                <w:tab w:val="left" w:pos="238"/>
              </w:tabs>
              <w:ind w:left="147" w:right="142"/>
              <w:jc w:val="both"/>
              <w:rPr>
                <w:spacing w:val="-2"/>
                <w:sz w:val="24"/>
                <w:szCs w:val="24"/>
                <w:u w:val="single"/>
              </w:rPr>
            </w:pPr>
          </w:p>
          <w:p w14:paraId="45F49341" w14:textId="77777777" w:rsidR="00855494" w:rsidRPr="006A73A7" w:rsidRDefault="00855494" w:rsidP="006A73A7">
            <w:pPr>
              <w:pStyle w:val="TableParagraph"/>
              <w:tabs>
                <w:tab w:val="left" w:pos="238"/>
              </w:tabs>
              <w:ind w:left="147" w:right="142"/>
              <w:jc w:val="both"/>
              <w:rPr>
                <w:spacing w:val="-2"/>
                <w:sz w:val="24"/>
                <w:szCs w:val="24"/>
                <w:u w:val="single"/>
              </w:rPr>
            </w:pPr>
          </w:p>
          <w:p w14:paraId="52C1EF04" w14:textId="77777777" w:rsidR="00855494" w:rsidRPr="006A73A7" w:rsidRDefault="00855494" w:rsidP="006A73A7">
            <w:pPr>
              <w:pStyle w:val="TableParagraph"/>
              <w:tabs>
                <w:tab w:val="left" w:pos="238"/>
              </w:tabs>
              <w:ind w:left="147" w:right="142"/>
              <w:jc w:val="both"/>
              <w:rPr>
                <w:spacing w:val="-2"/>
                <w:sz w:val="24"/>
                <w:szCs w:val="24"/>
                <w:u w:val="single"/>
              </w:rPr>
            </w:pPr>
          </w:p>
          <w:p w14:paraId="74FB5473" w14:textId="77777777" w:rsidR="00855494" w:rsidRPr="006A73A7" w:rsidRDefault="00855494" w:rsidP="006A73A7">
            <w:pPr>
              <w:pStyle w:val="TableParagraph"/>
              <w:tabs>
                <w:tab w:val="left" w:pos="238"/>
              </w:tabs>
              <w:ind w:left="147" w:right="142"/>
              <w:jc w:val="both"/>
              <w:rPr>
                <w:spacing w:val="-2"/>
                <w:sz w:val="24"/>
                <w:szCs w:val="24"/>
                <w:u w:val="single"/>
              </w:rPr>
            </w:pPr>
          </w:p>
          <w:p w14:paraId="68E3C479" w14:textId="77777777" w:rsidR="00855494" w:rsidRPr="006A73A7" w:rsidRDefault="00855494" w:rsidP="006A73A7">
            <w:pPr>
              <w:pStyle w:val="TableParagraph"/>
              <w:tabs>
                <w:tab w:val="left" w:pos="238"/>
              </w:tabs>
              <w:ind w:left="147" w:right="142"/>
              <w:jc w:val="both"/>
              <w:rPr>
                <w:spacing w:val="-2"/>
                <w:sz w:val="24"/>
                <w:szCs w:val="24"/>
                <w:u w:val="single"/>
              </w:rPr>
            </w:pPr>
          </w:p>
          <w:p w14:paraId="04F54A2D" w14:textId="77777777" w:rsidR="00855494" w:rsidRPr="006A73A7" w:rsidRDefault="00855494" w:rsidP="006A73A7">
            <w:pPr>
              <w:pStyle w:val="TableParagraph"/>
              <w:tabs>
                <w:tab w:val="left" w:pos="238"/>
              </w:tabs>
              <w:ind w:left="147" w:right="142"/>
              <w:jc w:val="both"/>
              <w:rPr>
                <w:spacing w:val="-2"/>
                <w:sz w:val="24"/>
                <w:szCs w:val="24"/>
                <w:u w:val="single"/>
              </w:rPr>
            </w:pPr>
          </w:p>
          <w:p w14:paraId="512B4942" w14:textId="77777777" w:rsidR="00855494" w:rsidRPr="006A73A7" w:rsidRDefault="00855494" w:rsidP="006A73A7">
            <w:pPr>
              <w:pStyle w:val="TableParagraph"/>
              <w:tabs>
                <w:tab w:val="left" w:pos="238"/>
              </w:tabs>
              <w:ind w:left="147" w:right="142"/>
              <w:jc w:val="both"/>
              <w:rPr>
                <w:spacing w:val="-2"/>
                <w:sz w:val="24"/>
                <w:szCs w:val="24"/>
                <w:u w:val="single"/>
              </w:rPr>
            </w:pPr>
          </w:p>
          <w:p w14:paraId="04A64990" w14:textId="77777777" w:rsidR="00855494" w:rsidRPr="006A73A7" w:rsidRDefault="00855494" w:rsidP="006A73A7">
            <w:pPr>
              <w:pStyle w:val="TableParagraph"/>
              <w:tabs>
                <w:tab w:val="left" w:pos="238"/>
              </w:tabs>
              <w:ind w:left="147" w:right="142"/>
              <w:jc w:val="both"/>
              <w:rPr>
                <w:spacing w:val="-2"/>
                <w:sz w:val="24"/>
                <w:szCs w:val="24"/>
                <w:u w:val="single"/>
              </w:rPr>
            </w:pPr>
          </w:p>
          <w:p w14:paraId="7A60D1F4" w14:textId="77777777" w:rsidR="00855494" w:rsidRPr="006A73A7" w:rsidRDefault="00855494" w:rsidP="006A73A7">
            <w:pPr>
              <w:pStyle w:val="TableParagraph"/>
              <w:tabs>
                <w:tab w:val="left" w:pos="238"/>
              </w:tabs>
              <w:ind w:left="147" w:right="142"/>
              <w:jc w:val="both"/>
              <w:rPr>
                <w:spacing w:val="-2"/>
                <w:sz w:val="24"/>
                <w:szCs w:val="24"/>
                <w:u w:val="single"/>
              </w:rPr>
            </w:pPr>
          </w:p>
          <w:p w14:paraId="6F638A21" w14:textId="77777777" w:rsidR="00855494" w:rsidRPr="006A73A7" w:rsidRDefault="00855494" w:rsidP="006A73A7">
            <w:pPr>
              <w:pStyle w:val="TableParagraph"/>
              <w:tabs>
                <w:tab w:val="left" w:pos="238"/>
              </w:tabs>
              <w:ind w:left="147" w:right="142"/>
              <w:jc w:val="both"/>
              <w:rPr>
                <w:spacing w:val="-2"/>
                <w:sz w:val="24"/>
                <w:szCs w:val="24"/>
                <w:u w:val="single"/>
              </w:rPr>
            </w:pPr>
          </w:p>
          <w:p w14:paraId="58B70401" w14:textId="77777777" w:rsidR="00855494" w:rsidRPr="006A73A7" w:rsidRDefault="00855494" w:rsidP="006A73A7">
            <w:pPr>
              <w:pStyle w:val="TableParagraph"/>
              <w:tabs>
                <w:tab w:val="left" w:pos="238"/>
              </w:tabs>
              <w:ind w:left="147" w:right="142"/>
              <w:jc w:val="both"/>
              <w:rPr>
                <w:spacing w:val="-2"/>
                <w:sz w:val="24"/>
                <w:szCs w:val="24"/>
                <w:u w:val="single"/>
              </w:rPr>
            </w:pPr>
          </w:p>
          <w:p w14:paraId="0021897C" w14:textId="77777777" w:rsidR="00855494" w:rsidRPr="006A73A7" w:rsidRDefault="00855494" w:rsidP="006A73A7">
            <w:pPr>
              <w:pStyle w:val="TableParagraph"/>
              <w:tabs>
                <w:tab w:val="left" w:pos="238"/>
              </w:tabs>
              <w:ind w:left="147" w:right="142"/>
              <w:jc w:val="both"/>
              <w:rPr>
                <w:spacing w:val="-2"/>
                <w:sz w:val="24"/>
                <w:szCs w:val="24"/>
                <w:u w:val="single"/>
              </w:rPr>
            </w:pPr>
          </w:p>
          <w:p w14:paraId="21A41BD6" w14:textId="77777777" w:rsidR="00855494" w:rsidRPr="006A73A7" w:rsidRDefault="00855494" w:rsidP="006A73A7">
            <w:pPr>
              <w:pStyle w:val="TableParagraph"/>
              <w:tabs>
                <w:tab w:val="left" w:pos="238"/>
              </w:tabs>
              <w:ind w:left="147" w:right="142"/>
              <w:jc w:val="both"/>
              <w:rPr>
                <w:spacing w:val="-2"/>
                <w:sz w:val="24"/>
                <w:szCs w:val="24"/>
                <w:u w:val="single"/>
              </w:rPr>
            </w:pPr>
          </w:p>
          <w:p w14:paraId="2FCCA6A7" w14:textId="77777777" w:rsidR="00855494" w:rsidRPr="006A73A7" w:rsidRDefault="00855494" w:rsidP="006A73A7">
            <w:pPr>
              <w:pStyle w:val="TableParagraph"/>
              <w:tabs>
                <w:tab w:val="left" w:pos="238"/>
              </w:tabs>
              <w:ind w:left="147" w:right="142"/>
              <w:jc w:val="both"/>
              <w:rPr>
                <w:spacing w:val="-2"/>
                <w:sz w:val="24"/>
                <w:szCs w:val="24"/>
                <w:u w:val="single"/>
              </w:rPr>
            </w:pPr>
          </w:p>
          <w:p w14:paraId="59222896" w14:textId="77777777" w:rsidR="00855494" w:rsidRPr="006A73A7" w:rsidRDefault="00855494" w:rsidP="006A73A7">
            <w:pPr>
              <w:pStyle w:val="TableParagraph"/>
              <w:tabs>
                <w:tab w:val="left" w:pos="238"/>
              </w:tabs>
              <w:ind w:left="147" w:right="142"/>
              <w:jc w:val="both"/>
              <w:rPr>
                <w:spacing w:val="-2"/>
                <w:sz w:val="24"/>
                <w:szCs w:val="24"/>
                <w:u w:val="single"/>
              </w:rPr>
            </w:pPr>
          </w:p>
          <w:p w14:paraId="0E7BED1E" w14:textId="77777777" w:rsidR="00855494" w:rsidRPr="006A73A7" w:rsidRDefault="00855494" w:rsidP="006A73A7">
            <w:pPr>
              <w:pStyle w:val="TableParagraph"/>
              <w:tabs>
                <w:tab w:val="left" w:pos="238"/>
              </w:tabs>
              <w:ind w:left="147" w:right="142"/>
              <w:jc w:val="both"/>
              <w:rPr>
                <w:spacing w:val="-2"/>
                <w:sz w:val="24"/>
                <w:szCs w:val="24"/>
                <w:u w:val="single"/>
              </w:rPr>
            </w:pPr>
          </w:p>
          <w:p w14:paraId="43445D95" w14:textId="77777777" w:rsidR="00855494" w:rsidRPr="006A73A7" w:rsidRDefault="00855494" w:rsidP="006A73A7">
            <w:pPr>
              <w:pStyle w:val="TableParagraph"/>
              <w:tabs>
                <w:tab w:val="left" w:pos="238"/>
              </w:tabs>
              <w:ind w:left="147" w:right="142"/>
              <w:jc w:val="both"/>
              <w:rPr>
                <w:spacing w:val="-2"/>
                <w:sz w:val="24"/>
                <w:szCs w:val="24"/>
                <w:u w:val="single"/>
              </w:rPr>
            </w:pPr>
          </w:p>
          <w:p w14:paraId="30C6F41F" w14:textId="77777777" w:rsidR="00855494" w:rsidRPr="006A73A7" w:rsidRDefault="00855494" w:rsidP="006A73A7">
            <w:pPr>
              <w:pStyle w:val="TableParagraph"/>
              <w:tabs>
                <w:tab w:val="left" w:pos="238"/>
              </w:tabs>
              <w:ind w:left="147" w:right="142"/>
              <w:jc w:val="both"/>
              <w:rPr>
                <w:spacing w:val="-2"/>
                <w:sz w:val="24"/>
                <w:szCs w:val="24"/>
                <w:u w:val="single"/>
              </w:rPr>
            </w:pPr>
          </w:p>
          <w:p w14:paraId="5B901EAE" w14:textId="77777777" w:rsidR="00855494" w:rsidRPr="006A73A7" w:rsidRDefault="00855494" w:rsidP="006A73A7">
            <w:pPr>
              <w:pStyle w:val="TableParagraph"/>
              <w:tabs>
                <w:tab w:val="left" w:pos="238"/>
              </w:tabs>
              <w:ind w:left="147" w:right="142"/>
              <w:jc w:val="both"/>
              <w:rPr>
                <w:spacing w:val="-2"/>
                <w:sz w:val="24"/>
                <w:szCs w:val="24"/>
                <w:u w:val="single"/>
              </w:rPr>
            </w:pPr>
          </w:p>
          <w:p w14:paraId="42F5D5BF" w14:textId="77777777" w:rsidR="00855494" w:rsidRPr="006A73A7" w:rsidRDefault="00855494" w:rsidP="006A73A7">
            <w:pPr>
              <w:pStyle w:val="TableParagraph"/>
              <w:tabs>
                <w:tab w:val="left" w:pos="238"/>
              </w:tabs>
              <w:ind w:left="147" w:right="142"/>
              <w:jc w:val="both"/>
              <w:rPr>
                <w:spacing w:val="-2"/>
                <w:sz w:val="24"/>
                <w:szCs w:val="24"/>
                <w:u w:val="single"/>
              </w:rPr>
            </w:pPr>
          </w:p>
          <w:p w14:paraId="6C15E6BD" w14:textId="77777777" w:rsidR="00855494" w:rsidRPr="006A73A7" w:rsidRDefault="00855494" w:rsidP="006A73A7">
            <w:pPr>
              <w:pStyle w:val="TableParagraph"/>
              <w:tabs>
                <w:tab w:val="left" w:pos="238"/>
              </w:tabs>
              <w:ind w:left="147" w:right="142"/>
              <w:jc w:val="both"/>
              <w:rPr>
                <w:spacing w:val="-2"/>
                <w:sz w:val="24"/>
                <w:szCs w:val="24"/>
                <w:u w:val="single"/>
              </w:rPr>
            </w:pPr>
          </w:p>
          <w:p w14:paraId="1F41BF26" w14:textId="77777777" w:rsidR="00855494" w:rsidRPr="006A73A7" w:rsidRDefault="00855494" w:rsidP="006A73A7">
            <w:pPr>
              <w:pStyle w:val="TableParagraph"/>
              <w:tabs>
                <w:tab w:val="left" w:pos="238"/>
              </w:tabs>
              <w:ind w:left="147" w:right="142"/>
              <w:jc w:val="both"/>
              <w:rPr>
                <w:spacing w:val="-2"/>
                <w:sz w:val="24"/>
                <w:szCs w:val="24"/>
                <w:u w:val="single"/>
              </w:rPr>
            </w:pPr>
          </w:p>
          <w:p w14:paraId="384ECA3B" w14:textId="77777777" w:rsidR="00855494" w:rsidRPr="006A73A7" w:rsidRDefault="00855494" w:rsidP="006A73A7">
            <w:pPr>
              <w:pStyle w:val="TableParagraph"/>
              <w:tabs>
                <w:tab w:val="left" w:pos="238"/>
              </w:tabs>
              <w:ind w:left="147" w:right="142"/>
              <w:jc w:val="both"/>
              <w:rPr>
                <w:spacing w:val="-2"/>
                <w:sz w:val="24"/>
                <w:szCs w:val="24"/>
                <w:u w:val="single"/>
              </w:rPr>
            </w:pPr>
          </w:p>
          <w:p w14:paraId="41B10077" w14:textId="77777777" w:rsidR="00855494" w:rsidRPr="006A73A7" w:rsidRDefault="00855494" w:rsidP="006A73A7">
            <w:pPr>
              <w:pStyle w:val="TableParagraph"/>
              <w:tabs>
                <w:tab w:val="left" w:pos="238"/>
              </w:tabs>
              <w:ind w:left="147" w:right="142"/>
              <w:jc w:val="both"/>
              <w:rPr>
                <w:spacing w:val="-2"/>
                <w:sz w:val="24"/>
                <w:szCs w:val="24"/>
                <w:u w:val="single"/>
              </w:rPr>
            </w:pPr>
          </w:p>
          <w:p w14:paraId="3E6BB690" w14:textId="77777777" w:rsidR="00855494" w:rsidRPr="006A73A7" w:rsidRDefault="00855494" w:rsidP="006A73A7">
            <w:pPr>
              <w:pStyle w:val="TableParagraph"/>
              <w:tabs>
                <w:tab w:val="left" w:pos="238"/>
              </w:tabs>
              <w:ind w:left="147" w:right="142"/>
              <w:jc w:val="both"/>
              <w:rPr>
                <w:spacing w:val="-2"/>
                <w:sz w:val="24"/>
                <w:szCs w:val="24"/>
                <w:u w:val="single"/>
              </w:rPr>
            </w:pPr>
          </w:p>
          <w:p w14:paraId="45478A47" w14:textId="77777777" w:rsidR="00855494" w:rsidRPr="006A73A7" w:rsidRDefault="00855494" w:rsidP="006A73A7">
            <w:pPr>
              <w:pStyle w:val="TableParagraph"/>
              <w:tabs>
                <w:tab w:val="left" w:pos="238"/>
              </w:tabs>
              <w:ind w:left="147" w:right="142"/>
              <w:jc w:val="both"/>
              <w:rPr>
                <w:spacing w:val="-2"/>
                <w:sz w:val="24"/>
                <w:szCs w:val="24"/>
                <w:u w:val="single"/>
              </w:rPr>
            </w:pPr>
          </w:p>
          <w:p w14:paraId="6490A912" w14:textId="77777777" w:rsidR="00855494" w:rsidRPr="006A73A7" w:rsidRDefault="00855494" w:rsidP="006A73A7">
            <w:pPr>
              <w:pStyle w:val="TableParagraph"/>
              <w:tabs>
                <w:tab w:val="left" w:pos="238"/>
              </w:tabs>
              <w:ind w:left="147" w:right="142"/>
              <w:jc w:val="both"/>
              <w:rPr>
                <w:spacing w:val="-2"/>
                <w:sz w:val="24"/>
                <w:szCs w:val="24"/>
                <w:u w:val="single"/>
              </w:rPr>
            </w:pPr>
          </w:p>
          <w:p w14:paraId="1CB30B3B" w14:textId="77777777" w:rsidR="00855494" w:rsidRPr="006A73A7" w:rsidRDefault="00855494" w:rsidP="006A73A7">
            <w:pPr>
              <w:pStyle w:val="TableParagraph"/>
              <w:tabs>
                <w:tab w:val="left" w:pos="238"/>
              </w:tabs>
              <w:ind w:left="147" w:right="142"/>
              <w:jc w:val="both"/>
              <w:rPr>
                <w:spacing w:val="-2"/>
                <w:sz w:val="24"/>
                <w:szCs w:val="24"/>
                <w:u w:val="single"/>
              </w:rPr>
            </w:pPr>
          </w:p>
          <w:p w14:paraId="1BC29B4C" w14:textId="77777777" w:rsidR="00855494" w:rsidRPr="006A73A7" w:rsidRDefault="00855494" w:rsidP="006A73A7">
            <w:pPr>
              <w:pStyle w:val="TableParagraph"/>
              <w:tabs>
                <w:tab w:val="left" w:pos="238"/>
              </w:tabs>
              <w:ind w:left="147" w:right="142"/>
              <w:jc w:val="both"/>
              <w:rPr>
                <w:spacing w:val="-2"/>
                <w:sz w:val="24"/>
                <w:szCs w:val="24"/>
                <w:u w:val="single"/>
              </w:rPr>
            </w:pPr>
          </w:p>
          <w:p w14:paraId="13CC6351" w14:textId="77777777" w:rsidR="00855494" w:rsidRPr="006A73A7" w:rsidRDefault="00855494" w:rsidP="006A73A7">
            <w:pPr>
              <w:pStyle w:val="TableParagraph"/>
              <w:tabs>
                <w:tab w:val="left" w:pos="238"/>
              </w:tabs>
              <w:ind w:left="147" w:right="142"/>
              <w:jc w:val="both"/>
              <w:rPr>
                <w:spacing w:val="-2"/>
                <w:sz w:val="24"/>
                <w:szCs w:val="24"/>
                <w:u w:val="single"/>
              </w:rPr>
            </w:pPr>
          </w:p>
          <w:p w14:paraId="230AD074" w14:textId="77777777" w:rsidR="00855494" w:rsidRPr="006A73A7" w:rsidRDefault="00855494" w:rsidP="006A73A7">
            <w:pPr>
              <w:pStyle w:val="TableParagraph"/>
              <w:tabs>
                <w:tab w:val="left" w:pos="238"/>
              </w:tabs>
              <w:ind w:left="147" w:right="142"/>
              <w:jc w:val="both"/>
              <w:rPr>
                <w:spacing w:val="-2"/>
                <w:sz w:val="24"/>
                <w:szCs w:val="24"/>
                <w:u w:val="single"/>
              </w:rPr>
            </w:pPr>
          </w:p>
          <w:p w14:paraId="70EBA431" w14:textId="77777777" w:rsidR="00855494" w:rsidRPr="006A73A7" w:rsidRDefault="00855494" w:rsidP="006A73A7">
            <w:pPr>
              <w:pStyle w:val="TableParagraph"/>
              <w:tabs>
                <w:tab w:val="left" w:pos="238"/>
              </w:tabs>
              <w:ind w:left="147" w:right="142"/>
              <w:jc w:val="both"/>
              <w:rPr>
                <w:spacing w:val="-2"/>
                <w:sz w:val="24"/>
                <w:szCs w:val="24"/>
                <w:u w:val="single"/>
              </w:rPr>
            </w:pPr>
          </w:p>
          <w:p w14:paraId="1B06D288" w14:textId="77777777" w:rsidR="00855494" w:rsidRPr="006A73A7" w:rsidRDefault="00855494" w:rsidP="006A73A7">
            <w:pPr>
              <w:pStyle w:val="TableParagraph"/>
              <w:tabs>
                <w:tab w:val="left" w:pos="238"/>
              </w:tabs>
              <w:ind w:left="147" w:right="142"/>
              <w:jc w:val="both"/>
              <w:rPr>
                <w:spacing w:val="-2"/>
                <w:sz w:val="24"/>
                <w:szCs w:val="24"/>
                <w:u w:val="single"/>
              </w:rPr>
            </w:pPr>
          </w:p>
          <w:p w14:paraId="6FC76014" w14:textId="77777777" w:rsidR="00855494" w:rsidRPr="006A73A7" w:rsidRDefault="00855494" w:rsidP="006A73A7">
            <w:pPr>
              <w:pStyle w:val="TableParagraph"/>
              <w:tabs>
                <w:tab w:val="left" w:pos="238"/>
              </w:tabs>
              <w:ind w:left="147" w:right="142"/>
              <w:jc w:val="both"/>
              <w:rPr>
                <w:spacing w:val="-2"/>
                <w:sz w:val="24"/>
                <w:szCs w:val="24"/>
                <w:u w:val="single"/>
              </w:rPr>
            </w:pPr>
          </w:p>
          <w:p w14:paraId="4EBDD3B4" w14:textId="77777777" w:rsidR="00855494" w:rsidRPr="006A73A7" w:rsidRDefault="00855494" w:rsidP="006A73A7">
            <w:pPr>
              <w:pStyle w:val="TableParagraph"/>
              <w:tabs>
                <w:tab w:val="left" w:pos="238"/>
              </w:tabs>
              <w:ind w:left="147" w:right="142"/>
              <w:jc w:val="both"/>
              <w:rPr>
                <w:spacing w:val="-2"/>
                <w:sz w:val="24"/>
                <w:szCs w:val="24"/>
                <w:u w:val="single"/>
              </w:rPr>
            </w:pPr>
          </w:p>
          <w:p w14:paraId="636F84B8" w14:textId="77777777" w:rsidR="00855494" w:rsidRPr="006A73A7" w:rsidRDefault="00855494" w:rsidP="006A73A7">
            <w:pPr>
              <w:pStyle w:val="TableParagraph"/>
              <w:tabs>
                <w:tab w:val="left" w:pos="238"/>
              </w:tabs>
              <w:ind w:left="147" w:right="142"/>
              <w:jc w:val="both"/>
              <w:rPr>
                <w:spacing w:val="-2"/>
                <w:sz w:val="24"/>
                <w:szCs w:val="24"/>
                <w:u w:val="single"/>
              </w:rPr>
            </w:pPr>
          </w:p>
          <w:p w14:paraId="48436900" w14:textId="77777777" w:rsidR="00855494" w:rsidRPr="006A73A7" w:rsidRDefault="00855494" w:rsidP="006A73A7">
            <w:pPr>
              <w:pStyle w:val="TableParagraph"/>
              <w:tabs>
                <w:tab w:val="left" w:pos="238"/>
              </w:tabs>
              <w:ind w:left="147" w:right="142"/>
              <w:jc w:val="both"/>
              <w:rPr>
                <w:spacing w:val="-2"/>
                <w:sz w:val="24"/>
                <w:szCs w:val="24"/>
                <w:u w:val="single"/>
              </w:rPr>
            </w:pPr>
          </w:p>
          <w:p w14:paraId="5D1FFCE4" w14:textId="77777777" w:rsidR="00855494" w:rsidRPr="006A73A7" w:rsidRDefault="00855494" w:rsidP="006A73A7">
            <w:pPr>
              <w:pStyle w:val="TableParagraph"/>
              <w:tabs>
                <w:tab w:val="left" w:pos="238"/>
              </w:tabs>
              <w:ind w:left="147" w:right="142"/>
              <w:jc w:val="both"/>
              <w:rPr>
                <w:spacing w:val="-2"/>
                <w:sz w:val="24"/>
                <w:szCs w:val="24"/>
                <w:u w:val="single"/>
              </w:rPr>
            </w:pPr>
          </w:p>
          <w:p w14:paraId="2F359324" w14:textId="77777777" w:rsidR="00855494" w:rsidRPr="006A73A7" w:rsidRDefault="00855494" w:rsidP="006A73A7">
            <w:pPr>
              <w:pStyle w:val="TableParagraph"/>
              <w:tabs>
                <w:tab w:val="left" w:pos="238"/>
              </w:tabs>
              <w:ind w:left="147" w:right="142"/>
              <w:jc w:val="both"/>
              <w:rPr>
                <w:spacing w:val="-2"/>
                <w:sz w:val="24"/>
                <w:szCs w:val="24"/>
                <w:u w:val="single"/>
              </w:rPr>
            </w:pPr>
          </w:p>
          <w:p w14:paraId="355A9D87" w14:textId="77777777" w:rsidR="00855494" w:rsidRPr="006A73A7" w:rsidRDefault="00855494" w:rsidP="006A73A7">
            <w:pPr>
              <w:pStyle w:val="TableParagraph"/>
              <w:tabs>
                <w:tab w:val="left" w:pos="238"/>
              </w:tabs>
              <w:ind w:left="147" w:right="142"/>
              <w:jc w:val="both"/>
              <w:rPr>
                <w:spacing w:val="-2"/>
                <w:sz w:val="24"/>
                <w:szCs w:val="24"/>
                <w:u w:val="single"/>
              </w:rPr>
            </w:pPr>
          </w:p>
          <w:p w14:paraId="705A0886" w14:textId="77777777" w:rsidR="00855494" w:rsidRPr="006A73A7" w:rsidRDefault="00855494" w:rsidP="006A73A7">
            <w:pPr>
              <w:pStyle w:val="TableParagraph"/>
              <w:tabs>
                <w:tab w:val="left" w:pos="238"/>
              </w:tabs>
              <w:ind w:left="147" w:right="142"/>
              <w:jc w:val="both"/>
              <w:rPr>
                <w:spacing w:val="-2"/>
                <w:sz w:val="24"/>
                <w:szCs w:val="24"/>
                <w:u w:val="single"/>
              </w:rPr>
            </w:pPr>
          </w:p>
          <w:p w14:paraId="4905FDA2" w14:textId="77777777" w:rsidR="00855494" w:rsidRDefault="00855494" w:rsidP="006A73A7">
            <w:pPr>
              <w:pStyle w:val="TableParagraph"/>
              <w:tabs>
                <w:tab w:val="left" w:pos="238"/>
              </w:tabs>
              <w:ind w:left="147" w:right="142"/>
              <w:jc w:val="both"/>
              <w:rPr>
                <w:spacing w:val="-2"/>
                <w:sz w:val="24"/>
                <w:szCs w:val="24"/>
                <w:u w:val="single"/>
              </w:rPr>
            </w:pPr>
          </w:p>
          <w:p w14:paraId="4DF3BD2B" w14:textId="77777777" w:rsidR="006A73A7" w:rsidRDefault="006A73A7" w:rsidP="006A73A7">
            <w:pPr>
              <w:pStyle w:val="TableParagraph"/>
              <w:tabs>
                <w:tab w:val="left" w:pos="238"/>
              </w:tabs>
              <w:ind w:left="147" w:right="142"/>
              <w:jc w:val="both"/>
              <w:rPr>
                <w:spacing w:val="-2"/>
                <w:sz w:val="24"/>
                <w:szCs w:val="24"/>
                <w:u w:val="single"/>
              </w:rPr>
            </w:pPr>
          </w:p>
          <w:p w14:paraId="1AACF925" w14:textId="77777777" w:rsidR="006A73A7" w:rsidRDefault="006A73A7" w:rsidP="006A73A7">
            <w:pPr>
              <w:pStyle w:val="TableParagraph"/>
              <w:tabs>
                <w:tab w:val="left" w:pos="238"/>
              </w:tabs>
              <w:ind w:left="147" w:right="142"/>
              <w:jc w:val="both"/>
              <w:rPr>
                <w:spacing w:val="-2"/>
                <w:sz w:val="24"/>
                <w:szCs w:val="24"/>
                <w:u w:val="single"/>
              </w:rPr>
            </w:pPr>
          </w:p>
          <w:p w14:paraId="78DECC6A" w14:textId="77777777" w:rsidR="006A73A7" w:rsidRPr="006A73A7" w:rsidRDefault="006A73A7" w:rsidP="006A73A7">
            <w:pPr>
              <w:pStyle w:val="TableParagraph"/>
              <w:tabs>
                <w:tab w:val="left" w:pos="238"/>
              </w:tabs>
              <w:ind w:left="147" w:right="142"/>
              <w:jc w:val="both"/>
              <w:rPr>
                <w:spacing w:val="-2"/>
                <w:sz w:val="24"/>
                <w:szCs w:val="24"/>
                <w:u w:val="single"/>
              </w:rPr>
            </w:pPr>
          </w:p>
          <w:p w14:paraId="05DFFA8F" w14:textId="77777777" w:rsidR="00DD2203" w:rsidRPr="006A73A7" w:rsidRDefault="00855494" w:rsidP="006A73A7">
            <w:pPr>
              <w:pStyle w:val="TableParagraph"/>
              <w:tabs>
                <w:tab w:val="left" w:pos="238"/>
              </w:tabs>
              <w:ind w:left="147" w:right="142"/>
              <w:jc w:val="both"/>
              <w:rPr>
                <w:sz w:val="24"/>
                <w:szCs w:val="24"/>
              </w:rPr>
            </w:pPr>
            <w:r w:rsidRPr="006A73A7">
              <w:rPr>
                <w:sz w:val="24"/>
                <w:szCs w:val="24"/>
              </w:rPr>
              <w:t>В</w:t>
            </w:r>
            <w:r w:rsidRPr="006A73A7">
              <w:rPr>
                <w:spacing w:val="-8"/>
                <w:sz w:val="24"/>
                <w:szCs w:val="24"/>
              </w:rPr>
              <w:t xml:space="preserve"> </w:t>
            </w:r>
            <w:r w:rsidRPr="006A73A7">
              <w:rPr>
                <w:sz w:val="24"/>
                <w:szCs w:val="24"/>
              </w:rPr>
              <w:t>области</w:t>
            </w:r>
            <w:r w:rsidRPr="006A73A7">
              <w:rPr>
                <w:spacing w:val="-9"/>
                <w:sz w:val="24"/>
                <w:szCs w:val="24"/>
              </w:rPr>
              <w:t xml:space="preserve"> </w:t>
            </w:r>
            <w:r w:rsidRPr="006A73A7">
              <w:rPr>
                <w:sz w:val="24"/>
                <w:szCs w:val="24"/>
                <w:u w:val="single"/>
              </w:rPr>
              <w:t>формирования</w:t>
            </w:r>
            <w:r w:rsidRPr="006A73A7">
              <w:rPr>
                <w:spacing w:val="-8"/>
                <w:sz w:val="24"/>
                <w:szCs w:val="24"/>
                <w:u w:val="single"/>
              </w:rPr>
              <w:t xml:space="preserve"> </w:t>
            </w:r>
            <w:r w:rsidRPr="006A73A7">
              <w:rPr>
                <w:sz w:val="24"/>
                <w:szCs w:val="24"/>
                <w:u w:val="single"/>
              </w:rPr>
              <w:t>основ</w:t>
            </w:r>
            <w:r w:rsidRPr="006A73A7">
              <w:rPr>
                <w:spacing w:val="-9"/>
                <w:sz w:val="24"/>
                <w:szCs w:val="24"/>
                <w:u w:val="single"/>
              </w:rPr>
              <w:t xml:space="preserve"> </w:t>
            </w:r>
            <w:r w:rsidRPr="006A73A7">
              <w:rPr>
                <w:sz w:val="24"/>
                <w:szCs w:val="24"/>
                <w:u w:val="single"/>
              </w:rPr>
              <w:t xml:space="preserve">безопасности </w:t>
            </w:r>
            <w:r w:rsidRPr="006A73A7">
              <w:rPr>
                <w:spacing w:val="-2"/>
                <w:sz w:val="24"/>
                <w:szCs w:val="24"/>
                <w:u w:val="single"/>
              </w:rPr>
              <w:t>поведения</w:t>
            </w:r>
            <w:r w:rsidRPr="006A73A7">
              <w:rPr>
                <w:spacing w:val="-2"/>
                <w:sz w:val="24"/>
                <w:szCs w:val="24"/>
              </w:rPr>
              <w:t xml:space="preserve">: </w:t>
            </w:r>
            <w:r w:rsidR="00DD2203" w:rsidRPr="006A73A7">
              <w:rPr>
                <w:sz w:val="24"/>
                <w:szCs w:val="24"/>
              </w:rPr>
              <w:t>знакомить</w:t>
            </w:r>
            <w:r w:rsidR="00DD2203" w:rsidRPr="006A73A7">
              <w:rPr>
                <w:spacing w:val="-10"/>
                <w:sz w:val="24"/>
                <w:szCs w:val="24"/>
              </w:rPr>
              <w:t xml:space="preserve"> </w:t>
            </w:r>
            <w:r w:rsidR="00DD2203" w:rsidRPr="006A73A7">
              <w:rPr>
                <w:sz w:val="24"/>
                <w:szCs w:val="24"/>
              </w:rPr>
              <w:t>детей</w:t>
            </w:r>
            <w:r w:rsidR="00DD2203" w:rsidRPr="006A73A7">
              <w:rPr>
                <w:spacing w:val="-9"/>
                <w:sz w:val="24"/>
                <w:szCs w:val="24"/>
              </w:rPr>
              <w:t xml:space="preserve"> </w:t>
            </w:r>
            <w:r w:rsidR="00DD2203" w:rsidRPr="006A73A7">
              <w:rPr>
                <w:sz w:val="24"/>
                <w:szCs w:val="24"/>
              </w:rPr>
              <w:t>с</w:t>
            </w:r>
            <w:r w:rsidR="00DD2203" w:rsidRPr="006A73A7">
              <w:rPr>
                <w:spacing w:val="-9"/>
                <w:sz w:val="24"/>
                <w:szCs w:val="24"/>
              </w:rPr>
              <w:t xml:space="preserve"> </w:t>
            </w:r>
            <w:r w:rsidR="00DD2203" w:rsidRPr="006A73A7">
              <w:rPr>
                <w:sz w:val="24"/>
                <w:szCs w:val="24"/>
              </w:rPr>
              <w:t>простейшими</w:t>
            </w:r>
            <w:r w:rsidR="00DD2203" w:rsidRPr="006A73A7">
              <w:rPr>
                <w:spacing w:val="-9"/>
                <w:sz w:val="24"/>
                <w:szCs w:val="24"/>
              </w:rPr>
              <w:t xml:space="preserve"> </w:t>
            </w:r>
            <w:r w:rsidR="00DD2203" w:rsidRPr="006A73A7">
              <w:rPr>
                <w:sz w:val="24"/>
                <w:szCs w:val="24"/>
              </w:rPr>
              <w:t xml:space="preserve">способами </w:t>
            </w:r>
            <w:r w:rsidR="00DD2203" w:rsidRPr="006A73A7">
              <w:rPr>
                <w:spacing w:val="-2"/>
                <w:sz w:val="24"/>
                <w:szCs w:val="24"/>
              </w:rPr>
              <w:t xml:space="preserve">безопасного </w:t>
            </w:r>
            <w:r w:rsidR="00DD2203" w:rsidRPr="006A73A7">
              <w:rPr>
                <w:sz w:val="24"/>
                <w:szCs w:val="24"/>
              </w:rPr>
              <w:t>поведения в опасных ситуациях; формировать</w:t>
            </w:r>
            <w:r w:rsidR="00DD2203" w:rsidRPr="006A73A7">
              <w:rPr>
                <w:spacing w:val="-13"/>
                <w:sz w:val="24"/>
                <w:szCs w:val="24"/>
              </w:rPr>
              <w:t xml:space="preserve"> </w:t>
            </w:r>
            <w:r w:rsidR="00DD2203" w:rsidRPr="006A73A7">
              <w:rPr>
                <w:sz w:val="24"/>
                <w:szCs w:val="24"/>
              </w:rPr>
              <w:t>представления</w:t>
            </w:r>
            <w:r w:rsidR="00DD2203" w:rsidRPr="006A73A7">
              <w:rPr>
                <w:spacing w:val="-13"/>
                <w:sz w:val="24"/>
                <w:szCs w:val="24"/>
              </w:rPr>
              <w:t xml:space="preserve"> </w:t>
            </w:r>
            <w:r w:rsidR="00DD2203" w:rsidRPr="006A73A7">
              <w:rPr>
                <w:sz w:val="24"/>
                <w:szCs w:val="24"/>
              </w:rPr>
              <w:t>о</w:t>
            </w:r>
            <w:r w:rsidR="00DD2203" w:rsidRPr="006A73A7">
              <w:rPr>
                <w:spacing w:val="-13"/>
                <w:sz w:val="24"/>
                <w:szCs w:val="24"/>
              </w:rPr>
              <w:t xml:space="preserve"> </w:t>
            </w:r>
            <w:r w:rsidR="00DD2203" w:rsidRPr="006A73A7">
              <w:rPr>
                <w:sz w:val="24"/>
                <w:szCs w:val="24"/>
              </w:rPr>
              <w:t xml:space="preserve">правилах </w:t>
            </w:r>
            <w:r w:rsidR="00DD2203" w:rsidRPr="006A73A7">
              <w:rPr>
                <w:spacing w:val="-2"/>
                <w:sz w:val="24"/>
                <w:szCs w:val="24"/>
              </w:rPr>
              <w:t xml:space="preserve">безопасного </w:t>
            </w:r>
            <w:r w:rsidR="00DD2203" w:rsidRPr="006A73A7">
              <w:rPr>
                <w:sz w:val="24"/>
                <w:szCs w:val="24"/>
              </w:rPr>
              <w:t>дорожного</w:t>
            </w:r>
            <w:r w:rsidR="00DD2203" w:rsidRPr="006A73A7">
              <w:rPr>
                <w:spacing w:val="-7"/>
                <w:sz w:val="24"/>
                <w:szCs w:val="24"/>
              </w:rPr>
              <w:t xml:space="preserve"> </w:t>
            </w:r>
            <w:r w:rsidR="00DD2203" w:rsidRPr="006A73A7">
              <w:rPr>
                <w:sz w:val="24"/>
                <w:szCs w:val="24"/>
              </w:rPr>
              <w:t>движения</w:t>
            </w:r>
            <w:r w:rsidR="00DD2203" w:rsidRPr="006A73A7">
              <w:rPr>
                <w:spacing w:val="-7"/>
                <w:sz w:val="24"/>
                <w:szCs w:val="24"/>
              </w:rPr>
              <w:t xml:space="preserve"> </w:t>
            </w:r>
            <w:r w:rsidR="00DD2203" w:rsidRPr="006A73A7">
              <w:rPr>
                <w:sz w:val="24"/>
                <w:szCs w:val="24"/>
              </w:rPr>
              <w:t>в</w:t>
            </w:r>
            <w:r w:rsidR="00DD2203" w:rsidRPr="006A73A7">
              <w:rPr>
                <w:spacing w:val="-9"/>
                <w:sz w:val="24"/>
                <w:szCs w:val="24"/>
              </w:rPr>
              <w:t xml:space="preserve"> </w:t>
            </w:r>
            <w:r w:rsidR="00DD2203" w:rsidRPr="006A73A7">
              <w:rPr>
                <w:sz w:val="24"/>
                <w:szCs w:val="24"/>
              </w:rPr>
              <w:t>качестве</w:t>
            </w:r>
            <w:r w:rsidR="00DD2203" w:rsidRPr="006A73A7">
              <w:rPr>
                <w:spacing w:val="-7"/>
                <w:sz w:val="24"/>
                <w:szCs w:val="24"/>
              </w:rPr>
              <w:t xml:space="preserve"> </w:t>
            </w:r>
            <w:r w:rsidR="00DD2203" w:rsidRPr="006A73A7">
              <w:rPr>
                <w:sz w:val="24"/>
                <w:szCs w:val="24"/>
              </w:rPr>
              <w:t>пешехода</w:t>
            </w:r>
            <w:r w:rsidR="00DD2203" w:rsidRPr="006A73A7">
              <w:rPr>
                <w:spacing w:val="-6"/>
                <w:sz w:val="24"/>
                <w:szCs w:val="24"/>
              </w:rPr>
              <w:t xml:space="preserve"> </w:t>
            </w:r>
            <w:r w:rsidR="00DD2203" w:rsidRPr="006A73A7">
              <w:rPr>
                <w:sz w:val="24"/>
                <w:szCs w:val="24"/>
              </w:rPr>
              <w:t xml:space="preserve">и </w:t>
            </w:r>
            <w:r w:rsidR="00DD2203" w:rsidRPr="006A73A7">
              <w:rPr>
                <w:spacing w:val="-2"/>
                <w:sz w:val="24"/>
                <w:szCs w:val="24"/>
              </w:rPr>
              <w:t xml:space="preserve">пассажира </w:t>
            </w:r>
            <w:r w:rsidR="00DD2203" w:rsidRPr="006A73A7">
              <w:rPr>
                <w:sz w:val="24"/>
                <w:szCs w:val="24"/>
              </w:rPr>
              <w:t>транспортного</w:t>
            </w:r>
            <w:r w:rsidR="00DD2203" w:rsidRPr="006A73A7">
              <w:rPr>
                <w:spacing w:val="-8"/>
                <w:sz w:val="24"/>
                <w:szCs w:val="24"/>
              </w:rPr>
              <w:t xml:space="preserve"> </w:t>
            </w:r>
            <w:r w:rsidR="00DD2203" w:rsidRPr="006A73A7">
              <w:rPr>
                <w:spacing w:val="-2"/>
                <w:sz w:val="24"/>
                <w:szCs w:val="24"/>
              </w:rPr>
              <w:t>средства.</w:t>
            </w:r>
          </w:p>
          <w:p w14:paraId="7C9BF718" w14:textId="77777777" w:rsidR="00BC78CB" w:rsidRPr="006A73A7" w:rsidRDefault="00DD2203" w:rsidP="006A73A7">
            <w:pPr>
              <w:pStyle w:val="TableParagraph"/>
              <w:ind w:left="147" w:right="136"/>
              <w:jc w:val="both"/>
              <w:rPr>
                <w:sz w:val="24"/>
                <w:szCs w:val="24"/>
              </w:rPr>
            </w:pPr>
            <w:r w:rsidRPr="006A73A7">
              <w:rPr>
                <w:sz w:val="24"/>
                <w:szCs w:val="24"/>
              </w:rPr>
              <w:t>Формировать</w:t>
            </w:r>
            <w:r w:rsidRPr="006A73A7">
              <w:rPr>
                <w:spacing w:val="-13"/>
                <w:sz w:val="24"/>
                <w:szCs w:val="24"/>
              </w:rPr>
              <w:t xml:space="preserve"> </w:t>
            </w:r>
            <w:r w:rsidRPr="006A73A7">
              <w:rPr>
                <w:sz w:val="24"/>
                <w:szCs w:val="24"/>
              </w:rPr>
              <w:t>представления</w:t>
            </w:r>
            <w:r w:rsidRPr="006A73A7">
              <w:rPr>
                <w:spacing w:val="-13"/>
                <w:sz w:val="24"/>
                <w:szCs w:val="24"/>
              </w:rPr>
              <w:t xml:space="preserve"> </w:t>
            </w:r>
            <w:r w:rsidRPr="006A73A7">
              <w:rPr>
                <w:sz w:val="24"/>
                <w:szCs w:val="24"/>
              </w:rPr>
              <w:t>о</w:t>
            </w:r>
            <w:r w:rsidRPr="006A73A7">
              <w:rPr>
                <w:spacing w:val="-13"/>
                <w:sz w:val="24"/>
                <w:szCs w:val="24"/>
              </w:rPr>
              <w:t xml:space="preserve"> </w:t>
            </w:r>
            <w:r w:rsidRPr="006A73A7">
              <w:rPr>
                <w:sz w:val="24"/>
                <w:szCs w:val="24"/>
              </w:rPr>
              <w:t xml:space="preserve">правилах </w:t>
            </w:r>
            <w:r w:rsidRPr="006A73A7">
              <w:rPr>
                <w:spacing w:val="-2"/>
                <w:sz w:val="24"/>
                <w:szCs w:val="24"/>
              </w:rPr>
              <w:t>безопасного</w:t>
            </w:r>
            <w:r w:rsidRPr="006A73A7">
              <w:rPr>
                <w:sz w:val="24"/>
                <w:szCs w:val="24"/>
              </w:rPr>
              <w:t xml:space="preserve"> использования</w:t>
            </w:r>
            <w:r w:rsidRPr="006A73A7">
              <w:rPr>
                <w:spacing w:val="-11"/>
                <w:sz w:val="24"/>
                <w:szCs w:val="24"/>
              </w:rPr>
              <w:t xml:space="preserve"> </w:t>
            </w:r>
            <w:r w:rsidRPr="006A73A7">
              <w:rPr>
                <w:spacing w:val="-2"/>
                <w:sz w:val="24"/>
                <w:szCs w:val="24"/>
              </w:rPr>
              <w:t>электронных</w:t>
            </w:r>
            <w:r w:rsidRPr="006A73A7">
              <w:rPr>
                <w:sz w:val="24"/>
                <w:szCs w:val="24"/>
              </w:rPr>
              <w:t xml:space="preserve"> гаджетов,</w:t>
            </w:r>
            <w:r w:rsidRPr="006A73A7">
              <w:rPr>
                <w:spacing w:val="-8"/>
                <w:sz w:val="24"/>
                <w:szCs w:val="24"/>
              </w:rPr>
              <w:t xml:space="preserve"> </w:t>
            </w:r>
            <w:r w:rsidRPr="006A73A7">
              <w:rPr>
                <w:sz w:val="24"/>
                <w:szCs w:val="24"/>
              </w:rPr>
              <w:t>в</w:t>
            </w:r>
            <w:r w:rsidRPr="006A73A7">
              <w:rPr>
                <w:spacing w:val="-9"/>
                <w:sz w:val="24"/>
                <w:szCs w:val="24"/>
              </w:rPr>
              <w:t xml:space="preserve"> </w:t>
            </w:r>
            <w:r w:rsidRPr="006A73A7">
              <w:rPr>
                <w:sz w:val="24"/>
                <w:szCs w:val="24"/>
              </w:rPr>
              <w:t>том</w:t>
            </w:r>
            <w:r w:rsidRPr="006A73A7">
              <w:rPr>
                <w:spacing w:val="-8"/>
                <w:sz w:val="24"/>
                <w:szCs w:val="24"/>
              </w:rPr>
              <w:t xml:space="preserve"> </w:t>
            </w:r>
            <w:r w:rsidRPr="006A73A7">
              <w:rPr>
                <w:sz w:val="24"/>
                <w:szCs w:val="24"/>
              </w:rPr>
              <w:t>числе</w:t>
            </w:r>
            <w:r w:rsidRPr="006A73A7">
              <w:rPr>
                <w:spacing w:val="-7"/>
                <w:sz w:val="24"/>
                <w:szCs w:val="24"/>
              </w:rPr>
              <w:t xml:space="preserve"> </w:t>
            </w:r>
            <w:r w:rsidRPr="006A73A7">
              <w:rPr>
                <w:sz w:val="24"/>
                <w:szCs w:val="24"/>
              </w:rPr>
              <w:t>мобильных</w:t>
            </w:r>
            <w:r w:rsidRPr="006A73A7">
              <w:rPr>
                <w:spacing w:val="-8"/>
                <w:sz w:val="24"/>
                <w:szCs w:val="24"/>
              </w:rPr>
              <w:t xml:space="preserve"> </w:t>
            </w:r>
            <w:r w:rsidRPr="006A73A7">
              <w:rPr>
                <w:sz w:val="24"/>
                <w:szCs w:val="24"/>
              </w:rPr>
              <w:t>устройств, планшетов</w:t>
            </w:r>
            <w:r w:rsidRPr="006A73A7">
              <w:rPr>
                <w:spacing w:val="-9"/>
                <w:sz w:val="24"/>
                <w:szCs w:val="24"/>
              </w:rPr>
              <w:t xml:space="preserve"> </w:t>
            </w:r>
            <w:r w:rsidRPr="006A73A7">
              <w:rPr>
                <w:sz w:val="24"/>
                <w:szCs w:val="24"/>
              </w:rPr>
              <w:t>и</w:t>
            </w:r>
            <w:r w:rsidRPr="006A73A7">
              <w:rPr>
                <w:spacing w:val="-10"/>
                <w:sz w:val="24"/>
                <w:szCs w:val="24"/>
              </w:rPr>
              <w:t xml:space="preserve"> </w:t>
            </w:r>
            <w:r w:rsidRPr="006A73A7">
              <w:rPr>
                <w:sz w:val="24"/>
                <w:szCs w:val="24"/>
              </w:rPr>
              <w:t>прочее,</w:t>
            </w:r>
            <w:r w:rsidRPr="006A73A7">
              <w:rPr>
                <w:spacing w:val="-9"/>
                <w:sz w:val="24"/>
                <w:szCs w:val="24"/>
              </w:rPr>
              <w:t xml:space="preserve"> </w:t>
            </w:r>
            <w:r w:rsidRPr="006A73A7">
              <w:rPr>
                <w:sz w:val="24"/>
                <w:szCs w:val="24"/>
              </w:rPr>
              <w:t>исключая</w:t>
            </w:r>
            <w:r w:rsidRPr="006A73A7">
              <w:rPr>
                <w:spacing w:val="-9"/>
                <w:sz w:val="24"/>
                <w:szCs w:val="24"/>
              </w:rPr>
              <w:t xml:space="preserve"> </w:t>
            </w:r>
            <w:r w:rsidRPr="006A73A7">
              <w:rPr>
                <w:sz w:val="24"/>
                <w:szCs w:val="24"/>
              </w:rPr>
              <w:t xml:space="preserve">практическое </w:t>
            </w:r>
            <w:r w:rsidRPr="006A73A7">
              <w:rPr>
                <w:spacing w:val="-2"/>
                <w:sz w:val="24"/>
                <w:szCs w:val="24"/>
              </w:rPr>
              <w:t>использование</w:t>
            </w:r>
            <w:r w:rsidRPr="006A73A7">
              <w:rPr>
                <w:sz w:val="24"/>
                <w:szCs w:val="24"/>
              </w:rPr>
              <w:t xml:space="preserve"> электронных</w:t>
            </w:r>
            <w:r w:rsidRPr="006A73A7">
              <w:rPr>
                <w:spacing w:val="-7"/>
                <w:sz w:val="24"/>
                <w:szCs w:val="24"/>
              </w:rPr>
              <w:t xml:space="preserve"> </w:t>
            </w:r>
            <w:r w:rsidRPr="006A73A7">
              <w:rPr>
                <w:sz w:val="24"/>
                <w:szCs w:val="24"/>
              </w:rPr>
              <w:t>средств</w:t>
            </w:r>
            <w:r w:rsidRPr="006A73A7">
              <w:rPr>
                <w:spacing w:val="-4"/>
                <w:sz w:val="24"/>
                <w:szCs w:val="24"/>
              </w:rPr>
              <w:t xml:space="preserve"> </w:t>
            </w:r>
            <w:r w:rsidRPr="006A73A7">
              <w:rPr>
                <w:spacing w:val="-2"/>
                <w:sz w:val="24"/>
                <w:szCs w:val="24"/>
              </w:rPr>
              <w:t>обучения.</w:t>
            </w:r>
          </w:p>
        </w:tc>
        <w:tc>
          <w:tcPr>
            <w:tcW w:w="6379" w:type="dxa"/>
          </w:tcPr>
          <w:p w14:paraId="066347F0" w14:textId="77777777" w:rsidR="00DD2203" w:rsidRPr="006A73A7" w:rsidRDefault="00DF1396" w:rsidP="006A73A7">
            <w:pPr>
              <w:pStyle w:val="TableParagraph"/>
              <w:tabs>
                <w:tab w:val="left" w:pos="4065"/>
              </w:tabs>
              <w:ind w:left="147" w:right="142"/>
              <w:jc w:val="both"/>
              <w:rPr>
                <w:sz w:val="24"/>
                <w:szCs w:val="24"/>
                <w:u w:val="single"/>
              </w:rPr>
            </w:pPr>
            <w:r w:rsidRPr="006A73A7">
              <w:rPr>
                <w:sz w:val="24"/>
                <w:szCs w:val="24"/>
                <w:u w:val="single"/>
              </w:rPr>
              <w:lastRenderedPageBreak/>
              <w:t>1.</w:t>
            </w:r>
            <w:r w:rsidR="00DD2203" w:rsidRPr="006A73A7">
              <w:rPr>
                <w:sz w:val="24"/>
                <w:szCs w:val="24"/>
                <w:u w:val="single"/>
              </w:rPr>
              <w:t xml:space="preserve"> В</w:t>
            </w:r>
            <w:r w:rsidR="00DD2203" w:rsidRPr="006A73A7">
              <w:rPr>
                <w:spacing w:val="-3"/>
                <w:sz w:val="24"/>
                <w:szCs w:val="24"/>
                <w:u w:val="single"/>
              </w:rPr>
              <w:t xml:space="preserve"> </w:t>
            </w:r>
            <w:r w:rsidR="00DD2203" w:rsidRPr="006A73A7">
              <w:rPr>
                <w:sz w:val="24"/>
                <w:szCs w:val="24"/>
                <w:u w:val="single"/>
              </w:rPr>
              <w:t>сфере</w:t>
            </w:r>
            <w:r w:rsidR="00DD2203" w:rsidRPr="006A73A7">
              <w:rPr>
                <w:spacing w:val="-3"/>
                <w:sz w:val="24"/>
                <w:szCs w:val="24"/>
                <w:u w:val="single"/>
              </w:rPr>
              <w:t xml:space="preserve"> </w:t>
            </w:r>
            <w:r w:rsidR="00DD2203" w:rsidRPr="006A73A7">
              <w:rPr>
                <w:sz w:val="24"/>
                <w:szCs w:val="24"/>
                <w:u w:val="single"/>
              </w:rPr>
              <w:t>социальных</w:t>
            </w:r>
            <w:r w:rsidR="00DD2203" w:rsidRPr="006A73A7">
              <w:rPr>
                <w:spacing w:val="-3"/>
                <w:sz w:val="24"/>
                <w:szCs w:val="24"/>
                <w:u w:val="single"/>
              </w:rPr>
              <w:t xml:space="preserve"> </w:t>
            </w:r>
            <w:r w:rsidR="00DD2203" w:rsidRPr="006A73A7">
              <w:rPr>
                <w:spacing w:val="-2"/>
                <w:sz w:val="24"/>
                <w:szCs w:val="24"/>
                <w:u w:val="single"/>
              </w:rPr>
              <w:t>отношений.</w:t>
            </w:r>
          </w:p>
          <w:p w14:paraId="29CB6B2D" w14:textId="77777777" w:rsidR="00DD2203" w:rsidRPr="006A73A7" w:rsidRDefault="00DD2203" w:rsidP="006A73A7">
            <w:pPr>
              <w:pStyle w:val="TableParagraph"/>
              <w:ind w:left="147" w:right="142"/>
              <w:jc w:val="both"/>
              <w:rPr>
                <w:sz w:val="24"/>
                <w:szCs w:val="24"/>
              </w:rPr>
            </w:pPr>
            <w:r w:rsidRPr="006A73A7">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BDB5E88" w14:textId="77777777" w:rsidR="00DD2203" w:rsidRPr="006A73A7" w:rsidRDefault="00DD2203" w:rsidP="006A73A7">
            <w:pPr>
              <w:pStyle w:val="TableParagraph"/>
              <w:ind w:left="147" w:right="142"/>
              <w:jc w:val="both"/>
              <w:rPr>
                <w:sz w:val="24"/>
                <w:szCs w:val="24"/>
              </w:rPr>
            </w:pPr>
            <w:r w:rsidRPr="006A73A7">
              <w:rPr>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w:t>
            </w:r>
            <w:r w:rsidRPr="006A73A7">
              <w:rPr>
                <w:spacing w:val="-2"/>
                <w:sz w:val="24"/>
                <w:szCs w:val="24"/>
              </w:rPr>
              <w:t>устранения.</w:t>
            </w:r>
          </w:p>
          <w:p w14:paraId="29C688A9" w14:textId="77777777" w:rsidR="00BC78CB" w:rsidRPr="006A73A7" w:rsidRDefault="00DD2203" w:rsidP="006A73A7">
            <w:pPr>
              <w:pStyle w:val="TableParagraph"/>
              <w:ind w:left="147" w:right="142"/>
              <w:jc w:val="both"/>
              <w:rPr>
                <w:spacing w:val="-2"/>
                <w:sz w:val="24"/>
                <w:szCs w:val="24"/>
              </w:rPr>
            </w:pPr>
            <w:r w:rsidRPr="006A73A7">
              <w:rPr>
                <w:sz w:val="24"/>
                <w:szCs w:val="24"/>
              </w:rPr>
              <w:t>Развивает</w:t>
            </w:r>
            <w:r w:rsidRPr="006A73A7">
              <w:rPr>
                <w:spacing w:val="-7"/>
                <w:sz w:val="24"/>
                <w:szCs w:val="24"/>
              </w:rPr>
              <w:t xml:space="preserve"> </w:t>
            </w:r>
            <w:r w:rsidRPr="006A73A7">
              <w:rPr>
                <w:sz w:val="24"/>
                <w:szCs w:val="24"/>
              </w:rPr>
              <w:t>позитивное</w:t>
            </w:r>
            <w:r w:rsidRPr="006A73A7">
              <w:rPr>
                <w:spacing w:val="-7"/>
                <w:sz w:val="24"/>
                <w:szCs w:val="24"/>
              </w:rPr>
              <w:t xml:space="preserve"> </w:t>
            </w:r>
            <w:r w:rsidRPr="006A73A7">
              <w:rPr>
                <w:sz w:val="24"/>
                <w:szCs w:val="24"/>
              </w:rPr>
              <w:t>отношение</w:t>
            </w:r>
            <w:r w:rsidRPr="006A73A7">
              <w:rPr>
                <w:spacing w:val="-7"/>
                <w:sz w:val="24"/>
                <w:szCs w:val="24"/>
              </w:rPr>
              <w:t xml:space="preserve"> </w:t>
            </w:r>
            <w:r w:rsidRPr="006A73A7">
              <w:rPr>
                <w:sz w:val="24"/>
                <w:szCs w:val="24"/>
              </w:rPr>
              <w:t>к</w:t>
            </w:r>
            <w:r w:rsidRPr="006A73A7">
              <w:rPr>
                <w:spacing w:val="-7"/>
                <w:sz w:val="24"/>
                <w:szCs w:val="24"/>
              </w:rPr>
              <w:t xml:space="preserve"> </w:t>
            </w:r>
            <w:r w:rsidRPr="006A73A7">
              <w:rPr>
                <w:sz w:val="24"/>
                <w:szCs w:val="24"/>
              </w:rPr>
              <w:t>ДОО:</w:t>
            </w:r>
            <w:r w:rsidRPr="006A73A7">
              <w:rPr>
                <w:spacing w:val="-7"/>
                <w:sz w:val="24"/>
                <w:szCs w:val="24"/>
              </w:rPr>
              <w:t xml:space="preserve"> </w:t>
            </w:r>
            <w:r w:rsidRPr="006A73A7">
              <w:rPr>
                <w:sz w:val="24"/>
                <w:szCs w:val="24"/>
              </w:rPr>
              <w:t>знакомит</w:t>
            </w:r>
            <w:r w:rsidRPr="006A73A7">
              <w:rPr>
                <w:spacing w:val="-7"/>
                <w:sz w:val="24"/>
                <w:szCs w:val="24"/>
              </w:rPr>
              <w:t xml:space="preserve"> </w:t>
            </w:r>
            <w:r w:rsidRPr="006A73A7">
              <w:rPr>
                <w:sz w:val="24"/>
                <w:szCs w:val="24"/>
              </w:rPr>
              <w:t>с педагогическими и иными работниками ДОО, с доступными</w:t>
            </w:r>
            <w:r w:rsidRPr="006A73A7">
              <w:rPr>
                <w:spacing w:val="-4"/>
                <w:sz w:val="24"/>
                <w:szCs w:val="24"/>
              </w:rPr>
              <w:t xml:space="preserve"> </w:t>
            </w:r>
            <w:r w:rsidRPr="006A73A7">
              <w:rPr>
                <w:sz w:val="24"/>
                <w:szCs w:val="24"/>
              </w:rPr>
              <w:t>для</w:t>
            </w:r>
            <w:r w:rsidRPr="006A73A7">
              <w:rPr>
                <w:spacing w:val="-4"/>
                <w:sz w:val="24"/>
                <w:szCs w:val="24"/>
              </w:rPr>
              <w:t xml:space="preserve"> </w:t>
            </w:r>
            <w:r w:rsidRPr="006A73A7">
              <w:rPr>
                <w:sz w:val="24"/>
                <w:szCs w:val="24"/>
              </w:rPr>
              <w:t>восприятия</w:t>
            </w:r>
            <w:r w:rsidRPr="006A73A7">
              <w:rPr>
                <w:spacing w:val="-3"/>
                <w:sz w:val="24"/>
                <w:szCs w:val="24"/>
              </w:rPr>
              <w:t xml:space="preserve"> </w:t>
            </w:r>
            <w:r w:rsidRPr="006A73A7">
              <w:rPr>
                <w:sz w:val="24"/>
                <w:szCs w:val="24"/>
              </w:rPr>
              <w:t>детьми</w:t>
            </w:r>
            <w:r w:rsidRPr="006A73A7">
              <w:rPr>
                <w:spacing w:val="-4"/>
                <w:sz w:val="24"/>
                <w:szCs w:val="24"/>
              </w:rPr>
              <w:t xml:space="preserve"> </w:t>
            </w:r>
            <w:r w:rsidRPr="006A73A7">
              <w:rPr>
                <w:spacing w:val="-2"/>
                <w:sz w:val="24"/>
                <w:szCs w:val="24"/>
              </w:rPr>
              <w:t>правилами</w:t>
            </w:r>
            <w:r w:rsidRPr="006A73A7">
              <w:rPr>
                <w:sz w:val="24"/>
                <w:szCs w:val="24"/>
              </w:rPr>
              <w:t xml:space="preserve"> жизнедеятельности</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ДОО;</w:t>
            </w:r>
            <w:r w:rsidRPr="006A73A7">
              <w:rPr>
                <w:spacing w:val="-8"/>
                <w:sz w:val="24"/>
                <w:szCs w:val="24"/>
              </w:rPr>
              <w:t xml:space="preserve"> </w:t>
            </w:r>
            <w:r w:rsidRPr="006A73A7">
              <w:rPr>
                <w:sz w:val="24"/>
                <w:szCs w:val="24"/>
              </w:rPr>
              <w:t>её</w:t>
            </w:r>
            <w:r w:rsidRPr="006A73A7">
              <w:rPr>
                <w:spacing w:val="-8"/>
                <w:sz w:val="24"/>
                <w:szCs w:val="24"/>
              </w:rPr>
              <w:t xml:space="preserve"> </w:t>
            </w:r>
            <w:r w:rsidRPr="006A73A7">
              <w:rPr>
                <w:sz w:val="24"/>
                <w:szCs w:val="24"/>
              </w:rPr>
              <w:t>традициями;</w:t>
            </w:r>
            <w:r w:rsidRPr="006A73A7">
              <w:rPr>
                <w:spacing w:val="-8"/>
                <w:sz w:val="24"/>
                <w:szCs w:val="24"/>
              </w:rPr>
              <w:t xml:space="preserve"> </w:t>
            </w:r>
            <w:r w:rsidRPr="006A73A7">
              <w:rPr>
                <w:sz w:val="24"/>
                <w:szCs w:val="24"/>
              </w:rPr>
              <w:t>воспитывает бережное отношение к пространству и оборудованию ДОО. Обращает внимание детей на изменение и украшение</w:t>
            </w:r>
            <w:r w:rsidRPr="006A73A7">
              <w:rPr>
                <w:spacing w:val="-1"/>
                <w:sz w:val="24"/>
                <w:szCs w:val="24"/>
              </w:rPr>
              <w:t xml:space="preserve"> </w:t>
            </w:r>
            <w:r w:rsidRPr="006A73A7">
              <w:rPr>
                <w:sz w:val="24"/>
                <w:szCs w:val="24"/>
              </w:rPr>
              <w:t>её</w:t>
            </w:r>
            <w:r w:rsidRPr="006A73A7">
              <w:rPr>
                <w:spacing w:val="-1"/>
                <w:sz w:val="24"/>
                <w:szCs w:val="24"/>
              </w:rPr>
              <w:t xml:space="preserve"> </w:t>
            </w:r>
            <w:r w:rsidRPr="006A73A7">
              <w:rPr>
                <w:sz w:val="24"/>
                <w:szCs w:val="24"/>
              </w:rPr>
              <w:t>помещений</w:t>
            </w:r>
            <w:r w:rsidRPr="006A73A7">
              <w:rPr>
                <w:spacing w:val="-2"/>
                <w:sz w:val="24"/>
                <w:szCs w:val="24"/>
              </w:rPr>
              <w:t xml:space="preserve"> </w:t>
            </w:r>
            <w:r w:rsidRPr="006A73A7">
              <w:rPr>
                <w:sz w:val="24"/>
                <w:szCs w:val="24"/>
              </w:rPr>
              <w:t>и</w:t>
            </w:r>
            <w:r w:rsidRPr="006A73A7">
              <w:rPr>
                <w:spacing w:val="-2"/>
                <w:sz w:val="24"/>
                <w:szCs w:val="24"/>
              </w:rPr>
              <w:t xml:space="preserve"> </w:t>
            </w:r>
            <w:r w:rsidRPr="006A73A7">
              <w:rPr>
                <w:sz w:val="24"/>
                <w:szCs w:val="24"/>
              </w:rPr>
              <w:t>территории,</w:t>
            </w:r>
            <w:r w:rsidRPr="006A73A7">
              <w:rPr>
                <w:spacing w:val="-1"/>
                <w:sz w:val="24"/>
                <w:szCs w:val="24"/>
              </w:rPr>
              <w:t xml:space="preserve"> </w:t>
            </w:r>
            <w:r w:rsidRPr="006A73A7">
              <w:rPr>
                <w:sz w:val="24"/>
                <w:szCs w:val="24"/>
              </w:rPr>
              <w:t>поддерживает инициативу</w:t>
            </w:r>
            <w:r w:rsidRPr="006A73A7">
              <w:rPr>
                <w:spacing w:val="-11"/>
                <w:sz w:val="24"/>
                <w:szCs w:val="24"/>
              </w:rPr>
              <w:t xml:space="preserve"> </w:t>
            </w:r>
            <w:r w:rsidRPr="006A73A7">
              <w:rPr>
                <w:sz w:val="24"/>
                <w:szCs w:val="24"/>
              </w:rPr>
              <w:t>детей</w:t>
            </w:r>
            <w:r w:rsidRPr="006A73A7">
              <w:rPr>
                <w:spacing w:val="-9"/>
                <w:sz w:val="24"/>
                <w:szCs w:val="24"/>
              </w:rPr>
              <w:t xml:space="preserve"> </w:t>
            </w:r>
            <w:r w:rsidRPr="006A73A7">
              <w:rPr>
                <w:sz w:val="24"/>
                <w:szCs w:val="24"/>
              </w:rPr>
              <w:t>и</w:t>
            </w:r>
            <w:r w:rsidRPr="006A73A7">
              <w:rPr>
                <w:spacing w:val="-9"/>
                <w:sz w:val="24"/>
                <w:szCs w:val="24"/>
              </w:rPr>
              <w:t xml:space="preserve"> </w:t>
            </w:r>
            <w:r w:rsidRPr="006A73A7">
              <w:rPr>
                <w:sz w:val="24"/>
                <w:szCs w:val="24"/>
              </w:rPr>
              <w:t>совместно</w:t>
            </w:r>
            <w:r w:rsidRPr="006A73A7">
              <w:rPr>
                <w:spacing w:val="-8"/>
                <w:sz w:val="24"/>
                <w:szCs w:val="24"/>
              </w:rPr>
              <w:t xml:space="preserve"> </w:t>
            </w:r>
            <w:r w:rsidRPr="006A73A7">
              <w:rPr>
                <w:sz w:val="24"/>
                <w:szCs w:val="24"/>
              </w:rPr>
              <w:t>планирует</w:t>
            </w:r>
            <w:r w:rsidRPr="006A73A7">
              <w:rPr>
                <w:spacing w:val="-8"/>
                <w:sz w:val="24"/>
                <w:szCs w:val="24"/>
              </w:rPr>
              <w:t xml:space="preserve"> </w:t>
            </w:r>
            <w:r w:rsidRPr="006A73A7">
              <w:rPr>
                <w:sz w:val="24"/>
                <w:szCs w:val="24"/>
              </w:rPr>
              <w:t>презентацию продуктов деятельности (рисунков, поделок) в пространстве</w:t>
            </w:r>
            <w:r w:rsidRPr="006A73A7">
              <w:rPr>
                <w:spacing w:val="-5"/>
                <w:sz w:val="24"/>
                <w:szCs w:val="24"/>
              </w:rPr>
              <w:t xml:space="preserve"> </w:t>
            </w:r>
            <w:r w:rsidRPr="006A73A7">
              <w:rPr>
                <w:sz w:val="24"/>
                <w:szCs w:val="24"/>
              </w:rPr>
              <w:t>группы</w:t>
            </w:r>
            <w:r w:rsidRPr="006A73A7">
              <w:rPr>
                <w:spacing w:val="-1"/>
                <w:sz w:val="24"/>
                <w:szCs w:val="24"/>
              </w:rPr>
              <w:t xml:space="preserve"> </w:t>
            </w:r>
            <w:r w:rsidRPr="006A73A7">
              <w:rPr>
                <w:sz w:val="24"/>
                <w:szCs w:val="24"/>
              </w:rPr>
              <w:t>и</w:t>
            </w:r>
            <w:r w:rsidRPr="006A73A7">
              <w:rPr>
                <w:spacing w:val="-3"/>
                <w:sz w:val="24"/>
                <w:szCs w:val="24"/>
              </w:rPr>
              <w:t xml:space="preserve"> </w:t>
            </w:r>
            <w:r w:rsidRPr="006A73A7">
              <w:rPr>
                <w:sz w:val="24"/>
                <w:szCs w:val="24"/>
              </w:rPr>
              <w:t>прилегающих</w:t>
            </w:r>
            <w:r w:rsidRPr="006A73A7">
              <w:rPr>
                <w:spacing w:val="-3"/>
                <w:sz w:val="24"/>
                <w:szCs w:val="24"/>
              </w:rPr>
              <w:t xml:space="preserve"> </w:t>
            </w:r>
            <w:r w:rsidRPr="006A73A7">
              <w:rPr>
                <w:sz w:val="24"/>
                <w:szCs w:val="24"/>
              </w:rPr>
              <w:t>к</w:t>
            </w:r>
            <w:r w:rsidRPr="006A73A7">
              <w:rPr>
                <w:spacing w:val="-2"/>
                <w:sz w:val="24"/>
                <w:szCs w:val="24"/>
              </w:rPr>
              <w:t xml:space="preserve"> </w:t>
            </w:r>
            <w:r w:rsidRPr="006A73A7">
              <w:rPr>
                <w:sz w:val="24"/>
                <w:szCs w:val="24"/>
              </w:rPr>
              <w:t>ней</w:t>
            </w:r>
            <w:r w:rsidRPr="006A73A7">
              <w:rPr>
                <w:spacing w:val="-3"/>
                <w:sz w:val="24"/>
                <w:szCs w:val="24"/>
              </w:rPr>
              <w:t xml:space="preserve"> </w:t>
            </w:r>
            <w:r w:rsidRPr="006A73A7">
              <w:rPr>
                <w:spacing w:val="-2"/>
                <w:sz w:val="24"/>
                <w:szCs w:val="24"/>
              </w:rPr>
              <w:t>помещениях.</w:t>
            </w:r>
          </w:p>
          <w:p w14:paraId="40757B9C" w14:textId="77777777" w:rsidR="00DD2203" w:rsidRPr="006A73A7" w:rsidRDefault="00DF1396" w:rsidP="006A73A7">
            <w:pPr>
              <w:pStyle w:val="TableParagraph"/>
              <w:tabs>
                <w:tab w:val="left" w:pos="238"/>
              </w:tabs>
              <w:ind w:left="147" w:right="142"/>
              <w:jc w:val="both"/>
              <w:rPr>
                <w:sz w:val="24"/>
                <w:szCs w:val="24"/>
              </w:rPr>
            </w:pPr>
            <w:r w:rsidRPr="006A73A7">
              <w:rPr>
                <w:sz w:val="24"/>
                <w:szCs w:val="24"/>
              </w:rPr>
              <w:t xml:space="preserve">2. </w:t>
            </w:r>
            <w:r w:rsidR="00DD2203" w:rsidRPr="006A73A7">
              <w:rPr>
                <w:sz w:val="24"/>
                <w:szCs w:val="24"/>
              </w:rPr>
              <w:t xml:space="preserve">В области </w:t>
            </w:r>
            <w:r w:rsidR="00DD2203" w:rsidRPr="006A73A7">
              <w:rPr>
                <w:sz w:val="24"/>
                <w:szCs w:val="24"/>
                <w:u w:val="single"/>
              </w:rPr>
              <w:t>формирования основ</w:t>
            </w:r>
            <w:r w:rsidR="00DD2203" w:rsidRPr="006A73A7">
              <w:rPr>
                <w:sz w:val="24"/>
                <w:szCs w:val="24"/>
              </w:rPr>
              <w:t xml:space="preserve"> </w:t>
            </w:r>
            <w:r w:rsidR="00DD2203" w:rsidRPr="006A73A7">
              <w:rPr>
                <w:sz w:val="24"/>
                <w:szCs w:val="24"/>
                <w:u w:val="single"/>
              </w:rPr>
              <w:t>гражданственности</w:t>
            </w:r>
            <w:r w:rsidR="00DD2203" w:rsidRPr="006A73A7">
              <w:rPr>
                <w:spacing w:val="-15"/>
                <w:sz w:val="24"/>
                <w:szCs w:val="24"/>
                <w:u w:val="single"/>
              </w:rPr>
              <w:t xml:space="preserve"> </w:t>
            </w:r>
            <w:r w:rsidR="00DD2203" w:rsidRPr="006A73A7">
              <w:rPr>
                <w:sz w:val="24"/>
                <w:szCs w:val="24"/>
                <w:u w:val="single"/>
              </w:rPr>
              <w:t>и</w:t>
            </w:r>
            <w:r w:rsidR="00DD2203" w:rsidRPr="006A73A7">
              <w:rPr>
                <w:spacing w:val="-14"/>
                <w:sz w:val="24"/>
                <w:szCs w:val="24"/>
                <w:u w:val="single"/>
              </w:rPr>
              <w:t xml:space="preserve"> </w:t>
            </w:r>
            <w:r w:rsidR="00DD2203" w:rsidRPr="006A73A7">
              <w:rPr>
                <w:sz w:val="24"/>
                <w:szCs w:val="24"/>
                <w:u w:val="single"/>
              </w:rPr>
              <w:t>патриотизма</w:t>
            </w:r>
            <w:r w:rsidR="00DD2203" w:rsidRPr="006A73A7">
              <w:rPr>
                <w:sz w:val="24"/>
                <w:szCs w:val="24"/>
              </w:rPr>
              <w:t>.</w:t>
            </w:r>
          </w:p>
          <w:p w14:paraId="7613DCB2" w14:textId="77777777" w:rsidR="00DD2203" w:rsidRPr="006A73A7" w:rsidRDefault="00DD2203" w:rsidP="006A73A7">
            <w:pPr>
              <w:pStyle w:val="TableParagraph"/>
              <w:ind w:left="147" w:right="142"/>
              <w:jc w:val="both"/>
              <w:rPr>
                <w:sz w:val="24"/>
                <w:szCs w:val="24"/>
              </w:rPr>
            </w:pPr>
            <w:r w:rsidRPr="006A73A7">
              <w:rPr>
                <w:sz w:val="24"/>
                <w:szCs w:val="24"/>
              </w:rPr>
              <w:t>Воспитывает</w:t>
            </w:r>
            <w:r w:rsidRPr="006A73A7">
              <w:rPr>
                <w:spacing w:val="-6"/>
                <w:sz w:val="24"/>
                <w:szCs w:val="24"/>
              </w:rPr>
              <w:t xml:space="preserve"> </w:t>
            </w:r>
            <w:r w:rsidRPr="006A73A7">
              <w:rPr>
                <w:sz w:val="24"/>
                <w:szCs w:val="24"/>
              </w:rPr>
              <w:t>уважительное</w:t>
            </w:r>
            <w:r w:rsidRPr="006A73A7">
              <w:rPr>
                <w:spacing w:val="-6"/>
                <w:sz w:val="24"/>
                <w:szCs w:val="24"/>
              </w:rPr>
              <w:t xml:space="preserve"> </w:t>
            </w:r>
            <w:r w:rsidRPr="006A73A7">
              <w:rPr>
                <w:sz w:val="24"/>
                <w:szCs w:val="24"/>
              </w:rPr>
              <w:t>отношение</w:t>
            </w:r>
            <w:r w:rsidRPr="006A73A7">
              <w:rPr>
                <w:spacing w:val="-6"/>
                <w:sz w:val="24"/>
                <w:szCs w:val="24"/>
              </w:rPr>
              <w:t xml:space="preserve"> </w:t>
            </w:r>
            <w:r w:rsidRPr="006A73A7">
              <w:rPr>
                <w:sz w:val="24"/>
                <w:szCs w:val="24"/>
              </w:rPr>
              <w:t>к</w:t>
            </w:r>
            <w:r w:rsidRPr="006A73A7">
              <w:rPr>
                <w:spacing w:val="-6"/>
                <w:sz w:val="24"/>
                <w:szCs w:val="24"/>
              </w:rPr>
              <w:t xml:space="preserve"> </w:t>
            </w:r>
            <w:r w:rsidRPr="006A73A7">
              <w:rPr>
                <w:sz w:val="24"/>
                <w:szCs w:val="24"/>
              </w:rPr>
              <w:t>нашей</w:t>
            </w:r>
            <w:r w:rsidRPr="006A73A7">
              <w:rPr>
                <w:spacing w:val="-10"/>
                <w:sz w:val="24"/>
                <w:szCs w:val="24"/>
              </w:rPr>
              <w:t xml:space="preserve"> </w:t>
            </w:r>
            <w:r w:rsidRPr="006A73A7">
              <w:rPr>
                <w:sz w:val="24"/>
                <w:szCs w:val="24"/>
              </w:rPr>
              <w:t>Родине</w:t>
            </w:r>
            <w:r w:rsidRPr="006A73A7">
              <w:rPr>
                <w:spacing w:val="-3"/>
                <w:sz w:val="24"/>
                <w:szCs w:val="24"/>
              </w:rPr>
              <w:t xml:space="preserve"> </w:t>
            </w:r>
            <w:r w:rsidRPr="006A73A7">
              <w:rPr>
                <w:sz w:val="24"/>
                <w:szCs w:val="24"/>
              </w:rPr>
              <w:t>—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Обогащает представления</w:t>
            </w:r>
            <w:r w:rsidRPr="006A73A7">
              <w:rPr>
                <w:spacing w:val="-7"/>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о</w:t>
            </w:r>
            <w:r w:rsidRPr="006A73A7">
              <w:rPr>
                <w:spacing w:val="-7"/>
                <w:sz w:val="24"/>
                <w:szCs w:val="24"/>
              </w:rPr>
              <w:t xml:space="preserve"> </w:t>
            </w:r>
            <w:r w:rsidRPr="006A73A7">
              <w:rPr>
                <w:sz w:val="24"/>
                <w:szCs w:val="24"/>
              </w:rPr>
              <w:t>государственных</w:t>
            </w:r>
            <w:r w:rsidRPr="006A73A7">
              <w:rPr>
                <w:spacing w:val="-7"/>
                <w:sz w:val="24"/>
                <w:szCs w:val="24"/>
              </w:rPr>
              <w:t xml:space="preserve"> </w:t>
            </w:r>
            <w:r w:rsidRPr="006A73A7">
              <w:rPr>
                <w:sz w:val="24"/>
                <w:szCs w:val="24"/>
              </w:rPr>
              <w:t>праздниках:</w:t>
            </w:r>
            <w:r w:rsidRPr="006A73A7">
              <w:rPr>
                <w:spacing w:val="-7"/>
                <w:sz w:val="24"/>
                <w:szCs w:val="24"/>
              </w:rPr>
              <w:t xml:space="preserve"> </w:t>
            </w:r>
            <w:r w:rsidRPr="006A73A7">
              <w:rPr>
                <w:sz w:val="24"/>
                <w:szCs w:val="24"/>
              </w:rPr>
              <w:t>День защитника Отечества, День Победы. Знакомит детей с содержанием</w:t>
            </w:r>
            <w:r w:rsidRPr="006A73A7">
              <w:rPr>
                <w:spacing w:val="-6"/>
                <w:sz w:val="24"/>
                <w:szCs w:val="24"/>
              </w:rPr>
              <w:t xml:space="preserve"> </w:t>
            </w:r>
            <w:r w:rsidRPr="006A73A7">
              <w:rPr>
                <w:sz w:val="24"/>
                <w:szCs w:val="24"/>
              </w:rPr>
              <w:t>праздника,</w:t>
            </w:r>
            <w:r w:rsidRPr="006A73A7">
              <w:rPr>
                <w:spacing w:val="-8"/>
                <w:sz w:val="24"/>
                <w:szCs w:val="24"/>
              </w:rPr>
              <w:t xml:space="preserve"> </w:t>
            </w:r>
            <w:r w:rsidRPr="006A73A7">
              <w:rPr>
                <w:sz w:val="24"/>
                <w:szCs w:val="24"/>
              </w:rPr>
              <w:t>с</w:t>
            </w:r>
            <w:r w:rsidRPr="006A73A7">
              <w:rPr>
                <w:spacing w:val="-6"/>
                <w:sz w:val="24"/>
                <w:szCs w:val="24"/>
              </w:rPr>
              <w:t xml:space="preserve"> </w:t>
            </w:r>
            <w:r w:rsidRPr="006A73A7">
              <w:rPr>
                <w:sz w:val="24"/>
                <w:szCs w:val="24"/>
              </w:rPr>
              <w:lastRenderedPageBreak/>
              <w:t>памятными</w:t>
            </w:r>
            <w:r w:rsidRPr="006A73A7">
              <w:rPr>
                <w:spacing w:val="-6"/>
                <w:sz w:val="24"/>
                <w:szCs w:val="24"/>
              </w:rPr>
              <w:t xml:space="preserve"> </w:t>
            </w:r>
            <w:r w:rsidRPr="006A73A7">
              <w:rPr>
                <w:sz w:val="24"/>
                <w:szCs w:val="24"/>
              </w:rPr>
              <w:t>местами</w:t>
            </w:r>
            <w:r w:rsidRPr="006A73A7">
              <w:rPr>
                <w:spacing w:val="-6"/>
                <w:sz w:val="24"/>
                <w:szCs w:val="24"/>
              </w:rPr>
              <w:t xml:space="preserve"> </w:t>
            </w:r>
            <w:r w:rsidRPr="006A73A7">
              <w:rPr>
                <w:sz w:val="24"/>
                <w:szCs w:val="24"/>
              </w:rPr>
              <w:t>в</w:t>
            </w:r>
            <w:r w:rsidRPr="006A73A7">
              <w:rPr>
                <w:spacing w:val="-7"/>
                <w:sz w:val="24"/>
                <w:szCs w:val="24"/>
              </w:rPr>
              <w:t xml:space="preserve"> </w:t>
            </w:r>
            <w:r w:rsidRPr="006A73A7">
              <w:rPr>
                <w:sz w:val="24"/>
                <w:szCs w:val="24"/>
              </w:rPr>
              <w:t>населенном пункте, котором живет,</w:t>
            </w:r>
          </w:p>
          <w:p w14:paraId="73068E60" w14:textId="77777777" w:rsidR="00DD2203" w:rsidRPr="006A73A7" w:rsidRDefault="00DD2203" w:rsidP="006A73A7">
            <w:pPr>
              <w:pStyle w:val="TableParagraph"/>
              <w:ind w:left="147" w:right="142"/>
              <w:jc w:val="both"/>
              <w:rPr>
                <w:sz w:val="24"/>
                <w:szCs w:val="24"/>
              </w:rPr>
            </w:pPr>
            <w:r w:rsidRPr="006A73A7">
              <w:rPr>
                <w:sz w:val="24"/>
                <w:szCs w:val="24"/>
              </w:rPr>
              <w:t>Педагог</w:t>
            </w:r>
            <w:r w:rsidRPr="006A73A7">
              <w:rPr>
                <w:spacing w:val="-7"/>
                <w:sz w:val="24"/>
                <w:szCs w:val="24"/>
              </w:rPr>
              <w:t xml:space="preserve"> </w:t>
            </w:r>
            <w:r w:rsidRPr="006A73A7">
              <w:rPr>
                <w:sz w:val="24"/>
                <w:szCs w:val="24"/>
              </w:rPr>
              <w:t>обогащает</w:t>
            </w:r>
            <w:r w:rsidRPr="006A73A7">
              <w:rPr>
                <w:spacing w:val="-6"/>
                <w:sz w:val="24"/>
                <w:szCs w:val="24"/>
              </w:rPr>
              <w:t xml:space="preserve"> </w:t>
            </w:r>
            <w:r w:rsidRPr="006A73A7">
              <w:rPr>
                <w:sz w:val="24"/>
                <w:szCs w:val="24"/>
              </w:rPr>
              <w:t>представления</w:t>
            </w:r>
            <w:r w:rsidRPr="006A73A7">
              <w:rPr>
                <w:spacing w:val="-6"/>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о</w:t>
            </w:r>
            <w:r w:rsidRPr="006A73A7">
              <w:rPr>
                <w:spacing w:val="-6"/>
                <w:sz w:val="24"/>
                <w:szCs w:val="24"/>
              </w:rPr>
              <w:t xml:space="preserve"> </w:t>
            </w:r>
            <w:r w:rsidRPr="006A73A7">
              <w:rPr>
                <w:sz w:val="24"/>
                <w:szCs w:val="24"/>
              </w:rPr>
              <w:t>малой</w:t>
            </w:r>
            <w:r w:rsidRPr="006A73A7">
              <w:rPr>
                <w:spacing w:val="-9"/>
                <w:sz w:val="24"/>
                <w:szCs w:val="24"/>
              </w:rPr>
              <w:t xml:space="preserve"> </w:t>
            </w:r>
            <w:r w:rsidRPr="006A73A7">
              <w:rPr>
                <w:sz w:val="24"/>
                <w:szCs w:val="24"/>
              </w:rPr>
              <w:t>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w:t>
            </w:r>
            <w:proofErr w:type="gramStart"/>
            <w:r w:rsidRPr="006A73A7">
              <w:rPr>
                <w:sz w:val="24"/>
                <w:szCs w:val="24"/>
              </w:rPr>
              <w:t>);знакомит</w:t>
            </w:r>
            <w:proofErr w:type="gramEnd"/>
            <w:r w:rsidRPr="006A73A7">
              <w:rPr>
                <w:spacing w:val="-8"/>
                <w:sz w:val="24"/>
                <w:szCs w:val="24"/>
              </w:rPr>
              <w:t xml:space="preserve"> </w:t>
            </w:r>
            <w:r w:rsidRPr="006A73A7">
              <w:rPr>
                <w:sz w:val="24"/>
                <w:szCs w:val="24"/>
              </w:rPr>
              <w:t>с</w:t>
            </w:r>
            <w:r w:rsidRPr="006A73A7">
              <w:rPr>
                <w:spacing w:val="-8"/>
                <w:sz w:val="24"/>
                <w:szCs w:val="24"/>
              </w:rPr>
              <w:t xml:space="preserve"> </w:t>
            </w:r>
            <w:r w:rsidRPr="006A73A7">
              <w:rPr>
                <w:sz w:val="24"/>
                <w:szCs w:val="24"/>
              </w:rPr>
              <w:t>названиями</w:t>
            </w:r>
            <w:r w:rsidRPr="006A73A7">
              <w:rPr>
                <w:spacing w:val="-8"/>
                <w:sz w:val="24"/>
                <w:szCs w:val="24"/>
              </w:rPr>
              <w:t xml:space="preserve"> </w:t>
            </w:r>
            <w:r w:rsidRPr="006A73A7">
              <w:rPr>
                <w:sz w:val="24"/>
                <w:szCs w:val="24"/>
              </w:rPr>
              <w:t>улиц,</w:t>
            </w:r>
            <w:r w:rsidRPr="006A73A7">
              <w:rPr>
                <w:spacing w:val="-6"/>
                <w:sz w:val="24"/>
                <w:szCs w:val="24"/>
              </w:rPr>
              <w:t xml:space="preserve"> </w:t>
            </w:r>
            <w:r w:rsidRPr="006A73A7">
              <w:rPr>
                <w:sz w:val="24"/>
                <w:szCs w:val="24"/>
              </w:rPr>
              <w:t>на</w:t>
            </w:r>
            <w:r w:rsidRPr="006A73A7">
              <w:rPr>
                <w:spacing w:val="-8"/>
                <w:sz w:val="24"/>
                <w:szCs w:val="24"/>
              </w:rPr>
              <w:t xml:space="preserve"> </w:t>
            </w:r>
            <w:r w:rsidRPr="006A73A7">
              <w:rPr>
                <w:sz w:val="24"/>
                <w:szCs w:val="24"/>
              </w:rPr>
              <w:t>которых живут дети. Поддерживает эмоциональную детей</w:t>
            </w:r>
            <w:r w:rsidRPr="006A73A7">
              <w:rPr>
                <w:spacing w:val="-6"/>
                <w:sz w:val="24"/>
                <w:szCs w:val="24"/>
              </w:rPr>
              <w:t xml:space="preserve"> </w:t>
            </w:r>
            <w:r w:rsidRPr="006A73A7">
              <w:rPr>
                <w:sz w:val="24"/>
                <w:szCs w:val="24"/>
              </w:rPr>
              <w:t>на</w:t>
            </w:r>
            <w:r w:rsidRPr="006A73A7">
              <w:rPr>
                <w:spacing w:val="-7"/>
                <w:sz w:val="24"/>
                <w:szCs w:val="24"/>
              </w:rPr>
              <w:t xml:space="preserve"> </w:t>
            </w:r>
            <w:r w:rsidRPr="006A73A7">
              <w:rPr>
                <w:sz w:val="24"/>
                <w:szCs w:val="24"/>
              </w:rPr>
              <w:t>красоту</w:t>
            </w:r>
            <w:r w:rsidRPr="006A73A7">
              <w:rPr>
                <w:spacing w:val="-9"/>
                <w:sz w:val="24"/>
                <w:szCs w:val="24"/>
              </w:rPr>
              <w:t xml:space="preserve"> </w:t>
            </w:r>
            <w:r w:rsidRPr="006A73A7">
              <w:rPr>
                <w:sz w:val="24"/>
                <w:szCs w:val="24"/>
              </w:rPr>
              <w:t>родного</w:t>
            </w:r>
            <w:r w:rsidRPr="006A73A7">
              <w:rPr>
                <w:spacing w:val="-5"/>
                <w:sz w:val="24"/>
                <w:szCs w:val="24"/>
              </w:rPr>
              <w:t xml:space="preserve"> </w:t>
            </w:r>
            <w:r w:rsidRPr="006A73A7">
              <w:rPr>
                <w:sz w:val="24"/>
                <w:szCs w:val="24"/>
              </w:rPr>
              <w:t>края.</w:t>
            </w:r>
            <w:r w:rsidRPr="006A73A7">
              <w:rPr>
                <w:spacing w:val="-5"/>
                <w:sz w:val="24"/>
                <w:szCs w:val="24"/>
              </w:rPr>
              <w:t xml:space="preserve"> </w:t>
            </w:r>
            <w:r w:rsidRPr="006A73A7">
              <w:rPr>
                <w:sz w:val="24"/>
                <w:szCs w:val="24"/>
              </w:rPr>
              <w:t>Создает</w:t>
            </w:r>
            <w:r w:rsidRPr="006A73A7">
              <w:rPr>
                <w:spacing w:val="-5"/>
                <w:sz w:val="24"/>
                <w:szCs w:val="24"/>
              </w:rPr>
              <w:t xml:space="preserve"> </w:t>
            </w:r>
            <w:r w:rsidRPr="006A73A7">
              <w:rPr>
                <w:sz w:val="24"/>
                <w:szCs w:val="24"/>
              </w:rPr>
              <w:t>условия для отражения детьми впечатлений</w:t>
            </w:r>
            <w:r w:rsidRPr="006A73A7">
              <w:rPr>
                <w:spacing w:val="-6"/>
                <w:sz w:val="24"/>
                <w:szCs w:val="24"/>
              </w:rPr>
              <w:t xml:space="preserve"> </w:t>
            </w:r>
            <w:r w:rsidRPr="006A73A7">
              <w:rPr>
                <w:sz w:val="24"/>
                <w:szCs w:val="24"/>
              </w:rPr>
              <w:t>о</w:t>
            </w:r>
            <w:r w:rsidRPr="006A73A7">
              <w:rPr>
                <w:spacing w:val="-5"/>
                <w:sz w:val="24"/>
                <w:szCs w:val="24"/>
              </w:rPr>
              <w:t xml:space="preserve"> </w:t>
            </w:r>
            <w:r w:rsidRPr="006A73A7">
              <w:rPr>
                <w:sz w:val="24"/>
                <w:szCs w:val="24"/>
              </w:rPr>
              <w:t>малой</w:t>
            </w:r>
            <w:r w:rsidRPr="006A73A7">
              <w:rPr>
                <w:spacing w:val="-5"/>
                <w:sz w:val="24"/>
                <w:szCs w:val="24"/>
              </w:rPr>
              <w:t xml:space="preserve"> </w:t>
            </w:r>
            <w:r w:rsidRPr="006A73A7">
              <w:rPr>
                <w:sz w:val="24"/>
                <w:szCs w:val="24"/>
              </w:rPr>
              <w:t>родине</w:t>
            </w:r>
            <w:r w:rsidRPr="006A73A7">
              <w:rPr>
                <w:spacing w:val="-3"/>
                <w:sz w:val="24"/>
                <w:szCs w:val="24"/>
              </w:rPr>
              <w:t xml:space="preserve"> </w:t>
            </w:r>
            <w:r w:rsidRPr="006A73A7">
              <w:rPr>
                <w:sz w:val="24"/>
                <w:szCs w:val="24"/>
              </w:rPr>
              <w:t>в</w:t>
            </w:r>
            <w:r w:rsidRPr="006A73A7">
              <w:rPr>
                <w:spacing w:val="-6"/>
                <w:sz w:val="24"/>
                <w:szCs w:val="24"/>
              </w:rPr>
              <w:t xml:space="preserve"> </w:t>
            </w:r>
            <w:r w:rsidRPr="006A73A7">
              <w:rPr>
                <w:sz w:val="24"/>
                <w:szCs w:val="24"/>
              </w:rPr>
              <w:t>различных</w:t>
            </w:r>
            <w:r w:rsidRPr="006A73A7">
              <w:rPr>
                <w:spacing w:val="-5"/>
                <w:sz w:val="24"/>
                <w:szCs w:val="24"/>
              </w:rPr>
              <w:t xml:space="preserve"> </w:t>
            </w:r>
            <w:r w:rsidRPr="006A73A7">
              <w:rPr>
                <w:sz w:val="24"/>
                <w:szCs w:val="24"/>
              </w:rPr>
              <w:t>видах</w:t>
            </w:r>
            <w:r w:rsidRPr="006A73A7">
              <w:rPr>
                <w:spacing w:val="-8"/>
                <w:sz w:val="24"/>
                <w:szCs w:val="24"/>
              </w:rPr>
              <w:t xml:space="preserve"> </w:t>
            </w:r>
            <w:r w:rsidRPr="006A73A7">
              <w:rPr>
                <w:sz w:val="24"/>
                <w:szCs w:val="24"/>
              </w:rPr>
              <w:t>деятельности (рассказывает, изображает, воплощает</w:t>
            </w:r>
            <w:r w:rsidRPr="006A73A7">
              <w:rPr>
                <w:spacing w:val="-5"/>
                <w:sz w:val="24"/>
                <w:szCs w:val="24"/>
              </w:rPr>
              <w:t xml:space="preserve"> </w:t>
            </w:r>
            <w:r w:rsidRPr="006A73A7">
              <w:rPr>
                <w:sz w:val="24"/>
                <w:szCs w:val="24"/>
              </w:rPr>
              <w:t>образы</w:t>
            </w:r>
            <w:r w:rsidRPr="006A73A7">
              <w:rPr>
                <w:spacing w:val="-1"/>
                <w:sz w:val="24"/>
                <w:szCs w:val="24"/>
              </w:rPr>
              <w:t xml:space="preserve"> </w:t>
            </w:r>
            <w:r w:rsidRPr="006A73A7">
              <w:rPr>
                <w:sz w:val="24"/>
                <w:szCs w:val="24"/>
              </w:rPr>
              <w:t>в</w:t>
            </w:r>
            <w:r w:rsidRPr="006A73A7">
              <w:rPr>
                <w:spacing w:val="-4"/>
                <w:sz w:val="24"/>
                <w:szCs w:val="24"/>
              </w:rPr>
              <w:t xml:space="preserve"> </w:t>
            </w:r>
            <w:r w:rsidRPr="006A73A7">
              <w:rPr>
                <w:sz w:val="24"/>
                <w:szCs w:val="24"/>
              </w:rPr>
              <w:t>играх,</w:t>
            </w:r>
            <w:r w:rsidRPr="006A73A7">
              <w:rPr>
                <w:spacing w:val="-2"/>
                <w:sz w:val="24"/>
                <w:szCs w:val="24"/>
              </w:rPr>
              <w:t xml:space="preserve"> </w:t>
            </w:r>
            <w:r w:rsidRPr="006A73A7">
              <w:rPr>
                <w:sz w:val="24"/>
                <w:szCs w:val="24"/>
              </w:rPr>
              <w:t>разворачивает</w:t>
            </w:r>
            <w:r w:rsidRPr="006A73A7">
              <w:rPr>
                <w:spacing w:val="-2"/>
                <w:sz w:val="24"/>
                <w:szCs w:val="24"/>
              </w:rPr>
              <w:t xml:space="preserve"> </w:t>
            </w:r>
            <w:r w:rsidRPr="006A73A7">
              <w:rPr>
                <w:sz w:val="24"/>
                <w:szCs w:val="24"/>
              </w:rPr>
              <w:t>сюжет</w:t>
            </w:r>
            <w:r w:rsidRPr="006A73A7">
              <w:rPr>
                <w:spacing w:val="-6"/>
                <w:sz w:val="24"/>
                <w:szCs w:val="24"/>
              </w:rPr>
              <w:t xml:space="preserve"> </w:t>
            </w:r>
            <w:r w:rsidRPr="006A73A7">
              <w:rPr>
                <w:sz w:val="24"/>
                <w:szCs w:val="24"/>
              </w:rPr>
              <w:t>и</w:t>
            </w:r>
            <w:r w:rsidRPr="006A73A7">
              <w:rPr>
                <w:spacing w:val="-3"/>
                <w:sz w:val="24"/>
                <w:szCs w:val="24"/>
              </w:rPr>
              <w:t xml:space="preserve"> </w:t>
            </w:r>
            <w:r w:rsidRPr="006A73A7">
              <w:rPr>
                <w:sz w:val="24"/>
                <w:szCs w:val="24"/>
              </w:rPr>
              <w:t>так</w:t>
            </w:r>
            <w:r w:rsidRPr="006A73A7">
              <w:rPr>
                <w:spacing w:val="-2"/>
                <w:sz w:val="24"/>
                <w:szCs w:val="24"/>
              </w:rPr>
              <w:t xml:space="preserve"> далее).</w:t>
            </w:r>
            <w:r w:rsidRPr="006A73A7">
              <w:rPr>
                <w:sz w:val="24"/>
                <w:szCs w:val="24"/>
              </w:rPr>
              <w:t xml:space="preserve"> Поддерживает</w:t>
            </w:r>
            <w:r w:rsidRPr="006A73A7">
              <w:rPr>
                <w:spacing w:val="-7"/>
                <w:sz w:val="24"/>
                <w:szCs w:val="24"/>
              </w:rPr>
              <w:t xml:space="preserve"> </w:t>
            </w:r>
            <w:r w:rsidRPr="006A73A7">
              <w:rPr>
                <w:sz w:val="24"/>
                <w:szCs w:val="24"/>
              </w:rPr>
              <w:t>интерес</w:t>
            </w:r>
            <w:r w:rsidRPr="006A73A7">
              <w:rPr>
                <w:spacing w:val="-6"/>
                <w:sz w:val="24"/>
                <w:szCs w:val="24"/>
              </w:rPr>
              <w:t xml:space="preserve"> </w:t>
            </w:r>
            <w:r w:rsidRPr="006A73A7">
              <w:rPr>
                <w:sz w:val="24"/>
                <w:szCs w:val="24"/>
              </w:rPr>
              <w:t>к</w:t>
            </w:r>
            <w:r w:rsidRPr="006A73A7">
              <w:rPr>
                <w:spacing w:val="-6"/>
                <w:sz w:val="24"/>
                <w:szCs w:val="24"/>
              </w:rPr>
              <w:t xml:space="preserve"> </w:t>
            </w:r>
            <w:r w:rsidRPr="006A73A7">
              <w:rPr>
                <w:sz w:val="24"/>
                <w:szCs w:val="24"/>
              </w:rPr>
              <w:t>народной</w:t>
            </w:r>
            <w:r w:rsidRPr="006A73A7">
              <w:rPr>
                <w:spacing w:val="-6"/>
                <w:sz w:val="24"/>
                <w:szCs w:val="24"/>
              </w:rPr>
              <w:t xml:space="preserve"> </w:t>
            </w:r>
            <w:r w:rsidRPr="006A73A7">
              <w:rPr>
                <w:sz w:val="24"/>
                <w:szCs w:val="24"/>
              </w:rPr>
              <w:t>культуре</w:t>
            </w:r>
            <w:r w:rsidRPr="006A73A7">
              <w:rPr>
                <w:spacing w:val="-4"/>
                <w:sz w:val="24"/>
                <w:szCs w:val="24"/>
              </w:rPr>
              <w:t xml:space="preserve"> </w:t>
            </w:r>
            <w:r w:rsidRPr="006A73A7">
              <w:rPr>
                <w:spacing w:val="-2"/>
                <w:sz w:val="24"/>
                <w:szCs w:val="24"/>
              </w:rPr>
              <w:t>страны</w:t>
            </w:r>
            <w:r w:rsidRPr="006A73A7">
              <w:rPr>
                <w:sz w:val="24"/>
                <w:szCs w:val="24"/>
              </w:rPr>
              <w:t xml:space="preserve"> (традициям,</w:t>
            </w:r>
            <w:r w:rsidRPr="006A73A7">
              <w:rPr>
                <w:spacing w:val="-9"/>
                <w:sz w:val="24"/>
                <w:szCs w:val="24"/>
              </w:rPr>
              <w:t xml:space="preserve"> </w:t>
            </w:r>
            <w:r w:rsidRPr="006A73A7">
              <w:rPr>
                <w:sz w:val="24"/>
                <w:szCs w:val="24"/>
              </w:rPr>
              <w:t>устному</w:t>
            </w:r>
            <w:r w:rsidRPr="006A73A7">
              <w:rPr>
                <w:spacing w:val="-11"/>
                <w:sz w:val="24"/>
                <w:szCs w:val="24"/>
              </w:rPr>
              <w:t xml:space="preserve"> </w:t>
            </w:r>
            <w:r w:rsidRPr="006A73A7">
              <w:rPr>
                <w:sz w:val="24"/>
                <w:szCs w:val="24"/>
              </w:rPr>
              <w:t>народному</w:t>
            </w:r>
            <w:r w:rsidRPr="006A73A7">
              <w:rPr>
                <w:spacing w:val="-13"/>
                <w:sz w:val="24"/>
                <w:szCs w:val="24"/>
              </w:rPr>
              <w:t xml:space="preserve"> </w:t>
            </w:r>
            <w:r w:rsidRPr="006A73A7">
              <w:rPr>
                <w:sz w:val="24"/>
                <w:szCs w:val="24"/>
              </w:rPr>
              <w:t>творчеству,</w:t>
            </w:r>
            <w:r w:rsidRPr="006A73A7">
              <w:rPr>
                <w:spacing w:val="-9"/>
                <w:sz w:val="24"/>
                <w:szCs w:val="24"/>
              </w:rPr>
              <w:t xml:space="preserve"> </w:t>
            </w:r>
            <w:r w:rsidRPr="006A73A7">
              <w:rPr>
                <w:sz w:val="24"/>
                <w:szCs w:val="24"/>
              </w:rPr>
              <w:t>народной музыке, танцам, играм, игрушкам).</w:t>
            </w:r>
          </w:p>
          <w:p w14:paraId="5D90E080" w14:textId="77777777" w:rsidR="00855494" w:rsidRPr="006A73A7" w:rsidRDefault="00DF1396" w:rsidP="006A73A7">
            <w:pPr>
              <w:pStyle w:val="TableParagraph"/>
              <w:ind w:left="147" w:right="103"/>
              <w:jc w:val="both"/>
              <w:rPr>
                <w:sz w:val="24"/>
                <w:szCs w:val="24"/>
              </w:rPr>
            </w:pPr>
            <w:r w:rsidRPr="006A73A7">
              <w:rPr>
                <w:sz w:val="24"/>
                <w:szCs w:val="24"/>
                <w:u w:val="single"/>
              </w:rPr>
              <w:t xml:space="preserve">3. </w:t>
            </w:r>
            <w:r w:rsidR="00855494" w:rsidRPr="006A73A7">
              <w:rPr>
                <w:sz w:val="24"/>
                <w:szCs w:val="24"/>
                <w:u w:val="single"/>
              </w:rPr>
              <w:t>В</w:t>
            </w:r>
            <w:r w:rsidR="00855494" w:rsidRPr="006A73A7">
              <w:rPr>
                <w:spacing w:val="-5"/>
                <w:sz w:val="24"/>
                <w:szCs w:val="24"/>
                <w:u w:val="single"/>
              </w:rPr>
              <w:t xml:space="preserve"> </w:t>
            </w:r>
            <w:r w:rsidR="00855494" w:rsidRPr="006A73A7">
              <w:rPr>
                <w:sz w:val="24"/>
                <w:szCs w:val="24"/>
                <w:u w:val="single"/>
              </w:rPr>
              <w:t>сфере</w:t>
            </w:r>
            <w:r w:rsidR="00855494" w:rsidRPr="006A73A7">
              <w:rPr>
                <w:spacing w:val="-5"/>
                <w:sz w:val="24"/>
                <w:szCs w:val="24"/>
                <w:u w:val="single"/>
              </w:rPr>
              <w:t xml:space="preserve"> </w:t>
            </w:r>
            <w:r w:rsidR="00855494" w:rsidRPr="006A73A7">
              <w:rPr>
                <w:sz w:val="24"/>
                <w:szCs w:val="24"/>
                <w:u w:val="single"/>
              </w:rPr>
              <w:t>трудового</w:t>
            </w:r>
            <w:r w:rsidR="00855494" w:rsidRPr="006A73A7">
              <w:rPr>
                <w:spacing w:val="-4"/>
                <w:sz w:val="24"/>
                <w:szCs w:val="24"/>
                <w:u w:val="single"/>
              </w:rPr>
              <w:t xml:space="preserve"> </w:t>
            </w:r>
            <w:r w:rsidR="00855494" w:rsidRPr="006A73A7">
              <w:rPr>
                <w:spacing w:val="-2"/>
                <w:sz w:val="24"/>
                <w:szCs w:val="24"/>
                <w:u w:val="single"/>
              </w:rPr>
              <w:t>воспитания.</w:t>
            </w:r>
          </w:p>
          <w:p w14:paraId="1A01706F" w14:textId="77777777" w:rsidR="00855494" w:rsidRPr="006A73A7" w:rsidRDefault="00855494" w:rsidP="006A73A7">
            <w:pPr>
              <w:pStyle w:val="TableParagraph"/>
              <w:ind w:left="147" w:right="103"/>
              <w:jc w:val="both"/>
              <w:rPr>
                <w:sz w:val="24"/>
                <w:szCs w:val="24"/>
              </w:rPr>
            </w:pPr>
            <w:r w:rsidRPr="006A73A7">
              <w:rPr>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w:t>
            </w:r>
            <w:r w:rsidRPr="006A73A7">
              <w:rPr>
                <w:spacing w:val="40"/>
                <w:sz w:val="24"/>
                <w:szCs w:val="24"/>
              </w:rPr>
              <w:t xml:space="preserve"> </w:t>
            </w:r>
            <w:r w:rsidRPr="006A73A7">
              <w:rPr>
                <w:sz w:val="24"/>
                <w:szCs w:val="24"/>
              </w:rPr>
              <w:t>на продуктивный результат, вызывает у детей добрые и уважительные чувства к взрослым, которые заботятся о жизнедеятельности детей в ДОО.</w:t>
            </w:r>
          </w:p>
          <w:p w14:paraId="4443154F" w14:textId="77777777" w:rsidR="00855494" w:rsidRPr="006A73A7" w:rsidRDefault="00855494" w:rsidP="006A73A7">
            <w:pPr>
              <w:pStyle w:val="TableParagraph"/>
              <w:ind w:left="147" w:right="103"/>
              <w:jc w:val="both"/>
              <w:rPr>
                <w:sz w:val="24"/>
                <w:szCs w:val="24"/>
              </w:rPr>
            </w:pPr>
            <w:r w:rsidRPr="006A73A7">
              <w:rPr>
                <w:sz w:val="24"/>
                <w:szCs w:val="24"/>
              </w:rPr>
              <w:t>Педагог поддерживает инициативу детей узнать и</w:t>
            </w:r>
            <w:r w:rsidRPr="006A73A7">
              <w:rPr>
                <w:spacing w:val="80"/>
                <w:sz w:val="24"/>
                <w:szCs w:val="24"/>
              </w:rPr>
              <w:t xml:space="preserve"> </w:t>
            </w:r>
            <w:r w:rsidRPr="006A73A7">
              <w:rPr>
                <w:sz w:val="24"/>
                <w:szCs w:val="24"/>
              </w:rPr>
              <w:t>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C95605F" w14:textId="77777777" w:rsidR="00DD2203" w:rsidRPr="006A73A7" w:rsidRDefault="00855494" w:rsidP="006A73A7">
            <w:pPr>
              <w:pStyle w:val="TableParagraph"/>
              <w:ind w:left="147" w:right="103"/>
              <w:jc w:val="both"/>
              <w:rPr>
                <w:sz w:val="24"/>
                <w:szCs w:val="24"/>
              </w:rPr>
            </w:pPr>
            <w:r w:rsidRPr="006A73A7">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w:t>
            </w:r>
            <w:r w:rsidRPr="006A73A7">
              <w:rPr>
                <w:spacing w:val="80"/>
                <w:sz w:val="24"/>
                <w:szCs w:val="24"/>
              </w:rPr>
              <w:t xml:space="preserve"> </w:t>
            </w:r>
            <w:r w:rsidRPr="006A73A7">
              <w:rPr>
                <w:sz w:val="24"/>
                <w:szCs w:val="24"/>
              </w:rPr>
              <w:t xml:space="preserve">(твердый)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14:paraId="699F1332" w14:textId="77777777" w:rsidR="00855494" w:rsidRPr="006A73A7" w:rsidRDefault="00855494" w:rsidP="006A73A7">
            <w:pPr>
              <w:ind w:left="147" w:right="142"/>
              <w:jc w:val="both"/>
              <w:rPr>
                <w:sz w:val="24"/>
                <w:szCs w:val="24"/>
              </w:rPr>
            </w:pPr>
            <w:r w:rsidRPr="006A73A7">
              <w:rPr>
                <w:sz w:val="24"/>
                <w:szCs w:val="24"/>
              </w:rPr>
              <w:t xml:space="preserve">Педагог создает условия для позитивного включения детей в процессы самообслуживания в режимных </w:t>
            </w:r>
            <w:r w:rsidRPr="006A73A7">
              <w:rPr>
                <w:sz w:val="24"/>
                <w:szCs w:val="24"/>
              </w:rPr>
              <w:lastRenderedPageBreak/>
              <w:t xml:space="preserve">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sidRPr="006A73A7">
              <w:rPr>
                <w:spacing w:val="-2"/>
                <w:sz w:val="24"/>
                <w:szCs w:val="24"/>
              </w:rPr>
              <w:t>самообслуживания.</w:t>
            </w:r>
          </w:p>
          <w:p w14:paraId="16B05A94" w14:textId="77777777" w:rsidR="00855494" w:rsidRPr="006A73A7" w:rsidRDefault="00855494" w:rsidP="006A73A7">
            <w:pPr>
              <w:ind w:left="147" w:right="142"/>
              <w:jc w:val="both"/>
              <w:rPr>
                <w:sz w:val="24"/>
                <w:szCs w:val="24"/>
              </w:rPr>
            </w:pPr>
            <w:r w:rsidRPr="006A73A7">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68FAB72" w14:textId="77777777" w:rsidR="00855494" w:rsidRPr="006A73A7" w:rsidRDefault="00855494" w:rsidP="006A73A7">
            <w:pPr>
              <w:pStyle w:val="TableParagraph"/>
              <w:ind w:left="147" w:right="103"/>
              <w:jc w:val="both"/>
              <w:rPr>
                <w:spacing w:val="-2"/>
                <w:sz w:val="24"/>
                <w:szCs w:val="24"/>
              </w:rPr>
            </w:pPr>
            <w:r w:rsidRPr="006A73A7">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w:t>
            </w:r>
            <w:r w:rsidRPr="006A73A7">
              <w:rPr>
                <w:spacing w:val="40"/>
                <w:sz w:val="24"/>
                <w:szCs w:val="24"/>
              </w:rPr>
              <w:t xml:space="preserve"> </w:t>
            </w:r>
            <w:r w:rsidRPr="006A73A7">
              <w:rPr>
                <w:sz w:val="24"/>
                <w:szCs w:val="24"/>
              </w:rPr>
              <w:t xml:space="preserve">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6A73A7">
              <w:rPr>
                <w:spacing w:val="-2"/>
                <w:sz w:val="24"/>
                <w:szCs w:val="24"/>
              </w:rPr>
              <w:t>действий.</w:t>
            </w:r>
          </w:p>
          <w:p w14:paraId="50B0F96C" w14:textId="77777777" w:rsidR="00855494" w:rsidRPr="006A73A7" w:rsidRDefault="00DF1396" w:rsidP="006A73A7">
            <w:pPr>
              <w:ind w:left="147" w:right="142"/>
              <w:jc w:val="both"/>
              <w:rPr>
                <w:sz w:val="24"/>
                <w:szCs w:val="24"/>
              </w:rPr>
            </w:pPr>
            <w:r w:rsidRPr="006A73A7">
              <w:rPr>
                <w:sz w:val="24"/>
                <w:szCs w:val="24"/>
              </w:rPr>
              <w:t xml:space="preserve">4. </w:t>
            </w:r>
            <w:r w:rsidR="00855494" w:rsidRPr="006A73A7">
              <w:rPr>
                <w:sz w:val="24"/>
                <w:szCs w:val="24"/>
              </w:rPr>
              <w:t>В</w:t>
            </w:r>
            <w:r w:rsidR="00855494" w:rsidRPr="006A73A7">
              <w:rPr>
                <w:spacing w:val="-8"/>
                <w:sz w:val="24"/>
                <w:szCs w:val="24"/>
              </w:rPr>
              <w:t xml:space="preserve"> </w:t>
            </w:r>
            <w:r w:rsidR="00855494" w:rsidRPr="006A73A7">
              <w:rPr>
                <w:sz w:val="24"/>
                <w:szCs w:val="24"/>
              </w:rPr>
              <w:t>области</w:t>
            </w:r>
            <w:r w:rsidR="00855494" w:rsidRPr="006A73A7">
              <w:rPr>
                <w:spacing w:val="-9"/>
                <w:sz w:val="24"/>
                <w:szCs w:val="24"/>
              </w:rPr>
              <w:t xml:space="preserve"> </w:t>
            </w:r>
            <w:r w:rsidR="00855494" w:rsidRPr="006A73A7">
              <w:rPr>
                <w:sz w:val="24"/>
                <w:szCs w:val="24"/>
                <w:u w:val="single"/>
              </w:rPr>
              <w:t>формирования</w:t>
            </w:r>
            <w:r w:rsidR="00855494" w:rsidRPr="006A73A7">
              <w:rPr>
                <w:spacing w:val="-8"/>
                <w:sz w:val="24"/>
                <w:szCs w:val="24"/>
                <w:u w:val="single"/>
              </w:rPr>
              <w:t xml:space="preserve"> </w:t>
            </w:r>
            <w:r w:rsidR="00855494" w:rsidRPr="006A73A7">
              <w:rPr>
                <w:sz w:val="24"/>
                <w:szCs w:val="24"/>
                <w:u w:val="single"/>
              </w:rPr>
              <w:t>основ</w:t>
            </w:r>
            <w:r w:rsidR="00855494" w:rsidRPr="006A73A7">
              <w:rPr>
                <w:spacing w:val="-9"/>
                <w:sz w:val="24"/>
                <w:szCs w:val="24"/>
                <w:u w:val="single"/>
              </w:rPr>
              <w:t xml:space="preserve"> </w:t>
            </w:r>
            <w:r w:rsidR="00855494" w:rsidRPr="006A73A7">
              <w:rPr>
                <w:sz w:val="24"/>
                <w:szCs w:val="24"/>
                <w:u w:val="single"/>
              </w:rPr>
              <w:t xml:space="preserve">безопасности </w:t>
            </w:r>
            <w:r w:rsidR="00855494" w:rsidRPr="006A73A7">
              <w:rPr>
                <w:spacing w:val="-2"/>
                <w:sz w:val="24"/>
                <w:szCs w:val="24"/>
                <w:u w:val="single"/>
              </w:rPr>
              <w:t>поведения</w:t>
            </w:r>
            <w:r w:rsidR="00855494" w:rsidRPr="006A73A7">
              <w:rPr>
                <w:spacing w:val="-2"/>
                <w:sz w:val="24"/>
                <w:szCs w:val="24"/>
              </w:rPr>
              <w:t>.</w:t>
            </w:r>
          </w:p>
          <w:p w14:paraId="305D893D" w14:textId="77777777" w:rsidR="00855494" w:rsidRPr="006A73A7" w:rsidRDefault="00855494" w:rsidP="006A73A7">
            <w:pPr>
              <w:ind w:left="147" w:right="142"/>
              <w:jc w:val="both"/>
              <w:rPr>
                <w:sz w:val="24"/>
                <w:szCs w:val="24"/>
              </w:rPr>
            </w:pPr>
            <w:r w:rsidRPr="006A73A7">
              <w:rPr>
                <w:sz w:val="24"/>
                <w:szCs w:val="24"/>
              </w:rPr>
              <w:t>Педагог</w:t>
            </w:r>
            <w:r w:rsidRPr="006A73A7">
              <w:rPr>
                <w:spacing w:val="-5"/>
                <w:sz w:val="24"/>
                <w:szCs w:val="24"/>
              </w:rPr>
              <w:t xml:space="preserve"> </w:t>
            </w:r>
            <w:r w:rsidRPr="006A73A7">
              <w:rPr>
                <w:sz w:val="24"/>
                <w:szCs w:val="24"/>
              </w:rPr>
              <w:t>способствует</w:t>
            </w:r>
            <w:r w:rsidRPr="006A73A7">
              <w:rPr>
                <w:spacing w:val="-4"/>
                <w:sz w:val="24"/>
                <w:szCs w:val="24"/>
              </w:rPr>
              <w:t xml:space="preserve"> </w:t>
            </w:r>
            <w:r w:rsidRPr="006A73A7">
              <w:rPr>
                <w:spacing w:val="-2"/>
                <w:sz w:val="24"/>
                <w:szCs w:val="24"/>
              </w:rPr>
              <w:t>обогащению</w:t>
            </w:r>
            <w:r w:rsidRPr="006A73A7">
              <w:rPr>
                <w:sz w:val="24"/>
                <w:szCs w:val="24"/>
              </w:rPr>
              <w:t xml:space="preserve"> представлений детей об основных правилах безопасного поведения</w:t>
            </w:r>
            <w:r w:rsidRPr="006A73A7">
              <w:rPr>
                <w:spacing w:val="-3"/>
                <w:sz w:val="24"/>
                <w:szCs w:val="24"/>
              </w:rPr>
              <w:t xml:space="preserve"> </w:t>
            </w:r>
            <w:r w:rsidRPr="006A73A7">
              <w:rPr>
                <w:sz w:val="24"/>
                <w:szCs w:val="24"/>
              </w:rPr>
              <w:t>в</w:t>
            </w:r>
            <w:r w:rsidRPr="006A73A7">
              <w:rPr>
                <w:spacing w:val="-5"/>
                <w:sz w:val="24"/>
                <w:szCs w:val="24"/>
              </w:rPr>
              <w:t xml:space="preserve"> </w:t>
            </w:r>
            <w:r w:rsidRPr="006A73A7">
              <w:rPr>
                <w:sz w:val="24"/>
                <w:szCs w:val="24"/>
              </w:rPr>
              <w:t>быту,</w:t>
            </w:r>
            <w:r w:rsidRPr="006A73A7">
              <w:rPr>
                <w:spacing w:val="-3"/>
                <w:sz w:val="24"/>
                <w:szCs w:val="24"/>
              </w:rPr>
              <w:t xml:space="preserve"> </w:t>
            </w:r>
            <w:r w:rsidRPr="006A73A7">
              <w:rPr>
                <w:sz w:val="24"/>
                <w:szCs w:val="24"/>
              </w:rPr>
              <w:t>в</w:t>
            </w:r>
            <w:r w:rsidRPr="006A73A7">
              <w:rPr>
                <w:spacing w:val="-3"/>
                <w:sz w:val="24"/>
                <w:szCs w:val="24"/>
              </w:rPr>
              <w:t xml:space="preserve"> </w:t>
            </w:r>
            <w:r w:rsidRPr="006A73A7">
              <w:rPr>
                <w:sz w:val="24"/>
                <w:szCs w:val="24"/>
              </w:rPr>
              <w:t>природе,</w:t>
            </w:r>
            <w:r w:rsidRPr="006A73A7">
              <w:rPr>
                <w:spacing w:val="-3"/>
                <w:sz w:val="24"/>
                <w:szCs w:val="24"/>
              </w:rPr>
              <w:t xml:space="preserve"> </w:t>
            </w:r>
            <w:r w:rsidRPr="006A73A7">
              <w:rPr>
                <w:sz w:val="24"/>
                <w:szCs w:val="24"/>
              </w:rPr>
              <w:t>на</w:t>
            </w:r>
            <w:r w:rsidRPr="006A73A7">
              <w:rPr>
                <w:spacing w:val="-4"/>
                <w:sz w:val="24"/>
                <w:szCs w:val="24"/>
              </w:rPr>
              <w:t xml:space="preserve"> </w:t>
            </w:r>
            <w:r w:rsidRPr="006A73A7">
              <w:rPr>
                <w:sz w:val="24"/>
                <w:szCs w:val="24"/>
              </w:rPr>
              <w:t>улице,</w:t>
            </w:r>
            <w:r w:rsidRPr="006A73A7">
              <w:rPr>
                <w:spacing w:val="-3"/>
                <w:sz w:val="24"/>
                <w:szCs w:val="24"/>
              </w:rPr>
              <w:t xml:space="preserve"> </w:t>
            </w:r>
            <w:r w:rsidRPr="006A73A7">
              <w:rPr>
                <w:sz w:val="24"/>
                <w:szCs w:val="24"/>
              </w:rPr>
              <w:t>в</w:t>
            </w:r>
            <w:r w:rsidRPr="006A73A7">
              <w:rPr>
                <w:spacing w:val="-4"/>
                <w:sz w:val="24"/>
                <w:szCs w:val="24"/>
              </w:rPr>
              <w:t xml:space="preserve"> </w:t>
            </w:r>
            <w:r w:rsidRPr="006A73A7">
              <w:rPr>
                <w:sz w:val="24"/>
                <w:szCs w:val="24"/>
              </w:rPr>
              <w:t>реальном</w:t>
            </w:r>
            <w:r w:rsidRPr="006A73A7">
              <w:rPr>
                <w:spacing w:val="-3"/>
                <w:sz w:val="24"/>
                <w:szCs w:val="24"/>
              </w:rPr>
              <w:t xml:space="preserve"> </w:t>
            </w:r>
            <w:r w:rsidRPr="006A73A7">
              <w:rPr>
                <w:sz w:val="24"/>
                <w:szCs w:val="24"/>
              </w:rPr>
              <w:t>общении</w:t>
            </w:r>
            <w:r w:rsidRPr="006A73A7">
              <w:rPr>
                <w:spacing w:val="-4"/>
                <w:sz w:val="24"/>
                <w:szCs w:val="24"/>
              </w:rPr>
              <w:t xml:space="preserve"> </w:t>
            </w:r>
            <w:r w:rsidRPr="006A73A7">
              <w:rPr>
                <w:sz w:val="24"/>
                <w:szCs w:val="24"/>
              </w:rPr>
              <w:t>с незнакомыми людьми и в телефонных разговорах с ними.</w:t>
            </w:r>
          </w:p>
          <w:p w14:paraId="0F66BD4F" w14:textId="77777777" w:rsidR="00855494" w:rsidRPr="006A73A7" w:rsidRDefault="00855494" w:rsidP="006A73A7">
            <w:pPr>
              <w:ind w:left="147" w:right="142"/>
              <w:jc w:val="both"/>
              <w:rPr>
                <w:sz w:val="24"/>
                <w:szCs w:val="24"/>
              </w:rPr>
            </w:pPr>
            <w:r w:rsidRPr="006A73A7">
              <w:rPr>
                <w:sz w:val="24"/>
                <w:szCs w:val="24"/>
              </w:rPr>
              <w:t>Создает</w:t>
            </w:r>
            <w:r w:rsidRPr="006A73A7">
              <w:rPr>
                <w:spacing w:val="-6"/>
                <w:sz w:val="24"/>
                <w:szCs w:val="24"/>
              </w:rPr>
              <w:t xml:space="preserve"> </w:t>
            </w:r>
            <w:r w:rsidRPr="006A73A7">
              <w:rPr>
                <w:sz w:val="24"/>
                <w:szCs w:val="24"/>
              </w:rPr>
              <w:t>условия</w:t>
            </w:r>
            <w:r w:rsidRPr="006A73A7">
              <w:rPr>
                <w:spacing w:val="-4"/>
                <w:sz w:val="24"/>
                <w:szCs w:val="24"/>
              </w:rPr>
              <w:t xml:space="preserve"> </w:t>
            </w:r>
            <w:r w:rsidRPr="006A73A7">
              <w:rPr>
                <w:sz w:val="24"/>
                <w:szCs w:val="24"/>
              </w:rPr>
              <w:t>для</w:t>
            </w:r>
            <w:r w:rsidRPr="006A73A7">
              <w:rPr>
                <w:spacing w:val="-4"/>
                <w:sz w:val="24"/>
                <w:szCs w:val="24"/>
              </w:rPr>
              <w:t xml:space="preserve"> </w:t>
            </w:r>
            <w:r w:rsidRPr="006A73A7">
              <w:rPr>
                <w:sz w:val="24"/>
                <w:szCs w:val="24"/>
              </w:rPr>
              <w:t>расширения</w:t>
            </w:r>
            <w:r w:rsidRPr="006A73A7">
              <w:rPr>
                <w:spacing w:val="-4"/>
                <w:sz w:val="24"/>
                <w:szCs w:val="24"/>
              </w:rPr>
              <w:t xml:space="preserve"> </w:t>
            </w:r>
            <w:r w:rsidRPr="006A73A7">
              <w:rPr>
                <w:sz w:val="24"/>
                <w:szCs w:val="24"/>
              </w:rPr>
              <w:t>и</w:t>
            </w:r>
            <w:r w:rsidRPr="006A73A7">
              <w:rPr>
                <w:spacing w:val="-4"/>
                <w:sz w:val="24"/>
                <w:szCs w:val="24"/>
              </w:rPr>
              <w:t xml:space="preserve"> </w:t>
            </w:r>
            <w:r w:rsidRPr="006A73A7">
              <w:rPr>
                <w:sz w:val="24"/>
                <w:szCs w:val="24"/>
              </w:rPr>
              <w:t>углубления</w:t>
            </w:r>
            <w:r w:rsidRPr="006A73A7">
              <w:rPr>
                <w:spacing w:val="-4"/>
                <w:sz w:val="24"/>
                <w:szCs w:val="24"/>
              </w:rPr>
              <w:t xml:space="preserve"> </w:t>
            </w:r>
            <w:r w:rsidRPr="006A73A7">
              <w:rPr>
                <w:sz w:val="24"/>
                <w:szCs w:val="24"/>
              </w:rPr>
              <w:t>интереса</w:t>
            </w:r>
            <w:r w:rsidRPr="006A73A7">
              <w:rPr>
                <w:spacing w:val="-4"/>
                <w:sz w:val="24"/>
                <w:szCs w:val="24"/>
              </w:rPr>
              <w:t xml:space="preserve"> </w:t>
            </w:r>
            <w:r w:rsidRPr="006A73A7">
              <w:rPr>
                <w:sz w:val="24"/>
                <w:szCs w:val="24"/>
              </w:rPr>
              <w:t>детей</w:t>
            </w:r>
            <w:r w:rsidRPr="006A73A7">
              <w:rPr>
                <w:spacing w:val="-4"/>
                <w:sz w:val="24"/>
                <w:szCs w:val="24"/>
              </w:rPr>
              <w:t xml:space="preserve"> </w:t>
            </w:r>
            <w:r w:rsidRPr="006A73A7">
              <w:rPr>
                <w:spacing w:val="-10"/>
                <w:sz w:val="24"/>
                <w:szCs w:val="24"/>
              </w:rPr>
              <w:t>к</w:t>
            </w:r>
            <w:r w:rsidRPr="006A73A7">
              <w:rPr>
                <w:sz w:val="24"/>
                <w:szCs w:val="24"/>
              </w:rPr>
              <w:t xml:space="preserve"> бытовым приборам и предметам быта, обсуждает вместе с детьми правила</w:t>
            </w:r>
            <w:r w:rsidRPr="006A73A7">
              <w:rPr>
                <w:spacing w:val="-5"/>
                <w:sz w:val="24"/>
                <w:szCs w:val="24"/>
              </w:rPr>
              <w:t xml:space="preserve"> </w:t>
            </w:r>
            <w:r w:rsidRPr="006A73A7">
              <w:rPr>
                <w:sz w:val="24"/>
                <w:szCs w:val="24"/>
              </w:rPr>
              <w:t>их</w:t>
            </w:r>
            <w:r w:rsidRPr="006A73A7">
              <w:rPr>
                <w:spacing w:val="-6"/>
                <w:sz w:val="24"/>
                <w:szCs w:val="24"/>
              </w:rPr>
              <w:t xml:space="preserve"> </w:t>
            </w:r>
            <w:r w:rsidRPr="006A73A7">
              <w:rPr>
                <w:sz w:val="24"/>
                <w:szCs w:val="24"/>
              </w:rPr>
              <w:t>использования,</w:t>
            </w:r>
            <w:r w:rsidRPr="006A73A7">
              <w:rPr>
                <w:spacing w:val="-6"/>
                <w:sz w:val="24"/>
                <w:szCs w:val="24"/>
              </w:rPr>
              <w:t xml:space="preserve"> </w:t>
            </w:r>
            <w:r w:rsidRPr="006A73A7">
              <w:rPr>
                <w:sz w:val="24"/>
                <w:szCs w:val="24"/>
              </w:rPr>
              <w:t>поощряет</w:t>
            </w:r>
            <w:r w:rsidRPr="006A73A7">
              <w:rPr>
                <w:spacing w:val="-5"/>
                <w:sz w:val="24"/>
                <w:szCs w:val="24"/>
              </w:rPr>
              <w:t xml:space="preserve"> </w:t>
            </w:r>
            <w:r w:rsidRPr="006A73A7">
              <w:rPr>
                <w:sz w:val="24"/>
                <w:szCs w:val="24"/>
              </w:rPr>
              <w:t>стремление</w:t>
            </w:r>
            <w:r w:rsidRPr="006A73A7">
              <w:rPr>
                <w:spacing w:val="-6"/>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поделиться своим опытом с другими, предлагает детям рассказать о том, как они дома соблюдают правила безопасного поведения, выбирает с</w:t>
            </w:r>
            <w:r w:rsidRPr="006A73A7">
              <w:rPr>
                <w:spacing w:val="-3"/>
                <w:sz w:val="24"/>
                <w:szCs w:val="24"/>
              </w:rPr>
              <w:t xml:space="preserve"> </w:t>
            </w:r>
            <w:r w:rsidRPr="006A73A7">
              <w:rPr>
                <w:sz w:val="24"/>
                <w:szCs w:val="24"/>
              </w:rPr>
              <w:t>детьми</w:t>
            </w:r>
            <w:r w:rsidRPr="006A73A7">
              <w:rPr>
                <w:spacing w:val="-4"/>
                <w:sz w:val="24"/>
                <w:szCs w:val="24"/>
              </w:rPr>
              <w:t xml:space="preserve"> </w:t>
            </w:r>
            <w:r w:rsidRPr="006A73A7">
              <w:rPr>
                <w:sz w:val="24"/>
                <w:szCs w:val="24"/>
              </w:rPr>
              <w:t>лучшие</w:t>
            </w:r>
            <w:r w:rsidRPr="006A73A7">
              <w:rPr>
                <w:spacing w:val="-3"/>
                <w:sz w:val="24"/>
                <w:szCs w:val="24"/>
              </w:rPr>
              <w:t xml:space="preserve"> </w:t>
            </w:r>
            <w:r w:rsidRPr="006A73A7">
              <w:rPr>
                <w:spacing w:val="-2"/>
                <w:sz w:val="24"/>
                <w:szCs w:val="24"/>
              </w:rPr>
              <w:t>примеры.</w:t>
            </w:r>
          </w:p>
          <w:p w14:paraId="7379327F" w14:textId="77777777" w:rsidR="00855494" w:rsidRPr="006A73A7" w:rsidRDefault="00855494" w:rsidP="006A73A7">
            <w:pPr>
              <w:ind w:left="147" w:right="142"/>
              <w:jc w:val="both"/>
              <w:rPr>
                <w:sz w:val="24"/>
                <w:szCs w:val="24"/>
              </w:rPr>
            </w:pPr>
            <w:r w:rsidRPr="006A73A7">
              <w:rPr>
                <w:sz w:val="24"/>
                <w:szCs w:val="24"/>
              </w:rPr>
              <w:t>Обсуждает с детьми, что порядок в доме и ДОО необходимо соблюдать</w:t>
            </w:r>
            <w:r w:rsidRPr="006A73A7">
              <w:rPr>
                <w:spacing w:val="-3"/>
                <w:sz w:val="24"/>
                <w:szCs w:val="24"/>
              </w:rPr>
              <w:t xml:space="preserve"> </w:t>
            </w:r>
            <w:r w:rsidRPr="006A73A7">
              <w:rPr>
                <w:sz w:val="24"/>
                <w:szCs w:val="24"/>
              </w:rPr>
              <w:t>не</w:t>
            </w:r>
            <w:r w:rsidRPr="006A73A7">
              <w:rPr>
                <w:spacing w:val="-3"/>
                <w:sz w:val="24"/>
                <w:szCs w:val="24"/>
              </w:rPr>
              <w:t xml:space="preserve"> </w:t>
            </w:r>
            <w:r w:rsidRPr="006A73A7">
              <w:rPr>
                <w:sz w:val="24"/>
                <w:szCs w:val="24"/>
              </w:rPr>
              <w:t>только</w:t>
            </w:r>
            <w:r w:rsidRPr="006A73A7">
              <w:rPr>
                <w:spacing w:val="-3"/>
                <w:sz w:val="24"/>
                <w:szCs w:val="24"/>
              </w:rPr>
              <w:t xml:space="preserve"> </w:t>
            </w:r>
            <w:r w:rsidRPr="006A73A7">
              <w:rPr>
                <w:sz w:val="24"/>
                <w:szCs w:val="24"/>
              </w:rPr>
              <w:t>для</w:t>
            </w:r>
            <w:r w:rsidRPr="006A73A7">
              <w:rPr>
                <w:spacing w:val="-6"/>
                <w:sz w:val="24"/>
                <w:szCs w:val="24"/>
              </w:rPr>
              <w:t xml:space="preserve"> </w:t>
            </w:r>
            <w:r w:rsidRPr="006A73A7">
              <w:rPr>
                <w:sz w:val="24"/>
                <w:szCs w:val="24"/>
              </w:rPr>
              <w:t>красоты,</w:t>
            </w:r>
            <w:r w:rsidRPr="006A73A7">
              <w:rPr>
                <w:spacing w:val="-3"/>
                <w:sz w:val="24"/>
                <w:szCs w:val="24"/>
              </w:rPr>
              <w:t xml:space="preserve"> </w:t>
            </w:r>
            <w:r w:rsidRPr="006A73A7">
              <w:rPr>
                <w:sz w:val="24"/>
                <w:szCs w:val="24"/>
              </w:rPr>
              <w:t>но</w:t>
            </w:r>
            <w:r w:rsidRPr="006A73A7">
              <w:rPr>
                <w:spacing w:val="-3"/>
                <w:sz w:val="24"/>
                <w:szCs w:val="24"/>
              </w:rPr>
              <w:t xml:space="preserve"> </w:t>
            </w:r>
            <w:r w:rsidRPr="006A73A7">
              <w:rPr>
                <w:sz w:val="24"/>
                <w:szCs w:val="24"/>
              </w:rPr>
              <w:t>и</w:t>
            </w:r>
            <w:r w:rsidRPr="006A73A7">
              <w:rPr>
                <w:spacing w:val="-4"/>
                <w:sz w:val="24"/>
                <w:szCs w:val="24"/>
              </w:rPr>
              <w:t xml:space="preserve"> </w:t>
            </w:r>
            <w:r w:rsidRPr="006A73A7">
              <w:rPr>
                <w:sz w:val="24"/>
                <w:szCs w:val="24"/>
              </w:rPr>
              <w:t>для</w:t>
            </w:r>
            <w:r w:rsidRPr="006A73A7">
              <w:rPr>
                <w:spacing w:val="-6"/>
                <w:sz w:val="24"/>
                <w:szCs w:val="24"/>
              </w:rPr>
              <w:t xml:space="preserve"> </w:t>
            </w:r>
            <w:r w:rsidRPr="006A73A7">
              <w:rPr>
                <w:sz w:val="24"/>
                <w:szCs w:val="24"/>
              </w:rPr>
              <w:t>безопасности</w:t>
            </w:r>
            <w:r w:rsidRPr="006A73A7">
              <w:rPr>
                <w:spacing w:val="-4"/>
                <w:sz w:val="24"/>
                <w:szCs w:val="24"/>
              </w:rPr>
              <w:t xml:space="preserve"> </w:t>
            </w:r>
            <w:r w:rsidRPr="006A73A7">
              <w:rPr>
                <w:sz w:val="24"/>
                <w:szCs w:val="24"/>
              </w:rPr>
              <w:t>человека, что предметы и игрушки необходимо класть на свое место.</w:t>
            </w:r>
          </w:p>
          <w:p w14:paraId="0B933830" w14:textId="77777777" w:rsidR="00855494" w:rsidRPr="006A73A7" w:rsidRDefault="00855494" w:rsidP="006A73A7">
            <w:pPr>
              <w:ind w:left="147" w:right="142"/>
              <w:jc w:val="both"/>
              <w:rPr>
                <w:sz w:val="24"/>
                <w:szCs w:val="24"/>
              </w:rPr>
            </w:pPr>
            <w:r w:rsidRPr="006A73A7">
              <w:rPr>
                <w:sz w:val="24"/>
                <w:szCs w:val="24"/>
              </w:rPr>
              <w:t>Рассматривает</w:t>
            </w:r>
            <w:r w:rsidRPr="006A73A7">
              <w:rPr>
                <w:spacing w:val="80"/>
                <w:w w:val="150"/>
                <w:sz w:val="24"/>
                <w:szCs w:val="24"/>
              </w:rPr>
              <w:t xml:space="preserve"> </w:t>
            </w:r>
            <w:r w:rsidRPr="006A73A7">
              <w:rPr>
                <w:sz w:val="24"/>
                <w:szCs w:val="24"/>
              </w:rPr>
              <w:t>вместе</w:t>
            </w:r>
            <w:r w:rsidRPr="006A73A7">
              <w:rPr>
                <w:spacing w:val="80"/>
                <w:w w:val="150"/>
                <w:sz w:val="24"/>
                <w:szCs w:val="24"/>
              </w:rPr>
              <w:t xml:space="preserve"> </w:t>
            </w:r>
            <w:r w:rsidRPr="006A73A7">
              <w:rPr>
                <w:sz w:val="24"/>
                <w:szCs w:val="24"/>
              </w:rPr>
              <w:t>с</w:t>
            </w:r>
            <w:r w:rsidRPr="006A73A7">
              <w:rPr>
                <w:spacing w:val="80"/>
                <w:w w:val="150"/>
                <w:sz w:val="24"/>
                <w:szCs w:val="24"/>
              </w:rPr>
              <w:t xml:space="preserve"> </w:t>
            </w:r>
            <w:r w:rsidRPr="006A73A7">
              <w:rPr>
                <w:sz w:val="24"/>
                <w:szCs w:val="24"/>
              </w:rPr>
              <w:t>детьми</w:t>
            </w:r>
            <w:r w:rsidRPr="006A73A7">
              <w:rPr>
                <w:spacing w:val="80"/>
                <w:w w:val="150"/>
                <w:sz w:val="24"/>
                <w:szCs w:val="24"/>
              </w:rPr>
              <w:t xml:space="preserve"> </w:t>
            </w:r>
            <w:r w:rsidRPr="006A73A7">
              <w:rPr>
                <w:sz w:val="24"/>
                <w:szCs w:val="24"/>
              </w:rPr>
              <w:t>картинки</w:t>
            </w:r>
            <w:r w:rsidRPr="006A73A7">
              <w:rPr>
                <w:spacing w:val="80"/>
                <w:w w:val="150"/>
                <w:sz w:val="24"/>
                <w:szCs w:val="24"/>
              </w:rPr>
              <w:t xml:space="preserve"> </w:t>
            </w:r>
            <w:r w:rsidRPr="006A73A7">
              <w:rPr>
                <w:sz w:val="24"/>
                <w:szCs w:val="24"/>
              </w:rPr>
              <w:t>с</w:t>
            </w:r>
            <w:r w:rsidRPr="006A73A7">
              <w:rPr>
                <w:spacing w:val="80"/>
                <w:w w:val="150"/>
                <w:sz w:val="24"/>
                <w:szCs w:val="24"/>
              </w:rPr>
              <w:t xml:space="preserve"> </w:t>
            </w:r>
            <w:r w:rsidRPr="006A73A7">
              <w:rPr>
                <w:sz w:val="24"/>
                <w:szCs w:val="24"/>
              </w:rPr>
              <w:t>правилами</w:t>
            </w:r>
            <w:r w:rsidRPr="006A73A7">
              <w:rPr>
                <w:spacing w:val="80"/>
                <w:w w:val="150"/>
                <w:sz w:val="24"/>
                <w:szCs w:val="24"/>
              </w:rPr>
              <w:t xml:space="preserve"> </w:t>
            </w:r>
            <w:r w:rsidRPr="006A73A7">
              <w:rPr>
                <w:sz w:val="24"/>
                <w:szCs w:val="24"/>
              </w:rPr>
              <w:t>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w:t>
            </w:r>
            <w:r w:rsidRPr="006A73A7">
              <w:rPr>
                <w:spacing w:val="-6"/>
                <w:sz w:val="24"/>
                <w:szCs w:val="24"/>
              </w:rPr>
              <w:t xml:space="preserve"> </w:t>
            </w:r>
            <w:r w:rsidRPr="006A73A7">
              <w:rPr>
                <w:sz w:val="24"/>
                <w:szCs w:val="24"/>
              </w:rPr>
              <w:t>лучше</w:t>
            </w:r>
            <w:r w:rsidRPr="006A73A7">
              <w:rPr>
                <w:spacing w:val="-5"/>
                <w:sz w:val="24"/>
                <w:szCs w:val="24"/>
              </w:rPr>
              <w:t xml:space="preserve"> </w:t>
            </w:r>
            <w:r w:rsidRPr="006A73A7">
              <w:rPr>
                <w:sz w:val="24"/>
                <w:szCs w:val="24"/>
              </w:rPr>
              <w:t>предупредить</w:t>
            </w:r>
            <w:r w:rsidRPr="006A73A7">
              <w:rPr>
                <w:spacing w:val="-6"/>
                <w:sz w:val="24"/>
                <w:szCs w:val="24"/>
              </w:rPr>
              <w:t xml:space="preserve"> </w:t>
            </w:r>
            <w:r w:rsidRPr="006A73A7">
              <w:rPr>
                <w:sz w:val="24"/>
                <w:szCs w:val="24"/>
              </w:rPr>
              <w:t>взрослого</w:t>
            </w:r>
            <w:r w:rsidRPr="006A73A7">
              <w:rPr>
                <w:spacing w:val="-6"/>
                <w:sz w:val="24"/>
                <w:szCs w:val="24"/>
              </w:rPr>
              <w:t xml:space="preserve"> </w:t>
            </w:r>
            <w:r w:rsidRPr="006A73A7">
              <w:rPr>
                <w:sz w:val="24"/>
                <w:szCs w:val="24"/>
              </w:rPr>
              <w:t>и</w:t>
            </w:r>
            <w:r w:rsidRPr="006A73A7">
              <w:rPr>
                <w:spacing w:val="-8"/>
                <w:sz w:val="24"/>
                <w:szCs w:val="24"/>
              </w:rPr>
              <w:t xml:space="preserve"> </w:t>
            </w:r>
            <w:r w:rsidRPr="006A73A7">
              <w:rPr>
                <w:sz w:val="24"/>
                <w:szCs w:val="24"/>
              </w:rPr>
              <w:t>пользоваться</w:t>
            </w:r>
            <w:r w:rsidRPr="006A73A7">
              <w:rPr>
                <w:spacing w:val="-6"/>
                <w:sz w:val="24"/>
                <w:szCs w:val="24"/>
              </w:rPr>
              <w:t xml:space="preserve"> </w:t>
            </w:r>
            <w:r w:rsidRPr="006A73A7">
              <w:rPr>
                <w:sz w:val="24"/>
                <w:szCs w:val="24"/>
              </w:rPr>
              <w:t>только под его присмотром.</w:t>
            </w:r>
          </w:p>
          <w:p w14:paraId="29DF3B44" w14:textId="77777777" w:rsidR="00855494" w:rsidRPr="006A73A7" w:rsidRDefault="00855494" w:rsidP="006A73A7">
            <w:pPr>
              <w:pStyle w:val="TableParagraph"/>
              <w:ind w:left="147" w:right="142"/>
              <w:jc w:val="both"/>
              <w:rPr>
                <w:sz w:val="24"/>
                <w:szCs w:val="24"/>
              </w:rPr>
            </w:pPr>
            <w:r w:rsidRPr="006A73A7">
              <w:rPr>
                <w:sz w:val="24"/>
                <w:szCs w:val="24"/>
              </w:rPr>
              <w:t>Создает игровые ситуации, в которых ребёнок может закрепить</w:t>
            </w:r>
            <w:r w:rsidRPr="006A73A7">
              <w:rPr>
                <w:spacing w:val="-6"/>
                <w:sz w:val="24"/>
                <w:szCs w:val="24"/>
              </w:rPr>
              <w:t xml:space="preserve"> </w:t>
            </w:r>
            <w:r w:rsidRPr="006A73A7">
              <w:rPr>
                <w:sz w:val="24"/>
                <w:szCs w:val="24"/>
              </w:rPr>
              <w:t>опыт</w:t>
            </w:r>
            <w:r w:rsidRPr="006A73A7">
              <w:rPr>
                <w:spacing w:val="-6"/>
                <w:sz w:val="24"/>
                <w:szCs w:val="24"/>
              </w:rPr>
              <w:t xml:space="preserve"> </w:t>
            </w:r>
            <w:r w:rsidRPr="006A73A7">
              <w:rPr>
                <w:sz w:val="24"/>
                <w:szCs w:val="24"/>
              </w:rPr>
              <w:t>безопасного</w:t>
            </w:r>
            <w:r w:rsidRPr="006A73A7">
              <w:rPr>
                <w:spacing w:val="-6"/>
                <w:sz w:val="24"/>
                <w:szCs w:val="24"/>
              </w:rPr>
              <w:t xml:space="preserve"> </w:t>
            </w:r>
            <w:r w:rsidRPr="006A73A7">
              <w:rPr>
                <w:sz w:val="24"/>
                <w:szCs w:val="24"/>
              </w:rPr>
              <w:t>поведения</w:t>
            </w:r>
            <w:r w:rsidRPr="006A73A7">
              <w:rPr>
                <w:spacing w:val="-6"/>
                <w:sz w:val="24"/>
                <w:szCs w:val="24"/>
              </w:rPr>
              <w:t xml:space="preserve"> </w:t>
            </w:r>
            <w:r w:rsidRPr="006A73A7">
              <w:rPr>
                <w:sz w:val="24"/>
                <w:szCs w:val="24"/>
              </w:rPr>
              <w:t>в</w:t>
            </w:r>
            <w:r w:rsidRPr="006A73A7">
              <w:rPr>
                <w:spacing w:val="-8"/>
                <w:sz w:val="24"/>
                <w:szCs w:val="24"/>
              </w:rPr>
              <w:t xml:space="preserve"> </w:t>
            </w:r>
            <w:r w:rsidRPr="006A73A7">
              <w:rPr>
                <w:sz w:val="24"/>
                <w:szCs w:val="24"/>
              </w:rPr>
              <w:t>быту,</w:t>
            </w:r>
            <w:r w:rsidRPr="006A73A7">
              <w:rPr>
                <w:spacing w:val="-4"/>
                <w:sz w:val="24"/>
                <w:szCs w:val="24"/>
              </w:rPr>
              <w:t xml:space="preserve"> </w:t>
            </w:r>
            <w:r w:rsidRPr="006A73A7">
              <w:rPr>
                <w:sz w:val="24"/>
                <w:szCs w:val="24"/>
              </w:rPr>
              <w:t>на</w:t>
            </w:r>
            <w:r w:rsidRPr="006A73A7">
              <w:rPr>
                <w:spacing w:val="-4"/>
                <w:sz w:val="24"/>
                <w:szCs w:val="24"/>
              </w:rPr>
              <w:t xml:space="preserve"> </w:t>
            </w:r>
            <w:r w:rsidRPr="006A73A7">
              <w:rPr>
                <w:sz w:val="24"/>
                <w:szCs w:val="24"/>
              </w:rPr>
              <w:t>улице,</w:t>
            </w:r>
            <w:r w:rsidRPr="006A73A7">
              <w:rPr>
                <w:spacing w:val="-6"/>
                <w:sz w:val="24"/>
                <w:szCs w:val="24"/>
              </w:rPr>
              <w:t xml:space="preserve"> </w:t>
            </w:r>
            <w:r w:rsidRPr="006A73A7">
              <w:rPr>
                <w:sz w:val="24"/>
                <w:szCs w:val="24"/>
              </w:rPr>
              <w:t>в природе, в</w:t>
            </w:r>
            <w:r w:rsidRPr="006A73A7">
              <w:rPr>
                <w:spacing w:val="-1"/>
                <w:sz w:val="24"/>
                <w:szCs w:val="24"/>
              </w:rPr>
              <w:t xml:space="preserve"> </w:t>
            </w:r>
            <w:r w:rsidRPr="006A73A7">
              <w:rPr>
                <w:sz w:val="24"/>
                <w:szCs w:val="24"/>
              </w:rPr>
              <w:t>общении</w:t>
            </w:r>
            <w:r w:rsidRPr="006A73A7">
              <w:rPr>
                <w:spacing w:val="-1"/>
                <w:sz w:val="24"/>
                <w:szCs w:val="24"/>
              </w:rPr>
              <w:t xml:space="preserve"> </w:t>
            </w:r>
            <w:r w:rsidRPr="006A73A7">
              <w:rPr>
                <w:sz w:val="24"/>
                <w:szCs w:val="24"/>
              </w:rPr>
              <w:t>с незнакомыми людьми. Обсуждают с детьми правила безопасного поведения в чрезвычайных ситуациях: как позвать</w:t>
            </w:r>
            <w:r w:rsidRPr="006A73A7">
              <w:rPr>
                <w:spacing w:val="-5"/>
                <w:sz w:val="24"/>
                <w:szCs w:val="24"/>
              </w:rPr>
              <w:t xml:space="preserve"> </w:t>
            </w:r>
            <w:r w:rsidRPr="006A73A7">
              <w:rPr>
                <w:sz w:val="24"/>
                <w:szCs w:val="24"/>
              </w:rPr>
              <w:t>взрослого</w:t>
            </w:r>
            <w:r w:rsidRPr="006A73A7">
              <w:rPr>
                <w:spacing w:val="-5"/>
                <w:sz w:val="24"/>
                <w:szCs w:val="24"/>
              </w:rPr>
              <w:t xml:space="preserve"> </w:t>
            </w:r>
            <w:r w:rsidRPr="006A73A7">
              <w:rPr>
                <w:sz w:val="24"/>
                <w:szCs w:val="24"/>
              </w:rPr>
              <w:t>на</w:t>
            </w:r>
            <w:r w:rsidRPr="006A73A7">
              <w:rPr>
                <w:spacing w:val="-5"/>
                <w:sz w:val="24"/>
                <w:szCs w:val="24"/>
              </w:rPr>
              <w:t xml:space="preserve"> </w:t>
            </w:r>
            <w:r w:rsidRPr="006A73A7">
              <w:rPr>
                <w:sz w:val="24"/>
                <w:szCs w:val="24"/>
              </w:rPr>
              <w:t>помощь,</w:t>
            </w:r>
            <w:r w:rsidRPr="006A73A7">
              <w:rPr>
                <w:spacing w:val="-5"/>
                <w:sz w:val="24"/>
                <w:szCs w:val="24"/>
              </w:rPr>
              <w:t xml:space="preserve"> </w:t>
            </w:r>
            <w:r w:rsidRPr="006A73A7">
              <w:rPr>
                <w:sz w:val="24"/>
                <w:szCs w:val="24"/>
              </w:rPr>
              <w:t>как</w:t>
            </w:r>
            <w:r w:rsidRPr="006A73A7">
              <w:rPr>
                <w:spacing w:val="-5"/>
                <w:sz w:val="24"/>
                <w:szCs w:val="24"/>
              </w:rPr>
              <w:t xml:space="preserve"> </w:t>
            </w:r>
            <w:r w:rsidRPr="006A73A7">
              <w:rPr>
                <w:sz w:val="24"/>
                <w:szCs w:val="24"/>
              </w:rPr>
              <w:t>вызвать</w:t>
            </w:r>
            <w:r w:rsidRPr="006A73A7">
              <w:rPr>
                <w:spacing w:val="-7"/>
                <w:sz w:val="24"/>
                <w:szCs w:val="24"/>
              </w:rPr>
              <w:t xml:space="preserve"> </w:t>
            </w:r>
            <w:r w:rsidRPr="006A73A7">
              <w:rPr>
                <w:sz w:val="24"/>
                <w:szCs w:val="24"/>
              </w:rPr>
              <w:t>помощь</w:t>
            </w:r>
            <w:r w:rsidRPr="006A73A7">
              <w:rPr>
                <w:spacing w:val="-5"/>
                <w:sz w:val="24"/>
                <w:szCs w:val="24"/>
              </w:rPr>
              <w:t xml:space="preserve"> </w:t>
            </w:r>
            <w:r w:rsidRPr="006A73A7">
              <w:rPr>
                <w:sz w:val="24"/>
                <w:szCs w:val="24"/>
              </w:rPr>
              <w:t>по</w:t>
            </w:r>
            <w:r w:rsidRPr="006A73A7">
              <w:rPr>
                <w:spacing w:val="-5"/>
                <w:sz w:val="24"/>
                <w:szCs w:val="24"/>
              </w:rPr>
              <w:t xml:space="preserve"> </w:t>
            </w:r>
            <w:r w:rsidRPr="006A73A7">
              <w:rPr>
                <w:sz w:val="24"/>
                <w:szCs w:val="24"/>
              </w:rPr>
              <w:t>мобильному устройству и тому подобное.</w:t>
            </w:r>
          </w:p>
        </w:tc>
      </w:tr>
      <w:tr w:rsidR="00887BFB" w:rsidRPr="006A73A7" w14:paraId="736F57C8" w14:textId="77777777" w:rsidTr="00360F51">
        <w:trPr>
          <w:trHeight w:val="277"/>
        </w:trPr>
        <w:tc>
          <w:tcPr>
            <w:tcW w:w="10353" w:type="dxa"/>
            <w:gridSpan w:val="2"/>
          </w:tcPr>
          <w:p w14:paraId="109D0902" w14:textId="77777777" w:rsidR="00887BFB" w:rsidRPr="006A73A7" w:rsidRDefault="00887BFB" w:rsidP="006A73A7">
            <w:pPr>
              <w:pStyle w:val="TableParagraph"/>
              <w:ind w:left="7"/>
              <w:jc w:val="center"/>
              <w:rPr>
                <w:sz w:val="24"/>
                <w:szCs w:val="24"/>
              </w:rPr>
            </w:pPr>
            <w:r w:rsidRPr="006A73A7">
              <w:rPr>
                <w:sz w:val="24"/>
                <w:szCs w:val="24"/>
              </w:rPr>
              <w:lastRenderedPageBreak/>
              <w:t xml:space="preserve">5-6 </w:t>
            </w:r>
            <w:r w:rsidRPr="006A73A7">
              <w:rPr>
                <w:spacing w:val="-5"/>
                <w:sz w:val="24"/>
                <w:szCs w:val="24"/>
              </w:rPr>
              <w:t>лет</w:t>
            </w:r>
          </w:p>
        </w:tc>
      </w:tr>
      <w:tr w:rsidR="00DD2203" w:rsidRPr="006A73A7" w14:paraId="46154842" w14:textId="77777777" w:rsidTr="00012502">
        <w:trPr>
          <w:trHeight w:val="277"/>
        </w:trPr>
        <w:tc>
          <w:tcPr>
            <w:tcW w:w="3974" w:type="dxa"/>
          </w:tcPr>
          <w:p w14:paraId="11878D7E" w14:textId="695BDEAA" w:rsidR="00D76ADF" w:rsidRPr="006A73A7" w:rsidRDefault="00D76ADF" w:rsidP="006A73A7">
            <w:pPr>
              <w:pStyle w:val="TableParagraph"/>
              <w:ind w:left="147" w:right="136"/>
              <w:jc w:val="both"/>
              <w:rPr>
                <w:spacing w:val="-2"/>
                <w:sz w:val="24"/>
                <w:szCs w:val="24"/>
              </w:rPr>
            </w:pPr>
            <w:r w:rsidRPr="006A73A7">
              <w:rPr>
                <w:sz w:val="24"/>
                <w:szCs w:val="24"/>
              </w:rPr>
              <w:t xml:space="preserve">1) </w:t>
            </w:r>
            <w:r w:rsidR="00443B72" w:rsidRPr="006A73A7">
              <w:rPr>
                <w:sz w:val="24"/>
                <w:szCs w:val="24"/>
              </w:rPr>
              <w:t>в</w:t>
            </w:r>
            <w:r w:rsidRPr="006A73A7">
              <w:rPr>
                <w:spacing w:val="-13"/>
                <w:sz w:val="24"/>
                <w:szCs w:val="24"/>
              </w:rPr>
              <w:t xml:space="preserve"> </w:t>
            </w:r>
            <w:r w:rsidRPr="006A73A7">
              <w:rPr>
                <w:sz w:val="24"/>
                <w:szCs w:val="24"/>
                <w:u w:val="single"/>
              </w:rPr>
              <w:t>сфере</w:t>
            </w:r>
            <w:r w:rsidRPr="006A73A7">
              <w:rPr>
                <w:spacing w:val="-12"/>
                <w:sz w:val="24"/>
                <w:szCs w:val="24"/>
                <w:u w:val="single"/>
              </w:rPr>
              <w:t xml:space="preserve"> </w:t>
            </w:r>
            <w:r w:rsidRPr="006A73A7">
              <w:rPr>
                <w:sz w:val="24"/>
                <w:szCs w:val="24"/>
                <w:u w:val="single"/>
              </w:rPr>
              <w:t>социальных</w:t>
            </w:r>
            <w:r w:rsidRPr="006A73A7">
              <w:rPr>
                <w:spacing w:val="-13"/>
                <w:sz w:val="24"/>
                <w:szCs w:val="24"/>
                <w:u w:val="single"/>
              </w:rPr>
              <w:t xml:space="preserve"> </w:t>
            </w:r>
            <w:r w:rsidRPr="006A73A7">
              <w:rPr>
                <w:sz w:val="24"/>
                <w:szCs w:val="24"/>
                <w:u w:val="single"/>
              </w:rPr>
              <w:t>отношений</w:t>
            </w:r>
            <w:r w:rsidRPr="006A73A7">
              <w:rPr>
                <w:sz w:val="24"/>
                <w:szCs w:val="24"/>
              </w:rPr>
              <w:t xml:space="preserve">: обогащать представления детей о </w:t>
            </w:r>
            <w:r w:rsidRPr="006A73A7">
              <w:rPr>
                <w:sz w:val="24"/>
                <w:szCs w:val="24"/>
              </w:rPr>
              <w:lastRenderedPageBreak/>
              <w:t>формах поведения и действиях в различных</w:t>
            </w:r>
            <w:r w:rsidRPr="006A73A7">
              <w:rPr>
                <w:spacing w:val="-8"/>
                <w:sz w:val="24"/>
                <w:szCs w:val="24"/>
              </w:rPr>
              <w:t xml:space="preserve"> </w:t>
            </w:r>
            <w:r w:rsidRPr="006A73A7">
              <w:rPr>
                <w:sz w:val="24"/>
                <w:szCs w:val="24"/>
              </w:rPr>
              <w:t>ситуациях</w:t>
            </w:r>
            <w:r w:rsidRPr="006A73A7">
              <w:rPr>
                <w:spacing w:val="-8"/>
                <w:sz w:val="24"/>
                <w:szCs w:val="24"/>
              </w:rPr>
              <w:t xml:space="preserve"> </w:t>
            </w:r>
            <w:r w:rsidRPr="006A73A7">
              <w:rPr>
                <w:sz w:val="24"/>
                <w:szCs w:val="24"/>
              </w:rPr>
              <w:t>в</w:t>
            </w:r>
            <w:r w:rsidRPr="006A73A7">
              <w:rPr>
                <w:spacing w:val="-9"/>
                <w:sz w:val="24"/>
                <w:szCs w:val="24"/>
              </w:rPr>
              <w:t xml:space="preserve"> </w:t>
            </w:r>
            <w:r w:rsidRPr="006A73A7">
              <w:rPr>
                <w:sz w:val="24"/>
                <w:szCs w:val="24"/>
              </w:rPr>
              <w:t>семье</w:t>
            </w:r>
            <w:r w:rsidRPr="006A73A7">
              <w:rPr>
                <w:spacing w:val="-8"/>
                <w:sz w:val="24"/>
                <w:szCs w:val="24"/>
              </w:rPr>
              <w:t xml:space="preserve"> </w:t>
            </w:r>
            <w:r w:rsidRPr="006A73A7">
              <w:rPr>
                <w:sz w:val="24"/>
                <w:szCs w:val="24"/>
              </w:rPr>
              <w:t>и</w:t>
            </w:r>
            <w:r w:rsidRPr="006A73A7">
              <w:rPr>
                <w:spacing w:val="-9"/>
                <w:sz w:val="24"/>
                <w:szCs w:val="24"/>
              </w:rPr>
              <w:t xml:space="preserve"> </w:t>
            </w:r>
            <w:r w:rsidRPr="006A73A7">
              <w:rPr>
                <w:sz w:val="24"/>
                <w:szCs w:val="24"/>
              </w:rPr>
              <w:t>ДОО; содействовать пониманию детьми собственных и чужих эмоциональных состояний и переживаний, овладению способами эмпатийного поведения в ответ</w:t>
            </w:r>
            <w:r w:rsidRPr="006A73A7">
              <w:rPr>
                <w:spacing w:val="-12"/>
                <w:sz w:val="24"/>
                <w:szCs w:val="24"/>
              </w:rPr>
              <w:t xml:space="preserve"> </w:t>
            </w:r>
            <w:r w:rsidRPr="006A73A7">
              <w:rPr>
                <w:sz w:val="24"/>
                <w:szCs w:val="24"/>
              </w:rPr>
              <w:t>на</w:t>
            </w:r>
            <w:r w:rsidRPr="006A73A7">
              <w:rPr>
                <w:spacing w:val="-11"/>
                <w:sz w:val="24"/>
                <w:szCs w:val="24"/>
              </w:rPr>
              <w:t xml:space="preserve"> </w:t>
            </w:r>
            <w:r w:rsidRPr="006A73A7">
              <w:rPr>
                <w:sz w:val="24"/>
                <w:szCs w:val="24"/>
              </w:rPr>
              <w:t>разнообразные</w:t>
            </w:r>
            <w:r w:rsidRPr="006A73A7">
              <w:rPr>
                <w:spacing w:val="-13"/>
                <w:sz w:val="24"/>
                <w:szCs w:val="24"/>
              </w:rPr>
              <w:t xml:space="preserve"> </w:t>
            </w:r>
            <w:r w:rsidRPr="006A73A7">
              <w:rPr>
                <w:sz w:val="24"/>
                <w:szCs w:val="24"/>
              </w:rPr>
              <w:t>эмоциональные проявления сверстников и взрослых; поддерживать</w:t>
            </w:r>
            <w:r w:rsidRPr="006A73A7">
              <w:rPr>
                <w:spacing w:val="-14"/>
                <w:sz w:val="24"/>
                <w:szCs w:val="24"/>
              </w:rPr>
              <w:t xml:space="preserve"> </w:t>
            </w:r>
            <w:r w:rsidRPr="006A73A7">
              <w:rPr>
                <w:sz w:val="24"/>
                <w:szCs w:val="24"/>
              </w:rPr>
              <w:t>интерес</w:t>
            </w:r>
            <w:r w:rsidRPr="006A73A7">
              <w:rPr>
                <w:spacing w:val="-12"/>
                <w:sz w:val="24"/>
                <w:szCs w:val="24"/>
              </w:rPr>
              <w:t xml:space="preserve"> </w:t>
            </w:r>
            <w:r w:rsidRPr="006A73A7">
              <w:rPr>
                <w:sz w:val="24"/>
                <w:szCs w:val="24"/>
              </w:rPr>
              <w:t>детей</w:t>
            </w:r>
            <w:r w:rsidRPr="006A73A7">
              <w:rPr>
                <w:spacing w:val="-15"/>
                <w:sz w:val="24"/>
                <w:szCs w:val="24"/>
              </w:rPr>
              <w:t xml:space="preserve"> </w:t>
            </w:r>
            <w:r w:rsidRPr="006A73A7">
              <w:rPr>
                <w:sz w:val="24"/>
                <w:szCs w:val="24"/>
              </w:rPr>
              <w:t>к отношениям и событиям в коллективе,</w:t>
            </w:r>
            <w:r w:rsidRPr="006A73A7">
              <w:rPr>
                <w:spacing w:val="-15"/>
                <w:sz w:val="24"/>
                <w:szCs w:val="24"/>
              </w:rPr>
              <w:t xml:space="preserve"> </w:t>
            </w:r>
            <w:r w:rsidRPr="006A73A7">
              <w:rPr>
                <w:sz w:val="24"/>
                <w:szCs w:val="24"/>
              </w:rPr>
              <w:t>согласованию действий между собой и заинтересованности</w:t>
            </w:r>
            <w:r w:rsidRPr="006A73A7">
              <w:rPr>
                <w:spacing w:val="-15"/>
                <w:sz w:val="24"/>
                <w:szCs w:val="24"/>
              </w:rPr>
              <w:t xml:space="preserve"> </w:t>
            </w:r>
            <w:r w:rsidRPr="006A73A7">
              <w:rPr>
                <w:sz w:val="24"/>
                <w:szCs w:val="24"/>
              </w:rPr>
              <w:t>в</w:t>
            </w:r>
            <w:r w:rsidRPr="006A73A7">
              <w:rPr>
                <w:spacing w:val="-14"/>
                <w:sz w:val="24"/>
                <w:szCs w:val="24"/>
              </w:rPr>
              <w:t xml:space="preserve"> </w:t>
            </w:r>
            <w:r w:rsidRPr="006A73A7">
              <w:rPr>
                <w:sz w:val="24"/>
                <w:szCs w:val="24"/>
              </w:rPr>
              <w:t>общем результате совместной деятельности;</w:t>
            </w:r>
            <w:r w:rsidRPr="006A73A7">
              <w:rPr>
                <w:spacing w:val="-15"/>
                <w:sz w:val="24"/>
                <w:szCs w:val="24"/>
              </w:rPr>
              <w:t xml:space="preserve"> </w:t>
            </w:r>
            <w:r w:rsidRPr="006A73A7">
              <w:rPr>
                <w:sz w:val="24"/>
                <w:szCs w:val="24"/>
              </w:rPr>
              <w:t>обеспечивать</w:t>
            </w:r>
            <w:r w:rsidRPr="006A73A7">
              <w:rPr>
                <w:spacing w:val="-14"/>
                <w:sz w:val="24"/>
                <w:szCs w:val="24"/>
              </w:rPr>
              <w:t xml:space="preserve"> </w:t>
            </w:r>
            <w:r w:rsidRPr="006A73A7">
              <w:rPr>
                <w:sz w:val="24"/>
                <w:szCs w:val="24"/>
              </w:rPr>
              <w:t xml:space="preserve">умение детей вырабатывать и принимать правила взаимодействия в группе, понимание детьми последствий </w:t>
            </w:r>
            <w:r w:rsidRPr="006A73A7">
              <w:rPr>
                <w:spacing w:val="-2"/>
                <w:sz w:val="24"/>
                <w:szCs w:val="24"/>
              </w:rPr>
              <w:t>несоблюдения</w:t>
            </w:r>
            <w:r w:rsidRPr="006A73A7">
              <w:rPr>
                <w:sz w:val="24"/>
                <w:szCs w:val="24"/>
              </w:rPr>
              <w:t xml:space="preserve"> принятых</w:t>
            </w:r>
            <w:r w:rsidRPr="006A73A7">
              <w:rPr>
                <w:spacing w:val="-4"/>
                <w:sz w:val="24"/>
                <w:szCs w:val="24"/>
              </w:rPr>
              <w:t xml:space="preserve"> </w:t>
            </w:r>
            <w:r w:rsidRPr="006A73A7">
              <w:rPr>
                <w:sz w:val="24"/>
                <w:szCs w:val="24"/>
              </w:rPr>
              <w:t>правил;</w:t>
            </w:r>
            <w:r w:rsidRPr="006A73A7">
              <w:rPr>
                <w:spacing w:val="-3"/>
                <w:sz w:val="24"/>
                <w:szCs w:val="24"/>
              </w:rPr>
              <w:t xml:space="preserve"> </w:t>
            </w:r>
            <w:r w:rsidRPr="006A73A7">
              <w:rPr>
                <w:spacing w:val="-2"/>
                <w:sz w:val="24"/>
                <w:szCs w:val="24"/>
              </w:rPr>
              <w:t>расширять</w:t>
            </w:r>
            <w:r w:rsidRPr="006A73A7">
              <w:rPr>
                <w:sz w:val="24"/>
                <w:szCs w:val="24"/>
              </w:rPr>
              <w:t xml:space="preserve"> представления</w:t>
            </w:r>
            <w:r w:rsidRPr="006A73A7">
              <w:rPr>
                <w:spacing w:val="-8"/>
                <w:sz w:val="24"/>
                <w:szCs w:val="24"/>
              </w:rPr>
              <w:t xml:space="preserve"> </w:t>
            </w:r>
            <w:r w:rsidRPr="006A73A7">
              <w:rPr>
                <w:sz w:val="24"/>
                <w:szCs w:val="24"/>
              </w:rPr>
              <w:t>о</w:t>
            </w:r>
            <w:r w:rsidRPr="006A73A7">
              <w:rPr>
                <w:spacing w:val="-9"/>
                <w:sz w:val="24"/>
                <w:szCs w:val="24"/>
              </w:rPr>
              <w:t xml:space="preserve"> </w:t>
            </w:r>
            <w:r w:rsidRPr="006A73A7">
              <w:rPr>
                <w:sz w:val="24"/>
                <w:szCs w:val="24"/>
              </w:rPr>
              <w:t>правилах</w:t>
            </w:r>
            <w:r w:rsidRPr="006A73A7">
              <w:rPr>
                <w:spacing w:val="-9"/>
                <w:sz w:val="24"/>
                <w:szCs w:val="24"/>
              </w:rPr>
              <w:t xml:space="preserve"> </w:t>
            </w:r>
            <w:r w:rsidRPr="006A73A7">
              <w:rPr>
                <w:sz w:val="24"/>
                <w:szCs w:val="24"/>
              </w:rPr>
              <w:t>поведения</w:t>
            </w:r>
            <w:r w:rsidRPr="006A73A7">
              <w:rPr>
                <w:spacing w:val="-8"/>
                <w:sz w:val="24"/>
                <w:szCs w:val="24"/>
              </w:rPr>
              <w:t xml:space="preserve"> </w:t>
            </w:r>
            <w:r w:rsidRPr="006A73A7">
              <w:rPr>
                <w:sz w:val="24"/>
                <w:szCs w:val="24"/>
              </w:rPr>
              <w:t>в общественных местах; об обязанностях</w:t>
            </w:r>
            <w:r w:rsidRPr="006A73A7">
              <w:rPr>
                <w:spacing w:val="-1"/>
                <w:sz w:val="24"/>
                <w:szCs w:val="24"/>
              </w:rPr>
              <w:t xml:space="preserve"> </w:t>
            </w:r>
            <w:r w:rsidRPr="006A73A7">
              <w:rPr>
                <w:sz w:val="24"/>
                <w:szCs w:val="24"/>
              </w:rPr>
              <w:t>в</w:t>
            </w:r>
            <w:r w:rsidRPr="006A73A7">
              <w:rPr>
                <w:spacing w:val="-2"/>
                <w:sz w:val="24"/>
                <w:szCs w:val="24"/>
              </w:rPr>
              <w:t xml:space="preserve"> группе;</w:t>
            </w:r>
          </w:p>
          <w:p w14:paraId="184BDBBD" w14:textId="77777777" w:rsidR="00D76ADF" w:rsidRPr="006A73A7" w:rsidRDefault="00D76ADF" w:rsidP="006A73A7">
            <w:pPr>
              <w:pStyle w:val="TableParagraph"/>
              <w:ind w:left="147" w:right="136"/>
              <w:jc w:val="both"/>
              <w:rPr>
                <w:sz w:val="24"/>
                <w:szCs w:val="24"/>
              </w:rPr>
            </w:pPr>
          </w:p>
          <w:p w14:paraId="3139A7A5" w14:textId="77777777" w:rsidR="00D76ADF" w:rsidRPr="006A73A7" w:rsidRDefault="00D76ADF" w:rsidP="006A73A7">
            <w:pPr>
              <w:pStyle w:val="TableParagraph"/>
              <w:ind w:left="147" w:right="136"/>
              <w:jc w:val="both"/>
              <w:rPr>
                <w:sz w:val="24"/>
                <w:szCs w:val="24"/>
              </w:rPr>
            </w:pPr>
          </w:p>
          <w:p w14:paraId="0BE13172" w14:textId="77777777" w:rsidR="00D76ADF" w:rsidRPr="006A73A7" w:rsidRDefault="00D76ADF" w:rsidP="006A73A7">
            <w:pPr>
              <w:pStyle w:val="TableParagraph"/>
              <w:ind w:left="147" w:right="136"/>
              <w:jc w:val="both"/>
              <w:rPr>
                <w:sz w:val="24"/>
                <w:szCs w:val="24"/>
              </w:rPr>
            </w:pPr>
          </w:p>
          <w:p w14:paraId="5932A759" w14:textId="77777777" w:rsidR="00D76ADF" w:rsidRPr="006A73A7" w:rsidRDefault="00D76ADF" w:rsidP="006A73A7">
            <w:pPr>
              <w:pStyle w:val="TableParagraph"/>
              <w:ind w:left="147" w:right="136"/>
              <w:jc w:val="both"/>
              <w:rPr>
                <w:sz w:val="24"/>
                <w:szCs w:val="24"/>
              </w:rPr>
            </w:pPr>
          </w:p>
          <w:p w14:paraId="074ADF5F" w14:textId="77777777" w:rsidR="00D76ADF" w:rsidRPr="006A73A7" w:rsidRDefault="00D76ADF" w:rsidP="006A73A7">
            <w:pPr>
              <w:pStyle w:val="TableParagraph"/>
              <w:ind w:left="147" w:right="136"/>
              <w:jc w:val="both"/>
              <w:rPr>
                <w:sz w:val="24"/>
                <w:szCs w:val="24"/>
              </w:rPr>
            </w:pPr>
          </w:p>
          <w:p w14:paraId="5E67F16A" w14:textId="77777777" w:rsidR="00D76ADF" w:rsidRPr="006A73A7" w:rsidRDefault="00D76ADF" w:rsidP="006A73A7">
            <w:pPr>
              <w:pStyle w:val="TableParagraph"/>
              <w:ind w:left="147" w:right="136"/>
              <w:jc w:val="both"/>
              <w:rPr>
                <w:sz w:val="24"/>
                <w:szCs w:val="24"/>
              </w:rPr>
            </w:pPr>
          </w:p>
          <w:p w14:paraId="54A5484C" w14:textId="77777777" w:rsidR="00D76ADF" w:rsidRPr="006A73A7" w:rsidRDefault="00D76ADF" w:rsidP="006A73A7">
            <w:pPr>
              <w:pStyle w:val="TableParagraph"/>
              <w:ind w:left="147" w:right="136"/>
              <w:jc w:val="both"/>
              <w:rPr>
                <w:sz w:val="24"/>
                <w:szCs w:val="24"/>
              </w:rPr>
            </w:pPr>
          </w:p>
          <w:p w14:paraId="63D36ED0" w14:textId="77777777" w:rsidR="00CE1000" w:rsidRPr="006A73A7" w:rsidRDefault="00CE1000" w:rsidP="006A73A7">
            <w:pPr>
              <w:pStyle w:val="TableParagraph"/>
              <w:ind w:left="147" w:right="136"/>
              <w:jc w:val="both"/>
              <w:rPr>
                <w:sz w:val="24"/>
                <w:szCs w:val="24"/>
              </w:rPr>
            </w:pPr>
          </w:p>
          <w:p w14:paraId="414F0E49" w14:textId="77777777" w:rsidR="00CE1000" w:rsidRPr="006A73A7" w:rsidRDefault="00CE1000" w:rsidP="006A73A7">
            <w:pPr>
              <w:pStyle w:val="TableParagraph"/>
              <w:ind w:left="147" w:right="136"/>
              <w:jc w:val="both"/>
              <w:rPr>
                <w:sz w:val="24"/>
                <w:szCs w:val="24"/>
              </w:rPr>
            </w:pPr>
          </w:p>
          <w:p w14:paraId="10E3CF81" w14:textId="77777777" w:rsidR="00CE1000" w:rsidRPr="006A73A7" w:rsidRDefault="00CE1000" w:rsidP="006A73A7">
            <w:pPr>
              <w:pStyle w:val="TableParagraph"/>
              <w:ind w:left="147" w:right="136"/>
              <w:jc w:val="both"/>
              <w:rPr>
                <w:sz w:val="24"/>
                <w:szCs w:val="24"/>
              </w:rPr>
            </w:pPr>
          </w:p>
          <w:p w14:paraId="0E9C3832" w14:textId="77777777" w:rsidR="00CE1000" w:rsidRPr="006A73A7" w:rsidRDefault="00CE1000" w:rsidP="006A73A7">
            <w:pPr>
              <w:pStyle w:val="TableParagraph"/>
              <w:ind w:left="147" w:right="136"/>
              <w:jc w:val="both"/>
              <w:rPr>
                <w:sz w:val="24"/>
                <w:szCs w:val="24"/>
              </w:rPr>
            </w:pPr>
          </w:p>
          <w:p w14:paraId="1A248FB6" w14:textId="77777777" w:rsidR="00CE1000" w:rsidRPr="006A73A7" w:rsidRDefault="00CE1000" w:rsidP="006A73A7">
            <w:pPr>
              <w:pStyle w:val="TableParagraph"/>
              <w:ind w:left="147" w:right="136"/>
              <w:jc w:val="both"/>
              <w:rPr>
                <w:sz w:val="24"/>
                <w:szCs w:val="24"/>
              </w:rPr>
            </w:pPr>
          </w:p>
          <w:p w14:paraId="07A9FFC7" w14:textId="77777777" w:rsidR="00CE1000" w:rsidRPr="006A73A7" w:rsidRDefault="00CE1000" w:rsidP="006A73A7">
            <w:pPr>
              <w:pStyle w:val="TableParagraph"/>
              <w:ind w:left="147" w:right="136"/>
              <w:jc w:val="both"/>
              <w:rPr>
                <w:sz w:val="24"/>
                <w:szCs w:val="24"/>
              </w:rPr>
            </w:pPr>
          </w:p>
          <w:p w14:paraId="1FC633C9" w14:textId="77777777" w:rsidR="00CE1000" w:rsidRPr="006A73A7" w:rsidRDefault="00CE1000" w:rsidP="006A73A7">
            <w:pPr>
              <w:pStyle w:val="TableParagraph"/>
              <w:ind w:left="147" w:right="136"/>
              <w:jc w:val="both"/>
              <w:rPr>
                <w:sz w:val="24"/>
                <w:szCs w:val="24"/>
              </w:rPr>
            </w:pPr>
          </w:p>
          <w:p w14:paraId="11BD6C3B" w14:textId="77777777" w:rsidR="00CE1000" w:rsidRPr="006A73A7" w:rsidRDefault="00CE1000" w:rsidP="006A73A7">
            <w:pPr>
              <w:pStyle w:val="TableParagraph"/>
              <w:ind w:left="147" w:right="136"/>
              <w:jc w:val="both"/>
              <w:rPr>
                <w:sz w:val="24"/>
                <w:szCs w:val="24"/>
              </w:rPr>
            </w:pPr>
          </w:p>
          <w:p w14:paraId="2AEDCE7B" w14:textId="77777777" w:rsidR="00CE1000" w:rsidRPr="006A73A7" w:rsidRDefault="00CE1000" w:rsidP="006A73A7">
            <w:pPr>
              <w:pStyle w:val="TableParagraph"/>
              <w:ind w:left="147" w:right="136"/>
              <w:jc w:val="both"/>
              <w:rPr>
                <w:sz w:val="24"/>
                <w:szCs w:val="24"/>
              </w:rPr>
            </w:pPr>
          </w:p>
          <w:p w14:paraId="0016FD42" w14:textId="77777777" w:rsidR="00CE1000" w:rsidRPr="006A73A7" w:rsidRDefault="00CE1000" w:rsidP="006A73A7">
            <w:pPr>
              <w:pStyle w:val="TableParagraph"/>
              <w:ind w:left="147" w:right="136"/>
              <w:jc w:val="both"/>
              <w:rPr>
                <w:sz w:val="24"/>
                <w:szCs w:val="24"/>
              </w:rPr>
            </w:pPr>
          </w:p>
          <w:p w14:paraId="0CFE85C7" w14:textId="77777777" w:rsidR="00CE1000" w:rsidRPr="006A73A7" w:rsidRDefault="00CE1000" w:rsidP="006A73A7">
            <w:pPr>
              <w:pStyle w:val="TableParagraph"/>
              <w:ind w:left="147" w:right="136"/>
              <w:jc w:val="both"/>
              <w:rPr>
                <w:sz w:val="24"/>
                <w:szCs w:val="24"/>
              </w:rPr>
            </w:pPr>
          </w:p>
          <w:p w14:paraId="1B5ECAA2" w14:textId="77777777" w:rsidR="00CE1000" w:rsidRPr="006A73A7" w:rsidRDefault="00CE1000" w:rsidP="006A73A7">
            <w:pPr>
              <w:pStyle w:val="TableParagraph"/>
              <w:ind w:left="147" w:right="136"/>
              <w:jc w:val="both"/>
              <w:rPr>
                <w:sz w:val="24"/>
                <w:szCs w:val="24"/>
              </w:rPr>
            </w:pPr>
          </w:p>
          <w:p w14:paraId="1E9077D9" w14:textId="77777777" w:rsidR="00CE1000" w:rsidRPr="006A73A7" w:rsidRDefault="00CE1000" w:rsidP="006A73A7">
            <w:pPr>
              <w:pStyle w:val="TableParagraph"/>
              <w:ind w:left="147" w:right="136"/>
              <w:jc w:val="both"/>
              <w:rPr>
                <w:sz w:val="24"/>
                <w:szCs w:val="24"/>
              </w:rPr>
            </w:pPr>
          </w:p>
          <w:p w14:paraId="27527CAD" w14:textId="77777777" w:rsidR="00CE1000" w:rsidRPr="006A73A7" w:rsidRDefault="00CE1000" w:rsidP="006A73A7">
            <w:pPr>
              <w:pStyle w:val="TableParagraph"/>
              <w:ind w:left="147" w:right="136"/>
              <w:jc w:val="both"/>
              <w:rPr>
                <w:sz w:val="24"/>
                <w:szCs w:val="24"/>
              </w:rPr>
            </w:pPr>
          </w:p>
          <w:p w14:paraId="2285BF35" w14:textId="77777777" w:rsidR="00CE1000" w:rsidRPr="006A73A7" w:rsidRDefault="00CE1000" w:rsidP="006A73A7">
            <w:pPr>
              <w:pStyle w:val="TableParagraph"/>
              <w:ind w:left="147" w:right="136"/>
              <w:jc w:val="both"/>
              <w:rPr>
                <w:sz w:val="24"/>
                <w:szCs w:val="24"/>
              </w:rPr>
            </w:pPr>
          </w:p>
          <w:p w14:paraId="00051D3D" w14:textId="77777777" w:rsidR="00CE1000" w:rsidRPr="006A73A7" w:rsidRDefault="00CE1000" w:rsidP="006A73A7">
            <w:pPr>
              <w:pStyle w:val="TableParagraph"/>
              <w:ind w:left="147" w:right="136"/>
              <w:jc w:val="both"/>
              <w:rPr>
                <w:sz w:val="24"/>
                <w:szCs w:val="24"/>
              </w:rPr>
            </w:pPr>
          </w:p>
          <w:p w14:paraId="5F3F5D7D" w14:textId="77777777" w:rsidR="00CE1000" w:rsidRPr="006A73A7" w:rsidRDefault="00CE1000" w:rsidP="006A73A7">
            <w:pPr>
              <w:pStyle w:val="TableParagraph"/>
              <w:ind w:left="147" w:right="136"/>
              <w:jc w:val="both"/>
              <w:rPr>
                <w:sz w:val="24"/>
                <w:szCs w:val="24"/>
              </w:rPr>
            </w:pPr>
          </w:p>
          <w:p w14:paraId="1CF26452" w14:textId="77777777" w:rsidR="00CE1000" w:rsidRPr="006A73A7" w:rsidRDefault="00CE1000" w:rsidP="006A73A7">
            <w:pPr>
              <w:pStyle w:val="TableParagraph"/>
              <w:ind w:left="147" w:right="136"/>
              <w:jc w:val="both"/>
              <w:rPr>
                <w:sz w:val="24"/>
                <w:szCs w:val="24"/>
              </w:rPr>
            </w:pPr>
          </w:p>
          <w:p w14:paraId="19FF7250" w14:textId="77777777" w:rsidR="00CE1000" w:rsidRPr="006A73A7" w:rsidRDefault="00CE1000" w:rsidP="006A73A7">
            <w:pPr>
              <w:pStyle w:val="TableParagraph"/>
              <w:ind w:left="147" w:right="136"/>
              <w:jc w:val="both"/>
              <w:rPr>
                <w:sz w:val="24"/>
                <w:szCs w:val="24"/>
              </w:rPr>
            </w:pPr>
          </w:p>
          <w:p w14:paraId="29291B80" w14:textId="77777777" w:rsidR="00CE1000" w:rsidRPr="006A73A7" w:rsidRDefault="00CE1000" w:rsidP="006A73A7">
            <w:pPr>
              <w:pStyle w:val="TableParagraph"/>
              <w:ind w:left="147" w:right="136"/>
              <w:jc w:val="both"/>
              <w:rPr>
                <w:sz w:val="24"/>
                <w:szCs w:val="24"/>
              </w:rPr>
            </w:pPr>
          </w:p>
          <w:p w14:paraId="2910C4AF" w14:textId="77777777" w:rsidR="00CE1000" w:rsidRPr="006A73A7" w:rsidRDefault="00CE1000" w:rsidP="006A73A7">
            <w:pPr>
              <w:pStyle w:val="TableParagraph"/>
              <w:ind w:left="147" w:right="136"/>
              <w:jc w:val="both"/>
              <w:rPr>
                <w:sz w:val="24"/>
                <w:szCs w:val="24"/>
              </w:rPr>
            </w:pPr>
          </w:p>
          <w:p w14:paraId="0356367C" w14:textId="77777777" w:rsidR="00CE1000" w:rsidRPr="006A73A7" w:rsidRDefault="00CE1000" w:rsidP="006A73A7">
            <w:pPr>
              <w:pStyle w:val="TableParagraph"/>
              <w:ind w:left="147" w:right="136"/>
              <w:jc w:val="both"/>
              <w:rPr>
                <w:sz w:val="24"/>
                <w:szCs w:val="24"/>
              </w:rPr>
            </w:pPr>
          </w:p>
          <w:p w14:paraId="1D74DC69" w14:textId="77777777" w:rsidR="00CE1000" w:rsidRPr="006A73A7" w:rsidRDefault="00CE1000" w:rsidP="006A73A7">
            <w:pPr>
              <w:pStyle w:val="TableParagraph"/>
              <w:ind w:left="147" w:right="136"/>
              <w:jc w:val="both"/>
              <w:rPr>
                <w:sz w:val="24"/>
                <w:szCs w:val="24"/>
              </w:rPr>
            </w:pPr>
          </w:p>
          <w:p w14:paraId="273865D0" w14:textId="77777777" w:rsidR="00CE1000" w:rsidRPr="006A73A7" w:rsidRDefault="00CE1000" w:rsidP="006A73A7">
            <w:pPr>
              <w:pStyle w:val="TableParagraph"/>
              <w:ind w:left="147" w:right="136"/>
              <w:jc w:val="both"/>
              <w:rPr>
                <w:sz w:val="24"/>
                <w:szCs w:val="24"/>
              </w:rPr>
            </w:pPr>
          </w:p>
          <w:p w14:paraId="39A6A2D9" w14:textId="77777777" w:rsidR="00CE1000" w:rsidRPr="006A73A7" w:rsidRDefault="00CE1000" w:rsidP="006A73A7">
            <w:pPr>
              <w:pStyle w:val="TableParagraph"/>
              <w:ind w:left="147" w:right="136"/>
              <w:jc w:val="both"/>
              <w:rPr>
                <w:sz w:val="24"/>
                <w:szCs w:val="24"/>
              </w:rPr>
            </w:pPr>
          </w:p>
          <w:p w14:paraId="48C220D8" w14:textId="77777777" w:rsidR="00D76ADF" w:rsidRPr="006A73A7" w:rsidRDefault="00D76ADF" w:rsidP="006A73A7">
            <w:pPr>
              <w:pStyle w:val="TableParagraph"/>
              <w:ind w:left="147" w:right="136"/>
              <w:jc w:val="both"/>
              <w:rPr>
                <w:sz w:val="24"/>
                <w:szCs w:val="24"/>
              </w:rPr>
            </w:pPr>
          </w:p>
          <w:p w14:paraId="5A72D948" w14:textId="77777777" w:rsidR="00D76ADF" w:rsidRPr="006A73A7" w:rsidRDefault="00D76ADF" w:rsidP="006A73A7">
            <w:pPr>
              <w:pStyle w:val="TableParagraph"/>
              <w:ind w:left="147" w:right="136"/>
              <w:jc w:val="both"/>
              <w:rPr>
                <w:sz w:val="24"/>
                <w:szCs w:val="24"/>
              </w:rPr>
            </w:pPr>
          </w:p>
          <w:p w14:paraId="03067EB2" w14:textId="77777777" w:rsidR="00CE1000" w:rsidRPr="006A73A7" w:rsidRDefault="00CE1000" w:rsidP="006A73A7">
            <w:pPr>
              <w:pStyle w:val="TableParagraph"/>
              <w:ind w:left="147" w:right="136"/>
              <w:jc w:val="both"/>
              <w:rPr>
                <w:sz w:val="24"/>
                <w:szCs w:val="24"/>
              </w:rPr>
            </w:pPr>
          </w:p>
          <w:p w14:paraId="2B37167B" w14:textId="77777777" w:rsidR="00CE1000" w:rsidRPr="006A73A7" w:rsidRDefault="00CE1000" w:rsidP="006A73A7">
            <w:pPr>
              <w:pStyle w:val="TableParagraph"/>
              <w:ind w:left="147" w:right="136"/>
              <w:jc w:val="both"/>
              <w:rPr>
                <w:sz w:val="24"/>
                <w:szCs w:val="24"/>
              </w:rPr>
            </w:pPr>
          </w:p>
          <w:p w14:paraId="7B663FC7" w14:textId="77777777" w:rsidR="00CE1000" w:rsidRPr="006A73A7" w:rsidRDefault="00CE1000" w:rsidP="006A73A7">
            <w:pPr>
              <w:pStyle w:val="TableParagraph"/>
              <w:ind w:left="147" w:right="136"/>
              <w:jc w:val="both"/>
              <w:rPr>
                <w:sz w:val="24"/>
                <w:szCs w:val="24"/>
              </w:rPr>
            </w:pPr>
          </w:p>
          <w:p w14:paraId="1CA9B6FF" w14:textId="77777777" w:rsidR="00CE1000" w:rsidRPr="006A73A7" w:rsidRDefault="00CE1000" w:rsidP="006A73A7">
            <w:pPr>
              <w:pStyle w:val="TableParagraph"/>
              <w:ind w:left="147" w:right="136"/>
              <w:jc w:val="both"/>
              <w:rPr>
                <w:sz w:val="24"/>
                <w:szCs w:val="24"/>
              </w:rPr>
            </w:pPr>
          </w:p>
          <w:p w14:paraId="35DE184C" w14:textId="77777777" w:rsidR="00CE1000" w:rsidRPr="006A73A7" w:rsidRDefault="00CE1000" w:rsidP="006A73A7">
            <w:pPr>
              <w:pStyle w:val="TableParagraph"/>
              <w:ind w:left="147" w:right="136"/>
              <w:jc w:val="both"/>
              <w:rPr>
                <w:sz w:val="24"/>
                <w:szCs w:val="24"/>
              </w:rPr>
            </w:pPr>
          </w:p>
          <w:p w14:paraId="2456F646" w14:textId="1989F928" w:rsidR="00CE1000" w:rsidRPr="006A73A7" w:rsidRDefault="00D76ADF" w:rsidP="006A73A7">
            <w:pPr>
              <w:pStyle w:val="TableParagraph"/>
              <w:ind w:left="147" w:right="136"/>
              <w:jc w:val="both"/>
              <w:rPr>
                <w:sz w:val="24"/>
                <w:szCs w:val="24"/>
              </w:rPr>
            </w:pPr>
            <w:r w:rsidRPr="006A73A7">
              <w:rPr>
                <w:sz w:val="24"/>
                <w:szCs w:val="24"/>
                <w:u w:val="single"/>
              </w:rPr>
              <w:t xml:space="preserve">2) </w:t>
            </w:r>
            <w:r w:rsidR="00443B72" w:rsidRPr="006A73A7">
              <w:rPr>
                <w:sz w:val="24"/>
                <w:szCs w:val="24"/>
                <w:u w:val="single"/>
              </w:rPr>
              <w:t>в</w:t>
            </w:r>
            <w:r w:rsidRPr="006A73A7">
              <w:rPr>
                <w:sz w:val="24"/>
                <w:szCs w:val="24"/>
                <w:u w:val="single"/>
              </w:rPr>
              <w:t xml:space="preserve"> области формирования основ</w:t>
            </w:r>
            <w:r w:rsidRPr="006A73A7">
              <w:rPr>
                <w:sz w:val="24"/>
                <w:szCs w:val="24"/>
              </w:rPr>
              <w:t xml:space="preserve"> </w:t>
            </w:r>
            <w:r w:rsidRPr="006A73A7">
              <w:rPr>
                <w:sz w:val="24"/>
                <w:szCs w:val="24"/>
                <w:u w:val="single"/>
              </w:rPr>
              <w:t>гражданственности</w:t>
            </w:r>
            <w:r w:rsidRPr="006A73A7">
              <w:rPr>
                <w:spacing w:val="-15"/>
                <w:sz w:val="24"/>
                <w:szCs w:val="24"/>
                <w:u w:val="single"/>
              </w:rPr>
              <w:t xml:space="preserve"> </w:t>
            </w:r>
            <w:r w:rsidRPr="006A73A7">
              <w:rPr>
                <w:sz w:val="24"/>
                <w:szCs w:val="24"/>
                <w:u w:val="single"/>
              </w:rPr>
              <w:t>и</w:t>
            </w:r>
            <w:r w:rsidRPr="006A73A7">
              <w:rPr>
                <w:spacing w:val="-14"/>
                <w:sz w:val="24"/>
                <w:szCs w:val="24"/>
                <w:u w:val="single"/>
              </w:rPr>
              <w:t xml:space="preserve"> </w:t>
            </w:r>
            <w:r w:rsidRPr="006A73A7">
              <w:rPr>
                <w:sz w:val="24"/>
                <w:szCs w:val="24"/>
                <w:u w:val="single"/>
              </w:rPr>
              <w:t xml:space="preserve">патриотизма: </w:t>
            </w:r>
            <w:r w:rsidRPr="006A73A7">
              <w:rPr>
                <w:sz w:val="24"/>
                <w:szCs w:val="24"/>
              </w:rPr>
              <w:t>воспитывать</w:t>
            </w:r>
            <w:r w:rsidRPr="006A73A7">
              <w:rPr>
                <w:spacing w:val="-12"/>
                <w:sz w:val="24"/>
                <w:szCs w:val="24"/>
              </w:rPr>
              <w:t xml:space="preserve"> </w:t>
            </w:r>
            <w:r w:rsidRPr="006A73A7">
              <w:rPr>
                <w:sz w:val="24"/>
                <w:szCs w:val="24"/>
              </w:rPr>
              <w:t>уважительное</w:t>
            </w:r>
            <w:r w:rsidRPr="006A73A7">
              <w:rPr>
                <w:spacing w:val="-12"/>
                <w:sz w:val="24"/>
                <w:szCs w:val="24"/>
              </w:rPr>
              <w:t xml:space="preserve"> </w:t>
            </w:r>
            <w:r w:rsidRPr="006A73A7">
              <w:rPr>
                <w:sz w:val="24"/>
                <w:szCs w:val="24"/>
              </w:rPr>
              <w:t>отношение</w:t>
            </w:r>
            <w:r w:rsidRPr="006A73A7">
              <w:rPr>
                <w:spacing w:val="-15"/>
                <w:sz w:val="24"/>
                <w:szCs w:val="24"/>
              </w:rPr>
              <w:t xml:space="preserve"> </w:t>
            </w:r>
            <w:r w:rsidRPr="006A73A7">
              <w:rPr>
                <w:sz w:val="24"/>
                <w:szCs w:val="24"/>
              </w:rPr>
              <w:t>к Родине, к людям разных национальностей,</w:t>
            </w:r>
            <w:r w:rsidRPr="006A73A7">
              <w:rPr>
                <w:spacing w:val="-14"/>
                <w:sz w:val="24"/>
                <w:szCs w:val="24"/>
              </w:rPr>
              <w:t xml:space="preserve"> </w:t>
            </w:r>
            <w:r w:rsidRPr="006A73A7">
              <w:rPr>
                <w:sz w:val="24"/>
                <w:szCs w:val="24"/>
              </w:rPr>
              <w:t>проживающим</w:t>
            </w:r>
            <w:r w:rsidRPr="006A73A7">
              <w:rPr>
                <w:spacing w:val="-14"/>
                <w:sz w:val="24"/>
                <w:szCs w:val="24"/>
              </w:rPr>
              <w:t xml:space="preserve"> </w:t>
            </w:r>
            <w:r w:rsidRPr="006A73A7">
              <w:rPr>
                <w:sz w:val="24"/>
                <w:szCs w:val="24"/>
              </w:rPr>
              <w:t>на территории</w:t>
            </w:r>
            <w:r w:rsidRPr="006A73A7">
              <w:rPr>
                <w:spacing w:val="-14"/>
                <w:sz w:val="24"/>
                <w:szCs w:val="24"/>
              </w:rPr>
              <w:t xml:space="preserve"> </w:t>
            </w:r>
            <w:r w:rsidRPr="006A73A7">
              <w:rPr>
                <w:sz w:val="24"/>
                <w:szCs w:val="24"/>
              </w:rPr>
              <w:t>России,</w:t>
            </w:r>
            <w:r w:rsidRPr="006A73A7">
              <w:rPr>
                <w:spacing w:val="-13"/>
                <w:sz w:val="24"/>
                <w:szCs w:val="24"/>
              </w:rPr>
              <w:t xml:space="preserve"> </w:t>
            </w:r>
            <w:r w:rsidRPr="006A73A7">
              <w:rPr>
                <w:sz w:val="24"/>
                <w:szCs w:val="24"/>
              </w:rPr>
              <w:t>их</w:t>
            </w:r>
            <w:r w:rsidRPr="006A73A7">
              <w:rPr>
                <w:spacing w:val="-13"/>
                <w:sz w:val="24"/>
                <w:szCs w:val="24"/>
              </w:rPr>
              <w:t xml:space="preserve"> </w:t>
            </w:r>
            <w:r w:rsidRPr="006A73A7">
              <w:rPr>
                <w:sz w:val="24"/>
                <w:szCs w:val="24"/>
              </w:rPr>
              <w:t xml:space="preserve">культурному </w:t>
            </w:r>
            <w:r w:rsidRPr="006A73A7">
              <w:rPr>
                <w:spacing w:val="-2"/>
                <w:sz w:val="24"/>
                <w:szCs w:val="24"/>
              </w:rPr>
              <w:t>наследию;</w:t>
            </w:r>
            <w:r w:rsidR="00CE1000" w:rsidRPr="006A73A7">
              <w:rPr>
                <w:sz w:val="24"/>
                <w:szCs w:val="24"/>
              </w:rPr>
              <w:t xml:space="preserve"> знакомить</w:t>
            </w:r>
            <w:r w:rsidR="00CE1000" w:rsidRPr="006A73A7">
              <w:rPr>
                <w:spacing w:val="-14"/>
                <w:sz w:val="24"/>
                <w:szCs w:val="24"/>
              </w:rPr>
              <w:t xml:space="preserve"> </w:t>
            </w:r>
            <w:r w:rsidR="00CE1000" w:rsidRPr="006A73A7">
              <w:rPr>
                <w:sz w:val="24"/>
                <w:szCs w:val="24"/>
              </w:rPr>
              <w:t>детей</w:t>
            </w:r>
            <w:r w:rsidR="00CE1000" w:rsidRPr="006A73A7">
              <w:rPr>
                <w:spacing w:val="-13"/>
                <w:sz w:val="24"/>
                <w:szCs w:val="24"/>
              </w:rPr>
              <w:t xml:space="preserve"> </w:t>
            </w:r>
            <w:r w:rsidR="00CE1000" w:rsidRPr="006A73A7">
              <w:rPr>
                <w:sz w:val="24"/>
                <w:szCs w:val="24"/>
              </w:rPr>
              <w:t>с</w:t>
            </w:r>
            <w:r w:rsidR="00CE1000" w:rsidRPr="006A73A7">
              <w:rPr>
                <w:spacing w:val="-12"/>
                <w:sz w:val="24"/>
                <w:szCs w:val="24"/>
              </w:rPr>
              <w:t xml:space="preserve"> </w:t>
            </w:r>
            <w:r w:rsidR="00CE1000" w:rsidRPr="006A73A7">
              <w:rPr>
                <w:sz w:val="24"/>
                <w:szCs w:val="24"/>
              </w:rPr>
              <w:t>содержанием государственных праздников и традициями</w:t>
            </w:r>
            <w:r w:rsidR="00CE1000" w:rsidRPr="006A73A7">
              <w:rPr>
                <w:spacing w:val="-15"/>
                <w:sz w:val="24"/>
                <w:szCs w:val="24"/>
              </w:rPr>
              <w:t xml:space="preserve"> </w:t>
            </w:r>
            <w:r w:rsidR="00CE1000" w:rsidRPr="006A73A7">
              <w:rPr>
                <w:sz w:val="24"/>
                <w:szCs w:val="24"/>
              </w:rPr>
              <w:t>празднования,</w:t>
            </w:r>
            <w:r w:rsidR="00CE1000" w:rsidRPr="006A73A7">
              <w:rPr>
                <w:spacing w:val="-14"/>
                <w:sz w:val="24"/>
                <w:szCs w:val="24"/>
              </w:rPr>
              <w:t xml:space="preserve"> </w:t>
            </w:r>
            <w:r w:rsidR="00CE1000" w:rsidRPr="006A73A7">
              <w:rPr>
                <w:sz w:val="24"/>
                <w:szCs w:val="24"/>
              </w:rPr>
              <w:t>развивать патриотические чувства, уважение и гордость</w:t>
            </w:r>
            <w:r w:rsidR="00CE1000" w:rsidRPr="006A73A7">
              <w:rPr>
                <w:spacing w:val="-9"/>
                <w:sz w:val="24"/>
                <w:szCs w:val="24"/>
              </w:rPr>
              <w:t xml:space="preserve"> </w:t>
            </w:r>
            <w:r w:rsidR="00CE1000" w:rsidRPr="006A73A7">
              <w:rPr>
                <w:sz w:val="24"/>
                <w:szCs w:val="24"/>
              </w:rPr>
              <w:t>за</w:t>
            </w:r>
            <w:r w:rsidR="00CE1000" w:rsidRPr="006A73A7">
              <w:rPr>
                <w:spacing w:val="-9"/>
                <w:sz w:val="24"/>
                <w:szCs w:val="24"/>
              </w:rPr>
              <w:t xml:space="preserve"> </w:t>
            </w:r>
            <w:r w:rsidR="00CE1000" w:rsidRPr="006A73A7">
              <w:rPr>
                <w:sz w:val="24"/>
                <w:szCs w:val="24"/>
              </w:rPr>
              <w:t>поступки</w:t>
            </w:r>
            <w:r w:rsidR="00CE1000" w:rsidRPr="006A73A7">
              <w:rPr>
                <w:spacing w:val="-10"/>
                <w:sz w:val="24"/>
                <w:szCs w:val="24"/>
              </w:rPr>
              <w:t xml:space="preserve"> </w:t>
            </w:r>
            <w:r w:rsidR="00CE1000" w:rsidRPr="006A73A7">
              <w:rPr>
                <w:sz w:val="24"/>
                <w:szCs w:val="24"/>
              </w:rPr>
              <w:t>героев</w:t>
            </w:r>
            <w:r w:rsidR="00CE1000" w:rsidRPr="006A73A7">
              <w:rPr>
                <w:spacing w:val="-10"/>
                <w:sz w:val="24"/>
                <w:szCs w:val="24"/>
              </w:rPr>
              <w:t xml:space="preserve"> </w:t>
            </w:r>
            <w:r w:rsidR="00CE1000" w:rsidRPr="006A73A7">
              <w:rPr>
                <w:sz w:val="24"/>
                <w:szCs w:val="24"/>
              </w:rPr>
              <w:t>Отечества, достижения страны; поддерживать детскую</w:t>
            </w:r>
            <w:r w:rsidR="00CE1000" w:rsidRPr="006A73A7">
              <w:rPr>
                <w:spacing w:val="-15"/>
                <w:sz w:val="24"/>
                <w:szCs w:val="24"/>
              </w:rPr>
              <w:t xml:space="preserve"> </w:t>
            </w:r>
            <w:r w:rsidR="00CE1000" w:rsidRPr="006A73A7">
              <w:rPr>
                <w:sz w:val="24"/>
                <w:szCs w:val="24"/>
              </w:rPr>
              <w:t>любознательность</w:t>
            </w:r>
            <w:r w:rsidR="00CE1000" w:rsidRPr="006A73A7">
              <w:rPr>
                <w:spacing w:val="-14"/>
                <w:sz w:val="24"/>
                <w:szCs w:val="24"/>
              </w:rPr>
              <w:t xml:space="preserve"> </w:t>
            </w:r>
            <w:r w:rsidR="00CE1000" w:rsidRPr="006A73A7">
              <w:rPr>
                <w:sz w:val="24"/>
                <w:szCs w:val="24"/>
              </w:rPr>
              <w:t>по отношению к родному краю, эмоциональный</w:t>
            </w:r>
            <w:r w:rsidR="00CE1000" w:rsidRPr="006A73A7">
              <w:rPr>
                <w:spacing w:val="-13"/>
                <w:sz w:val="24"/>
                <w:szCs w:val="24"/>
              </w:rPr>
              <w:t xml:space="preserve"> </w:t>
            </w:r>
            <w:r w:rsidR="00CE1000" w:rsidRPr="006A73A7">
              <w:rPr>
                <w:sz w:val="24"/>
                <w:szCs w:val="24"/>
              </w:rPr>
              <w:t>отклик</w:t>
            </w:r>
            <w:r w:rsidR="00CE1000" w:rsidRPr="006A73A7">
              <w:rPr>
                <w:spacing w:val="-14"/>
                <w:sz w:val="24"/>
                <w:szCs w:val="24"/>
              </w:rPr>
              <w:t xml:space="preserve"> </w:t>
            </w:r>
            <w:r w:rsidR="00CE1000" w:rsidRPr="006A73A7">
              <w:rPr>
                <w:sz w:val="24"/>
                <w:szCs w:val="24"/>
              </w:rPr>
              <w:t>на</w:t>
            </w:r>
            <w:r w:rsidR="00CE1000" w:rsidRPr="006A73A7">
              <w:rPr>
                <w:spacing w:val="-12"/>
                <w:sz w:val="24"/>
                <w:szCs w:val="24"/>
              </w:rPr>
              <w:t xml:space="preserve"> </w:t>
            </w:r>
            <w:r w:rsidR="00CE1000" w:rsidRPr="006A73A7">
              <w:rPr>
                <w:sz w:val="24"/>
                <w:szCs w:val="24"/>
              </w:rPr>
              <w:t>проявления красоты в различных архитектурных объектах и произведениях искусства, явлениях природы;</w:t>
            </w:r>
          </w:p>
          <w:p w14:paraId="3732AD07" w14:textId="77777777" w:rsidR="00DD2203" w:rsidRPr="006A73A7" w:rsidRDefault="00DD2203" w:rsidP="006A73A7">
            <w:pPr>
              <w:pStyle w:val="TableParagraph"/>
              <w:ind w:left="147" w:right="136"/>
              <w:jc w:val="both"/>
              <w:rPr>
                <w:spacing w:val="-2"/>
                <w:sz w:val="24"/>
                <w:szCs w:val="24"/>
              </w:rPr>
            </w:pPr>
          </w:p>
          <w:p w14:paraId="2E24B7F7" w14:textId="77777777" w:rsidR="00D76ADF" w:rsidRPr="006A73A7" w:rsidRDefault="00D76ADF" w:rsidP="006A73A7">
            <w:pPr>
              <w:pStyle w:val="TableParagraph"/>
              <w:ind w:left="147" w:right="136"/>
              <w:jc w:val="both"/>
              <w:rPr>
                <w:sz w:val="24"/>
                <w:szCs w:val="24"/>
              </w:rPr>
            </w:pPr>
          </w:p>
          <w:p w14:paraId="51B25113" w14:textId="77777777" w:rsidR="008E5231" w:rsidRPr="006A73A7" w:rsidRDefault="008E5231" w:rsidP="006A73A7">
            <w:pPr>
              <w:pStyle w:val="TableParagraph"/>
              <w:ind w:left="147" w:right="136"/>
              <w:jc w:val="both"/>
              <w:rPr>
                <w:sz w:val="24"/>
                <w:szCs w:val="24"/>
              </w:rPr>
            </w:pPr>
          </w:p>
          <w:p w14:paraId="40DD37A5" w14:textId="77777777" w:rsidR="008E5231" w:rsidRPr="006A73A7" w:rsidRDefault="008E5231" w:rsidP="006A73A7">
            <w:pPr>
              <w:pStyle w:val="TableParagraph"/>
              <w:ind w:left="147" w:right="136"/>
              <w:jc w:val="both"/>
              <w:rPr>
                <w:sz w:val="24"/>
                <w:szCs w:val="24"/>
              </w:rPr>
            </w:pPr>
          </w:p>
          <w:p w14:paraId="01AC8472" w14:textId="77777777" w:rsidR="008E5231" w:rsidRPr="006A73A7" w:rsidRDefault="008E5231" w:rsidP="006A73A7">
            <w:pPr>
              <w:pStyle w:val="TableParagraph"/>
              <w:ind w:left="147" w:right="136"/>
              <w:jc w:val="both"/>
              <w:rPr>
                <w:sz w:val="24"/>
                <w:szCs w:val="24"/>
              </w:rPr>
            </w:pPr>
          </w:p>
          <w:p w14:paraId="5261B22D" w14:textId="77777777" w:rsidR="008E5231" w:rsidRPr="006A73A7" w:rsidRDefault="008E5231" w:rsidP="006A73A7">
            <w:pPr>
              <w:pStyle w:val="TableParagraph"/>
              <w:ind w:left="147" w:right="136"/>
              <w:jc w:val="both"/>
              <w:rPr>
                <w:sz w:val="24"/>
                <w:szCs w:val="24"/>
              </w:rPr>
            </w:pPr>
          </w:p>
          <w:p w14:paraId="08FD3B00" w14:textId="77777777" w:rsidR="008E5231" w:rsidRPr="006A73A7" w:rsidRDefault="008E5231" w:rsidP="006A73A7">
            <w:pPr>
              <w:pStyle w:val="TableParagraph"/>
              <w:ind w:left="147" w:right="136"/>
              <w:jc w:val="both"/>
              <w:rPr>
                <w:sz w:val="24"/>
                <w:szCs w:val="24"/>
              </w:rPr>
            </w:pPr>
          </w:p>
          <w:p w14:paraId="75CD2086" w14:textId="77777777" w:rsidR="008E5231" w:rsidRPr="006A73A7" w:rsidRDefault="008E5231" w:rsidP="006A73A7">
            <w:pPr>
              <w:pStyle w:val="TableParagraph"/>
              <w:ind w:left="147" w:right="136"/>
              <w:jc w:val="both"/>
              <w:rPr>
                <w:sz w:val="24"/>
                <w:szCs w:val="24"/>
              </w:rPr>
            </w:pPr>
          </w:p>
          <w:p w14:paraId="5965B75A" w14:textId="77777777" w:rsidR="008E5231" w:rsidRPr="006A73A7" w:rsidRDefault="008E5231" w:rsidP="006A73A7">
            <w:pPr>
              <w:pStyle w:val="TableParagraph"/>
              <w:ind w:left="147" w:right="136"/>
              <w:jc w:val="both"/>
              <w:rPr>
                <w:sz w:val="24"/>
                <w:szCs w:val="24"/>
              </w:rPr>
            </w:pPr>
          </w:p>
          <w:p w14:paraId="2E37EF82" w14:textId="77777777" w:rsidR="008E5231" w:rsidRPr="006A73A7" w:rsidRDefault="008E5231" w:rsidP="006A73A7">
            <w:pPr>
              <w:pStyle w:val="TableParagraph"/>
              <w:ind w:left="147" w:right="136"/>
              <w:jc w:val="both"/>
              <w:rPr>
                <w:sz w:val="24"/>
                <w:szCs w:val="24"/>
              </w:rPr>
            </w:pPr>
          </w:p>
          <w:p w14:paraId="32EC12B6" w14:textId="77777777" w:rsidR="008E5231" w:rsidRPr="006A73A7" w:rsidRDefault="008E5231" w:rsidP="006A73A7">
            <w:pPr>
              <w:pStyle w:val="TableParagraph"/>
              <w:ind w:left="147" w:right="136"/>
              <w:jc w:val="both"/>
              <w:rPr>
                <w:sz w:val="24"/>
                <w:szCs w:val="24"/>
              </w:rPr>
            </w:pPr>
          </w:p>
          <w:p w14:paraId="2596AAB5" w14:textId="77777777" w:rsidR="008E5231" w:rsidRPr="006A73A7" w:rsidRDefault="008E5231" w:rsidP="006A73A7">
            <w:pPr>
              <w:pStyle w:val="TableParagraph"/>
              <w:ind w:left="147" w:right="136"/>
              <w:jc w:val="both"/>
              <w:rPr>
                <w:sz w:val="24"/>
                <w:szCs w:val="24"/>
              </w:rPr>
            </w:pPr>
          </w:p>
          <w:p w14:paraId="201FAC62" w14:textId="77777777" w:rsidR="008E5231" w:rsidRPr="006A73A7" w:rsidRDefault="008E5231" w:rsidP="006A73A7">
            <w:pPr>
              <w:pStyle w:val="TableParagraph"/>
              <w:ind w:left="147" w:right="136"/>
              <w:jc w:val="both"/>
              <w:rPr>
                <w:sz w:val="24"/>
                <w:szCs w:val="24"/>
              </w:rPr>
            </w:pPr>
          </w:p>
          <w:p w14:paraId="7A250224" w14:textId="77777777" w:rsidR="008E5231" w:rsidRPr="006A73A7" w:rsidRDefault="008E5231" w:rsidP="006A73A7">
            <w:pPr>
              <w:pStyle w:val="TableParagraph"/>
              <w:ind w:left="147" w:right="136"/>
              <w:jc w:val="both"/>
              <w:rPr>
                <w:sz w:val="24"/>
                <w:szCs w:val="24"/>
              </w:rPr>
            </w:pPr>
          </w:p>
          <w:p w14:paraId="78D01769" w14:textId="77777777" w:rsidR="008E5231" w:rsidRPr="006A73A7" w:rsidRDefault="008E5231" w:rsidP="006A73A7">
            <w:pPr>
              <w:pStyle w:val="TableParagraph"/>
              <w:ind w:left="147" w:right="136"/>
              <w:jc w:val="both"/>
              <w:rPr>
                <w:sz w:val="24"/>
                <w:szCs w:val="24"/>
              </w:rPr>
            </w:pPr>
          </w:p>
          <w:p w14:paraId="621F0C8E" w14:textId="77777777" w:rsidR="008E5231" w:rsidRPr="006A73A7" w:rsidRDefault="008E5231" w:rsidP="006A73A7">
            <w:pPr>
              <w:pStyle w:val="TableParagraph"/>
              <w:ind w:left="147" w:right="136"/>
              <w:jc w:val="both"/>
              <w:rPr>
                <w:sz w:val="24"/>
                <w:szCs w:val="24"/>
              </w:rPr>
            </w:pPr>
          </w:p>
          <w:p w14:paraId="5C3195B3" w14:textId="77777777" w:rsidR="008E5231" w:rsidRPr="006A73A7" w:rsidRDefault="008E5231" w:rsidP="006A73A7">
            <w:pPr>
              <w:pStyle w:val="TableParagraph"/>
              <w:ind w:left="147" w:right="136"/>
              <w:jc w:val="both"/>
              <w:rPr>
                <w:sz w:val="24"/>
                <w:szCs w:val="24"/>
              </w:rPr>
            </w:pPr>
          </w:p>
          <w:p w14:paraId="7548E65D" w14:textId="77777777" w:rsidR="008E5231" w:rsidRPr="006A73A7" w:rsidRDefault="008E5231" w:rsidP="006A73A7">
            <w:pPr>
              <w:pStyle w:val="TableParagraph"/>
              <w:ind w:left="147" w:right="136"/>
              <w:jc w:val="both"/>
              <w:rPr>
                <w:sz w:val="24"/>
                <w:szCs w:val="24"/>
              </w:rPr>
            </w:pPr>
          </w:p>
          <w:p w14:paraId="165505C2" w14:textId="77777777" w:rsidR="006A73A7" w:rsidRDefault="006A73A7"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u w:val="single"/>
              </w:rPr>
            </w:pPr>
          </w:p>
          <w:p w14:paraId="56CA91B5" w14:textId="77777777" w:rsidR="006A73A7" w:rsidRDefault="006A73A7"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u w:val="single"/>
              </w:rPr>
            </w:pPr>
          </w:p>
          <w:p w14:paraId="08BA8509" w14:textId="1D55257C"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r w:rsidRPr="006A73A7">
              <w:rPr>
                <w:sz w:val="24"/>
                <w:szCs w:val="24"/>
                <w:u w:val="single"/>
              </w:rPr>
              <w:t xml:space="preserve">3) </w:t>
            </w:r>
            <w:r w:rsidR="00443B72" w:rsidRPr="006A73A7">
              <w:rPr>
                <w:sz w:val="24"/>
                <w:szCs w:val="24"/>
                <w:u w:val="single"/>
              </w:rPr>
              <w:t>в</w:t>
            </w:r>
            <w:r w:rsidRPr="006A73A7">
              <w:rPr>
                <w:sz w:val="24"/>
                <w:szCs w:val="24"/>
                <w:u w:val="single"/>
              </w:rPr>
              <w:t xml:space="preserve"> сфере трудового воспитания:</w:t>
            </w:r>
            <w:r w:rsidRPr="006A73A7">
              <w:rPr>
                <w:sz w:val="24"/>
                <w:szCs w:val="24"/>
              </w:rPr>
              <w:t xml:space="preserve"> </w:t>
            </w:r>
            <w:r w:rsidRPr="006A73A7">
              <w:rPr>
                <w:spacing w:val="-2"/>
                <w:sz w:val="24"/>
                <w:szCs w:val="24"/>
              </w:rPr>
              <w:t>формировать</w:t>
            </w:r>
            <w:r w:rsidRPr="006A73A7">
              <w:rPr>
                <w:sz w:val="24"/>
                <w:szCs w:val="24"/>
              </w:rPr>
              <w:t xml:space="preserve"> </w:t>
            </w:r>
            <w:r w:rsidRPr="006A73A7">
              <w:rPr>
                <w:spacing w:val="-2"/>
                <w:sz w:val="24"/>
                <w:szCs w:val="24"/>
              </w:rPr>
              <w:t>представления</w:t>
            </w:r>
            <w:r w:rsidRPr="006A73A7">
              <w:rPr>
                <w:sz w:val="24"/>
                <w:szCs w:val="24"/>
              </w:rPr>
              <w:t xml:space="preserve"> о </w:t>
            </w:r>
            <w:r w:rsidRPr="006A73A7">
              <w:rPr>
                <w:spacing w:val="-2"/>
                <w:sz w:val="24"/>
                <w:szCs w:val="24"/>
              </w:rPr>
              <w:t xml:space="preserve">профессия </w:t>
            </w:r>
            <w:r w:rsidRPr="006A73A7">
              <w:rPr>
                <w:spacing w:val="-10"/>
                <w:sz w:val="24"/>
                <w:szCs w:val="24"/>
              </w:rPr>
              <w:t>и</w:t>
            </w:r>
            <w:r w:rsidRPr="006A73A7">
              <w:rPr>
                <w:sz w:val="24"/>
                <w:szCs w:val="24"/>
              </w:rPr>
              <w:t xml:space="preserve"> </w:t>
            </w:r>
            <w:r w:rsidRPr="006A73A7">
              <w:rPr>
                <w:spacing w:val="-2"/>
                <w:sz w:val="24"/>
                <w:szCs w:val="24"/>
              </w:rPr>
              <w:t>трудовых</w:t>
            </w:r>
            <w:r w:rsidRPr="006A73A7">
              <w:rPr>
                <w:sz w:val="24"/>
                <w:szCs w:val="24"/>
              </w:rPr>
              <w:t xml:space="preserve"> </w:t>
            </w:r>
            <w:r w:rsidRPr="006A73A7">
              <w:rPr>
                <w:spacing w:val="-2"/>
                <w:sz w:val="24"/>
                <w:szCs w:val="24"/>
              </w:rPr>
              <w:t>процессах; воспитывать</w:t>
            </w:r>
            <w:r w:rsidRPr="006A73A7">
              <w:rPr>
                <w:sz w:val="24"/>
                <w:szCs w:val="24"/>
              </w:rPr>
              <w:t xml:space="preserve"> </w:t>
            </w:r>
            <w:r w:rsidRPr="006A73A7">
              <w:rPr>
                <w:spacing w:val="-2"/>
                <w:sz w:val="24"/>
                <w:szCs w:val="24"/>
              </w:rPr>
              <w:t>бережное</w:t>
            </w:r>
            <w:r w:rsidRPr="006A73A7">
              <w:rPr>
                <w:sz w:val="24"/>
                <w:szCs w:val="24"/>
              </w:rPr>
              <w:t xml:space="preserve"> </w:t>
            </w:r>
            <w:proofErr w:type="gramStart"/>
            <w:r w:rsidRPr="006A73A7">
              <w:rPr>
                <w:spacing w:val="-2"/>
                <w:sz w:val="24"/>
                <w:szCs w:val="24"/>
              </w:rPr>
              <w:t>отношение</w:t>
            </w:r>
            <w:r w:rsidRPr="006A73A7">
              <w:rPr>
                <w:sz w:val="24"/>
                <w:szCs w:val="24"/>
              </w:rPr>
              <w:t xml:space="preserve"> </w:t>
            </w:r>
            <w:r w:rsidRPr="006A73A7">
              <w:rPr>
                <w:spacing w:val="-44"/>
                <w:sz w:val="24"/>
                <w:szCs w:val="24"/>
              </w:rPr>
              <w:t xml:space="preserve"> </w:t>
            </w:r>
            <w:r w:rsidRPr="006A73A7">
              <w:rPr>
                <w:sz w:val="24"/>
                <w:szCs w:val="24"/>
              </w:rPr>
              <w:t>к</w:t>
            </w:r>
            <w:proofErr w:type="gramEnd"/>
            <w:r w:rsidRPr="006A73A7">
              <w:rPr>
                <w:sz w:val="24"/>
                <w:szCs w:val="24"/>
              </w:rPr>
              <w:t xml:space="preserve"> труду взрослых, к результатам их труда; </w:t>
            </w:r>
            <w:r w:rsidRPr="006A73A7">
              <w:rPr>
                <w:spacing w:val="-2"/>
                <w:sz w:val="24"/>
                <w:szCs w:val="24"/>
              </w:rPr>
              <w:t>развивать</w:t>
            </w:r>
            <w:r w:rsidRPr="006A73A7">
              <w:rPr>
                <w:sz w:val="24"/>
                <w:szCs w:val="24"/>
              </w:rPr>
              <w:t xml:space="preserve"> </w:t>
            </w:r>
            <w:r w:rsidRPr="006A73A7">
              <w:rPr>
                <w:spacing w:val="-2"/>
                <w:sz w:val="24"/>
                <w:szCs w:val="24"/>
              </w:rPr>
              <w:t>самостоятельность</w:t>
            </w:r>
            <w:r w:rsidRPr="006A73A7">
              <w:rPr>
                <w:sz w:val="24"/>
                <w:szCs w:val="24"/>
              </w:rPr>
              <w:t xml:space="preserve"> </w:t>
            </w:r>
            <w:r w:rsidRPr="006A73A7">
              <w:rPr>
                <w:spacing w:val="-10"/>
                <w:sz w:val="24"/>
                <w:szCs w:val="24"/>
              </w:rPr>
              <w:t xml:space="preserve">и </w:t>
            </w:r>
            <w:r w:rsidRPr="006A73A7">
              <w:rPr>
                <w:sz w:val="24"/>
                <w:szCs w:val="24"/>
              </w:rPr>
              <w:t>инициативу в трудовой</w:t>
            </w:r>
            <w:r w:rsidRPr="006A73A7">
              <w:rPr>
                <w:spacing w:val="31"/>
                <w:sz w:val="24"/>
                <w:szCs w:val="24"/>
              </w:rPr>
              <w:t xml:space="preserve"> </w:t>
            </w:r>
            <w:r w:rsidRPr="006A73A7">
              <w:rPr>
                <w:sz w:val="24"/>
                <w:szCs w:val="24"/>
              </w:rPr>
              <w:t xml:space="preserve">деятельности по </w:t>
            </w:r>
            <w:r w:rsidRPr="006A73A7">
              <w:rPr>
                <w:spacing w:val="-2"/>
                <w:sz w:val="24"/>
                <w:szCs w:val="24"/>
              </w:rPr>
              <w:t>самообслуживанию, хозяйственно-</w:t>
            </w:r>
            <w:r w:rsidRPr="006A73A7">
              <w:rPr>
                <w:sz w:val="24"/>
                <w:szCs w:val="24"/>
              </w:rPr>
              <w:t>бытовому, ручному труду и конструированию, труду в природе; знакомить детей с элементарными экономическими</w:t>
            </w:r>
            <w:r w:rsidRPr="006A73A7">
              <w:rPr>
                <w:spacing w:val="-4"/>
                <w:sz w:val="24"/>
                <w:szCs w:val="24"/>
              </w:rPr>
              <w:t xml:space="preserve"> </w:t>
            </w:r>
            <w:r w:rsidRPr="006A73A7">
              <w:rPr>
                <w:sz w:val="24"/>
                <w:szCs w:val="24"/>
              </w:rPr>
              <w:t>знаниями,</w:t>
            </w:r>
            <w:r w:rsidRPr="006A73A7">
              <w:rPr>
                <w:spacing w:val="-2"/>
                <w:sz w:val="24"/>
                <w:szCs w:val="24"/>
              </w:rPr>
              <w:t xml:space="preserve"> </w:t>
            </w:r>
            <w:r w:rsidRPr="006A73A7">
              <w:rPr>
                <w:sz w:val="24"/>
                <w:szCs w:val="24"/>
              </w:rPr>
              <w:t>формировать первоначальные представления о финансовой грамотности;</w:t>
            </w:r>
          </w:p>
          <w:p w14:paraId="768E587F"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DE6031C"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0C12367F"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31C15A23"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1ABCCCD"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16DCB761"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2C73D516"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72C28674"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2BAD0BB3"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28A699BC"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1A64949F"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1FA64AA4"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98A35DE"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564159A4"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2418DA2C"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8768B8B"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26D4513A"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3A3CEFF8"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ECEC506"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D695F67"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7E7DE5A7"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3EE045F5"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3CE89F72"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339B147"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1752DAF8"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0A71E54"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06436C3D"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39C0CF7"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74AA5165"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5017E96" w14:textId="77777777" w:rsidR="004016E3" w:rsidRPr="006A73A7"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656213BC" w14:textId="77777777"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7E9C0BEE" w14:textId="77777777" w:rsidR="004016E3" w:rsidRDefault="004016E3"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3444A95E" w14:textId="77777777" w:rsidR="006A73A7" w:rsidRPr="006A73A7" w:rsidRDefault="006A73A7"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p>
          <w:p w14:paraId="4382943C" w14:textId="381810B4" w:rsidR="008E5231" w:rsidRPr="006A73A7" w:rsidRDefault="008E5231" w:rsidP="006A73A7">
            <w:pPr>
              <w:pStyle w:val="TableParagraph"/>
              <w:tabs>
                <w:tab w:val="left" w:pos="258"/>
                <w:tab w:val="left" w:pos="1434"/>
                <w:tab w:val="left" w:pos="1495"/>
                <w:tab w:val="left" w:pos="1544"/>
                <w:tab w:val="left" w:pos="1828"/>
                <w:tab w:val="left" w:pos="1926"/>
                <w:tab w:val="left" w:pos="2668"/>
                <w:tab w:val="left" w:pos="3038"/>
                <w:tab w:val="left" w:pos="3407"/>
              </w:tabs>
              <w:ind w:left="147" w:right="136"/>
              <w:jc w:val="both"/>
              <w:rPr>
                <w:sz w:val="24"/>
                <w:szCs w:val="24"/>
              </w:rPr>
            </w:pPr>
            <w:r w:rsidRPr="006A73A7">
              <w:rPr>
                <w:sz w:val="24"/>
                <w:szCs w:val="24"/>
                <w:u w:val="single"/>
              </w:rPr>
              <w:lastRenderedPageBreak/>
              <w:t xml:space="preserve">4) </w:t>
            </w:r>
            <w:r w:rsidR="00443B72" w:rsidRPr="006A73A7">
              <w:rPr>
                <w:sz w:val="24"/>
                <w:szCs w:val="24"/>
                <w:u w:val="single"/>
              </w:rPr>
              <w:t>в</w:t>
            </w:r>
            <w:r w:rsidRPr="006A73A7">
              <w:rPr>
                <w:sz w:val="24"/>
                <w:szCs w:val="24"/>
                <w:u w:val="single"/>
              </w:rPr>
              <w:t xml:space="preserve"> области формирования безопасного поведения:</w:t>
            </w:r>
            <w:r w:rsidRPr="006A73A7">
              <w:rPr>
                <w:sz w:val="24"/>
                <w:szCs w:val="24"/>
              </w:rPr>
              <w:t xml:space="preserve"> формировать представления детей об основных источниках и видах опасности в быту, на улице, в природе, в информационно телекоммуникационной сети «Интернет» (далее-сеть Интернет) и способах Безопасного поведения; о правилах безопасности дорожного движения в качестве пешехода и </w:t>
            </w:r>
            <w:r w:rsidRPr="006A73A7">
              <w:rPr>
                <w:spacing w:val="-2"/>
                <w:sz w:val="24"/>
                <w:szCs w:val="24"/>
              </w:rPr>
              <w:t>пассажира</w:t>
            </w:r>
            <w:r w:rsidRPr="006A73A7">
              <w:rPr>
                <w:sz w:val="24"/>
                <w:szCs w:val="24"/>
              </w:rPr>
              <w:t xml:space="preserve"> </w:t>
            </w:r>
            <w:r w:rsidRPr="006A73A7">
              <w:rPr>
                <w:spacing w:val="-2"/>
                <w:sz w:val="24"/>
                <w:szCs w:val="24"/>
              </w:rPr>
              <w:t>транспортного средства; формировать</w:t>
            </w:r>
            <w:r w:rsidRPr="006A73A7">
              <w:rPr>
                <w:sz w:val="24"/>
                <w:szCs w:val="24"/>
              </w:rPr>
              <w:t xml:space="preserve"> </w:t>
            </w:r>
            <w:r w:rsidRPr="006A73A7">
              <w:rPr>
                <w:spacing w:val="-2"/>
                <w:sz w:val="24"/>
                <w:szCs w:val="24"/>
              </w:rPr>
              <w:t>осмотрительное отношение</w:t>
            </w:r>
            <w:r w:rsidRPr="006A73A7">
              <w:rPr>
                <w:sz w:val="24"/>
                <w:szCs w:val="24"/>
              </w:rPr>
              <w:t xml:space="preserve"> </w:t>
            </w:r>
            <w:r w:rsidRPr="006A73A7">
              <w:rPr>
                <w:spacing w:val="-10"/>
                <w:sz w:val="24"/>
                <w:szCs w:val="24"/>
              </w:rPr>
              <w:t xml:space="preserve">к </w:t>
            </w:r>
            <w:r w:rsidRPr="006A73A7">
              <w:rPr>
                <w:sz w:val="24"/>
                <w:szCs w:val="24"/>
              </w:rPr>
              <w:t xml:space="preserve">потенциально опасным для человека ситуациям; знакомить с основными правилами пользования сети Интернет, цифровыми ресурсами, исключая </w:t>
            </w:r>
            <w:r w:rsidRPr="006A73A7">
              <w:rPr>
                <w:spacing w:val="-2"/>
                <w:sz w:val="24"/>
                <w:szCs w:val="24"/>
              </w:rPr>
              <w:t>практическое</w:t>
            </w:r>
            <w:r w:rsidRPr="006A73A7">
              <w:rPr>
                <w:sz w:val="24"/>
                <w:szCs w:val="24"/>
              </w:rPr>
              <w:t xml:space="preserve"> </w:t>
            </w:r>
            <w:r w:rsidRPr="006A73A7">
              <w:rPr>
                <w:spacing w:val="-2"/>
                <w:sz w:val="24"/>
                <w:szCs w:val="24"/>
              </w:rPr>
              <w:t xml:space="preserve">использование </w:t>
            </w:r>
            <w:r w:rsidRPr="006A73A7">
              <w:rPr>
                <w:sz w:val="24"/>
                <w:szCs w:val="24"/>
              </w:rPr>
              <w:t>электронных средств обучения индивидуального использования.</w:t>
            </w:r>
          </w:p>
        </w:tc>
        <w:tc>
          <w:tcPr>
            <w:tcW w:w="6379" w:type="dxa"/>
          </w:tcPr>
          <w:p w14:paraId="037D957F" w14:textId="77777777" w:rsidR="00D76ADF" w:rsidRPr="006A73A7" w:rsidRDefault="00DF1396" w:rsidP="006A73A7">
            <w:pPr>
              <w:pStyle w:val="TableParagraph"/>
              <w:ind w:left="147" w:right="142"/>
              <w:jc w:val="both"/>
              <w:rPr>
                <w:sz w:val="24"/>
                <w:szCs w:val="24"/>
              </w:rPr>
            </w:pPr>
            <w:r w:rsidRPr="006A73A7">
              <w:rPr>
                <w:sz w:val="24"/>
                <w:szCs w:val="24"/>
              </w:rPr>
              <w:lastRenderedPageBreak/>
              <w:t>1.</w:t>
            </w:r>
            <w:r w:rsidR="00D76ADF" w:rsidRPr="006A73A7">
              <w:rPr>
                <w:sz w:val="24"/>
                <w:szCs w:val="24"/>
              </w:rPr>
              <w:t xml:space="preserve"> </w:t>
            </w:r>
            <w:r w:rsidR="00D76ADF" w:rsidRPr="006A73A7">
              <w:rPr>
                <w:sz w:val="24"/>
                <w:szCs w:val="24"/>
                <w:u w:val="single"/>
              </w:rPr>
              <w:t>В</w:t>
            </w:r>
            <w:r w:rsidR="00D76ADF" w:rsidRPr="006A73A7">
              <w:rPr>
                <w:spacing w:val="-3"/>
                <w:sz w:val="24"/>
                <w:szCs w:val="24"/>
                <w:u w:val="single"/>
              </w:rPr>
              <w:t xml:space="preserve"> </w:t>
            </w:r>
            <w:r w:rsidR="00D76ADF" w:rsidRPr="006A73A7">
              <w:rPr>
                <w:sz w:val="24"/>
                <w:szCs w:val="24"/>
                <w:u w:val="single"/>
              </w:rPr>
              <w:t>сфере</w:t>
            </w:r>
            <w:r w:rsidR="00D76ADF" w:rsidRPr="006A73A7">
              <w:rPr>
                <w:spacing w:val="-3"/>
                <w:sz w:val="24"/>
                <w:szCs w:val="24"/>
                <w:u w:val="single"/>
              </w:rPr>
              <w:t xml:space="preserve"> </w:t>
            </w:r>
            <w:r w:rsidR="00D76ADF" w:rsidRPr="006A73A7">
              <w:rPr>
                <w:sz w:val="24"/>
                <w:szCs w:val="24"/>
                <w:u w:val="single"/>
              </w:rPr>
              <w:t>социальных</w:t>
            </w:r>
            <w:r w:rsidR="00D76ADF" w:rsidRPr="006A73A7">
              <w:rPr>
                <w:spacing w:val="-3"/>
                <w:sz w:val="24"/>
                <w:szCs w:val="24"/>
                <w:u w:val="single"/>
              </w:rPr>
              <w:t xml:space="preserve"> </w:t>
            </w:r>
            <w:r w:rsidR="00D76ADF" w:rsidRPr="006A73A7">
              <w:rPr>
                <w:spacing w:val="-2"/>
                <w:sz w:val="24"/>
                <w:szCs w:val="24"/>
                <w:u w:val="single"/>
              </w:rPr>
              <w:t>отношений</w:t>
            </w:r>
            <w:r w:rsidR="00D76ADF" w:rsidRPr="006A73A7">
              <w:rPr>
                <w:spacing w:val="-2"/>
                <w:sz w:val="24"/>
                <w:szCs w:val="24"/>
              </w:rPr>
              <w:t>.</w:t>
            </w:r>
          </w:p>
          <w:p w14:paraId="03DCD87F" w14:textId="77777777" w:rsidR="00D76ADF" w:rsidRPr="006A73A7" w:rsidRDefault="00D76ADF" w:rsidP="006A73A7">
            <w:pPr>
              <w:pStyle w:val="TableParagraph"/>
              <w:ind w:left="147" w:right="142"/>
              <w:jc w:val="both"/>
              <w:rPr>
                <w:sz w:val="24"/>
                <w:szCs w:val="24"/>
              </w:rPr>
            </w:pPr>
            <w:r w:rsidRPr="006A73A7">
              <w:rPr>
                <w:sz w:val="24"/>
                <w:szCs w:val="24"/>
              </w:rPr>
              <w:t>Педагог</w:t>
            </w:r>
            <w:r w:rsidRPr="006A73A7">
              <w:rPr>
                <w:spacing w:val="-4"/>
                <w:sz w:val="24"/>
                <w:szCs w:val="24"/>
              </w:rPr>
              <w:t xml:space="preserve"> </w:t>
            </w:r>
            <w:r w:rsidRPr="006A73A7">
              <w:rPr>
                <w:sz w:val="24"/>
                <w:szCs w:val="24"/>
              </w:rPr>
              <w:t>предоставляет</w:t>
            </w:r>
            <w:r w:rsidRPr="006A73A7">
              <w:rPr>
                <w:spacing w:val="-4"/>
                <w:sz w:val="24"/>
                <w:szCs w:val="24"/>
              </w:rPr>
              <w:t xml:space="preserve"> </w:t>
            </w:r>
            <w:r w:rsidRPr="006A73A7">
              <w:rPr>
                <w:sz w:val="24"/>
                <w:szCs w:val="24"/>
              </w:rPr>
              <w:t>детям</w:t>
            </w:r>
            <w:r w:rsidRPr="006A73A7">
              <w:rPr>
                <w:spacing w:val="41"/>
                <w:sz w:val="24"/>
                <w:szCs w:val="24"/>
              </w:rPr>
              <w:t xml:space="preserve"> </w:t>
            </w:r>
            <w:r w:rsidRPr="006A73A7">
              <w:rPr>
                <w:spacing w:val="-2"/>
                <w:sz w:val="24"/>
                <w:szCs w:val="24"/>
              </w:rPr>
              <w:t>возможность</w:t>
            </w:r>
            <w:r w:rsidRPr="006A73A7">
              <w:rPr>
                <w:sz w:val="24"/>
                <w:szCs w:val="24"/>
              </w:rPr>
              <w:t xml:space="preserve"> рассказать</w:t>
            </w:r>
            <w:r w:rsidRPr="006A73A7">
              <w:rPr>
                <w:spacing w:val="-5"/>
                <w:sz w:val="24"/>
                <w:szCs w:val="24"/>
              </w:rPr>
              <w:t xml:space="preserve"> </w:t>
            </w:r>
            <w:r w:rsidRPr="006A73A7">
              <w:rPr>
                <w:sz w:val="24"/>
                <w:szCs w:val="24"/>
              </w:rPr>
              <w:t>о</w:t>
            </w:r>
            <w:r w:rsidRPr="006A73A7">
              <w:rPr>
                <w:spacing w:val="-8"/>
                <w:sz w:val="24"/>
                <w:szCs w:val="24"/>
              </w:rPr>
              <w:t xml:space="preserve"> </w:t>
            </w:r>
            <w:r w:rsidRPr="006A73A7">
              <w:rPr>
                <w:sz w:val="24"/>
                <w:szCs w:val="24"/>
              </w:rPr>
              <w:lastRenderedPageBreak/>
              <w:t>себе,</w:t>
            </w:r>
            <w:r w:rsidRPr="006A73A7">
              <w:rPr>
                <w:spacing w:val="-5"/>
                <w:sz w:val="24"/>
                <w:szCs w:val="24"/>
              </w:rPr>
              <w:t xml:space="preserve"> </w:t>
            </w:r>
            <w:r w:rsidRPr="006A73A7">
              <w:rPr>
                <w:sz w:val="24"/>
                <w:szCs w:val="24"/>
              </w:rPr>
              <w:t>выразить</w:t>
            </w:r>
            <w:r w:rsidRPr="006A73A7">
              <w:rPr>
                <w:spacing w:val="-4"/>
                <w:sz w:val="24"/>
                <w:szCs w:val="24"/>
              </w:rPr>
              <w:t xml:space="preserve"> </w:t>
            </w:r>
            <w:r w:rsidRPr="006A73A7">
              <w:rPr>
                <w:sz w:val="24"/>
                <w:szCs w:val="24"/>
              </w:rPr>
              <w:t>собственные</w:t>
            </w:r>
            <w:r w:rsidRPr="006A73A7">
              <w:rPr>
                <w:spacing w:val="-5"/>
                <w:sz w:val="24"/>
                <w:szCs w:val="24"/>
              </w:rPr>
              <w:t xml:space="preserve"> </w:t>
            </w:r>
            <w:r w:rsidRPr="006A73A7">
              <w:rPr>
                <w:sz w:val="24"/>
                <w:szCs w:val="24"/>
              </w:rPr>
              <w:t>потребности</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ситуации</w:t>
            </w:r>
            <w:r w:rsidRPr="006A73A7">
              <w:rPr>
                <w:spacing w:val="-5"/>
                <w:sz w:val="24"/>
                <w:szCs w:val="24"/>
              </w:rPr>
              <w:t xml:space="preserve"> </w:t>
            </w:r>
            <w:r w:rsidRPr="006A73A7">
              <w:rPr>
                <w:sz w:val="24"/>
                <w:szCs w:val="24"/>
              </w:rPr>
              <w:t>взросления</w:t>
            </w:r>
            <w:r w:rsidRPr="006A73A7">
              <w:rPr>
                <w:spacing w:val="-4"/>
                <w:sz w:val="24"/>
                <w:szCs w:val="24"/>
              </w:rPr>
              <w:t xml:space="preserve"> </w:t>
            </w:r>
            <w:r w:rsidRPr="006A73A7">
              <w:rPr>
                <w:sz w:val="24"/>
                <w:szCs w:val="24"/>
              </w:rPr>
              <w:t>(помощь</w:t>
            </w:r>
            <w:r w:rsidRPr="006A73A7">
              <w:rPr>
                <w:spacing w:val="-4"/>
                <w:sz w:val="24"/>
                <w:szCs w:val="24"/>
              </w:rPr>
              <w:t xml:space="preserve"> </w:t>
            </w:r>
            <w:r w:rsidRPr="006A73A7">
              <w:rPr>
                <w:sz w:val="24"/>
                <w:szCs w:val="24"/>
              </w:rPr>
              <w:t>взрослым</w:t>
            </w:r>
            <w:r w:rsidRPr="006A73A7">
              <w:rPr>
                <w:spacing w:val="-6"/>
                <w:sz w:val="24"/>
                <w:szCs w:val="24"/>
              </w:rPr>
              <w:t xml:space="preserve"> </w:t>
            </w:r>
            <w:r w:rsidRPr="006A73A7">
              <w:rPr>
                <w:sz w:val="24"/>
                <w:szCs w:val="24"/>
              </w:rPr>
              <w:t>дома</w:t>
            </w:r>
            <w:r w:rsidRPr="006A73A7">
              <w:rPr>
                <w:spacing w:val="-4"/>
                <w:sz w:val="24"/>
                <w:szCs w:val="24"/>
              </w:rPr>
              <w:t xml:space="preserve"> </w:t>
            </w:r>
            <w:r w:rsidRPr="006A73A7">
              <w:rPr>
                <w:sz w:val="24"/>
                <w:szCs w:val="24"/>
              </w:rPr>
              <w:t>и</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группе, сочувствие</w:t>
            </w:r>
            <w:r w:rsidRPr="006A73A7">
              <w:rPr>
                <w:spacing w:val="-1"/>
                <w:sz w:val="24"/>
                <w:szCs w:val="24"/>
              </w:rPr>
              <w:t xml:space="preserve"> </w:t>
            </w:r>
            <w:r w:rsidRPr="006A73A7">
              <w:rPr>
                <w:sz w:val="24"/>
                <w:szCs w:val="24"/>
              </w:rPr>
              <w:t>и</w:t>
            </w:r>
            <w:r w:rsidRPr="006A73A7">
              <w:rPr>
                <w:spacing w:val="-2"/>
                <w:sz w:val="24"/>
                <w:szCs w:val="24"/>
              </w:rPr>
              <w:t xml:space="preserve"> </w:t>
            </w:r>
            <w:r w:rsidRPr="006A73A7">
              <w:rPr>
                <w:sz w:val="24"/>
                <w:szCs w:val="24"/>
              </w:rPr>
              <w:t>поддержка</w:t>
            </w:r>
            <w:r w:rsidRPr="006A73A7">
              <w:rPr>
                <w:spacing w:val="-3"/>
                <w:sz w:val="24"/>
                <w:szCs w:val="24"/>
              </w:rPr>
              <w:t xml:space="preserve"> </w:t>
            </w:r>
            <w:r w:rsidRPr="006A73A7">
              <w:rPr>
                <w:sz w:val="24"/>
                <w:szCs w:val="24"/>
              </w:rPr>
              <w:t>детей</w:t>
            </w:r>
            <w:r w:rsidRPr="006A73A7">
              <w:rPr>
                <w:spacing w:val="-2"/>
                <w:sz w:val="24"/>
                <w:szCs w:val="24"/>
              </w:rPr>
              <w:t xml:space="preserve"> </w:t>
            </w:r>
            <w:r w:rsidRPr="006A73A7">
              <w:rPr>
                <w:sz w:val="24"/>
                <w:szCs w:val="24"/>
              </w:rPr>
              <w:t>с</w:t>
            </w:r>
            <w:r w:rsidRPr="006A73A7">
              <w:rPr>
                <w:spacing w:val="-3"/>
                <w:sz w:val="24"/>
                <w:szCs w:val="24"/>
              </w:rPr>
              <w:t xml:space="preserve"> </w:t>
            </w:r>
            <w:r w:rsidRPr="006A73A7">
              <w:rPr>
                <w:sz w:val="24"/>
                <w:szCs w:val="24"/>
              </w:rPr>
              <w:t>ОВЗ</w:t>
            </w:r>
            <w:r w:rsidRPr="006A73A7">
              <w:rPr>
                <w:spacing w:val="-1"/>
                <w:sz w:val="24"/>
                <w:szCs w:val="24"/>
              </w:rPr>
              <w:t xml:space="preserve"> </w:t>
            </w:r>
            <w:r w:rsidRPr="006A73A7">
              <w:rPr>
                <w:sz w:val="24"/>
                <w:szCs w:val="24"/>
              </w:rPr>
              <w:t>в</w:t>
            </w:r>
            <w:r w:rsidRPr="006A73A7">
              <w:rPr>
                <w:spacing w:val="-3"/>
                <w:sz w:val="24"/>
                <w:szCs w:val="24"/>
              </w:rPr>
              <w:t xml:space="preserve"> </w:t>
            </w:r>
            <w:r w:rsidRPr="006A73A7">
              <w:rPr>
                <w:sz w:val="24"/>
                <w:szCs w:val="24"/>
              </w:rPr>
              <w:t>ДОО;</w:t>
            </w:r>
            <w:r w:rsidRPr="006A73A7">
              <w:rPr>
                <w:spacing w:val="-1"/>
                <w:sz w:val="24"/>
                <w:szCs w:val="24"/>
              </w:rPr>
              <w:t xml:space="preserve"> </w:t>
            </w:r>
            <w:r w:rsidRPr="006A73A7">
              <w:rPr>
                <w:sz w:val="24"/>
                <w:szCs w:val="24"/>
              </w:rPr>
              <w:t>забота</w:t>
            </w:r>
            <w:r w:rsidRPr="006A73A7">
              <w:rPr>
                <w:spacing w:val="-1"/>
                <w:sz w:val="24"/>
                <w:szCs w:val="24"/>
              </w:rPr>
              <w:t xml:space="preserve"> </w:t>
            </w:r>
            <w:r w:rsidRPr="006A73A7">
              <w:rPr>
                <w:sz w:val="24"/>
                <w:szCs w:val="24"/>
              </w:rPr>
              <w:t>и</w:t>
            </w:r>
            <w:r w:rsidRPr="006A73A7">
              <w:rPr>
                <w:spacing w:val="-2"/>
                <w:sz w:val="24"/>
                <w:szCs w:val="24"/>
              </w:rPr>
              <w:t xml:space="preserve"> </w:t>
            </w:r>
            <w:r w:rsidRPr="006A73A7">
              <w:rPr>
                <w:sz w:val="24"/>
                <w:szCs w:val="24"/>
              </w:rPr>
              <w:t>поддержка младших). Педагог знакомит детей с основными эмоциями и чувствами, их выражением в мимике, пантомимике, действиях, интонации речи.</w:t>
            </w:r>
          </w:p>
          <w:p w14:paraId="4A6A2BD2" w14:textId="77777777" w:rsidR="00D76ADF" w:rsidRPr="006A73A7" w:rsidRDefault="00D76ADF" w:rsidP="006A73A7">
            <w:pPr>
              <w:pStyle w:val="TableParagraph"/>
              <w:ind w:left="147" w:right="142"/>
              <w:jc w:val="both"/>
              <w:rPr>
                <w:sz w:val="24"/>
                <w:szCs w:val="24"/>
              </w:rPr>
            </w:pPr>
            <w:r w:rsidRPr="006A73A7">
              <w:rPr>
                <w:sz w:val="24"/>
                <w:szCs w:val="24"/>
              </w:rPr>
              <w:t>Анализирует с детьми причины и события, способствующие возникновению</w:t>
            </w:r>
            <w:r w:rsidRPr="006A73A7">
              <w:rPr>
                <w:spacing w:val="-8"/>
                <w:sz w:val="24"/>
                <w:szCs w:val="24"/>
              </w:rPr>
              <w:t xml:space="preserve"> </w:t>
            </w:r>
            <w:r w:rsidRPr="006A73A7">
              <w:rPr>
                <w:sz w:val="24"/>
                <w:szCs w:val="24"/>
              </w:rPr>
              <w:t>эмоций,</w:t>
            </w:r>
            <w:r w:rsidRPr="006A73A7">
              <w:rPr>
                <w:spacing w:val="-6"/>
                <w:sz w:val="24"/>
                <w:szCs w:val="24"/>
              </w:rPr>
              <w:t xml:space="preserve"> </w:t>
            </w:r>
            <w:r w:rsidRPr="006A73A7">
              <w:rPr>
                <w:sz w:val="24"/>
                <w:szCs w:val="24"/>
              </w:rPr>
              <w:t>рассматривает</w:t>
            </w:r>
            <w:r w:rsidRPr="006A73A7">
              <w:rPr>
                <w:spacing w:val="-9"/>
                <w:sz w:val="24"/>
                <w:szCs w:val="24"/>
              </w:rPr>
              <w:t xml:space="preserve"> </w:t>
            </w:r>
            <w:r w:rsidRPr="006A73A7">
              <w:rPr>
                <w:sz w:val="24"/>
                <w:szCs w:val="24"/>
              </w:rPr>
              <w:t>примеры</w:t>
            </w:r>
            <w:r w:rsidRPr="006A73A7">
              <w:rPr>
                <w:spacing w:val="-10"/>
                <w:sz w:val="24"/>
                <w:szCs w:val="24"/>
              </w:rPr>
              <w:t xml:space="preserve"> </w:t>
            </w:r>
            <w:r w:rsidRPr="006A73A7">
              <w:rPr>
                <w:sz w:val="24"/>
                <w:szCs w:val="24"/>
              </w:rPr>
              <w:t>из</w:t>
            </w:r>
            <w:r w:rsidRPr="006A73A7">
              <w:rPr>
                <w:spacing w:val="-9"/>
                <w:sz w:val="24"/>
                <w:szCs w:val="24"/>
              </w:rPr>
              <w:t xml:space="preserve"> </w:t>
            </w:r>
            <w:r w:rsidRPr="006A73A7">
              <w:rPr>
                <w:sz w:val="24"/>
                <w:szCs w:val="24"/>
              </w:rPr>
              <w:t>жизненного опыта детей, произведений литературы и изобразительного искусства, кинематографа и мультипликации. Учит детей понимать</w:t>
            </w:r>
            <w:r w:rsidRPr="006A73A7">
              <w:rPr>
                <w:spacing w:val="-5"/>
                <w:sz w:val="24"/>
                <w:szCs w:val="24"/>
              </w:rPr>
              <w:t xml:space="preserve"> </w:t>
            </w:r>
            <w:r w:rsidRPr="006A73A7">
              <w:rPr>
                <w:sz w:val="24"/>
                <w:szCs w:val="24"/>
              </w:rPr>
              <w:t>свои</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чужие</w:t>
            </w:r>
            <w:r w:rsidRPr="006A73A7">
              <w:rPr>
                <w:spacing w:val="-5"/>
                <w:sz w:val="24"/>
                <w:szCs w:val="24"/>
              </w:rPr>
              <w:t xml:space="preserve"> </w:t>
            </w:r>
            <w:r w:rsidRPr="006A73A7">
              <w:rPr>
                <w:sz w:val="24"/>
                <w:szCs w:val="24"/>
              </w:rPr>
              <w:t>эмоциональные</w:t>
            </w:r>
            <w:r w:rsidRPr="006A73A7">
              <w:rPr>
                <w:spacing w:val="-7"/>
                <w:sz w:val="24"/>
                <w:szCs w:val="24"/>
              </w:rPr>
              <w:t xml:space="preserve"> </w:t>
            </w:r>
            <w:r w:rsidRPr="006A73A7">
              <w:rPr>
                <w:sz w:val="24"/>
                <w:szCs w:val="24"/>
              </w:rPr>
              <w:t>состояния,</w:t>
            </w:r>
            <w:r w:rsidRPr="006A73A7">
              <w:rPr>
                <w:spacing w:val="-5"/>
                <w:sz w:val="24"/>
                <w:szCs w:val="24"/>
              </w:rPr>
              <w:t xml:space="preserve"> </w:t>
            </w:r>
            <w:r w:rsidRPr="006A73A7">
              <w:rPr>
                <w:sz w:val="24"/>
                <w:szCs w:val="24"/>
              </w:rPr>
              <w:t>разговаривать</w:t>
            </w:r>
            <w:r w:rsidRPr="006A73A7">
              <w:rPr>
                <w:spacing w:val="-5"/>
                <w:sz w:val="24"/>
                <w:szCs w:val="24"/>
              </w:rPr>
              <w:t xml:space="preserve"> </w:t>
            </w:r>
            <w:r w:rsidRPr="006A73A7">
              <w:rPr>
                <w:sz w:val="24"/>
                <w:szCs w:val="24"/>
              </w:rPr>
              <w:t>о них, демонстрирует примеры эмоциональной поддержки и адекватные возрасту способы регуляции эмоциональных состояний.</w:t>
            </w:r>
            <w:r w:rsidRPr="006A73A7">
              <w:rPr>
                <w:spacing w:val="-7"/>
                <w:sz w:val="24"/>
                <w:szCs w:val="24"/>
              </w:rPr>
              <w:t xml:space="preserve"> </w:t>
            </w:r>
            <w:r w:rsidRPr="006A73A7">
              <w:rPr>
                <w:sz w:val="24"/>
                <w:szCs w:val="24"/>
              </w:rPr>
              <w:t>Обогащает</w:t>
            </w:r>
            <w:r w:rsidRPr="006A73A7">
              <w:rPr>
                <w:spacing w:val="-7"/>
                <w:sz w:val="24"/>
                <w:szCs w:val="24"/>
              </w:rPr>
              <w:t xml:space="preserve"> </w:t>
            </w:r>
            <w:r w:rsidRPr="006A73A7">
              <w:rPr>
                <w:sz w:val="24"/>
                <w:szCs w:val="24"/>
              </w:rPr>
              <w:t>представления</w:t>
            </w:r>
            <w:r w:rsidRPr="006A73A7">
              <w:rPr>
                <w:spacing w:val="-6"/>
                <w:sz w:val="24"/>
                <w:szCs w:val="24"/>
              </w:rPr>
              <w:t xml:space="preserve"> </w:t>
            </w:r>
            <w:r w:rsidRPr="006A73A7">
              <w:rPr>
                <w:sz w:val="24"/>
                <w:szCs w:val="24"/>
              </w:rPr>
              <w:t>о</w:t>
            </w:r>
            <w:r w:rsidRPr="006A73A7">
              <w:rPr>
                <w:spacing w:val="-7"/>
                <w:sz w:val="24"/>
                <w:szCs w:val="24"/>
              </w:rPr>
              <w:t xml:space="preserve"> </w:t>
            </w:r>
            <w:r w:rsidRPr="006A73A7">
              <w:rPr>
                <w:sz w:val="24"/>
                <w:szCs w:val="24"/>
              </w:rPr>
              <w:t>семье,</w:t>
            </w:r>
            <w:r w:rsidRPr="006A73A7">
              <w:rPr>
                <w:spacing w:val="-7"/>
                <w:sz w:val="24"/>
                <w:szCs w:val="24"/>
              </w:rPr>
              <w:t xml:space="preserve"> </w:t>
            </w:r>
            <w:r w:rsidRPr="006A73A7">
              <w:rPr>
                <w:sz w:val="24"/>
                <w:szCs w:val="24"/>
              </w:rPr>
              <w:t>семейных</w:t>
            </w:r>
            <w:r w:rsidRPr="006A73A7">
              <w:rPr>
                <w:spacing w:val="-7"/>
                <w:sz w:val="24"/>
                <w:szCs w:val="24"/>
              </w:rPr>
              <w:t xml:space="preserve"> </w:t>
            </w:r>
            <w:r w:rsidRPr="006A73A7">
              <w:rPr>
                <w:sz w:val="24"/>
                <w:szCs w:val="24"/>
              </w:rPr>
              <w:t>и родственных отношениях: члены семьи, ближайшие</w:t>
            </w:r>
            <w:r w:rsidRPr="006A73A7">
              <w:rPr>
                <w:spacing w:val="-6"/>
                <w:sz w:val="24"/>
                <w:szCs w:val="24"/>
              </w:rPr>
              <w:t xml:space="preserve"> </w:t>
            </w:r>
            <w:r w:rsidRPr="006A73A7">
              <w:rPr>
                <w:sz w:val="24"/>
                <w:szCs w:val="24"/>
              </w:rPr>
              <w:t>родственники</w:t>
            </w:r>
            <w:r w:rsidRPr="006A73A7">
              <w:rPr>
                <w:spacing w:val="-7"/>
                <w:sz w:val="24"/>
                <w:szCs w:val="24"/>
              </w:rPr>
              <w:t xml:space="preserve"> </w:t>
            </w:r>
            <w:r w:rsidRPr="006A73A7">
              <w:rPr>
                <w:sz w:val="24"/>
                <w:szCs w:val="24"/>
              </w:rPr>
              <w:t>по</w:t>
            </w:r>
            <w:r w:rsidRPr="006A73A7">
              <w:rPr>
                <w:spacing w:val="-6"/>
                <w:sz w:val="24"/>
                <w:szCs w:val="24"/>
              </w:rPr>
              <w:t xml:space="preserve"> </w:t>
            </w:r>
            <w:r w:rsidRPr="006A73A7">
              <w:rPr>
                <w:sz w:val="24"/>
                <w:szCs w:val="24"/>
              </w:rPr>
              <w:t>линии</w:t>
            </w:r>
            <w:r w:rsidRPr="006A73A7">
              <w:rPr>
                <w:spacing w:val="-7"/>
                <w:sz w:val="24"/>
                <w:szCs w:val="24"/>
              </w:rPr>
              <w:t xml:space="preserve"> </w:t>
            </w:r>
            <w:r w:rsidRPr="006A73A7">
              <w:rPr>
                <w:sz w:val="24"/>
                <w:szCs w:val="24"/>
              </w:rPr>
              <w:t>матери</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отца.</w:t>
            </w:r>
            <w:r w:rsidRPr="006A73A7">
              <w:rPr>
                <w:spacing w:val="-6"/>
                <w:sz w:val="24"/>
                <w:szCs w:val="24"/>
              </w:rPr>
              <w:t xml:space="preserve"> </w:t>
            </w:r>
            <w:r w:rsidRPr="006A73A7">
              <w:rPr>
                <w:sz w:val="24"/>
                <w:szCs w:val="24"/>
              </w:rPr>
              <w:t>Способствует пониманию того, как поддерживаются родственные связи (переписка,</w:t>
            </w:r>
            <w:r w:rsidRPr="006A73A7">
              <w:rPr>
                <w:spacing w:val="-6"/>
                <w:sz w:val="24"/>
                <w:szCs w:val="24"/>
              </w:rPr>
              <w:t xml:space="preserve"> </w:t>
            </w:r>
            <w:r w:rsidRPr="006A73A7">
              <w:rPr>
                <w:sz w:val="24"/>
                <w:szCs w:val="24"/>
              </w:rPr>
              <w:t>разговор</w:t>
            </w:r>
            <w:r w:rsidRPr="006A73A7">
              <w:rPr>
                <w:spacing w:val="-6"/>
                <w:sz w:val="24"/>
                <w:szCs w:val="24"/>
              </w:rPr>
              <w:t xml:space="preserve"> </w:t>
            </w:r>
            <w:r w:rsidRPr="006A73A7">
              <w:rPr>
                <w:sz w:val="24"/>
                <w:szCs w:val="24"/>
              </w:rPr>
              <w:t>по</w:t>
            </w:r>
            <w:r w:rsidRPr="006A73A7">
              <w:rPr>
                <w:spacing w:val="-8"/>
                <w:sz w:val="24"/>
                <w:szCs w:val="24"/>
              </w:rPr>
              <w:t xml:space="preserve"> </w:t>
            </w:r>
            <w:r w:rsidRPr="006A73A7">
              <w:rPr>
                <w:sz w:val="24"/>
                <w:szCs w:val="24"/>
              </w:rPr>
              <w:t>телефону,</w:t>
            </w:r>
            <w:r w:rsidRPr="006A73A7">
              <w:rPr>
                <w:spacing w:val="-6"/>
                <w:sz w:val="24"/>
                <w:szCs w:val="24"/>
              </w:rPr>
              <w:t xml:space="preserve"> </w:t>
            </w:r>
            <w:r w:rsidRPr="006A73A7">
              <w:rPr>
                <w:sz w:val="24"/>
                <w:szCs w:val="24"/>
              </w:rPr>
              <w:t>посещения,</w:t>
            </w:r>
            <w:r w:rsidRPr="006A73A7">
              <w:rPr>
                <w:spacing w:val="-6"/>
                <w:sz w:val="24"/>
                <w:szCs w:val="24"/>
              </w:rPr>
              <w:t xml:space="preserve"> </w:t>
            </w:r>
            <w:r w:rsidRPr="006A73A7">
              <w:rPr>
                <w:sz w:val="24"/>
                <w:szCs w:val="24"/>
              </w:rPr>
              <w:t>совместный</w:t>
            </w:r>
            <w:r w:rsidRPr="006A73A7">
              <w:rPr>
                <w:spacing w:val="-7"/>
                <w:sz w:val="24"/>
                <w:szCs w:val="24"/>
              </w:rPr>
              <w:t xml:space="preserve"> </w:t>
            </w:r>
            <w:r w:rsidRPr="006A73A7">
              <w:rPr>
                <w:sz w:val="24"/>
                <w:szCs w:val="24"/>
              </w:rPr>
              <w:t>отдых), как проявляются в семье забота, любовь, уважение друг к другу.</w:t>
            </w:r>
          </w:p>
          <w:p w14:paraId="661FED28" w14:textId="77777777" w:rsidR="00D76ADF" w:rsidRPr="006A73A7" w:rsidRDefault="00D76ADF" w:rsidP="006A73A7">
            <w:pPr>
              <w:pStyle w:val="TableParagraph"/>
              <w:ind w:left="147" w:right="142"/>
              <w:jc w:val="both"/>
              <w:rPr>
                <w:sz w:val="24"/>
                <w:szCs w:val="24"/>
              </w:rPr>
            </w:pPr>
            <w:r w:rsidRPr="006A73A7">
              <w:rPr>
                <w:sz w:val="24"/>
                <w:szCs w:val="24"/>
              </w:rPr>
              <w:t>Рассматривает</w:t>
            </w:r>
            <w:r w:rsidRPr="006A73A7">
              <w:rPr>
                <w:spacing w:val="-5"/>
                <w:sz w:val="24"/>
                <w:szCs w:val="24"/>
              </w:rPr>
              <w:t xml:space="preserve"> </w:t>
            </w:r>
            <w:r w:rsidRPr="006A73A7">
              <w:rPr>
                <w:sz w:val="24"/>
                <w:szCs w:val="24"/>
              </w:rPr>
              <w:t>проявления</w:t>
            </w:r>
            <w:r w:rsidRPr="006A73A7">
              <w:rPr>
                <w:spacing w:val="-6"/>
                <w:sz w:val="24"/>
                <w:szCs w:val="24"/>
              </w:rPr>
              <w:t xml:space="preserve"> </w:t>
            </w:r>
            <w:r w:rsidRPr="006A73A7">
              <w:rPr>
                <w:sz w:val="24"/>
                <w:szCs w:val="24"/>
              </w:rPr>
              <w:t>семейных</w:t>
            </w:r>
            <w:r w:rsidRPr="006A73A7">
              <w:rPr>
                <w:spacing w:val="-6"/>
                <w:sz w:val="24"/>
                <w:szCs w:val="24"/>
              </w:rPr>
              <w:t xml:space="preserve"> </w:t>
            </w:r>
            <w:r w:rsidRPr="006A73A7">
              <w:rPr>
                <w:sz w:val="24"/>
                <w:szCs w:val="24"/>
              </w:rPr>
              <w:t>традиций</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отношения</w:t>
            </w:r>
            <w:r w:rsidRPr="006A73A7">
              <w:rPr>
                <w:spacing w:val="-6"/>
                <w:sz w:val="24"/>
                <w:szCs w:val="24"/>
              </w:rPr>
              <w:t xml:space="preserve"> </w:t>
            </w:r>
            <w:r w:rsidRPr="006A73A7">
              <w:rPr>
                <w:sz w:val="24"/>
                <w:szCs w:val="24"/>
              </w:rPr>
              <w:t>к пожилым членам семьи. Обогащает представления</w:t>
            </w:r>
            <w:r w:rsidRPr="006A73A7">
              <w:rPr>
                <w:spacing w:val="-6"/>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о</w:t>
            </w:r>
            <w:r w:rsidRPr="006A73A7">
              <w:rPr>
                <w:spacing w:val="-6"/>
                <w:sz w:val="24"/>
                <w:szCs w:val="24"/>
              </w:rPr>
              <w:t xml:space="preserve"> </w:t>
            </w:r>
            <w:r w:rsidRPr="006A73A7">
              <w:rPr>
                <w:sz w:val="24"/>
                <w:szCs w:val="24"/>
              </w:rPr>
              <w:t>заботе</w:t>
            </w:r>
            <w:r w:rsidRPr="006A73A7">
              <w:rPr>
                <w:spacing w:val="-5"/>
                <w:sz w:val="24"/>
                <w:szCs w:val="24"/>
              </w:rPr>
              <w:t xml:space="preserve"> </w:t>
            </w:r>
            <w:r w:rsidRPr="006A73A7">
              <w:rPr>
                <w:sz w:val="24"/>
                <w:szCs w:val="24"/>
              </w:rPr>
              <w:t>и</w:t>
            </w:r>
            <w:r w:rsidRPr="006A73A7">
              <w:rPr>
                <w:spacing w:val="-7"/>
                <w:sz w:val="24"/>
                <w:szCs w:val="24"/>
              </w:rPr>
              <w:t xml:space="preserve"> </w:t>
            </w:r>
            <w:r w:rsidRPr="006A73A7">
              <w:rPr>
                <w:sz w:val="24"/>
                <w:szCs w:val="24"/>
              </w:rPr>
              <w:t>правилах</w:t>
            </w:r>
            <w:r w:rsidRPr="006A73A7">
              <w:rPr>
                <w:spacing w:val="-6"/>
                <w:sz w:val="24"/>
                <w:szCs w:val="24"/>
              </w:rPr>
              <w:t xml:space="preserve"> </w:t>
            </w:r>
            <w:r w:rsidRPr="006A73A7">
              <w:rPr>
                <w:sz w:val="24"/>
                <w:szCs w:val="24"/>
              </w:rPr>
              <w:t>оказания</w:t>
            </w:r>
            <w:r w:rsidRPr="006A73A7">
              <w:rPr>
                <w:spacing w:val="-6"/>
                <w:sz w:val="24"/>
                <w:szCs w:val="24"/>
              </w:rPr>
              <w:t xml:space="preserve"> </w:t>
            </w:r>
            <w:r w:rsidRPr="006A73A7">
              <w:rPr>
                <w:sz w:val="24"/>
                <w:szCs w:val="24"/>
              </w:rPr>
              <w:t>посильной помощи больному члену семьи.</w:t>
            </w:r>
          </w:p>
          <w:p w14:paraId="71D9F783" w14:textId="77777777" w:rsidR="00CE1000" w:rsidRPr="006A73A7" w:rsidRDefault="00D76ADF" w:rsidP="006A73A7">
            <w:pPr>
              <w:pStyle w:val="TableParagraph"/>
              <w:ind w:left="147" w:right="142"/>
              <w:jc w:val="both"/>
              <w:rPr>
                <w:sz w:val="24"/>
                <w:szCs w:val="24"/>
              </w:rPr>
            </w:pPr>
            <w:r w:rsidRPr="006A73A7">
              <w:rPr>
                <w:sz w:val="24"/>
                <w:szCs w:val="24"/>
              </w:rPr>
              <w:t>Педагог</w:t>
            </w:r>
            <w:r w:rsidRPr="006A73A7">
              <w:rPr>
                <w:spacing w:val="-7"/>
                <w:sz w:val="24"/>
                <w:szCs w:val="24"/>
              </w:rPr>
              <w:t xml:space="preserve"> </w:t>
            </w:r>
            <w:r w:rsidRPr="006A73A7">
              <w:rPr>
                <w:sz w:val="24"/>
                <w:szCs w:val="24"/>
              </w:rPr>
              <w:t>поддерживает</w:t>
            </w:r>
            <w:r w:rsidRPr="006A73A7">
              <w:rPr>
                <w:spacing w:val="-6"/>
                <w:sz w:val="24"/>
                <w:szCs w:val="24"/>
              </w:rPr>
              <w:t xml:space="preserve"> </w:t>
            </w:r>
            <w:r w:rsidRPr="006A73A7">
              <w:rPr>
                <w:sz w:val="24"/>
                <w:szCs w:val="24"/>
              </w:rPr>
              <w:t>стремление</w:t>
            </w:r>
            <w:r w:rsidRPr="006A73A7">
              <w:rPr>
                <w:spacing w:val="-6"/>
                <w:sz w:val="24"/>
                <w:szCs w:val="24"/>
              </w:rPr>
              <w:t xml:space="preserve"> </w:t>
            </w:r>
            <w:r w:rsidRPr="006A73A7">
              <w:rPr>
                <w:sz w:val="24"/>
                <w:szCs w:val="24"/>
              </w:rPr>
              <w:t>ребёнка</w:t>
            </w:r>
            <w:r w:rsidRPr="006A73A7">
              <w:rPr>
                <w:spacing w:val="-8"/>
                <w:sz w:val="24"/>
                <w:szCs w:val="24"/>
              </w:rPr>
              <w:t xml:space="preserve"> </w:t>
            </w:r>
            <w:r w:rsidRPr="006A73A7">
              <w:rPr>
                <w:sz w:val="24"/>
                <w:szCs w:val="24"/>
              </w:rPr>
              <w:t>быть</w:t>
            </w:r>
            <w:r w:rsidRPr="006A73A7">
              <w:rPr>
                <w:spacing w:val="-8"/>
                <w:sz w:val="24"/>
                <w:szCs w:val="24"/>
              </w:rPr>
              <w:t xml:space="preserve"> </w:t>
            </w:r>
            <w:r w:rsidRPr="006A73A7">
              <w:rPr>
                <w:sz w:val="24"/>
                <w:szCs w:val="24"/>
              </w:rPr>
              <w:t>членом</w:t>
            </w:r>
            <w:r w:rsidRPr="006A73A7">
              <w:rPr>
                <w:spacing w:val="-6"/>
                <w:sz w:val="24"/>
                <w:szCs w:val="24"/>
              </w:rPr>
              <w:t xml:space="preserve"> </w:t>
            </w:r>
            <w:r w:rsidRPr="006A73A7">
              <w:rPr>
                <w:sz w:val="24"/>
                <w:szCs w:val="24"/>
              </w:rPr>
              <w:t xml:space="preserve">детского коллектива: иметь </w:t>
            </w:r>
            <w:proofErr w:type="gramStart"/>
            <w:r w:rsidRPr="006A73A7">
              <w:rPr>
                <w:sz w:val="24"/>
                <w:szCs w:val="24"/>
              </w:rPr>
              <w:t xml:space="preserve">ближайшее </w:t>
            </w:r>
            <w:r w:rsidR="00CE1000" w:rsidRPr="006A73A7">
              <w:rPr>
                <w:sz w:val="24"/>
                <w:szCs w:val="24"/>
              </w:rPr>
              <w:t xml:space="preserve"> окружение</w:t>
            </w:r>
            <w:proofErr w:type="gramEnd"/>
            <w:r w:rsidR="00CE1000" w:rsidRPr="006A73A7">
              <w:rPr>
                <w:sz w:val="24"/>
                <w:szCs w:val="24"/>
              </w:rPr>
              <w:t xml:space="preserve"> и предпочтения в общении; стремиться к деловому сотрудничеству; в совместной деятельности ориентироваться на свои</w:t>
            </w:r>
            <w:r w:rsidR="00CE1000" w:rsidRPr="006A73A7">
              <w:rPr>
                <w:spacing w:val="-3"/>
                <w:sz w:val="24"/>
                <w:szCs w:val="24"/>
              </w:rPr>
              <w:t xml:space="preserve"> </w:t>
            </w:r>
            <w:r w:rsidR="00CE1000" w:rsidRPr="006A73A7">
              <w:rPr>
                <w:sz w:val="24"/>
                <w:szCs w:val="24"/>
              </w:rPr>
              <w:t>возможности</w:t>
            </w:r>
            <w:r w:rsidR="00CE1000" w:rsidRPr="006A73A7">
              <w:rPr>
                <w:spacing w:val="-3"/>
                <w:sz w:val="24"/>
                <w:szCs w:val="24"/>
              </w:rPr>
              <w:t xml:space="preserve"> </w:t>
            </w:r>
            <w:r w:rsidR="00CE1000" w:rsidRPr="006A73A7">
              <w:rPr>
                <w:sz w:val="24"/>
                <w:szCs w:val="24"/>
              </w:rPr>
              <w:t>и</w:t>
            </w:r>
            <w:r w:rsidR="00CE1000" w:rsidRPr="006A73A7">
              <w:rPr>
                <w:spacing w:val="-5"/>
                <w:sz w:val="24"/>
                <w:szCs w:val="24"/>
              </w:rPr>
              <w:t xml:space="preserve"> </w:t>
            </w:r>
            <w:r w:rsidR="00CE1000" w:rsidRPr="006A73A7">
              <w:rPr>
                <w:sz w:val="24"/>
                <w:szCs w:val="24"/>
              </w:rPr>
              <w:t>сверстника.</w:t>
            </w:r>
            <w:r w:rsidR="00CE1000" w:rsidRPr="006A73A7">
              <w:rPr>
                <w:spacing w:val="-2"/>
                <w:sz w:val="24"/>
                <w:szCs w:val="24"/>
              </w:rPr>
              <w:t xml:space="preserve"> </w:t>
            </w:r>
            <w:r w:rsidR="00CE1000" w:rsidRPr="006A73A7">
              <w:rPr>
                <w:sz w:val="24"/>
                <w:szCs w:val="24"/>
              </w:rPr>
              <w:t>Способствует</w:t>
            </w:r>
            <w:r w:rsidR="00CE1000" w:rsidRPr="006A73A7">
              <w:rPr>
                <w:spacing w:val="-2"/>
                <w:sz w:val="24"/>
                <w:szCs w:val="24"/>
              </w:rPr>
              <w:t xml:space="preserve"> </w:t>
            </w:r>
            <w:r w:rsidR="00CE1000" w:rsidRPr="006A73A7">
              <w:rPr>
                <w:sz w:val="24"/>
                <w:szCs w:val="24"/>
              </w:rPr>
              <w:t>овладению</w:t>
            </w:r>
            <w:r w:rsidR="00CE1000" w:rsidRPr="006A73A7">
              <w:rPr>
                <w:spacing w:val="-1"/>
                <w:sz w:val="24"/>
                <w:szCs w:val="24"/>
              </w:rPr>
              <w:t xml:space="preserve"> </w:t>
            </w:r>
            <w:r w:rsidR="00CE1000" w:rsidRPr="006A73A7">
              <w:rPr>
                <w:sz w:val="24"/>
                <w:szCs w:val="24"/>
              </w:rPr>
              <w:t>детьми умений совместной деятельности: принимать общую цель, договариваться о способах деятельности и материалах, в</w:t>
            </w:r>
            <w:r w:rsidR="00CE1000" w:rsidRPr="006A73A7">
              <w:rPr>
                <w:spacing w:val="40"/>
                <w:sz w:val="24"/>
                <w:szCs w:val="24"/>
              </w:rPr>
              <w:t xml:space="preserve"> </w:t>
            </w:r>
            <w:r w:rsidR="00CE1000" w:rsidRPr="006A73A7">
              <w:rPr>
                <w:sz w:val="24"/>
                <w:szCs w:val="24"/>
              </w:rPr>
              <w:t>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r w:rsidR="00CE1000" w:rsidRPr="006A73A7">
              <w:rPr>
                <w:spacing w:val="40"/>
                <w:sz w:val="24"/>
                <w:szCs w:val="24"/>
              </w:rPr>
              <w:t xml:space="preserve"> </w:t>
            </w:r>
            <w:r w:rsidR="00CE1000" w:rsidRPr="006A73A7">
              <w:rPr>
                <w:sz w:val="24"/>
                <w:szCs w:val="24"/>
              </w:rPr>
              <w:t>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51F95094" w14:textId="77777777" w:rsidR="00CE1000" w:rsidRPr="006A73A7" w:rsidRDefault="00CE1000" w:rsidP="006A73A7">
            <w:pPr>
              <w:pStyle w:val="TableParagraph"/>
              <w:ind w:left="147" w:right="142"/>
              <w:jc w:val="both"/>
              <w:rPr>
                <w:sz w:val="24"/>
                <w:szCs w:val="24"/>
              </w:rPr>
            </w:pPr>
            <w:r w:rsidRPr="006A73A7">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4951E7F" w14:textId="77777777" w:rsidR="00CE1000" w:rsidRPr="006A73A7" w:rsidRDefault="00CE1000" w:rsidP="006A73A7">
            <w:pPr>
              <w:pStyle w:val="TableParagraph"/>
              <w:ind w:left="147" w:right="142"/>
              <w:jc w:val="both"/>
              <w:rPr>
                <w:sz w:val="24"/>
                <w:szCs w:val="24"/>
              </w:rPr>
            </w:pPr>
            <w:r w:rsidRPr="006A73A7">
              <w:rPr>
                <w:sz w:val="24"/>
                <w:szCs w:val="24"/>
              </w:rPr>
              <w:t xml:space="preserve">Расширяет представления о правилах поведения в общественных местах; об обязанностях в группе. </w:t>
            </w:r>
            <w:r w:rsidRPr="006A73A7">
              <w:rPr>
                <w:sz w:val="24"/>
                <w:szCs w:val="24"/>
              </w:rPr>
              <w:lastRenderedPageBreak/>
              <w:t>Обогащает словарь детей вежливыми словами (доброе утро, добрый вечер, хорошего дня, будьте здоровы, пожалуйста, извините, спасибо).</w:t>
            </w:r>
          </w:p>
          <w:p w14:paraId="47BFDB15" w14:textId="77777777" w:rsidR="00CE1000" w:rsidRPr="006A73A7" w:rsidRDefault="00CE1000" w:rsidP="006A73A7">
            <w:pPr>
              <w:pStyle w:val="TableParagraph"/>
              <w:ind w:left="147" w:right="142"/>
              <w:jc w:val="both"/>
              <w:rPr>
                <w:sz w:val="24"/>
                <w:szCs w:val="24"/>
              </w:rPr>
            </w:pPr>
            <w:r w:rsidRPr="006A73A7">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w:t>
            </w:r>
            <w:r w:rsidRPr="006A73A7">
              <w:rPr>
                <w:spacing w:val="40"/>
                <w:sz w:val="24"/>
                <w:szCs w:val="24"/>
              </w:rPr>
              <w:t xml:space="preserve"> </w:t>
            </w:r>
            <w:r w:rsidRPr="006A73A7">
              <w:rPr>
                <w:sz w:val="24"/>
                <w:szCs w:val="24"/>
              </w:rPr>
              <w:t>(праздники,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6449284" w14:textId="77777777" w:rsidR="008E5231" w:rsidRPr="006A73A7" w:rsidRDefault="00DF1396" w:rsidP="006A73A7">
            <w:pPr>
              <w:pStyle w:val="TableParagraph"/>
              <w:ind w:left="147" w:right="142"/>
              <w:jc w:val="both"/>
              <w:rPr>
                <w:sz w:val="24"/>
                <w:szCs w:val="24"/>
                <w:u w:val="single"/>
              </w:rPr>
            </w:pPr>
            <w:r w:rsidRPr="006A73A7">
              <w:rPr>
                <w:sz w:val="24"/>
                <w:szCs w:val="24"/>
                <w:u w:val="single"/>
              </w:rPr>
              <w:t>2.</w:t>
            </w:r>
            <w:r w:rsidR="008E5231" w:rsidRPr="006A73A7">
              <w:rPr>
                <w:sz w:val="24"/>
                <w:szCs w:val="24"/>
                <w:u w:val="single"/>
              </w:rPr>
              <w:t xml:space="preserve"> В области формирования основ гражданственности и </w:t>
            </w:r>
            <w:r w:rsidR="008E5231" w:rsidRPr="006A73A7">
              <w:rPr>
                <w:spacing w:val="-2"/>
                <w:sz w:val="24"/>
                <w:szCs w:val="24"/>
                <w:u w:val="single"/>
              </w:rPr>
              <w:t>патриотизма.</w:t>
            </w:r>
          </w:p>
          <w:p w14:paraId="2FB59C49" w14:textId="77777777" w:rsidR="008E5231" w:rsidRPr="006A73A7" w:rsidRDefault="008E5231" w:rsidP="006A73A7">
            <w:pPr>
              <w:pStyle w:val="TableParagraph"/>
              <w:ind w:left="147" w:right="142"/>
              <w:jc w:val="both"/>
              <w:rPr>
                <w:sz w:val="24"/>
                <w:szCs w:val="24"/>
              </w:rPr>
            </w:pPr>
            <w:r w:rsidRPr="006A73A7">
              <w:rPr>
                <w:sz w:val="24"/>
                <w:szCs w:val="24"/>
              </w:rPr>
              <w:t>Педагог</w:t>
            </w:r>
            <w:r w:rsidRPr="006A73A7">
              <w:rPr>
                <w:spacing w:val="-5"/>
                <w:sz w:val="24"/>
                <w:szCs w:val="24"/>
              </w:rPr>
              <w:t xml:space="preserve"> </w:t>
            </w:r>
            <w:r w:rsidRPr="006A73A7">
              <w:rPr>
                <w:sz w:val="24"/>
                <w:szCs w:val="24"/>
              </w:rPr>
              <w:t>воспитывает</w:t>
            </w:r>
            <w:r w:rsidRPr="006A73A7">
              <w:rPr>
                <w:spacing w:val="-3"/>
                <w:sz w:val="24"/>
                <w:szCs w:val="24"/>
              </w:rPr>
              <w:t xml:space="preserve"> </w:t>
            </w:r>
            <w:r w:rsidRPr="006A73A7">
              <w:rPr>
                <w:sz w:val="24"/>
                <w:szCs w:val="24"/>
              </w:rPr>
              <w:t>уважительное</w:t>
            </w:r>
            <w:r w:rsidRPr="006A73A7">
              <w:rPr>
                <w:spacing w:val="-3"/>
                <w:sz w:val="24"/>
                <w:szCs w:val="24"/>
              </w:rPr>
              <w:t xml:space="preserve"> </w:t>
            </w:r>
            <w:r w:rsidRPr="006A73A7">
              <w:rPr>
                <w:sz w:val="24"/>
                <w:szCs w:val="24"/>
              </w:rPr>
              <w:t>отношение</w:t>
            </w:r>
            <w:r w:rsidRPr="006A73A7">
              <w:rPr>
                <w:spacing w:val="-3"/>
                <w:sz w:val="24"/>
                <w:szCs w:val="24"/>
              </w:rPr>
              <w:t xml:space="preserve"> </w:t>
            </w:r>
            <w:r w:rsidRPr="006A73A7">
              <w:rPr>
                <w:sz w:val="24"/>
                <w:szCs w:val="24"/>
              </w:rPr>
              <w:t>к</w:t>
            </w:r>
            <w:r w:rsidRPr="006A73A7">
              <w:rPr>
                <w:spacing w:val="-5"/>
                <w:sz w:val="24"/>
                <w:szCs w:val="24"/>
              </w:rPr>
              <w:t xml:space="preserve"> </w:t>
            </w:r>
            <w:r w:rsidRPr="006A73A7">
              <w:rPr>
                <w:sz w:val="24"/>
                <w:szCs w:val="24"/>
              </w:rPr>
              <w:t>нашей</w:t>
            </w:r>
            <w:r w:rsidRPr="006A73A7">
              <w:rPr>
                <w:spacing w:val="29"/>
                <w:sz w:val="24"/>
                <w:szCs w:val="24"/>
              </w:rPr>
              <w:t xml:space="preserve"> </w:t>
            </w:r>
            <w:r w:rsidRPr="006A73A7">
              <w:rPr>
                <w:spacing w:val="-2"/>
                <w:sz w:val="24"/>
                <w:szCs w:val="24"/>
              </w:rPr>
              <w:t>Родине</w:t>
            </w:r>
            <w:r w:rsidRPr="006A73A7">
              <w:rPr>
                <w:sz w:val="24"/>
                <w:szCs w:val="24"/>
              </w:rPr>
              <w:t xml:space="preserve">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w:t>
            </w:r>
            <w:r w:rsidRPr="006A73A7">
              <w:rPr>
                <w:spacing w:val="-4"/>
                <w:sz w:val="24"/>
                <w:szCs w:val="24"/>
              </w:rPr>
              <w:t xml:space="preserve"> </w:t>
            </w:r>
            <w:r w:rsidRPr="006A73A7">
              <w:rPr>
                <w:sz w:val="24"/>
                <w:szCs w:val="24"/>
              </w:rPr>
              <w:t>национальностей,</w:t>
            </w:r>
            <w:r w:rsidRPr="006A73A7">
              <w:rPr>
                <w:spacing w:val="-4"/>
                <w:sz w:val="24"/>
                <w:szCs w:val="24"/>
              </w:rPr>
              <w:t xml:space="preserve"> </w:t>
            </w:r>
            <w:r w:rsidRPr="006A73A7">
              <w:rPr>
                <w:sz w:val="24"/>
                <w:szCs w:val="24"/>
              </w:rPr>
              <w:t>их</w:t>
            </w:r>
            <w:r w:rsidRPr="006A73A7">
              <w:rPr>
                <w:spacing w:val="-4"/>
                <w:sz w:val="24"/>
                <w:szCs w:val="24"/>
              </w:rPr>
              <w:t xml:space="preserve"> </w:t>
            </w:r>
            <w:r w:rsidRPr="006A73A7">
              <w:rPr>
                <w:sz w:val="24"/>
                <w:szCs w:val="24"/>
              </w:rPr>
              <w:t>культуре.</w:t>
            </w:r>
            <w:r w:rsidRPr="006A73A7">
              <w:rPr>
                <w:spacing w:val="-1"/>
                <w:sz w:val="24"/>
                <w:szCs w:val="24"/>
              </w:rPr>
              <w:t xml:space="preserve"> </w:t>
            </w:r>
            <w:r w:rsidRPr="006A73A7">
              <w:rPr>
                <w:sz w:val="24"/>
                <w:szCs w:val="24"/>
              </w:rPr>
              <w:t>Развивает</w:t>
            </w:r>
            <w:r w:rsidRPr="006A73A7">
              <w:rPr>
                <w:spacing w:val="-3"/>
                <w:sz w:val="24"/>
                <w:szCs w:val="24"/>
              </w:rPr>
              <w:t xml:space="preserve"> </w:t>
            </w:r>
            <w:r w:rsidRPr="006A73A7">
              <w:rPr>
                <w:sz w:val="24"/>
                <w:szCs w:val="24"/>
              </w:rPr>
              <w:t>интерес</w:t>
            </w:r>
            <w:r w:rsidRPr="006A73A7">
              <w:rPr>
                <w:spacing w:val="-6"/>
                <w:sz w:val="24"/>
                <w:szCs w:val="24"/>
              </w:rPr>
              <w:t xml:space="preserve"> </w:t>
            </w:r>
            <w:r w:rsidRPr="006A73A7">
              <w:rPr>
                <w:sz w:val="24"/>
                <w:szCs w:val="24"/>
              </w:rPr>
              <w:t>к</w:t>
            </w:r>
            <w:r w:rsidRPr="006A73A7">
              <w:rPr>
                <w:spacing w:val="-4"/>
                <w:sz w:val="24"/>
                <w:szCs w:val="24"/>
              </w:rPr>
              <w:t xml:space="preserve"> </w:t>
            </w:r>
            <w:r w:rsidRPr="006A73A7">
              <w:rPr>
                <w:sz w:val="24"/>
                <w:szCs w:val="24"/>
              </w:rPr>
              <w:t>жизни людей разных национальностей, проживающих на территории России, их</w:t>
            </w:r>
            <w:r w:rsidRPr="006A73A7">
              <w:rPr>
                <w:spacing w:val="40"/>
                <w:sz w:val="24"/>
                <w:szCs w:val="24"/>
              </w:rPr>
              <w:t xml:space="preserve"> </w:t>
            </w:r>
            <w:r w:rsidRPr="006A73A7">
              <w:rPr>
                <w:sz w:val="24"/>
                <w:szCs w:val="24"/>
              </w:rPr>
              <w:t>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w:t>
            </w:r>
            <w:r w:rsidRPr="006A73A7">
              <w:rPr>
                <w:spacing w:val="-4"/>
                <w:sz w:val="24"/>
                <w:szCs w:val="24"/>
              </w:rPr>
              <w:t xml:space="preserve"> </w:t>
            </w:r>
            <w:r w:rsidRPr="006A73A7">
              <w:rPr>
                <w:sz w:val="24"/>
                <w:szCs w:val="24"/>
              </w:rPr>
              <w:t>на</w:t>
            </w:r>
            <w:r w:rsidRPr="006A73A7">
              <w:rPr>
                <w:spacing w:val="-3"/>
                <w:sz w:val="24"/>
                <w:szCs w:val="24"/>
              </w:rPr>
              <w:t xml:space="preserve"> </w:t>
            </w:r>
            <w:r w:rsidRPr="006A73A7">
              <w:rPr>
                <w:sz w:val="24"/>
                <w:szCs w:val="24"/>
              </w:rPr>
              <w:t>территории</w:t>
            </w:r>
            <w:r w:rsidRPr="006A73A7">
              <w:rPr>
                <w:spacing w:val="-4"/>
                <w:sz w:val="24"/>
                <w:szCs w:val="24"/>
              </w:rPr>
              <w:t xml:space="preserve"> </w:t>
            </w:r>
            <w:r w:rsidRPr="006A73A7">
              <w:rPr>
                <w:sz w:val="24"/>
                <w:szCs w:val="24"/>
              </w:rPr>
              <w:t>малой</w:t>
            </w:r>
            <w:r w:rsidRPr="006A73A7">
              <w:rPr>
                <w:spacing w:val="-3"/>
                <w:sz w:val="24"/>
                <w:szCs w:val="24"/>
              </w:rPr>
              <w:t xml:space="preserve"> </w:t>
            </w:r>
            <w:r w:rsidRPr="006A73A7">
              <w:rPr>
                <w:spacing w:val="-2"/>
                <w:sz w:val="24"/>
                <w:szCs w:val="24"/>
              </w:rPr>
              <w:t>родины.</w:t>
            </w:r>
          </w:p>
          <w:p w14:paraId="65395730" w14:textId="77777777" w:rsidR="00DD2203" w:rsidRPr="006A73A7" w:rsidRDefault="008E5231" w:rsidP="006A73A7">
            <w:pPr>
              <w:pStyle w:val="TableParagraph"/>
              <w:ind w:left="147" w:right="142"/>
              <w:jc w:val="both"/>
              <w:rPr>
                <w:sz w:val="24"/>
                <w:szCs w:val="24"/>
              </w:rPr>
            </w:pPr>
            <w:r w:rsidRPr="006A73A7">
              <w:rPr>
                <w:sz w:val="24"/>
                <w:szCs w:val="24"/>
              </w:rPr>
              <w:t>Обогащает представления детей о государственных праздниках: День России и</w:t>
            </w:r>
            <w:r w:rsidRPr="006A73A7">
              <w:rPr>
                <w:spacing w:val="40"/>
                <w:sz w:val="24"/>
                <w:szCs w:val="24"/>
              </w:rPr>
              <w:t xml:space="preserve"> </w:t>
            </w:r>
            <w:r w:rsidRPr="006A73A7">
              <w:rPr>
                <w:sz w:val="24"/>
                <w:szCs w:val="24"/>
              </w:rPr>
              <w:t>народного единства, День Государственного</w:t>
            </w:r>
            <w:r w:rsidRPr="006A73A7">
              <w:rPr>
                <w:spacing w:val="-1"/>
                <w:sz w:val="24"/>
                <w:szCs w:val="24"/>
              </w:rPr>
              <w:t xml:space="preserve"> </w:t>
            </w:r>
            <w:r w:rsidRPr="006A73A7">
              <w:rPr>
                <w:sz w:val="24"/>
                <w:szCs w:val="24"/>
              </w:rPr>
              <w:t>флага РФ, День Государственного</w:t>
            </w:r>
            <w:r w:rsidRPr="006A73A7">
              <w:rPr>
                <w:spacing w:val="-1"/>
                <w:sz w:val="24"/>
                <w:szCs w:val="24"/>
              </w:rPr>
              <w:t xml:space="preserve"> </w:t>
            </w:r>
            <w:r w:rsidRPr="006A73A7">
              <w:rPr>
                <w:sz w:val="24"/>
                <w:szCs w:val="24"/>
              </w:rPr>
              <w:t xml:space="preserve">герба РФ,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w:t>
            </w:r>
            <w:r w:rsidRPr="006A73A7">
              <w:rPr>
                <w:spacing w:val="-2"/>
                <w:sz w:val="24"/>
                <w:szCs w:val="24"/>
              </w:rPr>
              <w:t>яркими</w:t>
            </w:r>
            <w:r w:rsidRPr="006A73A7">
              <w:rPr>
                <w:sz w:val="24"/>
                <w:szCs w:val="24"/>
              </w:rPr>
              <w:t xml:space="preserve"> биографическими фактами, поступками героев Отечества, вызывает позитивный эмоциональный отклик и чувство </w:t>
            </w:r>
            <w:r w:rsidRPr="006A73A7">
              <w:rPr>
                <w:spacing w:val="-2"/>
                <w:sz w:val="24"/>
                <w:szCs w:val="24"/>
              </w:rPr>
              <w:t xml:space="preserve">гордости </w:t>
            </w:r>
            <w:r w:rsidRPr="006A73A7">
              <w:rPr>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w:t>
            </w:r>
            <w:r w:rsidRPr="006A73A7">
              <w:rPr>
                <w:sz w:val="24"/>
                <w:szCs w:val="24"/>
              </w:rPr>
              <w:lastRenderedPageBreak/>
              <w:t>и подвигами горожан (чествование ветеранов, социальные акции и прочее).</w:t>
            </w:r>
          </w:p>
          <w:p w14:paraId="63D2AEE4" w14:textId="77777777" w:rsidR="008E5231" w:rsidRPr="006A73A7" w:rsidRDefault="00DF1396" w:rsidP="006A73A7">
            <w:pPr>
              <w:ind w:left="147" w:right="142"/>
              <w:jc w:val="both"/>
              <w:rPr>
                <w:sz w:val="24"/>
                <w:szCs w:val="24"/>
              </w:rPr>
            </w:pPr>
            <w:r w:rsidRPr="006A73A7">
              <w:rPr>
                <w:sz w:val="24"/>
                <w:szCs w:val="24"/>
              </w:rPr>
              <w:t>3.</w:t>
            </w:r>
            <w:r w:rsidR="008E5231" w:rsidRPr="006A73A7">
              <w:rPr>
                <w:sz w:val="24"/>
                <w:szCs w:val="24"/>
              </w:rPr>
              <w:t xml:space="preserve"> </w:t>
            </w:r>
            <w:r w:rsidR="008E5231" w:rsidRPr="006A73A7">
              <w:rPr>
                <w:sz w:val="24"/>
                <w:szCs w:val="24"/>
                <w:u w:val="single"/>
              </w:rPr>
              <w:t>В</w:t>
            </w:r>
            <w:r w:rsidR="008E5231" w:rsidRPr="006A73A7">
              <w:rPr>
                <w:spacing w:val="-5"/>
                <w:sz w:val="24"/>
                <w:szCs w:val="24"/>
                <w:u w:val="single"/>
              </w:rPr>
              <w:t xml:space="preserve"> </w:t>
            </w:r>
            <w:r w:rsidR="008E5231" w:rsidRPr="006A73A7">
              <w:rPr>
                <w:sz w:val="24"/>
                <w:szCs w:val="24"/>
                <w:u w:val="single"/>
              </w:rPr>
              <w:t>сфере</w:t>
            </w:r>
            <w:r w:rsidR="008E5231" w:rsidRPr="006A73A7">
              <w:rPr>
                <w:spacing w:val="-5"/>
                <w:sz w:val="24"/>
                <w:szCs w:val="24"/>
                <w:u w:val="single"/>
              </w:rPr>
              <w:t xml:space="preserve"> </w:t>
            </w:r>
            <w:r w:rsidR="008E5231" w:rsidRPr="006A73A7">
              <w:rPr>
                <w:sz w:val="24"/>
                <w:szCs w:val="24"/>
                <w:u w:val="single"/>
              </w:rPr>
              <w:t>трудового</w:t>
            </w:r>
            <w:r w:rsidR="008E5231" w:rsidRPr="006A73A7">
              <w:rPr>
                <w:spacing w:val="-4"/>
                <w:sz w:val="24"/>
                <w:szCs w:val="24"/>
                <w:u w:val="single"/>
              </w:rPr>
              <w:t xml:space="preserve"> </w:t>
            </w:r>
            <w:r w:rsidR="008E5231" w:rsidRPr="006A73A7">
              <w:rPr>
                <w:spacing w:val="-2"/>
                <w:sz w:val="24"/>
                <w:szCs w:val="24"/>
                <w:u w:val="single"/>
              </w:rPr>
              <w:t>воспитания</w:t>
            </w:r>
            <w:r w:rsidR="008E5231" w:rsidRPr="006A73A7">
              <w:rPr>
                <w:spacing w:val="-2"/>
                <w:sz w:val="24"/>
                <w:szCs w:val="24"/>
              </w:rPr>
              <w:t>.</w:t>
            </w:r>
          </w:p>
          <w:p w14:paraId="248C5498" w14:textId="77777777" w:rsidR="008E5231" w:rsidRPr="006A73A7" w:rsidRDefault="008E5231" w:rsidP="006A73A7">
            <w:pPr>
              <w:tabs>
                <w:tab w:val="left" w:pos="6100"/>
                <w:tab w:val="left" w:pos="6352"/>
                <w:tab w:val="left" w:pos="6570"/>
                <w:tab w:val="left" w:pos="7597"/>
                <w:tab w:val="left" w:pos="7750"/>
                <w:tab w:val="left" w:pos="8050"/>
                <w:tab w:val="left" w:pos="8259"/>
                <w:tab w:val="left" w:pos="9022"/>
                <w:tab w:val="left" w:pos="9416"/>
                <w:tab w:val="left" w:pos="9973"/>
                <w:tab w:val="left" w:pos="10109"/>
                <w:tab w:val="left" w:pos="10789"/>
              </w:tabs>
              <w:ind w:left="147" w:right="142"/>
              <w:jc w:val="both"/>
              <w:rPr>
                <w:sz w:val="24"/>
                <w:szCs w:val="24"/>
              </w:rPr>
            </w:pPr>
            <w:r w:rsidRPr="006A73A7">
              <w:rPr>
                <w:sz w:val="24"/>
                <w:szCs w:val="24"/>
              </w:rPr>
              <w:t>Педагог</w:t>
            </w:r>
            <w:r w:rsidRPr="006A73A7">
              <w:rPr>
                <w:spacing w:val="40"/>
                <w:sz w:val="24"/>
                <w:szCs w:val="24"/>
              </w:rPr>
              <w:t xml:space="preserve"> </w:t>
            </w:r>
            <w:r w:rsidRPr="006A73A7">
              <w:rPr>
                <w:sz w:val="24"/>
                <w:szCs w:val="24"/>
              </w:rPr>
              <w:t>обогащает</w:t>
            </w:r>
            <w:r w:rsidRPr="006A73A7">
              <w:rPr>
                <w:spacing w:val="40"/>
                <w:sz w:val="24"/>
                <w:szCs w:val="24"/>
              </w:rPr>
              <w:t xml:space="preserve"> </w:t>
            </w:r>
            <w:r w:rsidRPr="006A73A7">
              <w:rPr>
                <w:sz w:val="24"/>
                <w:szCs w:val="24"/>
              </w:rPr>
              <w:t>представления</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о</w:t>
            </w:r>
            <w:r w:rsidRPr="006A73A7">
              <w:rPr>
                <w:spacing w:val="40"/>
                <w:sz w:val="24"/>
                <w:szCs w:val="24"/>
              </w:rPr>
              <w:t xml:space="preserve"> </w:t>
            </w:r>
            <w:r w:rsidRPr="006A73A7">
              <w:rPr>
                <w:sz w:val="24"/>
                <w:szCs w:val="24"/>
              </w:rPr>
              <w:t>труде</w:t>
            </w:r>
            <w:r w:rsidRPr="006A73A7">
              <w:rPr>
                <w:spacing w:val="40"/>
                <w:sz w:val="24"/>
                <w:szCs w:val="24"/>
              </w:rPr>
              <w:t xml:space="preserve"> </w:t>
            </w:r>
            <w:r w:rsidRPr="006A73A7">
              <w:rPr>
                <w:sz w:val="24"/>
                <w:szCs w:val="24"/>
              </w:rPr>
              <w:t>взрослых, знакомит</w:t>
            </w:r>
            <w:r w:rsidRPr="006A73A7">
              <w:rPr>
                <w:spacing w:val="80"/>
                <w:sz w:val="24"/>
                <w:szCs w:val="24"/>
              </w:rPr>
              <w:t xml:space="preserve"> </w:t>
            </w:r>
            <w:r w:rsidRPr="006A73A7">
              <w:rPr>
                <w:sz w:val="24"/>
                <w:szCs w:val="24"/>
              </w:rPr>
              <w:t>детей</w:t>
            </w:r>
            <w:r w:rsidRPr="006A73A7">
              <w:rPr>
                <w:spacing w:val="80"/>
                <w:sz w:val="24"/>
                <w:szCs w:val="24"/>
              </w:rPr>
              <w:t xml:space="preserve"> </w:t>
            </w:r>
            <w:r w:rsidRPr="006A73A7">
              <w:rPr>
                <w:sz w:val="24"/>
                <w:szCs w:val="24"/>
              </w:rPr>
              <w:t>дошкольного</w:t>
            </w:r>
            <w:r w:rsidRPr="006A73A7">
              <w:rPr>
                <w:spacing w:val="80"/>
                <w:sz w:val="24"/>
                <w:szCs w:val="24"/>
              </w:rPr>
              <w:t xml:space="preserve"> </w:t>
            </w:r>
            <w:r w:rsidRPr="006A73A7">
              <w:rPr>
                <w:sz w:val="24"/>
                <w:szCs w:val="24"/>
              </w:rPr>
              <w:t>возраста</w:t>
            </w:r>
            <w:r w:rsidRPr="006A73A7">
              <w:rPr>
                <w:spacing w:val="80"/>
                <w:sz w:val="24"/>
                <w:szCs w:val="24"/>
              </w:rPr>
              <w:t xml:space="preserve"> </w:t>
            </w:r>
            <w:r w:rsidRPr="006A73A7">
              <w:rPr>
                <w:sz w:val="24"/>
                <w:szCs w:val="24"/>
              </w:rPr>
              <w:t>с</w:t>
            </w:r>
            <w:r w:rsidRPr="006A73A7">
              <w:rPr>
                <w:spacing w:val="80"/>
                <w:sz w:val="24"/>
                <w:szCs w:val="24"/>
              </w:rPr>
              <w:t xml:space="preserve"> </w:t>
            </w:r>
            <w:r w:rsidRPr="006A73A7">
              <w:rPr>
                <w:sz w:val="24"/>
                <w:szCs w:val="24"/>
              </w:rPr>
              <w:t>разными</w:t>
            </w:r>
            <w:r w:rsidRPr="006A73A7">
              <w:rPr>
                <w:spacing w:val="80"/>
                <w:sz w:val="24"/>
                <w:szCs w:val="24"/>
              </w:rPr>
              <w:t xml:space="preserve"> </w:t>
            </w:r>
            <w:r w:rsidRPr="006A73A7">
              <w:rPr>
                <w:sz w:val="24"/>
                <w:szCs w:val="24"/>
              </w:rPr>
              <w:t>видами производительного</w:t>
            </w:r>
            <w:r w:rsidRPr="006A73A7">
              <w:rPr>
                <w:spacing w:val="-3"/>
                <w:sz w:val="24"/>
                <w:szCs w:val="24"/>
              </w:rPr>
              <w:t xml:space="preserve"> </w:t>
            </w:r>
            <w:r w:rsidRPr="006A73A7">
              <w:rPr>
                <w:sz w:val="24"/>
                <w:szCs w:val="24"/>
              </w:rPr>
              <w:t>(промышленность,</w:t>
            </w:r>
            <w:r w:rsidRPr="006A73A7">
              <w:rPr>
                <w:spacing w:val="-6"/>
                <w:sz w:val="24"/>
                <w:szCs w:val="24"/>
              </w:rPr>
              <w:t xml:space="preserve"> </w:t>
            </w:r>
            <w:r w:rsidRPr="006A73A7">
              <w:rPr>
                <w:sz w:val="24"/>
                <w:szCs w:val="24"/>
              </w:rPr>
              <w:t>строительство,</w:t>
            </w:r>
            <w:r w:rsidRPr="006A73A7">
              <w:rPr>
                <w:spacing w:val="-5"/>
                <w:sz w:val="24"/>
                <w:szCs w:val="24"/>
              </w:rPr>
              <w:t xml:space="preserve"> </w:t>
            </w:r>
            <w:r w:rsidRPr="006A73A7">
              <w:rPr>
                <w:sz w:val="24"/>
                <w:szCs w:val="24"/>
              </w:rPr>
              <w:t>сельское хозяйство) и обслуживающего (сфера досуга</w:t>
            </w:r>
            <w:r w:rsidRPr="006A73A7">
              <w:rPr>
                <w:spacing w:val="27"/>
                <w:sz w:val="24"/>
                <w:szCs w:val="24"/>
              </w:rPr>
              <w:t xml:space="preserve"> </w:t>
            </w:r>
            <w:r w:rsidRPr="006A73A7">
              <w:rPr>
                <w:sz w:val="24"/>
                <w:szCs w:val="24"/>
              </w:rPr>
              <w:t xml:space="preserve">и отдыха, сфера </w:t>
            </w:r>
            <w:r w:rsidRPr="006A73A7">
              <w:rPr>
                <w:spacing w:val="-2"/>
                <w:sz w:val="24"/>
                <w:szCs w:val="24"/>
              </w:rPr>
              <w:t>культуры,</w:t>
            </w:r>
            <w:r w:rsidRPr="006A73A7">
              <w:rPr>
                <w:sz w:val="24"/>
                <w:szCs w:val="24"/>
              </w:rPr>
              <w:t xml:space="preserve"> </w:t>
            </w:r>
            <w:r w:rsidRPr="006A73A7">
              <w:rPr>
                <w:spacing w:val="-2"/>
                <w:sz w:val="24"/>
                <w:szCs w:val="24"/>
              </w:rPr>
              <w:t>медицина,</w:t>
            </w:r>
            <w:r w:rsidRPr="006A73A7">
              <w:rPr>
                <w:sz w:val="24"/>
                <w:szCs w:val="24"/>
              </w:rPr>
              <w:t xml:space="preserve"> </w:t>
            </w:r>
            <w:r w:rsidRPr="006A73A7">
              <w:rPr>
                <w:spacing w:val="-2"/>
                <w:sz w:val="24"/>
                <w:szCs w:val="24"/>
              </w:rPr>
              <w:t>торговля)</w:t>
            </w:r>
            <w:r w:rsidRPr="006A73A7">
              <w:rPr>
                <w:sz w:val="24"/>
                <w:szCs w:val="24"/>
              </w:rPr>
              <w:t xml:space="preserve"> </w:t>
            </w:r>
            <w:r w:rsidRPr="006A73A7">
              <w:rPr>
                <w:spacing w:val="-2"/>
                <w:sz w:val="24"/>
                <w:szCs w:val="24"/>
              </w:rPr>
              <w:t>труда.</w:t>
            </w:r>
            <w:r w:rsidRPr="006A73A7">
              <w:rPr>
                <w:sz w:val="24"/>
                <w:szCs w:val="24"/>
              </w:rPr>
              <w:t xml:space="preserve"> </w:t>
            </w:r>
            <w:r w:rsidRPr="006A73A7">
              <w:rPr>
                <w:spacing w:val="-2"/>
                <w:sz w:val="24"/>
                <w:szCs w:val="24"/>
              </w:rPr>
              <w:t>Создает образовательные</w:t>
            </w:r>
            <w:r w:rsidRPr="006A73A7">
              <w:rPr>
                <w:sz w:val="24"/>
                <w:szCs w:val="24"/>
              </w:rPr>
              <w:t xml:space="preserve"> </w:t>
            </w:r>
            <w:r w:rsidRPr="006A73A7">
              <w:rPr>
                <w:spacing w:val="-2"/>
                <w:sz w:val="24"/>
                <w:szCs w:val="24"/>
              </w:rPr>
              <w:t>ситуации</w:t>
            </w:r>
            <w:r w:rsidRPr="006A73A7">
              <w:rPr>
                <w:sz w:val="24"/>
                <w:szCs w:val="24"/>
              </w:rPr>
              <w:t xml:space="preserve"> </w:t>
            </w:r>
            <w:r w:rsidRPr="006A73A7">
              <w:rPr>
                <w:spacing w:val="-6"/>
                <w:sz w:val="24"/>
                <w:szCs w:val="24"/>
              </w:rPr>
              <w:t>по</w:t>
            </w:r>
            <w:r w:rsidRPr="006A73A7">
              <w:rPr>
                <w:sz w:val="24"/>
                <w:szCs w:val="24"/>
              </w:rPr>
              <w:t xml:space="preserve"> </w:t>
            </w:r>
            <w:r w:rsidRPr="006A73A7">
              <w:rPr>
                <w:spacing w:val="-2"/>
                <w:sz w:val="24"/>
                <w:szCs w:val="24"/>
              </w:rPr>
              <w:t>ознакомлению</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 xml:space="preserve">с </w:t>
            </w:r>
            <w:r w:rsidRPr="006A73A7">
              <w:rPr>
                <w:spacing w:val="-2"/>
                <w:sz w:val="24"/>
                <w:szCs w:val="24"/>
              </w:rPr>
              <w:t>конкретными</w:t>
            </w:r>
            <w:r w:rsidRPr="006A73A7">
              <w:rPr>
                <w:sz w:val="24"/>
                <w:szCs w:val="24"/>
              </w:rPr>
              <w:t xml:space="preserve"> </w:t>
            </w:r>
            <w:r w:rsidRPr="006A73A7">
              <w:rPr>
                <w:spacing w:val="-2"/>
                <w:sz w:val="24"/>
                <w:szCs w:val="24"/>
              </w:rPr>
              <w:t>профессиями</w:t>
            </w:r>
            <w:r w:rsidRPr="006A73A7">
              <w:rPr>
                <w:sz w:val="24"/>
                <w:szCs w:val="24"/>
              </w:rPr>
              <w:t xml:space="preserve"> </w:t>
            </w:r>
            <w:r w:rsidRPr="006A73A7">
              <w:rPr>
                <w:spacing w:val="-2"/>
                <w:sz w:val="24"/>
                <w:szCs w:val="24"/>
              </w:rPr>
              <w:t>взрослых,</w:t>
            </w:r>
            <w:r w:rsidRPr="006A73A7">
              <w:rPr>
                <w:sz w:val="24"/>
                <w:szCs w:val="24"/>
              </w:rPr>
              <w:t xml:space="preserve"> </w:t>
            </w:r>
            <w:r w:rsidRPr="006A73A7">
              <w:rPr>
                <w:spacing w:val="-2"/>
                <w:sz w:val="24"/>
                <w:szCs w:val="24"/>
              </w:rPr>
              <w:t xml:space="preserve">демонстрирует </w:t>
            </w:r>
            <w:r w:rsidRPr="006A73A7">
              <w:rPr>
                <w:sz w:val="24"/>
                <w:szCs w:val="24"/>
              </w:rPr>
              <w:t>возможные</w:t>
            </w:r>
            <w:r w:rsidRPr="006A73A7">
              <w:rPr>
                <w:spacing w:val="40"/>
                <w:sz w:val="24"/>
                <w:szCs w:val="24"/>
              </w:rPr>
              <w:t xml:space="preserve"> </w:t>
            </w:r>
            <w:r w:rsidRPr="006A73A7">
              <w:rPr>
                <w:sz w:val="24"/>
                <w:szCs w:val="24"/>
              </w:rPr>
              <w:t>связи</w:t>
            </w:r>
            <w:r w:rsidRPr="006A73A7">
              <w:rPr>
                <w:spacing w:val="40"/>
                <w:sz w:val="24"/>
                <w:szCs w:val="24"/>
              </w:rPr>
              <w:t xml:space="preserve"> </w:t>
            </w:r>
            <w:r w:rsidRPr="006A73A7">
              <w:rPr>
                <w:sz w:val="24"/>
                <w:szCs w:val="24"/>
              </w:rPr>
              <w:t>между</w:t>
            </w:r>
            <w:r w:rsidRPr="006A73A7">
              <w:rPr>
                <w:spacing w:val="40"/>
                <w:sz w:val="24"/>
                <w:szCs w:val="24"/>
              </w:rPr>
              <w:t xml:space="preserve"> </w:t>
            </w:r>
            <w:r w:rsidRPr="006A73A7">
              <w:rPr>
                <w:sz w:val="24"/>
                <w:szCs w:val="24"/>
              </w:rPr>
              <w:t>профессиями,</w:t>
            </w:r>
            <w:r w:rsidRPr="006A73A7">
              <w:rPr>
                <w:spacing w:val="40"/>
                <w:sz w:val="24"/>
                <w:szCs w:val="24"/>
              </w:rPr>
              <w:t xml:space="preserve"> </w:t>
            </w:r>
            <w:r w:rsidRPr="006A73A7">
              <w:rPr>
                <w:sz w:val="24"/>
                <w:szCs w:val="24"/>
              </w:rPr>
              <w:t>обращает</w:t>
            </w:r>
            <w:r w:rsidRPr="006A73A7">
              <w:rPr>
                <w:spacing w:val="40"/>
                <w:sz w:val="24"/>
                <w:szCs w:val="24"/>
              </w:rPr>
              <w:t xml:space="preserve"> </w:t>
            </w:r>
            <w:r w:rsidRPr="006A73A7">
              <w:rPr>
                <w:sz w:val="24"/>
                <w:szCs w:val="24"/>
              </w:rPr>
              <w:t>внимание</w:t>
            </w:r>
            <w:r w:rsidRPr="006A73A7">
              <w:rPr>
                <w:spacing w:val="40"/>
                <w:sz w:val="24"/>
                <w:szCs w:val="24"/>
              </w:rPr>
              <w:t xml:space="preserve"> </w:t>
            </w:r>
            <w:r w:rsidRPr="006A73A7">
              <w:rPr>
                <w:sz w:val="24"/>
                <w:szCs w:val="24"/>
              </w:rPr>
              <w:t>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696170C" w14:textId="77777777" w:rsidR="004016E3" w:rsidRPr="006A73A7" w:rsidRDefault="008E5231" w:rsidP="006A73A7">
            <w:pPr>
              <w:pStyle w:val="TableParagraph"/>
              <w:ind w:left="184" w:right="142"/>
              <w:jc w:val="both"/>
              <w:rPr>
                <w:sz w:val="24"/>
                <w:szCs w:val="24"/>
              </w:rPr>
            </w:pPr>
            <w:r w:rsidRPr="006A73A7">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w:t>
            </w:r>
            <w:r w:rsidR="004016E3" w:rsidRPr="006A73A7">
              <w:rPr>
                <w:sz w:val="24"/>
                <w:szCs w:val="24"/>
              </w:rPr>
              <w:t xml:space="preserve">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6FEFA4E" w14:textId="77777777" w:rsidR="008E5231" w:rsidRPr="006A73A7" w:rsidRDefault="004016E3" w:rsidP="006A73A7">
            <w:pPr>
              <w:ind w:left="184" w:right="142"/>
              <w:jc w:val="both"/>
              <w:rPr>
                <w:sz w:val="24"/>
                <w:szCs w:val="24"/>
              </w:rPr>
            </w:pPr>
            <w:r w:rsidRPr="006A73A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ED55F18" w14:textId="77777777" w:rsidR="004016E3" w:rsidRPr="006A73A7" w:rsidRDefault="00DF1396" w:rsidP="006A73A7">
            <w:pPr>
              <w:pStyle w:val="TableParagraph"/>
              <w:ind w:left="184" w:right="127"/>
              <w:jc w:val="both"/>
              <w:rPr>
                <w:sz w:val="24"/>
                <w:szCs w:val="24"/>
              </w:rPr>
            </w:pPr>
            <w:r w:rsidRPr="006A73A7">
              <w:rPr>
                <w:sz w:val="24"/>
                <w:szCs w:val="24"/>
                <w:u w:val="single"/>
              </w:rPr>
              <w:lastRenderedPageBreak/>
              <w:t>4.</w:t>
            </w:r>
            <w:r w:rsidR="004016E3" w:rsidRPr="006A73A7">
              <w:rPr>
                <w:sz w:val="24"/>
                <w:szCs w:val="24"/>
                <w:u w:val="single"/>
              </w:rPr>
              <w:t xml:space="preserve"> В</w:t>
            </w:r>
            <w:r w:rsidR="004016E3" w:rsidRPr="006A73A7">
              <w:rPr>
                <w:spacing w:val="-12"/>
                <w:sz w:val="24"/>
                <w:szCs w:val="24"/>
                <w:u w:val="single"/>
              </w:rPr>
              <w:t xml:space="preserve"> </w:t>
            </w:r>
            <w:r w:rsidR="004016E3" w:rsidRPr="006A73A7">
              <w:rPr>
                <w:sz w:val="24"/>
                <w:szCs w:val="24"/>
                <w:u w:val="single"/>
              </w:rPr>
              <w:t>области</w:t>
            </w:r>
            <w:r w:rsidR="004016E3" w:rsidRPr="006A73A7">
              <w:rPr>
                <w:spacing w:val="-13"/>
                <w:sz w:val="24"/>
                <w:szCs w:val="24"/>
                <w:u w:val="single"/>
              </w:rPr>
              <w:t xml:space="preserve"> </w:t>
            </w:r>
            <w:r w:rsidR="004016E3" w:rsidRPr="006A73A7">
              <w:rPr>
                <w:sz w:val="24"/>
                <w:szCs w:val="24"/>
                <w:u w:val="single"/>
              </w:rPr>
              <w:t>формирования</w:t>
            </w:r>
            <w:r w:rsidR="004016E3" w:rsidRPr="006A73A7">
              <w:rPr>
                <w:spacing w:val="-12"/>
                <w:sz w:val="24"/>
                <w:szCs w:val="24"/>
                <w:u w:val="single"/>
              </w:rPr>
              <w:t xml:space="preserve"> </w:t>
            </w:r>
            <w:r w:rsidR="004016E3" w:rsidRPr="006A73A7">
              <w:rPr>
                <w:sz w:val="24"/>
                <w:szCs w:val="24"/>
                <w:u w:val="single"/>
              </w:rPr>
              <w:t>безопасного</w:t>
            </w:r>
            <w:r w:rsidR="004016E3" w:rsidRPr="006A73A7">
              <w:rPr>
                <w:sz w:val="24"/>
                <w:szCs w:val="24"/>
              </w:rPr>
              <w:t xml:space="preserve"> </w:t>
            </w:r>
            <w:r w:rsidR="004016E3" w:rsidRPr="006A73A7">
              <w:rPr>
                <w:spacing w:val="-2"/>
                <w:sz w:val="24"/>
                <w:szCs w:val="24"/>
                <w:u w:val="single"/>
              </w:rPr>
              <w:t>поведения.</w:t>
            </w:r>
          </w:p>
          <w:p w14:paraId="0AAE16FB" w14:textId="77777777" w:rsidR="004016E3" w:rsidRPr="006A73A7" w:rsidRDefault="004016E3" w:rsidP="006A73A7">
            <w:pPr>
              <w:pStyle w:val="TableParagraph"/>
              <w:ind w:left="184" w:right="237"/>
              <w:jc w:val="both"/>
              <w:rPr>
                <w:sz w:val="24"/>
                <w:szCs w:val="24"/>
              </w:rPr>
            </w:pPr>
            <w:r w:rsidRPr="006A73A7">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w:t>
            </w:r>
            <w:r w:rsidRPr="006A73A7">
              <w:rPr>
                <w:spacing w:val="40"/>
                <w:sz w:val="24"/>
                <w:szCs w:val="24"/>
              </w:rPr>
              <w:t xml:space="preserve"> </w:t>
            </w:r>
            <w:r w:rsidRPr="006A73A7">
              <w:rPr>
                <w:sz w:val="24"/>
                <w:szCs w:val="24"/>
              </w:rPr>
              <w:t>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r w:rsidRPr="006A73A7">
              <w:rPr>
                <w:spacing w:val="40"/>
                <w:sz w:val="24"/>
                <w:szCs w:val="24"/>
              </w:rPr>
              <w:t xml:space="preserve"> </w:t>
            </w:r>
            <w:r w:rsidRPr="006A73A7">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w:t>
            </w:r>
            <w:proofErr w:type="gramStart"/>
            <w:r w:rsidRPr="006A73A7">
              <w:rPr>
                <w:sz w:val="24"/>
                <w:szCs w:val="24"/>
              </w:rPr>
              <w:t>поведения:  организует</w:t>
            </w:r>
            <w:proofErr w:type="gramEnd"/>
            <w:r w:rsidRPr="006A73A7">
              <w:rPr>
                <w:sz w:val="24"/>
                <w:szCs w:val="24"/>
              </w:rPr>
              <w:t xml:space="preserve">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w:t>
            </w:r>
            <w:r w:rsidRPr="006A73A7">
              <w:rPr>
                <w:spacing w:val="40"/>
                <w:sz w:val="24"/>
                <w:szCs w:val="24"/>
              </w:rPr>
              <w:t xml:space="preserve"> </w:t>
            </w:r>
            <w:r w:rsidRPr="006A73A7">
              <w:rPr>
                <w:sz w:val="24"/>
                <w:szCs w:val="24"/>
              </w:rPr>
              <w:t>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3B44704" w14:textId="77777777" w:rsidR="008E5231" w:rsidRPr="006A73A7" w:rsidRDefault="004016E3" w:rsidP="006A73A7">
            <w:pPr>
              <w:pStyle w:val="TableParagraph"/>
              <w:ind w:left="184" w:right="142"/>
              <w:jc w:val="both"/>
              <w:rPr>
                <w:sz w:val="24"/>
                <w:szCs w:val="24"/>
              </w:rPr>
            </w:pPr>
            <w:r w:rsidRPr="006A73A7">
              <w:rPr>
                <w:sz w:val="24"/>
                <w:szCs w:val="24"/>
              </w:rPr>
              <w:t>Педагог обсуждает с детьми правила пользования</w:t>
            </w:r>
            <w:r w:rsidRPr="006A73A7">
              <w:rPr>
                <w:spacing w:val="-13"/>
                <w:sz w:val="24"/>
                <w:szCs w:val="24"/>
              </w:rPr>
              <w:t xml:space="preserve"> </w:t>
            </w:r>
            <w:r w:rsidRPr="006A73A7">
              <w:rPr>
                <w:sz w:val="24"/>
                <w:szCs w:val="24"/>
              </w:rPr>
              <w:t>сетью</w:t>
            </w:r>
            <w:r w:rsidRPr="006A73A7">
              <w:rPr>
                <w:spacing w:val="-13"/>
                <w:sz w:val="24"/>
                <w:szCs w:val="24"/>
              </w:rPr>
              <w:t xml:space="preserve"> </w:t>
            </w:r>
            <w:r w:rsidRPr="006A73A7">
              <w:rPr>
                <w:sz w:val="24"/>
                <w:szCs w:val="24"/>
              </w:rPr>
              <w:t>Интернет,</w:t>
            </w:r>
            <w:r w:rsidRPr="006A73A7">
              <w:rPr>
                <w:spacing w:val="-13"/>
                <w:sz w:val="24"/>
                <w:szCs w:val="24"/>
              </w:rPr>
              <w:t xml:space="preserve"> </w:t>
            </w:r>
            <w:r w:rsidRPr="006A73A7">
              <w:rPr>
                <w:sz w:val="24"/>
                <w:szCs w:val="24"/>
              </w:rPr>
              <w:t xml:space="preserve">цифровыми </w:t>
            </w:r>
            <w:r w:rsidRPr="006A73A7">
              <w:rPr>
                <w:spacing w:val="-2"/>
                <w:sz w:val="24"/>
                <w:szCs w:val="24"/>
              </w:rPr>
              <w:t>ресурсами.</w:t>
            </w:r>
          </w:p>
        </w:tc>
      </w:tr>
      <w:tr w:rsidR="004016E3" w:rsidRPr="006A73A7" w14:paraId="4709D838" w14:textId="77777777" w:rsidTr="00360F51">
        <w:trPr>
          <w:trHeight w:val="277"/>
        </w:trPr>
        <w:tc>
          <w:tcPr>
            <w:tcW w:w="10353" w:type="dxa"/>
            <w:gridSpan w:val="2"/>
          </w:tcPr>
          <w:p w14:paraId="3981E3B8" w14:textId="77777777" w:rsidR="004016E3" w:rsidRPr="006A73A7" w:rsidRDefault="004016E3" w:rsidP="006A73A7">
            <w:pPr>
              <w:pStyle w:val="TableParagraph"/>
              <w:ind w:left="7"/>
              <w:jc w:val="center"/>
              <w:rPr>
                <w:sz w:val="24"/>
                <w:szCs w:val="24"/>
              </w:rPr>
            </w:pPr>
            <w:r w:rsidRPr="006A73A7">
              <w:rPr>
                <w:sz w:val="24"/>
                <w:szCs w:val="24"/>
              </w:rPr>
              <w:lastRenderedPageBreak/>
              <w:t xml:space="preserve">6-7 </w:t>
            </w:r>
            <w:r w:rsidRPr="006A73A7">
              <w:rPr>
                <w:spacing w:val="-5"/>
                <w:sz w:val="24"/>
                <w:szCs w:val="24"/>
              </w:rPr>
              <w:t>лет</w:t>
            </w:r>
          </w:p>
        </w:tc>
      </w:tr>
      <w:tr w:rsidR="00D76ADF" w:rsidRPr="006A73A7" w14:paraId="08C639E8" w14:textId="77777777" w:rsidTr="00012502">
        <w:trPr>
          <w:trHeight w:val="277"/>
        </w:trPr>
        <w:tc>
          <w:tcPr>
            <w:tcW w:w="3974" w:type="dxa"/>
          </w:tcPr>
          <w:p w14:paraId="5FB8B608" w14:textId="77B2C260" w:rsidR="00026DC5" w:rsidRPr="006A73A7" w:rsidRDefault="00026DC5" w:rsidP="006A73A7">
            <w:pPr>
              <w:pStyle w:val="TableParagraph"/>
              <w:ind w:left="147" w:right="136"/>
              <w:jc w:val="both"/>
              <w:rPr>
                <w:sz w:val="24"/>
                <w:szCs w:val="24"/>
              </w:rPr>
            </w:pPr>
            <w:r w:rsidRPr="006A73A7">
              <w:rPr>
                <w:sz w:val="24"/>
                <w:szCs w:val="24"/>
              </w:rPr>
              <w:t xml:space="preserve">1) </w:t>
            </w:r>
            <w:r w:rsidR="00443B72" w:rsidRPr="006A73A7">
              <w:rPr>
                <w:sz w:val="24"/>
                <w:szCs w:val="24"/>
              </w:rPr>
              <w:t>в</w:t>
            </w:r>
            <w:r w:rsidRPr="006A73A7">
              <w:rPr>
                <w:spacing w:val="-2"/>
                <w:sz w:val="24"/>
                <w:szCs w:val="24"/>
              </w:rPr>
              <w:t xml:space="preserve"> </w:t>
            </w:r>
            <w:r w:rsidRPr="006A73A7">
              <w:rPr>
                <w:sz w:val="24"/>
                <w:szCs w:val="24"/>
                <w:u w:val="single"/>
              </w:rPr>
              <w:t xml:space="preserve">сфере </w:t>
            </w:r>
            <w:r w:rsidRPr="006A73A7">
              <w:rPr>
                <w:spacing w:val="-2"/>
                <w:sz w:val="24"/>
                <w:szCs w:val="24"/>
                <w:u w:val="single"/>
              </w:rPr>
              <w:t>социальных</w:t>
            </w:r>
            <w:r w:rsidRPr="006A73A7">
              <w:rPr>
                <w:sz w:val="24"/>
                <w:szCs w:val="24"/>
                <w:u w:val="single"/>
              </w:rPr>
              <w:t xml:space="preserve"> отношений:</w:t>
            </w:r>
            <w:r w:rsidRPr="006A73A7">
              <w:rPr>
                <w:sz w:val="24"/>
                <w:szCs w:val="24"/>
              </w:rPr>
              <w:t xml:space="preserve"> поддерживать положительную самооценку ребёнка, уверенность в себе, осознание роста своих </w:t>
            </w:r>
            <w:r w:rsidRPr="006A73A7">
              <w:rPr>
                <w:spacing w:val="-2"/>
                <w:sz w:val="24"/>
                <w:szCs w:val="24"/>
              </w:rPr>
              <w:t>достижений,</w:t>
            </w:r>
            <w:r w:rsidRPr="006A73A7">
              <w:rPr>
                <w:sz w:val="24"/>
                <w:szCs w:val="24"/>
              </w:rPr>
              <w:t xml:space="preserve"> чувства</w:t>
            </w:r>
            <w:r w:rsidRPr="006A73A7">
              <w:rPr>
                <w:spacing w:val="-5"/>
                <w:sz w:val="24"/>
                <w:szCs w:val="24"/>
              </w:rPr>
              <w:t xml:space="preserve"> </w:t>
            </w:r>
            <w:r w:rsidRPr="006A73A7">
              <w:rPr>
                <w:spacing w:val="-2"/>
                <w:sz w:val="24"/>
                <w:szCs w:val="24"/>
              </w:rPr>
              <w:t>собственного</w:t>
            </w:r>
            <w:r w:rsidRPr="006A73A7">
              <w:rPr>
                <w:sz w:val="24"/>
                <w:szCs w:val="24"/>
              </w:rPr>
              <w:t xml:space="preserve"> достоинства,</w:t>
            </w:r>
            <w:r w:rsidRPr="006A73A7">
              <w:rPr>
                <w:spacing w:val="-13"/>
                <w:sz w:val="24"/>
                <w:szCs w:val="24"/>
              </w:rPr>
              <w:t xml:space="preserve"> </w:t>
            </w:r>
            <w:r w:rsidRPr="006A73A7">
              <w:rPr>
                <w:sz w:val="24"/>
                <w:szCs w:val="24"/>
              </w:rPr>
              <w:t>стремления</w:t>
            </w:r>
            <w:r w:rsidRPr="006A73A7">
              <w:rPr>
                <w:spacing w:val="-12"/>
                <w:sz w:val="24"/>
                <w:szCs w:val="24"/>
              </w:rPr>
              <w:t xml:space="preserve"> </w:t>
            </w:r>
            <w:r w:rsidRPr="006A73A7">
              <w:rPr>
                <w:sz w:val="24"/>
                <w:szCs w:val="24"/>
              </w:rPr>
              <w:t>стать</w:t>
            </w:r>
            <w:r w:rsidRPr="006A73A7">
              <w:rPr>
                <w:spacing w:val="-13"/>
                <w:sz w:val="24"/>
                <w:szCs w:val="24"/>
              </w:rPr>
              <w:t xml:space="preserve"> </w:t>
            </w:r>
            <w:r w:rsidRPr="006A73A7">
              <w:rPr>
                <w:sz w:val="24"/>
                <w:szCs w:val="24"/>
              </w:rPr>
              <w:t>школьником; обогащать</w:t>
            </w:r>
            <w:r w:rsidRPr="006A73A7">
              <w:rPr>
                <w:spacing w:val="80"/>
                <w:w w:val="150"/>
                <w:sz w:val="24"/>
                <w:szCs w:val="24"/>
              </w:rPr>
              <w:t xml:space="preserve"> </w:t>
            </w:r>
            <w:r w:rsidRPr="006A73A7">
              <w:rPr>
                <w:sz w:val="24"/>
                <w:szCs w:val="24"/>
              </w:rPr>
              <w:t>опыт</w:t>
            </w:r>
            <w:r w:rsidRPr="006A73A7">
              <w:rPr>
                <w:spacing w:val="80"/>
                <w:sz w:val="24"/>
                <w:szCs w:val="24"/>
              </w:rPr>
              <w:t xml:space="preserve"> </w:t>
            </w:r>
            <w:r w:rsidRPr="006A73A7">
              <w:rPr>
                <w:sz w:val="24"/>
                <w:szCs w:val="24"/>
              </w:rPr>
              <w:t xml:space="preserve">применения </w:t>
            </w:r>
            <w:r w:rsidRPr="006A73A7">
              <w:rPr>
                <w:spacing w:val="-2"/>
                <w:sz w:val="24"/>
                <w:szCs w:val="24"/>
              </w:rPr>
              <w:t>разнообразных</w:t>
            </w:r>
            <w:r w:rsidRPr="006A73A7">
              <w:rPr>
                <w:sz w:val="24"/>
                <w:szCs w:val="24"/>
              </w:rPr>
              <w:t xml:space="preserve"> </w:t>
            </w:r>
            <w:r w:rsidRPr="006A73A7">
              <w:rPr>
                <w:spacing w:val="-2"/>
                <w:sz w:val="24"/>
                <w:szCs w:val="24"/>
              </w:rPr>
              <w:t>способов</w:t>
            </w:r>
            <w:r w:rsidRPr="006A73A7">
              <w:rPr>
                <w:sz w:val="24"/>
                <w:szCs w:val="24"/>
              </w:rPr>
              <w:t xml:space="preserve"> взаимодействия со взрослыми и сверстниками; развитие начал социально- значимой активности;</w:t>
            </w:r>
          </w:p>
          <w:p w14:paraId="4C2C3B01" w14:textId="77777777" w:rsidR="00026DC5" w:rsidRPr="006A73A7" w:rsidRDefault="00026DC5" w:rsidP="006A73A7">
            <w:pPr>
              <w:pStyle w:val="TableParagraph"/>
              <w:ind w:left="147" w:right="136"/>
              <w:jc w:val="both"/>
              <w:rPr>
                <w:sz w:val="24"/>
                <w:szCs w:val="24"/>
              </w:rPr>
            </w:pPr>
            <w:proofErr w:type="gramStart"/>
            <w:r w:rsidRPr="006A73A7">
              <w:rPr>
                <w:sz w:val="24"/>
                <w:szCs w:val="24"/>
              </w:rPr>
              <w:t>обогащать</w:t>
            </w:r>
            <w:proofErr w:type="gramEnd"/>
            <w:r w:rsidRPr="006A73A7">
              <w:rPr>
                <w:sz w:val="24"/>
                <w:szCs w:val="24"/>
              </w:rPr>
              <w:t xml:space="preserve"> эмоциональный опыт ребёнка, развивать способность ребёнка распознавать </w:t>
            </w:r>
            <w:r w:rsidRPr="006A73A7">
              <w:rPr>
                <w:spacing w:val="-4"/>
                <w:sz w:val="24"/>
                <w:szCs w:val="24"/>
              </w:rPr>
              <w:t>свои</w:t>
            </w:r>
            <w:r w:rsidRPr="006A73A7">
              <w:rPr>
                <w:sz w:val="24"/>
                <w:szCs w:val="24"/>
              </w:rPr>
              <w:t xml:space="preserve"> </w:t>
            </w:r>
            <w:r w:rsidRPr="006A73A7">
              <w:rPr>
                <w:sz w:val="24"/>
                <w:szCs w:val="24"/>
              </w:rPr>
              <w:lastRenderedPageBreak/>
              <w:t xml:space="preserve">переживания и эмоции окружающих, осуществлять выбор социально одобряемых действий в конкретных ситуациях и обосновывать свои намерения и </w:t>
            </w:r>
            <w:r w:rsidRPr="006A73A7">
              <w:rPr>
                <w:spacing w:val="-2"/>
                <w:sz w:val="24"/>
                <w:szCs w:val="24"/>
              </w:rPr>
              <w:t>ценностные</w:t>
            </w:r>
            <w:r w:rsidRPr="006A73A7">
              <w:rPr>
                <w:sz w:val="24"/>
                <w:szCs w:val="24"/>
              </w:rPr>
              <w:t xml:space="preserve"> </w:t>
            </w:r>
            <w:r w:rsidRPr="006A73A7">
              <w:rPr>
                <w:spacing w:val="-2"/>
                <w:sz w:val="24"/>
                <w:szCs w:val="24"/>
              </w:rPr>
              <w:t>ориентации;</w:t>
            </w:r>
          </w:p>
          <w:p w14:paraId="57E076FE" w14:textId="77777777" w:rsidR="00026DC5" w:rsidRPr="006A73A7" w:rsidRDefault="00026DC5" w:rsidP="006A73A7">
            <w:pPr>
              <w:pStyle w:val="TableParagraph"/>
              <w:ind w:left="147" w:right="136"/>
              <w:jc w:val="both"/>
              <w:rPr>
                <w:sz w:val="24"/>
                <w:szCs w:val="24"/>
              </w:rPr>
            </w:pPr>
            <w:proofErr w:type="gramStart"/>
            <w:r w:rsidRPr="006A73A7">
              <w:rPr>
                <w:sz w:val="24"/>
                <w:szCs w:val="24"/>
              </w:rPr>
              <w:t>развивать</w:t>
            </w:r>
            <w:proofErr w:type="gramEnd"/>
            <w:r w:rsidRPr="006A73A7">
              <w:rPr>
                <w:spacing w:val="40"/>
                <w:sz w:val="24"/>
                <w:szCs w:val="24"/>
              </w:rPr>
              <w:t xml:space="preserve"> </w:t>
            </w:r>
            <w:r w:rsidRPr="006A73A7">
              <w:rPr>
                <w:sz w:val="24"/>
                <w:szCs w:val="24"/>
              </w:rPr>
              <w:t>способность</w:t>
            </w:r>
            <w:r w:rsidRPr="006A73A7">
              <w:rPr>
                <w:spacing w:val="40"/>
                <w:sz w:val="24"/>
                <w:szCs w:val="24"/>
              </w:rPr>
              <w:t xml:space="preserve"> </w:t>
            </w:r>
            <w:r w:rsidRPr="006A73A7">
              <w:rPr>
                <w:sz w:val="24"/>
                <w:szCs w:val="24"/>
              </w:rPr>
              <w:t>ребёнка</w:t>
            </w:r>
            <w:r w:rsidRPr="006A73A7">
              <w:rPr>
                <w:spacing w:val="40"/>
                <w:sz w:val="24"/>
                <w:szCs w:val="24"/>
              </w:rPr>
              <w:t xml:space="preserve"> </w:t>
            </w:r>
            <w:r w:rsidRPr="006A73A7">
              <w:rPr>
                <w:sz w:val="24"/>
                <w:szCs w:val="24"/>
              </w:rPr>
              <w:t>понимать</w:t>
            </w:r>
            <w:r w:rsidRPr="006A73A7">
              <w:rPr>
                <w:spacing w:val="40"/>
                <w:sz w:val="24"/>
                <w:szCs w:val="24"/>
              </w:rPr>
              <w:t xml:space="preserve"> </w:t>
            </w:r>
            <w:r w:rsidRPr="006A73A7">
              <w:rPr>
                <w:sz w:val="24"/>
                <w:szCs w:val="24"/>
              </w:rPr>
              <w:t>и учитывать интересы и чувства других; договариваться</w:t>
            </w:r>
            <w:r w:rsidRPr="006A73A7">
              <w:rPr>
                <w:spacing w:val="27"/>
                <w:sz w:val="24"/>
                <w:szCs w:val="24"/>
              </w:rPr>
              <w:t xml:space="preserve"> </w:t>
            </w:r>
            <w:r w:rsidRPr="006A73A7">
              <w:rPr>
                <w:sz w:val="24"/>
                <w:szCs w:val="24"/>
              </w:rPr>
              <w:t>и</w:t>
            </w:r>
            <w:r w:rsidRPr="006A73A7">
              <w:rPr>
                <w:spacing w:val="27"/>
                <w:sz w:val="24"/>
                <w:szCs w:val="24"/>
              </w:rPr>
              <w:t xml:space="preserve"> </w:t>
            </w:r>
            <w:r w:rsidRPr="006A73A7">
              <w:rPr>
                <w:sz w:val="24"/>
                <w:szCs w:val="24"/>
              </w:rPr>
              <w:t>дружить</w:t>
            </w:r>
            <w:r w:rsidRPr="006A73A7">
              <w:rPr>
                <w:spacing w:val="28"/>
                <w:sz w:val="24"/>
                <w:szCs w:val="24"/>
              </w:rPr>
              <w:t xml:space="preserve"> </w:t>
            </w:r>
            <w:r w:rsidRPr="006A73A7">
              <w:rPr>
                <w:sz w:val="24"/>
                <w:szCs w:val="24"/>
              </w:rPr>
              <w:t>со</w:t>
            </w:r>
            <w:r w:rsidRPr="006A73A7">
              <w:rPr>
                <w:spacing w:val="28"/>
                <w:sz w:val="24"/>
                <w:szCs w:val="24"/>
              </w:rPr>
              <w:t xml:space="preserve"> </w:t>
            </w:r>
            <w:r w:rsidRPr="006A73A7">
              <w:rPr>
                <w:sz w:val="24"/>
                <w:szCs w:val="24"/>
              </w:rPr>
              <w:t xml:space="preserve">сверстниками; </w:t>
            </w:r>
            <w:r w:rsidRPr="006A73A7">
              <w:rPr>
                <w:spacing w:val="-2"/>
                <w:sz w:val="24"/>
                <w:szCs w:val="24"/>
              </w:rPr>
              <w:t>разрешать</w:t>
            </w:r>
            <w:r w:rsidRPr="006A73A7">
              <w:rPr>
                <w:sz w:val="24"/>
                <w:szCs w:val="24"/>
              </w:rPr>
              <w:t xml:space="preserve"> возникающие конфликты конструктивными </w:t>
            </w:r>
            <w:r w:rsidRPr="006A73A7">
              <w:rPr>
                <w:spacing w:val="-2"/>
                <w:sz w:val="24"/>
                <w:szCs w:val="24"/>
              </w:rPr>
              <w:t>способами;</w:t>
            </w:r>
          </w:p>
          <w:p w14:paraId="5941E21D" w14:textId="77777777" w:rsidR="00D76ADF" w:rsidRPr="006A73A7" w:rsidRDefault="00026DC5" w:rsidP="006A73A7">
            <w:pPr>
              <w:pStyle w:val="TableParagraph"/>
              <w:ind w:left="147" w:right="136"/>
              <w:jc w:val="both"/>
              <w:rPr>
                <w:sz w:val="24"/>
                <w:szCs w:val="24"/>
              </w:rPr>
            </w:pPr>
            <w:proofErr w:type="gramStart"/>
            <w:r w:rsidRPr="006A73A7">
              <w:rPr>
                <w:sz w:val="24"/>
                <w:szCs w:val="24"/>
              </w:rPr>
              <w:t>воспитывать</w:t>
            </w:r>
            <w:proofErr w:type="gramEnd"/>
            <w:r w:rsidRPr="006A73A7">
              <w:rPr>
                <w:spacing w:val="-4"/>
                <w:sz w:val="24"/>
                <w:szCs w:val="24"/>
              </w:rPr>
              <w:t xml:space="preserve"> </w:t>
            </w:r>
            <w:r w:rsidRPr="006A73A7">
              <w:rPr>
                <w:spacing w:val="-2"/>
                <w:sz w:val="24"/>
                <w:szCs w:val="24"/>
              </w:rPr>
              <w:t>привычки</w:t>
            </w:r>
            <w:r w:rsidRPr="006A73A7">
              <w:rPr>
                <w:sz w:val="24"/>
                <w:szCs w:val="24"/>
              </w:rPr>
              <w:t xml:space="preserve"> культурного поведения и общения</w:t>
            </w:r>
            <w:r w:rsidRPr="006A73A7">
              <w:rPr>
                <w:spacing w:val="40"/>
                <w:sz w:val="24"/>
                <w:szCs w:val="24"/>
              </w:rPr>
              <w:t xml:space="preserve"> </w:t>
            </w:r>
            <w:r w:rsidRPr="006A73A7">
              <w:rPr>
                <w:sz w:val="24"/>
                <w:szCs w:val="24"/>
              </w:rPr>
              <w:t>с людьми, основ этикета, правил поведения в общественных местах;</w:t>
            </w:r>
          </w:p>
          <w:p w14:paraId="4F8C4555" w14:textId="77777777" w:rsidR="00360F51" w:rsidRPr="006A73A7" w:rsidRDefault="00360F51" w:rsidP="006A73A7">
            <w:pPr>
              <w:pStyle w:val="TableParagraph"/>
              <w:ind w:left="147" w:right="136"/>
              <w:jc w:val="both"/>
              <w:rPr>
                <w:sz w:val="24"/>
                <w:szCs w:val="24"/>
              </w:rPr>
            </w:pPr>
          </w:p>
          <w:p w14:paraId="534C9CB4" w14:textId="77777777" w:rsidR="00360F51" w:rsidRPr="006A73A7" w:rsidRDefault="00360F51" w:rsidP="006A73A7">
            <w:pPr>
              <w:pStyle w:val="TableParagraph"/>
              <w:ind w:left="147" w:right="136"/>
              <w:jc w:val="both"/>
              <w:rPr>
                <w:sz w:val="24"/>
                <w:szCs w:val="24"/>
              </w:rPr>
            </w:pPr>
          </w:p>
          <w:p w14:paraId="3D248287" w14:textId="77777777" w:rsidR="00360F51" w:rsidRPr="006A73A7" w:rsidRDefault="00360F51" w:rsidP="006A73A7">
            <w:pPr>
              <w:pStyle w:val="TableParagraph"/>
              <w:tabs>
                <w:tab w:val="left" w:pos="198"/>
              </w:tabs>
              <w:ind w:left="147" w:right="136"/>
              <w:jc w:val="both"/>
              <w:rPr>
                <w:sz w:val="24"/>
                <w:szCs w:val="24"/>
              </w:rPr>
            </w:pPr>
          </w:p>
          <w:p w14:paraId="3CB0466A" w14:textId="77777777" w:rsidR="00360F51" w:rsidRPr="006A73A7" w:rsidRDefault="00360F51" w:rsidP="006A73A7">
            <w:pPr>
              <w:pStyle w:val="TableParagraph"/>
              <w:tabs>
                <w:tab w:val="left" w:pos="198"/>
              </w:tabs>
              <w:ind w:left="147" w:right="136"/>
              <w:jc w:val="both"/>
              <w:rPr>
                <w:sz w:val="24"/>
                <w:szCs w:val="24"/>
              </w:rPr>
            </w:pPr>
          </w:p>
          <w:p w14:paraId="518A3463" w14:textId="77777777" w:rsidR="00360F51" w:rsidRPr="006A73A7" w:rsidRDefault="00360F51" w:rsidP="006A73A7">
            <w:pPr>
              <w:pStyle w:val="TableParagraph"/>
              <w:tabs>
                <w:tab w:val="left" w:pos="198"/>
              </w:tabs>
              <w:ind w:left="147" w:right="136"/>
              <w:jc w:val="both"/>
              <w:rPr>
                <w:sz w:val="24"/>
                <w:szCs w:val="24"/>
              </w:rPr>
            </w:pPr>
          </w:p>
          <w:p w14:paraId="3E0898AD" w14:textId="77777777" w:rsidR="00360F51" w:rsidRPr="006A73A7" w:rsidRDefault="00360F51" w:rsidP="006A73A7">
            <w:pPr>
              <w:pStyle w:val="TableParagraph"/>
              <w:tabs>
                <w:tab w:val="left" w:pos="198"/>
              </w:tabs>
              <w:ind w:left="147" w:right="136"/>
              <w:jc w:val="both"/>
              <w:rPr>
                <w:sz w:val="24"/>
                <w:szCs w:val="24"/>
              </w:rPr>
            </w:pPr>
          </w:p>
          <w:p w14:paraId="6AD5EF19" w14:textId="77777777" w:rsidR="00360F51" w:rsidRPr="006A73A7" w:rsidRDefault="00360F51" w:rsidP="006A73A7">
            <w:pPr>
              <w:pStyle w:val="TableParagraph"/>
              <w:tabs>
                <w:tab w:val="left" w:pos="198"/>
              </w:tabs>
              <w:ind w:left="147" w:right="136"/>
              <w:jc w:val="both"/>
              <w:rPr>
                <w:sz w:val="24"/>
                <w:szCs w:val="24"/>
              </w:rPr>
            </w:pPr>
          </w:p>
          <w:p w14:paraId="2C429283" w14:textId="77777777" w:rsidR="00360F51" w:rsidRPr="006A73A7" w:rsidRDefault="00360F51" w:rsidP="006A73A7">
            <w:pPr>
              <w:pStyle w:val="TableParagraph"/>
              <w:tabs>
                <w:tab w:val="left" w:pos="198"/>
              </w:tabs>
              <w:ind w:left="147" w:right="136"/>
              <w:jc w:val="both"/>
              <w:rPr>
                <w:sz w:val="24"/>
                <w:szCs w:val="24"/>
              </w:rPr>
            </w:pPr>
          </w:p>
          <w:p w14:paraId="10FB6BF5" w14:textId="77777777" w:rsidR="00360F51" w:rsidRPr="006A73A7" w:rsidRDefault="00360F51" w:rsidP="006A73A7">
            <w:pPr>
              <w:pStyle w:val="TableParagraph"/>
              <w:tabs>
                <w:tab w:val="left" w:pos="198"/>
              </w:tabs>
              <w:ind w:left="147" w:right="136"/>
              <w:jc w:val="both"/>
              <w:rPr>
                <w:sz w:val="24"/>
                <w:szCs w:val="24"/>
              </w:rPr>
            </w:pPr>
          </w:p>
          <w:p w14:paraId="18694A9B" w14:textId="77777777" w:rsidR="00360F51" w:rsidRPr="006A73A7" w:rsidRDefault="00360F51" w:rsidP="006A73A7">
            <w:pPr>
              <w:pStyle w:val="TableParagraph"/>
              <w:tabs>
                <w:tab w:val="left" w:pos="198"/>
              </w:tabs>
              <w:ind w:left="147" w:right="136"/>
              <w:jc w:val="both"/>
              <w:rPr>
                <w:sz w:val="24"/>
                <w:szCs w:val="24"/>
              </w:rPr>
            </w:pPr>
          </w:p>
          <w:p w14:paraId="1A5FE36B" w14:textId="77777777" w:rsidR="00360F51" w:rsidRPr="006A73A7" w:rsidRDefault="00360F51" w:rsidP="006A73A7">
            <w:pPr>
              <w:pStyle w:val="TableParagraph"/>
              <w:tabs>
                <w:tab w:val="left" w:pos="198"/>
              </w:tabs>
              <w:ind w:left="147" w:right="136"/>
              <w:jc w:val="both"/>
              <w:rPr>
                <w:sz w:val="24"/>
                <w:szCs w:val="24"/>
              </w:rPr>
            </w:pPr>
          </w:p>
          <w:p w14:paraId="6BA441CE" w14:textId="77777777" w:rsidR="00360F51" w:rsidRPr="006A73A7" w:rsidRDefault="00360F51" w:rsidP="006A73A7">
            <w:pPr>
              <w:pStyle w:val="TableParagraph"/>
              <w:tabs>
                <w:tab w:val="left" w:pos="198"/>
              </w:tabs>
              <w:ind w:left="147" w:right="136"/>
              <w:jc w:val="both"/>
              <w:rPr>
                <w:sz w:val="24"/>
                <w:szCs w:val="24"/>
              </w:rPr>
            </w:pPr>
          </w:p>
          <w:p w14:paraId="177D760C" w14:textId="77777777" w:rsidR="00360F51" w:rsidRPr="006A73A7" w:rsidRDefault="00360F51" w:rsidP="006A73A7">
            <w:pPr>
              <w:pStyle w:val="TableParagraph"/>
              <w:tabs>
                <w:tab w:val="left" w:pos="198"/>
              </w:tabs>
              <w:ind w:left="147" w:right="136"/>
              <w:jc w:val="both"/>
              <w:rPr>
                <w:sz w:val="24"/>
                <w:szCs w:val="24"/>
              </w:rPr>
            </w:pPr>
          </w:p>
          <w:p w14:paraId="432667BA" w14:textId="77777777" w:rsidR="00360F51" w:rsidRPr="006A73A7" w:rsidRDefault="00360F51" w:rsidP="006A73A7">
            <w:pPr>
              <w:pStyle w:val="TableParagraph"/>
              <w:tabs>
                <w:tab w:val="left" w:pos="198"/>
              </w:tabs>
              <w:ind w:left="147" w:right="136"/>
              <w:jc w:val="both"/>
              <w:rPr>
                <w:sz w:val="24"/>
                <w:szCs w:val="24"/>
              </w:rPr>
            </w:pPr>
          </w:p>
          <w:p w14:paraId="33661B58" w14:textId="77777777" w:rsidR="00360F51" w:rsidRPr="006A73A7" w:rsidRDefault="00360F51" w:rsidP="006A73A7">
            <w:pPr>
              <w:pStyle w:val="TableParagraph"/>
              <w:tabs>
                <w:tab w:val="left" w:pos="198"/>
              </w:tabs>
              <w:ind w:left="147" w:right="136"/>
              <w:jc w:val="both"/>
              <w:rPr>
                <w:sz w:val="24"/>
                <w:szCs w:val="24"/>
              </w:rPr>
            </w:pPr>
          </w:p>
          <w:p w14:paraId="6F33D176" w14:textId="77777777" w:rsidR="00360F51" w:rsidRPr="006A73A7" w:rsidRDefault="00360F51" w:rsidP="006A73A7">
            <w:pPr>
              <w:pStyle w:val="TableParagraph"/>
              <w:tabs>
                <w:tab w:val="left" w:pos="198"/>
              </w:tabs>
              <w:ind w:left="147" w:right="136"/>
              <w:jc w:val="both"/>
              <w:rPr>
                <w:sz w:val="24"/>
                <w:szCs w:val="24"/>
              </w:rPr>
            </w:pPr>
          </w:p>
          <w:p w14:paraId="31F79B8C" w14:textId="77777777" w:rsidR="00360F51" w:rsidRPr="006A73A7" w:rsidRDefault="00360F51" w:rsidP="006A73A7">
            <w:pPr>
              <w:pStyle w:val="TableParagraph"/>
              <w:tabs>
                <w:tab w:val="left" w:pos="198"/>
              </w:tabs>
              <w:ind w:left="147" w:right="136"/>
              <w:jc w:val="both"/>
              <w:rPr>
                <w:sz w:val="24"/>
                <w:szCs w:val="24"/>
              </w:rPr>
            </w:pPr>
          </w:p>
          <w:p w14:paraId="0317111F" w14:textId="77777777" w:rsidR="00360F51" w:rsidRPr="006A73A7" w:rsidRDefault="00360F51" w:rsidP="006A73A7">
            <w:pPr>
              <w:pStyle w:val="TableParagraph"/>
              <w:tabs>
                <w:tab w:val="left" w:pos="198"/>
              </w:tabs>
              <w:ind w:left="147" w:right="136"/>
              <w:jc w:val="both"/>
              <w:rPr>
                <w:sz w:val="24"/>
                <w:szCs w:val="24"/>
              </w:rPr>
            </w:pPr>
          </w:p>
          <w:p w14:paraId="26F87BC6" w14:textId="77777777" w:rsidR="00360F51" w:rsidRPr="006A73A7" w:rsidRDefault="00360F51" w:rsidP="006A73A7">
            <w:pPr>
              <w:pStyle w:val="TableParagraph"/>
              <w:tabs>
                <w:tab w:val="left" w:pos="198"/>
              </w:tabs>
              <w:ind w:left="147" w:right="136"/>
              <w:jc w:val="both"/>
              <w:rPr>
                <w:sz w:val="24"/>
                <w:szCs w:val="24"/>
              </w:rPr>
            </w:pPr>
          </w:p>
          <w:p w14:paraId="25B12689" w14:textId="77777777" w:rsidR="00360F51" w:rsidRPr="006A73A7" w:rsidRDefault="00360F51" w:rsidP="006A73A7">
            <w:pPr>
              <w:pStyle w:val="TableParagraph"/>
              <w:tabs>
                <w:tab w:val="left" w:pos="198"/>
              </w:tabs>
              <w:ind w:left="147" w:right="136"/>
              <w:jc w:val="both"/>
              <w:rPr>
                <w:sz w:val="24"/>
                <w:szCs w:val="24"/>
              </w:rPr>
            </w:pPr>
          </w:p>
          <w:p w14:paraId="18202AD1" w14:textId="77777777" w:rsidR="00360F51" w:rsidRPr="006A73A7" w:rsidRDefault="00360F51" w:rsidP="006A73A7">
            <w:pPr>
              <w:pStyle w:val="TableParagraph"/>
              <w:tabs>
                <w:tab w:val="left" w:pos="198"/>
              </w:tabs>
              <w:ind w:left="147" w:right="136"/>
              <w:jc w:val="both"/>
              <w:rPr>
                <w:sz w:val="24"/>
                <w:szCs w:val="24"/>
              </w:rPr>
            </w:pPr>
          </w:p>
          <w:p w14:paraId="25174D9F" w14:textId="77777777" w:rsidR="00360F51" w:rsidRPr="006A73A7" w:rsidRDefault="00360F51" w:rsidP="006A73A7">
            <w:pPr>
              <w:pStyle w:val="TableParagraph"/>
              <w:tabs>
                <w:tab w:val="left" w:pos="198"/>
              </w:tabs>
              <w:ind w:left="147" w:right="136"/>
              <w:jc w:val="both"/>
              <w:rPr>
                <w:sz w:val="24"/>
                <w:szCs w:val="24"/>
              </w:rPr>
            </w:pPr>
          </w:p>
          <w:p w14:paraId="0A09A15C" w14:textId="77777777" w:rsidR="00360F51" w:rsidRPr="006A73A7" w:rsidRDefault="00360F51" w:rsidP="006A73A7">
            <w:pPr>
              <w:pStyle w:val="TableParagraph"/>
              <w:tabs>
                <w:tab w:val="left" w:pos="198"/>
              </w:tabs>
              <w:ind w:left="147" w:right="136"/>
              <w:jc w:val="both"/>
              <w:rPr>
                <w:sz w:val="24"/>
                <w:szCs w:val="24"/>
              </w:rPr>
            </w:pPr>
          </w:p>
          <w:p w14:paraId="2E7FFCAC" w14:textId="77777777" w:rsidR="00360F51" w:rsidRDefault="00360F51" w:rsidP="006A73A7">
            <w:pPr>
              <w:pStyle w:val="TableParagraph"/>
              <w:tabs>
                <w:tab w:val="left" w:pos="198"/>
              </w:tabs>
              <w:ind w:left="147" w:right="136"/>
              <w:jc w:val="both"/>
              <w:rPr>
                <w:sz w:val="24"/>
                <w:szCs w:val="24"/>
              </w:rPr>
            </w:pPr>
          </w:p>
          <w:p w14:paraId="4922421B" w14:textId="77777777" w:rsidR="006A73A7" w:rsidRDefault="006A73A7" w:rsidP="006A73A7">
            <w:pPr>
              <w:pStyle w:val="TableParagraph"/>
              <w:tabs>
                <w:tab w:val="left" w:pos="198"/>
              </w:tabs>
              <w:ind w:left="147" w:right="136"/>
              <w:jc w:val="both"/>
              <w:rPr>
                <w:sz w:val="24"/>
                <w:szCs w:val="24"/>
              </w:rPr>
            </w:pPr>
          </w:p>
          <w:p w14:paraId="424EE02C" w14:textId="77777777" w:rsidR="006A73A7" w:rsidRPr="006A73A7" w:rsidRDefault="006A73A7" w:rsidP="006A73A7">
            <w:pPr>
              <w:pStyle w:val="TableParagraph"/>
              <w:tabs>
                <w:tab w:val="left" w:pos="198"/>
              </w:tabs>
              <w:ind w:left="147" w:right="136"/>
              <w:jc w:val="both"/>
              <w:rPr>
                <w:sz w:val="24"/>
                <w:szCs w:val="24"/>
              </w:rPr>
            </w:pPr>
          </w:p>
          <w:p w14:paraId="7F0D1970" w14:textId="77777777" w:rsidR="00360F51" w:rsidRPr="006A73A7" w:rsidRDefault="00360F51" w:rsidP="006A73A7">
            <w:pPr>
              <w:pStyle w:val="TableParagraph"/>
              <w:tabs>
                <w:tab w:val="left" w:pos="198"/>
              </w:tabs>
              <w:ind w:left="147" w:right="136"/>
              <w:jc w:val="both"/>
              <w:rPr>
                <w:sz w:val="24"/>
                <w:szCs w:val="24"/>
              </w:rPr>
            </w:pPr>
          </w:p>
          <w:p w14:paraId="3495DE6A" w14:textId="31BAA5D1" w:rsidR="00360F51" w:rsidRPr="006A73A7" w:rsidRDefault="00360F51" w:rsidP="006A73A7">
            <w:pPr>
              <w:pStyle w:val="TableParagraph"/>
              <w:tabs>
                <w:tab w:val="left" w:pos="198"/>
              </w:tabs>
              <w:ind w:left="147" w:right="136"/>
              <w:jc w:val="both"/>
              <w:rPr>
                <w:sz w:val="24"/>
                <w:szCs w:val="24"/>
                <w:u w:val="single"/>
              </w:rPr>
            </w:pPr>
            <w:r w:rsidRPr="006A73A7">
              <w:rPr>
                <w:sz w:val="24"/>
                <w:szCs w:val="24"/>
                <w:u w:val="single"/>
              </w:rPr>
              <w:t xml:space="preserve">2) </w:t>
            </w:r>
            <w:r w:rsidR="00443B72" w:rsidRPr="006A73A7">
              <w:rPr>
                <w:sz w:val="24"/>
                <w:szCs w:val="24"/>
                <w:u w:val="single"/>
              </w:rPr>
              <w:t>в</w:t>
            </w:r>
            <w:r w:rsidRPr="006A73A7">
              <w:rPr>
                <w:sz w:val="24"/>
                <w:szCs w:val="24"/>
                <w:u w:val="single"/>
              </w:rPr>
              <w:t xml:space="preserve"> области формирования основ г</w:t>
            </w:r>
            <w:r w:rsidR="005426CC" w:rsidRPr="006A73A7">
              <w:rPr>
                <w:sz w:val="24"/>
                <w:szCs w:val="24"/>
                <w:u w:val="single"/>
              </w:rPr>
              <w:t xml:space="preserve">ражданственности и патриотизма: </w:t>
            </w:r>
            <w:r w:rsidR="005426CC" w:rsidRPr="006A73A7">
              <w:rPr>
                <w:spacing w:val="-2"/>
                <w:sz w:val="24"/>
                <w:szCs w:val="24"/>
              </w:rPr>
              <w:t>в</w:t>
            </w:r>
            <w:r w:rsidRPr="006A73A7">
              <w:rPr>
                <w:spacing w:val="-2"/>
                <w:sz w:val="24"/>
                <w:szCs w:val="24"/>
              </w:rPr>
              <w:t>оспитывать</w:t>
            </w:r>
            <w:r w:rsidRPr="006A73A7">
              <w:rPr>
                <w:sz w:val="24"/>
                <w:szCs w:val="24"/>
              </w:rPr>
              <w:t xml:space="preserve"> </w:t>
            </w:r>
            <w:r w:rsidRPr="006A73A7">
              <w:rPr>
                <w:spacing w:val="-2"/>
                <w:sz w:val="24"/>
                <w:szCs w:val="24"/>
              </w:rPr>
              <w:t>патриотические</w:t>
            </w:r>
            <w:r w:rsidRPr="006A73A7">
              <w:rPr>
                <w:sz w:val="24"/>
                <w:szCs w:val="24"/>
              </w:rPr>
              <w:t xml:space="preserve"> </w:t>
            </w:r>
            <w:r w:rsidRPr="006A73A7">
              <w:rPr>
                <w:spacing w:val="-10"/>
                <w:sz w:val="24"/>
                <w:szCs w:val="24"/>
              </w:rPr>
              <w:t xml:space="preserve">и </w:t>
            </w:r>
            <w:r w:rsidRPr="006A73A7">
              <w:rPr>
                <w:sz w:val="24"/>
                <w:szCs w:val="24"/>
              </w:rPr>
              <w:t xml:space="preserve">интернациональные чувства, уважительное отношение к Родине, к представителям разных национальностей, интерес к их </w:t>
            </w:r>
            <w:r w:rsidRPr="006A73A7">
              <w:rPr>
                <w:sz w:val="24"/>
                <w:szCs w:val="24"/>
              </w:rPr>
              <w:lastRenderedPageBreak/>
              <w:t>культуре и обычаям;</w:t>
            </w:r>
          </w:p>
          <w:p w14:paraId="748264BE" w14:textId="77777777" w:rsidR="00360F51" w:rsidRPr="006A73A7" w:rsidRDefault="00360F51" w:rsidP="006A73A7">
            <w:pPr>
              <w:pStyle w:val="TableParagraph"/>
              <w:tabs>
                <w:tab w:val="left" w:pos="2422"/>
                <w:tab w:val="left" w:pos="4271"/>
              </w:tabs>
              <w:ind w:left="147" w:right="136"/>
              <w:jc w:val="both"/>
              <w:rPr>
                <w:sz w:val="24"/>
                <w:szCs w:val="24"/>
              </w:rPr>
            </w:pPr>
            <w:proofErr w:type="gramStart"/>
            <w:r w:rsidRPr="006A73A7">
              <w:rPr>
                <w:sz w:val="24"/>
                <w:szCs w:val="24"/>
              </w:rPr>
              <w:t>расширять</w:t>
            </w:r>
            <w:proofErr w:type="gramEnd"/>
            <w:r w:rsidRPr="006A73A7">
              <w:rPr>
                <w:sz w:val="24"/>
                <w:szCs w:val="24"/>
              </w:rPr>
              <w:t xml:space="preserve"> представления детей о </w:t>
            </w:r>
            <w:r w:rsidRPr="006A73A7">
              <w:rPr>
                <w:spacing w:val="-2"/>
                <w:sz w:val="24"/>
                <w:szCs w:val="24"/>
              </w:rPr>
              <w:t>государственных</w:t>
            </w:r>
            <w:r w:rsidRPr="006A73A7">
              <w:rPr>
                <w:sz w:val="24"/>
                <w:szCs w:val="24"/>
              </w:rPr>
              <w:t xml:space="preserve"> </w:t>
            </w:r>
            <w:r w:rsidRPr="006A73A7">
              <w:rPr>
                <w:spacing w:val="-2"/>
                <w:sz w:val="24"/>
                <w:szCs w:val="24"/>
              </w:rPr>
              <w:t>праздниках</w:t>
            </w:r>
            <w:r w:rsidRPr="006A73A7">
              <w:rPr>
                <w:sz w:val="24"/>
                <w:szCs w:val="24"/>
              </w:rPr>
              <w:t xml:space="preserve"> </w:t>
            </w:r>
            <w:r w:rsidRPr="006A73A7">
              <w:rPr>
                <w:spacing w:val="-10"/>
                <w:sz w:val="24"/>
                <w:szCs w:val="24"/>
              </w:rPr>
              <w:t xml:space="preserve">и </w:t>
            </w:r>
            <w:r w:rsidRPr="006A73A7">
              <w:rPr>
                <w:sz w:val="24"/>
                <w:szCs w:val="24"/>
              </w:rPr>
              <w:t>поддерживать интерес детей к событиям, происходящим в стране,</w:t>
            </w:r>
            <w:r w:rsidRPr="006A73A7">
              <w:rPr>
                <w:spacing w:val="-5"/>
                <w:sz w:val="24"/>
                <w:szCs w:val="24"/>
              </w:rPr>
              <w:t xml:space="preserve"> </w:t>
            </w:r>
            <w:r w:rsidRPr="006A73A7">
              <w:rPr>
                <w:sz w:val="24"/>
                <w:szCs w:val="24"/>
              </w:rPr>
              <w:t>развивать</w:t>
            </w:r>
            <w:r w:rsidRPr="006A73A7">
              <w:rPr>
                <w:spacing w:val="-3"/>
                <w:sz w:val="24"/>
                <w:szCs w:val="24"/>
              </w:rPr>
              <w:t xml:space="preserve"> </w:t>
            </w:r>
            <w:r w:rsidRPr="006A73A7">
              <w:rPr>
                <w:spacing w:val="-2"/>
                <w:sz w:val="24"/>
                <w:szCs w:val="24"/>
              </w:rPr>
              <w:t>чувство</w:t>
            </w:r>
            <w:r w:rsidRPr="006A73A7">
              <w:rPr>
                <w:sz w:val="24"/>
                <w:szCs w:val="24"/>
              </w:rPr>
              <w:t xml:space="preserve"> гордости за достижения страны в области спорта, науки и искусства, служения и верности интересам страны; знакомить с целями и доступными</w:t>
            </w:r>
            <w:r w:rsidRPr="006A73A7">
              <w:rPr>
                <w:spacing w:val="-15"/>
                <w:sz w:val="24"/>
                <w:szCs w:val="24"/>
              </w:rPr>
              <w:t xml:space="preserve"> </w:t>
            </w:r>
            <w:r w:rsidRPr="006A73A7">
              <w:rPr>
                <w:sz w:val="24"/>
                <w:szCs w:val="24"/>
              </w:rPr>
              <w:t>практиками волонтерства</w:t>
            </w:r>
            <w:r w:rsidRPr="006A73A7">
              <w:rPr>
                <w:spacing w:val="-2"/>
                <w:sz w:val="24"/>
                <w:szCs w:val="24"/>
              </w:rPr>
              <w:t xml:space="preserve"> </w:t>
            </w:r>
            <w:r w:rsidRPr="006A73A7">
              <w:rPr>
                <w:sz w:val="24"/>
                <w:szCs w:val="24"/>
              </w:rPr>
              <w:t>в</w:t>
            </w:r>
            <w:r w:rsidRPr="006A73A7">
              <w:rPr>
                <w:spacing w:val="-2"/>
                <w:sz w:val="24"/>
                <w:szCs w:val="24"/>
              </w:rPr>
              <w:t xml:space="preserve"> </w:t>
            </w:r>
            <w:r w:rsidRPr="006A73A7">
              <w:rPr>
                <w:sz w:val="24"/>
                <w:szCs w:val="24"/>
              </w:rPr>
              <w:t>России</w:t>
            </w:r>
            <w:r w:rsidRPr="006A73A7">
              <w:rPr>
                <w:spacing w:val="-2"/>
                <w:sz w:val="24"/>
                <w:szCs w:val="24"/>
              </w:rPr>
              <w:t xml:space="preserve"> </w:t>
            </w:r>
            <w:r w:rsidRPr="006A73A7">
              <w:rPr>
                <w:spacing w:val="-10"/>
                <w:sz w:val="24"/>
                <w:szCs w:val="24"/>
              </w:rPr>
              <w:t>и</w:t>
            </w:r>
            <w:r w:rsidRPr="006A73A7">
              <w:rPr>
                <w:sz w:val="24"/>
                <w:szCs w:val="24"/>
              </w:rPr>
              <w:t xml:space="preserve"> включать детей при поддержке взрослых в </w:t>
            </w:r>
            <w:r w:rsidRPr="006A73A7">
              <w:rPr>
                <w:spacing w:val="-2"/>
                <w:sz w:val="24"/>
                <w:szCs w:val="24"/>
              </w:rPr>
              <w:t>социальные</w:t>
            </w:r>
            <w:r w:rsidRPr="006A73A7">
              <w:rPr>
                <w:sz w:val="24"/>
                <w:szCs w:val="24"/>
              </w:rPr>
              <w:t xml:space="preserve"> </w:t>
            </w:r>
            <w:r w:rsidRPr="006A73A7">
              <w:rPr>
                <w:spacing w:val="-2"/>
                <w:sz w:val="24"/>
                <w:szCs w:val="24"/>
              </w:rPr>
              <w:t>акции,</w:t>
            </w:r>
            <w:r w:rsidRPr="006A73A7">
              <w:rPr>
                <w:sz w:val="24"/>
                <w:szCs w:val="24"/>
              </w:rPr>
              <w:t xml:space="preserve"> </w:t>
            </w:r>
            <w:r w:rsidRPr="006A73A7">
              <w:rPr>
                <w:spacing w:val="-2"/>
                <w:sz w:val="24"/>
                <w:szCs w:val="24"/>
              </w:rPr>
              <w:t xml:space="preserve">волонтерские </w:t>
            </w:r>
            <w:r w:rsidRPr="006A73A7">
              <w:rPr>
                <w:sz w:val="24"/>
                <w:szCs w:val="24"/>
              </w:rPr>
              <w:t>мероприятия в ДОО</w:t>
            </w:r>
            <w:r w:rsidRPr="006A73A7">
              <w:rPr>
                <w:spacing w:val="-4"/>
                <w:sz w:val="24"/>
                <w:szCs w:val="24"/>
              </w:rPr>
              <w:t xml:space="preserve"> </w:t>
            </w:r>
            <w:r w:rsidRPr="006A73A7">
              <w:rPr>
                <w:sz w:val="24"/>
                <w:szCs w:val="24"/>
              </w:rPr>
              <w:t>и</w:t>
            </w:r>
            <w:r w:rsidRPr="006A73A7">
              <w:rPr>
                <w:spacing w:val="-3"/>
                <w:sz w:val="24"/>
                <w:szCs w:val="24"/>
              </w:rPr>
              <w:t xml:space="preserve"> </w:t>
            </w:r>
            <w:r w:rsidRPr="006A73A7">
              <w:rPr>
                <w:sz w:val="24"/>
                <w:szCs w:val="24"/>
              </w:rPr>
              <w:t>в</w:t>
            </w:r>
            <w:r w:rsidRPr="006A73A7">
              <w:rPr>
                <w:spacing w:val="-1"/>
                <w:sz w:val="24"/>
                <w:szCs w:val="24"/>
              </w:rPr>
              <w:t xml:space="preserve"> </w:t>
            </w:r>
            <w:r w:rsidRPr="006A73A7">
              <w:rPr>
                <w:sz w:val="24"/>
                <w:szCs w:val="24"/>
              </w:rPr>
              <w:t>населенном</w:t>
            </w:r>
            <w:r w:rsidRPr="006A73A7">
              <w:rPr>
                <w:spacing w:val="-2"/>
                <w:sz w:val="24"/>
                <w:szCs w:val="24"/>
              </w:rPr>
              <w:t xml:space="preserve"> пункте;</w:t>
            </w:r>
          </w:p>
          <w:p w14:paraId="495FBDDD" w14:textId="77777777" w:rsidR="00360F51" w:rsidRPr="006A73A7" w:rsidRDefault="00360F51" w:rsidP="006A73A7">
            <w:pPr>
              <w:pStyle w:val="TableParagraph"/>
              <w:ind w:left="147" w:right="136"/>
              <w:jc w:val="both"/>
              <w:rPr>
                <w:sz w:val="24"/>
                <w:szCs w:val="24"/>
              </w:rPr>
            </w:pPr>
            <w:r w:rsidRPr="006A73A7">
              <w:rPr>
                <w:sz w:val="24"/>
                <w:szCs w:val="24"/>
              </w:rPr>
              <w:t>Развивать</w:t>
            </w:r>
            <w:r w:rsidRPr="006A73A7">
              <w:rPr>
                <w:spacing w:val="-5"/>
                <w:sz w:val="24"/>
                <w:szCs w:val="24"/>
              </w:rPr>
              <w:t xml:space="preserve"> </w:t>
            </w:r>
            <w:r w:rsidRPr="006A73A7">
              <w:rPr>
                <w:sz w:val="24"/>
                <w:szCs w:val="24"/>
              </w:rPr>
              <w:t>интерес</w:t>
            </w:r>
            <w:r w:rsidRPr="006A73A7">
              <w:rPr>
                <w:spacing w:val="-6"/>
                <w:sz w:val="24"/>
                <w:szCs w:val="24"/>
              </w:rPr>
              <w:t xml:space="preserve"> </w:t>
            </w:r>
            <w:r w:rsidRPr="006A73A7">
              <w:rPr>
                <w:sz w:val="24"/>
                <w:szCs w:val="24"/>
              </w:rPr>
              <w:t>детей</w:t>
            </w:r>
            <w:r w:rsidRPr="006A73A7">
              <w:rPr>
                <w:spacing w:val="-3"/>
                <w:sz w:val="24"/>
                <w:szCs w:val="24"/>
              </w:rPr>
              <w:t xml:space="preserve"> </w:t>
            </w:r>
            <w:r w:rsidRPr="006A73A7">
              <w:rPr>
                <w:spacing w:val="-10"/>
                <w:sz w:val="24"/>
                <w:szCs w:val="24"/>
              </w:rPr>
              <w:t>к</w:t>
            </w:r>
            <w:r w:rsidRPr="006A73A7">
              <w:rPr>
                <w:sz w:val="24"/>
                <w:szCs w:val="24"/>
              </w:rPr>
              <w:t xml:space="preserve"> населенному пункту, в котором живет, переживание чувства удивления,</w:t>
            </w:r>
            <w:r w:rsidRPr="006A73A7">
              <w:rPr>
                <w:spacing w:val="-9"/>
                <w:sz w:val="24"/>
                <w:szCs w:val="24"/>
              </w:rPr>
              <w:t xml:space="preserve"> </w:t>
            </w:r>
            <w:r w:rsidRPr="006A73A7">
              <w:rPr>
                <w:spacing w:val="-2"/>
                <w:sz w:val="24"/>
                <w:szCs w:val="24"/>
              </w:rPr>
              <w:t>восхищения</w:t>
            </w:r>
            <w:r w:rsidRPr="006A73A7">
              <w:rPr>
                <w:sz w:val="24"/>
                <w:szCs w:val="24"/>
              </w:rPr>
              <w:t xml:space="preserve"> </w:t>
            </w:r>
            <w:r w:rsidRPr="006A73A7">
              <w:rPr>
                <w:spacing w:val="-2"/>
                <w:sz w:val="24"/>
                <w:szCs w:val="24"/>
              </w:rPr>
              <w:t>достопримечательностями,</w:t>
            </w:r>
            <w:r w:rsidRPr="006A73A7">
              <w:rPr>
                <w:sz w:val="24"/>
                <w:szCs w:val="24"/>
              </w:rPr>
              <w:t xml:space="preserve"> </w:t>
            </w:r>
            <w:r w:rsidRPr="006A73A7">
              <w:rPr>
                <w:spacing w:val="-2"/>
                <w:sz w:val="24"/>
                <w:szCs w:val="24"/>
              </w:rPr>
              <w:t xml:space="preserve">событиями </w:t>
            </w:r>
            <w:r w:rsidRPr="006A73A7">
              <w:rPr>
                <w:sz w:val="24"/>
                <w:szCs w:val="24"/>
              </w:rPr>
              <w:t>прошлого и настоящего; поощрять активное участие в праздновании событий, связанных с его местом проживания;</w:t>
            </w:r>
          </w:p>
          <w:p w14:paraId="7903B667" w14:textId="77777777" w:rsidR="005426CC" w:rsidRPr="006A73A7" w:rsidRDefault="005426CC" w:rsidP="006A73A7">
            <w:pPr>
              <w:pStyle w:val="TableParagraph"/>
              <w:ind w:left="147" w:right="136"/>
              <w:jc w:val="both"/>
              <w:rPr>
                <w:sz w:val="24"/>
                <w:szCs w:val="24"/>
              </w:rPr>
            </w:pPr>
          </w:p>
          <w:p w14:paraId="1E797592" w14:textId="77777777" w:rsidR="005426CC" w:rsidRPr="006A73A7" w:rsidRDefault="005426CC" w:rsidP="006A73A7">
            <w:pPr>
              <w:pStyle w:val="TableParagraph"/>
              <w:ind w:left="147" w:right="136"/>
              <w:jc w:val="both"/>
              <w:rPr>
                <w:sz w:val="24"/>
                <w:szCs w:val="24"/>
              </w:rPr>
            </w:pPr>
          </w:p>
          <w:p w14:paraId="34A02819" w14:textId="77777777" w:rsidR="005426CC" w:rsidRPr="006A73A7" w:rsidRDefault="005426CC" w:rsidP="006A73A7">
            <w:pPr>
              <w:pStyle w:val="TableParagraph"/>
              <w:ind w:left="147" w:right="136"/>
              <w:jc w:val="both"/>
              <w:rPr>
                <w:sz w:val="24"/>
                <w:szCs w:val="24"/>
              </w:rPr>
            </w:pPr>
          </w:p>
          <w:p w14:paraId="7F2F1A8C" w14:textId="77777777" w:rsidR="005426CC" w:rsidRPr="006A73A7" w:rsidRDefault="005426CC" w:rsidP="006A73A7">
            <w:pPr>
              <w:pStyle w:val="TableParagraph"/>
              <w:ind w:left="147" w:right="136"/>
              <w:jc w:val="both"/>
              <w:rPr>
                <w:sz w:val="24"/>
                <w:szCs w:val="24"/>
              </w:rPr>
            </w:pPr>
          </w:p>
          <w:p w14:paraId="4D1A7A66" w14:textId="77777777" w:rsidR="005426CC" w:rsidRPr="006A73A7" w:rsidRDefault="005426CC" w:rsidP="006A73A7">
            <w:pPr>
              <w:pStyle w:val="TableParagraph"/>
              <w:ind w:left="147" w:right="136"/>
              <w:jc w:val="both"/>
              <w:rPr>
                <w:sz w:val="24"/>
                <w:szCs w:val="24"/>
              </w:rPr>
            </w:pPr>
          </w:p>
          <w:p w14:paraId="0BD6798B" w14:textId="77777777" w:rsidR="005426CC" w:rsidRPr="006A73A7" w:rsidRDefault="005426CC" w:rsidP="006A73A7">
            <w:pPr>
              <w:pStyle w:val="TableParagraph"/>
              <w:ind w:left="147" w:right="136"/>
              <w:jc w:val="both"/>
              <w:rPr>
                <w:sz w:val="24"/>
                <w:szCs w:val="24"/>
              </w:rPr>
            </w:pPr>
          </w:p>
          <w:p w14:paraId="3E017ED8" w14:textId="77777777" w:rsidR="005426CC" w:rsidRPr="006A73A7" w:rsidRDefault="005426CC" w:rsidP="006A73A7">
            <w:pPr>
              <w:pStyle w:val="TableParagraph"/>
              <w:ind w:left="147" w:right="136"/>
              <w:jc w:val="both"/>
              <w:rPr>
                <w:sz w:val="24"/>
                <w:szCs w:val="24"/>
              </w:rPr>
            </w:pPr>
          </w:p>
          <w:p w14:paraId="5A6C0AE5" w14:textId="77777777" w:rsidR="005426CC" w:rsidRPr="006A73A7" w:rsidRDefault="005426CC" w:rsidP="006A73A7">
            <w:pPr>
              <w:pStyle w:val="TableParagraph"/>
              <w:ind w:left="147" w:right="136"/>
              <w:jc w:val="both"/>
              <w:rPr>
                <w:sz w:val="24"/>
                <w:szCs w:val="24"/>
              </w:rPr>
            </w:pPr>
          </w:p>
          <w:p w14:paraId="7DEAD8A4" w14:textId="77777777" w:rsidR="005426CC" w:rsidRPr="006A73A7" w:rsidRDefault="005426CC" w:rsidP="006A73A7">
            <w:pPr>
              <w:pStyle w:val="TableParagraph"/>
              <w:ind w:left="147" w:right="136"/>
              <w:jc w:val="both"/>
              <w:rPr>
                <w:sz w:val="24"/>
                <w:szCs w:val="24"/>
              </w:rPr>
            </w:pPr>
          </w:p>
          <w:p w14:paraId="35860989" w14:textId="77777777" w:rsidR="005426CC" w:rsidRPr="006A73A7" w:rsidRDefault="005426CC" w:rsidP="006A73A7">
            <w:pPr>
              <w:pStyle w:val="TableParagraph"/>
              <w:ind w:left="147" w:right="136"/>
              <w:jc w:val="both"/>
              <w:rPr>
                <w:sz w:val="24"/>
                <w:szCs w:val="24"/>
              </w:rPr>
            </w:pPr>
          </w:p>
          <w:p w14:paraId="72288D48" w14:textId="77777777" w:rsidR="005426CC" w:rsidRPr="006A73A7" w:rsidRDefault="005426CC" w:rsidP="006A73A7">
            <w:pPr>
              <w:pStyle w:val="TableParagraph"/>
              <w:ind w:left="147" w:right="136"/>
              <w:jc w:val="both"/>
              <w:rPr>
                <w:sz w:val="24"/>
                <w:szCs w:val="24"/>
              </w:rPr>
            </w:pPr>
          </w:p>
          <w:p w14:paraId="18C0EC0F" w14:textId="77777777" w:rsidR="005426CC" w:rsidRPr="006A73A7" w:rsidRDefault="005426CC" w:rsidP="006A73A7">
            <w:pPr>
              <w:pStyle w:val="TableParagraph"/>
              <w:ind w:left="147" w:right="136"/>
              <w:jc w:val="both"/>
              <w:rPr>
                <w:sz w:val="24"/>
                <w:szCs w:val="24"/>
              </w:rPr>
            </w:pPr>
          </w:p>
          <w:p w14:paraId="3C2CBA51" w14:textId="77777777" w:rsidR="005426CC" w:rsidRPr="006A73A7" w:rsidRDefault="005426CC" w:rsidP="006A73A7">
            <w:pPr>
              <w:pStyle w:val="TableParagraph"/>
              <w:ind w:left="147" w:right="136"/>
              <w:jc w:val="both"/>
              <w:rPr>
                <w:sz w:val="24"/>
                <w:szCs w:val="24"/>
              </w:rPr>
            </w:pPr>
          </w:p>
          <w:p w14:paraId="1AF4781D" w14:textId="77777777" w:rsidR="005426CC" w:rsidRPr="006A73A7" w:rsidRDefault="005426CC" w:rsidP="006A73A7">
            <w:pPr>
              <w:pStyle w:val="TableParagraph"/>
              <w:ind w:left="147" w:right="136"/>
              <w:jc w:val="both"/>
              <w:rPr>
                <w:sz w:val="24"/>
                <w:szCs w:val="24"/>
              </w:rPr>
            </w:pPr>
          </w:p>
          <w:p w14:paraId="2FB0BD57" w14:textId="77777777" w:rsidR="005426CC" w:rsidRPr="006A73A7" w:rsidRDefault="005426CC" w:rsidP="006A73A7">
            <w:pPr>
              <w:pStyle w:val="TableParagraph"/>
              <w:ind w:left="147" w:right="136"/>
              <w:jc w:val="both"/>
              <w:rPr>
                <w:sz w:val="24"/>
                <w:szCs w:val="24"/>
              </w:rPr>
            </w:pPr>
          </w:p>
          <w:p w14:paraId="2A5C6D0D" w14:textId="77777777" w:rsidR="005426CC" w:rsidRPr="006A73A7" w:rsidRDefault="005426CC" w:rsidP="006A73A7">
            <w:pPr>
              <w:pStyle w:val="TableParagraph"/>
              <w:ind w:left="147" w:right="136"/>
              <w:jc w:val="both"/>
              <w:rPr>
                <w:sz w:val="24"/>
                <w:szCs w:val="24"/>
              </w:rPr>
            </w:pPr>
          </w:p>
          <w:p w14:paraId="36D05946" w14:textId="77777777" w:rsidR="005426CC" w:rsidRPr="006A73A7" w:rsidRDefault="005426CC" w:rsidP="006A73A7">
            <w:pPr>
              <w:pStyle w:val="TableParagraph"/>
              <w:ind w:left="147" w:right="136"/>
              <w:jc w:val="both"/>
              <w:rPr>
                <w:sz w:val="24"/>
                <w:szCs w:val="24"/>
              </w:rPr>
            </w:pPr>
          </w:p>
          <w:p w14:paraId="71FDAC31" w14:textId="77777777" w:rsidR="005426CC" w:rsidRPr="006A73A7" w:rsidRDefault="005426CC" w:rsidP="006A73A7">
            <w:pPr>
              <w:pStyle w:val="TableParagraph"/>
              <w:ind w:left="147" w:right="136"/>
              <w:jc w:val="both"/>
              <w:rPr>
                <w:sz w:val="24"/>
                <w:szCs w:val="24"/>
              </w:rPr>
            </w:pPr>
          </w:p>
          <w:p w14:paraId="2BC3C4DE" w14:textId="77777777" w:rsidR="005426CC" w:rsidRPr="006A73A7" w:rsidRDefault="005426CC" w:rsidP="006A73A7">
            <w:pPr>
              <w:pStyle w:val="TableParagraph"/>
              <w:ind w:left="147" w:right="136"/>
              <w:jc w:val="both"/>
              <w:rPr>
                <w:sz w:val="24"/>
                <w:szCs w:val="24"/>
              </w:rPr>
            </w:pPr>
          </w:p>
          <w:p w14:paraId="1064563D" w14:textId="77777777" w:rsidR="005426CC" w:rsidRPr="006A73A7" w:rsidRDefault="005426CC" w:rsidP="006A73A7">
            <w:pPr>
              <w:pStyle w:val="TableParagraph"/>
              <w:ind w:left="147" w:right="136"/>
              <w:jc w:val="both"/>
              <w:rPr>
                <w:sz w:val="24"/>
                <w:szCs w:val="24"/>
              </w:rPr>
            </w:pPr>
          </w:p>
          <w:p w14:paraId="744D109D" w14:textId="77777777" w:rsidR="005426CC" w:rsidRPr="006A73A7" w:rsidRDefault="005426CC" w:rsidP="006A73A7">
            <w:pPr>
              <w:pStyle w:val="TableParagraph"/>
              <w:ind w:left="147" w:right="136"/>
              <w:jc w:val="both"/>
              <w:rPr>
                <w:sz w:val="24"/>
                <w:szCs w:val="24"/>
              </w:rPr>
            </w:pPr>
          </w:p>
          <w:p w14:paraId="4B83488D" w14:textId="77777777" w:rsidR="005426CC" w:rsidRPr="006A73A7" w:rsidRDefault="005426CC" w:rsidP="006A73A7">
            <w:pPr>
              <w:pStyle w:val="TableParagraph"/>
              <w:ind w:left="147" w:right="136"/>
              <w:jc w:val="both"/>
              <w:rPr>
                <w:sz w:val="24"/>
                <w:szCs w:val="24"/>
              </w:rPr>
            </w:pPr>
          </w:p>
          <w:p w14:paraId="06832A42" w14:textId="77777777" w:rsidR="005426CC" w:rsidRPr="006A73A7" w:rsidRDefault="005426CC" w:rsidP="006A73A7">
            <w:pPr>
              <w:pStyle w:val="TableParagraph"/>
              <w:ind w:left="147" w:right="136"/>
              <w:jc w:val="both"/>
              <w:rPr>
                <w:sz w:val="24"/>
                <w:szCs w:val="24"/>
              </w:rPr>
            </w:pPr>
          </w:p>
          <w:p w14:paraId="70F8E211" w14:textId="77777777" w:rsidR="005426CC" w:rsidRPr="006A73A7" w:rsidRDefault="005426CC" w:rsidP="006A73A7">
            <w:pPr>
              <w:pStyle w:val="TableParagraph"/>
              <w:ind w:left="147" w:right="136"/>
              <w:jc w:val="both"/>
              <w:rPr>
                <w:sz w:val="24"/>
                <w:szCs w:val="24"/>
              </w:rPr>
            </w:pPr>
          </w:p>
          <w:p w14:paraId="170599F1" w14:textId="11BA5C90" w:rsidR="00360F51" w:rsidRPr="006A73A7" w:rsidRDefault="00360F51" w:rsidP="006A73A7">
            <w:pPr>
              <w:pStyle w:val="TableParagraph"/>
              <w:tabs>
                <w:tab w:val="left" w:pos="198"/>
              </w:tabs>
              <w:ind w:left="147" w:right="136"/>
              <w:jc w:val="both"/>
              <w:rPr>
                <w:sz w:val="24"/>
                <w:szCs w:val="24"/>
              </w:rPr>
            </w:pPr>
            <w:r w:rsidRPr="006A73A7">
              <w:rPr>
                <w:sz w:val="24"/>
                <w:szCs w:val="24"/>
                <w:u w:val="single"/>
              </w:rPr>
              <w:t xml:space="preserve">3) </w:t>
            </w:r>
            <w:r w:rsidR="00443B72" w:rsidRPr="006A73A7">
              <w:rPr>
                <w:sz w:val="24"/>
                <w:szCs w:val="24"/>
                <w:u w:val="single"/>
              </w:rPr>
              <w:t>в</w:t>
            </w:r>
            <w:r w:rsidRPr="006A73A7">
              <w:rPr>
                <w:sz w:val="24"/>
                <w:szCs w:val="24"/>
                <w:u w:val="single"/>
              </w:rPr>
              <w:t xml:space="preserve"> сфере трудового воспитания:</w:t>
            </w:r>
            <w:r w:rsidRPr="006A73A7">
              <w:rPr>
                <w:sz w:val="24"/>
                <w:szCs w:val="24"/>
              </w:rPr>
              <w:t xml:space="preserve"> </w:t>
            </w:r>
            <w:r w:rsidRPr="006A73A7">
              <w:rPr>
                <w:sz w:val="24"/>
                <w:szCs w:val="24"/>
              </w:rPr>
              <w:lastRenderedPageBreak/>
              <w:t xml:space="preserve">развивать </w:t>
            </w:r>
            <w:r w:rsidRPr="006A73A7">
              <w:rPr>
                <w:spacing w:val="-2"/>
                <w:sz w:val="24"/>
                <w:szCs w:val="24"/>
              </w:rPr>
              <w:t>ценностное</w:t>
            </w:r>
            <w:r w:rsidRPr="006A73A7">
              <w:rPr>
                <w:sz w:val="24"/>
                <w:szCs w:val="24"/>
              </w:rPr>
              <w:t xml:space="preserve"> отношение</w:t>
            </w:r>
            <w:r w:rsidRPr="006A73A7">
              <w:rPr>
                <w:spacing w:val="-2"/>
                <w:sz w:val="24"/>
                <w:szCs w:val="24"/>
              </w:rPr>
              <w:t xml:space="preserve"> </w:t>
            </w:r>
            <w:r w:rsidRPr="006A73A7">
              <w:rPr>
                <w:sz w:val="24"/>
                <w:szCs w:val="24"/>
              </w:rPr>
              <w:t>к</w:t>
            </w:r>
            <w:r w:rsidRPr="006A73A7">
              <w:rPr>
                <w:spacing w:val="-3"/>
                <w:sz w:val="24"/>
                <w:szCs w:val="24"/>
              </w:rPr>
              <w:t xml:space="preserve"> </w:t>
            </w:r>
            <w:r w:rsidRPr="006A73A7">
              <w:rPr>
                <w:sz w:val="24"/>
                <w:szCs w:val="24"/>
              </w:rPr>
              <w:t>труду</w:t>
            </w:r>
            <w:r w:rsidRPr="006A73A7">
              <w:rPr>
                <w:spacing w:val="-5"/>
                <w:sz w:val="24"/>
                <w:szCs w:val="24"/>
              </w:rPr>
              <w:t xml:space="preserve"> </w:t>
            </w:r>
            <w:r w:rsidRPr="006A73A7">
              <w:rPr>
                <w:spacing w:val="-2"/>
                <w:sz w:val="24"/>
                <w:szCs w:val="24"/>
              </w:rPr>
              <w:t>взрослых;</w:t>
            </w:r>
          </w:p>
          <w:p w14:paraId="4CEF7E74" w14:textId="77777777" w:rsidR="00360F51" w:rsidRPr="006A73A7" w:rsidRDefault="00360F51" w:rsidP="006A73A7">
            <w:pPr>
              <w:pStyle w:val="TableParagraph"/>
              <w:ind w:left="147" w:right="136"/>
              <w:jc w:val="both"/>
              <w:rPr>
                <w:spacing w:val="-2"/>
                <w:sz w:val="24"/>
                <w:szCs w:val="24"/>
              </w:rPr>
            </w:pPr>
            <w:r w:rsidRPr="006A73A7">
              <w:rPr>
                <w:sz w:val="24"/>
                <w:szCs w:val="24"/>
              </w:rPr>
              <w:t xml:space="preserve">формировать представления о труде как ценности общества, о разнообразии и </w:t>
            </w:r>
            <w:r w:rsidRPr="006A73A7">
              <w:rPr>
                <w:spacing w:val="-2"/>
                <w:sz w:val="24"/>
                <w:szCs w:val="24"/>
              </w:rPr>
              <w:t>взаимосвязи</w:t>
            </w:r>
            <w:r w:rsidRPr="006A73A7">
              <w:rPr>
                <w:sz w:val="24"/>
                <w:szCs w:val="24"/>
              </w:rPr>
              <w:t xml:space="preserve"> видов</w:t>
            </w:r>
            <w:r w:rsidRPr="006A73A7">
              <w:rPr>
                <w:spacing w:val="-13"/>
                <w:sz w:val="24"/>
                <w:szCs w:val="24"/>
              </w:rPr>
              <w:t xml:space="preserve"> </w:t>
            </w:r>
            <w:r w:rsidRPr="006A73A7">
              <w:rPr>
                <w:sz w:val="24"/>
                <w:szCs w:val="24"/>
              </w:rPr>
              <w:t>труда</w:t>
            </w:r>
            <w:r w:rsidRPr="006A73A7">
              <w:rPr>
                <w:spacing w:val="-12"/>
                <w:sz w:val="24"/>
                <w:szCs w:val="24"/>
              </w:rPr>
              <w:t xml:space="preserve"> </w:t>
            </w:r>
            <w:r w:rsidRPr="006A73A7">
              <w:rPr>
                <w:sz w:val="24"/>
                <w:szCs w:val="24"/>
              </w:rPr>
              <w:t>и</w:t>
            </w:r>
            <w:r w:rsidRPr="006A73A7">
              <w:rPr>
                <w:spacing w:val="-14"/>
                <w:sz w:val="24"/>
                <w:szCs w:val="24"/>
              </w:rPr>
              <w:t xml:space="preserve"> </w:t>
            </w:r>
            <w:r w:rsidRPr="006A73A7">
              <w:rPr>
                <w:sz w:val="24"/>
                <w:szCs w:val="24"/>
              </w:rPr>
              <w:t>профессий; формировать элементы финансовой</w:t>
            </w:r>
            <w:r w:rsidRPr="006A73A7">
              <w:rPr>
                <w:spacing w:val="-15"/>
                <w:sz w:val="24"/>
                <w:szCs w:val="24"/>
              </w:rPr>
              <w:t xml:space="preserve"> </w:t>
            </w:r>
            <w:r w:rsidRPr="006A73A7">
              <w:rPr>
                <w:sz w:val="24"/>
                <w:szCs w:val="24"/>
              </w:rPr>
              <w:t xml:space="preserve">грамотности, </w:t>
            </w:r>
            <w:r w:rsidRPr="006A73A7">
              <w:rPr>
                <w:spacing w:val="-2"/>
                <w:sz w:val="24"/>
                <w:szCs w:val="24"/>
              </w:rPr>
              <w:t>осознания</w:t>
            </w:r>
            <w:r w:rsidRPr="006A73A7">
              <w:rPr>
                <w:sz w:val="24"/>
                <w:szCs w:val="24"/>
              </w:rPr>
              <w:t xml:space="preserve"> </w:t>
            </w:r>
            <w:r w:rsidRPr="006A73A7">
              <w:rPr>
                <w:spacing w:val="-2"/>
                <w:sz w:val="24"/>
                <w:szCs w:val="24"/>
              </w:rPr>
              <w:t>материальных</w:t>
            </w:r>
            <w:r w:rsidRPr="006A73A7">
              <w:rPr>
                <w:sz w:val="24"/>
                <w:szCs w:val="24"/>
              </w:rPr>
              <w:t xml:space="preserve"> </w:t>
            </w:r>
            <w:r w:rsidRPr="006A73A7">
              <w:rPr>
                <w:spacing w:val="-2"/>
                <w:sz w:val="24"/>
                <w:szCs w:val="24"/>
              </w:rPr>
              <w:t xml:space="preserve">возможностей </w:t>
            </w:r>
            <w:r w:rsidRPr="006A73A7">
              <w:rPr>
                <w:sz w:val="24"/>
                <w:szCs w:val="24"/>
              </w:rPr>
              <w:t>родителей (законных представителей), ограниченности</w:t>
            </w:r>
            <w:r w:rsidRPr="006A73A7">
              <w:rPr>
                <w:spacing w:val="-15"/>
                <w:sz w:val="24"/>
                <w:szCs w:val="24"/>
              </w:rPr>
              <w:t xml:space="preserve"> </w:t>
            </w:r>
            <w:r w:rsidRPr="006A73A7">
              <w:rPr>
                <w:sz w:val="24"/>
                <w:szCs w:val="24"/>
              </w:rPr>
              <w:t xml:space="preserve">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w:t>
            </w:r>
            <w:r w:rsidRPr="006A73A7">
              <w:rPr>
                <w:spacing w:val="-2"/>
                <w:sz w:val="24"/>
                <w:szCs w:val="24"/>
              </w:rPr>
              <w:t>поддерживать</w:t>
            </w:r>
            <w:r w:rsidRPr="006A73A7">
              <w:rPr>
                <w:sz w:val="24"/>
                <w:szCs w:val="24"/>
              </w:rPr>
              <w:t xml:space="preserve"> </w:t>
            </w:r>
            <w:r w:rsidRPr="006A73A7">
              <w:rPr>
                <w:spacing w:val="-2"/>
                <w:sz w:val="24"/>
                <w:szCs w:val="24"/>
              </w:rPr>
              <w:t>освоение</w:t>
            </w:r>
            <w:r w:rsidRPr="006A73A7">
              <w:rPr>
                <w:sz w:val="24"/>
                <w:szCs w:val="24"/>
              </w:rPr>
              <w:t xml:space="preserve"> </w:t>
            </w:r>
            <w:r w:rsidRPr="006A73A7">
              <w:rPr>
                <w:spacing w:val="-2"/>
                <w:sz w:val="24"/>
                <w:szCs w:val="24"/>
              </w:rPr>
              <w:t xml:space="preserve">умений </w:t>
            </w:r>
            <w:r w:rsidRPr="006A73A7">
              <w:rPr>
                <w:sz w:val="24"/>
                <w:szCs w:val="24"/>
              </w:rPr>
              <w:t xml:space="preserve">сотрудничества в совместном труде; </w:t>
            </w:r>
            <w:r w:rsidRPr="006A73A7">
              <w:rPr>
                <w:spacing w:val="-2"/>
                <w:sz w:val="24"/>
                <w:szCs w:val="24"/>
              </w:rPr>
              <w:t>воспитывать</w:t>
            </w:r>
            <w:r w:rsidR="005426CC" w:rsidRPr="006A73A7">
              <w:rPr>
                <w:spacing w:val="-2"/>
                <w:sz w:val="24"/>
                <w:szCs w:val="24"/>
              </w:rPr>
              <w:t xml:space="preserve">  ответственность,</w:t>
            </w:r>
            <w:r w:rsidR="005426CC" w:rsidRPr="006A73A7">
              <w:rPr>
                <w:sz w:val="24"/>
                <w:szCs w:val="24"/>
              </w:rPr>
              <w:t xml:space="preserve"> </w:t>
            </w:r>
            <w:r w:rsidR="005426CC" w:rsidRPr="006A73A7">
              <w:rPr>
                <w:spacing w:val="-2"/>
                <w:sz w:val="24"/>
                <w:szCs w:val="24"/>
              </w:rPr>
              <w:t xml:space="preserve">добросовестность, </w:t>
            </w:r>
            <w:r w:rsidR="005426CC" w:rsidRPr="006A73A7">
              <w:rPr>
                <w:sz w:val="24"/>
                <w:szCs w:val="24"/>
              </w:rPr>
              <w:t xml:space="preserve">стремление к участию в труде взрослых, </w:t>
            </w:r>
            <w:r w:rsidR="005426CC" w:rsidRPr="006A73A7">
              <w:rPr>
                <w:spacing w:val="-2"/>
                <w:sz w:val="24"/>
                <w:szCs w:val="24"/>
              </w:rPr>
              <w:t>оказанию</w:t>
            </w:r>
            <w:r w:rsidR="005426CC" w:rsidRPr="006A73A7">
              <w:rPr>
                <w:sz w:val="24"/>
                <w:szCs w:val="24"/>
              </w:rPr>
              <w:t xml:space="preserve"> посильной</w:t>
            </w:r>
            <w:r w:rsidR="005426CC" w:rsidRPr="006A73A7">
              <w:rPr>
                <w:spacing w:val="-6"/>
                <w:sz w:val="24"/>
                <w:szCs w:val="24"/>
              </w:rPr>
              <w:t xml:space="preserve"> </w:t>
            </w:r>
            <w:r w:rsidR="005426CC" w:rsidRPr="006A73A7">
              <w:rPr>
                <w:spacing w:val="-2"/>
                <w:sz w:val="24"/>
                <w:szCs w:val="24"/>
              </w:rPr>
              <w:t>помощи;</w:t>
            </w:r>
          </w:p>
          <w:p w14:paraId="1AD3020F" w14:textId="77777777" w:rsidR="00A37C84" w:rsidRPr="006A73A7" w:rsidRDefault="00A37C84" w:rsidP="006A73A7">
            <w:pPr>
              <w:pStyle w:val="TableParagraph"/>
              <w:ind w:left="147" w:right="136"/>
              <w:jc w:val="both"/>
              <w:rPr>
                <w:spacing w:val="-2"/>
                <w:sz w:val="24"/>
                <w:szCs w:val="24"/>
              </w:rPr>
            </w:pPr>
          </w:p>
          <w:p w14:paraId="2C02ABBA" w14:textId="77777777" w:rsidR="00A37C84" w:rsidRPr="006A73A7" w:rsidRDefault="00A37C84" w:rsidP="006A73A7">
            <w:pPr>
              <w:pStyle w:val="TableParagraph"/>
              <w:ind w:left="147" w:right="136"/>
              <w:jc w:val="both"/>
              <w:rPr>
                <w:spacing w:val="-2"/>
                <w:sz w:val="24"/>
                <w:szCs w:val="24"/>
              </w:rPr>
            </w:pPr>
          </w:p>
          <w:p w14:paraId="7D82D3D6" w14:textId="77777777" w:rsidR="00A37C84" w:rsidRPr="006A73A7" w:rsidRDefault="00A37C84" w:rsidP="006A73A7">
            <w:pPr>
              <w:pStyle w:val="TableParagraph"/>
              <w:ind w:left="147" w:right="136"/>
              <w:jc w:val="both"/>
              <w:rPr>
                <w:spacing w:val="-2"/>
                <w:sz w:val="24"/>
                <w:szCs w:val="24"/>
              </w:rPr>
            </w:pPr>
          </w:p>
          <w:p w14:paraId="1F05ADB5" w14:textId="77777777" w:rsidR="00A37C84" w:rsidRPr="006A73A7" w:rsidRDefault="00A37C84" w:rsidP="006A73A7">
            <w:pPr>
              <w:pStyle w:val="TableParagraph"/>
              <w:ind w:left="147" w:right="136"/>
              <w:jc w:val="both"/>
              <w:rPr>
                <w:spacing w:val="-2"/>
                <w:sz w:val="24"/>
                <w:szCs w:val="24"/>
              </w:rPr>
            </w:pPr>
          </w:p>
          <w:p w14:paraId="37E5C10F" w14:textId="77777777" w:rsidR="00A37C84" w:rsidRPr="006A73A7" w:rsidRDefault="00A37C84" w:rsidP="006A73A7">
            <w:pPr>
              <w:pStyle w:val="TableParagraph"/>
              <w:ind w:left="147" w:right="136"/>
              <w:jc w:val="both"/>
              <w:rPr>
                <w:spacing w:val="-2"/>
                <w:sz w:val="24"/>
                <w:szCs w:val="24"/>
              </w:rPr>
            </w:pPr>
          </w:p>
          <w:p w14:paraId="042C4128" w14:textId="77777777" w:rsidR="00A37C84" w:rsidRPr="006A73A7" w:rsidRDefault="00A37C84" w:rsidP="006A73A7">
            <w:pPr>
              <w:pStyle w:val="TableParagraph"/>
              <w:ind w:left="147" w:right="136"/>
              <w:jc w:val="both"/>
              <w:rPr>
                <w:spacing w:val="-2"/>
                <w:sz w:val="24"/>
                <w:szCs w:val="24"/>
              </w:rPr>
            </w:pPr>
          </w:p>
          <w:p w14:paraId="30CC53CE" w14:textId="77777777" w:rsidR="00A37C84" w:rsidRPr="006A73A7" w:rsidRDefault="00A37C84" w:rsidP="006A73A7">
            <w:pPr>
              <w:pStyle w:val="TableParagraph"/>
              <w:ind w:left="147" w:right="136"/>
              <w:jc w:val="both"/>
              <w:rPr>
                <w:spacing w:val="-2"/>
                <w:sz w:val="24"/>
                <w:szCs w:val="24"/>
              </w:rPr>
            </w:pPr>
          </w:p>
          <w:p w14:paraId="29B7C920" w14:textId="77777777" w:rsidR="00A37C84" w:rsidRPr="006A73A7" w:rsidRDefault="00A37C84" w:rsidP="006A73A7">
            <w:pPr>
              <w:pStyle w:val="TableParagraph"/>
              <w:ind w:left="147" w:right="136"/>
              <w:jc w:val="both"/>
              <w:rPr>
                <w:spacing w:val="-2"/>
                <w:sz w:val="24"/>
                <w:szCs w:val="24"/>
              </w:rPr>
            </w:pPr>
          </w:p>
          <w:p w14:paraId="0AAB8873" w14:textId="77777777" w:rsidR="00A37C84" w:rsidRPr="006A73A7" w:rsidRDefault="00A37C84" w:rsidP="006A73A7">
            <w:pPr>
              <w:pStyle w:val="TableParagraph"/>
              <w:ind w:left="147" w:right="136"/>
              <w:jc w:val="both"/>
              <w:rPr>
                <w:spacing w:val="-2"/>
                <w:sz w:val="24"/>
                <w:szCs w:val="24"/>
              </w:rPr>
            </w:pPr>
          </w:p>
          <w:p w14:paraId="719E639D" w14:textId="77777777" w:rsidR="00A37C84" w:rsidRPr="006A73A7" w:rsidRDefault="00A37C84" w:rsidP="006A73A7">
            <w:pPr>
              <w:pStyle w:val="TableParagraph"/>
              <w:ind w:left="147" w:right="136"/>
              <w:jc w:val="both"/>
              <w:rPr>
                <w:spacing w:val="-2"/>
                <w:sz w:val="24"/>
                <w:szCs w:val="24"/>
              </w:rPr>
            </w:pPr>
          </w:p>
          <w:p w14:paraId="646074F2" w14:textId="77777777" w:rsidR="00A37C84" w:rsidRPr="006A73A7" w:rsidRDefault="00A37C84" w:rsidP="006A73A7">
            <w:pPr>
              <w:pStyle w:val="TableParagraph"/>
              <w:ind w:left="147" w:right="136"/>
              <w:jc w:val="both"/>
              <w:rPr>
                <w:spacing w:val="-2"/>
                <w:sz w:val="24"/>
                <w:szCs w:val="24"/>
              </w:rPr>
            </w:pPr>
          </w:p>
          <w:p w14:paraId="63734BF1" w14:textId="77777777" w:rsidR="00A37C84" w:rsidRPr="006A73A7" w:rsidRDefault="00A37C84" w:rsidP="006A73A7">
            <w:pPr>
              <w:pStyle w:val="TableParagraph"/>
              <w:ind w:left="147" w:right="136"/>
              <w:jc w:val="both"/>
              <w:rPr>
                <w:spacing w:val="-2"/>
                <w:sz w:val="24"/>
                <w:szCs w:val="24"/>
              </w:rPr>
            </w:pPr>
          </w:p>
          <w:p w14:paraId="59354932" w14:textId="77777777" w:rsidR="00A37C84" w:rsidRPr="006A73A7" w:rsidRDefault="00A37C84" w:rsidP="006A73A7">
            <w:pPr>
              <w:pStyle w:val="TableParagraph"/>
              <w:ind w:left="147" w:right="136"/>
              <w:jc w:val="both"/>
              <w:rPr>
                <w:spacing w:val="-2"/>
                <w:sz w:val="24"/>
                <w:szCs w:val="24"/>
              </w:rPr>
            </w:pPr>
          </w:p>
          <w:p w14:paraId="6C45EB89" w14:textId="77777777" w:rsidR="00A37C84" w:rsidRPr="006A73A7" w:rsidRDefault="00A37C84" w:rsidP="006A73A7">
            <w:pPr>
              <w:pStyle w:val="TableParagraph"/>
              <w:ind w:left="147" w:right="136"/>
              <w:jc w:val="both"/>
              <w:rPr>
                <w:spacing w:val="-2"/>
                <w:sz w:val="24"/>
                <w:szCs w:val="24"/>
              </w:rPr>
            </w:pPr>
          </w:p>
          <w:p w14:paraId="5169E7F2" w14:textId="77777777" w:rsidR="00A37C84" w:rsidRPr="006A73A7" w:rsidRDefault="00A37C84" w:rsidP="006A73A7">
            <w:pPr>
              <w:pStyle w:val="TableParagraph"/>
              <w:ind w:left="147" w:right="136"/>
              <w:jc w:val="both"/>
              <w:rPr>
                <w:spacing w:val="-2"/>
                <w:sz w:val="24"/>
                <w:szCs w:val="24"/>
              </w:rPr>
            </w:pPr>
          </w:p>
          <w:p w14:paraId="66F40E72" w14:textId="77777777" w:rsidR="00A37C84" w:rsidRPr="006A73A7" w:rsidRDefault="00A37C84" w:rsidP="006A73A7">
            <w:pPr>
              <w:pStyle w:val="TableParagraph"/>
              <w:ind w:left="147" w:right="136"/>
              <w:jc w:val="both"/>
              <w:rPr>
                <w:spacing w:val="-2"/>
                <w:sz w:val="24"/>
                <w:szCs w:val="24"/>
              </w:rPr>
            </w:pPr>
          </w:p>
          <w:p w14:paraId="3BDB1BF5" w14:textId="77777777" w:rsidR="00A37C84" w:rsidRPr="006A73A7" w:rsidRDefault="00A37C84" w:rsidP="006A73A7">
            <w:pPr>
              <w:pStyle w:val="TableParagraph"/>
              <w:ind w:left="147" w:right="136"/>
              <w:jc w:val="both"/>
              <w:rPr>
                <w:spacing w:val="-2"/>
                <w:sz w:val="24"/>
                <w:szCs w:val="24"/>
              </w:rPr>
            </w:pPr>
          </w:p>
          <w:p w14:paraId="5FCC5919" w14:textId="77777777" w:rsidR="00A37C84" w:rsidRPr="006A73A7" w:rsidRDefault="00A37C84" w:rsidP="006A73A7">
            <w:pPr>
              <w:pStyle w:val="TableParagraph"/>
              <w:ind w:left="147" w:right="136"/>
              <w:jc w:val="both"/>
              <w:rPr>
                <w:spacing w:val="-2"/>
                <w:sz w:val="24"/>
                <w:szCs w:val="24"/>
              </w:rPr>
            </w:pPr>
          </w:p>
          <w:p w14:paraId="3D82FEC8" w14:textId="77777777" w:rsidR="00A37C84" w:rsidRPr="006A73A7" w:rsidRDefault="00A37C84" w:rsidP="006A73A7">
            <w:pPr>
              <w:pStyle w:val="TableParagraph"/>
              <w:ind w:left="147" w:right="136"/>
              <w:jc w:val="both"/>
              <w:rPr>
                <w:spacing w:val="-2"/>
                <w:sz w:val="24"/>
                <w:szCs w:val="24"/>
              </w:rPr>
            </w:pPr>
          </w:p>
          <w:p w14:paraId="65750B4E" w14:textId="77777777" w:rsidR="00A37C84" w:rsidRPr="006A73A7" w:rsidRDefault="00A37C84" w:rsidP="006A73A7">
            <w:pPr>
              <w:pStyle w:val="TableParagraph"/>
              <w:ind w:left="147" w:right="136"/>
              <w:jc w:val="both"/>
              <w:rPr>
                <w:spacing w:val="-2"/>
                <w:sz w:val="24"/>
                <w:szCs w:val="24"/>
              </w:rPr>
            </w:pPr>
          </w:p>
          <w:p w14:paraId="563FA892" w14:textId="77777777" w:rsidR="00A37C84" w:rsidRPr="006A73A7" w:rsidRDefault="00A37C84" w:rsidP="006A73A7">
            <w:pPr>
              <w:pStyle w:val="TableParagraph"/>
              <w:ind w:left="147" w:right="136"/>
              <w:jc w:val="both"/>
              <w:rPr>
                <w:spacing w:val="-2"/>
                <w:sz w:val="24"/>
                <w:szCs w:val="24"/>
              </w:rPr>
            </w:pPr>
          </w:p>
          <w:p w14:paraId="6332BED5" w14:textId="77777777" w:rsidR="00A37C84" w:rsidRPr="006A73A7" w:rsidRDefault="00A37C84" w:rsidP="006A73A7">
            <w:pPr>
              <w:pStyle w:val="TableParagraph"/>
              <w:ind w:left="147" w:right="136"/>
              <w:jc w:val="both"/>
              <w:rPr>
                <w:spacing w:val="-2"/>
                <w:sz w:val="24"/>
                <w:szCs w:val="24"/>
              </w:rPr>
            </w:pPr>
          </w:p>
          <w:p w14:paraId="2CCFCA65" w14:textId="77777777" w:rsidR="00A37C84" w:rsidRDefault="00A37C84" w:rsidP="006A73A7">
            <w:pPr>
              <w:pStyle w:val="TableParagraph"/>
              <w:ind w:left="147" w:right="136"/>
              <w:jc w:val="both"/>
              <w:rPr>
                <w:spacing w:val="-2"/>
                <w:sz w:val="24"/>
                <w:szCs w:val="24"/>
              </w:rPr>
            </w:pPr>
          </w:p>
          <w:p w14:paraId="66FAD412" w14:textId="77777777" w:rsidR="006A73A7" w:rsidRPr="006A73A7" w:rsidRDefault="006A73A7" w:rsidP="006A73A7">
            <w:pPr>
              <w:pStyle w:val="TableParagraph"/>
              <w:ind w:left="147" w:right="136"/>
              <w:jc w:val="both"/>
              <w:rPr>
                <w:spacing w:val="-2"/>
                <w:sz w:val="24"/>
                <w:szCs w:val="24"/>
              </w:rPr>
            </w:pPr>
          </w:p>
          <w:p w14:paraId="3A945670" w14:textId="77777777" w:rsidR="00A37C84" w:rsidRPr="006A73A7" w:rsidRDefault="00A37C84" w:rsidP="006A73A7">
            <w:pPr>
              <w:pStyle w:val="TableParagraph"/>
              <w:ind w:left="147" w:right="136"/>
              <w:jc w:val="both"/>
              <w:rPr>
                <w:spacing w:val="-2"/>
                <w:sz w:val="24"/>
                <w:szCs w:val="24"/>
              </w:rPr>
            </w:pPr>
          </w:p>
          <w:p w14:paraId="67C4E70B" w14:textId="58CBFC97" w:rsidR="00A37C84" w:rsidRPr="006A73A7" w:rsidRDefault="00A37C84" w:rsidP="006A73A7">
            <w:pPr>
              <w:pStyle w:val="TableParagraph"/>
              <w:ind w:left="147" w:right="136"/>
              <w:jc w:val="both"/>
              <w:rPr>
                <w:sz w:val="24"/>
                <w:szCs w:val="24"/>
              </w:rPr>
            </w:pPr>
            <w:r w:rsidRPr="006A73A7">
              <w:rPr>
                <w:sz w:val="24"/>
                <w:szCs w:val="24"/>
              </w:rPr>
              <w:t xml:space="preserve">4) </w:t>
            </w:r>
            <w:r w:rsidR="00443B72" w:rsidRPr="006A73A7">
              <w:rPr>
                <w:sz w:val="24"/>
                <w:szCs w:val="24"/>
                <w:u w:val="single"/>
              </w:rPr>
              <w:t>в</w:t>
            </w:r>
            <w:r w:rsidRPr="006A73A7">
              <w:rPr>
                <w:spacing w:val="-2"/>
                <w:sz w:val="24"/>
                <w:szCs w:val="24"/>
                <w:u w:val="single"/>
              </w:rPr>
              <w:t xml:space="preserve"> </w:t>
            </w:r>
            <w:r w:rsidRPr="006A73A7">
              <w:rPr>
                <w:sz w:val="24"/>
                <w:szCs w:val="24"/>
                <w:u w:val="single"/>
              </w:rPr>
              <w:t>области</w:t>
            </w:r>
            <w:r w:rsidRPr="006A73A7">
              <w:rPr>
                <w:spacing w:val="-1"/>
                <w:sz w:val="24"/>
                <w:szCs w:val="24"/>
                <w:u w:val="single"/>
              </w:rPr>
              <w:t xml:space="preserve"> </w:t>
            </w:r>
            <w:r w:rsidRPr="006A73A7">
              <w:rPr>
                <w:spacing w:val="-2"/>
                <w:sz w:val="24"/>
                <w:szCs w:val="24"/>
                <w:u w:val="single"/>
              </w:rPr>
              <w:t>формирования</w:t>
            </w:r>
            <w:r w:rsidRPr="006A73A7">
              <w:rPr>
                <w:sz w:val="24"/>
                <w:szCs w:val="24"/>
                <w:u w:val="single"/>
              </w:rPr>
              <w:t xml:space="preserve"> безопасного поведения:</w:t>
            </w:r>
            <w:r w:rsidRPr="006A73A7">
              <w:rPr>
                <w:sz w:val="24"/>
                <w:szCs w:val="24"/>
              </w:rPr>
              <w:t xml:space="preserve"> формировать представления об опасных для человека ситуациях в </w:t>
            </w:r>
            <w:r w:rsidRPr="006A73A7">
              <w:rPr>
                <w:sz w:val="24"/>
                <w:szCs w:val="24"/>
              </w:rPr>
              <w:lastRenderedPageBreak/>
              <w:t xml:space="preserve">быту, в природе и способах правильного поведения; о правилах безопасности </w:t>
            </w:r>
            <w:r w:rsidRPr="006A73A7">
              <w:rPr>
                <w:spacing w:val="-2"/>
                <w:sz w:val="24"/>
                <w:szCs w:val="24"/>
              </w:rPr>
              <w:t xml:space="preserve">дорожного </w:t>
            </w:r>
            <w:r w:rsidRPr="006A73A7">
              <w:rPr>
                <w:sz w:val="24"/>
                <w:szCs w:val="24"/>
              </w:rPr>
              <w:t>движения в качестве пешехода и пассажира транспортного средства; воспитывать</w:t>
            </w:r>
            <w:r w:rsidRPr="006A73A7">
              <w:rPr>
                <w:spacing w:val="-5"/>
                <w:sz w:val="24"/>
                <w:szCs w:val="24"/>
              </w:rPr>
              <w:t xml:space="preserve"> </w:t>
            </w:r>
            <w:r w:rsidRPr="006A73A7">
              <w:rPr>
                <w:sz w:val="24"/>
                <w:szCs w:val="24"/>
              </w:rPr>
              <w:t>осторожное</w:t>
            </w:r>
            <w:r w:rsidRPr="006A73A7">
              <w:rPr>
                <w:spacing w:val="-4"/>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осмотрительное</w:t>
            </w:r>
            <w:r w:rsidRPr="006A73A7">
              <w:rPr>
                <w:sz w:val="24"/>
                <w:szCs w:val="24"/>
              </w:rPr>
              <w:t xml:space="preserve"> </w:t>
            </w:r>
            <w:r w:rsidRPr="006A73A7">
              <w:rPr>
                <w:spacing w:val="-2"/>
                <w:sz w:val="24"/>
                <w:szCs w:val="24"/>
              </w:rPr>
              <w:t>отношение</w:t>
            </w:r>
            <w:r w:rsidRPr="006A73A7">
              <w:rPr>
                <w:sz w:val="24"/>
                <w:szCs w:val="24"/>
              </w:rPr>
              <w:t xml:space="preserve"> </w:t>
            </w:r>
            <w:r w:rsidRPr="006A73A7">
              <w:rPr>
                <w:spacing w:val="-10"/>
                <w:sz w:val="24"/>
                <w:szCs w:val="24"/>
              </w:rPr>
              <w:t xml:space="preserve">к </w:t>
            </w:r>
            <w:r w:rsidRPr="006A73A7">
              <w:rPr>
                <w:sz w:val="24"/>
                <w:szCs w:val="24"/>
              </w:rPr>
              <w:t>потенциально опасным для человека ситуациям в общении, в быту, на улице, в природе, в сети Интернет.</w:t>
            </w:r>
          </w:p>
        </w:tc>
        <w:tc>
          <w:tcPr>
            <w:tcW w:w="6379" w:type="dxa"/>
          </w:tcPr>
          <w:p w14:paraId="07E08178" w14:textId="77777777" w:rsidR="00360F51" w:rsidRPr="006A73A7" w:rsidRDefault="00DF1396" w:rsidP="006A73A7">
            <w:pPr>
              <w:pStyle w:val="TableParagraph"/>
              <w:ind w:left="184"/>
              <w:jc w:val="both"/>
              <w:rPr>
                <w:sz w:val="24"/>
                <w:szCs w:val="24"/>
                <w:u w:val="single"/>
              </w:rPr>
            </w:pPr>
            <w:r w:rsidRPr="006A73A7">
              <w:rPr>
                <w:sz w:val="24"/>
                <w:szCs w:val="24"/>
                <w:u w:val="single"/>
              </w:rPr>
              <w:lastRenderedPageBreak/>
              <w:t>1.</w:t>
            </w:r>
            <w:r w:rsidR="00360F51" w:rsidRPr="006A73A7">
              <w:rPr>
                <w:sz w:val="24"/>
                <w:szCs w:val="24"/>
                <w:u w:val="single"/>
              </w:rPr>
              <w:t xml:space="preserve"> В</w:t>
            </w:r>
            <w:r w:rsidR="00360F51" w:rsidRPr="006A73A7">
              <w:rPr>
                <w:spacing w:val="-3"/>
                <w:sz w:val="24"/>
                <w:szCs w:val="24"/>
                <w:u w:val="single"/>
              </w:rPr>
              <w:t xml:space="preserve"> </w:t>
            </w:r>
            <w:r w:rsidR="00360F51" w:rsidRPr="006A73A7">
              <w:rPr>
                <w:sz w:val="24"/>
                <w:szCs w:val="24"/>
                <w:u w:val="single"/>
              </w:rPr>
              <w:t>сфере</w:t>
            </w:r>
            <w:r w:rsidR="00360F51" w:rsidRPr="006A73A7">
              <w:rPr>
                <w:spacing w:val="-3"/>
                <w:sz w:val="24"/>
                <w:szCs w:val="24"/>
                <w:u w:val="single"/>
              </w:rPr>
              <w:t xml:space="preserve"> </w:t>
            </w:r>
            <w:r w:rsidR="00360F51" w:rsidRPr="006A73A7">
              <w:rPr>
                <w:sz w:val="24"/>
                <w:szCs w:val="24"/>
                <w:u w:val="single"/>
              </w:rPr>
              <w:t>социальных</w:t>
            </w:r>
            <w:r w:rsidR="00360F51" w:rsidRPr="006A73A7">
              <w:rPr>
                <w:spacing w:val="-3"/>
                <w:sz w:val="24"/>
                <w:szCs w:val="24"/>
                <w:u w:val="single"/>
              </w:rPr>
              <w:t xml:space="preserve"> </w:t>
            </w:r>
            <w:r w:rsidR="00360F51" w:rsidRPr="006A73A7">
              <w:rPr>
                <w:spacing w:val="-2"/>
                <w:sz w:val="24"/>
                <w:szCs w:val="24"/>
                <w:u w:val="single"/>
              </w:rPr>
              <w:t>отношений.</w:t>
            </w:r>
          </w:p>
          <w:p w14:paraId="4AD37E5B" w14:textId="77777777" w:rsidR="00360F51" w:rsidRPr="006A73A7" w:rsidRDefault="00360F51" w:rsidP="006A73A7">
            <w:pPr>
              <w:pStyle w:val="TableParagraph"/>
              <w:ind w:left="184" w:right="95"/>
              <w:jc w:val="both"/>
              <w:rPr>
                <w:sz w:val="24"/>
                <w:szCs w:val="24"/>
              </w:rPr>
            </w:pPr>
            <w:r w:rsidRPr="006A73A7">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EA357E1" w14:textId="77777777" w:rsidR="00360F51" w:rsidRPr="006A73A7" w:rsidRDefault="00360F51" w:rsidP="006A73A7">
            <w:pPr>
              <w:pStyle w:val="TableParagraph"/>
              <w:ind w:left="184" w:right="96"/>
              <w:jc w:val="both"/>
              <w:rPr>
                <w:sz w:val="24"/>
                <w:szCs w:val="24"/>
              </w:rPr>
            </w:pPr>
            <w:r w:rsidRPr="006A73A7">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w:t>
            </w:r>
            <w:r w:rsidRPr="006A73A7">
              <w:rPr>
                <w:spacing w:val="-2"/>
                <w:sz w:val="24"/>
                <w:szCs w:val="24"/>
              </w:rPr>
              <w:t xml:space="preserve"> </w:t>
            </w:r>
            <w:r w:rsidRPr="006A73A7">
              <w:rPr>
                <w:sz w:val="24"/>
                <w:szCs w:val="24"/>
              </w:rPr>
              <w:t>укрепления связи</w:t>
            </w:r>
            <w:r w:rsidRPr="006A73A7">
              <w:rPr>
                <w:spacing w:val="40"/>
                <w:sz w:val="24"/>
                <w:szCs w:val="24"/>
              </w:rPr>
              <w:t xml:space="preserve"> </w:t>
            </w:r>
            <w:r w:rsidRPr="006A73A7">
              <w:rPr>
                <w:sz w:val="24"/>
                <w:szCs w:val="24"/>
              </w:rPr>
              <w:t>между</w:t>
            </w:r>
            <w:r w:rsidRPr="006A73A7">
              <w:rPr>
                <w:spacing w:val="40"/>
                <w:sz w:val="24"/>
                <w:szCs w:val="24"/>
              </w:rPr>
              <w:t xml:space="preserve"> </w:t>
            </w:r>
            <w:r w:rsidRPr="006A73A7">
              <w:rPr>
                <w:sz w:val="24"/>
                <w:szCs w:val="24"/>
              </w:rPr>
              <w:t>поколениями, взаимной поддержки детей и взрослых.</w:t>
            </w:r>
          </w:p>
          <w:p w14:paraId="4B6F1F04" w14:textId="77777777" w:rsidR="00360F51" w:rsidRPr="006A73A7" w:rsidRDefault="00360F51" w:rsidP="006A73A7">
            <w:pPr>
              <w:pStyle w:val="TableParagraph"/>
              <w:ind w:left="184" w:right="96"/>
              <w:jc w:val="both"/>
              <w:rPr>
                <w:sz w:val="24"/>
                <w:szCs w:val="24"/>
              </w:rPr>
            </w:pPr>
            <w:r w:rsidRPr="006A73A7">
              <w:rPr>
                <w:sz w:val="24"/>
                <w:szCs w:val="24"/>
              </w:rPr>
              <w:lastRenderedPageBreak/>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w:t>
            </w:r>
            <w:r w:rsidRPr="006A73A7">
              <w:rPr>
                <w:spacing w:val="-2"/>
                <w:sz w:val="24"/>
                <w:szCs w:val="24"/>
              </w:rPr>
              <w:t>чтения,</w:t>
            </w:r>
            <w:r w:rsidRPr="006A73A7">
              <w:rPr>
                <w:sz w:val="24"/>
                <w:szCs w:val="24"/>
              </w:rPr>
              <w:t xml:space="preserve"> письма.</w:t>
            </w:r>
            <w:r w:rsidRPr="006A73A7">
              <w:rPr>
                <w:spacing w:val="-4"/>
                <w:sz w:val="24"/>
                <w:szCs w:val="24"/>
              </w:rPr>
              <w:t xml:space="preserve"> </w:t>
            </w:r>
            <w:r w:rsidRPr="006A73A7">
              <w:rPr>
                <w:sz w:val="24"/>
                <w:szCs w:val="24"/>
              </w:rPr>
              <w:t>Расширяет</w:t>
            </w:r>
            <w:r w:rsidRPr="006A73A7">
              <w:rPr>
                <w:spacing w:val="-4"/>
                <w:sz w:val="24"/>
                <w:szCs w:val="24"/>
              </w:rPr>
              <w:t xml:space="preserve"> </w:t>
            </w:r>
            <w:r w:rsidRPr="006A73A7">
              <w:rPr>
                <w:sz w:val="24"/>
                <w:szCs w:val="24"/>
              </w:rPr>
              <w:t>представление</w:t>
            </w:r>
            <w:r w:rsidRPr="006A73A7">
              <w:rPr>
                <w:spacing w:val="-2"/>
                <w:sz w:val="24"/>
                <w:szCs w:val="24"/>
              </w:rPr>
              <w:t xml:space="preserve"> </w:t>
            </w:r>
            <w:r w:rsidRPr="006A73A7">
              <w:rPr>
                <w:sz w:val="24"/>
                <w:szCs w:val="24"/>
              </w:rPr>
              <w:t>о</w:t>
            </w:r>
            <w:r w:rsidRPr="006A73A7">
              <w:rPr>
                <w:spacing w:val="-6"/>
                <w:sz w:val="24"/>
                <w:szCs w:val="24"/>
              </w:rPr>
              <w:t xml:space="preserve"> </w:t>
            </w:r>
            <w:r w:rsidRPr="006A73A7">
              <w:rPr>
                <w:spacing w:val="-4"/>
                <w:sz w:val="24"/>
                <w:szCs w:val="24"/>
              </w:rPr>
              <w:t>роли</w:t>
            </w:r>
            <w:r w:rsidRPr="006A73A7">
              <w:rPr>
                <w:sz w:val="24"/>
                <w:szCs w:val="24"/>
              </w:rPr>
              <w:t xml:space="preserve"> общеобразовательной</w:t>
            </w:r>
            <w:r w:rsidRPr="006A73A7">
              <w:rPr>
                <w:spacing w:val="-5"/>
                <w:sz w:val="24"/>
                <w:szCs w:val="24"/>
              </w:rPr>
              <w:t xml:space="preserve"> </w:t>
            </w:r>
            <w:r w:rsidRPr="006A73A7">
              <w:rPr>
                <w:sz w:val="24"/>
                <w:szCs w:val="24"/>
              </w:rPr>
              <w:t>организации</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жизни</w:t>
            </w:r>
            <w:r w:rsidRPr="006A73A7">
              <w:rPr>
                <w:spacing w:val="-5"/>
                <w:sz w:val="24"/>
                <w:szCs w:val="24"/>
              </w:rPr>
              <w:t xml:space="preserve"> </w:t>
            </w:r>
            <w:r w:rsidRPr="006A73A7">
              <w:rPr>
                <w:spacing w:val="-2"/>
                <w:sz w:val="24"/>
                <w:szCs w:val="24"/>
              </w:rPr>
              <w:t>людей.</w:t>
            </w:r>
          </w:p>
          <w:p w14:paraId="0105B2DA" w14:textId="77777777" w:rsidR="00360F51" w:rsidRPr="006A73A7" w:rsidRDefault="00360F51" w:rsidP="006A73A7">
            <w:pPr>
              <w:pStyle w:val="TableParagraph"/>
              <w:ind w:left="184" w:right="100"/>
              <w:jc w:val="both"/>
              <w:rPr>
                <w:sz w:val="24"/>
                <w:szCs w:val="24"/>
              </w:rPr>
            </w:pPr>
            <w:r w:rsidRPr="006A73A7">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2AAF2DE" w14:textId="77777777" w:rsidR="00360F51" w:rsidRPr="006A73A7" w:rsidRDefault="00360F51" w:rsidP="006A73A7">
            <w:pPr>
              <w:pStyle w:val="TableParagraph"/>
              <w:ind w:left="184" w:right="96"/>
              <w:jc w:val="both"/>
              <w:rPr>
                <w:sz w:val="24"/>
                <w:szCs w:val="24"/>
              </w:rPr>
            </w:pPr>
            <w:r w:rsidRPr="006A73A7">
              <w:rPr>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w:t>
            </w:r>
            <w:r w:rsidRPr="006A73A7">
              <w:rPr>
                <w:spacing w:val="-2"/>
                <w:sz w:val="24"/>
                <w:szCs w:val="24"/>
              </w:rPr>
              <w:t>взаимоотношениях.</w:t>
            </w:r>
          </w:p>
          <w:p w14:paraId="033405CC" w14:textId="77777777" w:rsidR="00360F51" w:rsidRPr="006A73A7" w:rsidRDefault="00360F51" w:rsidP="006A73A7">
            <w:pPr>
              <w:pStyle w:val="TableParagraph"/>
              <w:ind w:left="184" w:right="95"/>
              <w:jc w:val="both"/>
              <w:rPr>
                <w:sz w:val="24"/>
                <w:szCs w:val="24"/>
              </w:rPr>
            </w:pPr>
            <w:r w:rsidRPr="006A73A7">
              <w:rPr>
                <w:sz w:val="24"/>
                <w:szCs w:val="24"/>
              </w:rPr>
              <w:t>Педагог развивает умение сотрудничать со сверстниками: побуждает к обсуждению планов, советуется с детьми по поводу</w:t>
            </w:r>
            <w:r w:rsidRPr="006A73A7">
              <w:rPr>
                <w:spacing w:val="-6"/>
                <w:sz w:val="24"/>
                <w:szCs w:val="24"/>
              </w:rPr>
              <w:t xml:space="preserve"> </w:t>
            </w:r>
            <w:r w:rsidRPr="006A73A7">
              <w:rPr>
                <w:sz w:val="24"/>
                <w:szCs w:val="24"/>
              </w:rPr>
              <w:t>дел</w:t>
            </w:r>
            <w:r w:rsidRPr="006A73A7">
              <w:rPr>
                <w:spacing w:val="-1"/>
                <w:sz w:val="24"/>
                <w:szCs w:val="24"/>
              </w:rPr>
              <w:t xml:space="preserve"> </w:t>
            </w:r>
            <w:r w:rsidRPr="006A73A7">
              <w:rPr>
                <w:sz w:val="24"/>
                <w:szCs w:val="24"/>
              </w:rPr>
              <w:t>в группе;</w:t>
            </w:r>
            <w:r w:rsidRPr="006A73A7">
              <w:rPr>
                <w:spacing w:val="-1"/>
                <w:sz w:val="24"/>
                <w:szCs w:val="24"/>
              </w:rPr>
              <w:t xml:space="preserve"> </w:t>
            </w:r>
            <w:r w:rsidRPr="006A73A7">
              <w:rPr>
                <w:sz w:val="24"/>
                <w:szCs w:val="24"/>
              </w:rPr>
              <w:t>поддерживает</w:t>
            </w:r>
            <w:r w:rsidRPr="006A73A7">
              <w:rPr>
                <w:spacing w:val="58"/>
                <w:w w:val="150"/>
                <w:sz w:val="24"/>
                <w:szCs w:val="24"/>
              </w:rPr>
              <w:t xml:space="preserve"> </w:t>
            </w:r>
            <w:r w:rsidRPr="006A73A7">
              <w:rPr>
                <w:sz w:val="24"/>
                <w:szCs w:val="24"/>
              </w:rPr>
              <w:t>обращенность</w:t>
            </w:r>
            <w:r w:rsidRPr="006A73A7">
              <w:rPr>
                <w:spacing w:val="71"/>
                <w:sz w:val="24"/>
                <w:szCs w:val="24"/>
              </w:rPr>
              <w:t xml:space="preserve"> </w:t>
            </w:r>
            <w:r w:rsidRPr="006A73A7">
              <w:rPr>
                <w:spacing w:val="-10"/>
                <w:sz w:val="24"/>
                <w:szCs w:val="24"/>
              </w:rPr>
              <w:t>и</w:t>
            </w:r>
            <w:r w:rsidRPr="006A73A7">
              <w:rPr>
                <w:sz w:val="24"/>
                <w:szCs w:val="24"/>
              </w:rPr>
              <w:t xml:space="preserve"> интерес </w:t>
            </w:r>
            <w:r w:rsidRPr="006A73A7">
              <w:rPr>
                <w:spacing w:val="-10"/>
                <w:sz w:val="24"/>
                <w:szCs w:val="24"/>
              </w:rPr>
              <w:t>к</w:t>
            </w:r>
            <w:r w:rsidRPr="006A73A7">
              <w:rPr>
                <w:sz w:val="24"/>
                <w:szCs w:val="24"/>
              </w:rPr>
              <w:t xml:space="preserve"> мнению</w:t>
            </w:r>
            <w:r w:rsidRPr="006A73A7">
              <w:rPr>
                <w:spacing w:val="40"/>
                <w:sz w:val="24"/>
                <w:szCs w:val="24"/>
              </w:rPr>
              <w:t xml:space="preserve"> </w:t>
            </w:r>
            <w:r w:rsidRPr="006A73A7">
              <w:rPr>
                <w:sz w:val="24"/>
                <w:szCs w:val="24"/>
              </w:rPr>
              <w:t>сверстника, инициирует ситуации взаимопомощи</w:t>
            </w:r>
            <w:r w:rsidRPr="006A73A7">
              <w:rPr>
                <w:spacing w:val="80"/>
                <w:sz w:val="24"/>
                <w:szCs w:val="24"/>
              </w:rPr>
              <w:t xml:space="preserve"> </w:t>
            </w:r>
            <w:r w:rsidRPr="006A73A7">
              <w:rPr>
                <w:sz w:val="24"/>
                <w:szCs w:val="24"/>
              </w:rPr>
              <w:t>детей</w:t>
            </w:r>
            <w:r w:rsidRPr="006A73A7">
              <w:rPr>
                <w:spacing w:val="80"/>
                <w:sz w:val="24"/>
                <w:szCs w:val="24"/>
              </w:rPr>
              <w:t xml:space="preserve"> </w:t>
            </w:r>
            <w:r w:rsidRPr="006A73A7">
              <w:rPr>
                <w:sz w:val="24"/>
                <w:szCs w:val="24"/>
              </w:rPr>
              <w:t>в различных</w:t>
            </w:r>
            <w:r w:rsidRPr="006A73A7">
              <w:rPr>
                <w:spacing w:val="80"/>
                <w:w w:val="150"/>
                <w:sz w:val="24"/>
                <w:szCs w:val="24"/>
              </w:rPr>
              <w:t xml:space="preserve"> </w:t>
            </w:r>
            <w:r w:rsidRPr="006A73A7">
              <w:rPr>
                <w:sz w:val="24"/>
                <w:szCs w:val="24"/>
              </w:rPr>
              <w:t>видах деятельности;</w:t>
            </w:r>
            <w:r w:rsidRPr="006A73A7">
              <w:rPr>
                <w:spacing w:val="-4"/>
                <w:sz w:val="24"/>
                <w:szCs w:val="24"/>
              </w:rPr>
              <w:t xml:space="preserve"> </w:t>
            </w:r>
            <w:r w:rsidRPr="006A73A7">
              <w:rPr>
                <w:sz w:val="24"/>
                <w:szCs w:val="24"/>
              </w:rPr>
              <w:t>подчеркивает</w:t>
            </w:r>
            <w:r w:rsidRPr="006A73A7">
              <w:rPr>
                <w:spacing w:val="-4"/>
                <w:sz w:val="24"/>
                <w:szCs w:val="24"/>
              </w:rPr>
              <w:t xml:space="preserve"> </w:t>
            </w:r>
            <w:r w:rsidRPr="006A73A7">
              <w:rPr>
                <w:sz w:val="24"/>
                <w:szCs w:val="24"/>
              </w:rPr>
              <w:t>ценность</w:t>
            </w:r>
            <w:r w:rsidRPr="006A73A7">
              <w:rPr>
                <w:spacing w:val="-6"/>
                <w:sz w:val="24"/>
                <w:szCs w:val="24"/>
              </w:rPr>
              <w:t xml:space="preserve"> </w:t>
            </w:r>
            <w:r w:rsidRPr="006A73A7">
              <w:rPr>
                <w:sz w:val="24"/>
                <w:szCs w:val="24"/>
              </w:rPr>
              <w:t>каждого</w:t>
            </w:r>
            <w:r w:rsidRPr="006A73A7">
              <w:rPr>
                <w:spacing w:val="-5"/>
                <w:sz w:val="24"/>
                <w:szCs w:val="24"/>
              </w:rPr>
              <w:t xml:space="preserve"> </w:t>
            </w:r>
            <w:r w:rsidRPr="006A73A7">
              <w:rPr>
                <w:sz w:val="24"/>
                <w:szCs w:val="24"/>
              </w:rPr>
              <w:t>ребёнка</w:t>
            </w:r>
            <w:r w:rsidRPr="006A73A7">
              <w:rPr>
                <w:spacing w:val="-4"/>
                <w:sz w:val="24"/>
                <w:szCs w:val="24"/>
              </w:rPr>
              <w:t xml:space="preserve"> </w:t>
            </w:r>
            <w:r w:rsidRPr="006A73A7">
              <w:rPr>
                <w:sz w:val="24"/>
                <w:szCs w:val="24"/>
              </w:rPr>
              <w:t>и</w:t>
            </w:r>
            <w:r w:rsidRPr="006A73A7">
              <w:rPr>
                <w:spacing w:val="-5"/>
                <w:sz w:val="24"/>
                <w:szCs w:val="24"/>
              </w:rPr>
              <w:t xml:space="preserve"> </w:t>
            </w:r>
            <w:r w:rsidRPr="006A73A7">
              <w:rPr>
                <w:sz w:val="24"/>
                <w:szCs w:val="24"/>
              </w:rPr>
              <w:t>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w:t>
            </w:r>
            <w:r w:rsidRPr="006A73A7">
              <w:rPr>
                <w:spacing w:val="40"/>
                <w:sz w:val="24"/>
                <w:szCs w:val="24"/>
              </w:rPr>
              <w:t xml:space="preserve"> </w:t>
            </w:r>
            <w:r w:rsidRPr="006A73A7">
              <w:rPr>
                <w:sz w:val="24"/>
                <w:szCs w:val="24"/>
              </w:rPr>
              <w:t>темп совместных действий.</w:t>
            </w:r>
          </w:p>
          <w:p w14:paraId="7DCF0533" w14:textId="77777777" w:rsidR="00360F51" w:rsidRPr="006A73A7" w:rsidRDefault="00360F51" w:rsidP="006A73A7">
            <w:pPr>
              <w:pStyle w:val="TableParagraph"/>
              <w:ind w:left="184" w:right="142"/>
              <w:jc w:val="both"/>
              <w:rPr>
                <w:sz w:val="24"/>
                <w:szCs w:val="24"/>
              </w:rPr>
            </w:pPr>
            <w:r w:rsidRPr="006A73A7">
              <w:rPr>
                <w:sz w:val="24"/>
                <w:szCs w:val="24"/>
              </w:rPr>
              <w:t>Воспитывает</w:t>
            </w:r>
            <w:r w:rsidRPr="006A73A7">
              <w:rPr>
                <w:spacing w:val="-4"/>
                <w:sz w:val="24"/>
                <w:szCs w:val="24"/>
              </w:rPr>
              <w:t xml:space="preserve"> </w:t>
            </w:r>
            <w:r w:rsidRPr="006A73A7">
              <w:rPr>
                <w:sz w:val="24"/>
                <w:szCs w:val="24"/>
              </w:rPr>
              <w:t>привычку</w:t>
            </w:r>
            <w:r w:rsidRPr="006A73A7">
              <w:rPr>
                <w:spacing w:val="-5"/>
                <w:sz w:val="24"/>
                <w:szCs w:val="24"/>
              </w:rPr>
              <w:t xml:space="preserve"> </w:t>
            </w:r>
            <w:r w:rsidRPr="006A73A7">
              <w:rPr>
                <w:sz w:val="24"/>
                <w:szCs w:val="24"/>
              </w:rPr>
              <w:t>без</w:t>
            </w:r>
            <w:r w:rsidRPr="006A73A7">
              <w:rPr>
                <w:spacing w:val="-1"/>
                <w:sz w:val="24"/>
                <w:szCs w:val="24"/>
              </w:rPr>
              <w:t xml:space="preserve"> </w:t>
            </w:r>
            <w:r w:rsidRPr="006A73A7">
              <w:rPr>
                <w:spacing w:val="-2"/>
                <w:sz w:val="24"/>
                <w:szCs w:val="24"/>
              </w:rPr>
              <w:t>напоминаний</w:t>
            </w:r>
            <w:r w:rsidRPr="006A73A7">
              <w:rPr>
                <w:sz w:val="24"/>
                <w:szCs w:val="24"/>
              </w:rPr>
              <w:t xml:space="preserve">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w:t>
            </w:r>
            <w:r w:rsidRPr="006A73A7">
              <w:rPr>
                <w:spacing w:val="-2"/>
                <w:sz w:val="24"/>
                <w:szCs w:val="24"/>
              </w:rPr>
              <w:t>соблюдать</w:t>
            </w:r>
            <w:r w:rsidRPr="006A73A7">
              <w:rPr>
                <w:sz w:val="24"/>
                <w:szCs w:val="24"/>
              </w:rPr>
              <w:t xml:space="preserve"> установленный</w:t>
            </w:r>
            <w:r w:rsidRPr="006A73A7">
              <w:rPr>
                <w:spacing w:val="-5"/>
                <w:sz w:val="24"/>
                <w:szCs w:val="24"/>
              </w:rPr>
              <w:t xml:space="preserve"> </w:t>
            </w:r>
            <w:r w:rsidRPr="006A73A7">
              <w:rPr>
                <w:sz w:val="24"/>
                <w:szCs w:val="24"/>
              </w:rPr>
              <w:t>порядок</w:t>
            </w:r>
            <w:r w:rsidRPr="006A73A7">
              <w:rPr>
                <w:spacing w:val="-4"/>
                <w:sz w:val="24"/>
                <w:szCs w:val="24"/>
              </w:rPr>
              <w:t xml:space="preserve"> </w:t>
            </w:r>
            <w:r w:rsidRPr="006A73A7">
              <w:rPr>
                <w:sz w:val="24"/>
                <w:szCs w:val="24"/>
              </w:rPr>
              <w:t>поведения</w:t>
            </w:r>
            <w:r w:rsidRPr="006A73A7">
              <w:rPr>
                <w:spacing w:val="-4"/>
                <w:sz w:val="24"/>
                <w:szCs w:val="24"/>
              </w:rPr>
              <w:t xml:space="preserve"> </w:t>
            </w:r>
            <w:r w:rsidRPr="006A73A7">
              <w:rPr>
                <w:sz w:val="24"/>
                <w:szCs w:val="24"/>
              </w:rPr>
              <w:t>в</w:t>
            </w:r>
            <w:r w:rsidRPr="006A73A7">
              <w:rPr>
                <w:spacing w:val="-3"/>
                <w:sz w:val="24"/>
                <w:szCs w:val="24"/>
              </w:rPr>
              <w:t xml:space="preserve"> </w:t>
            </w:r>
            <w:r w:rsidRPr="006A73A7">
              <w:rPr>
                <w:spacing w:val="-2"/>
                <w:sz w:val="24"/>
                <w:szCs w:val="24"/>
              </w:rPr>
              <w:t>группе,</w:t>
            </w:r>
            <w:r w:rsidRPr="006A73A7">
              <w:rPr>
                <w:sz w:val="24"/>
                <w:szCs w:val="24"/>
              </w:rPr>
              <w:t xml:space="preserve">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w:t>
            </w:r>
            <w:r w:rsidRPr="006A73A7">
              <w:rPr>
                <w:spacing w:val="-2"/>
                <w:sz w:val="24"/>
                <w:szCs w:val="24"/>
              </w:rPr>
              <w:t>малышах,</w:t>
            </w:r>
            <w:r w:rsidRPr="006A73A7">
              <w:rPr>
                <w:sz w:val="24"/>
                <w:szCs w:val="24"/>
              </w:rPr>
              <w:t xml:space="preserve"> помогают взрослым, готовятся к обучению в общеобразовательной организации.</w:t>
            </w:r>
          </w:p>
          <w:p w14:paraId="0A07682C" w14:textId="77777777" w:rsidR="00360F51" w:rsidRPr="006A73A7" w:rsidRDefault="00360F51" w:rsidP="006A73A7">
            <w:pPr>
              <w:pStyle w:val="TableParagraph"/>
              <w:ind w:left="184" w:right="142"/>
              <w:jc w:val="both"/>
              <w:rPr>
                <w:sz w:val="24"/>
                <w:szCs w:val="24"/>
                <w:u w:val="single"/>
              </w:rPr>
            </w:pPr>
            <w:r w:rsidRPr="006A73A7">
              <w:rPr>
                <w:sz w:val="24"/>
                <w:szCs w:val="24"/>
                <w:u w:val="single"/>
              </w:rPr>
              <w:t>2</w:t>
            </w:r>
            <w:r w:rsidR="00DF1396" w:rsidRPr="006A73A7">
              <w:rPr>
                <w:sz w:val="24"/>
                <w:szCs w:val="24"/>
                <w:u w:val="single"/>
              </w:rPr>
              <w:t>.</w:t>
            </w:r>
            <w:r w:rsidRPr="006A73A7">
              <w:rPr>
                <w:sz w:val="24"/>
                <w:szCs w:val="24"/>
                <w:u w:val="single"/>
              </w:rPr>
              <w:t xml:space="preserve"> В области формирования основ гражданственности и </w:t>
            </w:r>
            <w:r w:rsidRPr="006A73A7">
              <w:rPr>
                <w:spacing w:val="-2"/>
                <w:sz w:val="24"/>
                <w:szCs w:val="24"/>
                <w:u w:val="single"/>
              </w:rPr>
              <w:t>патриотизма.</w:t>
            </w:r>
          </w:p>
          <w:p w14:paraId="59342717" w14:textId="77777777" w:rsidR="00360F51" w:rsidRPr="006A73A7" w:rsidRDefault="00360F51" w:rsidP="006A73A7">
            <w:pPr>
              <w:pStyle w:val="TableParagraph"/>
              <w:ind w:left="184" w:right="142"/>
              <w:jc w:val="both"/>
              <w:rPr>
                <w:sz w:val="24"/>
                <w:szCs w:val="24"/>
              </w:rPr>
            </w:pPr>
            <w:r w:rsidRPr="006A73A7">
              <w:rPr>
                <w:sz w:val="24"/>
                <w:szCs w:val="24"/>
              </w:rPr>
              <w:t>Педагог воспитывает патриотические и Интернациональные</w:t>
            </w:r>
            <w:r w:rsidRPr="006A73A7">
              <w:rPr>
                <w:spacing w:val="-5"/>
                <w:sz w:val="24"/>
                <w:szCs w:val="24"/>
              </w:rPr>
              <w:t xml:space="preserve"> </w:t>
            </w:r>
            <w:r w:rsidRPr="006A73A7">
              <w:rPr>
                <w:sz w:val="24"/>
                <w:szCs w:val="24"/>
              </w:rPr>
              <w:t>чувства,</w:t>
            </w:r>
            <w:r w:rsidRPr="006A73A7">
              <w:rPr>
                <w:spacing w:val="-7"/>
                <w:sz w:val="24"/>
                <w:szCs w:val="24"/>
              </w:rPr>
              <w:t xml:space="preserve"> </w:t>
            </w:r>
            <w:r w:rsidRPr="006A73A7">
              <w:rPr>
                <w:spacing w:val="-2"/>
                <w:sz w:val="24"/>
                <w:szCs w:val="24"/>
              </w:rPr>
              <w:t>уважительное</w:t>
            </w:r>
            <w:r w:rsidRPr="006A73A7">
              <w:rPr>
                <w:sz w:val="24"/>
                <w:szCs w:val="24"/>
              </w:rPr>
              <w:t xml:space="preserve"> отношение</w:t>
            </w:r>
            <w:r w:rsidRPr="006A73A7">
              <w:rPr>
                <w:spacing w:val="40"/>
                <w:sz w:val="24"/>
                <w:szCs w:val="24"/>
              </w:rPr>
              <w:t xml:space="preserve"> </w:t>
            </w:r>
            <w:r w:rsidRPr="006A73A7">
              <w:rPr>
                <w:sz w:val="24"/>
                <w:szCs w:val="24"/>
              </w:rPr>
              <w:t>к</w:t>
            </w:r>
            <w:r w:rsidRPr="006A73A7">
              <w:rPr>
                <w:spacing w:val="40"/>
                <w:sz w:val="24"/>
                <w:szCs w:val="24"/>
              </w:rPr>
              <w:t xml:space="preserve"> </w:t>
            </w:r>
            <w:r w:rsidRPr="006A73A7">
              <w:rPr>
                <w:sz w:val="24"/>
                <w:szCs w:val="24"/>
              </w:rPr>
              <w:t>нашей</w:t>
            </w:r>
            <w:r w:rsidRPr="006A73A7">
              <w:rPr>
                <w:spacing w:val="40"/>
                <w:sz w:val="24"/>
                <w:szCs w:val="24"/>
              </w:rPr>
              <w:t xml:space="preserve"> </w:t>
            </w:r>
            <w:r w:rsidRPr="006A73A7">
              <w:rPr>
                <w:sz w:val="24"/>
                <w:szCs w:val="24"/>
              </w:rPr>
              <w:t>Родине</w:t>
            </w:r>
            <w:r w:rsidRPr="006A73A7">
              <w:rPr>
                <w:spacing w:val="40"/>
                <w:sz w:val="24"/>
                <w:szCs w:val="24"/>
              </w:rPr>
              <w:t xml:space="preserve"> </w:t>
            </w:r>
            <w:r w:rsidRPr="006A73A7">
              <w:rPr>
                <w:sz w:val="24"/>
                <w:szCs w:val="24"/>
              </w:rPr>
              <w:t>—</w:t>
            </w:r>
            <w:r w:rsidRPr="006A73A7">
              <w:rPr>
                <w:spacing w:val="40"/>
                <w:sz w:val="24"/>
                <w:szCs w:val="24"/>
              </w:rPr>
              <w:t xml:space="preserve"> </w:t>
            </w:r>
            <w:r w:rsidRPr="006A73A7">
              <w:rPr>
                <w:sz w:val="24"/>
                <w:szCs w:val="24"/>
              </w:rPr>
              <w:t>России.</w:t>
            </w:r>
            <w:r w:rsidRPr="006A73A7">
              <w:rPr>
                <w:spacing w:val="40"/>
                <w:sz w:val="24"/>
                <w:szCs w:val="24"/>
              </w:rPr>
              <w:t xml:space="preserve"> </w:t>
            </w:r>
            <w:r w:rsidRPr="006A73A7">
              <w:rPr>
                <w:sz w:val="24"/>
                <w:szCs w:val="24"/>
              </w:rPr>
              <w:t>Знакомит</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с признаками</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характеристиками</w:t>
            </w:r>
            <w:r w:rsidRPr="006A73A7">
              <w:rPr>
                <w:spacing w:val="80"/>
                <w:sz w:val="24"/>
                <w:szCs w:val="24"/>
              </w:rPr>
              <w:t xml:space="preserve"> </w:t>
            </w:r>
            <w:r w:rsidRPr="006A73A7">
              <w:rPr>
                <w:sz w:val="24"/>
                <w:szCs w:val="24"/>
              </w:rPr>
              <w:t>государства</w:t>
            </w:r>
            <w:r w:rsidRPr="006A73A7">
              <w:rPr>
                <w:spacing w:val="80"/>
                <w:sz w:val="24"/>
                <w:szCs w:val="24"/>
              </w:rPr>
              <w:t xml:space="preserve"> </w:t>
            </w:r>
            <w:r w:rsidRPr="006A73A7">
              <w:rPr>
                <w:sz w:val="24"/>
                <w:szCs w:val="24"/>
              </w:rPr>
              <w:t>с</w:t>
            </w:r>
            <w:r w:rsidRPr="006A73A7">
              <w:rPr>
                <w:spacing w:val="80"/>
                <w:sz w:val="24"/>
                <w:szCs w:val="24"/>
              </w:rPr>
              <w:t xml:space="preserve"> </w:t>
            </w:r>
            <w:r w:rsidRPr="006A73A7">
              <w:rPr>
                <w:sz w:val="24"/>
                <w:szCs w:val="24"/>
              </w:rPr>
              <w:t>учётом</w:t>
            </w:r>
            <w:r w:rsidRPr="006A73A7">
              <w:rPr>
                <w:spacing w:val="40"/>
                <w:sz w:val="24"/>
                <w:szCs w:val="24"/>
              </w:rPr>
              <w:t xml:space="preserve"> </w:t>
            </w:r>
            <w:r w:rsidRPr="006A73A7">
              <w:rPr>
                <w:sz w:val="24"/>
                <w:szCs w:val="24"/>
              </w:rPr>
              <w:t xml:space="preserve">возрастных особенностей восприятия </w:t>
            </w:r>
            <w:r w:rsidRPr="006A73A7">
              <w:rPr>
                <w:spacing w:val="-4"/>
                <w:sz w:val="24"/>
                <w:szCs w:val="24"/>
              </w:rPr>
              <w:t>ими</w:t>
            </w:r>
            <w:r w:rsidRPr="006A73A7">
              <w:rPr>
                <w:sz w:val="24"/>
                <w:szCs w:val="24"/>
              </w:rPr>
              <w:t xml:space="preserve"> </w:t>
            </w:r>
            <w:r w:rsidRPr="006A73A7">
              <w:rPr>
                <w:spacing w:val="-2"/>
                <w:sz w:val="24"/>
                <w:szCs w:val="24"/>
              </w:rPr>
              <w:t xml:space="preserve">информации </w:t>
            </w:r>
            <w:r w:rsidRPr="006A73A7">
              <w:rPr>
                <w:sz w:val="24"/>
                <w:szCs w:val="24"/>
              </w:rPr>
              <w:t xml:space="preserve">(территория </w:t>
            </w:r>
            <w:r w:rsidRPr="006A73A7">
              <w:rPr>
                <w:sz w:val="24"/>
                <w:szCs w:val="24"/>
              </w:rPr>
              <w:lastRenderedPageBreak/>
              <w:t>государства и его границы, столица и так далее). Рассказывает, что Россия - самая большая страна мира и показывает на глобусе и карте.</w:t>
            </w:r>
          </w:p>
          <w:p w14:paraId="40CC85A8" w14:textId="77777777" w:rsidR="00360F51" w:rsidRPr="006A73A7" w:rsidRDefault="00360F51" w:rsidP="006A73A7">
            <w:pPr>
              <w:pStyle w:val="TableParagraph"/>
              <w:ind w:left="184" w:right="96"/>
              <w:jc w:val="both"/>
              <w:rPr>
                <w:sz w:val="24"/>
                <w:szCs w:val="24"/>
              </w:rPr>
            </w:pPr>
            <w:r w:rsidRPr="006A73A7">
              <w:rPr>
                <w:sz w:val="24"/>
                <w:szCs w:val="24"/>
              </w:rPr>
              <w:t>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13051E1" w14:textId="77777777" w:rsidR="005426CC" w:rsidRPr="006A73A7" w:rsidRDefault="00360F51" w:rsidP="006A73A7">
            <w:pPr>
              <w:pStyle w:val="TableParagraph"/>
              <w:tabs>
                <w:tab w:val="left" w:pos="2123"/>
                <w:tab w:val="left" w:pos="3607"/>
                <w:tab w:val="left" w:pos="4039"/>
                <w:tab w:val="left" w:pos="5530"/>
              </w:tabs>
              <w:ind w:left="184" w:right="95"/>
              <w:jc w:val="both"/>
              <w:rPr>
                <w:sz w:val="24"/>
                <w:szCs w:val="24"/>
              </w:rPr>
            </w:pPr>
            <w:r w:rsidRPr="006A73A7">
              <w:rPr>
                <w:sz w:val="24"/>
                <w:szCs w:val="24"/>
              </w:rPr>
              <w:t xml:space="preserve">Обогащает представления о том, что в нашей стране мирно живут люди </w:t>
            </w:r>
            <w:proofErr w:type="gramStart"/>
            <w:r w:rsidRPr="006A73A7">
              <w:rPr>
                <w:sz w:val="24"/>
                <w:szCs w:val="24"/>
              </w:rPr>
              <w:t>разных</w:t>
            </w:r>
            <w:r w:rsidR="005426CC" w:rsidRPr="006A73A7">
              <w:rPr>
                <w:sz w:val="24"/>
                <w:szCs w:val="24"/>
              </w:rPr>
              <w:t xml:space="preserve">  Знакомит</w:t>
            </w:r>
            <w:proofErr w:type="gramEnd"/>
            <w:r w:rsidR="005426CC" w:rsidRPr="006A73A7">
              <w:rPr>
                <w:spacing w:val="40"/>
                <w:sz w:val="24"/>
                <w:szCs w:val="24"/>
              </w:rPr>
              <w:t xml:space="preserve"> </w:t>
            </w:r>
            <w:r w:rsidR="005426CC" w:rsidRPr="006A73A7">
              <w:rPr>
                <w:sz w:val="24"/>
                <w:szCs w:val="24"/>
              </w:rPr>
              <w:t>детей</w:t>
            </w:r>
            <w:r w:rsidR="005426CC" w:rsidRPr="006A73A7">
              <w:rPr>
                <w:spacing w:val="40"/>
                <w:sz w:val="24"/>
                <w:szCs w:val="24"/>
              </w:rPr>
              <w:t xml:space="preserve"> </w:t>
            </w:r>
            <w:r w:rsidR="005426CC" w:rsidRPr="006A73A7">
              <w:rPr>
                <w:sz w:val="24"/>
                <w:szCs w:val="24"/>
              </w:rPr>
              <w:t>с</w:t>
            </w:r>
            <w:r w:rsidR="005426CC" w:rsidRPr="006A73A7">
              <w:rPr>
                <w:spacing w:val="40"/>
                <w:sz w:val="24"/>
                <w:szCs w:val="24"/>
              </w:rPr>
              <w:t xml:space="preserve"> </w:t>
            </w:r>
            <w:r w:rsidR="005426CC" w:rsidRPr="006A73A7">
              <w:rPr>
                <w:sz w:val="24"/>
                <w:szCs w:val="24"/>
              </w:rPr>
              <w:t>назначением</w:t>
            </w:r>
            <w:r w:rsidR="005426CC" w:rsidRPr="006A73A7">
              <w:rPr>
                <w:spacing w:val="40"/>
                <w:sz w:val="24"/>
                <w:szCs w:val="24"/>
              </w:rPr>
              <w:t xml:space="preserve"> </w:t>
            </w:r>
            <w:r w:rsidR="005426CC" w:rsidRPr="006A73A7">
              <w:rPr>
                <w:sz w:val="24"/>
                <w:szCs w:val="24"/>
              </w:rPr>
              <w:t>и</w:t>
            </w:r>
            <w:r w:rsidR="005426CC" w:rsidRPr="006A73A7">
              <w:rPr>
                <w:spacing w:val="40"/>
                <w:sz w:val="24"/>
                <w:szCs w:val="24"/>
              </w:rPr>
              <w:t xml:space="preserve"> </w:t>
            </w:r>
            <w:r w:rsidR="005426CC" w:rsidRPr="006A73A7">
              <w:rPr>
                <w:sz w:val="24"/>
                <w:szCs w:val="24"/>
              </w:rPr>
              <w:t>доступными</w:t>
            </w:r>
            <w:r w:rsidR="005426CC" w:rsidRPr="006A73A7">
              <w:rPr>
                <w:spacing w:val="40"/>
                <w:sz w:val="24"/>
                <w:szCs w:val="24"/>
              </w:rPr>
              <w:t xml:space="preserve"> </w:t>
            </w:r>
            <w:r w:rsidR="005426CC" w:rsidRPr="006A73A7">
              <w:rPr>
                <w:sz w:val="24"/>
                <w:szCs w:val="24"/>
              </w:rPr>
              <w:t>практиками волонтерства</w:t>
            </w:r>
            <w:r w:rsidR="005426CC" w:rsidRPr="006A73A7">
              <w:rPr>
                <w:spacing w:val="40"/>
                <w:sz w:val="24"/>
                <w:szCs w:val="24"/>
              </w:rPr>
              <w:t xml:space="preserve"> </w:t>
            </w:r>
            <w:r w:rsidR="005426CC" w:rsidRPr="006A73A7">
              <w:rPr>
                <w:sz w:val="24"/>
                <w:szCs w:val="24"/>
              </w:rPr>
              <w:t>в</w:t>
            </w:r>
            <w:r w:rsidR="005426CC" w:rsidRPr="006A73A7">
              <w:rPr>
                <w:spacing w:val="40"/>
                <w:sz w:val="24"/>
                <w:szCs w:val="24"/>
              </w:rPr>
              <w:t xml:space="preserve"> </w:t>
            </w:r>
            <w:r w:rsidR="005426CC" w:rsidRPr="006A73A7">
              <w:rPr>
                <w:sz w:val="24"/>
                <w:szCs w:val="24"/>
              </w:rPr>
              <w:t>России,</w:t>
            </w:r>
            <w:r w:rsidR="005426CC" w:rsidRPr="006A73A7">
              <w:rPr>
                <w:spacing w:val="40"/>
                <w:sz w:val="24"/>
                <w:szCs w:val="24"/>
              </w:rPr>
              <w:t xml:space="preserve"> </w:t>
            </w:r>
            <w:r w:rsidR="005426CC" w:rsidRPr="006A73A7">
              <w:rPr>
                <w:sz w:val="24"/>
                <w:szCs w:val="24"/>
              </w:rPr>
              <w:t>вызывает</w:t>
            </w:r>
            <w:r w:rsidR="005426CC" w:rsidRPr="006A73A7">
              <w:rPr>
                <w:spacing w:val="40"/>
                <w:sz w:val="24"/>
                <w:szCs w:val="24"/>
              </w:rPr>
              <w:t xml:space="preserve"> </w:t>
            </w:r>
            <w:r w:rsidR="005426CC" w:rsidRPr="006A73A7">
              <w:rPr>
                <w:sz w:val="24"/>
                <w:szCs w:val="24"/>
              </w:rPr>
              <w:t>эмоциональный</w:t>
            </w:r>
            <w:r w:rsidR="005426CC" w:rsidRPr="006A73A7">
              <w:rPr>
                <w:spacing w:val="40"/>
                <w:sz w:val="24"/>
                <w:szCs w:val="24"/>
              </w:rPr>
              <w:t xml:space="preserve"> </w:t>
            </w:r>
            <w:r w:rsidR="005426CC" w:rsidRPr="006A73A7">
              <w:rPr>
                <w:sz w:val="24"/>
                <w:szCs w:val="24"/>
              </w:rPr>
              <w:t>отклик, осознание важности и значимости волонтерского движения. Предлагает</w:t>
            </w:r>
            <w:r w:rsidR="005426CC" w:rsidRPr="006A73A7">
              <w:rPr>
                <w:spacing w:val="80"/>
                <w:sz w:val="24"/>
                <w:szCs w:val="24"/>
              </w:rPr>
              <w:t xml:space="preserve"> </w:t>
            </w:r>
            <w:r w:rsidR="005426CC" w:rsidRPr="006A73A7">
              <w:rPr>
                <w:sz w:val="24"/>
                <w:szCs w:val="24"/>
              </w:rPr>
              <w:t>детям</w:t>
            </w:r>
            <w:r w:rsidR="005426CC" w:rsidRPr="006A73A7">
              <w:rPr>
                <w:spacing w:val="80"/>
                <w:sz w:val="24"/>
                <w:szCs w:val="24"/>
              </w:rPr>
              <w:t xml:space="preserve"> </w:t>
            </w:r>
            <w:r w:rsidR="005426CC" w:rsidRPr="006A73A7">
              <w:rPr>
                <w:sz w:val="24"/>
                <w:szCs w:val="24"/>
              </w:rPr>
              <w:t>при</w:t>
            </w:r>
            <w:r w:rsidR="005426CC" w:rsidRPr="006A73A7">
              <w:rPr>
                <w:spacing w:val="80"/>
                <w:sz w:val="24"/>
                <w:szCs w:val="24"/>
              </w:rPr>
              <w:t xml:space="preserve"> </w:t>
            </w:r>
            <w:r w:rsidR="005426CC" w:rsidRPr="006A73A7">
              <w:rPr>
                <w:sz w:val="24"/>
                <w:szCs w:val="24"/>
              </w:rPr>
              <w:t>поддержке</w:t>
            </w:r>
            <w:r w:rsidR="005426CC" w:rsidRPr="006A73A7">
              <w:rPr>
                <w:spacing w:val="80"/>
                <w:sz w:val="24"/>
                <w:szCs w:val="24"/>
              </w:rPr>
              <w:t xml:space="preserve"> </w:t>
            </w:r>
            <w:r w:rsidR="005426CC" w:rsidRPr="006A73A7">
              <w:rPr>
                <w:sz w:val="24"/>
                <w:szCs w:val="24"/>
              </w:rPr>
              <w:t>родителей</w:t>
            </w:r>
            <w:r w:rsidR="005426CC" w:rsidRPr="006A73A7">
              <w:rPr>
                <w:spacing w:val="80"/>
                <w:sz w:val="24"/>
                <w:szCs w:val="24"/>
              </w:rPr>
              <w:t xml:space="preserve"> </w:t>
            </w:r>
            <w:r w:rsidR="005426CC" w:rsidRPr="006A73A7">
              <w:rPr>
                <w:sz w:val="24"/>
                <w:szCs w:val="24"/>
              </w:rPr>
              <w:t xml:space="preserve">(законных </w:t>
            </w:r>
            <w:r w:rsidR="005426CC" w:rsidRPr="006A73A7">
              <w:rPr>
                <w:spacing w:val="-2"/>
                <w:sz w:val="24"/>
                <w:szCs w:val="24"/>
              </w:rPr>
              <w:t>представителей)</w:t>
            </w:r>
            <w:r w:rsidR="005426CC" w:rsidRPr="006A73A7">
              <w:rPr>
                <w:sz w:val="24"/>
                <w:szCs w:val="24"/>
              </w:rPr>
              <w:t xml:space="preserve"> </w:t>
            </w:r>
            <w:r w:rsidR="005426CC" w:rsidRPr="006A73A7">
              <w:rPr>
                <w:spacing w:val="-2"/>
                <w:sz w:val="24"/>
                <w:szCs w:val="24"/>
              </w:rPr>
              <w:t>включиться</w:t>
            </w:r>
            <w:r w:rsidR="005426CC" w:rsidRPr="006A73A7">
              <w:rPr>
                <w:sz w:val="24"/>
                <w:szCs w:val="24"/>
              </w:rPr>
              <w:t xml:space="preserve"> </w:t>
            </w:r>
            <w:r w:rsidR="005426CC" w:rsidRPr="006A73A7">
              <w:rPr>
                <w:spacing w:val="-10"/>
                <w:sz w:val="24"/>
                <w:szCs w:val="24"/>
              </w:rPr>
              <w:t>в</w:t>
            </w:r>
            <w:r w:rsidR="005426CC" w:rsidRPr="006A73A7">
              <w:rPr>
                <w:sz w:val="24"/>
                <w:szCs w:val="24"/>
              </w:rPr>
              <w:t xml:space="preserve"> </w:t>
            </w:r>
            <w:r w:rsidR="005426CC" w:rsidRPr="006A73A7">
              <w:rPr>
                <w:spacing w:val="-2"/>
                <w:sz w:val="24"/>
                <w:szCs w:val="24"/>
              </w:rPr>
              <w:t>социальные</w:t>
            </w:r>
            <w:r w:rsidR="005426CC" w:rsidRPr="006A73A7">
              <w:rPr>
                <w:sz w:val="24"/>
                <w:szCs w:val="24"/>
              </w:rPr>
              <w:t xml:space="preserve"> </w:t>
            </w:r>
            <w:r w:rsidR="005426CC" w:rsidRPr="006A73A7">
              <w:rPr>
                <w:spacing w:val="-2"/>
                <w:sz w:val="24"/>
                <w:szCs w:val="24"/>
              </w:rPr>
              <w:t xml:space="preserve">акции, </w:t>
            </w:r>
            <w:r w:rsidR="005426CC" w:rsidRPr="006A73A7">
              <w:rPr>
                <w:sz w:val="24"/>
                <w:szCs w:val="24"/>
              </w:rPr>
              <w:t>волонтерские мероприятия в ДОО и в населенном пункте.</w:t>
            </w:r>
          </w:p>
          <w:p w14:paraId="35C1E208" w14:textId="77777777" w:rsidR="005426CC" w:rsidRPr="006A73A7" w:rsidRDefault="005426CC" w:rsidP="006A73A7">
            <w:pPr>
              <w:pStyle w:val="TableParagraph"/>
              <w:ind w:left="184" w:right="96"/>
              <w:jc w:val="both"/>
              <w:rPr>
                <w:sz w:val="24"/>
                <w:szCs w:val="24"/>
              </w:rPr>
            </w:pPr>
            <w:r w:rsidRPr="006A73A7">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w:t>
            </w:r>
            <w:r w:rsidRPr="006A73A7">
              <w:rPr>
                <w:spacing w:val="52"/>
                <w:sz w:val="24"/>
                <w:szCs w:val="24"/>
              </w:rPr>
              <w:t xml:space="preserve"> </w:t>
            </w:r>
            <w:r w:rsidRPr="006A73A7">
              <w:rPr>
                <w:sz w:val="24"/>
                <w:szCs w:val="24"/>
              </w:rPr>
              <w:t>и</w:t>
            </w:r>
            <w:r w:rsidRPr="006A73A7">
              <w:rPr>
                <w:spacing w:val="53"/>
                <w:sz w:val="24"/>
                <w:szCs w:val="24"/>
              </w:rPr>
              <w:t xml:space="preserve"> </w:t>
            </w:r>
            <w:r w:rsidRPr="006A73A7">
              <w:rPr>
                <w:sz w:val="24"/>
                <w:szCs w:val="24"/>
              </w:rPr>
              <w:t>космонавтики.</w:t>
            </w:r>
            <w:r w:rsidRPr="006A73A7">
              <w:rPr>
                <w:spacing w:val="53"/>
                <w:sz w:val="24"/>
                <w:szCs w:val="24"/>
              </w:rPr>
              <w:t xml:space="preserve"> </w:t>
            </w:r>
            <w:r w:rsidRPr="006A73A7">
              <w:rPr>
                <w:sz w:val="24"/>
                <w:szCs w:val="24"/>
              </w:rPr>
              <w:t>Знакомит</w:t>
            </w:r>
            <w:r w:rsidRPr="006A73A7">
              <w:rPr>
                <w:spacing w:val="52"/>
                <w:sz w:val="24"/>
                <w:szCs w:val="24"/>
              </w:rPr>
              <w:t xml:space="preserve"> </w:t>
            </w:r>
            <w:r w:rsidRPr="006A73A7">
              <w:rPr>
                <w:sz w:val="24"/>
                <w:szCs w:val="24"/>
              </w:rPr>
              <w:t>детей</w:t>
            </w:r>
            <w:r w:rsidRPr="006A73A7">
              <w:rPr>
                <w:spacing w:val="53"/>
                <w:sz w:val="24"/>
                <w:szCs w:val="24"/>
              </w:rPr>
              <w:t xml:space="preserve"> </w:t>
            </w:r>
            <w:r w:rsidRPr="006A73A7">
              <w:rPr>
                <w:sz w:val="24"/>
                <w:szCs w:val="24"/>
              </w:rPr>
              <w:t>с</w:t>
            </w:r>
            <w:r w:rsidRPr="006A73A7">
              <w:rPr>
                <w:spacing w:val="54"/>
                <w:sz w:val="24"/>
                <w:szCs w:val="24"/>
              </w:rPr>
              <w:t xml:space="preserve"> </w:t>
            </w:r>
            <w:r w:rsidRPr="006A73A7">
              <w:rPr>
                <w:spacing w:val="-2"/>
                <w:sz w:val="24"/>
                <w:szCs w:val="24"/>
              </w:rPr>
              <w:t>праздниками:</w:t>
            </w:r>
            <w:r w:rsidRPr="006A73A7">
              <w:rPr>
                <w:sz w:val="24"/>
                <w:szCs w:val="24"/>
              </w:rPr>
              <w:t xml:space="preserve"> День</w:t>
            </w:r>
            <w:r w:rsidRPr="006A73A7">
              <w:rPr>
                <w:spacing w:val="-5"/>
                <w:sz w:val="24"/>
                <w:szCs w:val="24"/>
              </w:rPr>
              <w:t xml:space="preserve"> </w:t>
            </w:r>
            <w:r w:rsidRPr="006A73A7">
              <w:rPr>
                <w:sz w:val="24"/>
                <w:szCs w:val="24"/>
              </w:rPr>
              <w:t>полного</w:t>
            </w:r>
            <w:r w:rsidRPr="006A73A7">
              <w:rPr>
                <w:spacing w:val="-4"/>
                <w:sz w:val="24"/>
                <w:szCs w:val="24"/>
              </w:rPr>
              <w:t xml:space="preserve"> </w:t>
            </w:r>
            <w:r w:rsidRPr="006A73A7">
              <w:rPr>
                <w:sz w:val="24"/>
                <w:szCs w:val="24"/>
              </w:rPr>
              <w:t>освобождения</w:t>
            </w:r>
            <w:r w:rsidRPr="006A73A7">
              <w:rPr>
                <w:spacing w:val="-5"/>
                <w:sz w:val="24"/>
                <w:szCs w:val="24"/>
              </w:rPr>
              <w:t xml:space="preserve"> </w:t>
            </w:r>
            <w:r w:rsidRPr="006A73A7">
              <w:rPr>
                <w:sz w:val="24"/>
                <w:szCs w:val="24"/>
              </w:rPr>
              <w:t>Ленинграда</w:t>
            </w:r>
            <w:r w:rsidRPr="006A73A7">
              <w:rPr>
                <w:spacing w:val="-1"/>
                <w:sz w:val="24"/>
                <w:szCs w:val="24"/>
              </w:rPr>
              <w:t xml:space="preserve"> </w:t>
            </w:r>
            <w:r w:rsidRPr="006A73A7">
              <w:rPr>
                <w:sz w:val="24"/>
                <w:szCs w:val="24"/>
              </w:rPr>
              <w:t>от</w:t>
            </w:r>
            <w:r w:rsidRPr="006A73A7">
              <w:rPr>
                <w:spacing w:val="-4"/>
                <w:sz w:val="24"/>
                <w:szCs w:val="24"/>
              </w:rPr>
              <w:t xml:space="preserve"> </w:t>
            </w:r>
            <w:r w:rsidRPr="006A73A7">
              <w:rPr>
                <w:spacing w:val="-2"/>
                <w:sz w:val="24"/>
                <w:szCs w:val="24"/>
              </w:rPr>
              <w:t>фашистской</w:t>
            </w:r>
            <w:r w:rsidRPr="006A73A7">
              <w:rPr>
                <w:sz w:val="24"/>
                <w:szCs w:val="24"/>
              </w:rPr>
              <w:t xml:space="preserve">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w:t>
            </w:r>
            <w:r w:rsidRPr="006A73A7">
              <w:rPr>
                <w:spacing w:val="-4"/>
                <w:sz w:val="24"/>
                <w:szCs w:val="24"/>
              </w:rPr>
              <w:t xml:space="preserve"> </w:t>
            </w:r>
            <w:r w:rsidRPr="006A73A7">
              <w:rPr>
                <w:sz w:val="24"/>
                <w:szCs w:val="24"/>
              </w:rPr>
              <w:t>в</w:t>
            </w:r>
            <w:r w:rsidRPr="006A73A7">
              <w:rPr>
                <w:spacing w:val="-4"/>
                <w:sz w:val="24"/>
                <w:szCs w:val="24"/>
              </w:rPr>
              <w:t xml:space="preserve"> </w:t>
            </w:r>
            <w:r w:rsidRPr="006A73A7">
              <w:rPr>
                <w:sz w:val="24"/>
                <w:szCs w:val="24"/>
              </w:rPr>
              <w:t>стране,</w:t>
            </w:r>
            <w:r w:rsidRPr="006A73A7">
              <w:rPr>
                <w:spacing w:val="-7"/>
                <w:sz w:val="24"/>
                <w:szCs w:val="24"/>
              </w:rPr>
              <w:t xml:space="preserve"> </w:t>
            </w:r>
            <w:r w:rsidRPr="006A73A7">
              <w:rPr>
                <w:sz w:val="24"/>
                <w:szCs w:val="24"/>
              </w:rPr>
              <w:t>воспитывает</w:t>
            </w:r>
            <w:r w:rsidRPr="006A73A7">
              <w:rPr>
                <w:spacing w:val="-4"/>
                <w:sz w:val="24"/>
                <w:szCs w:val="24"/>
              </w:rPr>
              <w:t xml:space="preserve"> </w:t>
            </w:r>
            <w:r w:rsidRPr="006A73A7">
              <w:rPr>
                <w:sz w:val="24"/>
                <w:szCs w:val="24"/>
              </w:rPr>
              <w:t>чувство</w:t>
            </w:r>
            <w:r w:rsidRPr="006A73A7">
              <w:rPr>
                <w:spacing w:val="-3"/>
                <w:sz w:val="24"/>
                <w:szCs w:val="24"/>
              </w:rPr>
              <w:t xml:space="preserve"> </w:t>
            </w:r>
            <w:r w:rsidRPr="006A73A7">
              <w:rPr>
                <w:sz w:val="24"/>
                <w:szCs w:val="24"/>
              </w:rPr>
              <w:t>гордости</w:t>
            </w:r>
            <w:r w:rsidRPr="006A73A7">
              <w:rPr>
                <w:spacing w:val="-5"/>
                <w:sz w:val="24"/>
                <w:szCs w:val="24"/>
              </w:rPr>
              <w:t xml:space="preserve"> </w:t>
            </w:r>
            <w:r w:rsidRPr="006A73A7">
              <w:rPr>
                <w:sz w:val="24"/>
                <w:szCs w:val="24"/>
              </w:rPr>
              <w:t>за</w:t>
            </w:r>
            <w:r w:rsidRPr="006A73A7">
              <w:rPr>
                <w:spacing w:val="-3"/>
                <w:sz w:val="24"/>
                <w:szCs w:val="24"/>
              </w:rPr>
              <w:t xml:space="preserve"> </w:t>
            </w:r>
            <w:r w:rsidRPr="006A73A7">
              <w:rPr>
                <w:sz w:val="24"/>
                <w:szCs w:val="24"/>
              </w:rPr>
              <w:t>её достижения. Воспитывает</w:t>
            </w:r>
            <w:r w:rsidRPr="006A73A7">
              <w:rPr>
                <w:spacing w:val="40"/>
                <w:sz w:val="24"/>
                <w:szCs w:val="24"/>
              </w:rPr>
              <w:t xml:space="preserve"> </w:t>
            </w:r>
            <w:r w:rsidRPr="006A73A7">
              <w:rPr>
                <w:sz w:val="24"/>
                <w:szCs w:val="24"/>
              </w:rPr>
              <w:t>уважение к защитникам</w:t>
            </w:r>
            <w:r w:rsidRPr="006A73A7">
              <w:rPr>
                <w:spacing w:val="-18"/>
                <w:sz w:val="24"/>
                <w:szCs w:val="24"/>
              </w:rPr>
              <w:t xml:space="preserve"> </w:t>
            </w:r>
            <w:r w:rsidRPr="006A73A7">
              <w:rPr>
                <w:sz w:val="24"/>
                <w:szCs w:val="24"/>
              </w:rPr>
              <w:t>Отечества,</w:t>
            </w:r>
            <w:r w:rsidRPr="006A73A7">
              <w:rPr>
                <w:spacing w:val="-8"/>
                <w:sz w:val="24"/>
                <w:szCs w:val="24"/>
              </w:rPr>
              <w:t xml:space="preserve"> </w:t>
            </w:r>
            <w:r w:rsidRPr="006A73A7">
              <w:rPr>
                <w:sz w:val="24"/>
                <w:szCs w:val="24"/>
              </w:rPr>
              <w:t>к</w:t>
            </w:r>
            <w:r w:rsidRPr="006A73A7">
              <w:rPr>
                <w:spacing w:val="-2"/>
                <w:sz w:val="24"/>
                <w:szCs w:val="24"/>
              </w:rPr>
              <w:t xml:space="preserve"> </w:t>
            </w:r>
            <w:r w:rsidRPr="006A73A7">
              <w:rPr>
                <w:sz w:val="24"/>
                <w:szCs w:val="24"/>
              </w:rPr>
              <w:t>памяти</w:t>
            </w:r>
            <w:r w:rsidRPr="006A73A7">
              <w:rPr>
                <w:spacing w:val="-4"/>
                <w:sz w:val="24"/>
                <w:szCs w:val="24"/>
              </w:rPr>
              <w:t xml:space="preserve"> </w:t>
            </w:r>
            <w:r w:rsidRPr="006A73A7">
              <w:rPr>
                <w:sz w:val="24"/>
                <w:szCs w:val="24"/>
              </w:rPr>
              <w:t>павших</w:t>
            </w:r>
            <w:r w:rsidRPr="006A73A7">
              <w:rPr>
                <w:spacing w:val="-3"/>
                <w:sz w:val="24"/>
                <w:szCs w:val="24"/>
              </w:rPr>
              <w:t xml:space="preserve"> </w:t>
            </w:r>
            <w:r w:rsidRPr="006A73A7">
              <w:rPr>
                <w:spacing w:val="-2"/>
                <w:sz w:val="24"/>
                <w:szCs w:val="24"/>
              </w:rPr>
              <w:t>бойцов.</w:t>
            </w:r>
          </w:p>
          <w:p w14:paraId="6A0916B6" w14:textId="77777777" w:rsidR="005426CC" w:rsidRPr="006A73A7" w:rsidRDefault="005426CC" w:rsidP="006A73A7">
            <w:pPr>
              <w:pStyle w:val="TableParagraph"/>
              <w:ind w:left="184" w:right="96"/>
              <w:jc w:val="both"/>
              <w:rPr>
                <w:sz w:val="24"/>
                <w:szCs w:val="24"/>
              </w:rPr>
            </w:pPr>
            <w:r w:rsidRPr="006A73A7">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w:t>
            </w:r>
          </w:p>
          <w:p w14:paraId="79B92632" w14:textId="77777777" w:rsidR="005426CC" w:rsidRPr="006A73A7" w:rsidRDefault="005426CC" w:rsidP="006A73A7">
            <w:pPr>
              <w:pStyle w:val="TableParagraph"/>
              <w:ind w:left="184" w:right="95"/>
              <w:jc w:val="both"/>
              <w:rPr>
                <w:sz w:val="24"/>
                <w:szCs w:val="24"/>
              </w:rPr>
            </w:pPr>
            <w:r w:rsidRPr="006A73A7">
              <w:rPr>
                <w:sz w:val="24"/>
                <w:szCs w:val="24"/>
              </w:rPr>
              <w:t>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w:t>
            </w:r>
            <w:r w:rsidRPr="006A73A7">
              <w:rPr>
                <w:spacing w:val="-2"/>
                <w:sz w:val="24"/>
                <w:szCs w:val="24"/>
              </w:rPr>
              <w:t xml:space="preserve"> </w:t>
            </w:r>
            <w:r w:rsidRPr="006A73A7">
              <w:rPr>
                <w:sz w:val="24"/>
                <w:szCs w:val="24"/>
              </w:rPr>
              <w:t>оценка</w:t>
            </w:r>
            <w:r w:rsidRPr="006A73A7">
              <w:rPr>
                <w:spacing w:val="-2"/>
                <w:sz w:val="24"/>
                <w:szCs w:val="24"/>
              </w:rPr>
              <w:t xml:space="preserve"> </w:t>
            </w:r>
            <w:r w:rsidRPr="006A73A7">
              <w:rPr>
                <w:sz w:val="24"/>
                <w:szCs w:val="24"/>
              </w:rPr>
              <w:t>родного</w:t>
            </w:r>
            <w:r w:rsidRPr="006A73A7">
              <w:rPr>
                <w:spacing w:val="-2"/>
                <w:sz w:val="24"/>
                <w:szCs w:val="24"/>
              </w:rPr>
              <w:t xml:space="preserve"> </w:t>
            </w:r>
            <w:r w:rsidRPr="006A73A7">
              <w:rPr>
                <w:sz w:val="24"/>
                <w:szCs w:val="24"/>
              </w:rPr>
              <w:t>края.</w:t>
            </w:r>
            <w:r w:rsidRPr="006A73A7">
              <w:rPr>
                <w:spacing w:val="-3"/>
                <w:sz w:val="24"/>
                <w:szCs w:val="24"/>
              </w:rPr>
              <w:t xml:space="preserve"> </w:t>
            </w:r>
            <w:r w:rsidRPr="006A73A7">
              <w:rPr>
                <w:sz w:val="24"/>
                <w:szCs w:val="24"/>
              </w:rPr>
              <w:t>Учит</w:t>
            </w:r>
            <w:r w:rsidRPr="006A73A7">
              <w:rPr>
                <w:spacing w:val="-2"/>
                <w:sz w:val="24"/>
                <w:szCs w:val="24"/>
              </w:rPr>
              <w:t xml:space="preserve"> </w:t>
            </w:r>
            <w:r w:rsidRPr="006A73A7">
              <w:rPr>
                <w:sz w:val="24"/>
                <w:szCs w:val="24"/>
              </w:rPr>
              <w:t>детей</w:t>
            </w:r>
            <w:r w:rsidRPr="006A73A7">
              <w:rPr>
                <w:spacing w:val="-3"/>
                <w:sz w:val="24"/>
                <w:szCs w:val="24"/>
              </w:rPr>
              <w:t xml:space="preserve"> </w:t>
            </w:r>
            <w:r w:rsidRPr="006A73A7">
              <w:rPr>
                <w:sz w:val="24"/>
                <w:szCs w:val="24"/>
              </w:rPr>
              <w:t>действовать</w:t>
            </w:r>
            <w:r w:rsidRPr="006A73A7">
              <w:rPr>
                <w:spacing w:val="-4"/>
                <w:sz w:val="24"/>
                <w:szCs w:val="24"/>
              </w:rPr>
              <w:t xml:space="preserve"> </w:t>
            </w:r>
            <w:r w:rsidRPr="006A73A7">
              <w:rPr>
                <w:sz w:val="24"/>
                <w:szCs w:val="24"/>
              </w:rPr>
              <w:t>с картой, создавать коллажи и макеты локаций, использовать макеты в различных видах деятельности. Знакомит детей с жизнью</w:t>
            </w:r>
            <w:r w:rsidRPr="006A73A7">
              <w:rPr>
                <w:spacing w:val="-1"/>
                <w:sz w:val="24"/>
                <w:szCs w:val="24"/>
              </w:rPr>
              <w:t xml:space="preserve"> </w:t>
            </w:r>
            <w:r w:rsidRPr="006A73A7">
              <w:rPr>
                <w:sz w:val="24"/>
                <w:szCs w:val="24"/>
              </w:rPr>
              <w:t>и</w:t>
            </w:r>
            <w:r w:rsidRPr="006A73A7">
              <w:rPr>
                <w:spacing w:val="-1"/>
                <w:sz w:val="24"/>
                <w:szCs w:val="24"/>
              </w:rPr>
              <w:t xml:space="preserve"> </w:t>
            </w:r>
            <w:r w:rsidRPr="006A73A7">
              <w:rPr>
                <w:sz w:val="24"/>
                <w:szCs w:val="24"/>
              </w:rPr>
              <w:t>творчеством знаменитых</w:t>
            </w:r>
            <w:r w:rsidRPr="006A73A7">
              <w:rPr>
                <w:spacing w:val="40"/>
                <w:sz w:val="24"/>
                <w:szCs w:val="24"/>
              </w:rPr>
              <w:t xml:space="preserve"> </w:t>
            </w:r>
            <w:r w:rsidRPr="006A73A7">
              <w:rPr>
                <w:sz w:val="24"/>
                <w:szCs w:val="24"/>
              </w:rPr>
              <w:t>горожан;</w:t>
            </w:r>
            <w:r w:rsidRPr="006A73A7">
              <w:rPr>
                <w:spacing w:val="40"/>
                <w:sz w:val="24"/>
                <w:szCs w:val="24"/>
              </w:rPr>
              <w:t xml:space="preserve"> </w:t>
            </w:r>
            <w:r w:rsidRPr="006A73A7">
              <w:rPr>
                <w:sz w:val="24"/>
                <w:szCs w:val="24"/>
              </w:rPr>
              <w:t>с профессиями, связанными со спецификой родного населенного пункта.</w:t>
            </w:r>
          </w:p>
          <w:p w14:paraId="4EFB4373" w14:textId="77777777" w:rsidR="00A37C84" w:rsidRPr="006A73A7" w:rsidRDefault="00DF1396" w:rsidP="006A73A7">
            <w:pPr>
              <w:pStyle w:val="TableParagraph"/>
              <w:ind w:left="184"/>
              <w:jc w:val="both"/>
              <w:rPr>
                <w:sz w:val="24"/>
                <w:szCs w:val="24"/>
                <w:u w:val="single"/>
              </w:rPr>
            </w:pPr>
            <w:r w:rsidRPr="006A73A7">
              <w:rPr>
                <w:sz w:val="24"/>
                <w:szCs w:val="24"/>
                <w:u w:val="single"/>
              </w:rPr>
              <w:t>3.</w:t>
            </w:r>
            <w:r w:rsidR="00A37C84" w:rsidRPr="006A73A7">
              <w:rPr>
                <w:sz w:val="24"/>
                <w:szCs w:val="24"/>
                <w:u w:val="single"/>
              </w:rPr>
              <w:t xml:space="preserve"> В</w:t>
            </w:r>
            <w:r w:rsidR="00A37C84" w:rsidRPr="006A73A7">
              <w:rPr>
                <w:spacing w:val="-5"/>
                <w:sz w:val="24"/>
                <w:szCs w:val="24"/>
                <w:u w:val="single"/>
              </w:rPr>
              <w:t xml:space="preserve"> </w:t>
            </w:r>
            <w:r w:rsidR="00A37C84" w:rsidRPr="006A73A7">
              <w:rPr>
                <w:sz w:val="24"/>
                <w:szCs w:val="24"/>
                <w:u w:val="single"/>
              </w:rPr>
              <w:t>сфере</w:t>
            </w:r>
            <w:r w:rsidR="00A37C84" w:rsidRPr="006A73A7">
              <w:rPr>
                <w:spacing w:val="-5"/>
                <w:sz w:val="24"/>
                <w:szCs w:val="24"/>
                <w:u w:val="single"/>
              </w:rPr>
              <w:t xml:space="preserve"> </w:t>
            </w:r>
            <w:r w:rsidR="00A37C84" w:rsidRPr="006A73A7">
              <w:rPr>
                <w:sz w:val="24"/>
                <w:szCs w:val="24"/>
                <w:u w:val="single"/>
              </w:rPr>
              <w:t>трудового</w:t>
            </w:r>
            <w:r w:rsidR="00A37C84" w:rsidRPr="006A73A7">
              <w:rPr>
                <w:spacing w:val="-4"/>
                <w:sz w:val="24"/>
                <w:szCs w:val="24"/>
                <w:u w:val="single"/>
              </w:rPr>
              <w:t xml:space="preserve"> </w:t>
            </w:r>
            <w:r w:rsidR="00A37C84" w:rsidRPr="006A73A7">
              <w:rPr>
                <w:spacing w:val="-2"/>
                <w:sz w:val="24"/>
                <w:szCs w:val="24"/>
                <w:u w:val="single"/>
              </w:rPr>
              <w:t>воспитания.</w:t>
            </w:r>
          </w:p>
          <w:p w14:paraId="18577336" w14:textId="77777777" w:rsidR="00A37C84" w:rsidRPr="006A73A7" w:rsidRDefault="00A37C84" w:rsidP="006A73A7">
            <w:pPr>
              <w:pStyle w:val="TableParagraph"/>
              <w:ind w:left="184"/>
              <w:jc w:val="both"/>
              <w:rPr>
                <w:sz w:val="24"/>
                <w:szCs w:val="24"/>
              </w:rPr>
            </w:pPr>
            <w:r w:rsidRPr="006A73A7">
              <w:rPr>
                <w:sz w:val="24"/>
                <w:szCs w:val="24"/>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w:t>
            </w:r>
            <w:r w:rsidRPr="006A73A7">
              <w:rPr>
                <w:spacing w:val="40"/>
                <w:sz w:val="24"/>
                <w:szCs w:val="24"/>
              </w:rPr>
              <w:t xml:space="preserve"> </w:t>
            </w:r>
            <w:r w:rsidRPr="006A73A7">
              <w:rPr>
                <w:sz w:val="24"/>
                <w:szCs w:val="24"/>
              </w:rPr>
              <w:t>связи с потребностями людей. Организует встречи детей с представителями</w:t>
            </w:r>
            <w:r w:rsidRPr="006A73A7">
              <w:rPr>
                <w:spacing w:val="-4"/>
                <w:sz w:val="24"/>
                <w:szCs w:val="24"/>
              </w:rPr>
              <w:t xml:space="preserve"> </w:t>
            </w:r>
            <w:r w:rsidRPr="006A73A7">
              <w:rPr>
                <w:sz w:val="24"/>
                <w:szCs w:val="24"/>
              </w:rPr>
              <w:t>разных</w:t>
            </w:r>
            <w:r w:rsidRPr="006A73A7">
              <w:rPr>
                <w:spacing w:val="-7"/>
                <w:sz w:val="24"/>
                <w:szCs w:val="24"/>
              </w:rPr>
              <w:t xml:space="preserve"> </w:t>
            </w:r>
            <w:r w:rsidRPr="006A73A7">
              <w:rPr>
                <w:sz w:val="24"/>
                <w:szCs w:val="24"/>
              </w:rPr>
              <w:t>профессий,</w:t>
            </w:r>
            <w:r w:rsidRPr="006A73A7">
              <w:rPr>
                <w:spacing w:val="-4"/>
                <w:sz w:val="24"/>
                <w:szCs w:val="24"/>
              </w:rPr>
              <w:t xml:space="preserve"> </w:t>
            </w:r>
            <w:r w:rsidRPr="006A73A7">
              <w:rPr>
                <w:sz w:val="24"/>
                <w:szCs w:val="24"/>
              </w:rPr>
              <w:t>организует</w:t>
            </w:r>
            <w:r w:rsidRPr="006A73A7">
              <w:rPr>
                <w:spacing w:val="-3"/>
                <w:sz w:val="24"/>
                <w:szCs w:val="24"/>
              </w:rPr>
              <w:t xml:space="preserve"> </w:t>
            </w:r>
            <w:r w:rsidRPr="006A73A7">
              <w:rPr>
                <w:sz w:val="24"/>
                <w:szCs w:val="24"/>
              </w:rPr>
              <w:t>экскурсии</w:t>
            </w:r>
            <w:r w:rsidRPr="006A73A7">
              <w:rPr>
                <w:spacing w:val="-5"/>
                <w:sz w:val="24"/>
                <w:szCs w:val="24"/>
              </w:rPr>
              <w:t xml:space="preserve"> </w:t>
            </w:r>
            <w:r w:rsidRPr="006A73A7">
              <w:rPr>
                <w:sz w:val="24"/>
                <w:szCs w:val="24"/>
              </w:rPr>
              <w:t xml:space="preserve">с </w:t>
            </w:r>
            <w:proofErr w:type="gramStart"/>
            <w:r w:rsidRPr="006A73A7">
              <w:rPr>
                <w:spacing w:val="-4"/>
                <w:sz w:val="24"/>
                <w:szCs w:val="24"/>
              </w:rPr>
              <w:t xml:space="preserve">целью </w:t>
            </w:r>
            <w:r w:rsidRPr="006A73A7">
              <w:rPr>
                <w:sz w:val="24"/>
                <w:szCs w:val="24"/>
              </w:rPr>
              <w:t xml:space="preserve"> продемонстрировать</w:t>
            </w:r>
            <w:proofErr w:type="gramEnd"/>
            <w:r w:rsidRPr="006A73A7">
              <w:rPr>
                <w:spacing w:val="-7"/>
                <w:sz w:val="24"/>
                <w:szCs w:val="24"/>
              </w:rPr>
              <w:t xml:space="preserve"> </w:t>
            </w:r>
            <w:r w:rsidRPr="006A73A7">
              <w:rPr>
                <w:sz w:val="24"/>
                <w:szCs w:val="24"/>
              </w:rPr>
              <w:t>реальные</w:t>
            </w:r>
            <w:r w:rsidRPr="006A73A7">
              <w:rPr>
                <w:spacing w:val="-4"/>
                <w:sz w:val="24"/>
                <w:szCs w:val="24"/>
              </w:rPr>
              <w:t xml:space="preserve"> </w:t>
            </w:r>
            <w:r w:rsidRPr="006A73A7">
              <w:rPr>
                <w:spacing w:val="-2"/>
                <w:sz w:val="24"/>
                <w:szCs w:val="24"/>
              </w:rPr>
              <w:t>трудовые</w:t>
            </w:r>
            <w:r w:rsidRPr="006A73A7">
              <w:rPr>
                <w:sz w:val="24"/>
                <w:szCs w:val="24"/>
              </w:rPr>
              <w:t xml:space="preserve">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DEBAFB0" w14:textId="77777777" w:rsidR="00A37C84" w:rsidRPr="006A73A7" w:rsidRDefault="00A37C84" w:rsidP="006A73A7">
            <w:pPr>
              <w:pStyle w:val="TableParagraph"/>
              <w:tabs>
                <w:tab w:val="left" w:pos="3552"/>
                <w:tab w:val="left" w:pos="4968"/>
                <w:tab w:val="left" w:pos="5088"/>
              </w:tabs>
              <w:ind w:left="184" w:right="95"/>
              <w:jc w:val="both"/>
              <w:rPr>
                <w:sz w:val="24"/>
                <w:szCs w:val="24"/>
              </w:rPr>
            </w:pPr>
            <w:r w:rsidRPr="006A73A7">
              <w:rPr>
                <w:sz w:val="24"/>
                <w:szCs w:val="24"/>
              </w:rPr>
              <w:t>Педагог</w:t>
            </w:r>
            <w:r w:rsidRPr="006A73A7">
              <w:rPr>
                <w:spacing w:val="80"/>
                <w:sz w:val="24"/>
                <w:szCs w:val="24"/>
              </w:rPr>
              <w:t xml:space="preserve"> </w:t>
            </w:r>
            <w:r w:rsidRPr="006A73A7">
              <w:rPr>
                <w:sz w:val="24"/>
                <w:szCs w:val="24"/>
              </w:rPr>
              <w:t>создает</w:t>
            </w:r>
            <w:r w:rsidRPr="006A73A7">
              <w:rPr>
                <w:spacing w:val="80"/>
                <w:sz w:val="24"/>
                <w:szCs w:val="24"/>
              </w:rPr>
              <w:t xml:space="preserve"> </w:t>
            </w:r>
            <w:r w:rsidRPr="006A73A7">
              <w:rPr>
                <w:sz w:val="24"/>
                <w:szCs w:val="24"/>
              </w:rPr>
              <w:t>игровые</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проблемные</w:t>
            </w:r>
            <w:r w:rsidRPr="006A73A7">
              <w:rPr>
                <w:spacing w:val="80"/>
                <w:sz w:val="24"/>
                <w:szCs w:val="24"/>
              </w:rPr>
              <w:t xml:space="preserve"> </w:t>
            </w:r>
            <w:r w:rsidRPr="006A73A7">
              <w:rPr>
                <w:sz w:val="24"/>
                <w:szCs w:val="24"/>
              </w:rPr>
              <w:t>ситуации</w:t>
            </w:r>
            <w:r w:rsidRPr="006A73A7">
              <w:rPr>
                <w:spacing w:val="80"/>
                <w:sz w:val="24"/>
                <w:szCs w:val="24"/>
              </w:rPr>
              <w:t xml:space="preserve"> </w:t>
            </w:r>
            <w:r w:rsidRPr="006A73A7">
              <w:rPr>
                <w:sz w:val="24"/>
                <w:szCs w:val="24"/>
              </w:rPr>
              <w:t>для</w:t>
            </w:r>
            <w:r w:rsidRPr="006A73A7">
              <w:rPr>
                <w:spacing w:val="40"/>
                <w:sz w:val="24"/>
                <w:szCs w:val="24"/>
              </w:rPr>
              <w:t xml:space="preserve"> </w:t>
            </w:r>
            <w:r w:rsidRPr="006A73A7">
              <w:rPr>
                <w:sz w:val="24"/>
                <w:szCs w:val="24"/>
              </w:rPr>
              <w:t>расширения</w:t>
            </w:r>
            <w:r w:rsidRPr="006A73A7">
              <w:rPr>
                <w:spacing w:val="34"/>
                <w:sz w:val="24"/>
                <w:szCs w:val="24"/>
              </w:rPr>
              <w:t xml:space="preserve"> </w:t>
            </w:r>
            <w:r w:rsidRPr="006A73A7">
              <w:rPr>
                <w:sz w:val="24"/>
                <w:szCs w:val="24"/>
              </w:rPr>
              <w:t>представлений</w:t>
            </w:r>
            <w:r w:rsidRPr="006A73A7">
              <w:rPr>
                <w:spacing w:val="34"/>
                <w:sz w:val="24"/>
                <w:szCs w:val="24"/>
              </w:rPr>
              <w:t xml:space="preserve"> </w:t>
            </w:r>
            <w:r w:rsidRPr="006A73A7">
              <w:rPr>
                <w:sz w:val="24"/>
                <w:szCs w:val="24"/>
              </w:rPr>
              <w:t>детей</w:t>
            </w:r>
            <w:r w:rsidRPr="006A73A7">
              <w:rPr>
                <w:spacing w:val="34"/>
                <w:sz w:val="24"/>
                <w:szCs w:val="24"/>
              </w:rPr>
              <w:t xml:space="preserve"> </w:t>
            </w:r>
            <w:r w:rsidRPr="006A73A7">
              <w:rPr>
                <w:sz w:val="24"/>
                <w:szCs w:val="24"/>
              </w:rPr>
              <w:t>об</w:t>
            </w:r>
            <w:r w:rsidRPr="006A73A7">
              <w:rPr>
                <w:spacing w:val="33"/>
                <w:sz w:val="24"/>
                <w:szCs w:val="24"/>
              </w:rPr>
              <w:t xml:space="preserve"> </w:t>
            </w:r>
            <w:r w:rsidRPr="006A73A7">
              <w:rPr>
                <w:sz w:val="24"/>
                <w:szCs w:val="24"/>
              </w:rPr>
              <w:t>обмене</w:t>
            </w:r>
            <w:r w:rsidRPr="006A73A7">
              <w:rPr>
                <w:spacing w:val="35"/>
                <w:sz w:val="24"/>
                <w:szCs w:val="24"/>
              </w:rPr>
              <w:t xml:space="preserve"> </w:t>
            </w:r>
            <w:r w:rsidRPr="006A73A7">
              <w:rPr>
                <w:sz w:val="24"/>
                <w:szCs w:val="24"/>
              </w:rPr>
              <w:t>ценностями</w:t>
            </w:r>
            <w:r w:rsidRPr="006A73A7">
              <w:rPr>
                <w:spacing w:val="34"/>
                <w:sz w:val="24"/>
                <w:szCs w:val="24"/>
              </w:rPr>
              <w:t xml:space="preserve"> </w:t>
            </w:r>
            <w:r w:rsidRPr="006A73A7">
              <w:rPr>
                <w:sz w:val="24"/>
                <w:szCs w:val="24"/>
              </w:rPr>
              <w:t>в процессе</w:t>
            </w:r>
            <w:r w:rsidRPr="006A73A7">
              <w:rPr>
                <w:spacing w:val="40"/>
                <w:sz w:val="24"/>
                <w:szCs w:val="24"/>
              </w:rPr>
              <w:t xml:space="preserve"> </w:t>
            </w:r>
            <w:r w:rsidRPr="006A73A7">
              <w:rPr>
                <w:sz w:val="24"/>
                <w:szCs w:val="24"/>
              </w:rPr>
              <w:t>производства</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потребления</w:t>
            </w:r>
            <w:r w:rsidRPr="006A73A7">
              <w:rPr>
                <w:spacing w:val="40"/>
                <w:sz w:val="24"/>
                <w:szCs w:val="24"/>
              </w:rPr>
              <w:t xml:space="preserve"> </w:t>
            </w:r>
            <w:r w:rsidRPr="006A73A7">
              <w:rPr>
                <w:sz w:val="24"/>
                <w:szCs w:val="24"/>
              </w:rPr>
              <w:t>товаров</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услуг,</w:t>
            </w:r>
            <w:r w:rsidRPr="006A73A7">
              <w:rPr>
                <w:spacing w:val="40"/>
                <w:sz w:val="24"/>
                <w:szCs w:val="24"/>
              </w:rPr>
              <w:t xml:space="preserve"> </w:t>
            </w:r>
            <w:r w:rsidRPr="006A73A7">
              <w:rPr>
                <w:sz w:val="24"/>
                <w:szCs w:val="24"/>
              </w:rPr>
              <w:t>о денежных</w:t>
            </w:r>
            <w:r w:rsidRPr="006A73A7">
              <w:rPr>
                <w:spacing w:val="40"/>
                <w:sz w:val="24"/>
                <w:szCs w:val="24"/>
              </w:rPr>
              <w:t xml:space="preserve"> </w:t>
            </w:r>
            <w:r w:rsidRPr="006A73A7">
              <w:rPr>
                <w:sz w:val="24"/>
                <w:szCs w:val="24"/>
              </w:rPr>
              <w:t>отношениях</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сфере</w:t>
            </w:r>
            <w:r w:rsidRPr="006A73A7">
              <w:rPr>
                <w:spacing w:val="40"/>
                <w:sz w:val="24"/>
                <w:szCs w:val="24"/>
              </w:rPr>
              <w:t xml:space="preserve"> </w:t>
            </w:r>
            <w:r w:rsidRPr="006A73A7">
              <w:rPr>
                <w:sz w:val="24"/>
                <w:szCs w:val="24"/>
              </w:rPr>
              <w:t>обмена</w:t>
            </w:r>
            <w:r w:rsidRPr="006A73A7">
              <w:rPr>
                <w:spacing w:val="40"/>
                <w:sz w:val="24"/>
                <w:szCs w:val="24"/>
              </w:rPr>
              <w:t xml:space="preserve"> </w:t>
            </w:r>
            <w:r w:rsidRPr="006A73A7">
              <w:rPr>
                <w:sz w:val="24"/>
                <w:szCs w:val="24"/>
              </w:rPr>
              <w:t>товаров</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 xml:space="preserve">услуг, развития умений бережливости, рационального поведения в процессе реализации обменных операций: </w:t>
            </w:r>
            <w:r w:rsidRPr="006A73A7">
              <w:rPr>
                <w:spacing w:val="-2"/>
                <w:sz w:val="24"/>
                <w:szCs w:val="24"/>
              </w:rPr>
              <w:t xml:space="preserve">деньги- </w:t>
            </w:r>
            <w:r w:rsidRPr="006A73A7">
              <w:rPr>
                <w:sz w:val="24"/>
                <w:szCs w:val="24"/>
              </w:rPr>
              <w:t>товар</w:t>
            </w:r>
            <w:r w:rsidRPr="006A73A7">
              <w:rPr>
                <w:spacing w:val="80"/>
                <w:sz w:val="24"/>
                <w:szCs w:val="24"/>
              </w:rPr>
              <w:t xml:space="preserve"> </w:t>
            </w:r>
            <w:r w:rsidRPr="006A73A7">
              <w:rPr>
                <w:sz w:val="24"/>
                <w:szCs w:val="24"/>
              </w:rPr>
              <w:t>(продажа-</w:t>
            </w:r>
            <w:r w:rsidRPr="006A73A7">
              <w:rPr>
                <w:spacing w:val="80"/>
                <w:sz w:val="24"/>
                <w:szCs w:val="24"/>
              </w:rPr>
              <w:t xml:space="preserve"> </w:t>
            </w:r>
            <w:r w:rsidRPr="006A73A7">
              <w:rPr>
                <w:sz w:val="24"/>
                <w:szCs w:val="24"/>
              </w:rPr>
              <w:t>покупка),</w:t>
            </w:r>
            <w:r w:rsidRPr="006A73A7">
              <w:rPr>
                <w:spacing w:val="80"/>
                <w:sz w:val="24"/>
                <w:szCs w:val="24"/>
              </w:rPr>
              <w:t xml:space="preserve"> </w:t>
            </w:r>
            <w:r w:rsidRPr="006A73A7">
              <w:rPr>
                <w:sz w:val="24"/>
                <w:szCs w:val="24"/>
              </w:rPr>
              <w:t>формирует</w:t>
            </w:r>
            <w:r w:rsidRPr="006A73A7">
              <w:rPr>
                <w:spacing w:val="80"/>
                <w:sz w:val="24"/>
                <w:szCs w:val="24"/>
              </w:rPr>
              <w:t xml:space="preserve"> </w:t>
            </w:r>
            <w:r w:rsidRPr="006A73A7">
              <w:rPr>
                <w:sz w:val="24"/>
                <w:szCs w:val="24"/>
              </w:rPr>
              <w:t>представления</w:t>
            </w:r>
            <w:r w:rsidRPr="006A73A7">
              <w:rPr>
                <w:spacing w:val="80"/>
                <w:sz w:val="24"/>
                <w:szCs w:val="24"/>
              </w:rPr>
              <w:t xml:space="preserve"> </w:t>
            </w:r>
            <w:r w:rsidRPr="006A73A7">
              <w:rPr>
                <w:sz w:val="24"/>
                <w:szCs w:val="24"/>
              </w:rPr>
              <w:t>о реальной</w:t>
            </w:r>
            <w:r w:rsidRPr="006A73A7">
              <w:rPr>
                <w:spacing w:val="27"/>
                <w:sz w:val="24"/>
                <w:szCs w:val="24"/>
              </w:rPr>
              <w:t xml:space="preserve"> </w:t>
            </w:r>
            <w:r w:rsidRPr="006A73A7">
              <w:rPr>
                <w:sz w:val="24"/>
                <w:szCs w:val="24"/>
              </w:rPr>
              <w:t>стоимости</w:t>
            </w:r>
            <w:r w:rsidRPr="006A73A7">
              <w:rPr>
                <w:spacing w:val="29"/>
                <w:sz w:val="24"/>
                <w:szCs w:val="24"/>
              </w:rPr>
              <w:t xml:space="preserve"> </w:t>
            </w:r>
            <w:r w:rsidRPr="006A73A7">
              <w:rPr>
                <w:sz w:val="24"/>
                <w:szCs w:val="24"/>
              </w:rPr>
              <w:t>и</w:t>
            </w:r>
            <w:r w:rsidRPr="006A73A7">
              <w:rPr>
                <w:spacing w:val="29"/>
                <w:sz w:val="24"/>
                <w:szCs w:val="24"/>
              </w:rPr>
              <w:t xml:space="preserve"> </w:t>
            </w:r>
            <w:r w:rsidRPr="006A73A7">
              <w:rPr>
                <w:sz w:val="24"/>
                <w:szCs w:val="24"/>
              </w:rPr>
              <w:t>цене</w:t>
            </w:r>
            <w:r w:rsidRPr="006A73A7">
              <w:rPr>
                <w:spacing w:val="31"/>
                <w:sz w:val="24"/>
                <w:szCs w:val="24"/>
              </w:rPr>
              <w:t xml:space="preserve"> </w:t>
            </w:r>
            <w:r w:rsidRPr="006A73A7">
              <w:rPr>
                <w:sz w:val="24"/>
                <w:szCs w:val="24"/>
              </w:rPr>
              <w:t>отдельных</w:t>
            </w:r>
            <w:r w:rsidRPr="006A73A7">
              <w:rPr>
                <w:spacing w:val="30"/>
                <w:sz w:val="24"/>
                <w:szCs w:val="24"/>
              </w:rPr>
              <w:t xml:space="preserve"> </w:t>
            </w:r>
            <w:r w:rsidRPr="006A73A7">
              <w:rPr>
                <w:sz w:val="24"/>
                <w:szCs w:val="24"/>
              </w:rPr>
              <w:t>продуктов</w:t>
            </w:r>
            <w:r w:rsidRPr="006A73A7">
              <w:rPr>
                <w:spacing w:val="29"/>
                <w:sz w:val="24"/>
                <w:szCs w:val="24"/>
              </w:rPr>
              <w:t xml:space="preserve"> </w:t>
            </w:r>
            <w:r w:rsidRPr="006A73A7">
              <w:rPr>
                <w:sz w:val="24"/>
                <w:szCs w:val="24"/>
              </w:rPr>
              <w:t>питания, игрушек,</w:t>
            </w:r>
            <w:r w:rsidRPr="006A73A7">
              <w:rPr>
                <w:spacing w:val="40"/>
                <w:sz w:val="24"/>
                <w:szCs w:val="24"/>
              </w:rPr>
              <w:t xml:space="preserve"> </w:t>
            </w:r>
            <w:r w:rsidRPr="006A73A7">
              <w:rPr>
                <w:sz w:val="24"/>
                <w:szCs w:val="24"/>
              </w:rPr>
              <w:t>детских</w:t>
            </w:r>
            <w:r w:rsidRPr="006A73A7">
              <w:rPr>
                <w:spacing w:val="40"/>
                <w:sz w:val="24"/>
                <w:szCs w:val="24"/>
              </w:rPr>
              <w:t xml:space="preserve"> </w:t>
            </w:r>
            <w:r w:rsidRPr="006A73A7">
              <w:rPr>
                <w:sz w:val="24"/>
                <w:szCs w:val="24"/>
              </w:rPr>
              <w:t>книг.</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процессе</w:t>
            </w:r>
            <w:r w:rsidRPr="006A73A7">
              <w:rPr>
                <w:spacing w:val="40"/>
                <w:sz w:val="24"/>
                <w:szCs w:val="24"/>
              </w:rPr>
              <w:t xml:space="preserve"> </w:t>
            </w:r>
            <w:r w:rsidRPr="006A73A7">
              <w:rPr>
                <w:sz w:val="24"/>
                <w:szCs w:val="24"/>
              </w:rPr>
              <w:t>обсуждения</w:t>
            </w:r>
            <w:r w:rsidRPr="006A73A7">
              <w:rPr>
                <w:spacing w:val="40"/>
                <w:sz w:val="24"/>
                <w:szCs w:val="24"/>
              </w:rPr>
              <w:t xml:space="preserve"> </w:t>
            </w:r>
            <w:r w:rsidRPr="006A73A7">
              <w:rPr>
                <w:sz w:val="24"/>
                <w:szCs w:val="24"/>
              </w:rPr>
              <w:t>с</w:t>
            </w:r>
            <w:r w:rsidRPr="006A73A7">
              <w:rPr>
                <w:spacing w:val="40"/>
                <w:sz w:val="24"/>
                <w:szCs w:val="24"/>
              </w:rPr>
              <w:t xml:space="preserve"> </w:t>
            </w:r>
            <w:r w:rsidRPr="006A73A7">
              <w:rPr>
                <w:sz w:val="24"/>
                <w:szCs w:val="24"/>
              </w:rPr>
              <w:t xml:space="preserve">детьми основ финансовой грамотности </w:t>
            </w:r>
            <w:r w:rsidRPr="006A73A7">
              <w:rPr>
                <w:spacing w:val="-2"/>
                <w:sz w:val="24"/>
                <w:szCs w:val="24"/>
              </w:rPr>
              <w:t>педагог</w:t>
            </w:r>
            <w:r w:rsidRPr="006A73A7">
              <w:rPr>
                <w:sz w:val="24"/>
                <w:szCs w:val="24"/>
              </w:rPr>
              <w:t xml:space="preserve"> </w:t>
            </w:r>
            <w:r w:rsidRPr="006A73A7">
              <w:rPr>
                <w:spacing w:val="-2"/>
                <w:sz w:val="24"/>
                <w:szCs w:val="24"/>
              </w:rPr>
              <w:t xml:space="preserve">формирует </w:t>
            </w:r>
            <w:r w:rsidRPr="006A73A7">
              <w:rPr>
                <w:sz w:val="24"/>
                <w:szCs w:val="24"/>
              </w:rPr>
              <w:t>элементы</w:t>
            </w:r>
            <w:r w:rsidRPr="006A73A7">
              <w:rPr>
                <w:spacing w:val="40"/>
                <w:sz w:val="24"/>
                <w:szCs w:val="24"/>
              </w:rPr>
              <w:t xml:space="preserve"> </w:t>
            </w:r>
            <w:r w:rsidRPr="006A73A7">
              <w:rPr>
                <w:sz w:val="24"/>
                <w:szCs w:val="24"/>
              </w:rPr>
              <w:t>культуры</w:t>
            </w:r>
            <w:r w:rsidRPr="006A73A7">
              <w:rPr>
                <w:spacing w:val="40"/>
                <w:sz w:val="24"/>
                <w:szCs w:val="24"/>
              </w:rPr>
              <w:t xml:space="preserve"> </w:t>
            </w:r>
            <w:r w:rsidRPr="006A73A7">
              <w:rPr>
                <w:sz w:val="24"/>
                <w:szCs w:val="24"/>
              </w:rPr>
              <w:t>потребления:</w:t>
            </w:r>
            <w:r w:rsidRPr="006A73A7">
              <w:rPr>
                <w:spacing w:val="40"/>
                <w:sz w:val="24"/>
                <w:szCs w:val="24"/>
              </w:rPr>
              <w:t xml:space="preserve"> </w:t>
            </w:r>
            <w:r w:rsidRPr="006A73A7">
              <w:rPr>
                <w:sz w:val="24"/>
                <w:szCs w:val="24"/>
              </w:rPr>
              <w:t>бережного</w:t>
            </w:r>
            <w:r w:rsidRPr="006A73A7">
              <w:rPr>
                <w:spacing w:val="40"/>
                <w:sz w:val="24"/>
                <w:szCs w:val="24"/>
              </w:rPr>
              <w:t xml:space="preserve"> </w:t>
            </w:r>
            <w:r w:rsidRPr="006A73A7">
              <w:rPr>
                <w:sz w:val="24"/>
                <w:szCs w:val="24"/>
              </w:rPr>
              <w:t>отношения</w:t>
            </w:r>
            <w:r w:rsidRPr="006A73A7">
              <w:rPr>
                <w:spacing w:val="40"/>
                <w:sz w:val="24"/>
                <w:szCs w:val="24"/>
              </w:rPr>
              <w:t xml:space="preserve"> </w:t>
            </w:r>
            <w:r w:rsidRPr="006A73A7">
              <w:rPr>
                <w:sz w:val="24"/>
                <w:szCs w:val="24"/>
              </w:rPr>
              <w:t>к ресурсам</w:t>
            </w:r>
            <w:r w:rsidRPr="006A73A7">
              <w:rPr>
                <w:spacing w:val="80"/>
                <w:sz w:val="24"/>
                <w:szCs w:val="24"/>
              </w:rPr>
              <w:t xml:space="preserve"> </w:t>
            </w:r>
            <w:r w:rsidRPr="006A73A7">
              <w:rPr>
                <w:sz w:val="24"/>
                <w:szCs w:val="24"/>
              </w:rPr>
              <w:t>потребления:</w:t>
            </w:r>
            <w:r w:rsidRPr="006A73A7">
              <w:rPr>
                <w:spacing w:val="80"/>
                <w:sz w:val="24"/>
                <w:szCs w:val="24"/>
              </w:rPr>
              <w:t xml:space="preserve"> </w:t>
            </w:r>
            <w:r w:rsidRPr="006A73A7">
              <w:rPr>
                <w:sz w:val="24"/>
                <w:szCs w:val="24"/>
              </w:rPr>
              <w:t>воде,</w:t>
            </w:r>
            <w:r w:rsidRPr="006A73A7">
              <w:rPr>
                <w:spacing w:val="80"/>
                <w:sz w:val="24"/>
                <w:szCs w:val="24"/>
              </w:rPr>
              <w:t xml:space="preserve"> </w:t>
            </w:r>
            <w:r w:rsidRPr="006A73A7">
              <w:rPr>
                <w:sz w:val="24"/>
                <w:szCs w:val="24"/>
              </w:rPr>
              <w:t>электричеству,</w:t>
            </w:r>
            <w:r w:rsidRPr="006A73A7">
              <w:rPr>
                <w:spacing w:val="80"/>
                <w:sz w:val="24"/>
                <w:szCs w:val="24"/>
              </w:rPr>
              <w:t xml:space="preserve"> </w:t>
            </w:r>
            <w:r w:rsidRPr="006A73A7">
              <w:rPr>
                <w:sz w:val="24"/>
                <w:szCs w:val="24"/>
              </w:rPr>
              <w:t>продуктам питания, одежде, обуви, жилищу.</w:t>
            </w:r>
          </w:p>
          <w:p w14:paraId="05BFE150" w14:textId="77777777" w:rsidR="00A37C84" w:rsidRPr="006A73A7" w:rsidRDefault="00A37C84" w:rsidP="006A73A7">
            <w:pPr>
              <w:pStyle w:val="TableParagraph"/>
              <w:ind w:left="184" w:right="96"/>
              <w:jc w:val="both"/>
              <w:rPr>
                <w:sz w:val="24"/>
                <w:szCs w:val="24"/>
              </w:rPr>
            </w:pPr>
            <w:r w:rsidRPr="006A73A7">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w:t>
            </w:r>
            <w:r w:rsidRPr="006A73A7">
              <w:rPr>
                <w:spacing w:val="-4"/>
                <w:sz w:val="24"/>
                <w:szCs w:val="24"/>
              </w:rPr>
              <w:t xml:space="preserve"> </w:t>
            </w:r>
            <w:r w:rsidRPr="006A73A7">
              <w:rPr>
                <w:sz w:val="24"/>
                <w:szCs w:val="24"/>
              </w:rPr>
              <w:t>носовой</w:t>
            </w:r>
            <w:r w:rsidRPr="006A73A7">
              <w:rPr>
                <w:spacing w:val="-5"/>
                <w:sz w:val="24"/>
                <w:szCs w:val="24"/>
              </w:rPr>
              <w:t xml:space="preserve"> </w:t>
            </w:r>
            <w:r w:rsidRPr="006A73A7">
              <w:rPr>
                <w:sz w:val="24"/>
                <w:szCs w:val="24"/>
              </w:rPr>
              <w:t>платок,</w:t>
            </w:r>
            <w:r w:rsidRPr="006A73A7">
              <w:rPr>
                <w:spacing w:val="-2"/>
                <w:sz w:val="24"/>
                <w:szCs w:val="24"/>
              </w:rPr>
              <w:t xml:space="preserve"> </w:t>
            </w:r>
            <w:r w:rsidRPr="006A73A7">
              <w:rPr>
                <w:sz w:val="24"/>
                <w:szCs w:val="24"/>
              </w:rPr>
              <w:t>покормить</w:t>
            </w:r>
            <w:r w:rsidRPr="006A73A7">
              <w:rPr>
                <w:spacing w:val="-3"/>
                <w:sz w:val="24"/>
                <w:szCs w:val="24"/>
              </w:rPr>
              <w:t xml:space="preserve"> </w:t>
            </w:r>
            <w:r w:rsidRPr="006A73A7">
              <w:rPr>
                <w:sz w:val="24"/>
                <w:szCs w:val="24"/>
              </w:rPr>
              <w:t>домашнего</w:t>
            </w:r>
            <w:r w:rsidRPr="006A73A7">
              <w:rPr>
                <w:spacing w:val="-4"/>
                <w:sz w:val="24"/>
                <w:szCs w:val="24"/>
              </w:rPr>
              <w:t xml:space="preserve"> </w:t>
            </w:r>
            <w:r w:rsidRPr="006A73A7">
              <w:rPr>
                <w:sz w:val="24"/>
                <w:szCs w:val="24"/>
              </w:rPr>
              <w:t>питомца</w:t>
            </w:r>
            <w:r w:rsidRPr="006A73A7">
              <w:rPr>
                <w:spacing w:val="-4"/>
                <w:sz w:val="24"/>
                <w:szCs w:val="24"/>
              </w:rPr>
              <w:t xml:space="preserve"> </w:t>
            </w:r>
            <w:r w:rsidRPr="006A73A7">
              <w:rPr>
                <w:sz w:val="24"/>
                <w:szCs w:val="24"/>
              </w:rPr>
              <w:t>и тому подобное.</w:t>
            </w:r>
          </w:p>
          <w:p w14:paraId="2D335C9B" w14:textId="77777777" w:rsidR="00A37C84" w:rsidRPr="006A73A7" w:rsidRDefault="00A37C84" w:rsidP="006A73A7">
            <w:pPr>
              <w:pStyle w:val="TableParagraph"/>
              <w:ind w:left="184" w:right="95"/>
              <w:jc w:val="both"/>
              <w:rPr>
                <w:sz w:val="24"/>
                <w:szCs w:val="24"/>
              </w:rPr>
            </w:pPr>
            <w:r w:rsidRPr="006A73A7">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6747609" w14:textId="77777777" w:rsidR="00A37C84" w:rsidRPr="006A73A7" w:rsidRDefault="00DF1396" w:rsidP="006A73A7">
            <w:pPr>
              <w:pStyle w:val="TableParagraph"/>
              <w:ind w:left="184" w:right="142" w:hanging="37"/>
              <w:jc w:val="both"/>
              <w:rPr>
                <w:sz w:val="24"/>
                <w:szCs w:val="24"/>
                <w:u w:val="single"/>
              </w:rPr>
            </w:pPr>
            <w:r w:rsidRPr="006A73A7">
              <w:rPr>
                <w:sz w:val="24"/>
                <w:szCs w:val="24"/>
                <w:u w:val="single"/>
              </w:rPr>
              <w:t>4.</w:t>
            </w:r>
            <w:r w:rsidR="00A37C84" w:rsidRPr="006A73A7">
              <w:rPr>
                <w:sz w:val="24"/>
                <w:szCs w:val="24"/>
                <w:u w:val="single"/>
              </w:rPr>
              <w:t xml:space="preserve"> В</w:t>
            </w:r>
            <w:r w:rsidR="00A37C84" w:rsidRPr="006A73A7">
              <w:rPr>
                <w:spacing w:val="-12"/>
                <w:sz w:val="24"/>
                <w:szCs w:val="24"/>
                <w:u w:val="single"/>
              </w:rPr>
              <w:t xml:space="preserve"> </w:t>
            </w:r>
            <w:r w:rsidR="00A37C84" w:rsidRPr="006A73A7">
              <w:rPr>
                <w:sz w:val="24"/>
                <w:szCs w:val="24"/>
                <w:u w:val="single"/>
              </w:rPr>
              <w:t>области</w:t>
            </w:r>
            <w:r w:rsidR="00A37C84" w:rsidRPr="006A73A7">
              <w:rPr>
                <w:spacing w:val="-13"/>
                <w:sz w:val="24"/>
                <w:szCs w:val="24"/>
                <w:u w:val="single"/>
              </w:rPr>
              <w:t xml:space="preserve"> </w:t>
            </w:r>
            <w:r w:rsidR="00A37C84" w:rsidRPr="006A73A7">
              <w:rPr>
                <w:sz w:val="24"/>
                <w:szCs w:val="24"/>
                <w:u w:val="single"/>
              </w:rPr>
              <w:t>формирования</w:t>
            </w:r>
            <w:r w:rsidR="00A37C84" w:rsidRPr="006A73A7">
              <w:rPr>
                <w:spacing w:val="-12"/>
                <w:sz w:val="24"/>
                <w:szCs w:val="24"/>
                <w:u w:val="single"/>
              </w:rPr>
              <w:t xml:space="preserve"> </w:t>
            </w:r>
            <w:r w:rsidR="00A37C84" w:rsidRPr="006A73A7">
              <w:rPr>
                <w:sz w:val="24"/>
                <w:szCs w:val="24"/>
                <w:u w:val="single"/>
              </w:rPr>
              <w:t xml:space="preserve">безопасного </w:t>
            </w:r>
            <w:r w:rsidR="00A37C84" w:rsidRPr="006A73A7">
              <w:rPr>
                <w:spacing w:val="-2"/>
                <w:sz w:val="24"/>
                <w:szCs w:val="24"/>
                <w:u w:val="single"/>
              </w:rPr>
              <w:t>поведения.</w:t>
            </w:r>
          </w:p>
          <w:p w14:paraId="5CE0F4EF" w14:textId="77777777" w:rsidR="00D76ADF" w:rsidRPr="006A73A7" w:rsidRDefault="00A37C84" w:rsidP="006A73A7">
            <w:pPr>
              <w:pStyle w:val="TableParagraph"/>
              <w:ind w:left="184" w:right="142" w:hanging="4"/>
              <w:jc w:val="both"/>
              <w:rPr>
                <w:spacing w:val="-2"/>
                <w:sz w:val="24"/>
                <w:szCs w:val="24"/>
              </w:rPr>
            </w:pPr>
            <w:r w:rsidRPr="006A73A7">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w:t>
            </w:r>
            <w:r w:rsidRPr="006A73A7">
              <w:rPr>
                <w:sz w:val="24"/>
                <w:szCs w:val="24"/>
              </w:rPr>
              <w:lastRenderedPageBreak/>
              <w:t xml:space="preserve">темноте, потерялся на улице, в лесу, в магазине, во время массового праздника, получил травму (ушиб, порез) и тому </w:t>
            </w:r>
            <w:r w:rsidRPr="006A73A7">
              <w:rPr>
                <w:spacing w:val="-2"/>
                <w:sz w:val="24"/>
                <w:szCs w:val="24"/>
              </w:rPr>
              <w:t xml:space="preserve">подобное). </w:t>
            </w:r>
          </w:p>
          <w:p w14:paraId="3D216179" w14:textId="77777777" w:rsidR="001D7A4A" w:rsidRPr="006A73A7" w:rsidRDefault="001D7A4A" w:rsidP="006A73A7">
            <w:pPr>
              <w:pStyle w:val="TableParagraph"/>
              <w:ind w:left="184" w:right="96"/>
              <w:jc w:val="both"/>
              <w:rPr>
                <w:sz w:val="24"/>
                <w:szCs w:val="24"/>
              </w:rPr>
            </w:pPr>
            <w:r w:rsidRPr="006A73A7">
              <w:rPr>
                <w:sz w:val="24"/>
                <w:szCs w:val="24"/>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w:t>
            </w:r>
            <w:r w:rsidRPr="006A73A7">
              <w:rPr>
                <w:spacing w:val="-5"/>
                <w:sz w:val="24"/>
                <w:szCs w:val="24"/>
              </w:rPr>
              <w:t xml:space="preserve"> </w:t>
            </w:r>
            <w:r w:rsidRPr="006A73A7">
              <w:rPr>
                <w:sz w:val="24"/>
                <w:szCs w:val="24"/>
              </w:rPr>
              <w:t>с</w:t>
            </w:r>
            <w:r w:rsidRPr="006A73A7">
              <w:rPr>
                <w:spacing w:val="-4"/>
                <w:sz w:val="24"/>
                <w:szCs w:val="24"/>
              </w:rPr>
              <w:t xml:space="preserve"> </w:t>
            </w:r>
            <w:r w:rsidRPr="006A73A7">
              <w:rPr>
                <w:sz w:val="24"/>
                <w:szCs w:val="24"/>
              </w:rPr>
              <w:t>безопасным</w:t>
            </w:r>
            <w:r w:rsidRPr="006A73A7">
              <w:rPr>
                <w:spacing w:val="-4"/>
                <w:sz w:val="24"/>
                <w:szCs w:val="24"/>
              </w:rPr>
              <w:t xml:space="preserve"> </w:t>
            </w:r>
            <w:r w:rsidRPr="006A73A7">
              <w:rPr>
                <w:spacing w:val="-2"/>
                <w:sz w:val="24"/>
                <w:szCs w:val="24"/>
              </w:rPr>
              <w:t>поведением.</w:t>
            </w:r>
          </w:p>
          <w:p w14:paraId="44A520F8" w14:textId="77777777" w:rsidR="001D7A4A" w:rsidRPr="006A73A7" w:rsidRDefault="001D7A4A" w:rsidP="006A73A7">
            <w:pPr>
              <w:pStyle w:val="TableParagraph"/>
              <w:ind w:left="184"/>
              <w:jc w:val="both"/>
              <w:rPr>
                <w:sz w:val="24"/>
                <w:szCs w:val="24"/>
              </w:rPr>
            </w:pPr>
            <w:r w:rsidRPr="006A73A7">
              <w:rPr>
                <w:sz w:val="24"/>
                <w:szCs w:val="24"/>
              </w:rPr>
              <w:t>Педагог</w:t>
            </w:r>
            <w:r w:rsidRPr="006A73A7">
              <w:rPr>
                <w:spacing w:val="-10"/>
                <w:sz w:val="24"/>
                <w:szCs w:val="24"/>
              </w:rPr>
              <w:t xml:space="preserve"> </w:t>
            </w:r>
            <w:r w:rsidRPr="006A73A7">
              <w:rPr>
                <w:sz w:val="24"/>
                <w:szCs w:val="24"/>
              </w:rPr>
              <w:t>инициирует</w:t>
            </w:r>
            <w:r w:rsidRPr="006A73A7">
              <w:rPr>
                <w:spacing w:val="-6"/>
                <w:sz w:val="24"/>
                <w:szCs w:val="24"/>
              </w:rPr>
              <w:t xml:space="preserve"> </w:t>
            </w:r>
            <w:r w:rsidRPr="006A73A7">
              <w:rPr>
                <w:sz w:val="24"/>
                <w:szCs w:val="24"/>
              </w:rPr>
              <w:t>самостоятельность</w:t>
            </w:r>
            <w:r w:rsidRPr="006A73A7">
              <w:rPr>
                <w:spacing w:val="-3"/>
                <w:sz w:val="24"/>
                <w:szCs w:val="24"/>
              </w:rPr>
              <w:t xml:space="preserve"> </w:t>
            </w:r>
            <w:r w:rsidRPr="006A73A7">
              <w:rPr>
                <w:spacing w:val="-10"/>
                <w:sz w:val="24"/>
                <w:szCs w:val="24"/>
              </w:rPr>
              <w:t>и</w:t>
            </w:r>
            <w:r w:rsidRPr="006A73A7">
              <w:rPr>
                <w:sz w:val="24"/>
                <w:szCs w:val="24"/>
              </w:rPr>
              <w:t xml:space="preserve"> активность детей в соблюдении норм и правил безопасного поведения, ободряет похвалой правильно выполненные </w:t>
            </w:r>
            <w:r w:rsidRPr="006A73A7">
              <w:rPr>
                <w:spacing w:val="-2"/>
                <w:sz w:val="24"/>
                <w:szCs w:val="24"/>
              </w:rPr>
              <w:t>действия.</w:t>
            </w:r>
          </w:p>
          <w:p w14:paraId="0DEEA4E9" w14:textId="77777777" w:rsidR="001D7A4A" w:rsidRPr="006A73A7" w:rsidRDefault="001D7A4A" w:rsidP="006A73A7">
            <w:pPr>
              <w:pStyle w:val="TableParagraph"/>
              <w:ind w:left="184" w:right="95"/>
              <w:jc w:val="both"/>
              <w:rPr>
                <w:sz w:val="24"/>
                <w:szCs w:val="24"/>
              </w:rPr>
            </w:pPr>
            <w:r w:rsidRPr="006A73A7">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w:t>
            </w:r>
            <w:r w:rsidRPr="006A73A7">
              <w:rPr>
                <w:spacing w:val="-1"/>
                <w:sz w:val="24"/>
                <w:szCs w:val="24"/>
              </w:rPr>
              <w:t xml:space="preserve"> </w:t>
            </w:r>
            <w:r w:rsidRPr="006A73A7">
              <w:rPr>
                <w:sz w:val="24"/>
                <w:szCs w:val="24"/>
              </w:rPr>
              <w:t>детей</w:t>
            </w:r>
            <w:r w:rsidRPr="006A73A7">
              <w:rPr>
                <w:spacing w:val="-1"/>
                <w:sz w:val="24"/>
                <w:szCs w:val="24"/>
              </w:rPr>
              <w:t xml:space="preserve"> </w:t>
            </w:r>
            <w:r w:rsidRPr="006A73A7">
              <w:rPr>
                <w:sz w:val="24"/>
                <w:szCs w:val="24"/>
              </w:rPr>
              <w:t xml:space="preserve">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w:t>
            </w:r>
            <w:r w:rsidRPr="006A73A7">
              <w:rPr>
                <w:spacing w:val="-2"/>
                <w:sz w:val="24"/>
                <w:szCs w:val="24"/>
              </w:rPr>
              <w:t>парках.</w:t>
            </w:r>
          </w:p>
          <w:p w14:paraId="173937D1" w14:textId="77777777" w:rsidR="001D7A4A" w:rsidRPr="006A73A7" w:rsidRDefault="001D7A4A" w:rsidP="006A73A7">
            <w:pPr>
              <w:pStyle w:val="TableParagraph"/>
              <w:ind w:left="184" w:right="96"/>
              <w:jc w:val="both"/>
              <w:rPr>
                <w:sz w:val="24"/>
                <w:szCs w:val="24"/>
              </w:rPr>
            </w:pPr>
            <w:r w:rsidRPr="006A73A7">
              <w:rPr>
                <w:sz w:val="24"/>
                <w:szCs w:val="24"/>
              </w:rPr>
              <w:t>Обсуждает с детьми правила безопасного общения и взаимодействия - со сверстниками в разных жизненных ситуациях, поощряет стремление детей дошкольного возраста создать правила безопасного общения в группе.</w:t>
            </w:r>
          </w:p>
          <w:p w14:paraId="091F171C" w14:textId="77777777" w:rsidR="001D7A4A" w:rsidRPr="006A73A7" w:rsidRDefault="001D7A4A" w:rsidP="006A73A7">
            <w:pPr>
              <w:pStyle w:val="TableParagraph"/>
              <w:ind w:left="184" w:right="142" w:hanging="4"/>
              <w:jc w:val="both"/>
              <w:rPr>
                <w:sz w:val="24"/>
                <w:szCs w:val="24"/>
              </w:rPr>
            </w:pPr>
            <w:r w:rsidRPr="006A73A7">
              <w:rPr>
                <w:sz w:val="24"/>
                <w:szCs w:val="24"/>
              </w:rPr>
              <w:t>Обсуждает с детьми безопасные правила использования цифровых ресурсов, правила пользования мобильными телефонами</w:t>
            </w:r>
            <w:r w:rsidRPr="006A73A7">
              <w:rPr>
                <w:spacing w:val="46"/>
                <w:sz w:val="24"/>
                <w:szCs w:val="24"/>
              </w:rPr>
              <w:t xml:space="preserve"> </w:t>
            </w:r>
            <w:r w:rsidRPr="006A73A7">
              <w:rPr>
                <w:sz w:val="24"/>
                <w:szCs w:val="24"/>
              </w:rPr>
              <w:t>с</w:t>
            </w:r>
            <w:r w:rsidRPr="006A73A7">
              <w:rPr>
                <w:spacing w:val="48"/>
                <w:sz w:val="24"/>
                <w:szCs w:val="24"/>
              </w:rPr>
              <w:t xml:space="preserve"> </w:t>
            </w:r>
            <w:r w:rsidRPr="006A73A7">
              <w:rPr>
                <w:sz w:val="24"/>
                <w:szCs w:val="24"/>
              </w:rPr>
              <w:t>учётом</w:t>
            </w:r>
            <w:r w:rsidRPr="006A73A7">
              <w:rPr>
                <w:spacing w:val="47"/>
                <w:sz w:val="24"/>
                <w:szCs w:val="24"/>
              </w:rPr>
              <w:t xml:space="preserve"> </w:t>
            </w:r>
            <w:r w:rsidRPr="006A73A7">
              <w:rPr>
                <w:sz w:val="24"/>
                <w:szCs w:val="24"/>
              </w:rPr>
              <w:t>требований</w:t>
            </w:r>
            <w:r w:rsidRPr="006A73A7">
              <w:rPr>
                <w:spacing w:val="47"/>
                <w:sz w:val="24"/>
                <w:szCs w:val="24"/>
              </w:rPr>
              <w:t xml:space="preserve"> </w:t>
            </w:r>
            <w:r w:rsidRPr="006A73A7">
              <w:rPr>
                <w:sz w:val="24"/>
                <w:szCs w:val="24"/>
              </w:rPr>
              <w:t>Санитарных</w:t>
            </w:r>
            <w:r w:rsidRPr="006A73A7">
              <w:rPr>
                <w:spacing w:val="45"/>
                <w:sz w:val="24"/>
                <w:szCs w:val="24"/>
              </w:rPr>
              <w:t xml:space="preserve"> </w:t>
            </w:r>
            <w:r w:rsidRPr="006A73A7">
              <w:rPr>
                <w:sz w:val="24"/>
                <w:szCs w:val="24"/>
              </w:rPr>
              <w:t>правил</w:t>
            </w:r>
            <w:r w:rsidRPr="006A73A7">
              <w:rPr>
                <w:spacing w:val="48"/>
                <w:sz w:val="24"/>
                <w:szCs w:val="24"/>
              </w:rPr>
              <w:t xml:space="preserve"> </w:t>
            </w:r>
            <w:r w:rsidRPr="006A73A7">
              <w:rPr>
                <w:spacing w:val="-5"/>
                <w:sz w:val="24"/>
                <w:szCs w:val="24"/>
              </w:rPr>
              <w:t>СП</w:t>
            </w:r>
            <w:r w:rsidRPr="006A73A7">
              <w:rPr>
                <w:sz w:val="24"/>
                <w:szCs w:val="24"/>
              </w:rPr>
              <w:t xml:space="preserve">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20), и Санитарных</w:t>
            </w:r>
            <w:r w:rsidRPr="006A73A7">
              <w:rPr>
                <w:spacing w:val="62"/>
                <w:w w:val="150"/>
                <w:sz w:val="24"/>
                <w:szCs w:val="24"/>
              </w:rPr>
              <w:t xml:space="preserve"> </w:t>
            </w:r>
            <w:r w:rsidRPr="006A73A7">
              <w:rPr>
                <w:sz w:val="24"/>
                <w:szCs w:val="24"/>
              </w:rPr>
              <w:t>правил</w:t>
            </w:r>
            <w:r w:rsidRPr="006A73A7">
              <w:rPr>
                <w:spacing w:val="65"/>
                <w:w w:val="150"/>
                <w:sz w:val="24"/>
                <w:szCs w:val="24"/>
              </w:rPr>
              <w:t xml:space="preserve"> </w:t>
            </w:r>
            <w:r w:rsidRPr="006A73A7">
              <w:rPr>
                <w:sz w:val="24"/>
                <w:szCs w:val="24"/>
              </w:rPr>
              <w:t>и</w:t>
            </w:r>
            <w:r w:rsidRPr="006A73A7">
              <w:rPr>
                <w:spacing w:val="64"/>
                <w:w w:val="150"/>
                <w:sz w:val="24"/>
                <w:szCs w:val="24"/>
              </w:rPr>
              <w:t xml:space="preserve"> </w:t>
            </w:r>
            <w:r w:rsidRPr="006A73A7">
              <w:rPr>
                <w:sz w:val="24"/>
                <w:szCs w:val="24"/>
              </w:rPr>
              <w:t>норм</w:t>
            </w:r>
            <w:r w:rsidRPr="006A73A7">
              <w:rPr>
                <w:spacing w:val="64"/>
                <w:w w:val="150"/>
                <w:sz w:val="24"/>
                <w:szCs w:val="24"/>
              </w:rPr>
              <w:t xml:space="preserve"> </w:t>
            </w:r>
            <w:r w:rsidRPr="006A73A7">
              <w:rPr>
                <w:sz w:val="24"/>
                <w:szCs w:val="24"/>
              </w:rPr>
              <w:t>СанПиН</w:t>
            </w:r>
            <w:r w:rsidRPr="006A73A7">
              <w:rPr>
                <w:spacing w:val="65"/>
                <w:w w:val="150"/>
                <w:sz w:val="24"/>
                <w:szCs w:val="24"/>
              </w:rPr>
              <w:t xml:space="preserve"> </w:t>
            </w:r>
            <w:r w:rsidRPr="006A73A7">
              <w:rPr>
                <w:sz w:val="24"/>
                <w:szCs w:val="24"/>
              </w:rPr>
              <w:t>1.2.3685-</w:t>
            </w:r>
            <w:r w:rsidRPr="006A73A7">
              <w:rPr>
                <w:spacing w:val="-5"/>
                <w:sz w:val="24"/>
                <w:szCs w:val="24"/>
              </w:rPr>
              <w:t>21</w:t>
            </w:r>
            <w:r w:rsidRPr="006A73A7">
              <w:rPr>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w:t>
            </w:r>
            <w:r w:rsidRPr="006A73A7">
              <w:rPr>
                <w:spacing w:val="-5"/>
                <w:sz w:val="24"/>
                <w:szCs w:val="24"/>
              </w:rPr>
              <w:t xml:space="preserve"> </w:t>
            </w:r>
            <w:r w:rsidRPr="006A73A7">
              <w:rPr>
                <w:sz w:val="24"/>
                <w:szCs w:val="24"/>
              </w:rPr>
              <w:t>санитарного</w:t>
            </w:r>
            <w:r w:rsidRPr="006A73A7">
              <w:rPr>
                <w:spacing w:val="-5"/>
                <w:sz w:val="24"/>
                <w:szCs w:val="24"/>
              </w:rPr>
              <w:t xml:space="preserve"> </w:t>
            </w:r>
            <w:r w:rsidRPr="006A73A7">
              <w:rPr>
                <w:sz w:val="24"/>
                <w:szCs w:val="24"/>
              </w:rPr>
              <w:t>врача</w:t>
            </w:r>
            <w:r w:rsidRPr="006A73A7">
              <w:rPr>
                <w:spacing w:val="-5"/>
                <w:sz w:val="24"/>
                <w:szCs w:val="24"/>
              </w:rPr>
              <w:t xml:space="preserve"> </w:t>
            </w:r>
            <w:r w:rsidRPr="006A73A7">
              <w:rPr>
                <w:sz w:val="24"/>
                <w:szCs w:val="24"/>
              </w:rPr>
              <w:t>Российской</w:t>
            </w:r>
            <w:r w:rsidRPr="006A73A7">
              <w:rPr>
                <w:spacing w:val="-6"/>
                <w:sz w:val="24"/>
                <w:szCs w:val="24"/>
              </w:rPr>
              <w:t xml:space="preserve"> </w:t>
            </w:r>
            <w:r w:rsidRPr="006A73A7">
              <w:rPr>
                <w:sz w:val="24"/>
                <w:szCs w:val="24"/>
              </w:rPr>
              <w:t>Федерации от 28 января 2021г.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1D7A4A" w:rsidRPr="006A73A7" w14:paraId="4C50A30D" w14:textId="77777777" w:rsidTr="001B2893">
        <w:trPr>
          <w:trHeight w:val="277"/>
        </w:trPr>
        <w:tc>
          <w:tcPr>
            <w:tcW w:w="10353" w:type="dxa"/>
            <w:gridSpan w:val="2"/>
          </w:tcPr>
          <w:p w14:paraId="37A83D9E" w14:textId="77777777" w:rsidR="001D7A4A" w:rsidRPr="006A73A7" w:rsidRDefault="001D7A4A" w:rsidP="006A73A7">
            <w:pPr>
              <w:pStyle w:val="TableParagraph"/>
              <w:ind w:left="7"/>
              <w:jc w:val="center"/>
              <w:rPr>
                <w:sz w:val="24"/>
                <w:szCs w:val="24"/>
              </w:rPr>
            </w:pPr>
            <w:r w:rsidRPr="006A73A7">
              <w:rPr>
                <w:b/>
                <w:sz w:val="24"/>
                <w:szCs w:val="24"/>
              </w:rPr>
              <w:lastRenderedPageBreak/>
              <w:t>Познавательное</w:t>
            </w:r>
            <w:r w:rsidRPr="006A73A7">
              <w:rPr>
                <w:b/>
                <w:spacing w:val="-8"/>
                <w:sz w:val="24"/>
                <w:szCs w:val="24"/>
              </w:rPr>
              <w:t xml:space="preserve"> </w:t>
            </w:r>
            <w:r w:rsidRPr="006A73A7">
              <w:rPr>
                <w:b/>
                <w:spacing w:val="-2"/>
                <w:sz w:val="24"/>
                <w:szCs w:val="24"/>
              </w:rPr>
              <w:t>развитие</w:t>
            </w:r>
          </w:p>
        </w:tc>
      </w:tr>
      <w:tr w:rsidR="001D7A4A" w:rsidRPr="006A73A7" w14:paraId="31662903" w14:textId="77777777" w:rsidTr="001B2893">
        <w:trPr>
          <w:trHeight w:val="277"/>
        </w:trPr>
        <w:tc>
          <w:tcPr>
            <w:tcW w:w="10353" w:type="dxa"/>
            <w:gridSpan w:val="2"/>
          </w:tcPr>
          <w:p w14:paraId="4C8BFC98" w14:textId="77777777" w:rsidR="001D7A4A" w:rsidRPr="006A73A7" w:rsidRDefault="001D7A4A" w:rsidP="006A73A7">
            <w:pPr>
              <w:pStyle w:val="TableParagraph"/>
              <w:ind w:left="7"/>
              <w:jc w:val="center"/>
              <w:rPr>
                <w:sz w:val="24"/>
                <w:szCs w:val="24"/>
              </w:rPr>
            </w:pPr>
            <w:r w:rsidRPr="006A73A7">
              <w:rPr>
                <w:sz w:val="24"/>
                <w:szCs w:val="24"/>
              </w:rPr>
              <w:t xml:space="preserve">2-3 </w:t>
            </w:r>
            <w:r w:rsidRPr="006A73A7">
              <w:rPr>
                <w:spacing w:val="-4"/>
                <w:sz w:val="24"/>
                <w:szCs w:val="24"/>
              </w:rPr>
              <w:t>года</w:t>
            </w:r>
          </w:p>
        </w:tc>
      </w:tr>
      <w:tr w:rsidR="001D7A4A" w:rsidRPr="006A73A7" w14:paraId="61C484F3" w14:textId="77777777" w:rsidTr="00012502">
        <w:trPr>
          <w:trHeight w:val="277"/>
        </w:trPr>
        <w:tc>
          <w:tcPr>
            <w:tcW w:w="3974" w:type="dxa"/>
          </w:tcPr>
          <w:p w14:paraId="3740311B" w14:textId="66DB04F7" w:rsidR="001D7A4A" w:rsidRPr="006A73A7" w:rsidRDefault="001D7A4A" w:rsidP="006A73A7">
            <w:pPr>
              <w:pStyle w:val="TableParagraph"/>
              <w:ind w:left="147" w:right="136"/>
              <w:jc w:val="both"/>
              <w:rPr>
                <w:spacing w:val="-2"/>
                <w:sz w:val="24"/>
                <w:szCs w:val="24"/>
              </w:rPr>
            </w:pPr>
            <w:r w:rsidRPr="006A73A7">
              <w:rPr>
                <w:sz w:val="24"/>
                <w:szCs w:val="24"/>
              </w:rPr>
              <w:t xml:space="preserve">1) </w:t>
            </w:r>
            <w:r w:rsidR="00443B72" w:rsidRPr="006A73A7">
              <w:rPr>
                <w:sz w:val="24"/>
                <w:szCs w:val="24"/>
              </w:rPr>
              <w:t>р</w:t>
            </w:r>
            <w:r w:rsidRPr="006A73A7">
              <w:rPr>
                <w:sz w:val="24"/>
                <w:szCs w:val="24"/>
              </w:rPr>
              <w:t xml:space="preserve">азвивать разные виды </w:t>
            </w:r>
            <w:r w:rsidRPr="006A73A7">
              <w:rPr>
                <w:sz w:val="24"/>
                <w:szCs w:val="24"/>
              </w:rPr>
              <w:lastRenderedPageBreak/>
              <w:t>восприятия: зрительного, слухового, осязательного, вкусового,</w:t>
            </w:r>
            <w:r w:rsidRPr="006A73A7">
              <w:rPr>
                <w:spacing w:val="-7"/>
                <w:sz w:val="24"/>
                <w:szCs w:val="24"/>
              </w:rPr>
              <w:t xml:space="preserve"> </w:t>
            </w:r>
            <w:r w:rsidRPr="006A73A7">
              <w:rPr>
                <w:spacing w:val="-2"/>
                <w:sz w:val="24"/>
                <w:szCs w:val="24"/>
              </w:rPr>
              <w:t>обонятельного;</w:t>
            </w:r>
            <w:r w:rsidR="00B74519" w:rsidRPr="006A73A7">
              <w:rPr>
                <w:spacing w:val="-2"/>
                <w:sz w:val="24"/>
                <w:szCs w:val="24"/>
              </w:rPr>
              <w:t xml:space="preserve"> </w:t>
            </w:r>
            <w:r w:rsidR="00B74519" w:rsidRPr="006A73A7">
              <w:rPr>
                <w:sz w:val="24"/>
                <w:szCs w:val="24"/>
              </w:rPr>
              <w:t>развивать</w:t>
            </w:r>
            <w:r w:rsidR="00B74519" w:rsidRPr="006A73A7">
              <w:rPr>
                <w:spacing w:val="-15"/>
                <w:sz w:val="24"/>
                <w:szCs w:val="24"/>
              </w:rPr>
              <w:t xml:space="preserve"> </w:t>
            </w:r>
            <w:r w:rsidR="00B74519" w:rsidRPr="006A73A7">
              <w:rPr>
                <w:sz w:val="24"/>
                <w:szCs w:val="24"/>
              </w:rPr>
              <w:t>наглядно-действенное</w:t>
            </w:r>
            <w:r w:rsidR="00B74519" w:rsidRPr="006A73A7">
              <w:rPr>
                <w:spacing w:val="-14"/>
                <w:sz w:val="24"/>
                <w:szCs w:val="24"/>
              </w:rPr>
              <w:t xml:space="preserve"> </w:t>
            </w:r>
            <w:r w:rsidR="00B74519" w:rsidRPr="006A73A7">
              <w:rPr>
                <w:sz w:val="24"/>
                <w:szCs w:val="24"/>
              </w:rPr>
              <w:t>мышление в процессе решения познавательных</w:t>
            </w:r>
            <w:r w:rsidR="00B74519" w:rsidRPr="006A73A7">
              <w:rPr>
                <w:spacing w:val="-15"/>
                <w:sz w:val="24"/>
                <w:szCs w:val="24"/>
              </w:rPr>
              <w:t xml:space="preserve"> </w:t>
            </w:r>
            <w:r w:rsidR="00B74519" w:rsidRPr="006A73A7">
              <w:rPr>
                <w:sz w:val="24"/>
                <w:szCs w:val="24"/>
              </w:rPr>
              <w:t xml:space="preserve">практических </w:t>
            </w:r>
            <w:r w:rsidR="00B74519" w:rsidRPr="006A73A7">
              <w:rPr>
                <w:spacing w:val="-2"/>
                <w:sz w:val="24"/>
                <w:szCs w:val="24"/>
              </w:rPr>
              <w:t>задач;</w:t>
            </w:r>
          </w:p>
          <w:p w14:paraId="34A8AA8E" w14:textId="77777777" w:rsidR="00B74519" w:rsidRPr="006A73A7" w:rsidRDefault="00B74519" w:rsidP="006A73A7">
            <w:pPr>
              <w:pStyle w:val="TableParagraph"/>
              <w:ind w:left="147" w:right="136"/>
              <w:jc w:val="both"/>
              <w:rPr>
                <w:spacing w:val="-2"/>
                <w:sz w:val="24"/>
                <w:szCs w:val="24"/>
              </w:rPr>
            </w:pPr>
          </w:p>
          <w:p w14:paraId="45A3E9F2" w14:textId="77777777" w:rsidR="00B74519" w:rsidRPr="006A73A7" w:rsidRDefault="00B74519" w:rsidP="006A73A7">
            <w:pPr>
              <w:pStyle w:val="TableParagraph"/>
              <w:ind w:left="147" w:right="136"/>
              <w:jc w:val="both"/>
              <w:rPr>
                <w:spacing w:val="-2"/>
                <w:sz w:val="24"/>
                <w:szCs w:val="24"/>
              </w:rPr>
            </w:pPr>
          </w:p>
          <w:p w14:paraId="3C52B305" w14:textId="77777777" w:rsidR="00B74519" w:rsidRPr="006A73A7" w:rsidRDefault="00B74519" w:rsidP="006A73A7">
            <w:pPr>
              <w:pStyle w:val="TableParagraph"/>
              <w:ind w:left="147" w:right="136"/>
              <w:jc w:val="both"/>
              <w:rPr>
                <w:spacing w:val="-2"/>
                <w:sz w:val="24"/>
                <w:szCs w:val="24"/>
              </w:rPr>
            </w:pPr>
          </w:p>
          <w:p w14:paraId="4BAA92F1" w14:textId="77777777" w:rsidR="00B74519" w:rsidRPr="006A73A7" w:rsidRDefault="00B74519" w:rsidP="006A73A7">
            <w:pPr>
              <w:pStyle w:val="TableParagraph"/>
              <w:ind w:left="147" w:right="136"/>
              <w:jc w:val="both"/>
              <w:rPr>
                <w:spacing w:val="-2"/>
                <w:sz w:val="24"/>
                <w:szCs w:val="24"/>
              </w:rPr>
            </w:pPr>
          </w:p>
          <w:p w14:paraId="69D4165E" w14:textId="77777777" w:rsidR="00B74519" w:rsidRPr="006A73A7" w:rsidRDefault="00B74519" w:rsidP="006A73A7">
            <w:pPr>
              <w:pStyle w:val="TableParagraph"/>
              <w:ind w:left="147" w:right="136"/>
              <w:jc w:val="both"/>
              <w:rPr>
                <w:spacing w:val="-2"/>
                <w:sz w:val="24"/>
                <w:szCs w:val="24"/>
              </w:rPr>
            </w:pPr>
          </w:p>
          <w:p w14:paraId="086B06CB" w14:textId="77777777" w:rsidR="00B74519" w:rsidRPr="006A73A7" w:rsidRDefault="00B74519" w:rsidP="006A73A7">
            <w:pPr>
              <w:pStyle w:val="TableParagraph"/>
              <w:ind w:left="147" w:right="136"/>
              <w:jc w:val="both"/>
              <w:rPr>
                <w:spacing w:val="-2"/>
                <w:sz w:val="24"/>
                <w:szCs w:val="24"/>
              </w:rPr>
            </w:pPr>
          </w:p>
          <w:p w14:paraId="0CF049C7" w14:textId="77777777" w:rsidR="00B74519" w:rsidRPr="006A73A7" w:rsidRDefault="00B74519" w:rsidP="006A73A7">
            <w:pPr>
              <w:pStyle w:val="TableParagraph"/>
              <w:ind w:left="147" w:right="136"/>
              <w:jc w:val="both"/>
              <w:rPr>
                <w:spacing w:val="-2"/>
                <w:sz w:val="24"/>
                <w:szCs w:val="24"/>
              </w:rPr>
            </w:pPr>
          </w:p>
          <w:p w14:paraId="794B1B53" w14:textId="77777777" w:rsidR="00B74519" w:rsidRPr="006A73A7" w:rsidRDefault="00B74519" w:rsidP="006A73A7">
            <w:pPr>
              <w:pStyle w:val="TableParagraph"/>
              <w:ind w:left="147" w:right="136"/>
              <w:jc w:val="both"/>
              <w:rPr>
                <w:spacing w:val="-2"/>
                <w:sz w:val="24"/>
                <w:szCs w:val="24"/>
              </w:rPr>
            </w:pPr>
          </w:p>
          <w:p w14:paraId="51643CA8" w14:textId="77777777" w:rsidR="00B74519" w:rsidRPr="006A73A7" w:rsidRDefault="00B74519" w:rsidP="006A73A7">
            <w:pPr>
              <w:pStyle w:val="TableParagraph"/>
              <w:ind w:left="147" w:right="136"/>
              <w:jc w:val="both"/>
              <w:rPr>
                <w:spacing w:val="-2"/>
                <w:sz w:val="24"/>
                <w:szCs w:val="24"/>
              </w:rPr>
            </w:pPr>
          </w:p>
          <w:p w14:paraId="0D77DC77" w14:textId="77777777" w:rsidR="00B74519" w:rsidRPr="006A73A7" w:rsidRDefault="00B74519" w:rsidP="006A73A7">
            <w:pPr>
              <w:pStyle w:val="TableParagraph"/>
              <w:ind w:left="147" w:right="136"/>
              <w:jc w:val="both"/>
              <w:rPr>
                <w:spacing w:val="-2"/>
                <w:sz w:val="24"/>
                <w:szCs w:val="24"/>
              </w:rPr>
            </w:pPr>
          </w:p>
          <w:p w14:paraId="4A517621" w14:textId="77777777" w:rsidR="00B74519" w:rsidRPr="006A73A7" w:rsidRDefault="00B74519" w:rsidP="006A73A7">
            <w:pPr>
              <w:pStyle w:val="TableParagraph"/>
              <w:ind w:left="147" w:right="136"/>
              <w:jc w:val="both"/>
              <w:rPr>
                <w:spacing w:val="-2"/>
                <w:sz w:val="24"/>
                <w:szCs w:val="24"/>
              </w:rPr>
            </w:pPr>
          </w:p>
          <w:p w14:paraId="322DB2F8" w14:textId="77777777" w:rsidR="00B74519" w:rsidRPr="006A73A7" w:rsidRDefault="00B74519" w:rsidP="006A73A7">
            <w:pPr>
              <w:pStyle w:val="TableParagraph"/>
              <w:ind w:left="147" w:right="136"/>
              <w:jc w:val="both"/>
              <w:rPr>
                <w:spacing w:val="-2"/>
                <w:sz w:val="24"/>
                <w:szCs w:val="24"/>
              </w:rPr>
            </w:pPr>
          </w:p>
          <w:p w14:paraId="1E37ABE9" w14:textId="77777777" w:rsidR="00B74519" w:rsidRPr="006A73A7" w:rsidRDefault="00B74519" w:rsidP="006A73A7">
            <w:pPr>
              <w:pStyle w:val="TableParagraph"/>
              <w:ind w:left="147" w:right="136"/>
              <w:jc w:val="both"/>
              <w:rPr>
                <w:spacing w:val="-2"/>
                <w:sz w:val="24"/>
                <w:szCs w:val="24"/>
              </w:rPr>
            </w:pPr>
          </w:p>
          <w:p w14:paraId="58CADEFD" w14:textId="77777777" w:rsidR="00B74519" w:rsidRPr="006A73A7" w:rsidRDefault="00B74519" w:rsidP="006A73A7">
            <w:pPr>
              <w:pStyle w:val="TableParagraph"/>
              <w:ind w:left="147" w:right="136"/>
              <w:jc w:val="both"/>
              <w:rPr>
                <w:spacing w:val="-2"/>
                <w:sz w:val="24"/>
                <w:szCs w:val="24"/>
              </w:rPr>
            </w:pPr>
          </w:p>
          <w:p w14:paraId="79D9657A" w14:textId="77777777" w:rsidR="00B74519" w:rsidRPr="006A73A7" w:rsidRDefault="00B74519" w:rsidP="006A73A7">
            <w:pPr>
              <w:pStyle w:val="TableParagraph"/>
              <w:ind w:left="147" w:right="136"/>
              <w:jc w:val="both"/>
              <w:rPr>
                <w:spacing w:val="-2"/>
                <w:sz w:val="24"/>
                <w:szCs w:val="24"/>
              </w:rPr>
            </w:pPr>
          </w:p>
          <w:p w14:paraId="2416E3CC" w14:textId="77777777" w:rsidR="00B74519" w:rsidRPr="006A73A7" w:rsidRDefault="00B74519" w:rsidP="006A73A7">
            <w:pPr>
              <w:pStyle w:val="TableParagraph"/>
              <w:ind w:left="147" w:right="136"/>
              <w:jc w:val="both"/>
              <w:rPr>
                <w:spacing w:val="-2"/>
                <w:sz w:val="24"/>
                <w:szCs w:val="24"/>
              </w:rPr>
            </w:pPr>
          </w:p>
          <w:p w14:paraId="1D2DC0EF" w14:textId="77777777" w:rsidR="00B74519" w:rsidRPr="006A73A7" w:rsidRDefault="00B74519" w:rsidP="006A73A7">
            <w:pPr>
              <w:pStyle w:val="TableParagraph"/>
              <w:ind w:left="147" w:right="136"/>
              <w:jc w:val="both"/>
              <w:rPr>
                <w:spacing w:val="-2"/>
                <w:sz w:val="24"/>
                <w:szCs w:val="24"/>
              </w:rPr>
            </w:pPr>
          </w:p>
          <w:p w14:paraId="7F4F50A9" w14:textId="77777777" w:rsidR="00B74519" w:rsidRPr="006A73A7" w:rsidRDefault="00B74519" w:rsidP="006A73A7">
            <w:pPr>
              <w:pStyle w:val="TableParagraph"/>
              <w:ind w:left="147" w:right="136"/>
              <w:jc w:val="both"/>
              <w:rPr>
                <w:spacing w:val="-2"/>
                <w:sz w:val="24"/>
                <w:szCs w:val="24"/>
              </w:rPr>
            </w:pPr>
          </w:p>
          <w:p w14:paraId="20D65A4F" w14:textId="77777777" w:rsidR="00B74519" w:rsidRPr="006A73A7" w:rsidRDefault="00B74519" w:rsidP="006A73A7">
            <w:pPr>
              <w:pStyle w:val="TableParagraph"/>
              <w:ind w:left="147" w:right="136"/>
              <w:jc w:val="both"/>
              <w:rPr>
                <w:spacing w:val="-2"/>
                <w:sz w:val="24"/>
                <w:szCs w:val="24"/>
              </w:rPr>
            </w:pPr>
          </w:p>
          <w:p w14:paraId="5A53465D" w14:textId="77777777" w:rsidR="00B74519" w:rsidRPr="006A73A7" w:rsidRDefault="00B74519" w:rsidP="006A73A7">
            <w:pPr>
              <w:pStyle w:val="TableParagraph"/>
              <w:ind w:left="147" w:right="136"/>
              <w:jc w:val="both"/>
              <w:rPr>
                <w:spacing w:val="-2"/>
                <w:sz w:val="24"/>
                <w:szCs w:val="24"/>
              </w:rPr>
            </w:pPr>
          </w:p>
          <w:p w14:paraId="47BF4A6E" w14:textId="77777777" w:rsidR="00B74519" w:rsidRPr="006A73A7" w:rsidRDefault="00B74519" w:rsidP="006A73A7">
            <w:pPr>
              <w:pStyle w:val="TableParagraph"/>
              <w:ind w:left="147" w:right="136"/>
              <w:jc w:val="both"/>
              <w:rPr>
                <w:spacing w:val="-2"/>
                <w:sz w:val="24"/>
                <w:szCs w:val="24"/>
              </w:rPr>
            </w:pPr>
          </w:p>
          <w:p w14:paraId="10974657" w14:textId="77777777" w:rsidR="00B74519" w:rsidRPr="006A73A7" w:rsidRDefault="00B74519" w:rsidP="006A73A7">
            <w:pPr>
              <w:pStyle w:val="TableParagraph"/>
              <w:ind w:left="147" w:right="136"/>
              <w:jc w:val="both"/>
              <w:rPr>
                <w:spacing w:val="-2"/>
                <w:sz w:val="24"/>
                <w:szCs w:val="24"/>
              </w:rPr>
            </w:pPr>
          </w:p>
          <w:p w14:paraId="16722C0F" w14:textId="77777777" w:rsidR="00B74519" w:rsidRPr="006A73A7" w:rsidRDefault="00B74519" w:rsidP="006A73A7">
            <w:pPr>
              <w:pStyle w:val="TableParagraph"/>
              <w:ind w:left="147" w:right="136"/>
              <w:jc w:val="both"/>
              <w:rPr>
                <w:spacing w:val="-2"/>
                <w:sz w:val="24"/>
                <w:szCs w:val="24"/>
              </w:rPr>
            </w:pPr>
          </w:p>
          <w:p w14:paraId="3510F49F" w14:textId="77777777" w:rsidR="00B74519" w:rsidRPr="006A73A7" w:rsidRDefault="00B74519" w:rsidP="006A73A7">
            <w:pPr>
              <w:pStyle w:val="TableParagraph"/>
              <w:ind w:left="147" w:right="136"/>
              <w:jc w:val="both"/>
              <w:rPr>
                <w:spacing w:val="-2"/>
                <w:sz w:val="24"/>
                <w:szCs w:val="24"/>
              </w:rPr>
            </w:pPr>
          </w:p>
          <w:p w14:paraId="668541F0" w14:textId="77777777" w:rsidR="00B74519" w:rsidRPr="006A73A7" w:rsidRDefault="00B74519" w:rsidP="006A73A7">
            <w:pPr>
              <w:pStyle w:val="TableParagraph"/>
              <w:ind w:left="147" w:right="136"/>
              <w:jc w:val="both"/>
              <w:rPr>
                <w:spacing w:val="-2"/>
                <w:sz w:val="24"/>
                <w:szCs w:val="24"/>
              </w:rPr>
            </w:pPr>
          </w:p>
          <w:p w14:paraId="213F8DA6" w14:textId="77777777" w:rsidR="00B74519" w:rsidRPr="006A73A7" w:rsidRDefault="00B74519" w:rsidP="006A73A7">
            <w:pPr>
              <w:pStyle w:val="TableParagraph"/>
              <w:ind w:left="147" w:right="136"/>
              <w:jc w:val="both"/>
              <w:rPr>
                <w:spacing w:val="-2"/>
                <w:sz w:val="24"/>
                <w:szCs w:val="24"/>
              </w:rPr>
            </w:pPr>
          </w:p>
          <w:p w14:paraId="1E29DDA4" w14:textId="77777777" w:rsidR="00B74519" w:rsidRDefault="00B74519" w:rsidP="006A73A7">
            <w:pPr>
              <w:pStyle w:val="TableParagraph"/>
              <w:ind w:left="147" w:right="136"/>
              <w:jc w:val="both"/>
              <w:rPr>
                <w:spacing w:val="-2"/>
                <w:sz w:val="24"/>
                <w:szCs w:val="24"/>
              </w:rPr>
            </w:pPr>
          </w:p>
          <w:p w14:paraId="3FA69972" w14:textId="77777777" w:rsidR="006A73A7" w:rsidRDefault="006A73A7" w:rsidP="006A73A7">
            <w:pPr>
              <w:pStyle w:val="TableParagraph"/>
              <w:ind w:left="147" w:right="136"/>
              <w:jc w:val="both"/>
              <w:rPr>
                <w:spacing w:val="-2"/>
                <w:sz w:val="24"/>
                <w:szCs w:val="24"/>
              </w:rPr>
            </w:pPr>
          </w:p>
          <w:p w14:paraId="75597B42" w14:textId="77777777" w:rsidR="006A73A7" w:rsidRPr="006A73A7" w:rsidRDefault="006A73A7" w:rsidP="006A73A7">
            <w:pPr>
              <w:pStyle w:val="TableParagraph"/>
              <w:ind w:left="147" w:right="136"/>
              <w:jc w:val="both"/>
              <w:rPr>
                <w:spacing w:val="-2"/>
                <w:sz w:val="24"/>
                <w:szCs w:val="24"/>
              </w:rPr>
            </w:pPr>
          </w:p>
          <w:p w14:paraId="4728A93B" w14:textId="4C34682A" w:rsidR="00B74519" w:rsidRPr="006A73A7" w:rsidRDefault="00B74519" w:rsidP="006A73A7">
            <w:pPr>
              <w:pStyle w:val="TableParagraph"/>
              <w:tabs>
                <w:tab w:val="left" w:pos="209"/>
                <w:tab w:val="left" w:pos="3833"/>
              </w:tabs>
              <w:ind w:left="147" w:right="136"/>
              <w:jc w:val="both"/>
              <w:rPr>
                <w:sz w:val="24"/>
                <w:szCs w:val="24"/>
              </w:rPr>
            </w:pPr>
            <w:proofErr w:type="gramStart"/>
            <w:r w:rsidRPr="006A73A7">
              <w:rPr>
                <w:spacing w:val="-2"/>
                <w:sz w:val="24"/>
                <w:szCs w:val="24"/>
              </w:rPr>
              <w:t>2)совершенствовать</w:t>
            </w:r>
            <w:proofErr w:type="gramEnd"/>
            <w:r w:rsidRPr="006A73A7">
              <w:rPr>
                <w:sz w:val="24"/>
                <w:szCs w:val="24"/>
              </w:rPr>
              <w:t xml:space="preserve"> обследовательские</w:t>
            </w:r>
            <w:r w:rsidRPr="006A73A7">
              <w:rPr>
                <w:spacing w:val="-8"/>
                <w:sz w:val="24"/>
                <w:szCs w:val="24"/>
              </w:rPr>
              <w:t xml:space="preserve"> </w:t>
            </w:r>
            <w:r w:rsidRPr="006A73A7">
              <w:rPr>
                <w:spacing w:val="-2"/>
                <w:sz w:val="24"/>
                <w:szCs w:val="24"/>
              </w:rPr>
              <w:t>действия:</w:t>
            </w:r>
            <w:r w:rsidRPr="006A73A7">
              <w:rPr>
                <w:sz w:val="24"/>
                <w:szCs w:val="24"/>
              </w:rPr>
              <w:t xml:space="preserve"> выделение цвета, формы, величины как особых</w:t>
            </w:r>
            <w:r w:rsidRPr="006A73A7">
              <w:rPr>
                <w:spacing w:val="-13"/>
                <w:sz w:val="24"/>
                <w:szCs w:val="24"/>
              </w:rPr>
              <w:t xml:space="preserve"> </w:t>
            </w:r>
            <w:r w:rsidRPr="006A73A7">
              <w:rPr>
                <w:sz w:val="24"/>
                <w:szCs w:val="24"/>
              </w:rPr>
              <w:t>признаков</w:t>
            </w:r>
            <w:r w:rsidRPr="006A73A7">
              <w:rPr>
                <w:spacing w:val="-14"/>
                <w:sz w:val="24"/>
                <w:szCs w:val="24"/>
              </w:rPr>
              <w:t xml:space="preserve"> </w:t>
            </w:r>
            <w:r w:rsidRPr="006A73A7">
              <w:rPr>
                <w:sz w:val="24"/>
                <w:szCs w:val="24"/>
              </w:rPr>
              <w:t>предметов,</w:t>
            </w:r>
            <w:r w:rsidRPr="006A73A7">
              <w:rPr>
                <w:spacing w:val="-13"/>
                <w:sz w:val="24"/>
                <w:szCs w:val="24"/>
              </w:rPr>
              <w:t xml:space="preserve"> </w:t>
            </w:r>
            <w:r w:rsidRPr="006A73A7">
              <w:rPr>
                <w:sz w:val="24"/>
                <w:szCs w:val="24"/>
              </w:rPr>
              <w:t>поощрять сравнение предметов между собой по этим признакам и количеству, использовать один предмет</w:t>
            </w:r>
            <w:r w:rsidRPr="006A73A7">
              <w:rPr>
                <w:spacing w:val="-7"/>
                <w:sz w:val="24"/>
                <w:szCs w:val="24"/>
              </w:rPr>
              <w:t xml:space="preserve"> </w:t>
            </w:r>
            <w:r w:rsidRPr="006A73A7">
              <w:rPr>
                <w:sz w:val="24"/>
                <w:szCs w:val="24"/>
              </w:rPr>
              <w:t>в</w:t>
            </w:r>
            <w:r w:rsidRPr="006A73A7">
              <w:rPr>
                <w:spacing w:val="-10"/>
                <w:sz w:val="24"/>
                <w:szCs w:val="24"/>
              </w:rPr>
              <w:t xml:space="preserve"> </w:t>
            </w:r>
            <w:r w:rsidRPr="006A73A7">
              <w:rPr>
                <w:sz w:val="24"/>
                <w:szCs w:val="24"/>
              </w:rPr>
              <w:t>качестве</w:t>
            </w:r>
            <w:r w:rsidRPr="006A73A7">
              <w:rPr>
                <w:spacing w:val="-7"/>
                <w:sz w:val="24"/>
                <w:szCs w:val="24"/>
              </w:rPr>
              <w:t xml:space="preserve"> </w:t>
            </w:r>
            <w:r w:rsidRPr="006A73A7">
              <w:rPr>
                <w:sz w:val="24"/>
                <w:szCs w:val="24"/>
              </w:rPr>
              <w:t>образца,</w:t>
            </w:r>
            <w:r w:rsidRPr="006A73A7">
              <w:rPr>
                <w:spacing w:val="-7"/>
                <w:sz w:val="24"/>
                <w:szCs w:val="24"/>
              </w:rPr>
              <w:t xml:space="preserve"> </w:t>
            </w:r>
            <w:r w:rsidRPr="006A73A7">
              <w:rPr>
                <w:sz w:val="24"/>
                <w:szCs w:val="24"/>
              </w:rPr>
              <w:t>подбирая</w:t>
            </w:r>
            <w:r w:rsidRPr="006A73A7">
              <w:rPr>
                <w:spacing w:val="-7"/>
                <w:sz w:val="24"/>
                <w:szCs w:val="24"/>
              </w:rPr>
              <w:t xml:space="preserve"> </w:t>
            </w:r>
            <w:r w:rsidRPr="006A73A7">
              <w:rPr>
                <w:sz w:val="24"/>
                <w:szCs w:val="24"/>
              </w:rPr>
              <w:t xml:space="preserve">пары, </w:t>
            </w:r>
            <w:r w:rsidRPr="006A73A7">
              <w:rPr>
                <w:spacing w:val="-2"/>
                <w:sz w:val="24"/>
                <w:szCs w:val="24"/>
              </w:rPr>
              <w:t>группы;</w:t>
            </w:r>
            <w:r w:rsidRPr="006A73A7">
              <w:rPr>
                <w:sz w:val="24"/>
                <w:szCs w:val="24"/>
              </w:rPr>
              <w:t xml:space="preserve"> сформировать</w:t>
            </w:r>
            <w:r w:rsidRPr="006A73A7">
              <w:rPr>
                <w:spacing w:val="-6"/>
                <w:sz w:val="24"/>
                <w:szCs w:val="24"/>
              </w:rPr>
              <w:t xml:space="preserve"> </w:t>
            </w:r>
            <w:r w:rsidRPr="006A73A7">
              <w:rPr>
                <w:sz w:val="24"/>
                <w:szCs w:val="24"/>
              </w:rPr>
              <w:t>у</w:t>
            </w:r>
            <w:r w:rsidRPr="006A73A7">
              <w:rPr>
                <w:spacing w:val="-9"/>
                <w:sz w:val="24"/>
                <w:szCs w:val="24"/>
              </w:rPr>
              <w:t xml:space="preserve"> </w:t>
            </w:r>
            <w:r w:rsidRPr="006A73A7">
              <w:rPr>
                <w:spacing w:val="-2"/>
                <w:sz w:val="24"/>
                <w:szCs w:val="24"/>
              </w:rPr>
              <w:t>детей</w:t>
            </w:r>
            <w:r w:rsidRPr="006A73A7">
              <w:rPr>
                <w:sz w:val="24"/>
                <w:szCs w:val="24"/>
              </w:rPr>
              <w:t xml:space="preserve"> простейшие</w:t>
            </w:r>
            <w:r w:rsidRPr="006A73A7">
              <w:rPr>
                <w:spacing w:val="-15"/>
                <w:sz w:val="24"/>
                <w:szCs w:val="24"/>
              </w:rPr>
              <w:t xml:space="preserve"> </w:t>
            </w:r>
            <w:r w:rsidRPr="006A73A7">
              <w:rPr>
                <w:sz w:val="24"/>
                <w:szCs w:val="24"/>
              </w:rPr>
              <w:t>представления</w:t>
            </w:r>
            <w:r w:rsidRPr="006A73A7">
              <w:rPr>
                <w:spacing w:val="-14"/>
                <w:sz w:val="24"/>
                <w:szCs w:val="24"/>
              </w:rPr>
              <w:t xml:space="preserve"> </w:t>
            </w:r>
            <w:r w:rsidRPr="006A73A7">
              <w:rPr>
                <w:sz w:val="24"/>
                <w:szCs w:val="24"/>
              </w:rPr>
              <w:t>о геометрических фигурах, величине и количестве предметов на основе чувственного</w:t>
            </w:r>
            <w:r w:rsidRPr="006A73A7">
              <w:rPr>
                <w:spacing w:val="-15"/>
                <w:sz w:val="24"/>
                <w:szCs w:val="24"/>
              </w:rPr>
              <w:t xml:space="preserve"> </w:t>
            </w:r>
            <w:r w:rsidRPr="006A73A7">
              <w:rPr>
                <w:sz w:val="24"/>
                <w:szCs w:val="24"/>
              </w:rPr>
              <w:t>познания;</w:t>
            </w:r>
          </w:p>
          <w:p w14:paraId="7DF10F4D" w14:textId="77777777" w:rsidR="00B74519" w:rsidRPr="006A73A7" w:rsidRDefault="00B74519" w:rsidP="006A73A7">
            <w:pPr>
              <w:pStyle w:val="TableParagraph"/>
              <w:tabs>
                <w:tab w:val="left" w:pos="289"/>
              </w:tabs>
              <w:ind w:left="147" w:right="136"/>
              <w:jc w:val="both"/>
              <w:rPr>
                <w:sz w:val="24"/>
                <w:szCs w:val="24"/>
              </w:rPr>
            </w:pPr>
            <w:r w:rsidRPr="006A73A7">
              <w:rPr>
                <w:sz w:val="24"/>
                <w:szCs w:val="24"/>
              </w:rPr>
              <w:t>3) развивать</w:t>
            </w:r>
            <w:r w:rsidRPr="006A73A7">
              <w:rPr>
                <w:spacing w:val="-6"/>
                <w:sz w:val="24"/>
                <w:szCs w:val="24"/>
              </w:rPr>
              <w:t xml:space="preserve"> </w:t>
            </w:r>
            <w:r w:rsidRPr="006A73A7">
              <w:rPr>
                <w:spacing w:val="-2"/>
                <w:sz w:val="24"/>
                <w:szCs w:val="24"/>
              </w:rPr>
              <w:t>первоначальные</w:t>
            </w:r>
            <w:r w:rsidRPr="006A73A7">
              <w:rPr>
                <w:sz w:val="24"/>
                <w:szCs w:val="24"/>
              </w:rPr>
              <w:t xml:space="preserve"> </w:t>
            </w:r>
            <w:r w:rsidRPr="006A73A7">
              <w:rPr>
                <w:sz w:val="24"/>
                <w:szCs w:val="24"/>
              </w:rPr>
              <w:lastRenderedPageBreak/>
              <w:t xml:space="preserve">представления о себе и близких людях, </w:t>
            </w:r>
            <w:r w:rsidRPr="006A73A7">
              <w:rPr>
                <w:spacing w:val="-2"/>
                <w:sz w:val="24"/>
                <w:szCs w:val="24"/>
              </w:rPr>
              <w:t>эмоционально</w:t>
            </w:r>
            <w:r w:rsidRPr="006A73A7">
              <w:rPr>
                <w:sz w:val="24"/>
                <w:szCs w:val="24"/>
              </w:rPr>
              <w:t xml:space="preserve"> положительное отношение к членам семьи и людям ближайшего окружения, о деятельности взрослых; расширять</w:t>
            </w:r>
            <w:r w:rsidRPr="006A73A7">
              <w:rPr>
                <w:spacing w:val="-8"/>
                <w:sz w:val="24"/>
                <w:szCs w:val="24"/>
              </w:rPr>
              <w:t xml:space="preserve"> </w:t>
            </w:r>
            <w:r w:rsidRPr="006A73A7">
              <w:rPr>
                <w:sz w:val="24"/>
                <w:szCs w:val="24"/>
              </w:rPr>
              <w:t>представления</w:t>
            </w:r>
            <w:r w:rsidRPr="006A73A7">
              <w:rPr>
                <w:spacing w:val="-7"/>
                <w:sz w:val="24"/>
                <w:szCs w:val="24"/>
              </w:rPr>
              <w:t xml:space="preserve"> </w:t>
            </w:r>
            <w:r w:rsidRPr="006A73A7">
              <w:rPr>
                <w:spacing w:val="-10"/>
                <w:sz w:val="24"/>
                <w:szCs w:val="24"/>
              </w:rPr>
              <w:t>о</w:t>
            </w:r>
            <w:r w:rsidRPr="006A73A7">
              <w:rPr>
                <w:sz w:val="24"/>
                <w:szCs w:val="24"/>
              </w:rPr>
              <w:t xml:space="preserve"> населенном пункте, в котором живет ребёнок, его достопримечательностях,</w:t>
            </w:r>
            <w:r w:rsidRPr="006A73A7">
              <w:rPr>
                <w:spacing w:val="-13"/>
                <w:sz w:val="24"/>
                <w:szCs w:val="24"/>
              </w:rPr>
              <w:t xml:space="preserve"> </w:t>
            </w:r>
            <w:r w:rsidRPr="006A73A7">
              <w:rPr>
                <w:spacing w:val="-2"/>
                <w:sz w:val="24"/>
                <w:szCs w:val="24"/>
              </w:rPr>
              <w:t>эмоционально</w:t>
            </w:r>
            <w:r w:rsidRPr="006A73A7">
              <w:rPr>
                <w:sz w:val="24"/>
                <w:szCs w:val="24"/>
              </w:rPr>
              <w:t xml:space="preserve"> откликаться</w:t>
            </w:r>
            <w:r w:rsidRPr="006A73A7">
              <w:rPr>
                <w:spacing w:val="-9"/>
                <w:sz w:val="24"/>
                <w:szCs w:val="24"/>
              </w:rPr>
              <w:t xml:space="preserve"> </w:t>
            </w:r>
            <w:r w:rsidRPr="006A73A7">
              <w:rPr>
                <w:sz w:val="24"/>
                <w:szCs w:val="24"/>
              </w:rPr>
              <w:t>на</w:t>
            </w:r>
            <w:r w:rsidRPr="006A73A7">
              <w:rPr>
                <w:spacing w:val="-9"/>
                <w:sz w:val="24"/>
                <w:szCs w:val="24"/>
              </w:rPr>
              <w:t xml:space="preserve"> </w:t>
            </w:r>
            <w:r w:rsidRPr="006A73A7">
              <w:rPr>
                <w:sz w:val="24"/>
                <w:szCs w:val="24"/>
              </w:rPr>
              <w:t>праздничное</w:t>
            </w:r>
            <w:r w:rsidRPr="006A73A7">
              <w:rPr>
                <w:spacing w:val="-8"/>
                <w:sz w:val="24"/>
                <w:szCs w:val="24"/>
              </w:rPr>
              <w:t xml:space="preserve"> </w:t>
            </w:r>
            <w:r w:rsidRPr="006A73A7">
              <w:rPr>
                <w:sz w:val="24"/>
                <w:szCs w:val="24"/>
              </w:rPr>
              <w:t>убранство</w:t>
            </w:r>
            <w:r w:rsidRPr="006A73A7">
              <w:rPr>
                <w:spacing w:val="-9"/>
                <w:sz w:val="24"/>
                <w:szCs w:val="24"/>
              </w:rPr>
              <w:t xml:space="preserve"> </w:t>
            </w:r>
            <w:r w:rsidRPr="006A73A7">
              <w:rPr>
                <w:sz w:val="24"/>
                <w:szCs w:val="24"/>
              </w:rPr>
              <w:t xml:space="preserve">дома, </w:t>
            </w:r>
            <w:r w:rsidRPr="006A73A7">
              <w:rPr>
                <w:spacing w:val="-4"/>
                <w:sz w:val="24"/>
                <w:szCs w:val="24"/>
              </w:rPr>
              <w:t>ДОО;</w:t>
            </w:r>
          </w:p>
          <w:p w14:paraId="23E4F922" w14:textId="77777777" w:rsidR="001650E8" w:rsidRPr="006A73A7" w:rsidRDefault="001650E8" w:rsidP="006A73A7">
            <w:pPr>
              <w:pStyle w:val="TableParagraph"/>
              <w:tabs>
                <w:tab w:val="left" w:pos="289"/>
              </w:tabs>
              <w:ind w:left="147" w:right="136"/>
              <w:jc w:val="both"/>
              <w:rPr>
                <w:spacing w:val="-2"/>
                <w:sz w:val="24"/>
                <w:szCs w:val="24"/>
              </w:rPr>
            </w:pPr>
          </w:p>
          <w:p w14:paraId="22364015" w14:textId="77777777" w:rsidR="001650E8" w:rsidRPr="006A73A7" w:rsidRDefault="001650E8" w:rsidP="006A73A7">
            <w:pPr>
              <w:pStyle w:val="TableParagraph"/>
              <w:tabs>
                <w:tab w:val="left" w:pos="289"/>
              </w:tabs>
              <w:ind w:left="147" w:right="136"/>
              <w:jc w:val="both"/>
              <w:rPr>
                <w:spacing w:val="-2"/>
                <w:sz w:val="24"/>
                <w:szCs w:val="24"/>
              </w:rPr>
            </w:pPr>
          </w:p>
          <w:p w14:paraId="164517FC" w14:textId="77777777" w:rsidR="001650E8" w:rsidRPr="006A73A7" w:rsidRDefault="001650E8" w:rsidP="006A73A7">
            <w:pPr>
              <w:pStyle w:val="TableParagraph"/>
              <w:tabs>
                <w:tab w:val="left" w:pos="289"/>
              </w:tabs>
              <w:ind w:left="147" w:right="136"/>
              <w:jc w:val="both"/>
              <w:rPr>
                <w:spacing w:val="-2"/>
                <w:sz w:val="24"/>
                <w:szCs w:val="24"/>
              </w:rPr>
            </w:pPr>
          </w:p>
          <w:p w14:paraId="73B5D46B" w14:textId="77777777" w:rsidR="001650E8" w:rsidRDefault="001650E8" w:rsidP="006A73A7">
            <w:pPr>
              <w:pStyle w:val="TableParagraph"/>
              <w:tabs>
                <w:tab w:val="left" w:pos="289"/>
              </w:tabs>
              <w:ind w:left="147" w:right="136"/>
              <w:jc w:val="both"/>
              <w:rPr>
                <w:spacing w:val="-2"/>
                <w:sz w:val="24"/>
                <w:szCs w:val="24"/>
              </w:rPr>
            </w:pPr>
          </w:p>
          <w:p w14:paraId="04DA92CF" w14:textId="77777777" w:rsidR="006A73A7" w:rsidRDefault="006A73A7" w:rsidP="006A73A7">
            <w:pPr>
              <w:pStyle w:val="TableParagraph"/>
              <w:tabs>
                <w:tab w:val="left" w:pos="289"/>
              </w:tabs>
              <w:ind w:left="147" w:right="136"/>
              <w:jc w:val="both"/>
              <w:rPr>
                <w:spacing w:val="-2"/>
                <w:sz w:val="24"/>
                <w:szCs w:val="24"/>
              </w:rPr>
            </w:pPr>
          </w:p>
          <w:p w14:paraId="503EBE2E" w14:textId="77777777" w:rsidR="006A73A7" w:rsidRPr="006A73A7" w:rsidRDefault="006A73A7" w:rsidP="006A73A7">
            <w:pPr>
              <w:pStyle w:val="TableParagraph"/>
              <w:tabs>
                <w:tab w:val="left" w:pos="289"/>
              </w:tabs>
              <w:ind w:left="147" w:right="136"/>
              <w:jc w:val="both"/>
              <w:rPr>
                <w:spacing w:val="-2"/>
                <w:sz w:val="24"/>
                <w:szCs w:val="24"/>
              </w:rPr>
            </w:pPr>
          </w:p>
          <w:p w14:paraId="21A2FDB7" w14:textId="77777777" w:rsidR="00B74519" w:rsidRPr="006A73A7" w:rsidRDefault="00A7071C" w:rsidP="006A73A7">
            <w:pPr>
              <w:pStyle w:val="TableParagraph"/>
              <w:tabs>
                <w:tab w:val="left" w:pos="289"/>
              </w:tabs>
              <w:ind w:left="147" w:right="136"/>
              <w:jc w:val="both"/>
              <w:rPr>
                <w:sz w:val="24"/>
                <w:szCs w:val="24"/>
              </w:rPr>
            </w:pPr>
            <w:r w:rsidRPr="006A73A7">
              <w:rPr>
                <w:spacing w:val="-2"/>
                <w:sz w:val="24"/>
                <w:szCs w:val="24"/>
              </w:rPr>
              <w:t xml:space="preserve">4) </w:t>
            </w:r>
            <w:r w:rsidR="00B74519" w:rsidRPr="006A73A7">
              <w:rPr>
                <w:spacing w:val="-2"/>
                <w:sz w:val="24"/>
                <w:szCs w:val="24"/>
              </w:rPr>
              <w:t>организовывать</w:t>
            </w:r>
            <w:r w:rsidR="00B74519" w:rsidRPr="006A73A7">
              <w:rPr>
                <w:sz w:val="24"/>
                <w:szCs w:val="24"/>
              </w:rPr>
              <w:t xml:space="preserve"> взаимодействие и знакомить с животными и </w:t>
            </w:r>
            <w:r w:rsidR="00B74519" w:rsidRPr="006A73A7">
              <w:rPr>
                <w:spacing w:val="-2"/>
                <w:sz w:val="24"/>
                <w:szCs w:val="24"/>
              </w:rPr>
              <w:t>растениями</w:t>
            </w:r>
            <w:r w:rsidR="00B74519" w:rsidRPr="006A73A7">
              <w:rPr>
                <w:sz w:val="24"/>
                <w:szCs w:val="24"/>
              </w:rPr>
              <w:t xml:space="preserve"> ближайшего</w:t>
            </w:r>
            <w:r w:rsidR="00B74519" w:rsidRPr="006A73A7">
              <w:rPr>
                <w:spacing w:val="-15"/>
                <w:sz w:val="24"/>
                <w:szCs w:val="24"/>
              </w:rPr>
              <w:t xml:space="preserve"> </w:t>
            </w:r>
            <w:r w:rsidR="00B74519" w:rsidRPr="006A73A7">
              <w:rPr>
                <w:sz w:val="24"/>
                <w:szCs w:val="24"/>
              </w:rPr>
              <w:t>окружения,</w:t>
            </w:r>
            <w:r w:rsidR="00B74519" w:rsidRPr="006A73A7">
              <w:rPr>
                <w:spacing w:val="-14"/>
                <w:sz w:val="24"/>
                <w:szCs w:val="24"/>
              </w:rPr>
              <w:t xml:space="preserve"> </w:t>
            </w:r>
            <w:r w:rsidR="00B74519" w:rsidRPr="006A73A7">
              <w:rPr>
                <w:sz w:val="24"/>
                <w:szCs w:val="24"/>
              </w:rPr>
              <w:t xml:space="preserve">их названиями, строением и </w:t>
            </w:r>
            <w:r w:rsidR="00B74519" w:rsidRPr="006A73A7">
              <w:rPr>
                <w:spacing w:val="-2"/>
                <w:sz w:val="24"/>
                <w:szCs w:val="24"/>
              </w:rPr>
              <w:t>отличительными</w:t>
            </w:r>
            <w:r w:rsidR="00B74519" w:rsidRPr="006A73A7">
              <w:rPr>
                <w:sz w:val="24"/>
                <w:szCs w:val="24"/>
              </w:rPr>
              <w:t xml:space="preserve"> </w:t>
            </w:r>
            <w:r w:rsidR="00B74519" w:rsidRPr="006A73A7">
              <w:rPr>
                <w:spacing w:val="-2"/>
                <w:sz w:val="24"/>
                <w:szCs w:val="24"/>
              </w:rPr>
              <w:t xml:space="preserve">особенностями, </w:t>
            </w:r>
            <w:r w:rsidR="00B74519" w:rsidRPr="006A73A7">
              <w:rPr>
                <w:sz w:val="24"/>
                <w:szCs w:val="24"/>
              </w:rPr>
              <w:t xml:space="preserve">некоторыми объектами неживой природы; </w:t>
            </w:r>
            <w:r w:rsidR="00B74519" w:rsidRPr="006A73A7">
              <w:rPr>
                <w:spacing w:val="-2"/>
                <w:sz w:val="24"/>
                <w:szCs w:val="24"/>
              </w:rPr>
              <w:t>развивать</w:t>
            </w:r>
            <w:r w:rsidR="00B74519" w:rsidRPr="006A73A7">
              <w:rPr>
                <w:sz w:val="24"/>
                <w:szCs w:val="24"/>
              </w:rPr>
              <w:t xml:space="preserve"> </w:t>
            </w:r>
            <w:r w:rsidR="00B74519" w:rsidRPr="006A73A7">
              <w:rPr>
                <w:spacing w:val="-2"/>
                <w:sz w:val="24"/>
                <w:szCs w:val="24"/>
              </w:rPr>
              <w:t>способность</w:t>
            </w:r>
            <w:r w:rsidR="00B74519" w:rsidRPr="006A73A7">
              <w:rPr>
                <w:sz w:val="24"/>
                <w:szCs w:val="24"/>
              </w:rPr>
              <w:t xml:space="preserve"> </w:t>
            </w:r>
            <w:r w:rsidR="00B74519" w:rsidRPr="006A73A7">
              <w:rPr>
                <w:spacing w:val="-2"/>
                <w:sz w:val="24"/>
                <w:szCs w:val="24"/>
              </w:rPr>
              <w:t>наблюдать</w:t>
            </w:r>
            <w:r w:rsidR="00B74519" w:rsidRPr="006A73A7">
              <w:rPr>
                <w:sz w:val="24"/>
                <w:szCs w:val="24"/>
              </w:rPr>
              <w:t xml:space="preserve"> </w:t>
            </w:r>
            <w:r w:rsidR="00B74519" w:rsidRPr="006A73A7">
              <w:rPr>
                <w:spacing w:val="-6"/>
                <w:sz w:val="24"/>
                <w:szCs w:val="24"/>
              </w:rPr>
              <w:t xml:space="preserve">за </w:t>
            </w:r>
            <w:r w:rsidR="00B74519" w:rsidRPr="006A73A7">
              <w:rPr>
                <w:spacing w:val="-2"/>
                <w:sz w:val="24"/>
                <w:szCs w:val="24"/>
              </w:rPr>
              <w:t>явлениями</w:t>
            </w:r>
            <w:r w:rsidR="00B74519" w:rsidRPr="006A73A7">
              <w:rPr>
                <w:sz w:val="24"/>
                <w:szCs w:val="24"/>
              </w:rPr>
              <w:t xml:space="preserve"> </w:t>
            </w:r>
            <w:r w:rsidR="00B74519" w:rsidRPr="006A73A7">
              <w:rPr>
                <w:spacing w:val="-2"/>
                <w:sz w:val="24"/>
                <w:szCs w:val="24"/>
              </w:rPr>
              <w:t>природы,</w:t>
            </w:r>
            <w:r w:rsidR="00B74519" w:rsidRPr="006A73A7">
              <w:rPr>
                <w:sz w:val="24"/>
                <w:szCs w:val="24"/>
              </w:rPr>
              <w:t xml:space="preserve"> </w:t>
            </w:r>
            <w:r w:rsidR="00B74519" w:rsidRPr="006A73A7">
              <w:rPr>
                <w:spacing w:val="-2"/>
                <w:sz w:val="24"/>
                <w:szCs w:val="24"/>
              </w:rPr>
              <w:t>воспитывать</w:t>
            </w:r>
            <w:r w:rsidR="00B74519" w:rsidRPr="006A73A7">
              <w:rPr>
                <w:sz w:val="24"/>
                <w:szCs w:val="24"/>
              </w:rPr>
              <w:t xml:space="preserve"> бережное</w:t>
            </w:r>
            <w:r w:rsidR="00B74519" w:rsidRPr="006A73A7">
              <w:rPr>
                <w:spacing w:val="-8"/>
                <w:sz w:val="24"/>
                <w:szCs w:val="24"/>
              </w:rPr>
              <w:t xml:space="preserve"> </w:t>
            </w:r>
            <w:r w:rsidR="00B74519" w:rsidRPr="006A73A7">
              <w:rPr>
                <w:sz w:val="24"/>
                <w:szCs w:val="24"/>
              </w:rPr>
              <w:t>отношение</w:t>
            </w:r>
            <w:r w:rsidR="00B74519" w:rsidRPr="006A73A7">
              <w:rPr>
                <w:spacing w:val="40"/>
                <w:sz w:val="24"/>
                <w:szCs w:val="24"/>
              </w:rPr>
              <w:t xml:space="preserve"> </w:t>
            </w:r>
            <w:r w:rsidR="00B74519" w:rsidRPr="006A73A7">
              <w:rPr>
                <w:sz w:val="24"/>
                <w:szCs w:val="24"/>
              </w:rPr>
              <w:t>к</w:t>
            </w:r>
            <w:r w:rsidR="00B74519" w:rsidRPr="006A73A7">
              <w:rPr>
                <w:spacing w:val="-8"/>
                <w:sz w:val="24"/>
                <w:szCs w:val="24"/>
              </w:rPr>
              <w:t xml:space="preserve"> </w:t>
            </w:r>
            <w:r w:rsidR="00B74519" w:rsidRPr="006A73A7">
              <w:rPr>
                <w:sz w:val="24"/>
                <w:szCs w:val="24"/>
              </w:rPr>
              <w:t>животным</w:t>
            </w:r>
            <w:r w:rsidR="00B74519" w:rsidRPr="006A73A7">
              <w:rPr>
                <w:spacing w:val="-8"/>
                <w:sz w:val="24"/>
                <w:szCs w:val="24"/>
              </w:rPr>
              <w:t xml:space="preserve"> </w:t>
            </w:r>
            <w:r w:rsidR="00B74519" w:rsidRPr="006A73A7">
              <w:rPr>
                <w:sz w:val="24"/>
                <w:szCs w:val="24"/>
              </w:rPr>
              <w:t xml:space="preserve">и </w:t>
            </w:r>
            <w:r w:rsidR="00B74519" w:rsidRPr="006A73A7">
              <w:rPr>
                <w:spacing w:val="-2"/>
                <w:sz w:val="24"/>
                <w:szCs w:val="24"/>
              </w:rPr>
              <w:t>растениям.</w:t>
            </w:r>
          </w:p>
        </w:tc>
        <w:tc>
          <w:tcPr>
            <w:tcW w:w="6379" w:type="dxa"/>
          </w:tcPr>
          <w:p w14:paraId="04EC1E3D" w14:textId="77777777" w:rsidR="00B74519" w:rsidRPr="006A73A7" w:rsidRDefault="00DF1396" w:rsidP="006A73A7">
            <w:pPr>
              <w:pStyle w:val="TableParagraph"/>
              <w:tabs>
                <w:tab w:val="left" w:pos="202"/>
              </w:tabs>
              <w:ind w:left="147" w:right="142"/>
              <w:jc w:val="both"/>
              <w:rPr>
                <w:sz w:val="24"/>
                <w:szCs w:val="24"/>
              </w:rPr>
            </w:pPr>
            <w:r w:rsidRPr="006A73A7">
              <w:rPr>
                <w:sz w:val="24"/>
                <w:szCs w:val="24"/>
                <w:u w:val="single"/>
              </w:rPr>
              <w:lastRenderedPageBreak/>
              <w:t>1.</w:t>
            </w:r>
            <w:r w:rsidR="00B74519" w:rsidRPr="006A73A7">
              <w:rPr>
                <w:sz w:val="24"/>
                <w:szCs w:val="24"/>
                <w:u w:val="single"/>
              </w:rPr>
              <w:t xml:space="preserve"> Сенсорные</w:t>
            </w:r>
            <w:r w:rsidR="00B74519" w:rsidRPr="006A73A7">
              <w:rPr>
                <w:spacing w:val="-3"/>
                <w:sz w:val="24"/>
                <w:szCs w:val="24"/>
                <w:u w:val="single"/>
              </w:rPr>
              <w:t xml:space="preserve"> </w:t>
            </w:r>
            <w:r w:rsidR="00B74519" w:rsidRPr="006A73A7">
              <w:rPr>
                <w:sz w:val="24"/>
                <w:szCs w:val="24"/>
                <w:u w:val="single"/>
              </w:rPr>
              <w:t>эталоны</w:t>
            </w:r>
            <w:r w:rsidR="00B74519" w:rsidRPr="006A73A7">
              <w:rPr>
                <w:spacing w:val="-2"/>
                <w:sz w:val="24"/>
                <w:szCs w:val="24"/>
                <w:u w:val="single"/>
              </w:rPr>
              <w:t xml:space="preserve"> </w:t>
            </w:r>
            <w:r w:rsidR="00B74519" w:rsidRPr="006A73A7">
              <w:rPr>
                <w:sz w:val="24"/>
                <w:szCs w:val="24"/>
                <w:u w:val="single"/>
              </w:rPr>
              <w:t>и</w:t>
            </w:r>
            <w:r w:rsidR="00B74519" w:rsidRPr="006A73A7">
              <w:rPr>
                <w:spacing w:val="-7"/>
                <w:sz w:val="24"/>
                <w:szCs w:val="24"/>
                <w:u w:val="single"/>
              </w:rPr>
              <w:t xml:space="preserve"> </w:t>
            </w:r>
            <w:r w:rsidR="00B74519" w:rsidRPr="006A73A7">
              <w:rPr>
                <w:sz w:val="24"/>
                <w:szCs w:val="24"/>
                <w:u w:val="single"/>
              </w:rPr>
              <w:t>познавательные</w:t>
            </w:r>
            <w:r w:rsidR="00B74519" w:rsidRPr="006A73A7">
              <w:rPr>
                <w:spacing w:val="-3"/>
                <w:sz w:val="24"/>
                <w:szCs w:val="24"/>
                <w:u w:val="single"/>
              </w:rPr>
              <w:t xml:space="preserve"> </w:t>
            </w:r>
            <w:r w:rsidR="00B74519" w:rsidRPr="006A73A7">
              <w:rPr>
                <w:spacing w:val="-2"/>
                <w:sz w:val="24"/>
                <w:szCs w:val="24"/>
                <w:u w:val="single"/>
              </w:rPr>
              <w:t>действия:</w:t>
            </w:r>
          </w:p>
          <w:p w14:paraId="7150CBF2" w14:textId="77777777" w:rsidR="00B74519" w:rsidRPr="006A73A7" w:rsidRDefault="00B74519" w:rsidP="006A73A7">
            <w:pPr>
              <w:pStyle w:val="TableParagraph"/>
              <w:ind w:left="147" w:right="142"/>
              <w:jc w:val="both"/>
              <w:rPr>
                <w:sz w:val="24"/>
                <w:szCs w:val="24"/>
              </w:rPr>
            </w:pPr>
            <w:proofErr w:type="gramStart"/>
            <w:r w:rsidRPr="006A73A7">
              <w:rPr>
                <w:sz w:val="24"/>
                <w:szCs w:val="24"/>
              </w:rPr>
              <w:lastRenderedPageBreak/>
              <w:t>педагог</w:t>
            </w:r>
            <w:proofErr w:type="gramEnd"/>
            <w:r w:rsidRPr="006A73A7">
              <w:rPr>
                <w:spacing w:val="-6"/>
                <w:sz w:val="24"/>
                <w:szCs w:val="24"/>
              </w:rPr>
              <w:t xml:space="preserve"> </w:t>
            </w:r>
            <w:r w:rsidRPr="006A73A7">
              <w:rPr>
                <w:sz w:val="24"/>
                <w:szCs w:val="24"/>
              </w:rPr>
              <w:t>демонстрирует</w:t>
            </w:r>
            <w:r w:rsidRPr="006A73A7">
              <w:rPr>
                <w:spacing w:val="-5"/>
                <w:sz w:val="24"/>
                <w:szCs w:val="24"/>
              </w:rPr>
              <w:t xml:space="preserve"> </w:t>
            </w:r>
            <w:r w:rsidRPr="006A73A7">
              <w:rPr>
                <w:sz w:val="24"/>
                <w:szCs w:val="24"/>
              </w:rPr>
              <w:t>детям</w:t>
            </w:r>
            <w:r w:rsidRPr="006A73A7">
              <w:rPr>
                <w:spacing w:val="-3"/>
                <w:sz w:val="24"/>
                <w:szCs w:val="24"/>
              </w:rPr>
              <w:t xml:space="preserve"> </w:t>
            </w:r>
            <w:r w:rsidRPr="006A73A7">
              <w:rPr>
                <w:sz w:val="24"/>
                <w:szCs w:val="24"/>
              </w:rPr>
              <w:t>и</w:t>
            </w:r>
            <w:r w:rsidRPr="006A73A7">
              <w:rPr>
                <w:spacing w:val="-6"/>
                <w:sz w:val="24"/>
                <w:szCs w:val="24"/>
              </w:rPr>
              <w:t xml:space="preserve"> </w:t>
            </w:r>
            <w:r w:rsidRPr="006A73A7">
              <w:rPr>
                <w:sz w:val="24"/>
                <w:szCs w:val="24"/>
              </w:rPr>
              <w:t>включает</w:t>
            </w:r>
            <w:r w:rsidRPr="006A73A7">
              <w:rPr>
                <w:spacing w:val="-5"/>
                <w:sz w:val="24"/>
                <w:szCs w:val="24"/>
              </w:rPr>
              <w:t xml:space="preserve"> </w:t>
            </w:r>
            <w:r w:rsidRPr="006A73A7">
              <w:rPr>
                <w:sz w:val="24"/>
                <w:szCs w:val="24"/>
              </w:rPr>
              <w:t>их</w:t>
            </w:r>
            <w:r w:rsidRPr="006A73A7">
              <w:rPr>
                <w:spacing w:val="-5"/>
                <w:sz w:val="24"/>
                <w:szCs w:val="24"/>
              </w:rPr>
              <w:t xml:space="preserve"> </w:t>
            </w:r>
            <w:r w:rsidRPr="006A73A7">
              <w:rPr>
                <w:sz w:val="24"/>
                <w:szCs w:val="24"/>
              </w:rPr>
              <w:t>в</w:t>
            </w:r>
            <w:r w:rsidRPr="006A73A7">
              <w:rPr>
                <w:spacing w:val="-6"/>
                <w:sz w:val="24"/>
                <w:szCs w:val="24"/>
              </w:rPr>
              <w:t xml:space="preserve"> </w:t>
            </w:r>
            <w:r w:rsidRPr="006A73A7">
              <w:rPr>
                <w:sz w:val="24"/>
                <w:szCs w:val="24"/>
              </w:rPr>
              <w:t>деятельность</w:t>
            </w:r>
            <w:r w:rsidRPr="006A73A7">
              <w:rPr>
                <w:spacing w:val="-3"/>
                <w:sz w:val="24"/>
                <w:szCs w:val="24"/>
              </w:rPr>
              <w:t xml:space="preserve"> </w:t>
            </w:r>
            <w:r w:rsidRPr="006A73A7">
              <w:rPr>
                <w:sz w:val="24"/>
                <w:szCs w:val="24"/>
              </w:rPr>
              <w:t>на сравнение предметов и определение их сходства-различия, на подбор и группировку по</w:t>
            </w:r>
            <w:r w:rsidRPr="006A73A7">
              <w:rPr>
                <w:spacing w:val="-3"/>
                <w:sz w:val="24"/>
                <w:szCs w:val="24"/>
              </w:rPr>
              <w:t xml:space="preserve"> </w:t>
            </w:r>
            <w:r w:rsidRPr="006A73A7">
              <w:rPr>
                <w:sz w:val="24"/>
                <w:szCs w:val="24"/>
              </w:rPr>
              <w:t>заданному</w:t>
            </w:r>
            <w:r w:rsidRPr="006A73A7">
              <w:rPr>
                <w:spacing w:val="-8"/>
                <w:sz w:val="24"/>
                <w:szCs w:val="24"/>
              </w:rPr>
              <w:t xml:space="preserve"> </w:t>
            </w:r>
            <w:r w:rsidRPr="006A73A7">
              <w:rPr>
                <w:sz w:val="24"/>
                <w:szCs w:val="24"/>
              </w:rPr>
              <w:t>образцу</w:t>
            </w:r>
            <w:r w:rsidRPr="006A73A7">
              <w:rPr>
                <w:spacing w:val="-8"/>
                <w:sz w:val="24"/>
                <w:szCs w:val="24"/>
              </w:rPr>
              <w:t xml:space="preserve"> </w:t>
            </w:r>
            <w:r w:rsidRPr="006A73A7">
              <w:rPr>
                <w:sz w:val="24"/>
                <w:szCs w:val="24"/>
              </w:rPr>
              <w:t>(по</w:t>
            </w:r>
            <w:r w:rsidRPr="006A73A7">
              <w:rPr>
                <w:spacing w:val="-3"/>
                <w:sz w:val="24"/>
                <w:szCs w:val="24"/>
              </w:rPr>
              <w:t xml:space="preserve"> </w:t>
            </w:r>
            <w:r w:rsidRPr="006A73A7">
              <w:rPr>
                <w:sz w:val="24"/>
                <w:szCs w:val="24"/>
              </w:rPr>
              <w:t>цвету,</w:t>
            </w:r>
            <w:r w:rsidRPr="006A73A7">
              <w:rPr>
                <w:spacing w:val="-3"/>
                <w:sz w:val="24"/>
                <w:szCs w:val="24"/>
              </w:rPr>
              <w:t xml:space="preserve"> </w:t>
            </w:r>
            <w:r w:rsidRPr="006A73A7">
              <w:rPr>
                <w:sz w:val="24"/>
                <w:szCs w:val="24"/>
              </w:rPr>
              <w:t>форме,</w:t>
            </w:r>
            <w:r w:rsidRPr="006A73A7">
              <w:rPr>
                <w:spacing w:val="-3"/>
                <w:sz w:val="24"/>
                <w:szCs w:val="24"/>
              </w:rPr>
              <w:t xml:space="preserve"> </w:t>
            </w:r>
            <w:r w:rsidRPr="006A73A7">
              <w:rPr>
                <w:sz w:val="24"/>
                <w:szCs w:val="24"/>
              </w:rPr>
              <w:t>величине).</w:t>
            </w:r>
            <w:r w:rsidRPr="006A73A7">
              <w:rPr>
                <w:spacing w:val="-3"/>
                <w:sz w:val="24"/>
                <w:szCs w:val="24"/>
              </w:rPr>
              <w:t xml:space="preserve"> </w:t>
            </w:r>
            <w:r w:rsidRPr="006A73A7">
              <w:rPr>
                <w:sz w:val="24"/>
                <w:szCs w:val="24"/>
              </w:rPr>
              <w:t>Побуждает и поощряет освоение простейших действий, основанных на перестановке</w:t>
            </w:r>
            <w:r w:rsidRPr="006A73A7">
              <w:rPr>
                <w:spacing w:val="-7"/>
                <w:sz w:val="24"/>
                <w:szCs w:val="24"/>
              </w:rPr>
              <w:t xml:space="preserve"> </w:t>
            </w:r>
            <w:r w:rsidRPr="006A73A7">
              <w:rPr>
                <w:sz w:val="24"/>
                <w:szCs w:val="24"/>
              </w:rPr>
              <w:t>предметов,</w:t>
            </w:r>
            <w:r w:rsidRPr="006A73A7">
              <w:rPr>
                <w:spacing w:val="-10"/>
                <w:sz w:val="24"/>
                <w:szCs w:val="24"/>
              </w:rPr>
              <w:t xml:space="preserve"> </w:t>
            </w:r>
            <w:r w:rsidRPr="006A73A7">
              <w:rPr>
                <w:sz w:val="24"/>
                <w:szCs w:val="24"/>
              </w:rPr>
              <w:t>изменении</w:t>
            </w:r>
            <w:r w:rsidRPr="006A73A7">
              <w:rPr>
                <w:spacing w:val="-8"/>
                <w:sz w:val="24"/>
                <w:szCs w:val="24"/>
              </w:rPr>
              <w:t xml:space="preserve"> </w:t>
            </w:r>
            <w:r w:rsidRPr="006A73A7">
              <w:rPr>
                <w:sz w:val="24"/>
                <w:szCs w:val="24"/>
              </w:rPr>
              <w:t>способа</w:t>
            </w:r>
            <w:r w:rsidRPr="006A73A7">
              <w:rPr>
                <w:spacing w:val="-7"/>
                <w:sz w:val="24"/>
                <w:szCs w:val="24"/>
              </w:rPr>
              <w:t xml:space="preserve"> </w:t>
            </w:r>
            <w:r w:rsidRPr="006A73A7">
              <w:rPr>
                <w:sz w:val="24"/>
                <w:szCs w:val="24"/>
              </w:rPr>
              <w:t>их</w:t>
            </w:r>
            <w:r w:rsidRPr="006A73A7">
              <w:rPr>
                <w:spacing w:val="-7"/>
                <w:sz w:val="24"/>
                <w:szCs w:val="24"/>
              </w:rPr>
              <w:t xml:space="preserve"> </w:t>
            </w:r>
            <w:r w:rsidRPr="006A73A7">
              <w:rPr>
                <w:sz w:val="24"/>
                <w:szCs w:val="24"/>
              </w:rPr>
              <w:t>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14:paraId="43ACEF30" w14:textId="77777777" w:rsidR="00B74519" w:rsidRPr="006A73A7" w:rsidRDefault="00B74519" w:rsidP="006A73A7">
            <w:pPr>
              <w:pStyle w:val="TableParagraph"/>
              <w:ind w:left="147" w:right="142"/>
              <w:jc w:val="both"/>
              <w:rPr>
                <w:sz w:val="24"/>
                <w:szCs w:val="24"/>
              </w:rPr>
            </w:pPr>
            <w:r w:rsidRPr="006A73A7">
              <w:rPr>
                <w:sz w:val="24"/>
                <w:szCs w:val="24"/>
              </w:rPr>
              <w:t>Организует</w:t>
            </w:r>
            <w:r w:rsidRPr="006A73A7">
              <w:rPr>
                <w:spacing w:val="-9"/>
                <w:sz w:val="24"/>
                <w:szCs w:val="24"/>
              </w:rPr>
              <w:t xml:space="preserve"> </w:t>
            </w:r>
            <w:r w:rsidRPr="006A73A7">
              <w:rPr>
                <w:sz w:val="24"/>
                <w:szCs w:val="24"/>
              </w:rPr>
              <w:t>действия</w:t>
            </w:r>
            <w:r w:rsidRPr="006A73A7">
              <w:rPr>
                <w:spacing w:val="-9"/>
                <w:sz w:val="24"/>
                <w:szCs w:val="24"/>
              </w:rPr>
              <w:t xml:space="preserve"> </w:t>
            </w:r>
            <w:r w:rsidRPr="006A73A7">
              <w:rPr>
                <w:sz w:val="24"/>
                <w:szCs w:val="24"/>
              </w:rPr>
              <w:t>с</w:t>
            </w:r>
            <w:r w:rsidRPr="006A73A7">
              <w:rPr>
                <w:spacing w:val="-9"/>
                <w:sz w:val="24"/>
                <w:szCs w:val="24"/>
              </w:rPr>
              <w:t xml:space="preserve"> </w:t>
            </w:r>
            <w:r w:rsidRPr="006A73A7">
              <w:rPr>
                <w:sz w:val="24"/>
                <w:szCs w:val="24"/>
              </w:rPr>
              <w:t>игрушками,</w:t>
            </w:r>
            <w:r w:rsidRPr="006A73A7">
              <w:rPr>
                <w:spacing w:val="-9"/>
                <w:sz w:val="24"/>
                <w:szCs w:val="24"/>
              </w:rPr>
              <w:t xml:space="preserve"> </w:t>
            </w:r>
            <w:r w:rsidRPr="006A73A7">
              <w:rPr>
                <w:sz w:val="24"/>
                <w:szCs w:val="24"/>
              </w:rPr>
              <w:t>имитирующими</w:t>
            </w:r>
            <w:r w:rsidRPr="006A73A7">
              <w:rPr>
                <w:spacing w:val="-9"/>
                <w:sz w:val="24"/>
                <w:szCs w:val="24"/>
              </w:rPr>
              <w:t xml:space="preserve"> </w:t>
            </w:r>
            <w:r w:rsidRPr="006A73A7">
              <w:rPr>
                <w:sz w:val="24"/>
                <w:szCs w:val="24"/>
              </w:rPr>
              <w:t>орудия труда (заколачивание Молоточком втулочек в верстачок. Сборка</w:t>
            </w:r>
            <w:r w:rsidRPr="006A73A7">
              <w:rPr>
                <w:spacing w:val="-7"/>
                <w:sz w:val="24"/>
                <w:szCs w:val="24"/>
              </w:rPr>
              <w:t xml:space="preserve"> </w:t>
            </w:r>
            <w:r w:rsidRPr="006A73A7">
              <w:rPr>
                <w:sz w:val="24"/>
                <w:szCs w:val="24"/>
              </w:rPr>
              <w:t>каталок</w:t>
            </w:r>
            <w:r w:rsidRPr="006A73A7">
              <w:rPr>
                <w:spacing w:val="-5"/>
                <w:sz w:val="24"/>
                <w:szCs w:val="24"/>
              </w:rPr>
              <w:t xml:space="preserve"> </w:t>
            </w:r>
            <w:r w:rsidRPr="006A73A7">
              <w:rPr>
                <w:sz w:val="24"/>
                <w:szCs w:val="24"/>
              </w:rPr>
              <w:t>с</w:t>
            </w:r>
            <w:r w:rsidRPr="006A73A7">
              <w:rPr>
                <w:spacing w:val="-5"/>
                <w:sz w:val="24"/>
                <w:szCs w:val="24"/>
              </w:rPr>
              <w:t xml:space="preserve"> </w:t>
            </w:r>
            <w:r w:rsidRPr="006A73A7">
              <w:rPr>
                <w:spacing w:val="-2"/>
                <w:sz w:val="24"/>
                <w:szCs w:val="24"/>
              </w:rPr>
              <w:t>помощью</w:t>
            </w:r>
            <w:r w:rsidRPr="006A73A7">
              <w:rPr>
                <w:sz w:val="24"/>
                <w:szCs w:val="24"/>
              </w:rPr>
              <w:t xml:space="preserve"> деревянных</w:t>
            </w:r>
            <w:r w:rsidRPr="006A73A7">
              <w:rPr>
                <w:spacing w:val="-3"/>
                <w:sz w:val="24"/>
                <w:szCs w:val="24"/>
              </w:rPr>
              <w:t xml:space="preserve"> </w:t>
            </w:r>
            <w:r w:rsidRPr="006A73A7">
              <w:rPr>
                <w:sz w:val="24"/>
                <w:szCs w:val="24"/>
              </w:rPr>
              <w:t>или</w:t>
            </w:r>
            <w:r w:rsidRPr="006A73A7">
              <w:rPr>
                <w:spacing w:val="-3"/>
                <w:sz w:val="24"/>
                <w:szCs w:val="24"/>
              </w:rPr>
              <w:t xml:space="preserve"> </w:t>
            </w:r>
            <w:r w:rsidRPr="006A73A7">
              <w:rPr>
                <w:sz w:val="24"/>
                <w:szCs w:val="24"/>
              </w:rPr>
              <w:t>пластмассовых</w:t>
            </w:r>
            <w:r w:rsidRPr="006A73A7">
              <w:rPr>
                <w:spacing w:val="-3"/>
                <w:sz w:val="24"/>
                <w:szCs w:val="24"/>
              </w:rPr>
              <w:t xml:space="preserve"> </w:t>
            </w:r>
            <w:r w:rsidRPr="006A73A7">
              <w:rPr>
                <w:sz w:val="24"/>
                <w:szCs w:val="24"/>
              </w:rPr>
              <w:t>винтов)</w:t>
            </w:r>
            <w:r w:rsidRPr="006A73A7">
              <w:rPr>
                <w:spacing w:val="-3"/>
                <w:sz w:val="24"/>
                <w:szCs w:val="24"/>
              </w:rPr>
              <w:t xml:space="preserve"> </w:t>
            </w:r>
            <w:r w:rsidRPr="006A73A7">
              <w:rPr>
                <w:sz w:val="24"/>
                <w:szCs w:val="24"/>
              </w:rPr>
              <w:t>и</w:t>
            </w:r>
            <w:r w:rsidRPr="006A73A7">
              <w:rPr>
                <w:spacing w:val="-5"/>
                <w:sz w:val="24"/>
                <w:szCs w:val="24"/>
              </w:rPr>
              <w:t xml:space="preserve"> </w:t>
            </w:r>
            <w:r w:rsidRPr="006A73A7">
              <w:rPr>
                <w:sz w:val="24"/>
                <w:szCs w:val="24"/>
              </w:rPr>
              <w:t>тому</w:t>
            </w:r>
            <w:r w:rsidRPr="006A73A7">
              <w:rPr>
                <w:spacing w:val="-7"/>
                <w:sz w:val="24"/>
                <w:szCs w:val="24"/>
              </w:rPr>
              <w:t xml:space="preserve"> </w:t>
            </w:r>
            <w:r w:rsidRPr="006A73A7">
              <w:rPr>
                <w:spacing w:val="-2"/>
                <w:sz w:val="24"/>
                <w:szCs w:val="24"/>
              </w:rPr>
              <w:t>подобное,</w:t>
            </w:r>
            <w:r w:rsidRPr="006A73A7">
              <w:rPr>
                <w:sz w:val="24"/>
                <w:szCs w:val="24"/>
              </w:rPr>
              <w:t xml:space="preserve"> создает</w:t>
            </w:r>
            <w:r w:rsidRPr="006A73A7">
              <w:rPr>
                <w:spacing w:val="-8"/>
                <w:sz w:val="24"/>
                <w:szCs w:val="24"/>
              </w:rPr>
              <w:t xml:space="preserve"> </w:t>
            </w:r>
            <w:r w:rsidRPr="006A73A7">
              <w:rPr>
                <w:sz w:val="24"/>
                <w:szCs w:val="24"/>
              </w:rPr>
              <w:t>ситуации</w:t>
            </w:r>
            <w:r w:rsidRPr="006A73A7">
              <w:rPr>
                <w:spacing w:val="-9"/>
                <w:sz w:val="24"/>
                <w:szCs w:val="24"/>
              </w:rPr>
              <w:t xml:space="preserve"> </w:t>
            </w:r>
            <w:r w:rsidRPr="006A73A7">
              <w:rPr>
                <w:sz w:val="24"/>
                <w:szCs w:val="24"/>
              </w:rPr>
              <w:t>для</w:t>
            </w:r>
            <w:r w:rsidRPr="006A73A7">
              <w:rPr>
                <w:spacing w:val="-8"/>
                <w:sz w:val="24"/>
                <w:szCs w:val="24"/>
              </w:rPr>
              <w:t xml:space="preserve"> </w:t>
            </w:r>
            <w:r w:rsidRPr="006A73A7">
              <w:rPr>
                <w:sz w:val="24"/>
                <w:szCs w:val="24"/>
              </w:rPr>
              <w:t>использования</w:t>
            </w:r>
            <w:r w:rsidRPr="006A73A7">
              <w:rPr>
                <w:spacing w:val="-8"/>
                <w:sz w:val="24"/>
                <w:szCs w:val="24"/>
              </w:rPr>
              <w:t xml:space="preserve"> </w:t>
            </w:r>
            <w:r w:rsidRPr="006A73A7">
              <w:rPr>
                <w:sz w:val="24"/>
                <w:szCs w:val="24"/>
              </w:rPr>
              <w:t>детьми</w:t>
            </w:r>
            <w:r w:rsidRPr="006A73A7">
              <w:rPr>
                <w:spacing w:val="-8"/>
                <w:sz w:val="24"/>
                <w:szCs w:val="24"/>
              </w:rPr>
              <w:t xml:space="preserve"> </w:t>
            </w:r>
            <w:r w:rsidRPr="006A73A7">
              <w:rPr>
                <w:sz w:val="24"/>
                <w:szCs w:val="24"/>
              </w:rPr>
              <w:t>предметов-орудий в самостоятельной игровой и бытовой деятельности с целью решения практических задач; педагог поощряет</w:t>
            </w:r>
            <w:r w:rsidRPr="006A73A7">
              <w:rPr>
                <w:spacing w:val="-15"/>
                <w:sz w:val="24"/>
                <w:szCs w:val="24"/>
              </w:rPr>
              <w:t xml:space="preserve"> </w:t>
            </w:r>
            <w:r w:rsidRPr="006A73A7">
              <w:rPr>
                <w:sz w:val="24"/>
                <w:szCs w:val="24"/>
              </w:rPr>
              <w:t xml:space="preserve">действия детей с предметами, при ориентации на 2-3 свойства </w:t>
            </w:r>
            <w:r w:rsidRPr="006A73A7">
              <w:rPr>
                <w:rFonts w:ascii="Calibri" w:hAnsi="Calibri"/>
                <w:spacing w:val="-2"/>
                <w:sz w:val="24"/>
                <w:szCs w:val="24"/>
              </w:rPr>
              <w:t>одновременно;</w:t>
            </w:r>
          </w:p>
          <w:p w14:paraId="5C60CA0B" w14:textId="77777777" w:rsidR="00B74519" w:rsidRPr="006A73A7" w:rsidRDefault="00B74519" w:rsidP="006A73A7">
            <w:pPr>
              <w:pStyle w:val="TableParagraph"/>
              <w:ind w:left="147" w:right="142"/>
              <w:jc w:val="both"/>
              <w:rPr>
                <w:sz w:val="24"/>
                <w:szCs w:val="24"/>
              </w:rPr>
            </w:pPr>
            <w:proofErr w:type="gramStart"/>
            <w:r w:rsidRPr="006A73A7">
              <w:rPr>
                <w:sz w:val="24"/>
                <w:szCs w:val="24"/>
              </w:rPr>
              <w:t>собирание</w:t>
            </w:r>
            <w:proofErr w:type="gramEnd"/>
            <w:r w:rsidRPr="006A73A7">
              <w:rPr>
                <w:spacing w:val="-6"/>
                <w:sz w:val="24"/>
                <w:szCs w:val="24"/>
              </w:rPr>
              <w:t xml:space="preserve"> </w:t>
            </w:r>
            <w:r w:rsidRPr="006A73A7">
              <w:rPr>
                <w:sz w:val="24"/>
                <w:szCs w:val="24"/>
              </w:rPr>
              <w:t>одноцветных,</w:t>
            </w:r>
            <w:r w:rsidRPr="006A73A7">
              <w:rPr>
                <w:spacing w:val="-7"/>
                <w:sz w:val="24"/>
                <w:szCs w:val="24"/>
              </w:rPr>
              <w:t xml:space="preserve"> </w:t>
            </w:r>
            <w:r w:rsidRPr="006A73A7">
              <w:rPr>
                <w:sz w:val="24"/>
                <w:szCs w:val="24"/>
              </w:rPr>
              <w:t>а</w:t>
            </w:r>
            <w:r w:rsidRPr="006A73A7">
              <w:rPr>
                <w:spacing w:val="-5"/>
                <w:sz w:val="24"/>
                <w:szCs w:val="24"/>
              </w:rPr>
              <w:t xml:space="preserve"> </w:t>
            </w:r>
            <w:r w:rsidRPr="006A73A7">
              <w:rPr>
                <w:sz w:val="24"/>
                <w:szCs w:val="24"/>
              </w:rPr>
              <w:t>затем</w:t>
            </w:r>
            <w:r w:rsidRPr="006A73A7">
              <w:rPr>
                <w:spacing w:val="-6"/>
                <w:sz w:val="24"/>
                <w:szCs w:val="24"/>
              </w:rPr>
              <w:t xml:space="preserve"> </w:t>
            </w:r>
            <w:r w:rsidRPr="006A73A7">
              <w:rPr>
                <w:sz w:val="24"/>
                <w:szCs w:val="24"/>
              </w:rPr>
              <w:t>и</w:t>
            </w:r>
            <w:r w:rsidRPr="006A73A7">
              <w:rPr>
                <w:spacing w:val="-5"/>
                <w:sz w:val="24"/>
                <w:szCs w:val="24"/>
              </w:rPr>
              <w:t xml:space="preserve"> </w:t>
            </w:r>
            <w:r w:rsidRPr="006A73A7">
              <w:rPr>
                <w:sz w:val="24"/>
                <w:szCs w:val="24"/>
              </w:rPr>
              <w:t>разноцветных</w:t>
            </w:r>
            <w:r w:rsidRPr="006A73A7">
              <w:rPr>
                <w:spacing w:val="-7"/>
                <w:sz w:val="24"/>
                <w:szCs w:val="24"/>
              </w:rPr>
              <w:t xml:space="preserve"> </w:t>
            </w:r>
            <w:r w:rsidRPr="006A73A7">
              <w:rPr>
                <w:sz w:val="24"/>
                <w:szCs w:val="24"/>
              </w:rPr>
              <w:t>пирамидок</w:t>
            </w:r>
            <w:r w:rsidRPr="006A73A7">
              <w:rPr>
                <w:spacing w:val="-5"/>
                <w:sz w:val="24"/>
                <w:szCs w:val="24"/>
              </w:rPr>
              <w:t xml:space="preserve"> из</w:t>
            </w:r>
            <w:r w:rsidRPr="006A73A7">
              <w:rPr>
                <w:sz w:val="24"/>
                <w:szCs w:val="24"/>
              </w:rPr>
              <w:t xml:space="preserve"> 4-5</w:t>
            </w:r>
            <w:r w:rsidRPr="006A73A7">
              <w:rPr>
                <w:spacing w:val="-5"/>
                <w:sz w:val="24"/>
                <w:szCs w:val="24"/>
              </w:rPr>
              <w:t xml:space="preserve"> </w:t>
            </w:r>
            <w:r w:rsidRPr="006A73A7">
              <w:rPr>
                <w:sz w:val="24"/>
                <w:szCs w:val="24"/>
              </w:rPr>
              <w:t>и</w:t>
            </w:r>
            <w:r w:rsidRPr="006A73A7">
              <w:rPr>
                <w:spacing w:val="-3"/>
                <w:sz w:val="24"/>
                <w:szCs w:val="24"/>
              </w:rPr>
              <w:t xml:space="preserve"> </w:t>
            </w:r>
            <w:r w:rsidRPr="006A73A7">
              <w:rPr>
                <w:sz w:val="24"/>
                <w:szCs w:val="24"/>
              </w:rPr>
              <w:t>более</w:t>
            </w:r>
            <w:r w:rsidRPr="006A73A7">
              <w:rPr>
                <w:spacing w:val="-4"/>
                <w:sz w:val="24"/>
                <w:szCs w:val="24"/>
              </w:rPr>
              <w:t xml:space="preserve"> </w:t>
            </w:r>
            <w:r w:rsidRPr="006A73A7">
              <w:rPr>
                <w:sz w:val="24"/>
                <w:szCs w:val="24"/>
              </w:rPr>
              <w:t>колец,</w:t>
            </w:r>
            <w:r w:rsidRPr="006A73A7">
              <w:rPr>
                <w:spacing w:val="-3"/>
                <w:sz w:val="24"/>
                <w:szCs w:val="24"/>
              </w:rPr>
              <w:t xml:space="preserve"> </w:t>
            </w:r>
            <w:r w:rsidRPr="006A73A7">
              <w:rPr>
                <w:sz w:val="24"/>
                <w:szCs w:val="24"/>
              </w:rPr>
              <w:t>располагая</w:t>
            </w:r>
            <w:r w:rsidRPr="006A73A7">
              <w:rPr>
                <w:spacing w:val="-2"/>
                <w:sz w:val="24"/>
                <w:szCs w:val="24"/>
              </w:rPr>
              <w:t xml:space="preserve"> </w:t>
            </w:r>
            <w:r w:rsidRPr="006A73A7">
              <w:rPr>
                <w:sz w:val="24"/>
                <w:szCs w:val="24"/>
              </w:rPr>
              <w:t>их</w:t>
            </w:r>
            <w:r w:rsidRPr="006A73A7">
              <w:rPr>
                <w:spacing w:val="-3"/>
                <w:sz w:val="24"/>
                <w:szCs w:val="24"/>
              </w:rPr>
              <w:t xml:space="preserve"> </w:t>
            </w:r>
            <w:r w:rsidRPr="006A73A7">
              <w:rPr>
                <w:sz w:val="24"/>
                <w:szCs w:val="24"/>
              </w:rPr>
              <w:t>по</w:t>
            </w:r>
            <w:r w:rsidRPr="006A73A7">
              <w:rPr>
                <w:spacing w:val="2"/>
                <w:sz w:val="24"/>
                <w:szCs w:val="24"/>
              </w:rPr>
              <w:t xml:space="preserve"> </w:t>
            </w:r>
            <w:r w:rsidRPr="006A73A7">
              <w:rPr>
                <w:sz w:val="24"/>
                <w:szCs w:val="24"/>
              </w:rPr>
              <w:t>убывающей</w:t>
            </w:r>
            <w:r w:rsidRPr="006A73A7">
              <w:rPr>
                <w:spacing w:val="-2"/>
                <w:sz w:val="24"/>
                <w:szCs w:val="24"/>
              </w:rPr>
              <w:t xml:space="preserve"> величине;</w:t>
            </w:r>
          </w:p>
          <w:p w14:paraId="0833FE63" w14:textId="77777777" w:rsidR="00B74519" w:rsidRPr="006A73A7" w:rsidRDefault="00B74519" w:rsidP="006A73A7">
            <w:pPr>
              <w:pStyle w:val="TableParagraph"/>
              <w:ind w:left="147" w:right="142"/>
              <w:jc w:val="both"/>
              <w:rPr>
                <w:sz w:val="24"/>
                <w:szCs w:val="24"/>
              </w:rPr>
            </w:pPr>
            <w:proofErr w:type="gramStart"/>
            <w:r w:rsidRPr="006A73A7">
              <w:rPr>
                <w:sz w:val="24"/>
                <w:szCs w:val="24"/>
              </w:rPr>
              <w:t>различных</w:t>
            </w:r>
            <w:proofErr w:type="gramEnd"/>
            <w:r w:rsidRPr="006A73A7">
              <w:rPr>
                <w:spacing w:val="-4"/>
                <w:sz w:val="24"/>
                <w:szCs w:val="24"/>
              </w:rPr>
              <w:t xml:space="preserve"> </w:t>
            </w:r>
            <w:r w:rsidRPr="006A73A7">
              <w:rPr>
                <w:sz w:val="24"/>
                <w:szCs w:val="24"/>
              </w:rPr>
              <w:t>по</w:t>
            </w:r>
            <w:r w:rsidRPr="006A73A7">
              <w:rPr>
                <w:spacing w:val="-4"/>
                <w:sz w:val="24"/>
                <w:szCs w:val="24"/>
              </w:rPr>
              <w:t xml:space="preserve"> </w:t>
            </w:r>
            <w:r w:rsidRPr="006A73A7">
              <w:rPr>
                <w:sz w:val="24"/>
                <w:szCs w:val="24"/>
              </w:rPr>
              <w:t>форме</w:t>
            </w:r>
            <w:r w:rsidRPr="006A73A7">
              <w:rPr>
                <w:spacing w:val="-4"/>
                <w:sz w:val="24"/>
                <w:szCs w:val="24"/>
              </w:rPr>
              <w:t xml:space="preserve"> </w:t>
            </w:r>
            <w:r w:rsidRPr="006A73A7">
              <w:rPr>
                <w:sz w:val="24"/>
                <w:szCs w:val="24"/>
              </w:rPr>
              <w:t>и</w:t>
            </w:r>
            <w:r w:rsidRPr="006A73A7">
              <w:rPr>
                <w:spacing w:val="-5"/>
                <w:sz w:val="24"/>
                <w:szCs w:val="24"/>
              </w:rPr>
              <w:t xml:space="preserve"> </w:t>
            </w:r>
            <w:r w:rsidRPr="006A73A7">
              <w:rPr>
                <w:sz w:val="24"/>
                <w:szCs w:val="24"/>
              </w:rPr>
              <w:t>цвету</w:t>
            </w:r>
            <w:r w:rsidRPr="006A73A7">
              <w:rPr>
                <w:spacing w:val="-9"/>
                <w:sz w:val="24"/>
                <w:szCs w:val="24"/>
              </w:rPr>
              <w:t xml:space="preserve"> </w:t>
            </w:r>
            <w:r w:rsidRPr="006A73A7">
              <w:rPr>
                <w:sz w:val="24"/>
                <w:szCs w:val="24"/>
              </w:rPr>
              <w:t>башенок</w:t>
            </w:r>
            <w:r w:rsidRPr="006A73A7">
              <w:rPr>
                <w:spacing w:val="-4"/>
                <w:sz w:val="24"/>
                <w:szCs w:val="24"/>
              </w:rPr>
              <w:t xml:space="preserve"> </w:t>
            </w:r>
            <w:r w:rsidRPr="006A73A7">
              <w:rPr>
                <w:sz w:val="24"/>
                <w:szCs w:val="24"/>
              </w:rPr>
              <w:t>из</w:t>
            </w:r>
            <w:r w:rsidRPr="006A73A7">
              <w:rPr>
                <w:spacing w:val="-4"/>
                <w:sz w:val="24"/>
                <w:szCs w:val="24"/>
              </w:rPr>
              <w:t xml:space="preserve"> </w:t>
            </w:r>
            <w:r w:rsidRPr="006A73A7">
              <w:rPr>
                <w:sz w:val="24"/>
                <w:szCs w:val="24"/>
              </w:rPr>
              <w:t>2-3</w:t>
            </w:r>
            <w:r w:rsidRPr="006A73A7">
              <w:rPr>
                <w:spacing w:val="-4"/>
                <w:sz w:val="24"/>
                <w:szCs w:val="24"/>
              </w:rPr>
              <w:t xml:space="preserve"> </w:t>
            </w:r>
            <w:r w:rsidRPr="006A73A7">
              <w:rPr>
                <w:sz w:val="24"/>
                <w:szCs w:val="24"/>
              </w:rPr>
              <w:t>геометрических форм-вкладышей; разбирание и собирание трехместной</w:t>
            </w:r>
          </w:p>
          <w:p w14:paraId="4DB2CF24" w14:textId="77777777" w:rsidR="00B74519" w:rsidRPr="006A73A7" w:rsidRDefault="00B74519" w:rsidP="006A73A7">
            <w:pPr>
              <w:pStyle w:val="TableParagraph"/>
              <w:ind w:left="147" w:right="142"/>
              <w:jc w:val="both"/>
              <w:rPr>
                <w:sz w:val="24"/>
                <w:szCs w:val="24"/>
              </w:rPr>
            </w:pPr>
            <w:proofErr w:type="gramStart"/>
            <w:r w:rsidRPr="006A73A7">
              <w:rPr>
                <w:sz w:val="24"/>
                <w:szCs w:val="24"/>
              </w:rPr>
              <w:t>матрешки</w:t>
            </w:r>
            <w:proofErr w:type="gramEnd"/>
            <w:r w:rsidRPr="006A73A7">
              <w:rPr>
                <w:sz w:val="24"/>
                <w:szCs w:val="24"/>
              </w:rPr>
              <w:t xml:space="preserve"> с</w:t>
            </w:r>
            <w:r w:rsidRPr="006A73A7">
              <w:rPr>
                <w:spacing w:val="-1"/>
                <w:sz w:val="24"/>
                <w:szCs w:val="24"/>
              </w:rPr>
              <w:t xml:space="preserve"> </w:t>
            </w:r>
            <w:r w:rsidRPr="006A73A7">
              <w:rPr>
                <w:sz w:val="24"/>
                <w:szCs w:val="24"/>
              </w:rPr>
              <w:t>совмещением рисунка на её частях,</w:t>
            </w:r>
            <w:r w:rsidRPr="006A73A7">
              <w:rPr>
                <w:spacing w:val="-2"/>
                <w:sz w:val="24"/>
                <w:szCs w:val="24"/>
              </w:rPr>
              <w:t xml:space="preserve"> </w:t>
            </w:r>
            <w:r w:rsidRPr="006A73A7">
              <w:rPr>
                <w:sz w:val="24"/>
                <w:szCs w:val="24"/>
              </w:rPr>
              <w:t>закрепляя понимание</w:t>
            </w:r>
            <w:r w:rsidRPr="006A73A7">
              <w:rPr>
                <w:spacing w:val="-6"/>
                <w:sz w:val="24"/>
                <w:szCs w:val="24"/>
              </w:rPr>
              <w:t xml:space="preserve"> </w:t>
            </w:r>
            <w:r w:rsidRPr="006A73A7">
              <w:rPr>
                <w:sz w:val="24"/>
                <w:szCs w:val="24"/>
              </w:rPr>
              <w:t>детьми</w:t>
            </w:r>
            <w:r w:rsidRPr="006A73A7">
              <w:rPr>
                <w:spacing w:val="-10"/>
                <w:sz w:val="24"/>
                <w:szCs w:val="24"/>
              </w:rPr>
              <w:t xml:space="preserve"> </w:t>
            </w:r>
            <w:r w:rsidRPr="006A73A7">
              <w:rPr>
                <w:sz w:val="24"/>
                <w:szCs w:val="24"/>
              </w:rPr>
              <w:t>слов,</w:t>
            </w:r>
            <w:r w:rsidRPr="006A73A7">
              <w:rPr>
                <w:spacing w:val="-7"/>
                <w:sz w:val="24"/>
                <w:szCs w:val="24"/>
              </w:rPr>
              <w:t xml:space="preserve"> </w:t>
            </w:r>
            <w:r w:rsidRPr="006A73A7">
              <w:rPr>
                <w:sz w:val="24"/>
                <w:szCs w:val="24"/>
              </w:rPr>
              <w:t>обозначающих</w:t>
            </w:r>
            <w:r w:rsidRPr="006A73A7">
              <w:rPr>
                <w:spacing w:val="-7"/>
                <w:sz w:val="24"/>
                <w:szCs w:val="24"/>
              </w:rPr>
              <w:t xml:space="preserve"> </w:t>
            </w:r>
            <w:r w:rsidRPr="006A73A7">
              <w:rPr>
                <w:sz w:val="24"/>
                <w:szCs w:val="24"/>
              </w:rPr>
              <w:t>различный</w:t>
            </w:r>
            <w:r w:rsidRPr="006A73A7">
              <w:rPr>
                <w:spacing w:val="-7"/>
                <w:sz w:val="24"/>
                <w:szCs w:val="24"/>
              </w:rPr>
              <w:t xml:space="preserve"> </w:t>
            </w:r>
            <w:r w:rsidRPr="006A73A7">
              <w:rPr>
                <w:sz w:val="24"/>
                <w:szCs w:val="24"/>
              </w:rPr>
              <w:t>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w:t>
            </w:r>
          </w:p>
          <w:p w14:paraId="5FC1743D" w14:textId="77777777" w:rsidR="00B74519" w:rsidRPr="006A73A7" w:rsidRDefault="00B74519" w:rsidP="006A73A7">
            <w:pPr>
              <w:pStyle w:val="TableParagraph"/>
              <w:ind w:left="147" w:right="142"/>
              <w:jc w:val="both"/>
              <w:rPr>
                <w:sz w:val="24"/>
                <w:szCs w:val="24"/>
              </w:rPr>
            </w:pPr>
            <w:proofErr w:type="gramStart"/>
            <w:r w:rsidRPr="006A73A7">
              <w:rPr>
                <w:sz w:val="24"/>
                <w:szCs w:val="24"/>
              </w:rPr>
              <w:t>продолжает</w:t>
            </w:r>
            <w:proofErr w:type="gramEnd"/>
            <w:r w:rsidRPr="006A73A7">
              <w:rPr>
                <w:spacing w:val="-7"/>
                <w:sz w:val="24"/>
                <w:szCs w:val="24"/>
              </w:rPr>
              <w:t xml:space="preserve"> </w:t>
            </w:r>
            <w:r w:rsidRPr="006A73A7">
              <w:rPr>
                <w:sz w:val="24"/>
                <w:szCs w:val="24"/>
              </w:rPr>
              <w:t>поощрять</w:t>
            </w:r>
            <w:r w:rsidRPr="006A73A7">
              <w:rPr>
                <w:spacing w:val="-7"/>
                <w:sz w:val="24"/>
                <w:szCs w:val="24"/>
              </w:rPr>
              <w:t xml:space="preserve"> </w:t>
            </w:r>
            <w:r w:rsidRPr="006A73A7">
              <w:rPr>
                <w:sz w:val="24"/>
                <w:szCs w:val="24"/>
              </w:rPr>
              <w:t>появление</w:t>
            </w:r>
            <w:r w:rsidRPr="006A73A7">
              <w:rPr>
                <w:spacing w:val="-6"/>
                <w:sz w:val="24"/>
                <w:szCs w:val="24"/>
              </w:rPr>
              <w:t xml:space="preserve"> </w:t>
            </w:r>
            <w:r w:rsidRPr="006A73A7">
              <w:rPr>
                <w:sz w:val="24"/>
                <w:szCs w:val="24"/>
              </w:rPr>
              <w:t>настойчивости</w:t>
            </w:r>
            <w:r w:rsidRPr="006A73A7">
              <w:rPr>
                <w:spacing w:val="-8"/>
                <w:sz w:val="24"/>
                <w:szCs w:val="24"/>
              </w:rPr>
              <w:t xml:space="preserve"> </w:t>
            </w:r>
            <w:r w:rsidRPr="006A73A7">
              <w:rPr>
                <w:sz w:val="24"/>
                <w:szCs w:val="24"/>
              </w:rPr>
              <w:t>в</w:t>
            </w:r>
            <w:r w:rsidRPr="006A73A7">
              <w:rPr>
                <w:spacing w:val="-7"/>
                <w:sz w:val="24"/>
                <w:szCs w:val="24"/>
              </w:rPr>
              <w:t xml:space="preserve"> </w:t>
            </w:r>
            <w:r w:rsidRPr="006A73A7">
              <w:rPr>
                <w:sz w:val="24"/>
                <w:szCs w:val="24"/>
              </w:rPr>
              <w:t>достижении результата познавательных действий.</w:t>
            </w:r>
          </w:p>
          <w:p w14:paraId="1B953209" w14:textId="77777777" w:rsidR="00B74519" w:rsidRPr="006A73A7" w:rsidRDefault="00DF1396" w:rsidP="006A73A7">
            <w:pPr>
              <w:pStyle w:val="TableParagraph"/>
              <w:tabs>
                <w:tab w:val="left" w:pos="202"/>
              </w:tabs>
              <w:ind w:left="147" w:right="142"/>
              <w:jc w:val="both"/>
              <w:rPr>
                <w:sz w:val="24"/>
                <w:szCs w:val="24"/>
              </w:rPr>
            </w:pPr>
            <w:r w:rsidRPr="006A73A7">
              <w:rPr>
                <w:sz w:val="24"/>
                <w:szCs w:val="24"/>
                <w:u w:val="single"/>
              </w:rPr>
              <w:t>2.</w:t>
            </w:r>
            <w:r w:rsidR="00B74519" w:rsidRPr="006A73A7">
              <w:rPr>
                <w:sz w:val="24"/>
                <w:szCs w:val="24"/>
                <w:u w:val="single"/>
              </w:rPr>
              <w:t xml:space="preserve"> Математические</w:t>
            </w:r>
            <w:r w:rsidR="00B74519" w:rsidRPr="006A73A7">
              <w:rPr>
                <w:spacing w:val="-6"/>
                <w:sz w:val="24"/>
                <w:szCs w:val="24"/>
                <w:u w:val="single"/>
              </w:rPr>
              <w:t xml:space="preserve"> </w:t>
            </w:r>
            <w:r w:rsidR="00B74519" w:rsidRPr="006A73A7">
              <w:rPr>
                <w:sz w:val="24"/>
                <w:szCs w:val="24"/>
                <w:u w:val="single"/>
              </w:rPr>
              <w:t>представления</w:t>
            </w:r>
            <w:r w:rsidR="00B74519" w:rsidRPr="006A73A7">
              <w:rPr>
                <w:sz w:val="24"/>
                <w:szCs w:val="24"/>
              </w:rPr>
              <w:t>:</w:t>
            </w:r>
            <w:r w:rsidR="00B74519" w:rsidRPr="006A73A7">
              <w:rPr>
                <w:spacing w:val="-6"/>
                <w:sz w:val="24"/>
                <w:szCs w:val="24"/>
              </w:rPr>
              <w:t xml:space="preserve"> </w:t>
            </w:r>
            <w:r w:rsidR="00B74519" w:rsidRPr="006A73A7">
              <w:rPr>
                <w:sz w:val="24"/>
                <w:szCs w:val="24"/>
              </w:rPr>
              <w:t>педагог</w:t>
            </w:r>
            <w:r w:rsidR="00B74519" w:rsidRPr="006A73A7">
              <w:rPr>
                <w:spacing w:val="-7"/>
                <w:sz w:val="24"/>
                <w:szCs w:val="24"/>
              </w:rPr>
              <w:t xml:space="preserve"> </w:t>
            </w:r>
            <w:r w:rsidR="00B74519" w:rsidRPr="006A73A7">
              <w:rPr>
                <w:sz w:val="24"/>
                <w:szCs w:val="24"/>
              </w:rPr>
              <w:t>подводит</w:t>
            </w:r>
            <w:r w:rsidR="00B74519" w:rsidRPr="006A73A7">
              <w:rPr>
                <w:spacing w:val="-6"/>
                <w:sz w:val="24"/>
                <w:szCs w:val="24"/>
              </w:rPr>
              <w:t xml:space="preserve"> </w:t>
            </w:r>
            <w:r w:rsidR="00B74519" w:rsidRPr="006A73A7">
              <w:rPr>
                <w:sz w:val="24"/>
                <w:szCs w:val="24"/>
              </w:rPr>
              <w:t>детей</w:t>
            </w:r>
            <w:r w:rsidR="00B74519" w:rsidRPr="006A73A7">
              <w:rPr>
                <w:spacing w:val="-9"/>
                <w:sz w:val="24"/>
                <w:szCs w:val="24"/>
              </w:rPr>
              <w:t xml:space="preserve"> </w:t>
            </w:r>
            <w:r w:rsidR="00B74519" w:rsidRPr="006A73A7">
              <w:rPr>
                <w:sz w:val="24"/>
                <w:szCs w:val="24"/>
              </w:rPr>
              <w:t>к освоению простейших умений в различении формы окружающих</w:t>
            </w:r>
            <w:r w:rsidR="00B74519" w:rsidRPr="006A73A7">
              <w:rPr>
                <w:spacing w:val="-6"/>
                <w:sz w:val="24"/>
                <w:szCs w:val="24"/>
              </w:rPr>
              <w:t xml:space="preserve"> </w:t>
            </w:r>
            <w:r w:rsidR="00B74519" w:rsidRPr="006A73A7">
              <w:rPr>
                <w:sz w:val="24"/>
                <w:szCs w:val="24"/>
              </w:rPr>
              <w:t>предметов,</w:t>
            </w:r>
            <w:r w:rsidR="00B74519" w:rsidRPr="006A73A7">
              <w:rPr>
                <w:spacing w:val="-9"/>
                <w:sz w:val="24"/>
                <w:szCs w:val="24"/>
              </w:rPr>
              <w:t xml:space="preserve"> </w:t>
            </w:r>
            <w:r w:rsidR="00B74519" w:rsidRPr="006A73A7">
              <w:rPr>
                <w:sz w:val="24"/>
                <w:szCs w:val="24"/>
              </w:rPr>
              <w:t>используя</w:t>
            </w:r>
            <w:r w:rsidR="00B74519" w:rsidRPr="006A73A7">
              <w:rPr>
                <w:spacing w:val="-2"/>
                <w:sz w:val="24"/>
                <w:szCs w:val="24"/>
              </w:rPr>
              <w:t xml:space="preserve"> предэталоные</w:t>
            </w:r>
            <w:r w:rsidR="00B74519" w:rsidRPr="006A73A7">
              <w:rPr>
                <w:sz w:val="24"/>
                <w:szCs w:val="24"/>
              </w:rPr>
              <w:t xml:space="preserve"> представления</w:t>
            </w:r>
            <w:r w:rsidR="00B74519" w:rsidRPr="006A73A7">
              <w:rPr>
                <w:spacing w:val="-4"/>
                <w:sz w:val="24"/>
                <w:szCs w:val="24"/>
              </w:rPr>
              <w:t xml:space="preserve"> </w:t>
            </w:r>
            <w:r w:rsidR="00B74519" w:rsidRPr="006A73A7">
              <w:rPr>
                <w:sz w:val="24"/>
                <w:szCs w:val="24"/>
              </w:rPr>
              <w:t>о</w:t>
            </w:r>
            <w:r w:rsidR="00B74519" w:rsidRPr="006A73A7">
              <w:rPr>
                <w:spacing w:val="-4"/>
                <w:sz w:val="24"/>
                <w:szCs w:val="24"/>
              </w:rPr>
              <w:t xml:space="preserve"> </w:t>
            </w:r>
            <w:r w:rsidR="00B74519" w:rsidRPr="006A73A7">
              <w:rPr>
                <w:sz w:val="24"/>
                <w:szCs w:val="24"/>
              </w:rPr>
              <w:t>шаре,</w:t>
            </w:r>
            <w:r w:rsidR="00B74519" w:rsidRPr="006A73A7">
              <w:rPr>
                <w:spacing w:val="-4"/>
                <w:sz w:val="24"/>
                <w:szCs w:val="24"/>
              </w:rPr>
              <w:t xml:space="preserve"> </w:t>
            </w:r>
            <w:r w:rsidR="00B74519" w:rsidRPr="006A73A7">
              <w:rPr>
                <w:sz w:val="24"/>
                <w:szCs w:val="24"/>
              </w:rPr>
              <w:t>кубе,</w:t>
            </w:r>
            <w:r w:rsidR="00B74519" w:rsidRPr="006A73A7">
              <w:rPr>
                <w:spacing w:val="-4"/>
                <w:sz w:val="24"/>
                <w:szCs w:val="24"/>
              </w:rPr>
              <w:t xml:space="preserve"> </w:t>
            </w:r>
            <w:r w:rsidR="00B74519" w:rsidRPr="006A73A7">
              <w:rPr>
                <w:sz w:val="24"/>
                <w:szCs w:val="24"/>
              </w:rPr>
              <w:t>круге,</w:t>
            </w:r>
            <w:r w:rsidR="00B74519" w:rsidRPr="006A73A7">
              <w:rPr>
                <w:spacing w:val="-3"/>
                <w:sz w:val="24"/>
                <w:szCs w:val="24"/>
              </w:rPr>
              <w:t xml:space="preserve"> </w:t>
            </w:r>
            <w:r w:rsidR="00B74519" w:rsidRPr="006A73A7">
              <w:rPr>
                <w:sz w:val="24"/>
                <w:szCs w:val="24"/>
              </w:rPr>
              <w:t>квадрате;</w:t>
            </w:r>
            <w:r w:rsidR="00B74519" w:rsidRPr="006A73A7">
              <w:rPr>
                <w:spacing w:val="1"/>
                <w:sz w:val="24"/>
                <w:szCs w:val="24"/>
              </w:rPr>
              <w:t xml:space="preserve"> </w:t>
            </w:r>
            <w:r w:rsidR="00B74519" w:rsidRPr="006A73A7">
              <w:rPr>
                <w:spacing w:val="-2"/>
                <w:sz w:val="24"/>
                <w:szCs w:val="24"/>
              </w:rPr>
              <w:t>подборе</w:t>
            </w:r>
            <w:r w:rsidR="00B74519" w:rsidRPr="006A73A7">
              <w:rPr>
                <w:sz w:val="24"/>
                <w:szCs w:val="24"/>
              </w:rPr>
              <w:t xml:space="preserve"> предметов</w:t>
            </w:r>
            <w:r w:rsidR="00B74519" w:rsidRPr="006A73A7">
              <w:rPr>
                <w:spacing w:val="-6"/>
                <w:sz w:val="24"/>
                <w:szCs w:val="24"/>
              </w:rPr>
              <w:t xml:space="preserve"> </w:t>
            </w:r>
            <w:r w:rsidR="00B74519" w:rsidRPr="006A73A7">
              <w:rPr>
                <w:sz w:val="24"/>
                <w:szCs w:val="24"/>
              </w:rPr>
              <w:t>и</w:t>
            </w:r>
            <w:r w:rsidR="00B74519" w:rsidRPr="006A73A7">
              <w:rPr>
                <w:spacing w:val="-8"/>
                <w:sz w:val="24"/>
                <w:szCs w:val="24"/>
              </w:rPr>
              <w:t xml:space="preserve"> </w:t>
            </w:r>
            <w:r w:rsidR="00B74519" w:rsidRPr="006A73A7">
              <w:rPr>
                <w:sz w:val="24"/>
                <w:szCs w:val="24"/>
              </w:rPr>
              <w:t>геометрических</w:t>
            </w:r>
            <w:r w:rsidR="00B74519" w:rsidRPr="006A73A7">
              <w:rPr>
                <w:spacing w:val="-6"/>
                <w:sz w:val="24"/>
                <w:szCs w:val="24"/>
              </w:rPr>
              <w:t xml:space="preserve"> </w:t>
            </w:r>
            <w:r w:rsidR="00B74519" w:rsidRPr="006A73A7">
              <w:rPr>
                <w:sz w:val="24"/>
                <w:szCs w:val="24"/>
              </w:rPr>
              <w:t>фигур</w:t>
            </w:r>
            <w:r w:rsidR="00B74519" w:rsidRPr="006A73A7">
              <w:rPr>
                <w:spacing w:val="-6"/>
                <w:sz w:val="24"/>
                <w:szCs w:val="24"/>
              </w:rPr>
              <w:t xml:space="preserve"> </w:t>
            </w:r>
            <w:r w:rsidR="00B74519" w:rsidRPr="006A73A7">
              <w:rPr>
                <w:sz w:val="24"/>
                <w:szCs w:val="24"/>
              </w:rPr>
              <w:t>по</w:t>
            </w:r>
            <w:r w:rsidR="00B74519" w:rsidRPr="006A73A7">
              <w:rPr>
                <w:spacing w:val="-6"/>
                <w:sz w:val="24"/>
                <w:szCs w:val="24"/>
              </w:rPr>
              <w:t xml:space="preserve"> </w:t>
            </w:r>
            <w:r w:rsidR="00B74519" w:rsidRPr="006A73A7">
              <w:rPr>
                <w:sz w:val="24"/>
                <w:szCs w:val="24"/>
              </w:rPr>
              <w:t>образцу,</w:t>
            </w:r>
            <w:r w:rsidR="00B74519" w:rsidRPr="006A73A7">
              <w:rPr>
                <w:spacing w:val="-4"/>
                <w:sz w:val="24"/>
                <w:szCs w:val="24"/>
              </w:rPr>
              <w:t xml:space="preserve"> </w:t>
            </w:r>
            <w:r w:rsidR="00B74519" w:rsidRPr="006A73A7">
              <w:rPr>
                <w:sz w:val="24"/>
                <w:szCs w:val="24"/>
              </w:rPr>
              <w:t>различению</w:t>
            </w:r>
            <w:r w:rsidR="00B74519" w:rsidRPr="006A73A7">
              <w:rPr>
                <w:spacing w:val="-6"/>
                <w:sz w:val="24"/>
                <w:szCs w:val="24"/>
              </w:rPr>
              <w:t xml:space="preserve"> </w:t>
            </w:r>
            <w:r w:rsidR="00B74519" w:rsidRPr="006A73A7">
              <w:rPr>
                <w:sz w:val="24"/>
                <w:szCs w:val="24"/>
              </w:rPr>
              <w:t>и сравниванию предметов по величине, выбору среди двух предметов</w:t>
            </w:r>
            <w:r w:rsidR="00B74519" w:rsidRPr="006A73A7">
              <w:rPr>
                <w:spacing w:val="-7"/>
                <w:sz w:val="24"/>
                <w:szCs w:val="24"/>
              </w:rPr>
              <w:t xml:space="preserve"> </w:t>
            </w:r>
            <w:r w:rsidR="00B74519" w:rsidRPr="006A73A7">
              <w:rPr>
                <w:sz w:val="24"/>
                <w:szCs w:val="24"/>
              </w:rPr>
              <w:t>при</w:t>
            </w:r>
            <w:r w:rsidR="00B74519" w:rsidRPr="006A73A7">
              <w:rPr>
                <w:spacing w:val="-8"/>
                <w:sz w:val="24"/>
                <w:szCs w:val="24"/>
              </w:rPr>
              <w:t xml:space="preserve"> </w:t>
            </w:r>
            <w:r w:rsidR="00B74519" w:rsidRPr="006A73A7">
              <w:rPr>
                <w:sz w:val="24"/>
                <w:szCs w:val="24"/>
              </w:rPr>
              <w:t>условии</w:t>
            </w:r>
            <w:r w:rsidR="00B74519" w:rsidRPr="006A73A7">
              <w:rPr>
                <w:spacing w:val="-6"/>
                <w:sz w:val="24"/>
                <w:szCs w:val="24"/>
              </w:rPr>
              <w:t xml:space="preserve"> </w:t>
            </w:r>
            <w:r w:rsidR="00B74519" w:rsidRPr="006A73A7">
              <w:rPr>
                <w:sz w:val="24"/>
                <w:szCs w:val="24"/>
              </w:rPr>
              <w:t>резких</w:t>
            </w:r>
            <w:r w:rsidR="00B74519" w:rsidRPr="006A73A7">
              <w:rPr>
                <w:spacing w:val="-7"/>
                <w:sz w:val="24"/>
                <w:szCs w:val="24"/>
              </w:rPr>
              <w:t xml:space="preserve"> </w:t>
            </w:r>
            <w:r w:rsidR="00B74519" w:rsidRPr="006A73A7">
              <w:rPr>
                <w:sz w:val="24"/>
                <w:szCs w:val="24"/>
              </w:rPr>
              <w:t>различий:</w:t>
            </w:r>
            <w:r w:rsidR="00B74519" w:rsidRPr="006A73A7">
              <w:rPr>
                <w:spacing w:val="-7"/>
                <w:sz w:val="24"/>
                <w:szCs w:val="24"/>
              </w:rPr>
              <w:t xml:space="preserve"> </w:t>
            </w:r>
            <w:r w:rsidR="00B74519" w:rsidRPr="006A73A7">
              <w:rPr>
                <w:sz w:val="24"/>
                <w:szCs w:val="24"/>
              </w:rPr>
              <w:t>большой</w:t>
            </w:r>
            <w:r w:rsidR="00B74519" w:rsidRPr="006A73A7">
              <w:rPr>
                <w:spacing w:val="-8"/>
                <w:sz w:val="24"/>
                <w:szCs w:val="24"/>
              </w:rPr>
              <w:t xml:space="preserve"> </w:t>
            </w:r>
            <w:r w:rsidR="00B74519" w:rsidRPr="006A73A7">
              <w:rPr>
                <w:sz w:val="24"/>
                <w:szCs w:val="24"/>
              </w:rPr>
              <w:t>и маленький,</w:t>
            </w:r>
            <w:r w:rsidR="00B74519" w:rsidRPr="006A73A7">
              <w:rPr>
                <w:spacing w:val="-3"/>
                <w:sz w:val="24"/>
                <w:szCs w:val="24"/>
              </w:rPr>
              <w:t xml:space="preserve"> </w:t>
            </w:r>
            <w:r w:rsidR="00B74519" w:rsidRPr="006A73A7">
              <w:rPr>
                <w:sz w:val="24"/>
                <w:szCs w:val="24"/>
              </w:rPr>
              <w:t>длинный</w:t>
            </w:r>
            <w:r w:rsidR="00B74519" w:rsidRPr="006A73A7">
              <w:rPr>
                <w:spacing w:val="-4"/>
                <w:sz w:val="24"/>
                <w:szCs w:val="24"/>
              </w:rPr>
              <w:t xml:space="preserve"> </w:t>
            </w:r>
            <w:r w:rsidR="00B74519" w:rsidRPr="006A73A7">
              <w:rPr>
                <w:sz w:val="24"/>
                <w:szCs w:val="24"/>
              </w:rPr>
              <w:t>и</w:t>
            </w:r>
            <w:r w:rsidR="00B74519" w:rsidRPr="006A73A7">
              <w:rPr>
                <w:spacing w:val="-4"/>
                <w:sz w:val="24"/>
                <w:szCs w:val="24"/>
              </w:rPr>
              <w:t xml:space="preserve"> </w:t>
            </w:r>
            <w:r w:rsidR="00B74519" w:rsidRPr="006A73A7">
              <w:rPr>
                <w:sz w:val="24"/>
                <w:szCs w:val="24"/>
              </w:rPr>
              <w:t>короткий,</w:t>
            </w:r>
            <w:r w:rsidR="00B74519" w:rsidRPr="006A73A7">
              <w:rPr>
                <w:spacing w:val="-3"/>
                <w:sz w:val="24"/>
                <w:szCs w:val="24"/>
              </w:rPr>
              <w:t xml:space="preserve"> </w:t>
            </w:r>
            <w:r w:rsidR="00B74519" w:rsidRPr="006A73A7">
              <w:rPr>
                <w:sz w:val="24"/>
                <w:szCs w:val="24"/>
              </w:rPr>
              <w:t>высокий</w:t>
            </w:r>
            <w:r w:rsidR="00B74519" w:rsidRPr="006A73A7">
              <w:rPr>
                <w:spacing w:val="-4"/>
                <w:sz w:val="24"/>
                <w:szCs w:val="24"/>
              </w:rPr>
              <w:t xml:space="preserve"> </w:t>
            </w:r>
            <w:r w:rsidR="00B74519" w:rsidRPr="006A73A7">
              <w:rPr>
                <w:sz w:val="24"/>
                <w:szCs w:val="24"/>
              </w:rPr>
              <w:t>и</w:t>
            </w:r>
            <w:r w:rsidR="00B74519" w:rsidRPr="006A73A7">
              <w:rPr>
                <w:spacing w:val="-3"/>
                <w:sz w:val="24"/>
                <w:szCs w:val="24"/>
              </w:rPr>
              <w:t xml:space="preserve"> </w:t>
            </w:r>
            <w:r w:rsidR="00B74519" w:rsidRPr="006A73A7">
              <w:rPr>
                <w:spacing w:val="-2"/>
                <w:sz w:val="24"/>
                <w:szCs w:val="24"/>
              </w:rPr>
              <w:t>низкий.</w:t>
            </w:r>
          </w:p>
          <w:p w14:paraId="45AD4FFF" w14:textId="77777777" w:rsidR="00B74519" w:rsidRPr="006A73A7" w:rsidRDefault="00B74519" w:rsidP="006A73A7">
            <w:pPr>
              <w:pStyle w:val="TableParagraph"/>
              <w:ind w:left="147" w:right="142"/>
              <w:jc w:val="both"/>
              <w:rPr>
                <w:sz w:val="24"/>
                <w:szCs w:val="24"/>
              </w:rPr>
            </w:pPr>
            <w:r w:rsidRPr="006A73A7">
              <w:rPr>
                <w:sz w:val="24"/>
                <w:szCs w:val="24"/>
              </w:rPr>
              <w:t>Поддерживает</w:t>
            </w:r>
            <w:r w:rsidRPr="006A73A7">
              <w:rPr>
                <w:spacing w:val="-6"/>
                <w:sz w:val="24"/>
                <w:szCs w:val="24"/>
              </w:rPr>
              <w:t xml:space="preserve"> </w:t>
            </w:r>
            <w:r w:rsidRPr="006A73A7">
              <w:rPr>
                <w:sz w:val="24"/>
                <w:szCs w:val="24"/>
              </w:rPr>
              <w:t>интерес</w:t>
            </w:r>
            <w:r w:rsidRPr="006A73A7">
              <w:rPr>
                <w:spacing w:val="-4"/>
                <w:sz w:val="24"/>
                <w:szCs w:val="24"/>
              </w:rPr>
              <w:t xml:space="preserve"> </w:t>
            </w:r>
            <w:r w:rsidRPr="006A73A7">
              <w:rPr>
                <w:sz w:val="24"/>
                <w:szCs w:val="24"/>
              </w:rPr>
              <w:t>детей</w:t>
            </w:r>
            <w:r w:rsidRPr="006A73A7">
              <w:rPr>
                <w:spacing w:val="-4"/>
                <w:sz w:val="24"/>
                <w:szCs w:val="24"/>
              </w:rPr>
              <w:t xml:space="preserve"> </w:t>
            </w:r>
            <w:r w:rsidRPr="006A73A7">
              <w:rPr>
                <w:sz w:val="24"/>
                <w:szCs w:val="24"/>
              </w:rPr>
              <w:t>к</w:t>
            </w:r>
            <w:r w:rsidRPr="006A73A7">
              <w:rPr>
                <w:spacing w:val="-6"/>
                <w:sz w:val="24"/>
                <w:szCs w:val="24"/>
              </w:rPr>
              <w:t xml:space="preserve"> </w:t>
            </w:r>
            <w:r w:rsidRPr="006A73A7">
              <w:rPr>
                <w:sz w:val="24"/>
                <w:szCs w:val="24"/>
              </w:rPr>
              <w:t>количественной</w:t>
            </w:r>
            <w:r w:rsidRPr="006A73A7">
              <w:rPr>
                <w:spacing w:val="-4"/>
                <w:sz w:val="24"/>
                <w:szCs w:val="24"/>
              </w:rPr>
              <w:t xml:space="preserve"> </w:t>
            </w:r>
            <w:r w:rsidRPr="006A73A7">
              <w:rPr>
                <w:spacing w:val="-2"/>
                <w:sz w:val="24"/>
                <w:szCs w:val="24"/>
              </w:rPr>
              <w:t>стороне</w:t>
            </w:r>
            <w:r w:rsidRPr="006A73A7">
              <w:rPr>
                <w:sz w:val="24"/>
                <w:szCs w:val="24"/>
              </w:rPr>
              <w:t xml:space="preserve"> различных</w:t>
            </w:r>
            <w:r w:rsidRPr="006A73A7">
              <w:rPr>
                <w:spacing w:val="-5"/>
                <w:sz w:val="24"/>
                <w:szCs w:val="24"/>
              </w:rPr>
              <w:t xml:space="preserve"> </w:t>
            </w:r>
            <w:r w:rsidRPr="006A73A7">
              <w:rPr>
                <w:sz w:val="24"/>
                <w:szCs w:val="24"/>
              </w:rPr>
              <w:t>групп</w:t>
            </w:r>
            <w:r w:rsidRPr="006A73A7">
              <w:rPr>
                <w:spacing w:val="-6"/>
                <w:sz w:val="24"/>
                <w:szCs w:val="24"/>
              </w:rPr>
              <w:t xml:space="preserve"> </w:t>
            </w:r>
            <w:r w:rsidRPr="006A73A7">
              <w:rPr>
                <w:sz w:val="24"/>
                <w:szCs w:val="24"/>
              </w:rPr>
              <w:t>предметов</w:t>
            </w:r>
            <w:r w:rsidRPr="006A73A7">
              <w:rPr>
                <w:spacing w:val="-5"/>
                <w:sz w:val="24"/>
                <w:szCs w:val="24"/>
              </w:rPr>
              <w:t xml:space="preserve"> </w:t>
            </w:r>
            <w:r w:rsidRPr="006A73A7">
              <w:rPr>
                <w:sz w:val="24"/>
                <w:szCs w:val="24"/>
              </w:rPr>
              <w:t>(много</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много,</w:t>
            </w:r>
            <w:r w:rsidRPr="006A73A7">
              <w:rPr>
                <w:spacing w:val="-5"/>
                <w:sz w:val="24"/>
                <w:szCs w:val="24"/>
              </w:rPr>
              <w:t xml:space="preserve"> </w:t>
            </w:r>
            <w:r w:rsidRPr="006A73A7">
              <w:rPr>
                <w:sz w:val="24"/>
                <w:szCs w:val="24"/>
              </w:rPr>
              <w:t>много</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мало, много и один) предметов.</w:t>
            </w:r>
          </w:p>
          <w:p w14:paraId="24E2C37A" w14:textId="77777777" w:rsidR="001D7A4A" w:rsidRPr="006A73A7" w:rsidRDefault="001D7A4A" w:rsidP="006A73A7">
            <w:pPr>
              <w:pStyle w:val="TableParagraph"/>
              <w:ind w:left="7"/>
              <w:jc w:val="both"/>
              <w:rPr>
                <w:sz w:val="24"/>
                <w:szCs w:val="24"/>
              </w:rPr>
            </w:pPr>
          </w:p>
          <w:p w14:paraId="2A71F0FE" w14:textId="77777777" w:rsidR="00B74519" w:rsidRPr="006A73A7" w:rsidRDefault="00B74519" w:rsidP="006A73A7">
            <w:pPr>
              <w:pStyle w:val="TableParagraph"/>
              <w:ind w:left="7"/>
              <w:jc w:val="both"/>
              <w:rPr>
                <w:sz w:val="24"/>
                <w:szCs w:val="24"/>
              </w:rPr>
            </w:pPr>
          </w:p>
          <w:p w14:paraId="703719A9" w14:textId="77777777" w:rsidR="00B74519" w:rsidRPr="006A73A7" w:rsidRDefault="00B74519" w:rsidP="006A73A7">
            <w:pPr>
              <w:pStyle w:val="TableParagraph"/>
              <w:ind w:left="7"/>
              <w:jc w:val="both"/>
              <w:rPr>
                <w:sz w:val="24"/>
                <w:szCs w:val="24"/>
              </w:rPr>
            </w:pPr>
          </w:p>
          <w:p w14:paraId="0CE05CFD" w14:textId="77777777" w:rsidR="00B74519" w:rsidRPr="006A73A7" w:rsidRDefault="00DF1396" w:rsidP="006A73A7">
            <w:pPr>
              <w:pStyle w:val="TableParagraph"/>
              <w:ind w:left="147" w:right="142"/>
              <w:jc w:val="both"/>
              <w:rPr>
                <w:sz w:val="24"/>
                <w:szCs w:val="24"/>
              </w:rPr>
            </w:pPr>
            <w:r w:rsidRPr="006A73A7">
              <w:rPr>
                <w:sz w:val="24"/>
                <w:szCs w:val="24"/>
                <w:u w:val="single"/>
              </w:rPr>
              <w:t>3.</w:t>
            </w:r>
            <w:r w:rsidR="00B74519" w:rsidRPr="006A73A7">
              <w:rPr>
                <w:sz w:val="24"/>
                <w:szCs w:val="24"/>
                <w:u w:val="single"/>
              </w:rPr>
              <w:t xml:space="preserve"> Окружающий</w:t>
            </w:r>
            <w:r w:rsidR="00B74519" w:rsidRPr="006A73A7">
              <w:rPr>
                <w:spacing w:val="-4"/>
                <w:sz w:val="24"/>
                <w:szCs w:val="24"/>
                <w:u w:val="single"/>
              </w:rPr>
              <w:t xml:space="preserve"> мир: </w:t>
            </w:r>
            <w:r w:rsidR="001650E8" w:rsidRPr="006A73A7">
              <w:rPr>
                <w:sz w:val="24"/>
                <w:szCs w:val="24"/>
              </w:rPr>
              <w:t>педагог</w:t>
            </w:r>
            <w:r w:rsidR="001650E8" w:rsidRPr="006A73A7">
              <w:rPr>
                <w:spacing w:val="-8"/>
                <w:sz w:val="24"/>
                <w:szCs w:val="24"/>
              </w:rPr>
              <w:t xml:space="preserve"> </w:t>
            </w:r>
            <w:r w:rsidR="001650E8" w:rsidRPr="006A73A7">
              <w:rPr>
                <w:sz w:val="24"/>
                <w:szCs w:val="24"/>
              </w:rPr>
              <w:t>расширяет</w:t>
            </w:r>
            <w:r w:rsidR="001650E8" w:rsidRPr="006A73A7">
              <w:rPr>
                <w:spacing w:val="-7"/>
                <w:sz w:val="24"/>
                <w:szCs w:val="24"/>
              </w:rPr>
              <w:t xml:space="preserve"> </w:t>
            </w:r>
            <w:r w:rsidR="001650E8" w:rsidRPr="006A73A7">
              <w:rPr>
                <w:sz w:val="24"/>
                <w:szCs w:val="24"/>
              </w:rPr>
              <w:t>представления</w:t>
            </w:r>
            <w:r w:rsidR="001650E8" w:rsidRPr="006A73A7">
              <w:rPr>
                <w:spacing w:val="-7"/>
                <w:sz w:val="24"/>
                <w:szCs w:val="24"/>
              </w:rPr>
              <w:t xml:space="preserve"> </w:t>
            </w:r>
            <w:r w:rsidR="001650E8" w:rsidRPr="006A73A7">
              <w:rPr>
                <w:sz w:val="24"/>
                <w:szCs w:val="24"/>
              </w:rPr>
              <w:lastRenderedPageBreak/>
              <w:t>детей</w:t>
            </w:r>
            <w:r w:rsidR="001650E8" w:rsidRPr="006A73A7">
              <w:rPr>
                <w:spacing w:val="-8"/>
                <w:sz w:val="24"/>
                <w:szCs w:val="24"/>
              </w:rPr>
              <w:t xml:space="preserve"> </w:t>
            </w:r>
            <w:r w:rsidR="001650E8" w:rsidRPr="006A73A7">
              <w:rPr>
                <w:sz w:val="24"/>
                <w:szCs w:val="24"/>
              </w:rPr>
              <w:t>о</w:t>
            </w:r>
            <w:r w:rsidR="001650E8" w:rsidRPr="006A73A7">
              <w:rPr>
                <w:spacing w:val="-5"/>
                <w:sz w:val="24"/>
                <w:szCs w:val="24"/>
              </w:rPr>
              <w:t xml:space="preserve"> </w:t>
            </w:r>
            <w:r w:rsidR="001650E8" w:rsidRPr="006A73A7">
              <w:rPr>
                <w:sz w:val="24"/>
                <w:szCs w:val="24"/>
              </w:rPr>
              <w:t>окружающем мире, знакомит их с явлениями общественной жизни, с деятельностью взрослых</w:t>
            </w:r>
            <w:r w:rsidR="001650E8" w:rsidRPr="006A73A7">
              <w:rPr>
                <w:spacing w:val="-3"/>
                <w:sz w:val="24"/>
                <w:szCs w:val="24"/>
              </w:rPr>
              <w:t xml:space="preserve"> </w:t>
            </w:r>
            <w:r w:rsidR="001650E8" w:rsidRPr="006A73A7">
              <w:rPr>
                <w:sz w:val="24"/>
                <w:szCs w:val="24"/>
              </w:rPr>
              <w:t>(повар варит кашу, шофер водит машину,</w:t>
            </w:r>
            <w:r w:rsidR="001650E8" w:rsidRPr="006A73A7">
              <w:rPr>
                <w:spacing w:val="-6"/>
                <w:sz w:val="24"/>
                <w:szCs w:val="24"/>
              </w:rPr>
              <w:t xml:space="preserve"> </w:t>
            </w:r>
            <w:r w:rsidR="001650E8" w:rsidRPr="006A73A7">
              <w:rPr>
                <w:sz w:val="24"/>
                <w:szCs w:val="24"/>
              </w:rPr>
              <w:t>доктор</w:t>
            </w:r>
            <w:r w:rsidR="001650E8" w:rsidRPr="006A73A7">
              <w:rPr>
                <w:spacing w:val="-6"/>
                <w:sz w:val="24"/>
                <w:szCs w:val="24"/>
              </w:rPr>
              <w:t xml:space="preserve"> </w:t>
            </w:r>
            <w:r w:rsidR="001650E8" w:rsidRPr="006A73A7">
              <w:rPr>
                <w:sz w:val="24"/>
                <w:szCs w:val="24"/>
              </w:rPr>
              <w:t>лечит);</w:t>
            </w:r>
            <w:r w:rsidR="001650E8" w:rsidRPr="006A73A7">
              <w:rPr>
                <w:spacing w:val="-6"/>
                <w:sz w:val="24"/>
                <w:szCs w:val="24"/>
              </w:rPr>
              <w:t xml:space="preserve"> </w:t>
            </w:r>
            <w:r w:rsidR="001650E8" w:rsidRPr="006A73A7">
              <w:rPr>
                <w:sz w:val="24"/>
                <w:szCs w:val="24"/>
              </w:rPr>
              <w:t>развивает</w:t>
            </w:r>
            <w:r w:rsidR="001650E8" w:rsidRPr="006A73A7">
              <w:rPr>
                <w:spacing w:val="-6"/>
                <w:sz w:val="24"/>
                <w:szCs w:val="24"/>
              </w:rPr>
              <w:t xml:space="preserve"> </w:t>
            </w:r>
            <w:r w:rsidR="001650E8" w:rsidRPr="006A73A7">
              <w:rPr>
                <w:sz w:val="24"/>
                <w:szCs w:val="24"/>
              </w:rPr>
              <w:t>представления</w:t>
            </w:r>
            <w:r w:rsidR="001650E8" w:rsidRPr="006A73A7">
              <w:rPr>
                <w:spacing w:val="-6"/>
                <w:sz w:val="24"/>
                <w:szCs w:val="24"/>
              </w:rPr>
              <w:t xml:space="preserve"> </w:t>
            </w:r>
            <w:r w:rsidR="001650E8" w:rsidRPr="006A73A7">
              <w:rPr>
                <w:sz w:val="24"/>
                <w:szCs w:val="24"/>
              </w:rPr>
              <w:t>о</w:t>
            </w:r>
            <w:r w:rsidR="001650E8" w:rsidRPr="006A73A7">
              <w:rPr>
                <w:spacing w:val="-6"/>
                <w:sz w:val="24"/>
                <w:szCs w:val="24"/>
              </w:rPr>
              <w:t xml:space="preserve"> </w:t>
            </w:r>
            <w:r w:rsidR="001650E8" w:rsidRPr="006A73A7">
              <w:rPr>
                <w:sz w:val="24"/>
                <w:szCs w:val="24"/>
              </w:rPr>
              <w:t>себе</w:t>
            </w:r>
            <w:r w:rsidR="001650E8" w:rsidRPr="006A73A7">
              <w:rPr>
                <w:spacing w:val="-6"/>
                <w:sz w:val="24"/>
                <w:szCs w:val="24"/>
              </w:rPr>
              <w:t xml:space="preserve"> </w:t>
            </w:r>
            <w:r w:rsidR="001650E8" w:rsidRPr="006A73A7">
              <w:rPr>
                <w:sz w:val="24"/>
                <w:szCs w:val="24"/>
              </w:rPr>
              <w:t>(о своем имени, именах близких родственников), о</w:t>
            </w:r>
            <w:r w:rsidR="001650E8" w:rsidRPr="006A73A7">
              <w:rPr>
                <w:spacing w:val="-2"/>
                <w:sz w:val="24"/>
                <w:szCs w:val="24"/>
              </w:rPr>
              <w:t xml:space="preserve"> </w:t>
            </w:r>
            <w:r w:rsidR="001650E8" w:rsidRPr="006A73A7">
              <w:rPr>
                <w:sz w:val="24"/>
                <w:szCs w:val="24"/>
              </w:rPr>
              <w:t>внешнем облике</w:t>
            </w:r>
            <w:r w:rsidR="001650E8" w:rsidRPr="006A73A7">
              <w:rPr>
                <w:spacing w:val="-4"/>
                <w:sz w:val="24"/>
                <w:szCs w:val="24"/>
              </w:rPr>
              <w:t xml:space="preserve"> </w:t>
            </w:r>
            <w:r w:rsidR="001650E8" w:rsidRPr="006A73A7">
              <w:rPr>
                <w:sz w:val="24"/>
                <w:szCs w:val="24"/>
              </w:rPr>
              <w:t>человека,</w:t>
            </w:r>
            <w:r w:rsidR="001650E8" w:rsidRPr="006A73A7">
              <w:rPr>
                <w:spacing w:val="-5"/>
                <w:sz w:val="24"/>
                <w:szCs w:val="24"/>
              </w:rPr>
              <w:t xml:space="preserve"> </w:t>
            </w:r>
            <w:r w:rsidR="001650E8" w:rsidRPr="006A73A7">
              <w:rPr>
                <w:sz w:val="24"/>
                <w:szCs w:val="24"/>
              </w:rPr>
              <w:t>о</w:t>
            </w:r>
            <w:r w:rsidR="001650E8" w:rsidRPr="006A73A7">
              <w:rPr>
                <w:spacing w:val="-5"/>
                <w:sz w:val="24"/>
                <w:szCs w:val="24"/>
              </w:rPr>
              <w:t xml:space="preserve"> </w:t>
            </w:r>
            <w:r w:rsidR="001650E8" w:rsidRPr="006A73A7">
              <w:rPr>
                <w:sz w:val="24"/>
                <w:szCs w:val="24"/>
              </w:rPr>
              <w:t>его</w:t>
            </w:r>
            <w:r w:rsidR="001650E8" w:rsidRPr="006A73A7">
              <w:rPr>
                <w:spacing w:val="-5"/>
                <w:sz w:val="24"/>
                <w:szCs w:val="24"/>
              </w:rPr>
              <w:t xml:space="preserve"> </w:t>
            </w:r>
            <w:r w:rsidR="001650E8" w:rsidRPr="006A73A7">
              <w:rPr>
                <w:sz w:val="24"/>
                <w:szCs w:val="24"/>
              </w:rPr>
              <w:t>физических</w:t>
            </w:r>
            <w:r w:rsidR="001650E8" w:rsidRPr="006A73A7">
              <w:rPr>
                <w:spacing w:val="-5"/>
                <w:sz w:val="24"/>
                <w:szCs w:val="24"/>
              </w:rPr>
              <w:t xml:space="preserve"> </w:t>
            </w:r>
            <w:r w:rsidR="001650E8" w:rsidRPr="006A73A7">
              <w:rPr>
                <w:sz w:val="24"/>
                <w:szCs w:val="24"/>
              </w:rPr>
              <w:t>особенностях</w:t>
            </w:r>
            <w:r w:rsidR="001650E8" w:rsidRPr="006A73A7">
              <w:rPr>
                <w:spacing w:val="-8"/>
                <w:sz w:val="24"/>
                <w:szCs w:val="24"/>
              </w:rPr>
              <w:t xml:space="preserve"> </w:t>
            </w:r>
            <w:r w:rsidR="001650E8" w:rsidRPr="006A73A7">
              <w:rPr>
                <w:sz w:val="24"/>
                <w:szCs w:val="24"/>
              </w:rPr>
              <w:t>(у</w:t>
            </w:r>
            <w:r w:rsidR="001650E8" w:rsidRPr="006A73A7">
              <w:rPr>
                <w:spacing w:val="-10"/>
                <w:sz w:val="24"/>
                <w:szCs w:val="24"/>
              </w:rPr>
              <w:t xml:space="preserve"> </w:t>
            </w:r>
            <w:r w:rsidR="001650E8" w:rsidRPr="006A73A7">
              <w:rPr>
                <w:sz w:val="24"/>
                <w:szCs w:val="24"/>
              </w:rPr>
              <w:t>каждого есть голова, руки, ноги, лицо; на лице - глаза,</w:t>
            </w:r>
            <w:r w:rsidR="001650E8" w:rsidRPr="006A73A7">
              <w:rPr>
                <w:spacing w:val="-1"/>
                <w:sz w:val="24"/>
                <w:szCs w:val="24"/>
              </w:rPr>
              <w:t xml:space="preserve"> </w:t>
            </w:r>
            <w:r w:rsidR="001650E8" w:rsidRPr="006A73A7">
              <w:rPr>
                <w:sz w:val="24"/>
                <w:szCs w:val="24"/>
              </w:rPr>
              <w:t>нос, рот и так далее); о его физических и эмоциональных состояниях (проголодался -насытился, устал - отдохнул; намочил - вытер;</w:t>
            </w:r>
            <w:r w:rsidR="001650E8" w:rsidRPr="006A73A7">
              <w:rPr>
                <w:spacing w:val="-4"/>
                <w:sz w:val="24"/>
                <w:szCs w:val="24"/>
              </w:rPr>
              <w:t xml:space="preserve"> </w:t>
            </w:r>
            <w:r w:rsidR="001650E8" w:rsidRPr="006A73A7">
              <w:rPr>
                <w:sz w:val="24"/>
                <w:szCs w:val="24"/>
              </w:rPr>
              <w:t>заплакал</w:t>
            </w:r>
            <w:r w:rsidR="001650E8" w:rsidRPr="006A73A7">
              <w:rPr>
                <w:spacing w:val="-3"/>
                <w:sz w:val="24"/>
                <w:szCs w:val="24"/>
              </w:rPr>
              <w:t xml:space="preserve"> </w:t>
            </w:r>
            <w:r w:rsidR="001650E8" w:rsidRPr="006A73A7">
              <w:rPr>
                <w:sz w:val="24"/>
                <w:szCs w:val="24"/>
              </w:rPr>
              <w:t>-</w:t>
            </w:r>
            <w:r w:rsidR="001650E8" w:rsidRPr="006A73A7">
              <w:rPr>
                <w:spacing w:val="-2"/>
                <w:sz w:val="24"/>
                <w:szCs w:val="24"/>
              </w:rPr>
              <w:t xml:space="preserve"> </w:t>
            </w:r>
            <w:r w:rsidR="001650E8" w:rsidRPr="006A73A7">
              <w:rPr>
                <w:sz w:val="24"/>
                <w:szCs w:val="24"/>
              </w:rPr>
              <w:t>засмеялся</w:t>
            </w:r>
            <w:r w:rsidR="001650E8" w:rsidRPr="006A73A7">
              <w:rPr>
                <w:spacing w:val="-2"/>
                <w:sz w:val="24"/>
                <w:szCs w:val="24"/>
              </w:rPr>
              <w:t xml:space="preserve"> </w:t>
            </w:r>
            <w:r w:rsidR="001650E8" w:rsidRPr="006A73A7">
              <w:rPr>
                <w:sz w:val="24"/>
                <w:szCs w:val="24"/>
              </w:rPr>
              <w:t>и</w:t>
            </w:r>
            <w:r w:rsidR="001650E8" w:rsidRPr="006A73A7">
              <w:rPr>
                <w:spacing w:val="-3"/>
                <w:sz w:val="24"/>
                <w:szCs w:val="24"/>
              </w:rPr>
              <w:t xml:space="preserve"> </w:t>
            </w:r>
            <w:r w:rsidR="001650E8" w:rsidRPr="006A73A7">
              <w:rPr>
                <w:sz w:val="24"/>
                <w:szCs w:val="24"/>
              </w:rPr>
              <w:t>так</w:t>
            </w:r>
            <w:r w:rsidR="001650E8" w:rsidRPr="006A73A7">
              <w:rPr>
                <w:spacing w:val="-4"/>
                <w:sz w:val="24"/>
                <w:szCs w:val="24"/>
              </w:rPr>
              <w:t xml:space="preserve"> </w:t>
            </w:r>
            <w:r w:rsidR="001650E8" w:rsidRPr="006A73A7">
              <w:rPr>
                <w:sz w:val="24"/>
                <w:szCs w:val="24"/>
              </w:rPr>
              <w:t>далее);</w:t>
            </w:r>
            <w:r w:rsidR="001650E8" w:rsidRPr="006A73A7">
              <w:rPr>
                <w:spacing w:val="-2"/>
                <w:sz w:val="24"/>
                <w:szCs w:val="24"/>
              </w:rPr>
              <w:t xml:space="preserve"> </w:t>
            </w:r>
            <w:r w:rsidR="001650E8" w:rsidRPr="006A73A7">
              <w:rPr>
                <w:sz w:val="24"/>
                <w:szCs w:val="24"/>
              </w:rPr>
              <w:t>о</w:t>
            </w:r>
            <w:r w:rsidR="001650E8" w:rsidRPr="006A73A7">
              <w:rPr>
                <w:spacing w:val="-1"/>
                <w:sz w:val="24"/>
                <w:szCs w:val="24"/>
              </w:rPr>
              <w:t xml:space="preserve"> </w:t>
            </w:r>
            <w:r w:rsidR="001650E8" w:rsidRPr="006A73A7">
              <w:rPr>
                <w:spacing w:val="-2"/>
                <w:sz w:val="24"/>
                <w:szCs w:val="24"/>
              </w:rPr>
              <w:t>деятельности</w:t>
            </w:r>
            <w:r w:rsidR="001650E8" w:rsidRPr="006A73A7">
              <w:rPr>
                <w:sz w:val="24"/>
                <w:szCs w:val="24"/>
              </w:rPr>
              <w:t xml:space="preserve"> близких ребёнку</w:t>
            </w:r>
            <w:r w:rsidR="001650E8" w:rsidRPr="006A73A7">
              <w:rPr>
                <w:spacing w:val="-4"/>
                <w:sz w:val="24"/>
                <w:szCs w:val="24"/>
              </w:rPr>
              <w:t xml:space="preserve"> </w:t>
            </w:r>
            <w:r w:rsidR="001650E8" w:rsidRPr="006A73A7">
              <w:rPr>
                <w:sz w:val="24"/>
                <w:szCs w:val="24"/>
              </w:rPr>
              <w:t>людей («Мама моет пол»; «Бабушка вяжет носочки»;</w:t>
            </w:r>
            <w:r w:rsidR="001650E8" w:rsidRPr="006A73A7">
              <w:rPr>
                <w:spacing w:val="-5"/>
                <w:sz w:val="24"/>
                <w:szCs w:val="24"/>
              </w:rPr>
              <w:t xml:space="preserve"> </w:t>
            </w:r>
            <w:r w:rsidR="001650E8" w:rsidRPr="006A73A7">
              <w:rPr>
                <w:sz w:val="24"/>
                <w:szCs w:val="24"/>
              </w:rPr>
              <w:t>«Сестра</w:t>
            </w:r>
            <w:r w:rsidR="001650E8" w:rsidRPr="006A73A7">
              <w:rPr>
                <w:spacing w:val="-7"/>
                <w:sz w:val="24"/>
                <w:szCs w:val="24"/>
              </w:rPr>
              <w:t xml:space="preserve"> </w:t>
            </w:r>
            <w:r w:rsidR="001650E8" w:rsidRPr="006A73A7">
              <w:rPr>
                <w:sz w:val="24"/>
                <w:szCs w:val="24"/>
              </w:rPr>
              <w:t>рисует»;</w:t>
            </w:r>
            <w:r w:rsidR="001650E8" w:rsidRPr="006A73A7">
              <w:rPr>
                <w:spacing w:val="-5"/>
                <w:sz w:val="24"/>
                <w:szCs w:val="24"/>
              </w:rPr>
              <w:t xml:space="preserve"> </w:t>
            </w:r>
            <w:r w:rsidR="001650E8" w:rsidRPr="006A73A7">
              <w:rPr>
                <w:sz w:val="24"/>
                <w:szCs w:val="24"/>
              </w:rPr>
              <w:t>«Дедушка</w:t>
            </w:r>
            <w:r w:rsidR="001650E8" w:rsidRPr="006A73A7">
              <w:rPr>
                <w:spacing w:val="-7"/>
                <w:sz w:val="24"/>
                <w:szCs w:val="24"/>
              </w:rPr>
              <w:t xml:space="preserve"> </w:t>
            </w:r>
            <w:r w:rsidR="001650E8" w:rsidRPr="006A73A7">
              <w:rPr>
                <w:sz w:val="24"/>
                <w:szCs w:val="24"/>
              </w:rPr>
              <w:t>читает</w:t>
            </w:r>
            <w:r w:rsidR="001650E8" w:rsidRPr="006A73A7">
              <w:rPr>
                <w:spacing w:val="-7"/>
                <w:sz w:val="24"/>
                <w:szCs w:val="24"/>
              </w:rPr>
              <w:t xml:space="preserve"> </w:t>
            </w:r>
            <w:r w:rsidR="001650E8" w:rsidRPr="006A73A7">
              <w:rPr>
                <w:sz w:val="24"/>
                <w:szCs w:val="24"/>
              </w:rPr>
              <w:t>газету»;</w:t>
            </w:r>
            <w:r w:rsidR="001650E8" w:rsidRPr="006A73A7">
              <w:rPr>
                <w:spacing w:val="-5"/>
                <w:sz w:val="24"/>
                <w:szCs w:val="24"/>
              </w:rPr>
              <w:t xml:space="preserve"> </w:t>
            </w:r>
            <w:r w:rsidR="001650E8" w:rsidRPr="006A73A7">
              <w:rPr>
                <w:sz w:val="24"/>
                <w:szCs w:val="24"/>
              </w:rPr>
              <w:t>«Брат строит гараж»; «Папа работает за компьютером» и тому подобное); о предметах,</w:t>
            </w:r>
            <w:r w:rsidR="001650E8" w:rsidRPr="006A73A7">
              <w:rPr>
                <w:spacing w:val="-1"/>
                <w:sz w:val="24"/>
                <w:szCs w:val="24"/>
              </w:rPr>
              <w:t xml:space="preserve"> </w:t>
            </w:r>
            <w:r w:rsidR="001650E8" w:rsidRPr="006A73A7">
              <w:rPr>
                <w:sz w:val="24"/>
                <w:szCs w:val="24"/>
              </w:rPr>
              <w:t>действиях с ними и их назначении: предметы домашнего обихода (посуда, мебель, одежда), игрушки,</w:t>
            </w:r>
            <w:r w:rsidR="001650E8" w:rsidRPr="006A73A7">
              <w:rPr>
                <w:spacing w:val="-5"/>
                <w:sz w:val="24"/>
                <w:szCs w:val="24"/>
              </w:rPr>
              <w:t xml:space="preserve"> </w:t>
            </w:r>
            <w:r w:rsidR="001650E8" w:rsidRPr="006A73A7">
              <w:rPr>
                <w:sz w:val="24"/>
                <w:szCs w:val="24"/>
              </w:rPr>
              <w:t>орудия</w:t>
            </w:r>
            <w:r w:rsidR="001650E8" w:rsidRPr="006A73A7">
              <w:rPr>
                <w:spacing w:val="-6"/>
                <w:sz w:val="24"/>
                <w:szCs w:val="24"/>
              </w:rPr>
              <w:t xml:space="preserve"> </w:t>
            </w:r>
            <w:r w:rsidR="001650E8" w:rsidRPr="006A73A7">
              <w:rPr>
                <w:sz w:val="24"/>
                <w:szCs w:val="24"/>
              </w:rPr>
              <w:t>труда</w:t>
            </w:r>
            <w:r w:rsidR="001650E8" w:rsidRPr="006A73A7">
              <w:rPr>
                <w:spacing w:val="-4"/>
                <w:sz w:val="24"/>
                <w:szCs w:val="24"/>
              </w:rPr>
              <w:t xml:space="preserve"> </w:t>
            </w:r>
            <w:r w:rsidR="001650E8" w:rsidRPr="006A73A7">
              <w:rPr>
                <w:sz w:val="24"/>
                <w:szCs w:val="24"/>
              </w:rPr>
              <w:t>(веник,</w:t>
            </w:r>
            <w:r w:rsidR="001650E8" w:rsidRPr="006A73A7">
              <w:rPr>
                <w:spacing w:val="-5"/>
                <w:sz w:val="24"/>
                <w:szCs w:val="24"/>
              </w:rPr>
              <w:t xml:space="preserve"> </w:t>
            </w:r>
            <w:r w:rsidR="001650E8" w:rsidRPr="006A73A7">
              <w:rPr>
                <w:sz w:val="24"/>
                <w:szCs w:val="24"/>
              </w:rPr>
              <w:t>метла,</w:t>
            </w:r>
            <w:r w:rsidR="001650E8" w:rsidRPr="006A73A7">
              <w:rPr>
                <w:spacing w:val="-5"/>
                <w:sz w:val="24"/>
                <w:szCs w:val="24"/>
              </w:rPr>
              <w:t xml:space="preserve"> </w:t>
            </w:r>
            <w:r w:rsidR="001650E8" w:rsidRPr="006A73A7">
              <w:rPr>
                <w:sz w:val="24"/>
                <w:szCs w:val="24"/>
              </w:rPr>
              <w:t>лопата,</w:t>
            </w:r>
            <w:r w:rsidR="001650E8" w:rsidRPr="006A73A7">
              <w:rPr>
                <w:spacing w:val="-5"/>
                <w:sz w:val="24"/>
                <w:szCs w:val="24"/>
              </w:rPr>
              <w:t xml:space="preserve"> </w:t>
            </w:r>
            <w:r w:rsidR="001650E8" w:rsidRPr="006A73A7">
              <w:rPr>
                <w:sz w:val="24"/>
                <w:szCs w:val="24"/>
              </w:rPr>
              <w:t>ведро,</w:t>
            </w:r>
            <w:r w:rsidR="001650E8" w:rsidRPr="006A73A7">
              <w:rPr>
                <w:spacing w:val="-5"/>
                <w:sz w:val="24"/>
                <w:szCs w:val="24"/>
              </w:rPr>
              <w:t xml:space="preserve"> </w:t>
            </w:r>
            <w:r w:rsidR="001650E8" w:rsidRPr="006A73A7">
              <w:rPr>
                <w:sz w:val="24"/>
                <w:szCs w:val="24"/>
              </w:rPr>
              <w:t>лейка</w:t>
            </w:r>
            <w:r w:rsidR="001650E8" w:rsidRPr="006A73A7">
              <w:rPr>
                <w:spacing w:val="-5"/>
                <w:sz w:val="24"/>
                <w:szCs w:val="24"/>
              </w:rPr>
              <w:t xml:space="preserve"> </w:t>
            </w:r>
            <w:r w:rsidR="001650E8" w:rsidRPr="006A73A7">
              <w:rPr>
                <w:sz w:val="24"/>
                <w:szCs w:val="24"/>
              </w:rPr>
              <w:t>и так далее).</w:t>
            </w:r>
          </w:p>
          <w:p w14:paraId="165BFB4D" w14:textId="77777777" w:rsidR="00A7071C" w:rsidRPr="006A73A7" w:rsidRDefault="00DF1396" w:rsidP="006A73A7">
            <w:pPr>
              <w:pStyle w:val="TableParagraph"/>
              <w:ind w:left="147" w:right="142"/>
              <w:jc w:val="both"/>
              <w:rPr>
                <w:sz w:val="24"/>
                <w:szCs w:val="24"/>
              </w:rPr>
            </w:pPr>
            <w:r w:rsidRPr="006A73A7">
              <w:rPr>
                <w:sz w:val="24"/>
                <w:szCs w:val="24"/>
                <w:u w:val="single"/>
              </w:rPr>
              <w:t>4.</w:t>
            </w:r>
            <w:r w:rsidR="00A7071C" w:rsidRPr="006A73A7">
              <w:rPr>
                <w:sz w:val="24"/>
                <w:szCs w:val="24"/>
                <w:u w:val="single"/>
              </w:rPr>
              <w:t xml:space="preserve"> Природа:</w:t>
            </w:r>
            <w:r w:rsidR="00A7071C" w:rsidRPr="006A73A7">
              <w:rPr>
                <w:sz w:val="24"/>
                <w:szCs w:val="24"/>
              </w:rPr>
              <w:t xml:space="preserve"> в процессе ознакомления с природой педагог организует взаимодействие и направляет внимание</w:t>
            </w:r>
            <w:r w:rsidR="00A7071C" w:rsidRPr="006A73A7">
              <w:rPr>
                <w:spacing w:val="-3"/>
                <w:sz w:val="24"/>
                <w:szCs w:val="24"/>
              </w:rPr>
              <w:t xml:space="preserve"> </w:t>
            </w:r>
            <w:r w:rsidR="00A7071C" w:rsidRPr="006A73A7">
              <w:rPr>
                <w:sz w:val="24"/>
                <w:szCs w:val="24"/>
              </w:rPr>
              <w:t>детей</w:t>
            </w:r>
            <w:r w:rsidR="00A7071C" w:rsidRPr="006A73A7">
              <w:rPr>
                <w:spacing w:val="-4"/>
                <w:sz w:val="24"/>
                <w:szCs w:val="24"/>
              </w:rPr>
              <w:t xml:space="preserve"> </w:t>
            </w:r>
            <w:r w:rsidR="00A7071C" w:rsidRPr="006A73A7">
              <w:rPr>
                <w:sz w:val="24"/>
                <w:szCs w:val="24"/>
              </w:rPr>
              <w:t>на</w:t>
            </w:r>
            <w:r w:rsidR="00A7071C" w:rsidRPr="006A73A7">
              <w:rPr>
                <w:spacing w:val="-3"/>
                <w:sz w:val="24"/>
                <w:szCs w:val="24"/>
              </w:rPr>
              <w:t xml:space="preserve"> </w:t>
            </w:r>
            <w:r w:rsidR="00A7071C" w:rsidRPr="006A73A7">
              <w:rPr>
                <w:sz w:val="24"/>
                <w:szCs w:val="24"/>
              </w:rPr>
              <w:t>объекты</w:t>
            </w:r>
            <w:r w:rsidR="00A7071C" w:rsidRPr="006A73A7">
              <w:rPr>
                <w:spacing w:val="-1"/>
                <w:sz w:val="24"/>
                <w:szCs w:val="24"/>
              </w:rPr>
              <w:t xml:space="preserve"> </w:t>
            </w:r>
            <w:r w:rsidR="00A7071C" w:rsidRPr="006A73A7">
              <w:rPr>
                <w:sz w:val="24"/>
                <w:szCs w:val="24"/>
              </w:rPr>
              <w:t>живой</w:t>
            </w:r>
            <w:r w:rsidR="00A7071C" w:rsidRPr="006A73A7">
              <w:rPr>
                <w:spacing w:val="-4"/>
                <w:sz w:val="24"/>
                <w:szCs w:val="24"/>
              </w:rPr>
              <w:t xml:space="preserve"> </w:t>
            </w:r>
            <w:r w:rsidR="00A7071C" w:rsidRPr="006A73A7">
              <w:rPr>
                <w:sz w:val="24"/>
                <w:szCs w:val="24"/>
              </w:rPr>
              <w:t>и</w:t>
            </w:r>
            <w:r w:rsidR="00A7071C" w:rsidRPr="006A73A7">
              <w:rPr>
                <w:spacing w:val="-4"/>
                <w:sz w:val="24"/>
                <w:szCs w:val="24"/>
              </w:rPr>
              <w:t xml:space="preserve"> </w:t>
            </w:r>
            <w:r w:rsidR="00A7071C" w:rsidRPr="006A73A7">
              <w:rPr>
                <w:sz w:val="24"/>
                <w:szCs w:val="24"/>
              </w:rPr>
              <w:t>неживой</w:t>
            </w:r>
            <w:r w:rsidR="00A7071C" w:rsidRPr="006A73A7">
              <w:rPr>
                <w:spacing w:val="-3"/>
                <w:sz w:val="24"/>
                <w:szCs w:val="24"/>
              </w:rPr>
              <w:t xml:space="preserve"> </w:t>
            </w:r>
            <w:r w:rsidR="00A7071C" w:rsidRPr="006A73A7">
              <w:rPr>
                <w:spacing w:val="-2"/>
                <w:sz w:val="24"/>
                <w:szCs w:val="24"/>
              </w:rPr>
              <w:t>природы,</w:t>
            </w:r>
            <w:r w:rsidR="00A7071C" w:rsidRPr="006A73A7">
              <w:rPr>
                <w:sz w:val="24"/>
                <w:szCs w:val="24"/>
              </w:rPr>
              <w:t xml:space="preserve"> явления</w:t>
            </w:r>
            <w:r w:rsidR="00A7071C" w:rsidRPr="006A73A7">
              <w:rPr>
                <w:spacing w:val="-8"/>
                <w:sz w:val="24"/>
                <w:szCs w:val="24"/>
              </w:rPr>
              <w:t xml:space="preserve"> </w:t>
            </w:r>
            <w:r w:rsidR="00A7071C" w:rsidRPr="006A73A7">
              <w:rPr>
                <w:sz w:val="24"/>
                <w:szCs w:val="24"/>
              </w:rPr>
              <w:t>природы,</w:t>
            </w:r>
            <w:r w:rsidR="00A7071C" w:rsidRPr="006A73A7">
              <w:rPr>
                <w:spacing w:val="-8"/>
                <w:sz w:val="24"/>
                <w:szCs w:val="24"/>
              </w:rPr>
              <w:t xml:space="preserve"> </w:t>
            </w:r>
            <w:r w:rsidR="00A7071C" w:rsidRPr="006A73A7">
              <w:rPr>
                <w:sz w:val="24"/>
                <w:szCs w:val="24"/>
              </w:rPr>
              <w:t>которые</w:t>
            </w:r>
            <w:r w:rsidR="00A7071C" w:rsidRPr="006A73A7">
              <w:rPr>
                <w:spacing w:val="-8"/>
                <w:sz w:val="24"/>
                <w:szCs w:val="24"/>
              </w:rPr>
              <w:t xml:space="preserve"> </w:t>
            </w:r>
            <w:r w:rsidR="00A7071C" w:rsidRPr="006A73A7">
              <w:rPr>
                <w:sz w:val="24"/>
                <w:szCs w:val="24"/>
              </w:rPr>
              <w:t>доступны</w:t>
            </w:r>
            <w:r w:rsidR="00A7071C" w:rsidRPr="006A73A7">
              <w:rPr>
                <w:spacing w:val="-7"/>
                <w:sz w:val="24"/>
                <w:szCs w:val="24"/>
              </w:rPr>
              <w:t xml:space="preserve"> </w:t>
            </w:r>
            <w:r w:rsidR="00A7071C" w:rsidRPr="006A73A7">
              <w:rPr>
                <w:sz w:val="24"/>
                <w:szCs w:val="24"/>
              </w:rPr>
              <w:t>для</w:t>
            </w:r>
            <w:r w:rsidR="00A7071C" w:rsidRPr="006A73A7">
              <w:rPr>
                <w:spacing w:val="-8"/>
                <w:sz w:val="24"/>
                <w:szCs w:val="24"/>
              </w:rPr>
              <w:t xml:space="preserve"> </w:t>
            </w:r>
            <w:r w:rsidR="00A7071C" w:rsidRPr="006A73A7">
              <w:rPr>
                <w:sz w:val="24"/>
                <w:szCs w:val="24"/>
              </w:rPr>
              <w:t>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w:t>
            </w:r>
            <w:r w:rsidR="00A7071C" w:rsidRPr="006A73A7">
              <w:rPr>
                <w:spacing w:val="-7"/>
                <w:sz w:val="24"/>
                <w:szCs w:val="24"/>
              </w:rPr>
              <w:t xml:space="preserve"> </w:t>
            </w:r>
            <w:r w:rsidR="00A7071C" w:rsidRPr="006A73A7">
              <w:rPr>
                <w:sz w:val="24"/>
                <w:szCs w:val="24"/>
              </w:rPr>
              <w:t>окружения</w:t>
            </w:r>
            <w:r w:rsidR="00A7071C" w:rsidRPr="006A73A7">
              <w:rPr>
                <w:spacing w:val="-6"/>
                <w:sz w:val="24"/>
                <w:szCs w:val="24"/>
              </w:rPr>
              <w:t xml:space="preserve"> </w:t>
            </w:r>
            <w:r w:rsidR="00A7071C" w:rsidRPr="006A73A7">
              <w:rPr>
                <w:sz w:val="24"/>
                <w:szCs w:val="24"/>
              </w:rPr>
              <w:t>(деревья,</w:t>
            </w:r>
            <w:r w:rsidR="00A7071C" w:rsidRPr="006A73A7">
              <w:rPr>
                <w:spacing w:val="-7"/>
                <w:sz w:val="24"/>
                <w:szCs w:val="24"/>
              </w:rPr>
              <w:t xml:space="preserve"> </w:t>
            </w:r>
            <w:r w:rsidR="00A7071C" w:rsidRPr="006A73A7">
              <w:rPr>
                <w:sz w:val="24"/>
                <w:szCs w:val="24"/>
              </w:rPr>
              <w:t>овощи,</w:t>
            </w:r>
            <w:r w:rsidR="00A7071C" w:rsidRPr="006A73A7">
              <w:rPr>
                <w:spacing w:val="-7"/>
                <w:sz w:val="24"/>
                <w:szCs w:val="24"/>
              </w:rPr>
              <w:t xml:space="preserve"> </w:t>
            </w:r>
            <w:r w:rsidR="00A7071C" w:rsidRPr="006A73A7">
              <w:rPr>
                <w:sz w:val="24"/>
                <w:szCs w:val="24"/>
              </w:rPr>
              <w:t>фрукты</w:t>
            </w:r>
            <w:r w:rsidR="00A7071C" w:rsidRPr="006A73A7">
              <w:rPr>
                <w:spacing w:val="-6"/>
                <w:sz w:val="24"/>
                <w:szCs w:val="24"/>
              </w:rPr>
              <w:t xml:space="preserve"> </w:t>
            </w:r>
            <w:r w:rsidR="00A7071C" w:rsidRPr="006A73A7">
              <w:rPr>
                <w:sz w:val="24"/>
                <w:szCs w:val="24"/>
              </w:rPr>
              <w:t>и</w:t>
            </w:r>
            <w:r w:rsidR="00A7071C" w:rsidRPr="006A73A7">
              <w:rPr>
                <w:spacing w:val="-8"/>
                <w:sz w:val="24"/>
                <w:szCs w:val="24"/>
              </w:rPr>
              <w:t xml:space="preserve"> </w:t>
            </w:r>
            <w:r w:rsidR="00A7071C" w:rsidRPr="006A73A7">
              <w:rPr>
                <w:sz w:val="24"/>
                <w:szCs w:val="24"/>
              </w:rPr>
              <w:t>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w:t>
            </w:r>
            <w:r w:rsidR="00A7071C" w:rsidRPr="006A73A7">
              <w:rPr>
                <w:spacing w:val="-6"/>
                <w:sz w:val="24"/>
                <w:szCs w:val="24"/>
              </w:rPr>
              <w:t xml:space="preserve"> </w:t>
            </w:r>
            <w:r w:rsidR="00A7071C" w:rsidRPr="006A73A7">
              <w:rPr>
                <w:sz w:val="24"/>
                <w:szCs w:val="24"/>
              </w:rPr>
              <w:t>к</w:t>
            </w:r>
            <w:r w:rsidR="00A7071C" w:rsidRPr="006A73A7">
              <w:rPr>
                <w:spacing w:val="-6"/>
                <w:sz w:val="24"/>
                <w:szCs w:val="24"/>
              </w:rPr>
              <w:t xml:space="preserve"> </w:t>
            </w:r>
            <w:r w:rsidR="00A7071C" w:rsidRPr="006A73A7">
              <w:rPr>
                <w:sz w:val="24"/>
                <w:szCs w:val="24"/>
              </w:rPr>
              <w:t>некоторым</w:t>
            </w:r>
            <w:r w:rsidR="00A7071C" w:rsidRPr="006A73A7">
              <w:rPr>
                <w:spacing w:val="-6"/>
                <w:sz w:val="24"/>
                <w:szCs w:val="24"/>
              </w:rPr>
              <w:t xml:space="preserve"> </w:t>
            </w:r>
            <w:r w:rsidR="00A7071C" w:rsidRPr="006A73A7">
              <w:rPr>
                <w:sz w:val="24"/>
                <w:szCs w:val="24"/>
              </w:rPr>
              <w:t>явлениям</w:t>
            </w:r>
            <w:r w:rsidR="00A7071C" w:rsidRPr="006A73A7">
              <w:rPr>
                <w:spacing w:val="-6"/>
                <w:sz w:val="24"/>
                <w:szCs w:val="24"/>
              </w:rPr>
              <w:t xml:space="preserve"> </w:t>
            </w:r>
            <w:r w:rsidR="00A7071C" w:rsidRPr="006A73A7">
              <w:rPr>
                <w:sz w:val="24"/>
                <w:szCs w:val="24"/>
              </w:rPr>
              <w:t>природы</w:t>
            </w:r>
            <w:r w:rsidR="00A7071C" w:rsidRPr="006A73A7">
              <w:rPr>
                <w:spacing w:val="-5"/>
                <w:sz w:val="24"/>
                <w:szCs w:val="24"/>
              </w:rPr>
              <w:t xml:space="preserve"> </w:t>
            </w:r>
            <w:r w:rsidR="00A7071C" w:rsidRPr="006A73A7">
              <w:rPr>
                <w:sz w:val="24"/>
                <w:szCs w:val="24"/>
              </w:rPr>
              <w:t>(снег,</w:t>
            </w:r>
            <w:r w:rsidR="00A7071C" w:rsidRPr="006A73A7">
              <w:rPr>
                <w:spacing w:val="-6"/>
                <w:sz w:val="24"/>
                <w:szCs w:val="24"/>
              </w:rPr>
              <w:t xml:space="preserve"> </w:t>
            </w:r>
            <w:r w:rsidR="00A7071C" w:rsidRPr="006A73A7">
              <w:rPr>
                <w:sz w:val="24"/>
                <w:szCs w:val="24"/>
              </w:rPr>
              <w:t>дождь,</w:t>
            </w:r>
            <w:r w:rsidR="00A7071C" w:rsidRPr="006A73A7">
              <w:rPr>
                <w:spacing w:val="-6"/>
                <w:sz w:val="24"/>
                <w:szCs w:val="24"/>
              </w:rPr>
              <w:t xml:space="preserve"> </w:t>
            </w:r>
            <w:r w:rsidR="00A7071C" w:rsidRPr="006A73A7">
              <w:rPr>
                <w:sz w:val="24"/>
                <w:szCs w:val="24"/>
              </w:rPr>
              <w:t xml:space="preserve">радуга, ветер), поощряет бережное отношение к животным и </w:t>
            </w:r>
            <w:r w:rsidR="00A7071C" w:rsidRPr="006A73A7">
              <w:rPr>
                <w:spacing w:val="-2"/>
                <w:sz w:val="24"/>
                <w:szCs w:val="24"/>
              </w:rPr>
              <w:t>растениям.</w:t>
            </w:r>
          </w:p>
        </w:tc>
      </w:tr>
      <w:tr w:rsidR="00A7071C" w:rsidRPr="006A73A7" w14:paraId="21DCDC6A" w14:textId="77777777" w:rsidTr="001B2893">
        <w:trPr>
          <w:trHeight w:val="277"/>
        </w:trPr>
        <w:tc>
          <w:tcPr>
            <w:tcW w:w="10353" w:type="dxa"/>
            <w:gridSpan w:val="2"/>
          </w:tcPr>
          <w:p w14:paraId="4B2D3F29" w14:textId="77777777" w:rsidR="00A7071C" w:rsidRPr="006A73A7" w:rsidRDefault="00A7071C" w:rsidP="006A73A7">
            <w:pPr>
              <w:pStyle w:val="TableParagraph"/>
              <w:ind w:left="7"/>
              <w:jc w:val="center"/>
              <w:rPr>
                <w:sz w:val="24"/>
                <w:szCs w:val="24"/>
              </w:rPr>
            </w:pPr>
            <w:r w:rsidRPr="006A73A7">
              <w:rPr>
                <w:sz w:val="24"/>
                <w:szCs w:val="24"/>
              </w:rPr>
              <w:lastRenderedPageBreak/>
              <w:t xml:space="preserve">3-4 </w:t>
            </w:r>
            <w:r w:rsidRPr="006A73A7">
              <w:rPr>
                <w:spacing w:val="-4"/>
                <w:sz w:val="24"/>
                <w:szCs w:val="24"/>
              </w:rPr>
              <w:t>года</w:t>
            </w:r>
          </w:p>
        </w:tc>
      </w:tr>
      <w:tr w:rsidR="001D7A4A" w:rsidRPr="006A73A7" w14:paraId="3A8B6C9F" w14:textId="77777777" w:rsidTr="00012502">
        <w:trPr>
          <w:trHeight w:val="277"/>
        </w:trPr>
        <w:tc>
          <w:tcPr>
            <w:tcW w:w="3974" w:type="dxa"/>
          </w:tcPr>
          <w:p w14:paraId="3100A427" w14:textId="19057DE8" w:rsidR="001D7A4A" w:rsidRPr="006A73A7" w:rsidRDefault="00A7071C" w:rsidP="006A73A7">
            <w:pPr>
              <w:pStyle w:val="TableParagraph"/>
              <w:ind w:left="147" w:right="136"/>
              <w:jc w:val="both"/>
              <w:rPr>
                <w:spacing w:val="-2"/>
                <w:sz w:val="24"/>
                <w:szCs w:val="24"/>
              </w:rPr>
            </w:pPr>
            <w:r w:rsidRPr="006A73A7">
              <w:rPr>
                <w:sz w:val="24"/>
                <w:szCs w:val="24"/>
              </w:rPr>
              <w:t xml:space="preserve">1) </w:t>
            </w:r>
            <w:r w:rsidR="00443B72" w:rsidRPr="006A73A7">
              <w:rPr>
                <w:sz w:val="24"/>
                <w:szCs w:val="24"/>
              </w:rPr>
              <w:t>ф</w:t>
            </w:r>
            <w:r w:rsidRPr="006A73A7">
              <w:rPr>
                <w:sz w:val="24"/>
                <w:szCs w:val="24"/>
              </w:rPr>
              <w:t>ормировать представления детей</w:t>
            </w:r>
            <w:r w:rsidRPr="006A73A7">
              <w:rPr>
                <w:spacing w:val="-7"/>
                <w:sz w:val="24"/>
                <w:szCs w:val="24"/>
              </w:rPr>
              <w:t xml:space="preserve"> </w:t>
            </w:r>
            <w:r w:rsidRPr="006A73A7">
              <w:rPr>
                <w:sz w:val="24"/>
                <w:szCs w:val="24"/>
              </w:rPr>
              <w:t>о</w:t>
            </w:r>
            <w:r w:rsidRPr="006A73A7">
              <w:rPr>
                <w:spacing w:val="-7"/>
                <w:sz w:val="24"/>
                <w:szCs w:val="24"/>
              </w:rPr>
              <w:t xml:space="preserve"> </w:t>
            </w:r>
            <w:r w:rsidRPr="006A73A7">
              <w:rPr>
                <w:sz w:val="24"/>
                <w:szCs w:val="24"/>
              </w:rPr>
              <w:t>сенсорных</w:t>
            </w:r>
            <w:r w:rsidRPr="006A73A7">
              <w:rPr>
                <w:spacing w:val="-7"/>
                <w:sz w:val="24"/>
                <w:szCs w:val="24"/>
              </w:rPr>
              <w:t xml:space="preserve"> </w:t>
            </w:r>
            <w:r w:rsidRPr="006A73A7">
              <w:rPr>
                <w:sz w:val="24"/>
                <w:szCs w:val="24"/>
              </w:rPr>
              <w:t>эталонах</w:t>
            </w:r>
            <w:r w:rsidRPr="006A73A7">
              <w:rPr>
                <w:spacing w:val="-7"/>
                <w:sz w:val="24"/>
                <w:szCs w:val="24"/>
              </w:rPr>
              <w:t xml:space="preserve"> </w:t>
            </w:r>
            <w:r w:rsidRPr="006A73A7">
              <w:rPr>
                <w:sz w:val="24"/>
                <w:szCs w:val="24"/>
              </w:rPr>
              <w:t>цвета</w:t>
            </w:r>
            <w:r w:rsidRPr="006A73A7">
              <w:rPr>
                <w:spacing w:val="-7"/>
                <w:sz w:val="24"/>
                <w:szCs w:val="24"/>
              </w:rPr>
              <w:t xml:space="preserve"> </w:t>
            </w:r>
            <w:r w:rsidRPr="006A73A7">
              <w:rPr>
                <w:sz w:val="24"/>
                <w:szCs w:val="24"/>
              </w:rPr>
              <w:t>и формы, их использовании в самостоятельной</w:t>
            </w:r>
            <w:r w:rsidRPr="006A73A7">
              <w:rPr>
                <w:spacing w:val="-10"/>
                <w:sz w:val="24"/>
                <w:szCs w:val="24"/>
              </w:rPr>
              <w:t xml:space="preserve"> </w:t>
            </w:r>
            <w:r w:rsidRPr="006A73A7">
              <w:rPr>
                <w:spacing w:val="-2"/>
                <w:sz w:val="24"/>
                <w:szCs w:val="24"/>
              </w:rPr>
              <w:t>деятельности;</w:t>
            </w:r>
          </w:p>
          <w:p w14:paraId="00A63740" w14:textId="77777777" w:rsidR="00A7071C" w:rsidRPr="006A73A7" w:rsidRDefault="00A7071C" w:rsidP="006A73A7">
            <w:pPr>
              <w:pStyle w:val="TableParagraph"/>
              <w:ind w:left="147" w:right="136"/>
              <w:jc w:val="both"/>
              <w:rPr>
                <w:spacing w:val="-2"/>
                <w:sz w:val="24"/>
                <w:szCs w:val="24"/>
              </w:rPr>
            </w:pPr>
          </w:p>
          <w:p w14:paraId="03A245E1" w14:textId="77777777" w:rsidR="00A7071C" w:rsidRPr="006A73A7" w:rsidRDefault="00A7071C" w:rsidP="006A73A7">
            <w:pPr>
              <w:pStyle w:val="TableParagraph"/>
              <w:ind w:left="147" w:right="136"/>
              <w:jc w:val="both"/>
              <w:rPr>
                <w:spacing w:val="-2"/>
                <w:sz w:val="24"/>
                <w:szCs w:val="24"/>
              </w:rPr>
            </w:pPr>
          </w:p>
          <w:p w14:paraId="035F81FD" w14:textId="77777777" w:rsidR="00A7071C" w:rsidRPr="006A73A7" w:rsidRDefault="00A7071C" w:rsidP="006A73A7">
            <w:pPr>
              <w:pStyle w:val="TableParagraph"/>
              <w:ind w:left="147" w:right="136"/>
              <w:jc w:val="both"/>
              <w:rPr>
                <w:spacing w:val="-2"/>
                <w:sz w:val="24"/>
                <w:szCs w:val="24"/>
              </w:rPr>
            </w:pPr>
          </w:p>
          <w:p w14:paraId="020A7D32" w14:textId="77777777" w:rsidR="00A7071C" w:rsidRPr="006A73A7" w:rsidRDefault="00A7071C" w:rsidP="006A73A7">
            <w:pPr>
              <w:pStyle w:val="TableParagraph"/>
              <w:ind w:left="147" w:right="136"/>
              <w:jc w:val="both"/>
              <w:rPr>
                <w:spacing w:val="-2"/>
                <w:sz w:val="24"/>
                <w:szCs w:val="24"/>
              </w:rPr>
            </w:pPr>
          </w:p>
          <w:p w14:paraId="677196CB" w14:textId="77777777" w:rsidR="00A7071C" w:rsidRPr="006A73A7" w:rsidRDefault="00A7071C" w:rsidP="006A73A7">
            <w:pPr>
              <w:pStyle w:val="TableParagraph"/>
              <w:ind w:left="147" w:right="136"/>
              <w:jc w:val="both"/>
              <w:rPr>
                <w:spacing w:val="-2"/>
                <w:sz w:val="24"/>
                <w:szCs w:val="24"/>
              </w:rPr>
            </w:pPr>
          </w:p>
          <w:p w14:paraId="0BB2D7E4" w14:textId="77777777" w:rsidR="00A7071C" w:rsidRPr="006A73A7" w:rsidRDefault="00A7071C" w:rsidP="006A73A7">
            <w:pPr>
              <w:pStyle w:val="TableParagraph"/>
              <w:ind w:left="147" w:right="136"/>
              <w:jc w:val="both"/>
              <w:rPr>
                <w:spacing w:val="-2"/>
                <w:sz w:val="24"/>
                <w:szCs w:val="24"/>
              </w:rPr>
            </w:pPr>
          </w:p>
          <w:p w14:paraId="6711091D" w14:textId="77777777" w:rsidR="00A7071C" w:rsidRPr="006A73A7" w:rsidRDefault="00A7071C" w:rsidP="006A73A7">
            <w:pPr>
              <w:pStyle w:val="TableParagraph"/>
              <w:ind w:left="147" w:right="136"/>
              <w:jc w:val="both"/>
              <w:rPr>
                <w:spacing w:val="-2"/>
                <w:sz w:val="24"/>
                <w:szCs w:val="24"/>
              </w:rPr>
            </w:pPr>
          </w:p>
          <w:p w14:paraId="13977BB9" w14:textId="77777777" w:rsidR="00A7071C" w:rsidRPr="006A73A7" w:rsidRDefault="00A7071C" w:rsidP="006A73A7">
            <w:pPr>
              <w:pStyle w:val="TableParagraph"/>
              <w:ind w:left="147" w:right="136"/>
              <w:jc w:val="both"/>
              <w:rPr>
                <w:spacing w:val="-2"/>
                <w:sz w:val="24"/>
                <w:szCs w:val="24"/>
              </w:rPr>
            </w:pPr>
          </w:p>
          <w:p w14:paraId="3572280C" w14:textId="77777777" w:rsidR="00A7071C" w:rsidRPr="006A73A7" w:rsidRDefault="00A7071C" w:rsidP="006A73A7">
            <w:pPr>
              <w:pStyle w:val="TableParagraph"/>
              <w:ind w:left="147" w:right="136"/>
              <w:jc w:val="both"/>
              <w:rPr>
                <w:spacing w:val="-2"/>
                <w:sz w:val="24"/>
                <w:szCs w:val="24"/>
              </w:rPr>
            </w:pPr>
          </w:p>
          <w:p w14:paraId="777724E7" w14:textId="77777777" w:rsidR="00A7071C" w:rsidRPr="006A73A7" w:rsidRDefault="00A7071C" w:rsidP="006A73A7">
            <w:pPr>
              <w:pStyle w:val="TableParagraph"/>
              <w:ind w:left="147" w:right="136"/>
              <w:jc w:val="both"/>
              <w:rPr>
                <w:spacing w:val="-2"/>
                <w:sz w:val="24"/>
                <w:szCs w:val="24"/>
              </w:rPr>
            </w:pPr>
          </w:p>
          <w:p w14:paraId="30CFBC3D" w14:textId="77777777" w:rsidR="00A7071C" w:rsidRPr="006A73A7" w:rsidRDefault="00A7071C" w:rsidP="006A73A7">
            <w:pPr>
              <w:pStyle w:val="TableParagraph"/>
              <w:ind w:left="147" w:right="136"/>
              <w:jc w:val="both"/>
              <w:rPr>
                <w:spacing w:val="-2"/>
                <w:sz w:val="24"/>
                <w:szCs w:val="24"/>
              </w:rPr>
            </w:pPr>
          </w:p>
          <w:p w14:paraId="2C752FA0" w14:textId="77777777" w:rsidR="00A7071C" w:rsidRPr="006A73A7" w:rsidRDefault="00A7071C" w:rsidP="006A73A7">
            <w:pPr>
              <w:pStyle w:val="TableParagraph"/>
              <w:ind w:left="147" w:right="136"/>
              <w:jc w:val="both"/>
              <w:rPr>
                <w:spacing w:val="-2"/>
                <w:sz w:val="24"/>
                <w:szCs w:val="24"/>
              </w:rPr>
            </w:pPr>
          </w:p>
          <w:p w14:paraId="26B0E132" w14:textId="77777777" w:rsidR="00A7071C" w:rsidRPr="006A73A7" w:rsidRDefault="00A7071C" w:rsidP="006A73A7">
            <w:pPr>
              <w:pStyle w:val="TableParagraph"/>
              <w:ind w:left="147" w:right="136"/>
              <w:jc w:val="both"/>
              <w:rPr>
                <w:spacing w:val="-2"/>
                <w:sz w:val="24"/>
                <w:szCs w:val="24"/>
              </w:rPr>
            </w:pPr>
          </w:p>
          <w:p w14:paraId="6ABC0D5C" w14:textId="77777777" w:rsidR="00A7071C" w:rsidRDefault="00A7071C" w:rsidP="006A73A7">
            <w:pPr>
              <w:pStyle w:val="TableParagraph"/>
              <w:ind w:left="147" w:right="136"/>
              <w:jc w:val="both"/>
              <w:rPr>
                <w:spacing w:val="-2"/>
                <w:sz w:val="24"/>
                <w:szCs w:val="24"/>
              </w:rPr>
            </w:pPr>
          </w:p>
          <w:p w14:paraId="272491E0" w14:textId="77777777" w:rsidR="0051050B" w:rsidRDefault="0051050B" w:rsidP="006A73A7">
            <w:pPr>
              <w:pStyle w:val="TableParagraph"/>
              <w:ind w:left="147" w:right="136"/>
              <w:jc w:val="both"/>
              <w:rPr>
                <w:spacing w:val="-2"/>
                <w:sz w:val="24"/>
                <w:szCs w:val="24"/>
              </w:rPr>
            </w:pPr>
          </w:p>
          <w:p w14:paraId="40FD0136" w14:textId="77777777" w:rsidR="0051050B" w:rsidRPr="006A73A7" w:rsidRDefault="0051050B" w:rsidP="006A73A7">
            <w:pPr>
              <w:pStyle w:val="TableParagraph"/>
              <w:ind w:left="147" w:right="136"/>
              <w:jc w:val="both"/>
              <w:rPr>
                <w:spacing w:val="-2"/>
                <w:sz w:val="24"/>
                <w:szCs w:val="24"/>
              </w:rPr>
            </w:pPr>
          </w:p>
          <w:p w14:paraId="4B59663A" w14:textId="77777777" w:rsidR="00A7071C" w:rsidRPr="006A73A7" w:rsidRDefault="00A7071C" w:rsidP="006A73A7">
            <w:pPr>
              <w:pStyle w:val="TableParagraph"/>
              <w:ind w:left="147" w:right="136"/>
              <w:jc w:val="both"/>
              <w:rPr>
                <w:spacing w:val="-2"/>
                <w:sz w:val="24"/>
                <w:szCs w:val="24"/>
              </w:rPr>
            </w:pPr>
          </w:p>
          <w:p w14:paraId="3FB396D0" w14:textId="75F799F9" w:rsidR="00A7071C" w:rsidRPr="006A73A7" w:rsidRDefault="00A7071C" w:rsidP="006A73A7">
            <w:pPr>
              <w:pStyle w:val="TableParagraph"/>
              <w:ind w:left="147" w:right="136"/>
              <w:jc w:val="both"/>
              <w:rPr>
                <w:sz w:val="24"/>
                <w:szCs w:val="24"/>
              </w:rPr>
            </w:pPr>
            <w:proofErr w:type="gramStart"/>
            <w:r w:rsidRPr="006A73A7">
              <w:rPr>
                <w:sz w:val="24"/>
                <w:szCs w:val="24"/>
              </w:rPr>
              <w:t>2)</w:t>
            </w:r>
            <w:r w:rsidR="00443B72" w:rsidRPr="006A73A7">
              <w:rPr>
                <w:sz w:val="24"/>
                <w:szCs w:val="24"/>
              </w:rPr>
              <w:t>р</w:t>
            </w:r>
            <w:r w:rsidRPr="006A73A7">
              <w:rPr>
                <w:sz w:val="24"/>
                <w:szCs w:val="24"/>
              </w:rPr>
              <w:t>азвивать</w:t>
            </w:r>
            <w:proofErr w:type="gramEnd"/>
            <w:r w:rsidRPr="006A73A7">
              <w:rPr>
                <w:sz w:val="24"/>
                <w:szCs w:val="24"/>
              </w:rPr>
              <w:t xml:space="preserve">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7AD77EF" w14:textId="77777777" w:rsidR="00A7071C" w:rsidRPr="006A73A7" w:rsidRDefault="00A7071C" w:rsidP="006A73A7">
            <w:pPr>
              <w:pStyle w:val="TableParagraph"/>
              <w:ind w:left="147" w:right="136"/>
              <w:jc w:val="both"/>
              <w:rPr>
                <w:sz w:val="24"/>
                <w:szCs w:val="24"/>
              </w:rPr>
            </w:pPr>
          </w:p>
          <w:p w14:paraId="04DF0BE1" w14:textId="77777777" w:rsidR="00A7071C" w:rsidRPr="006A73A7" w:rsidRDefault="00A7071C" w:rsidP="006A73A7">
            <w:pPr>
              <w:pStyle w:val="TableParagraph"/>
              <w:ind w:left="147" w:right="136"/>
              <w:jc w:val="both"/>
              <w:rPr>
                <w:sz w:val="24"/>
                <w:szCs w:val="24"/>
              </w:rPr>
            </w:pPr>
          </w:p>
          <w:p w14:paraId="7BD77A78" w14:textId="77777777" w:rsidR="00A7071C" w:rsidRPr="006A73A7" w:rsidRDefault="00A7071C" w:rsidP="006A73A7">
            <w:pPr>
              <w:pStyle w:val="TableParagraph"/>
              <w:ind w:left="147" w:right="136"/>
              <w:jc w:val="both"/>
              <w:rPr>
                <w:sz w:val="24"/>
                <w:szCs w:val="24"/>
              </w:rPr>
            </w:pPr>
          </w:p>
          <w:p w14:paraId="14825597" w14:textId="77777777" w:rsidR="00A7071C" w:rsidRPr="006A73A7" w:rsidRDefault="00A7071C" w:rsidP="006A73A7">
            <w:pPr>
              <w:pStyle w:val="TableParagraph"/>
              <w:ind w:left="147" w:right="136"/>
              <w:jc w:val="both"/>
              <w:rPr>
                <w:sz w:val="24"/>
                <w:szCs w:val="24"/>
              </w:rPr>
            </w:pPr>
          </w:p>
          <w:p w14:paraId="671A4F67" w14:textId="77777777" w:rsidR="00A7071C" w:rsidRPr="006A73A7" w:rsidRDefault="00A7071C" w:rsidP="006A73A7">
            <w:pPr>
              <w:pStyle w:val="TableParagraph"/>
              <w:ind w:left="147" w:right="136"/>
              <w:jc w:val="both"/>
              <w:rPr>
                <w:sz w:val="24"/>
                <w:szCs w:val="24"/>
              </w:rPr>
            </w:pPr>
          </w:p>
          <w:p w14:paraId="7765228B" w14:textId="77777777" w:rsidR="00A7071C" w:rsidRPr="006A73A7" w:rsidRDefault="00A7071C" w:rsidP="006A73A7">
            <w:pPr>
              <w:pStyle w:val="TableParagraph"/>
              <w:ind w:left="147" w:right="136"/>
              <w:jc w:val="both"/>
              <w:rPr>
                <w:sz w:val="24"/>
                <w:szCs w:val="24"/>
              </w:rPr>
            </w:pPr>
          </w:p>
          <w:p w14:paraId="7DEB1F8F" w14:textId="77777777" w:rsidR="00A7071C" w:rsidRPr="006A73A7" w:rsidRDefault="00A7071C" w:rsidP="006A73A7">
            <w:pPr>
              <w:pStyle w:val="TableParagraph"/>
              <w:ind w:left="147" w:right="136"/>
              <w:jc w:val="both"/>
              <w:rPr>
                <w:sz w:val="24"/>
                <w:szCs w:val="24"/>
              </w:rPr>
            </w:pPr>
          </w:p>
          <w:p w14:paraId="4026B4E6" w14:textId="77777777" w:rsidR="00A7071C" w:rsidRPr="006A73A7" w:rsidRDefault="00A7071C" w:rsidP="006A73A7">
            <w:pPr>
              <w:pStyle w:val="TableParagraph"/>
              <w:ind w:left="147" w:right="136"/>
              <w:jc w:val="both"/>
              <w:rPr>
                <w:sz w:val="24"/>
                <w:szCs w:val="24"/>
              </w:rPr>
            </w:pPr>
          </w:p>
          <w:p w14:paraId="27F6B073" w14:textId="77777777" w:rsidR="00A7071C" w:rsidRDefault="00A7071C" w:rsidP="006A73A7">
            <w:pPr>
              <w:pStyle w:val="TableParagraph"/>
              <w:ind w:left="147" w:right="136"/>
              <w:jc w:val="both"/>
              <w:rPr>
                <w:sz w:val="24"/>
                <w:szCs w:val="24"/>
              </w:rPr>
            </w:pPr>
          </w:p>
          <w:p w14:paraId="1212C048" w14:textId="77777777" w:rsidR="006A73A7" w:rsidRDefault="006A73A7" w:rsidP="006A73A7">
            <w:pPr>
              <w:pStyle w:val="TableParagraph"/>
              <w:ind w:left="147" w:right="136"/>
              <w:jc w:val="both"/>
              <w:rPr>
                <w:sz w:val="24"/>
                <w:szCs w:val="24"/>
              </w:rPr>
            </w:pPr>
          </w:p>
          <w:p w14:paraId="74674E43" w14:textId="77777777" w:rsidR="006A73A7" w:rsidRDefault="006A73A7" w:rsidP="006A73A7">
            <w:pPr>
              <w:pStyle w:val="TableParagraph"/>
              <w:ind w:left="147" w:right="136"/>
              <w:jc w:val="both"/>
              <w:rPr>
                <w:sz w:val="24"/>
                <w:szCs w:val="24"/>
              </w:rPr>
            </w:pPr>
          </w:p>
          <w:p w14:paraId="3BA83D64" w14:textId="04E32A94" w:rsidR="00A7071C" w:rsidRPr="006A73A7" w:rsidRDefault="00A7071C" w:rsidP="006A73A7">
            <w:pPr>
              <w:pStyle w:val="TableParagraph"/>
              <w:ind w:left="147" w:right="136"/>
              <w:jc w:val="both"/>
              <w:rPr>
                <w:sz w:val="24"/>
                <w:szCs w:val="24"/>
              </w:rPr>
            </w:pPr>
            <w:r w:rsidRPr="006A73A7">
              <w:rPr>
                <w:sz w:val="24"/>
                <w:szCs w:val="24"/>
              </w:rPr>
              <w:t xml:space="preserve">3) </w:t>
            </w:r>
            <w:r w:rsidR="00443B72" w:rsidRPr="006A73A7">
              <w:rPr>
                <w:sz w:val="24"/>
                <w:szCs w:val="24"/>
              </w:rPr>
              <w:t>о</w:t>
            </w:r>
            <w:r w:rsidRPr="006A73A7">
              <w:rPr>
                <w:sz w:val="24"/>
                <w:szCs w:val="24"/>
              </w:rPr>
              <w:t>богащать представления ребёнка о себе, окружающих людях, эмоционально положительного отношения к членам семьи, к другим взрослым и сверстникам;</w:t>
            </w:r>
            <w:r w:rsidR="00AB3213" w:rsidRPr="006A73A7">
              <w:rPr>
                <w:sz w:val="24"/>
                <w:szCs w:val="24"/>
              </w:rPr>
              <w:t xml:space="preserve"> конкретизировать</w:t>
            </w:r>
            <w:r w:rsidR="00AB3213" w:rsidRPr="006A73A7">
              <w:rPr>
                <w:spacing w:val="-15"/>
                <w:sz w:val="24"/>
                <w:szCs w:val="24"/>
              </w:rPr>
              <w:t xml:space="preserve"> </w:t>
            </w:r>
            <w:r w:rsidR="00AB3213" w:rsidRPr="006A73A7">
              <w:rPr>
                <w:sz w:val="24"/>
                <w:szCs w:val="24"/>
              </w:rPr>
              <w:t>представления детей об объектах ближайшего окружения: о родном населенном</w:t>
            </w:r>
            <w:r w:rsidR="00AB3213" w:rsidRPr="006A73A7">
              <w:rPr>
                <w:spacing w:val="-15"/>
                <w:sz w:val="24"/>
                <w:szCs w:val="24"/>
              </w:rPr>
              <w:t xml:space="preserve"> </w:t>
            </w:r>
            <w:r w:rsidR="00AB3213" w:rsidRPr="006A73A7">
              <w:rPr>
                <w:sz w:val="24"/>
                <w:szCs w:val="24"/>
              </w:rPr>
              <w:t>пункте,</w:t>
            </w:r>
            <w:r w:rsidR="00AB3213" w:rsidRPr="006A73A7">
              <w:rPr>
                <w:spacing w:val="-14"/>
                <w:sz w:val="24"/>
                <w:szCs w:val="24"/>
              </w:rPr>
              <w:t xml:space="preserve"> </w:t>
            </w:r>
            <w:r w:rsidR="00AB3213" w:rsidRPr="006A73A7">
              <w:rPr>
                <w:sz w:val="24"/>
                <w:szCs w:val="24"/>
              </w:rPr>
              <w:t>его названии,</w:t>
            </w:r>
            <w:r w:rsidR="00AB3213" w:rsidRPr="006A73A7">
              <w:rPr>
                <w:spacing w:val="-15"/>
                <w:sz w:val="24"/>
                <w:szCs w:val="24"/>
              </w:rPr>
              <w:t xml:space="preserve"> </w:t>
            </w:r>
            <w:r w:rsidR="00AB3213" w:rsidRPr="006A73A7">
              <w:rPr>
                <w:sz w:val="24"/>
                <w:szCs w:val="24"/>
              </w:rPr>
              <w:t>достопримечательностях</w:t>
            </w:r>
            <w:r w:rsidR="00AB3213" w:rsidRPr="006A73A7">
              <w:rPr>
                <w:spacing w:val="-14"/>
                <w:sz w:val="24"/>
                <w:szCs w:val="24"/>
              </w:rPr>
              <w:t xml:space="preserve"> </w:t>
            </w:r>
            <w:r w:rsidR="00AB3213" w:rsidRPr="006A73A7">
              <w:rPr>
                <w:sz w:val="24"/>
                <w:szCs w:val="24"/>
              </w:rPr>
              <w:t xml:space="preserve">и традициях, накапливать эмоциональный опыт участия в </w:t>
            </w:r>
            <w:r w:rsidR="00AB3213" w:rsidRPr="006A73A7">
              <w:rPr>
                <w:spacing w:val="-2"/>
                <w:sz w:val="24"/>
                <w:szCs w:val="24"/>
              </w:rPr>
              <w:t>праздниках;</w:t>
            </w:r>
          </w:p>
          <w:p w14:paraId="40480131" w14:textId="77777777" w:rsidR="00A7071C" w:rsidRPr="006A73A7" w:rsidRDefault="00A7071C" w:rsidP="006A73A7">
            <w:pPr>
              <w:pStyle w:val="TableParagraph"/>
              <w:ind w:left="147" w:right="136"/>
              <w:jc w:val="both"/>
              <w:rPr>
                <w:sz w:val="24"/>
                <w:szCs w:val="24"/>
              </w:rPr>
            </w:pPr>
          </w:p>
          <w:p w14:paraId="256282CE" w14:textId="77777777" w:rsidR="00A7071C" w:rsidRPr="006A73A7" w:rsidRDefault="00A7071C" w:rsidP="006A73A7">
            <w:pPr>
              <w:pStyle w:val="TableParagraph"/>
              <w:ind w:left="147" w:right="136"/>
              <w:jc w:val="both"/>
              <w:rPr>
                <w:sz w:val="24"/>
                <w:szCs w:val="24"/>
              </w:rPr>
            </w:pPr>
          </w:p>
          <w:p w14:paraId="4F40CFAF" w14:textId="77777777" w:rsidR="00A7071C" w:rsidRPr="006A73A7" w:rsidRDefault="00A7071C" w:rsidP="006A73A7">
            <w:pPr>
              <w:pStyle w:val="TableParagraph"/>
              <w:ind w:left="147" w:right="136"/>
              <w:jc w:val="both"/>
              <w:rPr>
                <w:sz w:val="24"/>
                <w:szCs w:val="24"/>
              </w:rPr>
            </w:pPr>
          </w:p>
          <w:p w14:paraId="046C44EB" w14:textId="77777777" w:rsidR="00A7071C" w:rsidRPr="006A73A7" w:rsidRDefault="00A7071C" w:rsidP="006A73A7">
            <w:pPr>
              <w:pStyle w:val="TableParagraph"/>
              <w:ind w:left="147" w:right="136"/>
              <w:jc w:val="both"/>
              <w:rPr>
                <w:sz w:val="24"/>
                <w:szCs w:val="24"/>
              </w:rPr>
            </w:pPr>
          </w:p>
          <w:p w14:paraId="489CA4C4" w14:textId="77777777" w:rsidR="00A7071C" w:rsidRPr="006A73A7" w:rsidRDefault="00A7071C" w:rsidP="006A73A7">
            <w:pPr>
              <w:pStyle w:val="TableParagraph"/>
              <w:ind w:left="147" w:right="136"/>
              <w:jc w:val="both"/>
              <w:rPr>
                <w:sz w:val="24"/>
                <w:szCs w:val="24"/>
              </w:rPr>
            </w:pPr>
          </w:p>
          <w:p w14:paraId="3C69D24A" w14:textId="77777777" w:rsidR="00A7071C" w:rsidRPr="006A73A7" w:rsidRDefault="00A7071C" w:rsidP="006A73A7">
            <w:pPr>
              <w:pStyle w:val="TableParagraph"/>
              <w:ind w:left="147" w:right="136"/>
              <w:jc w:val="both"/>
              <w:rPr>
                <w:sz w:val="24"/>
                <w:szCs w:val="24"/>
              </w:rPr>
            </w:pPr>
          </w:p>
          <w:p w14:paraId="42B5279E" w14:textId="77777777" w:rsidR="00A7071C" w:rsidRPr="006A73A7" w:rsidRDefault="00A7071C" w:rsidP="006A73A7">
            <w:pPr>
              <w:pStyle w:val="TableParagraph"/>
              <w:ind w:left="147" w:right="136"/>
              <w:jc w:val="both"/>
              <w:rPr>
                <w:sz w:val="24"/>
                <w:szCs w:val="24"/>
              </w:rPr>
            </w:pPr>
          </w:p>
          <w:p w14:paraId="3ABD9DDC" w14:textId="77777777" w:rsidR="00A7071C" w:rsidRPr="006A73A7" w:rsidRDefault="00A7071C" w:rsidP="006A73A7">
            <w:pPr>
              <w:pStyle w:val="TableParagraph"/>
              <w:ind w:left="147" w:right="136"/>
              <w:jc w:val="both"/>
              <w:rPr>
                <w:sz w:val="24"/>
                <w:szCs w:val="24"/>
              </w:rPr>
            </w:pPr>
          </w:p>
          <w:p w14:paraId="175DC303" w14:textId="77777777" w:rsidR="00A7071C" w:rsidRPr="006A73A7" w:rsidRDefault="00A7071C" w:rsidP="006A73A7">
            <w:pPr>
              <w:pStyle w:val="TableParagraph"/>
              <w:ind w:left="147" w:right="136"/>
              <w:jc w:val="both"/>
              <w:rPr>
                <w:sz w:val="24"/>
                <w:szCs w:val="24"/>
              </w:rPr>
            </w:pPr>
          </w:p>
          <w:p w14:paraId="030F0583" w14:textId="77777777" w:rsidR="00A7071C" w:rsidRPr="006A73A7" w:rsidRDefault="00A7071C" w:rsidP="006A73A7">
            <w:pPr>
              <w:pStyle w:val="TableParagraph"/>
              <w:ind w:left="147" w:right="136"/>
              <w:jc w:val="both"/>
              <w:rPr>
                <w:sz w:val="24"/>
                <w:szCs w:val="24"/>
              </w:rPr>
            </w:pPr>
          </w:p>
          <w:p w14:paraId="725327A3" w14:textId="77777777" w:rsidR="00A7071C" w:rsidRPr="006A73A7" w:rsidRDefault="00A7071C" w:rsidP="006A73A7">
            <w:pPr>
              <w:pStyle w:val="TableParagraph"/>
              <w:ind w:left="147" w:right="136"/>
              <w:jc w:val="both"/>
              <w:rPr>
                <w:sz w:val="24"/>
                <w:szCs w:val="24"/>
              </w:rPr>
            </w:pPr>
          </w:p>
          <w:p w14:paraId="7B248921" w14:textId="77777777" w:rsidR="00A7071C" w:rsidRPr="006A73A7" w:rsidRDefault="00A7071C" w:rsidP="006A73A7">
            <w:pPr>
              <w:pStyle w:val="TableParagraph"/>
              <w:ind w:left="147" w:right="136"/>
              <w:jc w:val="both"/>
              <w:rPr>
                <w:sz w:val="24"/>
                <w:szCs w:val="24"/>
              </w:rPr>
            </w:pPr>
          </w:p>
          <w:p w14:paraId="43ADC3EE" w14:textId="77777777" w:rsidR="00A7071C" w:rsidRPr="006A73A7" w:rsidRDefault="00A7071C" w:rsidP="006A73A7">
            <w:pPr>
              <w:pStyle w:val="TableParagraph"/>
              <w:ind w:left="147" w:right="136"/>
              <w:jc w:val="both"/>
              <w:rPr>
                <w:sz w:val="24"/>
                <w:szCs w:val="24"/>
              </w:rPr>
            </w:pPr>
          </w:p>
          <w:p w14:paraId="7C424E8F" w14:textId="77777777" w:rsidR="00A7071C" w:rsidRPr="006A73A7" w:rsidRDefault="00A7071C" w:rsidP="006A73A7">
            <w:pPr>
              <w:pStyle w:val="TableParagraph"/>
              <w:ind w:left="147" w:right="136"/>
              <w:jc w:val="both"/>
              <w:rPr>
                <w:sz w:val="24"/>
                <w:szCs w:val="24"/>
              </w:rPr>
            </w:pPr>
          </w:p>
          <w:p w14:paraId="16CCC0A2" w14:textId="77777777" w:rsidR="00A7071C" w:rsidRPr="006A73A7" w:rsidRDefault="00A7071C" w:rsidP="006A73A7">
            <w:pPr>
              <w:pStyle w:val="TableParagraph"/>
              <w:ind w:left="147" w:right="136"/>
              <w:jc w:val="both"/>
              <w:rPr>
                <w:sz w:val="24"/>
                <w:szCs w:val="24"/>
              </w:rPr>
            </w:pPr>
          </w:p>
          <w:p w14:paraId="4806C3EB" w14:textId="77777777" w:rsidR="00AB3213" w:rsidRPr="006A73A7" w:rsidRDefault="00AB3213" w:rsidP="006A73A7">
            <w:pPr>
              <w:pStyle w:val="TableParagraph"/>
              <w:ind w:left="147" w:right="136"/>
              <w:jc w:val="both"/>
              <w:rPr>
                <w:sz w:val="24"/>
                <w:szCs w:val="24"/>
              </w:rPr>
            </w:pPr>
          </w:p>
          <w:p w14:paraId="45244F5B" w14:textId="77777777" w:rsidR="0051050B" w:rsidRDefault="0051050B" w:rsidP="006A73A7">
            <w:pPr>
              <w:pStyle w:val="TableParagraph"/>
              <w:ind w:left="147" w:right="136"/>
              <w:jc w:val="both"/>
              <w:rPr>
                <w:sz w:val="24"/>
                <w:szCs w:val="24"/>
              </w:rPr>
            </w:pPr>
          </w:p>
          <w:p w14:paraId="4696E9A2" w14:textId="77777777" w:rsidR="00A7071C" w:rsidRPr="006A73A7" w:rsidRDefault="00AB3213" w:rsidP="006A73A7">
            <w:pPr>
              <w:pStyle w:val="TableParagraph"/>
              <w:ind w:left="147" w:right="136"/>
              <w:jc w:val="both"/>
              <w:rPr>
                <w:sz w:val="24"/>
                <w:szCs w:val="24"/>
              </w:rPr>
            </w:pPr>
            <w:r w:rsidRPr="006A73A7">
              <w:rPr>
                <w:sz w:val="24"/>
                <w:szCs w:val="24"/>
              </w:rPr>
              <w:t xml:space="preserve">4) расширять </w:t>
            </w:r>
            <w:r w:rsidRPr="006A73A7">
              <w:rPr>
                <w:spacing w:val="-2"/>
                <w:sz w:val="24"/>
                <w:szCs w:val="24"/>
              </w:rPr>
              <w:t>представления</w:t>
            </w:r>
            <w:r w:rsidRPr="006A73A7">
              <w:rPr>
                <w:sz w:val="24"/>
                <w:szCs w:val="24"/>
              </w:rPr>
              <w:t xml:space="preserve"> детей</w:t>
            </w:r>
            <w:r w:rsidRPr="006A73A7">
              <w:rPr>
                <w:spacing w:val="-9"/>
                <w:sz w:val="24"/>
                <w:szCs w:val="24"/>
              </w:rPr>
              <w:t xml:space="preserve"> </w:t>
            </w:r>
            <w:r w:rsidRPr="006A73A7">
              <w:rPr>
                <w:sz w:val="24"/>
                <w:szCs w:val="24"/>
              </w:rPr>
              <w:t>о</w:t>
            </w:r>
            <w:r w:rsidRPr="006A73A7">
              <w:rPr>
                <w:spacing w:val="-8"/>
                <w:sz w:val="24"/>
                <w:szCs w:val="24"/>
              </w:rPr>
              <w:t xml:space="preserve"> </w:t>
            </w:r>
            <w:r w:rsidRPr="006A73A7">
              <w:rPr>
                <w:sz w:val="24"/>
                <w:szCs w:val="24"/>
              </w:rPr>
              <w:t>многообразии</w:t>
            </w:r>
            <w:r w:rsidRPr="006A73A7">
              <w:rPr>
                <w:spacing w:val="-9"/>
                <w:sz w:val="24"/>
                <w:szCs w:val="24"/>
              </w:rPr>
              <w:t xml:space="preserve"> </w:t>
            </w:r>
            <w:r w:rsidRPr="006A73A7">
              <w:rPr>
                <w:sz w:val="24"/>
                <w:szCs w:val="24"/>
              </w:rPr>
              <w:t>и</w:t>
            </w:r>
            <w:r w:rsidRPr="006A73A7">
              <w:rPr>
                <w:spacing w:val="-9"/>
                <w:sz w:val="24"/>
                <w:szCs w:val="24"/>
              </w:rPr>
              <w:t xml:space="preserve"> </w:t>
            </w:r>
            <w:r w:rsidRPr="006A73A7">
              <w:rPr>
                <w:sz w:val="24"/>
                <w:szCs w:val="24"/>
              </w:rPr>
              <w:t>особенностях растений, животных ближайшего окружения,</w:t>
            </w:r>
            <w:r w:rsidRPr="006A73A7">
              <w:rPr>
                <w:spacing w:val="-4"/>
                <w:sz w:val="24"/>
                <w:szCs w:val="24"/>
              </w:rPr>
              <w:t xml:space="preserve"> </w:t>
            </w:r>
            <w:r w:rsidRPr="006A73A7">
              <w:rPr>
                <w:sz w:val="24"/>
                <w:szCs w:val="24"/>
              </w:rPr>
              <w:t>их</w:t>
            </w:r>
            <w:r w:rsidRPr="006A73A7">
              <w:rPr>
                <w:spacing w:val="-4"/>
                <w:sz w:val="24"/>
                <w:szCs w:val="24"/>
              </w:rPr>
              <w:t xml:space="preserve"> </w:t>
            </w:r>
            <w:r w:rsidRPr="006A73A7">
              <w:rPr>
                <w:spacing w:val="-2"/>
                <w:sz w:val="24"/>
                <w:szCs w:val="24"/>
              </w:rPr>
              <w:t>существенных</w:t>
            </w:r>
            <w:r w:rsidRPr="006A73A7">
              <w:rPr>
                <w:sz w:val="24"/>
                <w:szCs w:val="24"/>
              </w:rPr>
              <w:t xml:space="preserve"> отличительных</w:t>
            </w:r>
            <w:r w:rsidRPr="006A73A7">
              <w:rPr>
                <w:spacing w:val="-15"/>
                <w:sz w:val="24"/>
                <w:szCs w:val="24"/>
              </w:rPr>
              <w:t xml:space="preserve"> </w:t>
            </w:r>
            <w:r w:rsidRPr="006A73A7">
              <w:rPr>
                <w:sz w:val="24"/>
                <w:szCs w:val="24"/>
              </w:rPr>
              <w:t>признаках,</w:t>
            </w:r>
            <w:r w:rsidRPr="006A73A7">
              <w:rPr>
                <w:spacing w:val="-14"/>
                <w:sz w:val="24"/>
                <w:szCs w:val="24"/>
              </w:rPr>
              <w:t xml:space="preserve"> </w:t>
            </w:r>
            <w:r w:rsidRPr="006A73A7">
              <w:rPr>
                <w:sz w:val="24"/>
                <w:szCs w:val="24"/>
              </w:rPr>
              <w:t>неживой природе, явлениях природы</w:t>
            </w:r>
            <w:r w:rsidRPr="006A73A7">
              <w:rPr>
                <w:spacing w:val="-1"/>
                <w:sz w:val="24"/>
                <w:szCs w:val="24"/>
              </w:rPr>
              <w:t xml:space="preserve"> </w:t>
            </w:r>
            <w:r w:rsidRPr="006A73A7">
              <w:rPr>
                <w:sz w:val="24"/>
                <w:szCs w:val="24"/>
              </w:rPr>
              <w:t>и</w:t>
            </w:r>
            <w:r w:rsidRPr="006A73A7">
              <w:rPr>
                <w:spacing w:val="-2"/>
                <w:sz w:val="24"/>
                <w:szCs w:val="24"/>
              </w:rPr>
              <w:t xml:space="preserve"> деятельности</w:t>
            </w:r>
            <w:r w:rsidRPr="006A73A7">
              <w:rPr>
                <w:sz w:val="24"/>
                <w:szCs w:val="24"/>
              </w:rPr>
              <w:t xml:space="preserve"> человека</w:t>
            </w:r>
            <w:r w:rsidRPr="006A73A7">
              <w:rPr>
                <w:spacing w:val="-7"/>
                <w:sz w:val="24"/>
                <w:szCs w:val="24"/>
              </w:rPr>
              <w:t xml:space="preserve"> </w:t>
            </w:r>
            <w:r w:rsidRPr="006A73A7">
              <w:rPr>
                <w:sz w:val="24"/>
                <w:szCs w:val="24"/>
              </w:rPr>
              <w:t>в</w:t>
            </w:r>
            <w:r w:rsidRPr="006A73A7">
              <w:rPr>
                <w:spacing w:val="-8"/>
                <w:sz w:val="24"/>
                <w:szCs w:val="24"/>
              </w:rPr>
              <w:t xml:space="preserve"> </w:t>
            </w:r>
            <w:r w:rsidRPr="006A73A7">
              <w:rPr>
                <w:sz w:val="24"/>
                <w:szCs w:val="24"/>
              </w:rPr>
              <w:t>природе</w:t>
            </w:r>
            <w:r w:rsidRPr="006A73A7">
              <w:rPr>
                <w:spacing w:val="-6"/>
                <w:sz w:val="24"/>
                <w:szCs w:val="24"/>
              </w:rPr>
              <w:t xml:space="preserve"> </w:t>
            </w:r>
            <w:r w:rsidRPr="006A73A7">
              <w:rPr>
                <w:sz w:val="24"/>
                <w:szCs w:val="24"/>
              </w:rPr>
              <w:t>в</w:t>
            </w:r>
            <w:r w:rsidRPr="006A73A7">
              <w:rPr>
                <w:spacing w:val="-8"/>
                <w:sz w:val="24"/>
                <w:szCs w:val="24"/>
              </w:rPr>
              <w:t xml:space="preserve"> </w:t>
            </w:r>
            <w:r w:rsidRPr="006A73A7">
              <w:rPr>
                <w:sz w:val="24"/>
                <w:szCs w:val="24"/>
              </w:rPr>
              <w:t>разные</w:t>
            </w:r>
            <w:r w:rsidRPr="006A73A7">
              <w:rPr>
                <w:spacing w:val="-7"/>
                <w:sz w:val="24"/>
                <w:szCs w:val="24"/>
              </w:rPr>
              <w:t xml:space="preserve"> </w:t>
            </w:r>
            <w:r w:rsidRPr="006A73A7">
              <w:rPr>
                <w:sz w:val="24"/>
                <w:szCs w:val="24"/>
              </w:rPr>
              <w:t>сезоны года, знакомить с правилами поведения</w:t>
            </w:r>
            <w:r w:rsidRPr="006A73A7">
              <w:rPr>
                <w:spacing w:val="-10"/>
                <w:sz w:val="24"/>
                <w:szCs w:val="24"/>
              </w:rPr>
              <w:t xml:space="preserve"> </w:t>
            </w:r>
            <w:r w:rsidRPr="006A73A7">
              <w:rPr>
                <w:sz w:val="24"/>
                <w:szCs w:val="24"/>
              </w:rPr>
              <w:t>по</w:t>
            </w:r>
            <w:r w:rsidRPr="006A73A7">
              <w:rPr>
                <w:spacing w:val="-9"/>
                <w:sz w:val="24"/>
                <w:szCs w:val="24"/>
              </w:rPr>
              <w:t xml:space="preserve"> </w:t>
            </w:r>
            <w:r w:rsidRPr="006A73A7">
              <w:rPr>
                <w:sz w:val="24"/>
                <w:szCs w:val="24"/>
              </w:rPr>
              <w:t>отношению</w:t>
            </w:r>
            <w:r w:rsidRPr="006A73A7">
              <w:rPr>
                <w:spacing w:val="-9"/>
                <w:sz w:val="24"/>
                <w:szCs w:val="24"/>
              </w:rPr>
              <w:t xml:space="preserve"> </w:t>
            </w:r>
            <w:r w:rsidRPr="006A73A7">
              <w:rPr>
                <w:sz w:val="24"/>
                <w:szCs w:val="24"/>
              </w:rPr>
              <w:t>к</w:t>
            </w:r>
            <w:r w:rsidRPr="006A73A7">
              <w:rPr>
                <w:spacing w:val="-7"/>
                <w:sz w:val="24"/>
                <w:szCs w:val="24"/>
              </w:rPr>
              <w:t xml:space="preserve"> </w:t>
            </w:r>
            <w:r w:rsidRPr="006A73A7">
              <w:rPr>
                <w:sz w:val="24"/>
                <w:szCs w:val="24"/>
              </w:rPr>
              <w:t>живым объектам природы.</w:t>
            </w:r>
          </w:p>
        </w:tc>
        <w:tc>
          <w:tcPr>
            <w:tcW w:w="6379" w:type="dxa"/>
          </w:tcPr>
          <w:p w14:paraId="268DCED5" w14:textId="77777777" w:rsidR="001D7A4A" w:rsidRPr="006A73A7" w:rsidRDefault="00DF1396" w:rsidP="006A73A7">
            <w:pPr>
              <w:pStyle w:val="TableParagraph"/>
              <w:ind w:left="147" w:right="142"/>
              <w:jc w:val="both"/>
              <w:rPr>
                <w:sz w:val="24"/>
                <w:szCs w:val="24"/>
              </w:rPr>
            </w:pPr>
            <w:r w:rsidRPr="006A73A7">
              <w:rPr>
                <w:sz w:val="24"/>
                <w:szCs w:val="24"/>
                <w:u w:val="single"/>
              </w:rPr>
              <w:lastRenderedPageBreak/>
              <w:t>1.</w:t>
            </w:r>
            <w:r w:rsidR="00A7071C" w:rsidRPr="006A73A7">
              <w:rPr>
                <w:sz w:val="24"/>
                <w:szCs w:val="24"/>
                <w:u w:val="single"/>
              </w:rPr>
              <w:t xml:space="preserve"> Сенсорные</w:t>
            </w:r>
            <w:r w:rsidR="00A7071C" w:rsidRPr="006A73A7">
              <w:rPr>
                <w:spacing w:val="-7"/>
                <w:sz w:val="24"/>
                <w:szCs w:val="24"/>
                <w:u w:val="single"/>
              </w:rPr>
              <w:t xml:space="preserve"> </w:t>
            </w:r>
            <w:r w:rsidR="00A7071C" w:rsidRPr="006A73A7">
              <w:rPr>
                <w:sz w:val="24"/>
                <w:szCs w:val="24"/>
                <w:u w:val="single"/>
              </w:rPr>
              <w:t>эталоны</w:t>
            </w:r>
            <w:r w:rsidR="00A7071C" w:rsidRPr="006A73A7">
              <w:rPr>
                <w:spacing w:val="-8"/>
                <w:sz w:val="24"/>
                <w:szCs w:val="24"/>
                <w:u w:val="single"/>
              </w:rPr>
              <w:t xml:space="preserve"> </w:t>
            </w:r>
            <w:r w:rsidR="00A7071C" w:rsidRPr="006A73A7">
              <w:rPr>
                <w:sz w:val="24"/>
                <w:szCs w:val="24"/>
                <w:u w:val="single"/>
              </w:rPr>
              <w:t>и</w:t>
            </w:r>
            <w:r w:rsidR="00A7071C" w:rsidRPr="006A73A7">
              <w:rPr>
                <w:spacing w:val="-8"/>
                <w:sz w:val="24"/>
                <w:szCs w:val="24"/>
                <w:u w:val="single"/>
              </w:rPr>
              <w:t xml:space="preserve"> </w:t>
            </w:r>
            <w:r w:rsidR="00A7071C" w:rsidRPr="006A73A7">
              <w:rPr>
                <w:sz w:val="24"/>
                <w:szCs w:val="24"/>
                <w:u w:val="single"/>
              </w:rPr>
              <w:t>познавательные</w:t>
            </w:r>
            <w:r w:rsidR="00A7071C" w:rsidRPr="006A73A7">
              <w:rPr>
                <w:spacing w:val="-8"/>
                <w:sz w:val="24"/>
                <w:szCs w:val="24"/>
                <w:u w:val="single"/>
              </w:rPr>
              <w:t xml:space="preserve"> </w:t>
            </w:r>
            <w:r w:rsidR="00A7071C" w:rsidRPr="006A73A7">
              <w:rPr>
                <w:sz w:val="24"/>
                <w:szCs w:val="24"/>
                <w:u w:val="single"/>
              </w:rPr>
              <w:t>действия:</w:t>
            </w:r>
            <w:r w:rsidR="00A7071C" w:rsidRPr="006A73A7">
              <w:rPr>
                <w:spacing w:val="-9"/>
                <w:sz w:val="24"/>
                <w:szCs w:val="24"/>
              </w:rPr>
              <w:t xml:space="preserve"> </w:t>
            </w:r>
            <w:r w:rsidR="00A7071C" w:rsidRPr="006A73A7">
              <w:rPr>
                <w:sz w:val="24"/>
                <w:szCs w:val="24"/>
              </w:rPr>
              <w:t xml:space="preserve">педагог развивает у детей осязательно-двигательные действия: </w:t>
            </w:r>
            <w:r w:rsidR="00A7071C" w:rsidRPr="006A73A7">
              <w:rPr>
                <w:spacing w:val="-2"/>
                <w:sz w:val="24"/>
                <w:szCs w:val="24"/>
              </w:rPr>
              <w:t>рассматривание,</w:t>
            </w:r>
            <w:r w:rsidR="00A7071C" w:rsidRPr="006A73A7">
              <w:rPr>
                <w:sz w:val="24"/>
                <w:szCs w:val="24"/>
              </w:rPr>
              <w:t xml:space="preserve"> поглаживание,</w:t>
            </w:r>
            <w:r w:rsidR="00A7071C" w:rsidRPr="006A73A7">
              <w:rPr>
                <w:spacing w:val="-8"/>
                <w:sz w:val="24"/>
                <w:szCs w:val="24"/>
              </w:rPr>
              <w:t xml:space="preserve"> </w:t>
            </w:r>
            <w:r w:rsidR="00A7071C" w:rsidRPr="006A73A7">
              <w:rPr>
                <w:sz w:val="24"/>
                <w:szCs w:val="24"/>
              </w:rPr>
              <w:t>ощупывание</w:t>
            </w:r>
            <w:r w:rsidR="00A7071C" w:rsidRPr="006A73A7">
              <w:rPr>
                <w:spacing w:val="-8"/>
                <w:sz w:val="24"/>
                <w:szCs w:val="24"/>
              </w:rPr>
              <w:t xml:space="preserve"> </w:t>
            </w:r>
            <w:r w:rsidR="00A7071C" w:rsidRPr="006A73A7">
              <w:rPr>
                <w:sz w:val="24"/>
                <w:szCs w:val="24"/>
              </w:rPr>
              <w:t>ладонью,</w:t>
            </w:r>
            <w:r w:rsidR="00A7071C" w:rsidRPr="006A73A7">
              <w:rPr>
                <w:spacing w:val="-8"/>
                <w:sz w:val="24"/>
                <w:szCs w:val="24"/>
              </w:rPr>
              <w:t xml:space="preserve"> </w:t>
            </w:r>
            <w:r w:rsidR="00A7071C" w:rsidRPr="006A73A7">
              <w:rPr>
                <w:sz w:val="24"/>
                <w:szCs w:val="24"/>
              </w:rPr>
              <w:t>пальцами</w:t>
            </w:r>
            <w:r w:rsidR="00A7071C" w:rsidRPr="006A73A7">
              <w:rPr>
                <w:spacing w:val="-8"/>
                <w:sz w:val="24"/>
                <w:szCs w:val="24"/>
              </w:rPr>
              <w:t xml:space="preserve"> </w:t>
            </w:r>
            <w:r w:rsidR="00A7071C" w:rsidRPr="006A73A7">
              <w:rPr>
                <w:sz w:val="24"/>
                <w:szCs w:val="24"/>
              </w:rPr>
              <w:t>по</w:t>
            </w:r>
            <w:r w:rsidR="00A7071C" w:rsidRPr="006A73A7">
              <w:rPr>
                <w:spacing w:val="-10"/>
                <w:sz w:val="24"/>
                <w:szCs w:val="24"/>
              </w:rPr>
              <w:t xml:space="preserve"> </w:t>
            </w:r>
            <w:r w:rsidR="00A7071C" w:rsidRPr="006A73A7">
              <w:rPr>
                <w:sz w:val="24"/>
                <w:szCs w:val="24"/>
              </w:rPr>
              <w:t>контуру, прокатывание, бросание и тому подобное, расширяет содержание</w:t>
            </w:r>
            <w:r w:rsidR="00A7071C" w:rsidRPr="006A73A7">
              <w:rPr>
                <w:spacing w:val="-9"/>
                <w:sz w:val="24"/>
                <w:szCs w:val="24"/>
              </w:rPr>
              <w:t xml:space="preserve"> </w:t>
            </w:r>
            <w:r w:rsidR="00A7071C" w:rsidRPr="006A73A7">
              <w:rPr>
                <w:sz w:val="24"/>
                <w:szCs w:val="24"/>
              </w:rPr>
              <w:t>представлений</w:t>
            </w:r>
            <w:r w:rsidR="00A7071C" w:rsidRPr="006A73A7">
              <w:rPr>
                <w:spacing w:val="-7"/>
                <w:sz w:val="24"/>
                <w:szCs w:val="24"/>
              </w:rPr>
              <w:t xml:space="preserve"> </w:t>
            </w:r>
            <w:r w:rsidR="00A7071C" w:rsidRPr="006A73A7">
              <w:rPr>
                <w:sz w:val="24"/>
                <w:szCs w:val="24"/>
              </w:rPr>
              <w:t>ребёнка</w:t>
            </w:r>
            <w:r w:rsidR="00A7071C" w:rsidRPr="006A73A7">
              <w:rPr>
                <w:spacing w:val="-7"/>
                <w:sz w:val="24"/>
                <w:szCs w:val="24"/>
              </w:rPr>
              <w:t xml:space="preserve"> </w:t>
            </w:r>
            <w:r w:rsidR="00A7071C" w:rsidRPr="006A73A7">
              <w:rPr>
                <w:sz w:val="24"/>
                <w:szCs w:val="24"/>
              </w:rPr>
              <w:t>о</w:t>
            </w:r>
            <w:r w:rsidR="00A7071C" w:rsidRPr="006A73A7">
              <w:rPr>
                <w:spacing w:val="-7"/>
                <w:sz w:val="24"/>
                <w:szCs w:val="24"/>
              </w:rPr>
              <w:t xml:space="preserve"> </w:t>
            </w:r>
            <w:r w:rsidR="00A7071C" w:rsidRPr="006A73A7">
              <w:rPr>
                <w:sz w:val="24"/>
                <w:szCs w:val="24"/>
              </w:rPr>
              <w:t>различных</w:t>
            </w:r>
            <w:r w:rsidR="00A7071C" w:rsidRPr="006A73A7">
              <w:rPr>
                <w:spacing w:val="-7"/>
                <w:sz w:val="24"/>
                <w:szCs w:val="24"/>
              </w:rPr>
              <w:t xml:space="preserve"> </w:t>
            </w:r>
            <w:r w:rsidR="00A7071C" w:rsidRPr="006A73A7">
              <w:rPr>
                <w:sz w:val="24"/>
                <w:szCs w:val="24"/>
              </w:rPr>
              <w:t>цветах (красный, желтый, зеленый, синий, черный, белый), знакомит с оттенками (розовый, голубой, серый) и закрепляет</w:t>
            </w:r>
            <w:r w:rsidR="00A7071C" w:rsidRPr="006A73A7">
              <w:rPr>
                <w:spacing w:val="-13"/>
                <w:sz w:val="24"/>
                <w:szCs w:val="24"/>
              </w:rPr>
              <w:t xml:space="preserve"> </w:t>
            </w:r>
            <w:r w:rsidR="00A7071C" w:rsidRPr="006A73A7">
              <w:rPr>
                <w:sz w:val="24"/>
                <w:szCs w:val="24"/>
              </w:rPr>
              <w:t>слова</w:t>
            </w:r>
            <w:r w:rsidR="00A7071C" w:rsidRPr="006A73A7">
              <w:rPr>
                <w:spacing w:val="-11"/>
                <w:sz w:val="24"/>
                <w:szCs w:val="24"/>
              </w:rPr>
              <w:t xml:space="preserve"> </w:t>
            </w:r>
            <w:r w:rsidR="00A7071C" w:rsidRPr="006A73A7">
              <w:rPr>
                <w:sz w:val="24"/>
                <w:szCs w:val="24"/>
              </w:rPr>
              <w:t>обозначающие</w:t>
            </w:r>
            <w:r w:rsidR="00A7071C" w:rsidRPr="006A73A7">
              <w:rPr>
                <w:spacing w:val="-13"/>
                <w:sz w:val="24"/>
                <w:szCs w:val="24"/>
              </w:rPr>
              <w:t xml:space="preserve"> </w:t>
            </w:r>
            <w:r w:rsidR="00A7071C" w:rsidRPr="006A73A7">
              <w:rPr>
                <w:sz w:val="24"/>
                <w:szCs w:val="24"/>
              </w:rPr>
              <w:t>цвет. Организуя поисковую деятельность, конкретизирует</w:t>
            </w:r>
            <w:r w:rsidR="00A7071C" w:rsidRPr="006A73A7">
              <w:rPr>
                <w:spacing w:val="-10"/>
                <w:sz w:val="24"/>
                <w:szCs w:val="24"/>
              </w:rPr>
              <w:t xml:space="preserve"> </w:t>
            </w:r>
            <w:r w:rsidR="00A7071C" w:rsidRPr="006A73A7">
              <w:rPr>
                <w:sz w:val="24"/>
                <w:szCs w:val="24"/>
              </w:rPr>
              <w:t>и</w:t>
            </w:r>
            <w:r w:rsidR="00A7071C" w:rsidRPr="006A73A7">
              <w:rPr>
                <w:spacing w:val="-10"/>
                <w:sz w:val="24"/>
                <w:szCs w:val="24"/>
              </w:rPr>
              <w:t xml:space="preserve"> </w:t>
            </w:r>
            <w:r w:rsidR="00A7071C" w:rsidRPr="006A73A7">
              <w:rPr>
                <w:sz w:val="24"/>
                <w:szCs w:val="24"/>
              </w:rPr>
              <w:t>обогащает</w:t>
            </w:r>
            <w:r w:rsidR="00A7071C" w:rsidRPr="006A73A7">
              <w:rPr>
                <w:spacing w:val="-10"/>
                <w:sz w:val="24"/>
                <w:szCs w:val="24"/>
              </w:rPr>
              <w:t xml:space="preserve"> </w:t>
            </w:r>
            <w:r w:rsidR="00A7071C" w:rsidRPr="006A73A7">
              <w:rPr>
                <w:sz w:val="24"/>
                <w:szCs w:val="24"/>
              </w:rPr>
              <w:t>познавательные</w:t>
            </w:r>
            <w:r w:rsidR="00A7071C" w:rsidRPr="006A73A7">
              <w:rPr>
                <w:spacing w:val="-11"/>
                <w:sz w:val="24"/>
                <w:szCs w:val="24"/>
              </w:rPr>
              <w:t xml:space="preserve"> </w:t>
            </w:r>
            <w:r w:rsidR="00A7071C" w:rsidRPr="006A73A7">
              <w:rPr>
                <w:sz w:val="24"/>
                <w:szCs w:val="24"/>
              </w:rPr>
              <w:t>действия детей, задает детям вопросы, обращает внимание на постановку</w:t>
            </w:r>
            <w:r w:rsidR="00A7071C" w:rsidRPr="006A73A7">
              <w:rPr>
                <w:spacing w:val="-9"/>
                <w:sz w:val="24"/>
                <w:szCs w:val="24"/>
              </w:rPr>
              <w:t xml:space="preserve"> </w:t>
            </w:r>
            <w:r w:rsidR="00A7071C" w:rsidRPr="006A73A7">
              <w:rPr>
                <w:sz w:val="24"/>
                <w:szCs w:val="24"/>
              </w:rPr>
              <w:t>цели,</w:t>
            </w:r>
            <w:r w:rsidR="00A7071C" w:rsidRPr="006A73A7">
              <w:rPr>
                <w:spacing w:val="-6"/>
                <w:sz w:val="24"/>
                <w:szCs w:val="24"/>
              </w:rPr>
              <w:t xml:space="preserve"> </w:t>
            </w:r>
            <w:r w:rsidR="00A7071C" w:rsidRPr="006A73A7">
              <w:rPr>
                <w:sz w:val="24"/>
                <w:szCs w:val="24"/>
              </w:rPr>
              <w:t>определение</w:t>
            </w:r>
            <w:r w:rsidR="00A7071C" w:rsidRPr="006A73A7">
              <w:rPr>
                <w:spacing w:val="-6"/>
                <w:sz w:val="24"/>
                <w:szCs w:val="24"/>
              </w:rPr>
              <w:t xml:space="preserve"> </w:t>
            </w:r>
            <w:r w:rsidR="00A7071C" w:rsidRPr="006A73A7">
              <w:rPr>
                <w:sz w:val="24"/>
                <w:szCs w:val="24"/>
              </w:rPr>
              <w:t>задач</w:t>
            </w:r>
            <w:r w:rsidR="00A7071C" w:rsidRPr="006A73A7">
              <w:rPr>
                <w:spacing w:val="-9"/>
                <w:sz w:val="24"/>
                <w:szCs w:val="24"/>
              </w:rPr>
              <w:t xml:space="preserve"> </w:t>
            </w:r>
            <w:r w:rsidR="00A7071C" w:rsidRPr="006A73A7">
              <w:rPr>
                <w:sz w:val="24"/>
                <w:szCs w:val="24"/>
              </w:rPr>
              <w:t>деятельности,</w:t>
            </w:r>
            <w:r w:rsidR="00A7071C" w:rsidRPr="006A73A7">
              <w:rPr>
                <w:spacing w:val="-9"/>
                <w:sz w:val="24"/>
                <w:szCs w:val="24"/>
              </w:rPr>
              <w:t xml:space="preserve"> </w:t>
            </w:r>
            <w:r w:rsidR="00A7071C" w:rsidRPr="006A73A7">
              <w:rPr>
                <w:sz w:val="24"/>
                <w:szCs w:val="24"/>
              </w:rPr>
              <w:t>развивает умения принимать образец, инструкцию взрослого, поощряет</w:t>
            </w:r>
            <w:r w:rsidR="00A7071C" w:rsidRPr="006A73A7">
              <w:rPr>
                <w:spacing w:val="-6"/>
                <w:sz w:val="24"/>
                <w:szCs w:val="24"/>
              </w:rPr>
              <w:t xml:space="preserve"> </w:t>
            </w:r>
            <w:r w:rsidR="00A7071C" w:rsidRPr="006A73A7">
              <w:rPr>
                <w:sz w:val="24"/>
                <w:szCs w:val="24"/>
              </w:rPr>
              <w:t>стремление</w:t>
            </w:r>
            <w:r w:rsidR="00A7071C" w:rsidRPr="006A73A7">
              <w:rPr>
                <w:spacing w:val="-8"/>
                <w:sz w:val="24"/>
                <w:szCs w:val="24"/>
              </w:rPr>
              <w:t xml:space="preserve"> </w:t>
            </w:r>
            <w:r w:rsidR="00A7071C" w:rsidRPr="006A73A7">
              <w:rPr>
                <w:sz w:val="24"/>
                <w:szCs w:val="24"/>
              </w:rPr>
              <w:t>самостоятельно</w:t>
            </w:r>
            <w:r w:rsidR="00A7071C" w:rsidRPr="006A73A7">
              <w:rPr>
                <w:spacing w:val="-6"/>
                <w:sz w:val="24"/>
                <w:szCs w:val="24"/>
              </w:rPr>
              <w:t xml:space="preserve"> </w:t>
            </w:r>
            <w:r w:rsidR="00A7071C" w:rsidRPr="006A73A7">
              <w:rPr>
                <w:sz w:val="24"/>
                <w:szCs w:val="24"/>
              </w:rPr>
              <w:t>завершить</w:t>
            </w:r>
            <w:r w:rsidR="00A7071C" w:rsidRPr="006A73A7">
              <w:rPr>
                <w:spacing w:val="-5"/>
                <w:sz w:val="24"/>
                <w:szCs w:val="24"/>
              </w:rPr>
              <w:t xml:space="preserve"> </w:t>
            </w:r>
            <w:r w:rsidR="00A7071C" w:rsidRPr="006A73A7">
              <w:rPr>
                <w:spacing w:val="-2"/>
                <w:sz w:val="24"/>
                <w:szCs w:val="24"/>
              </w:rPr>
              <w:t>начатое</w:t>
            </w:r>
            <w:r w:rsidR="00A7071C" w:rsidRPr="006A73A7">
              <w:rPr>
                <w:sz w:val="24"/>
                <w:szCs w:val="24"/>
              </w:rPr>
              <w:t xml:space="preserve"> действие.</w:t>
            </w:r>
            <w:r w:rsidR="00A7071C" w:rsidRPr="006A73A7">
              <w:rPr>
                <w:spacing w:val="-7"/>
                <w:sz w:val="24"/>
                <w:szCs w:val="24"/>
              </w:rPr>
              <w:t xml:space="preserve"> </w:t>
            </w:r>
            <w:r w:rsidR="00A7071C" w:rsidRPr="006A73A7">
              <w:rPr>
                <w:sz w:val="24"/>
                <w:szCs w:val="24"/>
              </w:rPr>
              <w:t>Организует</w:t>
            </w:r>
            <w:r w:rsidR="00A7071C" w:rsidRPr="006A73A7">
              <w:rPr>
                <w:spacing w:val="-7"/>
                <w:sz w:val="24"/>
                <w:szCs w:val="24"/>
              </w:rPr>
              <w:t xml:space="preserve"> </w:t>
            </w:r>
            <w:r w:rsidR="00A7071C" w:rsidRPr="006A73A7">
              <w:rPr>
                <w:sz w:val="24"/>
                <w:szCs w:val="24"/>
              </w:rPr>
              <w:t>и</w:t>
            </w:r>
            <w:r w:rsidR="00A7071C" w:rsidRPr="006A73A7">
              <w:rPr>
                <w:spacing w:val="-7"/>
                <w:sz w:val="24"/>
                <w:szCs w:val="24"/>
              </w:rPr>
              <w:t xml:space="preserve"> </w:t>
            </w:r>
            <w:r w:rsidR="00A7071C" w:rsidRPr="006A73A7">
              <w:rPr>
                <w:sz w:val="24"/>
                <w:szCs w:val="24"/>
              </w:rPr>
              <w:t>поддерживает</w:t>
            </w:r>
            <w:r w:rsidR="00A7071C" w:rsidRPr="006A73A7">
              <w:rPr>
                <w:spacing w:val="-10"/>
                <w:sz w:val="24"/>
                <w:szCs w:val="24"/>
              </w:rPr>
              <w:t xml:space="preserve"> </w:t>
            </w:r>
            <w:r w:rsidR="00A7071C" w:rsidRPr="006A73A7">
              <w:rPr>
                <w:sz w:val="24"/>
                <w:szCs w:val="24"/>
              </w:rPr>
              <w:t>совместные</w:t>
            </w:r>
            <w:r w:rsidR="00A7071C" w:rsidRPr="006A73A7">
              <w:rPr>
                <w:spacing w:val="-9"/>
                <w:sz w:val="24"/>
                <w:szCs w:val="24"/>
              </w:rPr>
              <w:t xml:space="preserve"> </w:t>
            </w:r>
            <w:r w:rsidR="00A7071C" w:rsidRPr="006A73A7">
              <w:rPr>
                <w:sz w:val="24"/>
                <w:szCs w:val="24"/>
              </w:rPr>
              <w:t>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w:t>
            </w:r>
            <w:r w:rsidR="00A7071C" w:rsidRPr="006A73A7">
              <w:rPr>
                <w:spacing w:val="-6"/>
                <w:sz w:val="24"/>
                <w:szCs w:val="24"/>
              </w:rPr>
              <w:t xml:space="preserve"> </w:t>
            </w:r>
            <w:r w:rsidR="00A7071C" w:rsidRPr="006A73A7">
              <w:rPr>
                <w:sz w:val="24"/>
                <w:szCs w:val="24"/>
              </w:rPr>
              <w:t>соединения в</w:t>
            </w:r>
            <w:r w:rsidR="00A7071C" w:rsidRPr="006A73A7">
              <w:rPr>
                <w:spacing w:val="-6"/>
                <w:sz w:val="24"/>
                <w:szCs w:val="24"/>
              </w:rPr>
              <w:t xml:space="preserve"> </w:t>
            </w:r>
            <w:r w:rsidR="00A7071C" w:rsidRPr="006A73A7">
              <w:rPr>
                <w:sz w:val="24"/>
                <w:szCs w:val="24"/>
              </w:rPr>
              <w:t>пары</w:t>
            </w:r>
            <w:r w:rsidR="00A7071C" w:rsidRPr="006A73A7">
              <w:rPr>
                <w:spacing w:val="-5"/>
                <w:sz w:val="24"/>
                <w:szCs w:val="24"/>
              </w:rPr>
              <w:t xml:space="preserve"> </w:t>
            </w:r>
            <w:r w:rsidR="00A7071C" w:rsidRPr="006A73A7">
              <w:rPr>
                <w:sz w:val="24"/>
                <w:szCs w:val="24"/>
              </w:rPr>
              <w:t>предметов</w:t>
            </w:r>
            <w:r w:rsidR="00A7071C" w:rsidRPr="006A73A7">
              <w:rPr>
                <w:spacing w:val="-7"/>
                <w:sz w:val="24"/>
                <w:szCs w:val="24"/>
              </w:rPr>
              <w:t xml:space="preserve"> </w:t>
            </w:r>
            <w:r w:rsidR="00A7071C" w:rsidRPr="006A73A7">
              <w:rPr>
                <w:sz w:val="24"/>
                <w:szCs w:val="24"/>
              </w:rPr>
              <w:t>с</w:t>
            </w:r>
            <w:r w:rsidR="00A7071C" w:rsidRPr="006A73A7">
              <w:rPr>
                <w:spacing w:val="-4"/>
                <w:sz w:val="24"/>
                <w:szCs w:val="24"/>
              </w:rPr>
              <w:t xml:space="preserve"> ярко</w:t>
            </w:r>
            <w:r w:rsidR="00A7071C" w:rsidRPr="006A73A7">
              <w:rPr>
                <w:sz w:val="24"/>
                <w:szCs w:val="24"/>
              </w:rPr>
              <w:t xml:space="preserve"> выраженными</w:t>
            </w:r>
            <w:r w:rsidR="00A7071C" w:rsidRPr="006A73A7">
              <w:rPr>
                <w:spacing w:val="-10"/>
                <w:sz w:val="24"/>
                <w:szCs w:val="24"/>
              </w:rPr>
              <w:t xml:space="preserve"> </w:t>
            </w:r>
            <w:r w:rsidR="00A7071C" w:rsidRPr="006A73A7">
              <w:rPr>
                <w:sz w:val="24"/>
                <w:szCs w:val="24"/>
              </w:rPr>
              <w:t>признаками</w:t>
            </w:r>
            <w:r w:rsidR="00A7071C" w:rsidRPr="006A73A7">
              <w:rPr>
                <w:spacing w:val="-9"/>
                <w:sz w:val="24"/>
                <w:szCs w:val="24"/>
              </w:rPr>
              <w:t xml:space="preserve"> </w:t>
            </w:r>
            <w:r w:rsidR="00A7071C" w:rsidRPr="006A73A7">
              <w:rPr>
                <w:sz w:val="24"/>
                <w:szCs w:val="24"/>
              </w:rPr>
              <w:lastRenderedPageBreak/>
              <w:t>сходства,</w:t>
            </w:r>
            <w:r w:rsidR="00A7071C" w:rsidRPr="006A73A7">
              <w:rPr>
                <w:spacing w:val="-10"/>
                <w:sz w:val="24"/>
                <w:szCs w:val="24"/>
              </w:rPr>
              <w:t xml:space="preserve"> </w:t>
            </w:r>
            <w:r w:rsidR="00A7071C" w:rsidRPr="006A73A7">
              <w:rPr>
                <w:sz w:val="24"/>
                <w:szCs w:val="24"/>
              </w:rPr>
              <w:t>группировкой</w:t>
            </w:r>
            <w:r w:rsidR="00A7071C" w:rsidRPr="006A73A7">
              <w:rPr>
                <w:spacing w:val="-11"/>
                <w:sz w:val="24"/>
                <w:szCs w:val="24"/>
              </w:rPr>
              <w:t xml:space="preserve"> </w:t>
            </w:r>
            <w:r w:rsidR="00A7071C" w:rsidRPr="006A73A7">
              <w:rPr>
                <w:sz w:val="24"/>
                <w:szCs w:val="24"/>
              </w:rPr>
              <w:t>по заданному предметному образцу и по слову.</w:t>
            </w:r>
          </w:p>
          <w:p w14:paraId="29449932" w14:textId="77777777" w:rsidR="00A7071C" w:rsidRPr="006A73A7" w:rsidRDefault="00DF1396" w:rsidP="006A73A7">
            <w:pPr>
              <w:pStyle w:val="TableParagraph"/>
              <w:tabs>
                <w:tab w:val="left" w:pos="375"/>
              </w:tabs>
              <w:ind w:left="147" w:right="142"/>
              <w:jc w:val="both"/>
              <w:rPr>
                <w:sz w:val="24"/>
                <w:szCs w:val="24"/>
              </w:rPr>
            </w:pPr>
            <w:r w:rsidRPr="006A73A7">
              <w:rPr>
                <w:sz w:val="24"/>
                <w:szCs w:val="24"/>
                <w:u w:val="single"/>
              </w:rPr>
              <w:t>2.</w:t>
            </w:r>
            <w:r w:rsidR="00A7071C" w:rsidRPr="006A73A7">
              <w:rPr>
                <w:sz w:val="24"/>
                <w:szCs w:val="24"/>
                <w:u w:val="single"/>
              </w:rPr>
              <w:t xml:space="preserve"> Математические</w:t>
            </w:r>
            <w:r w:rsidR="00A7071C" w:rsidRPr="006A73A7">
              <w:rPr>
                <w:spacing w:val="-9"/>
                <w:sz w:val="24"/>
                <w:szCs w:val="24"/>
                <w:u w:val="single"/>
              </w:rPr>
              <w:t xml:space="preserve"> </w:t>
            </w:r>
            <w:r w:rsidR="00A7071C" w:rsidRPr="006A73A7">
              <w:rPr>
                <w:spacing w:val="-2"/>
                <w:sz w:val="24"/>
                <w:szCs w:val="24"/>
                <w:u w:val="single"/>
              </w:rPr>
              <w:t>представления:</w:t>
            </w:r>
            <w:r w:rsidR="00A7071C" w:rsidRPr="006A73A7">
              <w:rPr>
                <w:sz w:val="24"/>
                <w:szCs w:val="24"/>
              </w:rPr>
              <w:t xml:space="preserve"> педагог</w:t>
            </w:r>
            <w:r w:rsidR="00A7071C" w:rsidRPr="006A73A7">
              <w:rPr>
                <w:spacing w:val="-7"/>
                <w:sz w:val="24"/>
                <w:szCs w:val="24"/>
              </w:rPr>
              <w:t xml:space="preserve"> </w:t>
            </w:r>
            <w:r w:rsidR="00A7071C" w:rsidRPr="006A73A7">
              <w:rPr>
                <w:sz w:val="24"/>
                <w:szCs w:val="24"/>
              </w:rPr>
              <w:t>продолжает</w:t>
            </w:r>
            <w:r w:rsidR="00A7071C" w:rsidRPr="006A73A7">
              <w:rPr>
                <w:spacing w:val="-6"/>
                <w:sz w:val="24"/>
                <w:szCs w:val="24"/>
              </w:rPr>
              <w:t xml:space="preserve"> </w:t>
            </w:r>
            <w:r w:rsidR="00A7071C" w:rsidRPr="006A73A7">
              <w:rPr>
                <w:sz w:val="24"/>
                <w:szCs w:val="24"/>
              </w:rPr>
              <w:t>работу</w:t>
            </w:r>
            <w:r w:rsidR="00A7071C" w:rsidRPr="006A73A7">
              <w:rPr>
                <w:spacing w:val="-11"/>
                <w:sz w:val="24"/>
                <w:szCs w:val="24"/>
              </w:rPr>
              <w:t xml:space="preserve"> </w:t>
            </w:r>
            <w:r w:rsidR="00A7071C" w:rsidRPr="006A73A7">
              <w:rPr>
                <w:sz w:val="24"/>
                <w:szCs w:val="24"/>
              </w:rPr>
              <w:t>по</w:t>
            </w:r>
            <w:r w:rsidR="00A7071C" w:rsidRPr="006A73A7">
              <w:rPr>
                <w:spacing w:val="-6"/>
                <w:sz w:val="24"/>
                <w:szCs w:val="24"/>
              </w:rPr>
              <w:t xml:space="preserve"> </w:t>
            </w:r>
            <w:r w:rsidR="00A7071C" w:rsidRPr="006A73A7">
              <w:rPr>
                <w:sz w:val="24"/>
                <w:szCs w:val="24"/>
              </w:rPr>
              <w:t>освоению</w:t>
            </w:r>
            <w:r w:rsidR="00A7071C" w:rsidRPr="006A73A7">
              <w:rPr>
                <w:spacing w:val="-6"/>
                <w:sz w:val="24"/>
                <w:szCs w:val="24"/>
              </w:rPr>
              <w:t xml:space="preserve"> </w:t>
            </w:r>
            <w:r w:rsidR="00A7071C" w:rsidRPr="006A73A7">
              <w:rPr>
                <w:sz w:val="24"/>
                <w:szCs w:val="24"/>
              </w:rPr>
              <w:t>детьми практического установления простейших пространственно-количественных связей и отношений</w:t>
            </w:r>
            <w:r w:rsidR="00A7071C" w:rsidRPr="006A73A7">
              <w:rPr>
                <w:spacing w:val="-9"/>
                <w:sz w:val="24"/>
                <w:szCs w:val="24"/>
              </w:rPr>
              <w:t xml:space="preserve"> </w:t>
            </w:r>
            <w:r w:rsidR="00A7071C" w:rsidRPr="006A73A7">
              <w:rPr>
                <w:sz w:val="24"/>
                <w:szCs w:val="24"/>
              </w:rPr>
              <w:t>между</w:t>
            </w:r>
            <w:r w:rsidR="00A7071C" w:rsidRPr="006A73A7">
              <w:rPr>
                <w:spacing w:val="-10"/>
                <w:sz w:val="24"/>
                <w:szCs w:val="24"/>
              </w:rPr>
              <w:t xml:space="preserve"> </w:t>
            </w:r>
            <w:r w:rsidR="00A7071C" w:rsidRPr="006A73A7">
              <w:rPr>
                <w:sz w:val="24"/>
                <w:szCs w:val="24"/>
              </w:rPr>
              <w:t>предметами:</w:t>
            </w:r>
            <w:r w:rsidR="00A7071C" w:rsidRPr="006A73A7">
              <w:rPr>
                <w:spacing w:val="-8"/>
                <w:sz w:val="24"/>
                <w:szCs w:val="24"/>
              </w:rPr>
              <w:t xml:space="preserve"> </w:t>
            </w:r>
            <w:r w:rsidR="00A7071C" w:rsidRPr="006A73A7">
              <w:rPr>
                <w:sz w:val="24"/>
                <w:szCs w:val="24"/>
              </w:rPr>
              <w:t>больше-меньше,</w:t>
            </w:r>
            <w:r w:rsidR="00A7071C" w:rsidRPr="006A73A7">
              <w:rPr>
                <w:spacing w:val="-8"/>
                <w:sz w:val="24"/>
                <w:szCs w:val="24"/>
              </w:rPr>
              <w:t xml:space="preserve"> </w:t>
            </w:r>
            <w:r w:rsidR="00A7071C" w:rsidRPr="006A73A7">
              <w:rPr>
                <w:sz w:val="24"/>
                <w:szCs w:val="24"/>
              </w:rPr>
              <w:t>короче- длиннее, шире-уже, выше-ниже, такие же по размеру; больше-меньше, столько же, поровну, не поровну по количеству,</w:t>
            </w:r>
            <w:r w:rsidR="00A7071C" w:rsidRPr="006A73A7">
              <w:rPr>
                <w:spacing w:val="-8"/>
                <w:sz w:val="24"/>
                <w:szCs w:val="24"/>
              </w:rPr>
              <w:t xml:space="preserve"> </w:t>
            </w:r>
            <w:r w:rsidR="00A7071C" w:rsidRPr="006A73A7">
              <w:rPr>
                <w:sz w:val="24"/>
                <w:szCs w:val="24"/>
              </w:rPr>
              <w:t>используя</w:t>
            </w:r>
            <w:r w:rsidR="00A7071C" w:rsidRPr="006A73A7">
              <w:rPr>
                <w:spacing w:val="-8"/>
                <w:sz w:val="24"/>
                <w:szCs w:val="24"/>
              </w:rPr>
              <w:t xml:space="preserve"> </w:t>
            </w:r>
            <w:r w:rsidR="00A7071C" w:rsidRPr="006A73A7">
              <w:rPr>
                <w:sz w:val="24"/>
                <w:szCs w:val="24"/>
              </w:rPr>
              <w:t>приемы</w:t>
            </w:r>
            <w:r w:rsidR="00A7071C" w:rsidRPr="006A73A7">
              <w:rPr>
                <w:spacing w:val="-8"/>
                <w:sz w:val="24"/>
                <w:szCs w:val="24"/>
              </w:rPr>
              <w:t xml:space="preserve"> </w:t>
            </w:r>
            <w:r w:rsidR="00A7071C" w:rsidRPr="006A73A7">
              <w:rPr>
                <w:sz w:val="24"/>
                <w:szCs w:val="24"/>
              </w:rPr>
              <w:t>наложения</w:t>
            </w:r>
            <w:r w:rsidR="00A7071C" w:rsidRPr="006A73A7">
              <w:rPr>
                <w:spacing w:val="-8"/>
                <w:sz w:val="24"/>
                <w:szCs w:val="24"/>
              </w:rPr>
              <w:t xml:space="preserve"> </w:t>
            </w:r>
            <w:r w:rsidR="00A7071C" w:rsidRPr="006A73A7">
              <w:rPr>
                <w:sz w:val="24"/>
                <w:szCs w:val="24"/>
              </w:rPr>
              <w:t>и</w:t>
            </w:r>
            <w:r w:rsidR="00A7071C" w:rsidRPr="006A73A7">
              <w:rPr>
                <w:spacing w:val="-10"/>
                <w:sz w:val="24"/>
                <w:szCs w:val="24"/>
              </w:rPr>
              <w:t xml:space="preserve"> </w:t>
            </w:r>
            <w:r w:rsidR="00A7071C" w:rsidRPr="006A73A7">
              <w:rPr>
                <w:sz w:val="24"/>
                <w:szCs w:val="24"/>
              </w:rPr>
              <w:t>приложения; организует овладение уравниванием неравных групп предметов</w:t>
            </w:r>
            <w:r w:rsidR="00A7071C" w:rsidRPr="006A73A7">
              <w:rPr>
                <w:spacing w:val="-6"/>
                <w:sz w:val="24"/>
                <w:szCs w:val="24"/>
              </w:rPr>
              <w:t xml:space="preserve"> </w:t>
            </w:r>
            <w:r w:rsidR="00A7071C" w:rsidRPr="006A73A7">
              <w:rPr>
                <w:sz w:val="24"/>
                <w:szCs w:val="24"/>
              </w:rPr>
              <w:t>путем</w:t>
            </w:r>
            <w:r w:rsidR="00A7071C" w:rsidRPr="006A73A7">
              <w:rPr>
                <w:spacing w:val="-6"/>
                <w:sz w:val="24"/>
                <w:szCs w:val="24"/>
              </w:rPr>
              <w:t xml:space="preserve"> </w:t>
            </w:r>
            <w:r w:rsidR="00A7071C" w:rsidRPr="006A73A7">
              <w:rPr>
                <w:sz w:val="24"/>
                <w:szCs w:val="24"/>
              </w:rPr>
              <w:t>добавления</w:t>
            </w:r>
            <w:r w:rsidR="00A7071C" w:rsidRPr="006A73A7">
              <w:rPr>
                <w:spacing w:val="-6"/>
                <w:sz w:val="24"/>
                <w:szCs w:val="24"/>
              </w:rPr>
              <w:t xml:space="preserve"> </w:t>
            </w:r>
            <w:r w:rsidR="00A7071C" w:rsidRPr="006A73A7">
              <w:rPr>
                <w:sz w:val="24"/>
                <w:szCs w:val="24"/>
              </w:rPr>
              <w:t>одного</w:t>
            </w:r>
            <w:r w:rsidR="00A7071C" w:rsidRPr="006A73A7">
              <w:rPr>
                <w:spacing w:val="-6"/>
                <w:sz w:val="24"/>
                <w:szCs w:val="24"/>
              </w:rPr>
              <w:t xml:space="preserve"> </w:t>
            </w:r>
            <w:r w:rsidR="00A7071C" w:rsidRPr="006A73A7">
              <w:rPr>
                <w:sz w:val="24"/>
                <w:szCs w:val="24"/>
              </w:rPr>
              <w:t>предмета</w:t>
            </w:r>
            <w:r w:rsidR="00A7071C" w:rsidRPr="006A73A7">
              <w:rPr>
                <w:spacing w:val="-6"/>
                <w:sz w:val="24"/>
                <w:szCs w:val="24"/>
              </w:rPr>
              <w:t xml:space="preserve"> </w:t>
            </w:r>
            <w:r w:rsidR="00A7071C" w:rsidRPr="006A73A7">
              <w:rPr>
                <w:sz w:val="24"/>
                <w:szCs w:val="24"/>
              </w:rPr>
              <w:t>к</w:t>
            </w:r>
            <w:r w:rsidR="00A7071C" w:rsidRPr="006A73A7">
              <w:rPr>
                <w:spacing w:val="-8"/>
                <w:sz w:val="24"/>
                <w:szCs w:val="24"/>
              </w:rPr>
              <w:t xml:space="preserve"> </w:t>
            </w:r>
            <w:r w:rsidR="00A7071C" w:rsidRPr="006A73A7">
              <w:rPr>
                <w:sz w:val="24"/>
                <w:szCs w:val="24"/>
              </w:rPr>
              <w:t>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w:t>
            </w:r>
            <w:r w:rsidR="00A7071C" w:rsidRPr="006A73A7">
              <w:rPr>
                <w:spacing w:val="-8"/>
                <w:sz w:val="24"/>
                <w:szCs w:val="24"/>
              </w:rPr>
              <w:t xml:space="preserve"> </w:t>
            </w:r>
            <w:r w:rsidR="00A7071C" w:rsidRPr="006A73A7">
              <w:rPr>
                <w:sz w:val="24"/>
                <w:szCs w:val="24"/>
              </w:rPr>
              <w:t>ближе</w:t>
            </w:r>
            <w:r w:rsidR="00A7071C" w:rsidRPr="006A73A7">
              <w:rPr>
                <w:spacing w:val="-9"/>
                <w:sz w:val="24"/>
                <w:szCs w:val="24"/>
              </w:rPr>
              <w:t xml:space="preserve"> </w:t>
            </w:r>
            <w:r w:rsidR="00A7071C" w:rsidRPr="006A73A7">
              <w:rPr>
                <w:sz w:val="24"/>
                <w:szCs w:val="24"/>
              </w:rPr>
              <w:t>(дальше),</w:t>
            </w:r>
            <w:r w:rsidR="00A7071C" w:rsidRPr="006A73A7">
              <w:rPr>
                <w:spacing w:val="-8"/>
                <w:sz w:val="24"/>
                <w:szCs w:val="24"/>
              </w:rPr>
              <w:t xml:space="preserve"> </w:t>
            </w:r>
            <w:r w:rsidR="00A7071C" w:rsidRPr="006A73A7">
              <w:rPr>
                <w:sz w:val="24"/>
                <w:szCs w:val="24"/>
              </w:rPr>
              <w:t>раньше</w:t>
            </w:r>
            <w:r w:rsidR="00A7071C" w:rsidRPr="006A73A7">
              <w:rPr>
                <w:spacing w:val="-4"/>
                <w:sz w:val="24"/>
                <w:szCs w:val="24"/>
              </w:rPr>
              <w:t xml:space="preserve"> </w:t>
            </w:r>
            <w:r w:rsidR="00A7071C" w:rsidRPr="006A73A7">
              <w:rPr>
                <w:sz w:val="24"/>
                <w:szCs w:val="24"/>
              </w:rPr>
              <w:t>(позже);</w:t>
            </w:r>
            <w:r w:rsidR="00A7071C" w:rsidRPr="006A73A7">
              <w:rPr>
                <w:spacing w:val="-9"/>
                <w:sz w:val="24"/>
                <w:szCs w:val="24"/>
              </w:rPr>
              <w:t xml:space="preserve"> </w:t>
            </w:r>
            <w:r w:rsidR="00A7071C" w:rsidRPr="006A73A7">
              <w:rPr>
                <w:sz w:val="24"/>
                <w:szCs w:val="24"/>
              </w:rPr>
              <w:t>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7B5E882" w14:textId="77777777" w:rsidR="00A7071C" w:rsidRPr="006A73A7" w:rsidRDefault="00DF1396" w:rsidP="006A73A7">
            <w:pPr>
              <w:pStyle w:val="TableParagraph"/>
              <w:tabs>
                <w:tab w:val="left" w:pos="719"/>
              </w:tabs>
              <w:ind w:left="147" w:right="142"/>
              <w:jc w:val="both"/>
              <w:rPr>
                <w:sz w:val="24"/>
                <w:szCs w:val="24"/>
                <w:u w:val="single"/>
              </w:rPr>
            </w:pPr>
            <w:r w:rsidRPr="006A73A7">
              <w:rPr>
                <w:sz w:val="24"/>
                <w:szCs w:val="24"/>
                <w:u w:val="single"/>
              </w:rPr>
              <w:t>3.</w:t>
            </w:r>
            <w:r w:rsidR="00A7071C" w:rsidRPr="006A73A7">
              <w:rPr>
                <w:sz w:val="24"/>
                <w:szCs w:val="24"/>
                <w:u w:val="single"/>
              </w:rPr>
              <w:t xml:space="preserve"> Окружающий</w:t>
            </w:r>
            <w:r w:rsidR="00A7071C" w:rsidRPr="006A73A7">
              <w:rPr>
                <w:spacing w:val="-9"/>
                <w:sz w:val="24"/>
                <w:szCs w:val="24"/>
                <w:u w:val="single"/>
              </w:rPr>
              <w:t xml:space="preserve"> </w:t>
            </w:r>
            <w:r w:rsidR="00A7071C" w:rsidRPr="006A73A7">
              <w:rPr>
                <w:spacing w:val="-4"/>
                <w:sz w:val="24"/>
                <w:szCs w:val="24"/>
                <w:u w:val="single"/>
              </w:rPr>
              <w:t>мир:</w:t>
            </w:r>
          </w:p>
          <w:p w14:paraId="28A598CC" w14:textId="77777777" w:rsidR="00A7071C" w:rsidRPr="006A73A7" w:rsidRDefault="00A7071C" w:rsidP="006A73A7">
            <w:pPr>
              <w:pStyle w:val="TableParagraph"/>
              <w:ind w:left="147" w:right="142"/>
              <w:jc w:val="both"/>
              <w:rPr>
                <w:sz w:val="24"/>
                <w:szCs w:val="24"/>
              </w:rPr>
            </w:pPr>
            <w:r w:rsidRPr="006A73A7">
              <w:rPr>
                <w:sz w:val="24"/>
                <w:szCs w:val="24"/>
              </w:rPr>
              <w:t>Педагог</w:t>
            </w:r>
            <w:r w:rsidRPr="006A73A7">
              <w:rPr>
                <w:spacing w:val="-9"/>
                <w:sz w:val="24"/>
                <w:szCs w:val="24"/>
              </w:rPr>
              <w:t xml:space="preserve"> </w:t>
            </w:r>
            <w:r w:rsidRPr="006A73A7">
              <w:rPr>
                <w:sz w:val="24"/>
                <w:szCs w:val="24"/>
              </w:rPr>
              <w:t>формирует</w:t>
            </w:r>
            <w:r w:rsidRPr="006A73A7">
              <w:rPr>
                <w:spacing w:val="-32"/>
                <w:sz w:val="24"/>
                <w:szCs w:val="24"/>
              </w:rPr>
              <w:t xml:space="preserve"> </w:t>
            </w:r>
            <w:r w:rsidRPr="006A73A7">
              <w:rPr>
                <w:sz w:val="24"/>
                <w:szCs w:val="24"/>
              </w:rPr>
              <w:t>у</w:t>
            </w:r>
            <w:r w:rsidRPr="006A73A7">
              <w:rPr>
                <w:spacing w:val="-8"/>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начальные</w:t>
            </w:r>
            <w:r w:rsidRPr="006A73A7">
              <w:rPr>
                <w:spacing w:val="-5"/>
                <w:sz w:val="24"/>
                <w:szCs w:val="24"/>
              </w:rPr>
              <w:t xml:space="preserve"> </w:t>
            </w:r>
            <w:r w:rsidRPr="006A73A7">
              <w:rPr>
                <w:sz w:val="24"/>
                <w:szCs w:val="24"/>
              </w:rPr>
              <w:t>представления</w:t>
            </w:r>
            <w:r w:rsidRPr="006A73A7">
              <w:rPr>
                <w:spacing w:val="-6"/>
                <w:sz w:val="24"/>
                <w:szCs w:val="24"/>
              </w:rPr>
              <w:t xml:space="preserve"> </w:t>
            </w:r>
            <w:r w:rsidRPr="006A73A7">
              <w:rPr>
                <w:sz w:val="24"/>
                <w:szCs w:val="24"/>
              </w:rPr>
              <w:t>и эмоционально-</w:t>
            </w:r>
            <w:r w:rsidRPr="006A73A7">
              <w:rPr>
                <w:spacing w:val="-10"/>
                <w:sz w:val="24"/>
                <w:szCs w:val="24"/>
              </w:rPr>
              <w:t xml:space="preserve"> </w:t>
            </w:r>
            <w:r w:rsidRPr="006A73A7">
              <w:rPr>
                <w:sz w:val="24"/>
                <w:szCs w:val="24"/>
              </w:rPr>
              <w:t>положительное</w:t>
            </w:r>
            <w:r w:rsidRPr="006A73A7">
              <w:rPr>
                <w:spacing w:val="-9"/>
                <w:sz w:val="24"/>
                <w:szCs w:val="24"/>
              </w:rPr>
              <w:t xml:space="preserve"> </w:t>
            </w:r>
            <w:r w:rsidRPr="006A73A7">
              <w:rPr>
                <w:sz w:val="24"/>
                <w:szCs w:val="24"/>
              </w:rPr>
              <w:t>отношение</w:t>
            </w:r>
            <w:r w:rsidRPr="006A73A7">
              <w:rPr>
                <w:spacing w:val="-10"/>
                <w:sz w:val="24"/>
                <w:szCs w:val="24"/>
              </w:rPr>
              <w:t xml:space="preserve"> </w:t>
            </w:r>
            <w:r w:rsidRPr="006A73A7">
              <w:rPr>
                <w:sz w:val="24"/>
                <w:szCs w:val="24"/>
              </w:rPr>
              <w:t>к</w:t>
            </w:r>
            <w:r w:rsidRPr="006A73A7">
              <w:rPr>
                <w:spacing w:val="-10"/>
                <w:sz w:val="24"/>
                <w:szCs w:val="24"/>
              </w:rPr>
              <w:t xml:space="preserve"> </w:t>
            </w:r>
            <w:r w:rsidRPr="006A73A7">
              <w:rPr>
                <w:sz w:val="24"/>
                <w:szCs w:val="24"/>
              </w:rPr>
              <w:t>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w:t>
            </w:r>
            <w:r w:rsidRPr="006A73A7">
              <w:rPr>
                <w:spacing w:val="-6"/>
                <w:sz w:val="24"/>
                <w:szCs w:val="24"/>
              </w:rPr>
              <w:t xml:space="preserve"> </w:t>
            </w:r>
            <w:r w:rsidRPr="006A73A7">
              <w:rPr>
                <w:sz w:val="24"/>
                <w:szCs w:val="24"/>
              </w:rPr>
              <w:t>и</w:t>
            </w:r>
            <w:r w:rsidRPr="006A73A7">
              <w:rPr>
                <w:spacing w:val="-7"/>
                <w:sz w:val="24"/>
                <w:szCs w:val="24"/>
              </w:rPr>
              <w:t xml:space="preserve"> </w:t>
            </w:r>
            <w:r w:rsidRPr="006A73A7">
              <w:rPr>
                <w:sz w:val="24"/>
                <w:szCs w:val="24"/>
              </w:rPr>
              <w:t>игры</w:t>
            </w:r>
            <w:r w:rsidRPr="006A73A7">
              <w:rPr>
                <w:spacing w:val="-5"/>
                <w:sz w:val="24"/>
                <w:szCs w:val="24"/>
              </w:rPr>
              <w:t xml:space="preserve"> </w:t>
            </w:r>
            <w:r w:rsidRPr="006A73A7">
              <w:rPr>
                <w:sz w:val="24"/>
                <w:szCs w:val="24"/>
              </w:rPr>
              <w:t>с</w:t>
            </w:r>
            <w:r w:rsidRPr="006A73A7">
              <w:rPr>
                <w:spacing w:val="-6"/>
                <w:sz w:val="24"/>
                <w:szCs w:val="24"/>
              </w:rPr>
              <w:t xml:space="preserve"> </w:t>
            </w:r>
            <w:r w:rsidRPr="006A73A7">
              <w:rPr>
                <w:sz w:val="24"/>
                <w:szCs w:val="24"/>
              </w:rPr>
              <w:t>ними;</w:t>
            </w:r>
            <w:r w:rsidRPr="006A73A7">
              <w:rPr>
                <w:spacing w:val="-8"/>
                <w:sz w:val="24"/>
                <w:szCs w:val="24"/>
              </w:rPr>
              <w:t xml:space="preserve"> </w:t>
            </w:r>
            <w:r w:rsidRPr="006A73A7">
              <w:rPr>
                <w:sz w:val="24"/>
                <w:szCs w:val="24"/>
              </w:rPr>
              <w:t>побуждает</w:t>
            </w:r>
            <w:r w:rsidRPr="006A73A7">
              <w:rPr>
                <w:spacing w:val="-6"/>
                <w:sz w:val="24"/>
                <w:szCs w:val="24"/>
              </w:rPr>
              <w:t xml:space="preserve"> </w:t>
            </w:r>
            <w:r w:rsidRPr="006A73A7">
              <w:rPr>
                <w:sz w:val="24"/>
                <w:szCs w:val="24"/>
              </w:rPr>
              <w:t>ребёнка</w:t>
            </w:r>
            <w:r w:rsidRPr="006A73A7">
              <w:rPr>
                <w:spacing w:val="-6"/>
                <w:sz w:val="24"/>
                <w:szCs w:val="24"/>
              </w:rPr>
              <w:t xml:space="preserve"> </w:t>
            </w:r>
            <w:r w:rsidRPr="006A73A7">
              <w:rPr>
                <w:sz w:val="24"/>
                <w:szCs w:val="24"/>
              </w:rPr>
              <w:t>благодарить за подарки, оказывать посильную помощь родным, приобщаться</w:t>
            </w:r>
            <w:r w:rsidRPr="006A73A7">
              <w:rPr>
                <w:spacing w:val="-9"/>
                <w:sz w:val="24"/>
                <w:szCs w:val="24"/>
              </w:rPr>
              <w:t xml:space="preserve"> </w:t>
            </w:r>
            <w:r w:rsidRPr="006A73A7">
              <w:rPr>
                <w:sz w:val="24"/>
                <w:szCs w:val="24"/>
              </w:rPr>
              <w:t>к</w:t>
            </w:r>
            <w:r w:rsidRPr="006A73A7">
              <w:rPr>
                <w:spacing w:val="-6"/>
                <w:sz w:val="24"/>
                <w:szCs w:val="24"/>
              </w:rPr>
              <w:t xml:space="preserve"> </w:t>
            </w:r>
            <w:r w:rsidRPr="006A73A7">
              <w:rPr>
                <w:sz w:val="24"/>
                <w:szCs w:val="24"/>
              </w:rPr>
              <w:t>традициям</w:t>
            </w:r>
            <w:r w:rsidRPr="006A73A7">
              <w:rPr>
                <w:spacing w:val="-6"/>
                <w:sz w:val="24"/>
                <w:szCs w:val="24"/>
              </w:rPr>
              <w:t xml:space="preserve"> </w:t>
            </w:r>
            <w:r w:rsidRPr="006A73A7">
              <w:rPr>
                <w:sz w:val="24"/>
                <w:szCs w:val="24"/>
              </w:rPr>
              <w:t>семьи.</w:t>
            </w:r>
            <w:r w:rsidRPr="006A73A7">
              <w:rPr>
                <w:spacing w:val="-6"/>
                <w:sz w:val="24"/>
                <w:szCs w:val="24"/>
              </w:rPr>
              <w:t xml:space="preserve"> </w:t>
            </w:r>
            <w:r w:rsidRPr="006A73A7">
              <w:rPr>
                <w:sz w:val="24"/>
                <w:szCs w:val="24"/>
              </w:rPr>
              <w:t>Знакомит</w:t>
            </w:r>
            <w:r w:rsidRPr="006A73A7">
              <w:rPr>
                <w:spacing w:val="-6"/>
                <w:sz w:val="24"/>
                <w:szCs w:val="24"/>
              </w:rPr>
              <w:t xml:space="preserve"> </w:t>
            </w:r>
            <w:r w:rsidRPr="006A73A7">
              <w:rPr>
                <w:sz w:val="24"/>
                <w:szCs w:val="24"/>
              </w:rPr>
              <w:t>с</w:t>
            </w:r>
            <w:r w:rsidRPr="006A73A7">
              <w:rPr>
                <w:spacing w:val="-6"/>
                <w:sz w:val="24"/>
                <w:szCs w:val="24"/>
              </w:rPr>
              <w:t xml:space="preserve"> </w:t>
            </w:r>
            <w:r w:rsidRPr="006A73A7">
              <w:rPr>
                <w:sz w:val="24"/>
                <w:szCs w:val="24"/>
              </w:rPr>
              <w:t>населенным пунктом, в котором живет ребёнок, дает начальные представления</w:t>
            </w:r>
            <w:r w:rsidRPr="006A73A7">
              <w:rPr>
                <w:spacing w:val="-6"/>
                <w:sz w:val="24"/>
                <w:szCs w:val="24"/>
              </w:rPr>
              <w:t xml:space="preserve"> </w:t>
            </w:r>
            <w:r w:rsidRPr="006A73A7">
              <w:rPr>
                <w:sz w:val="24"/>
                <w:szCs w:val="24"/>
              </w:rPr>
              <w:t>о</w:t>
            </w:r>
            <w:r w:rsidRPr="006A73A7">
              <w:rPr>
                <w:spacing w:val="-6"/>
                <w:sz w:val="24"/>
                <w:szCs w:val="24"/>
              </w:rPr>
              <w:t xml:space="preserve"> </w:t>
            </w:r>
            <w:r w:rsidRPr="006A73A7">
              <w:rPr>
                <w:sz w:val="24"/>
                <w:szCs w:val="24"/>
              </w:rPr>
              <w:t>родной</w:t>
            </w:r>
            <w:r w:rsidRPr="006A73A7">
              <w:rPr>
                <w:spacing w:val="-7"/>
                <w:sz w:val="24"/>
                <w:szCs w:val="24"/>
              </w:rPr>
              <w:t xml:space="preserve"> </w:t>
            </w:r>
            <w:r w:rsidRPr="006A73A7">
              <w:rPr>
                <w:sz w:val="24"/>
                <w:szCs w:val="24"/>
              </w:rPr>
              <w:t>стране,</w:t>
            </w:r>
            <w:r w:rsidRPr="006A73A7">
              <w:rPr>
                <w:spacing w:val="-6"/>
                <w:sz w:val="24"/>
                <w:szCs w:val="24"/>
              </w:rPr>
              <w:t xml:space="preserve"> </w:t>
            </w:r>
            <w:r w:rsidRPr="006A73A7">
              <w:rPr>
                <w:sz w:val="24"/>
                <w:szCs w:val="24"/>
              </w:rPr>
              <w:t>о</w:t>
            </w:r>
            <w:r w:rsidRPr="006A73A7">
              <w:rPr>
                <w:spacing w:val="-6"/>
                <w:sz w:val="24"/>
                <w:szCs w:val="24"/>
              </w:rPr>
              <w:t xml:space="preserve"> </w:t>
            </w:r>
            <w:r w:rsidRPr="006A73A7">
              <w:rPr>
                <w:sz w:val="24"/>
                <w:szCs w:val="24"/>
              </w:rPr>
              <w:t>некоторых</w:t>
            </w:r>
            <w:r w:rsidRPr="006A73A7">
              <w:rPr>
                <w:spacing w:val="-6"/>
                <w:sz w:val="24"/>
                <w:szCs w:val="24"/>
              </w:rPr>
              <w:t xml:space="preserve"> </w:t>
            </w:r>
            <w:r w:rsidRPr="006A73A7">
              <w:rPr>
                <w:sz w:val="24"/>
                <w:szCs w:val="24"/>
              </w:rPr>
              <w:t>наиболее важных праздниках и событиях. Включая детей в отдельные бытовые ситуации, знакомит с трудом людей близкого</w:t>
            </w:r>
            <w:r w:rsidRPr="006A73A7">
              <w:rPr>
                <w:spacing w:val="-7"/>
                <w:sz w:val="24"/>
                <w:szCs w:val="24"/>
              </w:rPr>
              <w:t xml:space="preserve"> </w:t>
            </w:r>
            <w:r w:rsidRPr="006A73A7">
              <w:rPr>
                <w:sz w:val="24"/>
                <w:szCs w:val="24"/>
              </w:rPr>
              <w:t>окружения,</w:t>
            </w:r>
            <w:r w:rsidRPr="006A73A7">
              <w:rPr>
                <w:spacing w:val="-7"/>
                <w:sz w:val="24"/>
                <w:szCs w:val="24"/>
              </w:rPr>
              <w:t xml:space="preserve"> </w:t>
            </w:r>
            <w:r w:rsidRPr="006A73A7">
              <w:rPr>
                <w:sz w:val="24"/>
                <w:szCs w:val="24"/>
              </w:rPr>
              <w:t>(ходят</w:t>
            </w:r>
            <w:r w:rsidRPr="006A73A7">
              <w:rPr>
                <w:spacing w:val="-7"/>
                <w:sz w:val="24"/>
                <w:szCs w:val="24"/>
              </w:rPr>
              <w:t xml:space="preserve"> </w:t>
            </w:r>
            <w:r w:rsidRPr="006A73A7">
              <w:rPr>
                <w:sz w:val="24"/>
                <w:szCs w:val="24"/>
              </w:rPr>
              <w:t>в</w:t>
            </w:r>
            <w:r w:rsidRPr="006A73A7">
              <w:rPr>
                <w:spacing w:val="-8"/>
                <w:sz w:val="24"/>
                <w:szCs w:val="24"/>
              </w:rPr>
              <w:t xml:space="preserve"> </w:t>
            </w:r>
            <w:r w:rsidRPr="006A73A7">
              <w:rPr>
                <w:sz w:val="24"/>
                <w:szCs w:val="24"/>
              </w:rPr>
              <w:t>магазин,</w:t>
            </w:r>
            <w:r w:rsidRPr="006A73A7">
              <w:rPr>
                <w:spacing w:val="-7"/>
                <w:sz w:val="24"/>
                <w:szCs w:val="24"/>
              </w:rPr>
              <w:t xml:space="preserve"> </w:t>
            </w:r>
            <w:r w:rsidRPr="006A73A7">
              <w:rPr>
                <w:sz w:val="24"/>
                <w:szCs w:val="24"/>
              </w:rPr>
              <w:t>убирают</w:t>
            </w:r>
            <w:r w:rsidRPr="006A73A7">
              <w:rPr>
                <w:spacing w:val="-7"/>
                <w:sz w:val="24"/>
                <w:szCs w:val="24"/>
              </w:rPr>
              <w:t xml:space="preserve"> </w:t>
            </w:r>
            <w:r w:rsidRPr="006A73A7">
              <w:rPr>
                <w:sz w:val="24"/>
                <w:szCs w:val="24"/>
              </w:rPr>
              <w:t>квартиру, двор, готовят еду, водят транспорт и другое). Знакомит с трудом работников ДОО (помощника</w:t>
            </w:r>
            <w:r w:rsidRPr="006A73A7">
              <w:rPr>
                <w:spacing w:val="-6"/>
                <w:sz w:val="24"/>
                <w:szCs w:val="24"/>
              </w:rPr>
              <w:t xml:space="preserve"> </w:t>
            </w:r>
            <w:r w:rsidRPr="006A73A7">
              <w:rPr>
                <w:sz w:val="24"/>
                <w:szCs w:val="24"/>
              </w:rPr>
              <w:t>воспитателя,</w:t>
            </w:r>
            <w:r w:rsidRPr="006A73A7">
              <w:rPr>
                <w:spacing w:val="-5"/>
                <w:sz w:val="24"/>
                <w:szCs w:val="24"/>
              </w:rPr>
              <w:t xml:space="preserve"> </w:t>
            </w:r>
            <w:r w:rsidRPr="006A73A7">
              <w:rPr>
                <w:sz w:val="24"/>
                <w:szCs w:val="24"/>
              </w:rPr>
              <w:t>повара,</w:t>
            </w:r>
            <w:r w:rsidRPr="006A73A7">
              <w:rPr>
                <w:spacing w:val="-6"/>
                <w:sz w:val="24"/>
                <w:szCs w:val="24"/>
              </w:rPr>
              <w:t xml:space="preserve"> </w:t>
            </w:r>
            <w:r w:rsidRPr="006A73A7">
              <w:rPr>
                <w:sz w:val="24"/>
                <w:szCs w:val="24"/>
              </w:rPr>
              <w:t>дворника,</w:t>
            </w:r>
            <w:r w:rsidRPr="006A73A7">
              <w:rPr>
                <w:spacing w:val="-5"/>
                <w:sz w:val="24"/>
                <w:szCs w:val="24"/>
              </w:rPr>
              <w:t xml:space="preserve"> </w:t>
            </w:r>
            <w:r w:rsidRPr="006A73A7">
              <w:rPr>
                <w:spacing w:val="-2"/>
                <w:sz w:val="24"/>
                <w:szCs w:val="24"/>
              </w:rPr>
              <w:t>водителя).</w:t>
            </w:r>
          </w:p>
          <w:p w14:paraId="73E38E37" w14:textId="77777777" w:rsidR="00A7071C" w:rsidRPr="006A73A7" w:rsidRDefault="00A7071C" w:rsidP="006A73A7">
            <w:pPr>
              <w:pStyle w:val="TableParagraph"/>
              <w:ind w:left="147" w:right="142"/>
              <w:jc w:val="both"/>
              <w:rPr>
                <w:sz w:val="24"/>
                <w:szCs w:val="24"/>
              </w:rPr>
            </w:pPr>
            <w:r w:rsidRPr="006A73A7">
              <w:rPr>
                <w:sz w:val="24"/>
                <w:szCs w:val="24"/>
              </w:rPr>
              <w:t>Демонстрирует</w:t>
            </w:r>
            <w:r w:rsidRPr="006A73A7">
              <w:rPr>
                <w:spacing w:val="-8"/>
                <w:sz w:val="24"/>
                <w:szCs w:val="24"/>
              </w:rPr>
              <w:t xml:space="preserve"> </w:t>
            </w:r>
            <w:r w:rsidRPr="006A73A7">
              <w:rPr>
                <w:spacing w:val="-2"/>
                <w:sz w:val="24"/>
                <w:szCs w:val="24"/>
              </w:rPr>
              <w:t>некоторые</w:t>
            </w:r>
            <w:r w:rsidRPr="006A73A7">
              <w:rPr>
                <w:sz w:val="24"/>
                <w:szCs w:val="24"/>
              </w:rPr>
              <w:t xml:space="preserve"> инструменты</w:t>
            </w:r>
            <w:r w:rsidRPr="006A73A7">
              <w:rPr>
                <w:spacing w:val="-4"/>
                <w:sz w:val="24"/>
                <w:szCs w:val="24"/>
              </w:rPr>
              <w:t xml:space="preserve"> </w:t>
            </w:r>
            <w:r w:rsidRPr="006A73A7">
              <w:rPr>
                <w:sz w:val="24"/>
                <w:szCs w:val="24"/>
              </w:rPr>
              <w:t>труда,</w:t>
            </w:r>
            <w:r w:rsidRPr="006A73A7">
              <w:rPr>
                <w:spacing w:val="-4"/>
                <w:sz w:val="24"/>
                <w:szCs w:val="24"/>
              </w:rPr>
              <w:t xml:space="preserve"> </w:t>
            </w:r>
            <w:r w:rsidRPr="006A73A7">
              <w:rPr>
                <w:sz w:val="24"/>
                <w:szCs w:val="24"/>
              </w:rPr>
              <w:t>воспитывает</w:t>
            </w:r>
            <w:r w:rsidRPr="006A73A7">
              <w:rPr>
                <w:spacing w:val="-2"/>
                <w:sz w:val="24"/>
                <w:szCs w:val="24"/>
              </w:rPr>
              <w:t xml:space="preserve"> бережное</w:t>
            </w:r>
            <w:r w:rsidRPr="006A73A7">
              <w:rPr>
                <w:sz w:val="24"/>
                <w:szCs w:val="24"/>
              </w:rPr>
              <w:t xml:space="preserve"> отношение к предметам, сделанным руками человека. Поощряет</w:t>
            </w:r>
            <w:r w:rsidRPr="006A73A7">
              <w:rPr>
                <w:spacing w:val="-6"/>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за</w:t>
            </w:r>
            <w:r w:rsidRPr="006A73A7">
              <w:rPr>
                <w:spacing w:val="-6"/>
                <w:sz w:val="24"/>
                <w:szCs w:val="24"/>
              </w:rPr>
              <w:t xml:space="preserve"> </w:t>
            </w:r>
            <w:r w:rsidRPr="006A73A7">
              <w:rPr>
                <w:sz w:val="24"/>
                <w:szCs w:val="24"/>
              </w:rPr>
              <w:t>проявление</w:t>
            </w:r>
            <w:r w:rsidRPr="006A73A7">
              <w:rPr>
                <w:spacing w:val="-6"/>
                <w:sz w:val="24"/>
                <w:szCs w:val="24"/>
              </w:rPr>
              <w:t xml:space="preserve"> </w:t>
            </w:r>
            <w:r w:rsidRPr="006A73A7">
              <w:rPr>
                <w:sz w:val="24"/>
                <w:szCs w:val="24"/>
              </w:rPr>
              <w:t>аккуратности</w:t>
            </w:r>
            <w:r w:rsidRPr="006A73A7">
              <w:rPr>
                <w:spacing w:val="-7"/>
                <w:sz w:val="24"/>
                <w:szCs w:val="24"/>
              </w:rPr>
              <w:t xml:space="preserve"> </w:t>
            </w:r>
            <w:r w:rsidRPr="006A73A7">
              <w:rPr>
                <w:sz w:val="24"/>
                <w:szCs w:val="24"/>
              </w:rPr>
              <w:t>(не</w:t>
            </w:r>
            <w:r w:rsidRPr="006A73A7">
              <w:rPr>
                <w:spacing w:val="-6"/>
                <w:sz w:val="24"/>
                <w:szCs w:val="24"/>
              </w:rPr>
              <w:t xml:space="preserve"> </w:t>
            </w:r>
            <w:r w:rsidRPr="006A73A7">
              <w:rPr>
                <w:sz w:val="24"/>
                <w:szCs w:val="24"/>
              </w:rPr>
              <w:t>сорить, убирать</w:t>
            </w:r>
            <w:r w:rsidRPr="006A73A7">
              <w:rPr>
                <w:spacing w:val="-6"/>
                <w:sz w:val="24"/>
                <w:szCs w:val="24"/>
              </w:rPr>
              <w:t xml:space="preserve"> </w:t>
            </w:r>
            <w:r w:rsidRPr="006A73A7">
              <w:rPr>
                <w:sz w:val="24"/>
                <w:szCs w:val="24"/>
              </w:rPr>
              <w:t>за</w:t>
            </w:r>
            <w:r w:rsidRPr="006A73A7">
              <w:rPr>
                <w:spacing w:val="-5"/>
                <w:sz w:val="24"/>
                <w:szCs w:val="24"/>
              </w:rPr>
              <w:t xml:space="preserve"> </w:t>
            </w:r>
            <w:r w:rsidRPr="006A73A7">
              <w:rPr>
                <w:sz w:val="24"/>
                <w:szCs w:val="24"/>
              </w:rPr>
              <w:t>собой,</w:t>
            </w:r>
            <w:r w:rsidRPr="006A73A7">
              <w:rPr>
                <w:spacing w:val="-6"/>
                <w:sz w:val="24"/>
                <w:szCs w:val="24"/>
              </w:rPr>
              <w:t xml:space="preserve"> </w:t>
            </w:r>
            <w:r w:rsidRPr="006A73A7">
              <w:rPr>
                <w:sz w:val="24"/>
                <w:szCs w:val="24"/>
              </w:rPr>
              <w:t>не</w:t>
            </w:r>
            <w:r w:rsidRPr="006A73A7">
              <w:rPr>
                <w:spacing w:val="-6"/>
                <w:sz w:val="24"/>
                <w:szCs w:val="24"/>
              </w:rPr>
              <w:t xml:space="preserve"> </w:t>
            </w:r>
            <w:r w:rsidRPr="006A73A7">
              <w:rPr>
                <w:sz w:val="24"/>
                <w:szCs w:val="24"/>
              </w:rPr>
              <w:t>расходовать</w:t>
            </w:r>
            <w:r w:rsidRPr="006A73A7">
              <w:rPr>
                <w:spacing w:val="-5"/>
                <w:sz w:val="24"/>
                <w:szCs w:val="24"/>
              </w:rPr>
              <w:t xml:space="preserve"> </w:t>
            </w:r>
            <w:r w:rsidRPr="006A73A7">
              <w:rPr>
                <w:sz w:val="24"/>
                <w:szCs w:val="24"/>
              </w:rPr>
              <w:t>лишние</w:t>
            </w:r>
            <w:r w:rsidRPr="006A73A7">
              <w:rPr>
                <w:spacing w:val="-3"/>
                <w:sz w:val="24"/>
                <w:szCs w:val="24"/>
              </w:rPr>
              <w:t xml:space="preserve"> </w:t>
            </w:r>
            <w:r w:rsidRPr="006A73A7">
              <w:rPr>
                <w:sz w:val="24"/>
                <w:szCs w:val="24"/>
              </w:rPr>
              <w:t>материалы</w:t>
            </w:r>
            <w:r w:rsidRPr="006A73A7">
              <w:rPr>
                <w:spacing w:val="-5"/>
                <w:sz w:val="24"/>
                <w:szCs w:val="24"/>
              </w:rPr>
              <w:t xml:space="preserve"> </w:t>
            </w:r>
            <w:r w:rsidRPr="006A73A7">
              <w:rPr>
                <w:sz w:val="24"/>
                <w:szCs w:val="24"/>
              </w:rPr>
              <w:t>зря</w:t>
            </w:r>
            <w:r w:rsidRPr="006A73A7">
              <w:rPr>
                <w:spacing w:val="-6"/>
                <w:sz w:val="24"/>
                <w:szCs w:val="24"/>
              </w:rPr>
              <w:t xml:space="preserve"> </w:t>
            </w:r>
            <w:r w:rsidRPr="006A73A7">
              <w:rPr>
                <w:sz w:val="24"/>
                <w:szCs w:val="24"/>
              </w:rPr>
              <w:t>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w:t>
            </w:r>
            <w:r w:rsidRPr="006A73A7">
              <w:rPr>
                <w:spacing w:val="-7"/>
                <w:sz w:val="24"/>
                <w:szCs w:val="24"/>
              </w:rPr>
              <w:t xml:space="preserve"> </w:t>
            </w:r>
            <w:r w:rsidRPr="006A73A7">
              <w:rPr>
                <w:sz w:val="24"/>
                <w:szCs w:val="24"/>
              </w:rPr>
              <w:t>практического</w:t>
            </w:r>
            <w:r w:rsidRPr="006A73A7">
              <w:rPr>
                <w:spacing w:val="-8"/>
                <w:sz w:val="24"/>
                <w:szCs w:val="24"/>
              </w:rPr>
              <w:t xml:space="preserve"> </w:t>
            </w:r>
            <w:r w:rsidRPr="006A73A7">
              <w:rPr>
                <w:sz w:val="24"/>
                <w:szCs w:val="24"/>
              </w:rPr>
              <w:t>обследования</w:t>
            </w:r>
            <w:r w:rsidRPr="006A73A7">
              <w:rPr>
                <w:spacing w:val="-8"/>
                <w:sz w:val="24"/>
                <w:szCs w:val="24"/>
              </w:rPr>
              <w:t xml:space="preserve"> </w:t>
            </w:r>
            <w:r w:rsidRPr="006A73A7">
              <w:rPr>
                <w:sz w:val="24"/>
                <w:szCs w:val="24"/>
              </w:rPr>
              <w:t>знакомит</w:t>
            </w:r>
            <w:r w:rsidRPr="006A73A7">
              <w:rPr>
                <w:spacing w:val="-8"/>
                <w:sz w:val="24"/>
                <w:szCs w:val="24"/>
              </w:rPr>
              <w:t xml:space="preserve"> </w:t>
            </w:r>
            <w:r w:rsidRPr="006A73A7">
              <w:rPr>
                <w:sz w:val="24"/>
                <w:szCs w:val="24"/>
              </w:rPr>
              <w:t>с</w:t>
            </w:r>
            <w:r w:rsidRPr="006A73A7">
              <w:rPr>
                <w:spacing w:val="-8"/>
                <w:sz w:val="24"/>
                <w:szCs w:val="24"/>
              </w:rPr>
              <w:t xml:space="preserve"> </w:t>
            </w:r>
            <w:r w:rsidRPr="006A73A7">
              <w:rPr>
                <w:sz w:val="24"/>
                <w:szCs w:val="24"/>
              </w:rPr>
              <w:t xml:space="preserve">некоторыми овощами и фруктами (морковка, репка, яблоко, банан, апельсин и другие), их вкусовыми качествами (кислый, </w:t>
            </w:r>
            <w:r w:rsidRPr="006A73A7">
              <w:rPr>
                <w:sz w:val="24"/>
                <w:szCs w:val="24"/>
              </w:rPr>
              <w:lastRenderedPageBreak/>
              <w:t>сладкий, соленый).</w:t>
            </w:r>
          </w:p>
          <w:p w14:paraId="7BD3D873" w14:textId="77777777" w:rsidR="00AB3213" w:rsidRPr="006A73A7" w:rsidRDefault="00DF1396" w:rsidP="006A73A7">
            <w:pPr>
              <w:pStyle w:val="TableParagraph"/>
              <w:ind w:left="147" w:right="142"/>
              <w:jc w:val="both"/>
              <w:rPr>
                <w:sz w:val="24"/>
                <w:szCs w:val="24"/>
              </w:rPr>
            </w:pPr>
            <w:r w:rsidRPr="006A73A7">
              <w:rPr>
                <w:spacing w:val="-2"/>
                <w:sz w:val="24"/>
                <w:szCs w:val="24"/>
                <w:u w:val="single"/>
              </w:rPr>
              <w:t>4.</w:t>
            </w:r>
            <w:r w:rsidR="00A7071C" w:rsidRPr="006A73A7">
              <w:rPr>
                <w:spacing w:val="-2"/>
                <w:sz w:val="24"/>
                <w:szCs w:val="24"/>
                <w:u w:val="single"/>
              </w:rPr>
              <w:t xml:space="preserve"> Природа:</w:t>
            </w:r>
            <w:r w:rsidR="00AB3213" w:rsidRPr="006A73A7">
              <w:rPr>
                <w:spacing w:val="-2"/>
                <w:sz w:val="24"/>
                <w:szCs w:val="24"/>
              </w:rPr>
              <w:t xml:space="preserve"> </w:t>
            </w:r>
            <w:r w:rsidR="00AB3213" w:rsidRPr="006A73A7">
              <w:rPr>
                <w:sz w:val="24"/>
                <w:szCs w:val="24"/>
              </w:rPr>
              <w:t>педагог</w:t>
            </w:r>
            <w:r w:rsidR="00AB3213" w:rsidRPr="006A73A7">
              <w:rPr>
                <w:spacing w:val="-8"/>
                <w:sz w:val="24"/>
                <w:szCs w:val="24"/>
              </w:rPr>
              <w:t xml:space="preserve"> </w:t>
            </w:r>
            <w:r w:rsidR="00AB3213" w:rsidRPr="006A73A7">
              <w:rPr>
                <w:sz w:val="24"/>
                <w:szCs w:val="24"/>
              </w:rPr>
              <w:t>расширяет</w:t>
            </w:r>
            <w:r w:rsidR="00AB3213" w:rsidRPr="006A73A7">
              <w:rPr>
                <w:spacing w:val="-7"/>
                <w:sz w:val="24"/>
                <w:szCs w:val="24"/>
              </w:rPr>
              <w:t xml:space="preserve"> </w:t>
            </w:r>
            <w:r w:rsidR="00AB3213" w:rsidRPr="006A73A7">
              <w:rPr>
                <w:sz w:val="24"/>
                <w:szCs w:val="24"/>
              </w:rPr>
              <w:t>представления</w:t>
            </w:r>
            <w:r w:rsidR="00AB3213" w:rsidRPr="006A73A7">
              <w:rPr>
                <w:spacing w:val="-7"/>
                <w:sz w:val="24"/>
                <w:szCs w:val="24"/>
              </w:rPr>
              <w:t xml:space="preserve"> </w:t>
            </w:r>
            <w:r w:rsidR="00AB3213" w:rsidRPr="006A73A7">
              <w:rPr>
                <w:sz w:val="24"/>
                <w:szCs w:val="24"/>
              </w:rPr>
              <w:t>о</w:t>
            </w:r>
            <w:r w:rsidR="00AB3213" w:rsidRPr="006A73A7">
              <w:rPr>
                <w:spacing w:val="-7"/>
                <w:sz w:val="24"/>
                <w:szCs w:val="24"/>
              </w:rPr>
              <w:t xml:space="preserve"> </w:t>
            </w:r>
            <w:r w:rsidR="00AB3213" w:rsidRPr="006A73A7">
              <w:rPr>
                <w:sz w:val="24"/>
                <w:szCs w:val="24"/>
              </w:rPr>
              <w:t>диких</w:t>
            </w:r>
            <w:r w:rsidR="00AB3213" w:rsidRPr="006A73A7">
              <w:rPr>
                <w:spacing w:val="-7"/>
                <w:sz w:val="24"/>
                <w:szCs w:val="24"/>
              </w:rPr>
              <w:t xml:space="preserve"> </w:t>
            </w:r>
            <w:r w:rsidR="00AB3213" w:rsidRPr="006A73A7">
              <w:rPr>
                <w:sz w:val="24"/>
                <w:szCs w:val="24"/>
              </w:rPr>
              <w:t>и</w:t>
            </w:r>
            <w:r w:rsidR="00AB3213" w:rsidRPr="006A73A7">
              <w:rPr>
                <w:spacing w:val="-8"/>
                <w:sz w:val="24"/>
                <w:szCs w:val="24"/>
              </w:rPr>
              <w:t xml:space="preserve"> </w:t>
            </w:r>
            <w:r w:rsidR="00AB3213" w:rsidRPr="006A73A7">
              <w:rPr>
                <w:sz w:val="24"/>
                <w:szCs w:val="24"/>
              </w:rPr>
              <w:t>домашних животных, деревьях, кустарниках, цветковых, травянистых</w:t>
            </w:r>
            <w:r w:rsidR="00AB3213" w:rsidRPr="006A73A7">
              <w:rPr>
                <w:spacing w:val="-7"/>
                <w:sz w:val="24"/>
                <w:szCs w:val="24"/>
              </w:rPr>
              <w:t xml:space="preserve"> </w:t>
            </w:r>
            <w:r w:rsidR="00AB3213" w:rsidRPr="006A73A7">
              <w:rPr>
                <w:sz w:val="24"/>
                <w:szCs w:val="24"/>
              </w:rPr>
              <w:t>растениях,</w:t>
            </w:r>
            <w:r w:rsidR="00AB3213" w:rsidRPr="006A73A7">
              <w:rPr>
                <w:spacing w:val="-7"/>
                <w:sz w:val="24"/>
                <w:szCs w:val="24"/>
              </w:rPr>
              <w:t xml:space="preserve"> </w:t>
            </w:r>
            <w:r w:rsidR="00AB3213" w:rsidRPr="006A73A7">
              <w:rPr>
                <w:sz w:val="24"/>
                <w:szCs w:val="24"/>
              </w:rPr>
              <w:t>овощах</w:t>
            </w:r>
            <w:r w:rsidR="00AB3213" w:rsidRPr="006A73A7">
              <w:rPr>
                <w:spacing w:val="-7"/>
                <w:sz w:val="24"/>
                <w:szCs w:val="24"/>
              </w:rPr>
              <w:t xml:space="preserve"> </w:t>
            </w:r>
            <w:r w:rsidR="00AB3213" w:rsidRPr="006A73A7">
              <w:rPr>
                <w:sz w:val="24"/>
                <w:szCs w:val="24"/>
              </w:rPr>
              <w:t>и</w:t>
            </w:r>
            <w:r w:rsidR="00AB3213" w:rsidRPr="006A73A7">
              <w:rPr>
                <w:spacing w:val="-8"/>
                <w:sz w:val="24"/>
                <w:szCs w:val="24"/>
              </w:rPr>
              <w:t xml:space="preserve"> </w:t>
            </w:r>
            <w:r w:rsidR="00AB3213" w:rsidRPr="006A73A7">
              <w:rPr>
                <w:sz w:val="24"/>
                <w:szCs w:val="24"/>
              </w:rPr>
              <w:t>фруктах,</w:t>
            </w:r>
            <w:r w:rsidR="00AB3213" w:rsidRPr="006A73A7">
              <w:rPr>
                <w:spacing w:val="-7"/>
                <w:sz w:val="24"/>
                <w:szCs w:val="24"/>
              </w:rPr>
              <w:t xml:space="preserve"> </w:t>
            </w:r>
            <w:r w:rsidR="00AB3213" w:rsidRPr="006A73A7">
              <w:rPr>
                <w:sz w:val="24"/>
                <w:szCs w:val="24"/>
              </w:rPr>
              <w:t>ягодах</w:t>
            </w:r>
            <w:r w:rsidR="00AB3213" w:rsidRPr="006A73A7">
              <w:rPr>
                <w:spacing w:val="-7"/>
                <w:sz w:val="24"/>
                <w:szCs w:val="24"/>
              </w:rPr>
              <w:t xml:space="preserve"> </w:t>
            </w:r>
            <w:r w:rsidR="00AB3213" w:rsidRPr="006A73A7">
              <w:rPr>
                <w:sz w:val="24"/>
                <w:szCs w:val="24"/>
              </w:rPr>
              <w:t>данной местности, помогает их различать и группировать на основе</w:t>
            </w:r>
            <w:r w:rsidR="00AB3213" w:rsidRPr="006A73A7">
              <w:rPr>
                <w:spacing w:val="-7"/>
                <w:sz w:val="24"/>
                <w:szCs w:val="24"/>
              </w:rPr>
              <w:t xml:space="preserve"> </w:t>
            </w:r>
            <w:r w:rsidR="00AB3213" w:rsidRPr="006A73A7">
              <w:rPr>
                <w:sz w:val="24"/>
                <w:szCs w:val="24"/>
              </w:rPr>
              <w:t>существенных</w:t>
            </w:r>
            <w:r w:rsidR="00AB3213" w:rsidRPr="006A73A7">
              <w:rPr>
                <w:spacing w:val="-8"/>
                <w:sz w:val="24"/>
                <w:szCs w:val="24"/>
              </w:rPr>
              <w:t xml:space="preserve"> </w:t>
            </w:r>
            <w:r w:rsidR="00AB3213" w:rsidRPr="006A73A7">
              <w:rPr>
                <w:sz w:val="24"/>
                <w:szCs w:val="24"/>
              </w:rPr>
              <w:t>признаков:</w:t>
            </w:r>
            <w:r w:rsidR="00AB3213" w:rsidRPr="006A73A7">
              <w:rPr>
                <w:spacing w:val="-8"/>
                <w:sz w:val="24"/>
                <w:szCs w:val="24"/>
              </w:rPr>
              <w:t xml:space="preserve"> </w:t>
            </w:r>
            <w:r w:rsidR="00AB3213" w:rsidRPr="006A73A7">
              <w:rPr>
                <w:sz w:val="24"/>
                <w:szCs w:val="24"/>
              </w:rPr>
              <w:t>внешний</w:t>
            </w:r>
            <w:r w:rsidR="00AB3213" w:rsidRPr="006A73A7">
              <w:rPr>
                <w:spacing w:val="-7"/>
                <w:sz w:val="24"/>
                <w:szCs w:val="24"/>
              </w:rPr>
              <w:t xml:space="preserve"> </w:t>
            </w:r>
            <w:r w:rsidR="00AB3213" w:rsidRPr="006A73A7">
              <w:rPr>
                <w:sz w:val="24"/>
                <w:szCs w:val="24"/>
              </w:rPr>
              <w:t>вид,</w:t>
            </w:r>
            <w:r w:rsidR="00AB3213" w:rsidRPr="006A73A7">
              <w:rPr>
                <w:spacing w:val="-8"/>
                <w:sz w:val="24"/>
                <w:szCs w:val="24"/>
              </w:rPr>
              <w:t xml:space="preserve"> </w:t>
            </w:r>
            <w:r w:rsidR="00AB3213" w:rsidRPr="006A73A7">
              <w:rPr>
                <w:sz w:val="24"/>
                <w:szCs w:val="24"/>
              </w:rPr>
              <w:t xml:space="preserve">питание; польза для человека; знакомит с объектами неживой природы и некоторыми свойствами воды, песка, глины, </w:t>
            </w:r>
            <w:r w:rsidR="00AB3213" w:rsidRPr="006A73A7">
              <w:rPr>
                <w:spacing w:val="-2"/>
                <w:sz w:val="24"/>
                <w:szCs w:val="24"/>
              </w:rPr>
              <w:t>камней.</w:t>
            </w:r>
          </w:p>
          <w:p w14:paraId="0923B961" w14:textId="77777777" w:rsidR="00A7071C" w:rsidRPr="006A73A7" w:rsidRDefault="00AB3213" w:rsidP="006A73A7">
            <w:pPr>
              <w:pStyle w:val="TableParagraph"/>
              <w:ind w:left="147" w:right="142"/>
              <w:jc w:val="both"/>
              <w:rPr>
                <w:sz w:val="24"/>
                <w:szCs w:val="24"/>
              </w:rPr>
            </w:pPr>
            <w:r w:rsidRPr="006A73A7">
              <w:rPr>
                <w:sz w:val="24"/>
                <w:szCs w:val="24"/>
              </w:rPr>
              <w:t>Продолжает</w:t>
            </w:r>
            <w:r w:rsidRPr="006A73A7">
              <w:rPr>
                <w:spacing w:val="-7"/>
                <w:sz w:val="24"/>
                <w:szCs w:val="24"/>
              </w:rPr>
              <w:t xml:space="preserve"> </w:t>
            </w:r>
            <w:r w:rsidRPr="006A73A7">
              <w:rPr>
                <w:sz w:val="24"/>
                <w:szCs w:val="24"/>
              </w:rPr>
              <w:t>развивать</w:t>
            </w:r>
            <w:r w:rsidRPr="006A73A7">
              <w:rPr>
                <w:spacing w:val="-9"/>
                <w:sz w:val="24"/>
                <w:szCs w:val="24"/>
              </w:rPr>
              <w:t xml:space="preserve"> </w:t>
            </w:r>
            <w:r w:rsidRPr="006A73A7">
              <w:rPr>
                <w:sz w:val="24"/>
                <w:szCs w:val="24"/>
              </w:rPr>
              <w:t>способность</w:t>
            </w:r>
            <w:r w:rsidRPr="006A73A7">
              <w:rPr>
                <w:spacing w:val="-7"/>
                <w:sz w:val="24"/>
                <w:szCs w:val="24"/>
              </w:rPr>
              <w:t xml:space="preserve"> </w:t>
            </w:r>
            <w:r w:rsidRPr="006A73A7">
              <w:rPr>
                <w:sz w:val="24"/>
                <w:szCs w:val="24"/>
              </w:rPr>
              <w:t>наблюдать</w:t>
            </w:r>
            <w:r w:rsidRPr="006A73A7">
              <w:rPr>
                <w:spacing w:val="-8"/>
                <w:sz w:val="24"/>
                <w:szCs w:val="24"/>
              </w:rPr>
              <w:t xml:space="preserve"> </w:t>
            </w:r>
            <w:r w:rsidRPr="006A73A7">
              <w:rPr>
                <w:spacing w:val="-5"/>
                <w:sz w:val="24"/>
                <w:szCs w:val="24"/>
              </w:rPr>
              <w:t>за</w:t>
            </w:r>
            <w:r w:rsidRPr="006A73A7">
              <w:rPr>
                <w:sz w:val="24"/>
                <w:szCs w:val="24"/>
              </w:rPr>
              <w:t xml:space="preserve"> явлениями</w:t>
            </w:r>
            <w:r w:rsidRPr="006A73A7">
              <w:rPr>
                <w:spacing w:val="-7"/>
                <w:sz w:val="24"/>
                <w:szCs w:val="24"/>
              </w:rPr>
              <w:t xml:space="preserve"> </w:t>
            </w:r>
            <w:r w:rsidRPr="006A73A7">
              <w:rPr>
                <w:sz w:val="24"/>
                <w:szCs w:val="24"/>
              </w:rPr>
              <w:t>природы</w:t>
            </w:r>
            <w:r w:rsidRPr="006A73A7">
              <w:rPr>
                <w:spacing w:val="-5"/>
                <w:sz w:val="24"/>
                <w:szCs w:val="24"/>
              </w:rPr>
              <w:t xml:space="preserve"> </w:t>
            </w:r>
            <w:r w:rsidRPr="006A73A7">
              <w:rPr>
                <w:sz w:val="24"/>
                <w:szCs w:val="24"/>
              </w:rPr>
              <w:t>в</w:t>
            </w:r>
            <w:r w:rsidRPr="006A73A7">
              <w:rPr>
                <w:spacing w:val="-7"/>
                <w:sz w:val="24"/>
                <w:szCs w:val="24"/>
              </w:rPr>
              <w:t xml:space="preserve"> </w:t>
            </w:r>
            <w:r w:rsidRPr="006A73A7">
              <w:rPr>
                <w:sz w:val="24"/>
                <w:szCs w:val="24"/>
              </w:rPr>
              <w:t>разные</w:t>
            </w:r>
            <w:r w:rsidRPr="006A73A7">
              <w:rPr>
                <w:spacing w:val="-5"/>
                <w:sz w:val="24"/>
                <w:szCs w:val="24"/>
              </w:rPr>
              <w:t xml:space="preserve"> </w:t>
            </w:r>
            <w:r w:rsidRPr="006A73A7">
              <w:rPr>
                <w:sz w:val="24"/>
                <w:szCs w:val="24"/>
              </w:rPr>
              <w:t>сезоны</w:t>
            </w:r>
            <w:r w:rsidRPr="006A73A7">
              <w:rPr>
                <w:spacing w:val="-6"/>
                <w:sz w:val="24"/>
                <w:szCs w:val="24"/>
              </w:rPr>
              <w:t xml:space="preserve"> </w:t>
            </w:r>
            <w:r w:rsidRPr="006A73A7">
              <w:rPr>
                <w:sz w:val="24"/>
                <w:szCs w:val="24"/>
              </w:rPr>
              <w:t>года</w:t>
            </w:r>
            <w:r w:rsidRPr="006A73A7">
              <w:rPr>
                <w:spacing w:val="-6"/>
                <w:sz w:val="24"/>
                <w:szCs w:val="24"/>
              </w:rPr>
              <w:t xml:space="preserve"> </w:t>
            </w:r>
            <w:r w:rsidRPr="006A73A7">
              <w:rPr>
                <w:sz w:val="24"/>
                <w:szCs w:val="24"/>
              </w:rPr>
              <w:t>и</w:t>
            </w:r>
            <w:r w:rsidRPr="006A73A7">
              <w:rPr>
                <w:spacing w:val="-7"/>
                <w:sz w:val="24"/>
                <w:szCs w:val="24"/>
              </w:rPr>
              <w:t xml:space="preserve"> </w:t>
            </w:r>
            <w:r w:rsidRPr="006A73A7">
              <w:rPr>
                <w:sz w:val="24"/>
                <w:szCs w:val="24"/>
              </w:rPr>
              <w:t>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w:t>
            </w:r>
            <w:r w:rsidRPr="006A73A7">
              <w:rPr>
                <w:spacing w:val="-5"/>
                <w:sz w:val="24"/>
                <w:szCs w:val="24"/>
              </w:rPr>
              <w:t xml:space="preserve"> </w:t>
            </w:r>
            <w:r w:rsidRPr="006A73A7">
              <w:rPr>
                <w:sz w:val="24"/>
                <w:szCs w:val="24"/>
              </w:rPr>
              <w:t>в</w:t>
            </w:r>
            <w:r w:rsidRPr="006A73A7">
              <w:rPr>
                <w:spacing w:val="-7"/>
                <w:sz w:val="24"/>
                <w:szCs w:val="24"/>
              </w:rPr>
              <w:t xml:space="preserve"> </w:t>
            </w:r>
            <w:r w:rsidRPr="006A73A7">
              <w:rPr>
                <w:sz w:val="24"/>
                <w:szCs w:val="24"/>
              </w:rPr>
              <w:t>природе</w:t>
            </w:r>
            <w:r w:rsidRPr="006A73A7">
              <w:rPr>
                <w:spacing w:val="-4"/>
                <w:sz w:val="24"/>
                <w:szCs w:val="24"/>
              </w:rPr>
              <w:t xml:space="preserve"> </w:t>
            </w:r>
            <w:r w:rsidRPr="006A73A7">
              <w:rPr>
                <w:sz w:val="24"/>
                <w:szCs w:val="24"/>
              </w:rPr>
              <w:t>(не</w:t>
            </w:r>
            <w:r w:rsidRPr="006A73A7">
              <w:rPr>
                <w:spacing w:val="-7"/>
                <w:sz w:val="24"/>
                <w:szCs w:val="24"/>
              </w:rPr>
              <w:t xml:space="preserve"> </w:t>
            </w:r>
            <w:r w:rsidRPr="006A73A7">
              <w:rPr>
                <w:sz w:val="24"/>
                <w:szCs w:val="24"/>
              </w:rPr>
              <w:t>ломать</w:t>
            </w:r>
            <w:r w:rsidRPr="006A73A7">
              <w:rPr>
                <w:spacing w:val="-5"/>
                <w:sz w:val="24"/>
                <w:szCs w:val="24"/>
              </w:rPr>
              <w:t xml:space="preserve"> </w:t>
            </w:r>
            <w:r w:rsidRPr="006A73A7">
              <w:rPr>
                <w:sz w:val="24"/>
                <w:szCs w:val="24"/>
              </w:rPr>
              <w:t>ветки,</w:t>
            </w:r>
            <w:r w:rsidRPr="006A73A7">
              <w:rPr>
                <w:spacing w:val="-5"/>
                <w:sz w:val="24"/>
                <w:szCs w:val="24"/>
              </w:rPr>
              <w:t xml:space="preserve"> </w:t>
            </w:r>
            <w:r w:rsidRPr="006A73A7">
              <w:rPr>
                <w:sz w:val="24"/>
                <w:szCs w:val="24"/>
              </w:rPr>
              <w:t>не</w:t>
            </w:r>
            <w:r w:rsidRPr="006A73A7">
              <w:rPr>
                <w:spacing w:val="-5"/>
                <w:sz w:val="24"/>
                <w:szCs w:val="24"/>
              </w:rPr>
              <w:t xml:space="preserve"> </w:t>
            </w:r>
            <w:r w:rsidRPr="006A73A7">
              <w:rPr>
                <w:sz w:val="24"/>
                <w:szCs w:val="24"/>
              </w:rPr>
              <w:t>рвать</w:t>
            </w:r>
            <w:r w:rsidRPr="006A73A7">
              <w:rPr>
                <w:spacing w:val="-5"/>
                <w:sz w:val="24"/>
                <w:szCs w:val="24"/>
              </w:rPr>
              <w:t xml:space="preserve"> </w:t>
            </w:r>
            <w:r w:rsidRPr="006A73A7">
              <w:rPr>
                <w:sz w:val="24"/>
                <w:szCs w:val="24"/>
              </w:rPr>
              <w:t>растения, осторожно обращаться с животными, заботиться о них), развивает умение видеть красоту природы и замечать изменения</w:t>
            </w:r>
            <w:r w:rsidRPr="006A73A7">
              <w:rPr>
                <w:spacing w:val="-2"/>
                <w:sz w:val="24"/>
                <w:szCs w:val="24"/>
              </w:rPr>
              <w:t xml:space="preserve"> </w:t>
            </w:r>
            <w:r w:rsidRPr="006A73A7">
              <w:rPr>
                <w:sz w:val="24"/>
                <w:szCs w:val="24"/>
              </w:rPr>
              <w:t>в</w:t>
            </w:r>
            <w:r w:rsidRPr="006A73A7">
              <w:rPr>
                <w:spacing w:val="-3"/>
                <w:sz w:val="24"/>
                <w:szCs w:val="24"/>
              </w:rPr>
              <w:t xml:space="preserve"> </w:t>
            </w:r>
            <w:r w:rsidRPr="006A73A7">
              <w:rPr>
                <w:sz w:val="24"/>
                <w:szCs w:val="24"/>
              </w:rPr>
              <w:t>ней</w:t>
            </w:r>
            <w:r w:rsidRPr="006A73A7">
              <w:rPr>
                <w:spacing w:val="-3"/>
                <w:sz w:val="24"/>
                <w:szCs w:val="24"/>
              </w:rPr>
              <w:t xml:space="preserve"> </w:t>
            </w:r>
            <w:r w:rsidRPr="006A73A7">
              <w:rPr>
                <w:sz w:val="24"/>
                <w:szCs w:val="24"/>
              </w:rPr>
              <w:t>в</w:t>
            </w:r>
            <w:r w:rsidRPr="006A73A7">
              <w:rPr>
                <w:spacing w:val="-2"/>
                <w:sz w:val="24"/>
                <w:szCs w:val="24"/>
              </w:rPr>
              <w:t xml:space="preserve"> </w:t>
            </w:r>
            <w:r w:rsidRPr="006A73A7">
              <w:rPr>
                <w:sz w:val="24"/>
                <w:szCs w:val="24"/>
              </w:rPr>
              <w:t>связи</w:t>
            </w:r>
            <w:r w:rsidRPr="006A73A7">
              <w:rPr>
                <w:spacing w:val="-4"/>
                <w:sz w:val="24"/>
                <w:szCs w:val="24"/>
              </w:rPr>
              <w:t xml:space="preserve"> </w:t>
            </w:r>
            <w:r w:rsidRPr="006A73A7">
              <w:rPr>
                <w:sz w:val="24"/>
                <w:szCs w:val="24"/>
              </w:rPr>
              <w:t>со</w:t>
            </w:r>
            <w:r w:rsidRPr="006A73A7">
              <w:rPr>
                <w:spacing w:val="-1"/>
                <w:sz w:val="24"/>
                <w:szCs w:val="24"/>
              </w:rPr>
              <w:t xml:space="preserve"> </w:t>
            </w:r>
            <w:r w:rsidRPr="006A73A7">
              <w:rPr>
                <w:sz w:val="24"/>
                <w:szCs w:val="24"/>
              </w:rPr>
              <w:t>сменой</w:t>
            </w:r>
            <w:r w:rsidRPr="006A73A7">
              <w:rPr>
                <w:spacing w:val="-3"/>
                <w:sz w:val="24"/>
                <w:szCs w:val="24"/>
              </w:rPr>
              <w:t xml:space="preserve"> </w:t>
            </w:r>
            <w:r w:rsidRPr="006A73A7">
              <w:rPr>
                <w:sz w:val="24"/>
                <w:szCs w:val="24"/>
              </w:rPr>
              <w:t>времен</w:t>
            </w:r>
            <w:r w:rsidRPr="006A73A7">
              <w:rPr>
                <w:spacing w:val="-2"/>
                <w:sz w:val="24"/>
                <w:szCs w:val="24"/>
              </w:rPr>
              <w:t xml:space="preserve"> </w:t>
            </w:r>
            <w:r w:rsidRPr="006A73A7">
              <w:rPr>
                <w:spacing w:val="-4"/>
                <w:sz w:val="24"/>
                <w:szCs w:val="24"/>
              </w:rPr>
              <w:t>года.</w:t>
            </w:r>
          </w:p>
        </w:tc>
      </w:tr>
      <w:tr w:rsidR="00AB3213" w:rsidRPr="006A73A7" w14:paraId="6019CFFE" w14:textId="77777777" w:rsidTr="001B2893">
        <w:trPr>
          <w:trHeight w:val="277"/>
        </w:trPr>
        <w:tc>
          <w:tcPr>
            <w:tcW w:w="10353" w:type="dxa"/>
            <w:gridSpan w:val="2"/>
          </w:tcPr>
          <w:p w14:paraId="11D2D3F3" w14:textId="77777777" w:rsidR="00AB3213" w:rsidRPr="006A73A7" w:rsidRDefault="00AB3213" w:rsidP="006A73A7">
            <w:pPr>
              <w:pStyle w:val="TableParagraph"/>
              <w:ind w:left="7"/>
              <w:jc w:val="center"/>
              <w:rPr>
                <w:sz w:val="24"/>
                <w:szCs w:val="24"/>
              </w:rPr>
            </w:pPr>
            <w:r w:rsidRPr="006A73A7">
              <w:rPr>
                <w:sz w:val="24"/>
                <w:szCs w:val="24"/>
              </w:rPr>
              <w:lastRenderedPageBreak/>
              <w:t xml:space="preserve">4-5 </w:t>
            </w:r>
            <w:r w:rsidRPr="006A73A7">
              <w:rPr>
                <w:spacing w:val="-5"/>
                <w:sz w:val="24"/>
                <w:szCs w:val="24"/>
              </w:rPr>
              <w:t>лет</w:t>
            </w:r>
          </w:p>
        </w:tc>
      </w:tr>
      <w:tr w:rsidR="00AB3213" w:rsidRPr="006A73A7" w14:paraId="5C919331" w14:textId="77777777" w:rsidTr="00012502">
        <w:trPr>
          <w:trHeight w:val="277"/>
        </w:trPr>
        <w:tc>
          <w:tcPr>
            <w:tcW w:w="3974" w:type="dxa"/>
          </w:tcPr>
          <w:p w14:paraId="594D1E63" w14:textId="77777777" w:rsidR="00AB3213" w:rsidRPr="006A73A7" w:rsidRDefault="00694B1F" w:rsidP="006A73A7">
            <w:pPr>
              <w:pStyle w:val="TableParagraph"/>
              <w:ind w:left="147" w:right="136"/>
              <w:jc w:val="both"/>
              <w:rPr>
                <w:spacing w:val="-2"/>
                <w:sz w:val="24"/>
                <w:szCs w:val="24"/>
              </w:rPr>
            </w:pPr>
            <w:r w:rsidRPr="006A73A7">
              <w:rPr>
                <w:sz w:val="24"/>
                <w:szCs w:val="24"/>
              </w:rPr>
              <w:t>1) обогащать</w:t>
            </w:r>
            <w:r w:rsidRPr="006A73A7">
              <w:rPr>
                <w:spacing w:val="-9"/>
                <w:sz w:val="24"/>
                <w:szCs w:val="24"/>
              </w:rPr>
              <w:t xml:space="preserve"> </w:t>
            </w:r>
            <w:r w:rsidRPr="006A73A7">
              <w:rPr>
                <w:sz w:val="24"/>
                <w:szCs w:val="24"/>
              </w:rPr>
              <w:t>сенсорный</w:t>
            </w:r>
            <w:r w:rsidRPr="006A73A7">
              <w:rPr>
                <w:spacing w:val="-12"/>
                <w:sz w:val="24"/>
                <w:szCs w:val="24"/>
              </w:rPr>
              <w:t xml:space="preserve"> </w:t>
            </w:r>
            <w:r w:rsidRPr="006A73A7">
              <w:rPr>
                <w:sz w:val="24"/>
                <w:szCs w:val="24"/>
              </w:rPr>
              <w:t>опыт</w:t>
            </w:r>
            <w:r w:rsidRPr="006A73A7">
              <w:rPr>
                <w:spacing w:val="-9"/>
                <w:sz w:val="24"/>
                <w:szCs w:val="24"/>
              </w:rPr>
              <w:t xml:space="preserve"> </w:t>
            </w:r>
            <w:r w:rsidRPr="006A73A7">
              <w:rPr>
                <w:sz w:val="24"/>
                <w:szCs w:val="24"/>
              </w:rPr>
              <w:t xml:space="preserve">детей, </w:t>
            </w:r>
            <w:r w:rsidRPr="006A73A7">
              <w:rPr>
                <w:spacing w:val="-2"/>
                <w:sz w:val="24"/>
                <w:szCs w:val="24"/>
              </w:rPr>
              <w:t>развивать</w:t>
            </w:r>
            <w:r w:rsidRPr="006A73A7">
              <w:rPr>
                <w:sz w:val="24"/>
                <w:szCs w:val="24"/>
              </w:rPr>
              <w:t xml:space="preserve"> целенаправленное</w:t>
            </w:r>
            <w:r w:rsidRPr="006A73A7">
              <w:rPr>
                <w:spacing w:val="-15"/>
                <w:sz w:val="24"/>
                <w:szCs w:val="24"/>
              </w:rPr>
              <w:t xml:space="preserve"> </w:t>
            </w:r>
            <w:r w:rsidRPr="006A73A7">
              <w:rPr>
                <w:sz w:val="24"/>
                <w:szCs w:val="24"/>
              </w:rPr>
              <w:t>восприятие</w:t>
            </w:r>
            <w:r w:rsidRPr="006A73A7">
              <w:rPr>
                <w:spacing w:val="-14"/>
                <w:sz w:val="24"/>
                <w:szCs w:val="24"/>
              </w:rPr>
              <w:t xml:space="preserve"> </w:t>
            </w:r>
            <w:r w:rsidRPr="006A73A7">
              <w:rPr>
                <w:sz w:val="24"/>
                <w:szCs w:val="24"/>
              </w:rPr>
              <w:t>и самостоятельное обследование окружающих предметов (объектов)</w:t>
            </w:r>
            <w:r w:rsidRPr="006A73A7">
              <w:rPr>
                <w:spacing w:val="-7"/>
                <w:sz w:val="24"/>
                <w:szCs w:val="24"/>
              </w:rPr>
              <w:t xml:space="preserve"> </w:t>
            </w:r>
            <w:r w:rsidRPr="006A73A7">
              <w:rPr>
                <w:sz w:val="24"/>
                <w:szCs w:val="24"/>
              </w:rPr>
              <w:t>с</w:t>
            </w:r>
            <w:r w:rsidRPr="006A73A7">
              <w:rPr>
                <w:spacing w:val="-7"/>
                <w:sz w:val="24"/>
                <w:szCs w:val="24"/>
              </w:rPr>
              <w:t xml:space="preserve"> </w:t>
            </w:r>
            <w:r w:rsidRPr="006A73A7">
              <w:rPr>
                <w:sz w:val="24"/>
                <w:szCs w:val="24"/>
              </w:rPr>
              <w:t>опорой</w:t>
            </w:r>
            <w:r w:rsidRPr="006A73A7">
              <w:rPr>
                <w:spacing w:val="-9"/>
                <w:sz w:val="24"/>
                <w:szCs w:val="24"/>
              </w:rPr>
              <w:t xml:space="preserve"> </w:t>
            </w:r>
            <w:r w:rsidRPr="006A73A7">
              <w:rPr>
                <w:sz w:val="24"/>
                <w:szCs w:val="24"/>
              </w:rPr>
              <w:t>на</w:t>
            </w:r>
            <w:r w:rsidRPr="006A73A7">
              <w:rPr>
                <w:spacing w:val="-7"/>
                <w:sz w:val="24"/>
                <w:szCs w:val="24"/>
              </w:rPr>
              <w:t xml:space="preserve"> </w:t>
            </w:r>
            <w:r w:rsidRPr="006A73A7">
              <w:rPr>
                <w:sz w:val="24"/>
                <w:szCs w:val="24"/>
              </w:rPr>
              <w:t>разные</w:t>
            </w:r>
            <w:r w:rsidRPr="006A73A7">
              <w:rPr>
                <w:spacing w:val="-9"/>
                <w:sz w:val="24"/>
                <w:szCs w:val="24"/>
              </w:rPr>
              <w:t xml:space="preserve"> </w:t>
            </w:r>
            <w:r w:rsidRPr="006A73A7">
              <w:rPr>
                <w:sz w:val="24"/>
                <w:szCs w:val="24"/>
              </w:rPr>
              <w:t xml:space="preserve">органы </w:t>
            </w:r>
            <w:r w:rsidRPr="006A73A7">
              <w:rPr>
                <w:spacing w:val="-2"/>
                <w:sz w:val="24"/>
                <w:szCs w:val="24"/>
              </w:rPr>
              <w:t>чувств;</w:t>
            </w:r>
          </w:p>
          <w:p w14:paraId="7E939101" w14:textId="77777777" w:rsidR="003F5307" w:rsidRPr="006A73A7" w:rsidRDefault="003F5307" w:rsidP="006A73A7">
            <w:pPr>
              <w:pStyle w:val="TableParagraph"/>
              <w:ind w:left="147" w:right="136"/>
              <w:jc w:val="both"/>
              <w:rPr>
                <w:spacing w:val="-2"/>
                <w:sz w:val="24"/>
                <w:szCs w:val="24"/>
              </w:rPr>
            </w:pPr>
          </w:p>
          <w:p w14:paraId="7E2ED9C8" w14:textId="77777777" w:rsidR="003F5307" w:rsidRPr="006A73A7" w:rsidRDefault="003F5307" w:rsidP="006A73A7">
            <w:pPr>
              <w:pStyle w:val="TableParagraph"/>
              <w:ind w:left="147" w:right="136"/>
              <w:jc w:val="both"/>
              <w:rPr>
                <w:spacing w:val="-2"/>
                <w:sz w:val="24"/>
                <w:szCs w:val="24"/>
              </w:rPr>
            </w:pPr>
          </w:p>
          <w:p w14:paraId="6665C8C3" w14:textId="77777777" w:rsidR="003F5307" w:rsidRPr="006A73A7" w:rsidRDefault="003F5307" w:rsidP="006A73A7">
            <w:pPr>
              <w:pStyle w:val="TableParagraph"/>
              <w:ind w:left="147" w:right="136"/>
              <w:jc w:val="both"/>
              <w:rPr>
                <w:spacing w:val="-2"/>
                <w:sz w:val="24"/>
                <w:szCs w:val="24"/>
              </w:rPr>
            </w:pPr>
          </w:p>
          <w:p w14:paraId="69D3CB76" w14:textId="77777777" w:rsidR="003F5307" w:rsidRPr="006A73A7" w:rsidRDefault="003F5307" w:rsidP="006A73A7">
            <w:pPr>
              <w:pStyle w:val="TableParagraph"/>
              <w:ind w:left="147" w:right="136"/>
              <w:jc w:val="both"/>
              <w:rPr>
                <w:spacing w:val="-2"/>
                <w:sz w:val="24"/>
                <w:szCs w:val="24"/>
              </w:rPr>
            </w:pPr>
          </w:p>
          <w:p w14:paraId="7D3159E9" w14:textId="77777777" w:rsidR="003F5307" w:rsidRPr="006A73A7" w:rsidRDefault="003F5307" w:rsidP="006A73A7">
            <w:pPr>
              <w:pStyle w:val="TableParagraph"/>
              <w:ind w:left="147" w:right="136"/>
              <w:jc w:val="both"/>
              <w:rPr>
                <w:spacing w:val="-2"/>
                <w:sz w:val="24"/>
                <w:szCs w:val="24"/>
              </w:rPr>
            </w:pPr>
          </w:p>
          <w:p w14:paraId="69533CFF" w14:textId="77777777" w:rsidR="003F5307" w:rsidRDefault="003F5307" w:rsidP="006A73A7">
            <w:pPr>
              <w:pStyle w:val="TableParagraph"/>
              <w:ind w:left="147" w:right="136"/>
              <w:jc w:val="both"/>
              <w:rPr>
                <w:spacing w:val="-2"/>
                <w:sz w:val="24"/>
                <w:szCs w:val="24"/>
              </w:rPr>
            </w:pPr>
          </w:p>
          <w:p w14:paraId="1D052EA0" w14:textId="77777777" w:rsidR="0051050B" w:rsidRPr="006A73A7" w:rsidRDefault="0051050B" w:rsidP="006A73A7">
            <w:pPr>
              <w:pStyle w:val="TableParagraph"/>
              <w:ind w:left="147" w:right="136"/>
              <w:jc w:val="both"/>
              <w:rPr>
                <w:spacing w:val="-2"/>
                <w:sz w:val="24"/>
                <w:szCs w:val="24"/>
              </w:rPr>
            </w:pPr>
          </w:p>
          <w:p w14:paraId="3957FE7E" w14:textId="77777777" w:rsidR="003F5307" w:rsidRPr="006A73A7" w:rsidRDefault="003F5307" w:rsidP="006A73A7">
            <w:pPr>
              <w:pStyle w:val="TableParagraph"/>
              <w:ind w:left="147" w:right="136"/>
              <w:jc w:val="both"/>
              <w:rPr>
                <w:spacing w:val="-2"/>
                <w:sz w:val="24"/>
                <w:szCs w:val="24"/>
              </w:rPr>
            </w:pPr>
          </w:p>
          <w:p w14:paraId="7FCB0B46" w14:textId="77777777" w:rsidR="003F5307" w:rsidRPr="006A73A7" w:rsidRDefault="003F5307" w:rsidP="006A73A7">
            <w:pPr>
              <w:pStyle w:val="TableParagraph"/>
              <w:ind w:left="147" w:right="136"/>
              <w:jc w:val="both"/>
              <w:rPr>
                <w:sz w:val="24"/>
                <w:szCs w:val="24"/>
              </w:rPr>
            </w:pPr>
            <w:r w:rsidRPr="006A73A7">
              <w:rPr>
                <w:sz w:val="24"/>
                <w:szCs w:val="24"/>
              </w:rPr>
              <w:t>2) обогащать</w:t>
            </w:r>
            <w:r w:rsidRPr="006A73A7">
              <w:rPr>
                <w:spacing w:val="-2"/>
                <w:sz w:val="24"/>
                <w:szCs w:val="24"/>
              </w:rPr>
              <w:t xml:space="preserve"> элементарные</w:t>
            </w:r>
            <w:r w:rsidRPr="006A73A7">
              <w:rPr>
                <w:sz w:val="24"/>
                <w:szCs w:val="24"/>
              </w:rPr>
              <w:t xml:space="preserve"> математические</w:t>
            </w:r>
            <w:r w:rsidRPr="006A73A7">
              <w:rPr>
                <w:spacing w:val="-8"/>
                <w:sz w:val="24"/>
                <w:szCs w:val="24"/>
              </w:rPr>
              <w:t xml:space="preserve"> </w:t>
            </w:r>
            <w:r w:rsidRPr="006A73A7">
              <w:rPr>
                <w:sz w:val="24"/>
                <w:szCs w:val="24"/>
              </w:rPr>
              <w:t>представления</w:t>
            </w:r>
            <w:r w:rsidRPr="006A73A7">
              <w:rPr>
                <w:spacing w:val="-8"/>
                <w:sz w:val="24"/>
                <w:szCs w:val="24"/>
              </w:rPr>
              <w:t xml:space="preserve"> </w:t>
            </w:r>
            <w:r w:rsidRPr="006A73A7">
              <w:rPr>
                <w:spacing w:val="-10"/>
                <w:sz w:val="24"/>
                <w:szCs w:val="24"/>
              </w:rPr>
              <w:t>о</w:t>
            </w:r>
            <w:r w:rsidRPr="006A73A7">
              <w:rPr>
                <w:sz w:val="24"/>
                <w:szCs w:val="24"/>
              </w:rPr>
              <w:t xml:space="preserve"> количестве,</w:t>
            </w:r>
            <w:r w:rsidRPr="006A73A7">
              <w:rPr>
                <w:spacing w:val="-14"/>
                <w:sz w:val="24"/>
                <w:szCs w:val="24"/>
              </w:rPr>
              <w:t xml:space="preserve"> </w:t>
            </w:r>
            <w:r w:rsidRPr="006A73A7">
              <w:rPr>
                <w:sz w:val="24"/>
                <w:szCs w:val="24"/>
              </w:rPr>
              <w:t>числе,</w:t>
            </w:r>
            <w:r w:rsidRPr="006A73A7">
              <w:rPr>
                <w:spacing w:val="-12"/>
                <w:sz w:val="24"/>
                <w:szCs w:val="24"/>
              </w:rPr>
              <w:t xml:space="preserve"> </w:t>
            </w:r>
            <w:r w:rsidRPr="006A73A7">
              <w:rPr>
                <w:sz w:val="24"/>
                <w:szCs w:val="24"/>
              </w:rPr>
              <w:t>форме,</w:t>
            </w:r>
            <w:r w:rsidRPr="006A73A7">
              <w:rPr>
                <w:spacing w:val="-13"/>
                <w:sz w:val="24"/>
                <w:szCs w:val="24"/>
              </w:rPr>
              <w:t xml:space="preserve"> </w:t>
            </w:r>
            <w:r w:rsidRPr="006A73A7">
              <w:rPr>
                <w:sz w:val="24"/>
                <w:szCs w:val="24"/>
              </w:rPr>
              <w:t>величине предметов, пространственных и временных</w:t>
            </w:r>
            <w:r w:rsidRPr="006A73A7">
              <w:rPr>
                <w:spacing w:val="-2"/>
                <w:sz w:val="24"/>
                <w:szCs w:val="24"/>
              </w:rPr>
              <w:t xml:space="preserve"> отношениях;</w:t>
            </w:r>
          </w:p>
          <w:p w14:paraId="2B7C8507" w14:textId="77777777" w:rsidR="003F5307" w:rsidRPr="006A73A7" w:rsidRDefault="003F5307" w:rsidP="006A73A7">
            <w:pPr>
              <w:pStyle w:val="TableParagraph"/>
              <w:ind w:left="147" w:right="136"/>
              <w:jc w:val="both"/>
              <w:rPr>
                <w:spacing w:val="-2"/>
                <w:sz w:val="24"/>
                <w:szCs w:val="24"/>
              </w:rPr>
            </w:pPr>
          </w:p>
          <w:p w14:paraId="6308161D" w14:textId="77777777" w:rsidR="003F5307" w:rsidRPr="006A73A7" w:rsidRDefault="003F5307" w:rsidP="006A73A7">
            <w:pPr>
              <w:pStyle w:val="TableParagraph"/>
              <w:ind w:left="147" w:right="136"/>
              <w:jc w:val="both"/>
              <w:rPr>
                <w:spacing w:val="-2"/>
                <w:sz w:val="24"/>
                <w:szCs w:val="24"/>
              </w:rPr>
            </w:pPr>
          </w:p>
          <w:p w14:paraId="484535B2" w14:textId="77777777" w:rsidR="003F5307" w:rsidRPr="006A73A7" w:rsidRDefault="003F5307" w:rsidP="006A73A7">
            <w:pPr>
              <w:pStyle w:val="TableParagraph"/>
              <w:ind w:left="147" w:right="136"/>
              <w:jc w:val="both"/>
              <w:rPr>
                <w:spacing w:val="-2"/>
                <w:sz w:val="24"/>
                <w:szCs w:val="24"/>
              </w:rPr>
            </w:pPr>
          </w:p>
          <w:p w14:paraId="2229BB5E" w14:textId="77777777" w:rsidR="003F5307" w:rsidRPr="006A73A7" w:rsidRDefault="003F5307" w:rsidP="006A73A7">
            <w:pPr>
              <w:pStyle w:val="TableParagraph"/>
              <w:ind w:left="147" w:right="136"/>
              <w:jc w:val="both"/>
              <w:rPr>
                <w:spacing w:val="-2"/>
                <w:sz w:val="24"/>
                <w:szCs w:val="24"/>
              </w:rPr>
            </w:pPr>
          </w:p>
          <w:p w14:paraId="3605C67D" w14:textId="77777777" w:rsidR="003F5307" w:rsidRDefault="003F5307" w:rsidP="006A73A7">
            <w:pPr>
              <w:pStyle w:val="TableParagraph"/>
              <w:ind w:left="147" w:right="136"/>
              <w:jc w:val="both"/>
              <w:rPr>
                <w:spacing w:val="-2"/>
                <w:sz w:val="24"/>
                <w:szCs w:val="24"/>
              </w:rPr>
            </w:pPr>
          </w:p>
          <w:p w14:paraId="6ADA7E6C" w14:textId="77777777" w:rsidR="0051050B" w:rsidRPr="006A73A7" w:rsidRDefault="0051050B" w:rsidP="006A73A7">
            <w:pPr>
              <w:pStyle w:val="TableParagraph"/>
              <w:ind w:left="147" w:right="136"/>
              <w:jc w:val="both"/>
              <w:rPr>
                <w:spacing w:val="-2"/>
                <w:sz w:val="24"/>
                <w:szCs w:val="24"/>
              </w:rPr>
            </w:pPr>
          </w:p>
          <w:p w14:paraId="169C6BE0" w14:textId="77777777" w:rsidR="003F5307" w:rsidRPr="006A73A7" w:rsidRDefault="003F5307" w:rsidP="006A73A7">
            <w:pPr>
              <w:pStyle w:val="TableParagraph"/>
              <w:tabs>
                <w:tab w:val="left" w:pos="212"/>
              </w:tabs>
              <w:ind w:left="147" w:right="136"/>
              <w:jc w:val="both"/>
              <w:rPr>
                <w:sz w:val="24"/>
                <w:szCs w:val="24"/>
              </w:rPr>
            </w:pPr>
            <w:r w:rsidRPr="006A73A7">
              <w:rPr>
                <w:sz w:val="24"/>
                <w:szCs w:val="24"/>
              </w:rPr>
              <w:t>3) развивать способы решения поисковых</w:t>
            </w:r>
            <w:r w:rsidRPr="006A73A7">
              <w:rPr>
                <w:spacing w:val="-9"/>
                <w:sz w:val="24"/>
                <w:szCs w:val="24"/>
              </w:rPr>
              <w:t xml:space="preserve"> </w:t>
            </w:r>
            <w:r w:rsidRPr="006A73A7">
              <w:rPr>
                <w:sz w:val="24"/>
                <w:szCs w:val="24"/>
              </w:rPr>
              <w:t>задач</w:t>
            </w:r>
            <w:r w:rsidRPr="006A73A7">
              <w:rPr>
                <w:spacing w:val="-9"/>
                <w:sz w:val="24"/>
                <w:szCs w:val="24"/>
              </w:rPr>
              <w:t xml:space="preserve"> </w:t>
            </w:r>
            <w:r w:rsidRPr="006A73A7">
              <w:rPr>
                <w:sz w:val="24"/>
                <w:szCs w:val="24"/>
              </w:rPr>
              <w:t>в</w:t>
            </w:r>
            <w:r w:rsidRPr="006A73A7">
              <w:rPr>
                <w:spacing w:val="-10"/>
                <w:sz w:val="24"/>
                <w:szCs w:val="24"/>
              </w:rPr>
              <w:t xml:space="preserve"> </w:t>
            </w:r>
            <w:r w:rsidRPr="006A73A7">
              <w:rPr>
                <w:sz w:val="24"/>
                <w:szCs w:val="24"/>
              </w:rPr>
              <w:t>самостоятельной</w:t>
            </w:r>
            <w:r w:rsidRPr="006A73A7">
              <w:rPr>
                <w:spacing w:val="-10"/>
                <w:sz w:val="24"/>
                <w:szCs w:val="24"/>
              </w:rPr>
              <w:t xml:space="preserve"> </w:t>
            </w:r>
            <w:r w:rsidRPr="006A73A7">
              <w:rPr>
                <w:sz w:val="24"/>
                <w:szCs w:val="24"/>
              </w:rPr>
              <w:t>и совместной со сверстниками и взрослыми</w:t>
            </w:r>
            <w:r w:rsidRPr="006A73A7">
              <w:rPr>
                <w:spacing w:val="-3"/>
                <w:sz w:val="24"/>
                <w:szCs w:val="24"/>
              </w:rPr>
              <w:t xml:space="preserve"> </w:t>
            </w:r>
            <w:proofErr w:type="gramStart"/>
            <w:r w:rsidRPr="006A73A7">
              <w:rPr>
                <w:spacing w:val="-2"/>
                <w:sz w:val="24"/>
                <w:szCs w:val="24"/>
              </w:rPr>
              <w:t xml:space="preserve">деятельности; </w:t>
            </w:r>
            <w:r w:rsidRPr="006A73A7">
              <w:rPr>
                <w:sz w:val="24"/>
                <w:szCs w:val="24"/>
              </w:rPr>
              <w:t xml:space="preserve"> расширять</w:t>
            </w:r>
            <w:proofErr w:type="gramEnd"/>
            <w:r w:rsidRPr="006A73A7">
              <w:rPr>
                <w:sz w:val="24"/>
                <w:szCs w:val="24"/>
              </w:rPr>
              <w:t xml:space="preserve"> представления о себе и своих</w:t>
            </w:r>
            <w:r w:rsidRPr="006A73A7">
              <w:rPr>
                <w:spacing w:val="-11"/>
                <w:sz w:val="24"/>
                <w:szCs w:val="24"/>
              </w:rPr>
              <w:t xml:space="preserve"> </w:t>
            </w:r>
            <w:r w:rsidRPr="006A73A7">
              <w:rPr>
                <w:sz w:val="24"/>
                <w:szCs w:val="24"/>
              </w:rPr>
              <w:t>возможностях</w:t>
            </w:r>
            <w:r w:rsidRPr="006A73A7">
              <w:rPr>
                <w:spacing w:val="-11"/>
                <w:sz w:val="24"/>
                <w:szCs w:val="24"/>
              </w:rPr>
              <w:t xml:space="preserve"> </w:t>
            </w:r>
            <w:r w:rsidRPr="006A73A7">
              <w:rPr>
                <w:sz w:val="24"/>
                <w:szCs w:val="24"/>
              </w:rPr>
              <w:t>в</w:t>
            </w:r>
            <w:r w:rsidRPr="006A73A7">
              <w:rPr>
                <w:spacing w:val="-12"/>
                <w:sz w:val="24"/>
                <w:szCs w:val="24"/>
              </w:rPr>
              <w:t xml:space="preserve"> </w:t>
            </w:r>
            <w:r w:rsidRPr="006A73A7">
              <w:rPr>
                <w:sz w:val="24"/>
                <w:szCs w:val="24"/>
              </w:rPr>
              <w:t xml:space="preserve">познавательной деятельности с </w:t>
            </w:r>
            <w:r w:rsidRPr="006A73A7">
              <w:rPr>
                <w:sz w:val="24"/>
                <w:szCs w:val="24"/>
              </w:rPr>
              <w:lastRenderedPageBreak/>
              <w:t>родителями (законными</w:t>
            </w:r>
            <w:r w:rsidRPr="006A73A7">
              <w:rPr>
                <w:spacing w:val="-7"/>
                <w:sz w:val="24"/>
                <w:szCs w:val="24"/>
              </w:rPr>
              <w:t xml:space="preserve"> </w:t>
            </w:r>
            <w:r w:rsidRPr="006A73A7">
              <w:rPr>
                <w:sz w:val="24"/>
                <w:szCs w:val="24"/>
              </w:rPr>
              <w:t>представителями)</w:t>
            </w:r>
            <w:r w:rsidRPr="006A73A7">
              <w:rPr>
                <w:spacing w:val="-7"/>
                <w:sz w:val="24"/>
                <w:szCs w:val="24"/>
              </w:rPr>
              <w:t xml:space="preserve"> </w:t>
            </w:r>
            <w:r w:rsidRPr="006A73A7">
              <w:rPr>
                <w:spacing w:val="-10"/>
                <w:sz w:val="24"/>
                <w:szCs w:val="24"/>
              </w:rPr>
              <w:t>и</w:t>
            </w:r>
            <w:r w:rsidRPr="006A73A7">
              <w:rPr>
                <w:sz w:val="24"/>
                <w:szCs w:val="24"/>
              </w:rPr>
              <w:t xml:space="preserve"> членам</w:t>
            </w:r>
            <w:r w:rsidRPr="006A73A7">
              <w:rPr>
                <w:spacing w:val="-11"/>
                <w:sz w:val="24"/>
                <w:szCs w:val="24"/>
              </w:rPr>
              <w:t xml:space="preserve"> </w:t>
            </w:r>
            <w:r w:rsidRPr="006A73A7">
              <w:rPr>
                <w:sz w:val="24"/>
                <w:szCs w:val="24"/>
              </w:rPr>
              <w:t>семьи;</w:t>
            </w:r>
            <w:r w:rsidRPr="006A73A7">
              <w:rPr>
                <w:spacing w:val="-12"/>
                <w:sz w:val="24"/>
                <w:szCs w:val="24"/>
              </w:rPr>
              <w:t xml:space="preserve"> </w:t>
            </w:r>
            <w:r w:rsidRPr="006A73A7">
              <w:rPr>
                <w:sz w:val="24"/>
                <w:szCs w:val="24"/>
              </w:rPr>
              <w:t>продолжать</w:t>
            </w:r>
            <w:r w:rsidRPr="006A73A7">
              <w:rPr>
                <w:spacing w:val="-12"/>
                <w:sz w:val="24"/>
                <w:szCs w:val="24"/>
              </w:rPr>
              <w:t xml:space="preserve"> </w:t>
            </w:r>
            <w:r w:rsidRPr="006A73A7">
              <w:rPr>
                <w:sz w:val="24"/>
                <w:szCs w:val="24"/>
              </w:rPr>
              <w:t xml:space="preserve">развивать представления детей о труде </w:t>
            </w:r>
            <w:r w:rsidRPr="006A73A7">
              <w:rPr>
                <w:spacing w:val="-2"/>
                <w:sz w:val="24"/>
                <w:szCs w:val="24"/>
              </w:rPr>
              <w:t>взрослого;</w:t>
            </w:r>
          </w:p>
          <w:p w14:paraId="09E32846" w14:textId="77777777" w:rsidR="003F5307" w:rsidRPr="006A73A7" w:rsidRDefault="003F5307" w:rsidP="006A73A7">
            <w:pPr>
              <w:pStyle w:val="TableParagraph"/>
              <w:ind w:left="147" w:right="136"/>
              <w:jc w:val="both"/>
              <w:rPr>
                <w:spacing w:val="-2"/>
                <w:sz w:val="24"/>
                <w:szCs w:val="24"/>
              </w:rPr>
            </w:pPr>
            <w:proofErr w:type="gramStart"/>
            <w:r w:rsidRPr="006A73A7">
              <w:rPr>
                <w:sz w:val="24"/>
                <w:szCs w:val="24"/>
              </w:rPr>
              <w:t>развивать</w:t>
            </w:r>
            <w:proofErr w:type="gramEnd"/>
            <w:r w:rsidRPr="006A73A7">
              <w:rPr>
                <w:sz w:val="24"/>
                <w:szCs w:val="24"/>
              </w:rPr>
              <w:t xml:space="preserve"> представления детей</w:t>
            </w:r>
            <w:r w:rsidRPr="006A73A7">
              <w:rPr>
                <w:spacing w:val="40"/>
                <w:sz w:val="24"/>
                <w:szCs w:val="24"/>
              </w:rPr>
              <w:t xml:space="preserve"> </w:t>
            </w:r>
            <w:r w:rsidRPr="006A73A7">
              <w:rPr>
                <w:sz w:val="24"/>
                <w:szCs w:val="24"/>
              </w:rPr>
              <w:t>о</w:t>
            </w:r>
            <w:r w:rsidRPr="006A73A7">
              <w:rPr>
                <w:spacing w:val="-9"/>
                <w:sz w:val="24"/>
                <w:szCs w:val="24"/>
              </w:rPr>
              <w:t xml:space="preserve"> </w:t>
            </w:r>
            <w:r w:rsidRPr="006A73A7">
              <w:rPr>
                <w:sz w:val="24"/>
                <w:szCs w:val="24"/>
              </w:rPr>
              <w:t>своей</w:t>
            </w:r>
            <w:r w:rsidRPr="006A73A7">
              <w:rPr>
                <w:spacing w:val="-10"/>
                <w:sz w:val="24"/>
                <w:szCs w:val="24"/>
              </w:rPr>
              <w:t xml:space="preserve"> </w:t>
            </w:r>
            <w:r w:rsidRPr="006A73A7">
              <w:rPr>
                <w:sz w:val="24"/>
                <w:szCs w:val="24"/>
              </w:rPr>
              <w:t>малой</w:t>
            </w:r>
            <w:r w:rsidRPr="006A73A7">
              <w:rPr>
                <w:spacing w:val="-9"/>
                <w:sz w:val="24"/>
                <w:szCs w:val="24"/>
              </w:rPr>
              <w:t xml:space="preserve"> </w:t>
            </w:r>
            <w:r w:rsidRPr="006A73A7">
              <w:rPr>
                <w:sz w:val="24"/>
                <w:szCs w:val="24"/>
              </w:rPr>
              <w:t>родине,</w:t>
            </w:r>
            <w:r w:rsidRPr="006A73A7">
              <w:rPr>
                <w:spacing w:val="-9"/>
                <w:sz w:val="24"/>
                <w:szCs w:val="24"/>
              </w:rPr>
              <w:t xml:space="preserve"> </w:t>
            </w:r>
            <w:r w:rsidRPr="006A73A7">
              <w:rPr>
                <w:sz w:val="24"/>
                <w:szCs w:val="24"/>
              </w:rPr>
              <w:t xml:space="preserve">населенном пункте, в котором живут, его </w:t>
            </w:r>
            <w:r w:rsidRPr="006A73A7">
              <w:rPr>
                <w:spacing w:val="-2"/>
                <w:sz w:val="24"/>
                <w:szCs w:val="24"/>
              </w:rPr>
              <w:t>достопримечательностях,</w:t>
            </w:r>
            <w:r w:rsidRPr="006A73A7">
              <w:rPr>
                <w:sz w:val="24"/>
                <w:szCs w:val="24"/>
              </w:rPr>
              <w:t xml:space="preserve"> поддерживать</w:t>
            </w:r>
            <w:r w:rsidRPr="006A73A7">
              <w:rPr>
                <w:spacing w:val="-12"/>
                <w:sz w:val="24"/>
                <w:szCs w:val="24"/>
              </w:rPr>
              <w:t xml:space="preserve"> </w:t>
            </w:r>
            <w:r w:rsidRPr="006A73A7">
              <w:rPr>
                <w:sz w:val="24"/>
                <w:szCs w:val="24"/>
              </w:rPr>
              <w:t>интерес</w:t>
            </w:r>
            <w:r w:rsidRPr="006A73A7">
              <w:rPr>
                <w:spacing w:val="-12"/>
                <w:sz w:val="24"/>
                <w:szCs w:val="24"/>
              </w:rPr>
              <w:t xml:space="preserve"> </w:t>
            </w:r>
            <w:r w:rsidRPr="006A73A7">
              <w:rPr>
                <w:sz w:val="24"/>
                <w:szCs w:val="24"/>
              </w:rPr>
              <w:t>к</w:t>
            </w:r>
            <w:r w:rsidRPr="006A73A7">
              <w:rPr>
                <w:spacing w:val="-13"/>
                <w:sz w:val="24"/>
                <w:szCs w:val="24"/>
              </w:rPr>
              <w:t xml:space="preserve"> </w:t>
            </w:r>
            <w:r w:rsidRPr="006A73A7">
              <w:rPr>
                <w:sz w:val="24"/>
                <w:szCs w:val="24"/>
              </w:rPr>
              <w:t>стране; знакомить с традициями и праздниками,</w:t>
            </w:r>
            <w:r w:rsidRPr="006A73A7">
              <w:rPr>
                <w:spacing w:val="-13"/>
                <w:sz w:val="24"/>
                <w:szCs w:val="24"/>
              </w:rPr>
              <w:t xml:space="preserve"> </w:t>
            </w:r>
            <w:r w:rsidRPr="006A73A7">
              <w:rPr>
                <w:sz w:val="24"/>
                <w:szCs w:val="24"/>
              </w:rPr>
              <w:t>принимать</w:t>
            </w:r>
            <w:r w:rsidRPr="006A73A7">
              <w:rPr>
                <w:spacing w:val="-13"/>
                <w:sz w:val="24"/>
                <w:szCs w:val="24"/>
              </w:rPr>
              <w:t xml:space="preserve"> </w:t>
            </w:r>
            <w:r w:rsidRPr="006A73A7">
              <w:rPr>
                <w:sz w:val="24"/>
                <w:szCs w:val="24"/>
              </w:rPr>
              <w:t>участие</w:t>
            </w:r>
            <w:r w:rsidRPr="006A73A7">
              <w:rPr>
                <w:spacing w:val="-13"/>
                <w:sz w:val="24"/>
                <w:szCs w:val="24"/>
              </w:rPr>
              <w:t xml:space="preserve"> </w:t>
            </w:r>
            <w:r w:rsidRPr="006A73A7">
              <w:rPr>
                <w:sz w:val="24"/>
                <w:szCs w:val="24"/>
              </w:rPr>
              <w:t>в подготовке к праздникам, эмоционально</w:t>
            </w:r>
            <w:r w:rsidRPr="006A73A7">
              <w:rPr>
                <w:spacing w:val="-13"/>
                <w:sz w:val="24"/>
                <w:szCs w:val="24"/>
              </w:rPr>
              <w:t xml:space="preserve"> </w:t>
            </w:r>
            <w:r w:rsidRPr="006A73A7">
              <w:rPr>
                <w:sz w:val="24"/>
                <w:szCs w:val="24"/>
              </w:rPr>
              <w:t>откликаться</w:t>
            </w:r>
            <w:r w:rsidRPr="006A73A7">
              <w:rPr>
                <w:spacing w:val="-14"/>
                <w:sz w:val="24"/>
                <w:szCs w:val="24"/>
              </w:rPr>
              <w:t xml:space="preserve"> </w:t>
            </w:r>
            <w:r w:rsidRPr="006A73A7">
              <w:rPr>
                <w:sz w:val="24"/>
                <w:szCs w:val="24"/>
              </w:rPr>
              <w:t>на</w:t>
            </w:r>
            <w:r w:rsidRPr="006A73A7">
              <w:rPr>
                <w:spacing w:val="-14"/>
                <w:sz w:val="24"/>
                <w:szCs w:val="24"/>
              </w:rPr>
              <w:t xml:space="preserve"> </w:t>
            </w:r>
            <w:r w:rsidRPr="006A73A7">
              <w:rPr>
                <w:sz w:val="24"/>
                <w:szCs w:val="24"/>
              </w:rPr>
              <w:t>участие в них;</w:t>
            </w:r>
          </w:p>
          <w:p w14:paraId="6A8CCC3C" w14:textId="77777777" w:rsidR="003F5307" w:rsidRPr="006A73A7" w:rsidRDefault="003F5307" w:rsidP="006A73A7">
            <w:pPr>
              <w:pStyle w:val="TableParagraph"/>
              <w:ind w:left="147" w:right="136"/>
              <w:jc w:val="both"/>
              <w:rPr>
                <w:sz w:val="24"/>
                <w:szCs w:val="24"/>
              </w:rPr>
            </w:pPr>
          </w:p>
          <w:p w14:paraId="36840C97" w14:textId="77777777" w:rsidR="003F5307" w:rsidRPr="006A73A7" w:rsidRDefault="003F5307" w:rsidP="006A73A7">
            <w:pPr>
              <w:pStyle w:val="TableParagraph"/>
              <w:ind w:left="147" w:right="136"/>
              <w:jc w:val="both"/>
              <w:rPr>
                <w:sz w:val="24"/>
                <w:szCs w:val="24"/>
              </w:rPr>
            </w:pPr>
          </w:p>
          <w:p w14:paraId="02E3BAD3" w14:textId="77777777" w:rsidR="003F5307" w:rsidRPr="006A73A7" w:rsidRDefault="003F5307" w:rsidP="006A73A7">
            <w:pPr>
              <w:pStyle w:val="TableParagraph"/>
              <w:ind w:left="147" w:right="136"/>
              <w:jc w:val="both"/>
              <w:rPr>
                <w:sz w:val="24"/>
                <w:szCs w:val="24"/>
              </w:rPr>
            </w:pPr>
          </w:p>
          <w:p w14:paraId="7582EC71" w14:textId="77777777" w:rsidR="003F5307" w:rsidRPr="006A73A7" w:rsidRDefault="003F5307" w:rsidP="006A73A7">
            <w:pPr>
              <w:pStyle w:val="TableParagraph"/>
              <w:ind w:left="147" w:right="136"/>
              <w:jc w:val="both"/>
              <w:rPr>
                <w:sz w:val="24"/>
                <w:szCs w:val="24"/>
              </w:rPr>
            </w:pPr>
          </w:p>
          <w:p w14:paraId="3AB5A94F" w14:textId="77777777" w:rsidR="003F5307" w:rsidRPr="006A73A7" w:rsidRDefault="003F5307" w:rsidP="006A73A7">
            <w:pPr>
              <w:pStyle w:val="TableParagraph"/>
              <w:ind w:left="147" w:right="136"/>
              <w:jc w:val="both"/>
              <w:rPr>
                <w:sz w:val="24"/>
                <w:szCs w:val="24"/>
              </w:rPr>
            </w:pPr>
          </w:p>
          <w:p w14:paraId="662D08A6" w14:textId="77777777" w:rsidR="003F5307" w:rsidRPr="006A73A7" w:rsidRDefault="003F5307" w:rsidP="006A73A7">
            <w:pPr>
              <w:pStyle w:val="TableParagraph"/>
              <w:ind w:left="147" w:right="136"/>
              <w:jc w:val="both"/>
              <w:rPr>
                <w:sz w:val="24"/>
                <w:szCs w:val="24"/>
              </w:rPr>
            </w:pPr>
          </w:p>
          <w:p w14:paraId="68B1B70C" w14:textId="77777777" w:rsidR="003F5307" w:rsidRPr="006A73A7" w:rsidRDefault="003F5307" w:rsidP="006A73A7">
            <w:pPr>
              <w:pStyle w:val="TableParagraph"/>
              <w:ind w:left="147" w:right="136"/>
              <w:jc w:val="both"/>
              <w:rPr>
                <w:sz w:val="24"/>
                <w:szCs w:val="24"/>
              </w:rPr>
            </w:pPr>
          </w:p>
          <w:p w14:paraId="04C83309" w14:textId="77777777" w:rsidR="003F5307" w:rsidRPr="006A73A7" w:rsidRDefault="003F5307" w:rsidP="006A73A7">
            <w:pPr>
              <w:pStyle w:val="TableParagraph"/>
              <w:ind w:left="147" w:right="136"/>
              <w:jc w:val="both"/>
              <w:rPr>
                <w:sz w:val="24"/>
                <w:szCs w:val="24"/>
              </w:rPr>
            </w:pPr>
          </w:p>
          <w:p w14:paraId="0F5A946C" w14:textId="77777777" w:rsidR="003F5307" w:rsidRPr="006A73A7" w:rsidRDefault="003F5307" w:rsidP="006A73A7">
            <w:pPr>
              <w:pStyle w:val="TableParagraph"/>
              <w:ind w:left="147" w:right="136"/>
              <w:jc w:val="both"/>
              <w:rPr>
                <w:sz w:val="24"/>
                <w:szCs w:val="24"/>
              </w:rPr>
            </w:pPr>
          </w:p>
          <w:p w14:paraId="20FCB6E6" w14:textId="77777777" w:rsidR="003F5307" w:rsidRPr="006A73A7" w:rsidRDefault="003F5307" w:rsidP="006A73A7">
            <w:pPr>
              <w:pStyle w:val="TableParagraph"/>
              <w:ind w:left="147" w:right="136"/>
              <w:jc w:val="both"/>
              <w:rPr>
                <w:sz w:val="24"/>
                <w:szCs w:val="24"/>
              </w:rPr>
            </w:pPr>
          </w:p>
          <w:p w14:paraId="1A0149DB" w14:textId="77777777" w:rsidR="003F5307" w:rsidRPr="006A73A7" w:rsidRDefault="003F5307" w:rsidP="006A73A7">
            <w:pPr>
              <w:pStyle w:val="TableParagraph"/>
              <w:ind w:left="147" w:right="136"/>
              <w:jc w:val="both"/>
              <w:rPr>
                <w:sz w:val="24"/>
                <w:szCs w:val="24"/>
              </w:rPr>
            </w:pPr>
          </w:p>
          <w:p w14:paraId="3E7B2828" w14:textId="77777777" w:rsidR="003F5307" w:rsidRPr="006A73A7" w:rsidRDefault="003F5307" w:rsidP="006A73A7">
            <w:pPr>
              <w:pStyle w:val="TableParagraph"/>
              <w:ind w:left="147" w:right="136"/>
              <w:jc w:val="both"/>
              <w:rPr>
                <w:sz w:val="24"/>
                <w:szCs w:val="24"/>
              </w:rPr>
            </w:pPr>
          </w:p>
          <w:p w14:paraId="15C058F5" w14:textId="77777777" w:rsidR="003F5307" w:rsidRPr="006A73A7" w:rsidRDefault="003F5307" w:rsidP="006A73A7">
            <w:pPr>
              <w:pStyle w:val="TableParagraph"/>
              <w:ind w:left="147" w:right="136"/>
              <w:jc w:val="both"/>
              <w:rPr>
                <w:sz w:val="24"/>
                <w:szCs w:val="24"/>
              </w:rPr>
            </w:pPr>
          </w:p>
          <w:p w14:paraId="0F215AFD" w14:textId="77777777" w:rsidR="003F5307" w:rsidRDefault="003F5307" w:rsidP="006A73A7">
            <w:pPr>
              <w:pStyle w:val="TableParagraph"/>
              <w:ind w:left="147" w:right="136"/>
              <w:jc w:val="both"/>
              <w:rPr>
                <w:sz w:val="24"/>
                <w:szCs w:val="24"/>
              </w:rPr>
            </w:pPr>
          </w:p>
          <w:p w14:paraId="5B30EE51" w14:textId="77777777" w:rsidR="0051050B" w:rsidRPr="006A73A7" w:rsidRDefault="0051050B" w:rsidP="006A73A7">
            <w:pPr>
              <w:pStyle w:val="TableParagraph"/>
              <w:ind w:left="147" w:right="136"/>
              <w:jc w:val="both"/>
              <w:rPr>
                <w:sz w:val="24"/>
                <w:szCs w:val="24"/>
              </w:rPr>
            </w:pPr>
          </w:p>
          <w:p w14:paraId="0DAC674B" w14:textId="77777777" w:rsidR="003F5307" w:rsidRPr="006A73A7" w:rsidRDefault="003F5307" w:rsidP="006A73A7">
            <w:pPr>
              <w:pStyle w:val="TableParagraph"/>
              <w:tabs>
                <w:tab w:val="left" w:pos="207"/>
              </w:tabs>
              <w:ind w:left="147" w:right="136"/>
              <w:jc w:val="both"/>
              <w:rPr>
                <w:sz w:val="24"/>
                <w:szCs w:val="24"/>
              </w:rPr>
            </w:pPr>
            <w:r w:rsidRPr="006A73A7">
              <w:rPr>
                <w:sz w:val="24"/>
                <w:szCs w:val="24"/>
              </w:rPr>
              <w:t>4) расширять представления о многообразии</w:t>
            </w:r>
            <w:r w:rsidRPr="006A73A7">
              <w:rPr>
                <w:spacing w:val="-15"/>
                <w:sz w:val="24"/>
                <w:szCs w:val="24"/>
              </w:rPr>
              <w:t xml:space="preserve"> </w:t>
            </w:r>
            <w:r w:rsidRPr="006A73A7">
              <w:rPr>
                <w:sz w:val="24"/>
                <w:szCs w:val="24"/>
              </w:rPr>
              <w:t>объектов</w:t>
            </w:r>
            <w:r w:rsidRPr="006A73A7">
              <w:rPr>
                <w:spacing w:val="-14"/>
                <w:sz w:val="24"/>
                <w:szCs w:val="24"/>
              </w:rPr>
              <w:t xml:space="preserve"> </w:t>
            </w:r>
            <w:r w:rsidRPr="006A73A7">
              <w:rPr>
                <w:sz w:val="24"/>
                <w:szCs w:val="24"/>
              </w:rPr>
              <w:t>живой природы,</w:t>
            </w:r>
            <w:r w:rsidRPr="006A73A7">
              <w:rPr>
                <w:spacing w:val="-13"/>
                <w:sz w:val="24"/>
                <w:szCs w:val="24"/>
              </w:rPr>
              <w:t xml:space="preserve"> </w:t>
            </w:r>
            <w:r w:rsidRPr="006A73A7">
              <w:rPr>
                <w:sz w:val="24"/>
                <w:szCs w:val="24"/>
              </w:rPr>
              <w:t>их</w:t>
            </w:r>
            <w:r w:rsidRPr="006A73A7">
              <w:rPr>
                <w:spacing w:val="-13"/>
                <w:sz w:val="24"/>
                <w:szCs w:val="24"/>
              </w:rPr>
              <w:t xml:space="preserve"> </w:t>
            </w:r>
            <w:r w:rsidRPr="006A73A7">
              <w:rPr>
                <w:sz w:val="24"/>
                <w:szCs w:val="24"/>
              </w:rPr>
              <w:t>особенностях,</w:t>
            </w:r>
            <w:r w:rsidRPr="006A73A7">
              <w:rPr>
                <w:spacing w:val="-13"/>
                <w:sz w:val="24"/>
                <w:szCs w:val="24"/>
              </w:rPr>
              <w:t xml:space="preserve"> </w:t>
            </w:r>
            <w:r w:rsidRPr="006A73A7">
              <w:rPr>
                <w:sz w:val="24"/>
                <w:szCs w:val="24"/>
              </w:rPr>
              <w:t>питании, месте обитания, жизненных проявлениях</w:t>
            </w:r>
            <w:r w:rsidRPr="006A73A7">
              <w:rPr>
                <w:spacing w:val="-5"/>
                <w:sz w:val="24"/>
                <w:szCs w:val="24"/>
              </w:rPr>
              <w:t xml:space="preserve"> </w:t>
            </w:r>
            <w:r w:rsidRPr="006A73A7">
              <w:rPr>
                <w:sz w:val="24"/>
                <w:szCs w:val="24"/>
              </w:rPr>
              <w:t>и</w:t>
            </w:r>
            <w:r w:rsidRPr="006A73A7">
              <w:rPr>
                <w:spacing w:val="-4"/>
                <w:sz w:val="24"/>
                <w:szCs w:val="24"/>
              </w:rPr>
              <w:t xml:space="preserve"> </w:t>
            </w:r>
            <w:r w:rsidRPr="006A73A7">
              <w:rPr>
                <w:spacing w:val="-2"/>
                <w:sz w:val="24"/>
                <w:szCs w:val="24"/>
              </w:rPr>
              <w:t>потребностях;</w:t>
            </w:r>
          </w:p>
          <w:p w14:paraId="2A035162" w14:textId="77777777" w:rsidR="003F5307" w:rsidRPr="006A73A7" w:rsidRDefault="003F5307" w:rsidP="006A73A7">
            <w:pPr>
              <w:pStyle w:val="TableParagraph"/>
              <w:ind w:left="147" w:right="136"/>
              <w:jc w:val="both"/>
              <w:rPr>
                <w:sz w:val="24"/>
                <w:szCs w:val="24"/>
              </w:rPr>
            </w:pPr>
            <w:proofErr w:type="gramStart"/>
            <w:r w:rsidRPr="006A73A7">
              <w:rPr>
                <w:sz w:val="24"/>
                <w:szCs w:val="24"/>
              </w:rPr>
              <w:t>обучать</w:t>
            </w:r>
            <w:proofErr w:type="gramEnd"/>
            <w:r w:rsidRPr="006A73A7">
              <w:rPr>
                <w:spacing w:val="-12"/>
                <w:sz w:val="24"/>
                <w:szCs w:val="24"/>
              </w:rPr>
              <w:t xml:space="preserve"> </w:t>
            </w:r>
            <w:r w:rsidRPr="006A73A7">
              <w:rPr>
                <w:sz w:val="24"/>
                <w:szCs w:val="24"/>
              </w:rPr>
              <w:t>сравнению</w:t>
            </w:r>
            <w:r w:rsidRPr="006A73A7">
              <w:rPr>
                <w:spacing w:val="-11"/>
                <w:sz w:val="24"/>
                <w:szCs w:val="24"/>
              </w:rPr>
              <w:t xml:space="preserve"> </w:t>
            </w:r>
            <w:r w:rsidRPr="006A73A7">
              <w:rPr>
                <w:sz w:val="24"/>
                <w:szCs w:val="24"/>
              </w:rPr>
              <w:t>и</w:t>
            </w:r>
            <w:r w:rsidRPr="006A73A7">
              <w:rPr>
                <w:spacing w:val="-13"/>
                <w:sz w:val="24"/>
                <w:szCs w:val="24"/>
              </w:rPr>
              <w:t xml:space="preserve"> </w:t>
            </w:r>
            <w:r w:rsidRPr="006A73A7">
              <w:rPr>
                <w:sz w:val="24"/>
                <w:szCs w:val="24"/>
              </w:rPr>
              <w:t>группировке объектов живой природы на основе признаков,</w:t>
            </w:r>
            <w:r w:rsidRPr="006A73A7">
              <w:rPr>
                <w:spacing w:val="-1"/>
                <w:sz w:val="24"/>
                <w:szCs w:val="24"/>
              </w:rPr>
              <w:t xml:space="preserve"> </w:t>
            </w:r>
            <w:r w:rsidRPr="006A73A7">
              <w:rPr>
                <w:sz w:val="24"/>
                <w:szCs w:val="24"/>
              </w:rPr>
              <w:t>знакомить</w:t>
            </w:r>
            <w:r w:rsidRPr="006A73A7">
              <w:rPr>
                <w:spacing w:val="-3"/>
                <w:sz w:val="24"/>
                <w:szCs w:val="24"/>
              </w:rPr>
              <w:t xml:space="preserve"> </w:t>
            </w:r>
            <w:r w:rsidRPr="006A73A7">
              <w:rPr>
                <w:sz w:val="24"/>
                <w:szCs w:val="24"/>
              </w:rPr>
              <w:t>с</w:t>
            </w:r>
            <w:r w:rsidRPr="006A73A7">
              <w:rPr>
                <w:spacing w:val="-2"/>
                <w:sz w:val="24"/>
                <w:szCs w:val="24"/>
              </w:rPr>
              <w:t xml:space="preserve"> </w:t>
            </w:r>
            <w:r w:rsidRPr="006A73A7">
              <w:rPr>
                <w:sz w:val="24"/>
                <w:szCs w:val="24"/>
              </w:rPr>
              <w:t>объектами</w:t>
            </w:r>
            <w:r w:rsidRPr="006A73A7">
              <w:rPr>
                <w:spacing w:val="-21"/>
                <w:sz w:val="24"/>
                <w:szCs w:val="24"/>
              </w:rPr>
              <w:t xml:space="preserve"> </w:t>
            </w:r>
            <w:r w:rsidRPr="006A73A7">
              <w:rPr>
                <w:sz w:val="24"/>
                <w:szCs w:val="24"/>
              </w:rPr>
              <w:t>и свойствами неживой природы, отличительными</w:t>
            </w:r>
            <w:r w:rsidRPr="006A73A7">
              <w:rPr>
                <w:spacing w:val="-5"/>
                <w:sz w:val="24"/>
                <w:szCs w:val="24"/>
              </w:rPr>
              <w:t xml:space="preserve"> </w:t>
            </w:r>
            <w:r w:rsidRPr="006A73A7">
              <w:rPr>
                <w:spacing w:val="-2"/>
                <w:sz w:val="24"/>
                <w:szCs w:val="24"/>
              </w:rPr>
              <w:t>признаками</w:t>
            </w:r>
            <w:r w:rsidRPr="006A73A7">
              <w:rPr>
                <w:sz w:val="24"/>
                <w:szCs w:val="24"/>
              </w:rPr>
              <w:t xml:space="preserve"> времен года, явлениями природы и деятельностью человека в разные сезоны,</w:t>
            </w:r>
            <w:r w:rsidRPr="006A73A7">
              <w:rPr>
                <w:spacing w:val="-15"/>
                <w:sz w:val="24"/>
                <w:szCs w:val="24"/>
              </w:rPr>
              <w:t xml:space="preserve"> </w:t>
            </w:r>
            <w:r w:rsidRPr="006A73A7">
              <w:rPr>
                <w:sz w:val="24"/>
                <w:szCs w:val="24"/>
              </w:rPr>
              <w:t>воспитывать</w:t>
            </w:r>
            <w:r w:rsidRPr="006A73A7">
              <w:rPr>
                <w:spacing w:val="-14"/>
                <w:sz w:val="24"/>
                <w:szCs w:val="24"/>
              </w:rPr>
              <w:t xml:space="preserve"> </w:t>
            </w:r>
            <w:r w:rsidRPr="006A73A7">
              <w:rPr>
                <w:sz w:val="24"/>
                <w:szCs w:val="24"/>
              </w:rPr>
              <w:t>эмоционально положительное отношение ко всем живым</w:t>
            </w:r>
            <w:r w:rsidRPr="006A73A7">
              <w:rPr>
                <w:spacing w:val="-10"/>
                <w:sz w:val="24"/>
                <w:szCs w:val="24"/>
              </w:rPr>
              <w:t xml:space="preserve"> </w:t>
            </w:r>
            <w:r w:rsidRPr="006A73A7">
              <w:rPr>
                <w:sz w:val="24"/>
                <w:szCs w:val="24"/>
              </w:rPr>
              <w:t>существам,</w:t>
            </w:r>
            <w:r w:rsidRPr="006A73A7">
              <w:rPr>
                <w:spacing w:val="-10"/>
                <w:sz w:val="24"/>
                <w:szCs w:val="24"/>
              </w:rPr>
              <w:t xml:space="preserve"> </w:t>
            </w:r>
            <w:r w:rsidRPr="006A73A7">
              <w:rPr>
                <w:sz w:val="24"/>
                <w:szCs w:val="24"/>
              </w:rPr>
              <w:t>желание</w:t>
            </w:r>
            <w:r w:rsidRPr="006A73A7">
              <w:rPr>
                <w:spacing w:val="-10"/>
                <w:sz w:val="24"/>
                <w:szCs w:val="24"/>
              </w:rPr>
              <w:t xml:space="preserve"> </w:t>
            </w:r>
            <w:r w:rsidRPr="006A73A7">
              <w:rPr>
                <w:sz w:val="24"/>
                <w:szCs w:val="24"/>
              </w:rPr>
              <w:t>их</w:t>
            </w:r>
            <w:r w:rsidRPr="006A73A7">
              <w:rPr>
                <w:spacing w:val="-10"/>
                <w:sz w:val="24"/>
                <w:szCs w:val="24"/>
              </w:rPr>
              <w:t xml:space="preserve"> </w:t>
            </w:r>
            <w:r w:rsidRPr="006A73A7">
              <w:rPr>
                <w:sz w:val="24"/>
                <w:szCs w:val="24"/>
              </w:rPr>
              <w:t>беречь и заботиться.</w:t>
            </w:r>
          </w:p>
        </w:tc>
        <w:tc>
          <w:tcPr>
            <w:tcW w:w="6379" w:type="dxa"/>
          </w:tcPr>
          <w:p w14:paraId="5C55EBB9" w14:textId="77777777" w:rsidR="00694B1F" w:rsidRPr="006A73A7" w:rsidRDefault="00694B1F" w:rsidP="006A73A7">
            <w:pPr>
              <w:pStyle w:val="TableParagraph"/>
              <w:tabs>
                <w:tab w:val="left" w:pos="572"/>
              </w:tabs>
              <w:ind w:left="147" w:right="142"/>
              <w:jc w:val="both"/>
              <w:rPr>
                <w:sz w:val="24"/>
                <w:szCs w:val="24"/>
              </w:rPr>
            </w:pPr>
            <w:r w:rsidRPr="006A73A7">
              <w:rPr>
                <w:sz w:val="24"/>
                <w:szCs w:val="24"/>
                <w:u w:val="single"/>
              </w:rPr>
              <w:lastRenderedPageBreak/>
              <w:t>1. Сенсорные</w:t>
            </w:r>
            <w:r w:rsidRPr="006A73A7">
              <w:rPr>
                <w:spacing w:val="-5"/>
                <w:sz w:val="24"/>
                <w:szCs w:val="24"/>
                <w:u w:val="single"/>
              </w:rPr>
              <w:t xml:space="preserve"> </w:t>
            </w:r>
            <w:r w:rsidRPr="006A73A7">
              <w:rPr>
                <w:sz w:val="24"/>
                <w:szCs w:val="24"/>
                <w:u w:val="single"/>
              </w:rPr>
              <w:t>эталоны</w:t>
            </w:r>
            <w:r w:rsidRPr="006A73A7">
              <w:rPr>
                <w:spacing w:val="-4"/>
                <w:sz w:val="24"/>
                <w:szCs w:val="24"/>
                <w:u w:val="single"/>
              </w:rPr>
              <w:t xml:space="preserve"> </w:t>
            </w:r>
            <w:r w:rsidRPr="006A73A7">
              <w:rPr>
                <w:sz w:val="24"/>
                <w:szCs w:val="24"/>
                <w:u w:val="single"/>
              </w:rPr>
              <w:t>и</w:t>
            </w:r>
            <w:r w:rsidRPr="006A73A7">
              <w:rPr>
                <w:spacing w:val="-7"/>
                <w:sz w:val="24"/>
                <w:szCs w:val="24"/>
                <w:u w:val="single"/>
              </w:rPr>
              <w:t xml:space="preserve"> </w:t>
            </w:r>
            <w:r w:rsidRPr="006A73A7">
              <w:rPr>
                <w:sz w:val="24"/>
                <w:szCs w:val="24"/>
                <w:u w:val="single"/>
              </w:rPr>
              <w:t>познавательные</w:t>
            </w:r>
            <w:r w:rsidRPr="006A73A7">
              <w:rPr>
                <w:spacing w:val="-5"/>
                <w:sz w:val="24"/>
                <w:szCs w:val="24"/>
                <w:u w:val="single"/>
              </w:rPr>
              <w:t xml:space="preserve"> </w:t>
            </w:r>
            <w:r w:rsidRPr="006A73A7">
              <w:rPr>
                <w:sz w:val="24"/>
                <w:szCs w:val="24"/>
                <w:u w:val="single"/>
              </w:rPr>
              <w:t>действия:</w:t>
            </w:r>
            <w:r w:rsidRPr="006A73A7">
              <w:rPr>
                <w:spacing w:val="-3"/>
                <w:sz w:val="24"/>
                <w:szCs w:val="24"/>
              </w:rPr>
              <w:t xml:space="preserve"> </w:t>
            </w:r>
            <w:r w:rsidRPr="006A73A7">
              <w:rPr>
                <w:spacing w:val="-5"/>
                <w:sz w:val="24"/>
                <w:szCs w:val="24"/>
              </w:rPr>
              <w:t xml:space="preserve">на </w:t>
            </w:r>
            <w:r w:rsidRPr="006A73A7">
              <w:rPr>
                <w:sz w:val="24"/>
                <w:szCs w:val="24"/>
              </w:rPr>
              <w:t>основе</w:t>
            </w:r>
            <w:r w:rsidRPr="006A73A7">
              <w:rPr>
                <w:spacing w:val="-8"/>
                <w:sz w:val="24"/>
                <w:szCs w:val="24"/>
              </w:rPr>
              <w:t xml:space="preserve"> </w:t>
            </w:r>
            <w:r w:rsidRPr="006A73A7">
              <w:rPr>
                <w:sz w:val="24"/>
                <w:szCs w:val="24"/>
              </w:rPr>
              <w:t>обследовательских</w:t>
            </w:r>
            <w:r w:rsidRPr="006A73A7">
              <w:rPr>
                <w:spacing w:val="-8"/>
                <w:sz w:val="24"/>
                <w:szCs w:val="24"/>
              </w:rPr>
              <w:t xml:space="preserve"> </w:t>
            </w:r>
            <w:r w:rsidRPr="006A73A7">
              <w:rPr>
                <w:sz w:val="24"/>
                <w:szCs w:val="24"/>
              </w:rPr>
              <w:t>действий</w:t>
            </w:r>
            <w:r w:rsidRPr="006A73A7">
              <w:rPr>
                <w:spacing w:val="-9"/>
                <w:sz w:val="24"/>
                <w:szCs w:val="24"/>
              </w:rPr>
              <w:t xml:space="preserve"> </w:t>
            </w:r>
            <w:r w:rsidRPr="006A73A7">
              <w:rPr>
                <w:sz w:val="24"/>
                <w:szCs w:val="24"/>
              </w:rPr>
              <w:t>педагог</w:t>
            </w:r>
            <w:r w:rsidRPr="006A73A7">
              <w:rPr>
                <w:spacing w:val="-9"/>
                <w:sz w:val="24"/>
                <w:szCs w:val="24"/>
              </w:rPr>
              <w:t xml:space="preserve"> </w:t>
            </w:r>
            <w:r w:rsidRPr="006A73A7">
              <w:rPr>
                <w:sz w:val="24"/>
                <w:szCs w:val="24"/>
              </w:rPr>
              <w:t>формирует</w:t>
            </w:r>
            <w:r w:rsidRPr="006A73A7">
              <w:rPr>
                <w:spacing w:val="-6"/>
                <w:sz w:val="24"/>
                <w:szCs w:val="24"/>
              </w:rPr>
              <w:t xml:space="preserve"> </w:t>
            </w:r>
            <w:r w:rsidRPr="006A73A7">
              <w:rPr>
                <w:sz w:val="24"/>
                <w:szCs w:val="24"/>
              </w:rPr>
              <w:t>у детей умение различать и называть уже известные цвета (красный, синий, зеленый, желтый, белый, черный) и</w:t>
            </w:r>
            <w:r w:rsidRPr="006A73A7">
              <w:rPr>
                <w:sz w:val="24"/>
                <w:szCs w:val="24"/>
                <w:u w:val="single"/>
              </w:rPr>
              <w:t xml:space="preserve"> </w:t>
            </w:r>
            <w:r w:rsidRPr="006A73A7">
              <w:rPr>
                <w:sz w:val="24"/>
                <w:szCs w:val="24"/>
              </w:rPr>
              <w:t>оттенки</w:t>
            </w:r>
            <w:r w:rsidRPr="006A73A7">
              <w:rPr>
                <w:spacing w:val="-8"/>
                <w:sz w:val="24"/>
                <w:szCs w:val="24"/>
              </w:rPr>
              <w:t xml:space="preserve"> </w:t>
            </w:r>
            <w:r w:rsidRPr="006A73A7">
              <w:rPr>
                <w:sz w:val="24"/>
                <w:szCs w:val="24"/>
              </w:rPr>
              <w:t>(розовый,</w:t>
            </w:r>
            <w:r w:rsidRPr="006A73A7">
              <w:rPr>
                <w:spacing w:val="-7"/>
                <w:sz w:val="24"/>
                <w:szCs w:val="24"/>
              </w:rPr>
              <w:t xml:space="preserve"> </w:t>
            </w:r>
            <w:r w:rsidRPr="006A73A7">
              <w:rPr>
                <w:sz w:val="24"/>
                <w:szCs w:val="24"/>
              </w:rPr>
              <w:t>голубой,</w:t>
            </w:r>
            <w:r w:rsidRPr="006A73A7">
              <w:rPr>
                <w:spacing w:val="-7"/>
                <w:sz w:val="24"/>
                <w:szCs w:val="24"/>
              </w:rPr>
              <w:t xml:space="preserve"> </w:t>
            </w:r>
            <w:r w:rsidRPr="006A73A7">
              <w:rPr>
                <w:sz w:val="24"/>
                <w:szCs w:val="24"/>
              </w:rPr>
              <w:t>серый);</w:t>
            </w:r>
            <w:r w:rsidRPr="006A73A7">
              <w:rPr>
                <w:spacing w:val="-7"/>
                <w:sz w:val="24"/>
                <w:szCs w:val="24"/>
              </w:rPr>
              <w:t xml:space="preserve"> </w:t>
            </w:r>
            <w:r w:rsidRPr="006A73A7">
              <w:rPr>
                <w:sz w:val="24"/>
                <w:szCs w:val="24"/>
              </w:rPr>
              <w:t>знакомит</w:t>
            </w:r>
            <w:r w:rsidRPr="006A73A7">
              <w:rPr>
                <w:spacing w:val="-7"/>
                <w:sz w:val="24"/>
                <w:szCs w:val="24"/>
              </w:rPr>
              <w:t xml:space="preserve"> </w:t>
            </w:r>
            <w:r w:rsidRPr="006A73A7">
              <w:rPr>
                <w:sz w:val="24"/>
                <w:szCs w:val="24"/>
              </w:rPr>
              <w:t>с</w:t>
            </w:r>
            <w:r w:rsidRPr="006A73A7">
              <w:rPr>
                <w:spacing w:val="-7"/>
                <w:sz w:val="24"/>
                <w:szCs w:val="24"/>
              </w:rPr>
              <w:t xml:space="preserve"> </w:t>
            </w:r>
            <w:r w:rsidRPr="006A73A7">
              <w:rPr>
                <w:sz w:val="24"/>
                <w:szCs w:val="24"/>
              </w:rPr>
              <w:t>новыми цветами</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оттенками</w:t>
            </w:r>
            <w:r w:rsidRPr="006A73A7">
              <w:rPr>
                <w:spacing w:val="-7"/>
                <w:sz w:val="24"/>
                <w:szCs w:val="24"/>
              </w:rPr>
              <w:t xml:space="preserve"> </w:t>
            </w:r>
            <w:r w:rsidRPr="006A73A7">
              <w:rPr>
                <w:sz w:val="24"/>
                <w:szCs w:val="24"/>
              </w:rPr>
              <w:t>(коричневый,</w:t>
            </w:r>
            <w:r w:rsidRPr="006A73A7">
              <w:rPr>
                <w:spacing w:val="-7"/>
                <w:sz w:val="24"/>
                <w:szCs w:val="24"/>
              </w:rPr>
              <w:t xml:space="preserve"> </w:t>
            </w:r>
            <w:r w:rsidRPr="006A73A7">
              <w:rPr>
                <w:sz w:val="24"/>
                <w:szCs w:val="24"/>
              </w:rPr>
              <w:t>оранжевый,</w:t>
            </w:r>
            <w:r w:rsidRPr="006A73A7">
              <w:rPr>
                <w:spacing w:val="-7"/>
                <w:sz w:val="24"/>
                <w:szCs w:val="24"/>
              </w:rPr>
              <w:t xml:space="preserve"> </w:t>
            </w:r>
            <w:r w:rsidRPr="006A73A7">
              <w:rPr>
                <w:sz w:val="24"/>
                <w:szCs w:val="24"/>
              </w:rPr>
              <w:t>светло</w:t>
            </w:r>
            <w:r w:rsidRPr="006A73A7">
              <w:rPr>
                <w:i/>
                <w:sz w:val="24"/>
                <w:szCs w:val="24"/>
              </w:rPr>
              <w:t xml:space="preserve">- </w:t>
            </w:r>
            <w:r w:rsidRPr="006A73A7">
              <w:rPr>
                <w:sz w:val="24"/>
                <w:szCs w:val="24"/>
              </w:rPr>
              <w:t>зеленый). Развивает способность различать и называть форму окружающих предметов, используя сенсорные эталоны геометрические фигуры (круг, квадрат, овал,</w:t>
            </w:r>
            <w:r w:rsidRPr="006A73A7">
              <w:rPr>
                <w:sz w:val="24"/>
                <w:szCs w:val="24"/>
                <w:u w:val="single"/>
              </w:rPr>
              <w:t xml:space="preserve"> </w:t>
            </w:r>
            <w:r w:rsidRPr="006A73A7">
              <w:rPr>
                <w:sz w:val="24"/>
                <w:szCs w:val="24"/>
              </w:rPr>
              <w:t>прямоугольник,</w:t>
            </w:r>
            <w:r w:rsidRPr="006A73A7">
              <w:rPr>
                <w:spacing w:val="-7"/>
                <w:sz w:val="24"/>
                <w:szCs w:val="24"/>
              </w:rPr>
              <w:t xml:space="preserve"> </w:t>
            </w:r>
            <w:r w:rsidRPr="006A73A7">
              <w:rPr>
                <w:sz w:val="24"/>
                <w:szCs w:val="24"/>
              </w:rPr>
              <w:t>треугольник);</w:t>
            </w:r>
            <w:r w:rsidRPr="006A73A7">
              <w:rPr>
                <w:spacing w:val="-7"/>
                <w:sz w:val="24"/>
                <w:szCs w:val="24"/>
              </w:rPr>
              <w:t xml:space="preserve"> </w:t>
            </w:r>
            <w:r w:rsidRPr="006A73A7">
              <w:rPr>
                <w:sz w:val="24"/>
                <w:szCs w:val="24"/>
              </w:rPr>
              <w:t>находить</w:t>
            </w:r>
            <w:r w:rsidRPr="006A73A7">
              <w:rPr>
                <w:spacing w:val="-7"/>
                <w:sz w:val="24"/>
                <w:szCs w:val="24"/>
              </w:rPr>
              <w:t xml:space="preserve"> </w:t>
            </w:r>
            <w:r w:rsidRPr="006A73A7">
              <w:rPr>
                <w:sz w:val="24"/>
                <w:szCs w:val="24"/>
              </w:rPr>
              <w:t>отличия</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сходства между предметами по 2</w:t>
            </w:r>
            <w:r w:rsidRPr="006A73A7">
              <w:rPr>
                <w:i/>
                <w:sz w:val="24"/>
                <w:szCs w:val="24"/>
              </w:rPr>
              <w:t>-</w:t>
            </w:r>
            <w:r w:rsidRPr="006A73A7">
              <w:rPr>
                <w:sz w:val="24"/>
                <w:szCs w:val="24"/>
              </w:rPr>
              <w:t>3 признакам путем</w:t>
            </w:r>
            <w:r w:rsidRPr="006A73A7">
              <w:rPr>
                <w:sz w:val="24"/>
                <w:szCs w:val="24"/>
                <w:u w:val="single"/>
              </w:rPr>
              <w:t xml:space="preserve"> </w:t>
            </w:r>
            <w:r w:rsidRPr="006A73A7">
              <w:rPr>
                <w:sz w:val="24"/>
                <w:szCs w:val="24"/>
              </w:rPr>
              <w:t>непосредственного сравнения, осваивать группировку,</w:t>
            </w:r>
            <w:r w:rsidRPr="006A73A7">
              <w:rPr>
                <w:spacing w:val="-9"/>
                <w:sz w:val="24"/>
                <w:szCs w:val="24"/>
              </w:rPr>
              <w:t xml:space="preserve"> </w:t>
            </w:r>
            <w:r w:rsidRPr="006A73A7">
              <w:rPr>
                <w:sz w:val="24"/>
                <w:szCs w:val="24"/>
              </w:rPr>
              <w:t>классификацию</w:t>
            </w:r>
            <w:r w:rsidRPr="006A73A7">
              <w:rPr>
                <w:spacing w:val="-9"/>
                <w:sz w:val="24"/>
                <w:szCs w:val="24"/>
              </w:rPr>
              <w:t xml:space="preserve"> </w:t>
            </w:r>
            <w:r w:rsidRPr="006A73A7">
              <w:rPr>
                <w:sz w:val="24"/>
                <w:szCs w:val="24"/>
              </w:rPr>
              <w:t>и</w:t>
            </w:r>
            <w:r w:rsidRPr="006A73A7">
              <w:rPr>
                <w:spacing w:val="-8"/>
                <w:sz w:val="24"/>
                <w:szCs w:val="24"/>
              </w:rPr>
              <w:t xml:space="preserve"> </w:t>
            </w:r>
            <w:r w:rsidRPr="006A73A7">
              <w:rPr>
                <w:sz w:val="24"/>
                <w:szCs w:val="24"/>
              </w:rPr>
              <w:t>сериацию;</w:t>
            </w:r>
            <w:r w:rsidRPr="006A73A7">
              <w:rPr>
                <w:spacing w:val="-9"/>
                <w:sz w:val="24"/>
                <w:szCs w:val="24"/>
              </w:rPr>
              <w:t xml:space="preserve"> </w:t>
            </w:r>
            <w:r w:rsidRPr="006A73A7">
              <w:rPr>
                <w:sz w:val="24"/>
                <w:szCs w:val="24"/>
              </w:rPr>
              <w:t>описывать предметы по 3-4 основным свойствам.</w:t>
            </w:r>
          </w:p>
          <w:p w14:paraId="67411137" w14:textId="77777777" w:rsidR="00694B1F" w:rsidRPr="006A73A7" w:rsidRDefault="003F5307" w:rsidP="006A73A7">
            <w:pPr>
              <w:pStyle w:val="TableParagraph"/>
              <w:tabs>
                <w:tab w:val="left" w:pos="572"/>
              </w:tabs>
              <w:ind w:left="147" w:right="142"/>
              <w:jc w:val="both"/>
              <w:rPr>
                <w:sz w:val="24"/>
                <w:szCs w:val="24"/>
                <w:u w:val="single"/>
              </w:rPr>
            </w:pPr>
            <w:r w:rsidRPr="006A73A7">
              <w:rPr>
                <w:sz w:val="24"/>
                <w:szCs w:val="24"/>
                <w:u w:val="single"/>
              </w:rPr>
              <w:t>2. Математические</w:t>
            </w:r>
            <w:r w:rsidRPr="006A73A7">
              <w:rPr>
                <w:spacing w:val="-8"/>
                <w:sz w:val="24"/>
                <w:szCs w:val="24"/>
                <w:u w:val="single"/>
              </w:rPr>
              <w:t xml:space="preserve"> </w:t>
            </w:r>
            <w:r w:rsidRPr="006A73A7">
              <w:rPr>
                <w:sz w:val="24"/>
                <w:szCs w:val="24"/>
                <w:u w:val="single"/>
              </w:rPr>
              <w:t>представления:</w:t>
            </w:r>
            <w:r w:rsidRPr="006A73A7">
              <w:rPr>
                <w:spacing w:val="-6"/>
                <w:sz w:val="24"/>
                <w:szCs w:val="24"/>
              </w:rPr>
              <w:t xml:space="preserve"> </w:t>
            </w:r>
            <w:r w:rsidRPr="006A73A7">
              <w:rPr>
                <w:sz w:val="24"/>
                <w:szCs w:val="24"/>
              </w:rPr>
              <w:t>педагог</w:t>
            </w:r>
            <w:r w:rsidRPr="006A73A7">
              <w:rPr>
                <w:spacing w:val="-9"/>
                <w:sz w:val="24"/>
                <w:szCs w:val="24"/>
              </w:rPr>
              <w:t xml:space="preserve"> </w:t>
            </w:r>
            <w:r w:rsidRPr="006A73A7">
              <w:rPr>
                <w:sz w:val="24"/>
                <w:szCs w:val="24"/>
              </w:rPr>
              <w:t>формирует</w:t>
            </w:r>
            <w:r w:rsidRPr="006A73A7">
              <w:rPr>
                <w:spacing w:val="-7"/>
                <w:sz w:val="24"/>
                <w:szCs w:val="24"/>
              </w:rPr>
              <w:t xml:space="preserve"> </w:t>
            </w:r>
            <w:r w:rsidRPr="006A73A7">
              <w:rPr>
                <w:sz w:val="24"/>
                <w:szCs w:val="24"/>
              </w:rPr>
              <w:t>у детей умения считать в пределах пяти с участием</w:t>
            </w:r>
            <w:r w:rsidRPr="006A73A7">
              <w:rPr>
                <w:sz w:val="24"/>
                <w:szCs w:val="24"/>
                <w:u w:val="single"/>
              </w:rPr>
              <w:t xml:space="preserve"> </w:t>
            </w:r>
            <w:r w:rsidRPr="006A73A7">
              <w:rPr>
                <w:sz w:val="24"/>
                <w:szCs w:val="24"/>
              </w:rPr>
              <w:t>различных</w:t>
            </w:r>
            <w:r w:rsidRPr="006A73A7">
              <w:rPr>
                <w:spacing w:val="-6"/>
                <w:sz w:val="24"/>
                <w:szCs w:val="24"/>
              </w:rPr>
              <w:t xml:space="preserve"> </w:t>
            </w:r>
            <w:r w:rsidRPr="006A73A7">
              <w:rPr>
                <w:sz w:val="24"/>
                <w:szCs w:val="24"/>
              </w:rPr>
              <w:t>анализаторов</w:t>
            </w:r>
            <w:r w:rsidRPr="006A73A7">
              <w:rPr>
                <w:spacing w:val="-9"/>
                <w:sz w:val="24"/>
                <w:szCs w:val="24"/>
              </w:rPr>
              <w:t xml:space="preserve"> </w:t>
            </w:r>
            <w:r w:rsidRPr="006A73A7">
              <w:rPr>
                <w:sz w:val="24"/>
                <w:szCs w:val="24"/>
              </w:rPr>
              <w:t>(на</w:t>
            </w:r>
            <w:r w:rsidRPr="006A73A7">
              <w:rPr>
                <w:spacing w:val="-6"/>
                <w:sz w:val="24"/>
                <w:szCs w:val="24"/>
              </w:rPr>
              <w:t xml:space="preserve"> </w:t>
            </w:r>
            <w:r w:rsidRPr="006A73A7">
              <w:rPr>
                <w:sz w:val="24"/>
                <w:szCs w:val="24"/>
              </w:rPr>
              <w:t>слух,</w:t>
            </w:r>
            <w:r w:rsidRPr="006A73A7">
              <w:rPr>
                <w:spacing w:val="-6"/>
                <w:sz w:val="24"/>
                <w:szCs w:val="24"/>
              </w:rPr>
              <w:t xml:space="preserve"> </w:t>
            </w:r>
            <w:r w:rsidRPr="006A73A7">
              <w:rPr>
                <w:sz w:val="24"/>
                <w:szCs w:val="24"/>
              </w:rPr>
              <w:t>ощупь,</w:t>
            </w:r>
            <w:r w:rsidRPr="006A73A7">
              <w:rPr>
                <w:spacing w:val="-6"/>
                <w:sz w:val="24"/>
                <w:szCs w:val="24"/>
              </w:rPr>
              <w:t xml:space="preserve"> </w:t>
            </w:r>
            <w:r w:rsidRPr="006A73A7">
              <w:rPr>
                <w:sz w:val="24"/>
                <w:szCs w:val="24"/>
              </w:rPr>
              <w:t>счет</w:t>
            </w:r>
            <w:r w:rsidRPr="006A73A7">
              <w:rPr>
                <w:spacing w:val="-6"/>
                <w:sz w:val="24"/>
                <w:szCs w:val="24"/>
              </w:rPr>
              <w:t xml:space="preserve"> </w:t>
            </w:r>
            <w:r w:rsidRPr="006A73A7">
              <w:rPr>
                <w:sz w:val="24"/>
                <w:szCs w:val="24"/>
              </w:rPr>
              <w:t>движений</w:t>
            </w:r>
            <w:r w:rsidRPr="006A73A7">
              <w:rPr>
                <w:spacing w:val="-7"/>
                <w:sz w:val="24"/>
                <w:szCs w:val="24"/>
              </w:rPr>
              <w:t xml:space="preserve"> </w:t>
            </w:r>
            <w:r w:rsidRPr="006A73A7">
              <w:rPr>
                <w:sz w:val="24"/>
                <w:szCs w:val="24"/>
              </w:rPr>
              <w:t>и другое), пересчитывать предметы и отсчитывать их по</w:t>
            </w:r>
            <w:r w:rsidRPr="006A73A7">
              <w:rPr>
                <w:sz w:val="24"/>
                <w:szCs w:val="24"/>
                <w:u w:val="single"/>
              </w:rPr>
              <w:t xml:space="preserve"> </w:t>
            </w:r>
            <w:r w:rsidRPr="006A73A7">
              <w:rPr>
                <w:sz w:val="24"/>
                <w:szCs w:val="24"/>
              </w:rPr>
              <w:t>образцу</w:t>
            </w:r>
            <w:r w:rsidRPr="006A73A7">
              <w:rPr>
                <w:spacing w:val="-12"/>
                <w:sz w:val="24"/>
                <w:szCs w:val="24"/>
              </w:rPr>
              <w:t xml:space="preserve"> </w:t>
            </w:r>
            <w:r w:rsidRPr="006A73A7">
              <w:rPr>
                <w:sz w:val="24"/>
                <w:szCs w:val="24"/>
              </w:rPr>
              <w:t>и</w:t>
            </w:r>
            <w:r w:rsidRPr="006A73A7">
              <w:rPr>
                <w:spacing w:val="-6"/>
                <w:sz w:val="24"/>
                <w:szCs w:val="24"/>
              </w:rPr>
              <w:t xml:space="preserve"> </w:t>
            </w:r>
            <w:r w:rsidRPr="006A73A7">
              <w:rPr>
                <w:sz w:val="24"/>
                <w:szCs w:val="24"/>
              </w:rPr>
              <w:t>названному</w:t>
            </w:r>
            <w:r w:rsidRPr="006A73A7">
              <w:rPr>
                <w:spacing w:val="-11"/>
                <w:sz w:val="24"/>
                <w:szCs w:val="24"/>
              </w:rPr>
              <w:t xml:space="preserve"> </w:t>
            </w:r>
            <w:r w:rsidRPr="006A73A7">
              <w:rPr>
                <w:sz w:val="24"/>
                <w:szCs w:val="24"/>
              </w:rPr>
              <w:t>числу;</w:t>
            </w:r>
            <w:r w:rsidRPr="006A73A7">
              <w:rPr>
                <w:spacing w:val="-6"/>
                <w:sz w:val="24"/>
                <w:szCs w:val="24"/>
              </w:rPr>
              <w:t xml:space="preserve"> </w:t>
            </w:r>
            <w:r w:rsidRPr="006A73A7">
              <w:rPr>
                <w:sz w:val="24"/>
                <w:szCs w:val="24"/>
              </w:rPr>
              <w:t>способствует</w:t>
            </w:r>
            <w:r w:rsidRPr="006A73A7">
              <w:rPr>
                <w:spacing w:val="-6"/>
                <w:sz w:val="24"/>
                <w:szCs w:val="24"/>
              </w:rPr>
              <w:t xml:space="preserve"> </w:t>
            </w:r>
            <w:r w:rsidRPr="006A73A7">
              <w:rPr>
                <w:sz w:val="24"/>
                <w:szCs w:val="24"/>
              </w:rPr>
              <w:t>пониманию независимости числа от формы, величины и</w:t>
            </w:r>
            <w:r w:rsidRPr="006A73A7">
              <w:rPr>
                <w:sz w:val="24"/>
                <w:szCs w:val="24"/>
                <w:u w:val="single"/>
              </w:rPr>
              <w:t xml:space="preserve"> </w:t>
            </w:r>
            <w:r w:rsidRPr="006A73A7">
              <w:rPr>
                <w:sz w:val="24"/>
                <w:szCs w:val="24"/>
              </w:rPr>
              <w:t>пространственного</w:t>
            </w:r>
            <w:r w:rsidRPr="006A73A7">
              <w:rPr>
                <w:spacing w:val="-12"/>
                <w:sz w:val="24"/>
                <w:szCs w:val="24"/>
              </w:rPr>
              <w:t xml:space="preserve"> </w:t>
            </w:r>
            <w:r w:rsidRPr="006A73A7">
              <w:rPr>
                <w:sz w:val="24"/>
                <w:szCs w:val="24"/>
              </w:rPr>
              <w:t>расположения</w:t>
            </w:r>
            <w:r w:rsidRPr="006A73A7">
              <w:rPr>
                <w:spacing w:val="-12"/>
                <w:sz w:val="24"/>
                <w:szCs w:val="24"/>
              </w:rPr>
              <w:t xml:space="preserve"> </w:t>
            </w:r>
            <w:r w:rsidRPr="006A73A7">
              <w:rPr>
                <w:sz w:val="24"/>
                <w:szCs w:val="24"/>
              </w:rPr>
              <w:t>предметов;</w:t>
            </w:r>
            <w:r w:rsidRPr="006A73A7">
              <w:rPr>
                <w:spacing w:val="-12"/>
                <w:sz w:val="24"/>
                <w:szCs w:val="24"/>
              </w:rPr>
              <w:t xml:space="preserve"> </w:t>
            </w:r>
            <w:r w:rsidRPr="006A73A7">
              <w:rPr>
                <w:sz w:val="24"/>
                <w:szCs w:val="24"/>
              </w:rPr>
              <w:t>помогает освоить порядковый счет в пределах пяти, познанию</w:t>
            </w:r>
            <w:r w:rsidRPr="006A73A7">
              <w:rPr>
                <w:sz w:val="24"/>
                <w:szCs w:val="24"/>
                <w:u w:val="single"/>
              </w:rPr>
              <w:t xml:space="preserve"> </w:t>
            </w:r>
            <w:r w:rsidRPr="006A73A7">
              <w:rPr>
                <w:sz w:val="24"/>
                <w:szCs w:val="24"/>
              </w:rPr>
              <w:t>пространственных</w:t>
            </w:r>
            <w:r w:rsidRPr="006A73A7">
              <w:rPr>
                <w:spacing w:val="-8"/>
                <w:sz w:val="24"/>
                <w:szCs w:val="24"/>
              </w:rPr>
              <w:t xml:space="preserve"> </w:t>
            </w:r>
            <w:r w:rsidRPr="006A73A7">
              <w:rPr>
                <w:sz w:val="24"/>
                <w:szCs w:val="24"/>
              </w:rPr>
              <w:t>и</w:t>
            </w:r>
            <w:r w:rsidRPr="006A73A7">
              <w:rPr>
                <w:spacing w:val="-9"/>
                <w:sz w:val="24"/>
                <w:szCs w:val="24"/>
              </w:rPr>
              <w:t xml:space="preserve"> </w:t>
            </w:r>
            <w:r w:rsidRPr="006A73A7">
              <w:rPr>
                <w:sz w:val="24"/>
                <w:szCs w:val="24"/>
              </w:rPr>
              <w:t>временных</w:t>
            </w:r>
            <w:r w:rsidRPr="006A73A7">
              <w:rPr>
                <w:spacing w:val="-8"/>
                <w:sz w:val="24"/>
                <w:szCs w:val="24"/>
              </w:rPr>
              <w:t xml:space="preserve"> </w:t>
            </w:r>
            <w:r w:rsidRPr="006A73A7">
              <w:rPr>
                <w:sz w:val="24"/>
                <w:szCs w:val="24"/>
              </w:rPr>
              <w:t>отношений</w:t>
            </w:r>
            <w:r w:rsidRPr="006A73A7">
              <w:rPr>
                <w:spacing w:val="-9"/>
                <w:sz w:val="24"/>
                <w:szCs w:val="24"/>
              </w:rPr>
              <w:t xml:space="preserve"> </w:t>
            </w:r>
            <w:r w:rsidRPr="006A73A7">
              <w:rPr>
                <w:sz w:val="24"/>
                <w:szCs w:val="24"/>
              </w:rPr>
              <w:t>(вперед,</w:t>
            </w:r>
            <w:r w:rsidRPr="006A73A7">
              <w:rPr>
                <w:spacing w:val="-8"/>
                <w:sz w:val="24"/>
                <w:szCs w:val="24"/>
              </w:rPr>
              <w:t xml:space="preserve"> </w:t>
            </w:r>
            <w:r w:rsidRPr="006A73A7">
              <w:rPr>
                <w:sz w:val="24"/>
                <w:szCs w:val="24"/>
              </w:rPr>
              <w:t>назад, вниз, вперед, налево, направо, утро, день, вечер, ночь, вчера, сегодня, завтра).</w:t>
            </w:r>
          </w:p>
          <w:p w14:paraId="463E523B" w14:textId="77777777" w:rsidR="003F5307" w:rsidRPr="006A73A7" w:rsidRDefault="003F5307" w:rsidP="006A73A7">
            <w:pPr>
              <w:pStyle w:val="TableParagraph"/>
              <w:tabs>
                <w:tab w:val="left" w:pos="202"/>
              </w:tabs>
              <w:ind w:left="147" w:right="142"/>
              <w:jc w:val="both"/>
              <w:rPr>
                <w:sz w:val="24"/>
                <w:szCs w:val="24"/>
                <w:u w:val="single"/>
              </w:rPr>
            </w:pPr>
            <w:r w:rsidRPr="006A73A7">
              <w:rPr>
                <w:spacing w:val="-4"/>
                <w:sz w:val="24"/>
                <w:szCs w:val="24"/>
                <w:u w:val="single"/>
              </w:rPr>
              <w:t xml:space="preserve">3. </w:t>
            </w:r>
            <w:r w:rsidRPr="006A73A7">
              <w:rPr>
                <w:sz w:val="24"/>
                <w:szCs w:val="24"/>
                <w:u w:val="single"/>
              </w:rPr>
              <w:t>Окружающий</w:t>
            </w:r>
            <w:r w:rsidRPr="006A73A7">
              <w:rPr>
                <w:spacing w:val="-5"/>
                <w:sz w:val="24"/>
                <w:szCs w:val="24"/>
                <w:u w:val="single"/>
              </w:rPr>
              <w:t xml:space="preserve"> </w:t>
            </w:r>
            <w:r w:rsidRPr="006A73A7">
              <w:rPr>
                <w:spacing w:val="-4"/>
                <w:sz w:val="24"/>
                <w:szCs w:val="24"/>
                <w:u w:val="single"/>
              </w:rPr>
              <w:t>мир:</w:t>
            </w:r>
          </w:p>
          <w:p w14:paraId="5FE586CF" w14:textId="77777777" w:rsidR="003F5307" w:rsidRPr="006A73A7" w:rsidRDefault="003F5307" w:rsidP="006A73A7">
            <w:pPr>
              <w:pStyle w:val="TableParagraph"/>
              <w:ind w:left="147" w:right="142"/>
              <w:jc w:val="both"/>
              <w:rPr>
                <w:sz w:val="24"/>
                <w:szCs w:val="24"/>
              </w:rPr>
            </w:pPr>
            <w:r w:rsidRPr="006A73A7">
              <w:rPr>
                <w:sz w:val="24"/>
                <w:szCs w:val="24"/>
              </w:rPr>
              <w:t>Педагог</w:t>
            </w:r>
            <w:r w:rsidRPr="006A73A7">
              <w:rPr>
                <w:spacing w:val="-9"/>
                <w:sz w:val="24"/>
                <w:szCs w:val="24"/>
              </w:rPr>
              <w:t xml:space="preserve"> </w:t>
            </w:r>
            <w:r w:rsidRPr="006A73A7">
              <w:rPr>
                <w:sz w:val="24"/>
                <w:szCs w:val="24"/>
              </w:rPr>
              <w:t>демонстрирует</w:t>
            </w:r>
            <w:r w:rsidRPr="006A73A7">
              <w:rPr>
                <w:spacing w:val="-6"/>
                <w:sz w:val="24"/>
                <w:szCs w:val="24"/>
              </w:rPr>
              <w:t xml:space="preserve"> </w:t>
            </w:r>
            <w:r w:rsidRPr="006A73A7">
              <w:rPr>
                <w:sz w:val="24"/>
                <w:szCs w:val="24"/>
              </w:rPr>
              <w:t>детям</w:t>
            </w:r>
            <w:r w:rsidRPr="006A73A7">
              <w:rPr>
                <w:spacing w:val="-8"/>
                <w:sz w:val="24"/>
                <w:szCs w:val="24"/>
              </w:rPr>
              <w:t xml:space="preserve"> </w:t>
            </w:r>
            <w:r w:rsidRPr="006A73A7">
              <w:rPr>
                <w:sz w:val="24"/>
                <w:szCs w:val="24"/>
              </w:rPr>
              <w:t>способы</w:t>
            </w:r>
            <w:r w:rsidRPr="006A73A7">
              <w:rPr>
                <w:spacing w:val="-7"/>
                <w:sz w:val="24"/>
                <w:szCs w:val="24"/>
              </w:rPr>
              <w:t xml:space="preserve"> </w:t>
            </w:r>
            <w:r w:rsidRPr="006A73A7">
              <w:rPr>
                <w:sz w:val="24"/>
                <w:szCs w:val="24"/>
              </w:rPr>
              <w:t>объединения</w:t>
            </w:r>
            <w:r w:rsidRPr="006A73A7">
              <w:rPr>
                <w:spacing w:val="-8"/>
                <w:sz w:val="24"/>
                <w:szCs w:val="24"/>
              </w:rPr>
              <w:t xml:space="preserve"> </w:t>
            </w:r>
            <w:r w:rsidRPr="006A73A7">
              <w:rPr>
                <w:sz w:val="24"/>
                <w:szCs w:val="24"/>
              </w:rPr>
              <w:t>со сверстниками для решения поставленных поисковых задач(обсуждать</w:t>
            </w:r>
            <w:r w:rsidRPr="006A73A7">
              <w:rPr>
                <w:spacing w:val="-13"/>
                <w:sz w:val="24"/>
                <w:szCs w:val="24"/>
              </w:rPr>
              <w:t xml:space="preserve"> </w:t>
            </w:r>
            <w:r w:rsidRPr="006A73A7">
              <w:rPr>
                <w:sz w:val="24"/>
                <w:szCs w:val="24"/>
              </w:rPr>
              <w:t>проблему,</w:t>
            </w:r>
            <w:r w:rsidRPr="006A73A7">
              <w:rPr>
                <w:spacing w:val="-13"/>
                <w:sz w:val="24"/>
                <w:szCs w:val="24"/>
              </w:rPr>
              <w:t xml:space="preserve"> </w:t>
            </w:r>
            <w:r w:rsidRPr="006A73A7">
              <w:rPr>
                <w:sz w:val="24"/>
                <w:szCs w:val="24"/>
              </w:rPr>
              <w:t>договариваться,</w:t>
            </w:r>
            <w:r w:rsidRPr="006A73A7">
              <w:rPr>
                <w:spacing w:val="-13"/>
                <w:sz w:val="24"/>
                <w:szCs w:val="24"/>
              </w:rPr>
              <w:t xml:space="preserve"> </w:t>
            </w:r>
            <w:r w:rsidRPr="006A73A7">
              <w:rPr>
                <w:sz w:val="24"/>
                <w:szCs w:val="24"/>
              </w:rPr>
              <w:t>оказывать помощь в решении поисковых задач, распределять  действия,</w:t>
            </w:r>
            <w:r w:rsidRPr="006A73A7">
              <w:rPr>
                <w:spacing w:val="-6"/>
                <w:sz w:val="24"/>
                <w:szCs w:val="24"/>
              </w:rPr>
              <w:t xml:space="preserve"> </w:t>
            </w:r>
            <w:r w:rsidRPr="006A73A7">
              <w:rPr>
                <w:sz w:val="24"/>
                <w:szCs w:val="24"/>
              </w:rPr>
              <w:t>проявлять</w:t>
            </w:r>
            <w:r w:rsidRPr="006A73A7">
              <w:rPr>
                <w:spacing w:val="-6"/>
                <w:sz w:val="24"/>
                <w:szCs w:val="24"/>
              </w:rPr>
              <w:t xml:space="preserve"> </w:t>
            </w:r>
            <w:r w:rsidRPr="006A73A7">
              <w:rPr>
                <w:sz w:val="24"/>
                <w:szCs w:val="24"/>
              </w:rPr>
              <w:t>инициативу</w:t>
            </w:r>
            <w:r w:rsidRPr="006A73A7">
              <w:rPr>
                <w:spacing w:val="-9"/>
                <w:sz w:val="24"/>
                <w:szCs w:val="24"/>
              </w:rPr>
              <w:t xml:space="preserve"> </w:t>
            </w:r>
            <w:r w:rsidRPr="006A73A7">
              <w:rPr>
                <w:sz w:val="24"/>
                <w:szCs w:val="24"/>
              </w:rPr>
              <w:t>в</w:t>
            </w:r>
            <w:r w:rsidRPr="006A73A7">
              <w:rPr>
                <w:spacing w:val="-7"/>
                <w:sz w:val="24"/>
                <w:szCs w:val="24"/>
              </w:rPr>
              <w:t xml:space="preserve"> </w:t>
            </w:r>
            <w:r w:rsidRPr="006A73A7">
              <w:rPr>
                <w:sz w:val="24"/>
                <w:szCs w:val="24"/>
              </w:rPr>
              <w:t>совместном</w:t>
            </w:r>
            <w:r w:rsidRPr="006A73A7">
              <w:rPr>
                <w:spacing w:val="-8"/>
                <w:sz w:val="24"/>
                <w:szCs w:val="24"/>
              </w:rPr>
              <w:t xml:space="preserve"> </w:t>
            </w:r>
            <w:r w:rsidRPr="006A73A7">
              <w:rPr>
                <w:sz w:val="24"/>
                <w:szCs w:val="24"/>
              </w:rPr>
              <w:t xml:space="preserve">решении задач, формулировать вопросы познавательной </w:t>
            </w:r>
            <w:r w:rsidRPr="006A73A7">
              <w:rPr>
                <w:sz w:val="24"/>
                <w:szCs w:val="24"/>
              </w:rPr>
              <w:lastRenderedPageBreak/>
              <w:t>направленности</w:t>
            </w:r>
            <w:r w:rsidRPr="006A73A7">
              <w:rPr>
                <w:spacing w:val="-4"/>
                <w:sz w:val="24"/>
                <w:szCs w:val="24"/>
              </w:rPr>
              <w:t xml:space="preserve"> </w:t>
            </w:r>
            <w:r w:rsidRPr="006A73A7">
              <w:rPr>
                <w:sz w:val="24"/>
                <w:szCs w:val="24"/>
              </w:rPr>
              <w:t>и</w:t>
            </w:r>
            <w:r w:rsidRPr="006A73A7">
              <w:rPr>
                <w:spacing w:val="-4"/>
                <w:sz w:val="24"/>
                <w:szCs w:val="24"/>
              </w:rPr>
              <w:t xml:space="preserve"> </w:t>
            </w:r>
            <w:r w:rsidRPr="006A73A7">
              <w:rPr>
                <w:sz w:val="24"/>
                <w:szCs w:val="24"/>
              </w:rPr>
              <w:t>так</w:t>
            </w:r>
            <w:r w:rsidRPr="006A73A7">
              <w:rPr>
                <w:spacing w:val="-5"/>
                <w:sz w:val="24"/>
                <w:szCs w:val="24"/>
              </w:rPr>
              <w:t xml:space="preserve"> </w:t>
            </w:r>
            <w:r w:rsidRPr="006A73A7">
              <w:rPr>
                <w:sz w:val="24"/>
                <w:szCs w:val="24"/>
              </w:rPr>
              <w:t>далее);</w:t>
            </w:r>
            <w:r w:rsidRPr="006A73A7">
              <w:rPr>
                <w:spacing w:val="-3"/>
                <w:sz w:val="24"/>
                <w:szCs w:val="24"/>
              </w:rPr>
              <w:t xml:space="preserve"> </w:t>
            </w:r>
            <w:r w:rsidRPr="006A73A7">
              <w:rPr>
                <w:sz w:val="24"/>
                <w:szCs w:val="24"/>
              </w:rPr>
              <w:t>расширяет</w:t>
            </w:r>
            <w:r w:rsidRPr="006A73A7">
              <w:rPr>
                <w:spacing w:val="-3"/>
                <w:sz w:val="24"/>
                <w:szCs w:val="24"/>
              </w:rPr>
              <w:t xml:space="preserve"> </w:t>
            </w:r>
            <w:r w:rsidRPr="006A73A7">
              <w:rPr>
                <w:spacing w:val="-2"/>
                <w:sz w:val="24"/>
                <w:szCs w:val="24"/>
              </w:rPr>
              <w:t>представления</w:t>
            </w:r>
            <w:r w:rsidRPr="006A73A7">
              <w:rPr>
                <w:sz w:val="24"/>
                <w:szCs w:val="24"/>
              </w:rPr>
              <w:t xml:space="preserve"> детей</w:t>
            </w:r>
            <w:r w:rsidRPr="006A73A7">
              <w:rPr>
                <w:spacing w:val="-2"/>
                <w:sz w:val="24"/>
                <w:szCs w:val="24"/>
              </w:rPr>
              <w:t xml:space="preserve"> </w:t>
            </w:r>
            <w:r w:rsidRPr="006A73A7">
              <w:rPr>
                <w:sz w:val="24"/>
                <w:szCs w:val="24"/>
              </w:rPr>
              <w:t>о</w:t>
            </w:r>
            <w:r w:rsidRPr="006A73A7">
              <w:rPr>
                <w:spacing w:val="-4"/>
                <w:sz w:val="24"/>
                <w:szCs w:val="24"/>
              </w:rPr>
              <w:t xml:space="preserve"> </w:t>
            </w:r>
            <w:r w:rsidRPr="006A73A7">
              <w:rPr>
                <w:sz w:val="24"/>
                <w:szCs w:val="24"/>
              </w:rPr>
              <w:t>свойствах</w:t>
            </w:r>
            <w:r w:rsidRPr="006A73A7">
              <w:rPr>
                <w:spacing w:val="-1"/>
                <w:sz w:val="24"/>
                <w:szCs w:val="24"/>
              </w:rPr>
              <w:t xml:space="preserve"> </w:t>
            </w:r>
            <w:r w:rsidRPr="006A73A7">
              <w:rPr>
                <w:sz w:val="24"/>
                <w:szCs w:val="24"/>
              </w:rPr>
              <w:t>разных материалов</w:t>
            </w:r>
            <w:r w:rsidRPr="006A73A7">
              <w:rPr>
                <w:spacing w:val="-1"/>
                <w:sz w:val="24"/>
                <w:szCs w:val="24"/>
              </w:rPr>
              <w:t xml:space="preserve"> </w:t>
            </w:r>
            <w:r w:rsidRPr="006A73A7">
              <w:rPr>
                <w:sz w:val="24"/>
                <w:szCs w:val="24"/>
              </w:rPr>
              <w:t>в</w:t>
            </w:r>
            <w:r w:rsidRPr="006A73A7">
              <w:rPr>
                <w:spacing w:val="-3"/>
                <w:sz w:val="24"/>
                <w:szCs w:val="24"/>
              </w:rPr>
              <w:t xml:space="preserve"> </w:t>
            </w:r>
            <w:r w:rsidRPr="006A73A7">
              <w:rPr>
                <w:sz w:val="24"/>
                <w:szCs w:val="24"/>
              </w:rPr>
              <w:t>процессе</w:t>
            </w:r>
            <w:r w:rsidRPr="006A73A7">
              <w:rPr>
                <w:spacing w:val="-3"/>
                <w:sz w:val="24"/>
                <w:szCs w:val="24"/>
              </w:rPr>
              <w:t xml:space="preserve"> </w:t>
            </w:r>
            <w:r w:rsidRPr="006A73A7">
              <w:rPr>
                <w:sz w:val="24"/>
                <w:szCs w:val="24"/>
              </w:rPr>
              <w:t>работы с ними; подводит к пониманию того, что сходные по назначению</w:t>
            </w:r>
            <w:r w:rsidRPr="006A73A7">
              <w:rPr>
                <w:spacing w:val="-7"/>
                <w:sz w:val="24"/>
                <w:szCs w:val="24"/>
              </w:rPr>
              <w:t xml:space="preserve"> </w:t>
            </w:r>
            <w:r w:rsidRPr="006A73A7">
              <w:rPr>
                <w:sz w:val="24"/>
                <w:szCs w:val="24"/>
              </w:rPr>
              <w:t>предметы</w:t>
            </w:r>
            <w:r w:rsidRPr="006A73A7">
              <w:rPr>
                <w:spacing w:val="-6"/>
                <w:sz w:val="24"/>
                <w:szCs w:val="24"/>
              </w:rPr>
              <w:t xml:space="preserve"> </w:t>
            </w:r>
            <w:r w:rsidRPr="006A73A7">
              <w:rPr>
                <w:sz w:val="24"/>
                <w:szCs w:val="24"/>
              </w:rPr>
              <w:t>могут</w:t>
            </w:r>
            <w:r w:rsidRPr="006A73A7">
              <w:rPr>
                <w:spacing w:val="-7"/>
                <w:sz w:val="24"/>
                <w:szCs w:val="24"/>
              </w:rPr>
              <w:t xml:space="preserve"> </w:t>
            </w:r>
            <w:r w:rsidRPr="006A73A7">
              <w:rPr>
                <w:sz w:val="24"/>
                <w:szCs w:val="24"/>
              </w:rPr>
              <w:t>быть</w:t>
            </w:r>
            <w:r w:rsidRPr="006A73A7">
              <w:rPr>
                <w:spacing w:val="-7"/>
                <w:sz w:val="24"/>
                <w:szCs w:val="24"/>
              </w:rPr>
              <w:t xml:space="preserve"> </w:t>
            </w:r>
            <w:r w:rsidRPr="006A73A7">
              <w:rPr>
                <w:sz w:val="24"/>
                <w:szCs w:val="24"/>
              </w:rPr>
              <w:t>разной</w:t>
            </w:r>
            <w:r w:rsidRPr="006A73A7">
              <w:rPr>
                <w:spacing w:val="-9"/>
                <w:sz w:val="24"/>
                <w:szCs w:val="24"/>
              </w:rPr>
              <w:t xml:space="preserve"> </w:t>
            </w:r>
            <w:r w:rsidRPr="006A73A7">
              <w:rPr>
                <w:sz w:val="24"/>
                <w:szCs w:val="24"/>
              </w:rPr>
              <w:t>формы,</w:t>
            </w:r>
            <w:r w:rsidRPr="006A73A7">
              <w:rPr>
                <w:spacing w:val="-7"/>
                <w:sz w:val="24"/>
                <w:szCs w:val="24"/>
              </w:rPr>
              <w:t xml:space="preserve"> </w:t>
            </w:r>
            <w:r w:rsidRPr="006A73A7">
              <w:rPr>
                <w:sz w:val="24"/>
                <w:szCs w:val="24"/>
              </w:rPr>
              <w:t>сделаны из разных материалов; дает почувствовать и ощутить, что предметы имеют разный вес, объем; демонстрирует и разъясняет</w:t>
            </w:r>
            <w:r w:rsidRPr="006A73A7">
              <w:rPr>
                <w:spacing w:val="-6"/>
                <w:sz w:val="24"/>
                <w:szCs w:val="24"/>
              </w:rPr>
              <w:t xml:space="preserve"> </w:t>
            </w:r>
            <w:r w:rsidRPr="006A73A7">
              <w:rPr>
                <w:sz w:val="24"/>
                <w:szCs w:val="24"/>
              </w:rPr>
              <w:t>детям</w:t>
            </w:r>
            <w:r w:rsidRPr="006A73A7">
              <w:rPr>
                <w:spacing w:val="-5"/>
                <w:sz w:val="24"/>
                <w:szCs w:val="24"/>
              </w:rPr>
              <w:t xml:space="preserve"> </w:t>
            </w:r>
            <w:r w:rsidRPr="006A73A7">
              <w:rPr>
                <w:sz w:val="24"/>
                <w:szCs w:val="24"/>
              </w:rPr>
              <w:t>способы</w:t>
            </w:r>
            <w:r w:rsidRPr="006A73A7">
              <w:rPr>
                <w:spacing w:val="-5"/>
                <w:sz w:val="24"/>
                <w:szCs w:val="24"/>
              </w:rPr>
              <w:t xml:space="preserve"> </w:t>
            </w:r>
            <w:r w:rsidRPr="006A73A7">
              <w:rPr>
                <w:sz w:val="24"/>
                <w:szCs w:val="24"/>
              </w:rPr>
              <w:t>взвешивания,</w:t>
            </w:r>
            <w:r w:rsidRPr="006A73A7">
              <w:rPr>
                <w:spacing w:val="-5"/>
                <w:sz w:val="24"/>
                <w:szCs w:val="24"/>
              </w:rPr>
              <w:t xml:space="preserve"> </w:t>
            </w:r>
            <w:r w:rsidRPr="006A73A7">
              <w:rPr>
                <w:spacing w:val="-2"/>
                <w:sz w:val="24"/>
                <w:szCs w:val="24"/>
              </w:rPr>
              <w:t>сравнения</w:t>
            </w:r>
            <w:r w:rsidRPr="006A73A7">
              <w:rPr>
                <w:sz w:val="24"/>
                <w:szCs w:val="24"/>
              </w:rPr>
              <w:t xml:space="preserve"> предметов</w:t>
            </w:r>
            <w:r w:rsidRPr="006A73A7">
              <w:rPr>
                <w:spacing w:val="-9"/>
                <w:sz w:val="24"/>
                <w:szCs w:val="24"/>
              </w:rPr>
              <w:t xml:space="preserve"> </w:t>
            </w:r>
            <w:r w:rsidRPr="006A73A7">
              <w:rPr>
                <w:sz w:val="24"/>
                <w:szCs w:val="24"/>
              </w:rPr>
              <w:t>между</w:t>
            </w:r>
            <w:r w:rsidRPr="006A73A7">
              <w:rPr>
                <w:spacing w:val="-11"/>
                <w:sz w:val="24"/>
                <w:szCs w:val="24"/>
              </w:rPr>
              <w:t xml:space="preserve"> </w:t>
            </w:r>
            <w:r w:rsidRPr="006A73A7">
              <w:rPr>
                <w:sz w:val="24"/>
                <w:szCs w:val="24"/>
              </w:rPr>
              <w:t>собой,</w:t>
            </w:r>
            <w:r w:rsidRPr="006A73A7">
              <w:rPr>
                <w:spacing w:val="-7"/>
                <w:sz w:val="24"/>
                <w:szCs w:val="24"/>
              </w:rPr>
              <w:t xml:space="preserve"> </w:t>
            </w:r>
            <w:r w:rsidRPr="006A73A7">
              <w:rPr>
                <w:sz w:val="24"/>
                <w:szCs w:val="24"/>
              </w:rPr>
              <w:t>показывая</w:t>
            </w:r>
            <w:r w:rsidRPr="006A73A7">
              <w:rPr>
                <w:spacing w:val="-7"/>
                <w:sz w:val="24"/>
                <w:szCs w:val="24"/>
              </w:rPr>
              <w:t xml:space="preserve"> </w:t>
            </w:r>
            <w:r w:rsidRPr="006A73A7">
              <w:rPr>
                <w:sz w:val="24"/>
                <w:szCs w:val="24"/>
              </w:rPr>
              <w:t>избегание</w:t>
            </w:r>
            <w:r w:rsidRPr="006A73A7">
              <w:rPr>
                <w:spacing w:val="-7"/>
                <w:sz w:val="24"/>
                <w:szCs w:val="24"/>
              </w:rPr>
              <w:t xml:space="preserve"> </w:t>
            </w:r>
            <w:r w:rsidRPr="006A73A7">
              <w:rPr>
                <w:sz w:val="24"/>
                <w:szCs w:val="24"/>
              </w:rPr>
              <w:t>возможности сделать ложные выводы (большой предмет не всегда оказывается</w:t>
            </w:r>
            <w:r w:rsidRPr="006A73A7">
              <w:rPr>
                <w:spacing w:val="-10"/>
                <w:sz w:val="24"/>
                <w:szCs w:val="24"/>
              </w:rPr>
              <w:t xml:space="preserve"> </w:t>
            </w:r>
            <w:r w:rsidRPr="006A73A7">
              <w:rPr>
                <w:sz w:val="24"/>
                <w:szCs w:val="24"/>
              </w:rPr>
              <w:t>более</w:t>
            </w:r>
            <w:r w:rsidRPr="006A73A7">
              <w:rPr>
                <w:spacing w:val="-10"/>
                <w:sz w:val="24"/>
                <w:szCs w:val="24"/>
              </w:rPr>
              <w:t xml:space="preserve"> </w:t>
            </w:r>
            <w:r w:rsidRPr="006A73A7">
              <w:rPr>
                <w:sz w:val="24"/>
                <w:szCs w:val="24"/>
              </w:rPr>
              <w:t>тяжелым);</w:t>
            </w:r>
            <w:r w:rsidRPr="006A73A7">
              <w:rPr>
                <w:spacing w:val="-9"/>
                <w:sz w:val="24"/>
                <w:szCs w:val="24"/>
              </w:rPr>
              <w:t xml:space="preserve"> </w:t>
            </w:r>
            <w:r w:rsidRPr="006A73A7">
              <w:rPr>
                <w:sz w:val="24"/>
                <w:szCs w:val="24"/>
              </w:rPr>
              <w:t>показывает</w:t>
            </w:r>
            <w:r w:rsidRPr="006A73A7">
              <w:rPr>
                <w:spacing w:val="-10"/>
                <w:sz w:val="24"/>
                <w:szCs w:val="24"/>
              </w:rPr>
              <w:t xml:space="preserve"> </w:t>
            </w:r>
            <w:r w:rsidRPr="006A73A7">
              <w:rPr>
                <w:sz w:val="24"/>
                <w:szCs w:val="24"/>
              </w:rPr>
              <w:t>ребёнку существующие в окружающем мире простые закономерности и зависимости, например: если холодно - нужно</w:t>
            </w:r>
            <w:r w:rsidRPr="006A73A7">
              <w:rPr>
                <w:spacing w:val="-3"/>
                <w:sz w:val="24"/>
                <w:szCs w:val="24"/>
              </w:rPr>
              <w:t xml:space="preserve"> </w:t>
            </w:r>
            <w:r w:rsidRPr="006A73A7">
              <w:rPr>
                <w:sz w:val="24"/>
                <w:szCs w:val="24"/>
              </w:rPr>
              <w:t>теплее</w:t>
            </w:r>
            <w:r w:rsidRPr="006A73A7">
              <w:rPr>
                <w:spacing w:val="-3"/>
                <w:sz w:val="24"/>
                <w:szCs w:val="24"/>
              </w:rPr>
              <w:t xml:space="preserve"> </w:t>
            </w:r>
            <w:r w:rsidRPr="006A73A7">
              <w:rPr>
                <w:sz w:val="24"/>
                <w:szCs w:val="24"/>
              </w:rPr>
              <w:t>одеться,</w:t>
            </w:r>
            <w:r w:rsidRPr="006A73A7">
              <w:rPr>
                <w:spacing w:val="-5"/>
                <w:sz w:val="24"/>
                <w:szCs w:val="24"/>
              </w:rPr>
              <w:t xml:space="preserve"> </w:t>
            </w:r>
            <w:r w:rsidRPr="006A73A7">
              <w:rPr>
                <w:sz w:val="24"/>
                <w:szCs w:val="24"/>
              </w:rPr>
              <w:t>если</w:t>
            </w:r>
            <w:r w:rsidRPr="006A73A7">
              <w:rPr>
                <w:spacing w:val="-3"/>
                <w:sz w:val="24"/>
                <w:szCs w:val="24"/>
              </w:rPr>
              <w:t xml:space="preserve"> </w:t>
            </w:r>
            <w:r w:rsidRPr="006A73A7">
              <w:rPr>
                <w:sz w:val="24"/>
                <w:szCs w:val="24"/>
              </w:rPr>
              <w:t>темно</w:t>
            </w:r>
            <w:r w:rsidRPr="006A73A7">
              <w:rPr>
                <w:spacing w:val="-1"/>
                <w:sz w:val="24"/>
                <w:szCs w:val="24"/>
              </w:rPr>
              <w:t xml:space="preserve"> </w:t>
            </w:r>
            <w:r w:rsidRPr="006A73A7">
              <w:rPr>
                <w:sz w:val="24"/>
                <w:szCs w:val="24"/>
              </w:rPr>
              <w:t>-</w:t>
            </w:r>
            <w:r w:rsidRPr="006A73A7">
              <w:rPr>
                <w:spacing w:val="-3"/>
                <w:sz w:val="24"/>
                <w:szCs w:val="24"/>
              </w:rPr>
              <w:t xml:space="preserve"> </w:t>
            </w:r>
            <w:r w:rsidRPr="006A73A7">
              <w:rPr>
                <w:sz w:val="24"/>
                <w:szCs w:val="24"/>
              </w:rPr>
              <w:t>нужно</w:t>
            </w:r>
            <w:r w:rsidRPr="006A73A7">
              <w:rPr>
                <w:spacing w:val="-3"/>
                <w:sz w:val="24"/>
                <w:szCs w:val="24"/>
              </w:rPr>
              <w:t xml:space="preserve"> </w:t>
            </w:r>
            <w:r w:rsidRPr="006A73A7">
              <w:rPr>
                <w:sz w:val="24"/>
                <w:szCs w:val="24"/>
              </w:rPr>
              <w:t>зажечь</w:t>
            </w:r>
            <w:r w:rsidRPr="006A73A7">
              <w:rPr>
                <w:spacing w:val="-3"/>
                <w:sz w:val="24"/>
                <w:szCs w:val="24"/>
              </w:rPr>
              <w:t xml:space="preserve"> </w:t>
            </w:r>
            <w:r w:rsidRPr="006A73A7">
              <w:rPr>
                <w:sz w:val="24"/>
                <w:szCs w:val="24"/>
              </w:rPr>
              <w:t>свет,</w:t>
            </w:r>
            <w:r w:rsidRPr="006A73A7">
              <w:rPr>
                <w:spacing w:val="-5"/>
                <w:sz w:val="24"/>
                <w:szCs w:val="24"/>
              </w:rPr>
              <w:t xml:space="preserve"> </w:t>
            </w:r>
            <w:r w:rsidRPr="006A73A7">
              <w:rPr>
                <w:sz w:val="24"/>
                <w:szCs w:val="24"/>
              </w:rPr>
              <w:t>если сильный</w:t>
            </w:r>
            <w:r w:rsidRPr="006A73A7">
              <w:rPr>
                <w:spacing w:val="-2"/>
                <w:sz w:val="24"/>
                <w:szCs w:val="24"/>
              </w:rPr>
              <w:t xml:space="preserve"> </w:t>
            </w:r>
            <w:r w:rsidRPr="006A73A7">
              <w:rPr>
                <w:sz w:val="24"/>
                <w:szCs w:val="24"/>
              </w:rPr>
              <w:t>ветер -</w:t>
            </w:r>
            <w:r w:rsidRPr="006A73A7">
              <w:rPr>
                <w:spacing w:val="-1"/>
                <w:sz w:val="24"/>
                <w:szCs w:val="24"/>
              </w:rPr>
              <w:t xml:space="preserve"> </w:t>
            </w:r>
            <w:r w:rsidRPr="006A73A7">
              <w:rPr>
                <w:sz w:val="24"/>
                <w:szCs w:val="24"/>
              </w:rPr>
              <w:t>закрыть</w:t>
            </w:r>
            <w:r w:rsidRPr="006A73A7">
              <w:rPr>
                <w:spacing w:val="-3"/>
                <w:sz w:val="24"/>
                <w:szCs w:val="24"/>
              </w:rPr>
              <w:t xml:space="preserve"> </w:t>
            </w:r>
            <w:r w:rsidRPr="006A73A7">
              <w:rPr>
                <w:sz w:val="24"/>
                <w:szCs w:val="24"/>
              </w:rPr>
              <w:t>окно.</w:t>
            </w:r>
            <w:r w:rsidRPr="006A73A7">
              <w:rPr>
                <w:spacing w:val="-1"/>
                <w:sz w:val="24"/>
                <w:szCs w:val="24"/>
              </w:rPr>
              <w:t xml:space="preserve"> </w:t>
            </w:r>
            <w:r w:rsidRPr="006A73A7">
              <w:rPr>
                <w:sz w:val="24"/>
                <w:szCs w:val="24"/>
              </w:rPr>
              <w:t>Указывает</w:t>
            </w:r>
            <w:r w:rsidRPr="006A73A7">
              <w:rPr>
                <w:spacing w:val="-1"/>
                <w:sz w:val="24"/>
                <w:szCs w:val="24"/>
              </w:rPr>
              <w:t xml:space="preserve"> </w:t>
            </w:r>
            <w:r w:rsidRPr="006A73A7">
              <w:rPr>
                <w:sz w:val="24"/>
                <w:szCs w:val="24"/>
              </w:rPr>
              <w:t>на</w:t>
            </w:r>
            <w:r w:rsidRPr="006A73A7">
              <w:rPr>
                <w:spacing w:val="-1"/>
                <w:sz w:val="24"/>
                <w:szCs w:val="24"/>
              </w:rPr>
              <w:t xml:space="preserve"> </w:t>
            </w:r>
            <w:r w:rsidRPr="006A73A7">
              <w:rPr>
                <w:sz w:val="24"/>
                <w:szCs w:val="24"/>
              </w:rPr>
              <w:t>необходимость замечать целесообразность и целенаправленность некоторых действий, видеть простейшие причины и следствия</w:t>
            </w:r>
            <w:r w:rsidRPr="006A73A7">
              <w:rPr>
                <w:spacing w:val="-8"/>
                <w:sz w:val="24"/>
                <w:szCs w:val="24"/>
              </w:rPr>
              <w:t xml:space="preserve"> </w:t>
            </w:r>
            <w:r w:rsidRPr="006A73A7">
              <w:rPr>
                <w:sz w:val="24"/>
                <w:szCs w:val="24"/>
              </w:rPr>
              <w:t>собственных</w:t>
            </w:r>
            <w:r w:rsidRPr="006A73A7">
              <w:rPr>
                <w:spacing w:val="-10"/>
                <w:sz w:val="24"/>
                <w:szCs w:val="24"/>
              </w:rPr>
              <w:t xml:space="preserve"> </w:t>
            </w:r>
            <w:r w:rsidRPr="006A73A7">
              <w:rPr>
                <w:spacing w:val="-2"/>
                <w:sz w:val="24"/>
                <w:szCs w:val="24"/>
              </w:rPr>
              <w:t>действий;</w:t>
            </w:r>
            <w:r w:rsidRPr="006A73A7">
              <w:rPr>
                <w:sz w:val="24"/>
                <w:szCs w:val="24"/>
              </w:rPr>
              <w:t xml:space="preserve"> педагог</w:t>
            </w:r>
            <w:r w:rsidRPr="006A73A7">
              <w:rPr>
                <w:spacing w:val="-8"/>
                <w:sz w:val="24"/>
                <w:szCs w:val="24"/>
              </w:rPr>
              <w:t xml:space="preserve"> </w:t>
            </w:r>
            <w:r w:rsidRPr="006A73A7">
              <w:rPr>
                <w:sz w:val="24"/>
                <w:szCs w:val="24"/>
              </w:rPr>
              <w:t>продолжает</w:t>
            </w:r>
            <w:r w:rsidRPr="006A73A7">
              <w:rPr>
                <w:spacing w:val="-4"/>
                <w:sz w:val="24"/>
                <w:szCs w:val="24"/>
              </w:rPr>
              <w:t xml:space="preserve"> </w:t>
            </w:r>
            <w:r w:rsidRPr="006A73A7">
              <w:rPr>
                <w:sz w:val="24"/>
                <w:szCs w:val="24"/>
              </w:rPr>
              <w:t>расширять</w:t>
            </w:r>
            <w:r w:rsidRPr="006A73A7">
              <w:rPr>
                <w:spacing w:val="-4"/>
                <w:sz w:val="24"/>
                <w:szCs w:val="24"/>
              </w:rPr>
              <w:t xml:space="preserve"> </w:t>
            </w:r>
            <w:r w:rsidRPr="006A73A7">
              <w:rPr>
                <w:sz w:val="24"/>
                <w:szCs w:val="24"/>
              </w:rPr>
              <w:t>представления</w:t>
            </w:r>
            <w:r w:rsidRPr="006A73A7">
              <w:rPr>
                <w:spacing w:val="-4"/>
                <w:sz w:val="24"/>
                <w:szCs w:val="24"/>
              </w:rPr>
              <w:t xml:space="preserve"> </w:t>
            </w:r>
            <w:r w:rsidRPr="006A73A7">
              <w:rPr>
                <w:sz w:val="24"/>
                <w:szCs w:val="24"/>
              </w:rPr>
              <w:t>детей</w:t>
            </w:r>
            <w:r w:rsidRPr="006A73A7">
              <w:rPr>
                <w:spacing w:val="-5"/>
                <w:sz w:val="24"/>
                <w:szCs w:val="24"/>
              </w:rPr>
              <w:t xml:space="preserve"> </w:t>
            </w:r>
            <w:r w:rsidRPr="006A73A7">
              <w:rPr>
                <w:spacing w:val="-10"/>
                <w:sz w:val="24"/>
                <w:szCs w:val="24"/>
              </w:rPr>
              <w:t>о</w:t>
            </w:r>
            <w:r w:rsidRPr="006A73A7">
              <w:rPr>
                <w:sz w:val="24"/>
                <w:szCs w:val="24"/>
              </w:rPr>
              <w:t xml:space="preserve"> членах</w:t>
            </w:r>
            <w:r w:rsidRPr="006A73A7">
              <w:rPr>
                <w:spacing w:val="-4"/>
                <w:sz w:val="24"/>
                <w:szCs w:val="24"/>
              </w:rPr>
              <w:t xml:space="preserve"> </w:t>
            </w:r>
            <w:r w:rsidRPr="006A73A7">
              <w:rPr>
                <w:sz w:val="24"/>
                <w:szCs w:val="24"/>
              </w:rPr>
              <w:t>семьи,</w:t>
            </w:r>
            <w:r w:rsidRPr="006A73A7">
              <w:rPr>
                <w:spacing w:val="-4"/>
                <w:sz w:val="24"/>
                <w:szCs w:val="24"/>
              </w:rPr>
              <w:t xml:space="preserve"> </w:t>
            </w:r>
            <w:r w:rsidRPr="006A73A7">
              <w:rPr>
                <w:sz w:val="24"/>
                <w:szCs w:val="24"/>
              </w:rPr>
              <w:t>о</w:t>
            </w:r>
            <w:r w:rsidRPr="006A73A7">
              <w:rPr>
                <w:spacing w:val="-7"/>
                <w:sz w:val="24"/>
                <w:szCs w:val="24"/>
              </w:rPr>
              <w:t xml:space="preserve"> </w:t>
            </w:r>
            <w:r w:rsidRPr="006A73A7">
              <w:rPr>
                <w:sz w:val="24"/>
                <w:szCs w:val="24"/>
              </w:rPr>
              <w:t>малой</w:t>
            </w:r>
            <w:r w:rsidRPr="006A73A7">
              <w:rPr>
                <w:spacing w:val="-4"/>
                <w:sz w:val="24"/>
                <w:szCs w:val="24"/>
              </w:rPr>
              <w:t xml:space="preserve"> </w:t>
            </w:r>
            <w:r w:rsidRPr="006A73A7">
              <w:rPr>
                <w:sz w:val="24"/>
                <w:szCs w:val="24"/>
              </w:rPr>
              <w:t>родине</w:t>
            </w:r>
            <w:r w:rsidRPr="006A73A7">
              <w:rPr>
                <w:spacing w:val="-4"/>
                <w:sz w:val="24"/>
                <w:szCs w:val="24"/>
              </w:rPr>
              <w:t xml:space="preserve"> </w:t>
            </w:r>
            <w:r w:rsidRPr="006A73A7">
              <w:rPr>
                <w:sz w:val="24"/>
                <w:szCs w:val="24"/>
              </w:rPr>
              <w:t>и</w:t>
            </w:r>
            <w:r w:rsidRPr="006A73A7">
              <w:rPr>
                <w:spacing w:val="-5"/>
                <w:sz w:val="24"/>
                <w:szCs w:val="24"/>
              </w:rPr>
              <w:t xml:space="preserve"> </w:t>
            </w:r>
            <w:r w:rsidRPr="006A73A7">
              <w:rPr>
                <w:sz w:val="24"/>
                <w:szCs w:val="24"/>
              </w:rPr>
              <w:t>Отечестве;</w:t>
            </w:r>
            <w:r w:rsidRPr="006A73A7">
              <w:rPr>
                <w:spacing w:val="-4"/>
                <w:sz w:val="24"/>
                <w:szCs w:val="24"/>
              </w:rPr>
              <w:t xml:space="preserve"> </w:t>
            </w:r>
            <w:r w:rsidRPr="006A73A7">
              <w:rPr>
                <w:sz w:val="24"/>
                <w:szCs w:val="24"/>
              </w:rPr>
              <w:t>представления</w:t>
            </w:r>
            <w:r w:rsidRPr="006A73A7">
              <w:rPr>
                <w:spacing w:val="-4"/>
                <w:sz w:val="24"/>
                <w:szCs w:val="24"/>
              </w:rPr>
              <w:t xml:space="preserve"> </w:t>
            </w:r>
            <w:r w:rsidRPr="006A73A7">
              <w:rPr>
                <w:sz w:val="24"/>
                <w:szCs w:val="24"/>
              </w:rPr>
              <w:t>о населенном пункте, в котором живут, некоторых</w:t>
            </w:r>
            <w:r w:rsidRPr="006A73A7">
              <w:rPr>
                <w:spacing w:val="-2"/>
                <w:sz w:val="24"/>
                <w:szCs w:val="24"/>
              </w:rPr>
              <w:t xml:space="preserve"> </w:t>
            </w:r>
            <w:r w:rsidRPr="006A73A7">
              <w:rPr>
                <w:sz w:val="24"/>
                <w:szCs w:val="24"/>
              </w:rPr>
              <w:t>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w:t>
            </w:r>
            <w:r w:rsidRPr="006A73A7">
              <w:rPr>
                <w:spacing w:val="-6"/>
                <w:sz w:val="24"/>
                <w:szCs w:val="24"/>
              </w:rPr>
              <w:t xml:space="preserve"> </w:t>
            </w:r>
            <w:r w:rsidRPr="006A73A7">
              <w:rPr>
                <w:sz w:val="24"/>
                <w:szCs w:val="24"/>
              </w:rPr>
              <w:t>взрослых</w:t>
            </w:r>
            <w:r w:rsidRPr="006A73A7">
              <w:rPr>
                <w:spacing w:val="-6"/>
                <w:sz w:val="24"/>
                <w:szCs w:val="24"/>
              </w:rPr>
              <w:t xml:space="preserve"> </w:t>
            </w:r>
            <w:r w:rsidRPr="006A73A7">
              <w:rPr>
                <w:sz w:val="24"/>
                <w:szCs w:val="24"/>
              </w:rPr>
              <w:t>в</w:t>
            </w:r>
            <w:r w:rsidRPr="006A73A7">
              <w:rPr>
                <w:spacing w:val="-6"/>
                <w:sz w:val="24"/>
                <w:szCs w:val="24"/>
              </w:rPr>
              <w:t xml:space="preserve"> </w:t>
            </w:r>
            <w:r w:rsidRPr="006A73A7">
              <w:rPr>
                <w:sz w:val="24"/>
                <w:szCs w:val="24"/>
              </w:rPr>
              <w:t>городе</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сельской</w:t>
            </w:r>
            <w:r w:rsidRPr="006A73A7">
              <w:rPr>
                <w:spacing w:val="-6"/>
                <w:sz w:val="24"/>
                <w:szCs w:val="24"/>
              </w:rPr>
              <w:t xml:space="preserve"> </w:t>
            </w:r>
            <w:r w:rsidRPr="006A73A7">
              <w:rPr>
                <w:sz w:val="24"/>
                <w:szCs w:val="24"/>
              </w:rPr>
              <w:t>местности;</w:t>
            </w:r>
            <w:r w:rsidRPr="006A73A7">
              <w:rPr>
                <w:spacing w:val="-6"/>
                <w:sz w:val="24"/>
                <w:szCs w:val="24"/>
              </w:rPr>
              <w:t xml:space="preserve"> </w:t>
            </w:r>
            <w:r w:rsidRPr="006A73A7">
              <w:rPr>
                <w:sz w:val="24"/>
                <w:szCs w:val="24"/>
              </w:rPr>
              <w:t>знакомит со спецификой зданий и их устройством в городе и селе (дома высокие, с балконами, лифтами, ванной; дома невысокие, с печкой, садом, огородом,</w:t>
            </w:r>
            <w:r w:rsidRPr="006A73A7">
              <w:rPr>
                <w:spacing w:val="-2"/>
                <w:sz w:val="24"/>
                <w:szCs w:val="24"/>
              </w:rPr>
              <w:t xml:space="preserve"> </w:t>
            </w:r>
            <w:r w:rsidRPr="006A73A7">
              <w:rPr>
                <w:sz w:val="24"/>
                <w:szCs w:val="24"/>
              </w:rPr>
              <w:t>будкой для собаки и так</w:t>
            </w:r>
            <w:r w:rsidRPr="006A73A7">
              <w:rPr>
                <w:spacing w:val="-8"/>
                <w:sz w:val="24"/>
                <w:szCs w:val="24"/>
              </w:rPr>
              <w:t xml:space="preserve"> </w:t>
            </w:r>
            <w:r w:rsidRPr="006A73A7">
              <w:rPr>
                <w:sz w:val="24"/>
                <w:szCs w:val="24"/>
              </w:rPr>
              <w:t>далее),</w:t>
            </w:r>
            <w:r w:rsidRPr="006A73A7">
              <w:rPr>
                <w:spacing w:val="-8"/>
                <w:sz w:val="24"/>
                <w:szCs w:val="24"/>
              </w:rPr>
              <w:t xml:space="preserve"> </w:t>
            </w:r>
            <w:r w:rsidRPr="006A73A7">
              <w:rPr>
                <w:sz w:val="24"/>
                <w:szCs w:val="24"/>
              </w:rPr>
              <w:t>с</w:t>
            </w:r>
            <w:r w:rsidRPr="006A73A7">
              <w:rPr>
                <w:spacing w:val="-10"/>
                <w:sz w:val="24"/>
                <w:szCs w:val="24"/>
              </w:rPr>
              <w:t xml:space="preserve"> </w:t>
            </w:r>
            <w:r w:rsidRPr="006A73A7">
              <w:rPr>
                <w:sz w:val="24"/>
                <w:szCs w:val="24"/>
              </w:rPr>
              <w:t>разными</w:t>
            </w:r>
            <w:r w:rsidRPr="006A73A7">
              <w:rPr>
                <w:spacing w:val="-8"/>
                <w:sz w:val="24"/>
                <w:szCs w:val="24"/>
              </w:rPr>
              <w:t xml:space="preserve"> </w:t>
            </w:r>
            <w:r w:rsidRPr="006A73A7">
              <w:rPr>
                <w:sz w:val="24"/>
                <w:szCs w:val="24"/>
              </w:rPr>
              <w:t>учреждениями:</w:t>
            </w:r>
            <w:r w:rsidRPr="006A73A7">
              <w:rPr>
                <w:spacing w:val="-8"/>
                <w:sz w:val="24"/>
                <w:szCs w:val="24"/>
              </w:rPr>
              <w:t xml:space="preserve"> </w:t>
            </w:r>
            <w:r w:rsidRPr="006A73A7">
              <w:rPr>
                <w:sz w:val="24"/>
                <w:szCs w:val="24"/>
              </w:rPr>
              <w:t>общеобразовательные организации, ДОО, поликлиники, магазины, парки, стадионы</w:t>
            </w:r>
            <w:r w:rsidRPr="006A73A7">
              <w:rPr>
                <w:spacing w:val="-4"/>
                <w:sz w:val="24"/>
                <w:szCs w:val="24"/>
              </w:rPr>
              <w:t xml:space="preserve"> </w:t>
            </w:r>
            <w:r w:rsidRPr="006A73A7">
              <w:rPr>
                <w:sz w:val="24"/>
                <w:szCs w:val="24"/>
              </w:rPr>
              <w:t>и</w:t>
            </w:r>
            <w:r w:rsidRPr="006A73A7">
              <w:rPr>
                <w:spacing w:val="-3"/>
                <w:sz w:val="24"/>
                <w:szCs w:val="24"/>
              </w:rPr>
              <w:t xml:space="preserve"> </w:t>
            </w:r>
            <w:r w:rsidRPr="006A73A7">
              <w:rPr>
                <w:spacing w:val="-2"/>
                <w:sz w:val="24"/>
                <w:szCs w:val="24"/>
              </w:rPr>
              <w:t>другие.</w:t>
            </w:r>
          </w:p>
          <w:p w14:paraId="0371AA30" w14:textId="77777777" w:rsidR="003F5307" w:rsidRPr="006A73A7" w:rsidRDefault="00DF1396" w:rsidP="006A73A7">
            <w:pPr>
              <w:pStyle w:val="TableParagraph"/>
              <w:ind w:left="147" w:right="170"/>
              <w:jc w:val="both"/>
              <w:rPr>
                <w:sz w:val="24"/>
                <w:szCs w:val="24"/>
              </w:rPr>
            </w:pPr>
            <w:r w:rsidRPr="006A73A7">
              <w:rPr>
                <w:sz w:val="24"/>
                <w:szCs w:val="24"/>
                <w:u w:val="single"/>
              </w:rPr>
              <w:t>4.</w:t>
            </w:r>
            <w:r w:rsidR="003F5307" w:rsidRPr="006A73A7">
              <w:rPr>
                <w:sz w:val="24"/>
                <w:szCs w:val="24"/>
                <w:u w:val="single"/>
              </w:rPr>
              <w:t xml:space="preserve"> Природа:</w:t>
            </w:r>
            <w:r w:rsidR="003F5307" w:rsidRPr="006A73A7">
              <w:rPr>
                <w:spacing w:val="-7"/>
                <w:sz w:val="24"/>
                <w:szCs w:val="24"/>
              </w:rPr>
              <w:t xml:space="preserve"> </w:t>
            </w:r>
            <w:r w:rsidR="003F5307" w:rsidRPr="006A73A7">
              <w:rPr>
                <w:sz w:val="24"/>
                <w:szCs w:val="24"/>
              </w:rPr>
              <w:t>педагог</w:t>
            </w:r>
            <w:r w:rsidR="003F5307" w:rsidRPr="006A73A7">
              <w:rPr>
                <w:spacing w:val="-8"/>
                <w:sz w:val="24"/>
                <w:szCs w:val="24"/>
              </w:rPr>
              <w:t xml:space="preserve"> </w:t>
            </w:r>
            <w:r w:rsidR="003F5307" w:rsidRPr="006A73A7">
              <w:rPr>
                <w:sz w:val="24"/>
                <w:szCs w:val="24"/>
              </w:rPr>
              <w:t>продолжает</w:t>
            </w:r>
            <w:r w:rsidR="003F5307" w:rsidRPr="006A73A7">
              <w:rPr>
                <w:spacing w:val="-7"/>
                <w:sz w:val="24"/>
                <w:szCs w:val="24"/>
              </w:rPr>
              <w:t xml:space="preserve"> </w:t>
            </w:r>
            <w:r w:rsidR="003F5307" w:rsidRPr="006A73A7">
              <w:rPr>
                <w:sz w:val="24"/>
                <w:szCs w:val="24"/>
              </w:rPr>
              <w:t>знакомить</w:t>
            </w:r>
            <w:r w:rsidR="003F5307" w:rsidRPr="006A73A7">
              <w:rPr>
                <w:spacing w:val="-9"/>
                <w:sz w:val="24"/>
                <w:szCs w:val="24"/>
              </w:rPr>
              <w:t xml:space="preserve"> </w:t>
            </w:r>
            <w:r w:rsidR="003F5307" w:rsidRPr="006A73A7">
              <w:rPr>
                <w:sz w:val="24"/>
                <w:szCs w:val="24"/>
              </w:rPr>
              <w:t>ребёнка</w:t>
            </w:r>
            <w:r w:rsidR="003F5307" w:rsidRPr="006A73A7">
              <w:rPr>
                <w:spacing w:val="-7"/>
                <w:sz w:val="24"/>
                <w:szCs w:val="24"/>
              </w:rPr>
              <w:t xml:space="preserve"> </w:t>
            </w:r>
            <w:r w:rsidR="003F5307" w:rsidRPr="006A73A7">
              <w:rPr>
                <w:sz w:val="24"/>
                <w:szCs w:val="24"/>
              </w:rPr>
              <w:t>с Многообразием природы родного края, представителями</w:t>
            </w:r>
            <w:r w:rsidR="003F5307" w:rsidRPr="006A73A7">
              <w:rPr>
                <w:spacing w:val="-9"/>
                <w:sz w:val="24"/>
                <w:szCs w:val="24"/>
              </w:rPr>
              <w:t xml:space="preserve"> </w:t>
            </w:r>
            <w:r w:rsidR="003F5307" w:rsidRPr="006A73A7">
              <w:rPr>
                <w:sz w:val="24"/>
                <w:szCs w:val="24"/>
              </w:rPr>
              <w:t>животного</w:t>
            </w:r>
            <w:r w:rsidR="003F5307" w:rsidRPr="006A73A7">
              <w:rPr>
                <w:spacing w:val="-9"/>
                <w:sz w:val="24"/>
                <w:szCs w:val="24"/>
              </w:rPr>
              <w:t xml:space="preserve"> </w:t>
            </w:r>
            <w:r w:rsidR="003F5307" w:rsidRPr="006A73A7">
              <w:rPr>
                <w:sz w:val="24"/>
                <w:szCs w:val="24"/>
              </w:rPr>
              <w:t>и</w:t>
            </w:r>
            <w:r w:rsidR="003F5307" w:rsidRPr="006A73A7">
              <w:rPr>
                <w:spacing w:val="-10"/>
                <w:sz w:val="24"/>
                <w:szCs w:val="24"/>
              </w:rPr>
              <w:t xml:space="preserve"> </w:t>
            </w:r>
            <w:r w:rsidR="003F5307" w:rsidRPr="006A73A7">
              <w:rPr>
                <w:sz w:val="24"/>
                <w:szCs w:val="24"/>
              </w:rPr>
              <w:t>растительного</w:t>
            </w:r>
            <w:r w:rsidR="003F5307" w:rsidRPr="006A73A7">
              <w:rPr>
                <w:spacing w:val="-9"/>
                <w:sz w:val="24"/>
                <w:szCs w:val="24"/>
              </w:rPr>
              <w:t xml:space="preserve"> </w:t>
            </w:r>
            <w:r w:rsidR="003F5307" w:rsidRPr="006A73A7">
              <w:rPr>
                <w:sz w:val="24"/>
                <w:szCs w:val="24"/>
              </w:rPr>
              <w:t>мира, изменениями в их жизни в разные сезоны года.</w:t>
            </w:r>
          </w:p>
          <w:p w14:paraId="3A9AB7FF" w14:textId="77777777" w:rsidR="00AB3213" w:rsidRPr="006A73A7" w:rsidRDefault="003F5307" w:rsidP="006A73A7">
            <w:pPr>
              <w:pStyle w:val="TableParagraph"/>
              <w:ind w:left="147" w:right="170"/>
              <w:jc w:val="both"/>
              <w:rPr>
                <w:sz w:val="24"/>
                <w:szCs w:val="24"/>
              </w:rPr>
            </w:pPr>
            <w:r w:rsidRPr="006A73A7">
              <w:rPr>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w:t>
            </w:r>
            <w:r w:rsidRPr="006A73A7">
              <w:rPr>
                <w:spacing w:val="40"/>
                <w:sz w:val="24"/>
                <w:szCs w:val="24"/>
              </w:rPr>
              <w:t xml:space="preserve"> </w:t>
            </w:r>
            <w:r w:rsidRPr="006A73A7">
              <w:rPr>
                <w:sz w:val="24"/>
                <w:szCs w:val="24"/>
              </w:rPr>
              <w:t>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w:t>
            </w:r>
            <w:r w:rsidRPr="006A73A7">
              <w:rPr>
                <w:spacing w:val="40"/>
                <w:sz w:val="24"/>
                <w:szCs w:val="24"/>
              </w:rPr>
              <w:t xml:space="preserve"> </w:t>
            </w:r>
            <w:r w:rsidRPr="006A73A7">
              <w:rPr>
                <w:sz w:val="24"/>
                <w:szCs w:val="24"/>
              </w:rPr>
              <w:t xml:space="preserve">способствует накоплению положительных впечатлений ребёнка о </w:t>
            </w:r>
            <w:r w:rsidRPr="006A73A7">
              <w:rPr>
                <w:sz w:val="24"/>
                <w:szCs w:val="24"/>
              </w:rPr>
              <w:lastRenderedPageBreak/>
              <w:t>природе.</w:t>
            </w:r>
          </w:p>
        </w:tc>
      </w:tr>
      <w:tr w:rsidR="003F5307" w:rsidRPr="006A73A7" w14:paraId="486EBC67" w14:textId="77777777" w:rsidTr="001B2893">
        <w:trPr>
          <w:trHeight w:val="277"/>
        </w:trPr>
        <w:tc>
          <w:tcPr>
            <w:tcW w:w="10353" w:type="dxa"/>
            <w:gridSpan w:val="2"/>
          </w:tcPr>
          <w:p w14:paraId="57C8ABAC" w14:textId="77777777" w:rsidR="003F5307" w:rsidRPr="006A73A7" w:rsidRDefault="003F5307" w:rsidP="006A73A7">
            <w:pPr>
              <w:pStyle w:val="TableParagraph"/>
              <w:ind w:left="7"/>
              <w:jc w:val="center"/>
              <w:rPr>
                <w:sz w:val="24"/>
                <w:szCs w:val="24"/>
              </w:rPr>
            </w:pPr>
            <w:r w:rsidRPr="006A73A7">
              <w:rPr>
                <w:sz w:val="24"/>
                <w:szCs w:val="24"/>
              </w:rPr>
              <w:lastRenderedPageBreak/>
              <w:t xml:space="preserve">5-6 </w:t>
            </w:r>
            <w:r w:rsidRPr="006A73A7">
              <w:rPr>
                <w:spacing w:val="-5"/>
                <w:sz w:val="24"/>
                <w:szCs w:val="24"/>
              </w:rPr>
              <w:t>лет</w:t>
            </w:r>
          </w:p>
        </w:tc>
      </w:tr>
      <w:tr w:rsidR="003F5307" w:rsidRPr="006A73A7" w14:paraId="4093B69D" w14:textId="77777777" w:rsidTr="00012502">
        <w:trPr>
          <w:trHeight w:val="4101"/>
        </w:trPr>
        <w:tc>
          <w:tcPr>
            <w:tcW w:w="3974" w:type="dxa"/>
          </w:tcPr>
          <w:p w14:paraId="5B3E89DE" w14:textId="77777777" w:rsidR="001B2893" w:rsidRPr="006A73A7" w:rsidRDefault="003F5307" w:rsidP="006A73A7">
            <w:pPr>
              <w:pStyle w:val="TableParagraph"/>
              <w:ind w:left="147" w:right="136"/>
              <w:jc w:val="both"/>
              <w:rPr>
                <w:sz w:val="24"/>
                <w:szCs w:val="24"/>
              </w:rPr>
            </w:pPr>
            <w:r w:rsidRPr="006A73A7">
              <w:rPr>
                <w:sz w:val="24"/>
                <w:szCs w:val="24"/>
              </w:rPr>
              <w:t xml:space="preserve">1) </w:t>
            </w:r>
            <w:r w:rsidR="001B2893" w:rsidRPr="006A73A7">
              <w:rPr>
                <w:sz w:val="24"/>
                <w:szCs w:val="24"/>
              </w:rPr>
              <w:t>формировать</w:t>
            </w:r>
            <w:r w:rsidR="001B2893" w:rsidRPr="006A73A7">
              <w:rPr>
                <w:spacing w:val="3"/>
                <w:sz w:val="24"/>
                <w:szCs w:val="24"/>
              </w:rPr>
              <w:t xml:space="preserve"> </w:t>
            </w:r>
            <w:r w:rsidR="001B2893" w:rsidRPr="006A73A7">
              <w:rPr>
                <w:spacing w:val="-2"/>
                <w:sz w:val="24"/>
                <w:szCs w:val="24"/>
              </w:rPr>
              <w:t>представления</w:t>
            </w:r>
            <w:r w:rsidR="001B2893" w:rsidRPr="006A73A7">
              <w:rPr>
                <w:sz w:val="24"/>
                <w:szCs w:val="24"/>
              </w:rPr>
              <w:t xml:space="preserve"> детей</w:t>
            </w:r>
            <w:r w:rsidR="001B2893" w:rsidRPr="006A73A7">
              <w:rPr>
                <w:spacing w:val="-9"/>
                <w:sz w:val="24"/>
                <w:szCs w:val="24"/>
              </w:rPr>
              <w:t xml:space="preserve"> </w:t>
            </w:r>
            <w:r w:rsidR="001B2893" w:rsidRPr="006A73A7">
              <w:rPr>
                <w:sz w:val="24"/>
                <w:szCs w:val="24"/>
              </w:rPr>
              <w:t>о</w:t>
            </w:r>
            <w:r w:rsidR="001B2893" w:rsidRPr="006A73A7">
              <w:rPr>
                <w:spacing w:val="-9"/>
                <w:sz w:val="24"/>
                <w:szCs w:val="24"/>
              </w:rPr>
              <w:t xml:space="preserve"> </w:t>
            </w:r>
            <w:r w:rsidR="001B2893" w:rsidRPr="006A73A7">
              <w:rPr>
                <w:sz w:val="24"/>
                <w:szCs w:val="24"/>
              </w:rPr>
              <w:t>цифровых</w:t>
            </w:r>
            <w:r w:rsidR="001B2893" w:rsidRPr="006A73A7">
              <w:rPr>
                <w:spacing w:val="-11"/>
                <w:sz w:val="24"/>
                <w:szCs w:val="24"/>
              </w:rPr>
              <w:t xml:space="preserve"> </w:t>
            </w:r>
            <w:r w:rsidR="001B2893" w:rsidRPr="006A73A7">
              <w:rPr>
                <w:sz w:val="24"/>
                <w:szCs w:val="24"/>
              </w:rPr>
              <w:t>средствах</w:t>
            </w:r>
            <w:r w:rsidR="001B2893" w:rsidRPr="006A73A7">
              <w:rPr>
                <w:spacing w:val="-9"/>
                <w:sz w:val="24"/>
                <w:szCs w:val="24"/>
              </w:rPr>
              <w:t xml:space="preserve"> </w:t>
            </w:r>
            <w:r w:rsidR="001B2893" w:rsidRPr="006A73A7">
              <w:rPr>
                <w:sz w:val="24"/>
                <w:szCs w:val="24"/>
              </w:rPr>
              <w:t xml:space="preserve">познания окружающего мира, способах их безопасного использования; </w:t>
            </w:r>
          </w:p>
          <w:p w14:paraId="093BEA4F" w14:textId="77777777" w:rsidR="001B2893" w:rsidRPr="006A73A7" w:rsidRDefault="001B2893" w:rsidP="006A73A7">
            <w:pPr>
              <w:pStyle w:val="TableParagraph"/>
              <w:ind w:left="147" w:right="136"/>
              <w:jc w:val="both"/>
              <w:rPr>
                <w:sz w:val="24"/>
                <w:szCs w:val="24"/>
              </w:rPr>
            </w:pPr>
            <w:proofErr w:type="gramStart"/>
            <w:r w:rsidRPr="006A73A7">
              <w:rPr>
                <w:sz w:val="24"/>
                <w:szCs w:val="24"/>
              </w:rPr>
              <w:t>развивать</w:t>
            </w:r>
            <w:proofErr w:type="gramEnd"/>
            <w:r w:rsidRPr="006A73A7">
              <w:rPr>
                <w:sz w:val="24"/>
                <w:szCs w:val="24"/>
              </w:rPr>
              <w:t xml:space="preserve"> способность использовать</w:t>
            </w:r>
            <w:r w:rsidRPr="006A73A7">
              <w:rPr>
                <w:spacing w:val="-15"/>
                <w:sz w:val="24"/>
                <w:szCs w:val="24"/>
              </w:rPr>
              <w:t xml:space="preserve"> </w:t>
            </w:r>
            <w:r w:rsidRPr="006A73A7">
              <w:rPr>
                <w:sz w:val="24"/>
                <w:szCs w:val="24"/>
              </w:rPr>
              <w:t>математические знания</w:t>
            </w:r>
            <w:r w:rsidRPr="006A73A7">
              <w:rPr>
                <w:spacing w:val="-9"/>
                <w:sz w:val="24"/>
                <w:szCs w:val="24"/>
              </w:rPr>
              <w:t xml:space="preserve"> </w:t>
            </w:r>
            <w:r w:rsidRPr="006A73A7">
              <w:rPr>
                <w:sz w:val="24"/>
                <w:szCs w:val="24"/>
              </w:rPr>
              <w:t>и</w:t>
            </w:r>
            <w:r w:rsidRPr="006A73A7">
              <w:rPr>
                <w:spacing w:val="-11"/>
                <w:sz w:val="24"/>
                <w:szCs w:val="24"/>
              </w:rPr>
              <w:t xml:space="preserve"> </w:t>
            </w:r>
            <w:r w:rsidRPr="006A73A7">
              <w:rPr>
                <w:sz w:val="24"/>
                <w:szCs w:val="24"/>
              </w:rPr>
              <w:t>аналитические</w:t>
            </w:r>
            <w:r w:rsidRPr="006A73A7">
              <w:rPr>
                <w:spacing w:val="-11"/>
                <w:sz w:val="24"/>
                <w:szCs w:val="24"/>
              </w:rPr>
              <w:t xml:space="preserve"> </w:t>
            </w:r>
            <w:r w:rsidRPr="006A73A7">
              <w:rPr>
                <w:sz w:val="24"/>
                <w:szCs w:val="24"/>
              </w:rPr>
              <w:t>способы</w:t>
            </w:r>
            <w:r w:rsidRPr="006A73A7">
              <w:rPr>
                <w:spacing w:val="-8"/>
                <w:sz w:val="24"/>
                <w:szCs w:val="24"/>
              </w:rPr>
              <w:t xml:space="preserve"> </w:t>
            </w:r>
            <w:r w:rsidRPr="006A73A7">
              <w:rPr>
                <w:sz w:val="24"/>
                <w:szCs w:val="24"/>
              </w:rPr>
              <w:t>для познания математической стороны окружающего</w:t>
            </w:r>
            <w:r w:rsidRPr="006A73A7">
              <w:rPr>
                <w:spacing w:val="-5"/>
                <w:sz w:val="24"/>
                <w:szCs w:val="24"/>
              </w:rPr>
              <w:t xml:space="preserve"> </w:t>
            </w:r>
            <w:r w:rsidRPr="006A73A7">
              <w:rPr>
                <w:spacing w:val="-4"/>
                <w:sz w:val="24"/>
                <w:szCs w:val="24"/>
              </w:rPr>
              <w:t>мира:</w:t>
            </w:r>
            <w:r w:rsidRPr="006A73A7">
              <w:rPr>
                <w:sz w:val="24"/>
                <w:szCs w:val="24"/>
              </w:rPr>
              <w:t xml:space="preserve"> опосредованное</w:t>
            </w:r>
            <w:r w:rsidRPr="006A73A7">
              <w:rPr>
                <w:spacing w:val="-15"/>
                <w:sz w:val="24"/>
                <w:szCs w:val="24"/>
              </w:rPr>
              <w:t xml:space="preserve"> </w:t>
            </w:r>
            <w:r w:rsidRPr="006A73A7">
              <w:rPr>
                <w:sz w:val="24"/>
                <w:szCs w:val="24"/>
              </w:rPr>
              <w:t>сравнение объектов с помощью заместителей</w:t>
            </w:r>
            <w:r w:rsidRPr="006A73A7">
              <w:rPr>
                <w:spacing w:val="-10"/>
                <w:sz w:val="24"/>
                <w:szCs w:val="24"/>
              </w:rPr>
              <w:t xml:space="preserve"> </w:t>
            </w:r>
            <w:r w:rsidRPr="006A73A7">
              <w:rPr>
                <w:sz w:val="24"/>
                <w:szCs w:val="24"/>
              </w:rPr>
              <w:t>(условной</w:t>
            </w:r>
            <w:r w:rsidRPr="006A73A7">
              <w:rPr>
                <w:spacing w:val="-7"/>
                <w:sz w:val="24"/>
                <w:szCs w:val="24"/>
              </w:rPr>
              <w:t xml:space="preserve"> </w:t>
            </w:r>
            <w:r w:rsidRPr="006A73A7">
              <w:rPr>
                <w:spacing w:val="-2"/>
                <w:sz w:val="24"/>
                <w:szCs w:val="24"/>
              </w:rPr>
              <w:t>меры),</w:t>
            </w:r>
            <w:r w:rsidRPr="006A73A7">
              <w:rPr>
                <w:sz w:val="24"/>
                <w:szCs w:val="24"/>
              </w:rPr>
              <w:t xml:space="preserve"> сравнение по разным основаниям, счет,</w:t>
            </w:r>
            <w:r w:rsidRPr="006A73A7">
              <w:rPr>
                <w:spacing w:val="-11"/>
                <w:sz w:val="24"/>
                <w:szCs w:val="24"/>
              </w:rPr>
              <w:t xml:space="preserve"> </w:t>
            </w:r>
            <w:r w:rsidRPr="006A73A7">
              <w:rPr>
                <w:sz w:val="24"/>
                <w:szCs w:val="24"/>
              </w:rPr>
              <w:t>упорядочивание,</w:t>
            </w:r>
            <w:r w:rsidRPr="006A73A7">
              <w:rPr>
                <w:spacing w:val="-12"/>
                <w:sz w:val="24"/>
                <w:szCs w:val="24"/>
              </w:rPr>
              <w:t xml:space="preserve"> </w:t>
            </w:r>
            <w:r w:rsidRPr="006A73A7">
              <w:rPr>
                <w:sz w:val="24"/>
                <w:szCs w:val="24"/>
              </w:rPr>
              <w:t>классифика</w:t>
            </w:r>
            <w:r w:rsidR="00DF1396" w:rsidRPr="006A73A7">
              <w:rPr>
                <w:sz w:val="24"/>
                <w:szCs w:val="24"/>
              </w:rPr>
              <w:t xml:space="preserve">ция, сериация и тому подобное); </w:t>
            </w:r>
            <w:r w:rsidRPr="006A73A7">
              <w:rPr>
                <w:spacing w:val="-2"/>
                <w:sz w:val="24"/>
                <w:szCs w:val="24"/>
              </w:rPr>
              <w:t xml:space="preserve">совершенствовать </w:t>
            </w:r>
            <w:r w:rsidRPr="006A73A7">
              <w:rPr>
                <w:sz w:val="24"/>
                <w:szCs w:val="24"/>
              </w:rPr>
              <w:t>ориентировку</w:t>
            </w:r>
            <w:r w:rsidRPr="006A73A7">
              <w:rPr>
                <w:spacing w:val="-15"/>
                <w:sz w:val="24"/>
                <w:szCs w:val="24"/>
              </w:rPr>
              <w:t xml:space="preserve"> </w:t>
            </w:r>
            <w:r w:rsidRPr="006A73A7">
              <w:rPr>
                <w:sz w:val="24"/>
                <w:szCs w:val="24"/>
              </w:rPr>
              <w:t>в</w:t>
            </w:r>
            <w:r w:rsidRPr="006A73A7">
              <w:rPr>
                <w:spacing w:val="-12"/>
                <w:sz w:val="24"/>
                <w:szCs w:val="24"/>
              </w:rPr>
              <w:t xml:space="preserve"> </w:t>
            </w:r>
            <w:r w:rsidRPr="006A73A7">
              <w:rPr>
                <w:sz w:val="24"/>
                <w:szCs w:val="24"/>
              </w:rPr>
              <w:t>пространстве</w:t>
            </w:r>
            <w:r w:rsidRPr="006A73A7">
              <w:rPr>
                <w:spacing w:val="-11"/>
                <w:sz w:val="24"/>
                <w:szCs w:val="24"/>
              </w:rPr>
              <w:t xml:space="preserve"> </w:t>
            </w:r>
            <w:r w:rsidRPr="006A73A7">
              <w:rPr>
                <w:sz w:val="24"/>
                <w:szCs w:val="24"/>
              </w:rPr>
              <w:t xml:space="preserve">и </w:t>
            </w:r>
            <w:r w:rsidRPr="006A73A7">
              <w:rPr>
                <w:spacing w:val="-2"/>
                <w:sz w:val="24"/>
                <w:szCs w:val="24"/>
              </w:rPr>
              <w:t>времени;</w:t>
            </w:r>
          </w:p>
          <w:p w14:paraId="5A989850" w14:textId="77777777" w:rsidR="00DF1396" w:rsidRPr="006A73A7" w:rsidRDefault="00DF1396" w:rsidP="006A73A7">
            <w:pPr>
              <w:pStyle w:val="TableParagraph"/>
              <w:ind w:left="147" w:right="136"/>
              <w:jc w:val="both"/>
              <w:rPr>
                <w:sz w:val="24"/>
                <w:szCs w:val="24"/>
              </w:rPr>
            </w:pPr>
          </w:p>
          <w:p w14:paraId="2B181712" w14:textId="77777777" w:rsidR="00DF1396" w:rsidRPr="006A73A7" w:rsidRDefault="00DF1396" w:rsidP="006A73A7">
            <w:pPr>
              <w:pStyle w:val="TableParagraph"/>
              <w:ind w:left="147" w:right="136"/>
              <w:jc w:val="both"/>
              <w:rPr>
                <w:sz w:val="24"/>
                <w:szCs w:val="24"/>
              </w:rPr>
            </w:pPr>
          </w:p>
          <w:p w14:paraId="5639D77E" w14:textId="77777777" w:rsidR="00DF1396" w:rsidRPr="006A73A7" w:rsidRDefault="00DF1396" w:rsidP="006A73A7">
            <w:pPr>
              <w:pStyle w:val="TableParagraph"/>
              <w:ind w:left="147" w:right="136"/>
              <w:jc w:val="both"/>
              <w:rPr>
                <w:sz w:val="24"/>
                <w:szCs w:val="24"/>
              </w:rPr>
            </w:pPr>
          </w:p>
          <w:p w14:paraId="040CE155" w14:textId="77777777" w:rsidR="00DF1396" w:rsidRPr="006A73A7" w:rsidRDefault="00DF1396" w:rsidP="006A73A7">
            <w:pPr>
              <w:pStyle w:val="TableParagraph"/>
              <w:ind w:left="147" w:right="136"/>
              <w:jc w:val="both"/>
              <w:rPr>
                <w:sz w:val="24"/>
                <w:szCs w:val="24"/>
              </w:rPr>
            </w:pPr>
          </w:p>
          <w:p w14:paraId="7D2D2436" w14:textId="77777777" w:rsidR="00DF1396" w:rsidRPr="006A73A7" w:rsidRDefault="00DF1396" w:rsidP="006A73A7">
            <w:pPr>
              <w:pStyle w:val="TableParagraph"/>
              <w:ind w:left="147" w:right="136"/>
              <w:jc w:val="both"/>
              <w:rPr>
                <w:sz w:val="24"/>
                <w:szCs w:val="24"/>
              </w:rPr>
            </w:pPr>
          </w:p>
          <w:p w14:paraId="47D31D82" w14:textId="77777777" w:rsidR="00DF1396" w:rsidRPr="006A73A7" w:rsidRDefault="00DF1396" w:rsidP="006A73A7">
            <w:pPr>
              <w:pStyle w:val="TableParagraph"/>
              <w:ind w:left="147" w:right="136"/>
              <w:jc w:val="both"/>
              <w:rPr>
                <w:sz w:val="24"/>
                <w:szCs w:val="24"/>
              </w:rPr>
            </w:pPr>
          </w:p>
          <w:p w14:paraId="091FE1AA" w14:textId="77777777" w:rsidR="00DF1396" w:rsidRPr="006A73A7" w:rsidRDefault="00DF1396" w:rsidP="006A73A7">
            <w:pPr>
              <w:pStyle w:val="TableParagraph"/>
              <w:ind w:left="147" w:right="136"/>
              <w:jc w:val="both"/>
              <w:rPr>
                <w:sz w:val="24"/>
                <w:szCs w:val="24"/>
              </w:rPr>
            </w:pPr>
          </w:p>
          <w:p w14:paraId="2720FDA4" w14:textId="77777777" w:rsidR="00DF1396" w:rsidRPr="006A73A7" w:rsidRDefault="00DF1396" w:rsidP="006A73A7">
            <w:pPr>
              <w:pStyle w:val="TableParagraph"/>
              <w:ind w:left="147" w:right="136"/>
              <w:jc w:val="both"/>
              <w:rPr>
                <w:sz w:val="24"/>
                <w:szCs w:val="24"/>
              </w:rPr>
            </w:pPr>
          </w:p>
          <w:p w14:paraId="37AF4FF9" w14:textId="77777777" w:rsidR="00DF1396" w:rsidRPr="006A73A7" w:rsidRDefault="00DF1396" w:rsidP="006A73A7">
            <w:pPr>
              <w:pStyle w:val="TableParagraph"/>
              <w:ind w:left="147" w:right="136"/>
              <w:jc w:val="both"/>
              <w:rPr>
                <w:sz w:val="24"/>
                <w:szCs w:val="24"/>
              </w:rPr>
            </w:pPr>
          </w:p>
          <w:p w14:paraId="5B9BE3AA" w14:textId="77777777" w:rsidR="00DF1396" w:rsidRPr="006A73A7" w:rsidRDefault="00DF1396" w:rsidP="006A73A7">
            <w:pPr>
              <w:pStyle w:val="TableParagraph"/>
              <w:ind w:left="147" w:right="136"/>
              <w:jc w:val="both"/>
              <w:rPr>
                <w:sz w:val="24"/>
                <w:szCs w:val="24"/>
              </w:rPr>
            </w:pPr>
          </w:p>
          <w:p w14:paraId="0679D34B" w14:textId="77777777" w:rsidR="00DF1396" w:rsidRPr="006A73A7" w:rsidRDefault="00DF1396" w:rsidP="006A73A7">
            <w:pPr>
              <w:pStyle w:val="TableParagraph"/>
              <w:ind w:left="147" w:right="136"/>
              <w:jc w:val="both"/>
              <w:rPr>
                <w:sz w:val="24"/>
                <w:szCs w:val="24"/>
              </w:rPr>
            </w:pPr>
          </w:p>
          <w:p w14:paraId="0AAB9241" w14:textId="77777777" w:rsidR="00DF1396" w:rsidRPr="006A73A7" w:rsidRDefault="00DF1396" w:rsidP="006A73A7">
            <w:pPr>
              <w:pStyle w:val="TableParagraph"/>
              <w:ind w:left="147" w:right="136"/>
              <w:jc w:val="both"/>
              <w:rPr>
                <w:sz w:val="24"/>
                <w:szCs w:val="24"/>
              </w:rPr>
            </w:pPr>
          </w:p>
          <w:p w14:paraId="73168F51" w14:textId="77777777" w:rsidR="00DF1396" w:rsidRPr="006A73A7" w:rsidRDefault="00DF1396" w:rsidP="006A73A7">
            <w:pPr>
              <w:pStyle w:val="TableParagraph"/>
              <w:ind w:left="147" w:right="136"/>
              <w:jc w:val="both"/>
              <w:rPr>
                <w:sz w:val="24"/>
                <w:szCs w:val="24"/>
              </w:rPr>
            </w:pPr>
          </w:p>
          <w:p w14:paraId="4385101C" w14:textId="77777777" w:rsidR="00DF1396" w:rsidRPr="006A73A7" w:rsidRDefault="00DF1396" w:rsidP="006A73A7">
            <w:pPr>
              <w:pStyle w:val="TableParagraph"/>
              <w:ind w:left="147" w:right="136"/>
              <w:jc w:val="both"/>
              <w:rPr>
                <w:sz w:val="24"/>
                <w:szCs w:val="24"/>
              </w:rPr>
            </w:pPr>
          </w:p>
          <w:p w14:paraId="62C7DB69" w14:textId="77777777" w:rsidR="00DF1396" w:rsidRPr="006A73A7" w:rsidRDefault="00DF1396" w:rsidP="006A73A7">
            <w:pPr>
              <w:pStyle w:val="TableParagraph"/>
              <w:ind w:left="147" w:right="136"/>
              <w:jc w:val="both"/>
              <w:rPr>
                <w:sz w:val="24"/>
                <w:szCs w:val="24"/>
              </w:rPr>
            </w:pPr>
          </w:p>
          <w:p w14:paraId="283931CC" w14:textId="77777777" w:rsidR="00DF1396" w:rsidRPr="006A73A7" w:rsidRDefault="00DF1396" w:rsidP="006A73A7">
            <w:pPr>
              <w:pStyle w:val="TableParagraph"/>
              <w:ind w:left="147" w:right="136"/>
              <w:jc w:val="both"/>
              <w:rPr>
                <w:sz w:val="24"/>
                <w:szCs w:val="24"/>
              </w:rPr>
            </w:pPr>
          </w:p>
          <w:p w14:paraId="3538331B" w14:textId="77777777" w:rsidR="00DF1396" w:rsidRPr="006A73A7" w:rsidRDefault="00DF1396" w:rsidP="006A73A7">
            <w:pPr>
              <w:pStyle w:val="TableParagraph"/>
              <w:ind w:left="147" w:right="136"/>
              <w:jc w:val="both"/>
              <w:rPr>
                <w:sz w:val="24"/>
                <w:szCs w:val="24"/>
              </w:rPr>
            </w:pPr>
          </w:p>
          <w:p w14:paraId="480D5E09" w14:textId="77777777" w:rsidR="00DF1396" w:rsidRPr="006A73A7" w:rsidRDefault="00DF1396" w:rsidP="006A73A7">
            <w:pPr>
              <w:pStyle w:val="TableParagraph"/>
              <w:ind w:left="147" w:right="136"/>
              <w:jc w:val="both"/>
              <w:rPr>
                <w:sz w:val="24"/>
                <w:szCs w:val="24"/>
              </w:rPr>
            </w:pPr>
          </w:p>
          <w:p w14:paraId="43DD6732" w14:textId="77777777" w:rsidR="00DF1396" w:rsidRPr="006A73A7" w:rsidRDefault="00DF1396" w:rsidP="006A73A7">
            <w:pPr>
              <w:pStyle w:val="TableParagraph"/>
              <w:ind w:left="147" w:right="136"/>
              <w:jc w:val="both"/>
              <w:rPr>
                <w:sz w:val="24"/>
                <w:szCs w:val="24"/>
              </w:rPr>
            </w:pPr>
          </w:p>
          <w:p w14:paraId="1FCCC088" w14:textId="77777777" w:rsidR="00DF1396" w:rsidRPr="006A73A7" w:rsidRDefault="00DF1396" w:rsidP="006A73A7">
            <w:pPr>
              <w:pStyle w:val="TableParagraph"/>
              <w:ind w:left="147" w:right="136"/>
              <w:jc w:val="both"/>
              <w:rPr>
                <w:sz w:val="24"/>
                <w:szCs w:val="24"/>
              </w:rPr>
            </w:pPr>
          </w:p>
          <w:p w14:paraId="0D02F34E" w14:textId="77777777" w:rsidR="00DF1396" w:rsidRDefault="00DF1396" w:rsidP="006A73A7">
            <w:pPr>
              <w:pStyle w:val="TableParagraph"/>
              <w:ind w:left="147" w:right="136"/>
              <w:jc w:val="both"/>
              <w:rPr>
                <w:sz w:val="24"/>
                <w:szCs w:val="24"/>
              </w:rPr>
            </w:pPr>
          </w:p>
          <w:p w14:paraId="7F3387A4" w14:textId="77777777" w:rsidR="0051050B" w:rsidRPr="006A73A7" w:rsidRDefault="0051050B" w:rsidP="006A73A7">
            <w:pPr>
              <w:pStyle w:val="TableParagraph"/>
              <w:ind w:left="147" w:right="136"/>
              <w:jc w:val="both"/>
              <w:rPr>
                <w:sz w:val="24"/>
                <w:szCs w:val="24"/>
              </w:rPr>
            </w:pPr>
          </w:p>
          <w:p w14:paraId="46827BEE" w14:textId="2FDFC3AD" w:rsidR="00DF1396" w:rsidRPr="006A73A7" w:rsidRDefault="00DF1396" w:rsidP="0051050B">
            <w:pPr>
              <w:pStyle w:val="TableParagraph"/>
              <w:ind w:left="147" w:right="136"/>
              <w:jc w:val="both"/>
              <w:rPr>
                <w:spacing w:val="-2"/>
                <w:sz w:val="24"/>
                <w:szCs w:val="24"/>
              </w:rPr>
            </w:pPr>
            <w:r w:rsidRPr="006A73A7">
              <w:rPr>
                <w:sz w:val="24"/>
                <w:szCs w:val="24"/>
              </w:rPr>
              <w:t>2</w:t>
            </w:r>
            <w:r w:rsidR="001B2893" w:rsidRPr="006A73A7">
              <w:rPr>
                <w:sz w:val="24"/>
                <w:szCs w:val="24"/>
              </w:rPr>
              <w:t>) развивать</w:t>
            </w:r>
            <w:r w:rsidR="001B2893" w:rsidRPr="006A73A7">
              <w:rPr>
                <w:spacing w:val="-15"/>
                <w:sz w:val="24"/>
                <w:szCs w:val="24"/>
              </w:rPr>
              <w:t xml:space="preserve"> </w:t>
            </w:r>
            <w:r w:rsidR="001B2893" w:rsidRPr="006A73A7">
              <w:rPr>
                <w:sz w:val="24"/>
                <w:szCs w:val="24"/>
              </w:rPr>
              <w:t>способы</w:t>
            </w:r>
            <w:r w:rsidR="001B2893" w:rsidRPr="006A73A7">
              <w:rPr>
                <w:spacing w:val="-14"/>
                <w:sz w:val="24"/>
                <w:szCs w:val="24"/>
              </w:rPr>
              <w:t xml:space="preserve"> </w:t>
            </w:r>
            <w:r w:rsidR="001B2893" w:rsidRPr="006A73A7">
              <w:rPr>
                <w:sz w:val="24"/>
                <w:szCs w:val="24"/>
              </w:rPr>
              <w:t>взаимодействия с членами семьи и людьми ближайшего</w:t>
            </w:r>
            <w:r w:rsidR="001B2893" w:rsidRPr="006A73A7">
              <w:rPr>
                <w:spacing w:val="-6"/>
                <w:sz w:val="24"/>
                <w:szCs w:val="24"/>
              </w:rPr>
              <w:t xml:space="preserve"> </w:t>
            </w:r>
            <w:r w:rsidR="001B2893" w:rsidRPr="006A73A7">
              <w:rPr>
                <w:sz w:val="24"/>
                <w:szCs w:val="24"/>
              </w:rPr>
              <w:t>окружения</w:t>
            </w:r>
            <w:r w:rsidR="001B2893" w:rsidRPr="006A73A7">
              <w:rPr>
                <w:spacing w:val="-4"/>
                <w:sz w:val="24"/>
                <w:szCs w:val="24"/>
              </w:rPr>
              <w:t xml:space="preserve"> </w:t>
            </w:r>
            <w:r w:rsidR="001B2893" w:rsidRPr="006A73A7">
              <w:rPr>
                <w:spacing w:val="-12"/>
                <w:sz w:val="24"/>
                <w:szCs w:val="24"/>
              </w:rPr>
              <w:t>в</w:t>
            </w:r>
            <w:r w:rsidR="001B2893" w:rsidRPr="006A73A7">
              <w:rPr>
                <w:sz w:val="24"/>
                <w:szCs w:val="24"/>
              </w:rPr>
              <w:t xml:space="preserve"> познавательной</w:t>
            </w:r>
            <w:r w:rsidR="001B2893" w:rsidRPr="006A73A7">
              <w:rPr>
                <w:spacing w:val="-3"/>
                <w:sz w:val="24"/>
                <w:szCs w:val="24"/>
              </w:rPr>
              <w:t xml:space="preserve"> </w:t>
            </w:r>
            <w:r w:rsidR="001B2893" w:rsidRPr="006A73A7">
              <w:rPr>
                <w:spacing w:val="-2"/>
                <w:sz w:val="24"/>
                <w:szCs w:val="24"/>
              </w:rPr>
              <w:t>деятельности,</w:t>
            </w:r>
            <w:r w:rsidR="001B2893" w:rsidRPr="006A73A7">
              <w:rPr>
                <w:sz w:val="24"/>
                <w:szCs w:val="24"/>
              </w:rPr>
              <w:t xml:space="preserve"> расширять</w:t>
            </w:r>
            <w:r w:rsidR="001B2893" w:rsidRPr="006A73A7">
              <w:rPr>
                <w:spacing w:val="-15"/>
                <w:sz w:val="24"/>
                <w:szCs w:val="24"/>
              </w:rPr>
              <w:t xml:space="preserve"> </w:t>
            </w:r>
            <w:r w:rsidR="001B2893" w:rsidRPr="006A73A7">
              <w:rPr>
                <w:sz w:val="24"/>
                <w:szCs w:val="24"/>
              </w:rPr>
              <w:t xml:space="preserve">самостоятельные действия различной направленности, закреплять позитивный опыт в самостоятельной и совместной со </w:t>
            </w:r>
            <w:r w:rsidR="001B2893" w:rsidRPr="006A73A7">
              <w:rPr>
                <w:sz w:val="24"/>
                <w:szCs w:val="24"/>
              </w:rPr>
              <w:lastRenderedPageBreak/>
              <w:t>взрослым</w:t>
            </w:r>
            <w:r w:rsidR="001B2893" w:rsidRPr="006A73A7">
              <w:rPr>
                <w:spacing w:val="-13"/>
                <w:sz w:val="24"/>
                <w:szCs w:val="24"/>
              </w:rPr>
              <w:t xml:space="preserve"> </w:t>
            </w:r>
            <w:r w:rsidR="001B2893" w:rsidRPr="006A73A7">
              <w:rPr>
                <w:sz w:val="24"/>
                <w:szCs w:val="24"/>
              </w:rPr>
              <w:t>и</w:t>
            </w:r>
            <w:r w:rsidR="001B2893" w:rsidRPr="006A73A7">
              <w:rPr>
                <w:spacing w:val="-13"/>
                <w:sz w:val="24"/>
                <w:szCs w:val="24"/>
              </w:rPr>
              <w:t xml:space="preserve"> </w:t>
            </w:r>
            <w:r w:rsidR="001B2893" w:rsidRPr="006A73A7">
              <w:rPr>
                <w:sz w:val="24"/>
                <w:szCs w:val="24"/>
              </w:rPr>
              <w:t>сверстниками</w:t>
            </w:r>
            <w:r w:rsidR="001B2893" w:rsidRPr="006A73A7">
              <w:rPr>
                <w:spacing w:val="-13"/>
                <w:sz w:val="24"/>
                <w:szCs w:val="24"/>
              </w:rPr>
              <w:t xml:space="preserve"> </w:t>
            </w:r>
            <w:r w:rsidR="001B2893" w:rsidRPr="006A73A7">
              <w:rPr>
                <w:sz w:val="24"/>
                <w:szCs w:val="24"/>
              </w:rPr>
              <w:t>неживой природе, явлениях природы</w:t>
            </w:r>
            <w:r w:rsidR="001B2893" w:rsidRPr="006A73A7">
              <w:rPr>
                <w:spacing w:val="-1"/>
                <w:sz w:val="24"/>
                <w:szCs w:val="24"/>
              </w:rPr>
              <w:t xml:space="preserve"> </w:t>
            </w:r>
            <w:r w:rsidR="001B2893" w:rsidRPr="006A73A7">
              <w:rPr>
                <w:sz w:val="24"/>
                <w:szCs w:val="24"/>
              </w:rPr>
              <w:t>и</w:t>
            </w:r>
            <w:r w:rsidR="001B2893" w:rsidRPr="006A73A7">
              <w:rPr>
                <w:spacing w:val="-2"/>
                <w:sz w:val="24"/>
                <w:szCs w:val="24"/>
              </w:rPr>
              <w:t xml:space="preserve"> деятельности</w:t>
            </w:r>
            <w:r w:rsidR="001B2893" w:rsidRPr="006A73A7">
              <w:rPr>
                <w:sz w:val="24"/>
                <w:szCs w:val="24"/>
              </w:rPr>
              <w:t xml:space="preserve"> человека</w:t>
            </w:r>
            <w:r w:rsidR="001B2893" w:rsidRPr="006A73A7">
              <w:rPr>
                <w:spacing w:val="-7"/>
                <w:sz w:val="24"/>
                <w:szCs w:val="24"/>
              </w:rPr>
              <w:t xml:space="preserve"> </w:t>
            </w:r>
            <w:r w:rsidR="001B2893" w:rsidRPr="006A73A7">
              <w:rPr>
                <w:sz w:val="24"/>
                <w:szCs w:val="24"/>
              </w:rPr>
              <w:t>в</w:t>
            </w:r>
            <w:r w:rsidR="001B2893" w:rsidRPr="006A73A7">
              <w:rPr>
                <w:spacing w:val="-8"/>
                <w:sz w:val="24"/>
                <w:szCs w:val="24"/>
              </w:rPr>
              <w:t xml:space="preserve"> </w:t>
            </w:r>
            <w:r w:rsidR="001B2893" w:rsidRPr="006A73A7">
              <w:rPr>
                <w:sz w:val="24"/>
                <w:szCs w:val="24"/>
              </w:rPr>
              <w:t>природе</w:t>
            </w:r>
            <w:r w:rsidR="001B2893" w:rsidRPr="006A73A7">
              <w:rPr>
                <w:spacing w:val="-6"/>
                <w:sz w:val="24"/>
                <w:szCs w:val="24"/>
              </w:rPr>
              <w:t xml:space="preserve"> </w:t>
            </w:r>
            <w:r w:rsidR="001B2893" w:rsidRPr="006A73A7">
              <w:rPr>
                <w:sz w:val="24"/>
                <w:szCs w:val="24"/>
              </w:rPr>
              <w:t>в</w:t>
            </w:r>
            <w:r w:rsidR="001B2893" w:rsidRPr="006A73A7">
              <w:rPr>
                <w:spacing w:val="-8"/>
                <w:sz w:val="24"/>
                <w:szCs w:val="24"/>
              </w:rPr>
              <w:t xml:space="preserve"> </w:t>
            </w:r>
            <w:r w:rsidR="001B2893" w:rsidRPr="006A73A7">
              <w:rPr>
                <w:sz w:val="24"/>
                <w:szCs w:val="24"/>
              </w:rPr>
              <w:t>разные</w:t>
            </w:r>
            <w:r w:rsidR="001B2893" w:rsidRPr="006A73A7">
              <w:rPr>
                <w:spacing w:val="-7"/>
                <w:sz w:val="24"/>
                <w:szCs w:val="24"/>
              </w:rPr>
              <w:t xml:space="preserve"> </w:t>
            </w:r>
            <w:r w:rsidR="001B2893" w:rsidRPr="006A73A7">
              <w:rPr>
                <w:sz w:val="24"/>
                <w:szCs w:val="24"/>
              </w:rPr>
              <w:t>сезоны года, знакомить с правилами</w:t>
            </w:r>
            <w:r w:rsidR="001B2893" w:rsidRPr="006A73A7">
              <w:rPr>
                <w:spacing w:val="-5"/>
                <w:sz w:val="24"/>
                <w:szCs w:val="24"/>
              </w:rPr>
              <w:t xml:space="preserve"> </w:t>
            </w:r>
            <w:r w:rsidR="001B2893" w:rsidRPr="006A73A7">
              <w:rPr>
                <w:sz w:val="24"/>
                <w:szCs w:val="24"/>
              </w:rPr>
              <w:t>поведения</w:t>
            </w:r>
            <w:r w:rsidR="001B2893" w:rsidRPr="006A73A7">
              <w:rPr>
                <w:spacing w:val="-4"/>
                <w:sz w:val="24"/>
                <w:szCs w:val="24"/>
              </w:rPr>
              <w:t xml:space="preserve"> </w:t>
            </w:r>
            <w:r w:rsidR="001B2893" w:rsidRPr="006A73A7">
              <w:rPr>
                <w:spacing w:val="-5"/>
                <w:sz w:val="24"/>
                <w:szCs w:val="24"/>
              </w:rPr>
              <w:t>по</w:t>
            </w:r>
            <w:r w:rsidR="001B2893" w:rsidRPr="006A73A7">
              <w:rPr>
                <w:sz w:val="24"/>
                <w:szCs w:val="24"/>
              </w:rPr>
              <w:t xml:space="preserve"> отношению</w:t>
            </w:r>
            <w:r w:rsidR="001B2893" w:rsidRPr="006A73A7">
              <w:rPr>
                <w:spacing w:val="-13"/>
                <w:sz w:val="24"/>
                <w:szCs w:val="24"/>
              </w:rPr>
              <w:t xml:space="preserve"> </w:t>
            </w:r>
            <w:r w:rsidR="001B2893" w:rsidRPr="006A73A7">
              <w:rPr>
                <w:sz w:val="24"/>
                <w:szCs w:val="24"/>
              </w:rPr>
              <w:t>к</w:t>
            </w:r>
            <w:r w:rsidR="001B2893" w:rsidRPr="006A73A7">
              <w:rPr>
                <w:spacing w:val="-13"/>
                <w:sz w:val="24"/>
                <w:szCs w:val="24"/>
              </w:rPr>
              <w:t xml:space="preserve"> </w:t>
            </w:r>
            <w:r w:rsidR="001B2893" w:rsidRPr="006A73A7">
              <w:rPr>
                <w:sz w:val="24"/>
                <w:szCs w:val="24"/>
              </w:rPr>
              <w:t>живым</w:t>
            </w:r>
            <w:r w:rsidR="001B2893" w:rsidRPr="006A73A7">
              <w:rPr>
                <w:spacing w:val="-13"/>
                <w:sz w:val="24"/>
                <w:szCs w:val="24"/>
              </w:rPr>
              <w:t xml:space="preserve"> </w:t>
            </w:r>
            <w:r w:rsidR="001B2893" w:rsidRPr="006A73A7">
              <w:rPr>
                <w:sz w:val="24"/>
                <w:szCs w:val="24"/>
              </w:rPr>
              <w:t xml:space="preserve">объектам </w:t>
            </w:r>
            <w:r w:rsidR="0051050B">
              <w:rPr>
                <w:spacing w:val="-2"/>
                <w:sz w:val="24"/>
                <w:szCs w:val="24"/>
              </w:rPr>
              <w:t>природы.</w:t>
            </w:r>
          </w:p>
          <w:p w14:paraId="16D92657" w14:textId="77777777" w:rsidR="00DF1396" w:rsidRPr="006A73A7" w:rsidRDefault="00DF1396" w:rsidP="006A73A7">
            <w:pPr>
              <w:pStyle w:val="TableParagraph"/>
              <w:ind w:left="147" w:right="136"/>
              <w:jc w:val="both"/>
              <w:rPr>
                <w:spacing w:val="-2"/>
                <w:sz w:val="24"/>
                <w:szCs w:val="24"/>
              </w:rPr>
            </w:pPr>
          </w:p>
          <w:p w14:paraId="23A09905" w14:textId="77777777" w:rsidR="00DF1396" w:rsidRPr="006A73A7" w:rsidRDefault="00DF1396" w:rsidP="006A73A7">
            <w:pPr>
              <w:pStyle w:val="TableParagraph"/>
              <w:ind w:left="147" w:right="136"/>
              <w:jc w:val="both"/>
              <w:rPr>
                <w:spacing w:val="-2"/>
                <w:sz w:val="24"/>
                <w:szCs w:val="24"/>
              </w:rPr>
            </w:pPr>
          </w:p>
          <w:p w14:paraId="631B1E3F" w14:textId="77777777" w:rsidR="00DF1396" w:rsidRPr="006A73A7" w:rsidRDefault="00DF1396" w:rsidP="006A73A7">
            <w:pPr>
              <w:pStyle w:val="TableParagraph"/>
              <w:ind w:left="147" w:right="136"/>
              <w:jc w:val="both"/>
              <w:rPr>
                <w:spacing w:val="-2"/>
                <w:sz w:val="24"/>
                <w:szCs w:val="24"/>
              </w:rPr>
            </w:pPr>
          </w:p>
          <w:p w14:paraId="22643107" w14:textId="77777777" w:rsidR="00DF1396" w:rsidRPr="006A73A7" w:rsidRDefault="00DF1396" w:rsidP="006A73A7">
            <w:pPr>
              <w:pStyle w:val="TableParagraph"/>
              <w:ind w:left="147" w:right="136"/>
              <w:jc w:val="both"/>
              <w:rPr>
                <w:spacing w:val="-2"/>
                <w:sz w:val="24"/>
                <w:szCs w:val="24"/>
              </w:rPr>
            </w:pPr>
          </w:p>
          <w:p w14:paraId="78B9A0B9" w14:textId="77777777" w:rsidR="00DF1396" w:rsidRPr="006A73A7" w:rsidRDefault="00DF1396" w:rsidP="006A73A7">
            <w:pPr>
              <w:pStyle w:val="TableParagraph"/>
              <w:ind w:left="147" w:right="136"/>
              <w:jc w:val="both"/>
              <w:rPr>
                <w:spacing w:val="-2"/>
                <w:sz w:val="24"/>
                <w:szCs w:val="24"/>
              </w:rPr>
            </w:pPr>
          </w:p>
          <w:p w14:paraId="0457C87B" w14:textId="77777777" w:rsidR="00DF1396" w:rsidRPr="006A73A7" w:rsidRDefault="00DF1396" w:rsidP="006A73A7">
            <w:pPr>
              <w:pStyle w:val="TableParagraph"/>
              <w:ind w:left="147" w:right="136"/>
              <w:jc w:val="both"/>
              <w:rPr>
                <w:spacing w:val="-2"/>
                <w:sz w:val="24"/>
                <w:szCs w:val="24"/>
              </w:rPr>
            </w:pPr>
          </w:p>
          <w:p w14:paraId="36B2C01F" w14:textId="77777777" w:rsidR="00DF1396" w:rsidRPr="006A73A7" w:rsidRDefault="00DF1396" w:rsidP="006A73A7">
            <w:pPr>
              <w:pStyle w:val="TableParagraph"/>
              <w:ind w:left="147" w:right="136"/>
              <w:jc w:val="both"/>
              <w:rPr>
                <w:spacing w:val="-2"/>
                <w:sz w:val="24"/>
                <w:szCs w:val="24"/>
              </w:rPr>
            </w:pPr>
          </w:p>
          <w:p w14:paraId="028129E6" w14:textId="77777777" w:rsidR="00DF1396" w:rsidRPr="006A73A7" w:rsidRDefault="00DF1396" w:rsidP="006A73A7">
            <w:pPr>
              <w:pStyle w:val="TableParagraph"/>
              <w:ind w:left="147" w:right="136"/>
              <w:jc w:val="both"/>
              <w:rPr>
                <w:spacing w:val="-2"/>
                <w:sz w:val="24"/>
                <w:szCs w:val="24"/>
              </w:rPr>
            </w:pPr>
          </w:p>
          <w:p w14:paraId="30311EB8" w14:textId="77777777" w:rsidR="00DF1396" w:rsidRPr="006A73A7" w:rsidRDefault="00DF1396" w:rsidP="006A73A7">
            <w:pPr>
              <w:pStyle w:val="TableParagraph"/>
              <w:ind w:left="147" w:right="136"/>
              <w:jc w:val="both"/>
              <w:rPr>
                <w:spacing w:val="-2"/>
                <w:sz w:val="24"/>
                <w:szCs w:val="24"/>
              </w:rPr>
            </w:pPr>
          </w:p>
          <w:p w14:paraId="67743B3B" w14:textId="77777777" w:rsidR="00DF1396" w:rsidRPr="006A73A7" w:rsidRDefault="00DF1396" w:rsidP="006A73A7">
            <w:pPr>
              <w:pStyle w:val="TableParagraph"/>
              <w:ind w:left="147" w:right="136"/>
              <w:jc w:val="both"/>
              <w:rPr>
                <w:spacing w:val="-2"/>
                <w:sz w:val="24"/>
                <w:szCs w:val="24"/>
              </w:rPr>
            </w:pPr>
          </w:p>
          <w:p w14:paraId="711134BA" w14:textId="77777777" w:rsidR="00DF1396" w:rsidRPr="006A73A7" w:rsidRDefault="00DF1396" w:rsidP="006A73A7">
            <w:pPr>
              <w:pStyle w:val="TableParagraph"/>
              <w:ind w:left="147" w:right="136"/>
              <w:jc w:val="both"/>
              <w:rPr>
                <w:spacing w:val="-2"/>
                <w:sz w:val="24"/>
                <w:szCs w:val="24"/>
              </w:rPr>
            </w:pPr>
          </w:p>
          <w:p w14:paraId="3C20ABCC" w14:textId="77777777" w:rsidR="00DF1396" w:rsidRPr="006A73A7" w:rsidRDefault="00DF1396" w:rsidP="006A73A7">
            <w:pPr>
              <w:pStyle w:val="TableParagraph"/>
              <w:ind w:left="147" w:right="136"/>
              <w:jc w:val="both"/>
              <w:rPr>
                <w:spacing w:val="-2"/>
                <w:sz w:val="24"/>
                <w:szCs w:val="24"/>
              </w:rPr>
            </w:pPr>
          </w:p>
          <w:p w14:paraId="4C6B7E0F" w14:textId="77777777" w:rsidR="00DF1396" w:rsidRPr="006A73A7" w:rsidRDefault="00DF1396" w:rsidP="006A73A7">
            <w:pPr>
              <w:pStyle w:val="TableParagraph"/>
              <w:ind w:left="147" w:right="136"/>
              <w:jc w:val="both"/>
              <w:rPr>
                <w:spacing w:val="-2"/>
                <w:sz w:val="24"/>
                <w:szCs w:val="24"/>
              </w:rPr>
            </w:pPr>
          </w:p>
          <w:p w14:paraId="52CFF431" w14:textId="77777777" w:rsidR="00DF1396" w:rsidRPr="006A73A7" w:rsidRDefault="00DF1396" w:rsidP="006A73A7">
            <w:pPr>
              <w:pStyle w:val="TableParagraph"/>
              <w:ind w:left="147" w:right="136"/>
              <w:jc w:val="both"/>
              <w:rPr>
                <w:spacing w:val="-2"/>
                <w:sz w:val="24"/>
                <w:szCs w:val="24"/>
              </w:rPr>
            </w:pPr>
          </w:p>
          <w:p w14:paraId="0ED7E77A" w14:textId="77777777" w:rsidR="00DF1396" w:rsidRPr="006A73A7" w:rsidRDefault="00DF1396" w:rsidP="006A73A7">
            <w:pPr>
              <w:pStyle w:val="TableParagraph"/>
              <w:ind w:left="147" w:right="136"/>
              <w:jc w:val="both"/>
              <w:rPr>
                <w:spacing w:val="-2"/>
                <w:sz w:val="24"/>
                <w:szCs w:val="24"/>
              </w:rPr>
            </w:pPr>
            <w:r w:rsidRPr="006A73A7">
              <w:rPr>
                <w:sz w:val="24"/>
                <w:szCs w:val="24"/>
              </w:rPr>
              <w:t>3) развивать</w:t>
            </w:r>
            <w:r w:rsidRPr="006A73A7">
              <w:rPr>
                <w:spacing w:val="-4"/>
                <w:sz w:val="24"/>
                <w:szCs w:val="24"/>
              </w:rPr>
              <w:t xml:space="preserve"> </w:t>
            </w:r>
            <w:r w:rsidRPr="006A73A7">
              <w:rPr>
                <w:sz w:val="24"/>
                <w:szCs w:val="24"/>
              </w:rPr>
              <w:t>интерес</w:t>
            </w:r>
            <w:r w:rsidRPr="006A73A7">
              <w:rPr>
                <w:spacing w:val="-2"/>
                <w:sz w:val="24"/>
                <w:szCs w:val="24"/>
              </w:rPr>
              <w:t xml:space="preserve"> детей</w:t>
            </w:r>
            <w:r w:rsidRPr="006A73A7">
              <w:rPr>
                <w:sz w:val="24"/>
                <w:szCs w:val="24"/>
              </w:rPr>
              <w:t xml:space="preserve"> к самостоятельному познанию объектов</w:t>
            </w:r>
            <w:r w:rsidRPr="006A73A7">
              <w:rPr>
                <w:spacing w:val="-9"/>
                <w:sz w:val="24"/>
                <w:szCs w:val="24"/>
              </w:rPr>
              <w:t xml:space="preserve"> </w:t>
            </w:r>
            <w:r w:rsidRPr="006A73A7">
              <w:rPr>
                <w:sz w:val="24"/>
                <w:szCs w:val="24"/>
              </w:rPr>
              <w:t>окружающего</w:t>
            </w:r>
            <w:r w:rsidRPr="006A73A7">
              <w:rPr>
                <w:spacing w:val="-9"/>
                <w:sz w:val="24"/>
                <w:szCs w:val="24"/>
              </w:rPr>
              <w:t xml:space="preserve"> </w:t>
            </w:r>
            <w:r w:rsidRPr="006A73A7">
              <w:rPr>
                <w:sz w:val="24"/>
                <w:szCs w:val="24"/>
              </w:rPr>
              <w:t>мира</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его разнообразных проявлениях и простейших</w:t>
            </w:r>
            <w:r w:rsidRPr="006A73A7">
              <w:rPr>
                <w:spacing w:val="-2"/>
                <w:sz w:val="24"/>
                <w:szCs w:val="24"/>
              </w:rPr>
              <w:t xml:space="preserve"> зависимостях;</w:t>
            </w:r>
          </w:p>
          <w:p w14:paraId="0BD7E779" w14:textId="77777777" w:rsidR="00DF1396" w:rsidRPr="006A73A7" w:rsidRDefault="00DF1396" w:rsidP="006A73A7">
            <w:pPr>
              <w:pStyle w:val="TableParagraph"/>
              <w:ind w:left="147" w:right="136"/>
              <w:jc w:val="both"/>
              <w:rPr>
                <w:sz w:val="24"/>
                <w:szCs w:val="24"/>
              </w:rPr>
            </w:pPr>
            <w:proofErr w:type="gramStart"/>
            <w:r w:rsidRPr="006A73A7">
              <w:rPr>
                <w:sz w:val="24"/>
                <w:szCs w:val="24"/>
              </w:rPr>
              <w:t>объектов</w:t>
            </w:r>
            <w:proofErr w:type="gramEnd"/>
            <w:r w:rsidRPr="006A73A7">
              <w:rPr>
                <w:spacing w:val="-9"/>
                <w:sz w:val="24"/>
                <w:szCs w:val="24"/>
              </w:rPr>
              <w:t xml:space="preserve"> </w:t>
            </w:r>
            <w:r w:rsidRPr="006A73A7">
              <w:rPr>
                <w:sz w:val="24"/>
                <w:szCs w:val="24"/>
              </w:rPr>
              <w:t>окружающего</w:t>
            </w:r>
            <w:r w:rsidRPr="006A73A7">
              <w:rPr>
                <w:spacing w:val="-9"/>
                <w:sz w:val="24"/>
                <w:szCs w:val="24"/>
              </w:rPr>
              <w:t xml:space="preserve"> </w:t>
            </w:r>
            <w:r w:rsidRPr="006A73A7">
              <w:rPr>
                <w:sz w:val="24"/>
                <w:szCs w:val="24"/>
              </w:rPr>
              <w:t>мира</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его разнообразных проявлениях и простейших</w:t>
            </w:r>
            <w:r w:rsidRPr="006A73A7">
              <w:rPr>
                <w:spacing w:val="-2"/>
                <w:sz w:val="24"/>
                <w:szCs w:val="24"/>
              </w:rPr>
              <w:t xml:space="preserve"> зависимостях;</w:t>
            </w:r>
          </w:p>
          <w:p w14:paraId="74D7D09D" w14:textId="77777777" w:rsidR="00DF1396" w:rsidRPr="006A73A7" w:rsidRDefault="00DF1396" w:rsidP="006A73A7">
            <w:pPr>
              <w:pStyle w:val="TableParagraph"/>
              <w:ind w:left="147" w:right="136"/>
              <w:jc w:val="both"/>
              <w:rPr>
                <w:sz w:val="24"/>
                <w:szCs w:val="24"/>
              </w:rPr>
            </w:pPr>
          </w:p>
        </w:tc>
        <w:tc>
          <w:tcPr>
            <w:tcW w:w="6379" w:type="dxa"/>
          </w:tcPr>
          <w:p w14:paraId="166B1811" w14:textId="77777777" w:rsidR="001B2893" w:rsidRPr="006A73A7" w:rsidRDefault="00DF1396" w:rsidP="006A73A7">
            <w:pPr>
              <w:pStyle w:val="TableParagraph"/>
              <w:ind w:left="147" w:right="142"/>
              <w:jc w:val="both"/>
              <w:rPr>
                <w:sz w:val="24"/>
                <w:szCs w:val="24"/>
              </w:rPr>
            </w:pPr>
            <w:r w:rsidRPr="006A73A7">
              <w:rPr>
                <w:sz w:val="24"/>
                <w:szCs w:val="24"/>
              </w:rPr>
              <w:lastRenderedPageBreak/>
              <w:t>1.</w:t>
            </w:r>
            <w:r w:rsidR="003F5307" w:rsidRPr="006A73A7">
              <w:rPr>
                <w:sz w:val="24"/>
                <w:szCs w:val="24"/>
              </w:rPr>
              <w:t xml:space="preserve"> </w:t>
            </w:r>
            <w:r w:rsidR="003F5307" w:rsidRPr="006A73A7">
              <w:rPr>
                <w:sz w:val="24"/>
                <w:szCs w:val="24"/>
                <w:u w:val="single"/>
              </w:rPr>
              <w:t>Сенсорные</w:t>
            </w:r>
            <w:r w:rsidR="003F5307" w:rsidRPr="006A73A7">
              <w:rPr>
                <w:spacing w:val="-5"/>
                <w:sz w:val="24"/>
                <w:szCs w:val="24"/>
                <w:u w:val="single"/>
              </w:rPr>
              <w:t xml:space="preserve"> </w:t>
            </w:r>
            <w:r w:rsidR="003F5307" w:rsidRPr="006A73A7">
              <w:rPr>
                <w:sz w:val="24"/>
                <w:szCs w:val="24"/>
                <w:u w:val="single"/>
              </w:rPr>
              <w:t>эталоны</w:t>
            </w:r>
            <w:r w:rsidR="003F5307" w:rsidRPr="006A73A7">
              <w:rPr>
                <w:spacing w:val="-3"/>
                <w:sz w:val="24"/>
                <w:szCs w:val="24"/>
                <w:u w:val="single"/>
              </w:rPr>
              <w:t xml:space="preserve"> </w:t>
            </w:r>
            <w:r w:rsidR="003F5307" w:rsidRPr="006A73A7">
              <w:rPr>
                <w:sz w:val="24"/>
                <w:szCs w:val="24"/>
                <w:u w:val="single"/>
              </w:rPr>
              <w:t>и познавательные</w:t>
            </w:r>
            <w:r w:rsidR="003F5307" w:rsidRPr="006A73A7">
              <w:rPr>
                <w:spacing w:val="-6"/>
                <w:sz w:val="24"/>
                <w:szCs w:val="24"/>
                <w:u w:val="single"/>
              </w:rPr>
              <w:t xml:space="preserve"> </w:t>
            </w:r>
            <w:r w:rsidR="003F5307" w:rsidRPr="006A73A7">
              <w:rPr>
                <w:spacing w:val="-2"/>
                <w:sz w:val="24"/>
                <w:szCs w:val="24"/>
                <w:u w:val="single"/>
              </w:rPr>
              <w:t>действия:</w:t>
            </w:r>
            <w:r w:rsidR="001B2893" w:rsidRPr="006A73A7">
              <w:rPr>
                <w:sz w:val="24"/>
                <w:szCs w:val="24"/>
              </w:rPr>
              <w:t xml:space="preserve"> педагог закрепляет умения детей различать и называть все цвета</w:t>
            </w:r>
            <w:r w:rsidR="001B2893" w:rsidRPr="006A73A7">
              <w:rPr>
                <w:spacing w:val="-5"/>
                <w:sz w:val="24"/>
                <w:szCs w:val="24"/>
              </w:rPr>
              <w:t xml:space="preserve"> </w:t>
            </w:r>
            <w:r w:rsidR="001B2893" w:rsidRPr="006A73A7">
              <w:rPr>
                <w:sz w:val="24"/>
                <w:szCs w:val="24"/>
              </w:rPr>
              <w:t>спектра</w:t>
            </w:r>
            <w:r w:rsidR="001B2893" w:rsidRPr="006A73A7">
              <w:rPr>
                <w:spacing w:val="-5"/>
                <w:sz w:val="24"/>
                <w:szCs w:val="24"/>
              </w:rPr>
              <w:t xml:space="preserve"> </w:t>
            </w:r>
            <w:r w:rsidR="001B2893" w:rsidRPr="006A73A7">
              <w:rPr>
                <w:sz w:val="24"/>
                <w:szCs w:val="24"/>
              </w:rPr>
              <w:t>и</w:t>
            </w:r>
            <w:r w:rsidR="001B2893" w:rsidRPr="006A73A7">
              <w:rPr>
                <w:spacing w:val="-9"/>
                <w:sz w:val="24"/>
                <w:szCs w:val="24"/>
              </w:rPr>
              <w:t xml:space="preserve"> </w:t>
            </w:r>
            <w:r w:rsidR="001B2893" w:rsidRPr="006A73A7">
              <w:rPr>
                <w:sz w:val="24"/>
                <w:szCs w:val="24"/>
              </w:rPr>
              <w:t>ахроматические</w:t>
            </w:r>
            <w:r w:rsidR="001B2893" w:rsidRPr="006A73A7">
              <w:rPr>
                <w:spacing w:val="-5"/>
                <w:sz w:val="24"/>
                <w:szCs w:val="24"/>
              </w:rPr>
              <w:t xml:space="preserve"> </w:t>
            </w:r>
            <w:r w:rsidR="001B2893" w:rsidRPr="006A73A7">
              <w:rPr>
                <w:sz w:val="24"/>
                <w:szCs w:val="24"/>
              </w:rPr>
              <w:t>цвета,</w:t>
            </w:r>
            <w:r w:rsidR="001B2893" w:rsidRPr="006A73A7">
              <w:rPr>
                <w:spacing w:val="-5"/>
                <w:sz w:val="24"/>
                <w:szCs w:val="24"/>
              </w:rPr>
              <w:t xml:space="preserve"> </w:t>
            </w:r>
            <w:r w:rsidR="001B2893" w:rsidRPr="006A73A7">
              <w:rPr>
                <w:sz w:val="24"/>
                <w:szCs w:val="24"/>
              </w:rPr>
              <w:t>оттенки</w:t>
            </w:r>
            <w:r w:rsidR="001B2893" w:rsidRPr="006A73A7">
              <w:rPr>
                <w:spacing w:val="-6"/>
                <w:sz w:val="24"/>
                <w:szCs w:val="24"/>
              </w:rPr>
              <w:t xml:space="preserve"> </w:t>
            </w:r>
            <w:r w:rsidR="001B2893" w:rsidRPr="006A73A7">
              <w:rPr>
                <w:sz w:val="24"/>
                <w:szCs w:val="24"/>
              </w:rPr>
              <w:t>цвета,</w:t>
            </w:r>
            <w:r w:rsidR="001B2893" w:rsidRPr="006A73A7">
              <w:rPr>
                <w:spacing w:val="-5"/>
                <w:sz w:val="24"/>
                <w:szCs w:val="24"/>
              </w:rPr>
              <w:t xml:space="preserve"> </w:t>
            </w:r>
            <w:r w:rsidR="001B2893" w:rsidRPr="006A73A7">
              <w:rPr>
                <w:sz w:val="24"/>
                <w:szCs w:val="24"/>
              </w:rPr>
              <w:t>тоны цвета, теплые и холодные оттенки; расширяет знания об известных</w:t>
            </w:r>
            <w:r w:rsidR="001B2893" w:rsidRPr="006A73A7">
              <w:rPr>
                <w:spacing w:val="-4"/>
                <w:sz w:val="24"/>
                <w:szCs w:val="24"/>
              </w:rPr>
              <w:t xml:space="preserve"> </w:t>
            </w:r>
            <w:r w:rsidR="001B2893" w:rsidRPr="006A73A7">
              <w:rPr>
                <w:sz w:val="24"/>
                <w:szCs w:val="24"/>
              </w:rPr>
              <w:t>цветах,</w:t>
            </w:r>
            <w:r w:rsidR="001B2893" w:rsidRPr="006A73A7">
              <w:rPr>
                <w:spacing w:val="-3"/>
                <w:sz w:val="24"/>
                <w:szCs w:val="24"/>
              </w:rPr>
              <w:t xml:space="preserve"> </w:t>
            </w:r>
            <w:r w:rsidR="001B2893" w:rsidRPr="006A73A7">
              <w:rPr>
                <w:sz w:val="24"/>
                <w:szCs w:val="24"/>
              </w:rPr>
              <w:t>знакомит</w:t>
            </w:r>
            <w:r w:rsidR="001B2893" w:rsidRPr="006A73A7">
              <w:rPr>
                <w:spacing w:val="-4"/>
                <w:sz w:val="24"/>
                <w:szCs w:val="24"/>
              </w:rPr>
              <w:t xml:space="preserve"> </w:t>
            </w:r>
            <w:r w:rsidR="001B2893" w:rsidRPr="006A73A7">
              <w:rPr>
                <w:sz w:val="24"/>
                <w:szCs w:val="24"/>
              </w:rPr>
              <w:t>с</w:t>
            </w:r>
            <w:r w:rsidR="001B2893" w:rsidRPr="006A73A7">
              <w:rPr>
                <w:spacing w:val="-3"/>
                <w:sz w:val="24"/>
                <w:szCs w:val="24"/>
              </w:rPr>
              <w:t xml:space="preserve"> </w:t>
            </w:r>
            <w:r w:rsidR="001B2893" w:rsidRPr="006A73A7">
              <w:rPr>
                <w:sz w:val="24"/>
                <w:szCs w:val="24"/>
              </w:rPr>
              <w:t>новыми</w:t>
            </w:r>
            <w:r w:rsidR="001B2893" w:rsidRPr="006A73A7">
              <w:rPr>
                <w:spacing w:val="-3"/>
                <w:sz w:val="24"/>
                <w:szCs w:val="24"/>
              </w:rPr>
              <w:t xml:space="preserve"> </w:t>
            </w:r>
            <w:r w:rsidR="001B2893" w:rsidRPr="006A73A7">
              <w:rPr>
                <w:spacing w:val="-2"/>
                <w:sz w:val="24"/>
                <w:szCs w:val="24"/>
              </w:rPr>
              <w:t>цветами</w:t>
            </w:r>
            <w:r w:rsidR="001B2893" w:rsidRPr="006A73A7">
              <w:rPr>
                <w:sz w:val="24"/>
                <w:szCs w:val="24"/>
              </w:rPr>
              <w:t xml:space="preserve"> (фиолетовый)</w:t>
            </w:r>
            <w:r w:rsidR="001B2893" w:rsidRPr="006A73A7">
              <w:rPr>
                <w:spacing w:val="-7"/>
                <w:sz w:val="24"/>
                <w:szCs w:val="24"/>
              </w:rPr>
              <w:t xml:space="preserve"> </w:t>
            </w:r>
            <w:r w:rsidR="001B2893" w:rsidRPr="006A73A7">
              <w:rPr>
                <w:sz w:val="24"/>
                <w:szCs w:val="24"/>
              </w:rPr>
              <w:t>и</w:t>
            </w:r>
            <w:r w:rsidR="001B2893" w:rsidRPr="006A73A7">
              <w:rPr>
                <w:spacing w:val="-9"/>
                <w:sz w:val="24"/>
                <w:szCs w:val="24"/>
              </w:rPr>
              <w:t xml:space="preserve"> </w:t>
            </w:r>
            <w:r w:rsidR="001B2893" w:rsidRPr="006A73A7">
              <w:rPr>
                <w:sz w:val="24"/>
                <w:szCs w:val="24"/>
              </w:rPr>
              <w:t>оттенками</w:t>
            </w:r>
            <w:r w:rsidR="001B2893" w:rsidRPr="006A73A7">
              <w:rPr>
                <w:spacing w:val="-7"/>
                <w:sz w:val="24"/>
                <w:szCs w:val="24"/>
              </w:rPr>
              <w:t xml:space="preserve"> </w:t>
            </w:r>
            <w:r w:rsidR="001B2893" w:rsidRPr="006A73A7">
              <w:rPr>
                <w:sz w:val="24"/>
                <w:szCs w:val="24"/>
              </w:rPr>
              <w:t>(голубой,</w:t>
            </w:r>
            <w:r w:rsidR="001B2893" w:rsidRPr="006A73A7">
              <w:rPr>
                <w:spacing w:val="-7"/>
                <w:sz w:val="24"/>
                <w:szCs w:val="24"/>
              </w:rPr>
              <w:t xml:space="preserve"> </w:t>
            </w:r>
            <w:r w:rsidR="001B2893" w:rsidRPr="006A73A7">
              <w:rPr>
                <w:sz w:val="24"/>
                <w:szCs w:val="24"/>
              </w:rPr>
              <w:t>розовый,</w:t>
            </w:r>
            <w:r w:rsidR="001B2893" w:rsidRPr="006A73A7">
              <w:rPr>
                <w:spacing w:val="-7"/>
                <w:sz w:val="24"/>
                <w:szCs w:val="24"/>
              </w:rPr>
              <w:t xml:space="preserve"> </w:t>
            </w:r>
            <w:r w:rsidR="001B2893" w:rsidRPr="006A73A7">
              <w:rPr>
                <w:sz w:val="24"/>
                <w:szCs w:val="24"/>
              </w:rPr>
              <w:t>темно- зеленый, сиреневый); развивает способность</w:t>
            </w:r>
            <w:r w:rsidR="001B2893" w:rsidRPr="006A73A7">
              <w:rPr>
                <w:spacing w:val="-8"/>
                <w:sz w:val="24"/>
                <w:szCs w:val="24"/>
              </w:rPr>
              <w:t xml:space="preserve"> </w:t>
            </w:r>
            <w:r w:rsidR="001B2893" w:rsidRPr="006A73A7">
              <w:rPr>
                <w:sz w:val="24"/>
                <w:szCs w:val="24"/>
              </w:rPr>
              <w:t>различать</w:t>
            </w:r>
            <w:r w:rsidR="001B2893" w:rsidRPr="006A73A7">
              <w:rPr>
                <w:spacing w:val="-8"/>
                <w:sz w:val="24"/>
                <w:szCs w:val="24"/>
              </w:rPr>
              <w:t xml:space="preserve"> </w:t>
            </w:r>
            <w:r w:rsidR="001B2893" w:rsidRPr="006A73A7">
              <w:rPr>
                <w:sz w:val="24"/>
                <w:szCs w:val="24"/>
              </w:rPr>
              <w:t>и</w:t>
            </w:r>
            <w:r w:rsidR="001B2893" w:rsidRPr="006A73A7">
              <w:rPr>
                <w:spacing w:val="-10"/>
                <w:sz w:val="24"/>
                <w:szCs w:val="24"/>
              </w:rPr>
              <w:t xml:space="preserve"> </w:t>
            </w:r>
            <w:r w:rsidR="001B2893" w:rsidRPr="006A73A7">
              <w:rPr>
                <w:sz w:val="24"/>
                <w:szCs w:val="24"/>
              </w:rPr>
              <w:t>называть</w:t>
            </w:r>
            <w:r w:rsidR="001B2893" w:rsidRPr="006A73A7">
              <w:rPr>
                <w:spacing w:val="-7"/>
                <w:sz w:val="24"/>
                <w:szCs w:val="24"/>
              </w:rPr>
              <w:t xml:space="preserve"> </w:t>
            </w:r>
            <w:r w:rsidR="001B2893" w:rsidRPr="006A73A7">
              <w:rPr>
                <w:sz w:val="24"/>
                <w:szCs w:val="24"/>
              </w:rPr>
              <w:t>геометрические</w:t>
            </w:r>
            <w:r w:rsidR="001B2893" w:rsidRPr="006A73A7">
              <w:rPr>
                <w:spacing w:val="-8"/>
                <w:sz w:val="24"/>
                <w:szCs w:val="24"/>
              </w:rPr>
              <w:t xml:space="preserve"> </w:t>
            </w:r>
            <w:r w:rsidR="001B2893" w:rsidRPr="006A73A7">
              <w:rPr>
                <w:sz w:val="24"/>
                <w:szCs w:val="24"/>
              </w:rPr>
              <w:t>фигуры, осваивать</w:t>
            </w:r>
            <w:r w:rsidR="001B2893" w:rsidRPr="006A73A7">
              <w:rPr>
                <w:spacing w:val="-1"/>
                <w:sz w:val="24"/>
                <w:szCs w:val="24"/>
              </w:rPr>
              <w:t xml:space="preserve"> </w:t>
            </w:r>
            <w:r w:rsidR="001B2893" w:rsidRPr="006A73A7">
              <w:rPr>
                <w:sz w:val="24"/>
                <w:szCs w:val="24"/>
              </w:rPr>
              <w:t>способы воссоздания фигуры из частей, деления фигуры на части; выделять структуру плоских геометрических фигур, использовать</w:t>
            </w:r>
            <w:r w:rsidR="001B2893" w:rsidRPr="006A73A7">
              <w:rPr>
                <w:spacing w:val="-2"/>
                <w:sz w:val="24"/>
                <w:szCs w:val="24"/>
              </w:rPr>
              <w:t xml:space="preserve"> </w:t>
            </w:r>
            <w:r w:rsidR="001B2893" w:rsidRPr="006A73A7">
              <w:rPr>
                <w:sz w:val="24"/>
                <w:szCs w:val="24"/>
              </w:rPr>
              <w:t>сенсорные</w:t>
            </w:r>
            <w:r w:rsidR="001B2893" w:rsidRPr="006A73A7">
              <w:rPr>
                <w:spacing w:val="-2"/>
                <w:sz w:val="24"/>
                <w:szCs w:val="24"/>
              </w:rPr>
              <w:t xml:space="preserve"> </w:t>
            </w:r>
            <w:r w:rsidR="001B2893" w:rsidRPr="006A73A7">
              <w:rPr>
                <w:sz w:val="24"/>
                <w:szCs w:val="24"/>
              </w:rPr>
              <w:t>эталоны для оценки свойств и качеств предметов. Посредством игровой</w:t>
            </w:r>
            <w:r w:rsidR="001B2893" w:rsidRPr="006A73A7">
              <w:rPr>
                <w:spacing w:val="-9"/>
                <w:sz w:val="24"/>
                <w:szCs w:val="24"/>
              </w:rPr>
              <w:t xml:space="preserve"> </w:t>
            </w:r>
            <w:r w:rsidR="001B2893" w:rsidRPr="006A73A7">
              <w:rPr>
                <w:sz w:val="24"/>
                <w:szCs w:val="24"/>
              </w:rPr>
              <w:t>и</w:t>
            </w:r>
            <w:r w:rsidR="001B2893" w:rsidRPr="006A73A7">
              <w:rPr>
                <w:spacing w:val="-9"/>
                <w:sz w:val="24"/>
                <w:szCs w:val="24"/>
              </w:rPr>
              <w:t xml:space="preserve"> </w:t>
            </w:r>
            <w:r w:rsidR="001B2893" w:rsidRPr="006A73A7">
              <w:rPr>
                <w:sz w:val="24"/>
                <w:szCs w:val="24"/>
              </w:rPr>
              <w:t>познавательной</w:t>
            </w:r>
            <w:r w:rsidR="001B2893" w:rsidRPr="006A73A7">
              <w:rPr>
                <w:spacing w:val="-9"/>
                <w:sz w:val="24"/>
                <w:szCs w:val="24"/>
              </w:rPr>
              <w:t xml:space="preserve"> </w:t>
            </w:r>
            <w:r w:rsidR="001B2893" w:rsidRPr="006A73A7">
              <w:rPr>
                <w:sz w:val="24"/>
                <w:szCs w:val="24"/>
              </w:rPr>
              <w:t>мотивации</w:t>
            </w:r>
            <w:r w:rsidR="001B2893" w:rsidRPr="006A73A7">
              <w:rPr>
                <w:spacing w:val="-9"/>
                <w:sz w:val="24"/>
                <w:szCs w:val="24"/>
              </w:rPr>
              <w:t xml:space="preserve"> </w:t>
            </w:r>
            <w:r w:rsidR="001B2893" w:rsidRPr="006A73A7">
              <w:rPr>
                <w:sz w:val="24"/>
                <w:szCs w:val="24"/>
              </w:rPr>
              <w:t>педагог</w:t>
            </w:r>
            <w:r w:rsidR="001B2893" w:rsidRPr="006A73A7">
              <w:rPr>
                <w:spacing w:val="-9"/>
                <w:sz w:val="24"/>
                <w:szCs w:val="24"/>
              </w:rPr>
              <w:t xml:space="preserve"> </w:t>
            </w:r>
            <w:r w:rsidR="001B2893" w:rsidRPr="006A73A7">
              <w:rPr>
                <w:sz w:val="24"/>
                <w:szCs w:val="24"/>
              </w:rPr>
              <w:t>организует освоение детьми умений выделять сходство и отличие между группами предметов, сравнивать предметы по 3-5 признакам,</w:t>
            </w:r>
            <w:r w:rsidR="001B2893" w:rsidRPr="006A73A7">
              <w:rPr>
                <w:spacing w:val="-8"/>
                <w:sz w:val="24"/>
                <w:szCs w:val="24"/>
              </w:rPr>
              <w:t xml:space="preserve"> </w:t>
            </w:r>
            <w:r w:rsidR="001B2893" w:rsidRPr="006A73A7">
              <w:rPr>
                <w:sz w:val="24"/>
                <w:szCs w:val="24"/>
              </w:rPr>
              <w:t>группировать</w:t>
            </w:r>
            <w:r w:rsidR="001B2893" w:rsidRPr="006A73A7">
              <w:rPr>
                <w:spacing w:val="-9"/>
                <w:sz w:val="24"/>
                <w:szCs w:val="24"/>
              </w:rPr>
              <w:t xml:space="preserve"> </w:t>
            </w:r>
            <w:r w:rsidR="001B2893" w:rsidRPr="006A73A7">
              <w:rPr>
                <w:sz w:val="24"/>
                <w:szCs w:val="24"/>
              </w:rPr>
              <w:t>предметы</w:t>
            </w:r>
            <w:r w:rsidR="001B2893" w:rsidRPr="006A73A7">
              <w:rPr>
                <w:spacing w:val="-8"/>
                <w:sz w:val="24"/>
                <w:szCs w:val="24"/>
              </w:rPr>
              <w:t xml:space="preserve"> </w:t>
            </w:r>
            <w:r w:rsidR="001B2893" w:rsidRPr="006A73A7">
              <w:rPr>
                <w:sz w:val="24"/>
                <w:szCs w:val="24"/>
              </w:rPr>
              <w:t>по</w:t>
            </w:r>
            <w:r w:rsidR="001B2893" w:rsidRPr="006A73A7">
              <w:rPr>
                <w:spacing w:val="-9"/>
                <w:sz w:val="24"/>
                <w:szCs w:val="24"/>
              </w:rPr>
              <w:t xml:space="preserve"> </w:t>
            </w:r>
            <w:r w:rsidR="001B2893" w:rsidRPr="006A73A7">
              <w:rPr>
                <w:sz w:val="24"/>
                <w:szCs w:val="24"/>
              </w:rPr>
              <w:t>разным</w:t>
            </w:r>
            <w:r w:rsidR="001B2893" w:rsidRPr="006A73A7">
              <w:rPr>
                <w:spacing w:val="-7"/>
                <w:sz w:val="24"/>
                <w:szCs w:val="24"/>
              </w:rPr>
              <w:t xml:space="preserve"> </w:t>
            </w:r>
            <w:r w:rsidR="001B2893" w:rsidRPr="006A73A7">
              <w:rPr>
                <w:sz w:val="24"/>
                <w:szCs w:val="24"/>
              </w:rPr>
              <w:t>основаниям преимущественно на основе зрительной оценки;</w:t>
            </w:r>
          </w:p>
          <w:p w14:paraId="2586EF90" w14:textId="77777777" w:rsidR="001B2893" w:rsidRPr="006A73A7" w:rsidRDefault="001B2893" w:rsidP="006A73A7">
            <w:pPr>
              <w:pStyle w:val="TableParagraph"/>
              <w:ind w:left="147" w:right="142"/>
              <w:jc w:val="both"/>
              <w:rPr>
                <w:sz w:val="24"/>
                <w:szCs w:val="24"/>
              </w:rPr>
            </w:pPr>
            <w:proofErr w:type="gramStart"/>
            <w:r w:rsidRPr="006A73A7">
              <w:rPr>
                <w:sz w:val="24"/>
                <w:szCs w:val="24"/>
              </w:rPr>
              <w:t>совершенствует</w:t>
            </w:r>
            <w:proofErr w:type="gramEnd"/>
            <w:r w:rsidRPr="006A73A7">
              <w:rPr>
                <w:spacing w:val="-11"/>
                <w:sz w:val="24"/>
                <w:szCs w:val="24"/>
              </w:rPr>
              <w:t xml:space="preserve"> </w:t>
            </w:r>
            <w:r w:rsidRPr="006A73A7">
              <w:rPr>
                <w:sz w:val="24"/>
                <w:szCs w:val="24"/>
              </w:rPr>
              <w:t>приемы</w:t>
            </w:r>
            <w:r w:rsidRPr="006A73A7">
              <w:rPr>
                <w:spacing w:val="-10"/>
                <w:sz w:val="24"/>
                <w:szCs w:val="24"/>
              </w:rPr>
              <w:t xml:space="preserve"> </w:t>
            </w:r>
            <w:r w:rsidRPr="006A73A7">
              <w:rPr>
                <w:sz w:val="24"/>
                <w:szCs w:val="24"/>
              </w:rPr>
              <w:t>сравнения,</w:t>
            </w:r>
            <w:r w:rsidRPr="006A73A7">
              <w:rPr>
                <w:spacing w:val="-10"/>
                <w:sz w:val="24"/>
                <w:szCs w:val="24"/>
              </w:rPr>
              <w:t xml:space="preserve"> </w:t>
            </w:r>
            <w:r w:rsidRPr="006A73A7">
              <w:rPr>
                <w:sz w:val="24"/>
                <w:szCs w:val="24"/>
              </w:rPr>
              <w:t>упорядочивания</w:t>
            </w:r>
            <w:r w:rsidRPr="006A73A7">
              <w:rPr>
                <w:spacing w:val="-11"/>
                <w:sz w:val="24"/>
                <w:szCs w:val="24"/>
              </w:rPr>
              <w:t xml:space="preserve"> </w:t>
            </w:r>
            <w:r w:rsidRPr="006A73A7">
              <w:rPr>
                <w:sz w:val="24"/>
                <w:szCs w:val="24"/>
              </w:rPr>
              <w:t>и классификации</w:t>
            </w:r>
            <w:r w:rsidRPr="006A73A7">
              <w:rPr>
                <w:spacing w:val="-9"/>
                <w:sz w:val="24"/>
                <w:szCs w:val="24"/>
              </w:rPr>
              <w:t xml:space="preserve"> </w:t>
            </w:r>
            <w:r w:rsidRPr="006A73A7">
              <w:rPr>
                <w:sz w:val="24"/>
                <w:szCs w:val="24"/>
              </w:rPr>
              <w:t>на</w:t>
            </w:r>
            <w:r w:rsidRPr="006A73A7">
              <w:rPr>
                <w:spacing w:val="-5"/>
                <w:sz w:val="24"/>
                <w:szCs w:val="24"/>
              </w:rPr>
              <w:t xml:space="preserve"> </w:t>
            </w:r>
            <w:r w:rsidRPr="006A73A7">
              <w:rPr>
                <w:sz w:val="24"/>
                <w:szCs w:val="24"/>
              </w:rPr>
              <w:t>основе</w:t>
            </w:r>
            <w:r w:rsidRPr="006A73A7">
              <w:rPr>
                <w:spacing w:val="-6"/>
                <w:sz w:val="24"/>
                <w:szCs w:val="24"/>
              </w:rPr>
              <w:t xml:space="preserve"> </w:t>
            </w:r>
            <w:r w:rsidRPr="006A73A7">
              <w:rPr>
                <w:sz w:val="24"/>
                <w:szCs w:val="24"/>
              </w:rPr>
              <w:t>выделения их</w:t>
            </w:r>
            <w:r w:rsidRPr="006A73A7">
              <w:rPr>
                <w:spacing w:val="-5"/>
                <w:sz w:val="24"/>
                <w:szCs w:val="24"/>
              </w:rPr>
              <w:t xml:space="preserve"> </w:t>
            </w:r>
            <w:r w:rsidRPr="006A73A7">
              <w:rPr>
                <w:spacing w:val="-2"/>
                <w:sz w:val="24"/>
                <w:szCs w:val="24"/>
              </w:rPr>
              <w:t>существенных</w:t>
            </w:r>
            <w:r w:rsidRPr="006A73A7">
              <w:rPr>
                <w:sz w:val="24"/>
                <w:szCs w:val="24"/>
              </w:rPr>
              <w:t xml:space="preserve"> свойств</w:t>
            </w:r>
            <w:r w:rsidRPr="006A73A7">
              <w:rPr>
                <w:spacing w:val="-5"/>
                <w:sz w:val="24"/>
                <w:szCs w:val="24"/>
              </w:rPr>
              <w:t xml:space="preserve"> </w:t>
            </w:r>
            <w:r w:rsidRPr="006A73A7">
              <w:rPr>
                <w:sz w:val="24"/>
                <w:szCs w:val="24"/>
              </w:rPr>
              <w:t>и</w:t>
            </w:r>
            <w:r w:rsidRPr="006A73A7">
              <w:rPr>
                <w:spacing w:val="-7"/>
                <w:sz w:val="24"/>
                <w:szCs w:val="24"/>
              </w:rPr>
              <w:t xml:space="preserve"> </w:t>
            </w:r>
            <w:r w:rsidRPr="006A73A7">
              <w:rPr>
                <w:sz w:val="24"/>
                <w:szCs w:val="24"/>
              </w:rPr>
              <w:t>отношений.</w:t>
            </w:r>
            <w:r w:rsidRPr="006A73A7">
              <w:rPr>
                <w:spacing w:val="-5"/>
                <w:sz w:val="24"/>
                <w:szCs w:val="24"/>
              </w:rPr>
              <w:t xml:space="preserve"> </w:t>
            </w:r>
            <w:r w:rsidRPr="006A73A7">
              <w:rPr>
                <w:sz w:val="24"/>
                <w:szCs w:val="24"/>
              </w:rPr>
              <w:t>Формирует</w:t>
            </w:r>
            <w:r w:rsidRPr="006A73A7">
              <w:rPr>
                <w:spacing w:val="-5"/>
                <w:sz w:val="24"/>
                <w:szCs w:val="24"/>
              </w:rPr>
              <w:t xml:space="preserve"> </w:t>
            </w:r>
            <w:r w:rsidRPr="006A73A7">
              <w:rPr>
                <w:sz w:val="24"/>
                <w:szCs w:val="24"/>
              </w:rPr>
              <w:t>представления</w:t>
            </w:r>
            <w:r w:rsidRPr="006A73A7">
              <w:rPr>
                <w:spacing w:val="-5"/>
                <w:sz w:val="24"/>
                <w:szCs w:val="24"/>
              </w:rPr>
              <w:t xml:space="preserve"> </w:t>
            </w:r>
            <w:r w:rsidRPr="006A73A7">
              <w:rPr>
                <w:sz w:val="24"/>
                <w:szCs w:val="24"/>
              </w:rPr>
              <w:t>о</w:t>
            </w:r>
            <w:r w:rsidRPr="006A73A7">
              <w:rPr>
                <w:spacing w:val="-5"/>
                <w:sz w:val="24"/>
                <w:szCs w:val="24"/>
              </w:rPr>
              <w:t xml:space="preserve"> </w:t>
            </w:r>
            <w:r w:rsidRPr="006A73A7">
              <w:rPr>
                <w:sz w:val="24"/>
                <w:szCs w:val="24"/>
              </w:rPr>
              <w:t>том,</w:t>
            </w:r>
            <w:r w:rsidRPr="006A73A7">
              <w:rPr>
                <w:spacing w:val="-5"/>
                <w:sz w:val="24"/>
                <w:szCs w:val="24"/>
              </w:rPr>
              <w:t xml:space="preserve"> </w:t>
            </w:r>
            <w:r w:rsidRPr="006A73A7">
              <w:rPr>
                <w:sz w:val="24"/>
                <w:szCs w:val="24"/>
              </w:rPr>
              <w:t>как люди используют цифровые средства познания окружающего</w:t>
            </w:r>
            <w:r w:rsidRPr="006A73A7">
              <w:rPr>
                <w:spacing w:val="-6"/>
                <w:sz w:val="24"/>
                <w:szCs w:val="24"/>
              </w:rPr>
              <w:t xml:space="preserve"> </w:t>
            </w:r>
            <w:r w:rsidRPr="006A73A7">
              <w:rPr>
                <w:sz w:val="24"/>
                <w:szCs w:val="24"/>
              </w:rPr>
              <w:t>мира</w:t>
            </w:r>
            <w:r w:rsidRPr="006A73A7">
              <w:rPr>
                <w:spacing w:val="-6"/>
                <w:sz w:val="24"/>
                <w:szCs w:val="24"/>
              </w:rPr>
              <w:t xml:space="preserve"> </w:t>
            </w:r>
            <w:r w:rsidRPr="006A73A7">
              <w:rPr>
                <w:sz w:val="24"/>
                <w:szCs w:val="24"/>
              </w:rPr>
              <w:t>и</w:t>
            </w:r>
            <w:r w:rsidRPr="006A73A7">
              <w:rPr>
                <w:spacing w:val="-9"/>
                <w:sz w:val="24"/>
                <w:szCs w:val="24"/>
              </w:rPr>
              <w:t xml:space="preserve"> </w:t>
            </w:r>
            <w:r w:rsidRPr="006A73A7">
              <w:rPr>
                <w:sz w:val="24"/>
                <w:szCs w:val="24"/>
              </w:rPr>
              <w:t>какие</w:t>
            </w:r>
            <w:r w:rsidRPr="006A73A7">
              <w:rPr>
                <w:spacing w:val="-6"/>
                <w:sz w:val="24"/>
                <w:szCs w:val="24"/>
              </w:rPr>
              <w:t xml:space="preserve"> </w:t>
            </w:r>
            <w:r w:rsidRPr="006A73A7">
              <w:rPr>
                <w:sz w:val="24"/>
                <w:szCs w:val="24"/>
              </w:rPr>
              <w:t>правила</w:t>
            </w:r>
            <w:r w:rsidRPr="006A73A7">
              <w:rPr>
                <w:spacing w:val="-5"/>
                <w:sz w:val="24"/>
                <w:szCs w:val="24"/>
              </w:rPr>
              <w:t xml:space="preserve"> </w:t>
            </w:r>
            <w:r w:rsidRPr="006A73A7">
              <w:rPr>
                <w:sz w:val="24"/>
                <w:szCs w:val="24"/>
              </w:rPr>
              <w:t>необходимо</w:t>
            </w:r>
            <w:r w:rsidRPr="006A73A7">
              <w:rPr>
                <w:spacing w:val="-8"/>
                <w:sz w:val="24"/>
                <w:szCs w:val="24"/>
              </w:rPr>
              <w:t xml:space="preserve"> </w:t>
            </w:r>
            <w:r w:rsidRPr="006A73A7">
              <w:rPr>
                <w:sz w:val="24"/>
                <w:szCs w:val="24"/>
              </w:rPr>
              <w:t>соблюдать для их безопасного использования; педагог</w:t>
            </w:r>
            <w:r w:rsidRPr="006A73A7">
              <w:rPr>
                <w:spacing w:val="-6"/>
                <w:sz w:val="24"/>
                <w:szCs w:val="24"/>
              </w:rPr>
              <w:t xml:space="preserve"> </w:t>
            </w:r>
            <w:r w:rsidRPr="006A73A7">
              <w:rPr>
                <w:sz w:val="24"/>
                <w:szCs w:val="24"/>
              </w:rPr>
              <w:t>демонстрирует</w:t>
            </w:r>
            <w:r w:rsidRPr="006A73A7">
              <w:rPr>
                <w:spacing w:val="-5"/>
                <w:sz w:val="24"/>
                <w:szCs w:val="24"/>
              </w:rPr>
              <w:t xml:space="preserve"> </w:t>
            </w:r>
            <w:r w:rsidRPr="006A73A7">
              <w:rPr>
                <w:sz w:val="24"/>
                <w:szCs w:val="24"/>
              </w:rPr>
              <w:t>детям</w:t>
            </w:r>
            <w:r w:rsidRPr="006A73A7">
              <w:rPr>
                <w:spacing w:val="-3"/>
                <w:sz w:val="24"/>
                <w:szCs w:val="24"/>
              </w:rPr>
              <w:t xml:space="preserve"> </w:t>
            </w:r>
            <w:r w:rsidRPr="006A73A7">
              <w:rPr>
                <w:spacing w:val="-2"/>
                <w:sz w:val="24"/>
                <w:szCs w:val="24"/>
              </w:rPr>
              <w:t>способы</w:t>
            </w:r>
            <w:r w:rsidRPr="006A73A7">
              <w:rPr>
                <w:sz w:val="24"/>
                <w:szCs w:val="24"/>
              </w:rPr>
              <w:t xml:space="preserve"> осуществления</w:t>
            </w:r>
            <w:r w:rsidRPr="006A73A7">
              <w:rPr>
                <w:spacing w:val="-8"/>
                <w:sz w:val="24"/>
                <w:szCs w:val="24"/>
              </w:rPr>
              <w:t xml:space="preserve"> </w:t>
            </w:r>
            <w:r w:rsidRPr="006A73A7">
              <w:rPr>
                <w:sz w:val="24"/>
                <w:szCs w:val="24"/>
              </w:rPr>
              <w:t>разных</w:t>
            </w:r>
            <w:r w:rsidRPr="006A73A7">
              <w:rPr>
                <w:spacing w:val="-8"/>
                <w:sz w:val="24"/>
                <w:szCs w:val="24"/>
              </w:rPr>
              <w:t xml:space="preserve"> </w:t>
            </w:r>
            <w:r w:rsidRPr="006A73A7">
              <w:rPr>
                <w:sz w:val="24"/>
                <w:szCs w:val="24"/>
              </w:rPr>
              <w:t>видов</w:t>
            </w:r>
            <w:r w:rsidRPr="006A73A7">
              <w:rPr>
                <w:spacing w:val="-9"/>
                <w:sz w:val="24"/>
                <w:szCs w:val="24"/>
              </w:rPr>
              <w:t xml:space="preserve"> </w:t>
            </w:r>
            <w:r w:rsidRPr="006A73A7">
              <w:rPr>
                <w:sz w:val="24"/>
                <w:szCs w:val="24"/>
              </w:rPr>
              <w:t>познавательной</w:t>
            </w:r>
            <w:r w:rsidRPr="006A73A7">
              <w:rPr>
                <w:spacing w:val="-9"/>
                <w:sz w:val="24"/>
                <w:szCs w:val="24"/>
              </w:rPr>
              <w:t xml:space="preserve"> </w:t>
            </w:r>
            <w:r w:rsidRPr="006A73A7">
              <w:rPr>
                <w:sz w:val="24"/>
                <w:szCs w:val="24"/>
              </w:rPr>
              <w:t>деятельности, осуществления контроля, самоконтроля и взаимоконтроля результатов деятельности и отдельных действий в овладение</w:t>
            </w:r>
            <w:r w:rsidRPr="006A73A7">
              <w:rPr>
                <w:spacing w:val="-8"/>
                <w:sz w:val="24"/>
                <w:szCs w:val="24"/>
              </w:rPr>
              <w:t xml:space="preserve"> </w:t>
            </w:r>
            <w:r w:rsidRPr="006A73A7">
              <w:rPr>
                <w:sz w:val="24"/>
                <w:szCs w:val="24"/>
              </w:rPr>
              <w:t>уравниванием</w:t>
            </w:r>
            <w:r w:rsidRPr="006A73A7">
              <w:rPr>
                <w:spacing w:val="-8"/>
                <w:sz w:val="24"/>
                <w:szCs w:val="24"/>
              </w:rPr>
              <w:t xml:space="preserve"> </w:t>
            </w:r>
            <w:r w:rsidRPr="006A73A7">
              <w:rPr>
                <w:sz w:val="24"/>
                <w:szCs w:val="24"/>
              </w:rPr>
              <w:t>неравных</w:t>
            </w:r>
            <w:r w:rsidRPr="006A73A7">
              <w:rPr>
                <w:spacing w:val="-7"/>
                <w:sz w:val="24"/>
                <w:szCs w:val="24"/>
              </w:rPr>
              <w:t xml:space="preserve"> </w:t>
            </w:r>
            <w:r w:rsidRPr="006A73A7">
              <w:rPr>
                <w:sz w:val="24"/>
                <w:szCs w:val="24"/>
              </w:rPr>
              <w:t>групп</w:t>
            </w:r>
            <w:r w:rsidRPr="006A73A7">
              <w:rPr>
                <w:spacing w:val="-7"/>
                <w:sz w:val="24"/>
                <w:szCs w:val="24"/>
              </w:rPr>
              <w:t xml:space="preserve"> </w:t>
            </w:r>
            <w:r w:rsidRPr="006A73A7">
              <w:rPr>
                <w:sz w:val="24"/>
                <w:szCs w:val="24"/>
              </w:rPr>
              <w:t>предметов</w:t>
            </w:r>
            <w:r w:rsidRPr="006A73A7">
              <w:rPr>
                <w:spacing w:val="-8"/>
                <w:sz w:val="24"/>
                <w:szCs w:val="24"/>
              </w:rPr>
              <w:t xml:space="preserve"> </w:t>
            </w:r>
            <w:r w:rsidRPr="006A73A7">
              <w:rPr>
                <w:sz w:val="24"/>
                <w:szCs w:val="24"/>
              </w:rPr>
              <w:t>путем добавления одного предмета к меньшей группе или удаления</w:t>
            </w:r>
            <w:r w:rsidRPr="006A73A7">
              <w:rPr>
                <w:spacing w:val="-6"/>
                <w:sz w:val="24"/>
                <w:szCs w:val="24"/>
              </w:rPr>
              <w:t xml:space="preserve"> </w:t>
            </w:r>
            <w:r w:rsidRPr="006A73A7">
              <w:rPr>
                <w:sz w:val="24"/>
                <w:szCs w:val="24"/>
              </w:rPr>
              <w:t>одного</w:t>
            </w:r>
            <w:r w:rsidRPr="006A73A7">
              <w:rPr>
                <w:spacing w:val="-6"/>
                <w:sz w:val="24"/>
                <w:szCs w:val="24"/>
              </w:rPr>
              <w:t xml:space="preserve"> </w:t>
            </w:r>
            <w:r w:rsidRPr="006A73A7">
              <w:rPr>
                <w:sz w:val="24"/>
                <w:szCs w:val="24"/>
              </w:rPr>
              <w:t>предмета</w:t>
            </w:r>
            <w:r w:rsidRPr="006A73A7">
              <w:rPr>
                <w:spacing w:val="-6"/>
                <w:sz w:val="24"/>
                <w:szCs w:val="24"/>
              </w:rPr>
              <w:t xml:space="preserve"> </w:t>
            </w:r>
            <w:r w:rsidRPr="006A73A7">
              <w:rPr>
                <w:sz w:val="24"/>
                <w:szCs w:val="24"/>
              </w:rPr>
              <w:t>из</w:t>
            </w:r>
            <w:r w:rsidRPr="006A73A7">
              <w:rPr>
                <w:spacing w:val="-6"/>
                <w:sz w:val="24"/>
                <w:szCs w:val="24"/>
              </w:rPr>
              <w:t xml:space="preserve"> </w:t>
            </w:r>
            <w:r w:rsidRPr="006A73A7">
              <w:rPr>
                <w:sz w:val="24"/>
                <w:szCs w:val="24"/>
              </w:rPr>
              <w:t>большей</w:t>
            </w:r>
            <w:r w:rsidRPr="006A73A7">
              <w:rPr>
                <w:spacing w:val="-7"/>
                <w:sz w:val="24"/>
                <w:szCs w:val="24"/>
              </w:rPr>
              <w:t xml:space="preserve"> </w:t>
            </w:r>
            <w:r w:rsidRPr="006A73A7">
              <w:rPr>
                <w:sz w:val="24"/>
                <w:szCs w:val="24"/>
              </w:rPr>
              <w:t>группы;</w:t>
            </w:r>
            <w:r w:rsidRPr="006A73A7">
              <w:rPr>
                <w:spacing w:val="-6"/>
                <w:sz w:val="24"/>
                <w:szCs w:val="24"/>
              </w:rPr>
              <w:t xml:space="preserve"> </w:t>
            </w:r>
            <w:r w:rsidRPr="006A73A7">
              <w:rPr>
                <w:sz w:val="24"/>
                <w:szCs w:val="24"/>
              </w:rPr>
              <w:t>расширяет диапазон слов, обозначающих свойства, качества предметов</w:t>
            </w:r>
            <w:r w:rsidRPr="006A73A7">
              <w:rPr>
                <w:spacing w:val="-3"/>
                <w:sz w:val="24"/>
                <w:szCs w:val="24"/>
              </w:rPr>
              <w:t xml:space="preserve"> </w:t>
            </w:r>
            <w:r w:rsidRPr="006A73A7">
              <w:rPr>
                <w:sz w:val="24"/>
                <w:szCs w:val="24"/>
              </w:rPr>
              <w:t>и</w:t>
            </w:r>
            <w:r w:rsidRPr="006A73A7">
              <w:rPr>
                <w:spacing w:val="-5"/>
                <w:sz w:val="24"/>
                <w:szCs w:val="24"/>
              </w:rPr>
              <w:t xml:space="preserve"> </w:t>
            </w:r>
            <w:r w:rsidRPr="006A73A7">
              <w:rPr>
                <w:sz w:val="24"/>
                <w:szCs w:val="24"/>
              </w:rPr>
              <w:t>отношений</w:t>
            </w:r>
            <w:r w:rsidRPr="006A73A7">
              <w:rPr>
                <w:spacing w:val="-4"/>
                <w:sz w:val="24"/>
                <w:szCs w:val="24"/>
              </w:rPr>
              <w:t xml:space="preserve"> </w:t>
            </w:r>
            <w:r w:rsidRPr="006A73A7">
              <w:rPr>
                <w:sz w:val="24"/>
                <w:szCs w:val="24"/>
              </w:rPr>
              <w:t>между</w:t>
            </w:r>
            <w:r w:rsidRPr="006A73A7">
              <w:rPr>
                <w:spacing w:val="-7"/>
                <w:sz w:val="24"/>
                <w:szCs w:val="24"/>
              </w:rPr>
              <w:t xml:space="preserve"> </w:t>
            </w:r>
            <w:r w:rsidRPr="006A73A7">
              <w:rPr>
                <w:spacing w:val="-2"/>
                <w:sz w:val="24"/>
                <w:szCs w:val="24"/>
              </w:rPr>
              <w:t>ними;</w:t>
            </w:r>
          </w:p>
          <w:p w14:paraId="74879DCD" w14:textId="7A1C14D5" w:rsidR="001B2893" w:rsidRPr="006A73A7" w:rsidRDefault="001B2893" w:rsidP="006A73A7">
            <w:pPr>
              <w:pStyle w:val="TableParagraph"/>
              <w:ind w:left="147" w:right="142"/>
              <w:jc w:val="both"/>
              <w:rPr>
                <w:sz w:val="24"/>
                <w:szCs w:val="24"/>
              </w:rPr>
            </w:pPr>
            <w:proofErr w:type="gramStart"/>
            <w:r w:rsidRPr="006A73A7">
              <w:rPr>
                <w:sz w:val="24"/>
                <w:szCs w:val="24"/>
              </w:rPr>
              <w:t>знакомит</w:t>
            </w:r>
            <w:proofErr w:type="gramEnd"/>
            <w:r w:rsidRPr="006A73A7">
              <w:rPr>
                <w:spacing w:val="-6"/>
                <w:sz w:val="24"/>
                <w:szCs w:val="24"/>
              </w:rPr>
              <w:t xml:space="preserve"> </w:t>
            </w:r>
            <w:r w:rsidRPr="006A73A7">
              <w:rPr>
                <w:sz w:val="24"/>
                <w:szCs w:val="24"/>
              </w:rPr>
              <w:t>детей</w:t>
            </w:r>
            <w:r w:rsidRPr="006A73A7">
              <w:rPr>
                <w:spacing w:val="-10"/>
                <w:sz w:val="24"/>
                <w:szCs w:val="24"/>
              </w:rPr>
              <w:t xml:space="preserve"> </w:t>
            </w:r>
            <w:r w:rsidRPr="006A73A7">
              <w:rPr>
                <w:sz w:val="24"/>
                <w:szCs w:val="24"/>
              </w:rPr>
              <w:t>с</w:t>
            </w:r>
            <w:r w:rsidRPr="006A73A7">
              <w:rPr>
                <w:spacing w:val="-6"/>
                <w:sz w:val="24"/>
                <w:szCs w:val="24"/>
              </w:rPr>
              <w:t xml:space="preserve"> </w:t>
            </w:r>
            <w:r w:rsidRPr="006A73A7">
              <w:rPr>
                <w:sz w:val="24"/>
                <w:szCs w:val="24"/>
              </w:rPr>
              <w:t>некоторыми</w:t>
            </w:r>
            <w:r w:rsidRPr="006A73A7">
              <w:rPr>
                <w:spacing w:val="-6"/>
                <w:sz w:val="24"/>
                <w:szCs w:val="24"/>
              </w:rPr>
              <w:t xml:space="preserve"> </w:t>
            </w:r>
            <w:r w:rsidRPr="006A73A7">
              <w:rPr>
                <w:sz w:val="24"/>
                <w:szCs w:val="24"/>
              </w:rPr>
              <w:t>фигурами:</w:t>
            </w:r>
            <w:r w:rsidRPr="006A73A7">
              <w:rPr>
                <w:spacing w:val="-6"/>
                <w:sz w:val="24"/>
                <w:szCs w:val="24"/>
              </w:rPr>
              <w:t xml:space="preserve"> </w:t>
            </w:r>
            <w:r w:rsidRPr="006A73A7">
              <w:rPr>
                <w:sz w:val="24"/>
                <w:szCs w:val="24"/>
              </w:rPr>
              <w:t>шар,</w:t>
            </w:r>
            <w:r w:rsidRPr="006A73A7">
              <w:rPr>
                <w:spacing w:val="-6"/>
                <w:sz w:val="24"/>
                <w:szCs w:val="24"/>
              </w:rPr>
              <w:t xml:space="preserve"> </w:t>
            </w:r>
            <w:r w:rsidRPr="006A73A7">
              <w:rPr>
                <w:sz w:val="24"/>
                <w:szCs w:val="24"/>
              </w:rPr>
              <w:t>куб,</w:t>
            </w:r>
            <w:r w:rsidRPr="006A73A7">
              <w:rPr>
                <w:spacing w:val="-6"/>
                <w:sz w:val="24"/>
                <w:szCs w:val="24"/>
              </w:rPr>
              <w:t xml:space="preserve"> </w:t>
            </w:r>
            <w:r w:rsidRPr="006A73A7">
              <w:rPr>
                <w:sz w:val="24"/>
                <w:szCs w:val="24"/>
              </w:rPr>
              <w:t xml:space="preserve">круг, квадрат, треугольник, активизируя в их речи данные </w:t>
            </w:r>
            <w:r w:rsidRPr="006A73A7">
              <w:rPr>
                <w:spacing w:val="-2"/>
                <w:sz w:val="24"/>
                <w:szCs w:val="24"/>
              </w:rPr>
              <w:t>названия;</w:t>
            </w:r>
            <w:r w:rsidR="00E64B17" w:rsidRPr="006A73A7">
              <w:rPr>
                <w:sz w:val="24"/>
                <w:szCs w:val="24"/>
              </w:rPr>
              <w:t xml:space="preserve"> </w:t>
            </w:r>
            <w:r w:rsidRPr="006A73A7">
              <w:rPr>
                <w:sz w:val="24"/>
                <w:szCs w:val="24"/>
              </w:rPr>
              <w:t>обращает</w:t>
            </w:r>
            <w:r w:rsidRPr="006A73A7">
              <w:rPr>
                <w:spacing w:val="-5"/>
                <w:sz w:val="24"/>
                <w:szCs w:val="24"/>
              </w:rPr>
              <w:t xml:space="preserve"> </w:t>
            </w:r>
            <w:r w:rsidRPr="006A73A7">
              <w:rPr>
                <w:sz w:val="24"/>
                <w:szCs w:val="24"/>
              </w:rPr>
              <w:t>внимание</w:t>
            </w:r>
            <w:r w:rsidRPr="006A73A7">
              <w:rPr>
                <w:spacing w:val="-5"/>
                <w:sz w:val="24"/>
                <w:szCs w:val="24"/>
              </w:rPr>
              <w:t xml:space="preserve"> </w:t>
            </w:r>
            <w:r w:rsidRPr="006A73A7">
              <w:rPr>
                <w:sz w:val="24"/>
                <w:szCs w:val="24"/>
              </w:rPr>
              <w:t>на</w:t>
            </w:r>
            <w:r w:rsidRPr="006A73A7">
              <w:rPr>
                <w:spacing w:val="-4"/>
                <w:sz w:val="24"/>
                <w:szCs w:val="24"/>
              </w:rPr>
              <w:t xml:space="preserve"> </w:t>
            </w:r>
            <w:r w:rsidRPr="006A73A7">
              <w:rPr>
                <w:sz w:val="24"/>
                <w:szCs w:val="24"/>
              </w:rPr>
              <w:t>использование</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pacing w:val="-4"/>
                <w:sz w:val="24"/>
                <w:szCs w:val="24"/>
              </w:rPr>
              <w:t>быту</w:t>
            </w:r>
            <w:r w:rsidRPr="006A73A7">
              <w:rPr>
                <w:sz w:val="24"/>
                <w:szCs w:val="24"/>
              </w:rPr>
              <w:t xml:space="preserve"> характеристик:</w:t>
            </w:r>
            <w:r w:rsidRPr="006A73A7">
              <w:rPr>
                <w:spacing w:val="-8"/>
                <w:sz w:val="24"/>
                <w:szCs w:val="24"/>
              </w:rPr>
              <w:t xml:space="preserve"> </w:t>
            </w:r>
            <w:r w:rsidRPr="006A73A7">
              <w:rPr>
                <w:sz w:val="24"/>
                <w:szCs w:val="24"/>
              </w:rPr>
              <w:t>ближе</w:t>
            </w:r>
            <w:r w:rsidRPr="006A73A7">
              <w:rPr>
                <w:spacing w:val="-9"/>
                <w:sz w:val="24"/>
                <w:szCs w:val="24"/>
              </w:rPr>
              <w:t xml:space="preserve"> </w:t>
            </w:r>
            <w:r w:rsidRPr="006A73A7">
              <w:rPr>
                <w:sz w:val="24"/>
                <w:szCs w:val="24"/>
              </w:rPr>
              <w:t>(дальше),</w:t>
            </w:r>
            <w:r w:rsidRPr="006A73A7">
              <w:rPr>
                <w:spacing w:val="-8"/>
                <w:sz w:val="24"/>
                <w:szCs w:val="24"/>
              </w:rPr>
              <w:t xml:space="preserve"> </w:t>
            </w:r>
            <w:r w:rsidRPr="006A73A7">
              <w:rPr>
                <w:sz w:val="24"/>
                <w:szCs w:val="24"/>
              </w:rPr>
              <w:t>раньше</w:t>
            </w:r>
            <w:r w:rsidRPr="006A73A7">
              <w:rPr>
                <w:spacing w:val="-8"/>
                <w:sz w:val="24"/>
                <w:szCs w:val="24"/>
              </w:rPr>
              <w:t xml:space="preserve"> </w:t>
            </w:r>
            <w:r w:rsidRPr="006A73A7">
              <w:rPr>
                <w:sz w:val="24"/>
                <w:szCs w:val="24"/>
              </w:rPr>
              <w:t>(позже);</w:t>
            </w:r>
            <w:r w:rsidRPr="006A73A7">
              <w:rPr>
                <w:spacing w:val="-9"/>
                <w:sz w:val="24"/>
                <w:szCs w:val="24"/>
              </w:rPr>
              <w:t xml:space="preserve"> </w:t>
            </w:r>
            <w:r w:rsidRPr="006A73A7">
              <w:rPr>
                <w:sz w:val="24"/>
                <w:szCs w:val="24"/>
              </w:rPr>
              <w:t>помогает на чувственном уровне ориентироваться в пространстве</w:t>
            </w:r>
            <w:r w:rsidRPr="006A73A7">
              <w:rPr>
                <w:spacing w:val="-8"/>
                <w:sz w:val="24"/>
                <w:szCs w:val="24"/>
              </w:rPr>
              <w:t xml:space="preserve"> </w:t>
            </w:r>
            <w:r w:rsidRPr="006A73A7">
              <w:rPr>
                <w:sz w:val="24"/>
                <w:szCs w:val="24"/>
              </w:rPr>
              <w:t>от</w:t>
            </w:r>
            <w:r w:rsidRPr="006A73A7">
              <w:rPr>
                <w:spacing w:val="-6"/>
                <w:sz w:val="24"/>
                <w:szCs w:val="24"/>
              </w:rPr>
              <w:t xml:space="preserve"> </w:t>
            </w:r>
            <w:r w:rsidRPr="006A73A7">
              <w:rPr>
                <w:sz w:val="24"/>
                <w:szCs w:val="24"/>
              </w:rPr>
              <w:t>себя:</w:t>
            </w:r>
            <w:r w:rsidRPr="006A73A7">
              <w:rPr>
                <w:spacing w:val="-6"/>
                <w:sz w:val="24"/>
                <w:szCs w:val="24"/>
              </w:rPr>
              <w:t xml:space="preserve"> </w:t>
            </w:r>
            <w:r w:rsidRPr="006A73A7">
              <w:rPr>
                <w:sz w:val="24"/>
                <w:szCs w:val="24"/>
              </w:rPr>
              <w:t>впереди</w:t>
            </w:r>
            <w:r w:rsidRPr="006A73A7">
              <w:rPr>
                <w:spacing w:val="-6"/>
                <w:sz w:val="24"/>
                <w:szCs w:val="24"/>
              </w:rPr>
              <w:t xml:space="preserve"> </w:t>
            </w:r>
            <w:r w:rsidRPr="006A73A7">
              <w:rPr>
                <w:sz w:val="24"/>
                <w:szCs w:val="24"/>
              </w:rPr>
              <w:t>(сзади),</w:t>
            </w:r>
            <w:r w:rsidRPr="006A73A7">
              <w:rPr>
                <w:spacing w:val="-9"/>
                <w:sz w:val="24"/>
                <w:szCs w:val="24"/>
              </w:rPr>
              <w:t xml:space="preserve"> </w:t>
            </w:r>
            <w:r w:rsidRPr="006A73A7">
              <w:rPr>
                <w:sz w:val="24"/>
                <w:szCs w:val="24"/>
              </w:rPr>
              <w:t>сверху</w:t>
            </w:r>
            <w:r w:rsidRPr="006A73A7">
              <w:rPr>
                <w:spacing w:val="-10"/>
                <w:sz w:val="24"/>
                <w:szCs w:val="24"/>
              </w:rPr>
              <w:t xml:space="preserve"> </w:t>
            </w:r>
            <w:r w:rsidRPr="006A73A7">
              <w:rPr>
                <w:sz w:val="24"/>
                <w:szCs w:val="24"/>
              </w:rPr>
              <w:t>(снизу), справа (слева) и времени (понимать контрастные особенности</w:t>
            </w:r>
            <w:r w:rsidRPr="006A73A7">
              <w:rPr>
                <w:spacing w:val="-3"/>
                <w:sz w:val="24"/>
                <w:szCs w:val="24"/>
              </w:rPr>
              <w:t xml:space="preserve"> </w:t>
            </w:r>
            <w:r w:rsidRPr="006A73A7">
              <w:rPr>
                <w:sz w:val="24"/>
                <w:szCs w:val="24"/>
              </w:rPr>
              <w:t>утра</w:t>
            </w:r>
            <w:r w:rsidRPr="006A73A7">
              <w:rPr>
                <w:spacing w:val="-2"/>
                <w:sz w:val="24"/>
                <w:szCs w:val="24"/>
              </w:rPr>
              <w:t xml:space="preserve"> </w:t>
            </w:r>
            <w:r w:rsidRPr="006A73A7">
              <w:rPr>
                <w:sz w:val="24"/>
                <w:szCs w:val="24"/>
              </w:rPr>
              <w:t>и</w:t>
            </w:r>
            <w:r w:rsidRPr="006A73A7">
              <w:rPr>
                <w:spacing w:val="-2"/>
                <w:sz w:val="24"/>
                <w:szCs w:val="24"/>
              </w:rPr>
              <w:t xml:space="preserve"> </w:t>
            </w:r>
            <w:r w:rsidRPr="006A73A7">
              <w:rPr>
                <w:sz w:val="24"/>
                <w:szCs w:val="24"/>
              </w:rPr>
              <w:t>вечера,</w:t>
            </w:r>
            <w:r w:rsidRPr="006A73A7">
              <w:rPr>
                <w:spacing w:val="-2"/>
                <w:sz w:val="24"/>
                <w:szCs w:val="24"/>
              </w:rPr>
              <w:t xml:space="preserve"> </w:t>
            </w:r>
            <w:r w:rsidRPr="006A73A7">
              <w:rPr>
                <w:sz w:val="24"/>
                <w:szCs w:val="24"/>
              </w:rPr>
              <w:t>дня</w:t>
            </w:r>
            <w:r w:rsidRPr="006A73A7">
              <w:rPr>
                <w:spacing w:val="-3"/>
                <w:sz w:val="24"/>
                <w:szCs w:val="24"/>
              </w:rPr>
              <w:t xml:space="preserve"> </w:t>
            </w:r>
            <w:r w:rsidRPr="006A73A7">
              <w:rPr>
                <w:sz w:val="24"/>
                <w:szCs w:val="24"/>
              </w:rPr>
              <w:t>и</w:t>
            </w:r>
            <w:r w:rsidRPr="006A73A7">
              <w:rPr>
                <w:spacing w:val="-2"/>
                <w:sz w:val="24"/>
                <w:szCs w:val="24"/>
              </w:rPr>
              <w:t xml:space="preserve"> ночи).</w:t>
            </w:r>
          </w:p>
          <w:p w14:paraId="11BDB3F7" w14:textId="77777777" w:rsidR="001B2893" w:rsidRPr="006A73A7" w:rsidRDefault="00DF1396" w:rsidP="006A73A7">
            <w:pPr>
              <w:pStyle w:val="TableParagraph"/>
              <w:ind w:left="147" w:right="142"/>
              <w:jc w:val="both"/>
              <w:rPr>
                <w:sz w:val="24"/>
                <w:szCs w:val="24"/>
              </w:rPr>
            </w:pPr>
            <w:r w:rsidRPr="006A73A7">
              <w:rPr>
                <w:sz w:val="24"/>
                <w:szCs w:val="24"/>
                <w:u w:val="single"/>
              </w:rPr>
              <w:t>2.</w:t>
            </w:r>
            <w:r w:rsidR="001B2893" w:rsidRPr="006A73A7">
              <w:rPr>
                <w:sz w:val="24"/>
                <w:szCs w:val="24"/>
                <w:u w:val="single"/>
              </w:rPr>
              <w:t xml:space="preserve"> Окружающий</w:t>
            </w:r>
            <w:r w:rsidR="001B2893" w:rsidRPr="006A73A7">
              <w:rPr>
                <w:spacing w:val="-6"/>
                <w:sz w:val="24"/>
                <w:szCs w:val="24"/>
                <w:u w:val="single"/>
              </w:rPr>
              <w:t xml:space="preserve"> </w:t>
            </w:r>
            <w:r w:rsidR="001B2893" w:rsidRPr="006A73A7">
              <w:rPr>
                <w:spacing w:val="-4"/>
                <w:sz w:val="24"/>
                <w:szCs w:val="24"/>
                <w:u w:val="single"/>
              </w:rPr>
              <w:t>мир:</w:t>
            </w:r>
          </w:p>
          <w:p w14:paraId="35ADD330" w14:textId="77777777" w:rsidR="001B2893" w:rsidRPr="006A73A7" w:rsidRDefault="001B2893" w:rsidP="006A73A7">
            <w:pPr>
              <w:pStyle w:val="TableParagraph"/>
              <w:ind w:left="147" w:right="142"/>
              <w:jc w:val="both"/>
              <w:rPr>
                <w:sz w:val="24"/>
                <w:szCs w:val="24"/>
              </w:rPr>
            </w:pPr>
            <w:r w:rsidRPr="006A73A7">
              <w:rPr>
                <w:sz w:val="24"/>
                <w:szCs w:val="24"/>
              </w:rPr>
              <w:t>Педагог</w:t>
            </w:r>
            <w:r w:rsidRPr="006A73A7">
              <w:rPr>
                <w:spacing w:val="-5"/>
                <w:sz w:val="24"/>
                <w:szCs w:val="24"/>
              </w:rPr>
              <w:t xml:space="preserve"> </w:t>
            </w:r>
            <w:r w:rsidRPr="006A73A7">
              <w:rPr>
                <w:sz w:val="24"/>
                <w:szCs w:val="24"/>
              </w:rPr>
              <w:t>формирует</w:t>
            </w:r>
            <w:r w:rsidRPr="006A73A7">
              <w:rPr>
                <w:spacing w:val="-1"/>
                <w:sz w:val="24"/>
                <w:szCs w:val="24"/>
              </w:rPr>
              <w:t xml:space="preserve"> </w:t>
            </w:r>
            <w:r w:rsidRPr="006A73A7">
              <w:rPr>
                <w:sz w:val="24"/>
                <w:szCs w:val="24"/>
              </w:rPr>
              <w:t>у</w:t>
            </w:r>
            <w:r w:rsidRPr="006A73A7">
              <w:rPr>
                <w:spacing w:val="-6"/>
                <w:sz w:val="24"/>
                <w:szCs w:val="24"/>
              </w:rPr>
              <w:t xml:space="preserve"> </w:t>
            </w:r>
            <w:r w:rsidRPr="006A73A7">
              <w:rPr>
                <w:sz w:val="24"/>
                <w:szCs w:val="24"/>
              </w:rPr>
              <w:t>детей</w:t>
            </w:r>
            <w:r w:rsidRPr="006A73A7">
              <w:rPr>
                <w:spacing w:val="-2"/>
                <w:sz w:val="24"/>
                <w:szCs w:val="24"/>
              </w:rPr>
              <w:t xml:space="preserve"> начальные</w:t>
            </w:r>
            <w:r w:rsidRPr="006A73A7">
              <w:rPr>
                <w:sz w:val="24"/>
                <w:szCs w:val="24"/>
              </w:rPr>
              <w:t xml:space="preserve"> представления</w:t>
            </w:r>
            <w:r w:rsidRPr="006A73A7">
              <w:rPr>
                <w:spacing w:val="-9"/>
                <w:sz w:val="24"/>
                <w:szCs w:val="24"/>
              </w:rPr>
              <w:t xml:space="preserve"> </w:t>
            </w:r>
            <w:r w:rsidRPr="006A73A7">
              <w:rPr>
                <w:sz w:val="24"/>
                <w:szCs w:val="24"/>
              </w:rPr>
              <w:t>и</w:t>
            </w:r>
            <w:r w:rsidRPr="006A73A7">
              <w:rPr>
                <w:spacing w:val="-10"/>
                <w:sz w:val="24"/>
                <w:szCs w:val="24"/>
              </w:rPr>
              <w:t xml:space="preserve"> </w:t>
            </w:r>
            <w:r w:rsidRPr="006A73A7">
              <w:rPr>
                <w:sz w:val="24"/>
                <w:szCs w:val="24"/>
              </w:rPr>
              <w:t>эмоционально-</w:t>
            </w:r>
            <w:r w:rsidRPr="006A73A7">
              <w:rPr>
                <w:spacing w:val="-9"/>
                <w:sz w:val="24"/>
                <w:szCs w:val="24"/>
              </w:rPr>
              <w:t xml:space="preserve"> </w:t>
            </w:r>
            <w:r w:rsidRPr="006A73A7">
              <w:rPr>
                <w:sz w:val="24"/>
                <w:szCs w:val="24"/>
              </w:rPr>
              <w:t>положительное</w:t>
            </w:r>
            <w:r w:rsidRPr="006A73A7">
              <w:rPr>
                <w:spacing w:val="-10"/>
                <w:sz w:val="24"/>
                <w:szCs w:val="24"/>
              </w:rPr>
              <w:t xml:space="preserve"> </w:t>
            </w:r>
            <w:r w:rsidRPr="006A73A7">
              <w:rPr>
                <w:sz w:val="24"/>
                <w:szCs w:val="24"/>
              </w:rPr>
              <w:t xml:space="preserve">отношение к родителям (законным </w:t>
            </w:r>
            <w:proofErr w:type="gramStart"/>
            <w:r w:rsidRPr="006A73A7">
              <w:rPr>
                <w:sz w:val="24"/>
                <w:szCs w:val="24"/>
              </w:rPr>
              <w:t>представителям)  и</w:t>
            </w:r>
            <w:proofErr w:type="gramEnd"/>
            <w:r w:rsidRPr="006A73A7">
              <w:rPr>
                <w:sz w:val="24"/>
                <w:szCs w:val="24"/>
              </w:rPr>
              <w:t xml:space="preserve"> другим членам семьи, людям ближайшего окружения, поощряет стремление детей называть их по имени, включаться</w:t>
            </w:r>
            <w:r w:rsidRPr="006A73A7">
              <w:rPr>
                <w:spacing w:val="-4"/>
                <w:sz w:val="24"/>
                <w:szCs w:val="24"/>
              </w:rPr>
              <w:t xml:space="preserve"> </w:t>
            </w:r>
            <w:r w:rsidRPr="006A73A7">
              <w:rPr>
                <w:sz w:val="24"/>
                <w:szCs w:val="24"/>
              </w:rPr>
              <w:t>в</w:t>
            </w:r>
            <w:r w:rsidRPr="006A73A7">
              <w:rPr>
                <w:spacing w:val="-6"/>
                <w:sz w:val="24"/>
                <w:szCs w:val="24"/>
              </w:rPr>
              <w:t xml:space="preserve"> </w:t>
            </w:r>
            <w:r w:rsidRPr="006A73A7">
              <w:rPr>
                <w:sz w:val="24"/>
                <w:szCs w:val="24"/>
              </w:rPr>
              <w:t>диалог,</w:t>
            </w:r>
            <w:r w:rsidRPr="006A73A7">
              <w:rPr>
                <w:spacing w:val="-4"/>
                <w:sz w:val="24"/>
                <w:szCs w:val="24"/>
              </w:rPr>
              <w:t xml:space="preserve"> </w:t>
            </w:r>
            <w:r w:rsidRPr="006A73A7">
              <w:rPr>
                <w:sz w:val="24"/>
                <w:szCs w:val="24"/>
              </w:rPr>
              <w:t>в</w:t>
            </w:r>
            <w:r w:rsidRPr="006A73A7">
              <w:rPr>
                <w:spacing w:val="-5"/>
                <w:sz w:val="24"/>
                <w:szCs w:val="24"/>
              </w:rPr>
              <w:t xml:space="preserve"> </w:t>
            </w:r>
            <w:r w:rsidRPr="006A73A7">
              <w:rPr>
                <w:sz w:val="24"/>
                <w:szCs w:val="24"/>
              </w:rPr>
              <w:t>общение</w:t>
            </w:r>
            <w:r w:rsidRPr="006A73A7">
              <w:rPr>
                <w:spacing w:val="-4"/>
                <w:sz w:val="24"/>
                <w:szCs w:val="24"/>
              </w:rPr>
              <w:t xml:space="preserve"> </w:t>
            </w:r>
            <w:r w:rsidRPr="006A73A7">
              <w:rPr>
                <w:sz w:val="24"/>
                <w:szCs w:val="24"/>
              </w:rPr>
              <w:t>и</w:t>
            </w:r>
            <w:r w:rsidRPr="006A73A7">
              <w:rPr>
                <w:spacing w:val="-5"/>
                <w:sz w:val="24"/>
                <w:szCs w:val="24"/>
              </w:rPr>
              <w:t xml:space="preserve"> </w:t>
            </w:r>
            <w:r w:rsidRPr="006A73A7">
              <w:rPr>
                <w:sz w:val="24"/>
                <w:szCs w:val="24"/>
              </w:rPr>
              <w:t>игры</w:t>
            </w:r>
            <w:r w:rsidRPr="006A73A7">
              <w:rPr>
                <w:spacing w:val="-4"/>
                <w:sz w:val="24"/>
                <w:szCs w:val="24"/>
              </w:rPr>
              <w:t xml:space="preserve"> </w:t>
            </w:r>
            <w:r w:rsidRPr="006A73A7">
              <w:rPr>
                <w:sz w:val="24"/>
                <w:szCs w:val="24"/>
              </w:rPr>
              <w:t>с</w:t>
            </w:r>
            <w:r w:rsidRPr="006A73A7">
              <w:rPr>
                <w:spacing w:val="-4"/>
                <w:sz w:val="24"/>
                <w:szCs w:val="24"/>
              </w:rPr>
              <w:t xml:space="preserve"> </w:t>
            </w:r>
            <w:r w:rsidRPr="006A73A7">
              <w:rPr>
                <w:sz w:val="24"/>
                <w:szCs w:val="24"/>
              </w:rPr>
              <w:t>ними;</w:t>
            </w:r>
            <w:r w:rsidRPr="006A73A7">
              <w:rPr>
                <w:spacing w:val="-4"/>
                <w:sz w:val="24"/>
                <w:szCs w:val="24"/>
              </w:rPr>
              <w:t xml:space="preserve"> </w:t>
            </w:r>
            <w:r w:rsidRPr="006A73A7">
              <w:rPr>
                <w:sz w:val="24"/>
                <w:szCs w:val="24"/>
              </w:rPr>
              <w:t>побуждает ребёнка благодарить за подарки, оказывать посильную помощь родным, приобщаться к традициям семьи.</w:t>
            </w:r>
          </w:p>
          <w:p w14:paraId="688BA4B6" w14:textId="77777777" w:rsidR="001B2893" w:rsidRPr="006A73A7" w:rsidRDefault="001B2893" w:rsidP="006A73A7">
            <w:pPr>
              <w:pStyle w:val="TableParagraph"/>
              <w:ind w:left="147" w:right="142"/>
              <w:jc w:val="both"/>
              <w:rPr>
                <w:sz w:val="24"/>
                <w:szCs w:val="24"/>
              </w:rPr>
            </w:pPr>
            <w:r w:rsidRPr="006A73A7">
              <w:rPr>
                <w:sz w:val="24"/>
                <w:szCs w:val="24"/>
              </w:rPr>
              <w:lastRenderedPageBreak/>
              <w:t>Знакомит</w:t>
            </w:r>
            <w:r w:rsidRPr="006A73A7">
              <w:rPr>
                <w:spacing w:val="-5"/>
                <w:sz w:val="24"/>
                <w:szCs w:val="24"/>
              </w:rPr>
              <w:t xml:space="preserve"> </w:t>
            </w:r>
            <w:r w:rsidRPr="006A73A7">
              <w:rPr>
                <w:sz w:val="24"/>
                <w:szCs w:val="24"/>
              </w:rPr>
              <w:t>с</w:t>
            </w:r>
            <w:r w:rsidRPr="006A73A7">
              <w:rPr>
                <w:spacing w:val="-5"/>
                <w:sz w:val="24"/>
                <w:szCs w:val="24"/>
              </w:rPr>
              <w:t xml:space="preserve"> </w:t>
            </w:r>
            <w:r w:rsidRPr="006A73A7">
              <w:rPr>
                <w:sz w:val="24"/>
                <w:szCs w:val="24"/>
              </w:rPr>
              <w:t>населенным</w:t>
            </w:r>
            <w:r w:rsidRPr="006A73A7">
              <w:rPr>
                <w:spacing w:val="-9"/>
                <w:sz w:val="24"/>
                <w:szCs w:val="24"/>
              </w:rPr>
              <w:t xml:space="preserve"> </w:t>
            </w:r>
            <w:r w:rsidRPr="006A73A7">
              <w:rPr>
                <w:sz w:val="24"/>
                <w:szCs w:val="24"/>
              </w:rPr>
              <w:t>пунктом,</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котором</w:t>
            </w:r>
            <w:r w:rsidRPr="006A73A7">
              <w:rPr>
                <w:spacing w:val="-5"/>
                <w:sz w:val="24"/>
                <w:szCs w:val="24"/>
              </w:rPr>
              <w:t xml:space="preserve"> </w:t>
            </w:r>
            <w:r w:rsidRPr="006A73A7">
              <w:rPr>
                <w:sz w:val="24"/>
                <w:szCs w:val="24"/>
              </w:rPr>
              <w:t>живет</w:t>
            </w:r>
            <w:r w:rsidRPr="006A73A7">
              <w:rPr>
                <w:spacing w:val="-5"/>
                <w:sz w:val="24"/>
                <w:szCs w:val="24"/>
              </w:rPr>
              <w:t xml:space="preserve"> </w:t>
            </w:r>
            <w:r w:rsidRPr="006A73A7">
              <w:rPr>
                <w:sz w:val="24"/>
                <w:szCs w:val="24"/>
              </w:rPr>
              <w:t>ребёнок, дает начальные представления о родной стране, о некоторых наиболее важных праздниках и событиях.</w:t>
            </w:r>
          </w:p>
          <w:p w14:paraId="503AD6DF" w14:textId="77777777" w:rsidR="001B2893" w:rsidRPr="006A73A7" w:rsidRDefault="001B2893" w:rsidP="006A73A7">
            <w:pPr>
              <w:pStyle w:val="TableParagraph"/>
              <w:tabs>
                <w:tab w:val="left" w:pos="2459"/>
              </w:tabs>
              <w:ind w:left="147" w:right="142"/>
              <w:jc w:val="both"/>
              <w:rPr>
                <w:sz w:val="24"/>
                <w:szCs w:val="24"/>
              </w:rPr>
            </w:pPr>
            <w:r w:rsidRPr="006A73A7">
              <w:rPr>
                <w:sz w:val="24"/>
                <w:szCs w:val="24"/>
              </w:rPr>
              <w:t>Включая</w:t>
            </w:r>
            <w:r w:rsidRPr="006A73A7">
              <w:rPr>
                <w:spacing w:val="-8"/>
                <w:sz w:val="24"/>
                <w:szCs w:val="24"/>
              </w:rPr>
              <w:t xml:space="preserve"> </w:t>
            </w:r>
            <w:r w:rsidRPr="006A73A7">
              <w:rPr>
                <w:sz w:val="24"/>
                <w:szCs w:val="24"/>
              </w:rPr>
              <w:t>детей</w:t>
            </w:r>
            <w:r w:rsidRPr="006A73A7">
              <w:rPr>
                <w:spacing w:val="-6"/>
                <w:sz w:val="24"/>
                <w:szCs w:val="24"/>
              </w:rPr>
              <w:t xml:space="preserve"> </w:t>
            </w:r>
            <w:r w:rsidRPr="006A73A7">
              <w:rPr>
                <w:sz w:val="24"/>
                <w:szCs w:val="24"/>
              </w:rPr>
              <w:t>в</w:t>
            </w:r>
            <w:r w:rsidRPr="006A73A7">
              <w:rPr>
                <w:spacing w:val="-6"/>
                <w:sz w:val="24"/>
                <w:szCs w:val="24"/>
              </w:rPr>
              <w:t xml:space="preserve"> </w:t>
            </w:r>
            <w:r w:rsidRPr="006A73A7">
              <w:rPr>
                <w:sz w:val="24"/>
                <w:szCs w:val="24"/>
              </w:rPr>
              <w:t>отдельные</w:t>
            </w:r>
            <w:r w:rsidRPr="006A73A7">
              <w:rPr>
                <w:spacing w:val="-5"/>
                <w:sz w:val="24"/>
                <w:szCs w:val="24"/>
              </w:rPr>
              <w:t xml:space="preserve"> </w:t>
            </w:r>
            <w:r w:rsidRPr="006A73A7">
              <w:rPr>
                <w:sz w:val="24"/>
                <w:szCs w:val="24"/>
              </w:rPr>
              <w:t>бытовые</w:t>
            </w:r>
            <w:r w:rsidRPr="006A73A7">
              <w:rPr>
                <w:spacing w:val="-5"/>
                <w:sz w:val="24"/>
                <w:szCs w:val="24"/>
              </w:rPr>
              <w:t xml:space="preserve"> </w:t>
            </w:r>
            <w:r w:rsidRPr="006A73A7">
              <w:rPr>
                <w:sz w:val="24"/>
                <w:szCs w:val="24"/>
              </w:rPr>
              <w:t>ситуации,</w:t>
            </w:r>
            <w:r w:rsidRPr="006A73A7">
              <w:rPr>
                <w:spacing w:val="-3"/>
                <w:sz w:val="24"/>
                <w:szCs w:val="24"/>
              </w:rPr>
              <w:t xml:space="preserve"> </w:t>
            </w:r>
            <w:r w:rsidRPr="006A73A7">
              <w:rPr>
                <w:sz w:val="24"/>
                <w:szCs w:val="24"/>
              </w:rPr>
              <w:t>знакомит</w:t>
            </w:r>
            <w:r w:rsidRPr="006A73A7">
              <w:rPr>
                <w:spacing w:val="-8"/>
                <w:sz w:val="24"/>
                <w:szCs w:val="24"/>
              </w:rPr>
              <w:t xml:space="preserve"> </w:t>
            </w:r>
            <w:r w:rsidRPr="006A73A7">
              <w:rPr>
                <w:sz w:val="24"/>
                <w:szCs w:val="24"/>
              </w:rPr>
              <w:t>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w:t>
            </w:r>
          </w:p>
          <w:p w14:paraId="7C521368" w14:textId="77777777" w:rsidR="001B2893" w:rsidRPr="006A73A7" w:rsidRDefault="001B2893" w:rsidP="006A73A7">
            <w:pPr>
              <w:pStyle w:val="TableParagraph"/>
              <w:ind w:left="147" w:right="142"/>
              <w:jc w:val="both"/>
              <w:rPr>
                <w:sz w:val="24"/>
                <w:szCs w:val="24"/>
              </w:rPr>
            </w:pPr>
            <w:r w:rsidRPr="006A73A7">
              <w:rPr>
                <w:sz w:val="24"/>
                <w:szCs w:val="24"/>
              </w:rPr>
              <w:t>Демонстрирует</w:t>
            </w:r>
            <w:r w:rsidRPr="006A73A7">
              <w:rPr>
                <w:spacing w:val="-8"/>
                <w:sz w:val="24"/>
                <w:szCs w:val="24"/>
              </w:rPr>
              <w:t xml:space="preserve"> </w:t>
            </w:r>
            <w:r w:rsidRPr="006A73A7">
              <w:rPr>
                <w:sz w:val="24"/>
                <w:szCs w:val="24"/>
              </w:rPr>
              <w:t>некоторые</w:t>
            </w:r>
            <w:r w:rsidRPr="006A73A7">
              <w:rPr>
                <w:spacing w:val="-8"/>
                <w:sz w:val="24"/>
                <w:szCs w:val="24"/>
              </w:rPr>
              <w:t xml:space="preserve"> </w:t>
            </w:r>
            <w:r w:rsidRPr="006A73A7">
              <w:rPr>
                <w:sz w:val="24"/>
                <w:szCs w:val="24"/>
              </w:rPr>
              <w:t>инструменты</w:t>
            </w:r>
            <w:r w:rsidRPr="006A73A7">
              <w:rPr>
                <w:spacing w:val="-8"/>
                <w:sz w:val="24"/>
                <w:szCs w:val="24"/>
              </w:rPr>
              <w:t xml:space="preserve"> </w:t>
            </w:r>
            <w:r w:rsidRPr="006A73A7">
              <w:rPr>
                <w:sz w:val="24"/>
                <w:szCs w:val="24"/>
              </w:rPr>
              <w:t>труда,</w:t>
            </w:r>
            <w:r w:rsidRPr="006A73A7">
              <w:rPr>
                <w:spacing w:val="-9"/>
                <w:sz w:val="24"/>
                <w:szCs w:val="24"/>
              </w:rPr>
              <w:t xml:space="preserve"> </w:t>
            </w:r>
            <w:r w:rsidRPr="006A73A7">
              <w:rPr>
                <w:sz w:val="24"/>
                <w:szCs w:val="24"/>
              </w:rPr>
              <w:t>воспитывает бережное отношение к предметам, сделанным руками человека. Поощряет детей за проявление аккуратности (не сорить,</w:t>
            </w:r>
            <w:r w:rsidRPr="006A73A7">
              <w:rPr>
                <w:spacing w:val="-6"/>
                <w:sz w:val="24"/>
                <w:szCs w:val="24"/>
              </w:rPr>
              <w:t xml:space="preserve"> </w:t>
            </w:r>
            <w:r w:rsidRPr="006A73A7">
              <w:rPr>
                <w:sz w:val="24"/>
                <w:szCs w:val="24"/>
              </w:rPr>
              <w:t>убирать</w:t>
            </w:r>
            <w:r w:rsidRPr="006A73A7">
              <w:rPr>
                <w:spacing w:val="-6"/>
                <w:sz w:val="24"/>
                <w:szCs w:val="24"/>
              </w:rPr>
              <w:t xml:space="preserve"> </w:t>
            </w:r>
            <w:r w:rsidRPr="006A73A7">
              <w:rPr>
                <w:sz w:val="24"/>
                <w:szCs w:val="24"/>
              </w:rPr>
              <w:t>за</w:t>
            </w:r>
            <w:r w:rsidRPr="006A73A7">
              <w:rPr>
                <w:spacing w:val="-5"/>
                <w:sz w:val="24"/>
                <w:szCs w:val="24"/>
              </w:rPr>
              <w:t xml:space="preserve"> </w:t>
            </w:r>
            <w:r w:rsidRPr="006A73A7">
              <w:rPr>
                <w:sz w:val="24"/>
                <w:szCs w:val="24"/>
              </w:rPr>
              <w:t>собой,</w:t>
            </w:r>
            <w:r w:rsidRPr="006A73A7">
              <w:rPr>
                <w:spacing w:val="-6"/>
                <w:sz w:val="24"/>
                <w:szCs w:val="24"/>
              </w:rPr>
              <w:t xml:space="preserve"> </w:t>
            </w:r>
            <w:r w:rsidRPr="006A73A7">
              <w:rPr>
                <w:sz w:val="24"/>
                <w:szCs w:val="24"/>
              </w:rPr>
              <w:t>не</w:t>
            </w:r>
            <w:r w:rsidRPr="006A73A7">
              <w:rPr>
                <w:spacing w:val="-6"/>
                <w:sz w:val="24"/>
                <w:szCs w:val="24"/>
              </w:rPr>
              <w:t xml:space="preserve"> </w:t>
            </w:r>
            <w:r w:rsidRPr="006A73A7">
              <w:rPr>
                <w:sz w:val="24"/>
                <w:szCs w:val="24"/>
              </w:rPr>
              <w:t>расходовать</w:t>
            </w:r>
            <w:r w:rsidRPr="006A73A7">
              <w:rPr>
                <w:spacing w:val="-7"/>
                <w:sz w:val="24"/>
                <w:szCs w:val="24"/>
              </w:rPr>
              <w:t xml:space="preserve"> </w:t>
            </w:r>
            <w:r w:rsidRPr="006A73A7">
              <w:rPr>
                <w:sz w:val="24"/>
                <w:szCs w:val="24"/>
              </w:rPr>
              <w:t>лишние</w:t>
            </w:r>
            <w:r w:rsidRPr="006A73A7">
              <w:rPr>
                <w:spacing w:val="-6"/>
                <w:sz w:val="24"/>
                <w:szCs w:val="24"/>
              </w:rPr>
              <w:t xml:space="preserve"> </w:t>
            </w:r>
            <w:r w:rsidRPr="006A73A7">
              <w:rPr>
                <w:sz w:val="24"/>
                <w:szCs w:val="24"/>
              </w:rPr>
              <w:t>материалы зря</w:t>
            </w:r>
            <w:r w:rsidRPr="006A73A7">
              <w:rPr>
                <w:spacing w:val="-1"/>
                <w:sz w:val="24"/>
                <w:szCs w:val="24"/>
              </w:rPr>
              <w:t xml:space="preserve"> </w:t>
            </w:r>
            <w:r w:rsidRPr="006A73A7">
              <w:rPr>
                <w:sz w:val="24"/>
                <w:szCs w:val="24"/>
              </w:rPr>
              <w:t>и</w:t>
            </w:r>
            <w:r w:rsidRPr="006A73A7">
              <w:rPr>
                <w:spacing w:val="-3"/>
                <w:sz w:val="24"/>
                <w:szCs w:val="24"/>
              </w:rPr>
              <w:t xml:space="preserve"> </w:t>
            </w:r>
            <w:r w:rsidRPr="006A73A7">
              <w:rPr>
                <w:sz w:val="24"/>
                <w:szCs w:val="24"/>
              </w:rPr>
              <w:t>так</w:t>
            </w:r>
            <w:r w:rsidRPr="006A73A7">
              <w:rPr>
                <w:spacing w:val="-1"/>
                <w:sz w:val="24"/>
                <w:szCs w:val="24"/>
              </w:rPr>
              <w:t xml:space="preserve"> </w:t>
            </w:r>
            <w:r w:rsidRPr="006A73A7">
              <w:rPr>
                <w:sz w:val="24"/>
                <w:szCs w:val="24"/>
              </w:rPr>
              <w:t>далее).</w:t>
            </w:r>
            <w:r w:rsidRPr="006A73A7">
              <w:rPr>
                <w:spacing w:val="-1"/>
                <w:sz w:val="24"/>
                <w:szCs w:val="24"/>
              </w:rPr>
              <w:t xml:space="preserve"> </w:t>
            </w:r>
            <w:r w:rsidRPr="006A73A7">
              <w:rPr>
                <w:sz w:val="24"/>
                <w:szCs w:val="24"/>
              </w:rPr>
              <w:t>Дает</w:t>
            </w:r>
            <w:r w:rsidRPr="006A73A7">
              <w:rPr>
                <w:spacing w:val="-1"/>
                <w:sz w:val="24"/>
                <w:szCs w:val="24"/>
              </w:rPr>
              <w:t xml:space="preserve"> </w:t>
            </w:r>
            <w:r w:rsidRPr="006A73A7">
              <w:rPr>
                <w:sz w:val="24"/>
                <w:szCs w:val="24"/>
              </w:rPr>
              <w:t>первые</w:t>
            </w:r>
            <w:r w:rsidRPr="006A73A7">
              <w:rPr>
                <w:spacing w:val="-1"/>
                <w:sz w:val="24"/>
                <w:szCs w:val="24"/>
              </w:rPr>
              <w:t xml:space="preserve"> </w:t>
            </w:r>
            <w:r w:rsidRPr="006A73A7">
              <w:rPr>
                <w:sz w:val="24"/>
                <w:szCs w:val="24"/>
              </w:rPr>
              <w:t>представления</w:t>
            </w:r>
            <w:r w:rsidRPr="006A73A7">
              <w:rPr>
                <w:spacing w:val="-1"/>
                <w:sz w:val="24"/>
                <w:szCs w:val="24"/>
              </w:rPr>
              <w:t xml:space="preserve"> </w:t>
            </w:r>
            <w:r w:rsidRPr="006A73A7">
              <w:rPr>
                <w:sz w:val="24"/>
                <w:szCs w:val="24"/>
              </w:rPr>
              <w:t>о</w:t>
            </w:r>
            <w:r w:rsidRPr="006A73A7">
              <w:rPr>
                <w:spacing w:val="-1"/>
                <w:sz w:val="24"/>
                <w:szCs w:val="24"/>
              </w:rPr>
              <w:t xml:space="preserve"> </w:t>
            </w:r>
            <w:r w:rsidRPr="006A73A7">
              <w:rPr>
                <w:sz w:val="24"/>
                <w:szCs w:val="24"/>
              </w:rPr>
              <w:t>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w:t>
            </w:r>
            <w:r w:rsidRPr="006A73A7">
              <w:rPr>
                <w:spacing w:val="-7"/>
                <w:sz w:val="24"/>
                <w:szCs w:val="24"/>
              </w:rPr>
              <w:t xml:space="preserve"> </w:t>
            </w:r>
            <w:r w:rsidRPr="006A73A7">
              <w:rPr>
                <w:sz w:val="24"/>
                <w:szCs w:val="24"/>
              </w:rPr>
              <w:t>практического</w:t>
            </w:r>
            <w:r w:rsidRPr="006A73A7">
              <w:rPr>
                <w:spacing w:val="-8"/>
                <w:sz w:val="24"/>
                <w:szCs w:val="24"/>
              </w:rPr>
              <w:t xml:space="preserve"> </w:t>
            </w:r>
            <w:r w:rsidRPr="006A73A7">
              <w:rPr>
                <w:sz w:val="24"/>
                <w:szCs w:val="24"/>
              </w:rPr>
              <w:t>обследования</w:t>
            </w:r>
            <w:r w:rsidRPr="006A73A7">
              <w:rPr>
                <w:spacing w:val="-8"/>
                <w:sz w:val="24"/>
                <w:szCs w:val="24"/>
              </w:rPr>
              <w:t xml:space="preserve"> </w:t>
            </w:r>
            <w:r w:rsidRPr="006A73A7">
              <w:rPr>
                <w:sz w:val="24"/>
                <w:szCs w:val="24"/>
              </w:rPr>
              <w:t>знакомит</w:t>
            </w:r>
            <w:r w:rsidRPr="006A73A7">
              <w:rPr>
                <w:spacing w:val="-6"/>
                <w:sz w:val="24"/>
                <w:szCs w:val="24"/>
              </w:rPr>
              <w:t xml:space="preserve"> </w:t>
            </w:r>
            <w:r w:rsidRPr="006A73A7">
              <w:rPr>
                <w:sz w:val="24"/>
                <w:szCs w:val="24"/>
              </w:rPr>
              <w:t>с</w:t>
            </w:r>
            <w:r w:rsidRPr="006A73A7">
              <w:rPr>
                <w:spacing w:val="-7"/>
                <w:sz w:val="24"/>
                <w:szCs w:val="24"/>
              </w:rPr>
              <w:t xml:space="preserve"> </w:t>
            </w:r>
            <w:r w:rsidRPr="006A73A7">
              <w:rPr>
                <w:sz w:val="24"/>
                <w:szCs w:val="24"/>
              </w:rPr>
              <w:t>некоторыми овощами и фруктами (морковка, репка, яблоко, банан, апельсин и другие), их вкусовыми качествами (кислый, сладкий, соленый).</w:t>
            </w:r>
          </w:p>
          <w:p w14:paraId="73BF7A49" w14:textId="77777777" w:rsidR="001B2893" w:rsidRPr="006A73A7" w:rsidRDefault="00DF1396" w:rsidP="006A73A7">
            <w:pPr>
              <w:pStyle w:val="TableParagraph"/>
              <w:ind w:left="147" w:right="142"/>
              <w:jc w:val="both"/>
              <w:rPr>
                <w:sz w:val="24"/>
                <w:szCs w:val="24"/>
              </w:rPr>
            </w:pPr>
            <w:r w:rsidRPr="006A73A7">
              <w:rPr>
                <w:spacing w:val="-2"/>
                <w:sz w:val="24"/>
                <w:szCs w:val="24"/>
                <w:u w:val="single"/>
              </w:rPr>
              <w:t>3.</w:t>
            </w:r>
            <w:r w:rsidR="001B2893" w:rsidRPr="006A73A7">
              <w:rPr>
                <w:spacing w:val="-2"/>
                <w:sz w:val="24"/>
                <w:szCs w:val="24"/>
                <w:u w:val="single"/>
              </w:rPr>
              <w:t xml:space="preserve"> Природа:</w:t>
            </w:r>
            <w:r w:rsidR="001B2893" w:rsidRPr="006A73A7">
              <w:rPr>
                <w:sz w:val="24"/>
                <w:szCs w:val="24"/>
              </w:rPr>
              <w:t xml:space="preserve"> педагог расширяет представления о диких и домашних животных,</w:t>
            </w:r>
            <w:r w:rsidR="001B2893" w:rsidRPr="006A73A7">
              <w:rPr>
                <w:spacing w:val="-9"/>
                <w:sz w:val="24"/>
                <w:szCs w:val="24"/>
              </w:rPr>
              <w:t xml:space="preserve"> </w:t>
            </w:r>
            <w:r w:rsidR="001B2893" w:rsidRPr="006A73A7">
              <w:rPr>
                <w:sz w:val="24"/>
                <w:szCs w:val="24"/>
              </w:rPr>
              <w:t>деревьях,</w:t>
            </w:r>
            <w:r w:rsidR="001B2893" w:rsidRPr="006A73A7">
              <w:rPr>
                <w:spacing w:val="-11"/>
                <w:sz w:val="24"/>
                <w:szCs w:val="24"/>
              </w:rPr>
              <w:t xml:space="preserve"> </w:t>
            </w:r>
            <w:r w:rsidR="001B2893" w:rsidRPr="006A73A7">
              <w:rPr>
                <w:sz w:val="24"/>
                <w:szCs w:val="24"/>
              </w:rPr>
              <w:t>кустарниках,</w:t>
            </w:r>
            <w:r w:rsidR="001B2893" w:rsidRPr="006A73A7">
              <w:rPr>
                <w:spacing w:val="-9"/>
                <w:sz w:val="24"/>
                <w:szCs w:val="24"/>
              </w:rPr>
              <w:t xml:space="preserve"> </w:t>
            </w:r>
            <w:r w:rsidR="001B2893" w:rsidRPr="006A73A7">
              <w:rPr>
                <w:sz w:val="24"/>
                <w:szCs w:val="24"/>
              </w:rPr>
              <w:t>цветковых,</w:t>
            </w:r>
            <w:r w:rsidR="001B2893" w:rsidRPr="006A73A7">
              <w:rPr>
                <w:spacing w:val="-9"/>
                <w:sz w:val="24"/>
                <w:szCs w:val="24"/>
              </w:rPr>
              <w:t xml:space="preserve"> </w:t>
            </w:r>
            <w:r w:rsidR="001B2893" w:rsidRPr="006A73A7">
              <w:rPr>
                <w:sz w:val="24"/>
                <w:szCs w:val="24"/>
              </w:rPr>
              <w:t>травянистых растениях, овощах и фруктах, ягодах данной местности, помогает</w:t>
            </w:r>
            <w:r w:rsidR="001B2893" w:rsidRPr="006A73A7">
              <w:rPr>
                <w:spacing w:val="-3"/>
                <w:sz w:val="24"/>
                <w:szCs w:val="24"/>
              </w:rPr>
              <w:t xml:space="preserve"> </w:t>
            </w:r>
            <w:r w:rsidR="001B2893" w:rsidRPr="006A73A7">
              <w:rPr>
                <w:sz w:val="24"/>
                <w:szCs w:val="24"/>
              </w:rPr>
              <w:t>их</w:t>
            </w:r>
            <w:r w:rsidR="001B2893" w:rsidRPr="006A73A7">
              <w:rPr>
                <w:spacing w:val="-3"/>
                <w:sz w:val="24"/>
                <w:szCs w:val="24"/>
              </w:rPr>
              <w:t xml:space="preserve"> </w:t>
            </w:r>
            <w:r w:rsidR="001B2893" w:rsidRPr="006A73A7">
              <w:rPr>
                <w:sz w:val="24"/>
                <w:szCs w:val="24"/>
              </w:rPr>
              <w:t>различать</w:t>
            </w:r>
            <w:r w:rsidR="001B2893" w:rsidRPr="006A73A7">
              <w:rPr>
                <w:spacing w:val="-1"/>
                <w:sz w:val="24"/>
                <w:szCs w:val="24"/>
              </w:rPr>
              <w:t xml:space="preserve"> </w:t>
            </w:r>
            <w:r w:rsidR="001B2893" w:rsidRPr="006A73A7">
              <w:rPr>
                <w:sz w:val="24"/>
                <w:szCs w:val="24"/>
              </w:rPr>
              <w:t>и</w:t>
            </w:r>
            <w:r w:rsidR="001B2893" w:rsidRPr="006A73A7">
              <w:rPr>
                <w:spacing w:val="-6"/>
                <w:sz w:val="24"/>
                <w:szCs w:val="24"/>
              </w:rPr>
              <w:t xml:space="preserve"> </w:t>
            </w:r>
            <w:r w:rsidR="001B2893" w:rsidRPr="006A73A7">
              <w:rPr>
                <w:sz w:val="24"/>
                <w:szCs w:val="24"/>
              </w:rPr>
              <w:t>группировать</w:t>
            </w:r>
            <w:r w:rsidR="001B2893" w:rsidRPr="006A73A7">
              <w:rPr>
                <w:spacing w:val="-3"/>
                <w:sz w:val="24"/>
                <w:szCs w:val="24"/>
              </w:rPr>
              <w:t xml:space="preserve"> </w:t>
            </w:r>
            <w:r w:rsidR="001B2893" w:rsidRPr="006A73A7">
              <w:rPr>
                <w:sz w:val="24"/>
                <w:szCs w:val="24"/>
              </w:rPr>
              <w:t xml:space="preserve">на </w:t>
            </w:r>
            <w:r w:rsidR="001B2893" w:rsidRPr="006A73A7">
              <w:rPr>
                <w:spacing w:val="-2"/>
                <w:sz w:val="24"/>
                <w:szCs w:val="24"/>
              </w:rPr>
              <w:t>основе</w:t>
            </w:r>
            <w:r w:rsidR="001B2893" w:rsidRPr="006A73A7">
              <w:rPr>
                <w:sz w:val="24"/>
                <w:szCs w:val="24"/>
              </w:rPr>
              <w:t xml:space="preserve"> существенных</w:t>
            </w:r>
            <w:r w:rsidR="001B2893" w:rsidRPr="006A73A7">
              <w:rPr>
                <w:spacing w:val="-11"/>
                <w:sz w:val="24"/>
                <w:szCs w:val="24"/>
              </w:rPr>
              <w:t xml:space="preserve"> </w:t>
            </w:r>
            <w:r w:rsidR="001B2893" w:rsidRPr="006A73A7">
              <w:rPr>
                <w:sz w:val="24"/>
                <w:szCs w:val="24"/>
              </w:rPr>
              <w:t>признаков:</w:t>
            </w:r>
            <w:r w:rsidR="001B2893" w:rsidRPr="006A73A7">
              <w:rPr>
                <w:spacing w:val="-8"/>
                <w:sz w:val="24"/>
                <w:szCs w:val="24"/>
              </w:rPr>
              <w:t xml:space="preserve"> </w:t>
            </w:r>
            <w:r w:rsidR="001B2893" w:rsidRPr="006A73A7">
              <w:rPr>
                <w:sz w:val="24"/>
                <w:szCs w:val="24"/>
              </w:rPr>
              <w:t>внешний</w:t>
            </w:r>
            <w:r w:rsidR="001B2893" w:rsidRPr="006A73A7">
              <w:rPr>
                <w:spacing w:val="-8"/>
                <w:sz w:val="24"/>
                <w:szCs w:val="24"/>
              </w:rPr>
              <w:t xml:space="preserve"> </w:t>
            </w:r>
            <w:r w:rsidR="001B2893" w:rsidRPr="006A73A7">
              <w:rPr>
                <w:sz w:val="24"/>
                <w:szCs w:val="24"/>
              </w:rPr>
              <w:t>вид,</w:t>
            </w:r>
            <w:r w:rsidR="001B2893" w:rsidRPr="006A73A7">
              <w:rPr>
                <w:spacing w:val="-8"/>
                <w:sz w:val="24"/>
                <w:szCs w:val="24"/>
              </w:rPr>
              <w:t xml:space="preserve"> </w:t>
            </w:r>
            <w:r w:rsidR="001B2893" w:rsidRPr="006A73A7">
              <w:rPr>
                <w:sz w:val="24"/>
                <w:szCs w:val="24"/>
              </w:rPr>
              <w:t>питание;</w:t>
            </w:r>
            <w:r w:rsidR="001B2893" w:rsidRPr="006A73A7">
              <w:rPr>
                <w:spacing w:val="-8"/>
                <w:sz w:val="24"/>
                <w:szCs w:val="24"/>
              </w:rPr>
              <w:t xml:space="preserve"> </w:t>
            </w:r>
            <w:r w:rsidR="001B2893" w:rsidRPr="006A73A7">
              <w:rPr>
                <w:sz w:val="24"/>
                <w:szCs w:val="24"/>
              </w:rPr>
              <w:t>польза для</w:t>
            </w:r>
            <w:r w:rsidR="001B2893" w:rsidRPr="006A73A7">
              <w:rPr>
                <w:spacing w:val="-3"/>
                <w:sz w:val="24"/>
                <w:szCs w:val="24"/>
              </w:rPr>
              <w:t xml:space="preserve"> </w:t>
            </w:r>
            <w:r w:rsidR="001B2893" w:rsidRPr="006A73A7">
              <w:rPr>
                <w:sz w:val="24"/>
                <w:szCs w:val="24"/>
              </w:rPr>
              <w:t>человека;</w:t>
            </w:r>
            <w:r w:rsidR="001B2893" w:rsidRPr="006A73A7">
              <w:rPr>
                <w:spacing w:val="-5"/>
                <w:sz w:val="24"/>
                <w:szCs w:val="24"/>
              </w:rPr>
              <w:t xml:space="preserve"> </w:t>
            </w:r>
            <w:r w:rsidR="001B2893" w:rsidRPr="006A73A7">
              <w:rPr>
                <w:sz w:val="24"/>
                <w:szCs w:val="24"/>
              </w:rPr>
              <w:t>знакомит</w:t>
            </w:r>
            <w:r w:rsidR="001B2893" w:rsidRPr="006A73A7">
              <w:rPr>
                <w:spacing w:val="-3"/>
                <w:sz w:val="24"/>
                <w:szCs w:val="24"/>
              </w:rPr>
              <w:t xml:space="preserve"> </w:t>
            </w:r>
            <w:r w:rsidR="001B2893" w:rsidRPr="006A73A7">
              <w:rPr>
                <w:sz w:val="24"/>
                <w:szCs w:val="24"/>
              </w:rPr>
              <w:t>с</w:t>
            </w:r>
            <w:r w:rsidR="001B2893" w:rsidRPr="006A73A7">
              <w:rPr>
                <w:spacing w:val="-3"/>
                <w:sz w:val="24"/>
                <w:szCs w:val="24"/>
              </w:rPr>
              <w:t xml:space="preserve"> </w:t>
            </w:r>
            <w:r w:rsidR="001B2893" w:rsidRPr="006A73A7">
              <w:rPr>
                <w:sz w:val="24"/>
                <w:szCs w:val="24"/>
              </w:rPr>
              <w:t>объектами</w:t>
            </w:r>
            <w:r w:rsidR="001B2893" w:rsidRPr="006A73A7">
              <w:rPr>
                <w:spacing w:val="-3"/>
                <w:sz w:val="24"/>
                <w:szCs w:val="24"/>
              </w:rPr>
              <w:t xml:space="preserve"> </w:t>
            </w:r>
            <w:r w:rsidR="001B2893" w:rsidRPr="006A73A7">
              <w:rPr>
                <w:sz w:val="24"/>
                <w:szCs w:val="24"/>
              </w:rPr>
              <w:t>неживой</w:t>
            </w:r>
            <w:r w:rsidR="001B2893" w:rsidRPr="006A73A7">
              <w:rPr>
                <w:spacing w:val="-2"/>
                <w:sz w:val="24"/>
                <w:szCs w:val="24"/>
              </w:rPr>
              <w:t xml:space="preserve"> </w:t>
            </w:r>
            <w:r w:rsidR="001B2893" w:rsidRPr="006A73A7">
              <w:rPr>
                <w:sz w:val="24"/>
                <w:szCs w:val="24"/>
              </w:rPr>
              <w:t>природы</w:t>
            </w:r>
            <w:r w:rsidR="001B2893" w:rsidRPr="006A73A7">
              <w:rPr>
                <w:spacing w:val="-2"/>
                <w:sz w:val="24"/>
                <w:szCs w:val="24"/>
              </w:rPr>
              <w:t xml:space="preserve"> </w:t>
            </w:r>
            <w:r w:rsidR="001B2893" w:rsidRPr="006A73A7">
              <w:rPr>
                <w:sz w:val="24"/>
                <w:szCs w:val="24"/>
              </w:rPr>
              <w:t>и некоторыми свойствами воды, песка, глины, камней.</w:t>
            </w:r>
          </w:p>
          <w:p w14:paraId="13C325F4" w14:textId="77777777" w:rsidR="003F5307" w:rsidRPr="006A73A7" w:rsidRDefault="001B2893" w:rsidP="006A73A7">
            <w:pPr>
              <w:pStyle w:val="TableParagraph"/>
              <w:ind w:left="147" w:right="142"/>
              <w:jc w:val="both"/>
              <w:rPr>
                <w:sz w:val="24"/>
                <w:szCs w:val="24"/>
              </w:rPr>
            </w:pPr>
            <w:r w:rsidRPr="006A73A7">
              <w:rPr>
                <w:sz w:val="24"/>
                <w:szCs w:val="24"/>
              </w:rPr>
              <w:t>Продолжает</w:t>
            </w:r>
            <w:r w:rsidRPr="006A73A7">
              <w:rPr>
                <w:spacing w:val="-8"/>
                <w:sz w:val="24"/>
                <w:szCs w:val="24"/>
              </w:rPr>
              <w:t xml:space="preserve"> </w:t>
            </w:r>
            <w:r w:rsidRPr="006A73A7">
              <w:rPr>
                <w:sz w:val="24"/>
                <w:szCs w:val="24"/>
              </w:rPr>
              <w:t>развивать</w:t>
            </w:r>
            <w:r w:rsidRPr="006A73A7">
              <w:rPr>
                <w:spacing w:val="-10"/>
                <w:sz w:val="24"/>
                <w:szCs w:val="24"/>
              </w:rPr>
              <w:t xml:space="preserve"> </w:t>
            </w:r>
            <w:r w:rsidRPr="006A73A7">
              <w:rPr>
                <w:sz w:val="24"/>
                <w:szCs w:val="24"/>
              </w:rPr>
              <w:t>способность</w:t>
            </w:r>
            <w:r w:rsidRPr="006A73A7">
              <w:rPr>
                <w:spacing w:val="-8"/>
                <w:sz w:val="24"/>
                <w:szCs w:val="24"/>
              </w:rPr>
              <w:t xml:space="preserve"> </w:t>
            </w:r>
            <w:r w:rsidRPr="006A73A7">
              <w:rPr>
                <w:sz w:val="24"/>
                <w:szCs w:val="24"/>
              </w:rPr>
              <w:t>наблюдать</w:t>
            </w:r>
            <w:r w:rsidRPr="006A73A7">
              <w:rPr>
                <w:spacing w:val="-10"/>
                <w:sz w:val="24"/>
                <w:szCs w:val="24"/>
              </w:rPr>
              <w:t xml:space="preserve"> </w:t>
            </w:r>
            <w:r w:rsidRPr="006A73A7">
              <w:rPr>
                <w:sz w:val="24"/>
                <w:szCs w:val="24"/>
              </w:rPr>
              <w:t>за</w:t>
            </w:r>
            <w:r w:rsidRPr="006A73A7">
              <w:rPr>
                <w:spacing w:val="-8"/>
                <w:sz w:val="24"/>
                <w:szCs w:val="24"/>
              </w:rPr>
              <w:t xml:space="preserve"> </w:t>
            </w:r>
            <w:r w:rsidRPr="006A73A7">
              <w:rPr>
                <w:sz w:val="24"/>
                <w:szCs w:val="24"/>
              </w:rPr>
              <w:t>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w:t>
            </w:r>
            <w:r w:rsidRPr="006A73A7">
              <w:rPr>
                <w:spacing w:val="-5"/>
                <w:sz w:val="24"/>
                <w:szCs w:val="24"/>
              </w:rPr>
              <w:t xml:space="preserve"> </w:t>
            </w:r>
            <w:r w:rsidRPr="006A73A7">
              <w:rPr>
                <w:sz w:val="24"/>
                <w:szCs w:val="24"/>
              </w:rPr>
              <w:t>(не</w:t>
            </w:r>
            <w:r w:rsidRPr="006A73A7">
              <w:rPr>
                <w:spacing w:val="-6"/>
                <w:sz w:val="24"/>
                <w:szCs w:val="24"/>
              </w:rPr>
              <w:t xml:space="preserve"> </w:t>
            </w:r>
            <w:r w:rsidRPr="006A73A7">
              <w:rPr>
                <w:sz w:val="24"/>
                <w:szCs w:val="24"/>
              </w:rPr>
              <w:t>ломать</w:t>
            </w:r>
            <w:r w:rsidRPr="006A73A7">
              <w:rPr>
                <w:spacing w:val="-6"/>
                <w:sz w:val="24"/>
                <w:szCs w:val="24"/>
              </w:rPr>
              <w:t xml:space="preserve"> </w:t>
            </w:r>
            <w:r w:rsidRPr="006A73A7">
              <w:rPr>
                <w:sz w:val="24"/>
                <w:szCs w:val="24"/>
              </w:rPr>
              <w:t>ветки,</w:t>
            </w:r>
            <w:r w:rsidRPr="006A73A7">
              <w:rPr>
                <w:spacing w:val="-6"/>
                <w:sz w:val="24"/>
                <w:szCs w:val="24"/>
              </w:rPr>
              <w:t xml:space="preserve"> </w:t>
            </w:r>
            <w:r w:rsidRPr="006A73A7">
              <w:rPr>
                <w:sz w:val="24"/>
                <w:szCs w:val="24"/>
              </w:rPr>
              <w:t>не</w:t>
            </w:r>
            <w:r w:rsidRPr="006A73A7">
              <w:rPr>
                <w:spacing w:val="-6"/>
                <w:sz w:val="24"/>
                <w:szCs w:val="24"/>
              </w:rPr>
              <w:t xml:space="preserve"> </w:t>
            </w:r>
            <w:r w:rsidRPr="006A73A7">
              <w:rPr>
                <w:sz w:val="24"/>
                <w:szCs w:val="24"/>
              </w:rPr>
              <w:t>рвать</w:t>
            </w:r>
            <w:r w:rsidRPr="006A73A7">
              <w:rPr>
                <w:spacing w:val="-6"/>
                <w:sz w:val="24"/>
                <w:szCs w:val="24"/>
              </w:rPr>
              <w:t xml:space="preserve"> </w:t>
            </w:r>
            <w:r w:rsidRPr="006A73A7">
              <w:rPr>
                <w:sz w:val="24"/>
                <w:szCs w:val="24"/>
              </w:rPr>
              <w:t>растения,</w:t>
            </w:r>
            <w:r w:rsidRPr="006A73A7">
              <w:rPr>
                <w:spacing w:val="-6"/>
                <w:sz w:val="24"/>
                <w:szCs w:val="24"/>
              </w:rPr>
              <w:t xml:space="preserve"> </w:t>
            </w:r>
            <w:r w:rsidRPr="006A73A7">
              <w:rPr>
                <w:sz w:val="24"/>
                <w:szCs w:val="24"/>
              </w:rPr>
              <w:t>осторожно обращаться с животными, заботиться о них), развивает умение</w:t>
            </w:r>
            <w:r w:rsidRPr="006A73A7">
              <w:rPr>
                <w:spacing w:val="-5"/>
                <w:sz w:val="24"/>
                <w:szCs w:val="24"/>
              </w:rPr>
              <w:t xml:space="preserve"> </w:t>
            </w:r>
            <w:r w:rsidRPr="006A73A7">
              <w:rPr>
                <w:sz w:val="24"/>
                <w:szCs w:val="24"/>
              </w:rPr>
              <w:t>видеть</w:t>
            </w:r>
            <w:r w:rsidRPr="006A73A7">
              <w:rPr>
                <w:spacing w:val="-5"/>
                <w:sz w:val="24"/>
                <w:szCs w:val="24"/>
              </w:rPr>
              <w:t xml:space="preserve"> </w:t>
            </w:r>
            <w:r w:rsidRPr="006A73A7">
              <w:rPr>
                <w:sz w:val="24"/>
                <w:szCs w:val="24"/>
              </w:rPr>
              <w:t>красоту</w:t>
            </w:r>
            <w:r w:rsidRPr="006A73A7">
              <w:rPr>
                <w:spacing w:val="-9"/>
                <w:sz w:val="24"/>
                <w:szCs w:val="24"/>
              </w:rPr>
              <w:t xml:space="preserve"> </w:t>
            </w:r>
            <w:r w:rsidRPr="006A73A7">
              <w:rPr>
                <w:sz w:val="24"/>
                <w:szCs w:val="24"/>
              </w:rPr>
              <w:t>природы</w:t>
            </w:r>
            <w:r w:rsidRPr="006A73A7">
              <w:rPr>
                <w:spacing w:val="-4"/>
                <w:sz w:val="24"/>
                <w:szCs w:val="24"/>
              </w:rPr>
              <w:t xml:space="preserve"> </w:t>
            </w:r>
            <w:r w:rsidRPr="006A73A7">
              <w:rPr>
                <w:sz w:val="24"/>
                <w:szCs w:val="24"/>
              </w:rPr>
              <w:t>и</w:t>
            </w:r>
            <w:r w:rsidRPr="006A73A7">
              <w:rPr>
                <w:spacing w:val="-6"/>
                <w:sz w:val="24"/>
                <w:szCs w:val="24"/>
              </w:rPr>
              <w:t xml:space="preserve"> </w:t>
            </w:r>
            <w:r w:rsidRPr="006A73A7">
              <w:rPr>
                <w:sz w:val="24"/>
                <w:szCs w:val="24"/>
              </w:rPr>
              <w:t>замечать</w:t>
            </w:r>
            <w:r w:rsidRPr="006A73A7">
              <w:rPr>
                <w:spacing w:val="-5"/>
                <w:sz w:val="24"/>
                <w:szCs w:val="24"/>
              </w:rPr>
              <w:t xml:space="preserve"> </w:t>
            </w:r>
            <w:r w:rsidRPr="006A73A7">
              <w:rPr>
                <w:sz w:val="24"/>
                <w:szCs w:val="24"/>
              </w:rPr>
              <w:t>изменения</w:t>
            </w:r>
            <w:r w:rsidRPr="006A73A7">
              <w:rPr>
                <w:spacing w:val="-5"/>
                <w:sz w:val="24"/>
                <w:szCs w:val="24"/>
              </w:rPr>
              <w:t xml:space="preserve"> </w:t>
            </w:r>
            <w:r w:rsidRPr="006A73A7">
              <w:rPr>
                <w:sz w:val="24"/>
                <w:szCs w:val="24"/>
              </w:rPr>
              <w:t>в</w:t>
            </w:r>
            <w:r w:rsidRPr="006A73A7">
              <w:rPr>
                <w:spacing w:val="-7"/>
                <w:sz w:val="24"/>
                <w:szCs w:val="24"/>
              </w:rPr>
              <w:t xml:space="preserve"> </w:t>
            </w:r>
            <w:r w:rsidRPr="006A73A7">
              <w:rPr>
                <w:sz w:val="24"/>
                <w:szCs w:val="24"/>
              </w:rPr>
              <w:t>ней в связи со сменой времен года.</w:t>
            </w:r>
          </w:p>
        </w:tc>
      </w:tr>
      <w:tr w:rsidR="00DF1396" w:rsidRPr="006A73A7" w14:paraId="6B672D3D" w14:textId="77777777" w:rsidTr="00C35939">
        <w:trPr>
          <w:trHeight w:val="277"/>
        </w:trPr>
        <w:tc>
          <w:tcPr>
            <w:tcW w:w="10353" w:type="dxa"/>
            <w:gridSpan w:val="2"/>
          </w:tcPr>
          <w:p w14:paraId="7DD18EFB" w14:textId="362D8328" w:rsidR="00DF1396" w:rsidRPr="006A73A7" w:rsidRDefault="00DF1396" w:rsidP="006A73A7">
            <w:pPr>
              <w:pStyle w:val="TableParagraph"/>
              <w:numPr>
                <w:ilvl w:val="1"/>
                <w:numId w:val="99"/>
              </w:numPr>
              <w:jc w:val="center"/>
              <w:rPr>
                <w:sz w:val="24"/>
                <w:szCs w:val="24"/>
              </w:rPr>
            </w:pPr>
            <w:proofErr w:type="gramStart"/>
            <w:r w:rsidRPr="006A73A7">
              <w:rPr>
                <w:spacing w:val="-5"/>
                <w:sz w:val="24"/>
                <w:szCs w:val="24"/>
              </w:rPr>
              <w:lastRenderedPageBreak/>
              <w:t>лет</w:t>
            </w:r>
            <w:proofErr w:type="gramEnd"/>
          </w:p>
        </w:tc>
      </w:tr>
      <w:tr w:rsidR="00DF1396" w:rsidRPr="006A73A7" w14:paraId="6DC72DBE" w14:textId="77777777" w:rsidTr="00012502">
        <w:trPr>
          <w:trHeight w:val="277"/>
        </w:trPr>
        <w:tc>
          <w:tcPr>
            <w:tcW w:w="3974" w:type="dxa"/>
          </w:tcPr>
          <w:p w14:paraId="781708C5" w14:textId="77777777" w:rsidR="008A73CE" w:rsidRPr="006A73A7" w:rsidRDefault="008A73CE" w:rsidP="006A73A7">
            <w:pPr>
              <w:pStyle w:val="TableParagraph"/>
              <w:ind w:left="142" w:right="132"/>
              <w:jc w:val="both"/>
              <w:rPr>
                <w:sz w:val="24"/>
                <w:szCs w:val="24"/>
              </w:rPr>
            </w:pPr>
            <w:r w:rsidRPr="006A73A7">
              <w:rPr>
                <w:sz w:val="24"/>
                <w:szCs w:val="24"/>
              </w:rPr>
              <w:t>1) обогащать</w:t>
            </w:r>
            <w:r w:rsidRPr="006A73A7">
              <w:rPr>
                <w:spacing w:val="-9"/>
                <w:sz w:val="24"/>
                <w:szCs w:val="24"/>
              </w:rPr>
              <w:t xml:space="preserve"> </w:t>
            </w:r>
            <w:r w:rsidRPr="006A73A7">
              <w:rPr>
                <w:sz w:val="24"/>
                <w:szCs w:val="24"/>
              </w:rPr>
              <w:t>сенсорный</w:t>
            </w:r>
            <w:r w:rsidRPr="006A73A7">
              <w:rPr>
                <w:spacing w:val="-12"/>
                <w:sz w:val="24"/>
                <w:szCs w:val="24"/>
              </w:rPr>
              <w:t xml:space="preserve"> </w:t>
            </w:r>
            <w:r w:rsidRPr="006A73A7">
              <w:rPr>
                <w:sz w:val="24"/>
                <w:szCs w:val="24"/>
              </w:rPr>
              <w:t>опыт</w:t>
            </w:r>
            <w:r w:rsidRPr="006A73A7">
              <w:rPr>
                <w:spacing w:val="-9"/>
                <w:sz w:val="24"/>
                <w:szCs w:val="24"/>
              </w:rPr>
              <w:t xml:space="preserve"> </w:t>
            </w:r>
            <w:r w:rsidRPr="006A73A7">
              <w:rPr>
                <w:sz w:val="24"/>
                <w:szCs w:val="24"/>
              </w:rPr>
              <w:t>детей, развивать целенаправленное восприятие</w:t>
            </w:r>
            <w:r w:rsidRPr="006A73A7">
              <w:rPr>
                <w:spacing w:val="-15"/>
                <w:sz w:val="24"/>
                <w:szCs w:val="24"/>
              </w:rPr>
              <w:t xml:space="preserve"> </w:t>
            </w:r>
            <w:r w:rsidRPr="006A73A7">
              <w:rPr>
                <w:sz w:val="24"/>
                <w:szCs w:val="24"/>
              </w:rPr>
              <w:t>и</w:t>
            </w:r>
            <w:r w:rsidRPr="006A73A7">
              <w:rPr>
                <w:spacing w:val="-14"/>
                <w:sz w:val="24"/>
                <w:szCs w:val="24"/>
              </w:rPr>
              <w:t xml:space="preserve"> </w:t>
            </w:r>
            <w:r w:rsidRPr="006A73A7">
              <w:rPr>
                <w:sz w:val="24"/>
                <w:szCs w:val="24"/>
              </w:rPr>
              <w:t>самостоятельное обследование окружающих предметов</w:t>
            </w:r>
            <w:r w:rsidRPr="006A73A7">
              <w:rPr>
                <w:spacing w:val="-9"/>
                <w:sz w:val="24"/>
                <w:szCs w:val="24"/>
              </w:rPr>
              <w:t xml:space="preserve"> </w:t>
            </w:r>
            <w:r w:rsidRPr="006A73A7">
              <w:rPr>
                <w:sz w:val="24"/>
                <w:szCs w:val="24"/>
              </w:rPr>
              <w:t>(объектов)</w:t>
            </w:r>
            <w:r w:rsidRPr="006A73A7">
              <w:rPr>
                <w:spacing w:val="-12"/>
                <w:sz w:val="24"/>
                <w:szCs w:val="24"/>
              </w:rPr>
              <w:t xml:space="preserve"> </w:t>
            </w:r>
            <w:r w:rsidRPr="006A73A7">
              <w:rPr>
                <w:sz w:val="24"/>
                <w:szCs w:val="24"/>
              </w:rPr>
              <w:t>с</w:t>
            </w:r>
            <w:r w:rsidRPr="006A73A7">
              <w:rPr>
                <w:spacing w:val="-11"/>
                <w:sz w:val="24"/>
                <w:szCs w:val="24"/>
              </w:rPr>
              <w:t xml:space="preserve"> </w:t>
            </w:r>
            <w:r w:rsidRPr="006A73A7">
              <w:rPr>
                <w:sz w:val="24"/>
                <w:szCs w:val="24"/>
              </w:rPr>
              <w:t>опорой</w:t>
            </w:r>
            <w:r w:rsidRPr="006A73A7">
              <w:rPr>
                <w:spacing w:val="-10"/>
                <w:sz w:val="24"/>
                <w:szCs w:val="24"/>
              </w:rPr>
              <w:t xml:space="preserve"> </w:t>
            </w:r>
            <w:r w:rsidRPr="006A73A7">
              <w:rPr>
                <w:sz w:val="24"/>
                <w:szCs w:val="24"/>
              </w:rPr>
              <w:t>на разные органы чувств;</w:t>
            </w:r>
          </w:p>
          <w:p w14:paraId="0CCDCAF0" w14:textId="4FF2EEEB" w:rsidR="008A73CE" w:rsidRPr="006A73A7" w:rsidRDefault="008A73CE" w:rsidP="006A73A7">
            <w:pPr>
              <w:pStyle w:val="TableParagraph"/>
              <w:tabs>
                <w:tab w:val="left" w:pos="210"/>
              </w:tabs>
              <w:ind w:left="142" w:right="132"/>
              <w:jc w:val="both"/>
              <w:rPr>
                <w:spacing w:val="-2"/>
                <w:sz w:val="24"/>
                <w:szCs w:val="24"/>
              </w:rPr>
            </w:pPr>
            <w:proofErr w:type="gramStart"/>
            <w:r w:rsidRPr="006A73A7">
              <w:rPr>
                <w:sz w:val="24"/>
                <w:szCs w:val="24"/>
              </w:rPr>
              <w:t>развивать</w:t>
            </w:r>
            <w:proofErr w:type="gramEnd"/>
            <w:r w:rsidRPr="006A73A7">
              <w:rPr>
                <w:sz w:val="24"/>
                <w:szCs w:val="24"/>
              </w:rPr>
              <w:t xml:space="preserve"> способы решения поисковых</w:t>
            </w:r>
            <w:r w:rsidRPr="006A73A7">
              <w:rPr>
                <w:spacing w:val="-9"/>
                <w:sz w:val="24"/>
                <w:szCs w:val="24"/>
              </w:rPr>
              <w:t xml:space="preserve"> </w:t>
            </w:r>
            <w:r w:rsidRPr="006A73A7">
              <w:rPr>
                <w:sz w:val="24"/>
                <w:szCs w:val="24"/>
              </w:rPr>
              <w:t>задач</w:t>
            </w:r>
            <w:r w:rsidRPr="006A73A7">
              <w:rPr>
                <w:spacing w:val="-9"/>
                <w:sz w:val="24"/>
                <w:szCs w:val="24"/>
              </w:rPr>
              <w:t xml:space="preserve"> </w:t>
            </w:r>
            <w:r w:rsidRPr="006A73A7">
              <w:rPr>
                <w:sz w:val="24"/>
                <w:szCs w:val="24"/>
              </w:rPr>
              <w:t>в</w:t>
            </w:r>
            <w:r w:rsidRPr="006A73A7">
              <w:rPr>
                <w:spacing w:val="-10"/>
                <w:sz w:val="24"/>
                <w:szCs w:val="24"/>
              </w:rPr>
              <w:t xml:space="preserve"> </w:t>
            </w:r>
            <w:r w:rsidRPr="006A73A7">
              <w:rPr>
                <w:sz w:val="24"/>
                <w:szCs w:val="24"/>
              </w:rPr>
              <w:t>самостоятельной</w:t>
            </w:r>
            <w:r w:rsidRPr="006A73A7">
              <w:rPr>
                <w:spacing w:val="-10"/>
                <w:sz w:val="24"/>
                <w:szCs w:val="24"/>
              </w:rPr>
              <w:t xml:space="preserve"> </w:t>
            </w:r>
            <w:r w:rsidRPr="006A73A7">
              <w:rPr>
                <w:sz w:val="24"/>
                <w:szCs w:val="24"/>
              </w:rPr>
              <w:t>и совместной со сверстниками и взрослыми</w:t>
            </w:r>
            <w:r w:rsidRPr="006A73A7">
              <w:rPr>
                <w:spacing w:val="-3"/>
                <w:sz w:val="24"/>
                <w:szCs w:val="24"/>
              </w:rPr>
              <w:t xml:space="preserve"> </w:t>
            </w:r>
            <w:r w:rsidRPr="006A73A7">
              <w:rPr>
                <w:spacing w:val="-2"/>
                <w:sz w:val="24"/>
                <w:szCs w:val="24"/>
              </w:rPr>
              <w:t>деятельности;</w:t>
            </w:r>
          </w:p>
          <w:p w14:paraId="3586A377" w14:textId="77777777" w:rsidR="00B1666D" w:rsidRPr="006A73A7" w:rsidRDefault="00B1666D" w:rsidP="006A73A7">
            <w:pPr>
              <w:pStyle w:val="TableParagraph"/>
              <w:tabs>
                <w:tab w:val="left" w:pos="210"/>
              </w:tabs>
              <w:ind w:left="142" w:right="132"/>
              <w:jc w:val="both"/>
              <w:rPr>
                <w:spacing w:val="-2"/>
                <w:sz w:val="24"/>
                <w:szCs w:val="24"/>
              </w:rPr>
            </w:pPr>
          </w:p>
          <w:p w14:paraId="0CEB95D6" w14:textId="77777777" w:rsidR="00B1666D" w:rsidRPr="006A73A7" w:rsidRDefault="00B1666D" w:rsidP="006A73A7">
            <w:pPr>
              <w:pStyle w:val="TableParagraph"/>
              <w:tabs>
                <w:tab w:val="left" w:pos="210"/>
              </w:tabs>
              <w:ind w:left="142" w:right="132"/>
              <w:jc w:val="both"/>
              <w:rPr>
                <w:spacing w:val="-2"/>
                <w:sz w:val="24"/>
                <w:szCs w:val="24"/>
              </w:rPr>
            </w:pPr>
          </w:p>
          <w:p w14:paraId="73F7DA49" w14:textId="77777777" w:rsidR="00B1666D" w:rsidRDefault="00B1666D" w:rsidP="006A73A7">
            <w:pPr>
              <w:pStyle w:val="TableParagraph"/>
              <w:tabs>
                <w:tab w:val="left" w:pos="210"/>
              </w:tabs>
              <w:ind w:left="142" w:right="132"/>
              <w:jc w:val="both"/>
              <w:rPr>
                <w:sz w:val="24"/>
                <w:szCs w:val="24"/>
              </w:rPr>
            </w:pPr>
          </w:p>
          <w:p w14:paraId="366292E6" w14:textId="77777777" w:rsidR="0051050B" w:rsidRPr="006A73A7" w:rsidRDefault="0051050B" w:rsidP="006A73A7">
            <w:pPr>
              <w:pStyle w:val="TableParagraph"/>
              <w:tabs>
                <w:tab w:val="left" w:pos="210"/>
              </w:tabs>
              <w:ind w:left="142" w:right="132"/>
              <w:jc w:val="both"/>
              <w:rPr>
                <w:sz w:val="24"/>
                <w:szCs w:val="24"/>
              </w:rPr>
            </w:pPr>
          </w:p>
          <w:p w14:paraId="37D35EF7" w14:textId="6661BBCE" w:rsidR="00B1666D" w:rsidRPr="0051050B" w:rsidRDefault="008A73CE" w:rsidP="0051050B">
            <w:pPr>
              <w:pStyle w:val="TableParagraph"/>
              <w:tabs>
                <w:tab w:val="left" w:pos="214"/>
              </w:tabs>
              <w:ind w:left="142" w:right="132"/>
              <w:jc w:val="both"/>
              <w:rPr>
                <w:spacing w:val="-2"/>
                <w:sz w:val="24"/>
                <w:szCs w:val="24"/>
              </w:rPr>
            </w:pPr>
            <w:r w:rsidRPr="006A73A7">
              <w:rPr>
                <w:sz w:val="24"/>
                <w:szCs w:val="24"/>
              </w:rPr>
              <w:t>2) обогащать</w:t>
            </w:r>
            <w:r w:rsidRPr="006A73A7">
              <w:rPr>
                <w:spacing w:val="-2"/>
                <w:sz w:val="24"/>
                <w:szCs w:val="24"/>
              </w:rPr>
              <w:t xml:space="preserve"> элементарные</w:t>
            </w:r>
            <w:r w:rsidRPr="006A73A7">
              <w:rPr>
                <w:sz w:val="24"/>
                <w:szCs w:val="24"/>
              </w:rPr>
              <w:t xml:space="preserve"> математические</w:t>
            </w:r>
            <w:r w:rsidRPr="006A73A7">
              <w:rPr>
                <w:spacing w:val="-15"/>
                <w:sz w:val="24"/>
                <w:szCs w:val="24"/>
              </w:rPr>
              <w:t xml:space="preserve"> </w:t>
            </w:r>
            <w:r w:rsidRPr="006A73A7">
              <w:rPr>
                <w:sz w:val="24"/>
                <w:szCs w:val="24"/>
              </w:rPr>
              <w:t>представления</w:t>
            </w:r>
            <w:r w:rsidRPr="006A73A7">
              <w:rPr>
                <w:spacing w:val="-14"/>
                <w:sz w:val="24"/>
                <w:szCs w:val="24"/>
              </w:rPr>
              <w:t xml:space="preserve"> </w:t>
            </w:r>
            <w:r w:rsidRPr="006A73A7">
              <w:rPr>
                <w:sz w:val="24"/>
                <w:szCs w:val="24"/>
              </w:rPr>
              <w:t>о количестве, числе, форме, величине</w:t>
            </w:r>
            <w:r w:rsidRPr="006A73A7">
              <w:rPr>
                <w:spacing w:val="-4"/>
                <w:sz w:val="24"/>
                <w:szCs w:val="24"/>
              </w:rPr>
              <w:t xml:space="preserve"> </w:t>
            </w:r>
            <w:r w:rsidRPr="006A73A7">
              <w:rPr>
                <w:spacing w:val="-2"/>
                <w:sz w:val="24"/>
                <w:szCs w:val="24"/>
              </w:rPr>
              <w:t>предметов,</w:t>
            </w:r>
            <w:r w:rsidRPr="006A73A7">
              <w:rPr>
                <w:sz w:val="24"/>
                <w:szCs w:val="24"/>
              </w:rPr>
              <w:t xml:space="preserve"> пространственных</w:t>
            </w:r>
            <w:r w:rsidRPr="006A73A7">
              <w:rPr>
                <w:spacing w:val="-15"/>
                <w:sz w:val="24"/>
                <w:szCs w:val="24"/>
              </w:rPr>
              <w:t xml:space="preserve"> </w:t>
            </w:r>
            <w:r w:rsidRPr="006A73A7">
              <w:rPr>
                <w:sz w:val="24"/>
                <w:szCs w:val="24"/>
              </w:rPr>
              <w:t>и</w:t>
            </w:r>
            <w:r w:rsidRPr="006A73A7">
              <w:rPr>
                <w:spacing w:val="-14"/>
                <w:sz w:val="24"/>
                <w:szCs w:val="24"/>
              </w:rPr>
              <w:t xml:space="preserve"> </w:t>
            </w:r>
            <w:r w:rsidRPr="006A73A7">
              <w:rPr>
                <w:sz w:val="24"/>
                <w:szCs w:val="24"/>
              </w:rPr>
              <w:t xml:space="preserve">временных </w:t>
            </w:r>
            <w:r w:rsidR="0051050B">
              <w:rPr>
                <w:spacing w:val="-2"/>
                <w:sz w:val="24"/>
                <w:szCs w:val="24"/>
              </w:rPr>
              <w:t>отношениях;</w:t>
            </w:r>
          </w:p>
          <w:p w14:paraId="6CAEE0D0" w14:textId="77777777" w:rsidR="00B1666D" w:rsidRPr="006A73A7" w:rsidRDefault="00B1666D" w:rsidP="006A73A7">
            <w:pPr>
              <w:pStyle w:val="TableParagraph"/>
              <w:tabs>
                <w:tab w:val="left" w:pos="214"/>
              </w:tabs>
              <w:ind w:left="142" w:right="132"/>
              <w:jc w:val="both"/>
              <w:rPr>
                <w:sz w:val="24"/>
                <w:szCs w:val="24"/>
              </w:rPr>
            </w:pPr>
          </w:p>
          <w:p w14:paraId="1876B944" w14:textId="77777777" w:rsidR="00B1666D" w:rsidRPr="006A73A7" w:rsidRDefault="00B1666D" w:rsidP="006A73A7">
            <w:pPr>
              <w:pStyle w:val="TableParagraph"/>
              <w:tabs>
                <w:tab w:val="left" w:pos="214"/>
              </w:tabs>
              <w:ind w:left="142" w:right="132"/>
              <w:jc w:val="both"/>
              <w:rPr>
                <w:sz w:val="24"/>
                <w:szCs w:val="24"/>
              </w:rPr>
            </w:pPr>
          </w:p>
          <w:p w14:paraId="3A7BF1B8" w14:textId="77777777" w:rsidR="00B1666D" w:rsidRPr="006A73A7" w:rsidRDefault="00B1666D" w:rsidP="006A73A7">
            <w:pPr>
              <w:pStyle w:val="TableParagraph"/>
              <w:tabs>
                <w:tab w:val="left" w:pos="214"/>
              </w:tabs>
              <w:ind w:left="142" w:right="132"/>
              <w:jc w:val="both"/>
              <w:rPr>
                <w:sz w:val="24"/>
                <w:szCs w:val="24"/>
              </w:rPr>
            </w:pPr>
          </w:p>
          <w:p w14:paraId="358E4F90" w14:textId="77777777" w:rsidR="00B1666D" w:rsidRPr="006A73A7" w:rsidRDefault="00B1666D" w:rsidP="006A73A7">
            <w:pPr>
              <w:pStyle w:val="TableParagraph"/>
              <w:tabs>
                <w:tab w:val="left" w:pos="214"/>
              </w:tabs>
              <w:ind w:left="142" w:right="132"/>
              <w:jc w:val="both"/>
              <w:rPr>
                <w:sz w:val="24"/>
                <w:szCs w:val="24"/>
              </w:rPr>
            </w:pPr>
          </w:p>
          <w:p w14:paraId="21B83E2D" w14:textId="77777777" w:rsidR="00B1666D" w:rsidRPr="006A73A7" w:rsidRDefault="00B1666D" w:rsidP="006A73A7">
            <w:pPr>
              <w:pStyle w:val="TableParagraph"/>
              <w:tabs>
                <w:tab w:val="left" w:pos="214"/>
              </w:tabs>
              <w:ind w:left="142" w:right="132"/>
              <w:jc w:val="both"/>
              <w:rPr>
                <w:sz w:val="24"/>
                <w:szCs w:val="24"/>
              </w:rPr>
            </w:pPr>
          </w:p>
          <w:p w14:paraId="13F2ADA9" w14:textId="0FC90DBA" w:rsidR="008A73CE" w:rsidRPr="006A73A7" w:rsidRDefault="008A73CE" w:rsidP="006A73A7">
            <w:pPr>
              <w:pStyle w:val="TableParagraph"/>
              <w:tabs>
                <w:tab w:val="left" w:pos="210"/>
              </w:tabs>
              <w:ind w:right="132"/>
              <w:jc w:val="both"/>
              <w:rPr>
                <w:sz w:val="24"/>
                <w:szCs w:val="24"/>
              </w:rPr>
            </w:pPr>
            <w:r w:rsidRPr="006A73A7">
              <w:rPr>
                <w:sz w:val="24"/>
                <w:szCs w:val="24"/>
              </w:rPr>
              <w:t>3) расширять представления о себе и своих возможностях в познавательной</w:t>
            </w:r>
            <w:r w:rsidRPr="006A73A7">
              <w:rPr>
                <w:spacing w:val="-15"/>
                <w:sz w:val="24"/>
                <w:szCs w:val="24"/>
              </w:rPr>
              <w:t xml:space="preserve"> </w:t>
            </w:r>
            <w:r w:rsidRPr="006A73A7">
              <w:rPr>
                <w:sz w:val="24"/>
                <w:szCs w:val="24"/>
              </w:rPr>
              <w:t>деятельности</w:t>
            </w:r>
            <w:r w:rsidRPr="006A73A7">
              <w:rPr>
                <w:spacing w:val="-14"/>
                <w:sz w:val="24"/>
                <w:szCs w:val="24"/>
              </w:rPr>
              <w:t xml:space="preserve"> </w:t>
            </w:r>
            <w:r w:rsidRPr="006A73A7">
              <w:rPr>
                <w:sz w:val="24"/>
                <w:szCs w:val="24"/>
              </w:rPr>
              <w:t>с родителями (законными представителями) и членам семьи;</w:t>
            </w:r>
            <w:r w:rsidRPr="006A73A7">
              <w:rPr>
                <w:spacing w:val="-15"/>
                <w:sz w:val="24"/>
                <w:szCs w:val="24"/>
              </w:rPr>
              <w:t xml:space="preserve"> </w:t>
            </w:r>
            <w:r w:rsidRPr="006A73A7">
              <w:rPr>
                <w:sz w:val="24"/>
                <w:szCs w:val="24"/>
              </w:rPr>
              <w:t>продолжать</w:t>
            </w:r>
            <w:r w:rsidRPr="006A73A7">
              <w:rPr>
                <w:spacing w:val="-14"/>
                <w:sz w:val="24"/>
                <w:szCs w:val="24"/>
              </w:rPr>
              <w:t xml:space="preserve"> </w:t>
            </w:r>
            <w:r w:rsidRPr="006A73A7">
              <w:rPr>
                <w:sz w:val="24"/>
                <w:szCs w:val="24"/>
              </w:rPr>
              <w:t xml:space="preserve">развивать представления детей о труде </w:t>
            </w:r>
            <w:r w:rsidRPr="006A73A7">
              <w:rPr>
                <w:spacing w:val="-2"/>
                <w:sz w:val="24"/>
                <w:szCs w:val="24"/>
              </w:rPr>
              <w:t>взрослого;</w:t>
            </w:r>
          </w:p>
          <w:p w14:paraId="3DC3A55C" w14:textId="115D985E" w:rsidR="008A73CE" w:rsidRPr="006A73A7" w:rsidRDefault="008A73CE" w:rsidP="006A73A7">
            <w:pPr>
              <w:pStyle w:val="TableParagraph"/>
              <w:tabs>
                <w:tab w:val="left" w:pos="210"/>
              </w:tabs>
              <w:ind w:right="132"/>
              <w:jc w:val="both"/>
              <w:rPr>
                <w:sz w:val="24"/>
                <w:szCs w:val="24"/>
              </w:rPr>
            </w:pPr>
            <w:proofErr w:type="gramStart"/>
            <w:r w:rsidRPr="006A73A7">
              <w:rPr>
                <w:sz w:val="24"/>
                <w:szCs w:val="24"/>
              </w:rPr>
              <w:t>развивать</w:t>
            </w:r>
            <w:proofErr w:type="gramEnd"/>
            <w:r w:rsidRPr="006A73A7">
              <w:rPr>
                <w:sz w:val="24"/>
                <w:szCs w:val="24"/>
              </w:rPr>
              <w:t xml:space="preserve"> представления детей</w:t>
            </w:r>
            <w:r w:rsidRPr="006A73A7">
              <w:rPr>
                <w:spacing w:val="40"/>
                <w:sz w:val="24"/>
                <w:szCs w:val="24"/>
              </w:rPr>
              <w:t xml:space="preserve"> </w:t>
            </w:r>
            <w:r w:rsidRPr="006A73A7">
              <w:rPr>
                <w:sz w:val="24"/>
                <w:szCs w:val="24"/>
              </w:rPr>
              <w:t>о</w:t>
            </w:r>
            <w:r w:rsidRPr="006A73A7">
              <w:rPr>
                <w:spacing w:val="-9"/>
                <w:sz w:val="24"/>
                <w:szCs w:val="24"/>
              </w:rPr>
              <w:t xml:space="preserve"> </w:t>
            </w:r>
            <w:r w:rsidRPr="006A73A7">
              <w:rPr>
                <w:sz w:val="24"/>
                <w:szCs w:val="24"/>
              </w:rPr>
              <w:t>своей</w:t>
            </w:r>
            <w:r w:rsidRPr="006A73A7">
              <w:rPr>
                <w:spacing w:val="-10"/>
                <w:sz w:val="24"/>
                <w:szCs w:val="24"/>
              </w:rPr>
              <w:t xml:space="preserve"> </w:t>
            </w:r>
            <w:r w:rsidRPr="006A73A7">
              <w:rPr>
                <w:sz w:val="24"/>
                <w:szCs w:val="24"/>
              </w:rPr>
              <w:t>малой</w:t>
            </w:r>
            <w:r w:rsidRPr="006A73A7">
              <w:rPr>
                <w:spacing w:val="-10"/>
                <w:sz w:val="24"/>
                <w:szCs w:val="24"/>
              </w:rPr>
              <w:t xml:space="preserve"> </w:t>
            </w:r>
            <w:r w:rsidRPr="006A73A7">
              <w:rPr>
                <w:sz w:val="24"/>
                <w:szCs w:val="24"/>
              </w:rPr>
              <w:t>родине,</w:t>
            </w:r>
            <w:r w:rsidRPr="006A73A7">
              <w:rPr>
                <w:spacing w:val="-9"/>
                <w:sz w:val="24"/>
                <w:szCs w:val="24"/>
              </w:rPr>
              <w:t xml:space="preserve"> </w:t>
            </w:r>
            <w:r w:rsidRPr="006A73A7">
              <w:rPr>
                <w:sz w:val="24"/>
                <w:szCs w:val="24"/>
              </w:rPr>
              <w:t xml:space="preserve">населенном пункте, в котором живут, его </w:t>
            </w:r>
            <w:r w:rsidRPr="006A73A7">
              <w:rPr>
                <w:spacing w:val="-2"/>
                <w:sz w:val="24"/>
                <w:szCs w:val="24"/>
              </w:rPr>
              <w:t>достопримечательностях,</w:t>
            </w:r>
            <w:r w:rsidRPr="006A73A7">
              <w:rPr>
                <w:sz w:val="24"/>
                <w:szCs w:val="24"/>
              </w:rPr>
              <w:t xml:space="preserve"> поддерживать</w:t>
            </w:r>
            <w:r w:rsidRPr="006A73A7">
              <w:rPr>
                <w:spacing w:val="-12"/>
                <w:sz w:val="24"/>
                <w:szCs w:val="24"/>
              </w:rPr>
              <w:t xml:space="preserve"> </w:t>
            </w:r>
            <w:r w:rsidRPr="006A73A7">
              <w:rPr>
                <w:sz w:val="24"/>
                <w:szCs w:val="24"/>
              </w:rPr>
              <w:t>интерес</w:t>
            </w:r>
            <w:r w:rsidRPr="006A73A7">
              <w:rPr>
                <w:spacing w:val="-12"/>
                <w:sz w:val="24"/>
                <w:szCs w:val="24"/>
              </w:rPr>
              <w:t xml:space="preserve"> </w:t>
            </w:r>
            <w:r w:rsidRPr="006A73A7">
              <w:rPr>
                <w:sz w:val="24"/>
                <w:szCs w:val="24"/>
              </w:rPr>
              <w:t>к</w:t>
            </w:r>
            <w:r w:rsidRPr="006A73A7">
              <w:rPr>
                <w:spacing w:val="-14"/>
                <w:sz w:val="24"/>
                <w:szCs w:val="24"/>
              </w:rPr>
              <w:t xml:space="preserve"> </w:t>
            </w:r>
            <w:r w:rsidRPr="006A73A7">
              <w:rPr>
                <w:sz w:val="24"/>
                <w:szCs w:val="24"/>
              </w:rPr>
              <w:t>стране; знакомить с традициями и праздниками,</w:t>
            </w:r>
            <w:r w:rsidRPr="006A73A7">
              <w:rPr>
                <w:spacing w:val="-6"/>
                <w:sz w:val="24"/>
                <w:szCs w:val="24"/>
              </w:rPr>
              <w:t xml:space="preserve"> </w:t>
            </w:r>
            <w:r w:rsidRPr="006A73A7">
              <w:rPr>
                <w:spacing w:val="-2"/>
                <w:sz w:val="24"/>
                <w:szCs w:val="24"/>
              </w:rPr>
              <w:t>принимать</w:t>
            </w:r>
            <w:r w:rsidRPr="006A73A7">
              <w:rPr>
                <w:sz w:val="24"/>
                <w:szCs w:val="24"/>
              </w:rPr>
              <w:t xml:space="preserve"> участие</w:t>
            </w:r>
            <w:r w:rsidRPr="006A73A7">
              <w:rPr>
                <w:spacing w:val="-10"/>
                <w:sz w:val="24"/>
                <w:szCs w:val="24"/>
              </w:rPr>
              <w:t xml:space="preserve"> </w:t>
            </w:r>
            <w:r w:rsidRPr="006A73A7">
              <w:rPr>
                <w:sz w:val="24"/>
                <w:szCs w:val="24"/>
              </w:rPr>
              <w:t>в</w:t>
            </w:r>
            <w:r w:rsidRPr="006A73A7">
              <w:rPr>
                <w:spacing w:val="-10"/>
                <w:sz w:val="24"/>
                <w:szCs w:val="24"/>
              </w:rPr>
              <w:t xml:space="preserve"> </w:t>
            </w:r>
            <w:r w:rsidRPr="006A73A7">
              <w:rPr>
                <w:sz w:val="24"/>
                <w:szCs w:val="24"/>
              </w:rPr>
              <w:t>подготовке</w:t>
            </w:r>
            <w:r w:rsidRPr="006A73A7">
              <w:rPr>
                <w:spacing w:val="-10"/>
                <w:sz w:val="24"/>
                <w:szCs w:val="24"/>
              </w:rPr>
              <w:t xml:space="preserve"> </w:t>
            </w:r>
            <w:r w:rsidRPr="006A73A7">
              <w:rPr>
                <w:sz w:val="24"/>
                <w:szCs w:val="24"/>
              </w:rPr>
              <w:t>к</w:t>
            </w:r>
            <w:r w:rsidRPr="006A73A7">
              <w:rPr>
                <w:spacing w:val="-9"/>
                <w:sz w:val="24"/>
                <w:szCs w:val="24"/>
              </w:rPr>
              <w:t xml:space="preserve"> </w:t>
            </w:r>
            <w:r w:rsidRPr="006A73A7">
              <w:rPr>
                <w:sz w:val="24"/>
                <w:szCs w:val="24"/>
              </w:rPr>
              <w:t>праздникам, эмоционально откликаться на участие в них;</w:t>
            </w:r>
          </w:p>
          <w:p w14:paraId="19FD56F3" w14:textId="77777777" w:rsidR="00B1666D" w:rsidRPr="006A73A7" w:rsidRDefault="00B1666D" w:rsidP="006A73A7">
            <w:pPr>
              <w:pStyle w:val="TableParagraph"/>
              <w:tabs>
                <w:tab w:val="left" w:pos="210"/>
              </w:tabs>
              <w:ind w:right="132"/>
              <w:jc w:val="both"/>
              <w:rPr>
                <w:sz w:val="24"/>
                <w:szCs w:val="24"/>
              </w:rPr>
            </w:pPr>
          </w:p>
          <w:p w14:paraId="637BCCD7" w14:textId="77777777" w:rsidR="00B1666D" w:rsidRPr="006A73A7" w:rsidRDefault="00B1666D" w:rsidP="006A73A7">
            <w:pPr>
              <w:pStyle w:val="TableParagraph"/>
              <w:tabs>
                <w:tab w:val="left" w:pos="210"/>
              </w:tabs>
              <w:ind w:right="132"/>
              <w:jc w:val="both"/>
              <w:rPr>
                <w:sz w:val="24"/>
                <w:szCs w:val="24"/>
              </w:rPr>
            </w:pPr>
          </w:p>
          <w:p w14:paraId="63833073" w14:textId="77777777" w:rsidR="00B1666D" w:rsidRPr="006A73A7" w:rsidRDefault="00B1666D" w:rsidP="006A73A7">
            <w:pPr>
              <w:pStyle w:val="TableParagraph"/>
              <w:tabs>
                <w:tab w:val="left" w:pos="210"/>
              </w:tabs>
              <w:ind w:right="132"/>
              <w:jc w:val="both"/>
              <w:rPr>
                <w:sz w:val="24"/>
                <w:szCs w:val="24"/>
              </w:rPr>
            </w:pPr>
          </w:p>
          <w:p w14:paraId="3E243092" w14:textId="77777777" w:rsidR="00B1666D" w:rsidRPr="006A73A7" w:rsidRDefault="00B1666D" w:rsidP="006A73A7">
            <w:pPr>
              <w:pStyle w:val="TableParagraph"/>
              <w:tabs>
                <w:tab w:val="left" w:pos="210"/>
              </w:tabs>
              <w:ind w:right="132"/>
              <w:jc w:val="both"/>
              <w:rPr>
                <w:sz w:val="24"/>
                <w:szCs w:val="24"/>
              </w:rPr>
            </w:pPr>
          </w:p>
          <w:p w14:paraId="71A91B3E" w14:textId="77777777" w:rsidR="00B1666D" w:rsidRPr="006A73A7" w:rsidRDefault="00B1666D" w:rsidP="006A73A7">
            <w:pPr>
              <w:pStyle w:val="TableParagraph"/>
              <w:tabs>
                <w:tab w:val="left" w:pos="210"/>
              </w:tabs>
              <w:ind w:right="132"/>
              <w:jc w:val="both"/>
              <w:rPr>
                <w:sz w:val="24"/>
                <w:szCs w:val="24"/>
              </w:rPr>
            </w:pPr>
          </w:p>
          <w:p w14:paraId="7A6C037D" w14:textId="77777777" w:rsidR="00B1666D" w:rsidRPr="006A73A7" w:rsidRDefault="00B1666D" w:rsidP="006A73A7">
            <w:pPr>
              <w:pStyle w:val="TableParagraph"/>
              <w:tabs>
                <w:tab w:val="left" w:pos="210"/>
              </w:tabs>
              <w:ind w:right="132"/>
              <w:jc w:val="both"/>
              <w:rPr>
                <w:sz w:val="24"/>
                <w:szCs w:val="24"/>
              </w:rPr>
            </w:pPr>
          </w:p>
          <w:p w14:paraId="42B54256" w14:textId="77777777" w:rsidR="00B1666D" w:rsidRPr="006A73A7" w:rsidRDefault="00B1666D" w:rsidP="006A73A7">
            <w:pPr>
              <w:pStyle w:val="TableParagraph"/>
              <w:tabs>
                <w:tab w:val="left" w:pos="210"/>
              </w:tabs>
              <w:ind w:right="132"/>
              <w:jc w:val="both"/>
              <w:rPr>
                <w:sz w:val="24"/>
                <w:szCs w:val="24"/>
              </w:rPr>
            </w:pPr>
          </w:p>
          <w:p w14:paraId="37B2F915" w14:textId="77777777" w:rsidR="00B1666D" w:rsidRPr="006A73A7" w:rsidRDefault="00B1666D" w:rsidP="006A73A7">
            <w:pPr>
              <w:pStyle w:val="TableParagraph"/>
              <w:tabs>
                <w:tab w:val="left" w:pos="210"/>
              </w:tabs>
              <w:ind w:right="132"/>
              <w:jc w:val="both"/>
              <w:rPr>
                <w:sz w:val="24"/>
                <w:szCs w:val="24"/>
              </w:rPr>
            </w:pPr>
          </w:p>
          <w:p w14:paraId="745F4E8C" w14:textId="77777777" w:rsidR="00B1666D" w:rsidRPr="006A73A7" w:rsidRDefault="00B1666D" w:rsidP="006A73A7">
            <w:pPr>
              <w:pStyle w:val="TableParagraph"/>
              <w:tabs>
                <w:tab w:val="left" w:pos="210"/>
              </w:tabs>
              <w:ind w:right="132"/>
              <w:jc w:val="both"/>
              <w:rPr>
                <w:sz w:val="24"/>
                <w:szCs w:val="24"/>
              </w:rPr>
            </w:pPr>
          </w:p>
          <w:p w14:paraId="6D89D659" w14:textId="77777777" w:rsidR="00B1666D" w:rsidRPr="006A73A7" w:rsidRDefault="00B1666D" w:rsidP="006A73A7">
            <w:pPr>
              <w:pStyle w:val="TableParagraph"/>
              <w:tabs>
                <w:tab w:val="left" w:pos="210"/>
              </w:tabs>
              <w:ind w:right="132"/>
              <w:jc w:val="both"/>
              <w:rPr>
                <w:sz w:val="24"/>
                <w:szCs w:val="24"/>
              </w:rPr>
            </w:pPr>
          </w:p>
          <w:p w14:paraId="4B123911" w14:textId="77777777" w:rsidR="00B1666D" w:rsidRPr="006A73A7" w:rsidRDefault="00B1666D" w:rsidP="006A73A7">
            <w:pPr>
              <w:pStyle w:val="TableParagraph"/>
              <w:tabs>
                <w:tab w:val="left" w:pos="210"/>
              </w:tabs>
              <w:ind w:right="132"/>
              <w:jc w:val="both"/>
              <w:rPr>
                <w:sz w:val="24"/>
                <w:szCs w:val="24"/>
              </w:rPr>
            </w:pPr>
          </w:p>
          <w:p w14:paraId="22D47528" w14:textId="77777777" w:rsidR="00B1666D" w:rsidRPr="006A73A7" w:rsidRDefault="00B1666D" w:rsidP="006A73A7">
            <w:pPr>
              <w:pStyle w:val="TableParagraph"/>
              <w:tabs>
                <w:tab w:val="left" w:pos="210"/>
              </w:tabs>
              <w:ind w:right="132"/>
              <w:jc w:val="both"/>
              <w:rPr>
                <w:sz w:val="24"/>
                <w:szCs w:val="24"/>
              </w:rPr>
            </w:pPr>
          </w:p>
          <w:p w14:paraId="37FB684D" w14:textId="77777777" w:rsidR="00B1666D" w:rsidRPr="006A73A7" w:rsidRDefault="00B1666D" w:rsidP="006A73A7">
            <w:pPr>
              <w:pStyle w:val="TableParagraph"/>
              <w:tabs>
                <w:tab w:val="left" w:pos="210"/>
              </w:tabs>
              <w:ind w:right="132"/>
              <w:jc w:val="both"/>
              <w:rPr>
                <w:sz w:val="24"/>
                <w:szCs w:val="24"/>
              </w:rPr>
            </w:pPr>
          </w:p>
          <w:p w14:paraId="38DB4843" w14:textId="77777777" w:rsidR="00B1666D" w:rsidRPr="006A73A7" w:rsidRDefault="00B1666D" w:rsidP="006A73A7">
            <w:pPr>
              <w:pStyle w:val="TableParagraph"/>
              <w:tabs>
                <w:tab w:val="left" w:pos="210"/>
              </w:tabs>
              <w:ind w:right="132"/>
              <w:jc w:val="both"/>
              <w:rPr>
                <w:sz w:val="24"/>
                <w:szCs w:val="24"/>
              </w:rPr>
            </w:pPr>
          </w:p>
          <w:p w14:paraId="187073CF" w14:textId="77777777" w:rsidR="00B1666D" w:rsidRPr="006A73A7" w:rsidRDefault="00B1666D" w:rsidP="006A73A7">
            <w:pPr>
              <w:pStyle w:val="TableParagraph"/>
              <w:tabs>
                <w:tab w:val="left" w:pos="210"/>
              </w:tabs>
              <w:ind w:right="132"/>
              <w:jc w:val="both"/>
              <w:rPr>
                <w:sz w:val="24"/>
                <w:szCs w:val="24"/>
              </w:rPr>
            </w:pPr>
          </w:p>
          <w:p w14:paraId="7A83F644" w14:textId="77777777" w:rsidR="00B1666D" w:rsidRPr="006A73A7" w:rsidRDefault="00B1666D" w:rsidP="006A73A7">
            <w:pPr>
              <w:pStyle w:val="TableParagraph"/>
              <w:tabs>
                <w:tab w:val="left" w:pos="210"/>
              </w:tabs>
              <w:ind w:right="132"/>
              <w:jc w:val="both"/>
              <w:rPr>
                <w:sz w:val="24"/>
                <w:szCs w:val="24"/>
              </w:rPr>
            </w:pPr>
          </w:p>
          <w:p w14:paraId="09E823A0" w14:textId="77777777" w:rsidR="00B1666D" w:rsidRPr="006A73A7" w:rsidRDefault="00B1666D" w:rsidP="006A73A7">
            <w:pPr>
              <w:pStyle w:val="TableParagraph"/>
              <w:tabs>
                <w:tab w:val="left" w:pos="210"/>
              </w:tabs>
              <w:ind w:right="132"/>
              <w:jc w:val="both"/>
              <w:rPr>
                <w:sz w:val="24"/>
                <w:szCs w:val="24"/>
              </w:rPr>
            </w:pPr>
          </w:p>
          <w:p w14:paraId="2D36F107" w14:textId="77777777" w:rsidR="00B1666D" w:rsidRPr="006A73A7" w:rsidRDefault="00B1666D" w:rsidP="006A73A7">
            <w:pPr>
              <w:pStyle w:val="TableParagraph"/>
              <w:tabs>
                <w:tab w:val="left" w:pos="210"/>
              </w:tabs>
              <w:ind w:right="132"/>
              <w:jc w:val="both"/>
              <w:rPr>
                <w:sz w:val="24"/>
                <w:szCs w:val="24"/>
              </w:rPr>
            </w:pPr>
          </w:p>
          <w:p w14:paraId="703F7950" w14:textId="3B4320A3" w:rsidR="00DF1396" w:rsidRPr="006A73A7" w:rsidRDefault="008A73CE" w:rsidP="006A73A7">
            <w:pPr>
              <w:pStyle w:val="TableParagraph"/>
              <w:tabs>
                <w:tab w:val="left" w:pos="214"/>
                <w:tab w:val="left" w:pos="1713"/>
                <w:tab w:val="left" w:pos="2924"/>
              </w:tabs>
              <w:ind w:right="132"/>
              <w:jc w:val="both"/>
              <w:rPr>
                <w:sz w:val="24"/>
                <w:szCs w:val="24"/>
              </w:rPr>
            </w:pPr>
            <w:r w:rsidRPr="006A73A7">
              <w:rPr>
                <w:sz w:val="24"/>
                <w:szCs w:val="24"/>
              </w:rPr>
              <w:t>4</w:t>
            </w:r>
            <w:r w:rsidR="00B1666D" w:rsidRPr="006A73A7">
              <w:rPr>
                <w:sz w:val="24"/>
                <w:szCs w:val="24"/>
              </w:rPr>
              <w:t xml:space="preserve">) </w:t>
            </w:r>
            <w:r w:rsidRPr="006A73A7">
              <w:rPr>
                <w:sz w:val="24"/>
                <w:szCs w:val="24"/>
              </w:rPr>
              <w:t xml:space="preserve">расширять представления о </w:t>
            </w:r>
            <w:r w:rsidRPr="006A73A7">
              <w:rPr>
                <w:spacing w:val="-2"/>
                <w:sz w:val="24"/>
                <w:szCs w:val="24"/>
              </w:rPr>
              <w:t>многообразии</w:t>
            </w:r>
            <w:r w:rsidRPr="006A73A7">
              <w:rPr>
                <w:sz w:val="24"/>
                <w:szCs w:val="24"/>
              </w:rPr>
              <w:t xml:space="preserve"> </w:t>
            </w:r>
            <w:r w:rsidRPr="006A73A7">
              <w:rPr>
                <w:spacing w:val="-2"/>
                <w:sz w:val="24"/>
                <w:szCs w:val="24"/>
              </w:rPr>
              <w:t>объектов</w:t>
            </w:r>
            <w:r w:rsidRPr="006A73A7">
              <w:rPr>
                <w:sz w:val="24"/>
                <w:szCs w:val="24"/>
              </w:rPr>
              <w:t xml:space="preserve"> </w:t>
            </w:r>
            <w:r w:rsidRPr="006A73A7">
              <w:rPr>
                <w:spacing w:val="-2"/>
                <w:sz w:val="24"/>
                <w:szCs w:val="24"/>
              </w:rPr>
              <w:t xml:space="preserve">живой </w:t>
            </w:r>
            <w:r w:rsidRPr="006A73A7">
              <w:rPr>
                <w:sz w:val="24"/>
                <w:szCs w:val="24"/>
              </w:rPr>
              <w:lastRenderedPageBreak/>
              <w:t>природы, их особенностях, питании, месте обитания, жизненных</w:t>
            </w:r>
            <w:r w:rsidRPr="006A73A7">
              <w:rPr>
                <w:spacing w:val="-15"/>
                <w:sz w:val="24"/>
                <w:szCs w:val="24"/>
              </w:rPr>
              <w:t xml:space="preserve"> </w:t>
            </w:r>
            <w:r w:rsidRPr="006A73A7">
              <w:rPr>
                <w:sz w:val="24"/>
                <w:szCs w:val="24"/>
              </w:rPr>
              <w:t>проявлениях</w:t>
            </w:r>
            <w:r w:rsidRPr="006A73A7">
              <w:rPr>
                <w:spacing w:val="-14"/>
                <w:sz w:val="24"/>
                <w:szCs w:val="24"/>
              </w:rPr>
              <w:t xml:space="preserve"> </w:t>
            </w:r>
            <w:r w:rsidRPr="006A73A7">
              <w:rPr>
                <w:sz w:val="24"/>
                <w:szCs w:val="24"/>
              </w:rPr>
              <w:t xml:space="preserve">и </w:t>
            </w:r>
            <w:r w:rsidRPr="006A73A7">
              <w:rPr>
                <w:spacing w:val="-2"/>
                <w:sz w:val="24"/>
                <w:szCs w:val="24"/>
              </w:rPr>
              <w:t>потребностях;</w:t>
            </w:r>
            <w:r w:rsidRPr="006A73A7">
              <w:rPr>
                <w:sz w:val="24"/>
                <w:szCs w:val="24"/>
              </w:rPr>
              <w:t xml:space="preserve"> обучать сравнению и группировке</w:t>
            </w:r>
            <w:r w:rsidRPr="006A73A7">
              <w:rPr>
                <w:spacing w:val="-15"/>
                <w:sz w:val="24"/>
                <w:szCs w:val="24"/>
              </w:rPr>
              <w:t xml:space="preserve"> </w:t>
            </w:r>
            <w:r w:rsidRPr="006A73A7">
              <w:rPr>
                <w:sz w:val="24"/>
                <w:szCs w:val="24"/>
              </w:rPr>
              <w:t>объектов</w:t>
            </w:r>
            <w:r w:rsidRPr="006A73A7">
              <w:rPr>
                <w:spacing w:val="-14"/>
                <w:sz w:val="24"/>
                <w:szCs w:val="24"/>
              </w:rPr>
              <w:t xml:space="preserve"> </w:t>
            </w:r>
            <w:r w:rsidRPr="006A73A7">
              <w:rPr>
                <w:sz w:val="24"/>
                <w:szCs w:val="24"/>
              </w:rPr>
              <w:t>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w:t>
            </w:r>
            <w:r w:rsidRPr="006A73A7">
              <w:rPr>
                <w:spacing w:val="-1"/>
                <w:sz w:val="24"/>
                <w:szCs w:val="24"/>
              </w:rPr>
              <w:t xml:space="preserve"> </w:t>
            </w:r>
            <w:r w:rsidRPr="006A73A7">
              <w:rPr>
                <w:sz w:val="24"/>
                <w:szCs w:val="24"/>
              </w:rPr>
              <w:t>воспитывать эмоционально положительное отношение ко всем живым</w:t>
            </w:r>
            <w:r w:rsidRPr="006A73A7">
              <w:rPr>
                <w:spacing w:val="-10"/>
                <w:sz w:val="24"/>
                <w:szCs w:val="24"/>
              </w:rPr>
              <w:t xml:space="preserve"> </w:t>
            </w:r>
            <w:r w:rsidRPr="006A73A7">
              <w:rPr>
                <w:sz w:val="24"/>
                <w:szCs w:val="24"/>
              </w:rPr>
              <w:t>существам,</w:t>
            </w:r>
            <w:r w:rsidRPr="006A73A7">
              <w:rPr>
                <w:spacing w:val="-10"/>
                <w:sz w:val="24"/>
                <w:szCs w:val="24"/>
              </w:rPr>
              <w:t xml:space="preserve"> </w:t>
            </w:r>
            <w:r w:rsidRPr="006A73A7">
              <w:rPr>
                <w:sz w:val="24"/>
                <w:szCs w:val="24"/>
              </w:rPr>
              <w:t>желание</w:t>
            </w:r>
            <w:r w:rsidRPr="006A73A7">
              <w:rPr>
                <w:spacing w:val="-10"/>
                <w:sz w:val="24"/>
                <w:szCs w:val="24"/>
              </w:rPr>
              <w:t xml:space="preserve"> </w:t>
            </w:r>
            <w:r w:rsidRPr="006A73A7">
              <w:rPr>
                <w:sz w:val="24"/>
                <w:szCs w:val="24"/>
              </w:rPr>
              <w:t>их</w:t>
            </w:r>
            <w:r w:rsidRPr="006A73A7">
              <w:rPr>
                <w:spacing w:val="-10"/>
                <w:sz w:val="24"/>
                <w:szCs w:val="24"/>
              </w:rPr>
              <w:t xml:space="preserve"> </w:t>
            </w:r>
            <w:r w:rsidRPr="006A73A7">
              <w:rPr>
                <w:sz w:val="24"/>
                <w:szCs w:val="24"/>
              </w:rPr>
              <w:t>беречь и заботиться.</w:t>
            </w:r>
          </w:p>
        </w:tc>
        <w:tc>
          <w:tcPr>
            <w:tcW w:w="6379" w:type="dxa"/>
          </w:tcPr>
          <w:p w14:paraId="0B122DB7" w14:textId="47873EF6" w:rsidR="001A5DEF" w:rsidRPr="006A73A7" w:rsidRDefault="001A5DEF" w:rsidP="006A73A7">
            <w:pPr>
              <w:pStyle w:val="TableParagraph"/>
              <w:numPr>
                <w:ilvl w:val="0"/>
                <w:numId w:val="100"/>
              </w:numPr>
              <w:tabs>
                <w:tab w:val="left" w:pos="233"/>
                <w:tab w:val="left" w:pos="456"/>
              </w:tabs>
              <w:ind w:left="151" w:right="138" w:firstLine="0"/>
              <w:jc w:val="both"/>
              <w:rPr>
                <w:sz w:val="24"/>
                <w:szCs w:val="24"/>
              </w:rPr>
            </w:pPr>
            <w:r w:rsidRPr="006A73A7">
              <w:rPr>
                <w:sz w:val="24"/>
                <w:szCs w:val="24"/>
                <w:u w:val="single"/>
              </w:rPr>
              <w:lastRenderedPageBreak/>
              <w:t>Сенсорные</w:t>
            </w:r>
            <w:r w:rsidRPr="006A73A7">
              <w:rPr>
                <w:spacing w:val="-12"/>
                <w:sz w:val="24"/>
                <w:szCs w:val="24"/>
                <w:u w:val="single"/>
              </w:rPr>
              <w:t xml:space="preserve"> </w:t>
            </w:r>
            <w:r w:rsidRPr="006A73A7">
              <w:rPr>
                <w:sz w:val="24"/>
                <w:szCs w:val="24"/>
                <w:u w:val="single"/>
              </w:rPr>
              <w:t>эталоны</w:t>
            </w:r>
            <w:r w:rsidRPr="006A73A7">
              <w:rPr>
                <w:spacing w:val="-11"/>
                <w:sz w:val="24"/>
                <w:szCs w:val="24"/>
                <w:u w:val="single"/>
              </w:rPr>
              <w:t xml:space="preserve"> </w:t>
            </w:r>
            <w:r w:rsidRPr="006A73A7">
              <w:rPr>
                <w:sz w:val="24"/>
                <w:szCs w:val="24"/>
                <w:u w:val="single"/>
              </w:rPr>
              <w:t>и</w:t>
            </w:r>
            <w:r w:rsidRPr="006A73A7">
              <w:rPr>
                <w:spacing w:val="-14"/>
                <w:sz w:val="24"/>
                <w:szCs w:val="24"/>
                <w:u w:val="single"/>
              </w:rPr>
              <w:t xml:space="preserve"> </w:t>
            </w:r>
            <w:r w:rsidRPr="006A73A7">
              <w:rPr>
                <w:sz w:val="24"/>
                <w:szCs w:val="24"/>
                <w:u w:val="single"/>
              </w:rPr>
              <w:t xml:space="preserve">познавательные </w:t>
            </w:r>
            <w:r w:rsidRPr="006A73A7">
              <w:rPr>
                <w:spacing w:val="-2"/>
                <w:sz w:val="24"/>
                <w:szCs w:val="24"/>
                <w:u w:val="single"/>
              </w:rPr>
              <w:t>действия:</w:t>
            </w:r>
            <w:r w:rsidRPr="006A73A7">
              <w:rPr>
                <w:sz w:val="24"/>
                <w:szCs w:val="24"/>
              </w:rPr>
              <w:t xml:space="preserve"> на</w:t>
            </w:r>
            <w:r w:rsidRPr="006A73A7">
              <w:rPr>
                <w:spacing w:val="-8"/>
                <w:sz w:val="24"/>
                <w:szCs w:val="24"/>
              </w:rPr>
              <w:t xml:space="preserve"> </w:t>
            </w:r>
            <w:r w:rsidRPr="006A73A7">
              <w:rPr>
                <w:sz w:val="24"/>
                <w:szCs w:val="24"/>
              </w:rPr>
              <w:t>основе</w:t>
            </w:r>
            <w:r w:rsidRPr="006A73A7">
              <w:rPr>
                <w:spacing w:val="-8"/>
                <w:sz w:val="24"/>
                <w:szCs w:val="24"/>
              </w:rPr>
              <w:t xml:space="preserve"> </w:t>
            </w:r>
            <w:r w:rsidRPr="006A73A7">
              <w:rPr>
                <w:sz w:val="24"/>
                <w:szCs w:val="24"/>
              </w:rPr>
              <w:t>обследовательских</w:t>
            </w:r>
            <w:r w:rsidRPr="006A73A7">
              <w:rPr>
                <w:spacing w:val="-8"/>
                <w:sz w:val="24"/>
                <w:szCs w:val="24"/>
              </w:rPr>
              <w:t xml:space="preserve"> </w:t>
            </w:r>
            <w:r w:rsidRPr="006A73A7">
              <w:rPr>
                <w:sz w:val="24"/>
                <w:szCs w:val="24"/>
              </w:rPr>
              <w:t>действий</w:t>
            </w:r>
            <w:r w:rsidRPr="006A73A7">
              <w:rPr>
                <w:spacing w:val="-9"/>
                <w:sz w:val="24"/>
                <w:szCs w:val="24"/>
              </w:rPr>
              <w:t xml:space="preserve"> </w:t>
            </w:r>
            <w:r w:rsidRPr="006A73A7">
              <w:rPr>
                <w:sz w:val="24"/>
                <w:szCs w:val="24"/>
              </w:rPr>
              <w:t>педагог</w:t>
            </w:r>
            <w:r w:rsidRPr="006A73A7">
              <w:rPr>
                <w:spacing w:val="-9"/>
                <w:sz w:val="24"/>
                <w:szCs w:val="24"/>
              </w:rPr>
              <w:t xml:space="preserve"> </w:t>
            </w:r>
            <w:r w:rsidRPr="006A73A7">
              <w:rPr>
                <w:sz w:val="24"/>
                <w:szCs w:val="24"/>
              </w:rPr>
              <w:t>формирует у</w:t>
            </w:r>
            <w:r w:rsidRPr="006A73A7">
              <w:rPr>
                <w:spacing w:val="-3"/>
                <w:sz w:val="24"/>
                <w:szCs w:val="24"/>
              </w:rPr>
              <w:t xml:space="preserve"> </w:t>
            </w:r>
            <w:r w:rsidRPr="006A73A7">
              <w:rPr>
                <w:sz w:val="24"/>
                <w:szCs w:val="24"/>
              </w:rPr>
              <w:t>детей умение различать и называть уже известные цвета (красный, синий, зеленый, желтый, белый, черный) и оттенки</w:t>
            </w:r>
            <w:r w:rsidRPr="006A73A7">
              <w:rPr>
                <w:spacing w:val="-8"/>
                <w:sz w:val="24"/>
                <w:szCs w:val="24"/>
              </w:rPr>
              <w:t xml:space="preserve"> </w:t>
            </w:r>
            <w:r w:rsidRPr="006A73A7">
              <w:rPr>
                <w:sz w:val="24"/>
                <w:szCs w:val="24"/>
              </w:rPr>
              <w:t>(розовый,</w:t>
            </w:r>
            <w:r w:rsidRPr="006A73A7">
              <w:rPr>
                <w:spacing w:val="-7"/>
                <w:sz w:val="24"/>
                <w:szCs w:val="24"/>
              </w:rPr>
              <w:t xml:space="preserve"> </w:t>
            </w:r>
            <w:r w:rsidRPr="006A73A7">
              <w:rPr>
                <w:sz w:val="24"/>
                <w:szCs w:val="24"/>
              </w:rPr>
              <w:t>голубой,</w:t>
            </w:r>
            <w:r w:rsidRPr="006A73A7">
              <w:rPr>
                <w:spacing w:val="-7"/>
                <w:sz w:val="24"/>
                <w:szCs w:val="24"/>
              </w:rPr>
              <w:t xml:space="preserve"> </w:t>
            </w:r>
            <w:r w:rsidRPr="006A73A7">
              <w:rPr>
                <w:sz w:val="24"/>
                <w:szCs w:val="24"/>
              </w:rPr>
              <w:t>серый);</w:t>
            </w:r>
            <w:r w:rsidRPr="006A73A7">
              <w:rPr>
                <w:spacing w:val="-7"/>
                <w:sz w:val="24"/>
                <w:szCs w:val="24"/>
              </w:rPr>
              <w:t xml:space="preserve"> </w:t>
            </w:r>
            <w:r w:rsidRPr="006A73A7">
              <w:rPr>
                <w:sz w:val="24"/>
                <w:szCs w:val="24"/>
              </w:rPr>
              <w:t>знакомит</w:t>
            </w:r>
            <w:r w:rsidRPr="006A73A7">
              <w:rPr>
                <w:spacing w:val="-7"/>
                <w:sz w:val="24"/>
                <w:szCs w:val="24"/>
              </w:rPr>
              <w:t xml:space="preserve"> </w:t>
            </w:r>
            <w:r w:rsidRPr="006A73A7">
              <w:rPr>
                <w:sz w:val="24"/>
                <w:szCs w:val="24"/>
              </w:rPr>
              <w:t>с</w:t>
            </w:r>
            <w:r w:rsidRPr="006A73A7">
              <w:rPr>
                <w:spacing w:val="-7"/>
                <w:sz w:val="24"/>
                <w:szCs w:val="24"/>
              </w:rPr>
              <w:t xml:space="preserve"> </w:t>
            </w:r>
            <w:r w:rsidRPr="006A73A7">
              <w:rPr>
                <w:sz w:val="24"/>
                <w:szCs w:val="24"/>
              </w:rPr>
              <w:t>новыми цветами</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оттенками</w:t>
            </w:r>
            <w:r w:rsidRPr="006A73A7">
              <w:rPr>
                <w:spacing w:val="-7"/>
                <w:sz w:val="24"/>
                <w:szCs w:val="24"/>
              </w:rPr>
              <w:t xml:space="preserve"> </w:t>
            </w:r>
            <w:r w:rsidRPr="006A73A7">
              <w:rPr>
                <w:sz w:val="24"/>
                <w:szCs w:val="24"/>
              </w:rPr>
              <w:t>(коричневый,</w:t>
            </w:r>
            <w:r w:rsidRPr="006A73A7">
              <w:rPr>
                <w:spacing w:val="-7"/>
                <w:sz w:val="24"/>
                <w:szCs w:val="24"/>
              </w:rPr>
              <w:t xml:space="preserve"> </w:t>
            </w:r>
            <w:r w:rsidRPr="006A73A7">
              <w:rPr>
                <w:sz w:val="24"/>
                <w:szCs w:val="24"/>
              </w:rPr>
              <w:t>оранжевый,</w:t>
            </w:r>
            <w:r w:rsidRPr="006A73A7">
              <w:rPr>
                <w:spacing w:val="-7"/>
                <w:sz w:val="24"/>
                <w:szCs w:val="24"/>
              </w:rPr>
              <w:t xml:space="preserve"> </w:t>
            </w:r>
            <w:r w:rsidRPr="006A73A7">
              <w:rPr>
                <w:sz w:val="24"/>
                <w:szCs w:val="24"/>
              </w:rPr>
              <w:t>светло</w:t>
            </w:r>
            <w:r w:rsidRPr="006A73A7">
              <w:rPr>
                <w:i/>
                <w:sz w:val="24"/>
                <w:szCs w:val="24"/>
              </w:rPr>
              <w:t xml:space="preserve">- </w:t>
            </w:r>
            <w:r w:rsidRPr="006A73A7">
              <w:rPr>
                <w:sz w:val="24"/>
                <w:szCs w:val="24"/>
              </w:rPr>
              <w:t>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w:t>
            </w:r>
            <w:r w:rsidRPr="006A73A7">
              <w:rPr>
                <w:spacing w:val="-7"/>
                <w:sz w:val="24"/>
                <w:szCs w:val="24"/>
              </w:rPr>
              <w:t xml:space="preserve"> </w:t>
            </w:r>
            <w:r w:rsidRPr="006A73A7">
              <w:rPr>
                <w:sz w:val="24"/>
                <w:szCs w:val="24"/>
              </w:rPr>
              <w:t>треугольник);</w:t>
            </w:r>
            <w:r w:rsidRPr="006A73A7">
              <w:rPr>
                <w:spacing w:val="-7"/>
                <w:sz w:val="24"/>
                <w:szCs w:val="24"/>
              </w:rPr>
              <w:t xml:space="preserve"> </w:t>
            </w:r>
            <w:r w:rsidRPr="006A73A7">
              <w:rPr>
                <w:sz w:val="24"/>
                <w:szCs w:val="24"/>
              </w:rPr>
              <w:t>находить</w:t>
            </w:r>
            <w:r w:rsidRPr="006A73A7">
              <w:rPr>
                <w:spacing w:val="-7"/>
                <w:sz w:val="24"/>
                <w:szCs w:val="24"/>
              </w:rPr>
              <w:t xml:space="preserve"> </w:t>
            </w:r>
            <w:r w:rsidRPr="006A73A7">
              <w:rPr>
                <w:sz w:val="24"/>
                <w:szCs w:val="24"/>
              </w:rPr>
              <w:t>отличия</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сходства между предметами по 2</w:t>
            </w:r>
            <w:r w:rsidRPr="006A73A7">
              <w:rPr>
                <w:i/>
                <w:sz w:val="24"/>
                <w:szCs w:val="24"/>
              </w:rPr>
              <w:t>-</w:t>
            </w:r>
            <w:r w:rsidRPr="006A73A7">
              <w:rPr>
                <w:sz w:val="24"/>
                <w:szCs w:val="24"/>
              </w:rPr>
              <w:t>3 признакам путем непосредственного</w:t>
            </w:r>
            <w:r w:rsidRPr="006A73A7">
              <w:rPr>
                <w:spacing w:val="-13"/>
                <w:sz w:val="24"/>
                <w:szCs w:val="24"/>
              </w:rPr>
              <w:t xml:space="preserve"> </w:t>
            </w:r>
            <w:r w:rsidRPr="006A73A7">
              <w:rPr>
                <w:sz w:val="24"/>
                <w:szCs w:val="24"/>
              </w:rPr>
              <w:t>сравнения,</w:t>
            </w:r>
            <w:r w:rsidRPr="006A73A7">
              <w:rPr>
                <w:spacing w:val="-14"/>
                <w:sz w:val="24"/>
                <w:szCs w:val="24"/>
              </w:rPr>
              <w:t xml:space="preserve"> </w:t>
            </w:r>
            <w:r w:rsidRPr="006A73A7">
              <w:rPr>
                <w:sz w:val="24"/>
                <w:szCs w:val="24"/>
              </w:rPr>
              <w:t>осваивать</w:t>
            </w:r>
            <w:r w:rsidRPr="006A73A7">
              <w:rPr>
                <w:spacing w:val="-14"/>
                <w:sz w:val="24"/>
                <w:szCs w:val="24"/>
              </w:rPr>
              <w:t xml:space="preserve"> </w:t>
            </w:r>
            <w:r w:rsidRPr="006A73A7">
              <w:rPr>
                <w:sz w:val="24"/>
                <w:szCs w:val="24"/>
              </w:rPr>
              <w:t xml:space="preserve">группировку, </w:t>
            </w:r>
            <w:r w:rsidRPr="006A73A7">
              <w:rPr>
                <w:sz w:val="24"/>
                <w:szCs w:val="24"/>
              </w:rPr>
              <w:lastRenderedPageBreak/>
              <w:t>классификацию и сериацию; описывать</w:t>
            </w:r>
            <w:r w:rsidRPr="006A73A7">
              <w:rPr>
                <w:spacing w:val="-3"/>
                <w:sz w:val="24"/>
                <w:szCs w:val="24"/>
              </w:rPr>
              <w:t xml:space="preserve"> </w:t>
            </w:r>
            <w:r w:rsidRPr="006A73A7">
              <w:rPr>
                <w:sz w:val="24"/>
                <w:szCs w:val="24"/>
              </w:rPr>
              <w:t>предметы</w:t>
            </w:r>
            <w:r w:rsidRPr="006A73A7">
              <w:rPr>
                <w:spacing w:val="-2"/>
                <w:sz w:val="24"/>
                <w:szCs w:val="24"/>
              </w:rPr>
              <w:t xml:space="preserve"> </w:t>
            </w:r>
            <w:r w:rsidRPr="006A73A7">
              <w:rPr>
                <w:sz w:val="24"/>
                <w:szCs w:val="24"/>
              </w:rPr>
              <w:t>по</w:t>
            </w:r>
            <w:r w:rsidRPr="006A73A7">
              <w:rPr>
                <w:spacing w:val="-5"/>
                <w:sz w:val="24"/>
                <w:szCs w:val="24"/>
              </w:rPr>
              <w:t xml:space="preserve"> </w:t>
            </w:r>
            <w:r w:rsidRPr="006A73A7">
              <w:rPr>
                <w:sz w:val="24"/>
                <w:szCs w:val="24"/>
              </w:rPr>
              <w:t>3-4</w:t>
            </w:r>
            <w:r w:rsidRPr="006A73A7">
              <w:rPr>
                <w:spacing w:val="-3"/>
                <w:sz w:val="24"/>
                <w:szCs w:val="24"/>
              </w:rPr>
              <w:t xml:space="preserve"> </w:t>
            </w:r>
            <w:r w:rsidRPr="006A73A7">
              <w:rPr>
                <w:sz w:val="24"/>
                <w:szCs w:val="24"/>
              </w:rPr>
              <w:t>основным</w:t>
            </w:r>
            <w:r w:rsidRPr="006A73A7">
              <w:rPr>
                <w:spacing w:val="-4"/>
                <w:sz w:val="24"/>
                <w:szCs w:val="24"/>
              </w:rPr>
              <w:t xml:space="preserve"> </w:t>
            </w:r>
            <w:r w:rsidRPr="006A73A7">
              <w:rPr>
                <w:spacing w:val="-2"/>
                <w:sz w:val="24"/>
                <w:szCs w:val="24"/>
              </w:rPr>
              <w:t>свойствам.</w:t>
            </w:r>
          </w:p>
          <w:p w14:paraId="537079B4" w14:textId="15FC5E17" w:rsidR="001A5DEF" w:rsidRPr="006A73A7" w:rsidRDefault="001A5DEF" w:rsidP="006A73A7">
            <w:pPr>
              <w:pStyle w:val="TableParagraph"/>
              <w:numPr>
                <w:ilvl w:val="0"/>
                <w:numId w:val="100"/>
              </w:numPr>
              <w:tabs>
                <w:tab w:val="left" w:pos="233"/>
                <w:tab w:val="left" w:pos="456"/>
              </w:tabs>
              <w:ind w:left="151" w:right="138" w:firstLine="0"/>
              <w:jc w:val="both"/>
              <w:rPr>
                <w:sz w:val="24"/>
                <w:szCs w:val="24"/>
                <w:u w:val="single"/>
              </w:rPr>
            </w:pPr>
            <w:r w:rsidRPr="006A73A7">
              <w:rPr>
                <w:sz w:val="24"/>
                <w:szCs w:val="24"/>
                <w:u w:val="single"/>
              </w:rPr>
              <w:t>Математические</w:t>
            </w:r>
            <w:r w:rsidRPr="006A73A7">
              <w:rPr>
                <w:spacing w:val="-9"/>
                <w:sz w:val="24"/>
                <w:szCs w:val="24"/>
                <w:u w:val="single"/>
              </w:rPr>
              <w:t xml:space="preserve"> </w:t>
            </w:r>
            <w:r w:rsidRPr="006A73A7">
              <w:rPr>
                <w:spacing w:val="-2"/>
                <w:sz w:val="24"/>
                <w:szCs w:val="24"/>
                <w:u w:val="single"/>
              </w:rPr>
              <w:t>представления:</w:t>
            </w:r>
          </w:p>
          <w:p w14:paraId="1CF9DF63" w14:textId="77777777" w:rsidR="001A5DEF" w:rsidRPr="006A73A7" w:rsidRDefault="001A5DEF" w:rsidP="006A73A7">
            <w:pPr>
              <w:pStyle w:val="TableParagraph"/>
              <w:tabs>
                <w:tab w:val="left" w:pos="233"/>
                <w:tab w:val="left" w:pos="456"/>
              </w:tabs>
              <w:ind w:left="151" w:right="138"/>
              <w:jc w:val="both"/>
              <w:rPr>
                <w:sz w:val="24"/>
                <w:szCs w:val="24"/>
              </w:rPr>
            </w:pPr>
            <w:r w:rsidRPr="006A73A7">
              <w:rPr>
                <w:sz w:val="24"/>
                <w:szCs w:val="24"/>
              </w:rPr>
              <w:t>педагог</w:t>
            </w:r>
            <w:r w:rsidRPr="006A73A7">
              <w:rPr>
                <w:spacing w:val="-6"/>
                <w:sz w:val="24"/>
                <w:szCs w:val="24"/>
              </w:rPr>
              <w:t xml:space="preserve"> </w:t>
            </w:r>
            <w:r w:rsidRPr="006A73A7">
              <w:rPr>
                <w:sz w:val="24"/>
                <w:szCs w:val="24"/>
              </w:rPr>
              <w:t>формирует</w:t>
            </w:r>
            <w:r w:rsidRPr="006A73A7">
              <w:rPr>
                <w:spacing w:val="-3"/>
                <w:sz w:val="24"/>
                <w:szCs w:val="24"/>
              </w:rPr>
              <w:t xml:space="preserve"> </w:t>
            </w:r>
            <w:r w:rsidRPr="006A73A7">
              <w:rPr>
                <w:sz w:val="24"/>
                <w:szCs w:val="24"/>
              </w:rPr>
              <w:t>у</w:t>
            </w:r>
            <w:r w:rsidRPr="006A73A7">
              <w:rPr>
                <w:spacing w:val="-6"/>
                <w:sz w:val="24"/>
                <w:szCs w:val="24"/>
              </w:rPr>
              <w:t xml:space="preserve"> </w:t>
            </w:r>
            <w:r w:rsidRPr="006A73A7">
              <w:rPr>
                <w:sz w:val="24"/>
                <w:szCs w:val="24"/>
              </w:rPr>
              <w:t>детей</w:t>
            </w:r>
            <w:r w:rsidRPr="006A73A7">
              <w:rPr>
                <w:spacing w:val="-4"/>
                <w:sz w:val="24"/>
                <w:szCs w:val="24"/>
              </w:rPr>
              <w:t xml:space="preserve"> </w:t>
            </w:r>
            <w:r w:rsidRPr="006A73A7">
              <w:rPr>
                <w:sz w:val="24"/>
                <w:szCs w:val="24"/>
              </w:rPr>
              <w:t>умения</w:t>
            </w:r>
            <w:r w:rsidRPr="006A73A7">
              <w:rPr>
                <w:spacing w:val="-5"/>
                <w:sz w:val="24"/>
                <w:szCs w:val="24"/>
              </w:rPr>
              <w:t xml:space="preserve"> </w:t>
            </w:r>
            <w:r w:rsidRPr="006A73A7">
              <w:rPr>
                <w:sz w:val="24"/>
                <w:szCs w:val="24"/>
              </w:rPr>
              <w:t>считать</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пределах</w:t>
            </w:r>
            <w:r w:rsidRPr="006A73A7">
              <w:rPr>
                <w:spacing w:val="-5"/>
                <w:sz w:val="24"/>
                <w:szCs w:val="24"/>
              </w:rPr>
              <w:t xml:space="preserve"> </w:t>
            </w:r>
            <w:r w:rsidRPr="006A73A7">
              <w:rPr>
                <w:sz w:val="24"/>
                <w:szCs w:val="24"/>
              </w:rPr>
              <w:t>пяти с участием различных анализаторов (на слух, ощупь, счет движений и другое), пересчитывать предметы и отсчитывать</w:t>
            </w:r>
            <w:r w:rsidRPr="006A73A7">
              <w:rPr>
                <w:spacing w:val="-3"/>
                <w:sz w:val="24"/>
                <w:szCs w:val="24"/>
              </w:rPr>
              <w:t xml:space="preserve"> </w:t>
            </w:r>
            <w:r w:rsidRPr="006A73A7">
              <w:rPr>
                <w:sz w:val="24"/>
                <w:szCs w:val="24"/>
              </w:rPr>
              <w:t>их</w:t>
            </w:r>
            <w:r w:rsidRPr="006A73A7">
              <w:rPr>
                <w:spacing w:val="-2"/>
                <w:sz w:val="24"/>
                <w:szCs w:val="24"/>
              </w:rPr>
              <w:t xml:space="preserve"> </w:t>
            </w:r>
            <w:r w:rsidRPr="006A73A7">
              <w:rPr>
                <w:sz w:val="24"/>
                <w:szCs w:val="24"/>
              </w:rPr>
              <w:t>по</w:t>
            </w:r>
            <w:r w:rsidRPr="006A73A7">
              <w:rPr>
                <w:spacing w:val="-3"/>
                <w:sz w:val="24"/>
                <w:szCs w:val="24"/>
              </w:rPr>
              <w:t xml:space="preserve"> </w:t>
            </w:r>
            <w:r w:rsidRPr="006A73A7">
              <w:rPr>
                <w:sz w:val="24"/>
                <w:szCs w:val="24"/>
              </w:rPr>
              <w:t>образцу</w:t>
            </w:r>
            <w:r w:rsidRPr="006A73A7">
              <w:rPr>
                <w:spacing w:val="-7"/>
                <w:sz w:val="24"/>
                <w:szCs w:val="24"/>
              </w:rPr>
              <w:t xml:space="preserve"> </w:t>
            </w:r>
            <w:r w:rsidRPr="006A73A7">
              <w:rPr>
                <w:sz w:val="24"/>
                <w:szCs w:val="24"/>
              </w:rPr>
              <w:t>и</w:t>
            </w:r>
            <w:r w:rsidRPr="006A73A7">
              <w:rPr>
                <w:spacing w:val="-1"/>
                <w:sz w:val="24"/>
                <w:szCs w:val="24"/>
              </w:rPr>
              <w:t xml:space="preserve"> </w:t>
            </w:r>
            <w:r w:rsidRPr="006A73A7">
              <w:rPr>
                <w:sz w:val="24"/>
                <w:szCs w:val="24"/>
              </w:rPr>
              <w:t>названному</w:t>
            </w:r>
            <w:r w:rsidRPr="006A73A7">
              <w:rPr>
                <w:spacing w:val="-7"/>
                <w:sz w:val="24"/>
                <w:szCs w:val="24"/>
              </w:rPr>
              <w:t xml:space="preserve"> </w:t>
            </w:r>
            <w:r w:rsidRPr="006A73A7">
              <w:rPr>
                <w:spacing w:val="-2"/>
                <w:sz w:val="24"/>
                <w:szCs w:val="24"/>
              </w:rPr>
              <w:t>числу;</w:t>
            </w:r>
            <w:r w:rsidRPr="006A73A7">
              <w:rPr>
                <w:sz w:val="24"/>
                <w:szCs w:val="24"/>
              </w:rPr>
              <w:t xml:space="preserve"> способствует</w:t>
            </w:r>
            <w:r w:rsidRPr="006A73A7">
              <w:rPr>
                <w:spacing w:val="-7"/>
                <w:sz w:val="24"/>
                <w:szCs w:val="24"/>
              </w:rPr>
              <w:t xml:space="preserve"> </w:t>
            </w:r>
            <w:r w:rsidRPr="006A73A7">
              <w:rPr>
                <w:sz w:val="24"/>
                <w:szCs w:val="24"/>
              </w:rPr>
              <w:t>пониманию</w:t>
            </w:r>
            <w:r w:rsidRPr="006A73A7">
              <w:rPr>
                <w:spacing w:val="-7"/>
                <w:sz w:val="24"/>
                <w:szCs w:val="24"/>
              </w:rPr>
              <w:t xml:space="preserve"> </w:t>
            </w:r>
            <w:r w:rsidRPr="006A73A7">
              <w:rPr>
                <w:sz w:val="24"/>
                <w:szCs w:val="24"/>
              </w:rPr>
              <w:t>независимости</w:t>
            </w:r>
            <w:r w:rsidRPr="006A73A7">
              <w:rPr>
                <w:spacing w:val="-8"/>
                <w:sz w:val="24"/>
                <w:szCs w:val="24"/>
              </w:rPr>
              <w:t xml:space="preserve"> </w:t>
            </w:r>
            <w:r w:rsidRPr="006A73A7">
              <w:rPr>
                <w:sz w:val="24"/>
                <w:szCs w:val="24"/>
              </w:rPr>
              <w:t>числа</w:t>
            </w:r>
            <w:r w:rsidRPr="006A73A7">
              <w:rPr>
                <w:spacing w:val="-9"/>
                <w:sz w:val="24"/>
                <w:szCs w:val="24"/>
              </w:rPr>
              <w:t xml:space="preserve"> </w:t>
            </w:r>
            <w:r w:rsidRPr="006A73A7">
              <w:rPr>
                <w:sz w:val="24"/>
                <w:szCs w:val="24"/>
              </w:rPr>
              <w:t>от</w:t>
            </w:r>
            <w:r w:rsidRPr="006A73A7">
              <w:rPr>
                <w:spacing w:val="-7"/>
                <w:sz w:val="24"/>
                <w:szCs w:val="24"/>
              </w:rPr>
              <w:t xml:space="preserve"> </w:t>
            </w:r>
            <w:r w:rsidRPr="006A73A7">
              <w:rPr>
                <w:sz w:val="24"/>
                <w:szCs w:val="24"/>
              </w:rPr>
              <w:t>формы, величины</w:t>
            </w:r>
            <w:r w:rsidRPr="006A73A7">
              <w:rPr>
                <w:spacing w:val="-3"/>
                <w:sz w:val="24"/>
                <w:szCs w:val="24"/>
              </w:rPr>
              <w:t xml:space="preserve"> </w:t>
            </w:r>
            <w:r w:rsidRPr="006A73A7">
              <w:rPr>
                <w:sz w:val="24"/>
                <w:szCs w:val="24"/>
              </w:rPr>
              <w:t>и</w:t>
            </w:r>
            <w:r w:rsidRPr="006A73A7">
              <w:rPr>
                <w:spacing w:val="-5"/>
                <w:sz w:val="24"/>
                <w:szCs w:val="24"/>
              </w:rPr>
              <w:t xml:space="preserve"> </w:t>
            </w:r>
            <w:r w:rsidRPr="006A73A7">
              <w:rPr>
                <w:sz w:val="24"/>
                <w:szCs w:val="24"/>
              </w:rPr>
              <w:t>пространственного</w:t>
            </w:r>
            <w:r w:rsidRPr="006A73A7">
              <w:rPr>
                <w:spacing w:val="-4"/>
                <w:sz w:val="24"/>
                <w:szCs w:val="24"/>
              </w:rPr>
              <w:t xml:space="preserve"> </w:t>
            </w:r>
            <w:r w:rsidRPr="006A73A7">
              <w:rPr>
                <w:sz w:val="24"/>
                <w:szCs w:val="24"/>
              </w:rPr>
              <w:t>расположения</w:t>
            </w:r>
            <w:r w:rsidRPr="006A73A7">
              <w:rPr>
                <w:spacing w:val="-4"/>
                <w:sz w:val="24"/>
                <w:szCs w:val="24"/>
              </w:rPr>
              <w:t xml:space="preserve"> </w:t>
            </w:r>
            <w:r w:rsidRPr="006A73A7">
              <w:rPr>
                <w:sz w:val="24"/>
                <w:szCs w:val="24"/>
              </w:rPr>
              <w:t>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B64BF97" w14:textId="77777777" w:rsidR="00DF1396" w:rsidRPr="006A73A7" w:rsidRDefault="001A5DEF" w:rsidP="006A73A7">
            <w:pPr>
              <w:pStyle w:val="TableParagraph"/>
              <w:numPr>
                <w:ilvl w:val="0"/>
                <w:numId w:val="100"/>
              </w:numPr>
              <w:tabs>
                <w:tab w:val="left" w:pos="233"/>
                <w:tab w:val="left" w:pos="375"/>
                <w:tab w:val="left" w:pos="456"/>
              </w:tabs>
              <w:ind w:left="151" w:right="138" w:firstLine="0"/>
              <w:jc w:val="both"/>
              <w:rPr>
                <w:sz w:val="24"/>
                <w:szCs w:val="24"/>
              </w:rPr>
            </w:pPr>
            <w:r w:rsidRPr="006A73A7">
              <w:rPr>
                <w:sz w:val="24"/>
                <w:szCs w:val="24"/>
                <w:u w:val="single"/>
              </w:rPr>
              <w:t>Окружающий мир:</w:t>
            </w:r>
            <w:r w:rsidRPr="006A73A7">
              <w:rPr>
                <w:sz w:val="24"/>
                <w:szCs w:val="24"/>
              </w:rPr>
              <w:t xml:space="preserve"> педагог демонстрирует детям способы объединения со сверстниками для решения поставленных</w:t>
            </w:r>
            <w:r w:rsidRPr="006A73A7">
              <w:rPr>
                <w:spacing w:val="-10"/>
                <w:sz w:val="24"/>
                <w:szCs w:val="24"/>
              </w:rPr>
              <w:t xml:space="preserve"> </w:t>
            </w:r>
            <w:r w:rsidRPr="006A73A7">
              <w:rPr>
                <w:sz w:val="24"/>
                <w:szCs w:val="24"/>
              </w:rPr>
              <w:t>поисковых</w:t>
            </w:r>
            <w:r w:rsidRPr="006A73A7">
              <w:rPr>
                <w:spacing w:val="-10"/>
                <w:sz w:val="24"/>
                <w:szCs w:val="24"/>
              </w:rPr>
              <w:t xml:space="preserve"> </w:t>
            </w:r>
            <w:r w:rsidRPr="006A73A7">
              <w:rPr>
                <w:sz w:val="24"/>
                <w:szCs w:val="24"/>
              </w:rPr>
              <w:t>задач</w:t>
            </w:r>
            <w:r w:rsidRPr="006A73A7">
              <w:rPr>
                <w:spacing w:val="-11"/>
                <w:sz w:val="24"/>
                <w:szCs w:val="24"/>
              </w:rPr>
              <w:t xml:space="preserve"> </w:t>
            </w:r>
            <w:r w:rsidRPr="006A73A7">
              <w:rPr>
                <w:sz w:val="24"/>
                <w:szCs w:val="24"/>
              </w:rPr>
              <w:t>(обсуждать</w:t>
            </w:r>
            <w:r w:rsidRPr="006A73A7">
              <w:rPr>
                <w:spacing w:val="-10"/>
                <w:sz w:val="24"/>
                <w:szCs w:val="24"/>
              </w:rPr>
              <w:t xml:space="preserve"> </w:t>
            </w:r>
            <w:r w:rsidRPr="006A73A7">
              <w:rPr>
                <w:sz w:val="24"/>
                <w:szCs w:val="24"/>
              </w:rPr>
              <w:t>проблему, договариваться, оказывать помощь в решении поисковых задач, распределять действия,</w:t>
            </w:r>
            <w:r w:rsidRPr="006A73A7">
              <w:rPr>
                <w:spacing w:val="-8"/>
                <w:sz w:val="24"/>
                <w:szCs w:val="24"/>
              </w:rPr>
              <w:t xml:space="preserve"> </w:t>
            </w:r>
            <w:r w:rsidRPr="006A73A7">
              <w:rPr>
                <w:sz w:val="24"/>
                <w:szCs w:val="24"/>
              </w:rPr>
              <w:t>проявлять</w:t>
            </w:r>
            <w:r w:rsidRPr="006A73A7">
              <w:rPr>
                <w:spacing w:val="-7"/>
                <w:sz w:val="24"/>
                <w:szCs w:val="24"/>
              </w:rPr>
              <w:t xml:space="preserve"> </w:t>
            </w:r>
            <w:r w:rsidRPr="006A73A7">
              <w:rPr>
                <w:sz w:val="24"/>
                <w:szCs w:val="24"/>
              </w:rPr>
              <w:t>инициативу</w:t>
            </w:r>
            <w:r w:rsidRPr="006A73A7">
              <w:rPr>
                <w:spacing w:val="-10"/>
                <w:sz w:val="24"/>
                <w:szCs w:val="24"/>
              </w:rPr>
              <w:t xml:space="preserve"> </w:t>
            </w:r>
            <w:r w:rsidRPr="006A73A7">
              <w:rPr>
                <w:sz w:val="24"/>
                <w:szCs w:val="24"/>
              </w:rPr>
              <w:t>в</w:t>
            </w:r>
            <w:r w:rsidRPr="006A73A7">
              <w:rPr>
                <w:spacing w:val="-9"/>
                <w:sz w:val="24"/>
                <w:szCs w:val="24"/>
              </w:rPr>
              <w:t xml:space="preserve"> </w:t>
            </w:r>
            <w:r w:rsidRPr="006A73A7">
              <w:rPr>
                <w:sz w:val="24"/>
                <w:szCs w:val="24"/>
              </w:rPr>
              <w:t>совместном</w:t>
            </w:r>
            <w:r w:rsidRPr="006A73A7">
              <w:rPr>
                <w:spacing w:val="-8"/>
                <w:sz w:val="24"/>
                <w:szCs w:val="24"/>
              </w:rPr>
              <w:t xml:space="preserve"> </w:t>
            </w:r>
            <w:r w:rsidRPr="006A73A7">
              <w:rPr>
                <w:sz w:val="24"/>
                <w:szCs w:val="24"/>
              </w:rPr>
              <w:t>решении задач, формулировать вопросы познавательной</w:t>
            </w:r>
            <w:r w:rsidRPr="006A73A7">
              <w:rPr>
                <w:spacing w:val="-4"/>
                <w:sz w:val="24"/>
                <w:szCs w:val="24"/>
              </w:rPr>
              <w:t xml:space="preserve"> </w:t>
            </w:r>
            <w:r w:rsidRPr="006A73A7">
              <w:rPr>
                <w:sz w:val="24"/>
                <w:szCs w:val="24"/>
              </w:rPr>
              <w:t>направленности</w:t>
            </w:r>
            <w:r w:rsidRPr="006A73A7">
              <w:rPr>
                <w:spacing w:val="-4"/>
                <w:sz w:val="24"/>
                <w:szCs w:val="24"/>
              </w:rPr>
              <w:t xml:space="preserve"> </w:t>
            </w:r>
            <w:r w:rsidRPr="006A73A7">
              <w:rPr>
                <w:sz w:val="24"/>
                <w:szCs w:val="24"/>
              </w:rPr>
              <w:t>и</w:t>
            </w:r>
            <w:r w:rsidRPr="006A73A7">
              <w:rPr>
                <w:spacing w:val="-4"/>
                <w:sz w:val="24"/>
                <w:szCs w:val="24"/>
              </w:rPr>
              <w:t xml:space="preserve"> </w:t>
            </w:r>
            <w:r w:rsidRPr="006A73A7">
              <w:rPr>
                <w:sz w:val="24"/>
                <w:szCs w:val="24"/>
              </w:rPr>
              <w:t>так</w:t>
            </w:r>
            <w:r w:rsidRPr="006A73A7">
              <w:rPr>
                <w:spacing w:val="-3"/>
                <w:sz w:val="24"/>
                <w:szCs w:val="24"/>
              </w:rPr>
              <w:t xml:space="preserve"> </w:t>
            </w:r>
            <w:r w:rsidRPr="006A73A7">
              <w:rPr>
                <w:spacing w:val="-2"/>
                <w:sz w:val="24"/>
                <w:szCs w:val="24"/>
              </w:rPr>
              <w:t>далее);</w:t>
            </w:r>
            <w:r w:rsidRPr="006A73A7">
              <w:rPr>
                <w:sz w:val="24"/>
                <w:szCs w:val="24"/>
              </w:rPr>
              <w:t xml:space="preserve"> расширяет</w:t>
            </w:r>
            <w:r w:rsidRPr="006A73A7">
              <w:rPr>
                <w:spacing w:val="-9"/>
                <w:sz w:val="24"/>
                <w:szCs w:val="24"/>
              </w:rPr>
              <w:t xml:space="preserve"> </w:t>
            </w:r>
            <w:r w:rsidRPr="006A73A7">
              <w:rPr>
                <w:sz w:val="24"/>
                <w:szCs w:val="24"/>
              </w:rPr>
              <w:t>представления</w:t>
            </w:r>
            <w:r w:rsidRPr="006A73A7">
              <w:rPr>
                <w:spacing w:val="-7"/>
                <w:sz w:val="24"/>
                <w:szCs w:val="24"/>
              </w:rPr>
              <w:t xml:space="preserve"> </w:t>
            </w:r>
            <w:r w:rsidRPr="006A73A7">
              <w:rPr>
                <w:sz w:val="24"/>
                <w:szCs w:val="24"/>
              </w:rPr>
              <w:t>детей</w:t>
            </w:r>
            <w:r w:rsidRPr="006A73A7">
              <w:rPr>
                <w:spacing w:val="-8"/>
                <w:sz w:val="24"/>
                <w:szCs w:val="24"/>
              </w:rPr>
              <w:t xml:space="preserve"> </w:t>
            </w:r>
            <w:r w:rsidRPr="006A73A7">
              <w:rPr>
                <w:sz w:val="24"/>
                <w:szCs w:val="24"/>
              </w:rPr>
              <w:t>о</w:t>
            </w:r>
            <w:r w:rsidRPr="006A73A7">
              <w:rPr>
                <w:spacing w:val="-9"/>
                <w:sz w:val="24"/>
                <w:szCs w:val="24"/>
              </w:rPr>
              <w:t xml:space="preserve"> </w:t>
            </w:r>
            <w:r w:rsidRPr="006A73A7">
              <w:rPr>
                <w:sz w:val="24"/>
                <w:szCs w:val="24"/>
              </w:rPr>
              <w:t>свойствах</w:t>
            </w:r>
            <w:r w:rsidRPr="006A73A7">
              <w:rPr>
                <w:spacing w:val="-7"/>
                <w:sz w:val="24"/>
                <w:szCs w:val="24"/>
              </w:rPr>
              <w:t xml:space="preserve"> </w:t>
            </w:r>
            <w:r w:rsidRPr="006A73A7">
              <w:rPr>
                <w:sz w:val="24"/>
                <w:szCs w:val="24"/>
              </w:rPr>
              <w:t>разных материалов в процессе работы с ними; подводит к пониманию</w:t>
            </w:r>
            <w:r w:rsidRPr="006A73A7">
              <w:rPr>
                <w:spacing w:val="-7"/>
                <w:sz w:val="24"/>
                <w:szCs w:val="24"/>
              </w:rPr>
              <w:t xml:space="preserve"> </w:t>
            </w:r>
            <w:r w:rsidRPr="006A73A7">
              <w:rPr>
                <w:sz w:val="24"/>
                <w:szCs w:val="24"/>
              </w:rPr>
              <w:t>того,</w:t>
            </w:r>
            <w:r w:rsidRPr="006A73A7">
              <w:rPr>
                <w:spacing w:val="-7"/>
                <w:sz w:val="24"/>
                <w:szCs w:val="24"/>
              </w:rPr>
              <w:t xml:space="preserve"> </w:t>
            </w:r>
            <w:r w:rsidRPr="006A73A7">
              <w:rPr>
                <w:sz w:val="24"/>
                <w:szCs w:val="24"/>
              </w:rPr>
              <w:t>что</w:t>
            </w:r>
            <w:r w:rsidRPr="006A73A7">
              <w:rPr>
                <w:spacing w:val="-7"/>
                <w:sz w:val="24"/>
                <w:szCs w:val="24"/>
              </w:rPr>
              <w:t xml:space="preserve"> </w:t>
            </w:r>
            <w:r w:rsidRPr="006A73A7">
              <w:rPr>
                <w:sz w:val="24"/>
                <w:szCs w:val="24"/>
              </w:rPr>
              <w:t>сходные</w:t>
            </w:r>
            <w:r w:rsidRPr="006A73A7">
              <w:rPr>
                <w:spacing w:val="-6"/>
                <w:sz w:val="24"/>
                <w:szCs w:val="24"/>
              </w:rPr>
              <w:t xml:space="preserve"> </w:t>
            </w:r>
            <w:r w:rsidRPr="006A73A7">
              <w:rPr>
                <w:sz w:val="24"/>
                <w:szCs w:val="24"/>
              </w:rPr>
              <w:t>по</w:t>
            </w:r>
            <w:r w:rsidRPr="006A73A7">
              <w:rPr>
                <w:spacing w:val="-7"/>
                <w:sz w:val="24"/>
                <w:szCs w:val="24"/>
              </w:rPr>
              <w:t xml:space="preserve"> </w:t>
            </w:r>
            <w:r w:rsidRPr="006A73A7">
              <w:rPr>
                <w:sz w:val="24"/>
                <w:szCs w:val="24"/>
              </w:rPr>
              <w:t>назначению</w:t>
            </w:r>
            <w:r w:rsidRPr="006A73A7">
              <w:rPr>
                <w:spacing w:val="-7"/>
                <w:sz w:val="24"/>
                <w:szCs w:val="24"/>
              </w:rPr>
              <w:t xml:space="preserve"> </w:t>
            </w:r>
            <w:r w:rsidRPr="006A73A7">
              <w:rPr>
                <w:sz w:val="24"/>
                <w:szCs w:val="24"/>
              </w:rPr>
              <w:t>предметы могут быть разной формы, сделаны из разных материалов;</w:t>
            </w:r>
            <w:r w:rsidRPr="006A73A7">
              <w:rPr>
                <w:spacing w:val="-5"/>
                <w:sz w:val="24"/>
                <w:szCs w:val="24"/>
              </w:rPr>
              <w:t xml:space="preserve"> </w:t>
            </w:r>
            <w:r w:rsidRPr="006A73A7">
              <w:rPr>
                <w:sz w:val="24"/>
                <w:szCs w:val="24"/>
              </w:rPr>
              <w:t>дает</w:t>
            </w:r>
            <w:r w:rsidRPr="006A73A7">
              <w:rPr>
                <w:spacing w:val="-5"/>
                <w:sz w:val="24"/>
                <w:szCs w:val="24"/>
              </w:rPr>
              <w:t xml:space="preserve"> </w:t>
            </w:r>
            <w:r w:rsidRPr="006A73A7">
              <w:rPr>
                <w:sz w:val="24"/>
                <w:szCs w:val="24"/>
              </w:rPr>
              <w:t>почувствовать</w:t>
            </w:r>
            <w:r w:rsidRPr="006A73A7">
              <w:rPr>
                <w:spacing w:val="-5"/>
                <w:sz w:val="24"/>
                <w:szCs w:val="24"/>
              </w:rPr>
              <w:t xml:space="preserve"> </w:t>
            </w:r>
            <w:r w:rsidRPr="006A73A7">
              <w:rPr>
                <w:sz w:val="24"/>
                <w:szCs w:val="24"/>
              </w:rPr>
              <w:t>и</w:t>
            </w:r>
            <w:r w:rsidRPr="006A73A7">
              <w:rPr>
                <w:spacing w:val="-5"/>
                <w:sz w:val="24"/>
                <w:szCs w:val="24"/>
              </w:rPr>
              <w:t xml:space="preserve"> </w:t>
            </w:r>
            <w:r w:rsidRPr="006A73A7">
              <w:rPr>
                <w:sz w:val="24"/>
                <w:szCs w:val="24"/>
              </w:rPr>
              <w:t>ощутить,</w:t>
            </w:r>
            <w:r w:rsidRPr="006A73A7">
              <w:rPr>
                <w:spacing w:val="-4"/>
                <w:sz w:val="24"/>
                <w:szCs w:val="24"/>
              </w:rPr>
              <w:t xml:space="preserve"> </w:t>
            </w:r>
            <w:r w:rsidRPr="006A73A7">
              <w:rPr>
                <w:spacing w:val="-5"/>
                <w:sz w:val="24"/>
                <w:szCs w:val="24"/>
              </w:rPr>
              <w:t>что</w:t>
            </w:r>
            <w:r w:rsidRPr="006A73A7">
              <w:rPr>
                <w:sz w:val="24"/>
                <w:szCs w:val="24"/>
              </w:rPr>
              <w:t xml:space="preserve"> предметы</w:t>
            </w:r>
            <w:r w:rsidRPr="006A73A7">
              <w:rPr>
                <w:spacing w:val="-6"/>
                <w:sz w:val="24"/>
                <w:szCs w:val="24"/>
              </w:rPr>
              <w:t xml:space="preserve"> </w:t>
            </w:r>
            <w:r w:rsidRPr="006A73A7">
              <w:rPr>
                <w:sz w:val="24"/>
                <w:szCs w:val="24"/>
              </w:rPr>
              <w:t>имеют</w:t>
            </w:r>
            <w:r w:rsidRPr="006A73A7">
              <w:rPr>
                <w:spacing w:val="-7"/>
                <w:sz w:val="24"/>
                <w:szCs w:val="24"/>
              </w:rPr>
              <w:t xml:space="preserve"> </w:t>
            </w:r>
            <w:r w:rsidRPr="006A73A7">
              <w:rPr>
                <w:sz w:val="24"/>
                <w:szCs w:val="24"/>
              </w:rPr>
              <w:t>разный</w:t>
            </w:r>
            <w:r w:rsidRPr="006A73A7">
              <w:rPr>
                <w:spacing w:val="-9"/>
                <w:sz w:val="24"/>
                <w:szCs w:val="24"/>
              </w:rPr>
              <w:t xml:space="preserve"> </w:t>
            </w:r>
            <w:r w:rsidRPr="006A73A7">
              <w:rPr>
                <w:sz w:val="24"/>
                <w:szCs w:val="24"/>
              </w:rPr>
              <w:t>вес,</w:t>
            </w:r>
            <w:r w:rsidRPr="006A73A7">
              <w:rPr>
                <w:spacing w:val="-7"/>
                <w:sz w:val="24"/>
                <w:szCs w:val="24"/>
              </w:rPr>
              <w:t xml:space="preserve"> </w:t>
            </w:r>
            <w:r w:rsidRPr="006A73A7">
              <w:rPr>
                <w:sz w:val="24"/>
                <w:szCs w:val="24"/>
              </w:rPr>
              <w:t>объем;</w:t>
            </w:r>
            <w:r w:rsidRPr="006A73A7">
              <w:rPr>
                <w:spacing w:val="-7"/>
                <w:sz w:val="24"/>
                <w:szCs w:val="24"/>
              </w:rPr>
              <w:t xml:space="preserve"> </w:t>
            </w:r>
            <w:r w:rsidRPr="006A73A7">
              <w:rPr>
                <w:sz w:val="24"/>
                <w:szCs w:val="24"/>
              </w:rPr>
              <w:t>демонстрирует</w:t>
            </w:r>
            <w:r w:rsidRPr="006A73A7">
              <w:rPr>
                <w:spacing w:val="-5"/>
                <w:sz w:val="24"/>
                <w:szCs w:val="24"/>
              </w:rPr>
              <w:t xml:space="preserve"> </w:t>
            </w:r>
            <w:r w:rsidRPr="006A73A7">
              <w:rPr>
                <w:sz w:val="24"/>
                <w:szCs w:val="24"/>
              </w:rPr>
              <w:t>и разъясняет детям способы взвешивания, сравнения предметов между собой, показывая избегание возможности</w:t>
            </w:r>
            <w:r w:rsidRPr="006A73A7">
              <w:rPr>
                <w:spacing w:val="-10"/>
                <w:sz w:val="24"/>
                <w:szCs w:val="24"/>
              </w:rPr>
              <w:t xml:space="preserve"> </w:t>
            </w:r>
            <w:r w:rsidRPr="006A73A7">
              <w:rPr>
                <w:sz w:val="24"/>
                <w:szCs w:val="24"/>
              </w:rPr>
              <w:t>сделать</w:t>
            </w:r>
            <w:r w:rsidRPr="006A73A7">
              <w:rPr>
                <w:spacing w:val="-11"/>
                <w:sz w:val="24"/>
                <w:szCs w:val="24"/>
              </w:rPr>
              <w:t xml:space="preserve"> </w:t>
            </w:r>
            <w:r w:rsidRPr="006A73A7">
              <w:rPr>
                <w:sz w:val="24"/>
                <w:szCs w:val="24"/>
              </w:rPr>
              <w:t>ложные</w:t>
            </w:r>
            <w:r w:rsidRPr="006A73A7">
              <w:rPr>
                <w:spacing w:val="-9"/>
                <w:sz w:val="24"/>
                <w:szCs w:val="24"/>
              </w:rPr>
              <w:t xml:space="preserve"> </w:t>
            </w:r>
            <w:r w:rsidRPr="006A73A7">
              <w:rPr>
                <w:sz w:val="24"/>
                <w:szCs w:val="24"/>
              </w:rPr>
              <w:t>выводы</w:t>
            </w:r>
            <w:r w:rsidRPr="006A73A7">
              <w:rPr>
                <w:spacing w:val="-9"/>
                <w:sz w:val="24"/>
                <w:szCs w:val="24"/>
              </w:rPr>
              <w:t xml:space="preserve"> </w:t>
            </w:r>
            <w:r w:rsidRPr="006A73A7">
              <w:rPr>
                <w:sz w:val="24"/>
                <w:szCs w:val="24"/>
              </w:rPr>
              <w:t>(большой предмет</w:t>
            </w:r>
            <w:r w:rsidRPr="006A73A7">
              <w:rPr>
                <w:spacing w:val="-4"/>
                <w:sz w:val="24"/>
                <w:szCs w:val="24"/>
              </w:rPr>
              <w:t xml:space="preserve"> </w:t>
            </w:r>
            <w:r w:rsidRPr="006A73A7">
              <w:rPr>
                <w:sz w:val="24"/>
                <w:szCs w:val="24"/>
              </w:rPr>
              <w:t>не</w:t>
            </w:r>
            <w:r w:rsidRPr="006A73A7">
              <w:rPr>
                <w:spacing w:val="-4"/>
                <w:sz w:val="24"/>
                <w:szCs w:val="24"/>
              </w:rPr>
              <w:t xml:space="preserve"> </w:t>
            </w:r>
            <w:r w:rsidRPr="006A73A7">
              <w:rPr>
                <w:sz w:val="24"/>
                <w:szCs w:val="24"/>
              </w:rPr>
              <w:t>всегда</w:t>
            </w:r>
            <w:r w:rsidRPr="006A73A7">
              <w:rPr>
                <w:spacing w:val="-4"/>
                <w:sz w:val="24"/>
                <w:szCs w:val="24"/>
              </w:rPr>
              <w:t xml:space="preserve"> </w:t>
            </w:r>
            <w:r w:rsidRPr="006A73A7">
              <w:rPr>
                <w:sz w:val="24"/>
                <w:szCs w:val="24"/>
              </w:rPr>
              <w:t>оказывается</w:t>
            </w:r>
            <w:r w:rsidRPr="006A73A7">
              <w:rPr>
                <w:spacing w:val="-4"/>
                <w:sz w:val="24"/>
                <w:szCs w:val="24"/>
              </w:rPr>
              <w:t xml:space="preserve"> </w:t>
            </w:r>
            <w:r w:rsidRPr="006A73A7">
              <w:rPr>
                <w:sz w:val="24"/>
                <w:szCs w:val="24"/>
              </w:rPr>
              <w:t>более</w:t>
            </w:r>
            <w:r w:rsidRPr="006A73A7">
              <w:rPr>
                <w:spacing w:val="-4"/>
                <w:sz w:val="24"/>
                <w:szCs w:val="24"/>
              </w:rPr>
              <w:t xml:space="preserve"> </w:t>
            </w:r>
            <w:r w:rsidRPr="006A73A7">
              <w:rPr>
                <w:spacing w:val="-2"/>
                <w:sz w:val="24"/>
                <w:szCs w:val="24"/>
              </w:rPr>
              <w:t>тяжелым);</w:t>
            </w:r>
            <w:r w:rsidRPr="006A73A7">
              <w:rPr>
                <w:sz w:val="24"/>
                <w:szCs w:val="24"/>
              </w:rPr>
              <w:t xml:space="preserve"> показывает</w:t>
            </w:r>
            <w:r w:rsidRPr="006A73A7">
              <w:rPr>
                <w:spacing w:val="-9"/>
                <w:sz w:val="24"/>
                <w:szCs w:val="24"/>
              </w:rPr>
              <w:t xml:space="preserve"> </w:t>
            </w:r>
            <w:r w:rsidRPr="006A73A7">
              <w:rPr>
                <w:sz w:val="24"/>
                <w:szCs w:val="24"/>
              </w:rPr>
              <w:t>ребёнку</w:t>
            </w:r>
            <w:r w:rsidRPr="006A73A7">
              <w:rPr>
                <w:spacing w:val="-11"/>
                <w:sz w:val="24"/>
                <w:szCs w:val="24"/>
              </w:rPr>
              <w:t xml:space="preserve"> </w:t>
            </w:r>
            <w:r w:rsidRPr="006A73A7">
              <w:rPr>
                <w:sz w:val="24"/>
                <w:szCs w:val="24"/>
              </w:rPr>
              <w:t>существующие</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окружающем мире простые закономерности и зависимости, например:</w:t>
            </w:r>
            <w:r w:rsidRPr="006A73A7">
              <w:rPr>
                <w:spacing w:val="-5"/>
                <w:sz w:val="24"/>
                <w:szCs w:val="24"/>
              </w:rPr>
              <w:t xml:space="preserve"> </w:t>
            </w:r>
            <w:r w:rsidRPr="006A73A7">
              <w:rPr>
                <w:sz w:val="24"/>
                <w:szCs w:val="24"/>
              </w:rPr>
              <w:t>если</w:t>
            </w:r>
            <w:r w:rsidRPr="006A73A7">
              <w:rPr>
                <w:spacing w:val="-5"/>
                <w:sz w:val="24"/>
                <w:szCs w:val="24"/>
              </w:rPr>
              <w:t xml:space="preserve"> </w:t>
            </w:r>
            <w:r w:rsidRPr="006A73A7">
              <w:rPr>
                <w:sz w:val="24"/>
                <w:szCs w:val="24"/>
              </w:rPr>
              <w:t>холодно</w:t>
            </w:r>
            <w:r w:rsidRPr="006A73A7">
              <w:rPr>
                <w:spacing w:val="-6"/>
                <w:sz w:val="24"/>
                <w:szCs w:val="24"/>
              </w:rPr>
              <w:t xml:space="preserve"> </w:t>
            </w:r>
            <w:r w:rsidRPr="006A73A7">
              <w:rPr>
                <w:sz w:val="24"/>
                <w:szCs w:val="24"/>
              </w:rPr>
              <w:t>-</w:t>
            </w:r>
            <w:r w:rsidRPr="006A73A7">
              <w:rPr>
                <w:spacing w:val="-5"/>
                <w:sz w:val="24"/>
                <w:szCs w:val="24"/>
              </w:rPr>
              <w:t xml:space="preserve"> </w:t>
            </w:r>
            <w:r w:rsidRPr="006A73A7">
              <w:rPr>
                <w:sz w:val="24"/>
                <w:szCs w:val="24"/>
              </w:rPr>
              <w:t>нужно</w:t>
            </w:r>
            <w:r w:rsidRPr="006A73A7">
              <w:rPr>
                <w:spacing w:val="-5"/>
                <w:sz w:val="24"/>
                <w:szCs w:val="24"/>
              </w:rPr>
              <w:t xml:space="preserve"> </w:t>
            </w:r>
            <w:r w:rsidRPr="006A73A7">
              <w:rPr>
                <w:sz w:val="24"/>
                <w:szCs w:val="24"/>
              </w:rPr>
              <w:t>теплее</w:t>
            </w:r>
            <w:r w:rsidRPr="006A73A7">
              <w:rPr>
                <w:spacing w:val="-5"/>
                <w:sz w:val="24"/>
                <w:szCs w:val="24"/>
              </w:rPr>
              <w:t xml:space="preserve"> </w:t>
            </w:r>
            <w:r w:rsidRPr="006A73A7">
              <w:rPr>
                <w:sz w:val="24"/>
                <w:szCs w:val="24"/>
              </w:rPr>
              <w:t>одеться,</w:t>
            </w:r>
            <w:r w:rsidRPr="006A73A7">
              <w:rPr>
                <w:spacing w:val="-8"/>
                <w:sz w:val="24"/>
                <w:szCs w:val="24"/>
              </w:rPr>
              <w:t xml:space="preserve"> </w:t>
            </w:r>
            <w:r w:rsidRPr="006A73A7">
              <w:rPr>
                <w:sz w:val="24"/>
                <w:szCs w:val="24"/>
              </w:rPr>
              <w:t>если темно - нужно зажечь свет, если сильный ветер - закрыть</w:t>
            </w:r>
            <w:r w:rsidRPr="006A73A7">
              <w:rPr>
                <w:spacing w:val="-4"/>
                <w:sz w:val="24"/>
                <w:szCs w:val="24"/>
              </w:rPr>
              <w:t xml:space="preserve"> </w:t>
            </w:r>
            <w:r w:rsidRPr="006A73A7">
              <w:rPr>
                <w:spacing w:val="-2"/>
                <w:sz w:val="24"/>
                <w:szCs w:val="24"/>
              </w:rPr>
              <w:t>окно.</w:t>
            </w:r>
          </w:p>
          <w:p w14:paraId="3E1BE1A5" w14:textId="77777777" w:rsidR="001A5DEF" w:rsidRPr="006A73A7" w:rsidRDefault="001A5DEF" w:rsidP="006A73A7">
            <w:pPr>
              <w:pStyle w:val="TableParagraph"/>
              <w:tabs>
                <w:tab w:val="left" w:pos="233"/>
                <w:tab w:val="left" w:pos="375"/>
                <w:tab w:val="left" w:pos="456"/>
              </w:tabs>
              <w:ind w:right="138"/>
              <w:jc w:val="both"/>
              <w:rPr>
                <w:sz w:val="24"/>
                <w:szCs w:val="24"/>
              </w:rPr>
            </w:pPr>
            <w:r w:rsidRPr="006A73A7">
              <w:rPr>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w:t>
            </w:r>
          </w:p>
          <w:p w14:paraId="4EAC398D" w14:textId="77777777" w:rsidR="001A5DEF" w:rsidRPr="006A73A7" w:rsidRDefault="001A5DEF" w:rsidP="006A73A7">
            <w:pPr>
              <w:pStyle w:val="TableParagraph"/>
              <w:tabs>
                <w:tab w:val="left" w:pos="233"/>
                <w:tab w:val="left" w:pos="375"/>
                <w:tab w:val="left" w:pos="456"/>
              </w:tabs>
              <w:ind w:right="138"/>
              <w:jc w:val="both"/>
              <w:rPr>
                <w:sz w:val="24"/>
                <w:szCs w:val="24"/>
              </w:rPr>
            </w:pPr>
            <w:proofErr w:type="gramStart"/>
            <w:r w:rsidRPr="006A73A7">
              <w:rPr>
                <w:sz w:val="24"/>
                <w:szCs w:val="24"/>
              </w:rPr>
              <w:t>представления</w:t>
            </w:r>
            <w:proofErr w:type="gramEnd"/>
            <w:r w:rsidRPr="006A73A7">
              <w:rPr>
                <w:sz w:val="24"/>
                <w:szCs w:val="24"/>
              </w:rPr>
              <w:t xml:space="preserve"> о населенном пункте, в котором живут, некоторых городских объектах, видах транспорта;</w:t>
            </w:r>
          </w:p>
          <w:p w14:paraId="4028C26B" w14:textId="77777777" w:rsidR="001A5DEF" w:rsidRPr="006A73A7" w:rsidRDefault="001A5DEF" w:rsidP="006A73A7">
            <w:pPr>
              <w:pStyle w:val="TableParagraph"/>
              <w:tabs>
                <w:tab w:val="left" w:pos="233"/>
                <w:tab w:val="left" w:pos="375"/>
                <w:tab w:val="left" w:pos="456"/>
              </w:tabs>
              <w:ind w:right="138"/>
              <w:jc w:val="both"/>
              <w:rPr>
                <w:sz w:val="24"/>
                <w:szCs w:val="24"/>
              </w:rPr>
            </w:pPr>
            <w:proofErr w:type="gramStart"/>
            <w:r w:rsidRPr="006A73A7">
              <w:rPr>
                <w:sz w:val="24"/>
                <w:szCs w:val="24"/>
              </w:rPr>
              <w:t>расширяет</w:t>
            </w:r>
            <w:proofErr w:type="gramEnd"/>
            <w:r w:rsidRPr="006A73A7">
              <w:rPr>
                <w:sz w:val="24"/>
                <w:szCs w:val="24"/>
              </w:rPr>
              <w:t xml:space="preserve"> и обогащает начальные представления о родной стране, некоторых общественных праздниках и событиях.</w:t>
            </w:r>
          </w:p>
          <w:p w14:paraId="76B767CC" w14:textId="77777777" w:rsidR="001A5DEF" w:rsidRPr="006A73A7" w:rsidRDefault="001A5DEF" w:rsidP="006A73A7">
            <w:pPr>
              <w:pStyle w:val="TableParagraph"/>
              <w:tabs>
                <w:tab w:val="left" w:pos="233"/>
                <w:tab w:val="left" w:pos="375"/>
                <w:tab w:val="left" w:pos="456"/>
              </w:tabs>
              <w:ind w:right="138"/>
              <w:jc w:val="both"/>
              <w:rPr>
                <w:sz w:val="24"/>
                <w:szCs w:val="24"/>
              </w:rPr>
            </w:pPr>
            <w:r w:rsidRPr="006A73A7">
              <w:rPr>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E1DF184" w14:textId="7515F0A5" w:rsidR="001A5DEF" w:rsidRPr="006A73A7" w:rsidRDefault="001A5DEF" w:rsidP="006A73A7">
            <w:pPr>
              <w:pStyle w:val="TableParagraph"/>
              <w:tabs>
                <w:tab w:val="left" w:pos="233"/>
                <w:tab w:val="left" w:pos="375"/>
                <w:tab w:val="left" w:pos="456"/>
              </w:tabs>
              <w:ind w:right="138"/>
              <w:jc w:val="both"/>
              <w:rPr>
                <w:sz w:val="24"/>
                <w:szCs w:val="24"/>
              </w:rPr>
            </w:pPr>
            <w:r w:rsidRPr="006A73A7">
              <w:rPr>
                <w:sz w:val="24"/>
                <w:szCs w:val="24"/>
                <w:u w:val="single"/>
              </w:rPr>
              <w:t>4) Природа:</w:t>
            </w:r>
            <w:r w:rsidRPr="006A73A7">
              <w:rPr>
                <w:sz w:val="24"/>
                <w:szCs w:val="24"/>
              </w:rPr>
              <w:t xml:space="preserve"> педагог продолжает знакомить ребёнка с многообразием природы родного края, представителями </w:t>
            </w:r>
            <w:r w:rsidRPr="006A73A7">
              <w:rPr>
                <w:sz w:val="24"/>
                <w:szCs w:val="24"/>
              </w:rPr>
              <w:lastRenderedPageBreak/>
              <w:t>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8A73CE" w:rsidRPr="006A73A7" w14:paraId="7EC45AB9" w14:textId="77777777" w:rsidTr="00C35939">
        <w:trPr>
          <w:trHeight w:val="277"/>
        </w:trPr>
        <w:tc>
          <w:tcPr>
            <w:tcW w:w="10353" w:type="dxa"/>
            <w:gridSpan w:val="2"/>
          </w:tcPr>
          <w:p w14:paraId="6D5F5ECA" w14:textId="21CD3290" w:rsidR="008A73CE" w:rsidRPr="006A73A7" w:rsidRDefault="008A73CE" w:rsidP="006A73A7">
            <w:pPr>
              <w:pStyle w:val="TableParagraph"/>
              <w:ind w:left="7"/>
              <w:jc w:val="center"/>
              <w:rPr>
                <w:sz w:val="24"/>
                <w:szCs w:val="24"/>
              </w:rPr>
            </w:pPr>
            <w:r w:rsidRPr="006A73A7">
              <w:rPr>
                <w:sz w:val="24"/>
                <w:szCs w:val="24"/>
              </w:rPr>
              <w:lastRenderedPageBreak/>
              <w:t xml:space="preserve">5-6 </w:t>
            </w:r>
            <w:r w:rsidRPr="006A73A7">
              <w:rPr>
                <w:spacing w:val="-5"/>
                <w:sz w:val="24"/>
                <w:szCs w:val="24"/>
              </w:rPr>
              <w:t>лет</w:t>
            </w:r>
          </w:p>
        </w:tc>
      </w:tr>
      <w:tr w:rsidR="00DF1396" w:rsidRPr="006A73A7" w14:paraId="6F2FBB8F" w14:textId="77777777" w:rsidTr="00012502">
        <w:trPr>
          <w:trHeight w:val="277"/>
        </w:trPr>
        <w:tc>
          <w:tcPr>
            <w:tcW w:w="3974" w:type="dxa"/>
          </w:tcPr>
          <w:p w14:paraId="7862BAC1" w14:textId="77777777" w:rsidR="00DF1396" w:rsidRPr="006A73A7" w:rsidRDefault="001F026B" w:rsidP="006A73A7">
            <w:pPr>
              <w:pStyle w:val="TableParagraph"/>
              <w:ind w:left="142" w:right="132"/>
              <w:jc w:val="both"/>
              <w:rPr>
                <w:spacing w:val="-2"/>
                <w:sz w:val="24"/>
                <w:szCs w:val="24"/>
              </w:rPr>
            </w:pPr>
            <w:proofErr w:type="gramStart"/>
            <w:r w:rsidRPr="006A73A7">
              <w:rPr>
                <w:sz w:val="24"/>
                <w:szCs w:val="24"/>
              </w:rPr>
              <w:t>1)развивать</w:t>
            </w:r>
            <w:proofErr w:type="gramEnd"/>
            <w:r w:rsidRPr="006A73A7">
              <w:rPr>
                <w:spacing w:val="-4"/>
                <w:sz w:val="24"/>
                <w:szCs w:val="24"/>
              </w:rPr>
              <w:t xml:space="preserve"> </w:t>
            </w:r>
            <w:r w:rsidRPr="006A73A7">
              <w:rPr>
                <w:sz w:val="24"/>
                <w:szCs w:val="24"/>
              </w:rPr>
              <w:t>интерес</w:t>
            </w:r>
            <w:r w:rsidRPr="006A73A7">
              <w:rPr>
                <w:spacing w:val="-2"/>
                <w:sz w:val="24"/>
                <w:szCs w:val="24"/>
              </w:rPr>
              <w:t xml:space="preserve"> детей</w:t>
            </w:r>
            <w:r w:rsidRPr="006A73A7">
              <w:rPr>
                <w:sz w:val="24"/>
                <w:szCs w:val="24"/>
              </w:rPr>
              <w:t xml:space="preserve"> к самостоятельному познанию объектов</w:t>
            </w:r>
            <w:r w:rsidRPr="006A73A7">
              <w:rPr>
                <w:spacing w:val="-9"/>
                <w:sz w:val="24"/>
                <w:szCs w:val="24"/>
              </w:rPr>
              <w:t xml:space="preserve"> </w:t>
            </w:r>
            <w:r w:rsidRPr="006A73A7">
              <w:rPr>
                <w:sz w:val="24"/>
                <w:szCs w:val="24"/>
              </w:rPr>
              <w:t>окружающего</w:t>
            </w:r>
            <w:r w:rsidRPr="006A73A7">
              <w:rPr>
                <w:spacing w:val="-9"/>
                <w:sz w:val="24"/>
                <w:szCs w:val="24"/>
              </w:rPr>
              <w:t xml:space="preserve"> </w:t>
            </w:r>
            <w:r w:rsidRPr="006A73A7">
              <w:rPr>
                <w:sz w:val="24"/>
                <w:szCs w:val="24"/>
              </w:rPr>
              <w:t>мира</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его разнообразных проявлениях и простейших</w:t>
            </w:r>
            <w:r w:rsidRPr="006A73A7">
              <w:rPr>
                <w:spacing w:val="-2"/>
                <w:sz w:val="24"/>
                <w:szCs w:val="24"/>
              </w:rPr>
              <w:t xml:space="preserve"> зависимостях;</w:t>
            </w:r>
          </w:p>
          <w:p w14:paraId="7EA38535" w14:textId="06419A71" w:rsidR="001F026B" w:rsidRPr="006A73A7" w:rsidRDefault="001F026B" w:rsidP="006A73A7">
            <w:pPr>
              <w:pStyle w:val="TableParagraph"/>
              <w:tabs>
                <w:tab w:val="left" w:pos="142"/>
                <w:tab w:val="left" w:pos="426"/>
              </w:tabs>
              <w:ind w:left="142" w:right="132"/>
              <w:jc w:val="both"/>
              <w:rPr>
                <w:spacing w:val="-2"/>
                <w:sz w:val="24"/>
                <w:szCs w:val="24"/>
              </w:rPr>
            </w:pPr>
            <w:proofErr w:type="gramStart"/>
            <w:r w:rsidRPr="006A73A7">
              <w:rPr>
                <w:sz w:val="24"/>
                <w:szCs w:val="24"/>
              </w:rPr>
              <w:t>формировать</w:t>
            </w:r>
            <w:proofErr w:type="gramEnd"/>
            <w:r w:rsidRPr="006A73A7">
              <w:rPr>
                <w:spacing w:val="-6"/>
                <w:sz w:val="24"/>
                <w:szCs w:val="24"/>
              </w:rPr>
              <w:t xml:space="preserve"> </w:t>
            </w:r>
            <w:r w:rsidRPr="006A73A7">
              <w:rPr>
                <w:spacing w:val="-2"/>
                <w:sz w:val="24"/>
                <w:szCs w:val="24"/>
              </w:rPr>
              <w:t>представления</w:t>
            </w:r>
            <w:r w:rsidRPr="006A73A7">
              <w:rPr>
                <w:sz w:val="24"/>
                <w:szCs w:val="24"/>
              </w:rPr>
              <w:t xml:space="preserve"> детей</w:t>
            </w:r>
            <w:r w:rsidRPr="006A73A7">
              <w:rPr>
                <w:spacing w:val="-10"/>
                <w:sz w:val="24"/>
                <w:szCs w:val="24"/>
              </w:rPr>
              <w:t xml:space="preserve"> </w:t>
            </w:r>
            <w:r w:rsidRPr="006A73A7">
              <w:rPr>
                <w:sz w:val="24"/>
                <w:szCs w:val="24"/>
              </w:rPr>
              <w:t>о</w:t>
            </w:r>
            <w:r w:rsidRPr="006A73A7">
              <w:rPr>
                <w:spacing w:val="-9"/>
                <w:sz w:val="24"/>
                <w:szCs w:val="24"/>
              </w:rPr>
              <w:t xml:space="preserve"> </w:t>
            </w:r>
            <w:r w:rsidRPr="006A73A7">
              <w:rPr>
                <w:sz w:val="24"/>
                <w:szCs w:val="24"/>
              </w:rPr>
              <w:t>цифровых</w:t>
            </w:r>
            <w:r w:rsidRPr="006A73A7">
              <w:rPr>
                <w:spacing w:val="-11"/>
                <w:sz w:val="24"/>
                <w:szCs w:val="24"/>
              </w:rPr>
              <w:t xml:space="preserve"> </w:t>
            </w:r>
            <w:r w:rsidRPr="006A73A7">
              <w:rPr>
                <w:sz w:val="24"/>
                <w:szCs w:val="24"/>
              </w:rPr>
              <w:t>средствах</w:t>
            </w:r>
            <w:r w:rsidRPr="006A73A7">
              <w:rPr>
                <w:spacing w:val="-9"/>
                <w:sz w:val="24"/>
                <w:szCs w:val="24"/>
              </w:rPr>
              <w:t xml:space="preserve"> </w:t>
            </w:r>
            <w:r w:rsidRPr="006A73A7">
              <w:rPr>
                <w:sz w:val="24"/>
                <w:szCs w:val="24"/>
              </w:rPr>
              <w:t>познания окружающего мира, способах их безопасного</w:t>
            </w:r>
            <w:r w:rsidRPr="006A73A7">
              <w:rPr>
                <w:spacing w:val="-6"/>
                <w:sz w:val="24"/>
                <w:szCs w:val="24"/>
              </w:rPr>
              <w:t xml:space="preserve"> </w:t>
            </w:r>
            <w:r w:rsidRPr="006A73A7">
              <w:rPr>
                <w:spacing w:val="-2"/>
                <w:sz w:val="24"/>
                <w:szCs w:val="24"/>
              </w:rPr>
              <w:t>использования;</w:t>
            </w:r>
          </w:p>
          <w:p w14:paraId="2CD637C8"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363C5D00"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5FDF867E"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7342CD8A"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376F1D2A"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77698670"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007C686A"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05DD7614"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66857A82"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54AC6D6E"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6B8831EB"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282983FC"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697ABE63"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45182C22"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06A8433A"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0FEB14AE"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34A9EE73"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4B71C828"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341DF5DF"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2C49DB94"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57FBB35D"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649303BE"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590C9470"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7E50F577" w14:textId="77777777" w:rsidR="00B1666D" w:rsidRDefault="00B1666D" w:rsidP="006A73A7">
            <w:pPr>
              <w:pStyle w:val="TableParagraph"/>
              <w:tabs>
                <w:tab w:val="left" w:pos="142"/>
                <w:tab w:val="left" w:pos="426"/>
              </w:tabs>
              <w:ind w:left="142" w:right="132"/>
              <w:jc w:val="both"/>
              <w:rPr>
                <w:sz w:val="24"/>
                <w:szCs w:val="24"/>
              </w:rPr>
            </w:pPr>
          </w:p>
          <w:p w14:paraId="4E6EB2EA" w14:textId="77777777" w:rsidR="0051050B" w:rsidRPr="006A73A7" w:rsidRDefault="0051050B" w:rsidP="006A73A7">
            <w:pPr>
              <w:pStyle w:val="TableParagraph"/>
              <w:tabs>
                <w:tab w:val="left" w:pos="142"/>
                <w:tab w:val="left" w:pos="426"/>
              </w:tabs>
              <w:ind w:left="142" w:right="132"/>
              <w:jc w:val="both"/>
              <w:rPr>
                <w:sz w:val="24"/>
                <w:szCs w:val="24"/>
              </w:rPr>
            </w:pPr>
          </w:p>
          <w:p w14:paraId="623A2F46" w14:textId="77777777" w:rsidR="001F026B" w:rsidRPr="006A73A7" w:rsidRDefault="001F026B" w:rsidP="006A73A7">
            <w:pPr>
              <w:pStyle w:val="TableParagraph"/>
              <w:numPr>
                <w:ilvl w:val="0"/>
                <w:numId w:val="88"/>
              </w:numPr>
              <w:tabs>
                <w:tab w:val="left" w:pos="142"/>
                <w:tab w:val="left" w:pos="426"/>
              </w:tabs>
              <w:ind w:left="142" w:right="132" w:firstLine="0"/>
              <w:jc w:val="both"/>
              <w:rPr>
                <w:sz w:val="24"/>
                <w:szCs w:val="24"/>
              </w:rPr>
            </w:pPr>
            <w:proofErr w:type="gramStart"/>
            <w:r w:rsidRPr="006A73A7">
              <w:rPr>
                <w:sz w:val="24"/>
                <w:szCs w:val="24"/>
              </w:rPr>
              <w:t>развивать</w:t>
            </w:r>
            <w:proofErr w:type="gramEnd"/>
            <w:r w:rsidRPr="006A73A7">
              <w:rPr>
                <w:sz w:val="24"/>
                <w:szCs w:val="24"/>
              </w:rPr>
              <w:t xml:space="preserve"> способность использовать математические</w:t>
            </w:r>
            <w:r w:rsidRPr="006A73A7">
              <w:rPr>
                <w:spacing w:val="40"/>
                <w:sz w:val="24"/>
                <w:szCs w:val="24"/>
              </w:rPr>
              <w:t xml:space="preserve"> </w:t>
            </w:r>
            <w:r w:rsidRPr="006A73A7">
              <w:rPr>
                <w:sz w:val="24"/>
                <w:szCs w:val="24"/>
              </w:rPr>
              <w:t>знания</w:t>
            </w:r>
            <w:r w:rsidRPr="006A73A7">
              <w:rPr>
                <w:spacing w:val="-9"/>
                <w:sz w:val="24"/>
                <w:szCs w:val="24"/>
              </w:rPr>
              <w:t xml:space="preserve"> </w:t>
            </w:r>
            <w:r w:rsidRPr="006A73A7">
              <w:rPr>
                <w:sz w:val="24"/>
                <w:szCs w:val="24"/>
              </w:rPr>
              <w:t>и</w:t>
            </w:r>
            <w:r w:rsidRPr="006A73A7">
              <w:rPr>
                <w:spacing w:val="-11"/>
                <w:sz w:val="24"/>
                <w:szCs w:val="24"/>
              </w:rPr>
              <w:t xml:space="preserve"> </w:t>
            </w:r>
            <w:r w:rsidRPr="006A73A7">
              <w:rPr>
                <w:sz w:val="24"/>
                <w:szCs w:val="24"/>
              </w:rPr>
              <w:t>аналитические</w:t>
            </w:r>
            <w:r w:rsidRPr="006A73A7">
              <w:rPr>
                <w:spacing w:val="-11"/>
                <w:sz w:val="24"/>
                <w:szCs w:val="24"/>
              </w:rPr>
              <w:t xml:space="preserve"> </w:t>
            </w:r>
            <w:r w:rsidRPr="006A73A7">
              <w:rPr>
                <w:sz w:val="24"/>
                <w:szCs w:val="24"/>
              </w:rPr>
              <w:t>способы</w:t>
            </w:r>
            <w:r w:rsidRPr="006A73A7">
              <w:rPr>
                <w:spacing w:val="-8"/>
                <w:sz w:val="24"/>
                <w:szCs w:val="24"/>
              </w:rPr>
              <w:t xml:space="preserve"> </w:t>
            </w:r>
            <w:r w:rsidRPr="006A73A7">
              <w:rPr>
                <w:sz w:val="24"/>
                <w:szCs w:val="24"/>
              </w:rPr>
              <w:t>для познания математической стороны</w:t>
            </w:r>
          </w:p>
          <w:p w14:paraId="6D34755B" w14:textId="77777777" w:rsidR="001F026B" w:rsidRPr="006A73A7" w:rsidRDefault="001F026B" w:rsidP="006A73A7">
            <w:pPr>
              <w:pStyle w:val="TableParagraph"/>
              <w:tabs>
                <w:tab w:val="left" w:pos="142"/>
                <w:tab w:val="left" w:pos="426"/>
              </w:tabs>
              <w:ind w:left="142" w:right="132"/>
              <w:jc w:val="both"/>
              <w:rPr>
                <w:spacing w:val="-2"/>
                <w:sz w:val="24"/>
                <w:szCs w:val="24"/>
              </w:rPr>
            </w:pPr>
            <w:proofErr w:type="gramStart"/>
            <w:r w:rsidRPr="006A73A7">
              <w:rPr>
                <w:sz w:val="24"/>
                <w:szCs w:val="24"/>
              </w:rPr>
              <w:t>окружающего</w:t>
            </w:r>
            <w:proofErr w:type="gramEnd"/>
            <w:r w:rsidRPr="006A73A7">
              <w:rPr>
                <w:spacing w:val="-15"/>
                <w:sz w:val="24"/>
                <w:szCs w:val="24"/>
              </w:rPr>
              <w:t xml:space="preserve"> </w:t>
            </w:r>
            <w:r w:rsidRPr="006A73A7">
              <w:rPr>
                <w:sz w:val="24"/>
                <w:szCs w:val="24"/>
              </w:rPr>
              <w:t>мира:</w:t>
            </w:r>
            <w:r w:rsidRPr="006A73A7">
              <w:rPr>
                <w:spacing w:val="-14"/>
                <w:sz w:val="24"/>
                <w:szCs w:val="24"/>
              </w:rPr>
              <w:t xml:space="preserve"> </w:t>
            </w:r>
            <w:r w:rsidRPr="006A73A7">
              <w:rPr>
                <w:sz w:val="24"/>
                <w:szCs w:val="24"/>
              </w:rPr>
              <w:t>опосредованное сравнение объектов с помощью заместителей</w:t>
            </w:r>
            <w:r w:rsidRPr="006A73A7">
              <w:rPr>
                <w:spacing w:val="-10"/>
                <w:sz w:val="24"/>
                <w:szCs w:val="24"/>
              </w:rPr>
              <w:t xml:space="preserve"> </w:t>
            </w:r>
            <w:r w:rsidRPr="006A73A7">
              <w:rPr>
                <w:sz w:val="24"/>
                <w:szCs w:val="24"/>
              </w:rPr>
              <w:t>(условной</w:t>
            </w:r>
            <w:r w:rsidRPr="006A73A7">
              <w:rPr>
                <w:spacing w:val="-7"/>
                <w:sz w:val="24"/>
                <w:szCs w:val="24"/>
              </w:rPr>
              <w:t xml:space="preserve"> </w:t>
            </w:r>
            <w:r w:rsidRPr="006A73A7">
              <w:rPr>
                <w:spacing w:val="-2"/>
                <w:sz w:val="24"/>
                <w:szCs w:val="24"/>
              </w:rPr>
              <w:t>меры),</w:t>
            </w:r>
            <w:r w:rsidRPr="006A73A7">
              <w:rPr>
                <w:sz w:val="24"/>
                <w:szCs w:val="24"/>
              </w:rPr>
              <w:t xml:space="preserve"> сравнение</w:t>
            </w:r>
            <w:r w:rsidRPr="006A73A7">
              <w:rPr>
                <w:spacing w:val="-14"/>
                <w:sz w:val="24"/>
                <w:szCs w:val="24"/>
              </w:rPr>
              <w:t xml:space="preserve"> </w:t>
            </w:r>
            <w:r w:rsidRPr="006A73A7">
              <w:rPr>
                <w:sz w:val="24"/>
                <w:szCs w:val="24"/>
              </w:rPr>
              <w:t>по</w:t>
            </w:r>
            <w:r w:rsidRPr="006A73A7">
              <w:rPr>
                <w:spacing w:val="-14"/>
                <w:sz w:val="24"/>
                <w:szCs w:val="24"/>
              </w:rPr>
              <w:t xml:space="preserve"> </w:t>
            </w:r>
            <w:r w:rsidRPr="006A73A7">
              <w:rPr>
                <w:sz w:val="24"/>
                <w:szCs w:val="24"/>
              </w:rPr>
              <w:t>разным</w:t>
            </w:r>
            <w:r w:rsidRPr="006A73A7">
              <w:rPr>
                <w:spacing w:val="-14"/>
                <w:sz w:val="24"/>
                <w:szCs w:val="24"/>
              </w:rPr>
              <w:t xml:space="preserve"> </w:t>
            </w:r>
            <w:r w:rsidRPr="006A73A7">
              <w:rPr>
                <w:sz w:val="24"/>
                <w:szCs w:val="24"/>
              </w:rPr>
              <w:t>основаниям, счет, упорядочивание, классификация,</w:t>
            </w:r>
            <w:r w:rsidRPr="006A73A7">
              <w:rPr>
                <w:spacing w:val="-12"/>
                <w:sz w:val="24"/>
                <w:szCs w:val="24"/>
              </w:rPr>
              <w:t xml:space="preserve"> </w:t>
            </w:r>
            <w:r w:rsidRPr="006A73A7">
              <w:rPr>
                <w:sz w:val="24"/>
                <w:szCs w:val="24"/>
              </w:rPr>
              <w:t>сериация</w:t>
            </w:r>
            <w:r w:rsidRPr="006A73A7">
              <w:rPr>
                <w:spacing w:val="-12"/>
                <w:sz w:val="24"/>
                <w:szCs w:val="24"/>
              </w:rPr>
              <w:t xml:space="preserve"> </w:t>
            </w:r>
            <w:r w:rsidRPr="006A73A7">
              <w:rPr>
                <w:sz w:val="24"/>
                <w:szCs w:val="24"/>
              </w:rPr>
              <w:t>и</w:t>
            </w:r>
            <w:r w:rsidRPr="006A73A7">
              <w:rPr>
                <w:spacing w:val="-13"/>
                <w:sz w:val="24"/>
                <w:szCs w:val="24"/>
              </w:rPr>
              <w:t xml:space="preserve"> </w:t>
            </w:r>
            <w:r w:rsidRPr="006A73A7">
              <w:rPr>
                <w:sz w:val="24"/>
                <w:szCs w:val="24"/>
              </w:rPr>
              <w:t xml:space="preserve">тому подобное); совершенствовать ориентировку в пространстве и </w:t>
            </w:r>
            <w:r w:rsidRPr="006A73A7">
              <w:rPr>
                <w:spacing w:val="-2"/>
                <w:sz w:val="24"/>
                <w:szCs w:val="24"/>
              </w:rPr>
              <w:t>времени;</w:t>
            </w:r>
          </w:p>
          <w:p w14:paraId="46AAEEB5"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29B4C9EF"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63839D22" w14:textId="77777777" w:rsidR="00B1666D" w:rsidRPr="006A73A7" w:rsidRDefault="00B1666D" w:rsidP="006A73A7">
            <w:pPr>
              <w:pStyle w:val="TableParagraph"/>
              <w:tabs>
                <w:tab w:val="left" w:pos="142"/>
                <w:tab w:val="left" w:pos="426"/>
              </w:tabs>
              <w:ind w:left="142" w:right="132"/>
              <w:jc w:val="both"/>
              <w:rPr>
                <w:spacing w:val="-2"/>
                <w:sz w:val="24"/>
                <w:szCs w:val="24"/>
              </w:rPr>
            </w:pPr>
          </w:p>
          <w:p w14:paraId="10059BF4" w14:textId="77777777" w:rsidR="00B1666D" w:rsidRDefault="00B1666D" w:rsidP="006A73A7">
            <w:pPr>
              <w:pStyle w:val="TableParagraph"/>
              <w:tabs>
                <w:tab w:val="left" w:pos="142"/>
                <w:tab w:val="left" w:pos="426"/>
              </w:tabs>
              <w:ind w:left="142" w:right="132"/>
              <w:jc w:val="both"/>
              <w:rPr>
                <w:sz w:val="24"/>
                <w:szCs w:val="24"/>
              </w:rPr>
            </w:pPr>
          </w:p>
          <w:p w14:paraId="07D29620" w14:textId="77777777" w:rsidR="0051050B" w:rsidRPr="006A73A7" w:rsidRDefault="0051050B" w:rsidP="006A73A7">
            <w:pPr>
              <w:pStyle w:val="TableParagraph"/>
              <w:tabs>
                <w:tab w:val="left" w:pos="142"/>
                <w:tab w:val="left" w:pos="426"/>
              </w:tabs>
              <w:ind w:left="142" w:right="132"/>
              <w:jc w:val="both"/>
              <w:rPr>
                <w:sz w:val="24"/>
                <w:szCs w:val="24"/>
              </w:rPr>
            </w:pPr>
          </w:p>
          <w:p w14:paraId="1087179A" w14:textId="77777777" w:rsidR="001F026B" w:rsidRPr="006A73A7" w:rsidRDefault="001F026B" w:rsidP="006A73A7">
            <w:pPr>
              <w:pStyle w:val="TableParagraph"/>
              <w:numPr>
                <w:ilvl w:val="0"/>
                <w:numId w:val="88"/>
              </w:numPr>
              <w:tabs>
                <w:tab w:val="left" w:pos="142"/>
                <w:tab w:val="left" w:pos="426"/>
              </w:tabs>
              <w:ind w:left="142" w:right="132" w:firstLine="0"/>
              <w:jc w:val="both"/>
              <w:rPr>
                <w:sz w:val="24"/>
                <w:szCs w:val="24"/>
              </w:rPr>
            </w:pPr>
            <w:proofErr w:type="gramStart"/>
            <w:r w:rsidRPr="006A73A7">
              <w:rPr>
                <w:sz w:val="24"/>
                <w:szCs w:val="24"/>
              </w:rPr>
              <w:t>развивать</w:t>
            </w:r>
            <w:proofErr w:type="gramEnd"/>
            <w:r w:rsidRPr="006A73A7">
              <w:rPr>
                <w:spacing w:val="-6"/>
                <w:sz w:val="24"/>
                <w:szCs w:val="24"/>
              </w:rPr>
              <w:t xml:space="preserve"> </w:t>
            </w:r>
            <w:r w:rsidRPr="006A73A7">
              <w:rPr>
                <w:spacing w:val="-2"/>
                <w:sz w:val="24"/>
                <w:szCs w:val="24"/>
              </w:rPr>
              <w:t>способы</w:t>
            </w:r>
            <w:r w:rsidRPr="006A73A7">
              <w:rPr>
                <w:sz w:val="24"/>
                <w:szCs w:val="24"/>
              </w:rPr>
              <w:t xml:space="preserve"> взаимодействия</w:t>
            </w:r>
            <w:r w:rsidRPr="006A73A7">
              <w:rPr>
                <w:spacing w:val="-10"/>
                <w:sz w:val="24"/>
                <w:szCs w:val="24"/>
              </w:rPr>
              <w:t xml:space="preserve"> </w:t>
            </w:r>
            <w:r w:rsidRPr="006A73A7">
              <w:rPr>
                <w:sz w:val="24"/>
                <w:szCs w:val="24"/>
              </w:rPr>
              <w:t>с</w:t>
            </w:r>
            <w:r w:rsidRPr="006A73A7">
              <w:rPr>
                <w:spacing w:val="-10"/>
                <w:sz w:val="24"/>
                <w:szCs w:val="24"/>
              </w:rPr>
              <w:t xml:space="preserve"> </w:t>
            </w:r>
            <w:r w:rsidRPr="006A73A7">
              <w:rPr>
                <w:sz w:val="24"/>
                <w:szCs w:val="24"/>
              </w:rPr>
              <w:t>членами</w:t>
            </w:r>
            <w:r w:rsidRPr="006A73A7">
              <w:rPr>
                <w:spacing w:val="-10"/>
                <w:sz w:val="24"/>
                <w:szCs w:val="24"/>
              </w:rPr>
              <w:t xml:space="preserve"> </w:t>
            </w:r>
            <w:r w:rsidRPr="006A73A7">
              <w:rPr>
                <w:sz w:val="24"/>
                <w:szCs w:val="24"/>
              </w:rPr>
              <w:t>семьи</w:t>
            </w:r>
            <w:r w:rsidRPr="006A73A7">
              <w:rPr>
                <w:spacing w:val="-10"/>
                <w:sz w:val="24"/>
                <w:szCs w:val="24"/>
              </w:rPr>
              <w:t xml:space="preserve"> </w:t>
            </w:r>
            <w:r w:rsidRPr="006A73A7">
              <w:rPr>
                <w:sz w:val="24"/>
                <w:szCs w:val="24"/>
              </w:rPr>
              <w:t>и людьми ближайшего окружения</w:t>
            </w:r>
            <w:r w:rsidRPr="006A73A7">
              <w:rPr>
                <w:spacing w:val="-15"/>
                <w:sz w:val="24"/>
                <w:szCs w:val="24"/>
              </w:rPr>
              <w:t xml:space="preserve"> </w:t>
            </w:r>
            <w:r w:rsidRPr="006A73A7">
              <w:rPr>
                <w:sz w:val="24"/>
                <w:szCs w:val="24"/>
              </w:rPr>
              <w:t>в</w:t>
            </w:r>
            <w:r w:rsidRPr="006A73A7">
              <w:rPr>
                <w:spacing w:val="-14"/>
                <w:sz w:val="24"/>
                <w:szCs w:val="24"/>
              </w:rPr>
              <w:t xml:space="preserve"> </w:t>
            </w:r>
            <w:r w:rsidRPr="006A73A7">
              <w:rPr>
                <w:sz w:val="24"/>
                <w:szCs w:val="24"/>
              </w:rPr>
              <w:t>познавательной деятельности, расширять самостоятельные действия различной</w:t>
            </w:r>
            <w:r w:rsidRPr="006A73A7">
              <w:rPr>
                <w:spacing w:val="-4"/>
                <w:sz w:val="24"/>
                <w:szCs w:val="24"/>
              </w:rPr>
              <w:t xml:space="preserve"> </w:t>
            </w:r>
            <w:r w:rsidRPr="006A73A7">
              <w:rPr>
                <w:spacing w:val="-2"/>
                <w:sz w:val="24"/>
                <w:szCs w:val="24"/>
              </w:rPr>
              <w:t>направленности,</w:t>
            </w:r>
          </w:p>
          <w:p w14:paraId="357DBD06" w14:textId="5183CE57" w:rsidR="00B1666D" w:rsidRPr="006A73A7" w:rsidRDefault="001F026B" w:rsidP="006A73A7">
            <w:pPr>
              <w:pStyle w:val="TableParagraph"/>
              <w:tabs>
                <w:tab w:val="left" w:pos="142"/>
                <w:tab w:val="left" w:pos="426"/>
                <w:tab w:val="left" w:pos="716"/>
              </w:tabs>
              <w:ind w:left="142" w:right="132"/>
              <w:jc w:val="both"/>
              <w:rPr>
                <w:sz w:val="24"/>
                <w:szCs w:val="24"/>
              </w:rPr>
            </w:pPr>
            <w:proofErr w:type="gramStart"/>
            <w:r w:rsidRPr="006A73A7">
              <w:rPr>
                <w:sz w:val="24"/>
                <w:szCs w:val="24"/>
              </w:rPr>
              <w:t>закреплять</w:t>
            </w:r>
            <w:proofErr w:type="gramEnd"/>
            <w:r w:rsidRPr="006A73A7">
              <w:rPr>
                <w:sz w:val="24"/>
                <w:szCs w:val="24"/>
              </w:rPr>
              <w:t xml:space="preserve"> позитивный опыт в самостоятельной и совместной со взрослым и сверстниками расширять представления о</w:t>
            </w:r>
            <w:r w:rsidR="00B1666D" w:rsidRPr="006A73A7">
              <w:rPr>
                <w:sz w:val="24"/>
                <w:szCs w:val="24"/>
              </w:rPr>
              <w:t xml:space="preserve"> </w:t>
            </w:r>
            <w:r w:rsidRPr="006A73A7">
              <w:rPr>
                <w:spacing w:val="-2"/>
                <w:sz w:val="24"/>
                <w:szCs w:val="24"/>
              </w:rPr>
              <w:t>многообразии</w:t>
            </w:r>
            <w:r w:rsidRPr="006A73A7">
              <w:rPr>
                <w:sz w:val="24"/>
                <w:szCs w:val="24"/>
              </w:rPr>
              <w:t xml:space="preserve"> </w:t>
            </w:r>
            <w:r w:rsidRPr="006A73A7">
              <w:rPr>
                <w:spacing w:val="-2"/>
                <w:sz w:val="24"/>
                <w:szCs w:val="24"/>
              </w:rPr>
              <w:t>объектов</w:t>
            </w:r>
            <w:r w:rsidRPr="006A73A7">
              <w:rPr>
                <w:sz w:val="24"/>
                <w:szCs w:val="24"/>
              </w:rPr>
              <w:t xml:space="preserve"> </w:t>
            </w:r>
            <w:r w:rsidRPr="006A73A7">
              <w:rPr>
                <w:spacing w:val="-2"/>
                <w:sz w:val="24"/>
                <w:szCs w:val="24"/>
              </w:rPr>
              <w:t>живой природы,</w:t>
            </w:r>
            <w:r w:rsidRPr="006A73A7">
              <w:rPr>
                <w:sz w:val="24"/>
                <w:szCs w:val="24"/>
              </w:rPr>
              <w:t xml:space="preserve"> </w:t>
            </w:r>
            <w:r w:rsidRPr="006A73A7">
              <w:rPr>
                <w:spacing w:val="-6"/>
                <w:sz w:val="24"/>
                <w:szCs w:val="24"/>
              </w:rPr>
              <w:t>их</w:t>
            </w:r>
            <w:r w:rsidRPr="006A73A7">
              <w:rPr>
                <w:sz w:val="24"/>
                <w:szCs w:val="24"/>
              </w:rPr>
              <w:t xml:space="preserve"> </w:t>
            </w:r>
            <w:r w:rsidRPr="006A73A7">
              <w:rPr>
                <w:spacing w:val="-2"/>
                <w:sz w:val="24"/>
                <w:szCs w:val="24"/>
              </w:rPr>
              <w:t>особенностях,</w:t>
            </w:r>
            <w:r w:rsidRPr="006A73A7">
              <w:rPr>
                <w:sz w:val="24"/>
                <w:szCs w:val="24"/>
              </w:rPr>
              <w:t xml:space="preserve"> </w:t>
            </w:r>
            <w:r w:rsidRPr="006A73A7">
              <w:rPr>
                <w:spacing w:val="-2"/>
                <w:sz w:val="24"/>
                <w:szCs w:val="24"/>
              </w:rPr>
              <w:t xml:space="preserve">среде </w:t>
            </w:r>
            <w:r w:rsidRPr="006A73A7">
              <w:rPr>
                <w:sz w:val="24"/>
                <w:szCs w:val="24"/>
              </w:rPr>
              <w:t>обитания</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образе</w:t>
            </w:r>
            <w:r w:rsidRPr="006A73A7">
              <w:rPr>
                <w:spacing w:val="40"/>
                <w:sz w:val="24"/>
                <w:szCs w:val="24"/>
              </w:rPr>
              <w:t xml:space="preserve"> </w:t>
            </w:r>
            <w:r w:rsidRPr="006A73A7">
              <w:rPr>
                <w:sz w:val="24"/>
                <w:szCs w:val="24"/>
              </w:rPr>
              <w:t>жизни,</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 xml:space="preserve">разные </w:t>
            </w:r>
            <w:r w:rsidRPr="006A73A7">
              <w:rPr>
                <w:spacing w:val="-2"/>
                <w:sz w:val="24"/>
                <w:szCs w:val="24"/>
              </w:rPr>
              <w:t>сезоны</w:t>
            </w:r>
            <w:r w:rsidRPr="006A73A7">
              <w:rPr>
                <w:sz w:val="24"/>
                <w:szCs w:val="24"/>
              </w:rPr>
              <w:t xml:space="preserve"> </w:t>
            </w:r>
            <w:r w:rsidRPr="006A73A7">
              <w:rPr>
                <w:spacing w:val="-2"/>
                <w:sz w:val="24"/>
                <w:szCs w:val="24"/>
              </w:rPr>
              <w:t>года,</w:t>
            </w:r>
            <w:r w:rsidRPr="006A73A7">
              <w:rPr>
                <w:sz w:val="24"/>
                <w:szCs w:val="24"/>
              </w:rPr>
              <w:t xml:space="preserve"> </w:t>
            </w:r>
            <w:r w:rsidRPr="006A73A7">
              <w:rPr>
                <w:spacing w:val="-6"/>
                <w:sz w:val="24"/>
                <w:szCs w:val="24"/>
              </w:rPr>
              <w:t>их</w:t>
            </w:r>
            <w:r w:rsidRPr="006A73A7">
              <w:rPr>
                <w:sz w:val="24"/>
                <w:szCs w:val="24"/>
              </w:rPr>
              <w:t xml:space="preserve"> </w:t>
            </w:r>
            <w:r w:rsidRPr="006A73A7">
              <w:rPr>
                <w:spacing w:val="-2"/>
                <w:sz w:val="24"/>
                <w:szCs w:val="24"/>
              </w:rPr>
              <w:t>потребностях; продолжать</w:t>
            </w:r>
            <w:r w:rsidRPr="006A73A7">
              <w:rPr>
                <w:sz w:val="24"/>
                <w:szCs w:val="24"/>
              </w:rPr>
              <w:t xml:space="preserve"> </w:t>
            </w:r>
            <w:r w:rsidRPr="006A73A7">
              <w:rPr>
                <w:spacing w:val="-4"/>
                <w:sz w:val="24"/>
                <w:szCs w:val="24"/>
              </w:rPr>
              <w:t>учить</w:t>
            </w:r>
            <w:r w:rsidRPr="006A73A7">
              <w:rPr>
                <w:sz w:val="24"/>
                <w:szCs w:val="24"/>
              </w:rPr>
              <w:t xml:space="preserve"> </w:t>
            </w:r>
            <w:r w:rsidRPr="006A73A7">
              <w:rPr>
                <w:spacing w:val="-2"/>
                <w:sz w:val="24"/>
                <w:szCs w:val="24"/>
              </w:rPr>
              <w:t xml:space="preserve">группировать </w:t>
            </w:r>
            <w:r w:rsidRPr="006A73A7">
              <w:rPr>
                <w:sz w:val="24"/>
                <w:szCs w:val="24"/>
              </w:rPr>
              <w:t xml:space="preserve">объекты живой природы; </w:t>
            </w:r>
          </w:p>
          <w:p w14:paraId="27410A74" w14:textId="77777777" w:rsidR="00B1666D" w:rsidRPr="006A73A7" w:rsidRDefault="00B1666D" w:rsidP="006A73A7">
            <w:pPr>
              <w:pStyle w:val="TableParagraph"/>
              <w:tabs>
                <w:tab w:val="left" w:pos="142"/>
                <w:tab w:val="left" w:pos="426"/>
                <w:tab w:val="left" w:pos="716"/>
              </w:tabs>
              <w:ind w:left="142" w:right="132"/>
              <w:jc w:val="both"/>
              <w:rPr>
                <w:sz w:val="24"/>
                <w:szCs w:val="24"/>
              </w:rPr>
            </w:pPr>
          </w:p>
          <w:p w14:paraId="263C54B3" w14:textId="4BA5DF8B" w:rsidR="001F026B" w:rsidRPr="006A73A7" w:rsidRDefault="00B1666D" w:rsidP="006A73A7">
            <w:pPr>
              <w:pStyle w:val="TableParagraph"/>
              <w:tabs>
                <w:tab w:val="left" w:pos="142"/>
                <w:tab w:val="left" w:pos="426"/>
                <w:tab w:val="left" w:pos="1021"/>
                <w:tab w:val="left" w:pos="1158"/>
                <w:tab w:val="left" w:pos="1532"/>
                <w:tab w:val="left" w:pos="1623"/>
                <w:tab w:val="left" w:pos="1827"/>
                <w:tab w:val="left" w:pos="2388"/>
                <w:tab w:val="left" w:pos="2446"/>
                <w:tab w:val="left" w:pos="3154"/>
                <w:tab w:val="left" w:pos="3247"/>
              </w:tabs>
              <w:ind w:left="142" w:right="132"/>
              <w:jc w:val="both"/>
              <w:rPr>
                <w:sz w:val="24"/>
                <w:szCs w:val="24"/>
              </w:rPr>
            </w:pPr>
            <w:r w:rsidRPr="006A73A7">
              <w:rPr>
                <w:sz w:val="24"/>
                <w:szCs w:val="24"/>
              </w:rPr>
              <w:t>4</w:t>
            </w:r>
            <w:r w:rsidR="001F026B" w:rsidRPr="006A73A7">
              <w:rPr>
                <w:sz w:val="24"/>
                <w:szCs w:val="24"/>
              </w:rPr>
              <w:t>)</w:t>
            </w:r>
            <w:r w:rsidRPr="006A73A7">
              <w:rPr>
                <w:sz w:val="24"/>
                <w:szCs w:val="24"/>
              </w:rPr>
              <w:t xml:space="preserve"> </w:t>
            </w:r>
            <w:r w:rsidR="001F026B" w:rsidRPr="006A73A7">
              <w:rPr>
                <w:sz w:val="24"/>
                <w:szCs w:val="24"/>
              </w:rPr>
              <w:t>продолжать учить детей использовать приемы экспериментирования для познания объектов</w:t>
            </w:r>
            <w:r w:rsidR="001F026B" w:rsidRPr="006A73A7">
              <w:rPr>
                <w:spacing w:val="-7"/>
                <w:sz w:val="24"/>
                <w:szCs w:val="24"/>
              </w:rPr>
              <w:t xml:space="preserve"> </w:t>
            </w:r>
            <w:r w:rsidR="001F026B" w:rsidRPr="006A73A7">
              <w:rPr>
                <w:sz w:val="24"/>
                <w:szCs w:val="24"/>
              </w:rPr>
              <w:t>живой</w:t>
            </w:r>
            <w:r w:rsidR="001F026B" w:rsidRPr="006A73A7">
              <w:rPr>
                <w:spacing w:val="-7"/>
                <w:sz w:val="24"/>
                <w:szCs w:val="24"/>
              </w:rPr>
              <w:t xml:space="preserve"> </w:t>
            </w:r>
            <w:r w:rsidR="001F026B" w:rsidRPr="006A73A7">
              <w:rPr>
                <w:sz w:val="24"/>
                <w:szCs w:val="24"/>
              </w:rPr>
              <w:t>и</w:t>
            </w:r>
            <w:r w:rsidR="001F026B" w:rsidRPr="006A73A7">
              <w:rPr>
                <w:spacing w:val="-7"/>
                <w:sz w:val="24"/>
                <w:szCs w:val="24"/>
              </w:rPr>
              <w:t xml:space="preserve"> </w:t>
            </w:r>
            <w:r w:rsidR="001F026B" w:rsidRPr="006A73A7">
              <w:rPr>
                <w:sz w:val="24"/>
                <w:szCs w:val="24"/>
              </w:rPr>
              <w:t>неживой</w:t>
            </w:r>
            <w:r w:rsidR="001F026B" w:rsidRPr="006A73A7">
              <w:rPr>
                <w:spacing w:val="-7"/>
                <w:sz w:val="24"/>
                <w:szCs w:val="24"/>
              </w:rPr>
              <w:t xml:space="preserve"> </w:t>
            </w:r>
            <w:r w:rsidR="001F026B" w:rsidRPr="006A73A7">
              <w:rPr>
                <w:sz w:val="24"/>
                <w:szCs w:val="24"/>
              </w:rPr>
              <w:t>природы</w:t>
            </w:r>
            <w:r w:rsidR="001F026B" w:rsidRPr="006A73A7">
              <w:rPr>
                <w:spacing w:val="-5"/>
                <w:sz w:val="24"/>
                <w:szCs w:val="24"/>
              </w:rPr>
              <w:t xml:space="preserve"> </w:t>
            </w:r>
            <w:r w:rsidR="001F026B" w:rsidRPr="006A73A7">
              <w:rPr>
                <w:sz w:val="24"/>
                <w:szCs w:val="24"/>
              </w:rPr>
              <w:t>и их свойств и качеств;</w:t>
            </w:r>
          </w:p>
          <w:p w14:paraId="4DD96869" w14:textId="2DB90F07" w:rsidR="001F026B" w:rsidRPr="006A73A7" w:rsidRDefault="001F026B" w:rsidP="006A73A7">
            <w:pPr>
              <w:pStyle w:val="TableParagraph"/>
              <w:tabs>
                <w:tab w:val="left" w:pos="142"/>
                <w:tab w:val="left" w:pos="426"/>
              </w:tabs>
              <w:ind w:left="142" w:right="132"/>
              <w:jc w:val="both"/>
              <w:rPr>
                <w:sz w:val="24"/>
                <w:szCs w:val="24"/>
              </w:rPr>
            </w:pPr>
            <w:proofErr w:type="gramStart"/>
            <w:r w:rsidRPr="006A73A7">
              <w:rPr>
                <w:sz w:val="24"/>
                <w:szCs w:val="24"/>
              </w:rPr>
              <w:t>продолжать</w:t>
            </w:r>
            <w:proofErr w:type="gramEnd"/>
            <w:r w:rsidRPr="006A73A7">
              <w:rPr>
                <w:sz w:val="24"/>
                <w:szCs w:val="24"/>
              </w:rPr>
              <w:t xml:space="preserve"> знакомить с сезонными </w:t>
            </w:r>
            <w:r w:rsidRPr="006A73A7">
              <w:rPr>
                <w:spacing w:val="-2"/>
                <w:sz w:val="24"/>
                <w:szCs w:val="24"/>
              </w:rPr>
              <w:t>изменениями</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природе,</w:t>
            </w:r>
            <w:r w:rsidRPr="006A73A7">
              <w:rPr>
                <w:sz w:val="24"/>
                <w:szCs w:val="24"/>
              </w:rPr>
              <w:t xml:space="preserve"> </w:t>
            </w:r>
            <w:r w:rsidRPr="006A73A7">
              <w:rPr>
                <w:spacing w:val="-10"/>
                <w:sz w:val="24"/>
                <w:szCs w:val="24"/>
              </w:rPr>
              <w:t xml:space="preserve">и </w:t>
            </w:r>
            <w:r w:rsidRPr="006A73A7">
              <w:rPr>
                <w:spacing w:val="-2"/>
                <w:sz w:val="24"/>
                <w:szCs w:val="24"/>
              </w:rPr>
              <w:t>деятельностью</w:t>
            </w:r>
            <w:r w:rsidRPr="006A73A7">
              <w:rPr>
                <w:sz w:val="24"/>
                <w:szCs w:val="24"/>
              </w:rPr>
              <w:t xml:space="preserve"> </w:t>
            </w:r>
            <w:r w:rsidRPr="006A73A7">
              <w:rPr>
                <w:spacing w:val="-2"/>
                <w:sz w:val="24"/>
                <w:szCs w:val="24"/>
              </w:rPr>
              <w:t>человека</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 xml:space="preserve">разные </w:t>
            </w:r>
            <w:r w:rsidRPr="006A73A7">
              <w:rPr>
                <w:sz w:val="24"/>
                <w:szCs w:val="24"/>
              </w:rPr>
              <w:t xml:space="preserve">сезоны, воспитывать положительное отношение ко всем </w:t>
            </w:r>
            <w:r w:rsidRPr="006A73A7">
              <w:rPr>
                <w:sz w:val="24"/>
                <w:szCs w:val="24"/>
              </w:rPr>
              <w:lastRenderedPageBreak/>
              <w:t xml:space="preserve">живым </w:t>
            </w:r>
            <w:r w:rsidRPr="006A73A7">
              <w:rPr>
                <w:spacing w:val="-2"/>
                <w:sz w:val="24"/>
                <w:szCs w:val="24"/>
              </w:rPr>
              <w:t>существам,</w:t>
            </w:r>
            <w:r w:rsidRPr="006A73A7">
              <w:rPr>
                <w:sz w:val="24"/>
                <w:szCs w:val="24"/>
              </w:rPr>
              <w:t xml:space="preserve"> </w:t>
            </w:r>
            <w:r w:rsidRPr="006A73A7">
              <w:rPr>
                <w:spacing w:val="-2"/>
                <w:sz w:val="24"/>
                <w:szCs w:val="24"/>
              </w:rPr>
              <w:t>желание</w:t>
            </w:r>
            <w:r w:rsidRPr="006A73A7">
              <w:rPr>
                <w:sz w:val="24"/>
                <w:szCs w:val="24"/>
              </w:rPr>
              <w:t xml:space="preserve"> </w:t>
            </w:r>
            <w:r w:rsidRPr="006A73A7">
              <w:rPr>
                <w:spacing w:val="-6"/>
                <w:sz w:val="24"/>
                <w:szCs w:val="24"/>
              </w:rPr>
              <w:t>их</w:t>
            </w:r>
            <w:r w:rsidRPr="006A73A7">
              <w:rPr>
                <w:sz w:val="24"/>
                <w:szCs w:val="24"/>
              </w:rPr>
              <w:t xml:space="preserve"> </w:t>
            </w:r>
            <w:r w:rsidRPr="006A73A7">
              <w:rPr>
                <w:spacing w:val="-2"/>
                <w:sz w:val="24"/>
                <w:szCs w:val="24"/>
              </w:rPr>
              <w:t>беречь</w:t>
            </w:r>
            <w:r w:rsidRPr="006A73A7">
              <w:rPr>
                <w:sz w:val="24"/>
                <w:szCs w:val="24"/>
              </w:rPr>
              <w:t xml:space="preserve"> </w:t>
            </w:r>
            <w:r w:rsidRPr="006A73A7">
              <w:rPr>
                <w:spacing w:val="-10"/>
                <w:sz w:val="24"/>
                <w:szCs w:val="24"/>
              </w:rPr>
              <w:t xml:space="preserve">и </w:t>
            </w:r>
            <w:r w:rsidRPr="006A73A7">
              <w:rPr>
                <w:spacing w:val="-2"/>
                <w:sz w:val="24"/>
                <w:szCs w:val="24"/>
              </w:rPr>
              <w:t>заботиться.</w:t>
            </w:r>
          </w:p>
        </w:tc>
        <w:tc>
          <w:tcPr>
            <w:tcW w:w="6379" w:type="dxa"/>
          </w:tcPr>
          <w:p w14:paraId="0AE53A6E" w14:textId="77777777" w:rsidR="008A73CE" w:rsidRPr="006A73A7" w:rsidRDefault="008A73CE" w:rsidP="006A73A7">
            <w:pPr>
              <w:pStyle w:val="TableParagraph"/>
              <w:ind w:left="151" w:right="138"/>
              <w:jc w:val="both"/>
              <w:rPr>
                <w:sz w:val="24"/>
                <w:szCs w:val="24"/>
              </w:rPr>
            </w:pPr>
            <w:r w:rsidRPr="006A73A7">
              <w:rPr>
                <w:sz w:val="24"/>
                <w:szCs w:val="24"/>
              </w:rPr>
              <w:lastRenderedPageBreak/>
              <w:t>1</w:t>
            </w:r>
            <w:r w:rsidRPr="006A73A7">
              <w:rPr>
                <w:sz w:val="24"/>
                <w:szCs w:val="24"/>
                <w:u w:val="single"/>
              </w:rPr>
              <w:t>.Сенсорные</w:t>
            </w:r>
            <w:r w:rsidRPr="006A73A7">
              <w:rPr>
                <w:spacing w:val="-12"/>
                <w:sz w:val="24"/>
                <w:szCs w:val="24"/>
                <w:u w:val="single"/>
              </w:rPr>
              <w:t xml:space="preserve"> </w:t>
            </w:r>
            <w:r w:rsidRPr="006A73A7">
              <w:rPr>
                <w:sz w:val="24"/>
                <w:szCs w:val="24"/>
                <w:u w:val="single"/>
              </w:rPr>
              <w:t>эталоны</w:t>
            </w:r>
            <w:r w:rsidRPr="006A73A7">
              <w:rPr>
                <w:spacing w:val="-10"/>
                <w:sz w:val="24"/>
                <w:szCs w:val="24"/>
                <w:u w:val="single"/>
              </w:rPr>
              <w:t xml:space="preserve"> </w:t>
            </w:r>
            <w:r w:rsidRPr="006A73A7">
              <w:rPr>
                <w:sz w:val="24"/>
                <w:szCs w:val="24"/>
                <w:u w:val="single"/>
              </w:rPr>
              <w:t>и</w:t>
            </w:r>
            <w:r w:rsidRPr="006A73A7">
              <w:rPr>
                <w:spacing w:val="-15"/>
                <w:sz w:val="24"/>
                <w:szCs w:val="24"/>
                <w:u w:val="single"/>
              </w:rPr>
              <w:t xml:space="preserve"> </w:t>
            </w:r>
            <w:r w:rsidRPr="006A73A7">
              <w:rPr>
                <w:sz w:val="24"/>
                <w:szCs w:val="24"/>
                <w:u w:val="single"/>
              </w:rPr>
              <w:t xml:space="preserve">познавательные </w:t>
            </w:r>
            <w:r w:rsidRPr="006A73A7">
              <w:rPr>
                <w:spacing w:val="-2"/>
                <w:sz w:val="24"/>
                <w:szCs w:val="24"/>
                <w:u w:val="single"/>
              </w:rPr>
              <w:t>действия:</w:t>
            </w:r>
          </w:p>
          <w:p w14:paraId="7C917791" w14:textId="10459104" w:rsidR="001F026B" w:rsidRPr="006A73A7" w:rsidRDefault="008A73CE" w:rsidP="006A73A7">
            <w:pPr>
              <w:pStyle w:val="TableParagraph"/>
              <w:ind w:left="151" w:right="138"/>
              <w:jc w:val="both"/>
              <w:rPr>
                <w:spacing w:val="-2"/>
                <w:sz w:val="24"/>
                <w:szCs w:val="24"/>
              </w:rPr>
            </w:pPr>
            <w:r w:rsidRPr="006A73A7">
              <w:rPr>
                <w:sz w:val="24"/>
                <w:szCs w:val="24"/>
              </w:rPr>
              <w:t>педагог закрепляет умения детей различать и называть все цвета</w:t>
            </w:r>
            <w:r w:rsidRPr="006A73A7">
              <w:rPr>
                <w:spacing w:val="-5"/>
                <w:sz w:val="24"/>
                <w:szCs w:val="24"/>
              </w:rPr>
              <w:t xml:space="preserve"> </w:t>
            </w:r>
            <w:r w:rsidRPr="006A73A7">
              <w:rPr>
                <w:sz w:val="24"/>
                <w:szCs w:val="24"/>
              </w:rPr>
              <w:t>спектра</w:t>
            </w:r>
            <w:r w:rsidRPr="006A73A7">
              <w:rPr>
                <w:spacing w:val="-5"/>
                <w:sz w:val="24"/>
                <w:szCs w:val="24"/>
              </w:rPr>
              <w:t xml:space="preserve"> </w:t>
            </w:r>
            <w:r w:rsidRPr="006A73A7">
              <w:rPr>
                <w:sz w:val="24"/>
                <w:szCs w:val="24"/>
              </w:rPr>
              <w:t>и</w:t>
            </w:r>
            <w:r w:rsidRPr="006A73A7">
              <w:rPr>
                <w:spacing w:val="-9"/>
                <w:sz w:val="24"/>
                <w:szCs w:val="24"/>
              </w:rPr>
              <w:t xml:space="preserve"> </w:t>
            </w:r>
            <w:r w:rsidRPr="006A73A7">
              <w:rPr>
                <w:sz w:val="24"/>
                <w:szCs w:val="24"/>
              </w:rPr>
              <w:t>ахроматические</w:t>
            </w:r>
            <w:r w:rsidRPr="006A73A7">
              <w:rPr>
                <w:spacing w:val="-5"/>
                <w:sz w:val="24"/>
                <w:szCs w:val="24"/>
              </w:rPr>
              <w:t xml:space="preserve"> </w:t>
            </w:r>
            <w:r w:rsidRPr="006A73A7">
              <w:rPr>
                <w:sz w:val="24"/>
                <w:szCs w:val="24"/>
              </w:rPr>
              <w:t>цвета,</w:t>
            </w:r>
            <w:r w:rsidRPr="006A73A7">
              <w:rPr>
                <w:spacing w:val="-6"/>
                <w:sz w:val="24"/>
                <w:szCs w:val="24"/>
              </w:rPr>
              <w:t xml:space="preserve"> </w:t>
            </w:r>
            <w:r w:rsidRPr="006A73A7">
              <w:rPr>
                <w:sz w:val="24"/>
                <w:szCs w:val="24"/>
              </w:rPr>
              <w:t>оттенки</w:t>
            </w:r>
            <w:r w:rsidRPr="006A73A7">
              <w:rPr>
                <w:spacing w:val="-6"/>
                <w:sz w:val="24"/>
                <w:szCs w:val="24"/>
              </w:rPr>
              <w:t xml:space="preserve"> </w:t>
            </w:r>
            <w:r w:rsidRPr="006A73A7">
              <w:rPr>
                <w:sz w:val="24"/>
                <w:szCs w:val="24"/>
              </w:rPr>
              <w:t>цвета,</w:t>
            </w:r>
            <w:r w:rsidRPr="006A73A7">
              <w:rPr>
                <w:spacing w:val="-5"/>
                <w:sz w:val="24"/>
                <w:szCs w:val="24"/>
              </w:rPr>
              <w:t xml:space="preserve"> </w:t>
            </w:r>
            <w:r w:rsidRPr="006A73A7">
              <w:rPr>
                <w:sz w:val="24"/>
                <w:szCs w:val="24"/>
              </w:rPr>
              <w:t>тоны цвета, теплые и холодные оттенки; расширяет знания об известных</w:t>
            </w:r>
            <w:r w:rsidRPr="006A73A7">
              <w:rPr>
                <w:spacing w:val="-4"/>
                <w:sz w:val="24"/>
                <w:szCs w:val="24"/>
              </w:rPr>
              <w:t xml:space="preserve"> </w:t>
            </w:r>
            <w:r w:rsidRPr="006A73A7">
              <w:rPr>
                <w:sz w:val="24"/>
                <w:szCs w:val="24"/>
              </w:rPr>
              <w:t>цветах,</w:t>
            </w:r>
            <w:r w:rsidRPr="006A73A7">
              <w:rPr>
                <w:spacing w:val="-3"/>
                <w:sz w:val="24"/>
                <w:szCs w:val="24"/>
              </w:rPr>
              <w:t xml:space="preserve"> </w:t>
            </w:r>
            <w:r w:rsidRPr="006A73A7">
              <w:rPr>
                <w:sz w:val="24"/>
                <w:szCs w:val="24"/>
              </w:rPr>
              <w:t>знакомит</w:t>
            </w:r>
            <w:r w:rsidRPr="006A73A7">
              <w:rPr>
                <w:spacing w:val="-4"/>
                <w:sz w:val="24"/>
                <w:szCs w:val="24"/>
              </w:rPr>
              <w:t xml:space="preserve"> </w:t>
            </w:r>
            <w:r w:rsidRPr="006A73A7">
              <w:rPr>
                <w:sz w:val="24"/>
                <w:szCs w:val="24"/>
              </w:rPr>
              <w:t>с</w:t>
            </w:r>
            <w:r w:rsidRPr="006A73A7">
              <w:rPr>
                <w:spacing w:val="-3"/>
                <w:sz w:val="24"/>
                <w:szCs w:val="24"/>
              </w:rPr>
              <w:t xml:space="preserve"> </w:t>
            </w:r>
            <w:r w:rsidRPr="006A73A7">
              <w:rPr>
                <w:sz w:val="24"/>
                <w:szCs w:val="24"/>
              </w:rPr>
              <w:t>новыми</w:t>
            </w:r>
            <w:r w:rsidRPr="006A73A7">
              <w:rPr>
                <w:spacing w:val="-3"/>
                <w:sz w:val="24"/>
                <w:szCs w:val="24"/>
              </w:rPr>
              <w:t xml:space="preserve"> </w:t>
            </w:r>
            <w:r w:rsidRPr="006A73A7">
              <w:rPr>
                <w:spacing w:val="-2"/>
                <w:sz w:val="24"/>
                <w:szCs w:val="24"/>
              </w:rPr>
              <w:t>цветами</w:t>
            </w:r>
            <w:r w:rsidRPr="006A73A7">
              <w:rPr>
                <w:sz w:val="24"/>
                <w:szCs w:val="24"/>
              </w:rPr>
              <w:t xml:space="preserve"> (фиолетовый)</w:t>
            </w:r>
            <w:r w:rsidRPr="006A73A7">
              <w:rPr>
                <w:spacing w:val="-6"/>
                <w:sz w:val="24"/>
                <w:szCs w:val="24"/>
              </w:rPr>
              <w:t xml:space="preserve"> </w:t>
            </w:r>
            <w:r w:rsidRPr="006A73A7">
              <w:rPr>
                <w:sz w:val="24"/>
                <w:szCs w:val="24"/>
              </w:rPr>
              <w:t>и</w:t>
            </w:r>
            <w:r w:rsidRPr="006A73A7">
              <w:rPr>
                <w:spacing w:val="-5"/>
                <w:sz w:val="24"/>
                <w:szCs w:val="24"/>
              </w:rPr>
              <w:t xml:space="preserve"> </w:t>
            </w:r>
            <w:r w:rsidRPr="006A73A7">
              <w:rPr>
                <w:sz w:val="24"/>
                <w:szCs w:val="24"/>
              </w:rPr>
              <w:t>оттенками</w:t>
            </w:r>
            <w:r w:rsidRPr="006A73A7">
              <w:rPr>
                <w:spacing w:val="-4"/>
                <w:sz w:val="24"/>
                <w:szCs w:val="24"/>
              </w:rPr>
              <w:t xml:space="preserve"> </w:t>
            </w:r>
            <w:r w:rsidRPr="006A73A7">
              <w:rPr>
                <w:sz w:val="24"/>
                <w:szCs w:val="24"/>
              </w:rPr>
              <w:t>(голубой,</w:t>
            </w:r>
            <w:r w:rsidRPr="006A73A7">
              <w:rPr>
                <w:spacing w:val="-3"/>
                <w:sz w:val="24"/>
                <w:szCs w:val="24"/>
              </w:rPr>
              <w:t xml:space="preserve"> </w:t>
            </w:r>
            <w:r w:rsidRPr="006A73A7">
              <w:rPr>
                <w:sz w:val="24"/>
                <w:szCs w:val="24"/>
              </w:rPr>
              <w:t>розовый,</w:t>
            </w:r>
            <w:r w:rsidRPr="006A73A7">
              <w:rPr>
                <w:spacing w:val="-3"/>
                <w:sz w:val="24"/>
                <w:szCs w:val="24"/>
              </w:rPr>
              <w:t xml:space="preserve"> </w:t>
            </w:r>
            <w:r w:rsidRPr="006A73A7">
              <w:rPr>
                <w:spacing w:val="-2"/>
                <w:sz w:val="24"/>
                <w:szCs w:val="24"/>
              </w:rPr>
              <w:t>темно-</w:t>
            </w:r>
            <w:r w:rsidRPr="006A73A7">
              <w:rPr>
                <w:sz w:val="24"/>
                <w:szCs w:val="24"/>
              </w:rPr>
              <w:t>зеленый,</w:t>
            </w:r>
            <w:r w:rsidRPr="006A73A7">
              <w:rPr>
                <w:spacing w:val="-8"/>
                <w:sz w:val="24"/>
                <w:szCs w:val="24"/>
              </w:rPr>
              <w:t xml:space="preserve"> </w:t>
            </w:r>
            <w:r w:rsidRPr="006A73A7">
              <w:rPr>
                <w:sz w:val="24"/>
                <w:szCs w:val="24"/>
              </w:rPr>
              <w:t>сиреневый);</w:t>
            </w:r>
            <w:r w:rsidRPr="006A73A7">
              <w:rPr>
                <w:spacing w:val="-6"/>
                <w:sz w:val="24"/>
                <w:szCs w:val="24"/>
              </w:rPr>
              <w:t xml:space="preserve"> </w:t>
            </w:r>
            <w:r w:rsidRPr="006A73A7">
              <w:rPr>
                <w:sz w:val="24"/>
                <w:szCs w:val="24"/>
              </w:rPr>
              <w:t>развивает</w:t>
            </w:r>
            <w:r w:rsidRPr="006A73A7">
              <w:rPr>
                <w:spacing w:val="-8"/>
                <w:sz w:val="24"/>
                <w:szCs w:val="24"/>
              </w:rPr>
              <w:t xml:space="preserve"> </w:t>
            </w:r>
            <w:r w:rsidRPr="006A73A7">
              <w:rPr>
                <w:sz w:val="24"/>
                <w:szCs w:val="24"/>
              </w:rPr>
              <w:t>способность</w:t>
            </w:r>
            <w:r w:rsidRPr="006A73A7">
              <w:rPr>
                <w:spacing w:val="-8"/>
                <w:sz w:val="24"/>
                <w:szCs w:val="24"/>
              </w:rPr>
              <w:t xml:space="preserve"> </w:t>
            </w:r>
            <w:r w:rsidRPr="006A73A7">
              <w:rPr>
                <w:sz w:val="24"/>
                <w:szCs w:val="24"/>
              </w:rPr>
              <w:t>различать</w:t>
            </w:r>
            <w:r w:rsidRPr="006A73A7">
              <w:rPr>
                <w:spacing w:val="-6"/>
                <w:sz w:val="24"/>
                <w:szCs w:val="24"/>
              </w:rPr>
              <w:t xml:space="preserve"> </w:t>
            </w:r>
            <w:r w:rsidRPr="006A73A7">
              <w:rPr>
                <w:sz w:val="24"/>
                <w:szCs w:val="24"/>
              </w:rPr>
              <w:t>и называть геометрические фигуры, осваивать способы воссоздания</w:t>
            </w:r>
            <w:r w:rsidRPr="006A73A7">
              <w:rPr>
                <w:spacing w:val="-4"/>
                <w:sz w:val="24"/>
                <w:szCs w:val="24"/>
              </w:rPr>
              <w:t xml:space="preserve"> </w:t>
            </w:r>
            <w:r w:rsidRPr="006A73A7">
              <w:rPr>
                <w:sz w:val="24"/>
                <w:szCs w:val="24"/>
              </w:rPr>
              <w:t>фигуры</w:t>
            </w:r>
            <w:r w:rsidRPr="006A73A7">
              <w:rPr>
                <w:spacing w:val="-3"/>
                <w:sz w:val="24"/>
                <w:szCs w:val="24"/>
              </w:rPr>
              <w:t xml:space="preserve"> </w:t>
            </w:r>
            <w:r w:rsidRPr="006A73A7">
              <w:rPr>
                <w:sz w:val="24"/>
                <w:szCs w:val="24"/>
              </w:rPr>
              <w:t>из</w:t>
            </w:r>
            <w:r w:rsidRPr="006A73A7">
              <w:rPr>
                <w:spacing w:val="-2"/>
                <w:sz w:val="24"/>
                <w:szCs w:val="24"/>
              </w:rPr>
              <w:t xml:space="preserve"> частей,</w:t>
            </w:r>
            <w:r w:rsidR="001F026B" w:rsidRPr="006A73A7">
              <w:rPr>
                <w:spacing w:val="-2"/>
                <w:sz w:val="24"/>
                <w:szCs w:val="24"/>
              </w:rPr>
              <w:t xml:space="preserve"> </w:t>
            </w:r>
            <w:r w:rsidR="001F026B" w:rsidRPr="006A73A7">
              <w:rPr>
                <w:sz w:val="24"/>
                <w:szCs w:val="24"/>
              </w:rPr>
              <w:t xml:space="preserve"> </w:t>
            </w:r>
            <w:r w:rsidR="001F026B" w:rsidRPr="006A73A7">
              <w:rPr>
                <w:spacing w:val="-2"/>
                <w:sz w:val="24"/>
                <w:szCs w:val="24"/>
              </w:rPr>
              <w:t>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w:t>
            </w:r>
          </w:p>
          <w:p w14:paraId="73A4F9C6" w14:textId="77777777" w:rsidR="001F026B" w:rsidRPr="006A73A7" w:rsidRDefault="001F026B" w:rsidP="006A73A7">
            <w:pPr>
              <w:pStyle w:val="TableParagraph"/>
              <w:ind w:left="151" w:right="138"/>
              <w:jc w:val="both"/>
              <w:rPr>
                <w:spacing w:val="-2"/>
                <w:sz w:val="24"/>
                <w:szCs w:val="24"/>
              </w:rPr>
            </w:pPr>
            <w:proofErr w:type="gramStart"/>
            <w:r w:rsidRPr="006A73A7">
              <w:rPr>
                <w:spacing w:val="-2"/>
                <w:sz w:val="24"/>
                <w:szCs w:val="24"/>
              </w:rPr>
              <w:t>совершенствует</w:t>
            </w:r>
            <w:proofErr w:type="gramEnd"/>
            <w:r w:rsidRPr="006A73A7">
              <w:rPr>
                <w:spacing w:val="-2"/>
                <w:sz w:val="24"/>
                <w:szCs w:val="24"/>
              </w:rPr>
              <w:t xml:space="preserve"> прием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rsidRPr="006A73A7">
              <w:rPr>
                <w:spacing w:val="-2"/>
                <w:sz w:val="24"/>
                <w:szCs w:val="24"/>
              </w:rPr>
              <w:lastRenderedPageBreak/>
              <w:t>совместного нахождения способов её решения, поощряет проявление инициативы, способности формулировать и отвечать на поставленные вопросы.</w:t>
            </w:r>
          </w:p>
          <w:p w14:paraId="1B0F03C3" w14:textId="3A82EAED" w:rsidR="001F026B" w:rsidRPr="006A73A7" w:rsidRDefault="001F026B" w:rsidP="006A73A7">
            <w:pPr>
              <w:pStyle w:val="TableParagraph"/>
              <w:ind w:left="151" w:right="138"/>
              <w:jc w:val="both"/>
              <w:rPr>
                <w:spacing w:val="-2"/>
                <w:sz w:val="24"/>
                <w:szCs w:val="24"/>
                <w:u w:val="single"/>
              </w:rPr>
            </w:pPr>
            <w:r w:rsidRPr="006A73A7">
              <w:rPr>
                <w:spacing w:val="-2"/>
                <w:sz w:val="24"/>
                <w:szCs w:val="24"/>
                <w:u w:val="single"/>
              </w:rPr>
              <w:t>2.</w:t>
            </w:r>
            <w:r w:rsidRPr="006A73A7">
              <w:rPr>
                <w:spacing w:val="-2"/>
                <w:sz w:val="24"/>
                <w:szCs w:val="24"/>
                <w:u w:val="single"/>
              </w:rPr>
              <w:tab/>
              <w:t>Математические представления:</w:t>
            </w:r>
          </w:p>
          <w:p w14:paraId="2A1019CC" w14:textId="77777777" w:rsidR="001F026B" w:rsidRPr="006A73A7" w:rsidRDefault="001F026B" w:rsidP="006A73A7">
            <w:pPr>
              <w:pStyle w:val="TableParagraph"/>
              <w:ind w:left="151" w:right="138"/>
              <w:jc w:val="both"/>
              <w:rPr>
                <w:spacing w:val="-2"/>
                <w:sz w:val="24"/>
                <w:szCs w:val="24"/>
              </w:rPr>
            </w:pPr>
            <w:r w:rsidRPr="006A73A7">
              <w:rPr>
                <w:spacing w:val="-2"/>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ABF2FBB" w14:textId="59A4CC25" w:rsidR="00B1666D" w:rsidRPr="006A73A7" w:rsidRDefault="001F026B" w:rsidP="006A73A7">
            <w:pPr>
              <w:pStyle w:val="TableParagraph"/>
              <w:ind w:left="151" w:right="138"/>
              <w:jc w:val="both"/>
              <w:rPr>
                <w:spacing w:val="-2"/>
                <w:sz w:val="24"/>
                <w:szCs w:val="24"/>
              </w:rPr>
            </w:pPr>
            <w:r w:rsidRPr="006A73A7">
              <w:rPr>
                <w:spacing w:val="-2"/>
                <w:sz w:val="24"/>
                <w:szCs w:val="24"/>
                <w:u w:val="single"/>
              </w:rPr>
              <w:t>3.</w:t>
            </w:r>
            <w:r w:rsidRPr="006A73A7">
              <w:rPr>
                <w:spacing w:val="-2"/>
                <w:sz w:val="24"/>
                <w:szCs w:val="24"/>
                <w:u w:val="single"/>
              </w:rPr>
              <w:tab/>
              <w:t>Окружающий мир:</w:t>
            </w:r>
            <w:r w:rsidR="00B1666D" w:rsidRPr="006A73A7">
              <w:rPr>
                <w:spacing w:val="-2"/>
                <w:sz w:val="24"/>
                <w:szCs w:val="24"/>
              </w:rPr>
              <w:t xml:space="preserve"> </w:t>
            </w:r>
            <w:r w:rsidRPr="006A73A7">
              <w:rPr>
                <w:spacing w:val="-2"/>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w:t>
            </w:r>
            <w:r w:rsidR="00B1666D" w:rsidRPr="006A73A7">
              <w:rPr>
                <w:sz w:val="24"/>
                <w:szCs w:val="24"/>
              </w:rPr>
              <w:t xml:space="preserve"> назначении</w:t>
            </w:r>
            <w:r w:rsidR="00B1666D" w:rsidRPr="006A73A7">
              <w:rPr>
                <w:spacing w:val="-8"/>
                <w:sz w:val="24"/>
                <w:szCs w:val="24"/>
              </w:rPr>
              <w:t xml:space="preserve"> </w:t>
            </w:r>
            <w:r w:rsidR="00B1666D" w:rsidRPr="006A73A7">
              <w:rPr>
                <w:sz w:val="24"/>
                <w:szCs w:val="24"/>
              </w:rPr>
              <w:t>некоторых</w:t>
            </w:r>
            <w:r w:rsidR="00B1666D" w:rsidRPr="006A73A7">
              <w:rPr>
                <w:spacing w:val="-10"/>
                <w:sz w:val="24"/>
                <w:szCs w:val="24"/>
              </w:rPr>
              <w:t xml:space="preserve"> </w:t>
            </w:r>
            <w:r w:rsidR="00B1666D" w:rsidRPr="006A73A7">
              <w:rPr>
                <w:sz w:val="24"/>
                <w:szCs w:val="24"/>
              </w:rPr>
              <w:t>общественных</w:t>
            </w:r>
            <w:r w:rsidR="00B1666D" w:rsidRPr="006A73A7">
              <w:rPr>
                <w:spacing w:val="-7"/>
                <w:sz w:val="24"/>
                <w:szCs w:val="24"/>
              </w:rPr>
              <w:t xml:space="preserve"> </w:t>
            </w:r>
            <w:r w:rsidR="00B1666D" w:rsidRPr="006A73A7">
              <w:rPr>
                <w:sz w:val="24"/>
                <w:szCs w:val="24"/>
              </w:rPr>
              <w:t>учреждений</w:t>
            </w:r>
            <w:r w:rsidR="00B1666D" w:rsidRPr="006A73A7">
              <w:rPr>
                <w:spacing w:val="-7"/>
                <w:sz w:val="24"/>
                <w:szCs w:val="24"/>
              </w:rPr>
              <w:t xml:space="preserve"> </w:t>
            </w:r>
            <w:r w:rsidR="00B1666D" w:rsidRPr="006A73A7">
              <w:rPr>
                <w:spacing w:val="-10"/>
                <w:sz w:val="24"/>
                <w:szCs w:val="24"/>
              </w:rPr>
              <w:t>-</w:t>
            </w:r>
            <w:r w:rsidR="00B1666D" w:rsidRPr="006A73A7">
              <w:rPr>
                <w:sz w:val="24"/>
                <w:szCs w:val="24"/>
              </w:rPr>
              <w:t>магазинов,</w:t>
            </w:r>
            <w:r w:rsidR="00B1666D" w:rsidRPr="006A73A7">
              <w:rPr>
                <w:spacing w:val="-9"/>
                <w:sz w:val="24"/>
                <w:szCs w:val="24"/>
              </w:rPr>
              <w:t xml:space="preserve"> </w:t>
            </w:r>
            <w:r w:rsidR="00B1666D" w:rsidRPr="006A73A7">
              <w:rPr>
                <w:sz w:val="24"/>
                <w:szCs w:val="24"/>
              </w:rPr>
              <w:t>поликлиники,</w:t>
            </w:r>
            <w:r w:rsidR="00B1666D" w:rsidRPr="006A73A7">
              <w:rPr>
                <w:spacing w:val="-6"/>
                <w:sz w:val="24"/>
                <w:szCs w:val="24"/>
              </w:rPr>
              <w:t xml:space="preserve"> </w:t>
            </w:r>
            <w:r w:rsidR="00B1666D" w:rsidRPr="006A73A7">
              <w:rPr>
                <w:sz w:val="24"/>
                <w:szCs w:val="24"/>
              </w:rPr>
              <w:t>больниц,</w:t>
            </w:r>
            <w:r w:rsidR="00B1666D" w:rsidRPr="006A73A7">
              <w:rPr>
                <w:spacing w:val="-5"/>
                <w:sz w:val="24"/>
                <w:szCs w:val="24"/>
              </w:rPr>
              <w:t xml:space="preserve"> </w:t>
            </w:r>
            <w:r w:rsidR="00B1666D" w:rsidRPr="006A73A7">
              <w:rPr>
                <w:sz w:val="24"/>
                <w:szCs w:val="24"/>
              </w:rPr>
              <w:t>кинотеатров,</w:t>
            </w:r>
            <w:r w:rsidR="00B1666D" w:rsidRPr="006A73A7">
              <w:rPr>
                <w:spacing w:val="-8"/>
                <w:sz w:val="24"/>
                <w:szCs w:val="24"/>
              </w:rPr>
              <w:t xml:space="preserve"> </w:t>
            </w:r>
            <w:r w:rsidR="00B1666D" w:rsidRPr="006A73A7">
              <w:rPr>
                <w:spacing w:val="-2"/>
                <w:sz w:val="24"/>
                <w:szCs w:val="24"/>
              </w:rPr>
              <w:t>кафе.</w:t>
            </w:r>
          </w:p>
          <w:p w14:paraId="3396E882" w14:textId="77777777" w:rsidR="00B1666D" w:rsidRPr="006A73A7" w:rsidRDefault="00B1666D" w:rsidP="006A73A7">
            <w:pPr>
              <w:pStyle w:val="TableParagraph"/>
              <w:ind w:left="151" w:right="138"/>
              <w:jc w:val="both"/>
              <w:rPr>
                <w:sz w:val="24"/>
                <w:szCs w:val="24"/>
              </w:rPr>
            </w:pPr>
            <w:r w:rsidRPr="006A73A7">
              <w:rPr>
                <w:sz w:val="24"/>
                <w:szCs w:val="24"/>
              </w:rPr>
              <w:t>Развивает</w:t>
            </w:r>
            <w:r w:rsidRPr="006A73A7">
              <w:rPr>
                <w:spacing w:val="-5"/>
                <w:sz w:val="24"/>
                <w:szCs w:val="24"/>
              </w:rPr>
              <w:t xml:space="preserve"> </w:t>
            </w:r>
            <w:r w:rsidRPr="006A73A7">
              <w:rPr>
                <w:sz w:val="24"/>
                <w:szCs w:val="24"/>
              </w:rPr>
              <w:t>познавательный</w:t>
            </w:r>
            <w:r w:rsidRPr="006A73A7">
              <w:rPr>
                <w:spacing w:val="-5"/>
                <w:sz w:val="24"/>
                <w:szCs w:val="24"/>
              </w:rPr>
              <w:t xml:space="preserve"> </w:t>
            </w:r>
            <w:r w:rsidRPr="006A73A7">
              <w:rPr>
                <w:sz w:val="24"/>
                <w:szCs w:val="24"/>
              </w:rPr>
              <w:t>интерес</w:t>
            </w:r>
            <w:r w:rsidRPr="006A73A7">
              <w:rPr>
                <w:spacing w:val="-5"/>
                <w:sz w:val="24"/>
                <w:szCs w:val="24"/>
              </w:rPr>
              <w:t xml:space="preserve"> </w:t>
            </w:r>
            <w:r w:rsidRPr="006A73A7">
              <w:rPr>
                <w:sz w:val="24"/>
                <w:szCs w:val="24"/>
              </w:rPr>
              <w:t>к</w:t>
            </w:r>
            <w:r w:rsidRPr="006A73A7">
              <w:rPr>
                <w:spacing w:val="-5"/>
                <w:sz w:val="24"/>
                <w:szCs w:val="24"/>
              </w:rPr>
              <w:t xml:space="preserve"> </w:t>
            </w:r>
            <w:r w:rsidRPr="006A73A7">
              <w:rPr>
                <w:sz w:val="24"/>
                <w:szCs w:val="24"/>
              </w:rPr>
              <w:t>родной</w:t>
            </w:r>
            <w:r w:rsidRPr="006A73A7">
              <w:rPr>
                <w:spacing w:val="-5"/>
                <w:sz w:val="24"/>
                <w:szCs w:val="24"/>
              </w:rPr>
              <w:t xml:space="preserve"> </w:t>
            </w:r>
            <w:r w:rsidRPr="006A73A7">
              <w:rPr>
                <w:sz w:val="24"/>
                <w:szCs w:val="24"/>
              </w:rPr>
              <w:t>стране,</w:t>
            </w:r>
            <w:r w:rsidRPr="006A73A7">
              <w:rPr>
                <w:spacing w:val="-4"/>
                <w:sz w:val="24"/>
                <w:szCs w:val="24"/>
              </w:rPr>
              <w:t xml:space="preserve"> </w:t>
            </w:r>
            <w:r w:rsidRPr="006A73A7">
              <w:rPr>
                <w:spacing w:val="-10"/>
                <w:sz w:val="24"/>
                <w:szCs w:val="24"/>
              </w:rPr>
              <w:t>к</w:t>
            </w:r>
            <w:r w:rsidRPr="006A73A7">
              <w:rPr>
                <w:sz w:val="24"/>
                <w:szCs w:val="24"/>
              </w:rPr>
              <w:t xml:space="preserve"> освоению</w:t>
            </w:r>
            <w:r w:rsidRPr="006A73A7">
              <w:rPr>
                <w:spacing w:val="-7"/>
                <w:sz w:val="24"/>
                <w:szCs w:val="24"/>
              </w:rPr>
              <w:t xml:space="preserve"> </w:t>
            </w:r>
            <w:r w:rsidRPr="006A73A7">
              <w:rPr>
                <w:sz w:val="24"/>
                <w:szCs w:val="24"/>
              </w:rPr>
              <w:t>представлений</w:t>
            </w:r>
            <w:r w:rsidRPr="006A73A7">
              <w:rPr>
                <w:spacing w:val="-9"/>
                <w:sz w:val="24"/>
                <w:szCs w:val="24"/>
              </w:rPr>
              <w:t xml:space="preserve"> </w:t>
            </w:r>
            <w:r w:rsidRPr="006A73A7">
              <w:rPr>
                <w:sz w:val="24"/>
                <w:szCs w:val="24"/>
              </w:rPr>
              <w:t>о</w:t>
            </w:r>
            <w:r w:rsidRPr="006A73A7">
              <w:rPr>
                <w:spacing w:val="-8"/>
                <w:sz w:val="24"/>
                <w:szCs w:val="24"/>
              </w:rPr>
              <w:t xml:space="preserve"> </w:t>
            </w:r>
            <w:r w:rsidRPr="006A73A7">
              <w:rPr>
                <w:sz w:val="24"/>
                <w:szCs w:val="24"/>
              </w:rPr>
              <w:t>её</w:t>
            </w:r>
            <w:r w:rsidRPr="006A73A7">
              <w:rPr>
                <w:spacing w:val="-8"/>
                <w:sz w:val="24"/>
                <w:szCs w:val="24"/>
              </w:rPr>
              <w:t xml:space="preserve"> </w:t>
            </w:r>
            <w:r w:rsidRPr="006A73A7">
              <w:rPr>
                <w:sz w:val="24"/>
                <w:szCs w:val="24"/>
              </w:rPr>
              <w:t>столице,</w:t>
            </w:r>
            <w:r w:rsidRPr="006A73A7">
              <w:rPr>
                <w:spacing w:val="-8"/>
                <w:sz w:val="24"/>
                <w:szCs w:val="24"/>
              </w:rPr>
              <w:t xml:space="preserve"> </w:t>
            </w:r>
            <w:r w:rsidRPr="006A73A7">
              <w:rPr>
                <w:sz w:val="24"/>
                <w:szCs w:val="24"/>
              </w:rPr>
              <w:t>государственном флаге и гербе, о государственных праздниках России, памятных исторических событиях, героях Отечества.</w:t>
            </w:r>
          </w:p>
          <w:p w14:paraId="44A0AD50" w14:textId="675A0239" w:rsidR="00B1666D" w:rsidRPr="006A73A7" w:rsidRDefault="00B1666D" w:rsidP="006A73A7">
            <w:pPr>
              <w:pStyle w:val="TableParagraph"/>
              <w:ind w:left="151" w:right="138"/>
              <w:jc w:val="both"/>
              <w:rPr>
                <w:sz w:val="24"/>
                <w:szCs w:val="24"/>
              </w:rPr>
            </w:pPr>
            <w:r w:rsidRPr="006A73A7">
              <w:rPr>
                <w:sz w:val="24"/>
                <w:szCs w:val="24"/>
              </w:rPr>
              <w:t>Формирует представления о многообразии стран и народов мира; педагог формирует у детей понимание многообразия людей</w:t>
            </w:r>
            <w:r w:rsidRPr="006A73A7">
              <w:rPr>
                <w:spacing w:val="-7"/>
                <w:sz w:val="24"/>
                <w:szCs w:val="24"/>
              </w:rPr>
              <w:t xml:space="preserve"> </w:t>
            </w:r>
            <w:r w:rsidRPr="006A73A7">
              <w:rPr>
                <w:sz w:val="24"/>
                <w:szCs w:val="24"/>
              </w:rPr>
              <w:t>разных</w:t>
            </w:r>
            <w:r w:rsidRPr="006A73A7">
              <w:rPr>
                <w:spacing w:val="-6"/>
                <w:sz w:val="24"/>
                <w:szCs w:val="24"/>
              </w:rPr>
              <w:t xml:space="preserve"> </w:t>
            </w:r>
            <w:r w:rsidRPr="006A73A7">
              <w:rPr>
                <w:sz w:val="24"/>
                <w:szCs w:val="24"/>
              </w:rPr>
              <w:t>национальностей</w:t>
            </w:r>
            <w:r w:rsidRPr="006A73A7">
              <w:rPr>
                <w:spacing w:val="-6"/>
                <w:sz w:val="24"/>
                <w:szCs w:val="24"/>
              </w:rPr>
              <w:t xml:space="preserve"> </w:t>
            </w:r>
            <w:r w:rsidRPr="006A73A7">
              <w:rPr>
                <w:sz w:val="24"/>
                <w:szCs w:val="24"/>
              </w:rPr>
              <w:t>-</w:t>
            </w:r>
            <w:r w:rsidRPr="006A73A7">
              <w:rPr>
                <w:spacing w:val="-6"/>
                <w:sz w:val="24"/>
                <w:szCs w:val="24"/>
              </w:rPr>
              <w:t xml:space="preserve"> </w:t>
            </w:r>
            <w:r w:rsidRPr="006A73A7">
              <w:rPr>
                <w:sz w:val="24"/>
                <w:szCs w:val="24"/>
              </w:rPr>
              <w:t>особенностей</w:t>
            </w:r>
            <w:r w:rsidRPr="006A73A7">
              <w:rPr>
                <w:spacing w:val="-10"/>
                <w:sz w:val="24"/>
                <w:szCs w:val="24"/>
              </w:rPr>
              <w:t xml:space="preserve"> </w:t>
            </w:r>
            <w:r w:rsidRPr="006A73A7">
              <w:rPr>
                <w:sz w:val="24"/>
                <w:szCs w:val="24"/>
              </w:rPr>
              <w:t>их</w:t>
            </w:r>
            <w:r w:rsidRPr="006A73A7">
              <w:rPr>
                <w:spacing w:val="-6"/>
                <w:sz w:val="24"/>
                <w:szCs w:val="24"/>
              </w:rPr>
              <w:t xml:space="preserve"> </w:t>
            </w:r>
            <w:r w:rsidRPr="006A73A7">
              <w:rPr>
                <w:sz w:val="24"/>
                <w:szCs w:val="24"/>
              </w:rPr>
              <w:t>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w:t>
            </w:r>
            <w:r w:rsidRPr="006A73A7">
              <w:rPr>
                <w:spacing w:val="-11"/>
                <w:sz w:val="24"/>
                <w:szCs w:val="24"/>
              </w:rPr>
              <w:t xml:space="preserve"> </w:t>
            </w:r>
            <w:r w:rsidRPr="006A73A7">
              <w:rPr>
                <w:sz w:val="24"/>
                <w:szCs w:val="24"/>
              </w:rPr>
              <w:t>есть</w:t>
            </w:r>
            <w:r w:rsidRPr="006A73A7">
              <w:rPr>
                <w:spacing w:val="-8"/>
                <w:sz w:val="24"/>
                <w:szCs w:val="24"/>
              </w:rPr>
              <w:t xml:space="preserve"> </w:t>
            </w:r>
            <w:r w:rsidRPr="006A73A7">
              <w:rPr>
                <w:sz w:val="24"/>
                <w:szCs w:val="24"/>
              </w:rPr>
              <w:t>свои</w:t>
            </w:r>
            <w:r w:rsidRPr="006A73A7">
              <w:rPr>
                <w:spacing w:val="-9"/>
                <w:sz w:val="24"/>
                <w:szCs w:val="24"/>
              </w:rPr>
              <w:t xml:space="preserve"> </w:t>
            </w:r>
            <w:r w:rsidRPr="006A73A7">
              <w:rPr>
                <w:sz w:val="24"/>
                <w:szCs w:val="24"/>
              </w:rPr>
              <w:t>достопримечательности,</w:t>
            </w:r>
            <w:r w:rsidRPr="006A73A7">
              <w:rPr>
                <w:spacing w:val="-8"/>
                <w:sz w:val="24"/>
                <w:szCs w:val="24"/>
              </w:rPr>
              <w:t xml:space="preserve"> </w:t>
            </w:r>
            <w:r w:rsidRPr="006A73A7">
              <w:rPr>
                <w:sz w:val="24"/>
                <w:szCs w:val="24"/>
              </w:rPr>
              <w:t>традиции,</w:t>
            </w:r>
            <w:r w:rsidRPr="006A73A7">
              <w:rPr>
                <w:spacing w:val="-8"/>
                <w:sz w:val="24"/>
                <w:szCs w:val="24"/>
              </w:rPr>
              <w:t xml:space="preserve"> </w:t>
            </w:r>
            <w:r w:rsidRPr="006A73A7">
              <w:rPr>
                <w:sz w:val="24"/>
                <w:szCs w:val="24"/>
              </w:rPr>
              <w:t>свои флаги и гербы.</w:t>
            </w:r>
          </w:p>
          <w:p w14:paraId="28877211" w14:textId="65F03891" w:rsidR="00DF1396" w:rsidRPr="006A73A7" w:rsidRDefault="00B1666D" w:rsidP="006A73A7">
            <w:pPr>
              <w:pStyle w:val="TableParagraph"/>
              <w:ind w:left="151" w:right="138"/>
              <w:jc w:val="both"/>
              <w:rPr>
                <w:sz w:val="24"/>
                <w:szCs w:val="24"/>
              </w:rPr>
            </w:pPr>
            <w:r w:rsidRPr="006A73A7">
              <w:rPr>
                <w:sz w:val="24"/>
                <w:szCs w:val="24"/>
                <w:u w:val="single"/>
              </w:rPr>
              <w:t>4. Природа:</w:t>
            </w:r>
            <w:r w:rsidRPr="006A73A7">
              <w:rPr>
                <w:spacing w:val="-8"/>
                <w:sz w:val="24"/>
                <w:szCs w:val="24"/>
              </w:rPr>
              <w:t xml:space="preserve"> </w:t>
            </w:r>
            <w:r w:rsidRPr="006A73A7">
              <w:rPr>
                <w:sz w:val="24"/>
                <w:szCs w:val="24"/>
              </w:rPr>
              <w:t>педагог</w:t>
            </w:r>
            <w:r w:rsidRPr="006A73A7">
              <w:rPr>
                <w:spacing w:val="-7"/>
                <w:sz w:val="24"/>
                <w:szCs w:val="24"/>
              </w:rPr>
              <w:t xml:space="preserve"> </w:t>
            </w:r>
            <w:r w:rsidRPr="006A73A7">
              <w:rPr>
                <w:sz w:val="24"/>
                <w:szCs w:val="24"/>
              </w:rPr>
              <w:t>формирует</w:t>
            </w:r>
            <w:r w:rsidRPr="006A73A7">
              <w:rPr>
                <w:spacing w:val="-6"/>
                <w:sz w:val="24"/>
                <w:szCs w:val="24"/>
              </w:rPr>
              <w:t xml:space="preserve"> </w:t>
            </w:r>
            <w:r w:rsidRPr="006A73A7">
              <w:rPr>
                <w:sz w:val="24"/>
                <w:szCs w:val="24"/>
              </w:rPr>
              <w:t>представления</w:t>
            </w:r>
            <w:r w:rsidRPr="006A73A7">
              <w:rPr>
                <w:spacing w:val="-5"/>
                <w:sz w:val="24"/>
                <w:szCs w:val="24"/>
              </w:rPr>
              <w:t xml:space="preserve"> </w:t>
            </w:r>
            <w:r w:rsidRPr="006A73A7">
              <w:rPr>
                <w:spacing w:val="-10"/>
                <w:sz w:val="24"/>
                <w:szCs w:val="24"/>
              </w:rPr>
              <w:t>о</w:t>
            </w:r>
            <w:r w:rsidRPr="006A73A7">
              <w:rPr>
                <w:sz w:val="24"/>
                <w:szCs w:val="24"/>
              </w:rPr>
              <w:t xml:space="preserve"> многообразии</w:t>
            </w:r>
            <w:r w:rsidRPr="006A73A7">
              <w:rPr>
                <w:spacing w:val="-8"/>
                <w:sz w:val="24"/>
                <w:szCs w:val="24"/>
              </w:rPr>
              <w:t xml:space="preserve"> </w:t>
            </w:r>
            <w:r w:rsidRPr="006A73A7">
              <w:rPr>
                <w:sz w:val="24"/>
                <w:szCs w:val="24"/>
              </w:rPr>
              <w:t>объектов</w:t>
            </w:r>
            <w:r w:rsidRPr="006A73A7">
              <w:rPr>
                <w:spacing w:val="-9"/>
                <w:sz w:val="24"/>
                <w:szCs w:val="24"/>
              </w:rPr>
              <w:t xml:space="preserve"> </w:t>
            </w:r>
            <w:r w:rsidRPr="006A73A7">
              <w:rPr>
                <w:sz w:val="24"/>
                <w:szCs w:val="24"/>
              </w:rPr>
              <w:t>животного</w:t>
            </w:r>
            <w:r w:rsidRPr="006A73A7">
              <w:rPr>
                <w:spacing w:val="-7"/>
                <w:sz w:val="24"/>
                <w:szCs w:val="24"/>
              </w:rPr>
              <w:t xml:space="preserve"> </w:t>
            </w:r>
            <w:r w:rsidRPr="006A73A7">
              <w:rPr>
                <w:sz w:val="24"/>
                <w:szCs w:val="24"/>
              </w:rPr>
              <w:t>и</w:t>
            </w:r>
            <w:r w:rsidRPr="006A73A7">
              <w:rPr>
                <w:spacing w:val="-8"/>
                <w:sz w:val="24"/>
                <w:szCs w:val="24"/>
              </w:rPr>
              <w:t xml:space="preserve"> </w:t>
            </w:r>
            <w:r w:rsidRPr="006A73A7">
              <w:rPr>
                <w:sz w:val="24"/>
                <w:szCs w:val="24"/>
              </w:rPr>
              <w:t>растительного</w:t>
            </w:r>
            <w:r w:rsidRPr="006A73A7">
              <w:rPr>
                <w:spacing w:val="-7"/>
                <w:sz w:val="24"/>
                <w:szCs w:val="24"/>
              </w:rPr>
              <w:t xml:space="preserve"> </w:t>
            </w:r>
            <w:r w:rsidRPr="006A73A7">
              <w:rPr>
                <w:sz w:val="24"/>
                <w:szCs w:val="24"/>
              </w:rPr>
              <w:t>мира, их сходстве и различии во внешнем виде и образе жизни поведении в разные</w:t>
            </w:r>
            <w:r w:rsidRPr="006A73A7">
              <w:rPr>
                <w:spacing w:val="-1"/>
                <w:sz w:val="24"/>
                <w:szCs w:val="24"/>
              </w:rPr>
              <w:t xml:space="preserve"> </w:t>
            </w:r>
            <w:r w:rsidRPr="006A73A7">
              <w:rPr>
                <w:sz w:val="24"/>
                <w:szCs w:val="24"/>
              </w:rPr>
              <w:t>сезоны года;</w:t>
            </w:r>
            <w:r w:rsidRPr="006A73A7">
              <w:rPr>
                <w:spacing w:val="-1"/>
                <w:sz w:val="24"/>
                <w:szCs w:val="24"/>
              </w:rPr>
              <w:t xml:space="preserve"> </w:t>
            </w:r>
            <w:r w:rsidRPr="006A73A7">
              <w:rPr>
                <w:sz w:val="24"/>
                <w:szCs w:val="24"/>
              </w:rPr>
              <w:t>совершенствует умения сравнивать, выделять признаки, группировать объекты живой природы по их особенностям, месту обитания, образу</w:t>
            </w:r>
            <w:r w:rsidRPr="006A73A7">
              <w:rPr>
                <w:spacing w:val="-8"/>
                <w:sz w:val="24"/>
                <w:szCs w:val="24"/>
              </w:rPr>
              <w:t xml:space="preserve"> </w:t>
            </w:r>
            <w:r w:rsidRPr="006A73A7">
              <w:rPr>
                <w:sz w:val="24"/>
                <w:szCs w:val="24"/>
              </w:rPr>
              <w:t>жизни,</w:t>
            </w:r>
            <w:r w:rsidRPr="006A73A7">
              <w:rPr>
                <w:spacing w:val="-3"/>
                <w:sz w:val="24"/>
                <w:szCs w:val="24"/>
              </w:rPr>
              <w:t xml:space="preserve"> </w:t>
            </w:r>
            <w:r w:rsidRPr="006A73A7">
              <w:rPr>
                <w:sz w:val="24"/>
                <w:szCs w:val="24"/>
              </w:rPr>
              <w:t>питанию;</w:t>
            </w:r>
            <w:r w:rsidRPr="006A73A7">
              <w:rPr>
                <w:spacing w:val="2"/>
                <w:sz w:val="24"/>
                <w:szCs w:val="24"/>
              </w:rPr>
              <w:t xml:space="preserve"> </w:t>
            </w:r>
            <w:r w:rsidRPr="006A73A7">
              <w:rPr>
                <w:sz w:val="24"/>
                <w:szCs w:val="24"/>
              </w:rPr>
              <w:t>направляет</w:t>
            </w:r>
            <w:r w:rsidRPr="006A73A7">
              <w:rPr>
                <w:spacing w:val="-3"/>
                <w:sz w:val="24"/>
                <w:szCs w:val="24"/>
              </w:rPr>
              <w:t xml:space="preserve"> </w:t>
            </w:r>
            <w:r w:rsidRPr="006A73A7">
              <w:rPr>
                <w:sz w:val="24"/>
                <w:szCs w:val="24"/>
              </w:rPr>
              <w:t>внимание</w:t>
            </w:r>
            <w:r w:rsidRPr="006A73A7">
              <w:rPr>
                <w:spacing w:val="-3"/>
                <w:sz w:val="24"/>
                <w:szCs w:val="24"/>
              </w:rPr>
              <w:t xml:space="preserve"> </w:t>
            </w:r>
            <w:r w:rsidRPr="006A73A7">
              <w:rPr>
                <w:sz w:val="24"/>
                <w:szCs w:val="24"/>
              </w:rPr>
              <w:t>детей</w:t>
            </w:r>
            <w:r w:rsidRPr="006A73A7">
              <w:rPr>
                <w:spacing w:val="-1"/>
                <w:sz w:val="24"/>
                <w:szCs w:val="24"/>
              </w:rPr>
              <w:t xml:space="preserve"> </w:t>
            </w:r>
            <w:r w:rsidRPr="006A73A7">
              <w:rPr>
                <w:spacing w:val="-5"/>
                <w:sz w:val="24"/>
                <w:szCs w:val="24"/>
              </w:rPr>
              <w:t>на</w:t>
            </w:r>
            <w:r w:rsidRPr="006A73A7">
              <w:rPr>
                <w:sz w:val="24"/>
                <w:szCs w:val="24"/>
              </w:rPr>
              <w:t xml:space="preserve"> наличие</w:t>
            </w:r>
            <w:r w:rsidRPr="006A73A7">
              <w:rPr>
                <w:spacing w:val="-4"/>
                <w:sz w:val="24"/>
                <w:szCs w:val="24"/>
              </w:rPr>
              <w:t xml:space="preserve"> </w:t>
            </w:r>
            <w:r w:rsidRPr="006A73A7">
              <w:rPr>
                <w:sz w:val="24"/>
                <w:szCs w:val="24"/>
              </w:rPr>
              <w:t>потребностей</w:t>
            </w:r>
            <w:r w:rsidRPr="006A73A7">
              <w:rPr>
                <w:spacing w:val="-4"/>
                <w:sz w:val="24"/>
                <w:szCs w:val="24"/>
              </w:rPr>
              <w:t xml:space="preserve"> </w:t>
            </w:r>
            <w:r w:rsidRPr="006A73A7">
              <w:rPr>
                <w:sz w:val="24"/>
                <w:szCs w:val="24"/>
              </w:rPr>
              <w:t>у</w:t>
            </w:r>
            <w:r w:rsidRPr="006A73A7">
              <w:rPr>
                <w:spacing w:val="-8"/>
                <w:sz w:val="24"/>
                <w:szCs w:val="24"/>
              </w:rPr>
              <w:t xml:space="preserve"> </w:t>
            </w:r>
            <w:r w:rsidRPr="006A73A7">
              <w:rPr>
                <w:sz w:val="24"/>
                <w:szCs w:val="24"/>
              </w:rPr>
              <w:t>животных</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растений</w:t>
            </w:r>
            <w:r w:rsidRPr="006A73A7">
              <w:rPr>
                <w:spacing w:val="-6"/>
                <w:sz w:val="24"/>
                <w:szCs w:val="24"/>
              </w:rPr>
              <w:t xml:space="preserve"> </w:t>
            </w:r>
            <w:r w:rsidRPr="006A73A7">
              <w:rPr>
                <w:sz w:val="24"/>
                <w:szCs w:val="24"/>
              </w:rPr>
              <w:t>(свет,</w:t>
            </w:r>
            <w:r w:rsidRPr="006A73A7">
              <w:rPr>
                <w:spacing w:val="-5"/>
                <w:sz w:val="24"/>
                <w:szCs w:val="24"/>
              </w:rPr>
              <w:t xml:space="preserve"> </w:t>
            </w:r>
            <w:r w:rsidRPr="006A73A7">
              <w:rPr>
                <w:sz w:val="24"/>
                <w:szCs w:val="24"/>
              </w:rPr>
              <w:t xml:space="preserve">тепло, вода, воздух, питание); создает ситуации для понимания необходимости ухода за растениями и животными </w:t>
            </w:r>
            <w:r w:rsidRPr="006A73A7">
              <w:rPr>
                <w:sz w:val="24"/>
                <w:szCs w:val="24"/>
              </w:rPr>
              <w:lastRenderedPageBreak/>
              <w:t>относительно их потребностей; педагог организует целенаправленное</w:t>
            </w:r>
            <w:r w:rsidRPr="006A73A7">
              <w:rPr>
                <w:spacing w:val="-8"/>
                <w:sz w:val="24"/>
                <w:szCs w:val="24"/>
              </w:rPr>
              <w:t xml:space="preserve"> </w:t>
            </w:r>
            <w:r w:rsidRPr="006A73A7">
              <w:rPr>
                <w:sz w:val="24"/>
                <w:szCs w:val="24"/>
              </w:rPr>
              <w:t>экспериментирование</w:t>
            </w:r>
            <w:r w:rsidRPr="006A73A7">
              <w:rPr>
                <w:spacing w:val="-9"/>
                <w:sz w:val="24"/>
                <w:szCs w:val="24"/>
              </w:rPr>
              <w:t xml:space="preserve"> </w:t>
            </w:r>
            <w:r w:rsidRPr="006A73A7">
              <w:rPr>
                <w:sz w:val="24"/>
                <w:szCs w:val="24"/>
              </w:rPr>
              <w:t>и</w:t>
            </w:r>
            <w:r w:rsidRPr="006A73A7">
              <w:rPr>
                <w:spacing w:val="-11"/>
                <w:sz w:val="24"/>
                <w:szCs w:val="24"/>
              </w:rPr>
              <w:t xml:space="preserve"> </w:t>
            </w:r>
            <w:r w:rsidRPr="006A73A7">
              <w:rPr>
                <w:sz w:val="24"/>
                <w:szCs w:val="24"/>
              </w:rPr>
              <w:t>опыты</w:t>
            </w:r>
            <w:r w:rsidRPr="006A73A7">
              <w:rPr>
                <w:spacing w:val="-8"/>
                <w:sz w:val="24"/>
                <w:szCs w:val="24"/>
              </w:rPr>
              <w:t xml:space="preserve"> </w:t>
            </w:r>
            <w:r w:rsidRPr="006A73A7">
              <w:rPr>
                <w:sz w:val="24"/>
                <w:szCs w:val="24"/>
              </w:rPr>
              <w:t>для ознакомления</w:t>
            </w:r>
            <w:r w:rsidRPr="006A73A7">
              <w:rPr>
                <w:spacing w:val="-4"/>
                <w:sz w:val="24"/>
                <w:szCs w:val="24"/>
              </w:rPr>
              <w:t xml:space="preserve"> </w:t>
            </w:r>
            <w:r w:rsidRPr="006A73A7">
              <w:rPr>
                <w:sz w:val="24"/>
                <w:szCs w:val="24"/>
              </w:rPr>
              <w:t>детей</w:t>
            </w:r>
            <w:r w:rsidRPr="006A73A7">
              <w:rPr>
                <w:spacing w:val="-4"/>
                <w:sz w:val="24"/>
                <w:szCs w:val="24"/>
              </w:rPr>
              <w:t xml:space="preserve"> </w:t>
            </w:r>
            <w:r w:rsidRPr="006A73A7">
              <w:rPr>
                <w:sz w:val="24"/>
                <w:szCs w:val="24"/>
              </w:rPr>
              <w:t>со</w:t>
            </w:r>
            <w:r w:rsidRPr="006A73A7">
              <w:rPr>
                <w:spacing w:val="-3"/>
                <w:sz w:val="24"/>
                <w:szCs w:val="24"/>
              </w:rPr>
              <w:t xml:space="preserve"> </w:t>
            </w:r>
            <w:r w:rsidRPr="006A73A7">
              <w:rPr>
                <w:sz w:val="24"/>
                <w:szCs w:val="24"/>
              </w:rPr>
              <w:t>свойствами</w:t>
            </w:r>
            <w:r w:rsidRPr="006A73A7">
              <w:rPr>
                <w:spacing w:val="-4"/>
                <w:sz w:val="24"/>
                <w:szCs w:val="24"/>
              </w:rPr>
              <w:t xml:space="preserve"> </w:t>
            </w:r>
            <w:r w:rsidRPr="006A73A7">
              <w:rPr>
                <w:sz w:val="24"/>
                <w:szCs w:val="24"/>
              </w:rPr>
              <w:t>объектов</w:t>
            </w:r>
            <w:r w:rsidRPr="006A73A7">
              <w:rPr>
                <w:spacing w:val="-3"/>
                <w:sz w:val="24"/>
                <w:szCs w:val="24"/>
              </w:rPr>
              <w:t xml:space="preserve"> </w:t>
            </w:r>
            <w:r w:rsidRPr="006A73A7">
              <w:rPr>
                <w:spacing w:val="-2"/>
                <w:sz w:val="24"/>
                <w:szCs w:val="24"/>
              </w:rPr>
              <w:t>неживой</w:t>
            </w:r>
            <w:r w:rsidRPr="006A73A7">
              <w:rPr>
                <w:sz w:val="24"/>
                <w:szCs w:val="24"/>
              </w:rPr>
              <w:t xml:space="preserve"> природы, расширяя представления об объектах неживой природы, как среде обитания животных и растений (вода, почва,</w:t>
            </w:r>
            <w:r w:rsidRPr="006A73A7">
              <w:rPr>
                <w:spacing w:val="-6"/>
                <w:sz w:val="24"/>
                <w:szCs w:val="24"/>
              </w:rPr>
              <w:t xml:space="preserve"> </w:t>
            </w:r>
            <w:r w:rsidRPr="006A73A7">
              <w:rPr>
                <w:sz w:val="24"/>
                <w:szCs w:val="24"/>
              </w:rPr>
              <w:t>воздух,</w:t>
            </w:r>
            <w:r w:rsidRPr="006A73A7">
              <w:rPr>
                <w:spacing w:val="-6"/>
                <w:sz w:val="24"/>
                <w:szCs w:val="24"/>
              </w:rPr>
              <w:t xml:space="preserve"> </w:t>
            </w:r>
            <w:r w:rsidRPr="006A73A7">
              <w:rPr>
                <w:sz w:val="24"/>
                <w:szCs w:val="24"/>
              </w:rPr>
              <w:t>горы).</w:t>
            </w:r>
            <w:r w:rsidRPr="006A73A7">
              <w:rPr>
                <w:spacing w:val="-6"/>
                <w:sz w:val="24"/>
                <w:szCs w:val="24"/>
              </w:rPr>
              <w:t xml:space="preserve"> </w:t>
            </w:r>
            <w:r w:rsidRPr="006A73A7">
              <w:rPr>
                <w:sz w:val="24"/>
                <w:szCs w:val="24"/>
              </w:rPr>
              <w:t>Уточняет</w:t>
            </w:r>
            <w:r w:rsidRPr="006A73A7">
              <w:rPr>
                <w:spacing w:val="-6"/>
                <w:sz w:val="24"/>
                <w:szCs w:val="24"/>
              </w:rPr>
              <w:t xml:space="preserve"> </w:t>
            </w:r>
            <w:r w:rsidRPr="006A73A7">
              <w:rPr>
                <w:sz w:val="24"/>
                <w:szCs w:val="24"/>
              </w:rPr>
              <w:t>представления</w:t>
            </w:r>
            <w:r w:rsidRPr="006A73A7">
              <w:rPr>
                <w:spacing w:val="-6"/>
                <w:sz w:val="24"/>
                <w:szCs w:val="24"/>
              </w:rPr>
              <w:t xml:space="preserve"> </w:t>
            </w:r>
            <w:r w:rsidRPr="006A73A7">
              <w:rPr>
                <w:sz w:val="24"/>
                <w:szCs w:val="24"/>
              </w:rPr>
              <w:t>о</w:t>
            </w:r>
            <w:r w:rsidRPr="006A73A7">
              <w:rPr>
                <w:spacing w:val="-9"/>
                <w:sz w:val="24"/>
                <w:szCs w:val="24"/>
              </w:rPr>
              <w:t xml:space="preserve"> </w:t>
            </w:r>
            <w:r w:rsidRPr="006A73A7">
              <w:rPr>
                <w:sz w:val="24"/>
                <w:szCs w:val="24"/>
              </w:rPr>
              <w:t>признаках разных времен года (погодные изменения, состояние деревьев,</w:t>
            </w:r>
            <w:r w:rsidRPr="006A73A7">
              <w:rPr>
                <w:spacing w:val="-5"/>
                <w:sz w:val="24"/>
                <w:szCs w:val="24"/>
              </w:rPr>
              <w:t xml:space="preserve"> </w:t>
            </w:r>
            <w:r w:rsidRPr="006A73A7">
              <w:rPr>
                <w:sz w:val="24"/>
                <w:szCs w:val="24"/>
              </w:rPr>
              <w:t>покров,</w:t>
            </w:r>
            <w:r w:rsidRPr="006A73A7">
              <w:rPr>
                <w:spacing w:val="-5"/>
                <w:sz w:val="24"/>
                <w:szCs w:val="24"/>
              </w:rPr>
              <w:t xml:space="preserve"> </w:t>
            </w:r>
            <w:r w:rsidRPr="006A73A7">
              <w:rPr>
                <w:sz w:val="24"/>
                <w:szCs w:val="24"/>
              </w:rPr>
              <w:t>изменений</w:t>
            </w:r>
            <w:r w:rsidRPr="006A73A7">
              <w:rPr>
                <w:spacing w:val="-4"/>
                <w:sz w:val="24"/>
                <w:szCs w:val="24"/>
              </w:rPr>
              <w:t xml:space="preserve"> </w:t>
            </w:r>
            <w:r w:rsidRPr="006A73A7">
              <w:rPr>
                <w:sz w:val="24"/>
                <w:szCs w:val="24"/>
              </w:rPr>
              <w:t>в</w:t>
            </w:r>
            <w:r w:rsidRPr="006A73A7">
              <w:rPr>
                <w:spacing w:val="-6"/>
                <w:sz w:val="24"/>
                <w:szCs w:val="24"/>
              </w:rPr>
              <w:t xml:space="preserve"> </w:t>
            </w:r>
            <w:r w:rsidRPr="006A73A7">
              <w:rPr>
                <w:sz w:val="24"/>
                <w:szCs w:val="24"/>
              </w:rPr>
              <w:t>жизни</w:t>
            </w:r>
            <w:r w:rsidRPr="006A73A7">
              <w:rPr>
                <w:spacing w:val="-6"/>
                <w:sz w:val="24"/>
                <w:szCs w:val="24"/>
              </w:rPr>
              <w:t xml:space="preserve"> </w:t>
            </w:r>
            <w:r w:rsidRPr="006A73A7">
              <w:rPr>
                <w:sz w:val="24"/>
                <w:szCs w:val="24"/>
              </w:rPr>
              <w:t>человека,</w:t>
            </w:r>
            <w:r w:rsidRPr="006A73A7">
              <w:rPr>
                <w:spacing w:val="-8"/>
                <w:sz w:val="24"/>
                <w:szCs w:val="24"/>
              </w:rPr>
              <w:t xml:space="preserve"> </w:t>
            </w:r>
            <w:r w:rsidRPr="006A73A7">
              <w:rPr>
                <w:sz w:val="24"/>
                <w:szCs w:val="24"/>
              </w:rPr>
              <w:t>животных</w:t>
            </w:r>
            <w:r w:rsidRPr="006A73A7">
              <w:rPr>
                <w:spacing w:val="-5"/>
                <w:sz w:val="24"/>
                <w:szCs w:val="24"/>
              </w:rPr>
              <w:t xml:space="preserve"> </w:t>
            </w:r>
            <w:r w:rsidRPr="006A73A7">
              <w:rPr>
                <w:sz w:val="24"/>
                <w:szCs w:val="24"/>
              </w:rPr>
              <w:t>и растений); о деятельности человека в разные сезоны года (выращивание</w:t>
            </w:r>
            <w:r w:rsidRPr="006A73A7">
              <w:rPr>
                <w:spacing w:val="-8"/>
                <w:sz w:val="24"/>
                <w:szCs w:val="24"/>
              </w:rPr>
              <w:t xml:space="preserve"> </w:t>
            </w:r>
            <w:r w:rsidRPr="006A73A7">
              <w:rPr>
                <w:sz w:val="24"/>
                <w:szCs w:val="24"/>
              </w:rPr>
              <w:t>растений,</w:t>
            </w:r>
            <w:r w:rsidRPr="006A73A7">
              <w:rPr>
                <w:spacing w:val="-8"/>
                <w:sz w:val="24"/>
                <w:szCs w:val="24"/>
              </w:rPr>
              <w:t xml:space="preserve"> </w:t>
            </w:r>
            <w:r w:rsidRPr="006A73A7">
              <w:rPr>
                <w:sz w:val="24"/>
                <w:szCs w:val="24"/>
              </w:rPr>
              <w:t>сбор</w:t>
            </w:r>
            <w:r w:rsidRPr="006A73A7">
              <w:rPr>
                <w:spacing w:val="-8"/>
                <w:sz w:val="24"/>
                <w:szCs w:val="24"/>
              </w:rPr>
              <w:t xml:space="preserve"> </w:t>
            </w:r>
            <w:r w:rsidRPr="006A73A7">
              <w:rPr>
                <w:sz w:val="24"/>
                <w:szCs w:val="24"/>
              </w:rPr>
              <w:t>урожая,</w:t>
            </w:r>
            <w:r w:rsidRPr="006A73A7">
              <w:rPr>
                <w:spacing w:val="-8"/>
                <w:sz w:val="24"/>
                <w:szCs w:val="24"/>
              </w:rPr>
              <w:t xml:space="preserve"> </w:t>
            </w:r>
            <w:r w:rsidRPr="006A73A7">
              <w:rPr>
                <w:sz w:val="24"/>
                <w:szCs w:val="24"/>
              </w:rPr>
              <w:t>народные</w:t>
            </w:r>
            <w:r w:rsidRPr="006A73A7">
              <w:rPr>
                <w:spacing w:val="-9"/>
                <w:sz w:val="24"/>
                <w:szCs w:val="24"/>
              </w:rPr>
              <w:t xml:space="preserve"> </w:t>
            </w:r>
            <w:r w:rsidRPr="006A73A7">
              <w:rPr>
                <w:sz w:val="24"/>
                <w:szCs w:val="24"/>
              </w:rPr>
              <w:t>праздники и развлечения и другое); Способствует усвоению детьми правил поведения в природе, формируя понимание ценности</w:t>
            </w:r>
            <w:r w:rsidRPr="006A73A7">
              <w:rPr>
                <w:spacing w:val="-7"/>
                <w:sz w:val="24"/>
                <w:szCs w:val="24"/>
              </w:rPr>
              <w:t xml:space="preserve"> </w:t>
            </w:r>
            <w:r w:rsidRPr="006A73A7">
              <w:rPr>
                <w:sz w:val="24"/>
                <w:szCs w:val="24"/>
              </w:rPr>
              <w:t>живого,</w:t>
            </w:r>
            <w:r w:rsidRPr="006A73A7">
              <w:rPr>
                <w:spacing w:val="-6"/>
                <w:sz w:val="24"/>
                <w:szCs w:val="24"/>
              </w:rPr>
              <w:t xml:space="preserve"> </w:t>
            </w:r>
            <w:r w:rsidRPr="006A73A7">
              <w:rPr>
                <w:sz w:val="24"/>
                <w:szCs w:val="24"/>
              </w:rPr>
              <w:t>воспитывает</w:t>
            </w:r>
            <w:r w:rsidRPr="006A73A7">
              <w:rPr>
                <w:spacing w:val="-6"/>
                <w:sz w:val="24"/>
                <w:szCs w:val="24"/>
              </w:rPr>
              <w:t xml:space="preserve"> </w:t>
            </w:r>
            <w:r w:rsidRPr="006A73A7">
              <w:rPr>
                <w:sz w:val="24"/>
                <w:szCs w:val="24"/>
              </w:rPr>
              <w:t>желание</w:t>
            </w:r>
            <w:r w:rsidRPr="006A73A7">
              <w:rPr>
                <w:spacing w:val="40"/>
                <w:sz w:val="24"/>
                <w:szCs w:val="24"/>
              </w:rPr>
              <w:t xml:space="preserve"> </w:t>
            </w:r>
            <w:r w:rsidRPr="006A73A7">
              <w:rPr>
                <w:sz w:val="24"/>
                <w:szCs w:val="24"/>
              </w:rPr>
              <w:t>защитить</w:t>
            </w:r>
            <w:r w:rsidRPr="006A73A7">
              <w:rPr>
                <w:spacing w:val="-6"/>
                <w:sz w:val="24"/>
                <w:szCs w:val="24"/>
              </w:rPr>
              <w:t xml:space="preserve"> </w:t>
            </w:r>
            <w:r w:rsidRPr="006A73A7">
              <w:rPr>
                <w:sz w:val="24"/>
                <w:szCs w:val="24"/>
              </w:rPr>
              <w:t>и сохранить живую природу.</w:t>
            </w:r>
          </w:p>
        </w:tc>
      </w:tr>
      <w:tr w:rsidR="00B1666D" w:rsidRPr="006A73A7" w14:paraId="06F5E6B7" w14:textId="77777777" w:rsidTr="00C35939">
        <w:trPr>
          <w:trHeight w:val="277"/>
        </w:trPr>
        <w:tc>
          <w:tcPr>
            <w:tcW w:w="10353" w:type="dxa"/>
            <w:gridSpan w:val="2"/>
          </w:tcPr>
          <w:p w14:paraId="7C8B4C2A" w14:textId="7AFCA3D1" w:rsidR="00B1666D" w:rsidRPr="006A73A7" w:rsidRDefault="00B1666D" w:rsidP="006A73A7">
            <w:pPr>
              <w:pStyle w:val="TableParagraph"/>
              <w:numPr>
                <w:ilvl w:val="1"/>
                <w:numId w:val="101"/>
              </w:numPr>
              <w:jc w:val="center"/>
              <w:rPr>
                <w:bCs/>
                <w:sz w:val="24"/>
                <w:szCs w:val="24"/>
              </w:rPr>
            </w:pPr>
            <w:proofErr w:type="gramStart"/>
            <w:r w:rsidRPr="006A73A7">
              <w:rPr>
                <w:bCs/>
                <w:spacing w:val="-5"/>
                <w:sz w:val="24"/>
                <w:szCs w:val="24"/>
              </w:rPr>
              <w:lastRenderedPageBreak/>
              <w:t>лет</w:t>
            </w:r>
            <w:proofErr w:type="gramEnd"/>
          </w:p>
        </w:tc>
      </w:tr>
      <w:tr w:rsidR="008A73CE" w:rsidRPr="006A73A7" w14:paraId="5FD41F8D" w14:textId="77777777" w:rsidTr="00012502">
        <w:trPr>
          <w:trHeight w:val="277"/>
        </w:trPr>
        <w:tc>
          <w:tcPr>
            <w:tcW w:w="3974" w:type="dxa"/>
          </w:tcPr>
          <w:p w14:paraId="2A9AC525" w14:textId="1742CBFE" w:rsidR="00B1666D" w:rsidRPr="006A73A7" w:rsidRDefault="00CD4463" w:rsidP="006A73A7">
            <w:pPr>
              <w:pStyle w:val="TableParagraph"/>
              <w:tabs>
                <w:tab w:val="left" w:pos="199"/>
                <w:tab w:val="left" w:pos="1873"/>
              </w:tabs>
              <w:ind w:left="142" w:right="274"/>
              <w:jc w:val="both"/>
              <w:rPr>
                <w:sz w:val="24"/>
                <w:szCs w:val="24"/>
              </w:rPr>
            </w:pPr>
            <w:proofErr w:type="gramStart"/>
            <w:r w:rsidRPr="006A73A7">
              <w:rPr>
                <w:spacing w:val="-2"/>
                <w:sz w:val="24"/>
                <w:szCs w:val="24"/>
              </w:rPr>
              <w:t>1)р</w:t>
            </w:r>
            <w:r w:rsidR="00B1666D" w:rsidRPr="006A73A7">
              <w:rPr>
                <w:spacing w:val="-2"/>
                <w:sz w:val="24"/>
                <w:szCs w:val="24"/>
              </w:rPr>
              <w:t>асширять</w:t>
            </w:r>
            <w:proofErr w:type="gramEnd"/>
            <w:r w:rsidR="00B1666D" w:rsidRPr="006A73A7">
              <w:rPr>
                <w:sz w:val="24"/>
                <w:szCs w:val="24"/>
              </w:rPr>
              <w:t xml:space="preserve"> </w:t>
            </w:r>
            <w:r w:rsidR="00B1666D" w:rsidRPr="006A73A7">
              <w:rPr>
                <w:spacing w:val="-2"/>
                <w:sz w:val="24"/>
                <w:szCs w:val="24"/>
              </w:rPr>
              <w:t xml:space="preserve">самостоятельность, </w:t>
            </w:r>
            <w:r w:rsidR="00B1666D" w:rsidRPr="006A73A7">
              <w:rPr>
                <w:sz w:val="24"/>
                <w:szCs w:val="24"/>
              </w:rPr>
              <w:t xml:space="preserve">поощрять творчество детей в </w:t>
            </w:r>
            <w:r w:rsidR="00B1666D" w:rsidRPr="006A73A7">
              <w:rPr>
                <w:spacing w:val="-2"/>
                <w:sz w:val="24"/>
                <w:szCs w:val="24"/>
              </w:rPr>
              <w:t>познавательно-исследовательской</w:t>
            </w:r>
            <w:r w:rsidR="00B1666D" w:rsidRPr="006A73A7">
              <w:rPr>
                <w:sz w:val="24"/>
                <w:szCs w:val="24"/>
              </w:rPr>
              <w:t xml:space="preserve"> деятельности,</w:t>
            </w:r>
            <w:r w:rsidR="00B1666D" w:rsidRPr="006A73A7">
              <w:rPr>
                <w:spacing w:val="-15"/>
                <w:sz w:val="24"/>
                <w:szCs w:val="24"/>
              </w:rPr>
              <w:t xml:space="preserve"> </w:t>
            </w:r>
            <w:r w:rsidR="00B1666D" w:rsidRPr="006A73A7">
              <w:rPr>
                <w:sz w:val="24"/>
                <w:szCs w:val="24"/>
              </w:rPr>
              <w:t>избирательность познавательных интересов;</w:t>
            </w:r>
          </w:p>
          <w:p w14:paraId="6E712815" w14:textId="65F3AE59" w:rsidR="00CD4463" w:rsidRPr="006A73A7" w:rsidRDefault="00B1666D" w:rsidP="006A73A7">
            <w:pPr>
              <w:pStyle w:val="TableParagraph"/>
              <w:ind w:left="142" w:right="132"/>
              <w:jc w:val="both"/>
              <w:rPr>
                <w:sz w:val="24"/>
                <w:szCs w:val="24"/>
              </w:rPr>
            </w:pPr>
            <w:proofErr w:type="gramStart"/>
            <w:r w:rsidRPr="006A73A7">
              <w:rPr>
                <w:sz w:val="24"/>
                <w:szCs w:val="24"/>
              </w:rPr>
              <w:t>развивать</w:t>
            </w:r>
            <w:proofErr w:type="gramEnd"/>
            <w:r w:rsidRPr="006A73A7">
              <w:rPr>
                <w:sz w:val="24"/>
                <w:szCs w:val="24"/>
              </w:rPr>
              <w:t xml:space="preserve"> умения детей включаться</w:t>
            </w:r>
            <w:r w:rsidRPr="006A73A7">
              <w:rPr>
                <w:spacing w:val="-15"/>
                <w:sz w:val="24"/>
                <w:szCs w:val="24"/>
              </w:rPr>
              <w:t xml:space="preserve"> </w:t>
            </w:r>
            <w:r w:rsidRPr="006A73A7">
              <w:rPr>
                <w:sz w:val="24"/>
                <w:szCs w:val="24"/>
              </w:rPr>
              <w:t>в</w:t>
            </w:r>
            <w:r w:rsidRPr="006A73A7">
              <w:rPr>
                <w:spacing w:val="-14"/>
                <w:sz w:val="24"/>
                <w:szCs w:val="24"/>
              </w:rPr>
              <w:t xml:space="preserve"> </w:t>
            </w:r>
            <w:r w:rsidRPr="006A73A7">
              <w:rPr>
                <w:sz w:val="24"/>
                <w:szCs w:val="24"/>
              </w:rPr>
              <w:t>коллективное исследование,</w:t>
            </w:r>
            <w:r w:rsidRPr="006A73A7">
              <w:rPr>
                <w:spacing w:val="-15"/>
                <w:sz w:val="24"/>
                <w:szCs w:val="24"/>
              </w:rPr>
              <w:t xml:space="preserve"> </w:t>
            </w:r>
            <w:r w:rsidRPr="006A73A7">
              <w:rPr>
                <w:sz w:val="24"/>
                <w:szCs w:val="24"/>
              </w:rPr>
              <w:t>обсуждать</w:t>
            </w:r>
            <w:r w:rsidRPr="006A73A7">
              <w:rPr>
                <w:spacing w:val="40"/>
                <w:sz w:val="24"/>
                <w:szCs w:val="24"/>
              </w:rPr>
              <w:t xml:space="preserve"> </w:t>
            </w:r>
            <w:r w:rsidRPr="006A73A7">
              <w:rPr>
                <w:sz w:val="24"/>
                <w:szCs w:val="24"/>
              </w:rPr>
              <w:t>его</w:t>
            </w:r>
            <w:r w:rsidRPr="006A73A7">
              <w:rPr>
                <w:spacing w:val="40"/>
                <w:sz w:val="24"/>
                <w:szCs w:val="24"/>
              </w:rPr>
              <w:t xml:space="preserve"> </w:t>
            </w:r>
            <w:r w:rsidRPr="006A73A7">
              <w:rPr>
                <w:sz w:val="24"/>
                <w:szCs w:val="24"/>
              </w:rPr>
              <w:t>ход, договариваться о совместных продуктивных действиях, выдвигать</w:t>
            </w:r>
            <w:r w:rsidRPr="006A73A7">
              <w:rPr>
                <w:spacing w:val="80"/>
                <w:sz w:val="24"/>
                <w:szCs w:val="24"/>
              </w:rPr>
              <w:t xml:space="preserve"> </w:t>
            </w:r>
            <w:r w:rsidRPr="006A73A7">
              <w:rPr>
                <w:sz w:val="24"/>
                <w:szCs w:val="24"/>
              </w:rPr>
              <w:t xml:space="preserve">и доказывать свои предположения, </w:t>
            </w:r>
            <w:r w:rsidRPr="006A73A7">
              <w:rPr>
                <w:spacing w:val="-2"/>
                <w:sz w:val="24"/>
                <w:szCs w:val="24"/>
              </w:rPr>
              <w:t>представлять</w:t>
            </w:r>
            <w:r w:rsidR="00CD4463" w:rsidRPr="006A73A7">
              <w:rPr>
                <w:sz w:val="24"/>
                <w:szCs w:val="24"/>
              </w:rPr>
              <w:t xml:space="preserve"> совместные</w:t>
            </w:r>
            <w:r w:rsidR="00CD4463" w:rsidRPr="006A73A7">
              <w:rPr>
                <w:spacing w:val="-15"/>
                <w:sz w:val="24"/>
                <w:szCs w:val="24"/>
              </w:rPr>
              <w:t xml:space="preserve"> </w:t>
            </w:r>
            <w:r w:rsidR="00CD4463" w:rsidRPr="006A73A7">
              <w:rPr>
                <w:sz w:val="24"/>
                <w:szCs w:val="24"/>
              </w:rPr>
              <w:t xml:space="preserve">результаты </w:t>
            </w:r>
            <w:r w:rsidR="00CD4463" w:rsidRPr="006A73A7">
              <w:rPr>
                <w:spacing w:val="-2"/>
                <w:sz w:val="24"/>
                <w:szCs w:val="24"/>
              </w:rPr>
              <w:t>познания;</w:t>
            </w:r>
          </w:p>
          <w:p w14:paraId="061BA944" w14:textId="77777777" w:rsidR="00CD4463" w:rsidRPr="006A73A7" w:rsidRDefault="00CD4463" w:rsidP="006A73A7">
            <w:pPr>
              <w:pStyle w:val="TableParagraph"/>
              <w:ind w:left="142" w:right="132"/>
              <w:jc w:val="both"/>
              <w:rPr>
                <w:sz w:val="24"/>
                <w:szCs w:val="24"/>
              </w:rPr>
            </w:pPr>
            <w:proofErr w:type="gramStart"/>
            <w:r w:rsidRPr="006A73A7">
              <w:rPr>
                <w:sz w:val="24"/>
                <w:szCs w:val="24"/>
              </w:rPr>
              <w:t>обогащать</w:t>
            </w:r>
            <w:proofErr w:type="gramEnd"/>
            <w:r w:rsidRPr="006A73A7">
              <w:rPr>
                <w:spacing w:val="-15"/>
                <w:sz w:val="24"/>
                <w:szCs w:val="24"/>
              </w:rPr>
              <w:t xml:space="preserve"> </w:t>
            </w:r>
            <w:r w:rsidRPr="006A73A7">
              <w:rPr>
                <w:sz w:val="24"/>
                <w:szCs w:val="24"/>
              </w:rPr>
              <w:t>пространственные и временные представления, поощрять использование счета, вычислений,</w:t>
            </w:r>
            <w:r w:rsidRPr="006A73A7">
              <w:rPr>
                <w:spacing w:val="80"/>
                <w:sz w:val="24"/>
                <w:szCs w:val="24"/>
              </w:rPr>
              <w:t xml:space="preserve"> </w:t>
            </w:r>
            <w:r w:rsidRPr="006A73A7">
              <w:rPr>
                <w:sz w:val="24"/>
                <w:szCs w:val="24"/>
              </w:rPr>
              <w:t>измерения,</w:t>
            </w:r>
            <w:r w:rsidRPr="006A73A7">
              <w:rPr>
                <w:spacing w:val="40"/>
                <w:sz w:val="24"/>
                <w:szCs w:val="24"/>
              </w:rPr>
              <w:t xml:space="preserve"> </w:t>
            </w:r>
            <w:r w:rsidRPr="006A73A7">
              <w:rPr>
                <w:sz w:val="24"/>
                <w:szCs w:val="24"/>
              </w:rPr>
              <w:t>логических</w:t>
            </w:r>
            <w:r w:rsidRPr="006A73A7">
              <w:rPr>
                <w:spacing w:val="-10"/>
                <w:sz w:val="24"/>
                <w:szCs w:val="24"/>
              </w:rPr>
              <w:t xml:space="preserve"> </w:t>
            </w:r>
            <w:r w:rsidRPr="006A73A7">
              <w:rPr>
                <w:sz w:val="24"/>
                <w:szCs w:val="24"/>
              </w:rPr>
              <w:t>операций</w:t>
            </w:r>
            <w:r w:rsidRPr="006A73A7">
              <w:rPr>
                <w:spacing w:val="-11"/>
                <w:sz w:val="24"/>
                <w:szCs w:val="24"/>
              </w:rPr>
              <w:t xml:space="preserve"> </w:t>
            </w:r>
            <w:r w:rsidRPr="006A73A7">
              <w:rPr>
                <w:sz w:val="24"/>
                <w:szCs w:val="24"/>
              </w:rPr>
              <w:t>для</w:t>
            </w:r>
            <w:r w:rsidRPr="006A73A7">
              <w:rPr>
                <w:spacing w:val="-10"/>
                <w:sz w:val="24"/>
                <w:szCs w:val="24"/>
              </w:rPr>
              <w:t xml:space="preserve"> </w:t>
            </w:r>
            <w:r w:rsidRPr="006A73A7">
              <w:rPr>
                <w:sz w:val="24"/>
                <w:szCs w:val="24"/>
              </w:rPr>
              <w:t>познания</w:t>
            </w:r>
            <w:r w:rsidRPr="006A73A7">
              <w:rPr>
                <w:spacing w:val="-10"/>
                <w:sz w:val="24"/>
                <w:szCs w:val="24"/>
              </w:rPr>
              <w:t xml:space="preserve"> </w:t>
            </w:r>
            <w:r w:rsidRPr="006A73A7">
              <w:rPr>
                <w:sz w:val="24"/>
                <w:szCs w:val="24"/>
              </w:rPr>
              <w:t>и преобразования предметов окружающего</w:t>
            </w:r>
            <w:r w:rsidRPr="006A73A7">
              <w:rPr>
                <w:spacing w:val="-5"/>
                <w:sz w:val="24"/>
                <w:szCs w:val="24"/>
              </w:rPr>
              <w:t xml:space="preserve"> </w:t>
            </w:r>
            <w:r w:rsidRPr="006A73A7">
              <w:rPr>
                <w:spacing w:val="-4"/>
                <w:sz w:val="24"/>
                <w:szCs w:val="24"/>
              </w:rPr>
              <w:t>мира;</w:t>
            </w:r>
          </w:p>
          <w:p w14:paraId="6E393E16" w14:textId="77777777" w:rsidR="00CD4463" w:rsidRPr="006A73A7" w:rsidRDefault="00CD4463" w:rsidP="006A73A7">
            <w:pPr>
              <w:pStyle w:val="TableParagraph"/>
              <w:tabs>
                <w:tab w:val="left" w:pos="1524"/>
                <w:tab w:val="left" w:pos="2424"/>
              </w:tabs>
              <w:ind w:left="142" w:right="132"/>
              <w:jc w:val="both"/>
              <w:rPr>
                <w:sz w:val="24"/>
                <w:szCs w:val="24"/>
              </w:rPr>
            </w:pPr>
            <w:proofErr w:type="gramStart"/>
            <w:r w:rsidRPr="006A73A7">
              <w:rPr>
                <w:spacing w:val="-2"/>
                <w:sz w:val="24"/>
                <w:szCs w:val="24"/>
              </w:rPr>
              <w:t>развивать</w:t>
            </w:r>
            <w:proofErr w:type="gramEnd"/>
            <w:r w:rsidRPr="006A73A7">
              <w:rPr>
                <w:sz w:val="24"/>
                <w:szCs w:val="24"/>
              </w:rPr>
              <w:t xml:space="preserve"> умения детей применять</w:t>
            </w:r>
            <w:r w:rsidRPr="006A73A7">
              <w:rPr>
                <w:spacing w:val="-15"/>
                <w:sz w:val="24"/>
                <w:szCs w:val="24"/>
              </w:rPr>
              <w:t xml:space="preserve"> </w:t>
            </w:r>
            <w:r w:rsidRPr="006A73A7">
              <w:rPr>
                <w:sz w:val="24"/>
                <w:szCs w:val="24"/>
              </w:rPr>
              <w:t>некоторые</w:t>
            </w:r>
            <w:r w:rsidRPr="006A73A7">
              <w:rPr>
                <w:spacing w:val="-14"/>
                <w:sz w:val="24"/>
                <w:szCs w:val="24"/>
              </w:rPr>
              <w:t xml:space="preserve"> </w:t>
            </w:r>
            <w:r w:rsidRPr="006A73A7">
              <w:rPr>
                <w:sz w:val="24"/>
                <w:szCs w:val="24"/>
              </w:rPr>
              <w:t>цифровые средства</w:t>
            </w:r>
            <w:r w:rsidRPr="006A73A7">
              <w:rPr>
                <w:spacing w:val="-12"/>
                <w:sz w:val="24"/>
                <w:szCs w:val="24"/>
              </w:rPr>
              <w:t xml:space="preserve"> </w:t>
            </w:r>
            <w:r w:rsidRPr="006A73A7">
              <w:rPr>
                <w:sz w:val="24"/>
                <w:szCs w:val="24"/>
              </w:rPr>
              <w:t>для</w:t>
            </w:r>
            <w:r w:rsidRPr="006A73A7">
              <w:rPr>
                <w:spacing w:val="-12"/>
                <w:sz w:val="24"/>
                <w:szCs w:val="24"/>
              </w:rPr>
              <w:t xml:space="preserve"> </w:t>
            </w:r>
            <w:r w:rsidRPr="006A73A7">
              <w:rPr>
                <w:sz w:val="24"/>
                <w:szCs w:val="24"/>
              </w:rPr>
              <w:t>познания</w:t>
            </w:r>
            <w:r w:rsidRPr="006A73A7">
              <w:rPr>
                <w:spacing w:val="-12"/>
                <w:sz w:val="24"/>
                <w:szCs w:val="24"/>
              </w:rPr>
              <w:t xml:space="preserve"> </w:t>
            </w:r>
            <w:r w:rsidRPr="006A73A7">
              <w:rPr>
                <w:sz w:val="24"/>
                <w:szCs w:val="24"/>
              </w:rPr>
              <w:t>окружающего мира, соблюдая правила их безопасного</w:t>
            </w:r>
            <w:r w:rsidRPr="006A73A7">
              <w:rPr>
                <w:spacing w:val="-15"/>
                <w:sz w:val="24"/>
                <w:szCs w:val="24"/>
              </w:rPr>
              <w:t xml:space="preserve"> </w:t>
            </w:r>
            <w:r w:rsidRPr="006A73A7">
              <w:rPr>
                <w:sz w:val="24"/>
                <w:szCs w:val="24"/>
              </w:rPr>
              <w:t>использования; закреплять и расширять представления</w:t>
            </w:r>
            <w:r w:rsidRPr="006A73A7">
              <w:rPr>
                <w:spacing w:val="-11"/>
                <w:sz w:val="24"/>
                <w:szCs w:val="24"/>
              </w:rPr>
              <w:t xml:space="preserve"> </w:t>
            </w:r>
            <w:r w:rsidRPr="006A73A7">
              <w:rPr>
                <w:sz w:val="24"/>
                <w:szCs w:val="24"/>
              </w:rPr>
              <w:t>детей</w:t>
            </w:r>
            <w:r w:rsidRPr="006A73A7">
              <w:rPr>
                <w:spacing w:val="-13"/>
                <w:sz w:val="24"/>
                <w:szCs w:val="24"/>
              </w:rPr>
              <w:t xml:space="preserve"> </w:t>
            </w:r>
            <w:r w:rsidRPr="006A73A7">
              <w:rPr>
                <w:sz w:val="24"/>
                <w:szCs w:val="24"/>
              </w:rPr>
              <w:t>о</w:t>
            </w:r>
            <w:r w:rsidRPr="006A73A7">
              <w:rPr>
                <w:spacing w:val="-12"/>
                <w:sz w:val="24"/>
                <w:szCs w:val="24"/>
              </w:rPr>
              <w:t xml:space="preserve"> </w:t>
            </w:r>
            <w:r w:rsidRPr="006A73A7">
              <w:rPr>
                <w:sz w:val="24"/>
                <w:szCs w:val="24"/>
              </w:rPr>
              <w:t>способах взаимодействия</w:t>
            </w:r>
            <w:r w:rsidRPr="006A73A7">
              <w:rPr>
                <w:spacing w:val="-8"/>
                <w:sz w:val="24"/>
                <w:szCs w:val="24"/>
              </w:rPr>
              <w:t xml:space="preserve"> </w:t>
            </w:r>
            <w:r w:rsidRPr="006A73A7">
              <w:rPr>
                <w:sz w:val="24"/>
                <w:szCs w:val="24"/>
              </w:rPr>
              <w:t>со</w:t>
            </w:r>
            <w:r w:rsidRPr="006A73A7">
              <w:rPr>
                <w:spacing w:val="-8"/>
                <w:sz w:val="24"/>
                <w:szCs w:val="24"/>
              </w:rPr>
              <w:t xml:space="preserve"> </w:t>
            </w:r>
            <w:r w:rsidRPr="006A73A7">
              <w:rPr>
                <w:sz w:val="24"/>
                <w:szCs w:val="24"/>
              </w:rPr>
              <w:t>взрослыми</w:t>
            </w:r>
            <w:r w:rsidRPr="006A73A7">
              <w:rPr>
                <w:spacing w:val="-8"/>
                <w:sz w:val="24"/>
                <w:szCs w:val="24"/>
              </w:rPr>
              <w:t xml:space="preserve"> </w:t>
            </w:r>
            <w:r w:rsidRPr="006A73A7">
              <w:rPr>
                <w:sz w:val="24"/>
                <w:szCs w:val="24"/>
              </w:rPr>
              <w:t>и сверстниками в разных видах деятельности,</w:t>
            </w:r>
            <w:r w:rsidRPr="006A73A7">
              <w:rPr>
                <w:spacing w:val="-15"/>
                <w:sz w:val="24"/>
                <w:szCs w:val="24"/>
              </w:rPr>
              <w:t xml:space="preserve"> </w:t>
            </w:r>
            <w:r w:rsidRPr="006A73A7">
              <w:rPr>
                <w:sz w:val="24"/>
                <w:szCs w:val="24"/>
              </w:rPr>
              <w:t>развивать</w:t>
            </w:r>
            <w:r w:rsidRPr="006A73A7">
              <w:rPr>
                <w:spacing w:val="-14"/>
                <w:sz w:val="24"/>
                <w:szCs w:val="24"/>
              </w:rPr>
              <w:t xml:space="preserve"> </w:t>
            </w:r>
            <w:r w:rsidRPr="006A73A7">
              <w:rPr>
                <w:sz w:val="24"/>
                <w:szCs w:val="24"/>
              </w:rPr>
              <w:t>чувство собственной компетентности в решении</w:t>
            </w:r>
            <w:r w:rsidRPr="006A73A7">
              <w:rPr>
                <w:spacing w:val="-15"/>
                <w:sz w:val="24"/>
                <w:szCs w:val="24"/>
              </w:rPr>
              <w:t xml:space="preserve"> </w:t>
            </w:r>
            <w:r w:rsidRPr="006A73A7">
              <w:rPr>
                <w:sz w:val="24"/>
                <w:szCs w:val="24"/>
              </w:rPr>
              <w:t>различных</w:t>
            </w:r>
            <w:r w:rsidRPr="006A73A7">
              <w:rPr>
                <w:spacing w:val="-14"/>
                <w:sz w:val="24"/>
                <w:szCs w:val="24"/>
              </w:rPr>
              <w:t xml:space="preserve"> </w:t>
            </w:r>
            <w:r w:rsidRPr="006A73A7">
              <w:rPr>
                <w:sz w:val="24"/>
                <w:szCs w:val="24"/>
              </w:rPr>
              <w:t xml:space="preserve">познавательных </w:t>
            </w:r>
            <w:r w:rsidRPr="006A73A7">
              <w:rPr>
                <w:spacing w:val="-2"/>
                <w:sz w:val="24"/>
                <w:szCs w:val="24"/>
              </w:rPr>
              <w:t>задач;</w:t>
            </w:r>
          </w:p>
          <w:p w14:paraId="250FCE86" w14:textId="77777777" w:rsidR="00CD4463" w:rsidRPr="006A73A7" w:rsidRDefault="00CD4463" w:rsidP="006A73A7">
            <w:pPr>
              <w:pStyle w:val="TableParagraph"/>
              <w:tabs>
                <w:tab w:val="left" w:pos="2424"/>
              </w:tabs>
              <w:ind w:left="142" w:right="132"/>
              <w:jc w:val="both"/>
              <w:rPr>
                <w:sz w:val="24"/>
                <w:szCs w:val="24"/>
              </w:rPr>
            </w:pPr>
            <w:proofErr w:type="gramStart"/>
            <w:r w:rsidRPr="006A73A7">
              <w:rPr>
                <w:sz w:val="24"/>
                <w:szCs w:val="24"/>
              </w:rPr>
              <w:t>расширять</w:t>
            </w:r>
            <w:proofErr w:type="gramEnd"/>
            <w:r w:rsidRPr="006A73A7">
              <w:rPr>
                <w:sz w:val="24"/>
                <w:szCs w:val="24"/>
              </w:rPr>
              <w:t xml:space="preserve"> представления о культурно-исторических</w:t>
            </w:r>
            <w:r w:rsidRPr="006A73A7">
              <w:rPr>
                <w:spacing w:val="-15"/>
                <w:sz w:val="24"/>
                <w:szCs w:val="24"/>
              </w:rPr>
              <w:t xml:space="preserve"> </w:t>
            </w:r>
            <w:r w:rsidRPr="006A73A7">
              <w:rPr>
                <w:sz w:val="24"/>
                <w:szCs w:val="24"/>
              </w:rPr>
              <w:t>событиях малой</w:t>
            </w:r>
            <w:r w:rsidRPr="006A73A7">
              <w:rPr>
                <w:spacing w:val="-9"/>
                <w:sz w:val="24"/>
                <w:szCs w:val="24"/>
              </w:rPr>
              <w:t xml:space="preserve"> </w:t>
            </w:r>
            <w:r w:rsidRPr="006A73A7">
              <w:rPr>
                <w:sz w:val="24"/>
                <w:szCs w:val="24"/>
              </w:rPr>
              <w:t>родины</w:t>
            </w:r>
            <w:r w:rsidRPr="006A73A7">
              <w:rPr>
                <w:spacing w:val="-8"/>
                <w:sz w:val="24"/>
                <w:szCs w:val="24"/>
              </w:rPr>
              <w:t xml:space="preserve"> </w:t>
            </w:r>
            <w:r w:rsidRPr="006A73A7">
              <w:rPr>
                <w:sz w:val="24"/>
                <w:szCs w:val="24"/>
              </w:rPr>
              <w:t>и</w:t>
            </w:r>
            <w:r w:rsidRPr="006A73A7">
              <w:rPr>
                <w:spacing w:val="-10"/>
                <w:sz w:val="24"/>
                <w:szCs w:val="24"/>
              </w:rPr>
              <w:t xml:space="preserve"> </w:t>
            </w:r>
            <w:r w:rsidRPr="006A73A7">
              <w:rPr>
                <w:sz w:val="24"/>
                <w:szCs w:val="24"/>
              </w:rPr>
              <w:t>Отечества,</w:t>
            </w:r>
            <w:r w:rsidRPr="006A73A7">
              <w:rPr>
                <w:spacing w:val="-9"/>
                <w:sz w:val="24"/>
                <w:szCs w:val="24"/>
              </w:rPr>
              <w:t xml:space="preserve"> </w:t>
            </w:r>
            <w:r w:rsidRPr="006A73A7">
              <w:rPr>
                <w:sz w:val="24"/>
                <w:szCs w:val="24"/>
              </w:rPr>
              <w:t xml:space="preserve">развивать интерес к </w:t>
            </w:r>
            <w:r w:rsidRPr="006A73A7">
              <w:rPr>
                <w:sz w:val="24"/>
                <w:szCs w:val="24"/>
              </w:rPr>
              <w:lastRenderedPageBreak/>
              <w:t xml:space="preserve">достопримечательностям родной страны, её традициям и праздникам; воспитывать </w:t>
            </w:r>
            <w:r w:rsidRPr="006A73A7">
              <w:rPr>
                <w:spacing w:val="-2"/>
                <w:sz w:val="24"/>
                <w:szCs w:val="24"/>
              </w:rPr>
              <w:t xml:space="preserve">эмоционально-положительное </w:t>
            </w:r>
            <w:r w:rsidRPr="006A73A7">
              <w:rPr>
                <w:sz w:val="24"/>
                <w:szCs w:val="24"/>
              </w:rPr>
              <w:t>отношение к ним; формировать</w:t>
            </w:r>
            <w:r w:rsidRPr="006A73A7">
              <w:rPr>
                <w:spacing w:val="40"/>
                <w:sz w:val="24"/>
                <w:szCs w:val="24"/>
              </w:rPr>
              <w:t xml:space="preserve"> </w:t>
            </w:r>
            <w:r w:rsidRPr="006A73A7">
              <w:rPr>
                <w:sz w:val="24"/>
                <w:szCs w:val="24"/>
              </w:rPr>
              <w:t>представления детей о многообразии стран и народов мира;</w:t>
            </w:r>
          </w:p>
          <w:p w14:paraId="6A72C052" w14:textId="77777777" w:rsidR="00CD4463" w:rsidRPr="006A73A7" w:rsidRDefault="00CD4463" w:rsidP="006A73A7">
            <w:pPr>
              <w:pStyle w:val="TableParagraph"/>
              <w:tabs>
                <w:tab w:val="left" w:pos="2424"/>
              </w:tabs>
              <w:ind w:left="142" w:right="132"/>
              <w:jc w:val="both"/>
              <w:rPr>
                <w:sz w:val="24"/>
                <w:szCs w:val="24"/>
              </w:rPr>
            </w:pPr>
            <w:proofErr w:type="gramStart"/>
            <w:r w:rsidRPr="006A73A7">
              <w:rPr>
                <w:sz w:val="24"/>
                <w:szCs w:val="24"/>
              </w:rPr>
              <w:t>расширять</w:t>
            </w:r>
            <w:proofErr w:type="gramEnd"/>
            <w:r w:rsidRPr="006A73A7">
              <w:rPr>
                <w:spacing w:val="-13"/>
                <w:sz w:val="24"/>
                <w:szCs w:val="24"/>
              </w:rPr>
              <w:t xml:space="preserve"> </w:t>
            </w:r>
            <w:r w:rsidRPr="006A73A7">
              <w:rPr>
                <w:sz w:val="24"/>
                <w:szCs w:val="24"/>
              </w:rPr>
              <w:t>и</w:t>
            </w:r>
            <w:r w:rsidRPr="006A73A7">
              <w:rPr>
                <w:spacing w:val="-13"/>
                <w:sz w:val="24"/>
                <w:szCs w:val="24"/>
              </w:rPr>
              <w:t xml:space="preserve"> </w:t>
            </w:r>
            <w:r w:rsidRPr="006A73A7">
              <w:rPr>
                <w:sz w:val="24"/>
                <w:szCs w:val="24"/>
              </w:rPr>
              <w:t>уточнять</w:t>
            </w:r>
            <w:r w:rsidRPr="006A73A7">
              <w:rPr>
                <w:spacing w:val="-13"/>
                <w:sz w:val="24"/>
                <w:szCs w:val="24"/>
              </w:rPr>
              <w:t xml:space="preserve"> </w:t>
            </w:r>
            <w:r w:rsidRPr="006A73A7">
              <w:rPr>
                <w:sz w:val="24"/>
                <w:szCs w:val="24"/>
              </w:rPr>
              <w:t>представления детей</w:t>
            </w:r>
            <w:r w:rsidRPr="006A73A7">
              <w:rPr>
                <w:spacing w:val="-4"/>
                <w:sz w:val="24"/>
                <w:szCs w:val="24"/>
              </w:rPr>
              <w:t xml:space="preserve"> </w:t>
            </w:r>
            <w:r w:rsidRPr="006A73A7">
              <w:rPr>
                <w:sz w:val="24"/>
                <w:szCs w:val="24"/>
              </w:rPr>
              <w:t>о</w:t>
            </w:r>
            <w:r w:rsidRPr="006A73A7">
              <w:rPr>
                <w:spacing w:val="-2"/>
                <w:sz w:val="24"/>
                <w:szCs w:val="24"/>
              </w:rPr>
              <w:t xml:space="preserve"> </w:t>
            </w:r>
            <w:r w:rsidRPr="006A73A7">
              <w:rPr>
                <w:sz w:val="24"/>
                <w:szCs w:val="24"/>
              </w:rPr>
              <w:t>богатстве</w:t>
            </w:r>
            <w:r w:rsidRPr="006A73A7">
              <w:rPr>
                <w:spacing w:val="-3"/>
                <w:sz w:val="24"/>
                <w:szCs w:val="24"/>
              </w:rPr>
              <w:t xml:space="preserve"> </w:t>
            </w:r>
            <w:r w:rsidRPr="006A73A7">
              <w:rPr>
                <w:sz w:val="24"/>
                <w:szCs w:val="24"/>
              </w:rPr>
              <w:t>природного</w:t>
            </w:r>
            <w:r w:rsidRPr="006A73A7">
              <w:rPr>
                <w:spacing w:val="-3"/>
                <w:sz w:val="24"/>
                <w:szCs w:val="24"/>
              </w:rPr>
              <w:t xml:space="preserve"> </w:t>
            </w:r>
            <w:r w:rsidRPr="006A73A7">
              <w:rPr>
                <w:sz w:val="24"/>
                <w:szCs w:val="24"/>
              </w:rPr>
              <w:t>мира</w:t>
            </w:r>
            <w:r w:rsidRPr="006A73A7">
              <w:rPr>
                <w:spacing w:val="-3"/>
                <w:sz w:val="24"/>
                <w:szCs w:val="24"/>
              </w:rPr>
              <w:t xml:space="preserve"> </w:t>
            </w:r>
            <w:r w:rsidRPr="006A73A7">
              <w:rPr>
                <w:sz w:val="24"/>
                <w:szCs w:val="24"/>
              </w:rPr>
              <w:t>в разных регионах России и на планете,</w:t>
            </w:r>
            <w:r w:rsidRPr="006A73A7">
              <w:rPr>
                <w:spacing w:val="-12"/>
                <w:sz w:val="24"/>
                <w:szCs w:val="24"/>
              </w:rPr>
              <w:t xml:space="preserve"> </w:t>
            </w:r>
            <w:r w:rsidRPr="006A73A7">
              <w:rPr>
                <w:sz w:val="24"/>
                <w:szCs w:val="24"/>
              </w:rPr>
              <w:t>о</w:t>
            </w:r>
            <w:r w:rsidRPr="006A73A7">
              <w:rPr>
                <w:spacing w:val="-12"/>
                <w:sz w:val="24"/>
                <w:szCs w:val="24"/>
              </w:rPr>
              <w:t xml:space="preserve"> </w:t>
            </w:r>
            <w:r w:rsidRPr="006A73A7">
              <w:rPr>
                <w:sz w:val="24"/>
                <w:szCs w:val="24"/>
              </w:rPr>
              <w:t>некоторых</w:t>
            </w:r>
            <w:r w:rsidRPr="006A73A7">
              <w:rPr>
                <w:spacing w:val="-11"/>
                <w:sz w:val="24"/>
                <w:szCs w:val="24"/>
              </w:rPr>
              <w:t xml:space="preserve"> </w:t>
            </w:r>
            <w:r w:rsidRPr="006A73A7">
              <w:rPr>
                <w:sz w:val="24"/>
                <w:szCs w:val="24"/>
              </w:rPr>
              <w:t>способах приспособления животных и растений</w:t>
            </w:r>
            <w:r w:rsidRPr="006A73A7">
              <w:rPr>
                <w:spacing w:val="-5"/>
                <w:sz w:val="24"/>
                <w:szCs w:val="24"/>
              </w:rPr>
              <w:t xml:space="preserve"> </w:t>
            </w:r>
            <w:r w:rsidRPr="006A73A7">
              <w:rPr>
                <w:sz w:val="24"/>
                <w:szCs w:val="24"/>
              </w:rPr>
              <w:t>к</w:t>
            </w:r>
            <w:r w:rsidRPr="006A73A7">
              <w:rPr>
                <w:spacing w:val="-3"/>
                <w:sz w:val="24"/>
                <w:szCs w:val="24"/>
              </w:rPr>
              <w:t xml:space="preserve"> </w:t>
            </w:r>
            <w:r w:rsidRPr="006A73A7">
              <w:rPr>
                <w:sz w:val="24"/>
                <w:szCs w:val="24"/>
              </w:rPr>
              <w:t>среде</w:t>
            </w:r>
            <w:r w:rsidRPr="006A73A7">
              <w:rPr>
                <w:spacing w:val="-3"/>
                <w:sz w:val="24"/>
                <w:szCs w:val="24"/>
              </w:rPr>
              <w:t xml:space="preserve"> </w:t>
            </w:r>
            <w:r w:rsidRPr="006A73A7">
              <w:rPr>
                <w:sz w:val="24"/>
                <w:szCs w:val="24"/>
              </w:rPr>
              <w:t>обитания,</w:t>
            </w:r>
            <w:r w:rsidRPr="006A73A7">
              <w:rPr>
                <w:spacing w:val="-3"/>
                <w:sz w:val="24"/>
                <w:szCs w:val="24"/>
              </w:rPr>
              <w:t xml:space="preserve"> </w:t>
            </w:r>
            <w:r w:rsidRPr="006A73A7">
              <w:rPr>
                <w:spacing w:val="-5"/>
                <w:sz w:val="24"/>
                <w:szCs w:val="24"/>
              </w:rPr>
              <w:t>их</w:t>
            </w:r>
            <w:r w:rsidRPr="006A73A7">
              <w:rPr>
                <w:sz w:val="24"/>
                <w:szCs w:val="24"/>
              </w:rPr>
              <w:t xml:space="preserve"> потребностях, образе жизни живой природы</w:t>
            </w:r>
            <w:r w:rsidRPr="006A73A7">
              <w:rPr>
                <w:spacing w:val="-6"/>
                <w:sz w:val="24"/>
                <w:szCs w:val="24"/>
              </w:rPr>
              <w:t xml:space="preserve"> </w:t>
            </w:r>
            <w:r w:rsidRPr="006A73A7">
              <w:rPr>
                <w:sz w:val="24"/>
                <w:szCs w:val="24"/>
              </w:rPr>
              <w:t>и</w:t>
            </w:r>
            <w:r w:rsidRPr="006A73A7">
              <w:rPr>
                <w:spacing w:val="-8"/>
                <w:sz w:val="24"/>
                <w:szCs w:val="24"/>
              </w:rPr>
              <w:t xml:space="preserve"> </w:t>
            </w:r>
            <w:r w:rsidRPr="006A73A7">
              <w:rPr>
                <w:sz w:val="24"/>
                <w:szCs w:val="24"/>
              </w:rPr>
              <w:t>человека</w:t>
            </w:r>
            <w:r w:rsidRPr="006A73A7">
              <w:rPr>
                <w:spacing w:val="-7"/>
                <w:sz w:val="24"/>
                <w:szCs w:val="24"/>
              </w:rPr>
              <w:t xml:space="preserve"> </w:t>
            </w:r>
            <w:r w:rsidRPr="006A73A7">
              <w:rPr>
                <w:sz w:val="24"/>
                <w:szCs w:val="24"/>
              </w:rPr>
              <w:t>в</w:t>
            </w:r>
            <w:r w:rsidRPr="006A73A7">
              <w:rPr>
                <w:spacing w:val="-8"/>
                <w:sz w:val="24"/>
                <w:szCs w:val="24"/>
              </w:rPr>
              <w:t xml:space="preserve"> </w:t>
            </w:r>
            <w:r w:rsidRPr="006A73A7">
              <w:rPr>
                <w:sz w:val="24"/>
                <w:szCs w:val="24"/>
              </w:rPr>
              <w:t>разные</w:t>
            </w:r>
            <w:r w:rsidRPr="006A73A7">
              <w:rPr>
                <w:spacing w:val="-5"/>
                <w:sz w:val="24"/>
                <w:szCs w:val="24"/>
              </w:rPr>
              <w:t xml:space="preserve"> </w:t>
            </w:r>
            <w:r w:rsidRPr="006A73A7">
              <w:rPr>
                <w:sz w:val="24"/>
                <w:szCs w:val="24"/>
              </w:rPr>
              <w:t>сезоны года, закреплять умения классифицировать</w:t>
            </w:r>
            <w:r w:rsidRPr="006A73A7">
              <w:rPr>
                <w:spacing w:val="-15"/>
                <w:sz w:val="24"/>
                <w:szCs w:val="24"/>
              </w:rPr>
              <w:t xml:space="preserve"> </w:t>
            </w:r>
            <w:r w:rsidRPr="006A73A7">
              <w:rPr>
                <w:sz w:val="24"/>
                <w:szCs w:val="24"/>
              </w:rPr>
              <w:t>объекты</w:t>
            </w:r>
            <w:r w:rsidRPr="006A73A7">
              <w:rPr>
                <w:spacing w:val="-14"/>
                <w:sz w:val="24"/>
                <w:szCs w:val="24"/>
              </w:rPr>
              <w:t xml:space="preserve"> </w:t>
            </w:r>
            <w:r w:rsidRPr="006A73A7">
              <w:rPr>
                <w:sz w:val="24"/>
                <w:szCs w:val="24"/>
              </w:rPr>
              <w:t xml:space="preserve">живой </w:t>
            </w:r>
            <w:r w:rsidRPr="006A73A7">
              <w:rPr>
                <w:spacing w:val="-2"/>
                <w:sz w:val="24"/>
                <w:szCs w:val="24"/>
              </w:rPr>
              <w:t>природы;</w:t>
            </w:r>
          </w:p>
          <w:p w14:paraId="315C38C5" w14:textId="41C7575B" w:rsidR="00B1666D" w:rsidRPr="006A73A7" w:rsidRDefault="00CD4463" w:rsidP="006A73A7">
            <w:pPr>
              <w:pStyle w:val="TableParagraph"/>
              <w:tabs>
                <w:tab w:val="left" w:pos="200"/>
              </w:tabs>
              <w:ind w:left="142" w:right="132"/>
              <w:jc w:val="both"/>
              <w:rPr>
                <w:sz w:val="24"/>
                <w:szCs w:val="24"/>
              </w:rPr>
            </w:pPr>
            <w:proofErr w:type="gramStart"/>
            <w:r w:rsidRPr="006A73A7">
              <w:rPr>
                <w:sz w:val="24"/>
                <w:szCs w:val="24"/>
              </w:rPr>
              <w:t>расширять</w:t>
            </w:r>
            <w:proofErr w:type="gramEnd"/>
            <w:r w:rsidRPr="006A73A7">
              <w:rPr>
                <w:spacing w:val="-1"/>
                <w:sz w:val="24"/>
                <w:szCs w:val="24"/>
              </w:rPr>
              <w:t xml:space="preserve"> </w:t>
            </w:r>
            <w:r w:rsidRPr="006A73A7">
              <w:rPr>
                <w:sz w:val="24"/>
                <w:szCs w:val="24"/>
              </w:rPr>
              <w:t>и</w:t>
            </w:r>
            <w:r w:rsidRPr="006A73A7">
              <w:rPr>
                <w:spacing w:val="-2"/>
                <w:sz w:val="24"/>
                <w:szCs w:val="24"/>
              </w:rPr>
              <w:t xml:space="preserve"> углублять</w:t>
            </w:r>
            <w:r w:rsidRPr="006A73A7">
              <w:rPr>
                <w:sz w:val="24"/>
                <w:szCs w:val="24"/>
              </w:rPr>
              <w:t xml:space="preserve"> представления</w:t>
            </w:r>
            <w:r w:rsidRPr="006A73A7">
              <w:rPr>
                <w:spacing w:val="-12"/>
                <w:sz w:val="24"/>
                <w:szCs w:val="24"/>
              </w:rPr>
              <w:t xml:space="preserve"> </w:t>
            </w:r>
            <w:r w:rsidRPr="006A73A7">
              <w:rPr>
                <w:sz w:val="24"/>
                <w:szCs w:val="24"/>
              </w:rPr>
              <w:t>детей</w:t>
            </w:r>
            <w:r w:rsidRPr="006A73A7">
              <w:rPr>
                <w:spacing w:val="-13"/>
                <w:sz w:val="24"/>
                <w:szCs w:val="24"/>
              </w:rPr>
              <w:t xml:space="preserve"> </w:t>
            </w:r>
            <w:r w:rsidRPr="006A73A7">
              <w:rPr>
                <w:sz w:val="24"/>
                <w:szCs w:val="24"/>
              </w:rPr>
              <w:t>о</w:t>
            </w:r>
            <w:r w:rsidRPr="006A73A7">
              <w:rPr>
                <w:spacing w:val="-12"/>
                <w:sz w:val="24"/>
                <w:szCs w:val="24"/>
              </w:rPr>
              <w:t xml:space="preserve"> </w:t>
            </w:r>
            <w:r w:rsidRPr="006A73A7">
              <w:rPr>
                <w:sz w:val="24"/>
                <w:szCs w:val="24"/>
              </w:rPr>
              <w:t>неживой природе и её свойствах, их использовании человеком, явлениях</w:t>
            </w:r>
            <w:r w:rsidRPr="006A73A7">
              <w:rPr>
                <w:spacing w:val="-5"/>
                <w:sz w:val="24"/>
                <w:szCs w:val="24"/>
              </w:rPr>
              <w:t xml:space="preserve"> </w:t>
            </w:r>
            <w:r w:rsidRPr="006A73A7">
              <w:rPr>
                <w:spacing w:val="-2"/>
                <w:sz w:val="24"/>
                <w:szCs w:val="24"/>
              </w:rPr>
              <w:t>природы,</w:t>
            </w:r>
            <w:r w:rsidRPr="006A73A7">
              <w:rPr>
                <w:sz w:val="24"/>
                <w:szCs w:val="24"/>
              </w:rPr>
              <w:t xml:space="preserve"> воспитывать</w:t>
            </w:r>
            <w:r w:rsidRPr="006A73A7">
              <w:rPr>
                <w:spacing w:val="-10"/>
                <w:sz w:val="24"/>
                <w:szCs w:val="24"/>
              </w:rPr>
              <w:t xml:space="preserve"> </w:t>
            </w:r>
            <w:r w:rsidRPr="006A73A7">
              <w:rPr>
                <w:sz w:val="24"/>
                <w:szCs w:val="24"/>
              </w:rPr>
              <w:t>бережное</w:t>
            </w:r>
            <w:r w:rsidRPr="006A73A7">
              <w:rPr>
                <w:spacing w:val="-11"/>
                <w:sz w:val="24"/>
                <w:szCs w:val="24"/>
              </w:rPr>
              <w:t xml:space="preserve"> </w:t>
            </w:r>
            <w:r w:rsidRPr="006A73A7">
              <w:rPr>
                <w:sz w:val="24"/>
                <w:szCs w:val="24"/>
              </w:rPr>
              <w:t>и</w:t>
            </w:r>
            <w:r w:rsidRPr="006A73A7">
              <w:rPr>
                <w:spacing w:val="-14"/>
                <w:sz w:val="24"/>
                <w:szCs w:val="24"/>
              </w:rPr>
              <w:t xml:space="preserve"> </w:t>
            </w:r>
            <w:r w:rsidRPr="006A73A7">
              <w:rPr>
                <w:sz w:val="24"/>
                <w:szCs w:val="24"/>
              </w:rPr>
              <w:t>заботливое отношения к ней, формировать представления</w:t>
            </w:r>
            <w:r w:rsidRPr="006A73A7">
              <w:rPr>
                <w:spacing w:val="-4"/>
                <w:sz w:val="24"/>
                <w:szCs w:val="24"/>
              </w:rPr>
              <w:t xml:space="preserve"> </w:t>
            </w:r>
            <w:r w:rsidRPr="006A73A7">
              <w:rPr>
                <w:sz w:val="24"/>
                <w:szCs w:val="24"/>
              </w:rPr>
              <w:t>о</w:t>
            </w:r>
            <w:r w:rsidRPr="006A73A7">
              <w:rPr>
                <w:spacing w:val="-2"/>
                <w:sz w:val="24"/>
                <w:szCs w:val="24"/>
              </w:rPr>
              <w:t xml:space="preserve"> профессиях,</w:t>
            </w:r>
            <w:r w:rsidRPr="006A73A7">
              <w:rPr>
                <w:sz w:val="24"/>
                <w:szCs w:val="24"/>
              </w:rPr>
              <w:t xml:space="preserve"> связанных</w:t>
            </w:r>
            <w:r w:rsidRPr="006A73A7">
              <w:rPr>
                <w:spacing w:val="-2"/>
                <w:sz w:val="24"/>
                <w:szCs w:val="24"/>
              </w:rPr>
              <w:t xml:space="preserve"> </w:t>
            </w:r>
            <w:r w:rsidRPr="006A73A7">
              <w:rPr>
                <w:sz w:val="24"/>
                <w:szCs w:val="24"/>
              </w:rPr>
              <w:t>с</w:t>
            </w:r>
            <w:r w:rsidRPr="006A73A7">
              <w:rPr>
                <w:spacing w:val="-2"/>
                <w:sz w:val="24"/>
                <w:szCs w:val="24"/>
              </w:rPr>
              <w:t xml:space="preserve"> </w:t>
            </w:r>
            <w:r w:rsidRPr="006A73A7">
              <w:rPr>
                <w:sz w:val="24"/>
                <w:szCs w:val="24"/>
              </w:rPr>
              <w:t>природой</w:t>
            </w:r>
            <w:r w:rsidRPr="006A73A7">
              <w:rPr>
                <w:spacing w:val="-2"/>
                <w:sz w:val="24"/>
                <w:szCs w:val="24"/>
              </w:rPr>
              <w:t xml:space="preserve"> </w:t>
            </w:r>
            <w:r w:rsidRPr="006A73A7">
              <w:rPr>
                <w:sz w:val="24"/>
                <w:szCs w:val="24"/>
              </w:rPr>
              <w:t>и</w:t>
            </w:r>
            <w:r w:rsidRPr="006A73A7">
              <w:rPr>
                <w:spacing w:val="-5"/>
                <w:sz w:val="24"/>
                <w:szCs w:val="24"/>
              </w:rPr>
              <w:t xml:space="preserve"> </w:t>
            </w:r>
            <w:r w:rsidRPr="006A73A7">
              <w:rPr>
                <w:sz w:val="24"/>
                <w:szCs w:val="24"/>
              </w:rPr>
              <w:t>её</w:t>
            </w:r>
            <w:r w:rsidRPr="006A73A7">
              <w:rPr>
                <w:spacing w:val="-2"/>
                <w:sz w:val="24"/>
                <w:szCs w:val="24"/>
              </w:rPr>
              <w:t xml:space="preserve"> защитой.</w:t>
            </w:r>
          </w:p>
        </w:tc>
        <w:tc>
          <w:tcPr>
            <w:tcW w:w="6379" w:type="dxa"/>
          </w:tcPr>
          <w:p w14:paraId="3173E6F4" w14:textId="62892117" w:rsidR="00CD4463" w:rsidRPr="006A73A7" w:rsidRDefault="00B1666D" w:rsidP="006A73A7">
            <w:pPr>
              <w:pStyle w:val="TableParagraph"/>
              <w:jc w:val="both"/>
              <w:rPr>
                <w:sz w:val="24"/>
                <w:szCs w:val="24"/>
              </w:rPr>
            </w:pPr>
            <w:r w:rsidRPr="006A73A7">
              <w:rPr>
                <w:sz w:val="24"/>
                <w:szCs w:val="24"/>
                <w:u w:val="single"/>
              </w:rPr>
              <w:lastRenderedPageBreak/>
              <w:t>1.Сенсорные</w:t>
            </w:r>
            <w:r w:rsidRPr="006A73A7">
              <w:rPr>
                <w:spacing w:val="-4"/>
                <w:sz w:val="24"/>
                <w:szCs w:val="24"/>
                <w:u w:val="single"/>
              </w:rPr>
              <w:t xml:space="preserve"> </w:t>
            </w:r>
            <w:r w:rsidRPr="006A73A7">
              <w:rPr>
                <w:sz w:val="24"/>
                <w:szCs w:val="24"/>
                <w:u w:val="single"/>
              </w:rPr>
              <w:t>эталоны</w:t>
            </w:r>
            <w:r w:rsidRPr="006A73A7">
              <w:rPr>
                <w:spacing w:val="-2"/>
                <w:sz w:val="24"/>
                <w:szCs w:val="24"/>
                <w:u w:val="single"/>
              </w:rPr>
              <w:t xml:space="preserve"> </w:t>
            </w:r>
            <w:r w:rsidRPr="006A73A7">
              <w:rPr>
                <w:sz w:val="24"/>
                <w:szCs w:val="24"/>
                <w:u w:val="single"/>
              </w:rPr>
              <w:t>и</w:t>
            </w:r>
            <w:r w:rsidRPr="006A73A7">
              <w:rPr>
                <w:spacing w:val="-8"/>
                <w:sz w:val="24"/>
                <w:szCs w:val="24"/>
                <w:u w:val="single"/>
              </w:rPr>
              <w:t xml:space="preserve"> </w:t>
            </w:r>
            <w:r w:rsidRPr="006A73A7">
              <w:rPr>
                <w:sz w:val="24"/>
                <w:szCs w:val="24"/>
                <w:u w:val="single"/>
              </w:rPr>
              <w:t>познавательные</w:t>
            </w:r>
            <w:r w:rsidRPr="006A73A7">
              <w:rPr>
                <w:spacing w:val="-2"/>
                <w:sz w:val="24"/>
                <w:szCs w:val="24"/>
                <w:u w:val="single"/>
              </w:rPr>
              <w:t xml:space="preserve"> действия:</w:t>
            </w:r>
            <w:r w:rsidRPr="006A73A7">
              <w:rPr>
                <w:sz w:val="24"/>
                <w:szCs w:val="24"/>
              </w:rPr>
              <w:t xml:space="preserve"> в процессе исследовательской деятельности педагог совершенствует</w:t>
            </w:r>
            <w:r w:rsidRPr="006A73A7">
              <w:rPr>
                <w:spacing w:val="-8"/>
                <w:sz w:val="24"/>
                <w:szCs w:val="24"/>
              </w:rPr>
              <w:t xml:space="preserve"> </w:t>
            </w:r>
            <w:r w:rsidRPr="006A73A7">
              <w:rPr>
                <w:sz w:val="24"/>
                <w:szCs w:val="24"/>
              </w:rPr>
              <w:t>способы</w:t>
            </w:r>
            <w:r w:rsidRPr="006A73A7">
              <w:rPr>
                <w:spacing w:val="-5"/>
                <w:sz w:val="24"/>
                <w:szCs w:val="24"/>
              </w:rPr>
              <w:t xml:space="preserve"> </w:t>
            </w:r>
            <w:r w:rsidRPr="006A73A7">
              <w:rPr>
                <w:sz w:val="24"/>
                <w:szCs w:val="24"/>
              </w:rPr>
              <w:t>познания</w:t>
            </w:r>
            <w:r w:rsidRPr="006A73A7">
              <w:rPr>
                <w:spacing w:val="-8"/>
                <w:sz w:val="24"/>
                <w:szCs w:val="24"/>
              </w:rPr>
              <w:t xml:space="preserve"> </w:t>
            </w:r>
            <w:r w:rsidRPr="006A73A7">
              <w:rPr>
                <w:sz w:val="24"/>
                <w:szCs w:val="24"/>
              </w:rPr>
              <w:t>свойств</w:t>
            </w:r>
            <w:r w:rsidRPr="006A73A7">
              <w:rPr>
                <w:spacing w:val="-8"/>
                <w:sz w:val="24"/>
                <w:szCs w:val="24"/>
              </w:rPr>
              <w:t xml:space="preserve"> </w:t>
            </w:r>
            <w:r w:rsidRPr="006A73A7">
              <w:rPr>
                <w:sz w:val="24"/>
                <w:szCs w:val="24"/>
              </w:rPr>
              <w:t>и</w:t>
            </w:r>
            <w:r w:rsidRPr="006A73A7">
              <w:rPr>
                <w:spacing w:val="-9"/>
                <w:sz w:val="24"/>
                <w:szCs w:val="24"/>
              </w:rPr>
              <w:t xml:space="preserve"> </w:t>
            </w:r>
            <w:r w:rsidRPr="006A73A7">
              <w:rPr>
                <w:sz w:val="24"/>
                <w:szCs w:val="24"/>
              </w:rPr>
              <w:t>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w:t>
            </w:r>
            <w:r w:rsidRPr="006A73A7">
              <w:rPr>
                <w:spacing w:val="-13"/>
                <w:sz w:val="24"/>
                <w:szCs w:val="24"/>
              </w:rPr>
              <w:t xml:space="preserve"> </w:t>
            </w:r>
            <w:r w:rsidRPr="006A73A7">
              <w:rPr>
                <w:sz w:val="24"/>
                <w:szCs w:val="24"/>
              </w:rPr>
              <w:t>деятельности осуществляет</w:t>
            </w:r>
            <w:r w:rsidRPr="006A73A7">
              <w:rPr>
                <w:spacing w:val="-12"/>
                <w:sz w:val="24"/>
                <w:szCs w:val="24"/>
              </w:rPr>
              <w:t xml:space="preserve"> </w:t>
            </w:r>
            <w:r w:rsidRPr="006A73A7">
              <w:rPr>
                <w:sz w:val="24"/>
                <w:szCs w:val="24"/>
              </w:rPr>
              <w:t>развитие</w:t>
            </w:r>
            <w:r w:rsidRPr="006A73A7">
              <w:rPr>
                <w:spacing w:val="-11"/>
                <w:sz w:val="24"/>
                <w:szCs w:val="24"/>
              </w:rPr>
              <w:t xml:space="preserve"> </w:t>
            </w:r>
            <w:r w:rsidRPr="006A73A7">
              <w:rPr>
                <w:sz w:val="24"/>
                <w:szCs w:val="24"/>
              </w:rPr>
              <w:t>у детей</w:t>
            </w:r>
            <w:r w:rsidRPr="006A73A7">
              <w:rPr>
                <w:spacing w:val="-6"/>
                <w:sz w:val="24"/>
                <w:szCs w:val="24"/>
              </w:rPr>
              <w:t xml:space="preserve"> </w:t>
            </w:r>
            <w:r w:rsidRPr="006A73A7">
              <w:rPr>
                <w:sz w:val="24"/>
                <w:szCs w:val="24"/>
              </w:rPr>
              <w:t>способности</w:t>
            </w:r>
            <w:r w:rsidRPr="006A73A7">
              <w:rPr>
                <w:spacing w:val="-8"/>
                <w:sz w:val="24"/>
                <w:szCs w:val="24"/>
              </w:rPr>
              <w:t xml:space="preserve"> </w:t>
            </w:r>
            <w:r w:rsidRPr="006A73A7">
              <w:rPr>
                <w:sz w:val="24"/>
                <w:szCs w:val="24"/>
              </w:rPr>
              <w:t>к</w:t>
            </w:r>
            <w:r w:rsidRPr="006A73A7">
              <w:rPr>
                <w:spacing w:val="-5"/>
                <w:sz w:val="24"/>
                <w:szCs w:val="24"/>
              </w:rPr>
              <w:t xml:space="preserve"> </w:t>
            </w:r>
            <w:r w:rsidRPr="006A73A7">
              <w:rPr>
                <w:sz w:val="24"/>
                <w:szCs w:val="24"/>
              </w:rPr>
              <w:t>различению</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называнию</w:t>
            </w:r>
            <w:r w:rsidRPr="006A73A7">
              <w:rPr>
                <w:spacing w:val="-5"/>
                <w:sz w:val="24"/>
                <w:szCs w:val="24"/>
              </w:rPr>
              <w:t xml:space="preserve"> </w:t>
            </w:r>
            <w:r w:rsidRPr="006A73A7">
              <w:rPr>
                <w:sz w:val="24"/>
                <w:szCs w:val="24"/>
              </w:rPr>
              <w:t>всех</w:t>
            </w:r>
            <w:r w:rsidRPr="006A73A7">
              <w:rPr>
                <w:spacing w:val="-5"/>
                <w:sz w:val="24"/>
                <w:szCs w:val="24"/>
              </w:rPr>
              <w:t xml:space="preserve"> </w:t>
            </w:r>
            <w:r w:rsidRPr="006A73A7">
              <w:rPr>
                <w:sz w:val="24"/>
                <w:szCs w:val="24"/>
              </w:rPr>
              <w:t>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w:t>
            </w:r>
            <w:r w:rsidR="00CD4463" w:rsidRPr="006A73A7">
              <w:rPr>
                <w:sz w:val="24"/>
                <w:szCs w:val="24"/>
              </w:rPr>
              <w:t xml:space="preserve"> самостоятельному</w:t>
            </w:r>
            <w:r w:rsidR="00CD4463" w:rsidRPr="006A73A7">
              <w:rPr>
                <w:spacing w:val="-14"/>
                <w:sz w:val="24"/>
                <w:szCs w:val="24"/>
              </w:rPr>
              <w:t xml:space="preserve"> </w:t>
            </w:r>
            <w:r w:rsidR="00CD4463" w:rsidRPr="006A73A7">
              <w:rPr>
                <w:sz w:val="24"/>
                <w:szCs w:val="24"/>
              </w:rPr>
              <w:t>выбору</w:t>
            </w:r>
            <w:r w:rsidR="00CD4463" w:rsidRPr="006A73A7">
              <w:rPr>
                <w:spacing w:val="-14"/>
                <w:sz w:val="24"/>
                <w:szCs w:val="24"/>
              </w:rPr>
              <w:t xml:space="preserve"> </w:t>
            </w:r>
            <w:r w:rsidR="00CD4463" w:rsidRPr="006A73A7">
              <w:rPr>
                <w:sz w:val="24"/>
                <w:szCs w:val="24"/>
              </w:rPr>
              <w:t>способов</w:t>
            </w:r>
            <w:r w:rsidR="00CD4463" w:rsidRPr="006A73A7">
              <w:rPr>
                <w:spacing w:val="-10"/>
                <w:sz w:val="24"/>
                <w:szCs w:val="24"/>
              </w:rPr>
              <w:t xml:space="preserve"> </w:t>
            </w:r>
            <w:r w:rsidR="00CD4463" w:rsidRPr="006A73A7">
              <w:rPr>
                <w:sz w:val="24"/>
                <w:szCs w:val="24"/>
              </w:rPr>
              <w:t>осуществления разных видов познавательной деятельности, обеспечению</w:t>
            </w:r>
            <w:r w:rsidR="00CD4463" w:rsidRPr="006A73A7">
              <w:rPr>
                <w:spacing w:val="-4"/>
                <w:sz w:val="24"/>
                <w:szCs w:val="24"/>
              </w:rPr>
              <w:t xml:space="preserve"> </w:t>
            </w:r>
            <w:r w:rsidR="00CD4463" w:rsidRPr="006A73A7">
              <w:rPr>
                <w:sz w:val="24"/>
                <w:szCs w:val="24"/>
              </w:rPr>
              <w:t>самоконтроля</w:t>
            </w:r>
            <w:r w:rsidR="00CD4463" w:rsidRPr="006A73A7">
              <w:rPr>
                <w:spacing w:val="-4"/>
                <w:sz w:val="24"/>
                <w:szCs w:val="24"/>
              </w:rPr>
              <w:t xml:space="preserve"> </w:t>
            </w:r>
            <w:r w:rsidR="00CD4463" w:rsidRPr="006A73A7">
              <w:rPr>
                <w:sz w:val="24"/>
                <w:szCs w:val="24"/>
              </w:rPr>
              <w:t>и</w:t>
            </w:r>
            <w:r w:rsidR="00CD4463" w:rsidRPr="006A73A7">
              <w:rPr>
                <w:spacing w:val="-3"/>
                <w:sz w:val="24"/>
                <w:szCs w:val="24"/>
              </w:rPr>
              <w:t xml:space="preserve"> </w:t>
            </w:r>
            <w:r w:rsidR="00CD4463" w:rsidRPr="006A73A7">
              <w:rPr>
                <w:spacing w:val="-2"/>
                <w:sz w:val="24"/>
                <w:szCs w:val="24"/>
              </w:rPr>
              <w:t>взаимоконтроля</w:t>
            </w:r>
            <w:r w:rsidR="00CD4463" w:rsidRPr="006A73A7">
              <w:rPr>
                <w:sz w:val="24"/>
                <w:szCs w:val="24"/>
              </w:rPr>
              <w:t xml:space="preserve"> результатов</w:t>
            </w:r>
            <w:r w:rsidR="00CD4463" w:rsidRPr="006A73A7">
              <w:rPr>
                <w:spacing w:val="-7"/>
                <w:sz w:val="24"/>
                <w:szCs w:val="24"/>
              </w:rPr>
              <w:t xml:space="preserve"> </w:t>
            </w:r>
            <w:r w:rsidR="00CD4463" w:rsidRPr="006A73A7">
              <w:rPr>
                <w:sz w:val="24"/>
                <w:szCs w:val="24"/>
              </w:rPr>
              <w:t>деятельности</w:t>
            </w:r>
            <w:r w:rsidR="00CD4463" w:rsidRPr="006A73A7">
              <w:rPr>
                <w:spacing w:val="-8"/>
                <w:sz w:val="24"/>
                <w:szCs w:val="24"/>
              </w:rPr>
              <w:t xml:space="preserve"> </w:t>
            </w:r>
            <w:r w:rsidR="00CD4463" w:rsidRPr="006A73A7">
              <w:rPr>
                <w:sz w:val="24"/>
                <w:szCs w:val="24"/>
              </w:rPr>
              <w:t>и</w:t>
            </w:r>
            <w:r w:rsidR="00CD4463" w:rsidRPr="006A73A7">
              <w:rPr>
                <w:spacing w:val="-6"/>
                <w:sz w:val="24"/>
                <w:szCs w:val="24"/>
              </w:rPr>
              <w:t xml:space="preserve"> </w:t>
            </w:r>
            <w:r w:rsidR="00CD4463" w:rsidRPr="006A73A7">
              <w:rPr>
                <w:sz w:val="24"/>
                <w:szCs w:val="24"/>
              </w:rPr>
              <w:t>отдельных</w:t>
            </w:r>
            <w:r w:rsidR="00CD4463" w:rsidRPr="006A73A7">
              <w:rPr>
                <w:spacing w:val="-10"/>
                <w:sz w:val="24"/>
                <w:szCs w:val="24"/>
              </w:rPr>
              <w:t xml:space="preserve"> </w:t>
            </w:r>
            <w:r w:rsidR="00CD4463" w:rsidRPr="006A73A7">
              <w:rPr>
                <w:sz w:val="24"/>
                <w:szCs w:val="24"/>
              </w:rPr>
              <w:t>действий</w:t>
            </w:r>
            <w:r w:rsidR="00CD4463" w:rsidRPr="006A73A7">
              <w:rPr>
                <w:spacing w:val="-8"/>
                <w:sz w:val="24"/>
                <w:szCs w:val="24"/>
              </w:rPr>
              <w:t xml:space="preserve"> </w:t>
            </w:r>
            <w:r w:rsidR="00CD4463" w:rsidRPr="006A73A7">
              <w:rPr>
                <w:sz w:val="24"/>
                <w:szCs w:val="24"/>
              </w:rPr>
              <w:t>во взаимодействии со сверстниками, использованию разных форм совместной познавательной деятельности. Поощряет умение детей обсуждать проблему,</w:t>
            </w:r>
            <w:r w:rsidR="00CD4463" w:rsidRPr="006A73A7">
              <w:rPr>
                <w:spacing w:val="-8"/>
                <w:sz w:val="24"/>
                <w:szCs w:val="24"/>
              </w:rPr>
              <w:t xml:space="preserve"> </w:t>
            </w:r>
            <w:r w:rsidR="00CD4463" w:rsidRPr="006A73A7">
              <w:rPr>
                <w:sz w:val="24"/>
                <w:szCs w:val="24"/>
              </w:rPr>
              <w:t>совместно</w:t>
            </w:r>
            <w:r w:rsidR="00CD4463" w:rsidRPr="006A73A7">
              <w:rPr>
                <w:spacing w:val="-8"/>
                <w:sz w:val="24"/>
                <w:szCs w:val="24"/>
              </w:rPr>
              <w:t xml:space="preserve"> </w:t>
            </w:r>
            <w:r w:rsidR="00CD4463" w:rsidRPr="006A73A7">
              <w:rPr>
                <w:sz w:val="24"/>
                <w:szCs w:val="24"/>
              </w:rPr>
              <w:t>находить</w:t>
            </w:r>
            <w:r w:rsidR="00CD4463" w:rsidRPr="006A73A7">
              <w:rPr>
                <w:spacing w:val="-8"/>
                <w:sz w:val="24"/>
                <w:szCs w:val="24"/>
              </w:rPr>
              <w:t xml:space="preserve"> </w:t>
            </w:r>
            <w:r w:rsidR="00CD4463" w:rsidRPr="006A73A7">
              <w:rPr>
                <w:sz w:val="24"/>
                <w:szCs w:val="24"/>
              </w:rPr>
              <w:t>способы</w:t>
            </w:r>
            <w:r w:rsidR="00CD4463" w:rsidRPr="006A73A7">
              <w:rPr>
                <w:spacing w:val="-9"/>
                <w:sz w:val="24"/>
                <w:szCs w:val="24"/>
              </w:rPr>
              <w:t xml:space="preserve"> </w:t>
            </w:r>
            <w:r w:rsidR="00CD4463" w:rsidRPr="006A73A7">
              <w:rPr>
                <w:sz w:val="24"/>
                <w:szCs w:val="24"/>
              </w:rPr>
              <w:t>её</w:t>
            </w:r>
            <w:r w:rsidR="00CD4463" w:rsidRPr="006A73A7">
              <w:rPr>
                <w:spacing w:val="-8"/>
                <w:sz w:val="24"/>
                <w:szCs w:val="24"/>
              </w:rPr>
              <w:t xml:space="preserve"> </w:t>
            </w:r>
            <w:r w:rsidR="00CD4463" w:rsidRPr="006A73A7">
              <w:rPr>
                <w:sz w:val="24"/>
                <w:szCs w:val="24"/>
              </w:rPr>
              <w:t>решения, проявлять инициативу; обогащает представления о цифровых средствах познания окружающего мира, закрепляет правила</w:t>
            </w:r>
            <w:r w:rsidR="00CD4463" w:rsidRPr="006A73A7">
              <w:rPr>
                <w:spacing w:val="-1"/>
                <w:sz w:val="24"/>
                <w:szCs w:val="24"/>
              </w:rPr>
              <w:t xml:space="preserve"> </w:t>
            </w:r>
            <w:r w:rsidR="00CD4463" w:rsidRPr="006A73A7">
              <w:rPr>
                <w:sz w:val="24"/>
                <w:szCs w:val="24"/>
              </w:rPr>
              <w:t xml:space="preserve">безопасного обращения с ними. </w:t>
            </w:r>
          </w:p>
          <w:p w14:paraId="4E865508" w14:textId="34295A24" w:rsidR="00CD4463" w:rsidRPr="006A73A7" w:rsidRDefault="00CD4463" w:rsidP="006A73A7">
            <w:pPr>
              <w:pStyle w:val="TableParagraph"/>
              <w:jc w:val="both"/>
              <w:rPr>
                <w:sz w:val="24"/>
                <w:szCs w:val="24"/>
              </w:rPr>
            </w:pPr>
            <w:r w:rsidRPr="006A73A7">
              <w:rPr>
                <w:sz w:val="24"/>
                <w:szCs w:val="24"/>
              </w:rPr>
              <w:t xml:space="preserve">2. </w:t>
            </w:r>
            <w:r w:rsidRPr="006A73A7">
              <w:rPr>
                <w:sz w:val="24"/>
                <w:szCs w:val="24"/>
                <w:u w:val="single"/>
              </w:rPr>
              <w:t>Математические представления:</w:t>
            </w:r>
          </w:p>
          <w:p w14:paraId="12790234" w14:textId="77777777" w:rsidR="00CD4463" w:rsidRPr="006A73A7" w:rsidRDefault="00CD4463" w:rsidP="006A73A7">
            <w:pPr>
              <w:pStyle w:val="TableParagraph"/>
              <w:jc w:val="both"/>
              <w:rPr>
                <w:sz w:val="24"/>
                <w:szCs w:val="24"/>
              </w:rPr>
            </w:pPr>
            <w:r w:rsidRPr="006A73A7">
              <w:rPr>
                <w:sz w:val="24"/>
                <w:szCs w:val="24"/>
              </w:rPr>
              <w:t>педагог</w:t>
            </w:r>
            <w:r w:rsidRPr="006A73A7">
              <w:rPr>
                <w:spacing w:val="-7"/>
                <w:sz w:val="24"/>
                <w:szCs w:val="24"/>
              </w:rPr>
              <w:t xml:space="preserve"> </w:t>
            </w:r>
            <w:r w:rsidRPr="006A73A7">
              <w:rPr>
                <w:sz w:val="24"/>
                <w:szCs w:val="24"/>
              </w:rPr>
              <w:t>формирует</w:t>
            </w:r>
            <w:r w:rsidRPr="006A73A7">
              <w:rPr>
                <w:spacing w:val="-4"/>
                <w:sz w:val="24"/>
                <w:szCs w:val="24"/>
              </w:rPr>
              <w:t xml:space="preserve"> </w:t>
            </w:r>
            <w:r w:rsidRPr="006A73A7">
              <w:rPr>
                <w:sz w:val="24"/>
                <w:szCs w:val="24"/>
              </w:rPr>
              <w:t>у</w:t>
            </w:r>
            <w:r w:rsidRPr="006A73A7">
              <w:rPr>
                <w:spacing w:val="-9"/>
                <w:sz w:val="24"/>
                <w:szCs w:val="24"/>
              </w:rPr>
              <w:t xml:space="preserve"> </w:t>
            </w:r>
            <w:r w:rsidRPr="006A73A7">
              <w:rPr>
                <w:sz w:val="24"/>
                <w:szCs w:val="24"/>
              </w:rPr>
              <w:t>детей</w:t>
            </w:r>
            <w:r w:rsidRPr="006A73A7">
              <w:rPr>
                <w:spacing w:val="-5"/>
                <w:sz w:val="24"/>
                <w:szCs w:val="24"/>
              </w:rPr>
              <w:t xml:space="preserve"> </w:t>
            </w:r>
            <w:r w:rsidRPr="006A73A7">
              <w:rPr>
                <w:sz w:val="24"/>
                <w:szCs w:val="24"/>
              </w:rPr>
              <w:t>умения</w:t>
            </w:r>
            <w:r w:rsidRPr="006A73A7">
              <w:rPr>
                <w:spacing w:val="-6"/>
                <w:sz w:val="24"/>
                <w:szCs w:val="24"/>
              </w:rPr>
              <w:t xml:space="preserve"> </w:t>
            </w:r>
            <w:r w:rsidRPr="006A73A7">
              <w:rPr>
                <w:sz w:val="24"/>
                <w:szCs w:val="24"/>
              </w:rPr>
              <w:t>использовать</w:t>
            </w:r>
            <w:r w:rsidRPr="006A73A7">
              <w:rPr>
                <w:spacing w:val="-8"/>
                <w:sz w:val="24"/>
                <w:szCs w:val="24"/>
              </w:rPr>
              <w:t xml:space="preserve"> </w:t>
            </w:r>
            <w:r w:rsidRPr="006A73A7">
              <w:rPr>
                <w:sz w:val="24"/>
                <w:szCs w:val="24"/>
              </w:rPr>
              <w:t>для познания объектов и явлений окружающего мира математические способы нахождения решений: вычисление,</w:t>
            </w:r>
            <w:r w:rsidRPr="006A73A7">
              <w:rPr>
                <w:spacing w:val="-10"/>
                <w:sz w:val="24"/>
                <w:szCs w:val="24"/>
              </w:rPr>
              <w:t xml:space="preserve"> </w:t>
            </w:r>
            <w:r w:rsidRPr="006A73A7">
              <w:rPr>
                <w:sz w:val="24"/>
                <w:szCs w:val="24"/>
              </w:rPr>
              <w:t>измерение,</w:t>
            </w:r>
            <w:r w:rsidRPr="006A73A7">
              <w:rPr>
                <w:spacing w:val="-12"/>
                <w:sz w:val="24"/>
                <w:szCs w:val="24"/>
              </w:rPr>
              <w:t xml:space="preserve"> </w:t>
            </w:r>
            <w:r w:rsidRPr="006A73A7">
              <w:rPr>
                <w:sz w:val="24"/>
                <w:szCs w:val="24"/>
              </w:rPr>
              <w:t>сравнение</w:t>
            </w:r>
            <w:r w:rsidRPr="006A73A7">
              <w:rPr>
                <w:spacing w:val="-10"/>
                <w:sz w:val="24"/>
                <w:szCs w:val="24"/>
              </w:rPr>
              <w:t xml:space="preserve"> </w:t>
            </w:r>
            <w:r w:rsidRPr="006A73A7">
              <w:rPr>
                <w:sz w:val="24"/>
                <w:szCs w:val="24"/>
              </w:rPr>
              <w:t>по</w:t>
            </w:r>
            <w:r w:rsidRPr="006A73A7">
              <w:rPr>
                <w:spacing w:val="-8"/>
                <w:sz w:val="24"/>
                <w:szCs w:val="24"/>
              </w:rPr>
              <w:t xml:space="preserve"> </w:t>
            </w:r>
            <w:r w:rsidRPr="006A73A7">
              <w:rPr>
                <w:sz w:val="24"/>
                <w:szCs w:val="24"/>
              </w:rPr>
              <w:t>количеству, форме и величине с помощью условной меры, создание</w:t>
            </w:r>
            <w:r w:rsidRPr="006A73A7">
              <w:rPr>
                <w:spacing w:val="-9"/>
                <w:sz w:val="24"/>
                <w:szCs w:val="24"/>
              </w:rPr>
              <w:t xml:space="preserve"> </w:t>
            </w:r>
            <w:r w:rsidRPr="006A73A7">
              <w:rPr>
                <w:sz w:val="24"/>
                <w:szCs w:val="24"/>
              </w:rPr>
              <w:t>планов,</w:t>
            </w:r>
            <w:r w:rsidRPr="006A73A7">
              <w:rPr>
                <w:spacing w:val="-9"/>
                <w:sz w:val="24"/>
                <w:szCs w:val="24"/>
              </w:rPr>
              <w:t xml:space="preserve"> </w:t>
            </w:r>
            <w:r w:rsidRPr="006A73A7">
              <w:rPr>
                <w:sz w:val="24"/>
                <w:szCs w:val="24"/>
              </w:rPr>
              <w:t>схем,</w:t>
            </w:r>
            <w:r w:rsidRPr="006A73A7">
              <w:rPr>
                <w:spacing w:val="-8"/>
                <w:sz w:val="24"/>
                <w:szCs w:val="24"/>
              </w:rPr>
              <w:t xml:space="preserve"> </w:t>
            </w:r>
            <w:r w:rsidRPr="006A73A7">
              <w:rPr>
                <w:sz w:val="24"/>
                <w:szCs w:val="24"/>
              </w:rPr>
              <w:t>использование</w:t>
            </w:r>
            <w:r w:rsidRPr="006A73A7">
              <w:rPr>
                <w:spacing w:val="-9"/>
                <w:sz w:val="24"/>
                <w:szCs w:val="24"/>
              </w:rPr>
              <w:t xml:space="preserve"> </w:t>
            </w:r>
            <w:r w:rsidRPr="006A73A7">
              <w:rPr>
                <w:sz w:val="24"/>
                <w:szCs w:val="24"/>
              </w:rPr>
              <w:t>знаков, эталонов и другое; в процессе специально организованной деятельности совершенствует умения считать в прямом</w:t>
            </w:r>
            <w:r w:rsidRPr="006A73A7">
              <w:rPr>
                <w:spacing w:val="-6"/>
                <w:sz w:val="24"/>
                <w:szCs w:val="24"/>
              </w:rPr>
              <w:t xml:space="preserve"> </w:t>
            </w:r>
            <w:r w:rsidRPr="006A73A7">
              <w:rPr>
                <w:sz w:val="24"/>
                <w:szCs w:val="24"/>
              </w:rPr>
              <w:t>и</w:t>
            </w:r>
            <w:r w:rsidRPr="006A73A7">
              <w:rPr>
                <w:spacing w:val="-7"/>
                <w:sz w:val="24"/>
                <w:szCs w:val="24"/>
              </w:rPr>
              <w:t xml:space="preserve"> </w:t>
            </w:r>
            <w:r w:rsidRPr="006A73A7">
              <w:rPr>
                <w:sz w:val="24"/>
                <w:szCs w:val="24"/>
              </w:rPr>
              <w:t>обратном</w:t>
            </w:r>
            <w:r w:rsidRPr="006A73A7">
              <w:rPr>
                <w:spacing w:val="-6"/>
                <w:sz w:val="24"/>
                <w:szCs w:val="24"/>
              </w:rPr>
              <w:t xml:space="preserve"> </w:t>
            </w:r>
            <w:r w:rsidRPr="006A73A7">
              <w:rPr>
                <w:sz w:val="24"/>
                <w:szCs w:val="24"/>
              </w:rPr>
              <w:t>порядке,</w:t>
            </w:r>
            <w:r w:rsidRPr="006A73A7">
              <w:rPr>
                <w:spacing w:val="-6"/>
                <w:sz w:val="24"/>
                <w:szCs w:val="24"/>
              </w:rPr>
              <w:t xml:space="preserve"> </w:t>
            </w:r>
            <w:r w:rsidRPr="006A73A7">
              <w:rPr>
                <w:sz w:val="24"/>
                <w:szCs w:val="24"/>
              </w:rPr>
              <w:t>знакомит</w:t>
            </w:r>
            <w:r w:rsidRPr="006A73A7">
              <w:rPr>
                <w:spacing w:val="-9"/>
                <w:sz w:val="24"/>
                <w:szCs w:val="24"/>
              </w:rPr>
              <w:t xml:space="preserve"> </w:t>
            </w:r>
            <w:r w:rsidRPr="006A73A7">
              <w:rPr>
                <w:sz w:val="24"/>
                <w:szCs w:val="24"/>
              </w:rPr>
              <w:t>с</w:t>
            </w:r>
            <w:r w:rsidRPr="006A73A7">
              <w:rPr>
                <w:spacing w:val="-4"/>
                <w:sz w:val="24"/>
                <w:szCs w:val="24"/>
              </w:rPr>
              <w:t xml:space="preserve"> </w:t>
            </w:r>
            <w:r w:rsidRPr="006A73A7">
              <w:rPr>
                <w:sz w:val="24"/>
                <w:szCs w:val="24"/>
              </w:rPr>
              <w:t>составом чисел</w:t>
            </w:r>
            <w:r w:rsidRPr="006A73A7">
              <w:rPr>
                <w:spacing w:val="-5"/>
                <w:sz w:val="24"/>
                <w:szCs w:val="24"/>
              </w:rPr>
              <w:t xml:space="preserve"> </w:t>
            </w:r>
            <w:r w:rsidRPr="006A73A7">
              <w:rPr>
                <w:sz w:val="24"/>
                <w:szCs w:val="24"/>
              </w:rPr>
              <w:t>из</w:t>
            </w:r>
            <w:r w:rsidRPr="006A73A7">
              <w:rPr>
                <w:spacing w:val="-5"/>
                <w:sz w:val="24"/>
                <w:szCs w:val="24"/>
              </w:rPr>
              <w:t xml:space="preserve"> </w:t>
            </w:r>
            <w:r w:rsidRPr="006A73A7">
              <w:rPr>
                <w:sz w:val="24"/>
                <w:szCs w:val="24"/>
              </w:rPr>
              <w:t>двух</w:t>
            </w:r>
            <w:r w:rsidRPr="006A73A7">
              <w:rPr>
                <w:spacing w:val="-5"/>
                <w:sz w:val="24"/>
                <w:szCs w:val="24"/>
              </w:rPr>
              <w:t xml:space="preserve"> </w:t>
            </w:r>
            <w:r w:rsidRPr="006A73A7">
              <w:rPr>
                <w:sz w:val="24"/>
                <w:szCs w:val="24"/>
              </w:rPr>
              <w:t>меньших</w:t>
            </w:r>
            <w:r w:rsidRPr="006A73A7">
              <w:rPr>
                <w:spacing w:val="-5"/>
                <w:sz w:val="24"/>
                <w:szCs w:val="24"/>
              </w:rPr>
              <w:t xml:space="preserve"> </w:t>
            </w:r>
            <w:r w:rsidRPr="006A73A7">
              <w:rPr>
                <w:sz w:val="24"/>
                <w:szCs w:val="24"/>
              </w:rPr>
              <w:t>в</w:t>
            </w:r>
            <w:r w:rsidRPr="006A73A7">
              <w:rPr>
                <w:spacing w:val="-6"/>
                <w:sz w:val="24"/>
                <w:szCs w:val="24"/>
              </w:rPr>
              <w:t xml:space="preserve"> </w:t>
            </w:r>
            <w:r w:rsidRPr="006A73A7">
              <w:rPr>
                <w:sz w:val="24"/>
                <w:szCs w:val="24"/>
              </w:rPr>
              <w:t>пределах</w:t>
            </w:r>
            <w:r w:rsidRPr="006A73A7">
              <w:rPr>
                <w:spacing w:val="-4"/>
                <w:sz w:val="24"/>
                <w:szCs w:val="24"/>
              </w:rPr>
              <w:t xml:space="preserve"> </w:t>
            </w:r>
            <w:r w:rsidRPr="006A73A7">
              <w:rPr>
                <w:sz w:val="24"/>
                <w:szCs w:val="24"/>
              </w:rPr>
              <w:t>первого</w:t>
            </w:r>
            <w:r w:rsidRPr="006A73A7">
              <w:rPr>
                <w:spacing w:val="-5"/>
                <w:sz w:val="24"/>
                <w:szCs w:val="24"/>
              </w:rPr>
              <w:t xml:space="preserve"> </w:t>
            </w:r>
            <w:r w:rsidRPr="006A73A7">
              <w:rPr>
                <w:sz w:val="24"/>
                <w:szCs w:val="24"/>
              </w:rPr>
              <w:t>десятка, закрепляет знания о цифрах, развивает умение составлять и решать простые арифметические задачи на</w:t>
            </w:r>
            <w:r w:rsidRPr="006A73A7">
              <w:rPr>
                <w:spacing w:val="-7"/>
                <w:sz w:val="24"/>
                <w:szCs w:val="24"/>
              </w:rPr>
              <w:t xml:space="preserve"> </w:t>
            </w:r>
            <w:r w:rsidRPr="006A73A7">
              <w:rPr>
                <w:sz w:val="24"/>
                <w:szCs w:val="24"/>
              </w:rPr>
              <w:t>сложение</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вычитание;</w:t>
            </w:r>
            <w:r w:rsidRPr="006A73A7">
              <w:rPr>
                <w:spacing w:val="-6"/>
                <w:sz w:val="24"/>
                <w:szCs w:val="24"/>
              </w:rPr>
              <w:t xml:space="preserve"> </w:t>
            </w:r>
            <w:r w:rsidRPr="006A73A7">
              <w:rPr>
                <w:sz w:val="24"/>
                <w:szCs w:val="24"/>
              </w:rPr>
              <w:t>обогащает</w:t>
            </w:r>
            <w:r w:rsidRPr="006A73A7">
              <w:rPr>
                <w:spacing w:val="-7"/>
                <w:sz w:val="24"/>
                <w:szCs w:val="24"/>
              </w:rPr>
              <w:t xml:space="preserve"> </w:t>
            </w:r>
            <w:r w:rsidRPr="006A73A7">
              <w:rPr>
                <w:sz w:val="24"/>
                <w:szCs w:val="24"/>
              </w:rPr>
              <w:t>представления</w:t>
            </w:r>
            <w:r w:rsidRPr="006A73A7">
              <w:rPr>
                <w:spacing w:val="-7"/>
                <w:sz w:val="24"/>
                <w:szCs w:val="24"/>
              </w:rPr>
              <w:t xml:space="preserve"> </w:t>
            </w:r>
            <w:r w:rsidRPr="006A73A7">
              <w:rPr>
                <w:sz w:val="24"/>
                <w:szCs w:val="24"/>
              </w:rPr>
              <w:t>о плоских и объемных геометрических фигурах, совершенствует</w:t>
            </w:r>
            <w:r w:rsidRPr="006A73A7">
              <w:rPr>
                <w:spacing w:val="-5"/>
                <w:sz w:val="24"/>
                <w:szCs w:val="24"/>
              </w:rPr>
              <w:t xml:space="preserve"> </w:t>
            </w:r>
            <w:r w:rsidRPr="006A73A7">
              <w:rPr>
                <w:sz w:val="24"/>
                <w:szCs w:val="24"/>
              </w:rPr>
              <w:t>умение</w:t>
            </w:r>
            <w:r w:rsidRPr="006A73A7">
              <w:rPr>
                <w:spacing w:val="-5"/>
                <w:sz w:val="24"/>
                <w:szCs w:val="24"/>
              </w:rPr>
              <w:t xml:space="preserve"> </w:t>
            </w:r>
            <w:r w:rsidRPr="006A73A7">
              <w:rPr>
                <w:sz w:val="24"/>
                <w:szCs w:val="24"/>
              </w:rPr>
              <w:t>выделять</w:t>
            </w:r>
            <w:r w:rsidRPr="006A73A7">
              <w:rPr>
                <w:spacing w:val="-7"/>
                <w:sz w:val="24"/>
                <w:szCs w:val="24"/>
              </w:rPr>
              <w:t xml:space="preserve"> </w:t>
            </w:r>
            <w:r w:rsidRPr="006A73A7">
              <w:rPr>
                <w:spacing w:val="-2"/>
                <w:sz w:val="24"/>
                <w:szCs w:val="24"/>
              </w:rPr>
              <w:t>структуру</w:t>
            </w:r>
            <w:r w:rsidRPr="006A73A7">
              <w:rPr>
                <w:sz w:val="24"/>
                <w:szCs w:val="24"/>
              </w:rPr>
              <w:t xml:space="preserve"> геометрических</w:t>
            </w:r>
            <w:r w:rsidRPr="006A73A7">
              <w:rPr>
                <w:spacing w:val="-9"/>
                <w:sz w:val="24"/>
                <w:szCs w:val="24"/>
              </w:rPr>
              <w:t xml:space="preserve"> </w:t>
            </w:r>
            <w:r w:rsidRPr="006A73A7">
              <w:rPr>
                <w:sz w:val="24"/>
                <w:szCs w:val="24"/>
              </w:rPr>
              <w:t>фигур</w:t>
            </w:r>
            <w:r w:rsidRPr="006A73A7">
              <w:rPr>
                <w:spacing w:val="-10"/>
                <w:sz w:val="24"/>
                <w:szCs w:val="24"/>
              </w:rPr>
              <w:t xml:space="preserve"> </w:t>
            </w:r>
            <w:r w:rsidRPr="006A73A7">
              <w:rPr>
                <w:sz w:val="24"/>
                <w:szCs w:val="24"/>
              </w:rPr>
              <w:t>и</w:t>
            </w:r>
            <w:r w:rsidRPr="006A73A7">
              <w:rPr>
                <w:spacing w:val="-8"/>
                <w:sz w:val="24"/>
                <w:szCs w:val="24"/>
              </w:rPr>
              <w:t xml:space="preserve"> </w:t>
            </w:r>
            <w:r w:rsidRPr="006A73A7">
              <w:rPr>
                <w:sz w:val="24"/>
                <w:szCs w:val="24"/>
              </w:rPr>
              <w:lastRenderedPageBreak/>
              <w:t>устанавливать</w:t>
            </w:r>
            <w:r w:rsidRPr="006A73A7">
              <w:rPr>
                <w:spacing w:val="-10"/>
                <w:sz w:val="24"/>
                <w:szCs w:val="24"/>
              </w:rPr>
              <w:t xml:space="preserve"> </w:t>
            </w:r>
            <w:r w:rsidRPr="006A73A7">
              <w:rPr>
                <w:sz w:val="24"/>
                <w:szCs w:val="24"/>
              </w:rPr>
              <w:t>взаимосвязи между ними. Педагог способствует совершенствованию</w:t>
            </w:r>
            <w:r w:rsidRPr="006A73A7">
              <w:rPr>
                <w:spacing w:val="-4"/>
                <w:sz w:val="24"/>
                <w:szCs w:val="24"/>
              </w:rPr>
              <w:t xml:space="preserve"> </w:t>
            </w:r>
            <w:r w:rsidRPr="006A73A7">
              <w:rPr>
                <w:sz w:val="24"/>
                <w:szCs w:val="24"/>
              </w:rPr>
              <w:t>у</w:t>
            </w:r>
            <w:r w:rsidRPr="006A73A7">
              <w:rPr>
                <w:spacing w:val="-6"/>
                <w:sz w:val="24"/>
                <w:szCs w:val="24"/>
              </w:rPr>
              <w:t xml:space="preserve"> </w:t>
            </w:r>
            <w:r w:rsidRPr="006A73A7">
              <w:rPr>
                <w:sz w:val="24"/>
                <w:szCs w:val="24"/>
              </w:rPr>
              <w:t>детей</w:t>
            </w:r>
            <w:r w:rsidRPr="006A73A7">
              <w:rPr>
                <w:spacing w:val="-2"/>
                <w:sz w:val="24"/>
                <w:szCs w:val="24"/>
              </w:rPr>
              <w:t xml:space="preserve"> умений</w:t>
            </w:r>
            <w:r w:rsidRPr="006A73A7">
              <w:rPr>
                <w:sz w:val="24"/>
                <w:szCs w:val="24"/>
              </w:rPr>
              <w:t xml:space="preserve"> классифицировать фигуры по внешним структурным признакам:</w:t>
            </w:r>
            <w:r w:rsidRPr="006A73A7">
              <w:rPr>
                <w:spacing w:val="-14"/>
                <w:sz w:val="24"/>
                <w:szCs w:val="24"/>
              </w:rPr>
              <w:t xml:space="preserve"> </w:t>
            </w:r>
            <w:r w:rsidRPr="006A73A7">
              <w:rPr>
                <w:sz w:val="24"/>
                <w:szCs w:val="24"/>
              </w:rPr>
              <w:t>округлые,</w:t>
            </w:r>
            <w:r w:rsidRPr="006A73A7">
              <w:rPr>
                <w:spacing w:val="-12"/>
                <w:sz w:val="24"/>
                <w:szCs w:val="24"/>
              </w:rPr>
              <w:t xml:space="preserve"> </w:t>
            </w:r>
            <w:r w:rsidRPr="006A73A7">
              <w:rPr>
                <w:sz w:val="24"/>
                <w:szCs w:val="24"/>
              </w:rPr>
              <w:t>многоугольники</w:t>
            </w:r>
            <w:r w:rsidRPr="006A73A7">
              <w:rPr>
                <w:spacing w:val="-13"/>
                <w:sz w:val="24"/>
                <w:szCs w:val="24"/>
              </w:rPr>
              <w:t xml:space="preserve"> </w:t>
            </w:r>
            <w:r w:rsidRPr="006A73A7">
              <w:rPr>
                <w:sz w:val="24"/>
                <w:szCs w:val="24"/>
              </w:rPr>
              <w:t>(треугольники, четырехугольники и тому подобное), овладению различными</w:t>
            </w:r>
            <w:r w:rsidRPr="006A73A7">
              <w:rPr>
                <w:spacing w:val="-5"/>
                <w:sz w:val="24"/>
                <w:szCs w:val="24"/>
              </w:rPr>
              <w:t xml:space="preserve"> </w:t>
            </w:r>
            <w:r w:rsidRPr="006A73A7">
              <w:rPr>
                <w:sz w:val="24"/>
                <w:szCs w:val="24"/>
              </w:rPr>
              <w:t>способами</w:t>
            </w:r>
            <w:r w:rsidRPr="006A73A7">
              <w:rPr>
                <w:spacing w:val="-4"/>
                <w:sz w:val="24"/>
                <w:szCs w:val="24"/>
              </w:rPr>
              <w:t xml:space="preserve"> </w:t>
            </w:r>
            <w:r w:rsidRPr="006A73A7">
              <w:rPr>
                <w:spacing w:val="-2"/>
                <w:sz w:val="24"/>
                <w:szCs w:val="24"/>
              </w:rPr>
              <w:t>видоизменения</w:t>
            </w:r>
            <w:r w:rsidRPr="006A73A7">
              <w:rPr>
                <w:sz w:val="24"/>
                <w:szCs w:val="24"/>
              </w:rPr>
              <w:t xml:space="preserve"> геометрических фигур: наложение, соединение, разрезание</w:t>
            </w:r>
            <w:r w:rsidRPr="006A73A7">
              <w:rPr>
                <w:spacing w:val="-8"/>
                <w:sz w:val="24"/>
                <w:szCs w:val="24"/>
              </w:rPr>
              <w:t xml:space="preserve"> </w:t>
            </w:r>
            <w:r w:rsidRPr="006A73A7">
              <w:rPr>
                <w:sz w:val="24"/>
                <w:szCs w:val="24"/>
              </w:rPr>
              <w:t>и</w:t>
            </w:r>
            <w:r w:rsidRPr="006A73A7">
              <w:rPr>
                <w:spacing w:val="-9"/>
                <w:sz w:val="24"/>
                <w:szCs w:val="24"/>
              </w:rPr>
              <w:t xml:space="preserve"> </w:t>
            </w:r>
            <w:r w:rsidRPr="006A73A7">
              <w:rPr>
                <w:sz w:val="24"/>
                <w:szCs w:val="24"/>
              </w:rPr>
              <w:t>другое;</w:t>
            </w:r>
            <w:r w:rsidRPr="006A73A7">
              <w:rPr>
                <w:spacing w:val="-7"/>
                <w:sz w:val="24"/>
                <w:szCs w:val="24"/>
              </w:rPr>
              <w:t xml:space="preserve"> </w:t>
            </w:r>
            <w:r w:rsidRPr="006A73A7">
              <w:rPr>
                <w:sz w:val="24"/>
                <w:szCs w:val="24"/>
              </w:rPr>
              <w:t>формирует</w:t>
            </w:r>
            <w:r w:rsidRPr="006A73A7">
              <w:rPr>
                <w:spacing w:val="-7"/>
                <w:sz w:val="24"/>
                <w:szCs w:val="24"/>
              </w:rPr>
              <w:t xml:space="preserve"> </w:t>
            </w:r>
            <w:r w:rsidRPr="006A73A7">
              <w:rPr>
                <w:sz w:val="24"/>
                <w:szCs w:val="24"/>
              </w:rPr>
              <w:t>представления</w:t>
            </w:r>
            <w:r w:rsidRPr="006A73A7">
              <w:rPr>
                <w:spacing w:val="-8"/>
                <w:sz w:val="24"/>
                <w:szCs w:val="24"/>
              </w:rPr>
              <w:t xml:space="preserve"> </w:t>
            </w:r>
            <w:r w:rsidRPr="006A73A7">
              <w:rPr>
                <w:sz w:val="24"/>
                <w:szCs w:val="24"/>
              </w:rPr>
              <w:t>и умение измерять протяженность, массу и объем веществ</w:t>
            </w:r>
            <w:r w:rsidRPr="006A73A7">
              <w:rPr>
                <w:spacing w:val="-8"/>
                <w:sz w:val="24"/>
                <w:szCs w:val="24"/>
              </w:rPr>
              <w:t xml:space="preserve"> </w:t>
            </w:r>
            <w:r w:rsidRPr="006A73A7">
              <w:rPr>
                <w:sz w:val="24"/>
                <w:szCs w:val="24"/>
              </w:rPr>
              <w:t>с</w:t>
            </w:r>
            <w:r w:rsidRPr="006A73A7">
              <w:rPr>
                <w:spacing w:val="-5"/>
                <w:sz w:val="24"/>
                <w:szCs w:val="24"/>
              </w:rPr>
              <w:t xml:space="preserve"> </w:t>
            </w:r>
            <w:r w:rsidRPr="006A73A7">
              <w:rPr>
                <w:sz w:val="24"/>
                <w:szCs w:val="24"/>
              </w:rPr>
              <w:t>помощью</w:t>
            </w:r>
            <w:r w:rsidRPr="006A73A7">
              <w:rPr>
                <w:spacing w:val="-6"/>
                <w:sz w:val="24"/>
                <w:szCs w:val="24"/>
              </w:rPr>
              <w:t xml:space="preserve"> </w:t>
            </w:r>
            <w:r w:rsidRPr="006A73A7">
              <w:rPr>
                <w:sz w:val="24"/>
                <w:szCs w:val="24"/>
              </w:rPr>
              <w:t>условной</w:t>
            </w:r>
            <w:r w:rsidRPr="006A73A7">
              <w:rPr>
                <w:spacing w:val="-6"/>
                <w:sz w:val="24"/>
                <w:szCs w:val="24"/>
              </w:rPr>
              <w:t xml:space="preserve"> </w:t>
            </w:r>
            <w:r w:rsidRPr="006A73A7">
              <w:rPr>
                <w:sz w:val="24"/>
                <w:szCs w:val="24"/>
              </w:rPr>
              <w:t>меры</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понимание взаимообратных отношений между мерой и результатом измерения. Педагог закрепляет умения ориентироваться</w:t>
            </w:r>
            <w:r w:rsidRPr="006A73A7">
              <w:rPr>
                <w:spacing w:val="-7"/>
                <w:sz w:val="24"/>
                <w:szCs w:val="24"/>
              </w:rPr>
              <w:t xml:space="preserve"> </w:t>
            </w:r>
            <w:r w:rsidRPr="006A73A7">
              <w:rPr>
                <w:sz w:val="24"/>
                <w:szCs w:val="24"/>
              </w:rPr>
              <w:t>на</w:t>
            </w:r>
            <w:r w:rsidRPr="006A73A7">
              <w:rPr>
                <w:spacing w:val="-8"/>
                <w:sz w:val="24"/>
                <w:szCs w:val="24"/>
              </w:rPr>
              <w:t xml:space="preserve"> </w:t>
            </w:r>
            <w:r w:rsidRPr="006A73A7">
              <w:rPr>
                <w:sz w:val="24"/>
                <w:szCs w:val="24"/>
              </w:rPr>
              <w:t>местности</w:t>
            </w:r>
            <w:r w:rsidRPr="006A73A7">
              <w:rPr>
                <w:spacing w:val="-8"/>
                <w:sz w:val="24"/>
                <w:szCs w:val="24"/>
              </w:rPr>
              <w:t xml:space="preserve"> </w:t>
            </w:r>
            <w:r w:rsidRPr="006A73A7">
              <w:rPr>
                <w:sz w:val="24"/>
                <w:szCs w:val="24"/>
              </w:rPr>
              <w:t>и</w:t>
            </w:r>
            <w:r w:rsidRPr="006A73A7">
              <w:rPr>
                <w:spacing w:val="-8"/>
                <w:sz w:val="24"/>
                <w:szCs w:val="24"/>
              </w:rPr>
              <w:t xml:space="preserve"> </w:t>
            </w:r>
            <w:r w:rsidRPr="006A73A7">
              <w:rPr>
                <w:sz w:val="24"/>
                <w:szCs w:val="24"/>
              </w:rPr>
              <w:t>показывает</w:t>
            </w:r>
            <w:r w:rsidRPr="006A73A7">
              <w:rPr>
                <w:spacing w:val="-10"/>
                <w:sz w:val="24"/>
                <w:szCs w:val="24"/>
              </w:rPr>
              <w:t xml:space="preserve"> </w:t>
            </w:r>
            <w:r w:rsidRPr="006A73A7">
              <w:rPr>
                <w:sz w:val="24"/>
                <w:szCs w:val="24"/>
              </w:rPr>
              <w:t>способы ориентировки в двухмерном пространстве, по схеме, плану, на странице тетради в клетку. Формирует представления</w:t>
            </w:r>
            <w:r w:rsidRPr="006A73A7">
              <w:rPr>
                <w:spacing w:val="-8"/>
                <w:sz w:val="24"/>
                <w:szCs w:val="24"/>
              </w:rPr>
              <w:t xml:space="preserve"> </w:t>
            </w:r>
            <w:r w:rsidRPr="006A73A7">
              <w:rPr>
                <w:sz w:val="24"/>
                <w:szCs w:val="24"/>
              </w:rPr>
              <w:t>о</w:t>
            </w:r>
            <w:r w:rsidRPr="006A73A7">
              <w:rPr>
                <w:spacing w:val="-8"/>
                <w:sz w:val="24"/>
                <w:szCs w:val="24"/>
              </w:rPr>
              <w:t xml:space="preserve"> </w:t>
            </w:r>
            <w:r w:rsidRPr="006A73A7">
              <w:rPr>
                <w:sz w:val="24"/>
                <w:szCs w:val="24"/>
              </w:rPr>
              <w:t>календаре</w:t>
            </w:r>
            <w:r w:rsidRPr="006A73A7">
              <w:rPr>
                <w:spacing w:val="-8"/>
                <w:sz w:val="24"/>
                <w:szCs w:val="24"/>
              </w:rPr>
              <w:t xml:space="preserve"> </w:t>
            </w:r>
            <w:r w:rsidRPr="006A73A7">
              <w:rPr>
                <w:sz w:val="24"/>
                <w:szCs w:val="24"/>
              </w:rPr>
              <w:t>как</w:t>
            </w:r>
            <w:r w:rsidRPr="006A73A7">
              <w:rPr>
                <w:spacing w:val="-8"/>
                <w:sz w:val="24"/>
                <w:szCs w:val="24"/>
              </w:rPr>
              <w:t xml:space="preserve"> </w:t>
            </w:r>
            <w:r w:rsidRPr="006A73A7">
              <w:rPr>
                <w:sz w:val="24"/>
                <w:szCs w:val="24"/>
              </w:rPr>
              <w:t>системе</w:t>
            </w:r>
            <w:r w:rsidRPr="006A73A7">
              <w:rPr>
                <w:spacing w:val="-6"/>
                <w:sz w:val="24"/>
                <w:szCs w:val="24"/>
              </w:rPr>
              <w:t xml:space="preserve"> </w:t>
            </w:r>
            <w:r w:rsidRPr="006A73A7">
              <w:rPr>
                <w:sz w:val="24"/>
                <w:szCs w:val="24"/>
              </w:rPr>
              <w:t>измерения времени, развивает чувство времени, умения определять</w:t>
            </w:r>
            <w:r w:rsidRPr="006A73A7">
              <w:rPr>
                <w:spacing w:val="-6"/>
                <w:sz w:val="24"/>
                <w:szCs w:val="24"/>
              </w:rPr>
              <w:t xml:space="preserve"> </w:t>
            </w:r>
            <w:r w:rsidRPr="006A73A7">
              <w:rPr>
                <w:sz w:val="24"/>
                <w:szCs w:val="24"/>
              </w:rPr>
              <w:t>время</w:t>
            </w:r>
            <w:r w:rsidRPr="006A73A7">
              <w:rPr>
                <w:spacing w:val="-6"/>
                <w:sz w:val="24"/>
                <w:szCs w:val="24"/>
              </w:rPr>
              <w:t xml:space="preserve"> </w:t>
            </w:r>
            <w:r w:rsidRPr="006A73A7">
              <w:rPr>
                <w:sz w:val="24"/>
                <w:szCs w:val="24"/>
              </w:rPr>
              <w:t>по</w:t>
            </w:r>
            <w:r w:rsidRPr="006A73A7">
              <w:rPr>
                <w:spacing w:val="-6"/>
                <w:sz w:val="24"/>
                <w:szCs w:val="24"/>
              </w:rPr>
              <w:t xml:space="preserve"> </w:t>
            </w:r>
            <w:r w:rsidRPr="006A73A7">
              <w:rPr>
                <w:sz w:val="24"/>
                <w:szCs w:val="24"/>
              </w:rPr>
              <w:t>часам</w:t>
            </w:r>
            <w:r w:rsidRPr="006A73A7">
              <w:rPr>
                <w:spacing w:val="-6"/>
                <w:sz w:val="24"/>
                <w:szCs w:val="24"/>
              </w:rPr>
              <w:t xml:space="preserve"> </w:t>
            </w:r>
            <w:r w:rsidRPr="006A73A7">
              <w:rPr>
                <w:sz w:val="24"/>
                <w:szCs w:val="24"/>
              </w:rPr>
              <w:t>с</w:t>
            </w:r>
            <w:r w:rsidRPr="006A73A7">
              <w:rPr>
                <w:spacing w:val="-5"/>
                <w:sz w:val="24"/>
                <w:szCs w:val="24"/>
              </w:rPr>
              <w:t xml:space="preserve"> </w:t>
            </w:r>
            <w:r w:rsidRPr="006A73A7">
              <w:rPr>
                <w:sz w:val="24"/>
                <w:szCs w:val="24"/>
              </w:rPr>
              <w:t>точностью</w:t>
            </w:r>
            <w:r w:rsidRPr="006A73A7">
              <w:rPr>
                <w:spacing w:val="-8"/>
                <w:sz w:val="24"/>
                <w:szCs w:val="24"/>
              </w:rPr>
              <w:t xml:space="preserve"> </w:t>
            </w:r>
            <w:r w:rsidRPr="006A73A7">
              <w:rPr>
                <w:sz w:val="24"/>
                <w:szCs w:val="24"/>
              </w:rPr>
              <w:t>до</w:t>
            </w:r>
            <w:r w:rsidRPr="006A73A7">
              <w:rPr>
                <w:spacing w:val="-6"/>
                <w:sz w:val="24"/>
                <w:szCs w:val="24"/>
              </w:rPr>
              <w:t xml:space="preserve"> </w:t>
            </w:r>
            <w:r w:rsidRPr="006A73A7">
              <w:rPr>
                <w:sz w:val="24"/>
                <w:szCs w:val="24"/>
              </w:rPr>
              <w:t xml:space="preserve">четверти </w:t>
            </w:r>
            <w:r w:rsidRPr="006A73A7">
              <w:rPr>
                <w:spacing w:val="-2"/>
                <w:sz w:val="24"/>
                <w:szCs w:val="24"/>
              </w:rPr>
              <w:t>часа.</w:t>
            </w:r>
          </w:p>
          <w:p w14:paraId="5F823DE0" w14:textId="18DC1033" w:rsidR="00CD4463" w:rsidRPr="006A73A7" w:rsidRDefault="00CD4463" w:rsidP="006A73A7">
            <w:pPr>
              <w:pStyle w:val="TableParagraph"/>
              <w:tabs>
                <w:tab w:val="left" w:pos="524"/>
                <w:tab w:val="left" w:pos="1206"/>
                <w:tab w:val="left" w:pos="1563"/>
                <w:tab w:val="left" w:pos="1750"/>
                <w:tab w:val="left" w:pos="1957"/>
                <w:tab w:val="left" w:pos="2744"/>
                <w:tab w:val="left" w:pos="2928"/>
                <w:tab w:val="left" w:pos="3149"/>
                <w:tab w:val="left" w:pos="4290"/>
                <w:tab w:val="left" w:pos="4446"/>
                <w:tab w:val="left" w:pos="4647"/>
              </w:tabs>
              <w:ind w:right="95"/>
              <w:jc w:val="both"/>
              <w:rPr>
                <w:sz w:val="24"/>
                <w:szCs w:val="24"/>
              </w:rPr>
            </w:pPr>
            <w:r w:rsidRPr="006A73A7">
              <w:rPr>
                <w:sz w:val="24"/>
                <w:szCs w:val="24"/>
              </w:rPr>
              <w:t>3)</w:t>
            </w:r>
            <w:r w:rsidRPr="006A73A7">
              <w:rPr>
                <w:spacing w:val="-28"/>
                <w:sz w:val="24"/>
                <w:szCs w:val="24"/>
              </w:rPr>
              <w:t xml:space="preserve"> </w:t>
            </w:r>
            <w:r w:rsidRPr="006A73A7">
              <w:rPr>
                <w:sz w:val="24"/>
                <w:szCs w:val="24"/>
                <w:u w:val="single"/>
              </w:rPr>
              <w:t>Окружающий</w:t>
            </w:r>
            <w:r w:rsidRPr="006A73A7">
              <w:rPr>
                <w:spacing w:val="-5"/>
                <w:sz w:val="24"/>
                <w:szCs w:val="24"/>
                <w:u w:val="single"/>
              </w:rPr>
              <w:t xml:space="preserve"> </w:t>
            </w:r>
            <w:r w:rsidRPr="006A73A7">
              <w:rPr>
                <w:sz w:val="24"/>
                <w:szCs w:val="24"/>
                <w:u w:val="single"/>
              </w:rPr>
              <w:t>мир:</w:t>
            </w:r>
            <w:r w:rsidRPr="006A73A7">
              <w:rPr>
                <w:spacing w:val="-2"/>
                <w:sz w:val="24"/>
                <w:szCs w:val="24"/>
                <w:u w:val="single"/>
              </w:rPr>
              <w:t xml:space="preserve"> </w:t>
            </w:r>
            <w:r w:rsidRPr="006A73A7">
              <w:rPr>
                <w:sz w:val="24"/>
                <w:szCs w:val="24"/>
              </w:rPr>
              <w:t>в</w:t>
            </w:r>
            <w:r w:rsidRPr="006A73A7">
              <w:rPr>
                <w:spacing w:val="-3"/>
                <w:sz w:val="24"/>
                <w:szCs w:val="24"/>
              </w:rPr>
              <w:t xml:space="preserve"> </w:t>
            </w:r>
            <w:r w:rsidRPr="006A73A7">
              <w:rPr>
                <w:sz w:val="24"/>
                <w:szCs w:val="24"/>
              </w:rPr>
              <w:t>совместной</w:t>
            </w:r>
            <w:r w:rsidRPr="006A73A7">
              <w:rPr>
                <w:spacing w:val="-3"/>
                <w:sz w:val="24"/>
                <w:szCs w:val="24"/>
              </w:rPr>
              <w:t xml:space="preserve"> </w:t>
            </w:r>
            <w:r w:rsidRPr="006A73A7">
              <w:rPr>
                <w:sz w:val="24"/>
                <w:szCs w:val="24"/>
              </w:rPr>
              <w:t>с</w:t>
            </w:r>
            <w:r w:rsidRPr="006A73A7">
              <w:rPr>
                <w:spacing w:val="-3"/>
                <w:sz w:val="24"/>
                <w:szCs w:val="24"/>
              </w:rPr>
              <w:t xml:space="preserve"> </w:t>
            </w:r>
            <w:r w:rsidRPr="006A73A7">
              <w:rPr>
                <w:spacing w:val="-2"/>
                <w:sz w:val="24"/>
                <w:szCs w:val="24"/>
              </w:rPr>
              <w:t>детьми</w:t>
            </w:r>
            <w:r w:rsidRPr="006A73A7">
              <w:rPr>
                <w:sz w:val="24"/>
                <w:szCs w:val="24"/>
              </w:rPr>
              <w:t xml:space="preserve"> деятельности</w:t>
            </w:r>
            <w:r w:rsidRPr="006A73A7">
              <w:rPr>
                <w:spacing w:val="-5"/>
                <w:sz w:val="24"/>
                <w:szCs w:val="24"/>
              </w:rPr>
              <w:t xml:space="preserve"> </w:t>
            </w:r>
            <w:r w:rsidRPr="006A73A7">
              <w:rPr>
                <w:sz w:val="24"/>
                <w:szCs w:val="24"/>
              </w:rPr>
              <w:t>педагог</w:t>
            </w:r>
            <w:r w:rsidRPr="006A73A7">
              <w:rPr>
                <w:spacing w:val="-6"/>
                <w:sz w:val="24"/>
                <w:szCs w:val="24"/>
              </w:rPr>
              <w:t xml:space="preserve"> </w:t>
            </w:r>
            <w:r w:rsidRPr="006A73A7">
              <w:rPr>
                <w:sz w:val="24"/>
                <w:szCs w:val="24"/>
              </w:rPr>
              <w:t>обогащает</w:t>
            </w:r>
            <w:r w:rsidRPr="006A73A7">
              <w:rPr>
                <w:spacing w:val="-8"/>
                <w:sz w:val="24"/>
                <w:szCs w:val="24"/>
              </w:rPr>
              <w:t xml:space="preserve"> </w:t>
            </w:r>
            <w:r w:rsidRPr="006A73A7">
              <w:rPr>
                <w:sz w:val="24"/>
                <w:szCs w:val="24"/>
              </w:rPr>
              <w:t>представления</w:t>
            </w:r>
            <w:r w:rsidRPr="006A73A7">
              <w:rPr>
                <w:spacing w:val="-7"/>
                <w:sz w:val="24"/>
                <w:szCs w:val="24"/>
              </w:rPr>
              <w:t xml:space="preserve"> </w:t>
            </w:r>
            <w:r w:rsidRPr="006A73A7">
              <w:rPr>
                <w:spacing w:val="-10"/>
                <w:sz w:val="24"/>
                <w:szCs w:val="24"/>
              </w:rPr>
              <w:t>о</w:t>
            </w:r>
            <w:r w:rsidRPr="006A73A7">
              <w:rPr>
                <w:sz w:val="24"/>
                <w:szCs w:val="24"/>
              </w:rPr>
              <w:t xml:space="preserve"> родном</w:t>
            </w:r>
            <w:r w:rsidRPr="006A73A7">
              <w:rPr>
                <w:spacing w:val="-8"/>
                <w:sz w:val="24"/>
                <w:szCs w:val="24"/>
              </w:rPr>
              <w:t xml:space="preserve"> </w:t>
            </w:r>
            <w:r w:rsidRPr="006A73A7">
              <w:rPr>
                <w:sz w:val="24"/>
                <w:szCs w:val="24"/>
              </w:rPr>
              <w:t>населенном</w:t>
            </w:r>
            <w:r w:rsidRPr="006A73A7">
              <w:rPr>
                <w:spacing w:val="-8"/>
                <w:sz w:val="24"/>
                <w:szCs w:val="24"/>
              </w:rPr>
              <w:t xml:space="preserve"> </w:t>
            </w:r>
            <w:r w:rsidRPr="006A73A7">
              <w:rPr>
                <w:sz w:val="24"/>
                <w:szCs w:val="24"/>
              </w:rPr>
              <w:t>пункте</w:t>
            </w:r>
            <w:r w:rsidRPr="006A73A7">
              <w:rPr>
                <w:spacing w:val="-8"/>
                <w:sz w:val="24"/>
                <w:szCs w:val="24"/>
              </w:rPr>
              <w:t xml:space="preserve"> </w:t>
            </w:r>
            <w:r w:rsidRPr="006A73A7">
              <w:rPr>
                <w:sz w:val="24"/>
                <w:szCs w:val="24"/>
              </w:rPr>
              <w:t>(название</w:t>
            </w:r>
            <w:r w:rsidRPr="006A73A7">
              <w:rPr>
                <w:spacing w:val="-8"/>
                <w:sz w:val="24"/>
                <w:szCs w:val="24"/>
              </w:rPr>
              <w:t xml:space="preserve"> </w:t>
            </w:r>
            <w:r w:rsidRPr="006A73A7">
              <w:rPr>
                <w:sz w:val="24"/>
                <w:szCs w:val="24"/>
              </w:rPr>
              <w:t>улиц,</w:t>
            </w:r>
            <w:r w:rsidRPr="006A73A7">
              <w:rPr>
                <w:spacing w:val="-8"/>
                <w:sz w:val="24"/>
                <w:szCs w:val="24"/>
              </w:rPr>
              <w:t xml:space="preserve"> </w:t>
            </w:r>
            <w:r w:rsidRPr="006A73A7">
              <w:rPr>
                <w:sz w:val="24"/>
                <w:szCs w:val="24"/>
              </w:rPr>
              <w:t>некоторых архитектурных особенностях достопримечательностей),</w:t>
            </w:r>
            <w:r w:rsidRPr="006A73A7">
              <w:rPr>
                <w:spacing w:val="-9"/>
                <w:sz w:val="24"/>
                <w:szCs w:val="24"/>
              </w:rPr>
              <w:t xml:space="preserve"> </w:t>
            </w:r>
            <w:r w:rsidRPr="006A73A7">
              <w:rPr>
                <w:sz w:val="24"/>
                <w:szCs w:val="24"/>
              </w:rPr>
              <w:t>о</w:t>
            </w:r>
            <w:r w:rsidRPr="006A73A7">
              <w:rPr>
                <w:spacing w:val="-9"/>
                <w:sz w:val="24"/>
                <w:szCs w:val="24"/>
              </w:rPr>
              <w:t xml:space="preserve"> </w:t>
            </w:r>
            <w:r w:rsidRPr="006A73A7">
              <w:rPr>
                <w:sz w:val="24"/>
                <w:szCs w:val="24"/>
              </w:rPr>
              <w:t>стране</w:t>
            </w:r>
            <w:r w:rsidRPr="006A73A7">
              <w:rPr>
                <w:spacing w:val="-8"/>
                <w:sz w:val="24"/>
                <w:szCs w:val="24"/>
              </w:rPr>
              <w:t xml:space="preserve"> </w:t>
            </w:r>
            <w:r w:rsidRPr="006A73A7">
              <w:rPr>
                <w:sz w:val="24"/>
                <w:szCs w:val="24"/>
              </w:rPr>
              <w:t>(герб,</w:t>
            </w:r>
            <w:r w:rsidRPr="006A73A7">
              <w:rPr>
                <w:spacing w:val="-9"/>
                <w:sz w:val="24"/>
                <w:szCs w:val="24"/>
              </w:rPr>
              <w:t xml:space="preserve"> </w:t>
            </w:r>
            <w:r w:rsidRPr="006A73A7">
              <w:rPr>
                <w:sz w:val="24"/>
                <w:szCs w:val="24"/>
              </w:rPr>
              <w:t xml:space="preserve">гимн, атрибуты государственной власти, Президент, столица и крупные города, особенности </w:t>
            </w:r>
            <w:r w:rsidRPr="006A73A7">
              <w:rPr>
                <w:spacing w:val="-2"/>
                <w:sz w:val="24"/>
                <w:szCs w:val="24"/>
              </w:rPr>
              <w:t>природы</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населения).</w:t>
            </w:r>
            <w:r w:rsidRPr="006A73A7">
              <w:rPr>
                <w:sz w:val="24"/>
                <w:szCs w:val="24"/>
              </w:rPr>
              <w:t xml:space="preserve"> </w:t>
            </w:r>
            <w:r w:rsidRPr="006A73A7">
              <w:rPr>
                <w:spacing w:val="-2"/>
                <w:sz w:val="24"/>
                <w:szCs w:val="24"/>
              </w:rPr>
              <w:t>Раскрывает</w:t>
            </w:r>
            <w:r w:rsidRPr="006A73A7">
              <w:rPr>
                <w:sz w:val="24"/>
                <w:szCs w:val="24"/>
              </w:rPr>
              <w:t xml:space="preserve"> </w:t>
            </w:r>
            <w:r w:rsidRPr="006A73A7">
              <w:rPr>
                <w:spacing w:val="-10"/>
                <w:sz w:val="24"/>
                <w:szCs w:val="24"/>
              </w:rPr>
              <w:t xml:space="preserve">и </w:t>
            </w:r>
            <w:r w:rsidRPr="006A73A7">
              <w:rPr>
                <w:spacing w:val="-2"/>
                <w:sz w:val="24"/>
                <w:szCs w:val="24"/>
              </w:rPr>
              <w:t xml:space="preserve">уточняет </w:t>
            </w:r>
            <w:r w:rsidRPr="006A73A7">
              <w:rPr>
                <w:sz w:val="24"/>
                <w:szCs w:val="24"/>
              </w:rPr>
              <w:t>назначения общественных учреждений, разных видов транспорта,</w:t>
            </w:r>
            <w:r w:rsidRPr="006A73A7">
              <w:rPr>
                <w:spacing w:val="40"/>
                <w:sz w:val="24"/>
                <w:szCs w:val="24"/>
              </w:rPr>
              <w:t xml:space="preserve"> </w:t>
            </w:r>
            <w:r w:rsidRPr="006A73A7">
              <w:rPr>
                <w:sz w:val="24"/>
                <w:szCs w:val="24"/>
              </w:rPr>
              <w:t>рассказывает</w:t>
            </w:r>
            <w:r w:rsidRPr="006A73A7">
              <w:rPr>
                <w:spacing w:val="40"/>
                <w:sz w:val="24"/>
                <w:szCs w:val="24"/>
              </w:rPr>
              <w:t xml:space="preserve"> </w:t>
            </w:r>
            <w:r w:rsidRPr="006A73A7">
              <w:rPr>
                <w:sz w:val="24"/>
                <w:szCs w:val="24"/>
              </w:rPr>
              <w:t>о</w:t>
            </w:r>
            <w:r w:rsidRPr="006A73A7">
              <w:rPr>
                <w:spacing w:val="40"/>
                <w:sz w:val="24"/>
                <w:szCs w:val="24"/>
              </w:rPr>
              <w:t xml:space="preserve"> </w:t>
            </w:r>
            <w:r w:rsidRPr="006A73A7">
              <w:rPr>
                <w:sz w:val="24"/>
                <w:szCs w:val="24"/>
              </w:rPr>
              <w:t>местах</w:t>
            </w:r>
            <w:r w:rsidRPr="006A73A7">
              <w:rPr>
                <w:spacing w:val="40"/>
                <w:sz w:val="24"/>
                <w:szCs w:val="24"/>
              </w:rPr>
              <w:t xml:space="preserve"> </w:t>
            </w:r>
            <w:r w:rsidRPr="006A73A7">
              <w:rPr>
                <w:sz w:val="24"/>
                <w:szCs w:val="24"/>
              </w:rPr>
              <w:t>труда</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отдыха людей</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городе,</w:t>
            </w:r>
            <w:r w:rsidRPr="006A73A7">
              <w:rPr>
                <w:spacing w:val="40"/>
                <w:sz w:val="24"/>
                <w:szCs w:val="24"/>
              </w:rPr>
              <w:t xml:space="preserve"> </w:t>
            </w:r>
            <w:r w:rsidRPr="006A73A7">
              <w:rPr>
                <w:sz w:val="24"/>
                <w:szCs w:val="24"/>
              </w:rPr>
              <w:t>об</w:t>
            </w:r>
            <w:r w:rsidRPr="006A73A7">
              <w:rPr>
                <w:spacing w:val="40"/>
                <w:sz w:val="24"/>
                <w:szCs w:val="24"/>
              </w:rPr>
              <w:t xml:space="preserve"> </w:t>
            </w:r>
            <w:r w:rsidRPr="006A73A7">
              <w:rPr>
                <w:sz w:val="24"/>
                <w:szCs w:val="24"/>
              </w:rPr>
              <w:t>истории</w:t>
            </w:r>
            <w:r w:rsidRPr="006A73A7">
              <w:rPr>
                <w:spacing w:val="40"/>
                <w:sz w:val="24"/>
                <w:szCs w:val="24"/>
              </w:rPr>
              <w:t xml:space="preserve"> </w:t>
            </w:r>
            <w:r w:rsidRPr="006A73A7">
              <w:rPr>
                <w:sz w:val="24"/>
                <w:szCs w:val="24"/>
              </w:rPr>
              <w:t>города</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выдающихся горожанах, традициях городской жизни. Посредством поисковой и игровой деятельности педагог побуждает проявление</w:t>
            </w:r>
            <w:r w:rsidRPr="006A73A7">
              <w:rPr>
                <w:spacing w:val="-1"/>
                <w:sz w:val="24"/>
                <w:szCs w:val="24"/>
              </w:rPr>
              <w:t xml:space="preserve"> </w:t>
            </w:r>
            <w:r w:rsidRPr="006A73A7">
              <w:rPr>
                <w:sz w:val="24"/>
                <w:szCs w:val="24"/>
              </w:rPr>
              <w:t>интереса</w:t>
            </w:r>
            <w:r w:rsidRPr="006A73A7">
              <w:rPr>
                <w:spacing w:val="-1"/>
                <w:sz w:val="24"/>
                <w:szCs w:val="24"/>
              </w:rPr>
              <w:t xml:space="preserve"> </w:t>
            </w:r>
            <w:r w:rsidRPr="006A73A7">
              <w:rPr>
                <w:sz w:val="24"/>
                <w:szCs w:val="24"/>
              </w:rPr>
              <w:t>детей</w:t>
            </w:r>
            <w:r w:rsidRPr="006A73A7">
              <w:rPr>
                <w:spacing w:val="-3"/>
                <w:sz w:val="24"/>
                <w:szCs w:val="24"/>
              </w:rPr>
              <w:t xml:space="preserve"> </w:t>
            </w:r>
            <w:r w:rsidRPr="006A73A7">
              <w:rPr>
                <w:sz w:val="24"/>
                <w:szCs w:val="24"/>
              </w:rPr>
              <w:t>к</w:t>
            </w:r>
            <w:r w:rsidRPr="006A73A7">
              <w:rPr>
                <w:spacing w:val="-1"/>
                <w:sz w:val="24"/>
                <w:szCs w:val="24"/>
              </w:rPr>
              <w:t xml:space="preserve"> </w:t>
            </w:r>
            <w:r w:rsidRPr="006A73A7">
              <w:rPr>
                <w:sz w:val="24"/>
                <w:szCs w:val="24"/>
              </w:rPr>
              <w:t>ярким</w:t>
            </w:r>
            <w:r w:rsidRPr="006A73A7">
              <w:rPr>
                <w:spacing w:val="-1"/>
                <w:sz w:val="24"/>
                <w:szCs w:val="24"/>
              </w:rPr>
              <w:t xml:space="preserve"> </w:t>
            </w:r>
            <w:r w:rsidRPr="006A73A7">
              <w:rPr>
                <w:sz w:val="24"/>
                <w:szCs w:val="24"/>
              </w:rPr>
              <w:t>фактам</w:t>
            </w:r>
            <w:r w:rsidRPr="006A73A7">
              <w:rPr>
                <w:spacing w:val="-1"/>
                <w:sz w:val="24"/>
                <w:szCs w:val="24"/>
              </w:rPr>
              <w:t xml:space="preserve"> </w:t>
            </w:r>
            <w:r w:rsidRPr="006A73A7">
              <w:rPr>
                <w:sz w:val="24"/>
                <w:szCs w:val="24"/>
              </w:rPr>
              <w:t>из</w:t>
            </w:r>
            <w:r w:rsidRPr="006A73A7">
              <w:rPr>
                <w:spacing w:val="-2"/>
                <w:sz w:val="24"/>
                <w:szCs w:val="24"/>
              </w:rPr>
              <w:t xml:space="preserve"> </w:t>
            </w:r>
            <w:r w:rsidRPr="006A73A7">
              <w:rPr>
                <w:sz w:val="24"/>
                <w:szCs w:val="24"/>
              </w:rPr>
              <w:t xml:space="preserve">истории </w:t>
            </w:r>
            <w:r w:rsidRPr="006A73A7">
              <w:rPr>
                <w:spacing w:val="-10"/>
                <w:sz w:val="24"/>
                <w:szCs w:val="24"/>
              </w:rPr>
              <w:t>и</w:t>
            </w:r>
            <w:r w:rsidRPr="006A73A7">
              <w:rPr>
                <w:sz w:val="24"/>
                <w:szCs w:val="24"/>
              </w:rPr>
              <w:t xml:space="preserve"> </w:t>
            </w:r>
            <w:r w:rsidRPr="006A73A7">
              <w:rPr>
                <w:spacing w:val="-2"/>
                <w:sz w:val="24"/>
                <w:szCs w:val="24"/>
              </w:rPr>
              <w:t>культуры</w:t>
            </w:r>
            <w:r w:rsidRPr="006A73A7">
              <w:rPr>
                <w:sz w:val="24"/>
                <w:szCs w:val="24"/>
              </w:rPr>
              <w:t xml:space="preserve"> </w:t>
            </w:r>
            <w:r w:rsidRPr="006A73A7">
              <w:rPr>
                <w:spacing w:val="-2"/>
                <w:sz w:val="24"/>
                <w:szCs w:val="24"/>
              </w:rPr>
              <w:t>страны</w:t>
            </w:r>
            <w:r w:rsidRPr="006A73A7">
              <w:rPr>
                <w:sz w:val="24"/>
                <w:szCs w:val="24"/>
              </w:rPr>
              <w:t xml:space="preserve"> </w:t>
            </w:r>
            <w:r w:rsidRPr="006A73A7">
              <w:rPr>
                <w:spacing w:val="-10"/>
                <w:sz w:val="24"/>
                <w:szCs w:val="24"/>
              </w:rPr>
              <w:t>и</w:t>
            </w:r>
            <w:r w:rsidRPr="006A73A7">
              <w:rPr>
                <w:sz w:val="24"/>
                <w:szCs w:val="24"/>
              </w:rPr>
              <w:t xml:space="preserve"> общества, </w:t>
            </w:r>
            <w:r w:rsidRPr="006A73A7">
              <w:rPr>
                <w:spacing w:val="-2"/>
                <w:sz w:val="24"/>
                <w:szCs w:val="24"/>
              </w:rPr>
              <w:t>некоторым выдающимся</w:t>
            </w:r>
            <w:r w:rsidRPr="006A73A7">
              <w:rPr>
                <w:sz w:val="24"/>
                <w:szCs w:val="24"/>
              </w:rPr>
              <w:t xml:space="preserve"> </w:t>
            </w:r>
            <w:r w:rsidRPr="006A73A7">
              <w:rPr>
                <w:spacing w:val="-4"/>
                <w:sz w:val="24"/>
                <w:szCs w:val="24"/>
              </w:rPr>
              <w:t>людям</w:t>
            </w:r>
            <w:r w:rsidRPr="006A73A7">
              <w:rPr>
                <w:sz w:val="24"/>
                <w:szCs w:val="24"/>
              </w:rPr>
              <w:t xml:space="preserve"> </w:t>
            </w:r>
            <w:r w:rsidRPr="006A73A7">
              <w:rPr>
                <w:spacing w:val="-2"/>
                <w:sz w:val="24"/>
                <w:szCs w:val="24"/>
              </w:rPr>
              <w:t>России;</w:t>
            </w:r>
            <w:r w:rsidRPr="006A73A7">
              <w:rPr>
                <w:sz w:val="24"/>
                <w:szCs w:val="24"/>
              </w:rPr>
              <w:t xml:space="preserve"> </w:t>
            </w:r>
            <w:r w:rsidRPr="006A73A7">
              <w:rPr>
                <w:spacing w:val="-2"/>
                <w:sz w:val="24"/>
                <w:szCs w:val="24"/>
              </w:rPr>
              <w:t xml:space="preserve">формирует </w:t>
            </w:r>
            <w:r w:rsidRPr="006A73A7">
              <w:rPr>
                <w:sz w:val="24"/>
                <w:szCs w:val="24"/>
              </w:rPr>
              <w:t>представление</w:t>
            </w:r>
            <w:r w:rsidRPr="006A73A7">
              <w:rPr>
                <w:spacing w:val="80"/>
                <w:sz w:val="24"/>
                <w:szCs w:val="24"/>
              </w:rPr>
              <w:t xml:space="preserve"> </w:t>
            </w:r>
            <w:r w:rsidRPr="006A73A7">
              <w:rPr>
                <w:sz w:val="24"/>
                <w:szCs w:val="24"/>
              </w:rPr>
              <w:t>о</w:t>
            </w:r>
            <w:r w:rsidRPr="006A73A7">
              <w:rPr>
                <w:spacing w:val="80"/>
                <w:sz w:val="24"/>
                <w:szCs w:val="24"/>
              </w:rPr>
              <w:t xml:space="preserve"> </w:t>
            </w:r>
            <w:r w:rsidRPr="006A73A7">
              <w:rPr>
                <w:sz w:val="24"/>
                <w:szCs w:val="24"/>
              </w:rPr>
              <w:t>планете</w:t>
            </w:r>
            <w:r w:rsidRPr="006A73A7">
              <w:rPr>
                <w:spacing w:val="80"/>
                <w:sz w:val="24"/>
                <w:szCs w:val="24"/>
              </w:rPr>
              <w:t xml:space="preserve"> </w:t>
            </w:r>
            <w:r w:rsidRPr="006A73A7">
              <w:rPr>
                <w:sz w:val="24"/>
                <w:szCs w:val="24"/>
              </w:rPr>
              <w:t>Земля</w:t>
            </w:r>
            <w:r w:rsidRPr="006A73A7">
              <w:rPr>
                <w:spacing w:val="80"/>
                <w:sz w:val="24"/>
                <w:szCs w:val="24"/>
              </w:rPr>
              <w:t xml:space="preserve"> </w:t>
            </w:r>
            <w:r w:rsidRPr="006A73A7">
              <w:rPr>
                <w:sz w:val="24"/>
                <w:szCs w:val="24"/>
              </w:rPr>
              <w:t>как</w:t>
            </w:r>
            <w:r w:rsidRPr="006A73A7">
              <w:rPr>
                <w:spacing w:val="80"/>
                <w:sz w:val="24"/>
                <w:szCs w:val="24"/>
              </w:rPr>
              <w:t xml:space="preserve"> </w:t>
            </w:r>
            <w:r w:rsidRPr="006A73A7">
              <w:rPr>
                <w:sz w:val="24"/>
                <w:szCs w:val="24"/>
              </w:rPr>
              <w:t>общем</w:t>
            </w:r>
            <w:r w:rsidRPr="006A73A7">
              <w:rPr>
                <w:spacing w:val="80"/>
                <w:sz w:val="24"/>
                <w:szCs w:val="24"/>
              </w:rPr>
              <w:t xml:space="preserve"> </w:t>
            </w:r>
            <w:r w:rsidRPr="006A73A7">
              <w:rPr>
                <w:sz w:val="24"/>
                <w:szCs w:val="24"/>
              </w:rPr>
              <w:t>доме людей, о многообразии стран и народов мира на ней.</w:t>
            </w:r>
          </w:p>
          <w:p w14:paraId="091E5120" w14:textId="6525E667" w:rsidR="00CD4463" w:rsidRPr="006A73A7" w:rsidRDefault="00CD4463" w:rsidP="006A73A7">
            <w:pPr>
              <w:pStyle w:val="TableParagraph"/>
              <w:jc w:val="both"/>
              <w:rPr>
                <w:sz w:val="24"/>
                <w:szCs w:val="24"/>
              </w:rPr>
            </w:pPr>
            <w:r w:rsidRPr="006A73A7">
              <w:rPr>
                <w:sz w:val="24"/>
                <w:szCs w:val="24"/>
              </w:rPr>
              <w:t>4)</w:t>
            </w:r>
            <w:r w:rsidRPr="006A73A7">
              <w:rPr>
                <w:spacing w:val="-28"/>
                <w:sz w:val="24"/>
                <w:szCs w:val="24"/>
              </w:rPr>
              <w:t xml:space="preserve"> </w:t>
            </w:r>
            <w:r w:rsidRPr="006A73A7">
              <w:rPr>
                <w:spacing w:val="-2"/>
                <w:sz w:val="24"/>
                <w:szCs w:val="24"/>
                <w:u w:val="single"/>
              </w:rPr>
              <w:t>Природа:</w:t>
            </w:r>
            <w:r w:rsidRPr="006A73A7">
              <w:rPr>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w:t>
            </w:r>
            <w:r w:rsidRPr="006A73A7">
              <w:rPr>
                <w:spacing w:val="-1"/>
                <w:sz w:val="24"/>
                <w:szCs w:val="24"/>
              </w:rPr>
              <w:t xml:space="preserve"> </w:t>
            </w:r>
            <w:r w:rsidRPr="006A73A7">
              <w:rPr>
                <w:sz w:val="24"/>
                <w:szCs w:val="24"/>
              </w:rPr>
              <w:t>и</w:t>
            </w:r>
            <w:r w:rsidRPr="006A73A7">
              <w:rPr>
                <w:spacing w:val="-1"/>
                <w:sz w:val="24"/>
                <w:szCs w:val="24"/>
              </w:rPr>
              <w:t xml:space="preserve"> </w:t>
            </w:r>
            <w:r w:rsidRPr="006A73A7">
              <w:rPr>
                <w:sz w:val="24"/>
                <w:szCs w:val="24"/>
              </w:rPr>
              <w:t>приспособлении</w:t>
            </w:r>
            <w:r w:rsidRPr="006A73A7">
              <w:rPr>
                <w:spacing w:val="-1"/>
                <w:sz w:val="24"/>
                <w:szCs w:val="24"/>
              </w:rPr>
              <w:t xml:space="preserve"> </w:t>
            </w:r>
            <w:r w:rsidRPr="006A73A7">
              <w:rPr>
                <w:sz w:val="24"/>
                <w:szCs w:val="24"/>
              </w:rPr>
              <w:t>к</w:t>
            </w:r>
            <w:r w:rsidRPr="006A73A7">
              <w:rPr>
                <w:spacing w:val="-2"/>
                <w:sz w:val="24"/>
                <w:szCs w:val="24"/>
              </w:rPr>
              <w:t xml:space="preserve"> </w:t>
            </w:r>
            <w:r w:rsidRPr="006A73A7">
              <w:rPr>
                <w:sz w:val="24"/>
                <w:szCs w:val="24"/>
              </w:rPr>
              <w:t>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39FAA68C" w14:textId="6B1AF7DD" w:rsidR="008A73CE" w:rsidRPr="006A73A7" w:rsidRDefault="00CD4463" w:rsidP="006A73A7">
            <w:pPr>
              <w:pStyle w:val="TableParagraph"/>
              <w:ind w:left="151" w:right="138"/>
              <w:jc w:val="both"/>
              <w:rPr>
                <w:sz w:val="24"/>
                <w:szCs w:val="24"/>
              </w:rPr>
            </w:pPr>
            <w:r w:rsidRPr="006A73A7">
              <w:rPr>
                <w:sz w:val="24"/>
                <w:szCs w:val="24"/>
              </w:rPr>
              <w:t>педагог поддерживает стремление детей к наблюдениям</w:t>
            </w:r>
            <w:r w:rsidRPr="006A73A7">
              <w:rPr>
                <w:spacing w:val="-3"/>
                <w:sz w:val="24"/>
                <w:szCs w:val="24"/>
              </w:rPr>
              <w:t xml:space="preserve"> </w:t>
            </w:r>
            <w:r w:rsidRPr="006A73A7">
              <w:rPr>
                <w:sz w:val="24"/>
                <w:szCs w:val="24"/>
              </w:rPr>
              <w:t>за</w:t>
            </w:r>
            <w:r w:rsidRPr="006A73A7">
              <w:rPr>
                <w:spacing w:val="-2"/>
                <w:sz w:val="24"/>
                <w:szCs w:val="24"/>
              </w:rPr>
              <w:t xml:space="preserve"> </w:t>
            </w:r>
            <w:r w:rsidRPr="006A73A7">
              <w:rPr>
                <w:sz w:val="24"/>
                <w:szCs w:val="24"/>
              </w:rPr>
              <w:t>природными</w:t>
            </w:r>
            <w:r w:rsidRPr="006A73A7">
              <w:rPr>
                <w:spacing w:val="-1"/>
                <w:sz w:val="24"/>
                <w:szCs w:val="24"/>
              </w:rPr>
              <w:t xml:space="preserve"> </w:t>
            </w:r>
            <w:r w:rsidRPr="006A73A7">
              <w:rPr>
                <w:sz w:val="24"/>
                <w:szCs w:val="24"/>
              </w:rPr>
              <w:t>явлениями,</w:t>
            </w:r>
            <w:r w:rsidRPr="006A73A7">
              <w:rPr>
                <w:spacing w:val="-2"/>
                <w:sz w:val="24"/>
                <w:szCs w:val="24"/>
              </w:rPr>
              <w:t xml:space="preserve"> </w:t>
            </w:r>
            <w:r w:rsidRPr="006A73A7">
              <w:rPr>
                <w:sz w:val="24"/>
                <w:szCs w:val="24"/>
              </w:rPr>
              <w:t>живимыми</w:t>
            </w:r>
            <w:r w:rsidRPr="006A73A7">
              <w:rPr>
                <w:spacing w:val="-3"/>
                <w:sz w:val="24"/>
                <w:szCs w:val="24"/>
              </w:rPr>
              <w:t xml:space="preserve"> </w:t>
            </w:r>
            <w:r w:rsidRPr="006A73A7">
              <w:rPr>
                <w:sz w:val="24"/>
                <w:szCs w:val="24"/>
              </w:rPr>
              <w:t xml:space="preserve">и </w:t>
            </w:r>
            <w:r w:rsidRPr="006A73A7">
              <w:rPr>
                <w:spacing w:val="-2"/>
                <w:sz w:val="24"/>
                <w:szCs w:val="24"/>
              </w:rPr>
              <w:t>неживыми</w:t>
            </w:r>
            <w:r w:rsidRPr="006A73A7">
              <w:rPr>
                <w:sz w:val="24"/>
                <w:szCs w:val="24"/>
              </w:rPr>
              <w:t xml:space="preserve"> </w:t>
            </w:r>
            <w:r w:rsidRPr="006A73A7">
              <w:rPr>
                <w:spacing w:val="-2"/>
                <w:sz w:val="24"/>
                <w:szCs w:val="24"/>
              </w:rPr>
              <w:t>объектами,</w:t>
            </w:r>
            <w:r w:rsidRPr="006A73A7">
              <w:rPr>
                <w:sz w:val="24"/>
                <w:szCs w:val="24"/>
              </w:rPr>
              <w:t xml:space="preserve"> </w:t>
            </w:r>
            <w:r w:rsidRPr="006A73A7">
              <w:rPr>
                <w:spacing w:val="-2"/>
                <w:sz w:val="24"/>
                <w:szCs w:val="24"/>
              </w:rPr>
              <w:t xml:space="preserve">самостоятельному </w:t>
            </w:r>
            <w:r w:rsidRPr="006A73A7">
              <w:rPr>
                <w:sz w:val="24"/>
                <w:szCs w:val="24"/>
              </w:rPr>
              <w:t xml:space="preserve">экспериментированию, </w:t>
            </w:r>
            <w:r w:rsidRPr="006A73A7">
              <w:rPr>
                <w:sz w:val="24"/>
                <w:szCs w:val="24"/>
              </w:rPr>
              <w:lastRenderedPageBreak/>
              <w:t>наблюдению и другим способам</w:t>
            </w:r>
            <w:r w:rsidRPr="006A73A7">
              <w:rPr>
                <w:spacing w:val="-5"/>
                <w:sz w:val="24"/>
                <w:szCs w:val="24"/>
              </w:rPr>
              <w:t xml:space="preserve"> </w:t>
            </w:r>
            <w:r w:rsidRPr="006A73A7">
              <w:rPr>
                <w:sz w:val="24"/>
                <w:szCs w:val="24"/>
              </w:rPr>
              <w:t>деятельности</w:t>
            </w:r>
            <w:r w:rsidRPr="006A73A7">
              <w:rPr>
                <w:spacing w:val="-8"/>
                <w:sz w:val="24"/>
                <w:szCs w:val="24"/>
              </w:rPr>
              <w:t xml:space="preserve"> </w:t>
            </w:r>
            <w:r w:rsidRPr="006A73A7">
              <w:rPr>
                <w:sz w:val="24"/>
                <w:szCs w:val="24"/>
              </w:rPr>
              <w:t>для</w:t>
            </w:r>
            <w:r w:rsidRPr="006A73A7">
              <w:rPr>
                <w:spacing w:val="-5"/>
                <w:sz w:val="24"/>
                <w:szCs w:val="24"/>
              </w:rPr>
              <w:t xml:space="preserve"> </w:t>
            </w:r>
            <w:r w:rsidRPr="006A73A7">
              <w:rPr>
                <w:sz w:val="24"/>
                <w:szCs w:val="24"/>
              </w:rPr>
              <w:t>познания</w:t>
            </w:r>
            <w:r w:rsidRPr="006A73A7">
              <w:rPr>
                <w:spacing w:val="-5"/>
                <w:sz w:val="24"/>
                <w:szCs w:val="24"/>
              </w:rPr>
              <w:t xml:space="preserve"> </w:t>
            </w:r>
            <w:r w:rsidRPr="006A73A7">
              <w:rPr>
                <w:sz w:val="24"/>
                <w:szCs w:val="24"/>
              </w:rPr>
              <w:t>свойств</w:t>
            </w:r>
            <w:r w:rsidRPr="006A73A7">
              <w:rPr>
                <w:spacing w:val="-5"/>
                <w:sz w:val="24"/>
                <w:szCs w:val="24"/>
              </w:rPr>
              <w:t xml:space="preserve"> </w:t>
            </w:r>
            <w:r w:rsidRPr="006A73A7">
              <w:rPr>
                <w:sz w:val="24"/>
                <w:szCs w:val="24"/>
              </w:rPr>
              <w:t>объектов неживой природы (воды, воздуха, песка, глины,</w:t>
            </w:r>
            <w:r w:rsidRPr="006A73A7">
              <w:rPr>
                <w:spacing w:val="40"/>
                <w:sz w:val="24"/>
                <w:szCs w:val="24"/>
              </w:rPr>
              <w:t xml:space="preserve"> </w:t>
            </w:r>
            <w:r w:rsidRPr="006A73A7">
              <w:rPr>
                <w:sz w:val="24"/>
                <w:szCs w:val="24"/>
              </w:rPr>
              <w:t>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w:t>
            </w:r>
            <w:r w:rsidRPr="006A73A7">
              <w:rPr>
                <w:spacing w:val="-1"/>
                <w:sz w:val="24"/>
                <w:szCs w:val="24"/>
              </w:rPr>
              <w:t xml:space="preserve"> </w:t>
            </w:r>
            <w:r w:rsidRPr="006A73A7">
              <w:rPr>
                <w:sz w:val="24"/>
                <w:szCs w:val="24"/>
              </w:rPr>
              <w:t>солнечные</w:t>
            </w:r>
            <w:r w:rsidRPr="006A73A7">
              <w:rPr>
                <w:spacing w:val="-1"/>
                <w:sz w:val="24"/>
                <w:szCs w:val="24"/>
              </w:rPr>
              <w:t xml:space="preserve"> </w:t>
            </w:r>
            <w:r w:rsidRPr="006A73A7">
              <w:rPr>
                <w:sz w:val="24"/>
                <w:szCs w:val="24"/>
              </w:rPr>
              <w:t>батареи,</w:t>
            </w:r>
            <w:r w:rsidRPr="006A73A7">
              <w:rPr>
                <w:spacing w:val="-2"/>
                <w:sz w:val="24"/>
                <w:szCs w:val="24"/>
              </w:rPr>
              <w:t xml:space="preserve"> </w:t>
            </w:r>
            <w:r w:rsidRPr="006A73A7">
              <w:rPr>
                <w:sz w:val="24"/>
                <w:szCs w:val="24"/>
              </w:rPr>
              <w:t>ледяные</w:t>
            </w:r>
            <w:r w:rsidRPr="006A73A7">
              <w:rPr>
                <w:spacing w:val="-4"/>
                <w:sz w:val="24"/>
                <w:szCs w:val="24"/>
              </w:rPr>
              <w:t xml:space="preserve"> </w:t>
            </w:r>
            <w:r w:rsidRPr="006A73A7">
              <w:rPr>
                <w:sz w:val="24"/>
                <w:szCs w:val="24"/>
              </w:rPr>
              <w:t>катки);</w:t>
            </w:r>
            <w:r w:rsidRPr="006A73A7">
              <w:rPr>
                <w:spacing w:val="-1"/>
                <w:sz w:val="24"/>
                <w:szCs w:val="24"/>
              </w:rPr>
              <w:t xml:space="preserve"> </w:t>
            </w:r>
            <w:r w:rsidRPr="006A73A7">
              <w:rPr>
                <w:sz w:val="24"/>
                <w:szCs w:val="24"/>
              </w:rPr>
              <w:t>о некоторых небесных телах (планеты, кометы, звезды), роли солнечного света,</w:t>
            </w:r>
            <w:r w:rsidRPr="006A73A7">
              <w:rPr>
                <w:spacing w:val="-1"/>
                <w:sz w:val="24"/>
                <w:szCs w:val="24"/>
              </w:rPr>
              <w:t xml:space="preserve"> </w:t>
            </w:r>
            <w:r w:rsidRPr="006A73A7">
              <w:rPr>
                <w:sz w:val="24"/>
                <w:szCs w:val="24"/>
              </w:rPr>
              <w:t>тепла в</w:t>
            </w:r>
            <w:r w:rsidRPr="006A73A7">
              <w:rPr>
                <w:spacing w:val="-1"/>
                <w:sz w:val="24"/>
                <w:szCs w:val="24"/>
              </w:rPr>
              <w:t xml:space="preserve"> </w:t>
            </w:r>
            <w:r w:rsidRPr="006A73A7">
              <w:rPr>
                <w:sz w:val="24"/>
                <w:szCs w:val="24"/>
              </w:rPr>
              <w:t>жизни</w:t>
            </w:r>
            <w:r w:rsidRPr="006A73A7">
              <w:rPr>
                <w:spacing w:val="-2"/>
                <w:sz w:val="24"/>
                <w:szCs w:val="24"/>
              </w:rPr>
              <w:t xml:space="preserve"> </w:t>
            </w:r>
            <w:r w:rsidRPr="006A73A7">
              <w:rPr>
                <w:sz w:val="24"/>
                <w:szCs w:val="24"/>
              </w:rPr>
              <w:t>живой</w:t>
            </w:r>
            <w:r w:rsidRPr="006A73A7">
              <w:rPr>
                <w:spacing w:val="-2"/>
                <w:sz w:val="24"/>
                <w:szCs w:val="24"/>
              </w:rPr>
              <w:t xml:space="preserve"> </w:t>
            </w:r>
            <w:r w:rsidRPr="006A73A7">
              <w:rPr>
                <w:sz w:val="24"/>
                <w:szCs w:val="24"/>
              </w:rPr>
              <w:t>природы; углубляет представления о характерных явлениях природы в разные сезоны года (изменение температуры воздуха, роль ветра, листопада и осадков в</w:t>
            </w:r>
            <w:r w:rsidRPr="006A73A7">
              <w:rPr>
                <w:spacing w:val="-4"/>
                <w:sz w:val="24"/>
                <w:szCs w:val="24"/>
              </w:rPr>
              <w:t xml:space="preserve"> </w:t>
            </w:r>
            <w:r w:rsidRPr="006A73A7">
              <w:rPr>
                <w:sz w:val="24"/>
                <w:szCs w:val="24"/>
              </w:rPr>
              <w:t>природе),</w:t>
            </w:r>
            <w:r w:rsidRPr="006A73A7">
              <w:rPr>
                <w:spacing w:val="-3"/>
                <w:sz w:val="24"/>
                <w:szCs w:val="24"/>
              </w:rPr>
              <w:t xml:space="preserve"> </w:t>
            </w:r>
            <w:r w:rsidRPr="006A73A7">
              <w:rPr>
                <w:sz w:val="24"/>
                <w:szCs w:val="24"/>
              </w:rPr>
              <w:t>изменениях</w:t>
            </w:r>
            <w:r w:rsidRPr="006A73A7">
              <w:rPr>
                <w:spacing w:val="-4"/>
                <w:sz w:val="24"/>
                <w:szCs w:val="24"/>
              </w:rPr>
              <w:t xml:space="preserve"> </w:t>
            </w:r>
            <w:r w:rsidRPr="006A73A7">
              <w:rPr>
                <w:sz w:val="24"/>
                <w:szCs w:val="24"/>
              </w:rPr>
              <w:t>в</w:t>
            </w:r>
            <w:r w:rsidRPr="006A73A7">
              <w:rPr>
                <w:spacing w:val="-4"/>
                <w:sz w:val="24"/>
                <w:szCs w:val="24"/>
              </w:rPr>
              <w:t xml:space="preserve"> </w:t>
            </w:r>
            <w:r w:rsidRPr="006A73A7">
              <w:rPr>
                <w:sz w:val="24"/>
                <w:szCs w:val="24"/>
              </w:rPr>
              <w:t>жизни</w:t>
            </w:r>
            <w:r w:rsidRPr="006A73A7">
              <w:rPr>
                <w:spacing w:val="-2"/>
                <w:sz w:val="24"/>
                <w:szCs w:val="24"/>
              </w:rPr>
              <w:t xml:space="preserve"> </w:t>
            </w:r>
            <w:r w:rsidRPr="006A73A7">
              <w:rPr>
                <w:sz w:val="24"/>
                <w:szCs w:val="24"/>
              </w:rPr>
              <w:t>животных,</w:t>
            </w:r>
            <w:r w:rsidRPr="006A73A7">
              <w:rPr>
                <w:spacing w:val="-3"/>
                <w:sz w:val="24"/>
                <w:szCs w:val="24"/>
              </w:rPr>
              <w:t xml:space="preserve"> </w:t>
            </w:r>
            <w:r w:rsidRPr="006A73A7">
              <w:rPr>
                <w:sz w:val="24"/>
                <w:szCs w:val="24"/>
              </w:rPr>
              <w:t>растений</w:t>
            </w:r>
            <w:r w:rsidRPr="006A73A7">
              <w:rPr>
                <w:spacing w:val="-4"/>
                <w:sz w:val="24"/>
                <w:szCs w:val="24"/>
              </w:rPr>
              <w:t xml:space="preserve"> </w:t>
            </w:r>
            <w:r w:rsidRPr="006A73A7">
              <w:rPr>
                <w:sz w:val="24"/>
                <w:szCs w:val="24"/>
              </w:rPr>
              <w:t>и человека, о влиянии деятельности человека на природу;</w:t>
            </w:r>
            <w:r w:rsidRPr="006A73A7">
              <w:rPr>
                <w:spacing w:val="74"/>
                <w:sz w:val="24"/>
                <w:szCs w:val="24"/>
              </w:rPr>
              <w:t xml:space="preserve"> </w:t>
            </w:r>
            <w:r w:rsidRPr="006A73A7">
              <w:rPr>
                <w:sz w:val="24"/>
                <w:szCs w:val="24"/>
              </w:rPr>
              <w:t>закрепляет</w:t>
            </w:r>
            <w:r w:rsidRPr="006A73A7">
              <w:rPr>
                <w:spacing w:val="73"/>
                <w:sz w:val="24"/>
                <w:szCs w:val="24"/>
              </w:rPr>
              <w:t xml:space="preserve"> </w:t>
            </w:r>
            <w:r w:rsidRPr="006A73A7">
              <w:rPr>
                <w:sz w:val="24"/>
                <w:szCs w:val="24"/>
              </w:rPr>
              <w:t>правила</w:t>
            </w:r>
            <w:r w:rsidRPr="006A73A7">
              <w:rPr>
                <w:spacing w:val="74"/>
                <w:sz w:val="24"/>
                <w:szCs w:val="24"/>
              </w:rPr>
              <w:t xml:space="preserve"> </w:t>
            </w:r>
            <w:r w:rsidRPr="006A73A7">
              <w:rPr>
                <w:sz w:val="24"/>
                <w:szCs w:val="24"/>
              </w:rPr>
              <w:t>поведения</w:t>
            </w:r>
            <w:r w:rsidRPr="006A73A7">
              <w:rPr>
                <w:spacing w:val="73"/>
                <w:sz w:val="24"/>
                <w:szCs w:val="24"/>
              </w:rPr>
              <w:t xml:space="preserve"> </w:t>
            </w:r>
            <w:r w:rsidRPr="006A73A7">
              <w:rPr>
                <w:sz w:val="24"/>
                <w:szCs w:val="24"/>
              </w:rPr>
              <w:t>в</w:t>
            </w:r>
            <w:r w:rsidRPr="006A73A7">
              <w:rPr>
                <w:spacing w:val="73"/>
                <w:sz w:val="24"/>
                <w:szCs w:val="24"/>
              </w:rPr>
              <w:t xml:space="preserve"> </w:t>
            </w:r>
            <w:r w:rsidRPr="006A73A7">
              <w:rPr>
                <w:spacing w:val="-2"/>
                <w:sz w:val="24"/>
                <w:szCs w:val="24"/>
              </w:rPr>
              <w:t>природе,</w:t>
            </w:r>
            <w:r w:rsidRPr="006A73A7">
              <w:rPr>
                <w:sz w:val="24"/>
                <w:szCs w:val="24"/>
              </w:rPr>
              <w:t xml:space="preserve"> воспитывает осознанное, бережное и заботливое отношение к природе и её ресурсам.</w:t>
            </w:r>
          </w:p>
        </w:tc>
      </w:tr>
      <w:tr w:rsidR="00CD4463" w:rsidRPr="006A73A7" w14:paraId="06244E65" w14:textId="77777777" w:rsidTr="00C35939">
        <w:trPr>
          <w:trHeight w:val="277"/>
        </w:trPr>
        <w:tc>
          <w:tcPr>
            <w:tcW w:w="10353" w:type="dxa"/>
            <w:gridSpan w:val="2"/>
          </w:tcPr>
          <w:p w14:paraId="17F7527D" w14:textId="42AFDE8B" w:rsidR="00CD4463" w:rsidRPr="006A73A7" w:rsidRDefault="00CD4463" w:rsidP="006A73A7">
            <w:pPr>
              <w:pStyle w:val="TableParagraph"/>
              <w:ind w:left="7"/>
              <w:jc w:val="center"/>
              <w:rPr>
                <w:sz w:val="24"/>
                <w:szCs w:val="24"/>
              </w:rPr>
            </w:pPr>
            <w:r w:rsidRPr="006A73A7">
              <w:rPr>
                <w:b/>
                <w:sz w:val="24"/>
                <w:szCs w:val="24"/>
              </w:rPr>
              <w:lastRenderedPageBreak/>
              <w:t>Речевое</w:t>
            </w:r>
            <w:r w:rsidRPr="006A73A7">
              <w:rPr>
                <w:b/>
                <w:spacing w:val="-1"/>
                <w:sz w:val="24"/>
                <w:szCs w:val="24"/>
              </w:rPr>
              <w:t xml:space="preserve"> </w:t>
            </w:r>
            <w:r w:rsidRPr="006A73A7">
              <w:rPr>
                <w:b/>
                <w:spacing w:val="-2"/>
                <w:sz w:val="24"/>
                <w:szCs w:val="24"/>
              </w:rPr>
              <w:t>развитие</w:t>
            </w:r>
          </w:p>
        </w:tc>
      </w:tr>
      <w:tr w:rsidR="00CD4463" w:rsidRPr="006A73A7" w14:paraId="36808C61" w14:textId="77777777" w:rsidTr="00C35939">
        <w:trPr>
          <w:trHeight w:val="277"/>
        </w:trPr>
        <w:tc>
          <w:tcPr>
            <w:tcW w:w="10353" w:type="dxa"/>
            <w:gridSpan w:val="2"/>
          </w:tcPr>
          <w:p w14:paraId="48E93AC6" w14:textId="3DF36FC5" w:rsidR="00CD4463" w:rsidRPr="006A73A7" w:rsidRDefault="00CD4463" w:rsidP="006A73A7">
            <w:pPr>
              <w:pStyle w:val="TableParagraph"/>
              <w:ind w:left="7"/>
              <w:jc w:val="center"/>
              <w:rPr>
                <w:sz w:val="24"/>
                <w:szCs w:val="24"/>
              </w:rPr>
            </w:pPr>
            <w:r w:rsidRPr="006A73A7">
              <w:rPr>
                <w:sz w:val="24"/>
                <w:szCs w:val="24"/>
              </w:rPr>
              <w:t xml:space="preserve">2-3 </w:t>
            </w:r>
            <w:r w:rsidRPr="006A73A7">
              <w:rPr>
                <w:spacing w:val="-4"/>
                <w:sz w:val="24"/>
                <w:szCs w:val="24"/>
              </w:rPr>
              <w:t>года</w:t>
            </w:r>
          </w:p>
        </w:tc>
      </w:tr>
      <w:tr w:rsidR="00CD4463" w:rsidRPr="006A73A7" w14:paraId="6051D27E" w14:textId="77777777" w:rsidTr="00012502">
        <w:trPr>
          <w:trHeight w:val="277"/>
        </w:trPr>
        <w:tc>
          <w:tcPr>
            <w:tcW w:w="3974" w:type="dxa"/>
          </w:tcPr>
          <w:p w14:paraId="249F306C" w14:textId="77777777" w:rsidR="00194AA3" w:rsidRPr="006A73A7" w:rsidRDefault="00194AA3" w:rsidP="006A73A7">
            <w:pPr>
              <w:pStyle w:val="TableParagraph"/>
              <w:ind w:left="142" w:right="132"/>
              <w:jc w:val="both"/>
              <w:rPr>
                <w:sz w:val="24"/>
                <w:szCs w:val="24"/>
              </w:rPr>
            </w:pPr>
            <w:r w:rsidRPr="006A73A7">
              <w:rPr>
                <w:sz w:val="24"/>
                <w:szCs w:val="24"/>
                <w:u w:val="single"/>
              </w:rPr>
              <w:t>Формирование</w:t>
            </w:r>
            <w:r w:rsidRPr="006A73A7">
              <w:rPr>
                <w:spacing w:val="-15"/>
                <w:sz w:val="24"/>
                <w:szCs w:val="24"/>
                <w:u w:val="single"/>
              </w:rPr>
              <w:t xml:space="preserve"> </w:t>
            </w:r>
            <w:r w:rsidRPr="006A73A7">
              <w:rPr>
                <w:sz w:val="24"/>
                <w:szCs w:val="24"/>
                <w:u w:val="single"/>
              </w:rPr>
              <w:t>словаря:</w:t>
            </w:r>
            <w:r w:rsidRPr="006A73A7">
              <w:rPr>
                <w:spacing w:val="-14"/>
                <w:sz w:val="24"/>
                <w:szCs w:val="24"/>
                <w:u w:val="single"/>
              </w:rPr>
              <w:t xml:space="preserve"> </w:t>
            </w:r>
            <w:r w:rsidRPr="006A73A7">
              <w:rPr>
                <w:sz w:val="24"/>
                <w:szCs w:val="24"/>
              </w:rPr>
              <w:t>развивать понимание</w:t>
            </w:r>
            <w:r w:rsidRPr="006A73A7">
              <w:rPr>
                <w:spacing w:val="-10"/>
                <w:sz w:val="24"/>
                <w:szCs w:val="24"/>
              </w:rPr>
              <w:t xml:space="preserve"> </w:t>
            </w:r>
            <w:r w:rsidRPr="006A73A7">
              <w:rPr>
                <w:sz w:val="24"/>
                <w:szCs w:val="24"/>
              </w:rPr>
              <w:t>речи</w:t>
            </w:r>
            <w:r w:rsidRPr="006A73A7">
              <w:rPr>
                <w:spacing w:val="-10"/>
                <w:sz w:val="24"/>
                <w:szCs w:val="24"/>
              </w:rPr>
              <w:t xml:space="preserve"> </w:t>
            </w:r>
            <w:r w:rsidRPr="006A73A7">
              <w:rPr>
                <w:sz w:val="24"/>
                <w:szCs w:val="24"/>
              </w:rPr>
              <w:t>и</w:t>
            </w:r>
            <w:r w:rsidRPr="006A73A7">
              <w:rPr>
                <w:spacing w:val="-10"/>
                <w:sz w:val="24"/>
                <w:szCs w:val="24"/>
              </w:rPr>
              <w:t xml:space="preserve"> </w:t>
            </w:r>
            <w:r w:rsidRPr="006A73A7">
              <w:rPr>
                <w:sz w:val="24"/>
                <w:szCs w:val="24"/>
              </w:rPr>
              <w:t xml:space="preserve">активизировать </w:t>
            </w:r>
            <w:r w:rsidRPr="006A73A7">
              <w:rPr>
                <w:spacing w:val="-2"/>
                <w:sz w:val="24"/>
                <w:szCs w:val="24"/>
              </w:rPr>
              <w:t>словарь.</w:t>
            </w:r>
          </w:p>
          <w:p w14:paraId="0A115D34" w14:textId="77777777" w:rsidR="00194AA3" w:rsidRPr="006A73A7" w:rsidRDefault="00194AA3" w:rsidP="006A73A7">
            <w:pPr>
              <w:pStyle w:val="TableParagraph"/>
              <w:ind w:left="142" w:right="132"/>
              <w:jc w:val="both"/>
              <w:rPr>
                <w:sz w:val="24"/>
                <w:szCs w:val="24"/>
              </w:rPr>
            </w:pPr>
            <w:r w:rsidRPr="006A73A7">
              <w:rPr>
                <w:sz w:val="24"/>
                <w:szCs w:val="24"/>
              </w:rPr>
              <w:t>Формировать у детей умение по словесному указанию педагога находить</w:t>
            </w:r>
            <w:r w:rsidRPr="006A73A7">
              <w:rPr>
                <w:spacing w:val="-13"/>
                <w:sz w:val="24"/>
                <w:szCs w:val="24"/>
              </w:rPr>
              <w:t xml:space="preserve"> </w:t>
            </w:r>
            <w:r w:rsidRPr="006A73A7">
              <w:rPr>
                <w:sz w:val="24"/>
                <w:szCs w:val="24"/>
              </w:rPr>
              <w:t>предметы,</w:t>
            </w:r>
            <w:r w:rsidRPr="006A73A7">
              <w:rPr>
                <w:spacing w:val="-13"/>
                <w:sz w:val="24"/>
                <w:szCs w:val="24"/>
              </w:rPr>
              <w:t xml:space="preserve"> </w:t>
            </w:r>
            <w:r w:rsidRPr="006A73A7">
              <w:rPr>
                <w:sz w:val="24"/>
                <w:szCs w:val="24"/>
              </w:rPr>
              <w:t>различать</w:t>
            </w:r>
            <w:r w:rsidRPr="006A73A7">
              <w:rPr>
                <w:spacing w:val="-13"/>
                <w:sz w:val="24"/>
                <w:szCs w:val="24"/>
              </w:rPr>
              <w:t xml:space="preserve"> </w:t>
            </w:r>
            <w:r w:rsidRPr="006A73A7">
              <w:rPr>
                <w:sz w:val="24"/>
                <w:szCs w:val="24"/>
              </w:rPr>
              <w:t xml:space="preserve">их </w:t>
            </w:r>
            <w:r w:rsidRPr="006A73A7">
              <w:rPr>
                <w:spacing w:val="-2"/>
                <w:sz w:val="24"/>
                <w:szCs w:val="24"/>
              </w:rPr>
              <w:t>местоположение,</w:t>
            </w:r>
            <w:r w:rsidRPr="006A73A7">
              <w:rPr>
                <w:sz w:val="24"/>
                <w:szCs w:val="24"/>
              </w:rPr>
              <w:t xml:space="preserve"> имитировать действия людей и движения животных. Обогащать словарь</w:t>
            </w:r>
            <w:r w:rsidRPr="006A73A7">
              <w:rPr>
                <w:spacing w:val="-15"/>
                <w:sz w:val="24"/>
                <w:szCs w:val="24"/>
              </w:rPr>
              <w:t xml:space="preserve"> </w:t>
            </w:r>
            <w:r w:rsidRPr="006A73A7">
              <w:rPr>
                <w:sz w:val="24"/>
                <w:szCs w:val="24"/>
              </w:rPr>
              <w:t>детей</w:t>
            </w:r>
            <w:r w:rsidRPr="006A73A7">
              <w:rPr>
                <w:spacing w:val="-14"/>
                <w:sz w:val="24"/>
                <w:szCs w:val="24"/>
              </w:rPr>
              <w:t xml:space="preserve"> </w:t>
            </w:r>
            <w:r w:rsidRPr="006A73A7">
              <w:rPr>
                <w:sz w:val="24"/>
                <w:szCs w:val="24"/>
              </w:rPr>
              <w:t>существительными, глаголами, прилагательными, наречиями и формировать умение использовать</w:t>
            </w:r>
            <w:r w:rsidRPr="006A73A7">
              <w:rPr>
                <w:spacing w:val="-11"/>
                <w:sz w:val="24"/>
                <w:szCs w:val="24"/>
              </w:rPr>
              <w:t xml:space="preserve"> </w:t>
            </w:r>
            <w:r w:rsidRPr="006A73A7">
              <w:rPr>
                <w:sz w:val="24"/>
                <w:szCs w:val="24"/>
              </w:rPr>
              <w:t>данные</w:t>
            </w:r>
            <w:r w:rsidRPr="006A73A7">
              <w:rPr>
                <w:spacing w:val="-11"/>
                <w:sz w:val="24"/>
                <w:szCs w:val="24"/>
              </w:rPr>
              <w:t xml:space="preserve"> </w:t>
            </w:r>
            <w:r w:rsidRPr="006A73A7">
              <w:rPr>
                <w:sz w:val="24"/>
                <w:szCs w:val="24"/>
              </w:rPr>
              <w:t>слова</w:t>
            </w:r>
            <w:r w:rsidRPr="006A73A7">
              <w:rPr>
                <w:spacing w:val="-9"/>
                <w:sz w:val="24"/>
                <w:szCs w:val="24"/>
              </w:rPr>
              <w:t xml:space="preserve"> </w:t>
            </w:r>
            <w:r w:rsidRPr="006A73A7">
              <w:rPr>
                <w:sz w:val="24"/>
                <w:szCs w:val="24"/>
              </w:rPr>
              <w:t>в</w:t>
            </w:r>
            <w:r w:rsidRPr="006A73A7">
              <w:rPr>
                <w:spacing w:val="-10"/>
                <w:sz w:val="24"/>
                <w:szCs w:val="24"/>
              </w:rPr>
              <w:t xml:space="preserve"> </w:t>
            </w:r>
            <w:r w:rsidRPr="006A73A7">
              <w:rPr>
                <w:sz w:val="24"/>
                <w:szCs w:val="24"/>
              </w:rPr>
              <w:t xml:space="preserve">речи. </w:t>
            </w:r>
          </w:p>
          <w:p w14:paraId="7134812A" w14:textId="77777777" w:rsidR="00194AA3" w:rsidRPr="006A73A7" w:rsidRDefault="00194AA3" w:rsidP="006A73A7">
            <w:pPr>
              <w:pStyle w:val="TableParagraph"/>
              <w:ind w:left="142" w:right="132"/>
              <w:jc w:val="both"/>
              <w:rPr>
                <w:sz w:val="24"/>
                <w:szCs w:val="24"/>
                <w:u w:val="single"/>
              </w:rPr>
            </w:pPr>
          </w:p>
          <w:p w14:paraId="2F0D12D4" w14:textId="77777777" w:rsidR="00194AA3" w:rsidRPr="006A73A7" w:rsidRDefault="00194AA3" w:rsidP="006A73A7">
            <w:pPr>
              <w:pStyle w:val="TableParagraph"/>
              <w:ind w:left="142" w:right="132"/>
              <w:jc w:val="both"/>
              <w:rPr>
                <w:sz w:val="24"/>
                <w:szCs w:val="24"/>
                <w:u w:val="single"/>
              </w:rPr>
            </w:pPr>
          </w:p>
          <w:p w14:paraId="200DC39A" w14:textId="77777777" w:rsidR="00194AA3" w:rsidRPr="006A73A7" w:rsidRDefault="00194AA3" w:rsidP="006A73A7">
            <w:pPr>
              <w:pStyle w:val="TableParagraph"/>
              <w:ind w:left="142" w:right="132"/>
              <w:jc w:val="both"/>
              <w:rPr>
                <w:sz w:val="24"/>
                <w:szCs w:val="24"/>
                <w:u w:val="single"/>
              </w:rPr>
            </w:pPr>
          </w:p>
          <w:p w14:paraId="1B289BD8" w14:textId="77777777" w:rsidR="00194AA3" w:rsidRPr="006A73A7" w:rsidRDefault="00194AA3" w:rsidP="006A73A7">
            <w:pPr>
              <w:pStyle w:val="TableParagraph"/>
              <w:ind w:left="142" w:right="132"/>
              <w:jc w:val="both"/>
              <w:rPr>
                <w:sz w:val="24"/>
                <w:szCs w:val="24"/>
                <w:u w:val="single"/>
              </w:rPr>
            </w:pPr>
          </w:p>
          <w:p w14:paraId="1EA6073C" w14:textId="77777777" w:rsidR="00194AA3" w:rsidRDefault="00194AA3" w:rsidP="006A73A7">
            <w:pPr>
              <w:pStyle w:val="TableParagraph"/>
              <w:ind w:left="142" w:right="132"/>
              <w:jc w:val="both"/>
              <w:rPr>
                <w:sz w:val="24"/>
                <w:szCs w:val="24"/>
                <w:u w:val="single"/>
              </w:rPr>
            </w:pPr>
          </w:p>
          <w:p w14:paraId="34D5F84E" w14:textId="77777777" w:rsidR="0051050B" w:rsidRDefault="0051050B" w:rsidP="006A73A7">
            <w:pPr>
              <w:pStyle w:val="TableParagraph"/>
              <w:ind w:left="142" w:right="132"/>
              <w:jc w:val="both"/>
              <w:rPr>
                <w:sz w:val="24"/>
                <w:szCs w:val="24"/>
                <w:u w:val="single"/>
              </w:rPr>
            </w:pPr>
          </w:p>
          <w:p w14:paraId="0FA3A866" w14:textId="77777777" w:rsidR="0051050B" w:rsidRPr="006A73A7" w:rsidRDefault="0051050B" w:rsidP="006A73A7">
            <w:pPr>
              <w:pStyle w:val="TableParagraph"/>
              <w:ind w:left="142" w:right="132"/>
              <w:jc w:val="both"/>
              <w:rPr>
                <w:sz w:val="24"/>
                <w:szCs w:val="24"/>
                <w:u w:val="single"/>
              </w:rPr>
            </w:pPr>
          </w:p>
          <w:p w14:paraId="19CAC478" w14:textId="7FEF6942" w:rsidR="00194AA3" w:rsidRPr="006A73A7" w:rsidRDefault="00194AA3" w:rsidP="006A73A7">
            <w:pPr>
              <w:pStyle w:val="TableParagraph"/>
              <w:ind w:left="142" w:right="132"/>
              <w:jc w:val="both"/>
              <w:rPr>
                <w:spacing w:val="-2"/>
                <w:sz w:val="24"/>
                <w:szCs w:val="24"/>
              </w:rPr>
            </w:pPr>
            <w:r w:rsidRPr="006A73A7">
              <w:rPr>
                <w:sz w:val="24"/>
                <w:szCs w:val="24"/>
                <w:u w:val="single"/>
              </w:rPr>
              <w:t>Звуковая культура речи:</w:t>
            </w:r>
            <w:r w:rsidRPr="006A73A7">
              <w:rPr>
                <w:sz w:val="24"/>
                <w:szCs w:val="24"/>
              </w:rPr>
              <w:t xml:space="preserve"> упражнять</w:t>
            </w:r>
            <w:r w:rsidRPr="006A73A7">
              <w:rPr>
                <w:spacing w:val="-12"/>
                <w:sz w:val="24"/>
                <w:szCs w:val="24"/>
              </w:rPr>
              <w:t xml:space="preserve"> </w:t>
            </w:r>
            <w:r w:rsidRPr="006A73A7">
              <w:rPr>
                <w:sz w:val="24"/>
                <w:szCs w:val="24"/>
              </w:rPr>
              <w:t>детей</w:t>
            </w:r>
            <w:r w:rsidRPr="006A73A7">
              <w:rPr>
                <w:spacing w:val="-13"/>
                <w:sz w:val="24"/>
                <w:szCs w:val="24"/>
              </w:rPr>
              <w:t xml:space="preserve"> </w:t>
            </w:r>
            <w:r w:rsidRPr="006A73A7">
              <w:rPr>
                <w:sz w:val="24"/>
                <w:szCs w:val="24"/>
              </w:rPr>
              <w:t>в</w:t>
            </w:r>
            <w:r w:rsidRPr="006A73A7">
              <w:rPr>
                <w:spacing w:val="-13"/>
                <w:sz w:val="24"/>
                <w:szCs w:val="24"/>
              </w:rPr>
              <w:t xml:space="preserve"> </w:t>
            </w:r>
            <w:r w:rsidRPr="006A73A7">
              <w:rPr>
                <w:sz w:val="24"/>
                <w:szCs w:val="24"/>
              </w:rPr>
              <w:t>правильном произношении гласных и согласных</w:t>
            </w:r>
            <w:r w:rsidRPr="006A73A7">
              <w:rPr>
                <w:spacing w:val="-5"/>
                <w:sz w:val="24"/>
                <w:szCs w:val="24"/>
              </w:rPr>
              <w:t xml:space="preserve"> </w:t>
            </w:r>
            <w:r w:rsidRPr="006A73A7">
              <w:rPr>
                <w:spacing w:val="-2"/>
                <w:sz w:val="24"/>
                <w:szCs w:val="24"/>
              </w:rPr>
              <w:t>звуков,</w:t>
            </w:r>
            <w:r w:rsidRPr="006A73A7">
              <w:rPr>
                <w:sz w:val="24"/>
                <w:szCs w:val="24"/>
              </w:rPr>
              <w:t xml:space="preserve"> звукоподражаний, отельных слов.</w:t>
            </w:r>
            <w:r w:rsidRPr="006A73A7">
              <w:rPr>
                <w:spacing w:val="-15"/>
                <w:sz w:val="24"/>
                <w:szCs w:val="24"/>
              </w:rPr>
              <w:t xml:space="preserve"> </w:t>
            </w:r>
            <w:r w:rsidRPr="006A73A7">
              <w:rPr>
                <w:sz w:val="24"/>
                <w:szCs w:val="24"/>
              </w:rPr>
              <w:t>Формировать</w:t>
            </w:r>
            <w:r w:rsidRPr="006A73A7">
              <w:rPr>
                <w:spacing w:val="-14"/>
                <w:sz w:val="24"/>
                <w:szCs w:val="24"/>
              </w:rPr>
              <w:t xml:space="preserve"> </w:t>
            </w:r>
            <w:r w:rsidRPr="006A73A7">
              <w:rPr>
                <w:sz w:val="24"/>
                <w:szCs w:val="24"/>
              </w:rPr>
              <w:t>правильное произношение</w:t>
            </w:r>
            <w:r w:rsidRPr="006A73A7">
              <w:rPr>
                <w:spacing w:val="-15"/>
                <w:sz w:val="24"/>
                <w:szCs w:val="24"/>
              </w:rPr>
              <w:t xml:space="preserve"> </w:t>
            </w:r>
            <w:r w:rsidRPr="006A73A7">
              <w:rPr>
                <w:sz w:val="24"/>
                <w:szCs w:val="24"/>
              </w:rPr>
              <w:t xml:space="preserve">звукоподражательных слов в разном темпе, с разной силой </w:t>
            </w:r>
            <w:r w:rsidRPr="006A73A7">
              <w:rPr>
                <w:spacing w:val="-2"/>
                <w:sz w:val="24"/>
                <w:szCs w:val="24"/>
              </w:rPr>
              <w:t>голоса.</w:t>
            </w:r>
          </w:p>
          <w:p w14:paraId="5749BFDC" w14:textId="77777777" w:rsidR="00194AA3" w:rsidRPr="006A73A7" w:rsidRDefault="00194AA3" w:rsidP="006A73A7">
            <w:pPr>
              <w:pStyle w:val="TableParagraph"/>
              <w:ind w:left="142" w:right="132"/>
              <w:jc w:val="both"/>
              <w:rPr>
                <w:sz w:val="24"/>
                <w:szCs w:val="24"/>
              </w:rPr>
            </w:pPr>
          </w:p>
          <w:p w14:paraId="46B5CC5F" w14:textId="77777777" w:rsidR="00194AA3" w:rsidRPr="006A73A7" w:rsidRDefault="00194AA3" w:rsidP="006A73A7">
            <w:pPr>
              <w:pStyle w:val="TableParagraph"/>
              <w:ind w:left="142" w:right="132"/>
              <w:jc w:val="both"/>
              <w:rPr>
                <w:sz w:val="24"/>
                <w:szCs w:val="24"/>
              </w:rPr>
            </w:pPr>
          </w:p>
          <w:p w14:paraId="676C50F0" w14:textId="77777777" w:rsidR="00194AA3" w:rsidRPr="006A73A7" w:rsidRDefault="00194AA3" w:rsidP="006A73A7">
            <w:pPr>
              <w:pStyle w:val="TableParagraph"/>
              <w:ind w:left="142" w:right="132"/>
              <w:jc w:val="both"/>
              <w:rPr>
                <w:sz w:val="24"/>
                <w:szCs w:val="24"/>
              </w:rPr>
            </w:pPr>
          </w:p>
          <w:p w14:paraId="183500D6" w14:textId="77777777" w:rsidR="00194AA3" w:rsidRDefault="00194AA3" w:rsidP="006A73A7">
            <w:pPr>
              <w:pStyle w:val="TableParagraph"/>
              <w:ind w:left="142" w:right="132"/>
              <w:jc w:val="both"/>
              <w:rPr>
                <w:sz w:val="24"/>
                <w:szCs w:val="24"/>
              </w:rPr>
            </w:pPr>
          </w:p>
          <w:p w14:paraId="147FFF4A" w14:textId="77777777" w:rsidR="0051050B" w:rsidRPr="006A73A7" w:rsidRDefault="0051050B" w:rsidP="006A73A7">
            <w:pPr>
              <w:pStyle w:val="TableParagraph"/>
              <w:ind w:left="142" w:right="132"/>
              <w:jc w:val="both"/>
              <w:rPr>
                <w:sz w:val="24"/>
                <w:szCs w:val="24"/>
              </w:rPr>
            </w:pPr>
          </w:p>
          <w:p w14:paraId="12DFE58C" w14:textId="77777777" w:rsidR="00194AA3" w:rsidRPr="006A73A7" w:rsidRDefault="00194AA3" w:rsidP="006A73A7">
            <w:pPr>
              <w:pStyle w:val="TableParagraph"/>
              <w:ind w:left="142" w:right="132"/>
              <w:jc w:val="both"/>
              <w:rPr>
                <w:sz w:val="24"/>
                <w:szCs w:val="24"/>
              </w:rPr>
            </w:pPr>
            <w:r w:rsidRPr="006A73A7">
              <w:rPr>
                <w:sz w:val="24"/>
                <w:szCs w:val="24"/>
                <w:u w:val="single"/>
              </w:rPr>
              <w:t>Грамматический</w:t>
            </w:r>
            <w:r w:rsidRPr="006A73A7">
              <w:rPr>
                <w:spacing w:val="-15"/>
                <w:sz w:val="24"/>
                <w:szCs w:val="24"/>
                <w:u w:val="single"/>
              </w:rPr>
              <w:t xml:space="preserve"> </w:t>
            </w:r>
            <w:r w:rsidRPr="006A73A7">
              <w:rPr>
                <w:sz w:val="24"/>
                <w:szCs w:val="24"/>
                <w:u w:val="single"/>
              </w:rPr>
              <w:t>строй</w:t>
            </w:r>
            <w:r w:rsidRPr="006A73A7">
              <w:rPr>
                <w:spacing w:val="-14"/>
                <w:sz w:val="24"/>
                <w:szCs w:val="24"/>
                <w:u w:val="single"/>
              </w:rPr>
              <w:t xml:space="preserve"> </w:t>
            </w:r>
            <w:r w:rsidRPr="006A73A7">
              <w:rPr>
                <w:sz w:val="24"/>
                <w:szCs w:val="24"/>
                <w:u w:val="single"/>
              </w:rPr>
              <w:t>речи:</w:t>
            </w:r>
            <w:r w:rsidRPr="006A73A7">
              <w:rPr>
                <w:sz w:val="24"/>
                <w:szCs w:val="24"/>
              </w:rPr>
              <w:t xml:space="preserve"> формировать</w:t>
            </w:r>
            <w:r w:rsidRPr="006A73A7">
              <w:rPr>
                <w:spacing w:val="-4"/>
                <w:sz w:val="24"/>
                <w:szCs w:val="24"/>
              </w:rPr>
              <w:t xml:space="preserve"> </w:t>
            </w:r>
            <w:r w:rsidRPr="006A73A7">
              <w:rPr>
                <w:sz w:val="24"/>
                <w:szCs w:val="24"/>
              </w:rPr>
              <w:t>у</w:t>
            </w:r>
            <w:r w:rsidRPr="006A73A7">
              <w:rPr>
                <w:spacing w:val="-7"/>
                <w:sz w:val="24"/>
                <w:szCs w:val="24"/>
              </w:rPr>
              <w:t xml:space="preserve"> </w:t>
            </w:r>
            <w:r w:rsidRPr="006A73A7">
              <w:rPr>
                <w:sz w:val="24"/>
                <w:szCs w:val="24"/>
              </w:rPr>
              <w:t>детей</w:t>
            </w:r>
            <w:r w:rsidRPr="006A73A7">
              <w:rPr>
                <w:spacing w:val="-2"/>
                <w:sz w:val="24"/>
                <w:szCs w:val="24"/>
              </w:rPr>
              <w:t xml:space="preserve"> умение</w:t>
            </w:r>
            <w:r w:rsidRPr="006A73A7">
              <w:rPr>
                <w:sz w:val="24"/>
                <w:szCs w:val="24"/>
              </w:rPr>
              <w:t xml:space="preserve"> согласовывать</w:t>
            </w:r>
            <w:r w:rsidRPr="006A73A7">
              <w:rPr>
                <w:spacing w:val="-13"/>
                <w:sz w:val="24"/>
                <w:szCs w:val="24"/>
              </w:rPr>
              <w:t xml:space="preserve"> </w:t>
            </w:r>
            <w:r w:rsidRPr="006A73A7">
              <w:rPr>
                <w:sz w:val="24"/>
                <w:szCs w:val="24"/>
              </w:rPr>
              <w:t>существительные</w:t>
            </w:r>
            <w:r w:rsidRPr="006A73A7">
              <w:rPr>
                <w:spacing w:val="-11"/>
                <w:sz w:val="24"/>
                <w:szCs w:val="24"/>
              </w:rPr>
              <w:t xml:space="preserve"> </w:t>
            </w:r>
            <w:r w:rsidRPr="006A73A7">
              <w:rPr>
                <w:spacing w:val="-10"/>
                <w:sz w:val="24"/>
                <w:szCs w:val="24"/>
              </w:rPr>
              <w:t>и</w:t>
            </w:r>
            <w:r w:rsidRPr="006A73A7">
              <w:rPr>
                <w:sz w:val="24"/>
                <w:szCs w:val="24"/>
              </w:rPr>
              <w:t xml:space="preserve"> местоимения</w:t>
            </w:r>
            <w:r w:rsidRPr="006A73A7">
              <w:rPr>
                <w:spacing w:val="-13"/>
                <w:sz w:val="24"/>
                <w:szCs w:val="24"/>
              </w:rPr>
              <w:t xml:space="preserve"> </w:t>
            </w:r>
            <w:r w:rsidRPr="006A73A7">
              <w:rPr>
                <w:sz w:val="24"/>
                <w:szCs w:val="24"/>
              </w:rPr>
              <w:t>с</w:t>
            </w:r>
            <w:r w:rsidRPr="006A73A7">
              <w:rPr>
                <w:spacing w:val="-13"/>
                <w:sz w:val="24"/>
                <w:szCs w:val="24"/>
              </w:rPr>
              <w:t xml:space="preserve"> </w:t>
            </w:r>
            <w:r w:rsidRPr="006A73A7">
              <w:rPr>
                <w:sz w:val="24"/>
                <w:szCs w:val="24"/>
              </w:rPr>
              <w:t>глаголами,</w:t>
            </w:r>
            <w:r w:rsidRPr="006A73A7">
              <w:rPr>
                <w:spacing w:val="-13"/>
                <w:sz w:val="24"/>
                <w:szCs w:val="24"/>
              </w:rPr>
              <w:t xml:space="preserve"> </w:t>
            </w:r>
            <w:r w:rsidRPr="006A73A7">
              <w:rPr>
                <w:sz w:val="24"/>
                <w:szCs w:val="24"/>
              </w:rPr>
              <w:t>составлять фразы из 3-4 слов.</w:t>
            </w:r>
          </w:p>
          <w:p w14:paraId="4EF1CB31" w14:textId="77777777" w:rsidR="00194AA3" w:rsidRPr="006A73A7" w:rsidRDefault="00194AA3" w:rsidP="006A73A7">
            <w:pPr>
              <w:pStyle w:val="TableParagraph"/>
              <w:ind w:left="142" w:right="132"/>
              <w:jc w:val="both"/>
              <w:rPr>
                <w:sz w:val="24"/>
                <w:szCs w:val="24"/>
              </w:rPr>
            </w:pPr>
          </w:p>
          <w:p w14:paraId="669D9C8C" w14:textId="77777777" w:rsidR="00194AA3" w:rsidRPr="006A73A7" w:rsidRDefault="00194AA3" w:rsidP="006A73A7">
            <w:pPr>
              <w:pStyle w:val="TableParagraph"/>
              <w:ind w:left="142" w:right="132"/>
              <w:jc w:val="both"/>
              <w:rPr>
                <w:sz w:val="24"/>
                <w:szCs w:val="24"/>
              </w:rPr>
            </w:pPr>
          </w:p>
          <w:p w14:paraId="6DC3C665" w14:textId="1170E4E2" w:rsidR="00194AA3" w:rsidRPr="006A73A7" w:rsidRDefault="00194AA3" w:rsidP="006A73A7">
            <w:pPr>
              <w:pStyle w:val="TableParagraph"/>
              <w:ind w:left="142" w:right="132"/>
              <w:jc w:val="both"/>
              <w:rPr>
                <w:sz w:val="24"/>
                <w:szCs w:val="24"/>
              </w:rPr>
            </w:pPr>
            <w:r w:rsidRPr="006A73A7">
              <w:rPr>
                <w:sz w:val="24"/>
                <w:szCs w:val="24"/>
                <w:u w:val="single"/>
              </w:rPr>
              <w:t>Связная</w:t>
            </w:r>
            <w:r w:rsidRPr="006A73A7">
              <w:rPr>
                <w:spacing w:val="-6"/>
                <w:sz w:val="24"/>
                <w:szCs w:val="24"/>
                <w:u w:val="single"/>
              </w:rPr>
              <w:t xml:space="preserve"> </w:t>
            </w:r>
            <w:r w:rsidRPr="006A73A7">
              <w:rPr>
                <w:spacing w:val="-2"/>
                <w:sz w:val="24"/>
                <w:szCs w:val="24"/>
                <w:u w:val="single"/>
              </w:rPr>
              <w:t>речь:</w:t>
            </w:r>
            <w:r w:rsidRPr="006A73A7">
              <w:rPr>
                <w:sz w:val="24"/>
                <w:szCs w:val="24"/>
              </w:rPr>
              <w:t xml:space="preserve"> продолжать развивать у детей умения понимать речь педагога, отвечать на </w:t>
            </w:r>
            <w:r w:rsidRPr="006A73A7">
              <w:rPr>
                <w:spacing w:val="-2"/>
                <w:sz w:val="24"/>
                <w:szCs w:val="24"/>
              </w:rPr>
              <w:t>вопросы;</w:t>
            </w:r>
            <w:r w:rsidRPr="006A73A7">
              <w:rPr>
                <w:sz w:val="24"/>
                <w:szCs w:val="24"/>
              </w:rPr>
              <w:t xml:space="preserve"> </w:t>
            </w:r>
            <w:r w:rsidRPr="006A73A7">
              <w:rPr>
                <w:spacing w:val="-2"/>
                <w:sz w:val="24"/>
                <w:szCs w:val="24"/>
              </w:rPr>
              <w:t>рассказывать</w:t>
            </w:r>
            <w:r w:rsidRPr="006A73A7">
              <w:rPr>
                <w:sz w:val="24"/>
                <w:szCs w:val="24"/>
              </w:rPr>
              <w:t xml:space="preserve"> </w:t>
            </w:r>
            <w:r w:rsidRPr="006A73A7">
              <w:rPr>
                <w:spacing w:val="-6"/>
                <w:sz w:val="24"/>
                <w:szCs w:val="24"/>
              </w:rPr>
              <w:t xml:space="preserve">об </w:t>
            </w:r>
            <w:r w:rsidRPr="006A73A7">
              <w:rPr>
                <w:sz w:val="24"/>
                <w:szCs w:val="24"/>
              </w:rPr>
              <w:t>окружающем в 2-4 предложениях.</w:t>
            </w:r>
          </w:p>
          <w:p w14:paraId="1374B1A6" w14:textId="0B7665D6" w:rsidR="00194AA3" w:rsidRPr="006A73A7" w:rsidRDefault="00194AA3" w:rsidP="006A73A7">
            <w:pPr>
              <w:pStyle w:val="TableParagraph"/>
              <w:ind w:left="142" w:right="132"/>
              <w:jc w:val="both"/>
              <w:rPr>
                <w:sz w:val="24"/>
                <w:szCs w:val="24"/>
              </w:rPr>
            </w:pPr>
            <w:r w:rsidRPr="006A73A7">
              <w:rPr>
                <w:sz w:val="24"/>
                <w:szCs w:val="24"/>
                <w:u w:val="single"/>
              </w:rPr>
              <w:t>Интерес</w:t>
            </w:r>
            <w:r w:rsidRPr="006A73A7">
              <w:rPr>
                <w:spacing w:val="-15"/>
                <w:sz w:val="24"/>
                <w:szCs w:val="24"/>
                <w:u w:val="single"/>
              </w:rPr>
              <w:t xml:space="preserve"> </w:t>
            </w:r>
            <w:r w:rsidRPr="006A73A7">
              <w:rPr>
                <w:sz w:val="24"/>
                <w:szCs w:val="24"/>
                <w:u w:val="single"/>
              </w:rPr>
              <w:t>к</w:t>
            </w:r>
            <w:r w:rsidRPr="006A73A7">
              <w:rPr>
                <w:spacing w:val="-14"/>
                <w:sz w:val="24"/>
                <w:szCs w:val="24"/>
                <w:u w:val="single"/>
              </w:rPr>
              <w:t xml:space="preserve"> </w:t>
            </w:r>
            <w:r w:rsidRPr="006A73A7">
              <w:rPr>
                <w:sz w:val="24"/>
                <w:szCs w:val="24"/>
                <w:u w:val="single"/>
              </w:rPr>
              <w:t>художественной</w:t>
            </w:r>
            <w:r w:rsidRPr="006A73A7">
              <w:rPr>
                <w:sz w:val="24"/>
                <w:szCs w:val="24"/>
              </w:rPr>
              <w:t xml:space="preserve"> </w:t>
            </w:r>
            <w:r w:rsidRPr="006A73A7">
              <w:rPr>
                <w:spacing w:val="-2"/>
                <w:sz w:val="24"/>
                <w:szCs w:val="24"/>
                <w:u w:val="single"/>
              </w:rPr>
              <w:t>литературе:</w:t>
            </w:r>
            <w:r w:rsidRPr="006A73A7">
              <w:rPr>
                <w:sz w:val="24"/>
                <w:szCs w:val="24"/>
              </w:rPr>
              <w:t xml:space="preserve"> </w:t>
            </w:r>
            <w:r w:rsidRPr="006A73A7">
              <w:rPr>
                <w:spacing w:val="-2"/>
                <w:sz w:val="24"/>
                <w:szCs w:val="24"/>
              </w:rPr>
              <w:t>формировать</w:t>
            </w:r>
            <w:r w:rsidRPr="006A73A7">
              <w:rPr>
                <w:sz w:val="24"/>
                <w:szCs w:val="24"/>
              </w:rPr>
              <w:t xml:space="preserve"> </w:t>
            </w:r>
            <w:r w:rsidRPr="006A73A7">
              <w:rPr>
                <w:spacing w:val="-10"/>
                <w:sz w:val="24"/>
                <w:szCs w:val="24"/>
              </w:rPr>
              <w:t xml:space="preserve">у </w:t>
            </w:r>
            <w:r w:rsidRPr="006A73A7">
              <w:rPr>
                <w:spacing w:val="-2"/>
                <w:sz w:val="24"/>
                <w:szCs w:val="24"/>
              </w:rPr>
              <w:t>детей</w:t>
            </w:r>
            <w:r w:rsidRPr="006A73A7">
              <w:rPr>
                <w:sz w:val="24"/>
                <w:szCs w:val="24"/>
              </w:rPr>
              <w:t xml:space="preserve"> </w:t>
            </w:r>
            <w:r w:rsidRPr="006A73A7">
              <w:rPr>
                <w:spacing w:val="-2"/>
                <w:sz w:val="24"/>
                <w:szCs w:val="24"/>
              </w:rPr>
              <w:t xml:space="preserve">умение </w:t>
            </w:r>
            <w:r w:rsidRPr="006A73A7">
              <w:rPr>
                <w:sz w:val="24"/>
                <w:szCs w:val="24"/>
              </w:rPr>
              <w:t>воспринимать</w:t>
            </w:r>
            <w:r w:rsidRPr="006A73A7">
              <w:rPr>
                <w:spacing w:val="40"/>
                <w:sz w:val="24"/>
                <w:szCs w:val="24"/>
              </w:rPr>
              <w:t xml:space="preserve"> </w:t>
            </w:r>
            <w:r w:rsidRPr="006A73A7">
              <w:rPr>
                <w:sz w:val="24"/>
                <w:szCs w:val="24"/>
              </w:rPr>
              <w:t>небольшие</w:t>
            </w:r>
            <w:r w:rsidRPr="006A73A7">
              <w:rPr>
                <w:spacing w:val="80"/>
                <w:sz w:val="24"/>
                <w:szCs w:val="24"/>
              </w:rPr>
              <w:t xml:space="preserve"> </w:t>
            </w:r>
            <w:r w:rsidRPr="006A73A7">
              <w:rPr>
                <w:sz w:val="24"/>
                <w:szCs w:val="24"/>
              </w:rPr>
              <w:t>по</w:t>
            </w:r>
            <w:r w:rsidRPr="006A73A7">
              <w:rPr>
                <w:spacing w:val="40"/>
                <w:sz w:val="24"/>
                <w:szCs w:val="24"/>
              </w:rPr>
              <w:t xml:space="preserve"> </w:t>
            </w:r>
            <w:r w:rsidRPr="006A73A7">
              <w:rPr>
                <w:sz w:val="24"/>
                <w:szCs w:val="24"/>
              </w:rPr>
              <w:t xml:space="preserve">объему </w:t>
            </w:r>
            <w:r w:rsidRPr="006A73A7">
              <w:rPr>
                <w:spacing w:val="-2"/>
                <w:sz w:val="24"/>
                <w:szCs w:val="24"/>
              </w:rPr>
              <w:t>потешки,</w:t>
            </w:r>
            <w:r w:rsidRPr="006A73A7">
              <w:rPr>
                <w:sz w:val="24"/>
                <w:szCs w:val="24"/>
              </w:rPr>
              <w:t xml:space="preserve"> </w:t>
            </w:r>
            <w:r w:rsidRPr="006A73A7">
              <w:rPr>
                <w:spacing w:val="-2"/>
                <w:sz w:val="24"/>
                <w:szCs w:val="24"/>
              </w:rPr>
              <w:t>сказки</w:t>
            </w:r>
            <w:r w:rsidRPr="006A73A7">
              <w:rPr>
                <w:sz w:val="24"/>
                <w:szCs w:val="24"/>
              </w:rPr>
              <w:t xml:space="preserve"> </w:t>
            </w:r>
            <w:r w:rsidRPr="006A73A7">
              <w:rPr>
                <w:spacing w:val="-10"/>
                <w:sz w:val="24"/>
                <w:szCs w:val="24"/>
              </w:rPr>
              <w:t xml:space="preserve">и </w:t>
            </w:r>
            <w:r w:rsidRPr="006A73A7">
              <w:rPr>
                <w:spacing w:val="-2"/>
                <w:sz w:val="24"/>
                <w:szCs w:val="24"/>
              </w:rPr>
              <w:t>рассказы</w:t>
            </w:r>
            <w:r w:rsidRPr="006A73A7">
              <w:rPr>
                <w:sz w:val="24"/>
                <w:szCs w:val="24"/>
              </w:rPr>
              <w:t xml:space="preserve"> </w:t>
            </w:r>
            <w:r w:rsidRPr="006A73A7">
              <w:rPr>
                <w:spacing w:val="-10"/>
                <w:sz w:val="24"/>
                <w:szCs w:val="24"/>
              </w:rPr>
              <w:t xml:space="preserve">с </w:t>
            </w:r>
            <w:r w:rsidRPr="006A73A7">
              <w:rPr>
                <w:spacing w:val="-2"/>
                <w:sz w:val="24"/>
                <w:szCs w:val="24"/>
              </w:rPr>
              <w:t>наглядным</w:t>
            </w:r>
            <w:r w:rsidRPr="006A73A7">
              <w:rPr>
                <w:sz w:val="24"/>
                <w:szCs w:val="24"/>
              </w:rPr>
              <w:t xml:space="preserve"> </w:t>
            </w:r>
            <w:r w:rsidRPr="006A73A7">
              <w:rPr>
                <w:spacing w:val="-2"/>
                <w:sz w:val="24"/>
                <w:szCs w:val="24"/>
              </w:rPr>
              <w:t>сопровождением</w:t>
            </w:r>
            <w:r w:rsidRPr="006A73A7">
              <w:rPr>
                <w:sz w:val="24"/>
                <w:szCs w:val="24"/>
              </w:rPr>
              <w:t xml:space="preserve"> </w:t>
            </w:r>
            <w:r w:rsidRPr="006A73A7">
              <w:rPr>
                <w:spacing w:val="-6"/>
                <w:sz w:val="24"/>
                <w:szCs w:val="24"/>
              </w:rPr>
              <w:t>(и</w:t>
            </w:r>
            <w:r w:rsidRPr="006A73A7">
              <w:rPr>
                <w:sz w:val="24"/>
                <w:szCs w:val="24"/>
              </w:rPr>
              <w:t xml:space="preserve"> </w:t>
            </w:r>
            <w:r w:rsidRPr="006A73A7">
              <w:rPr>
                <w:spacing w:val="-4"/>
                <w:sz w:val="24"/>
                <w:szCs w:val="24"/>
              </w:rPr>
              <w:t xml:space="preserve">без </w:t>
            </w:r>
            <w:r w:rsidRPr="006A73A7">
              <w:rPr>
                <w:sz w:val="24"/>
                <w:szCs w:val="24"/>
              </w:rPr>
              <w:t>него); побуждать договаривать и произносить четверостишия уже известных</w:t>
            </w:r>
            <w:r w:rsidRPr="006A73A7">
              <w:rPr>
                <w:spacing w:val="-8"/>
                <w:sz w:val="24"/>
                <w:szCs w:val="24"/>
              </w:rPr>
              <w:t xml:space="preserve"> </w:t>
            </w:r>
            <w:r w:rsidRPr="006A73A7">
              <w:rPr>
                <w:sz w:val="24"/>
                <w:szCs w:val="24"/>
              </w:rPr>
              <w:t>ребёнку</w:t>
            </w:r>
            <w:r w:rsidRPr="006A73A7">
              <w:rPr>
                <w:spacing w:val="-12"/>
                <w:sz w:val="24"/>
                <w:szCs w:val="24"/>
              </w:rPr>
              <w:t xml:space="preserve"> </w:t>
            </w:r>
            <w:r w:rsidRPr="006A73A7">
              <w:rPr>
                <w:sz w:val="24"/>
                <w:szCs w:val="24"/>
              </w:rPr>
              <w:t>стихов</w:t>
            </w:r>
            <w:r w:rsidRPr="006A73A7">
              <w:rPr>
                <w:spacing w:val="-9"/>
                <w:sz w:val="24"/>
                <w:szCs w:val="24"/>
              </w:rPr>
              <w:t xml:space="preserve"> </w:t>
            </w:r>
            <w:r w:rsidRPr="006A73A7">
              <w:rPr>
                <w:sz w:val="24"/>
                <w:szCs w:val="24"/>
              </w:rPr>
              <w:t>и</w:t>
            </w:r>
            <w:r w:rsidRPr="006A73A7">
              <w:rPr>
                <w:spacing w:val="-9"/>
                <w:sz w:val="24"/>
                <w:szCs w:val="24"/>
              </w:rPr>
              <w:t xml:space="preserve"> </w:t>
            </w:r>
            <w:r w:rsidRPr="006A73A7">
              <w:rPr>
                <w:sz w:val="24"/>
                <w:szCs w:val="24"/>
              </w:rPr>
              <w:t xml:space="preserve">песенок, </w:t>
            </w:r>
            <w:r w:rsidRPr="006A73A7">
              <w:rPr>
                <w:spacing w:val="-2"/>
                <w:sz w:val="24"/>
                <w:szCs w:val="24"/>
              </w:rPr>
              <w:t>воспроизводить</w:t>
            </w:r>
            <w:r w:rsidRPr="006A73A7">
              <w:rPr>
                <w:sz w:val="24"/>
                <w:szCs w:val="24"/>
              </w:rPr>
              <w:t xml:space="preserve"> игровые</w:t>
            </w:r>
            <w:r w:rsidRPr="006A73A7">
              <w:rPr>
                <w:spacing w:val="-15"/>
                <w:sz w:val="24"/>
                <w:szCs w:val="24"/>
              </w:rPr>
              <w:t xml:space="preserve"> </w:t>
            </w:r>
            <w:r w:rsidRPr="006A73A7">
              <w:rPr>
                <w:sz w:val="24"/>
                <w:szCs w:val="24"/>
              </w:rPr>
              <w:t>действия,</w:t>
            </w:r>
            <w:r w:rsidRPr="006A73A7">
              <w:rPr>
                <w:spacing w:val="-14"/>
                <w:sz w:val="24"/>
                <w:szCs w:val="24"/>
              </w:rPr>
              <w:t xml:space="preserve"> </w:t>
            </w:r>
            <w:r w:rsidRPr="006A73A7">
              <w:rPr>
                <w:sz w:val="24"/>
                <w:szCs w:val="24"/>
              </w:rPr>
              <w:t xml:space="preserve">движения </w:t>
            </w:r>
            <w:r w:rsidRPr="006A73A7">
              <w:rPr>
                <w:spacing w:val="-2"/>
                <w:sz w:val="24"/>
                <w:szCs w:val="24"/>
              </w:rPr>
              <w:t>персонажей;</w:t>
            </w:r>
          </w:p>
          <w:p w14:paraId="7ECFE473" w14:textId="77777777" w:rsidR="00194AA3" w:rsidRPr="006A73A7" w:rsidRDefault="00194AA3" w:rsidP="006A73A7">
            <w:pPr>
              <w:pStyle w:val="TableParagraph"/>
              <w:ind w:left="142" w:right="132"/>
              <w:jc w:val="both"/>
              <w:rPr>
                <w:sz w:val="24"/>
                <w:szCs w:val="24"/>
              </w:rPr>
            </w:pPr>
            <w:proofErr w:type="gramStart"/>
            <w:r w:rsidRPr="006A73A7">
              <w:rPr>
                <w:sz w:val="24"/>
                <w:szCs w:val="24"/>
              </w:rPr>
              <w:t>поощрять</w:t>
            </w:r>
            <w:proofErr w:type="gramEnd"/>
            <w:r w:rsidRPr="006A73A7">
              <w:rPr>
                <w:spacing w:val="-2"/>
                <w:sz w:val="24"/>
                <w:szCs w:val="24"/>
              </w:rPr>
              <w:t xml:space="preserve"> </w:t>
            </w:r>
            <w:r w:rsidRPr="006A73A7">
              <w:rPr>
                <w:sz w:val="24"/>
                <w:szCs w:val="24"/>
              </w:rPr>
              <w:t>отклик</w:t>
            </w:r>
            <w:r w:rsidRPr="006A73A7">
              <w:rPr>
                <w:spacing w:val="-4"/>
                <w:sz w:val="24"/>
                <w:szCs w:val="24"/>
              </w:rPr>
              <w:t xml:space="preserve"> </w:t>
            </w:r>
            <w:r w:rsidRPr="006A73A7">
              <w:rPr>
                <w:sz w:val="24"/>
                <w:szCs w:val="24"/>
              </w:rPr>
              <w:t>на</w:t>
            </w:r>
            <w:r w:rsidRPr="006A73A7">
              <w:rPr>
                <w:spacing w:val="-2"/>
                <w:sz w:val="24"/>
                <w:szCs w:val="24"/>
              </w:rPr>
              <w:t xml:space="preserve"> </w:t>
            </w:r>
            <w:r w:rsidRPr="006A73A7">
              <w:rPr>
                <w:sz w:val="24"/>
                <w:szCs w:val="24"/>
              </w:rPr>
              <w:t>ритм</w:t>
            </w:r>
            <w:r w:rsidRPr="006A73A7">
              <w:rPr>
                <w:spacing w:val="-1"/>
                <w:sz w:val="24"/>
                <w:szCs w:val="24"/>
              </w:rPr>
              <w:t xml:space="preserve"> </w:t>
            </w:r>
            <w:r w:rsidRPr="006A73A7">
              <w:rPr>
                <w:spacing w:val="-10"/>
                <w:sz w:val="24"/>
                <w:szCs w:val="24"/>
              </w:rPr>
              <w:t>и</w:t>
            </w:r>
            <w:r w:rsidRPr="006A73A7">
              <w:rPr>
                <w:sz w:val="24"/>
                <w:szCs w:val="24"/>
              </w:rPr>
              <w:t xml:space="preserve"> мелодичность стихотворений, потешек;</w:t>
            </w:r>
            <w:r w:rsidRPr="006A73A7">
              <w:rPr>
                <w:spacing w:val="-13"/>
                <w:sz w:val="24"/>
                <w:szCs w:val="24"/>
              </w:rPr>
              <w:t xml:space="preserve"> </w:t>
            </w:r>
            <w:r w:rsidRPr="006A73A7">
              <w:rPr>
                <w:sz w:val="24"/>
                <w:szCs w:val="24"/>
              </w:rPr>
              <w:t>формировать</w:t>
            </w:r>
            <w:r w:rsidRPr="006A73A7">
              <w:rPr>
                <w:spacing w:val="-13"/>
                <w:sz w:val="24"/>
                <w:szCs w:val="24"/>
              </w:rPr>
              <w:t xml:space="preserve"> </w:t>
            </w:r>
            <w:r w:rsidRPr="006A73A7">
              <w:rPr>
                <w:sz w:val="24"/>
                <w:szCs w:val="24"/>
              </w:rPr>
              <w:t>умение</w:t>
            </w:r>
            <w:r w:rsidRPr="006A73A7">
              <w:rPr>
                <w:spacing w:val="-13"/>
                <w:sz w:val="24"/>
                <w:szCs w:val="24"/>
              </w:rPr>
              <w:t xml:space="preserve"> </w:t>
            </w:r>
            <w:r w:rsidRPr="006A73A7">
              <w:rPr>
                <w:sz w:val="24"/>
                <w:szCs w:val="24"/>
              </w:rPr>
              <w:t>в процессе чтения произведения повторять звуковые жесты;</w:t>
            </w:r>
          </w:p>
          <w:p w14:paraId="1A20EEA9" w14:textId="77777777" w:rsidR="00194AA3" w:rsidRPr="006A73A7" w:rsidRDefault="00194AA3" w:rsidP="006A73A7">
            <w:pPr>
              <w:pStyle w:val="TableParagraph"/>
              <w:ind w:left="142" w:right="132"/>
              <w:jc w:val="both"/>
              <w:rPr>
                <w:sz w:val="24"/>
                <w:szCs w:val="24"/>
              </w:rPr>
            </w:pPr>
            <w:proofErr w:type="gramStart"/>
            <w:r w:rsidRPr="006A73A7">
              <w:rPr>
                <w:sz w:val="24"/>
                <w:szCs w:val="24"/>
              </w:rPr>
              <w:t>развивать</w:t>
            </w:r>
            <w:proofErr w:type="gramEnd"/>
            <w:r w:rsidRPr="006A73A7">
              <w:rPr>
                <w:spacing w:val="-15"/>
                <w:sz w:val="24"/>
                <w:szCs w:val="24"/>
              </w:rPr>
              <w:t xml:space="preserve"> </w:t>
            </w:r>
            <w:r w:rsidRPr="006A73A7">
              <w:rPr>
                <w:sz w:val="24"/>
                <w:szCs w:val="24"/>
              </w:rPr>
              <w:t>умение</w:t>
            </w:r>
            <w:r w:rsidRPr="006A73A7">
              <w:rPr>
                <w:spacing w:val="-14"/>
                <w:sz w:val="24"/>
                <w:szCs w:val="24"/>
              </w:rPr>
              <w:t xml:space="preserve"> </w:t>
            </w:r>
            <w:r w:rsidRPr="006A73A7">
              <w:rPr>
                <w:sz w:val="24"/>
                <w:szCs w:val="24"/>
              </w:rPr>
              <w:t>произносить звукоподражания,</w:t>
            </w:r>
            <w:r w:rsidRPr="006A73A7">
              <w:rPr>
                <w:spacing w:val="-11"/>
                <w:sz w:val="24"/>
                <w:szCs w:val="24"/>
              </w:rPr>
              <w:t xml:space="preserve"> </w:t>
            </w:r>
            <w:r w:rsidRPr="006A73A7">
              <w:rPr>
                <w:sz w:val="24"/>
                <w:szCs w:val="24"/>
              </w:rPr>
              <w:t>связанные</w:t>
            </w:r>
            <w:r w:rsidRPr="006A73A7">
              <w:rPr>
                <w:spacing w:val="-9"/>
                <w:sz w:val="24"/>
                <w:szCs w:val="24"/>
              </w:rPr>
              <w:t xml:space="preserve"> </w:t>
            </w:r>
            <w:r w:rsidRPr="006A73A7">
              <w:rPr>
                <w:spacing w:val="-10"/>
                <w:sz w:val="24"/>
                <w:szCs w:val="24"/>
              </w:rPr>
              <w:t xml:space="preserve">с </w:t>
            </w:r>
            <w:r w:rsidRPr="006A73A7">
              <w:rPr>
                <w:sz w:val="24"/>
                <w:szCs w:val="24"/>
              </w:rPr>
              <w:t>содержанием</w:t>
            </w:r>
            <w:r w:rsidRPr="006A73A7">
              <w:rPr>
                <w:spacing w:val="-4"/>
                <w:sz w:val="24"/>
                <w:szCs w:val="24"/>
              </w:rPr>
              <w:t xml:space="preserve"> </w:t>
            </w:r>
            <w:r w:rsidRPr="006A73A7">
              <w:rPr>
                <w:spacing w:val="-2"/>
                <w:sz w:val="24"/>
                <w:szCs w:val="24"/>
              </w:rPr>
              <w:t>литературного</w:t>
            </w:r>
            <w:r w:rsidRPr="006A73A7">
              <w:rPr>
                <w:sz w:val="24"/>
                <w:szCs w:val="24"/>
              </w:rPr>
              <w:t xml:space="preserve"> материала</w:t>
            </w:r>
            <w:r w:rsidRPr="006A73A7">
              <w:rPr>
                <w:spacing w:val="-12"/>
                <w:sz w:val="24"/>
                <w:szCs w:val="24"/>
              </w:rPr>
              <w:t xml:space="preserve"> </w:t>
            </w:r>
            <w:r w:rsidRPr="006A73A7">
              <w:rPr>
                <w:sz w:val="24"/>
                <w:szCs w:val="24"/>
              </w:rPr>
              <w:t>(мяу-мяу,</w:t>
            </w:r>
            <w:r w:rsidRPr="006A73A7">
              <w:rPr>
                <w:spacing w:val="-13"/>
                <w:sz w:val="24"/>
                <w:szCs w:val="24"/>
              </w:rPr>
              <w:t xml:space="preserve"> </w:t>
            </w:r>
            <w:r w:rsidRPr="006A73A7">
              <w:rPr>
                <w:sz w:val="24"/>
                <w:szCs w:val="24"/>
              </w:rPr>
              <w:t>тик-так,</w:t>
            </w:r>
            <w:r w:rsidRPr="006A73A7">
              <w:rPr>
                <w:spacing w:val="-12"/>
                <w:sz w:val="24"/>
                <w:szCs w:val="24"/>
              </w:rPr>
              <w:t xml:space="preserve"> </w:t>
            </w:r>
            <w:r w:rsidRPr="006A73A7">
              <w:rPr>
                <w:sz w:val="24"/>
                <w:szCs w:val="24"/>
              </w:rPr>
              <w:t>баю-бай, ква-ква и тому подобное),</w:t>
            </w:r>
            <w:r w:rsidRPr="006A73A7">
              <w:rPr>
                <w:spacing w:val="-10"/>
                <w:sz w:val="24"/>
                <w:szCs w:val="24"/>
              </w:rPr>
              <w:t xml:space="preserve"> </w:t>
            </w:r>
            <w:r w:rsidRPr="006A73A7">
              <w:rPr>
                <w:sz w:val="24"/>
                <w:szCs w:val="24"/>
              </w:rPr>
              <w:t>отвечать</w:t>
            </w:r>
            <w:r w:rsidRPr="006A73A7">
              <w:rPr>
                <w:spacing w:val="-10"/>
                <w:sz w:val="24"/>
                <w:szCs w:val="24"/>
              </w:rPr>
              <w:t xml:space="preserve"> </w:t>
            </w:r>
            <w:r w:rsidRPr="006A73A7">
              <w:rPr>
                <w:sz w:val="24"/>
                <w:szCs w:val="24"/>
              </w:rPr>
              <w:t>на</w:t>
            </w:r>
            <w:r w:rsidRPr="006A73A7">
              <w:rPr>
                <w:spacing w:val="-10"/>
                <w:sz w:val="24"/>
                <w:szCs w:val="24"/>
              </w:rPr>
              <w:t xml:space="preserve"> </w:t>
            </w:r>
            <w:r w:rsidRPr="006A73A7">
              <w:rPr>
                <w:sz w:val="24"/>
                <w:szCs w:val="24"/>
              </w:rPr>
              <w:t>вопросы</w:t>
            </w:r>
            <w:r w:rsidRPr="006A73A7">
              <w:rPr>
                <w:spacing w:val="-9"/>
                <w:sz w:val="24"/>
                <w:szCs w:val="24"/>
              </w:rPr>
              <w:t xml:space="preserve"> </w:t>
            </w:r>
            <w:r w:rsidRPr="006A73A7">
              <w:rPr>
                <w:sz w:val="24"/>
                <w:szCs w:val="24"/>
              </w:rPr>
              <w:t xml:space="preserve">по содержанию прочитанных </w:t>
            </w:r>
            <w:r w:rsidRPr="006A73A7">
              <w:rPr>
                <w:spacing w:val="-2"/>
                <w:sz w:val="24"/>
                <w:szCs w:val="24"/>
              </w:rPr>
              <w:t>произведений;</w:t>
            </w:r>
          </w:p>
          <w:p w14:paraId="7C707DEA" w14:textId="77777777" w:rsidR="00194AA3" w:rsidRPr="006A73A7" w:rsidRDefault="00194AA3" w:rsidP="006A73A7">
            <w:pPr>
              <w:pStyle w:val="TableParagraph"/>
              <w:ind w:left="142" w:right="132"/>
              <w:jc w:val="both"/>
              <w:rPr>
                <w:sz w:val="24"/>
                <w:szCs w:val="24"/>
              </w:rPr>
            </w:pPr>
            <w:proofErr w:type="gramStart"/>
            <w:r w:rsidRPr="006A73A7">
              <w:rPr>
                <w:sz w:val="24"/>
                <w:szCs w:val="24"/>
              </w:rPr>
              <w:t>побуждать</w:t>
            </w:r>
            <w:proofErr w:type="gramEnd"/>
            <w:r w:rsidRPr="006A73A7">
              <w:rPr>
                <w:sz w:val="24"/>
                <w:szCs w:val="24"/>
              </w:rPr>
              <w:t xml:space="preserve"> рассматривать книги и иллюстрации</w:t>
            </w:r>
            <w:r w:rsidRPr="006A73A7">
              <w:rPr>
                <w:spacing w:val="-10"/>
                <w:sz w:val="24"/>
                <w:szCs w:val="24"/>
              </w:rPr>
              <w:t xml:space="preserve"> </w:t>
            </w:r>
            <w:r w:rsidRPr="006A73A7">
              <w:rPr>
                <w:sz w:val="24"/>
                <w:szCs w:val="24"/>
              </w:rPr>
              <w:t>вместе</w:t>
            </w:r>
            <w:r w:rsidRPr="006A73A7">
              <w:rPr>
                <w:spacing w:val="-9"/>
                <w:sz w:val="24"/>
                <w:szCs w:val="24"/>
              </w:rPr>
              <w:t xml:space="preserve"> </w:t>
            </w:r>
            <w:r w:rsidRPr="006A73A7">
              <w:rPr>
                <w:sz w:val="24"/>
                <w:szCs w:val="24"/>
              </w:rPr>
              <w:t>с</w:t>
            </w:r>
            <w:r w:rsidRPr="006A73A7">
              <w:rPr>
                <w:spacing w:val="-8"/>
                <w:sz w:val="24"/>
                <w:szCs w:val="24"/>
              </w:rPr>
              <w:t xml:space="preserve"> </w:t>
            </w:r>
            <w:r w:rsidRPr="006A73A7">
              <w:rPr>
                <w:sz w:val="24"/>
                <w:szCs w:val="24"/>
              </w:rPr>
              <w:t>педагогом</w:t>
            </w:r>
            <w:r w:rsidRPr="006A73A7">
              <w:rPr>
                <w:spacing w:val="-9"/>
                <w:sz w:val="24"/>
                <w:szCs w:val="24"/>
              </w:rPr>
              <w:t xml:space="preserve"> </w:t>
            </w:r>
            <w:r w:rsidRPr="006A73A7">
              <w:rPr>
                <w:sz w:val="24"/>
                <w:szCs w:val="24"/>
              </w:rPr>
              <w:t xml:space="preserve">и </w:t>
            </w:r>
            <w:r w:rsidRPr="006A73A7">
              <w:rPr>
                <w:spacing w:val="-2"/>
                <w:sz w:val="24"/>
                <w:szCs w:val="24"/>
              </w:rPr>
              <w:t>самостоятельно;</w:t>
            </w:r>
          </w:p>
          <w:p w14:paraId="3B517BB4" w14:textId="2392056F" w:rsidR="00CD4463" w:rsidRPr="006A73A7" w:rsidRDefault="00194AA3" w:rsidP="006A73A7">
            <w:pPr>
              <w:pStyle w:val="TableParagraph"/>
              <w:ind w:left="142" w:right="132"/>
              <w:jc w:val="both"/>
              <w:rPr>
                <w:sz w:val="24"/>
                <w:szCs w:val="24"/>
              </w:rPr>
            </w:pPr>
            <w:proofErr w:type="gramStart"/>
            <w:r w:rsidRPr="006A73A7">
              <w:rPr>
                <w:sz w:val="24"/>
                <w:szCs w:val="24"/>
              </w:rPr>
              <w:t>развивать</w:t>
            </w:r>
            <w:proofErr w:type="gramEnd"/>
            <w:r w:rsidRPr="006A73A7">
              <w:rPr>
                <w:spacing w:val="-15"/>
                <w:sz w:val="24"/>
                <w:szCs w:val="24"/>
              </w:rPr>
              <w:t xml:space="preserve"> </w:t>
            </w:r>
            <w:r w:rsidRPr="006A73A7">
              <w:rPr>
                <w:sz w:val="24"/>
                <w:szCs w:val="24"/>
              </w:rPr>
              <w:t>восприятие вопросительных и восклицательных интонаций художественного</w:t>
            </w:r>
            <w:r w:rsidRPr="006A73A7">
              <w:rPr>
                <w:spacing w:val="-15"/>
                <w:sz w:val="24"/>
                <w:szCs w:val="24"/>
              </w:rPr>
              <w:t xml:space="preserve"> </w:t>
            </w:r>
            <w:r w:rsidRPr="006A73A7">
              <w:rPr>
                <w:sz w:val="24"/>
                <w:szCs w:val="24"/>
              </w:rPr>
              <w:t>произведения.</w:t>
            </w:r>
          </w:p>
        </w:tc>
        <w:tc>
          <w:tcPr>
            <w:tcW w:w="6379" w:type="dxa"/>
          </w:tcPr>
          <w:p w14:paraId="4E12AF09" w14:textId="4473E398" w:rsidR="00194AA3" w:rsidRPr="006A73A7" w:rsidRDefault="00194AA3" w:rsidP="006A73A7">
            <w:pPr>
              <w:pStyle w:val="TableParagraph"/>
              <w:ind w:right="138"/>
              <w:jc w:val="both"/>
              <w:rPr>
                <w:sz w:val="24"/>
                <w:szCs w:val="24"/>
              </w:rPr>
            </w:pPr>
            <w:r w:rsidRPr="006A73A7">
              <w:rPr>
                <w:sz w:val="24"/>
                <w:szCs w:val="24"/>
                <w:u w:val="single"/>
              </w:rPr>
              <w:lastRenderedPageBreak/>
              <w:t>1.Формирование</w:t>
            </w:r>
            <w:r w:rsidRPr="006A73A7">
              <w:rPr>
                <w:spacing w:val="-6"/>
                <w:sz w:val="24"/>
                <w:szCs w:val="24"/>
                <w:u w:val="single"/>
              </w:rPr>
              <w:t xml:space="preserve"> </w:t>
            </w:r>
            <w:r w:rsidRPr="006A73A7">
              <w:rPr>
                <w:spacing w:val="-2"/>
                <w:sz w:val="24"/>
                <w:szCs w:val="24"/>
                <w:u w:val="single"/>
              </w:rPr>
              <w:t xml:space="preserve">словаря: </w:t>
            </w:r>
            <w:r w:rsidRPr="006A73A7">
              <w:rPr>
                <w:sz w:val="24"/>
                <w:szCs w:val="24"/>
              </w:rPr>
              <w:t>педагог</w:t>
            </w:r>
            <w:r w:rsidRPr="006A73A7">
              <w:rPr>
                <w:spacing w:val="-9"/>
                <w:sz w:val="24"/>
                <w:szCs w:val="24"/>
              </w:rPr>
              <w:t xml:space="preserve"> </w:t>
            </w:r>
            <w:r w:rsidRPr="006A73A7">
              <w:rPr>
                <w:sz w:val="24"/>
                <w:szCs w:val="24"/>
              </w:rPr>
              <w:t>развивает</w:t>
            </w:r>
            <w:r w:rsidRPr="006A73A7">
              <w:rPr>
                <w:spacing w:val="-8"/>
                <w:sz w:val="24"/>
                <w:szCs w:val="24"/>
              </w:rPr>
              <w:t xml:space="preserve"> </w:t>
            </w:r>
            <w:r w:rsidRPr="006A73A7">
              <w:rPr>
                <w:sz w:val="24"/>
                <w:szCs w:val="24"/>
              </w:rPr>
              <w:t>понимание</w:t>
            </w:r>
            <w:r w:rsidRPr="006A73A7">
              <w:rPr>
                <w:spacing w:val="-8"/>
                <w:sz w:val="24"/>
                <w:szCs w:val="24"/>
              </w:rPr>
              <w:t xml:space="preserve"> </w:t>
            </w:r>
            <w:r w:rsidRPr="006A73A7">
              <w:rPr>
                <w:sz w:val="24"/>
                <w:szCs w:val="24"/>
              </w:rPr>
              <w:t>речи</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активизирует словарь, формирует умение по словесному указанию</w:t>
            </w:r>
            <w:r w:rsidRPr="006A73A7">
              <w:rPr>
                <w:spacing w:val="-8"/>
                <w:sz w:val="24"/>
                <w:szCs w:val="24"/>
              </w:rPr>
              <w:t xml:space="preserve"> </w:t>
            </w:r>
            <w:r w:rsidRPr="006A73A7">
              <w:rPr>
                <w:sz w:val="24"/>
                <w:szCs w:val="24"/>
              </w:rPr>
              <w:t>находить</w:t>
            </w:r>
            <w:r w:rsidRPr="006A73A7">
              <w:rPr>
                <w:spacing w:val="-8"/>
                <w:sz w:val="24"/>
                <w:szCs w:val="24"/>
              </w:rPr>
              <w:t xml:space="preserve"> </w:t>
            </w:r>
            <w:r w:rsidRPr="006A73A7">
              <w:rPr>
                <w:sz w:val="24"/>
                <w:szCs w:val="24"/>
              </w:rPr>
              <w:t>предметы</w:t>
            </w:r>
            <w:r w:rsidRPr="006A73A7">
              <w:rPr>
                <w:spacing w:val="-7"/>
                <w:sz w:val="24"/>
                <w:szCs w:val="24"/>
              </w:rPr>
              <w:t xml:space="preserve"> </w:t>
            </w:r>
            <w:r w:rsidRPr="006A73A7">
              <w:rPr>
                <w:sz w:val="24"/>
                <w:szCs w:val="24"/>
              </w:rPr>
              <w:t>по</w:t>
            </w:r>
            <w:r w:rsidRPr="006A73A7">
              <w:rPr>
                <w:spacing w:val="-8"/>
                <w:sz w:val="24"/>
                <w:szCs w:val="24"/>
              </w:rPr>
              <w:t xml:space="preserve"> </w:t>
            </w:r>
            <w:r w:rsidRPr="006A73A7">
              <w:rPr>
                <w:sz w:val="24"/>
                <w:szCs w:val="24"/>
              </w:rPr>
              <w:t>цвету,</w:t>
            </w:r>
            <w:r w:rsidRPr="006A73A7">
              <w:rPr>
                <w:spacing w:val="-8"/>
                <w:sz w:val="24"/>
                <w:szCs w:val="24"/>
              </w:rPr>
              <w:t xml:space="preserve"> </w:t>
            </w:r>
            <w:r w:rsidRPr="006A73A7">
              <w:rPr>
                <w:sz w:val="24"/>
                <w:szCs w:val="24"/>
              </w:rPr>
              <w:t>размеру («Принеси красный кубик»), различать их местоположение,</w:t>
            </w:r>
            <w:r w:rsidRPr="006A73A7">
              <w:rPr>
                <w:spacing w:val="-9"/>
                <w:sz w:val="24"/>
                <w:szCs w:val="24"/>
              </w:rPr>
              <w:t xml:space="preserve"> </w:t>
            </w:r>
            <w:r w:rsidRPr="006A73A7">
              <w:rPr>
                <w:sz w:val="24"/>
                <w:szCs w:val="24"/>
              </w:rPr>
              <w:t>имитировать</w:t>
            </w:r>
            <w:r w:rsidRPr="006A73A7">
              <w:rPr>
                <w:spacing w:val="-9"/>
                <w:sz w:val="24"/>
                <w:szCs w:val="24"/>
              </w:rPr>
              <w:t xml:space="preserve"> </w:t>
            </w:r>
            <w:r w:rsidRPr="006A73A7">
              <w:rPr>
                <w:sz w:val="24"/>
                <w:szCs w:val="24"/>
              </w:rPr>
              <w:t>действия</w:t>
            </w:r>
            <w:r w:rsidRPr="006A73A7">
              <w:rPr>
                <w:spacing w:val="-9"/>
                <w:sz w:val="24"/>
                <w:szCs w:val="24"/>
              </w:rPr>
              <w:t xml:space="preserve"> </w:t>
            </w:r>
            <w:r w:rsidRPr="006A73A7">
              <w:rPr>
                <w:sz w:val="24"/>
                <w:szCs w:val="24"/>
              </w:rPr>
              <w:t>людей</w:t>
            </w:r>
            <w:r w:rsidRPr="006A73A7">
              <w:rPr>
                <w:spacing w:val="-8"/>
                <w:sz w:val="24"/>
                <w:szCs w:val="24"/>
              </w:rPr>
              <w:t xml:space="preserve"> </w:t>
            </w:r>
            <w:r w:rsidRPr="006A73A7">
              <w:rPr>
                <w:sz w:val="24"/>
                <w:szCs w:val="24"/>
              </w:rPr>
              <w:t>и движения животных;</w:t>
            </w:r>
          </w:p>
          <w:p w14:paraId="3DD1CC54" w14:textId="77777777" w:rsidR="00194AA3" w:rsidRPr="006A73A7" w:rsidRDefault="00194AA3" w:rsidP="006A73A7">
            <w:pPr>
              <w:pStyle w:val="TableParagraph"/>
              <w:ind w:right="138"/>
              <w:jc w:val="both"/>
              <w:rPr>
                <w:sz w:val="24"/>
                <w:szCs w:val="24"/>
              </w:rPr>
            </w:pPr>
            <w:proofErr w:type="gramStart"/>
            <w:r w:rsidRPr="006A73A7">
              <w:rPr>
                <w:sz w:val="24"/>
                <w:szCs w:val="24"/>
              </w:rPr>
              <w:t>активизирует</w:t>
            </w:r>
            <w:proofErr w:type="gramEnd"/>
            <w:r w:rsidRPr="006A73A7">
              <w:rPr>
                <w:spacing w:val="-14"/>
                <w:sz w:val="24"/>
                <w:szCs w:val="24"/>
              </w:rPr>
              <w:t xml:space="preserve"> </w:t>
            </w:r>
            <w:r w:rsidRPr="006A73A7">
              <w:rPr>
                <w:sz w:val="24"/>
                <w:szCs w:val="24"/>
              </w:rPr>
              <w:t>словарь</w:t>
            </w:r>
            <w:r w:rsidRPr="006A73A7">
              <w:rPr>
                <w:spacing w:val="-14"/>
                <w:sz w:val="24"/>
                <w:szCs w:val="24"/>
              </w:rPr>
              <w:t xml:space="preserve"> </w:t>
            </w:r>
            <w:r w:rsidRPr="006A73A7">
              <w:rPr>
                <w:sz w:val="24"/>
                <w:szCs w:val="24"/>
              </w:rPr>
              <w:t>детей:</w:t>
            </w:r>
            <w:r w:rsidRPr="006A73A7">
              <w:rPr>
                <w:spacing w:val="-14"/>
                <w:sz w:val="24"/>
                <w:szCs w:val="24"/>
              </w:rPr>
              <w:t xml:space="preserve"> </w:t>
            </w:r>
            <w:r w:rsidRPr="006A73A7">
              <w:rPr>
                <w:sz w:val="24"/>
                <w:szCs w:val="24"/>
              </w:rPr>
              <w:t>существительными, обозначающими названия транспортных средств,</w:t>
            </w:r>
            <w:r w:rsidRPr="006A73A7">
              <w:rPr>
                <w:spacing w:val="-11"/>
                <w:sz w:val="24"/>
                <w:szCs w:val="24"/>
              </w:rPr>
              <w:t xml:space="preserve"> </w:t>
            </w:r>
            <w:r w:rsidRPr="006A73A7">
              <w:rPr>
                <w:sz w:val="24"/>
                <w:szCs w:val="24"/>
              </w:rPr>
              <w:t>частей</w:t>
            </w:r>
            <w:r w:rsidRPr="006A73A7">
              <w:rPr>
                <w:spacing w:val="-11"/>
                <w:sz w:val="24"/>
                <w:szCs w:val="24"/>
              </w:rPr>
              <w:t xml:space="preserve"> </w:t>
            </w:r>
            <w:r w:rsidRPr="006A73A7">
              <w:rPr>
                <w:sz w:val="24"/>
                <w:szCs w:val="24"/>
              </w:rPr>
              <w:t>автомобиля,</w:t>
            </w:r>
            <w:r w:rsidRPr="006A73A7">
              <w:rPr>
                <w:spacing w:val="-11"/>
                <w:sz w:val="24"/>
                <w:szCs w:val="24"/>
              </w:rPr>
              <w:t xml:space="preserve"> </w:t>
            </w:r>
            <w:r w:rsidRPr="006A73A7">
              <w:rPr>
                <w:sz w:val="24"/>
                <w:szCs w:val="24"/>
              </w:rPr>
              <w:t>растений,</w:t>
            </w:r>
            <w:r w:rsidRPr="006A73A7">
              <w:rPr>
                <w:spacing w:val="-11"/>
                <w:sz w:val="24"/>
                <w:szCs w:val="24"/>
              </w:rPr>
              <w:t xml:space="preserve"> </w:t>
            </w:r>
            <w:r w:rsidRPr="006A73A7">
              <w:rPr>
                <w:sz w:val="24"/>
                <w:szCs w:val="24"/>
              </w:rPr>
              <w:t>фруктов, овощей, домашних животных и их детенышей; глаголами,</w:t>
            </w:r>
            <w:r w:rsidRPr="006A73A7">
              <w:rPr>
                <w:spacing w:val="-1"/>
                <w:sz w:val="24"/>
                <w:szCs w:val="24"/>
              </w:rPr>
              <w:t xml:space="preserve"> </w:t>
            </w:r>
            <w:r w:rsidRPr="006A73A7">
              <w:rPr>
                <w:sz w:val="24"/>
                <w:szCs w:val="24"/>
              </w:rPr>
              <w:t>обозначающими</w:t>
            </w:r>
            <w:r w:rsidRPr="006A73A7">
              <w:rPr>
                <w:spacing w:val="-1"/>
                <w:sz w:val="24"/>
                <w:szCs w:val="24"/>
              </w:rPr>
              <w:t xml:space="preserve"> </w:t>
            </w:r>
            <w:r w:rsidRPr="006A73A7">
              <w:rPr>
                <w:sz w:val="24"/>
                <w:szCs w:val="24"/>
              </w:rPr>
              <w:t>трудовые</w:t>
            </w:r>
            <w:r w:rsidRPr="006A73A7">
              <w:rPr>
                <w:spacing w:val="-1"/>
                <w:sz w:val="24"/>
                <w:szCs w:val="24"/>
              </w:rPr>
              <w:t xml:space="preserve"> </w:t>
            </w:r>
            <w:r w:rsidRPr="006A73A7">
              <w:rPr>
                <w:sz w:val="24"/>
                <w:szCs w:val="24"/>
              </w:rPr>
              <w:t>действия (мыть, стирать), взаимоотношения (помочь);</w:t>
            </w:r>
          </w:p>
          <w:p w14:paraId="3498871C" w14:textId="77777777" w:rsidR="00194AA3" w:rsidRPr="006A73A7" w:rsidRDefault="00194AA3" w:rsidP="006A73A7">
            <w:pPr>
              <w:pStyle w:val="TableParagraph"/>
              <w:ind w:right="138"/>
              <w:jc w:val="both"/>
              <w:rPr>
                <w:sz w:val="24"/>
                <w:szCs w:val="24"/>
              </w:rPr>
            </w:pPr>
            <w:proofErr w:type="gramStart"/>
            <w:r w:rsidRPr="006A73A7">
              <w:rPr>
                <w:sz w:val="24"/>
                <w:szCs w:val="24"/>
              </w:rPr>
              <w:t>прилагательными</w:t>
            </w:r>
            <w:proofErr w:type="gramEnd"/>
            <w:r w:rsidRPr="006A73A7">
              <w:rPr>
                <w:sz w:val="24"/>
                <w:szCs w:val="24"/>
              </w:rPr>
              <w:t>,</w:t>
            </w:r>
            <w:r w:rsidRPr="006A73A7">
              <w:rPr>
                <w:spacing w:val="-13"/>
                <w:sz w:val="24"/>
                <w:szCs w:val="24"/>
              </w:rPr>
              <w:t xml:space="preserve"> </w:t>
            </w:r>
            <w:r w:rsidRPr="006A73A7">
              <w:rPr>
                <w:sz w:val="24"/>
                <w:szCs w:val="24"/>
              </w:rPr>
              <w:t>обозначающими</w:t>
            </w:r>
            <w:r w:rsidRPr="006A73A7">
              <w:rPr>
                <w:spacing w:val="-14"/>
                <w:sz w:val="24"/>
                <w:szCs w:val="24"/>
              </w:rPr>
              <w:t xml:space="preserve"> </w:t>
            </w:r>
            <w:r w:rsidRPr="006A73A7">
              <w:rPr>
                <w:sz w:val="24"/>
                <w:szCs w:val="24"/>
              </w:rPr>
              <w:t>величину,</w:t>
            </w:r>
            <w:r w:rsidRPr="006A73A7">
              <w:rPr>
                <w:spacing w:val="-12"/>
                <w:sz w:val="24"/>
                <w:szCs w:val="24"/>
              </w:rPr>
              <w:t xml:space="preserve"> </w:t>
            </w:r>
            <w:r w:rsidRPr="006A73A7">
              <w:rPr>
                <w:sz w:val="24"/>
                <w:szCs w:val="24"/>
              </w:rPr>
              <w:t>цвет, вкус предметов; наречиями (сейчас, далеко). Педагог закрепляет у детей названия предметов</w:t>
            </w:r>
            <w:r w:rsidRPr="006A73A7">
              <w:rPr>
                <w:spacing w:val="-7"/>
                <w:sz w:val="24"/>
                <w:szCs w:val="24"/>
              </w:rPr>
              <w:t xml:space="preserve"> </w:t>
            </w:r>
            <w:r w:rsidRPr="006A73A7">
              <w:rPr>
                <w:sz w:val="24"/>
                <w:szCs w:val="24"/>
              </w:rPr>
              <w:t>и</w:t>
            </w:r>
            <w:r w:rsidRPr="006A73A7">
              <w:rPr>
                <w:spacing w:val="-9"/>
                <w:sz w:val="24"/>
                <w:szCs w:val="24"/>
              </w:rPr>
              <w:t xml:space="preserve"> </w:t>
            </w:r>
            <w:r w:rsidRPr="006A73A7">
              <w:rPr>
                <w:sz w:val="24"/>
                <w:szCs w:val="24"/>
              </w:rPr>
              <w:t>действий</w:t>
            </w:r>
            <w:r w:rsidRPr="006A73A7">
              <w:rPr>
                <w:spacing w:val="-8"/>
                <w:sz w:val="24"/>
                <w:szCs w:val="24"/>
              </w:rPr>
              <w:t xml:space="preserve"> </w:t>
            </w:r>
            <w:r w:rsidRPr="006A73A7">
              <w:rPr>
                <w:sz w:val="24"/>
                <w:szCs w:val="24"/>
              </w:rPr>
              <w:t>с</w:t>
            </w:r>
            <w:r w:rsidRPr="006A73A7">
              <w:rPr>
                <w:spacing w:val="-9"/>
                <w:sz w:val="24"/>
                <w:szCs w:val="24"/>
              </w:rPr>
              <w:t xml:space="preserve"> </w:t>
            </w:r>
            <w:r w:rsidRPr="006A73A7">
              <w:rPr>
                <w:sz w:val="24"/>
                <w:szCs w:val="24"/>
              </w:rPr>
              <w:t>предметами,</w:t>
            </w:r>
            <w:r w:rsidRPr="006A73A7">
              <w:rPr>
                <w:spacing w:val="-7"/>
                <w:sz w:val="24"/>
                <w:szCs w:val="24"/>
              </w:rPr>
              <w:t xml:space="preserve"> </w:t>
            </w:r>
            <w:r w:rsidRPr="006A73A7">
              <w:rPr>
                <w:sz w:val="24"/>
                <w:szCs w:val="24"/>
              </w:rPr>
              <w:t>некоторых особенностей предметов; названия некоторых трудовых</w:t>
            </w:r>
            <w:r w:rsidRPr="006A73A7">
              <w:rPr>
                <w:spacing w:val="-8"/>
                <w:sz w:val="24"/>
                <w:szCs w:val="24"/>
              </w:rPr>
              <w:t xml:space="preserve"> </w:t>
            </w:r>
            <w:r w:rsidRPr="006A73A7">
              <w:rPr>
                <w:sz w:val="24"/>
                <w:szCs w:val="24"/>
              </w:rPr>
              <w:t>действий</w:t>
            </w:r>
            <w:r w:rsidRPr="006A73A7">
              <w:rPr>
                <w:spacing w:val="-9"/>
                <w:sz w:val="24"/>
                <w:szCs w:val="24"/>
              </w:rPr>
              <w:t xml:space="preserve"> </w:t>
            </w:r>
            <w:r w:rsidRPr="006A73A7">
              <w:rPr>
                <w:sz w:val="24"/>
                <w:szCs w:val="24"/>
              </w:rPr>
              <w:t>и</w:t>
            </w:r>
            <w:r w:rsidRPr="006A73A7">
              <w:rPr>
                <w:spacing w:val="-9"/>
                <w:sz w:val="24"/>
                <w:szCs w:val="24"/>
              </w:rPr>
              <w:t xml:space="preserve"> </w:t>
            </w:r>
            <w:r w:rsidRPr="006A73A7">
              <w:rPr>
                <w:sz w:val="24"/>
                <w:szCs w:val="24"/>
              </w:rPr>
              <w:t>собственных</w:t>
            </w:r>
            <w:r w:rsidRPr="006A73A7">
              <w:rPr>
                <w:spacing w:val="-8"/>
                <w:sz w:val="24"/>
                <w:szCs w:val="24"/>
              </w:rPr>
              <w:t xml:space="preserve"> </w:t>
            </w:r>
            <w:r w:rsidRPr="006A73A7">
              <w:rPr>
                <w:sz w:val="24"/>
                <w:szCs w:val="24"/>
              </w:rPr>
              <w:t>действий;</w:t>
            </w:r>
            <w:r w:rsidRPr="006A73A7">
              <w:rPr>
                <w:spacing w:val="-8"/>
                <w:sz w:val="24"/>
                <w:szCs w:val="24"/>
              </w:rPr>
              <w:t xml:space="preserve"> </w:t>
            </w:r>
            <w:r w:rsidRPr="006A73A7">
              <w:rPr>
                <w:sz w:val="24"/>
                <w:szCs w:val="24"/>
              </w:rPr>
              <w:t>имена близких людей, имена детей группы; обозначения личностных качеств, особенностей внешности окружающих</w:t>
            </w:r>
            <w:r w:rsidRPr="006A73A7">
              <w:rPr>
                <w:spacing w:val="-9"/>
                <w:sz w:val="24"/>
                <w:szCs w:val="24"/>
              </w:rPr>
              <w:t xml:space="preserve"> </w:t>
            </w:r>
            <w:r w:rsidRPr="006A73A7">
              <w:rPr>
                <w:sz w:val="24"/>
                <w:szCs w:val="24"/>
              </w:rPr>
              <w:t>ребёнка</w:t>
            </w:r>
            <w:r w:rsidRPr="006A73A7">
              <w:rPr>
                <w:spacing w:val="-9"/>
                <w:sz w:val="24"/>
                <w:szCs w:val="24"/>
              </w:rPr>
              <w:t xml:space="preserve"> </w:t>
            </w:r>
            <w:r w:rsidRPr="006A73A7">
              <w:rPr>
                <w:sz w:val="24"/>
                <w:szCs w:val="24"/>
              </w:rPr>
              <w:t>взрослых</w:t>
            </w:r>
            <w:r w:rsidRPr="006A73A7">
              <w:rPr>
                <w:spacing w:val="-12"/>
                <w:sz w:val="24"/>
                <w:szCs w:val="24"/>
              </w:rPr>
              <w:t xml:space="preserve"> </w:t>
            </w:r>
            <w:r w:rsidRPr="006A73A7">
              <w:rPr>
                <w:sz w:val="24"/>
                <w:szCs w:val="24"/>
              </w:rPr>
              <w:t>и</w:t>
            </w:r>
            <w:r w:rsidRPr="006A73A7">
              <w:rPr>
                <w:spacing w:val="-10"/>
                <w:sz w:val="24"/>
                <w:szCs w:val="24"/>
              </w:rPr>
              <w:t xml:space="preserve"> </w:t>
            </w:r>
            <w:r w:rsidRPr="006A73A7">
              <w:rPr>
                <w:sz w:val="24"/>
                <w:szCs w:val="24"/>
              </w:rPr>
              <w:t xml:space="preserve">сверстников. </w:t>
            </w:r>
          </w:p>
          <w:p w14:paraId="18DDFAFB" w14:textId="6D9730CE" w:rsidR="00194AA3" w:rsidRPr="006A73A7" w:rsidRDefault="00194AA3" w:rsidP="006A73A7">
            <w:pPr>
              <w:pStyle w:val="TableParagraph"/>
              <w:ind w:right="138"/>
              <w:jc w:val="both"/>
              <w:rPr>
                <w:sz w:val="24"/>
                <w:szCs w:val="24"/>
              </w:rPr>
            </w:pPr>
            <w:r w:rsidRPr="006A73A7">
              <w:rPr>
                <w:sz w:val="24"/>
                <w:szCs w:val="24"/>
                <w:u w:val="single"/>
              </w:rPr>
              <w:t>2.Звуковая культура речи:</w:t>
            </w:r>
            <w:r w:rsidRPr="006A73A7">
              <w:rPr>
                <w:sz w:val="24"/>
                <w:szCs w:val="24"/>
              </w:rPr>
              <w:t xml:space="preserve"> педагог</w:t>
            </w:r>
            <w:r w:rsidRPr="006A73A7">
              <w:rPr>
                <w:spacing w:val="-8"/>
                <w:sz w:val="24"/>
                <w:szCs w:val="24"/>
              </w:rPr>
              <w:t xml:space="preserve"> </w:t>
            </w:r>
            <w:r w:rsidRPr="006A73A7">
              <w:rPr>
                <w:sz w:val="24"/>
                <w:szCs w:val="24"/>
              </w:rPr>
              <w:t>формирует</w:t>
            </w:r>
            <w:r w:rsidRPr="006A73A7">
              <w:rPr>
                <w:spacing w:val="-5"/>
                <w:sz w:val="24"/>
                <w:szCs w:val="24"/>
              </w:rPr>
              <w:t xml:space="preserve"> </w:t>
            </w:r>
            <w:r w:rsidRPr="006A73A7">
              <w:rPr>
                <w:sz w:val="24"/>
                <w:szCs w:val="24"/>
              </w:rPr>
              <w:t>у</w:t>
            </w:r>
            <w:r w:rsidRPr="006A73A7">
              <w:rPr>
                <w:spacing w:val="-10"/>
                <w:sz w:val="24"/>
                <w:szCs w:val="24"/>
              </w:rPr>
              <w:t xml:space="preserve"> </w:t>
            </w:r>
            <w:r w:rsidRPr="006A73A7">
              <w:rPr>
                <w:sz w:val="24"/>
                <w:szCs w:val="24"/>
              </w:rPr>
              <w:t>детей</w:t>
            </w:r>
            <w:r w:rsidRPr="006A73A7">
              <w:rPr>
                <w:spacing w:val="-6"/>
                <w:sz w:val="24"/>
                <w:szCs w:val="24"/>
              </w:rPr>
              <w:t xml:space="preserve"> </w:t>
            </w:r>
            <w:r w:rsidRPr="006A73A7">
              <w:rPr>
                <w:sz w:val="24"/>
                <w:szCs w:val="24"/>
              </w:rPr>
              <w:t>умение</w:t>
            </w:r>
            <w:r w:rsidRPr="006A73A7">
              <w:rPr>
                <w:spacing w:val="-7"/>
                <w:sz w:val="24"/>
                <w:szCs w:val="24"/>
              </w:rPr>
              <w:t xml:space="preserve"> </w:t>
            </w:r>
            <w:r w:rsidRPr="006A73A7">
              <w:rPr>
                <w:sz w:val="24"/>
                <w:szCs w:val="24"/>
              </w:rPr>
              <w:t>говорить</w:t>
            </w:r>
            <w:r w:rsidRPr="006A73A7">
              <w:rPr>
                <w:spacing w:val="-7"/>
                <w:sz w:val="24"/>
                <w:szCs w:val="24"/>
              </w:rPr>
              <w:t xml:space="preserve"> </w:t>
            </w:r>
            <w:r w:rsidRPr="006A73A7">
              <w:rPr>
                <w:sz w:val="24"/>
                <w:szCs w:val="24"/>
              </w:rPr>
              <w:t>внятно, не торопясь, правильно произносить гласные и согласные</w:t>
            </w:r>
            <w:r w:rsidRPr="006A73A7">
              <w:rPr>
                <w:spacing w:val="-8"/>
                <w:sz w:val="24"/>
                <w:szCs w:val="24"/>
              </w:rPr>
              <w:t xml:space="preserve"> </w:t>
            </w:r>
            <w:r w:rsidRPr="006A73A7">
              <w:rPr>
                <w:sz w:val="24"/>
                <w:szCs w:val="24"/>
              </w:rPr>
              <w:t>звуки.</w:t>
            </w:r>
            <w:r w:rsidRPr="006A73A7">
              <w:rPr>
                <w:spacing w:val="-7"/>
                <w:sz w:val="24"/>
                <w:szCs w:val="24"/>
              </w:rPr>
              <w:t xml:space="preserve"> </w:t>
            </w:r>
            <w:r w:rsidRPr="006A73A7">
              <w:rPr>
                <w:sz w:val="24"/>
                <w:szCs w:val="24"/>
              </w:rPr>
              <w:t>В</w:t>
            </w:r>
            <w:r w:rsidRPr="006A73A7">
              <w:rPr>
                <w:spacing w:val="-8"/>
                <w:sz w:val="24"/>
                <w:szCs w:val="24"/>
              </w:rPr>
              <w:t xml:space="preserve"> </w:t>
            </w:r>
            <w:r w:rsidRPr="006A73A7">
              <w:rPr>
                <w:sz w:val="24"/>
                <w:szCs w:val="24"/>
              </w:rPr>
              <w:t>звукопроизношении</w:t>
            </w:r>
            <w:r w:rsidRPr="006A73A7">
              <w:rPr>
                <w:spacing w:val="-9"/>
                <w:sz w:val="24"/>
                <w:szCs w:val="24"/>
              </w:rPr>
              <w:t xml:space="preserve"> </w:t>
            </w:r>
            <w:r w:rsidRPr="006A73A7">
              <w:rPr>
                <w:sz w:val="24"/>
                <w:szCs w:val="24"/>
              </w:rPr>
              <w:t>для</w:t>
            </w:r>
            <w:r w:rsidRPr="006A73A7">
              <w:rPr>
                <w:spacing w:val="-8"/>
                <w:sz w:val="24"/>
                <w:szCs w:val="24"/>
              </w:rPr>
              <w:t xml:space="preserve"> </w:t>
            </w:r>
            <w:r w:rsidRPr="006A73A7">
              <w:rPr>
                <w:sz w:val="24"/>
                <w:szCs w:val="24"/>
              </w:rPr>
              <w:t>детей характерно физиологическое смягчение практически</w:t>
            </w:r>
            <w:r w:rsidRPr="006A73A7">
              <w:rPr>
                <w:spacing w:val="-11"/>
                <w:sz w:val="24"/>
                <w:szCs w:val="24"/>
              </w:rPr>
              <w:t xml:space="preserve"> </w:t>
            </w:r>
            <w:r w:rsidRPr="006A73A7">
              <w:rPr>
                <w:sz w:val="24"/>
                <w:szCs w:val="24"/>
              </w:rPr>
              <w:t>всех</w:t>
            </w:r>
            <w:r w:rsidRPr="006A73A7">
              <w:rPr>
                <w:spacing w:val="-12"/>
                <w:sz w:val="24"/>
                <w:szCs w:val="24"/>
              </w:rPr>
              <w:t xml:space="preserve"> </w:t>
            </w:r>
            <w:r w:rsidRPr="006A73A7">
              <w:rPr>
                <w:sz w:val="24"/>
                <w:szCs w:val="24"/>
              </w:rPr>
              <w:t>согласных</w:t>
            </w:r>
            <w:r w:rsidRPr="006A73A7">
              <w:rPr>
                <w:spacing w:val="-10"/>
                <w:sz w:val="24"/>
                <w:szCs w:val="24"/>
              </w:rPr>
              <w:t xml:space="preserve"> </w:t>
            </w:r>
            <w:r w:rsidRPr="006A73A7">
              <w:rPr>
                <w:sz w:val="24"/>
                <w:szCs w:val="24"/>
              </w:rPr>
              <w:t>звуков.</w:t>
            </w:r>
            <w:r w:rsidRPr="006A73A7">
              <w:rPr>
                <w:spacing w:val="-10"/>
                <w:sz w:val="24"/>
                <w:szCs w:val="24"/>
              </w:rPr>
              <w:t xml:space="preserve"> </w:t>
            </w:r>
            <w:r w:rsidRPr="006A73A7">
              <w:rPr>
                <w:sz w:val="24"/>
                <w:szCs w:val="24"/>
              </w:rPr>
              <w:t xml:space="preserve">В </w:t>
            </w:r>
            <w:r w:rsidRPr="006A73A7">
              <w:rPr>
                <w:spacing w:val="-2"/>
                <w:sz w:val="24"/>
                <w:szCs w:val="24"/>
              </w:rPr>
              <w:t>словопроизношении</w:t>
            </w:r>
            <w:r w:rsidRPr="006A73A7">
              <w:rPr>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w:t>
            </w:r>
            <w:r w:rsidRPr="006A73A7">
              <w:rPr>
                <w:sz w:val="24"/>
                <w:szCs w:val="24"/>
              </w:rPr>
              <w:lastRenderedPageBreak/>
              <w:t>выражать</w:t>
            </w:r>
            <w:r w:rsidRPr="006A73A7">
              <w:rPr>
                <w:spacing w:val="-1"/>
                <w:sz w:val="24"/>
                <w:szCs w:val="24"/>
              </w:rPr>
              <w:t xml:space="preserve"> </w:t>
            </w:r>
            <w:r w:rsidRPr="006A73A7">
              <w:rPr>
                <w:sz w:val="24"/>
                <w:szCs w:val="24"/>
              </w:rPr>
              <w:t>свое отношение</w:t>
            </w:r>
            <w:r w:rsidRPr="006A73A7">
              <w:rPr>
                <w:spacing w:val="-1"/>
                <w:sz w:val="24"/>
                <w:szCs w:val="24"/>
              </w:rPr>
              <w:t xml:space="preserve"> </w:t>
            </w:r>
            <w:r w:rsidRPr="006A73A7">
              <w:rPr>
                <w:sz w:val="24"/>
                <w:szCs w:val="24"/>
              </w:rPr>
              <w:t>к</w:t>
            </w:r>
            <w:r w:rsidRPr="006A73A7">
              <w:rPr>
                <w:spacing w:val="-1"/>
                <w:sz w:val="24"/>
                <w:szCs w:val="24"/>
              </w:rPr>
              <w:t xml:space="preserve"> </w:t>
            </w:r>
            <w:r w:rsidRPr="006A73A7">
              <w:rPr>
                <w:sz w:val="24"/>
                <w:szCs w:val="24"/>
              </w:rPr>
              <w:t>предмету</w:t>
            </w:r>
            <w:r w:rsidRPr="006A73A7">
              <w:rPr>
                <w:spacing w:val="-6"/>
                <w:sz w:val="24"/>
                <w:szCs w:val="24"/>
              </w:rPr>
              <w:t xml:space="preserve"> </w:t>
            </w:r>
            <w:r w:rsidRPr="006A73A7">
              <w:rPr>
                <w:sz w:val="24"/>
                <w:szCs w:val="24"/>
              </w:rPr>
              <w:t>разговора</w:t>
            </w:r>
            <w:r w:rsidRPr="006A73A7">
              <w:rPr>
                <w:spacing w:val="-1"/>
                <w:sz w:val="24"/>
                <w:szCs w:val="24"/>
              </w:rPr>
              <w:t xml:space="preserve"> </w:t>
            </w:r>
            <w:r w:rsidRPr="006A73A7">
              <w:rPr>
                <w:sz w:val="24"/>
                <w:szCs w:val="24"/>
              </w:rPr>
              <w:t>при помощи</w:t>
            </w:r>
            <w:r w:rsidRPr="006A73A7">
              <w:rPr>
                <w:spacing w:val="-6"/>
                <w:sz w:val="24"/>
                <w:szCs w:val="24"/>
              </w:rPr>
              <w:t xml:space="preserve"> </w:t>
            </w:r>
            <w:r w:rsidRPr="006A73A7">
              <w:rPr>
                <w:sz w:val="24"/>
                <w:szCs w:val="24"/>
              </w:rPr>
              <w:t>разнообразных</w:t>
            </w:r>
            <w:r w:rsidRPr="006A73A7">
              <w:rPr>
                <w:spacing w:val="-7"/>
                <w:sz w:val="24"/>
                <w:szCs w:val="24"/>
              </w:rPr>
              <w:t xml:space="preserve"> </w:t>
            </w:r>
            <w:r w:rsidRPr="006A73A7">
              <w:rPr>
                <w:sz w:val="24"/>
                <w:szCs w:val="24"/>
              </w:rPr>
              <w:t>вербальных</w:t>
            </w:r>
            <w:r w:rsidRPr="006A73A7">
              <w:rPr>
                <w:spacing w:val="-6"/>
                <w:sz w:val="24"/>
                <w:szCs w:val="24"/>
              </w:rPr>
              <w:t xml:space="preserve"> </w:t>
            </w:r>
            <w:r w:rsidRPr="006A73A7">
              <w:rPr>
                <w:sz w:val="24"/>
                <w:szCs w:val="24"/>
              </w:rPr>
              <w:t>и</w:t>
            </w:r>
            <w:r w:rsidRPr="006A73A7">
              <w:rPr>
                <w:spacing w:val="-7"/>
                <w:sz w:val="24"/>
                <w:szCs w:val="24"/>
              </w:rPr>
              <w:t xml:space="preserve"> </w:t>
            </w:r>
            <w:r w:rsidRPr="006A73A7">
              <w:rPr>
                <w:sz w:val="24"/>
                <w:szCs w:val="24"/>
              </w:rPr>
              <w:t xml:space="preserve">невербальных средств. У детей проявляется эмоциональная </w:t>
            </w:r>
            <w:r w:rsidRPr="006A73A7">
              <w:rPr>
                <w:spacing w:val="-2"/>
                <w:sz w:val="24"/>
                <w:szCs w:val="24"/>
              </w:rPr>
              <w:t>непроизвольная</w:t>
            </w:r>
            <w:r w:rsidRPr="006A73A7">
              <w:rPr>
                <w:sz w:val="24"/>
                <w:szCs w:val="24"/>
              </w:rPr>
              <w:t xml:space="preserve"> выразительность</w:t>
            </w:r>
            <w:r w:rsidRPr="006A73A7">
              <w:rPr>
                <w:spacing w:val="-10"/>
                <w:sz w:val="24"/>
                <w:szCs w:val="24"/>
              </w:rPr>
              <w:t xml:space="preserve"> </w:t>
            </w:r>
            <w:r w:rsidRPr="006A73A7">
              <w:rPr>
                <w:spacing w:val="-2"/>
                <w:sz w:val="24"/>
                <w:szCs w:val="24"/>
              </w:rPr>
              <w:t>речи.</w:t>
            </w:r>
          </w:p>
          <w:p w14:paraId="623C9E29" w14:textId="2DADE28D" w:rsidR="00194AA3" w:rsidRPr="006A73A7" w:rsidRDefault="00194AA3" w:rsidP="006A73A7">
            <w:pPr>
              <w:pStyle w:val="TableParagraph"/>
              <w:tabs>
                <w:tab w:val="left" w:pos="312"/>
              </w:tabs>
              <w:ind w:right="138"/>
              <w:jc w:val="both"/>
              <w:rPr>
                <w:sz w:val="24"/>
                <w:szCs w:val="24"/>
              </w:rPr>
            </w:pPr>
            <w:r w:rsidRPr="006A73A7">
              <w:rPr>
                <w:sz w:val="24"/>
                <w:szCs w:val="24"/>
                <w:u w:val="single"/>
              </w:rPr>
              <w:t>3.Грамматический</w:t>
            </w:r>
            <w:r w:rsidRPr="006A73A7">
              <w:rPr>
                <w:spacing w:val="-8"/>
                <w:sz w:val="24"/>
                <w:szCs w:val="24"/>
                <w:u w:val="single"/>
              </w:rPr>
              <w:t xml:space="preserve"> </w:t>
            </w:r>
            <w:r w:rsidRPr="006A73A7">
              <w:rPr>
                <w:sz w:val="24"/>
                <w:szCs w:val="24"/>
                <w:u w:val="single"/>
              </w:rPr>
              <w:t>строй</w:t>
            </w:r>
            <w:r w:rsidRPr="006A73A7">
              <w:rPr>
                <w:spacing w:val="-6"/>
                <w:sz w:val="24"/>
                <w:szCs w:val="24"/>
                <w:u w:val="single"/>
              </w:rPr>
              <w:t xml:space="preserve"> </w:t>
            </w:r>
            <w:r w:rsidRPr="006A73A7">
              <w:rPr>
                <w:spacing w:val="-4"/>
                <w:sz w:val="24"/>
                <w:szCs w:val="24"/>
                <w:u w:val="single"/>
              </w:rPr>
              <w:t>речи:</w:t>
            </w:r>
            <w:r w:rsidRPr="006A73A7">
              <w:rPr>
                <w:sz w:val="24"/>
                <w:szCs w:val="24"/>
              </w:rPr>
              <w:t xml:space="preserve"> педагог помогает детям овладеть умением правильно использовать большинство основных </w:t>
            </w:r>
            <w:r w:rsidRPr="006A73A7">
              <w:rPr>
                <w:spacing w:val="-2"/>
                <w:sz w:val="24"/>
                <w:szCs w:val="24"/>
              </w:rPr>
              <w:t>грамматических</w:t>
            </w:r>
            <w:r w:rsidRPr="006A73A7">
              <w:rPr>
                <w:sz w:val="24"/>
                <w:szCs w:val="24"/>
              </w:rPr>
              <w:t xml:space="preserve"> </w:t>
            </w:r>
            <w:r w:rsidRPr="006A73A7">
              <w:rPr>
                <w:spacing w:val="-2"/>
                <w:sz w:val="24"/>
                <w:szCs w:val="24"/>
              </w:rPr>
              <w:t>категорий:</w:t>
            </w:r>
            <w:r w:rsidRPr="006A73A7">
              <w:rPr>
                <w:sz w:val="24"/>
                <w:szCs w:val="24"/>
              </w:rPr>
              <w:t xml:space="preserve"> </w:t>
            </w:r>
            <w:r w:rsidRPr="006A73A7">
              <w:rPr>
                <w:spacing w:val="-2"/>
                <w:sz w:val="24"/>
                <w:szCs w:val="24"/>
              </w:rPr>
              <w:t xml:space="preserve">окончаний </w:t>
            </w:r>
            <w:r w:rsidRPr="006A73A7">
              <w:rPr>
                <w:sz w:val="24"/>
                <w:szCs w:val="24"/>
              </w:rPr>
              <w:t>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79815DF0" w14:textId="0EFAC512" w:rsidR="00194AA3" w:rsidRPr="006A73A7" w:rsidRDefault="00194AA3" w:rsidP="006A73A7">
            <w:pPr>
              <w:pStyle w:val="TableParagraph"/>
              <w:tabs>
                <w:tab w:val="left" w:pos="321"/>
              </w:tabs>
              <w:ind w:right="138"/>
              <w:jc w:val="both"/>
              <w:rPr>
                <w:sz w:val="24"/>
                <w:szCs w:val="24"/>
              </w:rPr>
            </w:pPr>
            <w:r w:rsidRPr="006A73A7">
              <w:rPr>
                <w:sz w:val="24"/>
                <w:szCs w:val="24"/>
                <w:u w:val="single"/>
              </w:rPr>
              <w:t>4.Связная</w:t>
            </w:r>
            <w:r w:rsidRPr="006A73A7">
              <w:rPr>
                <w:spacing w:val="-6"/>
                <w:sz w:val="24"/>
                <w:szCs w:val="24"/>
                <w:u w:val="single"/>
              </w:rPr>
              <w:t xml:space="preserve"> </w:t>
            </w:r>
            <w:r w:rsidRPr="006A73A7">
              <w:rPr>
                <w:spacing w:val="-2"/>
                <w:sz w:val="24"/>
                <w:szCs w:val="24"/>
                <w:u w:val="single"/>
              </w:rPr>
              <w:t>речь:</w:t>
            </w:r>
            <w:r w:rsidRPr="006A73A7">
              <w:rPr>
                <w:sz w:val="24"/>
                <w:szCs w:val="24"/>
              </w:rPr>
              <w:t xml:space="preserve"> педагог</w:t>
            </w:r>
            <w:r w:rsidRPr="006A73A7">
              <w:rPr>
                <w:spacing w:val="-2"/>
                <w:sz w:val="24"/>
                <w:szCs w:val="24"/>
              </w:rPr>
              <w:t xml:space="preserve"> </w:t>
            </w:r>
            <w:r w:rsidRPr="006A73A7">
              <w:rPr>
                <w:sz w:val="24"/>
                <w:szCs w:val="24"/>
              </w:rPr>
              <w:t>формирует у</w:t>
            </w:r>
            <w:r w:rsidRPr="006A73A7">
              <w:rPr>
                <w:spacing w:val="-4"/>
                <w:sz w:val="24"/>
                <w:szCs w:val="24"/>
              </w:rPr>
              <w:t xml:space="preserve"> </w:t>
            </w:r>
            <w:r w:rsidRPr="006A73A7">
              <w:rPr>
                <w:sz w:val="24"/>
                <w:szCs w:val="24"/>
              </w:rPr>
              <w:t>детей</w:t>
            </w:r>
            <w:r w:rsidRPr="006A73A7">
              <w:rPr>
                <w:spacing w:val="-1"/>
                <w:sz w:val="24"/>
                <w:szCs w:val="24"/>
              </w:rPr>
              <w:t xml:space="preserve"> </w:t>
            </w:r>
            <w:r w:rsidRPr="006A73A7">
              <w:rPr>
                <w:sz w:val="24"/>
                <w:szCs w:val="24"/>
              </w:rPr>
              <w:t>умения</w:t>
            </w:r>
            <w:r w:rsidRPr="006A73A7">
              <w:rPr>
                <w:spacing w:val="-1"/>
                <w:sz w:val="24"/>
                <w:szCs w:val="24"/>
              </w:rPr>
              <w:t xml:space="preserve"> </w:t>
            </w:r>
            <w:r w:rsidRPr="006A73A7">
              <w:rPr>
                <w:sz w:val="24"/>
                <w:szCs w:val="24"/>
              </w:rPr>
              <w:t>рассказывать</w:t>
            </w:r>
            <w:r w:rsidRPr="006A73A7">
              <w:rPr>
                <w:spacing w:val="-3"/>
                <w:sz w:val="24"/>
                <w:szCs w:val="24"/>
              </w:rPr>
              <w:t xml:space="preserve"> </w:t>
            </w:r>
            <w:r w:rsidRPr="006A73A7">
              <w:rPr>
                <w:sz w:val="24"/>
                <w:szCs w:val="24"/>
              </w:rPr>
              <w:t>в 2-4</w:t>
            </w:r>
            <w:r w:rsidRPr="006A73A7">
              <w:rPr>
                <w:spacing w:val="-6"/>
                <w:sz w:val="24"/>
                <w:szCs w:val="24"/>
              </w:rPr>
              <w:t xml:space="preserve"> </w:t>
            </w:r>
            <w:r w:rsidRPr="006A73A7">
              <w:rPr>
                <w:sz w:val="24"/>
                <w:szCs w:val="24"/>
              </w:rPr>
              <w:t>предложениях</w:t>
            </w:r>
            <w:r w:rsidRPr="006A73A7">
              <w:rPr>
                <w:spacing w:val="-6"/>
                <w:sz w:val="24"/>
                <w:szCs w:val="24"/>
              </w:rPr>
              <w:t xml:space="preserve"> </w:t>
            </w:r>
            <w:r w:rsidRPr="006A73A7">
              <w:rPr>
                <w:sz w:val="24"/>
                <w:szCs w:val="24"/>
              </w:rPr>
              <w:t>о</w:t>
            </w:r>
            <w:r w:rsidRPr="006A73A7">
              <w:rPr>
                <w:spacing w:val="-6"/>
                <w:sz w:val="24"/>
                <w:szCs w:val="24"/>
              </w:rPr>
              <w:t xml:space="preserve"> </w:t>
            </w:r>
            <w:r w:rsidRPr="006A73A7">
              <w:rPr>
                <w:sz w:val="24"/>
                <w:szCs w:val="24"/>
              </w:rPr>
              <w:t>нарисованном</w:t>
            </w:r>
            <w:r w:rsidRPr="006A73A7">
              <w:rPr>
                <w:spacing w:val="-6"/>
                <w:sz w:val="24"/>
                <w:szCs w:val="24"/>
              </w:rPr>
              <w:t xml:space="preserve"> </w:t>
            </w:r>
            <w:r w:rsidRPr="006A73A7">
              <w:rPr>
                <w:sz w:val="24"/>
                <w:szCs w:val="24"/>
              </w:rPr>
              <w:t>на</w:t>
            </w:r>
            <w:r w:rsidRPr="006A73A7">
              <w:rPr>
                <w:spacing w:val="-6"/>
                <w:sz w:val="24"/>
                <w:szCs w:val="24"/>
              </w:rPr>
              <w:t xml:space="preserve"> </w:t>
            </w:r>
            <w:r w:rsidRPr="006A73A7">
              <w:rPr>
                <w:sz w:val="24"/>
                <w:szCs w:val="24"/>
              </w:rPr>
              <w:t>картинке,</w:t>
            </w:r>
            <w:r w:rsidRPr="006A73A7">
              <w:rPr>
                <w:spacing w:val="-9"/>
                <w:sz w:val="24"/>
                <w:szCs w:val="24"/>
              </w:rPr>
              <w:t xml:space="preserve"> </w:t>
            </w:r>
            <w:r w:rsidRPr="006A73A7">
              <w:rPr>
                <w:sz w:val="24"/>
                <w:szCs w:val="24"/>
              </w:rPr>
              <w:t>об увиденном на прогулке, активно включаться в диалог.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w:t>
            </w:r>
            <w:r w:rsidRPr="006A73A7">
              <w:rPr>
                <w:spacing w:val="40"/>
                <w:sz w:val="24"/>
                <w:szCs w:val="24"/>
              </w:rPr>
              <w:t xml:space="preserve"> </w:t>
            </w:r>
            <w:r w:rsidRPr="006A73A7">
              <w:rPr>
                <w:sz w:val="24"/>
                <w:szCs w:val="24"/>
              </w:rPr>
              <w:t>группе детей, понимать её содержание;</w:t>
            </w:r>
          </w:p>
          <w:p w14:paraId="40037950" w14:textId="72FDBA65" w:rsidR="00CD4463" w:rsidRPr="006A73A7" w:rsidRDefault="00194AA3" w:rsidP="006A73A7">
            <w:pPr>
              <w:pStyle w:val="TableParagraph"/>
              <w:ind w:right="138"/>
              <w:jc w:val="both"/>
              <w:rPr>
                <w:sz w:val="24"/>
                <w:szCs w:val="24"/>
              </w:rPr>
            </w:pPr>
            <w:proofErr w:type="gramStart"/>
            <w:r w:rsidRPr="006A73A7">
              <w:rPr>
                <w:sz w:val="24"/>
                <w:szCs w:val="24"/>
              </w:rPr>
              <w:t>педагог</w:t>
            </w:r>
            <w:proofErr w:type="gramEnd"/>
            <w:r w:rsidRPr="006A73A7">
              <w:rPr>
                <w:sz w:val="24"/>
                <w:szCs w:val="24"/>
              </w:rPr>
              <w:t xml:space="preserve">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194AA3" w:rsidRPr="006A73A7" w14:paraId="3BFC5DA1" w14:textId="77777777" w:rsidTr="00C35939">
        <w:trPr>
          <w:trHeight w:val="277"/>
        </w:trPr>
        <w:tc>
          <w:tcPr>
            <w:tcW w:w="10353" w:type="dxa"/>
            <w:gridSpan w:val="2"/>
          </w:tcPr>
          <w:p w14:paraId="0BCFBFC3" w14:textId="2827ADA3" w:rsidR="00194AA3" w:rsidRPr="006A73A7" w:rsidRDefault="00194AA3" w:rsidP="006A73A7">
            <w:pPr>
              <w:pStyle w:val="TableParagraph"/>
              <w:ind w:left="527"/>
              <w:jc w:val="center"/>
              <w:rPr>
                <w:sz w:val="24"/>
                <w:szCs w:val="24"/>
              </w:rPr>
            </w:pPr>
            <w:r w:rsidRPr="006A73A7">
              <w:rPr>
                <w:sz w:val="24"/>
                <w:szCs w:val="24"/>
              </w:rPr>
              <w:lastRenderedPageBreak/>
              <w:t xml:space="preserve">3-4 </w:t>
            </w:r>
            <w:r w:rsidRPr="006A73A7">
              <w:rPr>
                <w:spacing w:val="-4"/>
                <w:sz w:val="24"/>
                <w:szCs w:val="24"/>
              </w:rPr>
              <w:t>года</w:t>
            </w:r>
          </w:p>
        </w:tc>
      </w:tr>
      <w:tr w:rsidR="00194AA3" w:rsidRPr="006A73A7" w14:paraId="030D28A4" w14:textId="77777777" w:rsidTr="00012502">
        <w:trPr>
          <w:trHeight w:val="277"/>
        </w:trPr>
        <w:tc>
          <w:tcPr>
            <w:tcW w:w="3974" w:type="dxa"/>
          </w:tcPr>
          <w:p w14:paraId="4FE86C0D" w14:textId="2C93D51C" w:rsidR="00873DAC" w:rsidRPr="006A73A7" w:rsidRDefault="009B378D" w:rsidP="006A73A7">
            <w:pPr>
              <w:pStyle w:val="TableParagraph"/>
              <w:tabs>
                <w:tab w:val="left" w:pos="814"/>
              </w:tabs>
              <w:ind w:right="132"/>
              <w:jc w:val="both"/>
              <w:rPr>
                <w:spacing w:val="-2"/>
                <w:sz w:val="24"/>
                <w:szCs w:val="24"/>
              </w:rPr>
            </w:pPr>
            <w:r w:rsidRPr="006A73A7">
              <w:rPr>
                <w:sz w:val="24"/>
                <w:szCs w:val="24"/>
                <w:u w:val="single"/>
              </w:rPr>
              <w:t>1) ф</w:t>
            </w:r>
            <w:r w:rsidR="00873DAC" w:rsidRPr="006A73A7">
              <w:rPr>
                <w:sz w:val="24"/>
                <w:szCs w:val="24"/>
                <w:u w:val="single"/>
              </w:rPr>
              <w:t>ормирование</w:t>
            </w:r>
            <w:r w:rsidR="00873DAC" w:rsidRPr="006A73A7">
              <w:rPr>
                <w:spacing w:val="-6"/>
                <w:sz w:val="24"/>
                <w:szCs w:val="24"/>
                <w:u w:val="single"/>
              </w:rPr>
              <w:t xml:space="preserve"> </w:t>
            </w:r>
            <w:r w:rsidR="00873DAC" w:rsidRPr="006A73A7">
              <w:rPr>
                <w:spacing w:val="-2"/>
                <w:sz w:val="24"/>
                <w:szCs w:val="24"/>
                <w:u w:val="single"/>
              </w:rPr>
              <w:t>словаря:</w:t>
            </w:r>
            <w:r w:rsidR="00873DAC" w:rsidRPr="006A73A7">
              <w:rPr>
                <w:sz w:val="24"/>
                <w:szCs w:val="24"/>
              </w:rPr>
              <w:t xml:space="preserve"> обогащение словаря: закреплять у детей умение различать и называть </w:t>
            </w:r>
            <w:r w:rsidR="00873DAC" w:rsidRPr="006A73A7">
              <w:rPr>
                <w:sz w:val="24"/>
                <w:szCs w:val="24"/>
              </w:rPr>
              <w:lastRenderedPageBreak/>
              <w:t>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w:t>
            </w:r>
            <w:r w:rsidR="00873DAC" w:rsidRPr="006A73A7">
              <w:rPr>
                <w:spacing w:val="-15"/>
                <w:sz w:val="24"/>
                <w:szCs w:val="24"/>
              </w:rPr>
              <w:t xml:space="preserve"> </w:t>
            </w:r>
            <w:r w:rsidR="00873DAC" w:rsidRPr="006A73A7">
              <w:rPr>
                <w:sz w:val="24"/>
                <w:szCs w:val="24"/>
              </w:rPr>
              <w:t xml:space="preserve">ближайшего </w:t>
            </w:r>
            <w:r w:rsidR="00873DAC" w:rsidRPr="006A73A7">
              <w:rPr>
                <w:spacing w:val="-2"/>
                <w:sz w:val="24"/>
                <w:szCs w:val="24"/>
              </w:rPr>
              <w:t>окружения.</w:t>
            </w:r>
          </w:p>
          <w:p w14:paraId="54ABB874" w14:textId="77777777" w:rsidR="009B378D" w:rsidRPr="006A73A7" w:rsidRDefault="009B378D" w:rsidP="006A73A7">
            <w:pPr>
              <w:pStyle w:val="TableParagraph"/>
              <w:tabs>
                <w:tab w:val="left" w:pos="814"/>
              </w:tabs>
              <w:ind w:right="132"/>
              <w:jc w:val="both"/>
              <w:rPr>
                <w:sz w:val="24"/>
                <w:szCs w:val="24"/>
              </w:rPr>
            </w:pPr>
          </w:p>
          <w:p w14:paraId="7F27ACFC" w14:textId="77777777" w:rsidR="009B378D" w:rsidRPr="006A73A7" w:rsidRDefault="009B378D" w:rsidP="006A73A7">
            <w:pPr>
              <w:pStyle w:val="TableParagraph"/>
              <w:tabs>
                <w:tab w:val="left" w:pos="814"/>
              </w:tabs>
              <w:ind w:right="132"/>
              <w:jc w:val="both"/>
              <w:rPr>
                <w:sz w:val="24"/>
                <w:szCs w:val="24"/>
              </w:rPr>
            </w:pPr>
          </w:p>
          <w:p w14:paraId="79EDB7A6" w14:textId="77777777" w:rsidR="009B378D" w:rsidRPr="006A73A7" w:rsidRDefault="009B378D" w:rsidP="006A73A7">
            <w:pPr>
              <w:pStyle w:val="TableParagraph"/>
              <w:tabs>
                <w:tab w:val="left" w:pos="814"/>
              </w:tabs>
              <w:ind w:right="132"/>
              <w:jc w:val="both"/>
              <w:rPr>
                <w:sz w:val="24"/>
                <w:szCs w:val="24"/>
              </w:rPr>
            </w:pPr>
          </w:p>
          <w:p w14:paraId="5AC5C8B3" w14:textId="77777777" w:rsidR="009B378D" w:rsidRPr="006A73A7" w:rsidRDefault="009B378D" w:rsidP="006A73A7">
            <w:pPr>
              <w:pStyle w:val="TableParagraph"/>
              <w:tabs>
                <w:tab w:val="left" w:pos="814"/>
              </w:tabs>
              <w:ind w:right="132"/>
              <w:jc w:val="both"/>
              <w:rPr>
                <w:sz w:val="24"/>
                <w:szCs w:val="24"/>
              </w:rPr>
            </w:pPr>
          </w:p>
          <w:p w14:paraId="61A69110" w14:textId="77777777" w:rsidR="009B378D" w:rsidRPr="006A73A7" w:rsidRDefault="009B378D" w:rsidP="006A73A7">
            <w:pPr>
              <w:pStyle w:val="TableParagraph"/>
              <w:tabs>
                <w:tab w:val="left" w:pos="814"/>
              </w:tabs>
              <w:ind w:right="132"/>
              <w:jc w:val="both"/>
              <w:rPr>
                <w:sz w:val="24"/>
                <w:szCs w:val="24"/>
              </w:rPr>
            </w:pPr>
          </w:p>
          <w:p w14:paraId="0B06247E" w14:textId="77777777" w:rsidR="009B378D" w:rsidRDefault="009B378D" w:rsidP="006A73A7">
            <w:pPr>
              <w:pStyle w:val="TableParagraph"/>
              <w:tabs>
                <w:tab w:val="left" w:pos="814"/>
              </w:tabs>
              <w:ind w:right="132"/>
              <w:jc w:val="both"/>
              <w:rPr>
                <w:sz w:val="24"/>
                <w:szCs w:val="24"/>
              </w:rPr>
            </w:pPr>
          </w:p>
          <w:p w14:paraId="0D717022" w14:textId="77777777" w:rsidR="0051050B" w:rsidRPr="006A73A7" w:rsidRDefault="0051050B" w:rsidP="006A73A7">
            <w:pPr>
              <w:pStyle w:val="TableParagraph"/>
              <w:tabs>
                <w:tab w:val="left" w:pos="814"/>
              </w:tabs>
              <w:ind w:right="132"/>
              <w:jc w:val="both"/>
              <w:rPr>
                <w:sz w:val="24"/>
                <w:szCs w:val="24"/>
              </w:rPr>
            </w:pPr>
          </w:p>
          <w:p w14:paraId="228620D7" w14:textId="0E5FFBCA" w:rsidR="00873DAC" w:rsidRPr="006A73A7" w:rsidRDefault="009B378D" w:rsidP="006A73A7">
            <w:pPr>
              <w:pStyle w:val="TableParagraph"/>
              <w:ind w:right="132"/>
              <w:jc w:val="both"/>
              <w:rPr>
                <w:sz w:val="24"/>
                <w:szCs w:val="24"/>
              </w:rPr>
            </w:pPr>
            <w:r w:rsidRPr="006A73A7">
              <w:rPr>
                <w:sz w:val="24"/>
                <w:szCs w:val="24"/>
                <w:u w:val="single"/>
              </w:rPr>
              <w:t>2) з</w:t>
            </w:r>
            <w:r w:rsidR="00873DAC" w:rsidRPr="006A73A7">
              <w:rPr>
                <w:sz w:val="24"/>
                <w:szCs w:val="24"/>
                <w:u w:val="single"/>
              </w:rPr>
              <w:t>вуковая культура речи:</w:t>
            </w:r>
            <w:r w:rsidR="00873DAC" w:rsidRPr="006A73A7">
              <w:rPr>
                <w:spacing w:val="40"/>
                <w:sz w:val="24"/>
                <w:szCs w:val="24"/>
              </w:rPr>
              <w:t xml:space="preserve"> </w:t>
            </w:r>
            <w:r w:rsidR="00873DAC" w:rsidRPr="006A73A7">
              <w:rPr>
                <w:sz w:val="24"/>
                <w:szCs w:val="24"/>
              </w:rPr>
              <w:t>продолжать</w:t>
            </w:r>
            <w:r w:rsidR="00873DAC" w:rsidRPr="006A73A7">
              <w:rPr>
                <w:spacing w:val="-10"/>
                <w:sz w:val="24"/>
                <w:szCs w:val="24"/>
              </w:rPr>
              <w:t xml:space="preserve"> </w:t>
            </w:r>
            <w:r w:rsidR="00873DAC" w:rsidRPr="006A73A7">
              <w:rPr>
                <w:sz w:val="24"/>
                <w:szCs w:val="24"/>
              </w:rPr>
              <w:t>закреплять</w:t>
            </w:r>
            <w:r w:rsidR="00873DAC" w:rsidRPr="006A73A7">
              <w:rPr>
                <w:spacing w:val="-11"/>
                <w:sz w:val="24"/>
                <w:szCs w:val="24"/>
              </w:rPr>
              <w:t xml:space="preserve"> </w:t>
            </w:r>
            <w:r w:rsidR="00873DAC" w:rsidRPr="006A73A7">
              <w:rPr>
                <w:sz w:val="24"/>
                <w:szCs w:val="24"/>
              </w:rPr>
              <w:t>у</w:t>
            </w:r>
            <w:r w:rsidR="00873DAC" w:rsidRPr="006A73A7">
              <w:rPr>
                <w:spacing w:val="-12"/>
                <w:sz w:val="24"/>
                <w:szCs w:val="24"/>
              </w:rPr>
              <w:t xml:space="preserve"> </w:t>
            </w:r>
            <w:r w:rsidR="00873DAC" w:rsidRPr="006A73A7">
              <w:rPr>
                <w:sz w:val="24"/>
                <w:szCs w:val="24"/>
              </w:rPr>
              <w:t>детей</w:t>
            </w:r>
            <w:r w:rsidR="00873DAC" w:rsidRPr="006A73A7">
              <w:rPr>
                <w:spacing w:val="-9"/>
                <w:sz w:val="24"/>
                <w:szCs w:val="24"/>
              </w:rPr>
              <w:t xml:space="preserve"> </w:t>
            </w:r>
            <w:r w:rsidR="00873DAC" w:rsidRPr="006A73A7">
              <w:rPr>
                <w:sz w:val="24"/>
                <w:szCs w:val="24"/>
              </w:rPr>
              <w:t>умение внятно произносить в словах все</w:t>
            </w:r>
          </w:p>
          <w:p w14:paraId="0EA6A416" w14:textId="77777777" w:rsidR="00873DAC" w:rsidRPr="006A73A7" w:rsidRDefault="00873DAC" w:rsidP="006A73A7">
            <w:pPr>
              <w:pStyle w:val="TableParagraph"/>
              <w:ind w:right="132"/>
              <w:jc w:val="both"/>
              <w:rPr>
                <w:sz w:val="24"/>
                <w:szCs w:val="24"/>
                <w:u w:val="single"/>
              </w:rPr>
            </w:pPr>
            <w:proofErr w:type="gramStart"/>
            <w:r w:rsidRPr="006A73A7">
              <w:rPr>
                <w:sz w:val="24"/>
                <w:szCs w:val="24"/>
              </w:rPr>
              <w:t>гласные</w:t>
            </w:r>
            <w:proofErr w:type="gramEnd"/>
            <w:r w:rsidRPr="006A73A7">
              <w:rPr>
                <w:sz w:val="24"/>
                <w:szCs w:val="24"/>
              </w:rPr>
              <w:t xml:space="preserve"> и согласные звуки, кроме шипящих</w:t>
            </w:r>
            <w:r w:rsidRPr="006A73A7">
              <w:rPr>
                <w:spacing w:val="-12"/>
                <w:sz w:val="24"/>
                <w:szCs w:val="24"/>
              </w:rPr>
              <w:t xml:space="preserve"> </w:t>
            </w:r>
            <w:r w:rsidRPr="006A73A7">
              <w:rPr>
                <w:sz w:val="24"/>
                <w:szCs w:val="24"/>
              </w:rPr>
              <w:t>и</w:t>
            </w:r>
            <w:r w:rsidRPr="006A73A7">
              <w:rPr>
                <w:spacing w:val="-13"/>
                <w:sz w:val="24"/>
                <w:szCs w:val="24"/>
              </w:rPr>
              <w:t xml:space="preserve"> </w:t>
            </w:r>
            <w:r w:rsidRPr="006A73A7">
              <w:rPr>
                <w:sz w:val="24"/>
                <w:szCs w:val="24"/>
              </w:rPr>
              <w:t>сонорных.</w:t>
            </w:r>
            <w:r w:rsidRPr="006A73A7">
              <w:rPr>
                <w:spacing w:val="-12"/>
                <w:sz w:val="24"/>
                <w:szCs w:val="24"/>
              </w:rPr>
              <w:t xml:space="preserve"> </w:t>
            </w:r>
            <w:r w:rsidRPr="006A73A7">
              <w:rPr>
                <w:sz w:val="24"/>
                <w:szCs w:val="24"/>
              </w:rPr>
              <w:t xml:space="preserve">Вырабатывать правильный темп речи, интонационную выразительность; отчетливо произносить слова и короткие фразы. </w:t>
            </w:r>
          </w:p>
          <w:p w14:paraId="23EC614B" w14:textId="47E470A3" w:rsidR="00194AA3" w:rsidRDefault="009B378D" w:rsidP="006A73A7">
            <w:pPr>
              <w:pStyle w:val="TableParagraph"/>
              <w:ind w:right="130"/>
              <w:jc w:val="both"/>
              <w:rPr>
                <w:sz w:val="24"/>
                <w:szCs w:val="24"/>
              </w:rPr>
            </w:pPr>
            <w:r w:rsidRPr="006A73A7">
              <w:rPr>
                <w:sz w:val="24"/>
                <w:szCs w:val="24"/>
                <w:u w:val="single"/>
              </w:rPr>
              <w:t>3) г</w:t>
            </w:r>
            <w:r w:rsidR="00873DAC" w:rsidRPr="006A73A7">
              <w:rPr>
                <w:sz w:val="24"/>
                <w:szCs w:val="24"/>
                <w:u w:val="single"/>
              </w:rPr>
              <w:t>рамматический</w:t>
            </w:r>
            <w:r w:rsidR="00873DAC" w:rsidRPr="006A73A7">
              <w:rPr>
                <w:sz w:val="24"/>
                <w:szCs w:val="24"/>
              </w:rPr>
              <w:t xml:space="preserve"> </w:t>
            </w:r>
            <w:r w:rsidR="00873DAC" w:rsidRPr="006A73A7">
              <w:rPr>
                <w:sz w:val="24"/>
                <w:szCs w:val="24"/>
                <w:u w:val="single"/>
              </w:rPr>
              <w:t>строй</w:t>
            </w:r>
            <w:r w:rsidR="00873DAC" w:rsidRPr="006A73A7">
              <w:rPr>
                <w:spacing w:val="-4"/>
                <w:sz w:val="24"/>
                <w:szCs w:val="24"/>
                <w:u w:val="single"/>
              </w:rPr>
              <w:t xml:space="preserve"> </w:t>
            </w:r>
            <w:r w:rsidR="00873DAC" w:rsidRPr="006A73A7">
              <w:rPr>
                <w:sz w:val="24"/>
                <w:szCs w:val="24"/>
                <w:u w:val="single"/>
              </w:rPr>
              <w:t>речи:</w:t>
            </w:r>
            <w:r w:rsidR="00873DAC" w:rsidRPr="006A73A7">
              <w:rPr>
                <w:spacing w:val="-2"/>
                <w:sz w:val="24"/>
                <w:szCs w:val="24"/>
              </w:rPr>
              <w:t xml:space="preserve"> </w:t>
            </w:r>
            <w:r w:rsidR="00873DAC" w:rsidRPr="006A73A7">
              <w:rPr>
                <w:sz w:val="24"/>
                <w:szCs w:val="24"/>
              </w:rPr>
              <w:t>продолжать</w:t>
            </w:r>
            <w:r w:rsidR="00873DAC" w:rsidRPr="006A73A7">
              <w:rPr>
                <w:spacing w:val="-4"/>
                <w:sz w:val="24"/>
                <w:szCs w:val="24"/>
              </w:rPr>
              <w:t xml:space="preserve"> </w:t>
            </w:r>
            <w:r w:rsidR="00873DAC" w:rsidRPr="006A73A7">
              <w:rPr>
                <w:sz w:val="24"/>
                <w:szCs w:val="24"/>
              </w:rPr>
              <w:t>формировать у</w:t>
            </w:r>
            <w:r w:rsidR="00873DAC" w:rsidRPr="006A73A7">
              <w:rPr>
                <w:spacing w:val="-10"/>
                <w:sz w:val="24"/>
                <w:szCs w:val="24"/>
              </w:rPr>
              <w:t xml:space="preserve"> </w:t>
            </w:r>
            <w:r w:rsidR="00873DAC" w:rsidRPr="006A73A7">
              <w:rPr>
                <w:sz w:val="24"/>
                <w:szCs w:val="24"/>
              </w:rPr>
              <w:t>детей</w:t>
            </w:r>
            <w:r w:rsidR="00873DAC" w:rsidRPr="006A73A7">
              <w:rPr>
                <w:spacing w:val="-6"/>
                <w:sz w:val="24"/>
                <w:szCs w:val="24"/>
              </w:rPr>
              <w:t xml:space="preserve"> </w:t>
            </w:r>
            <w:r w:rsidR="00873DAC" w:rsidRPr="006A73A7">
              <w:rPr>
                <w:sz w:val="24"/>
                <w:szCs w:val="24"/>
              </w:rPr>
              <w:t>умения</w:t>
            </w:r>
            <w:r w:rsidR="00873DAC" w:rsidRPr="006A73A7">
              <w:rPr>
                <w:spacing w:val="-7"/>
                <w:sz w:val="24"/>
                <w:szCs w:val="24"/>
              </w:rPr>
              <w:t xml:space="preserve"> </w:t>
            </w:r>
            <w:r w:rsidR="00873DAC" w:rsidRPr="006A73A7">
              <w:rPr>
                <w:sz w:val="24"/>
                <w:szCs w:val="24"/>
              </w:rPr>
              <w:t>согласовывать</w:t>
            </w:r>
            <w:r w:rsidR="00873DAC" w:rsidRPr="006A73A7">
              <w:rPr>
                <w:spacing w:val="-9"/>
                <w:sz w:val="24"/>
                <w:szCs w:val="24"/>
              </w:rPr>
              <w:t xml:space="preserve"> </w:t>
            </w:r>
            <w:r w:rsidR="00873DAC" w:rsidRPr="006A73A7">
              <w:rPr>
                <w:sz w:val="24"/>
                <w:szCs w:val="24"/>
              </w:rPr>
              <w:t>слова</w:t>
            </w:r>
            <w:r w:rsidR="00873DAC" w:rsidRPr="006A73A7">
              <w:rPr>
                <w:spacing w:val="-7"/>
                <w:sz w:val="24"/>
                <w:szCs w:val="24"/>
              </w:rPr>
              <w:t xml:space="preserve"> </w:t>
            </w:r>
            <w:r w:rsidR="00873DAC" w:rsidRPr="006A73A7">
              <w:rPr>
                <w:sz w:val="24"/>
                <w:szCs w:val="24"/>
              </w:rPr>
              <w:t>в роде, числе, падеже; употреблять существительные</w:t>
            </w:r>
            <w:r w:rsidR="00873DAC" w:rsidRPr="006A73A7">
              <w:rPr>
                <w:spacing w:val="-15"/>
                <w:sz w:val="24"/>
                <w:szCs w:val="24"/>
              </w:rPr>
              <w:t xml:space="preserve"> </w:t>
            </w:r>
            <w:r w:rsidR="00873DAC" w:rsidRPr="006A73A7">
              <w:rPr>
                <w:sz w:val="24"/>
                <w:szCs w:val="24"/>
              </w:rPr>
              <w:t>с</w:t>
            </w:r>
            <w:r w:rsidR="00873DAC" w:rsidRPr="006A73A7">
              <w:rPr>
                <w:spacing w:val="-14"/>
                <w:sz w:val="24"/>
                <w:szCs w:val="24"/>
              </w:rPr>
              <w:t xml:space="preserve"> </w:t>
            </w:r>
            <w:r w:rsidR="00873DAC" w:rsidRPr="006A73A7">
              <w:rPr>
                <w:sz w:val="24"/>
                <w:szCs w:val="24"/>
              </w:rPr>
              <w:t>предлогами, использовать в речи имена существительные в форме единственного и множественного числа, обозначающие животных и их детенышей;</w:t>
            </w:r>
            <w:r w:rsidR="00873DAC" w:rsidRPr="006A73A7">
              <w:rPr>
                <w:spacing w:val="-14"/>
                <w:sz w:val="24"/>
                <w:szCs w:val="24"/>
              </w:rPr>
              <w:t xml:space="preserve"> </w:t>
            </w:r>
            <w:r w:rsidR="00873DAC" w:rsidRPr="006A73A7">
              <w:rPr>
                <w:sz w:val="24"/>
                <w:szCs w:val="24"/>
              </w:rPr>
              <w:t>существительных</w:t>
            </w:r>
            <w:r w:rsidR="00873DAC" w:rsidRPr="006A73A7">
              <w:rPr>
                <w:spacing w:val="-12"/>
                <w:sz w:val="24"/>
                <w:szCs w:val="24"/>
              </w:rPr>
              <w:t xml:space="preserve"> </w:t>
            </w:r>
            <w:r w:rsidR="00873DAC" w:rsidRPr="006A73A7">
              <w:rPr>
                <w:sz w:val="24"/>
                <w:szCs w:val="24"/>
              </w:rPr>
              <w:t>в</w:t>
            </w:r>
            <w:r w:rsidR="00873DAC" w:rsidRPr="006A73A7">
              <w:rPr>
                <w:spacing w:val="-13"/>
                <w:sz w:val="24"/>
                <w:szCs w:val="24"/>
              </w:rPr>
              <w:t xml:space="preserve"> </w:t>
            </w:r>
            <w:r w:rsidR="00873DAC" w:rsidRPr="006A73A7">
              <w:rPr>
                <w:sz w:val="24"/>
                <w:szCs w:val="24"/>
              </w:rPr>
              <w:t>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w:t>
            </w:r>
            <w:r w:rsidR="00873DAC" w:rsidRPr="006A73A7">
              <w:rPr>
                <w:spacing w:val="-12"/>
                <w:sz w:val="24"/>
                <w:szCs w:val="24"/>
              </w:rPr>
              <w:t xml:space="preserve"> </w:t>
            </w:r>
            <w:r w:rsidR="00873DAC" w:rsidRPr="006A73A7">
              <w:rPr>
                <w:sz w:val="24"/>
                <w:szCs w:val="24"/>
              </w:rPr>
              <w:t>образования</w:t>
            </w:r>
            <w:r w:rsidR="00873DAC" w:rsidRPr="006A73A7">
              <w:rPr>
                <w:spacing w:val="-11"/>
                <w:sz w:val="24"/>
                <w:szCs w:val="24"/>
              </w:rPr>
              <w:t xml:space="preserve"> </w:t>
            </w:r>
            <w:r w:rsidR="00873DAC" w:rsidRPr="006A73A7">
              <w:rPr>
                <w:sz w:val="24"/>
                <w:szCs w:val="24"/>
              </w:rPr>
              <w:t>глаголов,</w:t>
            </w:r>
            <w:r w:rsidR="00873DAC" w:rsidRPr="006A73A7">
              <w:rPr>
                <w:spacing w:val="-12"/>
                <w:sz w:val="24"/>
                <w:szCs w:val="24"/>
              </w:rPr>
              <w:t xml:space="preserve"> </w:t>
            </w:r>
            <w:r w:rsidR="00873DAC" w:rsidRPr="006A73A7">
              <w:rPr>
                <w:sz w:val="24"/>
                <w:szCs w:val="24"/>
              </w:rPr>
              <w:t>знакомить детей с образованием звукоподражательных глаголов. Совершенствовать</w:t>
            </w:r>
            <w:r w:rsidR="00873DAC" w:rsidRPr="006A73A7">
              <w:rPr>
                <w:spacing w:val="-12"/>
                <w:sz w:val="24"/>
                <w:szCs w:val="24"/>
              </w:rPr>
              <w:t xml:space="preserve"> </w:t>
            </w:r>
            <w:r w:rsidR="00873DAC" w:rsidRPr="006A73A7">
              <w:rPr>
                <w:sz w:val="24"/>
                <w:szCs w:val="24"/>
              </w:rPr>
              <w:t>у</w:t>
            </w:r>
            <w:r w:rsidR="00873DAC" w:rsidRPr="006A73A7">
              <w:rPr>
                <w:spacing w:val="-15"/>
                <w:sz w:val="24"/>
                <w:szCs w:val="24"/>
              </w:rPr>
              <w:t xml:space="preserve"> </w:t>
            </w:r>
            <w:r w:rsidR="00873DAC" w:rsidRPr="006A73A7">
              <w:rPr>
                <w:sz w:val="24"/>
                <w:szCs w:val="24"/>
              </w:rPr>
              <w:t>детей</w:t>
            </w:r>
            <w:r w:rsidR="00873DAC" w:rsidRPr="006A73A7">
              <w:rPr>
                <w:spacing w:val="-10"/>
                <w:sz w:val="24"/>
                <w:szCs w:val="24"/>
              </w:rPr>
              <w:t xml:space="preserve"> </w:t>
            </w:r>
            <w:r w:rsidR="00873DAC" w:rsidRPr="006A73A7">
              <w:rPr>
                <w:sz w:val="24"/>
                <w:szCs w:val="24"/>
              </w:rPr>
              <w:t xml:space="preserve">умение пользоваться в речи разными способами словообразования. </w:t>
            </w:r>
          </w:p>
          <w:p w14:paraId="53E78F4F" w14:textId="77777777" w:rsidR="0051050B" w:rsidRPr="006A73A7" w:rsidRDefault="0051050B" w:rsidP="006A73A7">
            <w:pPr>
              <w:pStyle w:val="TableParagraph"/>
              <w:ind w:right="130"/>
              <w:jc w:val="both"/>
              <w:rPr>
                <w:sz w:val="24"/>
                <w:szCs w:val="24"/>
              </w:rPr>
            </w:pPr>
          </w:p>
          <w:p w14:paraId="5F10C68E" w14:textId="70561974" w:rsidR="00873DAC" w:rsidRPr="006A73A7" w:rsidRDefault="009B378D" w:rsidP="006A73A7">
            <w:pPr>
              <w:ind w:left="142" w:right="130"/>
              <w:jc w:val="both"/>
              <w:rPr>
                <w:sz w:val="24"/>
                <w:szCs w:val="24"/>
              </w:rPr>
            </w:pPr>
            <w:r w:rsidRPr="006A73A7">
              <w:rPr>
                <w:sz w:val="24"/>
                <w:szCs w:val="24"/>
                <w:u w:val="single"/>
              </w:rPr>
              <w:t>4) с</w:t>
            </w:r>
            <w:r w:rsidR="00873DAC" w:rsidRPr="006A73A7">
              <w:rPr>
                <w:sz w:val="24"/>
                <w:szCs w:val="24"/>
                <w:u w:val="single"/>
              </w:rPr>
              <w:t>вязная</w:t>
            </w:r>
            <w:r w:rsidR="00873DAC" w:rsidRPr="006A73A7">
              <w:rPr>
                <w:spacing w:val="-13"/>
                <w:sz w:val="24"/>
                <w:szCs w:val="24"/>
                <w:u w:val="single"/>
              </w:rPr>
              <w:t xml:space="preserve"> </w:t>
            </w:r>
            <w:r w:rsidR="00873DAC" w:rsidRPr="006A73A7">
              <w:rPr>
                <w:sz w:val="24"/>
                <w:szCs w:val="24"/>
                <w:u w:val="single"/>
              </w:rPr>
              <w:t>речь:</w:t>
            </w:r>
            <w:r w:rsidR="00873DAC" w:rsidRPr="006A73A7">
              <w:rPr>
                <w:spacing w:val="-11"/>
                <w:sz w:val="24"/>
                <w:szCs w:val="24"/>
              </w:rPr>
              <w:t xml:space="preserve"> </w:t>
            </w:r>
            <w:r w:rsidR="00873DAC" w:rsidRPr="006A73A7">
              <w:rPr>
                <w:sz w:val="24"/>
                <w:szCs w:val="24"/>
              </w:rPr>
              <w:t>продолжать</w:t>
            </w:r>
            <w:r w:rsidR="00873DAC" w:rsidRPr="006A73A7">
              <w:rPr>
                <w:spacing w:val="-13"/>
                <w:sz w:val="24"/>
                <w:szCs w:val="24"/>
              </w:rPr>
              <w:t xml:space="preserve"> </w:t>
            </w:r>
            <w:r w:rsidR="00873DAC" w:rsidRPr="006A73A7">
              <w:rPr>
                <w:sz w:val="24"/>
                <w:szCs w:val="24"/>
              </w:rPr>
              <w:t xml:space="preserve">закреплять у детей умение отвечать </w:t>
            </w:r>
            <w:r w:rsidR="00873DAC" w:rsidRPr="006A73A7">
              <w:rPr>
                <w:sz w:val="24"/>
                <w:szCs w:val="24"/>
              </w:rPr>
              <w:lastRenderedPageBreak/>
              <w:t>на вопросы педагога при рассматривании предметов, картин, иллюстраций; свободно вступать в общение со взрослыми</w:t>
            </w:r>
            <w:r w:rsidR="00873DAC" w:rsidRPr="006A73A7">
              <w:rPr>
                <w:spacing w:val="-11"/>
                <w:sz w:val="24"/>
                <w:szCs w:val="24"/>
              </w:rPr>
              <w:t xml:space="preserve"> </w:t>
            </w:r>
            <w:r w:rsidR="00873DAC" w:rsidRPr="006A73A7">
              <w:rPr>
                <w:sz w:val="24"/>
                <w:szCs w:val="24"/>
              </w:rPr>
              <w:t>и</w:t>
            </w:r>
            <w:r w:rsidR="00873DAC" w:rsidRPr="006A73A7">
              <w:rPr>
                <w:spacing w:val="-13"/>
                <w:sz w:val="24"/>
                <w:szCs w:val="24"/>
              </w:rPr>
              <w:t xml:space="preserve"> </w:t>
            </w:r>
            <w:r w:rsidR="00873DAC" w:rsidRPr="006A73A7">
              <w:rPr>
                <w:sz w:val="24"/>
                <w:szCs w:val="24"/>
              </w:rPr>
              <w:t>детьми,</w:t>
            </w:r>
            <w:r w:rsidR="00873DAC" w:rsidRPr="006A73A7">
              <w:rPr>
                <w:spacing w:val="-11"/>
                <w:sz w:val="24"/>
                <w:szCs w:val="24"/>
              </w:rPr>
              <w:t xml:space="preserve"> </w:t>
            </w:r>
            <w:r w:rsidR="00873DAC" w:rsidRPr="006A73A7">
              <w:rPr>
                <w:sz w:val="24"/>
                <w:szCs w:val="24"/>
              </w:rPr>
              <w:t>пользоваться простыми формулами речевого этикета. Воспитывать умение повторять</w:t>
            </w:r>
            <w:r w:rsidR="00873DAC" w:rsidRPr="006A73A7">
              <w:rPr>
                <w:spacing w:val="-7"/>
                <w:sz w:val="24"/>
                <w:szCs w:val="24"/>
              </w:rPr>
              <w:t xml:space="preserve"> </w:t>
            </w:r>
            <w:r w:rsidR="00873DAC" w:rsidRPr="006A73A7">
              <w:rPr>
                <w:sz w:val="24"/>
                <w:szCs w:val="24"/>
              </w:rPr>
              <w:t>за</w:t>
            </w:r>
            <w:r w:rsidR="00873DAC" w:rsidRPr="006A73A7">
              <w:rPr>
                <w:spacing w:val="-6"/>
                <w:sz w:val="24"/>
                <w:szCs w:val="24"/>
              </w:rPr>
              <w:t xml:space="preserve"> </w:t>
            </w:r>
            <w:r w:rsidR="00873DAC" w:rsidRPr="006A73A7">
              <w:rPr>
                <w:sz w:val="24"/>
                <w:szCs w:val="24"/>
              </w:rPr>
              <w:t>педагогом</w:t>
            </w:r>
            <w:r w:rsidR="00873DAC" w:rsidRPr="006A73A7">
              <w:rPr>
                <w:spacing w:val="-9"/>
                <w:sz w:val="24"/>
                <w:szCs w:val="24"/>
              </w:rPr>
              <w:t xml:space="preserve"> </w:t>
            </w:r>
            <w:r w:rsidR="00873DAC" w:rsidRPr="006A73A7">
              <w:rPr>
                <w:sz w:val="24"/>
                <w:szCs w:val="24"/>
              </w:rPr>
              <w:t>рассказ</w:t>
            </w:r>
            <w:r w:rsidR="00873DAC" w:rsidRPr="006A73A7">
              <w:rPr>
                <w:spacing w:val="-7"/>
                <w:sz w:val="24"/>
                <w:szCs w:val="24"/>
              </w:rPr>
              <w:t xml:space="preserve"> </w:t>
            </w:r>
            <w:r w:rsidR="00873DAC" w:rsidRPr="006A73A7">
              <w:rPr>
                <w:sz w:val="24"/>
                <w:szCs w:val="24"/>
              </w:rPr>
              <w:t>из</w:t>
            </w:r>
            <w:r w:rsidR="00873DAC" w:rsidRPr="006A73A7">
              <w:rPr>
                <w:spacing w:val="-7"/>
                <w:sz w:val="24"/>
                <w:szCs w:val="24"/>
              </w:rPr>
              <w:t xml:space="preserve"> </w:t>
            </w:r>
            <w:r w:rsidR="00873DAC" w:rsidRPr="006A73A7">
              <w:rPr>
                <w:sz w:val="24"/>
                <w:szCs w:val="24"/>
              </w:rPr>
              <w:t>3-4 предложений об игрушке или по содержанию картины, побуждать участвовать</w:t>
            </w:r>
            <w:r w:rsidR="00873DAC" w:rsidRPr="006A73A7">
              <w:rPr>
                <w:spacing w:val="-11"/>
                <w:sz w:val="24"/>
                <w:szCs w:val="24"/>
              </w:rPr>
              <w:t xml:space="preserve"> </w:t>
            </w:r>
            <w:r w:rsidR="00873DAC" w:rsidRPr="006A73A7">
              <w:rPr>
                <w:sz w:val="24"/>
                <w:szCs w:val="24"/>
              </w:rPr>
              <w:t>в</w:t>
            </w:r>
            <w:r w:rsidR="00873DAC" w:rsidRPr="006A73A7">
              <w:rPr>
                <w:spacing w:val="-13"/>
                <w:sz w:val="24"/>
                <w:szCs w:val="24"/>
              </w:rPr>
              <w:t xml:space="preserve"> </w:t>
            </w:r>
            <w:r w:rsidR="00873DAC" w:rsidRPr="006A73A7">
              <w:rPr>
                <w:sz w:val="24"/>
                <w:szCs w:val="24"/>
              </w:rPr>
              <w:t>драматизации</w:t>
            </w:r>
            <w:r w:rsidR="00873DAC" w:rsidRPr="006A73A7">
              <w:rPr>
                <w:spacing w:val="-13"/>
                <w:sz w:val="24"/>
                <w:szCs w:val="24"/>
              </w:rPr>
              <w:t xml:space="preserve"> </w:t>
            </w:r>
            <w:r w:rsidR="00873DAC" w:rsidRPr="006A73A7">
              <w:rPr>
                <w:sz w:val="24"/>
                <w:szCs w:val="24"/>
              </w:rPr>
              <w:t>отрывков из знакомых сказок.</w:t>
            </w:r>
          </w:p>
          <w:p w14:paraId="219E24A2" w14:textId="77777777" w:rsidR="00873DAC" w:rsidRPr="006A73A7" w:rsidRDefault="00873DAC" w:rsidP="006A73A7">
            <w:pPr>
              <w:tabs>
                <w:tab w:val="left" w:pos="2029"/>
                <w:tab w:val="left" w:pos="3160"/>
                <w:tab w:val="left" w:pos="3768"/>
              </w:tabs>
              <w:ind w:left="142" w:right="132"/>
              <w:jc w:val="both"/>
              <w:rPr>
                <w:sz w:val="24"/>
                <w:szCs w:val="24"/>
              </w:rPr>
            </w:pPr>
            <w:r w:rsidRPr="006A73A7">
              <w:rPr>
                <w:sz w:val="24"/>
                <w:szCs w:val="24"/>
              </w:rPr>
              <w:t>Подводить</w:t>
            </w:r>
            <w:r w:rsidRPr="006A73A7">
              <w:rPr>
                <w:spacing w:val="80"/>
                <w:sz w:val="24"/>
                <w:szCs w:val="24"/>
              </w:rPr>
              <w:t xml:space="preserve"> </w:t>
            </w:r>
            <w:r w:rsidRPr="006A73A7">
              <w:rPr>
                <w:sz w:val="24"/>
                <w:szCs w:val="24"/>
              </w:rPr>
              <w:t>детей</w:t>
            </w:r>
            <w:r w:rsidRPr="006A73A7">
              <w:rPr>
                <w:spacing w:val="80"/>
                <w:sz w:val="24"/>
                <w:szCs w:val="24"/>
              </w:rPr>
              <w:t xml:space="preserve"> </w:t>
            </w:r>
            <w:r w:rsidRPr="006A73A7">
              <w:rPr>
                <w:sz w:val="24"/>
                <w:szCs w:val="24"/>
              </w:rPr>
              <w:t>к</w:t>
            </w:r>
            <w:r w:rsidRPr="006A73A7">
              <w:rPr>
                <w:spacing w:val="80"/>
                <w:sz w:val="24"/>
                <w:szCs w:val="24"/>
              </w:rPr>
              <w:t xml:space="preserve"> </w:t>
            </w:r>
            <w:r w:rsidRPr="006A73A7">
              <w:rPr>
                <w:sz w:val="24"/>
                <w:szCs w:val="24"/>
              </w:rPr>
              <w:t>пересказыванию литературных произведений, формировать</w:t>
            </w:r>
            <w:r w:rsidRPr="006A73A7">
              <w:rPr>
                <w:spacing w:val="40"/>
                <w:sz w:val="24"/>
                <w:szCs w:val="24"/>
              </w:rPr>
              <w:t xml:space="preserve"> </w:t>
            </w:r>
            <w:r w:rsidRPr="006A73A7">
              <w:rPr>
                <w:sz w:val="24"/>
                <w:szCs w:val="24"/>
              </w:rPr>
              <w:t>умение</w:t>
            </w:r>
            <w:r w:rsidRPr="006A73A7">
              <w:rPr>
                <w:spacing w:val="40"/>
                <w:sz w:val="24"/>
                <w:szCs w:val="24"/>
              </w:rPr>
              <w:t xml:space="preserve"> </w:t>
            </w:r>
            <w:r w:rsidRPr="006A73A7">
              <w:rPr>
                <w:sz w:val="24"/>
                <w:szCs w:val="24"/>
              </w:rPr>
              <w:t>воспроизводить текст</w:t>
            </w:r>
            <w:r w:rsidRPr="006A73A7">
              <w:rPr>
                <w:spacing w:val="39"/>
                <w:sz w:val="24"/>
                <w:szCs w:val="24"/>
              </w:rPr>
              <w:t xml:space="preserve"> </w:t>
            </w:r>
            <w:r w:rsidRPr="006A73A7">
              <w:rPr>
                <w:sz w:val="24"/>
                <w:szCs w:val="24"/>
              </w:rPr>
              <w:t>знакомой</w:t>
            </w:r>
            <w:r w:rsidRPr="006A73A7">
              <w:rPr>
                <w:spacing w:val="39"/>
                <w:sz w:val="24"/>
                <w:szCs w:val="24"/>
              </w:rPr>
              <w:t xml:space="preserve"> </w:t>
            </w:r>
            <w:r w:rsidRPr="006A73A7">
              <w:rPr>
                <w:sz w:val="24"/>
                <w:szCs w:val="24"/>
              </w:rPr>
              <w:t>сказки</w:t>
            </w:r>
            <w:r w:rsidRPr="006A73A7">
              <w:rPr>
                <w:spacing w:val="38"/>
                <w:sz w:val="24"/>
                <w:szCs w:val="24"/>
              </w:rPr>
              <w:t xml:space="preserve"> </w:t>
            </w:r>
            <w:r w:rsidRPr="006A73A7">
              <w:rPr>
                <w:sz w:val="24"/>
                <w:szCs w:val="24"/>
              </w:rPr>
              <w:t>или</w:t>
            </w:r>
            <w:r w:rsidRPr="006A73A7">
              <w:rPr>
                <w:spacing w:val="38"/>
                <w:sz w:val="24"/>
                <w:szCs w:val="24"/>
              </w:rPr>
              <w:t xml:space="preserve"> </w:t>
            </w:r>
            <w:r w:rsidRPr="006A73A7">
              <w:rPr>
                <w:sz w:val="24"/>
                <w:szCs w:val="24"/>
              </w:rPr>
              <w:t xml:space="preserve">короткого </w:t>
            </w:r>
            <w:r w:rsidRPr="006A73A7">
              <w:rPr>
                <w:spacing w:val="-2"/>
                <w:sz w:val="24"/>
                <w:szCs w:val="24"/>
              </w:rPr>
              <w:t>рассказа</w:t>
            </w:r>
            <w:r w:rsidRPr="006A73A7">
              <w:rPr>
                <w:sz w:val="24"/>
                <w:szCs w:val="24"/>
              </w:rPr>
              <w:t xml:space="preserve"> </w:t>
            </w:r>
            <w:r w:rsidRPr="006A73A7">
              <w:rPr>
                <w:spacing w:val="-2"/>
                <w:sz w:val="24"/>
                <w:szCs w:val="24"/>
              </w:rPr>
              <w:t>сначала</w:t>
            </w:r>
            <w:r w:rsidRPr="006A73A7">
              <w:rPr>
                <w:sz w:val="24"/>
                <w:szCs w:val="24"/>
              </w:rPr>
              <w:t xml:space="preserve"> </w:t>
            </w:r>
            <w:r w:rsidRPr="006A73A7">
              <w:rPr>
                <w:spacing w:val="-6"/>
                <w:sz w:val="24"/>
                <w:szCs w:val="24"/>
              </w:rPr>
              <w:t>по</w:t>
            </w:r>
            <w:r w:rsidRPr="006A73A7">
              <w:rPr>
                <w:sz w:val="24"/>
                <w:szCs w:val="24"/>
              </w:rPr>
              <w:t xml:space="preserve"> </w:t>
            </w:r>
            <w:r w:rsidRPr="006A73A7">
              <w:rPr>
                <w:spacing w:val="-2"/>
                <w:sz w:val="24"/>
                <w:szCs w:val="24"/>
              </w:rPr>
              <w:t xml:space="preserve">вопросам </w:t>
            </w:r>
            <w:r w:rsidRPr="006A73A7">
              <w:rPr>
                <w:sz w:val="24"/>
                <w:szCs w:val="24"/>
              </w:rPr>
              <w:t>педагога, а затем совместно с ним.</w:t>
            </w:r>
          </w:p>
          <w:p w14:paraId="4AF015AC" w14:textId="5DF893C1" w:rsidR="00873DAC" w:rsidRPr="006A73A7" w:rsidRDefault="009B378D" w:rsidP="006A73A7">
            <w:pPr>
              <w:pStyle w:val="a4"/>
              <w:numPr>
                <w:ilvl w:val="0"/>
                <w:numId w:val="87"/>
              </w:numPr>
              <w:tabs>
                <w:tab w:val="left" w:pos="426"/>
                <w:tab w:val="left" w:pos="1037"/>
              </w:tabs>
              <w:ind w:left="142" w:right="132" w:firstLine="0"/>
              <w:rPr>
                <w:sz w:val="24"/>
                <w:szCs w:val="24"/>
              </w:rPr>
            </w:pPr>
            <w:proofErr w:type="gramStart"/>
            <w:r w:rsidRPr="006A73A7">
              <w:rPr>
                <w:sz w:val="24"/>
                <w:szCs w:val="24"/>
                <w:u w:val="single"/>
              </w:rPr>
              <w:t>п</w:t>
            </w:r>
            <w:r w:rsidR="00873DAC" w:rsidRPr="006A73A7">
              <w:rPr>
                <w:sz w:val="24"/>
                <w:szCs w:val="24"/>
                <w:u w:val="single"/>
              </w:rPr>
              <w:t>одготовка</w:t>
            </w:r>
            <w:proofErr w:type="gramEnd"/>
            <w:r w:rsidR="00873DAC" w:rsidRPr="006A73A7">
              <w:rPr>
                <w:sz w:val="24"/>
                <w:szCs w:val="24"/>
                <w:u w:val="single"/>
              </w:rPr>
              <w:t xml:space="preserve"> детей к обучению</w:t>
            </w:r>
            <w:r w:rsidR="00873DAC" w:rsidRPr="006A73A7">
              <w:rPr>
                <w:sz w:val="24"/>
                <w:szCs w:val="24"/>
              </w:rPr>
              <w:t xml:space="preserve"> </w:t>
            </w:r>
            <w:r w:rsidR="00873DAC" w:rsidRPr="006A73A7">
              <w:rPr>
                <w:sz w:val="24"/>
                <w:szCs w:val="24"/>
                <w:u w:val="single"/>
              </w:rPr>
              <w:t>грамоте:</w:t>
            </w:r>
            <w:r w:rsidR="00873DAC" w:rsidRPr="006A73A7">
              <w:rPr>
                <w:sz w:val="24"/>
                <w:szCs w:val="24"/>
              </w:rPr>
              <w:t xml:space="preserve"> формировать умение вслушиваться в звучание слова, знакомить детей с терминами «слово»,</w:t>
            </w:r>
          </w:p>
          <w:p w14:paraId="777C3183" w14:textId="77777777" w:rsidR="00873DAC" w:rsidRPr="006A73A7" w:rsidRDefault="00873DAC" w:rsidP="006A73A7">
            <w:pPr>
              <w:tabs>
                <w:tab w:val="left" w:pos="426"/>
              </w:tabs>
              <w:ind w:left="142" w:right="132"/>
              <w:jc w:val="both"/>
              <w:rPr>
                <w:sz w:val="24"/>
                <w:szCs w:val="24"/>
              </w:rPr>
            </w:pPr>
            <w:r w:rsidRPr="006A73A7">
              <w:rPr>
                <w:sz w:val="24"/>
                <w:szCs w:val="24"/>
              </w:rPr>
              <w:t>«</w:t>
            </w:r>
            <w:proofErr w:type="gramStart"/>
            <w:r w:rsidRPr="006A73A7">
              <w:rPr>
                <w:sz w:val="24"/>
                <w:szCs w:val="24"/>
              </w:rPr>
              <w:t>звук</w:t>
            </w:r>
            <w:proofErr w:type="gramEnd"/>
            <w:r w:rsidRPr="006A73A7">
              <w:rPr>
                <w:sz w:val="24"/>
                <w:szCs w:val="24"/>
              </w:rPr>
              <w:t>»</w:t>
            </w:r>
            <w:r w:rsidRPr="006A73A7">
              <w:rPr>
                <w:spacing w:val="-6"/>
                <w:sz w:val="24"/>
                <w:szCs w:val="24"/>
              </w:rPr>
              <w:t xml:space="preserve"> </w:t>
            </w:r>
            <w:r w:rsidRPr="006A73A7">
              <w:rPr>
                <w:sz w:val="24"/>
                <w:szCs w:val="24"/>
              </w:rPr>
              <w:t>в</w:t>
            </w:r>
            <w:r w:rsidRPr="006A73A7">
              <w:rPr>
                <w:spacing w:val="-3"/>
                <w:sz w:val="24"/>
                <w:szCs w:val="24"/>
              </w:rPr>
              <w:t xml:space="preserve"> </w:t>
            </w:r>
            <w:r w:rsidRPr="006A73A7">
              <w:rPr>
                <w:sz w:val="24"/>
                <w:szCs w:val="24"/>
              </w:rPr>
              <w:t>практическом</w:t>
            </w:r>
            <w:r w:rsidRPr="006A73A7">
              <w:rPr>
                <w:spacing w:val="-4"/>
                <w:sz w:val="24"/>
                <w:szCs w:val="24"/>
              </w:rPr>
              <w:t xml:space="preserve"> </w:t>
            </w:r>
            <w:r w:rsidRPr="006A73A7">
              <w:rPr>
                <w:spacing w:val="-2"/>
                <w:sz w:val="24"/>
                <w:szCs w:val="24"/>
              </w:rPr>
              <w:t>плане.</w:t>
            </w:r>
          </w:p>
          <w:p w14:paraId="72845A1C" w14:textId="2656FDED" w:rsidR="00873DAC" w:rsidRPr="006A73A7" w:rsidRDefault="009B378D" w:rsidP="006A73A7">
            <w:pPr>
              <w:pStyle w:val="a4"/>
              <w:numPr>
                <w:ilvl w:val="0"/>
                <w:numId w:val="87"/>
              </w:numPr>
              <w:tabs>
                <w:tab w:val="left" w:pos="426"/>
                <w:tab w:val="left" w:pos="1033"/>
              </w:tabs>
              <w:ind w:left="142" w:right="132" w:firstLine="0"/>
              <w:rPr>
                <w:sz w:val="24"/>
                <w:szCs w:val="24"/>
              </w:rPr>
            </w:pPr>
            <w:proofErr w:type="gramStart"/>
            <w:r w:rsidRPr="006A73A7">
              <w:rPr>
                <w:sz w:val="24"/>
                <w:szCs w:val="24"/>
                <w:u w:val="single"/>
              </w:rPr>
              <w:t>и</w:t>
            </w:r>
            <w:r w:rsidR="00873DAC" w:rsidRPr="006A73A7">
              <w:rPr>
                <w:sz w:val="24"/>
                <w:szCs w:val="24"/>
                <w:u w:val="single"/>
              </w:rPr>
              <w:t>нтерес</w:t>
            </w:r>
            <w:proofErr w:type="gramEnd"/>
            <w:r w:rsidR="00873DAC" w:rsidRPr="006A73A7">
              <w:rPr>
                <w:spacing w:val="-3"/>
                <w:sz w:val="24"/>
                <w:szCs w:val="24"/>
                <w:u w:val="single"/>
              </w:rPr>
              <w:t xml:space="preserve"> </w:t>
            </w:r>
            <w:r w:rsidR="00873DAC" w:rsidRPr="006A73A7">
              <w:rPr>
                <w:sz w:val="24"/>
                <w:szCs w:val="24"/>
                <w:u w:val="single"/>
              </w:rPr>
              <w:t xml:space="preserve">к </w:t>
            </w:r>
            <w:r w:rsidR="00873DAC" w:rsidRPr="006A73A7">
              <w:rPr>
                <w:spacing w:val="-2"/>
                <w:sz w:val="24"/>
                <w:szCs w:val="24"/>
                <w:u w:val="single"/>
              </w:rPr>
              <w:t>художественной</w:t>
            </w:r>
          </w:p>
          <w:p w14:paraId="34DF9D2A" w14:textId="72583A1F" w:rsidR="00873DAC" w:rsidRPr="006A73A7" w:rsidRDefault="00873DAC" w:rsidP="006A73A7">
            <w:pPr>
              <w:pStyle w:val="TableParagraph"/>
              <w:tabs>
                <w:tab w:val="left" w:pos="426"/>
              </w:tabs>
              <w:ind w:left="142" w:right="132"/>
              <w:jc w:val="both"/>
              <w:rPr>
                <w:sz w:val="24"/>
                <w:szCs w:val="24"/>
              </w:rPr>
            </w:pPr>
            <w:r w:rsidRPr="006A73A7">
              <w:rPr>
                <w:spacing w:val="-2"/>
                <w:sz w:val="24"/>
                <w:szCs w:val="24"/>
                <w:u w:val="single"/>
              </w:rPr>
              <w:t>литературе:</w:t>
            </w:r>
            <w:r w:rsidRPr="006A73A7">
              <w:rPr>
                <w:sz w:val="24"/>
                <w:szCs w:val="24"/>
              </w:rPr>
              <w:t xml:space="preserve"> </w:t>
            </w:r>
            <w:r w:rsidRPr="006A73A7">
              <w:rPr>
                <w:spacing w:val="-2"/>
                <w:sz w:val="24"/>
                <w:szCs w:val="24"/>
              </w:rPr>
              <w:t>обогащать</w:t>
            </w:r>
            <w:r w:rsidRPr="006A73A7">
              <w:rPr>
                <w:sz w:val="24"/>
                <w:szCs w:val="24"/>
              </w:rPr>
              <w:t xml:space="preserve"> </w:t>
            </w:r>
            <w:r w:rsidRPr="006A73A7">
              <w:rPr>
                <w:spacing w:val="-4"/>
                <w:sz w:val="24"/>
                <w:szCs w:val="24"/>
              </w:rPr>
              <w:t xml:space="preserve">опыт </w:t>
            </w:r>
            <w:r w:rsidRPr="006A73A7">
              <w:rPr>
                <w:spacing w:val="-2"/>
                <w:sz w:val="24"/>
                <w:szCs w:val="24"/>
              </w:rPr>
              <w:t>восприятия</w:t>
            </w:r>
            <w:r w:rsidRPr="006A73A7">
              <w:rPr>
                <w:sz w:val="24"/>
                <w:szCs w:val="24"/>
              </w:rPr>
              <w:t xml:space="preserve"> </w:t>
            </w:r>
            <w:r w:rsidRPr="006A73A7">
              <w:rPr>
                <w:spacing w:val="-2"/>
                <w:sz w:val="24"/>
                <w:szCs w:val="24"/>
              </w:rPr>
              <w:t>жанров</w:t>
            </w:r>
            <w:r w:rsidRPr="006A73A7">
              <w:rPr>
                <w:sz w:val="24"/>
                <w:szCs w:val="24"/>
              </w:rPr>
              <w:t xml:space="preserve"> </w:t>
            </w:r>
            <w:r w:rsidRPr="006A73A7">
              <w:rPr>
                <w:spacing w:val="-2"/>
                <w:sz w:val="24"/>
                <w:szCs w:val="24"/>
              </w:rPr>
              <w:t xml:space="preserve">фольклора </w:t>
            </w:r>
            <w:r w:rsidRPr="006A73A7">
              <w:rPr>
                <w:sz w:val="24"/>
                <w:szCs w:val="24"/>
              </w:rPr>
              <w:t>(потешки,</w:t>
            </w:r>
            <w:r w:rsidRPr="006A73A7">
              <w:rPr>
                <w:spacing w:val="31"/>
                <w:sz w:val="24"/>
                <w:szCs w:val="24"/>
              </w:rPr>
              <w:t xml:space="preserve"> </w:t>
            </w:r>
            <w:r w:rsidRPr="006A73A7">
              <w:rPr>
                <w:sz w:val="24"/>
                <w:szCs w:val="24"/>
              </w:rPr>
              <w:t>песенки,</w:t>
            </w:r>
            <w:r w:rsidRPr="006A73A7">
              <w:rPr>
                <w:spacing w:val="29"/>
                <w:sz w:val="24"/>
                <w:szCs w:val="24"/>
              </w:rPr>
              <w:t xml:space="preserve"> </w:t>
            </w:r>
            <w:r w:rsidRPr="006A73A7">
              <w:rPr>
                <w:sz w:val="24"/>
                <w:szCs w:val="24"/>
              </w:rPr>
              <w:t>прибаутки,</w:t>
            </w:r>
            <w:r w:rsidRPr="006A73A7">
              <w:rPr>
                <w:spacing w:val="31"/>
                <w:sz w:val="24"/>
                <w:szCs w:val="24"/>
              </w:rPr>
              <w:t xml:space="preserve"> </w:t>
            </w:r>
            <w:r w:rsidRPr="006A73A7">
              <w:rPr>
                <w:sz w:val="24"/>
                <w:szCs w:val="24"/>
              </w:rPr>
              <w:t xml:space="preserve">сказки </w:t>
            </w:r>
            <w:r w:rsidRPr="006A73A7">
              <w:rPr>
                <w:spacing w:val="-10"/>
                <w:sz w:val="24"/>
                <w:szCs w:val="24"/>
              </w:rPr>
              <w:t>о</w:t>
            </w:r>
            <w:r w:rsidRPr="006A73A7">
              <w:rPr>
                <w:sz w:val="24"/>
                <w:szCs w:val="24"/>
              </w:rPr>
              <w:t xml:space="preserve"> </w:t>
            </w:r>
            <w:r w:rsidRPr="006A73A7">
              <w:rPr>
                <w:spacing w:val="-2"/>
                <w:sz w:val="24"/>
                <w:szCs w:val="24"/>
              </w:rPr>
              <w:t>животных)</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художественной литературы</w:t>
            </w:r>
            <w:r w:rsidRPr="006A73A7">
              <w:rPr>
                <w:sz w:val="24"/>
                <w:szCs w:val="24"/>
              </w:rPr>
              <w:t xml:space="preserve"> </w:t>
            </w:r>
            <w:r w:rsidRPr="006A73A7">
              <w:rPr>
                <w:spacing w:val="-2"/>
                <w:sz w:val="24"/>
                <w:szCs w:val="24"/>
              </w:rPr>
              <w:t>(небольшие</w:t>
            </w:r>
            <w:r w:rsidRPr="006A73A7">
              <w:rPr>
                <w:sz w:val="24"/>
                <w:szCs w:val="24"/>
              </w:rPr>
              <w:t xml:space="preserve"> </w:t>
            </w:r>
            <w:r w:rsidRPr="006A73A7">
              <w:rPr>
                <w:spacing w:val="-2"/>
                <w:sz w:val="24"/>
                <w:szCs w:val="24"/>
              </w:rPr>
              <w:t>авторские сказки,</w:t>
            </w:r>
            <w:r w:rsidRPr="006A73A7">
              <w:rPr>
                <w:sz w:val="24"/>
                <w:szCs w:val="24"/>
              </w:rPr>
              <w:t xml:space="preserve"> </w:t>
            </w:r>
            <w:r w:rsidRPr="006A73A7">
              <w:rPr>
                <w:spacing w:val="-2"/>
                <w:sz w:val="24"/>
                <w:szCs w:val="24"/>
              </w:rPr>
              <w:t>рассказы,</w:t>
            </w:r>
            <w:r w:rsidRPr="006A73A7">
              <w:rPr>
                <w:sz w:val="24"/>
                <w:szCs w:val="24"/>
              </w:rPr>
              <w:t xml:space="preserve"> </w:t>
            </w:r>
            <w:r w:rsidRPr="006A73A7">
              <w:rPr>
                <w:spacing w:val="-2"/>
                <w:sz w:val="24"/>
                <w:szCs w:val="24"/>
              </w:rPr>
              <w:t>стихотворения); формировать</w:t>
            </w:r>
            <w:r w:rsidRPr="006A73A7">
              <w:rPr>
                <w:sz w:val="24"/>
                <w:szCs w:val="24"/>
              </w:rPr>
              <w:t xml:space="preserve"> </w:t>
            </w:r>
            <w:r w:rsidRPr="006A73A7">
              <w:rPr>
                <w:spacing w:val="-4"/>
                <w:sz w:val="24"/>
                <w:szCs w:val="24"/>
              </w:rPr>
              <w:t>навык</w:t>
            </w:r>
            <w:r w:rsidRPr="006A73A7">
              <w:rPr>
                <w:spacing w:val="-57"/>
                <w:sz w:val="24"/>
                <w:szCs w:val="24"/>
              </w:rPr>
              <w:t xml:space="preserve"> </w:t>
            </w:r>
            <w:r w:rsidRPr="006A73A7">
              <w:rPr>
                <w:spacing w:val="-2"/>
                <w:sz w:val="24"/>
                <w:szCs w:val="24"/>
              </w:rPr>
              <w:t xml:space="preserve">совместного </w:t>
            </w:r>
            <w:r w:rsidRPr="006A73A7">
              <w:rPr>
                <w:sz w:val="24"/>
                <w:szCs w:val="24"/>
              </w:rPr>
              <w:t>слушания</w:t>
            </w:r>
            <w:r w:rsidRPr="006A73A7">
              <w:rPr>
                <w:spacing w:val="80"/>
                <w:sz w:val="24"/>
                <w:szCs w:val="24"/>
              </w:rPr>
              <w:t xml:space="preserve"> </w:t>
            </w:r>
            <w:r w:rsidRPr="006A73A7">
              <w:rPr>
                <w:sz w:val="24"/>
                <w:szCs w:val="24"/>
              </w:rPr>
              <w:t>выразительного</w:t>
            </w:r>
            <w:r w:rsidRPr="006A73A7">
              <w:rPr>
                <w:spacing w:val="80"/>
                <w:sz w:val="24"/>
                <w:szCs w:val="24"/>
              </w:rPr>
              <w:t xml:space="preserve"> </w:t>
            </w:r>
            <w:r w:rsidRPr="006A73A7">
              <w:rPr>
                <w:sz w:val="24"/>
                <w:szCs w:val="24"/>
              </w:rPr>
              <w:t>чтения</w:t>
            </w:r>
            <w:r w:rsidRPr="006A73A7">
              <w:rPr>
                <w:spacing w:val="80"/>
                <w:sz w:val="24"/>
                <w:szCs w:val="24"/>
              </w:rPr>
              <w:t xml:space="preserve"> </w:t>
            </w:r>
            <w:r w:rsidRPr="006A73A7">
              <w:rPr>
                <w:sz w:val="24"/>
                <w:szCs w:val="24"/>
              </w:rPr>
              <w:t xml:space="preserve">и </w:t>
            </w:r>
            <w:r w:rsidRPr="006A73A7">
              <w:rPr>
                <w:spacing w:val="-2"/>
                <w:sz w:val="24"/>
                <w:szCs w:val="24"/>
              </w:rPr>
              <w:t>рассказывания</w:t>
            </w:r>
            <w:r w:rsidRPr="006A73A7">
              <w:rPr>
                <w:sz w:val="24"/>
                <w:szCs w:val="24"/>
              </w:rPr>
              <w:t xml:space="preserve"> </w:t>
            </w:r>
            <w:r w:rsidRPr="006A73A7">
              <w:rPr>
                <w:spacing w:val="-6"/>
                <w:sz w:val="24"/>
                <w:szCs w:val="24"/>
              </w:rPr>
              <w:t>(с</w:t>
            </w:r>
            <w:r w:rsidRPr="006A73A7">
              <w:rPr>
                <w:sz w:val="24"/>
                <w:szCs w:val="24"/>
              </w:rPr>
              <w:t xml:space="preserve"> </w:t>
            </w:r>
            <w:r w:rsidRPr="006A73A7">
              <w:rPr>
                <w:spacing w:val="-2"/>
                <w:sz w:val="24"/>
                <w:szCs w:val="24"/>
              </w:rPr>
              <w:t>наглядным сопровождением</w:t>
            </w:r>
            <w:r w:rsidRPr="006A73A7">
              <w:rPr>
                <w:sz w:val="24"/>
                <w:szCs w:val="24"/>
              </w:rPr>
              <w:t xml:space="preserve"> </w:t>
            </w:r>
            <w:r w:rsidRPr="006A73A7">
              <w:rPr>
                <w:spacing w:val="-10"/>
                <w:sz w:val="24"/>
                <w:szCs w:val="24"/>
              </w:rPr>
              <w:t>и</w:t>
            </w:r>
            <w:r w:rsidRPr="006A73A7">
              <w:rPr>
                <w:sz w:val="24"/>
                <w:szCs w:val="24"/>
              </w:rPr>
              <w:t xml:space="preserve"> без </w:t>
            </w:r>
            <w:r w:rsidRPr="006A73A7">
              <w:rPr>
                <w:spacing w:val="-2"/>
                <w:sz w:val="24"/>
                <w:szCs w:val="24"/>
              </w:rPr>
              <w:t>него); способствовать</w:t>
            </w:r>
            <w:r w:rsidRPr="006A73A7">
              <w:rPr>
                <w:spacing w:val="-47"/>
                <w:sz w:val="24"/>
                <w:szCs w:val="24"/>
              </w:rPr>
              <w:t xml:space="preserve"> </w:t>
            </w:r>
            <w:r w:rsidRPr="006A73A7">
              <w:rPr>
                <w:sz w:val="24"/>
                <w:szCs w:val="24"/>
              </w:rPr>
              <w:t xml:space="preserve">восприятию </w:t>
            </w:r>
            <w:r w:rsidRPr="006A73A7">
              <w:rPr>
                <w:spacing w:val="-10"/>
                <w:sz w:val="24"/>
                <w:szCs w:val="24"/>
              </w:rPr>
              <w:t xml:space="preserve">и </w:t>
            </w:r>
            <w:r w:rsidRPr="006A73A7">
              <w:rPr>
                <w:sz w:val="24"/>
                <w:szCs w:val="24"/>
              </w:rPr>
              <w:t xml:space="preserve">пониманию содержания и композиции </w:t>
            </w:r>
            <w:r w:rsidRPr="006A73A7">
              <w:rPr>
                <w:spacing w:val="-2"/>
                <w:sz w:val="24"/>
                <w:szCs w:val="24"/>
              </w:rPr>
              <w:t>текста</w:t>
            </w:r>
            <w:r w:rsidRPr="006A73A7">
              <w:rPr>
                <w:sz w:val="24"/>
                <w:szCs w:val="24"/>
              </w:rPr>
              <w:t xml:space="preserve"> </w:t>
            </w:r>
            <w:r w:rsidRPr="006A73A7">
              <w:rPr>
                <w:spacing w:val="-2"/>
                <w:sz w:val="24"/>
                <w:szCs w:val="24"/>
              </w:rPr>
              <w:t>(поступки</w:t>
            </w:r>
            <w:r w:rsidRPr="006A73A7">
              <w:rPr>
                <w:sz w:val="24"/>
                <w:szCs w:val="24"/>
              </w:rPr>
              <w:t xml:space="preserve"> </w:t>
            </w:r>
            <w:r w:rsidRPr="006A73A7">
              <w:rPr>
                <w:spacing w:val="-2"/>
                <w:sz w:val="24"/>
                <w:szCs w:val="24"/>
              </w:rPr>
              <w:t>персонажей, последовательность</w:t>
            </w:r>
            <w:r w:rsidRPr="006A73A7">
              <w:rPr>
                <w:sz w:val="24"/>
                <w:szCs w:val="24"/>
              </w:rPr>
              <w:t xml:space="preserve"> </w:t>
            </w:r>
            <w:r w:rsidRPr="006A73A7">
              <w:rPr>
                <w:spacing w:val="-2"/>
                <w:sz w:val="24"/>
                <w:szCs w:val="24"/>
              </w:rPr>
              <w:t>событий</w:t>
            </w:r>
            <w:r w:rsidRPr="006A73A7">
              <w:rPr>
                <w:sz w:val="24"/>
                <w:szCs w:val="24"/>
              </w:rPr>
              <w:t xml:space="preserve"> </w:t>
            </w:r>
            <w:r w:rsidRPr="006A73A7">
              <w:rPr>
                <w:spacing w:val="-8"/>
                <w:sz w:val="24"/>
                <w:szCs w:val="24"/>
              </w:rPr>
              <w:t xml:space="preserve">в </w:t>
            </w:r>
            <w:r w:rsidRPr="006A73A7">
              <w:rPr>
                <w:spacing w:val="-2"/>
                <w:sz w:val="24"/>
                <w:szCs w:val="24"/>
              </w:rPr>
              <w:t>сказках,</w:t>
            </w:r>
            <w:r w:rsidRPr="006A73A7">
              <w:rPr>
                <w:spacing w:val="-53"/>
                <w:sz w:val="24"/>
                <w:szCs w:val="24"/>
              </w:rPr>
              <w:t xml:space="preserve"> </w:t>
            </w:r>
            <w:r w:rsidRPr="006A73A7">
              <w:rPr>
                <w:spacing w:val="-2"/>
                <w:sz w:val="24"/>
                <w:szCs w:val="24"/>
              </w:rPr>
              <w:t>рассказах);</w:t>
            </w:r>
            <w:r w:rsidRPr="006A73A7">
              <w:rPr>
                <w:sz w:val="24"/>
                <w:szCs w:val="24"/>
              </w:rPr>
              <w:t xml:space="preserve"> </w:t>
            </w:r>
            <w:r w:rsidRPr="006A73A7">
              <w:rPr>
                <w:spacing w:val="-2"/>
                <w:sz w:val="24"/>
                <w:szCs w:val="24"/>
              </w:rPr>
              <w:t xml:space="preserve">формировать </w:t>
            </w:r>
            <w:r w:rsidRPr="006A73A7">
              <w:rPr>
                <w:sz w:val="24"/>
                <w:szCs w:val="24"/>
              </w:rPr>
              <w:t>умение внятно, не спеша произносить небольшие</w:t>
            </w:r>
            <w:r w:rsidRPr="006A73A7">
              <w:rPr>
                <w:spacing w:val="30"/>
                <w:sz w:val="24"/>
                <w:szCs w:val="24"/>
              </w:rPr>
              <w:t xml:space="preserve"> </w:t>
            </w:r>
            <w:r w:rsidRPr="006A73A7">
              <w:rPr>
                <w:sz w:val="24"/>
                <w:szCs w:val="24"/>
              </w:rPr>
              <w:t>потешки</w:t>
            </w:r>
            <w:r w:rsidRPr="006A73A7">
              <w:rPr>
                <w:spacing w:val="32"/>
                <w:sz w:val="24"/>
                <w:szCs w:val="24"/>
              </w:rPr>
              <w:t xml:space="preserve"> </w:t>
            </w:r>
            <w:r w:rsidRPr="006A73A7">
              <w:rPr>
                <w:sz w:val="24"/>
                <w:szCs w:val="24"/>
              </w:rPr>
              <w:t>и</w:t>
            </w:r>
            <w:r w:rsidRPr="006A73A7">
              <w:rPr>
                <w:spacing w:val="29"/>
                <w:sz w:val="24"/>
                <w:szCs w:val="24"/>
              </w:rPr>
              <w:t xml:space="preserve"> </w:t>
            </w:r>
            <w:r w:rsidRPr="006A73A7">
              <w:rPr>
                <w:sz w:val="24"/>
                <w:szCs w:val="24"/>
              </w:rPr>
              <w:t xml:space="preserve">стихотворения, </w:t>
            </w:r>
            <w:r w:rsidRPr="006A73A7">
              <w:rPr>
                <w:spacing w:val="-2"/>
                <w:sz w:val="24"/>
                <w:szCs w:val="24"/>
              </w:rPr>
              <w:t>воспроизводить</w:t>
            </w:r>
            <w:r w:rsidRPr="006A73A7">
              <w:rPr>
                <w:sz w:val="24"/>
                <w:szCs w:val="24"/>
              </w:rPr>
              <w:t xml:space="preserve"> </w:t>
            </w:r>
            <w:r w:rsidRPr="006A73A7">
              <w:rPr>
                <w:spacing w:val="-2"/>
                <w:sz w:val="24"/>
                <w:szCs w:val="24"/>
              </w:rPr>
              <w:t xml:space="preserve">короткие ролевые </w:t>
            </w:r>
            <w:r w:rsidRPr="006A73A7">
              <w:rPr>
                <w:sz w:val="24"/>
                <w:szCs w:val="24"/>
              </w:rPr>
              <w:t>диалоги</w:t>
            </w:r>
            <w:r w:rsidRPr="006A73A7">
              <w:rPr>
                <w:spacing w:val="80"/>
                <w:sz w:val="24"/>
                <w:szCs w:val="24"/>
              </w:rPr>
              <w:t xml:space="preserve"> </w:t>
            </w:r>
            <w:r w:rsidRPr="006A73A7">
              <w:rPr>
                <w:sz w:val="24"/>
                <w:szCs w:val="24"/>
              </w:rPr>
              <w:t>из</w:t>
            </w:r>
            <w:r w:rsidRPr="006A73A7">
              <w:rPr>
                <w:spacing w:val="80"/>
                <w:sz w:val="24"/>
                <w:szCs w:val="24"/>
              </w:rPr>
              <w:t xml:space="preserve"> </w:t>
            </w:r>
            <w:r w:rsidRPr="006A73A7">
              <w:rPr>
                <w:sz w:val="24"/>
                <w:szCs w:val="24"/>
              </w:rPr>
              <w:t>сказок</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прибауток</w:t>
            </w:r>
            <w:r w:rsidRPr="006A73A7">
              <w:rPr>
                <w:spacing w:val="80"/>
                <w:sz w:val="24"/>
                <w:szCs w:val="24"/>
              </w:rPr>
              <w:t xml:space="preserve"> </w:t>
            </w:r>
            <w:r w:rsidRPr="006A73A7">
              <w:rPr>
                <w:sz w:val="24"/>
                <w:szCs w:val="24"/>
              </w:rPr>
              <w:t>в</w:t>
            </w:r>
            <w:r w:rsidRPr="006A73A7">
              <w:rPr>
                <w:spacing w:val="80"/>
                <w:sz w:val="24"/>
                <w:szCs w:val="24"/>
              </w:rPr>
              <w:t xml:space="preserve"> </w:t>
            </w:r>
            <w:r w:rsidRPr="006A73A7">
              <w:rPr>
                <w:sz w:val="24"/>
                <w:szCs w:val="24"/>
              </w:rPr>
              <w:t>играх-драматизациях,</w:t>
            </w:r>
            <w:r w:rsidRPr="006A73A7">
              <w:rPr>
                <w:spacing w:val="80"/>
                <w:sz w:val="24"/>
                <w:szCs w:val="24"/>
              </w:rPr>
              <w:t xml:space="preserve"> </w:t>
            </w:r>
            <w:r w:rsidRPr="006A73A7">
              <w:rPr>
                <w:sz w:val="24"/>
                <w:szCs w:val="24"/>
              </w:rPr>
              <w:t>повторять</w:t>
            </w:r>
            <w:r w:rsidRPr="006A73A7">
              <w:rPr>
                <w:spacing w:val="80"/>
                <w:sz w:val="24"/>
                <w:szCs w:val="24"/>
              </w:rPr>
              <w:t xml:space="preserve"> </w:t>
            </w:r>
            <w:r w:rsidRPr="006A73A7">
              <w:rPr>
                <w:sz w:val="24"/>
                <w:szCs w:val="24"/>
              </w:rPr>
              <w:t>за педагогом знакомые строчки и рифмы из стихов, песенок, пальчиковых игр; поддерживать</w:t>
            </w:r>
            <w:r w:rsidRPr="006A73A7">
              <w:rPr>
                <w:spacing w:val="40"/>
                <w:sz w:val="24"/>
                <w:szCs w:val="24"/>
              </w:rPr>
              <w:t xml:space="preserve"> </w:t>
            </w:r>
            <w:r w:rsidRPr="006A73A7">
              <w:rPr>
                <w:sz w:val="24"/>
                <w:szCs w:val="24"/>
              </w:rPr>
              <w:lastRenderedPageBreak/>
              <w:t>общение</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друг</w:t>
            </w:r>
            <w:r w:rsidRPr="006A73A7">
              <w:rPr>
                <w:spacing w:val="40"/>
                <w:sz w:val="24"/>
                <w:szCs w:val="24"/>
              </w:rPr>
              <w:t xml:space="preserve"> </w:t>
            </w:r>
            <w:r w:rsidRPr="006A73A7">
              <w:rPr>
                <w:sz w:val="24"/>
                <w:szCs w:val="24"/>
              </w:rPr>
              <w:t xml:space="preserve">с </w:t>
            </w:r>
            <w:r w:rsidRPr="006A73A7">
              <w:rPr>
                <w:spacing w:val="-2"/>
                <w:sz w:val="24"/>
                <w:szCs w:val="24"/>
              </w:rPr>
              <w:t>другом.</w:t>
            </w:r>
          </w:p>
        </w:tc>
        <w:tc>
          <w:tcPr>
            <w:tcW w:w="6379" w:type="dxa"/>
          </w:tcPr>
          <w:p w14:paraId="7C17513A" w14:textId="79597287" w:rsidR="00873DAC" w:rsidRPr="006A73A7" w:rsidRDefault="009B378D" w:rsidP="006A73A7">
            <w:pPr>
              <w:pStyle w:val="TableParagraph"/>
              <w:tabs>
                <w:tab w:val="left" w:pos="151"/>
              </w:tabs>
              <w:ind w:right="138"/>
              <w:jc w:val="both"/>
              <w:rPr>
                <w:sz w:val="24"/>
                <w:szCs w:val="24"/>
                <w:u w:val="single"/>
              </w:rPr>
            </w:pPr>
            <w:r w:rsidRPr="006A73A7">
              <w:rPr>
                <w:sz w:val="24"/>
                <w:szCs w:val="24"/>
                <w:u w:val="single"/>
              </w:rPr>
              <w:lastRenderedPageBreak/>
              <w:t>1. Ф</w:t>
            </w:r>
            <w:r w:rsidR="00873DAC" w:rsidRPr="006A73A7">
              <w:rPr>
                <w:sz w:val="24"/>
                <w:szCs w:val="24"/>
                <w:u w:val="single"/>
              </w:rPr>
              <w:t>ормирование</w:t>
            </w:r>
            <w:r w:rsidR="00873DAC" w:rsidRPr="006A73A7">
              <w:rPr>
                <w:spacing w:val="-6"/>
                <w:sz w:val="24"/>
                <w:szCs w:val="24"/>
                <w:u w:val="single"/>
              </w:rPr>
              <w:t xml:space="preserve"> </w:t>
            </w:r>
            <w:r w:rsidR="00873DAC" w:rsidRPr="006A73A7">
              <w:rPr>
                <w:spacing w:val="-2"/>
                <w:sz w:val="24"/>
                <w:szCs w:val="24"/>
                <w:u w:val="single"/>
              </w:rPr>
              <w:t>словаря:</w:t>
            </w:r>
            <w:r w:rsidR="00873DAC" w:rsidRPr="006A73A7">
              <w:rPr>
                <w:sz w:val="24"/>
                <w:szCs w:val="24"/>
                <w:u w:val="single"/>
              </w:rPr>
              <w:t xml:space="preserve"> </w:t>
            </w:r>
            <w:r w:rsidR="00873DAC" w:rsidRPr="006A73A7">
              <w:rPr>
                <w:sz w:val="24"/>
                <w:szCs w:val="24"/>
              </w:rPr>
              <w:t>обогащение</w:t>
            </w:r>
            <w:r w:rsidR="00873DAC" w:rsidRPr="006A73A7">
              <w:rPr>
                <w:spacing w:val="-7"/>
                <w:sz w:val="24"/>
                <w:szCs w:val="24"/>
              </w:rPr>
              <w:t xml:space="preserve"> </w:t>
            </w:r>
            <w:r w:rsidR="00873DAC" w:rsidRPr="006A73A7">
              <w:rPr>
                <w:sz w:val="24"/>
                <w:szCs w:val="24"/>
              </w:rPr>
              <w:t>словаря:</w:t>
            </w:r>
            <w:r w:rsidR="00873DAC" w:rsidRPr="006A73A7">
              <w:rPr>
                <w:spacing w:val="-3"/>
                <w:sz w:val="24"/>
                <w:szCs w:val="24"/>
              </w:rPr>
              <w:t xml:space="preserve"> </w:t>
            </w:r>
            <w:r w:rsidR="00873DAC" w:rsidRPr="006A73A7">
              <w:rPr>
                <w:sz w:val="24"/>
                <w:szCs w:val="24"/>
              </w:rPr>
              <w:t>педагог</w:t>
            </w:r>
            <w:r w:rsidR="00873DAC" w:rsidRPr="006A73A7">
              <w:rPr>
                <w:spacing w:val="-4"/>
                <w:sz w:val="24"/>
                <w:szCs w:val="24"/>
              </w:rPr>
              <w:t xml:space="preserve"> </w:t>
            </w:r>
            <w:r w:rsidR="00873DAC" w:rsidRPr="006A73A7">
              <w:rPr>
                <w:sz w:val="24"/>
                <w:szCs w:val="24"/>
              </w:rPr>
              <w:t>обогащает</w:t>
            </w:r>
            <w:r w:rsidR="00873DAC" w:rsidRPr="006A73A7">
              <w:rPr>
                <w:spacing w:val="-2"/>
                <w:sz w:val="24"/>
                <w:szCs w:val="24"/>
              </w:rPr>
              <w:t xml:space="preserve"> словарь</w:t>
            </w:r>
            <w:r w:rsidR="00873DAC" w:rsidRPr="006A73A7">
              <w:rPr>
                <w:sz w:val="24"/>
                <w:szCs w:val="24"/>
                <w:u w:val="single"/>
              </w:rPr>
              <w:t xml:space="preserve"> </w:t>
            </w:r>
            <w:r w:rsidR="00873DAC" w:rsidRPr="006A73A7">
              <w:rPr>
                <w:sz w:val="24"/>
                <w:szCs w:val="24"/>
              </w:rPr>
              <w:t xml:space="preserve">детей за счет расширения представлений о людях, предметах, частях предметов (у </w:t>
            </w:r>
            <w:r w:rsidR="00873DAC" w:rsidRPr="006A73A7">
              <w:rPr>
                <w:sz w:val="24"/>
                <w:szCs w:val="24"/>
              </w:rPr>
              <w:lastRenderedPageBreak/>
              <w:t>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w:t>
            </w:r>
            <w:r w:rsidR="00873DAC" w:rsidRPr="006A73A7">
              <w:rPr>
                <w:spacing w:val="-7"/>
                <w:sz w:val="24"/>
                <w:szCs w:val="24"/>
              </w:rPr>
              <w:t xml:space="preserve"> </w:t>
            </w:r>
            <w:r w:rsidR="00873DAC" w:rsidRPr="006A73A7">
              <w:rPr>
                <w:sz w:val="24"/>
                <w:szCs w:val="24"/>
              </w:rPr>
              <w:t>выраженных</w:t>
            </w:r>
            <w:r w:rsidR="00873DAC" w:rsidRPr="006A73A7">
              <w:rPr>
                <w:spacing w:val="-7"/>
                <w:sz w:val="24"/>
                <w:szCs w:val="24"/>
              </w:rPr>
              <w:t xml:space="preserve"> </w:t>
            </w:r>
            <w:r w:rsidR="00873DAC" w:rsidRPr="006A73A7">
              <w:rPr>
                <w:sz w:val="24"/>
                <w:szCs w:val="24"/>
              </w:rPr>
              <w:t>особенностях,</w:t>
            </w:r>
            <w:r w:rsidR="00873DAC" w:rsidRPr="006A73A7">
              <w:rPr>
                <w:spacing w:val="-7"/>
                <w:sz w:val="24"/>
                <w:szCs w:val="24"/>
              </w:rPr>
              <w:t xml:space="preserve"> </w:t>
            </w:r>
            <w:r w:rsidR="00873DAC" w:rsidRPr="006A73A7">
              <w:rPr>
                <w:sz w:val="24"/>
                <w:szCs w:val="24"/>
              </w:rPr>
              <w:t>формирует</w:t>
            </w:r>
            <w:r w:rsidR="00873DAC" w:rsidRPr="006A73A7">
              <w:rPr>
                <w:spacing w:val="-6"/>
                <w:sz w:val="24"/>
                <w:szCs w:val="24"/>
              </w:rPr>
              <w:t xml:space="preserve"> </w:t>
            </w:r>
            <w:r w:rsidR="00873DAC" w:rsidRPr="006A73A7">
              <w:rPr>
                <w:sz w:val="24"/>
                <w:szCs w:val="24"/>
              </w:rPr>
              <w:t>у</w:t>
            </w:r>
            <w:r w:rsidR="00873DAC" w:rsidRPr="006A73A7">
              <w:rPr>
                <w:spacing w:val="-12"/>
                <w:sz w:val="24"/>
                <w:szCs w:val="24"/>
              </w:rPr>
              <w:t xml:space="preserve"> </w:t>
            </w:r>
            <w:r w:rsidR="00873DAC" w:rsidRPr="006A73A7">
              <w:rPr>
                <w:sz w:val="24"/>
                <w:szCs w:val="24"/>
              </w:rPr>
              <w:t>детей умение понимать обобщающие слова (мебель, одежда);</w:t>
            </w:r>
            <w:r w:rsidR="00873DAC" w:rsidRPr="006A73A7">
              <w:rPr>
                <w:spacing w:val="-8"/>
                <w:sz w:val="24"/>
                <w:szCs w:val="24"/>
              </w:rPr>
              <w:t xml:space="preserve"> </w:t>
            </w:r>
            <w:r w:rsidR="00873DAC" w:rsidRPr="006A73A7">
              <w:rPr>
                <w:sz w:val="24"/>
                <w:szCs w:val="24"/>
              </w:rPr>
              <w:t>активизация</w:t>
            </w:r>
            <w:r w:rsidR="00873DAC" w:rsidRPr="006A73A7">
              <w:rPr>
                <w:spacing w:val="-8"/>
                <w:sz w:val="24"/>
                <w:szCs w:val="24"/>
              </w:rPr>
              <w:t xml:space="preserve"> </w:t>
            </w:r>
            <w:r w:rsidR="00873DAC" w:rsidRPr="006A73A7">
              <w:rPr>
                <w:sz w:val="24"/>
                <w:szCs w:val="24"/>
              </w:rPr>
              <w:t>словаря:</w:t>
            </w:r>
            <w:r w:rsidR="00873DAC" w:rsidRPr="006A73A7">
              <w:rPr>
                <w:spacing w:val="-8"/>
                <w:sz w:val="24"/>
                <w:szCs w:val="24"/>
              </w:rPr>
              <w:t xml:space="preserve"> </w:t>
            </w:r>
            <w:r w:rsidR="00873DAC" w:rsidRPr="006A73A7">
              <w:rPr>
                <w:sz w:val="24"/>
                <w:szCs w:val="24"/>
              </w:rPr>
              <w:t>педагог</w:t>
            </w:r>
            <w:r w:rsidR="00873DAC" w:rsidRPr="006A73A7">
              <w:rPr>
                <w:spacing w:val="-9"/>
                <w:sz w:val="24"/>
                <w:szCs w:val="24"/>
              </w:rPr>
              <w:t xml:space="preserve"> </w:t>
            </w:r>
            <w:r w:rsidR="00873DAC" w:rsidRPr="006A73A7">
              <w:rPr>
                <w:sz w:val="24"/>
                <w:szCs w:val="24"/>
              </w:rPr>
              <w:t>формирует</w:t>
            </w:r>
            <w:r w:rsidR="00873DAC" w:rsidRPr="006A73A7">
              <w:rPr>
                <w:spacing w:val="-7"/>
                <w:sz w:val="24"/>
                <w:szCs w:val="24"/>
              </w:rPr>
              <w:t xml:space="preserve"> </w:t>
            </w:r>
            <w:r w:rsidR="00873DAC" w:rsidRPr="006A73A7">
              <w:rPr>
                <w:sz w:val="24"/>
                <w:szCs w:val="24"/>
              </w:rPr>
              <w:t>у детей умение использовать в речи названия предметов и объектов ближайшего окружения, знать их назначение, части и свойства, действия с ними;</w:t>
            </w:r>
            <w:r w:rsidR="00873DAC" w:rsidRPr="006A73A7">
              <w:rPr>
                <w:spacing w:val="-10"/>
                <w:sz w:val="24"/>
                <w:szCs w:val="24"/>
              </w:rPr>
              <w:t xml:space="preserve"> </w:t>
            </w:r>
            <w:r w:rsidR="00873DAC" w:rsidRPr="006A73A7">
              <w:rPr>
                <w:sz w:val="24"/>
                <w:szCs w:val="24"/>
              </w:rPr>
              <w:t>названия</w:t>
            </w:r>
            <w:r w:rsidR="00873DAC" w:rsidRPr="006A73A7">
              <w:rPr>
                <w:spacing w:val="-10"/>
                <w:sz w:val="24"/>
                <w:szCs w:val="24"/>
              </w:rPr>
              <w:t xml:space="preserve"> </w:t>
            </w:r>
            <w:r w:rsidR="00873DAC" w:rsidRPr="006A73A7">
              <w:rPr>
                <w:sz w:val="24"/>
                <w:szCs w:val="24"/>
              </w:rPr>
              <w:t>действий</w:t>
            </w:r>
            <w:r w:rsidR="00873DAC" w:rsidRPr="006A73A7">
              <w:rPr>
                <w:spacing w:val="-11"/>
                <w:sz w:val="24"/>
                <w:szCs w:val="24"/>
              </w:rPr>
              <w:t xml:space="preserve"> </w:t>
            </w:r>
            <w:r w:rsidR="00873DAC" w:rsidRPr="006A73A7">
              <w:rPr>
                <w:sz w:val="24"/>
                <w:szCs w:val="24"/>
              </w:rPr>
              <w:t>гигиенических</w:t>
            </w:r>
            <w:r w:rsidR="00873DAC" w:rsidRPr="006A73A7">
              <w:rPr>
                <w:spacing w:val="-10"/>
                <w:sz w:val="24"/>
                <w:szCs w:val="24"/>
              </w:rPr>
              <w:t xml:space="preserve"> </w:t>
            </w:r>
            <w:r w:rsidR="00873DAC" w:rsidRPr="006A73A7">
              <w:rPr>
                <w:sz w:val="24"/>
                <w:szCs w:val="24"/>
              </w:rPr>
              <w:t>процессов умывания, одевания, купания, еды, ухода за внешним видом и поддержания порядка; названия</w:t>
            </w:r>
            <w:r w:rsidR="00873DAC" w:rsidRPr="006A73A7">
              <w:rPr>
                <w:spacing w:val="-4"/>
                <w:sz w:val="24"/>
                <w:szCs w:val="24"/>
              </w:rPr>
              <w:t xml:space="preserve"> </w:t>
            </w:r>
            <w:r w:rsidR="00873DAC" w:rsidRPr="006A73A7">
              <w:rPr>
                <w:sz w:val="24"/>
                <w:szCs w:val="24"/>
              </w:rPr>
              <w:t>некоторых</w:t>
            </w:r>
            <w:r w:rsidR="00873DAC" w:rsidRPr="006A73A7">
              <w:rPr>
                <w:spacing w:val="-4"/>
                <w:sz w:val="24"/>
                <w:szCs w:val="24"/>
              </w:rPr>
              <w:t xml:space="preserve"> </w:t>
            </w:r>
            <w:r w:rsidR="00873DAC" w:rsidRPr="006A73A7">
              <w:rPr>
                <w:sz w:val="24"/>
                <w:szCs w:val="24"/>
              </w:rPr>
              <w:t>качеств</w:t>
            </w:r>
            <w:r w:rsidR="00873DAC" w:rsidRPr="006A73A7">
              <w:rPr>
                <w:spacing w:val="-4"/>
                <w:sz w:val="24"/>
                <w:szCs w:val="24"/>
              </w:rPr>
              <w:t xml:space="preserve"> </w:t>
            </w:r>
            <w:r w:rsidR="00873DAC" w:rsidRPr="006A73A7">
              <w:rPr>
                <w:sz w:val="24"/>
                <w:szCs w:val="24"/>
              </w:rPr>
              <w:t>и</w:t>
            </w:r>
            <w:r w:rsidR="00873DAC" w:rsidRPr="006A73A7">
              <w:rPr>
                <w:spacing w:val="-5"/>
                <w:sz w:val="24"/>
                <w:szCs w:val="24"/>
              </w:rPr>
              <w:t xml:space="preserve"> </w:t>
            </w:r>
            <w:r w:rsidR="00873DAC" w:rsidRPr="006A73A7">
              <w:rPr>
                <w:spacing w:val="-2"/>
                <w:sz w:val="24"/>
                <w:szCs w:val="24"/>
              </w:rPr>
              <w:t>свойств</w:t>
            </w:r>
            <w:r w:rsidR="00873DAC" w:rsidRPr="006A73A7">
              <w:rPr>
                <w:sz w:val="24"/>
                <w:szCs w:val="24"/>
              </w:rPr>
              <w:t xml:space="preserve"> предметов;</w:t>
            </w:r>
            <w:r w:rsidR="00873DAC" w:rsidRPr="006A73A7">
              <w:rPr>
                <w:spacing w:val="-10"/>
                <w:sz w:val="24"/>
                <w:szCs w:val="24"/>
              </w:rPr>
              <w:t xml:space="preserve"> </w:t>
            </w:r>
            <w:r w:rsidR="00873DAC" w:rsidRPr="006A73A7">
              <w:rPr>
                <w:sz w:val="24"/>
                <w:szCs w:val="24"/>
              </w:rPr>
              <w:t>материалов;</w:t>
            </w:r>
            <w:r w:rsidR="00873DAC" w:rsidRPr="006A73A7">
              <w:rPr>
                <w:spacing w:val="-11"/>
                <w:sz w:val="24"/>
                <w:szCs w:val="24"/>
              </w:rPr>
              <w:t xml:space="preserve"> </w:t>
            </w:r>
            <w:r w:rsidR="00873DAC" w:rsidRPr="006A73A7">
              <w:rPr>
                <w:sz w:val="24"/>
                <w:szCs w:val="24"/>
              </w:rPr>
              <w:t>объектов</w:t>
            </w:r>
            <w:r w:rsidR="00873DAC" w:rsidRPr="006A73A7">
              <w:rPr>
                <w:spacing w:val="-10"/>
                <w:sz w:val="24"/>
                <w:szCs w:val="24"/>
              </w:rPr>
              <w:t xml:space="preserve"> </w:t>
            </w:r>
            <w:r w:rsidR="00873DAC" w:rsidRPr="006A73A7">
              <w:rPr>
                <w:sz w:val="24"/>
                <w:szCs w:val="24"/>
              </w:rPr>
              <w:t>и</w:t>
            </w:r>
            <w:r w:rsidR="00873DAC" w:rsidRPr="006A73A7">
              <w:rPr>
                <w:spacing w:val="-11"/>
                <w:sz w:val="24"/>
                <w:szCs w:val="24"/>
              </w:rPr>
              <w:t xml:space="preserve"> </w:t>
            </w:r>
            <w:r w:rsidR="00873DAC" w:rsidRPr="006A73A7">
              <w:rPr>
                <w:sz w:val="24"/>
                <w:szCs w:val="24"/>
              </w:rPr>
              <w:t xml:space="preserve">явлений </w:t>
            </w:r>
            <w:r w:rsidR="00873DAC" w:rsidRPr="006A73A7">
              <w:rPr>
                <w:spacing w:val="-2"/>
                <w:sz w:val="24"/>
                <w:szCs w:val="24"/>
              </w:rPr>
              <w:t>природы.</w:t>
            </w:r>
          </w:p>
          <w:p w14:paraId="25941F8C" w14:textId="0FFF8537" w:rsidR="00873DAC" w:rsidRPr="006A73A7" w:rsidRDefault="009B378D" w:rsidP="006A73A7">
            <w:pPr>
              <w:pStyle w:val="TableParagraph"/>
              <w:tabs>
                <w:tab w:val="left" w:pos="151"/>
              </w:tabs>
              <w:ind w:right="138"/>
              <w:jc w:val="both"/>
              <w:rPr>
                <w:spacing w:val="-2"/>
                <w:sz w:val="24"/>
                <w:szCs w:val="24"/>
              </w:rPr>
            </w:pPr>
            <w:r w:rsidRPr="006A73A7">
              <w:rPr>
                <w:sz w:val="24"/>
                <w:szCs w:val="24"/>
                <w:u w:val="single"/>
              </w:rPr>
              <w:t>2. З</w:t>
            </w:r>
            <w:r w:rsidR="00873DAC" w:rsidRPr="006A73A7">
              <w:rPr>
                <w:sz w:val="24"/>
                <w:szCs w:val="24"/>
                <w:u w:val="single"/>
              </w:rPr>
              <w:t>вуковая</w:t>
            </w:r>
            <w:r w:rsidR="00873DAC" w:rsidRPr="006A73A7">
              <w:rPr>
                <w:spacing w:val="-5"/>
                <w:sz w:val="24"/>
                <w:szCs w:val="24"/>
                <w:u w:val="single"/>
              </w:rPr>
              <w:t xml:space="preserve"> </w:t>
            </w:r>
            <w:r w:rsidR="00873DAC" w:rsidRPr="006A73A7">
              <w:rPr>
                <w:sz w:val="24"/>
                <w:szCs w:val="24"/>
                <w:u w:val="single"/>
              </w:rPr>
              <w:t>культура</w:t>
            </w:r>
            <w:r w:rsidR="00873DAC" w:rsidRPr="006A73A7">
              <w:rPr>
                <w:spacing w:val="-4"/>
                <w:sz w:val="24"/>
                <w:szCs w:val="24"/>
                <w:u w:val="single"/>
              </w:rPr>
              <w:t xml:space="preserve"> </w:t>
            </w:r>
            <w:r w:rsidR="00873DAC" w:rsidRPr="006A73A7">
              <w:rPr>
                <w:spacing w:val="-2"/>
                <w:sz w:val="24"/>
                <w:szCs w:val="24"/>
                <w:u w:val="single"/>
              </w:rPr>
              <w:t>речи:</w:t>
            </w:r>
            <w:r w:rsidR="00873DAC" w:rsidRPr="006A73A7">
              <w:rPr>
                <w:sz w:val="24"/>
                <w:szCs w:val="24"/>
                <w:u w:val="single"/>
              </w:rPr>
              <w:t xml:space="preserve"> </w:t>
            </w:r>
            <w:r w:rsidR="00873DAC" w:rsidRPr="006A73A7">
              <w:rPr>
                <w:sz w:val="24"/>
                <w:szCs w:val="24"/>
              </w:rPr>
              <w:t>педагог</w:t>
            </w:r>
            <w:r w:rsidR="00873DAC" w:rsidRPr="006A73A7">
              <w:rPr>
                <w:spacing w:val="-4"/>
                <w:sz w:val="24"/>
                <w:szCs w:val="24"/>
              </w:rPr>
              <w:t xml:space="preserve"> </w:t>
            </w:r>
            <w:r w:rsidR="00873DAC" w:rsidRPr="006A73A7">
              <w:rPr>
                <w:sz w:val="24"/>
                <w:szCs w:val="24"/>
              </w:rPr>
              <w:t>продолжает</w:t>
            </w:r>
            <w:r w:rsidR="00873DAC" w:rsidRPr="006A73A7">
              <w:rPr>
                <w:spacing w:val="-3"/>
                <w:sz w:val="24"/>
                <w:szCs w:val="24"/>
              </w:rPr>
              <w:t xml:space="preserve"> </w:t>
            </w:r>
            <w:r w:rsidR="00873DAC" w:rsidRPr="006A73A7">
              <w:rPr>
                <w:sz w:val="24"/>
                <w:szCs w:val="24"/>
              </w:rPr>
              <w:t>развивать у</w:t>
            </w:r>
            <w:r w:rsidR="00873DAC" w:rsidRPr="006A73A7">
              <w:rPr>
                <w:spacing w:val="-8"/>
                <w:sz w:val="24"/>
                <w:szCs w:val="24"/>
              </w:rPr>
              <w:t xml:space="preserve"> </w:t>
            </w:r>
            <w:r w:rsidR="00873DAC" w:rsidRPr="006A73A7">
              <w:rPr>
                <w:sz w:val="24"/>
                <w:szCs w:val="24"/>
              </w:rPr>
              <w:t>детей</w:t>
            </w:r>
            <w:r w:rsidR="00873DAC" w:rsidRPr="006A73A7">
              <w:rPr>
                <w:spacing w:val="-3"/>
                <w:sz w:val="24"/>
                <w:szCs w:val="24"/>
              </w:rPr>
              <w:t xml:space="preserve"> </w:t>
            </w:r>
            <w:r w:rsidR="00873DAC" w:rsidRPr="006A73A7">
              <w:rPr>
                <w:spacing w:val="-2"/>
                <w:sz w:val="24"/>
                <w:szCs w:val="24"/>
              </w:rPr>
              <w:t>звуковую</w:t>
            </w:r>
            <w:r w:rsidRPr="006A73A7">
              <w:rPr>
                <w:sz w:val="24"/>
                <w:szCs w:val="24"/>
              </w:rPr>
              <w:t xml:space="preserve"> </w:t>
            </w:r>
            <w:r w:rsidR="00873DAC" w:rsidRPr="006A73A7">
              <w:rPr>
                <w:sz w:val="24"/>
                <w:szCs w:val="24"/>
              </w:rPr>
              <w:t>и интонационную культуру речи, фонематический слух,</w:t>
            </w:r>
            <w:r w:rsidR="00873DAC" w:rsidRPr="006A73A7">
              <w:rPr>
                <w:spacing w:val="-8"/>
                <w:sz w:val="24"/>
                <w:szCs w:val="24"/>
              </w:rPr>
              <w:t xml:space="preserve"> </w:t>
            </w:r>
            <w:r w:rsidR="00873DAC" w:rsidRPr="006A73A7">
              <w:rPr>
                <w:sz w:val="24"/>
                <w:szCs w:val="24"/>
              </w:rPr>
              <w:t>умение</w:t>
            </w:r>
            <w:r w:rsidR="00873DAC" w:rsidRPr="006A73A7">
              <w:rPr>
                <w:spacing w:val="-9"/>
                <w:sz w:val="24"/>
                <w:szCs w:val="24"/>
              </w:rPr>
              <w:t xml:space="preserve"> </w:t>
            </w:r>
            <w:r w:rsidR="00873DAC" w:rsidRPr="006A73A7">
              <w:rPr>
                <w:sz w:val="24"/>
                <w:szCs w:val="24"/>
              </w:rPr>
              <w:t>правильно</w:t>
            </w:r>
            <w:r w:rsidR="00873DAC" w:rsidRPr="006A73A7">
              <w:rPr>
                <w:spacing w:val="-8"/>
                <w:sz w:val="24"/>
                <w:szCs w:val="24"/>
              </w:rPr>
              <w:t xml:space="preserve"> </w:t>
            </w:r>
            <w:r w:rsidR="00873DAC" w:rsidRPr="006A73A7">
              <w:rPr>
                <w:sz w:val="24"/>
                <w:szCs w:val="24"/>
              </w:rPr>
              <w:t>произносить</w:t>
            </w:r>
            <w:r w:rsidR="00873DAC" w:rsidRPr="006A73A7">
              <w:rPr>
                <w:spacing w:val="-9"/>
                <w:sz w:val="24"/>
                <w:szCs w:val="24"/>
              </w:rPr>
              <w:t xml:space="preserve"> </w:t>
            </w:r>
            <w:r w:rsidR="00873DAC" w:rsidRPr="006A73A7">
              <w:rPr>
                <w:sz w:val="24"/>
                <w:szCs w:val="24"/>
              </w:rPr>
              <w:t>гласные</w:t>
            </w:r>
            <w:r w:rsidR="00873DAC" w:rsidRPr="006A73A7">
              <w:rPr>
                <w:spacing w:val="-9"/>
                <w:sz w:val="24"/>
                <w:szCs w:val="24"/>
              </w:rPr>
              <w:t xml:space="preserve"> </w:t>
            </w:r>
            <w:r w:rsidR="00873DAC" w:rsidRPr="006A73A7">
              <w:rPr>
                <w:sz w:val="24"/>
                <w:szCs w:val="24"/>
              </w:rPr>
              <w:t>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w:t>
            </w:r>
            <w:r w:rsidRPr="006A73A7">
              <w:rPr>
                <w:sz w:val="24"/>
                <w:szCs w:val="24"/>
              </w:rPr>
              <w:t xml:space="preserve"> </w:t>
            </w:r>
            <w:r w:rsidR="00873DAC" w:rsidRPr="006A73A7">
              <w:rPr>
                <w:sz w:val="24"/>
                <w:szCs w:val="24"/>
              </w:rPr>
              <w:t>совершенствует</w:t>
            </w:r>
            <w:r w:rsidR="00873DAC" w:rsidRPr="006A73A7">
              <w:rPr>
                <w:spacing w:val="-9"/>
                <w:sz w:val="24"/>
                <w:szCs w:val="24"/>
              </w:rPr>
              <w:t xml:space="preserve"> </w:t>
            </w:r>
            <w:r w:rsidR="00873DAC" w:rsidRPr="006A73A7">
              <w:rPr>
                <w:sz w:val="24"/>
                <w:szCs w:val="24"/>
              </w:rPr>
              <w:t>умение</w:t>
            </w:r>
            <w:r w:rsidR="00873DAC" w:rsidRPr="006A73A7">
              <w:rPr>
                <w:spacing w:val="-9"/>
                <w:sz w:val="24"/>
                <w:szCs w:val="24"/>
              </w:rPr>
              <w:t xml:space="preserve"> </w:t>
            </w:r>
            <w:r w:rsidR="00873DAC" w:rsidRPr="006A73A7">
              <w:rPr>
                <w:sz w:val="24"/>
                <w:szCs w:val="24"/>
              </w:rPr>
              <w:t>детей</w:t>
            </w:r>
            <w:r w:rsidR="00873DAC" w:rsidRPr="006A73A7">
              <w:rPr>
                <w:spacing w:val="-11"/>
                <w:sz w:val="24"/>
                <w:szCs w:val="24"/>
              </w:rPr>
              <w:t xml:space="preserve"> </w:t>
            </w:r>
            <w:r w:rsidR="00873DAC" w:rsidRPr="006A73A7">
              <w:rPr>
                <w:sz w:val="24"/>
                <w:szCs w:val="24"/>
              </w:rPr>
              <w:t>воспроизводить</w:t>
            </w:r>
            <w:r w:rsidR="00873DAC" w:rsidRPr="006A73A7">
              <w:rPr>
                <w:spacing w:val="-7"/>
                <w:sz w:val="24"/>
                <w:szCs w:val="24"/>
              </w:rPr>
              <w:t xml:space="preserve"> </w:t>
            </w:r>
            <w:r w:rsidR="00873DAC" w:rsidRPr="006A73A7">
              <w:rPr>
                <w:sz w:val="24"/>
                <w:szCs w:val="24"/>
              </w:rPr>
              <w:t xml:space="preserve">ритм </w:t>
            </w:r>
            <w:r w:rsidR="00873DAC" w:rsidRPr="006A73A7">
              <w:rPr>
                <w:spacing w:val="-2"/>
                <w:sz w:val="24"/>
                <w:szCs w:val="24"/>
              </w:rPr>
              <w:t>стихотворения.</w:t>
            </w:r>
          </w:p>
          <w:p w14:paraId="7DB7CF84" w14:textId="77777777" w:rsidR="009B378D" w:rsidRPr="006A73A7" w:rsidRDefault="009B378D" w:rsidP="006A73A7">
            <w:pPr>
              <w:pStyle w:val="TableParagraph"/>
              <w:tabs>
                <w:tab w:val="left" w:pos="151"/>
              </w:tabs>
              <w:ind w:right="138"/>
              <w:jc w:val="both"/>
              <w:rPr>
                <w:sz w:val="24"/>
                <w:szCs w:val="24"/>
                <w:u w:val="single"/>
              </w:rPr>
            </w:pPr>
          </w:p>
          <w:p w14:paraId="79158EDC" w14:textId="5999D3ED" w:rsidR="00873DAC" w:rsidRPr="006A73A7" w:rsidRDefault="009B378D" w:rsidP="006A73A7">
            <w:pPr>
              <w:pStyle w:val="TableParagraph"/>
              <w:tabs>
                <w:tab w:val="left" w:pos="151"/>
              </w:tabs>
              <w:ind w:left="151" w:right="138"/>
              <w:jc w:val="both"/>
              <w:rPr>
                <w:sz w:val="24"/>
                <w:szCs w:val="24"/>
                <w:u w:val="single"/>
              </w:rPr>
            </w:pPr>
            <w:r w:rsidRPr="006A73A7">
              <w:rPr>
                <w:sz w:val="24"/>
                <w:szCs w:val="24"/>
                <w:u w:val="single"/>
              </w:rPr>
              <w:t>3.</w:t>
            </w:r>
            <w:r w:rsidR="00873DAC" w:rsidRPr="006A73A7">
              <w:rPr>
                <w:sz w:val="24"/>
                <w:szCs w:val="24"/>
                <w:u w:val="single"/>
              </w:rPr>
              <w:t>Грамматический</w:t>
            </w:r>
            <w:r w:rsidR="00873DAC" w:rsidRPr="006A73A7">
              <w:rPr>
                <w:spacing w:val="-8"/>
                <w:sz w:val="24"/>
                <w:szCs w:val="24"/>
                <w:u w:val="single"/>
              </w:rPr>
              <w:t xml:space="preserve"> </w:t>
            </w:r>
            <w:r w:rsidR="00873DAC" w:rsidRPr="006A73A7">
              <w:rPr>
                <w:sz w:val="24"/>
                <w:szCs w:val="24"/>
                <w:u w:val="single"/>
              </w:rPr>
              <w:t>строй</w:t>
            </w:r>
            <w:r w:rsidR="00873DAC" w:rsidRPr="006A73A7">
              <w:rPr>
                <w:spacing w:val="-8"/>
                <w:sz w:val="24"/>
                <w:szCs w:val="24"/>
                <w:u w:val="single"/>
              </w:rPr>
              <w:t xml:space="preserve"> </w:t>
            </w:r>
            <w:r w:rsidR="00873DAC" w:rsidRPr="006A73A7">
              <w:rPr>
                <w:sz w:val="24"/>
                <w:szCs w:val="24"/>
                <w:u w:val="single"/>
              </w:rPr>
              <w:t>речи:</w:t>
            </w:r>
            <w:r w:rsidR="00873DAC" w:rsidRPr="006A73A7">
              <w:rPr>
                <w:spacing w:val="-6"/>
                <w:sz w:val="24"/>
                <w:szCs w:val="24"/>
                <w:u w:val="single"/>
              </w:rPr>
              <w:t xml:space="preserve"> </w:t>
            </w:r>
            <w:r w:rsidR="00873DAC" w:rsidRPr="006A73A7">
              <w:rPr>
                <w:sz w:val="24"/>
                <w:szCs w:val="24"/>
              </w:rPr>
              <w:t>педагог</w:t>
            </w:r>
            <w:r w:rsidR="00873DAC" w:rsidRPr="006A73A7">
              <w:rPr>
                <w:spacing w:val="-8"/>
                <w:sz w:val="24"/>
                <w:szCs w:val="24"/>
              </w:rPr>
              <w:t xml:space="preserve"> </w:t>
            </w:r>
            <w:r w:rsidR="00873DAC" w:rsidRPr="006A73A7">
              <w:rPr>
                <w:sz w:val="24"/>
                <w:szCs w:val="24"/>
              </w:rPr>
              <w:t>формирует у детей умения использовать в речи и правильно согласовывать</w:t>
            </w:r>
            <w:r w:rsidR="00873DAC" w:rsidRPr="006A73A7">
              <w:rPr>
                <w:spacing w:val="-13"/>
                <w:sz w:val="24"/>
                <w:szCs w:val="24"/>
              </w:rPr>
              <w:t xml:space="preserve"> </w:t>
            </w:r>
            <w:r w:rsidR="00873DAC" w:rsidRPr="006A73A7">
              <w:rPr>
                <w:sz w:val="24"/>
                <w:szCs w:val="24"/>
              </w:rPr>
              <w:t>прилагательные</w:t>
            </w:r>
            <w:r w:rsidR="00873DAC" w:rsidRPr="006A73A7">
              <w:rPr>
                <w:spacing w:val="-13"/>
                <w:sz w:val="24"/>
                <w:szCs w:val="24"/>
              </w:rPr>
              <w:t xml:space="preserve"> </w:t>
            </w:r>
            <w:r w:rsidR="00873DAC" w:rsidRPr="006A73A7">
              <w:rPr>
                <w:sz w:val="24"/>
                <w:szCs w:val="24"/>
              </w:rPr>
              <w:t>и</w:t>
            </w:r>
            <w:r w:rsidR="00873DAC" w:rsidRPr="006A73A7">
              <w:rPr>
                <w:spacing w:val="-14"/>
                <w:sz w:val="24"/>
                <w:szCs w:val="24"/>
              </w:rPr>
              <w:t xml:space="preserve"> </w:t>
            </w:r>
            <w:r w:rsidR="00873DAC" w:rsidRPr="006A73A7">
              <w:rPr>
                <w:sz w:val="24"/>
                <w:szCs w:val="24"/>
              </w:rPr>
              <w:t>существительные в роде, падеже, употреблять существительные с предлогами</w:t>
            </w:r>
            <w:r w:rsidR="00873DAC" w:rsidRPr="006A73A7">
              <w:rPr>
                <w:spacing w:val="-3"/>
                <w:sz w:val="24"/>
                <w:szCs w:val="24"/>
              </w:rPr>
              <w:t xml:space="preserve"> </w:t>
            </w:r>
            <w:r w:rsidR="00873DAC" w:rsidRPr="006A73A7">
              <w:rPr>
                <w:sz w:val="24"/>
                <w:szCs w:val="24"/>
              </w:rPr>
              <w:t>(в,</w:t>
            </w:r>
            <w:r w:rsidR="00873DAC" w:rsidRPr="006A73A7">
              <w:rPr>
                <w:spacing w:val="-1"/>
                <w:sz w:val="24"/>
                <w:szCs w:val="24"/>
              </w:rPr>
              <w:t xml:space="preserve"> </w:t>
            </w:r>
            <w:r w:rsidR="00873DAC" w:rsidRPr="006A73A7">
              <w:rPr>
                <w:sz w:val="24"/>
                <w:szCs w:val="24"/>
              </w:rPr>
              <w:t>на,</w:t>
            </w:r>
            <w:r w:rsidR="00873DAC" w:rsidRPr="006A73A7">
              <w:rPr>
                <w:spacing w:val="-1"/>
                <w:sz w:val="24"/>
                <w:szCs w:val="24"/>
              </w:rPr>
              <w:t xml:space="preserve"> </w:t>
            </w:r>
            <w:r w:rsidR="00873DAC" w:rsidRPr="006A73A7">
              <w:rPr>
                <w:sz w:val="24"/>
                <w:szCs w:val="24"/>
              </w:rPr>
              <w:t>под,</w:t>
            </w:r>
            <w:r w:rsidR="00873DAC" w:rsidRPr="006A73A7">
              <w:rPr>
                <w:spacing w:val="-1"/>
                <w:sz w:val="24"/>
                <w:szCs w:val="24"/>
              </w:rPr>
              <w:t xml:space="preserve"> </w:t>
            </w:r>
            <w:r w:rsidR="00873DAC" w:rsidRPr="006A73A7">
              <w:rPr>
                <w:sz w:val="24"/>
                <w:szCs w:val="24"/>
              </w:rPr>
              <w:t xml:space="preserve">за), </w:t>
            </w:r>
            <w:r w:rsidR="00873DAC" w:rsidRPr="006A73A7">
              <w:rPr>
                <w:spacing w:val="-2"/>
                <w:sz w:val="24"/>
                <w:szCs w:val="24"/>
              </w:rPr>
              <w:t xml:space="preserve">использовать </w:t>
            </w:r>
            <w:r w:rsidR="00873DAC" w:rsidRPr="006A73A7">
              <w:rPr>
                <w:sz w:val="24"/>
                <w:szCs w:val="24"/>
              </w:rPr>
              <w:t>в речи названия животных и их детенышей в единственном</w:t>
            </w:r>
            <w:r w:rsidR="00873DAC" w:rsidRPr="006A73A7">
              <w:rPr>
                <w:spacing w:val="-6"/>
                <w:sz w:val="24"/>
                <w:szCs w:val="24"/>
              </w:rPr>
              <w:t xml:space="preserve"> </w:t>
            </w:r>
            <w:r w:rsidR="00873DAC" w:rsidRPr="006A73A7">
              <w:rPr>
                <w:sz w:val="24"/>
                <w:szCs w:val="24"/>
              </w:rPr>
              <w:t>и</w:t>
            </w:r>
            <w:r w:rsidR="00873DAC" w:rsidRPr="006A73A7">
              <w:rPr>
                <w:spacing w:val="-8"/>
                <w:sz w:val="24"/>
                <w:szCs w:val="24"/>
              </w:rPr>
              <w:t xml:space="preserve"> </w:t>
            </w:r>
            <w:r w:rsidR="00873DAC" w:rsidRPr="006A73A7">
              <w:rPr>
                <w:sz w:val="24"/>
                <w:szCs w:val="24"/>
              </w:rPr>
              <w:t>множественном</w:t>
            </w:r>
            <w:r w:rsidR="00873DAC" w:rsidRPr="006A73A7">
              <w:rPr>
                <w:spacing w:val="-7"/>
                <w:sz w:val="24"/>
                <w:szCs w:val="24"/>
              </w:rPr>
              <w:t xml:space="preserve"> </w:t>
            </w:r>
            <w:r w:rsidR="00873DAC" w:rsidRPr="006A73A7">
              <w:rPr>
                <w:sz w:val="24"/>
                <w:szCs w:val="24"/>
              </w:rPr>
              <w:t>числе</w:t>
            </w:r>
            <w:r w:rsidR="00873DAC" w:rsidRPr="006A73A7">
              <w:rPr>
                <w:spacing w:val="-6"/>
                <w:sz w:val="24"/>
                <w:szCs w:val="24"/>
              </w:rPr>
              <w:t xml:space="preserve"> </w:t>
            </w:r>
            <w:r w:rsidR="00873DAC" w:rsidRPr="006A73A7">
              <w:rPr>
                <w:sz w:val="24"/>
                <w:szCs w:val="24"/>
              </w:rPr>
              <w:t>(кошка</w:t>
            </w:r>
            <w:r w:rsidR="00873DAC" w:rsidRPr="006A73A7">
              <w:rPr>
                <w:spacing w:val="-6"/>
                <w:sz w:val="24"/>
                <w:szCs w:val="24"/>
              </w:rPr>
              <w:t xml:space="preserve"> </w:t>
            </w:r>
            <w:r w:rsidR="00873DAC" w:rsidRPr="006A73A7">
              <w:rPr>
                <w:sz w:val="24"/>
                <w:szCs w:val="24"/>
              </w:rPr>
              <w:t>- котенок, котята); составлять простое распространенное</w:t>
            </w:r>
            <w:r w:rsidR="00873DAC" w:rsidRPr="006A73A7">
              <w:rPr>
                <w:spacing w:val="-9"/>
                <w:sz w:val="24"/>
                <w:szCs w:val="24"/>
              </w:rPr>
              <w:t xml:space="preserve"> </w:t>
            </w:r>
            <w:r w:rsidR="00873DAC" w:rsidRPr="006A73A7">
              <w:rPr>
                <w:sz w:val="24"/>
                <w:szCs w:val="24"/>
              </w:rPr>
              <w:t>предложение</w:t>
            </w:r>
            <w:r w:rsidR="00873DAC" w:rsidRPr="006A73A7">
              <w:rPr>
                <w:spacing w:val="-9"/>
                <w:sz w:val="24"/>
                <w:szCs w:val="24"/>
              </w:rPr>
              <w:t xml:space="preserve"> </w:t>
            </w:r>
            <w:r w:rsidR="00873DAC" w:rsidRPr="006A73A7">
              <w:rPr>
                <w:sz w:val="24"/>
                <w:szCs w:val="24"/>
              </w:rPr>
              <w:t>и</w:t>
            </w:r>
            <w:r w:rsidR="00873DAC" w:rsidRPr="006A73A7">
              <w:rPr>
                <w:spacing w:val="-10"/>
                <w:sz w:val="24"/>
                <w:szCs w:val="24"/>
              </w:rPr>
              <w:t xml:space="preserve"> </w:t>
            </w:r>
            <w:r w:rsidR="00873DAC" w:rsidRPr="006A73A7">
              <w:rPr>
                <w:sz w:val="24"/>
                <w:szCs w:val="24"/>
              </w:rPr>
              <w:t>с</w:t>
            </w:r>
            <w:r w:rsidR="00873DAC" w:rsidRPr="006A73A7">
              <w:rPr>
                <w:spacing w:val="-9"/>
                <w:sz w:val="24"/>
                <w:szCs w:val="24"/>
              </w:rPr>
              <w:t xml:space="preserve"> </w:t>
            </w:r>
            <w:r w:rsidR="00873DAC" w:rsidRPr="006A73A7">
              <w:rPr>
                <w:sz w:val="24"/>
                <w:szCs w:val="24"/>
              </w:rPr>
              <w:t>помощью педагога строить сложные предложения;</w:t>
            </w:r>
          </w:p>
          <w:p w14:paraId="0C8B1E16" w14:textId="77777777" w:rsidR="00873DAC" w:rsidRPr="006A73A7" w:rsidRDefault="00873DAC" w:rsidP="006A73A7">
            <w:pPr>
              <w:tabs>
                <w:tab w:val="left" w:pos="151"/>
              </w:tabs>
              <w:ind w:left="151" w:right="138"/>
              <w:jc w:val="both"/>
              <w:rPr>
                <w:sz w:val="24"/>
                <w:szCs w:val="24"/>
              </w:rPr>
            </w:pPr>
            <w:proofErr w:type="gramStart"/>
            <w:r w:rsidRPr="006A73A7">
              <w:rPr>
                <w:sz w:val="24"/>
                <w:szCs w:val="24"/>
              </w:rPr>
              <w:t>педагог</w:t>
            </w:r>
            <w:proofErr w:type="gramEnd"/>
            <w:r w:rsidRPr="006A73A7">
              <w:rPr>
                <w:spacing w:val="-9"/>
                <w:sz w:val="24"/>
                <w:szCs w:val="24"/>
              </w:rPr>
              <w:t xml:space="preserve"> </w:t>
            </w:r>
            <w:r w:rsidRPr="006A73A7">
              <w:rPr>
                <w:sz w:val="24"/>
                <w:szCs w:val="24"/>
              </w:rPr>
              <w:t>закрепляет</w:t>
            </w:r>
            <w:r w:rsidRPr="006A73A7">
              <w:rPr>
                <w:spacing w:val="-8"/>
                <w:sz w:val="24"/>
                <w:szCs w:val="24"/>
              </w:rPr>
              <w:t xml:space="preserve"> </w:t>
            </w:r>
            <w:r w:rsidRPr="006A73A7">
              <w:rPr>
                <w:sz w:val="24"/>
                <w:szCs w:val="24"/>
              </w:rPr>
              <w:t>овладение</w:t>
            </w:r>
            <w:r w:rsidRPr="006A73A7">
              <w:rPr>
                <w:spacing w:val="-8"/>
                <w:sz w:val="24"/>
                <w:szCs w:val="24"/>
              </w:rPr>
              <w:t xml:space="preserve"> </w:t>
            </w:r>
            <w:r w:rsidRPr="006A73A7">
              <w:rPr>
                <w:sz w:val="24"/>
                <w:szCs w:val="24"/>
              </w:rPr>
              <w:t>детьми</w:t>
            </w:r>
            <w:r w:rsidRPr="006A73A7">
              <w:rPr>
                <w:spacing w:val="-9"/>
                <w:sz w:val="24"/>
                <w:szCs w:val="24"/>
              </w:rPr>
              <w:t xml:space="preserve"> </w:t>
            </w:r>
            <w:r w:rsidRPr="006A73A7">
              <w:rPr>
                <w:sz w:val="24"/>
                <w:szCs w:val="24"/>
              </w:rPr>
              <w:t>разными способами словообразования (наименования предметов посуды с помощью суффиксов), формирует</w:t>
            </w:r>
            <w:r w:rsidRPr="006A73A7">
              <w:rPr>
                <w:spacing w:val="-13"/>
                <w:sz w:val="24"/>
                <w:szCs w:val="24"/>
              </w:rPr>
              <w:t xml:space="preserve"> </w:t>
            </w:r>
            <w:r w:rsidRPr="006A73A7">
              <w:rPr>
                <w:sz w:val="24"/>
                <w:szCs w:val="24"/>
              </w:rPr>
              <w:t>умение</w:t>
            </w:r>
            <w:r w:rsidRPr="006A73A7">
              <w:rPr>
                <w:spacing w:val="-14"/>
                <w:sz w:val="24"/>
                <w:szCs w:val="24"/>
              </w:rPr>
              <w:t xml:space="preserve"> </w:t>
            </w:r>
            <w:r w:rsidRPr="006A73A7">
              <w:rPr>
                <w:sz w:val="24"/>
                <w:szCs w:val="24"/>
              </w:rPr>
              <w:t>образовывать</w:t>
            </w:r>
            <w:r w:rsidRPr="006A73A7">
              <w:rPr>
                <w:spacing w:val="-14"/>
                <w:sz w:val="24"/>
                <w:szCs w:val="24"/>
              </w:rPr>
              <w:t xml:space="preserve"> </w:t>
            </w:r>
            <w:r w:rsidRPr="006A73A7">
              <w:rPr>
                <w:sz w:val="24"/>
                <w:szCs w:val="24"/>
              </w:rPr>
              <w:t>повелительную форму глаголов (беги, лови), использовать приставочный способ для образования глаголов (вошел - вышел), образовывать звукоподражательные</w:t>
            </w:r>
            <w:r w:rsidRPr="006A73A7">
              <w:rPr>
                <w:spacing w:val="-15"/>
                <w:sz w:val="24"/>
                <w:szCs w:val="24"/>
              </w:rPr>
              <w:t xml:space="preserve"> </w:t>
            </w:r>
            <w:r w:rsidRPr="006A73A7">
              <w:rPr>
                <w:sz w:val="24"/>
                <w:szCs w:val="24"/>
              </w:rPr>
              <w:t>глаголы</w:t>
            </w:r>
            <w:r w:rsidRPr="006A73A7">
              <w:rPr>
                <w:spacing w:val="-14"/>
                <w:sz w:val="24"/>
                <w:szCs w:val="24"/>
              </w:rPr>
              <w:t xml:space="preserve"> </w:t>
            </w:r>
            <w:r w:rsidRPr="006A73A7">
              <w:rPr>
                <w:sz w:val="24"/>
                <w:szCs w:val="24"/>
              </w:rPr>
              <w:t xml:space="preserve">(чирикает). </w:t>
            </w:r>
          </w:p>
          <w:p w14:paraId="548ECC5F" w14:textId="77777777" w:rsidR="009B378D" w:rsidRPr="006A73A7" w:rsidRDefault="009B378D" w:rsidP="006A73A7">
            <w:pPr>
              <w:tabs>
                <w:tab w:val="left" w:pos="151"/>
              </w:tabs>
              <w:ind w:left="151" w:right="138"/>
              <w:jc w:val="both"/>
              <w:rPr>
                <w:sz w:val="24"/>
                <w:szCs w:val="24"/>
              </w:rPr>
            </w:pPr>
          </w:p>
          <w:p w14:paraId="7F0EEB6E" w14:textId="77777777" w:rsidR="009B378D" w:rsidRPr="006A73A7" w:rsidRDefault="009B378D" w:rsidP="006A73A7">
            <w:pPr>
              <w:tabs>
                <w:tab w:val="left" w:pos="151"/>
              </w:tabs>
              <w:ind w:left="151" w:right="138"/>
              <w:jc w:val="both"/>
              <w:rPr>
                <w:sz w:val="24"/>
                <w:szCs w:val="24"/>
              </w:rPr>
            </w:pPr>
          </w:p>
          <w:p w14:paraId="71D0DBB5" w14:textId="77777777" w:rsidR="009B378D" w:rsidRPr="006A73A7" w:rsidRDefault="009B378D" w:rsidP="006A73A7">
            <w:pPr>
              <w:tabs>
                <w:tab w:val="left" w:pos="151"/>
              </w:tabs>
              <w:ind w:left="151" w:right="138"/>
              <w:jc w:val="both"/>
              <w:rPr>
                <w:sz w:val="24"/>
                <w:szCs w:val="24"/>
              </w:rPr>
            </w:pPr>
          </w:p>
          <w:p w14:paraId="5EF316CE" w14:textId="77777777" w:rsidR="009B378D" w:rsidRPr="006A73A7" w:rsidRDefault="009B378D" w:rsidP="006A73A7">
            <w:pPr>
              <w:tabs>
                <w:tab w:val="left" w:pos="151"/>
              </w:tabs>
              <w:ind w:left="151" w:right="138"/>
              <w:jc w:val="both"/>
              <w:rPr>
                <w:sz w:val="24"/>
                <w:szCs w:val="24"/>
              </w:rPr>
            </w:pPr>
          </w:p>
          <w:p w14:paraId="6653126E" w14:textId="77777777" w:rsidR="009B378D" w:rsidRPr="006A73A7" w:rsidRDefault="009B378D" w:rsidP="006A73A7">
            <w:pPr>
              <w:tabs>
                <w:tab w:val="left" w:pos="151"/>
              </w:tabs>
              <w:ind w:left="151" w:right="138"/>
              <w:jc w:val="both"/>
              <w:rPr>
                <w:sz w:val="24"/>
                <w:szCs w:val="24"/>
              </w:rPr>
            </w:pPr>
          </w:p>
          <w:p w14:paraId="6C7564CB" w14:textId="77777777" w:rsidR="009B378D" w:rsidRPr="006A73A7" w:rsidRDefault="009B378D" w:rsidP="006A73A7">
            <w:pPr>
              <w:tabs>
                <w:tab w:val="left" w:pos="151"/>
              </w:tabs>
              <w:ind w:left="151" w:right="138"/>
              <w:jc w:val="both"/>
              <w:rPr>
                <w:sz w:val="24"/>
                <w:szCs w:val="24"/>
              </w:rPr>
            </w:pPr>
          </w:p>
          <w:p w14:paraId="57D081F1" w14:textId="77777777" w:rsidR="009B378D" w:rsidRPr="006A73A7" w:rsidRDefault="009B378D" w:rsidP="006A73A7">
            <w:pPr>
              <w:tabs>
                <w:tab w:val="left" w:pos="151"/>
              </w:tabs>
              <w:ind w:left="151" w:right="138"/>
              <w:jc w:val="both"/>
              <w:rPr>
                <w:sz w:val="24"/>
                <w:szCs w:val="24"/>
              </w:rPr>
            </w:pPr>
          </w:p>
          <w:p w14:paraId="02BC2A3E" w14:textId="77777777" w:rsidR="009B378D" w:rsidRPr="006A73A7" w:rsidRDefault="009B378D" w:rsidP="006A73A7">
            <w:pPr>
              <w:tabs>
                <w:tab w:val="left" w:pos="151"/>
              </w:tabs>
              <w:ind w:left="151" w:right="138"/>
              <w:jc w:val="both"/>
              <w:rPr>
                <w:sz w:val="24"/>
                <w:szCs w:val="24"/>
              </w:rPr>
            </w:pPr>
          </w:p>
          <w:p w14:paraId="75452672" w14:textId="77777777" w:rsidR="009B378D" w:rsidRPr="006A73A7" w:rsidRDefault="009B378D" w:rsidP="006A73A7">
            <w:pPr>
              <w:tabs>
                <w:tab w:val="left" w:pos="151"/>
              </w:tabs>
              <w:ind w:left="151" w:right="138"/>
              <w:jc w:val="both"/>
              <w:rPr>
                <w:sz w:val="24"/>
                <w:szCs w:val="24"/>
              </w:rPr>
            </w:pPr>
          </w:p>
          <w:p w14:paraId="2B68B042" w14:textId="19BFB13B" w:rsidR="00873DAC" w:rsidRPr="006A73A7" w:rsidRDefault="009B378D" w:rsidP="006A73A7">
            <w:pPr>
              <w:tabs>
                <w:tab w:val="left" w:pos="151"/>
              </w:tabs>
              <w:ind w:left="151" w:right="138"/>
              <w:jc w:val="both"/>
              <w:rPr>
                <w:sz w:val="24"/>
                <w:szCs w:val="24"/>
              </w:rPr>
            </w:pPr>
            <w:r w:rsidRPr="006A73A7">
              <w:rPr>
                <w:sz w:val="24"/>
                <w:szCs w:val="24"/>
                <w:u w:val="single"/>
              </w:rPr>
              <w:t>4.</w:t>
            </w:r>
            <w:r w:rsidR="00873DAC" w:rsidRPr="006A73A7">
              <w:rPr>
                <w:sz w:val="24"/>
                <w:szCs w:val="24"/>
                <w:u w:val="single"/>
              </w:rPr>
              <w:t>Связная речь:</w:t>
            </w:r>
          </w:p>
          <w:p w14:paraId="60978F94" w14:textId="4B0ACAB2" w:rsidR="00873DAC" w:rsidRPr="006A73A7" w:rsidRDefault="00873DAC" w:rsidP="006A73A7">
            <w:pPr>
              <w:tabs>
                <w:tab w:val="left" w:pos="151"/>
              </w:tabs>
              <w:ind w:left="151" w:right="138"/>
              <w:jc w:val="both"/>
              <w:rPr>
                <w:sz w:val="24"/>
                <w:szCs w:val="24"/>
              </w:rPr>
            </w:pPr>
            <w:proofErr w:type="gramStart"/>
            <w:r w:rsidRPr="006A73A7">
              <w:rPr>
                <w:sz w:val="24"/>
                <w:szCs w:val="24"/>
              </w:rPr>
              <w:t>педагог</w:t>
            </w:r>
            <w:proofErr w:type="gramEnd"/>
            <w:r w:rsidRPr="006A73A7">
              <w:rPr>
                <w:sz w:val="24"/>
                <w:szCs w:val="24"/>
              </w:rPr>
              <w:t xml:space="preserve"> развивает у детей следующие умения: по </w:t>
            </w:r>
            <w:r w:rsidRPr="006A73A7">
              <w:rPr>
                <w:sz w:val="24"/>
                <w:szCs w:val="24"/>
              </w:rPr>
              <w:lastRenderedPageBreak/>
              <w:t>инициативе</w:t>
            </w:r>
            <w:r w:rsidRPr="006A73A7">
              <w:rPr>
                <w:spacing w:val="-6"/>
                <w:sz w:val="24"/>
                <w:szCs w:val="24"/>
              </w:rPr>
              <w:t xml:space="preserve"> </w:t>
            </w:r>
            <w:r w:rsidRPr="006A73A7">
              <w:rPr>
                <w:sz w:val="24"/>
                <w:szCs w:val="24"/>
              </w:rPr>
              <w:t>взрослого</w:t>
            </w:r>
            <w:r w:rsidRPr="006A73A7">
              <w:rPr>
                <w:spacing w:val="-7"/>
                <w:sz w:val="24"/>
                <w:szCs w:val="24"/>
              </w:rPr>
              <w:t xml:space="preserve"> </w:t>
            </w:r>
            <w:r w:rsidRPr="006A73A7">
              <w:rPr>
                <w:sz w:val="24"/>
                <w:szCs w:val="24"/>
              </w:rPr>
              <w:t>называть</w:t>
            </w:r>
            <w:r w:rsidRPr="006A73A7">
              <w:rPr>
                <w:spacing w:val="-7"/>
                <w:sz w:val="24"/>
                <w:szCs w:val="24"/>
              </w:rPr>
              <w:t xml:space="preserve"> </w:t>
            </w:r>
            <w:r w:rsidRPr="006A73A7">
              <w:rPr>
                <w:sz w:val="24"/>
                <w:szCs w:val="24"/>
              </w:rPr>
              <w:t>членов</w:t>
            </w:r>
            <w:r w:rsidRPr="006A73A7">
              <w:rPr>
                <w:spacing w:val="-8"/>
                <w:sz w:val="24"/>
                <w:szCs w:val="24"/>
              </w:rPr>
              <w:t xml:space="preserve"> </w:t>
            </w:r>
            <w:r w:rsidRPr="006A73A7">
              <w:rPr>
                <w:sz w:val="24"/>
                <w:szCs w:val="24"/>
              </w:rPr>
              <w:t>своей</w:t>
            </w:r>
            <w:r w:rsidRPr="006A73A7">
              <w:rPr>
                <w:spacing w:val="-6"/>
                <w:sz w:val="24"/>
                <w:szCs w:val="24"/>
              </w:rPr>
              <w:t xml:space="preserve"> </w:t>
            </w:r>
            <w:r w:rsidRPr="006A73A7">
              <w:rPr>
                <w:sz w:val="24"/>
                <w:szCs w:val="24"/>
              </w:rPr>
              <w:t>семьи, знакомых литературных героев и их действия на картинках,</w:t>
            </w:r>
            <w:r w:rsidRPr="006A73A7">
              <w:rPr>
                <w:spacing w:val="-10"/>
                <w:sz w:val="24"/>
                <w:szCs w:val="24"/>
              </w:rPr>
              <w:t xml:space="preserve"> </w:t>
            </w:r>
            <w:r w:rsidRPr="006A73A7">
              <w:rPr>
                <w:sz w:val="24"/>
                <w:szCs w:val="24"/>
              </w:rPr>
              <w:t>разговаривать</w:t>
            </w:r>
            <w:r w:rsidRPr="006A73A7">
              <w:rPr>
                <w:spacing w:val="-10"/>
                <w:sz w:val="24"/>
                <w:szCs w:val="24"/>
              </w:rPr>
              <w:t xml:space="preserve"> </w:t>
            </w:r>
            <w:r w:rsidRPr="006A73A7">
              <w:rPr>
                <w:sz w:val="24"/>
                <w:szCs w:val="24"/>
              </w:rPr>
              <w:t>о</w:t>
            </w:r>
            <w:r w:rsidRPr="006A73A7">
              <w:rPr>
                <w:spacing w:val="-10"/>
                <w:sz w:val="24"/>
                <w:szCs w:val="24"/>
              </w:rPr>
              <w:t xml:space="preserve"> </w:t>
            </w:r>
            <w:r w:rsidRPr="006A73A7">
              <w:rPr>
                <w:sz w:val="24"/>
                <w:szCs w:val="24"/>
              </w:rPr>
              <w:t>любимых</w:t>
            </w:r>
            <w:r w:rsidRPr="006A73A7">
              <w:rPr>
                <w:spacing w:val="-10"/>
                <w:sz w:val="24"/>
                <w:szCs w:val="24"/>
              </w:rPr>
              <w:t xml:space="preserve"> </w:t>
            </w:r>
            <w:r w:rsidRPr="006A73A7">
              <w:rPr>
                <w:sz w:val="24"/>
                <w:szCs w:val="24"/>
              </w:rPr>
              <w:t>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w:t>
            </w:r>
            <w:r w:rsidRPr="006A73A7">
              <w:rPr>
                <w:spacing w:val="-10"/>
                <w:sz w:val="24"/>
                <w:szCs w:val="24"/>
              </w:rPr>
              <w:t xml:space="preserve"> </w:t>
            </w:r>
            <w:r w:rsidRPr="006A73A7">
              <w:rPr>
                <w:sz w:val="24"/>
                <w:szCs w:val="24"/>
              </w:rPr>
              <w:t>использовать</w:t>
            </w:r>
            <w:r w:rsidRPr="006A73A7">
              <w:rPr>
                <w:spacing w:val="-10"/>
                <w:sz w:val="24"/>
                <w:szCs w:val="24"/>
              </w:rPr>
              <w:t xml:space="preserve"> </w:t>
            </w:r>
            <w:r w:rsidRPr="006A73A7">
              <w:rPr>
                <w:sz w:val="24"/>
                <w:szCs w:val="24"/>
              </w:rPr>
              <w:t>ласковые</w:t>
            </w:r>
            <w:r w:rsidRPr="006A73A7">
              <w:rPr>
                <w:spacing w:val="-10"/>
                <w:sz w:val="24"/>
                <w:szCs w:val="24"/>
              </w:rPr>
              <w:t xml:space="preserve"> </w:t>
            </w:r>
            <w:r w:rsidRPr="006A73A7">
              <w:rPr>
                <w:sz w:val="24"/>
                <w:szCs w:val="24"/>
              </w:rPr>
              <w:t>слова.</w:t>
            </w:r>
            <w:r w:rsidRPr="006A73A7">
              <w:rPr>
                <w:spacing w:val="-8"/>
                <w:sz w:val="24"/>
                <w:szCs w:val="24"/>
              </w:rPr>
              <w:t xml:space="preserve"> </w:t>
            </w:r>
            <w:r w:rsidRPr="006A73A7">
              <w:rPr>
                <w:sz w:val="24"/>
                <w:szCs w:val="24"/>
              </w:rPr>
              <w:t xml:space="preserve">Педагог закрепляет у детей умения использовать основные формы речевого этикета в разных ситуациях </w:t>
            </w:r>
            <w:r w:rsidRPr="006A73A7">
              <w:rPr>
                <w:spacing w:val="-2"/>
                <w:sz w:val="24"/>
                <w:szCs w:val="24"/>
              </w:rPr>
              <w:t>общения;</w:t>
            </w:r>
          </w:p>
          <w:p w14:paraId="316BFEF4" w14:textId="55883C18" w:rsidR="00873DAC" w:rsidRPr="006A73A7" w:rsidRDefault="00873DAC" w:rsidP="006A73A7">
            <w:pPr>
              <w:tabs>
                <w:tab w:val="left" w:pos="151"/>
                <w:tab w:val="left" w:pos="1318"/>
                <w:tab w:val="left" w:pos="1404"/>
                <w:tab w:val="left" w:pos="1670"/>
                <w:tab w:val="left" w:pos="1819"/>
                <w:tab w:val="left" w:pos="1889"/>
                <w:tab w:val="left" w:pos="2021"/>
                <w:tab w:val="left" w:pos="2330"/>
                <w:tab w:val="left" w:pos="2634"/>
                <w:tab w:val="left" w:pos="2769"/>
                <w:tab w:val="left" w:pos="3001"/>
                <w:tab w:val="left" w:pos="3129"/>
                <w:tab w:val="left" w:pos="3237"/>
                <w:tab w:val="left" w:pos="3627"/>
                <w:tab w:val="left" w:pos="3764"/>
                <w:tab w:val="left" w:pos="4234"/>
                <w:tab w:val="left" w:pos="4354"/>
                <w:tab w:val="left" w:pos="4395"/>
                <w:tab w:val="left" w:pos="4538"/>
                <w:tab w:val="left" w:pos="4570"/>
                <w:tab w:val="left" w:pos="4891"/>
                <w:tab w:val="left" w:pos="5055"/>
                <w:tab w:val="left" w:pos="5330"/>
              </w:tabs>
              <w:ind w:left="151" w:right="138"/>
              <w:jc w:val="both"/>
              <w:rPr>
                <w:sz w:val="24"/>
                <w:szCs w:val="24"/>
              </w:rPr>
            </w:pPr>
            <w:proofErr w:type="gramStart"/>
            <w:r w:rsidRPr="006A73A7">
              <w:rPr>
                <w:sz w:val="24"/>
                <w:szCs w:val="24"/>
              </w:rPr>
              <w:t>педагог</w:t>
            </w:r>
            <w:proofErr w:type="gramEnd"/>
            <w:r w:rsidRPr="006A73A7">
              <w:rPr>
                <w:sz w:val="24"/>
                <w:szCs w:val="24"/>
              </w:rPr>
              <w:t xml:space="preserve"> способствует освоению умений </w:t>
            </w:r>
            <w:r w:rsidRPr="006A73A7">
              <w:rPr>
                <w:spacing w:val="-2"/>
                <w:sz w:val="24"/>
                <w:szCs w:val="24"/>
              </w:rPr>
              <w:t>диалогической</w:t>
            </w:r>
            <w:r w:rsidRPr="006A73A7">
              <w:rPr>
                <w:sz w:val="24"/>
                <w:szCs w:val="24"/>
              </w:rPr>
              <w:t xml:space="preserve"> </w:t>
            </w:r>
            <w:r w:rsidRPr="006A73A7">
              <w:rPr>
                <w:spacing w:val="-4"/>
                <w:sz w:val="24"/>
                <w:szCs w:val="24"/>
              </w:rPr>
              <w:t>речи:</w:t>
            </w:r>
            <w:r w:rsidRPr="006A73A7">
              <w:rPr>
                <w:sz w:val="24"/>
                <w:szCs w:val="24"/>
              </w:rPr>
              <w:t xml:space="preserve"> отвечать </w:t>
            </w:r>
            <w:r w:rsidRPr="006A73A7">
              <w:rPr>
                <w:spacing w:val="-6"/>
                <w:sz w:val="24"/>
                <w:szCs w:val="24"/>
              </w:rPr>
              <w:t>на</w:t>
            </w:r>
            <w:r w:rsidRPr="006A73A7">
              <w:rPr>
                <w:sz w:val="24"/>
                <w:szCs w:val="24"/>
              </w:rPr>
              <w:t xml:space="preserve"> </w:t>
            </w:r>
            <w:r w:rsidRPr="006A73A7">
              <w:rPr>
                <w:spacing w:val="-49"/>
                <w:sz w:val="24"/>
                <w:szCs w:val="24"/>
              </w:rPr>
              <w:t xml:space="preserve"> </w:t>
            </w:r>
            <w:r w:rsidRPr="006A73A7">
              <w:rPr>
                <w:spacing w:val="-2"/>
                <w:sz w:val="24"/>
                <w:szCs w:val="24"/>
              </w:rPr>
              <w:t xml:space="preserve">вопросы </w:t>
            </w:r>
            <w:r w:rsidRPr="006A73A7">
              <w:rPr>
                <w:spacing w:val="-10"/>
                <w:sz w:val="24"/>
                <w:szCs w:val="24"/>
              </w:rPr>
              <w:t xml:space="preserve">и </w:t>
            </w:r>
            <w:r w:rsidRPr="006A73A7">
              <w:rPr>
                <w:spacing w:val="-2"/>
                <w:sz w:val="24"/>
                <w:szCs w:val="24"/>
              </w:rPr>
              <w:t>обращения</w:t>
            </w:r>
            <w:r w:rsidRPr="006A73A7">
              <w:rPr>
                <w:sz w:val="24"/>
                <w:szCs w:val="24"/>
              </w:rPr>
              <w:t xml:space="preserve"> </w:t>
            </w:r>
            <w:r w:rsidRPr="006A73A7">
              <w:rPr>
                <w:spacing w:val="-2"/>
                <w:sz w:val="24"/>
                <w:szCs w:val="24"/>
              </w:rPr>
              <w:t>педагога;</w:t>
            </w:r>
            <w:r w:rsidRPr="006A73A7">
              <w:rPr>
                <w:sz w:val="24"/>
                <w:szCs w:val="24"/>
              </w:rPr>
              <w:t xml:space="preserve"> </w:t>
            </w:r>
            <w:r w:rsidRPr="006A73A7">
              <w:rPr>
                <w:spacing w:val="-2"/>
                <w:sz w:val="24"/>
                <w:szCs w:val="24"/>
              </w:rPr>
              <w:t>сообщать</w:t>
            </w:r>
            <w:r w:rsidRPr="006A73A7">
              <w:rPr>
                <w:sz w:val="24"/>
                <w:szCs w:val="24"/>
              </w:rPr>
              <w:t xml:space="preserve"> </w:t>
            </w:r>
            <w:r w:rsidRPr="006A73A7">
              <w:rPr>
                <w:spacing w:val="-10"/>
                <w:sz w:val="24"/>
                <w:szCs w:val="24"/>
              </w:rPr>
              <w:t>о</w:t>
            </w:r>
            <w:r w:rsidRPr="006A73A7">
              <w:rPr>
                <w:sz w:val="24"/>
                <w:szCs w:val="24"/>
              </w:rPr>
              <w:t xml:space="preserve"> </w:t>
            </w:r>
            <w:r w:rsidRPr="006A73A7">
              <w:rPr>
                <w:spacing w:val="-2"/>
                <w:sz w:val="24"/>
                <w:szCs w:val="24"/>
              </w:rPr>
              <w:t>своих впечатлениях,</w:t>
            </w:r>
            <w:r w:rsidRPr="006A73A7">
              <w:rPr>
                <w:sz w:val="24"/>
                <w:szCs w:val="24"/>
              </w:rPr>
              <w:t xml:space="preserve"> желаниях; </w:t>
            </w:r>
            <w:r w:rsidRPr="006A73A7">
              <w:rPr>
                <w:spacing w:val="-2"/>
                <w:sz w:val="24"/>
                <w:szCs w:val="24"/>
              </w:rPr>
              <w:t>задавать</w:t>
            </w:r>
            <w:r w:rsidRPr="006A73A7">
              <w:rPr>
                <w:sz w:val="24"/>
                <w:szCs w:val="24"/>
              </w:rPr>
              <w:t xml:space="preserve"> </w:t>
            </w:r>
            <w:r w:rsidRPr="006A73A7">
              <w:rPr>
                <w:spacing w:val="-2"/>
                <w:sz w:val="24"/>
                <w:szCs w:val="24"/>
              </w:rPr>
              <w:t>вопросы</w:t>
            </w:r>
            <w:r w:rsidRPr="006A73A7">
              <w:rPr>
                <w:sz w:val="24"/>
                <w:szCs w:val="24"/>
              </w:rPr>
              <w:t xml:space="preserve"> в </w:t>
            </w:r>
            <w:r w:rsidRPr="006A73A7">
              <w:rPr>
                <w:spacing w:val="-2"/>
                <w:sz w:val="24"/>
                <w:szCs w:val="24"/>
              </w:rPr>
              <w:t>условиях</w:t>
            </w:r>
            <w:r w:rsidRPr="006A73A7">
              <w:rPr>
                <w:sz w:val="24"/>
                <w:szCs w:val="24"/>
              </w:rPr>
              <w:t xml:space="preserve"> </w:t>
            </w:r>
            <w:r w:rsidRPr="006A73A7">
              <w:rPr>
                <w:spacing w:val="-2"/>
                <w:sz w:val="24"/>
                <w:szCs w:val="24"/>
              </w:rPr>
              <w:t>наглядно</w:t>
            </w:r>
            <w:r w:rsidRPr="006A73A7">
              <w:rPr>
                <w:sz w:val="24"/>
                <w:szCs w:val="24"/>
              </w:rPr>
              <w:t xml:space="preserve"> </w:t>
            </w:r>
            <w:r w:rsidRPr="006A73A7">
              <w:rPr>
                <w:spacing w:val="-2"/>
                <w:sz w:val="24"/>
                <w:szCs w:val="24"/>
              </w:rPr>
              <w:t xml:space="preserve">представленной </w:t>
            </w:r>
            <w:r w:rsidRPr="006A73A7">
              <w:rPr>
                <w:sz w:val="24"/>
                <w:szCs w:val="24"/>
              </w:rPr>
              <w:t>с</w:t>
            </w:r>
            <w:r w:rsidRPr="006A73A7">
              <w:rPr>
                <w:spacing w:val="-2"/>
                <w:sz w:val="24"/>
                <w:szCs w:val="24"/>
              </w:rPr>
              <w:t>итуации общения.</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формирует</w:t>
            </w:r>
            <w:r w:rsidRPr="006A73A7">
              <w:rPr>
                <w:sz w:val="24"/>
                <w:szCs w:val="24"/>
              </w:rPr>
              <w:t xml:space="preserve"> </w:t>
            </w:r>
            <w:r w:rsidRPr="006A73A7">
              <w:rPr>
                <w:spacing w:val="-2"/>
                <w:sz w:val="24"/>
                <w:szCs w:val="24"/>
              </w:rPr>
              <w:t>умения</w:t>
            </w:r>
            <w:r w:rsidRPr="006A73A7">
              <w:rPr>
                <w:sz w:val="24"/>
                <w:szCs w:val="24"/>
              </w:rPr>
              <w:t xml:space="preserve"> </w:t>
            </w:r>
            <w:proofErr w:type="gramStart"/>
            <w:r w:rsidRPr="006A73A7">
              <w:rPr>
                <w:spacing w:val="-10"/>
                <w:sz w:val="24"/>
                <w:szCs w:val="24"/>
              </w:rPr>
              <w:t>у</w:t>
            </w:r>
            <w:r w:rsidRPr="006A73A7">
              <w:rPr>
                <w:sz w:val="24"/>
                <w:szCs w:val="24"/>
              </w:rPr>
              <w:t xml:space="preserve"> </w:t>
            </w:r>
            <w:r w:rsidRPr="006A73A7">
              <w:rPr>
                <w:spacing w:val="-42"/>
                <w:sz w:val="24"/>
                <w:szCs w:val="24"/>
              </w:rPr>
              <w:t xml:space="preserve"> </w:t>
            </w:r>
            <w:r w:rsidRPr="006A73A7">
              <w:rPr>
                <w:sz w:val="24"/>
                <w:szCs w:val="24"/>
              </w:rPr>
              <w:t>детей</w:t>
            </w:r>
            <w:proofErr w:type="gramEnd"/>
            <w:r w:rsidRPr="006A73A7">
              <w:rPr>
                <w:sz w:val="24"/>
                <w:szCs w:val="24"/>
              </w:rPr>
              <w:t xml:space="preserve"> </w:t>
            </w:r>
            <w:r w:rsidRPr="006A73A7">
              <w:rPr>
                <w:spacing w:val="-2"/>
                <w:sz w:val="24"/>
                <w:szCs w:val="24"/>
              </w:rPr>
              <w:t>использовать</w:t>
            </w:r>
            <w:r w:rsidRPr="006A73A7">
              <w:rPr>
                <w:sz w:val="24"/>
                <w:szCs w:val="24"/>
              </w:rPr>
              <w:t xml:space="preserve"> </w:t>
            </w:r>
            <w:r w:rsidRPr="006A73A7">
              <w:rPr>
                <w:spacing w:val="-2"/>
                <w:sz w:val="24"/>
                <w:szCs w:val="24"/>
              </w:rPr>
              <w:t>дружелюбный,</w:t>
            </w:r>
            <w:r w:rsidRPr="006A73A7">
              <w:rPr>
                <w:sz w:val="24"/>
                <w:szCs w:val="24"/>
              </w:rPr>
              <w:t xml:space="preserve"> </w:t>
            </w:r>
            <w:r w:rsidRPr="006A73A7">
              <w:rPr>
                <w:spacing w:val="-2"/>
                <w:sz w:val="24"/>
                <w:szCs w:val="24"/>
              </w:rPr>
              <w:t>спокойный</w:t>
            </w:r>
            <w:r w:rsidRPr="006A73A7">
              <w:rPr>
                <w:sz w:val="24"/>
                <w:szCs w:val="24"/>
              </w:rPr>
              <w:t xml:space="preserve"> </w:t>
            </w:r>
            <w:r w:rsidRPr="006A73A7">
              <w:rPr>
                <w:spacing w:val="-4"/>
                <w:sz w:val="24"/>
                <w:szCs w:val="24"/>
              </w:rPr>
              <w:t xml:space="preserve">тон, </w:t>
            </w:r>
            <w:r w:rsidRPr="006A73A7">
              <w:rPr>
                <w:sz w:val="24"/>
                <w:szCs w:val="24"/>
              </w:rPr>
              <w:t>речевые</w:t>
            </w:r>
            <w:r w:rsidRPr="006A73A7">
              <w:rPr>
                <w:spacing w:val="-5"/>
                <w:sz w:val="24"/>
                <w:szCs w:val="24"/>
              </w:rPr>
              <w:t xml:space="preserve"> </w:t>
            </w:r>
            <w:r w:rsidRPr="006A73A7">
              <w:rPr>
                <w:sz w:val="24"/>
                <w:szCs w:val="24"/>
              </w:rPr>
              <w:t>формы</w:t>
            </w:r>
            <w:r w:rsidRPr="006A73A7">
              <w:rPr>
                <w:spacing w:val="-4"/>
                <w:sz w:val="24"/>
                <w:szCs w:val="24"/>
              </w:rPr>
              <w:t xml:space="preserve"> </w:t>
            </w:r>
            <w:r w:rsidRPr="006A73A7">
              <w:rPr>
                <w:sz w:val="24"/>
                <w:szCs w:val="24"/>
              </w:rPr>
              <w:t>вежливого</w:t>
            </w:r>
            <w:r w:rsidRPr="006A73A7">
              <w:rPr>
                <w:spacing w:val="-5"/>
                <w:sz w:val="24"/>
                <w:szCs w:val="24"/>
              </w:rPr>
              <w:t xml:space="preserve"> </w:t>
            </w:r>
            <w:r w:rsidRPr="006A73A7">
              <w:rPr>
                <w:sz w:val="24"/>
                <w:szCs w:val="24"/>
              </w:rPr>
              <w:t>общения</w:t>
            </w:r>
            <w:r w:rsidRPr="006A73A7">
              <w:rPr>
                <w:spacing w:val="-5"/>
                <w:sz w:val="24"/>
                <w:szCs w:val="24"/>
              </w:rPr>
              <w:t xml:space="preserve"> </w:t>
            </w:r>
            <w:r w:rsidRPr="006A73A7">
              <w:rPr>
                <w:sz w:val="24"/>
                <w:szCs w:val="24"/>
              </w:rPr>
              <w:t>со</w:t>
            </w:r>
            <w:r w:rsidRPr="006A73A7">
              <w:rPr>
                <w:spacing w:val="-5"/>
                <w:sz w:val="24"/>
                <w:szCs w:val="24"/>
              </w:rPr>
              <w:t xml:space="preserve"> </w:t>
            </w:r>
            <w:r w:rsidRPr="006A73A7">
              <w:rPr>
                <w:sz w:val="24"/>
                <w:szCs w:val="24"/>
              </w:rPr>
              <w:t>взрослыми</w:t>
            </w:r>
            <w:r w:rsidRPr="006A73A7">
              <w:rPr>
                <w:spacing w:val="-6"/>
                <w:sz w:val="24"/>
                <w:szCs w:val="24"/>
              </w:rPr>
              <w:t xml:space="preserve"> </w:t>
            </w:r>
            <w:r w:rsidRPr="006A73A7">
              <w:rPr>
                <w:sz w:val="24"/>
                <w:szCs w:val="24"/>
              </w:rPr>
              <w:t xml:space="preserve">и свои предложения или высказывания из 2-3 простых фраз; педагог способствует освоению умений </w:t>
            </w:r>
            <w:r w:rsidRPr="006A73A7">
              <w:rPr>
                <w:spacing w:val="-2"/>
                <w:sz w:val="24"/>
                <w:szCs w:val="24"/>
              </w:rPr>
              <w:t>монологической</w:t>
            </w:r>
            <w:r w:rsidRPr="006A73A7">
              <w:rPr>
                <w:sz w:val="24"/>
                <w:szCs w:val="24"/>
              </w:rPr>
              <w:t xml:space="preserve"> </w:t>
            </w:r>
            <w:r w:rsidRPr="006A73A7">
              <w:rPr>
                <w:spacing w:val="-2"/>
                <w:sz w:val="24"/>
                <w:szCs w:val="24"/>
              </w:rPr>
              <w:t>речи:</w:t>
            </w:r>
            <w:r w:rsidRPr="006A73A7">
              <w:rPr>
                <w:sz w:val="24"/>
                <w:szCs w:val="24"/>
              </w:rPr>
              <w:t xml:space="preserve"> </w:t>
            </w:r>
            <w:r w:rsidRPr="006A73A7">
              <w:rPr>
                <w:spacing w:val="-6"/>
                <w:sz w:val="24"/>
                <w:szCs w:val="24"/>
              </w:rPr>
              <w:t>по</w:t>
            </w:r>
            <w:r w:rsidRPr="006A73A7">
              <w:rPr>
                <w:sz w:val="24"/>
                <w:szCs w:val="24"/>
              </w:rPr>
              <w:t xml:space="preserve"> </w:t>
            </w:r>
            <w:r w:rsidRPr="006A73A7">
              <w:rPr>
                <w:spacing w:val="-2"/>
                <w:sz w:val="24"/>
                <w:szCs w:val="24"/>
              </w:rPr>
              <w:t>вопросам</w:t>
            </w:r>
            <w:r w:rsidRPr="006A73A7">
              <w:rPr>
                <w:sz w:val="24"/>
                <w:szCs w:val="24"/>
              </w:rPr>
              <w:t xml:space="preserve"> </w:t>
            </w:r>
            <w:r w:rsidRPr="006A73A7">
              <w:rPr>
                <w:spacing w:val="-2"/>
                <w:sz w:val="24"/>
                <w:szCs w:val="24"/>
              </w:rPr>
              <w:t xml:space="preserve">составлять </w:t>
            </w:r>
            <w:r w:rsidRPr="006A73A7">
              <w:rPr>
                <w:sz w:val="24"/>
                <w:szCs w:val="24"/>
              </w:rPr>
              <w:t>рассказ по картинке из 3-4 предложений; совместно с педагогом</w:t>
            </w:r>
            <w:r w:rsidRPr="006A73A7">
              <w:rPr>
                <w:spacing w:val="40"/>
                <w:sz w:val="24"/>
                <w:szCs w:val="24"/>
              </w:rPr>
              <w:t xml:space="preserve"> </w:t>
            </w:r>
            <w:r w:rsidRPr="006A73A7">
              <w:rPr>
                <w:sz w:val="24"/>
                <w:szCs w:val="24"/>
              </w:rPr>
              <w:t>пересказывать</w:t>
            </w:r>
            <w:r w:rsidRPr="006A73A7">
              <w:rPr>
                <w:spacing w:val="40"/>
                <w:sz w:val="24"/>
                <w:szCs w:val="24"/>
              </w:rPr>
              <w:t xml:space="preserve"> </w:t>
            </w:r>
            <w:r w:rsidRPr="006A73A7">
              <w:rPr>
                <w:sz w:val="24"/>
                <w:szCs w:val="24"/>
              </w:rPr>
              <w:t>хорошо</w:t>
            </w:r>
            <w:r w:rsidRPr="006A73A7">
              <w:rPr>
                <w:spacing w:val="40"/>
                <w:sz w:val="24"/>
                <w:szCs w:val="24"/>
              </w:rPr>
              <w:t xml:space="preserve"> </w:t>
            </w:r>
            <w:r w:rsidRPr="006A73A7">
              <w:rPr>
                <w:sz w:val="24"/>
                <w:szCs w:val="24"/>
              </w:rPr>
              <w:t>знакомые</w:t>
            </w:r>
            <w:r w:rsidRPr="006A73A7">
              <w:rPr>
                <w:spacing w:val="40"/>
                <w:sz w:val="24"/>
                <w:szCs w:val="24"/>
              </w:rPr>
              <w:t xml:space="preserve"> </w:t>
            </w:r>
            <w:r w:rsidRPr="006A73A7">
              <w:rPr>
                <w:sz w:val="24"/>
                <w:szCs w:val="24"/>
              </w:rPr>
              <w:t>сказки; читать</w:t>
            </w:r>
            <w:r w:rsidRPr="006A73A7">
              <w:rPr>
                <w:spacing w:val="40"/>
                <w:sz w:val="24"/>
                <w:szCs w:val="24"/>
              </w:rPr>
              <w:t xml:space="preserve"> </w:t>
            </w:r>
            <w:r w:rsidRPr="006A73A7">
              <w:rPr>
                <w:sz w:val="24"/>
                <w:szCs w:val="24"/>
              </w:rPr>
              <w:t>наизусть</w:t>
            </w:r>
            <w:r w:rsidRPr="006A73A7">
              <w:rPr>
                <w:spacing w:val="40"/>
                <w:sz w:val="24"/>
                <w:szCs w:val="24"/>
              </w:rPr>
              <w:t xml:space="preserve"> </w:t>
            </w:r>
            <w:r w:rsidRPr="006A73A7">
              <w:rPr>
                <w:sz w:val="24"/>
                <w:szCs w:val="24"/>
              </w:rPr>
              <w:t>короткие</w:t>
            </w:r>
            <w:r w:rsidRPr="006A73A7">
              <w:rPr>
                <w:spacing w:val="40"/>
                <w:sz w:val="24"/>
                <w:szCs w:val="24"/>
              </w:rPr>
              <w:t xml:space="preserve"> </w:t>
            </w:r>
            <w:r w:rsidRPr="006A73A7">
              <w:rPr>
                <w:sz w:val="24"/>
                <w:szCs w:val="24"/>
              </w:rPr>
              <w:t>стихотворения,</w:t>
            </w:r>
            <w:r w:rsidRPr="006A73A7">
              <w:rPr>
                <w:spacing w:val="40"/>
                <w:sz w:val="24"/>
                <w:szCs w:val="24"/>
              </w:rPr>
              <w:t xml:space="preserve"> </w:t>
            </w:r>
            <w:r w:rsidRPr="006A73A7">
              <w:rPr>
                <w:sz w:val="24"/>
                <w:szCs w:val="24"/>
              </w:rPr>
              <w:t>слушать чтение детских книг и рассматривать иллюстрации.</w:t>
            </w:r>
          </w:p>
          <w:p w14:paraId="019D1A78" w14:textId="1E58E8AF" w:rsidR="00194AA3" w:rsidRPr="006A73A7" w:rsidRDefault="005865B0" w:rsidP="006A73A7">
            <w:pPr>
              <w:tabs>
                <w:tab w:val="left" w:pos="151"/>
              </w:tabs>
              <w:ind w:left="151" w:right="138"/>
              <w:jc w:val="both"/>
              <w:rPr>
                <w:sz w:val="24"/>
                <w:szCs w:val="24"/>
              </w:rPr>
            </w:pPr>
            <w:r w:rsidRPr="006A73A7">
              <w:rPr>
                <w:sz w:val="24"/>
                <w:szCs w:val="24"/>
              </w:rPr>
              <w:t xml:space="preserve">5. </w:t>
            </w:r>
            <w:r w:rsidR="00873DAC" w:rsidRPr="006A73A7">
              <w:rPr>
                <w:sz w:val="24"/>
                <w:szCs w:val="24"/>
                <w:u w:val="single"/>
              </w:rPr>
              <w:t xml:space="preserve">Подготовка детей к обучению грамоте: </w:t>
            </w:r>
            <w:r w:rsidR="00873DAC" w:rsidRPr="006A73A7">
              <w:rPr>
                <w:sz w:val="24"/>
                <w:szCs w:val="24"/>
              </w:rPr>
              <w:t>педагог формирует</w:t>
            </w:r>
            <w:r w:rsidR="00873DAC" w:rsidRPr="006A73A7">
              <w:rPr>
                <w:spacing w:val="-4"/>
                <w:sz w:val="24"/>
                <w:szCs w:val="24"/>
              </w:rPr>
              <w:t xml:space="preserve"> </w:t>
            </w:r>
            <w:r w:rsidR="00873DAC" w:rsidRPr="006A73A7">
              <w:rPr>
                <w:sz w:val="24"/>
                <w:szCs w:val="24"/>
              </w:rPr>
              <w:t>у</w:t>
            </w:r>
            <w:r w:rsidR="00873DAC" w:rsidRPr="006A73A7">
              <w:rPr>
                <w:spacing w:val="-11"/>
                <w:sz w:val="24"/>
                <w:szCs w:val="24"/>
              </w:rPr>
              <w:t xml:space="preserve"> </w:t>
            </w:r>
            <w:r w:rsidR="00873DAC" w:rsidRPr="006A73A7">
              <w:rPr>
                <w:sz w:val="24"/>
                <w:szCs w:val="24"/>
              </w:rPr>
              <w:t>детей</w:t>
            </w:r>
            <w:r w:rsidR="00873DAC" w:rsidRPr="006A73A7">
              <w:rPr>
                <w:spacing w:val="-6"/>
                <w:sz w:val="24"/>
                <w:szCs w:val="24"/>
              </w:rPr>
              <w:t xml:space="preserve"> </w:t>
            </w:r>
            <w:r w:rsidR="00873DAC" w:rsidRPr="006A73A7">
              <w:rPr>
                <w:sz w:val="24"/>
                <w:szCs w:val="24"/>
              </w:rPr>
              <w:t>умение</w:t>
            </w:r>
            <w:r w:rsidR="00873DAC" w:rsidRPr="006A73A7">
              <w:rPr>
                <w:spacing w:val="-7"/>
                <w:sz w:val="24"/>
                <w:szCs w:val="24"/>
              </w:rPr>
              <w:t xml:space="preserve"> </w:t>
            </w:r>
            <w:r w:rsidR="00873DAC" w:rsidRPr="006A73A7">
              <w:rPr>
                <w:sz w:val="24"/>
                <w:szCs w:val="24"/>
              </w:rPr>
              <w:t>вслушиваться</w:t>
            </w:r>
            <w:r w:rsidR="00873DAC" w:rsidRPr="006A73A7">
              <w:rPr>
                <w:spacing w:val="-7"/>
                <w:sz w:val="24"/>
                <w:szCs w:val="24"/>
              </w:rPr>
              <w:t xml:space="preserve"> </w:t>
            </w:r>
            <w:r w:rsidR="00873DAC" w:rsidRPr="006A73A7">
              <w:rPr>
                <w:sz w:val="24"/>
                <w:szCs w:val="24"/>
              </w:rPr>
              <w:t>в</w:t>
            </w:r>
            <w:r w:rsidR="00873DAC" w:rsidRPr="006A73A7">
              <w:rPr>
                <w:spacing w:val="-9"/>
                <w:sz w:val="24"/>
                <w:szCs w:val="24"/>
              </w:rPr>
              <w:t xml:space="preserve"> </w:t>
            </w:r>
            <w:r w:rsidR="00873DAC" w:rsidRPr="006A73A7">
              <w:rPr>
                <w:sz w:val="24"/>
                <w:szCs w:val="24"/>
              </w:rPr>
              <w:t>звучание слова, закрепляет в речи детей термины «слово», «звук»</w:t>
            </w:r>
            <w:r w:rsidR="00873DAC" w:rsidRPr="006A73A7">
              <w:rPr>
                <w:spacing w:val="-6"/>
                <w:sz w:val="24"/>
                <w:szCs w:val="24"/>
              </w:rPr>
              <w:t xml:space="preserve"> </w:t>
            </w:r>
            <w:r w:rsidR="00873DAC" w:rsidRPr="006A73A7">
              <w:rPr>
                <w:sz w:val="24"/>
                <w:szCs w:val="24"/>
              </w:rPr>
              <w:t>в</w:t>
            </w:r>
            <w:r w:rsidR="00873DAC" w:rsidRPr="006A73A7">
              <w:rPr>
                <w:spacing w:val="-3"/>
                <w:sz w:val="24"/>
                <w:szCs w:val="24"/>
              </w:rPr>
              <w:t xml:space="preserve"> </w:t>
            </w:r>
            <w:r w:rsidR="00873DAC" w:rsidRPr="006A73A7">
              <w:rPr>
                <w:sz w:val="24"/>
                <w:szCs w:val="24"/>
              </w:rPr>
              <w:t>практическом</w:t>
            </w:r>
            <w:r w:rsidR="00873DAC" w:rsidRPr="006A73A7">
              <w:rPr>
                <w:spacing w:val="-4"/>
                <w:sz w:val="24"/>
                <w:szCs w:val="24"/>
              </w:rPr>
              <w:t xml:space="preserve"> </w:t>
            </w:r>
            <w:r w:rsidR="00873DAC" w:rsidRPr="006A73A7">
              <w:rPr>
                <w:spacing w:val="-2"/>
                <w:sz w:val="24"/>
                <w:szCs w:val="24"/>
              </w:rPr>
              <w:t>плане.</w:t>
            </w:r>
          </w:p>
        </w:tc>
      </w:tr>
      <w:tr w:rsidR="009B378D" w:rsidRPr="006A73A7" w14:paraId="5FA24252" w14:textId="77777777" w:rsidTr="00C35939">
        <w:trPr>
          <w:trHeight w:val="277"/>
        </w:trPr>
        <w:tc>
          <w:tcPr>
            <w:tcW w:w="10353" w:type="dxa"/>
            <w:gridSpan w:val="2"/>
          </w:tcPr>
          <w:p w14:paraId="1940A262" w14:textId="1B58B4D6" w:rsidR="009B378D" w:rsidRPr="006A73A7" w:rsidRDefault="00AB4EA4" w:rsidP="006A73A7">
            <w:pPr>
              <w:pStyle w:val="TableParagraph"/>
              <w:ind w:left="7"/>
              <w:jc w:val="center"/>
              <w:rPr>
                <w:sz w:val="24"/>
                <w:szCs w:val="24"/>
              </w:rPr>
            </w:pPr>
            <w:r w:rsidRPr="006A73A7">
              <w:rPr>
                <w:bCs/>
                <w:sz w:val="24"/>
                <w:szCs w:val="24"/>
              </w:rPr>
              <w:lastRenderedPageBreak/>
              <w:t xml:space="preserve">4 – 5 </w:t>
            </w:r>
            <w:r w:rsidRPr="006A73A7">
              <w:rPr>
                <w:bCs/>
                <w:spacing w:val="-5"/>
                <w:sz w:val="24"/>
                <w:szCs w:val="24"/>
              </w:rPr>
              <w:t>лет</w:t>
            </w:r>
          </w:p>
        </w:tc>
      </w:tr>
      <w:tr w:rsidR="009B378D" w:rsidRPr="006A73A7" w14:paraId="14935C3B" w14:textId="77777777" w:rsidTr="00012502">
        <w:trPr>
          <w:trHeight w:val="277"/>
        </w:trPr>
        <w:tc>
          <w:tcPr>
            <w:tcW w:w="3974" w:type="dxa"/>
          </w:tcPr>
          <w:p w14:paraId="01EBBF5E" w14:textId="513EE032" w:rsidR="00AB4EA4" w:rsidRPr="006A73A7" w:rsidRDefault="00FC3427" w:rsidP="006A73A7">
            <w:pPr>
              <w:pStyle w:val="TableParagraph"/>
              <w:ind w:left="142" w:right="132"/>
              <w:jc w:val="both"/>
              <w:rPr>
                <w:sz w:val="24"/>
                <w:szCs w:val="24"/>
              </w:rPr>
            </w:pPr>
            <w:r w:rsidRPr="006A73A7">
              <w:rPr>
                <w:sz w:val="24"/>
                <w:szCs w:val="24"/>
                <w:u w:val="single"/>
              </w:rPr>
              <w:t>1) р</w:t>
            </w:r>
            <w:r w:rsidR="00AB4EA4" w:rsidRPr="006A73A7">
              <w:rPr>
                <w:sz w:val="24"/>
                <w:szCs w:val="24"/>
                <w:u w:val="single"/>
              </w:rPr>
              <w:t>азвитие</w:t>
            </w:r>
            <w:r w:rsidR="00AB4EA4" w:rsidRPr="006A73A7">
              <w:rPr>
                <w:spacing w:val="-7"/>
                <w:sz w:val="24"/>
                <w:szCs w:val="24"/>
                <w:u w:val="single"/>
              </w:rPr>
              <w:t xml:space="preserve"> </w:t>
            </w:r>
            <w:r w:rsidR="00AB4EA4" w:rsidRPr="006A73A7">
              <w:rPr>
                <w:spacing w:val="-2"/>
                <w:sz w:val="24"/>
                <w:szCs w:val="24"/>
                <w:u w:val="single"/>
              </w:rPr>
              <w:t>словаря:</w:t>
            </w:r>
            <w:r w:rsidR="00AB4EA4" w:rsidRPr="006A73A7">
              <w:rPr>
                <w:sz w:val="24"/>
                <w:szCs w:val="24"/>
              </w:rPr>
              <w:t xml:space="preserve"> обогащение словаря: вводить в словарь</w:t>
            </w:r>
            <w:r w:rsidR="00AB4EA4" w:rsidRPr="006A73A7">
              <w:rPr>
                <w:spacing w:val="-15"/>
                <w:sz w:val="24"/>
                <w:szCs w:val="24"/>
              </w:rPr>
              <w:t xml:space="preserve"> </w:t>
            </w:r>
            <w:r w:rsidR="00AB4EA4" w:rsidRPr="006A73A7">
              <w:rPr>
                <w:sz w:val="24"/>
                <w:szCs w:val="24"/>
              </w:rPr>
              <w:t>детей</w:t>
            </w:r>
            <w:r w:rsidR="00AB4EA4" w:rsidRPr="006A73A7">
              <w:rPr>
                <w:spacing w:val="-14"/>
                <w:sz w:val="24"/>
                <w:szCs w:val="24"/>
              </w:rPr>
              <w:t xml:space="preserve"> </w:t>
            </w:r>
            <w:r w:rsidR="00AB4EA4" w:rsidRPr="006A73A7">
              <w:rPr>
                <w:sz w:val="24"/>
                <w:szCs w:val="24"/>
              </w:rPr>
              <w:t>существительные, обозначающие профессии, глаголы, трудовые действия. Продолжать</w:t>
            </w:r>
            <w:r w:rsidR="00AB4EA4" w:rsidRPr="006A73A7">
              <w:rPr>
                <w:spacing w:val="-13"/>
                <w:sz w:val="24"/>
                <w:szCs w:val="24"/>
              </w:rPr>
              <w:t xml:space="preserve"> </w:t>
            </w:r>
            <w:r w:rsidR="00AB4EA4" w:rsidRPr="006A73A7">
              <w:rPr>
                <w:sz w:val="24"/>
                <w:szCs w:val="24"/>
              </w:rPr>
              <w:t>учить</w:t>
            </w:r>
            <w:r w:rsidR="00AB4EA4" w:rsidRPr="006A73A7">
              <w:rPr>
                <w:spacing w:val="-12"/>
                <w:sz w:val="24"/>
                <w:szCs w:val="24"/>
              </w:rPr>
              <w:t xml:space="preserve"> </w:t>
            </w:r>
            <w:r w:rsidR="00AB4EA4" w:rsidRPr="006A73A7">
              <w:rPr>
                <w:sz w:val="24"/>
                <w:szCs w:val="24"/>
              </w:rPr>
              <w:t>детей</w:t>
            </w:r>
            <w:r w:rsidR="00AB4EA4" w:rsidRPr="006A73A7">
              <w:rPr>
                <w:spacing w:val="-13"/>
                <w:sz w:val="24"/>
                <w:szCs w:val="24"/>
              </w:rPr>
              <w:t xml:space="preserve"> </w:t>
            </w:r>
            <w:r w:rsidR="00AB4EA4" w:rsidRPr="006A73A7">
              <w:rPr>
                <w:sz w:val="24"/>
                <w:szCs w:val="24"/>
              </w:rPr>
              <w:t>определять и называть местоположение предмета,</w:t>
            </w:r>
            <w:r w:rsidR="00AB4EA4" w:rsidRPr="006A73A7">
              <w:rPr>
                <w:spacing w:val="-3"/>
                <w:sz w:val="24"/>
                <w:szCs w:val="24"/>
              </w:rPr>
              <w:t xml:space="preserve"> </w:t>
            </w:r>
            <w:r w:rsidR="00AB4EA4" w:rsidRPr="006A73A7">
              <w:rPr>
                <w:sz w:val="24"/>
                <w:szCs w:val="24"/>
              </w:rPr>
              <w:t>время</w:t>
            </w:r>
            <w:r w:rsidR="00AB4EA4" w:rsidRPr="006A73A7">
              <w:rPr>
                <w:spacing w:val="-3"/>
                <w:sz w:val="24"/>
                <w:szCs w:val="24"/>
              </w:rPr>
              <w:t xml:space="preserve"> </w:t>
            </w:r>
            <w:r w:rsidR="00AB4EA4" w:rsidRPr="006A73A7">
              <w:rPr>
                <w:spacing w:val="-2"/>
                <w:sz w:val="24"/>
                <w:szCs w:val="24"/>
              </w:rPr>
              <w:t>суток,</w:t>
            </w:r>
            <w:r w:rsidR="00AB4EA4" w:rsidRPr="006A73A7">
              <w:rPr>
                <w:sz w:val="24"/>
                <w:szCs w:val="24"/>
              </w:rPr>
              <w:t xml:space="preserve"> характеризовать состояние и настроение</w:t>
            </w:r>
            <w:r w:rsidR="00AB4EA4" w:rsidRPr="006A73A7">
              <w:rPr>
                <w:spacing w:val="-15"/>
                <w:sz w:val="24"/>
                <w:szCs w:val="24"/>
              </w:rPr>
              <w:t xml:space="preserve"> </w:t>
            </w:r>
            <w:r w:rsidR="00AB4EA4" w:rsidRPr="006A73A7">
              <w:rPr>
                <w:sz w:val="24"/>
                <w:szCs w:val="24"/>
              </w:rPr>
              <w:t>людей;</w:t>
            </w:r>
            <w:r w:rsidR="00AB4EA4" w:rsidRPr="006A73A7">
              <w:rPr>
                <w:spacing w:val="-14"/>
                <w:sz w:val="24"/>
                <w:szCs w:val="24"/>
              </w:rPr>
              <w:t xml:space="preserve"> </w:t>
            </w:r>
            <w:r w:rsidR="00AB4EA4" w:rsidRPr="006A73A7">
              <w:rPr>
                <w:sz w:val="24"/>
                <w:szCs w:val="24"/>
              </w:rPr>
              <w:t>активизация словаря:</w:t>
            </w:r>
            <w:r w:rsidR="00AB4EA4" w:rsidRPr="006A73A7">
              <w:rPr>
                <w:spacing w:val="-9"/>
                <w:sz w:val="24"/>
                <w:szCs w:val="24"/>
              </w:rPr>
              <w:t xml:space="preserve"> </w:t>
            </w:r>
            <w:r w:rsidR="00AB4EA4" w:rsidRPr="006A73A7">
              <w:rPr>
                <w:sz w:val="24"/>
                <w:szCs w:val="24"/>
              </w:rPr>
              <w:t>закреплять</w:t>
            </w:r>
            <w:r w:rsidR="00AB4EA4" w:rsidRPr="006A73A7">
              <w:rPr>
                <w:spacing w:val="-9"/>
                <w:sz w:val="24"/>
                <w:szCs w:val="24"/>
              </w:rPr>
              <w:t xml:space="preserve"> </w:t>
            </w:r>
            <w:r w:rsidR="00AB4EA4" w:rsidRPr="006A73A7">
              <w:rPr>
                <w:sz w:val="24"/>
                <w:szCs w:val="24"/>
              </w:rPr>
              <w:t>у</w:t>
            </w:r>
            <w:r w:rsidR="00AB4EA4" w:rsidRPr="006A73A7">
              <w:rPr>
                <w:spacing w:val="-14"/>
                <w:sz w:val="24"/>
                <w:szCs w:val="24"/>
              </w:rPr>
              <w:t xml:space="preserve"> </w:t>
            </w:r>
            <w:r w:rsidR="00AB4EA4" w:rsidRPr="006A73A7">
              <w:rPr>
                <w:sz w:val="24"/>
                <w:szCs w:val="24"/>
              </w:rPr>
              <w:t>детей</w:t>
            </w:r>
            <w:r w:rsidR="00AB4EA4" w:rsidRPr="006A73A7">
              <w:rPr>
                <w:spacing w:val="-8"/>
                <w:sz w:val="24"/>
                <w:szCs w:val="24"/>
              </w:rPr>
              <w:t xml:space="preserve"> </w:t>
            </w:r>
            <w:r w:rsidR="00AB4EA4" w:rsidRPr="006A73A7">
              <w:rPr>
                <w:sz w:val="24"/>
                <w:szCs w:val="24"/>
              </w:rPr>
              <w:t xml:space="preserve">умения использовать в речи </w:t>
            </w:r>
            <w:r w:rsidR="00AB4EA4" w:rsidRPr="006A73A7">
              <w:rPr>
                <w:spacing w:val="-2"/>
                <w:sz w:val="24"/>
                <w:szCs w:val="24"/>
              </w:rPr>
              <w:t>существительные,</w:t>
            </w:r>
            <w:r w:rsidR="00AB4EA4" w:rsidRPr="006A73A7">
              <w:rPr>
                <w:sz w:val="24"/>
                <w:szCs w:val="24"/>
              </w:rPr>
              <w:t xml:space="preserve"> обозначающие</w:t>
            </w:r>
            <w:r w:rsidR="00AB4EA4" w:rsidRPr="006A73A7">
              <w:rPr>
                <w:spacing w:val="-4"/>
                <w:sz w:val="24"/>
                <w:szCs w:val="24"/>
              </w:rPr>
              <w:t xml:space="preserve"> </w:t>
            </w:r>
            <w:r w:rsidR="00AB4EA4" w:rsidRPr="006A73A7">
              <w:rPr>
                <w:sz w:val="24"/>
                <w:szCs w:val="24"/>
              </w:rPr>
              <w:t>названия</w:t>
            </w:r>
            <w:r w:rsidR="00AB4EA4" w:rsidRPr="006A73A7">
              <w:rPr>
                <w:spacing w:val="-7"/>
                <w:sz w:val="24"/>
                <w:szCs w:val="24"/>
              </w:rPr>
              <w:t xml:space="preserve"> </w:t>
            </w:r>
            <w:r w:rsidR="00AB4EA4" w:rsidRPr="006A73A7">
              <w:rPr>
                <w:sz w:val="24"/>
                <w:szCs w:val="24"/>
              </w:rPr>
              <w:t>частей</w:t>
            </w:r>
            <w:r w:rsidR="00AB4EA4" w:rsidRPr="006A73A7">
              <w:rPr>
                <w:spacing w:val="-4"/>
                <w:sz w:val="24"/>
                <w:szCs w:val="24"/>
              </w:rPr>
              <w:t xml:space="preserve"> </w:t>
            </w:r>
            <w:r w:rsidR="00AB4EA4" w:rsidRPr="006A73A7">
              <w:rPr>
                <w:spacing w:val="-10"/>
                <w:sz w:val="24"/>
                <w:szCs w:val="24"/>
              </w:rPr>
              <w:t>и</w:t>
            </w:r>
            <w:r w:rsidR="00AB4EA4" w:rsidRPr="006A73A7">
              <w:rPr>
                <w:sz w:val="24"/>
                <w:szCs w:val="24"/>
              </w:rPr>
              <w:t xml:space="preserve"> деталей</w:t>
            </w:r>
            <w:r w:rsidR="00AB4EA4" w:rsidRPr="006A73A7">
              <w:rPr>
                <w:spacing w:val="-15"/>
                <w:sz w:val="24"/>
                <w:szCs w:val="24"/>
              </w:rPr>
              <w:t xml:space="preserve"> </w:t>
            </w:r>
            <w:r w:rsidR="00AB4EA4" w:rsidRPr="006A73A7">
              <w:rPr>
                <w:sz w:val="24"/>
                <w:szCs w:val="24"/>
              </w:rPr>
              <w:t>предметов,</w:t>
            </w:r>
            <w:r w:rsidR="00AB4EA4" w:rsidRPr="006A73A7">
              <w:rPr>
                <w:spacing w:val="-14"/>
                <w:sz w:val="24"/>
                <w:szCs w:val="24"/>
              </w:rPr>
              <w:t xml:space="preserve"> </w:t>
            </w:r>
            <w:r w:rsidR="00AB4EA4" w:rsidRPr="006A73A7">
              <w:rPr>
                <w:sz w:val="24"/>
                <w:szCs w:val="24"/>
              </w:rPr>
              <w:t>прилагательные, обозначающие свойства предметов, наиболее</w:t>
            </w:r>
            <w:r w:rsidR="00AB4EA4" w:rsidRPr="006A73A7">
              <w:rPr>
                <w:spacing w:val="-8"/>
                <w:sz w:val="24"/>
                <w:szCs w:val="24"/>
              </w:rPr>
              <w:t xml:space="preserve"> </w:t>
            </w:r>
            <w:r w:rsidR="00AB4EA4" w:rsidRPr="006A73A7">
              <w:rPr>
                <w:sz w:val="24"/>
                <w:szCs w:val="24"/>
              </w:rPr>
              <w:t>употребительные</w:t>
            </w:r>
            <w:r w:rsidR="00AB4EA4" w:rsidRPr="006A73A7">
              <w:rPr>
                <w:spacing w:val="-5"/>
                <w:sz w:val="24"/>
                <w:szCs w:val="24"/>
              </w:rPr>
              <w:t xml:space="preserve"> </w:t>
            </w:r>
            <w:r w:rsidR="00AB4EA4" w:rsidRPr="006A73A7">
              <w:rPr>
                <w:sz w:val="24"/>
                <w:szCs w:val="24"/>
              </w:rPr>
              <w:t xml:space="preserve">глаголы, наречия и предлоги; употреблять существительные с обобщающим </w:t>
            </w:r>
            <w:r w:rsidR="00AB4EA4" w:rsidRPr="006A73A7">
              <w:rPr>
                <w:spacing w:val="-2"/>
                <w:sz w:val="24"/>
                <w:szCs w:val="24"/>
              </w:rPr>
              <w:t>значением.</w:t>
            </w:r>
          </w:p>
          <w:p w14:paraId="4C19388A" w14:textId="2D5099A6" w:rsidR="00AB4EA4" w:rsidRPr="006A73A7" w:rsidRDefault="00FC3427" w:rsidP="006A73A7">
            <w:pPr>
              <w:pStyle w:val="TableParagraph"/>
              <w:ind w:left="142" w:right="132"/>
              <w:jc w:val="both"/>
              <w:rPr>
                <w:sz w:val="24"/>
                <w:szCs w:val="24"/>
              </w:rPr>
            </w:pPr>
            <w:r w:rsidRPr="006A73A7">
              <w:rPr>
                <w:sz w:val="24"/>
                <w:szCs w:val="24"/>
                <w:u w:val="single"/>
              </w:rPr>
              <w:t>2) з</w:t>
            </w:r>
            <w:r w:rsidR="00AB4EA4" w:rsidRPr="006A73A7">
              <w:rPr>
                <w:sz w:val="24"/>
                <w:szCs w:val="24"/>
                <w:u w:val="single"/>
              </w:rPr>
              <w:t>вуковая</w:t>
            </w:r>
            <w:r w:rsidR="00AB4EA4" w:rsidRPr="006A73A7">
              <w:rPr>
                <w:spacing w:val="-9"/>
                <w:sz w:val="24"/>
                <w:szCs w:val="24"/>
                <w:u w:val="single"/>
              </w:rPr>
              <w:t xml:space="preserve"> </w:t>
            </w:r>
            <w:r w:rsidR="00AB4EA4" w:rsidRPr="006A73A7">
              <w:rPr>
                <w:sz w:val="24"/>
                <w:szCs w:val="24"/>
                <w:u w:val="single"/>
              </w:rPr>
              <w:t>культура</w:t>
            </w:r>
            <w:r w:rsidR="00AB4EA4" w:rsidRPr="006A73A7">
              <w:rPr>
                <w:spacing w:val="-7"/>
                <w:sz w:val="24"/>
                <w:szCs w:val="24"/>
                <w:u w:val="single"/>
              </w:rPr>
              <w:t xml:space="preserve"> </w:t>
            </w:r>
            <w:r w:rsidR="00AB4EA4" w:rsidRPr="006A73A7">
              <w:rPr>
                <w:spacing w:val="-2"/>
                <w:sz w:val="24"/>
                <w:szCs w:val="24"/>
                <w:u w:val="single"/>
              </w:rPr>
              <w:t>речи:</w:t>
            </w:r>
            <w:r w:rsidR="00AB4EA4" w:rsidRPr="006A73A7">
              <w:rPr>
                <w:sz w:val="24"/>
                <w:szCs w:val="24"/>
                <w:u w:val="single"/>
              </w:rPr>
              <w:t xml:space="preserve"> </w:t>
            </w:r>
            <w:r w:rsidR="00AB4EA4" w:rsidRPr="006A73A7">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w:t>
            </w:r>
            <w:r w:rsidR="00AB4EA4" w:rsidRPr="006A73A7">
              <w:rPr>
                <w:spacing w:val="-13"/>
                <w:sz w:val="24"/>
                <w:szCs w:val="24"/>
              </w:rPr>
              <w:t xml:space="preserve"> </w:t>
            </w:r>
            <w:r w:rsidR="00AB4EA4" w:rsidRPr="006A73A7">
              <w:rPr>
                <w:sz w:val="24"/>
                <w:szCs w:val="24"/>
              </w:rPr>
              <w:t>развитию</w:t>
            </w:r>
            <w:r w:rsidR="00AB4EA4" w:rsidRPr="006A73A7">
              <w:rPr>
                <w:spacing w:val="-13"/>
                <w:sz w:val="24"/>
                <w:szCs w:val="24"/>
              </w:rPr>
              <w:t xml:space="preserve"> </w:t>
            </w:r>
            <w:r w:rsidR="00AB4EA4" w:rsidRPr="006A73A7">
              <w:rPr>
                <w:sz w:val="24"/>
                <w:szCs w:val="24"/>
              </w:rPr>
              <w:t>фонематического</w:t>
            </w:r>
            <w:r w:rsidR="00AB4EA4" w:rsidRPr="006A73A7">
              <w:rPr>
                <w:spacing w:val="-15"/>
                <w:sz w:val="24"/>
                <w:szCs w:val="24"/>
              </w:rPr>
              <w:t xml:space="preserve"> </w:t>
            </w:r>
            <w:r w:rsidR="00AB4EA4" w:rsidRPr="006A73A7">
              <w:rPr>
                <w:sz w:val="24"/>
                <w:szCs w:val="24"/>
              </w:rPr>
              <w:t>слуха: учить различать на слух и называть слова с определенным звуком.</w:t>
            </w:r>
          </w:p>
          <w:p w14:paraId="7E9AD33C" w14:textId="77777777" w:rsidR="00AB4EA4" w:rsidRPr="006A73A7" w:rsidRDefault="00AB4EA4" w:rsidP="006A73A7">
            <w:pPr>
              <w:pStyle w:val="TableParagraph"/>
              <w:ind w:left="142" w:right="132"/>
              <w:jc w:val="both"/>
              <w:rPr>
                <w:sz w:val="24"/>
                <w:szCs w:val="24"/>
              </w:rPr>
            </w:pPr>
            <w:r w:rsidRPr="006A73A7">
              <w:rPr>
                <w:sz w:val="24"/>
                <w:szCs w:val="24"/>
              </w:rPr>
              <w:t>Совершенствовать</w:t>
            </w:r>
            <w:r w:rsidRPr="006A73A7">
              <w:rPr>
                <w:spacing w:val="-15"/>
                <w:sz w:val="24"/>
                <w:szCs w:val="24"/>
              </w:rPr>
              <w:t xml:space="preserve"> </w:t>
            </w:r>
            <w:r w:rsidRPr="006A73A7">
              <w:rPr>
                <w:sz w:val="24"/>
                <w:szCs w:val="24"/>
              </w:rPr>
              <w:t>интонационную выразительность речи.</w:t>
            </w:r>
          </w:p>
          <w:p w14:paraId="14A6921F" w14:textId="0621B321" w:rsidR="00AB4EA4" w:rsidRPr="006A73A7" w:rsidRDefault="00FC3427" w:rsidP="006A73A7">
            <w:pPr>
              <w:pStyle w:val="TableParagraph"/>
              <w:ind w:left="142" w:right="132"/>
              <w:jc w:val="both"/>
              <w:rPr>
                <w:sz w:val="24"/>
                <w:szCs w:val="24"/>
              </w:rPr>
            </w:pPr>
            <w:r w:rsidRPr="006A73A7">
              <w:rPr>
                <w:sz w:val="24"/>
                <w:szCs w:val="24"/>
                <w:u w:val="single"/>
              </w:rPr>
              <w:t>3) г</w:t>
            </w:r>
            <w:r w:rsidR="00AB4EA4" w:rsidRPr="006A73A7">
              <w:rPr>
                <w:sz w:val="24"/>
                <w:szCs w:val="24"/>
                <w:u w:val="single"/>
              </w:rPr>
              <w:t>рамматический строй речи:</w:t>
            </w:r>
            <w:r w:rsidR="00AB4EA4" w:rsidRPr="006A73A7">
              <w:rPr>
                <w:sz w:val="24"/>
                <w:szCs w:val="24"/>
              </w:rPr>
              <w:t xml:space="preserve"> продолжать</w:t>
            </w:r>
            <w:r w:rsidR="00AB4EA4" w:rsidRPr="006A73A7">
              <w:rPr>
                <w:spacing w:val="-12"/>
                <w:sz w:val="24"/>
                <w:szCs w:val="24"/>
              </w:rPr>
              <w:t xml:space="preserve"> </w:t>
            </w:r>
            <w:r w:rsidR="00AB4EA4" w:rsidRPr="006A73A7">
              <w:rPr>
                <w:sz w:val="24"/>
                <w:szCs w:val="24"/>
              </w:rPr>
              <w:t>формировать</w:t>
            </w:r>
            <w:r w:rsidR="00AB4EA4" w:rsidRPr="006A73A7">
              <w:rPr>
                <w:spacing w:val="-10"/>
                <w:sz w:val="24"/>
                <w:szCs w:val="24"/>
              </w:rPr>
              <w:t xml:space="preserve"> </w:t>
            </w:r>
            <w:r w:rsidR="00AB4EA4" w:rsidRPr="006A73A7">
              <w:rPr>
                <w:sz w:val="24"/>
                <w:szCs w:val="24"/>
              </w:rPr>
              <w:t>у</w:t>
            </w:r>
            <w:r w:rsidR="00AB4EA4" w:rsidRPr="006A73A7">
              <w:rPr>
                <w:spacing w:val="-14"/>
                <w:sz w:val="24"/>
                <w:szCs w:val="24"/>
              </w:rPr>
              <w:t xml:space="preserve"> </w:t>
            </w:r>
            <w:r w:rsidR="00AB4EA4" w:rsidRPr="006A73A7">
              <w:rPr>
                <w:sz w:val="24"/>
                <w:szCs w:val="24"/>
              </w:rPr>
              <w:t>детей умение</w:t>
            </w:r>
            <w:r w:rsidR="00AB4EA4" w:rsidRPr="006A73A7">
              <w:rPr>
                <w:spacing w:val="-12"/>
                <w:sz w:val="24"/>
                <w:szCs w:val="24"/>
              </w:rPr>
              <w:t xml:space="preserve"> </w:t>
            </w:r>
            <w:r w:rsidR="00AB4EA4" w:rsidRPr="006A73A7">
              <w:rPr>
                <w:sz w:val="24"/>
                <w:szCs w:val="24"/>
              </w:rPr>
              <w:t>правильно</w:t>
            </w:r>
            <w:r w:rsidR="00AB4EA4" w:rsidRPr="006A73A7">
              <w:rPr>
                <w:spacing w:val="-13"/>
                <w:sz w:val="24"/>
                <w:szCs w:val="24"/>
              </w:rPr>
              <w:t xml:space="preserve"> </w:t>
            </w:r>
            <w:r w:rsidR="00AB4EA4" w:rsidRPr="006A73A7">
              <w:rPr>
                <w:sz w:val="24"/>
                <w:szCs w:val="24"/>
              </w:rPr>
              <w:t>согласовывать слова в предложении.</w:t>
            </w:r>
          </w:p>
          <w:p w14:paraId="76574572" w14:textId="4EEF93E6" w:rsidR="00AB4EA4" w:rsidRPr="006A73A7" w:rsidRDefault="00AB4EA4" w:rsidP="006A73A7">
            <w:pPr>
              <w:pStyle w:val="TableParagraph"/>
              <w:ind w:left="142" w:right="132"/>
              <w:jc w:val="both"/>
              <w:rPr>
                <w:sz w:val="24"/>
                <w:szCs w:val="24"/>
              </w:rPr>
            </w:pPr>
            <w:r w:rsidRPr="006A73A7">
              <w:rPr>
                <w:sz w:val="24"/>
                <w:szCs w:val="24"/>
              </w:rPr>
              <w:t>Совершенствовать</w:t>
            </w:r>
            <w:r w:rsidRPr="006A73A7">
              <w:rPr>
                <w:spacing w:val="-10"/>
                <w:sz w:val="24"/>
                <w:szCs w:val="24"/>
              </w:rPr>
              <w:t xml:space="preserve"> </w:t>
            </w:r>
            <w:r w:rsidRPr="006A73A7">
              <w:rPr>
                <w:spacing w:val="-2"/>
                <w:sz w:val="24"/>
                <w:szCs w:val="24"/>
              </w:rPr>
              <w:t>умения:</w:t>
            </w:r>
            <w:r w:rsidR="00FC3427" w:rsidRPr="006A73A7">
              <w:rPr>
                <w:sz w:val="24"/>
                <w:szCs w:val="24"/>
              </w:rPr>
              <w:t xml:space="preserve"> </w:t>
            </w:r>
            <w:r w:rsidRPr="006A73A7">
              <w:rPr>
                <w:sz w:val="24"/>
                <w:szCs w:val="24"/>
              </w:rPr>
              <w:t>правильно</w:t>
            </w:r>
            <w:r w:rsidRPr="006A73A7">
              <w:rPr>
                <w:spacing w:val="40"/>
                <w:sz w:val="24"/>
                <w:szCs w:val="24"/>
              </w:rPr>
              <w:t xml:space="preserve"> </w:t>
            </w:r>
            <w:r w:rsidRPr="006A73A7">
              <w:rPr>
                <w:sz w:val="24"/>
                <w:szCs w:val="24"/>
              </w:rPr>
              <w:t>использовать</w:t>
            </w:r>
            <w:r w:rsidRPr="006A73A7">
              <w:rPr>
                <w:spacing w:val="40"/>
                <w:sz w:val="24"/>
                <w:szCs w:val="24"/>
              </w:rPr>
              <w:t xml:space="preserve"> </w:t>
            </w:r>
            <w:r w:rsidRPr="006A73A7">
              <w:rPr>
                <w:sz w:val="24"/>
                <w:szCs w:val="24"/>
              </w:rPr>
              <w:t>предлоги</w:t>
            </w:r>
            <w:r w:rsidRPr="006A73A7">
              <w:rPr>
                <w:spacing w:val="40"/>
                <w:sz w:val="24"/>
                <w:szCs w:val="24"/>
              </w:rPr>
              <w:t xml:space="preserve"> </w:t>
            </w:r>
            <w:r w:rsidRPr="006A73A7">
              <w:rPr>
                <w:sz w:val="24"/>
                <w:szCs w:val="24"/>
              </w:rPr>
              <w:t xml:space="preserve">в </w:t>
            </w:r>
            <w:r w:rsidRPr="006A73A7">
              <w:rPr>
                <w:spacing w:val="-2"/>
                <w:sz w:val="24"/>
                <w:szCs w:val="24"/>
              </w:rPr>
              <w:t>речи;</w:t>
            </w:r>
            <w:r w:rsidRPr="006A73A7">
              <w:rPr>
                <w:sz w:val="24"/>
                <w:szCs w:val="24"/>
              </w:rPr>
              <w:t xml:space="preserve"> </w:t>
            </w:r>
            <w:r w:rsidRPr="006A73A7">
              <w:rPr>
                <w:spacing w:val="-2"/>
                <w:sz w:val="24"/>
                <w:szCs w:val="24"/>
              </w:rPr>
              <w:t>образовывать</w:t>
            </w:r>
            <w:r w:rsidRPr="006A73A7">
              <w:rPr>
                <w:sz w:val="24"/>
                <w:szCs w:val="24"/>
              </w:rPr>
              <w:t xml:space="preserve"> </w:t>
            </w:r>
            <w:r w:rsidRPr="006A73A7">
              <w:rPr>
                <w:spacing w:val="-2"/>
                <w:sz w:val="24"/>
                <w:szCs w:val="24"/>
              </w:rPr>
              <w:t>форму множественного</w:t>
            </w:r>
            <w:r w:rsidRPr="006A73A7">
              <w:rPr>
                <w:sz w:val="24"/>
                <w:szCs w:val="24"/>
              </w:rPr>
              <w:t xml:space="preserve"> </w:t>
            </w:r>
            <w:r w:rsidRPr="006A73A7">
              <w:rPr>
                <w:spacing w:val="-4"/>
                <w:sz w:val="24"/>
                <w:szCs w:val="24"/>
              </w:rPr>
              <w:t xml:space="preserve">числа </w:t>
            </w:r>
            <w:r w:rsidRPr="006A73A7">
              <w:rPr>
                <w:spacing w:val="-2"/>
                <w:sz w:val="24"/>
                <w:szCs w:val="24"/>
              </w:rPr>
              <w:t>существительных,</w:t>
            </w:r>
            <w:r w:rsidRPr="006A73A7">
              <w:rPr>
                <w:sz w:val="24"/>
                <w:szCs w:val="24"/>
              </w:rPr>
              <w:t xml:space="preserve"> </w:t>
            </w:r>
            <w:r w:rsidRPr="006A73A7">
              <w:rPr>
                <w:spacing w:val="-2"/>
                <w:sz w:val="24"/>
                <w:szCs w:val="24"/>
              </w:rPr>
              <w:t xml:space="preserve">обозначающих </w:t>
            </w:r>
            <w:r w:rsidRPr="006A73A7">
              <w:rPr>
                <w:sz w:val="24"/>
                <w:szCs w:val="24"/>
              </w:rPr>
              <w:t>детенышей</w:t>
            </w:r>
            <w:r w:rsidRPr="006A73A7">
              <w:rPr>
                <w:spacing w:val="80"/>
                <w:sz w:val="24"/>
                <w:szCs w:val="24"/>
              </w:rPr>
              <w:t xml:space="preserve"> </w:t>
            </w:r>
            <w:r w:rsidRPr="006A73A7">
              <w:rPr>
                <w:sz w:val="24"/>
                <w:szCs w:val="24"/>
              </w:rPr>
              <w:t>животных,</w:t>
            </w:r>
            <w:r w:rsidRPr="006A73A7">
              <w:rPr>
                <w:spacing w:val="80"/>
                <w:sz w:val="24"/>
                <w:szCs w:val="24"/>
              </w:rPr>
              <w:t xml:space="preserve"> </w:t>
            </w:r>
            <w:r w:rsidRPr="006A73A7">
              <w:rPr>
                <w:sz w:val="24"/>
                <w:szCs w:val="24"/>
              </w:rPr>
              <w:t>употреблять эти</w:t>
            </w:r>
            <w:r w:rsidRPr="006A73A7">
              <w:rPr>
                <w:spacing w:val="-15"/>
                <w:sz w:val="24"/>
                <w:szCs w:val="24"/>
              </w:rPr>
              <w:t xml:space="preserve"> </w:t>
            </w:r>
            <w:r w:rsidRPr="006A73A7">
              <w:rPr>
                <w:sz w:val="24"/>
                <w:szCs w:val="24"/>
              </w:rPr>
              <w:t>существительные в именительном и</w:t>
            </w:r>
            <w:r w:rsidRPr="006A73A7">
              <w:rPr>
                <w:spacing w:val="40"/>
                <w:sz w:val="24"/>
                <w:szCs w:val="24"/>
              </w:rPr>
              <w:t xml:space="preserve"> </w:t>
            </w:r>
            <w:r w:rsidRPr="006A73A7">
              <w:rPr>
                <w:sz w:val="24"/>
                <w:szCs w:val="24"/>
              </w:rPr>
              <w:t>родительном</w:t>
            </w:r>
            <w:r w:rsidRPr="006A73A7">
              <w:rPr>
                <w:spacing w:val="40"/>
                <w:sz w:val="24"/>
                <w:szCs w:val="24"/>
              </w:rPr>
              <w:t xml:space="preserve"> </w:t>
            </w:r>
            <w:r w:rsidRPr="006A73A7">
              <w:rPr>
                <w:sz w:val="24"/>
                <w:szCs w:val="24"/>
              </w:rPr>
              <w:t>падежах;</w:t>
            </w:r>
            <w:r w:rsidRPr="006A73A7">
              <w:rPr>
                <w:spacing w:val="40"/>
                <w:sz w:val="24"/>
                <w:szCs w:val="24"/>
              </w:rPr>
              <w:t xml:space="preserve"> </w:t>
            </w:r>
            <w:r w:rsidRPr="006A73A7">
              <w:rPr>
                <w:sz w:val="24"/>
                <w:szCs w:val="24"/>
              </w:rPr>
              <w:t>правильно использовать форму</w:t>
            </w:r>
            <w:r w:rsidRPr="006A73A7">
              <w:rPr>
                <w:spacing w:val="-3"/>
                <w:sz w:val="24"/>
                <w:szCs w:val="24"/>
              </w:rPr>
              <w:t xml:space="preserve"> </w:t>
            </w:r>
            <w:r w:rsidRPr="006A73A7">
              <w:rPr>
                <w:sz w:val="24"/>
                <w:szCs w:val="24"/>
              </w:rPr>
              <w:t xml:space="preserve">множественного числа </w:t>
            </w:r>
            <w:r w:rsidRPr="006A73A7">
              <w:rPr>
                <w:sz w:val="24"/>
                <w:szCs w:val="24"/>
              </w:rPr>
              <w:lastRenderedPageBreak/>
              <w:t xml:space="preserve">родительного падежа </w:t>
            </w:r>
            <w:r w:rsidRPr="006A73A7">
              <w:rPr>
                <w:spacing w:val="-2"/>
                <w:sz w:val="24"/>
                <w:szCs w:val="24"/>
              </w:rPr>
              <w:t>существительных;</w:t>
            </w:r>
            <w:r w:rsidRPr="006A73A7">
              <w:rPr>
                <w:sz w:val="24"/>
                <w:szCs w:val="24"/>
              </w:rPr>
              <w:t xml:space="preserve"> </w:t>
            </w:r>
            <w:r w:rsidRPr="006A73A7">
              <w:rPr>
                <w:spacing w:val="-2"/>
                <w:sz w:val="24"/>
                <w:szCs w:val="24"/>
              </w:rPr>
              <w:t xml:space="preserve">употреблять </w:t>
            </w:r>
            <w:r w:rsidRPr="006A73A7">
              <w:rPr>
                <w:sz w:val="24"/>
                <w:szCs w:val="24"/>
              </w:rPr>
              <w:t>формы повелительного  наклонения</w:t>
            </w:r>
            <w:r w:rsidRPr="006A73A7">
              <w:rPr>
                <w:spacing w:val="80"/>
                <w:sz w:val="24"/>
                <w:szCs w:val="24"/>
              </w:rPr>
              <w:t xml:space="preserve"> </w:t>
            </w:r>
            <w:r w:rsidRPr="006A73A7">
              <w:rPr>
                <w:sz w:val="24"/>
                <w:szCs w:val="24"/>
              </w:rPr>
              <w:t>глаголов;</w:t>
            </w:r>
            <w:r w:rsidRPr="006A73A7">
              <w:rPr>
                <w:spacing w:val="80"/>
                <w:sz w:val="24"/>
                <w:szCs w:val="24"/>
              </w:rPr>
              <w:t xml:space="preserve"> </w:t>
            </w:r>
            <w:r w:rsidRPr="006A73A7">
              <w:rPr>
                <w:sz w:val="24"/>
                <w:szCs w:val="24"/>
              </w:rPr>
              <w:t xml:space="preserve">использовать простые сложносочиненные и </w:t>
            </w:r>
            <w:r w:rsidRPr="006A73A7">
              <w:rPr>
                <w:spacing w:val="-2"/>
                <w:sz w:val="24"/>
                <w:szCs w:val="24"/>
              </w:rPr>
              <w:t>сложноподчиненные</w:t>
            </w:r>
            <w:r w:rsidRPr="006A73A7">
              <w:rPr>
                <w:sz w:val="24"/>
                <w:szCs w:val="24"/>
              </w:rPr>
              <w:t xml:space="preserve"> </w:t>
            </w:r>
            <w:r w:rsidRPr="006A73A7">
              <w:rPr>
                <w:spacing w:val="-2"/>
                <w:sz w:val="24"/>
                <w:szCs w:val="24"/>
              </w:rPr>
              <w:t xml:space="preserve">предложения; </w:t>
            </w:r>
            <w:r w:rsidRPr="006A73A7">
              <w:rPr>
                <w:sz w:val="24"/>
                <w:szCs w:val="24"/>
              </w:rPr>
              <w:t xml:space="preserve">правильно понимать и употреблять </w:t>
            </w:r>
            <w:r w:rsidRPr="006A73A7">
              <w:rPr>
                <w:spacing w:val="-2"/>
                <w:sz w:val="24"/>
                <w:szCs w:val="24"/>
              </w:rPr>
              <w:t>предлоги</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 xml:space="preserve">пространственным </w:t>
            </w:r>
            <w:r w:rsidRPr="006A73A7">
              <w:rPr>
                <w:sz w:val="24"/>
                <w:szCs w:val="24"/>
              </w:rPr>
              <w:t>значением (в,</w:t>
            </w:r>
            <w:r w:rsidRPr="006A73A7">
              <w:rPr>
                <w:spacing w:val="40"/>
                <w:sz w:val="24"/>
                <w:szCs w:val="24"/>
              </w:rPr>
              <w:t xml:space="preserve"> </w:t>
            </w:r>
            <w:r w:rsidRPr="006A73A7">
              <w:rPr>
                <w:sz w:val="24"/>
                <w:szCs w:val="24"/>
              </w:rPr>
              <w:t>под,</w:t>
            </w:r>
            <w:r w:rsidRPr="006A73A7">
              <w:rPr>
                <w:spacing w:val="80"/>
                <w:sz w:val="24"/>
                <w:szCs w:val="24"/>
              </w:rPr>
              <w:t xml:space="preserve"> </w:t>
            </w:r>
            <w:r w:rsidRPr="006A73A7">
              <w:rPr>
                <w:sz w:val="24"/>
                <w:szCs w:val="24"/>
              </w:rPr>
              <w:t xml:space="preserve">между, </w:t>
            </w:r>
            <w:r w:rsidRPr="006A73A7">
              <w:rPr>
                <w:spacing w:val="-2"/>
                <w:sz w:val="24"/>
                <w:szCs w:val="24"/>
              </w:rPr>
              <w:t>около); правильно</w:t>
            </w:r>
            <w:r w:rsidRPr="006A73A7">
              <w:rPr>
                <w:sz w:val="24"/>
                <w:szCs w:val="24"/>
              </w:rPr>
              <w:t xml:space="preserve"> </w:t>
            </w:r>
            <w:r w:rsidRPr="006A73A7">
              <w:rPr>
                <w:spacing w:val="-2"/>
                <w:sz w:val="24"/>
                <w:szCs w:val="24"/>
              </w:rPr>
              <w:t>образовывать</w:t>
            </w:r>
            <w:r w:rsidRPr="006A73A7">
              <w:rPr>
                <w:sz w:val="24"/>
                <w:szCs w:val="24"/>
              </w:rPr>
              <w:t xml:space="preserve"> </w:t>
            </w:r>
            <w:r w:rsidRPr="006A73A7">
              <w:rPr>
                <w:spacing w:val="-2"/>
                <w:sz w:val="24"/>
                <w:szCs w:val="24"/>
              </w:rPr>
              <w:t xml:space="preserve">названия </w:t>
            </w:r>
            <w:r w:rsidRPr="006A73A7">
              <w:rPr>
                <w:sz w:val="24"/>
                <w:szCs w:val="24"/>
              </w:rPr>
              <w:t>предметов посуды.</w:t>
            </w:r>
          </w:p>
          <w:p w14:paraId="0D10245F" w14:textId="7D9AADB8" w:rsidR="00AB4EA4" w:rsidRPr="006A73A7" w:rsidRDefault="00F5094D" w:rsidP="006A73A7">
            <w:pPr>
              <w:pStyle w:val="TableParagraph"/>
              <w:numPr>
                <w:ilvl w:val="0"/>
                <w:numId w:val="86"/>
              </w:numPr>
              <w:tabs>
                <w:tab w:val="left" w:pos="317"/>
              </w:tabs>
              <w:ind w:left="142" w:right="132" w:firstLine="0"/>
              <w:jc w:val="both"/>
              <w:rPr>
                <w:sz w:val="24"/>
                <w:szCs w:val="24"/>
              </w:rPr>
            </w:pPr>
            <w:proofErr w:type="gramStart"/>
            <w:r w:rsidRPr="006A73A7">
              <w:rPr>
                <w:sz w:val="24"/>
                <w:szCs w:val="24"/>
                <w:u w:val="single"/>
              </w:rPr>
              <w:t>с</w:t>
            </w:r>
            <w:r w:rsidR="00AB4EA4" w:rsidRPr="006A73A7">
              <w:rPr>
                <w:sz w:val="24"/>
                <w:szCs w:val="24"/>
                <w:u w:val="single"/>
              </w:rPr>
              <w:t>вязная</w:t>
            </w:r>
            <w:proofErr w:type="gramEnd"/>
            <w:r w:rsidR="00AB4EA4" w:rsidRPr="006A73A7">
              <w:rPr>
                <w:spacing w:val="-6"/>
                <w:sz w:val="24"/>
                <w:szCs w:val="24"/>
                <w:u w:val="single"/>
              </w:rPr>
              <w:t xml:space="preserve"> </w:t>
            </w:r>
            <w:r w:rsidR="00AB4EA4" w:rsidRPr="006A73A7">
              <w:rPr>
                <w:spacing w:val="-2"/>
                <w:sz w:val="24"/>
                <w:szCs w:val="24"/>
                <w:u w:val="single"/>
              </w:rPr>
              <w:t>речь:</w:t>
            </w:r>
            <w:r w:rsidR="00AB4EA4" w:rsidRPr="006A73A7">
              <w:rPr>
                <w:sz w:val="24"/>
                <w:szCs w:val="24"/>
              </w:rPr>
              <w:t xml:space="preserve"> продолжать</w:t>
            </w:r>
            <w:r w:rsidR="00AB4EA4" w:rsidRPr="006A73A7">
              <w:rPr>
                <w:spacing w:val="-15"/>
                <w:sz w:val="24"/>
                <w:szCs w:val="24"/>
              </w:rPr>
              <w:t xml:space="preserve"> </w:t>
            </w:r>
            <w:r w:rsidR="00AB4EA4" w:rsidRPr="006A73A7">
              <w:rPr>
                <w:sz w:val="24"/>
                <w:szCs w:val="24"/>
              </w:rPr>
              <w:t>совершенствовать диалогическую речь детей.</w:t>
            </w:r>
          </w:p>
          <w:p w14:paraId="6BF45F18" w14:textId="0C1B774B" w:rsidR="00F5094D" w:rsidRPr="006A73A7" w:rsidRDefault="00AB4EA4" w:rsidP="006A73A7">
            <w:pPr>
              <w:pStyle w:val="TableParagraph"/>
              <w:ind w:left="142" w:right="132"/>
              <w:jc w:val="both"/>
              <w:rPr>
                <w:sz w:val="24"/>
                <w:szCs w:val="24"/>
              </w:rPr>
            </w:pPr>
            <w:r w:rsidRPr="006A73A7">
              <w:rPr>
                <w:sz w:val="24"/>
                <w:szCs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w:t>
            </w:r>
            <w:r w:rsidRPr="006A73A7">
              <w:rPr>
                <w:spacing w:val="25"/>
                <w:sz w:val="24"/>
                <w:szCs w:val="24"/>
              </w:rPr>
              <w:t xml:space="preserve"> </w:t>
            </w:r>
            <w:r w:rsidRPr="006A73A7">
              <w:rPr>
                <w:sz w:val="24"/>
                <w:szCs w:val="24"/>
              </w:rPr>
              <w:t>составлять</w:t>
            </w:r>
            <w:r w:rsidRPr="006A73A7">
              <w:rPr>
                <w:spacing w:val="27"/>
                <w:sz w:val="24"/>
                <w:szCs w:val="24"/>
              </w:rPr>
              <w:t xml:space="preserve"> </w:t>
            </w:r>
            <w:r w:rsidRPr="006A73A7">
              <w:rPr>
                <w:sz w:val="24"/>
                <w:szCs w:val="24"/>
              </w:rPr>
              <w:t>по</w:t>
            </w:r>
            <w:r w:rsidRPr="006A73A7">
              <w:rPr>
                <w:spacing w:val="25"/>
                <w:sz w:val="24"/>
                <w:szCs w:val="24"/>
              </w:rPr>
              <w:t xml:space="preserve"> </w:t>
            </w:r>
            <w:r w:rsidRPr="006A73A7">
              <w:rPr>
                <w:sz w:val="24"/>
                <w:szCs w:val="24"/>
              </w:rPr>
              <w:t xml:space="preserve">образцу </w:t>
            </w:r>
            <w:r w:rsidRPr="006A73A7">
              <w:rPr>
                <w:spacing w:val="-2"/>
                <w:sz w:val="24"/>
                <w:szCs w:val="24"/>
              </w:rPr>
              <w:t>небольшие</w:t>
            </w:r>
            <w:r w:rsidRPr="006A73A7">
              <w:rPr>
                <w:sz w:val="24"/>
                <w:szCs w:val="24"/>
              </w:rPr>
              <w:t xml:space="preserve"> </w:t>
            </w:r>
            <w:r w:rsidRPr="006A73A7">
              <w:rPr>
                <w:spacing w:val="-2"/>
                <w:sz w:val="24"/>
                <w:szCs w:val="24"/>
              </w:rPr>
              <w:t>рассказы</w:t>
            </w:r>
            <w:r w:rsidRPr="006A73A7">
              <w:rPr>
                <w:sz w:val="24"/>
                <w:szCs w:val="24"/>
              </w:rPr>
              <w:t xml:space="preserve"> </w:t>
            </w:r>
            <w:r w:rsidRPr="006A73A7">
              <w:rPr>
                <w:spacing w:val="-10"/>
                <w:sz w:val="24"/>
                <w:szCs w:val="24"/>
              </w:rPr>
              <w:t>о</w:t>
            </w:r>
            <w:r w:rsidRPr="006A73A7">
              <w:rPr>
                <w:sz w:val="24"/>
                <w:szCs w:val="24"/>
              </w:rPr>
              <w:t xml:space="preserve"> </w:t>
            </w:r>
            <w:r w:rsidRPr="006A73A7">
              <w:rPr>
                <w:spacing w:val="-2"/>
                <w:sz w:val="24"/>
                <w:szCs w:val="24"/>
              </w:rPr>
              <w:t xml:space="preserve">предмете, </w:t>
            </w:r>
            <w:r w:rsidRPr="006A73A7">
              <w:rPr>
                <w:sz w:val="24"/>
                <w:szCs w:val="24"/>
              </w:rPr>
              <w:t>игрушке,</w:t>
            </w:r>
            <w:r w:rsidRPr="006A73A7">
              <w:rPr>
                <w:spacing w:val="40"/>
                <w:sz w:val="24"/>
                <w:szCs w:val="24"/>
              </w:rPr>
              <w:t xml:space="preserve"> </w:t>
            </w:r>
            <w:r w:rsidRPr="006A73A7">
              <w:rPr>
                <w:sz w:val="24"/>
                <w:szCs w:val="24"/>
              </w:rPr>
              <w:t>по</w:t>
            </w:r>
            <w:r w:rsidRPr="006A73A7">
              <w:rPr>
                <w:spacing w:val="40"/>
                <w:sz w:val="24"/>
                <w:szCs w:val="24"/>
              </w:rPr>
              <w:t xml:space="preserve"> </w:t>
            </w:r>
            <w:r w:rsidRPr="006A73A7">
              <w:rPr>
                <w:sz w:val="24"/>
                <w:szCs w:val="24"/>
              </w:rPr>
              <w:t>содержанию</w:t>
            </w:r>
            <w:r w:rsidRPr="006A73A7">
              <w:rPr>
                <w:spacing w:val="40"/>
                <w:sz w:val="24"/>
                <w:szCs w:val="24"/>
              </w:rPr>
              <w:t xml:space="preserve"> </w:t>
            </w:r>
            <w:r w:rsidRPr="006A73A7">
              <w:rPr>
                <w:sz w:val="24"/>
                <w:szCs w:val="24"/>
              </w:rPr>
              <w:t xml:space="preserve">сюжетной </w:t>
            </w:r>
            <w:r w:rsidRPr="006A73A7">
              <w:rPr>
                <w:spacing w:val="-2"/>
                <w:sz w:val="24"/>
                <w:szCs w:val="24"/>
              </w:rPr>
              <w:t>картины.</w:t>
            </w:r>
            <w:r w:rsidRPr="006A73A7">
              <w:rPr>
                <w:spacing w:val="-32"/>
                <w:sz w:val="24"/>
                <w:szCs w:val="24"/>
              </w:rPr>
              <w:t xml:space="preserve"> </w:t>
            </w:r>
            <w:r w:rsidRPr="006A73A7">
              <w:rPr>
                <w:sz w:val="24"/>
                <w:szCs w:val="24"/>
              </w:rPr>
              <w:t xml:space="preserve">Воспитывать </w:t>
            </w:r>
            <w:r w:rsidRPr="006A73A7">
              <w:rPr>
                <w:spacing w:val="-2"/>
                <w:sz w:val="24"/>
                <w:szCs w:val="24"/>
              </w:rPr>
              <w:t xml:space="preserve">культуру </w:t>
            </w:r>
            <w:r w:rsidRPr="006A73A7">
              <w:rPr>
                <w:sz w:val="24"/>
                <w:szCs w:val="24"/>
              </w:rPr>
              <w:t>общения: формирование умений приветствовать</w:t>
            </w:r>
            <w:r w:rsidRPr="006A73A7">
              <w:rPr>
                <w:spacing w:val="80"/>
                <w:sz w:val="24"/>
                <w:szCs w:val="24"/>
              </w:rPr>
              <w:t xml:space="preserve"> </w:t>
            </w:r>
            <w:r w:rsidRPr="006A73A7">
              <w:rPr>
                <w:sz w:val="24"/>
                <w:szCs w:val="24"/>
              </w:rPr>
              <w:t>родных,</w:t>
            </w:r>
            <w:r w:rsidRPr="006A73A7">
              <w:rPr>
                <w:spacing w:val="80"/>
                <w:sz w:val="24"/>
                <w:szCs w:val="24"/>
              </w:rPr>
              <w:t xml:space="preserve"> </w:t>
            </w:r>
            <w:r w:rsidRPr="006A73A7">
              <w:rPr>
                <w:sz w:val="24"/>
                <w:szCs w:val="24"/>
              </w:rPr>
              <w:t xml:space="preserve">знакомых, </w:t>
            </w:r>
            <w:r w:rsidRPr="006A73A7">
              <w:rPr>
                <w:spacing w:val="-2"/>
                <w:sz w:val="24"/>
                <w:szCs w:val="24"/>
              </w:rPr>
              <w:t xml:space="preserve">детей </w:t>
            </w:r>
            <w:r w:rsidRPr="006A73A7">
              <w:rPr>
                <w:spacing w:val="-6"/>
                <w:sz w:val="24"/>
                <w:szCs w:val="24"/>
              </w:rPr>
              <w:t>по</w:t>
            </w:r>
            <w:r w:rsidRPr="006A73A7">
              <w:rPr>
                <w:sz w:val="24"/>
                <w:szCs w:val="24"/>
              </w:rPr>
              <w:t xml:space="preserve"> </w:t>
            </w:r>
            <w:r w:rsidRPr="006A73A7">
              <w:rPr>
                <w:spacing w:val="-2"/>
                <w:sz w:val="24"/>
                <w:szCs w:val="24"/>
              </w:rPr>
              <w:t>группе.</w:t>
            </w:r>
            <w:r w:rsidRPr="006A73A7">
              <w:rPr>
                <w:sz w:val="24"/>
                <w:szCs w:val="24"/>
              </w:rPr>
              <w:t xml:space="preserve"> </w:t>
            </w:r>
            <w:r w:rsidRPr="006A73A7">
              <w:rPr>
                <w:spacing w:val="-2"/>
                <w:sz w:val="24"/>
                <w:szCs w:val="24"/>
              </w:rPr>
              <w:t>Использовать формулы</w:t>
            </w:r>
            <w:r w:rsidRPr="006A73A7">
              <w:rPr>
                <w:sz w:val="24"/>
                <w:szCs w:val="24"/>
              </w:rPr>
              <w:t xml:space="preserve"> </w:t>
            </w:r>
            <w:r w:rsidRPr="006A73A7">
              <w:rPr>
                <w:spacing w:val="-2"/>
                <w:sz w:val="24"/>
                <w:szCs w:val="24"/>
              </w:rPr>
              <w:t>речевого</w:t>
            </w:r>
            <w:r w:rsidRPr="006A73A7">
              <w:rPr>
                <w:sz w:val="24"/>
                <w:szCs w:val="24"/>
              </w:rPr>
              <w:t xml:space="preserve"> </w:t>
            </w:r>
            <w:r w:rsidRPr="006A73A7">
              <w:rPr>
                <w:spacing w:val="-2"/>
                <w:sz w:val="24"/>
                <w:szCs w:val="24"/>
              </w:rPr>
              <w:t>этикета</w:t>
            </w:r>
            <w:r w:rsidRPr="006A73A7">
              <w:rPr>
                <w:sz w:val="24"/>
                <w:szCs w:val="24"/>
              </w:rPr>
              <w:t xml:space="preserve"> </w:t>
            </w:r>
            <w:r w:rsidRPr="006A73A7">
              <w:rPr>
                <w:spacing w:val="-4"/>
                <w:sz w:val="24"/>
                <w:szCs w:val="24"/>
              </w:rPr>
              <w:t xml:space="preserve">при </w:t>
            </w:r>
            <w:r w:rsidRPr="006A73A7">
              <w:rPr>
                <w:sz w:val="24"/>
                <w:szCs w:val="24"/>
              </w:rPr>
              <w:t>ответе</w:t>
            </w:r>
            <w:r w:rsidRPr="006A73A7">
              <w:rPr>
                <w:spacing w:val="29"/>
                <w:sz w:val="24"/>
                <w:szCs w:val="24"/>
              </w:rPr>
              <w:t xml:space="preserve"> </w:t>
            </w:r>
            <w:r w:rsidRPr="006A73A7">
              <w:rPr>
                <w:sz w:val="24"/>
                <w:szCs w:val="24"/>
              </w:rPr>
              <w:t>по</w:t>
            </w:r>
            <w:r w:rsidRPr="006A73A7">
              <w:rPr>
                <w:spacing w:val="28"/>
                <w:sz w:val="24"/>
                <w:szCs w:val="24"/>
              </w:rPr>
              <w:t xml:space="preserve"> </w:t>
            </w:r>
            <w:r w:rsidRPr="006A73A7">
              <w:rPr>
                <w:sz w:val="24"/>
                <w:szCs w:val="24"/>
              </w:rPr>
              <w:t>телефону,</w:t>
            </w:r>
            <w:r w:rsidRPr="006A73A7">
              <w:rPr>
                <w:spacing w:val="28"/>
                <w:sz w:val="24"/>
                <w:szCs w:val="24"/>
              </w:rPr>
              <w:t xml:space="preserve"> </w:t>
            </w:r>
            <w:r w:rsidRPr="006A73A7">
              <w:rPr>
                <w:sz w:val="24"/>
                <w:szCs w:val="24"/>
              </w:rPr>
              <w:t>при</w:t>
            </w:r>
            <w:r w:rsidRPr="006A73A7">
              <w:rPr>
                <w:spacing w:val="27"/>
                <w:sz w:val="24"/>
                <w:szCs w:val="24"/>
              </w:rPr>
              <w:t xml:space="preserve"> </w:t>
            </w:r>
            <w:r w:rsidRPr="006A73A7">
              <w:rPr>
                <w:sz w:val="24"/>
                <w:szCs w:val="24"/>
              </w:rPr>
              <w:t>вступлении в разговор с незнакомыми людьми, при встрече гостей. Развивать коммуникативно-речевые умения у детей</w:t>
            </w:r>
            <w:r w:rsidRPr="006A73A7">
              <w:rPr>
                <w:spacing w:val="-12"/>
                <w:sz w:val="24"/>
                <w:szCs w:val="24"/>
              </w:rPr>
              <w:t xml:space="preserve"> </w:t>
            </w:r>
            <w:r w:rsidRPr="006A73A7">
              <w:rPr>
                <w:sz w:val="24"/>
                <w:szCs w:val="24"/>
              </w:rPr>
              <w:t>(умение</w:t>
            </w:r>
            <w:r w:rsidRPr="006A73A7">
              <w:rPr>
                <w:spacing w:val="-12"/>
                <w:sz w:val="24"/>
                <w:szCs w:val="24"/>
              </w:rPr>
              <w:t xml:space="preserve"> </w:t>
            </w:r>
            <w:r w:rsidRPr="006A73A7">
              <w:rPr>
                <w:sz w:val="24"/>
                <w:szCs w:val="24"/>
              </w:rPr>
              <w:t>вступить,</w:t>
            </w:r>
            <w:r w:rsidRPr="006A73A7">
              <w:rPr>
                <w:spacing w:val="-10"/>
                <w:sz w:val="24"/>
                <w:szCs w:val="24"/>
              </w:rPr>
              <w:t xml:space="preserve"> </w:t>
            </w:r>
            <w:r w:rsidRPr="006A73A7">
              <w:rPr>
                <w:sz w:val="24"/>
                <w:szCs w:val="24"/>
              </w:rPr>
              <w:t>поддержать и завершить общение).</w:t>
            </w:r>
          </w:p>
          <w:p w14:paraId="73A6AB9D" w14:textId="77777777" w:rsidR="00F5094D" w:rsidRPr="006A73A7" w:rsidRDefault="00F5094D" w:rsidP="006A73A7">
            <w:pPr>
              <w:pStyle w:val="TableParagraph"/>
              <w:ind w:left="142" w:right="132"/>
              <w:jc w:val="both"/>
              <w:rPr>
                <w:sz w:val="24"/>
                <w:szCs w:val="24"/>
              </w:rPr>
            </w:pPr>
          </w:p>
          <w:p w14:paraId="53A856A9" w14:textId="77777777" w:rsidR="00F5094D" w:rsidRPr="006A73A7" w:rsidRDefault="00F5094D" w:rsidP="006A73A7">
            <w:pPr>
              <w:pStyle w:val="TableParagraph"/>
              <w:ind w:left="142" w:right="132"/>
              <w:jc w:val="both"/>
              <w:rPr>
                <w:sz w:val="24"/>
                <w:szCs w:val="24"/>
              </w:rPr>
            </w:pPr>
          </w:p>
          <w:p w14:paraId="44F23B75" w14:textId="77777777" w:rsidR="00F5094D" w:rsidRPr="006A73A7" w:rsidRDefault="00F5094D" w:rsidP="006A73A7">
            <w:pPr>
              <w:pStyle w:val="TableParagraph"/>
              <w:ind w:left="142" w:right="132"/>
              <w:jc w:val="both"/>
              <w:rPr>
                <w:sz w:val="24"/>
                <w:szCs w:val="24"/>
              </w:rPr>
            </w:pPr>
          </w:p>
          <w:p w14:paraId="75942172" w14:textId="77777777" w:rsidR="00F5094D" w:rsidRPr="006A73A7" w:rsidRDefault="00F5094D" w:rsidP="006A73A7">
            <w:pPr>
              <w:pStyle w:val="TableParagraph"/>
              <w:ind w:left="142" w:right="132"/>
              <w:jc w:val="both"/>
              <w:rPr>
                <w:sz w:val="24"/>
                <w:szCs w:val="24"/>
              </w:rPr>
            </w:pPr>
          </w:p>
          <w:p w14:paraId="39090714" w14:textId="77777777" w:rsidR="00F5094D" w:rsidRPr="006A73A7" w:rsidRDefault="00F5094D" w:rsidP="006A73A7">
            <w:pPr>
              <w:pStyle w:val="TableParagraph"/>
              <w:ind w:left="142" w:right="132"/>
              <w:jc w:val="both"/>
              <w:rPr>
                <w:sz w:val="24"/>
                <w:szCs w:val="24"/>
              </w:rPr>
            </w:pPr>
          </w:p>
          <w:p w14:paraId="722275D1" w14:textId="77777777" w:rsidR="00F5094D" w:rsidRPr="006A73A7" w:rsidRDefault="00F5094D" w:rsidP="006A73A7">
            <w:pPr>
              <w:pStyle w:val="TableParagraph"/>
              <w:ind w:left="142" w:right="132"/>
              <w:jc w:val="both"/>
              <w:rPr>
                <w:sz w:val="24"/>
                <w:szCs w:val="24"/>
              </w:rPr>
            </w:pPr>
          </w:p>
          <w:p w14:paraId="67C63F26" w14:textId="77777777" w:rsidR="00F5094D" w:rsidRPr="006A73A7" w:rsidRDefault="00F5094D" w:rsidP="006A73A7">
            <w:pPr>
              <w:pStyle w:val="TableParagraph"/>
              <w:ind w:left="142" w:right="132"/>
              <w:jc w:val="both"/>
              <w:rPr>
                <w:sz w:val="24"/>
                <w:szCs w:val="24"/>
              </w:rPr>
            </w:pPr>
          </w:p>
          <w:p w14:paraId="5E1CE93A" w14:textId="77777777" w:rsidR="00F5094D" w:rsidRPr="006A73A7" w:rsidRDefault="00F5094D" w:rsidP="0051050B">
            <w:pPr>
              <w:pStyle w:val="TableParagraph"/>
              <w:ind w:left="0" w:right="132"/>
              <w:jc w:val="both"/>
              <w:rPr>
                <w:sz w:val="24"/>
                <w:szCs w:val="24"/>
              </w:rPr>
            </w:pPr>
          </w:p>
          <w:p w14:paraId="7DA9FC13" w14:textId="5EB53D8A" w:rsidR="00AB4EA4" w:rsidRPr="006A73A7" w:rsidRDefault="00F5094D" w:rsidP="006A73A7">
            <w:pPr>
              <w:pStyle w:val="TableParagraph"/>
              <w:numPr>
                <w:ilvl w:val="0"/>
                <w:numId w:val="86"/>
              </w:numPr>
              <w:tabs>
                <w:tab w:val="left" w:pos="483"/>
              </w:tabs>
              <w:ind w:left="142" w:right="132" w:firstLine="0"/>
              <w:jc w:val="both"/>
              <w:rPr>
                <w:sz w:val="24"/>
                <w:szCs w:val="24"/>
              </w:rPr>
            </w:pPr>
            <w:proofErr w:type="gramStart"/>
            <w:r w:rsidRPr="006A73A7">
              <w:rPr>
                <w:sz w:val="24"/>
                <w:szCs w:val="24"/>
              </w:rPr>
              <w:lastRenderedPageBreak/>
              <w:t>п</w:t>
            </w:r>
            <w:r w:rsidR="00AB4EA4" w:rsidRPr="006A73A7">
              <w:rPr>
                <w:sz w:val="24"/>
                <w:szCs w:val="24"/>
              </w:rPr>
              <w:t>одготовка</w:t>
            </w:r>
            <w:proofErr w:type="gramEnd"/>
            <w:r w:rsidR="00AB4EA4" w:rsidRPr="006A73A7">
              <w:rPr>
                <w:spacing w:val="80"/>
                <w:sz w:val="24"/>
                <w:szCs w:val="24"/>
              </w:rPr>
              <w:t xml:space="preserve"> </w:t>
            </w:r>
            <w:r w:rsidR="00AB4EA4" w:rsidRPr="006A73A7">
              <w:rPr>
                <w:sz w:val="24"/>
                <w:szCs w:val="24"/>
              </w:rPr>
              <w:t>детей</w:t>
            </w:r>
            <w:r w:rsidR="00AB4EA4" w:rsidRPr="006A73A7">
              <w:rPr>
                <w:spacing w:val="80"/>
                <w:sz w:val="24"/>
                <w:szCs w:val="24"/>
              </w:rPr>
              <w:t xml:space="preserve"> </w:t>
            </w:r>
            <w:r w:rsidR="00AB4EA4" w:rsidRPr="006A73A7">
              <w:rPr>
                <w:sz w:val="24"/>
                <w:szCs w:val="24"/>
              </w:rPr>
              <w:t>к</w:t>
            </w:r>
            <w:r w:rsidR="00AB4EA4" w:rsidRPr="006A73A7">
              <w:rPr>
                <w:spacing w:val="80"/>
                <w:sz w:val="24"/>
                <w:szCs w:val="24"/>
              </w:rPr>
              <w:t xml:space="preserve"> </w:t>
            </w:r>
            <w:r w:rsidR="00AB4EA4" w:rsidRPr="006A73A7">
              <w:rPr>
                <w:sz w:val="24"/>
                <w:szCs w:val="24"/>
              </w:rPr>
              <w:t xml:space="preserve">обучению </w:t>
            </w:r>
            <w:r w:rsidR="00AB4EA4" w:rsidRPr="006A73A7">
              <w:rPr>
                <w:spacing w:val="-2"/>
                <w:sz w:val="24"/>
                <w:szCs w:val="24"/>
                <w:u w:val="single"/>
              </w:rPr>
              <w:t>грамоте:</w:t>
            </w:r>
          </w:p>
          <w:p w14:paraId="7D38707E" w14:textId="77777777" w:rsidR="00AB4EA4" w:rsidRPr="006A73A7" w:rsidRDefault="00AB4EA4" w:rsidP="006A73A7">
            <w:pPr>
              <w:pStyle w:val="TableParagraph"/>
              <w:ind w:left="142" w:right="132"/>
              <w:jc w:val="both"/>
              <w:rPr>
                <w:sz w:val="24"/>
                <w:szCs w:val="24"/>
              </w:rPr>
            </w:pPr>
            <w:proofErr w:type="gramStart"/>
            <w:r w:rsidRPr="006A73A7">
              <w:rPr>
                <w:sz w:val="24"/>
                <w:szCs w:val="24"/>
              </w:rPr>
              <w:t>продолжать</w:t>
            </w:r>
            <w:proofErr w:type="gramEnd"/>
            <w:r w:rsidRPr="006A73A7">
              <w:rPr>
                <w:spacing w:val="56"/>
                <w:sz w:val="24"/>
                <w:szCs w:val="24"/>
              </w:rPr>
              <w:t xml:space="preserve"> </w:t>
            </w:r>
            <w:r w:rsidRPr="006A73A7">
              <w:rPr>
                <w:sz w:val="24"/>
                <w:szCs w:val="24"/>
              </w:rPr>
              <w:t>знакомить</w:t>
            </w:r>
            <w:r w:rsidRPr="006A73A7">
              <w:rPr>
                <w:spacing w:val="55"/>
                <w:sz w:val="24"/>
                <w:szCs w:val="24"/>
              </w:rPr>
              <w:t xml:space="preserve"> </w:t>
            </w:r>
            <w:r w:rsidRPr="006A73A7">
              <w:rPr>
                <w:sz w:val="24"/>
                <w:szCs w:val="24"/>
              </w:rPr>
              <w:t>с</w:t>
            </w:r>
            <w:r w:rsidRPr="006A73A7">
              <w:rPr>
                <w:spacing w:val="58"/>
                <w:sz w:val="24"/>
                <w:szCs w:val="24"/>
              </w:rPr>
              <w:t xml:space="preserve"> </w:t>
            </w:r>
            <w:r w:rsidRPr="006A73A7">
              <w:rPr>
                <w:spacing w:val="-2"/>
                <w:sz w:val="24"/>
                <w:szCs w:val="24"/>
              </w:rPr>
              <w:t>терминами</w:t>
            </w:r>
            <w:r w:rsidRPr="006A73A7">
              <w:rPr>
                <w:sz w:val="24"/>
                <w:szCs w:val="24"/>
              </w:rPr>
              <w:t xml:space="preserve"> «слово», «звук» практически, учить понимать и употреблять эти слова при выполнении упражнений, в речевых</w:t>
            </w:r>
            <w:r w:rsidRPr="006A73A7">
              <w:rPr>
                <w:spacing w:val="-2"/>
                <w:sz w:val="24"/>
                <w:szCs w:val="24"/>
              </w:rPr>
              <w:t xml:space="preserve"> играх.</w:t>
            </w:r>
          </w:p>
          <w:p w14:paraId="11F40B56" w14:textId="1F0AA9A0" w:rsidR="00AB4EA4" w:rsidRPr="006A73A7" w:rsidRDefault="00AB4EA4" w:rsidP="006A73A7">
            <w:pPr>
              <w:pStyle w:val="TableParagraph"/>
              <w:ind w:left="142" w:right="132"/>
              <w:jc w:val="both"/>
              <w:rPr>
                <w:sz w:val="24"/>
                <w:szCs w:val="24"/>
              </w:rPr>
            </w:pPr>
            <w:r w:rsidRPr="006A73A7">
              <w:rPr>
                <w:sz w:val="24"/>
                <w:szCs w:val="24"/>
              </w:rPr>
              <w:t>Знакомить детей с тем, что слова состоят из звуков, звучат по-разному и</w:t>
            </w:r>
            <w:r w:rsidRPr="006A73A7">
              <w:rPr>
                <w:spacing w:val="-2"/>
                <w:sz w:val="24"/>
                <w:szCs w:val="24"/>
              </w:rPr>
              <w:t xml:space="preserve"> </w:t>
            </w:r>
            <w:r w:rsidRPr="006A73A7">
              <w:rPr>
                <w:sz w:val="24"/>
                <w:szCs w:val="24"/>
              </w:rPr>
              <w:t>сходно,</w:t>
            </w:r>
            <w:r w:rsidRPr="006A73A7">
              <w:rPr>
                <w:spacing w:val="40"/>
                <w:sz w:val="24"/>
                <w:szCs w:val="24"/>
              </w:rPr>
              <w:t xml:space="preserve"> </w:t>
            </w:r>
            <w:r w:rsidRPr="006A73A7">
              <w:rPr>
                <w:sz w:val="24"/>
                <w:szCs w:val="24"/>
              </w:rPr>
              <w:t>звуки</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w:t>
            </w:r>
            <w:r w:rsidR="00FC3427" w:rsidRPr="006A73A7">
              <w:rPr>
                <w:sz w:val="24"/>
                <w:szCs w:val="24"/>
              </w:rPr>
              <w:t xml:space="preserve"> </w:t>
            </w:r>
            <w:r w:rsidRPr="006A73A7">
              <w:rPr>
                <w:sz w:val="24"/>
                <w:szCs w:val="24"/>
              </w:rPr>
              <w:t>голосом звук в слове: произносить заданный</w:t>
            </w:r>
            <w:r w:rsidR="00FC3427" w:rsidRPr="006A73A7">
              <w:rPr>
                <w:sz w:val="24"/>
                <w:szCs w:val="24"/>
              </w:rPr>
              <w:t xml:space="preserve"> </w:t>
            </w:r>
            <w:r w:rsidRPr="006A73A7">
              <w:rPr>
                <w:sz w:val="24"/>
                <w:szCs w:val="24"/>
              </w:rPr>
              <w:t>звук протяжно, громче, четче, чем он произносится</w:t>
            </w:r>
            <w:r w:rsidR="00FC3427" w:rsidRPr="006A73A7">
              <w:rPr>
                <w:sz w:val="24"/>
                <w:szCs w:val="24"/>
              </w:rPr>
              <w:t xml:space="preserve"> </w:t>
            </w:r>
            <w:r w:rsidRPr="006A73A7">
              <w:rPr>
                <w:sz w:val="24"/>
                <w:szCs w:val="24"/>
              </w:rPr>
              <w:t>обычно, называть изолированно.</w:t>
            </w:r>
          </w:p>
          <w:p w14:paraId="3CCC1EFA" w14:textId="44F9B367" w:rsidR="00AB4EA4" w:rsidRPr="006A73A7" w:rsidRDefault="00F5094D" w:rsidP="006A73A7">
            <w:pPr>
              <w:pStyle w:val="TableParagraph"/>
              <w:ind w:left="142" w:right="132"/>
              <w:jc w:val="both"/>
              <w:rPr>
                <w:sz w:val="24"/>
                <w:szCs w:val="24"/>
              </w:rPr>
            </w:pPr>
            <w:r w:rsidRPr="006A73A7">
              <w:rPr>
                <w:sz w:val="24"/>
                <w:szCs w:val="24"/>
              </w:rPr>
              <w:t>6</w:t>
            </w:r>
            <w:r w:rsidR="00AB4EA4" w:rsidRPr="006A73A7">
              <w:rPr>
                <w:sz w:val="24"/>
                <w:szCs w:val="24"/>
              </w:rPr>
              <w:t>)</w:t>
            </w:r>
            <w:r w:rsidR="00AB4EA4" w:rsidRPr="006A73A7">
              <w:rPr>
                <w:sz w:val="24"/>
                <w:szCs w:val="24"/>
              </w:rPr>
              <w:tab/>
            </w:r>
            <w:r w:rsidRPr="006A73A7">
              <w:rPr>
                <w:sz w:val="24"/>
                <w:szCs w:val="24"/>
              </w:rPr>
              <w:t>и</w:t>
            </w:r>
            <w:r w:rsidR="00AB4EA4" w:rsidRPr="006A73A7">
              <w:rPr>
                <w:sz w:val="24"/>
                <w:szCs w:val="24"/>
              </w:rPr>
              <w:t>нтерес к художественной литературе:</w:t>
            </w:r>
            <w:r w:rsidRPr="006A73A7">
              <w:rPr>
                <w:sz w:val="24"/>
                <w:szCs w:val="24"/>
              </w:rPr>
              <w:t xml:space="preserve"> </w:t>
            </w:r>
            <w:r w:rsidR="00AB4EA4" w:rsidRPr="006A73A7">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6EB4478" w14:textId="7DCD35C2" w:rsidR="009B378D" w:rsidRPr="006A73A7" w:rsidRDefault="00AB4EA4" w:rsidP="006A73A7">
            <w:pPr>
              <w:pStyle w:val="TableParagraph"/>
              <w:ind w:left="142" w:right="132"/>
              <w:jc w:val="both"/>
              <w:rPr>
                <w:sz w:val="24"/>
                <w:szCs w:val="24"/>
              </w:rPr>
            </w:pPr>
            <w:proofErr w:type="gramStart"/>
            <w:r w:rsidRPr="006A73A7">
              <w:rPr>
                <w:sz w:val="24"/>
                <w:szCs w:val="24"/>
              </w:rPr>
              <w:t>развивать</w:t>
            </w:r>
            <w:proofErr w:type="gramEnd"/>
            <w:r w:rsidRPr="006A73A7">
              <w:rPr>
                <w:sz w:val="24"/>
                <w:szCs w:val="24"/>
              </w:rPr>
              <w:t xml:space="preserve"> художественно-речевые и исполнительские умения (выразительное чтение наизусть потешек, прибауток, </w:t>
            </w:r>
            <w:r w:rsidRPr="006A73A7">
              <w:rPr>
                <w:sz w:val="24"/>
                <w:szCs w:val="24"/>
              </w:rPr>
              <w:lastRenderedPageBreak/>
              <w:t>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6379" w:type="dxa"/>
          </w:tcPr>
          <w:p w14:paraId="64C1C70F" w14:textId="2DBCB0AA" w:rsidR="00FC3427" w:rsidRPr="006A73A7" w:rsidRDefault="00FC3427" w:rsidP="006A73A7">
            <w:pPr>
              <w:pStyle w:val="TableParagraph"/>
              <w:ind w:right="138"/>
              <w:jc w:val="both"/>
              <w:rPr>
                <w:sz w:val="24"/>
                <w:szCs w:val="24"/>
              </w:rPr>
            </w:pPr>
            <w:r w:rsidRPr="006A73A7">
              <w:rPr>
                <w:sz w:val="24"/>
                <w:szCs w:val="24"/>
                <w:u w:val="single"/>
              </w:rPr>
              <w:lastRenderedPageBreak/>
              <w:t>1.Развитие</w:t>
            </w:r>
            <w:r w:rsidRPr="006A73A7">
              <w:rPr>
                <w:spacing w:val="-7"/>
                <w:sz w:val="24"/>
                <w:szCs w:val="24"/>
                <w:u w:val="single"/>
              </w:rPr>
              <w:t xml:space="preserve"> </w:t>
            </w:r>
            <w:r w:rsidRPr="006A73A7">
              <w:rPr>
                <w:spacing w:val="-2"/>
                <w:sz w:val="24"/>
                <w:szCs w:val="24"/>
                <w:u w:val="single"/>
              </w:rPr>
              <w:t>словаря:</w:t>
            </w:r>
            <w:r w:rsidRPr="006A73A7">
              <w:rPr>
                <w:sz w:val="24"/>
                <w:szCs w:val="24"/>
              </w:rPr>
              <w:t xml:space="preserve"> педагог формирует у детей умение использовать в речи</w:t>
            </w:r>
            <w:r w:rsidRPr="006A73A7">
              <w:rPr>
                <w:spacing w:val="-7"/>
                <w:sz w:val="24"/>
                <w:szCs w:val="24"/>
              </w:rPr>
              <w:t xml:space="preserve"> </w:t>
            </w:r>
            <w:r w:rsidRPr="006A73A7">
              <w:rPr>
                <w:sz w:val="24"/>
                <w:szCs w:val="24"/>
              </w:rPr>
              <w:t>названия</w:t>
            </w:r>
            <w:r w:rsidRPr="006A73A7">
              <w:rPr>
                <w:spacing w:val="-6"/>
                <w:sz w:val="24"/>
                <w:szCs w:val="24"/>
              </w:rPr>
              <w:t xml:space="preserve"> </w:t>
            </w:r>
            <w:r w:rsidRPr="006A73A7">
              <w:rPr>
                <w:sz w:val="24"/>
                <w:szCs w:val="24"/>
              </w:rPr>
              <w:t>предметов</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материалов,</w:t>
            </w:r>
            <w:r w:rsidRPr="006A73A7">
              <w:rPr>
                <w:spacing w:val="-6"/>
                <w:sz w:val="24"/>
                <w:szCs w:val="24"/>
              </w:rPr>
              <w:t xml:space="preserve"> </w:t>
            </w:r>
            <w:r w:rsidRPr="006A73A7">
              <w:rPr>
                <w:sz w:val="24"/>
                <w:szCs w:val="24"/>
              </w:rPr>
              <w:t>из</w:t>
            </w:r>
            <w:r w:rsidRPr="006A73A7">
              <w:rPr>
                <w:spacing w:val="-6"/>
                <w:sz w:val="24"/>
                <w:szCs w:val="24"/>
              </w:rPr>
              <w:t xml:space="preserve"> </w:t>
            </w:r>
            <w:r w:rsidRPr="006A73A7">
              <w:rPr>
                <w:sz w:val="24"/>
                <w:szCs w:val="24"/>
              </w:rPr>
              <w:t>которых они</w:t>
            </w:r>
            <w:r w:rsidRPr="006A73A7">
              <w:rPr>
                <w:spacing w:val="-6"/>
                <w:sz w:val="24"/>
                <w:szCs w:val="24"/>
              </w:rPr>
              <w:t xml:space="preserve"> </w:t>
            </w:r>
            <w:r w:rsidRPr="006A73A7">
              <w:rPr>
                <w:sz w:val="24"/>
                <w:szCs w:val="24"/>
              </w:rPr>
              <w:t>изготовлены;</w:t>
            </w:r>
            <w:r w:rsidRPr="006A73A7">
              <w:rPr>
                <w:spacing w:val="-6"/>
                <w:sz w:val="24"/>
                <w:szCs w:val="24"/>
              </w:rPr>
              <w:t xml:space="preserve"> </w:t>
            </w:r>
            <w:r w:rsidRPr="006A73A7">
              <w:rPr>
                <w:sz w:val="24"/>
                <w:szCs w:val="24"/>
              </w:rPr>
              <w:t>названия</w:t>
            </w:r>
            <w:r w:rsidRPr="006A73A7">
              <w:rPr>
                <w:spacing w:val="-6"/>
                <w:sz w:val="24"/>
                <w:szCs w:val="24"/>
              </w:rPr>
              <w:t xml:space="preserve"> </w:t>
            </w:r>
            <w:r w:rsidRPr="006A73A7">
              <w:rPr>
                <w:sz w:val="24"/>
                <w:szCs w:val="24"/>
              </w:rPr>
              <w:t>живых</w:t>
            </w:r>
            <w:r w:rsidRPr="006A73A7">
              <w:rPr>
                <w:spacing w:val="-4"/>
                <w:sz w:val="24"/>
                <w:szCs w:val="24"/>
              </w:rPr>
              <w:t xml:space="preserve"> </w:t>
            </w:r>
            <w:r w:rsidRPr="006A73A7">
              <w:rPr>
                <w:sz w:val="24"/>
                <w:szCs w:val="24"/>
              </w:rPr>
              <w:t>существ</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сред</w:t>
            </w:r>
            <w:r w:rsidRPr="006A73A7">
              <w:rPr>
                <w:spacing w:val="-6"/>
                <w:sz w:val="24"/>
                <w:szCs w:val="24"/>
              </w:rPr>
              <w:t xml:space="preserve"> </w:t>
            </w:r>
            <w:r w:rsidRPr="006A73A7">
              <w:rPr>
                <w:sz w:val="24"/>
                <w:szCs w:val="24"/>
              </w:rPr>
              <w:t>их обитания, некоторые трудовые процессы; слова, обозначающие</w:t>
            </w:r>
            <w:r w:rsidRPr="006A73A7">
              <w:rPr>
                <w:spacing w:val="-8"/>
                <w:sz w:val="24"/>
                <w:szCs w:val="24"/>
              </w:rPr>
              <w:t xml:space="preserve"> </w:t>
            </w:r>
            <w:r w:rsidRPr="006A73A7">
              <w:rPr>
                <w:sz w:val="24"/>
                <w:szCs w:val="24"/>
              </w:rPr>
              <w:t>части</w:t>
            </w:r>
            <w:r w:rsidRPr="006A73A7">
              <w:rPr>
                <w:spacing w:val="-9"/>
                <w:sz w:val="24"/>
                <w:szCs w:val="24"/>
              </w:rPr>
              <w:t xml:space="preserve"> </w:t>
            </w:r>
            <w:r w:rsidRPr="006A73A7">
              <w:rPr>
                <w:sz w:val="24"/>
                <w:szCs w:val="24"/>
              </w:rPr>
              <w:t>предметов,</w:t>
            </w:r>
            <w:r w:rsidRPr="006A73A7">
              <w:rPr>
                <w:spacing w:val="-9"/>
                <w:sz w:val="24"/>
                <w:szCs w:val="24"/>
              </w:rPr>
              <w:t xml:space="preserve"> </w:t>
            </w:r>
            <w:r w:rsidRPr="006A73A7">
              <w:rPr>
                <w:sz w:val="24"/>
                <w:szCs w:val="24"/>
              </w:rPr>
              <w:t>объектов</w:t>
            </w:r>
            <w:r w:rsidRPr="006A73A7">
              <w:rPr>
                <w:spacing w:val="-8"/>
                <w:sz w:val="24"/>
                <w:szCs w:val="24"/>
              </w:rPr>
              <w:t xml:space="preserve"> </w:t>
            </w:r>
            <w:r w:rsidRPr="006A73A7">
              <w:rPr>
                <w:sz w:val="24"/>
                <w:szCs w:val="24"/>
              </w:rPr>
              <w:t>и</w:t>
            </w:r>
            <w:r w:rsidRPr="006A73A7">
              <w:rPr>
                <w:spacing w:val="-10"/>
                <w:sz w:val="24"/>
                <w:szCs w:val="24"/>
              </w:rPr>
              <w:t xml:space="preserve"> </w:t>
            </w:r>
            <w:r w:rsidRPr="006A73A7">
              <w:rPr>
                <w:sz w:val="24"/>
                <w:szCs w:val="24"/>
              </w:rPr>
              <w:t>явлений природы, их свойства и</w:t>
            </w:r>
            <w:r w:rsidRPr="006A73A7">
              <w:rPr>
                <w:spacing w:val="-3"/>
                <w:sz w:val="24"/>
                <w:szCs w:val="24"/>
              </w:rPr>
              <w:t xml:space="preserve"> </w:t>
            </w:r>
            <w:r w:rsidRPr="006A73A7">
              <w:rPr>
                <w:sz w:val="24"/>
                <w:szCs w:val="24"/>
              </w:rPr>
              <w:t>качества: цветовые оттенки, вкусовые качества, степени качества объектов,</w:t>
            </w:r>
          </w:p>
          <w:p w14:paraId="78FE767E" w14:textId="77777777" w:rsidR="00FC3427" w:rsidRPr="006A73A7" w:rsidRDefault="00FC3427" w:rsidP="006A73A7">
            <w:pPr>
              <w:pStyle w:val="TableParagraph"/>
              <w:ind w:right="138"/>
              <w:jc w:val="both"/>
              <w:rPr>
                <w:sz w:val="24"/>
                <w:szCs w:val="24"/>
              </w:rPr>
            </w:pPr>
            <w:proofErr w:type="gramStart"/>
            <w:r w:rsidRPr="006A73A7">
              <w:rPr>
                <w:sz w:val="24"/>
                <w:szCs w:val="24"/>
              </w:rPr>
              <w:t>явлений</w:t>
            </w:r>
            <w:proofErr w:type="gramEnd"/>
            <w:r w:rsidRPr="006A73A7">
              <w:rPr>
                <w:sz w:val="24"/>
                <w:szCs w:val="24"/>
              </w:rPr>
              <w:t>;</w:t>
            </w:r>
            <w:r w:rsidRPr="006A73A7">
              <w:rPr>
                <w:spacing w:val="-7"/>
                <w:sz w:val="24"/>
                <w:szCs w:val="24"/>
              </w:rPr>
              <w:t xml:space="preserve"> </w:t>
            </w:r>
            <w:r w:rsidRPr="006A73A7">
              <w:rPr>
                <w:sz w:val="24"/>
                <w:szCs w:val="24"/>
              </w:rPr>
              <w:t>употреблять</w:t>
            </w:r>
            <w:r w:rsidRPr="006A73A7">
              <w:rPr>
                <w:spacing w:val="-10"/>
                <w:sz w:val="24"/>
                <w:szCs w:val="24"/>
              </w:rPr>
              <w:t xml:space="preserve"> </w:t>
            </w:r>
            <w:r w:rsidRPr="006A73A7">
              <w:rPr>
                <w:sz w:val="24"/>
                <w:szCs w:val="24"/>
              </w:rPr>
              <w:t>слова,</w:t>
            </w:r>
            <w:r w:rsidRPr="006A73A7">
              <w:rPr>
                <w:spacing w:val="-10"/>
                <w:sz w:val="24"/>
                <w:szCs w:val="24"/>
              </w:rPr>
              <w:t xml:space="preserve"> </w:t>
            </w:r>
            <w:r w:rsidRPr="006A73A7">
              <w:rPr>
                <w:sz w:val="24"/>
                <w:szCs w:val="24"/>
              </w:rPr>
              <w:t>обозначающие</w:t>
            </w:r>
            <w:r w:rsidRPr="006A73A7">
              <w:rPr>
                <w:spacing w:val="-10"/>
                <w:sz w:val="24"/>
                <w:szCs w:val="24"/>
              </w:rPr>
              <w:t xml:space="preserve"> </w:t>
            </w:r>
            <w:r w:rsidRPr="006A73A7">
              <w:rPr>
                <w:sz w:val="24"/>
                <w:szCs w:val="24"/>
              </w:rPr>
              <w:t>некоторые родовые и видовые обобщения, а также лежащие в основе</w:t>
            </w:r>
            <w:r w:rsidRPr="006A73A7">
              <w:rPr>
                <w:spacing w:val="-10"/>
                <w:sz w:val="24"/>
                <w:szCs w:val="24"/>
              </w:rPr>
              <w:t xml:space="preserve"> </w:t>
            </w:r>
            <w:r w:rsidRPr="006A73A7">
              <w:rPr>
                <w:sz w:val="24"/>
                <w:szCs w:val="24"/>
              </w:rPr>
              <w:t>этих</w:t>
            </w:r>
            <w:r w:rsidRPr="006A73A7">
              <w:rPr>
                <w:spacing w:val="-10"/>
                <w:sz w:val="24"/>
                <w:szCs w:val="24"/>
              </w:rPr>
              <w:t xml:space="preserve"> </w:t>
            </w:r>
            <w:r w:rsidRPr="006A73A7">
              <w:rPr>
                <w:sz w:val="24"/>
                <w:szCs w:val="24"/>
              </w:rPr>
              <w:t>обобщений</w:t>
            </w:r>
            <w:r w:rsidRPr="006A73A7">
              <w:rPr>
                <w:spacing w:val="-11"/>
                <w:sz w:val="24"/>
                <w:szCs w:val="24"/>
              </w:rPr>
              <w:t xml:space="preserve"> </w:t>
            </w:r>
            <w:r w:rsidRPr="006A73A7">
              <w:rPr>
                <w:sz w:val="24"/>
                <w:szCs w:val="24"/>
              </w:rPr>
              <w:t>существенные</w:t>
            </w:r>
            <w:r w:rsidRPr="006A73A7">
              <w:rPr>
                <w:spacing w:val="-10"/>
                <w:sz w:val="24"/>
                <w:szCs w:val="24"/>
              </w:rPr>
              <w:t xml:space="preserve"> </w:t>
            </w:r>
            <w:r w:rsidRPr="006A73A7">
              <w:rPr>
                <w:sz w:val="24"/>
                <w:szCs w:val="24"/>
              </w:rPr>
              <w:t xml:space="preserve">признаки; слова извинения, участия, эмоционального </w:t>
            </w:r>
            <w:r w:rsidRPr="006A73A7">
              <w:rPr>
                <w:spacing w:val="-2"/>
                <w:sz w:val="24"/>
                <w:szCs w:val="24"/>
              </w:rPr>
              <w:t>сочувствия.</w:t>
            </w:r>
          </w:p>
          <w:p w14:paraId="73EEDF7A" w14:textId="77777777" w:rsidR="00FC3427" w:rsidRPr="006A73A7" w:rsidRDefault="00FC3427" w:rsidP="006A73A7">
            <w:pPr>
              <w:pStyle w:val="TableParagraph"/>
              <w:ind w:right="138"/>
              <w:jc w:val="both"/>
              <w:rPr>
                <w:sz w:val="24"/>
                <w:szCs w:val="24"/>
                <w:u w:val="single"/>
              </w:rPr>
            </w:pPr>
          </w:p>
          <w:p w14:paraId="5A9AD9CE" w14:textId="77777777" w:rsidR="00FC3427" w:rsidRPr="006A73A7" w:rsidRDefault="00FC3427" w:rsidP="006A73A7">
            <w:pPr>
              <w:pStyle w:val="TableParagraph"/>
              <w:ind w:right="138"/>
              <w:jc w:val="both"/>
              <w:rPr>
                <w:sz w:val="24"/>
                <w:szCs w:val="24"/>
                <w:u w:val="single"/>
              </w:rPr>
            </w:pPr>
          </w:p>
          <w:p w14:paraId="5561092A" w14:textId="77777777" w:rsidR="00FC3427" w:rsidRPr="006A73A7" w:rsidRDefault="00FC3427" w:rsidP="006A73A7">
            <w:pPr>
              <w:pStyle w:val="TableParagraph"/>
              <w:ind w:right="138"/>
              <w:jc w:val="both"/>
              <w:rPr>
                <w:sz w:val="24"/>
                <w:szCs w:val="24"/>
                <w:u w:val="single"/>
              </w:rPr>
            </w:pPr>
          </w:p>
          <w:p w14:paraId="2CB6F9F4" w14:textId="77777777" w:rsidR="00FC3427" w:rsidRPr="006A73A7" w:rsidRDefault="00FC3427" w:rsidP="006A73A7">
            <w:pPr>
              <w:pStyle w:val="TableParagraph"/>
              <w:ind w:right="138"/>
              <w:jc w:val="both"/>
              <w:rPr>
                <w:sz w:val="24"/>
                <w:szCs w:val="24"/>
                <w:u w:val="single"/>
              </w:rPr>
            </w:pPr>
          </w:p>
          <w:p w14:paraId="45E6760D" w14:textId="77777777" w:rsidR="00FC3427" w:rsidRPr="006A73A7" w:rsidRDefault="00FC3427" w:rsidP="006A73A7">
            <w:pPr>
              <w:pStyle w:val="TableParagraph"/>
              <w:ind w:right="138"/>
              <w:jc w:val="both"/>
              <w:rPr>
                <w:sz w:val="24"/>
                <w:szCs w:val="24"/>
                <w:u w:val="single"/>
              </w:rPr>
            </w:pPr>
          </w:p>
          <w:p w14:paraId="336AF886" w14:textId="77777777" w:rsidR="00FC3427" w:rsidRPr="006A73A7" w:rsidRDefault="00FC3427" w:rsidP="006A73A7">
            <w:pPr>
              <w:pStyle w:val="TableParagraph"/>
              <w:ind w:right="138"/>
              <w:jc w:val="both"/>
              <w:rPr>
                <w:sz w:val="24"/>
                <w:szCs w:val="24"/>
                <w:u w:val="single"/>
              </w:rPr>
            </w:pPr>
          </w:p>
          <w:p w14:paraId="35F0B6FC" w14:textId="77777777" w:rsidR="00FC3427" w:rsidRPr="006A73A7" w:rsidRDefault="00FC3427" w:rsidP="006A73A7">
            <w:pPr>
              <w:pStyle w:val="TableParagraph"/>
              <w:ind w:right="138"/>
              <w:jc w:val="both"/>
              <w:rPr>
                <w:sz w:val="24"/>
                <w:szCs w:val="24"/>
                <w:u w:val="single"/>
              </w:rPr>
            </w:pPr>
          </w:p>
          <w:p w14:paraId="5A65F3EB" w14:textId="77777777" w:rsidR="00FC3427" w:rsidRPr="006A73A7" w:rsidRDefault="00FC3427" w:rsidP="006A73A7">
            <w:pPr>
              <w:pStyle w:val="TableParagraph"/>
              <w:ind w:right="138"/>
              <w:jc w:val="both"/>
              <w:rPr>
                <w:sz w:val="24"/>
                <w:szCs w:val="24"/>
                <w:u w:val="single"/>
              </w:rPr>
            </w:pPr>
          </w:p>
          <w:p w14:paraId="5514BD21" w14:textId="08234915" w:rsidR="00FC3427" w:rsidRPr="006A73A7" w:rsidRDefault="00FC3427" w:rsidP="006A73A7">
            <w:pPr>
              <w:pStyle w:val="TableParagraph"/>
              <w:ind w:right="138"/>
              <w:jc w:val="both"/>
              <w:rPr>
                <w:sz w:val="24"/>
                <w:szCs w:val="24"/>
              </w:rPr>
            </w:pPr>
            <w:r w:rsidRPr="006A73A7">
              <w:rPr>
                <w:sz w:val="24"/>
                <w:szCs w:val="24"/>
                <w:u w:val="single"/>
              </w:rPr>
              <w:t>2. Звуковая</w:t>
            </w:r>
            <w:r w:rsidRPr="006A73A7">
              <w:rPr>
                <w:spacing w:val="-9"/>
                <w:sz w:val="24"/>
                <w:szCs w:val="24"/>
                <w:u w:val="single"/>
              </w:rPr>
              <w:t xml:space="preserve"> </w:t>
            </w:r>
            <w:r w:rsidRPr="006A73A7">
              <w:rPr>
                <w:sz w:val="24"/>
                <w:szCs w:val="24"/>
                <w:u w:val="single"/>
              </w:rPr>
              <w:t>культура</w:t>
            </w:r>
            <w:r w:rsidRPr="006A73A7">
              <w:rPr>
                <w:spacing w:val="-7"/>
                <w:sz w:val="24"/>
                <w:szCs w:val="24"/>
                <w:u w:val="single"/>
              </w:rPr>
              <w:t xml:space="preserve"> </w:t>
            </w:r>
            <w:r w:rsidRPr="006A73A7">
              <w:rPr>
                <w:spacing w:val="-2"/>
                <w:sz w:val="24"/>
                <w:szCs w:val="24"/>
                <w:u w:val="single"/>
              </w:rPr>
              <w:t>речи:</w:t>
            </w:r>
            <w:r w:rsidRPr="006A73A7">
              <w:rPr>
                <w:sz w:val="24"/>
                <w:szCs w:val="24"/>
              </w:rPr>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w:t>
            </w:r>
            <w:r w:rsidRPr="006A73A7">
              <w:rPr>
                <w:spacing w:val="-9"/>
                <w:sz w:val="24"/>
                <w:szCs w:val="24"/>
              </w:rPr>
              <w:t xml:space="preserve"> </w:t>
            </w:r>
            <w:r w:rsidRPr="006A73A7">
              <w:rPr>
                <w:sz w:val="24"/>
                <w:szCs w:val="24"/>
              </w:rPr>
              <w:t>культуру</w:t>
            </w:r>
            <w:r w:rsidRPr="006A73A7">
              <w:rPr>
                <w:spacing w:val="-12"/>
                <w:sz w:val="24"/>
                <w:szCs w:val="24"/>
              </w:rPr>
              <w:t xml:space="preserve"> </w:t>
            </w:r>
            <w:r w:rsidRPr="006A73A7">
              <w:rPr>
                <w:sz w:val="24"/>
                <w:szCs w:val="24"/>
              </w:rPr>
              <w:t>речи,</w:t>
            </w:r>
            <w:r w:rsidRPr="006A73A7">
              <w:rPr>
                <w:spacing w:val="-7"/>
                <w:sz w:val="24"/>
                <w:szCs w:val="24"/>
              </w:rPr>
              <w:t xml:space="preserve"> </w:t>
            </w:r>
            <w:r w:rsidRPr="006A73A7">
              <w:rPr>
                <w:sz w:val="24"/>
                <w:szCs w:val="24"/>
              </w:rPr>
              <w:t>фонематический</w:t>
            </w:r>
            <w:r w:rsidRPr="006A73A7">
              <w:rPr>
                <w:spacing w:val="-13"/>
                <w:sz w:val="24"/>
                <w:szCs w:val="24"/>
              </w:rPr>
              <w:t xml:space="preserve"> </w:t>
            </w:r>
            <w:r w:rsidRPr="006A73A7">
              <w:rPr>
                <w:sz w:val="24"/>
                <w:szCs w:val="24"/>
              </w:rPr>
              <w:t>слух, закрепляет у детей умения правильно произносить свистящие и шипящие звуки; четко воспроизводить фонетический и морфологический рисунок слова;</w:t>
            </w:r>
          </w:p>
          <w:p w14:paraId="17A8707C" w14:textId="77777777" w:rsidR="00FC3427" w:rsidRPr="006A73A7" w:rsidRDefault="00FC3427" w:rsidP="006A73A7">
            <w:pPr>
              <w:pStyle w:val="TableParagraph"/>
              <w:ind w:right="138"/>
              <w:jc w:val="both"/>
              <w:rPr>
                <w:sz w:val="24"/>
                <w:szCs w:val="24"/>
              </w:rPr>
            </w:pPr>
            <w:proofErr w:type="gramStart"/>
            <w:r w:rsidRPr="006A73A7">
              <w:rPr>
                <w:sz w:val="24"/>
                <w:szCs w:val="24"/>
              </w:rPr>
              <w:t>формирует</w:t>
            </w:r>
            <w:proofErr w:type="gramEnd"/>
            <w:r w:rsidRPr="006A73A7">
              <w:rPr>
                <w:spacing w:val="-5"/>
                <w:sz w:val="24"/>
                <w:szCs w:val="24"/>
              </w:rPr>
              <w:t xml:space="preserve"> </w:t>
            </w:r>
            <w:r w:rsidRPr="006A73A7">
              <w:rPr>
                <w:sz w:val="24"/>
                <w:szCs w:val="24"/>
              </w:rPr>
              <w:t>умения</w:t>
            </w:r>
            <w:r w:rsidRPr="006A73A7">
              <w:rPr>
                <w:spacing w:val="-7"/>
                <w:sz w:val="24"/>
                <w:szCs w:val="24"/>
              </w:rPr>
              <w:t xml:space="preserve"> </w:t>
            </w:r>
            <w:r w:rsidRPr="006A73A7">
              <w:rPr>
                <w:sz w:val="24"/>
                <w:szCs w:val="24"/>
              </w:rPr>
              <w:t>говорить</w:t>
            </w:r>
            <w:r w:rsidRPr="006A73A7">
              <w:rPr>
                <w:spacing w:val="-7"/>
                <w:sz w:val="24"/>
                <w:szCs w:val="24"/>
              </w:rPr>
              <w:t xml:space="preserve"> </w:t>
            </w:r>
            <w:r w:rsidRPr="006A73A7">
              <w:rPr>
                <w:sz w:val="24"/>
                <w:szCs w:val="24"/>
              </w:rPr>
              <w:t>внятно,</w:t>
            </w:r>
            <w:r w:rsidRPr="006A73A7">
              <w:rPr>
                <w:spacing w:val="-7"/>
                <w:sz w:val="24"/>
                <w:szCs w:val="24"/>
              </w:rPr>
              <w:t xml:space="preserve"> </w:t>
            </w:r>
            <w:r w:rsidRPr="006A73A7">
              <w:rPr>
                <w:sz w:val="24"/>
                <w:szCs w:val="24"/>
              </w:rPr>
              <w:t>в</w:t>
            </w:r>
            <w:r w:rsidRPr="006A73A7">
              <w:rPr>
                <w:spacing w:val="-6"/>
                <w:sz w:val="24"/>
                <w:szCs w:val="24"/>
              </w:rPr>
              <w:t xml:space="preserve"> </w:t>
            </w:r>
            <w:r w:rsidRPr="006A73A7">
              <w:rPr>
                <w:sz w:val="24"/>
                <w:szCs w:val="24"/>
              </w:rPr>
              <w:t>среднем</w:t>
            </w:r>
            <w:r w:rsidRPr="006A73A7">
              <w:rPr>
                <w:spacing w:val="-7"/>
                <w:sz w:val="24"/>
                <w:szCs w:val="24"/>
              </w:rPr>
              <w:t xml:space="preserve"> </w:t>
            </w:r>
            <w:r w:rsidRPr="006A73A7">
              <w:rPr>
                <w:sz w:val="24"/>
                <w:szCs w:val="24"/>
              </w:rPr>
              <w:t>темпе, голосом средней силы, выразительно читать стихи, регулируя</w:t>
            </w:r>
            <w:r w:rsidRPr="006A73A7">
              <w:rPr>
                <w:spacing w:val="-5"/>
                <w:sz w:val="24"/>
                <w:szCs w:val="24"/>
              </w:rPr>
              <w:t xml:space="preserve"> </w:t>
            </w:r>
            <w:r w:rsidRPr="006A73A7">
              <w:rPr>
                <w:sz w:val="24"/>
                <w:szCs w:val="24"/>
              </w:rPr>
              <w:t>интонацию,</w:t>
            </w:r>
            <w:r w:rsidRPr="006A73A7">
              <w:rPr>
                <w:spacing w:val="-5"/>
                <w:sz w:val="24"/>
                <w:szCs w:val="24"/>
              </w:rPr>
              <w:t xml:space="preserve"> </w:t>
            </w:r>
            <w:r w:rsidRPr="006A73A7">
              <w:rPr>
                <w:sz w:val="24"/>
                <w:szCs w:val="24"/>
              </w:rPr>
              <w:t>тембр,</w:t>
            </w:r>
            <w:r w:rsidRPr="006A73A7">
              <w:rPr>
                <w:spacing w:val="-7"/>
                <w:sz w:val="24"/>
                <w:szCs w:val="24"/>
              </w:rPr>
              <w:t xml:space="preserve"> </w:t>
            </w:r>
            <w:r w:rsidRPr="006A73A7">
              <w:rPr>
                <w:sz w:val="24"/>
                <w:szCs w:val="24"/>
              </w:rPr>
              <w:t>силу</w:t>
            </w:r>
            <w:r w:rsidRPr="006A73A7">
              <w:rPr>
                <w:spacing w:val="-7"/>
                <w:sz w:val="24"/>
                <w:szCs w:val="24"/>
              </w:rPr>
              <w:t xml:space="preserve"> </w:t>
            </w:r>
            <w:r w:rsidRPr="006A73A7">
              <w:rPr>
                <w:sz w:val="24"/>
                <w:szCs w:val="24"/>
              </w:rPr>
              <w:t>голоса</w:t>
            </w:r>
            <w:r w:rsidRPr="006A73A7">
              <w:rPr>
                <w:spacing w:val="-5"/>
                <w:sz w:val="24"/>
                <w:szCs w:val="24"/>
              </w:rPr>
              <w:t xml:space="preserve"> </w:t>
            </w:r>
            <w:r w:rsidRPr="006A73A7">
              <w:rPr>
                <w:sz w:val="24"/>
                <w:szCs w:val="24"/>
              </w:rPr>
              <w:t>и</w:t>
            </w:r>
            <w:r w:rsidRPr="006A73A7">
              <w:rPr>
                <w:spacing w:val="-6"/>
                <w:sz w:val="24"/>
                <w:szCs w:val="24"/>
              </w:rPr>
              <w:t xml:space="preserve"> </w:t>
            </w:r>
            <w:r w:rsidRPr="006A73A7">
              <w:rPr>
                <w:sz w:val="24"/>
                <w:szCs w:val="24"/>
              </w:rPr>
              <w:t>ритм</w:t>
            </w:r>
            <w:r w:rsidRPr="006A73A7">
              <w:rPr>
                <w:spacing w:val="-5"/>
                <w:sz w:val="24"/>
                <w:szCs w:val="24"/>
              </w:rPr>
              <w:t xml:space="preserve"> </w:t>
            </w:r>
            <w:r w:rsidRPr="006A73A7">
              <w:rPr>
                <w:sz w:val="24"/>
                <w:szCs w:val="24"/>
              </w:rPr>
              <w:t>речи в зависимости от содержания стихотворения.</w:t>
            </w:r>
          </w:p>
          <w:p w14:paraId="427163BD" w14:textId="77777777" w:rsidR="00FC3427" w:rsidRPr="006A73A7" w:rsidRDefault="00FC3427" w:rsidP="006A73A7">
            <w:pPr>
              <w:pStyle w:val="TableParagraph"/>
              <w:ind w:right="138"/>
              <w:jc w:val="both"/>
              <w:rPr>
                <w:sz w:val="24"/>
                <w:szCs w:val="24"/>
              </w:rPr>
            </w:pPr>
          </w:p>
          <w:p w14:paraId="55D15F1E" w14:textId="77777777" w:rsidR="00FC3427" w:rsidRPr="006A73A7" w:rsidRDefault="00FC3427" w:rsidP="006A73A7">
            <w:pPr>
              <w:pStyle w:val="TableParagraph"/>
              <w:ind w:right="138"/>
              <w:jc w:val="both"/>
              <w:rPr>
                <w:sz w:val="24"/>
                <w:szCs w:val="24"/>
              </w:rPr>
            </w:pPr>
          </w:p>
          <w:p w14:paraId="591832D0" w14:textId="77777777" w:rsidR="00FC3427" w:rsidRDefault="00FC3427" w:rsidP="006A73A7">
            <w:pPr>
              <w:pStyle w:val="TableParagraph"/>
              <w:ind w:right="138"/>
              <w:jc w:val="both"/>
              <w:rPr>
                <w:sz w:val="24"/>
                <w:szCs w:val="24"/>
              </w:rPr>
            </w:pPr>
          </w:p>
          <w:p w14:paraId="7571A40F" w14:textId="77777777" w:rsidR="0051050B" w:rsidRDefault="0051050B" w:rsidP="006A73A7">
            <w:pPr>
              <w:pStyle w:val="TableParagraph"/>
              <w:ind w:right="138"/>
              <w:jc w:val="both"/>
              <w:rPr>
                <w:sz w:val="24"/>
                <w:szCs w:val="24"/>
              </w:rPr>
            </w:pPr>
          </w:p>
          <w:p w14:paraId="23AFD5E7" w14:textId="77777777" w:rsidR="0051050B" w:rsidRPr="006A73A7" w:rsidRDefault="0051050B" w:rsidP="006A73A7">
            <w:pPr>
              <w:pStyle w:val="TableParagraph"/>
              <w:ind w:right="138"/>
              <w:jc w:val="both"/>
              <w:rPr>
                <w:sz w:val="24"/>
                <w:szCs w:val="24"/>
              </w:rPr>
            </w:pPr>
          </w:p>
          <w:p w14:paraId="33F00230" w14:textId="436E1C7A" w:rsidR="00FC3427" w:rsidRPr="006A73A7" w:rsidRDefault="00FC3427" w:rsidP="006A73A7">
            <w:pPr>
              <w:pStyle w:val="TableParagraph"/>
              <w:ind w:right="138"/>
              <w:jc w:val="both"/>
              <w:rPr>
                <w:spacing w:val="-2"/>
                <w:sz w:val="24"/>
                <w:szCs w:val="24"/>
              </w:rPr>
            </w:pPr>
            <w:r w:rsidRPr="006A73A7">
              <w:rPr>
                <w:sz w:val="24"/>
                <w:szCs w:val="24"/>
              </w:rPr>
              <w:t>3</w:t>
            </w:r>
            <w:r w:rsidRPr="006A73A7">
              <w:rPr>
                <w:sz w:val="24"/>
                <w:szCs w:val="24"/>
                <w:u w:val="single"/>
              </w:rPr>
              <w:t>. Грамматический</w:t>
            </w:r>
            <w:r w:rsidRPr="006A73A7">
              <w:rPr>
                <w:spacing w:val="-8"/>
                <w:sz w:val="24"/>
                <w:szCs w:val="24"/>
                <w:u w:val="single"/>
              </w:rPr>
              <w:t xml:space="preserve"> </w:t>
            </w:r>
            <w:r w:rsidRPr="006A73A7">
              <w:rPr>
                <w:sz w:val="24"/>
                <w:szCs w:val="24"/>
                <w:u w:val="single"/>
              </w:rPr>
              <w:t>строй</w:t>
            </w:r>
            <w:r w:rsidRPr="006A73A7">
              <w:rPr>
                <w:spacing w:val="-6"/>
                <w:sz w:val="24"/>
                <w:szCs w:val="24"/>
                <w:u w:val="single"/>
              </w:rPr>
              <w:t xml:space="preserve"> </w:t>
            </w:r>
            <w:r w:rsidRPr="006A73A7">
              <w:rPr>
                <w:spacing w:val="-4"/>
                <w:sz w:val="24"/>
                <w:szCs w:val="24"/>
                <w:u w:val="single"/>
              </w:rPr>
              <w:t>речи:</w:t>
            </w:r>
            <w:r w:rsidRPr="006A73A7">
              <w:rPr>
                <w:sz w:val="24"/>
                <w:szCs w:val="24"/>
              </w:rPr>
              <w:t xml:space="preserve"> педагог формирует у детей умение использовать полные,</w:t>
            </w:r>
            <w:r w:rsidRPr="006A73A7">
              <w:rPr>
                <w:spacing w:val="-5"/>
                <w:sz w:val="24"/>
                <w:szCs w:val="24"/>
              </w:rPr>
              <w:t xml:space="preserve"> </w:t>
            </w:r>
            <w:r w:rsidRPr="006A73A7">
              <w:rPr>
                <w:sz w:val="24"/>
                <w:szCs w:val="24"/>
              </w:rPr>
              <w:t>распространенные</w:t>
            </w:r>
            <w:r w:rsidRPr="006A73A7">
              <w:rPr>
                <w:spacing w:val="-5"/>
                <w:sz w:val="24"/>
                <w:szCs w:val="24"/>
              </w:rPr>
              <w:t xml:space="preserve"> </w:t>
            </w:r>
            <w:r w:rsidRPr="006A73A7">
              <w:rPr>
                <w:sz w:val="24"/>
                <w:szCs w:val="24"/>
              </w:rPr>
              <w:t>простые</w:t>
            </w:r>
            <w:r w:rsidRPr="006A73A7">
              <w:rPr>
                <w:spacing w:val="-5"/>
                <w:sz w:val="24"/>
                <w:szCs w:val="24"/>
              </w:rPr>
              <w:t xml:space="preserve"> </w:t>
            </w:r>
            <w:r w:rsidRPr="006A73A7">
              <w:rPr>
                <w:sz w:val="24"/>
                <w:szCs w:val="24"/>
              </w:rPr>
              <w:t>с</w:t>
            </w:r>
            <w:r w:rsidRPr="006A73A7">
              <w:rPr>
                <w:spacing w:val="-2"/>
                <w:sz w:val="24"/>
                <w:szCs w:val="24"/>
              </w:rPr>
              <w:t xml:space="preserve"> </w:t>
            </w:r>
            <w:r w:rsidRPr="006A73A7">
              <w:rPr>
                <w:sz w:val="24"/>
                <w:szCs w:val="24"/>
              </w:rPr>
              <w:t>однородными членами и сложноподчиненные предложения для передачи</w:t>
            </w:r>
            <w:r w:rsidRPr="006A73A7">
              <w:rPr>
                <w:spacing w:val="-14"/>
                <w:sz w:val="24"/>
                <w:szCs w:val="24"/>
              </w:rPr>
              <w:t xml:space="preserve"> </w:t>
            </w:r>
            <w:r w:rsidRPr="006A73A7">
              <w:rPr>
                <w:sz w:val="24"/>
                <w:szCs w:val="24"/>
              </w:rPr>
              <w:t>временных,</w:t>
            </w:r>
            <w:r w:rsidRPr="006A73A7">
              <w:rPr>
                <w:spacing w:val="-13"/>
                <w:sz w:val="24"/>
                <w:szCs w:val="24"/>
              </w:rPr>
              <w:t xml:space="preserve"> </w:t>
            </w:r>
            <w:r w:rsidRPr="006A73A7">
              <w:rPr>
                <w:sz w:val="24"/>
                <w:szCs w:val="24"/>
              </w:rPr>
              <w:t>пространственных,</w:t>
            </w:r>
            <w:r w:rsidRPr="006A73A7">
              <w:rPr>
                <w:spacing w:val="-11"/>
                <w:sz w:val="24"/>
                <w:szCs w:val="24"/>
              </w:rPr>
              <w:t xml:space="preserve"> </w:t>
            </w:r>
            <w:r w:rsidRPr="006A73A7">
              <w:rPr>
                <w:sz w:val="24"/>
                <w:szCs w:val="24"/>
              </w:rPr>
              <w:t>причинно- следственных связей; правильно употреблять суффиксы и приставки при словообразовании; использовать</w:t>
            </w:r>
            <w:r w:rsidRPr="006A73A7">
              <w:rPr>
                <w:spacing w:val="-3"/>
                <w:sz w:val="24"/>
                <w:szCs w:val="24"/>
              </w:rPr>
              <w:t xml:space="preserve"> </w:t>
            </w:r>
            <w:r w:rsidRPr="006A73A7">
              <w:rPr>
                <w:sz w:val="24"/>
                <w:szCs w:val="24"/>
              </w:rPr>
              <w:t>систему</w:t>
            </w:r>
            <w:r w:rsidRPr="006A73A7">
              <w:rPr>
                <w:spacing w:val="-6"/>
                <w:sz w:val="24"/>
                <w:szCs w:val="24"/>
              </w:rPr>
              <w:t xml:space="preserve"> </w:t>
            </w:r>
            <w:r w:rsidRPr="006A73A7">
              <w:rPr>
                <w:sz w:val="24"/>
                <w:szCs w:val="24"/>
              </w:rPr>
              <w:t>окончаний существительных, прилагательных,</w:t>
            </w:r>
            <w:r w:rsidRPr="006A73A7">
              <w:rPr>
                <w:spacing w:val="-9"/>
                <w:sz w:val="24"/>
                <w:szCs w:val="24"/>
              </w:rPr>
              <w:t xml:space="preserve"> </w:t>
            </w:r>
            <w:r w:rsidRPr="006A73A7">
              <w:rPr>
                <w:sz w:val="24"/>
                <w:szCs w:val="24"/>
              </w:rPr>
              <w:t>глаголов</w:t>
            </w:r>
            <w:r w:rsidRPr="006A73A7">
              <w:rPr>
                <w:spacing w:val="-10"/>
                <w:sz w:val="24"/>
                <w:szCs w:val="24"/>
              </w:rPr>
              <w:t xml:space="preserve"> </w:t>
            </w:r>
            <w:r w:rsidRPr="006A73A7">
              <w:rPr>
                <w:sz w:val="24"/>
                <w:szCs w:val="24"/>
              </w:rPr>
              <w:t>для</w:t>
            </w:r>
            <w:r w:rsidRPr="006A73A7">
              <w:rPr>
                <w:spacing w:val="-9"/>
                <w:sz w:val="24"/>
                <w:szCs w:val="24"/>
              </w:rPr>
              <w:t xml:space="preserve"> </w:t>
            </w:r>
            <w:r w:rsidRPr="006A73A7">
              <w:rPr>
                <w:sz w:val="24"/>
                <w:szCs w:val="24"/>
              </w:rPr>
              <w:t>оформления</w:t>
            </w:r>
            <w:r w:rsidRPr="006A73A7">
              <w:rPr>
                <w:spacing w:val="-9"/>
                <w:sz w:val="24"/>
                <w:szCs w:val="24"/>
              </w:rPr>
              <w:t xml:space="preserve"> </w:t>
            </w:r>
            <w:r w:rsidRPr="006A73A7">
              <w:rPr>
                <w:sz w:val="24"/>
                <w:szCs w:val="24"/>
              </w:rPr>
              <w:t xml:space="preserve">речевого </w:t>
            </w:r>
            <w:r w:rsidRPr="006A73A7">
              <w:rPr>
                <w:spacing w:val="-2"/>
                <w:sz w:val="24"/>
                <w:szCs w:val="24"/>
              </w:rPr>
              <w:t>высказывания.</w:t>
            </w:r>
          </w:p>
          <w:p w14:paraId="1E37A1F0" w14:textId="77777777" w:rsidR="00FC3427" w:rsidRPr="006A73A7" w:rsidRDefault="00FC3427" w:rsidP="006A73A7">
            <w:pPr>
              <w:pStyle w:val="TableParagraph"/>
              <w:ind w:right="138"/>
              <w:jc w:val="both"/>
              <w:rPr>
                <w:sz w:val="24"/>
                <w:szCs w:val="24"/>
              </w:rPr>
            </w:pPr>
          </w:p>
          <w:p w14:paraId="3D788E04" w14:textId="77777777" w:rsidR="00FC3427" w:rsidRPr="006A73A7" w:rsidRDefault="00FC3427" w:rsidP="006A73A7">
            <w:pPr>
              <w:pStyle w:val="TableParagraph"/>
              <w:ind w:right="138"/>
              <w:jc w:val="both"/>
              <w:rPr>
                <w:sz w:val="24"/>
                <w:szCs w:val="24"/>
              </w:rPr>
            </w:pPr>
          </w:p>
          <w:p w14:paraId="25C96591" w14:textId="77777777" w:rsidR="00FC3427" w:rsidRPr="006A73A7" w:rsidRDefault="00FC3427" w:rsidP="006A73A7">
            <w:pPr>
              <w:pStyle w:val="TableParagraph"/>
              <w:ind w:right="138"/>
              <w:jc w:val="both"/>
              <w:rPr>
                <w:sz w:val="24"/>
                <w:szCs w:val="24"/>
              </w:rPr>
            </w:pPr>
          </w:p>
          <w:p w14:paraId="48F8C892" w14:textId="77777777" w:rsidR="00FC3427" w:rsidRPr="006A73A7" w:rsidRDefault="00FC3427" w:rsidP="006A73A7">
            <w:pPr>
              <w:pStyle w:val="TableParagraph"/>
              <w:ind w:right="138"/>
              <w:jc w:val="both"/>
              <w:rPr>
                <w:sz w:val="24"/>
                <w:szCs w:val="24"/>
              </w:rPr>
            </w:pPr>
          </w:p>
          <w:p w14:paraId="4FF1A60D" w14:textId="77777777" w:rsidR="00FC3427" w:rsidRPr="006A73A7" w:rsidRDefault="00FC3427" w:rsidP="006A73A7">
            <w:pPr>
              <w:pStyle w:val="TableParagraph"/>
              <w:ind w:right="138"/>
              <w:jc w:val="both"/>
              <w:rPr>
                <w:sz w:val="24"/>
                <w:szCs w:val="24"/>
              </w:rPr>
            </w:pPr>
          </w:p>
          <w:p w14:paraId="2B8C1006" w14:textId="77777777" w:rsidR="00FC3427" w:rsidRPr="006A73A7" w:rsidRDefault="00FC3427" w:rsidP="006A73A7">
            <w:pPr>
              <w:pStyle w:val="TableParagraph"/>
              <w:ind w:right="138"/>
              <w:jc w:val="both"/>
              <w:rPr>
                <w:sz w:val="24"/>
                <w:szCs w:val="24"/>
              </w:rPr>
            </w:pPr>
          </w:p>
          <w:p w14:paraId="01270F12" w14:textId="77777777" w:rsidR="00FC3427" w:rsidRPr="006A73A7" w:rsidRDefault="00FC3427" w:rsidP="006A73A7">
            <w:pPr>
              <w:pStyle w:val="TableParagraph"/>
              <w:ind w:right="138"/>
              <w:jc w:val="both"/>
              <w:rPr>
                <w:sz w:val="24"/>
                <w:szCs w:val="24"/>
              </w:rPr>
            </w:pPr>
          </w:p>
          <w:p w14:paraId="29110E69" w14:textId="77777777" w:rsidR="00FC3427" w:rsidRPr="006A73A7" w:rsidRDefault="00FC3427" w:rsidP="006A73A7">
            <w:pPr>
              <w:pStyle w:val="TableParagraph"/>
              <w:ind w:right="138"/>
              <w:jc w:val="both"/>
              <w:rPr>
                <w:sz w:val="24"/>
                <w:szCs w:val="24"/>
              </w:rPr>
            </w:pPr>
          </w:p>
          <w:p w14:paraId="77F450AB" w14:textId="77777777" w:rsidR="00FC3427" w:rsidRPr="006A73A7" w:rsidRDefault="00FC3427" w:rsidP="006A73A7">
            <w:pPr>
              <w:pStyle w:val="TableParagraph"/>
              <w:ind w:right="138"/>
              <w:jc w:val="both"/>
              <w:rPr>
                <w:sz w:val="24"/>
                <w:szCs w:val="24"/>
              </w:rPr>
            </w:pPr>
          </w:p>
          <w:p w14:paraId="6F968AFC" w14:textId="77777777" w:rsidR="00FC3427" w:rsidRPr="006A73A7" w:rsidRDefault="00FC3427" w:rsidP="006A73A7">
            <w:pPr>
              <w:pStyle w:val="TableParagraph"/>
              <w:ind w:right="138"/>
              <w:jc w:val="both"/>
              <w:rPr>
                <w:sz w:val="24"/>
                <w:szCs w:val="24"/>
              </w:rPr>
            </w:pPr>
          </w:p>
          <w:p w14:paraId="3CB207B9" w14:textId="77777777" w:rsidR="00FC3427" w:rsidRPr="006A73A7" w:rsidRDefault="00FC3427" w:rsidP="006A73A7">
            <w:pPr>
              <w:pStyle w:val="TableParagraph"/>
              <w:ind w:right="138"/>
              <w:jc w:val="both"/>
              <w:rPr>
                <w:sz w:val="24"/>
                <w:szCs w:val="24"/>
              </w:rPr>
            </w:pPr>
          </w:p>
          <w:p w14:paraId="4BD8E354" w14:textId="77777777" w:rsidR="00FC3427" w:rsidRPr="006A73A7" w:rsidRDefault="00FC3427" w:rsidP="006A73A7">
            <w:pPr>
              <w:pStyle w:val="TableParagraph"/>
              <w:ind w:right="138"/>
              <w:jc w:val="both"/>
              <w:rPr>
                <w:sz w:val="24"/>
                <w:szCs w:val="24"/>
              </w:rPr>
            </w:pPr>
          </w:p>
          <w:p w14:paraId="43C260C4" w14:textId="77777777" w:rsidR="00FC3427" w:rsidRPr="006A73A7" w:rsidRDefault="00FC3427" w:rsidP="006A73A7">
            <w:pPr>
              <w:pStyle w:val="TableParagraph"/>
              <w:ind w:right="138"/>
              <w:jc w:val="both"/>
              <w:rPr>
                <w:sz w:val="24"/>
                <w:szCs w:val="24"/>
              </w:rPr>
            </w:pPr>
          </w:p>
          <w:p w14:paraId="117856C2" w14:textId="77777777" w:rsidR="00FC3427" w:rsidRPr="006A73A7" w:rsidRDefault="00FC3427" w:rsidP="006A73A7">
            <w:pPr>
              <w:pStyle w:val="TableParagraph"/>
              <w:ind w:right="138"/>
              <w:jc w:val="both"/>
              <w:rPr>
                <w:sz w:val="24"/>
                <w:szCs w:val="24"/>
              </w:rPr>
            </w:pPr>
          </w:p>
          <w:p w14:paraId="67B1E0FF" w14:textId="77777777" w:rsidR="00FC3427" w:rsidRPr="006A73A7" w:rsidRDefault="00FC3427" w:rsidP="006A73A7">
            <w:pPr>
              <w:pStyle w:val="TableParagraph"/>
              <w:ind w:right="138"/>
              <w:jc w:val="both"/>
              <w:rPr>
                <w:sz w:val="24"/>
                <w:szCs w:val="24"/>
              </w:rPr>
            </w:pPr>
          </w:p>
          <w:p w14:paraId="72A3D57C" w14:textId="77777777" w:rsidR="00FC3427" w:rsidRPr="006A73A7" w:rsidRDefault="00FC3427" w:rsidP="006A73A7">
            <w:pPr>
              <w:pStyle w:val="TableParagraph"/>
              <w:ind w:right="138"/>
              <w:jc w:val="both"/>
              <w:rPr>
                <w:sz w:val="24"/>
                <w:szCs w:val="24"/>
              </w:rPr>
            </w:pPr>
          </w:p>
          <w:p w14:paraId="03F8F063" w14:textId="77777777" w:rsidR="00FC3427" w:rsidRPr="006A73A7" w:rsidRDefault="00FC3427" w:rsidP="006A73A7">
            <w:pPr>
              <w:pStyle w:val="TableParagraph"/>
              <w:ind w:right="138"/>
              <w:jc w:val="both"/>
              <w:rPr>
                <w:sz w:val="24"/>
                <w:szCs w:val="24"/>
              </w:rPr>
            </w:pPr>
          </w:p>
          <w:p w14:paraId="18156FDC" w14:textId="35795E17" w:rsidR="00F5094D" w:rsidRPr="006A73A7" w:rsidRDefault="00FC3427" w:rsidP="006A73A7">
            <w:pPr>
              <w:pStyle w:val="TableParagraph"/>
              <w:ind w:right="138"/>
              <w:jc w:val="both"/>
              <w:rPr>
                <w:spacing w:val="-2"/>
                <w:sz w:val="24"/>
                <w:szCs w:val="24"/>
              </w:rPr>
            </w:pPr>
            <w:r w:rsidRPr="006A73A7">
              <w:rPr>
                <w:sz w:val="24"/>
                <w:szCs w:val="24"/>
                <w:u w:val="single"/>
              </w:rPr>
              <w:t>4. Связная речь:</w:t>
            </w:r>
            <w:r w:rsidRPr="006A73A7">
              <w:rPr>
                <w:sz w:val="24"/>
                <w:szCs w:val="24"/>
              </w:rPr>
              <w:t xml:space="preserve"> педагог развивает у детей связную, грамматически правильную диалогическую и монологическую</w:t>
            </w:r>
            <w:r w:rsidRPr="006A73A7">
              <w:rPr>
                <w:spacing w:val="-9"/>
                <w:sz w:val="24"/>
                <w:szCs w:val="24"/>
              </w:rPr>
              <w:t xml:space="preserve"> </w:t>
            </w:r>
            <w:r w:rsidRPr="006A73A7">
              <w:rPr>
                <w:sz w:val="24"/>
                <w:szCs w:val="24"/>
              </w:rPr>
              <w:t>речь,</w:t>
            </w:r>
            <w:r w:rsidRPr="006A73A7">
              <w:rPr>
                <w:spacing w:val="-9"/>
                <w:sz w:val="24"/>
                <w:szCs w:val="24"/>
              </w:rPr>
              <w:t xml:space="preserve"> </w:t>
            </w:r>
            <w:r w:rsidRPr="006A73A7">
              <w:rPr>
                <w:sz w:val="24"/>
                <w:szCs w:val="24"/>
              </w:rPr>
              <w:t>обучает</w:t>
            </w:r>
            <w:r w:rsidRPr="006A73A7">
              <w:rPr>
                <w:spacing w:val="-8"/>
                <w:sz w:val="24"/>
                <w:szCs w:val="24"/>
              </w:rPr>
              <w:t xml:space="preserve"> </w:t>
            </w:r>
            <w:r w:rsidRPr="006A73A7">
              <w:rPr>
                <w:sz w:val="24"/>
                <w:szCs w:val="24"/>
              </w:rPr>
              <w:t>детей</w:t>
            </w:r>
            <w:r w:rsidRPr="006A73A7">
              <w:rPr>
                <w:spacing w:val="-10"/>
                <w:sz w:val="24"/>
                <w:szCs w:val="24"/>
              </w:rPr>
              <w:t xml:space="preserve"> </w:t>
            </w:r>
            <w:r w:rsidRPr="006A73A7">
              <w:rPr>
                <w:sz w:val="24"/>
                <w:szCs w:val="24"/>
              </w:rPr>
              <w:t>использовать вопросы</w:t>
            </w:r>
            <w:r w:rsidRPr="006A73A7">
              <w:rPr>
                <w:spacing w:val="-6"/>
                <w:sz w:val="24"/>
                <w:szCs w:val="24"/>
              </w:rPr>
              <w:t xml:space="preserve"> </w:t>
            </w:r>
            <w:r w:rsidRPr="006A73A7">
              <w:rPr>
                <w:sz w:val="24"/>
                <w:szCs w:val="24"/>
              </w:rPr>
              <w:t>поискового</w:t>
            </w:r>
            <w:r w:rsidRPr="006A73A7">
              <w:rPr>
                <w:spacing w:val="-7"/>
                <w:sz w:val="24"/>
                <w:szCs w:val="24"/>
              </w:rPr>
              <w:t xml:space="preserve"> </w:t>
            </w:r>
            <w:r w:rsidRPr="006A73A7">
              <w:rPr>
                <w:sz w:val="24"/>
                <w:szCs w:val="24"/>
              </w:rPr>
              <w:t>характера</w:t>
            </w:r>
            <w:r w:rsidRPr="006A73A7">
              <w:rPr>
                <w:spacing w:val="-5"/>
                <w:sz w:val="24"/>
                <w:szCs w:val="24"/>
              </w:rPr>
              <w:t xml:space="preserve"> </w:t>
            </w:r>
            <w:r w:rsidRPr="006A73A7">
              <w:rPr>
                <w:sz w:val="24"/>
                <w:szCs w:val="24"/>
              </w:rPr>
              <w:t>(«Почему?»,</w:t>
            </w:r>
            <w:r w:rsidRPr="006A73A7">
              <w:rPr>
                <w:spacing w:val="-4"/>
                <w:sz w:val="24"/>
                <w:szCs w:val="24"/>
              </w:rPr>
              <w:t xml:space="preserve"> </w:t>
            </w:r>
            <w:r w:rsidRPr="006A73A7">
              <w:rPr>
                <w:spacing w:val="-2"/>
                <w:sz w:val="24"/>
                <w:szCs w:val="24"/>
              </w:rPr>
              <w:t>«Зачем?»,</w:t>
            </w:r>
            <w:r w:rsidRPr="006A73A7">
              <w:rPr>
                <w:sz w:val="24"/>
                <w:szCs w:val="24"/>
              </w:rPr>
              <w:t xml:space="preserve"> «Для</w:t>
            </w:r>
            <w:r w:rsidRPr="006A73A7">
              <w:rPr>
                <w:spacing w:val="-6"/>
                <w:sz w:val="24"/>
                <w:szCs w:val="24"/>
              </w:rPr>
              <w:t xml:space="preserve"> </w:t>
            </w:r>
            <w:r w:rsidRPr="006A73A7">
              <w:rPr>
                <w:sz w:val="24"/>
                <w:szCs w:val="24"/>
              </w:rPr>
              <w:t>чего?»);</w:t>
            </w:r>
            <w:r w:rsidRPr="006A73A7">
              <w:rPr>
                <w:spacing w:val="-6"/>
                <w:sz w:val="24"/>
                <w:szCs w:val="24"/>
              </w:rPr>
              <w:t xml:space="preserve"> </w:t>
            </w:r>
            <w:r w:rsidRPr="006A73A7">
              <w:rPr>
                <w:sz w:val="24"/>
                <w:szCs w:val="24"/>
              </w:rPr>
              <w:t>составлять</w:t>
            </w:r>
            <w:r w:rsidRPr="006A73A7">
              <w:rPr>
                <w:spacing w:val="-7"/>
                <w:sz w:val="24"/>
                <w:szCs w:val="24"/>
              </w:rPr>
              <w:t xml:space="preserve"> </w:t>
            </w:r>
            <w:r w:rsidRPr="006A73A7">
              <w:rPr>
                <w:sz w:val="24"/>
                <w:szCs w:val="24"/>
              </w:rPr>
              <w:t>описательные</w:t>
            </w:r>
            <w:r w:rsidRPr="006A73A7">
              <w:rPr>
                <w:spacing w:val="-6"/>
                <w:sz w:val="24"/>
                <w:szCs w:val="24"/>
              </w:rPr>
              <w:t xml:space="preserve"> </w:t>
            </w:r>
            <w:r w:rsidRPr="006A73A7">
              <w:rPr>
                <w:sz w:val="24"/>
                <w:szCs w:val="24"/>
              </w:rPr>
              <w:t>рассказ</w:t>
            </w:r>
            <w:r w:rsidRPr="006A73A7">
              <w:rPr>
                <w:spacing w:val="-6"/>
                <w:sz w:val="24"/>
                <w:szCs w:val="24"/>
              </w:rPr>
              <w:t xml:space="preserve"> </w:t>
            </w:r>
            <w:r w:rsidRPr="006A73A7">
              <w:rPr>
                <w:sz w:val="24"/>
                <w:szCs w:val="24"/>
              </w:rPr>
              <w:t>из</w:t>
            </w:r>
            <w:r w:rsidRPr="006A73A7">
              <w:rPr>
                <w:spacing w:val="-6"/>
                <w:sz w:val="24"/>
                <w:szCs w:val="24"/>
              </w:rPr>
              <w:t xml:space="preserve"> </w:t>
            </w:r>
            <w:r w:rsidRPr="006A73A7">
              <w:rPr>
                <w:sz w:val="24"/>
                <w:szCs w:val="24"/>
              </w:rPr>
              <w:t>5-6 предложений о предметах и повествовательные рассказы</w:t>
            </w:r>
            <w:r w:rsidRPr="006A73A7">
              <w:rPr>
                <w:spacing w:val="-3"/>
                <w:sz w:val="24"/>
                <w:szCs w:val="24"/>
              </w:rPr>
              <w:t xml:space="preserve"> </w:t>
            </w:r>
            <w:r w:rsidRPr="006A73A7">
              <w:rPr>
                <w:sz w:val="24"/>
                <w:szCs w:val="24"/>
              </w:rPr>
              <w:t>из</w:t>
            </w:r>
            <w:r w:rsidRPr="006A73A7">
              <w:rPr>
                <w:spacing w:val="-2"/>
                <w:sz w:val="24"/>
                <w:szCs w:val="24"/>
              </w:rPr>
              <w:t xml:space="preserve"> </w:t>
            </w:r>
            <w:r w:rsidRPr="006A73A7">
              <w:rPr>
                <w:sz w:val="24"/>
                <w:szCs w:val="24"/>
              </w:rPr>
              <w:t>личного</w:t>
            </w:r>
            <w:r w:rsidRPr="006A73A7">
              <w:rPr>
                <w:spacing w:val="-3"/>
                <w:sz w:val="24"/>
                <w:szCs w:val="24"/>
              </w:rPr>
              <w:t xml:space="preserve"> </w:t>
            </w:r>
            <w:r w:rsidRPr="006A73A7">
              <w:rPr>
                <w:sz w:val="24"/>
                <w:szCs w:val="24"/>
              </w:rPr>
              <w:t>опыта;</w:t>
            </w:r>
            <w:r w:rsidRPr="006A73A7">
              <w:rPr>
                <w:spacing w:val="-3"/>
                <w:sz w:val="24"/>
                <w:szCs w:val="24"/>
              </w:rPr>
              <w:t xml:space="preserve"> </w:t>
            </w:r>
            <w:r w:rsidRPr="006A73A7">
              <w:rPr>
                <w:spacing w:val="-2"/>
                <w:sz w:val="24"/>
                <w:szCs w:val="24"/>
              </w:rPr>
              <w:t>использовать</w:t>
            </w:r>
            <w:r w:rsidRPr="006A73A7">
              <w:rPr>
                <w:sz w:val="24"/>
                <w:szCs w:val="24"/>
              </w:rPr>
              <w:t xml:space="preserve"> элементарные</w:t>
            </w:r>
            <w:r w:rsidRPr="006A73A7">
              <w:rPr>
                <w:spacing w:val="-9"/>
                <w:sz w:val="24"/>
                <w:szCs w:val="24"/>
              </w:rPr>
              <w:t xml:space="preserve"> </w:t>
            </w:r>
            <w:r w:rsidRPr="006A73A7">
              <w:rPr>
                <w:sz w:val="24"/>
                <w:szCs w:val="24"/>
              </w:rPr>
              <w:t>формы</w:t>
            </w:r>
            <w:r w:rsidRPr="006A73A7">
              <w:rPr>
                <w:spacing w:val="-10"/>
                <w:sz w:val="24"/>
                <w:szCs w:val="24"/>
              </w:rPr>
              <w:t xml:space="preserve"> </w:t>
            </w:r>
            <w:r w:rsidRPr="006A73A7">
              <w:rPr>
                <w:sz w:val="24"/>
                <w:szCs w:val="24"/>
              </w:rPr>
              <w:t>объяснительной</w:t>
            </w:r>
            <w:r w:rsidRPr="006A73A7">
              <w:rPr>
                <w:spacing w:val="-11"/>
                <w:sz w:val="24"/>
                <w:szCs w:val="24"/>
              </w:rPr>
              <w:t xml:space="preserve"> </w:t>
            </w:r>
            <w:r w:rsidRPr="006A73A7">
              <w:rPr>
                <w:sz w:val="24"/>
                <w:szCs w:val="24"/>
              </w:rPr>
              <w:t>речи;</w:t>
            </w:r>
            <w:r w:rsidRPr="006A73A7">
              <w:rPr>
                <w:spacing w:val="-10"/>
                <w:sz w:val="24"/>
                <w:szCs w:val="24"/>
              </w:rPr>
              <w:t xml:space="preserve"> </w:t>
            </w:r>
            <w:r w:rsidRPr="006A73A7">
              <w:rPr>
                <w:sz w:val="24"/>
                <w:szCs w:val="24"/>
              </w:rPr>
              <w:t>педагог развивает у детей речевое творчество, умения сочинять</w:t>
            </w:r>
            <w:r w:rsidRPr="006A73A7">
              <w:rPr>
                <w:spacing w:val="-10"/>
                <w:sz w:val="24"/>
                <w:szCs w:val="24"/>
              </w:rPr>
              <w:t xml:space="preserve"> </w:t>
            </w:r>
            <w:r w:rsidRPr="006A73A7">
              <w:rPr>
                <w:sz w:val="24"/>
                <w:szCs w:val="24"/>
              </w:rPr>
              <w:t>повествовательные</w:t>
            </w:r>
            <w:r w:rsidRPr="006A73A7">
              <w:rPr>
                <w:spacing w:val="-10"/>
                <w:sz w:val="24"/>
                <w:szCs w:val="24"/>
              </w:rPr>
              <w:t xml:space="preserve"> </w:t>
            </w:r>
            <w:r w:rsidRPr="006A73A7">
              <w:rPr>
                <w:sz w:val="24"/>
                <w:szCs w:val="24"/>
              </w:rPr>
              <w:t>рассказы</w:t>
            </w:r>
            <w:r w:rsidRPr="006A73A7">
              <w:rPr>
                <w:spacing w:val="-9"/>
                <w:sz w:val="24"/>
                <w:szCs w:val="24"/>
              </w:rPr>
              <w:t xml:space="preserve"> </w:t>
            </w:r>
            <w:r w:rsidRPr="006A73A7">
              <w:rPr>
                <w:sz w:val="24"/>
                <w:szCs w:val="24"/>
              </w:rPr>
              <w:t>по</w:t>
            </w:r>
            <w:r w:rsidRPr="006A73A7">
              <w:rPr>
                <w:spacing w:val="-8"/>
                <w:sz w:val="24"/>
                <w:szCs w:val="24"/>
              </w:rPr>
              <w:t xml:space="preserve"> </w:t>
            </w:r>
            <w:r w:rsidRPr="006A73A7">
              <w:rPr>
                <w:sz w:val="24"/>
                <w:szCs w:val="24"/>
              </w:rPr>
              <w:t>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w:t>
            </w:r>
            <w:r w:rsidRPr="006A73A7">
              <w:rPr>
                <w:spacing w:val="-8"/>
                <w:sz w:val="24"/>
                <w:szCs w:val="24"/>
              </w:rPr>
              <w:t xml:space="preserve"> </w:t>
            </w:r>
            <w:r w:rsidRPr="006A73A7">
              <w:rPr>
                <w:sz w:val="24"/>
                <w:szCs w:val="24"/>
              </w:rPr>
              <w:t>общения</w:t>
            </w:r>
            <w:r w:rsidRPr="006A73A7">
              <w:rPr>
                <w:spacing w:val="-7"/>
                <w:sz w:val="24"/>
                <w:szCs w:val="24"/>
              </w:rPr>
              <w:t xml:space="preserve"> </w:t>
            </w:r>
            <w:r w:rsidRPr="006A73A7">
              <w:rPr>
                <w:sz w:val="24"/>
                <w:szCs w:val="24"/>
              </w:rPr>
              <w:t>описательные</w:t>
            </w:r>
            <w:r w:rsidRPr="006A73A7">
              <w:rPr>
                <w:spacing w:val="-7"/>
                <w:sz w:val="24"/>
                <w:szCs w:val="24"/>
              </w:rPr>
              <w:t xml:space="preserve"> </w:t>
            </w:r>
            <w:r w:rsidRPr="006A73A7">
              <w:rPr>
                <w:sz w:val="24"/>
                <w:szCs w:val="24"/>
              </w:rPr>
              <w:t>монологи</w:t>
            </w:r>
            <w:r w:rsidRPr="006A73A7">
              <w:rPr>
                <w:spacing w:val="-8"/>
                <w:sz w:val="24"/>
                <w:szCs w:val="24"/>
              </w:rPr>
              <w:t xml:space="preserve"> </w:t>
            </w:r>
            <w:r w:rsidRPr="006A73A7">
              <w:rPr>
                <w:sz w:val="24"/>
                <w:szCs w:val="24"/>
              </w:rPr>
              <w:t>и</w:t>
            </w:r>
            <w:r w:rsidRPr="006A73A7">
              <w:rPr>
                <w:spacing w:val="-6"/>
                <w:sz w:val="24"/>
                <w:szCs w:val="24"/>
              </w:rPr>
              <w:t xml:space="preserve"> </w:t>
            </w:r>
            <w:r w:rsidRPr="006A73A7">
              <w:rPr>
                <w:sz w:val="24"/>
                <w:szCs w:val="24"/>
              </w:rPr>
              <w:t>элементы объяснительной речи;</w:t>
            </w:r>
            <w:r w:rsidR="00F5094D"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развивает</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умения</w:t>
            </w:r>
            <w:r w:rsidRPr="006A73A7">
              <w:rPr>
                <w:sz w:val="24"/>
                <w:szCs w:val="24"/>
              </w:rPr>
              <w:t xml:space="preserve"> </w:t>
            </w:r>
            <w:r w:rsidRPr="006A73A7">
              <w:rPr>
                <w:spacing w:val="-2"/>
                <w:sz w:val="24"/>
                <w:szCs w:val="24"/>
              </w:rPr>
              <w:t>использовать вариативные</w:t>
            </w:r>
            <w:r w:rsidRPr="006A73A7">
              <w:rPr>
                <w:sz w:val="24"/>
                <w:szCs w:val="24"/>
              </w:rPr>
              <w:t xml:space="preserve"> </w:t>
            </w:r>
            <w:r w:rsidRPr="006A73A7">
              <w:rPr>
                <w:spacing w:val="-4"/>
                <w:sz w:val="24"/>
                <w:szCs w:val="24"/>
              </w:rPr>
              <w:t>формы</w:t>
            </w:r>
            <w:r w:rsidRPr="006A73A7">
              <w:rPr>
                <w:sz w:val="24"/>
                <w:szCs w:val="24"/>
              </w:rPr>
              <w:t xml:space="preserve"> </w:t>
            </w:r>
            <w:r w:rsidRPr="006A73A7">
              <w:rPr>
                <w:spacing w:val="-2"/>
                <w:sz w:val="24"/>
                <w:szCs w:val="24"/>
              </w:rPr>
              <w:t>приветствия,</w:t>
            </w:r>
            <w:r w:rsidRPr="006A73A7">
              <w:rPr>
                <w:sz w:val="24"/>
                <w:szCs w:val="24"/>
              </w:rPr>
              <w:t xml:space="preserve"> </w:t>
            </w:r>
            <w:r w:rsidRPr="006A73A7">
              <w:rPr>
                <w:spacing w:val="-2"/>
                <w:sz w:val="24"/>
                <w:szCs w:val="24"/>
              </w:rPr>
              <w:t>прощания, благодарности,</w:t>
            </w:r>
            <w:r w:rsidRPr="006A73A7">
              <w:rPr>
                <w:sz w:val="24"/>
                <w:szCs w:val="24"/>
              </w:rPr>
              <w:t xml:space="preserve"> </w:t>
            </w:r>
            <w:r w:rsidRPr="006A73A7">
              <w:rPr>
                <w:spacing w:val="-2"/>
                <w:sz w:val="24"/>
                <w:szCs w:val="24"/>
              </w:rPr>
              <w:t>обращения</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 xml:space="preserve">просьбой, </w:t>
            </w:r>
            <w:r w:rsidRPr="006A73A7">
              <w:rPr>
                <w:sz w:val="24"/>
                <w:szCs w:val="24"/>
              </w:rPr>
              <w:t>поддерживает стремление детей задавать и правильно формулировать вопросы, при ответах на вопросы использовать элементы объяснительной речи,</w:t>
            </w:r>
            <w:r w:rsidR="00F5094D" w:rsidRPr="006A73A7">
              <w:rPr>
                <w:sz w:val="24"/>
                <w:szCs w:val="24"/>
              </w:rPr>
              <w:t xml:space="preserve"> </w:t>
            </w:r>
            <w:r w:rsidRPr="006A73A7">
              <w:rPr>
                <w:sz w:val="24"/>
                <w:szCs w:val="24"/>
              </w:rPr>
              <w:t>развивает</w:t>
            </w:r>
            <w:r w:rsidRPr="006A73A7">
              <w:rPr>
                <w:spacing w:val="-5"/>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пересказывать</w:t>
            </w:r>
            <w:r w:rsidRPr="006A73A7">
              <w:rPr>
                <w:sz w:val="24"/>
                <w:szCs w:val="24"/>
              </w:rPr>
              <w:t xml:space="preserve"> </w:t>
            </w:r>
            <w:r w:rsidRPr="006A73A7">
              <w:rPr>
                <w:spacing w:val="-2"/>
                <w:sz w:val="24"/>
                <w:szCs w:val="24"/>
              </w:rPr>
              <w:t>сказки,</w:t>
            </w:r>
            <w:r w:rsidRPr="006A73A7">
              <w:rPr>
                <w:sz w:val="24"/>
                <w:szCs w:val="24"/>
              </w:rPr>
              <w:t xml:space="preserve"> </w:t>
            </w:r>
            <w:r w:rsidRPr="006A73A7">
              <w:rPr>
                <w:spacing w:val="-2"/>
                <w:sz w:val="24"/>
                <w:szCs w:val="24"/>
              </w:rPr>
              <w:t>составлять</w:t>
            </w:r>
            <w:r w:rsidRPr="006A73A7">
              <w:rPr>
                <w:sz w:val="24"/>
                <w:szCs w:val="24"/>
              </w:rPr>
              <w:t xml:space="preserve"> </w:t>
            </w:r>
            <w:r w:rsidRPr="006A73A7">
              <w:rPr>
                <w:spacing w:val="-2"/>
                <w:sz w:val="24"/>
                <w:szCs w:val="24"/>
              </w:rPr>
              <w:t xml:space="preserve">описательные </w:t>
            </w:r>
            <w:r w:rsidRPr="006A73A7">
              <w:rPr>
                <w:sz w:val="24"/>
                <w:szCs w:val="24"/>
              </w:rPr>
              <w:t>рассказы</w:t>
            </w:r>
            <w:r w:rsidRPr="006A73A7">
              <w:rPr>
                <w:spacing w:val="80"/>
                <w:sz w:val="24"/>
                <w:szCs w:val="24"/>
              </w:rPr>
              <w:t xml:space="preserve"> </w:t>
            </w:r>
            <w:r w:rsidRPr="006A73A7">
              <w:rPr>
                <w:sz w:val="24"/>
                <w:szCs w:val="24"/>
              </w:rPr>
              <w:t>о</w:t>
            </w:r>
            <w:r w:rsidRPr="006A73A7">
              <w:rPr>
                <w:spacing w:val="80"/>
                <w:sz w:val="24"/>
                <w:szCs w:val="24"/>
              </w:rPr>
              <w:t xml:space="preserve"> </w:t>
            </w:r>
            <w:r w:rsidRPr="006A73A7">
              <w:rPr>
                <w:sz w:val="24"/>
                <w:szCs w:val="24"/>
              </w:rPr>
              <w:t>предметах</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объектах,</w:t>
            </w:r>
            <w:r w:rsidRPr="006A73A7">
              <w:rPr>
                <w:spacing w:val="80"/>
                <w:sz w:val="24"/>
                <w:szCs w:val="24"/>
              </w:rPr>
              <w:t xml:space="preserve"> </w:t>
            </w:r>
            <w:r w:rsidRPr="006A73A7">
              <w:rPr>
                <w:sz w:val="24"/>
                <w:szCs w:val="24"/>
              </w:rPr>
              <w:t>по</w:t>
            </w:r>
            <w:r w:rsidRPr="006A73A7">
              <w:rPr>
                <w:spacing w:val="80"/>
                <w:sz w:val="24"/>
                <w:szCs w:val="24"/>
              </w:rPr>
              <w:t xml:space="preserve"> </w:t>
            </w:r>
            <w:r w:rsidRPr="006A73A7">
              <w:rPr>
                <w:sz w:val="24"/>
                <w:szCs w:val="24"/>
              </w:rPr>
              <w:t>картинкам; педагог</w:t>
            </w:r>
            <w:r w:rsidRPr="006A73A7">
              <w:rPr>
                <w:spacing w:val="28"/>
                <w:sz w:val="24"/>
                <w:szCs w:val="24"/>
              </w:rPr>
              <w:t xml:space="preserve"> </w:t>
            </w:r>
            <w:r w:rsidRPr="006A73A7">
              <w:rPr>
                <w:sz w:val="24"/>
                <w:szCs w:val="24"/>
              </w:rPr>
              <w:t>помогает</w:t>
            </w:r>
            <w:r w:rsidRPr="006A73A7">
              <w:rPr>
                <w:spacing w:val="29"/>
                <w:sz w:val="24"/>
                <w:szCs w:val="24"/>
              </w:rPr>
              <w:t xml:space="preserve"> </w:t>
            </w:r>
            <w:r w:rsidRPr="006A73A7">
              <w:rPr>
                <w:sz w:val="24"/>
                <w:szCs w:val="24"/>
              </w:rPr>
              <w:t>детям</w:t>
            </w:r>
            <w:r w:rsidRPr="006A73A7">
              <w:rPr>
                <w:spacing w:val="27"/>
                <w:sz w:val="24"/>
                <w:szCs w:val="24"/>
              </w:rPr>
              <w:t xml:space="preserve"> </w:t>
            </w:r>
            <w:r w:rsidRPr="006A73A7">
              <w:rPr>
                <w:sz w:val="24"/>
                <w:szCs w:val="24"/>
              </w:rPr>
              <w:t>осваивать</w:t>
            </w:r>
            <w:r w:rsidRPr="006A73A7">
              <w:rPr>
                <w:spacing w:val="27"/>
                <w:sz w:val="24"/>
                <w:szCs w:val="24"/>
              </w:rPr>
              <w:t xml:space="preserve"> </w:t>
            </w:r>
            <w:r w:rsidRPr="006A73A7">
              <w:rPr>
                <w:sz w:val="24"/>
                <w:szCs w:val="24"/>
              </w:rPr>
              <w:t>умения</w:t>
            </w:r>
            <w:r w:rsidRPr="006A73A7">
              <w:rPr>
                <w:spacing w:val="29"/>
                <w:sz w:val="24"/>
                <w:szCs w:val="24"/>
              </w:rPr>
              <w:t xml:space="preserve"> </w:t>
            </w:r>
            <w:r w:rsidRPr="006A73A7">
              <w:rPr>
                <w:sz w:val="24"/>
                <w:szCs w:val="24"/>
              </w:rPr>
              <w:t>вступать</w:t>
            </w:r>
            <w:r w:rsidRPr="006A73A7">
              <w:rPr>
                <w:spacing w:val="30"/>
                <w:sz w:val="24"/>
                <w:szCs w:val="24"/>
              </w:rPr>
              <w:t xml:space="preserve"> </w:t>
            </w:r>
            <w:r w:rsidRPr="006A73A7">
              <w:rPr>
                <w:sz w:val="24"/>
                <w:szCs w:val="24"/>
              </w:rPr>
              <w:t>в речевое</w:t>
            </w:r>
            <w:r w:rsidRPr="006A73A7">
              <w:rPr>
                <w:spacing w:val="26"/>
                <w:sz w:val="24"/>
                <w:szCs w:val="24"/>
              </w:rPr>
              <w:t xml:space="preserve"> </w:t>
            </w:r>
            <w:r w:rsidRPr="006A73A7">
              <w:rPr>
                <w:sz w:val="24"/>
                <w:szCs w:val="24"/>
              </w:rPr>
              <w:t>общение</w:t>
            </w:r>
            <w:r w:rsidRPr="006A73A7">
              <w:rPr>
                <w:spacing w:val="29"/>
                <w:sz w:val="24"/>
                <w:szCs w:val="24"/>
              </w:rPr>
              <w:t xml:space="preserve"> </w:t>
            </w:r>
            <w:r w:rsidRPr="006A73A7">
              <w:rPr>
                <w:sz w:val="24"/>
                <w:szCs w:val="24"/>
              </w:rPr>
              <w:t>с</w:t>
            </w:r>
            <w:r w:rsidRPr="006A73A7">
              <w:rPr>
                <w:spacing w:val="26"/>
                <w:sz w:val="24"/>
                <w:szCs w:val="24"/>
              </w:rPr>
              <w:t xml:space="preserve"> </w:t>
            </w:r>
            <w:r w:rsidRPr="006A73A7">
              <w:rPr>
                <w:sz w:val="24"/>
                <w:szCs w:val="24"/>
              </w:rPr>
              <w:t>окружающими,</w:t>
            </w:r>
            <w:r w:rsidRPr="006A73A7">
              <w:rPr>
                <w:spacing w:val="28"/>
                <w:sz w:val="24"/>
                <w:szCs w:val="24"/>
              </w:rPr>
              <w:t xml:space="preserve"> </w:t>
            </w:r>
            <w:r w:rsidRPr="006A73A7">
              <w:rPr>
                <w:sz w:val="24"/>
                <w:szCs w:val="24"/>
              </w:rPr>
              <w:t>задавать</w:t>
            </w:r>
            <w:r w:rsidRPr="006A73A7">
              <w:rPr>
                <w:spacing w:val="26"/>
                <w:sz w:val="24"/>
                <w:szCs w:val="24"/>
              </w:rPr>
              <w:t xml:space="preserve"> </w:t>
            </w:r>
            <w:r w:rsidRPr="006A73A7">
              <w:rPr>
                <w:sz w:val="24"/>
                <w:szCs w:val="24"/>
              </w:rPr>
              <w:t>вопросы, отвечать</w:t>
            </w:r>
            <w:r w:rsidRPr="006A73A7">
              <w:rPr>
                <w:spacing w:val="40"/>
                <w:sz w:val="24"/>
                <w:szCs w:val="24"/>
              </w:rPr>
              <w:t xml:space="preserve"> </w:t>
            </w:r>
            <w:r w:rsidRPr="006A73A7">
              <w:rPr>
                <w:sz w:val="24"/>
                <w:szCs w:val="24"/>
              </w:rPr>
              <w:t>на</w:t>
            </w:r>
            <w:r w:rsidRPr="006A73A7">
              <w:rPr>
                <w:spacing w:val="40"/>
                <w:sz w:val="24"/>
                <w:szCs w:val="24"/>
              </w:rPr>
              <w:t xml:space="preserve"> </w:t>
            </w:r>
            <w:r w:rsidRPr="006A73A7">
              <w:rPr>
                <w:sz w:val="24"/>
                <w:szCs w:val="24"/>
              </w:rPr>
              <w:t>вопросы,</w:t>
            </w:r>
            <w:r w:rsidRPr="006A73A7">
              <w:rPr>
                <w:spacing w:val="40"/>
                <w:sz w:val="24"/>
                <w:szCs w:val="24"/>
              </w:rPr>
              <w:t xml:space="preserve"> </w:t>
            </w:r>
            <w:r w:rsidRPr="006A73A7">
              <w:rPr>
                <w:sz w:val="24"/>
                <w:szCs w:val="24"/>
              </w:rPr>
              <w:t>слушать</w:t>
            </w:r>
            <w:r w:rsidRPr="006A73A7">
              <w:rPr>
                <w:spacing w:val="40"/>
                <w:sz w:val="24"/>
                <w:szCs w:val="24"/>
              </w:rPr>
              <w:t xml:space="preserve"> </w:t>
            </w:r>
            <w:r w:rsidRPr="006A73A7">
              <w:rPr>
                <w:sz w:val="24"/>
                <w:szCs w:val="24"/>
              </w:rPr>
              <w:t>ответы</w:t>
            </w:r>
            <w:r w:rsidRPr="006A73A7">
              <w:rPr>
                <w:spacing w:val="40"/>
                <w:sz w:val="24"/>
                <w:szCs w:val="24"/>
              </w:rPr>
              <w:t xml:space="preserve"> </w:t>
            </w:r>
            <w:r w:rsidRPr="006A73A7">
              <w:rPr>
                <w:sz w:val="24"/>
                <w:szCs w:val="24"/>
              </w:rPr>
              <w:t>других</w:t>
            </w:r>
            <w:r w:rsidRPr="006A73A7">
              <w:rPr>
                <w:spacing w:val="40"/>
                <w:sz w:val="24"/>
                <w:szCs w:val="24"/>
              </w:rPr>
              <w:t xml:space="preserve"> </w:t>
            </w:r>
            <w:r w:rsidRPr="006A73A7">
              <w:rPr>
                <w:sz w:val="24"/>
                <w:szCs w:val="24"/>
              </w:rPr>
              <w:t>детей, использовать</w:t>
            </w:r>
            <w:r w:rsidRPr="006A73A7">
              <w:rPr>
                <w:spacing w:val="80"/>
                <w:sz w:val="24"/>
                <w:szCs w:val="24"/>
              </w:rPr>
              <w:t xml:space="preserve"> </w:t>
            </w:r>
            <w:r w:rsidRPr="006A73A7">
              <w:rPr>
                <w:sz w:val="24"/>
                <w:szCs w:val="24"/>
              </w:rPr>
              <w:t>разные</w:t>
            </w:r>
            <w:r w:rsidRPr="006A73A7">
              <w:rPr>
                <w:spacing w:val="80"/>
                <w:sz w:val="24"/>
                <w:szCs w:val="24"/>
              </w:rPr>
              <w:t xml:space="preserve"> </w:t>
            </w:r>
            <w:r w:rsidRPr="006A73A7">
              <w:rPr>
                <w:sz w:val="24"/>
                <w:szCs w:val="24"/>
              </w:rPr>
              <w:t>типы</w:t>
            </w:r>
            <w:r w:rsidRPr="006A73A7">
              <w:rPr>
                <w:spacing w:val="80"/>
                <w:sz w:val="24"/>
                <w:szCs w:val="24"/>
              </w:rPr>
              <w:t xml:space="preserve"> </w:t>
            </w:r>
            <w:r w:rsidRPr="006A73A7">
              <w:rPr>
                <w:sz w:val="24"/>
                <w:szCs w:val="24"/>
              </w:rPr>
              <w:t>реплик,</w:t>
            </w:r>
            <w:r w:rsidRPr="006A73A7">
              <w:rPr>
                <w:spacing w:val="80"/>
                <w:sz w:val="24"/>
                <w:szCs w:val="24"/>
              </w:rPr>
              <w:t xml:space="preserve"> </w:t>
            </w:r>
            <w:r w:rsidRPr="006A73A7">
              <w:rPr>
                <w:sz w:val="24"/>
                <w:szCs w:val="24"/>
              </w:rPr>
              <w:t>рассказывать</w:t>
            </w:r>
            <w:r w:rsidRPr="006A73A7">
              <w:rPr>
                <w:spacing w:val="80"/>
                <w:sz w:val="24"/>
                <w:szCs w:val="24"/>
              </w:rPr>
              <w:t xml:space="preserve"> </w:t>
            </w:r>
            <w:r w:rsidRPr="006A73A7">
              <w:rPr>
                <w:sz w:val="24"/>
                <w:szCs w:val="24"/>
              </w:rPr>
              <w:t xml:space="preserve">о </w:t>
            </w:r>
            <w:r w:rsidRPr="006A73A7">
              <w:rPr>
                <w:spacing w:val="-2"/>
                <w:sz w:val="24"/>
                <w:szCs w:val="24"/>
              </w:rPr>
              <w:t>событиях,</w:t>
            </w:r>
            <w:r w:rsidRPr="006A73A7">
              <w:rPr>
                <w:sz w:val="24"/>
                <w:szCs w:val="24"/>
              </w:rPr>
              <w:t xml:space="preserve"> приглашать </w:t>
            </w:r>
            <w:r w:rsidRPr="006A73A7">
              <w:rPr>
                <w:spacing w:val="-10"/>
                <w:sz w:val="24"/>
                <w:szCs w:val="24"/>
              </w:rPr>
              <w:t>к</w:t>
            </w:r>
            <w:r w:rsidRPr="006A73A7">
              <w:rPr>
                <w:sz w:val="24"/>
                <w:szCs w:val="24"/>
              </w:rPr>
              <w:t xml:space="preserve"> деятельности;</w:t>
            </w:r>
            <w:r w:rsidRPr="006A73A7">
              <w:rPr>
                <w:spacing w:val="80"/>
                <w:sz w:val="24"/>
                <w:szCs w:val="24"/>
              </w:rPr>
              <w:t xml:space="preserve"> </w:t>
            </w:r>
            <w:r w:rsidRPr="006A73A7">
              <w:rPr>
                <w:sz w:val="24"/>
                <w:szCs w:val="24"/>
              </w:rPr>
              <w:t>адекватно реагировать на эмоциональное состояние собеседника речевым</w:t>
            </w:r>
            <w:r w:rsidRPr="006A73A7">
              <w:rPr>
                <w:spacing w:val="27"/>
                <w:sz w:val="24"/>
                <w:szCs w:val="24"/>
              </w:rPr>
              <w:t xml:space="preserve"> </w:t>
            </w:r>
            <w:r w:rsidRPr="006A73A7">
              <w:rPr>
                <w:sz w:val="24"/>
                <w:szCs w:val="24"/>
              </w:rPr>
              <w:t>высказыванием.</w:t>
            </w:r>
            <w:r w:rsidRPr="006A73A7">
              <w:rPr>
                <w:spacing w:val="27"/>
                <w:sz w:val="24"/>
                <w:szCs w:val="24"/>
              </w:rPr>
              <w:t xml:space="preserve"> </w:t>
            </w:r>
            <w:r w:rsidRPr="006A73A7">
              <w:rPr>
                <w:sz w:val="24"/>
                <w:szCs w:val="24"/>
              </w:rPr>
              <w:t>Педагог</w:t>
            </w:r>
            <w:r w:rsidRPr="006A73A7">
              <w:rPr>
                <w:spacing w:val="26"/>
                <w:sz w:val="24"/>
                <w:szCs w:val="24"/>
              </w:rPr>
              <w:t xml:space="preserve"> </w:t>
            </w:r>
            <w:r w:rsidRPr="006A73A7">
              <w:rPr>
                <w:sz w:val="24"/>
                <w:szCs w:val="24"/>
              </w:rPr>
              <w:t>формирует</w:t>
            </w:r>
            <w:r w:rsidRPr="006A73A7">
              <w:rPr>
                <w:spacing w:val="29"/>
                <w:sz w:val="24"/>
                <w:szCs w:val="24"/>
              </w:rPr>
              <w:t xml:space="preserve"> </w:t>
            </w:r>
            <w:r w:rsidRPr="006A73A7">
              <w:rPr>
                <w:sz w:val="24"/>
                <w:szCs w:val="24"/>
              </w:rPr>
              <w:t xml:space="preserve">у детей </w:t>
            </w:r>
            <w:r w:rsidRPr="006A73A7">
              <w:rPr>
                <w:spacing w:val="-2"/>
                <w:sz w:val="24"/>
                <w:szCs w:val="24"/>
              </w:rPr>
              <w:t>умение</w:t>
            </w:r>
            <w:r w:rsidRPr="006A73A7">
              <w:rPr>
                <w:sz w:val="24"/>
                <w:szCs w:val="24"/>
              </w:rPr>
              <w:t xml:space="preserve"> </w:t>
            </w:r>
            <w:r w:rsidRPr="006A73A7">
              <w:rPr>
                <w:spacing w:val="-2"/>
                <w:sz w:val="24"/>
                <w:szCs w:val="24"/>
              </w:rPr>
              <w:t>участвовать</w:t>
            </w:r>
            <w:r w:rsidRPr="006A73A7">
              <w:rPr>
                <w:sz w:val="24"/>
                <w:szCs w:val="24"/>
              </w:rPr>
              <w:t xml:space="preserve"> </w:t>
            </w:r>
            <w:r w:rsidRPr="006A73A7">
              <w:rPr>
                <w:spacing w:val="-10"/>
                <w:sz w:val="24"/>
                <w:szCs w:val="24"/>
              </w:rPr>
              <w:t>в</w:t>
            </w:r>
            <w:r w:rsidRPr="006A73A7">
              <w:rPr>
                <w:sz w:val="24"/>
                <w:szCs w:val="24"/>
              </w:rPr>
              <w:t xml:space="preserve"> коллективном </w:t>
            </w:r>
            <w:r w:rsidRPr="006A73A7">
              <w:rPr>
                <w:spacing w:val="-2"/>
                <w:sz w:val="24"/>
                <w:szCs w:val="24"/>
              </w:rPr>
              <w:t>разговоре, поддерживая</w:t>
            </w:r>
            <w:r w:rsidRPr="006A73A7">
              <w:rPr>
                <w:sz w:val="24"/>
                <w:szCs w:val="24"/>
              </w:rPr>
              <w:t xml:space="preserve"> </w:t>
            </w:r>
            <w:r w:rsidRPr="006A73A7">
              <w:rPr>
                <w:spacing w:val="-56"/>
                <w:sz w:val="24"/>
                <w:szCs w:val="24"/>
              </w:rPr>
              <w:t xml:space="preserve"> </w:t>
            </w:r>
            <w:r w:rsidRPr="006A73A7">
              <w:rPr>
                <w:spacing w:val="-2"/>
                <w:sz w:val="24"/>
                <w:szCs w:val="24"/>
              </w:rPr>
              <w:t>общую</w:t>
            </w:r>
            <w:r w:rsidRPr="006A73A7">
              <w:rPr>
                <w:sz w:val="24"/>
                <w:szCs w:val="24"/>
              </w:rPr>
              <w:t xml:space="preserve"> </w:t>
            </w:r>
            <w:r w:rsidRPr="006A73A7">
              <w:rPr>
                <w:spacing w:val="-2"/>
                <w:sz w:val="24"/>
                <w:szCs w:val="24"/>
              </w:rPr>
              <w:t>беседу,</w:t>
            </w:r>
            <w:r w:rsidRPr="006A73A7">
              <w:rPr>
                <w:sz w:val="24"/>
                <w:szCs w:val="24"/>
              </w:rPr>
              <w:t xml:space="preserve"> </w:t>
            </w:r>
            <w:r w:rsidRPr="006A73A7">
              <w:rPr>
                <w:spacing w:val="-6"/>
                <w:sz w:val="24"/>
                <w:szCs w:val="24"/>
              </w:rPr>
              <w:t>не</w:t>
            </w:r>
            <w:r w:rsidRPr="006A73A7">
              <w:rPr>
                <w:sz w:val="24"/>
                <w:szCs w:val="24"/>
              </w:rPr>
              <w:t xml:space="preserve"> </w:t>
            </w:r>
            <w:r w:rsidRPr="006A73A7">
              <w:rPr>
                <w:spacing w:val="-2"/>
                <w:sz w:val="24"/>
                <w:szCs w:val="24"/>
              </w:rPr>
              <w:t>перебивая собеседников,</w:t>
            </w:r>
            <w:r w:rsidRPr="006A73A7">
              <w:rPr>
                <w:sz w:val="24"/>
                <w:szCs w:val="24"/>
              </w:rPr>
              <w:t xml:space="preserve"> использовать</w:t>
            </w:r>
            <w:r w:rsidRPr="006A73A7">
              <w:rPr>
                <w:spacing w:val="80"/>
                <w:sz w:val="24"/>
                <w:szCs w:val="24"/>
              </w:rPr>
              <w:t xml:space="preserve"> </w:t>
            </w:r>
            <w:r w:rsidRPr="006A73A7">
              <w:rPr>
                <w:sz w:val="24"/>
                <w:szCs w:val="24"/>
              </w:rPr>
              <w:t xml:space="preserve">средства </w:t>
            </w:r>
            <w:r w:rsidRPr="006A73A7">
              <w:rPr>
                <w:spacing w:val="-2"/>
                <w:sz w:val="24"/>
                <w:szCs w:val="24"/>
              </w:rPr>
              <w:t>интонационной</w:t>
            </w:r>
            <w:r w:rsidRPr="006A73A7">
              <w:rPr>
                <w:sz w:val="24"/>
                <w:szCs w:val="24"/>
              </w:rPr>
              <w:t xml:space="preserve"> </w:t>
            </w:r>
            <w:r w:rsidRPr="006A73A7">
              <w:rPr>
                <w:spacing w:val="-2"/>
                <w:sz w:val="24"/>
                <w:szCs w:val="24"/>
              </w:rPr>
              <w:t>речевой</w:t>
            </w:r>
            <w:r w:rsidRPr="006A73A7">
              <w:rPr>
                <w:sz w:val="24"/>
                <w:szCs w:val="24"/>
              </w:rPr>
              <w:t xml:space="preserve"> </w:t>
            </w:r>
            <w:r w:rsidRPr="006A73A7">
              <w:rPr>
                <w:spacing w:val="-2"/>
                <w:sz w:val="24"/>
                <w:szCs w:val="24"/>
              </w:rPr>
              <w:t>выразительности, элементы</w:t>
            </w:r>
            <w:r w:rsidRPr="006A73A7">
              <w:rPr>
                <w:sz w:val="24"/>
                <w:szCs w:val="24"/>
              </w:rPr>
              <w:t xml:space="preserve"> </w:t>
            </w:r>
            <w:r w:rsidRPr="006A73A7">
              <w:rPr>
                <w:spacing w:val="-2"/>
                <w:sz w:val="24"/>
                <w:szCs w:val="24"/>
              </w:rPr>
              <w:t>объяснительной</w:t>
            </w:r>
            <w:r w:rsidRPr="006A73A7">
              <w:rPr>
                <w:sz w:val="24"/>
                <w:szCs w:val="24"/>
              </w:rPr>
              <w:t xml:space="preserve"> </w:t>
            </w:r>
            <w:r w:rsidRPr="006A73A7">
              <w:rPr>
                <w:spacing w:val="-4"/>
                <w:sz w:val="24"/>
                <w:szCs w:val="24"/>
              </w:rPr>
              <w:t>речи</w:t>
            </w:r>
            <w:r w:rsidRPr="006A73A7">
              <w:rPr>
                <w:sz w:val="24"/>
                <w:szCs w:val="24"/>
              </w:rPr>
              <w:t xml:space="preserve"> </w:t>
            </w:r>
            <w:r w:rsidRPr="006A73A7">
              <w:rPr>
                <w:spacing w:val="-4"/>
                <w:sz w:val="24"/>
                <w:szCs w:val="24"/>
              </w:rPr>
              <w:t>при</w:t>
            </w:r>
            <w:r w:rsidRPr="006A73A7">
              <w:rPr>
                <w:sz w:val="24"/>
                <w:szCs w:val="24"/>
              </w:rPr>
              <w:t xml:space="preserve"> </w:t>
            </w:r>
            <w:r w:rsidRPr="006A73A7">
              <w:rPr>
                <w:spacing w:val="-2"/>
                <w:sz w:val="24"/>
                <w:szCs w:val="24"/>
              </w:rPr>
              <w:t>разрешении конфликтов,</w:t>
            </w:r>
            <w:r w:rsidRPr="006A73A7">
              <w:rPr>
                <w:sz w:val="24"/>
                <w:szCs w:val="24"/>
              </w:rPr>
              <w:t xml:space="preserve"> </w:t>
            </w:r>
            <w:r w:rsidRPr="006A73A7">
              <w:rPr>
                <w:spacing w:val="-2"/>
                <w:sz w:val="24"/>
                <w:szCs w:val="24"/>
              </w:rPr>
              <w:t>закрепляет</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умения использовать</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4"/>
                <w:sz w:val="24"/>
                <w:szCs w:val="24"/>
              </w:rPr>
              <w:t>речи</w:t>
            </w:r>
            <w:r w:rsidRPr="006A73A7">
              <w:rPr>
                <w:sz w:val="24"/>
                <w:szCs w:val="24"/>
              </w:rPr>
              <w:t xml:space="preserve"> </w:t>
            </w:r>
            <w:r w:rsidRPr="006A73A7">
              <w:rPr>
                <w:spacing w:val="-2"/>
                <w:sz w:val="24"/>
                <w:szCs w:val="24"/>
              </w:rPr>
              <w:t>вариативные</w:t>
            </w:r>
            <w:r w:rsidRPr="006A73A7">
              <w:rPr>
                <w:sz w:val="24"/>
                <w:szCs w:val="24"/>
              </w:rPr>
              <w:t xml:space="preserve"> </w:t>
            </w:r>
            <w:r w:rsidRPr="006A73A7">
              <w:rPr>
                <w:spacing w:val="-2"/>
                <w:sz w:val="24"/>
                <w:szCs w:val="24"/>
              </w:rPr>
              <w:t xml:space="preserve">формы </w:t>
            </w:r>
            <w:r w:rsidRPr="006A73A7">
              <w:rPr>
                <w:sz w:val="24"/>
                <w:szCs w:val="24"/>
              </w:rPr>
              <w:t>приветствия;</w:t>
            </w:r>
            <w:r w:rsidRPr="006A73A7">
              <w:rPr>
                <w:spacing w:val="80"/>
                <w:sz w:val="24"/>
                <w:szCs w:val="24"/>
              </w:rPr>
              <w:t xml:space="preserve"> </w:t>
            </w:r>
            <w:r w:rsidRPr="006A73A7">
              <w:rPr>
                <w:sz w:val="24"/>
                <w:szCs w:val="24"/>
              </w:rPr>
              <w:t>прощания;</w:t>
            </w:r>
            <w:r w:rsidRPr="006A73A7">
              <w:rPr>
                <w:spacing w:val="80"/>
                <w:sz w:val="24"/>
                <w:szCs w:val="24"/>
              </w:rPr>
              <w:t xml:space="preserve"> </w:t>
            </w:r>
            <w:r w:rsidRPr="006A73A7">
              <w:rPr>
                <w:sz w:val="24"/>
                <w:szCs w:val="24"/>
              </w:rPr>
              <w:t>обращения</w:t>
            </w:r>
            <w:r w:rsidRPr="006A73A7">
              <w:rPr>
                <w:spacing w:val="80"/>
                <w:sz w:val="24"/>
                <w:szCs w:val="24"/>
              </w:rPr>
              <w:t xml:space="preserve"> </w:t>
            </w:r>
            <w:r w:rsidRPr="006A73A7">
              <w:rPr>
                <w:sz w:val="24"/>
                <w:szCs w:val="24"/>
              </w:rPr>
              <w:t>к</w:t>
            </w:r>
            <w:r w:rsidRPr="006A73A7">
              <w:rPr>
                <w:spacing w:val="80"/>
                <w:sz w:val="24"/>
                <w:szCs w:val="24"/>
              </w:rPr>
              <w:t xml:space="preserve"> </w:t>
            </w:r>
            <w:r w:rsidRPr="006A73A7">
              <w:rPr>
                <w:sz w:val="24"/>
                <w:szCs w:val="24"/>
              </w:rPr>
              <w:t>взрослым</w:t>
            </w:r>
            <w:r w:rsidRPr="006A73A7">
              <w:rPr>
                <w:spacing w:val="80"/>
                <w:sz w:val="24"/>
                <w:szCs w:val="24"/>
              </w:rPr>
              <w:t xml:space="preserve"> </w:t>
            </w:r>
            <w:r w:rsidRPr="006A73A7">
              <w:rPr>
                <w:sz w:val="24"/>
                <w:szCs w:val="24"/>
              </w:rPr>
              <w:t xml:space="preserve">и </w:t>
            </w:r>
            <w:r w:rsidRPr="006A73A7">
              <w:rPr>
                <w:spacing w:val="-2"/>
                <w:sz w:val="24"/>
                <w:szCs w:val="24"/>
              </w:rPr>
              <w:t>сверстникам</w:t>
            </w:r>
            <w:r w:rsidRPr="006A73A7">
              <w:rPr>
                <w:sz w:val="24"/>
                <w:szCs w:val="24"/>
              </w:rPr>
              <w:t xml:space="preserve"> </w:t>
            </w:r>
            <w:r w:rsidRPr="006A73A7">
              <w:rPr>
                <w:spacing w:val="-10"/>
                <w:sz w:val="24"/>
                <w:szCs w:val="24"/>
              </w:rPr>
              <w:t xml:space="preserve">с </w:t>
            </w:r>
            <w:r w:rsidRPr="006A73A7">
              <w:rPr>
                <w:spacing w:val="-2"/>
                <w:sz w:val="24"/>
                <w:szCs w:val="24"/>
              </w:rPr>
              <w:t>просьбой,</w:t>
            </w:r>
            <w:r w:rsidRPr="006A73A7">
              <w:rPr>
                <w:sz w:val="24"/>
                <w:szCs w:val="24"/>
              </w:rPr>
              <w:t xml:space="preserve"> благодарности,</w:t>
            </w:r>
            <w:r w:rsidRPr="006A73A7">
              <w:rPr>
                <w:spacing w:val="80"/>
                <w:w w:val="150"/>
                <w:sz w:val="24"/>
                <w:szCs w:val="24"/>
              </w:rPr>
              <w:t xml:space="preserve"> </w:t>
            </w:r>
            <w:r w:rsidRPr="006A73A7">
              <w:rPr>
                <w:sz w:val="24"/>
                <w:szCs w:val="24"/>
              </w:rPr>
              <w:t>обиды, жалобы,</w:t>
            </w:r>
            <w:r w:rsidRPr="006A73A7">
              <w:rPr>
                <w:spacing w:val="40"/>
                <w:sz w:val="24"/>
                <w:szCs w:val="24"/>
              </w:rPr>
              <w:t xml:space="preserve"> </w:t>
            </w:r>
            <w:r w:rsidRPr="006A73A7">
              <w:rPr>
                <w:sz w:val="24"/>
                <w:szCs w:val="24"/>
              </w:rPr>
              <w:t>формирует</w:t>
            </w:r>
            <w:r w:rsidRPr="006A73A7">
              <w:rPr>
                <w:spacing w:val="40"/>
                <w:sz w:val="24"/>
                <w:szCs w:val="24"/>
              </w:rPr>
              <w:t xml:space="preserve"> </w:t>
            </w:r>
            <w:r w:rsidRPr="006A73A7">
              <w:rPr>
                <w:sz w:val="24"/>
                <w:szCs w:val="24"/>
              </w:rPr>
              <w:t>у</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навыки</w:t>
            </w:r>
            <w:r w:rsidRPr="006A73A7">
              <w:rPr>
                <w:spacing w:val="40"/>
                <w:sz w:val="24"/>
                <w:szCs w:val="24"/>
              </w:rPr>
              <w:t xml:space="preserve"> </w:t>
            </w:r>
            <w:r w:rsidRPr="006A73A7">
              <w:rPr>
                <w:sz w:val="24"/>
                <w:szCs w:val="24"/>
              </w:rPr>
              <w:t>обращаться</w:t>
            </w:r>
            <w:r w:rsidRPr="006A73A7">
              <w:rPr>
                <w:spacing w:val="40"/>
                <w:sz w:val="24"/>
                <w:szCs w:val="24"/>
              </w:rPr>
              <w:t xml:space="preserve"> </w:t>
            </w:r>
            <w:r w:rsidRPr="006A73A7">
              <w:rPr>
                <w:sz w:val="24"/>
                <w:szCs w:val="24"/>
              </w:rPr>
              <w:t>к</w:t>
            </w:r>
            <w:r w:rsidRPr="006A73A7">
              <w:rPr>
                <w:spacing w:val="80"/>
                <w:sz w:val="24"/>
                <w:szCs w:val="24"/>
              </w:rPr>
              <w:t xml:space="preserve"> </w:t>
            </w:r>
            <w:r w:rsidRPr="006A73A7">
              <w:rPr>
                <w:sz w:val="24"/>
                <w:szCs w:val="24"/>
              </w:rPr>
              <w:t>сверстнику</w:t>
            </w:r>
            <w:r w:rsidRPr="006A73A7">
              <w:rPr>
                <w:spacing w:val="80"/>
                <w:sz w:val="24"/>
                <w:szCs w:val="24"/>
              </w:rPr>
              <w:t xml:space="preserve"> </w:t>
            </w:r>
            <w:r w:rsidRPr="006A73A7">
              <w:rPr>
                <w:sz w:val="24"/>
                <w:szCs w:val="24"/>
              </w:rPr>
              <w:t>по</w:t>
            </w:r>
            <w:r w:rsidRPr="006A73A7">
              <w:rPr>
                <w:spacing w:val="80"/>
                <w:sz w:val="24"/>
                <w:szCs w:val="24"/>
              </w:rPr>
              <w:t xml:space="preserve"> </w:t>
            </w:r>
            <w:r w:rsidRPr="006A73A7">
              <w:rPr>
                <w:sz w:val="24"/>
                <w:szCs w:val="24"/>
              </w:rPr>
              <w:t>имени,</w:t>
            </w:r>
            <w:r w:rsidRPr="006A73A7">
              <w:rPr>
                <w:spacing w:val="80"/>
                <w:sz w:val="24"/>
                <w:szCs w:val="24"/>
              </w:rPr>
              <w:t xml:space="preserve"> </w:t>
            </w:r>
            <w:r w:rsidRPr="006A73A7">
              <w:rPr>
                <w:sz w:val="24"/>
                <w:szCs w:val="24"/>
              </w:rPr>
              <w:t>к</w:t>
            </w:r>
            <w:r w:rsidRPr="006A73A7">
              <w:rPr>
                <w:spacing w:val="80"/>
                <w:sz w:val="24"/>
                <w:szCs w:val="24"/>
              </w:rPr>
              <w:t xml:space="preserve"> </w:t>
            </w:r>
            <w:r w:rsidRPr="006A73A7">
              <w:rPr>
                <w:sz w:val="24"/>
                <w:szCs w:val="24"/>
              </w:rPr>
              <w:t>взрослому</w:t>
            </w:r>
            <w:r w:rsidRPr="006A73A7">
              <w:rPr>
                <w:spacing w:val="80"/>
                <w:sz w:val="24"/>
                <w:szCs w:val="24"/>
              </w:rPr>
              <w:t xml:space="preserve"> </w:t>
            </w:r>
            <w:r w:rsidRPr="006A73A7">
              <w:rPr>
                <w:sz w:val="24"/>
                <w:szCs w:val="24"/>
              </w:rPr>
              <w:t>-</w:t>
            </w:r>
            <w:r w:rsidRPr="006A73A7">
              <w:rPr>
                <w:spacing w:val="80"/>
                <w:sz w:val="24"/>
                <w:szCs w:val="24"/>
              </w:rPr>
              <w:t xml:space="preserve"> </w:t>
            </w:r>
            <w:r w:rsidRPr="006A73A7">
              <w:rPr>
                <w:sz w:val="24"/>
                <w:szCs w:val="24"/>
              </w:rPr>
              <w:t>по</w:t>
            </w:r>
            <w:r w:rsidRPr="006A73A7">
              <w:rPr>
                <w:spacing w:val="80"/>
                <w:sz w:val="24"/>
                <w:szCs w:val="24"/>
              </w:rPr>
              <w:t xml:space="preserve"> </w:t>
            </w:r>
            <w:r w:rsidRPr="006A73A7">
              <w:rPr>
                <w:sz w:val="24"/>
                <w:szCs w:val="24"/>
              </w:rPr>
              <w:t>имени</w:t>
            </w:r>
            <w:r w:rsidRPr="006A73A7">
              <w:rPr>
                <w:spacing w:val="80"/>
                <w:sz w:val="24"/>
                <w:szCs w:val="24"/>
              </w:rPr>
              <w:t xml:space="preserve"> </w:t>
            </w:r>
            <w:r w:rsidRPr="006A73A7">
              <w:rPr>
                <w:sz w:val="24"/>
                <w:szCs w:val="24"/>
              </w:rPr>
              <w:t xml:space="preserve">и </w:t>
            </w:r>
            <w:r w:rsidRPr="006A73A7">
              <w:rPr>
                <w:spacing w:val="-2"/>
                <w:sz w:val="24"/>
                <w:szCs w:val="24"/>
              </w:rPr>
              <w:t>отчеству.</w:t>
            </w:r>
          </w:p>
          <w:p w14:paraId="553B1FB8" w14:textId="07822599" w:rsidR="00FC3427" w:rsidRPr="006A73A7" w:rsidRDefault="00FC3427" w:rsidP="006A73A7">
            <w:pPr>
              <w:pStyle w:val="TableParagraph"/>
              <w:ind w:left="151" w:right="138" w:hanging="44"/>
              <w:jc w:val="both"/>
              <w:rPr>
                <w:sz w:val="24"/>
                <w:szCs w:val="24"/>
              </w:rPr>
            </w:pPr>
            <w:r w:rsidRPr="006A73A7">
              <w:rPr>
                <w:sz w:val="24"/>
                <w:szCs w:val="24"/>
              </w:rPr>
              <w:lastRenderedPageBreak/>
              <w:t>5</w:t>
            </w:r>
            <w:r w:rsidR="00F5094D" w:rsidRPr="006A73A7">
              <w:rPr>
                <w:sz w:val="24"/>
                <w:szCs w:val="24"/>
              </w:rPr>
              <w:t xml:space="preserve">. </w:t>
            </w:r>
            <w:r w:rsidRPr="006A73A7">
              <w:rPr>
                <w:sz w:val="24"/>
                <w:szCs w:val="24"/>
                <w:u w:val="single"/>
              </w:rPr>
              <w:t>Подготовка</w:t>
            </w:r>
            <w:r w:rsidRPr="006A73A7">
              <w:rPr>
                <w:spacing w:val="-6"/>
                <w:sz w:val="24"/>
                <w:szCs w:val="24"/>
                <w:u w:val="single"/>
              </w:rPr>
              <w:t xml:space="preserve"> </w:t>
            </w:r>
            <w:r w:rsidRPr="006A73A7">
              <w:rPr>
                <w:sz w:val="24"/>
                <w:szCs w:val="24"/>
                <w:u w:val="single"/>
              </w:rPr>
              <w:t>детей</w:t>
            </w:r>
            <w:r w:rsidRPr="006A73A7">
              <w:rPr>
                <w:spacing w:val="-6"/>
                <w:sz w:val="24"/>
                <w:szCs w:val="24"/>
                <w:u w:val="single"/>
              </w:rPr>
              <w:t xml:space="preserve"> </w:t>
            </w:r>
            <w:r w:rsidRPr="006A73A7">
              <w:rPr>
                <w:sz w:val="24"/>
                <w:szCs w:val="24"/>
                <w:u w:val="single"/>
              </w:rPr>
              <w:t>к</w:t>
            </w:r>
            <w:r w:rsidRPr="006A73A7">
              <w:rPr>
                <w:spacing w:val="-7"/>
                <w:sz w:val="24"/>
                <w:szCs w:val="24"/>
                <w:u w:val="single"/>
              </w:rPr>
              <w:t xml:space="preserve"> </w:t>
            </w:r>
            <w:r w:rsidRPr="006A73A7">
              <w:rPr>
                <w:sz w:val="24"/>
                <w:szCs w:val="24"/>
                <w:u w:val="single"/>
              </w:rPr>
              <w:t>обучению</w:t>
            </w:r>
            <w:r w:rsidRPr="006A73A7">
              <w:rPr>
                <w:spacing w:val="-5"/>
                <w:sz w:val="24"/>
                <w:szCs w:val="24"/>
                <w:u w:val="single"/>
              </w:rPr>
              <w:t xml:space="preserve"> </w:t>
            </w:r>
            <w:r w:rsidRPr="006A73A7">
              <w:rPr>
                <w:spacing w:val="-2"/>
                <w:sz w:val="24"/>
                <w:szCs w:val="24"/>
                <w:u w:val="single"/>
              </w:rPr>
              <w:t>грамоте:</w:t>
            </w:r>
          </w:p>
          <w:p w14:paraId="7AAE878E" w14:textId="583CC5A3" w:rsidR="009B378D" w:rsidRPr="006A73A7" w:rsidRDefault="00FC3427" w:rsidP="006A73A7">
            <w:pPr>
              <w:pStyle w:val="TableParagraph"/>
              <w:ind w:left="151" w:right="138" w:hanging="44"/>
              <w:jc w:val="both"/>
              <w:rPr>
                <w:sz w:val="24"/>
                <w:szCs w:val="24"/>
              </w:rPr>
            </w:pPr>
            <w:proofErr w:type="gramStart"/>
            <w:r w:rsidRPr="006A73A7">
              <w:rPr>
                <w:sz w:val="24"/>
                <w:szCs w:val="24"/>
              </w:rPr>
              <w:t>педагог</w:t>
            </w:r>
            <w:proofErr w:type="gramEnd"/>
            <w:r w:rsidRPr="006A73A7">
              <w:rPr>
                <w:spacing w:val="10"/>
                <w:sz w:val="24"/>
                <w:szCs w:val="24"/>
              </w:rPr>
              <w:t xml:space="preserve"> </w:t>
            </w:r>
            <w:r w:rsidRPr="006A73A7">
              <w:rPr>
                <w:sz w:val="24"/>
                <w:szCs w:val="24"/>
              </w:rPr>
              <w:t>закрепляет</w:t>
            </w:r>
            <w:r w:rsidRPr="006A73A7">
              <w:rPr>
                <w:spacing w:val="11"/>
                <w:sz w:val="24"/>
                <w:szCs w:val="24"/>
              </w:rPr>
              <w:t xml:space="preserve"> </w:t>
            </w:r>
            <w:r w:rsidRPr="006A73A7">
              <w:rPr>
                <w:sz w:val="24"/>
                <w:szCs w:val="24"/>
              </w:rPr>
              <w:t>у</w:t>
            </w:r>
            <w:r w:rsidRPr="006A73A7">
              <w:rPr>
                <w:spacing w:val="7"/>
                <w:sz w:val="24"/>
                <w:szCs w:val="24"/>
              </w:rPr>
              <w:t xml:space="preserve"> </w:t>
            </w:r>
            <w:r w:rsidRPr="006A73A7">
              <w:rPr>
                <w:sz w:val="24"/>
                <w:szCs w:val="24"/>
              </w:rPr>
              <w:t>детей</w:t>
            </w:r>
            <w:r w:rsidRPr="006A73A7">
              <w:rPr>
                <w:spacing w:val="12"/>
                <w:sz w:val="24"/>
                <w:szCs w:val="24"/>
              </w:rPr>
              <w:t xml:space="preserve"> </w:t>
            </w:r>
            <w:r w:rsidRPr="006A73A7">
              <w:rPr>
                <w:sz w:val="24"/>
                <w:szCs w:val="24"/>
              </w:rPr>
              <w:t>умение</w:t>
            </w:r>
            <w:r w:rsidRPr="006A73A7">
              <w:rPr>
                <w:spacing w:val="11"/>
                <w:sz w:val="24"/>
                <w:szCs w:val="24"/>
              </w:rPr>
              <w:t xml:space="preserve"> </w:t>
            </w:r>
            <w:r w:rsidRPr="006A73A7">
              <w:rPr>
                <w:sz w:val="24"/>
                <w:szCs w:val="24"/>
              </w:rPr>
              <w:t>понимать</w:t>
            </w:r>
            <w:r w:rsidRPr="006A73A7">
              <w:rPr>
                <w:spacing w:val="12"/>
                <w:sz w:val="24"/>
                <w:szCs w:val="24"/>
              </w:rPr>
              <w:t xml:space="preserve"> </w:t>
            </w:r>
            <w:r w:rsidRPr="006A73A7">
              <w:rPr>
                <w:spacing w:val="-2"/>
                <w:sz w:val="24"/>
                <w:szCs w:val="24"/>
              </w:rPr>
              <w:t>термины</w:t>
            </w:r>
            <w:r w:rsidRPr="006A73A7">
              <w:rPr>
                <w:sz w:val="24"/>
                <w:szCs w:val="24"/>
              </w:rPr>
              <w:t xml:space="preserve"> «слово»,</w:t>
            </w:r>
            <w:r w:rsidRPr="006A73A7">
              <w:rPr>
                <w:spacing w:val="40"/>
                <w:sz w:val="24"/>
                <w:szCs w:val="24"/>
              </w:rPr>
              <w:t xml:space="preserve"> </w:t>
            </w:r>
            <w:r w:rsidRPr="006A73A7">
              <w:rPr>
                <w:sz w:val="24"/>
                <w:szCs w:val="24"/>
              </w:rPr>
              <w:t>«звук»,</w:t>
            </w:r>
            <w:r w:rsidRPr="006A73A7">
              <w:rPr>
                <w:spacing w:val="39"/>
                <w:sz w:val="24"/>
                <w:szCs w:val="24"/>
              </w:rPr>
              <w:t xml:space="preserve"> </w:t>
            </w:r>
            <w:r w:rsidRPr="006A73A7">
              <w:rPr>
                <w:sz w:val="24"/>
                <w:szCs w:val="24"/>
              </w:rPr>
              <w:t>использовать</w:t>
            </w:r>
            <w:r w:rsidRPr="006A73A7">
              <w:rPr>
                <w:spacing w:val="38"/>
                <w:sz w:val="24"/>
                <w:szCs w:val="24"/>
              </w:rPr>
              <w:t xml:space="preserve"> </w:t>
            </w:r>
            <w:r w:rsidRPr="006A73A7">
              <w:rPr>
                <w:sz w:val="24"/>
                <w:szCs w:val="24"/>
              </w:rPr>
              <w:t>их</w:t>
            </w:r>
            <w:r w:rsidRPr="006A73A7">
              <w:rPr>
                <w:spacing w:val="37"/>
                <w:sz w:val="24"/>
                <w:szCs w:val="24"/>
              </w:rPr>
              <w:t xml:space="preserve"> </w:t>
            </w:r>
            <w:r w:rsidRPr="006A73A7">
              <w:rPr>
                <w:sz w:val="24"/>
                <w:szCs w:val="24"/>
              </w:rPr>
              <w:t>в</w:t>
            </w:r>
            <w:r w:rsidRPr="006A73A7">
              <w:rPr>
                <w:spacing w:val="36"/>
                <w:sz w:val="24"/>
                <w:szCs w:val="24"/>
              </w:rPr>
              <w:t xml:space="preserve"> </w:t>
            </w:r>
            <w:r w:rsidRPr="006A73A7">
              <w:rPr>
                <w:sz w:val="24"/>
                <w:szCs w:val="24"/>
              </w:rPr>
              <w:t>речи;</w:t>
            </w:r>
            <w:r w:rsidRPr="006A73A7">
              <w:rPr>
                <w:spacing w:val="37"/>
                <w:sz w:val="24"/>
                <w:szCs w:val="24"/>
              </w:rPr>
              <w:t xml:space="preserve"> </w:t>
            </w:r>
            <w:r w:rsidRPr="006A73A7">
              <w:rPr>
                <w:sz w:val="24"/>
                <w:szCs w:val="24"/>
              </w:rPr>
              <w:t>формирует представления</w:t>
            </w:r>
            <w:r w:rsidRPr="006A73A7">
              <w:rPr>
                <w:spacing w:val="40"/>
                <w:sz w:val="24"/>
                <w:szCs w:val="24"/>
              </w:rPr>
              <w:t xml:space="preserve"> </w:t>
            </w:r>
            <w:r w:rsidRPr="006A73A7">
              <w:rPr>
                <w:sz w:val="24"/>
                <w:szCs w:val="24"/>
              </w:rPr>
              <w:t>о</w:t>
            </w:r>
            <w:r w:rsidRPr="006A73A7">
              <w:rPr>
                <w:spacing w:val="40"/>
                <w:sz w:val="24"/>
                <w:szCs w:val="24"/>
              </w:rPr>
              <w:t xml:space="preserve"> </w:t>
            </w:r>
            <w:r w:rsidRPr="006A73A7">
              <w:rPr>
                <w:sz w:val="24"/>
                <w:szCs w:val="24"/>
              </w:rPr>
              <w:t>том,</w:t>
            </w:r>
            <w:r w:rsidRPr="006A73A7">
              <w:rPr>
                <w:spacing w:val="40"/>
                <w:sz w:val="24"/>
                <w:szCs w:val="24"/>
              </w:rPr>
              <w:t xml:space="preserve"> </w:t>
            </w:r>
            <w:r w:rsidRPr="006A73A7">
              <w:rPr>
                <w:sz w:val="24"/>
                <w:szCs w:val="24"/>
              </w:rPr>
              <w:t>что</w:t>
            </w:r>
            <w:r w:rsidRPr="006A73A7">
              <w:rPr>
                <w:spacing w:val="40"/>
                <w:sz w:val="24"/>
                <w:szCs w:val="24"/>
              </w:rPr>
              <w:t xml:space="preserve"> </w:t>
            </w:r>
            <w:r w:rsidRPr="006A73A7">
              <w:rPr>
                <w:sz w:val="24"/>
                <w:szCs w:val="24"/>
              </w:rPr>
              <w:t>слова</w:t>
            </w:r>
            <w:r w:rsidRPr="006A73A7">
              <w:rPr>
                <w:spacing w:val="40"/>
                <w:sz w:val="24"/>
                <w:szCs w:val="24"/>
              </w:rPr>
              <w:t xml:space="preserve"> </w:t>
            </w:r>
            <w:r w:rsidRPr="006A73A7">
              <w:rPr>
                <w:sz w:val="24"/>
                <w:szCs w:val="24"/>
              </w:rPr>
              <w:t>состоят</w:t>
            </w:r>
            <w:r w:rsidRPr="006A73A7">
              <w:rPr>
                <w:spacing w:val="40"/>
                <w:sz w:val="24"/>
                <w:szCs w:val="24"/>
              </w:rPr>
              <w:t xml:space="preserve"> </w:t>
            </w:r>
            <w:r w:rsidRPr="006A73A7">
              <w:rPr>
                <w:sz w:val="24"/>
                <w:szCs w:val="24"/>
              </w:rPr>
              <w:t>из</w:t>
            </w:r>
            <w:r w:rsidRPr="006A73A7">
              <w:rPr>
                <w:spacing w:val="40"/>
                <w:sz w:val="24"/>
                <w:szCs w:val="24"/>
              </w:rPr>
              <w:t xml:space="preserve"> </w:t>
            </w:r>
            <w:r w:rsidRPr="006A73A7">
              <w:rPr>
                <w:sz w:val="24"/>
                <w:szCs w:val="24"/>
              </w:rPr>
              <w:t xml:space="preserve">звуков, </w:t>
            </w:r>
            <w:r w:rsidRPr="006A73A7">
              <w:rPr>
                <w:spacing w:val="-2"/>
                <w:sz w:val="24"/>
                <w:szCs w:val="24"/>
              </w:rPr>
              <w:t>могут</w:t>
            </w:r>
            <w:r w:rsidRPr="006A73A7">
              <w:rPr>
                <w:sz w:val="24"/>
                <w:szCs w:val="24"/>
              </w:rPr>
              <w:t xml:space="preserve"> </w:t>
            </w:r>
            <w:r w:rsidRPr="006A73A7">
              <w:rPr>
                <w:spacing w:val="-4"/>
                <w:sz w:val="24"/>
                <w:szCs w:val="24"/>
              </w:rPr>
              <w:t>быть</w:t>
            </w:r>
            <w:r w:rsidRPr="006A73A7">
              <w:rPr>
                <w:sz w:val="24"/>
                <w:szCs w:val="24"/>
              </w:rPr>
              <w:t xml:space="preserve"> </w:t>
            </w:r>
            <w:r w:rsidRPr="006A73A7">
              <w:rPr>
                <w:spacing w:val="-2"/>
                <w:sz w:val="24"/>
                <w:szCs w:val="24"/>
              </w:rPr>
              <w:t>длинными</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короткими;</w:t>
            </w:r>
            <w:r w:rsidRPr="006A73A7">
              <w:rPr>
                <w:sz w:val="24"/>
                <w:szCs w:val="24"/>
              </w:rPr>
              <w:t xml:space="preserve"> </w:t>
            </w:r>
            <w:r w:rsidRPr="006A73A7">
              <w:rPr>
                <w:spacing w:val="-2"/>
                <w:sz w:val="24"/>
                <w:szCs w:val="24"/>
              </w:rPr>
              <w:t xml:space="preserve">формирует </w:t>
            </w:r>
            <w:r w:rsidRPr="006A73A7">
              <w:rPr>
                <w:sz w:val="24"/>
                <w:szCs w:val="24"/>
              </w:rPr>
              <w:t xml:space="preserve">умение сравнивать слова по протяженности; помогает детям осваивать начальные умения звукового анализа слов: самостоятельно </w:t>
            </w:r>
            <w:r w:rsidRPr="006A73A7">
              <w:rPr>
                <w:spacing w:val="-2"/>
                <w:sz w:val="24"/>
                <w:szCs w:val="24"/>
              </w:rPr>
              <w:t>произносить</w:t>
            </w:r>
            <w:r w:rsidRPr="006A73A7">
              <w:rPr>
                <w:sz w:val="24"/>
                <w:szCs w:val="24"/>
              </w:rPr>
              <w:t xml:space="preserve"> </w:t>
            </w:r>
            <w:r w:rsidRPr="006A73A7">
              <w:rPr>
                <w:spacing w:val="-2"/>
                <w:sz w:val="24"/>
                <w:szCs w:val="24"/>
              </w:rPr>
              <w:t>слова, интонационно</w:t>
            </w:r>
            <w:r w:rsidRPr="006A73A7">
              <w:rPr>
                <w:sz w:val="24"/>
                <w:szCs w:val="24"/>
              </w:rPr>
              <w:t xml:space="preserve"> </w:t>
            </w:r>
            <w:r w:rsidRPr="006A73A7">
              <w:rPr>
                <w:spacing w:val="-2"/>
                <w:sz w:val="24"/>
                <w:szCs w:val="24"/>
              </w:rPr>
              <w:t>подчеркивая</w:t>
            </w:r>
            <w:r w:rsidRPr="006A73A7">
              <w:rPr>
                <w:sz w:val="24"/>
                <w:szCs w:val="24"/>
              </w:rPr>
              <w:t xml:space="preserve"> </w:t>
            </w:r>
            <w:r w:rsidRPr="006A73A7">
              <w:rPr>
                <w:spacing w:val="-10"/>
                <w:sz w:val="24"/>
                <w:szCs w:val="24"/>
              </w:rPr>
              <w:t xml:space="preserve">в </w:t>
            </w:r>
            <w:r w:rsidRPr="006A73A7">
              <w:rPr>
                <w:spacing w:val="-4"/>
                <w:sz w:val="24"/>
                <w:szCs w:val="24"/>
              </w:rPr>
              <w:t>них</w:t>
            </w:r>
            <w:r w:rsidRPr="006A73A7">
              <w:rPr>
                <w:sz w:val="24"/>
                <w:szCs w:val="24"/>
              </w:rPr>
              <w:t xml:space="preserve"> </w:t>
            </w:r>
            <w:r w:rsidRPr="006A73A7">
              <w:rPr>
                <w:spacing w:val="-2"/>
                <w:sz w:val="24"/>
                <w:szCs w:val="24"/>
              </w:rPr>
              <w:t>первый</w:t>
            </w:r>
            <w:r w:rsidRPr="006A73A7">
              <w:rPr>
                <w:sz w:val="24"/>
                <w:szCs w:val="24"/>
              </w:rPr>
              <w:t xml:space="preserve"> </w:t>
            </w:r>
            <w:r w:rsidRPr="006A73A7">
              <w:rPr>
                <w:spacing w:val="-2"/>
                <w:sz w:val="24"/>
                <w:szCs w:val="24"/>
              </w:rPr>
              <w:t xml:space="preserve">звук; </w:t>
            </w:r>
            <w:r w:rsidRPr="006A73A7">
              <w:rPr>
                <w:sz w:val="24"/>
                <w:szCs w:val="24"/>
              </w:rPr>
              <w:t>узнавать слова на заданный звук.</w:t>
            </w:r>
          </w:p>
        </w:tc>
      </w:tr>
      <w:tr w:rsidR="00F5094D" w:rsidRPr="006A73A7" w14:paraId="5D3DE5DC" w14:textId="77777777" w:rsidTr="00C35939">
        <w:trPr>
          <w:trHeight w:val="277"/>
        </w:trPr>
        <w:tc>
          <w:tcPr>
            <w:tcW w:w="10353" w:type="dxa"/>
            <w:gridSpan w:val="2"/>
          </w:tcPr>
          <w:p w14:paraId="56D8FBBA" w14:textId="729123C1" w:rsidR="00F5094D" w:rsidRPr="006A73A7" w:rsidRDefault="00171FD0" w:rsidP="006A73A7">
            <w:pPr>
              <w:pStyle w:val="TableParagraph"/>
              <w:ind w:left="7"/>
              <w:jc w:val="center"/>
              <w:rPr>
                <w:sz w:val="24"/>
                <w:szCs w:val="24"/>
              </w:rPr>
            </w:pPr>
            <w:r w:rsidRPr="006A73A7">
              <w:rPr>
                <w:sz w:val="24"/>
                <w:szCs w:val="24"/>
              </w:rPr>
              <w:lastRenderedPageBreak/>
              <w:t xml:space="preserve">5-6 </w:t>
            </w:r>
            <w:r w:rsidRPr="006A73A7">
              <w:rPr>
                <w:spacing w:val="-5"/>
                <w:sz w:val="24"/>
                <w:szCs w:val="24"/>
              </w:rPr>
              <w:t>лет</w:t>
            </w:r>
          </w:p>
        </w:tc>
      </w:tr>
      <w:tr w:rsidR="009B378D" w:rsidRPr="006A73A7" w14:paraId="7D07B551" w14:textId="77777777" w:rsidTr="00012502">
        <w:trPr>
          <w:trHeight w:val="58"/>
        </w:trPr>
        <w:tc>
          <w:tcPr>
            <w:tcW w:w="3974" w:type="dxa"/>
          </w:tcPr>
          <w:p w14:paraId="08F847C4" w14:textId="5D4B9161" w:rsidR="00171FD0" w:rsidRPr="006A73A7" w:rsidRDefault="00FE46B1" w:rsidP="006A73A7">
            <w:pPr>
              <w:pStyle w:val="TableParagraph"/>
              <w:numPr>
                <w:ilvl w:val="0"/>
                <w:numId w:val="85"/>
              </w:numPr>
              <w:tabs>
                <w:tab w:val="left" w:pos="284"/>
              </w:tabs>
              <w:ind w:left="142" w:right="132" w:firstLine="0"/>
              <w:jc w:val="both"/>
              <w:rPr>
                <w:sz w:val="24"/>
                <w:szCs w:val="24"/>
              </w:rPr>
            </w:pPr>
            <w:proofErr w:type="gramStart"/>
            <w:r w:rsidRPr="006A73A7">
              <w:rPr>
                <w:sz w:val="24"/>
                <w:szCs w:val="24"/>
                <w:u w:val="single"/>
              </w:rPr>
              <w:t>ф</w:t>
            </w:r>
            <w:r w:rsidR="00171FD0" w:rsidRPr="006A73A7">
              <w:rPr>
                <w:sz w:val="24"/>
                <w:szCs w:val="24"/>
                <w:u w:val="single"/>
              </w:rPr>
              <w:t>ормирование</w:t>
            </w:r>
            <w:proofErr w:type="gramEnd"/>
            <w:r w:rsidR="00171FD0" w:rsidRPr="006A73A7">
              <w:rPr>
                <w:spacing w:val="-6"/>
                <w:sz w:val="24"/>
                <w:szCs w:val="24"/>
                <w:u w:val="single"/>
              </w:rPr>
              <w:t xml:space="preserve"> </w:t>
            </w:r>
            <w:r w:rsidR="00171FD0" w:rsidRPr="006A73A7">
              <w:rPr>
                <w:spacing w:val="-2"/>
                <w:sz w:val="24"/>
                <w:szCs w:val="24"/>
                <w:u w:val="single"/>
              </w:rPr>
              <w:t>словаря:</w:t>
            </w:r>
            <w:r w:rsidR="00171FD0" w:rsidRPr="006A73A7">
              <w:rPr>
                <w:sz w:val="24"/>
                <w:szCs w:val="24"/>
              </w:rPr>
              <w:t xml:space="preserve"> обогащение словаря: вводить в словарь детей существительные, </w:t>
            </w:r>
            <w:r w:rsidR="00171FD0" w:rsidRPr="006A73A7">
              <w:rPr>
                <w:spacing w:val="-2"/>
                <w:sz w:val="24"/>
                <w:szCs w:val="24"/>
              </w:rPr>
              <w:t>обозначающие</w:t>
            </w:r>
            <w:r w:rsidR="00171FD0" w:rsidRPr="006A73A7">
              <w:rPr>
                <w:sz w:val="24"/>
                <w:szCs w:val="24"/>
              </w:rPr>
              <w:t xml:space="preserve"> </w:t>
            </w:r>
            <w:r w:rsidR="00171FD0" w:rsidRPr="006A73A7">
              <w:rPr>
                <w:spacing w:val="-2"/>
                <w:sz w:val="24"/>
                <w:szCs w:val="24"/>
              </w:rPr>
              <w:t xml:space="preserve">профессии </w:t>
            </w:r>
            <w:r w:rsidR="00171FD0" w:rsidRPr="006A73A7">
              <w:rPr>
                <w:sz w:val="24"/>
                <w:szCs w:val="24"/>
              </w:rPr>
              <w:t>(каменщик, тракторист, швея); названия техники (экскаватор, комбайн); прилагательные, обозначающие</w:t>
            </w:r>
            <w:r w:rsidR="00171FD0" w:rsidRPr="006A73A7">
              <w:rPr>
                <w:spacing w:val="-2"/>
                <w:sz w:val="24"/>
                <w:szCs w:val="24"/>
              </w:rPr>
              <w:t xml:space="preserve"> признаки</w:t>
            </w:r>
            <w:r w:rsidR="00171FD0" w:rsidRPr="006A73A7">
              <w:rPr>
                <w:sz w:val="24"/>
                <w:szCs w:val="24"/>
              </w:rPr>
              <w:t xml:space="preserve"> </w:t>
            </w:r>
            <w:r w:rsidR="00171FD0" w:rsidRPr="006A73A7">
              <w:rPr>
                <w:spacing w:val="-2"/>
                <w:sz w:val="24"/>
                <w:szCs w:val="24"/>
              </w:rPr>
              <w:t>предметов;</w:t>
            </w:r>
            <w:r w:rsidR="00171FD0" w:rsidRPr="006A73A7">
              <w:rPr>
                <w:sz w:val="24"/>
                <w:szCs w:val="24"/>
              </w:rPr>
              <w:t xml:space="preserve"> </w:t>
            </w:r>
            <w:r w:rsidR="00171FD0" w:rsidRPr="006A73A7">
              <w:rPr>
                <w:spacing w:val="-2"/>
                <w:sz w:val="24"/>
                <w:szCs w:val="24"/>
              </w:rPr>
              <w:t xml:space="preserve">наречия, </w:t>
            </w:r>
            <w:r w:rsidR="00171FD0" w:rsidRPr="006A73A7">
              <w:rPr>
                <w:sz w:val="24"/>
                <w:szCs w:val="24"/>
              </w:rPr>
              <w:t>характеризующие отношение людей к труду (старательно, бережно); глаголы, характеризующие</w:t>
            </w:r>
            <w:r w:rsidR="00171FD0" w:rsidRPr="006A73A7">
              <w:rPr>
                <w:spacing w:val="-8"/>
                <w:sz w:val="24"/>
                <w:szCs w:val="24"/>
              </w:rPr>
              <w:t xml:space="preserve"> </w:t>
            </w:r>
            <w:r w:rsidR="00171FD0" w:rsidRPr="006A73A7">
              <w:rPr>
                <w:spacing w:val="-2"/>
                <w:sz w:val="24"/>
                <w:szCs w:val="24"/>
              </w:rPr>
              <w:t>трудовую</w:t>
            </w:r>
            <w:r w:rsidR="00171FD0" w:rsidRPr="006A73A7">
              <w:rPr>
                <w:sz w:val="24"/>
                <w:szCs w:val="24"/>
              </w:rPr>
              <w:t xml:space="preserve"> деятельность людей. Упражнять детей в умении подбирать слова со сходными значениями (синонимы) и противоположными значениями (антонимы);</w:t>
            </w:r>
          </w:p>
          <w:p w14:paraId="37E5CD32" w14:textId="77777777" w:rsidR="00171FD0" w:rsidRPr="006A73A7" w:rsidRDefault="00171FD0" w:rsidP="006A73A7">
            <w:pPr>
              <w:pStyle w:val="TableParagraph"/>
              <w:tabs>
                <w:tab w:val="left" w:pos="284"/>
                <w:tab w:val="left" w:pos="1244"/>
                <w:tab w:val="left" w:pos="1489"/>
                <w:tab w:val="left" w:pos="2193"/>
                <w:tab w:val="left" w:pos="2647"/>
                <w:tab w:val="left" w:pos="2859"/>
                <w:tab w:val="left" w:pos="3370"/>
                <w:tab w:val="left" w:pos="3567"/>
              </w:tabs>
              <w:ind w:left="142" w:right="132"/>
              <w:jc w:val="both"/>
              <w:rPr>
                <w:sz w:val="24"/>
                <w:szCs w:val="24"/>
              </w:rPr>
            </w:pPr>
            <w:proofErr w:type="gramStart"/>
            <w:r w:rsidRPr="006A73A7">
              <w:rPr>
                <w:sz w:val="24"/>
                <w:szCs w:val="24"/>
              </w:rPr>
              <w:t>активизация</w:t>
            </w:r>
            <w:proofErr w:type="gramEnd"/>
            <w:r w:rsidRPr="006A73A7">
              <w:rPr>
                <w:spacing w:val="80"/>
                <w:sz w:val="24"/>
                <w:szCs w:val="24"/>
              </w:rPr>
              <w:t xml:space="preserve"> </w:t>
            </w:r>
            <w:r w:rsidRPr="006A73A7">
              <w:rPr>
                <w:sz w:val="24"/>
                <w:szCs w:val="24"/>
              </w:rPr>
              <w:t>словаря:</w:t>
            </w:r>
            <w:r w:rsidRPr="006A73A7">
              <w:rPr>
                <w:spacing w:val="80"/>
                <w:sz w:val="24"/>
                <w:szCs w:val="24"/>
              </w:rPr>
              <w:t xml:space="preserve"> </w:t>
            </w:r>
            <w:r w:rsidRPr="006A73A7">
              <w:rPr>
                <w:sz w:val="24"/>
                <w:szCs w:val="24"/>
              </w:rPr>
              <w:t>закреплять</w:t>
            </w:r>
            <w:r w:rsidRPr="006A73A7">
              <w:rPr>
                <w:spacing w:val="80"/>
                <w:sz w:val="24"/>
                <w:szCs w:val="24"/>
              </w:rPr>
              <w:t xml:space="preserve"> </w:t>
            </w:r>
            <w:r w:rsidRPr="006A73A7">
              <w:rPr>
                <w:sz w:val="24"/>
                <w:szCs w:val="24"/>
              </w:rPr>
              <w:t>у детей</w:t>
            </w:r>
            <w:r w:rsidRPr="006A73A7">
              <w:rPr>
                <w:spacing w:val="40"/>
                <w:sz w:val="24"/>
                <w:szCs w:val="24"/>
              </w:rPr>
              <w:t xml:space="preserve"> </w:t>
            </w:r>
            <w:r w:rsidRPr="006A73A7">
              <w:rPr>
                <w:sz w:val="24"/>
                <w:szCs w:val="24"/>
              </w:rPr>
              <w:t>умение</w:t>
            </w:r>
            <w:r w:rsidRPr="006A73A7">
              <w:rPr>
                <w:spacing w:val="40"/>
                <w:sz w:val="24"/>
                <w:szCs w:val="24"/>
              </w:rPr>
              <w:t xml:space="preserve"> </w:t>
            </w:r>
            <w:r w:rsidRPr="006A73A7">
              <w:rPr>
                <w:sz w:val="24"/>
                <w:szCs w:val="24"/>
              </w:rPr>
              <w:t>правильно,</w:t>
            </w:r>
            <w:r w:rsidRPr="006A73A7">
              <w:rPr>
                <w:spacing w:val="40"/>
                <w:sz w:val="24"/>
                <w:szCs w:val="24"/>
              </w:rPr>
              <w:t xml:space="preserve"> </w:t>
            </w:r>
            <w:r w:rsidRPr="006A73A7">
              <w:rPr>
                <w:sz w:val="24"/>
                <w:szCs w:val="24"/>
              </w:rPr>
              <w:t>точно</w:t>
            </w:r>
            <w:r w:rsidRPr="006A73A7">
              <w:rPr>
                <w:spacing w:val="40"/>
                <w:sz w:val="24"/>
                <w:szCs w:val="24"/>
              </w:rPr>
              <w:t xml:space="preserve"> </w:t>
            </w:r>
            <w:r w:rsidRPr="006A73A7">
              <w:rPr>
                <w:sz w:val="24"/>
                <w:szCs w:val="24"/>
              </w:rPr>
              <w:t xml:space="preserve">по </w:t>
            </w:r>
            <w:r w:rsidRPr="006A73A7">
              <w:rPr>
                <w:spacing w:val="-2"/>
                <w:sz w:val="24"/>
                <w:szCs w:val="24"/>
              </w:rPr>
              <w:t>смыслу</w:t>
            </w:r>
            <w:r w:rsidRPr="006A73A7">
              <w:rPr>
                <w:sz w:val="24"/>
                <w:szCs w:val="24"/>
              </w:rPr>
              <w:t xml:space="preserve"> </w:t>
            </w:r>
            <w:r w:rsidRPr="006A73A7">
              <w:rPr>
                <w:spacing w:val="-2"/>
                <w:sz w:val="24"/>
                <w:szCs w:val="24"/>
              </w:rPr>
              <w:t>употреблять</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4"/>
                <w:sz w:val="24"/>
                <w:szCs w:val="24"/>
              </w:rPr>
              <w:t xml:space="preserve">речи </w:t>
            </w:r>
            <w:r w:rsidRPr="006A73A7">
              <w:rPr>
                <w:spacing w:val="-2"/>
                <w:sz w:val="24"/>
                <w:szCs w:val="24"/>
              </w:rPr>
              <w:t>существительные,</w:t>
            </w:r>
            <w:r w:rsidRPr="006A73A7">
              <w:rPr>
                <w:sz w:val="24"/>
                <w:szCs w:val="24"/>
              </w:rPr>
              <w:t xml:space="preserve"> </w:t>
            </w:r>
            <w:r w:rsidRPr="006A73A7">
              <w:rPr>
                <w:spacing w:val="-2"/>
                <w:sz w:val="24"/>
                <w:szCs w:val="24"/>
              </w:rPr>
              <w:t>прилагательные, глаголы,</w:t>
            </w:r>
            <w:r w:rsidRPr="006A73A7">
              <w:rPr>
                <w:sz w:val="24"/>
                <w:szCs w:val="24"/>
              </w:rPr>
              <w:t xml:space="preserve"> </w:t>
            </w:r>
            <w:r w:rsidRPr="006A73A7">
              <w:rPr>
                <w:spacing w:val="-2"/>
                <w:sz w:val="24"/>
                <w:szCs w:val="24"/>
              </w:rPr>
              <w:t>наречия,</w:t>
            </w:r>
            <w:r w:rsidRPr="006A73A7">
              <w:rPr>
                <w:sz w:val="24"/>
                <w:szCs w:val="24"/>
              </w:rPr>
              <w:t xml:space="preserve"> </w:t>
            </w:r>
            <w:r w:rsidRPr="006A73A7">
              <w:rPr>
                <w:spacing w:val="-55"/>
                <w:sz w:val="24"/>
                <w:szCs w:val="24"/>
              </w:rPr>
              <w:t xml:space="preserve"> </w:t>
            </w:r>
            <w:r w:rsidRPr="006A73A7">
              <w:rPr>
                <w:spacing w:val="-2"/>
                <w:sz w:val="24"/>
                <w:szCs w:val="24"/>
              </w:rPr>
              <w:t xml:space="preserve">предлоги, </w:t>
            </w:r>
            <w:r w:rsidRPr="006A73A7">
              <w:rPr>
                <w:sz w:val="24"/>
                <w:szCs w:val="24"/>
              </w:rPr>
              <w:t xml:space="preserve">использовать существительные </w:t>
            </w:r>
            <w:r w:rsidRPr="006A73A7">
              <w:rPr>
                <w:spacing w:val="-10"/>
                <w:sz w:val="24"/>
                <w:szCs w:val="24"/>
              </w:rPr>
              <w:t xml:space="preserve">с </w:t>
            </w:r>
            <w:r w:rsidRPr="006A73A7">
              <w:rPr>
                <w:spacing w:val="-2"/>
                <w:sz w:val="24"/>
                <w:szCs w:val="24"/>
              </w:rPr>
              <w:t>обобщающим</w:t>
            </w:r>
            <w:r w:rsidRPr="006A73A7">
              <w:rPr>
                <w:sz w:val="24"/>
                <w:szCs w:val="24"/>
              </w:rPr>
              <w:tab/>
              <w:t xml:space="preserve"> </w:t>
            </w:r>
            <w:r w:rsidRPr="006A73A7">
              <w:rPr>
                <w:spacing w:val="-2"/>
                <w:sz w:val="24"/>
                <w:szCs w:val="24"/>
              </w:rPr>
              <w:t>значением</w:t>
            </w:r>
            <w:r w:rsidRPr="006A73A7">
              <w:rPr>
                <w:sz w:val="24"/>
                <w:szCs w:val="24"/>
              </w:rPr>
              <w:t xml:space="preserve"> (строитель,</w:t>
            </w:r>
            <w:r w:rsidRPr="006A73A7">
              <w:rPr>
                <w:spacing w:val="-7"/>
                <w:sz w:val="24"/>
                <w:szCs w:val="24"/>
              </w:rPr>
              <w:t xml:space="preserve"> </w:t>
            </w:r>
            <w:r w:rsidRPr="006A73A7">
              <w:rPr>
                <w:spacing w:val="-2"/>
                <w:sz w:val="24"/>
                <w:szCs w:val="24"/>
              </w:rPr>
              <w:t>хлебороб).</w:t>
            </w:r>
          </w:p>
          <w:p w14:paraId="05FDCA57" w14:textId="52B58496" w:rsidR="00171FD0" w:rsidRPr="006A73A7" w:rsidRDefault="00FE46B1" w:rsidP="006A73A7">
            <w:pPr>
              <w:pStyle w:val="TableParagraph"/>
              <w:numPr>
                <w:ilvl w:val="0"/>
                <w:numId w:val="85"/>
              </w:numPr>
              <w:tabs>
                <w:tab w:val="left" w:pos="284"/>
                <w:tab w:val="left" w:pos="312"/>
              </w:tabs>
              <w:ind w:left="142" w:right="132" w:firstLine="0"/>
              <w:jc w:val="both"/>
              <w:rPr>
                <w:sz w:val="24"/>
                <w:szCs w:val="24"/>
              </w:rPr>
            </w:pPr>
            <w:proofErr w:type="gramStart"/>
            <w:r w:rsidRPr="006A73A7">
              <w:rPr>
                <w:sz w:val="24"/>
                <w:szCs w:val="24"/>
                <w:u w:val="single"/>
              </w:rPr>
              <w:t>з</w:t>
            </w:r>
            <w:r w:rsidR="00171FD0" w:rsidRPr="006A73A7">
              <w:rPr>
                <w:sz w:val="24"/>
                <w:szCs w:val="24"/>
                <w:u w:val="single"/>
              </w:rPr>
              <w:t>вуковая</w:t>
            </w:r>
            <w:proofErr w:type="gramEnd"/>
            <w:r w:rsidR="00171FD0" w:rsidRPr="006A73A7">
              <w:rPr>
                <w:spacing w:val="-9"/>
                <w:sz w:val="24"/>
                <w:szCs w:val="24"/>
                <w:u w:val="single"/>
              </w:rPr>
              <w:t xml:space="preserve"> </w:t>
            </w:r>
            <w:r w:rsidR="00171FD0" w:rsidRPr="006A73A7">
              <w:rPr>
                <w:sz w:val="24"/>
                <w:szCs w:val="24"/>
                <w:u w:val="single"/>
              </w:rPr>
              <w:t>культура</w:t>
            </w:r>
            <w:r w:rsidR="00171FD0" w:rsidRPr="006A73A7">
              <w:rPr>
                <w:spacing w:val="-7"/>
                <w:sz w:val="24"/>
                <w:szCs w:val="24"/>
                <w:u w:val="single"/>
              </w:rPr>
              <w:t xml:space="preserve"> </w:t>
            </w:r>
            <w:r w:rsidR="00171FD0" w:rsidRPr="006A73A7">
              <w:rPr>
                <w:spacing w:val="-2"/>
                <w:sz w:val="24"/>
                <w:szCs w:val="24"/>
                <w:u w:val="single"/>
              </w:rPr>
              <w:t>речи:</w:t>
            </w:r>
          </w:p>
          <w:p w14:paraId="7448108B" w14:textId="2628C1FD" w:rsidR="00171FD0" w:rsidRPr="006A73A7" w:rsidRDefault="00FE46B1" w:rsidP="006A73A7">
            <w:pPr>
              <w:pStyle w:val="TableParagraph"/>
              <w:tabs>
                <w:tab w:val="left" w:pos="284"/>
                <w:tab w:val="left" w:pos="1067"/>
                <w:tab w:val="left" w:pos="1319"/>
                <w:tab w:val="left" w:pos="1587"/>
                <w:tab w:val="left" w:pos="1636"/>
                <w:tab w:val="left" w:pos="1725"/>
                <w:tab w:val="left" w:pos="1781"/>
                <w:tab w:val="left" w:pos="2174"/>
                <w:tab w:val="left" w:pos="2378"/>
                <w:tab w:val="left" w:pos="2460"/>
                <w:tab w:val="left" w:pos="2829"/>
                <w:tab w:val="left" w:pos="3118"/>
                <w:tab w:val="left" w:pos="3401"/>
              </w:tabs>
              <w:ind w:left="142" w:right="132"/>
              <w:jc w:val="both"/>
              <w:rPr>
                <w:sz w:val="24"/>
                <w:szCs w:val="24"/>
              </w:rPr>
            </w:pPr>
            <w:proofErr w:type="gramStart"/>
            <w:r w:rsidRPr="006A73A7">
              <w:rPr>
                <w:spacing w:val="-2"/>
                <w:sz w:val="24"/>
                <w:szCs w:val="24"/>
              </w:rPr>
              <w:t>з</w:t>
            </w:r>
            <w:r w:rsidR="00171FD0" w:rsidRPr="006A73A7">
              <w:rPr>
                <w:spacing w:val="-2"/>
                <w:sz w:val="24"/>
                <w:szCs w:val="24"/>
              </w:rPr>
              <w:t>акреплять</w:t>
            </w:r>
            <w:proofErr w:type="gramEnd"/>
            <w:r w:rsidR="00171FD0" w:rsidRPr="006A73A7">
              <w:rPr>
                <w:sz w:val="24"/>
                <w:szCs w:val="24"/>
              </w:rPr>
              <w:t xml:space="preserve"> </w:t>
            </w:r>
            <w:r w:rsidR="00171FD0" w:rsidRPr="006A73A7">
              <w:rPr>
                <w:spacing w:val="-2"/>
                <w:sz w:val="24"/>
                <w:szCs w:val="24"/>
              </w:rPr>
              <w:t>правильное, отчетливое</w:t>
            </w:r>
            <w:r w:rsidR="00171FD0" w:rsidRPr="006A73A7">
              <w:rPr>
                <w:sz w:val="24"/>
                <w:szCs w:val="24"/>
              </w:rPr>
              <w:t xml:space="preserve"> </w:t>
            </w:r>
            <w:r w:rsidR="00171FD0" w:rsidRPr="006A73A7">
              <w:rPr>
                <w:spacing w:val="-2"/>
                <w:sz w:val="24"/>
                <w:szCs w:val="24"/>
              </w:rPr>
              <w:t xml:space="preserve">произношение </w:t>
            </w:r>
            <w:r w:rsidR="00171FD0" w:rsidRPr="006A73A7">
              <w:rPr>
                <w:spacing w:val="-4"/>
                <w:sz w:val="24"/>
                <w:szCs w:val="24"/>
              </w:rPr>
              <w:t xml:space="preserve">всех </w:t>
            </w:r>
            <w:r w:rsidR="00171FD0" w:rsidRPr="006A73A7">
              <w:rPr>
                <w:spacing w:val="-2"/>
                <w:sz w:val="24"/>
                <w:szCs w:val="24"/>
              </w:rPr>
              <w:t>звуков</w:t>
            </w:r>
            <w:r w:rsidR="00171FD0" w:rsidRPr="006A73A7">
              <w:rPr>
                <w:sz w:val="24"/>
                <w:szCs w:val="24"/>
              </w:rPr>
              <w:t xml:space="preserve"> </w:t>
            </w:r>
            <w:r w:rsidR="00171FD0" w:rsidRPr="006A73A7">
              <w:rPr>
                <w:spacing w:val="-2"/>
                <w:sz w:val="24"/>
                <w:szCs w:val="24"/>
              </w:rPr>
              <w:t>родного</w:t>
            </w:r>
            <w:r w:rsidR="00171FD0" w:rsidRPr="006A73A7">
              <w:rPr>
                <w:sz w:val="24"/>
                <w:szCs w:val="24"/>
              </w:rPr>
              <w:t xml:space="preserve"> </w:t>
            </w:r>
            <w:r w:rsidR="00171FD0" w:rsidRPr="006A73A7">
              <w:rPr>
                <w:spacing w:val="-2"/>
                <w:sz w:val="24"/>
                <w:szCs w:val="24"/>
              </w:rPr>
              <w:t>языка;</w:t>
            </w:r>
            <w:r w:rsidR="00171FD0" w:rsidRPr="006A73A7">
              <w:rPr>
                <w:sz w:val="24"/>
                <w:szCs w:val="24"/>
              </w:rPr>
              <w:t xml:space="preserve"> </w:t>
            </w:r>
            <w:r w:rsidR="00171FD0" w:rsidRPr="006A73A7">
              <w:rPr>
                <w:spacing w:val="-2"/>
                <w:sz w:val="24"/>
                <w:szCs w:val="24"/>
              </w:rPr>
              <w:t>умение различать</w:t>
            </w:r>
            <w:r w:rsidR="00171FD0" w:rsidRPr="006A73A7">
              <w:rPr>
                <w:sz w:val="24"/>
                <w:szCs w:val="24"/>
              </w:rPr>
              <w:t xml:space="preserve"> </w:t>
            </w:r>
            <w:r w:rsidR="00171FD0" w:rsidRPr="006A73A7">
              <w:rPr>
                <w:spacing w:val="-6"/>
                <w:sz w:val="24"/>
                <w:szCs w:val="24"/>
              </w:rPr>
              <w:t>на</w:t>
            </w:r>
            <w:r w:rsidR="00171FD0" w:rsidRPr="006A73A7">
              <w:rPr>
                <w:sz w:val="24"/>
                <w:szCs w:val="24"/>
              </w:rPr>
              <w:t xml:space="preserve"> </w:t>
            </w:r>
            <w:r w:rsidR="00171FD0" w:rsidRPr="006A73A7">
              <w:rPr>
                <w:spacing w:val="-4"/>
                <w:sz w:val="24"/>
                <w:szCs w:val="24"/>
              </w:rPr>
              <w:t>слух</w:t>
            </w:r>
            <w:r w:rsidR="00171FD0" w:rsidRPr="006A73A7">
              <w:rPr>
                <w:sz w:val="24"/>
                <w:szCs w:val="24"/>
              </w:rPr>
              <w:t xml:space="preserve"> </w:t>
            </w:r>
            <w:r w:rsidR="00171FD0" w:rsidRPr="006A73A7">
              <w:rPr>
                <w:spacing w:val="-51"/>
                <w:sz w:val="24"/>
                <w:szCs w:val="24"/>
              </w:rPr>
              <w:t xml:space="preserve"> </w:t>
            </w:r>
            <w:r w:rsidR="00171FD0" w:rsidRPr="006A73A7">
              <w:rPr>
                <w:spacing w:val="-4"/>
                <w:sz w:val="24"/>
                <w:szCs w:val="24"/>
              </w:rPr>
              <w:t xml:space="preserve">и </w:t>
            </w:r>
            <w:r w:rsidR="00171FD0" w:rsidRPr="006A73A7">
              <w:rPr>
                <w:spacing w:val="-2"/>
                <w:sz w:val="24"/>
                <w:szCs w:val="24"/>
              </w:rPr>
              <w:t>отчетливо произносить</w:t>
            </w:r>
            <w:r w:rsidR="00171FD0" w:rsidRPr="006A73A7">
              <w:rPr>
                <w:sz w:val="24"/>
                <w:szCs w:val="24"/>
              </w:rPr>
              <w:t xml:space="preserve"> </w:t>
            </w:r>
            <w:r w:rsidR="00171FD0" w:rsidRPr="006A73A7">
              <w:rPr>
                <w:spacing w:val="-4"/>
                <w:sz w:val="24"/>
                <w:szCs w:val="24"/>
              </w:rPr>
              <w:t>часто</w:t>
            </w:r>
            <w:r w:rsidR="00171FD0" w:rsidRPr="006A73A7">
              <w:rPr>
                <w:sz w:val="24"/>
                <w:szCs w:val="24"/>
              </w:rPr>
              <w:t xml:space="preserve"> </w:t>
            </w:r>
            <w:r w:rsidR="00171FD0" w:rsidRPr="006A73A7">
              <w:rPr>
                <w:spacing w:val="-2"/>
                <w:sz w:val="24"/>
                <w:szCs w:val="24"/>
              </w:rPr>
              <w:t xml:space="preserve">смешиваемые </w:t>
            </w:r>
            <w:r w:rsidR="00171FD0" w:rsidRPr="006A73A7">
              <w:rPr>
                <w:sz w:val="24"/>
                <w:szCs w:val="24"/>
              </w:rPr>
              <w:t>звуки (с-ш, ж-з); определять место</w:t>
            </w:r>
            <w:r w:rsidR="00171FD0" w:rsidRPr="006A73A7">
              <w:rPr>
                <w:spacing w:val="80"/>
                <w:sz w:val="24"/>
                <w:szCs w:val="24"/>
              </w:rPr>
              <w:t xml:space="preserve"> </w:t>
            </w:r>
            <w:r w:rsidR="00171FD0" w:rsidRPr="006A73A7">
              <w:rPr>
                <w:sz w:val="24"/>
                <w:szCs w:val="24"/>
              </w:rPr>
              <w:t>звука</w:t>
            </w:r>
            <w:r w:rsidR="00171FD0" w:rsidRPr="006A73A7">
              <w:rPr>
                <w:spacing w:val="80"/>
                <w:sz w:val="24"/>
                <w:szCs w:val="24"/>
              </w:rPr>
              <w:t xml:space="preserve"> </w:t>
            </w:r>
            <w:r w:rsidR="00171FD0" w:rsidRPr="006A73A7">
              <w:rPr>
                <w:sz w:val="24"/>
                <w:szCs w:val="24"/>
              </w:rPr>
              <w:t>в</w:t>
            </w:r>
            <w:r w:rsidR="00171FD0" w:rsidRPr="006A73A7">
              <w:rPr>
                <w:spacing w:val="80"/>
                <w:sz w:val="24"/>
                <w:szCs w:val="24"/>
              </w:rPr>
              <w:t xml:space="preserve"> </w:t>
            </w:r>
            <w:r w:rsidR="00171FD0" w:rsidRPr="006A73A7">
              <w:rPr>
                <w:sz w:val="24"/>
                <w:szCs w:val="24"/>
              </w:rPr>
              <w:t>слове.</w:t>
            </w:r>
            <w:r w:rsidR="00171FD0" w:rsidRPr="006A73A7">
              <w:rPr>
                <w:spacing w:val="80"/>
                <w:sz w:val="24"/>
                <w:szCs w:val="24"/>
              </w:rPr>
              <w:t xml:space="preserve"> </w:t>
            </w:r>
            <w:r w:rsidR="00171FD0" w:rsidRPr="006A73A7">
              <w:rPr>
                <w:sz w:val="24"/>
                <w:szCs w:val="24"/>
              </w:rPr>
              <w:t xml:space="preserve">Продолжать </w:t>
            </w:r>
            <w:r w:rsidR="00171FD0" w:rsidRPr="006A73A7">
              <w:rPr>
                <w:spacing w:val="-2"/>
                <w:sz w:val="24"/>
                <w:szCs w:val="24"/>
              </w:rPr>
              <w:t>развивать</w:t>
            </w:r>
            <w:r w:rsidR="00171FD0" w:rsidRPr="006A73A7">
              <w:rPr>
                <w:sz w:val="24"/>
                <w:szCs w:val="24"/>
              </w:rPr>
              <w:t xml:space="preserve"> </w:t>
            </w:r>
            <w:r w:rsidR="00171FD0" w:rsidRPr="006A73A7">
              <w:rPr>
                <w:spacing w:val="-2"/>
                <w:sz w:val="24"/>
                <w:szCs w:val="24"/>
              </w:rPr>
              <w:t>фонематически</w:t>
            </w:r>
            <w:r w:rsidR="00171FD0" w:rsidRPr="006A73A7">
              <w:rPr>
                <w:sz w:val="24"/>
                <w:szCs w:val="24"/>
              </w:rPr>
              <w:t xml:space="preserve">й </w:t>
            </w:r>
            <w:r w:rsidR="00171FD0" w:rsidRPr="006A73A7">
              <w:rPr>
                <w:spacing w:val="-4"/>
                <w:sz w:val="24"/>
                <w:szCs w:val="24"/>
              </w:rPr>
              <w:t xml:space="preserve">слух. </w:t>
            </w:r>
            <w:r w:rsidR="00171FD0" w:rsidRPr="006A73A7">
              <w:rPr>
                <w:spacing w:val="-2"/>
                <w:sz w:val="24"/>
                <w:szCs w:val="24"/>
              </w:rPr>
              <w:t>Отрабатывать</w:t>
            </w:r>
            <w:r w:rsidR="00171FD0" w:rsidRPr="006A73A7">
              <w:rPr>
                <w:sz w:val="24"/>
                <w:szCs w:val="24"/>
              </w:rPr>
              <w:t xml:space="preserve"> </w:t>
            </w:r>
            <w:r w:rsidR="00171FD0" w:rsidRPr="006A73A7">
              <w:rPr>
                <w:spacing w:val="-2"/>
                <w:sz w:val="24"/>
                <w:szCs w:val="24"/>
              </w:rPr>
              <w:t xml:space="preserve">интонационную </w:t>
            </w:r>
            <w:r w:rsidR="00171FD0" w:rsidRPr="006A73A7">
              <w:rPr>
                <w:sz w:val="24"/>
                <w:szCs w:val="24"/>
              </w:rPr>
              <w:t>выразительность речи.</w:t>
            </w:r>
          </w:p>
          <w:p w14:paraId="0BAF9365" w14:textId="3F0E592C" w:rsidR="00171FD0" w:rsidRPr="006A73A7" w:rsidRDefault="00FE46B1" w:rsidP="006A73A7">
            <w:pPr>
              <w:pStyle w:val="TableParagraph"/>
              <w:numPr>
                <w:ilvl w:val="0"/>
                <w:numId w:val="85"/>
              </w:numPr>
              <w:tabs>
                <w:tab w:val="left" w:pos="284"/>
              </w:tabs>
              <w:ind w:left="142" w:right="132" w:firstLine="0"/>
              <w:jc w:val="both"/>
              <w:rPr>
                <w:sz w:val="24"/>
                <w:szCs w:val="24"/>
              </w:rPr>
            </w:pPr>
            <w:proofErr w:type="gramStart"/>
            <w:r w:rsidRPr="006A73A7">
              <w:rPr>
                <w:sz w:val="24"/>
                <w:szCs w:val="24"/>
                <w:u w:val="single"/>
              </w:rPr>
              <w:t>г</w:t>
            </w:r>
            <w:r w:rsidR="00171FD0" w:rsidRPr="006A73A7">
              <w:rPr>
                <w:sz w:val="24"/>
                <w:szCs w:val="24"/>
                <w:u w:val="single"/>
              </w:rPr>
              <w:t>рамматический</w:t>
            </w:r>
            <w:proofErr w:type="gramEnd"/>
            <w:r w:rsidR="00171FD0" w:rsidRPr="006A73A7">
              <w:rPr>
                <w:sz w:val="24"/>
                <w:szCs w:val="24"/>
                <w:u w:val="single"/>
              </w:rPr>
              <w:t xml:space="preserve"> строй речи:</w:t>
            </w:r>
            <w:r w:rsidR="00171FD0" w:rsidRPr="006A73A7">
              <w:rPr>
                <w:sz w:val="24"/>
                <w:szCs w:val="24"/>
              </w:rPr>
              <w:t xml:space="preserve"> совершенствовать</w:t>
            </w:r>
            <w:r w:rsidR="00171FD0" w:rsidRPr="006A73A7">
              <w:rPr>
                <w:spacing w:val="-15"/>
                <w:sz w:val="24"/>
                <w:szCs w:val="24"/>
              </w:rPr>
              <w:t xml:space="preserve"> </w:t>
            </w:r>
            <w:r w:rsidR="00171FD0" w:rsidRPr="006A73A7">
              <w:rPr>
                <w:sz w:val="24"/>
                <w:szCs w:val="24"/>
              </w:rPr>
              <w:t>умение</w:t>
            </w:r>
            <w:r w:rsidR="00171FD0" w:rsidRPr="006A73A7">
              <w:rPr>
                <w:spacing w:val="-14"/>
                <w:sz w:val="24"/>
                <w:szCs w:val="24"/>
              </w:rPr>
              <w:t xml:space="preserve"> </w:t>
            </w:r>
            <w:r w:rsidR="00171FD0" w:rsidRPr="006A73A7">
              <w:rPr>
                <w:sz w:val="24"/>
                <w:szCs w:val="24"/>
              </w:rPr>
              <w:t>детей согласовывать в предложении</w:t>
            </w:r>
          </w:p>
          <w:p w14:paraId="69B63692" w14:textId="77777777" w:rsidR="00171FD0" w:rsidRPr="006A73A7" w:rsidRDefault="00171FD0" w:rsidP="006A73A7">
            <w:pPr>
              <w:pStyle w:val="TableParagraph"/>
              <w:tabs>
                <w:tab w:val="left" w:pos="284"/>
                <w:tab w:val="left" w:pos="1509"/>
                <w:tab w:val="left" w:pos="2359"/>
                <w:tab w:val="left" w:pos="2860"/>
              </w:tabs>
              <w:ind w:left="142" w:right="132"/>
              <w:jc w:val="both"/>
              <w:rPr>
                <w:sz w:val="24"/>
                <w:szCs w:val="24"/>
              </w:rPr>
            </w:pPr>
            <w:proofErr w:type="gramStart"/>
            <w:r w:rsidRPr="006A73A7">
              <w:rPr>
                <w:sz w:val="24"/>
                <w:szCs w:val="24"/>
              </w:rPr>
              <w:t>существительные</w:t>
            </w:r>
            <w:proofErr w:type="gramEnd"/>
            <w:r w:rsidRPr="006A73A7">
              <w:rPr>
                <w:sz w:val="24"/>
                <w:szCs w:val="24"/>
              </w:rPr>
              <w:t xml:space="preserve"> с числительными, существительные </w:t>
            </w:r>
            <w:r w:rsidRPr="006A73A7">
              <w:rPr>
                <w:sz w:val="24"/>
                <w:szCs w:val="24"/>
              </w:rPr>
              <w:lastRenderedPageBreak/>
              <w:t xml:space="preserve">с прилагательным, образовывать множественное число </w:t>
            </w:r>
            <w:r w:rsidRPr="006A73A7">
              <w:rPr>
                <w:spacing w:val="-2"/>
                <w:sz w:val="24"/>
                <w:szCs w:val="24"/>
              </w:rPr>
              <w:t>существительных,</w:t>
            </w:r>
            <w:r w:rsidRPr="006A73A7">
              <w:rPr>
                <w:sz w:val="24"/>
                <w:szCs w:val="24"/>
              </w:rPr>
              <w:t xml:space="preserve"> </w:t>
            </w:r>
            <w:r w:rsidRPr="006A73A7">
              <w:rPr>
                <w:spacing w:val="-2"/>
                <w:sz w:val="24"/>
                <w:szCs w:val="24"/>
              </w:rPr>
              <w:t>обозначающих детенышей</w:t>
            </w:r>
            <w:r w:rsidRPr="006A73A7">
              <w:rPr>
                <w:sz w:val="24"/>
                <w:szCs w:val="24"/>
              </w:rPr>
              <w:t xml:space="preserve"> </w:t>
            </w:r>
            <w:r w:rsidRPr="006A73A7">
              <w:rPr>
                <w:spacing w:val="-2"/>
                <w:sz w:val="24"/>
                <w:szCs w:val="24"/>
              </w:rPr>
              <w:t>животных.</w:t>
            </w:r>
            <w:r w:rsidRPr="006A73A7">
              <w:rPr>
                <w:sz w:val="24"/>
                <w:szCs w:val="24"/>
              </w:rPr>
              <w:t xml:space="preserve"> </w:t>
            </w:r>
            <w:r w:rsidRPr="006A73A7">
              <w:rPr>
                <w:spacing w:val="-2"/>
                <w:sz w:val="24"/>
                <w:szCs w:val="24"/>
              </w:rPr>
              <w:t xml:space="preserve">Развивать </w:t>
            </w:r>
            <w:r w:rsidRPr="006A73A7">
              <w:rPr>
                <w:sz w:val="24"/>
                <w:szCs w:val="24"/>
              </w:rPr>
              <w:t>умения</w:t>
            </w:r>
            <w:r w:rsidRPr="006A73A7">
              <w:rPr>
                <w:spacing w:val="-1"/>
                <w:sz w:val="24"/>
                <w:szCs w:val="24"/>
              </w:rPr>
              <w:t xml:space="preserve"> </w:t>
            </w:r>
            <w:r w:rsidRPr="006A73A7">
              <w:rPr>
                <w:sz w:val="24"/>
                <w:szCs w:val="24"/>
              </w:rPr>
              <w:t>пользоваться</w:t>
            </w:r>
            <w:r w:rsidRPr="006A73A7">
              <w:rPr>
                <w:spacing w:val="-1"/>
                <w:sz w:val="24"/>
                <w:szCs w:val="24"/>
              </w:rPr>
              <w:t xml:space="preserve"> </w:t>
            </w:r>
            <w:r w:rsidRPr="006A73A7">
              <w:rPr>
                <w:sz w:val="24"/>
                <w:szCs w:val="24"/>
              </w:rPr>
              <w:t>несклоняемыми существительными (метро);</w:t>
            </w:r>
          </w:p>
          <w:p w14:paraId="625C5059" w14:textId="6A1337BF" w:rsidR="00171FD0" w:rsidRPr="006A73A7" w:rsidRDefault="00171FD0" w:rsidP="006A73A7">
            <w:pPr>
              <w:pStyle w:val="TableParagraph"/>
              <w:tabs>
                <w:tab w:val="left" w:pos="284"/>
              </w:tabs>
              <w:ind w:left="142" w:right="132"/>
              <w:jc w:val="both"/>
              <w:rPr>
                <w:sz w:val="24"/>
                <w:szCs w:val="24"/>
              </w:rPr>
            </w:pPr>
            <w:proofErr w:type="gramStart"/>
            <w:r w:rsidRPr="006A73A7">
              <w:rPr>
                <w:spacing w:val="-2"/>
                <w:sz w:val="24"/>
                <w:szCs w:val="24"/>
              </w:rPr>
              <w:t>образовывать</w:t>
            </w:r>
            <w:proofErr w:type="gramEnd"/>
            <w:r w:rsidRPr="006A73A7">
              <w:rPr>
                <w:sz w:val="24"/>
                <w:szCs w:val="24"/>
              </w:rPr>
              <w:t xml:space="preserve"> </w:t>
            </w:r>
            <w:r w:rsidRPr="006A73A7">
              <w:rPr>
                <w:spacing w:val="-6"/>
                <w:sz w:val="24"/>
                <w:szCs w:val="24"/>
              </w:rPr>
              <w:t>по</w:t>
            </w:r>
            <w:r w:rsidRPr="006A73A7">
              <w:rPr>
                <w:sz w:val="24"/>
                <w:szCs w:val="24"/>
              </w:rPr>
              <w:t xml:space="preserve"> </w:t>
            </w:r>
            <w:r w:rsidRPr="006A73A7">
              <w:rPr>
                <w:spacing w:val="-2"/>
                <w:sz w:val="24"/>
                <w:szCs w:val="24"/>
              </w:rPr>
              <w:t xml:space="preserve">образцу </w:t>
            </w:r>
            <w:r w:rsidRPr="006A73A7">
              <w:rPr>
                <w:sz w:val="24"/>
                <w:szCs w:val="24"/>
              </w:rPr>
              <w:t xml:space="preserve">однокоренные слова (кот - котенок- </w:t>
            </w:r>
            <w:r w:rsidRPr="006A73A7">
              <w:rPr>
                <w:spacing w:val="-2"/>
                <w:sz w:val="24"/>
                <w:szCs w:val="24"/>
              </w:rPr>
              <w:t>котище),</w:t>
            </w:r>
            <w:r w:rsidRPr="006A73A7">
              <w:rPr>
                <w:sz w:val="24"/>
                <w:szCs w:val="24"/>
              </w:rPr>
              <w:t xml:space="preserve"> </w:t>
            </w:r>
            <w:r w:rsidRPr="006A73A7">
              <w:rPr>
                <w:spacing w:val="-2"/>
                <w:sz w:val="24"/>
                <w:szCs w:val="24"/>
              </w:rPr>
              <w:t xml:space="preserve">образовывать </w:t>
            </w:r>
            <w:r w:rsidRPr="006A73A7">
              <w:rPr>
                <w:sz w:val="24"/>
                <w:szCs w:val="24"/>
              </w:rPr>
              <w:t>существительные с</w:t>
            </w:r>
            <w:r w:rsidRPr="006A73A7">
              <w:rPr>
                <w:spacing w:val="-2"/>
                <w:sz w:val="24"/>
                <w:szCs w:val="24"/>
              </w:rPr>
              <w:t xml:space="preserve"> увеличительными, </w:t>
            </w:r>
            <w:r w:rsidRPr="006A73A7">
              <w:rPr>
                <w:sz w:val="24"/>
                <w:szCs w:val="24"/>
              </w:rPr>
              <w:t>уменьшительными, ласкательными суффиксами</w:t>
            </w:r>
            <w:r w:rsidRPr="006A73A7">
              <w:rPr>
                <w:spacing w:val="-9"/>
                <w:sz w:val="24"/>
                <w:szCs w:val="24"/>
              </w:rPr>
              <w:t xml:space="preserve"> </w:t>
            </w:r>
            <w:r w:rsidRPr="006A73A7">
              <w:rPr>
                <w:sz w:val="24"/>
                <w:szCs w:val="24"/>
              </w:rPr>
              <w:t>и</w:t>
            </w:r>
            <w:r w:rsidRPr="006A73A7">
              <w:rPr>
                <w:spacing w:val="-9"/>
                <w:sz w:val="24"/>
                <w:szCs w:val="24"/>
              </w:rPr>
              <w:t xml:space="preserve"> </w:t>
            </w:r>
            <w:r w:rsidRPr="006A73A7">
              <w:rPr>
                <w:sz w:val="24"/>
                <w:szCs w:val="24"/>
              </w:rPr>
              <w:t>улавливать</w:t>
            </w:r>
            <w:r w:rsidRPr="006A73A7">
              <w:rPr>
                <w:spacing w:val="-9"/>
                <w:sz w:val="24"/>
                <w:szCs w:val="24"/>
              </w:rPr>
              <w:t xml:space="preserve"> </w:t>
            </w:r>
            <w:r w:rsidRPr="006A73A7">
              <w:rPr>
                <w:sz w:val="24"/>
                <w:szCs w:val="24"/>
              </w:rPr>
              <w:t>оттенки</w:t>
            </w:r>
            <w:r w:rsidRPr="006A73A7">
              <w:rPr>
                <w:spacing w:val="-7"/>
                <w:sz w:val="24"/>
                <w:szCs w:val="24"/>
              </w:rPr>
              <w:t xml:space="preserve"> </w:t>
            </w:r>
            <w:r w:rsidRPr="006A73A7">
              <w:rPr>
                <w:sz w:val="24"/>
                <w:szCs w:val="24"/>
              </w:rPr>
              <w:t>в значении слов; познакомить с разными способами образования слов.</w:t>
            </w:r>
            <w:r w:rsidRPr="006A73A7">
              <w:rPr>
                <w:spacing w:val="-15"/>
                <w:sz w:val="24"/>
                <w:szCs w:val="24"/>
              </w:rPr>
              <w:t xml:space="preserve"> </w:t>
            </w:r>
            <w:r w:rsidRPr="006A73A7">
              <w:rPr>
                <w:sz w:val="24"/>
                <w:szCs w:val="24"/>
              </w:rPr>
              <w:t>Продолжать</w:t>
            </w:r>
            <w:r w:rsidRPr="006A73A7">
              <w:rPr>
                <w:spacing w:val="-14"/>
                <w:sz w:val="24"/>
                <w:szCs w:val="24"/>
              </w:rPr>
              <w:t xml:space="preserve"> </w:t>
            </w:r>
            <w:r w:rsidRPr="006A73A7">
              <w:rPr>
                <w:sz w:val="24"/>
                <w:szCs w:val="24"/>
              </w:rPr>
              <w:t>совершенствовать у детей умение составлять по образцу</w:t>
            </w:r>
            <w:r w:rsidRPr="006A73A7">
              <w:rPr>
                <w:spacing w:val="-5"/>
                <w:sz w:val="24"/>
                <w:szCs w:val="24"/>
              </w:rPr>
              <w:t xml:space="preserve"> </w:t>
            </w:r>
            <w:r w:rsidRPr="006A73A7">
              <w:rPr>
                <w:sz w:val="24"/>
                <w:szCs w:val="24"/>
              </w:rPr>
              <w:t>простые и</w:t>
            </w:r>
            <w:r w:rsidRPr="006A73A7">
              <w:rPr>
                <w:spacing w:val="-1"/>
                <w:sz w:val="24"/>
                <w:szCs w:val="24"/>
              </w:rPr>
              <w:t xml:space="preserve"> </w:t>
            </w:r>
            <w:r w:rsidRPr="006A73A7">
              <w:rPr>
                <w:spacing w:val="-2"/>
                <w:sz w:val="24"/>
                <w:szCs w:val="24"/>
              </w:rPr>
              <w:t>сложные</w:t>
            </w:r>
            <w:r w:rsidRPr="006A73A7">
              <w:rPr>
                <w:sz w:val="24"/>
                <w:szCs w:val="24"/>
              </w:rPr>
              <w:t xml:space="preserve"> предложения;</w:t>
            </w:r>
            <w:r w:rsidRPr="006A73A7">
              <w:rPr>
                <w:spacing w:val="-15"/>
                <w:sz w:val="24"/>
                <w:szCs w:val="24"/>
              </w:rPr>
              <w:t xml:space="preserve"> </w:t>
            </w:r>
            <w:r w:rsidRPr="006A73A7">
              <w:rPr>
                <w:sz w:val="24"/>
                <w:szCs w:val="24"/>
              </w:rPr>
              <w:t>при</w:t>
            </w:r>
            <w:r w:rsidRPr="006A73A7">
              <w:rPr>
                <w:spacing w:val="-14"/>
                <w:sz w:val="24"/>
                <w:szCs w:val="24"/>
              </w:rPr>
              <w:t xml:space="preserve"> </w:t>
            </w:r>
            <w:r w:rsidRPr="006A73A7">
              <w:rPr>
                <w:sz w:val="24"/>
                <w:szCs w:val="24"/>
              </w:rPr>
              <w:t>инсценировках пользоваться</w:t>
            </w:r>
            <w:r w:rsidRPr="006A73A7">
              <w:rPr>
                <w:spacing w:val="-13"/>
                <w:sz w:val="24"/>
                <w:szCs w:val="24"/>
              </w:rPr>
              <w:t xml:space="preserve"> </w:t>
            </w:r>
            <w:r w:rsidRPr="006A73A7">
              <w:rPr>
                <w:sz w:val="24"/>
                <w:szCs w:val="24"/>
              </w:rPr>
              <w:t>прямой</w:t>
            </w:r>
            <w:r w:rsidRPr="006A73A7">
              <w:rPr>
                <w:spacing w:val="-13"/>
                <w:sz w:val="24"/>
                <w:szCs w:val="24"/>
              </w:rPr>
              <w:t xml:space="preserve"> </w:t>
            </w:r>
            <w:r w:rsidRPr="006A73A7">
              <w:rPr>
                <w:sz w:val="24"/>
                <w:szCs w:val="24"/>
              </w:rPr>
              <w:t>и</w:t>
            </w:r>
            <w:r w:rsidRPr="006A73A7">
              <w:rPr>
                <w:spacing w:val="-13"/>
                <w:sz w:val="24"/>
                <w:szCs w:val="24"/>
              </w:rPr>
              <w:t xml:space="preserve"> </w:t>
            </w:r>
            <w:r w:rsidRPr="006A73A7">
              <w:rPr>
                <w:sz w:val="24"/>
                <w:szCs w:val="24"/>
              </w:rPr>
              <w:t xml:space="preserve">косвенной </w:t>
            </w:r>
            <w:r w:rsidRPr="006A73A7">
              <w:rPr>
                <w:spacing w:val="-2"/>
                <w:sz w:val="24"/>
                <w:szCs w:val="24"/>
              </w:rPr>
              <w:t>речью.</w:t>
            </w:r>
          </w:p>
          <w:p w14:paraId="0A835CCC" w14:textId="4C5BF42C" w:rsidR="00171FD0" w:rsidRPr="006A73A7" w:rsidRDefault="00171FD0" w:rsidP="006A73A7">
            <w:pPr>
              <w:pStyle w:val="TableParagraph"/>
              <w:tabs>
                <w:tab w:val="left" w:pos="284"/>
              </w:tabs>
              <w:ind w:left="142" w:right="132"/>
              <w:jc w:val="both"/>
              <w:rPr>
                <w:sz w:val="24"/>
                <w:szCs w:val="24"/>
              </w:rPr>
            </w:pPr>
            <w:r w:rsidRPr="006A73A7">
              <w:rPr>
                <w:sz w:val="24"/>
                <w:szCs w:val="24"/>
              </w:rPr>
              <w:t>4)</w:t>
            </w:r>
            <w:r w:rsidR="00FE46B1" w:rsidRPr="006A73A7">
              <w:rPr>
                <w:sz w:val="24"/>
                <w:szCs w:val="24"/>
              </w:rPr>
              <w:t xml:space="preserve"> </w:t>
            </w:r>
            <w:r w:rsidR="00FE46B1" w:rsidRPr="006A73A7">
              <w:rPr>
                <w:sz w:val="24"/>
                <w:szCs w:val="24"/>
                <w:u w:val="single"/>
              </w:rPr>
              <w:t>с</w:t>
            </w:r>
            <w:r w:rsidRPr="006A73A7">
              <w:rPr>
                <w:sz w:val="24"/>
                <w:szCs w:val="24"/>
                <w:u w:val="single"/>
              </w:rPr>
              <w:t>вязная</w:t>
            </w:r>
            <w:r w:rsidRPr="006A73A7">
              <w:rPr>
                <w:spacing w:val="-15"/>
                <w:sz w:val="24"/>
                <w:szCs w:val="24"/>
                <w:u w:val="single"/>
              </w:rPr>
              <w:t xml:space="preserve"> </w:t>
            </w:r>
            <w:r w:rsidRPr="006A73A7">
              <w:rPr>
                <w:sz w:val="24"/>
                <w:szCs w:val="24"/>
                <w:u w:val="single"/>
              </w:rPr>
              <w:t>речь:</w:t>
            </w:r>
            <w:r w:rsidRPr="006A73A7">
              <w:rPr>
                <w:spacing w:val="-14"/>
                <w:sz w:val="24"/>
                <w:szCs w:val="24"/>
                <w:u w:val="single"/>
              </w:rPr>
              <w:t xml:space="preserve"> </w:t>
            </w:r>
            <w:r w:rsidRPr="006A73A7">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w:t>
            </w:r>
          </w:p>
          <w:p w14:paraId="4682F5E3" w14:textId="6F6C3EC2" w:rsidR="00FE46B1" w:rsidRPr="006A73A7" w:rsidRDefault="00171FD0" w:rsidP="006A73A7">
            <w:pPr>
              <w:pStyle w:val="TableParagraph"/>
              <w:tabs>
                <w:tab w:val="left" w:pos="284"/>
              </w:tabs>
              <w:ind w:left="142" w:right="132"/>
              <w:jc w:val="both"/>
              <w:rPr>
                <w:sz w:val="24"/>
                <w:szCs w:val="24"/>
              </w:rPr>
            </w:pPr>
            <w:r w:rsidRPr="006A73A7">
              <w:rPr>
                <w:sz w:val="24"/>
                <w:szCs w:val="24"/>
              </w:rP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r w:rsidRPr="006A73A7">
              <w:rPr>
                <w:sz w:val="24"/>
                <w:szCs w:val="24"/>
              </w:rPr>
              <w:lastRenderedPageBreak/>
              <w:t xml:space="preserve">Развивать коммуникативно-речевые </w:t>
            </w:r>
            <w:r w:rsidRPr="006A73A7">
              <w:rPr>
                <w:spacing w:val="-2"/>
                <w:sz w:val="24"/>
                <w:szCs w:val="24"/>
              </w:rPr>
              <w:t>умения,</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 xml:space="preserve">связно, </w:t>
            </w:r>
            <w:r w:rsidRPr="006A73A7">
              <w:rPr>
                <w:sz w:val="24"/>
                <w:szCs w:val="24"/>
              </w:rPr>
              <w:t xml:space="preserve">последовательно и выразительно </w:t>
            </w:r>
            <w:r w:rsidRPr="006A73A7">
              <w:rPr>
                <w:spacing w:val="-2"/>
                <w:sz w:val="24"/>
                <w:szCs w:val="24"/>
              </w:rPr>
              <w:t>пересказывать</w:t>
            </w:r>
            <w:r w:rsidRPr="006A73A7">
              <w:rPr>
                <w:sz w:val="24"/>
                <w:szCs w:val="24"/>
              </w:rPr>
              <w:t xml:space="preserve"> </w:t>
            </w:r>
            <w:r w:rsidRPr="006A73A7">
              <w:rPr>
                <w:spacing w:val="-2"/>
                <w:sz w:val="24"/>
                <w:szCs w:val="24"/>
              </w:rPr>
              <w:t xml:space="preserve">небольшие </w:t>
            </w:r>
            <w:r w:rsidRPr="006A73A7">
              <w:rPr>
                <w:sz w:val="24"/>
                <w:szCs w:val="24"/>
              </w:rPr>
              <w:t xml:space="preserve">литературные произведения (сказки, рассказы) без помощи вопросов педагога, выразительно передавая диалоги действующих лиц, </w:t>
            </w:r>
            <w:r w:rsidRPr="006A73A7">
              <w:rPr>
                <w:spacing w:val="-2"/>
                <w:sz w:val="24"/>
                <w:szCs w:val="24"/>
              </w:rPr>
              <w:t>характеристики</w:t>
            </w:r>
            <w:r w:rsidRPr="006A73A7">
              <w:rPr>
                <w:sz w:val="24"/>
                <w:szCs w:val="24"/>
              </w:rPr>
              <w:t xml:space="preserve"> </w:t>
            </w:r>
            <w:r w:rsidRPr="006A73A7">
              <w:rPr>
                <w:spacing w:val="-2"/>
                <w:sz w:val="24"/>
                <w:szCs w:val="24"/>
              </w:rPr>
              <w:t xml:space="preserve">персонажей, </w:t>
            </w:r>
            <w:r w:rsidRPr="006A73A7">
              <w:rPr>
                <w:sz w:val="24"/>
                <w:szCs w:val="24"/>
              </w:rPr>
              <w:t>формировать умение самостоятельно составлять по плану и образцу небольшие рассказы о предмете, по картине,</w:t>
            </w:r>
            <w:r w:rsidRPr="006A73A7">
              <w:rPr>
                <w:spacing w:val="-8"/>
                <w:sz w:val="24"/>
                <w:szCs w:val="24"/>
              </w:rPr>
              <w:t xml:space="preserve"> </w:t>
            </w:r>
            <w:r w:rsidRPr="006A73A7">
              <w:rPr>
                <w:sz w:val="24"/>
                <w:szCs w:val="24"/>
              </w:rPr>
              <w:t>набору</w:t>
            </w:r>
            <w:r w:rsidRPr="006A73A7">
              <w:rPr>
                <w:spacing w:val="-10"/>
                <w:sz w:val="24"/>
                <w:szCs w:val="24"/>
              </w:rPr>
              <w:t xml:space="preserve"> </w:t>
            </w:r>
            <w:r w:rsidRPr="006A73A7">
              <w:rPr>
                <w:sz w:val="24"/>
                <w:szCs w:val="24"/>
              </w:rPr>
              <w:t>картинок,</w:t>
            </w:r>
            <w:r w:rsidRPr="006A73A7">
              <w:rPr>
                <w:spacing w:val="-7"/>
                <w:sz w:val="24"/>
                <w:szCs w:val="24"/>
              </w:rPr>
              <w:t xml:space="preserve"> </w:t>
            </w:r>
            <w:r w:rsidRPr="006A73A7">
              <w:rPr>
                <w:sz w:val="24"/>
                <w:szCs w:val="24"/>
              </w:rPr>
              <w:t xml:space="preserve">составлять письма (педагогу, другу); </w:t>
            </w:r>
            <w:proofErr w:type="gramStart"/>
            <w:r w:rsidRPr="006A73A7">
              <w:rPr>
                <w:sz w:val="24"/>
                <w:szCs w:val="24"/>
              </w:rPr>
              <w:t xml:space="preserve">составлять </w:t>
            </w:r>
            <w:r w:rsidR="00FE46B1" w:rsidRPr="006A73A7">
              <w:rPr>
                <w:sz w:val="24"/>
                <w:szCs w:val="24"/>
              </w:rPr>
              <w:t xml:space="preserve"> рассказы</w:t>
            </w:r>
            <w:proofErr w:type="gramEnd"/>
            <w:r w:rsidR="00FE46B1" w:rsidRPr="006A73A7">
              <w:rPr>
                <w:sz w:val="24"/>
                <w:szCs w:val="24"/>
              </w:rPr>
              <w:t xml:space="preserve">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91FD74A" w14:textId="32500E33" w:rsidR="00FE46B1" w:rsidRPr="006A73A7" w:rsidRDefault="00FE46B1" w:rsidP="006A73A7">
            <w:pPr>
              <w:pStyle w:val="TableParagraph"/>
              <w:numPr>
                <w:ilvl w:val="0"/>
                <w:numId w:val="84"/>
              </w:numPr>
              <w:tabs>
                <w:tab w:val="left" w:pos="284"/>
                <w:tab w:val="left" w:pos="426"/>
              </w:tabs>
              <w:ind w:left="142" w:right="132" w:firstLine="0"/>
              <w:jc w:val="both"/>
              <w:rPr>
                <w:sz w:val="24"/>
                <w:szCs w:val="24"/>
              </w:rPr>
            </w:pPr>
            <w:proofErr w:type="gramStart"/>
            <w:r w:rsidRPr="006A73A7">
              <w:rPr>
                <w:sz w:val="24"/>
                <w:szCs w:val="24"/>
              </w:rPr>
              <w:t>подготовка</w:t>
            </w:r>
            <w:proofErr w:type="gramEnd"/>
            <w:r w:rsidRPr="006A73A7">
              <w:rPr>
                <w:sz w:val="24"/>
                <w:szCs w:val="24"/>
              </w:rPr>
              <w:t xml:space="preserve"> детей к обучению </w:t>
            </w:r>
            <w:r w:rsidRPr="006A73A7">
              <w:rPr>
                <w:spacing w:val="-2"/>
                <w:sz w:val="24"/>
                <w:szCs w:val="24"/>
                <w:u w:val="single"/>
              </w:rPr>
              <w:t>грамоте;</w:t>
            </w:r>
          </w:p>
          <w:p w14:paraId="4592F2D8" w14:textId="77777777" w:rsidR="00FE46B1" w:rsidRPr="006A73A7" w:rsidRDefault="00FE46B1" w:rsidP="006A73A7">
            <w:pPr>
              <w:pStyle w:val="TableParagraph"/>
              <w:tabs>
                <w:tab w:val="left" w:pos="284"/>
              </w:tabs>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у детей умение производить анализ слов различной звуковой структуры, выделять словесное ударение и определять его место в</w:t>
            </w:r>
            <w:r w:rsidRPr="006A73A7">
              <w:rPr>
                <w:spacing w:val="-2"/>
                <w:sz w:val="24"/>
                <w:szCs w:val="24"/>
              </w:rPr>
              <w:t xml:space="preserve"> </w:t>
            </w:r>
            <w:r w:rsidRPr="006A73A7">
              <w:rPr>
                <w:sz w:val="24"/>
                <w:szCs w:val="24"/>
              </w:rPr>
              <w:t>структуре</w:t>
            </w:r>
            <w:r w:rsidRPr="006A73A7">
              <w:rPr>
                <w:spacing w:val="-1"/>
                <w:sz w:val="24"/>
                <w:szCs w:val="24"/>
              </w:rPr>
              <w:t xml:space="preserve"> </w:t>
            </w:r>
            <w:r w:rsidRPr="006A73A7">
              <w:rPr>
                <w:sz w:val="24"/>
                <w:szCs w:val="24"/>
              </w:rPr>
              <w:t>слова,</w:t>
            </w:r>
            <w:r w:rsidRPr="006A73A7">
              <w:rPr>
                <w:spacing w:val="-1"/>
                <w:sz w:val="24"/>
                <w:szCs w:val="24"/>
              </w:rPr>
              <w:t xml:space="preserve"> </w:t>
            </w:r>
            <w:r w:rsidRPr="006A73A7">
              <w:rPr>
                <w:sz w:val="24"/>
                <w:szCs w:val="24"/>
              </w:rPr>
              <w:t>качественно характеризовать выделяемые звуки</w:t>
            </w:r>
            <w:r w:rsidRPr="006A73A7">
              <w:rPr>
                <w:spacing w:val="-5"/>
                <w:sz w:val="24"/>
                <w:szCs w:val="24"/>
              </w:rPr>
              <w:t xml:space="preserve"> </w:t>
            </w:r>
            <w:r w:rsidRPr="006A73A7">
              <w:rPr>
                <w:spacing w:val="-2"/>
                <w:sz w:val="24"/>
                <w:szCs w:val="24"/>
              </w:rPr>
              <w:t>(гласные, твердый</w:t>
            </w:r>
            <w:r w:rsidRPr="006A73A7">
              <w:rPr>
                <w:sz w:val="24"/>
                <w:szCs w:val="24"/>
              </w:rPr>
              <w:t xml:space="preserve"> согласный, мягкий согласный, ударный гласный, безударный гласный звук), правильно употреблять</w:t>
            </w:r>
            <w:r w:rsidRPr="006A73A7">
              <w:rPr>
                <w:spacing w:val="-7"/>
                <w:sz w:val="24"/>
                <w:szCs w:val="24"/>
              </w:rPr>
              <w:t xml:space="preserve"> </w:t>
            </w:r>
            <w:r w:rsidRPr="006A73A7">
              <w:rPr>
                <w:spacing w:val="-2"/>
                <w:sz w:val="24"/>
                <w:szCs w:val="24"/>
              </w:rPr>
              <w:t>соответствующие</w:t>
            </w:r>
            <w:r w:rsidRPr="006A73A7">
              <w:rPr>
                <w:sz w:val="24"/>
                <w:szCs w:val="24"/>
              </w:rPr>
              <w:t xml:space="preserve"> </w:t>
            </w:r>
            <w:r w:rsidRPr="006A73A7">
              <w:rPr>
                <w:spacing w:val="-2"/>
                <w:sz w:val="24"/>
                <w:szCs w:val="24"/>
              </w:rPr>
              <w:t>термины.</w:t>
            </w:r>
            <w:r w:rsidRPr="006A73A7">
              <w:rPr>
                <w:sz w:val="24"/>
                <w:szCs w:val="24"/>
              </w:rPr>
              <w:t xml:space="preserve"> </w:t>
            </w:r>
            <w:r w:rsidRPr="006A73A7">
              <w:rPr>
                <w:spacing w:val="-2"/>
                <w:sz w:val="24"/>
                <w:szCs w:val="24"/>
              </w:rPr>
              <w:t>Познакомить</w:t>
            </w:r>
            <w:r w:rsidRPr="006A73A7">
              <w:rPr>
                <w:sz w:val="24"/>
                <w:szCs w:val="24"/>
              </w:rPr>
              <w:t xml:space="preserve"> </w:t>
            </w:r>
            <w:r w:rsidRPr="006A73A7">
              <w:rPr>
                <w:spacing w:val="-4"/>
                <w:sz w:val="24"/>
                <w:szCs w:val="24"/>
              </w:rPr>
              <w:t>детей</w:t>
            </w:r>
            <w:r w:rsidRPr="006A73A7">
              <w:rPr>
                <w:sz w:val="24"/>
                <w:szCs w:val="24"/>
              </w:rPr>
              <w:t xml:space="preserve"> </w:t>
            </w:r>
            <w:r w:rsidRPr="006A73A7">
              <w:rPr>
                <w:spacing w:val="-6"/>
                <w:sz w:val="24"/>
                <w:szCs w:val="24"/>
              </w:rPr>
              <w:t xml:space="preserve">со </w:t>
            </w:r>
            <w:r w:rsidRPr="006A73A7">
              <w:rPr>
                <w:sz w:val="24"/>
                <w:szCs w:val="24"/>
              </w:rPr>
              <w:t>словесным составом предложения и звуковым составом слова.</w:t>
            </w:r>
          </w:p>
          <w:p w14:paraId="317B34D1" w14:textId="5C1258C5" w:rsidR="00FE46B1" w:rsidRPr="006A73A7" w:rsidRDefault="00FE46B1" w:rsidP="006A73A7">
            <w:pPr>
              <w:pStyle w:val="TableParagraph"/>
              <w:numPr>
                <w:ilvl w:val="0"/>
                <w:numId w:val="84"/>
              </w:numPr>
              <w:tabs>
                <w:tab w:val="left" w:pos="284"/>
                <w:tab w:val="left" w:pos="567"/>
                <w:tab w:val="left" w:pos="1604"/>
                <w:tab w:val="left" w:pos="2210"/>
              </w:tabs>
              <w:ind w:left="142" w:right="132" w:firstLine="0"/>
              <w:jc w:val="both"/>
              <w:rPr>
                <w:sz w:val="24"/>
                <w:szCs w:val="24"/>
              </w:rPr>
            </w:pPr>
            <w:proofErr w:type="gramStart"/>
            <w:r w:rsidRPr="006A73A7">
              <w:rPr>
                <w:spacing w:val="-2"/>
                <w:sz w:val="24"/>
                <w:szCs w:val="24"/>
              </w:rPr>
              <w:t>интерес</w:t>
            </w:r>
            <w:proofErr w:type="gramEnd"/>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 xml:space="preserve">художественной </w:t>
            </w:r>
            <w:r w:rsidRPr="006A73A7">
              <w:rPr>
                <w:spacing w:val="-2"/>
                <w:sz w:val="24"/>
                <w:szCs w:val="24"/>
                <w:u w:val="single"/>
              </w:rPr>
              <w:t>литературе:</w:t>
            </w:r>
          </w:p>
          <w:p w14:paraId="5EA6026D" w14:textId="77777777" w:rsidR="00FE46B1" w:rsidRPr="006A73A7" w:rsidRDefault="00FE46B1" w:rsidP="006A73A7">
            <w:pPr>
              <w:pStyle w:val="TableParagraph"/>
              <w:tabs>
                <w:tab w:val="left" w:pos="284"/>
              </w:tabs>
              <w:ind w:left="142" w:right="132"/>
              <w:jc w:val="both"/>
              <w:rPr>
                <w:sz w:val="24"/>
                <w:szCs w:val="24"/>
              </w:rPr>
            </w:pPr>
            <w:proofErr w:type="gramStart"/>
            <w:r w:rsidRPr="006A73A7">
              <w:rPr>
                <w:sz w:val="24"/>
                <w:szCs w:val="24"/>
              </w:rPr>
              <w:t>обогащать</w:t>
            </w:r>
            <w:proofErr w:type="gramEnd"/>
            <w:r w:rsidRPr="006A73A7">
              <w:rPr>
                <w:sz w:val="24"/>
                <w:szCs w:val="24"/>
              </w:rPr>
              <w:t xml:space="preserve"> опыт восприятия жанров</w:t>
            </w:r>
            <w:r w:rsidRPr="006A73A7">
              <w:rPr>
                <w:spacing w:val="-15"/>
                <w:sz w:val="24"/>
                <w:szCs w:val="24"/>
              </w:rPr>
              <w:t xml:space="preserve"> </w:t>
            </w:r>
            <w:r w:rsidRPr="006A73A7">
              <w:rPr>
                <w:sz w:val="24"/>
                <w:szCs w:val="24"/>
              </w:rPr>
              <w:t>фольклора</w:t>
            </w:r>
            <w:r w:rsidRPr="006A73A7">
              <w:rPr>
                <w:spacing w:val="-14"/>
                <w:sz w:val="24"/>
                <w:szCs w:val="24"/>
              </w:rPr>
              <w:t xml:space="preserve"> </w:t>
            </w:r>
            <w:r w:rsidRPr="006A73A7">
              <w:rPr>
                <w:sz w:val="24"/>
                <w:szCs w:val="24"/>
              </w:rPr>
              <w:t xml:space="preserve">(потешки, песенки, прибаутки, сказки о животных, волшебные сказки) и </w:t>
            </w:r>
            <w:r w:rsidRPr="006A73A7">
              <w:rPr>
                <w:spacing w:val="-2"/>
                <w:sz w:val="24"/>
                <w:szCs w:val="24"/>
              </w:rPr>
              <w:t>художественной</w:t>
            </w:r>
            <w:r w:rsidRPr="006A73A7">
              <w:rPr>
                <w:sz w:val="24"/>
                <w:szCs w:val="24"/>
              </w:rPr>
              <w:t xml:space="preserve"> </w:t>
            </w:r>
            <w:r w:rsidRPr="006A73A7">
              <w:rPr>
                <w:spacing w:val="-2"/>
                <w:sz w:val="24"/>
                <w:szCs w:val="24"/>
              </w:rPr>
              <w:t xml:space="preserve">литературы </w:t>
            </w:r>
            <w:r w:rsidRPr="006A73A7">
              <w:rPr>
                <w:sz w:val="24"/>
                <w:szCs w:val="24"/>
              </w:rPr>
              <w:t>(небольшие авторские сказки, рассказы, стихотворения);</w:t>
            </w:r>
          </w:p>
          <w:p w14:paraId="6DFA5193" w14:textId="3AFD28E2" w:rsidR="00FE46B1" w:rsidRPr="006A73A7" w:rsidRDefault="00FE46B1" w:rsidP="006A73A7">
            <w:pPr>
              <w:pStyle w:val="TableParagraph"/>
              <w:tabs>
                <w:tab w:val="left" w:pos="284"/>
              </w:tabs>
              <w:ind w:left="142" w:right="132"/>
              <w:jc w:val="both"/>
              <w:rPr>
                <w:sz w:val="24"/>
                <w:szCs w:val="24"/>
              </w:rPr>
            </w:pPr>
            <w:r w:rsidRPr="006A73A7">
              <w:rPr>
                <w:sz w:val="24"/>
                <w:szCs w:val="24"/>
              </w:rPr>
              <w:t>развивать</w:t>
            </w:r>
            <w:r w:rsidRPr="006A73A7">
              <w:rPr>
                <w:spacing w:val="-6"/>
                <w:sz w:val="24"/>
                <w:szCs w:val="24"/>
              </w:rPr>
              <w:t xml:space="preserve"> </w:t>
            </w:r>
            <w:r w:rsidRPr="006A73A7">
              <w:rPr>
                <w:sz w:val="24"/>
                <w:szCs w:val="24"/>
              </w:rPr>
              <w:t>интерес</w:t>
            </w:r>
            <w:r w:rsidRPr="006A73A7">
              <w:rPr>
                <w:spacing w:val="-3"/>
                <w:sz w:val="24"/>
                <w:szCs w:val="24"/>
              </w:rPr>
              <w:t xml:space="preserve"> </w:t>
            </w:r>
            <w:r w:rsidRPr="006A73A7">
              <w:rPr>
                <w:spacing w:val="-10"/>
                <w:sz w:val="24"/>
                <w:szCs w:val="24"/>
              </w:rPr>
              <w:t>к</w:t>
            </w:r>
            <w:r w:rsidRPr="006A73A7">
              <w:rPr>
                <w:sz w:val="24"/>
                <w:szCs w:val="24"/>
              </w:rPr>
              <w:t xml:space="preserve"> произведениям познавательного </w:t>
            </w:r>
            <w:r w:rsidRPr="006A73A7">
              <w:rPr>
                <w:spacing w:val="-2"/>
                <w:sz w:val="24"/>
                <w:szCs w:val="24"/>
              </w:rPr>
              <w:t>характера;</w:t>
            </w:r>
            <w:r w:rsidRPr="006A73A7">
              <w:rPr>
                <w:sz w:val="24"/>
                <w:szCs w:val="24"/>
              </w:rPr>
              <w:t xml:space="preserve"> </w:t>
            </w:r>
            <w:r w:rsidRPr="006A73A7">
              <w:rPr>
                <w:spacing w:val="-2"/>
                <w:sz w:val="24"/>
                <w:szCs w:val="24"/>
              </w:rPr>
              <w:t>формировать положительное</w:t>
            </w:r>
            <w:r w:rsidRPr="006A73A7">
              <w:rPr>
                <w:sz w:val="24"/>
                <w:szCs w:val="24"/>
              </w:rPr>
              <w:t xml:space="preserve"> </w:t>
            </w:r>
            <w:r w:rsidRPr="006A73A7">
              <w:rPr>
                <w:spacing w:val="-2"/>
                <w:sz w:val="24"/>
                <w:szCs w:val="24"/>
              </w:rPr>
              <w:t xml:space="preserve">эмоциональное </w:t>
            </w:r>
            <w:r w:rsidRPr="006A73A7">
              <w:rPr>
                <w:sz w:val="24"/>
                <w:szCs w:val="24"/>
              </w:rPr>
              <w:t xml:space="preserve">отношение к </w:t>
            </w:r>
            <w:r w:rsidRPr="006A73A7">
              <w:rPr>
                <w:sz w:val="24"/>
                <w:szCs w:val="24"/>
              </w:rPr>
              <w:lastRenderedPageBreak/>
              <w:t>«чтению с продолжением» (сказка-повесть,</w:t>
            </w:r>
            <w:r w:rsidRPr="006A73A7">
              <w:rPr>
                <w:spacing w:val="40"/>
                <w:sz w:val="24"/>
                <w:szCs w:val="24"/>
              </w:rPr>
              <w:t xml:space="preserve"> </w:t>
            </w:r>
            <w:r w:rsidRPr="006A73A7">
              <w:rPr>
                <w:sz w:val="24"/>
                <w:szCs w:val="24"/>
              </w:rPr>
              <w:t xml:space="preserve">цикл рассказов со сквозным </w:t>
            </w:r>
            <w:r w:rsidRPr="006A73A7">
              <w:rPr>
                <w:spacing w:val="-2"/>
                <w:sz w:val="24"/>
                <w:szCs w:val="24"/>
              </w:rPr>
              <w:t>персонажем);</w:t>
            </w:r>
            <w:r w:rsidRPr="006A73A7">
              <w:rPr>
                <w:sz w:val="24"/>
                <w:szCs w:val="24"/>
              </w:rPr>
              <w:t xml:space="preserve"> </w:t>
            </w:r>
            <w:r w:rsidRPr="006A73A7">
              <w:rPr>
                <w:spacing w:val="-2"/>
                <w:sz w:val="24"/>
                <w:szCs w:val="24"/>
              </w:rPr>
              <w:t xml:space="preserve">формировать </w:t>
            </w:r>
            <w:r w:rsidRPr="006A73A7">
              <w:rPr>
                <w:sz w:val="24"/>
                <w:szCs w:val="24"/>
              </w:rPr>
              <w:t>избирательное отношение к известным</w:t>
            </w:r>
            <w:r w:rsidRPr="006A73A7">
              <w:rPr>
                <w:spacing w:val="-9"/>
                <w:sz w:val="24"/>
                <w:szCs w:val="24"/>
              </w:rPr>
              <w:t xml:space="preserve"> </w:t>
            </w:r>
            <w:r w:rsidRPr="006A73A7">
              <w:rPr>
                <w:sz w:val="24"/>
                <w:szCs w:val="24"/>
              </w:rPr>
              <w:t>произведениям</w:t>
            </w:r>
            <w:r w:rsidRPr="006A73A7">
              <w:rPr>
                <w:spacing w:val="-8"/>
                <w:sz w:val="24"/>
                <w:szCs w:val="24"/>
              </w:rPr>
              <w:t xml:space="preserve"> </w:t>
            </w:r>
            <w:r w:rsidRPr="006A73A7">
              <w:rPr>
                <w:sz w:val="24"/>
                <w:szCs w:val="24"/>
              </w:rPr>
              <w:t xml:space="preserve">фольклора и художественной литературы, поддерживать инициативу детей в </w:t>
            </w:r>
            <w:r w:rsidRPr="006A73A7">
              <w:rPr>
                <w:spacing w:val="-2"/>
                <w:sz w:val="24"/>
                <w:szCs w:val="24"/>
              </w:rPr>
              <w:t>выборе</w:t>
            </w:r>
            <w:r w:rsidRPr="006A73A7">
              <w:rPr>
                <w:sz w:val="24"/>
                <w:szCs w:val="24"/>
              </w:rPr>
              <w:t xml:space="preserve"> </w:t>
            </w:r>
            <w:r w:rsidRPr="006A73A7">
              <w:rPr>
                <w:spacing w:val="-2"/>
                <w:sz w:val="24"/>
                <w:szCs w:val="24"/>
              </w:rPr>
              <w:t>произведений</w:t>
            </w:r>
            <w:r w:rsidRPr="006A73A7">
              <w:rPr>
                <w:sz w:val="24"/>
                <w:szCs w:val="24"/>
              </w:rPr>
              <w:t xml:space="preserve"> </w:t>
            </w:r>
            <w:r w:rsidRPr="006A73A7">
              <w:rPr>
                <w:spacing w:val="-4"/>
                <w:sz w:val="24"/>
                <w:szCs w:val="24"/>
              </w:rPr>
              <w:t xml:space="preserve">для </w:t>
            </w:r>
            <w:r w:rsidRPr="006A73A7">
              <w:rPr>
                <w:sz w:val="24"/>
                <w:szCs w:val="24"/>
              </w:rPr>
              <w:t>совместного</w:t>
            </w:r>
            <w:r w:rsidRPr="006A73A7">
              <w:rPr>
                <w:spacing w:val="-3"/>
                <w:sz w:val="24"/>
                <w:szCs w:val="24"/>
              </w:rPr>
              <w:t xml:space="preserve"> </w:t>
            </w:r>
            <w:r w:rsidRPr="006A73A7">
              <w:rPr>
                <w:sz w:val="24"/>
                <w:szCs w:val="24"/>
              </w:rPr>
              <w:t>слушания</w:t>
            </w:r>
            <w:r w:rsidRPr="006A73A7">
              <w:rPr>
                <w:spacing w:val="-3"/>
                <w:sz w:val="24"/>
                <w:szCs w:val="24"/>
              </w:rPr>
              <w:t xml:space="preserve"> </w:t>
            </w:r>
            <w:r w:rsidRPr="006A73A7">
              <w:rPr>
                <w:sz w:val="24"/>
                <w:szCs w:val="24"/>
              </w:rPr>
              <w:t>(в</w:t>
            </w:r>
            <w:r w:rsidRPr="006A73A7">
              <w:rPr>
                <w:spacing w:val="-4"/>
                <w:sz w:val="24"/>
                <w:szCs w:val="24"/>
              </w:rPr>
              <w:t xml:space="preserve"> </w:t>
            </w:r>
            <w:r w:rsidRPr="006A73A7">
              <w:rPr>
                <w:sz w:val="24"/>
                <w:szCs w:val="24"/>
              </w:rPr>
              <w:t>том</w:t>
            </w:r>
            <w:r w:rsidRPr="006A73A7">
              <w:rPr>
                <w:spacing w:val="-3"/>
                <w:sz w:val="24"/>
                <w:szCs w:val="24"/>
              </w:rPr>
              <w:t xml:space="preserve"> </w:t>
            </w:r>
            <w:r w:rsidRPr="006A73A7">
              <w:rPr>
                <w:sz w:val="24"/>
                <w:szCs w:val="24"/>
              </w:rPr>
              <w:t>числе</w:t>
            </w:r>
            <w:r w:rsidRPr="006A73A7">
              <w:rPr>
                <w:spacing w:val="-3"/>
                <w:sz w:val="24"/>
                <w:szCs w:val="24"/>
              </w:rPr>
              <w:t xml:space="preserve"> </w:t>
            </w:r>
            <w:r w:rsidRPr="006A73A7">
              <w:rPr>
                <w:sz w:val="24"/>
                <w:szCs w:val="24"/>
              </w:rPr>
              <w:t xml:space="preserve">и </w:t>
            </w:r>
            <w:r w:rsidRPr="006A73A7">
              <w:rPr>
                <w:spacing w:val="-2"/>
                <w:sz w:val="24"/>
                <w:szCs w:val="24"/>
              </w:rPr>
              <w:t>повторное);</w:t>
            </w:r>
            <w:r w:rsidRPr="006A73A7">
              <w:rPr>
                <w:sz w:val="24"/>
                <w:szCs w:val="24"/>
              </w:rPr>
              <w:t xml:space="preserve"> </w:t>
            </w:r>
            <w:r w:rsidRPr="006A73A7">
              <w:rPr>
                <w:spacing w:val="-2"/>
                <w:sz w:val="24"/>
                <w:szCs w:val="24"/>
              </w:rPr>
              <w:t xml:space="preserve">формировать </w:t>
            </w:r>
            <w:r w:rsidRPr="006A73A7">
              <w:rPr>
                <w:sz w:val="24"/>
                <w:szCs w:val="24"/>
              </w:rPr>
              <w:t xml:space="preserve">представления о некоторых </w:t>
            </w:r>
            <w:r w:rsidRPr="006A73A7">
              <w:rPr>
                <w:spacing w:val="-2"/>
                <w:sz w:val="24"/>
                <w:szCs w:val="24"/>
              </w:rPr>
              <w:t>жанровых,</w:t>
            </w:r>
            <w:r w:rsidRPr="006A73A7">
              <w:rPr>
                <w:sz w:val="24"/>
                <w:szCs w:val="24"/>
              </w:rPr>
              <w:t xml:space="preserve"> </w:t>
            </w:r>
            <w:r w:rsidRPr="006A73A7">
              <w:rPr>
                <w:spacing w:val="-2"/>
                <w:sz w:val="24"/>
                <w:szCs w:val="24"/>
              </w:rPr>
              <w:t>композиционных,</w:t>
            </w:r>
            <w:r w:rsidRPr="006A73A7">
              <w:rPr>
                <w:sz w:val="24"/>
                <w:szCs w:val="24"/>
              </w:rPr>
              <w:t xml:space="preserve"> </w:t>
            </w:r>
            <w:r w:rsidRPr="006A73A7">
              <w:rPr>
                <w:spacing w:val="-2"/>
                <w:sz w:val="24"/>
                <w:szCs w:val="24"/>
              </w:rPr>
              <w:t>языковых</w:t>
            </w:r>
            <w:r w:rsidRPr="006A73A7">
              <w:rPr>
                <w:sz w:val="24"/>
                <w:szCs w:val="24"/>
              </w:rPr>
              <w:t xml:space="preserve"> </w:t>
            </w:r>
            <w:r w:rsidRPr="006A73A7">
              <w:rPr>
                <w:spacing w:val="-2"/>
                <w:sz w:val="24"/>
                <w:szCs w:val="24"/>
              </w:rPr>
              <w:t xml:space="preserve">особенностях </w:t>
            </w:r>
            <w:r w:rsidRPr="006A73A7">
              <w:rPr>
                <w:sz w:val="24"/>
                <w:szCs w:val="24"/>
              </w:rPr>
              <w:t>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w:t>
            </w:r>
            <w:r w:rsidRPr="006A73A7">
              <w:rPr>
                <w:spacing w:val="40"/>
                <w:sz w:val="24"/>
                <w:szCs w:val="24"/>
              </w:rPr>
              <w:t xml:space="preserve"> </w:t>
            </w:r>
            <w:r w:rsidRPr="006A73A7">
              <w:rPr>
                <w:sz w:val="24"/>
                <w:szCs w:val="24"/>
              </w:rPr>
              <w:t>поведения и другие средства раскрытия образа; ритм в поэтическом тексте;</w:t>
            </w:r>
          </w:p>
          <w:p w14:paraId="0E0B6CA2" w14:textId="1D162C3D" w:rsidR="009B378D" w:rsidRPr="006A73A7" w:rsidRDefault="00FE46B1" w:rsidP="006A73A7">
            <w:pPr>
              <w:pStyle w:val="TableParagraph"/>
              <w:tabs>
                <w:tab w:val="left" w:pos="284"/>
              </w:tabs>
              <w:ind w:left="142" w:right="132"/>
              <w:jc w:val="both"/>
              <w:rPr>
                <w:sz w:val="24"/>
                <w:szCs w:val="24"/>
              </w:rPr>
            </w:pPr>
            <w:proofErr w:type="gramStart"/>
            <w:r w:rsidRPr="006A73A7">
              <w:rPr>
                <w:sz w:val="24"/>
                <w:szCs w:val="24"/>
              </w:rPr>
              <w:t>рассматривание</w:t>
            </w:r>
            <w:proofErr w:type="gramEnd"/>
            <w:r w:rsidRPr="006A73A7">
              <w:rPr>
                <w:spacing w:val="-5"/>
                <w:sz w:val="24"/>
                <w:szCs w:val="24"/>
              </w:rPr>
              <w:t xml:space="preserve"> </w:t>
            </w:r>
            <w:r w:rsidRPr="006A73A7">
              <w:rPr>
                <w:spacing w:val="-2"/>
                <w:sz w:val="24"/>
                <w:szCs w:val="24"/>
              </w:rPr>
              <w:t>иллюстраций</w:t>
            </w:r>
            <w:r w:rsidRPr="006A73A7">
              <w:rPr>
                <w:sz w:val="24"/>
                <w:szCs w:val="24"/>
              </w:rPr>
              <w:t xml:space="preserve"> разных художников к одному и тому же</w:t>
            </w:r>
            <w:r w:rsidRPr="006A73A7">
              <w:rPr>
                <w:spacing w:val="-15"/>
                <w:sz w:val="24"/>
                <w:szCs w:val="24"/>
              </w:rPr>
              <w:t xml:space="preserve"> </w:t>
            </w:r>
            <w:r w:rsidRPr="006A73A7">
              <w:rPr>
                <w:sz w:val="24"/>
                <w:szCs w:val="24"/>
              </w:rPr>
              <w:t>произведению);</w:t>
            </w:r>
            <w:r w:rsidRPr="006A73A7">
              <w:rPr>
                <w:spacing w:val="-14"/>
                <w:sz w:val="24"/>
                <w:szCs w:val="24"/>
              </w:rPr>
              <w:t xml:space="preserve"> </w:t>
            </w:r>
            <w:r w:rsidRPr="006A73A7">
              <w:rPr>
                <w:sz w:val="24"/>
                <w:szCs w:val="24"/>
              </w:rPr>
              <w:t xml:space="preserve">совершенствовать </w:t>
            </w:r>
            <w:r w:rsidRPr="006A73A7">
              <w:rPr>
                <w:spacing w:val="-2"/>
                <w:sz w:val="24"/>
                <w:szCs w:val="24"/>
              </w:rPr>
              <w:t>художественно-речевые</w:t>
            </w:r>
            <w:r w:rsidRPr="006A73A7">
              <w:rPr>
                <w:sz w:val="24"/>
                <w:szCs w:val="24"/>
              </w:rPr>
              <w:t xml:space="preserve"> </w:t>
            </w:r>
            <w:r w:rsidRPr="006A73A7">
              <w:rPr>
                <w:spacing w:val="-10"/>
                <w:sz w:val="24"/>
                <w:szCs w:val="24"/>
              </w:rPr>
              <w:t xml:space="preserve">и </w:t>
            </w:r>
            <w:r w:rsidRPr="006A73A7">
              <w:rPr>
                <w:spacing w:val="-2"/>
                <w:sz w:val="24"/>
                <w:szCs w:val="24"/>
              </w:rPr>
              <w:t>исполнительские</w:t>
            </w:r>
            <w:r w:rsidRPr="006A73A7">
              <w:rPr>
                <w:sz w:val="24"/>
                <w:szCs w:val="24"/>
              </w:rPr>
              <w:t xml:space="preserve"> </w:t>
            </w:r>
            <w:r w:rsidRPr="006A73A7">
              <w:rPr>
                <w:spacing w:val="-2"/>
                <w:sz w:val="24"/>
                <w:szCs w:val="24"/>
              </w:rPr>
              <w:t>умения выразительное</w:t>
            </w:r>
            <w:r w:rsidRPr="006A73A7">
              <w:rPr>
                <w:sz w:val="24"/>
                <w:szCs w:val="24"/>
              </w:rPr>
              <w:t xml:space="preserve"> </w:t>
            </w:r>
            <w:r w:rsidRPr="006A73A7">
              <w:rPr>
                <w:spacing w:val="-2"/>
                <w:sz w:val="24"/>
                <w:szCs w:val="24"/>
              </w:rPr>
              <w:t>чтение</w:t>
            </w:r>
            <w:r w:rsidRPr="006A73A7">
              <w:rPr>
                <w:sz w:val="24"/>
                <w:szCs w:val="24"/>
              </w:rPr>
              <w:t xml:space="preserve"> </w:t>
            </w:r>
            <w:r w:rsidRPr="006A73A7">
              <w:rPr>
                <w:spacing w:val="-2"/>
                <w:sz w:val="24"/>
                <w:szCs w:val="24"/>
              </w:rPr>
              <w:t xml:space="preserve">наизусть </w:t>
            </w:r>
            <w:r w:rsidRPr="006A73A7">
              <w:rPr>
                <w:sz w:val="24"/>
                <w:szCs w:val="24"/>
              </w:rPr>
              <w:t>потешек,</w:t>
            </w:r>
            <w:r w:rsidRPr="006A73A7">
              <w:rPr>
                <w:spacing w:val="35"/>
                <w:sz w:val="24"/>
                <w:szCs w:val="24"/>
              </w:rPr>
              <w:t xml:space="preserve"> </w:t>
            </w:r>
            <w:r w:rsidRPr="006A73A7">
              <w:rPr>
                <w:sz w:val="24"/>
                <w:szCs w:val="24"/>
              </w:rPr>
              <w:t>прибауток,</w:t>
            </w:r>
            <w:r w:rsidRPr="006A73A7">
              <w:rPr>
                <w:spacing w:val="35"/>
                <w:sz w:val="24"/>
                <w:szCs w:val="24"/>
              </w:rPr>
              <w:t xml:space="preserve"> </w:t>
            </w:r>
            <w:r w:rsidRPr="006A73A7">
              <w:rPr>
                <w:sz w:val="24"/>
                <w:szCs w:val="24"/>
              </w:rPr>
              <w:t>стихотворений; выразительное чтение по ролям в инсценировках;</w:t>
            </w:r>
            <w:r w:rsidRPr="006A73A7">
              <w:rPr>
                <w:spacing w:val="80"/>
                <w:sz w:val="24"/>
                <w:szCs w:val="24"/>
              </w:rPr>
              <w:t xml:space="preserve"> </w:t>
            </w:r>
            <w:r w:rsidRPr="006A73A7">
              <w:rPr>
                <w:sz w:val="24"/>
                <w:szCs w:val="24"/>
              </w:rPr>
              <w:t>пересказ</w:t>
            </w:r>
            <w:r w:rsidRPr="006A73A7">
              <w:rPr>
                <w:spacing w:val="80"/>
                <w:sz w:val="24"/>
                <w:szCs w:val="24"/>
              </w:rPr>
              <w:t xml:space="preserve"> </w:t>
            </w:r>
            <w:r w:rsidRPr="006A73A7">
              <w:rPr>
                <w:sz w:val="24"/>
                <w:szCs w:val="24"/>
              </w:rPr>
              <w:t>близко</w:t>
            </w:r>
            <w:r w:rsidRPr="006A73A7">
              <w:rPr>
                <w:spacing w:val="80"/>
                <w:sz w:val="24"/>
                <w:szCs w:val="24"/>
              </w:rPr>
              <w:t xml:space="preserve"> </w:t>
            </w:r>
            <w:r w:rsidRPr="006A73A7">
              <w:rPr>
                <w:sz w:val="24"/>
                <w:szCs w:val="24"/>
              </w:rPr>
              <w:t xml:space="preserve">к тексту); развивать образность речи и </w:t>
            </w:r>
            <w:r w:rsidRPr="006A73A7">
              <w:rPr>
                <w:spacing w:val="-2"/>
                <w:sz w:val="24"/>
                <w:szCs w:val="24"/>
              </w:rPr>
              <w:t>словесное</w:t>
            </w:r>
            <w:r w:rsidRPr="006A73A7">
              <w:rPr>
                <w:sz w:val="24"/>
                <w:szCs w:val="24"/>
              </w:rPr>
              <w:t xml:space="preserve"> </w:t>
            </w:r>
            <w:r w:rsidRPr="006A73A7">
              <w:rPr>
                <w:spacing w:val="-2"/>
                <w:sz w:val="24"/>
                <w:szCs w:val="24"/>
              </w:rPr>
              <w:t>творчество</w:t>
            </w:r>
            <w:r w:rsidRPr="006A73A7">
              <w:rPr>
                <w:sz w:val="24"/>
                <w:szCs w:val="24"/>
              </w:rPr>
              <w:t xml:space="preserve"> </w:t>
            </w:r>
            <w:r w:rsidRPr="006A73A7">
              <w:rPr>
                <w:spacing w:val="-2"/>
                <w:sz w:val="24"/>
                <w:szCs w:val="24"/>
              </w:rPr>
              <w:t>(умения выделять</w:t>
            </w:r>
            <w:r w:rsidRPr="006A73A7">
              <w:rPr>
                <w:sz w:val="24"/>
                <w:szCs w:val="24"/>
              </w:rPr>
              <w:t xml:space="preserve"> </w:t>
            </w:r>
            <w:r w:rsidRPr="006A73A7">
              <w:rPr>
                <w:spacing w:val="-6"/>
                <w:sz w:val="24"/>
                <w:szCs w:val="24"/>
              </w:rPr>
              <w:t>из</w:t>
            </w:r>
            <w:r w:rsidRPr="006A73A7">
              <w:rPr>
                <w:sz w:val="24"/>
                <w:szCs w:val="24"/>
              </w:rPr>
              <w:t xml:space="preserve"> </w:t>
            </w:r>
            <w:r w:rsidRPr="006A73A7">
              <w:rPr>
                <w:spacing w:val="-2"/>
                <w:sz w:val="24"/>
                <w:szCs w:val="24"/>
              </w:rPr>
              <w:t>текста</w:t>
            </w:r>
            <w:r w:rsidRPr="006A73A7">
              <w:rPr>
                <w:sz w:val="24"/>
                <w:szCs w:val="24"/>
              </w:rPr>
              <w:t xml:space="preserve"> </w:t>
            </w:r>
            <w:r w:rsidRPr="006A73A7">
              <w:rPr>
                <w:spacing w:val="-2"/>
                <w:sz w:val="24"/>
                <w:szCs w:val="24"/>
              </w:rPr>
              <w:t>образные единицы,</w:t>
            </w:r>
            <w:r w:rsidRPr="006A73A7">
              <w:rPr>
                <w:sz w:val="24"/>
                <w:szCs w:val="24"/>
              </w:rPr>
              <w:t xml:space="preserve"> </w:t>
            </w:r>
            <w:r w:rsidRPr="006A73A7">
              <w:rPr>
                <w:spacing w:val="-2"/>
                <w:sz w:val="24"/>
                <w:szCs w:val="24"/>
              </w:rPr>
              <w:t>понимать</w:t>
            </w:r>
            <w:r w:rsidRPr="006A73A7">
              <w:rPr>
                <w:sz w:val="24"/>
                <w:szCs w:val="24"/>
              </w:rPr>
              <w:t xml:space="preserve"> </w:t>
            </w:r>
            <w:r w:rsidRPr="006A73A7">
              <w:rPr>
                <w:spacing w:val="-6"/>
                <w:sz w:val="24"/>
                <w:szCs w:val="24"/>
              </w:rPr>
              <w:t>их</w:t>
            </w:r>
            <w:r w:rsidRPr="006A73A7">
              <w:rPr>
                <w:sz w:val="24"/>
                <w:szCs w:val="24"/>
              </w:rPr>
              <w:t xml:space="preserve"> </w:t>
            </w:r>
            <w:r w:rsidRPr="006A73A7">
              <w:rPr>
                <w:spacing w:val="-2"/>
                <w:sz w:val="24"/>
                <w:szCs w:val="24"/>
              </w:rPr>
              <w:t>значение; составлять</w:t>
            </w:r>
            <w:r w:rsidRPr="006A73A7">
              <w:rPr>
                <w:sz w:val="24"/>
                <w:szCs w:val="24"/>
              </w:rPr>
              <w:t xml:space="preserve"> короткие </w:t>
            </w:r>
            <w:r w:rsidRPr="006A73A7">
              <w:rPr>
                <w:spacing w:val="-2"/>
                <w:sz w:val="24"/>
                <w:szCs w:val="24"/>
              </w:rPr>
              <w:t>рассказы</w:t>
            </w:r>
            <w:r w:rsidRPr="006A73A7">
              <w:rPr>
                <w:sz w:val="24"/>
                <w:szCs w:val="24"/>
              </w:rPr>
              <w:t xml:space="preserve"> </w:t>
            </w:r>
            <w:r w:rsidRPr="006A73A7">
              <w:rPr>
                <w:spacing w:val="-5"/>
                <w:sz w:val="24"/>
                <w:szCs w:val="24"/>
              </w:rPr>
              <w:t>по</w:t>
            </w:r>
            <w:r w:rsidRPr="006A73A7">
              <w:rPr>
                <w:sz w:val="24"/>
                <w:szCs w:val="24"/>
              </w:rPr>
              <w:t xml:space="preserve"> потешке,</w:t>
            </w:r>
            <w:r w:rsidRPr="006A73A7">
              <w:rPr>
                <w:spacing w:val="-3"/>
                <w:sz w:val="24"/>
                <w:szCs w:val="24"/>
              </w:rPr>
              <w:t xml:space="preserve"> </w:t>
            </w:r>
            <w:r w:rsidRPr="006A73A7">
              <w:rPr>
                <w:spacing w:val="-2"/>
                <w:sz w:val="24"/>
                <w:szCs w:val="24"/>
              </w:rPr>
              <w:t>прибаутке).</w:t>
            </w:r>
          </w:p>
        </w:tc>
        <w:tc>
          <w:tcPr>
            <w:tcW w:w="6379" w:type="dxa"/>
          </w:tcPr>
          <w:p w14:paraId="3917C55C" w14:textId="1802654E" w:rsidR="00FE46B1" w:rsidRPr="006A73A7" w:rsidRDefault="00FE46B1" w:rsidP="006A73A7">
            <w:pPr>
              <w:pStyle w:val="TableParagraph"/>
              <w:tabs>
                <w:tab w:val="left" w:pos="293"/>
                <w:tab w:val="left" w:pos="516"/>
              </w:tabs>
              <w:ind w:right="138"/>
              <w:jc w:val="both"/>
              <w:rPr>
                <w:sz w:val="24"/>
                <w:szCs w:val="24"/>
              </w:rPr>
            </w:pPr>
            <w:r w:rsidRPr="006A73A7">
              <w:rPr>
                <w:sz w:val="24"/>
                <w:szCs w:val="24"/>
                <w:u w:val="single"/>
              </w:rPr>
              <w:lastRenderedPageBreak/>
              <w:t>1. Формирование</w:t>
            </w:r>
            <w:r w:rsidRPr="006A73A7">
              <w:rPr>
                <w:spacing w:val="-6"/>
                <w:sz w:val="24"/>
                <w:szCs w:val="24"/>
                <w:u w:val="single"/>
              </w:rPr>
              <w:t xml:space="preserve"> </w:t>
            </w:r>
            <w:r w:rsidRPr="006A73A7">
              <w:rPr>
                <w:spacing w:val="-2"/>
                <w:sz w:val="24"/>
                <w:szCs w:val="24"/>
                <w:u w:val="single"/>
              </w:rPr>
              <w:t>словаря:</w:t>
            </w:r>
            <w:r w:rsidRPr="006A73A7">
              <w:rPr>
                <w:sz w:val="24"/>
                <w:szCs w:val="24"/>
              </w:rPr>
              <w:t xml:space="preserve"> педагог осуществляет обогащение словаря за счет расширения представлений о явлениях социальной </w:t>
            </w:r>
            <w:r w:rsidRPr="006A73A7">
              <w:rPr>
                <w:spacing w:val="-2"/>
                <w:sz w:val="24"/>
                <w:szCs w:val="24"/>
              </w:rPr>
              <w:t>жизни,</w:t>
            </w:r>
            <w:r w:rsidRPr="006A73A7">
              <w:rPr>
                <w:sz w:val="24"/>
                <w:szCs w:val="24"/>
              </w:rPr>
              <w:t xml:space="preserve">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w:t>
            </w:r>
            <w:r w:rsidRPr="006A73A7">
              <w:rPr>
                <w:spacing w:val="80"/>
                <w:sz w:val="24"/>
                <w:szCs w:val="24"/>
              </w:rPr>
              <w:t xml:space="preserve"> </w:t>
            </w:r>
            <w:r w:rsidRPr="006A73A7">
              <w:rPr>
                <w:sz w:val="24"/>
                <w:szCs w:val="24"/>
              </w:rPr>
              <w:t>умение обобщать предметы: объединять их в группы по существенным признакам.</w:t>
            </w:r>
          </w:p>
          <w:p w14:paraId="3FA62EF6" w14:textId="77777777" w:rsidR="00FE46B1" w:rsidRPr="006A73A7" w:rsidRDefault="00FE46B1" w:rsidP="006A73A7">
            <w:pPr>
              <w:pStyle w:val="TableParagraph"/>
              <w:tabs>
                <w:tab w:val="left" w:pos="293"/>
                <w:tab w:val="left" w:pos="516"/>
              </w:tabs>
              <w:ind w:right="138"/>
              <w:jc w:val="both"/>
              <w:rPr>
                <w:sz w:val="24"/>
                <w:szCs w:val="24"/>
              </w:rPr>
            </w:pPr>
          </w:p>
          <w:p w14:paraId="5911B82D" w14:textId="77777777" w:rsidR="00FE46B1" w:rsidRPr="006A73A7" w:rsidRDefault="00FE46B1" w:rsidP="006A73A7">
            <w:pPr>
              <w:pStyle w:val="TableParagraph"/>
              <w:tabs>
                <w:tab w:val="left" w:pos="293"/>
                <w:tab w:val="left" w:pos="516"/>
              </w:tabs>
              <w:ind w:right="138"/>
              <w:jc w:val="both"/>
              <w:rPr>
                <w:sz w:val="24"/>
                <w:szCs w:val="24"/>
              </w:rPr>
            </w:pPr>
          </w:p>
          <w:p w14:paraId="24C8DB84" w14:textId="77777777" w:rsidR="00FE46B1" w:rsidRPr="006A73A7" w:rsidRDefault="00FE46B1" w:rsidP="006A73A7">
            <w:pPr>
              <w:pStyle w:val="TableParagraph"/>
              <w:tabs>
                <w:tab w:val="left" w:pos="293"/>
                <w:tab w:val="left" w:pos="516"/>
              </w:tabs>
              <w:ind w:right="138"/>
              <w:jc w:val="both"/>
              <w:rPr>
                <w:sz w:val="24"/>
                <w:szCs w:val="24"/>
              </w:rPr>
            </w:pPr>
          </w:p>
          <w:p w14:paraId="5E238F5B" w14:textId="77777777" w:rsidR="00FE46B1" w:rsidRPr="006A73A7" w:rsidRDefault="00FE46B1" w:rsidP="006A73A7">
            <w:pPr>
              <w:pStyle w:val="TableParagraph"/>
              <w:tabs>
                <w:tab w:val="left" w:pos="293"/>
                <w:tab w:val="left" w:pos="516"/>
              </w:tabs>
              <w:ind w:right="138"/>
              <w:jc w:val="both"/>
              <w:rPr>
                <w:sz w:val="24"/>
                <w:szCs w:val="24"/>
              </w:rPr>
            </w:pPr>
          </w:p>
          <w:p w14:paraId="41271486" w14:textId="77777777" w:rsidR="00FE46B1" w:rsidRPr="006A73A7" w:rsidRDefault="00FE46B1" w:rsidP="006A73A7">
            <w:pPr>
              <w:pStyle w:val="TableParagraph"/>
              <w:tabs>
                <w:tab w:val="left" w:pos="293"/>
                <w:tab w:val="left" w:pos="516"/>
              </w:tabs>
              <w:ind w:right="138"/>
              <w:jc w:val="both"/>
              <w:rPr>
                <w:sz w:val="24"/>
                <w:szCs w:val="24"/>
              </w:rPr>
            </w:pPr>
          </w:p>
          <w:p w14:paraId="46EC4957" w14:textId="77777777" w:rsidR="00FE46B1" w:rsidRPr="006A73A7" w:rsidRDefault="00FE46B1" w:rsidP="006A73A7">
            <w:pPr>
              <w:pStyle w:val="TableParagraph"/>
              <w:tabs>
                <w:tab w:val="left" w:pos="293"/>
                <w:tab w:val="left" w:pos="516"/>
              </w:tabs>
              <w:ind w:right="138"/>
              <w:jc w:val="both"/>
              <w:rPr>
                <w:sz w:val="24"/>
                <w:szCs w:val="24"/>
              </w:rPr>
            </w:pPr>
          </w:p>
          <w:p w14:paraId="6639B136" w14:textId="77777777" w:rsidR="00FE46B1" w:rsidRPr="006A73A7" w:rsidRDefault="00FE46B1" w:rsidP="006A73A7">
            <w:pPr>
              <w:pStyle w:val="TableParagraph"/>
              <w:tabs>
                <w:tab w:val="left" w:pos="293"/>
                <w:tab w:val="left" w:pos="516"/>
              </w:tabs>
              <w:ind w:right="138"/>
              <w:jc w:val="both"/>
              <w:rPr>
                <w:sz w:val="24"/>
                <w:szCs w:val="24"/>
              </w:rPr>
            </w:pPr>
          </w:p>
          <w:p w14:paraId="787B9489" w14:textId="77777777" w:rsidR="00FE46B1" w:rsidRPr="006A73A7" w:rsidRDefault="00FE46B1" w:rsidP="006A73A7">
            <w:pPr>
              <w:pStyle w:val="TableParagraph"/>
              <w:tabs>
                <w:tab w:val="left" w:pos="293"/>
                <w:tab w:val="left" w:pos="516"/>
              </w:tabs>
              <w:ind w:right="138"/>
              <w:jc w:val="both"/>
              <w:rPr>
                <w:sz w:val="24"/>
                <w:szCs w:val="24"/>
              </w:rPr>
            </w:pPr>
          </w:p>
          <w:p w14:paraId="2DCD0E36" w14:textId="77777777" w:rsidR="00FE46B1" w:rsidRPr="006A73A7" w:rsidRDefault="00FE46B1" w:rsidP="006A73A7">
            <w:pPr>
              <w:pStyle w:val="TableParagraph"/>
              <w:tabs>
                <w:tab w:val="left" w:pos="293"/>
                <w:tab w:val="left" w:pos="516"/>
              </w:tabs>
              <w:ind w:right="138"/>
              <w:jc w:val="both"/>
              <w:rPr>
                <w:sz w:val="24"/>
                <w:szCs w:val="24"/>
              </w:rPr>
            </w:pPr>
          </w:p>
          <w:p w14:paraId="5643A2CA" w14:textId="77777777" w:rsidR="00FE46B1" w:rsidRPr="006A73A7" w:rsidRDefault="00FE46B1" w:rsidP="006A73A7">
            <w:pPr>
              <w:pStyle w:val="TableParagraph"/>
              <w:tabs>
                <w:tab w:val="left" w:pos="293"/>
                <w:tab w:val="left" w:pos="516"/>
              </w:tabs>
              <w:ind w:right="138"/>
              <w:jc w:val="both"/>
              <w:rPr>
                <w:sz w:val="24"/>
                <w:szCs w:val="24"/>
              </w:rPr>
            </w:pPr>
          </w:p>
          <w:p w14:paraId="6B6F0A73" w14:textId="77777777" w:rsidR="00FE46B1" w:rsidRPr="006A73A7" w:rsidRDefault="00FE46B1" w:rsidP="006A73A7">
            <w:pPr>
              <w:pStyle w:val="TableParagraph"/>
              <w:tabs>
                <w:tab w:val="left" w:pos="293"/>
                <w:tab w:val="left" w:pos="516"/>
              </w:tabs>
              <w:ind w:right="138"/>
              <w:jc w:val="both"/>
              <w:rPr>
                <w:sz w:val="24"/>
                <w:szCs w:val="24"/>
              </w:rPr>
            </w:pPr>
          </w:p>
          <w:p w14:paraId="70A0BE26" w14:textId="247FB644" w:rsidR="00FE46B1" w:rsidRPr="006A73A7" w:rsidRDefault="00FE46B1" w:rsidP="006A73A7">
            <w:pPr>
              <w:pStyle w:val="TableParagraph"/>
              <w:tabs>
                <w:tab w:val="left" w:pos="293"/>
                <w:tab w:val="left" w:pos="516"/>
              </w:tabs>
              <w:ind w:right="138"/>
              <w:jc w:val="both"/>
              <w:rPr>
                <w:spacing w:val="-2"/>
                <w:sz w:val="24"/>
                <w:szCs w:val="24"/>
              </w:rPr>
            </w:pPr>
            <w:r w:rsidRPr="006A73A7">
              <w:rPr>
                <w:sz w:val="24"/>
                <w:szCs w:val="24"/>
                <w:u w:val="single"/>
              </w:rPr>
              <w:t>2. Звуковая</w:t>
            </w:r>
            <w:r w:rsidRPr="006A73A7">
              <w:rPr>
                <w:spacing w:val="-9"/>
                <w:sz w:val="24"/>
                <w:szCs w:val="24"/>
                <w:u w:val="single"/>
              </w:rPr>
              <w:t xml:space="preserve"> </w:t>
            </w:r>
            <w:r w:rsidRPr="006A73A7">
              <w:rPr>
                <w:sz w:val="24"/>
                <w:szCs w:val="24"/>
                <w:u w:val="single"/>
              </w:rPr>
              <w:t>культура</w:t>
            </w:r>
            <w:r w:rsidRPr="006A73A7">
              <w:rPr>
                <w:spacing w:val="-7"/>
                <w:sz w:val="24"/>
                <w:szCs w:val="24"/>
                <w:u w:val="single"/>
              </w:rPr>
              <w:t xml:space="preserve"> </w:t>
            </w:r>
            <w:r w:rsidRPr="006A73A7">
              <w:rPr>
                <w:spacing w:val="-2"/>
                <w:sz w:val="24"/>
                <w:szCs w:val="24"/>
                <w:u w:val="single"/>
              </w:rPr>
              <w:t>речи:</w:t>
            </w:r>
            <w:r w:rsidRPr="006A73A7">
              <w:rPr>
                <w:sz w:val="24"/>
                <w:szCs w:val="24"/>
              </w:rPr>
              <w:t xml:space="preserve"> педагог</w:t>
            </w:r>
            <w:r w:rsidRPr="006A73A7">
              <w:rPr>
                <w:spacing w:val="-5"/>
                <w:sz w:val="24"/>
                <w:szCs w:val="24"/>
              </w:rPr>
              <w:t xml:space="preserve"> </w:t>
            </w:r>
            <w:r w:rsidRPr="006A73A7">
              <w:rPr>
                <w:sz w:val="24"/>
                <w:szCs w:val="24"/>
              </w:rPr>
              <w:t>развивает</w:t>
            </w:r>
            <w:r w:rsidRPr="006A73A7">
              <w:rPr>
                <w:spacing w:val="-4"/>
                <w:sz w:val="24"/>
                <w:szCs w:val="24"/>
              </w:rPr>
              <w:t xml:space="preserve"> </w:t>
            </w:r>
            <w:r w:rsidRPr="006A73A7">
              <w:rPr>
                <w:sz w:val="24"/>
                <w:szCs w:val="24"/>
              </w:rPr>
              <w:t>у</w:t>
            </w:r>
            <w:r w:rsidRPr="006A73A7">
              <w:rPr>
                <w:spacing w:val="-8"/>
                <w:sz w:val="24"/>
                <w:szCs w:val="24"/>
              </w:rPr>
              <w:t xml:space="preserve"> </w:t>
            </w:r>
            <w:r w:rsidRPr="006A73A7">
              <w:rPr>
                <w:sz w:val="24"/>
                <w:szCs w:val="24"/>
              </w:rPr>
              <w:t>детей</w:t>
            </w:r>
            <w:r w:rsidRPr="006A73A7">
              <w:rPr>
                <w:spacing w:val="-5"/>
                <w:sz w:val="24"/>
                <w:szCs w:val="24"/>
              </w:rPr>
              <w:t xml:space="preserve"> </w:t>
            </w:r>
            <w:r w:rsidRPr="006A73A7">
              <w:rPr>
                <w:sz w:val="24"/>
                <w:szCs w:val="24"/>
              </w:rPr>
              <w:t xml:space="preserve">звуковую </w:t>
            </w:r>
            <w:r w:rsidRPr="006A73A7">
              <w:rPr>
                <w:spacing w:val="-10"/>
                <w:sz w:val="24"/>
                <w:szCs w:val="24"/>
              </w:rPr>
              <w:t>и</w:t>
            </w:r>
            <w:r w:rsidRPr="006A73A7">
              <w:rPr>
                <w:sz w:val="24"/>
                <w:szCs w:val="24"/>
              </w:rPr>
              <w:t xml:space="preserve"> интонационную культуру речи, фонематический слух, способствует</w:t>
            </w:r>
            <w:r w:rsidRPr="006A73A7">
              <w:rPr>
                <w:spacing w:val="80"/>
                <w:sz w:val="24"/>
                <w:szCs w:val="24"/>
              </w:rPr>
              <w:t xml:space="preserve"> </w:t>
            </w:r>
            <w:r w:rsidRPr="006A73A7">
              <w:rPr>
                <w:sz w:val="24"/>
                <w:szCs w:val="24"/>
              </w:rPr>
              <w:t>освоению</w:t>
            </w:r>
            <w:r w:rsidRPr="006A73A7">
              <w:rPr>
                <w:spacing w:val="80"/>
                <w:sz w:val="24"/>
                <w:szCs w:val="24"/>
              </w:rPr>
              <w:t xml:space="preserve"> </w:t>
            </w:r>
            <w:r w:rsidRPr="006A73A7">
              <w:rPr>
                <w:sz w:val="24"/>
                <w:szCs w:val="24"/>
              </w:rPr>
              <w:t>правильного</w:t>
            </w:r>
            <w:r w:rsidRPr="006A73A7">
              <w:rPr>
                <w:spacing w:val="80"/>
                <w:sz w:val="24"/>
                <w:szCs w:val="24"/>
              </w:rPr>
              <w:t xml:space="preserve"> </w:t>
            </w:r>
            <w:r w:rsidRPr="006A73A7">
              <w:rPr>
                <w:sz w:val="24"/>
                <w:szCs w:val="24"/>
              </w:rPr>
              <w:t>произношения сонорных</w:t>
            </w:r>
            <w:r w:rsidRPr="006A73A7">
              <w:rPr>
                <w:spacing w:val="80"/>
                <w:sz w:val="24"/>
                <w:szCs w:val="24"/>
              </w:rPr>
              <w:t xml:space="preserve"> </w:t>
            </w:r>
            <w:r w:rsidRPr="006A73A7">
              <w:rPr>
                <w:sz w:val="24"/>
                <w:szCs w:val="24"/>
              </w:rPr>
              <w:t>звуков</w:t>
            </w:r>
            <w:r w:rsidRPr="006A73A7">
              <w:rPr>
                <w:spacing w:val="80"/>
                <w:sz w:val="24"/>
                <w:szCs w:val="24"/>
              </w:rPr>
              <w:t xml:space="preserve"> </w:t>
            </w:r>
            <w:r w:rsidRPr="006A73A7">
              <w:rPr>
                <w:sz w:val="24"/>
                <w:szCs w:val="24"/>
              </w:rPr>
              <w:t>([л],</w:t>
            </w:r>
            <w:r w:rsidRPr="006A73A7">
              <w:rPr>
                <w:spacing w:val="80"/>
                <w:sz w:val="24"/>
                <w:szCs w:val="24"/>
              </w:rPr>
              <w:t xml:space="preserve"> </w:t>
            </w:r>
            <w:r w:rsidRPr="006A73A7">
              <w:rPr>
                <w:sz w:val="24"/>
                <w:szCs w:val="24"/>
              </w:rPr>
              <w:t>[л'],</w:t>
            </w:r>
            <w:r w:rsidRPr="006A73A7">
              <w:rPr>
                <w:spacing w:val="80"/>
                <w:sz w:val="24"/>
                <w:szCs w:val="24"/>
              </w:rPr>
              <w:t xml:space="preserve"> </w:t>
            </w:r>
            <w:r w:rsidRPr="006A73A7">
              <w:rPr>
                <w:sz w:val="24"/>
                <w:szCs w:val="24"/>
              </w:rPr>
              <w:t>[р],</w:t>
            </w:r>
            <w:r w:rsidRPr="006A73A7">
              <w:rPr>
                <w:spacing w:val="80"/>
                <w:sz w:val="24"/>
                <w:szCs w:val="24"/>
              </w:rPr>
              <w:t xml:space="preserve"> </w:t>
            </w:r>
            <w:r w:rsidRPr="006A73A7">
              <w:rPr>
                <w:sz w:val="24"/>
                <w:szCs w:val="24"/>
              </w:rPr>
              <w:t>[р']);</w:t>
            </w:r>
            <w:r w:rsidRPr="006A73A7">
              <w:rPr>
                <w:spacing w:val="80"/>
                <w:sz w:val="24"/>
                <w:szCs w:val="24"/>
              </w:rPr>
              <w:t xml:space="preserve"> </w:t>
            </w:r>
            <w:r w:rsidRPr="006A73A7">
              <w:rPr>
                <w:sz w:val="24"/>
                <w:szCs w:val="24"/>
              </w:rPr>
              <w:t>упражняет</w:t>
            </w:r>
            <w:r w:rsidRPr="006A73A7">
              <w:rPr>
                <w:spacing w:val="80"/>
                <w:sz w:val="24"/>
                <w:szCs w:val="24"/>
              </w:rPr>
              <w:t xml:space="preserve"> </w:t>
            </w:r>
            <w:r w:rsidRPr="006A73A7">
              <w:rPr>
                <w:sz w:val="24"/>
                <w:szCs w:val="24"/>
              </w:rPr>
              <w:t>в чистом звукопроизношении в процессе повседневного речевого</w:t>
            </w:r>
            <w:r w:rsidRPr="006A73A7">
              <w:rPr>
                <w:spacing w:val="80"/>
                <w:sz w:val="24"/>
                <w:szCs w:val="24"/>
              </w:rPr>
              <w:t xml:space="preserve"> </w:t>
            </w:r>
            <w:r w:rsidRPr="006A73A7">
              <w:rPr>
                <w:sz w:val="24"/>
                <w:szCs w:val="24"/>
              </w:rPr>
              <w:t>общения</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при</w:t>
            </w:r>
            <w:r w:rsidRPr="006A73A7">
              <w:rPr>
                <w:spacing w:val="80"/>
                <w:sz w:val="24"/>
                <w:szCs w:val="24"/>
              </w:rPr>
              <w:t xml:space="preserve"> </w:t>
            </w:r>
            <w:r w:rsidRPr="006A73A7">
              <w:rPr>
                <w:sz w:val="24"/>
                <w:szCs w:val="24"/>
              </w:rPr>
              <w:t>звуковом</w:t>
            </w:r>
            <w:r w:rsidRPr="006A73A7">
              <w:rPr>
                <w:spacing w:val="80"/>
                <w:sz w:val="24"/>
                <w:szCs w:val="24"/>
              </w:rPr>
              <w:t xml:space="preserve"> </w:t>
            </w:r>
            <w:r w:rsidRPr="006A73A7">
              <w:rPr>
                <w:sz w:val="24"/>
                <w:szCs w:val="24"/>
              </w:rPr>
              <w:t>анализе</w:t>
            </w:r>
            <w:r w:rsidRPr="006A73A7">
              <w:rPr>
                <w:spacing w:val="80"/>
                <w:sz w:val="24"/>
                <w:szCs w:val="24"/>
              </w:rPr>
              <w:t xml:space="preserve"> </w:t>
            </w:r>
            <w:r w:rsidRPr="006A73A7">
              <w:rPr>
                <w:sz w:val="24"/>
                <w:szCs w:val="24"/>
              </w:rPr>
              <w:t xml:space="preserve">слов; </w:t>
            </w:r>
            <w:r w:rsidRPr="006A73A7">
              <w:rPr>
                <w:spacing w:val="-2"/>
                <w:sz w:val="24"/>
                <w:szCs w:val="24"/>
              </w:rPr>
              <w:t>формирует</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использовать</w:t>
            </w:r>
            <w:r w:rsidRPr="006A73A7">
              <w:rPr>
                <w:sz w:val="24"/>
                <w:szCs w:val="24"/>
              </w:rPr>
              <w:t xml:space="preserve"> </w:t>
            </w:r>
            <w:r w:rsidRPr="006A73A7">
              <w:rPr>
                <w:spacing w:val="-2"/>
                <w:sz w:val="24"/>
                <w:szCs w:val="24"/>
              </w:rPr>
              <w:t xml:space="preserve">средства </w:t>
            </w:r>
            <w:r w:rsidRPr="006A73A7">
              <w:rPr>
                <w:sz w:val="24"/>
                <w:szCs w:val="24"/>
              </w:rPr>
              <w:t>интонационной</w:t>
            </w:r>
            <w:r w:rsidRPr="006A73A7">
              <w:rPr>
                <w:spacing w:val="40"/>
                <w:sz w:val="24"/>
                <w:szCs w:val="24"/>
              </w:rPr>
              <w:t xml:space="preserve"> </w:t>
            </w:r>
            <w:r w:rsidRPr="006A73A7">
              <w:rPr>
                <w:sz w:val="24"/>
                <w:szCs w:val="24"/>
              </w:rPr>
              <w:t>выразительности</w:t>
            </w:r>
            <w:r w:rsidRPr="006A73A7">
              <w:rPr>
                <w:spacing w:val="40"/>
                <w:sz w:val="24"/>
                <w:szCs w:val="24"/>
              </w:rPr>
              <w:t xml:space="preserve"> </w:t>
            </w:r>
            <w:r w:rsidRPr="006A73A7">
              <w:rPr>
                <w:sz w:val="24"/>
                <w:szCs w:val="24"/>
              </w:rPr>
              <w:t>при</w:t>
            </w:r>
            <w:r w:rsidRPr="006A73A7">
              <w:rPr>
                <w:spacing w:val="40"/>
                <w:sz w:val="24"/>
                <w:szCs w:val="24"/>
              </w:rPr>
              <w:t xml:space="preserve"> </w:t>
            </w:r>
            <w:r w:rsidRPr="006A73A7">
              <w:rPr>
                <w:sz w:val="24"/>
                <w:szCs w:val="24"/>
              </w:rPr>
              <w:t xml:space="preserve">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sidRPr="006A73A7">
              <w:rPr>
                <w:spacing w:val="-2"/>
                <w:sz w:val="24"/>
                <w:szCs w:val="24"/>
              </w:rPr>
              <w:t>содержания).</w:t>
            </w:r>
          </w:p>
          <w:p w14:paraId="3113AC5A" w14:textId="1257AC6C" w:rsidR="00FE46B1" w:rsidRPr="006A73A7" w:rsidRDefault="00FE46B1" w:rsidP="006A73A7">
            <w:pPr>
              <w:pStyle w:val="TableParagraph"/>
              <w:tabs>
                <w:tab w:val="left" w:pos="293"/>
                <w:tab w:val="left" w:pos="516"/>
              </w:tabs>
              <w:ind w:right="138"/>
              <w:jc w:val="both"/>
              <w:rPr>
                <w:sz w:val="24"/>
                <w:szCs w:val="24"/>
              </w:rPr>
            </w:pPr>
            <w:r w:rsidRPr="006A73A7">
              <w:rPr>
                <w:sz w:val="24"/>
                <w:szCs w:val="24"/>
                <w:u w:val="single"/>
              </w:rPr>
              <w:t>3. Грамматический</w:t>
            </w:r>
            <w:r w:rsidRPr="006A73A7">
              <w:rPr>
                <w:spacing w:val="-8"/>
                <w:sz w:val="24"/>
                <w:szCs w:val="24"/>
                <w:u w:val="single"/>
              </w:rPr>
              <w:t xml:space="preserve"> </w:t>
            </w:r>
            <w:r w:rsidRPr="006A73A7">
              <w:rPr>
                <w:sz w:val="24"/>
                <w:szCs w:val="24"/>
                <w:u w:val="single"/>
              </w:rPr>
              <w:t>строй</w:t>
            </w:r>
            <w:r w:rsidRPr="006A73A7">
              <w:rPr>
                <w:spacing w:val="-6"/>
                <w:sz w:val="24"/>
                <w:szCs w:val="24"/>
                <w:u w:val="single"/>
              </w:rPr>
              <w:t xml:space="preserve"> </w:t>
            </w:r>
            <w:r w:rsidRPr="006A73A7">
              <w:rPr>
                <w:spacing w:val="-4"/>
                <w:sz w:val="24"/>
                <w:szCs w:val="24"/>
                <w:u w:val="single"/>
              </w:rPr>
              <w:t>речи:</w:t>
            </w:r>
          </w:p>
          <w:p w14:paraId="3E4F2A2B" w14:textId="31E81330" w:rsidR="00FE46B1" w:rsidRPr="006A73A7" w:rsidRDefault="00FE46B1" w:rsidP="006A73A7">
            <w:pPr>
              <w:pStyle w:val="TableParagraph"/>
              <w:tabs>
                <w:tab w:val="left" w:pos="293"/>
                <w:tab w:val="left" w:pos="516"/>
              </w:tabs>
              <w:ind w:left="151" w:right="138"/>
              <w:jc w:val="both"/>
              <w:rPr>
                <w:spacing w:val="-2"/>
                <w:sz w:val="24"/>
                <w:szCs w:val="24"/>
              </w:rPr>
            </w:pPr>
            <w:r w:rsidRPr="006A73A7">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w:t>
            </w:r>
            <w:r w:rsidRPr="006A73A7">
              <w:rPr>
                <w:sz w:val="24"/>
                <w:szCs w:val="24"/>
              </w:rPr>
              <w:lastRenderedPageBreak/>
              <w:t>«надеть»,</w:t>
            </w:r>
            <w:r w:rsidRPr="006A73A7">
              <w:rPr>
                <w:spacing w:val="40"/>
                <w:sz w:val="24"/>
                <w:szCs w:val="24"/>
              </w:rPr>
              <w:t xml:space="preserve"> </w:t>
            </w:r>
            <w:r w:rsidRPr="006A73A7">
              <w:rPr>
                <w:sz w:val="24"/>
                <w:szCs w:val="24"/>
              </w:rPr>
              <w:t xml:space="preserve">существительные множественного числа в родительном падеже; образовывать слова, пользуясь суффиксами, </w:t>
            </w:r>
            <w:r w:rsidRPr="006A73A7">
              <w:rPr>
                <w:spacing w:val="-2"/>
                <w:sz w:val="24"/>
                <w:szCs w:val="24"/>
              </w:rPr>
              <w:t>приставками.</w:t>
            </w:r>
          </w:p>
          <w:p w14:paraId="179505B5"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28AA996A"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3C8E00B7"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565175CD"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29BA4A06"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799B00B2"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38DEC85"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38952CDE"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370112CC"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52BB2B4E"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FAC1AD7"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2D65F83A"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17ACAD15"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6EBA4E76"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2FD5E341"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1FF5D8D1"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5EBCC58"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243887E2" w14:textId="77777777" w:rsidR="00FE46B1" w:rsidRDefault="00FE46B1" w:rsidP="006A73A7">
            <w:pPr>
              <w:pStyle w:val="TableParagraph"/>
              <w:tabs>
                <w:tab w:val="left" w:pos="293"/>
                <w:tab w:val="left" w:pos="516"/>
              </w:tabs>
              <w:ind w:left="0" w:right="138"/>
              <w:jc w:val="both"/>
              <w:rPr>
                <w:sz w:val="24"/>
                <w:szCs w:val="24"/>
              </w:rPr>
            </w:pPr>
          </w:p>
          <w:p w14:paraId="2BADBB89" w14:textId="77777777" w:rsidR="0051050B" w:rsidRPr="006A73A7" w:rsidRDefault="0051050B" w:rsidP="006A73A7">
            <w:pPr>
              <w:pStyle w:val="TableParagraph"/>
              <w:tabs>
                <w:tab w:val="left" w:pos="293"/>
                <w:tab w:val="left" w:pos="516"/>
              </w:tabs>
              <w:ind w:left="0" w:right="138"/>
              <w:jc w:val="both"/>
              <w:rPr>
                <w:sz w:val="24"/>
                <w:szCs w:val="24"/>
              </w:rPr>
            </w:pPr>
          </w:p>
          <w:p w14:paraId="44D69B6D" w14:textId="3F3561B1" w:rsidR="009B378D" w:rsidRPr="006A73A7" w:rsidRDefault="00FE46B1" w:rsidP="006A73A7">
            <w:pPr>
              <w:pStyle w:val="TableParagraph"/>
              <w:tabs>
                <w:tab w:val="left" w:pos="293"/>
                <w:tab w:val="left" w:pos="322"/>
                <w:tab w:val="left" w:pos="516"/>
              </w:tabs>
              <w:ind w:right="138"/>
              <w:jc w:val="both"/>
              <w:rPr>
                <w:sz w:val="24"/>
                <w:szCs w:val="24"/>
              </w:rPr>
            </w:pPr>
            <w:r w:rsidRPr="006A73A7">
              <w:rPr>
                <w:sz w:val="24"/>
                <w:szCs w:val="24"/>
                <w:u w:val="single"/>
              </w:rPr>
              <w:t>4. Связная</w:t>
            </w:r>
            <w:r w:rsidRPr="006A73A7">
              <w:rPr>
                <w:spacing w:val="-6"/>
                <w:sz w:val="24"/>
                <w:szCs w:val="24"/>
                <w:u w:val="single"/>
              </w:rPr>
              <w:t xml:space="preserve"> </w:t>
            </w:r>
            <w:r w:rsidRPr="006A73A7">
              <w:rPr>
                <w:spacing w:val="-2"/>
                <w:sz w:val="24"/>
                <w:szCs w:val="24"/>
                <w:u w:val="single"/>
              </w:rPr>
              <w:t>речь:</w:t>
            </w:r>
            <w:r w:rsidRPr="006A73A7">
              <w:rPr>
                <w:sz w:val="24"/>
                <w:szCs w:val="24"/>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sidRPr="006A73A7">
              <w:rPr>
                <w:spacing w:val="-3"/>
                <w:sz w:val="24"/>
                <w:szCs w:val="24"/>
              </w:rPr>
              <w:t xml:space="preserve"> </w:t>
            </w:r>
            <w:r w:rsidRPr="006A73A7">
              <w:rPr>
                <w:sz w:val="24"/>
                <w:szCs w:val="24"/>
              </w:rPr>
              <w:t>педагог</w:t>
            </w:r>
            <w:r w:rsidRPr="006A73A7">
              <w:rPr>
                <w:spacing w:val="-3"/>
                <w:sz w:val="24"/>
                <w:szCs w:val="24"/>
              </w:rPr>
              <w:t xml:space="preserve"> </w:t>
            </w:r>
            <w:r w:rsidRPr="006A73A7">
              <w:rPr>
                <w:sz w:val="24"/>
                <w:szCs w:val="24"/>
              </w:rPr>
              <w:t>помогает</w:t>
            </w:r>
            <w:r w:rsidRPr="006A73A7">
              <w:rPr>
                <w:spacing w:val="-3"/>
                <w:sz w:val="24"/>
                <w:szCs w:val="24"/>
              </w:rPr>
              <w:t xml:space="preserve"> </w:t>
            </w:r>
            <w:r w:rsidRPr="006A73A7">
              <w:rPr>
                <w:sz w:val="24"/>
                <w:szCs w:val="24"/>
              </w:rPr>
              <w:t>детям</w:t>
            </w:r>
            <w:r w:rsidRPr="006A73A7">
              <w:rPr>
                <w:spacing w:val="-3"/>
                <w:sz w:val="24"/>
                <w:szCs w:val="24"/>
              </w:rPr>
              <w:t xml:space="preserve"> </w:t>
            </w:r>
            <w:r w:rsidRPr="006A73A7">
              <w:rPr>
                <w:sz w:val="24"/>
                <w:szCs w:val="24"/>
              </w:rPr>
              <w:t>осваивать</w:t>
            </w:r>
            <w:r w:rsidRPr="006A73A7">
              <w:rPr>
                <w:spacing w:val="-2"/>
                <w:sz w:val="24"/>
                <w:szCs w:val="24"/>
              </w:rPr>
              <w:t xml:space="preserve"> этикет</w:t>
            </w:r>
            <w:r w:rsidRPr="006A73A7">
              <w:rPr>
                <w:sz w:val="24"/>
                <w:szCs w:val="24"/>
              </w:rPr>
              <w:t xml:space="preserve"> телефонного</w:t>
            </w:r>
            <w:r w:rsidRPr="006A73A7">
              <w:rPr>
                <w:spacing w:val="-9"/>
                <w:sz w:val="24"/>
                <w:szCs w:val="24"/>
              </w:rPr>
              <w:t xml:space="preserve"> </w:t>
            </w:r>
            <w:r w:rsidRPr="006A73A7">
              <w:rPr>
                <w:sz w:val="24"/>
                <w:szCs w:val="24"/>
              </w:rPr>
              <w:t>разговора,</w:t>
            </w:r>
            <w:r w:rsidRPr="006A73A7">
              <w:rPr>
                <w:spacing w:val="-11"/>
                <w:sz w:val="24"/>
                <w:szCs w:val="24"/>
              </w:rPr>
              <w:t xml:space="preserve"> </w:t>
            </w:r>
            <w:r w:rsidRPr="006A73A7">
              <w:rPr>
                <w:sz w:val="24"/>
                <w:szCs w:val="24"/>
              </w:rPr>
              <w:t>столового,</w:t>
            </w:r>
            <w:r w:rsidRPr="006A73A7">
              <w:rPr>
                <w:spacing w:val="-9"/>
                <w:sz w:val="24"/>
                <w:szCs w:val="24"/>
              </w:rPr>
              <w:t xml:space="preserve"> </w:t>
            </w:r>
            <w:r w:rsidRPr="006A73A7">
              <w:rPr>
                <w:sz w:val="24"/>
                <w:szCs w:val="24"/>
              </w:rPr>
              <w:t>гостевого</w:t>
            </w:r>
            <w:r w:rsidRPr="006A73A7">
              <w:rPr>
                <w:spacing w:val="-7"/>
                <w:sz w:val="24"/>
                <w:szCs w:val="24"/>
              </w:rPr>
              <w:t xml:space="preserve"> </w:t>
            </w:r>
            <w:r w:rsidRPr="006A73A7">
              <w:rPr>
                <w:sz w:val="24"/>
                <w:szCs w:val="24"/>
              </w:rPr>
              <w:t>этикета, этикет взаимодействия в общественных местах;</w:t>
            </w:r>
          </w:p>
          <w:p w14:paraId="78157D89" w14:textId="77777777" w:rsidR="00FE46B1" w:rsidRPr="006A73A7" w:rsidRDefault="00FE46B1" w:rsidP="006A73A7">
            <w:pPr>
              <w:pStyle w:val="TableParagraph"/>
              <w:tabs>
                <w:tab w:val="left" w:pos="293"/>
                <w:tab w:val="left" w:pos="516"/>
              </w:tabs>
              <w:ind w:left="151" w:right="138"/>
              <w:jc w:val="both"/>
              <w:rPr>
                <w:spacing w:val="-2"/>
                <w:sz w:val="24"/>
                <w:szCs w:val="24"/>
              </w:rPr>
            </w:pPr>
            <w:r w:rsidRPr="006A73A7">
              <w:rPr>
                <w:sz w:val="24"/>
                <w:szCs w:val="24"/>
              </w:rPr>
              <w:t>использовать</w:t>
            </w:r>
            <w:r w:rsidRPr="006A73A7">
              <w:rPr>
                <w:spacing w:val="-9"/>
                <w:sz w:val="24"/>
                <w:szCs w:val="24"/>
              </w:rPr>
              <w:t xml:space="preserve"> </w:t>
            </w:r>
            <w:r w:rsidRPr="006A73A7">
              <w:rPr>
                <w:sz w:val="24"/>
                <w:szCs w:val="24"/>
              </w:rPr>
              <w:t>невербальные</w:t>
            </w:r>
            <w:r w:rsidRPr="006A73A7">
              <w:rPr>
                <w:spacing w:val="-9"/>
                <w:sz w:val="24"/>
                <w:szCs w:val="24"/>
              </w:rPr>
              <w:t xml:space="preserve"> </w:t>
            </w:r>
            <w:r w:rsidRPr="006A73A7">
              <w:rPr>
                <w:sz w:val="24"/>
                <w:szCs w:val="24"/>
              </w:rPr>
              <w:t>средства</w:t>
            </w:r>
            <w:r w:rsidRPr="006A73A7">
              <w:rPr>
                <w:spacing w:val="-6"/>
                <w:sz w:val="24"/>
                <w:szCs w:val="24"/>
              </w:rPr>
              <w:t xml:space="preserve"> </w:t>
            </w:r>
            <w:r w:rsidRPr="006A73A7">
              <w:rPr>
                <w:spacing w:val="-2"/>
                <w:sz w:val="24"/>
                <w:szCs w:val="24"/>
              </w:rPr>
              <w:t>общения</w:t>
            </w:r>
            <w:r w:rsidRPr="006A73A7">
              <w:rPr>
                <w:sz w:val="24"/>
                <w:szCs w:val="24"/>
              </w:rPr>
              <w:t xml:space="preserve"> (мимика,</w:t>
            </w:r>
            <w:r w:rsidRPr="006A73A7">
              <w:rPr>
                <w:spacing w:val="-8"/>
                <w:sz w:val="24"/>
                <w:szCs w:val="24"/>
              </w:rPr>
              <w:t xml:space="preserve"> </w:t>
            </w:r>
            <w:r w:rsidRPr="006A73A7">
              <w:rPr>
                <w:sz w:val="24"/>
                <w:szCs w:val="24"/>
              </w:rPr>
              <w:t>жесты,</w:t>
            </w:r>
            <w:r w:rsidRPr="006A73A7">
              <w:rPr>
                <w:spacing w:val="-8"/>
                <w:sz w:val="24"/>
                <w:szCs w:val="24"/>
              </w:rPr>
              <w:t xml:space="preserve"> </w:t>
            </w:r>
            <w:r w:rsidRPr="006A73A7">
              <w:rPr>
                <w:sz w:val="24"/>
                <w:szCs w:val="24"/>
              </w:rPr>
              <w:t>позы);</w:t>
            </w:r>
            <w:r w:rsidRPr="006A73A7">
              <w:rPr>
                <w:spacing w:val="-10"/>
                <w:sz w:val="24"/>
                <w:szCs w:val="24"/>
              </w:rPr>
              <w:t xml:space="preserve"> </w:t>
            </w:r>
            <w:r w:rsidRPr="006A73A7">
              <w:rPr>
                <w:sz w:val="24"/>
                <w:szCs w:val="24"/>
              </w:rPr>
              <w:t>принятые</w:t>
            </w:r>
            <w:r w:rsidRPr="006A73A7">
              <w:rPr>
                <w:spacing w:val="-6"/>
                <w:sz w:val="24"/>
                <w:szCs w:val="24"/>
              </w:rPr>
              <w:t xml:space="preserve"> </w:t>
            </w:r>
            <w:r w:rsidRPr="006A73A7">
              <w:rPr>
                <w:sz w:val="24"/>
                <w:szCs w:val="24"/>
              </w:rPr>
              <w:t>нормы</w:t>
            </w:r>
            <w:r w:rsidRPr="006A73A7">
              <w:rPr>
                <w:spacing w:val="-7"/>
                <w:sz w:val="24"/>
                <w:szCs w:val="24"/>
              </w:rPr>
              <w:t xml:space="preserve"> </w:t>
            </w:r>
            <w:r w:rsidRPr="006A73A7">
              <w:rPr>
                <w:sz w:val="24"/>
                <w:szCs w:val="24"/>
              </w:rPr>
              <w:t>вежливого речевого общения; участвовать в коллективных разговорах,</w:t>
            </w:r>
            <w:r w:rsidRPr="006A73A7">
              <w:rPr>
                <w:spacing w:val="-8"/>
                <w:sz w:val="24"/>
                <w:szCs w:val="24"/>
              </w:rPr>
              <w:t xml:space="preserve"> </w:t>
            </w:r>
            <w:r w:rsidRPr="006A73A7">
              <w:rPr>
                <w:sz w:val="24"/>
                <w:szCs w:val="24"/>
              </w:rPr>
              <w:t>использовать</w:t>
            </w:r>
            <w:r w:rsidRPr="006A73A7">
              <w:rPr>
                <w:spacing w:val="-8"/>
                <w:sz w:val="24"/>
                <w:szCs w:val="24"/>
              </w:rPr>
              <w:t xml:space="preserve"> </w:t>
            </w:r>
            <w:r w:rsidRPr="006A73A7">
              <w:rPr>
                <w:sz w:val="24"/>
                <w:szCs w:val="24"/>
              </w:rPr>
              <w:t>разные</w:t>
            </w:r>
            <w:r w:rsidRPr="006A73A7">
              <w:rPr>
                <w:spacing w:val="-8"/>
                <w:sz w:val="24"/>
                <w:szCs w:val="24"/>
              </w:rPr>
              <w:t xml:space="preserve"> </w:t>
            </w:r>
            <w:r w:rsidRPr="006A73A7">
              <w:rPr>
                <w:sz w:val="24"/>
                <w:szCs w:val="24"/>
              </w:rPr>
              <w:t>виды</w:t>
            </w:r>
            <w:r w:rsidRPr="006A73A7">
              <w:rPr>
                <w:spacing w:val="-7"/>
                <w:sz w:val="24"/>
                <w:szCs w:val="24"/>
              </w:rPr>
              <w:t xml:space="preserve"> </w:t>
            </w:r>
            <w:r w:rsidRPr="006A73A7">
              <w:rPr>
                <w:sz w:val="24"/>
                <w:szCs w:val="24"/>
              </w:rPr>
              <w:t>деятельности</w:t>
            </w:r>
            <w:r w:rsidRPr="006A73A7">
              <w:rPr>
                <w:spacing w:val="-9"/>
                <w:sz w:val="24"/>
                <w:szCs w:val="24"/>
              </w:rPr>
              <w:t xml:space="preserve"> </w:t>
            </w:r>
            <w:r w:rsidRPr="006A73A7">
              <w:rPr>
                <w:sz w:val="24"/>
                <w:szCs w:val="24"/>
              </w:rPr>
              <w:t>и речевые ситуации для развития диалогической речи; педагог формирует у детей умения и самостоятельно строить игровые и деловые диалоги; пересказывать литературные</w:t>
            </w:r>
            <w:r w:rsidRPr="006A73A7">
              <w:rPr>
                <w:spacing w:val="-7"/>
                <w:sz w:val="24"/>
                <w:szCs w:val="24"/>
              </w:rPr>
              <w:t xml:space="preserve"> </w:t>
            </w:r>
            <w:r w:rsidRPr="006A73A7">
              <w:rPr>
                <w:sz w:val="24"/>
                <w:szCs w:val="24"/>
              </w:rPr>
              <w:t>произведения</w:t>
            </w:r>
            <w:r w:rsidRPr="006A73A7">
              <w:rPr>
                <w:spacing w:val="-8"/>
                <w:sz w:val="24"/>
                <w:szCs w:val="24"/>
              </w:rPr>
              <w:t xml:space="preserve"> </w:t>
            </w:r>
            <w:r w:rsidRPr="006A73A7">
              <w:rPr>
                <w:sz w:val="24"/>
                <w:szCs w:val="24"/>
              </w:rPr>
              <w:t>по</w:t>
            </w:r>
            <w:r w:rsidRPr="006A73A7">
              <w:rPr>
                <w:spacing w:val="-8"/>
                <w:sz w:val="24"/>
                <w:szCs w:val="24"/>
              </w:rPr>
              <w:t xml:space="preserve"> </w:t>
            </w:r>
            <w:r w:rsidRPr="006A73A7">
              <w:rPr>
                <w:sz w:val="24"/>
                <w:szCs w:val="24"/>
              </w:rPr>
              <w:t>ролям,</w:t>
            </w:r>
            <w:r w:rsidRPr="006A73A7">
              <w:rPr>
                <w:spacing w:val="-8"/>
                <w:sz w:val="24"/>
                <w:szCs w:val="24"/>
              </w:rPr>
              <w:t xml:space="preserve"> </w:t>
            </w:r>
            <w:r w:rsidRPr="006A73A7">
              <w:rPr>
                <w:sz w:val="24"/>
                <w:szCs w:val="24"/>
              </w:rPr>
              <w:t>по</w:t>
            </w:r>
            <w:r w:rsidRPr="006A73A7">
              <w:rPr>
                <w:spacing w:val="-8"/>
                <w:sz w:val="24"/>
                <w:szCs w:val="24"/>
              </w:rPr>
              <w:t xml:space="preserve"> </w:t>
            </w:r>
            <w:r w:rsidRPr="006A73A7">
              <w:rPr>
                <w:sz w:val="24"/>
                <w:szCs w:val="24"/>
              </w:rPr>
              <w:t>частям, правильно передавая идею и содержание, пользоваться</w:t>
            </w:r>
            <w:r w:rsidRPr="006A73A7">
              <w:rPr>
                <w:spacing w:val="-6"/>
                <w:sz w:val="24"/>
                <w:szCs w:val="24"/>
              </w:rPr>
              <w:t xml:space="preserve"> </w:t>
            </w:r>
            <w:r w:rsidRPr="006A73A7">
              <w:rPr>
                <w:sz w:val="24"/>
                <w:szCs w:val="24"/>
              </w:rPr>
              <w:t>прямой</w:t>
            </w:r>
            <w:r w:rsidRPr="006A73A7">
              <w:rPr>
                <w:spacing w:val="-7"/>
                <w:sz w:val="24"/>
                <w:szCs w:val="24"/>
              </w:rPr>
              <w:t xml:space="preserve"> </w:t>
            </w:r>
            <w:r w:rsidRPr="006A73A7">
              <w:rPr>
                <w:sz w:val="24"/>
                <w:szCs w:val="24"/>
              </w:rPr>
              <w:t>и</w:t>
            </w:r>
            <w:r w:rsidRPr="006A73A7">
              <w:rPr>
                <w:spacing w:val="-7"/>
                <w:sz w:val="24"/>
                <w:szCs w:val="24"/>
              </w:rPr>
              <w:t xml:space="preserve"> </w:t>
            </w:r>
            <w:r w:rsidRPr="006A73A7">
              <w:rPr>
                <w:sz w:val="24"/>
                <w:szCs w:val="24"/>
              </w:rPr>
              <w:t>косвенной</w:t>
            </w:r>
            <w:r w:rsidRPr="006A73A7">
              <w:rPr>
                <w:spacing w:val="-7"/>
                <w:sz w:val="24"/>
                <w:szCs w:val="24"/>
              </w:rPr>
              <w:t xml:space="preserve"> </w:t>
            </w:r>
            <w:r w:rsidRPr="006A73A7">
              <w:rPr>
                <w:sz w:val="24"/>
                <w:szCs w:val="24"/>
              </w:rPr>
              <w:t>речью;</w:t>
            </w:r>
            <w:r w:rsidRPr="006A73A7">
              <w:rPr>
                <w:spacing w:val="-8"/>
                <w:sz w:val="24"/>
                <w:szCs w:val="24"/>
              </w:rPr>
              <w:t xml:space="preserve"> </w:t>
            </w:r>
            <w:r w:rsidRPr="006A73A7">
              <w:rPr>
                <w:sz w:val="24"/>
                <w:szCs w:val="24"/>
              </w:rPr>
              <w:t>с</w:t>
            </w:r>
            <w:r w:rsidRPr="006A73A7">
              <w:rPr>
                <w:spacing w:val="-6"/>
                <w:sz w:val="24"/>
                <w:szCs w:val="24"/>
              </w:rPr>
              <w:t xml:space="preserve"> </w:t>
            </w:r>
            <w:r w:rsidRPr="006A73A7">
              <w:rPr>
                <w:sz w:val="24"/>
                <w:szCs w:val="24"/>
              </w:rPr>
              <w:t>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w:t>
            </w:r>
            <w:r w:rsidRPr="006A73A7">
              <w:rPr>
                <w:spacing w:val="-9"/>
                <w:sz w:val="24"/>
                <w:szCs w:val="24"/>
              </w:rPr>
              <w:t xml:space="preserve"> </w:t>
            </w:r>
            <w:r w:rsidRPr="006A73A7">
              <w:rPr>
                <w:sz w:val="24"/>
                <w:szCs w:val="24"/>
              </w:rPr>
              <w:t>отражать</w:t>
            </w:r>
            <w:r w:rsidRPr="006A73A7">
              <w:rPr>
                <w:spacing w:val="-9"/>
                <w:sz w:val="24"/>
                <w:szCs w:val="24"/>
              </w:rPr>
              <w:t xml:space="preserve"> </w:t>
            </w:r>
            <w:r w:rsidRPr="006A73A7">
              <w:rPr>
                <w:sz w:val="24"/>
                <w:szCs w:val="24"/>
              </w:rPr>
              <w:t>типичные</w:t>
            </w:r>
            <w:r w:rsidRPr="006A73A7">
              <w:rPr>
                <w:spacing w:val="-8"/>
                <w:sz w:val="24"/>
                <w:szCs w:val="24"/>
              </w:rPr>
              <w:t xml:space="preserve"> </w:t>
            </w:r>
            <w:r w:rsidRPr="006A73A7">
              <w:rPr>
                <w:sz w:val="24"/>
                <w:szCs w:val="24"/>
              </w:rPr>
              <w:t>особенности</w:t>
            </w:r>
            <w:r w:rsidRPr="006A73A7">
              <w:rPr>
                <w:spacing w:val="-11"/>
                <w:sz w:val="24"/>
                <w:szCs w:val="24"/>
              </w:rPr>
              <w:t xml:space="preserve"> </w:t>
            </w:r>
            <w:r w:rsidRPr="006A73A7">
              <w:rPr>
                <w:sz w:val="24"/>
                <w:szCs w:val="24"/>
              </w:rPr>
              <w:t xml:space="preserve">жанра сказки или рассказа; педагог развивает у детей речевое творчество, формирует интерес к </w:t>
            </w:r>
            <w:r w:rsidRPr="006A73A7">
              <w:rPr>
                <w:sz w:val="24"/>
                <w:szCs w:val="24"/>
              </w:rPr>
              <w:lastRenderedPageBreak/>
              <w:t>самостоятельному сочинению, созданию</w:t>
            </w:r>
            <w:r w:rsidRPr="006A73A7">
              <w:rPr>
                <w:spacing w:val="-9"/>
                <w:sz w:val="24"/>
                <w:szCs w:val="24"/>
              </w:rPr>
              <w:t xml:space="preserve"> </w:t>
            </w:r>
            <w:r w:rsidRPr="006A73A7">
              <w:rPr>
                <w:sz w:val="24"/>
                <w:szCs w:val="24"/>
              </w:rPr>
              <w:t>разнообразных</w:t>
            </w:r>
            <w:r w:rsidRPr="006A73A7">
              <w:rPr>
                <w:spacing w:val="-10"/>
                <w:sz w:val="24"/>
                <w:szCs w:val="24"/>
              </w:rPr>
              <w:t xml:space="preserve"> </w:t>
            </w:r>
            <w:r w:rsidRPr="006A73A7">
              <w:rPr>
                <w:sz w:val="24"/>
                <w:szCs w:val="24"/>
              </w:rPr>
              <w:t>видов</w:t>
            </w:r>
            <w:r w:rsidRPr="006A73A7">
              <w:rPr>
                <w:spacing w:val="-10"/>
                <w:sz w:val="24"/>
                <w:szCs w:val="24"/>
              </w:rPr>
              <w:t xml:space="preserve"> </w:t>
            </w:r>
            <w:r w:rsidRPr="006A73A7">
              <w:rPr>
                <w:sz w:val="24"/>
                <w:szCs w:val="24"/>
              </w:rPr>
              <w:t>творческих</w:t>
            </w:r>
            <w:r w:rsidRPr="006A73A7">
              <w:rPr>
                <w:spacing w:val="-10"/>
                <w:sz w:val="24"/>
                <w:szCs w:val="24"/>
              </w:rPr>
              <w:t xml:space="preserve"> </w:t>
            </w:r>
            <w:r w:rsidRPr="006A73A7">
              <w:rPr>
                <w:sz w:val="24"/>
                <w:szCs w:val="24"/>
              </w:rPr>
              <w:t>рассказов: придумывание продолжения и окончания к рассказу, рассказы по</w:t>
            </w:r>
            <w:r w:rsidRPr="006A73A7">
              <w:rPr>
                <w:spacing w:val="-1"/>
                <w:sz w:val="24"/>
                <w:szCs w:val="24"/>
              </w:rPr>
              <w:t xml:space="preserve"> </w:t>
            </w:r>
            <w:r w:rsidRPr="006A73A7">
              <w:rPr>
                <w:sz w:val="24"/>
                <w:szCs w:val="24"/>
              </w:rPr>
              <w:t>аналогии,</w:t>
            </w:r>
            <w:r w:rsidRPr="006A73A7">
              <w:rPr>
                <w:spacing w:val="-1"/>
                <w:sz w:val="24"/>
                <w:szCs w:val="24"/>
              </w:rPr>
              <w:t xml:space="preserve"> </w:t>
            </w:r>
            <w:r w:rsidRPr="006A73A7">
              <w:rPr>
                <w:sz w:val="24"/>
                <w:szCs w:val="24"/>
              </w:rPr>
              <w:t>рассказы по</w:t>
            </w:r>
            <w:r w:rsidRPr="006A73A7">
              <w:rPr>
                <w:spacing w:val="-1"/>
                <w:sz w:val="24"/>
                <w:szCs w:val="24"/>
              </w:rPr>
              <w:t xml:space="preserve"> </w:t>
            </w:r>
            <w:r w:rsidRPr="006A73A7">
              <w:rPr>
                <w:sz w:val="24"/>
                <w:szCs w:val="24"/>
              </w:rPr>
              <w:t>плану</w:t>
            </w:r>
            <w:r w:rsidRPr="006A73A7">
              <w:rPr>
                <w:spacing w:val="-6"/>
                <w:sz w:val="24"/>
                <w:szCs w:val="24"/>
              </w:rPr>
              <w:t xml:space="preserve"> </w:t>
            </w:r>
            <w:r w:rsidRPr="006A73A7">
              <w:rPr>
                <w:sz w:val="24"/>
                <w:szCs w:val="24"/>
              </w:rPr>
              <w:t>педагога,</w:t>
            </w:r>
            <w:r w:rsidRPr="006A73A7">
              <w:rPr>
                <w:spacing w:val="-1"/>
                <w:sz w:val="24"/>
                <w:szCs w:val="24"/>
              </w:rPr>
              <w:t xml:space="preserve"> </w:t>
            </w:r>
            <w:r w:rsidRPr="006A73A7">
              <w:rPr>
                <w:sz w:val="24"/>
                <w:szCs w:val="24"/>
              </w:rPr>
              <w:t>по модели. Педагог закрепляет у детей умение внимательно</w:t>
            </w:r>
            <w:r w:rsidRPr="006A73A7">
              <w:rPr>
                <w:spacing w:val="-14"/>
                <w:sz w:val="24"/>
                <w:szCs w:val="24"/>
              </w:rPr>
              <w:t xml:space="preserve"> </w:t>
            </w:r>
            <w:r w:rsidRPr="006A73A7">
              <w:rPr>
                <w:sz w:val="24"/>
                <w:szCs w:val="24"/>
              </w:rPr>
              <w:t>выслушивать</w:t>
            </w:r>
            <w:r w:rsidRPr="006A73A7">
              <w:rPr>
                <w:spacing w:val="-12"/>
                <w:sz w:val="24"/>
                <w:szCs w:val="24"/>
              </w:rPr>
              <w:t xml:space="preserve"> </w:t>
            </w:r>
            <w:r w:rsidRPr="006A73A7">
              <w:rPr>
                <w:sz w:val="24"/>
                <w:szCs w:val="24"/>
              </w:rPr>
              <w:t>рассказы</w:t>
            </w:r>
            <w:r w:rsidRPr="006A73A7">
              <w:rPr>
                <w:spacing w:val="-12"/>
                <w:sz w:val="24"/>
                <w:szCs w:val="24"/>
              </w:rPr>
              <w:t xml:space="preserve"> </w:t>
            </w:r>
            <w:r w:rsidRPr="006A73A7">
              <w:rPr>
                <w:sz w:val="24"/>
                <w:szCs w:val="24"/>
              </w:rPr>
              <w:t>сверстников, замечать речевые ошибки и доброжелательно исправлять их; использовать элементы речи - доказательства</w:t>
            </w:r>
            <w:r w:rsidRPr="006A73A7">
              <w:rPr>
                <w:spacing w:val="-6"/>
                <w:sz w:val="24"/>
                <w:szCs w:val="24"/>
              </w:rPr>
              <w:t xml:space="preserve"> </w:t>
            </w:r>
            <w:r w:rsidRPr="006A73A7">
              <w:rPr>
                <w:sz w:val="24"/>
                <w:szCs w:val="24"/>
              </w:rPr>
              <w:t>при</w:t>
            </w:r>
            <w:r w:rsidRPr="006A73A7">
              <w:rPr>
                <w:spacing w:val="-7"/>
                <w:sz w:val="24"/>
                <w:szCs w:val="24"/>
              </w:rPr>
              <w:t xml:space="preserve"> </w:t>
            </w:r>
            <w:r w:rsidRPr="006A73A7">
              <w:rPr>
                <w:sz w:val="24"/>
                <w:szCs w:val="24"/>
              </w:rPr>
              <w:t>отгадывании</w:t>
            </w:r>
            <w:r w:rsidRPr="006A73A7">
              <w:rPr>
                <w:spacing w:val="-7"/>
                <w:sz w:val="24"/>
                <w:szCs w:val="24"/>
              </w:rPr>
              <w:t xml:space="preserve"> </w:t>
            </w:r>
            <w:r w:rsidRPr="006A73A7">
              <w:rPr>
                <w:sz w:val="24"/>
                <w:szCs w:val="24"/>
              </w:rPr>
              <w:t>загадок,</w:t>
            </w:r>
            <w:r w:rsidRPr="006A73A7">
              <w:rPr>
                <w:spacing w:val="-6"/>
                <w:sz w:val="24"/>
                <w:szCs w:val="24"/>
              </w:rPr>
              <w:t xml:space="preserve"> </w:t>
            </w:r>
            <w:r w:rsidRPr="006A73A7">
              <w:rPr>
                <w:sz w:val="24"/>
                <w:szCs w:val="24"/>
              </w:rPr>
              <w:t>в</w:t>
            </w:r>
            <w:r w:rsidRPr="006A73A7">
              <w:rPr>
                <w:spacing w:val="-7"/>
                <w:sz w:val="24"/>
                <w:szCs w:val="24"/>
              </w:rPr>
              <w:t xml:space="preserve"> </w:t>
            </w:r>
            <w:r w:rsidRPr="006A73A7">
              <w:rPr>
                <w:sz w:val="24"/>
                <w:szCs w:val="24"/>
              </w:rPr>
              <w:t>процессе совместных</w:t>
            </w:r>
            <w:r w:rsidRPr="006A73A7">
              <w:rPr>
                <w:spacing w:val="-8"/>
                <w:sz w:val="24"/>
                <w:szCs w:val="24"/>
              </w:rPr>
              <w:t xml:space="preserve"> </w:t>
            </w:r>
            <w:r w:rsidRPr="006A73A7">
              <w:rPr>
                <w:sz w:val="24"/>
                <w:szCs w:val="24"/>
              </w:rPr>
              <w:t>игр,</w:t>
            </w:r>
            <w:r w:rsidRPr="006A73A7">
              <w:rPr>
                <w:spacing w:val="-8"/>
                <w:sz w:val="24"/>
                <w:szCs w:val="24"/>
              </w:rPr>
              <w:t xml:space="preserve"> </w:t>
            </w:r>
            <w:r w:rsidRPr="006A73A7">
              <w:rPr>
                <w:sz w:val="24"/>
                <w:szCs w:val="24"/>
              </w:rPr>
              <w:t>в</w:t>
            </w:r>
            <w:r w:rsidRPr="006A73A7">
              <w:rPr>
                <w:spacing w:val="-9"/>
                <w:sz w:val="24"/>
                <w:szCs w:val="24"/>
              </w:rPr>
              <w:t xml:space="preserve"> </w:t>
            </w:r>
            <w:r w:rsidRPr="006A73A7">
              <w:rPr>
                <w:sz w:val="24"/>
                <w:szCs w:val="24"/>
              </w:rPr>
              <w:t>повседневном</w:t>
            </w:r>
            <w:r w:rsidRPr="006A73A7">
              <w:rPr>
                <w:spacing w:val="-8"/>
                <w:sz w:val="24"/>
                <w:szCs w:val="24"/>
              </w:rPr>
              <w:t xml:space="preserve"> </w:t>
            </w:r>
            <w:r w:rsidRPr="006A73A7">
              <w:rPr>
                <w:sz w:val="24"/>
                <w:szCs w:val="24"/>
              </w:rPr>
              <w:t>общении,</w:t>
            </w:r>
            <w:r w:rsidRPr="006A73A7">
              <w:rPr>
                <w:spacing w:val="-8"/>
                <w:sz w:val="24"/>
                <w:szCs w:val="24"/>
              </w:rPr>
              <w:t xml:space="preserve"> </w:t>
            </w:r>
            <w:r w:rsidRPr="006A73A7">
              <w:rPr>
                <w:sz w:val="24"/>
                <w:szCs w:val="24"/>
              </w:rPr>
              <w:t>помогает детям осваивать умения находить в текстах литературных</w:t>
            </w:r>
            <w:r w:rsidRPr="006A73A7">
              <w:rPr>
                <w:spacing w:val="-12"/>
                <w:sz w:val="24"/>
                <w:szCs w:val="24"/>
              </w:rPr>
              <w:t xml:space="preserve"> </w:t>
            </w:r>
            <w:r w:rsidRPr="006A73A7">
              <w:rPr>
                <w:sz w:val="24"/>
                <w:szCs w:val="24"/>
              </w:rPr>
              <w:t>произведений</w:t>
            </w:r>
            <w:r w:rsidRPr="006A73A7">
              <w:rPr>
                <w:spacing w:val="-13"/>
                <w:sz w:val="24"/>
                <w:szCs w:val="24"/>
              </w:rPr>
              <w:t xml:space="preserve"> </w:t>
            </w:r>
            <w:r w:rsidRPr="006A73A7">
              <w:rPr>
                <w:sz w:val="24"/>
                <w:szCs w:val="24"/>
              </w:rPr>
              <w:t>сравнения,</w:t>
            </w:r>
            <w:r w:rsidRPr="006A73A7">
              <w:rPr>
                <w:spacing w:val="-12"/>
                <w:sz w:val="24"/>
                <w:szCs w:val="24"/>
              </w:rPr>
              <w:t xml:space="preserve"> </w:t>
            </w:r>
            <w:r w:rsidRPr="006A73A7">
              <w:rPr>
                <w:sz w:val="24"/>
                <w:szCs w:val="24"/>
              </w:rPr>
              <w:t xml:space="preserve">эпитеты; использовать их при сочинении загадок, сказок, </w:t>
            </w:r>
            <w:r w:rsidRPr="006A73A7">
              <w:rPr>
                <w:spacing w:val="-2"/>
                <w:sz w:val="24"/>
                <w:szCs w:val="24"/>
              </w:rPr>
              <w:t>рассказов.</w:t>
            </w:r>
          </w:p>
          <w:p w14:paraId="366505AE"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5823D76"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3C246E22"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73095AF"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33A853C9"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1838B891"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423A35F5" w14:textId="77777777" w:rsidR="00FE46B1" w:rsidRPr="006A73A7" w:rsidRDefault="00FE46B1" w:rsidP="006A73A7">
            <w:pPr>
              <w:pStyle w:val="TableParagraph"/>
              <w:tabs>
                <w:tab w:val="left" w:pos="293"/>
                <w:tab w:val="left" w:pos="516"/>
              </w:tabs>
              <w:ind w:left="151" w:right="138"/>
              <w:jc w:val="both"/>
              <w:rPr>
                <w:spacing w:val="-2"/>
                <w:sz w:val="24"/>
                <w:szCs w:val="24"/>
              </w:rPr>
            </w:pPr>
          </w:p>
          <w:p w14:paraId="5A7D277C" w14:textId="77777777" w:rsidR="00FE46B1" w:rsidRDefault="00FE46B1" w:rsidP="006A73A7">
            <w:pPr>
              <w:pStyle w:val="TableParagraph"/>
              <w:tabs>
                <w:tab w:val="left" w:pos="293"/>
                <w:tab w:val="left" w:pos="516"/>
              </w:tabs>
              <w:ind w:left="151" w:right="138"/>
              <w:jc w:val="both"/>
              <w:rPr>
                <w:sz w:val="24"/>
                <w:szCs w:val="24"/>
              </w:rPr>
            </w:pPr>
          </w:p>
          <w:p w14:paraId="43004E96" w14:textId="77777777" w:rsidR="0051050B" w:rsidRPr="006A73A7" w:rsidRDefault="0051050B" w:rsidP="006A73A7">
            <w:pPr>
              <w:pStyle w:val="TableParagraph"/>
              <w:tabs>
                <w:tab w:val="left" w:pos="293"/>
                <w:tab w:val="left" w:pos="516"/>
              </w:tabs>
              <w:ind w:left="151" w:right="138"/>
              <w:jc w:val="both"/>
              <w:rPr>
                <w:sz w:val="24"/>
                <w:szCs w:val="24"/>
              </w:rPr>
            </w:pPr>
          </w:p>
          <w:p w14:paraId="6B7DE1E9" w14:textId="75C0DE26" w:rsidR="00FE46B1" w:rsidRPr="006A73A7" w:rsidRDefault="00FE46B1" w:rsidP="006A73A7">
            <w:pPr>
              <w:pStyle w:val="TableParagraph"/>
              <w:tabs>
                <w:tab w:val="left" w:pos="293"/>
                <w:tab w:val="left" w:pos="516"/>
              </w:tabs>
              <w:ind w:left="151" w:right="138"/>
              <w:jc w:val="both"/>
              <w:rPr>
                <w:sz w:val="24"/>
                <w:szCs w:val="24"/>
              </w:rPr>
            </w:pPr>
            <w:r w:rsidRPr="006A73A7">
              <w:rPr>
                <w:sz w:val="24"/>
                <w:szCs w:val="24"/>
                <w:u w:val="single"/>
              </w:rPr>
              <w:t>5.</w:t>
            </w:r>
            <w:r w:rsidRPr="006A73A7">
              <w:rPr>
                <w:spacing w:val="-4"/>
                <w:sz w:val="24"/>
                <w:szCs w:val="24"/>
                <w:u w:val="single"/>
              </w:rPr>
              <w:t xml:space="preserve"> </w:t>
            </w:r>
            <w:r w:rsidRPr="006A73A7">
              <w:rPr>
                <w:sz w:val="24"/>
                <w:szCs w:val="24"/>
                <w:u w:val="single"/>
              </w:rPr>
              <w:t>Подготовка</w:t>
            </w:r>
            <w:r w:rsidRPr="006A73A7">
              <w:rPr>
                <w:spacing w:val="-2"/>
                <w:sz w:val="24"/>
                <w:szCs w:val="24"/>
                <w:u w:val="single"/>
              </w:rPr>
              <w:t xml:space="preserve"> </w:t>
            </w:r>
            <w:r w:rsidRPr="006A73A7">
              <w:rPr>
                <w:sz w:val="24"/>
                <w:szCs w:val="24"/>
                <w:u w:val="single"/>
              </w:rPr>
              <w:t>детей</w:t>
            </w:r>
            <w:r w:rsidRPr="006A73A7">
              <w:rPr>
                <w:spacing w:val="-5"/>
                <w:sz w:val="24"/>
                <w:szCs w:val="24"/>
                <w:u w:val="single"/>
              </w:rPr>
              <w:t xml:space="preserve"> </w:t>
            </w:r>
            <w:r w:rsidRPr="006A73A7">
              <w:rPr>
                <w:sz w:val="24"/>
                <w:szCs w:val="24"/>
                <w:u w:val="single"/>
              </w:rPr>
              <w:t>к</w:t>
            </w:r>
            <w:r w:rsidRPr="006A73A7">
              <w:rPr>
                <w:spacing w:val="-5"/>
                <w:sz w:val="24"/>
                <w:szCs w:val="24"/>
                <w:u w:val="single"/>
              </w:rPr>
              <w:t xml:space="preserve"> </w:t>
            </w:r>
            <w:r w:rsidRPr="006A73A7">
              <w:rPr>
                <w:sz w:val="24"/>
                <w:szCs w:val="24"/>
                <w:u w:val="single"/>
              </w:rPr>
              <w:t>обучению</w:t>
            </w:r>
            <w:r w:rsidRPr="006A73A7">
              <w:rPr>
                <w:spacing w:val="-3"/>
                <w:sz w:val="24"/>
                <w:szCs w:val="24"/>
                <w:u w:val="single"/>
              </w:rPr>
              <w:t xml:space="preserve"> </w:t>
            </w:r>
            <w:r w:rsidRPr="006A73A7">
              <w:rPr>
                <w:spacing w:val="-2"/>
                <w:sz w:val="24"/>
                <w:szCs w:val="24"/>
                <w:u w:val="single"/>
              </w:rPr>
              <w:t>грамоте:</w:t>
            </w:r>
            <w:r w:rsidRPr="006A73A7">
              <w:rPr>
                <w:sz w:val="24"/>
                <w:szCs w:val="24"/>
              </w:rPr>
              <w:t xml:space="preserve"> Педагог помогает детям осваивать представления о существовании</w:t>
            </w:r>
            <w:r w:rsidRPr="006A73A7">
              <w:rPr>
                <w:spacing w:val="35"/>
                <w:sz w:val="24"/>
                <w:szCs w:val="24"/>
              </w:rPr>
              <w:t xml:space="preserve"> </w:t>
            </w:r>
            <w:r w:rsidRPr="006A73A7">
              <w:rPr>
                <w:sz w:val="24"/>
                <w:szCs w:val="24"/>
              </w:rPr>
              <w:t>разных</w:t>
            </w:r>
            <w:r w:rsidRPr="006A73A7">
              <w:rPr>
                <w:spacing w:val="35"/>
                <w:sz w:val="24"/>
                <w:szCs w:val="24"/>
              </w:rPr>
              <w:t xml:space="preserve"> </w:t>
            </w:r>
            <w:r w:rsidRPr="006A73A7">
              <w:rPr>
                <w:sz w:val="24"/>
                <w:szCs w:val="24"/>
              </w:rPr>
              <w:t>языков,</w:t>
            </w:r>
            <w:r w:rsidRPr="006A73A7">
              <w:rPr>
                <w:spacing w:val="34"/>
                <w:sz w:val="24"/>
                <w:szCs w:val="24"/>
              </w:rPr>
              <w:t xml:space="preserve"> </w:t>
            </w:r>
            <w:r w:rsidRPr="006A73A7">
              <w:rPr>
                <w:sz w:val="24"/>
                <w:szCs w:val="24"/>
              </w:rPr>
              <w:t>термины</w:t>
            </w:r>
            <w:r w:rsidRPr="006A73A7">
              <w:rPr>
                <w:spacing w:val="37"/>
                <w:sz w:val="24"/>
                <w:szCs w:val="24"/>
              </w:rPr>
              <w:t xml:space="preserve"> </w:t>
            </w:r>
            <w:r w:rsidRPr="006A73A7">
              <w:rPr>
                <w:spacing w:val="-2"/>
                <w:sz w:val="24"/>
                <w:szCs w:val="24"/>
              </w:rPr>
              <w:t>«слово»,</w:t>
            </w:r>
            <w:r w:rsidRPr="006A73A7">
              <w:rPr>
                <w:sz w:val="24"/>
                <w:szCs w:val="24"/>
              </w:rPr>
              <w:t xml:space="preserve"> «звук»,</w:t>
            </w:r>
            <w:r w:rsidRPr="006A73A7">
              <w:rPr>
                <w:spacing w:val="31"/>
                <w:sz w:val="24"/>
                <w:szCs w:val="24"/>
              </w:rPr>
              <w:t xml:space="preserve"> </w:t>
            </w:r>
            <w:r w:rsidRPr="006A73A7">
              <w:rPr>
                <w:sz w:val="24"/>
                <w:szCs w:val="24"/>
              </w:rPr>
              <w:t>и</w:t>
            </w:r>
            <w:r w:rsidRPr="006A73A7">
              <w:rPr>
                <w:spacing w:val="30"/>
                <w:sz w:val="24"/>
                <w:szCs w:val="24"/>
              </w:rPr>
              <w:t xml:space="preserve"> </w:t>
            </w:r>
            <w:r w:rsidRPr="006A73A7">
              <w:rPr>
                <w:sz w:val="24"/>
                <w:szCs w:val="24"/>
              </w:rPr>
              <w:t>«буква»,</w:t>
            </w:r>
            <w:r w:rsidRPr="006A73A7">
              <w:rPr>
                <w:spacing w:val="33"/>
                <w:sz w:val="24"/>
                <w:szCs w:val="24"/>
              </w:rPr>
              <w:t xml:space="preserve"> </w:t>
            </w:r>
            <w:r w:rsidRPr="006A73A7">
              <w:rPr>
                <w:sz w:val="24"/>
                <w:szCs w:val="24"/>
              </w:rPr>
              <w:t>«предложение»,</w:t>
            </w:r>
            <w:r w:rsidRPr="006A73A7">
              <w:rPr>
                <w:spacing w:val="31"/>
                <w:sz w:val="24"/>
                <w:szCs w:val="24"/>
              </w:rPr>
              <w:t xml:space="preserve"> </w:t>
            </w:r>
            <w:r w:rsidRPr="006A73A7">
              <w:rPr>
                <w:sz w:val="24"/>
                <w:szCs w:val="24"/>
              </w:rPr>
              <w:t>«гласный</w:t>
            </w:r>
            <w:r w:rsidRPr="006A73A7">
              <w:rPr>
                <w:spacing w:val="28"/>
                <w:sz w:val="24"/>
                <w:szCs w:val="24"/>
              </w:rPr>
              <w:t xml:space="preserve"> </w:t>
            </w:r>
            <w:r w:rsidRPr="006A73A7">
              <w:rPr>
                <w:sz w:val="24"/>
                <w:szCs w:val="24"/>
              </w:rPr>
              <w:t>звук»</w:t>
            </w:r>
            <w:r w:rsidRPr="006A73A7">
              <w:rPr>
                <w:spacing w:val="30"/>
                <w:sz w:val="24"/>
                <w:szCs w:val="24"/>
              </w:rPr>
              <w:t xml:space="preserve"> </w:t>
            </w:r>
            <w:r w:rsidRPr="006A73A7">
              <w:rPr>
                <w:spacing w:val="-10"/>
                <w:sz w:val="24"/>
                <w:szCs w:val="24"/>
              </w:rPr>
              <w:t>и</w:t>
            </w:r>
            <w:r w:rsidRPr="006A73A7">
              <w:rPr>
                <w:sz w:val="24"/>
                <w:szCs w:val="24"/>
              </w:rPr>
              <w:t xml:space="preserve"> «согласный</w:t>
            </w:r>
            <w:r w:rsidRPr="006A73A7">
              <w:rPr>
                <w:spacing w:val="80"/>
                <w:sz w:val="24"/>
                <w:szCs w:val="24"/>
              </w:rPr>
              <w:t xml:space="preserve"> </w:t>
            </w:r>
            <w:r w:rsidRPr="006A73A7">
              <w:rPr>
                <w:sz w:val="24"/>
                <w:szCs w:val="24"/>
              </w:rPr>
              <w:t>звук»,</w:t>
            </w:r>
            <w:r w:rsidRPr="006A73A7">
              <w:rPr>
                <w:spacing w:val="80"/>
                <w:sz w:val="24"/>
                <w:szCs w:val="24"/>
              </w:rPr>
              <w:t xml:space="preserve"> </w:t>
            </w:r>
            <w:r w:rsidRPr="006A73A7">
              <w:rPr>
                <w:sz w:val="24"/>
                <w:szCs w:val="24"/>
              </w:rPr>
              <w:t>проводить</w:t>
            </w:r>
            <w:r w:rsidRPr="006A73A7">
              <w:rPr>
                <w:spacing w:val="80"/>
                <w:sz w:val="24"/>
                <w:szCs w:val="24"/>
              </w:rPr>
              <w:t xml:space="preserve"> </w:t>
            </w:r>
            <w:r w:rsidRPr="006A73A7">
              <w:rPr>
                <w:sz w:val="24"/>
                <w:szCs w:val="24"/>
              </w:rPr>
              <w:t>звуковой</w:t>
            </w:r>
            <w:r w:rsidRPr="006A73A7">
              <w:rPr>
                <w:spacing w:val="80"/>
                <w:sz w:val="24"/>
                <w:szCs w:val="24"/>
              </w:rPr>
              <w:t xml:space="preserve"> </w:t>
            </w:r>
            <w:r w:rsidRPr="006A73A7">
              <w:rPr>
                <w:sz w:val="24"/>
                <w:szCs w:val="24"/>
              </w:rPr>
              <w:t>анализ слова, делить на слоги двух-, трехслоговые слова; осуществлять звуковой анализ простых трехзвуковых слов:</w:t>
            </w:r>
            <w:r w:rsidRPr="006A73A7">
              <w:rPr>
                <w:spacing w:val="-2"/>
                <w:sz w:val="24"/>
                <w:szCs w:val="24"/>
              </w:rPr>
              <w:t xml:space="preserve"> </w:t>
            </w:r>
            <w:r w:rsidRPr="006A73A7">
              <w:rPr>
                <w:sz w:val="24"/>
                <w:szCs w:val="24"/>
              </w:rPr>
              <w:t>интонационно</w:t>
            </w:r>
            <w:r w:rsidRPr="006A73A7">
              <w:rPr>
                <w:spacing w:val="-2"/>
                <w:sz w:val="24"/>
                <w:szCs w:val="24"/>
              </w:rPr>
              <w:t xml:space="preserve"> </w:t>
            </w:r>
            <w:r w:rsidRPr="006A73A7">
              <w:rPr>
                <w:sz w:val="24"/>
                <w:szCs w:val="24"/>
              </w:rPr>
              <w:t>выделять</w:t>
            </w:r>
            <w:r w:rsidRPr="006A73A7">
              <w:rPr>
                <w:spacing w:val="-1"/>
                <w:sz w:val="24"/>
                <w:szCs w:val="24"/>
              </w:rPr>
              <w:t xml:space="preserve"> </w:t>
            </w:r>
            <w:r w:rsidRPr="006A73A7">
              <w:rPr>
                <w:sz w:val="24"/>
                <w:szCs w:val="24"/>
              </w:rPr>
              <w:t>звуки</w:t>
            </w:r>
            <w:r w:rsidRPr="006A73A7">
              <w:rPr>
                <w:spacing w:val="-3"/>
                <w:sz w:val="24"/>
                <w:szCs w:val="24"/>
              </w:rPr>
              <w:t xml:space="preserve"> </w:t>
            </w:r>
            <w:r w:rsidRPr="006A73A7">
              <w:rPr>
                <w:sz w:val="24"/>
                <w:szCs w:val="24"/>
              </w:rPr>
              <w:t>в слове,</w:t>
            </w:r>
            <w:r w:rsidRPr="006A73A7">
              <w:rPr>
                <w:spacing w:val="-2"/>
                <w:sz w:val="24"/>
                <w:szCs w:val="24"/>
              </w:rPr>
              <w:t xml:space="preserve"> </w:t>
            </w:r>
            <w:r w:rsidRPr="006A73A7">
              <w:rPr>
                <w:sz w:val="24"/>
                <w:szCs w:val="24"/>
              </w:rPr>
              <w:t xml:space="preserve">различать гласные и согласные звуки, определять твердость и </w:t>
            </w:r>
            <w:r w:rsidRPr="006A73A7">
              <w:rPr>
                <w:spacing w:val="-2"/>
                <w:sz w:val="24"/>
                <w:szCs w:val="24"/>
              </w:rPr>
              <w:t>мягкость</w:t>
            </w:r>
            <w:r w:rsidRPr="006A73A7">
              <w:rPr>
                <w:sz w:val="24"/>
                <w:szCs w:val="24"/>
              </w:rPr>
              <w:t xml:space="preserve">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w:t>
            </w:r>
          </w:p>
          <w:p w14:paraId="67532D8F" w14:textId="4822312C" w:rsidR="00FE46B1" w:rsidRPr="006A73A7" w:rsidRDefault="00FE46B1" w:rsidP="006A73A7">
            <w:pPr>
              <w:pStyle w:val="TableParagraph"/>
              <w:tabs>
                <w:tab w:val="left" w:pos="293"/>
                <w:tab w:val="left" w:pos="516"/>
              </w:tabs>
              <w:ind w:left="151" w:right="138"/>
              <w:jc w:val="both"/>
              <w:rPr>
                <w:sz w:val="24"/>
                <w:szCs w:val="24"/>
              </w:rPr>
            </w:pPr>
            <w:r w:rsidRPr="006A73A7">
              <w:rPr>
                <w:sz w:val="24"/>
                <w:szCs w:val="24"/>
              </w:rPr>
              <w:t>Педагог</w:t>
            </w:r>
            <w:r w:rsidRPr="006A73A7">
              <w:rPr>
                <w:spacing w:val="-6"/>
                <w:sz w:val="24"/>
                <w:szCs w:val="24"/>
              </w:rPr>
              <w:t xml:space="preserve"> </w:t>
            </w:r>
            <w:r w:rsidRPr="006A73A7">
              <w:rPr>
                <w:sz w:val="24"/>
                <w:szCs w:val="24"/>
              </w:rPr>
              <w:t>развивает</w:t>
            </w:r>
            <w:r w:rsidRPr="006A73A7">
              <w:rPr>
                <w:spacing w:val="-8"/>
                <w:sz w:val="24"/>
                <w:szCs w:val="24"/>
              </w:rPr>
              <w:t xml:space="preserve"> </w:t>
            </w:r>
            <w:r w:rsidRPr="006A73A7">
              <w:rPr>
                <w:sz w:val="24"/>
                <w:szCs w:val="24"/>
              </w:rPr>
              <w:t>мелкую</w:t>
            </w:r>
            <w:r w:rsidRPr="006A73A7">
              <w:rPr>
                <w:spacing w:val="-5"/>
                <w:sz w:val="24"/>
                <w:szCs w:val="24"/>
              </w:rPr>
              <w:t xml:space="preserve"> </w:t>
            </w:r>
            <w:r w:rsidRPr="006A73A7">
              <w:rPr>
                <w:sz w:val="24"/>
                <w:szCs w:val="24"/>
              </w:rPr>
              <w:t>моторику</w:t>
            </w:r>
            <w:r w:rsidRPr="006A73A7">
              <w:rPr>
                <w:spacing w:val="-10"/>
                <w:sz w:val="24"/>
                <w:szCs w:val="24"/>
              </w:rPr>
              <w:t xml:space="preserve"> </w:t>
            </w:r>
            <w:r w:rsidRPr="006A73A7">
              <w:rPr>
                <w:sz w:val="24"/>
                <w:szCs w:val="24"/>
              </w:rPr>
              <w:t>кистей</w:t>
            </w:r>
            <w:r w:rsidRPr="006A73A7">
              <w:rPr>
                <w:spacing w:val="-6"/>
                <w:sz w:val="24"/>
                <w:szCs w:val="24"/>
              </w:rPr>
              <w:t xml:space="preserve"> </w:t>
            </w:r>
            <w:r w:rsidRPr="006A73A7">
              <w:rPr>
                <w:sz w:val="24"/>
                <w:szCs w:val="24"/>
              </w:rPr>
              <w:t>рук</w:t>
            </w:r>
            <w:r w:rsidRPr="006A73A7">
              <w:rPr>
                <w:spacing w:val="-4"/>
                <w:sz w:val="24"/>
                <w:szCs w:val="24"/>
              </w:rPr>
              <w:t xml:space="preserve"> </w:t>
            </w:r>
            <w:r w:rsidRPr="006A73A7">
              <w:rPr>
                <w:sz w:val="24"/>
                <w:szCs w:val="24"/>
              </w:rPr>
              <w:t xml:space="preserve">детей с помощью раскрашивания, штриховки, мелких </w:t>
            </w:r>
            <w:r w:rsidRPr="006A73A7">
              <w:rPr>
                <w:spacing w:val="-2"/>
                <w:sz w:val="24"/>
                <w:szCs w:val="24"/>
              </w:rPr>
              <w:t xml:space="preserve">мозаик. </w:t>
            </w:r>
          </w:p>
        </w:tc>
      </w:tr>
      <w:tr w:rsidR="00FE46B1" w:rsidRPr="006A73A7" w14:paraId="483FC461" w14:textId="77777777" w:rsidTr="00C35939">
        <w:trPr>
          <w:trHeight w:val="277"/>
        </w:trPr>
        <w:tc>
          <w:tcPr>
            <w:tcW w:w="10353" w:type="dxa"/>
            <w:gridSpan w:val="2"/>
          </w:tcPr>
          <w:p w14:paraId="4BA65CB7" w14:textId="03CB6656" w:rsidR="00FE46B1" w:rsidRPr="006A73A7" w:rsidRDefault="00FE46B1" w:rsidP="006A73A7">
            <w:pPr>
              <w:pStyle w:val="TableParagraph"/>
              <w:ind w:left="7"/>
              <w:jc w:val="center"/>
              <w:rPr>
                <w:sz w:val="24"/>
                <w:szCs w:val="24"/>
              </w:rPr>
            </w:pPr>
            <w:r w:rsidRPr="006A73A7">
              <w:rPr>
                <w:sz w:val="24"/>
                <w:szCs w:val="24"/>
              </w:rPr>
              <w:lastRenderedPageBreak/>
              <w:t xml:space="preserve">6-7 </w:t>
            </w:r>
            <w:r w:rsidRPr="006A73A7">
              <w:rPr>
                <w:spacing w:val="-5"/>
                <w:sz w:val="24"/>
                <w:szCs w:val="24"/>
              </w:rPr>
              <w:t>лет</w:t>
            </w:r>
          </w:p>
        </w:tc>
      </w:tr>
      <w:tr w:rsidR="00F5094D" w:rsidRPr="006A73A7" w14:paraId="537E1C0C" w14:textId="77777777" w:rsidTr="00012502">
        <w:trPr>
          <w:trHeight w:val="277"/>
        </w:trPr>
        <w:tc>
          <w:tcPr>
            <w:tcW w:w="3974" w:type="dxa"/>
          </w:tcPr>
          <w:p w14:paraId="71779C7F" w14:textId="77777777" w:rsidR="00D0279F" w:rsidRPr="006A73A7" w:rsidRDefault="00D0279F" w:rsidP="006A73A7">
            <w:pPr>
              <w:pStyle w:val="TableParagraph"/>
              <w:numPr>
                <w:ilvl w:val="0"/>
                <w:numId w:val="83"/>
              </w:numPr>
              <w:tabs>
                <w:tab w:val="left" w:pos="298"/>
                <w:tab w:val="left" w:pos="2857"/>
              </w:tabs>
              <w:ind w:right="95" w:firstLine="0"/>
              <w:jc w:val="both"/>
              <w:rPr>
                <w:sz w:val="24"/>
                <w:szCs w:val="24"/>
              </w:rPr>
            </w:pPr>
            <w:proofErr w:type="gramStart"/>
            <w:r w:rsidRPr="006A73A7">
              <w:rPr>
                <w:spacing w:val="-2"/>
                <w:sz w:val="24"/>
                <w:szCs w:val="24"/>
                <w:u w:val="single"/>
              </w:rPr>
              <w:t>формирование</w:t>
            </w:r>
            <w:proofErr w:type="gramEnd"/>
            <w:r w:rsidRPr="006A73A7">
              <w:rPr>
                <w:sz w:val="24"/>
                <w:szCs w:val="24"/>
                <w:u w:val="single"/>
              </w:rPr>
              <w:t xml:space="preserve"> </w:t>
            </w:r>
            <w:r w:rsidRPr="006A73A7">
              <w:rPr>
                <w:spacing w:val="-2"/>
                <w:sz w:val="24"/>
                <w:szCs w:val="24"/>
                <w:u w:val="single"/>
              </w:rPr>
              <w:t>словаря:</w:t>
            </w:r>
            <w:r w:rsidRPr="006A73A7">
              <w:rPr>
                <w:spacing w:val="-2"/>
                <w:sz w:val="24"/>
                <w:szCs w:val="24"/>
              </w:rPr>
              <w:t xml:space="preserve"> </w:t>
            </w:r>
            <w:r w:rsidRPr="006A73A7">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w:t>
            </w:r>
          </w:p>
          <w:p w14:paraId="14BBB863" w14:textId="77777777" w:rsidR="00D0279F" w:rsidRPr="006A73A7" w:rsidRDefault="00D0279F" w:rsidP="006A73A7">
            <w:pPr>
              <w:pStyle w:val="TableParagraph"/>
              <w:tabs>
                <w:tab w:val="left" w:pos="1514"/>
                <w:tab w:val="left" w:pos="3583"/>
              </w:tabs>
              <w:ind w:right="95"/>
              <w:jc w:val="both"/>
              <w:rPr>
                <w:sz w:val="24"/>
                <w:szCs w:val="24"/>
              </w:rPr>
            </w:pPr>
            <w:proofErr w:type="gramStart"/>
            <w:r w:rsidRPr="006A73A7">
              <w:rPr>
                <w:spacing w:val="-2"/>
                <w:sz w:val="24"/>
                <w:szCs w:val="24"/>
              </w:rPr>
              <w:t>синонимы</w:t>
            </w:r>
            <w:proofErr w:type="gramEnd"/>
            <w:r w:rsidRPr="006A73A7">
              <w:rPr>
                <w:spacing w:val="-2"/>
                <w:sz w:val="24"/>
                <w:szCs w:val="24"/>
              </w:rPr>
              <w:t>,</w:t>
            </w:r>
            <w:r w:rsidRPr="006A73A7">
              <w:rPr>
                <w:sz w:val="24"/>
                <w:szCs w:val="24"/>
              </w:rPr>
              <w:t xml:space="preserve"> </w:t>
            </w:r>
            <w:r w:rsidRPr="006A73A7">
              <w:rPr>
                <w:spacing w:val="-2"/>
                <w:sz w:val="24"/>
                <w:szCs w:val="24"/>
              </w:rPr>
              <w:t>существительные</w:t>
            </w:r>
            <w:r w:rsidRPr="006A73A7">
              <w:rPr>
                <w:sz w:val="24"/>
                <w:szCs w:val="24"/>
              </w:rPr>
              <w:t xml:space="preserve"> </w:t>
            </w:r>
            <w:r w:rsidRPr="006A73A7">
              <w:rPr>
                <w:spacing w:val="-10"/>
                <w:sz w:val="24"/>
                <w:szCs w:val="24"/>
              </w:rPr>
              <w:t xml:space="preserve">с </w:t>
            </w:r>
            <w:r w:rsidRPr="006A73A7">
              <w:rPr>
                <w:sz w:val="24"/>
                <w:szCs w:val="24"/>
              </w:rPr>
              <w:t>обобщающими значениями.</w:t>
            </w:r>
          </w:p>
          <w:p w14:paraId="009D785F" w14:textId="77777777" w:rsidR="00D0279F" w:rsidRPr="006A73A7" w:rsidRDefault="00D0279F" w:rsidP="006A73A7">
            <w:pPr>
              <w:pStyle w:val="TableParagraph"/>
              <w:ind w:right="95"/>
              <w:jc w:val="both"/>
              <w:rPr>
                <w:sz w:val="24"/>
                <w:szCs w:val="24"/>
              </w:rPr>
            </w:pPr>
            <w:r w:rsidRPr="006A73A7">
              <w:rPr>
                <w:sz w:val="24"/>
                <w:szCs w:val="24"/>
              </w:rPr>
              <w:t>Вводить в словарь детей антонимы, многозначные</w:t>
            </w:r>
            <w:r w:rsidRPr="006A73A7">
              <w:rPr>
                <w:spacing w:val="80"/>
                <w:sz w:val="24"/>
                <w:szCs w:val="24"/>
              </w:rPr>
              <w:t xml:space="preserve"> </w:t>
            </w:r>
            <w:r w:rsidRPr="006A73A7">
              <w:rPr>
                <w:sz w:val="24"/>
                <w:szCs w:val="24"/>
              </w:rPr>
              <w:t>слова;</w:t>
            </w:r>
            <w:r w:rsidRPr="006A73A7">
              <w:rPr>
                <w:spacing w:val="80"/>
                <w:sz w:val="24"/>
                <w:szCs w:val="24"/>
              </w:rPr>
              <w:t xml:space="preserve"> </w:t>
            </w:r>
            <w:r w:rsidRPr="006A73A7">
              <w:rPr>
                <w:sz w:val="24"/>
                <w:szCs w:val="24"/>
              </w:rPr>
              <w:t xml:space="preserve">активизация </w:t>
            </w:r>
            <w:r w:rsidRPr="006A73A7">
              <w:rPr>
                <w:sz w:val="24"/>
                <w:szCs w:val="24"/>
              </w:rPr>
              <w:lastRenderedPageBreak/>
              <w:t>словаря: совершенствовать умение использовать</w:t>
            </w:r>
            <w:r w:rsidRPr="006A73A7">
              <w:rPr>
                <w:spacing w:val="80"/>
                <w:sz w:val="24"/>
                <w:szCs w:val="24"/>
              </w:rPr>
              <w:t xml:space="preserve"> </w:t>
            </w:r>
            <w:r w:rsidRPr="006A73A7">
              <w:rPr>
                <w:sz w:val="24"/>
                <w:szCs w:val="24"/>
              </w:rPr>
              <w:t>разные</w:t>
            </w:r>
            <w:r w:rsidRPr="006A73A7">
              <w:rPr>
                <w:spacing w:val="80"/>
                <w:sz w:val="24"/>
                <w:szCs w:val="24"/>
              </w:rPr>
              <w:t xml:space="preserve"> </w:t>
            </w:r>
            <w:r w:rsidRPr="006A73A7">
              <w:rPr>
                <w:sz w:val="24"/>
                <w:szCs w:val="24"/>
              </w:rPr>
              <w:t>части</w:t>
            </w:r>
            <w:r w:rsidRPr="006A73A7">
              <w:rPr>
                <w:spacing w:val="80"/>
                <w:sz w:val="24"/>
                <w:szCs w:val="24"/>
              </w:rPr>
              <w:t xml:space="preserve"> </w:t>
            </w:r>
            <w:r w:rsidRPr="006A73A7">
              <w:rPr>
                <w:sz w:val="24"/>
                <w:szCs w:val="24"/>
              </w:rPr>
              <w:t>речи точно по смыслу.</w:t>
            </w:r>
          </w:p>
          <w:p w14:paraId="171FF58E" w14:textId="1F1E18B5" w:rsidR="00F5094D" w:rsidRPr="006A73A7" w:rsidRDefault="00D0279F" w:rsidP="006A73A7">
            <w:pPr>
              <w:pStyle w:val="TableParagraph"/>
              <w:ind w:right="95"/>
              <w:jc w:val="both"/>
              <w:rPr>
                <w:sz w:val="24"/>
                <w:szCs w:val="24"/>
              </w:rPr>
            </w:pPr>
            <w:r w:rsidRPr="006A73A7">
              <w:rPr>
                <w:sz w:val="24"/>
                <w:szCs w:val="24"/>
                <w:u w:val="single"/>
              </w:rPr>
              <w:t>2) звуковая</w:t>
            </w:r>
            <w:r w:rsidRPr="006A73A7">
              <w:rPr>
                <w:spacing w:val="-9"/>
                <w:sz w:val="24"/>
                <w:szCs w:val="24"/>
                <w:u w:val="single"/>
              </w:rPr>
              <w:t xml:space="preserve"> </w:t>
            </w:r>
            <w:r w:rsidRPr="006A73A7">
              <w:rPr>
                <w:sz w:val="24"/>
                <w:szCs w:val="24"/>
                <w:u w:val="single"/>
              </w:rPr>
              <w:t>культура</w:t>
            </w:r>
            <w:r w:rsidRPr="006A73A7">
              <w:rPr>
                <w:spacing w:val="-7"/>
                <w:sz w:val="24"/>
                <w:szCs w:val="24"/>
                <w:u w:val="single"/>
              </w:rPr>
              <w:t xml:space="preserve"> </w:t>
            </w:r>
            <w:r w:rsidRPr="006A73A7">
              <w:rPr>
                <w:spacing w:val="-2"/>
                <w:sz w:val="24"/>
                <w:szCs w:val="24"/>
                <w:u w:val="single"/>
              </w:rPr>
              <w:t>речи:</w:t>
            </w:r>
            <w:r w:rsidRPr="006A73A7">
              <w:rPr>
                <w:sz w:val="24"/>
                <w:szCs w:val="24"/>
              </w:rPr>
              <w:t xml:space="preserve"> </w:t>
            </w:r>
            <w:r w:rsidRPr="006A73A7">
              <w:rPr>
                <w:spacing w:val="-2"/>
                <w:sz w:val="24"/>
                <w:szCs w:val="24"/>
              </w:rPr>
              <w:t>совершенствовать</w:t>
            </w:r>
            <w:r w:rsidRPr="006A73A7">
              <w:rPr>
                <w:sz w:val="24"/>
                <w:szCs w:val="24"/>
              </w:rPr>
              <w:t xml:space="preserve"> </w:t>
            </w:r>
            <w:r w:rsidRPr="006A73A7">
              <w:rPr>
                <w:spacing w:val="-2"/>
                <w:sz w:val="24"/>
                <w:szCs w:val="24"/>
              </w:rPr>
              <w:t xml:space="preserve">умение </w:t>
            </w:r>
            <w:r w:rsidRPr="006A73A7">
              <w:rPr>
                <w:sz w:val="24"/>
                <w:szCs w:val="24"/>
              </w:rPr>
              <w:t>различать на слух и в</w:t>
            </w:r>
            <w:r w:rsidRPr="006A73A7">
              <w:rPr>
                <w:spacing w:val="40"/>
                <w:sz w:val="24"/>
                <w:szCs w:val="24"/>
              </w:rPr>
              <w:t xml:space="preserve"> </w:t>
            </w:r>
            <w:r w:rsidRPr="006A73A7">
              <w:rPr>
                <w:sz w:val="24"/>
                <w:szCs w:val="24"/>
              </w:rPr>
              <w:t xml:space="preserve">произношении все звуки родного языка. Отрабатывать дикцию: внятно и отчетливо </w:t>
            </w:r>
            <w:r w:rsidRPr="006A73A7">
              <w:rPr>
                <w:spacing w:val="-2"/>
                <w:sz w:val="24"/>
                <w:szCs w:val="24"/>
              </w:rPr>
              <w:t>произносить</w:t>
            </w:r>
            <w:r w:rsidRPr="006A73A7">
              <w:rPr>
                <w:sz w:val="24"/>
                <w:szCs w:val="24"/>
              </w:rPr>
              <w:t xml:space="preserve"> </w:t>
            </w:r>
            <w:r w:rsidRPr="006A73A7">
              <w:rPr>
                <w:spacing w:val="-2"/>
                <w:sz w:val="24"/>
                <w:szCs w:val="24"/>
              </w:rPr>
              <w:t>слова</w:t>
            </w:r>
            <w:r w:rsidRPr="006A73A7">
              <w:rPr>
                <w:sz w:val="24"/>
                <w:szCs w:val="24"/>
              </w:rPr>
              <w:t xml:space="preserve"> </w:t>
            </w:r>
            <w:r w:rsidRPr="006A73A7">
              <w:rPr>
                <w:spacing w:val="-10"/>
                <w:sz w:val="24"/>
                <w:szCs w:val="24"/>
              </w:rPr>
              <w:t xml:space="preserve">и </w:t>
            </w:r>
            <w:r w:rsidRPr="006A73A7">
              <w:rPr>
                <w:spacing w:val="-2"/>
                <w:sz w:val="24"/>
                <w:szCs w:val="24"/>
              </w:rPr>
              <w:t>словосочетания</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естественной интонацией.</w:t>
            </w:r>
            <w:r w:rsidRPr="006A73A7">
              <w:rPr>
                <w:sz w:val="24"/>
                <w:szCs w:val="24"/>
              </w:rPr>
              <w:t xml:space="preserve"> </w:t>
            </w:r>
            <w:r w:rsidRPr="006A73A7">
              <w:rPr>
                <w:spacing w:val="-2"/>
                <w:sz w:val="24"/>
                <w:szCs w:val="24"/>
              </w:rPr>
              <w:t>Совершенствовать фонематический</w:t>
            </w:r>
            <w:r w:rsidRPr="006A73A7">
              <w:rPr>
                <w:sz w:val="24"/>
                <w:szCs w:val="24"/>
              </w:rPr>
              <w:t xml:space="preserve"> </w:t>
            </w:r>
            <w:r w:rsidRPr="006A73A7">
              <w:rPr>
                <w:spacing w:val="-2"/>
                <w:sz w:val="24"/>
                <w:szCs w:val="24"/>
              </w:rPr>
              <w:t>слух:</w:t>
            </w:r>
            <w:r w:rsidRPr="006A73A7">
              <w:rPr>
                <w:sz w:val="24"/>
                <w:szCs w:val="24"/>
              </w:rPr>
              <w:t xml:space="preserve"> </w:t>
            </w:r>
            <w:r w:rsidRPr="006A73A7">
              <w:rPr>
                <w:spacing w:val="-2"/>
                <w:sz w:val="24"/>
                <w:szCs w:val="24"/>
              </w:rPr>
              <w:t>называть слова</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определенным</w:t>
            </w:r>
            <w:r w:rsidRPr="006A73A7">
              <w:rPr>
                <w:sz w:val="24"/>
                <w:szCs w:val="24"/>
              </w:rPr>
              <w:t xml:space="preserve"> </w:t>
            </w:r>
            <w:r w:rsidRPr="006A73A7">
              <w:rPr>
                <w:spacing w:val="-2"/>
                <w:sz w:val="24"/>
                <w:szCs w:val="24"/>
              </w:rPr>
              <w:t xml:space="preserve">звуком, </w:t>
            </w:r>
            <w:r w:rsidRPr="006A73A7">
              <w:rPr>
                <w:sz w:val="24"/>
                <w:szCs w:val="24"/>
              </w:rPr>
              <w:t>находить</w:t>
            </w:r>
            <w:r w:rsidRPr="006A73A7">
              <w:rPr>
                <w:spacing w:val="80"/>
                <w:sz w:val="24"/>
                <w:szCs w:val="24"/>
              </w:rPr>
              <w:t xml:space="preserve"> </w:t>
            </w:r>
            <w:r w:rsidRPr="006A73A7">
              <w:rPr>
                <w:sz w:val="24"/>
                <w:szCs w:val="24"/>
              </w:rPr>
              <w:t>слова</w:t>
            </w:r>
            <w:r w:rsidRPr="006A73A7">
              <w:rPr>
                <w:spacing w:val="80"/>
                <w:sz w:val="24"/>
                <w:szCs w:val="24"/>
              </w:rPr>
              <w:t xml:space="preserve"> </w:t>
            </w:r>
            <w:r w:rsidRPr="006A73A7">
              <w:rPr>
                <w:sz w:val="24"/>
                <w:szCs w:val="24"/>
              </w:rPr>
              <w:t>с</w:t>
            </w:r>
            <w:r w:rsidRPr="006A73A7">
              <w:rPr>
                <w:spacing w:val="80"/>
                <w:sz w:val="24"/>
                <w:szCs w:val="24"/>
              </w:rPr>
              <w:t xml:space="preserve"> </w:t>
            </w:r>
            <w:r w:rsidRPr="006A73A7">
              <w:rPr>
                <w:sz w:val="24"/>
                <w:szCs w:val="24"/>
              </w:rPr>
              <w:t>этим</w:t>
            </w:r>
            <w:r w:rsidRPr="006A73A7">
              <w:rPr>
                <w:spacing w:val="80"/>
                <w:sz w:val="24"/>
                <w:szCs w:val="24"/>
              </w:rPr>
              <w:t xml:space="preserve"> </w:t>
            </w:r>
            <w:r w:rsidRPr="006A73A7">
              <w:rPr>
                <w:sz w:val="24"/>
                <w:szCs w:val="24"/>
              </w:rPr>
              <w:t>звуком</w:t>
            </w:r>
            <w:r w:rsidRPr="006A73A7">
              <w:rPr>
                <w:spacing w:val="80"/>
                <w:sz w:val="24"/>
                <w:szCs w:val="24"/>
              </w:rPr>
              <w:t xml:space="preserve"> </w:t>
            </w:r>
            <w:r w:rsidRPr="006A73A7">
              <w:rPr>
                <w:sz w:val="24"/>
                <w:szCs w:val="24"/>
              </w:rPr>
              <w:t xml:space="preserve">в </w:t>
            </w:r>
            <w:r w:rsidRPr="006A73A7">
              <w:rPr>
                <w:spacing w:val="-2"/>
                <w:sz w:val="24"/>
                <w:szCs w:val="24"/>
              </w:rPr>
              <w:t>предложении,</w:t>
            </w:r>
            <w:r w:rsidRPr="006A73A7">
              <w:rPr>
                <w:sz w:val="24"/>
                <w:szCs w:val="24"/>
              </w:rPr>
              <w:t xml:space="preserve"> </w:t>
            </w:r>
            <w:r w:rsidRPr="006A73A7">
              <w:rPr>
                <w:spacing w:val="-2"/>
                <w:sz w:val="24"/>
                <w:szCs w:val="24"/>
              </w:rPr>
              <w:t>определять</w:t>
            </w:r>
            <w:r w:rsidRPr="006A73A7">
              <w:rPr>
                <w:sz w:val="24"/>
                <w:szCs w:val="24"/>
              </w:rPr>
              <w:t xml:space="preserve"> </w:t>
            </w:r>
            <w:r w:rsidRPr="006A73A7">
              <w:rPr>
                <w:spacing w:val="-4"/>
                <w:sz w:val="24"/>
                <w:szCs w:val="24"/>
              </w:rPr>
              <w:t xml:space="preserve">место </w:t>
            </w:r>
            <w:r w:rsidRPr="006A73A7">
              <w:rPr>
                <w:sz w:val="24"/>
                <w:szCs w:val="24"/>
              </w:rPr>
              <w:t xml:space="preserve">звука в слове (в начале, в середине, в конце). Развивать интонационную </w:t>
            </w:r>
            <w:r w:rsidRPr="006A73A7">
              <w:rPr>
                <w:spacing w:val="-2"/>
                <w:sz w:val="24"/>
                <w:szCs w:val="24"/>
              </w:rPr>
              <w:t>сторону</w:t>
            </w:r>
            <w:r w:rsidRPr="006A73A7">
              <w:rPr>
                <w:sz w:val="24"/>
                <w:szCs w:val="24"/>
              </w:rPr>
              <w:t xml:space="preserve"> </w:t>
            </w:r>
            <w:r w:rsidRPr="006A73A7">
              <w:rPr>
                <w:spacing w:val="-4"/>
                <w:sz w:val="24"/>
                <w:szCs w:val="24"/>
              </w:rPr>
              <w:t>речи</w:t>
            </w:r>
            <w:r w:rsidRPr="006A73A7">
              <w:rPr>
                <w:sz w:val="24"/>
                <w:szCs w:val="24"/>
              </w:rPr>
              <w:t xml:space="preserve"> </w:t>
            </w:r>
            <w:r w:rsidRPr="006A73A7">
              <w:rPr>
                <w:spacing w:val="-2"/>
                <w:sz w:val="24"/>
                <w:szCs w:val="24"/>
              </w:rPr>
              <w:t>(</w:t>
            </w:r>
            <w:proofErr w:type="gramStart"/>
            <w:r w:rsidRPr="006A73A7">
              <w:rPr>
                <w:spacing w:val="-2"/>
                <w:sz w:val="24"/>
                <w:szCs w:val="24"/>
              </w:rPr>
              <w:t>мелодика,</w:t>
            </w:r>
            <w:r w:rsidRPr="006A73A7">
              <w:rPr>
                <w:sz w:val="24"/>
                <w:szCs w:val="24"/>
              </w:rPr>
              <w:t xml:space="preserve"> </w:t>
            </w:r>
            <w:r w:rsidRPr="006A73A7">
              <w:rPr>
                <w:spacing w:val="-34"/>
                <w:sz w:val="24"/>
                <w:szCs w:val="24"/>
              </w:rPr>
              <w:t xml:space="preserve"> </w:t>
            </w:r>
            <w:r w:rsidRPr="006A73A7">
              <w:rPr>
                <w:spacing w:val="-2"/>
                <w:sz w:val="24"/>
                <w:szCs w:val="24"/>
              </w:rPr>
              <w:t>ритм</w:t>
            </w:r>
            <w:proofErr w:type="gramEnd"/>
            <w:r w:rsidRPr="006A73A7">
              <w:rPr>
                <w:spacing w:val="-2"/>
                <w:sz w:val="24"/>
                <w:szCs w:val="24"/>
              </w:rPr>
              <w:t xml:space="preserve">, </w:t>
            </w:r>
            <w:r w:rsidRPr="006A73A7">
              <w:rPr>
                <w:sz w:val="24"/>
                <w:szCs w:val="24"/>
              </w:rPr>
              <w:t xml:space="preserve">тембр, сила голоса, темп). </w:t>
            </w:r>
          </w:p>
          <w:p w14:paraId="26254FD7" w14:textId="5AD5D673" w:rsidR="00D0279F" w:rsidRPr="006A73A7" w:rsidRDefault="00D0279F" w:rsidP="006A73A7">
            <w:pPr>
              <w:tabs>
                <w:tab w:val="left" w:pos="2816"/>
                <w:tab w:val="left" w:pos="4308"/>
              </w:tabs>
              <w:ind w:left="107" w:right="95"/>
              <w:jc w:val="both"/>
              <w:rPr>
                <w:sz w:val="24"/>
                <w:szCs w:val="24"/>
              </w:rPr>
            </w:pPr>
            <w:r w:rsidRPr="006A73A7">
              <w:rPr>
                <w:sz w:val="24"/>
                <w:szCs w:val="24"/>
                <w:u w:val="single"/>
              </w:rPr>
              <w:t xml:space="preserve">3) грамматический строй </w:t>
            </w:r>
            <w:proofErr w:type="gramStart"/>
            <w:r w:rsidRPr="006A73A7">
              <w:rPr>
                <w:sz w:val="24"/>
                <w:szCs w:val="24"/>
                <w:u w:val="single"/>
              </w:rPr>
              <w:t>речи:</w:t>
            </w:r>
            <w:r w:rsidRPr="006A73A7">
              <w:rPr>
                <w:sz w:val="24"/>
                <w:szCs w:val="24"/>
              </w:rPr>
              <w:t xml:space="preserve">  закреплять</w:t>
            </w:r>
            <w:proofErr w:type="gramEnd"/>
            <w:r w:rsidRPr="006A73A7">
              <w:rPr>
                <w:sz w:val="24"/>
                <w:szCs w:val="24"/>
              </w:rPr>
              <w:t xml:space="preserve"> умение согласовывать существительные</w:t>
            </w:r>
            <w:r w:rsidRPr="006A73A7">
              <w:rPr>
                <w:spacing w:val="-7"/>
                <w:sz w:val="24"/>
                <w:szCs w:val="24"/>
              </w:rPr>
              <w:t xml:space="preserve"> </w:t>
            </w:r>
            <w:r w:rsidRPr="006A73A7">
              <w:rPr>
                <w:sz w:val="24"/>
                <w:szCs w:val="24"/>
              </w:rPr>
              <w:t>с</w:t>
            </w:r>
            <w:r w:rsidRPr="006A73A7">
              <w:rPr>
                <w:spacing w:val="-5"/>
                <w:sz w:val="24"/>
                <w:szCs w:val="24"/>
              </w:rPr>
              <w:t xml:space="preserve"> </w:t>
            </w:r>
            <w:r w:rsidRPr="006A73A7">
              <w:rPr>
                <w:sz w:val="24"/>
                <w:szCs w:val="24"/>
              </w:rPr>
              <w:t xml:space="preserve">числительными, </w:t>
            </w:r>
            <w:r w:rsidRPr="006A73A7">
              <w:rPr>
                <w:spacing w:val="-2"/>
                <w:sz w:val="24"/>
                <w:szCs w:val="24"/>
              </w:rPr>
              <w:t>существительные</w:t>
            </w:r>
            <w:r w:rsidRPr="006A73A7">
              <w:rPr>
                <w:sz w:val="24"/>
                <w:szCs w:val="24"/>
              </w:rPr>
              <w:t xml:space="preserve"> </w:t>
            </w:r>
            <w:r w:rsidRPr="006A73A7">
              <w:rPr>
                <w:spacing w:val="-10"/>
                <w:sz w:val="24"/>
                <w:szCs w:val="24"/>
              </w:rPr>
              <w:t xml:space="preserve">с </w:t>
            </w:r>
            <w:r w:rsidRPr="006A73A7">
              <w:rPr>
                <w:sz w:val="24"/>
                <w:szCs w:val="24"/>
              </w:rPr>
              <w:t xml:space="preserve">прилагательными, образовывать по образцу существительные с </w:t>
            </w:r>
            <w:r w:rsidRPr="006A73A7">
              <w:rPr>
                <w:spacing w:val="-2"/>
                <w:sz w:val="24"/>
                <w:szCs w:val="24"/>
              </w:rPr>
              <w:t>суффиксами,</w:t>
            </w:r>
            <w:r w:rsidRPr="006A73A7">
              <w:rPr>
                <w:sz w:val="24"/>
                <w:szCs w:val="24"/>
              </w:rPr>
              <w:t xml:space="preserve"> </w:t>
            </w:r>
            <w:r w:rsidRPr="006A73A7">
              <w:rPr>
                <w:spacing w:val="-2"/>
                <w:sz w:val="24"/>
                <w:szCs w:val="24"/>
              </w:rPr>
              <w:t>глаголы</w:t>
            </w:r>
            <w:r w:rsidRPr="006A73A7">
              <w:rPr>
                <w:spacing w:val="-15"/>
                <w:sz w:val="24"/>
                <w:szCs w:val="24"/>
              </w:rPr>
              <w:t xml:space="preserve"> с </w:t>
            </w:r>
            <w:r w:rsidRPr="006A73A7">
              <w:rPr>
                <w:sz w:val="24"/>
                <w:szCs w:val="24"/>
              </w:rPr>
              <w:t xml:space="preserve">приставками, сравнительную и превосходную степени имен </w:t>
            </w:r>
            <w:r w:rsidRPr="006A73A7">
              <w:rPr>
                <w:spacing w:val="-2"/>
                <w:sz w:val="24"/>
                <w:szCs w:val="24"/>
              </w:rPr>
              <w:t>прилагательных.</w:t>
            </w:r>
          </w:p>
          <w:p w14:paraId="0074A3D5" w14:textId="77777777" w:rsidR="00D0279F" w:rsidRPr="006A73A7" w:rsidRDefault="00D0279F" w:rsidP="006A73A7">
            <w:pPr>
              <w:tabs>
                <w:tab w:val="left" w:pos="2915"/>
                <w:tab w:val="left" w:pos="3865"/>
              </w:tabs>
              <w:ind w:left="107" w:right="95"/>
              <w:jc w:val="both"/>
              <w:rPr>
                <w:sz w:val="24"/>
                <w:szCs w:val="24"/>
              </w:rPr>
            </w:pPr>
            <w:r w:rsidRPr="006A73A7">
              <w:rPr>
                <w:spacing w:val="-2"/>
                <w:sz w:val="24"/>
                <w:szCs w:val="24"/>
              </w:rPr>
              <w:t>Совершенствовать</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 xml:space="preserve">детей </w:t>
            </w:r>
            <w:r w:rsidRPr="006A73A7">
              <w:rPr>
                <w:sz w:val="24"/>
                <w:szCs w:val="24"/>
              </w:rPr>
              <w:t>образовывать однокоренные слова,</w:t>
            </w:r>
            <w:r w:rsidRPr="006A73A7">
              <w:rPr>
                <w:spacing w:val="-5"/>
                <w:sz w:val="24"/>
                <w:szCs w:val="24"/>
              </w:rPr>
              <w:t xml:space="preserve"> </w:t>
            </w:r>
            <w:r w:rsidRPr="006A73A7">
              <w:rPr>
                <w:sz w:val="24"/>
                <w:szCs w:val="24"/>
              </w:rPr>
              <w:t>использовать</w:t>
            </w:r>
            <w:r w:rsidRPr="006A73A7">
              <w:rPr>
                <w:spacing w:val="-4"/>
                <w:sz w:val="24"/>
                <w:szCs w:val="24"/>
              </w:rPr>
              <w:t xml:space="preserve"> </w:t>
            </w:r>
            <w:r w:rsidRPr="006A73A7">
              <w:rPr>
                <w:sz w:val="24"/>
                <w:szCs w:val="24"/>
              </w:rPr>
              <w:t>в</w:t>
            </w:r>
            <w:r w:rsidRPr="006A73A7">
              <w:rPr>
                <w:spacing w:val="-4"/>
                <w:sz w:val="24"/>
                <w:szCs w:val="24"/>
              </w:rPr>
              <w:t xml:space="preserve"> речи</w:t>
            </w:r>
            <w:r w:rsidRPr="006A73A7">
              <w:rPr>
                <w:sz w:val="24"/>
                <w:szCs w:val="24"/>
              </w:rPr>
              <w:t xml:space="preserve"> </w:t>
            </w:r>
            <w:r w:rsidRPr="006A73A7">
              <w:rPr>
                <w:spacing w:val="-2"/>
                <w:sz w:val="24"/>
                <w:szCs w:val="24"/>
              </w:rPr>
              <w:t>сложны предложения</w:t>
            </w:r>
            <w:r w:rsidRPr="006A73A7">
              <w:rPr>
                <w:sz w:val="24"/>
                <w:szCs w:val="24"/>
              </w:rPr>
              <w:t xml:space="preserve"> </w:t>
            </w:r>
            <w:r w:rsidRPr="006A73A7">
              <w:rPr>
                <w:spacing w:val="-2"/>
                <w:sz w:val="24"/>
                <w:szCs w:val="24"/>
              </w:rPr>
              <w:t>разных видов.</w:t>
            </w:r>
          </w:p>
          <w:p w14:paraId="2BE50536" w14:textId="766EDCDE" w:rsidR="00D0279F" w:rsidRPr="006A73A7" w:rsidRDefault="00D0279F" w:rsidP="006A73A7">
            <w:pPr>
              <w:pStyle w:val="a4"/>
              <w:tabs>
                <w:tab w:val="left" w:pos="1023"/>
                <w:tab w:val="left" w:pos="2000"/>
                <w:tab w:val="left" w:pos="2121"/>
                <w:tab w:val="left" w:pos="2363"/>
                <w:tab w:val="left" w:pos="2675"/>
                <w:tab w:val="left" w:pos="3455"/>
                <w:tab w:val="left" w:pos="3540"/>
                <w:tab w:val="left" w:pos="3640"/>
                <w:tab w:val="left" w:pos="3865"/>
              </w:tabs>
              <w:ind w:left="107" w:right="95"/>
              <w:rPr>
                <w:sz w:val="24"/>
                <w:szCs w:val="24"/>
              </w:rPr>
            </w:pPr>
            <w:r w:rsidRPr="006A73A7">
              <w:rPr>
                <w:spacing w:val="-2"/>
                <w:sz w:val="24"/>
                <w:szCs w:val="24"/>
                <w:u w:val="single"/>
              </w:rPr>
              <w:t>4) связная</w:t>
            </w:r>
            <w:r w:rsidRPr="006A73A7">
              <w:rPr>
                <w:sz w:val="24"/>
                <w:szCs w:val="24"/>
                <w:u w:val="single"/>
              </w:rPr>
              <w:t xml:space="preserve"> </w:t>
            </w:r>
            <w:r w:rsidRPr="006A73A7">
              <w:rPr>
                <w:spacing w:val="-2"/>
                <w:sz w:val="24"/>
                <w:szCs w:val="24"/>
                <w:u w:val="single"/>
              </w:rPr>
              <w:t xml:space="preserve">речь: </w:t>
            </w:r>
            <w:r w:rsidRPr="006A73A7">
              <w:rPr>
                <w:spacing w:val="-2"/>
                <w:sz w:val="24"/>
                <w:szCs w:val="24"/>
              </w:rPr>
              <w:t xml:space="preserve">совершенствовать </w:t>
            </w:r>
            <w:r w:rsidRPr="006A73A7">
              <w:rPr>
                <w:sz w:val="24"/>
                <w:szCs w:val="24"/>
              </w:rPr>
              <w:t>диалогическую</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монологическую формы</w:t>
            </w:r>
            <w:r w:rsidRPr="006A73A7">
              <w:rPr>
                <w:spacing w:val="80"/>
                <w:sz w:val="24"/>
                <w:szCs w:val="24"/>
              </w:rPr>
              <w:t xml:space="preserve"> </w:t>
            </w:r>
            <w:r w:rsidRPr="006A73A7">
              <w:rPr>
                <w:sz w:val="24"/>
                <w:szCs w:val="24"/>
              </w:rPr>
              <w:t>речи.</w:t>
            </w:r>
            <w:r w:rsidRPr="006A73A7">
              <w:rPr>
                <w:spacing w:val="80"/>
                <w:sz w:val="24"/>
                <w:szCs w:val="24"/>
              </w:rPr>
              <w:t xml:space="preserve"> </w:t>
            </w:r>
            <w:r w:rsidRPr="006A73A7">
              <w:rPr>
                <w:sz w:val="24"/>
                <w:szCs w:val="24"/>
              </w:rPr>
              <w:t>Закреплять</w:t>
            </w:r>
            <w:r w:rsidRPr="006A73A7">
              <w:rPr>
                <w:spacing w:val="80"/>
                <w:sz w:val="24"/>
                <w:szCs w:val="24"/>
              </w:rPr>
              <w:t xml:space="preserve"> </w:t>
            </w:r>
            <w:r w:rsidRPr="006A73A7">
              <w:rPr>
                <w:sz w:val="24"/>
                <w:szCs w:val="24"/>
              </w:rPr>
              <w:t xml:space="preserve">умение отвечать на вопросы и задавать их, </w:t>
            </w:r>
            <w:r w:rsidRPr="006A73A7">
              <w:rPr>
                <w:spacing w:val="-2"/>
                <w:sz w:val="24"/>
                <w:szCs w:val="24"/>
              </w:rPr>
              <w:t>воспитывать</w:t>
            </w:r>
            <w:r w:rsidRPr="006A73A7">
              <w:rPr>
                <w:sz w:val="24"/>
                <w:szCs w:val="24"/>
              </w:rPr>
              <w:t xml:space="preserve"> </w:t>
            </w:r>
            <w:r w:rsidRPr="006A73A7">
              <w:rPr>
                <w:spacing w:val="-2"/>
                <w:sz w:val="24"/>
                <w:szCs w:val="24"/>
              </w:rPr>
              <w:t>культуру</w:t>
            </w:r>
            <w:r w:rsidRPr="006A73A7">
              <w:rPr>
                <w:sz w:val="24"/>
                <w:szCs w:val="24"/>
              </w:rPr>
              <w:t xml:space="preserve"> </w:t>
            </w:r>
            <w:r w:rsidRPr="006A73A7">
              <w:rPr>
                <w:spacing w:val="-2"/>
                <w:sz w:val="24"/>
                <w:szCs w:val="24"/>
              </w:rPr>
              <w:t>речевого общения.</w:t>
            </w:r>
            <w:r w:rsidRPr="006A73A7">
              <w:rPr>
                <w:sz w:val="24"/>
                <w:szCs w:val="24"/>
              </w:rPr>
              <w:t xml:space="preserve"> </w:t>
            </w:r>
            <w:r w:rsidRPr="006A73A7">
              <w:rPr>
                <w:spacing w:val="-2"/>
                <w:sz w:val="24"/>
                <w:szCs w:val="24"/>
              </w:rPr>
              <w:t>Продолжать</w:t>
            </w:r>
            <w:r w:rsidRPr="006A73A7">
              <w:rPr>
                <w:sz w:val="24"/>
                <w:szCs w:val="24"/>
              </w:rPr>
              <w:t xml:space="preserve"> </w:t>
            </w:r>
            <w:r w:rsidRPr="006A73A7">
              <w:rPr>
                <w:spacing w:val="-2"/>
                <w:sz w:val="24"/>
                <w:szCs w:val="24"/>
              </w:rPr>
              <w:t>развивать коммуникативно-речевые</w:t>
            </w:r>
            <w:r w:rsidRPr="006A73A7">
              <w:rPr>
                <w:sz w:val="24"/>
                <w:szCs w:val="24"/>
              </w:rPr>
              <w:t xml:space="preserve"> </w:t>
            </w:r>
            <w:r w:rsidRPr="006A73A7">
              <w:rPr>
                <w:spacing w:val="-2"/>
                <w:sz w:val="24"/>
                <w:szCs w:val="24"/>
              </w:rPr>
              <w:t>умения. Продолжать</w:t>
            </w:r>
            <w:r w:rsidRPr="006A73A7">
              <w:rPr>
                <w:sz w:val="24"/>
                <w:szCs w:val="24"/>
              </w:rPr>
              <w:t xml:space="preserve"> </w:t>
            </w:r>
            <w:r w:rsidRPr="006A73A7">
              <w:rPr>
                <w:spacing w:val="-4"/>
                <w:sz w:val="24"/>
                <w:szCs w:val="24"/>
              </w:rPr>
              <w:t>учить</w:t>
            </w:r>
            <w:r w:rsidRPr="006A73A7">
              <w:rPr>
                <w:sz w:val="24"/>
                <w:szCs w:val="24"/>
              </w:rPr>
              <w:t xml:space="preserve"> </w:t>
            </w:r>
            <w:r w:rsidRPr="006A73A7">
              <w:rPr>
                <w:spacing w:val="-4"/>
                <w:sz w:val="24"/>
                <w:szCs w:val="24"/>
              </w:rPr>
              <w:t xml:space="preserve">детей </w:t>
            </w:r>
            <w:r w:rsidRPr="006A73A7">
              <w:rPr>
                <w:sz w:val="24"/>
                <w:szCs w:val="24"/>
              </w:rPr>
              <w:t xml:space="preserve">самостоятельно, выразительно, последовательно, без повторов </w:t>
            </w:r>
            <w:r w:rsidRPr="006A73A7">
              <w:rPr>
                <w:spacing w:val="-2"/>
                <w:sz w:val="24"/>
                <w:szCs w:val="24"/>
              </w:rPr>
              <w:t>передавать</w:t>
            </w:r>
            <w:r w:rsidRPr="006A73A7">
              <w:rPr>
                <w:sz w:val="24"/>
                <w:szCs w:val="24"/>
              </w:rPr>
              <w:t xml:space="preserve"> </w:t>
            </w:r>
            <w:r w:rsidRPr="006A73A7">
              <w:rPr>
                <w:spacing w:val="-2"/>
                <w:sz w:val="24"/>
                <w:szCs w:val="24"/>
              </w:rPr>
              <w:t xml:space="preserve">содержание </w:t>
            </w:r>
            <w:r w:rsidRPr="006A73A7">
              <w:rPr>
                <w:sz w:val="24"/>
                <w:szCs w:val="24"/>
              </w:rPr>
              <w:t>литературного текста, использовать в</w:t>
            </w:r>
            <w:r w:rsidRPr="006A73A7">
              <w:rPr>
                <w:spacing w:val="-15"/>
                <w:sz w:val="24"/>
                <w:szCs w:val="24"/>
              </w:rPr>
              <w:t xml:space="preserve"> </w:t>
            </w:r>
            <w:r w:rsidRPr="006A73A7">
              <w:rPr>
                <w:sz w:val="24"/>
                <w:szCs w:val="24"/>
              </w:rPr>
              <w:t>пересказе выразительные</w:t>
            </w:r>
            <w:r w:rsidRPr="006A73A7">
              <w:rPr>
                <w:spacing w:val="-14"/>
                <w:sz w:val="24"/>
                <w:szCs w:val="24"/>
              </w:rPr>
              <w:t xml:space="preserve"> </w:t>
            </w:r>
            <w:r w:rsidRPr="006A73A7">
              <w:rPr>
                <w:sz w:val="24"/>
                <w:szCs w:val="24"/>
              </w:rPr>
              <w:t>средства, характерные</w:t>
            </w:r>
            <w:r w:rsidRPr="006A73A7">
              <w:rPr>
                <w:spacing w:val="60"/>
                <w:w w:val="150"/>
                <w:sz w:val="24"/>
                <w:szCs w:val="24"/>
              </w:rPr>
              <w:t xml:space="preserve"> </w:t>
            </w:r>
            <w:r w:rsidRPr="006A73A7">
              <w:rPr>
                <w:sz w:val="24"/>
                <w:szCs w:val="24"/>
              </w:rPr>
              <w:t>для</w:t>
            </w:r>
            <w:r w:rsidRPr="006A73A7">
              <w:rPr>
                <w:spacing w:val="60"/>
                <w:w w:val="150"/>
                <w:sz w:val="24"/>
                <w:szCs w:val="24"/>
              </w:rPr>
              <w:t xml:space="preserve"> </w:t>
            </w:r>
            <w:r w:rsidRPr="006A73A7">
              <w:rPr>
                <w:spacing w:val="-2"/>
                <w:sz w:val="24"/>
                <w:szCs w:val="24"/>
              </w:rPr>
              <w:t>произведения.</w:t>
            </w:r>
          </w:p>
          <w:p w14:paraId="0C05B635" w14:textId="77777777" w:rsidR="00D0279F" w:rsidRPr="006A73A7" w:rsidRDefault="00D0279F" w:rsidP="006A73A7">
            <w:pPr>
              <w:ind w:left="107" w:right="95"/>
              <w:jc w:val="both"/>
              <w:rPr>
                <w:sz w:val="24"/>
                <w:szCs w:val="24"/>
              </w:rPr>
            </w:pPr>
            <w:r w:rsidRPr="006A73A7">
              <w:rPr>
                <w:sz w:val="24"/>
                <w:szCs w:val="24"/>
              </w:rPr>
              <w:t>Совершенствовать</w:t>
            </w:r>
            <w:r w:rsidRPr="006A73A7">
              <w:rPr>
                <w:spacing w:val="-10"/>
                <w:sz w:val="24"/>
                <w:szCs w:val="24"/>
              </w:rPr>
              <w:t xml:space="preserve"> </w:t>
            </w:r>
            <w:r w:rsidRPr="006A73A7">
              <w:rPr>
                <w:spacing w:val="-2"/>
                <w:sz w:val="24"/>
                <w:szCs w:val="24"/>
              </w:rPr>
              <w:t>умение</w:t>
            </w:r>
            <w:r w:rsidRPr="006A73A7">
              <w:rPr>
                <w:sz w:val="24"/>
                <w:szCs w:val="24"/>
              </w:rPr>
              <w:t xml:space="preserve"> составлять рассказы о предмете, по картине, по серии сюжетных картинок.</w:t>
            </w:r>
            <w:r w:rsidRPr="006A73A7">
              <w:rPr>
                <w:spacing w:val="40"/>
                <w:sz w:val="24"/>
                <w:szCs w:val="24"/>
              </w:rPr>
              <w:t xml:space="preserve"> </w:t>
            </w:r>
            <w:r w:rsidRPr="006A73A7">
              <w:rPr>
                <w:sz w:val="24"/>
                <w:szCs w:val="24"/>
              </w:rPr>
              <w:t>Продолжать</w:t>
            </w:r>
            <w:r w:rsidRPr="006A73A7">
              <w:rPr>
                <w:spacing w:val="80"/>
                <w:sz w:val="24"/>
                <w:szCs w:val="24"/>
              </w:rPr>
              <w:t xml:space="preserve"> </w:t>
            </w:r>
            <w:r w:rsidRPr="006A73A7">
              <w:rPr>
                <w:sz w:val="24"/>
                <w:szCs w:val="24"/>
              </w:rPr>
              <w:t>учить</w:t>
            </w:r>
            <w:r w:rsidRPr="006A73A7">
              <w:rPr>
                <w:spacing w:val="80"/>
                <w:sz w:val="24"/>
                <w:szCs w:val="24"/>
              </w:rPr>
              <w:t xml:space="preserve"> </w:t>
            </w:r>
            <w:r w:rsidRPr="006A73A7">
              <w:rPr>
                <w:sz w:val="24"/>
                <w:szCs w:val="24"/>
              </w:rPr>
              <w:lastRenderedPageBreak/>
              <w:t>детей составлять небольшие рассказы из личного опыта, творческие</w:t>
            </w:r>
            <w:r w:rsidRPr="006A73A7">
              <w:rPr>
                <w:spacing w:val="-7"/>
                <w:sz w:val="24"/>
                <w:szCs w:val="24"/>
              </w:rPr>
              <w:t xml:space="preserve"> </w:t>
            </w:r>
            <w:r w:rsidRPr="006A73A7">
              <w:rPr>
                <w:sz w:val="24"/>
                <w:szCs w:val="24"/>
              </w:rPr>
              <w:t>рассказы</w:t>
            </w:r>
            <w:r w:rsidRPr="006A73A7">
              <w:rPr>
                <w:spacing w:val="-7"/>
                <w:sz w:val="24"/>
                <w:szCs w:val="24"/>
              </w:rPr>
              <w:t xml:space="preserve"> </w:t>
            </w:r>
            <w:r w:rsidRPr="006A73A7">
              <w:rPr>
                <w:sz w:val="24"/>
                <w:szCs w:val="24"/>
              </w:rPr>
              <w:t>без</w:t>
            </w:r>
            <w:r w:rsidRPr="006A73A7">
              <w:rPr>
                <w:spacing w:val="-9"/>
                <w:sz w:val="24"/>
                <w:szCs w:val="24"/>
              </w:rPr>
              <w:t xml:space="preserve"> </w:t>
            </w:r>
            <w:r w:rsidRPr="006A73A7">
              <w:rPr>
                <w:sz w:val="24"/>
                <w:szCs w:val="24"/>
              </w:rPr>
              <w:t xml:space="preserve">наглядного </w:t>
            </w:r>
            <w:r w:rsidRPr="006A73A7">
              <w:rPr>
                <w:spacing w:val="-2"/>
                <w:sz w:val="24"/>
                <w:szCs w:val="24"/>
              </w:rPr>
              <w:t>материала.</w:t>
            </w:r>
          </w:p>
          <w:p w14:paraId="522BD952" w14:textId="77777777" w:rsidR="00D0279F" w:rsidRPr="006A73A7" w:rsidRDefault="00D0279F" w:rsidP="006A73A7">
            <w:pPr>
              <w:tabs>
                <w:tab w:val="left" w:pos="1978"/>
                <w:tab w:val="left" w:pos="2286"/>
                <w:tab w:val="left" w:pos="2367"/>
                <w:tab w:val="left" w:pos="2555"/>
                <w:tab w:val="left" w:pos="3353"/>
                <w:tab w:val="left" w:pos="3649"/>
                <w:tab w:val="left" w:pos="3710"/>
              </w:tabs>
              <w:ind w:left="107" w:right="95"/>
              <w:jc w:val="both"/>
              <w:rPr>
                <w:sz w:val="24"/>
                <w:szCs w:val="24"/>
              </w:rPr>
            </w:pPr>
            <w:r w:rsidRPr="006A73A7">
              <w:rPr>
                <w:spacing w:val="-2"/>
                <w:sz w:val="24"/>
                <w:szCs w:val="24"/>
              </w:rPr>
              <w:t>Закреплять умение</w:t>
            </w:r>
            <w:r w:rsidRPr="006A73A7">
              <w:rPr>
                <w:sz w:val="24"/>
                <w:szCs w:val="24"/>
              </w:rPr>
              <w:t xml:space="preserve"> </w:t>
            </w:r>
            <w:r w:rsidRPr="006A73A7">
              <w:rPr>
                <w:spacing w:val="-2"/>
                <w:sz w:val="24"/>
                <w:szCs w:val="24"/>
              </w:rPr>
              <w:t>составлять рассказы</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небольшие</w:t>
            </w:r>
            <w:r w:rsidRPr="006A73A7">
              <w:rPr>
                <w:sz w:val="24"/>
                <w:szCs w:val="24"/>
              </w:rPr>
              <w:t xml:space="preserve"> </w:t>
            </w:r>
            <w:r w:rsidRPr="006A73A7">
              <w:rPr>
                <w:spacing w:val="-2"/>
                <w:sz w:val="24"/>
                <w:szCs w:val="24"/>
              </w:rPr>
              <w:t>сказки. Формировать умения</w:t>
            </w:r>
            <w:r w:rsidRPr="006A73A7">
              <w:rPr>
                <w:sz w:val="24"/>
                <w:szCs w:val="24"/>
              </w:rPr>
              <w:t xml:space="preserve"> </w:t>
            </w:r>
            <w:r w:rsidRPr="006A73A7">
              <w:rPr>
                <w:spacing w:val="-2"/>
                <w:sz w:val="24"/>
                <w:szCs w:val="24"/>
              </w:rPr>
              <w:t xml:space="preserve">строить </w:t>
            </w:r>
            <w:r w:rsidRPr="006A73A7">
              <w:rPr>
                <w:sz w:val="24"/>
                <w:szCs w:val="24"/>
              </w:rPr>
              <w:t xml:space="preserve">разные типы высказывания (описание, повествование, рассуждение), соблюдая их </w:t>
            </w:r>
            <w:r w:rsidRPr="006A73A7">
              <w:rPr>
                <w:spacing w:val="-2"/>
                <w:sz w:val="24"/>
                <w:szCs w:val="24"/>
              </w:rPr>
              <w:t>структуру</w:t>
            </w:r>
            <w:r w:rsidRPr="006A73A7">
              <w:rPr>
                <w:sz w:val="24"/>
                <w:szCs w:val="24"/>
              </w:rPr>
              <w:t xml:space="preserve"> </w:t>
            </w:r>
            <w:r w:rsidRPr="006A73A7">
              <w:rPr>
                <w:spacing w:val="-10"/>
                <w:sz w:val="24"/>
                <w:szCs w:val="24"/>
              </w:rPr>
              <w:t xml:space="preserve">и </w:t>
            </w:r>
            <w:r w:rsidRPr="006A73A7">
              <w:rPr>
                <w:spacing w:val="-2"/>
                <w:sz w:val="24"/>
                <w:szCs w:val="24"/>
              </w:rPr>
              <w:t xml:space="preserve">используя </w:t>
            </w:r>
            <w:r w:rsidRPr="006A73A7">
              <w:rPr>
                <w:sz w:val="24"/>
                <w:szCs w:val="24"/>
              </w:rPr>
              <w:t xml:space="preserve">разнообразные типы связей между предложениями и между частями </w:t>
            </w:r>
            <w:r w:rsidRPr="006A73A7">
              <w:rPr>
                <w:spacing w:val="-2"/>
                <w:sz w:val="24"/>
                <w:szCs w:val="24"/>
              </w:rPr>
              <w:t>высказывания.</w:t>
            </w:r>
          </w:p>
          <w:p w14:paraId="57CF85BE" w14:textId="6DA8D3F9" w:rsidR="00D0279F" w:rsidRPr="006A73A7" w:rsidRDefault="004C62E7" w:rsidP="006A73A7">
            <w:pPr>
              <w:pStyle w:val="a4"/>
              <w:tabs>
                <w:tab w:val="left" w:pos="1037"/>
              </w:tabs>
              <w:ind w:left="107" w:right="95"/>
              <w:rPr>
                <w:sz w:val="24"/>
                <w:szCs w:val="24"/>
              </w:rPr>
            </w:pPr>
            <w:r w:rsidRPr="006A73A7">
              <w:rPr>
                <w:sz w:val="24"/>
                <w:szCs w:val="24"/>
                <w:u w:val="single"/>
              </w:rPr>
              <w:t>5) п</w:t>
            </w:r>
            <w:r w:rsidR="00D0279F" w:rsidRPr="006A73A7">
              <w:rPr>
                <w:sz w:val="24"/>
                <w:szCs w:val="24"/>
                <w:u w:val="single"/>
              </w:rPr>
              <w:t>одготовка</w:t>
            </w:r>
            <w:r w:rsidR="00D0279F" w:rsidRPr="006A73A7">
              <w:rPr>
                <w:spacing w:val="80"/>
                <w:sz w:val="24"/>
                <w:szCs w:val="24"/>
                <w:u w:val="single"/>
              </w:rPr>
              <w:t xml:space="preserve"> </w:t>
            </w:r>
            <w:r w:rsidR="00D0279F" w:rsidRPr="006A73A7">
              <w:rPr>
                <w:sz w:val="24"/>
                <w:szCs w:val="24"/>
                <w:u w:val="single"/>
              </w:rPr>
              <w:t>детей</w:t>
            </w:r>
            <w:r w:rsidR="00D0279F" w:rsidRPr="006A73A7">
              <w:rPr>
                <w:spacing w:val="80"/>
                <w:sz w:val="24"/>
                <w:szCs w:val="24"/>
                <w:u w:val="single"/>
              </w:rPr>
              <w:t xml:space="preserve"> </w:t>
            </w:r>
            <w:r w:rsidR="00D0279F" w:rsidRPr="006A73A7">
              <w:rPr>
                <w:sz w:val="24"/>
                <w:szCs w:val="24"/>
                <w:u w:val="single"/>
              </w:rPr>
              <w:t>к</w:t>
            </w:r>
            <w:r w:rsidR="00D0279F" w:rsidRPr="006A73A7">
              <w:rPr>
                <w:spacing w:val="80"/>
                <w:sz w:val="24"/>
                <w:szCs w:val="24"/>
                <w:u w:val="single"/>
              </w:rPr>
              <w:t xml:space="preserve"> </w:t>
            </w:r>
            <w:r w:rsidR="00D0279F" w:rsidRPr="006A73A7">
              <w:rPr>
                <w:sz w:val="24"/>
                <w:szCs w:val="24"/>
                <w:u w:val="single"/>
              </w:rPr>
              <w:t>обучению</w:t>
            </w:r>
            <w:r w:rsidR="00D0279F" w:rsidRPr="006A73A7">
              <w:rPr>
                <w:sz w:val="24"/>
                <w:szCs w:val="24"/>
              </w:rPr>
              <w:t xml:space="preserve"> </w:t>
            </w:r>
            <w:r w:rsidR="00D0279F" w:rsidRPr="006A73A7">
              <w:rPr>
                <w:spacing w:val="-2"/>
                <w:sz w:val="24"/>
                <w:szCs w:val="24"/>
                <w:u w:val="single"/>
              </w:rPr>
              <w:t>грамоте:</w:t>
            </w:r>
            <w:r w:rsidRPr="006A73A7">
              <w:rPr>
                <w:spacing w:val="-2"/>
                <w:sz w:val="24"/>
                <w:szCs w:val="24"/>
                <w:u w:val="single"/>
              </w:rPr>
              <w:t xml:space="preserve"> </w:t>
            </w:r>
            <w:r w:rsidR="00D0279F" w:rsidRPr="006A73A7">
              <w:rPr>
                <w:sz w:val="24"/>
                <w:szCs w:val="24"/>
              </w:rPr>
              <w:t>упражнять</w:t>
            </w:r>
            <w:r w:rsidR="00D0279F" w:rsidRPr="006A73A7">
              <w:rPr>
                <w:spacing w:val="-3"/>
                <w:sz w:val="24"/>
                <w:szCs w:val="24"/>
              </w:rPr>
              <w:t xml:space="preserve"> </w:t>
            </w:r>
            <w:r w:rsidR="00D0279F" w:rsidRPr="006A73A7">
              <w:rPr>
                <w:sz w:val="24"/>
                <w:szCs w:val="24"/>
              </w:rPr>
              <w:t>в</w:t>
            </w:r>
            <w:r w:rsidR="00D0279F" w:rsidRPr="006A73A7">
              <w:rPr>
                <w:spacing w:val="-3"/>
                <w:sz w:val="24"/>
                <w:szCs w:val="24"/>
              </w:rPr>
              <w:t xml:space="preserve"> </w:t>
            </w:r>
            <w:r w:rsidR="00D0279F" w:rsidRPr="006A73A7">
              <w:rPr>
                <w:spacing w:val="-2"/>
                <w:sz w:val="24"/>
                <w:szCs w:val="24"/>
              </w:rPr>
              <w:t>составлении</w:t>
            </w:r>
            <w:r w:rsidR="00D0279F" w:rsidRPr="006A73A7">
              <w:rPr>
                <w:sz w:val="24"/>
                <w:szCs w:val="24"/>
              </w:rPr>
              <w:t xml:space="preserve"> предложений из 2-4 слов, членении простых предложений на слова с указанием их последовательности.</w:t>
            </w:r>
          </w:p>
          <w:p w14:paraId="6AD8C19D" w14:textId="77777777" w:rsidR="00D0279F" w:rsidRPr="006A73A7" w:rsidRDefault="00D0279F" w:rsidP="006A73A7">
            <w:pPr>
              <w:pStyle w:val="TableParagraph"/>
              <w:ind w:right="95"/>
              <w:jc w:val="both"/>
              <w:rPr>
                <w:sz w:val="24"/>
                <w:szCs w:val="24"/>
              </w:rPr>
            </w:pPr>
            <w:r w:rsidRPr="006A73A7">
              <w:rPr>
                <w:sz w:val="24"/>
                <w:szCs w:val="24"/>
              </w:rPr>
              <w:t>Формировать у детей умение</w:t>
            </w:r>
            <w:r w:rsidRPr="006A73A7">
              <w:rPr>
                <w:spacing w:val="40"/>
                <w:sz w:val="24"/>
                <w:szCs w:val="24"/>
              </w:rPr>
              <w:t xml:space="preserve"> </w:t>
            </w:r>
            <w:r w:rsidRPr="006A73A7">
              <w:rPr>
                <w:sz w:val="24"/>
                <w:szCs w:val="24"/>
              </w:rPr>
              <w:t>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6545018" w14:textId="466ABADA" w:rsidR="00D0279F" w:rsidRPr="006A73A7" w:rsidRDefault="00D0279F" w:rsidP="006A73A7">
            <w:pPr>
              <w:pStyle w:val="TableParagraph"/>
              <w:tabs>
                <w:tab w:val="left" w:pos="420"/>
                <w:tab w:val="left" w:pos="1531"/>
                <w:tab w:val="left" w:pos="3562"/>
              </w:tabs>
              <w:ind w:right="95"/>
              <w:jc w:val="both"/>
              <w:rPr>
                <w:sz w:val="24"/>
                <w:szCs w:val="24"/>
              </w:rPr>
            </w:pPr>
            <w:r w:rsidRPr="006A73A7">
              <w:rPr>
                <w:spacing w:val="-6"/>
                <w:sz w:val="24"/>
                <w:szCs w:val="24"/>
              </w:rPr>
              <w:t>6)</w:t>
            </w:r>
            <w:r w:rsidRPr="006A73A7">
              <w:rPr>
                <w:sz w:val="24"/>
                <w:szCs w:val="24"/>
              </w:rPr>
              <w:tab/>
            </w:r>
            <w:r w:rsidR="004C62E7" w:rsidRPr="006A73A7">
              <w:rPr>
                <w:spacing w:val="-2"/>
                <w:sz w:val="24"/>
                <w:szCs w:val="24"/>
                <w:u w:val="single"/>
              </w:rPr>
              <w:t>и</w:t>
            </w:r>
            <w:r w:rsidRPr="006A73A7">
              <w:rPr>
                <w:spacing w:val="-2"/>
                <w:sz w:val="24"/>
                <w:szCs w:val="24"/>
                <w:u w:val="single"/>
              </w:rPr>
              <w:t>нтерес</w:t>
            </w:r>
            <w:r w:rsidRPr="006A73A7">
              <w:rPr>
                <w:sz w:val="24"/>
                <w:szCs w:val="24"/>
                <w:u w:val="single"/>
              </w:rPr>
              <w:t xml:space="preserve"> </w:t>
            </w:r>
            <w:r w:rsidRPr="006A73A7">
              <w:rPr>
                <w:spacing w:val="-10"/>
                <w:sz w:val="24"/>
                <w:szCs w:val="24"/>
                <w:u w:val="single"/>
              </w:rPr>
              <w:t xml:space="preserve">к </w:t>
            </w:r>
            <w:r w:rsidRPr="006A73A7">
              <w:rPr>
                <w:spacing w:val="-2"/>
                <w:sz w:val="24"/>
                <w:szCs w:val="24"/>
                <w:u w:val="single"/>
              </w:rPr>
              <w:t>художественной</w:t>
            </w:r>
            <w:r w:rsidRPr="006A73A7">
              <w:rPr>
                <w:spacing w:val="-2"/>
                <w:sz w:val="24"/>
                <w:szCs w:val="24"/>
              </w:rPr>
              <w:t xml:space="preserve"> </w:t>
            </w:r>
            <w:r w:rsidRPr="006A73A7">
              <w:rPr>
                <w:spacing w:val="-2"/>
                <w:sz w:val="24"/>
                <w:szCs w:val="24"/>
                <w:u w:val="single"/>
              </w:rPr>
              <w:t>литературе:</w:t>
            </w:r>
            <w:r w:rsidR="004C62E7" w:rsidRPr="006A73A7">
              <w:rPr>
                <w:sz w:val="24"/>
                <w:szCs w:val="24"/>
              </w:rPr>
              <w:t xml:space="preserve"> ф</w:t>
            </w:r>
            <w:r w:rsidRPr="006A73A7">
              <w:rPr>
                <w:sz w:val="24"/>
                <w:szCs w:val="24"/>
              </w:rPr>
              <w:t xml:space="preserve">ормировать отношение детей к книге как эстетическому объекту, </w:t>
            </w:r>
            <w:r w:rsidRPr="006A73A7">
              <w:rPr>
                <w:spacing w:val="-2"/>
                <w:sz w:val="24"/>
                <w:szCs w:val="24"/>
              </w:rPr>
              <w:t>поддерживать</w:t>
            </w:r>
            <w:r w:rsidRPr="006A73A7">
              <w:rPr>
                <w:sz w:val="24"/>
                <w:szCs w:val="24"/>
              </w:rPr>
              <w:t xml:space="preserve"> </w:t>
            </w:r>
            <w:r w:rsidRPr="006A73A7">
              <w:rPr>
                <w:spacing w:val="-2"/>
                <w:sz w:val="24"/>
                <w:szCs w:val="24"/>
              </w:rPr>
              <w:t xml:space="preserve">положительные </w:t>
            </w:r>
            <w:r w:rsidRPr="006A73A7">
              <w:rPr>
                <w:sz w:val="24"/>
                <w:szCs w:val="24"/>
              </w:rPr>
              <w:t>эмоциональные проявления детей (радость, удовольствие при слушании</w:t>
            </w:r>
            <w:r w:rsidRPr="006A73A7">
              <w:rPr>
                <w:spacing w:val="-7"/>
                <w:sz w:val="24"/>
                <w:szCs w:val="24"/>
              </w:rPr>
              <w:t xml:space="preserve"> </w:t>
            </w:r>
            <w:r w:rsidRPr="006A73A7">
              <w:rPr>
                <w:sz w:val="24"/>
                <w:szCs w:val="24"/>
              </w:rPr>
              <w:t>произведений);</w:t>
            </w:r>
            <w:r w:rsidRPr="006A73A7">
              <w:rPr>
                <w:spacing w:val="-8"/>
                <w:sz w:val="24"/>
                <w:szCs w:val="24"/>
              </w:rPr>
              <w:t xml:space="preserve"> </w:t>
            </w:r>
            <w:r w:rsidRPr="006A73A7">
              <w:rPr>
                <w:sz w:val="24"/>
                <w:szCs w:val="24"/>
              </w:rPr>
              <w:t xml:space="preserve">развивать </w:t>
            </w:r>
            <w:r w:rsidRPr="006A73A7">
              <w:rPr>
                <w:spacing w:val="-2"/>
                <w:sz w:val="24"/>
                <w:szCs w:val="24"/>
              </w:rPr>
              <w:t>интерес</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изданиям</w:t>
            </w:r>
            <w:r w:rsidR="004C62E7" w:rsidRPr="006A73A7">
              <w:rPr>
                <w:sz w:val="24"/>
                <w:szCs w:val="24"/>
              </w:rPr>
              <w:t xml:space="preserve"> </w:t>
            </w:r>
            <w:r w:rsidR="004C62E7" w:rsidRPr="006A73A7">
              <w:rPr>
                <w:spacing w:val="-2"/>
                <w:sz w:val="24"/>
                <w:szCs w:val="24"/>
              </w:rPr>
              <w:t>п</w:t>
            </w:r>
            <w:r w:rsidRPr="006A73A7">
              <w:rPr>
                <w:spacing w:val="-2"/>
                <w:sz w:val="24"/>
                <w:szCs w:val="24"/>
              </w:rPr>
              <w:t>ознавательного</w:t>
            </w:r>
            <w:r w:rsidRPr="006A73A7">
              <w:rPr>
                <w:sz w:val="24"/>
                <w:szCs w:val="24"/>
              </w:rPr>
              <w:t xml:space="preserve"> </w:t>
            </w:r>
            <w:r w:rsidRPr="006A73A7">
              <w:rPr>
                <w:spacing w:val="-10"/>
                <w:sz w:val="24"/>
                <w:szCs w:val="24"/>
              </w:rPr>
              <w:t xml:space="preserve">и </w:t>
            </w:r>
            <w:r w:rsidRPr="006A73A7">
              <w:rPr>
                <w:spacing w:val="-2"/>
                <w:sz w:val="24"/>
                <w:szCs w:val="24"/>
              </w:rPr>
              <w:t>энциклопедического</w:t>
            </w:r>
            <w:r w:rsidRPr="006A73A7">
              <w:rPr>
                <w:sz w:val="24"/>
                <w:szCs w:val="24"/>
              </w:rPr>
              <w:t xml:space="preserve"> </w:t>
            </w:r>
            <w:r w:rsidRPr="006A73A7">
              <w:rPr>
                <w:spacing w:val="-2"/>
                <w:sz w:val="24"/>
                <w:szCs w:val="24"/>
              </w:rPr>
              <w:t xml:space="preserve">характера; </w:t>
            </w:r>
            <w:r w:rsidRPr="006A73A7">
              <w:rPr>
                <w:sz w:val="24"/>
                <w:szCs w:val="24"/>
              </w:rPr>
              <w:t>знакомить</w:t>
            </w:r>
            <w:r w:rsidRPr="006A73A7">
              <w:rPr>
                <w:spacing w:val="80"/>
                <w:sz w:val="24"/>
                <w:szCs w:val="24"/>
              </w:rPr>
              <w:t xml:space="preserve"> </w:t>
            </w:r>
            <w:r w:rsidRPr="006A73A7">
              <w:rPr>
                <w:sz w:val="24"/>
                <w:szCs w:val="24"/>
              </w:rPr>
              <w:t>с</w:t>
            </w:r>
            <w:r w:rsidRPr="006A73A7">
              <w:rPr>
                <w:spacing w:val="80"/>
                <w:sz w:val="24"/>
                <w:szCs w:val="24"/>
              </w:rPr>
              <w:t xml:space="preserve"> </w:t>
            </w:r>
            <w:r w:rsidRPr="006A73A7">
              <w:rPr>
                <w:sz w:val="24"/>
                <w:szCs w:val="24"/>
              </w:rPr>
              <w:t>разнообразными</w:t>
            </w:r>
            <w:r w:rsidRPr="006A73A7">
              <w:rPr>
                <w:spacing w:val="80"/>
                <w:sz w:val="24"/>
                <w:szCs w:val="24"/>
              </w:rPr>
              <w:t xml:space="preserve"> </w:t>
            </w:r>
            <w:r w:rsidRPr="006A73A7">
              <w:rPr>
                <w:sz w:val="24"/>
                <w:szCs w:val="24"/>
              </w:rPr>
              <w:t xml:space="preserve">по </w:t>
            </w:r>
            <w:r w:rsidRPr="006A73A7">
              <w:rPr>
                <w:spacing w:val="-2"/>
                <w:sz w:val="24"/>
                <w:szCs w:val="24"/>
              </w:rPr>
              <w:t>жанру</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 xml:space="preserve">тематике </w:t>
            </w:r>
            <w:r w:rsidRPr="006A73A7">
              <w:rPr>
                <w:sz w:val="24"/>
                <w:szCs w:val="24"/>
              </w:rPr>
              <w:t>художественными</w:t>
            </w:r>
            <w:r w:rsidRPr="006A73A7">
              <w:rPr>
                <w:spacing w:val="-2"/>
                <w:sz w:val="24"/>
                <w:szCs w:val="24"/>
              </w:rPr>
              <w:t xml:space="preserve"> </w:t>
            </w:r>
            <w:r w:rsidRPr="006A73A7">
              <w:rPr>
                <w:sz w:val="24"/>
                <w:szCs w:val="24"/>
              </w:rPr>
              <w:t xml:space="preserve">произведениями; Формировать положительное </w:t>
            </w:r>
            <w:r w:rsidRPr="006A73A7">
              <w:rPr>
                <w:spacing w:val="-2"/>
                <w:sz w:val="24"/>
                <w:szCs w:val="24"/>
              </w:rPr>
              <w:t>эмоциональное</w:t>
            </w:r>
            <w:r w:rsidRPr="006A73A7">
              <w:rPr>
                <w:sz w:val="24"/>
                <w:szCs w:val="24"/>
              </w:rPr>
              <w:t xml:space="preserve"> </w:t>
            </w:r>
            <w:r w:rsidRPr="006A73A7">
              <w:rPr>
                <w:spacing w:val="-2"/>
                <w:sz w:val="24"/>
                <w:szCs w:val="24"/>
              </w:rPr>
              <w:t>отношение</w:t>
            </w:r>
            <w:r w:rsidRPr="006A73A7">
              <w:rPr>
                <w:sz w:val="24"/>
                <w:szCs w:val="24"/>
              </w:rPr>
              <w:t xml:space="preserve"> </w:t>
            </w:r>
            <w:r w:rsidRPr="006A73A7">
              <w:rPr>
                <w:spacing w:val="-10"/>
                <w:sz w:val="24"/>
                <w:szCs w:val="24"/>
              </w:rPr>
              <w:t>к</w:t>
            </w:r>
            <w:r w:rsidRPr="006A73A7">
              <w:rPr>
                <w:sz w:val="24"/>
                <w:szCs w:val="24"/>
              </w:rPr>
              <w:t xml:space="preserve"> «чтению</w:t>
            </w:r>
            <w:r w:rsidRPr="006A73A7">
              <w:rPr>
                <w:spacing w:val="25"/>
                <w:sz w:val="24"/>
                <w:szCs w:val="24"/>
              </w:rPr>
              <w:t xml:space="preserve"> </w:t>
            </w:r>
            <w:r w:rsidRPr="006A73A7">
              <w:rPr>
                <w:sz w:val="24"/>
                <w:szCs w:val="24"/>
              </w:rPr>
              <w:t>с</w:t>
            </w:r>
            <w:r w:rsidRPr="006A73A7">
              <w:rPr>
                <w:spacing w:val="27"/>
                <w:sz w:val="24"/>
                <w:szCs w:val="24"/>
              </w:rPr>
              <w:t xml:space="preserve"> </w:t>
            </w:r>
            <w:r w:rsidRPr="006A73A7">
              <w:rPr>
                <w:sz w:val="24"/>
                <w:szCs w:val="24"/>
              </w:rPr>
              <w:t>продолжением»</w:t>
            </w:r>
            <w:r w:rsidRPr="006A73A7">
              <w:rPr>
                <w:spacing w:val="22"/>
                <w:sz w:val="24"/>
                <w:szCs w:val="24"/>
              </w:rPr>
              <w:t xml:space="preserve"> </w:t>
            </w:r>
            <w:r w:rsidRPr="006A73A7">
              <w:rPr>
                <w:sz w:val="24"/>
                <w:szCs w:val="24"/>
              </w:rPr>
              <w:t xml:space="preserve">(сказка- </w:t>
            </w:r>
            <w:r w:rsidRPr="006A73A7">
              <w:rPr>
                <w:spacing w:val="-2"/>
                <w:sz w:val="24"/>
                <w:szCs w:val="24"/>
              </w:rPr>
              <w:t>повесть,</w:t>
            </w:r>
            <w:r w:rsidRPr="006A73A7">
              <w:rPr>
                <w:sz w:val="24"/>
                <w:szCs w:val="24"/>
              </w:rPr>
              <w:t xml:space="preserve"> </w:t>
            </w:r>
            <w:r w:rsidRPr="006A73A7">
              <w:rPr>
                <w:spacing w:val="-4"/>
                <w:sz w:val="24"/>
                <w:szCs w:val="24"/>
              </w:rPr>
              <w:t>цикл</w:t>
            </w:r>
            <w:r w:rsidRPr="006A73A7">
              <w:rPr>
                <w:sz w:val="24"/>
                <w:szCs w:val="24"/>
              </w:rPr>
              <w:t xml:space="preserve"> </w:t>
            </w:r>
            <w:r w:rsidRPr="006A73A7">
              <w:rPr>
                <w:spacing w:val="-2"/>
                <w:sz w:val="24"/>
                <w:szCs w:val="24"/>
              </w:rPr>
              <w:t>рассказов</w:t>
            </w:r>
            <w:r w:rsidRPr="006A73A7">
              <w:rPr>
                <w:sz w:val="24"/>
                <w:szCs w:val="24"/>
              </w:rPr>
              <w:t xml:space="preserve"> </w:t>
            </w:r>
            <w:r w:rsidRPr="006A73A7">
              <w:rPr>
                <w:spacing w:val="-6"/>
                <w:sz w:val="24"/>
                <w:szCs w:val="24"/>
              </w:rPr>
              <w:t xml:space="preserve">со </w:t>
            </w:r>
            <w:r w:rsidRPr="006A73A7">
              <w:rPr>
                <w:sz w:val="24"/>
                <w:szCs w:val="24"/>
              </w:rPr>
              <w:t xml:space="preserve">сквозным персонажем); </w:t>
            </w:r>
            <w:r w:rsidRPr="006A73A7">
              <w:rPr>
                <w:spacing w:val="-2"/>
                <w:sz w:val="24"/>
                <w:szCs w:val="24"/>
              </w:rPr>
              <w:t>формировать</w:t>
            </w:r>
            <w:r w:rsidRPr="006A73A7">
              <w:rPr>
                <w:sz w:val="24"/>
                <w:szCs w:val="24"/>
              </w:rPr>
              <w:t xml:space="preserve"> </w:t>
            </w:r>
            <w:r w:rsidRPr="006A73A7">
              <w:rPr>
                <w:spacing w:val="-2"/>
                <w:sz w:val="24"/>
                <w:szCs w:val="24"/>
              </w:rPr>
              <w:t>представления</w:t>
            </w:r>
            <w:r w:rsidRPr="006A73A7">
              <w:rPr>
                <w:spacing w:val="-51"/>
                <w:sz w:val="24"/>
                <w:szCs w:val="24"/>
              </w:rPr>
              <w:t xml:space="preserve"> </w:t>
            </w:r>
            <w:r w:rsidRPr="006A73A7">
              <w:rPr>
                <w:spacing w:val="-4"/>
                <w:sz w:val="24"/>
                <w:szCs w:val="24"/>
              </w:rPr>
              <w:t xml:space="preserve">о </w:t>
            </w:r>
            <w:r w:rsidRPr="006A73A7">
              <w:rPr>
                <w:spacing w:val="-2"/>
                <w:sz w:val="24"/>
                <w:szCs w:val="24"/>
              </w:rPr>
              <w:t>жанровых,</w:t>
            </w:r>
            <w:r w:rsidRPr="006A73A7">
              <w:rPr>
                <w:sz w:val="24"/>
                <w:szCs w:val="24"/>
              </w:rPr>
              <w:t xml:space="preserve"> </w:t>
            </w:r>
            <w:r w:rsidRPr="006A73A7">
              <w:rPr>
                <w:spacing w:val="-2"/>
                <w:sz w:val="24"/>
                <w:szCs w:val="24"/>
              </w:rPr>
              <w:t>композиционных</w:t>
            </w:r>
            <w:r w:rsidRPr="006A73A7">
              <w:rPr>
                <w:sz w:val="24"/>
                <w:szCs w:val="24"/>
              </w:rPr>
              <w:t xml:space="preserve"> </w:t>
            </w:r>
            <w:r w:rsidRPr="006A73A7">
              <w:rPr>
                <w:spacing w:val="-10"/>
                <w:sz w:val="24"/>
                <w:szCs w:val="24"/>
              </w:rPr>
              <w:t xml:space="preserve">и </w:t>
            </w:r>
            <w:r w:rsidRPr="006A73A7">
              <w:rPr>
                <w:spacing w:val="-2"/>
                <w:sz w:val="24"/>
                <w:szCs w:val="24"/>
              </w:rPr>
              <w:t>языковых</w:t>
            </w:r>
            <w:r w:rsidRPr="006A73A7">
              <w:rPr>
                <w:sz w:val="24"/>
                <w:szCs w:val="24"/>
              </w:rPr>
              <w:t xml:space="preserve"> </w:t>
            </w:r>
            <w:r w:rsidRPr="006A73A7">
              <w:rPr>
                <w:spacing w:val="-2"/>
                <w:sz w:val="24"/>
                <w:szCs w:val="24"/>
              </w:rPr>
              <w:t>особенностях</w:t>
            </w:r>
            <w:r w:rsidRPr="006A73A7">
              <w:rPr>
                <w:sz w:val="24"/>
                <w:szCs w:val="24"/>
              </w:rPr>
              <w:t xml:space="preserve"> </w:t>
            </w:r>
            <w:r w:rsidRPr="006A73A7">
              <w:rPr>
                <w:spacing w:val="-2"/>
                <w:sz w:val="24"/>
                <w:szCs w:val="24"/>
              </w:rPr>
              <w:t xml:space="preserve">жанров </w:t>
            </w:r>
            <w:r w:rsidRPr="006A73A7">
              <w:rPr>
                <w:sz w:val="24"/>
                <w:szCs w:val="24"/>
              </w:rPr>
              <w:t>литературы:</w:t>
            </w:r>
            <w:r w:rsidRPr="006A73A7">
              <w:rPr>
                <w:spacing w:val="80"/>
                <w:sz w:val="24"/>
                <w:szCs w:val="24"/>
              </w:rPr>
              <w:t xml:space="preserve"> </w:t>
            </w:r>
            <w:r w:rsidRPr="006A73A7">
              <w:rPr>
                <w:sz w:val="24"/>
                <w:szCs w:val="24"/>
              </w:rPr>
              <w:t>литературная</w:t>
            </w:r>
            <w:r w:rsidRPr="006A73A7">
              <w:rPr>
                <w:spacing w:val="80"/>
                <w:sz w:val="24"/>
                <w:szCs w:val="24"/>
              </w:rPr>
              <w:t xml:space="preserve"> </w:t>
            </w:r>
            <w:r w:rsidRPr="006A73A7">
              <w:rPr>
                <w:sz w:val="24"/>
                <w:szCs w:val="24"/>
              </w:rPr>
              <w:t xml:space="preserve">сказка, </w:t>
            </w:r>
            <w:r w:rsidRPr="006A73A7">
              <w:rPr>
                <w:spacing w:val="-2"/>
                <w:sz w:val="24"/>
                <w:szCs w:val="24"/>
              </w:rPr>
              <w:t>рассказ,</w:t>
            </w:r>
            <w:r w:rsidRPr="006A73A7">
              <w:rPr>
                <w:sz w:val="24"/>
                <w:szCs w:val="24"/>
              </w:rPr>
              <w:t xml:space="preserve"> </w:t>
            </w:r>
            <w:r w:rsidRPr="006A73A7">
              <w:rPr>
                <w:spacing w:val="-2"/>
                <w:sz w:val="24"/>
                <w:szCs w:val="24"/>
              </w:rPr>
              <w:t>стихотворение,</w:t>
            </w:r>
            <w:r w:rsidRPr="006A73A7">
              <w:rPr>
                <w:sz w:val="24"/>
                <w:szCs w:val="24"/>
              </w:rPr>
              <w:t xml:space="preserve"> </w:t>
            </w:r>
            <w:r w:rsidRPr="006A73A7">
              <w:rPr>
                <w:spacing w:val="-2"/>
                <w:sz w:val="24"/>
                <w:szCs w:val="24"/>
              </w:rPr>
              <w:t>басня, пословица,</w:t>
            </w:r>
            <w:r w:rsidRPr="006A73A7">
              <w:rPr>
                <w:sz w:val="24"/>
                <w:szCs w:val="24"/>
              </w:rPr>
              <w:t xml:space="preserve"> небылица, </w:t>
            </w:r>
            <w:r w:rsidRPr="006A73A7">
              <w:rPr>
                <w:spacing w:val="-2"/>
                <w:sz w:val="24"/>
                <w:szCs w:val="24"/>
              </w:rPr>
              <w:t xml:space="preserve">былина; </w:t>
            </w:r>
            <w:r w:rsidRPr="006A73A7">
              <w:rPr>
                <w:sz w:val="24"/>
                <w:szCs w:val="24"/>
              </w:rPr>
              <w:t>углублять</w:t>
            </w:r>
            <w:r w:rsidRPr="006A73A7">
              <w:rPr>
                <w:spacing w:val="-5"/>
                <w:sz w:val="24"/>
                <w:szCs w:val="24"/>
              </w:rPr>
              <w:t xml:space="preserve"> </w:t>
            </w:r>
            <w:r w:rsidRPr="006A73A7">
              <w:rPr>
                <w:sz w:val="24"/>
                <w:szCs w:val="24"/>
              </w:rPr>
              <w:t>восприятие</w:t>
            </w:r>
            <w:r w:rsidRPr="006A73A7">
              <w:rPr>
                <w:spacing w:val="-5"/>
                <w:sz w:val="24"/>
                <w:szCs w:val="24"/>
              </w:rPr>
              <w:t xml:space="preserve"> </w:t>
            </w:r>
            <w:r w:rsidRPr="006A73A7">
              <w:rPr>
                <w:sz w:val="24"/>
                <w:szCs w:val="24"/>
              </w:rPr>
              <w:t>содержания</w:t>
            </w:r>
            <w:r w:rsidRPr="006A73A7">
              <w:rPr>
                <w:spacing w:val="-7"/>
                <w:sz w:val="24"/>
                <w:szCs w:val="24"/>
              </w:rPr>
              <w:t xml:space="preserve"> </w:t>
            </w:r>
            <w:r w:rsidRPr="006A73A7">
              <w:rPr>
                <w:sz w:val="24"/>
                <w:szCs w:val="24"/>
              </w:rPr>
              <w:t xml:space="preserve">и </w:t>
            </w:r>
            <w:r w:rsidRPr="006A73A7">
              <w:rPr>
                <w:spacing w:val="-2"/>
                <w:sz w:val="24"/>
                <w:szCs w:val="24"/>
              </w:rPr>
              <w:t>формы</w:t>
            </w:r>
            <w:r w:rsidRPr="006A73A7">
              <w:rPr>
                <w:sz w:val="24"/>
                <w:szCs w:val="24"/>
              </w:rPr>
              <w:t xml:space="preserve"> </w:t>
            </w:r>
            <w:r w:rsidRPr="006A73A7">
              <w:rPr>
                <w:spacing w:val="-2"/>
                <w:sz w:val="24"/>
                <w:szCs w:val="24"/>
              </w:rPr>
              <w:lastRenderedPageBreak/>
              <w:t>произведений</w:t>
            </w:r>
            <w:r w:rsidRPr="006A73A7">
              <w:rPr>
                <w:sz w:val="24"/>
                <w:szCs w:val="24"/>
              </w:rPr>
              <w:t xml:space="preserve"> </w:t>
            </w:r>
            <w:r w:rsidRPr="006A73A7">
              <w:rPr>
                <w:spacing w:val="-2"/>
                <w:sz w:val="24"/>
                <w:szCs w:val="24"/>
              </w:rPr>
              <w:t xml:space="preserve">(оценка </w:t>
            </w:r>
            <w:r w:rsidRPr="006A73A7">
              <w:rPr>
                <w:sz w:val="24"/>
                <w:szCs w:val="24"/>
              </w:rPr>
              <w:t>характера</w:t>
            </w:r>
            <w:r w:rsidRPr="006A73A7">
              <w:rPr>
                <w:spacing w:val="40"/>
                <w:sz w:val="24"/>
                <w:szCs w:val="24"/>
              </w:rPr>
              <w:t xml:space="preserve"> </w:t>
            </w:r>
            <w:r w:rsidRPr="006A73A7">
              <w:rPr>
                <w:sz w:val="24"/>
                <w:szCs w:val="24"/>
              </w:rPr>
              <w:t>персонажа</w:t>
            </w:r>
            <w:r w:rsidRPr="006A73A7">
              <w:rPr>
                <w:spacing w:val="40"/>
                <w:sz w:val="24"/>
                <w:szCs w:val="24"/>
              </w:rPr>
              <w:t xml:space="preserve"> </w:t>
            </w:r>
            <w:r w:rsidRPr="006A73A7">
              <w:rPr>
                <w:sz w:val="24"/>
                <w:szCs w:val="24"/>
              </w:rPr>
              <w:t>с</w:t>
            </w:r>
            <w:r w:rsidRPr="006A73A7">
              <w:rPr>
                <w:spacing w:val="40"/>
                <w:sz w:val="24"/>
                <w:szCs w:val="24"/>
              </w:rPr>
              <w:t xml:space="preserve"> </w:t>
            </w:r>
            <w:r w:rsidRPr="006A73A7">
              <w:rPr>
                <w:sz w:val="24"/>
                <w:szCs w:val="24"/>
              </w:rPr>
              <w:t>опорой</w:t>
            </w:r>
            <w:r w:rsidRPr="006A73A7">
              <w:rPr>
                <w:spacing w:val="40"/>
                <w:sz w:val="24"/>
                <w:szCs w:val="24"/>
              </w:rPr>
              <w:t xml:space="preserve"> </w:t>
            </w:r>
            <w:r w:rsidRPr="006A73A7">
              <w:rPr>
                <w:sz w:val="24"/>
                <w:szCs w:val="24"/>
              </w:rPr>
              <w:t xml:space="preserve">на </w:t>
            </w:r>
            <w:r w:rsidRPr="006A73A7">
              <w:rPr>
                <w:spacing w:val="-4"/>
                <w:sz w:val="24"/>
                <w:szCs w:val="24"/>
              </w:rPr>
              <w:t>его</w:t>
            </w:r>
            <w:r w:rsidRPr="006A73A7">
              <w:rPr>
                <w:sz w:val="24"/>
                <w:szCs w:val="24"/>
              </w:rPr>
              <w:t xml:space="preserve"> </w:t>
            </w:r>
            <w:r w:rsidRPr="006A73A7">
              <w:rPr>
                <w:spacing w:val="-2"/>
                <w:sz w:val="24"/>
                <w:szCs w:val="24"/>
              </w:rPr>
              <w:t>портрет,</w:t>
            </w:r>
            <w:r w:rsidRPr="006A73A7">
              <w:rPr>
                <w:sz w:val="24"/>
                <w:szCs w:val="24"/>
              </w:rPr>
              <w:t xml:space="preserve"> </w:t>
            </w:r>
            <w:r w:rsidRPr="006A73A7">
              <w:rPr>
                <w:spacing w:val="-2"/>
                <w:sz w:val="24"/>
                <w:szCs w:val="24"/>
              </w:rPr>
              <w:t>поступки,</w:t>
            </w:r>
            <w:r w:rsidRPr="006A73A7">
              <w:rPr>
                <w:sz w:val="24"/>
                <w:szCs w:val="24"/>
              </w:rPr>
              <w:t xml:space="preserve"> </w:t>
            </w:r>
            <w:r w:rsidRPr="006A73A7">
              <w:rPr>
                <w:spacing w:val="-2"/>
                <w:sz w:val="24"/>
                <w:szCs w:val="24"/>
              </w:rPr>
              <w:t>мотивы поведения</w:t>
            </w:r>
            <w:r w:rsidRPr="006A73A7">
              <w:rPr>
                <w:sz w:val="24"/>
                <w:szCs w:val="24"/>
              </w:rPr>
              <w:t xml:space="preserve"> </w:t>
            </w:r>
            <w:r w:rsidRPr="006A73A7">
              <w:rPr>
                <w:spacing w:val="-10"/>
                <w:sz w:val="24"/>
                <w:szCs w:val="24"/>
              </w:rPr>
              <w:t xml:space="preserve">и </w:t>
            </w:r>
            <w:r w:rsidRPr="006A73A7">
              <w:rPr>
                <w:spacing w:val="-2"/>
                <w:sz w:val="24"/>
                <w:szCs w:val="24"/>
              </w:rPr>
              <w:t>другие</w:t>
            </w:r>
            <w:r w:rsidRPr="006A73A7">
              <w:rPr>
                <w:sz w:val="24"/>
                <w:szCs w:val="24"/>
              </w:rPr>
              <w:t xml:space="preserve"> </w:t>
            </w:r>
            <w:r w:rsidRPr="006A73A7">
              <w:rPr>
                <w:spacing w:val="-2"/>
                <w:sz w:val="24"/>
                <w:szCs w:val="24"/>
              </w:rPr>
              <w:t>средства раскрытия</w:t>
            </w:r>
            <w:r w:rsidRPr="006A73A7">
              <w:rPr>
                <w:sz w:val="24"/>
                <w:szCs w:val="24"/>
              </w:rPr>
              <w:t xml:space="preserve"> </w:t>
            </w:r>
            <w:r w:rsidRPr="006A73A7">
              <w:rPr>
                <w:spacing w:val="-2"/>
                <w:sz w:val="24"/>
                <w:szCs w:val="24"/>
              </w:rPr>
              <w:t>образа;</w:t>
            </w:r>
            <w:r w:rsidRPr="006A73A7">
              <w:rPr>
                <w:sz w:val="24"/>
                <w:szCs w:val="24"/>
              </w:rPr>
              <w:t xml:space="preserve"> </w:t>
            </w:r>
            <w:r w:rsidRPr="006A73A7">
              <w:rPr>
                <w:spacing w:val="-2"/>
                <w:sz w:val="24"/>
                <w:szCs w:val="24"/>
              </w:rPr>
              <w:t xml:space="preserve">развитие </w:t>
            </w:r>
            <w:r w:rsidRPr="006A73A7">
              <w:rPr>
                <w:sz w:val="24"/>
                <w:szCs w:val="24"/>
              </w:rPr>
              <w:t>поэтического слуха);</w:t>
            </w:r>
          </w:p>
          <w:p w14:paraId="1B91B19E" w14:textId="77777777" w:rsidR="00D0279F" w:rsidRPr="006A73A7" w:rsidRDefault="00D0279F" w:rsidP="006A73A7">
            <w:pPr>
              <w:pStyle w:val="TableParagraph"/>
              <w:ind w:right="95"/>
              <w:jc w:val="both"/>
              <w:rPr>
                <w:sz w:val="24"/>
                <w:szCs w:val="24"/>
              </w:rPr>
            </w:pPr>
            <w:proofErr w:type="gramStart"/>
            <w:r w:rsidRPr="006A73A7">
              <w:rPr>
                <w:sz w:val="24"/>
                <w:szCs w:val="24"/>
              </w:rPr>
              <w:t>поддерживать</w:t>
            </w:r>
            <w:proofErr w:type="gramEnd"/>
            <w:r w:rsidRPr="006A73A7">
              <w:rPr>
                <w:spacing w:val="-3"/>
                <w:sz w:val="24"/>
                <w:szCs w:val="24"/>
              </w:rPr>
              <w:t xml:space="preserve"> </w:t>
            </w:r>
            <w:r w:rsidRPr="006A73A7">
              <w:rPr>
                <w:spacing w:val="-2"/>
                <w:sz w:val="24"/>
                <w:szCs w:val="24"/>
              </w:rPr>
              <w:t>избирательные</w:t>
            </w:r>
            <w:r w:rsidRPr="006A73A7">
              <w:rPr>
                <w:sz w:val="24"/>
                <w:szCs w:val="24"/>
              </w:rPr>
              <w:t xml:space="preserve"> интересы детей к произведениям определенного жанра и тематики;</w:t>
            </w:r>
          </w:p>
          <w:p w14:paraId="6926CD67" w14:textId="74E41260" w:rsidR="00D0279F" w:rsidRPr="006A73A7" w:rsidRDefault="00D0279F" w:rsidP="006A73A7">
            <w:pPr>
              <w:pStyle w:val="TableParagraph"/>
              <w:ind w:right="95"/>
              <w:jc w:val="both"/>
              <w:rPr>
                <w:sz w:val="24"/>
                <w:szCs w:val="24"/>
              </w:rPr>
            </w:pPr>
            <w:proofErr w:type="gramStart"/>
            <w:r w:rsidRPr="006A73A7">
              <w:rPr>
                <w:sz w:val="24"/>
                <w:szCs w:val="24"/>
              </w:rPr>
              <w:t>развивать</w:t>
            </w:r>
            <w:proofErr w:type="gramEnd"/>
            <w:r w:rsidRPr="006A73A7">
              <w:rPr>
                <w:sz w:val="24"/>
                <w:szCs w:val="24"/>
              </w:rPr>
              <w:t xml:space="preserve">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w:t>
            </w:r>
            <w:r w:rsidRPr="006A73A7">
              <w:rPr>
                <w:spacing w:val="64"/>
                <w:w w:val="150"/>
                <w:sz w:val="24"/>
                <w:szCs w:val="24"/>
              </w:rPr>
              <w:t xml:space="preserve"> </w:t>
            </w:r>
            <w:r w:rsidRPr="006A73A7">
              <w:rPr>
                <w:sz w:val="24"/>
                <w:szCs w:val="24"/>
              </w:rPr>
              <w:t>создание</w:t>
            </w:r>
            <w:r w:rsidRPr="006A73A7">
              <w:rPr>
                <w:spacing w:val="61"/>
                <w:w w:val="150"/>
                <w:sz w:val="24"/>
                <w:szCs w:val="24"/>
              </w:rPr>
              <w:t xml:space="preserve"> </w:t>
            </w:r>
            <w:r w:rsidRPr="006A73A7">
              <w:rPr>
                <w:spacing w:val="-2"/>
                <w:sz w:val="24"/>
                <w:szCs w:val="24"/>
              </w:rPr>
              <w:t>рифмованных</w:t>
            </w:r>
            <w:r w:rsidRPr="006A73A7">
              <w:rPr>
                <w:sz w:val="24"/>
                <w:szCs w:val="24"/>
              </w:rPr>
              <w:t xml:space="preserve"> </w:t>
            </w:r>
            <w:r w:rsidRPr="006A73A7">
              <w:rPr>
                <w:spacing w:val="-2"/>
                <w:sz w:val="24"/>
                <w:szCs w:val="24"/>
              </w:rPr>
              <w:t>строк).</w:t>
            </w:r>
          </w:p>
        </w:tc>
        <w:tc>
          <w:tcPr>
            <w:tcW w:w="6379" w:type="dxa"/>
          </w:tcPr>
          <w:p w14:paraId="2BF75E85" w14:textId="77777777" w:rsidR="003C147A" w:rsidRPr="006A73A7" w:rsidRDefault="003C147A" w:rsidP="006A73A7">
            <w:pPr>
              <w:pStyle w:val="TableParagraph"/>
              <w:numPr>
                <w:ilvl w:val="0"/>
                <w:numId w:val="82"/>
              </w:numPr>
              <w:tabs>
                <w:tab w:val="left" w:pos="154"/>
                <w:tab w:val="left" w:pos="396"/>
              </w:tabs>
              <w:ind w:left="154" w:right="90" w:hanging="5"/>
              <w:jc w:val="both"/>
              <w:rPr>
                <w:sz w:val="24"/>
                <w:szCs w:val="24"/>
              </w:rPr>
            </w:pPr>
            <w:r w:rsidRPr="006A73A7">
              <w:rPr>
                <w:sz w:val="24"/>
                <w:szCs w:val="24"/>
                <w:u w:val="single"/>
              </w:rPr>
              <w:lastRenderedPageBreak/>
              <w:t>Формирование</w:t>
            </w:r>
            <w:r w:rsidRPr="006A73A7">
              <w:rPr>
                <w:spacing w:val="-6"/>
                <w:sz w:val="24"/>
                <w:szCs w:val="24"/>
                <w:u w:val="single"/>
              </w:rPr>
              <w:t xml:space="preserve"> </w:t>
            </w:r>
            <w:r w:rsidRPr="006A73A7">
              <w:rPr>
                <w:spacing w:val="-2"/>
                <w:sz w:val="24"/>
                <w:szCs w:val="24"/>
                <w:u w:val="single"/>
              </w:rPr>
              <w:t>словаря:</w:t>
            </w:r>
            <w:r w:rsidRPr="006A73A7">
              <w:rPr>
                <w:sz w:val="24"/>
                <w:szCs w:val="24"/>
              </w:rPr>
              <w:t xml:space="preserve"> педагог формирует у детей умения подбирать точные слова для выражения мысли; выполнять операцию классификации</w:t>
            </w:r>
            <w:r w:rsidRPr="006A73A7">
              <w:rPr>
                <w:spacing w:val="-3"/>
                <w:sz w:val="24"/>
                <w:szCs w:val="24"/>
              </w:rPr>
              <w:t xml:space="preserve"> </w:t>
            </w:r>
            <w:r w:rsidRPr="006A73A7">
              <w:rPr>
                <w:sz w:val="24"/>
                <w:szCs w:val="24"/>
              </w:rPr>
              <w:t>-</w:t>
            </w:r>
            <w:r w:rsidRPr="006A73A7">
              <w:rPr>
                <w:spacing w:val="-4"/>
                <w:sz w:val="24"/>
                <w:szCs w:val="24"/>
              </w:rPr>
              <w:t xml:space="preserve"> </w:t>
            </w:r>
            <w:r w:rsidRPr="006A73A7">
              <w:rPr>
                <w:sz w:val="24"/>
                <w:szCs w:val="24"/>
              </w:rPr>
              <w:t>деления</w:t>
            </w:r>
            <w:r w:rsidRPr="006A73A7">
              <w:rPr>
                <w:spacing w:val="-5"/>
                <w:sz w:val="24"/>
                <w:szCs w:val="24"/>
              </w:rPr>
              <w:t xml:space="preserve"> </w:t>
            </w:r>
            <w:r w:rsidRPr="006A73A7">
              <w:rPr>
                <w:sz w:val="24"/>
                <w:szCs w:val="24"/>
              </w:rPr>
              <w:t>освоенных</w:t>
            </w:r>
            <w:r w:rsidRPr="006A73A7">
              <w:rPr>
                <w:spacing w:val="-4"/>
                <w:sz w:val="24"/>
                <w:szCs w:val="24"/>
              </w:rPr>
              <w:t xml:space="preserve"> </w:t>
            </w:r>
            <w:r w:rsidRPr="006A73A7">
              <w:rPr>
                <w:sz w:val="24"/>
                <w:szCs w:val="24"/>
              </w:rPr>
              <w:t>понятий</w:t>
            </w:r>
            <w:r w:rsidRPr="006A73A7">
              <w:rPr>
                <w:spacing w:val="-5"/>
                <w:sz w:val="24"/>
                <w:szCs w:val="24"/>
              </w:rPr>
              <w:t xml:space="preserve"> </w:t>
            </w:r>
            <w:r w:rsidRPr="006A73A7">
              <w:rPr>
                <w:sz w:val="24"/>
                <w:szCs w:val="24"/>
              </w:rPr>
              <w:t>на</w:t>
            </w:r>
            <w:r w:rsidRPr="006A73A7">
              <w:rPr>
                <w:spacing w:val="-1"/>
                <w:sz w:val="24"/>
                <w:szCs w:val="24"/>
              </w:rPr>
              <w:t xml:space="preserve"> </w:t>
            </w:r>
            <w:r w:rsidRPr="006A73A7">
              <w:rPr>
                <w:sz w:val="24"/>
                <w:szCs w:val="24"/>
              </w:rPr>
              <w:t xml:space="preserve">группы на основе выявленных признаков, использовать в речи средства языковой выразительности: антонимы, синонимы, многозначные слова, метафоры, </w:t>
            </w:r>
            <w:r w:rsidRPr="006A73A7">
              <w:rPr>
                <w:spacing w:val="-2"/>
                <w:sz w:val="24"/>
                <w:szCs w:val="24"/>
              </w:rPr>
              <w:t>олицетворения.</w:t>
            </w:r>
          </w:p>
          <w:p w14:paraId="4D2B0C41" w14:textId="77777777" w:rsidR="003C147A" w:rsidRPr="006A73A7" w:rsidRDefault="003C147A" w:rsidP="006A73A7">
            <w:pPr>
              <w:pStyle w:val="TableParagraph"/>
              <w:tabs>
                <w:tab w:val="left" w:pos="154"/>
                <w:tab w:val="left" w:pos="396"/>
              </w:tabs>
              <w:ind w:right="90"/>
              <w:jc w:val="both"/>
              <w:rPr>
                <w:sz w:val="24"/>
                <w:szCs w:val="24"/>
              </w:rPr>
            </w:pPr>
          </w:p>
          <w:p w14:paraId="1DEFCBA1" w14:textId="77777777" w:rsidR="003C147A" w:rsidRPr="006A73A7" w:rsidRDefault="003C147A" w:rsidP="006A73A7">
            <w:pPr>
              <w:pStyle w:val="TableParagraph"/>
              <w:tabs>
                <w:tab w:val="left" w:pos="154"/>
                <w:tab w:val="left" w:pos="396"/>
              </w:tabs>
              <w:ind w:right="90"/>
              <w:jc w:val="both"/>
              <w:rPr>
                <w:sz w:val="24"/>
                <w:szCs w:val="24"/>
              </w:rPr>
            </w:pPr>
          </w:p>
          <w:p w14:paraId="6DC4E281" w14:textId="77777777" w:rsidR="003C147A" w:rsidRPr="006A73A7" w:rsidRDefault="003C147A" w:rsidP="006A73A7">
            <w:pPr>
              <w:pStyle w:val="TableParagraph"/>
              <w:tabs>
                <w:tab w:val="left" w:pos="154"/>
                <w:tab w:val="left" w:pos="396"/>
              </w:tabs>
              <w:ind w:right="90"/>
              <w:jc w:val="both"/>
              <w:rPr>
                <w:sz w:val="24"/>
                <w:szCs w:val="24"/>
              </w:rPr>
            </w:pPr>
          </w:p>
          <w:p w14:paraId="685D8DA1" w14:textId="77777777" w:rsidR="003C147A" w:rsidRPr="006A73A7" w:rsidRDefault="003C147A" w:rsidP="006A73A7">
            <w:pPr>
              <w:pStyle w:val="TableParagraph"/>
              <w:tabs>
                <w:tab w:val="left" w:pos="154"/>
                <w:tab w:val="left" w:pos="396"/>
              </w:tabs>
              <w:ind w:right="90"/>
              <w:jc w:val="both"/>
              <w:rPr>
                <w:sz w:val="24"/>
                <w:szCs w:val="24"/>
              </w:rPr>
            </w:pPr>
          </w:p>
          <w:p w14:paraId="300A8BCF" w14:textId="77777777" w:rsidR="003C147A" w:rsidRPr="006A73A7" w:rsidRDefault="003C147A" w:rsidP="006A73A7">
            <w:pPr>
              <w:pStyle w:val="TableParagraph"/>
              <w:tabs>
                <w:tab w:val="left" w:pos="154"/>
                <w:tab w:val="left" w:pos="396"/>
              </w:tabs>
              <w:ind w:right="90"/>
              <w:jc w:val="both"/>
              <w:rPr>
                <w:sz w:val="24"/>
                <w:szCs w:val="24"/>
              </w:rPr>
            </w:pPr>
          </w:p>
          <w:p w14:paraId="331E15E2" w14:textId="77777777" w:rsidR="003C147A" w:rsidRPr="006A73A7" w:rsidRDefault="003C147A" w:rsidP="006A73A7">
            <w:pPr>
              <w:pStyle w:val="TableParagraph"/>
              <w:tabs>
                <w:tab w:val="left" w:pos="154"/>
                <w:tab w:val="left" w:pos="396"/>
              </w:tabs>
              <w:ind w:right="90"/>
              <w:jc w:val="both"/>
              <w:rPr>
                <w:sz w:val="24"/>
                <w:szCs w:val="24"/>
              </w:rPr>
            </w:pPr>
          </w:p>
          <w:p w14:paraId="4BF1CDB6" w14:textId="77777777" w:rsidR="003C147A" w:rsidRPr="006A73A7" w:rsidRDefault="003C147A" w:rsidP="006A73A7">
            <w:pPr>
              <w:pStyle w:val="TableParagraph"/>
              <w:numPr>
                <w:ilvl w:val="0"/>
                <w:numId w:val="82"/>
              </w:numPr>
              <w:tabs>
                <w:tab w:val="left" w:pos="154"/>
                <w:tab w:val="left" w:pos="396"/>
              </w:tabs>
              <w:ind w:left="154" w:right="90" w:hanging="5"/>
              <w:jc w:val="both"/>
              <w:rPr>
                <w:sz w:val="24"/>
                <w:szCs w:val="24"/>
              </w:rPr>
            </w:pPr>
            <w:r w:rsidRPr="006A73A7">
              <w:rPr>
                <w:sz w:val="24"/>
                <w:szCs w:val="24"/>
                <w:u w:val="single"/>
              </w:rPr>
              <w:t>Звуковая</w:t>
            </w:r>
            <w:r w:rsidRPr="006A73A7">
              <w:rPr>
                <w:spacing w:val="-9"/>
                <w:sz w:val="24"/>
                <w:szCs w:val="24"/>
                <w:u w:val="single"/>
              </w:rPr>
              <w:t xml:space="preserve"> </w:t>
            </w:r>
            <w:r w:rsidRPr="006A73A7">
              <w:rPr>
                <w:sz w:val="24"/>
                <w:szCs w:val="24"/>
                <w:u w:val="single"/>
              </w:rPr>
              <w:t>культура</w:t>
            </w:r>
            <w:r w:rsidRPr="006A73A7">
              <w:rPr>
                <w:spacing w:val="-7"/>
                <w:sz w:val="24"/>
                <w:szCs w:val="24"/>
                <w:u w:val="single"/>
              </w:rPr>
              <w:t xml:space="preserve"> </w:t>
            </w:r>
            <w:r w:rsidRPr="006A73A7">
              <w:rPr>
                <w:spacing w:val="-2"/>
                <w:sz w:val="24"/>
                <w:szCs w:val="24"/>
                <w:u w:val="single"/>
              </w:rPr>
              <w:t>речи:</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способствует</w:t>
            </w:r>
            <w:r w:rsidRPr="006A73A7">
              <w:rPr>
                <w:sz w:val="24"/>
                <w:szCs w:val="24"/>
              </w:rPr>
              <w:t xml:space="preserve"> </w:t>
            </w:r>
            <w:r w:rsidRPr="006A73A7">
              <w:rPr>
                <w:spacing w:val="-2"/>
                <w:sz w:val="24"/>
                <w:szCs w:val="24"/>
              </w:rPr>
              <w:t>автоматизации</w:t>
            </w:r>
            <w:r w:rsidRPr="006A73A7">
              <w:rPr>
                <w:sz w:val="24"/>
                <w:szCs w:val="24"/>
              </w:rPr>
              <w:t xml:space="preserve"> </w:t>
            </w:r>
            <w:r w:rsidRPr="006A73A7">
              <w:rPr>
                <w:spacing w:val="-10"/>
                <w:sz w:val="24"/>
                <w:szCs w:val="24"/>
              </w:rPr>
              <w:t xml:space="preserve">и </w:t>
            </w:r>
            <w:r w:rsidRPr="006A73A7">
              <w:rPr>
                <w:sz w:val="24"/>
                <w:szCs w:val="24"/>
              </w:rPr>
              <w:t>дифференциации сложных для произношения звуков в речи; проводит работу по исправлению имеющихся нарушений в звукопроизношении.</w:t>
            </w:r>
          </w:p>
          <w:p w14:paraId="6C565406" w14:textId="77777777" w:rsidR="003C147A" w:rsidRPr="006A73A7" w:rsidRDefault="003C147A" w:rsidP="006A73A7">
            <w:pPr>
              <w:pStyle w:val="TableParagraph"/>
              <w:tabs>
                <w:tab w:val="left" w:pos="154"/>
                <w:tab w:val="left" w:pos="396"/>
              </w:tabs>
              <w:ind w:right="90"/>
              <w:jc w:val="both"/>
              <w:rPr>
                <w:sz w:val="24"/>
                <w:szCs w:val="24"/>
              </w:rPr>
            </w:pPr>
          </w:p>
          <w:p w14:paraId="74ED3C61" w14:textId="77777777" w:rsidR="003C147A" w:rsidRPr="006A73A7" w:rsidRDefault="003C147A" w:rsidP="006A73A7">
            <w:pPr>
              <w:pStyle w:val="TableParagraph"/>
              <w:tabs>
                <w:tab w:val="left" w:pos="154"/>
                <w:tab w:val="left" w:pos="396"/>
              </w:tabs>
              <w:ind w:right="90"/>
              <w:jc w:val="both"/>
              <w:rPr>
                <w:sz w:val="24"/>
                <w:szCs w:val="24"/>
              </w:rPr>
            </w:pPr>
          </w:p>
          <w:p w14:paraId="42803C50" w14:textId="77777777" w:rsidR="003C147A" w:rsidRPr="006A73A7" w:rsidRDefault="003C147A" w:rsidP="006A73A7">
            <w:pPr>
              <w:pStyle w:val="TableParagraph"/>
              <w:tabs>
                <w:tab w:val="left" w:pos="154"/>
                <w:tab w:val="left" w:pos="396"/>
              </w:tabs>
              <w:ind w:right="90"/>
              <w:jc w:val="both"/>
              <w:rPr>
                <w:sz w:val="24"/>
                <w:szCs w:val="24"/>
              </w:rPr>
            </w:pPr>
          </w:p>
          <w:p w14:paraId="486A7B4F" w14:textId="77777777" w:rsidR="003C147A" w:rsidRPr="006A73A7" w:rsidRDefault="003C147A" w:rsidP="006A73A7">
            <w:pPr>
              <w:pStyle w:val="TableParagraph"/>
              <w:tabs>
                <w:tab w:val="left" w:pos="154"/>
                <w:tab w:val="left" w:pos="396"/>
              </w:tabs>
              <w:ind w:right="90"/>
              <w:jc w:val="both"/>
              <w:rPr>
                <w:sz w:val="24"/>
                <w:szCs w:val="24"/>
              </w:rPr>
            </w:pPr>
          </w:p>
          <w:p w14:paraId="58F0F655" w14:textId="77777777" w:rsidR="003C147A" w:rsidRPr="006A73A7" w:rsidRDefault="003C147A" w:rsidP="006A73A7">
            <w:pPr>
              <w:pStyle w:val="TableParagraph"/>
              <w:tabs>
                <w:tab w:val="left" w:pos="154"/>
                <w:tab w:val="left" w:pos="396"/>
              </w:tabs>
              <w:ind w:right="90"/>
              <w:jc w:val="both"/>
              <w:rPr>
                <w:sz w:val="24"/>
                <w:szCs w:val="24"/>
              </w:rPr>
            </w:pPr>
          </w:p>
          <w:p w14:paraId="05BA9AAE" w14:textId="77777777" w:rsidR="003C147A" w:rsidRPr="006A73A7" w:rsidRDefault="003C147A" w:rsidP="006A73A7">
            <w:pPr>
              <w:pStyle w:val="TableParagraph"/>
              <w:tabs>
                <w:tab w:val="left" w:pos="154"/>
                <w:tab w:val="left" w:pos="396"/>
              </w:tabs>
              <w:ind w:right="90"/>
              <w:jc w:val="both"/>
              <w:rPr>
                <w:sz w:val="24"/>
                <w:szCs w:val="24"/>
              </w:rPr>
            </w:pPr>
          </w:p>
          <w:p w14:paraId="65AD48E3" w14:textId="77777777" w:rsidR="003C147A" w:rsidRPr="006A73A7" w:rsidRDefault="003C147A" w:rsidP="006A73A7">
            <w:pPr>
              <w:pStyle w:val="TableParagraph"/>
              <w:tabs>
                <w:tab w:val="left" w:pos="154"/>
                <w:tab w:val="left" w:pos="396"/>
              </w:tabs>
              <w:ind w:right="90"/>
              <w:jc w:val="both"/>
              <w:rPr>
                <w:sz w:val="24"/>
                <w:szCs w:val="24"/>
              </w:rPr>
            </w:pPr>
          </w:p>
          <w:p w14:paraId="6FF19A56" w14:textId="77777777" w:rsidR="003C147A" w:rsidRPr="006A73A7" w:rsidRDefault="003C147A" w:rsidP="006A73A7">
            <w:pPr>
              <w:pStyle w:val="TableParagraph"/>
              <w:tabs>
                <w:tab w:val="left" w:pos="154"/>
                <w:tab w:val="left" w:pos="396"/>
              </w:tabs>
              <w:ind w:right="90"/>
              <w:jc w:val="both"/>
              <w:rPr>
                <w:sz w:val="24"/>
                <w:szCs w:val="24"/>
              </w:rPr>
            </w:pPr>
          </w:p>
          <w:p w14:paraId="71344F45" w14:textId="77777777" w:rsidR="003C147A" w:rsidRPr="006A73A7" w:rsidRDefault="003C147A" w:rsidP="006A73A7">
            <w:pPr>
              <w:pStyle w:val="TableParagraph"/>
              <w:tabs>
                <w:tab w:val="left" w:pos="154"/>
                <w:tab w:val="left" w:pos="396"/>
              </w:tabs>
              <w:ind w:right="90"/>
              <w:jc w:val="both"/>
              <w:rPr>
                <w:sz w:val="24"/>
                <w:szCs w:val="24"/>
              </w:rPr>
            </w:pPr>
          </w:p>
          <w:p w14:paraId="5837898A" w14:textId="77777777" w:rsidR="003C147A" w:rsidRDefault="003C147A" w:rsidP="006A73A7">
            <w:pPr>
              <w:pStyle w:val="TableParagraph"/>
              <w:tabs>
                <w:tab w:val="left" w:pos="154"/>
                <w:tab w:val="left" w:pos="396"/>
              </w:tabs>
              <w:ind w:right="90"/>
              <w:jc w:val="both"/>
              <w:rPr>
                <w:sz w:val="24"/>
                <w:szCs w:val="24"/>
              </w:rPr>
            </w:pPr>
          </w:p>
          <w:p w14:paraId="7DD3A5D5" w14:textId="77777777" w:rsidR="0051050B" w:rsidRPr="006A73A7" w:rsidRDefault="0051050B" w:rsidP="006A73A7">
            <w:pPr>
              <w:pStyle w:val="TableParagraph"/>
              <w:tabs>
                <w:tab w:val="left" w:pos="154"/>
                <w:tab w:val="left" w:pos="396"/>
              </w:tabs>
              <w:ind w:right="90"/>
              <w:jc w:val="both"/>
              <w:rPr>
                <w:sz w:val="24"/>
                <w:szCs w:val="24"/>
              </w:rPr>
            </w:pPr>
          </w:p>
          <w:p w14:paraId="166D9E34" w14:textId="77777777" w:rsidR="003C147A" w:rsidRPr="006A73A7" w:rsidRDefault="003C147A" w:rsidP="006A73A7">
            <w:pPr>
              <w:pStyle w:val="TableParagraph"/>
              <w:numPr>
                <w:ilvl w:val="0"/>
                <w:numId w:val="82"/>
              </w:numPr>
              <w:tabs>
                <w:tab w:val="left" w:pos="154"/>
                <w:tab w:val="left" w:pos="396"/>
              </w:tabs>
              <w:ind w:left="154" w:right="90" w:hanging="5"/>
              <w:jc w:val="both"/>
              <w:rPr>
                <w:sz w:val="24"/>
                <w:szCs w:val="24"/>
              </w:rPr>
            </w:pPr>
            <w:r w:rsidRPr="006A73A7">
              <w:rPr>
                <w:sz w:val="24"/>
                <w:szCs w:val="24"/>
                <w:u w:val="single"/>
              </w:rPr>
              <w:t>Грамматический</w:t>
            </w:r>
            <w:r w:rsidRPr="006A73A7">
              <w:rPr>
                <w:spacing w:val="-8"/>
                <w:sz w:val="24"/>
                <w:szCs w:val="24"/>
                <w:u w:val="single"/>
              </w:rPr>
              <w:t xml:space="preserve"> </w:t>
            </w:r>
            <w:r w:rsidRPr="006A73A7">
              <w:rPr>
                <w:sz w:val="24"/>
                <w:szCs w:val="24"/>
                <w:u w:val="single"/>
              </w:rPr>
              <w:t>строй</w:t>
            </w:r>
            <w:r w:rsidRPr="006A73A7">
              <w:rPr>
                <w:spacing w:val="-7"/>
                <w:sz w:val="24"/>
                <w:szCs w:val="24"/>
                <w:u w:val="single"/>
              </w:rPr>
              <w:t xml:space="preserve"> </w:t>
            </w:r>
            <w:r w:rsidRPr="006A73A7">
              <w:rPr>
                <w:spacing w:val="-2"/>
                <w:sz w:val="24"/>
                <w:szCs w:val="24"/>
                <w:u w:val="single"/>
              </w:rPr>
              <w:t>речи:</w:t>
            </w:r>
            <w:r w:rsidRPr="006A73A7">
              <w:rPr>
                <w:sz w:val="24"/>
                <w:szCs w:val="24"/>
              </w:rPr>
              <w:t xml:space="preserve"> </w:t>
            </w:r>
            <w:r w:rsidRPr="006A73A7">
              <w:rPr>
                <w:spacing w:val="-2"/>
                <w:sz w:val="24"/>
                <w:szCs w:val="24"/>
              </w:rPr>
              <w:t>педагог</w:t>
            </w:r>
            <w:r w:rsidRPr="006A73A7">
              <w:rPr>
                <w:sz w:val="24"/>
                <w:szCs w:val="24"/>
              </w:rPr>
              <w:t xml:space="preserve"> </w:t>
            </w:r>
            <w:proofErr w:type="gramStart"/>
            <w:r w:rsidRPr="006A73A7">
              <w:rPr>
                <w:spacing w:val="-2"/>
                <w:sz w:val="24"/>
                <w:szCs w:val="24"/>
              </w:rPr>
              <w:t>развивает</w:t>
            </w:r>
            <w:r w:rsidRPr="006A73A7">
              <w:rPr>
                <w:sz w:val="24"/>
                <w:szCs w:val="24"/>
              </w:rPr>
              <w:t xml:space="preserve"> </w:t>
            </w:r>
            <w:r w:rsidRPr="006A73A7">
              <w:rPr>
                <w:spacing w:val="-36"/>
                <w:sz w:val="24"/>
                <w:szCs w:val="24"/>
              </w:rPr>
              <w:t xml:space="preserve"> </w:t>
            </w:r>
            <w:r w:rsidRPr="006A73A7">
              <w:rPr>
                <w:sz w:val="24"/>
                <w:szCs w:val="24"/>
              </w:rPr>
              <w:t>у</w:t>
            </w:r>
            <w:proofErr w:type="gramEnd"/>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умения образовывать сложные</w:t>
            </w:r>
            <w:r w:rsidRPr="006A73A7">
              <w:rPr>
                <w:sz w:val="24"/>
                <w:szCs w:val="24"/>
              </w:rPr>
              <w:t xml:space="preserve"> </w:t>
            </w:r>
            <w:r w:rsidRPr="006A73A7">
              <w:rPr>
                <w:spacing w:val="-4"/>
                <w:sz w:val="24"/>
                <w:szCs w:val="24"/>
              </w:rPr>
              <w:t>слова</w:t>
            </w:r>
            <w:r w:rsidRPr="006A73A7">
              <w:rPr>
                <w:sz w:val="24"/>
                <w:szCs w:val="24"/>
              </w:rPr>
              <w:t xml:space="preserve"> посредством </w:t>
            </w:r>
            <w:r w:rsidRPr="006A73A7">
              <w:rPr>
                <w:spacing w:val="-2"/>
                <w:sz w:val="24"/>
                <w:szCs w:val="24"/>
              </w:rPr>
              <w:t xml:space="preserve">слияния основ, </w:t>
            </w:r>
            <w:r w:rsidRPr="006A73A7">
              <w:rPr>
                <w:sz w:val="24"/>
                <w:szCs w:val="24"/>
              </w:rPr>
              <w:t>самостоятельно</w:t>
            </w:r>
            <w:r w:rsidRPr="006A73A7">
              <w:rPr>
                <w:spacing w:val="80"/>
                <w:sz w:val="24"/>
                <w:szCs w:val="24"/>
              </w:rPr>
              <w:t xml:space="preserve"> </w:t>
            </w:r>
            <w:r w:rsidRPr="006A73A7">
              <w:rPr>
                <w:sz w:val="24"/>
                <w:szCs w:val="24"/>
              </w:rPr>
              <w:t>использовать</w:t>
            </w:r>
            <w:r w:rsidRPr="006A73A7">
              <w:rPr>
                <w:spacing w:val="80"/>
                <w:sz w:val="24"/>
                <w:szCs w:val="24"/>
              </w:rPr>
              <w:t xml:space="preserve"> </w:t>
            </w:r>
            <w:r w:rsidRPr="006A73A7">
              <w:rPr>
                <w:sz w:val="24"/>
                <w:szCs w:val="24"/>
              </w:rPr>
              <w:t>в</w:t>
            </w:r>
            <w:r w:rsidRPr="006A73A7">
              <w:rPr>
                <w:spacing w:val="80"/>
                <w:sz w:val="24"/>
                <w:szCs w:val="24"/>
              </w:rPr>
              <w:t xml:space="preserve"> </w:t>
            </w:r>
            <w:r w:rsidRPr="006A73A7">
              <w:rPr>
                <w:sz w:val="24"/>
                <w:szCs w:val="24"/>
              </w:rPr>
              <w:t>речи</w:t>
            </w:r>
            <w:r w:rsidRPr="006A73A7">
              <w:rPr>
                <w:spacing w:val="80"/>
                <w:sz w:val="24"/>
                <w:szCs w:val="24"/>
              </w:rPr>
              <w:t xml:space="preserve"> </w:t>
            </w:r>
            <w:r w:rsidRPr="006A73A7">
              <w:rPr>
                <w:sz w:val="24"/>
                <w:szCs w:val="24"/>
              </w:rPr>
              <w:t>разные</w:t>
            </w:r>
            <w:r w:rsidRPr="006A73A7">
              <w:rPr>
                <w:spacing w:val="80"/>
                <w:sz w:val="24"/>
                <w:szCs w:val="24"/>
              </w:rPr>
              <w:t xml:space="preserve"> </w:t>
            </w:r>
            <w:r w:rsidRPr="006A73A7">
              <w:rPr>
                <w:sz w:val="24"/>
                <w:szCs w:val="24"/>
              </w:rPr>
              <w:t>типы</w:t>
            </w:r>
            <w:r w:rsidRPr="006A73A7">
              <w:rPr>
                <w:spacing w:val="40"/>
                <w:sz w:val="24"/>
                <w:szCs w:val="24"/>
              </w:rPr>
              <w:t xml:space="preserve"> </w:t>
            </w:r>
            <w:r w:rsidRPr="006A73A7">
              <w:rPr>
                <w:spacing w:val="-2"/>
                <w:sz w:val="24"/>
                <w:szCs w:val="24"/>
              </w:rPr>
              <w:t>предложений</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соответствии</w:t>
            </w:r>
            <w:r w:rsidRPr="006A73A7">
              <w:rPr>
                <w:sz w:val="24"/>
                <w:szCs w:val="24"/>
              </w:rPr>
              <w:t xml:space="preserve"> с </w:t>
            </w:r>
            <w:r w:rsidRPr="006A73A7">
              <w:rPr>
                <w:spacing w:val="-2"/>
                <w:sz w:val="24"/>
                <w:szCs w:val="24"/>
              </w:rPr>
              <w:t>содержанием высказывания,</w:t>
            </w:r>
            <w:r w:rsidRPr="006A73A7">
              <w:rPr>
                <w:sz w:val="24"/>
                <w:szCs w:val="24"/>
              </w:rPr>
              <w:t xml:space="preserve"> </w:t>
            </w:r>
            <w:r w:rsidRPr="006A73A7">
              <w:rPr>
                <w:spacing w:val="-10"/>
                <w:sz w:val="24"/>
                <w:szCs w:val="24"/>
              </w:rPr>
              <w:t xml:space="preserve">с </w:t>
            </w:r>
            <w:r w:rsidRPr="006A73A7">
              <w:rPr>
                <w:spacing w:val="-2"/>
                <w:sz w:val="24"/>
                <w:szCs w:val="24"/>
              </w:rPr>
              <w:t>помощью</w:t>
            </w:r>
            <w:r w:rsidRPr="006A73A7">
              <w:rPr>
                <w:sz w:val="24"/>
                <w:szCs w:val="24"/>
              </w:rPr>
              <w:t xml:space="preserve"> </w:t>
            </w:r>
            <w:r w:rsidRPr="006A73A7">
              <w:rPr>
                <w:spacing w:val="-4"/>
                <w:sz w:val="24"/>
                <w:szCs w:val="24"/>
              </w:rPr>
              <w:t>игр</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 xml:space="preserve">упражнений </w:t>
            </w:r>
            <w:r w:rsidRPr="006A73A7">
              <w:rPr>
                <w:sz w:val="24"/>
                <w:szCs w:val="24"/>
              </w:rPr>
              <w:t>закрепляет умения согласовывать существительные</w:t>
            </w:r>
            <w:r w:rsidRPr="006A73A7">
              <w:rPr>
                <w:spacing w:val="40"/>
                <w:sz w:val="24"/>
                <w:szCs w:val="24"/>
              </w:rPr>
              <w:t xml:space="preserve"> </w:t>
            </w:r>
            <w:r w:rsidRPr="006A73A7">
              <w:rPr>
                <w:sz w:val="24"/>
                <w:szCs w:val="24"/>
              </w:rPr>
              <w:t>с числительными,</w:t>
            </w:r>
            <w:r w:rsidRPr="006A73A7">
              <w:rPr>
                <w:spacing w:val="38"/>
                <w:sz w:val="24"/>
                <w:szCs w:val="24"/>
              </w:rPr>
              <w:t xml:space="preserve"> </w:t>
            </w:r>
            <w:r w:rsidRPr="006A73A7">
              <w:rPr>
                <w:sz w:val="24"/>
                <w:szCs w:val="24"/>
              </w:rPr>
              <w:t>существительные</w:t>
            </w:r>
            <w:r w:rsidRPr="006A73A7">
              <w:rPr>
                <w:spacing w:val="36"/>
                <w:sz w:val="24"/>
                <w:szCs w:val="24"/>
              </w:rPr>
              <w:t xml:space="preserve"> </w:t>
            </w:r>
            <w:r w:rsidRPr="006A73A7">
              <w:rPr>
                <w:sz w:val="24"/>
                <w:szCs w:val="24"/>
              </w:rPr>
              <w:t>с</w:t>
            </w:r>
            <w:r w:rsidRPr="006A73A7">
              <w:rPr>
                <w:spacing w:val="38"/>
                <w:sz w:val="24"/>
                <w:szCs w:val="24"/>
              </w:rPr>
              <w:t xml:space="preserve"> </w:t>
            </w:r>
            <w:r w:rsidRPr="006A73A7">
              <w:rPr>
                <w:sz w:val="24"/>
                <w:szCs w:val="24"/>
              </w:rPr>
              <w:t xml:space="preserve">прилагательными, </w:t>
            </w:r>
            <w:r w:rsidRPr="006A73A7">
              <w:rPr>
                <w:spacing w:val="-2"/>
                <w:sz w:val="24"/>
                <w:szCs w:val="24"/>
              </w:rPr>
              <w:t>образовывать</w:t>
            </w:r>
            <w:r w:rsidRPr="006A73A7">
              <w:rPr>
                <w:sz w:val="24"/>
                <w:szCs w:val="24"/>
              </w:rPr>
              <w:t xml:space="preserve"> </w:t>
            </w:r>
            <w:r w:rsidRPr="006A73A7">
              <w:rPr>
                <w:spacing w:val="-4"/>
                <w:sz w:val="24"/>
                <w:szCs w:val="24"/>
              </w:rPr>
              <w:t>по</w:t>
            </w:r>
            <w:r w:rsidRPr="006A73A7">
              <w:rPr>
                <w:sz w:val="24"/>
                <w:szCs w:val="24"/>
              </w:rPr>
              <w:t xml:space="preserve"> образцу </w:t>
            </w:r>
            <w:r w:rsidRPr="006A73A7">
              <w:rPr>
                <w:spacing w:val="-2"/>
                <w:sz w:val="24"/>
                <w:szCs w:val="24"/>
              </w:rPr>
              <w:t xml:space="preserve">существительные </w:t>
            </w:r>
            <w:r w:rsidRPr="006A73A7">
              <w:rPr>
                <w:spacing w:val="-10"/>
                <w:sz w:val="24"/>
                <w:szCs w:val="24"/>
              </w:rPr>
              <w:t xml:space="preserve">с </w:t>
            </w:r>
            <w:r w:rsidRPr="006A73A7">
              <w:rPr>
                <w:spacing w:val="-2"/>
                <w:sz w:val="24"/>
                <w:szCs w:val="24"/>
              </w:rPr>
              <w:t>суффиксами,</w:t>
            </w:r>
            <w:r w:rsidRPr="006A73A7">
              <w:rPr>
                <w:sz w:val="24"/>
                <w:szCs w:val="24"/>
              </w:rPr>
              <w:t xml:space="preserve"> </w:t>
            </w:r>
            <w:r w:rsidRPr="006A73A7">
              <w:rPr>
                <w:spacing w:val="-2"/>
                <w:sz w:val="24"/>
                <w:szCs w:val="24"/>
              </w:rPr>
              <w:t xml:space="preserve">глаголы </w:t>
            </w:r>
            <w:r w:rsidRPr="006A73A7">
              <w:rPr>
                <w:spacing w:val="-10"/>
                <w:sz w:val="24"/>
                <w:szCs w:val="24"/>
              </w:rPr>
              <w:t>с</w:t>
            </w:r>
            <w:r w:rsidRPr="006A73A7">
              <w:rPr>
                <w:sz w:val="24"/>
                <w:szCs w:val="24"/>
              </w:rPr>
              <w:t xml:space="preserve"> </w:t>
            </w:r>
            <w:r w:rsidRPr="006A73A7">
              <w:rPr>
                <w:spacing w:val="-2"/>
                <w:sz w:val="24"/>
                <w:szCs w:val="24"/>
              </w:rPr>
              <w:t>приставками, сравнительную</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превосходную</w:t>
            </w:r>
            <w:r w:rsidRPr="006A73A7">
              <w:rPr>
                <w:sz w:val="24"/>
                <w:szCs w:val="24"/>
              </w:rPr>
              <w:t xml:space="preserve"> </w:t>
            </w:r>
            <w:r w:rsidRPr="006A73A7">
              <w:rPr>
                <w:spacing w:val="-2"/>
                <w:sz w:val="24"/>
                <w:szCs w:val="24"/>
              </w:rPr>
              <w:t>степени</w:t>
            </w:r>
            <w:r w:rsidRPr="006A73A7">
              <w:rPr>
                <w:sz w:val="24"/>
                <w:szCs w:val="24"/>
              </w:rPr>
              <w:t xml:space="preserve"> </w:t>
            </w:r>
            <w:r w:rsidRPr="006A73A7">
              <w:rPr>
                <w:spacing w:val="-4"/>
                <w:sz w:val="24"/>
                <w:szCs w:val="24"/>
              </w:rPr>
              <w:t xml:space="preserve">имен </w:t>
            </w:r>
            <w:r w:rsidRPr="006A73A7">
              <w:rPr>
                <w:spacing w:val="-2"/>
                <w:sz w:val="24"/>
                <w:szCs w:val="24"/>
              </w:rPr>
              <w:t>прилагательных.</w:t>
            </w:r>
          </w:p>
          <w:p w14:paraId="02E2FC83" w14:textId="77777777" w:rsidR="003C147A" w:rsidRPr="006A73A7" w:rsidRDefault="003C147A" w:rsidP="006A73A7">
            <w:pPr>
              <w:pStyle w:val="TableParagraph"/>
              <w:tabs>
                <w:tab w:val="left" w:pos="154"/>
                <w:tab w:val="left" w:pos="396"/>
              </w:tabs>
              <w:ind w:right="90"/>
              <w:jc w:val="both"/>
              <w:rPr>
                <w:sz w:val="24"/>
                <w:szCs w:val="24"/>
              </w:rPr>
            </w:pPr>
          </w:p>
          <w:p w14:paraId="79B08E21" w14:textId="77777777" w:rsidR="003C147A" w:rsidRDefault="003C147A" w:rsidP="006A73A7">
            <w:pPr>
              <w:pStyle w:val="TableParagraph"/>
              <w:tabs>
                <w:tab w:val="left" w:pos="154"/>
                <w:tab w:val="left" w:pos="396"/>
              </w:tabs>
              <w:ind w:right="90"/>
              <w:jc w:val="both"/>
              <w:rPr>
                <w:sz w:val="24"/>
                <w:szCs w:val="24"/>
              </w:rPr>
            </w:pPr>
          </w:p>
          <w:p w14:paraId="3B8DD850" w14:textId="77777777" w:rsidR="0051050B" w:rsidRPr="006A73A7" w:rsidRDefault="0051050B" w:rsidP="006A73A7">
            <w:pPr>
              <w:pStyle w:val="TableParagraph"/>
              <w:tabs>
                <w:tab w:val="left" w:pos="154"/>
                <w:tab w:val="left" w:pos="396"/>
              </w:tabs>
              <w:ind w:right="90"/>
              <w:jc w:val="both"/>
              <w:rPr>
                <w:sz w:val="24"/>
                <w:szCs w:val="24"/>
              </w:rPr>
            </w:pPr>
          </w:p>
          <w:p w14:paraId="424000D2" w14:textId="1CCB0FA3" w:rsidR="003C147A" w:rsidRPr="006A73A7" w:rsidRDefault="003C147A" w:rsidP="006A73A7">
            <w:pPr>
              <w:ind w:left="173" w:right="138"/>
              <w:jc w:val="both"/>
              <w:rPr>
                <w:sz w:val="24"/>
                <w:szCs w:val="24"/>
              </w:rPr>
            </w:pPr>
            <w:r w:rsidRPr="006A73A7">
              <w:rPr>
                <w:sz w:val="24"/>
                <w:szCs w:val="24"/>
                <w:u w:val="single"/>
              </w:rPr>
              <w:t>4. Связная</w:t>
            </w:r>
            <w:r w:rsidRPr="006A73A7">
              <w:rPr>
                <w:spacing w:val="-6"/>
                <w:sz w:val="24"/>
                <w:szCs w:val="24"/>
                <w:u w:val="single"/>
              </w:rPr>
              <w:t xml:space="preserve"> </w:t>
            </w:r>
            <w:r w:rsidRPr="006A73A7">
              <w:rPr>
                <w:spacing w:val="-2"/>
                <w:sz w:val="24"/>
                <w:szCs w:val="24"/>
                <w:u w:val="single"/>
              </w:rPr>
              <w:t>речь:</w:t>
            </w:r>
            <w:r w:rsidRPr="006A73A7">
              <w:rPr>
                <w:sz w:val="24"/>
                <w:szCs w:val="24"/>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w:t>
            </w:r>
            <w:r w:rsidRPr="006A73A7">
              <w:rPr>
                <w:spacing w:val="-7"/>
                <w:sz w:val="24"/>
                <w:szCs w:val="24"/>
              </w:rPr>
              <w:t xml:space="preserve"> </w:t>
            </w:r>
            <w:r w:rsidRPr="006A73A7">
              <w:rPr>
                <w:sz w:val="24"/>
                <w:szCs w:val="24"/>
              </w:rPr>
              <w:t>языковой</w:t>
            </w:r>
            <w:r w:rsidRPr="006A73A7">
              <w:rPr>
                <w:spacing w:val="-7"/>
                <w:sz w:val="24"/>
                <w:szCs w:val="24"/>
              </w:rPr>
              <w:t xml:space="preserve"> </w:t>
            </w:r>
            <w:r w:rsidRPr="006A73A7">
              <w:rPr>
                <w:sz w:val="24"/>
                <w:szCs w:val="24"/>
              </w:rPr>
              <w:t>выразительности</w:t>
            </w:r>
            <w:r w:rsidRPr="006A73A7">
              <w:rPr>
                <w:spacing w:val="-7"/>
                <w:sz w:val="24"/>
                <w:szCs w:val="24"/>
              </w:rPr>
              <w:t xml:space="preserve"> </w:t>
            </w:r>
            <w:r w:rsidRPr="006A73A7">
              <w:rPr>
                <w:sz w:val="24"/>
                <w:szCs w:val="24"/>
              </w:rPr>
              <w:t>при</w:t>
            </w:r>
            <w:r w:rsidRPr="006A73A7">
              <w:rPr>
                <w:spacing w:val="-6"/>
                <w:sz w:val="24"/>
                <w:szCs w:val="24"/>
              </w:rPr>
              <w:t xml:space="preserve"> </w:t>
            </w:r>
            <w:proofErr w:type="gramStart"/>
            <w:r w:rsidRPr="006A73A7">
              <w:rPr>
                <w:spacing w:val="-2"/>
                <w:sz w:val="24"/>
                <w:szCs w:val="24"/>
              </w:rPr>
              <w:t xml:space="preserve">сочинении </w:t>
            </w:r>
            <w:r w:rsidRPr="006A73A7">
              <w:rPr>
                <w:sz w:val="24"/>
                <w:szCs w:val="24"/>
              </w:rPr>
              <w:t xml:space="preserve"> загадок</w:t>
            </w:r>
            <w:proofErr w:type="gramEnd"/>
            <w:r w:rsidRPr="006A73A7">
              <w:rPr>
                <w:sz w:val="24"/>
                <w:szCs w:val="24"/>
              </w:rPr>
              <w:t xml:space="preserve">,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6A73A7">
              <w:rPr>
                <w:spacing w:val="-2"/>
                <w:sz w:val="24"/>
                <w:szCs w:val="24"/>
              </w:rPr>
              <w:t>представителям),</w:t>
            </w:r>
            <w:r w:rsidRPr="006A73A7">
              <w:rPr>
                <w:sz w:val="24"/>
                <w:szCs w:val="24"/>
              </w:rPr>
              <w:t xml:space="preserve">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w:t>
            </w:r>
            <w:r w:rsidRPr="006A73A7">
              <w:rPr>
                <w:sz w:val="24"/>
                <w:szCs w:val="24"/>
              </w:rPr>
              <w:lastRenderedPageBreak/>
              <w:t>выразительности, использованию их при пересказе, в собственной речи, умению замечать их в рассказах сверстников;</w:t>
            </w:r>
          </w:p>
          <w:p w14:paraId="2C6C5E91" w14:textId="77777777" w:rsidR="003C147A" w:rsidRPr="006A73A7" w:rsidRDefault="003C147A" w:rsidP="006A73A7">
            <w:pPr>
              <w:tabs>
                <w:tab w:val="left" w:pos="1668"/>
                <w:tab w:val="left" w:pos="3309"/>
                <w:tab w:val="left" w:pos="4810"/>
              </w:tabs>
              <w:ind w:left="173" w:right="138"/>
              <w:jc w:val="both"/>
              <w:rPr>
                <w:sz w:val="24"/>
                <w:szCs w:val="24"/>
              </w:rPr>
            </w:pPr>
            <w:r w:rsidRPr="006A73A7">
              <w:rPr>
                <w:sz w:val="24"/>
                <w:szCs w:val="24"/>
              </w:rPr>
              <w:t>в описательных рассказах педагог формирует у детей умения передавать эмоциональное отношение к</w:t>
            </w:r>
            <w:r w:rsidRPr="006A73A7">
              <w:rPr>
                <w:spacing w:val="40"/>
                <w:sz w:val="24"/>
                <w:szCs w:val="24"/>
              </w:rPr>
              <w:t xml:space="preserve"> </w:t>
            </w:r>
            <w:r w:rsidRPr="006A73A7">
              <w:rPr>
                <w:spacing w:val="-2"/>
                <w:sz w:val="24"/>
                <w:szCs w:val="24"/>
              </w:rPr>
              <w:t>образам,</w:t>
            </w:r>
            <w:r w:rsidRPr="006A73A7">
              <w:rPr>
                <w:sz w:val="24"/>
                <w:szCs w:val="24"/>
              </w:rPr>
              <w:t xml:space="preserve"> </w:t>
            </w:r>
            <w:r w:rsidRPr="006A73A7">
              <w:rPr>
                <w:spacing w:val="-2"/>
                <w:sz w:val="24"/>
                <w:szCs w:val="24"/>
              </w:rPr>
              <w:t>используя</w:t>
            </w:r>
            <w:r w:rsidRPr="006A73A7">
              <w:rPr>
                <w:sz w:val="24"/>
                <w:szCs w:val="24"/>
              </w:rPr>
              <w:t xml:space="preserve"> </w:t>
            </w:r>
            <w:r w:rsidRPr="006A73A7">
              <w:rPr>
                <w:spacing w:val="-2"/>
                <w:sz w:val="24"/>
                <w:szCs w:val="24"/>
              </w:rPr>
              <w:t>средства</w:t>
            </w:r>
            <w:r w:rsidRPr="006A73A7">
              <w:rPr>
                <w:sz w:val="24"/>
                <w:szCs w:val="24"/>
              </w:rPr>
              <w:t xml:space="preserve"> </w:t>
            </w:r>
            <w:r w:rsidRPr="006A73A7">
              <w:rPr>
                <w:spacing w:val="-2"/>
                <w:sz w:val="24"/>
                <w:szCs w:val="24"/>
              </w:rPr>
              <w:t xml:space="preserve">языковой </w:t>
            </w:r>
            <w:r w:rsidRPr="006A73A7">
              <w:rPr>
                <w:sz w:val="24"/>
                <w:szCs w:val="24"/>
              </w:rPr>
              <w:t xml:space="preserve">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10A2E028" w14:textId="2F841ACB" w:rsidR="00F5094D" w:rsidRPr="006A73A7" w:rsidRDefault="003C147A" w:rsidP="006A73A7">
            <w:pPr>
              <w:pStyle w:val="TableParagraph"/>
              <w:ind w:left="151" w:right="138"/>
              <w:jc w:val="both"/>
              <w:rPr>
                <w:sz w:val="24"/>
                <w:szCs w:val="24"/>
              </w:rPr>
            </w:pPr>
            <w:r w:rsidRPr="006A73A7">
              <w:rPr>
                <w:sz w:val="24"/>
                <w:szCs w:val="24"/>
              </w:rPr>
              <w:t xml:space="preserve">5. </w:t>
            </w:r>
            <w:r w:rsidRPr="006A73A7">
              <w:rPr>
                <w:sz w:val="24"/>
                <w:szCs w:val="24"/>
                <w:u w:val="single"/>
              </w:rPr>
              <w:t xml:space="preserve">Подготовка детей к обучению грамоте: </w:t>
            </w:r>
            <w:r w:rsidRPr="006A73A7">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w:t>
            </w:r>
            <w:r w:rsidRPr="006A73A7">
              <w:rPr>
                <w:spacing w:val="78"/>
                <w:sz w:val="24"/>
                <w:szCs w:val="24"/>
              </w:rPr>
              <w:t xml:space="preserve"> </w:t>
            </w:r>
            <w:r w:rsidRPr="006A73A7">
              <w:rPr>
                <w:sz w:val="24"/>
                <w:szCs w:val="24"/>
              </w:rPr>
              <w:t>схемы</w:t>
            </w:r>
            <w:r w:rsidRPr="006A73A7">
              <w:rPr>
                <w:spacing w:val="51"/>
                <w:w w:val="150"/>
                <w:sz w:val="24"/>
                <w:szCs w:val="24"/>
              </w:rPr>
              <w:t xml:space="preserve"> </w:t>
            </w:r>
            <w:r w:rsidRPr="006A73A7">
              <w:rPr>
                <w:sz w:val="24"/>
                <w:szCs w:val="24"/>
              </w:rPr>
              <w:t>слова,</w:t>
            </w:r>
            <w:r w:rsidRPr="006A73A7">
              <w:rPr>
                <w:spacing w:val="79"/>
                <w:sz w:val="24"/>
                <w:szCs w:val="24"/>
              </w:rPr>
              <w:t xml:space="preserve"> </w:t>
            </w:r>
            <w:r w:rsidRPr="006A73A7">
              <w:rPr>
                <w:sz w:val="24"/>
                <w:szCs w:val="24"/>
              </w:rPr>
              <w:t>выделять</w:t>
            </w:r>
            <w:r w:rsidRPr="006A73A7">
              <w:rPr>
                <w:spacing w:val="52"/>
                <w:w w:val="150"/>
                <w:sz w:val="24"/>
                <w:szCs w:val="24"/>
              </w:rPr>
              <w:t xml:space="preserve"> </w:t>
            </w:r>
            <w:r w:rsidRPr="006A73A7">
              <w:rPr>
                <w:sz w:val="24"/>
                <w:szCs w:val="24"/>
              </w:rPr>
              <w:t>ударный</w:t>
            </w:r>
            <w:r w:rsidRPr="006A73A7">
              <w:rPr>
                <w:spacing w:val="78"/>
                <w:sz w:val="24"/>
                <w:szCs w:val="24"/>
              </w:rPr>
              <w:t xml:space="preserve"> </w:t>
            </w:r>
            <w:r w:rsidRPr="006A73A7">
              <w:rPr>
                <w:spacing w:val="-2"/>
                <w:sz w:val="24"/>
                <w:szCs w:val="24"/>
              </w:rPr>
              <w:t xml:space="preserve">гласный </w:t>
            </w:r>
            <w:r w:rsidRPr="006A73A7">
              <w:rPr>
                <w:sz w:val="24"/>
                <w:szCs w:val="24"/>
              </w:rPr>
              <w:t>звук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3C147A" w:rsidRPr="006A73A7" w14:paraId="182E151F" w14:textId="77777777" w:rsidTr="00C35939">
        <w:trPr>
          <w:trHeight w:val="277"/>
        </w:trPr>
        <w:tc>
          <w:tcPr>
            <w:tcW w:w="10353" w:type="dxa"/>
            <w:gridSpan w:val="2"/>
          </w:tcPr>
          <w:p w14:paraId="135AA9BB" w14:textId="540E9529" w:rsidR="003C147A" w:rsidRPr="006A73A7" w:rsidRDefault="003C147A" w:rsidP="006A73A7">
            <w:pPr>
              <w:pStyle w:val="TableParagraph"/>
              <w:ind w:left="7"/>
              <w:jc w:val="center"/>
              <w:rPr>
                <w:sz w:val="24"/>
                <w:szCs w:val="24"/>
              </w:rPr>
            </w:pPr>
            <w:r w:rsidRPr="006A73A7">
              <w:rPr>
                <w:b/>
                <w:sz w:val="24"/>
                <w:szCs w:val="24"/>
              </w:rPr>
              <w:lastRenderedPageBreak/>
              <w:t>Художественно</w:t>
            </w:r>
            <w:r w:rsidRPr="006A73A7">
              <w:rPr>
                <w:b/>
                <w:spacing w:val="-5"/>
                <w:sz w:val="24"/>
                <w:szCs w:val="24"/>
              </w:rPr>
              <w:t xml:space="preserve"> </w:t>
            </w:r>
            <w:r w:rsidRPr="006A73A7">
              <w:rPr>
                <w:b/>
                <w:sz w:val="24"/>
                <w:szCs w:val="24"/>
              </w:rPr>
              <w:t>-</w:t>
            </w:r>
            <w:r w:rsidRPr="006A73A7">
              <w:rPr>
                <w:b/>
                <w:spacing w:val="-6"/>
                <w:sz w:val="24"/>
                <w:szCs w:val="24"/>
              </w:rPr>
              <w:t xml:space="preserve"> </w:t>
            </w:r>
            <w:r w:rsidRPr="006A73A7">
              <w:rPr>
                <w:b/>
                <w:sz w:val="24"/>
                <w:szCs w:val="24"/>
              </w:rPr>
              <w:t>эстетическое</w:t>
            </w:r>
            <w:r w:rsidRPr="006A73A7">
              <w:rPr>
                <w:b/>
                <w:spacing w:val="-5"/>
                <w:sz w:val="24"/>
                <w:szCs w:val="24"/>
              </w:rPr>
              <w:t xml:space="preserve"> </w:t>
            </w:r>
            <w:r w:rsidRPr="006A73A7">
              <w:rPr>
                <w:b/>
                <w:spacing w:val="-2"/>
                <w:sz w:val="24"/>
                <w:szCs w:val="24"/>
              </w:rPr>
              <w:t>развитие</w:t>
            </w:r>
          </w:p>
        </w:tc>
      </w:tr>
      <w:tr w:rsidR="003C147A" w:rsidRPr="006A73A7" w14:paraId="2EE45225" w14:textId="77777777" w:rsidTr="00C35939">
        <w:trPr>
          <w:trHeight w:val="277"/>
        </w:trPr>
        <w:tc>
          <w:tcPr>
            <w:tcW w:w="10353" w:type="dxa"/>
            <w:gridSpan w:val="2"/>
          </w:tcPr>
          <w:p w14:paraId="7E7D7AFE" w14:textId="37623311" w:rsidR="003C147A" w:rsidRPr="006A73A7" w:rsidRDefault="003C147A" w:rsidP="006A73A7">
            <w:pPr>
              <w:pStyle w:val="TableParagraph"/>
              <w:ind w:left="7"/>
              <w:jc w:val="center"/>
              <w:rPr>
                <w:sz w:val="24"/>
                <w:szCs w:val="24"/>
              </w:rPr>
            </w:pPr>
            <w:r w:rsidRPr="006A73A7">
              <w:rPr>
                <w:bCs/>
                <w:sz w:val="24"/>
                <w:szCs w:val="24"/>
              </w:rPr>
              <w:t xml:space="preserve">2-3 </w:t>
            </w:r>
            <w:r w:rsidRPr="006A73A7">
              <w:rPr>
                <w:bCs/>
                <w:spacing w:val="-4"/>
                <w:sz w:val="24"/>
                <w:szCs w:val="24"/>
              </w:rPr>
              <w:t>года</w:t>
            </w:r>
          </w:p>
        </w:tc>
      </w:tr>
      <w:tr w:rsidR="00FE46B1" w:rsidRPr="006A73A7" w14:paraId="6138CFD0" w14:textId="77777777" w:rsidTr="00012502">
        <w:trPr>
          <w:trHeight w:val="277"/>
        </w:trPr>
        <w:tc>
          <w:tcPr>
            <w:tcW w:w="3974" w:type="dxa"/>
          </w:tcPr>
          <w:p w14:paraId="672F263A" w14:textId="77777777" w:rsidR="00373242" w:rsidRPr="006A73A7" w:rsidRDefault="00373242" w:rsidP="006A73A7">
            <w:pPr>
              <w:pStyle w:val="TableParagraph"/>
              <w:numPr>
                <w:ilvl w:val="0"/>
                <w:numId w:val="81"/>
              </w:numPr>
              <w:tabs>
                <w:tab w:val="left" w:pos="142"/>
                <w:tab w:val="left" w:pos="426"/>
              </w:tabs>
              <w:ind w:left="142" w:right="132" w:firstLine="0"/>
              <w:jc w:val="both"/>
              <w:rPr>
                <w:sz w:val="24"/>
                <w:szCs w:val="24"/>
              </w:rPr>
            </w:pPr>
            <w:r w:rsidRPr="006A73A7">
              <w:rPr>
                <w:sz w:val="24"/>
                <w:szCs w:val="24"/>
                <w:u w:val="single"/>
              </w:rPr>
              <w:t>приобщение</w:t>
            </w:r>
            <w:r w:rsidRPr="006A73A7">
              <w:rPr>
                <w:spacing w:val="-2"/>
                <w:sz w:val="24"/>
                <w:szCs w:val="24"/>
                <w:u w:val="single"/>
              </w:rPr>
              <w:t xml:space="preserve"> </w:t>
            </w:r>
            <w:r w:rsidRPr="006A73A7">
              <w:rPr>
                <w:sz w:val="24"/>
                <w:szCs w:val="24"/>
                <w:u w:val="single"/>
              </w:rPr>
              <w:t>к</w:t>
            </w:r>
            <w:r w:rsidRPr="006A73A7">
              <w:rPr>
                <w:spacing w:val="-2"/>
                <w:sz w:val="24"/>
                <w:szCs w:val="24"/>
                <w:u w:val="single"/>
              </w:rPr>
              <w:t xml:space="preserve"> искусству</w:t>
            </w:r>
            <w:r w:rsidRPr="006A73A7">
              <w:rPr>
                <w:spacing w:val="-2"/>
                <w:sz w:val="24"/>
                <w:szCs w:val="24"/>
              </w:rPr>
              <w:t>:</w:t>
            </w:r>
            <w:r w:rsidRPr="006A73A7">
              <w:rPr>
                <w:sz w:val="24"/>
                <w:szCs w:val="24"/>
              </w:rPr>
              <w:t xml:space="preserve"> развивать</w:t>
            </w:r>
            <w:r w:rsidRPr="006A73A7">
              <w:rPr>
                <w:spacing w:val="-4"/>
                <w:sz w:val="24"/>
                <w:szCs w:val="24"/>
              </w:rPr>
              <w:t xml:space="preserve"> </w:t>
            </w:r>
            <w:r w:rsidRPr="006A73A7">
              <w:rPr>
                <w:sz w:val="24"/>
                <w:szCs w:val="24"/>
              </w:rPr>
              <w:t>у</w:t>
            </w:r>
            <w:r w:rsidRPr="006A73A7">
              <w:rPr>
                <w:spacing w:val="-7"/>
                <w:sz w:val="24"/>
                <w:szCs w:val="24"/>
              </w:rPr>
              <w:t xml:space="preserve"> </w:t>
            </w:r>
            <w:r w:rsidRPr="006A73A7">
              <w:rPr>
                <w:spacing w:val="-2"/>
                <w:sz w:val="24"/>
                <w:szCs w:val="24"/>
              </w:rPr>
              <w:t>детей</w:t>
            </w:r>
            <w:r w:rsidRPr="006A73A7">
              <w:rPr>
                <w:sz w:val="24"/>
                <w:szCs w:val="24"/>
              </w:rPr>
              <w:t xml:space="preserve"> художественное</w:t>
            </w:r>
            <w:r w:rsidRPr="006A73A7">
              <w:rPr>
                <w:spacing w:val="-15"/>
                <w:sz w:val="24"/>
                <w:szCs w:val="24"/>
              </w:rPr>
              <w:t xml:space="preserve"> </w:t>
            </w:r>
            <w:r w:rsidRPr="006A73A7">
              <w:rPr>
                <w:sz w:val="24"/>
                <w:szCs w:val="24"/>
              </w:rPr>
              <w:t xml:space="preserve">восприятие (смотреть, слушать и испытывать радость) в процессе ознакомления с произведениями музыкального, изобразительного искусства, природой; интерес, </w:t>
            </w:r>
            <w:r w:rsidRPr="006A73A7">
              <w:rPr>
                <w:spacing w:val="-2"/>
                <w:sz w:val="24"/>
                <w:szCs w:val="24"/>
              </w:rPr>
              <w:t>внимание,</w:t>
            </w:r>
            <w:r w:rsidRPr="006A73A7">
              <w:rPr>
                <w:sz w:val="24"/>
                <w:szCs w:val="24"/>
              </w:rPr>
              <w:t xml:space="preserve"> </w:t>
            </w:r>
            <w:r w:rsidRPr="006A73A7">
              <w:rPr>
                <w:spacing w:val="-2"/>
                <w:sz w:val="24"/>
                <w:szCs w:val="24"/>
              </w:rPr>
              <w:t>любознательность,</w:t>
            </w:r>
            <w:r w:rsidRPr="006A73A7">
              <w:rPr>
                <w:sz w:val="24"/>
                <w:szCs w:val="24"/>
              </w:rPr>
              <w:t xml:space="preserve"> </w:t>
            </w:r>
            <w:r w:rsidRPr="006A73A7">
              <w:rPr>
                <w:spacing w:val="-2"/>
                <w:sz w:val="24"/>
                <w:szCs w:val="24"/>
              </w:rPr>
              <w:t>стремление</w:t>
            </w:r>
            <w:r w:rsidRPr="006A73A7">
              <w:rPr>
                <w:sz w:val="24"/>
                <w:szCs w:val="24"/>
              </w:rPr>
              <w:t xml:space="preserve"> </w:t>
            </w:r>
            <w:r w:rsidRPr="006A73A7">
              <w:rPr>
                <w:spacing w:val="-4"/>
                <w:sz w:val="24"/>
                <w:szCs w:val="24"/>
              </w:rPr>
              <w:t xml:space="preserve">к </w:t>
            </w:r>
            <w:r w:rsidRPr="006A73A7">
              <w:rPr>
                <w:sz w:val="24"/>
                <w:szCs w:val="24"/>
              </w:rPr>
              <w:t>эмоциональному</w:t>
            </w:r>
            <w:r w:rsidRPr="006A73A7">
              <w:rPr>
                <w:spacing w:val="40"/>
                <w:sz w:val="24"/>
                <w:szCs w:val="24"/>
              </w:rPr>
              <w:t xml:space="preserve"> </w:t>
            </w:r>
            <w:r w:rsidRPr="006A73A7">
              <w:rPr>
                <w:sz w:val="24"/>
                <w:szCs w:val="24"/>
              </w:rPr>
              <w:t>отклику</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на отдельные</w:t>
            </w:r>
            <w:r w:rsidRPr="006A73A7">
              <w:rPr>
                <w:spacing w:val="23"/>
                <w:sz w:val="24"/>
                <w:szCs w:val="24"/>
              </w:rPr>
              <w:t xml:space="preserve"> </w:t>
            </w:r>
            <w:r w:rsidRPr="006A73A7">
              <w:rPr>
                <w:sz w:val="24"/>
                <w:szCs w:val="24"/>
              </w:rPr>
              <w:t>эстетические</w:t>
            </w:r>
            <w:r w:rsidRPr="006A73A7">
              <w:rPr>
                <w:spacing w:val="21"/>
                <w:sz w:val="24"/>
                <w:szCs w:val="24"/>
              </w:rPr>
              <w:t xml:space="preserve"> </w:t>
            </w:r>
            <w:r w:rsidRPr="006A73A7">
              <w:rPr>
                <w:sz w:val="24"/>
                <w:szCs w:val="24"/>
              </w:rPr>
              <w:t>свойства</w:t>
            </w:r>
            <w:r w:rsidRPr="006A73A7">
              <w:rPr>
                <w:spacing w:val="23"/>
                <w:sz w:val="24"/>
                <w:szCs w:val="24"/>
              </w:rPr>
              <w:t xml:space="preserve"> </w:t>
            </w:r>
            <w:r w:rsidRPr="006A73A7">
              <w:rPr>
                <w:sz w:val="24"/>
                <w:szCs w:val="24"/>
              </w:rPr>
              <w:t xml:space="preserve">и </w:t>
            </w:r>
            <w:r w:rsidRPr="006A73A7">
              <w:rPr>
                <w:spacing w:val="-2"/>
                <w:sz w:val="24"/>
                <w:szCs w:val="24"/>
              </w:rPr>
              <w:t>качества</w:t>
            </w:r>
            <w:r w:rsidRPr="006A73A7">
              <w:rPr>
                <w:sz w:val="24"/>
                <w:szCs w:val="24"/>
              </w:rPr>
              <w:t xml:space="preserve"> </w:t>
            </w:r>
            <w:r w:rsidRPr="006A73A7">
              <w:rPr>
                <w:spacing w:val="-2"/>
                <w:sz w:val="24"/>
                <w:szCs w:val="24"/>
              </w:rPr>
              <w:t>предметов</w:t>
            </w:r>
            <w:r w:rsidRPr="006A73A7">
              <w:rPr>
                <w:sz w:val="24"/>
                <w:szCs w:val="24"/>
              </w:rPr>
              <w:t xml:space="preserve"> </w:t>
            </w:r>
            <w:r w:rsidRPr="006A73A7">
              <w:rPr>
                <w:spacing w:val="-2"/>
                <w:sz w:val="24"/>
                <w:szCs w:val="24"/>
              </w:rPr>
              <w:t>явлений окружающей</w:t>
            </w:r>
            <w:r w:rsidRPr="006A73A7">
              <w:rPr>
                <w:sz w:val="24"/>
                <w:szCs w:val="24"/>
              </w:rPr>
              <w:t xml:space="preserve"> </w:t>
            </w:r>
            <w:r w:rsidRPr="006A73A7">
              <w:rPr>
                <w:spacing w:val="-2"/>
                <w:sz w:val="24"/>
                <w:szCs w:val="24"/>
              </w:rPr>
              <w:t>действительности; развивать</w:t>
            </w:r>
            <w:r w:rsidRPr="006A73A7">
              <w:rPr>
                <w:sz w:val="24"/>
                <w:szCs w:val="24"/>
              </w:rPr>
              <w:t xml:space="preserve"> </w:t>
            </w:r>
            <w:r w:rsidRPr="006A73A7">
              <w:rPr>
                <w:spacing w:val="-2"/>
                <w:sz w:val="24"/>
                <w:szCs w:val="24"/>
              </w:rPr>
              <w:t>отзывчивость</w:t>
            </w:r>
            <w:r w:rsidRPr="006A73A7">
              <w:rPr>
                <w:sz w:val="24"/>
                <w:szCs w:val="24"/>
              </w:rPr>
              <w:t xml:space="preserve"> </w:t>
            </w:r>
            <w:r w:rsidRPr="006A73A7">
              <w:rPr>
                <w:spacing w:val="-6"/>
                <w:sz w:val="24"/>
                <w:szCs w:val="24"/>
              </w:rPr>
              <w:t xml:space="preserve">на </w:t>
            </w:r>
            <w:r w:rsidRPr="006A73A7">
              <w:rPr>
                <w:sz w:val="24"/>
                <w:szCs w:val="24"/>
              </w:rPr>
              <w:t>доступное</w:t>
            </w:r>
            <w:r w:rsidRPr="006A73A7">
              <w:rPr>
                <w:spacing w:val="-15"/>
                <w:sz w:val="24"/>
                <w:szCs w:val="24"/>
              </w:rPr>
              <w:t xml:space="preserve"> </w:t>
            </w:r>
            <w:r w:rsidRPr="006A73A7">
              <w:rPr>
                <w:sz w:val="24"/>
                <w:szCs w:val="24"/>
              </w:rPr>
              <w:t>понимание</w:t>
            </w:r>
            <w:r w:rsidRPr="006A73A7">
              <w:rPr>
                <w:spacing w:val="-14"/>
                <w:sz w:val="24"/>
                <w:szCs w:val="24"/>
              </w:rPr>
              <w:t xml:space="preserve"> </w:t>
            </w:r>
            <w:r w:rsidRPr="006A73A7">
              <w:rPr>
                <w:sz w:val="24"/>
                <w:szCs w:val="24"/>
              </w:rPr>
              <w:t>произведений искусства,</w:t>
            </w:r>
            <w:r w:rsidRPr="006A73A7">
              <w:rPr>
                <w:spacing w:val="80"/>
                <w:sz w:val="24"/>
                <w:szCs w:val="24"/>
              </w:rPr>
              <w:t xml:space="preserve"> </w:t>
            </w:r>
            <w:r w:rsidRPr="006A73A7">
              <w:rPr>
                <w:sz w:val="24"/>
                <w:szCs w:val="24"/>
              </w:rPr>
              <w:t>интерес</w:t>
            </w:r>
            <w:r w:rsidRPr="006A73A7">
              <w:rPr>
                <w:spacing w:val="80"/>
                <w:sz w:val="24"/>
                <w:szCs w:val="24"/>
              </w:rPr>
              <w:t xml:space="preserve"> </w:t>
            </w:r>
            <w:r w:rsidRPr="006A73A7">
              <w:rPr>
                <w:sz w:val="24"/>
                <w:szCs w:val="24"/>
              </w:rPr>
              <w:t>к</w:t>
            </w:r>
            <w:r w:rsidRPr="006A73A7">
              <w:rPr>
                <w:spacing w:val="80"/>
                <w:sz w:val="24"/>
                <w:szCs w:val="24"/>
              </w:rPr>
              <w:t xml:space="preserve"> </w:t>
            </w:r>
            <w:r w:rsidRPr="006A73A7">
              <w:rPr>
                <w:sz w:val="24"/>
                <w:szCs w:val="24"/>
              </w:rPr>
              <w:t>музыке</w:t>
            </w:r>
            <w:r w:rsidRPr="006A73A7">
              <w:rPr>
                <w:spacing w:val="80"/>
                <w:sz w:val="24"/>
                <w:szCs w:val="24"/>
              </w:rPr>
              <w:t xml:space="preserve"> </w:t>
            </w:r>
            <w:r w:rsidRPr="006A73A7">
              <w:rPr>
                <w:sz w:val="24"/>
                <w:szCs w:val="24"/>
              </w:rPr>
              <w:t xml:space="preserve">(в </w:t>
            </w:r>
            <w:r w:rsidRPr="006A73A7">
              <w:rPr>
                <w:spacing w:val="-2"/>
                <w:sz w:val="24"/>
                <w:szCs w:val="24"/>
              </w:rPr>
              <w:t>процессе</w:t>
            </w:r>
            <w:r w:rsidRPr="006A73A7">
              <w:rPr>
                <w:sz w:val="24"/>
                <w:szCs w:val="24"/>
              </w:rPr>
              <w:t xml:space="preserve"> </w:t>
            </w:r>
            <w:r w:rsidRPr="006A73A7">
              <w:rPr>
                <w:spacing w:val="-2"/>
                <w:sz w:val="24"/>
                <w:szCs w:val="24"/>
              </w:rPr>
              <w:t xml:space="preserve">прослушивания </w:t>
            </w:r>
            <w:r w:rsidRPr="006A73A7">
              <w:rPr>
                <w:sz w:val="24"/>
                <w:szCs w:val="24"/>
              </w:rPr>
              <w:t xml:space="preserve">классической и народной музыки), </w:t>
            </w:r>
            <w:r w:rsidRPr="006A73A7">
              <w:rPr>
                <w:spacing w:val="-2"/>
                <w:sz w:val="24"/>
                <w:szCs w:val="24"/>
              </w:rPr>
              <w:t>изобразительному</w:t>
            </w:r>
            <w:r w:rsidRPr="006A73A7">
              <w:rPr>
                <w:sz w:val="24"/>
                <w:szCs w:val="24"/>
              </w:rPr>
              <w:t xml:space="preserve"> </w:t>
            </w:r>
            <w:r w:rsidRPr="006A73A7">
              <w:rPr>
                <w:spacing w:val="-2"/>
                <w:sz w:val="24"/>
                <w:szCs w:val="24"/>
              </w:rPr>
              <w:t xml:space="preserve">искусства </w:t>
            </w:r>
            <w:r w:rsidRPr="006A73A7">
              <w:rPr>
                <w:spacing w:val="-6"/>
                <w:sz w:val="24"/>
                <w:szCs w:val="24"/>
              </w:rPr>
              <w:t xml:space="preserve">(в </w:t>
            </w:r>
            <w:r w:rsidRPr="006A73A7">
              <w:rPr>
                <w:spacing w:val="-2"/>
                <w:sz w:val="24"/>
                <w:szCs w:val="24"/>
              </w:rPr>
              <w:t>процессе</w:t>
            </w:r>
            <w:r w:rsidRPr="006A73A7">
              <w:rPr>
                <w:sz w:val="24"/>
                <w:szCs w:val="24"/>
              </w:rPr>
              <w:t xml:space="preserve"> </w:t>
            </w:r>
            <w:r w:rsidRPr="006A73A7">
              <w:rPr>
                <w:spacing w:val="-2"/>
                <w:sz w:val="24"/>
                <w:szCs w:val="24"/>
              </w:rPr>
              <w:t>рассматривания</w:t>
            </w:r>
            <w:r w:rsidRPr="006A73A7">
              <w:rPr>
                <w:sz w:val="24"/>
                <w:szCs w:val="24"/>
              </w:rPr>
              <w:t xml:space="preserve"> </w:t>
            </w:r>
            <w:r w:rsidRPr="006A73A7">
              <w:rPr>
                <w:spacing w:val="-10"/>
                <w:sz w:val="24"/>
                <w:szCs w:val="24"/>
              </w:rPr>
              <w:t xml:space="preserve">и </w:t>
            </w:r>
            <w:r w:rsidRPr="006A73A7">
              <w:rPr>
                <w:sz w:val="24"/>
                <w:szCs w:val="24"/>
              </w:rPr>
              <w:t xml:space="preserve">восприятия красоты </w:t>
            </w:r>
            <w:r w:rsidRPr="006A73A7">
              <w:rPr>
                <w:spacing w:val="-2"/>
                <w:sz w:val="24"/>
                <w:szCs w:val="24"/>
              </w:rPr>
              <w:t>иллюстраций,</w:t>
            </w:r>
            <w:r w:rsidRPr="006A73A7">
              <w:rPr>
                <w:sz w:val="24"/>
                <w:szCs w:val="24"/>
              </w:rPr>
              <w:t xml:space="preserve"> </w:t>
            </w:r>
            <w:r w:rsidRPr="006A73A7">
              <w:rPr>
                <w:spacing w:val="-2"/>
                <w:sz w:val="24"/>
                <w:szCs w:val="24"/>
              </w:rPr>
              <w:t>рисунков,</w:t>
            </w:r>
            <w:r w:rsidRPr="006A73A7">
              <w:rPr>
                <w:sz w:val="24"/>
                <w:szCs w:val="24"/>
              </w:rPr>
              <w:t xml:space="preserve"> </w:t>
            </w:r>
            <w:r w:rsidRPr="006A73A7">
              <w:rPr>
                <w:spacing w:val="-2"/>
                <w:sz w:val="24"/>
                <w:szCs w:val="24"/>
              </w:rPr>
              <w:t>изделии декоративно-прикладного</w:t>
            </w:r>
            <w:r w:rsidRPr="006A73A7">
              <w:rPr>
                <w:sz w:val="24"/>
                <w:szCs w:val="24"/>
              </w:rPr>
              <w:t xml:space="preserve"> искусства);</w:t>
            </w:r>
            <w:r w:rsidRPr="006A73A7">
              <w:rPr>
                <w:spacing w:val="80"/>
                <w:sz w:val="24"/>
                <w:szCs w:val="24"/>
              </w:rPr>
              <w:t xml:space="preserve"> </w:t>
            </w:r>
            <w:r w:rsidRPr="006A73A7">
              <w:rPr>
                <w:sz w:val="24"/>
                <w:szCs w:val="24"/>
              </w:rPr>
              <w:t>познакомить</w:t>
            </w:r>
            <w:r w:rsidRPr="006A73A7">
              <w:rPr>
                <w:spacing w:val="80"/>
                <w:sz w:val="24"/>
                <w:szCs w:val="24"/>
              </w:rPr>
              <w:t xml:space="preserve"> </w:t>
            </w:r>
            <w:r w:rsidRPr="006A73A7">
              <w:rPr>
                <w:sz w:val="24"/>
                <w:szCs w:val="24"/>
              </w:rPr>
              <w:t>детей</w:t>
            </w:r>
            <w:r w:rsidRPr="006A73A7">
              <w:rPr>
                <w:spacing w:val="80"/>
                <w:sz w:val="24"/>
                <w:szCs w:val="24"/>
              </w:rPr>
              <w:t xml:space="preserve"> </w:t>
            </w:r>
            <w:r w:rsidRPr="006A73A7">
              <w:rPr>
                <w:sz w:val="24"/>
                <w:szCs w:val="24"/>
              </w:rPr>
              <w:t xml:space="preserve">с </w:t>
            </w:r>
            <w:r w:rsidRPr="006A73A7">
              <w:rPr>
                <w:spacing w:val="-2"/>
                <w:sz w:val="24"/>
                <w:szCs w:val="24"/>
              </w:rPr>
              <w:t>народными</w:t>
            </w:r>
            <w:r w:rsidRPr="006A73A7">
              <w:rPr>
                <w:sz w:val="24"/>
                <w:szCs w:val="24"/>
              </w:rPr>
              <w:t xml:space="preserve"> </w:t>
            </w:r>
            <w:r w:rsidRPr="006A73A7">
              <w:rPr>
                <w:spacing w:val="-2"/>
                <w:sz w:val="24"/>
                <w:szCs w:val="24"/>
              </w:rPr>
              <w:t>игрушками</w:t>
            </w:r>
            <w:r w:rsidRPr="006A73A7">
              <w:rPr>
                <w:sz w:val="24"/>
                <w:szCs w:val="24"/>
              </w:rPr>
              <w:t xml:space="preserve"> </w:t>
            </w:r>
            <w:r w:rsidRPr="006A73A7">
              <w:rPr>
                <w:spacing w:val="-2"/>
                <w:sz w:val="24"/>
                <w:szCs w:val="24"/>
              </w:rPr>
              <w:t>(дымковской,</w:t>
            </w:r>
            <w:r w:rsidRPr="006A73A7">
              <w:rPr>
                <w:sz w:val="24"/>
                <w:szCs w:val="24"/>
              </w:rPr>
              <w:t xml:space="preserve"> </w:t>
            </w:r>
            <w:r w:rsidRPr="006A73A7">
              <w:rPr>
                <w:spacing w:val="-2"/>
                <w:sz w:val="24"/>
                <w:szCs w:val="24"/>
              </w:rPr>
              <w:t xml:space="preserve">богородской, </w:t>
            </w:r>
            <w:r w:rsidRPr="006A73A7">
              <w:rPr>
                <w:sz w:val="24"/>
                <w:szCs w:val="24"/>
              </w:rPr>
              <w:t>матрешкой и другими);</w:t>
            </w:r>
          </w:p>
          <w:p w14:paraId="16DA7BC1" w14:textId="77777777" w:rsidR="00373242" w:rsidRPr="006A73A7" w:rsidRDefault="00373242" w:rsidP="006A73A7">
            <w:pPr>
              <w:pStyle w:val="TableParagraph"/>
              <w:tabs>
                <w:tab w:val="left" w:pos="142"/>
              </w:tabs>
              <w:ind w:left="142" w:right="132"/>
              <w:jc w:val="both"/>
              <w:rPr>
                <w:sz w:val="24"/>
                <w:szCs w:val="24"/>
              </w:rPr>
            </w:pPr>
            <w:proofErr w:type="gramStart"/>
            <w:r w:rsidRPr="006A73A7">
              <w:rPr>
                <w:sz w:val="24"/>
                <w:szCs w:val="24"/>
              </w:rPr>
              <w:t>поддерживать</w:t>
            </w:r>
            <w:proofErr w:type="gramEnd"/>
            <w:r w:rsidRPr="006A73A7">
              <w:rPr>
                <w:sz w:val="24"/>
                <w:szCs w:val="24"/>
              </w:rPr>
              <w:t xml:space="preserve"> интерес к малым формам фольклора (пестушки, заклички, прибаутки);</w:t>
            </w:r>
          </w:p>
          <w:p w14:paraId="56CA582E" w14:textId="77777777" w:rsidR="00373242" w:rsidRPr="006A73A7" w:rsidRDefault="00373242" w:rsidP="006A73A7">
            <w:pPr>
              <w:pStyle w:val="TableParagraph"/>
              <w:tabs>
                <w:tab w:val="left" w:pos="142"/>
                <w:tab w:val="left" w:pos="2060"/>
                <w:tab w:val="left" w:pos="3017"/>
              </w:tabs>
              <w:ind w:left="142" w:right="132"/>
              <w:jc w:val="both"/>
              <w:rPr>
                <w:sz w:val="24"/>
                <w:szCs w:val="24"/>
              </w:rPr>
            </w:pPr>
            <w:proofErr w:type="gramStart"/>
            <w:r w:rsidRPr="006A73A7">
              <w:rPr>
                <w:sz w:val="24"/>
                <w:szCs w:val="24"/>
              </w:rPr>
              <w:t>поддерживать</w:t>
            </w:r>
            <w:proofErr w:type="gramEnd"/>
            <w:r w:rsidRPr="006A73A7">
              <w:rPr>
                <w:sz w:val="24"/>
                <w:szCs w:val="24"/>
              </w:rPr>
              <w:t xml:space="preserve"> стремление детей выражать свои чувства и </w:t>
            </w:r>
            <w:r w:rsidRPr="006A73A7">
              <w:rPr>
                <w:spacing w:val="-2"/>
                <w:sz w:val="24"/>
                <w:szCs w:val="24"/>
              </w:rPr>
              <w:t>впечатления</w:t>
            </w:r>
            <w:r w:rsidRPr="006A73A7">
              <w:rPr>
                <w:sz w:val="24"/>
                <w:szCs w:val="24"/>
              </w:rPr>
              <w:t xml:space="preserve"> </w:t>
            </w:r>
            <w:r w:rsidRPr="006A73A7">
              <w:rPr>
                <w:spacing w:val="-6"/>
                <w:sz w:val="24"/>
                <w:szCs w:val="24"/>
              </w:rPr>
              <w:t>на</w:t>
            </w:r>
            <w:r w:rsidRPr="006A73A7">
              <w:rPr>
                <w:sz w:val="24"/>
                <w:szCs w:val="24"/>
              </w:rPr>
              <w:t xml:space="preserve"> </w:t>
            </w:r>
            <w:r w:rsidRPr="006A73A7">
              <w:rPr>
                <w:spacing w:val="-2"/>
                <w:sz w:val="24"/>
                <w:szCs w:val="24"/>
              </w:rPr>
              <w:t xml:space="preserve">основе </w:t>
            </w:r>
            <w:r w:rsidRPr="006A73A7">
              <w:rPr>
                <w:sz w:val="24"/>
                <w:szCs w:val="24"/>
              </w:rPr>
              <w:t xml:space="preserve">эмоционально содержательного </w:t>
            </w:r>
            <w:r w:rsidRPr="006A73A7">
              <w:rPr>
                <w:sz w:val="24"/>
                <w:szCs w:val="24"/>
              </w:rPr>
              <w:lastRenderedPageBreak/>
              <w:t xml:space="preserve">восприятия доступных для понимания произведений искусства или наблюдений за природными </w:t>
            </w:r>
            <w:r w:rsidRPr="006A73A7">
              <w:rPr>
                <w:spacing w:val="-2"/>
                <w:sz w:val="24"/>
                <w:szCs w:val="24"/>
              </w:rPr>
              <w:t>явлениями;</w:t>
            </w:r>
          </w:p>
          <w:p w14:paraId="2BA5B7FA" w14:textId="77777777" w:rsidR="00373242" w:rsidRPr="006A73A7" w:rsidRDefault="00373242" w:rsidP="006A73A7">
            <w:pPr>
              <w:pStyle w:val="TableParagraph"/>
              <w:numPr>
                <w:ilvl w:val="0"/>
                <w:numId w:val="81"/>
              </w:numPr>
              <w:tabs>
                <w:tab w:val="left" w:pos="142"/>
                <w:tab w:val="left" w:pos="468"/>
              </w:tabs>
              <w:ind w:left="142" w:right="132" w:firstLine="0"/>
              <w:jc w:val="both"/>
              <w:rPr>
                <w:sz w:val="24"/>
                <w:szCs w:val="24"/>
              </w:rPr>
            </w:pPr>
            <w:proofErr w:type="gramStart"/>
            <w:r w:rsidRPr="006A73A7">
              <w:rPr>
                <w:sz w:val="24"/>
                <w:szCs w:val="24"/>
                <w:u w:val="single"/>
              </w:rPr>
              <w:t>изобразительная</w:t>
            </w:r>
            <w:proofErr w:type="gramEnd"/>
            <w:r w:rsidRPr="006A73A7">
              <w:rPr>
                <w:spacing w:val="-2"/>
                <w:sz w:val="24"/>
                <w:szCs w:val="24"/>
                <w:u w:val="single"/>
              </w:rPr>
              <w:t xml:space="preserve"> деятельность</w:t>
            </w:r>
            <w:r w:rsidRPr="006A73A7">
              <w:rPr>
                <w:spacing w:val="-2"/>
                <w:sz w:val="24"/>
                <w:szCs w:val="24"/>
              </w:rPr>
              <w:t>:</w:t>
            </w:r>
            <w:r w:rsidRPr="006A73A7">
              <w:rPr>
                <w:sz w:val="24"/>
                <w:szCs w:val="24"/>
              </w:rPr>
              <w:t xml:space="preserve"> </w:t>
            </w:r>
            <w:r w:rsidRPr="006A73A7">
              <w:rPr>
                <w:spacing w:val="-2"/>
                <w:sz w:val="24"/>
                <w:szCs w:val="24"/>
              </w:rPr>
              <w:t>воспитывать</w:t>
            </w:r>
            <w:r w:rsidRPr="006A73A7">
              <w:rPr>
                <w:sz w:val="24"/>
                <w:szCs w:val="24"/>
              </w:rPr>
              <w:t xml:space="preserve"> </w:t>
            </w:r>
            <w:r w:rsidRPr="006A73A7">
              <w:rPr>
                <w:spacing w:val="-2"/>
                <w:sz w:val="24"/>
                <w:szCs w:val="24"/>
              </w:rPr>
              <w:t>интерес</w:t>
            </w:r>
            <w:r w:rsidRPr="006A73A7">
              <w:rPr>
                <w:sz w:val="24"/>
                <w:szCs w:val="24"/>
              </w:rPr>
              <w:t xml:space="preserve"> </w:t>
            </w:r>
            <w:r w:rsidRPr="006A73A7">
              <w:rPr>
                <w:spacing w:val="-10"/>
                <w:sz w:val="24"/>
                <w:szCs w:val="24"/>
              </w:rPr>
              <w:t xml:space="preserve">к </w:t>
            </w:r>
            <w:r w:rsidRPr="006A73A7">
              <w:rPr>
                <w:spacing w:val="-2"/>
                <w:sz w:val="24"/>
                <w:szCs w:val="24"/>
              </w:rPr>
              <w:t>изобразительной</w:t>
            </w:r>
            <w:r w:rsidRPr="006A73A7">
              <w:rPr>
                <w:sz w:val="24"/>
                <w:szCs w:val="24"/>
              </w:rPr>
              <w:t xml:space="preserve"> </w:t>
            </w:r>
            <w:r w:rsidRPr="006A73A7">
              <w:rPr>
                <w:spacing w:val="-2"/>
                <w:sz w:val="24"/>
                <w:szCs w:val="24"/>
              </w:rPr>
              <w:t xml:space="preserve">деятельности </w:t>
            </w:r>
            <w:r w:rsidRPr="006A73A7">
              <w:rPr>
                <w:sz w:val="24"/>
                <w:szCs w:val="24"/>
              </w:rPr>
              <w:t>(рисованию, лепке) совместно со взрослым и самостоятельно;</w:t>
            </w:r>
          </w:p>
          <w:p w14:paraId="0357F306" w14:textId="77777777" w:rsidR="00FE46B1" w:rsidRPr="006A73A7" w:rsidRDefault="00373242" w:rsidP="006A73A7">
            <w:pPr>
              <w:pStyle w:val="TableParagraph"/>
              <w:tabs>
                <w:tab w:val="left" w:pos="142"/>
              </w:tabs>
              <w:ind w:left="142" w:right="132"/>
              <w:jc w:val="both"/>
              <w:rPr>
                <w:sz w:val="24"/>
                <w:szCs w:val="24"/>
              </w:rPr>
            </w:pPr>
            <w:r w:rsidRPr="006A73A7">
              <w:rPr>
                <w:sz w:val="24"/>
                <w:szCs w:val="24"/>
              </w:rPr>
              <w:t>развивать</w:t>
            </w:r>
            <w:r w:rsidRPr="006A73A7">
              <w:rPr>
                <w:spacing w:val="-5"/>
                <w:sz w:val="24"/>
                <w:szCs w:val="24"/>
              </w:rPr>
              <w:t xml:space="preserve"> </w:t>
            </w:r>
            <w:r w:rsidRPr="006A73A7">
              <w:rPr>
                <w:spacing w:val="-2"/>
                <w:sz w:val="24"/>
                <w:szCs w:val="24"/>
              </w:rPr>
              <w:t>положительные</w:t>
            </w:r>
            <w:r w:rsidRPr="006A73A7">
              <w:rPr>
                <w:sz w:val="24"/>
                <w:szCs w:val="24"/>
              </w:rPr>
              <w:t xml:space="preserve"> эмоции</w:t>
            </w:r>
            <w:r w:rsidRPr="006A73A7">
              <w:rPr>
                <w:spacing w:val="-12"/>
                <w:sz w:val="24"/>
                <w:szCs w:val="24"/>
              </w:rPr>
              <w:t xml:space="preserve"> </w:t>
            </w:r>
            <w:r w:rsidRPr="006A73A7">
              <w:rPr>
                <w:sz w:val="24"/>
                <w:szCs w:val="24"/>
              </w:rPr>
              <w:t>на</w:t>
            </w:r>
            <w:r w:rsidRPr="006A73A7">
              <w:rPr>
                <w:spacing w:val="-10"/>
                <w:sz w:val="24"/>
                <w:szCs w:val="24"/>
              </w:rPr>
              <w:t xml:space="preserve"> </w:t>
            </w:r>
            <w:r w:rsidRPr="006A73A7">
              <w:rPr>
                <w:sz w:val="24"/>
                <w:szCs w:val="24"/>
              </w:rPr>
              <w:t>предложение</w:t>
            </w:r>
            <w:r w:rsidRPr="006A73A7">
              <w:rPr>
                <w:spacing w:val="-10"/>
                <w:sz w:val="24"/>
                <w:szCs w:val="24"/>
              </w:rPr>
              <w:t xml:space="preserve"> </w:t>
            </w:r>
            <w:r w:rsidRPr="006A73A7">
              <w:rPr>
                <w:sz w:val="24"/>
                <w:szCs w:val="24"/>
              </w:rPr>
              <w:t>нарисовать, слепить; научить правильно</w:t>
            </w:r>
            <w:r w:rsidRPr="006A73A7">
              <w:rPr>
                <w:spacing w:val="40"/>
                <w:sz w:val="24"/>
                <w:szCs w:val="24"/>
              </w:rPr>
              <w:t xml:space="preserve"> </w:t>
            </w:r>
            <w:r w:rsidRPr="006A73A7">
              <w:rPr>
                <w:sz w:val="24"/>
                <w:szCs w:val="24"/>
              </w:rPr>
              <w:t>держать</w:t>
            </w:r>
            <w:r w:rsidRPr="006A73A7">
              <w:rPr>
                <w:spacing w:val="-1"/>
                <w:sz w:val="24"/>
                <w:szCs w:val="24"/>
              </w:rPr>
              <w:t xml:space="preserve"> </w:t>
            </w:r>
            <w:r w:rsidRPr="006A73A7">
              <w:rPr>
                <w:sz w:val="24"/>
                <w:szCs w:val="24"/>
              </w:rPr>
              <w:t>карандаш, кисть; развивать сенсорные основы изобразительной деятельности: восприятие предмета разной формы, цвета (начиная</w:t>
            </w:r>
            <w:r w:rsidRPr="006A73A7">
              <w:rPr>
                <w:spacing w:val="-11"/>
                <w:sz w:val="24"/>
                <w:szCs w:val="24"/>
              </w:rPr>
              <w:t xml:space="preserve"> </w:t>
            </w:r>
            <w:r w:rsidRPr="006A73A7">
              <w:rPr>
                <w:sz w:val="24"/>
                <w:szCs w:val="24"/>
              </w:rPr>
              <w:t>с</w:t>
            </w:r>
            <w:r w:rsidRPr="006A73A7">
              <w:rPr>
                <w:spacing w:val="-11"/>
                <w:sz w:val="24"/>
                <w:szCs w:val="24"/>
              </w:rPr>
              <w:t xml:space="preserve"> </w:t>
            </w:r>
            <w:r w:rsidRPr="006A73A7">
              <w:rPr>
                <w:sz w:val="24"/>
                <w:szCs w:val="24"/>
              </w:rPr>
              <w:t>контрастных</w:t>
            </w:r>
            <w:r w:rsidRPr="006A73A7">
              <w:rPr>
                <w:spacing w:val="-14"/>
                <w:sz w:val="24"/>
                <w:szCs w:val="24"/>
              </w:rPr>
              <w:t xml:space="preserve"> </w:t>
            </w:r>
            <w:r w:rsidRPr="006A73A7">
              <w:rPr>
                <w:sz w:val="24"/>
                <w:szCs w:val="24"/>
              </w:rPr>
              <w:t>цветов); включать движение рук по предмету при знакомстве с его формой; познакомить со свойствами</w:t>
            </w:r>
            <w:r w:rsidRPr="006A73A7">
              <w:rPr>
                <w:spacing w:val="-15"/>
                <w:sz w:val="24"/>
                <w:szCs w:val="24"/>
              </w:rPr>
              <w:t xml:space="preserve"> </w:t>
            </w:r>
            <w:r w:rsidRPr="006A73A7">
              <w:rPr>
                <w:sz w:val="24"/>
                <w:szCs w:val="24"/>
              </w:rPr>
              <w:t>глины,</w:t>
            </w:r>
            <w:r w:rsidRPr="006A73A7">
              <w:rPr>
                <w:spacing w:val="-14"/>
                <w:sz w:val="24"/>
                <w:szCs w:val="24"/>
              </w:rPr>
              <w:t xml:space="preserve"> </w:t>
            </w:r>
            <w:r w:rsidRPr="006A73A7">
              <w:rPr>
                <w:sz w:val="24"/>
                <w:szCs w:val="24"/>
              </w:rPr>
              <w:t>пластилина, пластической</w:t>
            </w:r>
            <w:r w:rsidRPr="006A73A7">
              <w:rPr>
                <w:spacing w:val="-6"/>
                <w:sz w:val="24"/>
                <w:szCs w:val="24"/>
              </w:rPr>
              <w:t xml:space="preserve"> </w:t>
            </w:r>
            <w:r w:rsidRPr="006A73A7">
              <w:rPr>
                <w:sz w:val="24"/>
                <w:szCs w:val="24"/>
              </w:rPr>
              <w:t>массы;</w:t>
            </w:r>
            <w:r w:rsidRPr="006A73A7">
              <w:rPr>
                <w:spacing w:val="-5"/>
                <w:sz w:val="24"/>
                <w:szCs w:val="24"/>
              </w:rPr>
              <w:t xml:space="preserve"> </w:t>
            </w:r>
            <w:r w:rsidRPr="006A73A7">
              <w:rPr>
                <w:spacing w:val="-2"/>
                <w:sz w:val="24"/>
                <w:szCs w:val="24"/>
              </w:rPr>
              <w:t>развивать</w:t>
            </w:r>
            <w:r w:rsidRPr="006A73A7">
              <w:rPr>
                <w:sz w:val="24"/>
                <w:szCs w:val="24"/>
              </w:rPr>
              <w:t xml:space="preserve"> эмоциональный</w:t>
            </w:r>
            <w:r w:rsidRPr="006A73A7">
              <w:rPr>
                <w:spacing w:val="-5"/>
                <w:sz w:val="24"/>
                <w:szCs w:val="24"/>
              </w:rPr>
              <w:t xml:space="preserve"> </w:t>
            </w:r>
            <w:r w:rsidRPr="006A73A7">
              <w:rPr>
                <w:sz w:val="24"/>
                <w:szCs w:val="24"/>
              </w:rPr>
              <w:t>отклик</w:t>
            </w:r>
            <w:r w:rsidRPr="006A73A7">
              <w:rPr>
                <w:spacing w:val="-5"/>
                <w:sz w:val="24"/>
                <w:szCs w:val="24"/>
              </w:rPr>
              <w:t xml:space="preserve"> </w:t>
            </w:r>
            <w:r w:rsidRPr="006A73A7">
              <w:rPr>
                <w:sz w:val="24"/>
                <w:szCs w:val="24"/>
              </w:rPr>
              <w:t>детей</w:t>
            </w:r>
            <w:r w:rsidRPr="006A73A7">
              <w:rPr>
                <w:spacing w:val="-4"/>
                <w:sz w:val="24"/>
                <w:szCs w:val="24"/>
              </w:rPr>
              <w:t xml:space="preserve"> </w:t>
            </w:r>
            <w:r w:rsidRPr="006A73A7">
              <w:rPr>
                <w:spacing w:val="-5"/>
                <w:sz w:val="24"/>
                <w:szCs w:val="24"/>
              </w:rPr>
              <w:t>на</w:t>
            </w:r>
            <w:r w:rsidRPr="006A73A7">
              <w:rPr>
                <w:sz w:val="24"/>
                <w:szCs w:val="24"/>
              </w:rPr>
              <w:t xml:space="preserve"> отдельные</w:t>
            </w:r>
            <w:r w:rsidRPr="006A73A7">
              <w:rPr>
                <w:spacing w:val="23"/>
                <w:sz w:val="24"/>
                <w:szCs w:val="24"/>
              </w:rPr>
              <w:t xml:space="preserve"> </w:t>
            </w:r>
            <w:r w:rsidRPr="006A73A7">
              <w:rPr>
                <w:sz w:val="24"/>
                <w:szCs w:val="24"/>
              </w:rPr>
              <w:t>эстетические</w:t>
            </w:r>
            <w:r w:rsidRPr="006A73A7">
              <w:rPr>
                <w:spacing w:val="20"/>
                <w:sz w:val="24"/>
                <w:szCs w:val="24"/>
              </w:rPr>
              <w:t xml:space="preserve"> </w:t>
            </w:r>
            <w:r w:rsidRPr="006A73A7">
              <w:rPr>
                <w:sz w:val="24"/>
                <w:szCs w:val="24"/>
              </w:rPr>
              <w:t>свойства</w:t>
            </w:r>
            <w:r w:rsidRPr="006A73A7">
              <w:rPr>
                <w:spacing w:val="21"/>
                <w:sz w:val="24"/>
                <w:szCs w:val="24"/>
              </w:rPr>
              <w:t xml:space="preserve"> </w:t>
            </w:r>
            <w:r w:rsidRPr="006A73A7">
              <w:rPr>
                <w:sz w:val="24"/>
                <w:szCs w:val="24"/>
              </w:rPr>
              <w:t>и качества предметов в процессе рассматривания игрушек, природных</w:t>
            </w:r>
            <w:r w:rsidRPr="006A73A7">
              <w:rPr>
                <w:spacing w:val="-15"/>
                <w:sz w:val="24"/>
                <w:szCs w:val="24"/>
              </w:rPr>
              <w:t xml:space="preserve"> </w:t>
            </w:r>
            <w:r w:rsidRPr="006A73A7">
              <w:rPr>
                <w:sz w:val="24"/>
                <w:szCs w:val="24"/>
              </w:rPr>
              <w:t>объектов,</w:t>
            </w:r>
            <w:r w:rsidRPr="006A73A7">
              <w:rPr>
                <w:spacing w:val="-14"/>
                <w:sz w:val="24"/>
                <w:szCs w:val="24"/>
              </w:rPr>
              <w:t xml:space="preserve"> </w:t>
            </w:r>
            <w:r w:rsidRPr="006A73A7">
              <w:rPr>
                <w:sz w:val="24"/>
                <w:szCs w:val="24"/>
              </w:rPr>
              <w:t>предметов быта, произведений искусства;</w:t>
            </w:r>
          </w:p>
          <w:p w14:paraId="4F54B2E0" w14:textId="77777777" w:rsidR="00373242" w:rsidRPr="006A73A7" w:rsidRDefault="00373242" w:rsidP="006A73A7">
            <w:pPr>
              <w:pStyle w:val="a4"/>
              <w:numPr>
                <w:ilvl w:val="0"/>
                <w:numId w:val="79"/>
              </w:numPr>
              <w:tabs>
                <w:tab w:val="left" w:pos="540"/>
              </w:tabs>
              <w:ind w:left="142" w:right="132" w:firstLine="0"/>
              <w:rPr>
                <w:sz w:val="24"/>
                <w:szCs w:val="24"/>
              </w:rPr>
            </w:pPr>
            <w:proofErr w:type="gramStart"/>
            <w:r w:rsidRPr="006A73A7">
              <w:rPr>
                <w:sz w:val="24"/>
                <w:szCs w:val="24"/>
                <w:u w:val="single"/>
              </w:rPr>
              <w:t>конструктивная</w:t>
            </w:r>
            <w:proofErr w:type="gramEnd"/>
            <w:r w:rsidRPr="006A73A7">
              <w:rPr>
                <w:spacing w:val="-5"/>
                <w:sz w:val="24"/>
                <w:szCs w:val="24"/>
                <w:u w:val="single"/>
              </w:rPr>
              <w:t xml:space="preserve"> </w:t>
            </w:r>
            <w:r w:rsidRPr="006A73A7">
              <w:rPr>
                <w:spacing w:val="-2"/>
                <w:sz w:val="24"/>
                <w:szCs w:val="24"/>
                <w:u w:val="single"/>
              </w:rPr>
              <w:t xml:space="preserve">деятельность </w:t>
            </w:r>
            <w:r w:rsidRPr="006A73A7">
              <w:rPr>
                <w:sz w:val="24"/>
                <w:szCs w:val="24"/>
              </w:rPr>
              <w:t>знакомить</w:t>
            </w:r>
            <w:r w:rsidRPr="006A73A7">
              <w:rPr>
                <w:spacing w:val="-11"/>
                <w:sz w:val="24"/>
                <w:szCs w:val="24"/>
              </w:rPr>
              <w:t xml:space="preserve"> </w:t>
            </w:r>
            <w:r w:rsidRPr="006A73A7">
              <w:rPr>
                <w:sz w:val="24"/>
                <w:szCs w:val="24"/>
              </w:rPr>
              <w:t>детей</w:t>
            </w:r>
            <w:r w:rsidRPr="006A73A7">
              <w:rPr>
                <w:spacing w:val="-10"/>
                <w:sz w:val="24"/>
                <w:szCs w:val="24"/>
              </w:rPr>
              <w:t xml:space="preserve"> </w:t>
            </w:r>
            <w:r w:rsidRPr="006A73A7">
              <w:rPr>
                <w:sz w:val="24"/>
                <w:szCs w:val="24"/>
              </w:rPr>
              <w:t>с</w:t>
            </w:r>
            <w:r w:rsidRPr="006A73A7">
              <w:rPr>
                <w:spacing w:val="-10"/>
                <w:sz w:val="24"/>
                <w:szCs w:val="24"/>
              </w:rPr>
              <w:t xml:space="preserve"> </w:t>
            </w:r>
            <w:r w:rsidRPr="006A73A7">
              <w:rPr>
                <w:sz w:val="24"/>
                <w:szCs w:val="24"/>
              </w:rPr>
              <w:t>деталями</w:t>
            </w:r>
            <w:r w:rsidRPr="006A73A7">
              <w:rPr>
                <w:spacing w:val="-10"/>
                <w:sz w:val="24"/>
                <w:szCs w:val="24"/>
              </w:rPr>
              <w:t xml:space="preserve"> </w:t>
            </w:r>
            <w:r w:rsidRPr="006A73A7">
              <w:rPr>
                <w:sz w:val="24"/>
                <w:szCs w:val="24"/>
              </w:rPr>
              <w:t>(кубик, кирпичик, трехгранная призма, пластина, цилиндр), с вариантами расположения</w:t>
            </w:r>
            <w:r w:rsidRPr="006A73A7">
              <w:rPr>
                <w:spacing w:val="-15"/>
                <w:sz w:val="24"/>
                <w:szCs w:val="24"/>
              </w:rPr>
              <w:t xml:space="preserve"> </w:t>
            </w:r>
            <w:r w:rsidRPr="006A73A7">
              <w:rPr>
                <w:sz w:val="24"/>
                <w:szCs w:val="24"/>
              </w:rPr>
              <w:t>строительных</w:t>
            </w:r>
            <w:r w:rsidRPr="006A73A7">
              <w:rPr>
                <w:spacing w:val="-14"/>
                <w:sz w:val="24"/>
                <w:szCs w:val="24"/>
              </w:rPr>
              <w:t xml:space="preserve"> </w:t>
            </w:r>
            <w:r w:rsidRPr="006A73A7">
              <w:rPr>
                <w:sz w:val="24"/>
                <w:szCs w:val="24"/>
              </w:rPr>
              <w:t xml:space="preserve">форм плоскости; развивать интерес к </w:t>
            </w:r>
            <w:r w:rsidRPr="006A73A7">
              <w:rPr>
                <w:spacing w:val="-2"/>
                <w:sz w:val="24"/>
                <w:szCs w:val="24"/>
              </w:rPr>
              <w:t>конструктивной</w:t>
            </w:r>
            <w:r w:rsidRPr="006A73A7">
              <w:rPr>
                <w:sz w:val="24"/>
                <w:szCs w:val="24"/>
              </w:rPr>
              <w:t xml:space="preserve"> </w:t>
            </w:r>
            <w:r w:rsidRPr="006A73A7">
              <w:rPr>
                <w:spacing w:val="-2"/>
                <w:sz w:val="24"/>
                <w:szCs w:val="24"/>
              </w:rPr>
              <w:t xml:space="preserve">деятельности, </w:t>
            </w:r>
            <w:r w:rsidRPr="006A73A7">
              <w:rPr>
                <w:sz w:val="24"/>
                <w:szCs w:val="24"/>
              </w:rPr>
              <w:t>поддерживать желание детей строить самостоятельно;</w:t>
            </w:r>
          </w:p>
          <w:p w14:paraId="7F5F1164" w14:textId="77777777" w:rsidR="00373242" w:rsidRPr="006A73A7" w:rsidRDefault="00373242" w:rsidP="006A73A7">
            <w:pPr>
              <w:pStyle w:val="a4"/>
              <w:numPr>
                <w:ilvl w:val="0"/>
                <w:numId w:val="79"/>
              </w:numPr>
              <w:tabs>
                <w:tab w:val="left" w:pos="540"/>
              </w:tabs>
              <w:ind w:left="142" w:right="132" w:firstLine="0"/>
              <w:rPr>
                <w:sz w:val="24"/>
                <w:szCs w:val="24"/>
              </w:rPr>
            </w:pPr>
            <w:r w:rsidRPr="006A73A7">
              <w:rPr>
                <w:sz w:val="24"/>
                <w:szCs w:val="24"/>
                <w:u w:val="single"/>
              </w:rPr>
              <w:t xml:space="preserve"> </w:t>
            </w:r>
            <w:proofErr w:type="gramStart"/>
            <w:r w:rsidRPr="006A73A7">
              <w:rPr>
                <w:sz w:val="24"/>
                <w:szCs w:val="24"/>
                <w:u w:val="single"/>
              </w:rPr>
              <w:t>музыкальная</w:t>
            </w:r>
            <w:proofErr w:type="gramEnd"/>
            <w:r w:rsidRPr="006A73A7">
              <w:rPr>
                <w:sz w:val="24"/>
                <w:szCs w:val="24"/>
                <w:u w:val="single"/>
              </w:rPr>
              <w:t xml:space="preserve"> деятельность:</w:t>
            </w:r>
            <w:r w:rsidRPr="006A73A7">
              <w:rPr>
                <w:sz w:val="24"/>
                <w:szCs w:val="24"/>
              </w:rPr>
              <w:t xml:space="preserve"> воспитывать</w:t>
            </w:r>
            <w:r w:rsidRPr="006A73A7">
              <w:rPr>
                <w:spacing w:val="-12"/>
                <w:sz w:val="24"/>
                <w:szCs w:val="24"/>
              </w:rPr>
              <w:t xml:space="preserve"> </w:t>
            </w:r>
            <w:r w:rsidRPr="006A73A7">
              <w:rPr>
                <w:sz w:val="24"/>
                <w:szCs w:val="24"/>
              </w:rPr>
              <w:t>интерес</w:t>
            </w:r>
            <w:r w:rsidRPr="006A73A7">
              <w:rPr>
                <w:spacing w:val="-14"/>
                <w:sz w:val="24"/>
                <w:szCs w:val="24"/>
              </w:rPr>
              <w:t xml:space="preserve"> </w:t>
            </w:r>
            <w:r w:rsidRPr="006A73A7">
              <w:rPr>
                <w:sz w:val="24"/>
                <w:szCs w:val="24"/>
              </w:rPr>
              <w:t>к</w:t>
            </w:r>
            <w:r w:rsidRPr="006A73A7">
              <w:rPr>
                <w:spacing w:val="-12"/>
                <w:sz w:val="24"/>
                <w:szCs w:val="24"/>
              </w:rPr>
              <w:t xml:space="preserve"> </w:t>
            </w:r>
            <w:r w:rsidRPr="006A73A7">
              <w:rPr>
                <w:sz w:val="24"/>
                <w:szCs w:val="24"/>
              </w:rPr>
              <w:t>музыке, желание слушать музыку,</w:t>
            </w:r>
          </w:p>
          <w:p w14:paraId="7D2B173F" w14:textId="77777777" w:rsidR="00373242" w:rsidRPr="006A73A7" w:rsidRDefault="00373242" w:rsidP="006A73A7">
            <w:pPr>
              <w:tabs>
                <w:tab w:val="left" w:pos="540"/>
              </w:tabs>
              <w:ind w:left="142" w:right="132"/>
              <w:jc w:val="both"/>
              <w:rPr>
                <w:sz w:val="24"/>
                <w:szCs w:val="24"/>
              </w:rPr>
            </w:pPr>
            <w:proofErr w:type="gramStart"/>
            <w:r w:rsidRPr="006A73A7">
              <w:rPr>
                <w:sz w:val="24"/>
                <w:szCs w:val="24"/>
              </w:rPr>
              <w:t>подпевать</w:t>
            </w:r>
            <w:proofErr w:type="gramEnd"/>
            <w:r w:rsidRPr="006A73A7">
              <w:rPr>
                <w:sz w:val="24"/>
                <w:szCs w:val="24"/>
              </w:rPr>
              <w:t>,</w:t>
            </w:r>
            <w:r w:rsidRPr="006A73A7">
              <w:rPr>
                <w:spacing w:val="-15"/>
                <w:sz w:val="24"/>
                <w:szCs w:val="24"/>
              </w:rPr>
              <w:t xml:space="preserve"> </w:t>
            </w:r>
            <w:r w:rsidRPr="006A73A7">
              <w:rPr>
                <w:sz w:val="24"/>
                <w:szCs w:val="24"/>
              </w:rPr>
              <w:t>выполнять</w:t>
            </w:r>
            <w:r w:rsidRPr="006A73A7">
              <w:rPr>
                <w:spacing w:val="-14"/>
                <w:sz w:val="24"/>
                <w:szCs w:val="24"/>
              </w:rPr>
              <w:t xml:space="preserve"> </w:t>
            </w:r>
            <w:r w:rsidRPr="006A73A7">
              <w:rPr>
                <w:sz w:val="24"/>
                <w:szCs w:val="24"/>
              </w:rPr>
              <w:t xml:space="preserve">простейшие </w:t>
            </w:r>
            <w:r w:rsidRPr="006A73A7">
              <w:rPr>
                <w:spacing w:val="-2"/>
                <w:sz w:val="24"/>
                <w:szCs w:val="24"/>
              </w:rPr>
              <w:t>танцевальные</w:t>
            </w:r>
            <w:r w:rsidRPr="006A73A7">
              <w:rPr>
                <w:sz w:val="24"/>
                <w:szCs w:val="24"/>
              </w:rPr>
              <w:t xml:space="preserve"> движения;</w:t>
            </w:r>
            <w:r w:rsidRPr="006A73A7">
              <w:rPr>
                <w:spacing w:val="-13"/>
                <w:sz w:val="24"/>
                <w:szCs w:val="24"/>
              </w:rPr>
              <w:t xml:space="preserve"> </w:t>
            </w:r>
            <w:r w:rsidRPr="006A73A7">
              <w:rPr>
                <w:sz w:val="24"/>
                <w:szCs w:val="24"/>
              </w:rPr>
              <w:t>приобщать</w:t>
            </w:r>
            <w:r w:rsidRPr="006A73A7">
              <w:rPr>
                <w:spacing w:val="-13"/>
                <w:sz w:val="24"/>
                <w:szCs w:val="24"/>
              </w:rPr>
              <w:t xml:space="preserve"> </w:t>
            </w:r>
            <w:r w:rsidRPr="006A73A7">
              <w:rPr>
                <w:sz w:val="24"/>
                <w:szCs w:val="24"/>
              </w:rPr>
              <w:t>к</w:t>
            </w:r>
            <w:r w:rsidRPr="006A73A7">
              <w:rPr>
                <w:spacing w:val="-13"/>
                <w:sz w:val="24"/>
                <w:szCs w:val="24"/>
              </w:rPr>
              <w:t xml:space="preserve"> </w:t>
            </w:r>
            <w:r w:rsidRPr="006A73A7">
              <w:rPr>
                <w:sz w:val="24"/>
                <w:szCs w:val="24"/>
              </w:rPr>
              <w:t>восприятию музыки, соблюдая первоначальные правила: не мешать соседу вслушиваться в музыкальное произведение</w:t>
            </w:r>
            <w:r w:rsidRPr="006A73A7">
              <w:rPr>
                <w:spacing w:val="-13"/>
                <w:sz w:val="24"/>
                <w:szCs w:val="24"/>
              </w:rPr>
              <w:t xml:space="preserve"> </w:t>
            </w:r>
            <w:r w:rsidRPr="006A73A7">
              <w:rPr>
                <w:sz w:val="24"/>
                <w:szCs w:val="24"/>
              </w:rPr>
              <w:t>и</w:t>
            </w:r>
            <w:r w:rsidRPr="006A73A7">
              <w:rPr>
                <w:spacing w:val="-13"/>
                <w:sz w:val="24"/>
                <w:szCs w:val="24"/>
              </w:rPr>
              <w:t xml:space="preserve"> </w:t>
            </w:r>
            <w:r w:rsidRPr="006A73A7">
              <w:rPr>
                <w:sz w:val="24"/>
                <w:szCs w:val="24"/>
              </w:rPr>
              <w:t>эмоционально</w:t>
            </w:r>
            <w:r w:rsidRPr="006A73A7">
              <w:rPr>
                <w:spacing w:val="-13"/>
                <w:sz w:val="24"/>
                <w:szCs w:val="24"/>
              </w:rPr>
              <w:t xml:space="preserve"> </w:t>
            </w:r>
            <w:r w:rsidRPr="006A73A7">
              <w:rPr>
                <w:sz w:val="24"/>
                <w:szCs w:val="24"/>
              </w:rPr>
              <w:t>на него реагировать;</w:t>
            </w:r>
          </w:p>
          <w:p w14:paraId="7927B7B5" w14:textId="70DCD585" w:rsidR="00373242" w:rsidRPr="006A73A7" w:rsidRDefault="00373242" w:rsidP="006A73A7">
            <w:pPr>
              <w:pStyle w:val="a4"/>
              <w:numPr>
                <w:ilvl w:val="0"/>
                <w:numId w:val="79"/>
              </w:numPr>
              <w:tabs>
                <w:tab w:val="left" w:pos="540"/>
              </w:tabs>
              <w:ind w:left="142" w:right="132" w:firstLine="0"/>
              <w:rPr>
                <w:sz w:val="24"/>
                <w:szCs w:val="24"/>
              </w:rPr>
            </w:pPr>
            <w:r w:rsidRPr="006A73A7">
              <w:rPr>
                <w:spacing w:val="-2"/>
                <w:sz w:val="24"/>
                <w:szCs w:val="24"/>
                <w:u w:val="single"/>
              </w:rPr>
              <w:t xml:space="preserve">театрализованная </w:t>
            </w:r>
            <w:r w:rsidRPr="006A73A7">
              <w:rPr>
                <w:sz w:val="24"/>
                <w:szCs w:val="24"/>
                <w:u w:val="single"/>
              </w:rPr>
              <w:t>деятельность:</w:t>
            </w:r>
            <w:r w:rsidRPr="006A73A7">
              <w:rPr>
                <w:spacing w:val="-12"/>
                <w:sz w:val="24"/>
                <w:szCs w:val="24"/>
              </w:rPr>
              <w:t xml:space="preserve"> </w:t>
            </w:r>
            <w:r w:rsidRPr="006A73A7">
              <w:rPr>
                <w:sz w:val="24"/>
                <w:szCs w:val="24"/>
              </w:rPr>
              <w:t>пробуждать</w:t>
            </w:r>
            <w:r w:rsidRPr="006A73A7">
              <w:rPr>
                <w:spacing w:val="-12"/>
                <w:sz w:val="24"/>
                <w:szCs w:val="24"/>
              </w:rPr>
              <w:t xml:space="preserve"> </w:t>
            </w:r>
            <w:r w:rsidRPr="006A73A7">
              <w:rPr>
                <w:sz w:val="24"/>
                <w:szCs w:val="24"/>
              </w:rPr>
              <w:t>интерес</w:t>
            </w:r>
            <w:r w:rsidRPr="006A73A7">
              <w:rPr>
                <w:spacing w:val="-13"/>
                <w:sz w:val="24"/>
                <w:szCs w:val="24"/>
              </w:rPr>
              <w:t xml:space="preserve"> </w:t>
            </w:r>
            <w:r w:rsidRPr="006A73A7">
              <w:rPr>
                <w:sz w:val="24"/>
                <w:szCs w:val="24"/>
              </w:rPr>
              <w:t xml:space="preserve">к театрализованной игре путем первого опыта общения с </w:t>
            </w:r>
            <w:r w:rsidRPr="006A73A7">
              <w:rPr>
                <w:sz w:val="24"/>
                <w:szCs w:val="24"/>
              </w:rPr>
              <w:lastRenderedPageBreak/>
              <w:t>персонажем</w:t>
            </w:r>
            <w:r w:rsidRPr="006A73A7">
              <w:rPr>
                <w:spacing w:val="-8"/>
                <w:sz w:val="24"/>
                <w:szCs w:val="24"/>
              </w:rPr>
              <w:t xml:space="preserve"> </w:t>
            </w:r>
            <w:r w:rsidRPr="006A73A7">
              <w:rPr>
                <w:sz w:val="24"/>
                <w:szCs w:val="24"/>
              </w:rPr>
              <w:t>(кукла</w:t>
            </w:r>
            <w:r w:rsidRPr="006A73A7">
              <w:rPr>
                <w:spacing w:val="-8"/>
                <w:sz w:val="24"/>
                <w:szCs w:val="24"/>
              </w:rPr>
              <w:t xml:space="preserve"> </w:t>
            </w:r>
            <w:r w:rsidRPr="006A73A7">
              <w:rPr>
                <w:sz w:val="24"/>
                <w:szCs w:val="24"/>
              </w:rPr>
              <w:t>Катя</w:t>
            </w:r>
            <w:r w:rsidRPr="006A73A7">
              <w:rPr>
                <w:spacing w:val="-9"/>
                <w:sz w:val="24"/>
                <w:szCs w:val="24"/>
              </w:rPr>
              <w:t xml:space="preserve"> </w:t>
            </w:r>
            <w:r w:rsidRPr="006A73A7">
              <w:rPr>
                <w:sz w:val="24"/>
                <w:szCs w:val="24"/>
              </w:rPr>
              <w:t xml:space="preserve">показывает концерт), расширения контактов со взрослым (бабушка приглашает на деревенский двор); </w:t>
            </w:r>
            <w:r w:rsidRPr="006A73A7">
              <w:rPr>
                <w:spacing w:val="-2"/>
                <w:sz w:val="24"/>
                <w:szCs w:val="24"/>
              </w:rPr>
              <w:t>побуждать</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отзываться</w:t>
            </w:r>
            <w:r w:rsidRPr="006A73A7">
              <w:rPr>
                <w:sz w:val="24"/>
                <w:szCs w:val="24"/>
              </w:rPr>
              <w:t xml:space="preserve"> </w:t>
            </w:r>
            <w:r w:rsidRPr="006A73A7">
              <w:rPr>
                <w:spacing w:val="-6"/>
                <w:sz w:val="24"/>
                <w:szCs w:val="24"/>
              </w:rPr>
              <w:t xml:space="preserve">на </w:t>
            </w:r>
            <w:r w:rsidRPr="006A73A7">
              <w:rPr>
                <w:sz w:val="24"/>
                <w:szCs w:val="24"/>
              </w:rPr>
              <w:t xml:space="preserve">игры-действия со звуками (живой и </w:t>
            </w:r>
            <w:r w:rsidRPr="006A73A7">
              <w:rPr>
                <w:spacing w:val="-2"/>
                <w:sz w:val="24"/>
                <w:szCs w:val="24"/>
              </w:rPr>
              <w:t>неживой</w:t>
            </w:r>
            <w:r w:rsidRPr="006A73A7">
              <w:rPr>
                <w:sz w:val="24"/>
                <w:szCs w:val="24"/>
              </w:rPr>
              <w:t xml:space="preserve"> </w:t>
            </w:r>
            <w:r w:rsidRPr="006A73A7">
              <w:rPr>
                <w:spacing w:val="-2"/>
                <w:sz w:val="24"/>
                <w:szCs w:val="24"/>
              </w:rPr>
              <w:t>природы),</w:t>
            </w:r>
            <w:r w:rsidRPr="006A73A7">
              <w:rPr>
                <w:sz w:val="24"/>
                <w:szCs w:val="24"/>
              </w:rPr>
              <w:t xml:space="preserve"> </w:t>
            </w:r>
            <w:r w:rsidRPr="006A73A7">
              <w:rPr>
                <w:spacing w:val="-2"/>
                <w:sz w:val="24"/>
                <w:szCs w:val="24"/>
              </w:rPr>
              <w:t xml:space="preserve">подражать </w:t>
            </w:r>
            <w:r w:rsidRPr="006A73A7">
              <w:rPr>
                <w:sz w:val="24"/>
                <w:szCs w:val="24"/>
              </w:rPr>
              <w:t>движениям</w:t>
            </w:r>
            <w:r w:rsidRPr="006A73A7">
              <w:rPr>
                <w:spacing w:val="40"/>
                <w:sz w:val="24"/>
                <w:szCs w:val="24"/>
              </w:rPr>
              <w:t xml:space="preserve"> </w:t>
            </w:r>
            <w:r w:rsidRPr="006A73A7">
              <w:rPr>
                <w:sz w:val="24"/>
                <w:szCs w:val="24"/>
              </w:rPr>
              <w:t>животных</w:t>
            </w:r>
            <w:r w:rsidRPr="006A73A7">
              <w:rPr>
                <w:spacing w:val="40"/>
                <w:sz w:val="24"/>
                <w:szCs w:val="24"/>
              </w:rPr>
              <w:t xml:space="preserve"> </w:t>
            </w:r>
            <w:r w:rsidRPr="006A73A7">
              <w:rPr>
                <w:sz w:val="24"/>
                <w:szCs w:val="24"/>
              </w:rPr>
              <w:t>и</w:t>
            </w:r>
            <w:r w:rsidRPr="006A73A7">
              <w:rPr>
                <w:spacing w:val="40"/>
                <w:sz w:val="24"/>
                <w:szCs w:val="24"/>
              </w:rPr>
              <w:t xml:space="preserve"> </w:t>
            </w:r>
            <w:r w:rsidRPr="006A73A7">
              <w:rPr>
                <w:sz w:val="24"/>
                <w:szCs w:val="24"/>
              </w:rPr>
              <w:t>птиц</w:t>
            </w:r>
            <w:r w:rsidRPr="006A73A7">
              <w:rPr>
                <w:spacing w:val="40"/>
                <w:sz w:val="24"/>
                <w:szCs w:val="24"/>
              </w:rPr>
              <w:t xml:space="preserve"> </w:t>
            </w:r>
            <w:r w:rsidRPr="006A73A7">
              <w:rPr>
                <w:sz w:val="24"/>
                <w:szCs w:val="24"/>
              </w:rPr>
              <w:t>под музыку, под звучащее слово (в произведениях</w:t>
            </w:r>
            <w:r w:rsidRPr="006A73A7">
              <w:rPr>
                <w:spacing w:val="-1"/>
                <w:sz w:val="24"/>
                <w:szCs w:val="24"/>
              </w:rPr>
              <w:t xml:space="preserve"> </w:t>
            </w:r>
            <w:r w:rsidRPr="006A73A7">
              <w:rPr>
                <w:sz w:val="24"/>
                <w:szCs w:val="24"/>
              </w:rPr>
              <w:t>малых</w:t>
            </w:r>
            <w:r w:rsidRPr="006A73A7">
              <w:rPr>
                <w:spacing w:val="-1"/>
                <w:sz w:val="24"/>
                <w:szCs w:val="24"/>
              </w:rPr>
              <w:t xml:space="preserve"> </w:t>
            </w:r>
            <w:r w:rsidRPr="006A73A7">
              <w:rPr>
                <w:sz w:val="24"/>
                <w:szCs w:val="24"/>
              </w:rPr>
              <w:t xml:space="preserve">фольклорных форм); способствовать проявлению </w:t>
            </w:r>
            <w:r w:rsidRPr="006A73A7">
              <w:rPr>
                <w:spacing w:val="-2"/>
                <w:sz w:val="24"/>
                <w:szCs w:val="24"/>
              </w:rPr>
              <w:t>самостоятельности,</w:t>
            </w:r>
            <w:r w:rsidRPr="006A73A7">
              <w:rPr>
                <w:sz w:val="24"/>
                <w:szCs w:val="24"/>
              </w:rPr>
              <w:t xml:space="preserve"> </w:t>
            </w:r>
            <w:r w:rsidRPr="006A73A7">
              <w:rPr>
                <w:spacing w:val="-2"/>
                <w:sz w:val="24"/>
                <w:szCs w:val="24"/>
              </w:rPr>
              <w:t>активности</w:t>
            </w:r>
            <w:r w:rsidRPr="006A73A7">
              <w:rPr>
                <w:sz w:val="24"/>
                <w:szCs w:val="24"/>
              </w:rPr>
              <w:t xml:space="preserve"> </w:t>
            </w:r>
            <w:r w:rsidRPr="006A73A7">
              <w:rPr>
                <w:spacing w:val="-10"/>
                <w:sz w:val="24"/>
                <w:szCs w:val="24"/>
              </w:rPr>
              <w:t xml:space="preserve">в </w:t>
            </w:r>
            <w:r w:rsidRPr="006A73A7">
              <w:rPr>
                <w:spacing w:val="-4"/>
                <w:sz w:val="24"/>
                <w:szCs w:val="24"/>
              </w:rPr>
              <w:t>игре</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персонажами-игрушками; развивать</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следить</w:t>
            </w:r>
            <w:r w:rsidRPr="006A73A7">
              <w:rPr>
                <w:sz w:val="24"/>
                <w:szCs w:val="24"/>
              </w:rPr>
              <w:t xml:space="preserve"> </w:t>
            </w:r>
            <w:r w:rsidRPr="006A73A7">
              <w:rPr>
                <w:spacing w:val="-6"/>
                <w:sz w:val="24"/>
                <w:szCs w:val="24"/>
              </w:rPr>
              <w:t xml:space="preserve">за </w:t>
            </w:r>
            <w:r w:rsidRPr="006A73A7">
              <w:rPr>
                <w:spacing w:val="-2"/>
                <w:sz w:val="24"/>
                <w:szCs w:val="24"/>
              </w:rPr>
              <w:t>действиями</w:t>
            </w:r>
            <w:r w:rsidRPr="006A73A7">
              <w:rPr>
                <w:sz w:val="24"/>
                <w:szCs w:val="24"/>
              </w:rPr>
              <w:t xml:space="preserve"> </w:t>
            </w:r>
            <w:r w:rsidRPr="006A73A7">
              <w:rPr>
                <w:spacing w:val="-2"/>
                <w:sz w:val="24"/>
                <w:szCs w:val="24"/>
              </w:rPr>
              <w:t>заводных</w:t>
            </w:r>
            <w:r w:rsidRPr="006A73A7">
              <w:rPr>
                <w:sz w:val="24"/>
                <w:szCs w:val="24"/>
              </w:rPr>
              <w:t xml:space="preserve"> </w:t>
            </w:r>
            <w:r w:rsidRPr="006A73A7">
              <w:rPr>
                <w:spacing w:val="-2"/>
                <w:sz w:val="24"/>
                <w:szCs w:val="24"/>
              </w:rPr>
              <w:t>игрушек, сказочных</w:t>
            </w:r>
            <w:r w:rsidRPr="006A73A7">
              <w:rPr>
                <w:sz w:val="24"/>
                <w:szCs w:val="24"/>
              </w:rPr>
              <w:t xml:space="preserve"> героев, </w:t>
            </w:r>
            <w:r w:rsidRPr="006A73A7">
              <w:rPr>
                <w:spacing w:val="-2"/>
                <w:sz w:val="24"/>
                <w:szCs w:val="24"/>
              </w:rPr>
              <w:t xml:space="preserve">адекватно </w:t>
            </w:r>
            <w:r w:rsidRPr="006A73A7">
              <w:rPr>
                <w:sz w:val="24"/>
                <w:szCs w:val="24"/>
              </w:rPr>
              <w:t>реагировать на них;</w:t>
            </w:r>
          </w:p>
          <w:p w14:paraId="18C389E8" w14:textId="15142C18" w:rsidR="00373242" w:rsidRPr="006A73A7" w:rsidRDefault="00373242" w:rsidP="006A73A7">
            <w:pPr>
              <w:pStyle w:val="TableParagraph"/>
              <w:tabs>
                <w:tab w:val="left" w:pos="1850"/>
                <w:tab w:val="left" w:pos="2014"/>
              </w:tabs>
              <w:ind w:right="115"/>
              <w:jc w:val="both"/>
              <w:rPr>
                <w:sz w:val="24"/>
                <w:szCs w:val="24"/>
              </w:rPr>
            </w:pPr>
            <w:proofErr w:type="gramStart"/>
            <w:r w:rsidRPr="006A73A7">
              <w:rPr>
                <w:sz w:val="24"/>
                <w:szCs w:val="24"/>
              </w:rPr>
              <w:t>способствовать</w:t>
            </w:r>
            <w:proofErr w:type="gramEnd"/>
            <w:r w:rsidRPr="006A73A7">
              <w:rPr>
                <w:spacing w:val="-9"/>
                <w:sz w:val="24"/>
                <w:szCs w:val="24"/>
              </w:rPr>
              <w:t xml:space="preserve"> </w:t>
            </w:r>
            <w:r w:rsidRPr="006A73A7">
              <w:rPr>
                <w:spacing w:val="-2"/>
                <w:sz w:val="24"/>
                <w:szCs w:val="24"/>
              </w:rPr>
              <w:t>формированию</w:t>
            </w:r>
            <w:r w:rsidRPr="006A73A7">
              <w:rPr>
                <w:sz w:val="24"/>
                <w:szCs w:val="24"/>
              </w:rPr>
              <w:t xml:space="preserve"> навыка перевоплощения в образы сказочных героев; создавать условия для систематического </w:t>
            </w:r>
            <w:r w:rsidRPr="006A73A7">
              <w:rPr>
                <w:spacing w:val="-2"/>
                <w:sz w:val="24"/>
                <w:szCs w:val="24"/>
              </w:rPr>
              <w:t>восприятия</w:t>
            </w:r>
            <w:r w:rsidRPr="006A73A7">
              <w:rPr>
                <w:sz w:val="24"/>
                <w:szCs w:val="24"/>
              </w:rPr>
              <w:t xml:space="preserve"> </w:t>
            </w:r>
            <w:r w:rsidRPr="006A73A7">
              <w:rPr>
                <w:spacing w:val="-2"/>
                <w:sz w:val="24"/>
                <w:szCs w:val="24"/>
              </w:rPr>
              <w:t>театрализованных выступлений</w:t>
            </w:r>
            <w:r w:rsidRPr="006A73A7">
              <w:rPr>
                <w:sz w:val="24"/>
                <w:szCs w:val="24"/>
              </w:rPr>
              <w:t xml:space="preserve"> </w:t>
            </w:r>
            <w:r w:rsidRPr="006A73A7">
              <w:rPr>
                <w:spacing w:val="-2"/>
                <w:sz w:val="24"/>
                <w:szCs w:val="24"/>
              </w:rPr>
              <w:t xml:space="preserve">педагогического </w:t>
            </w:r>
            <w:r w:rsidRPr="006A73A7">
              <w:rPr>
                <w:sz w:val="24"/>
                <w:szCs w:val="24"/>
              </w:rPr>
              <w:t>театра (взрослых).</w:t>
            </w:r>
          </w:p>
          <w:p w14:paraId="3A6A0282" w14:textId="36181BE2" w:rsidR="00373242" w:rsidRPr="006A73A7" w:rsidRDefault="00382747" w:rsidP="006A73A7">
            <w:pPr>
              <w:pStyle w:val="TableParagraph"/>
              <w:tabs>
                <w:tab w:val="left" w:pos="142"/>
                <w:tab w:val="left" w:pos="540"/>
              </w:tabs>
              <w:ind w:left="142" w:right="132"/>
              <w:jc w:val="both"/>
              <w:rPr>
                <w:sz w:val="24"/>
                <w:szCs w:val="24"/>
              </w:rPr>
            </w:pPr>
            <w:r w:rsidRPr="006A73A7">
              <w:rPr>
                <w:spacing w:val="-2"/>
                <w:sz w:val="24"/>
                <w:szCs w:val="24"/>
              </w:rPr>
              <w:t>5</w:t>
            </w:r>
            <w:r w:rsidR="00373242" w:rsidRPr="006A73A7">
              <w:rPr>
                <w:spacing w:val="-2"/>
                <w:sz w:val="24"/>
                <w:szCs w:val="24"/>
              </w:rPr>
              <w:t xml:space="preserve">) </w:t>
            </w:r>
            <w:r w:rsidR="00373242" w:rsidRPr="006A73A7">
              <w:rPr>
                <w:spacing w:val="-2"/>
                <w:sz w:val="24"/>
                <w:szCs w:val="24"/>
                <w:u w:val="single"/>
              </w:rPr>
              <w:t>культурно-досуговая</w:t>
            </w:r>
            <w:r w:rsidR="00373242" w:rsidRPr="006A73A7">
              <w:rPr>
                <w:spacing w:val="-2"/>
                <w:sz w:val="24"/>
                <w:szCs w:val="24"/>
              </w:rPr>
              <w:t xml:space="preserve"> </w:t>
            </w:r>
            <w:r w:rsidR="00373242" w:rsidRPr="006A73A7">
              <w:rPr>
                <w:sz w:val="24"/>
                <w:szCs w:val="24"/>
                <w:u w:val="single"/>
              </w:rPr>
              <w:t>деятельность:</w:t>
            </w:r>
            <w:r w:rsidR="00373242" w:rsidRPr="006A73A7">
              <w:rPr>
                <w:spacing w:val="-15"/>
                <w:sz w:val="24"/>
                <w:szCs w:val="24"/>
              </w:rPr>
              <w:t xml:space="preserve"> </w:t>
            </w:r>
            <w:r w:rsidR="00373242" w:rsidRPr="006A73A7">
              <w:rPr>
                <w:sz w:val="24"/>
                <w:szCs w:val="24"/>
              </w:rPr>
              <w:t>создавать эмоционально</w:t>
            </w:r>
            <w:r w:rsidR="00373242" w:rsidRPr="006A73A7">
              <w:rPr>
                <w:spacing w:val="-15"/>
                <w:sz w:val="24"/>
                <w:szCs w:val="24"/>
              </w:rPr>
              <w:t xml:space="preserve"> </w:t>
            </w:r>
            <w:r w:rsidR="00373242" w:rsidRPr="006A73A7">
              <w:rPr>
                <w:sz w:val="24"/>
                <w:szCs w:val="24"/>
              </w:rPr>
              <w:t>положительный климат в группе и ДОО, обеспечение</w:t>
            </w:r>
            <w:r w:rsidR="00373242" w:rsidRPr="006A73A7">
              <w:rPr>
                <w:spacing w:val="-10"/>
                <w:sz w:val="24"/>
                <w:szCs w:val="24"/>
              </w:rPr>
              <w:t xml:space="preserve"> </w:t>
            </w:r>
            <w:r w:rsidR="00373242" w:rsidRPr="006A73A7">
              <w:rPr>
                <w:sz w:val="24"/>
                <w:szCs w:val="24"/>
              </w:rPr>
              <w:t>у</w:t>
            </w:r>
            <w:r w:rsidR="00373242" w:rsidRPr="006A73A7">
              <w:rPr>
                <w:spacing w:val="-14"/>
                <w:sz w:val="24"/>
                <w:szCs w:val="24"/>
              </w:rPr>
              <w:t xml:space="preserve"> </w:t>
            </w:r>
            <w:r w:rsidR="00373242" w:rsidRPr="006A73A7">
              <w:rPr>
                <w:sz w:val="24"/>
                <w:szCs w:val="24"/>
              </w:rPr>
              <w:t>детей</w:t>
            </w:r>
            <w:r w:rsidR="00373242" w:rsidRPr="006A73A7">
              <w:rPr>
                <w:spacing w:val="-11"/>
                <w:sz w:val="24"/>
                <w:szCs w:val="24"/>
              </w:rPr>
              <w:t xml:space="preserve"> </w:t>
            </w:r>
            <w:r w:rsidR="00373242" w:rsidRPr="006A73A7">
              <w:rPr>
                <w:sz w:val="24"/>
                <w:szCs w:val="24"/>
              </w:rPr>
              <w:t>чувства комфортности, уюта и защищенности;</w:t>
            </w:r>
            <w:r w:rsidR="00373242" w:rsidRPr="006A73A7">
              <w:rPr>
                <w:spacing w:val="-8"/>
                <w:sz w:val="24"/>
                <w:szCs w:val="24"/>
              </w:rPr>
              <w:t xml:space="preserve"> </w:t>
            </w:r>
            <w:r w:rsidR="00373242" w:rsidRPr="006A73A7">
              <w:rPr>
                <w:spacing w:val="-2"/>
                <w:sz w:val="24"/>
                <w:szCs w:val="24"/>
              </w:rPr>
              <w:t>формировать</w:t>
            </w:r>
            <w:r w:rsidR="00373242" w:rsidRPr="006A73A7">
              <w:rPr>
                <w:sz w:val="24"/>
                <w:szCs w:val="24"/>
              </w:rPr>
              <w:t xml:space="preserve"> умение</w:t>
            </w:r>
            <w:r w:rsidR="00373242" w:rsidRPr="006A73A7">
              <w:rPr>
                <w:spacing w:val="-15"/>
                <w:sz w:val="24"/>
                <w:szCs w:val="24"/>
              </w:rPr>
              <w:t xml:space="preserve"> </w:t>
            </w:r>
            <w:r w:rsidR="00373242" w:rsidRPr="006A73A7">
              <w:rPr>
                <w:sz w:val="24"/>
                <w:szCs w:val="24"/>
              </w:rPr>
              <w:t>самостоятельной</w:t>
            </w:r>
            <w:r w:rsidR="00373242" w:rsidRPr="006A73A7">
              <w:rPr>
                <w:spacing w:val="-14"/>
                <w:sz w:val="24"/>
                <w:szCs w:val="24"/>
              </w:rPr>
              <w:t xml:space="preserve"> </w:t>
            </w:r>
            <w:r w:rsidR="00373242" w:rsidRPr="006A73A7">
              <w:rPr>
                <w:sz w:val="24"/>
                <w:szCs w:val="24"/>
              </w:rPr>
              <w:t>работы детей с художественными материалами;</w:t>
            </w:r>
            <w:r w:rsidR="00373242" w:rsidRPr="006A73A7">
              <w:rPr>
                <w:spacing w:val="-12"/>
                <w:sz w:val="24"/>
                <w:szCs w:val="24"/>
              </w:rPr>
              <w:t xml:space="preserve"> </w:t>
            </w:r>
            <w:r w:rsidR="00373242" w:rsidRPr="006A73A7">
              <w:rPr>
                <w:sz w:val="24"/>
                <w:szCs w:val="24"/>
              </w:rPr>
              <w:t>привлекать</w:t>
            </w:r>
            <w:r w:rsidR="00373242" w:rsidRPr="006A73A7">
              <w:rPr>
                <w:spacing w:val="-13"/>
                <w:sz w:val="24"/>
                <w:szCs w:val="24"/>
              </w:rPr>
              <w:t xml:space="preserve"> </w:t>
            </w:r>
            <w:r w:rsidR="00373242" w:rsidRPr="006A73A7">
              <w:rPr>
                <w:sz w:val="24"/>
                <w:szCs w:val="24"/>
              </w:rPr>
              <w:t>детей</w:t>
            </w:r>
            <w:r w:rsidR="00373242" w:rsidRPr="006A73A7">
              <w:rPr>
                <w:spacing w:val="-14"/>
                <w:sz w:val="24"/>
                <w:szCs w:val="24"/>
              </w:rPr>
              <w:t xml:space="preserve"> </w:t>
            </w:r>
            <w:r w:rsidR="00373242" w:rsidRPr="006A73A7">
              <w:rPr>
                <w:sz w:val="24"/>
                <w:szCs w:val="24"/>
              </w:rPr>
              <w:t>к посильному участию в играх, театрализованных</w:t>
            </w:r>
            <w:r w:rsidR="00373242" w:rsidRPr="006A73A7">
              <w:rPr>
                <w:spacing w:val="-15"/>
                <w:sz w:val="24"/>
                <w:szCs w:val="24"/>
              </w:rPr>
              <w:t xml:space="preserve"> </w:t>
            </w:r>
            <w:r w:rsidR="00373242" w:rsidRPr="006A73A7">
              <w:rPr>
                <w:sz w:val="24"/>
                <w:szCs w:val="24"/>
              </w:rPr>
              <w:t>представлениях, забавах, развлечениях и праздниках; развивать умение следить</w:t>
            </w:r>
            <w:r w:rsidR="00373242" w:rsidRPr="006A73A7">
              <w:rPr>
                <w:spacing w:val="-15"/>
                <w:sz w:val="24"/>
                <w:szCs w:val="24"/>
              </w:rPr>
              <w:t xml:space="preserve"> </w:t>
            </w:r>
            <w:r w:rsidR="00373242" w:rsidRPr="006A73A7">
              <w:rPr>
                <w:sz w:val="24"/>
                <w:szCs w:val="24"/>
              </w:rPr>
              <w:t>за</w:t>
            </w:r>
            <w:r w:rsidR="00373242" w:rsidRPr="006A73A7">
              <w:rPr>
                <w:spacing w:val="-11"/>
                <w:sz w:val="24"/>
                <w:szCs w:val="24"/>
              </w:rPr>
              <w:t xml:space="preserve"> </w:t>
            </w:r>
            <w:r w:rsidR="00373242" w:rsidRPr="006A73A7">
              <w:rPr>
                <w:sz w:val="24"/>
                <w:szCs w:val="24"/>
              </w:rPr>
              <w:t>действиями</w:t>
            </w:r>
            <w:r w:rsidR="00373242" w:rsidRPr="006A73A7">
              <w:rPr>
                <w:spacing w:val="-13"/>
                <w:sz w:val="24"/>
                <w:szCs w:val="24"/>
              </w:rPr>
              <w:t xml:space="preserve"> </w:t>
            </w:r>
            <w:r w:rsidR="00373242" w:rsidRPr="006A73A7">
              <w:rPr>
                <w:sz w:val="24"/>
                <w:szCs w:val="24"/>
              </w:rPr>
              <w:t>игрушек, сказочных героев, адекватно реагировать</w:t>
            </w:r>
            <w:r w:rsidR="00373242" w:rsidRPr="006A73A7">
              <w:rPr>
                <w:spacing w:val="-12"/>
                <w:sz w:val="24"/>
                <w:szCs w:val="24"/>
              </w:rPr>
              <w:t xml:space="preserve"> </w:t>
            </w:r>
            <w:r w:rsidR="00373242" w:rsidRPr="006A73A7">
              <w:rPr>
                <w:sz w:val="24"/>
                <w:szCs w:val="24"/>
              </w:rPr>
              <w:t>на</w:t>
            </w:r>
            <w:r w:rsidR="00373242" w:rsidRPr="006A73A7">
              <w:rPr>
                <w:spacing w:val="-12"/>
                <w:sz w:val="24"/>
                <w:szCs w:val="24"/>
              </w:rPr>
              <w:t xml:space="preserve"> </w:t>
            </w:r>
            <w:r w:rsidR="00373242" w:rsidRPr="006A73A7">
              <w:rPr>
                <w:sz w:val="24"/>
                <w:szCs w:val="24"/>
              </w:rPr>
              <w:t>них;</w:t>
            </w:r>
            <w:r w:rsidR="00373242" w:rsidRPr="006A73A7">
              <w:rPr>
                <w:spacing w:val="-11"/>
                <w:sz w:val="24"/>
                <w:szCs w:val="24"/>
              </w:rPr>
              <w:t xml:space="preserve"> </w:t>
            </w:r>
            <w:r w:rsidR="00373242" w:rsidRPr="006A73A7">
              <w:rPr>
                <w:sz w:val="24"/>
                <w:szCs w:val="24"/>
              </w:rPr>
              <w:t>формировать навык перевоплощения детей в образы</w:t>
            </w:r>
            <w:r w:rsidR="00373242" w:rsidRPr="006A73A7">
              <w:rPr>
                <w:spacing w:val="-5"/>
                <w:sz w:val="24"/>
                <w:szCs w:val="24"/>
              </w:rPr>
              <w:t xml:space="preserve"> </w:t>
            </w:r>
            <w:r w:rsidR="00373242" w:rsidRPr="006A73A7">
              <w:rPr>
                <w:sz w:val="24"/>
                <w:szCs w:val="24"/>
              </w:rPr>
              <w:t>сказочных</w:t>
            </w:r>
            <w:r w:rsidR="00373242" w:rsidRPr="006A73A7">
              <w:rPr>
                <w:spacing w:val="-4"/>
                <w:sz w:val="24"/>
                <w:szCs w:val="24"/>
              </w:rPr>
              <w:t xml:space="preserve"> </w:t>
            </w:r>
            <w:r w:rsidR="00373242" w:rsidRPr="006A73A7">
              <w:rPr>
                <w:spacing w:val="-2"/>
                <w:sz w:val="24"/>
                <w:szCs w:val="24"/>
              </w:rPr>
              <w:t>героев.</w:t>
            </w:r>
          </w:p>
        </w:tc>
        <w:tc>
          <w:tcPr>
            <w:tcW w:w="6379" w:type="dxa"/>
          </w:tcPr>
          <w:p w14:paraId="1BBAF03F" w14:textId="77777777" w:rsidR="00373242" w:rsidRPr="006A73A7" w:rsidRDefault="00373242" w:rsidP="006A73A7">
            <w:pPr>
              <w:pStyle w:val="TableParagraph"/>
              <w:numPr>
                <w:ilvl w:val="0"/>
                <w:numId w:val="80"/>
              </w:numPr>
              <w:tabs>
                <w:tab w:val="left" w:pos="151"/>
              </w:tabs>
              <w:ind w:left="151" w:right="138" w:firstLine="0"/>
              <w:jc w:val="both"/>
              <w:rPr>
                <w:sz w:val="24"/>
                <w:szCs w:val="24"/>
                <w:u w:val="single"/>
              </w:rPr>
            </w:pPr>
            <w:r w:rsidRPr="006A73A7">
              <w:rPr>
                <w:sz w:val="24"/>
                <w:szCs w:val="24"/>
                <w:u w:val="single"/>
              </w:rPr>
              <w:lastRenderedPageBreak/>
              <w:t>Приобщение</w:t>
            </w:r>
            <w:r w:rsidRPr="006A73A7">
              <w:rPr>
                <w:spacing w:val="-2"/>
                <w:sz w:val="24"/>
                <w:szCs w:val="24"/>
                <w:u w:val="single"/>
              </w:rPr>
              <w:t xml:space="preserve"> </w:t>
            </w:r>
            <w:r w:rsidRPr="006A73A7">
              <w:rPr>
                <w:sz w:val="24"/>
                <w:szCs w:val="24"/>
                <w:u w:val="single"/>
              </w:rPr>
              <w:t>к</w:t>
            </w:r>
            <w:r w:rsidRPr="006A73A7">
              <w:rPr>
                <w:spacing w:val="-2"/>
                <w:sz w:val="24"/>
                <w:szCs w:val="24"/>
                <w:u w:val="single"/>
              </w:rPr>
              <w:t xml:space="preserve"> искусству.</w:t>
            </w:r>
          </w:p>
          <w:p w14:paraId="6D9F5376" w14:textId="77777777" w:rsidR="00373242" w:rsidRPr="006A73A7" w:rsidRDefault="00373242" w:rsidP="006A73A7">
            <w:pPr>
              <w:pStyle w:val="TableParagraph"/>
              <w:tabs>
                <w:tab w:val="left" w:pos="151"/>
              </w:tabs>
              <w:ind w:left="151" w:right="138"/>
              <w:jc w:val="both"/>
              <w:rPr>
                <w:sz w:val="24"/>
                <w:szCs w:val="24"/>
              </w:rPr>
            </w:pPr>
            <w:r w:rsidRPr="006A73A7">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w:t>
            </w:r>
            <w:r w:rsidRPr="006A73A7">
              <w:rPr>
                <w:spacing w:val="-2"/>
                <w:sz w:val="24"/>
                <w:szCs w:val="24"/>
              </w:rPr>
              <w:t>изобразительного искусства.</w:t>
            </w:r>
          </w:p>
          <w:p w14:paraId="056EB0F1" w14:textId="4F151E48" w:rsidR="00382747" w:rsidRPr="006A73A7" w:rsidRDefault="00373242" w:rsidP="006A73A7">
            <w:pPr>
              <w:pStyle w:val="TableParagraph"/>
              <w:tabs>
                <w:tab w:val="left" w:pos="151"/>
              </w:tabs>
              <w:ind w:left="151" w:right="138"/>
              <w:jc w:val="both"/>
              <w:rPr>
                <w:spacing w:val="-2"/>
                <w:sz w:val="24"/>
                <w:szCs w:val="24"/>
              </w:rPr>
            </w:pPr>
            <w:r w:rsidRPr="006A73A7">
              <w:rPr>
                <w:sz w:val="24"/>
                <w:szCs w:val="24"/>
              </w:rPr>
              <w:t>Знакомит с народными игрушками: дымковской, богородской,</w:t>
            </w:r>
            <w:r w:rsidRPr="006A73A7">
              <w:rPr>
                <w:spacing w:val="-5"/>
                <w:sz w:val="24"/>
                <w:szCs w:val="24"/>
              </w:rPr>
              <w:t xml:space="preserve"> </w:t>
            </w:r>
            <w:r w:rsidRPr="006A73A7">
              <w:rPr>
                <w:sz w:val="24"/>
                <w:szCs w:val="24"/>
              </w:rPr>
              <w:t>матрешкой,</w:t>
            </w:r>
            <w:r w:rsidRPr="006A73A7">
              <w:rPr>
                <w:spacing w:val="-5"/>
                <w:sz w:val="24"/>
                <w:szCs w:val="24"/>
              </w:rPr>
              <w:t xml:space="preserve"> </w:t>
            </w:r>
            <w:r w:rsidRPr="006A73A7">
              <w:rPr>
                <w:sz w:val="24"/>
                <w:szCs w:val="24"/>
              </w:rPr>
              <w:t>ванькой-встанькой</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w:t>
            </w:r>
            <w:r w:rsidRPr="006A73A7">
              <w:rPr>
                <w:spacing w:val="-8"/>
                <w:sz w:val="24"/>
                <w:szCs w:val="24"/>
              </w:rPr>
              <w:t xml:space="preserve"> </w:t>
            </w:r>
            <w:r w:rsidRPr="006A73A7">
              <w:rPr>
                <w:sz w:val="24"/>
                <w:szCs w:val="24"/>
              </w:rPr>
              <w:t>и</w:t>
            </w:r>
            <w:r w:rsidRPr="006A73A7">
              <w:rPr>
                <w:spacing w:val="-4"/>
                <w:sz w:val="24"/>
                <w:szCs w:val="24"/>
              </w:rPr>
              <w:t xml:space="preserve"> </w:t>
            </w:r>
            <w:r w:rsidRPr="006A73A7">
              <w:rPr>
                <w:sz w:val="24"/>
                <w:szCs w:val="24"/>
              </w:rPr>
              <w:t>музыкальной</w:t>
            </w:r>
            <w:r w:rsidRPr="006A73A7">
              <w:rPr>
                <w:spacing w:val="-4"/>
                <w:sz w:val="24"/>
                <w:szCs w:val="24"/>
              </w:rPr>
              <w:t xml:space="preserve"> </w:t>
            </w:r>
            <w:r w:rsidR="005865B0" w:rsidRPr="006A73A7">
              <w:rPr>
                <w:spacing w:val="-2"/>
                <w:sz w:val="24"/>
                <w:szCs w:val="24"/>
              </w:rPr>
              <w:t>деятельности.</w:t>
            </w:r>
          </w:p>
          <w:p w14:paraId="05F8A31C" w14:textId="77777777" w:rsidR="00382747" w:rsidRPr="006A73A7" w:rsidRDefault="00382747" w:rsidP="006A73A7">
            <w:pPr>
              <w:pStyle w:val="TableParagraph"/>
              <w:tabs>
                <w:tab w:val="left" w:pos="151"/>
              </w:tabs>
              <w:ind w:left="151" w:right="138"/>
              <w:jc w:val="both"/>
              <w:rPr>
                <w:spacing w:val="-2"/>
                <w:sz w:val="24"/>
                <w:szCs w:val="24"/>
              </w:rPr>
            </w:pPr>
          </w:p>
          <w:p w14:paraId="4D32735C" w14:textId="77777777" w:rsidR="00382747" w:rsidRPr="006A73A7" w:rsidRDefault="00382747" w:rsidP="006A73A7">
            <w:pPr>
              <w:pStyle w:val="TableParagraph"/>
              <w:tabs>
                <w:tab w:val="left" w:pos="151"/>
              </w:tabs>
              <w:ind w:left="151" w:right="138"/>
              <w:jc w:val="both"/>
              <w:rPr>
                <w:spacing w:val="-2"/>
                <w:sz w:val="24"/>
                <w:szCs w:val="24"/>
              </w:rPr>
            </w:pPr>
          </w:p>
          <w:p w14:paraId="13EA6657" w14:textId="77777777" w:rsidR="00382747" w:rsidRPr="006A73A7" w:rsidRDefault="00382747" w:rsidP="006A73A7">
            <w:pPr>
              <w:pStyle w:val="TableParagraph"/>
              <w:tabs>
                <w:tab w:val="left" w:pos="151"/>
              </w:tabs>
              <w:ind w:left="151" w:right="138"/>
              <w:jc w:val="both"/>
              <w:rPr>
                <w:spacing w:val="-2"/>
                <w:sz w:val="24"/>
                <w:szCs w:val="24"/>
              </w:rPr>
            </w:pPr>
          </w:p>
          <w:p w14:paraId="0FA7781D" w14:textId="77777777" w:rsidR="00382747" w:rsidRPr="006A73A7" w:rsidRDefault="00382747" w:rsidP="006A73A7">
            <w:pPr>
              <w:pStyle w:val="TableParagraph"/>
              <w:tabs>
                <w:tab w:val="left" w:pos="151"/>
              </w:tabs>
              <w:ind w:left="151" w:right="138"/>
              <w:jc w:val="both"/>
              <w:rPr>
                <w:spacing w:val="-2"/>
                <w:sz w:val="24"/>
                <w:szCs w:val="24"/>
              </w:rPr>
            </w:pPr>
          </w:p>
          <w:p w14:paraId="70F0382B" w14:textId="77777777" w:rsidR="00382747" w:rsidRPr="006A73A7" w:rsidRDefault="00382747" w:rsidP="006A73A7">
            <w:pPr>
              <w:pStyle w:val="TableParagraph"/>
              <w:tabs>
                <w:tab w:val="left" w:pos="151"/>
              </w:tabs>
              <w:ind w:left="151" w:right="138"/>
              <w:jc w:val="both"/>
              <w:rPr>
                <w:spacing w:val="-2"/>
                <w:sz w:val="24"/>
                <w:szCs w:val="24"/>
              </w:rPr>
            </w:pPr>
          </w:p>
          <w:p w14:paraId="217DBAD5" w14:textId="77777777" w:rsidR="00382747" w:rsidRPr="006A73A7" w:rsidRDefault="00382747" w:rsidP="006A73A7">
            <w:pPr>
              <w:pStyle w:val="TableParagraph"/>
              <w:tabs>
                <w:tab w:val="left" w:pos="151"/>
              </w:tabs>
              <w:ind w:left="151" w:right="138"/>
              <w:jc w:val="both"/>
              <w:rPr>
                <w:spacing w:val="-2"/>
                <w:sz w:val="24"/>
                <w:szCs w:val="24"/>
              </w:rPr>
            </w:pPr>
          </w:p>
          <w:p w14:paraId="01CB461A" w14:textId="77777777" w:rsidR="00382747" w:rsidRPr="006A73A7" w:rsidRDefault="00382747" w:rsidP="006A73A7">
            <w:pPr>
              <w:pStyle w:val="TableParagraph"/>
              <w:tabs>
                <w:tab w:val="left" w:pos="151"/>
              </w:tabs>
              <w:ind w:left="151" w:right="138"/>
              <w:jc w:val="both"/>
              <w:rPr>
                <w:spacing w:val="-2"/>
                <w:sz w:val="24"/>
                <w:szCs w:val="24"/>
              </w:rPr>
            </w:pPr>
          </w:p>
          <w:p w14:paraId="192F7E85" w14:textId="77777777" w:rsidR="00382747" w:rsidRPr="006A73A7" w:rsidRDefault="00382747" w:rsidP="006A73A7">
            <w:pPr>
              <w:pStyle w:val="TableParagraph"/>
              <w:tabs>
                <w:tab w:val="left" w:pos="151"/>
              </w:tabs>
              <w:ind w:left="151" w:right="138"/>
              <w:jc w:val="both"/>
              <w:rPr>
                <w:spacing w:val="-2"/>
                <w:sz w:val="24"/>
                <w:szCs w:val="24"/>
              </w:rPr>
            </w:pPr>
          </w:p>
          <w:p w14:paraId="26BFE279" w14:textId="77777777" w:rsidR="00382747" w:rsidRPr="006A73A7" w:rsidRDefault="00382747" w:rsidP="006A73A7">
            <w:pPr>
              <w:pStyle w:val="TableParagraph"/>
              <w:tabs>
                <w:tab w:val="left" w:pos="151"/>
              </w:tabs>
              <w:ind w:left="151" w:right="138"/>
              <w:jc w:val="both"/>
              <w:rPr>
                <w:spacing w:val="-2"/>
                <w:sz w:val="24"/>
                <w:szCs w:val="24"/>
              </w:rPr>
            </w:pPr>
          </w:p>
          <w:p w14:paraId="3DB643E5" w14:textId="77777777" w:rsidR="00382747" w:rsidRPr="006A73A7" w:rsidRDefault="00382747" w:rsidP="006A73A7">
            <w:pPr>
              <w:pStyle w:val="TableParagraph"/>
              <w:tabs>
                <w:tab w:val="left" w:pos="151"/>
              </w:tabs>
              <w:ind w:left="151" w:right="138"/>
              <w:jc w:val="both"/>
              <w:rPr>
                <w:spacing w:val="-2"/>
                <w:sz w:val="24"/>
                <w:szCs w:val="24"/>
              </w:rPr>
            </w:pPr>
          </w:p>
          <w:p w14:paraId="78C025A2" w14:textId="77777777" w:rsidR="00382747" w:rsidRPr="006A73A7" w:rsidRDefault="00382747" w:rsidP="006A73A7">
            <w:pPr>
              <w:pStyle w:val="TableParagraph"/>
              <w:tabs>
                <w:tab w:val="left" w:pos="151"/>
              </w:tabs>
              <w:ind w:left="151" w:right="138"/>
              <w:jc w:val="both"/>
              <w:rPr>
                <w:spacing w:val="-2"/>
                <w:sz w:val="24"/>
                <w:szCs w:val="24"/>
              </w:rPr>
            </w:pPr>
          </w:p>
          <w:p w14:paraId="420A6899" w14:textId="77777777" w:rsidR="00382747" w:rsidRPr="006A73A7" w:rsidRDefault="00382747" w:rsidP="006A73A7">
            <w:pPr>
              <w:pStyle w:val="TableParagraph"/>
              <w:tabs>
                <w:tab w:val="left" w:pos="151"/>
              </w:tabs>
              <w:ind w:left="151" w:right="138"/>
              <w:jc w:val="both"/>
              <w:rPr>
                <w:spacing w:val="-2"/>
                <w:sz w:val="24"/>
                <w:szCs w:val="24"/>
              </w:rPr>
            </w:pPr>
          </w:p>
          <w:p w14:paraId="64F3926D" w14:textId="77777777" w:rsidR="00382747" w:rsidRPr="006A73A7" w:rsidRDefault="00382747" w:rsidP="006A73A7">
            <w:pPr>
              <w:pStyle w:val="TableParagraph"/>
              <w:tabs>
                <w:tab w:val="left" w:pos="151"/>
              </w:tabs>
              <w:ind w:left="151" w:right="138"/>
              <w:jc w:val="both"/>
              <w:rPr>
                <w:spacing w:val="-2"/>
                <w:sz w:val="24"/>
                <w:szCs w:val="24"/>
              </w:rPr>
            </w:pPr>
          </w:p>
          <w:p w14:paraId="4FAD78DB" w14:textId="77777777" w:rsidR="00382747" w:rsidRPr="006A73A7" w:rsidRDefault="00382747" w:rsidP="006A73A7">
            <w:pPr>
              <w:pStyle w:val="TableParagraph"/>
              <w:tabs>
                <w:tab w:val="left" w:pos="151"/>
              </w:tabs>
              <w:ind w:left="151" w:right="138"/>
              <w:jc w:val="both"/>
              <w:rPr>
                <w:spacing w:val="-2"/>
                <w:sz w:val="24"/>
                <w:szCs w:val="24"/>
              </w:rPr>
            </w:pPr>
          </w:p>
          <w:p w14:paraId="6C955E11" w14:textId="77777777" w:rsidR="00382747" w:rsidRPr="006A73A7" w:rsidRDefault="00382747" w:rsidP="006A73A7">
            <w:pPr>
              <w:pStyle w:val="TableParagraph"/>
              <w:tabs>
                <w:tab w:val="left" w:pos="151"/>
              </w:tabs>
              <w:ind w:left="151" w:right="138"/>
              <w:jc w:val="both"/>
              <w:rPr>
                <w:spacing w:val="-2"/>
                <w:sz w:val="24"/>
                <w:szCs w:val="24"/>
              </w:rPr>
            </w:pPr>
          </w:p>
          <w:p w14:paraId="6641DB7C" w14:textId="77777777" w:rsidR="00382747" w:rsidRPr="006A73A7" w:rsidRDefault="00382747" w:rsidP="006A73A7">
            <w:pPr>
              <w:pStyle w:val="TableParagraph"/>
              <w:tabs>
                <w:tab w:val="left" w:pos="151"/>
              </w:tabs>
              <w:ind w:left="151" w:right="138"/>
              <w:jc w:val="both"/>
              <w:rPr>
                <w:spacing w:val="-2"/>
                <w:sz w:val="24"/>
                <w:szCs w:val="24"/>
              </w:rPr>
            </w:pPr>
          </w:p>
          <w:p w14:paraId="7245661A" w14:textId="77777777" w:rsidR="00382747" w:rsidRPr="006A73A7" w:rsidRDefault="00382747" w:rsidP="006A73A7">
            <w:pPr>
              <w:pStyle w:val="TableParagraph"/>
              <w:tabs>
                <w:tab w:val="left" w:pos="151"/>
              </w:tabs>
              <w:ind w:left="151" w:right="138"/>
              <w:jc w:val="both"/>
              <w:rPr>
                <w:spacing w:val="-2"/>
                <w:sz w:val="24"/>
                <w:szCs w:val="24"/>
              </w:rPr>
            </w:pPr>
          </w:p>
          <w:p w14:paraId="7EDBB29A" w14:textId="77777777" w:rsidR="00382747" w:rsidRPr="006A73A7" w:rsidRDefault="00382747" w:rsidP="006A73A7">
            <w:pPr>
              <w:pStyle w:val="TableParagraph"/>
              <w:tabs>
                <w:tab w:val="left" w:pos="151"/>
              </w:tabs>
              <w:ind w:left="151" w:right="138"/>
              <w:jc w:val="both"/>
              <w:rPr>
                <w:spacing w:val="-2"/>
                <w:sz w:val="24"/>
                <w:szCs w:val="24"/>
              </w:rPr>
            </w:pPr>
          </w:p>
          <w:p w14:paraId="6A45A99F" w14:textId="77777777" w:rsidR="00382747" w:rsidRPr="006A73A7" w:rsidRDefault="00382747" w:rsidP="006A73A7">
            <w:pPr>
              <w:pStyle w:val="TableParagraph"/>
              <w:tabs>
                <w:tab w:val="left" w:pos="151"/>
              </w:tabs>
              <w:ind w:left="151" w:right="138"/>
              <w:jc w:val="both"/>
              <w:rPr>
                <w:spacing w:val="-2"/>
                <w:sz w:val="24"/>
                <w:szCs w:val="24"/>
              </w:rPr>
            </w:pPr>
          </w:p>
          <w:p w14:paraId="634459F2" w14:textId="77777777" w:rsidR="00382747" w:rsidRPr="006A73A7" w:rsidRDefault="00382747" w:rsidP="006A73A7">
            <w:pPr>
              <w:pStyle w:val="TableParagraph"/>
              <w:tabs>
                <w:tab w:val="left" w:pos="151"/>
              </w:tabs>
              <w:ind w:left="151" w:right="138"/>
              <w:jc w:val="both"/>
              <w:rPr>
                <w:spacing w:val="-2"/>
                <w:sz w:val="24"/>
                <w:szCs w:val="24"/>
              </w:rPr>
            </w:pPr>
          </w:p>
          <w:p w14:paraId="1606ECC2" w14:textId="77777777" w:rsidR="00382747" w:rsidRPr="006A73A7" w:rsidRDefault="00382747" w:rsidP="006A73A7">
            <w:pPr>
              <w:pStyle w:val="TableParagraph"/>
              <w:tabs>
                <w:tab w:val="left" w:pos="151"/>
              </w:tabs>
              <w:ind w:left="151" w:right="138"/>
              <w:jc w:val="both"/>
              <w:rPr>
                <w:spacing w:val="-2"/>
                <w:sz w:val="24"/>
                <w:szCs w:val="24"/>
              </w:rPr>
            </w:pPr>
          </w:p>
          <w:p w14:paraId="2B5DBBC0" w14:textId="77777777" w:rsidR="00382747" w:rsidRPr="006A73A7" w:rsidRDefault="00382747" w:rsidP="006A73A7">
            <w:pPr>
              <w:pStyle w:val="TableParagraph"/>
              <w:tabs>
                <w:tab w:val="left" w:pos="151"/>
              </w:tabs>
              <w:ind w:left="151" w:right="138"/>
              <w:jc w:val="both"/>
              <w:rPr>
                <w:spacing w:val="-2"/>
                <w:sz w:val="24"/>
                <w:szCs w:val="24"/>
              </w:rPr>
            </w:pPr>
          </w:p>
          <w:p w14:paraId="68558D20" w14:textId="77777777" w:rsidR="00382747" w:rsidRDefault="00382747" w:rsidP="006A73A7">
            <w:pPr>
              <w:pStyle w:val="TableParagraph"/>
              <w:tabs>
                <w:tab w:val="left" w:pos="151"/>
              </w:tabs>
              <w:ind w:left="151" w:right="138"/>
              <w:jc w:val="both"/>
              <w:rPr>
                <w:sz w:val="24"/>
                <w:szCs w:val="24"/>
              </w:rPr>
            </w:pPr>
          </w:p>
          <w:p w14:paraId="4BB03952" w14:textId="77777777" w:rsidR="0051050B" w:rsidRDefault="0051050B" w:rsidP="006A73A7">
            <w:pPr>
              <w:pStyle w:val="TableParagraph"/>
              <w:tabs>
                <w:tab w:val="left" w:pos="151"/>
              </w:tabs>
              <w:ind w:left="151" w:right="138"/>
              <w:jc w:val="both"/>
              <w:rPr>
                <w:sz w:val="24"/>
                <w:szCs w:val="24"/>
              </w:rPr>
            </w:pPr>
          </w:p>
          <w:p w14:paraId="4293EAD6" w14:textId="77777777" w:rsidR="0051050B" w:rsidRPr="006A73A7" w:rsidRDefault="0051050B" w:rsidP="006A73A7">
            <w:pPr>
              <w:pStyle w:val="TableParagraph"/>
              <w:tabs>
                <w:tab w:val="left" w:pos="151"/>
              </w:tabs>
              <w:ind w:left="151" w:right="138"/>
              <w:jc w:val="both"/>
              <w:rPr>
                <w:sz w:val="24"/>
                <w:szCs w:val="24"/>
              </w:rPr>
            </w:pPr>
          </w:p>
          <w:p w14:paraId="204C7C5C" w14:textId="77777777" w:rsidR="00373242" w:rsidRPr="006A73A7" w:rsidRDefault="00373242" w:rsidP="006A73A7">
            <w:pPr>
              <w:pStyle w:val="TableParagraph"/>
              <w:numPr>
                <w:ilvl w:val="0"/>
                <w:numId w:val="80"/>
              </w:numPr>
              <w:tabs>
                <w:tab w:val="left" w:pos="151"/>
              </w:tabs>
              <w:ind w:left="151" w:right="138" w:firstLine="0"/>
              <w:jc w:val="both"/>
              <w:rPr>
                <w:sz w:val="24"/>
                <w:szCs w:val="24"/>
              </w:rPr>
            </w:pPr>
            <w:r w:rsidRPr="006A73A7">
              <w:rPr>
                <w:sz w:val="24"/>
                <w:szCs w:val="24"/>
                <w:u w:val="single"/>
              </w:rPr>
              <w:t>Изобразительная</w:t>
            </w:r>
            <w:r w:rsidRPr="006A73A7">
              <w:rPr>
                <w:spacing w:val="-2"/>
                <w:sz w:val="24"/>
                <w:szCs w:val="24"/>
                <w:u w:val="single"/>
              </w:rPr>
              <w:t xml:space="preserve"> деятельность.</w:t>
            </w:r>
          </w:p>
          <w:p w14:paraId="7D3111BE" w14:textId="77777777" w:rsidR="00FE46B1" w:rsidRPr="006A73A7" w:rsidRDefault="00373242" w:rsidP="006A73A7">
            <w:pPr>
              <w:pStyle w:val="TableParagraph"/>
              <w:tabs>
                <w:tab w:val="left" w:pos="151"/>
              </w:tabs>
              <w:ind w:left="153" w:right="136"/>
              <w:jc w:val="both"/>
              <w:rPr>
                <w:sz w:val="24"/>
                <w:szCs w:val="24"/>
              </w:rPr>
            </w:pPr>
            <w:r w:rsidRPr="006A73A7">
              <w:rPr>
                <w:sz w:val="24"/>
                <w:szCs w:val="24"/>
              </w:rPr>
              <w:t>Рисование:</w:t>
            </w:r>
            <w:r w:rsidRPr="006A73A7">
              <w:rPr>
                <w:spacing w:val="-6"/>
                <w:sz w:val="24"/>
                <w:szCs w:val="24"/>
              </w:rPr>
              <w:t xml:space="preserve"> </w:t>
            </w:r>
            <w:r w:rsidRPr="006A73A7">
              <w:rPr>
                <w:sz w:val="24"/>
                <w:szCs w:val="24"/>
              </w:rPr>
              <w:t>педагог</w:t>
            </w:r>
            <w:r w:rsidRPr="006A73A7">
              <w:rPr>
                <w:spacing w:val="-5"/>
                <w:sz w:val="24"/>
                <w:szCs w:val="24"/>
              </w:rPr>
              <w:t xml:space="preserve"> </w:t>
            </w:r>
            <w:r w:rsidRPr="006A73A7">
              <w:rPr>
                <w:sz w:val="24"/>
                <w:szCs w:val="24"/>
              </w:rPr>
              <w:t>продолжает</w:t>
            </w:r>
            <w:r w:rsidRPr="006A73A7">
              <w:rPr>
                <w:spacing w:val="-5"/>
                <w:sz w:val="24"/>
                <w:szCs w:val="24"/>
              </w:rPr>
              <w:t xml:space="preserve"> </w:t>
            </w:r>
            <w:r w:rsidRPr="006A73A7">
              <w:rPr>
                <w:sz w:val="24"/>
                <w:szCs w:val="24"/>
              </w:rPr>
              <w:t>развивать</w:t>
            </w:r>
            <w:r w:rsidRPr="006A73A7">
              <w:rPr>
                <w:spacing w:val="-4"/>
                <w:sz w:val="24"/>
                <w:szCs w:val="24"/>
              </w:rPr>
              <w:t xml:space="preserve"> </w:t>
            </w:r>
            <w:r w:rsidRPr="006A73A7">
              <w:rPr>
                <w:sz w:val="24"/>
                <w:szCs w:val="24"/>
              </w:rPr>
              <w:t>у</w:t>
            </w:r>
            <w:r w:rsidRPr="006A73A7">
              <w:rPr>
                <w:spacing w:val="-6"/>
                <w:sz w:val="24"/>
                <w:szCs w:val="24"/>
              </w:rPr>
              <w:t xml:space="preserve"> </w:t>
            </w:r>
            <w:r w:rsidRPr="006A73A7">
              <w:rPr>
                <w:spacing w:val="-2"/>
                <w:sz w:val="24"/>
                <w:szCs w:val="24"/>
              </w:rPr>
              <w:t>детей</w:t>
            </w:r>
            <w:r w:rsidRPr="006A73A7">
              <w:rPr>
                <w:sz w:val="24"/>
                <w:szCs w:val="24"/>
              </w:rPr>
              <w:t xml:space="preserve">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w:t>
            </w:r>
            <w:r w:rsidRPr="006A73A7">
              <w:rPr>
                <w:spacing w:val="40"/>
                <w:sz w:val="24"/>
                <w:szCs w:val="24"/>
              </w:rPr>
              <w:t xml:space="preserve"> </w:t>
            </w:r>
            <w:r w:rsidRPr="006A73A7">
              <w:rPr>
                <w:sz w:val="24"/>
                <w:szCs w:val="24"/>
              </w:rPr>
              <w:t>штрихов,</w:t>
            </w:r>
            <w:r w:rsidRPr="006A73A7">
              <w:rPr>
                <w:spacing w:val="-2"/>
                <w:sz w:val="24"/>
                <w:szCs w:val="24"/>
              </w:rPr>
              <w:t xml:space="preserve"> </w:t>
            </w:r>
            <w:r w:rsidRPr="006A73A7">
              <w:rPr>
                <w:sz w:val="24"/>
                <w:szCs w:val="24"/>
              </w:rPr>
              <w:t>линий,</w:t>
            </w:r>
            <w:r w:rsidRPr="006A73A7">
              <w:rPr>
                <w:spacing w:val="-1"/>
                <w:sz w:val="24"/>
                <w:szCs w:val="24"/>
              </w:rPr>
              <w:t xml:space="preserve"> </w:t>
            </w:r>
            <w:r w:rsidRPr="006A73A7">
              <w:rPr>
                <w:sz w:val="24"/>
                <w:szCs w:val="24"/>
              </w:rPr>
              <w:t>пятен,</w:t>
            </w:r>
            <w:r w:rsidRPr="006A73A7">
              <w:rPr>
                <w:spacing w:val="-1"/>
                <w:sz w:val="24"/>
                <w:szCs w:val="24"/>
              </w:rPr>
              <w:t xml:space="preserve"> </w:t>
            </w:r>
            <w:r w:rsidRPr="006A73A7">
              <w:rPr>
                <w:sz w:val="24"/>
                <w:szCs w:val="24"/>
              </w:rPr>
              <w:t>форм;</w:t>
            </w:r>
            <w:r w:rsidRPr="006A73A7">
              <w:rPr>
                <w:spacing w:val="-1"/>
                <w:sz w:val="24"/>
                <w:szCs w:val="24"/>
              </w:rPr>
              <w:t xml:space="preserve"> </w:t>
            </w:r>
            <w:r w:rsidRPr="006A73A7">
              <w:rPr>
                <w:sz w:val="24"/>
                <w:szCs w:val="24"/>
              </w:rPr>
              <w:t>педагог</w:t>
            </w:r>
            <w:r w:rsidRPr="006A73A7">
              <w:rPr>
                <w:spacing w:val="-3"/>
                <w:sz w:val="24"/>
                <w:szCs w:val="24"/>
              </w:rPr>
              <w:t xml:space="preserve"> </w:t>
            </w:r>
            <w:r w:rsidRPr="006A73A7">
              <w:rPr>
                <w:sz w:val="24"/>
                <w:szCs w:val="24"/>
              </w:rPr>
              <w:t>развивает</w:t>
            </w:r>
            <w:r w:rsidRPr="006A73A7">
              <w:rPr>
                <w:spacing w:val="-2"/>
                <w:sz w:val="24"/>
                <w:szCs w:val="24"/>
              </w:rPr>
              <w:t xml:space="preserve"> </w:t>
            </w:r>
            <w:r w:rsidRPr="006A73A7">
              <w:rPr>
                <w:sz w:val="24"/>
                <w:szCs w:val="24"/>
              </w:rPr>
              <w:t>у</w:t>
            </w:r>
            <w:r w:rsidRPr="006A73A7">
              <w:rPr>
                <w:spacing w:val="-7"/>
                <w:sz w:val="24"/>
                <w:szCs w:val="24"/>
              </w:rPr>
              <w:t xml:space="preserve"> </w:t>
            </w:r>
            <w:r w:rsidRPr="006A73A7">
              <w:rPr>
                <w:sz w:val="24"/>
                <w:szCs w:val="24"/>
              </w:rPr>
              <w:t>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w:t>
            </w:r>
            <w:r w:rsidRPr="006A73A7">
              <w:rPr>
                <w:spacing w:val="80"/>
                <w:sz w:val="24"/>
                <w:szCs w:val="24"/>
              </w:rPr>
              <w:t xml:space="preserve"> </w:t>
            </w:r>
            <w:r w:rsidRPr="006A73A7">
              <w:rPr>
                <w:sz w:val="24"/>
                <w:szCs w:val="24"/>
              </w:rPr>
              <w:t>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EA070F3" w14:textId="7EB69B2C" w:rsidR="00373242" w:rsidRPr="006A73A7" w:rsidRDefault="00382747" w:rsidP="006A73A7">
            <w:pPr>
              <w:tabs>
                <w:tab w:val="left" w:pos="151"/>
                <w:tab w:val="left" w:pos="365"/>
              </w:tabs>
              <w:ind w:left="153" w:right="136"/>
              <w:jc w:val="both"/>
              <w:rPr>
                <w:sz w:val="24"/>
                <w:szCs w:val="24"/>
                <w:u w:val="single"/>
              </w:rPr>
            </w:pPr>
            <w:r w:rsidRPr="006A73A7">
              <w:rPr>
                <w:sz w:val="24"/>
                <w:szCs w:val="24"/>
                <w:u w:val="single"/>
              </w:rPr>
              <w:t xml:space="preserve">3. </w:t>
            </w:r>
            <w:r w:rsidR="00373242" w:rsidRPr="006A73A7">
              <w:rPr>
                <w:sz w:val="24"/>
                <w:szCs w:val="24"/>
                <w:u w:val="single"/>
              </w:rPr>
              <w:t>Лепка:</w:t>
            </w:r>
            <w:r w:rsidR="00373242" w:rsidRPr="006A73A7">
              <w:rPr>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w:t>
            </w:r>
          </w:p>
          <w:p w14:paraId="1C1A0F65" w14:textId="77777777" w:rsidR="00373242" w:rsidRPr="006A73A7" w:rsidRDefault="00373242" w:rsidP="006A73A7">
            <w:pPr>
              <w:tabs>
                <w:tab w:val="left" w:pos="151"/>
              </w:tabs>
              <w:ind w:left="151" w:right="138"/>
              <w:jc w:val="both"/>
              <w:rPr>
                <w:sz w:val="24"/>
                <w:szCs w:val="24"/>
              </w:rPr>
            </w:pPr>
            <w:r w:rsidRPr="006A73A7">
              <w:rPr>
                <w:sz w:val="24"/>
                <w:szCs w:val="24"/>
              </w:rPr>
              <w:t>предпочтение глине); учит аккуратно пользоваться материалами; педагог учит детей отламывать</w:t>
            </w:r>
            <w:r w:rsidRPr="006A73A7">
              <w:rPr>
                <w:spacing w:val="40"/>
                <w:sz w:val="24"/>
                <w:szCs w:val="24"/>
              </w:rPr>
              <w:t xml:space="preserve"> </w:t>
            </w:r>
            <w:r w:rsidRPr="006A73A7">
              <w:rPr>
                <w:sz w:val="24"/>
                <w:szCs w:val="24"/>
              </w:rPr>
              <w:t xml:space="preserve">комочки глины от большого куска; лепить палочки и колбаски, раскатывая комочек между ладонями прямыми движениями;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w:t>
            </w:r>
            <w:r w:rsidRPr="006A73A7">
              <w:rPr>
                <w:sz w:val="24"/>
                <w:szCs w:val="24"/>
              </w:rPr>
              <w:lastRenderedPageBreak/>
              <w:t>совершать повороты кистей рук и так далее); учит детей начинать движение с началом музыки и заканчивать</w:t>
            </w:r>
            <w:r w:rsidRPr="006A73A7">
              <w:rPr>
                <w:spacing w:val="80"/>
                <w:sz w:val="24"/>
                <w:szCs w:val="24"/>
              </w:rPr>
              <w:t xml:space="preserve"> </w:t>
            </w:r>
            <w:r w:rsidRPr="006A73A7">
              <w:rPr>
                <w:sz w:val="24"/>
                <w:szCs w:val="24"/>
              </w:rPr>
              <w:t>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ECD4592" w14:textId="15CEDFAF" w:rsidR="00373242" w:rsidRPr="006A73A7" w:rsidRDefault="00382747" w:rsidP="006A73A7">
            <w:pPr>
              <w:tabs>
                <w:tab w:val="left" w:pos="151"/>
                <w:tab w:val="left" w:pos="365"/>
              </w:tabs>
              <w:ind w:left="107" w:right="138"/>
              <w:jc w:val="both"/>
              <w:rPr>
                <w:sz w:val="24"/>
                <w:szCs w:val="24"/>
                <w:u w:val="single"/>
              </w:rPr>
            </w:pPr>
            <w:r w:rsidRPr="006A73A7">
              <w:rPr>
                <w:sz w:val="24"/>
                <w:szCs w:val="24"/>
                <w:u w:val="single"/>
              </w:rPr>
              <w:t>4.</w:t>
            </w:r>
            <w:r w:rsidR="00373242" w:rsidRPr="006A73A7">
              <w:rPr>
                <w:sz w:val="24"/>
                <w:szCs w:val="24"/>
                <w:u w:val="single"/>
              </w:rPr>
              <w:t>Театрализованная</w:t>
            </w:r>
            <w:r w:rsidR="00373242" w:rsidRPr="006A73A7">
              <w:rPr>
                <w:spacing w:val="-12"/>
                <w:sz w:val="24"/>
                <w:szCs w:val="24"/>
                <w:u w:val="single"/>
              </w:rPr>
              <w:t xml:space="preserve"> </w:t>
            </w:r>
            <w:r w:rsidR="00373242" w:rsidRPr="006A73A7">
              <w:rPr>
                <w:spacing w:val="-2"/>
                <w:sz w:val="24"/>
                <w:szCs w:val="24"/>
                <w:u w:val="single"/>
              </w:rPr>
              <w:t>деятельность.</w:t>
            </w:r>
          </w:p>
          <w:p w14:paraId="13F2CE81" w14:textId="77777777" w:rsidR="00373242" w:rsidRPr="006A73A7" w:rsidRDefault="00373242" w:rsidP="006A73A7">
            <w:pPr>
              <w:tabs>
                <w:tab w:val="left" w:pos="151"/>
              </w:tabs>
              <w:ind w:left="151" w:right="138"/>
              <w:jc w:val="both"/>
              <w:rPr>
                <w:sz w:val="24"/>
                <w:szCs w:val="24"/>
              </w:rPr>
            </w:pPr>
            <w:r w:rsidRPr="006A73A7">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5886532A" w14:textId="77777777" w:rsidR="00382747" w:rsidRPr="006A73A7" w:rsidRDefault="00382747" w:rsidP="006A73A7">
            <w:pPr>
              <w:tabs>
                <w:tab w:val="left" w:pos="151"/>
              </w:tabs>
              <w:ind w:left="151" w:right="138"/>
              <w:jc w:val="both"/>
              <w:rPr>
                <w:sz w:val="24"/>
                <w:szCs w:val="24"/>
              </w:rPr>
            </w:pPr>
          </w:p>
          <w:p w14:paraId="65C4E446" w14:textId="77777777" w:rsidR="00382747" w:rsidRDefault="00382747" w:rsidP="006A73A7">
            <w:pPr>
              <w:tabs>
                <w:tab w:val="left" w:pos="151"/>
              </w:tabs>
              <w:ind w:left="151" w:right="138"/>
              <w:jc w:val="both"/>
              <w:rPr>
                <w:sz w:val="24"/>
                <w:szCs w:val="24"/>
              </w:rPr>
            </w:pPr>
          </w:p>
          <w:p w14:paraId="3FA4EABC" w14:textId="77777777" w:rsidR="0051050B" w:rsidRPr="006A73A7" w:rsidRDefault="0051050B" w:rsidP="006A73A7">
            <w:pPr>
              <w:tabs>
                <w:tab w:val="left" w:pos="151"/>
              </w:tabs>
              <w:ind w:left="151" w:right="138"/>
              <w:jc w:val="both"/>
              <w:rPr>
                <w:sz w:val="24"/>
                <w:szCs w:val="24"/>
              </w:rPr>
            </w:pPr>
          </w:p>
          <w:p w14:paraId="64E8E3E2" w14:textId="77777777" w:rsidR="00373242" w:rsidRPr="006A73A7" w:rsidRDefault="00373242" w:rsidP="006A73A7">
            <w:pPr>
              <w:tabs>
                <w:tab w:val="left" w:pos="151"/>
              </w:tabs>
              <w:ind w:left="151" w:right="138"/>
              <w:jc w:val="both"/>
              <w:rPr>
                <w:sz w:val="24"/>
                <w:szCs w:val="24"/>
              </w:rPr>
            </w:pPr>
            <w:r w:rsidRPr="006A73A7">
              <w:rPr>
                <w:sz w:val="24"/>
                <w:szCs w:val="24"/>
              </w:rPr>
              <w:t>5.</w:t>
            </w:r>
            <w:r w:rsidRPr="006A73A7">
              <w:rPr>
                <w:spacing w:val="-3"/>
                <w:sz w:val="24"/>
                <w:szCs w:val="24"/>
              </w:rPr>
              <w:t xml:space="preserve"> </w:t>
            </w:r>
            <w:r w:rsidRPr="006A73A7">
              <w:rPr>
                <w:sz w:val="24"/>
                <w:szCs w:val="24"/>
                <w:u w:val="single"/>
              </w:rPr>
              <w:t>Культурно-досуговая</w:t>
            </w:r>
            <w:r w:rsidRPr="006A73A7">
              <w:rPr>
                <w:spacing w:val="-5"/>
                <w:sz w:val="24"/>
                <w:szCs w:val="24"/>
                <w:u w:val="single"/>
              </w:rPr>
              <w:t xml:space="preserve"> </w:t>
            </w:r>
            <w:r w:rsidRPr="006A73A7">
              <w:rPr>
                <w:spacing w:val="-2"/>
                <w:sz w:val="24"/>
                <w:szCs w:val="24"/>
                <w:u w:val="single"/>
              </w:rPr>
              <w:t>деятельность.</w:t>
            </w:r>
          </w:p>
          <w:p w14:paraId="0FEF0FAB" w14:textId="55F27A5A" w:rsidR="00373242" w:rsidRPr="006A73A7" w:rsidRDefault="00373242" w:rsidP="006A73A7">
            <w:pPr>
              <w:pStyle w:val="TableParagraph"/>
              <w:tabs>
                <w:tab w:val="left" w:pos="151"/>
              </w:tabs>
              <w:ind w:left="151" w:right="138"/>
              <w:jc w:val="both"/>
              <w:rPr>
                <w:sz w:val="24"/>
                <w:szCs w:val="24"/>
              </w:rPr>
            </w:pPr>
            <w:r w:rsidRPr="006A73A7">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w:t>
            </w:r>
            <w:r w:rsidRPr="006A73A7">
              <w:rPr>
                <w:spacing w:val="-2"/>
                <w:sz w:val="24"/>
                <w:szCs w:val="24"/>
              </w:rPr>
              <w:t xml:space="preserve"> </w:t>
            </w:r>
            <w:r w:rsidRPr="006A73A7">
              <w:rPr>
                <w:sz w:val="24"/>
                <w:szCs w:val="24"/>
              </w:rPr>
              <w:t>сказочных</w:t>
            </w:r>
            <w:r w:rsidRPr="006A73A7">
              <w:rPr>
                <w:spacing w:val="-3"/>
                <w:sz w:val="24"/>
                <w:szCs w:val="24"/>
              </w:rPr>
              <w:t xml:space="preserve"> </w:t>
            </w:r>
            <w:r w:rsidRPr="006A73A7">
              <w:rPr>
                <w:sz w:val="24"/>
                <w:szCs w:val="24"/>
              </w:rPr>
              <w:t>героев,</w:t>
            </w:r>
            <w:r w:rsidRPr="006A73A7">
              <w:rPr>
                <w:spacing w:val="-1"/>
                <w:sz w:val="24"/>
                <w:szCs w:val="24"/>
              </w:rPr>
              <w:t xml:space="preserve"> </w:t>
            </w:r>
            <w:r w:rsidRPr="006A73A7">
              <w:rPr>
                <w:sz w:val="24"/>
                <w:szCs w:val="24"/>
              </w:rPr>
              <w:t>адекватно</w:t>
            </w:r>
            <w:r w:rsidRPr="006A73A7">
              <w:rPr>
                <w:spacing w:val="-2"/>
                <w:sz w:val="24"/>
                <w:szCs w:val="24"/>
              </w:rPr>
              <w:t xml:space="preserve"> </w:t>
            </w:r>
            <w:r w:rsidRPr="006A73A7">
              <w:rPr>
                <w:sz w:val="24"/>
                <w:szCs w:val="24"/>
              </w:rPr>
              <w:t>реагировать</w:t>
            </w:r>
            <w:r w:rsidRPr="006A73A7">
              <w:rPr>
                <w:spacing w:val="-2"/>
                <w:sz w:val="24"/>
                <w:szCs w:val="24"/>
              </w:rPr>
              <w:t xml:space="preserve"> </w:t>
            </w:r>
            <w:r w:rsidRPr="006A73A7">
              <w:rPr>
                <w:sz w:val="24"/>
                <w:szCs w:val="24"/>
              </w:rPr>
              <w:t xml:space="preserve">на них. Формирует навык перевоплощения детей в образы сказочных героев. </w:t>
            </w:r>
          </w:p>
        </w:tc>
      </w:tr>
      <w:tr w:rsidR="00373242" w:rsidRPr="006A73A7" w14:paraId="632F1E51" w14:textId="77777777" w:rsidTr="00C35939">
        <w:trPr>
          <w:trHeight w:val="277"/>
        </w:trPr>
        <w:tc>
          <w:tcPr>
            <w:tcW w:w="10353" w:type="dxa"/>
            <w:gridSpan w:val="2"/>
          </w:tcPr>
          <w:p w14:paraId="6CF08BC6" w14:textId="64E729E7" w:rsidR="00373242" w:rsidRPr="006A73A7" w:rsidRDefault="00373242" w:rsidP="006A73A7">
            <w:pPr>
              <w:pStyle w:val="TableParagraph"/>
              <w:ind w:left="7"/>
              <w:jc w:val="center"/>
              <w:rPr>
                <w:sz w:val="24"/>
                <w:szCs w:val="24"/>
              </w:rPr>
            </w:pPr>
            <w:r w:rsidRPr="006A73A7">
              <w:rPr>
                <w:sz w:val="24"/>
                <w:szCs w:val="24"/>
              </w:rPr>
              <w:lastRenderedPageBreak/>
              <w:t xml:space="preserve">3-4 </w:t>
            </w:r>
            <w:r w:rsidRPr="006A73A7">
              <w:rPr>
                <w:spacing w:val="-4"/>
                <w:sz w:val="24"/>
                <w:szCs w:val="24"/>
              </w:rPr>
              <w:t>года</w:t>
            </w:r>
          </w:p>
        </w:tc>
      </w:tr>
      <w:tr w:rsidR="003C147A" w:rsidRPr="006A73A7" w14:paraId="6F0B66B8" w14:textId="77777777" w:rsidTr="00012502">
        <w:trPr>
          <w:trHeight w:val="277"/>
        </w:trPr>
        <w:tc>
          <w:tcPr>
            <w:tcW w:w="3974" w:type="dxa"/>
          </w:tcPr>
          <w:p w14:paraId="1FF7D96F" w14:textId="77777777" w:rsidR="00382747" w:rsidRPr="006A73A7" w:rsidRDefault="00382747" w:rsidP="006A73A7">
            <w:pPr>
              <w:pStyle w:val="TableParagraph"/>
              <w:tabs>
                <w:tab w:val="left" w:pos="2046"/>
                <w:tab w:val="left" w:pos="2660"/>
              </w:tabs>
              <w:ind w:left="142" w:right="132"/>
              <w:jc w:val="both"/>
              <w:rPr>
                <w:sz w:val="24"/>
                <w:szCs w:val="24"/>
              </w:rPr>
            </w:pPr>
            <w:r w:rsidRPr="006A73A7">
              <w:rPr>
                <w:spacing w:val="-2"/>
                <w:sz w:val="24"/>
                <w:szCs w:val="24"/>
              </w:rPr>
              <w:t xml:space="preserve">1) </w:t>
            </w:r>
            <w:r w:rsidRPr="006A73A7">
              <w:rPr>
                <w:spacing w:val="-2"/>
                <w:sz w:val="24"/>
                <w:szCs w:val="24"/>
                <w:u w:val="single"/>
              </w:rPr>
              <w:t>приобщение</w:t>
            </w:r>
            <w:r w:rsidRPr="006A73A7">
              <w:rPr>
                <w:sz w:val="24"/>
                <w:szCs w:val="24"/>
                <w:u w:val="single"/>
              </w:rPr>
              <w:t xml:space="preserve"> </w:t>
            </w:r>
            <w:r w:rsidRPr="006A73A7">
              <w:rPr>
                <w:spacing w:val="-10"/>
                <w:sz w:val="24"/>
                <w:szCs w:val="24"/>
                <w:u w:val="single"/>
              </w:rPr>
              <w:t>к</w:t>
            </w:r>
            <w:r w:rsidRPr="006A73A7">
              <w:rPr>
                <w:sz w:val="24"/>
                <w:szCs w:val="24"/>
                <w:u w:val="single"/>
              </w:rPr>
              <w:t xml:space="preserve"> </w:t>
            </w:r>
            <w:r w:rsidRPr="006A73A7">
              <w:rPr>
                <w:spacing w:val="-2"/>
                <w:sz w:val="24"/>
                <w:szCs w:val="24"/>
                <w:u w:val="single"/>
              </w:rPr>
              <w:t>искусству:</w:t>
            </w:r>
            <w:r w:rsidRPr="006A73A7">
              <w:rPr>
                <w:spacing w:val="-2"/>
                <w:sz w:val="24"/>
                <w:szCs w:val="24"/>
              </w:rPr>
              <w:t xml:space="preserve"> </w:t>
            </w:r>
            <w:r w:rsidRPr="006A73A7">
              <w:rPr>
                <w:sz w:val="24"/>
                <w:szCs w:val="24"/>
              </w:rPr>
              <w:t xml:space="preserve">продолжать развивать художественное восприятие, </w:t>
            </w:r>
            <w:r w:rsidRPr="006A73A7">
              <w:rPr>
                <w:spacing w:val="-2"/>
                <w:sz w:val="24"/>
                <w:szCs w:val="24"/>
              </w:rPr>
              <w:t>подводить</w:t>
            </w:r>
            <w:r w:rsidRPr="006A73A7">
              <w:rPr>
                <w:sz w:val="24"/>
                <w:szCs w:val="24"/>
              </w:rPr>
              <w:t xml:space="preserve"> </w:t>
            </w:r>
            <w:r w:rsidRPr="006A73A7">
              <w:rPr>
                <w:spacing w:val="-4"/>
                <w:sz w:val="24"/>
                <w:szCs w:val="24"/>
              </w:rPr>
              <w:t>детей</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 xml:space="preserve">восприятию </w:t>
            </w:r>
            <w:r w:rsidRPr="006A73A7">
              <w:rPr>
                <w:sz w:val="24"/>
                <w:szCs w:val="24"/>
              </w:rPr>
              <w:t xml:space="preserve">произведений искусства </w:t>
            </w:r>
            <w:r w:rsidRPr="006A73A7">
              <w:rPr>
                <w:spacing w:val="-2"/>
                <w:sz w:val="24"/>
                <w:szCs w:val="24"/>
              </w:rPr>
              <w:t>(разглядывать</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 xml:space="preserve">чувствовать); </w:t>
            </w:r>
            <w:r w:rsidRPr="006A73A7">
              <w:rPr>
                <w:sz w:val="24"/>
                <w:szCs w:val="24"/>
              </w:rPr>
              <w:lastRenderedPageBreak/>
              <w:t>воспитывать интерес к искусству; формировать</w:t>
            </w:r>
            <w:r w:rsidRPr="006A73A7">
              <w:rPr>
                <w:spacing w:val="40"/>
                <w:sz w:val="24"/>
                <w:szCs w:val="24"/>
              </w:rPr>
              <w:t xml:space="preserve"> </w:t>
            </w:r>
            <w:r w:rsidRPr="006A73A7">
              <w:rPr>
                <w:sz w:val="24"/>
                <w:szCs w:val="24"/>
              </w:rPr>
              <w:t xml:space="preserve">понимание </w:t>
            </w:r>
            <w:r w:rsidRPr="006A73A7">
              <w:rPr>
                <w:spacing w:val="-2"/>
                <w:sz w:val="24"/>
                <w:szCs w:val="24"/>
              </w:rPr>
              <w:t>красоты произведений</w:t>
            </w:r>
            <w:r w:rsidRPr="006A73A7">
              <w:rPr>
                <w:sz w:val="24"/>
                <w:szCs w:val="24"/>
              </w:rPr>
              <w:t xml:space="preserve"> </w:t>
            </w:r>
            <w:r w:rsidRPr="006A73A7">
              <w:rPr>
                <w:spacing w:val="-2"/>
                <w:sz w:val="24"/>
                <w:szCs w:val="24"/>
              </w:rPr>
              <w:t xml:space="preserve">искусства, </w:t>
            </w:r>
            <w:r w:rsidRPr="006A73A7">
              <w:rPr>
                <w:sz w:val="24"/>
                <w:szCs w:val="24"/>
              </w:rPr>
              <w:t>потребность</w:t>
            </w:r>
            <w:r w:rsidRPr="006A73A7">
              <w:rPr>
                <w:spacing w:val="-2"/>
                <w:sz w:val="24"/>
                <w:szCs w:val="24"/>
              </w:rPr>
              <w:t xml:space="preserve"> </w:t>
            </w:r>
            <w:r w:rsidRPr="006A73A7">
              <w:rPr>
                <w:sz w:val="24"/>
                <w:szCs w:val="24"/>
              </w:rPr>
              <w:t>общения</w:t>
            </w:r>
            <w:r w:rsidRPr="006A73A7">
              <w:rPr>
                <w:spacing w:val="-2"/>
                <w:sz w:val="24"/>
                <w:szCs w:val="24"/>
              </w:rPr>
              <w:t xml:space="preserve"> </w:t>
            </w:r>
            <w:r w:rsidRPr="006A73A7">
              <w:rPr>
                <w:sz w:val="24"/>
                <w:szCs w:val="24"/>
              </w:rPr>
              <w:t>с</w:t>
            </w:r>
            <w:r w:rsidRPr="006A73A7">
              <w:rPr>
                <w:spacing w:val="-2"/>
                <w:sz w:val="24"/>
                <w:szCs w:val="24"/>
              </w:rPr>
              <w:t xml:space="preserve"> </w:t>
            </w:r>
            <w:r w:rsidRPr="006A73A7">
              <w:rPr>
                <w:sz w:val="24"/>
                <w:szCs w:val="24"/>
              </w:rPr>
              <w:t xml:space="preserve">искусством; </w:t>
            </w:r>
            <w:r w:rsidRPr="006A73A7">
              <w:rPr>
                <w:spacing w:val="-2"/>
                <w:sz w:val="24"/>
                <w:szCs w:val="24"/>
              </w:rPr>
              <w:t>развивать</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 xml:space="preserve">эстетические </w:t>
            </w:r>
            <w:r w:rsidRPr="006A73A7">
              <w:rPr>
                <w:sz w:val="24"/>
                <w:szCs w:val="24"/>
              </w:rPr>
              <w:t>чувства</w:t>
            </w:r>
            <w:r w:rsidRPr="006A73A7">
              <w:rPr>
                <w:spacing w:val="80"/>
                <w:sz w:val="24"/>
                <w:szCs w:val="24"/>
              </w:rPr>
              <w:t xml:space="preserve"> </w:t>
            </w:r>
            <w:r w:rsidRPr="006A73A7">
              <w:rPr>
                <w:sz w:val="24"/>
                <w:szCs w:val="24"/>
              </w:rPr>
              <w:t>при</w:t>
            </w:r>
            <w:r w:rsidRPr="006A73A7">
              <w:rPr>
                <w:spacing w:val="80"/>
                <w:sz w:val="24"/>
                <w:szCs w:val="24"/>
              </w:rPr>
              <w:t xml:space="preserve"> </w:t>
            </w:r>
            <w:r w:rsidRPr="006A73A7">
              <w:rPr>
                <w:sz w:val="24"/>
                <w:szCs w:val="24"/>
              </w:rPr>
              <w:t>восприятии</w:t>
            </w:r>
            <w:r w:rsidRPr="006A73A7">
              <w:rPr>
                <w:spacing w:val="80"/>
                <w:sz w:val="24"/>
                <w:szCs w:val="24"/>
              </w:rPr>
              <w:t xml:space="preserve"> </w:t>
            </w:r>
            <w:r w:rsidRPr="006A73A7">
              <w:rPr>
                <w:sz w:val="24"/>
                <w:szCs w:val="24"/>
              </w:rPr>
              <w:t xml:space="preserve">музыки, </w:t>
            </w:r>
            <w:r w:rsidRPr="006A73A7">
              <w:rPr>
                <w:spacing w:val="-2"/>
                <w:sz w:val="24"/>
                <w:szCs w:val="24"/>
              </w:rPr>
              <w:t>изобразительного,</w:t>
            </w:r>
            <w:r w:rsidRPr="006A73A7">
              <w:rPr>
                <w:sz w:val="24"/>
                <w:szCs w:val="24"/>
              </w:rPr>
              <w:t xml:space="preserve"> </w:t>
            </w:r>
            <w:r w:rsidRPr="006A73A7">
              <w:rPr>
                <w:spacing w:val="-2"/>
                <w:sz w:val="24"/>
                <w:szCs w:val="24"/>
              </w:rPr>
              <w:t>народного декоративно-прикладного</w:t>
            </w:r>
            <w:r w:rsidRPr="006A73A7">
              <w:rPr>
                <w:sz w:val="24"/>
                <w:szCs w:val="24"/>
              </w:rPr>
              <w:t xml:space="preserve"> </w:t>
            </w:r>
            <w:r w:rsidRPr="006A73A7">
              <w:rPr>
                <w:spacing w:val="-2"/>
                <w:sz w:val="24"/>
                <w:szCs w:val="24"/>
              </w:rPr>
              <w:t>искусства;</w:t>
            </w:r>
            <w:r w:rsidRPr="006A73A7">
              <w:rPr>
                <w:sz w:val="24"/>
                <w:szCs w:val="24"/>
              </w:rPr>
              <w:t xml:space="preserve"> </w:t>
            </w:r>
          </w:p>
          <w:p w14:paraId="025D391E" w14:textId="77777777" w:rsidR="00382747" w:rsidRPr="006A73A7" w:rsidRDefault="00382747" w:rsidP="006A73A7">
            <w:pPr>
              <w:pStyle w:val="TableParagraph"/>
              <w:tabs>
                <w:tab w:val="left" w:pos="2046"/>
                <w:tab w:val="left" w:pos="2660"/>
              </w:tabs>
              <w:ind w:left="142" w:right="132"/>
              <w:jc w:val="both"/>
              <w:rPr>
                <w:sz w:val="24"/>
                <w:szCs w:val="24"/>
              </w:rPr>
            </w:pPr>
            <w:proofErr w:type="gramStart"/>
            <w:r w:rsidRPr="006A73A7">
              <w:rPr>
                <w:spacing w:val="-2"/>
                <w:sz w:val="24"/>
                <w:szCs w:val="24"/>
              </w:rPr>
              <w:t>содействовать</w:t>
            </w:r>
            <w:proofErr w:type="gramEnd"/>
            <w:r w:rsidRPr="006A73A7">
              <w:rPr>
                <w:spacing w:val="-2"/>
                <w:sz w:val="24"/>
                <w:szCs w:val="24"/>
              </w:rPr>
              <w:t xml:space="preserve"> </w:t>
            </w:r>
            <w:r w:rsidRPr="006A73A7">
              <w:rPr>
                <w:sz w:val="24"/>
                <w:szCs w:val="24"/>
              </w:rPr>
              <w:t>возникновению положительного эмоционального</w:t>
            </w:r>
            <w:r w:rsidRPr="006A73A7">
              <w:rPr>
                <w:spacing w:val="-4"/>
                <w:sz w:val="24"/>
                <w:szCs w:val="24"/>
              </w:rPr>
              <w:t xml:space="preserve"> </w:t>
            </w:r>
            <w:r w:rsidRPr="006A73A7">
              <w:rPr>
                <w:sz w:val="24"/>
                <w:szCs w:val="24"/>
              </w:rPr>
              <w:t>отклика</w:t>
            </w:r>
            <w:r w:rsidRPr="006A73A7">
              <w:rPr>
                <w:spacing w:val="-3"/>
                <w:sz w:val="24"/>
                <w:szCs w:val="24"/>
              </w:rPr>
              <w:t xml:space="preserve"> </w:t>
            </w:r>
            <w:r w:rsidRPr="006A73A7">
              <w:rPr>
                <w:sz w:val="24"/>
                <w:szCs w:val="24"/>
              </w:rPr>
              <w:t>на</w:t>
            </w:r>
            <w:r w:rsidRPr="006A73A7">
              <w:rPr>
                <w:spacing w:val="-5"/>
                <w:sz w:val="24"/>
                <w:szCs w:val="24"/>
              </w:rPr>
              <w:t xml:space="preserve"> </w:t>
            </w:r>
            <w:r w:rsidRPr="006A73A7">
              <w:rPr>
                <w:sz w:val="24"/>
                <w:szCs w:val="24"/>
              </w:rPr>
              <w:t>красоту окружающего мира, выраженного в произведениях искусства;</w:t>
            </w:r>
          </w:p>
          <w:p w14:paraId="4D64D371" w14:textId="77777777" w:rsidR="00382747" w:rsidRPr="006A73A7" w:rsidRDefault="00382747" w:rsidP="006A73A7">
            <w:pPr>
              <w:pStyle w:val="TableParagraph"/>
              <w:ind w:left="142" w:right="132"/>
              <w:jc w:val="both"/>
              <w:rPr>
                <w:sz w:val="24"/>
                <w:szCs w:val="24"/>
              </w:rPr>
            </w:pPr>
            <w:proofErr w:type="gramStart"/>
            <w:r w:rsidRPr="006A73A7">
              <w:rPr>
                <w:sz w:val="24"/>
                <w:szCs w:val="24"/>
              </w:rPr>
              <w:t>театрализованной</w:t>
            </w:r>
            <w:proofErr w:type="gramEnd"/>
            <w:r w:rsidRPr="006A73A7">
              <w:rPr>
                <w:sz w:val="24"/>
                <w:szCs w:val="24"/>
              </w:rPr>
              <w:t xml:space="preserve"> деятельности); готовить детей к посещению кукольного театра, выставки детских работ и так далее;</w:t>
            </w:r>
          </w:p>
          <w:p w14:paraId="4537743F" w14:textId="77777777" w:rsidR="003C147A" w:rsidRPr="006A73A7" w:rsidRDefault="00382747" w:rsidP="006A73A7">
            <w:pPr>
              <w:pStyle w:val="TableParagraph"/>
              <w:ind w:left="142" w:right="132"/>
              <w:jc w:val="both"/>
              <w:rPr>
                <w:sz w:val="24"/>
                <w:szCs w:val="24"/>
              </w:rPr>
            </w:pPr>
            <w:proofErr w:type="gramStart"/>
            <w:r w:rsidRPr="006A73A7">
              <w:rPr>
                <w:sz w:val="24"/>
                <w:szCs w:val="24"/>
              </w:rPr>
              <w:t>приобщать</w:t>
            </w:r>
            <w:proofErr w:type="gramEnd"/>
            <w:r w:rsidRPr="006A73A7">
              <w:rPr>
                <w:sz w:val="24"/>
                <w:szCs w:val="24"/>
              </w:rPr>
              <w:t xml:space="preserve"> детей к участию в концертах, праздниках в семье и ДОО: исполнение танца, песни, чтение стихов;</w:t>
            </w:r>
            <w:r w:rsidR="007434B2" w:rsidRPr="006A73A7">
              <w:rPr>
                <w:sz w:val="24"/>
                <w:szCs w:val="24"/>
              </w:rPr>
              <w:t xml:space="preserve"> </w:t>
            </w:r>
          </w:p>
          <w:p w14:paraId="427F5832" w14:textId="77777777" w:rsidR="004F0454" w:rsidRPr="006A73A7" w:rsidRDefault="004F0454" w:rsidP="006A73A7">
            <w:pPr>
              <w:pStyle w:val="TableParagraph"/>
              <w:ind w:left="142" w:right="132"/>
              <w:jc w:val="both"/>
              <w:rPr>
                <w:sz w:val="24"/>
                <w:szCs w:val="24"/>
              </w:rPr>
            </w:pPr>
          </w:p>
          <w:p w14:paraId="5ACAED22" w14:textId="77777777" w:rsidR="004F0454" w:rsidRPr="006A73A7" w:rsidRDefault="004F0454" w:rsidP="006A73A7">
            <w:pPr>
              <w:pStyle w:val="TableParagraph"/>
              <w:ind w:left="142" w:right="132"/>
              <w:jc w:val="both"/>
              <w:rPr>
                <w:sz w:val="24"/>
                <w:szCs w:val="24"/>
              </w:rPr>
            </w:pPr>
          </w:p>
          <w:p w14:paraId="0B86BDCC" w14:textId="77777777" w:rsidR="004F0454" w:rsidRPr="006A73A7" w:rsidRDefault="004F0454" w:rsidP="006A73A7">
            <w:pPr>
              <w:pStyle w:val="TableParagraph"/>
              <w:ind w:left="142" w:right="132"/>
              <w:jc w:val="both"/>
              <w:rPr>
                <w:sz w:val="24"/>
                <w:szCs w:val="24"/>
              </w:rPr>
            </w:pPr>
          </w:p>
          <w:p w14:paraId="72861E78" w14:textId="77777777" w:rsidR="004F0454" w:rsidRPr="006A73A7" w:rsidRDefault="004F0454" w:rsidP="006A73A7">
            <w:pPr>
              <w:pStyle w:val="TableParagraph"/>
              <w:ind w:left="142" w:right="132"/>
              <w:jc w:val="both"/>
              <w:rPr>
                <w:sz w:val="24"/>
                <w:szCs w:val="24"/>
              </w:rPr>
            </w:pPr>
          </w:p>
          <w:p w14:paraId="5C568C91" w14:textId="77777777" w:rsidR="004F0454" w:rsidRPr="006A73A7" w:rsidRDefault="004F0454" w:rsidP="006A73A7">
            <w:pPr>
              <w:pStyle w:val="TableParagraph"/>
              <w:ind w:left="142" w:right="132"/>
              <w:jc w:val="both"/>
              <w:rPr>
                <w:sz w:val="24"/>
                <w:szCs w:val="24"/>
              </w:rPr>
            </w:pPr>
          </w:p>
          <w:p w14:paraId="74B889F0" w14:textId="77777777" w:rsidR="004F0454" w:rsidRPr="006A73A7" w:rsidRDefault="004F0454" w:rsidP="006A73A7">
            <w:pPr>
              <w:pStyle w:val="TableParagraph"/>
              <w:ind w:left="142" w:right="132"/>
              <w:jc w:val="both"/>
              <w:rPr>
                <w:sz w:val="24"/>
                <w:szCs w:val="24"/>
              </w:rPr>
            </w:pPr>
          </w:p>
          <w:p w14:paraId="57B52FCD" w14:textId="77777777" w:rsidR="004F0454" w:rsidRPr="006A73A7" w:rsidRDefault="004F0454" w:rsidP="006A73A7">
            <w:pPr>
              <w:pStyle w:val="TableParagraph"/>
              <w:ind w:left="142" w:right="132"/>
              <w:jc w:val="both"/>
              <w:rPr>
                <w:sz w:val="24"/>
                <w:szCs w:val="24"/>
              </w:rPr>
            </w:pPr>
          </w:p>
          <w:p w14:paraId="7B735D44" w14:textId="77777777" w:rsidR="007434B2" w:rsidRPr="006A73A7" w:rsidRDefault="007434B2" w:rsidP="006A73A7">
            <w:pPr>
              <w:pStyle w:val="TableParagraph"/>
              <w:tabs>
                <w:tab w:val="left" w:pos="2330"/>
              </w:tabs>
              <w:ind w:left="142" w:right="132"/>
              <w:jc w:val="both"/>
              <w:rPr>
                <w:sz w:val="24"/>
                <w:szCs w:val="24"/>
              </w:rPr>
            </w:pPr>
            <w:r w:rsidRPr="006A73A7">
              <w:rPr>
                <w:spacing w:val="-2"/>
                <w:sz w:val="24"/>
                <w:szCs w:val="24"/>
              </w:rPr>
              <w:t xml:space="preserve">2) </w:t>
            </w:r>
            <w:r w:rsidRPr="006A73A7">
              <w:rPr>
                <w:spacing w:val="-2"/>
                <w:sz w:val="24"/>
                <w:szCs w:val="24"/>
                <w:u w:val="single"/>
              </w:rPr>
              <w:t>изобразительная</w:t>
            </w:r>
            <w:r w:rsidRPr="006A73A7">
              <w:rPr>
                <w:sz w:val="24"/>
                <w:szCs w:val="24"/>
                <w:u w:val="single"/>
              </w:rPr>
              <w:t xml:space="preserve"> </w:t>
            </w:r>
            <w:r w:rsidRPr="006A73A7">
              <w:rPr>
                <w:spacing w:val="-2"/>
                <w:sz w:val="24"/>
                <w:szCs w:val="24"/>
                <w:u w:val="single"/>
              </w:rPr>
              <w:t>деятельность:</w:t>
            </w:r>
          </w:p>
          <w:p w14:paraId="072F7A35" w14:textId="7C9B84FA" w:rsidR="007434B2" w:rsidRPr="006A73A7" w:rsidRDefault="007434B2"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pacing w:val="34"/>
                <w:sz w:val="24"/>
                <w:szCs w:val="24"/>
              </w:rPr>
              <w:t xml:space="preserve"> </w:t>
            </w:r>
            <w:r w:rsidRPr="006A73A7">
              <w:rPr>
                <w:sz w:val="24"/>
                <w:szCs w:val="24"/>
              </w:rPr>
              <w:t>у</w:t>
            </w:r>
            <w:r w:rsidRPr="006A73A7">
              <w:rPr>
                <w:spacing w:val="32"/>
                <w:sz w:val="24"/>
                <w:szCs w:val="24"/>
              </w:rPr>
              <w:t xml:space="preserve"> </w:t>
            </w:r>
            <w:r w:rsidRPr="006A73A7">
              <w:rPr>
                <w:sz w:val="24"/>
                <w:szCs w:val="24"/>
              </w:rPr>
              <w:t>детей</w:t>
            </w:r>
            <w:r w:rsidRPr="006A73A7">
              <w:rPr>
                <w:spacing w:val="33"/>
                <w:sz w:val="24"/>
                <w:szCs w:val="24"/>
              </w:rPr>
              <w:t xml:space="preserve"> </w:t>
            </w:r>
            <w:r w:rsidRPr="006A73A7">
              <w:rPr>
                <w:sz w:val="24"/>
                <w:szCs w:val="24"/>
              </w:rPr>
              <w:t>интерес</w:t>
            </w:r>
            <w:r w:rsidRPr="006A73A7">
              <w:rPr>
                <w:spacing w:val="34"/>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занятиям</w:t>
            </w:r>
            <w:r w:rsidRPr="006A73A7">
              <w:rPr>
                <w:sz w:val="24"/>
                <w:szCs w:val="24"/>
              </w:rPr>
              <w:t xml:space="preserve"> </w:t>
            </w:r>
            <w:r w:rsidRPr="006A73A7">
              <w:rPr>
                <w:spacing w:val="-2"/>
                <w:sz w:val="24"/>
                <w:szCs w:val="24"/>
              </w:rPr>
              <w:t>изобразительной</w:t>
            </w:r>
            <w:r w:rsidRPr="006A73A7">
              <w:rPr>
                <w:sz w:val="24"/>
                <w:szCs w:val="24"/>
              </w:rPr>
              <w:t xml:space="preserve"> </w:t>
            </w:r>
            <w:r w:rsidRPr="006A73A7">
              <w:rPr>
                <w:spacing w:val="-2"/>
                <w:sz w:val="24"/>
                <w:szCs w:val="24"/>
              </w:rPr>
              <w:t>деятельностью;</w:t>
            </w:r>
            <w:r w:rsidRPr="006A73A7">
              <w:rPr>
                <w:sz w:val="24"/>
                <w:szCs w:val="24"/>
              </w:rPr>
              <w:t xml:space="preserve"> </w:t>
            </w:r>
            <w:r w:rsidRPr="006A73A7">
              <w:rPr>
                <w:spacing w:val="-2"/>
                <w:sz w:val="24"/>
                <w:szCs w:val="24"/>
              </w:rPr>
              <w:t>формировать</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знания</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области</w:t>
            </w:r>
            <w:r w:rsidRPr="006A73A7">
              <w:rPr>
                <w:sz w:val="24"/>
                <w:szCs w:val="24"/>
              </w:rPr>
              <w:t xml:space="preserve"> </w:t>
            </w:r>
            <w:r w:rsidRPr="006A73A7">
              <w:rPr>
                <w:spacing w:val="-2"/>
                <w:sz w:val="24"/>
                <w:szCs w:val="24"/>
              </w:rPr>
              <w:t>изобразительной</w:t>
            </w:r>
            <w:r w:rsidRPr="006A73A7">
              <w:rPr>
                <w:sz w:val="24"/>
                <w:szCs w:val="24"/>
              </w:rPr>
              <w:t xml:space="preserve"> </w:t>
            </w:r>
            <w:r w:rsidRPr="006A73A7">
              <w:rPr>
                <w:spacing w:val="-2"/>
                <w:sz w:val="24"/>
                <w:szCs w:val="24"/>
              </w:rPr>
              <w:t>деятельности;</w:t>
            </w:r>
          </w:p>
          <w:p w14:paraId="37B5887D" w14:textId="24CCD162" w:rsidR="007434B2" w:rsidRPr="006A73A7" w:rsidRDefault="007434B2" w:rsidP="006A73A7">
            <w:pPr>
              <w:pStyle w:val="TableParagraph"/>
              <w:tabs>
                <w:tab w:val="left" w:pos="1295"/>
                <w:tab w:val="left" w:pos="1633"/>
                <w:tab w:val="left" w:pos="2407"/>
              </w:tabs>
              <w:ind w:left="142" w:right="132"/>
              <w:jc w:val="both"/>
              <w:rPr>
                <w:sz w:val="24"/>
                <w:szCs w:val="24"/>
              </w:rPr>
            </w:pPr>
            <w:proofErr w:type="gramStart"/>
            <w:r w:rsidRPr="006A73A7">
              <w:rPr>
                <w:spacing w:val="-2"/>
                <w:sz w:val="24"/>
                <w:szCs w:val="24"/>
              </w:rPr>
              <w:t>развивать</w:t>
            </w:r>
            <w:proofErr w:type="gramEnd"/>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эстетическое</w:t>
            </w:r>
            <w:r w:rsidR="004F0454" w:rsidRPr="006A73A7">
              <w:rPr>
                <w:sz w:val="24"/>
                <w:szCs w:val="24"/>
              </w:rPr>
              <w:t xml:space="preserve"> </w:t>
            </w:r>
            <w:r w:rsidRPr="006A73A7">
              <w:rPr>
                <w:spacing w:val="-2"/>
                <w:sz w:val="24"/>
                <w:szCs w:val="24"/>
              </w:rPr>
              <w:t>восприятие;</w:t>
            </w:r>
          </w:p>
          <w:p w14:paraId="2E6CD1AC" w14:textId="77777777" w:rsidR="007434B2" w:rsidRPr="006A73A7" w:rsidRDefault="007434B2" w:rsidP="006A73A7">
            <w:pPr>
              <w:pStyle w:val="TableParagraph"/>
              <w:ind w:left="142" w:right="132"/>
              <w:jc w:val="both"/>
              <w:rPr>
                <w:spacing w:val="-2"/>
                <w:sz w:val="24"/>
                <w:szCs w:val="24"/>
              </w:rPr>
            </w:pPr>
            <w:proofErr w:type="gramStart"/>
            <w:r w:rsidRPr="006A73A7">
              <w:rPr>
                <w:sz w:val="24"/>
                <w:szCs w:val="24"/>
              </w:rPr>
              <w:t>формировать</w:t>
            </w:r>
            <w:proofErr w:type="gramEnd"/>
            <w:r w:rsidRPr="006A73A7">
              <w:rPr>
                <w:spacing w:val="3"/>
                <w:sz w:val="24"/>
                <w:szCs w:val="24"/>
              </w:rPr>
              <w:t xml:space="preserve"> </w:t>
            </w:r>
            <w:r w:rsidRPr="006A73A7">
              <w:rPr>
                <w:sz w:val="24"/>
                <w:szCs w:val="24"/>
              </w:rPr>
              <w:t>умение</w:t>
            </w:r>
            <w:r w:rsidRPr="006A73A7">
              <w:rPr>
                <w:spacing w:val="6"/>
                <w:sz w:val="24"/>
                <w:szCs w:val="24"/>
              </w:rPr>
              <w:t xml:space="preserve"> </w:t>
            </w:r>
            <w:r w:rsidRPr="006A73A7">
              <w:rPr>
                <w:sz w:val="24"/>
                <w:szCs w:val="24"/>
              </w:rPr>
              <w:t>у</w:t>
            </w:r>
            <w:r w:rsidRPr="006A73A7">
              <w:rPr>
                <w:spacing w:val="-2"/>
                <w:sz w:val="24"/>
                <w:szCs w:val="24"/>
              </w:rPr>
              <w:t xml:space="preserve"> </w:t>
            </w:r>
            <w:r w:rsidRPr="006A73A7">
              <w:rPr>
                <w:sz w:val="24"/>
                <w:szCs w:val="24"/>
              </w:rPr>
              <w:t>детей</w:t>
            </w:r>
            <w:r w:rsidRPr="006A73A7">
              <w:rPr>
                <w:spacing w:val="3"/>
                <w:sz w:val="24"/>
                <w:szCs w:val="24"/>
              </w:rPr>
              <w:t xml:space="preserve"> </w:t>
            </w:r>
            <w:r w:rsidRPr="006A73A7">
              <w:rPr>
                <w:spacing w:val="-2"/>
                <w:sz w:val="24"/>
                <w:szCs w:val="24"/>
              </w:rPr>
              <w:t>видеть</w:t>
            </w:r>
            <w:r w:rsidRPr="006A73A7">
              <w:rPr>
                <w:sz w:val="24"/>
                <w:szCs w:val="24"/>
              </w:rPr>
              <w:t xml:space="preserve"> цельный</w:t>
            </w:r>
            <w:r w:rsidRPr="006A73A7">
              <w:rPr>
                <w:spacing w:val="79"/>
                <w:sz w:val="24"/>
                <w:szCs w:val="24"/>
              </w:rPr>
              <w:t xml:space="preserve"> </w:t>
            </w:r>
            <w:r w:rsidRPr="006A73A7">
              <w:rPr>
                <w:sz w:val="24"/>
                <w:szCs w:val="24"/>
              </w:rPr>
              <w:t>художественный</w:t>
            </w:r>
            <w:r w:rsidRPr="006A73A7">
              <w:rPr>
                <w:spacing w:val="79"/>
                <w:sz w:val="24"/>
                <w:szCs w:val="24"/>
              </w:rPr>
              <w:t xml:space="preserve"> </w:t>
            </w:r>
            <w:r w:rsidRPr="006A73A7">
              <w:rPr>
                <w:sz w:val="24"/>
                <w:szCs w:val="24"/>
              </w:rPr>
              <w:t>образ</w:t>
            </w:r>
            <w:r w:rsidRPr="006A73A7">
              <w:rPr>
                <w:spacing w:val="77"/>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единстве</w:t>
            </w:r>
            <w:r w:rsidRPr="006A73A7">
              <w:rPr>
                <w:sz w:val="24"/>
                <w:szCs w:val="24"/>
              </w:rPr>
              <w:t xml:space="preserve"> </w:t>
            </w:r>
            <w:r w:rsidRPr="006A73A7">
              <w:rPr>
                <w:spacing w:val="-2"/>
                <w:sz w:val="24"/>
                <w:szCs w:val="24"/>
              </w:rPr>
              <w:t>изобразительно-</w:t>
            </w:r>
            <w:r w:rsidRPr="006A73A7">
              <w:rPr>
                <w:sz w:val="24"/>
                <w:szCs w:val="24"/>
              </w:rPr>
              <w:t xml:space="preserve"> </w:t>
            </w:r>
            <w:r w:rsidRPr="006A73A7">
              <w:rPr>
                <w:spacing w:val="-2"/>
                <w:sz w:val="24"/>
                <w:szCs w:val="24"/>
              </w:rPr>
              <w:t>выразительных</w:t>
            </w:r>
            <w:r w:rsidRPr="006A73A7">
              <w:rPr>
                <w:sz w:val="24"/>
                <w:szCs w:val="24"/>
              </w:rPr>
              <w:t xml:space="preserve"> </w:t>
            </w:r>
            <w:r w:rsidRPr="006A73A7">
              <w:rPr>
                <w:spacing w:val="-2"/>
                <w:sz w:val="24"/>
                <w:szCs w:val="24"/>
              </w:rPr>
              <w:t>средств</w:t>
            </w:r>
            <w:r w:rsidRPr="006A73A7">
              <w:rPr>
                <w:sz w:val="24"/>
                <w:szCs w:val="24"/>
              </w:rPr>
              <w:t xml:space="preserve"> колористической,</w:t>
            </w:r>
            <w:r w:rsidRPr="006A73A7">
              <w:rPr>
                <w:spacing w:val="69"/>
                <w:w w:val="150"/>
                <w:sz w:val="24"/>
                <w:szCs w:val="24"/>
              </w:rPr>
              <w:t xml:space="preserve"> </w:t>
            </w:r>
            <w:r w:rsidRPr="006A73A7">
              <w:rPr>
                <w:spacing w:val="-2"/>
                <w:sz w:val="24"/>
                <w:szCs w:val="24"/>
              </w:rPr>
              <w:t>композиционной</w:t>
            </w:r>
            <w:r w:rsidRPr="006A73A7">
              <w:rPr>
                <w:sz w:val="24"/>
                <w:szCs w:val="24"/>
              </w:rPr>
              <w:t xml:space="preserve"> и</w:t>
            </w:r>
            <w:r w:rsidRPr="006A73A7">
              <w:rPr>
                <w:spacing w:val="-1"/>
                <w:sz w:val="24"/>
                <w:szCs w:val="24"/>
              </w:rPr>
              <w:t xml:space="preserve"> </w:t>
            </w:r>
            <w:r w:rsidRPr="006A73A7">
              <w:rPr>
                <w:spacing w:val="-2"/>
                <w:sz w:val="24"/>
                <w:szCs w:val="24"/>
              </w:rPr>
              <w:t>смысловой трактовки;</w:t>
            </w:r>
          </w:p>
          <w:p w14:paraId="7CFCAD32" w14:textId="77777777" w:rsidR="006C5F01" w:rsidRPr="006A73A7" w:rsidRDefault="006C5F01" w:rsidP="006A73A7">
            <w:pPr>
              <w:pStyle w:val="TableParagraph"/>
              <w:tabs>
                <w:tab w:val="left" w:pos="1604"/>
                <w:tab w:val="left" w:pos="2515"/>
                <w:tab w:val="left" w:pos="3575"/>
              </w:tabs>
              <w:ind w:left="142" w:right="132"/>
              <w:jc w:val="both"/>
              <w:rPr>
                <w:sz w:val="24"/>
                <w:szCs w:val="24"/>
              </w:rPr>
            </w:pPr>
            <w:r w:rsidRPr="006A73A7">
              <w:rPr>
                <w:spacing w:val="-2"/>
                <w:sz w:val="24"/>
                <w:szCs w:val="24"/>
              </w:rPr>
              <w:t>Формировать</w:t>
            </w:r>
            <w:r w:rsidRPr="006A73A7">
              <w:rPr>
                <w:sz w:val="24"/>
                <w:szCs w:val="24"/>
              </w:rPr>
              <w:t xml:space="preserve"> </w:t>
            </w:r>
            <w:r w:rsidRPr="006A73A7">
              <w:rPr>
                <w:spacing w:val="-2"/>
                <w:sz w:val="24"/>
                <w:szCs w:val="24"/>
              </w:rPr>
              <w:t>умение</w:t>
            </w:r>
            <w:r w:rsidRPr="006A73A7">
              <w:rPr>
                <w:sz w:val="24"/>
                <w:szCs w:val="24"/>
              </w:rPr>
              <w:t xml:space="preserve"> у</w:t>
            </w:r>
            <w:r w:rsidRPr="006A73A7">
              <w:rPr>
                <w:spacing w:val="41"/>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рисовании,</w:t>
            </w:r>
            <w:r w:rsidRPr="006A73A7">
              <w:rPr>
                <w:sz w:val="24"/>
                <w:szCs w:val="24"/>
              </w:rPr>
              <w:t xml:space="preserve"> </w:t>
            </w:r>
            <w:r w:rsidRPr="006A73A7">
              <w:rPr>
                <w:spacing w:val="-2"/>
                <w:sz w:val="24"/>
                <w:szCs w:val="24"/>
              </w:rPr>
              <w:t>лепке,</w:t>
            </w:r>
            <w:r w:rsidRPr="006A73A7">
              <w:rPr>
                <w:sz w:val="24"/>
                <w:szCs w:val="24"/>
              </w:rPr>
              <w:t xml:space="preserve"> </w:t>
            </w:r>
            <w:r w:rsidRPr="006A73A7">
              <w:rPr>
                <w:spacing w:val="-2"/>
                <w:sz w:val="24"/>
                <w:szCs w:val="24"/>
              </w:rPr>
              <w:t>аппликации</w:t>
            </w:r>
            <w:r w:rsidRPr="006A73A7">
              <w:rPr>
                <w:sz w:val="24"/>
                <w:szCs w:val="24"/>
              </w:rPr>
              <w:t xml:space="preserve"> изображать</w:t>
            </w:r>
            <w:r w:rsidRPr="006A73A7">
              <w:rPr>
                <w:spacing w:val="31"/>
                <w:sz w:val="24"/>
                <w:szCs w:val="24"/>
              </w:rPr>
              <w:t xml:space="preserve"> </w:t>
            </w:r>
            <w:r w:rsidRPr="006A73A7">
              <w:rPr>
                <w:sz w:val="24"/>
                <w:szCs w:val="24"/>
              </w:rPr>
              <w:t>простые</w:t>
            </w:r>
            <w:r w:rsidRPr="006A73A7">
              <w:rPr>
                <w:spacing w:val="33"/>
                <w:sz w:val="24"/>
                <w:szCs w:val="24"/>
              </w:rPr>
              <w:t xml:space="preserve"> </w:t>
            </w:r>
            <w:r w:rsidRPr="006A73A7">
              <w:rPr>
                <w:sz w:val="24"/>
                <w:szCs w:val="24"/>
              </w:rPr>
              <w:t>предметы</w:t>
            </w:r>
            <w:r w:rsidRPr="006A73A7">
              <w:rPr>
                <w:spacing w:val="33"/>
                <w:sz w:val="24"/>
                <w:szCs w:val="24"/>
              </w:rPr>
              <w:t xml:space="preserve"> </w:t>
            </w:r>
            <w:r w:rsidRPr="006A73A7">
              <w:rPr>
                <w:spacing w:val="-10"/>
                <w:sz w:val="24"/>
                <w:szCs w:val="24"/>
              </w:rPr>
              <w:t>и</w:t>
            </w:r>
            <w:r w:rsidRPr="006A73A7">
              <w:rPr>
                <w:sz w:val="24"/>
                <w:szCs w:val="24"/>
              </w:rPr>
              <w:t xml:space="preserve"> явления,</w:t>
            </w:r>
            <w:r w:rsidRPr="006A73A7">
              <w:rPr>
                <w:spacing w:val="35"/>
                <w:sz w:val="24"/>
                <w:szCs w:val="24"/>
              </w:rPr>
              <w:t xml:space="preserve"> </w:t>
            </w:r>
            <w:r w:rsidRPr="006A73A7">
              <w:rPr>
                <w:sz w:val="24"/>
                <w:szCs w:val="24"/>
              </w:rPr>
              <w:t>передавая</w:t>
            </w:r>
            <w:r w:rsidRPr="006A73A7">
              <w:rPr>
                <w:spacing w:val="35"/>
                <w:sz w:val="24"/>
                <w:szCs w:val="24"/>
              </w:rPr>
              <w:t xml:space="preserve"> </w:t>
            </w:r>
            <w:r w:rsidRPr="006A73A7">
              <w:rPr>
                <w:sz w:val="24"/>
                <w:szCs w:val="24"/>
              </w:rPr>
              <w:t>их</w:t>
            </w:r>
            <w:r w:rsidRPr="006A73A7">
              <w:rPr>
                <w:spacing w:val="36"/>
                <w:sz w:val="24"/>
                <w:szCs w:val="24"/>
              </w:rPr>
              <w:t xml:space="preserve"> </w:t>
            </w:r>
            <w:r w:rsidRPr="006A73A7">
              <w:rPr>
                <w:spacing w:val="-2"/>
                <w:sz w:val="24"/>
                <w:szCs w:val="24"/>
              </w:rPr>
              <w:t>образную</w:t>
            </w:r>
            <w:r w:rsidRPr="006A73A7">
              <w:rPr>
                <w:sz w:val="24"/>
                <w:szCs w:val="24"/>
              </w:rPr>
              <w:t xml:space="preserve"> </w:t>
            </w:r>
            <w:r w:rsidRPr="006A73A7">
              <w:rPr>
                <w:spacing w:val="-2"/>
                <w:sz w:val="24"/>
                <w:szCs w:val="24"/>
              </w:rPr>
              <w:t>выразительность;</w:t>
            </w:r>
            <w:r w:rsidRPr="006A73A7">
              <w:rPr>
                <w:sz w:val="24"/>
                <w:szCs w:val="24"/>
              </w:rPr>
              <w:t xml:space="preserve"> находить</w:t>
            </w:r>
            <w:r w:rsidRPr="006A73A7">
              <w:rPr>
                <w:spacing w:val="54"/>
                <w:sz w:val="24"/>
                <w:szCs w:val="24"/>
              </w:rPr>
              <w:t xml:space="preserve"> </w:t>
            </w:r>
            <w:r w:rsidRPr="006A73A7">
              <w:rPr>
                <w:sz w:val="24"/>
                <w:szCs w:val="24"/>
              </w:rPr>
              <w:t>связь</w:t>
            </w:r>
            <w:r w:rsidRPr="006A73A7">
              <w:rPr>
                <w:spacing w:val="57"/>
                <w:sz w:val="24"/>
                <w:szCs w:val="24"/>
              </w:rPr>
              <w:t xml:space="preserve"> </w:t>
            </w:r>
            <w:r w:rsidRPr="006A73A7">
              <w:rPr>
                <w:sz w:val="24"/>
                <w:szCs w:val="24"/>
              </w:rPr>
              <w:t>между</w:t>
            </w:r>
            <w:r w:rsidRPr="006A73A7">
              <w:rPr>
                <w:spacing w:val="53"/>
                <w:sz w:val="24"/>
                <w:szCs w:val="24"/>
              </w:rPr>
              <w:t xml:space="preserve"> </w:t>
            </w:r>
            <w:r w:rsidRPr="006A73A7">
              <w:rPr>
                <w:spacing w:val="-2"/>
                <w:sz w:val="24"/>
                <w:szCs w:val="24"/>
              </w:rPr>
              <w:t>предметами</w:t>
            </w:r>
            <w:r w:rsidRPr="006A73A7">
              <w:rPr>
                <w:sz w:val="24"/>
                <w:szCs w:val="24"/>
              </w:rPr>
              <w:t xml:space="preserve"> и</w:t>
            </w:r>
            <w:r w:rsidRPr="006A73A7">
              <w:rPr>
                <w:spacing w:val="39"/>
                <w:sz w:val="24"/>
                <w:szCs w:val="24"/>
              </w:rPr>
              <w:t xml:space="preserve"> </w:t>
            </w:r>
            <w:r w:rsidRPr="006A73A7">
              <w:rPr>
                <w:sz w:val="24"/>
                <w:szCs w:val="24"/>
              </w:rPr>
              <w:t>явлениями</w:t>
            </w:r>
            <w:r w:rsidRPr="006A73A7">
              <w:rPr>
                <w:spacing w:val="42"/>
                <w:sz w:val="24"/>
                <w:szCs w:val="24"/>
              </w:rPr>
              <w:t xml:space="preserve"> </w:t>
            </w:r>
            <w:r w:rsidRPr="006A73A7">
              <w:rPr>
                <w:sz w:val="24"/>
                <w:szCs w:val="24"/>
              </w:rPr>
              <w:lastRenderedPageBreak/>
              <w:t>окружающего</w:t>
            </w:r>
            <w:r w:rsidRPr="006A73A7">
              <w:rPr>
                <w:spacing w:val="41"/>
                <w:sz w:val="24"/>
                <w:szCs w:val="24"/>
              </w:rPr>
              <w:t xml:space="preserve"> </w:t>
            </w:r>
            <w:r w:rsidRPr="006A73A7">
              <w:rPr>
                <w:sz w:val="24"/>
                <w:szCs w:val="24"/>
              </w:rPr>
              <w:t>мира</w:t>
            </w:r>
            <w:r w:rsidRPr="006A73A7">
              <w:rPr>
                <w:spacing w:val="43"/>
                <w:sz w:val="24"/>
                <w:szCs w:val="24"/>
              </w:rPr>
              <w:t xml:space="preserve"> </w:t>
            </w:r>
            <w:r w:rsidRPr="006A73A7">
              <w:rPr>
                <w:spacing w:val="-10"/>
                <w:sz w:val="24"/>
                <w:szCs w:val="24"/>
              </w:rPr>
              <w:t>и</w:t>
            </w:r>
            <w:r w:rsidRPr="006A73A7">
              <w:rPr>
                <w:sz w:val="24"/>
                <w:szCs w:val="24"/>
              </w:rPr>
              <w:t xml:space="preserve"> </w:t>
            </w:r>
            <w:r w:rsidRPr="006A73A7">
              <w:rPr>
                <w:spacing w:val="-5"/>
                <w:sz w:val="24"/>
                <w:szCs w:val="24"/>
              </w:rPr>
              <w:t>их</w:t>
            </w:r>
            <w:r w:rsidRPr="006A73A7">
              <w:rPr>
                <w:sz w:val="24"/>
                <w:szCs w:val="24"/>
              </w:rPr>
              <w:t xml:space="preserve"> </w:t>
            </w:r>
            <w:r w:rsidRPr="006A73A7">
              <w:rPr>
                <w:spacing w:val="-2"/>
                <w:sz w:val="24"/>
                <w:szCs w:val="24"/>
              </w:rPr>
              <w:t>изображениями</w:t>
            </w:r>
            <w:r w:rsidRPr="006A73A7">
              <w:rPr>
                <w:sz w:val="24"/>
                <w:szCs w:val="24"/>
              </w:rPr>
              <w:t xml:space="preserve"> </w:t>
            </w:r>
            <w:r w:rsidRPr="006A73A7">
              <w:rPr>
                <w:spacing w:val="-5"/>
                <w:sz w:val="24"/>
                <w:szCs w:val="24"/>
              </w:rPr>
              <w:t>(в</w:t>
            </w:r>
            <w:r w:rsidRPr="006A73A7">
              <w:rPr>
                <w:sz w:val="24"/>
                <w:szCs w:val="24"/>
              </w:rPr>
              <w:t xml:space="preserve"> </w:t>
            </w:r>
            <w:r w:rsidRPr="006A73A7">
              <w:rPr>
                <w:spacing w:val="-2"/>
                <w:sz w:val="24"/>
                <w:szCs w:val="24"/>
              </w:rPr>
              <w:t>рисунке,</w:t>
            </w:r>
            <w:r w:rsidRPr="006A73A7">
              <w:rPr>
                <w:sz w:val="24"/>
                <w:szCs w:val="24"/>
              </w:rPr>
              <w:t xml:space="preserve"> лепке,</w:t>
            </w:r>
            <w:r w:rsidRPr="006A73A7">
              <w:rPr>
                <w:spacing w:val="-4"/>
                <w:sz w:val="24"/>
                <w:szCs w:val="24"/>
              </w:rPr>
              <w:t xml:space="preserve"> </w:t>
            </w:r>
            <w:r w:rsidRPr="006A73A7">
              <w:rPr>
                <w:spacing w:val="-2"/>
                <w:sz w:val="24"/>
                <w:szCs w:val="24"/>
              </w:rPr>
              <w:t>аппликации);</w:t>
            </w:r>
          </w:p>
          <w:p w14:paraId="048D459D" w14:textId="77777777" w:rsidR="006C5F01" w:rsidRPr="006A73A7" w:rsidRDefault="006C5F01" w:rsidP="006A73A7">
            <w:pPr>
              <w:pStyle w:val="TableParagraph"/>
              <w:ind w:left="142" w:right="132"/>
              <w:jc w:val="both"/>
              <w:rPr>
                <w:sz w:val="24"/>
                <w:szCs w:val="24"/>
              </w:rPr>
            </w:pPr>
            <w:proofErr w:type="gramStart"/>
            <w:r w:rsidRPr="006A73A7">
              <w:rPr>
                <w:sz w:val="24"/>
                <w:szCs w:val="24"/>
              </w:rPr>
              <w:t>развивать</w:t>
            </w:r>
            <w:proofErr w:type="gramEnd"/>
            <w:r w:rsidRPr="006A73A7">
              <w:rPr>
                <w:spacing w:val="-5"/>
                <w:sz w:val="24"/>
                <w:szCs w:val="24"/>
              </w:rPr>
              <w:t xml:space="preserve"> </w:t>
            </w:r>
            <w:r w:rsidRPr="006A73A7">
              <w:rPr>
                <w:spacing w:val="-2"/>
                <w:sz w:val="24"/>
                <w:szCs w:val="24"/>
              </w:rPr>
              <w:t>положительный</w:t>
            </w:r>
            <w:r w:rsidRPr="006A73A7">
              <w:rPr>
                <w:sz w:val="24"/>
                <w:szCs w:val="24"/>
              </w:rPr>
              <w:t xml:space="preserve"> эмоциональный</w:t>
            </w:r>
            <w:r w:rsidRPr="006A73A7">
              <w:rPr>
                <w:spacing w:val="33"/>
                <w:sz w:val="24"/>
                <w:szCs w:val="24"/>
              </w:rPr>
              <w:t xml:space="preserve"> </w:t>
            </w:r>
            <w:r w:rsidRPr="006A73A7">
              <w:rPr>
                <w:sz w:val="24"/>
                <w:szCs w:val="24"/>
              </w:rPr>
              <w:t>отклик</w:t>
            </w:r>
            <w:r w:rsidRPr="006A73A7">
              <w:rPr>
                <w:spacing w:val="34"/>
                <w:sz w:val="24"/>
                <w:szCs w:val="24"/>
              </w:rPr>
              <w:t xml:space="preserve"> </w:t>
            </w:r>
            <w:r w:rsidRPr="006A73A7">
              <w:rPr>
                <w:sz w:val="24"/>
                <w:szCs w:val="24"/>
              </w:rPr>
              <w:t>детей</w:t>
            </w:r>
            <w:r w:rsidRPr="006A73A7">
              <w:rPr>
                <w:spacing w:val="34"/>
                <w:sz w:val="24"/>
                <w:szCs w:val="24"/>
              </w:rPr>
              <w:t xml:space="preserve"> </w:t>
            </w:r>
            <w:r w:rsidRPr="006A73A7">
              <w:rPr>
                <w:spacing w:val="-5"/>
                <w:sz w:val="24"/>
                <w:szCs w:val="24"/>
              </w:rPr>
              <w:t>на</w:t>
            </w:r>
            <w:r w:rsidRPr="006A73A7">
              <w:rPr>
                <w:sz w:val="24"/>
                <w:szCs w:val="24"/>
              </w:rPr>
              <w:t xml:space="preserve"> эстетические</w:t>
            </w:r>
            <w:r w:rsidRPr="006A73A7">
              <w:rPr>
                <w:spacing w:val="64"/>
                <w:w w:val="150"/>
                <w:sz w:val="24"/>
                <w:szCs w:val="24"/>
              </w:rPr>
              <w:t xml:space="preserve"> </w:t>
            </w:r>
            <w:r w:rsidRPr="006A73A7">
              <w:rPr>
                <w:sz w:val="24"/>
                <w:szCs w:val="24"/>
              </w:rPr>
              <w:t>свойства</w:t>
            </w:r>
            <w:r w:rsidRPr="006A73A7">
              <w:rPr>
                <w:spacing w:val="64"/>
                <w:w w:val="150"/>
                <w:sz w:val="24"/>
                <w:szCs w:val="24"/>
              </w:rPr>
              <w:t xml:space="preserve"> </w:t>
            </w:r>
            <w:r w:rsidRPr="006A73A7">
              <w:rPr>
                <w:sz w:val="24"/>
                <w:szCs w:val="24"/>
              </w:rPr>
              <w:t>и</w:t>
            </w:r>
            <w:r w:rsidRPr="006A73A7">
              <w:rPr>
                <w:spacing w:val="63"/>
                <w:w w:val="150"/>
                <w:sz w:val="24"/>
                <w:szCs w:val="24"/>
              </w:rPr>
              <w:t xml:space="preserve"> </w:t>
            </w:r>
            <w:r w:rsidRPr="006A73A7">
              <w:rPr>
                <w:spacing w:val="-2"/>
                <w:sz w:val="24"/>
                <w:szCs w:val="24"/>
              </w:rPr>
              <w:t>качества</w:t>
            </w:r>
            <w:r w:rsidRPr="006A73A7">
              <w:rPr>
                <w:sz w:val="24"/>
                <w:szCs w:val="24"/>
              </w:rPr>
              <w:t xml:space="preserve"> </w:t>
            </w:r>
            <w:r w:rsidRPr="006A73A7">
              <w:rPr>
                <w:spacing w:val="-2"/>
                <w:sz w:val="24"/>
                <w:szCs w:val="24"/>
              </w:rPr>
              <w:t>предметов,</w:t>
            </w:r>
            <w:r w:rsidRPr="006A73A7">
              <w:rPr>
                <w:sz w:val="24"/>
                <w:szCs w:val="24"/>
              </w:rPr>
              <w:t xml:space="preserve"> </w:t>
            </w:r>
            <w:r w:rsidRPr="006A73A7">
              <w:rPr>
                <w:spacing w:val="-5"/>
                <w:sz w:val="24"/>
                <w:szCs w:val="24"/>
              </w:rPr>
              <w:t>на</w:t>
            </w:r>
            <w:r w:rsidRPr="006A73A7">
              <w:rPr>
                <w:sz w:val="24"/>
                <w:szCs w:val="24"/>
              </w:rPr>
              <w:t xml:space="preserve"> </w:t>
            </w:r>
            <w:r w:rsidRPr="006A73A7">
              <w:rPr>
                <w:spacing w:val="-2"/>
                <w:sz w:val="24"/>
                <w:szCs w:val="24"/>
              </w:rPr>
              <w:t>эстетическую</w:t>
            </w:r>
            <w:r w:rsidRPr="006A73A7">
              <w:rPr>
                <w:sz w:val="24"/>
                <w:szCs w:val="24"/>
              </w:rPr>
              <w:t xml:space="preserve"> </w:t>
            </w:r>
            <w:r w:rsidRPr="006A73A7">
              <w:rPr>
                <w:spacing w:val="-2"/>
                <w:sz w:val="24"/>
                <w:szCs w:val="24"/>
              </w:rPr>
              <w:t>сторону</w:t>
            </w:r>
            <w:r w:rsidRPr="006A73A7">
              <w:rPr>
                <w:sz w:val="24"/>
                <w:szCs w:val="24"/>
              </w:rPr>
              <w:t xml:space="preserve"> </w:t>
            </w:r>
            <w:r w:rsidRPr="006A73A7">
              <w:rPr>
                <w:spacing w:val="-2"/>
                <w:sz w:val="24"/>
                <w:szCs w:val="24"/>
              </w:rPr>
              <w:t>явлений</w:t>
            </w:r>
            <w:r w:rsidRPr="006A73A7">
              <w:rPr>
                <w:sz w:val="24"/>
                <w:szCs w:val="24"/>
              </w:rPr>
              <w:t xml:space="preserve"> </w:t>
            </w:r>
            <w:r w:rsidRPr="006A73A7">
              <w:rPr>
                <w:spacing w:val="-2"/>
                <w:sz w:val="24"/>
                <w:szCs w:val="24"/>
              </w:rPr>
              <w:t>природы</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окружающего</w:t>
            </w:r>
            <w:r w:rsidRPr="006A73A7">
              <w:rPr>
                <w:sz w:val="24"/>
                <w:szCs w:val="24"/>
              </w:rPr>
              <w:t xml:space="preserve"> </w:t>
            </w:r>
            <w:r w:rsidRPr="006A73A7">
              <w:rPr>
                <w:spacing w:val="-4"/>
                <w:sz w:val="24"/>
                <w:szCs w:val="24"/>
              </w:rPr>
              <w:t>мира;</w:t>
            </w:r>
            <w:r w:rsidRPr="006A73A7">
              <w:rPr>
                <w:sz w:val="24"/>
                <w:szCs w:val="24"/>
              </w:rPr>
              <w:t xml:space="preserve"> </w:t>
            </w:r>
            <w:r w:rsidRPr="006A73A7">
              <w:rPr>
                <w:spacing w:val="-2"/>
                <w:sz w:val="24"/>
                <w:szCs w:val="24"/>
              </w:rPr>
              <w:t>отображать</w:t>
            </w:r>
            <w:r w:rsidRPr="006A73A7">
              <w:rPr>
                <w:sz w:val="24"/>
                <w:szCs w:val="24"/>
              </w:rPr>
              <w:t xml:space="preserve"> свои</w:t>
            </w:r>
            <w:r w:rsidRPr="006A73A7">
              <w:rPr>
                <w:spacing w:val="53"/>
                <w:sz w:val="24"/>
                <w:szCs w:val="24"/>
              </w:rPr>
              <w:t xml:space="preserve"> </w:t>
            </w:r>
            <w:r w:rsidRPr="006A73A7">
              <w:rPr>
                <w:sz w:val="24"/>
                <w:szCs w:val="24"/>
              </w:rPr>
              <w:t>представления</w:t>
            </w:r>
            <w:r w:rsidRPr="006A73A7">
              <w:rPr>
                <w:spacing w:val="53"/>
                <w:sz w:val="24"/>
                <w:szCs w:val="24"/>
              </w:rPr>
              <w:t xml:space="preserve"> </w:t>
            </w:r>
            <w:r w:rsidRPr="006A73A7">
              <w:rPr>
                <w:sz w:val="24"/>
                <w:szCs w:val="24"/>
              </w:rPr>
              <w:t>и</w:t>
            </w:r>
            <w:r w:rsidRPr="006A73A7">
              <w:rPr>
                <w:spacing w:val="53"/>
                <w:sz w:val="24"/>
                <w:szCs w:val="24"/>
              </w:rPr>
              <w:t xml:space="preserve"> </w:t>
            </w:r>
            <w:r w:rsidRPr="006A73A7">
              <w:rPr>
                <w:spacing w:val="-2"/>
                <w:sz w:val="24"/>
                <w:szCs w:val="24"/>
              </w:rPr>
              <w:t>впечатления</w:t>
            </w:r>
            <w:r w:rsidRPr="006A73A7">
              <w:rPr>
                <w:sz w:val="24"/>
                <w:szCs w:val="24"/>
              </w:rPr>
              <w:t xml:space="preserve"> об</w:t>
            </w:r>
            <w:r w:rsidRPr="006A73A7">
              <w:rPr>
                <w:spacing w:val="48"/>
                <w:sz w:val="24"/>
                <w:szCs w:val="24"/>
              </w:rPr>
              <w:t xml:space="preserve"> </w:t>
            </w:r>
            <w:r w:rsidRPr="006A73A7">
              <w:rPr>
                <w:sz w:val="24"/>
                <w:szCs w:val="24"/>
              </w:rPr>
              <w:t>окружающем</w:t>
            </w:r>
            <w:r w:rsidRPr="006A73A7">
              <w:rPr>
                <w:spacing w:val="49"/>
                <w:sz w:val="24"/>
                <w:szCs w:val="24"/>
              </w:rPr>
              <w:t xml:space="preserve"> </w:t>
            </w:r>
            <w:r w:rsidRPr="006A73A7">
              <w:rPr>
                <w:sz w:val="24"/>
                <w:szCs w:val="24"/>
              </w:rPr>
              <w:t>мире</w:t>
            </w:r>
            <w:r w:rsidRPr="006A73A7">
              <w:rPr>
                <w:spacing w:val="47"/>
                <w:sz w:val="24"/>
                <w:szCs w:val="24"/>
              </w:rPr>
              <w:t xml:space="preserve"> </w:t>
            </w:r>
            <w:r w:rsidRPr="006A73A7">
              <w:rPr>
                <w:spacing w:val="-2"/>
                <w:sz w:val="24"/>
                <w:szCs w:val="24"/>
              </w:rPr>
              <w:t>доступными</w:t>
            </w:r>
            <w:r w:rsidRPr="006A73A7">
              <w:rPr>
                <w:sz w:val="24"/>
                <w:szCs w:val="24"/>
              </w:rPr>
              <w:t xml:space="preserve"> </w:t>
            </w:r>
            <w:r w:rsidRPr="006A73A7">
              <w:rPr>
                <w:spacing w:val="-2"/>
                <w:sz w:val="24"/>
                <w:szCs w:val="24"/>
              </w:rPr>
              <w:t>графическими</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живописными</w:t>
            </w:r>
            <w:r w:rsidRPr="006A73A7">
              <w:rPr>
                <w:sz w:val="24"/>
                <w:szCs w:val="24"/>
              </w:rPr>
              <w:t xml:space="preserve"> </w:t>
            </w:r>
            <w:r w:rsidRPr="006A73A7">
              <w:rPr>
                <w:spacing w:val="-2"/>
                <w:sz w:val="24"/>
                <w:szCs w:val="24"/>
              </w:rPr>
              <w:t>средствами;</w:t>
            </w:r>
          </w:p>
          <w:p w14:paraId="3AB4419F" w14:textId="77777777" w:rsidR="006C5F01" w:rsidRPr="006A73A7" w:rsidRDefault="006C5F01" w:rsidP="006A73A7">
            <w:pPr>
              <w:pStyle w:val="TableParagraph"/>
              <w:tabs>
                <w:tab w:val="left" w:pos="1669"/>
                <w:tab w:val="left" w:pos="2037"/>
                <w:tab w:val="left" w:pos="2856"/>
              </w:tabs>
              <w:ind w:left="142" w:right="132"/>
              <w:jc w:val="both"/>
              <w:rPr>
                <w:sz w:val="24"/>
                <w:szCs w:val="24"/>
              </w:rPr>
            </w:pPr>
            <w:proofErr w:type="gramStart"/>
            <w:r w:rsidRPr="006A73A7">
              <w:rPr>
                <w:spacing w:val="-2"/>
                <w:sz w:val="24"/>
                <w:szCs w:val="24"/>
              </w:rPr>
              <w:t>формировать</w:t>
            </w:r>
            <w:proofErr w:type="gramEnd"/>
            <w:r w:rsidRPr="006A73A7">
              <w:rPr>
                <w:sz w:val="24"/>
                <w:szCs w:val="24"/>
              </w:rPr>
              <w:t xml:space="preserve"> </w:t>
            </w:r>
            <w:r w:rsidRPr="006A73A7">
              <w:rPr>
                <w:spacing w:val="-10"/>
                <w:sz w:val="24"/>
                <w:szCs w:val="24"/>
              </w:rPr>
              <w:t>у</w:t>
            </w:r>
            <w:r w:rsidRPr="006A73A7">
              <w:rPr>
                <w:sz w:val="24"/>
                <w:szCs w:val="24"/>
              </w:rPr>
              <w:t xml:space="preserve"> </w:t>
            </w:r>
            <w:r w:rsidRPr="006A73A7">
              <w:rPr>
                <w:spacing w:val="-4"/>
                <w:sz w:val="24"/>
                <w:szCs w:val="24"/>
              </w:rPr>
              <w:t>детей</w:t>
            </w:r>
            <w:r w:rsidRPr="006A73A7">
              <w:rPr>
                <w:sz w:val="24"/>
                <w:szCs w:val="24"/>
              </w:rPr>
              <w:t xml:space="preserve"> </w:t>
            </w:r>
            <w:r w:rsidRPr="006A73A7">
              <w:rPr>
                <w:spacing w:val="-2"/>
                <w:sz w:val="24"/>
                <w:szCs w:val="24"/>
              </w:rPr>
              <w:t>способы</w:t>
            </w:r>
            <w:r w:rsidRPr="006A73A7">
              <w:rPr>
                <w:sz w:val="24"/>
                <w:szCs w:val="24"/>
              </w:rPr>
              <w:t xml:space="preserve"> </w:t>
            </w:r>
            <w:r w:rsidRPr="006A73A7">
              <w:rPr>
                <w:spacing w:val="-2"/>
                <w:sz w:val="24"/>
                <w:szCs w:val="24"/>
              </w:rPr>
              <w:t>зрительного</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тактильного</w:t>
            </w:r>
            <w:r w:rsidRPr="006A73A7">
              <w:rPr>
                <w:sz w:val="24"/>
                <w:szCs w:val="24"/>
              </w:rPr>
              <w:t xml:space="preserve"> обследования</w:t>
            </w:r>
            <w:r w:rsidRPr="006A73A7">
              <w:rPr>
                <w:spacing w:val="-9"/>
                <w:sz w:val="24"/>
                <w:szCs w:val="24"/>
              </w:rPr>
              <w:t xml:space="preserve"> </w:t>
            </w:r>
            <w:r w:rsidRPr="006A73A7">
              <w:rPr>
                <w:spacing w:val="-2"/>
                <w:sz w:val="24"/>
                <w:szCs w:val="24"/>
              </w:rPr>
              <w:t>различных</w:t>
            </w:r>
            <w:r w:rsidRPr="006A73A7">
              <w:rPr>
                <w:sz w:val="24"/>
                <w:szCs w:val="24"/>
              </w:rPr>
              <w:t xml:space="preserve"> </w:t>
            </w:r>
            <w:r w:rsidRPr="006A73A7">
              <w:rPr>
                <w:spacing w:val="-2"/>
                <w:sz w:val="24"/>
                <w:szCs w:val="24"/>
              </w:rPr>
              <w:t>объектов</w:t>
            </w:r>
            <w:r w:rsidRPr="006A73A7">
              <w:rPr>
                <w:sz w:val="24"/>
                <w:szCs w:val="24"/>
              </w:rPr>
              <w:t xml:space="preserve"> </w:t>
            </w:r>
            <w:r w:rsidRPr="006A73A7">
              <w:rPr>
                <w:spacing w:val="-5"/>
                <w:sz w:val="24"/>
                <w:szCs w:val="24"/>
              </w:rPr>
              <w:t>для</w:t>
            </w:r>
            <w:r w:rsidRPr="006A73A7">
              <w:rPr>
                <w:sz w:val="24"/>
                <w:szCs w:val="24"/>
              </w:rPr>
              <w:t xml:space="preserve"> </w:t>
            </w:r>
            <w:r w:rsidRPr="006A73A7">
              <w:rPr>
                <w:spacing w:val="-2"/>
                <w:sz w:val="24"/>
                <w:szCs w:val="24"/>
              </w:rPr>
              <w:t>обогащения</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уточнения</w:t>
            </w:r>
            <w:r w:rsidRPr="006A73A7">
              <w:rPr>
                <w:sz w:val="24"/>
                <w:szCs w:val="24"/>
              </w:rPr>
              <w:t xml:space="preserve"> </w:t>
            </w:r>
            <w:r w:rsidRPr="006A73A7">
              <w:rPr>
                <w:spacing w:val="-2"/>
                <w:sz w:val="24"/>
                <w:szCs w:val="24"/>
              </w:rPr>
              <w:t>восприятия</w:t>
            </w:r>
            <w:r w:rsidRPr="006A73A7">
              <w:rPr>
                <w:sz w:val="24"/>
                <w:szCs w:val="24"/>
              </w:rPr>
              <w:t xml:space="preserve"> особенностей</w:t>
            </w:r>
            <w:r w:rsidRPr="006A73A7">
              <w:rPr>
                <w:spacing w:val="-3"/>
                <w:sz w:val="24"/>
                <w:szCs w:val="24"/>
              </w:rPr>
              <w:t xml:space="preserve"> </w:t>
            </w:r>
            <w:r w:rsidRPr="006A73A7">
              <w:rPr>
                <w:sz w:val="24"/>
                <w:szCs w:val="24"/>
              </w:rPr>
              <w:t>их</w:t>
            </w:r>
            <w:r w:rsidRPr="006A73A7">
              <w:rPr>
                <w:spacing w:val="-3"/>
                <w:sz w:val="24"/>
                <w:szCs w:val="24"/>
              </w:rPr>
              <w:t xml:space="preserve"> </w:t>
            </w:r>
            <w:r w:rsidRPr="006A73A7">
              <w:rPr>
                <w:spacing w:val="-2"/>
                <w:sz w:val="24"/>
                <w:szCs w:val="24"/>
              </w:rPr>
              <w:t>формы,</w:t>
            </w:r>
            <w:r w:rsidRPr="006A73A7">
              <w:rPr>
                <w:sz w:val="24"/>
                <w:szCs w:val="24"/>
              </w:rPr>
              <w:t xml:space="preserve"> пропорций,</w:t>
            </w:r>
            <w:r w:rsidRPr="006A73A7">
              <w:rPr>
                <w:spacing w:val="-5"/>
                <w:sz w:val="24"/>
                <w:szCs w:val="24"/>
              </w:rPr>
              <w:t xml:space="preserve"> </w:t>
            </w:r>
            <w:r w:rsidRPr="006A73A7">
              <w:rPr>
                <w:sz w:val="24"/>
                <w:szCs w:val="24"/>
              </w:rPr>
              <w:t>цвета,</w:t>
            </w:r>
            <w:r w:rsidRPr="006A73A7">
              <w:rPr>
                <w:spacing w:val="-4"/>
                <w:sz w:val="24"/>
                <w:szCs w:val="24"/>
              </w:rPr>
              <w:t xml:space="preserve"> </w:t>
            </w:r>
            <w:r w:rsidRPr="006A73A7">
              <w:rPr>
                <w:spacing w:val="-2"/>
                <w:sz w:val="24"/>
                <w:szCs w:val="24"/>
              </w:rPr>
              <w:t>фактуры;</w:t>
            </w:r>
          </w:p>
          <w:p w14:paraId="30464355" w14:textId="77777777" w:rsidR="006C5F01" w:rsidRPr="006A73A7" w:rsidRDefault="006C5F01" w:rsidP="006A73A7">
            <w:pPr>
              <w:pStyle w:val="TableParagraph"/>
              <w:ind w:left="142" w:right="132"/>
              <w:jc w:val="both"/>
              <w:rPr>
                <w:sz w:val="24"/>
                <w:szCs w:val="24"/>
              </w:rPr>
            </w:pPr>
            <w:proofErr w:type="gramStart"/>
            <w:r w:rsidRPr="006A73A7">
              <w:rPr>
                <w:sz w:val="24"/>
                <w:szCs w:val="24"/>
              </w:rPr>
              <w:t>вызывать</w:t>
            </w:r>
            <w:proofErr w:type="gramEnd"/>
            <w:r w:rsidRPr="006A73A7">
              <w:rPr>
                <w:spacing w:val="52"/>
                <w:w w:val="150"/>
                <w:sz w:val="24"/>
                <w:szCs w:val="24"/>
              </w:rPr>
              <w:t xml:space="preserve"> </w:t>
            </w:r>
            <w:r w:rsidRPr="006A73A7">
              <w:rPr>
                <w:sz w:val="24"/>
                <w:szCs w:val="24"/>
              </w:rPr>
              <w:t>у</w:t>
            </w:r>
            <w:r w:rsidRPr="006A73A7">
              <w:rPr>
                <w:spacing w:val="76"/>
                <w:sz w:val="24"/>
                <w:szCs w:val="24"/>
              </w:rPr>
              <w:t xml:space="preserve"> </w:t>
            </w:r>
            <w:r w:rsidRPr="006A73A7">
              <w:rPr>
                <w:sz w:val="24"/>
                <w:szCs w:val="24"/>
              </w:rPr>
              <w:t>детей</w:t>
            </w:r>
            <w:r w:rsidRPr="006A73A7">
              <w:rPr>
                <w:spacing w:val="79"/>
                <w:sz w:val="24"/>
                <w:szCs w:val="24"/>
              </w:rPr>
              <w:t xml:space="preserve"> </w:t>
            </w:r>
            <w:r w:rsidRPr="006A73A7">
              <w:rPr>
                <w:spacing w:val="-2"/>
                <w:sz w:val="24"/>
                <w:szCs w:val="24"/>
              </w:rPr>
              <w:t>положительный</w:t>
            </w:r>
            <w:r w:rsidRPr="006A73A7">
              <w:rPr>
                <w:sz w:val="24"/>
                <w:szCs w:val="24"/>
              </w:rPr>
              <w:t xml:space="preserve"> эмоциональный</w:t>
            </w:r>
            <w:r w:rsidRPr="006A73A7">
              <w:rPr>
                <w:spacing w:val="52"/>
                <w:sz w:val="24"/>
                <w:szCs w:val="24"/>
              </w:rPr>
              <w:t xml:space="preserve"> </w:t>
            </w:r>
            <w:r w:rsidRPr="006A73A7">
              <w:rPr>
                <w:sz w:val="24"/>
                <w:szCs w:val="24"/>
              </w:rPr>
              <w:t>отклик</w:t>
            </w:r>
            <w:r w:rsidRPr="006A73A7">
              <w:rPr>
                <w:spacing w:val="51"/>
                <w:sz w:val="24"/>
                <w:szCs w:val="24"/>
              </w:rPr>
              <w:t xml:space="preserve"> </w:t>
            </w:r>
            <w:r w:rsidRPr="006A73A7">
              <w:rPr>
                <w:sz w:val="24"/>
                <w:szCs w:val="24"/>
              </w:rPr>
              <w:t>на</w:t>
            </w:r>
            <w:r w:rsidRPr="006A73A7">
              <w:rPr>
                <w:spacing w:val="54"/>
                <w:sz w:val="24"/>
                <w:szCs w:val="24"/>
              </w:rPr>
              <w:t xml:space="preserve"> </w:t>
            </w:r>
            <w:r w:rsidRPr="006A73A7">
              <w:rPr>
                <w:spacing w:val="-2"/>
                <w:sz w:val="24"/>
                <w:szCs w:val="24"/>
              </w:rPr>
              <w:t>красоту</w:t>
            </w:r>
            <w:r w:rsidRPr="006A73A7">
              <w:rPr>
                <w:sz w:val="24"/>
                <w:szCs w:val="24"/>
              </w:rPr>
              <w:t xml:space="preserve"> природы,</w:t>
            </w:r>
            <w:r w:rsidRPr="006A73A7">
              <w:rPr>
                <w:spacing w:val="-4"/>
                <w:sz w:val="24"/>
                <w:szCs w:val="24"/>
              </w:rPr>
              <w:t xml:space="preserve"> </w:t>
            </w:r>
            <w:r w:rsidRPr="006A73A7">
              <w:rPr>
                <w:sz w:val="24"/>
                <w:szCs w:val="24"/>
              </w:rPr>
              <w:t>произведения</w:t>
            </w:r>
            <w:r w:rsidRPr="006A73A7">
              <w:rPr>
                <w:spacing w:val="-5"/>
                <w:sz w:val="24"/>
                <w:szCs w:val="24"/>
              </w:rPr>
              <w:t xml:space="preserve"> </w:t>
            </w:r>
            <w:r w:rsidRPr="006A73A7">
              <w:rPr>
                <w:spacing w:val="-2"/>
                <w:sz w:val="24"/>
                <w:szCs w:val="24"/>
              </w:rPr>
              <w:t>искусства</w:t>
            </w:r>
            <w:r w:rsidRPr="006A73A7">
              <w:rPr>
                <w:sz w:val="24"/>
                <w:szCs w:val="24"/>
              </w:rPr>
              <w:t xml:space="preserve"> </w:t>
            </w:r>
            <w:r w:rsidRPr="006A73A7">
              <w:rPr>
                <w:spacing w:val="-2"/>
                <w:sz w:val="24"/>
                <w:szCs w:val="24"/>
              </w:rPr>
              <w:t>(книжные</w:t>
            </w:r>
            <w:r w:rsidRPr="006A73A7">
              <w:rPr>
                <w:sz w:val="24"/>
                <w:szCs w:val="24"/>
              </w:rPr>
              <w:t xml:space="preserve"> </w:t>
            </w:r>
            <w:r w:rsidRPr="006A73A7">
              <w:rPr>
                <w:spacing w:val="-2"/>
                <w:sz w:val="24"/>
                <w:szCs w:val="24"/>
              </w:rPr>
              <w:t>иллюстрации,</w:t>
            </w:r>
            <w:r w:rsidRPr="006A73A7">
              <w:rPr>
                <w:sz w:val="24"/>
                <w:szCs w:val="24"/>
              </w:rPr>
              <w:t xml:space="preserve"> </w:t>
            </w:r>
            <w:r w:rsidRPr="006A73A7">
              <w:rPr>
                <w:spacing w:val="-2"/>
                <w:sz w:val="24"/>
                <w:szCs w:val="24"/>
              </w:rPr>
              <w:t>изделия</w:t>
            </w:r>
            <w:r w:rsidRPr="006A73A7">
              <w:rPr>
                <w:sz w:val="24"/>
                <w:szCs w:val="24"/>
              </w:rPr>
              <w:t xml:space="preserve"> </w:t>
            </w:r>
            <w:r w:rsidRPr="006A73A7">
              <w:rPr>
                <w:spacing w:val="-2"/>
                <w:sz w:val="24"/>
                <w:szCs w:val="24"/>
              </w:rPr>
              <w:t>народных</w:t>
            </w:r>
            <w:r w:rsidRPr="006A73A7">
              <w:rPr>
                <w:sz w:val="24"/>
                <w:szCs w:val="24"/>
              </w:rPr>
              <w:t xml:space="preserve"> </w:t>
            </w:r>
            <w:r w:rsidRPr="006A73A7">
              <w:rPr>
                <w:spacing w:val="-2"/>
                <w:sz w:val="24"/>
                <w:szCs w:val="24"/>
              </w:rPr>
              <w:t>промыслов,</w:t>
            </w:r>
            <w:r w:rsidRPr="006A73A7">
              <w:rPr>
                <w:sz w:val="24"/>
                <w:szCs w:val="24"/>
              </w:rPr>
              <w:t xml:space="preserve"> </w:t>
            </w:r>
            <w:r w:rsidRPr="006A73A7">
              <w:rPr>
                <w:spacing w:val="-2"/>
                <w:sz w:val="24"/>
                <w:szCs w:val="24"/>
              </w:rPr>
              <w:t>предметы</w:t>
            </w:r>
            <w:r w:rsidRPr="006A73A7">
              <w:rPr>
                <w:sz w:val="24"/>
                <w:szCs w:val="24"/>
              </w:rPr>
              <w:t xml:space="preserve"> быта</w:t>
            </w:r>
            <w:r w:rsidRPr="006A73A7">
              <w:rPr>
                <w:spacing w:val="-2"/>
                <w:sz w:val="24"/>
                <w:szCs w:val="24"/>
              </w:rPr>
              <w:t xml:space="preserve"> </w:t>
            </w:r>
            <w:r w:rsidRPr="006A73A7">
              <w:rPr>
                <w:sz w:val="24"/>
                <w:szCs w:val="24"/>
              </w:rPr>
              <w:t xml:space="preserve">и </w:t>
            </w:r>
            <w:r w:rsidRPr="006A73A7">
              <w:rPr>
                <w:spacing w:val="-2"/>
                <w:sz w:val="24"/>
                <w:szCs w:val="24"/>
              </w:rPr>
              <w:t>другое);</w:t>
            </w:r>
          </w:p>
          <w:p w14:paraId="1291F42A" w14:textId="77777777" w:rsidR="006C5F01" w:rsidRPr="006A73A7" w:rsidRDefault="006C5F01" w:rsidP="006A73A7">
            <w:pPr>
              <w:pStyle w:val="TableParagraph"/>
              <w:tabs>
                <w:tab w:val="left" w:pos="1707"/>
                <w:tab w:val="left" w:pos="2721"/>
                <w:tab w:val="left" w:pos="3136"/>
              </w:tabs>
              <w:ind w:left="142" w:right="132"/>
              <w:jc w:val="both"/>
              <w:rPr>
                <w:sz w:val="24"/>
                <w:szCs w:val="24"/>
              </w:rPr>
            </w:pPr>
            <w:proofErr w:type="gramStart"/>
            <w:r w:rsidRPr="006A73A7">
              <w:rPr>
                <w:spacing w:val="-2"/>
                <w:sz w:val="24"/>
                <w:szCs w:val="24"/>
              </w:rPr>
              <w:t>формировать</w:t>
            </w:r>
            <w:proofErr w:type="gramEnd"/>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создавать</w:t>
            </w:r>
            <w:r w:rsidRPr="006A73A7">
              <w:rPr>
                <w:spacing w:val="28"/>
                <w:sz w:val="24"/>
                <w:szCs w:val="24"/>
              </w:rPr>
              <w:t xml:space="preserve"> </w:t>
            </w:r>
            <w:r w:rsidRPr="006A73A7">
              <w:rPr>
                <w:sz w:val="24"/>
                <w:szCs w:val="24"/>
              </w:rPr>
              <w:t>как</w:t>
            </w:r>
            <w:r w:rsidRPr="006A73A7">
              <w:rPr>
                <w:spacing w:val="32"/>
                <w:sz w:val="24"/>
                <w:szCs w:val="24"/>
              </w:rPr>
              <w:t xml:space="preserve"> </w:t>
            </w:r>
            <w:r w:rsidRPr="006A73A7">
              <w:rPr>
                <w:sz w:val="24"/>
                <w:szCs w:val="24"/>
              </w:rPr>
              <w:t>индивидуальные,</w:t>
            </w:r>
            <w:r w:rsidRPr="006A73A7">
              <w:rPr>
                <w:spacing w:val="31"/>
                <w:sz w:val="24"/>
                <w:szCs w:val="24"/>
              </w:rPr>
              <w:t xml:space="preserve"> </w:t>
            </w:r>
            <w:r w:rsidRPr="006A73A7">
              <w:rPr>
                <w:spacing w:val="-5"/>
                <w:sz w:val="24"/>
                <w:szCs w:val="24"/>
              </w:rPr>
              <w:t>так</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коллективные</w:t>
            </w:r>
            <w:r w:rsidRPr="006A73A7">
              <w:rPr>
                <w:sz w:val="24"/>
                <w:szCs w:val="24"/>
              </w:rPr>
              <w:t xml:space="preserve"> </w:t>
            </w:r>
            <w:r w:rsidRPr="006A73A7">
              <w:rPr>
                <w:spacing w:val="-2"/>
                <w:sz w:val="24"/>
                <w:szCs w:val="24"/>
              </w:rPr>
              <w:t>композиции</w:t>
            </w:r>
            <w:r w:rsidRPr="006A73A7">
              <w:rPr>
                <w:sz w:val="24"/>
                <w:szCs w:val="24"/>
              </w:rPr>
              <w:t xml:space="preserve"> </w:t>
            </w:r>
            <w:r w:rsidRPr="006A73A7">
              <w:rPr>
                <w:spacing w:val="-10"/>
                <w:sz w:val="24"/>
                <w:szCs w:val="24"/>
              </w:rPr>
              <w:t>в</w:t>
            </w:r>
            <w:r w:rsidRPr="006A73A7">
              <w:rPr>
                <w:sz w:val="24"/>
                <w:szCs w:val="24"/>
              </w:rPr>
              <w:t xml:space="preserve"> рисунках,</w:t>
            </w:r>
            <w:r w:rsidRPr="006A73A7">
              <w:rPr>
                <w:spacing w:val="-4"/>
                <w:sz w:val="24"/>
                <w:szCs w:val="24"/>
              </w:rPr>
              <w:t xml:space="preserve"> </w:t>
            </w:r>
            <w:r w:rsidRPr="006A73A7">
              <w:rPr>
                <w:sz w:val="24"/>
                <w:szCs w:val="24"/>
              </w:rPr>
              <w:t>лепке,</w:t>
            </w:r>
            <w:r w:rsidRPr="006A73A7">
              <w:rPr>
                <w:spacing w:val="-5"/>
                <w:sz w:val="24"/>
                <w:szCs w:val="24"/>
              </w:rPr>
              <w:t xml:space="preserve"> </w:t>
            </w:r>
            <w:r w:rsidRPr="006A73A7">
              <w:rPr>
                <w:spacing w:val="-2"/>
                <w:sz w:val="24"/>
                <w:szCs w:val="24"/>
              </w:rPr>
              <w:t>аппликации;</w:t>
            </w:r>
          </w:p>
          <w:p w14:paraId="76E616DB" w14:textId="181D0173" w:rsidR="004A2BD5" w:rsidRPr="006A73A7" w:rsidRDefault="006C5F01" w:rsidP="006A73A7">
            <w:pPr>
              <w:pStyle w:val="TableParagraph"/>
              <w:tabs>
                <w:tab w:val="left" w:pos="2378"/>
                <w:tab w:val="left" w:pos="2859"/>
              </w:tabs>
              <w:ind w:left="142" w:right="132"/>
              <w:jc w:val="both"/>
              <w:rPr>
                <w:spacing w:val="-2"/>
                <w:sz w:val="24"/>
                <w:szCs w:val="24"/>
              </w:rPr>
            </w:pPr>
            <w:proofErr w:type="gramStart"/>
            <w:r w:rsidRPr="006A73A7">
              <w:rPr>
                <w:spacing w:val="-2"/>
                <w:sz w:val="24"/>
                <w:szCs w:val="24"/>
              </w:rPr>
              <w:t>знакомить</w:t>
            </w:r>
            <w:proofErr w:type="gramEnd"/>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народной</w:t>
            </w:r>
            <w:r w:rsidRPr="006A73A7">
              <w:rPr>
                <w:sz w:val="24"/>
                <w:szCs w:val="24"/>
              </w:rPr>
              <w:t xml:space="preserve"> </w:t>
            </w:r>
            <w:r w:rsidRPr="006A73A7">
              <w:rPr>
                <w:spacing w:val="-2"/>
                <w:sz w:val="24"/>
                <w:szCs w:val="24"/>
              </w:rPr>
              <w:t>игрушкой</w:t>
            </w:r>
            <w:r w:rsidRPr="006A73A7">
              <w:rPr>
                <w:sz w:val="24"/>
                <w:szCs w:val="24"/>
              </w:rPr>
              <w:t xml:space="preserve"> </w:t>
            </w:r>
            <w:r w:rsidRPr="006A73A7">
              <w:rPr>
                <w:spacing w:val="-2"/>
                <w:sz w:val="24"/>
                <w:szCs w:val="24"/>
              </w:rPr>
              <w:t>(филимоновской, дымковской,</w:t>
            </w:r>
            <w:r w:rsidRPr="006A73A7">
              <w:rPr>
                <w:sz w:val="24"/>
                <w:szCs w:val="24"/>
              </w:rPr>
              <w:t xml:space="preserve"> </w:t>
            </w:r>
            <w:r w:rsidRPr="006A73A7">
              <w:rPr>
                <w:spacing w:val="-2"/>
                <w:sz w:val="24"/>
                <w:szCs w:val="24"/>
              </w:rPr>
              <w:t xml:space="preserve">семеновской, </w:t>
            </w:r>
            <w:r w:rsidRPr="006A73A7">
              <w:rPr>
                <w:sz w:val="24"/>
                <w:szCs w:val="24"/>
              </w:rPr>
              <w:t xml:space="preserve">богородской) для обогащения зрительных впечатлений и показа условно-обобщенной трактовки </w:t>
            </w:r>
            <w:r w:rsidRPr="006A73A7">
              <w:rPr>
                <w:spacing w:val="-2"/>
                <w:sz w:val="24"/>
                <w:szCs w:val="24"/>
              </w:rPr>
              <w:t>художественных</w:t>
            </w:r>
            <w:r w:rsidRPr="006A73A7">
              <w:rPr>
                <w:sz w:val="24"/>
                <w:szCs w:val="24"/>
              </w:rPr>
              <w:t xml:space="preserve"> </w:t>
            </w:r>
            <w:r w:rsidRPr="006A73A7">
              <w:rPr>
                <w:spacing w:val="-2"/>
                <w:sz w:val="24"/>
                <w:szCs w:val="24"/>
              </w:rPr>
              <w:t xml:space="preserve">образов; </w:t>
            </w:r>
            <w:r w:rsidRPr="006A73A7">
              <w:rPr>
                <w:sz w:val="24"/>
                <w:szCs w:val="24"/>
              </w:rPr>
              <w:t>переводить детей от рисования</w:t>
            </w:r>
            <w:r w:rsidR="004F0454" w:rsidRPr="006A73A7">
              <w:rPr>
                <w:sz w:val="24"/>
                <w:szCs w:val="24"/>
              </w:rPr>
              <w:t xml:space="preserve"> </w:t>
            </w:r>
            <w:r w:rsidRPr="006A73A7">
              <w:rPr>
                <w:sz w:val="24"/>
                <w:szCs w:val="24"/>
              </w:rPr>
              <w:t xml:space="preserve">- подражания к самостоятельному </w:t>
            </w:r>
            <w:r w:rsidR="005865B0" w:rsidRPr="006A73A7">
              <w:rPr>
                <w:spacing w:val="-2"/>
                <w:sz w:val="24"/>
                <w:szCs w:val="24"/>
              </w:rPr>
              <w:t>творчеству;</w:t>
            </w:r>
          </w:p>
          <w:p w14:paraId="69FC861F"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2AFA3ECA"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1E446848"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4DA1D38A"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48AD6A3C"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5D90D213"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56D0B69F"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75614D98"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382149C7"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681C79CF"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0CE15A98"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5ECA6BDA"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6F0341C9"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6C2A5363"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2E84B73C"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35A9DE4D"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3B47CD0B"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1466398D"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7F5B4888"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059D9613"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69FEF187"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2256C957"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4830CC92"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0A1D2757"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5725E848"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7542F01A"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7AF4C1DD"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0F505856"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3E0A22EC" w14:textId="77777777" w:rsidR="004A2BD5" w:rsidRPr="006A73A7" w:rsidRDefault="004A2BD5" w:rsidP="006A73A7">
            <w:pPr>
              <w:pStyle w:val="TableParagraph"/>
              <w:tabs>
                <w:tab w:val="left" w:pos="2378"/>
                <w:tab w:val="left" w:pos="2859"/>
              </w:tabs>
              <w:ind w:left="142" w:right="132"/>
              <w:jc w:val="both"/>
              <w:rPr>
                <w:spacing w:val="-2"/>
                <w:sz w:val="24"/>
                <w:szCs w:val="24"/>
              </w:rPr>
            </w:pPr>
          </w:p>
          <w:p w14:paraId="32B46804" w14:textId="77777777" w:rsidR="004A2BD5" w:rsidRPr="006A73A7" w:rsidRDefault="004A2BD5" w:rsidP="006A73A7">
            <w:pPr>
              <w:pStyle w:val="TableParagraph"/>
              <w:tabs>
                <w:tab w:val="left" w:pos="2378"/>
                <w:tab w:val="left" w:pos="2859"/>
              </w:tabs>
              <w:ind w:left="142" w:right="132"/>
              <w:jc w:val="both"/>
              <w:rPr>
                <w:sz w:val="24"/>
                <w:szCs w:val="24"/>
              </w:rPr>
            </w:pPr>
          </w:p>
          <w:p w14:paraId="1AF0E827" w14:textId="0CCF4237" w:rsidR="004A2BD5" w:rsidRPr="006A73A7" w:rsidRDefault="006C5F01" w:rsidP="0051050B">
            <w:pPr>
              <w:pStyle w:val="TableParagraph"/>
              <w:numPr>
                <w:ilvl w:val="0"/>
                <w:numId w:val="78"/>
              </w:numPr>
              <w:tabs>
                <w:tab w:val="left" w:pos="298"/>
                <w:tab w:val="left" w:pos="515"/>
                <w:tab w:val="left" w:pos="2164"/>
                <w:tab w:val="left" w:pos="2907"/>
              </w:tabs>
              <w:ind w:left="142" w:right="132" w:firstLine="0"/>
              <w:jc w:val="both"/>
              <w:rPr>
                <w:sz w:val="24"/>
                <w:szCs w:val="24"/>
              </w:rPr>
            </w:pPr>
            <w:proofErr w:type="gramStart"/>
            <w:r w:rsidRPr="006A73A7">
              <w:rPr>
                <w:sz w:val="24"/>
                <w:szCs w:val="24"/>
                <w:u w:val="single"/>
              </w:rPr>
              <w:t>конструктивная</w:t>
            </w:r>
            <w:proofErr w:type="gramEnd"/>
            <w:r w:rsidRPr="006A73A7">
              <w:rPr>
                <w:sz w:val="24"/>
                <w:szCs w:val="24"/>
                <w:u w:val="single"/>
              </w:rPr>
              <w:t xml:space="preserve"> деятельность:</w:t>
            </w:r>
            <w:r w:rsidRPr="006A73A7">
              <w:rPr>
                <w:sz w:val="24"/>
                <w:szCs w:val="24"/>
              </w:rPr>
              <w:t xml:space="preserve"> совершенствовать у детей </w:t>
            </w:r>
            <w:r w:rsidRPr="006A73A7">
              <w:rPr>
                <w:spacing w:val="-2"/>
                <w:sz w:val="24"/>
                <w:szCs w:val="24"/>
              </w:rPr>
              <w:t>конструктивные</w:t>
            </w:r>
            <w:r w:rsidRPr="006A73A7">
              <w:rPr>
                <w:sz w:val="24"/>
                <w:szCs w:val="24"/>
              </w:rPr>
              <w:t xml:space="preserve"> </w:t>
            </w:r>
            <w:r w:rsidRPr="006A73A7">
              <w:rPr>
                <w:spacing w:val="-2"/>
                <w:sz w:val="24"/>
                <w:szCs w:val="24"/>
              </w:rPr>
              <w:t xml:space="preserve">умения; </w:t>
            </w:r>
            <w:r w:rsidRPr="006A73A7">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w:t>
            </w:r>
            <w:r w:rsidRPr="006A73A7">
              <w:rPr>
                <w:spacing w:val="40"/>
                <w:sz w:val="24"/>
                <w:szCs w:val="24"/>
              </w:rPr>
              <w:t xml:space="preserve"> </w:t>
            </w:r>
            <w:r w:rsidRPr="006A73A7">
              <w:rPr>
                <w:spacing w:val="-2"/>
                <w:sz w:val="24"/>
                <w:szCs w:val="24"/>
              </w:rPr>
              <w:t>умения</w:t>
            </w:r>
            <w:r w:rsidRPr="006A73A7">
              <w:rPr>
                <w:sz w:val="24"/>
                <w:szCs w:val="24"/>
              </w:rPr>
              <w:t xml:space="preserve"> </w:t>
            </w:r>
            <w:r w:rsidRPr="006A73A7">
              <w:rPr>
                <w:spacing w:val="-2"/>
                <w:sz w:val="24"/>
                <w:szCs w:val="24"/>
              </w:rPr>
              <w:t xml:space="preserve">(накладывание, </w:t>
            </w:r>
            <w:r w:rsidRPr="006A73A7">
              <w:rPr>
                <w:sz w:val="24"/>
                <w:szCs w:val="24"/>
              </w:rPr>
              <w:t>приставление, прикладывание); формировать умение у детей использовать в постройках детали разного цвета;</w:t>
            </w:r>
          </w:p>
          <w:p w14:paraId="4EFD2F91"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19702CC6"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6581E467"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5DEA62F9"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2BCD4FDA" w14:textId="77777777" w:rsidR="005865B0" w:rsidRPr="006A73A7" w:rsidRDefault="005865B0" w:rsidP="006A73A7">
            <w:pPr>
              <w:pStyle w:val="TableParagraph"/>
              <w:tabs>
                <w:tab w:val="left" w:pos="298"/>
                <w:tab w:val="left" w:pos="2164"/>
                <w:tab w:val="left" w:pos="2907"/>
              </w:tabs>
              <w:ind w:right="132"/>
              <w:jc w:val="both"/>
              <w:rPr>
                <w:sz w:val="24"/>
                <w:szCs w:val="24"/>
              </w:rPr>
            </w:pPr>
          </w:p>
          <w:p w14:paraId="7E7D2513" w14:textId="77777777" w:rsidR="005865B0" w:rsidRPr="006A73A7" w:rsidRDefault="005865B0" w:rsidP="006A73A7">
            <w:pPr>
              <w:pStyle w:val="TableParagraph"/>
              <w:tabs>
                <w:tab w:val="left" w:pos="298"/>
                <w:tab w:val="left" w:pos="2164"/>
                <w:tab w:val="left" w:pos="2907"/>
              </w:tabs>
              <w:ind w:right="132"/>
              <w:jc w:val="both"/>
              <w:rPr>
                <w:sz w:val="24"/>
                <w:szCs w:val="24"/>
              </w:rPr>
            </w:pPr>
          </w:p>
          <w:p w14:paraId="53EE6948"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359F7116" w14:textId="77777777" w:rsidR="004A2BD5" w:rsidRPr="006A73A7" w:rsidRDefault="004A2BD5" w:rsidP="006A73A7">
            <w:pPr>
              <w:pStyle w:val="TableParagraph"/>
              <w:tabs>
                <w:tab w:val="left" w:pos="298"/>
                <w:tab w:val="left" w:pos="2164"/>
                <w:tab w:val="left" w:pos="2907"/>
              </w:tabs>
              <w:ind w:right="132"/>
              <w:jc w:val="both"/>
              <w:rPr>
                <w:sz w:val="24"/>
                <w:szCs w:val="24"/>
              </w:rPr>
            </w:pPr>
          </w:p>
          <w:p w14:paraId="1051A683" w14:textId="5782427A" w:rsidR="006C5F01" w:rsidRPr="006A73A7" w:rsidRDefault="006C5F01" w:rsidP="006A73A7">
            <w:pPr>
              <w:pStyle w:val="TableParagraph"/>
              <w:numPr>
                <w:ilvl w:val="0"/>
                <w:numId w:val="78"/>
              </w:numPr>
              <w:tabs>
                <w:tab w:val="left" w:pos="312"/>
                <w:tab w:val="left" w:pos="788"/>
                <w:tab w:val="left" w:pos="1150"/>
                <w:tab w:val="left" w:pos="1357"/>
                <w:tab w:val="left" w:pos="1683"/>
                <w:tab w:val="left" w:pos="1750"/>
                <w:tab w:val="left" w:pos="1851"/>
                <w:tab w:val="left" w:pos="1925"/>
                <w:tab w:val="left" w:pos="2122"/>
                <w:tab w:val="left" w:pos="2258"/>
                <w:tab w:val="left" w:pos="2329"/>
                <w:tab w:val="left" w:pos="2460"/>
                <w:tab w:val="left" w:pos="2758"/>
                <w:tab w:val="left" w:pos="2812"/>
                <w:tab w:val="left" w:pos="2934"/>
                <w:tab w:val="left" w:pos="2976"/>
                <w:tab w:val="left" w:pos="3055"/>
                <w:tab w:val="left" w:pos="3575"/>
              </w:tabs>
              <w:ind w:left="142" w:right="132" w:firstLine="0"/>
              <w:jc w:val="both"/>
              <w:rPr>
                <w:sz w:val="24"/>
                <w:szCs w:val="24"/>
              </w:rPr>
            </w:pPr>
            <w:r w:rsidRPr="006A73A7">
              <w:rPr>
                <w:spacing w:val="2"/>
                <w:sz w:val="24"/>
                <w:szCs w:val="24"/>
                <w:u w:val="single"/>
              </w:rPr>
              <w:t>м</w:t>
            </w:r>
            <w:r w:rsidRPr="006A73A7">
              <w:rPr>
                <w:spacing w:val="-5"/>
                <w:sz w:val="24"/>
                <w:szCs w:val="24"/>
                <w:u w:val="single"/>
              </w:rPr>
              <w:t>у</w:t>
            </w:r>
            <w:r w:rsidRPr="006A73A7">
              <w:rPr>
                <w:sz w:val="24"/>
                <w:szCs w:val="24"/>
                <w:u w:val="single"/>
              </w:rPr>
              <w:t>з</w:t>
            </w:r>
            <w:r w:rsidRPr="006A73A7">
              <w:rPr>
                <w:spacing w:val="1"/>
                <w:sz w:val="24"/>
                <w:szCs w:val="24"/>
                <w:u w:val="single"/>
              </w:rPr>
              <w:t>ы</w:t>
            </w:r>
            <w:r w:rsidRPr="006A73A7">
              <w:rPr>
                <w:sz w:val="24"/>
                <w:szCs w:val="24"/>
                <w:u w:val="single"/>
              </w:rPr>
              <w:t>ка</w:t>
            </w:r>
            <w:r w:rsidRPr="006A73A7">
              <w:rPr>
                <w:spacing w:val="-3"/>
                <w:sz w:val="24"/>
                <w:szCs w:val="24"/>
                <w:u w:val="single"/>
              </w:rPr>
              <w:t>л</w:t>
            </w:r>
            <w:r w:rsidRPr="006A73A7">
              <w:rPr>
                <w:sz w:val="24"/>
                <w:szCs w:val="24"/>
                <w:u w:val="single"/>
              </w:rPr>
              <w:t xml:space="preserve">ьная </w:t>
            </w:r>
            <w:r w:rsidRPr="006A73A7">
              <w:rPr>
                <w:spacing w:val="-1"/>
                <w:sz w:val="24"/>
                <w:szCs w:val="24"/>
                <w:u w:val="single"/>
              </w:rPr>
              <w:t>дея</w:t>
            </w:r>
            <w:r w:rsidRPr="006A73A7">
              <w:rPr>
                <w:spacing w:val="-4"/>
                <w:sz w:val="24"/>
                <w:szCs w:val="24"/>
                <w:u w:val="single"/>
              </w:rPr>
              <w:t>т</w:t>
            </w:r>
            <w:r w:rsidRPr="006A73A7">
              <w:rPr>
                <w:spacing w:val="-1"/>
                <w:sz w:val="24"/>
                <w:szCs w:val="24"/>
                <w:u w:val="single"/>
              </w:rPr>
              <w:t>е</w:t>
            </w:r>
            <w:r w:rsidRPr="006A73A7">
              <w:rPr>
                <w:spacing w:val="-2"/>
                <w:sz w:val="24"/>
                <w:szCs w:val="24"/>
                <w:u w:val="single"/>
              </w:rPr>
              <w:t>л</w:t>
            </w:r>
            <w:r w:rsidRPr="006A73A7">
              <w:rPr>
                <w:spacing w:val="-1"/>
                <w:sz w:val="24"/>
                <w:szCs w:val="24"/>
                <w:u w:val="single"/>
              </w:rPr>
              <w:t>ь</w:t>
            </w:r>
            <w:r w:rsidRPr="006A73A7">
              <w:rPr>
                <w:spacing w:val="-2"/>
                <w:sz w:val="24"/>
                <w:szCs w:val="24"/>
                <w:u w:val="single"/>
              </w:rPr>
              <w:t>н</w:t>
            </w:r>
            <w:r w:rsidRPr="006A73A7">
              <w:rPr>
                <w:spacing w:val="-1"/>
                <w:sz w:val="24"/>
                <w:szCs w:val="24"/>
                <w:u w:val="single"/>
              </w:rPr>
              <w:t>ос</w:t>
            </w:r>
            <w:r w:rsidRPr="006A73A7">
              <w:rPr>
                <w:spacing w:val="-4"/>
                <w:sz w:val="24"/>
                <w:szCs w:val="24"/>
                <w:u w:val="single"/>
              </w:rPr>
              <w:t>т</w:t>
            </w:r>
            <w:r w:rsidRPr="006A73A7">
              <w:rPr>
                <w:spacing w:val="-1"/>
                <w:sz w:val="24"/>
                <w:szCs w:val="24"/>
                <w:u w:val="single"/>
              </w:rPr>
              <w:t>ь:</w:t>
            </w:r>
            <w:r w:rsidRPr="006A73A7">
              <w:rPr>
                <w:sz w:val="24"/>
                <w:szCs w:val="24"/>
              </w:rPr>
              <w:t xml:space="preserve"> ра</w:t>
            </w:r>
            <w:r w:rsidRPr="006A73A7">
              <w:rPr>
                <w:spacing w:val="-1"/>
                <w:sz w:val="24"/>
                <w:szCs w:val="24"/>
              </w:rPr>
              <w:t>зв</w:t>
            </w:r>
            <w:r w:rsidRPr="006A73A7">
              <w:rPr>
                <w:spacing w:val="-2"/>
                <w:sz w:val="24"/>
                <w:szCs w:val="24"/>
              </w:rPr>
              <w:t>и</w:t>
            </w:r>
            <w:r w:rsidRPr="006A73A7">
              <w:rPr>
                <w:spacing w:val="-1"/>
                <w:sz w:val="24"/>
                <w:szCs w:val="24"/>
              </w:rPr>
              <w:t>в</w:t>
            </w:r>
            <w:r w:rsidRPr="006A73A7">
              <w:rPr>
                <w:sz w:val="24"/>
                <w:szCs w:val="24"/>
              </w:rPr>
              <w:t>а</w:t>
            </w:r>
            <w:r w:rsidRPr="006A73A7">
              <w:rPr>
                <w:spacing w:val="-1"/>
                <w:sz w:val="24"/>
                <w:szCs w:val="24"/>
              </w:rPr>
              <w:t>т</w:t>
            </w:r>
            <w:r w:rsidRPr="006A73A7">
              <w:rPr>
                <w:sz w:val="24"/>
                <w:szCs w:val="24"/>
              </w:rPr>
              <w:t>ь у детей эм</w:t>
            </w:r>
            <w:r w:rsidRPr="006A73A7">
              <w:rPr>
                <w:spacing w:val="-3"/>
                <w:sz w:val="24"/>
                <w:szCs w:val="24"/>
              </w:rPr>
              <w:t>о</w:t>
            </w:r>
            <w:r w:rsidRPr="006A73A7">
              <w:rPr>
                <w:spacing w:val="-1"/>
                <w:sz w:val="24"/>
                <w:szCs w:val="24"/>
              </w:rPr>
              <w:t>цион</w:t>
            </w:r>
            <w:r w:rsidRPr="006A73A7">
              <w:rPr>
                <w:sz w:val="24"/>
                <w:szCs w:val="24"/>
              </w:rPr>
              <w:t>а</w:t>
            </w:r>
            <w:r w:rsidRPr="006A73A7">
              <w:rPr>
                <w:spacing w:val="-1"/>
                <w:sz w:val="24"/>
                <w:szCs w:val="24"/>
              </w:rPr>
              <w:t>л</w:t>
            </w:r>
            <w:r w:rsidRPr="006A73A7">
              <w:rPr>
                <w:sz w:val="24"/>
                <w:szCs w:val="24"/>
              </w:rPr>
              <w:t>ь</w:t>
            </w:r>
            <w:r w:rsidRPr="006A73A7">
              <w:rPr>
                <w:spacing w:val="1"/>
                <w:sz w:val="24"/>
                <w:szCs w:val="24"/>
              </w:rPr>
              <w:t>н</w:t>
            </w:r>
            <w:r w:rsidRPr="006A73A7">
              <w:rPr>
                <w:spacing w:val="-5"/>
                <w:sz w:val="24"/>
                <w:szCs w:val="24"/>
              </w:rPr>
              <w:t>у</w:t>
            </w:r>
            <w:r w:rsidRPr="006A73A7">
              <w:rPr>
                <w:sz w:val="24"/>
                <w:szCs w:val="24"/>
              </w:rPr>
              <w:t>ю отз</w:t>
            </w:r>
            <w:r w:rsidRPr="006A73A7">
              <w:rPr>
                <w:spacing w:val="1"/>
                <w:sz w:val="24"/>
                <w:szCs w:val="24"/>
              </w:rPr>
              <w:t>ы</w:t>
            </w:r>
            <w:r w:rsidRPr="006A73A7">
              <w:rPr>
                <w:spacing w:val="-1"/>
                <w:sz w:val="24"/>
                <w:szCs w:val="24"/>
              </w:rPr>
              <w:t>вчив</w:t>
            </w:r>
            <w:r w:rsidRPr="006A73A7">
              <w:rPr>
                <w:sz w:val="24"/>
                <w:szCs w:val="24"/>
              </w:rPr>
              <w:t>ос</w:t>
            </w:r>
            <w:r w:rsidRPr="006A73A7">
              <w:rPr>
                <w:spacing w:val="-1"/>
                <w:sz w:val="24"/>
                <w:szCs w:val="24"/>
              </w:rPr>
              <w:t>т</w:t>
            </w:r>
            <w:r w:rsidRPr="006A73A7">
              <w:rPr>
                <w:sz w:val="24"/>
                <w:szCs w:val="24"/>
              </w:rPr>
              <w:t>ь</w:t>
            </w:r>
            <w:r w:rsidRPr="006A73A7">
              <w:rPr>
                <w:spacing w:val="10"/>
                <w:sz w:val="24"/>
                <w:szCs w:val="24"/>
              </w:rPr>
              <w:t xml:space="preserve"> </w:t>
            </w:r>
            <w:r w:rsidRPr="006A73A7">
              <w:rPr>
                <w:spacing w:val="-1"/>
                <w:sz w:val="24"/>
                <w:szCs w:val="24"/>
              </w:rPr>
              <w:t>н</w:t>
            </w:r>
            <w:r w:rsidRPr="006A73A7">
              <w:rPr>
                <w:sz w:val="24"/>
                <w:szCs w:val="24"/>
              </w:rPr>
              <w:t>а</w:t>
            </w:r>
            <w:r w:rsidRPr="006A73A7">
              <w:rPr>
                <w:spacing w:val="7"/>
                <w:sz w:val="24"/>
                <w:szCs w:val="24"/>
              </w:rPr>
              <w:t xml:space="preserve"> </w:t>
            </w:r>
            <w:r w:rsidRPr="006A73A7">
              <w:rPr>
                <w:sz w:val="24"/>
                <w:szCs w:val="24"/>
              </w:rPr>
              <w:t>м</w:t>
            </w:r>
            <w:r w:rsidRPr="006A73A7">
              <w:rPr>
                <w:spacing w:val="-5"/>
                <w:sz w:val="24"/>
                <w:szCs w:val="24"/>
              </w:rPr>
              <w:t>у</w:t>
            </w:r>
            <w:r w:rsidRPr="006A73A7">
              <w:rPr>
                <w:sz w:val="24"/>
                <w:szCs w:val="24"/>
              </w:rPr>
              <w:t>з</w:t>
            </w:r>
            <w:r w:rsidRPr="006A73A7">
              <w:rPr>
                <w:spacing w:val="1"/>
                <w:sz w:val="24"/>
                <w:szCs w:val="24"/>
              </w:rPr>
              <w:t>ы</w:t>
            </w:r>
            <w:r w:rsidRPr="006A73A7">
              <w:rPr>
                <w:spacing w:val="3"/>
                <w:sz w:val="24"/>
                <w:szCs w:val="24"/>
              </w:rPr>
              <w:t>к</w:t>
            </w:r>
            <w:r w:rsidRPr="006A73A7">
              <w:rPr>
                <w:spacing w:val="-3"/>
                <w:sz w:val="24"/>
                <w:szCs w:val="24"/>
              </w:rPr>
              <w:t>у</w:t>
            </w:r>
            <w:r w:rsidRPr="006A73A7">
              <w:rPr>
                <w:sz w:val="24"/>
                <w:szCs w:val="24"/>
              </w:rPr>
              <w:t>;</w:t>
            </w:r>
            <w:r w:rsidRPr="006A73A7">
              <w:rPr>
                <w:spacing w:val="10"/>
                <w:sz w:val="24"/>
                <w:szCs w:val="24"/>
              </w:rPr>
              <w:t xml:space="preserve"> </w:t>
            </w:r>
            <w:r w:rsidRPr="006A73A7">
              <w:rPr>
                <w:sz w:val="24"/>
                <w:szCs w:val="24"/>
              </w:rPr>
              <w:t>знак</w:t>
            </w:r>
            <w:r w:rsidRPr="006A73A7">
              <w:rPr>
                <w:spacing w:val="-3"/>
                <w:sz w:val="24"/>
                <w:szCs w:val="24"/>
              </w:rPr>
              <w:t>о</w:t>
            </w:r>
            <w:r w:rsidRPr="006A73A7">
              <w:rPr>
                <w:spacing w:val="-1"/>
                <w:sz w:val="24"/>
                <w:szCs w:val="24"/>
              </w:rPr>
              <w:t xml:space="preserve">мить </w:t>
            </w:r>
            <w:r w:rsidRPr="006A73A7">
              <w:rPr>
                <w:sz w:val="24"/>
                <w:szCs w:val="24"/>
              </w:rPr>
              <w:t>детей с т</w:t>
            </w:r>
            <w:r w:rsidRPr="006A73A7">
              <w:rPr>
                <w:spacing w:val="-3"/>
                <w:sz w:val="24"/>
                <w:szCs w:val="24"/>
              </w:rPr>
              <w:t>р</w:t>
            </w:r>
            <w:r w:rsidRPr="006A73A7">
              <w:rPr>
                <w:sz w:val="24"/>
                <w:szCs w:val="24"/>
              </w:rPr>
              <w:t xml:space="preserve">емя </w:t>
            </w:r>
            <w:r w:rsidRPr="006A73A7">
              <w:rPr>
                <w:spacing w:val="-1"/>
                <w:sz w:val="24"/>
                <w:szCs w:val="24"/>
              </w:rPr>
              <w:t>ж</w:t>
            </w:r>
            <w:r w:rsidRPr="006A73A7">
              <w:rPr>
                <w:sz w:val="24"/>
                <w:szCs w:val="24"/>
              </w:rPr>
              <w:t>а</w:t>
            </w:r>
            <w:r w:rsidRPr="006A73A7">
              <w:rPr>
                <w:spacing w:val="-1"/>
                <w:sz w:val="24"/>
                <w:szCs w:val="24"/>
              </w:rPr>
              <w:t>н</w:t>
            </w:r>
            <w:r w:rsidRPr="006A73A7">
              <w:rPr>
                <w:sz w:val="24"/>
                <w:szCs w:val="24"/>
              </w:rPr>
              <w:t>ра</w:t>
            </w:r>
            <w:r w:rsidRPr="006A73A7">
              <w:rPr>
                <w:spacing w:val="-1"/>
                <w:sz w:val="24"/>
                <w:szCs w:val="24"/>
              </w:rPr>
              <w:t xml:space="preserve">ми </w:t>
            </w:r>
            <w:r w:rsidRPr="006A73A7">
              <w:rPr>
                <w:spacing w:val="2"/>
                <w:sz w:val="24"/>
                <w:szCs w:val="24"/>
              </w:rPr>
              <w:t>м</w:t>
            </w:r>
            <w:r w:rsidRPr="006A73A7">
              <w:rPr>
                <w:spacing w:val="-5"/>
                <w:sz w:val="24"/>
                <w:szCs w:val="24"/>
              </w:rPr>
              <w:t>у</w:t>
            </w:r>
            <w:r w:rsidRPr="006A73A7">
              <w:rPr>
                <w:sz w:val="24"/>
                <w:szCs w:val="24"/>
              </w:rPr>
              <w:t>з</w:t>
            </w:r>
            <w:r w:rsidRPr="006A73A7">
              <w:rPr>
                <w:spacing w:val="1"/>
                <w:sz w:val="24"/>
                <w:szCs w:val="24"/>
              </w:rPr>
              <w:t>ы</w:t>
            </w:r>
            <w:r w:rsidRPr="006A73A7">
              <w:rPr>
                <w:sz w:val="24"/>
                <w:szCs w:val="24"/>
              </w:rPr>
              <w:t>ка</w:t>
            </w:r>
            <w:r w:rsidRPr="006A73A7">
              <w:rPr>
                <w:spacing w:val="-3"/>
                <w:sz w:val="24"/>
                <w:szCs w:val="24"/>
              </w:rPr>
              <w:t>л</w:t>
            </w:r>
            <w:r w:rsidRPr="006A73A7">
              <w:rPr>
                <w:sz w:val="24"/>
                <w:szCs w:val="24"/>
              </w:rPr>
              <w:t xml:space="preserve">ьных </w:t>
            </w:r>
            <w:r w:rsidRPr="006A73A7">
              <w:rPr>
                <w:spacing w:val="-2"/>
                <w:sz w:val="24"/>
                <w:szCs w:val="24"/>
              </w:rPr>
              <w:t>п</w:t>
            </w:r>
            <w:r w:rsidRPr="006A73A7">
              <w:rPr>
                <w:spacing w:val="-4"/>
                <w:sz w:val="24"/>
                <w:szCs w:val="24"/>
              </w:rPr>
              <w:t>р</w:t>
            </w:r>
            <w:r w:rsidRPr="006A73A7">
              <w:rPr>
                <w:spacing w:val="-2"/>
                <w:sz w:val="24"/>
                <w:szCs w:val="24"/>
              </w:rPr>
              <w:t>ои</w:t>
            </w:r>
            <w:r w:rsidRPr="006A73A7">
              <w:rPr>
                <w:spacing w:val="-1"/>
                <w:sz w:val="24"/>
                <w:szCs w:val="24"/>
              </w:rPr>
              <w:t>звед</w:t>
            </w:r>
            <w:r w:rsidRPr="006A73A7">
              <w:rPr>
                <w:sz w:val="24"/>
                <w:szCs w:val="24"/>
              </w:rPr>
              <w:t>е</w:t>
            </w:r>
            <w:r w:rsidRPr="006A73A7">
              <w:rPr>
                <w:spacing w:val="-2"/>
                <w:sz w:val="24"/>
                <w:szCs w:val="24"/>
              </w:rPr>
              <w:t>ний</w:t>
            </w:r>
            <w:r w:rsidRPr="006A73A7">
              <w:rPr>
                <w:spacing w:val="-1"/>
                <w:sz w:val="24"/>
                <w:szCs w:val="24"/>
              </w:rPr>
              <w:t>:</w:t>
            </w:r>
            <w:r w:rsidRPr="006A73A7">
              <w:rPr>
                <w:sz w:val="24"/>
                <w:szCs w:val="24"/>
              </w:rPr>
              <w:t xml:space="preserve"> </w:t>
            </w:r>
            <w:r w:rsidRPr="006A73A7">
              <w:rPr>
                <w:spacing w:val="-1"/>
                <w:sz w:val="24"/>
                <w:szCs w:val="24"/>
              </w:rPr>
              <w:t>п</w:t>
            </w:r>
            <w:r w:rsidRPr="006A73A7">
              <w:rPr>
                <w:sz w:val="24"/>
                <w:szCs w:val="24"/>
              </w:rPr>
              <w:t>ес</w:t>
            </w:r>
            <w:r w:rsidRPr="006A73A7">
              <w:rPr>
                <w:spacing w:val="-1"/>
                <w:sz w:val="24"/>
                <w:szCs w:val="24"/>
              </w:rPr>
              <w:t>н</w:t>
            </w:r>
            <w:r w:rsidRPr="006A73A7">
              <w:rPr>
                <w:sz w:val="24"/>
                <w:szCs w:val="24"/>
              </w:rPr>
              <w:t>е</w:t>
            </w:r>
            <w:r w:rsidRPr="006A73A7">
              <w:rPr>
                <w:spacing w:val="-1"/>
                <w:sz w:val="24"/>
                <w:szCs w:val="24"/>
              </w:rPr>
              <w:t>й</w:t>
            </w:r>
            <w:r w:rsidRPr="006A73A7">
              <w:rPr>
                <w:sz w:val="24"/>
                <w:szCs w:val="24"/>
              </w:rPr>
              <w:t>, та</w:t>
            </w:r>
            <w:r w:rsidRPr="006A73A7">
              <w:rPr>
                <w:spacing w:val="-1"/>
                <w:sz w:val="24"/>
                <w:szCs w:val="24"/>
              </w:rPr>
              <w:t>нц</w:t>
            </w:r>
            <w:r w:rsidRPr="006A73A7">
              <w:rPr>
                <w:sz w:val="24"/>
                <w:szCs w:val="24"/>
              </w:rPr>
              <w:t>ем, м</w:t>
            </w:r>
            <w:r w:rsidRPr="006A73A7">
              <w:rPr>
                <w:spacing w:val="1"/>
                <w:sz w:val="24"/>
                <w:szCs w:val="24"/>
              </w:rPr>
              <w:t>а</w:t>
            </w:r>
            <w:r w:rsidRPr="006A73A7">
              <w:rPr>
                <w:spacing w:val="-3"/>
                <w:sz w:val="24"/>
                <w:szCs w:val="24"/>
              </w:rPr>
              <w:t>р</w:t>
            </w:r>
            <w:r w:rsidRPr="006A73A7">
              <w:rPr>
                <w:sz w:val="24"/>
                <w:szCs w:val="24"/>
              </w:rPr>
              <w:t>ше</w:t>
            </w:r>
            <w:r w:rsidRPr="006A73A7">
              <w:rPr>
                <w:spacing w:val="-2"/>
                <w:sz w:val="24"/>
                <w:szCs w:val="24"/>
              </w:rPr>
              <w:t>м</w:t>
            </w:r>
            <w:r w:rsidRPr="006A73A7">
              <w:rPr>
                <w:sz w:val="24"/>
                <w:szCs w:val="24"/>
              </w:rPr>
              <w:t xml:space="preserve">; </w:t>
            </w:r>
            <w:r w:rsidRPr="006A73A7">
              <w:rPr>
                <w:spacing w:val="-1"/>
                <w:sz w:val="24"/>
                <w:szCs w:val="24"/>
              </w:rPr>
              <w:t>формиров</w:t>
            </w:r>
            <w:r w:rsidRPr="006A73A7">
              <w:rPr>
                <w:sz w:val="24"/>
                <w:szCs w:val="24"/>
              </w:rPr>
              <w:t>а</w:t>
            </w:r>
            <w:r w:rsidRPr="006A73A7">
              <w:rPr>
                <w:spacing w:val="-1"/>
                <w:sz w:val="24"/>
                <w:szCs w:val="24"/>
              </w:rPr>
              <w:t>т</w:t>
            </w:r>
            <w:r w:rsidRPr="006A73A7">
              <w:rPr>
                <w:sz w:val="24"/>
                <w:szCs w:val="24"/>
              </w:rPr>
              <w:t xml:space="preserve">ь </w:t>
            </w:r>
            <w:r w:rsidRPr="006A73A7">
              <w:rPr>
                <w:w w:val="41"/>
                <w:sz w:val="24"/>
                <w:szCs w:val="24"/>
              </w:rPr>
              <w:t xml:space="preserve"> </w:t>
            </w:r>
            <w:r w:rsidRPr="006A73A7">
              <w:rPr>
                <w:sz w:val="24"/>
                <w:szCs w:val="24"/>
              </w:rPr>
              <w:t xml:space="preserve">у детей </w:t>
            </w:r>
            <w:r w:rsidRPr="006A73A7">
              <w:rPr>
                <w:spacing w:val="-8"/>
                <w:sz w:val="24"/>
                <w:szCs w:val="24"/>
              </w:rPr>
              <w:t>у</w:t>
            </w:r>
            <w:r w:rsidRPr="006A73A7">
              <w:rPr>
                <w:spacing w:val="-3"/>
                <w:sz w:val="24"/>
                <w:szCs w:val="24"/>
              </w:rPr>
              <w:t>м</w:t>
            </w:r>
            <w:r w:rsidRPr="006A73A7">
              <w:rPr>
                <w:spacing w:val="-2"/>
                <w:sz w:val="24"/>
                <w:szCs w:val="24"/>
              </w:rPr>
              <w:t>е</w:t>
            </w:r>
            <w:r w:rsidRPr="006A73A7">
              <w:rPr>
                <w:spacing w:val="-4"/>
                <w:sz w:val="24"/>
                <w:szCs w:val="24"/>
              </w:rPr>
              <w:t>ни</w:t>
            </w:r>
            <w:r w:rsidRPr="006A73A7">
              <w:rPr>
                <w:spacing w:val="-3"/>
                <w:sz w:val="24"/>
                <w:szCs w:val="24"/>
              </w:rPr>
              <w:t>е</w:t>
            </w:r>
            <w:r w:rsidRPr="006A73A7">
              <w:rPr>
                <w:sz w:val="24"/>
                <w:szCs w:val="24"/>
              </w:rPr>
              <w:t xml:space="preserve"> </w:t>
            </w:r>
            <w:r w:rsidRPr="006A73A7">
              <w:rPr>
                <w:spacing w:val="-3"/>
                <w:sz w:val="24"/>
                <w:szCs w:val="24"/>
              </w:rPr>
              <w:t>у</w:t>
            </w:r>
            <w:r w:rsidRPr="006A73A7">
              <w:rPr>
                <w:spacing w:val="-1"/>
                <w:sz w:val="24"/>
                <w:szCs w:val="24"/>
              </w:rPr>
              <w:t>знават</w:t>
            </w:r>
            <w:r w:rsidRPr="006A73A7">
              <w:rPr>
                <w:sz w:val="24"/>
                <w:szCs w:val="24"/>
              </w:rPr>
              <w:t>ь знако</w:t>
            </w:r>
            <w:r w:rsidRPr="006A73A7">
              <w:rPr>
                <w:spacing w:val="-2"/>
                <w:sz w:val="24"/>
                <w:szCs w:val="24"/>
              </w:rPr>
              <w:t>м</w:t>
            </w:r>
            <w:r w:rsidRPr="006A73A7">
              <w:rPr>
                <w:sz w:val="24"/>
                <w:szCs w:val="24"/>
              </w:rPr>
              <w:t xml:space="preserve">ые </w:t>
            </w:r>
            <w:r w:rsidRPr="006A73A7">
              <w:rPr>
                <w:spacing w:val="-1"/>
                <w:sz w:val="24"/>
                <w:szCs w:val="24"/>
              </w:rPr>
              <w:t>п</w:t>
            </w:r>
            <w:r w:rsidRPr="006A73A7">
              <w:rPr>
                <w:spacing w:val="-2"/>
                <w:sz w:val="24"/>
                <w:szCs w:val="24"/>
              </w:rPr>
              <w:t>ес</w:t>
            </w:r>
            <w:r w:rsidRPr="006A73A7">
              <w:rPr>
                <w:spacing w:val="-1"/>
                <w:sz w:val="24"/>
                <w:szCs w:val="24"/>
              </w:rPr>
              <w:t>ни</w:t>
            </w:r>
            <w:r w:rsidRPr="006A73A7">
              <w:rPr>
                <w:sz w:val="24"/>
                <w:szCs w:val="24"/>
              </w:rPr>
              <w:t xml:space="preserve">, </w:t>
            </w:r>
            <w:r w:rsidRPr="006A73A7">
              <w:rPr>
                <w:spacing w:val="-1"/>
                <w:sz w:val="24"/>
                <w:szCs w:val="24"/>
              </w:rPr>
              <w:t>п</w:t>
            </w:r>
            <w:r w:rsidRPr="006A73A7">
              <w:rPr>
                <w:sz w:val="24"/>
                <w:szCs w:val="24"/>
              </w:rPr>
              <w:t>ь</w:t>
            </w:r>
            <w:r w:rsidRPr="006A73A7">
              <w:rPr>
                <w:spacing w:val="1"/>
                <w:sz w:val="24"/>
                <w:szCs w:val="24"/>
              </w:rPr>
              <w:t>е</w:t>
            </w:r>
            <w:r w:rsidRPr="006A73A7">
              <w:rPr>
                <w:sz w:val="24"/>
                <w:szCs w:val="24"/>
              </w:rPr>
              <w:t xml:space="preserve">сы; </w:t>
            </w:r>
            <w:r w:rsidRPr="006A73A7">
              <w:rPr>
                <w:spacing w:val="1"/>
                <w:sz w:val="24"/>
                <w:szCs w:val="24"/>
              </w:rPr>
              <w:t>ч</w:t>
            </w:r>
            <w:r w:rsidRPr="006A73A7">
              <w:rPr>
                <w:spacing w:val="-5"/>
                <w:sz w:val="24"/>
                <w:szCs w:val="24"/>
              </w:rPr>
              <w:t>у</w:t>
            </w:r>
            <w:r w:rsidRPr="006A73A7">
              <w:rPr>
                <w:spacing w:val="-1"/>
                <w:sz w:val="24"/>
                <w:szCs w:val="24"/>
              </w:rPr>
              <w:t>в</w:t>
            </w:r>
            <w:r w:rsidRPr="006A73A7">
              <w:rPr>
                <w:sz w:val="24"/>
                <w:szCs w:val="24"/>
              </w:rPr>
              <w:t>с</w:t>
            </w:r>
            <w:r w:rsidRPr="006A73A7">
              <w:rPr>
                <w:spacing w:val="-1"/>
                <w:sz w:val="24"/>
                <w:szCs w:val="24"/>
              </w:rPr>
              <w:t>тво</w:t>
            </w:r>
            <w:r w:rsidRPr="006A73A7">
              <w:rPr>
                <w:spacing w:val="-2"/>
                <w:sz w:val="24"/>
                <w:szCs w:val="24"/>
              </w:rPr>
              <w:t>в</w:t>
            </w:r>
            <w:r w:rsidRPr="006A73A7">
              <w:rPr>
                <w:sz w:val="24"/>
                <w:szCs w:val="24"/>
              </w:rPr>
              <w:t>а</w:t>
            </w:r>
            <w:r w:rsidRPr="006A73A7">
              <w:rPr>
                <w:spacing w:val="-1"/>
                <w:sz w:val="24"/>
                <w:szCs w:val="24"/>
              </w:rPr>
              <w:t>т</w:t>
            </w:r>
            <w:r w:rsidRPr="006A73A7">
              <w:rPr>
                <w:sz w:val="24"/>
                <w:szCs w:val="24"/>
              </w:rPr>
              <w:t>ь харак</w:t>
            </w:r>
            <w:r w:rsidRPr="006A73A7">
              <w:rPr>
                <w:spacing w:val="-3"/>
                <w:sz w:val="24"/>
                <w:szCs w:val="24"/>
              </w:rPr>
              <w:t>т</w:t>
            </w:r>
            <w:r w:rsidRPr="006A73A7">
              <w:rPr>
                <w:sz w:val="24"/>
                <w:szCs w:val="24"/>
              </w:rPr>
              <w:t>ер м</w:t>
            </w:r>
            <w:r w:rsidRPr="006A73A7">
              <w:rPr>
                <w:spacing w:val="-7"/>
                <w:sz w:val="24"/>
                <w:szCs w:val="24"/>
              </w:rPr>
              <w:t>у</w:t>
            </w:r>
            <w:r w:rsidRPr="006A73A7">
              <w:rPr>
                <w:spacing w:val="-2"/>
                <w:sz w:val="24"/>
                <w:szCs w:val="24"/>
              </w:rPr>
              <w:t>з</w:t>
            </w:r>
            <w:r w:rsidRPr="006A73A7">
              <w:rPr>
                <w:spacing w:val="-1"/>
                <w:sz w:val="24"/>
                <w:szCs w:val="24"/>
              </w:rPr>
              <w:t>ы</w:t>
            </w:r>
            <w:r w:rsidRPr="006A73A7">
              <w:rPr>
                <w:spacing w:val="-2"/>
                <w:sz w:val="24"/>
                <w:szCs w:val="24"/>
              </w:rPr>
              <w:t>ки</w:t>
            </w:r>
            <w:r w:rsidRPr="006A73A7">
              <w:rPr>
                <w:sz w:val="24"/>
                <w:szCs w:val="24"/>
              </w:rPr>
              <w:t xml:space="preserve"> (весе</w:t>
            </w:r>
            <w:r w:rsidRPr="006A73A7">
              <w:rPr>
                <w:spacing w:val="-3"/>
                <w:sz w:val="24"/>
                <w:szCs w:val="24"/>
              </w:rPr>
              <w:t>л</w:t>
            </w:r>
            <w:r w:rsidRPr="006A73A7">
              <w:rPr>
                <w:sz w:val="24"/>
                <w:szCs w:val="24"/>
              </w:rPr>
              <w:t>ы</w:t>
            </w:r>
            <w:r w:rsidRPr="006A73A7">
              <w:rPr>
                <w:spacing w:val="-1"/>
                <w:sz w:val="24"/>
                <w:szCs w:val="24"/>
              </w:rPr>
              <w:t>й</w:t>
            </w:r>
            <w:r w:rsidRPr="006A73A7">
              <w:rPr>
                <w:sz w:val="24"/>
                <w:szCs w:val="24"/>
              </w:rPr>
              <w:t>, б</w:t>
            </w:r>
            <w:r w:rsidRPr="006A73A7">
              <w:rPr>
                <w:spacing w:val="-3"/>
                <w:sz w:val="24"/>
                <w:szCs w:val="24"/>
              </w:rPr>
              <w:t>о</w:t>
            </w:r>
            <w:r w:rsidRPr="006A73A7">
              <w:rPr>
                <w:sz w:val="24"/>
                <w:szCs w:val="24"/>
              </w:rPr>
              <w:t>др</w:t>
            </w:r>
            <w:r w:rsidRPr="006A73A7">
              <w:rPr>
                <w:spacing w:val="1"/>
                <w:sz w:val="24"/>
                <w:szCs w:val="24"/>
              </w:rPr>
              <w:t>ы</w:t>
            </w:r>
            <w:r w:rsidRPr="006A73A7">
              <w:rPr>
                <w:spacing w:val="-1"/>
                <w:sz w:val="24"/>
                <w:szCs w:val="24"/>
              </w:rPr>
              <w:t>й</w:t>
            </w:r>
            <w:r w:rsidRPr="006A73A7">
              <w:rPr>
                <w:sz w:val="24"/>
                <w:szCs w:val="24"/>
              </w:rPr>
              <w:t xml:space="preserve">, </w:t>
            </w:r>
            <w:r w:rsidRPr="006A73A7">
              <w:rPr>
                <w:spacing w:val="-2"/>
                <w:sz w:val="24"/>
                <w:szCs w:val="24"/>
              </w:rPr>
              <w:t>с</w:t>
            </w:r>
            <w:r w:rsidRPr="006A73A7">
              <w:rPr>
                <w:spacing w:val="-1"/>
                <w:sz w:val="24"/>
                <w:szCs w:val="24"/>
              </w:rPr>
              <w:t>п</w:t>
            </w:r>
            <w:r w:rsidRPr="006A73A7">
              <w:rPr>
                <w:sz w:val="24"/>
                <w:szCs w:val="24"/>
              </w:rPr>
              <w:t>ок</w:t>
            </w:r>
            <w:r w:rsidRPr="006A73A7">
              <w:rPr>
                <w:spacing w:val="-1"/>
                <w:sz w:val="24"/>
                <w:szCs w:val="24"/>
              </w:rPr>
              <w:t>ойн</w:t>
            </w:r>
            <w:r w:rsidRPr="006A73A7">
              <w:rPr>
                <w:sz w:val="24"/>
                <w:szCs w:val="24"/>
              </w:rPr>
              <w:t>ы</w:t>
            </w:r>
            <w:r w:rsidRPr="006A73A7">
              <w:rPr>
                <w:spacing w:val="-1"/>
                <w:sz w:val="24"/>
                <w:szCs w:val="24"/>
              </w:rPr>
              <w:t>й</w:t>
            </w:r>
            <w:r w:rsidRPr="006A73A7">
              <w:rPr>
                <w:sz w:val="24"/>
                <w:szCs w:val="24"/>
              </w:rPr>
              <w:t xml:space="preserve">), </w:t>
            </w:r>
            <w:r w:rsidRPr="006A73A7">
              <w:rPr>
                <w:spacing w:val="-1"/>
                <w:sz w:val="24"/>
                <w:szCs w:val="24"/>
              </w:rPr>
              <w:lastRenderedPageBreak/>
              <w:t>эмоц</w:t>
            </w:r>
            <w:r w:rsidRPr="006A73A7">
              <w:rPr>
                <w:spacing w:val="-2"/>
                <w:sz w:val="24"/>
                <w:szCs w:val="24"/>
              </w:rPr>
              <w:t>и</w:t>
            </w:r>
            <w:r w:rsidRPr="006A73A7">
              <w:rPr>
                <w:spacing w:val="-1"/>
                <w:sz w:val="24"/>
                <w:szCs w:val="24"/>
              </w:rPr>
              <w:t>он</w:t>
            </w:r>
            <w:r w:rsidRPr="006A73A7">
              <w:rPr>
                <w:sz w:val="24"/>
                <w:szCs w:val="24"/>
              </w:rPr>
              <w:t>а</w:t>
            </w:r>
            <w:r w:rsidRPr="006A73A7">
              <w:rPr>
                <w:spacing w:val="-1"/>
                <w:sz w:val="24"/>
                <w:szCs w:val="24"/>
              </w:rPr>
              <w:t>л</w:t>
            </w:r>
            <w:r w:rsidRPr="006A73A7">
              <w:rPr>
                <w:sz w:val="24"/>
                <w:szCs w:val="24"/>
              </w:rPr>
              <w:t>ь</w:t>
            </w:r>
            <w:r w:rsidRPr="006A73A7">
              <w:rPr>
                <w:spacing w:val="-1"/>
                <w:sz w:val="24"/>
                <w:szCs w:val="24"/>
              </w:rPr>
              <w:t>н</w:t>
            </w:r>
            <w:r w:rsidRPr="006A73A7">
              <w:rPr>
                <w:sz w:val="24"/>
                <w:szCs w:val="24"/>
              </w:rPr>
              <w:t xml:space="preserve">о </w:t>
            </w:r>
            <w:r w:rsidRPr="006A73A7">
              <w:rPr>
                <w:spacing w:val="9"/>
                <w:sz w:val="24"/>
                <w:szCs w:val="24"/>
              </w:rPr>
              <w:t xml:space="preserve"> </w:t>
            </w:r>
            <w:r w:rsidRPr="006A73A7">
              <w:rPr>
                <w:spacing w:val="-1"/>
                <w:sz w:val="24"/>
                <w:szCs w:val="24"/>
              </w:rPr>
              <w:t>н</w:t>
            </w:r>
            <w:r w:rsidRPr="006A73A7">
              <w:rPr>
                <w:sz w:val="24"/>
                <w:szCs w:val="24"/>
              </w:rPr>
              <w:t xml:space="preserve">а </w:t>
            </w:r>
            <w:r w:rsidRPr="006A73A7">
              <w:rPr>
                <w:spacing w:val="10"/>
                <w:sz w:val="24"/>
                <w:szCs w:val="24"/>
              </w:rPr>
              <w:t xml:space="preserve"> </w:t>
            </w:r>
            <w:r w:rsidRPr="006A73A7">
              <w:rPr>
                <w:spacing w:val="-1"/>
                <w:sz w:val="24"/>
                <w:szCs w:val="24"/>
              </w:rPr>
              <w:t>н</w:t>
            </w:r>
            <w:r w:rsidRPr="006A73A7">
              <w:rPr>
                <w:sz w:val="24"/>
                <w:szCs w:val="24"/>
              </w:rPr>
              <w:t xml:space="preserve">ее </w:t>
            </w:r>
            <w:r w:rsidRPr="006A73A7">
              <w:rPr>
                <w:spacing w:val="12"/>
                <w:sz w:val="24"/>
                <w:szCs w:val="24"/>
              </w:rPr>
              <w:t xml:space="preserve"> </w:t>
            </w:r>
            <w:r w:rsidRPr="006A73A7">
              <w:rPr>
                <w:spacing w:val="-3"/>
                <w:sz w:val="24"/>
                <w:szCs w:val="24"/>
              </w:rPr>
              <w:t>р</w:t>
            </w:r>
            <w:r w:rsidRPr="006A73A7">
              <w:rPr>
                <w:sz w:val="24"/>
                <w:szCs w:val="24"/>
              </w:rPr>
              <w:t>еа</w:t>
            </w:r>
            <w:r w:rsidRPr="006A73A7">
              <w:rPr>
                <w:spacing w:val="-1"/>
                <w:sz w:val="24"/>
                <w:szCs w:val="24"/>
              </w:rPr>
              <w:t>гиров</w:t>
            </w:r>
            <w:r w:rsidRPr="006A73A7">
              <w:rPr>
                <w:sz w:val="24"/>
                <w:szCs w:val="24"/>
              </w:rPr>
              <w:t xml:space="preserve">ать; </w:t>
            </w:r>
            <w:r w:rsidRPr="006A73A7">
              <w:rPr>
                <w:spacing w:val="-1"/>
                <w:sz w:val="24"/>
                <w:szCs w:val="24"/>
              </w:rPr>
              <w:t>в</w:t>
            </w:r>
            <w:r w:rsidRPr="006A73A7">
              <w:rPr>
                <w:sz w:val="24"/>
                <w:szCs w:val="24"/>
              </w:rPr>
              <w:t>ыра</w:t>
            </w:r>
            <w:r w:rsidRPr="006A73A7">
              <w:rPr>
                <w:spacing w:val="-1"/>
                <w:sz w:val="24"/>
                <w:szCs w:val="24"/>
              </w:rPr>
              <w:t>ж</w:t>
            </w:r>
            <w:r w:rsidRPr="006A73A7">
              <w:rPr>
                <w:sz w:val="24"/>
                <w:szCs w:val="24"/>
              </w:rPr>
              <w:t>а</w:t>
            </w:r>
            <w:r w:rsidRPr="006A73A7">
              <w:rPr>
                <w:spacing w:val="-3"/>
                <w:sz w:val="24"/>
                <w:szCs w:val="24"/>
              </w:rPr>
              <w:t>т</w:t>
            </w:r>
            <w:r w:rsidRPr="006A73A7">
              <w:rPr>
                <w:sz w:val="24"/>
                <w:szCs w:val="24"/>
              </w:rPr>
              <w:t xml:space="preserve">ь </w:t>
            </w:r>
            <w:r w:rsidRPr="006A73A7">
              <w:rPr>
                <w:w w:val="45"/>
                <w:sz w:val="24"/>
                <w:szCs w:val="24"/>
              </w:rPr>
              <w:t xml:space="preserve"> </w:t>
            </w:r>
            <w:r w:rsidRPr="006A73A7">
              <w:rPr>
                <w:sz w:val="24"/>
                <w:szCs w:val="24"/>
              </w:rPr>
              <w:t>с</w:t>
            </w:r>
            <w:r w:rsidRPr="006A73A7">
              <w:rPr>
                <w:spacing w:val="-1"/>
                <w:sz w:val="24"/>
                <w:szCs w:val="24"/>
              </w:rPr>
              <w:t>в</w:t>
            </w:r>
            <w:r w:rsidRPr="006A73A7">
              <w:rPr>
                <w:sz w:val="24"/>
                <w:szCs w:val="24"/>
              </w:rPr>
              <w:t xml:space="preserve">ое </w:t>
            </w:r>
            <w:r w:rsidRPr="006A73A7">
              <w:rPr>
                <w:spacing w:val="-1"/>
                <w:sz w:val="24"/>
                <w:szCs w:val="24"/>
              </w:rPr>
              <w:t>н</w:t>
            </w:r>
            <w:r w:rsidRPr="006A73A7">
              <w:rPr>
                <w:spacing w:val="-2"/>
                <w:sz w:val="24"/>
                <w:szCs w:val="24"/>
              </w:rPr>
              <w:t>ас</w:t>
            </w:r>
            <w:r w:rsidRPr="006A73A7">
              <w:rPr>
                <w:sz w:val="24"/>
                <w:szCs w:val="24"/>
              </w:rPr>
              <w:t>трое</w:t>
            </w:r>
            <w:r w:rsidRPr="006A73A7">
              <w:rPr>
                <w:spacing w:val="-1"/>
                <w:sz w:val="24"/>
                <w:szCs w:val="24"/>
              </w:rPr>
              <w:t>ни</w:t>
            </w:r>
            <w:r w:rsidRPr="006A73A7">
              <w:rPr>
                <w:sz w:val="24"/>
                <w:szCs w:val="24"/>
              </w:rPr>
              <w:t xml:space="preserve">е </w:t>
            </w:r>
            <w:r w:rsidRPr="006A73A7">
              <w:rPr>
                <w:spacing w:val="-14"/>
                <w:sz w:val="24"/>
                <w:szCs w:val="24"/>
              </w:rPr>
              <w:t>в</w:t>
            </w:r>
            <w:r w:rsidRPr="006A73A7">
              <w:rPr>
                <w:sz w:val="24"/>
                <w:szCs w:val="24"/>
              </w:rPr>
              <w:t xml:space="preserve"> </w:t>
            </w:r>
            <w:r w:rsidRPr="006A73A7">
              <w:rPr>
                <w:spacing w:val="-1"/>
                <w:sz w:val="24"/>
                <w:szCs w:val="24"/>
              </w:rPr>
              <w:t>дв</w:t>
            </w:r>
            <w:r w:rsidRPr="006A73A7">
              <w:rPr>
                <w:spacing w:val="-2"/>
                <w:sz w:val="24"/>
                <w:szCs w:val="24"/>
              </w:rPr>
              <w:t>и</w:t>
            </w:r>
            <w:r w:rsidRPr="006A73A7">
              <w:rPr>
                <w:spacing w:val="-1"/>
                <w:sz w:val="24"/>
                <w:szCs w:val="24"/>
              </w:rPr>
              <w:t>ж</w:t>
            </w:r>
            <w:r w:rsidRPr="006A73A7">
              <w:rPr>
                <w:sz w:val="24"/>
                <w:szCs w:val="24"/>
              </w:rPr>
              <w:t>е</w:t>
            </w:r>
            <w:r w:rsidRPr="006A73A7">
              <w:rPr>
                <w:spacing w:val="-1"/>
                <w:sz w:val="24"/>
                <w:szCs w:val="24"/>
              </w:rPr>
              <w:t>ни</w:t>
            </w:r>
            <w:r w:rsidRPr="006A73A7">
              <w:rPr>
                <w:sz w:val="24"/>
                <w:szCs w:val="24"/>
              </w:rPr>
              <w:t>и</w:t>
            </w:r>
            <w:r w:rsidRPr="006A73A7">
              <w:rPr>
                <w:spacing w:val="27"/>
                <w:sz w:val="24"/>
                <w:szCs w:val="24"/>
              </w:rPr>
              <w:t xml:space="preserve"> </w:t>
            </w:r>
            <w:r w:rsidRPr="006A73A7">
              <w:rPr>
                <w:spacing w:val="-1"/>
                <w:sz w:val="24"/>
                <w:szCs w:val="24"/>
              </w:rPr>
              <w:t>п</w:t>
            </w:r>
            <w:r w:rsidRPr="006A73A7">
              <w:rPr>
                <w:sz w:val="24"/>
                <w:szCs w:val="24"/>
              </w:rPr>
              <w:t xml:space="preserve">од </w:t>
            </w:r>
            <w:r w:rsidRPr="006A73A7">
              <w:rPr>
                <w:spacing w:val="-29"/>
                <w:sz w:val="24"/>
                <w:szCs w:val="24"/>
              </w:rPr>
              <w:t xml:space="preserve"> </w:t>
            </w:r>
            <w:r w:rsidRPr="006A73A7">
              <w:rPr>
                <w:spacing w:val="2"/>
                <w:sz w:val="24"/>
                <w:szCs w:val="24"/>
              </w:rPr>
              <w:t>м</w:t>
            </w:r>
            <w:r w:rsidRPr="006A73A7">
              <w:rPr>
                <w:spacing w:val="-5"/>
                <w:sz w:val="24"/>
                <w:szCs w:val="24"/>
              </w:rPr>
              <w:t>у</w:t>
            </w:r>
            <w:r w:rsidRPr="006A73A7">
              <w:rPr>
                <w:sz w:val="24"/>
                <w:szCs w:val="24"/>
              </w:rPr>
              <w:t>з</w:t>
            </w:r>
            <w:r w:rsidRPr="006A73A7">
              <w:rPr>
                <w:spacing w:val="1"/>
                <w:sz w:val="24"/>
                <w:szCs w:val="24"/>
              </w:rPr>
              <w:t>ы</w:t>
            </w:r>
            <w:r w:rsidRPr="006A73A7">
              <w:rPr>
                <w:spacing w:val="3"/>
                <w:sz w:val="24"/>
                <w:szCs w:val="24"/>
              </w:rPr>
              <w:t>к</w:t>
            </w:r>
            <w:r w:rsidRPr="006A73A7">
              <w:rPr>
                <w:spacing w:val="-5"/>
                <w:sz w:val="24"/>
                <w:szCs w:val="24"/>
              </w:rPr>
              <w:t>у</w:t>
            </w:r>
            <w:r w:rsidRPr="006A73A7">
              <w:rPr>
                <w:sz w:val="24"/>
                <w:szCs w:val="24"/>
              </w:rPr>
              <w:t xml:space="preserve">; </w:t>
            </w:r>
            <w:r w:rsidRPr="006A73A7">
              <w:rPr>
                <w:spacing w:val="-26"/>
                <w:sz w:val="24"/>
                <w:szCs w:val="24"/>
              </w:rPr>
              <w:t xml:space="preserve"> </w:t>
            </w:r>
            <w:r w:rsidRPr="006A73A7">
              <w:rPr>
                <w:spacing w:val="-3"/>
                <w:sz w:val="24"/>
                <w:szCs w:val="24"/>
              </w:rPr>
              <w:t>у</w:t>
            </w:r>
            <w:r w:rsidRPr="006A73A7">
              <w:rPr>
                <w:spacing w:val="-1"/>
                <w:sz w:val="24"/>
                <w:szCs w:val="24"/>
              </w:rPr>
              <w:t>чит</w:t>
            </w:r>
            <w:r w:rsidRPr="006A73A7">
              <w:rPr>
                <w:sz w:val="24"/>
                <w:szCs w:val="24"/>
              </w:rPr>
              <w:t xml:space="preserve">ь </w:t>
            </w:r>
            <w:r w:rsidRPr="006A73A7">
              <w:rPr>
                <w:spacing w:val="-29"/>
                <w:sz w:val="24"/>
                <w:szCs w:val="24"/>
              </w:rPr>
              <w:t xml:space="preserve"> </w:t>
            </w:r>
            <w:r w:rsidRPr="006A73A7">
              <w:rPr>
                <w:sz w:val="24"/>
                <w:szCs w:val="24"/>
              </w:rPr>
              <w:t xml:space="preserve">детей </w:t>
            </w:r>
            <w:r w:rsidRPr="006A73A7">
              <w:rPr>
                <w:spacing w:val="-1"/>
                <w:sz w:val="24"/>
                <w:szCs w:val="24"/>
              </w:rPr>
              <w:t>п</w:t>
            </w:r>
            <w:r w:rsidRPr="006A73A7">
              <w:rPr>
                <w:sz w:val="24"/>
                <w:szCs w:val="24"/>
              </w:rPr>
              <w:t>е</w:t>
            </w:r>
            <w:r w:rsidRPr="006A73A7">
              <w:rPr>
                <w:spacing w:val="-1"/>
                <w:sz w:val="24"/>
                <w:szCs w:val="24"/>
              </w:rPr>
              <w:t>т</w:t>
            </w:r>
            <w:r w:rsidRPr="006A73A7">
              <w:rPr>
                <w:sz w:val="24"/>
                <w:szCs w:val="24"/>
              </w:rPr>
              <w:t xml:space="preserve">ь </w:t>
            </w:r>
            <w:r w:rsidRPr="006A73A7">
              <w:rPr>
                <w:spacing w:val="-1"/>
                <w:sz w:val="24"/>
                <w:szCs w:val="24"/>
              </w:rPr>
              <w:t>п</w:t>
            </w:r>
            <w:r w:rsidRPr="006A73A7">
              <w:rPr>
                <w:sz w:val="24"/>
                <w:szCs w:val="24"/>
              </w:rPr>
              <w:t>рост</w:t>
            </w:r>
            <w:r w:rsidRPr="006A73A7">
              <w:rPr>
                <w:spacing w:val="-2"/>
                <w:sz w:val="24"/>
                <w:szCs w:val="24"/>
              </w:rPr>
              <w:t>ы</w:t>
            </w:r>
            <w:r w:rsidRPr="006A73A7">
              <w:rPr>
                <w:sz w:val="24"/>
                <w:szCs w:val="24"/>
              </w:rPr>
              <w:t xml:space="preserve">е </w:t>
            </w:r>
            <w:r w:rsidRPr="006A73A7">
              <w:rPr>
                <w:spacing w:val="-1"/>
                <w:sz w:val="24"/>
                <w:szCs w:val="24"/>
              </w:rPr>
              <w:t>н</w:t>
            </w:r>
            <w:r w:rsidRPr="006A73A7">
              <w:rPr>
                <w:sz w:val="24"/>
                <w:szCs w:val="24"/>
              </w:rPr>
              <w:t xml:space="preserve">ародные </w:t>
            </w:r>
            <w:r w:rsidRPr="006A73A7">
              <w:rPr>
                <w:spacing w:val="-4"/>
                <w:sz w:val="24"/>
                <w:szCs w:val="24"/>
              </w:rPr>
              <w:t>п</w:t>
            </w:r>
            <w:r w:rsidRPr="006A73A7">
              <w:rPr>
                <w:spacing w:val="-3"/>
                <w:sz w:val="24"/>
                <w:szCs w:val="24"/>
              </w:rPr>
              <w:t>ес</w:t>
            </w:r>
            <w:r w:rsidRPr="006A73A7">
              <w:rPr>
                <w:spacing w:val="-4"/>
                <w:sz w:val="24"/>
                <w:szCs w:val="24"/>
              </w:rPr>
              <w:t>ни</w:t>
            </w:r>
            <w:r w:rsidRPr="006A73A7">
              <w:rPr>
                <w:spacing w:val="-3"/>
                <w:sz w:val="24"/>
                <w:szCs w:val="24"/>
              </w:rPr>
              <w:t>,</w:t>
            </w:r>
            <w:r w:rsidRPr="006A73A7">
              <w:rPr>
                <w:sz w:val="24"/>
                <w:szCs w:val="24"/>
              </w:rPr>
              <w:t xml:space="preserve"> </w:t>
            </w:r>
            <w:r w:rsidRPr="006A73A7">
              <w:rPr>
                <w:spacing w:val="-1"/>
                <w:sz w:val="24"/>
                <w:szCs w:val="24"/>
              </w:rPr>
              <w:t>поп</w:t>
            </w:r>
            <w:r w:rsidRPr="006A73A7">
              <w:rPr>
                <w:sz w:val="24"/>
                <w:szCs w:val="24"/>
              </w:rPr>
              <w:t>е</w:t>
            </w:r>
            <w:r w:rsidRPr="006A73A7">
              <w:rPr>
                <w:spacing w:val="-1"/>
                <w:sz w:val="24"/>
                <w:szCs w:val="24"/>
              </w:rPr>
              <w:t>в</w:t>
            </w:r>
            <w:r w:rsidRPr="006A73A7">
              <w:rPr>
                <w:sz w:val="24"/>
                <w:szCs w:val="24"/>
              </w:rPr>
              <w:t>к</w:t>
            </w:r>
            <w:r w:rsidRPr="006A73A7">
              <w:rPr>
                <w:spacing w:val="-1"/>
                <w:sz w:val="24"/>
                <w:szCs w:val="24"/>
              </w:rPr>
              <w:t>и</w:t>
            </w:r>
            <w:r w:rsidRPr="006A73A7">
              <w:rPr>
                <w:sz w:val="24"/>
                <w:szCs w:val="24"/>
              </w:rPr>
              <w:t xml:space="preserve">, </w:t>
            </w:r>
            <w:r w:rsidRPr="006A73A7">
              <w:rPr>
                <w:spacing w:val="-1"/>
                <w:sz w:val="24"/>
                <w:szCs w:val="24"/>
              </w:rPr>
              <w:t>при</w:t>
            </w:r>
            <w:r w:rsidRPr="006A73A7">
              <w:rPr>
                <w:sz w:val="24"/>
                <w:szCs w:val="24"/>
              </w:rPr>
              <w:t>б</w:t>
            </w:r>
            <w:r w:rsidRPr="006A73A7">
              <w:rPr>
                <w:spacing w:val="3"/>
                <w:sz w:val="24"/>
                <w:szCs w:val="24"/>
              </w:rPr>
              <w:t>а</w:t>
            </w:r>
            <w:r w:rsidRPr="006A73A7">
              <w:rPr>
                <w:spacing w:val="-5"/>
                <w:sz w:val="24"/>
                <w:szCs w:val="24"/>
              </w:rPr>
              <w:t>у</w:t>
            </w:r>
            <w:r w:rsidRPr="006A73A7">
              <w:rPr>
                <w:sz w:val="24"/>
                <w:szCs w:val="24"/>
              </w:rPr>
              <w:t>тк</w:t>
            </w:r>
            <w:r w:rsidRPr="006A73A7">
              <w:rPr>
                <w:spacing w:val="-1"/>
                <w:sz w:val="24"/>
                <w:szCs w:val="24"/>
              </w:rPr>
              <w:t>и</w:t>
            </w:r>
            <w:r w:rsidRPr="006A73A7">
              <w:rPr>
                <w:sz w:val="24"/>
                <w:szCs w:val="24"/>
              </w:rPr>
              <w:t xml:space="preserve">, </w:t>
            </w:r>
            <w:r w:rsidRPr="006A73A7">
              <w:rPr>
                <w:spacing w:val="-1"/>
                <w:sz w:val="24"/>
                <w:szCs w:val="24"/>
              </w:rPr>
              <w:t>п</w:t>
            </w:r>
            <w:r w:rsidRPr="006A73A7">
              <w:rPr>
                <w:sz w:val="24"/>
                <w:szCs w:val="24"/>
              </w:rPr>
              <w:t>ереда</w:t>
            </w:r>
            <w:r w:rsidRPr="006A73A7">
              <w:rPr>
                <w:spacing w:val="-1"/>
                <w:sz w:val="24"/>
                <w:szCs w:val="24"/>
              </w:rPr>
              <w:t>в</w:t>
            </w:r>
            <w:r w:rsidRPr="006A73A7">
              <w:rPr>
                <w:sz w:val="24"/>
                <w:szCs w:val="24"/>
              </w:rPr>
              <w:t xml:space="preserve">ая </w:t>
            </w:r>
            <w:r w:rsidRPr="006A73A7">
              <w:rPr>
                <w:spacing w:val="-1"/>
                <w:sz w:val="24"/>
                <w:szCs w:val="24"/>
              </w:rPr>
              <w:t>и</w:t>
            </w:r>
            <w:r w:rsidRPr="006A73A7">
              <w:rPr>
                <w:sz w:val="24"/>
                <w:szCs w:val="24"/>
              </w:rPr>
              <w:t xml:space="preserve">х </w:t>
            </w:r>
            <w:r w:rsidRPr="006A73A7">
              <w:rPr>
                <w:spacing w:val="-1"/>
                <w:sz w:val="24"/>
                <w:szCs w:val="24"/>
              </w:rPr>
              <w:t>н</w:t>
            </w:r>
            <w:r w:rsidRPr="006A73A7">
              <w:rPr>
                <w:sz w:val="24"/>
                <w:szCs w:val="24"/>
              </w:rPr>
              <w:t>астрое</w:t>
            </w:r>
            <w:r w:rsidRPr="006A73A7">
              <w:rPr>
                <w:spacing w:val="-1"/>
                <w:sz w:val="24"/>
                <w:szCs w:val="24"/>
              </w:rPr>
              <w:t>ни</w:t>
            </w:r>
            <w:r w:rsidRPr="006A73A7">
              <w:rPr>
                <w:sz w:val="24"/>
                <w:szCs w:val="24"/>
              </w:rPr>
              <w:t xml:space="preserve">е и </w:t>
            </w:r>
            <w:r w:rsidRPr="006A73A7">
              <w:rPr>
                <w:spacing w:val="-2"/>
                <w:sz w:val="24"/>
                <w:szCs w:val="24"/>
              </w:rPr>
              <w:t>хар</w:t>
            </w:r>
            <w:r w:rsidRPr="006A73A7">
              <w:rPr>
                <w:spacing w:val="-4"/>
                <w:sz w:val="24"/>
                <w:szCs w:val="24"/>
              </w:rPr>
              <w:t>а</w:t>
            </w:r>
            <w:r w:rsidRPr="006A73A7">
              <w:rPr>
                <w:spacing w:val="-2"/>
                <w:sz w:val="24"/>
                <w:szCs w:val="24"/>
              </w:rPr>
              <w:t>кте</w:t>
            </w:r>
            <w:r w:rsidRPr="006A73A7">
              <w:rPr>
                <w:spacing w:val="-5"/>
                <w:sz w:val="24"/>
                <w:szCs w:val="24"/>
              </w:rPr>
              <w:t>р</w:t>
            </w:r>
            <w:r w:rsidRPr="006A73A7">
              <w:rPr>
                <w:spacing w:val="-2"/>
                <w:sz w:val="24"/>
                <w:szCs w:val="24"/>
              </w:rPr>
              <w:t>;</w:t>
            </w:r>
            <w:r w:rsidRPr="006A73A7">
              <w:rPr>
                <w:sz w:val="24"/>
                <w:szCs w:val="24"/>
              </w:rPr>
              <w:t xml:space="preserve"> </w:t>
            </w:r>
            <w:r w:rsidRPr="006A73A7">
              <w:rPr>
                <w:spacing w:val="-1"/>
                <w:sz w:val="24"/>
                <w:szCs w:val="24"/>
              </w:rPr>
              <w:t>п</w:t>
            </w:r>
            <w:r w:rsidRPr="006A73A7">
              <w:rPr>
                <w:sz w:val="24"/>
                <w:szCs w:val="24"/>
              </w:rPr>
              <w:t>одд</w:t>
            </w:r>
            <w:r w:rsidRPr="006A73A7">
              <w:rPr>
                <w:spacing w:val="1"/>
                <w:sz w:val="24"/>
                <w:szCs w:val="24"/>
              </w:rPr>
              <w:t>е</w:t>
            </w:r>
            <w:r w:rsidRPr="006A73A7">
              <w:rPr>
                <w:sz w:val="24"/>
                <w:szCs w:val="24"/>
              </w:rPr>
              <w:t>р</w:t>
            </w:r>
            <w:r w:rsidRPr="006A73A7">
              <w:rPr>
                <w:spacing w:val="-1"/>
                <w:sz w:val="24"/>
                <w:szCs w:val="24"/>
              </w:rPr>
              <w:t>жив</w:t>
            </w:r>
            <w:r w:rsidRPr="006A73A7">
              <w:rPr>
                <w:sz w:val="24"/>
                <w:szCs w:val="24"/>
              </w:rPr>
              <w:t>а</w:t>
            </w:r>
            <w:r w:rsidRPr="006A73A7">
              <w:rPr>
                <w:spacing w:val="-1"/>
                <w:sz w:val="24"/>
                <w:szCs w:val="24"/>
              </w:rPr>
              <w:t>т</w:t>
            </w:r>
            <w:r w:rsidRPr="006A73A7">
              <w:rPr>
                <w:sz w:val="24"/>
                <w:szCs w:val="24"/>
              </w:rPr>
              <w:t xml:space="preserve">ь </w:t>
            </w:r>
            <w:r w:rsidRPr="006A73A7">
              <w:rPr>
                <w:spacing w:val="-2"/>
                <w:sz w:val="24"/>
                <w:szCs w:val="24"/>
              </w:rPr>
              <w:t>дет</w:t>
            </w:r>
            <w:r w:rsidRPr="006A73A7">
              <w:rPr>
                <w:spacing w:val="-4"/>
                <w:sz w:val="24"/>
                <w:szCs w:val="24"/>
              </w:rPr>
              <w:t>с</w:t>
            </w:r>
            <w:r w:rsidRPr="006A73A7">
              <w:rPr>
                <w:spacing w:val="-2"/>
                <w:sz w:val="24"/>
                <w:szCs w:val="24"/>
              </w:rPr>
              <w:t>кое</w:t>
            </w:r>
            <w:r w:rsidRPr="006A73A7">
              <w:rPr>
                <w:sz w:val="24"/>
                <w:szCs w:val="24"/>
              </w:rPr>
              <w:t xml:space="preserve"> эк</w:t>
            </w:r>
            <w:r w:rsidRPr="006A73A7">
              <w:rPr>
                <w:spacing w:val="1"/>
                <w:sz w:val="24"/>
                <w:szCs w:val="24"/>
              </w:rPr>
              <w:t>с</w:t>
            </w:r>
            <w:r w:rsidRPr="006A73A7">
              <w:rPr>
                <w:spacing w:val="-1"/>
                <w:sz w:val="24"/>
                <w:szCs w:val="24"/>
              </w:rPr>
              <w:t>п</w:t>
            </w:r>
            <w:r w:rsidRPr="006A73A7">
              <w:rPr>
                <w:sz w:val="24"/>
                <w:szCs w:val="24"/>
              </w:rPr>
              <w:t>е</w:t>
            </w:r>
            <w:r w:rsidRPr="006A73A7">
              <w:rPr>
                <w:spacing w:val="-1"/>
                <w:sz w:val="24"/>
                <w:szCs w:val="24"/>
              </w:rPr>
              <w:t>ри</w:t>
            </w:r>
            <w:r w:rsidRPr="006A73A7">
              <w:rPr>
                <w:spacing w:val="-2"/>
                <w:sz w:val="24"/>
                <w:szCs w:val="24"/>
              </w:rPr>
              <w:t>м</w:t>
            </w:r>
            <w:r w:rsidRPr="006A73A7">
              <w:rPr>
                <w:sz w:val="24"/>
                <w:szCs w:val="24"/>
              </w:rPr>
              <w:t>е</w:t>
            </w:r>
            <w:r w:rsidRPr="006A73A7">
              <w:rPr>
                <w:spacing w:val="-1"/>
                <w:sz w:val="24"/>
                <w:szCs w:val="24"/>
              </w:rPr>
              <w:t>нтиров</w:t>
            </w:r>
            <w:r w:rsidRPr="006A73A7">
              <w:rPr>
                <w:sz w:val="24"/>
                <w:szCs w:val="24"/>
              </w:rPr>
              <w:t>а</w:t>
            </w:r>
            <w:r w:rsidRPr="006A73A7">
              <w:rPr>
                <w:spacing w:val="-1"/>
                <w:sz w:val="24"/>
                <w:szCs w:val="24"/>
              </w:rPr>
              <w:t>ни</w:t>
            </w:r>
            <w:r w:rsidRPr="006A73A7">
              <w:rPr>
                <w:sz w:val="24"/>
                <w:szCs w:val="24"/>
              </w:rPr>
              <w:t xml:space="preserve">е </w:t>
            </w:r>
            <w:r w:rsidRPr="006A73A7">
              <w:rPr>
                <w:w w:val="15"/>
                <w:sz w:val="24"/>
                <w:szCs w:val="24"/>
              </w:rPr>
              <w:t xml:space="preserve"> </w:t>
            </w:r>
            <w:r w:rsidRPr="006A73A7">
              <w:rPr>
                <w:spacing w:val="-16"/>
                <w:sz w:val="24"/>
                <w:szCs w:val="24"/>
              </w:rPr>
              <w:t>с</w:t>
            </w:r>
            <w:r w:rsidRPr="006A73A7">
              <w:rPr>
                <w:sz w:val="24"/>
                <w:szCs w:val="24"/>
              </w:rPr>
              <w:t xml:space="preserve"> </w:t>
            </w:r>
            <w:r w:rsidRPr="006A73A7">
              <w:rPr>
                <w:spacing w:val="-1"/>
                <w:sz w:val="24"/>
                <w:szCs w:val="24"/>
              </w:rPr>
              <w:t>н</w:t>
            </w:r>
            <w:r w:rsidRPr="006A73A7">
              <w:rPr>
                <w:sz w:val="24"/>
                <w:szCs w:val="24"/>
              </w:rPr>
              <w:t>ем</w:t>
            </w:r>
            <w:r w:rsidRPr="006A73A7">
              <w:rPr>
                <w:spacing w:val="-5"/>
                <w:sz w:val="24"/>
                <w:szCs w:val="24"/>
              </w:rPr>
              <w:t>у</w:t>
            </w:r>
            <w:r w:rsidRPr="006A73A7">
              <w:rPr>
                <w:sz w:val="24"/>
                <w:szCs w:val="24"/>
              </w:rPr>
              <w:t>з</w:t>
            </w:r>
            <w:r w:rsidRPr="006A73A7">
              <w:rPr>
                <w:spacing w:val="1"/>
                <w:sz w:val="24"/>
                <w:szCs w:val="24"/>
              </w:rPr>
              <w:t>ы</w:t>
            </w:r>
            <w:r w:rsidRPr="006A73A7">
              <w:rPr>
                <w:sz w:val="24"/>
                <w:szCs w:val="24"/>
              </w:rPr>
              <w:t>ка</w:t>
            </w:r>
            <w:r w:rsidRPr="006A73A7">
              <w:rPr>
                <w:spacing w:val="-1"/>
                <w:sz w:val="24"/>
                <w:szCs w:val="24"/>
              </w:rPr>
              <w:t>л</w:t>
            </w:r>
            <w:r w:rsidRPr="006A73A7">
              <w:rPr>
                <w:sz w:val="24"/>
                <w:szCs w:val="24"/>
              </w:rPr>
              <w:t>ь</w:t>
            </w:r>
            <w:r w:rsidRPr="006A73A7">
              <w:rPr>
                <w:spacing w:val="-1"/>
                <w:sz w:val="24"/>
                <w:szCs w:val="24"/>
              </w:rPr>
              <w:t>н</w:t>
            </w:r>
            <w:r w:rsidRPr="006A73A7">
              <w:rPr>
                <w:sz w:val="24"/>
                <w:szCs w:val="24"/>
              </w:rPr>
              <w:t>ы</w:t>
            </w:r>
            <w:r w:rsidRPr="006A73A7">
              <w:rPr>
                <w:spacing w:val="-1"/>
                <w:sz w:val="24"/>
                <w:szCs w:val="24"/>
              </w:rPr>
              <w:t>м</w:t>
            </w:r>
            <w:r w:rsidRPr="006A73A7">
              <w:rPr>
                <w:sz w:val="24"/>
                <w:szCs w:val="24"/>
              </w:rPr>
              <w:t>и (ш</w:t>
            </w:r>
            <w:r w:rsidRPr="006A73A7">
              <w:rPr>
                <w:spacing w:val="-5"/>
                <w:sz w:val="24"/>
                <w:szCs w:val="24"/>
              </w:rPr>
              <w:t>у</w:t>
            </w:r>
            <w:r w:rsidRPr="006A73A7">
              <w:rPr>
                <w:sz w:val="24"/>
                <w:szCs w:val="24"/>
              </w:rPr>
              <w:t>мовыми,</w:t>
            </w:r>
          </w:p>
          <w:p w14:paraId="6B85D468" w14:textId="18430783" w:rsidR="004A2BD5" w:rsidRPr="006A73A7" w:rsidRDefault="006C5F01" w:rsidP="006A73A7">
            <w:pPr>
              <w:pStyle w:val="TableParagraph"/>
              <w:tabs>
                <w:tab w:val="left" w:pos="804"/>
                <w:tab w:val="left" w:pos="1759"/>
                <w:tab w:val="left" w:pos="1897"/>
                <w:tab w:val="left" w:pos="1953"/>
                <w:tab w:val="left" w:pos="2200"/>
                <w:tab w:val="left" w:pos="2330"/>
                <w:tab w:val="left" w:pos="2392"/>
                <w:tab w:val="left" w:pos="2892"/>
                <w:tab w:val="left" w:pos="2938"/>
                <w:tab w:val="left" w:pos="3480"/>
              </w:tabs>
              <w:ind w:left="142" w:right="132"/>
              <w:jc w:val="both"/>
              <w:rPr>
                <w:sz w:val="24"/>
                <w:szCs w:val="24"/>
              </w:rPr>
            </w:pPr>
            <w:proofErr w:type="gramStart"/>
            <w:r w:rsidRPr="006A73A7">
              <w:rPr>
                <w:spacing w:val="-2"/>
                <w:sz w:val="24"/>
                <w:szCs w:val="24"/>
              </w:rPr>
              <w:t>природными</w:t>
            </w:r>
            <w:proofErr w:type="gramEnd"/>
            <w:r w:rsidRPr="006A73A7">
              <w:rPr>
                <w:spacing w:val="-2"/>
                <w:sz w:val="24"/>
                <w:szCs w:val="24"/>
              </w:rPr>
              <w:t>)</w:t>
            </w:r>
            <w:r w:rsidRPr="006A73A7">
              <w:rPr>
                <w:sz w:val="24"/>
                <w:szCs w:val="24"/>
              </w:rPr>
              <w:t xml:space="preserve"> </w:t>
            </w:r>
            <w:r w:rsidRPr="006A73A7">
              <w:rPr>
                <w:spacing w:val="-10"/>
                <w:sz w:val="24"/>
                <w:szCs w:val="24"/>
              </w:rPr>
              <w:t xml:space="preserve">и </w:t>
            </w:r>
            <w:r w:rsidRPr="006A73A7">
              <w:rPr>
                <w:spacing w:val="-2"/>
                <w:sz w:val="24"/>
                <w:szCs w:val="24"/>
              </w:rPr>
              <w:t xml:space="preserve">музыкальными </w:t>
            </w:r>
            <w:r w:rsidRPr="006A73A7">
              <w:rPr>
                <w:sz w:val="24"/>
                <w:szCs w:val="24"/>
              </w:rPr>
              <w:t>звуками</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исследования</w:t>
            </w:r>
            <w:r w:rsidRPr="006A73A7">
              <w:rPr>
                <w:spacing w:val="80"/>
                <w:sz w:val="24"/>
                <w:szCs w:val="24"/>
              </w:rPr>
              <w:t xml:space="preserve"> </w:t>
            </w:r>
            <w:r w:rsidRPr="006A73A7">
              <w:rPr>
                <w:sz w:val="24"/>
                <w:szCs w:val="24"/>
              </w:rPr>
              <w:t xml:space="preserve">качеств </w:t>
            </w:r>
            <w:r w:rsidRPr="006A73A7">
              <w:rPr>
                <w:spacing w:val="-2"/>
                <w:sz w:val="24"/>
                <w:szCs w:val="24"/>
              </w:rPr>
              <w:t>музыкального</w:t>
            </w:r>
            <w:r w:rsidRPr="006A73A7">
              <w:rPr>
                <w:sz w:val="24"/>
                <w:szCs w:val="24"/>
              </w:rPr>
              <w:t xml:space="preserve"> </w:t>
            </w:r>
            <w:r w:rsidRPr="006A73A7">
              <w:rPr>
                <w:spacing w:val="-2"/>
                <w:sz w:val="24"/>
                <w:szCs w:val="24"/>
              </w:rPr>
              <w:t>звука:</w:t>
            </w:r>
            <w:r w:rsidRPr="006A73A7">
              <w:rPr>
                <w:sz w:val="24"/>
                <w:szCs w:val="24"/>
              </w:rPr>
              <w:t xml:space="preserve"> </w:t>
            </w:r>
            <w:r w:rsidRPr="006A73A7">
              <w:rPr>
                <w:spacing w:val="-2"/>
                <w:sz w:val="24"/>
                <w:szCs w:val="24"/>
              </w:rPr>
              <w:t xml:space="preserve">высоты, </w:t>
            </w:r>
            <w:r w:rsidRPr="006A73A7">
              <w:rPr>
                <w:sz w:val="24"/>
                <w:szCs w:val="24"/>
              </w:rPr>
              <w:t xml:space="preserve">длительности, динамики, тембра; </w:t>
            </w:r>
          </w:p>
          <w:p w14:paraId="15C64744" w14:textId="77777777" w:rsidR="004A2BD5" w:rsidRPr="006A73A7" w:rsidRDefault="004A2BD5" w:rsidP="006A73A7">
            <w:pPr>
              <w:pStyle w:val="TableParagraph"/>
              <w:tabs>
                <w:tab w:val="left" w:pos="804"/>
                <w:tab w:val="left" w:pos="1759"/>
                <w:tab w:val="left" w:pos="1897"/>
                <w:tab w:val="left" w:pos="1953"/>
                <w:tab w:val="left" w:pos="2200"/>
                <w:tab w:val="left" w:pos="2330"/>
                <w:tab w:val="left" w:pos="2392"/>
                <w:tab w:val="left" w:pos="2892"/>
                <w:tab w:val="left" w:pos="2938"/>
                <w:tab w:val="left" w:pos="3480"/>
              </w:tabs>
              <w:ind w:left="142" w:right="132"/>
              <w:jc w:val="both"/>
              <w:rPr>
                <w:sz w:val="24"/>
                <w:szCs w:val="24"/>
              </w:rPr>
            </w:pPr>
          </w:p>
          <w:p w14:paraId="4DAB59FE" w14:textId="77777777" w:rsidR="004A2BD5" w:rsidRPr="006A73A7" w:rsidRDefault="004A2BD5" w:rsidP="006A73A7">
            <w:pPr>
              <w:pStyle w:val="TableParagraph"/>
              <w:tabs>
                <w:tab w:val="left" w:pos="804"/>
                <w:tab w:val="left" w:pos="1759"/>
                <w:tab w:val="left" w:pos="1897"/>
                <w:tab w:val="left" w:pos="1953"/>
                <w:tab w:val="left" w:pos="2200"/>
                <w:tab w:val="left" w:pos="2330"/>
                <w:tab w:val="left" w:pos="2392"/>
                <w:tab w:val="left" w:pos="2892"/>
                <w:tab w:val="left" w:pos="2938"/>
                <w:tab w:val="left" w:pos="3480"/>
              </w:tabs>
              <w:ind w:left="142" w:right="132"/>
              <w:jc w:val="both"/>
              <w:rPr>
                <w:sz w:val="24"/>
                <w:szCs w:val="24"/>
              </w:rPr>
            </w:pPr>
          </w:p>
          <w:p w14:paraId="6FBABF7F" w14:textId="77777777" w:rsidR="004A2BD5" w:rsidRPr="006A73A7" w:rsidRDefault="004A2BD5" w:rsidP="006A73A7">
            <w:pPr>
              <w:pStyle w:val="TableParagraph"/>
              <w:tabs>
                <w:tab w:val="left" w:pos="804"/>
                <w:tab w:val="left" w:pos="1759"/>
                <w:tab w:val="left" w:pos="1897"/>
                <w:tab w:val="left" w:pos="1953"/>
                <w:tab w:val="left" w:pos="2200"/>
                <w:tab w:val="left" w:pos="2330"/>
                <w:tab w:val="left" w:pos="2392"/>
                <w:tab w:val="left" w:pos="2892"/>
                <w:tab w:val="left" w:pos="2938"/>
                <w:tab w:val="left" w:pos="3480"/>
              </w:tabs>
              <w:ind w:left="142" w:right="132"/>
              <w:jc w:val="both"/>
              <w:rPr>
                <w:sz w:val="24"/>
                <w:szCs w:val="24"/>
              </w:rPr>
            </w:pPr>
          </w:p>
          <w:p w14:paraId="4CD55CA5" w14:textId="77777777" w:rsidR="007434B2" w:rsidRPr="006A73A7" w:rsidRDefault="006C5F01" w:rsidP="006A73A7">
            <w:pPr>
              <w:pStyle w:val="TableParagraph"/>
              <w:ind w:left="142" w:right="132"/>
              <w:jc w:val="both"/>
              <w:rPr>
                <w:sz w:val="24"/>
                <w:szCs w:val="24"/>
              </w:rPr>
            </w:pPr>
            <w:r w:rsidRPr="006A73A7">
              <w:rPr>
                <w:spacing w:val="-2"/>
                <w:sz w:val="24"/>
                <w:szCs w:val="24"/>
              </w:rPr>
              <w:t xml:space="preserve">5) </w:t>
            </w:r>
            <w:r w:rsidRPr="006A73A7">
              <w:rPr>
                <w:spacing w:val="-2"/>
                <w:sz w:val="24"/>
                <w:szCs w:val="24"/>
                <w:u w:val="single"/>
              </w:rPr>
              <w:t>театрализованная</w:t>
            </w:r>
            <w:r w:rsidRPr="006A73A7">
              <w:rPr>
                <w:sz w:val="24"/>
                <w:szCs w:val="24"/>
              </w:rPr>
              <w:t xml:space="preserve"> </w:t>
            </w:r>
            <w:r w:rsidRPr="006A73A7">
              <w:rPr>
                <w:spacing w:val="-2"/>
                <w:sz w:val="24"/>
                <w:szCs w:val="24"/>
                <w:u w:val="single"/>
              </w:rPr>
              <w:t>деятельность:</w:t>
            </w:r>
            <w:r w:rsidRPr="006A73A7">
              <w:rPr>
                <w:spacing w:val="-2"/>
                <w:sz w:val="24"/>
                <w:szCs w:val="24"/>
              </w:rPr>
              <w:t xml:space="preserve"> </w:t>
            </w:r>
            <w:r w:rsidRPr="006A73A7">
              <w:rPr>
                <w:sz w:val="24"/>
                <w:szCs w:val="24"/>
              </w:rPr>
              <w:t>воспитывать</w:t>
            </w:r>
            <w:r w:rsidRPr="006A73A7">
              <w:rPr>
                <w:spacing w:val="80"/>
                <w:sz w:val="24"/>
                <w:szCs w:val="24"/>
              </w:rPr>
              <w:t xml:space="preserve"> </w:t>
            </w:r>
            <w:r w:rsidRPr="006A73A7">
              <w:rPr>
                <w:sz w:val="24"/>
                <w:szCs w:val="24"/>
              </w:rPr>
              <w:t>у</w:t>
            </w:r>
            <w:r w:rsidRPr="006A73A7">
              <w:rPr>
                <w:spacing w:val="80"/>
                <w:sz w:val="24"/>
                <w:szCs w:val="24"/>
              </w:rPr>
              <w:t xml:space="preserve"> </w:t>
            </w:r>
            <w:r w:rsidRPr="006A73A7">
              <w:rPr>
                <w:sz w:val="24"/>
                <w:szCs w:val="24"/>
              </w:rPr>
              <w:t>детей</w:t>
            </w:r>
            <w:r w:rsidRPr="006A73A7">
              <w:rPr>
                <w:spacing w:val="80"/>
                <w:sz w:val="24"/>
                <w:szCs w:val="24"/>
              </w:rPr>
              <w:t xml:space="preserve"> </w:t>
            </w:r>
            <w:r w:rsidRPr="006A73A7">
              <w:rPr>
                <w:sz w:val="24"/>
                <w:szCs w:val="24"/>
              </w:rPr>
              <w:t>устойчивый интерес</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к</w:t>
            </w:r>
            <w:r w:rsidRPr="006A73A7">
              <w:rPr>
                <w:spacing w:val="40"/>
                <w:sz w:val="24"/>
                <w:szCs w:val="24"/>
              </w:rPr>
              <w:t xml:space="preserve"> </w:t>
            </w:r>
            <w:r w:rsidRPr="006A73A7">
              <w:rPr>
                <w:sz w:val="24"/>
                <w:szCs w:val="24"/>
              </w:rPr>
              <w:t xml:space="preserve">театрализованной </w:t>
            </w:r>
            <w:r w:rsidRPr="006A73A7">
              <w:rPr>
                <w:spacing w:val="-2"/>
                <w:sz w:val="24"/>
                <w:szCs w:val="24"/>
              </w:rPr>
              <w:t>игре,</w:t>
            </w:r>
            <w:r w:rsidRPr="006A73A7">
              <w:rPr>
                <w:sz w:val="24"/>
                <w:szCs w:val="24"/>
              </w:rPr>
              <w:t xml:space="preserve"> </w:t>
            </w:r>
            <w:r w:rsidRPr="006A73A7">
              <w:rPr>
                <w:spacing w:val="-2"/>
                <w:sz w:val="24"/>
                <w:szCs w:val="24"/>
              </w:rPr>
              <w:t>создавать</w:t>
            </w:r>
            <w:r w:rsidRPr="006A73A7">
              <w:rPr>
                <w:sz w:val="24"/>
                <w:szCs w:val="24"/>
              </w:rPr>
              <w:t xml:space="preserve"> </w:t>
            </w:r>
            <w:r w:rsidRPr="006A73A7">
              <w:rPr>
                <w:spacing w:val="-2"/>
                <w:sz w:val="24"/>
                <w:szCs w:val="24"/>
              </w:rPr>
              <w:t>условия</w:t>
            </w:r>
            <w:r w:rsidRPr="006A73A7">
              <w:rPr>
                <w:sz w:val="24"/>
                <w:szCs w:val="24"/>
              </w:rPr>
              <w:t xml:space="preserve"> </w:t>
            </w:r>
            <w:r w:rsidRPr="006A73A7">
              <w:rPr>
                <w:spacing w:val="-4"/>
                <w:sz w:val="24"/>
                <w:szCs w:val="24"/>
              </w:rPr>
              <w:t>для</w:t>
            </w:r>
            <w:r w:rsidRPr="006A73A7">
              <w:rPr>
                <w:sz w:val="24"/>
                <w:szCs w:val="24"/>
              </w:rPr>
              <w:t xml:space="preserve"> </w:t>
            </w:r>
            <w:r w:rsidRPr="006A73A7">
              <w:rPr>
                <w:spacing w:val="-6"/>
                <w:sz w:val="24"/>
                <w:szCs w:val="24"/>
              </w:rPr>
              <w:t xml:space="preserve">её </w:t>
            </w:r>
            <w:r w:rsidRPr="006A73A7">
              <w:rPr>
                <w:spacing w:val="-2"/>
                <w:sz w:val="24"/>
                <w:szCs w:val="24"/>
              </w:rPr>
              <w:t>проведения;</w:t>
            </w:r>
            <w:r w:rsidRPr="006A73A7">
              <w:rPr>
                <w:sz w:val="24"/>
                <w:szCs w:val="24"/>
              </w:rPr>
              <w:t xml:space="preserve"> </w:t>
            </w:r>
            <w:r w:rsidRPr="006A73A7">
              <w:rPr>
                <w:spacing w:val="-2"/>
                <w:sz w:val="24"/>
                <w:szCs w:val="24"/>
              </w:rPr>
              <w:t xml:space="preserve">формировать положительные, доброжелательные, </w:t>
            </w:r>
            <w:r w:rsidRPr="006A73A7">
              <w:rPr>
                <w:sz w:val="24"/>
                <w:szCs w:val="24"/>
              </w:rPr>
              <w:t xml:space="preserve">коллективные взаимоотношения; </w:t>
            </w:r>
          </w:p>
          <w:p w14:paraId="1E34EFE7" w14:textId="578D2CDA" w:rsidR="006C5F01" w:rsidRPr="006A73A7" w:rsidRDefault="006C5F01" w:rsidP="006A73A7">
            <w:pPr>
              <w:pStyle w:val="TableParagraph"/>
              <w:tabs>
                <w:tab w:val="left" w:pos="1417"/>
                <w:tab w:val="left" w:pos="1594"/>
                <w:tab w:val="left" w:pos="1705"/>
                <w:tab w:val="left" w:pos="2033"/>
                <w:tab w:val="left" w:pos="2520"/>
                <w:tab w:val="left" w:pos="2607"/>
                <w:tab w:val="left" w:pos="2721"/>
                <w:tab w:val="left" w:pos="2905"/>
                <w:tab w:val="left" w:pos="2935"/>
                <w:tab w:val="left" w:pos="2973"/>
                <w:tab w:val="left" w:pos="3057"/>
                <w:tab w:val="left" w:pos="3136"/>
                <w:tab w:val="left" w:pos="3491"/>
              </w:tabs>
              <w:ind w:left="142" w:right="132"/>
              <w:jc w:val="both"/>
              <w:rPr>
                <w:sz w:val="24"/>
                <w:szCs w:val="24"/>
              </w:rPr>
            </w:pPr>
            <w:proofErr w:type="gramStart"/>
            <w:r w:rsidRPr="006A73A7">
              <w:rPr>
                <w:spacing w:val="-2"/>
                <w:sz w:val="24"/>
                <w:szCs w:val="24"/>
              </w:rPr>
              <w:t>формировать</w:t>
            </w:r>
            <w:r w:rsidRPr="006A73A7">
              <w:rPr>
                <w:sz w:val="24"/>
                <w:szCs w:val="24"/>
              </w:rPr>
              <w:t xml:space="preserve"> </w:t>
            </w:r>
            <w:r w:rsidRPr="006A73A7">
              <w:rPr>
                <w:spacing w:val="-43"/>
                <w:sz w:val="24"/>
                <w:szCs w:val="24"/>
              </w:rPr>
              <w:t xml:space="preserve"> </w:t>
            </w:r>
            <w:r w:rsidRPr="006A73A7">
              <w:rPr>
                <w:sz w:val="24"/>
                <w:szCs w:val="24"/>
              </w:rPr>
              <w:t>умение</w:t>
            </w:r>
            <w:proofErr w:type="gramEnd"/>
            <w:r w:rsidRPr="006A73A7">
              <w:rPr>
                <w:sz w:val="24"/>
                <w:szCs w:val="24"/>
              </w:rPr>
              <w:t xml:space="preserve"> </w:t>
            </w:r>
            <w:r w:rsidRPr="006A73A7">
              <w:rPr>
                <w:spacing w:val="-2"/>
                <w:sz w:val="24"/>
                <w:szCs w:val="24"/>
              </w:rPr>
              <w:t>следить</w:t>
            </w:r>
            <w:r w:rsidRPr="006A73A7">
              <w:rPr>
                <w:sz w:val="24"/>
                <w:szCs w:val="24"/>
              </w:rPr>
              <w:tab/>
            </w:r>
            <w:r w:rsidRPr="006A73A7">
              <w:rPr>
                <w:spacing w:val="-6"/>
                <w:sz w:val="24"/>
                <w:szCs w:val="24"/>
              </w:rPr>
              <w:t xml:space="preserve">за </w:t>
            </w:r>
            <w:r w:rsidRPr="006A73A7">
              <w:rPr>
                <w:spacing w:val="-2"/>
                <w:sz w:val="24"/>
                <w:szCs w:val="24"/>
              </w:rPr>
              <w:t>развитием</w:t>
            </w:r>
            <w:r w:rsidRPr="006A73A7">
              <w:rPr>
                <w:sz w:val="24"/>
                <w:szCs w:val="24"/>
              </w:rPr>
              <w:t xml:space="preserve"> действия в </w:t>
            </w:r>
            <w:r w:rsidRPr="006A73A7">
              <w:rPr>
                <w:spacing w:val="-2"/>
                <w:sz w:val="24"/>
                <w:szCs w:val="24"/>
              </w:rPr>
              <w:t>играх- драматизациях</w:t>
            </w:r>
            <w:r w:rsidRPr="006A73A7">
              <w:rPr>
                <w:sz w:val="24"/>
                <w:szCs w:val="24"/>
              </w:rPr>
              <w:t xml:space="preserve"> </w:t>
            </w:r>
            <w:r w:rsidRPr="006A73A7">
              <w:rPr>
                <w:spacing w:val="-10"/>
                <w:sz w:val="24"/>
                <w:szCs w:val="24"/>
              </w:rPr>
              <w:t>и</w:t>
            </w:r>
            <w:r w:rsidRPr="006A73A7">
              <w:rPr>
                <w:spacing w:val="-49"/>
                <w:sz w:val="24"/>
                <w:szCs w:val="24"/>
              </w:rPr>
              <w:t xml:space="preserve"> </w:t>
            </w:r>
            <w:r w:rsidRPr="006A73A7">
              <w:rPr>
                <w:spacing w:val="-2"/>
                <w:sz w:val="24"/>
                <w:szCs w:val="24"/>
              </w:rPr>
              <w:t>кукольных спектаклях,</w:t>
            </w:r>
            <w:r w:rsidRPr="006A73A7">
              <w:rPr>
                <w:sz w:val="24"/>
                <w:szCs w:val="24"/>
              </w:rPr>
              <w:t xml:space="preserve"> </w:t>
            </w:r>
            <w:r w:rsidRPr="006A73A7">
              <w:rPr>
                <w:spacing w:val="-2"/>
                <w:sz w:val="24"/>
                <w:szCs w:val="24"/>
              </w:rPr>
              <w:t>созданных</w:t>
            </w:r>
            <w:r w:rsidRPr="006A73A7">
              <w:rPr>
                <w:sz w:val="24"/>
                <w:szCs w:val="24"/>
              </w:rPr>
              <w:t xml:space="preserve"> </w:t>
            </w:r>
            <w:r w:rsidRPr="006A73A7">
              <w:rPr>
                <w:spacing w:val="-2"/>
                <w:sz w:val="24"/>
                <w:szCs w:val="24"/>
              </w:rPr>
              <w:t xml:space="preserve">силами </w:t>
            </w:r>
            <w:r w:rsidRPr="006A73A7">
              <w:rPr>
                <w:sz w:val="24"/>
                <w:szCs w:val="24"/>
              </w:rPr>
              <w:t xml:space="preserve">взрослых и старших детей; </w:t>
            </w:r>
            <w:r w:rsidRPr="006A73A7">
              <w:rPr>
                <w:spacing w:val="-2"/>
                <w:sz w:val="24"/>
                <w:szCs w:val="24"/>
              </w:rPr>
              <w:t>формировать</w:t>
            </w:r>
            <w:r w:rsidRPr="006A73A7">
              <w:rPr>
                <w:sz w:val="24"/>
                <w:szCs w:val="24"/>
              </w:rPr>
              <w:t xml:space="preserve"> </w:t>
            </w:r>
            <w:r w:rsidRPr="006A73A7">
              <w:rPr>
                <w:spacing w:val="-2"/>
                <w:sz w:val="24"/>
                <w:szCs w:val="24"/>
              </w:rPr>
              <w:t xml:space="preserve">умение </w:t>
            </w:r>
            <w:r w:rsidRPr="006A73A7">
              <w:rPr>
                <w:spacing w:val="-10"/>
                <w:sz w:val="24"/>
                <w:szCs w:val="24"/>
              </w:rPr>
              <w:t>у</w:t>
            </w:r>
            <w:r w:rsidRPr="006A73A7">
              <w:rPr>
                <w:sz w:val="24"/>
                <w:szCs w:val="24"/>
              </w:rPr>
              <w:t xml:space="preserve"> </w:t>
            </w:r>
            <w:r w:rsidRPr="006A73A7">
              <w:rPr>
                <w:spacing w:val="-2"/>
                <w:sz w:val="24"/>
                <w:szCs w:val="24"/>
              </w:rPr>
              <w:t xml:space="preserve">детей </w:t>
            </w:r>
            <w:r w:rsidRPr="006A73A7">
              <w:rPr>
                <w:sz w:val="24"/>
                <w:szCs w:val="24"/>
              </w:rPr>
              <w:t>имитировать</w:t>
            </w:r>
            <w:r w:rsidRPr="006A73A7">
              <w:rPr>
                <w:spacing w:val="20"/>
                <w:sz w:val="24"/>
                <w:szCs w:val="24"/>
              </w:rPr>
              <w:t xml:space="preserve"> </w:t>
            </w:r>
            <w:r w:rsidRPr="006A73A7">
              <w:rPr>
                <w:sz w:val="24"/>
                <w:szCs w:val="24"/>
              </w:rPr>
              <w:t>характерные</w:t>
            </w:r>
            <w:r w:rsidRPr="006A73A7">
              <w:rPr>
                <w:spacing w:val="20"/>
                <w:sz w:val="24"/>
                <w:szCs w:val="24"/>
              </w:rPr>
              <w:t xml:space="preserve"> </w:t>
            </w:r>
            <w:r w:rsidRPr="006A73A7">
              <w:rPr>
                <w:sz w:val="24"/>
                <w:szCs w:val="24"/>
              </w:rPr>
              <w:t xml:space="preserve">действия </w:t>
            </w:r>
            <w:r w:rsidRPr="006A73A7">
              <w:rPr>
                <w:spacing w:val="-2"/>
                <w:sz w:val="24"/>
                <w:szCs w:val="24"/>
              </w:rPr>
              <w:t>персонажей</w:t>
            </w:r>
            <w:r w:rsidRPr="006A73A7">
              <w:rPr>
                <w:sz w:val="24"/>
                <w:szCs w:val="24"/>
              </w:rPr>
              <w:t xml:space="preserve"> (птички </w:t>
            </w:r>
            <w:r w:rsidRPr="006A73A7">
              <w:rPr>
                <w:spacing w:val="-2"/>
                <w:sz w:val="24"/>
                <w:szCs w:val="24"/>
              </w:rPr>
              <w:t>летают, козленок</w:t>
            </w:r>
            <w:r w:rsidRPr="006A73A7">
              <w:rPr>
                <w:sz w:val="24"/>
                <w:szCs w:val="24"/>
              </w:rPr>
              <w:t xml:space="preserve"> </w:t>
            </w:r>
            <w:r w:rsidRPr="006A73A7">
              <w:rPr>
                <w:spacing w:val="-2"/>
                <w:sz w:val="24"/>
                <w:szCs w:val="24"/>
              </w:rPr>
              <w:t>скачет),</w:t>
            </w:r>
            <w:r w:rsidRPr="006A73A7">
              <w:rPr>
                <w:sz w:val="24"/>
                <w:szCs w:val="24"/>
              </w:rPr>
              <w:t xml:space="preserve"> </w:t>
            </w:r>
            <w:r w:rsidRPr="006A73A7">
              <w:rPr>
                <w:spacing w:val="-2"/>
                <w:sz w:val="24"/>
                <w:szCs w:val="24"/>
              </w:rPr>
              <w:t xml:space="preserve">передавать </w:t>
            </w:r>
            <w:r w:rsidRPr="006A73A7">
              <w:rPr>
                <w:sz w:val="24"/>
                <w:szCs w:val="24"/>
              </w:rPr>
              <w:t>эмоциональное</w:t>
            </w:r>
            <w:r w:rsidRPr="006A73A7">
              <w:rPr>
                <w:spacing w:val="30"/>
                <w:sz w:val="24"/>
                <w:szCs w:val="24"/>
              </w:rPr>
              <w:t xml:space="preserve"> </w:t>
            </w:r>
            <w:r w:rsidRPr="006A73A7">
              <w:rPr>
                <w:sz w:val="24"/>
                <w:szCs w:val="24"/>
              </w:rPr>
              <w:t>состояние</w:t>
            </w:r>
            <w:r w:rsidRPr="006A73A7">
              <w:rPr>
                <w:spacing w:val="30"/>
                <w:sz w:val="24"/>
                <w:szCs w:val="24"/>
              </w:rPr>
              <w:t xml:space="preserve"> </w:t>
            </w:r>
            <w:r w:rsidRPr="006A73A7">
              <w:rPr>
                <w:sz w:val="24"/>
                <w:szCs w:val="24"/>
              </w:rPr>
              <w:t xml:space="preserve">человека </w:t>
            </w:r>
            <w:r w:rsidRPr="006A73A7">
              <w:rPr>
                <w:spacing w:val="-2"/>
                <w:sz w:val="24"/>
                <w:szCs w:val="24"/>
              </w:rPr>
              <w:t>(мимикой,</w:t>
            </w:r>
            <w:r w:rsidRPr="006A73A7">
              <w:rPr>
                <w:sz w:val="24"/>
                <w:szCs w:val="24"/>
              </w:rPr>
              <w:t xml:space="preserve"> </w:t>
            </w:r>
            <w:r w:rsidRPr="006A73A7">
              <w:rPr>
                <w:spacing w:val="-2"/>
                <w:sz w:val="24"/>
                <w:szCs w:val="24"/>
              </w:rPr>
              <w:t>позой,</w:t>
            </w:r>
            <w:r w:rsidRPr="006A73A7">
              <w:rPr>
                <w:sz w:val="24"/>
                <w:szCs w:val="24"/>
              </w:rPr>
              <w:t xml:space="preserve"> </w:t>
            </w:r>
            <w:r w:rsidRPr="006A73A7">
              <w:rPr>
                <w:spacing w:val="-2"/>
                <w:sz w:val="24"/>
                <w:szCs w:val="24"/>
              </w:rPr>
              <w:t>жестом, движением).</w:t>
            </w:r>
          </w:p>
          <w:p w14:paraId="6FE43BD8" w14:textId="77777777" w:rsidR="006C5F01" w:rsidRPr="006A73A7" w:rsidRDefault="006C5F01" w:rsidP="006A73A7">
            <w:pPr>
              <w:pStyle w:val="TableParagraph"/>
              <w:ind w:left="142" w:right="132"/>
              <w:jc w:val="both"/>
              <w:rPr>
                <w:sz w:val="24"/>
                <w:szCs w:val="24"/>
              </w:rPr>
            </w:pPr>
            <w:r w:rsidRPr="006A73A7">
              <w:rPr>
                <w:sz w:val="24"/>
                <w:szCs w:val="24"/>
              </w:rPr>
              <w:t>Познакомить детей с различными видами театра (кукольным, настольным, пальчиковым, театром теней, театром на фланелеграфе);</w:t>
            </w:r>
          </w:p>
          <w:p w14:paraId="21D8BFE3" w14:textId="0B1000C2" w:rsidR="006C5F01" w:rsidRPr="006A73A7" w:rsidRDefault="006C5F01" w:rsidP="006A73A7">
            <w:pPr>
              <w:pStyle w:val="TableParagraph"/>
              <w:tabs>
                <w:tab w:val="left" w:pos="687"/>
                <w:tab w:val="left" w:pos="1436"/>
                <w:tab w:val="left" w:pos="1505"/>
                <w:tab w:val="left" w:pos="1565"/>
                <w:tab w:val="left" w:pos="1707"/>
                <w:tab w:val="left" w:pos="1858"/>
                <w:tab w:val="left" w:pos="1951"/>
                <w:tab w:val="left" w:pos="2021"/>
                <w:tab w:val="left" w:pos="2122"/>
                <w:tab w:val="left" w:pos="2214"/>
                <w:tab w:val="left" w:pos="2292"/>
                <w:tab w:val="left" w:pos="2527"/>
                <w:tab w:val="left" w:pos="2705"/>
                <w:tab w:val="left" w:pos="2855"/>
                <w:tab w:val="left" w:pos="2890"/>
                <w:tab w:val="left" w:pos="2976"/>
                <w:tab w:val="left" w:pos="3138"/>
                <w:tab w:val="left" w:pos="3357"/>
              </w:tabs>
              <w:ind w:left="142" w:right="132"/>
              <w:jc w:val="both"/>
              <w:rPr>
                <w:sz w:val="24"/>
                <w:szCs w:val="24"/>
              </w:rPr>
            </w:pPr>
            <w:proofErr w:type="gramStart"/>
            <w:r w:rsidRPr="006A73A7">
              <w:rPr>
                <w:spacing w:val="-2"/>
                <w:sz w:val="24"/>
                <w:szCs w:val="24"/>
              </w:rPr>
              <w:t>знакомить</w:t>
            </w:r>
            <w:proofErr w:type="gramEnd"/>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 xml:space="preserve">с </w:t>
            </w:r>
            <w:r w:rsidRPr="006A73A7">
              <w:rPr>
                <w:spacing w:val="-2"/>
                <w:sz w:val="24"/>
                <w:szCs w:val="24"/>
              </w:rPr>
              <w:t xml:space="preserve">приемами </w:t>
            </w:r>
            <w:r w:rsidRPr="006A73A7">
              <w:rPr>
                <w:sz w:val="24"/>
                <w:szCs w:val="24"/>
              </w:rPr>
              <w:t xml:space="preserve">вождения настольных кукол; </w:t>
            </w:r>
            <w:r w:rsidRPr="006A73A7">
              <w:rPr>
                <w:spacing w:val="-2"/>
                <w:sz w:val="24"/>
                <w:szCs w:val="24"/>
              </w:rPr>
              <w:t>формировать</w:t>
            </w:r>
            <w:r w:rsidRPr="006A73A7">
              <w:rPr>
                <w:sz w:val="24"/>
                <w:szCs w:val="24"/>
              </w:rPr>
              <w:t xml:space="preserve"> </w:t>
            </w:r>
            <w:r w:rsidRPr="006A73A7">
              <w:rPr>
                <w:spacing w:val="-10"/>
                <w:sz w:val="24"/>
                <w:szCs w:val="24"/>
              </w:rPr>
              <w:t xml:space="preserve">у </w:t>
            </w:r>
            <w:r w:rsidRPr="006A73A7">
              <w:rPr>
                <w:spacing w:val="-2"/>
                <w:sz w:val="24"/>
                <w:szCs w:val="24"/>
              </w:rPr>
              <w:t>детей умение сопровождать</w:t>
            </w:r>
            <w:r w:rsidRPr="006A73A7">
              <w:rPr>
                <w:sz w:val="24"/>
                <w:szCs w:val="24"/>
              </w:rPr>
              <w:t xml:space="preserve"> д</w:t>
            </w:r>
            <w:r w:rsidRPr="006A73A7">
              <w:rPr>
                <w:spacing w:val="-2"/>
                <w:sz w:val="24"/>
                <w:szCs w:val="24"/>
              </w:rPr>
              <w:t>вижения</w:t>
            </w:r>
            <w:r w:rsidRPr="006A73A7">
              <w:rPr>
                <w:sz w:val="24"/>
                <w:szCs w:val="24"/>
              </w:rPr>
              <w:t xml:space="preserve"> </w:t>
            </w:r>
            <w:r w:rsidRPr="006A73A7">
              <w:rPr>
                <w:spacing w:val="-2"/>
                <w:sz w:val="24"/>
                <w:szCs w:val="24"/>
              </w:rPr>
              <w:t>простой песенкой;</w:t>
            </w:r>
            <w:r w:rsidRPr="006A73A7">
              <w:rPr>
                <w:sz w:val="24"/>
                <w:szCs w:val="24"/>
              </w:rPr>
              <w:t xml:space="preserve"> </w:t>
            </w:r>
            <w:r w:rsidRPr="006A73A7">
              <w:rPr>
                <w:spacing w:val="-2"/>
                <w:sz w:val="24"/>
                <w:szCs w:val="24"/>
              </w:rPr>
              <w:t>вызывать</w:t>
            </w:r>
            <w:r w:rsidRPr="006A73A7">
              <w:rPr>
                <w:sz w:val="24"/>
                <w:szCs w:val="24"/>
              </w:rPr>
              <w:t xml:space="preserve"> </w:t>
            </w:r>
            <w:r w:rsidRPr="006A73A7">
              <w:rPr>
                <w:spacing w:val="-2"/>
                <w:sz w:val="24"/>
                <w:szCs w:val="24"/>
              </w:rPr>
              <w:t>желание действовать</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 xml:space="preserve">элементами </w:t>
            </w:r>
            <w:r w:rsidRPr="006A73A7">
              <w:rPr>
                <w:sz w:val="24"/>
                <w:szCs w:val="24"/>
              </w:rPr>
              <w:t>костюмов</w:t>
            </w:r>
            <w:r w:rsidRPr="006A73A7">
              <w:rPr>
                <w:spacing w:val="40"/>
                <w:sz w:val="24"/>
                <w:szCs w:val="24"/>
              </w:rPr>
              <w:t xml:space="preserve"> </w:t>
            </w:r>
            <w:r w:rsidRPr="006A73A7">
              <w:rPr>
                <w:sz w:val="24"/>
                <w:szCs w:val="24"/>
              </w:rPr>
              <w:t>(шапочки,</w:t>
            </w:r>
            <w:r w:rsidRPr="006A73A7">
              <w:rPr>
                <w:spacing w:val="40"/>
                <w:sz w:val="24"/>
                <w:szCs w:val="24"/>
              </w:rPr>
              <w:t xml:space="preserve"> </w:t>
            </w:r>
            <w:r w:rsidRPr="006A73A7">
              <w:rPr>
                <w:sz w:val="24"/>
                <w:szCs w:val="24"/>
              </w:rPr>
              <w:t>воротнички</w:t>
            </w:r>
            <w:r w:rsidRPr="006A73A7">
              <w:rPr>
                <w:spacing w:val="40"/>
                <w:sz w:val="24"/>
                <w:szCs w:val="24"/>
              </w:rPr>
              <w:t xml:space="preserve"> </w:t>
            </w:r>
            <w:r w:rsidRPr="006A73A7">
              <w:rPr>
                <w:sz w:val="24"/>
                <w:szCs w:val="24"/>
              </w:rPr>
              <w:t xml:space="preserve">и </w:t>
            </w:r>
            <w:r w:rsidRPr="006A73A7">
              <w:rPr>
                <w:spacing w:val="-4"/>
                <w:sz w:val="24"/>
                <w:szCs w:val="24"/>
              </w:rPr>
              <w:t>так</w:t>
            </w:r>
            <w:r w:rsidRPr="006A73A7">
              <w:rPr>
                <w:sz w:val="24"/>
                <w:szCs w:val="24"/>
              </w:rPr>
              <w:t xml:space="preserve"> </w:t>
            </w:r>
            <w:r w:rsidRPr="006A73A7">
              <w:rPr>
                <w:spacing w:val="-2"/>
                <w:sz w:val="24"/>
                <w:szCs w:val="24"/>
              </w:rPr>
              <w:t>далее)</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атрибутами</w:t>
            </w:r>
            <w:r w:rsidRPr="006A73A7">
              <w:rPr>
                <w:sz w:val="24"/>
                <w:szCs w:val="24"/>
              </w:rPr>
              <w:t xml:space="preserve"> </w:t>
            </w:r>
            <w:r w:rsidRPr="006A73A7">
              <w:rPr>
                <w:spacing w:val="-4"/>
                <w:sz w:val="24"/>
                <w:szCs w:val="24"/>
              </w:rPr>
              <w:t xml:space="preserve">как </w:t>
            </w:r>
            <w:r w:rsidRPr="006A73A7">
              <w:rPr>
                <w:sz w:val="24"/>
                <w:szCs w:val="24"/>
              </w:rPr>
              <w:t xml:space="preserve">внешними символами роли; </w:t>
            </w:r>
            <w:r w:rsidRPr="006A73A7">
              <w:rPr>
                <w:spacing w:val="-2"/>
                <w:sz w:val="24"/>
                <w:szCs w:val="24"/>
              </w:rPr>
              <w:t>формировать</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 интонационную</w:t>
            </w:r>
            <w:r w:rsidRPr="006A73A7">
              <w:rPr>
                <w:sz w:val="24"/>
                <w:szCs w:val="24"/>
              </w:rPr>
              <w:t xml:space="preserve"> </w:t>
            </w:r>
            <w:r w:rsidRPr="006A73A7">
              <w:rPr>
                <w:spacing w:val="-2"/>
                <w:sz w:val="24"/>
                <w:szCs w:val="24"/>
              </w:rPr>
              <w:t xml:space="preserve">выразительность </w:t>
            </w:r>
            <w:r w:rsidRPr="006A73A7">
              <w:rPr>
                <w:sz w:val="24"/>
                <w:szCs w:val="24"/>
              </w:rPr>
              <w:t>речи</w:t>
            </w:r>
            <w:r w:rsidRPr="006A73A7">
              <w:rPr>
                <w:spacing w:val="-11"/>
                <w:sz w:val="24"/>
                <w:szCs w:val="24"/>
              </w:rPr>
              <w:t xml:space="preserve"> </w:t>
            </w:r>
            <w:r w:rsidRPr="006A73A7">
              <w:rPr>
                <w:sz w:val="24"/>
                <w:szCs w:val="24"/>
              </w:rPr>
              <w:t>в</w:t>
            </w:r>
            <w:r w:rsidRPr="006A73A7">
              <w:rPr>
                <w:spacing w:val="-11"/>
                <w:sz w:val="24"/>
                <w:szCs w:val="24"/>
              </w:rPr>
              <w:t xml:space="preserve"> </w:t>
            </w:r>
            <w:r w:rsidRPr="006A73A7">
              <w:rPr>
                <w:sz w:val="24"/>
                <w:szCs w:val="24"/>
              </w:rPr>
              <w:t>процессе</w:t>
            </w:r>
            <w:r w:rsidRPr="006A73A7">
              <w:rPr>
                <w:spacing w:val="-10"/>
                <w:sz w:val="24"/>
                <w:szCs w:val="24"/>
              </w:rPr>
              <w:t xml:space="preserve"> </w:t>
            </w:r>
            <w:r w:rsidRPr="006A73A7">
              <w:rPr>
                <w:sz w:val="24"/>
                <w:szCs w:val="24"/>
              </w:rPr>
              <w:lastRenderedPageBreak/>
              <w:t xml:space="preserve">театрально-игровой </w:t>
            </w:r>
            <w:r w:rsidRPr="006A73A7">
              <w:rPr>
                <w:spacing w:val="-2"/>
                <w:sz w:val="24"/>
                <w:szCs w:val="24"/>
              </w:rPr>
              <w:t>деятельности;</w:t>
            </w:r>
          </w:p>
          <w:p w14:paraId="13462908" w14:textId="77777777" w:rsidR="006C5F01" w:rsidRPr="006A73A7" w:rsidRDefault="006C5F01" w:rsidP="006A73A7">
            <w:pPr>
              <w:pStyle w:val="TableParagraph"/>
              <w:ind w:left="142" w:right="132"/>
              <w:jc w:val="both"/>
              <w:rPr>
                <w:sz w:val="24"/>
                <w:szCs w:val="24"/>
              </w:rPr>
            </w:pPr>
            <w:proofErr w:type="gramStart"/>
            <w:r w:rsidRPr="006A73A7">
              <w:rPr>
                <w:sz w:val="24"/>
                <w:szCs w:val="24"/>
              </w:rPr>
              <w:t>развивать</w:t>
            </w:r>
            <w:proofErr w:type="gramEnd"/>
            <w:r w:rsidRPr="006A73A7">
              <w:rPr>
                <w:sz w:val="24"/>
                <w:szCs w:val="24"/>
              </w:rPr>
              <w:t xml:space="preserve"> у детей диалогическую речь</w:t>
            </w:r>
            <w:r w:rsidRPr="006A73A7">
              <w:rPr>
                <w:spacing w:val="-5"/>
                <w:sz w:val="24"/>
                <w:szCs w:val="24"/>
              </w:rPr>
              <w:t xml:space="preserve"> </w:t>
            </w:r>
            <w:r w:rsidRPr="006A73A7">
              <w:rPr>
                <w:sz w:val="24"/>
                <w:szCs w:val="24"/>
              </w:rPr>
              <w:t>в</w:t>
            </w:r>
            <w:r w:rsidRPr="006A73A7">
              <w:rPr>
                <w:spacing w:val="-5"/>
                <w:sz w:val="24"/>
                <w:szCs w:val="24"/>
              </w:rPr>
              <w:t xml:space="preserve"> </w:t>
            </w:r>
            <w:r w:rsidRPr="006A73A7">
              <w:rPr>
                <w:sz w:val="24"/>
                <w:szCs w:val="24"/>
              </w:rPr>
              <w:t>процессе</w:t>
            </w:r>
            <w:r w:rsidRPr="006A73A7">
              <w:rPr>
                <w:spacing w:val="-5"/>
                <w:sz w:val="24"/>
                <w:szCs w:val="24"/>
              </w:rPr>
              <w:t xml:space="preserve"> </w:t>
            </w:r>
            <w:r w:rsidRPr="006A73A7">
              <w:rPr>
                <w:sz w:val="24"/>
                <w:szCs w:val="24"/>
              </w:rPr>
              <w:t xml:space="preserve">театрально-игровой </w:t>
            </w:r>
            <w:r w:rsidRPr="006A73A7">
              <w:rPr>
                <w:spacing w:val="-2"/>
                <w:sz w:val="24"/>
                <w:szCs w:val="24"/>
              </w:rPr>
              <w:t>деятельности;</w:t>
            </w:r>
          </w:p>
          <w:p w14:paraId="05A0C8EA" w14:textId="77777777" w:rsidR="006C5F01" w:rsidRPr="006A73A7" w:rsidRDefault="006C5F01"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у детей умение следить за развитием действия в драматизациях и кукольных </w:t>
            </w:r>
            <w:r w:rsidRPr="006A73A7">
              <w:rPr>
                <w:spacing w:val="-2"/>
                <w:sz w:val="24"/>
                <w:szCs w:val="24"/>
              </w:rPr>
              <w:t>спектаклях;</w:t>
            </w:r>
          </w:p>
          <w:p w14:paraId="5BC2D6F8" w14:textId="77777777" w:rsidR="004F0454" w:rsidRPr="006A73A7" w:rsidRDefault="006C5F01"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у детей умение использовать импровизационные формы диалогов действующих лиц в хорошо знакомых сказках; </w:t>
            </w:r>
          </w:p>
          <w:p w14:paraId="0448648C" w14:textId="0F30BCAC" w:rsidR="006C5F01" w:rsidRPr="006A73A7" w:rsidRDefault="006C5F01" w:rsidP="006A73A7">
            <w:pPr>
              <w:pStyle w:val="TableParagraph"/>
              <w:ind w:left="142" w:right="132"/>
              <w:jc w:val="both"/>
              <w:rPr>
                <w:sz w:val="24"/>
                <w:szCs w:val="24"/>
              </w:rPr>
            </w:pPr>
            <w:r w:rsidRPr="006A73A7">
              <w:rPr>
                <w:spacing w:val="-2"/>
                <w:sz w:val="24"/>
                <w:szCs w:val="24"/>
              </w:rPr>
              <w:t>6)</w:t>
            </w:r>
            <w:r w:rsidR="004F0454" w:rsidRPr="006A73A7">
              <w:rPr>
                <w:spacing w:val="-2"/>
                <w:sz w:val="24"/>
                <w:szCs w:val="24"/>
              </w:rPr>
              <w:t xml:space="preserve"> </w:t>
            </w:r>
            <w:r w:rsidRPr="006A73A7">
              <w:rPr>
                <w:spacing w:val="-2"/>
                <w:sz w:val="24"/>
                <w:szCs w:val="24"/>
                <w:u w:val="single"/>
              </w:rPr>
              <w:t>культурно-досуговая</w:t>
            </w:r>
            <w:r w:rsidRPr="006A73A7">
              <w:rPr>
                <w:sz w:val="24"/>
                <w:szCs w:val="24"/>
              </w:rPr>
              <w:t xml:space="preserve"> </w:t>
            </w:r>
            <w:r w:rsidRPr="006A73A7">
              <w:rPr>
                <w:spacing w:val="-2"/>
                <w:sz w:val="24"/>
                <w:szCs w:val="24"/>
                <w:u w:val="single"/>
              </w:rPr>
              <w:t>деятельность</w:t>
            </w:r>
            <w:r w:rsidRPr="006A73A7">
              <w:rPr>
                <w:spacing w:val="-2"/>
                <w:sz w:val="24"/>
                <w:szCs w:val="24"/>
              </w:rPr>
              <w:t>:</w:t>
            </w:r>
          </w:p>
          <w:p w14:paraId="24DECFFC" w14:textId="77777777" w:rsidR="006C5F01" w:rsidRPr="006A73A7" w:rsidRDefault="006C5F01" w:rsidP="006A73A7">
            <w:pPr>
              <w:pStyle w:val="TableParagraph"/>
              <w:ind w:left="142" w:right="132"/>
              <w:jc w:val="both"/>
              <w:rPr>
                <w:sz w:val="24"/>
                <w:szCs w:val="24"/>
              </w:rPr>
            </w:pPr>
            <w:proofErr w:type="gramStart"/>
            <w:r w:rsidRPr="006A73A7">
              <w:rPr>
                <w:sz w:val="24"/>
                <w:szCs w:val="24"/>
              </w:rPr>
              <w:t>способствовать</w:t>
            </w:r>
            <w:proofErr w:type="gramEnd"/>
            <w:r w:rsidRPr="006A73A7">
              <w:rPr>
                <w:sz w:val="24"/>
                <w:szCs w:val="24"/>
              </w:rPr>
              <w:t xml:space="preserve"> организации культурно-досуговой</w:t>
            </w:r>
            <w:r w:rsidRPr="006A73A7">
              <w:rPr>
                <w:spacing w:val="77"/>
                <w:sz w:val="24"/>
                <w:szCs w:val="24"/>
              </w:rPr>
              <w:t xml:space="preserve"> </w:t>
            </w:r>
            <w:r w:rsidRPr="006A73A7">
              <w:rPr>
                <w:sz w:val="24"/>
                <w:szCs w:val="24"/>
              </w:rPr>
              <w:t>деятельности детей</w:t>
            </w:r>
            <w:r w:rsidRPr="006A73A7">
              <w:rPr>
                <w:spacing w:val="80"/>
                <w:sz w:val="24"/>
                <w:szCs w:val="24"/>
              </w:rPr>
              <w:t xml:space="preserve"> </w:t>
            </w:r>
            <w:r w:rsidRPr="006A73A7">
              <w:rPr>
                <w:sz w:val="24"/>
                <w:szCs w:val="24"/>
              </w:rPr>
              <w:t>по</w:t>
            </w:r>
            <w:r w:rsidRPr="006A73A7">
              <w:rPr>
                <w:spacing w:val="80"/>
                <w:sz w:val="24"/>
                <w:szCs w:val="24"/>
              </w:rPr>
              <w:t xml:space="preserve"> </w:t>
            </w:r>
            <w:r w:rsidRPr="006A73A7">
              <w:rPr>
                <w:sz w:val="24"/>
                <w:szCs w:val="24"/>
              </w:rPr>
              <w:t>интересам,</w:t>
            </w:r>
            <w:r w:rsidRPr="006A73A7">
              <w:rPr>
                <w:spacing w:val="80"/>
                <w:sz w:val="24"/>
                <w:szCs w:val="24"/>
              </w:rPr>
              <w:t xml:space="preserve"> </w:t>
            </w:r>
            <w:r w:rsidRPr="006A73A7">
              <w:rPr>
                <w:sz w:val="24"/>
                <w:szCs w:val="24"/>
              </w:rPr>
              <w:t xml:space="preserve">обеспечивая </w:t>
            </w:r>
            <w:r w:rsidRPr="006A73A7">
              <w:rPr>
                <w:spacing w:val="-2"/>
                <w:sz w:val="24"/>
                <w:szCs w:val="24"/>
              </w:rPr>
              <w:t>эмоциональное</w:t>
            </w:r>
            <w:r w:rsidRPr="006A73A7">
              <w:rPr>
                <w:sz w:val="24"/>
                <w:szCs w:val="24"/>
              </w:rPr>
              <w:t xml:space="preserve"> </w:t>
            </w:r>
            <w:r w:rsidRPr="006A73A7">
              <w:rPr>
                <w:spacing w:val="-2"/>
                <w:sz w:val="24"/>
                <w:szCs w:val="24"/>
              </w:rPr>
              <w:t>благополучие</w:t>
            </w:r>
            <w:r w:rsidRPr="006A73A7">
              <w:rPr>
                <w:sz w:val="24"/>
                <w:szCs w:val="24"/>
              </w:rPr>
              <w:t xml:space="preserve"> </w:t>
            </w:r>
            <w:r w:rsidRPr="006A73A7">
              <w:rPr>
                <w:spacing w:val="-10"/>
                <w:sz w:val="24"/>
                <w:szCs w:val="24"/>
              </w:rPr>
              <w:t xml:space="preserve">и </w:t>
            </w:r>
            <w:r w:rsidRPr="006A73A7">
              <w:rPr>
                <w:spacing w:val="-2"/>
                <w:sz w:val="24"/>
                <w:szCs w:val="24"/>
              </w:rPr>
              <w:t>отдых;</w:t>
            </w:r>
            <w:r w:rsidRPr="006A73A7">
              <w:rPr>
                <w:sz w:val="24"/>
                <w:szCs w:val="24"/>
              </w:rPr>
              <w:t xml:space="preserve"> </w:t>
            </w:r>
            <w:r w:rsidRPr="006A73A7">
              <w:rPr>
                <w:spacing w:val="-2"/>
                <w:sz w:val="24"/>
                <w:szCs w:val="24"/>
              </w:rPr>
              <w:t>помогать</w:t>
            </w:r>
            <w:r w:rsidRPr="006A73A7">
              <w:rPr>
                <w:sz w:val="24"/>
                <w:szCs w:val="24"/>
              </w:rPr>
              <w:t xml:space="preserve"> </w:t>
            </w:r>
            <w:r w:rsidRPr="006A73A7">
              <w:rPr>
                <w:spacing w:val="-2"/>
                <w:sz w:val="24"/>
                <w:szCs w:val="24"/>
              </w:rPr>
              <w:t xml:space="preserve">детям </w:t>
            </w:r>
            <w:r w:rsidRPr="006A73A7">
              <w:rPr>
                <w:sz w:val="24"/>
                <w:szCs w:val="24"/>
              </w:rPr>
              <w:t>организовывать</w:t>
            </w:r>
            <w:r w:rsidRPr="006A73A7">
              <w:rPr>
                <w:spacing w:val="39"/>
                <w:sz w:val="24"/>
                <w:szCs w:val="24"/>
              </w:rPr>
              <w:t xml:space="preserve"> </w:t>
            </w:r>
            <w:r w:rsidRPr="006A73A7">
              <w:rPr>
                <w:sz w:val="24"/>
                <w:szCs w:val="24"/>
              </w:rPr>
              <w:t>свободное</w:t>
            </w:r>
            <w:r w:rsidRPr="006A73A7">
              <w:rPr>
                <w:spacing w:val="39"/>
                <w:sz w:val="24"/>
                <w:szCs w:val="24"/>
              </w:rPr>
              <w:t xml:space="preserve"> </w:t>
            </w:r>
            <w:r w:rsidRPr="006A73A7">
              <w:rPr>
                <w:sz w:val="24"/>
                <w:szCs w:val="24"/>
              </w:rPr>
              <w:t>время</w:t>
            </w:r>
            <w:r w:rsidRPr="006A73A7">
              <w:rPr>
                <w:spacing w:val="38"/>
                <w:sz w:val="24"/>
                <w:szCs w:val="24"/>
              </w:rPr>
              <w:t xml:space="preserve"> </w:t>
            </w:r>
            <w:r w:rsidRPr="006A73A7">
              <w:rPr>
                <w:sz w:val="24"/>
                <w:szCs w:val="24"/>
              </w:rPr>
              <w:t>с интересом;</w:t>
            </w:r>
            <w:r w:rsidRPr="006A73A7">
              <w:rPr>
                <w:spacing w:val="40"/>
                <w:sz w:val="24"/>
                <w:szCs w:val="24"/>
              </w:rPr>
              <w:t xml:space="preserve"> </w:t>
            </w:r>
            <w:r w:rsidRPr="006A73A7">
              <w:rPr>
                <w:sz w:val="24"/>
                <w:szCs w:val="24"/>
              </w:rPr>
              <w:t>создавать</w:t>
            </w:r>
            <w:r w:rsidRPr="006A73A7">
              <w:rPr>
                <w:spacing w:val="40"/>
                <w:sz w:val="24"/>
                <w:szCs w:val="24"/>
              </w:rPr>
              <w:t xml:space="preserve"> </w:t>
            </w:r>
            <w:r w:rsidRPr="006A73A7">
              <w:rPr>
                <w:sz w:val="24"/>
                <w:szCs w:val="24"/>
              </w:rPr>
              <w:t>условия</w:t>
            </w:r>
            <w:r w:rsidRPr="006A73A7">
              <w:rPr>
                <w:spacing w:val="40"/>
                <w:sz w:val="24"/>
                <w:szCs w:val="24"/>
              </w:rPr>
              <w:t xml:space="preserve"> </w:t>
            </w:r>
            <w:r w:rsidRPr="006A73A7">
              <w:rPr>
                <w:sz w:val="24"/>
                <w:szCs w:val="24"/>
              </w:rPr>
              <w:t>для активного</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пассивного</w:t>
            </w:r>
            <w:r w:rsidRPr="006A73A7">
              <w:rPr>
                <w:spacing w:val="80"/>
                <w:sz w:val="24"/>
                <w:szCs w:val="24"/>
              </w:rPr>
              <w:t xml:space="preserve"> </w:t>
            </w:r>
            <w:r w:rsidRPr="006A73A7">
              <w:rPr>
                <w:sz w:val="24"/>
                <w:szCs w:val="24"/>
              </w:rPr>
              <w:t xml:space="preserve">отдыха; </w:t>
            </w:r>
            <w:r w:rsidRPr="006A73A7">
              <w:rPr>
                <w:spacing w:val="-2"/>
                <w:sz w:val="24"/>
                <w:szCs w:val="24"/>
              </w:rPr>
              <w:t>создавать</w:t>
            </w:r>
            <w:r w:rsidRPr="006A73A7">
              <w:rPr>
                <w:sz w:val="24"/>
                <w:szCs w:val="24"/>
              </w:rPr>
              <w:t xml:space="preserve"> </w:t>
            </w:r>
            <w:r w:rsidRPr="006A73A7">
              <w:rPr>
                <w:spacing w:val="-2"/>
                <w:sz w:val="24"/>
                <w:szCs w:val="24"/>
              </w:rPr>
              <w:t>атмосферу эмоционального</w:t>
            </w:r>
            <w:r w:rsidRPr="006A73A7">
              <w:rPr>
                <w:sz w:val="24"/>
                <w:szCs w:val="24"/>
              </w:rPr>
              <w:t xml:space="preserve"> </w:t>
            </w:r>
            <w:r w:rsidRPr="006A73A7">
              <w:rPr>
                <w:spacing w:val="-2"/>
                <w:sz w:val="24"/>
                <w:szCs w:val="24"/>
              </w:rPr>
              <w:t>благополучия</w:t>
            </w:r>
            <w:r w:rsidRPr="006A73A7">
              <w:rPr>
                <w:sz w:val="24"/>
                <w:szCs w:val="24"/>
              </w:rPr>
              <w:t xml:space="preserve"> </w:t>
            </w:r>
            <w:r w:rsidRPr="006A73A7">
              <w:rPr>
                <w:spacing w:val="-4"/>
                <w:sz w:val="24"/>
                <w:szCs w:val="24"/>
              </w:rPr>
              <w:t xml:space="preserve">в </w:t>
            </w:r>
            <w:r w:rsidRPr="006A73A7">
              <w:rPr>
                <w:sz w:val="24"/>
                <w:szCs w:val="24"/>
              </w:rPr>
              <w:t>культурно-досуговой деятельности;</w:t>
            </w:r>
          </w:p>
          <w:p w14:paraId="7DBD39E4" w14:textId="12DDBDBB" w:rsidR="006C5F01" w:rsidRPr="006A73A7" w:rsidRDefault="006C5F01" w:rsidP="006A73A7">
            <w:pPr>
              <w:pStyle w:val="TableParagraph"/>
              <w:ind w:left="142" w:right="132"/>
              <w:jc w:val="both"/>
              <w:rPr>
                <w:sz w:val="24"/>
                <w:szCs w:val="24"/>
              </w:rPr>
            </w:pPr>
            <w:r w:rsidRPr="006A73A7">
              <w:rPr>
                <w:spacing w:val="-2"/>
                <w:sz w:val="24"/>
                <w:szCs w:val="24"/>
              </w:rPr>
              <w:t>Развивать</w:t>
            </w:r>
            <w:r w:rsidRPr="006A73A7">
              <w:rPr>
                <w:sz w:val="24"/>
                <w:szCs w:val="24"/>
              </w:rPr>
              <w:t xml:space="preserve"> </w:t>
            </w:r>
            <w:r w:rsidRPr="006A73A7">
              <w:rPr>
                <w:spacing w:val="-2"/>
                <w:sz w:val="24"/>
                <w:szCs w:val="24"/>
              </w:rPr>
              <w:t xml:space="preserve">интерес </w:t>
            </w:r>
            <w:r w:rsidRPr="006A73A7">
              <w:rPr>
                <w:spacing w:val="-10"/>
                <w:sz w:val="24"/>
                <w:szCs w:val="24"/>
              </w:rPr>
              <w:t>к</w:t>
            </w:r>
            <w:r w:rsidRPr="006A73A7">
              <w:rPr>
                <w:sz w:val="24"/>
                <w:szCs w:val="24"/>
              </w:rPr>
              <w:t xml:space="preserve"> </w:t>
            </w:r>
            <w:r w:rsidRPr="006A73A7">
              <w:rPr>
                <w:spacing w:val="-2"/>
                <w:sz w:val="24"/>
                <w:szCs w:val="24"/>
              </w:rPr>
              <w:t>просмотру кукольных</w:t>
            </w:r>
            <w:r w:rsidRPr="006A73A7">
              <w:rPr>
                <w:sz w:val="24"/>
                <w:szCs w:val="24"/>
              </w:rPr>
              <w:t xml:space="preserve"> </w:t>
            </w:r>
            <w:r w:rsidRPr="006A73A7">
              <w:rPr>
                <w:spacing w:val="-2"/>
                <w:sz w:val="24"/>
                <w:szCs w:val="24"/>
              </w:rPr>
              <w:t>спектаклей, прослушиванию</w:t>
            </w:r>
            <w:r w:rsidRPr="006A73A7">
              <w:rPr>
                <w:sz w:val="24"/>
                <w:szCs w:val="24"/>
              </w:rPr>
              <w:t xml:space="preserve"> </w:t>
            </w:r>
            <w:r w:rsidRPr="006A73A7">
              <w:rPr>
                <w:spacing w:val="-2"/>
                <w:sz w:val="24"/>
                <w:szCs w:val="24"/>
              </w:rPr>
              <w:t>музыкальных</w:t>
            </w:r>
            <w:r w:rsidRPr="006A73A7">
              <w:rPr>
                <w:sz w:val="24"/>
                <w:szCs w:val="24"/>
              </w:rPr>
              <w:t xml:space="preserve"> </w:t>
            </w:r>
            <w:r w:rsidRPr="006A73A7">
              <w:rPr>
                <w:spacing w:val="-10"/>
                <w:sz w:val="24"/>
                <w:szCs w:val="24"/>
              </w:rPr>
              <w:t xml:space="preserve">и </w:t>
            </w:r>
            <w:r w:rsidRPr="006A73A7">
              <w:rPr>
                <w:sz w:val="24"/>
                <w:szCs w:val="24"/>
              </w:rPr>
              <w:t>литературных произведений; формировать</w:t>
            </w:r>
            <w:r w:rsidRPr="006A73A7">
              <w:rPr>
                <w:spacing w:val="-12"/>
                <w:sz w:val="24"/>
                <w:szCs w:val="24"/>
              </w:rPr>
              <w:t xml:space="preserve"> </w:t>
            </w:r>
            <w:r w:rsidRPr="006A73A7">
              <w:rPr>
                <w:sz w:val="24"/>
                <w:szCs w:val="24"/>
              </w:rPr>
              <w:t>желание</w:t>
            </w:r>
            <w:r w:rsidRPr="006A73A7">
              <w:rPr>
                <w:spacing w:val="-11"/>
                <w:sz w:val="24"/>
                <w:szCs w:val="24"/>
              </w:rPr>
              <w:t xml:space="preserve"> </w:t>
            </w:r>
            <w:r w:rsidRPr="006A73A7">
              <w:rPr>
                <w:sz w:val="24"/>
                <w:szCs w:val="24"/>
              </w:rPr>
              <w:t>участвовать</w:t>
            </w:r>
            <w:r w:rsidRPr="006A73A7">
              <w:rPr>
                <w:spacing w:val="-12"/>
                <w:sz w:val="24"/>
                <w:szCs w:val="24"/>
              </w:rPr>
              <w:t xml:space="preserve"> </w:t>
            </w:r>
            <w:r w:rsidRPr="006A73A7">
              <w:rPr>
                <w:sz w:val="24"/>
                <w:szCs w:val="24"/>
              </w:rPr>
              <w:t>в праздниках и развлечениях; формировать</w:t>
            </w:r>
            <w:r w:rsidRPr="006A73A7">
              <w:rPr>
                <w:spacing w:val="40"/>
                <w:sz w:val="24"/>
                <w:szCs w:val="24"/>
              </w:rPr>
              <w:t xml:space="preserve"> </w:t>
            </w:r>
            <w:r w:rsidRPr="006A73A7">
              <w:rPr>
                <w:sz w:val="24"/>
                <w:szCs w:val="24"/>
              </w:rPr>
              <w:t>основы</w:t>
            </w:r>
            <w:r w:rsidRPr="006A73A7">
              <w:rPr>
                <w:spacing w:val="40"/>
                <w:sz w:val="24"/>
                <w:szCs w:val="24"/>
              </w:rPr>
              <w:t xml:space="preserve"> </w:t>
            </w:r>
            <w:r w:rsidRPr="006A73A7">
              <w:rPr>
                <w:sz w:val="24"/>
                <w:szCs w:val="24"/>
              </w:rPr>
              <w:t>праздничной культуры и навыки общения в ходе праздника и развлечения.</w:t>
            </w:r>
          </w:p>
        </w:tc>
        <w:tc>
          <w:tcPr>
            <w:tcW w:w="6379" w:type="dxa"/>
          </w:tcPr>
          <w:p w14:paraId="177AB0D0" w14:textId="77777777" w:rsidR="00382747" w:rsidRPr="006A73A7" w:rsidRDefault="00382747" w:rsidP="006A73A7">
            <w:pPr>
              <w:pStyle w:val="TableParagraph"/>
              <w:ind w:left="139" w:right="138"/>
              <w:jc w:val="both"/>
              <w:rPr>
                <w:sz w:val="24"/>
                <w:szCs w:val="24"/>
              </w:rPr>
            </w:pPr>
            <w:r w:rsidRPr="006A73A7">
              <w:rPr>
                <w:sz w:val="24"/>
                <w:szCs w:val="24"/>
                <w:u w:val="single"/>
              </w:rPr>
              <w:lastRenderedPageBreak/>
              <w:t>1.</w:t>
            </w:r>
            <w:r w:rsidRPr="006A73A7">
              <w:rPr>
                <w:spacing w:val="-2"/>
                <w:sz w:val="24"/>
                <w:szCs w:val="24"/>
                <w:u w:val="single"/>
              </w:rPr>
              <w:t xml:space="preserve"> </w:t>
            </w:r>
            <w:r w:rsidRPr="006A73A7">
              <w:rPr>
                <w:sz w:val="24"/>
                <w:szCs w:val="24"/>
                <w:u w:val="single"/>
              </w:rPr>
              <w:t>Приобщение</w:t>
            </w:r>
            <w:r w:rsidRPr="006A73A7">
              <w:rPr>
                <w:spacing w:val="-1"/>
                <w:sz w:val="24"/>
                <w:szCs w:val="24"/>
                <w:u w:val="single"/>
              </w:rPr>
              <w:t xml:space="preserve"> </w:t>
            </w:r>
            <w:r w:rsidRPr="006A73A7">
              <w:rPr>
                <w:sz w:val="24"/>
                <w:szCs w:val="24"/>
                <w:u w:val="single"/>
              </w:rPr>
              <w:t>к</w:t>
            </w:r>
            <w:r w:rsidRPr="006A73A7">
              <w:rPr>
                <w:spacing w:val="-1"/>
                <w:sz w:val="24"/>
                <w:szCs w:val="24"/>
                <w:u w:val="single"/>
              </w:rPr>
              <w:t xml:space="preserve"> </w:t>
            </w:r>
            <w:r w:rsidRPr="006A73A7">
              <w:rPr>
                <w:spacing w:val="-2"/>
                <w:sz w:val="24"/>
                <w:szCs w:val="24"/>
                <w:u w:val="single"/>
              </w:rPr>
              <w:t>искусству:</w:t>
            </w:r>
            <w:r w:rsidRPr="006A73A7">
              <w:rPr>
                <w:spacing w:val="-2"/>
                <w:sz w:val="24"/>
                <w:szCs w:val="24"/>
              </w:rPr>
              <w:t xml:space="preserve"> </w:t>
            </w:r>
            <w:r w:rsidRPr="006A73A7">
              <w:rPr>
                <w:sz w:val="24"/>
                <w:szCs w:val="24"/>
              </w:rPr>
              <w:t>педагог</w:t>
            </w:r>
            <w:r w:rsidRPr="006A73A7">
              <w:rPr>
                <w:spacing w:val="-5"/>
                <w:sz w:val="24"/>
                <w:szCs w:val="24"/>
              </w:rPr>
              <w:t xml:space="preserve"> </w:t>
            </w:r>
            <w:r w:rsidRPr="006A73A7">
              <w:rPr>
                <w:sz w:val="24"/>
                <w:szCs w:val="24"/>
              </w:rPr>
              <w:t>подводит</w:t>
            </w:r>
            <w:r w:rsidRPr="006A73A7">
              <w:rPr>
                <w:spacing w:val="-3"/>
                <w:sz w:val="24"/>
                <w:szCs w:val="24"/>
              </w:rPr>
              <w:t xml:space="preserve"> </w:t>
            </w:r>
            <w:r w:rsidRPr="006A73A7">
              <w:rPr>
                <w:sz w:val="24"/>
                <w:szCs w:val="24"/>
              </w:rPr>
              <w:t>детей</w:t>
            </w:r>
            <w:r w:rsidRPr="006A73A7">
              <w:rPr>
                <w:spacing w:val="-5"/>
                <w:sz w:val="24"/>
                <w:szCs w:val="24"/>
              </w:rPr>
              <w:t xml:space="preserve"> </w:t>
            </w:r>
            <w:r w:rsidRPr="006A73A7">
              <w:rPr>
                <w:sz w:val="24"/>
                <w:szCs w:val="24"/>
              </w:rPr>
              <w:t>к</w:t>
            </w:r>
            <w:r w:rsidRPr="006A73A7">
              <w:rPr>
                <w:spacing w:val="-1"/>
                <w:sz w:val="24"/>
                <w:szCs w:val="24"/>
              </w:rPr>
              <w:t xml:space="preserve"> </w:t>
            </w:r>
            <w:r w:rsidRPr="006A73A7">
              <w:rPr>
                <w:spacing w:val="-2"/>
                <w:sz w:val="24"/>
                <w:szCs w:val="24"/>
              </w:rPr>
              <w:t>восприятию</w:t>
            </w:r>
            <w:r w:rsidRPr="006A73A7">
              <w:rPr>
                <w:sz w:val="24"/>
                <w:szCs w:val="24"/>
              </w:rPr>
              <w:t xml:space="preserve"> произведений</w:t>
            </w:r>
            <w:r w:rsidRPr="006A73A7">
              <w:rPr>
                <w:spacing w:val="-2"/>
                <w:sz w:val="24"/>
                <w:szCs w:val="24"/>
              </w:rPr>
              <w:t xml:space="preserve"> </w:t>
            </w:r>
            <w:r w:rsidRPr="006A73A7">
              <w:rPr>
                <w:sz w:val="24"/>
                <w:szCs w:val="24"/>
              </w:rPr>
              <w:t>искусства,</w:t>
            </w:r>
            <w:r w:rsidRPr="006A73A7">
              <w:rPr>
                <w:spacing w:val="-1"/>
                <w:sz w:val="24"/>
                <w:szCs w:val="24"/>
              </w:rPr>
              <w:t xml:space="preserve"> </w:t>
            </w:r>
            <w:r w:rsidRPr="006A73A7">
              <w:rPr>
                <w:sz w:val="24"/>
                <w:szCs w:val="24"/>
              </w:rPr>
              <w:t>содействует</w:t>
            </w:r>
            <w:r w:rsidRPr="006A73A7">
              <w:rPr>
                <w:spacing w:val="-1"/>
                <w:sz w:val="24"/>
                <w:szCs w:val="24"/>
              </w:rPr>
              <w:t xml:space="preserve"> </w:t>
            </w:r>
            <w:r w:rsidRPr="006A73A7">
              <w:rPr>
                <w:sz w:val="24"/>
                <w:szCs w:val="24"/>
              </w:rPr>
              <w:t>возникновению эмоционального отклика на музыкальные произведения, произведения народного и профессионального</w:t>
            </w:r>
            <w:r w:rsidRPr="006A73A7">
              <w:rPr>
                <w:spacing w:val="62"/>
                <w:w w:val="150"/>
                <w:sz w:val="24"/>
                <w:szCs w:val="24"/>
              </w:rPr>
              <w:t xml:space="preserve"> </w:t>
            </w:r>
            <w:r w:rsidRPr="006A73A7">
              <w:rPr>
                <w:sz w:val="24"/>
                <w:szCs w:val="24"/>
              </w:rPr>
              <w:t>изобразительного</w:t>
            </w:r>
            <w:r w:rsidRPr="006A73A7">
              <w:rPr>
                <w:spacing w:val="62"/>
                <w:w w:val="150"/>
                <w:sz w:val="24"/>
                <w:szCs w:val="24"/>
              </w:rPr>
              <w:t xml:space="preserve"> </w:t>
            </w:r>
            <w:r w:rsidRPr="006A73A7">
              <w:rPr>
                <w:spacing w:val="-2"/>
                <w:sz w:val="24"/>
                <w:szCs w:val="24"/>
              </w:rPr>
              <w:t>искусства.</w:t>
            </w:r>
          </w:p>
          <w:p w14:paraId="58DDEB23" w14:textId="77777777" w:rsidR="00382747" w:rsidRPr="006A73A7" w:rsidRDefault="00382747" w:rsidP="006A73A7">
            <w:pPr>
              <w:pStyle w:val="TableParagraph"/>
              <w:ind w:left="139" w:right="138"/>
              <w:jc w:val="both"/>
              <w:rPr>
                <w:sz w:val="24"/>
                <w:szCs w:val="24"/>
              </w:rPr>
            </w:pPr>
            <w:r w:rsidRPr="006A73A7">
              <w:rPr>
                <w:sz w:val="24"/>
                <w:szCs w:val="24"/>
              </w:rPr>
              <w:t>Знакомит</w:t>
            </w:r>
            <w:r w:rsidRPr="006A73A7">
              <w:rPr>
                <w:spacing w:val="-4"/>
                <w:sz w:val="24"/>
                <w:szCs w:val="24"/>
              </w:rPr>
              <w:t xml:space="preserve"> </w:t>
            </w:r>
            <w:r w:rsidRPr="006A73A7">
              <w:rPr>
                <w:sz w:val="24"/>
                <w:szCs w:val="24"/>
              </w:rPr>
              <w:t>детей</w:t>
            </w:r>
            <w:r w:rsidRPr="006A73A7">
              <w:rPr>
                <w:spacing w:val="-4"/>
                <w:sz w:val="24"/>
                <w:szCs w:val="24"/>
              </w:rPr>
              <w:t xml:space="preserve"> </w:t>
            </w:r>
            <w:r w:rsidRPr="006A73A7">
              <w:rPr>
                <w:sz w:val="24"/>
                <w:szCs w:val="24"/>
              </w:rPr>
              <w:t>с</w:t>
            </w:r>
            <w:r w:rsidRPr="006A73A7">
              <w:rPr>
                <w:spacing w:val="-4"/>
                <w:sz w:val="24"/>
                <w:szCs w:val="24"/>
              </w:rPr>
              <w:t xml:space="preserve"> </w:t>
            </w:r>
            <w:r w:rsidRPr="006A73A7">
              <w:rPr>
                <w:sz w:val="24"/>
                <w:szCs w:val="24"/>
              </w:rPr>
              <w:t>элементарными</w:t>
            </w:r>
            <w:r w:rsidRPr="006A73A7">
              <w:rPr>
                <w:spacing w:val="-5"/>
                <w:sz w:val="24"/>
                <w:szCs w:val="24"/>
              </w:rPr>
              <w:t xml:space="preserve"> </w:t>
            </w:r>
            <w:r w:rsidRPr="006A73A7">
              <w:rPr>
                <w:spacing w:val="-2"/>
                <w:sz w:val="24"/>
                <w:szCs w:val="24"/>
              </w:rPr>
              <w:t>средствами</w:t>
            </w:r>
            <w:r w:rsidRPr="006A73A7">
              <w:rPr>
                <w:sz w:val="24"/>
                <w:szCs w:val="24"/>
              </w:rPr>
              <w:t xml:space="preserve"> </w:t>
            </w:r>
            <w:r w:rsidRPr="006A73A7">
              <w:rPr>
                <w:sz w:val="24"/>
                <w:szCs w:val="24"/>
              </w:rPr>
              <w:lastRenderedPageBreak/>
              <w:t>выразительности в разных видах искусства (цвет, звук, форма, движение, жесты, интонация), подводит к</w:t>
            </w:r>
            <w:r w:rsidRPr="006A73A7">
              <w:rPr>
                <w:spacing w:val="-5"/>
                <w:sz w:val="24"/>
                <w:szCs w:val="24"/>
              </w:rPr>
              <w:t xml:space="preserve"> </w:t>
            </w:r>
            <w:r w:rsidRPr="006A73A7">
              <w:rPr>
                <w:sz w:val="24"/>
                <w:szCs w:val="24"/>
              </w:rPr>
              <w:t>различению</w:t>
            </w:r>
            <w:r w:rsidRPr="006A73A7">
              <w:rPr>
                <w:spacing w:val="-5"/>
                <w:sz w:val="24"/>
                <w:szCs w:val="24"/>
              </w:rPr>
              <w:t xml:space="preserve"> </w:t>
            </w:r>
            <w:r w:rsidRPr="006A73A7">
              <w:rPr>
                <w:sz w:val="24"/>
                <w:szCs w:val="24"/>
              </w:rPr>
              <w:t>видов</w:t>
            </w:r>
            <w:r w:rsidRPr="006A73A7">
              <w:rPr>
                <w:spacing w:val="-6"/>
                <w:sz w:val="24"/>
                <w:szCs w:val="24"/>
              </w:rPr>
              <w:t xml:space="preserve"> </w:t>
            </w:r>
            <w:r w:rsidRPr="006A73A7">
              <w:rPr>
                <w:sz w:val="24"/>
                <w:szCs w:val="24"/>
              </w:rPr>
              <w:t>искусства</w:t>
            </w:r>
            <w:r w:rsidRPr="006A73A7">
              <w:rPr>
                <w:spacing w:val="-5"/>
                <w:sz w:val="24"/>
                <w:szCs w:val="24"/>
              </w:rPr>
              <w:t xml:space="preserve"> </w:t>
            </w:r>
            <w:r w:rsidRPr="006A73A7">
              <w:rPr>
                <w:sz w:val="24"/>
                <w:szCs w:val="24"/>
              </w:rPr>
              <w:t>через</w:t>
            </w:r>
            <w:r w:rsidRPr="006A73A7">
              <w:rPr>
                <w:spacing w:val="-5"/>
                <w:sz w:val="24"/>
                <w:szCs w:val="24"/>
              </w:rPr>
              <w:t xml:space="preserve"> </w:t>
            </w:r>
            <w:r w:rsidRPr="006A73A7">
              <w:rPr>
                <w:sz w:val="24"/>
                <w:szCs w:val="24"/>
              </w:rPr>
              <w:t xml:space="preserve">художественный образ. Педагог формирует у детей умение сосредотачивать внимание на эстетическую сторону предметно-пространственной среды, природных </w:t>
            </w:r>
            <w:r w:rsidRPr="006A73A7">
              <w:rPr>
                <w:spacing w:val="-2"/>
                <w:sz w:val="24"/>
                <w:szCs w:val="24"/>
              </w:rPr>
              <w:t>явлений.</w:t>
            </w:r>
          </w:p>
          <w:p w14:paraId="549273CE" w14:textId="77777777" w:rsidR="00382747" w:rsidRPr="006A73A7" w:rsidRDefault="00382747" w:rsidP="006A73A7">
            <w:pPr>
              <w:pStyle w:val="TableParagraph"/>
              <w:ind w:left="139" w:right="138"/>
              <w:jc w:val="both"/>
              <w:rPr>
                <w:sz w:val="24"/>
                <w:szCs w:val="24"/>
              </w:rPr>
            </w:pPr>
            <w:r w:rsidRPr="006A73A7">
              <w:rPr>
                <w:sz w:val="24"/>
                <w:szCs w:val="24"/>
              </w:rPr>
              <w:t>Педагог</w:t>
            </w:r>
            <w:r w:rsidRPr="006A73A7">
              <w:rPr>
                <w:spacing w:val="-5"/>
                <w:sz w:val="24"/>
                <w:szCs w:val="24"/>
              </w:rPr>
              <w:t xml:space="preserve"> </w:t>
            </w:r>
            <w:r w:rsidRPr="006A73A7">
              <w:rPr>
                <w:sz w:val="24"/>
                <w:szCs w:val="24"/>
              </w:rPr>
              <w:t>формирует</w:t>
            </w:r>
            <w:r w:rsidRPr="006A73A7">
              <w:rPr>
                <w:spacing w:val="-1"/>
                <w:sz w:val="24"/>
                <w:szCs w:val="24"/>
              </w:rPr>
              <w:t xml:space="preserve"> </w:t>
            </w:r>
            <w:r w:rsidRPr="006A73A7">
              <w:rPr>
                <w:sz w:val="24"/>
                <w:szCs w:val="24"/>
              </w:rPr>
              <w:t>у</w:t>
            </w:r>
            <w:r w:rsidRPr="006A73A7">
              <w:rPr>
                <w:spacing w:val="-6"/>
                <w:sz w:val="24"/>
                <w:szCs w:val="24"/>
              </w:rPr>
              <w:t xml:space="preserve"> </w:t>
            </w:r>
            <w:r w:rsidRPr="006A73A7">
              <w:rPr>
                <w:sz w:val="24"/>
                <w:szCs w:val="24"/>
              </w:rPr>
              <w:t>детей</w:t>
            </w:r>
            <w:r w:rsidRPr="006A73A7">
              <w:rPr>
                <w:spacing w:val="-4"/>
                <w:sz w:val="24"/>
                <w:szCs w:val="24"/>
              </w:rPr>
              <w:t xml:space="preserve"> </w:t>
            </w:r>
            <w:r w:rsidRPr="006A73A7">
              <w:rPr>
                <w:spacing w:val="-2"/>
                <w:sz w:val="24"/>
                <w:szCs w:val="24"/>
              </w:rPr>
              <w:t xml:space="preserve">патриотическое </w:t>
            </w:r>
            <w:r w:rsidRPr="006A73A7">
              <w:rPr>
                <w:sz w:val="24"/>
                <w:szCs w:val="24"/>
              </w:rPr>
              <w:t>отношение и чувства сопричастности к природе родного края, к семье в процессе музыкальной, изобразительной, театрализованной деятельности.</w:t>
            </w:r>
          </w:p>
          <w:p w14:paraId="01CF66D8" w14:textId="6A6E189C" w:rsidR="006C5F01" w:rsidRPr="006A73A7" w:rsidRDefault="00382747" w:rsidP="006A73A7">
            <w:pPr>
              <w:pStyle w:val="TableParagraph"/>
              <w:ind w:left="139" w:right="138"/>
              <w:jc w:val="both"/>
              <w:rPr>
                <w:sz w:val="24"/>
                <w:szCs w:val="24"/>
              </w:rPr>
            </w:pPr>
            <w:r w:rsidRPr="006A73A7">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w:t>
            </w:r>
            <w:r w:rsidRPr="006A73A7">
              <w:rPr>
                <w:spacing w:val="-11"/>
                <w:sz w:val="24"/>
                <w:szCs w:val="24"/>
              </w:rPr>
              <w:t xml:space="preserve"> </w:t>
            </w:r>
            <w:r w:rsidRPr="006A73A7">
              <w:rPr>
                <w:sz w:val="24"/>
                <w:szCs w:val="24"/>
              </w:rPr>
              <w:t>художников</w:t>
            </w:r>
            <w:r w:rsidRPr="006A73A7">
              <w:rPr>
                <w:spacing w:val="-11"/>
                <w:sz w:val="24"/>
                <w:szCs w:val="24"/>
              </w:rPr>
              <w:t xml:space="preserve"> </w:t>
            </w:r>
            <w:r w:rsidRPr="006A73A7">
              <w:rPr>
                <w:sz w:val="24"/>
                <w:szCs w:val="24"/>
              </w:rPr>
              <w:t>Ю.</w:t>
            </w:r>
            <w:r w:rsidRPr="006A73A7">
              <w:rPr>
                <w:spacing w:val="-10"/>
                <w:sz w:val="24"/>
                <w:szCs w:val="24"/>
              </w:rPr>
              <w:t xml:space="preserve"> </w:t>
            </w:r>
            <w:r w:rsidRPr="006A73A7">
              <w:rPr>
                <w:sz w:val="24"/>
                <w:szCs w:val="24"/>
              </w:rPr>
              <w:t>Васнецова,</w:t>
            </w:r>
            <w:r w:rsidRPr="006A73A7">
              <w:rPr>
                <w:spacing w:val="-10"/>
                <w:sz w:val="24"/>
                <w:szCs w:val="24"/>
              </w:rPr>
              <w:t xml:space="preserve"> </w:t>
            </w:r>
            <w:r w:rsidRPr="006A73A7">
              <w:rPr>
                <w:sz w:val="24"/>
                <w:szCs w:val="24"/>
              </w:rPr>
              <w:t xml:space="preserve">В. Сутеева, Е. Чарушина), с близкими детскому опыту живописными образами, формирует у ребёнка </w:t>
            </w:r>
            <w:r w:rsidR="006C5F01" w:rsidRPr="006A73A7">
              <w:rPr>
                <w:sz w:val="24"/>
                <w:szCs w:val="24"/>
              </w:rPr>
              <w:t>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003EEB5" w14:textId="46024E49" w:rsidR="006C5F01" w:rsidRPr="006A73A7" w:rsidRDefault="006C5F01" w:rsidP="006A73A7">
            <w:pPr>
              <w:pStyle w:val="TableParagraph"/>
              <w:ind w:left="139" w:right="138"/>
              <w:jc w:val="both"/>
              <w:rPr>
                <w:sz w:val="24"/>
                <w:szCs w:val="24"/>
              </w:rPr>
            </w:pPr>
            <w:r w:rsidRPr="006A73A7">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14:paraId="3DB3727F" w14:textId="0EA95C51" w:rsidR="006C5F01" w:rsidRPr="006A73A7" w:rsidRDefault="006C5F01" w:rsidP="006A73A7">
            <w:pPr>
              <w:pStyle w:val="TableParagraph"/>
              <w:ind w:left="139" w:right="138"/>
              <w:jc w:val="both"/>
              <w:rPr>
                <w:sz w:val="24"/>
                <w:szCs w:val="24"/>
              </w:rPr>
            </w:pPr>
            <w:r w:rsidRPr="006A73A7">
              <w:rPr>
                <w:sz w:val="24"/>
                <w:szCs w:val="24"/>
              </w:rPr>
              <w:t>Педагог начинает приобщать детей к посещению кукольного театра, различных детских художественных выставок.</w:t>
            </w:r>
          </w:p>
          <w:p w14:paraId="283C3799" w14:textId="77777777" w:rsidR="006C5F01" w:rsidRPr="006A73A7" w:rsidRDefault="006C5F01" w:rsidP="006A73A7">
            <w:pPr>
              <w:pStyle w:val="TableParagraph"/>
              <w:ind w:left="139" w:right="138"/>
              <w:jc w:val="both"/>
              <w:rPr>
                <w:sz w:val="24"/>
                <w:szCs w:val="24"/>
                <w:u w:val="single"/>
              </w:rPr>
            </w:pPr>
            <w:r w:rsidRPr="006A73A7">
              <w:rPr>
                <w:sz w:val="24"/>
                <w:szCs w:val="24"/>
                <w:u w:val="single"/>
              </w:rPr>
              <w:t>2. Изобразительная деятельность.</w:t>
            </w:r>
          </w:p>
          <w:p w14:paraId="6BD018F8" w14:textId="3407926C" w:rsidR="006C5F01" w:rsidRPr="006A73A7" w:rsidRDefault="006C5F01" w:rsidP="006A73A7">
            <w:pPr>
              <w:pStyle w:val="TableParagraph"/>
              <w:ind w:left="139" w:right="138"/>
              <w:jc w:val="both"/>
              <w:rPr>
                <w:sz w:val="24"/>
                <w:szCs w:val="24"/>
              </w:rPr>
            </w:pPr>
            <w:r w:rsidRPr="006A73A7">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w:t>
            </w:r>
            <w:r w:rsidR="00012502" w:rsidRPr="006A73A7">
              <w:rPr>
                <w:sz w:val="24"/>
                <w:szCs w:val="24"/>
              </w:rPr>
              <w:t xml:space="preserve"> </w:t>
            </w:r>
            <w:r w:rsidRPr="006A73A7">
              <w:rPr>
                <w:sz w:val="24"/>
                <w:szCs w:val="24"/>
              </w:rPr>
              <w:t>развивать у детей художественное восприятие,</w:t>
            </w:r>
            <w:r w:rsidR="00012502" w:rsidRPr="006A73A7">
              <w:rPr>
                <w:sz w:val="24"/>
                <w:szCs w:val="24"/>
              </w:rPr>
              <w:t xml:space="preserve"> </w:t>
            </w:r>
            <w:r w:rsidRPr="006A73A7">
              <w:rPr>
                <w:sz w:val="24"/>
                <w:szCs w:val="24"/>
              </w:rPr>
              <w:t>закрепляет у детей умение выделять цвет, форму,</w:t>
            </w:r>
            <w:r w:rsidR="00012502" w:rsidRPr="006A73A7">
              <w:rPr>
                <w:sz w:val="24"/>
                <w:szCs w:val="24"/>
              </w:rPr>
              <w:t xml:space="preserve"> </w:t>
            </w:r>
            <w:r w:rsidRPr="006A73A7">
              <w:rPr>
                <w:sz w:val="24"/>
                <w:szCs w:val="24"/>
              </w:rPr>
              <w:t>величину как особые свойства предметов,</w:t>
            </w:r>
            <w:r w:rsidR="00012502" w:rsidRPr="006A73A7">
              <w:rPr>
                <w:sz w:val="24"/>
                <w:szCs w:val="24"/>
              </w:rPr>
              <w:t xml:space="preserve"> </w:t>
            </w:r>
            <w:r w:rsidRPr="006A73A7">
              <w:rPr>
                <w:sz w:val="24"/>
                <w:szCs w:val="24"/>
              </w:rPr>
              <w:t>группировать однородные предметы по нескольким</w:t>
            </w:r>
            <w:r w:rsidR="00012502" w:rsidRPr="006A73A7">
              <w:rPr>
                <w:sz w:val="24"/>
                <w:szCs w:val="24"/>
              </w:rPr>
              <w:t xml:space="preserve"> с</w:t>
            </w:r>
            <w:r w:rsidRPr="006A73A7">
              <w:rPr>
                <w:sz w:val="24"/>
                <w:szCs w:val="24"/>
              </w:rPr>
              <w:t>енсорным</w:t>
            </w:r>
            <w:r w:rsidR="00012502" w:rsidRPr="006A73A7">
              <w:rPr>
                <w:sz w:val="24"/>
                <w:szCs w:val="24"/>
              </w:rPr>
              <w:t xml:space="preserve"> </w:t>
            </w:r>
            <w:r w:rsidRPr="006A73A7">
              <w:rPr>
                <w:sz w:val="24"/>
                <w:szCs w:val="24"/>
              </w:rPr>
              <w:t>признакам:</w:t>
            </w:r>
            <w:r w:rsidR="00012502" w:rsidRPr="006A73A7">
              <w:rPr>
                <w:sz w:val="24"/>
                <w:szCs w:val="24"/>
              </w:rPr>
              <w:t xml:space="preserve"> </w:t>
            </w:r>
            <w:r w:rsidRPr="006A73A7">
              <w:rPr>
                <w:sz w:val="24"/>
                <w:szCs w:val="24"/>
              </w:rPr>
              <w:t>величине,</w:t>
            </w:r>
            <w:r w:rsidR="00012502" w:rsidRPr="006A73A7">
              <w:rPr>
                <w:sz w:val="24"/>
                <w:szCs w:val="24"/>
              </w:rPr>
              <w:t xml:space="preserve"> </w:t>
            </w:r>
            <w:r w:rsidRPr="006A73A7">
              <w:rPr>
                <w:sz w:val="24"/>
                <w:szCs w:val="24"/>
              </w:rPr>
              <w:t>форме,</w:t>
            </w:r>
            <w:r w:rsidR="00012502" w:rsidRPr="006A73A7">
              <w:rPr>
                <w:sz w:val="24"/>
                <w:szCs w:val="24"/>
              </w:rPr>
              <w:t xml:space="preserve"> </w:t>
            </w:r>
            <w:r w:rsidRPr="006A73A7">
              <w:rPr>
                <w:sz w:val="24"/>
                <w:szCs w:val="24"/>
              </w:rPr>
              <w:t>цвету,</w:t>
            </w:r>
            <w:r w:rsidR="00012502" w:rsidRPr="006A73A7">
              <w:rPr>
                <w:sz w:val="24"/>
                <w:szCs w:val="24"/>
              </w:rPr>
              <w:t xml:space="preserve"> </w:t>
            </w:r>
            <w:r w:rsidRPr="006A73A7">
              <w:rPr>
                <w:sz w:val="24"/>
                <w:szCs w:val="24"/>
              </w:rPr>
              <w:t>активно включая все органы чувств; учит детей видеть</w:t>
            </w:r>
            <w:r w:rsidR="00012502" w:rsidRPr="006A73A7">
              <w:rPr>
                <w:sz w:val="24"/>
                <w:szCs w:val="24"/>
              </w:rPr>
              <w:t xml:space="preserve"> </w:t>
            </w:r>
            <w:r w:rsidRPr="006A73A7">
              <w:rPr>
                <w:sz w:val="24"/>
                <w:szCs w:val="24"/>
              </w:rPr>
              <w:t>и восхищаться  красотой изображенных предметов</w:t>
            </w:r>
            <w:r w:rsidR="00012502" w:rsidRPr="006A73A7">
              <w:rPr>
                <w:sz w:val="24"/>
                <w:szCs w:val="24"/>
              </w:rPr>
              <w:t xml:space="preserve"> </w:t>
            </w:r>
            <w:r w:rsidRPr="006A73A7">
              <w:rPr>
                <w:sz w:val="24"/>
                <w:szCs w:val="24"/>
              </w:rPr>
              <w:t>(формой, цветом) на картинах и при рассматривании</w:t>
            </w:r>
            <w:r w:rsidR="00012502" w:rsidRPr="006A73A7">
              <w:rPr>
                <w:sz w:val="24"/>
                <w:szCs w:val="24"/>
              </w:rPr>
              <w:t xml:space="preserve"> </w:t>
            </w:r>
            <w:r w:rsidRPr="006A73A7">
              <w:rPr>
                <w:sz w:val="24"/>
                <w:szCs w:val="24"/>
              </w:rPr>
              <w:t>народных</w:t>
            </w:r>
            <w:r w:rsidR="00012502" w:rsidRPr="006A73A7">
              <w:rPr>
                <w:sz w:val="24"/>
                <w:szCs w:val="24"/>
              </w:rPr>
              <w:t xml:space="preserve"> </w:t>
            </w:r>
            <w:r w:rsidRPr="006A73A7">
              <w:rPr>
                <w:sz w:val="24"/>
                <w:szCs w:val="24"/>
              </w:rPr>
              <w:t>игрушек,</w:t>
            </w:r>
            <w:r w:rsidR="00012502" w:rsidRPr="006A73A7">
              <w:rPr>
                <w:sz w:val="24"/>
                <w:szCs w:val="24"/>
              </w:rPr>
              <w:t xml:space="preserve"> </w:t>
            </w:r>
            <w:r w:rsidRPr="006A73A7">
              <w:rPr>
                <w:sz w:val="24"/>
                <w:szCs w:val="24"/>
              </w:rPr>
              <w:t>декоративно-прикладных</w:t>
            </w:r>
            <w:r w:rsidR="00012502" w:rsidRPr="006A73A7">
              <w:rPr>
                <w:sz w:val="24"/>
                <w:szCs w:val="24"/>
              </w:rPr>
              <w:t xml:space="preserve"> </w:t>
            </w:r>
            <w:r w:rsidRPr="006A73A7">
              <w:rPr>
                <w:sz w:val="24"/>
                <w:szCs w:val="24"/>
              </w:rPr>
              <w:t>изделий.</w:t>
            </w:r>
          </w:p>
          <w:p w14:paraId="7E817547" w14:textId="38A44E61" w:rsidR="006C5F01" w:rsidRPr="006A73A7" w:rsidRDefault="006C5F01" w:rsidP="006A73A7">
            <w:pPr>
              <w:pStyle w:val="TableParagraph"/>
              <w:ind w:left="139" w:right="138"/>
              <w:jc w:val="both"/>
              <w:rPr>
                <w:sz w:val="24"/>
                <w:szCs w:val="24"/>
              </w:rPr>
            </w:pPr>
            <w:r w:rsidRPr="006A73A7">
              <w:rPr>
                <w:sz w:val="24"/>
                <w:szCs w:val="24"/>
                <w:u w:val="single"/>
              </w:rPr>
              <w:t>Рисование:</w:t>
            </w:r>
            <w:r w:rsidR="00012502" w:rsidRPr="006A73A7">
              <w:rPr>
                <w:sz w:val="24"/>
                <w:szCs w:val="24"/>
              </w:rPr>
              <w:t xml:space="preserve"> п</w:t>
            </w:r>
            <w:r w:rsidRPr="006A73A7">
              <w:rPr>
                <w:sz w:val="24"/>
                <w:szCs w:val="24"/>
              </w:rPr>
              <w:t>едагог</w:t>
            </w:r>
            <w:r w:rsidR="00012502" w:rsidRPr="006A73A7">
              <w:rPr>
                <w:sz w:val="24"/>
                <w:szCs w:val="24"/>
              </w:rPr>
              <w:t xml:space="preserve"> </w:t>
            </w:r>
            <w:r w:rsidRPr="006A73A7">
              <w:rPr>
                <w:sz w:val="24"/>
                <w:szCs w:val="24"/>
              </w:rPr>
              <w:t>формирует</w:t>
            </w:r>
            <w:r w:rsidR="00012502" w:rsidRPr="006A73A7">
              <w:rPr>
                <w:sz w:val="24"/>
                <w:szCs w:val="24"/>
              </w:rPr>
              <w:t xml:space="preserve"> </w:t>
            </w:r>
            <w:r w:rsidRPr="006A73A7">
              <w:rPr>
                <w:sz w:val="24"/>
                <w:szCs w:val="24"/>
              </w:rPr>
              <w:t>у</w:t>
            </w:r>
            <w:r w:rsidR="00012502" w:rsidRPr="006A73A7">
              <w:rPr>
                <w:sz w:val="24"/>
                <w:szCs w:val="24"/>
              </w:rPr>
              <w:t xml:space="preserve"> </w:t>
            </w:r>
            <w:r w:rsidRPr="006A73A7">
              <w:rPr>
                <w:sz w:val="24"/>
                <w:szCs w:val="24"/>
              </w:rPr>
              <w:t>детей</w:t>
            </w:r>
            <w:r w:rsidR="00012502" w:rsidRPr="006A73A7">
              <w:rPr>
                <w:sz w:val="24"/>
                <w:szCs w:val="24"/>
              </w:rPr>
              <w:t xml:space="preserve"> </w:t>
            </w:r>
            <w:r w:rsidRPr="006A73A7">
              <w:rPr>
                <w:sz w:val="24"/>
                <w:szCs w:val="24"/>
              </w:rPr>
              <w:t>интерес</w:t>
            </w:r>
            <w:r w:rsidR="00012502" w:rsidRPr="006A73A7">
              <w:rPr>
                <w:sz w:val="24"/>
                <w:szCs w:val="24"/>
              </w:rPr>
              <w:t xml:space="preserve"> </w:t>
            </w:r>
            <w:r w:rsidRPr="006A73A7">
              <w:rPr>
                <w:sz w:val="24"/>
                <w:szCs w:val="24"/>
              </w:rPr>
              <w:t>к</w:t>
            </w:r>
            <w:r w:rsidR="00012502" w:rsidRPr="006A73A7">
              <w:rPr>
                <w:sz w:val="24"/>
                <w:szCs w:val="24"/>
              </w:rPr>
              <w:t xml:space="preserve"> </w:t>
            </w:r>
            <w:r w:rsidRPr="006A73A7">
              <w:rPr>
                <w:sz w:val="24"/>
                <w:szCs w:val="24"/>
              </w:rPr>
              <w:t>рисованию;</w:t>
            </w:r>
            <w:r w:rsidR="00012502" w:rsidRPr="006A73A7">
              <w:rPr>
                <w:sz w:val="24"/>
                <w:szCs w:val="24"/>
              </w:rPr>
              <w:t xml:space="preserve"> </w:t>
            </w:r>
            <w:r w:rsidRPr="006A73A7">
              <w:rPr>
                <w:sz w:val="24"/>
                <w:szCs w:val="24"/>
              </w:rPr>
              <w:t>умение</w:t>
            </w:r>
            <w:r w:rsidR="00012502" w:rsidRPr="006A73A7">
              <w:rPr>
                <w:sz w:val="24"/>
                <w:szCs w:val="24"/>
              </w:rPr>
              <w:t xml:space="preserve"> </w:t>
            </w:r>
            <w:r w:rsidRPr="006A73A7">
              <w:rPr>
                <w:sz w:val="24"/>
                <w:szCs w:val="24"/>
              </w:rPr>
              <w:t>передавать</w:t>
            </w:r>
            <w:r w:rsidR="00012502" w:rsidRPr="006A73A7">
              <w:rPr>
                <w:sz w:val="24"/>
                <w:szCs w:val="24"/>
              </w:rPr>
              <w:t xml:space="preserve"> </w:t>
            </w:r>
            <w:r w:rsidRPr="006A73A7">
              <w:rPr>
                <w:sz w:val="24"/>
                <w:szCs w:val="24"/>
              </w:rPr>
              <w:t>в</w:t>
            </w:r>
            <w:r w:rsidR="00012502" w:rsidRPr="006A73A7">
              <w:rPr>
                <w:sz w:val="24"/>
                <w:szCs w:val="24"/>
              </w:rPr>
              <w:t xml:space="preserve"> </w:t>
            </w:r>
            <w:r w:rsidRPr="006A73A7">
              <w:rPr>
                <w:sz w:val="24"/>
                <w:szCs w:val="24"/>
              </w:rPr>
              <w:t>рисунках</w:t>
            </w:r>
            <w:r w:rsidR="00012502" w:rsidRPr="006A73A7">
              <w:rPr>
                <w:sz w:val="24"/>
                <w:szCs w:val="24"/>
              </w:rPr>
              <w:t xml:space="preserve"> </w:t>
            </w:r>
            <w:r w:rsidRPr="006A73A7">
              <w:rPr>
                <w:sz w:val="24"/>
                <w:szCs w:val="24"/>
              </w:rPr>
              <w:t>красоту</w:t>
            </w:r>
            <w:r w:rsidR="00012502" w:rsidRPr="006A73A7">
              <w:rPr>
                <w:sz w:val="24"/>
                <w:szCs w:val="24"/>
              </w:rPr>
              <w:t xml:space="preserve"> </w:t>
            </w:r>
            <w:r w:rsidRPr="006A73A7">
              <w:rPr>
                <w:sz w:val="24"/>
                <w:szCs w:val="24"/>
              </w:rPr>
              <w:t>окружающих</w:t>
            </w:r>
            <w:r w:rsidR="00012502" w:rsidRPr="006A73A7">
              <w:rPr>
                <w:sz w:val="24"/>
                <w:szCs w:val="24"/>
              </w:rPr>
              <w:t xml:space="preserve"> </w:t>
            </w:r>
            <w:r w:rsidRPr="006A73A7">
              <w:rPr>
                <w:sz w:val="24"/>
                <w:szCs w:val="24"/>
              </w:rPr>
              <w:t>предметов</w:t>
            </w:r>
            <w:r w:rsidR="00012502" w:rsidRPr="006A73A7">
              <w:rPr>
                <w:sz w:val="24"/>
                <w:szCs w:val="24"/>
              </w:rPr>
              <w:t xml:space="preserve"> </w:t>
            </w:r>
            <w:r w:rsidRPr="006A73A7">
              <w:rPr>
                <w:sz w:val="24"/>
                <w:szCs w:val="24"/>
              </w:rPr>
              <w:t>и</w:t>
            </w:r>
            <w:r w:rsidR="00012502" w:rsidRPr="006A73A7">
              <w:rPr>
                <w:sz w:val="24"/>
                <w:szCs w:val="24"/>
              </w:rPr>
              <w:t xml:space="preserve"> </w:t>
            </w:r>
            <w:r w:rsidRPr="006A73A7">
              <w:rPr>
                <w:sz w:val="24"/>
                <w:szCs w:val="24"/>
              </w:rPr>
              <w:t>природы</w:t>
            </w:r>
            <w:r w:rsidR="00012502" w:rsidRPr="006A73A7">
              <w:rPr>
                <w:sz w:val="24"/>
                <w:szCs w:val="24"/>
              </w:rPr>
              <w:t xml:space="preserve"> </w:t>
            </w:r>
            <w:r w:rsidRPr="006A73A7">
              <w:rPr>
                <w:sz w:val="24"/>
                <w:szCs w:val="24"/>
              </w:rPr>
              <w:t>(голубое</w:t>
            </w:r>
            <w:r w:rsidR="00012502" w:rsidRPr="006A73A7">
              <w:rPr>
                <w:sz w:val="24"/>
                <w:szCs w:val="24"/>
              </w:rPr>
              <w:t xml:space="preserve"> </w:t>
            </w:r>
            <w:r w:rsidRPr="006A73A7">
              <w:rPr>
                <w:sz w:val="24"/>
                <w:szCs w:val="24"/>
              </w:rPr>
              <w:t>небо</w:t>
            </w:r>
            <w:r w:rsidR="00012502" w:rsidRPr="006A73A7">
              <w:rPr>
                <w:sz w:val="24"/>
                <w:szCs w:val="24"/>
              </w:rPr>
              <w:t xml:space="preserve"> </w:t>
            </w:r>
            <w:r w:rsidRPr="006A73A7">
              <w:rPr>
                <w:sz w:val="24"/>
                <w:szCs w:val="24"/>
              </w:rPr>
              <w:t>с</w:t>
            </w:r>
            <w:r w:rsidR="00012502" w:rsidRPr="006A73A7">
              <w:rPr>
                <w:sz w:val="24"/>
                <w:szCs w:val="24"/>
              </w:rPr>
              <w:t xml:space="preserve"> </w:t>
            </w:r>
            <w:r w:rsidRPr="006A73A7">
              <w:rPr>
                <w:sz w:val="24"/>
                <w:szCs w:val="24"/>
              </w:rPr>
              <w:t>белыми</w:t>
            </w:r>
            <w:r w:rsidR="00012502" w:rsidRPr="006A73A7">
              <w:rPr>
                <w:sz w:val="24"/>
                <w:szCs w:val="24"/>
              </w:rPr>
              <w:t xml:space="preserve"> </w:t>
            </w:r>
            <w:r w:rsidRPr="006A73A7">
              <w:rPr>
                <w:sz w:val="24"/>
                <w:szCs w:val="24"/>
              </w:rPr>
              <w:t>облаками;</w:t>
            </w:r>
            <w:r w:rsidR="00012502" w:rsidRPr="006A73A7">
              <w:rPr>
                <w:sz w:val="24"/>
                <w:szCs w:val="24"/>
              </w:rPr>
              <w:t xml:space="preserve"> </w:t>
            </w:r>
            <w:r w:rsidRPr="006A73A7">
              <w:rPr>
                <w:sz w:val="24"/>
                <w:szCs w:val="24"/>
              </w:rPr>
              <w:t>кружащиеся</w:t>
            </w:r>
            <w:r w:rsidR="00012502" w:rsidRPr="006A73A7">
              <w:rPr>
                <w:sz w:val="24"/>
                <w:szCs w:val="24"/>
              </w:rPr>
              <w:t xml:space="preserve"> н</w:t>
            </w:r>
            <w:r w:rsidRPr="006A73A7">
              <w:rPr>
                <w:sz w:val="24"/>
                <w:szCs w:val="24"/>
              </w:rPr>
              <w:t>а</w:t>
            </w:r>
            <w:r w:rsidR="00012502" w:rsidRPr="006A73A7">
              <w:rPr>
                <w:sz w:val="24"/>
                <w:szCs w:val="24"/>
              </w:rPr>
              <w:t xml:space="preserve"> </w:t>
            </w:r>
            <w:r w:rsidRPr="006A73A7">
              <w:rPr>
                <w:sz w:val="24"/>
                <w:szCs w:val="24"/>
              </w:rPr>
              <w:t>ветру</w:t>
            </w:r>
            <w:r w:rsidR="00012502" w:rsidRPr="006A73A7">
              <w:rPr>
                <w:sz w:val="24"/>
                <w:szCs w:val="24"/>
              </w:rPr>
              <w:t xml:space="preserve"> </w:t>
            </w:r>
            <w:r w:rsidRPr="006A73A7">
              <w:rPr>
                <w:sz w:val="24"/>
                <w:szCs w:val="24"/>
              </w:rPr>
              <w:t>и</w:t>
            </w:r>
            <w:r w:rsidR="00012502" w:rsidRPr="006A73A7">
              <w:rPr>
                <w:sz w:val="24"/>
                <w:szCs w:val="24"/>
              </w:rPr>
              <w:t xml:space="preserve"> </w:t>
            </w:r>
            <w:r w:rsidRPr="006A73A7">
              <w:rPr>
                <w:sz w:val="24"/>
                <w:szCs w:val="24"/>
              </w:rPr>
              <w:t>падающие</w:t>
            </w:r>
            <w:r w:rsidR="00012502" w:rsidRPr="006A73A7">
              <w:rPr>
                <w:sz w:val="24"/>
                <w:szCs w:val="24"/>
              </w:rPr>
              <w:t xml:space="preserve"> </w:t>
            </w:r>
            <w:r w:rsidRPr="006A73A7">
              <w:rPr>
                <w:sz w:val="24"/>
                <w:szCs w:val="24"/>
              </w:rPr>
              <w:t>на</w:t>
            </w:r>
            <w:r w:rsidR="00012502" w:rsidRPr="006A73A7">
              <w:rPr>
                <w:sz w:val="24"/>
                <w:szCs w:val="24"/>
              </w:rPr>
              <w:t xml:space="preserve"> </w:t>
            </w:r>
            <w:r w:rsidRPr="006A73A7">
              <w:rPr>
                <w:sz w:val="24"/>
                <w:szCs w:val="24"/>
              </w:rPr>
              <w:t>землю</w:t>
            </w:r>
            <w:r w:rsidR="00012502" w:rsidRPr="006A73A7">
              <w:rPr>
                <w:sz w:val="24"/>
                <w:szCs w:val="24"/>
              </w:rPr>
              <w:t xml:space="preserve"> </w:t>
            </w:r>
            <w:r w:rsidRPr="006A73A7">
              <w:rPr>
                <w:sz w:val="24"/>
                <w:szCs w:val="24"/>
              </w:rPr>
              <w:t>разноцветные</w:t>
            </w:r>
            <w:r w:rsidR="00012502" w:rsidRPr="006A73A7">
              <w:rPr>
                <w:sz w:val="24"/>
                <w:szCs w:val="24"/>
              </w:rPr>
              <w:t xml:space="preserve"> </w:t>
            </w:r>
            <w:r w:rsidRPr="006A73A7">
              <w:rPr>
                <w:sz w:val="24"/>
                <w:szCs w:val="24"/>
              </w:rPr>
              <w:t>листья; снежинки и тому подобное);</w:t>
            </w:r>
          </w:p>
          <w:p w14:paraId="3666725F" w14:textId="0FF21562" w:rsidR="004F0454" w:rsidRPr="006A73A7" w:rsidRDefault="00012502" w:rsidP="006A73A7">
            <w:pPr>
              <w:pStyle w:val="TableParagraph"/>
              <w:ind w:left="139" w:right="138"/>
              <w:jc w:val="both"/>
              <w:rPr>
                <w:spacing w:val="-2"/>
                <w:sz w:val="24"/>
                <w:szCs w:val="24"/>
              </w:rPr>
            </w:pPr>
            <w:r w:rsidRPr="006A73A7">
              <w:rPr>
                <w:sz w:val="24"/>
                <w:szCs w:val="24"/>
              </w:rPr>
              <w:t>п</w:t>
            </w:r>
            <w:r w:rsidR="006C5F01" w:rsidRPr="006A73A7">
              <w:rPr>
                <w:sz w:val="24"/>
                <w:szCs w:val="24"/>
              </w:rPr>
              <w:t>родолжает</w:t>
            </w:r>
            <w:r w:rsidRPr="006A73A7">
              <w:rPr>
                <w:sz w:val="24"/>
                <w:szCs w:val="24"/>
              </w:rPr>
              <w:t xml:space="preserve"> </w:t>
            </w:r>
            <w:r w:rsidR="006C5F01" w:rsidRPr="006A73A7">
              <w:rPr>
                <w:sz w:val="24"/>
                <w:szCs w:val="24"/>
              </w:rPr>
              <w:t>учить</w:t>
            </w:r>
            <w:r w:rsidRPr="006A73A7">
              <w:rPr>
                <w:sz w:val="24"/>
                <w:szCs w:val="24"/>
              </w:rPr>
              <w:t xml:space="preserve"> </w:t>
            </w:r>
            <w:r w:rsidR="006C5F01" w:rsidRPr="006A73A7">
              <w:rPr>
                <w:sz w:val="24"/>
                <w:szCs w:val="24"/>
              </w:rPr>
              <w:t>правильно</w:t>
            </w:r>
            <w:r w:rsidR="004F0454" w:rsidRPr="006A73A7">
              <w:rPr>
                <w:sz w:val="24"/>
                <w:szCs w:val="24"/>
              </w:rPr>
              <w:t xml:space="preserve"> </w:t>
            </w:r>
            <w:r w:rsidR="006C5F01" w:rsidRPr="006A73A7">
              <w:rPr>
                <w:sz w:val="24"/>
                <w:szCs w:val="24"/>
              </w:rPr>
              <w:t>держать</w:t>
            </w:r>
            <w:r w:rsidRPr="006A73A7">
              <w:rPr>
                <w:sz w:val="24"/>
                <w:szCs w:val="24"/>
              </w:rPr>
              <w:t xml:space="preserve"> </w:t>
            </w:r>
            <w:r w:rsidR="006C5F01" w:rsidRPr="006A73A7">
              <w:rPr>
                <w:sz w:val="24"/>
                <w:szCs w:val="24"/>
              </w:rPr>
              <w:t>карандаш,</w:t>
            </w:r>
            <w:r w:rsidRPr="006A73A7">
              <w:rPr>
                <w:sz w:val="24"/>
                <w:szCs w:val="24"/>
              </w:rPr>
              <w:t xml:space="preserve"> </w:t>
            </w:r>
            <w:r w:rsidR="006C5F01" w:rsidRPr="006A73A7">
              <w:rPr>
                <w:sz w:val="24"/>
                <w:szCs w:val="24"/>
              </w:rPr>
              <w:t>фломастер,</w:t>
            </w:r>
            <w:r w:rsidRPr="006A73A7">
              <w:rPr>
                <w:sz w:val="24"/>
                <w:szCs w:val="24"/>
              </w:rPr>
              <w:t xml:space="preserve"> </w:t>
            </w:r>
            <w:r w:rsidR="006C5F01" w:rsidRPr="006A73A7">
              <w:rPr>
                <w:sz w:val="24"/>
                <w:szCs w:val="24"/>
              </w:rPr>
              <w:t>кисть,</w:t>
            </w:r>
            <w:r w:rsidRPr="006A73A7">
              <w:rPr>
                <w:sz w:val="24"/>
                <w:szCs w:val="24"/>
              </w:rPr>
              <w:t xml:space="preserve"> </w:t>
            </w:r>
            <w:r w:rsidR="006C5F01" w:rsidRPr="006A73A7">
              <w:rPr>
                <w:sz w:val="24"/>
                <w:szCs w:val="24"/>
              </w:rPr>
              <w:t>не</w:t>
            </w:r>
            <w:r w:rsidRPr="006A73A7">
              <w:rPr>
                <w:sz w:val="24"/>
                <w:szCs w:val="24"/>
              </w:rPr>
              <w:t xml:space="preserve"> </w:t>
            </w:r>
            <w:r w:rsidR="006C5F01" w:rsidRPr="006A73A7">
              <w:rPr>
                <w:sz w:val="24"/>
                <w:szCs w:val="24"/>
              </w:rPr>
              <w:t>напрягая</w:t>
            </w:r>
            <w:r w:rsidRPr="006A73A7">
              <w:rPr>
                <w:sz w:val="24"/>
                <w:szCs w:val="24"/>
              </w:rPr>
              <w:t xml:space="preserve"> </w:t>
            </w:r>
            <w:r w:rsidR="006C5F01" w:rsidRPr="006A73A7">
              <w:rPr>
                <w:sz w:val="24"/>
                <w:szCs w:val="24"/>
              </w:rPr>
              <w:t>мышц</w:t>
            </w:r>
            <w:r w:rsidRPr="006A73A7">
              <w:rPr>
                <w:sz w:val="24"/>
                <w:szCs w:val="24"/>
              </w:rPr>
              <w:t xml:space="preserve"> </w:t>
            </w:r>
            <w:r w:rsidR="006C5F01" w:rsidRPr="006A73A7">
              <w:rPr>
                <w:sz w:val="24"/>
                <w:szCs w:val="24"/>
              </w:rPr>
              <w:t>и</w:t>
            </w:r>
            <w:r w:rsidRPr="006A73A7">
              <w:rPr>
                <w:sz w:val="24"/>
                <w:szCs w:val="24"/>
              </w:rPr>
              <w:t xml:space="preserve"> </w:t>
            </w:r>
            <w:r w:rsidR="006C5F01" w:rsidRPr="006A73A7">
              <w:rPr>
                <w:sz w:val="24"/>
                <w:szCs w:val="24"/>
              </w:rPr>
              <w:t>не</w:t>
            </w:r>
            <w:r w:rsidRPr="006A73A7">
              <w:rPr>
                <w:sz w:val="24"/>
                <w:szCs w:val="24"/>
              </w:rPr>
              <w:t xml:space="preserve"> </w:t>
            </w:r>
            <w:r w:rsidR="006C5F01" w:rsidRPr="006A73A7">
              <w:rPr>
                <w:sz w:val="24"/>
                <w:szCs w:val="24"/>
              </w:rPr>
              <w:t>сжимая</w:t>
            </w:r>
            <w:r w:rsidRPr="006A73A7">
              <w:rPr>
                <w:sz w:val="24"/>
                <w:szCs w:val="24"/>
              </w:rPr>
              <w:t xml:space="preserve"> </w:t>
            </w:r>
            <w:r w:rsidR="006C5F01" w:rsidRPr="006A73A7">
              <w:rPr>
                <w:sz w:val="24"/>
                <w:szCs w:val="24"/>
              </w:rPr>
              <w:t>сильно</w:t>
            </w:r>
            <w:r w:rsidRPr="006A73A7">
              <w:rPr>
                <w:sz w:val="24"/>
                <w:szCs w:val="24"/>
              </w:rPr>
              <w:t xml:space="preserve"> </w:t>
            </w:r>
            <w:r w:rsidR="006C5F01" w:rsidRPr="006A73A7">
              <w:rPr>
                <w:sz w:val="24"/>
                <w:szCs w:val="24"/>
              </w:rPr>
              <w:t>пальцы;</w:t>
            </w:r>
            <w:r w:rsidRPr="006A73A7">
              <w:rPr>
                <w:sz w:val="24"/>
                <w:szCs w:val="24"/>
              </w:rPr>
              <w:t xml:space="preserve"> </w:t>
            </w:r>
            <w:r w:rsidR="006C5F01" w:rsidRPr="006A73A7">
              <w:rPr>
                <w:sz w:val="24"/>
                <w:szCs w:val="24"/>
              </w:rPr>
              <w:t>формирует</w:t>
            </w:r>
            <w:r w:rsidRPr="006A73A7">
              <w:rPr>
                <w:sz w:val="24"/>
                <w:szCs w:val="24"/>
              </w:rPr>
              <w:t xml:space="preserve"> </w:t>
            </w:r>
            <w:r w:rsidR="006C5F01" w:rsidRPr="006A73A7">
              <w:rPr>
                <w:sz w:val="24"/>
                <w:szCs w:val="24"/>
              </w:rPr>
              <w:t>навык</w:t>
            </w:r>
            <w:r w:rsidRPr="006A73A7">
              <w:rPr>
                <w:sz w:val="24"/>
                <w:szCs w:val="24"/>
              </w:rPr>
              <w:t xml:space="preserve"> </w:t>
            </w:r>
            <w:r w:rsidR="006C5F01" w:rsidRPr="006A73A7">
              <w:rPr>
                <w:sz w:val="24"/>
                <w:szCs w:val="24"/>
              </w:rPr>
              <w:t>свободного</w:t>
            </w:r>
            <w:r w:rsidRPr="006A73A7">
              <w:rPr>
                <w:sz w:val="24"/>
                <w:szCs w:val="24"/>
              </w:rPr>
              <w:t xml:space="preserve"> </w:t>
            </w:r>
            <w:r w:rsidR="006C5F01" w:rsidRPr="006A73A7">
              <w:rPr>
                <w:sz w:val="24"/>
                <w:szCs w:val="24"/>
              </w:rPr>
              <w:t>движения</w:t>
            </w:r>
            <w:r w:rsidRPr="006A73A7">
              <w:rPr>
                <w:sz w:val="24"/>
                <w:szCs w:val="24"/>
              </w:rPr>
              <w:t xml:space="preserve"> </w:t>
            </w:r>
            <w:r w:rsidR="006C5F01" w:rsidRPr="006A73A7">
              <w:rPr>
                <w:sz w:val="24"/>
                <w:szCs w:val="24"/>
              </w:rPr>
              <w:t>руки</w:t>
            </w:r>
            <w:r w:rsidRPr="006A73A7">
              <w:rPr>
                <w:sz w:val="24"/>
                <w:szCs w:val="24"/>
              </w:rPr>
              <w:t xml:space="preserve"> </w:t>
            </w:r>
            <w:r w:rsidR="006C5F01" w:rsidRPr="006A73A7">
              <w:rPr>
                <w:sz w:val="24"/>
                <w:szCs w:val="24"/>
              </w:rPr>
              <w:t>с</w:t>
            </w:r>
            <w:r w:rsidRPr="006A73A7">
              <w:rPr>
                <w:sz w:val="24"/>
                <w:szCs w:val="24"/>
              </w:rPr>
              <w:t xml:space="preserve"> </w:t>
            </w:r>
            <w:r w:rsidR="006C5F01" w:rsidRPr="006A73A7">
              <w:rPr>
                <w:sz w:val="24"/>
                <w:szCs w:val="24"/>
              </w:rPr>
              <w:lastRenderedPageBreak/>
              <w:t>карандашом</w:t>
            </w:r>
            <w:r w:rsidRPr="006A73A7">
              <w:rPr>
                <w:sz w:val="24"/>
                <w:szCs w:val="24"/>
              </w:rPr>
              <w:t xml:space="preserve"> </w:t>
            </w:r>
            <w:r w:rsidR="006C5F01" w:rsidRPr="006A73A7">
              <w:rPr>
                <w:sz w:val="24"/>
                <w:szCs w:val="24"/>
              </w:rPr>
              <w:t>и</w:t>
            </w:r>
            <w:r w:rsidRPr="006A73A7">
              <w:rPr>
                <w:sz w:val="24"/>
                <w:szCs w:val="24"/>
              </w:rPr>
              <w:t xml:space="preserve"> </w:t>
            </w:r>
            <w:r w:rsidR="006C5F01" w:rsidRPr="006A73A7">
              <w:rPr>
                <w:sz w:val="24"/>
                <w:szCs w:val="24"/>
              </w:rPr>
              <w:t>кистью во время рисования; учит детей набирать</w:t>
            </w:r>
            <w:r w:rsidRPr="006A73A7">
              <w:rPr>
                <w:sz w:val="24"/>
                <w:szCs w:val="24"/>
              </w:rPr>
              <w:t xml:space="preserve"> </w:t>
            </w:r>
            <w:r w:rsidR="006C5F01" w:rsidRPr="006A73A7">
              <w:rPr>
                <w:sz w:val="24"/>
                <w:szCs w:val="24"/>
              </w:rPr>
              <w:t>краску на кисть: аккуратно обмакивать её всем</w:t>
            </w:r>
            <w:r w:rsidRPr="006A73A7">
              <w:rPr>
                <w:sz w:val="24"/>
                <w:szCs w:val="24"/>
              </w:rPr>
              <w:t xml:space="preserve"> </w:t>
            </w:r>
            <w:r w:rsidR="006C5F01" w:rsidRPr="006A73A7">
              <w:rPr>
                <w:sz w:val="24"/>
                <w:szCs w:val="24"/>
              </w:rPr>
              <w:t>ворсо</w:t>
            </w:r>
            <w:r w:rsidRPr="006A73A7">
              <w:rPr>
                <w:sz w:val="24"/>
                <w:szCs w:val="24"/>
              </w:rPr>
              <w:t xml:space="preserve">м </w:t>
            </w:r>
            <w:r w:rsidR="006C5F01" w:rsidRPr="006A73A7">
              <w:rPr>
                <w:sz w:val="24"/>
                <w:szCs w:val="24"/>
              </w:rPr>
              <w:t>в</w:t>
            </w:r>
            <w:r w:rsidRPr="006A73A7">
              <w:rPr>
                <w:sz w:val="24"/>
                <w:szCs w:val="24"/>
              </w:rPr>
              <w:t xml:space="preserve"> </w:t>
            </w:r>
            <w:r w:rsidR="006C5F01" w:rsidRPr="006A73A7">
              <w:rPr>
                <w:sz w:val="24"/>
                <w:szCs w:val="24"/>
              </w:rPr>
              <w:t>баночку с</w:t>
            </w:r>
            <w:r w:rsidRPr="006A73A7">
              <w:rPr>
                <w:sz w:val="24"/>
                <w:szCs w:val="24"/>
              </w:rPr>
              <w:t xml:space="preserve"> </w:t>
            </w:r>
            <w:r w:rsidR="006C5F01" w:rsidRPr="006A73A7">
              <w:rPr>
                <w:sz w:val="24"/>
                <w:szCs w:val="24"/>
              </w:rPr>
              <w:t>краской,</w:t>
            </w:r>
            <w:r w:rsidRPr="006A73A7">
              <w:rPr>
                <w:sz w:val="24"/>
                <w:szCs w:val="24"/>
              </w:rPr>
              <w:t xml:space="preserve"> </w:t>
            </w:r>
            <w:r w:rsidR="006C5F01" w:rsidRPr="006A73A7">
              <w:rPr>
                <w:sz w:val="24"/>
                <w:szCs w:val="24"/>
              </w:rPr>
              <w:t>снимать</w:t>
            </w:r>
            <w:r w:rsidRPr="006A73A7">
              <w:rPr>
                <w:sz w:val="24"/>
                <w:szCs w:val="24"/>
              </w:rPr>
              <w:t xml:space="preserve"> </w:t>
            </w:r>
            <w:r w:rsidR="006C5F01" w:rsidRPr="006A73A7">
              <w:rPr>
                <w:sz w:val="24"/>
                <w:szCs w:val="24"/>
              </w:rPr>
              <w:t>лишнюю</w:t>
            </w:r>
            <w:r w:rsidRPr="006A73A7">
              <w:rPr>
                <w:sz w:val="24"/>
                <w:szCs w:val="24"/>
              </w:rPr>
              <w:t xml:space="preserve"> </w:t>
            </w:r>
            <w:r w:rsidR="006C5F01" w:rsidRPr="006A73A7">
              <w:rPr>
                <w:sz w:val="24"/>
                <w:szCs w:val="24"/>
              </w:rPr>
              <w:t>краску</w:t>
            </w:r>
            <w:r w:rsidRPr="006A73A7">
              <w:rPr>
                <w:sz w:val="24"/>
                <w:szCs w:val="24"/>
              </w:rPr>
              <w:t xml:space="preserve"> </w:t>
            </w:r>
            <w:r w:rsidR="006C5F01" w:rsidRPr="006A73A7">
              <w:rPr>
                <w:sz w:val="24"/>
                <w:szCs w:val="24"/>
              </w:rPr>
              <w:t>о</w:t>
            </w:r>
            <w:r w:rsidRPr="006A73A7">
              <w:rPr>
                <w:sz w:val="24"/>
                <w:szCs w:val="24"/>
              </w:rPr>
              <w:t xml:space="preserve"> </w:t>
            </w:r>
            <w:r w:rsidR="006C5F01" w:rsidRPr="006A73A7">
              <w:rPr>
                <w:sz w:val="24"/>
                <w:szCs w:val="24"/>
              </w:rPr>
              <w:t>край</w:t>
            </w:r>
            <w:r w:rsidRPr="006A73A7">
              <w:rPr>
                <w:sz w:val="24"/>
                <w:szCs w:val="24"/>
              </w:rPr>
              <w:t xml:space="preserve"> </w:t>
            </w:r>
            <w:r w:rsidR="006C5F01" w:rsidRPr="006A73A7">
              <w:rPr>
                <w:sz w:val="24"/>
                <w:szCs w:val="24"/>
              </w:rPr>
              <w:t>баночки</w:t>
            </w:r>
            <w:r w:rsidRPr="006A73A7">
              <w:rPr>
                <w:sz w:val="24"/>
                <w:szCs w:val="24"/>
              </w:rPr>
              <w:t xml:space="preserve"> </w:t>
            </w:r>
            <w:r w:rsidR="006C5F01" w:rsidRPr="006A73A7">
              <w:rPr>
                <w:sz w:val="24"/>
                <w:szCs w:val="24"/>
              </w:rPr>
              <w:t>легким</w:t>
            </w:r>
            <w:r w:rsidRPr="006A73A7">
              <w:rPr>
                <w:sz w:val="24"/>
                <w:szCs w:val="24"/>
              </w:rPr>
              <w:t xml:space="preserve"> </w:t>
            </w:r>
            <w:r w:rsidR="006C5F01" w:rsidRPr="006A73A7">
              <w:rPr>
                <w:sz w:val="24"/>
                <w:szCs w:val="24"/>
              </w:rPr>
              <w:t>прикосновением</w:t>
            </w:r>
            <w:r w:rsidRPr="006A73A7">
              <w:rPr>
                <w:sz w:val="24"/>
                <w:szCs w:val="24"/>
              </w:rPr>
              <w:t xml:space="preserve"> </w:t>
            </w:r>
            <w:r w:rsidR="006C5F01" w:rsidRPr="006A73A7">
              <w:rPr>
                <w:sz w:val="24"/>
                <w:szCs w:val="24"/>
              </w:rPr>
              <w:t>ворса,</w:t>
            </w:r>
            <w:r w:rsidRPr="006A73A7">
              <w:rPr>
                <w:sz w:val="24"/>
                <w:szCs w:val="24"/>
              </w:rPr>
              <w:t xml:space="preserve"> </w:t>
            </w:r>
            <w:r w:rsidR="006C5F01" w:rsidRPr="006A73A7">
              <w:rPr>
                <w:sz w:val="24"/>
                <w:szCs w:val="24"/>
              </w:rPr>
              <w:t>хорошо</w:t>
            </w:r>
            <w:r w:rsidRPr="006A73A7">
              <w:rPr>
                <w:sz w:val="24"/>
                <w:szCs w:val="24"/>
              </w:rPr>
              <w:t xml:space="preserve"> </w:t>
            </w:r>
            <w:r w:rsidR="006C5F01" w:rsidRPr="006A73A7">
              <w:rPr>
                <w:sz w:val="24"/>
                <w:szCs w:val="24"/>
              </w:rPr>
              <w:t>промывать</w:t>
            </w:r>
            <w:r w:rsidRPr="006A73A7">
              <w:rPr>
                <w:sz w:val="24"/>
                <w:szCs w:val="24"/>
              </w:rPr>
              <w:t xml:space="preserve"> </w:t>
            </w:r>
            <w:r w:rsidR="006C5F01" w:rsidRPr="006A73A7">
              <w:rPr>
                <w:sz w:val="24"/>
                <w:szCs w:val="24"/>
              </w:rPr>
              <w:t>кисть,</w:t>
            </w:r>
            <w:r w:rsidRPr="006A73A7">
              <w:rPr>
                <w:sz w:val="24"/>
                <w:szCs w:val="24"/>
              </w:rPr>
              <w:t xml:space="preserve"> </w:t>
            </w:r>
            <w:r w:rsidR="006C5F01" w:rsidRPr="006A73A7">
              <w:rPr>
                <w:sz w:val="24"/>
                <w:szCs w:val="24"/>
              </w:rPr>
              <w:t>прежде</w:t>
            </w:r>
            <w:r w:rsidRPr="006A73A7">
              <w:rPr>
                <w:sz w:val="24"/>
                <w:szCs w:val="24"/>
              </w:rPr>
              <w:t xml:space="preserve"> </w:t>
            </w:r>
            <w:r w:rsidR="006C5F01" w:rsidRPr="006A73A7">
              <w:rPr>
                <w:sz w:val="24"/>
                <w:szCs w:val="24"/>
              </w:rPr>
              <w:t>чем</w:t>
            </w:r>
            <w:r w:rsidRPr="006A73A7">
              <w:rPr>
                <w:sz w:val="24"/>
                <w:szCs w:val="24"/>
              </w:rPr>
              <w:t xml:space="preserve"> </w:t>
            </w:r>
            <w:r w:rsidR="006C5F01" w:rsidRPr="006A73A7">
              <w:rPr>
                <w:sz w:val="24"/>
                <w:szCs w:val="24"/>
              </w:rPr>
              <w:t>набрать</w:t>
            </w:r>
            <w:r w:rsidRPr="006A73A7">
              <w:rPr>
                <w:sz w:val="24"/>
                <w:szCs w:val="24"/>
              </w:rPr>
              <w:t xml:space="preserve"> </w:t>
            </w:r>
            <w:r w:rsidR="006C5F01" w:rsidRPr="006A73A7">
              <w:rPr>
                <w:sz w:val="24"/>
                <w:szCs w:val="24"/>
              </w:rPr>
              <w:t>краску</w:t>
            </w:r>
            <w:r w:rsidRPr="006A73A7">
              <w:rPr>
                <w:sz w:val="24"/>
                <w:szCs w:val="24"/>
              </w:rPr>
              <w:t xml:space="preserve"> </w:t>
            </w:r>
            <w:r w:rsidR="006C5F01" w:rsidRPr="006A73A7">
              <w:rPr>
                <w:sz w:val="24"/>
                <w:szCs w:val="24"/>
              </w:rPr>
              <w:t>другого</w:t>
            </w:r>
            <w:r w:rsidRPr="006A73A7">
              <w:rPr>
                <w:sz w:val="24"/>
                <w:szCs w:val="24"/>
              </w:rPr>
              <w:t xml:space="preserve"> </w:t>
            </w:r>
            <w:r w:rsidR="006C5F01" w:rsidRPr="006A73A7">
              <w:rPr>
                <w:sz w:val="24"/>
                <w:szCs w:val="24"/>
              </w:rPr>
              <w:t>цвета;</w:t>
            </w:r>
            <w:r w:rsidRPr="006A73A7">
              <w:rPr>
                <w:sz w:val="24"/>
                <w:szCs w:val="24"/>
              </w:rPr>
              <w:t xml:space="preserve"> </w:t>
            </w:r>
            <w:r w:rsidR="006C5F01" w:rsidRPr="006A73A7">
              <w:rPr>
                <w:sz w:val="24"/>
                <w:szCs w:val="24"/>
              </w:rPr>
              <w:t>приучает</w:t>
            </w:r>
            <w:r w:rsidRPr="006A73A7">
              <w:rPr>
                <w:sz w:val="24"/>
                <w:szCs w:val="24"/>
              </w:rPr>
              <w:t xml:space="preserve"> </w:t>
            </w:r>
            <w:r w:rsidR="006C5F01" w:rsidRPr="006A73A7">
              <w:rPr>
                <w:sz w:val="24"/>
                <w:szCs w:val="24"/>
              </w:rPr>
              <w:t>детей</w:t>
            </w:r>
            <w:r w:rsidRPr="006A73A7">
              <w:rPr>
                <w:sz w:val="24"/>
                <w:szCs w:val="24"/>
              </w:rPr>
              <w:t xml:space="preserve"> </w:t>
            </w:r>
            <w:r w:rsidR="006C5F01" w:rsidRPr="006A73A7">
              <w:rPr>
                <w:sz w:val="24"/>
                <w:szCs w:val="24"/>
              </w:rPr>
              <w:t>осушать</w:t>
            </w:r>
            <w:r w:rsidRPr="006A73A7">
              <w:rPr>
                <w:sz w:val="24"/>
                <w:szCs w:val="24"/>
              </w:rPr>
              <w:t xml:space="preserve"> </w:t>
            </w:r>
            <w:r w:rsidR="006C5F01" w:rsidRPr="006A73A7">
              <w:rPr>
                <w:sz w:val="24"/>
                <w:szCs w:val="24"/>
              </w:rPr>
              <w:t>промытую</w:t>
            </w:r>
            <w:r w:rsidRPr="006A73A7">
              <w:rPr>
                <w:sz w:val="24"/>
                <w:szCs w:val="24"/>
              </w:rPr>
              <w:t xml:space="preserve"> </w:t>
            </w:r>
            <w:r w:rsidR="006C5F01" w:rsidRPr="006A73A7">
              <w:rPr>
                <w:sz w:val="24"/>
                <w:szCs w:val="24"/>
              </w:rPr>
              <w:t>кисть</w:t>
            </w:r>
            <w:r w:rsidRPr="006A73A7">
              <w:rPr>
                <w:sz w:val="24"/>
                <w:szCs w:val="24"/>
              </w:rPr>
              <w:t xml:space="preserve"> </w:t>
            </w:r>
            <w:r w:rsidR="006C5F01" w:rsidRPr="006A73A7">
              <w:rPr>
                <w:sz w:val="24"/>
                <w:szCs w:val="24"/>
              </w:rPr>
              <w:t>о</w:t>
            </w:r>
            <w:r w:rsidRPr="006A73A7">
              <w:rPr>
                <w:sz w:val="24"/>
                <w:szCs w:val="24"/>
              </w:rPr>
              <w:t xml:space="preserve"> </w:t>
            </w:r>
            <w:r w:rsidR="006C5F01" w:rsidRPr="006A73A7">
              <w:rPr>
                <w:sz w:val="24"/>
                <w:szCs w:val="24"/>
              </w:rPr>
              <w:t>мягкую</w:t>
            </w:r>
            <w:r w:rsidRPr="006A73A7">
              <w:rPr>
                <w:sz w:val="24"/>
                <w:szCs w:val="24"/>
              </w:rPr>
              <w:t xml:space="preserve"> </w:t>
            </w:r>
            <w:r w:rsidR="006C5F01" w:rsidRPr="006A73A7">
              <w:rPr>
                <w:sz w:val="24"/>
                <w:szCs w:val="24"/>
              </w:rPr>
              <w:t>тряпочку</w:t>
            </w:r>
            <w:r w:rsidRPr="006A73A7">
              <w:rPr>
                <w:sz w:val="24"/>
                <w:szCs w:val="24"/>
              </w:rPr>
              <w:t xml:space="preserve"> </w:t>
            </w:r>
            <w:r w:rsidR="006C5F01" w:rsidRPr="006A73A7">
              <w:rPr>
                <w:sz w:val="24"/>
                <w:szCs w:val="24"/>
              </w:rPr>
              <w:t>или</w:t>
            </w:r>
            <w:r w:rsidRPr="006A73A7">
              <w:rPr>
                <w:sz w:val="24"/>
                <w:szCs w:val="24"/>
              </w:rPr>
              <w:t xml:space="preserve"> </w:t>
            </w:r>
            <w:r w:rsidR="006C5F01" w:rsidRPr="006A73A7">
              <w:rPr>
                <w:sz w:val="24"/>
                <w:szCs w:val="24"/>
              </w:rPr>
              <w:t>бумажную</w:t>
            </w:r>
            <w:r w:rsidRPr="006A73A7">
              <w:rPr>
                <w:sz w:val="24"/>
                <w:szCs w:val="24"/>
              </w:rPr>
              <w:t xml:space="preserve"> </w:t>
            </w:r>
            <w:r w:rsidR="006C5F01" w:rsidRPr="006A73A7">
              <w:rPr>
                <w:sz w:val="24"/>
                <w:szCs w:val="24"/>
              </w:rPr>
              <w:t>салфетку;</w:t>
            </w:r>
            <w:r w:rsidRPr="006A73A7">
              <w:rPr>
                <w:sz w:val="24"/>
                <w:szCs w:val="24"/>
              </w:rPr>
              <w:t xml:space="preserve"> </w:t>
            </w:r>
            <w:r w:rsidR="006C5F01" w:rsidRPr="006A73A7">
              <w:rPr>
                <w:sz w:val="24"/>
                <w:szCs w:val="24"/>
              </w:rPr>
              <w:t>закрепляет</w:t>
            </w:r>
            <w:r w:rsidRPr="006A73A7">
              <w:rPr>
                <w:sz w:val="24"/>
                <w:szCs w:val="24"/>
              </w:rPr>
              <w:t xml:space="preserve"> </w:t>
            </w:r>
            <w:r w:rsidR="006C5F01" w:rsidRPr="006A73A7">
              <w:rPr>
                <w:sz w:val="24"/>
                <w:szCs w:val="24"/>
              </w:rPr>
              <w:t>знание</w:t>
            </w:r>
            <w:r w:rsidRPr="006A73A7">
              <w:rPr>
                <w:sz w:val="24"/>
                <w:szCs w:val="24"/>
              </w:rPr>
              <w:t xml:space="preserve"> </w:t>
            </w:r>
            <w:r w:rsidR="006C5F01" w:rsidRPr="006A73A7">
              <w:rPr>
                <w:sz w:val="24"/>
                <w:szCs w:val="24"/>
              </w:rPr>
              <w:t>названий</w:t>
            </w:r>
            <w:r w:rsidRPr="006A73A7">
              <w:rPr>
                <w:sz w:val="24"/>
                <w:szCs w:val="24"/>
              </w:rPr>
              <w:t xml:space="preserve"> </w:t>
            </w:r>
            <w:r w:rsidR="006C5F01" w:rsidRPr="006A73A7">
              <w:rPr>
                <w:sz w:val="24"/>
                <w:szCs w:val="24"/>
              </w:rPr>
              <w:t>цветов</w:t>
            </w:r>
            <w:r w:rsidRPr="006A73A7">
              <w:rPr>
                <w:sz w:val="24"/>
                <w:szCs w:val="24"/>
              </w:rPr>
              <w:t xml:space="preserve"> </w:t>
            </w:r>
            <w:r w:rsidR="006C5F01" w:rsidRPr="006A73A7">
              <w:rPr>
                <w:sz w:val="24"/>
                <w:szCs w:val="24"/>
              </w:rPr>
              <w:t>(красный,</w:t>
            </w:r>
            <w:r w:rsidRPr="006A73A7">
              <w:rPr>
                <w:sz w:val="24"/>
                <w:szCs w:val="24"/>
              </w:rPr>
              <w:t xml:space="preserve"> </w:t>
            </w:r>
            <w:r w:rsidR="006C5F01" w:rsidRPr="006A73A7">
              <w:rPr>
                <w:sz w:val="24"/>
                <w:szCs w:val="24"/>
              </w:rPr>
              <w:t>синий,</w:t>
            </w:r>
            <w:r w:rsidRPr="006A73A7">
              <w:rPr>
                <w:sz w:val="24"/>
                <w:szCs w:val="24"/>
              </w:rPr>
              <w:t xml:space="preserve"> </w:t>
            </w:r>
            <w:r w:rsidR="006C5F01" w:rsidRPr="006A73A7">
              <w:rPr>
                <w:sz w:val="24"/>
                <w:szCs w:val="24"/>
              </w:rPr>
              <w:t>зеленый,</w:t>
            </w:r>
            <w:r w:rsidRPr="006A73A7">
              <w:rPr>
                <w:sz w:val="24"/>
                <w:szCs w:val="24"/>
              </w:rPr>
              <w:t xml:space="preserve"> </w:t>
            </w:r>
            <w:r w:rsidR="006C5F01" w:rsidRPr="006A73A7">
              <w:rPr>
                <w:sz w:val="24"/>
                <w:szCs w:val="24"/>
              </w:rPr>
              <w:t>желтый,</w:t>
            </w:r>
            <w:r w:rsidRPr="006A73A7">
              <w:rPr>
                <w:sz w:val="24"/>
                <w:szCs w:val="24"/>
              </w:rPr>
              <w:t xml:space="preserve"> </w:t>
            </w:r>
            <w:r w:rsidR="006C5F01" w:rsidRPr="006A73A7">
              <w:rPr>
                <w:sz w:val="24"/>
                <w:szCs w:val="24"/>
              </w:rPr>
              <w:t>белый,</w:t>
            </w:r>
            <w:r w:rsidRPr="006A73A7">
              <w:rPr>
                <w:sz w:val="24"/>
                <w:szCs w:val="24"/>
              </w:rPr>
              <w:t xml:space="preserve"> </w:t>
            </w:r>
            <w:r w:rsidR="006C5F01" w:rsidRPr="006A73A7">
              <w:rPr>
                <w:sz w:val="24"/>
                <w:szCs w:val="24"/>
              </w:rPr>
              <w:t>черный);</w:t>
            </w:r>
            <w:r w:rsidRPr="006A73A7">
              <w:rPr>
                <w:sz w:val="24"/>
                <w:szCs w:val="24"/>
              </w:rPr>
              <w:t xml:space="preserve"> </w:t>
            </w:r>
            <w:r w:rsidR="006C5F01" w:rsidRPr="006A73A7">
              <w:rPr>
                <w:sz w:val="24"/>
                <w:szCs w:val="24"/>
              </w:rPr>
              <w:t>знакомит</w:t>
            </w:r>
            <w:r w:rsidRPr="006A73A7">
              <w:rPr>
                <w:sz w:val="24"/>
                <w:szCs w:val="24"/>
              </w:rPr>
              <w:t xml:space="preserve"> </w:t>
            </w:r>
            <w:r w:rsidR="006C5F01" w:rsidRPr="006A73A7">
              <w:rPr>
                <w:sz w:val="24"/>
                <w:szCs w:val="24"/>
              </w:rPr>
              <w:t>детей</w:t>
            </w:r>
            <w:r w:rsidRPr="006A73A7">
              <w:rPr>
                <w:sz w:val="24"/>
                <w:szCs w:val="24"/>
              </w:rPr>
              <w:t xml:space="preserve"> </w:t>
            </w:r>
            <w:r w:rsidR="006C5F01" w:rsidRPr="006A73A7">
              <w:rPr>
                <w:sz w:val="24"/>
                <w:szCs w:val="24"/>
              </w:rPr>
              <w:t>с</w:t>
            </w:r>
            <w:r w:rsidRPr="006A73A7">
              <w:rPr>
                <w:sz w:val="24"/>
                <w:szCs w:val="24"/>
              </w:rPr>
              <w:t xml:space="preserve"> </w:t>
            </w:r>
            <w:r w:rsidR="006C5F01" w:rsidRPr="006A73A7">
              <w:rPr>
                <w:sz w:val="24"/>
                <w:szCs w:val="24"/>
              </w:rPr>
              <w:t>оттенками</w:t>
            </w:r>
            <w:r w:rsidRPr="006A73A7">
              <w:rPr>
                <w:sz w:val="24"/>
                <w:szCs w:val="24"/>
              </w:rPr>
              <w:t xml:space="preserve"> </w:t>
            </w:r>
            <w:r w:rsidR="006C5F01" w:rsidRPr="006A73A7">
              <w:rPr>
                <w:sz w:val="24"/>
                <w:szCs w:val="24"/>
              </w:rPr>
              <w:t>(розовый,</w:t>
            </w:r>
            <w:r w:rsidRPr="006A73A7">
              <w:rPr>
                <w:sz w:val="24"/>
                <w:szCs w:val="24"/>
              </w:rPr>
              <w:t xml:space="preserve"> </w:t>
            </w:r>
            <w:r w:rsidR="006C5F01" w:rsidRPr="006A73A7">
              <w:rPr>
                <w:sz w:val="24"/>
                <w:szCs w:val="24"/>
              </w:rPr>
              <w:t>голубой,</w:t>
            </w:r>
            <w:r w:rsidRPr="006A73A7">
              <w:rPr>
                <w:sz w:val="24"/>
                <w:szCs w:val="24"/>
              </w:rPr>
              <w:t xml:space="preserve"> </w:t>
            </w:r>
            <w:r w:rsidR="006C5F01" w:rsidRPr="006A73A7">
              <w:rPr>
                <w:sz w:val="24"/>
                <w:szCs w:val="24"/>
              </w:rPr>
              <w:t>серый);</w:t>
            </w:r>
            <w:r w:rsidRPr="006A73A7">
              <w:rPr>
                <w:sz w:val="24"/>
                <w:szCs w:val="24"/>
              </w:rPr>
              <w:t xml:space="preserve"> </w:t>
            </w:r>
            <w:r w:rsidR="006C5F01" w:rsidRPr="006A73A7">
              <w:rPr>
                <w:sz w:val="24"/>
                <w:szCs w:val="24"/>
              </w:rPr>
              <w:t>педагог</w:t>
            </w:r>
            <w:r w:rsidRPr="006A73A7">
              <w:rPr>
                <w:sz w:val="24"/>
                <w:szCs w:val="24"/>
              </w:rPr>
              <w:t xml:space="preserve"> </w:t>
            </w:r>
            <w:r w:rsidR="006C5F01" w:rsidRPr="006A73A7">
              <w:rPr>
                <w:sz w:val="24"/>
                <w:szCs w:val="24"/>
              </w:rPr>
              <w:t>обращает</w:t>
            </w:r>
            <w:r w:rsidRPr="006A73A7">
              <w:rPr>
                <w:sz w:val="24"/>
                <w:szCs w:val="24"/>
              </w:rPr>
              <w:t xml:space="preserve"> </w:t>
            </w:r>
            <w:r w:rsidR="006C5F01" w:rsidRPr="006A73A7">
              <w:rPr>
                <w:sz w:val="24"/>
                <w:szCs w:val="24"/>
              </w:rPr>
              <w:t>внимание</w:t>
            </w:r>
            <w:r w:rsidRPr="006A73A7">
              <w:rPr>
                <w:sz w:val="24"/>
                <w:szCs w:val="24"/>
              </w:rPr>
              <w:t xml:space="preserve"> </w:t>
            </w:r>
            <w:r w:rsidR="006C5F01" w:rsidRPr="006A73A7">
              <w:rPr>
                <w:sz w:val="24"/>
                <w:szCs w:val="24"/>
              </w:rPr>
              <w:t>детей</w:t>
            </w:r>
            <w:r w:rsidRPr="006A73A7">
              <w:rPr>
                <w:sz w:val="24"/>
                <w:szCs w:val="24"/>
              </w:rPr>
              <w:t xml:space="preserve"> </w:t>
            </w:r>
            <w:r w:rsidR="006C5F01" w:rsidRPr="006A73A7">
              <w:rPr>
                <w:sz w:val="24"/>
                <w:szCs w:val="24"/>
              </w:rPr>
              <w:t>на</w:t>
            </w:r>
            <w:r w:rsidRPr="006A73A7">
              <w:rPr>
                <w:sz w:val="24"/>
                <w:szCs w:val="24"/>
              </w:rPr>
              <w:t xml:space="preserve"> </w:t>
            </w:r>
            <w:r w:rsidR="006C5F01" w:rsidRPr="006A73A7">
              <w:rPr>
                <w:sz w:val="24"/>
                <w:szCs w:val="24"/>
              </w:rPr>
              <w:t>подбо</w:t>
            </w:r>
            <w:r w:rsidRPr="006A73A7">
              <w:rPr>
                <w:sz w:val="24"/>
                <w:szCs w:val="24"/>
              </w:rPr>
              <w:t xml:space="preserve">р </w:t>
            </w:r>
            <w:r w:rsidR="006C5F01" w:rsidRPr="006A73A7">
              <w:rPr>
                <w:sz w:val="24"/>
                <w:szCs w:val="24"/>
              </w:rPr>
              <w:t>цвета,</w:t>
            </w:r>
            <w:r w:rsidRPr="006A73A7">
              <w:rPr>
                <w:sz w:val="24"/>
                <w:szCs w:val="24"/>
              </w:rPr>
              <w:t xml:space="preserve"> </w:t>
            </w:r>
            <w:r w:rsidR="006C5F01" w:rsidRPr="006A73A7">
              <w:rPr>
                <w:sz w:val="24"/>
                <w:szCs w:val="24"/>
              </w:rPr>
              <w:t>соответствующего</w:t>
            </w:r>
            <w:r w:rsidRPr="006A73A7">
              <w:rPr>
                <w:sz w:val="24"/>
                <w:szCs w:val="24"/>
              </w:rPr>
              <w:t xml:space="preserve"> </w:t>
            </w:r>
            <w:r w:rsidR="006C5F01" w:rsidRPr="006A73A7">
              <w:rPr>
                <w:sz w:val="24"/>
                <w:szCs w:val="24"/>
              </w:rPr>
              <w:t>изображаемому</w:t>
            </w:r>
            <w:r w:rsidRPr="006A73A7">
              <w:rPr>
                <w:sz w:val="24"/>
                <w:szCs w:val="24"/>
              </w:rPr>
              <w:t xml:space="preserve"> </w:t>
            </w:r>
            <w:r w:rsidR="006C5F01" w:rsidRPr="006A73A7">
              <w:rPr>
                <w:sz w:val="24"/>
                <w:szCs w:val="24"/>
              </w:rPr>
              <w:t xml:space="preserve">предмету; </w:t>
            </w:r>
            <w:r w:rsidR="006C5F01" w:rsidRPr="006A73A7">
              <w:rPr>
                <w:spacing w:val="-4"/>
                <w:sz w:val="24"/>
                <w:szCs w:val="24"/>
              </w:rPr>
              <w:t>учит</w:t>
            </w:r>
            <w:r w:rsidRPr="006A73A7">
              <w:rPr>
                <w:sz w:val="24"/>
                <w:szCs w:val="24"/>
              </w:rPr>
              <w:t xml:space="preserve"> </w:t>
            </w:r>
            <w:r w:rsidR="006C5F01" w:rsidRPr="006A73A7">
              <w:rPr>
                <w:spacing w:val="-2"/>
                <w:sz w:val="24"/>
                <w:szCs w:val="24"/>
              </w:rPr>
              <w:t>детей</w:t>
            </w:r>
            <w:r w:rsidRPr="006A73A7">
              <w:rPr>
                <w:sz w:val="24"/>
                <w:szCs w:val="24"/>
              </w:rPr>
              <w:t xml:space="preserve"> </w:t>
            </w:r>
            <w:r w:rsidR="006C5F01" w:rsidRPr="006A73A7">
              <w:rPr>
                <w:spacing w:val="-2"/>
                <w:sz w:val="24"/>
                <w:szCs w:val="24"/>
              </w:rPr>
              <w:t>ритмичному</w:t>
            </w:r>
            <w:r w:rsidRPr="006A73A7">
              <w:rPr>
                <w:sz w:val="24"/>
                <w:szCs w:val="24"/>
              </w:rPr>
              <w:t xml:space="preserve"> </w:t>
            </w:r>
            <w:r w:rsidR="006C5F01" w:rsidRPr="006A73A7">
              <w:rPr>
                <w:spacing w:val="-2"/>
                <w:sz w:val="24"/>
                <w:szCs w:val="24"/>
              </w:rPr>
              <w:t>нанесению</w:t>
            </w:r>
            <w:r w:rsidRPr="006A73A7">
              <w:rPr>
                <w:sz w:val="24"/>
                <w:szCs w:val="24"/>
              </w:rPr>
              <w:t xml:space="preserve"> </w:t>
            </w:r>
            <w:r w:rsidR="006C5F01" w:rsidRPr="006A73A7">
              <w:rPr>
                <w:spacing w:val="-2"/>
                <w:sz w:val="24"/>
                <w:szCs w:val="24"/>
              </w:rPr>
              <w:t>линий,</w:t>
            </w:r>
            <w:r w:rsidR="004F0454" w:rsidRPr="006A73A7">
              <w:rPr>
                <w:spacing w:val="-2"/>
                <w:sz w:val="24"/>
                <w:szCs w:val="24"/>
              </w:rPr>
              <w:t xml:space="preserve"> штрихов,  пятен, мазков  (опадают с деревьев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33E6CA6" w14:textId="77777777" w:rsidR="004F0454" w:rsidRPr="006A73A7" w:rsidRDefault="004F0454" w:rsidP="006A73A7">
            <w:pPr>
              <w:pStyle w:val="TableParagraph"/>
              <w:ind w:left="139" w:right="138"/>
              <w:jc w:val="both"/>
              <w:rPr>
                <w:spacing w:val="-2"/>
                <w:sz w:val="24"/>
                <w:szCs w:val="24"/>
              </w:rPr>
            </w:pPr>
            <w:r w:rsidRPr="006A73A7">
              <w:rPr>
                <w:spacing w:val="-2"/>
                <w:sz w:val="24"/>
                <w:szCs w:val="24"/>
                <w:u w:val="single"/>
              </w:rPr>
              <w:t>Лепка:</w:t>
            </w:r>
            <w:r w:rsidRPr="006A73A7">
              <w:rPr>
                <w:spacing w:val="-2"/>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451E283" w14:textId="269905DA" w:rsidR="004A2BD5" w:rsidRPr="006A73A7" w:rsidRDefault="004F0454" w:rsidP="006A73A7">
            <w:pPr>
              <w:pStyle w:val="TableParagraph"/>
              <w:ind w:left="108" w:right="138"/>
              <w:jc w:val="both"/>
              <w:rPr>
                <w:sz w:val="24"/>
                <w:szCs w:val="24"/>
              </w:rPr>
            </w:pPr>
            <w:r w:rsidRPr="006A73A7">
              <w:rPr>
                <w:spacing w:val="-2"/>
                <w:sz w:val="24"/>
                <w:szCs w:val="24"/>
                <w:u w:val="single"/>
              </w:rPr>
              <w:t xml:space="preserve">Аппликация: </w:t>
            </w:r>
            <w:r w:rsidRPr="006A73A7">
              <w:rPr>
                <w:spacing w:val="-2"/>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6A73A7">
              <w:rPr>
                <w:spacing w:val="-2"/>
                <w:sz w:val="24"/>
                <w:szCs w:val="24"/>
              </w:rPr>
              <w:lastRenderedPageBreak/>
              <w:t xml:space="preserve">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w:t>
            </w:r>
            <w:proofErr w:type="gramStart"/>
            <w:r w:rsidRPr="006A73A7">
              <w:rPr>
                <w:spacing w:val="-2"/>
                <w:sz w:val="24"/>
                <w:szCs w:val="24"/>
              </w:rPr>
              <w:t xml:space="preserve">сторону </w:t>
            </w:r>
            <w:r w:rsidR="004A2BD5" w:rsidRPr="006A73A7">
              <w:rPr>
                <w:sz w:val="24"/>
                <w:szCs w:val="24"/>
              </w:rPr>
              <w:t xml:space="preserve"> наклеиваемой</w:t>
            </w:r>
            <w:proofErr w:type="gramEnd"/>
            <w:r w:rsidR="004A2BD5" w:rsidRPr="006A73A7">
              <w:rPr>
                <w:sz w:val="24"/>
                <w:szCs w:val="24"/>
              </w:rPr>
              <w:t xml:space="preserve"> фигуры (на специально приготовленной клеенке);</w:t>
            </w:r>
          </w:p>
          <w:p w14:paraId="246B761C" w14:textId="77777777" w:rsidR="004A2BD5" w:rsidRPr="006A73A7" w:rsidRDefault="004A2BD5" w:rsidP="006A73A7">
            <w:pPr>
              <w:pStyle w:val="TableParagraph"/>
              <w:ind w:left="108" w:right="138"/>
              <w:jc w:val="both"/>
              <w:rPr>
                <w:sz w:val="24"/>
                <w:szCs w:val="24"/>
              </w:rPr>
            </w:pPr>
            <w:proofErr w:type="gramStart"/>
            <w:r w:rsidRPr="006A73A7">
              <w:rPr>
                <w:sz w:val="24"/>
                <w:szCs w:val="24"/>
              </w:rPr>
              <w:t>прикладывать</w:t>
            </w:r>
            <w:proofErr w:type="gramEnd"/>
            <w:r w:rsidRPr="006A73A7">
              <w:rPr>
                <w:sz w:val="24"/>
                <w:szCs w:val="24"/>
              </w:rPr>
              <w:t xml:space="preserve">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w:t>
            </w:r>
            <w:r w:rsidRPr="006A73A7">
              <w:rPr>
                <w:spacing w:val="-2"/>
                <w:sz w:val="24"/>
                <w:szCs w:val="24"/>
              </w:rPr>
              <w:t xml:space="preserve"> </w:t>
            </w:r>
            <w:r w:rsidRPr="006A73A7">
              <w:rPr>
                <w:sz w:val="24"/>
                <w:szCs w:val="24"/>
              </w:rPr>
              <w:t>композиции</w:t>
            </w:r>
            <w:r w:rsidRPr="006A73A7">
              <w:rPr>
                <w:spacing w:val="-4"/>
                <w:sz w:val="24"/>
                <w:szCs w:val="24"/>
              </w:rPr>
              <w:t xml:space="preserve"> </w:t>
            </w:r>
            <w:r w:rsidRPr="006A73A7">
              <w:rPr>
                <w:sz w:val="24"/>
                <w:szCs w:val="24"/>
              </w:rPr>
              <w:t>из геометрических</w:t>
            </w:r>
            <w:r w:rsidRPr="006A73A7">
              <w:rPr>
                <w:spacing w:val="-3"/>
                <w:sz w:val="24"/>
                <w:szCs w:val="24"/>
              </w:rPr>
              <w:t xml:space="preserve"> </w:t>
            </w:r>
            <w:r w:rsidRPr="006A73A7">
              <w:rPr>
                <w:sz w:val="24"/>
                <w:szCs w:val="24"/>
              </w:rPr>
              <w:t>форм</w:t>
            </w:r>
            <w:r w:rsidRPr="006A73A7">
              <w:rPr>
                <w:spacing w:val="-3"/>
                <w:sz w:val="24"/>
                <w:szCs w:val="24"/>
              </w:rPr>
              <w:t xml:space="preserve"> </w:t>
            </w:r>
            <w:r w:rsidRPr="006A73A7">
              <w:rPr>
                <w:sz w:val="24"/>
                <w:szCs w:val="24"/>
              </w:rPr>
              <w:t>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99EE4B1" w14:textId="2EB2B637" w:rsidR="004A2BD5" w:rsidRPr="006A73A7" w:rsidRDefault="004A2BD5" w:rsidP="006A73A7">
            <w:pPr>
              <w:pStyle w:val="TableParagraph"/>
              <w:tabs>
                <w:tab w:val="left" w:pos="1588"/>
                <w:tab w:val="left" w:pos="4380"/>
              </w:tabs>
              <w:ind w:left="108" w:right="138"/>
              <w:jc w:val="both"/>
              <w:rPr>
                <w:sz w:val="24"/>
                <w:szCs w:val="24"/>
              </w:rPr>
            </w:pPr>
            <w:r w:rsidRPr="006A73A7">
              <w:rPr>
                <w:spacing w:val="-2"/>
                <w:sz w:val="24"/>
                <w:szCs w:val="24"/>
                <w:u w:val="single"/>
              </w:rPr>
              <w:t>Народное</w:t>
            </w:r>
            <w:r w:rsidRPr="006A73A7">
              <w:rPr>
                <w:sz w:val="24"/>
                <w:szCs w:val="24"/>
                <w:u w:val="single"/>
              </w:rPr>
              <w:t xml:space="preserve"> </w:t>
            </w:r>
            <w:r w:rsidRPr="006A73A7">
              <w:rPr>
                <w:spacing w:val="-2"/>
                <w:sz w:val="24"/>
                <w:szCs w:val="24"/>
                <w:u w:val="single"/>
              </w:rPr>
              <w:t>декоративно-прикладное</w:t>
            </w:r>
            <w:r w:rsidRPr="006A73A7">
              <w:rPr>
                <w:sz w:val="24"/>
                <w:szCs w:val="24"/>
                <w:u w:val="single"/>
              </w:rPr>
              <w:t xml:space="preserve"> </w:t>
            </w:r>
            <w:r w:rsidRPr="006A73A7">
              <w:rPr>
                <w:spacing w:val="-2"/>
                <w:sz w:val="24"/>
                <w:szCs w:val="24"/>
                <w:u w:val="single"/>
              </w:rPr>
              <w:t>искусство:</w:t>
            </w:r>
            <w:r w:rsidRPr="006A73A7">
              <w:rPr>
                <w:spacing w:val="-2"/>
                <w:sz w:val="24"/>
                <w:szCs w:val="24"/>
              </w:rPr>
              <w:t xml:space="preserve"> </w:t>
            </w:r>
            <w:r w:rsidRPr="006A73A7">
              <w:rPr>
                <w:sz w:val="24"/>
                <w:szCs w:val="24"/>
              </w:rPr>
              <w:t>педагог приобщает детей к декоративной деятельности:</w:t>
            </w:r>
            <w:r w:rsidRPr="006A73A7">
              <w:rPr>
                <w:spacing w:val="-14"/>
                <w:sz w:val="24"/>
                <w:szCs w:val="24"/>
              </w:rPr>
              <w:t xml:space="preserve"> </w:t>
            </w:r>
            <w:r w:rsidRPr="006A73A7">
              <w:rPr>
                <w:sz w:val="24"/>
                <w:szCs w:val="24"/>
              </w:rPr>
              <w:t>учит</w:t>
            </w:r>
            <w:r w:rsidRPr="006A73A7">
              <w:rPr>
                <w:spacing w:val="-12"/>
                <w:sz w:val="24"/>
                <w:szCs w:val="24"/>
              </w:rPr>
              <w:t xml:space="preserve"> </w:t>
            </w:r>
            <w:r w:rsidRPr="006A73A7">
              <w:rPr>
                <w:sz w:val="24"/>
                <w:szCs w:val="24"/>
              </w:rPr>
              <w:t>украшать</w:t>
            </w:r>
            <w:r w:rsidRPr="006A73A7">
              <w:rPr>
                <w:spacing w:val="-13"/>
                <w:sz w:val="24"/>
                <w:szCs w:val="24"/>
              </w:rPr>
              <w:t xml:space="preserve"> </w:t>
            </w:r>
            <w:r w:rsidRPr="006A73A7">
              <w:rPr>
                <w:sz w:val="24"/>
                <w:szCs w:val="24"/>
              </w:rPr>
              <w:t>дымковскими узорами силуэты игрушек, вырезанных педагогом</w:t>
            </w:r>
            <w:r w:rsidRPr="006A73A7">
              <w:rPr>
                <w:spacing w:val="38"/>
                <w:sz w:val="24"/>
                <w:szCs w:val="24"/>
              </w:rPr>
              <w:t xml:space="preserve"> </w:t>
            </w:r>
            <w:r w:rsidRPr="006A73A7">
              <w:rPr>
                <w:sz w:val="24"/>
                <w:szCs w:val="24"/>
              </w:rPr>
              <w:t>(птичка,</w:t>
            </w:r>
            <w:r w:rsidRPr="006A73A7">
              <w:rPr>
                <w:spacing w:val="37"/>
                <w:sz w:val="24"/>
                <w:szCs w:val="24"/>
              </w:rPr>
              <w:t xml:space="preserve"> </w:t>
            </w:r>
            <w:r w:rsidRPr="006A73A7">
              <w:rPr>
                <w:sz w:val="24"/>
                <w:szCs w:val="24"/>
              </w:rPr>
              <w:t>козлик,</w:t>
            </w:r>
            <w:r w:rsidRPr="006A73A7">
              <w:rPr>
                <w:spacing w:val="37"/>
                <w:sz w:val="24"/>
                <w:szCs w:val="24"/>
              </w:rPr>
              <w:t xml:space="preserve"> </w:t>
            </w:r>
            <w:r w:rsidRPr="006A73A7">
              <w:rPr>
                <w:sz w:val="24"/>
                <w:szCs w:val="24"/>
              </w:rPr>
              <w:t>конь</w:t>
            </w:r>
            <w:r w:rsidRPr="006A73A7">
              <w:rPr>
                <w:spacing w:val="38"/>
                <w:sz w:val="24"/>
                <w:szCs w:val="24"/>
              </w:rPr>
              <w:t xml:space="preserve"> </w:t>
            </w:r>
            <w:r w:rsidRPr="006A73A7">
              <w:rPr>
                <w:sz w:val="24"/>
                <w:szCs w:val="24"/>
              </w:rPr>
              <w:t>и</w:t>
            </w:r>
            <w:r w:rsidRPr="006A73A7">
              <w:rPr>
                <w:spacing w:val="36"/>
                <w:sz w:val="24"/>
                <w:szCs w:val="24"/>
              </w:rPr>
              <w:t xml:space="preserve"> </w:t>
            </w:r>
            <w:r w:rsidRPr="006A73A7">
              <w:rPr>
                <w:sz w:val="24"/>
                <w:szCs w:val="24"/>
              </w:rPr>
              <w:t>другие),</w:t>
            </w:r>
            <w:r w:rsidRPr="006A73A7">
              <w:rPr>
                <w:spacing w:val="37"/>
                <w:sz w:val="24"/>
                <w:szCs w:val="24"/>
              </w:rPr>
              <w:t xml:space="preserve"> </w:t>
            </w:r>
            <w:r w:rsidRPr="006A73A7">
              <w:rPr>
                <w:sz w:val="24"/>
                <w:szCs w:val="24"/>
              </w:rPr>
              <w:t>и</w:t>
            </w:r>
            <w:r w:rsidRPr="006A73A7">
              <w:rPr>
                <w:spacing w:val="36"/>
                <w:sz w:val="24"/>
                <w:szCs w:val="24"/>
              </w:rPr>
              <w:t xml:space="preserve"> </w:t>
            </w:r>
            <w:r w:rsidRPr="006A73A7">
              <w:rPr>
                <w:sz w:val="24"/>
                <w:szCs w:val="24"/>
              </w:rPr>
              <w:t>разных предметов (блюдечко, рукавички).</w:t>
            </w:r>
          </w:p>
          <w:p w14:paraId="6FB82FF1" w14:textId="77777777" w:rsidR="004A2BD5" w:rsidRPr="006A73A7" w:rsidRDefault="004A2BD5" w:rsidP="006A73A7">
            <w:pPr>
              <w:pStyle w:val="TableParagraph"/>
              <w:ind w:left="108" w:right="138"/>
              <w:jc w:val="both"/>
              <w:rPr>
                <w:sz w:val="24"/>
                <w:szCs w:val="24"/>
              </w:rPr>
            </w:pPr>
            <w:r w:rsidRPr="006A73A7">
              <w:rPr>
                <w:sz w:val="24"/>
                <w:szCs w:val="24"/>
              </w:rPr>
              <w:t>3.</w:t>
            </w:r>
            <w:r w:rsidRPr="006A73A7">
              <w:rPr>
                <w:spacing w:val="-5"/>
                <w:sz w:val="24"/>
                <w:szCs w:val="24"/>
              </w:rPr>
              <w:t xml:space="preserve"> </w:t>
            </w:r>
            <w:r w:rsidRPr="006A73A7">
              <w:rPr>
                <w:sz w:val="24"/>
                <w:szCs w:val="24"/>
                <w:u w:val="single"/>
              </w:rPr>
              <w:t>Конструктивная</w:t>
            </w:r>
            <w:r w:rsidRPr="006A73A7">
              <w:rPr>
                <w:spacing w:val="-5"/>
                <w:sz w:val="24"/>
                <w:szCs w:val="24"/>
                <w:u w:val="single"/>
              </w:rPr>
              <w:t xml:space="preserve"> </w:t>
            </w:r>
            <w:r w:rsidRPr="006A73A7">
              <w:rPr>
                <w:spacing w:val="-2"/>
                <w:sz w:val="24"/>
                <w:szCs w:val="24"/>
                <w:u w:val="single"/>
              </w:rPr>
              <w:t>деятельность.</w:t>
            </w:r>
          </w:p>
          <w:p w14:paraId="081421FF" w14:textId="77777777" w:rsidR="004A2BD5" w:rsidRPr="006A73A7" w:rsidRDefault="004A2BD5" w:rsidP="006A73A7">
            <w:pPr>
              <w:pStyle w:val="TableParagraph"/>
              <w:ind w:left="108" w:right="138"/>
              <w:jc w:val="both"/>
              <w:rPr>
                <w:sz w:val="24"/>
                <w:szCs w:val="24"/>
              </w:rPr>
            </w:pPr>
            <w:r w:rsidRPr="006A73A7">
              <w:rPr>
                <w:sz w:val="24"/>
                <w:szCs w:val="24"/>
              </w:rPr>
              <w:t>Педагог</w:t>
            </w:r>
            <w:r w:rsidRPr="006A73A7">
              <w:rPr>
                <w:spacing w:val="-7"/>
                <w:sz w:val="24"/>
                <w:szCs w:val="24"/>
              </w:rPr>
              <w:t xml:space="preserve"> </w:t>
            </w:r>
            <w:r w:rsidRPr="006A73A7">
              <w:rPr>
                <w:sz w:val="24"/>
                <w:szCs w:val="24"/>
              </w:rPr>
              <w:t>учит</w:t>
            </w:r>
            <w:r w:rsidRPr="006A73A7">
              <w:rPr>
                <w:spacing w:val="-6"/>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простейшему</w:t>
            </w:r>
            <w:r w:rsidRPr="006A73A7">
              <w:rPr>
                <w:spacing w:val="-11"/>
                <w:sz w:val="24"/>
                <w:szCs w:val="24"/>
              </w:rPr>
              <w:t xml:space="preserve"> </w:t>
            </w:r>
            <w:r w:rsidRPr="006A73A7">
              <w:rPr>
                <w:sz w:val="24"/>
                <w:szCs w:val="24"/>
              </w:rPr>
              <w:t>анализу</w:t>
            </w:r>
            <w:r w:rsidRPr="006A73A7">
              <w:rPr>
                <w:spacing w:val="-8"/>
                <w:sz w:val="24"/>
                <w:szCs w:val="24"/>
              </w:rPr>
              <w:t xml:space="preserve"> </w:t>
            </w:r>
            <w:r w:rsidRPr="006A73A7">
              <w:rPr>
                <w:sz w:val="24"/>
                <w:szCs w:val="24"/>
              </w:rPr>
              <w:t>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w:t>
            </w:r>
            <w:r w:rsidRPr="006A73A7">
              <w:rPr>
                <w:spacing w:val="-7"/>
                <w:sz w:val="24"/>
                <w:szCs w:val="24"/>
              </w:rPr>
              <w:t xml:space="preserve"> </w:t>
            </w:r>
            <w:r w:rsidRPr="006A73A7">
              <w:rPr>
                <w:sz w:val="24"/>
                <w:szCs w:val="24"/>
              </w:rPr>
              <w:t>ставить</w:t>
            </w:r>
            <w:r w:rsidRPr="006A73A7">
              <w:rPr>
                <w:spacing w:val="-7"/>
                <w:sz w:val="24"/>
                <w:szCs w:val="24"/>
              </w:rPr>
              <w:t xml:space="preserve"> </w:t>
            </w:r>
            <w:r w:rsidRPr="006A73A7">
              <w:rPr>
                <w:sz w:val="24"/>
                <w:szCs w:val="24"/>
              </w:rPr>
              <w:t>их</w:t>
            </w:r>
            <w:r w:rsidRPr="006A73A7">
              <w:rPr>
                <w:spacing w:val="-7"/>
                <w:sz w:val="24"/>
                <w:szCs w:val="24"/>
              </w:rPr>
              <w:t xml:space="preserve"> </w:t>
            </w:r>
            <w:r w:rsidRPr="006A73A7">
              <w:rPr>
                <w:sz w:val="24"/>
                <w:szCs w:val="24"/>
              </w:rPr>
              <w:t>плотно</w:t>
            </w:r>
            <w:r w:rsidRPr="006A73A7">
              <w:rPr>
                <w:spacing w:val="-7"/>
                <w:sz w:val="24"/>
                <w:szCs w:val="24"/>
              </w:rPr>
              <w:t xml:space="preserve"> </w:t>
            </w:r>
            <w:r w:rsidRPr="006A73A7">
              <w:rPr>
                <w:sz w:val="24"/>
                <w:szCs w:val="24"/>
              </w:rPr>
              <w:t>друг</w:t>
            </w:r>
            <w:r w:rsidRPr="006A73A7">
              <w:rPr>
                <w:spacing w:val="-7"/>
                <w:sz w:val="24"/>
                <w:szCs w:val="24"/>
              </w:rPr>
              <w:t xml:space="preserve"> </w:t>
            </w:r>
            <w:r w:rsidRPr="006A73A7">
              <w:rPr>
                <w:sz w:val="24"/>
                <w:szCs w:val="24"/>
              </w:rPr>
              <w:t>к</w:t>
            </w:r>
            <w:r w:rsidRPr="006A73A7">
              <w:rPr>
                <w:spacing w:val="-7"/>
                <w:sz w:val="24"/>
                <w:szCs w:val="24"/>
              </w:rPr>
              <w:t xml:space="preserve"> </w:t>
            </w:r>
            <w:r w:rsidRPr="006A73A7">
              <w:rPr>
                <w:sz w:val="24"/>
                <w:szCs w:val="24"/>
              </w:rPr>
              <w:t>другу,</w:t>
            </w:r>
            <w:r w:rsidRPr="006A73A7">
              <w:rPr>
                <w:spacing w:val="-7"/>
                <w:sz w:val="24"/>
                <w:szCs w:val="24"/>
              </w:rPr>
              <w:t xml:space="preserve"> </w:t>
            </w:r>
            <w:r w:rsidRPr="006A73A7">
              <w:rPr>
                <w:sz w:val="24"/>
                <w:szCs w:val="24"/>
              </w:rPr>
              <w:t>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w:t>
            </w:r>
            <w:r w:rsidRPr="006A73A7">
              <w:rPr>
                <w:spacing w:val="-5"/>
                <w:sz w:val="24"/>
                <w:szCs w:val="24"/>
              </w:rPr>
              <w:t xml:space="preserve"> </w:t>
            </w:r>
            <w:r w:rsidRPr="006A73A7">
              <w:rPr>
                <w:sz w:val="24"/>
                <w:szCs w:val="24"/>
              </w:rPr>
              <w:t>призмы,</w:t>
            </w:r>
            <w:r w:rsidRPr="006A73A7">
              <w:rPr>
                <w:spacing w:val="-5"/>
                <w:sz w:val="24"/>
                <w:szCs w:val="24"/>
              </w:rPr>
              <w:t xml:space="preserve"> </w:t>
            </w:r>
            <w:r w:rsidRPr="006A73A7">
              <w:rPr>
                <w:sz w:val="24"/>
                <w:szCs w:val="24"/>
              </w:rPr>
              <w:t>рядом</w:t>
            </w:r>
            <w:r w:rsidRPr="006A73A7">
              <w:rPr>
                <w:spacing w:val="-5"/>
                <w:sz w:val="24"/>
                <w:szCs w:val="24"/>
              </w:rPr>
              <w:t xml:space="preserve"> </w:t>
            </w:r>
            <w:r w:rsidRPr="006A73A7">
              <w:rPr>
                <w:sz w:val="24"/>
                <w:szCs w:val="24"/>
              </w:rPr>
              <w:t>со</w:t>
            </w:r>
            <w:r w:rsidRPr="006A73A7">
              <w:rPr>
                <w:spacing w:val="-8"/>
                <w:sz w:val="24"/>
                <w:szCs w:val="24"/>
              </w:rPr>
              <w:t xml:space="preserve"> </w:t>
            </w:r>
            <w:r w:rsidRPr="006A73A7">
              <w:rPr>
                <w:sz w:val="24"/>
                <w:szCs w:val="24"/>
              </w:rPr>
              <w:t>столбами</w:t>
            </w:r>
            <w:r w:rsidRPr="006A73A7">
              <w:rPr>
                <w:spacing w:val="-4"/>
                <w:sz w:val="24"/>
                <w:szCs w:val="24"/>
              </w:rPr>
              <w:t xml:space="preserve"> </w:t>
            </w:r>
            <w:r w:rsidRPr="006A73A7">
              <w:rPr>
                <w:sz w:val="24"/>
                <w:szCs w:val="24"/>
              </w:rPr>
              <w:t>-</w:t>
            </w:r>
            <w:r w:rsidRPr="006A73A7">
              <w:rPr>
                <w:spacing w:val="-5"/>
                <w:sz w:val="24"/>
                <w:szCs w:val="24"/>
              </w:rPr>
              <w:t xml:space="preserve"> </w:t>
            </w:r>
            <w:r w:rsidRPr="006A73A7">
              <w:rPr>
                <w:sz w:val="24"/>
                <w:szCs w:val="24"/>
              </w:rPr>
              <w:t>кубики</w:t>
            </w:r>
            <w:r w:rsidRPr="006A73A7">
              <w:rPr>
                <w:spacing w:val="-6"/>
                <w:sz w:val="24"/>
                <w:szCs w:val="24"/>
              </w:rPr>
              <w:t xml:space="preserve"> </w:t>
            </w:r>
            <w:r w:rsidRPr="006A73A7">
              <w:rPr>
                <w:sz w:val="24"/>
                <w:szCs w:val="24"/>
              </w:rPr>
              <w:t>и другое). Учит детей изменять постройки двумя способами:</w:t>
            </w:r>
            <w:r w:rsidRPr="006A73A7">
              <w:rPr>
                <w:spacing w:val="-7"/>
                <w:sz w:val="24"/>
                <w:szCs w:val="24"/>
              </w:rPr>
              <w:t xml:space="preserve"> </w:t>
            </w:r>
            <w:r w:rsidRPr="006A73A7">
              <w:rPr>
                <w:sz w:val="24"/>
                <w:szCs w:val="24"/>
              </w:rPr>
              <w:t>заменяя</w:t>
            </w:r>
            <w:r w:rsidRPr="006A73A7">
              <w:rPr>
                <w:spacing w:val="-5"/>
                <w:sz w:val="24"/>
                <w:szCs w:val="24"/>
              </w:rPr>
              <w:t xml:space="preserve"> </w:t>
            </w:r>
            <w:r w:rsidRPr="006A73A7">
              <w:rPr>
                <w:sz w:val="24"/>
                <w:szCs w:val="24"/>
              </w:rPr>
              <w:t>одни</w:t>
            </w:r>
            <w:r w:rsidRPr="006A73A7">
              <w:rPr>
                <w:spacing w:val="-5"/>
                <w:sz w:val="24"/>
                <w:szCs w:val="24"/>
              </w:rPr>
              <w:t xml:space="preserve"> </w:t>
            </w:r>
            <w:r w:rsidRPr="006A73A7">
              <w:rPr>
                <w:sz w:val="24"/>
                <w:szCs w:val="24"/>
              </w:rPr>
              <w:t>детали</w:t>
            </w:r>
            <w:r w:rsidRPr="006A73A7">
              <w:rPr>
                <w:spacing w:val="-4"/>
                <w:sz w:val="24"/>
                <w:szCs w:val="24"/>
              </w:rPr>
              <w:t xml:space="preserve"> </w:t>
            </w:r>
            <w:r w:rsidRPr="006A73A7">
              <w:rPr>
                <w:sz w:val="24"/>
                <w:szCs w:val="24"/>
              </w:rPr>
              <w:t>другими</w:t>
            </w:r>
            <w:r w:rsidRPr="006A73A7">
              <w:rPr>
                <w:spacing w:val="-4"/>
                <w:sz w:val="24"/>
                <w:szCs w:val="24"/>
              </w:rPr>
              <w:t xml:space="preserve"> </w:t>
            </w:r>
            <w:r w:rsidRPr="006A73A7">
              <w:rPr>
                <w:spacing w:val="-5"/>
                <w:sz w:val="24"/>
                <w:szCs w:val="24"/>
              </w:rPr>
              <w:t>или</w:t>
            </w:r>
            <w:r w:rsidRPr="006A73A7">
              <w:rPr>
                <w:sz w:val="24"/>
                <w:szCs w:val="24"/>
              </w:rPr>
              <w:t xml:space="preserve"> надстраивая</w:t>
            </w:r>
            <w:r w:rsidRPr="006A73A7">
              <w:rPr>
                <w:spacing w:val="-5"/>
                <w:sz w:val="24"/>
                <w:szCs w:val="24"/>
              </w:rPr>
              <w:t xml:space="preserve"> </w:t>
            </w:r>
            <w:r w:rsidRPr="006A73A7">
              <w:rPr>
                <w:sz w:val="24"/>
                <w:szCs w:val="24"/>
              </w:rPr>
              <w:t>их</w:t>
            </w:r>
            <w:r w:rsidRPr="006A73A7">
              <w:rPr>
                <w:spacing w:val="-5"/>
                <w:sz w:val="24"/>
                <w:szCs w:val="24"/>
              </w:rPr>
              <w:t xml:space="preserve"> </w:t>
            </w:r>
            <w:r w:rsidRPr="006A73A7">
              <w:rPr>
                <w:sz w:val="24"/>
                <w:szCs w:val="24"/>
              </w:rPr>
              <w:t>в</w:t>
            </w:r>
            <w:r w:rsidRPr="006A73A7">
              <w:rPr>
                <w:spacing w:val="-6"/>
                <w:sz w:val="24"/>
                <w:szCs w:val="24"/>
              </w:rPr>
              <w:t xml:space="preserve"> </w:t>
            </w:r>
            <w:r w:rsidRPr="006A73A7">
              <w:rPr>
                <w:sz w:val="24"/>
                <w:szCs w:val="24"/>
              </w:rPr>
              <w:t>высоту,</w:t>
            </w:r>
            <w:r w:rsidRPr="006A73A7">
              <w:rPr>
                <w:spacing w:val="-5"/>
                <w:sz w:val="24"/>
                <w:szCs w:val="24"/>
              </w:rPr>
              <w:t xml:space="preserve"> </w:t>
            </w:r>
            <w:r w:rsidRPr="006A73A7">
              <w:rPr>
                <w:sz w:val="24"/>
                <w:szCs w:val="24"/>
              </w:rPr>
              <w:t>длину</w:t>
            </w:r>
            <w:r w:rsidRPr="006A73A7">
              <w:rPr>
                <w:spacing w:val="-10"/>
                <w:sz w:val="24"/>
                <w:szCs w:val="24"/>
              </w:rPr>
              <w:t xml:space="preserve"> </w:t>
            </w:r>
            <w:r w:rsidRPr="006A73A7">
              <w:rPr>
                <w:sz w:val="24"/>
                <w:szCs w:val="24"/>
              </w:rPr>
              <w:t>(низкая</w:t>
            </w:r>
            <w:r w:rsidRPr="006A73A7">
              <w:rPr>
                <w:spacing w:val="-5"/>
                <w:sz w:val="24"/>
                <w:szCs w:val="24"/>
              </w:rPr>
              <w:t xml:space="preserve"> </w:t>
            </w:r>
            <w:r w:rsidRPr="006A73A7">
              <w:rPr>
                <w:sz w:val="24"/>
                <w:szCs w:val="24"/>
              </w:rPr>
              <w:t>и</w:t>
            </w:r>
            <w:r w:rsidRPr="006A73A7">
              <w:rPr>
                <w:spacing w:val="-7"/>
                <w:sz w:val="24"/>
                <w:szCs w:val="24"/>
              </w:rPr>
              <w:t xml:space="preserve"> </w:t>
            </w:r>
            <w:r w:rsidRPr="006A73A7">
              <w:rPr>
                <w:sz w:val="24"/>
                <w:szCs w:val="24"/>
              </w:rPr>
              <w:t>высокая башенка, короткий и длинный поезд).</w:t>
            </w:r>
          </w:p>
          <w:p w14:paraId="0768E76A" w14:textId="77777777" w:rsidR="004A2BD5" w:rsidRPr="006A73A7" w:rsidRDefault="004A2BD5" w:rsidP="006A73A7">
            <w:pPr>
              <w:pStyle w:val="TableParagraph"/>
              <w:ind w:left="108" w:right="138"/>
              <w:jc w:val="both"/>
              <w:rPr>
                <w:sz w:val="24"/>
                <w:szCs w:val="24"/>
              </w:rPr>
            </w:pPr>
            <w:r w:rsidRPr="006A73A7">
              <w:rPr>
                <w:sz w:val="24"/>
                <w:szCs w:val="24"/>
              </w:rPr>
              <w:t>Развивает</w:t>
            </w:r>
            <w:r w:rsidRPr="006A73A7">
              <w:rPr>
                <w:spacing w:val="-6"/>
                <w:sz w:val="24"/>
                <w:szCs w:val="24"/>
              </w:rPr>
              <w:t xml:space="preserve"> </w:t>
            </w:r>
            <w:r w:rsidRPr="006A73A7">
              <w:rPr>
                <w:sz w:val="24"/>
                <w:szCs w:val="24"/>
              </w:rPr>
              <w:t>у</w:t>
            </w:r>
            <w:r w:rsidRPr="006A73A7">
              <w:rPr>
                <w:spacing w:val="-10"/>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желание</w:t>
            </w:r>
            <w:r w:rsidRPr="006A73A7">
              <w:rPr>
                <w:spacing w:val="-6"/>
                <w:sz w:val="24"/>
                <w:szCs w:val="24"/>
              </w:rPr>
              <w:t xml:space="preserve"> </w:t>
            </w:r>
            <w:r w:rsidRPr="006A73A7">
              <w:rPr>
                <w:sz w:val="24"/>
                <w:szCs w:val="24"/>
              </w:rPr>
              <w:t>сооружать</w:t>
            </w:r>
            <w:r w:rsidRPr="006A73A7">
              <w:rPr>
                <w:spacing w:val="-6"/>
                <w:sz w:val="24"/>
                <w:szCs w:val="24"/>
              </w:rPr>
              <w:t xml:space="preserve"> </w:t>
            </w:r>
            <w:r w:rsidRPr="006A73A7">
              <w:rPr>
                <w:sz w:val="24"/>
                <w:szCs w:val="24"/>
              </w:rPr>
              <w:t>постройки</w:t>
            </w:r>
            <w:r w:rsidRPr="006A73A7">
              <w:rPr>
                <w:spacing w:val="-7"/>
                <w:sz w:val="24"/>
                <w:szCs w:val="24"/>
              </w:rPr>
              <w:t xml:space="preserve"> </w:t>
            </w:r>
            <w:r w:rsidRPr="006A73A7">
              <w:rPr>
                <w:sz w:val="24"/>
                <w:szCs w:val="24"/>
              </w:rPr>
              <w:t>по собственному замыслу. Продолжает формировать умение у детей обыгрывать постройки, объединять их по</w:t>
            </w:r>
            <w:r w:rsidRPr="006A73A7">
              <w:rPr>
                <w:spacing w:val="-5"/>
                <w:sz w:val="24"/>
                <w:szCs w:val="24"/>
              </w:rPr>
              <w:t xml:space="preserve"> </w:t>
            </w:r>
            <w:r w:rsidRPr="006A73A7">
              <w:rPr>
                <w:sz w:val="24"/>
                <w:szCs w:val="24"/>
              </w:rPr>
              <w:t>сюжету:</w:t>
            </w:r>
            <w:r w:rsidRPr="006A73A7">
              <w:rPr>
                <w:spacing w:val="-5"/>
                <w:sz w:val="24"/>
                <w:szCs w:val="24"/>
              </w:rPr>
              <w:t xml:space="preserve"> </w:t>
            </w:r>
            <w:r w:rsidRPr="006A73A7">
              <w:rPr>
                <w:sz w:val="24"/>
                <w:szCs w:val="24"/>
              </w:rPr>
              <w:t>дорожка</w:t>
            </w:r>
            <w:r w:rsidRPr="006A73A7">
              <w:rPr>
                <w:spacing w:val="-4"/>
                <w:sz w:val="24"/>
                <w:szCs w:val="24"/>
              </w:rPr>
              <w:t xml:space="preserve"> </w:t>
            </w:r>
            <w:r w:rsidRPr="006A73A7">
              <w:rPr>
                <w:sz w:val="24"/>
                <w:szCs w:val="24"/>
              </w:rPr>
              <w:t>и</w:t>
            </w:r>
            <w:r w:rsidRPr="006A73A7">
              <w:rPr>
                <w:spacing w:val="-6"/>
                <w:sz w:val="24"/>
                <w:szCs w:val="24"/>
              </w:rPr>
              <w:t xml:space="preserve"> </w:t>
            </w:r>
            <w:r w:rsidRPr="006A73A7">
              <w:rPr>
                <w:sz w:val="24"/>
                <w:szCs w:val="24"/>
              </w:rPr>
              <w:t>дома</w:t>
            </w:r>
            <w:r w:rsidRPr="006A73A7">
              <w:rPr>
                <w:spacing w:val="-2"/>
                <w:sz w:val="24"/>
                <w:szCs w:val="24"/>
              </w:rPr>
              <w:t xml:space="preserve"> </w:t>
            </w:r>
            <w:r w:rsidRPr="006A73A7">
              <w:rPr>
                <w:sz w:val="24"/>
                <w:szCs w:val="24"/>
              </w:rPr>
              <w:t>-</w:t>
            </w:r>
            <w:r w:rsidRPr="006A73A7">
              <w:rPr>
                <w:spacing w:val="-5"/>
                <w:sz w:val="24"/>
                <w:szCs w:val="24"/>
              </w:rPr>
              <w:t xml:space="preserve"> </w:t>
            </w:r>
            <w:r w:rsidRPr="006A73A7">
              <w:rPr>
                <w:sz w:val="24"/>
                <w:szCs w:val="24"/>
              </w:rPr>
              <w:t>улица;</w:t>
            </w:r>
            <w:r w:rsidRPr="006A73A7">
              <w:rPr>
                <w:spacing w:val="-5"/>
                <w:sz w:val="24"/>
                <w:szCs w:val="24"/>
              </w:rPr>
              <w:t xml:space="preserve"> </w:t>
            </w:r>
            <w:r w:rsidRPr="006A73A7">
              <w:rPr>
                <w:sz w:val="24"/>
                <w:szCs w:val="24"/>
              </w:rPr>
              <w:t>стол,</w:t>
            </w:r>
            <w:r w:rsidRPr="006A73A7">
              <w:rPr>
                <w:spacing w:val="-5"/>
                <w:sz w:val="24"/>
                <w:szCs w:val="24"/>
              </w:rPr>
              <w:t xml:space="preserve"> </w:t>
            </w:r>
            <w:r w:rsidRPr="006A73A7">
              <w:rPr>
                <w:sz w:val="24"/>
                <w:szCs w:val="24"/>
              </w:rPr>
              <w:t>стул,</w:t>
            </w:r>
            <w:r w:rsidRPr="006A73A7">
              <w:rPr>
                <w:spacing w:val="-3"/>
                <w:sz w:val="24"/>
                <w:szCs w:val="24"/>
              </w:rPr>
              <w:t xml:space="preserve"> </w:t>
            </w:r>
            <w:r w:rsidRPr="006A73A7">
              <w:rPr>
                <w:sz w:val="24"/>
                <w:szCs w:val="24"/>
              </w:rPr>
              <w:t>диван</w:t>
            </w:r>
            <w:r w:rsidRPr="006A73A7">
              <w:rPr>
                <w:spacing w:val="-4"/>
                <w:sz w:val="24"/>
                <w:szCs w:val="24"/>
              </w:rPr>
              <w:t xml:space="preserve"> </w:t>
            </w:r>
            <w:r w:rsidRPr="006A73A7">
              <w:rPr>
                <w:sz w:val="24"/>
                <w:szCs w:val="24"/>
              </w:rPr>
              <w:t>- мебель для кукол. Педагог приучает детей после игры аккуратно складывать детали в коробки. Педагог знакомит</w:t>
            </w:r>
            <w:r w:rsidRPr="006A73A7">
              <w:rPr>
                <w:spacing w:val="-6"/>
                <w:sz w:val="24"/>
                <w:szCs w:val="24"/>
              </w:rPr>
              <w:t xml:space="preserve"> </w:t>
            </w:r>
            <w:r w:rsidRPr="006A73A7">
              <w:rPr>
                <w:sz w:val="24"/>
                <w:szCs w:val="24"/>
              </w:rPr>
              <w:t>детей</w:t>
            </w:r>
            <w:r w:rsidRPr="006A73A7">
              <w:rPr>
                <w:spacing w:val="-10"/>
                <w:sz w:val="24"/>
                <w:szCs w:val="24"/>
              </w:rPr>
              <w:t xml:space="preserve"> </w:t>
            </w:r>
            <w:r w:rsidRPr="006A73A7">
              <w:rPr>
                <w:sz w:val="24"/>
                <w:szCs w:val="24"/>
              </w:rPr>
              <w:t>со</w:t>
            </w:r>
            <w:r w:rsidRPr="006A73A7">
              <w:rPr>
                <w:spacing w:val="-6"/>
                <w:sz w:val="24"/>
                <w:szCs w:val="24"/>
              </w:rPr>
              <w:t xml:space="preserve"> </w:t>
            </w:r>
            <w:r w:rsidRPr="006A73A7">
              <w:rPr>
                <w:sz w:val="24"/>
                <w:szCs w:val="24"/>
              </w:rPr>
              <w:t>свойствами</w:t>
            </w:r>
            <w:r w:rsidRPr="006A73A7">
              <w:rPr>
                <w:spacing w:val="-7"/>
                <w:sz w:val="24"/>
                <w:szCs w:val="24"/>
              </w:rPr>
              <w:t xml:space="preserve"> </w:t>
            </w:r>
            <w:r w:rsidRPr="006A73A7">
              <w:rPr>
                <w:sz w:val="24"/>
                <w:szCs w:val="24"/>
              </w:rPr>
              <w:t>песка,</w:t>
            </w:r>
            <w:r w:rsidRPr="006A73A7">
              <w:rPr>
                <w:spacing w:val="-6"/>
                <w:sz w:val="24"/>
                <w:szCs w:val="24"/>
              </w:rPr>
              <w:t xml:space="preserve"> </w:t>
            </w:r>
            <w:r w:rsidRPr="006A73A7">
              <w:rPr>
                <w:sz w:val="24"/>
                <w:szCs w:val="24"/>
              </w:rPr>
              <w:t>снега,</w:t>
            </w:r>
            <w:r w:rsidRPr="006A73A7">
              <w:rPr>
                <w:spacing w:val="-6"/>
                <w:sz w:val="24"/>
                <w:szCs w:val="24"/>
              </w:rPr>
              <w:t xml:space="preserve"> </w:t>
            </w:r>
            <w:r w:rsidRPr="006A73A7">
              <w:rPr>
                <w:sz w:val="24"/>
                <w:szCs w:val="24"/>
              </w:rPr>
              <w:t>сооружая из них постройки.</w:t>
            </w:r>
          </w:p>
          <w:p w14:paraId="5E8294B0" w14:textId="2E98C9E7" w:rsidR="004A2BD5" w:rsidRPr="006A73A7" w:rsidRDefault="004A2BD5" w:rsidP="006A73A7">
            <w:pPr>
              <w:pStyle w:val="TableParagraph"/>
              <w:ind w:left="108" w:right="138"/>
              <w:jc w:val="both"/>
              <w:rPr>
                <w:sz w:val="24"/>
                <w:szCs w:val="24"/>
              </w:rPr>
            </w:pPr>
            <w:r w:rsidRPr="006A73A7">
              <w:rPr>
                <w:sz w:val="24"/>
                <w:szCs w:val="24"/>
                <w:u w:val="single"/>
              </w:rPr>
              <w:t>4.</w:t>
            </w:r>
            <w:r w:rsidRPr="006A73A7">
              <w:rPr>
                <w:spacing w:val="-3"/>
                <w:sz w:val="24"/>
                <w:szCs w:val="24"/>
                <w:u w:val="single"/>
              </w:rPr>
              <w:t xml:space="preserve"> </w:t>
            </w:r>
            <w:r w:rsidRPr="006A73A7">
              <w:rPr>
                <w:sz w:val="24"/>
                <w:szCs w:val="24"/>
                <w:u w:val="single"/>
              </w:rPr>
              <w:t>Музыкальная</w:t>
            </w:r>
            <w:r w:rsidRPr="006A73A7">
              <w:rPr>
                <w:spacing w:val="-5"/>
                <w:sz w:val="24"/>
                <w:szCs w:val="24"/>
                <w:u w:val="single"/>
              </w:rPr>
              <w:t xml:space="preserve"> </w:t>
            </w:r>
            <w:r w:rsidRPr="006A73A7">
              <w:rPr>
                <w:spacing w:val="-2"/>
                <w:sz w:val="24"/>
                <w:szCs w:val="24"/>
                <w:u w:val="single"/>
              </w:rPr>
              <w:t>деятельность.</w:t>
            </w:r>
          </w:p>
          <w:p w14:paraId="47AF599E" w14:textId="6072DC77" w:rsidR="006C5F01" w:rsidRPr="006A73A7" w:rsidRDefault="004A2BD5" w:rsidP="006A73A7">
            <w:pPr>
              <w:pStyle w:val="TableParagraph"/>
              <w:ind w:left="108" w:right="138"/>
              <w:jc w:val="both"/>
              <w:rPr>
                <w:sz w:val="24"/>
                <w:szCs w:val="24"/>
              </w:rPr>
            </w:pPr>
            <w:r w:rsidRPr="006A73A7">
              <w:rPr>
                <w:sz w:val="24"/>
                <w:szCs w:val="24"/>
                <w:u w:val="single"/>
              </w:rPr>
              <w:t>Слушание:</w:t>
            </w:r>
            <w:r w:rsidRPr="006A73A7">
              <w:rPr>
                <w:spacing w:val="-4"/>
                <w:sz w:val="24"/>
                <w:szCs w:val="24"/>
              </w:rPr>
              <w:t xml:space="preserve"> </w:t>
            </w:r>
            <w:r w:rsidRPr="006A73A7">
              <w:rPr>
                <w:sz w:val="24"/>
                <w:szCs w:val="24"/>
              </w:rPr>
              <w:t>педагог</w:t>
            </w:r>
            <w:r w:rsidRPr="006A73A7">
              <w:rPr>
                <w:spacing w:val="-4"/>
                <w:sz w:val="24"/>
                <w:szCs w:val="24"/>
              </w:rPr>
              <w:t xml:space="preserve"> </w:t>
            </w:r>
            <w:r w:rsidRPr="006A73A7">
              <w:rPr>
                <w:sz w:val="24"/>
                <w:szCs w:val="24"/>
              </w:rPr>
              <w:t>учит</w:t>
            </w:r>
            <w:r w:rsidRPr="006A73A7">
              <w:rPr>
                <w:spacing w:val="-1"/>
                <w:sz w:val="24"/>
                <w:szCs w:val="24"/>
              </w:rPr>
              <w:t xml:space="preserve"> </w:t>
            </w:r>
            <w:r w:rsidRPr="006A73A7">
              <w:rPr>
                <w:sz w:val="24"/>
                <w:szCs w:val="24"/>
              </w:rPr>
              <w:t>детей</w:t>
            </w:r>
            <w:r w:rsidRPr="006A73A7">
              <w:rPr>
                <w:spacing w:val="-4"/>
                <w:sz w:val="24"/>
                <w:szCs w:val="24"/>
              </w:rPr>
              <w:t xml:space="preserve"> </w:t>
            </w:r>
            <w:r w:rsidRPr="006A73A7">
              <w:rPr>
                <w:spacing w:val="-2"/>
                <w:sz w:val="24"/>
                <w:szCs w:val="24"/>
              </w:rPr>
              <w:t>слушать</w:t>
            </w:r>
            <w:r w:rsidRPr="006A73A7">
              <w:rPr>
                <w:sz w:val="24"/>
                <w:szCs w:val="24"/>
              </w:rPr>
              <w:t xml:space="preserve"> музыкальное</w:t>
            </w:r>
            <w:r w:rsidRPr="006A73A7">
              <w:rPr>
                <w:spacing w:val="-6"/>
                <w:sz w:val="24"/>
                <w:szCs w:val="24"/>
              </w:rPr>
              <w:t xml:space="preserve"> </w:t>
            </w:r>
            <w:r w:rsidRPr="006A73A7">
              <w:rPr>
                <w:sz w:val="24"/>
                <w:szCs w:val="24"/>
              </w:rPr>
              <w:t>произведение</w:t>
            </w:r>
            <w:r w:rsidRPr="006A73A7">
              <w:rPr>
                <w:spacing w:val="-4"/>
                <w:sz w:val="24"/>
                <w:szCs w:val="24"/>
              </w:rPr>
              <w:t xml:space="preserve"> </w:t>
            </w:r>
            <w:r w:rsidRPr="006A73A7">
              <w:rPr>
                <w:sz w:val="24"/>
                <w:szCs w:val="24"/>
              </w:rPr>
              <w:t>до</w:t>
            </w:r>
            <w:r w:rsidRPr="006A73A7">
              <w:rPr>
                <w:spacing w:val="-4"/>
                <w:sz w:val="24"/>
                <w:szCs w:val="24"/>
              </w:rPr>
              <w:t xml:space="preserve"> </w:t>
            </w:r>
            <w:r w:rsidRPr="006A73A7">
              <w:rPr>
                <w:sz w:val="24"/>
                <w:szCs w:val="24"/>
              </w:rPr>
              <w:t>конца,</w:t>
            </w:r>
            <w:r w:rsidRPr="006A73A7">
              <w:rPr>
                <w:spacing w:val="-4"/>
                <w:sz w:val="24"/>
                <w:szCs w:val="24"/>
              </w:rPr>
              <w:t xml:space="preserve"> </w:t>
            </w:r>
            <w:r w:rsidRPr="006A73A7">
              <w:rPr>
                <w:spacing w:val="-2"/>
                <w:sz w:val="24"/>
                <w:szCs w:val="24"/>
              </w:rPr>
              <w:t>понимать</w:t>
            </w:r>
            <w:r w:rsidRPr="006A73A7">
              <w:rPr>
                <w:sz w:val="24"/>
                <w:szCs w:val="24"/>
              </w:rPr>
              <w:t xml:space="preserve"> характер музыки, узнавать и определять, сколько частей</w:t>
            </w:r>
            <w:r w:rsidRPr="006A73A7">
              <w:rPr>
                <w:spacing w:val="-9"/>
                <w:sz w:val="24"/>
                <w:szCs w:val="24"/>
              </w:rPr>
              <w:t xml:space="preserve"> </w:t>
            </w:r>
            <w:r w:rsidRPr="006A73A7">
              <w:rPr>
                <w:sz w:val="24"/>
                <w:szCs w:val="24"/>
              </w:rPr>
              <w:t>в</w:t>
            </w:r>
            <w:r w:rsidRPr="006A73A7">
              <w:rPr>
                <w:spacing w:val="-9"/>
                <w:sz w:val="24"/>
                <w:szCs w:val="24"/>
              </w:rPr>
              <w:t xml:space="preserve"> </w:t>
            </w:r>
            <w:r w:rsidRPr="006A73A7">
              <w:rPr>
                <w:sz w:val="24"/>
                <w:szCs w:val="24"/>
              </w:rPr>
              <w:t>произведении;</w:t>
            </w:r>
            <w:r w:rsidRPr="006A73A7">
              <w:rPr>
                <w:spacing w:val="-10"/>
                <w:sz w:val="24"/>
                <w:szCs w:val="24"/>
              </w:rPr>
              <w:t xml:space="preserve"> </w:t>
            </w:r>
            <w:r w:rsidRPr="006A73A7">
              <w:rPr>
                <w:sz w:val="24"/>
                <w:szCs w:val="24"/>
              </w:rPr>
              <w:t>выражать</w:t>
            </w:r>
            <w:r w:rsidRPr="006A73A7">
              <w:rPr>
                <w:spacing w:val="-8"/>
                <w:sz w:val="24"/>
                <w:szCs w:val="24"/>
              </w:rPr>
              <w:t xml:space="preserve"> </w:t>
            </w:r>
            <w:r w:rsidRPr="006A73A7">
              <w:rPr>
                <w:sz w:val="24"/>
                <w:szCs w:val="24"/>
              </w:rPr>
              <w:t>свои</w:t>
            </w:r>
            <w:r w:rsidRPr="006A73A7">
              <w:rPr>
                <w:spacing w:val="-9"/>
                <w:sz w:val="24"/>
                <w:szCs w:val="24"/>
              </w:rPr>
              <w:t xml:space="preserve"> </w:t>
            </w:r>
            <w:r w:rsidRPr="006A73A7">
              <w:rPr>
                <w:sz w:val="24"/>
                <w:szCs w:val="24"/>
              </w:rPr>
              <w:t>впечатления после прослушивания словом, мимикой, жестом. Развивает</w:t>
            </w:r>
            <w:r w:rsidRPr="006A73A7">
              <w:rPr>
                <w:spacing w:val="-7"/>
                <w:sz w:val="24"/>
                <w:szCs w:val="24"/>
              </w:rPr>
              <w:t xml:space="preserve"> </w:t>
            </w:r>
            <w:r w:rsidRPr="006A73A7">
              <w:rPr>
                <w:sz w:val="24"/>
                <w:szCs w:val="24"/>
              </w:rPr>
              <w:t>у</w:t>
            </w:r>
            <w:r w:rsidRPr="006A73A7">
              <w:rPr>
                <w:spacing w:val="-11"/>
                <w:sz w:val="24"/>
                <w:szCs w:val="24"/>
              </w:rPr>
              <w:t xml:space="preserve"> </w:t>
            </w:r>
            <w:r w:rsidRPr="006A73A7">
              <w:rPr>
                <w:sz w:val="24"/>
                <w:szCs w:val="24"/>
              </w:rPr>
              <w:t>детей</w:t>
            </w:r>
            <w:r w:rsidRPr="006A73A7">
              <w:rPr>
                <w:spacing w:val="-7"/>
                <w:sz w:val="24"/>
                <w:szCs w:val="24"/>
              </w:rPr>
              <w:t xml:space="preserve"> </w:t>
            </w:r>
            <w:r w:rsidRPr="006A73A7">
              <w:rPr>
                <w:sz w:val="24"/>
                <w:szCs w:val="24"/>
              </w:rPr>
              <w:t>способность</w:t>
            </w:r>
            <w:r w:rsidRPr="006A73A7">
              <w:rPr>
                <w:spacing w:val="-7"/>
                <w:sz w:val="24"/>
                <w:szCs w:val="24"/>
              </w:rPr>
              <w:t xml:space="preserve"> </w:t>
            </w:r>
            <w:r w:rsidRPr="006A73A7">
              <w:rPr>
                <w:sz w:val="24"/>
                <w:szCs w:val="24"/>
              </w:rPr>
              <w:t>различать</w:t>
            </w:r>
            <w:r w:rsidRPr="006A73A7">
              <w:rPr>
                <w:spacing w:val="-7"/>
                <w:sz w:val="24"/>
                <w:szCs w:val="24"/>
              </w:rPr>
              <w:t xml:space="preserve"> </w:t>
            </w:r>
            <w:r w:rsidRPr="006A73A7">
              <w:rPr>
                <w:sz w:val="24"/>
                <w:szCs w:val="24"/>
              </w:rPr>
              <w:t>звуки</w:t>
            </w:r>
            <w:r w:rsidRPr="006A73A7">
              <w:rPr>
                <w:spacing w:val="-6"/>
                <w:sz w:val="24"/>
                <w:szCs w:val="24"/>
              </w:rPr>
              <w:t xml:space="preserve"> </w:t>
            </w:r>
            <w:r w:rsidRPr="006A73A7">
              <w:rPr>
                <w:sz w:val="24"/>
                <w:szCs w:val="24"/>
              </w:rPr>
              <w:t>по высоте в пределах октавы - септимы, замечать изменение</w:t>
            </w:r>
            <w:r w:rsidRPr="006A73A7">
              <w:rPr>
                <w:spacing w:val="-6"/>
                <w:sz w:val="24"/>
                <w:szCs w:val="24"/>
              </w:rPr>
              <w:t xml:space="preserve"> </w:t>
            </w:r>
            <w:r w:rsidRPr="006A73A7">
              <w:rPr>
                <w:sz w:val="24"/>
                <w:szCs w:val="24"/>
              </w:rPr>
              <w:t>в</w:t>
            </w:r>
            <w:r w:rsidRPr="006A73A7">
              <w:rPr>
                <w:spacing w:val="-7"/>
                <w:sz w:val="24"/>
                <w:szCs w:val="24"/>
              </w:rPr>
              <w:t xml:space="preserve"> </w:t>
            </w:r>
            <w:r w:rsidRPr="006A73A7">
              <w:rPr>
                <w:sz w:val="24"/>
                <w:szCs w:val="24"/>
              </w:rPr>
              <w:t>силе</w:t>
            </w:r>
            <w:r w:rsidRPr="006A73A7">
              <w:rPr>
                <w:spacing w:val="-8"/>
                <w:sz w:val="24"/>
                <w:szCs w:val="24"/>
              </w:rPr>
              <w:t xml:space="preserve"> </w:t>
            </w:r>
            <w:r w:rsidRPr="006A73A7">
              <w:rPr>
                <w:sz w:val="24"/>
                <w:szCs w:val="24"/>
              </w:rPr>
              <w:t>звучания</w:t>
            </w:r>
            <w:r w:rsidRPr="006A73A7">
              <w:rPr>
                <w:spacing w:val="-6"/>
                <w:sz w:val="24"/>
                <w:szCs w:val="24"/>
              </w:rPr>
              <w:t xml:space="preserve"> </w:t>
            </w:r>
            <w:r w:rsidRPr="006A73A7">
              <w:rPr>
                <w:sz w:val="24"/>
                <w:szCs w:val="24"/>
              </w:rPr>
              <w:t>мелодии</w:t>
            </w:r>
            <w:r w:rsidRPr="006A73A7">
              <w:rPr>
                <w:spacing w:val="-8"/>
                <w:sz w:val="24"/>
                <w:szCs w:val="24"/>
              </w:rPr>
              <w:t xml:space="preserve"> </w:t>
            </w:r>
            <w:r w:rsidRPr="006A73A7">
              <w:rPr>
                <w:sz w:val="24"/>
                <w:szCs w:val="24"/>
              </w:rPr>
              <w:t>(громко,</w:t>
            </w:r>
            <w:r w:rsidRPr="006A73A7">
              <w:rPr>
                <w:spacing w:val="-6"/>
                <w:sz w:val="24"/>
                <w:szCs w:val="24"/>
              </w:rPr>
              <w:t xml:space="preserve"> </w:t>
            </w:r>
            <w:r w:rsidRPr="006A73A7">
              <w:rPr>
                <w:sz w:val="24"/>
                <w:szCs w:val="24"/>
              </w:rPr>
              <w:t xml:space="preserve">тихо). Совершенствует у детей умение различать звучание </w:t>
            </w:r>
            <w:r w:rsidRPr="006A73A7">
              <w:rPr>
                <w:sz w:val="24"/>
                <w:szCs w:val="24"/>
              </w:rPr>
              <w:lastRenderedPageBreak/>
              <w:t>музыкальных игрушек, детских музыкальных</w:t>
            </w:r>
            <w:r w:rsidRPr="006A73A7">
              <w:rPr>
                <w:spacing w:val="-7"/>
                <w:sz w:val="24"/>
                <w:szCs w:val="24"/>
              </w:rPr>
              <w:t xml:space="preserve"> </w:t>
            </w:r>
            <w:r w:rsidRPr="006A73A7">
              <w:rPr>
                <w:sz w:val="24"/>
                <w:szCs w:val="24"/>
              </w:rPr>
              <w:t>инструментов</w:t>
            </w:r>
            <w:r w:rsidRPr="006A73A7">
              <w:rPr>
                <w:spacing w:val="-6"/>
                <w:sz w:val="24"/>
                <w:szCs w:val="24"/>
              </w:rPr>
              <w:t xml:space="preserve"> </w:t>
            </w:r>
            <w:r w:rsidRPr="006A73A7">
              <w:rPr>
                <w:spacing w:val="-2"/>
                <w:sz w:val="24"/>
                <w:szCs w:val="24"/>
              </w:rPr>
              <w:t>(музыкальный</w:t>
            </w:r>
            <w:r w:rsidRPr="006A73A7">
              <w:rPr>
                <w:sz w:val="24"/>
                <w:szCs w:val="24"/>
              </w:rPr>
              <w:t xml:space="preserve"> молоточек,</w:t>
            </w:r>
            <w:r w:rsidRPr="006A73A7">
              <w:rPr>
                <w:spacing w:val="-11"/>
                <w:sz w:val="24"/>
                <w:szCs w:val="24"/>
              </w:rPr>
              <w:t xml:space="preserve"> </w:t>
            </w:r>
            <w:r w:rsidRPr="006A73A7">
              <w:rPr>
                <w:sz w:val="24"/>
                <w:szCs w:val="24"/>
              </w:rPr>
              <w:t>шарманка,</w:t>
            </w:r>
            <w:r w:rsidRPr="006A73A7">
              <w:rPr>
                <w:spacing w:val="-11"/>
                <w:sz w:val="24"/>
                <w:szCs w:val="24"/>
              </w:rPr>
              <w:t xml:space="preserve"> </w:t>
            </w:r>
            <w:r w:rsidRPr="006A73A7">
              <w:rPr>
                <w:sz w:val="24"/>
                <w:szCs w:val="24"/>
              </w:rPr>
              <w:t>погремушка,</w:t>
            </w:r>
            <w:r w:rsidRPr="006A73A7">
              <w:rPr>
                <w:spacing w:val="-11"/>
                <w:sz w:val="24"/>
                <w:szCs w:val="24"/>
              </w:rPr>
              <w:t xml:space="preserve"> </w:t>
            </w:r>
            <w:r w:rsidRPr="006A73A7">
              <w:rPr>
                <w:sz w:val="24"/>
                <w:szCs w:val="24"/>
              </w:rPr>
              <w:t>барабан,</w:t>
            </w:r>
            <w:r w:rsidRPr="006A73A7">
              <w:rPr>
                <w:spacing w:val="-11"/>
                <w:sz w:val="24"/>
                <w:szCs w:val="24"/>
              </w:rPr>
              <w:t xml:space="preserve"> </w:t>
            </w:r>
            <w:r w:rsidRPr="006A73A7">
              <w:rPr>
                <w:sz w:val="24"/>
                <w:szCs w:val="24"/>
              </w:rPr>
              <w:t>бубен, металлофон и другие).</w:t>
            </w:r>
          </w:p>
          <w:p w14:paraId="5532BCFB" w14:textId="77777777" w:rsidR="004A2BD5" w:rsidRPr="006A73A7" w:rsidRDefault="004A2BD5" w:rsidP="006A73A7">
            <w:pPr>
              <w:pStyle w:val="TableParagraph"/>
              <w:ind w:left="108" w:right="93"/>
              <w:jc w:val="both"/>
              <w:rPr>
                <w:sz w:val="24"/>
                <w:szCs w:val="24"/>
              </w:rPr>
            </w:pPr>
            <w:r w:rsidRPr="006A73A7">
              <w:rPr>
                <w:sz w:val="24"/>
                <w:szCs w:val="24"/>
                <w:u w:val="single"/>
              </w:rPr>
              <w:t>Пение:</w:t>
            </w:r>
            <w:r w:rsidRPr="006A73A7">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w:t>
            </w:r>
            <w:r w:rsidRPr="006A73A7">
              <w:rPr>
                <w:spacing w:val="-7"/>
                <w:sz w:val="24"/>
                <w:szCs w:val="24"/>
              </w:rPr>
              <w:t xml:space="preserve"> </w:t>
            </w:r>
            <w:r w:rsidRPr="006A73A7">
              <w:rPr>
                <w:sz w:val="24"/>
                <w:szCs w:val="24"/>
              </w:rPr>
              <w:t>слова,</w:t>
            </w:r>
            <w:r w:rsidRPr="006A73A7">
              <w:rPr>
                <w:spacing w:val="-6"/>
                <w:sz w:val="24"/>
                <w:szCs w:val="24"/>
              </w:rPr>
              <w:t xml:space="preserve"> </w:t>
            </w:r>
            <w:r w:rsidRPr="006A73A7">
              <w:rPr>
                <w:sz w:val="24"/>
                <w:szCs w:val="24"/>
              </w:rPr>
              <w:t>передавать</w:t>
            </w:r>
            <w:r w:rsidRPr="006A73A7">
              <w:rPr>
                <w:spacing w:val="-7"/>
                <w:sz w:val="24"/>
                <w:szCs w:val="24"/>
              </w:rPr>
              <w:t xml:space="preserve"> </w:t>
            </w:r>
            <w:r w:rsidRPr="006A73A7">
              <w:rPr>
                <w:sz w:val="24"/>
                <w:szCs w:val="24"/>
              </w:rPr>
              <w:t>характер</w:t>
            </w:r>
            <w:r w:rsidRPr="006A73A7">
              <w:rPr>
                <w:spacing w:val="-7"/>
                <w:sz w:val="24"/>
                <w:szCs w:val="24"/>
              </w:rPr>
              <w:t xml:space="preserve"> </w:t>
            </w:r>
            <w:r w:rsidRPr="006A73A7">
              <w:rPr>
                <w:sz w:val="24"/>
                <w:szCs w:val="24"/>
              </w:rPr>
              <w:t>песни</w:t>
            </w:r>
            <w:r w:rsidRPr="006A73A7">
              <w:rPr>
                <w:spacing w:val="-8"/>
                <w:sz w:val="24"/>
                <w:szCs w:val="24"/>
              </w:rPr>
              <w:t xml:space="preserve"> </w:t>
            </w:r>
            <w:r w:rsidRPr="006A73A7">
              <w:rPr>
                <w:sz w:val="24"/>
                <w:szCs w:val="24"/>
              </w:rPr>
              <w:t>(весело, протяжно, ласково, напевно).</w:t>
            </w:r>
          </w:p>
          <w:p w14:paraId="1688D0BD" w14:textId="77777777" w:rsidR="004A2BD5" w:rsidRPr="006A73A7" w:rsidRDefault="004A2BD5" w:rsidP="006A73A7">
            <w:pPr>
              <w:pStyle w:val="TableParagraph"/>
              <w:ind w:left="108" w:right="556"/>
              <w:jc w:val="both"/>
              <w:rPr>
                <w:sz w:val="24"/>
                <w:szCs w:val="24"/>
              </w:rPr>
            </w:pPr>
            <w:r w:rsidRPr="006A73A7">
              <w:rPr>
                <w:sz w:val="24"/>
                <w:szCs w:val="24"/>
              </w:rPr>
              <w:t>Песенное</w:t>
            </w:r>
            <w:r w:rsidRPr="006A73A7">
              <w:rPr>
                <w:spacing w:val="-7"/>
                <w:sz w:val="24"/>
                <w:szCs w:val="24"/>
              </w:rPr>
              <w:t xml:space="preserve"> </w:t>
            </w:r>
            <w:r w:rsidRPr="006A73A7">
              <w:rPr>
                <w:sz w:val="24"/>
                <w:szCs w:val="24"/>
              </w:rPr>
              <w:t>творчество:</w:t>
            </w:r>
            <w:r w:rsidRPr="006A73A7">
              <w:rPr>
                <w:spacing w:val="-8"/>
                <w:sz w:val="24"/>
                <w:szCs w:val="24"/>
              </w:rPr>
              <w:t xml:space="preserve"> </w:t>
            </w:r>
            <w:r w:rsidRPr="006A73A7">
              <w:rPr>
                <w:sz w:val="24"/>
                <w:szCs w:val="24"/>
              </w:rPr>
              <w:t>педагог</w:t>
            </w:r>
            <w:r w:rsidRPr="006A73A7">
              <w:rPr>
                <w:spacing w:val="-7"/>
                <w:sz w:val="24"/>
                <w:szCs w:val="24"/>
              </w:rPr>
              <w:t xml:space="preserve"> </w:t>
            </w:r>
            <w:r w:rsidRPr="006A73A7">
              <w:rPr>
                <w:sz w:val="24"/>
                <w:szCs w:val="24"/>
              </w:rPr>
              <w:t>учит</w:t>
            </w:r>
            <w:r w:rsidRPr="006A73A7">
              <w:rPr>
                <w:spacing w:val="-8"/>
                <w:sz w:val="24"/>
                <w:szCs w:val="24"/>
              </w:rPr>
              <w:t xml:space="preserve"> </w:t>
            </w:r>
            <w:r w:rsidRPr="006A73A7">
              <w:rPr>
                <w:sz w:val="24"/>
                <w:szCs w:val="24"/>
              </w:rPr>
              <w:t>детей</w:t>
            </w:r>
            <w:r w:rsidRPr="006A73A7">
              <w:rPr>
                <w:spacing w:val="-7"/>
                <w:sz w:val="24"/>
                <w:szCs w:val="24"/>
              </w:rPr>
              <w:t xml:space="preserve"> </w:t>
            </w:r>
            <w:r w:rsidRPr="006A73A7">
              <w:rPr>
                <w:sz w:val="24"/>
                <w:szCs w:val="24"/>
              </w:rPr>
              <w:t>допевать мелодии колыбельных песен на слог «баю-баю» и веселых мелодий на слог «ля-ля».</w:t>
            </w:r>
          </w:p>
          <w:p w14:paraId="19BC9730" w14:textId="77777777" w:rsidR="004A2BD5" w:rsidRPr="006A73A7" w:rsidRDefault="004A2BD5" w:rsidP="006A73A7">
            <w:pPr>
              <w:pStyle w:val="TableParagraph"/>
              <w:ind w:left="108"/>
              <w:jc w:val="both"/>
              <w:rPr>
                <w:sz w:val="24"/>
                <w:szCs w:val="24"/>
              </w:rPr>
            </w:pPr>
            <w:r w:rsidRPr="006A73A7">
              <w:rPr>
                <w:sz w:val="24"/>
                <w:szCs w:val="24"/>
              </w:rPr>
              <w:t>Способствует</w:t>
            </w:r>
            <w:r w:rsidRPr="006A73A7">
              <w:rPr>
                <w:spacing w:val="-3"/>
                <w:sz w:val="24"/>
                <w:szCs w:val="24"/>
              </w:rPr>
              <w:t xml:space="preserve"> </w:t>
            </w:r>
            <w:r w:rsidRPr="006A73A7">
              <w:rPr>
                <w:sz w:val="24"/>
                <w:szCs w:val="24"/>
              </w:rPr>
              <w:t>у</w:t>
            </w:r>
            <w:r w:rsidRPr="006A73A7">
              <w:rPr>
                <w:spacing w:val="-9"/>
                <w:sz w:val="24"/>
                <w:szCs w:val="24"/>
              </w:rPr>
              <w:t xml:space="preserve"> </w:t>
            </w:r>
            <w:r w:rsidRPr="006A73A7">
              <w:rPr>
                <w:sz w:val="24"/>
                <w:szCs w:val="24"/>
              </w:rPr>
              <w:t>детей</w:t>
            </w:r>
            <w:r w:rsidRPr="006A73A7">
              <w:rPr>
                <w:spacing w:val="-5"/>
                <w:sz w:val="24"/>
                <w:szCs w:val="24"/>
              </w:rPr>
              <w:t xml:space="preserve"> </w:t>
            </w:r>
            <w:r w:rsidRPr="006A73A7">
              <w:rPr>
                <w:sz w:val="24"/>
                <w:szCs w:val="24"/>
              </w:rPr>
              <w:t>формированию</w:t>
            </w:r>
            <w:r w:rsidRPr="006A73A7">
              <w:rPr>
                <w:spacing w:val="-4"/>
                <w:sz w:val="24"/>
                <w:szCs w:val="24"/>
              </w:rPr>
              <w:t xml:space="preserve"> </w:t>
            </w:r>
            <w:r w:rsidRPr="006A73A7">
              <w:rPr>
                <w:spacing w:val="-2"/>
                <w:sz w:val="24"/>
                <w:szCs w:val="24"/>
              </w:rPr>
              <w:t>навыка</w:t>
            </w:r>
            <w:r w:rsidRPr="006A73A7">
              <w:rPr>
                <w:sz w:val="24"/>
                <w:szCs w:val="24"/>
              </w:rPr>
              <w:t xml:space="preserve"> сочинительства</w:t>
            </w:r>
            <w:r w:rsidRPr="006A73A7">
              <w:rPr>
                <w:spacing w:val="-7"/>
                <w:sz w:val="24"/>
                <w:szCs w:val="24"/>
              </w:rPr>
              <w:t xml:space="preserve"> </w:t>
            </w:r>
            <w:r w:rsidRPr="006A73A7">
              <w:rPr>
                <w:sz w:val="24"/>
                <w:szCs w:val="24"/>
              </w:rPr>
              <w:t>веселых</w:t>
            </w:r>
            <w:r w:rsidRPr="006A73A7">
              <w:rPr>
                <w:spacing w:val="-10"/>
                <w:sz w:val="24"/>
                <w:szCs w:val="24"/>
              </w:rPr>
              <w:t xml:space="preserve"> </w:t>
            </w:r>
            <w:r w:rsidRPr="006A73A7">
              <w:rPr>
                <w:sz w:val="24"/>
                <w:szCs w:val="24"/>
              </w:rPr>
              <w:t>и</w:t>
            </w:r>
            <w:r w:rsidRPr="006A73A7">
              <w:rPr>
                <w:spacing w:val="-8"/>
                <w:sz w:val="24"/>
                <w:szCs w:val="24"/>
              </w:rPr>
              <w:t xml:space="preserve"> </w:t>
            </w:r>
            <w:r w:rsidRPr="006A73A7">
              <w:rPr>
                <w:sz w:val="24"/>
                <w:szCs w:val="24"/>
              </w:rPr>
              <w:t>грустных</w:t>
            </w:r>
            <w:r w:rsidRPr="006A73A7">
              <w:rPr>
                <w:spacing w:val="-7"/>
                <w:sz w:val="24"/>
                <w:szCs w:val="24"/>
              </w:rPr>
              <w:t xml:space="preserve"> </w:t>
            </w:r>
            <w:r w:rsidRPr="006A73A7">
              <w:rPr>
                <w:sz w:val="24"/>
                <w:szCs w:val="24"/>
              </w:rPr>
              <w:t>мелодий</w:t>
            </w:r>
            <w:r w:rsidRPr="006A73A7">
              <w:rPr>
                <w:spacing w:val="-9"/>
                <w:sz w:val="24"/>
                <w:szCs w:val="24"/>
              </w:rPr>
              <w:t xml:space="preserve"> </w:t>
            </w:r>
            <w:r w:rsidRPr="006A73A7">
              <w:rPr>
                <w:sz w:val="24"/>
                <w:szCs w:val="24"/>
              </w:rPr>
              <w:t xml:space="preserve">по </w:t>
            </w:r>
            <w:r w:rsidRPr="006A73A7">
              <w:rPr>
                <w:spacing w:val="-2"/>
                <w:sz w:val="24"/>
                <w:szCs w:val="24"/>
              </w:rPr>
              <w:t>образцу.</w:t>
            </w:r>
          </w:p>
          <w:p w14:paraId="7300CC93" w14:textId="77777777" w:rsidR="004A2BD5" w:rsidRPr="006A73A7" w:rsidRDefault="004A2BD5" w:rsidP="006A73A7">
            <w:pPr>
              <w:pStyle w:val="TableParagraph"/>
              <w:ind w:left="108"/>
              <w:jc w:val="both"/>
              <w:rPr>
                <w:sz w:val="24"/>
                <w:szCs w:val="24"/>
                <w:u w:val="single"/>
              </w:rPr>
            </w:pPr>
            <w:r w:rsidRPr="006A73A7">
              <w:rPr>
                <w:sz w:val="24"/>
                <w:szCs w:val="24"/>
                <w:u w:val="single"/>
              </w:rPr>
              <w:t>Музыкально-ритмические</w:t>
            </w:r>
            <w:r w:rsidRPr="006A73A7">
              <w:rPr>
                <w:spacing w:val="-12"/>
                <w:sz w:val="24"/>
                <w:szCs w:val="24"/>
                <w:u w:val="single"/>
              </w:rPr>
              <w:t xml:space="preserve"> </w:t>
            </w:r>
            <w:r w:rsidRPr="006A73A7">
              <w:rPr>
                <w:spacing w:val="-2"/>
                <w:sz w:val="24"/>
                <w:szCs w:val="24"/>
                <w:u w:val="single"/>
              </w:rPr>
              <w:t>движения:</w:t>
            </w:r>
            <w:r w:rsidRPr="006A73A7">
              <w:rPr>
                <w:sz w:val="24"/>
                <w:szCs w:val="24"/>
                <w:u w:val="single"/>
              </w:rPr>
              <w:t xml:space="preserve"> </w:t>
            </w:r>
            <w:r w:rsidRPr="006A73A7">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w:t>
            </w:r>
            <w:r w:rsidRPr="006A73A7">
              <w:rPr>
                <w:spacing w:val="40"/>
                <w:sz w:val="24"/>
                <w:szCs w:val="24"/>
              </w:rPr>
              <w:t xml:space="preserve"> </w:t>
            </w:r>
            <w:r w:rsidRPr="006A73A7">
              <w:rPr>
                <w:sz w:val="24"/>
                <w:szCs w:val="24"/>
              </w:rPr>
              <w:t>музыки и её окончание. Совершенствует у детей навыки</w:t>
            </w:r>
            <w:r w:rsidRPr="006A73A7">
              <w:rPr>
                <w:spacing w:val="-2"/>
                <w:sz w:val="24"/>
                <w:szCs w:val="24"/>
              </w:rPr>
              <w:t xml:space="preserve"> </w:t>
            </w:r>
            <w:r w:rsidRPr="006A73A7">
              <w:rPr>
                <w:sz w:val="24"/>
                <w:szCs w:val="24"/>
              </w:rPr>
              <w:t>основных</w:t>
            </w:r>
            <w:r w:rsidRPr="006A73A7">
              <w:rPr>
                <w:spacing w:val="-1"/>
                <w:sz w:val="24"/>
                <w:szCs w:val="24"/>
              </w:rPr>
              <w:t xml:space="preserve"> </w:t>
            </w:r>
            <w:r w:rsidRPr="006A73A7">
              <w:rPr>
                <w:sz w:val="24"/>
                <w:szCs w:val="24"/>
              </w:rPr>
              <w:t>движений</w:t>
            </w:r>
            <w:r w:rsidRPr="006A73A7">
              <w:rPr>
                <w:spacing w:val="-2"/>
                <w:sz w:val="24"/>
                <w:szCs w:val="24"/>
              </w:rPr>
              <w:t xml:space="preserve"> </w:t>
            </w:r>
            <w:r w:rsidRPr="006A73A7">
              <w:rPr>
                <w:sz w:val="24"/>
                <w:szCs w:val="24"/>
              </w:rPr>
              <w:t>(ходьба и</w:t>
            </w:r>
            <w:r w:rsidRPr="006A73A7">
              <w:rPr>
                <w:spacing w:val="-4"/>
                <w:sz w:val="24"/>
                <w:szCs w:val="24"/>
              </w:rPr>
              <w:t xml:space="preserve"> </w:t>
            </w:r>
            <w:r w:rsidRPr="006A73A7">
              <w:rPr>
                <w:sz w:val="24"/>
                <w:szCs w:val="24"/>
              </w:rPr>
              <w:t>бег).</w:t>
            </w:r>
            <w:r w:rsidRPr="006A73A7">
              <w:rPr>
                <w:spacing w:val="-1"/>
                <w:sz w:val="24"/>
                <w:szCs w:val="24"/>
              </w:rPr>
              <w:t xml:space="preserve"> </w:t>
            </w:r>
            <w:r w:rsidRPr="006A73A7">
              <w:rPr>
                <w:sz w:val="24"/>
                <w:szCs w:val="24"/>
              </w:rPr>
              <w:t>Учит</w:t>
            </w:r>
            <w:r w:rsidRPr="006A73A7">
              <w:rPr>
                <w:spacing w:val="-3"/>
                <w:sz w:val="24"/>
                <w:szCs w:val="24"/>
              </w:rPr>
              <w:t xml:space="preserve"> </w:t>
            </w:r>
            <w:r w:rsidRPr="006A73A7">
              <w:rPr>
                <w:sz w:val="24"/>
                <w:szCs w:val="24"/>
              </w:rPr>
              <w:t>детей маршировать вместе</w:t>
            </w:r>
            <w:r w:rsidRPr="006A73A7">
              <w:rPr>
                <w:spacing w:val="-3"/>
                <w:sz w:val="24"/>
                <w:szCs w:val="24"/>
              </w:rPr>
              <w:t xml:space="preserve"> </w:t>
            </w:r>
            <w:r w:rsidRPr="006A73A7">
              <w:rPr>
                <w:sz w:val="24"/>
                <w:szCs w:val="24"/>
              </w:rPr>
              <w:t>со</w:t>
            </w:r>
            <w:r w:rsidRPr="006A73A7">
              <w:rPr>
                <w:spacing w:val="-3"/>
                <w:sz w:val="24"/>
                <w:szCs w:val="24"/>
              </w:rPr>
              <w:t xml:space="preserve"> </w:t>
            </w:r>
            <w:r w:rsidRPr="006A73A7">
              <w:rPr>
                <w:sz w:val="24"/>
                <w:szCs w:val="24"/>
              </w:rPr>
              <w:t>всеми</w:t>
            </w:r>
            <w:r w:rsidRPr="006A73A7">
              <w:rPr>
                <w:spacing w:val="-1"/>
                <w:sz w:val="24"/>
                <w:szCs w:val="24"/>
              </w:rPr>
              <w:t xml:space="preserve"> </w:t>
            </w:r>
            <w:r w:rsidRPr="006A73A7">
              <w:rPr>
                <w:sz w:val="24"/>
                <w:szCs w:val="24"/>
              </w:rPr>
              <w:t>и</w:t>
            </w:r>
            <w:r w:rsidRPr="006A73A7">
              <w:rPr>
                <w:spacing w:val="-2"/>
                <w:sz w:val="24"/>
                <w:szCs w:val="24"/>
              </w:rPr>
              <w:t xml:space="preserve"> </w:t>
            </w:r>
            <w:r w:rsidRPr="006A73A7">
              <w:rPr>
                <w:sz w:val="24"/>
                <w:szCs w:val="24"/>
              </w:rPr>
              <w:t>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w:t>
            </w:r>
            <w:r w:rsidRPr="006A73A7">
              <w:rPr>
                <w:spacing w:val="80"/>
                <w:sz w:val="24"/>
                <w:szCs w:val="24"/>
              </w:rPr>
              <w:t xml:space="preserve"> </w:t>
            </w:r>
            <w:r w:rsidRPr="006A73A7">
              <w:rPr>
                <w:sz w:val="24"/>
                <w:szCs w:val="24"/>
              </w:rPr>
              <w:t>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r w:rsidRPr="006A73A7">
              <w:rPr>
                <w:spacing w:val="80"/>
                <w:sz w:val="24"/>
                <w:szCs w:val="24"/>
              </w:rPr>
              <w:t xml:space="preserve"> </w:t>
            </w:r>
            <w:r w:rsidRPr="006A73A7">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2CEB1F2" w14:textId="77777777" w:rsidR="004A2BD5" w:rsidRPr="006A73A7" w:rsidRDefault="004A2BD5" w:rsidP="006A73A7">
            <w:pPr>
              <w:pStyle w:val="TableParagraph"/>
              <w:ind w:left="108" w:right="138"/>
              <w:jc w:val="both"/>
              <w:rPr>
                <w:sz w:val="24"/>
                <w:szCs w:val="24"/>
              </w:rPr>
            </w:pPr>
            <w:r w:rsidRPr="006A73A7">
              <w:rPr>
                <w:sz w:val="24"/>
                <w:szCs w:val="24"/>
                <w:u w:val="single"/>
              </w:rPr>
              <w:t>Игра на детских музыкальных инструментах:</w:t>
            </w:r>
            <w:r w:rsidRPr="006A73A7">
              <w:rPr>
                <w:spacing w:val="40"/>
                <w:sz w:val="24"/>
                <w:szCs w:val="24"/>
              </w:rPr>
              <w:t xml:space="preserve"> </w:t>
            </w:r>
            <w:r w:rsidRPr="006A73A7">
              <w:rPr>
                <w:sz w:val="24"/>
                <w:szCs w:val="24"/>
              </w:rPr>
              <w:t xml:space="preserve">педагог знакомит детей с некоторыми детскими </w:t>
            </w:r>
            <w:r w:rsidRPr="006A73A7">
              <w:rPr>
                <w:spacing w:val="-2"/>
                <w:sz w:val="24"/>
                <w:szCs w:val="24"/>
              </w:rPr>
              <w:t>музыкальными</w:t>
            </w:r>
            <w:r w:rsidRPr="006A73A7">
              <w:rPr>
                <w:sz w:val="24"/>
                <w:szCs w:val="24"/>
              </w:rPr>
              <w:t xml:space="preserve"> </w:t>
            </w:r>
            <w:r w:rsidRPr="006A73A7">
              <w:rPr>
                <w:spacing w:val="-2"/>
                <w:sz w:val="24"/>
                <w:szCs w:val="24"/>
              </w:rPr>
              <w:t>инструментами:</w:t>
            </w:r>
            <w:r w:rsidRPr="006A73A7">
              <w:rPr>
                <w:sz w:val="24"/>
                <w:szCs w:val="24"/>
              </w:rPr>
              <w:t xml:space="preserve"> </w:t>
            </w:r>
            <w:r w:rsidRPr="006A73A7">
              <w:rPr>
                <w:spacing w:val="-2"/>
                <w:sz w:val="24"/>
                <w:szCs w:val="24"/>
              </w:rPr>
              <w:t xml:space="preserve">дудочкой, </w:t>
            </w:r>
            <w:r w:rsidRPr="006A73A7">
              <w:rPr>
                <w:sz w:val="24"/>
                <w:szCs w:val="24"/>
              </w:rPr>
              <w:t>металлофоном,</w:t>
            </w:r>
            <w:r w:rsidRPr="006A73A7">
              <w:rPr>
                <w:spacing w:val="-5"/>
                <w:sz w:val="24"/>
                <w:szCs w:val="24"/>
              </w:rPr>
              <w:t xml:space="preserve"> </w:t>
            </w:r>
            <w:r w:rsidRPr="006A73A7">
              <w:rPr>
                <w:sz w:val="24"/>
                <w:szCs w:val="24"/>
              </w:rPr>
              <w:t>колокольчиком,</w:t>
            </w:r>
            <w:r w:rsidRPr="006A73A7">
              <w:rPr>
                <w:spacing w:val="-3"/>
                <w:sz w:val="24"/>
                <w:szCs w:val="24"/>
              </w:rPr>
              <w:t xml:space="preserve"> </w:t>
            </w:r>
            <w:r w:rsidRPr="006A73A7">
              <w:rPr>
                <w:sz w:val="24"/>
                <w:szCs w:val="24"/>
              </w:rPr>
              <w:t>бубном,</w:t>
            </w:r>
            <w:r w:rsidRPr="006A73A7">
              <w:rPr>
                <w:spacing w:val="-4"/>
                <w:sz w:val="24"/>
                <w:szCs w:val="24"/>
              </w:rPr>
              <w:t xml:space="preserve"> </w:t>
            </w:r>
            <w:r w:rsidRPr="006A73A7">
              <w:rPr>
                <w:sz w:val="24"/>
                <w:szCs w:val="24"/>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w:t>
            </w:r>
            <w:r w:rsidRPr="006A73A7">
              <w:rPr>
                <w:spacing w:val="-2"/>
                <w:sz w:val="24"/>
                <w:szCs w:val="24"/>
              </w:rPr>
              <w:t>инструменты</w:t>
            </w:r>
            <w:r w:rsidRPr="006A73A7">
              <w:rPr>
                <w:sz w:val="24"/>
                <w:szCs w:val="24"/>
              </w:rPr>
              <w:t xml:space="preserve"> </w:t>
            </w:r>
            <w:r w:rsidRPr="006A73A7">
              <w:rPr>
                <w:spacing w:val="-2"/>
                <w:sz w:val="24"/>
                <w:szCs w:val="24"/>
              </w:rPr>
              <w:t>(предметы)</w:t>
            </w:r>
            <w:r w:rsidRPr="006A73A7">
              <w:rPr>
                <w:sz w:val="24"/>
                <w:szCs w:val="24"/>
              </w:rPr>
              <w:t xml:space="preserve"> </w:t>
            </w:r>
            <w:r w:rsidRPr="006A73A7">
              <w:rPr>
                <w:spacing w:val="-10"/>
                <w:sz w:val="24"/>
                <w:szCs w:val="24"/>
              </w:rPr>
              <w:t xml:space="preserve">в </w:t>
            </w:r>
            <w:r w:rsidRPr="006A73A7">
              <w:rPr>
                <w:spacing w:val="-2"/>
                <w:sz w:val="24"/>
                <w:szCs w:val="24"/>
              </w:rPr>
              <w:t xml:space="preserve">процессе </w:t>
            </w:r>
            <w:r w:rsidRPr="006A73A7">
              <w:rPr>
                <w:sz w:val="24"/>
                <w:szCs w:val="24"/>
              </w:rPr>
              <w:t>манипулирования,</w:t>
            </w:r>
            <w:r w:rsidRPr="006A73A7">
              <w:rPr>
                <w:spacing w:val="-3"/>
                <w:sz w:val="24"/>
                <w:szCs w:val="24"/>
              </w:rPr>
              <w:t xml:space="preserve"> </w:t>
            </w:r>
            <w:r w:rsidRPr="006A73A7">
              <w:rPr>
                <w:sz w:val="24"/>
                <w:szCs w:val="24"/>
              </w:rPr>
              <w:t>звуко</w:t>
            </w:r>
            <w:r w:rsidRPr="006A73A7">
              <w:rPr>
                <w:spacing w:val="-1"/>
                <w:sz w:val="24"/>
                <w:szCs w:val="24"/>
              </w:rPr>
              <w:t xml:space="preserve"> </w:t>
            </w:r>
            <w:r w:rsidRPr="006A73A7">
              <w:rPr>
                <w:sz w:val="24"/>
                <w:szCs w:val="24"/>
              </w:rPr>
              <w:t>извлечения;</w:t>
            </w:r>
            <w:r w:rsidRPr="006A73A7">
              <w:rPr>
                <w:spacing w:val="-3"/>
                <w:sz w:val="24"/>
                <w:szCs w:val="24"/>
              </w:rPr>
              <w:t xml:space="preserve"> </w:t>
            </w:r>
            <w:r w:rsidRPr="006A73A7">
              <w:rPr>
                <w:sz w:val="24"/>
                <w:szCs w:val="24"/>
              </w:rPr>
              <w:t>поощряет</w:t>
            </w:r>
            <w:r w:rsidRPr="006A73A7">
              <w:rPr>
                <w:spacing w:val="-3"/>
                <w:sz w:val="24"/>
                <w:szCs w:val="24"/>
              </w:rPr>
              <w:t xml:space="preserve"> </w:t>
            </w:r>
            <w:r w:rsidRPr="006A73A7">
              <w:rPr>
                <w:sz w:val="24"/>
                <w:szCs w:val="24"/>
              </w:rPr>
              <w:t>детей</w:t>
            </w:r>
            <w:r w:rsidRPr="006A73A7">
              <w:rPr>
                <w:spacing w:val="-4"/>
                <w:sz w:val="24"/>
                <w:szCs w:val="24"/>
              </w:rPr>
              <w:t xml:space="preserve"> </w:t>
            </w:r>
            <w:r w:rsidRPr="006A73A7">
              <w:rPr>
                <w:sz w:val="24"/>
                <w:szCs w:val="24"/>
              </w:rPr>
              <w:t xml:space="preserve">в самостоятельном экспериментировании со звуками в разных видах деятельности, исследовании качества музыкального звука: </w:t>
            </w:r>
            <w:r w:rsidRPr="006A73A7">
              <w:rPr>
                <w:sz w:val="24"/>
                <w:szCs w:val="24"/>
              </w:rPr>
              <w:lastRenderedPageBreak/>
              <w:t>высоты, длительности, тембра.</w:t>
            </w:r>
          </w:p>
          <w:p w14:paraId="5E8D6369" w14:textId="77777777" w:rsidR="004A2BD5" w:rsidRPr="006A73A7" w:rsidRDefault="004A2BD5" w:rsidP="006A73A7">
            <w:pPr>
              <w:pStyle w:val="TableParagraph"/>
              <w:numPr>
                <w:ilvl w:val="0"/>
                <w:numId w:val="77"/>
              </w:numPr>
              <w:tabs>
                <w:tab w:val="left" w:pos="352"/>
                <w:tab w:val="left" w:pos="2788"/>
                <w:tab w:val="left" w:pos="4573"/>
              </w:tabs>
              <w:ind w:right="92" w:firstLine="0"/>
              <w:jc w:val="both"/>
              <w:rPr>
                <w:sz w:val="24"/>
                <w:szCs w:val="24"/>
              </w:rPr>
            </w:pPr>
            <w:r w:rsidRPr="006A73A7">
              <w:rPr>
                <w:sz w:val="24"/>
                <w:szCs w:val="24"/>
                <w:u w:val="single"/>
              </w:rPr>
              <w:t>Театрализованная деятельность:</w:t>
            </w:r>
            <w:r w:rsidRPr="006A73A7">
              <w:rPr>
                <w:sz w:val="24"/>
                <w:szCs w:val="24"/>
              </w:rPr>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r w:rsidRPr="006A73A7">
              <w:rPr>
                <w:spacing w:val="40"/>
                <w:sz w:val="24"/>
                <w:szCs w:val="24"/>
              </w:rPr>
              <w:t xml:space="preserve"> </w:t>
            </w:r>
            <w:r w:rsidRPr="006A73A7">
              <w:rPr>
                <w:sz w:val="24"/>
                <w:szCs w:val="24"/>
              </w:rPr>
              <w:t xml:space="preserve">Учит </w:t>
            </w:r>
            <w:r w:rsidRPr="006A73A7">
              <w:rPr>
                <w:spacing w:val="-2"/>
                <w:sz w:val="24"/>
                <w:szCs w:val="24"/>
              </w:rPr>
              <w:t>передавать</w:t>
            </w:r>
            <w:r w:rsidRPr="006A73A7">
              <w:rPr>
                <w:sz w:val="24"/>
                <w:szCs w:val="24"/>
              </w:rPr>
              <w:t xml:space="preserve"> </w:t>
            </w:r>
            <w:r w:rsidRPr="006A73A7">
              <w:rPr>
                <w:spacing w:val="-2"/>
                <w:sz w:val="24"/>
                <w:szCs w:val="24"/>
              </w:rPr>
              <w:t xml:space="preserve">песенные, </w:t>
            </w:r>
            <w:r w:rsidRPr="006A73A7">
              <w:rPr>
                <w:sz w:val="24"/>
                <w:szCs w:val="24"/>
              </w:rPr>
              <w:t>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712B8C75" w14:textId="77777777" w:rsidR="004A2BD5" w:rsidRPr="006A73A7" w:rsidRDefault="004A2BD5" w:rsidP="006A73A7">
            <w:pPr>
              <w:pStyle w:val="TableParagraph"/>
              <w:numPr>
                <w:ilvl w:val="0"/>
                <w:numId w:val="77"/>
              </w:numPr>
              <w:tabs>
                <w:tab w:val="left" w:pos="338"/>
              </w:tabs>
              <w:ind w:left="338" w:hanging="230"/>
              <w:jc w:val="both"/>
              <w:rPr>
                <w:sz w:val="24"/>
                <w:szCs w:val="24"/>
                <w:u w:val="single"/>
              </w:rPr>
            </w:pPr>
            <w:r w:rsidRPr="006A73A7">
              <w:rPr>
                <w:sz w:val="24"/>
                <w:szCs w:val="24"/>
                <w:u w:val="single"/>
              </w:rPr>
              <w:t>Культурно-досуговая</w:t>
            </w:r>
            <w:r w:rsidRPr="006A73A7">
              <w:rPr>
                <w:spacing w:val="-12"/>
                <w:sz w:val="24"/>
                <w:szCs w:val="24"/>
                <w:u w:val="single"/>
              </w:rPr>
              <w:t xml:space="preserve"> </w:t>
            </w:r>
            <w:r w:rsidRPr="006A73A7">
              <w:rPr>
                <w:spacing w:val="-2"/>
                <w:sz w:val="24"/>
                <w:szCs w:val="24"/>
                <w:u w:val="single"/>
              </w:rPr>
              <w:t>деятельность.</w:t>
            </w:r>
          </w:p>
          <w:p w14:paraId="2EB85220" w14:textId="77777777" w:rsidR="004A2BD5" w:rsidRPr="006A73A7" w:rsidRDefault="004A2BD5" w:rsidP="006A73A7">
            <w:pPr>
              <w:pStyle w:val="TableParagraph"/>
              <w:tabs>
                <w:tab w:val="left" w:pos="299"/>
                <w:tab w:val="left" w:pos="1713"/>
                <w:tab w:val="left" w:pos="3415"/>
              </w:tabs>
              <w:ind w:left="108" w:right="96"/>
              <w:jc w:val="both"/>
              <w:rPr>
                <w:sz w:val="24"/>
                <w:szCs w:val="24"/>
              </w:rPr>
            </w:pPr>
            <w:r w:rsidRPr="006A73A7">
              <w:rPr>
                <w:spacing w:val="-2"/>
                <w:sz w:val="24"/>
                <w:szCs w:val="24"/>
              </w:rPr>
              <w:t>Педагог</w:t>
            </w:r>
            <w:r w:rsidRPr="006A73A7">
              <w:rPr>
                <w:sz w:val="24"/>
                <w:szCs w:val="24"/>
              </w:rPr>
              <w:t xml:space="preserve"> </w:t>
            </w:r>
            <w:r w:rsidRPr="006A73A7">
              <w:rPr>
                <w:spacing w:val="-2"/>
                <w:sz w:val="24"/>
                <w:szCs w:val="24"/>
              </w:rPr>
              <w:t>организует</w:t>
            </w:r>
            <w:r w:rsidRPr="006A73A7">
              <w:rPr>
                <w:sz w:val="24"/>
                <w:szCs w:val="24"/>
              </w:rPr>
              <w:t xml:space="preserve"> </w:t>
            </w:r>
            <w:r w:rsidRPr="006A73A7">
              <w:rPr>
                <w:spacing w:val="-2"/>
                <w:sz w:val="24"/>
                <w:szCs w:val="24"/>
              </w:rPr>
              <w:t xml:space="preserve">культурно-досуговую </w:t>
            </w:r>
            <w:r w:rsidRPr="006A73A7">
              <w:rPr>
                <w:sz w:val="24"/>
                <w:szCs w:val="24"/>
              </w:rPr>
              <w:t>деятельность детей по интересам, обеспечивая эмоциональное благополучие и отдых.</w:t>
            </w:r>
          </w:p>
          <w:p w14:paraId="70336592" w14:textId="77777777" w:rsidR="004A2BD5" w:rsidRPr="006A73A7" w:rsidRDefault="004A2BD5" w:rsidP="006A73A7">
            <w:pPr>
              <w:pStyle w:val="TableParagraph"/>
              <w:tabs>
                <w:tab w:val="left" w:pos="299"/>
              </w:tabs>
              <w:ind w:left="108" w:right="93"/>
              <w:jc w:val="both"/>
              <w:rPr>
                <w:sz w:val="24"/>
                <w:szCs w:val="24"/>
              </w:rPr>
            </w:pPr>
            <w:r w:rsidRPr="006A73A7">
              <w:rPr>
                <w:sz w:val="24"/>
                <w:szCs w:val="24"/>
              </w:rPr>
              <w:t>Педагог</w:t>
            </w:r>
            <w:r w:rsidRPr="006A73A7">
              <w:rPr>
                <w:spacing w:val="-1"/>
                <w:sz w:val="24"/>
                <w:szCs w:val="24"/>
              </w:rPr>
              <w:t xml:space="preserve"> </w:t>
            </w:r>
            <w:r w:rsidRPr="006A73A7">
              <w:rPr>
                <w:sz w:val="24"/>
                <w:szCs w:val="24"/>
              </w:rPr>
              <w:t>учит детей</w:t>
            </w:r>
            <w:r w:rsidRPr="006A73A7">
              <w:rPr>
                <w:spacing w:val="-1"/>
                <w:sz w:val="24"/>
                <w:szCs w:val="24"/>
              </w:rPr>
              <w:t xml:space="preserve"> </w:t>
            </w:r>
            <w:r w:rsidRPr="006A73A7">
              <w:rPr>
                <w:sz w:val="24"/>
                <w:szCs w:val="24"/>
              </w:rPr>
              <w:t>организовывать свободное</w:t>
            </w:r>
            <w:r w:rsidRPr="006A73A7">
              <w:rPr>
                <w:spacing w:val="-2"/>
                <w:sz w:val="24"/>
                <w:szCs w:val="24"/>
              </w:rPr>
              <w:t xml:space="preserve"> </w:t>
            </w:r>
            <w:r w:rsidRPr="006A73A7">
              <w:rPr>
                <w:sz w:val="24"/>
                <w:szCs w:val="24"/>
              </w:rPr>
              <w:t xml:space="preserve">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w:t>
            </w:r>
          </w:p>
          <w:p w14:paraId="5F62DED4" w14:textId="7ECC8AF8" w:rsidR="004A2BD5" w:rsidRPr="006A73A7" w:rsidRDefault="004A2BD5" w:rsidP="006A73A7">
            <w:pPr>
              <w:pStyle w:val="TableParagraph"/>
              <w:ind w:left="108" w:right="138"/>
              <w:jc w:val="both"/>
              <w:rPr>
                <w:spacing w:val="-2"/>
                <w:sz w:val="24"/>
                <w:szCs w:val="24"/>
                <w:u w:val="single"/>
              </w:rPr>
            </w:pPr>
            <w:r w:rsidRPr="006A73A7">
              <w:rPr>
                <w:sz w:val="24"/>
                <w:szCs w:val="24"/>
              </w:rPr>
              <w:t>Педагог знакомит с культурой</w:t>
            </w:r>
            <w:r w:rsidRPr="006A73A7">
              <w:rPr>
                <w:spacing w:val="71"/>
                <w:sz w:val="24"/>
                <w:szCs w:val="24"/>
              </w:rPr>
              <w:t xml:space="preserve"> </w:t>
            </w:r>
            <w:r w:rsidRPr="006A73A7">
              <w:rPr>
                <w:sz w:val="24"/>
                <w:szCs w:val="24"/>
              </w:rPr>
              <w:t>поведения</w:t>
            </w:r>
            <w:r w:rsidRPr="006A73A7">
              <w:rPr>
                <w:spacing w:val="70"/>
                <w:sz w:val="24"/>
                <w:szCs w:val="24"/>
              </w:rPr>
              <w:t xml:space="preserve"> </w:t>
            </w:r>
            <w:r w:rsidRPr="006A73A7">
              <w:rPr>
                <w:sz w:val="24"/>
                <w:szCs w:val="24"/>
              </w:rPr>
              <w:t>в</w:t>
            </w:r>
            <w:r w:rsidRPr="006A73A7">
              <w:rPr>
                <w:spacing w:val="71"/>
                <w:sz w:val="24"/>
                <w:szCs w:val="24"/>
              </w:rPr>
              <w:t xml:space="preserve"> </w:t>
            </w:r>
            <w:r w:rsidRPr="006A73A7">
              <w:rPr>
                <w:sz w:val="24"/>
                <w:szCs w:val="24"/>
              </w:rPr>
              <w:t>ходе</w:t>
            </w:r>
            <w:r w:rsidRPr="006A73A7">
              <w:rPr>
                <w:spacing w:val="71"/>
                <w:sz w:val="24"/>
                <w:szCs w:val="24"/>
              </w:rPr>
              <w:t xml:space="preserve"> </w:t>
            </w:r>
            <w:r w:rsidRPr="006A73A7">
              <w:rPr>
                <w:spacing w:val="-2"/>
                <w:sz w:val="24"/>
                <w:szCs w:val="24"/>
              </w:rPr>
              <w:t>праздничных</w:t>
            </w:r>
            <w:r w:rsidRPr="006A73A7">
              <w:rPr>
                <w:sz w:val="24"/>
                <w:szCs w:val="24"/>
              </w:rPr>
              <w:t xml:space="preserve"> </w:t>
            </w:r>
            <w:r w:rsidRPr="006A73A7">
              <w:rPr>
                <w:spacing w:val="-2"/>
                <w:sz w:val="24"/>
                <w:szCs w:val="24"/>
              </w:rPr>
              <w:t>мероприятий.</w:t>
            </w:r>
          </w:p>
        </w:tc>
      </w:tr>
      <w:tr w:rsidR="004A2BD5" w:rsidRPr="006A73A7" w14:paraId="6ADF353C" w14:textId="77777777" w:rsidTr="00C35939">
        <w:trPr>
          <w:trHeight w:val="277"/>
        </w:trPr>
        <w:tc>
          <w:tcPr>
            <w:tcW w:w="10353" w:type="dxa"/>
            <w:gridSpan w:val="2"/>
          </w:tcPr>
          <w:p w14:paraId="6C5DF079" w14:textId="0B15A21A" w:rsidR="004A2BD5" w:rsidRPr="006A73A7" w:rsidRDefault="004A2BD5" w:rsidP="006A73A7">
            <w:pPr>
              <w:pStyle w:val="TableParagraph"/>
              <w:ind w:left="7"/>
              <w:jc w:val="center"/>
              <w:rPr>
                <w:sz w:val="24"/>
                <w:szCs w:val="24"/>
              </w:rPr>
            </w:pPr>
            <w:r w:rsidRPr="006A73A7">
              <w:rPr>
                <w:sz w:val="24"/>
                <w:szCs w:val="24"/>
              </w:rPr>
              <w:lastRenderedPageBreak/>
              <w:t xml:space="preserve">4-5 </w:t>
            </w:r>
            <w:r w:rsidRPr="006A73A7">
              <w:rPr>
                <w:spacing w:val="-5"/>
                <w:sz w:val="24"/>
                <w:szCs w:val="24"/>
              </w:rPr>
              <w:t>лет</w:t>
            </w:r>
          </w:p>
        </w:tc>
      </w:tr>
      <w:tr w:rsidR="00382747" w:rsidRPr="006A73A7" w14:paraId="33EF2C4E" w14:textId="77777777" w:rsidTr="00012502">
        <w:trPr>
          <w:trHeight w:val="277"/>
        </w:trPr>
        <w:tc>
          <w:tcPr>
            <w:tcW w:w="3974" w:type="dxa"/>
          </w:tcPr>
          <w:p w14:paraId="30128BDE" w14:textId="77777777" w:rsidR="006F1F82" w:rsidRPr="006A73A7" w:rsidRDefault="006F1F82" w:rsidP="006A73A7">
            <w:pPr>
              <w:pStyle w:val="TableParagraph"/>
              <w:numPr>
                <w:ilvl w:val="0"/>
                <w:numId w:val="102"/>
              </w:numPr>
              <w:tabs>
                <w:tab w:val="left" w:pos="426"/>
              </w:tabs>
              <w:ind w:left="142" w:right="93" w:firstLine="0"/>
              <w:jc w:val="both"/>
              <w:rPr>
                <w:sz w:val="24"/>
                <w:szCs w:val="24"/>
              </w:rPr>
            </w:pPr>
            <w:proofErr w:type="gramStart"/>
            <w:r w:rsidRPr="006A73A7">
              <w:rPr>
                <w:sz w:val="24"/>
                <w:szCs w:val="24"/>
                <w:u w:val="single"/>
              </w:rPr>
              <w:t>приобщение</w:t>
            </w:r>
            <w:proofErr w:type="gramEnd"/>
            <w:r w:rsidRPr="006A73A7">
              <w:rPr>
                <w:sz w:val="24"/>
                <w:szCs w:val="24"/>
                <w:u w:val="single"/>
              </w:rPr>
              <w:t xml:space="preserve"> к искусству:</w:t>
            </w:r>
            <w:r w:rsidRPr="006A73A7">
              <w:rPr>
                <w:sz w:val="24"/>
                <w:szCs w:val="24"/>
              </w:rPr>
              <w:t xml:space="preserve"> продолжать развивать у детей художественное</w:t>
            </w:r>
            <w:r w:rsidRPr="006A73A7">
              <w:rPr>
                <w:spacing w:val="-15"/>
                <w:sz w:val="24"/>
                <w:szCs w:val="24"/>
              </w:rPr>
              <w:t xml:space="preserve"> </w:t>
            </w:r>
            <w:r w:rsidRPr="006A73A7">
              <w:rPr>
                <w:sz w:val="24"/>
                <w:szCs w:val="24"/>
              </w:rPr>
              <w:t>и</w:t>
            </w:r>
            <w:r w:rsidRPr="006A73A7">
              <w:rPr>
                <w:spacing w:val="-14"/>
                <w:sz w:val="24"/>
                <w:szCs w:val="24"/>
              </w:rPr>
              <w:t xml:space="preserve"> </w:t>
            </w:r>
            <w:r w:rsidRPr="006A73A7">
              <w:rPr>
                <w:sz w:val="24"/>
                <w:szCs w:val="24"/>
              </w:rPr>
              <w:t>эстетическое восприятие</w:t>
            </w:r>
            <w:r w:rsidRPr="006A73A7">
              <w:rPr>
                <w:spacing w:val="-12"/>
                <w:sz w:val="24"/>
                <w:szCs w:val="24"/>
              </w:rPr>
              <w:t xml:space="preserve"> </w:t>
            </w:r>
            <w:r w:rsidRPr="006A73A7">
              <w:rPr>
                <w:sz w:val="24"/>
                <w:szCs w:val="24"/>
              </w:rPr>
              <w:t>в</w:t>
            </w:r>
            <w:r w:rsidRPr="006A73A7">
              <w:rPr>
                <w:spacing w:val="-12"/>
                <w:sz w:val="24"/>
                <w:szCs w:val="24"/>
              </w:rPr>
              <w:t xml:space="preserve"> </w:t>
            </w:r>
            <w:r w:rsidRPr="006A73A7">
              <w:rPr>
                <w:sz w:val="24"/>
                <w:szCs w:val="24"/>
              </w:rPr>
              <w:t>процессе</w:t>
            </w:r>
            <w:r w:rsidRPr="006A73A7">
              <w:rPr>
                <w:spacing w:val="-11"/>
                <w:sz w:val="24"/>
                <w:szCs w:val="24"/>
              </w:rPr>
              <w:t xml:space="preserve"> </w:t>
            </w:r>
            <w:r w:rsidRPr="006A73A7">
              <w:rPr>
                <w:sz w:val="24"/>
                <w:szCs w:val="24"/>
              </w:rPr>
              <w:t>ознакомления с произведениями разных видов искусства; развивать воображение, художественный вкус;</w:t>
            </w:r>
          </w:p>
          <w:p w14:paraId="528C8702" w14:textId="77777777" w:rsidR="006F1F82" w:rsidRPr="006A73A7" w:rsidRDefault="006F1F82" w:rsidP="006A73A7">
            <w:pPr>
              <w:pStyle w:val="TableParagraph"/>
              <w:tabs>
                <w:tab w:val="left" w:pos="426"/>
                <w:tab w:val="left" w:pos="2225"/>
                <w:tab w:val="left" w:pos="3065"/>
              </w:tabs>
              <w:ind w:left="142" w:right="93"/>
              <w:jc w:val="both"/>
              <w:rPr>
                <w:sz w:val="24"/>
                <w:szCs w:val="24"/>
              </w:rPr>
            </w:pPr>
            <w:proofErr w:type="gramStart"/>
            <w:r w:rsidRPr="006A73A7">
              <w:rPr>
                <w:sz w:val="24"/>
                <w:szCs w:val="24"/>
              </w:rPr>
              <w:t>формировать</w:t>
            </w:r>
            <w:proofErr w:type="gramEnd"/>
            <w:r w:rsidRPr="006A73A7">
              <w:rPr>
                <w:sz w:val="24"/>
                <w:szCs w:val="24"/>
              </w:rPr>
              <w:t xml:space="preserve"> у детей умение сравнивать произведения различных видов искусства; развивать отзывчивость и эстетическое </w:t>
            </w:r>
            <w:r w:rsidRPr="006A73A7">
              <w:rPr>
                <w:spacing w:val="-2"/>
                <w:sz w:val="24"/>
                <w:szCs w:val="24"/>
              </w:rPr>
              <w:t>сопереживание</w:t>
            </w:r>
            <w:r w:rsidRPr="006A73A7">
              <w:rPr>
                <w:sz w:val="24"/>
                <w:szCs w:val="24"/>
              </w:rPr>
              <w:t xml:space="preserve"> </w:t>
            </w:r>
            <w:r w:rsidRPr="006A73A7">
              <w:rPr>
                <w:spacing w:val="-6"/>
                <w:sz w:val="24"/>
                <w:szCs w:val="24"/>
              </w:rPr>
              <w:t>на</w:t>
            </w:r>
            <w:r w:rsidRPr="006A73A7">
              <w:rPr>
                <w:sz w:val="24"/>
                <w:szCs w:val="24"/>
              </w:rPr>
              <w:t xml:space="preserve"> </w:t>
            </w:r>
            <w:r w:rsidRPr="006A73A7">
              <w:rPr>
                <w:spacing w:val="-2"/>
                <w:sz w:val="24"/>
                <w:szCs w:val="24"/>
              </w:rPr>
              <w:t xml:space="preserve">красоту </w:t>
            </w:r>
            <w:r w:rsidRPr="006A73A7">
              <w:rPr>
                <w:sz w:val="24"/>
                <w:szCs w:val="24"/>
              </w:rPr>
              <w:t>окружающей действительности;</w:t>
            </w:r>
          </w:p>
          <w:p w14:paraId="0A0F3516" w14:textId="77777777" w:rsidR="00382747" w:rsidRPr="006A73A7" w:rsidRDefault="006F1F82" w:rsidP="006A73A7">
            <w:pPr>
              <w:pStyle w:val="TableParagraph"/>
              <w:tabs>
                <w:tab w:val="left" w:pos="426"/>
              </w:tabs>
              <w:ind w:left="142" w:right="93"/>
              <w:jc w:val="both"/>
              <w:rPr>
                <w:spacing w:val="-2"/>
                <w:sz w:val="24"/>
                <w:szCs w:val="24"/>
              </w:rPr>
            </w:pPr>
            <w:proofErr w:type="gramStart"/>
            <w:r w:rsidRPr="006A73A7">
              <w:rPr>
                <w:spacing w:val="-2"/>
                <w:sz w:val="24"/>
                <w:szCs w:val="24"/>
              </w:rPr>
              <w:lastRenderedPageBreak/>
              <w:t>развивать</w:t>
            </w:r>
            <w:proofErr w:type="gramEnd"/>
            <w:r w:rsidRPr="006A73A7">
              <w:rPr>
                <w:sz w:val="24"/>
                <w:szCs w:val="24"/>
              </w:rPr>
              <w:t xml:space="preserve"> </w:t>
            </w:r>
            <w:r w:rsidRPr="006A73A7">
              <w:rPr>
                <w:spacing w:val="-4"/>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интерес</w:t>
            </w:r>
            <w:r w:rsidRPr="006A73A7">
              <w:rPr>
                <w:sz w:val="24"/>
                <w:szCs w:val="24"/>
              </w:rPr>
              <w:t xml:space="preserve"> </w:t>
            </w:r>
            <w:r w:rsidRPr="006A73A7">
              <w:rPr>
                <w:spacing w:val="-10"/>
                <w:sz w:val="24"/>
                <w:szCs w:val="24"/>
              </w:rPr>
              <w:t xml:space="preserve">к </w:t>
            </w:r>
            <w:r w:rsidRPr="006A73A7">
              <w:rPr>
                <w:spacing w:val="-2"/>
                <w:sz w:val="24"/>
                <w:szCs w:val="24"/>
              </w:rPr>
              <w:t>искусству</w:t>
            </w:r>
            <w:r w:rsidRPr="006A73A7">
              <w:rPr>
                <w:sz w:val="24"/>
                <w:szCs w:val="24"/>
              </w:rPr>
              <w:t xml:space="preserve"> </w:t>
            </w:r>
            <w:r w:rsidRPr="006A73A7">
              <w:rPr>
                <w:spacing w:val="-4"/>
                <w:sz w:val="24"/>
                <w:szCs w:val="24"/>
              </w:rPr>
              <w:t>как</w:t>
            </w:r>
            <w:r w:rsidRPr="006A73A7">
              <w:rPr>
                <w:sz w:val="24"/>
                <w:szCs w:val="24"/>
              </w:rPr>
              <w:t xml:space="preserve"> </w:t>
            </w:r>
            <w:r w:rsidRPr="006A73A7">
              <w:rPr>
                <w:spacing w:val="-4"/>
                <w:sz w:val="24"/>
                <w:szCs w:val="24"/>
              </w:rPr>
              <w:t>виду</w:t>
            </w:r>
            <w:r w:rsidRPr="006A73A7">
              <w:rPr>
                <w:sz w:val="24"/>
                <w:szCs w:val="24"/>
              </w:rPr>
              <w:t xml:space="preserve"> </w:t>
            </w:r>
            <w:r w:rsidRPr="006A73A7">
              <w:rPr>
                <w:spacing w:val="-2"/>
                <w:sz w:val="24"/>
                <w:szCs w:val="24"/>
              </w:rPr>
              <w:t xml:space="preserve">творческой </w:t>
            </w:r>
            <w:r w:rsidRPr="006A73A7">
              <w:rPr>
                <w:sz w:val="24"/>
                <w:szCs w:val="24"/>
              </w:rPr>
              <w:t>деятельности</w:t>
            </w:r>
            <w:r w:rsidRPr="006A73A7">
              <w:rPr>
                <w:spacing w:val="34"/>
                <w:sz w:val="24"/>
                <w:szCs w:val="24"/>
              </w:rPr>
              <w:t xml:space="preserve"> </w:t>
            </w:r>
            <w:r w:rsidRPr="006A73A7">
              <w:rPr>
                <w:sz w:val="24"/>
                <w:szCs w:val="24"/>
              </w:rPr>
              <w:t>человека;</w:t>
            </w:r>
            <w:r w:rsidRPr="006A73A7">
              <w:rPr>
                <w:spacing w:val="33"/>
                <w:sz w:val="24"/>
                <w:szCs w:val="24"/>
              </w:rPr>
              <w:t xml:space="preserve"> </w:t>
            </w:r>
            <w:r w:rsidRPr="006A73A7">
              <w:rPr>
                <w:sz w:val="24"/>
                <w:szCs w:val="24"/>
              </w:rPr>
              <w:t xml:space="preserve">познакомить детей с видами и жанрами искусства, </w:t>
            </w:r>
            <w:r w:rsidRPr="006A73A7">
              <w:rPr>
                <w:spacing w:val="-2"/>
                <w:sz w:val="24"/>
                <w:szCs w:val="24"/>
              </w:rPr>
              <w:t>историей</w:t>
            </w:r>
            <w:r w:rsidRPr="006A73A7">
              <w:rPr>
                <w:sz w:val="24"/>
                <w:szCs w:val="24"/>
              </w:rPr>
              <w:t xml:space="preserve"> </w:t>
            </w:r>
            <w:r w:rsidRPr="006A73A7">
              <w:rPr>
                <w:spacing w:val="-4"/>
                <w:sz w:val="24"/>
                <w:szCs w:val="24"/>
              </w:rPr>
              <w:t>его</w:t>
            </w:r>
            <w:r w:rsidRPr="006A73A7">
              <w:rPr>
                <w:sz w:val="24"/>
                <w:szCs w:val="24"/>
              </w:rPr>
              <w:tab/>
              <w:t xml:space="preserve"> </w:t>
            </w:r>
            <w:r w:rsidRPr="006A73A7">
              <w:rPr>
                <w:spacing w:val="-2"/>
                <w:sz w:val="24"/>
                <w:szCs w:val="24"/>
              </w:rPr>
              <w:t xml:space="preserve">возникновения, </w:t>
            </w:r>
            <w:r w:rsidRPr="006A73A7">
              <w:rPr>
                <w:sz w:val="24"/>
                <w:szCs w:val="24"/>
              </w:rPr>
              <w:t>средствами</w:t>
            </w:r>
            <w:r w:rsidRPr="006A73A7">
              <w:rPr>
                <w:spacing w:val="35"/>
                <w:sz w:val="24"/>
                <w:szCs w:val="24"/>
              </w:rPr>
              <w:t xml:space="preserve"> </w:t>
            </w:r>
            <w:r w:rsidRPr="006A73A7">
              <w:rPr>
                <w:sz w:val="24"/>
                <w:szCs w:val="24"/>
              </w:rPr>
              <w:t>выразительности</w:t>
            </w:r>
            <w:r w:rsidRPr="006A73A7">
              <w:rPr>
                <w:spacing w:val="35"/>
                <w:sz w:val="24"/>
                <w:szCs w:val="24"/>
              </w:rPr>
              <w:t xml:space="preserve"> </w:t>
            </w:r>
            <w:r w:rsidRPr="006A73A7">
              <w:rPr>
                <w:sz w:val="24"/>
                <w:szCs w:val="24"/>
              </w:rPr>
              <w:t xml:space="preserve">разных </w:t>
            </w:r>
            <w:r w:rsidRPr="006A73A7">
              <w:rPr>
                <w:spacing w:val="-2"/>
                <w:sz w:val="24"/>
                <w:szCs w:val="24"/>
              </w:rPr>
              <w:t>видов</w:t>
            </w:r>
            <w:r w:rsidRPr="006A73A7">
              <w:rPr>
                <w:sz w:val="24"/>
                <w:szCs w:val="24"/>
              </w:rPr>
              <w:t xml:space="preserve"> </w:t>
            </w:r>
            <w:r w:rsidRPr="006A73A7">
              <w:rPr>
                <w:spacing w:val="-2"/>
                <w:sz w:val="24"/>
                <w:szCs w:val="24"/>
              </w:rPr>
              <w:t>искусства;</w:t>
            </w:r>
            <w:r w:rsidRPr="006A73A7">
              <w:rPr>
                <w:sz w:val="24"/>
                <w:szCs w:val="24"/>
              </w:rPr>
              <w:t xml:space="preserve"> </w:t>
            </w:r>
            <w:r w:rsidRPr="006A73A7">
              <w:rPr>
                <w:spacing w:val="-2"/>
                <w:sz w:val="24"/>
                <w:szCs w:val="24"/>
              </w:rPr>
              <w:t xml:space="preserve">формировать </w:t>
            </w:r>
            <w:r w:rsidRPr="006A73A7">
              <w:rPr>
                <w:sz w:val="24"/>
                <w:szCs w:val="24"/>
              </w:rPr>
              <w:t>понимание красоты произведений искусства,</w:t>
            </w:r>
            <w:r w:rsidRPr="006A73A7">
              <w:rPr>
                <w:spacing w:val="80"/>
                <w:sz w:val="24"/>
                <w:szCs w:val="24"/>
              </w:rPr>
              <w:t xml:space="preserve"> </w:t>
            </w:r>
            <w:r w:rsidRPr="006A73A7">
              <w:rPr>
                <w:sz w:val="24"/>
                <w:szCs w:val="24"/>
              </w:rPr>
              <w:t>потребность</w:t>
            </w:r>
            <w:r w:rsidRPr="006A73A7">
              <w:rPr>
                <w:spacing w:val="80"/>
                <w:sz w:val="24"/>
                <w:szCs w:val="24"/>
              </w:rPr>
              <w:t xml:space="preserve"> </w:t>
            </w:r>
            <w:r w:rsidRPr="006A73A7">
              <w:rPr>
                <w:sz w:val="24"/>
                <w:szCs w:val="24"/>
              </w:rPr>
              <w:t>общения</w:t>
            </w:r>
            <w:r w:rsidRPr="006A73A7">
              <w:rPr>
                <w:spacing w:val="80"/>
                <w:sz w:val="24"/>
                <w:szCs w:val="24"/>
              </w:rPr>
              <w:t xml:space="preserve"> </w:t>
            </w:r>
            <w:r w:rsidRPr="006A73A7">
              <w:rPr>
                <w:sz w:val="24"/>
                <w:szCs w:val="24"/>
              </w:rPr>
              <w:t>с искусством;</w:t>
            </w:r>
            <w:r w:rsidRPr="006A73A7">
              <w:rPr>
                <w:spacing w:val="80"/>
                <w:sz w:val="24"/>
                <w:szCs w:val="24"/>
              </w:rPr>
              <w:t xml:space="preserve"> </w:t>
            </w:r>
            <w:r w:rsidRPr="006A73A7">
              <w:rPr>
                <w:sz w:val="24"/>
                <w:szCs w:val="24"/>
              </w:rPr>
              <w:t>формировать</w:t>
            </w:r>
            <w:r w:rsidRPr="006A73A7">
              <w:rPr>
                <w:spacing w:val="80"/>
                <w:sz w:val="24"/>
                <w:szCs w:val="24"/>
              </w:rPr>
              <w:t xml:space="preserve"> </w:t>
            </w:r>
            <w:r w:rsidRPr="006A73A7">
              <w:rPr>
                <w:sz w:val="24"/>
                <w:szCs w:val="24"/>
              </w:rPr>
              <w:t>у</w:t>
            </w:r>
            <w:r w:rsidRPr="006A73A7">
              <w:rPr>
                <w:spacing w:val="80"/>
                <w:sz w:val="24"/>
                <w:szCs w:val="24"/>
              </w:rPr>
              <w:t xml:space="preserve"> </w:t>
            </w:r>
            <w:r w:rsidRPr="006A73A7">
              <w:rPr>
                <w:sz w:val="24"/>
                <w:szCs w:val="24"/>
              </w:rPr>
              <w:t xml:space="preserve">детей </w:t>
            </w:r>
            <w:r w:rsidRPr="006A73A7">
              <w:rPr>
                <w:spacing w:val="-2"/>
                <w:sz w:val="24"/>
                <w:szCs w:val="24"/>
              </w:rPr>
              <w:t>интерес</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детским</w:t>
            </w:r>
            <w:r w:rsidRPr="006A73A7">
              <w:rPr>
                <w:sz w:val="24"/>
                <w:szCs w:val="24"/>
              </w:rPr>
              <w:t xml:space="preserve"> </w:t>
            </w:r>
            <w:r w:rsidRPr="006A73A7">
              <w:rPr>
                <w:spacing w:val="-43"/>
                <w:sz w:val="24"/>
                <w:szCs w:val="24"/>
              </w:rPr>
              <w:t xml:space="preserve"> </w:t>
            </w:r>
            <w:r w:rsidRPr="006A73A7">
              <w:rPr>
                <w:spacing w:val="-2"/>
                <w:sz w:val="24"/>
                <w:szCs w:val="24"/>
              </w:rPr>
              <w:t>выставкам, спектаклям;</w:t>
            </w:r>
          </w:p>
          <w:p w14:paraId="498FBF31" w14:textId="77777777" w:rsidR="006F1F82" w:rsidRPr="006A73A7" w:rsidRDefault="006F1F82" w:rsidP="006A73A7">
            <w:pPr>
              <w:tabs>
                <w:tab w:val="left" w:pos="426"/>
              </w:tabs>
              <w:ind w:left="142" w:right="93"/>
              <w:jc w:val="both"/>
              <w:rPr>
                <w:sz w:val="24"/>
                <w:szCs w:val="24"/>
              </w:rPr>
            </w:pPr>
            <w:proofErr w:type="gramStart"/>
            <w:r w:rsidRPr="006A73A7">
              <w:rPr>
                <w:sz w:val="24"/>
                <w:szCs w:val="24"/>
              </w:rPr>
              <w:t>желание</w:t>
            </w:r>
            <w:proofErr w:type="gramEnd"/>
            <w:r w:rsidRPr="006A73A7">
              <w:rPr>
                <w:sz w:val="24"/>
                <w:szCs w:val="24"/>
              </w:rPr>
              <w:t xml:space="preserve"> посещать театр, музей и тому подобное;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7FD106C0" w14:textId="77777777" w:rsidR="000C5C3D" w:rsidRPr="006A73A7" w:rsidRDefault="000C5C3D" w:rsidP="006A73A7">
            <w:pPr>
              <w:tabs>
                <w:tab w:val="left" w:pos="426"/>
              </w:tabs>
              <w:ind w:left="142" w:right="93"/>
              <w:jc w:val="both"/>
              <w:rPr>
                <w:sz w:val="24"/>
                <w:szCs w:val="24"/>
              </w:rPr>
            </w:pPr>
          </w:p>
          <w:p w14:paraId="520DF610" w14:textId="77777777" w:rsidR="000C5C3D" w:rsidRPr="006A73A7" w:rsidRDefault="000C5C3D" w:rsidP="006A73A7">
            <w:pPr>
              <w:tabs>
                <w:tab w:val="left" w:pos="426"/>
              </w:tabs>
              <w:ind w:left="142" w:right="93"/>
              <w:jc w:val="both"/>
              <w:rPr>
                <w:sz w:val="24"/>
                <w:szCs w:val="24"/>
              </w:rPr>
            </w:pPr>
          </w:p>
          <w:p w14:paraId="76E05562" w14:textId="77777777" w:rsidR="000C5C3D" w:rsidRPr="006A73A7" w:rsidRDefault="000C5C3D" w:rsidP="006A73A7">
            <w:pPr>
              <w:tabs>
                <w:tab w:val="left" w:pos="426"/>
              </w:tabs>
              <w:ind w:left="142" w:right="93"/>
              <w:jc w:val="both"/>
              <w:rPr>
                <w:sz w:val="24"/>
                <w:szCs w:val="24"/>
              </w:rPr>
            </w:pPr>
          </w:p>
          <w:p w14:paraId="6E071860" w14:textId="77777777" w:rsidR="000C5C3D" w:rsidRPr="006A73A7" w:rsidRDefault="000C5C3D" w:rsidP="006A73A7">
            <w:pPr>
              <w:tabs>
                <w:tab w:val="left" w:pos="426"/>
              </w:tabs>
              <w:ind w:left="142" w:right="93"/>
              <w:jc w:val="both"/>
              <w:rPr>
                <w:sz w:val="24"/>
                <w:szCs w:val="24"/>
              </w:rPr>
            </w:pPr>
          </w:p>
          <w:p w14:paraId="0C9FC45C" w14:textId="77777777" w:rsidR="000C5C3D" w:rsidRPr="006A73A7" w:rsidRDefault="000C5C3D" w:rsidP="006A73A7">
            <w:pPr>
              <w:tabs>
                <w:tab w:val="left" w:pos="426"/>
              </w:tabs>
              <w:ind w:left="142" w:right="93"/>
              <w:jc w:val="both"/>
              <w:rPr>
                <w:sz w:val="24"/>
                <w:szCs w:val="24"/>
              </w:rPr>
            </w:pPr>
          </w:p>
          <w:p w14:paraId="7AC2E014" w14:textId="77777777" w:rsidR="000C5C3D" w:rsidRPr="006A73A7" w:rsidRDefault="000C5C3D" w:rsidP="006A73A7">
            <w:pPr>
              <w:tabs>
                <w:tab w:val="left" w:pos="426"/>
              </w:tabs>
              <w:ind w:left="142" w:right="93"/>
              <w:jc w:val="both"/>
              <w:rPr>
                <w:sz w:val="24"/>
                <w:szCs w:val="24"/>
              </w:rPr>
            </w:pPr>
          </w:p>
          <w:p w14:paraId="3055C559" w14:textId="77777777" w:rsidR="000C5C3D" w:rsidRPr="006A73A7" w:rsidRDefault="000C5C3D" w:rsidP="006A73A7">
            <w:pPr>
              <w:tabs>
                <w:tab w:val="left" w:pos="426"/>
              </w:tabs>
              <w:ind w:left="142" w:right="93"/>
              <w:jc w:val="both"/>
              <w:rPr>
                <w:sz w:val="24"/>
                <w:szCs w:val="24"/>
              </w:rPr>
            </w:pPr>
          </w:p>
          <w:p w14:paraId="149CC7E5" w14:textId="77777777" w:rsidR="000C5C3D" w:rsidRPr="006A73A7" w:rsidRDefault="000C5C3D" w:rsidP="006A73A7">
            <w:pPr>
              <w:tabs>
                <w:tab w:val="left" w:pos="426"/>
              </w:tabs>
              <w:ind w:left="142" w:right="93"/>
              <w:jc w:val="both"/>
              <w:rPr>
                <w:sz w:val="24"/>
                <w:szCs w:val="24"/>
              </w:rPr>
            </w:pPr>
          </w:p>
          <w:p w14:paraId="6042DD59" w14:textId="77777777" w:rsidR="000C5C3D" w:rsidRPr="006A73A7" w:rsidRDefault="000C5C3D" w:rsidP="006A73A7">
            <w:pPr>
              <w:tabs>
                <w:tab w:val="left" w:pos="426"/>
              </w:tabs>
              <w:ind w:left="142" w:right="93"/>
              <w:jc w:val="both"/>
              <w:rPr>
                <w:sz w:val="24"/>
                <w:szCs w:val="24"/>
              </w:rPr>
            </w:pPr>
          </w:p>
          <w:p w14:paraId="2CA9EFC9" w14:textId="77777777" w:rsidR="000C5C3D" w:rsidRPr="006A73A7" w:rsidRDefault="000C5C3D" w:rsidP="006A73A7">
            <w:pPr>
              <w:tabs>
                <w:tab w:val="left" w:pos="426"/>
              </w:tabs>
              <w:ind w:left="142" w:right="93"/>
              <w:jc w:val="both"/>
              <w:rPr>
                <w:sz w:val="24"/>
                <w:szCs w:val="24"/>
              </w:rPr>
            </w:pPr>
          </w:p>
          <w:p w14:paraId="30600F2A" w14:textId="77777777" w:rsidR="000C5C3D" w:rsidRPr="006A73A7" w:rsidRDefault="000C5C3D" w:rsidP="006A73A7">
            <w:pPr>
              <w:tabs>
                <w:tab w:val="left" w:pos="426"/>
              </w:tabs>
              <w:ind w:left="142" w:right="93"/>
              <w:jc w:val="both"/>
              <w:rPr>
                <w:sz w:val="24"/>
                <w:szCs w:val="24"/>
              </w:rPr>
            </w:pPr>
          </w:p>
          <w:p w14:paraId="5FB9EBFC" w14:textId="77777777" w:rsidR="000C5C3D" w:rsidRPr="006A73A7" w:rsidRDefault="000C5C3D" w:rsidP="006A73A7">
            <w:pPr>
              <w:tabs>
                <w:tab w:val="left" w:pos="426"/>
              </w:tabs>
              <w:ind w:left="142" w:right="93"/>
              <w:jc w:val="both"/>
              <w:rPr>
                <w:sz w:val="24"/>
                <w:szCs w:val="24"/>
              </w:rPr>
            </w:pPr>
          </w:p>
          <w:p w14:paraId="4427C6E4" w14:textId="77777777" w:rsidR="000C5C3D" w:rsidRPr="006A73A7" w:rsidRDefault="000C5C3D" w:rsidP="006A73A7">
            <w:pPr>
              <w:tabs>
                <w:tab w:val="left" w:pos="426"/>
              </w:tabs>
              <w:ind w:left="142" w:right="93"/>
              <w:jc w:val="both"/>
              <w:rPr>
                <w:sz w:val="24"/>
                <w:szCs w:val="24"/>
              </w:rPr>
            </w:pPr>
          </w:p>
          <w:p w14:paraId="0F32E7B2" w14:textId="77777777" w:rsidR="000C5C3D" w:rsidRPr="006A73A7" w:rsidRDefault="000C5C3D" w:rsidP="006A73A7">
            <w:pPr>
              <w:tabs>
                <w:tab w:val="left" w:pos="426"/>
              </w:tabs>
              <w:ind w:left="142" w:right="93"/>
              <w:jc w:val="both"/>
              <w:rPr>
                <w:sz w:val="24"/>
                <w:szCs w:val="24"/>
              </w:rPr>
            </w:pPr>
          </w:p>
          <w:p w14:paraId="2C64BE49" w14:textId="77777777" w:rsidR="000C5C3D" w:rsidRPr="006A73A7" w:rsidRDefault="000C5C3D" w:rsidP="006A73A7">
            <w:pPr>
              <w:tabs>
                <w:tab w:val="left" w:pos="426"/>
              </w:tabs>
              <w:ind w:left="142" w:right="93"/>
              <w:jc w:val="both"/>
              <w:rPr>
                <w:sz w:val="24"/>
                <w:szCs w:val="24"/>
              </w:rPr>
            </w:pPr>
          </w:p>
          <w:p w14:paraId="788D25EB" w14:textId="77777777" w:rsidR="000C5C3D" w:rsidRPr="006A73A7" w:rsidRDefault="000C5C3D" w:rsidP="006A73A7">
            <w:pPr>
              <w:tabs>
                <w:tab w:val="left" w:pos="426"/>
              </w:tabs>
              <w:ind w:left="142" w:right="93"/>
              <w:jc w:val="both"/>
              <w:rPr>
                <w:sz w:val="24"/>
                <w:szCs w:val="24"/>
              </w:rPr>
            </w:pPr>
          </w:p>
          <w:p w14:paraId="182DB596" w14:textId="77777777" w:rsidR="000C5C3D" w:rsidRPr="006A73A7" w:rsidRDefault="000C5C3D" w:rsidP="006A73A7">
            <w:pPr>
              <w:tabs>
                <w:tab w:val="left" w:pos="426"/>
              </w:tabs>
              <w:ind w:left="142" w:right="93"/>
              <w:jc w:val="both"/>
              <w:rPr>
                <w:sz w:val="24"/>
                <w:szCs w:val="24"/>
              </w:rPr>
            </w:pPr>
          </w:p>
          <w:p w14:paraId="75FD4852" w14:textId="77777777" w:rsidR="000C5C3D" w:rsidRPr="006A73A7" w:rsidRDefault="000C5C3D" w:rsidP="006A73A7">
            <w:pPr>
              <w:tabs>
                <w:tab w:val="left" w:pos="426"/>
              </w:tabs>
              <w:ind w:left="142" w:right="93"/>
              <w:jc w:val="both"/>
              <w:rPr>
                <w:sz w:val="24"/>
                <w:szCs w:val="24"/>
              </w:rPr>
            </w:pPr>
          </w:p>
          <w:p w14:paraId="0F158566" w14:textId="77777777" w:rsidR="000C5C3D" w:rsidRPr="006A73A7" w:rsidRDefault="000C5C3D" w:rsidP="006A73A7">
            <w:pPr>
              <w:tabs>
                <w:tab w:val="left" w:pos="426"/>
              </w:tabs>
              <w:ind w:left="142" w:right="93"/>
              <w:jc w:val="both"/>
              <w:rPr>
                <w:sz w:val="24"/>
                <w:szCs w:val="24"/>
              </w:rPr>
            </w:pPr>
          </w:p>
          <w:p w14:paraId="137C388E" w14:textId="77777777" w:rsidR="000C5C3D" w:rsidRPr="006A73A7" w:rsidRDefault="000C5C3D" w:rsidP="006A73A7">
            <w:pPr>
              <w:tabs>
                <w:tab w:val="left" w:pos="426"/>
              </w:tabs>
              <w:ind w:left="142" w:right="93"/>
              <w:jc w:val="both"/>
              <w:rPr>
                <w:sz w:val="24"/>
                <w:szCs w:val="24"/>
              </w:rPr>
            </w:pPr>
          </w:p>
          <w:p w14:paraId="4A334DE0" w14:textId="77777777" w:rsidR="000C5C3D" w:rsidRPr="006A73A7" w:rsidRDefault="000C5C3D" w:rsidP="006A73A7">
            <w:pPr>
              <w:tabs>
                <w:tab w:val="left" w:pos="426"/>
              </w:tabs>
              <w:ind w:left="142" w:right="93"/>
              <w:jc w:val="both"/>
              <w:rPr>
                <w:sz w:val="24"/>
                <w:szCs w:val="24"/>
              </w:rPr>
            </w:pPr>
          </w:p>
          <w:p w14:paraId="72A412C8" w14:textId="77777777" w:rsidR="000C5C3D" w:rsidRPr="006A73A7" w:rsidRDefault="000C5C3D" w:rsidP="006A73A7">
            <w:pPr>
              <w:tabs>
                <w:tab w:val="left" w:pos="426"/>
              </w:tabs>
              <w:ind w:left="142" w:right="93"/>
              <w:jc w:val="both"/>
              <w:rPr>
                <w:sz w:val="24"/>
                <w:szCs w:val="24"/>
              </w:rPr>
            </w:pPr>
          </w:p>
          <w:p w14:paraId="6A2980F3" w14:textId="77777777" w:rsidR="000C5C3D" w:rsidRPr="006A73A7" w:rsidRDefault="000C5C3D" w:rsidP="006A73A7">
            <w:pPr>
              <w:tabs>
                <w:tab w:val="left" w:pos="426"/>
              </w:tabs>
              <w:ind w:left="142" w:right="93"/>
              <w:jc w:val="both"/>
              <w:rPr>
                <w:sz w:val="24"/>
                <w:szCs w:val="24"/>
              </w:rPr>
            </w:pPr>
          </w:p>
          <w:p w14:paraId="4C498BDE" w14:textId="77777777" w:rsidR="000C5C3D" w:rsidRPr="006A73A7" w:rsidRDefault="000C5C3D" w:rsidP="006A73A7">
            <w:pPr>
              <w:tabs>
                <w:tab w:val="left" w:pos="426"/>
              </w:tabs>
              <w:ind w:left="142" w:right="93"/>
              <w:jc w:val="both"/>
              <w:rPr>
                <w:sz w:val="24"/>
                <w:szCs w:val="24"/>
              </w:rPr>
            </w:pPr>
          </w:p>
          <w:p w14:paraId="3C6656EA" w14:textId="77777777" w:rsidR="000C5C3D" w:rsidRPr="006A73A7" w:rsidRDefault="000C5C3D" w:rsidP="006A73A7">
            <w:pPr>
              <w:tabs>
                <w:tab w:val="left" w:pos="426"/>
              </w:tabs>
              <w:ind w:left="142" w:right="93"/>
              <w:jc w:val="both"/>
              <w:rPr>
                <w:sz w:val="24"/>
                <w:szCs w:val="24"/>
              </w:rPr>
            </w:pPr>
          </w:p>
          <w:p w14:paraId="3CBB77E9" w14:textId="77777777" w:rsidR="000C5C3D" w:rsidRPr="006A73A7" w:rsidRDefault="000C5C3D" w:rsidP="006A73A7">
            <w:pPr>
              <w:tabs>
                <w:tab w:val="left" w:pos="426"/>
              </w:tabs>
              <w:ind w:left="142" w:right="93"/>
              <w:jc w:val="both"/>
              <w:rPr>
                <w:sz w:val="24"/>
                <w:szCs w:val="24"/>
              </w:rPr>
            </w:pPr>
          </w:p>
          <w:p w14:paraId="6ECB8A2D" w14:textId="77777777" w:rsidR="000C5C3D" w:rsidRPr="006A73A7" w:rsidRDefault="000C5C3D" w:rsidP="006A73A7">
            <w:pPr>
              <w:tabs>
                <w:tab w:val="left" w:pos="426"/>
              </w:tabs>
              <w:ind w:left="142" w:right="93"/>
              <w:jc w:val="both"/>
              <w:rPr>
                <w:sz w:val="24"/>
                <w:szCs w:val="24"/>
              </w:rPr>
            </w:pPr>
          </w:p>
          <w:p w14:paraId="17EE5613" w14:textId="77777777" w:rsidR="000C5C3D" w:rsidRPr="006A73A7" w:rsidRDefault="000C5C3D" w:rsidP="006A73A7">
            <w:pPr>
              <w:tabs>
                <w:tab w:val="left" w:pos="426"/>
              </w:tabs>
              <w:ind w:left="142" w:right="93"/>
              <w:jc w:val="both"/>
              <w:rPr>
                <w:sz w:val="24"/>
                <w:szCs w:val="24"/>
              </w:rPr>
            </w:pPr>
          </w:p>
          <w:p w14:paraId="2AA68595" w14:textId="77777777" w:rsidR="006F1F82" w:rsidRPr="006A73A7" w:rsidRDefault="006F1F82" w:rsidP="006A73A7">
            <w:pPr>
              <w:tabs>
                <w:tab w:val="left" w:pos="426"/>
              </w:tabs>
              <w:ind w:left="142" w:right="93"/>
              <w:jc w:val="both"/>
              <w:rPr>
                <w:sz w:val="24"/>
                <w:szCs w:val="24"/>
              </w:rPr>
            </w:pPr>
            <w:r w:rsidRPr="006A73A7">
              <w:rPr>
                <w:sz w:val="24"/>
                <w:szCs w:val="24"/>
              </w:rPr>
              <w:t xml:space="preserve">2) </w:t>
            </w:r>
            <w:r w:rsidRPr="006A73A7">
              <w:rPr>
                <w:sz w:val="24"/>
                <w:szCs w:val="24"/>
                <w:u w:val="single"/>
              </w:rPr>
              <w:t>изобразительная деятельность:</w:t>
            </w:r>
            <w:r w:rsidRPr="006A73A7">
              <w:rPr>
                <w:sz w:val="24"/>
                <w:szCs w:val="24"/>
              </w:rPr>
              <w:t xml:space="preserve"> продолжать развивать интерес </w:t>
            </w:r>
            <w:r w:rsidRPr="006A73A7">
              <w:rPr>
                <w:sz w:val="24"/>
                <w:szCs w:val="24"/>
              </w:rPr>
              <w:lastRenderedPageBreak/>
              <w:t xml:space="preserve">детей и положительный отклик к различным видам изобразительной </w:t>
            </w:r>
            <w:r w:rsidRPr="006A73A7">
              <w:rPr>
                <w:spacing w:val="-2"/>
                <w:sz w:val="24"/>
                <w:szCs w:val="24"/>
              </w:rPr>
              <w:t>деятельности;</w:t>
            </w:r>
          </w:p>
          <w:p w14:paraId="536F319E" w14:textId="0A11E3F7" w:rsidR="006F1F82" w:rsidRPr="006A73A7" w:rsidRDefault="006F1F82" w:rsidP="006A73A7">
            <w:pPr>
              <w:tabs>
                <w:tab w:val="left" w:pos="426"/>
                <w:tab w:val="left" w:pos="2313"/>
                <w:tab w:val="left" w:pos="2738"/>
                <w:tab w:val="left" w:pos="3596"/>
              </w:tabs>
              <w:ind w:left="142" w:right="93"/>
              <w:jc w:val="both"/>
              <w:rPr>
                <w:sz w:val="24"/>
                <w:szCs w:val="24"/>
              </w:rPr>
            </w:pPr>
            <w:proofErr w:type="gramStart"/>
            <w:r w:rsidRPr="006A73A7">
              <w:rPr>
                <w:spacing w:val="-2"/>
                <w:sz w:val="24"/>
                <w:szCs w:val="24"/>
              </w:rPr>
              <w:t>продолжать</w:t>
            </w:r>
            <w:proofErr w:type="gramEnd"/>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 xml:space="preserve">развивать </w:t>
            </w:r>
            <w:r w:rsidRPr="006A73A7">
              <w:rPr>
                <w:sz w:val="24"/>
                <w:szCs w:val="24"/>
              </w:rPr>
              <w:t>эстетическое восприятие,</w:t>
            </w:r>
            <w:r w:rsidR="00B02E82" w:rsidRPr="006A73A7">
              <w:rPr>
                <w:sz w:val="24"/>
                <w:szCs w:val="24"/>
              </w:rPr>
              <w:t xml:space="preserve"> </w:t>
            </w:r>
            <w:r w:rsidRPr="006A73A7">
              <w:rPr>
                <w:spacing w:val="-2"/>
                <w:sz w:val="24"/>
                <w:szCs w:val="24"/>
              </w:rPr>
              <w:t>образные</w:t>
            </w:r>
            <w:r w:rsidRPr="006A73A7">
              <w:rPr>
                <w:sz w:val="24"/>
                <w:szCs w:val="24"/>
              </w:rPr>
              <w:t xml:space="preserve"> </w:t>
            </w:r>
            <w:r w:rsidRPr="006A73A7">
              <w:rPr>
                <w:spacing w:val="-2"/>
                <w:sz w:val="24"/>
                <w:szCs w:val="24"/>
              </w:rPr>
              <w:t xml:space="preserve">представления, </w:t>
            </w:r>
            <w:r w:rsidRPr="006A73A7">
              <w:rPr>
                <w:sz w:val="24"/>
                <w:szCs w:val="24"/>
              </w:rPr>
              <w:t>воображение, эстетические чувства, художественно творческие</w:t>
            </w:r>
            <w:r w:rsidRPr="006A73A7">
              <w:rPr>
                <w:spacing w:val="-15"/>
                <w:sz w:val="24"/>
                <w:szCs w:val="24"/>
              </w:rPr>
              <w:t xml:space="preserve"> </w:t>
            </w:r>
            <w:r w:rsidRPr="006A73A7">
              <w:rPr>
                <w:sz w:val="24"/>
                <w:szCs w:val="24"/>
              </w:rPr>
              <w:t>способности; развивать у детей художественное</w:t>
            </w:r>
            <w:r w:rsidRPr="006A73A7">
              <w:rPr>
                <w:spacing w:val="-15"/>
                <w:sz w:val="24"/>
                <w:szCs w:val="24"/>
              </w:rPr>
              <w:t xml:space="preserve"> </w:t>
            </w:r>
            <w:r w:rsidRPr="006A73A7">
              <w:rPr>
                <w:sz w:val="24"/>
                <w:szCs w:val="24"/>
              </w:rPr>
              <w:t xml:space="preserve">восприятие, умение последовательно </w:t>
            </w:r>
            <w:r w:rsidRPr="006A73A7">
              <w:rPr>
                <w:spacing w:val="-2"/>
                <w:sz w:val="24"/>
                <w:szCs w:val="24"/>
              </w:rPr>
              <w:t>внимательно</w:t>
            </w:r>
            <w:r w:rsidRPr="006A73A7">
              <w:rPr>
                <w:sz w:val="24"/>
                <w:szCs w:val="24"/>
              </w:rPr>
              <w:t xml:space="preserve"> </w:t>
            </w:r>
            <w:r w:rsidRPr="006A73A7">
              <w:rPr>
                <w:spacing w:val="-2"/>
                <w:sz w:val="24"/>
                <w:szCs w:val="24"/>
              </w:rPr>
              <w:t>рассматривать произведения</w:t>
            </w:r>
            <w:r w:rsidRPr="006A73A7">
              <w:rPr>
                <w:sz w:val="24"/>
                <w:szCs w:val="24"/>
              </w:rPr>
              <w:t xml:space="preserve"> искусства и предметы окружающего мира; соотносить</w:t>
            </w:r>
            <w:r w:rsidRPr="006A73A7">
              <w:rPr>
                <w:spacing w:val="-6"/>
                <w:sz w:val="24"/>
                <w:szCs w:val="24"/>
              </w:rPr>
              <w:t xml:space="preserve"> </w:t>
            </w:r>
            <w:r w:rsidRPr="006A73A7">
              <w:rPr>
                <w:sz w:val="24"/>
                <w:szCs w:val="24"/>
              </w:rPr>
              <w:t>увиденное</w:t>
            </w:r>
            <w:r w:rsidRPr="006A73A7">
              <w:rPr>
                <w:spacing w:val="-4"/>
                <w:sz w:val="24"/>
                <w:szCs w:val="24"/>
              </w:rPr>
              <w:t xml:space="preserve"> </w:t>
            </w:r>
            <w:r w:rsidRPr="006A73A7">
              <w:rPr>
                <w:sz w:val="24"/>
                <w:szCs w:val="24"/>
              </w:rPr>
              <w:t>с</w:t>
            </w:r>
            <w:r w:rsidRPr="006A73A7">
              <w:rPr>
                <w:spacing w:val="-5"/>
                <w:sz w:val="24"/>
                <w:szCs w:val="24"/>
              </w:rPr>
              <w:t xml:space="preserve"> </w:t>
            </w:r>
            <w:r w:rsidRPr="006A73A7">
              <w:rPr>
                <w:sz w:val="24"/>
                <w:szCs w:val="24"/>
              </w:rPr>
              <w:t>собственным опытом; продолжать формировать у детей умение рассматривать и обследовать предметы, в том числе с помощью рук;</w:t>
            </w:r>
          </w:p>
          <w:p w14:paraId="6BCF4A0B" w14:textId="77777777" w:rsidR="006F1F82" w:rsidRPr="006A73A7" w:rsidRDefault="006F1F82" w:rsidP="006A73A7">
            <w:pPr>
              <w:tabs>
                <w:tab w:val="left" w:pos="426"/>
                <w:tab w:val="left" w:pos="3585"/>
              </w:tabs>
              <w:ind w:left="142" w:right="93"/>
              <w:jc w:val="both"/>
              <w:rPr>
                <w:sz w:val="24"/>
                <w:szCs w:val="24"/>
              </w:rPr>
            </w:pPr>
            <w:r w:rsidRPr="006A73A7">
              <w:rPr>
                <w:sz w:val="24"/>
                <w:szCs w:val="24"/>
              </w:rPr>
              <w:t xml:space="preserve">обогащать представления детей об </w:t>
            </w:r>
            <w:r w:rsidRPr="006A73A7">
              <w:rPr>
                <w:spacing w:val="-2"/>
                <w:sz w:val="24"/>
                <w:szCs w:val="24"/>
              </w:rPr>
              <w:t>изобразительном</w:t>
            </w:r>
            <w:r w:rsidRPr="006A73A7">
              <w:rPr>
                <w:sz w:val="24"/>
                <w:szCs w:val="24"/>
              </w:rPr>
              <w:t xml:space="preserve"> </w:t>
            </w:r>
            <w:r w:rsidRPr="006A73A7">
              <w:rPr>
                <w:spacing w:val="-2"/>
                <w:sz w:val="24"/>
                <w:szCs w:val="24"/>
              </w:rPr>
              <w:t xml:space="preserve">искусстве </w:t>
            </w:r>
            <w:r w:rsidRPr="006A73A7">
              <w:rPr>
                <w:sz w:val="24"/>
                <w:szCs w:val="24"/>
              </w:rPr>
              <w:t xml:space="preserve">(иллюстрации к произведениям детской литературы, репродукции произведений </w:t>
            </w:r>
            <w:r w:rsidRPr="006A73A7">
              <w:rPr>
                <w:spacing w:val="-2"/>
                <w:sz w:val="24"/>
                <w:szCs w:val="24"/>
              </w:rPr>
              <w:t>живописи,</w:t>
            </w:r>
            <w:r w:rsidRPr="006A73A7">
              <w:rPr>
                <w:sz w:val="24"/>
                <w:szCs w:val="24"/>
              </w:rPr>
              <w:t xml:space="preserve"> </w:t>
            </w:r>
            <w:r w:rsidRPr="006A73A7">
              <w:rPr>
                <w:spacing w:val="-2"/>
                <w:sz w:val="24"/>
                <w:szCs w:val="24"/>
              </w:rPr>
              <w:t>народное</w:t>
            </w:r>
            <w:r w:rsidRPr="006A73A7">
              <w:rPr>
                <w:sz w:val="24"/>
                <w:szCs w:val="24"/>
              </w:rPr>
              <w:t xml:space="preserve"> </w:t>
            </w:r>
            <w:r w:rsidRPr="006A73A7">
              <w:rPr>
                <w:spacing w:val="-2"/>
                <w:sz w:val="24"/>
                <w:szCs w:val="24"/>
              </w:rPr>
              <w:t>декоративное искусство,</w:t>
            </w:r>
            <w:r w:rsidRPr="006A73A7">
              <w:rPr>
                <w:sz w:val="24"/>
                <w:szCs w:val="24"/>
              </w:rPr>
              <w:t xml:space="preserve"> скульптура</w:t>
            </w:r>
            <w:r w:rsidRPr="006A73A7">
              <w:rPr>
                <w:spacing w:val="80"/>
                <w:sz w:val="24"/>
                <w:szCs w:val="24"/>
              </w:rPr>
              <w:t xml:space="preserve"> </w:t>
            </w:r>
            <w:r w:rsidRPr="006A73A7">
              <w:rPr>
                <w:sz w:val="24"/>
                <w:szCs w:val="24"/>
              </w:rPr>
              <w:t>малых</w:t>
            </w:r>
            <w:r w:rsidRPr="006A73A7">
              <w:rPr>
                <w:spacing w:val="80"/>
                <w:sz w:val="24"/>
                <w:szCs w:val="24"/>
              </w:rPr>
              <w:t xml:space="preserve"> </w:t>
            </w:r>
            <w:r w:rsidRPr="006A73A7">
              <w:rPr>
                <w:sz w:val="24"/>
                <w:szCs w:val="24"/>
              </w:rPr>
              <w:t>форм</w:t>
            </w:r>
            <w:r w:rsidRPr="006A73A7">
              <w:rPr>
                <w:spacing w:val="80"/>
                <w:sz w:val="24"/>
                <w:szCs w:val="24"/>
              </w:rPr>
              <w:t xml:space="preserve"> </w:t>
            </w:r>
            <w:r w:rsidRPr="006A73A7">
              <w:rPr>
                <w:sz w:val="24"/>
                <w:szCs w:val="24"/>
              </w:rPr>
              <w:t>и</w:t>
            </w:r>
            <w:r w:rsidRPr="006A73A7">
              <w:rPr>
                <w:spacing w:val="40"/>
                <w:sz w:val="24"/>
                <w:szCs w:val="24"/>
              </w:rPr>
              <w:t xml:space="preserve"> </w:t>
            </w:r>
            <w:r w:rsidRPr="006A73A7">
              <w:rPr>
                <w:sz w:val="24"/>
                <w:szCs w:val="24"/>
              </w:rPr>
              <w:t xml:space="preserve">другое) как основе развития творчества; </w:t>
            </w:r>
            <w:r w:rsidRPr="006A73A7">
              <w:rPr>
                <w:spacing w:val="-2"/>
                <w:sz w:val="24"/>
                <w:szCs w:val="24"/>
              </w:rPr>
              <w:t>формировать</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 xml:space="preserve">умение </w:t>
            </w:r>
            <w:r w:rsidRPr="006A73A7">
              <w:rPr>
                <w:sz w:val="24"/>
                <w:szCs w:val="24"/>
              </w:rPr>
              <w:t xml:space="preserve">выделять и использовать средства выразительности в </w:t>
            </w:r>
            <w:r w:rsidRPr="006A73A7">
              <w:rPr>
                <w:spacing w:val="-2"/>
                <w:sz w:val="24"/>
                <w:szCs w:val="24"/>
              </w:rPr>
              <w:t>рисовании,</w:t>
            </w:r>
            <w:r w:rsidRPr="006A73A7">
              <w:rPr>
                <w:sz w:val="24"/>
                <w:szCs w:val="24"/>
              </w:rPr>
              <w:t xml:space="preserve"> </w:t>
            </w:r>
            <w:r w:rsidRPr="006A73A7">
              <w:rPr>
                <w:spacing w:val="-2"/>
                <w:sz w:val="24"/>
                <w:szCs w:val="24"/>
              </w:rPr>
              <w:t>лепке,</w:t>
            </w:r>
            <w:r w:rsidRPr="006A73A7">
              <w:rPr>
                <w:sz w:val="24"/>
                <w:szCs w:val="24"/>
              </w:rPr>
              <w:t xml:space="preserve"> </w:t>
            </w:r>
            <w:r w:rsidRPr="006A73A7">
              <w:rPr>
                <w:spacing w:val="-2"/>
                <w:sz w:val="24"/>
                <w:szCs w:val="24"/>
              </w:rPr>
              <w:t xml:space="preserve">аппликации; </w:t>
            </w:r>
            <w:r w:rsidRPr="006A73A7">
              <w:rPr>
                <w:sz w:val="24"/>
                <w:szCs w:val="24"/>
              </w:rPr>
              <w:t>продолжать</w:t>
            </w:r>
            <w:r w:rsidRPr="006A73A7">
              <w:rPr>
                <w:spacing w:val="80"/>
                <w:sz w:val="24"/>
                <w:szCs w:val="24"/>
              </w:rPr>
              <w:t xml:space="preserve"> </w:t>
            </w:r>
            <w:r w:rsidRPr="006A73A7">
              <w:rPr>
                <w:sz w:val="24"/>
                <w:szCs w:val="24"/>
              </w:rPr>
              <w:t>формировать у</w:t>
            </w:r>
            <w:r w:rsidRPr="006A73A7">
              <w:rPr>
                <w:spacing w:val="80"/>
                <w:sz w:val="24"/>
                <w:szCs w:val="24"/>
              </w:rPr>
              <w:t xml:space="preserve"> </w:t>
            </w:r>
            <w:r w:rsidRPr="006A73A7">
              <w:rPr>
                <w:sz w:val="24"/>
                <w:szCs w:val="24"/>
              </w:rPr>
              <w:t>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C75AB61" w14:textId="59AC03FC" w:rsidR="000C5C3D" w:rsidRPr="006A73A7" w:rsidRDefault="006F1F82" w:rsidP="006A73A7">
            <w:pPr>
              <w:pStyle w:val="TableParagraph"/>
              <w:tabs>
                <w:tab w:val="left" w:pos="426"/>
              </w:tabs>
              <w:ind w:left="142" w:right="93"/>
              <w:jc w:val="both"/>
              <w:rPr>
                <w:spacing w:val="-2"/>
                <w:sz w:val="24"/>
                <w:szCs w:val="24"/>
              </w:rPr>
            </w:pPr>
            <w:r w:rsidRPr="006A73A7">
              <w:rPr>
                <w:sz w:val="24"/>
                <w:szCs w:val="24"/>
              </w:rPr>
              <w:t>приучать</w:t>
            </w:r>
            <w:r w:rsidRPr="006A73A7">
              <w:rPr>
                <w:spacing w:val="-5"/>
                <w:sz w:val="24"/>
                <w:szCs w:val="24"/>
              </w:rPr>
              <w:t xml:space="preserve"> </w:t>
            </w:r>
            <w:r w:rsidRPr="006A73A7">
              <w:rPr>
                <w:sz w:val="24"/>
                <w:szCs w:val="24"/>
              </w:rPr>
              <w:t>детей</w:t>
            </w:r>
            <w:r w:rsidRPr="006A73A7">
              <w:rPr>
                <w:spacing w:val="-4"/>
                <w:sz w:val="24"/>
                <w:szCs w:val="24"/>
              </w:rPr>
              <w:t xml:space="preserve"> быть </w:t>
            </w:r>
            <w:r w:rsidR="00F51C1E" w:rsidRPr="006A73A7">
              <w:rPr>
                <w:sz w:val="24"/>
                <w:szCs w:val="24"/>
              </w:rPr>
              <w:t>аккуратными:</w:t>
            </w:r>
            <w:r w:rsidR="00F51C1E" w:rsidRPr="006A73A7">
              <w:rPr>
                <w:spacing w:val="-6"/>
                <w:sz w:val="24"/>
                <w:szCs w:val="24"/>
              </w:rPr>
              <w:t xml:space="preserve"> </w:t>
            </w:r>
            <w:r w:rsidR="00F51C1E" w:rsidRPr="006A73A7">
              <w:rPr>
                <w:sz w:val="24"/>
                <w:szCs w:val="24"/>
              </w:rPr>
              <w:t>сохранять</w:t>
            </w:r>
            <w:r w:rsidR="00F51C1E" w:rsidRPr="006A73A7">
              <w:rPr>
                <w:spacing w:val="-8"/>
                <w:sz w:val="24"/>
                <w:szCs w:val="24"/>
              </w:rPr>
              <w:t xml:space="preserve"> </w:t>
            </w:r>
            <w:r w:rsidR="00F51C1E" w:rsidRPr="006A73A7">
              <w:rPr>
                <w:spacing w:val="-4"/>
                <w:sz w:val="24"/>
                <w:szCs w:val="24"/>
              </w:rPr>
              <w:t>свое</w:t>
            </w:r>
            <w:r w:rsidR="00F51C1E" w:rsidRPr="006A73A7">
              <w:rPr>
                <w:sz w:val="24"/>
                <w:szCs w:val="24"/>
              </w:rPr>
              <w:t xml:space="preserve"> </w:t>
            </w:r>
            <w:r w:rsidR="00F51C1E" w:rsidRPr="006A73A7">
              <w:rPr>
                <w:spacing w:val="-2"/>
                <w:sz w:val="24"/>
                <w:szCs w:val="24"/>
              </w:rPr>
              <w:t>рабочее</w:t>
            </w:r>
            <w:r w:rsidR="00F51C1E" w:rsidRPr="006A73A7">
              <w:rPr>
                <w:sz w:val="24"/>
                <w:szCs w:val="24"/>
              </w:rPr>
              <w:t xml:space="preserve"> </w:t>
            </w:r>
            <w:r w:rsidR="00F51C1E" w:rsidRPr="006A73A7">
              <w:rPr>
                <w:spacing w:val="-2"/>
                <w:sz w:val="24"/>
                <w:szCs w:val="24"/>
              </w:rPr>
              <w:t>место</w:t>
            </w:r>
            <w:r w:rsidR="00F51C1E" w:rsidRPr="006A73A7">
              <w:rPr>
                <w:sz w:val="24"/>
                <w:szCs w:val="24"/>
              </w:rPr>
              <w:t xml:space="preserve"> </w:t>
            </w:r>
            <w:r w:rsidR="00F51C1E" w:rsidRPr="006A73A7">
              <w:rPr>
                <w:spacing w:val="-10"/>
                <w:sz w:val="24"/>
                <w:szCs w:val="24"/>
              </w:rPr>
              <w:t>в</w:t>
            </w:r>
            <w:r w:rsidR="00F51C1E" w:rsidRPr="006A73A7">
              <w:rPr>
                <w:sz w:val="24"/>
                <w:szCs w:val="24"/>
              </w:rPr>
              <w:t xml:space="preserve"> </w:t>
            </w:r>
            <w:r w:rsidR="00F51C1E" w:rsidRPr="006A73A7">
              <w:rPr>
                <w:spacing w:val="-2"/>
                <w:sz w:val="24"/>
                <w:szCs w:val="24"/>
              </w:rPr>
              <w:t>порядке,</w:t>
            </w:r>
            <w:r w:rsidR="00F51C1E" w:rsidRPr="006A73A7">
              <w:rPr>
                <w:sz w:val="24"/>
                <w:szCs w:val="24"/>
              </w:rPr>
              <w:t xml:space="preserve"> </w:t>
            </w:r>
            <w:r w:rsidR="00F51C1E" w:rsidRPr="006A73A7">
              <w:rPr>
                <w:spacing w:val="-5"/>
                <w:sz w:val="24"/>
                <w:szCs w:val="24"/>
              </w:rPr>
              <w:t>по</w:t>
            </w:r>
            <w:r w:rsidR="00F51C1E" w:rsidRPr="006A73A7">
              <w:rPr>
                <w:sz w:val="24"/>
                <w:szCs w:val="24"/>
              </w:rPr>
              <w:t xml:space="preserve"> окончании</w:t>
            </w:r>
            <w:r w:rsidR="00F51C1E" w:rsidRPr="006A73A7">
              <w:rPr>
                <w:spacing w:val="72"/>
                <w:w w:val="150"/>
                <w:sz w:val="24"/>
                <w:szCs w:val="24"/>
              </w:rPr>
              <w:t xml:space="preserve"> </w:t>
            </w:r>
            <w:r w:rsidR="00F51C1E" w:rsidRPr="006A73A7">
              <w:rPr>
                <w:sz w:val="24"/>
                <w:szCs w:val="24"/>
              </w:rPr>
              <w:t>работы</w:t>
            </w:r>
            <w:r w:rsidR="00F51C1E" w:rsidRPr="006A73A7">
              <w:rPr>
                <w:spacing w:val="74"/>
                <w:w w:val="150"/>
                <w:sz w:val="24"/>
                <w:szCs w:val="24"/>
              </w:rPr>
              <w:t xml:space="preserve"> </w:t>
            </w:r>
            <w:r w:rsidR="00F51C1E" w:rsidRPr="006A73A7">
              <w:rPr>
                <w:sz w:val="24"/>
                <w:szCs w:val="24"/>
              </w:rPr>
              <w:t>убирать</w:t>
            </w:r>
            <w:r w:rsidR="00F51C1E" w:rsidRPr="006A73A7">
              <w:rPr>
                <w:spacing w:val="74"/>
                <w:w w:val="150"/>
                <w:sz w:val="24"/>
                <w:szCs w:val="24"/>
              </w:rPr>
              <w:t xml:space="preserve"> </w:t>
            </w:r>
            <w:r w:rsidR="00F51C1E" w:rsidRPr="006A73A7">
              <w:rPr>
                <w:sz w:val="24"/>
                <w:szCs w:val="24"/>
              </w:rPr>
              <w:t>все</w:t>
            </w:r>
            <w:r w:rsidR="00F51C1E" w:rsidRPr="006A73A7">
              <w:rPr>
                <w:spacing w:val="75"/>
                <w:w w:val="150"/>
                <w:sz w:val="24"/>
                <w:szCs w:val="24"/>
              </w:rPr>
              <w:t xml:space="preserve"> </w:t>
            </w:r>
            <w:r w:rsidR="00F51C1E" w:rsidRPr="006A73A7">
              <w:rPr>
                <w:spacing w:val="-5"/>
                <w:sz w:val="24"/>
                <w:szCs w:val="24"/>
              </w:rPr>
              <w:t>со</w:t>
            </w:r>
            <w:r w:rsidR="00F51C1E" w:rsidRPr="006A73A7">
              <w:rPr>
                <w:sz w:val="24"/>
                <w:szCs w:val="24"/>
              </w:rPr>
              <w:t xml:space="preserve"> </w:t>
            </w:r>
            <w:r w:rsidR="00F51C1E" w:rsidRPr="006A73A7">
              <w:rPr>
                <w:spacing w:val="-2"/>
                <w:sz w:val="24"/>
                <w:szCs w:val="24"/>
              </w:rPr>
              <w:t>стола;</w:t>
            </w:r>
            <w:r w:rsidR="00F51C1E" w:rsidRPr="006A73A7">
              <w:rPr>
                <w:sz w:val="24"/>
                <w:szCs w:val="24"/>
              </w:rPr>
              <w:t xml:space="preserve"> </w:t>
            </w:r>
            <w:r w:rsidR="00F51C1E" w:rsidRPr="006A73A7">
              <w:rPr>
                <w:spacing w:val="-2"/>
                <w:sz w:val="24"/>
                <w:szCs w:val="24"/>
              </w:rPr>
              <w:t>поощрять</w:t>
            </w:r>
            <w:r w:rsidR="00F51C1E" w:rsidRPr="006A73A7">
              <w:rPr>
                <w:sz w:val="24"/>
                <w:szCs w:val="24"/>
              </w:rPr>
              <w:t xml:space="preserve"> </w:t>
            </w:r>
            <w:r w:rsidR="00F51C1E" w:rsidRPr="006A73A7">
              <w:rPr>
                <w:spacing w:val="-4"/>
                <w:sz w:val="24"/>
                <w:szCs w:val="24"/>
              </w:rPr>
              <w:t>детей</w:t>
            </w:r>
            <w:r w:rsidR="00F51C1E" w:rsidRPr="006A73A7">
              <w:rPr>
                <w:sz w:val="24"/>
                <w:szCs w:val="24"/>
              </w:rPr>
              <w:t xml:space="preserve"> </w:t>
            </w:r>
            <w:r w:rsidR="00F51C1E" w:rsidRPr="006A73A7">
              <w:rPr>
                <w:spacing w:val="-2"/>
                <w:sz w:val="24"/>
                <w:szCs w:val="24"/>
              </w:rPr>
              <w:t>воплощать</w:t>
            </w:r>
            <w:r w:rsidR="00F51C1E" w:rsidRPr="006A73A7">
              <w:rPr>
                <w:sz w:val="24"/>
                <w:szCs w:val="24"/>
              </w:rPr>
              <w:t xml:space="preserve"> </w:t>
            </w:r>
            <w:r w:rsidR="00F51C1E" w:rsidRPr="006A73A7">
              <w:rPr>
                <w:spacing w:val="-10"/>
                <w:sz w:val="24"/>
                <w:szCs w:val="24"/>
              </w:rPr>
              <w:t>в</w:t>
            </w:r>
            <w:r w:rsidR="00F51C1E" w:rsidRPr="006A73A7">
              <w:rPr>
                <w:sz w:val="24"/>
                <w:szCs w:val="24"/>
              </w:rPr>
              <w:t xml:space="preserve"> </w:t>
            </w:r>
            <w:r w:rsidR="00F51C1E" w:rsidRPr="006A73A7">
              <w:rPr>
                <w:spacing w:val="-2"/>
                <w:sz w:val="24"/>
                <w:szCs w:val="24"/>
              </w:rPr>
              <w:t>художественной</w:t>
            </w:r>
            <w:r w:rsidR="00F51C1E" w:rsidRPr="006A73A7">
              <w:rPr>
                <w:sz w:val="24"/>
                <w:szCs w:val="24"/>
              </w:rPr>
              <w:t xml:space="preserve"> </w:t>
            </w:r>
            <w:r w:rsidR="00F51C1E" w:rsidRPr="006A73A7">
              <w:rPr>
                <w:spacing w:val="-2"/>
                <w:sz w:val="24"/>
                <w:szCs w:val="24"/>
              </w:rPr>
              <w:t>форме</w:t>
            </w:r>
            <w:r w:rsidR="00F51C1E" w:rsidRPr="006A73A7">
              <w:rPr>
                <w:sz w:val="24"/>
                <w:szCs w:val="24"/>
              </w:rPr>
              <w:t xml:space="preserve"> </w:t>
            </w:r>
            <w:r w:rsidR="00F51C1E" w:rsidRPr="006A73A7">
              <w:rPr>
                <w:spacing w:val="-4"/>
                <w:sz w:val="24"/>
                <w:szCs w:val="24"/>
              </w:rPr>
              <w:t>свои</w:t>
            </w:r>
            <w:r w:rsidR="00F51C1E" w:rsidRPr="006A73A7">
              <w:rPr>
                <w:sz w:val="24"/>
                <w:szCs w:val="24"/>
              </w:rPr>
              <w:t xml:space="preserve"> </w:t>
            </w:r>
            <w:r w:rsidR="00F51C1E" w:rsidRPr="006A73A7">
              <w:rPr>
                <w:spacing w:val="-2"/>
                <w:sz w:val="24"/>
                <w:szCs w:val="24"/>
              </w:rPr>
              <w:t>представления,</w:t>
            </w:r>
            <w:r w:rsidR="00F51C1E" w:rsidRPr="006A73A7">
              <w:rPr>
                <w:sz w:val="24"/>
                <w:szCs w:val="24"/>
              </w:rPr>
              <w:t xml:space="preserve"> </w:t>
            </w:r>
            <w:r w:rsidR="00F51C1E" w:rsidRPr="006A73A7">
              <w:rPr>
                <w:spacing w:val="-2"/>
                <w:sz w:val="24"/>
                <w:szCs w:val="24"/>
              </w:rPr>
              <w:t>переживания,</w:t>
            </w:r>
            <w:r w:rsidR="00F51C1E" w:rsidRPr="006A73A7">
              <w:rPr>
                <w:sz w:val="24"/>
                <w:szCs w:val="24"/>
              </w:rPr>
              <w:t xml:space="preserve"> </w:t>
            </w:r>
            <w:r w:rsidR="00F51C1E" w:rsidRPr="006A73A7">
              <w:rPr>
                <w:spacing w:val="-2"/>
                <w:sz w:val="24"/>
                <w:szCs w:val="24"/>
              </w:rPr>
              <w:t>чувства,</w:t>
            </w:r>
            <w:r w:rsidR="00F51C1E" w:rsidRPr="006A73A7">
              <w:rPr>
                <w:sz w:val="24"/>
                <w:szCs w:val="24"/>
              </w:rPr>
              <w:t xml:space="preserve"> </w:t>
            </w:r>
            <w:r w:rsidR="00F51C1E" w:rsidRPr="006A73A7">
              <w:rPr>
                <w:spacing w:val="-2"/>
                <w:sz w:val="24"/>
                <w:szCs w:val="24"/>
              </w:rPr>
              <w:t>мысли;</w:t>
            </w:r>
            <w:r w:rsidR="00F51C1E" w:rsidRPr="006A73A7">
              <w:rPr>
                <w:sz w:val="24"/>
                <w:szCs w:val="24"/>
              </w:rPr>
              <w:t xml:space="preserve"> </w:t>
            </w:r>
            <w:r w:rsidR="00F51C1E" w:rsidRPr="006A73A7">
              <w:rPr>
                <w:spacing w:val="-2"/>
                <w:sz w:val="24"/>
                <w:szCs w:val="24"/>
              </w:rPr>
              <w:t>поддерживать</w:t>
            </w:r>
            <w:r w:rsidR="00F51C1E" w:rsidRPr="006A73A7">
              <w:rPr>
                <w:sz w:val="24"/>
                <w:szCs w:val="24"/>
              </w:rPr>
              <w:t xml:space="preserve"> </w:t>
            </w:r>
            <w:r w:rsidR="00F51C1E" w:rsidRPr="006A73A7">
              <w:rPr>
                <w:spacing w:val="-2"/>
                <w:sz w:val="24"/>
                <w:szCs w:val="24"/>
              </w:rPr>
              <w:t>личностное</w:t>
            </w:r>
            <w:r w:rsidR="00F51C1E" w:rsidRPr="006A73A7">
              <w:rPr>
                <w:sz w:val="24"/>
                <w:szCs w:val="24"/>
              </w:rPr>
              <w:t xml:space="preserve"> </w:t>
            </w:r>
            <w:r w:rsidR="00F51C1E" w:rsidRPr="006A73A7">
              <w:rPr>
                <w:spacing w:val="-2"/>
                <w:sz w:val="24"/>
                <w:szCs w:val="24"/>
              </w:rPr>
              <w:t>творческое</w:t>
            </w:r>
            <w:r w:rsidR="00F51C1E" w:rsidRPr="006A73A7">
              <w:rPr>
                <w:sz w:val="24"/>
                <w:szCs w:val="24"/>
              </w:rPr>
              <w:t xml:space="preserve"> </w:t>
            </w:r>
            <w:r w:rsidR="00F51C1E" w:rsidRPr="006A73A7">
              <w:rPr>
                <w:spacing w:val="-2"/>
                <w:sz w:val="24"/>
                <w:szCs w:val="24"/>
              </w:rPr>
              <w:t>начало</w:t>
            </w:r>
            <w:r w:rsidR="00F51C1E" w:rsidRPr="006A73A7">
              <w:rPr>
                <w:sz w:val="24"/>
                <w:szCs w:val="24"/>
              </w:rPr>
              <w:t xml:space="preserve"> </w:t>
            </w:r>
            <w:r w:rsidR="00F51C1E" w:rsidRPr="006A73A7">
              <w:rPr>
                <w:spacing w:val="-10"/>
                <w:sz w:val="24"/>
                <w:szCs w:val="24"/>
              </w:rPr>
              <w:t>в</w:t>
            </w:r>
            <w:r w:rsidR="00F51C1E" w:rsidRPr="006A73A7">
              <w:rPr>
                <w:sz w:val="24"/>
                <w:szCs w:val="24"/>
              </w:rPr>
              <w:t xml:space="preserve"> процессе</w:t>
            </w:r>
            <w:r w:rsidR="00F51C1E" w:rsidRPr="006A73A7">
              <w:rPr>
                <w:spacing w:val="-2"/>
                <w:sz w:val="24"/>
                <w:szCs w:val="24"/>
              </w:rPr>
              <w:t xml:space="preserve"> восприятия</w:t>
            </w:r>
            <w:r w:rsidR="00F51C1E" w:rsidRPr="006A73A7">
              <w:rPr>
                <w:sz w:val="24"/>
                <w:szCs w:val="24"/>
              </w:rPr>
              <w:t xml:space="preserve"> </w:t>
            </w:r>
            <w:r w:rsidR="00F51C1E" w:rsidRPr="006A73A7">
              <w:rPr>
                <w:spacing w:val="-2"/>
                <w:sz w:val="24"/>
                <w:szCs w:val="24"/>
              </w:rPr>
              <w:t>прекрасного</w:t>
            </w:r>
            <w:r w:rsidR="00F51C1E" w:rsidRPr="006A73A7">
              <w:rPr>
                <w:sz w:val="24"/>
                <w:szCs w:val="24"/>
              </w:rPr>
              <w:t xml:space="preserve"> </w:t>
            </w:r>
            <w:r w:rsidR="00F51C1E" w:rsidRPr="006A73A7">
              <w:rPr>
                <w:spacing w:val="-10"/>
                <w:sz w:val="24"/>
                <w:szCs w:val="24"/>
              </w:rPr>
              <w:t>и</w:t>
            </w:r>
            <w:r w:rsidR="00F51C1E" w:rsidRPr="006A73A7">
              <w:rPr>
                <w:sz w:val="24"/>
                <w:szCs w:val="24"/>
              </w:rPr>
              <w:t xml:space="preserve"> </w:t>
            </w:r>
            <w:r w:rsidR="00F51C1E" w:rsidRPr="006A73A7">
              <w:rPr>
                <w:spacing w:val="-2"/>
                <w:sz w:val="24"/>
                <w:szCs w:val="24"/>
              </w:rPr>
              <w:t>собственной</w:t>
            </w:r>
            <w:r w:rsidR="00F51C1E" w:rsidRPr="006A73A7">
              <w:rPr>
                <w:sz w:val="24"/>
                <w:szCs w:val="24"/>
              </w:rPr>
              <w:t xml:space="preserve"> </w:t>
            </w:r>
            <w:r w:rsidR="00F51C1E" w:rsidRPr="006A73A7">
              <w:rPr>
                <w:spacing w:val="-2"/>
                <w:sz w:val="24"/>
                <w:szCs w:val="24"/>
              </w:rPr>
              <w:t>изобразительной</w:t>
            </w:r>
            <w:r w:rsidR="00F51C1E" w:rsidRPr="006A73A7">
              <w:rPr>
                <w:sz w:val="24"/>
                <w:szCs w:val="24"/>
              </w:rPr>
              <w:t xml:space="preserve"> </w:t>
            </w:r>
            <w:r w:rsidR="00F51C1E" w:rsidRPr="006A73A7">
              <w:rPr>
                <w:spacing w:val="-2"/>
                <w:sz w:val="24"/>
                <w:szCs w:val="24"/>
              </w:rPr>
              <w:lastRenderedPageBreak/>
              <w:t>деятельности;</w:t>
            </w:r>
            <w:r w:rsidR="00F51C1E" w:rsidRPr="006A73A7">
              <w:rPr>
                <w:sz w:val="24"/>
                <w:szCs w:val="24"/>
              </w:rPr>
              <w:t xml:space="preserve"> развивать</w:t>
            </w:r>
            <w:r w:rsidR="00F51C1E" w:rsidRPr="006A73A7">
              <w:rPr>
                <w:spacing w:val="-5"/>
                <w:sz w:val="24"/>
                <w:szCs w:val="24"/>
              </w:rPr>
              <w:t xml:space="preserve"> </w:t>
            </w:r>
            <w:r w:rsidR="00F51C1E" w:rsidRPr="006A73A7">
              <w:rPr>
                <w:spacing w:val="-2"/>
                <w:sz w:val="24"/>
                <w:szCs w:val="24"/>
              </w:rPr>
              <w:t>художественно</w:t>
            </w:r>
            <w:r w:rsidR="00F51C1E" w:rsidRPr="006A73A7">
              <w:rPr>
                <w:sz w:val="24"/>
                <w:szCs w:val="24"/>
              </w:rPr>
              <w:t xml:space="preserve"> творческие</w:t>
            </w:r>
            <w:r w:rsidR="00F51C1E" w:rsidRPr="006A73A7">
              <w:rPr>
                <w:spacing w:val="64"/>
                <w:w w:val="150"/>
                <w:sz w:val="24"/>
                <w:szCs w:val="24"/>
              </w:rPr>
              <w:t xml:space="preserve"> </w:t>
            </w:r>
            <w:r w:rsidR="00F51C1E" w:rsidRPr="006A73A7">
              <w:rPr>
                <w:sz w:val="24"/>
                <w:szCs w:val="24"/>
              </w:rPr>
              <w:t>способности</w:t>
            </w:r>
            <w:r w:rsidR="00F51C1E" w:rsidRPr="006A73A7">
              <w:rPr>
                <w:spacing w:val="66"/>
                <w:w w:val="150"/>
                <w:sz w:val="24"/>
                <w:szCs w:val="24"/>
              </w:rPr>
              <w:t xml:space="preserve"> </w:t>
            </w:r>
            <w:r w:rsidR="00F51C1E" w:rsidRPr="006A73A7">
              <w:rPr>
                <w:sz w:val="24"/>
                <w:szCs w:val="24"/>
              </w:rPr>
              <w:t>у</w:t>
            </w:r>
            <w:r w:rsidR="00F51C1E" w:rsidRPr="006A73A7">
              <w:rPr>
                <w:spacing w:val="62"/>
                <w:w w:val="150"/>
                <w:sz w:val="24"/>
                <w:szCs w:val="24"/>
              </w:rPr>
              <w:t xml:space="preserve"> </w:t>
            </w:r>
            <w:r w:rsidR="00F51C1E" w:rsidRPr="006A73A7">
              <w:rPr>
                <w:sz w:val="24"/>
                <w:szCs w:val="24"/>
              </w:rPr>
              <w:t>детей</w:t>
            </w:r>
            <w:r w:rsidR="00F51C1E" w:rsidRPr="006A73A7">
              <w:rPr>
                <w:spacing w:val="64"/>
                <w:w w:val="150"/>
                <w:sz w:val="24"/>
                <w:szCs w:val="24"/>
              </w:rPr>
              <w:t xml:space="preserve"> </w:t>
            </w:r>
            <w:r w:rsidR="00F51C1E" w:rsidRPr="006A73A7">
              <w:rPr>
                <w:spacing w:val="-10"/>
                <w:sz w:val="24"/>
                <w:szCs w:val="24"/>
              </w:rPr>
              <w:t>в</w:t>
            </w:r>
            <w:r w:rsidR="00F51C1E" w:rsidRPr="006A73A7">
              <w:rPr>
                <w:sz w:val="24"/>
                <w:szCs w:val="24"/>
              </w:rPr>
              <w:t xml:space="preserve"> различных</w:t>
            </w:r>
            <w:r w:rsidR="00F51C1E" w:rsidRPr="006A73A7">
              <w:rPr>
                <w:spacing w:val="-5"/>
                <w:sz w:val="24"/>
                <w:szCs w:val="24"/>
              </w:rPr>
              <w:t xml:space="preserve"> </w:t>
            </w:r>
            <w:r w:rsidR="00F51C1E" w:rsidRPr="006A73A7">
              <w:rPr>
                <w:spacing w:val="-2"/>
                <w:sz w:val="24"/>
                <w:szCs w:val="24"/>
              </w:rPr>
              <w:t>видах</w:t>
            </w:r>
            <w:r w:rsidR="00F51C1E" w:rsidRPr="006A73A7">
              <w:rPr>
                <w:sz w:val="24"/>
                <w:szCs w:val="24"/>
              </w:rPr>
              <w:t xml:space="preserve"> </w:t>
            </w:r>
            <w:r w:rsidR="00F51C1E" w:rsidRPr="006A73A7">
              <w:rPr>
                <w:spacing w:val="-2"/>
                <w:sz w:val="24"/>
                <w:szCs w:val="24"/>
              </w:rPr>
              <w:t>изобразительной</w:t>
            </w:r>
            <w:r w:rsidR="00F51C1E" w:rsidRPr="006A73A7">
              <w:rPr>
                <w:sz w:val="24"/>
                <w:szCs w:val="24"/>
              </w:rPr>
              <w:t xml:space="preserve"> </w:t>
            </w:r>
            <w:r w:rsidR="00F51C1E" w:rsidRPr="006A73A7">
              <w:rPr>
                <w:spacing w:val="-2"/>
                <w:sz w:val="24"/>
                <w:szCs w:val="24"/>
              </w:rPr>
              <w:t>деятельности;</w:t>
            </w:r>
            <w:r w:rsidR="00F51C1E" w:rsidRPr="006A73A7">
              <w:rPr>
                <w:sz w:val="24"/>
                <w:szCs w:val="24"/>
              </w:rPr>
              <w:t xml:space="preserve"> </w:t>
            </w:r>
            <w:r w:rsidR="00F51C1E" w:rsidRPr="006A73A7">
              <w:rPr>
                <w:spacing w:val="-2"/>
                <w:sz w:val="24"/>
                <w:szCs w:val="24"/>
              </w:rPr>
              <w:t>создавать</w:t>
            </w:r>
            <w:r w:rsidR="00F51C1E" w:rsidRPr="006A73A7">
              <w:rPr>
                <w:sz w:val="24"/>
                <w:szCs w:val="24"/>
              </w:rPr>
              <w:t xml:space="preserve"> </w:t>
            </w:r>
            <w:r w:rsidR="00F51C1E" w:rsidRPr="006A73A7">
              <w:rPr>
                <w:spacing w:val="-2"/>
                <w:sz w:val="24"/>
                <w:szCs w:val="24"/>
              </w:rPr>
              <w:t>условия</w:t>
            </w:r>
            <w:r w:rsidR="00F51C1E" w:rsidRPr="006A73A7">
              <w:rPr>
                <w:sz w:val="24"/>
                <w:szCs w:val="24"/>
              </w:rPr>
              <w:t xml:space="preserve"> </w:t>
            </w:r>
            <w:r w:rsidR="00F51C1E" w:rsidRPr="006A73A7">
              <w:rPr>
                <w:spacing w:val="-5"/>
                <w:sz w:val="24"/>
                <w:szCs w:val="24"/>
              </w:rPr>
              <w:t>для</w:t>
            </w:r>
            <w:r w:rsidR="00F51C1E" w:rsidRPr="006A73A7">
              <w:rPr>
                <w:sz w:val="24"/>
                <w:szCs w:val="24"/>
              </w:rPr>
              <w:t xml:space="preserve"> </w:t>
            </w:r>
            <w:r w:rsidR="00F51C1E" w:rsidRPr="006A73A7">
              <w:rPr>
                <w:spacing w:val="-2"/>
                <w:sz w:val="24"/>
                <w:szCs w:val="24"/>
              </w:rPr>
              <w:t>самостоятельного</w:t>
            </w:r>
            <w:r w:rsidR="00F51C1E" w:rsidRPr="006A73A7">
              <w:rPr>
                <w:sz w:val="24"/>
                <w:szCs w:val="24"/>
              </w:rPr>
              <w:t xml:space="preserve"> </w:t>
            </w:r>
            <w:r w:rsidR="00F51C1E" w:rsidRPr="006A73A7">
              <w:rPr>
                <w:spacing w:val="-2"/>
                <w:sz w:val="24"/>
                <w:szCs w:val="24"/>
              </w:rPr>
              <w:t>художественного</w:t>
            </w:r>
            <w:r w:rsidR="00F51C1E" w:rsidRPr="006A73A7">
              <w:rPr>
                <w:sz w:val="24"/>
                <w:szCs w:val="24"/>
              </w:rPr>
              <w:t xml:space="preserve"> </w:t>
            </w:r>
            <w:r w:rsidR="00F51C1E" w:rsidRPr="006A73A7">
              <w:rPr>
                <w:spacing w:val="-2"/>
                <w:sz w:val="24"/>
                <w:szCs w:val="24"/>
              </w:rPr>
              <w:t>творчества</w:t>
            </w:r>
            <w:r w:rsidR="00F51C1E" w:rsidRPr="006A73A7">
              <w:rPr>
                <w:sz w:val="24"/>
                <w:szCs w:val="24"/>
              </w:rPr>
              <w:t xml:space="preserve"> детей;</w:t>
            </w:r>
            <w:r w:rsidR="00F51C1E" w:rsidRPr="006A73A7">
              <w:rPr>
                <w:spacing w:val="34"/>
                <w:sz w:val="24"/>
                <w:szCs w:val="24"/>
              </w:rPr>
              <w:t xml:space="preserve"> </w:t>
            </w:r>
            <w:r w:rsidR="00F51C1E" w:rsidRPr="006A73A7">
              <w:rPr>
                <w:sz w:val="24"/>
                <w:szCs w:val="24"/>
              </w:rPr>
              <w:t>воспитывать</w:t>
            </w:r>
            <w:r w:rsidR="00F51C1E" w:rsidRPr="006A73A7">
              <w:rPr>
                <w:spacing w:val="37"/>
                <w:sz w:val="24"/>
                <w:szCs w:val="24"/>
              </w:rPr>
              <w:t xml:space="preserve"> </w:t>
            </w:r>
            <w:r w:rsidR="00F51C1E" w:rsidRPr="006A73A7">
              <w:rPr>
                <w:sz w:val="24"/>
                <w:szCs w:val="24"/>
              </w:rPr>
              <w:t>у</w:t>
            </w:r>
            <w:r w:rsidR="00F51C1E" w:rsidRPr="006A73A7">
              <w:rPr>
                <w:spacing w:val="32"/>
                <w:sz w:val="24"/>
                <w:szCs w:val="24"/>
              </w:rPr>
              <w:t xml:space="preserve"> </w:t>
            </w:r>
            <w:r w:rsidR="00F51C1E" w:rsidRPr="006A73A7">
              <w:rPr>
                <w:sz w:val="24"/>
                <w:szCs w:val="24"/>
              </w:rPr>
              <w:t>детей</w:t>
            </w:r>
            <w:r w:rsidR="00F51C1E" w:rsidRPr="006A73A7">
              <w:rPr>
                <w:spacing w:val="35"/>
                <w:sz w:val="24"/>
                <w:szCs w:val="24"/>
              </w:rPr>
              <w:t xml:space="preserve"> </w:t>
            </w:r>
            <w:r w:rsidR="00F51C1E" w:rsidRPr="006A73A7">
              <w:rPr>
                <w:spacing w:val="-2"/>
                <w:sz w:val="24"/>
                <w:szCs w:val="24"/>
              </w:rPr>
              <w:t>желание</w:t>
            </w:r>
            <w:r w:rsidR="00F51C1E" w:rsidRPr="006A73A7">
              <w:rPr>
                <w:sz w:val="24"/>
                <w:szCs w:val="24"/>
              </w:rPr>
              <w:t xml:space="preserve"> проявлять</w:t>
            </w:r>
            <w:r w:rsidR="00F51C1E" w:rsidRPr="006A73A7">
              <w:rPr>
                <w:spacing w:val="58"/>
                <w:w w:val="150"/>
                <w:sz w:val="24"/>
                <w:szCs w:val="24"/>
              </w:rPr>
              <w:t xml:space="preserve"> </w:t>
            </w:r>
            <w:r w:rsidR="00F51C1E" w:rsidRPr="006A73A7">
              <w:rPr>
                <w:sz w:val="24"/>
                <w:szCs w:val="24"/>
              </w:rPr>
              <w:t>дружелюбие</w:t>
            </w:r>
            <w:r w:rsidR="00F51C1E" w:rsidRPr="006A73A7">
              <w:rPr>
                <w:spacing w:val="57"/>
                <w:w w:val="150"/>
                <w:sz w:val="24"/>
                <w:szCs w:val="24"/>
              </w:rPr>
              <w:t xml:space="preserve"> </w:t>
            </w:r>
            <w:r w:rsidR="00F51C1E" w:rsidRPr="006A73A7">
              <w:rPr>
                <w:sz w:val="24"/>
                <w:szCs w:val="24"/>
              </w:rPr>
              <w:t>при</w:t>
            </w:r>
            <w:r w:rsidR="00F51C1E" w:rsidRPr="006A73A7">
              <w:rPr>
                <w:spacing w:val="58"/>
                <w:w w:val="150"/>
                <w:sz w:val="24"/>
                <w:szCs w:val="24"/>
              </w:rPr>
              <w:t xml:space="preserve"> </w:t>
            </w:r>
            <w:r w:rsidR="00F51C1E" w:rsidRPr="006A73A7">
              <w:rPr>
                <w:spacing w:val="-2"/>
                <w:sz w:val="24"/>
                <w:szCs w:val="24"/>
              </w:rPr>
              <w:t>оценке</w:t>
            </w:r>
            <w:r w:rsidR="00F51C1E" w:rsidRPr="006A73A7">
              <w:rPr>
                <w:sz w:val="24"/>
                <w:szCs w:val="24"/>
              </w:rPr>
              <w:t xml:space="preserve"> работ</w:t>
            </w:r>
            <w:r w:rsidR="00F51C1E" w:rsidRPr="006A73A7">
              <w:rPr>
                <w:spacing w:val="-4"/>
                <w:sz w:val="24"/>
                <w:szCs w:val="24"/>
              </w:rPr>
              <w:t xml:space="preserve"> </w:t>
            </w:r>
            <w:r w:rsidR="00F51C1E" w:rsidRPr="006A73A7">
              <w:rPr>
                <w:sz w:val="24"/>
                <w:szCs w:val="24"/>
              </w:rPr>
              <w:t>других</w:t>
            </w:r>
            <w:r w:rsidR="00F51C1E" w:rsidRPr="006A73A7">
              <w:rPr>
                <w:spacing w:val="-3"/>
                <w:sz w:val="24"/>
                <w:szCs w:val="24"/>
              </w:rPr>
              <w:t xml:space="preserve"> </w:t>
            </w:r>
            <w:r w:rsidR="00F51C1E" w:rsidRPr="006A73A7">
              <w:rPr>
                <w:spacing w:val="-2"/>
                <w:sz w:val="24"/>
                <w:szCs w:val="24"/>
              </w:rPr>
              <w:t>детей;</w:t>
            </w:r>
          </w:p>
          <w:p w14:paraId="6073F527" w14:textId="77777777" w:rsidR="000C5C3D" w:rsidRPr="006A73A7" w:rsidRDefault="000C5C3D" w:rsidP="006A73A7">
            <w:pPr>
              <w:pStyle w:val="TableParagraph"/>
              <w:tabs>
                <w:tab w:val="left" w:pos="426"/>
              </w:tabs>
              <w:ind w:left="142" w:right="93"/>
              <w:jc w:val="both"/>
              <w:rPr>
                <w:spacing w:val="-2"/>
                <w:sz w:val="24"/>
                <w:szCs w:val="24"/>
              </w:rPr>
            </w:pPr>
          </w:p>
          <w:p w14:paraId="5BEAA5F9" w14:textId="77777777" w:rsidR="000C5C3D" w:rsidRPr="006A73A7" w:rsidRDefault="000C5C3D" w:rsidP="006A73A7">
            <w:pPr>
              <w:pStyle w:val="TableParagraph"/>
              <w:tabs>
                <w:tab w:val="left" w:pos="426"/>
              </w:tabs>
              <w:ind w:left="142" w:right="93"/>
              <w:jc w:val="both"/>
              <w:rPr>
                <w:spacing w:val="-2"/>
                <w:sz w:val="24"/>
                <w:szCs w:val="24"/>
              </w:rPr>
            </w:pPr>
          </w:p>
          <w:p w14:paraId="6FF06BE9" w14:textId="77777777" w:rsidR="000C5C3D" w:rsidRPr="006A73A7" w:rsidRDefault="000C5C3D" w:rsidP="006A73A7">
            <w:pPr>
              <w:pStyle w:val="TableParagraph"/>
              <w:tabs>
                <w:tab w:val="left" w:pos="426"/>
              </w:tabs>
              <w:ind w:left="142" w:right="93"/>
              <w:jc w:val="both"/>
              <w:rPr>
                <w:spacing w:val="-2"/>
                <w:sz w:val="24"/>
                <w:szCs w:val="24"/>
              </w:rPr>
            </w:pPr>
          </w:p>
          <w:p w14:paraId="4C34A845" w14:textId="77777777" w:rsidR="000C5C3D" w:rsidRPr="006A73A7" w:rsidRDefault="000C5C3D" w:rsidP="006A73A7">
            <w:pPr>
              <w:pStyle w:val="TableParagraph"/>
              <w:tabs>
                <w:tab w:val="left" w:pos="426"/>
              </w:tabs>
              <w:ind w:left="142" w:right="93"/>
              <w:jc w:val="both"/>
              <w:rPr>
                <w:spacing w:val="-2"/>
                <w:sz w:val="24"/>
                <w:szCs w:val="24"/>
              </w:rPr>
            </w:pPr>
          </w:p>
          <w:p w14:paraId="737D5288" w14:textId="77777777" w:rsidR="000C5C3D" w:rsidRPr="006A73A7" w:rsidRDefault="000C5C3D" w:rsidP="006A73A7">
            <w:pPr>
              <w:pStyle w:val="TableParagraph"/>
              <w:tabs>
                <w:tab w:val="left" w:pos="426"/>
              </w:tabs>
              <w:ind w:left="142" w:right="93"/>
              <w:jc w:val="both"/>
              <w:rPr>
                <w:spacing w:val="-2"/>
                <w:sz w:val="24"/>
                <w:szCs w:val="24"/>
              </w:rPr>
            </w:pPr>
          </w:p>
          <w:p w14:paraId="4CD60331" w14:textId="77777777" w:rsidR="000C5C3D" w:rsidRPr="006A73A7" w:rsidRDefault="000C5C3D" w:rsidP="006A73A7">
            <w:pPr>
              <w:pStyle w:val="TableParagraph"/>
              <w:tabs>
                <w:tab w:val="left" w:pos="426"/>
              </w:tabs>
              <w:ind w:left="142" w:right="93"/>
              <w:jc w:val="both"/>
              <w:rPr>
                <w:spacing w:val="-2"/>
                <w:sz w:val="24"/>
                <w:szCs w:val="24"/>
              </w:rPr>
            </w:pPr>
          </w:p>
          <w:p w14:paraId="0408D5D9" w14:textId="77777777" w:rsidR="000C5C3D" w:rsidRPr="006A73A7" w:rsidRDefault="000C5C3D" w:rsidP="006A73A7">
            <w:pPr>
              <w:pStyle w:val="TableParagraph"/>
              <w:tabs>
                <w:tab w:val="left" w:pos="426"/>
              </w:tabs>
              <w:ind w:left="142" w:right="93"/>
              <w:jc w:val="both"/>
              <w:rPr>
                <w:spacing w:val="-2"/>
                <w:sz w:val="24"/>
                <w:szCs w:val="24"/>
              </w:rPr>
            </w:pPr>
          </w:p>
          <w:p w14:paraId="49687B81" w14:textId="77777777" w:rsidR="000C5C3D" w:rsidRPr="006A73A7" w:rsidRDefault="000C5C3D" w:rsidP="006A73A7">
            <w:pPr>
              <w:pStyle w:val="TableParagraph"/>
              <w:tabs>
                <w:tab w:val="left" w:pos="426"/>
              </w:tabs>
              <w:ind w:left="142" w:right="93"/>
              <w:jc w:val="both"/>
              <w:rPr>
                <w:spacing w:val="-2"/>
                <w:sz w:val="24"/>
                <w:szCs w:val="24"/>
              </w:rPr>
            </w:pPr>
          </w:p>
          <w:p w14:paraId="479DF2E6" w14:textId="77777777" w:rsidR="000C5C3D" w:rsidRPr="006A73A7" w:rsidRDefault="000C5C3D" w:rsidP="006A73A7">
            <w:pPr>
              <w:pStyle w:val="TableParagraph"/>
              <w:tabs>
                <w:tab w:val="left" w:pos="426"/>
              </w:tabs>
              <w:ind w:left="142" w:right="93"/>
              <w:jc w:val="both"/>
              <w:rPr>
                <w:spacing w:val="-2"/>
                <w:sz w:val="24"/>
                <w:szCs w:val="24"/>
              </w:rPr>
            </w:pPr>
          </w:p>
          <w:p w14:paraId="661F01F0" w14:textId="77777777" w:rsidR="000C5C3D" w:rsidRPr="006A73A7" w:rsidRDefault="000C5C3D" w:rsidP="006A73A7">
            <w:pPr>
              <w:pStyle w:val="TableParagraph"/>
              <w:tabs>
                <w:tab w:val="left" w:pos="426"/>
              </w:tabs>
              <w:ind w:left="142" w:right="93"/>
              <w:jc w:val="both"/>
              <w:rPr>
                <w:spacing w:val="-2"/>
                <w:sz w:val="24"/>
                <w:szCs w:val="24"/>
              </w:rPr>
            </w:pPr>
          </w:p>
          <w:p w14:paraId="1087BECE" w14:textId="77777777" w:rsidR="000C5C3D" w:rsidRPr="006A73A7" w:rsidRDefault="000C5C3D" w:rsidP="006A73A7">
            <w:pPr>
              <w:pStyle w:val="TableParagraph"/>
              <w:tabs>
                <w:tab w:val="left" w:pos="426"/>
              </w:tabs>
              <w:ind w:left="142" w:right="93"/>
              <w:jc w:val="both"/>
              <w:rPr>
                <w:spacing w:val="-2"/>
                <w:sz w:val="24"/>
                <w:szCs w:val="24"/>
              </w:rPr>
            </w:pPr>
          </w:p>
          <w:p w14:paraId="6907FD7A" w14:textId="77777777" w:rsidR="000C5C3D" w:rsidRPr="006A73A7" w:rsidRDefault="000C5C3D" w:rsidP="006A73A7">
            <w:pPr>
              <w:pStyle w:val="TableParagraph"/>
              <w:tabs>
                <w:tab w:val="left" w:pos="426"/>
              </w:tabs>
              <w:ind w:left="142" w:right="93"/>
              <w:jc w:val="both"/>
              <w:rPr>
                <w:spacing w:val="-2"/>
                <w:sz w:val="24"/>
                <w:szCs w:val="24"/>
              </w:rPr>
            </w:pPr>
          </w:p>
          <w:p w14:paraId="38A1A5D9" w14:textId="77777777" w:rsidR="000C5C3D" w:rsidRPr="006A73A7" w:rsidRDefault="000C5C3D" w:rsidP="006A73A7">
            <w:pPr>
              <w:pStyle w:val="TableParagraph"/>
              <w:tabs>
                <w:tab w:val="left" w:pos="426"/>
              </w:tabs>
              <w:ind w:left="142" w:right="93"/>
              <w:jc w:val="both"/>
              <w:rPr>
                <w:spacing w:val="-2"/>
                <w:sz w:val="24"/>
                <w:szCs w:val="24"/>
              </w:rPr>
            </w:pPr>
          </w:p>
          <w:p w14:paraId="1B96F618" w14:textId="77777777" w:rsidR="000C5C3D" w:rsidRPr="006A73A7" w:rsidRDefault="000C5C3D" w:rsidP="006A73A7">
            <w:pPr>
              <w:pStyle w:val="TableParagraph"/>
              <w:tabs>
                <w:tab w:val="left" w:pos="426"/>
              </w:tabs>
              <w:ind w:left="142" w:right="93"/>
              <w:jc w:val="both"/>
              <w:rPr>
                <w:spacing w:val="-2"/>
                <w:sz w:val="24"/>
                <w:szCs w:val="24"/>
              </w:rPr>
            </w:pPr>
          </w:p>
          <w:p w14:paraId="062D26A5" w14:textId="77777777" w:rsidR="000C5C3D" w:rsidRPr="006A73A7" w:rsidRDefault="000C5C3D" w:rsidP="006A73A7">
            <w:pPr>
              <w:pStyle w:val="TableParagraph"/>
              <w:tabs>
                <w:tab w:val="left" w:pos="426"/>
              </w:tabs>
              <w:ind w:left="142" w:right="93"/>
              <w:jc w:val="both"/>
              <w:rPr>
                <w:spacing w:val="-2"/>
                <w:sz w:val="24"/>
                <w:szCs w:val="24"/>
              </w:rPr>
            </w:pPr>
          </w:p>
          <w:p w14:paraId="0F05424E" w14:textId="77777777" w:rsidR="000C5C3D" w:rsidRPr="006A73A7" w:rsidRDefault="000C5C3D" w:rsidP="006A73A7">
            <w:pPr>
              <w:pStyle w:val="TableParagraph"/>
              <w:tabs>
                <w:tab w:val="left" w:pos="426"/>
              </w:tabs>
              <w:ind w:left="142" w:right="93"/>
              <w:jc w:val="both"/>
              <w:rPr>
                <w:spacing w:val="-2"/>
                <w:sz w:val="24"/>
                <w:szCs w:val="24"/>
              </w:rPr>
            </w:pPr>
          </w:p>
          <w:p w14:paraId="7C6C880B" w14:textId="77777777" w:rsidR="000C5C3D" w:rsidRPr="006A73A7" w:rsidRDefault="000C5C3D" w:rsidP="006A73A7">
            <w:pPr>
              <w:pStyle w:val="TableParagraph"/>
              <w:tabs>
                <w:tab w:val="left" w:pos="426"/>
              </w:tabs>
              <w:ind w:left="142" w:right="93"/>
              <w:jc w:val="both"/>
              <w:rPr>
                <w:spacing w:val="-2"/>
                <w:sz w:val="24"/>
                <w:szCs w:val="24"/>
              </w:rPr>
            </w:pPr>
          </w:p>
          <w:p w14:paraId="62BE2DE6" w14:textId="77777777" w:rsidR="000C5C3D" w:rsidRPr="006A73A7" w:rsidRDefault="000C5C3D" w:rsidP="006A73A7">
            <w:pPr>
              <w:pStyle w:val="TableParagraph"/>
              <w:tabs>
                <w:tab w:val="left" w:pos="426"/>
              </w:tabs>
              <w:ind w:left="142" w:right="93"/>
              <w:jc w:val="both"/>
              <w:rPr>
                <w:spacing w:val="-2"/>
                <w:sz w:val="24"/>
                <w:szCs w:val="24"/>
              </w:rPr>
            </w:pPr>
          </w:p>
          <w:p w14:paraId="036F4FC6" w14:textId="77777777" w:rsidR="000C5C3D" w:rsidRPr="006A73A7" w:rsidRDefault="000C5C3D" w:rsidP="006A73A7">
            <w:pPr>
              <w:pStyle w:val="TableParagraph"/>
              <w:tabs>
                <w:tab w:val="left" w:pos="426"/>
              </w:tabs>
              <w:ind w:left="142" w:right="93"/>
              <w:jc w:val="both"/>
              <w:rPr>
                <w:spacing w:val="-2"/>
                <w:sz w:val="24"/>
                <w:szCs w:val="24"/>
              </w:rPr>
            </w:pPr>
          </w:p>
          <w:p w14:paraId="118171EB" w14:textId="77777777" w:rsidR="000C5C3D" w:rsidRDefault="000C5C3D" w:rsidP="006A73A7">
            <w:pPr>
              <w:pStyle w:val="TableParagraph"/>
              <w:tabs>
                <w:tab w:val="left" w:pos="426"/>
              </w:tabs>
              <w:ind w:left="142" w:right="93"/>
              <w:jc w:val="both"/>
              <w:rPr>
                <w:spacing w:val="-2"/>
                <w:sz w:val="24"/>
                <w:szCs w:val="24"/>
              </w:rPr>
            </w:pPr>
          </w:p>
          <w:p w14:paraId="7AF4FA9F" w14:textId="77777777" w:rsidR="0051050B" w:rsidRDefault="0051050B" w:rsidP="006A73A7">
            <w:pPr>
              <w:pStyle w:val="TableParagraph"/>
              <w:tabs>
                <w:tab w:val="left" w:pos="426"/>
              </w:tabs>
              <w:ind w:left="142" w:right="93"/>
              <w:jc w:val="both"/>
              <w:rPr>
                <w:spacing w:val="-2"/>
                <w:sz w:val="24"/>
                <w:szCs w:val="24"/>
              </w:rPr>
            </w:pPr>
          </w:p>
          <w:p w14:paraId="233FAAB0" w14:textId="77777777" w:rsidR="0051050B" w:rsidRDefault="0051050B" w:rsidP="006A73A7">
            <w:pPr>
              <w:pStyle w:val="TableParagraph"/>
              <w:tabs>
                <w:tab w:val="left" w:pos="426"/>
              </w:tabs>
              <w:ind w:left="142" w:right="93"/>
              <w:jc w:val="both"/>
              <w:rPr>
                <w:spacing w:val="-2"/>
                <w:sz w:val="24"/>
                <w:szCs w:val="24"/>
              </w:rPr>
            </w:pPr>
          </w:p>
          <w:p w14:paraId="5C83DE67" w14:textId="77777777" w:rsidR="0051050B" w:rsidRDefault="0051050B" w:rsidP="006A73A7">
            <w:pPr>
              <w:pStyle w:val="TableParagraph"/>
              <w:tabs>
                <w:tab w:val="left" w:pos="426"/>
              </w:tabs>
              <w:ind w:left="142" w:right="93"/>
              <w:jc w:val="both"/>
              <w:rPr>
                <w:spacing w:val="-2"/>
                <w:sz w:val="24"/>
                <w:szCs w:val="24"/>
              </w:rPr>
            </w:pPr>
          </w:p>
          <w:p w14:paraId="49F805A9" w14:textId="77777777" w:rsidR="0051050B" w:rsidRDefault="0051050B" w:rsidP="006A73A7">
            <w:pPr>
              <w:pStyle w:val="TableParagraph"/>
              <w:tabs>
                <w:tab w:val="left" w:pos="426"/>
              </w:tabs>
              <w:ind w:left="142" w:right="93"/>
              <w:jc w:val="both"/>
              <w:rPr>
                <w:spacing w:val="-2"/>
                <w:sz w:val="24"/>
                <w:szCs w:val="24"/>
              </w:rPr>
            </w:pPr>
          </w:p>
          <w:p w14:paraId="4AFE01FB" w14:textId="77777777" w:rsidR="0051050B" w:rsidRDefault="0051050B" w:rsidP="006A73A7">
            <w:pPr>
              <w:pStyle w:val="TableParagraph"/>
              <w:tabs>
                <w:tab w:val="left" w:pos="426"/>
              </w:tabs>
              <w:ind w:left="142" w:right="93"/>
              <w:jc w:val="both"/>
              <w:rPr>
                <w:spacing w:val="-2"/>
                <w:sz w:val="24"/>
                <w:szCs w:val="24"/>
              </w:rPr>
            </w:pPr>
          </w:p>
          <w:p w14:paraId="0D9ECF01" w14:textId="77777777" w:rsidR="0051050B" w:rsidRDefault="0051050B" w:rsidP="006A73A7">
            <w:pPr>
              <w:pStyle w:val="TableParagraph"/>
              <w:tabs>
                <w:tab w:val="left" w:pos="426"/>
              </w:tabs>
              <w:ind w:left="142" w:right="93"/>
              <w:jc w:val="both"/>
              <w:rPr>
                <w:spacing w:val="-2"/>
                <w:sz w:val="24"/>
                <w:szCs w:val="24"/>
              </w:rPr>
            </w:pPr>
          </w:p>
          <w:p w14:paraId="20782485" w14:textId="77777777" w:rsidR="0051050B" w:rsidRDefault="0051050B" w:rsidP="006A73A7">
            <w:pPr>
              <w:pStyle w:val="TableParagraph"/>
              <w:tabs>
                <w:tab w:val="left" w:pos="426"/>
              </w:tabs>
              <w:ind w:left="142" w:right="93"/>
              <w:jc w:val="both"/>
              <w:rPr>
                <w:spacing w:val="-2"/>
                <w:sz w:val="24"/>
                <w:szCs w:val="24"/>
              </w:rPr>
            </w:pPr>
          </w:p>
          <w:p w14:paraId="3C1DBCE9" w14:textId="77777777" w:rsidR="0051050B" w:rsidRDefault="0051050B" w:rsidP="006A73A7">
            <w:pPr>
              <w:pStyle w:val="TableParagraph"/>
              <w:tabs>
                <w:tab w:val="left" w:pos="426"/>
              </w:tabs>
              <w:ind w:left="142" w:right="93"/>
              <w:jc w:val="both"/>
              <w:rPr>
                <w:spacing w:val="-2"/>
                <w:sz w:val="24"/>
                <w:szCs w:val="24"/>
              </w:rPr>
            </w:pPr>
          </w:p>
          <w:p w14:paraId="5BE51221" w14:textId="77777777" w:rsidR="0051050B" w:rsidRPr="006A73A7" w:rsidRDefault="0051050B" w:rsidP="006A73A7">
            <w:pPr>
              <w:pStyle w:val="TableParagraph"/>
              <w:tabs>
                <w:tab w:val="left" w:pos="426"/>
              </w:tabs>
              <w:ind w:left="142" w:right="93"/>
              <w:jc w:val="both"/>
              <w:rPr>
                <w:spacing w:val="-2"/>
                <w:sz w:val="24"/>
                <w:szCs w:val="24"/>
              </w:rPr>
            </w:pPr>
          </w:p>
          <w:p w14:paraId="361834BD" w14:textId="77777777" w:rsidR="000C5C3D" w:rsidRPr="006A73A7" w:rsidRDefault="000C5C3D" w:rsidP="006A73A7">
            <w:pPr>
              <w:pStyle w:val="TableParagraph"/>
              <w:tabs>
                <w:tab w:val="left" w:pos="426"/>
              </w:tabs>
              <w:ind w:left="142" w:right="93"/>
              <w:jc w:val="both"/>
              <w:rPr>
                <w:sz w:val="24"/>
                <w:szCs w:val="24"/>
              </w:rPr>
            </w:pPr>
          </w:p>
          <w:p w14:paraId="6C140BD1" w14:textId="636F68CB" w:rsidR="00F51C1E" w:rsidRPr="006A73A7" w:rsidRDefault="000C5C3D" w:rsidP="006A73A7">
            <w:pPr>
              <w:pStyle w:val="TableParagraph"/>
              <w:tabs>
                <w:tab w:val="left" w:pos="426"/>
              </w:tabs>
              <w:ind w:left="142" w:right="93"/>
              <w:jc w:val="both"/>
              <w:rPr>
                <w:sz w:val="24"/>
                <w:szCs w:val="24"/>
              </w:rPr>
            </w:pPr>
            <w:proofErr w:type="gramStart"/>
            <w:r w:rsidRPr="006A73A7">
              <w:rPr>
                <w:sz w:val="24"/>
                <w:szCs w:val="24"/>
              </w:rPr>
              <w:t>3</w:t>
            </w:r>
            <w:r w:rsidR="00F51C1E" w:rsidRPr="006A73A7">
              <w:rPr>
                <w:sz w:val="24"/>
                <w:szCs w:val="24"/>
              </w:rPr>
              <w:t>)</w:t>
            </w:r>
            <w:r w:rsidR="00F51C1E" w:rsidRPr="006A73A7">
              <w:rPr>
                <w:sz w:val="24"/>
                <w:szCs w:val="24"/>
                <w:u w:val="single"/>
              </w:rPr>
              <w:t>конструктивная</w:t>
            </w:r>
            <w:proofErr w:type="gramEnd"/>
            <w:r w:rsidR="00F51C1E" w:rsidRPr="006A73A7">
              <w:rPr>
                <w:spacing w:val="-9"/>
                <w:sz w:val="24"/>
                <w:szCs w:val="24"/>
                <w:u w:val="single"/>
              </w:rPr>
              <w:t xml:space="preserve"> </w:t>
            </w:r>
            <w:r w:rsidR="00F51C1E" w:rsidRPr="006A73A7">
              <w:rPr>
                <w:spacing w:val="-2"/>
                <w:sz w:val="24"/>
                <w:szCs w:val="24"/>
                <w:u w:val="single"/>
              </w:rPr>
              <w:t>деятельность:</w:t>
            </w:r>
            <w:r w:rsidR="00F51C1E" w:rsidRPr="006A73A7">
              <w:rPr>
                <w:sz w:val="24"/>
                <w:szCs w:val="24"/>
              </w:rPr>
              <w:t xml:space="preserve"> </w:t>
            </w:r>
            <w:r w:rsidR="00F51C1E" w:rsidRPr="006A73A7">
              <w:rPr>
                <w:spacing w:val="-2"/>
                <w:sz w:val="24"/>
                <w:szCs w:val="24"/>
              </w:rPr>
              <w:t>продолжать</w:t>
            </w:r>
            <w:r w:rsidR="00F51C1E" w:rsidRPr="006A73A7">
              <w:rPr>
                <w:sz w:val="24"/>
                <w:szCs w:val="24"/>
              </w:rPr>
              <w:t xml:space="preserve"> </w:t>
            </w:r>
            <w:r w:rsidR="00F51C1E" w:rsidRPr="006A73A7">
              <w:rPr>
                <w:spacing w:val="-2"/>
                <w:sz w:val="24"/>
                <w:szCs w:val="24"/>
              </w:rPr>
              <w:t>развивать</w:t>
            </w:r>
            <w:r w:rsidR="00F51C1E" w:rsidRPr="006A73A7">
              <w:rPr>
                <w:sz w:val="24"/>
                <w:szCs w:val="24"/>
              </w:rPr>
              <w:t xml:space="preserve"> </w:t>
            </w:r>
            <w:r w:rsidR="00F51C1E" w:rsidRPr="006A73A7">
              <w:rPr>
                <w:spacing w:val="-10"/>
                <w:sz w:val="24"/>
                <w:szCs w:val="24"/>
              </w:rPr>
              <w:t>у</w:t>
            </w:r>
            <w:r w:rsidR="00F51C1E" w:rsidRPr="006A73A7">
              <w:rPr>
                <w:sz w:val="24"/>
                <w:szCs w:val="24"/>
              </w:rPr>
              <w:t xml:space="preserve"> </w:t>
            </w:r>
            <w:r w:rsidR="00F51C1E" w:rsidRPr="006A73A7">
              <w:rPr>
                <w:spacing w:val="-2"/>
                <w:sz w:val="24"/>
                <w:szCs w:val="24"/>
              </w:rPr>
              <w:t>детей</w:t>
            </w:r>
            <w:r w:rsidR="00F51C1E" w:rsidRPr="006A73A7">
              <w:rPr>
                <w:sz w:val="24"/>
                <w:szCs w:val="24"/>
              </w:rPr>
              <w:t xml:space="preserve"> </w:t>
            </w:r>
            <w:r w:rsidR="00F51C1E" w:rsidRPr="006A73A7">
              <w:rPr>
                <w:spacing w:val="-2"/>
                <w:sz w:val="24"/>
                <w:szCs w:val="24"/>
              </w:rPr>
              <w:t>способность</w:t>
            </w:r>
            <w:r w:rsidR="00F51C1E" w:rsidRPr="006A73A7">
              <w:rPr>
                <w:sz w:val="24"/>
                <w:szCs w:val="24"/>
              </w:rPr>
              <w:t xml:space="preserve"> </w:t>
            </w:r>
            <w:r w:rsidR="00F51C1E" w:rsidRPr="006A73A7">
              <w:rPr>
                <w:spacing w:val="-2"/>
                <w:sz w:val="24"/>
                <w:szCs w:val="24"/>
              </w:rPr>
              <w:t>различать</w:t>
            </w:r>
            <w:r w:rsidR="00F51C1E" w:rsidRPr="006A73A7">
              <w:rPr>
                <w:sz w:val="24"/>
                <w:szCs w:val="24"/>
              </w:rPr>
              <w:t xml:space="preserve"> </w:t>
            </w:r>
            <w:r w:rsidR="00F51C1E" w:rsidRPr="006A73A7">
              <w:rPr>
                <w:spacing w:val="-10"/>
                <w:sz w:val="24"/>
                <w:szCs w:val="24"/>
              </w:rPr>
              <w:t>и</w:t>
            </w:r>
            <w:r w:rsidR="00F51C1E" w:rsidRPr="006A73A7">
              <w:rPr>
                <w:sz w:val="24"/>
                <w:szCs w:val="24"/>
              </w:rPr>
              <w:t xml:space="preserve"> называть</w:t>
            </w:r>
            <w:r w:rsidR="00F51C1E" w:rsidRPr="006A73A7">
              <w:rPr>
                <w:spacing w:val="49"/>
                <w:sz w:val="24"/>
                <w:szCs w:val="24"/>
              </w:rPr>
              <w:t xml:space="preserve"> </w:t>
            </w:r>
            <w:r w:rsidR="00F51C1E" w:rsidRPr="006A73A7">
              <w:rPr>
                <w:sz w:val="24"/>
                <w:szCs w:val="24"/>
              </w:rPr>
              <w:t>строительные</w:t>
            </w:r>
            <w:r w:rsidR="00F51C1E" w:rsidRPr="006A73A7">
              <w:rPr>
                <w:spacing w:val="48"/>
                <w:sz w:val="24"/>
                <w:szCs w:val="24"/>
              </w:rPr>
              <w:t xml:space="preserve"> </w:t>
            </w:r>
            <w:r w:rsidR="00F51C1E" w:rsidRPr="006A73A7">
              <w:rPr>
                <w:sz w:val="24"/>
                <w:szCs w:val="24"/>
              </w:rPr>
              <w:t>детали</w:t>
            </w:r>
            <w:r w:rsidR="00F51C1E" w:rsidRPr="006A73A7">
              <w:rPr>
                <w:spacing w:val="48"/>
                <w:sz w:val="24"/>
                <w:szCs w:val="24"/>
              </w:rPr>
              <w:t xml:space="preserve"> </w:t>
            </w:r>
            <w:r w:rsidR="00F51C1E" w:rsidRPr="006A73A7">
              <w:rPr>
                <w:spacing w:val="-4"/>
                <w:sz w:val="24"/>
                <w:szCs w:val="24"/>
              </w:rPr>
              <w:t>(куб,</w:t>
            </w:r>
            <w:r w:rsidR="00F51C1E" w:rsidRPr="006A73A7">
              <w:rPr>
                <w:sz w:val="24"/>
                <w:szCs w:val="24"/>
              </w:rPr>
              <w:t xml:space="preserve"> </w:t>
            </w:r>
            <w:r w:rsidR="00F51C1E" w:rsidRPr="006A73A7">
              <w:rPr>
                <w:spacing w:val="-2"/>
                <w:sz w:val="24"/>
                <w:szCs w:val="24"/>
              </w:rPr>
              <w:t>пластина,</w:t>
            </w:r>
            <w:r w:rsidR="00F51C1E" w:rsidRPr="006A73A7">
              <w:rPr>
                <w:sz w:val="24"/>
                <w:szCs w:val="24"/>
              </w:rPr>
              <w:t xml:space="preserve"> </w:t>
            </w:r>
            <w:r w:rsidR="00F51C1E" w:rsidRPr="006A73A7">
              <w:rPr>
                <w:spacing w:val="-2"/>
                <w:sz w:val="24"/>
                <w:szCs w:val="24"/>
              </w:rPr>
              <w:t>кирпичик,</w:t>
            </w:r>
            <w:r w:rsidR="00F51C1E" w:rsidRPr="006A73A7">
              <w:rPr>
                <w:sz w:val="24"/>
                <w:szCs w:val="24"/>
              </w:rPr>
              <w:t xml:space="preserve"> </w:t>
            </w:r>
            <w:r w:rsidR="00F51C1E" w:rsidRPr="006A73A7">
              <w:rPr>
                <w:spacing w:val="-2"/>
                <w:sz w:val="24"/>
                <w:szCs w:val="24"/>
              </w:rPr>
              <w:t>брусок);</w:t>
            </w:r>
          </w:p>
          <w:p w14:paraId="58164909" w14:textId="77777777" w:rsidR="00F51C1E" w:rsidRPr="006A73A7" w:rsidRDefault="00F51C1E" w:rsidP="006A73A7">
            <w:pPr>
              <w:pStyle w:val="TableParagraph"/>
              <w:tabs>
                <w:tab w:val="left" w:pos="426"/>
                <w:tab w:val="left" w:pos="1875"/>
                <w:tab w:val="left" w:pos="2571"/>
                <w:tab w:val="left" w:pos="3134"/>
              </w:tabs>
              <w:ind w:left="142" w:right="93"/>
              <w:jc w:val="both"/>
              <w:rPr>
                <w:sz w:val="24"/>
                <w:szCs w:val="24"/>
              </w:rPr>
            </w:pPr>
            <w:proofErr w:type="gramStart"/>
            <w:r w:rsidRPr="006A73A7">
              <w:rPr>
                <w:spacing w:val="-2"/>
                <w:sz w:val="24"/>
                <w:szCs w:val="24"/>
              </w:rPr>
              <w:t>использовать</w:t>
            </w:r>
            <w:proofErr w:type="gramEnd"/>
            <w:r w:rsidRPr="006A73A7">
              <w:rPr>
                <w:sz w:val="24"/>
                <w:szCs w:val="24"/>
              </w:rPr>
              <w:t xml:space="preserve"> </w:t>
            </w:r>
            <w:r w:rsidRPr="006A73A7">
              <w:rPr>
                <w:spacing w:val="-5"/>
                <w:sz w:val="24"/>
                <w:szCs w:val="24"/>
              </w:rPr>
              <w:t xml:space="preserve">их </w:t>
            </w:r>
            <w:r w:rsidRPr="006A73A7">
              <w:rPr>
                <w:spacing w:val="-10"/>
                <w:sz w:val="24"/>
                <w:szCs w:val="24"/>
              </w:rPr>
              <w:t>с</w:t>
            </w:r>
            <w:r w:rsidRPr="006A73A7">
              <w:rPr>
                <w:sz w:val="24"/>
                <w:szCs w:val="24"/>
              </w:rPr>
              <w:t xml:space="preserve"> </w:t>
            </w:r>
            <w:r w:rsidRPr="006A73A7">
              <w:rPr>
                <w:spacing w:val="-2"/>
                <w:sz w:val="24"/>
                <w:szCs w:val="24"/>
              </w:rPr>
              <w:t>учётом</w:t>
            </w:r>
            <w:r w:rsidRPr="006A73A7">
              <w:rPr>
                <w:sz w:val="24"/>
                <w:szCs w:val="24"/>
              </w:rPr>
              <w:t xml:space="preserve"> </w:t>
            </w:r>
            <w:r w:rsidRPr="006A73A7">
              <w:rPr>
                <w:spacing w:val="-2"/>
                <w:sz w:val="24"/>
                <w:szCs w:val="24"/>
              </w:rPr>
              <w:t>конструктивных</w:t>
            </w:r>
            <w:r w:rsidRPr="006A73A7">
              <w:rPr>
                <w:sz w:val="24"/>
                <w:szCs w:val="24"/>
              </w:rPr>
              <w:t xml:space="preserve"> </w:t>
            </w:r>
            <w:r w:rsidRPr="006A73A7">
              <w:rPr>
                <w:spacing w:val="-2"/>
                <w:sz w:val="24"/>
                <w:szCs w:val="24"/>
              </w:rPr>
              <w:t>свойств</w:t>
            </w:r>
            <w:r w:rsidRPr="006A73A7">
              <w:rPr>
                <w:sz w:val="24"/>
                <w:szCs w:val="24"/>
              </w:rPr>
              <w:t xml:space="preserve"> (устойчивость,</w:t>
            </w:r>
            <w:r w:rsidRPr="006A73A7">
              <w:rPr>
                <w:spacing w:val="-8"/>
                <w:sz w:val="24"/>
                <w:szCs w:val="24"/>
              </w:rPr>
              <w:t xml:space="preserve"> </w:t>
            </w:r>
            <w:r w:rsidRPr="006A73A7">
              <w:rPr>
                <w:spacing w:val="-2"/>
                <w:sz w:val="24"/>
                <w:szCs w:val="24"/>
              </w:rPr>
              <w:t>форма,</w:t>
            </w:r>
            <w:r w:rsidRPr="006A73A7">
              <w:rPr>
                <w:sz w:val="24"/>
                <w:szCs w:val="24"/>
              </w:rPr>
              <w:t xml:space="preserve"> </w:t>
            </w:r>
            <w:r w:rsidRPr="006A73A7">
              <w:rPr>
                <w:spacing w:val="-2"/>
                <w:sz w:val="24"/>
                <w:szCs w:val="24"/>
              </w:rPr>
              <w:t>величина);</w:t>
            </w:r>
          </w:p>
          <w:p w14:paraId="69FCBEB3" w14:textId="77777777" w:rsidR="00F51C1E" w:rsidRPr="006A73A7" w:rsidRDefault="00F51C1E" w:rsidP="006A73A7">
            <w:pPr>
              <w:pStyle w:val="TableParagraph"/>
              <w:tabs>
                <w:tab w:val="left" w:pos="426"/>
                <w:tab w:val="left" w:pos="1756"/>
                <w:tab w:val="left" w:pos="2818"/>
                <w:tab w:val="left" w:pos="3281"/>
              </w:tabs>
              <w:ind w:left="142" w:right="93"/>
              <w:jc w:val="both"/>
              <w:rPr>
                <w:sz w:val="24"/>
                <w:szCs w:val="24"/>
              </w:rPr>
            </w:pPr>
            <w:proofErr w:type="gramStart"/>
            <w:r w:rsidRPr="006A73A7">
              <w:rPr>
                <w:spacing w:val="-2"/>
                <w:sz w:val="24"/>
                <w:szCs w:val="24"/>
              </w:rPr>
              <w:t>формировать</w:t>
            </w:r>
            <w:proofErr w:type="gramEnd"/>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сооружать</w:t>
            </w:r>
            <w:r w:rsidRPr="006A73A7">
              <w:rPr>
                <w:spacing w:val="-5"/>
                <w:sz w:val="24"/>
                <w:szCs w:val="24"/>
              </w:rPr>
              <w:t xml:space="preserve"> </w:t>
            </w:r>
            <w:r w:rsidRPr="006A73A7">
              <w:rPr>
                <w:sz w:val="24"/>
                <w:szCs w:val="24"/>
              </w:rPr>
              <w:t>постройки</w:t>
            </w:r>
            <w:r w:rsidRPr="006A73A7">
              <w:rPr>
                <w:spacing w:val="-4"/>
                <w:sz w:val="24"/>
                <w:szCs w:val="24"/>
              </w:rPr>
              <w:t xml:space="preserve"> </w:t>
            </w:r>
            <w:r w:rsidRPr="006A73A7">
              <w:rPr>
                <w:sz w:val="24"/>
                <w:szCs w:val="24"/>
              </w:rPr>
              <w:t>из</w:t>
            </w:r>
            <w:r w:rsidRPr="006A73A7">
              <w:rPr>
                <w:spacing w:val="-4"/>
                <w:sz w:val="24"/>
                <w:szCs w:val="24"/>
              </w:rPr>
              <w:t xml:space="preserve"> </w:t>
            </w:r>
            <w:r w:rsidRPr="006A73A7">
              <w:rPr>
                <w:sz w:val="24"/>
                <w:szCs w:val="24"/>
              </w:rPr>
              <w:t>крупного</w:t>
            </w:r>
            <w:r w:rsidRPr="006A73A7">
              <w:rPr>
                <w:spacing w:val="18"/>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мелкого</w:t>
            </w:r>
            <w:r w:rsidRPr="006A73A7">
              <w:rPr>
                <w:sz w:val="24"/>
                <w:szCs w:val="24"/>
              </w:rPr>
              <w:t xml:space="preserve"> строительного</w:t>
            </w:r>
            <w:r w:rsidRPr="006A73A7">
              <w:rPr>
                <w:spacing w:val="-8"/>
                <w:sz w:val="24"/>
                <w:szCs w:val="24"/>
              </w:rPr>
              <w:t xml:space="preserve"> </w:t>
            </w:r>
            <w:r w:rsidRPr="006A73A7">
              <w:rPr>
                <w:spacing w:val="-2"/>
                <w:sz w:val="24"/>
                <w:szCs w:val="24"/>
              </w:rPr>
              <w:t>материала;</w:t>
            </w:r>
          </w:p>
          <w:p w14:paraId="202CD077"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lastRenderedPageBreak/>
              <w:t>обучать</w:t>
            </w:r>
            <w:proofErr w:type="gramEnd"/>
            <w:r w:rsidRPr="006A73A7">
              <w:rPr>
                <w:spacing w:val="-6"/>
                <w:sz w:val="24"/>
                <w:szCs w:val="24"/>
              </w:rPr>
              <w:t xml:space="preserve"> </w:t>
            </w:r>
            <w:r w:rsidRPr="006A73A7">
              <w:rPr>
                <w:sz w:val="24"/>
                <w:szCs w:val="24"/>
              </w:rPr>
              <w:t>конструированию</w:t>
            </w:r>
            <w:r w:rsidRPr="006A73A7">
              <w:rPr>
                <w:spacing w:val="-5"/>
                <w:sz w:val="24"/>
                <w:szCs w:val="24"/>
              </w:rPr>
              <w:t xml:space="preserve"> </w:t>
            </w:r>
            <w:r w:rsidRPr="006A73A7">
              <w:rPr>
                <w:sz w:val="24"/>
                <w:szCs w:val="24"/>
              </w:rPr>
              <w:t>из</w:t>
            </w:r>
            <w:r w:rsidRPr="006A73A7">
              <w:rPr>
                <w:spacing w:val="-5"/>
                <w:sz w:val="24"/>
                <w:szCs w:val="24"/>
              </w:rPr>
              <w:t xml:space="preserve"> </w:t>
            </w:r>
            <w:r w:rsidRPr="006A73A7">
              <w:rPr>
                <w:spacing w:val="-2"/>
                <w:sz w:val="24"/>
                <w:szCs w:val="24"/>
              </w:rPr>
              <w:t>бумаги;</w:t>
            </w:r>
          </w:p>
          <w:p w14:paraId="72462D3C" w14:textId="77777777" w:rsidR="00F51C1E" w:rsidRPr="006A73A7" w:rsidRDefault="00F51C1E" w:rsidP="006A73A7">
            <w:pPr>
              <w:pStyle w:val="TableParagraph"/>
              <w:tabs>
                <w:tab w:val="left" w:pos="426"/>
                <w:tab w:val="left" w:pos="2066"/>
                <w:tab w:val="left" w:pos="3559"/>
              </w:tabs>
              <w:ind w:left="142" w:right="93"/>
              <w:jc w:val="both"/>
              <w:rPr>
                <w:spacing w:val="-2"/>
                <w:sz w:val="24"/>
                <w:szCs w:val="24"/>
              </w:rPr>
            </w:pPr>
            <w:proofErr w:type="gramStart"/>
            <w:r w:rsidRPr="006A73A7">
              <w:rPr>
                <w:spacing w:val="-2"/>
                <w:sz w:val="24"/>
                <w:szCs w:val="24"/>
              </w:rPr>
              <w:t>приобщать</w:t>
            </w:r>
            <w:proofErr w:type="gramEnd"/>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2"/>
                <w:sz w:val="24"/>
                <w:szCs w:val="24"/>
              </w:rPr>
              <w:t>к</w:t>
            </w:r>
            <w:r w:rsidRPr="006A73A7">
              <w:rPr>
                <w:sz w:val="24"/>
                <w:szCs w:val="24"/>
              </w:rPr>
              <w:t xml:space="preserve"> </w:t>
            </w:r>
            <w:r w:rsidRPr="006A73A7">
              <w:rPr>
                <w:spacing w:val="-2"/>
                <w:sz w:val="24"/>
                <w:szCs w:val="24"/>
              </w:rPr>
              <w:t>изготовлению</w:t>
            </w:r>
            <w:r w:rsidRPr="006A73A7">
              <w:rPr>
                <w:sz w:val="24"/>
                <w:szCs w:val="24"/>
              </w:rPr>
              <w:t xml:space="preserve"> </w:t>
            </w:r>
            <w:r w:rsidRPr="006A73A7">
              <w:rPr>
                <w:spacing w:val="-2"/>
                <w:sz w:val="24"/>
                <w:szCs w:val="24"/>
              </w:rPr>
              <w:t>поделок</w:t>
            </w:r>
            <w:r w:rsidRPr="006A73A7">
              <w:rPr>
                <w:sz w:val="24"/>
                <w:szCs w:val="24"/>
              </w:rPr>
              <w:t xml:space="preserve"> из</w:t>
            </w:r>
            <w:r w:rsidRPr="006A73A7">
              <w:rPr>
                <w:spacing w:val="-6"/>
                <w:sz w:val="24"/>
                <w:szCs w:val="24"/>
              </w:rPr>
              <w:t xml:space="preserve"> </w:t>
            </w:r>
            <w:r w:rsidRPr="006A73A7">
              <w:rPr>
                <w:sz w:val="24"/>
                <w:szCs w:val="24"/>
              </w:rPr>
              <w:t>природного</w:t>
            </w:r>
            <w:r w:rsidRPr="006A73A7">
              <w:rPr>
                <w:spacing w:val="-5"/>
                <w:sz w:val="24"/>
                <w:szCs w:val="24"/>
              </w:rPr>
              <w:t xml:space="preserve"> </w:t>
            </w:r>
            <w:r w:rsidRPr="006A73A7">
              <w:rPr>
                <w:spacing w:val="-2"/>
                <w:sz w:val="24"/>
                <w:szCs w:val="24"/>
              </w:rPr>
              <w:t>материала.</w:t>
            </w:r>
          </w:p>
          <w:p w14:paraId="25ACEDA3"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0D84C894"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02FF4AF5"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59133CB0"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34D2F79C"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589CEE83"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DAAC5FF"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1C1B6547"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111E9EC4"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261ED922"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35379CE1"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1F3E0A61"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D7F5C73"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7029BB6C"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2B5CC4DA"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7E361E97"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2C5CA0B9"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11F6CD62"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AC01B50"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D139CB6"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E975732"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4EDD070E"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783A560C"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3F3374CE"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2156D405"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63723642"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06D2C6E4" w14:textId="77777777" w:rsidR="000C5C3D" w:rsidRPr="006A73A7" w:rsidRDefault="000C5C3D" w:rsidP="006A73A7">
            <w:pPr>
              <w:pStyle w:val="TableParagraph"/>
              <w:tabs>
                <w:tab w:val="left" w:pos="426"/>
                <w:tab w:val="left" w:pos="2066"/>
                <w:tab w:val="left" w:pos="3559"/>
              </w:tabs>
              <w:ind w:left="142" w:right="93"/>
              <w:jc w:val="both"/>
              <w:rPr>
                <w:spacing w:val="-2"/>
                <w:sz w:val="24"/>
                <w:szCs w:val="24"/>
              </w:rPr>
            </w:pPr>
          </w:p>
          <w:p w14:paraId="094245FE" w14:textId="11F63A6B" w:rsidR="00F51C1E" w:rsidRPr="006A73A7" w:rsidRDefault="000C5C3D" w:rsidP="006A73A7">
            <w:pPr>
              <w:pStyle w:val="TableParagraph"/>
              <w:tabs>
                <w:tab w:val="left" w:pos="426"/>
              </w:tabs>
              <w:ind w:left="142" w:right="93"/>
              <w:jc w:val="both"/>
              <w:rPr>
                <w:sz w:val="24"/>
                <w:szCs w:val="24"/>
              </w:rPr>
            </w:pPr>
            <w:proofErr w:type="gramStart"/>
            <w:r w:rsidRPr="006A73A7">
              <w:rPr>
                <w:sz w:val="24"/>
                <w:szCs w:val="24"/>
              </w:rPr>
              <w:t>4</w:t>
            </w:r>
            <w:r w:rsidR="00F51C1E" w:rsidRPr="006A73A7">
              <w:rPr>
                <w:sz w:val="24"/>
                <w:szCs w:val="24"/>
              </w:rPr>
              <w:t>)</w:t>
            </w:r>
            <w:r w:rsidR="00F51C1E" w:rsidRPr="006A73A7">
              <w:rPr>
                <w:sz w:val="24"/>
                <w:szCs w:val="24"/>
                <w:u w:val="single"/>
              </w:rPr>
              <w:t>музыкальная</w:t>
            </w:r>
            <w:proofErr w:type="gramEnd"/>
            <w:r w:rsidR="00F51C1E" w:rsidRPr="006A73A7">
              <w:rPr>
                <w:spacing w:val="1"/>
                <w:sz w:val="24"/>
                <w:szCs w:val="24"/>
                <w:u w:val="single"/>
              </w:rPr>
              <w:t xml:space="preserve"> </w:t>
            </w:r>
            <w:r w:rsidR="00F51C1E" w:rsidRPr="006A73A7">
              <w:rPr>
                <w:spacing w:val="-2"/>
                <w:sz w:val="24"/>
                <w:szCs w:val="24"/>
                <w:u w:val="single"/>
              </w:rPr>
              <w:t>деятельность:</w:t>
            </w:r>
          </w:p>
          <w:p w14:paraId="4E83EA07" w14:textId="77777777" w:rsidR="00F51C1E" w:rsidRPr="006A73A7" w:rsidRDefault="00F51C1E" w:rsidP="006A73A7">
            <w:pPr>
              <w:pStyle w:val="TableParagraph"/>
              <w:tabs>
                <w:tab w:val="left" w:pos="426"/>
                <w:tab w:val="left" w:pos="1587"/>
                <w:tab w:val="left" w:pos="2856"/>
                <w:tab w:val="left" w:pos="3281"/>
              </w:tabs>
              <w:ind w:left="142" w:right="93"/>
              <w:jc w:val="both"/>
              <w:rPr>
                <w:sz w:val="24"/>
                <w:szCs w:val="24"/>
              </w:rPr>
            </w:pPr>
            <w:proofErr w:type="gramStart"/>
            <w:r w:rsidRPr="006A73A7">
              <w:rPr>
                <w:spacing w:val="-2"/>
                <w:sz w:val="24"/>
                <w:szCs w:val="24"/>
              </w:rPr>
              <w:t>продолжать</w:t>
            </w:r>
            <w:proofErr w:type="gramEnd"/>
            <w:r w:rsidRPr="006A73A7">
              <w:rPr>
                <w:sz w:val="24"/>
                <w:szCs w:val="24"/>
              </w:rPr>
              <w:t xml:space="preserve"> </w:t>
            </w:r>
            <w:r w:rsidRPr="006A73A7">
              <w:rPr>
                <w:spacing w:val="-2"/>
                <w:sz w:val="24"/>
                <w:szCs w:val="24"/>
              </w:rPr>
              <w:t>развивать</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интерес</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музыке,</w:t>
            </w:r>
            <w:r w:rsidRPr="006A73A7">
              <w:rPr>
                <w:sz w:val="24"/>
                <w:szCs w:val="24"/>
              </w:rPr>
              <w:t xml:space="preserve"> </w:t>
            </w:r>
            <w:r w:rsidRPr="006A73A7">
              <w:rPr>
                <w:spacing w:val="-2"/>
                <w:sz w:val="24"/>
                <w:szCs w:val="24"/>
              </w:rPr>
              <w:t>желание</w:t>
            </w:r>
            <w:r w:rsidRPr="006A73A7">
              <w:rPr>
                <w:sz w:val="24"/>
                <w:szCs w:val="24"/>
              </w:rPr>
              <w:t xml:space="preserve"> </w:t>
            </w:r>
            <w:r w:rsidRPr="006A73A7">
              <w:rPr>
                <w:spacing w:val="-5"/>
                <w:sz w:val="24"/>
                <w:szCs w:val="24"/>
              </w:rPr>
              <w:t>её</w:t>
            </w:r>
            <w:r w:rsidRPr="006A73A7">
              <w:rPr>
                <w:sz w:val="24"/>
                <w:szCs w:val="24"/>
              </w:rPr>
              <w:t xml:space="preserve"> </w:t>
            </w:r>
            <w:r w:rsidRPr="006A73A7">
              <w:rPr>
                <w:spacing w:val="-2"/>
                <w:sz w:val="24"/>
                <w:szCs w:val="24"/>
              </w:rPr>
              <w:t>слушать,</w:t>
            </w:r>
            <w:r w:rsidRPr="006A73A7">
              <w:rPr>
                <w:sz w:val="24"/>
                <w:szCs w:val="24"/>
              </w:rPr>
              <w:t xml:space="preserve"> </w:t>
            </w:r>
            <w:r w:rsidRPr="006A73A7">
              <w:rPr>
                <w:spacing w:val="-2"/>
                <w:sz w:val="24"/>
                <w:szCs w:val="24"/>
              </w:rPr>
              <w:t>вызывать</w:t>
            </w:r>
            <w:r w:rsidRPr="006A73A7">
              <w:rPr>
                <w:sz w:val="24"/>
                <w:szCs w:val="24"/>
              </w:rPr>
              <w:t xml:space="preserve"> </w:t>
            </w:r>
            <w:r w:rsidRPr="006A73A7">
              <w:rPr>
                <w:spacing w:val="-2"/>
                <w:sz w:val="24"/>
                <w:szCs w:val="24"/>
              </w:rPr>
              <w:t>эмоциональную</w:t>
            </w:r>
            <w:r w:rsidRPr="006A73A7">
              <w:rPr>
                <w:sz w:val="24"/>
                <w:szCs w:val="24"/>
              </w:rPr>
              <w:t xml:space="preserve"> </w:t>
            </w:r>
            <w:r w:rsidRPr="006A73A7">
              <w:rPr>
                <w:spacing w:val="-2"/>
                <w:sz w:val="24"/>
                <w:szCs w:val="24"/>
              </w:rPr>
              <w:t>отзывчивость</w:t>
            </w:r>
            <w:r w:rsidRPr="006A73A7">
              <w:rPr>
                <w:sz w:val="24"/>
                <w:szCs w:val="24"/>
              </w:rPr>
              <w:t xml:space="preserve"> </w:t>
            </w:r>
            <w:r w:rsidRPr="006A73A7">
              <w:rPr>
                <w:spacing w:val="-5"/>
                <w:sz w:val="24"/>
                <w:szCs w:val="24"/>
              </w:rPr>
              <w:t>при</w:t>
            </w:r>
            <w:r w:rsidRPr="006A73A7">
              <w:rPr>
                <w:sz w:val="24"/>
                <w:szCs w:val="24"/>
              </w:rPr>
              <w:t xml:space="preserve"> </w:t>
            </w:r>
            <w:r w:rsidRPr="006A73A7">
              <w:rPr>
                <w:spacing w:val="-2"/>
                <w:sz w:val="24"/>
                <w:szCs w:val="24"/>
              </w:rPr>
              <w:t>восприятии</w:t>
            </w:r>
            <w:r w:rsidRPr="006A73A7">
              <w:rPr>
                <w:sz w:val="24"/>
                <w:szCs w:val="24"/>
              </w:rPr>
              <w:t xml:space="preserve"> </w:t>
            </w:r>
            <w:r w:rsidRPr="006A73A7">
              <w:rPr>
                <w:spacing w:val="-2"/>
                <w:sz w:val="24"/>
                <w:szCs w:val="24"/>
              </w:rPr>
              <w:t>музыкальных</w:t>
            </w:r>
            <w:r w:rsidRPr="006A73A7">
              <w:rPr>
                <w:sz w:val="24"/>
                <w:szCs w:val="24"/>
              </w:rPr>
              <w:t xml:space="preserve"> </w:t>
            </w:r>
            <w:r w:rsidRPr="006A73A7">
              <w:rPr>
                <w:spacing w:val="-2"/>
                <w:sz w:val="24"/>
                <w:szCs w:val="24"/>
              </w:rPr>
              <w:t>произведений;</w:t>
            </w:r>
          </w:p>
          <w:p w14:paraId="09972430" w14:textId="77777777" w:rsidR="006F1F82" w:rsidRPr="006A73A7" w:rsidRDefault="00F51C1E" w:rsidP="006A73A7">
            <w:pPr>
              <w:pStyle w:val="TableParagraph"/>
              <w:tabs>
                <w:tab w:val="left" w:pos="426"/>
              </w:tabs>
              <w:ind w:left="142" w:right="93"/>
              <w:jc w:val="both"/>
              <w:rPr>
                <w:spacing w:val="-2"/>
                <w:sz w:val="24"/>
                <w:szCs w:val="24"/>
              </w:rPr>
            </w:pPr>
            <w:proofErr w:type="gramStart"/>
            <w:r w:rsidRPr="006A73A7">
              <w:rPr>
                <w:sz w:val="24"/>
                <w:szCs w:val="24"/>
              </w:rPr>
              <w:t>продолжать</w:t>
            </w:r>
            <w:proofErr w:type="gramEnd"/>
            <w:r w:rsidRPr="006A73A7">
              <w:rPr>
                <w:spacing w:val="33"/>
                <w:sz w:val="24"/>
                <w:szCs w:val="24"/>
              </w:rPr>
              <w:t xml:space="preserve"> </w:t>
            </w:r>
            <w:r w:rsidRPr="006A73A7">
              <w:rPr>
                <w:sz w:val="24"/>
                <w:szCs w:val="24"/>
              </w:rPr>
              <w:t>развивать</w:t>
            </w:r>
            <w:r w:rsidRPr="006A73A7">
              <w:rPr>
                <w:spacing w:val="33"/>
                <w:sz w:val="24"/>
                <w:szCs w:val="24"/>
              </w:rPr>
              <w:t xml:space="preserve"> </w:t>
            </w:r>
            <w:r w:rsidRPr="006A73A7">
              <w:rPr>
                <w:sz w:val="24"/>
                <w:szCs w:val="24"/>
              </w:rPr>
              <w:t>интерес</w:t>
            </w:r>
            <w:r w:rsidRPr="006A73A7">
              <w:rPr>
                <w:spacing w:val="35"/>
                <w:sz w:val="24"/>
                <w:szCs w:val="24"/>
              </w:rPr>
              <w:t xml:space="preserve"> </w:t>
            </w:r>
            <w:r w:rsidRPr="006A73A7">
              <w:rPr>
                <w:spacing w:val="-4"/>
                <w:sz w:val="24"/>
                <w:szCs w:val="24"/>
              </w:rPr>
              <w:t>детей</w:t>
            </w:r>
            <w:r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театрализованной</w:t>
            </w:r>
            <w:r w:rsidRPr="006A73A7">
              <w:rPr>
                <w:sz w:val="24"/>
                <w:szCs w:val="24"/>
              </w:rPr>
              <w:t xml:space="preserve"> </w:t>
            </w:r>
            <w:r w:rsidRPr="006A73A7">
              <w:rPr>
                <w:spacing w:val="-2"/>
                <w:sz w:val="24"/>
                <w:szCs w:val="24"/>
              </w:rPr>
              <w:t>деятельности;</w:t>
            </w:r>
            <w:r w:rsidRPr="006A73A7">
              <w:rPr>
                <w:sz w:val="24"/>
                <w:szCs w:val="24"/>
              </w:rPr>
              <w:t xml:space="preserve"> </w:t>
            </w:r>
            <w:r w:rsidRPr="006A73A7">
              <w:rPr>
                <w:spacing w:val="-2"/>
                <w:sz w:val="24"/>
                <w:szCs w:val="24"/>
              </w:rPr>
              <w:t>формировать</w:t>
            </w:r>
            <w:r w:rsidRPr="006A73A7">
              <w:rPr>
                <w:sz w:val="24"/>
                <w:szCs w:val="24"/>
              </w:rPr>
              <w:t xml:space="preserve"> </w:t>
            </w:r>
            <w:r w:rsidRPr="006A73A7">
              <w:rPr>
                <w:spacing w:val="-4"/>
                <w:sz w:val="24"/>
                <w:szCs w:val="24"/>
              </w:rPr>
              <w:t>опыт</w:t>
            </w:r>
            <w:r w:rsidRPr="006A73A7">
              <w:rPr>
                <w:sz w:val="24"/>
                <w:szCs w:val="24"/>
              </w:rPr>
              <w:t xml:space="preserve"> </w:t>
            </w:r>
            <w:r w:rsidRPr="006A73A7">
              <w:rPr>
                <w:spacing w:val="-2"/>
                <w:sz w:val="24"/>
                <w:szCs w:val="24"/>
              </w:rPr>
              <w:t>социальных</w:t>
            </w:r>
            <w:r w:rsidRPr="006A73A7">
              <w:rPr>
                <w:sz w:val="24"/>
                <w:szCs w:val="24"/>
              </w:rPr>
              <w:t xml:space="preserve"> </w:t>
            </w:r>
            <w:r w:rsidRPr="006A73A7">
              <w:rPr>
                <w:spacing w:val="-2"/>
                <w:sz w:val="24"/>
                <w:szCs w:val="24"/>
              </w:rPr>
              <w:t>навыков</w:t>
            </w:r>
            <w:r w:rsidRPr="006A73A7">
              <w:rPr>
                <w:sz w:val="24"/>
                <w:szCs w:val="24"/>
              </w:rPr>
              <w:t xml:space="preserve"> </w:t>
            </w:r>
            <w:r w:rsidRPr="006A73A7">
              <w:rPr>
                <w:spacing w:val="-2"/>
                <w:sz w:val="24"/>
                <w:szCs w:val="24"/>
              </w:rPr>
              <w:t>поведения,</w:t>
            </w:r>
            <w:r w:rsidRPr="006A73A7">
              <w:rPr>
                <w:sz w:val="24"/>
                <w:szCs w:val="24"/>
              </w:rPr>
              <w:t xml:space="preserve"> </w:t>
            </w:r>
            <w:r w:rsidRPr="006A73A7">
              <w:rPr>
                <w:spacing w:val="-2"/>
                <w:sz w:val="24"/>
                <w:szCs w:val="24"/>
              </w:rPr>
              <w:t>создавать</w:t>
            </w:r>
            <w:r w:rsidRPr="006A73A7">
              <w:rPr>
                <w:sz w:val="24"/>
                <w:szCs w:val="24"/>
              </w:rPr>
              <w:t xml:space="preserve"> условия</w:t>
            </w:r>
            <w:r w:rsidRPr="006A73A7">
              <w:rPr>
                <w:spacing w:val="-5"/>
                <w:sz w:val="24"/>
                <w:szCs w:val="24"/>
              </w:rPr>
              <w:t xml:space="preserve"> </w:t>
            </w:r>
            <w:r w:rsidRPr="006A73A7">
              <w:rPr>
                <w:sz w:val="24"/>
                <w:szCs w:val="24"/>
              </w:rPr>
              <w:t>для</w:t>
            </w:r>
            <w:r w:rsidRPr="006A73A7">
              <w:rPr>
                <w:spacing w:val="-4"/>
                <w:sz w:val="24"/>
                <w:szCs w:val="24"/>
              </w:rPr>
              <w:t xml:space="preserve"> </w:t>
            </w:r>
            <w:r w:rsidRPr="006A73A7">
              <w:rPr>
                <w:sz w:val="24"/>
                <w:szCs w:val="24"/>
              </w:rPr>
              <w:t>развития</w:t>
            </w:r>
            <w:r w:rsidRPr="006A73A7">
              <w:rPr>
                <w:spacing w:val="-7"/>
                <w:sz w:val="24"/>
                <w:szCs w:val="24"/>
              </w:rPr>
              <w:t xml:space="preserve"> </w:t>
            </w:r>
            <w:r w:rsidRPr="006A73A7">
              <w:rPr>
                <w:spacing w:val="-2"/>
                <w:sz w:val="24"/>
                <w:szCs w:val="24"/>
              </w:rPr>
              <w:t>творческой</w:t>
            </w:r>
            <w:r w:rsidRPr="006A73A7">
              <w:rPr>
                <w:sz w:val="24"/>
                <w:szCs w:val="24"/>
              </w:rPr>
              <w:t xml:space="preserve"> активности</w:t>
            </w:r>
            <w:r w:rsidRPr="006A73A7">
              <w:rPr>
                <w:spacing w:val="-6"/>
                <w:sz w:val="24"/>
                <w:szCs w:val="24"/>
              </w:rPr>
              <w:t xml:space="preserve"> </w:t>
            </w:r>
            <w:r w:rsidRPr="006A73A7">
              <w:rPr>
                <w:spacing w:val="-2"/>
                <w:sz w:val="24"/>
                <w:szCs w:val="24"/>
              </w:rPr>
              <w:t>детей;</w:t>
            </w:r>
          </w:p>
          <w:p w14:paraId="45743FC8"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учить</w:t>
            </w:r>
            <w:proofErr w:type="gramEnd"/>
            <w:r w:rsidRPr="006A73A7">
              <w:rPr>
                <w:spacing w:val="-3"/>
                <w:sz w:val="24"/>
                <w:szCs w:val="24"/>
              </w:rPr>
              <w:t xml:space="preserve"> </w:t>
            </w:r>
            <w:r w:rsidRPr="006A73A7">
              <w:rPr>
                <w:sz w:val="24"/>
                <w:szCs w:val="24"/>
              </w:rPr>
              <w:t>элементам</w:t>
            </w:r>
            <w:r w:rsidRPr="006A73A7">
              <w:rPr>
                <w:spacing w:val="-2"/>
                <w:sz w:val="24"/>
                <w:szCs w:val="24"/>
              </w:rPr>
              <w:t xml:space="preserve"> художественно-</w:t>
            </w:r>
            <w:r w:rsidRPr="006A73A7">
              <w:rPr>
                <w:sz w:val="24"/>
                <w:szCs w:val="24"/>
              </w:rPr>
              <w:t xml:space="preserve"> образных</w:t>
            </w:r>
            <w:r w:rsidRPr="006A73A7">
              <w:rPr>
                <w:spacing w:val="-6"/>
                <w:sz w:val="24"/>
                <w:szCs w:val="24"/>
              </w:rPr>
              <w:t xml:space="preserve"> </w:t>
            </w:r>
            <w:r w:rsidRPr="006A73A7">
              <w:rPr>
                <w:sz w:val="24"/>
                <w:szCs w:val="24"/>
              </w:rPr>
              <w:t>(интонация,</w:t>
            </w:r>
            <w:r w:rsidRPr="006A73A7">
              <w:rPr>
                <w:spacing w:val="-4"/>
                <w:sz w:val="24"/>
                <w:szCs w:val="24"/>
              </w:rPr>
              <w:t xml:space="preserve"> </w:t>
            </w:r>
            <w:r w:rsidRPr="006A73A7">
              <w:rPr>
                <w:spacing w:val="-2"/>
                <w:sz w:val="24"/>
                <w:szCs w:val="24"/>
              </w:rPr>
              <w:t>мимика,</w:t>
            </w:r>
            <w:r w:rsidRPr="006A73A7">
              <w:rPr>
                <w:sz w:val="24"/>
                <w:szCs w:val="24"/>
              </w:rPr>
              <w:t xml:space="preserve"> пантомимика);</w:t>
            </w:r>
            <w:r w:rsidRPr="006A73A7">
              <w:rPr>
                <w:spacing w:val="-5"/>
                <w:sz w:val="24"/>
                <w:szCs w:val="24"/>
              </w:rPr>
              <w:t xml:space="preserve"> </w:t>
            </w:r>
            <w:r w:rsidRPr="006A73A7">
              <w:rPr>
                <w:spacing w:val="-2"/>
                <w:sz w:val="24"/>
                <w:szCs w:val="24"/>
              </w:rPr>
              <w:t>выразительных</w:t>
            </w:r>
            <w:r w:rsidRPr="006A73A7">
              <w:rPr>
                <w:sz w:val="24"/>
                <w:szCs w:val="24"/>
              </w:rPr>
              <w:t xml:space="preserve"> средств</w:t>
            </w:r>
            <w:r w:rsidRPr="006A73A7">
              <w:rPr>
                <w:spacing w:val="-9"/>
                <w:sz w:val="24"/>
                <w:szCs w:val="24"/>
              </w:rPr>
              <w:t xml:space="preserve"> </w:t>
            </w:r>
            <w:r w:rsidRPr="006A73A7">
              <w:rPr>
                <w:sz w:val="24"/>
                <w:szCs w:val="24"/>
              </w:rPr>
              <w:t>активизировать</w:t>
            </w:r>
            <w:r w:rsidRPr="006A73A7">
              <w:rPr>
                <w:spacing w:val="-7"/>
                <w:sz w:val="24"/>
                <w:szCs w:val="24"/>
              </w:rPr>
              <w:t xml:space="preserve"> </w:t>
            </w:r>
            <w:r w:rsidRPr="006A73A7">
              <w:rPr>
                <w:spacing w:val="-2"/>
                <w:sz w:val="24"/>
                <w:szCs w:val="24"/>
              </w:rPr>
              <w:t>словарь</w:t>
            </w:r>
            <w:r w:rsidRPr="006A73A7">
              <w:rPr>
                <w:sz w:val="24"/>
                <w:szCs w:val="24"/>
              </w:rPr>
              <w:t xml:space="preserve"> детей,</w:t>
            </w:r>
            <w:r w:rsidRPr="006A73A7">
              <w:rPr>
                <w:spacing w:val="-10"/>
                <w:sz w:val="24"/>
                <w:szCs w:val="24"/>
              </w:rPr>
              <w:t xml:space="preserve"> </w:t>
            </w:r>
            <w:r w:rsidRPr="006A73A7">
              <w:rPr>
                <w:sz w:val="24"/>
                <w:szCs w:val="24"/>
              </w:rPr>
              <w:t>совершенствовать</w:t>
            </w:r>
            <w:r w:rsidRPr="006A73A7">
              <w:rPr>
                <w:spacing w:val="-6"/>
                <w:sz w:val="24"/>
                <w:szCs w:val="24"/>
              </w:rPr>
              <w:t xml:space="preserve"> </w:t>
            </w:r>
            <w:r w:rsidRPr="006A73A7">
              <w:rPr>
                <w:spacing w:val="-2"/>
                <w:sz w:val="24"/>
                <w:szCs w:val="24"/>
              </w:rPr>
              <w:t>звуковую</w:t>
            </w:r>
            <w:r w:rsidRPr="006A73A7">
              <w:rPr>
                <w:sz w:val="24"/>
                <w:szCs w:val="24"/>
              </w:rPr>
              <w:t xml:space="preserve"> культуру</w:t>
            </w:r>
            <w:r w:rsidRPr="006A73A7">
              <w:rPr>
                <w:spacing w:val="-7"/>
                <w:sz w:val="24"/>
                <w:szCs w:val="24"/>
              </w:rPr>
              <w:t xml:space="preserve"> </w:t>
            </w:r>
            <w:r w:rsidRPr="006A73A7">
              <w:rPr>
                <w:sz w:val="24"/>
                <w:szCs w:val="24"/>
              </w:rPr>
              <w:t>речи,</w:t>
            </w:r>
            <w:r w:rsidRPr="006A73A7">
              <w:rPr>
                <w:spacing w:val="-3"/>
                <w:sz w:val="24"/>
                <w:szCs w:val="24"/>
              </w:rPr>
              <w:t xml:space="preserve"> </w:t>
            </w:r>
            <w:r w:rsidRPr="006A73A7">
              <w:rPr>
                <w:spacing w:val="-2"/>
                <w:sz w:val="24"/>
                <w:szCs w:val="24"/>
              </w:rPr>
              <w:t>интонационный</w:t>
            </w:r>
            <w:r w:rsidRPr="006A73A7">
              <w:rPr>
                <w:sz w:val="24"/>
                <w:szCs w:val="24"/>
              </w:rPr>
              <w:t xml:space="preserve"> строй,</w:t>
            </w:r>
            <w:r w:rsidRPr="006A73A7">
              <w:rPr>
                <w:spacing w:val="-10"/>
                <w:sz w:val="24"/>
                <w:szCs w:val="24"/>
              </w:rPr>
              <w:t xml:space="preserve"> </w:t>
            </w:r>
            <w:r w:rsidRPr="006A73A7">
              <w:rPr>
                <w:sz w:val="24"/>
                <w:szCs w:val="24"/>
              </w:rPr>
              <w:t>диалогическую</w:t>
            </w:r>
            <w:r w:rsidRPr="006A73A7">
              <w:rPr>
                <w:spacing w:val="-10"/>
                <w:sz w:val="24"/>
                <w:szCs w:val="24"/>
              </w:rPr>
              <w:t xml:space="preserve"> </w:t>
            </w:r>
            <w:r w:rsidRPr="006A73A7">
              <w:rPr>
                <w:spacing w:val="-2"/>
                <w:sz w:val="24"/>
                <w:szCs w:val="24"/>
              </w:rPr>
              <w:t>речь;</w:t>
            </w:r>
          </w:p>
          <w:p w14:paraId="17BFC409"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познакомить</w:t>
            </w:r>
            <w:proofErr w:type="gramEnd"/>
            <w:r w:rsidRPr="006A73A7">
              <w:rPr>
                <w:spacing w:val="70"/>
                <w:w w:val="150"/>
                <w:sz w:val="24"/>
                <w:szCs w:val="24"/>
              </w:rPr>
              <w:t xml:space="preserve"> </w:t>
            </w:r>
            <w:r w:rsidRPr="006A73A7">
              <w:rPr>
                <w:sz w:val="24"/>
                <w:szCs w:val="24"/>
              </w:rPr>
              <w:t>детей</w:t>
            </w:r>
            <w:r w:rsidRPr="006A73A7">
              <w:rPr>
                <w:spacing w:val="72"/>
                <w:w w:val="150"/>
                <w:sz w:val="24"/>
                <w:szCs w:val="24"/>
              </w:rPr>
              <w:t xml:space="preserve"> </w:t>
            </w:r>
            <w:r w:rsidRPr="006A73A7">
              <w:rPr>
                <w:sz w:val="24"/>
                <w:szCs w:val="24"/>
              </w:rPr>
              <w:t xml:space="preserve">с </w:t>
            </w:r>
            <w:r w:rsidRPr="006A73A7">
              <w:rPr>
                <w:spacing w:val="-2"/>
                <w:sz w:val="24"/>
                <w:szCs w:val="24"/>
              </w:rPr>
              <w:t>различными</w:t>
            </w:r>
            <w:r w:rsidRPr="006A73A7">
              <w:rPr>
                <w:sz w:val="24"/>
                <w:szCs w:val="24"/>
              </w:rPr>
              <w:t xml:space="preserve"> </w:t>
            </w:r>
            <w:r w:rsidRPr="006A73A7">
              <w:rPr>
                <w:sz w:val="24"/>
                <w:szCs w:val="24"/>
              </w:rPr>
              <w:lastRenderedPageBreak/>
              <w:t>видами</w:t>
            </w:r>
            <w:r w:rsidRPr="006A73A7">
              <w:rPr>
                <w:spacing w:val="-3"/>
                <w:sz w:val="24"/>
                <w:szCs w:val="24"/>
              </w:rPr>
              <w:t xml:space="preserve"> </w:t>
            </w:r>
            <w:r w:rsidRPr="006A73A7">
              <w:rPr>
                <w:sz w:val="24"/>
                <w:szCs w:val="24"/>
              </w:rPr>
              <w:t>театра</w:t>
            </w:r>
            <w:r w:rsidRPr="006A73A7">
              <w:rPr>
                <w:spacing w:val="-3"/>
                <w:sz w:val="24"/>
                <w:szCs w:val="24"/>
              </w:rPr>
              <w:t xml:space="preserve"> </w:t>
            </w:r>
            <w:r w:rsidRPr="006A73A7">
              <w:rPr>
                <w:spacing w:val="-2"/>
                <w:sz w:val="24"/>
                <w:szCs w:val="24"/>
              </w:rPr>
              <w:t>(кукольный,</w:t>
            </w:r>
            <w:r w:rsidRPr="006A73A7">
              <w:rPr>
                <w:sz w:val="24"/>
                <w:szCs w:val="24"/>
              </w:rPr>
              <w:t xml:space="preserve"> музыкальный,</w:t>
            </w:r>
            <w:r w:rsidRPr="006A73A7">
              <w:rPr>
                <w:spacing w:val="-6"/>
                <w:sz w:val="24"/>
                <w:szCs w:val="24"/>
              </w:rPr>
              <w:t xml:space="preserve"> </w:t>
            </w:r>
            <w:r w:rsidRPr="006A73A7">
              <w:rPr>
                <w:sz w:val="24"/>
                <w:szCs w:val="24"/>
              </w:rPr>
              <w:t>детский,</w:t>
            </w:r>
            <w:r w:rsidRPr="006A73A7">
              <w:rPr>
                <w:spacing w:val="-5"/>
                <w:sz w:val="24"/>
                <w:szCs w:val="24"/>
              </w:rPr>
              <w:t xml:space="preserve"> </w:t>
            </w:r>
            <w:r w:rsidRPr="006A73A7">
              <w:rPr>
                <w:sz w:val="24"/>
                <w:szCs w:val="24"/>
              </w:rPr>
              <w:t>театр</w:t>
            </w:r>
            <w:r w:rsidRPr="006A73A7">
              <w:rPr>
                <w:spacing w:val="-4"/>
                <w:sz w:val="24"/>
                <w:szCs w:val="24"/>
              </w:rPr>
              <w:t xml:space="preserve"> </w:t>
            </w:r>
            <w:r w:rsidRPr="006A73A7">
              <w:rPr>
                <w:spacing w:val="-2"/>
                <w:sz w:val="24"/>
                <w:szCs w:val="24"/>
              </w:rPr>
              <w:t>зверей</w:t>
            </w:r>
            <w:r w:rsidRPr="006A73A7">
              <w:rPr>
                <w:sz w:val="24"/>
                <w:szCs w:val="24"/>
              </w:rPr>
              <w:t xml:space="preserve"> и</w:t>
            </w:r>
            <w:r w:rsidRPr="006A73A7">
              <w:rPr>
                <w:spacing w:val="-5"/>
                <w:sz w:val="24"/>
                <w:szCs w:val="24"/>
              </w:rPr>
              <w:t xml:space="preserve"> </w:t>
            </w:r>
            <w:r w:rsidRPr="006A73A7">
              <w:rPr>
                <w:sz w:val="24"/>
                <w:szCs w:val="24"/>
              </w:rPr>
              <w:t>другое);</w:t>
            </w:r>
            <w:r w:rsidRPr="006A73A7">
              <w:rPr>
                <w:spacing w:val="-3"/>
                <w:sz w:val="24"/>
                <w:szCs w:val="24"/>
              </w:rPr>
              <w:t xml:space="preserve"> </w:t>
            </w:r>
            <w:r w:rsidRPr="006A73A7">
              <w:rPr>
                <w:sz w:val="24"/>
                <w:szCs w:val="24"/>
              </w:rPr>
              <w:t>формировать</w:t>
            </w:r>
            <w:r w:rsidRPr="006A73A7">
              <w:rPr>
                <w:spacing w:val="-5"/>
                <w:sz w:val="24"/>
                <w:szCs w:val="24"/>
              </w:rPr>
              <w:t xml:space="preserve"> </w:t>
            </w:r>
            <w:r w:rsidRPr="006A73A7">
              <w:rPr>
                <w:sz w:val="24"/>
                <w:szCs w:val="24"/>
              </w:rPr>
              <w:t>у</w:t>
            </w:r>
            <w:r w:rsidRPr="006A73A7">
              <w:rPr>
                <w:spacing w:val="-6"/>
                <w:sz w:val="24"/>
                <w:szCs w:val="24"/>
              </w:rPr>
              <w:t xml:space="preserve"> </w:t>
            </w:r>
            <w:r w:rsidRPr="006A73A7">
              <w:rPr>
                <w:spacing w:val="-2"/>
                <w:sz w:val="24"/>
                <w:szCs w:val="24"/>
              </w:rPr>
              <w:t>детей</w:t>
            </w:r>
            <w:r w:rsidRPr="006A73A7">
              <w:rPr>
                <w:sz w:val="24"/>
                <w:szCs w:val="24"/>
              </w:rPr>
              <w:t xml:space="preserve"> простейшие</w:t>
            </w:r>
            <w:r w:rsidRPr="006A73A7">
              <w:rPr>
                <w:spacing w:val="-5"/>
                <w:sz w:val="24"/>
                <w:szCs w:val="24"/>
              </w:rPr>
              <w:t xml:space="preserve"> </w:t>
            </w:r>
            <w:r w:rsidRPr="006A73A7">
              <w:rPr>
                <w:sz w:val="24"/>
                <w:szCs w:val="24"/>
              </w:rPr>
              <w:t>образно-</w:t>
            </w:r>
            <w:r w:rsidRPr="006A73A7">
              <w:rPr>
                <w:spacing w:val="-2"/>
                <w:sz w:val="24"/>
                <w:szCs w:val="24"/>
              </w:rPr>
              <w:t>выразительные</w:t>
            </w:r>
            <w:r w:rsidRPr="006A73A7">
              <w:rPr>
                <w:sz w:val="24"/>
                <w:szCs w:val="24"/>
              </w:rPr>
              <w:t xml:space="preserve"> </w:t>
            </w:r>
            <w:r w:rsidRPr="006A73A7">
              <w:rPr>
                <w:spacing w:val="-2"/>
                <w:sz w:val="24"/>
                <w:szCs w:val="24"/>
              </w:rPr>
              <w:t>умения,</w:t>
            </w:r>
            <w:r w:rsidRPr="006A73A7">
              <w:rPr>
                <w:spacing w:val="13"/>
                <w:sz w:val="24"/>
                <w:szCs w:val="24"/>
              </w:rPr>
              <w:t xml:space="preserve"> </w:t>
            </w:r>
            <w:r w:rsidRPr="006A73A7">
              <w:rPr>
                <w:spacing w:val="-2"/>
                <w:sz w:val="24"/>
                <w:szCs w:val="24"/>
              </w:rPr>
              <w:t>имитировать</w:t>
            </w:r>
            <w:r w:rsidRPr="006A73A7">
              <w:rPr>
                <w:spacing w:val="-15"/>
                <w:sz w:val="24"/>
                <w:szCs w:val="24"/>
              </w:rPr>
              <w:t xml:space="preserve"> </w:t>
            </w:r>
            <w:r w:rsidRPr="006A73A7">
              <w:rPr>
                <w:spacing w:val="-2"/>
                <w:sz w:val="24"/>
                <w:szCs w:val="24"/>
              </w:rPr>
              <w:t>характерные</w:t>
            </w:r>
            <w:r w:rsidRPr="006A73A7">
              <w:rPr>
                <w:sz w:val="24"/>
                <w:szCs w:val="24"/>
              </w:rPr>
              <w:t xml:space="preserve"> движения</w:t>
            </w:r>
            <w:r w:rsidRPr="006A73A7">
              <w:rPr>
                <w:spacing w:val="-8"/>
                <w:sz w:val="24"/>
                <w:szCs w:val="24"/>
              </w:rPr>
              <w:t xml:space="preserve"> </w:t>
            </w:r>
            <w:r w:rsidRPr="006A73A7">
              <w:rPr>
                <w:sz w:val="24"/>
                <w:szCs w:val="24"/>
              </w:rPr>
              <w:t>сказочных</w:t>
            </w:r>
            <w:r w:rsidRPr="006A73A7">
              <w:rPr>
                <w:spacing w:val="-5"/>
                <w:sz w:val="24"/>
                <w:szCs w:val="24"/>
              </w:rPr>
              <w:t xml:space="preserve"> </w:t>
            </w:r>
            <w:r w:rsidRPr="006A73A7">
              <w:rPr>
                <w:spacing w:val="-2"/>
                <w:sz w:val="24"/>
                <w:szCs w:val="24"/>
              </w:rPr>
              <w:t>животных;</w:t>
            </w:r>
          </w:p>
          <w:p w14:paraId="32D041B8"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развивать</w:t>
            </w:r>
            <w:proofErr w:type="gramEnd"/>
            <w:r w:rsidRPr="006A73A7">
              <w:rPr>
                <w:spacing w:val="-7"/>
                <w:sz w:val="24"/>
                <w:szCs w:val="24"/>
              </w:rPr>
              <w:t xml:space="preserve"> </w:t>
            </w:r>
            <w:r w:rsidRPr="006A73A7">
              <w:rPr>
                <w:sz w:val="24"/>
                <w:szCs w:val="24"/>
              </w:rPr>
              <w:t>эстетический</w:t>
            </w:r>
            <w:r w:rsidRPr="006A73A7">
              <w:rPr>
                <w:spacing w:val="-7"/>
                <w:sz w:val="24"/>
                <w:szCs w:val="24"/>
              </w:rPr>
              <w:t xml:space="preserve"> </w:t>
            </w:r>
            <w:r w:rsidRPr="006A73A7">
              <w:rPr>
                <w:spacing w:val="-4"/>
                <w:sz w:val="24"/>
                <w:szCs w:val="24"/>
              </w:rPr>
              <w:t>вкус,</w:t>
            </w:r>
            <w:r w:rsidRPr="006A73A7">
              <w:rPr>
                <w:sz w:val="24"/>
                <w:szCs w:val="24"/>
              </w:rPr>
              <w:t xml:space="preserve"> воспитывать</w:t>
            </w:r>
            <w:r w:rsidRPr="006A73A7">
              <w:rPr>
                <w:spacing w:val="78"/>
                <w:w w:val="150"/>
                <w:sz w:val="24"/>
                <w:szCs w:val="24"/>
              </w:rPr>
              <w:t xml:space="preserve"> </w:t>
            </w:r>
            <w:r w:rsidRPr="006A73A7">
              <w:rPr>
                <w:sz w:val="24"/>
                <w:szCs w:val="24"/>
              </w:rPr>
              <w:t>чувство</w:t>
            </w:r>
            <w:r w:rsidRPr="006A73A7">
              <w:rPr>
                <w:spacing w:val="-3"/>
                <w:sz w:val="24"/>
                <w:szCs w:val="24"/>
              </w:rPr>
              <w:t xml:space="preserve"> </w:t>
            </w:r>
            <w:r w:rsidRPr="006A73A7">
              <w:rPr>
                <w:spacing w:val="-2"/>
                <w:sz w:val="24"/>
                <w:szCs w:val="24"/>
              </w:rPr>
              <w:t>прекрасного,</w:t>
            </w:r>
            <w:r w:rsidRPr="006A73A7">
              <w:rPr>
                <w:sz w:val="24"/>
                <w:szCs w:val="24"/>
              </w:rPr>
              <w:t xml:space="preserve"> побуждать</w:t>
            </w:r>
            <w:r w:rsidRPr="006A73A7">
              <w:rPr>
                <w:spacing w:val="-13"/>
                <w:sz w:val="24"/>
                <w:szCs w:val="24"/>
              </w:rPr>
              <w:t xml:space="preserve"> </w:t>
            </w:r>
            <w:r w:rsidRPr="006A73A7">
              <w:rPr>
                <w:sz w:val="24"/>
                <w:szCs w:val="24"/>
              </w:rPr>
              <w:t>нравственно-</w:t>
            </w:r>
            <w:r w:rsidRPr="006A73A7">
              <w:rPr>
                <w:spacing w:val="-2"/>
                <w:sz w:val="24"/>
                <w:szCs w:val="24"/>
              </w:rPr>
              <w:t>эстетические</w:t>
            </w:r>
            <w:r w:rsidRPr="006A73A7">
              <w:rPr>
                <w:sz w:val="24"/>
                <w:szCs w:val="24"/>
              </w:rPr>
              <w:t xml:space="preserve"> и</w:t>
            </w:r>
            <w:r w:rsidRPr="006A73A7">
              <w:rPr>
                <w:spacing w:val="-6"/>
                <w:sz w:val="24"/>
                <w:szCs w:val="24"/>
              </w:rPr>
              <w:t xml:space="preserve"> </w:t>
            </w:r>
            <w:r w:rsidRPr="006A73A7">
              <w:rPr>
                <w:sz w:val="24"/>
                <w:szCs w:val="24"/>
              </w:rPr>
              <w:t>эмоциональные</w:t>
            </w:r>
            <w:r w:rsidRPr="006A73A7">
              <w:rPr>
                <w:spacing w:val="-4"/>
                <w:sz w:val="24"/>
                <w:szCs w:val="24"/>
              </w:rPr>
              <w:t xml:space="preserve"> </w:t>
            </w:r>
            <w:r w:rsidRPr="006A73A7">
              <w:rPr>
                <w:spacing w:val="-2"/>
                <w:sz w:val="24"/>
                <w:szCs w:val="24"/>
              </w:rPr>
              <w:t>переживания;</w:t>
            </w:r>
          </w:p>
          <w:p w14:paraId="7A760F60"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побуждать</w:t>
            </w:r>
            <w:proofErr w:type="gramEnd"/>
            <w:r w:rsidRPr="006A73A7">
              <w:rPr>
                <w:spacing w:val="-5"/>
                <w:sz w:val="24"/>
                <w:szCs w:val="24"/>
              </w:rPr>
              <w:t xml:space="preserve"> </w:t>
            </w:r>
            <w:r w:rsidRPr="006A73A7">
              <w:rPr>
                <w:sz w:val="24"/>
                <w:szCs w:val="24"/>
              </w:rPr>
              <w:t>интерес</w:t>
            </w:r>
            <w:r w:rsidRPr="006A73A7">
              <w:rPr>
                <w:spacing w:val="-4"/>
                <w:sz w:val="24"/>
                <w:szCs w:val="24"/>
              </w:rPr>
              <w:t xml:space="preserve"> </w:t>
            </w:r>
            <w:r w:rsidRPr="006A73A7">
              <w:rPr>
                <w:spacing w:val="-2"/>
                <w:sz w:val="24"/>
                <w:szCs w:val="24"/>
              </w:rPr>
              <w:t>творческим</w:t>
            </w:r>
            <w:r w:rsidRPr="006A73A7">
              <w:rPr>
                <w:sz w:val="24"/>
                <w:szCs w:val="24"/>
              </w:rPr>
              <w:t xml:space="preserve"> проявлениям</w:t>
            </w:r>
            <w:r w:rsidRPr="006A73A7">
              <w:rPr>
                <w:spacing w:val="-3"/>
                <w:sz w:val="24"/>
                <w:szCs w:val="24"/>
              </w:rPr>
              <w:t xml:space="preserve"> </w:t>
            </w:r>
            <w:r w:rsidRPr="006A73A7">
              <w:rPr>
                <w:sz w:val="24"/>
                <w:szCs w:val="24"/>
              </w:rPr>
              <w:t>в</w:t>
            </w:r>
            <w:r w:rsidRPr="006A73A7">
              <w:rPr>
                <w:spacing w:val="-3"/>
                <w:sz w:val="24"/>
                <w:szCs w:val="24"/>
              </w:rPr>
              <w:t xml:space="preserve"> </w:t>
            </w:r>
            <w:r w:rsidRPr="006A73A7">
              <w:rPr>
                <w:sz w:val="24"/>
                <w:szCs w:val="24"/>
              </w:rPr>
              <w:t>игре</w:t>
            </w:r>
            <w:r w:rsidRPr="006A73A7">
              <w:rPr>
                <w:spacing w:val="-3"/>
                <w:sz w:val="24"/>
                <w:szCs w:val="24"/>
              </w:rPr>
              <w:t xml:space="preserve"> </w:t>
            </w:r>
            <w:r w:rsidRPr="006A73A7">
              <w:rPr>
                <w:sz w:val="24"/>
                <w:szCs w:val="24"/>
              </w:rPr>
              <w:t>и</w:t>
            </w:r>
            <w:r w:rsidRPr="006A73A7">
              <w:rPr>
                <w:spacing w:val="-3"/>
                <w:sz w:val="24"/>
                <w:szCs w:val="24"/>
              </w:rPr>
              <w:t xml:space="preserve"> </w:t>
            </w:r>
            <w:r w:rsidRPr="006A73A7">
              <w:rPr>
                <w:spacing w:val="-2"/>
                <w:sz w:val="24"/>
                <w:szCs w:val="24"/>
              </w:rPr>
              <w:t>игровому</w:t>
            </w:r>
            <w:r w:rsidRPr="006A73A7">
              <w:rPr>
                <w:sz w:val="24"/>
                <w:szCs w:val="24"/>
              </w:rPr>
              <w:t xml:space="preserve"> общению</w:t>
            </w:r>
            <w:r w:rsidRPr="006A73A7">
              <w:rPr>
                <w:spacing w:val="-1"/>
                <w:sz w:val="24"/>
                <w:szCs w:val="24"/>
              </w:rPr>
              <w:t xml:space="preserve"> </w:t>
            </w:r>
            <w:r w:rsidRPr="006A73A7">
              <w:rPr>
                <w:sz w:val="24"/>
                <w:szCs w:val="24"/>
              </w:rPr>
              <w:t>со</w:t>
            </w:r>
            <w:r w:rsidRPr="006A73A7">
              <w:rPr>
                <w:spacing w:val="-3"/>
                <w:sz w:val="24"/>
                <w:szCs w:val="24"/>
              </w:rPr>
              <w:t xml:space="preserve"> </w:t>
            </w:r>
            <w:r w:rsidRPr="006A73A7">
              <w:rPr>
                <w:spacing w:val="-2"/>
                <w:sz w:val="24"/>
                <w:szCs w:val="24"/>
              </w:rPr>
              <w:t>сверстниками.</w:t>
            </w:r>
          </w:p>
          <w:p w14:paraId="1E38C66B"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6)</w:t>
            </w:r>
            <w:r w:rsidRPr="006A73A7">
              <w:rPr>
                <w:sz w:val="24"/>
                <w:szCs w:val="24"/>
                <w:u w:val="single"/>
              </w:rPr>
              <w:t>культурно</w:t>
            </w:r>
            <w:proofErr w:type="gramEnd"/>
            <w:r w:rsidRPr="006A73A7">
              <w:rPr>
                <w:sz w:val="24"/>
                <w:szCs w:val="24"/>
                <w:u w:val="single"/>
              </w:rPr>
              <w:t>-досуговая</w:t>
            </w:r>
            <w:r w:rsidRPr="006A73A7">
              <w:rPr>
                <w:spacing w:val="-14"/>
                <w:sz w:val="24"/>
                <w:szCs w:val="24"/>
                <w:u w:val="single"/>
              </w:rPr>
              <w:t xml:space="preserve"> </w:t>
            </w:r>
            <w:r w:rsidRPr="006A73A7">
              <w:rPr>
                <w:spacing w:val="-2"/>
                <w:sz w:val="24"/>
                <w:szCs w:val="24"/>
                <w:u w:val="single"/>
              </w:rPr>
              <w:t>деятельность:</w:t>
            </w:r>
            <w:r w:rsidRPr="006A73A7">
              <w:rPr>
                <w:sz w:val="24"/>
                <w:szCs w:val="24"/>
              </w:rPr>
              <w:t xml:space="preserve"> обогащать</w:t>
            </w:r>
            <w:r w:rsidRPr="006A73A7">
              <w:rPr>
                <w:spacing w:val="-5"/>
                <w:sz w:val="24"/>
                <w:szCs w:val="24"/>
              </w:rPr>
              <w:t xml:space="preserve"> </w:t>
            </w:r>
            <w:r w:rsidRPr="006A73A7">
              <w:rPr>
                <w:sz w:val="24"/>
                <w:szCs w:val="24"/>
              </w:rPr>
              <w:t>музыкальные</w:t>
            </w:r>
            <w:r w:rsidRPr="006A73A7">
              <w:rPr>
                <w:spacing w:val="-6"/>
                <w:sz w:val="24"/>
                <w:szCs w:val="24"/>
              </w:rPr>
              <w:t xml:space="preserve"> </w:t>
            </w:r>
            <w:r w:rsidRPr="006A73A7">
              <w:rPr>
                <w:spacing w:val="-2"/>
                <w:sz w:val="24"/>
                <w:szCs w:val="24"/>
              </w:rPr>
              <w:t>впечатления</w:t>
            </w:r>
            <w:r w:rsidRPr="006A73A7">
              <w:rPr>
                <w:sz w:val="24"/>
                <w:szCs w:val="24"/>
              </w:rPr>
              <w:t xml:space="preserve"> детей,</w:t>
            </w:r>
            <w:r w:rsidRPr="006A73A7">
              <w:rPr>
                <w:spacing w:val="-8"/>
                <w:sz w:val="24"/>
                <w:szCs w:val="24"/>
              </w:rPr>
              <w:t xml:space="preserve"> </w:t>
            </w:r>
            <w:r w:rsidRPr="006A73A7">
              <w:rPr>
                <w:sz w:val="24"/>
                <w:szCs w:val="24"/>
              </w:rPr>
              <w:t>способствовать</w:t>
            </w:r>
            <w:r w:rsidRPr="006A73A7">
              <w:rPr>
                <w:spacing w:val="-4"/>
                <w:sz w:val="24"/>
                <w:szCs w:val="24"/>
              </w:rPr>
              <w:t xml:space="preserve"> </w:t>
            </w:r>
            <w:r w:rsidRPr="006A73A7">
              <w:rPr>
                <w:spacing w:val="-2"/>
                <w:sz w:val="24"/>
                <w:szCs w:val="24"/>
              </w:rPr>
              <w:t>дальнейшему</w:t>
            </w:r>
            <w:r w:rsidRPr="006A73A7">
              <w:rPr>
                <w:sz w:val="24"/>
                <w:szCs w:val="24"/>
              </w:rPr>
              <w:t xml:space="preserve"> развитию</w:t>
            </w:r>
            <w:r w:rsidRPr="006A73A7">
              <w:rPr>
                <w:spacing w:val="-5"/>
                <w:sz w:val="24"/>
                <w:szCs w:val="24"/>
              </w:rPr>
              <w:t xml:space="preserve"> </w:t>
            </w:r>
            <w:r w:rsidRPr="006A73A7">
              <w:rPr>
                <w:sz w:val="24"/>
                <w:szCs w:val="24"/>
              </w:rPr>
              <w:t>основ</w:t>
            </w:r>
            <w:r w:rsidRPr="006A73A7">
              <w:rPr>
                <w:spacing w:val="-4"/>
                <w:sz w:val="24"/>
                <w:szCs w:val="24"/>
              </w:rPr>
              <w:t xml:space="preserve"> </w:t>
            </w:r>
            <w:r w:rsidRPr="006A73A7">
              <w:rPr>
                <w:spacing w:val="-2"/>
                <w:sz w:val="24"/>
                <w:szCs w:val="24"/>
              </w:rPr>
              <w:t>музыкальной</w:t>
            </w:r>
            <w:r w:rsidRPr="006A73A7">
              <w:rPr>
                <w:sz w:val="24"/>
                <w:szCs w:val="24"/>
              </w:rPr>
              <w:t xml:space="preserve"> культуры;</w:t>
            </w:r>
            <w:r w:rsidRPr="006A73A7">
              <w:rPr>
                <w:spacing w:val="-7"/>
                <w:sz w:val="24"/>
                <w:szCs w:val="24"/>
              </w:rPr>
              <w:t xml:space="preserve"> </w:t>
            </w:r>
            <w:r w:rsidRPr="006A73A7">
              <w:rPr>
                <w:spacing w:val="-2"/>
                <w:sz w:val="24"/>
                <w:szCs w:val="24"/>
              </w:rPr>
              <w:t>воспитывать</w:t>
            </w:r>
            <w:r w:rsidRPr="006A73A7">
              <w:rPr>
                <w:sz w:val="24"/>
                <w:szCs w:val="24"/>
              </w:rPr>
              <w:t xml:space="preserve"> слушательскую</w:t>
            </w:r>
            <w:r w:rsidRPr="006A73A7">
              <w:rPr>
                <w:spacing w:val="-6"/>
                <w:sz w:val="24"/>
                <w:szCs w:val="24"/>
              </w:rPr>
              <w:t xml:space="preserve"> </w:t>
            </w:r>
            <w:r w:rsidRPr="006A73A7">
              <w:rPr>
                <w:sz w:val="24"/>
                <w:szCs w:val="24"/>
              </w:rPr>
              <w:t>культуру</w:t>
            </w:r>
            <w:r w:rsidRPr="006A73A7">
              <w:rPr>
                <w:spacing w:val="-10"/>
                <w:sz w:val="24"/>
                <w:szCs w:val="24"/>
              </w:rPr>
              <w:t xml:space="preserve"> </w:t>
            </w:r>
            <w:r w:rsidRPr="006A73A7">
              <w:rPr>
                <w:spacing w:val="-2"/>
                <w:sz w:val="24"/>
                <w:szCs w:val="24"/>
              </w:rPr>
              <w:t>детей;</w:t>
            </w:r>
          </w:p>
          <w:p w14:paraId="0320CA1F"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развивать</w:t>
            </w:r>
            <w:proofErr w:type="gramEnd"/>
            <w:r w:rsidRPr="006A73A7">
              <w:rPr>
                <w:spacing w:val="-9"/>
                <w:sz w:val="24"/>
                <w:szCs w:val="24"/>
              </w:rPr>
              <w:t xml:space="preserve"> </w:t>
            </w:r>
            <w:r w:rsidRPr="006A73A7">
              <w:rPr>
                <w:sz w:val="24"/>
                <w:szCs w:val="24"/>
              </w:rPr>
              <w:t>музыкальность</w:t>
            </w:r>
            <w:r w:rsidRPr="006A73A7">
              <w:rPr>
                <w:spacing w:val="-9"/>
                <w:sz w:val="24"/>
                <w:szCs w:val="24"/>
              </w:rPr>
              <w:t xml:space="preserve"> </w:t>
            </w:r>
            <w:r w:rsidRPr="006A73A7">
              <w:rPr>
                <w:spacing w:val="-2"/>
                <w:sz w:val="24"/>
                <w:szCs w:val="24"/>
              </w:rPr>
              <w:t>детей;</w:t>
            </w:r>
            <w:r w:rsidRPr="006A73A7">
              <w:rPr>
                <w:sz w:val="24"/>
                <w:szCs w:val="24"/>
              </w:rPr>
              <w:t xml:space="preserve"> воспитывать</w:t>
            </w:r>
            <w:r w:rsidRPr="006A73A7">
              <w:rPr>
                <w:spacing w:val="-5"/>
                <w:sz w:val="24"/>
                <w:szCs w:val="24"/>
              </w:rPr>
              <w:t xml:space="preserve"> </w:t>
            </w:r>
            <w:r w:rsidRPr="006A73A7">
              <w:rPr>
                <w:sz w:val="24"/>
                <w:szCs w:val="24"/>
              </w:rPr>
              <w:t>интерес</w:t>
            </w:r>
            <w:r w:rsidRPr="006A73A7">
              <w:rPr>
                <w:spacing w:val="-4"/>
                <w:sz w:val="24"/>
                <w:szCs w:val="24"/>
              </w:rPr>
              <w:t xml:space="preserve"> </w:t>
            </w:r>
            <w:r w:rsidRPr="006A73A7">
              <w:rPr>
                <w:sz w:val="24"/>
                <w:szCs w:val="24"/>
              </w:rPr>
              <w:t>и</w:t>
            </w:r>
            <w:r w:rsidRPr="006A73A7">
              <w:rPr>
                <w:spacing w:val="-4"/>
                <w:sz w:val="24"/>
                <w:szCs w:val="24"/>
              </w:rPr>
              <w:t xml:space="preserve"> </w:t>
            </w:r>
            <w:r w:rsidRPr="006A73A7">
              <w:rPr>
                <w:sz w:val="24"/>
                <w:szCs w:val="24"/>
              </w:rPr>
              <w:t>любовь</w:t>
            </w:r>
            <w:r w:rsidRPr="006A73A7">
              <w:rPr>
                <w:spacing w:val="-4"/>
                <w:sz w:val="24"/>
                <w:szCs w:val="24"/>
              </w:rPr>
              <w:t xml:space="preserve"> </w:t>
            </w:r>
            <w:r w:rsidRPr="006A73A7">
              <w:rPr>
                <w:spacing w:val="-10"/>
                <w:sz w:val="24"/>
                <w:szCs w:val="24"/>
              </w:rPr>
              <w:t>к</w:t>
            </w:r>
            <w:r w:rsidRPr="006A73A7">
              <w:rPr>
                <w:sz w:val="24"/>
                <w:szCs w:val="24"/>
              </w:rPr>
              <w:t xml:space="preserve"> высокохудожественной</w:t>
            </w:r>
            <w:r w:rsidRPr="006A73A7">
              <w:rPr>
                <w:spacing w:val="-13"/>
                <w:sz w:val="24"/>
                <w:szCs w:val="24"/>
              </w:rPr>
              <w:t xml:space="preserve"> </w:t>
            </w:r>
            <w:r w:rsidRPr="006A73A7">
              <w:rPr>
                <w:spacing w:val="-2"/>
                <w:sz w:val="24"/>
                <w:szCs w:val="24"/>
              </w:rPr>
              <w:t>музыке;</w:t>
            </w:r>
          </w:p>
          <w:p w14:paraId="1BF6B32C" w14:textId="77777777" w:rsidR="00F51C1E" w:rsidRPr="006A73A7" w:rsidRDefault="00F51C1E" w:rsidP="006A73A7">
            <w:pPr>
              <w:pStyle w:val="TableParagraph"/>
              <w:tabs>
                <w:tab w:val="left" w:pos="426"/>
                <w:tab w:val="left" w:pos="1524"/>
              </w:tabs>
              <w:ind w:left="142" w:right="93"/>
              <w:jc w:val="both"/>
              <w:rPr>
                <w:sz w:val="24"/>
                <w:szCs w:val="24"/>
              </w:rPr>
            </w:pPr>
            <w:proofErr w:type="gramStart"/>
            <w:r w:rsidRPr="006A73A7">
              <w:rPr>
                <w:spacing w:val="-2"/>
                <w:sz w:val="24"/>
                <w:szCs w:val="24"/>
              </w:rPr>
              <w:t>продолжать</w:t>
            </w:r>
            <w:proofErr w:type="gramEnd"/>
            <w:r w:rsidRPr="006A73A7">
              <w:rPr>
                <w:sz w:val="24"/>
                <w:szCs w:val="24"/>
              </w:rPr>
              <w:t xml:space="preserve"> формировать</w:t>
            </w:r>
            <w:r w:rsidRPr="006A73A7">
              <w:rPr>
                <w:spacing w:val="-7"/>
                <w:sz w:val="24"/>
                <w:szCs w:val="24"/>
              </w:rPr>
              <w:t xml:space="preserve"> </w:t>
            </w:r>
            <w:r w:rsidRPr="006A73A7">
              <w:rPr>
                <w:sz w:val="24"/>
                <w:szCs w:val="24"/>
              </w:rPr>
              <w:t>умение</w:t>
            </w:r>
            <w:r w:rsidRPr="006A73A7">
              <w:rPr>
                <w:spacing w:val="-5"/>
                <w:sz w:val="24"/>
                <w:szCs w:val="24"/>
              </w:rPr>
              <w:t xml:space="preserve"> </w:t>
            </w:r>
            <w:r w:rsidRPr="006A73A7">
              <w:rPr>
                <w:spacing w:val="-10"/>
                <w:sz w:val="24"/>
                <w:szCs w:val="24"/>
              </w:rPr>
              <w:t>у</w:t>
            </w:r>
            <w:r w:rsidRPr="006A73A7">
              <w:rPr>
                <w:sz w:val="24"/>
                <w:szCs w:val="24"/>
              </w:rPr>
              <w:t xml:space="preserve"> детей</w:t>
            </w:r>
            <w:r w:rsidRPr="006A73A7">
              <w:rPr>
                <w:spacing w:val="-4"/>
                <w:sz w:val="24"/>
                <w:szCs w:val="24"/>
              </w:rPr>
              <w:t xml:space="preserve"> </w:t>
            </w:r>
            <w:r w:rsidRPr="006A73A7">
              <w:rPr>
                <w:sz w:val="24"/>
                <w:szCs w:val="24"/>
              </w:rPr>
              <w:t>различать</w:t>
            </w:r>
            <w:r w:rsidRPr="006A73A7">
              <w:rPr>
                <w:spacing w:val="-4"/>
                <w:sz w:val="24"/>
                <w:szCs w:val="24"/>
              </w:rPr>
              <w:t xml:space="preserve"> </w:t>
            </w:r>
            <w:r w:rsidRPr="006A73A7">
              <w:rPr>
                <w:spacing w:val="-2"/>
                <w:sz w:val="24"/>
                <w:szCs w:val="24"/>
              </w:rPr>
              <w:t>средства</w:t>
            </w:r>
            <w:r w:rsidRPr="006A73A7">
              <w:rPr>
                <w:sz w:val="24"/>
                <w:szCs w:val="24"/>
              </w:rPr>
              <w:t xml:space="preserve"> выразительности</w:t>
            </w:r>
            <w:r w:rsidRPr="006A73A7">
              <w:rPr>
                <w:spacing w:val="-5"/>
                <w:sz w:val="24"/>
                <w:szCs w:val="24"/>
              </w:rPr>
              <w:t xml:space="preserve"> </w:t>
            </w:r>
            <w:r w:rsidRPr="006A73A7">
              <w:rPr>
                <w:sz w:val="24"/>
                <w:szCs w:val="24"/>
              </w:rPr>
              <w:t>в</w:t>
            </w:r>
            <w:r w:rsidRPr="006A73A7">
              <w:rPr>
                <w:spacing w:val="-4"/>
                <w:sz w:val="24"/>
                <w:szCs w:val="24"/>
              </w:rPr>
              <w:t xml:space="preserve"> </w:t>
            </w:r>
            <w:r w:rsidRPr="006A73A7">
              <w:rPr>
                <w:sz w:val="24"/>
                <w:szCs w:val="24"/>
              </w:rPr>
              <w:t>музыке,</w:t>
            </w:r>
            <w:r w:rsidRPr="006A73A7">
              <w:rPr>
                <w:spacing w:val="-4"/>
                <w:sz w:val="24"/>
                <w:szCs w:val="24"/>
              </w:rPr>
              <w:t xml:space="preserve"> </w:t>
            </w:r>
            <w:r w:rsidRPr="006A73A7">
              <w:rPr>
                <w:spacing w:val="-2"/>
                <w:sz w:val="24"/>
                <w:szCs w:val="24"/>
              </w:rPr>
              <w:t>различать</w:t>
            </w:r>
            <w:r w:rsidRPr="006A73A7">
              <w:rPr>
                <w:sz w:val="24"/>
                <w:szCs w:val="24"/>
              </w:rPr>
              <w:t xml:space="preserve"> звуки</w:t>
            </w:r>
            <w:r w:rsidRPr="006A73A7">
              <w:rPr>
                <w:spacing w:val="-8"/>
                <w:sz w:val="24"/>
                <w:szCs w:val="24"/>
              </w:rPr>
              <w:t xml:space="preserve"> </w:t>
            </w:r>
            <w:r w:rsidRPr="006A73A7">
              <w:rPr>
                <w:sz w:val="24"/>
                <w:szCs w:val="24"/>
              </w:rPr>
              <w:t>по</w:t>
            </w:r>
            <w:r w:rsidRPr="006A73A7">
              <w:rPr>
                <w:spacing w:val="-4"/>
                <w:sz w:val="24"/>
                <w:szCs w:val="24"/>
              </w:rPr>
              <w:t xml:space="preserve"> </w:t>
            </w:r>
            <w:r w:rsidRPr="006A73A7">
              <w:rPr>
                <w:sz w:val="24"/>
                <w:szCs w:val="24"/>
              </w:rPr>
              <w:t>высоте;</w:t>
            </w:r>
            <w:r w:rsidRPr="006A73A7">
              <w:rPr>
                <w:spacing w:val="-2"/>
                <w:sz w:val="24"/>
                <w:szCs w:val="24"/>
              </w:rPr>
              <w:t xml:space="preserve"> </w:t>
            </w:r>
            <w:r w:rsidRPr="006A73A7">
              <w:rPr>
                <w:sz w:val="24"/>
                <w:szCs w:val="24"/>
              </w:rPr>
              <w:t>поддерживать</w:t>
            </w:r>
            <w:r w:rsidRPr="006A73A7">
              <w:rPr>
                <w:spacing w:val="-2"/>
                <w:sz w:val="24"/>
                <w:szCs w:val="24"/>
              </w:rPr>
              <w:t xml:space="preserve"> </w:t>
            </w:r>
            <w:r w:rsidRPr="006A73A7">
              <w:rPr>
                <w:spacing w:val="-10"/>
                <w:sz w:val="24"/>
                <w:szCs w:val="24"/>
              </w:rPr>
              <w:t>у</w:t>
            </w:r>
            <w:r w:rsidRPr="006A73A7">
              <w:rPr>
                <w:sz w:val="24"/>
                <w:szCs w:val="24"/>
              </w:rPr>
              <w:t xml:space="preserve"> детей</w:t>
            </w:r>
            <w:r w:rsidRPr="006A73A7">
              <w:rPr>
                <w:spacing w:val="-3"/>
                <w:sz w:val="24"/>
                <w:szCs w:val="24"/>
              </w:rPr>
              <w:t xml:space="preserve"> </w:t>
            </w:r>
            <w:r w:rsidRPr="006A73A7">
              <w:rPr>
                <w:sz w:val="24"/>
                <w:szCs w:val="24"/>
              </w:rPr>
              <w:t>интерес</w:t>
            </w:r>
            <w:r w:rsidRPr="006A73A7">
              <w:rPr>
                <w:spacing w:val="-4"/>
                <w:sz w:val="24"/>
                <w:szCs w:val="24"/>
              </w:rPr>
              <w:t xml:space="preserve"> </w:t>
            </w:r>
            <w:r w:rsidRPr="006A73A7">
              <w:rPr>
                <w:sz w:val="24"/>
                <w:szCs w:val="24"/>
              </w:rPr>
              <w:t>к</w:t>
            </w:r>
            <w:r w:rsidRPr="006A73A7">
              <w:rPr>
                <w:spacing w:val="-1"/>
                <w:sz w:val="24"/>
                <w:szCs w:val="24"/>
              </w:rPr>
              <w:t xml:space="preserve"> </w:t>
            </w:r>
            <w:r w:rsidRPr="006A73A7">
              <w:rPr>
                <w:spacing w:val="-2"/>
                <w:sz w:val="24"/>
                <w:szCs w:val="24"/>
              </w:rPr>
              <w:t>пению;</w:t>
            </w:r>
          </w:p>
          <w:p w14:paraId="62446365"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способствовать</w:t>
            </w:r>
            <w:proofErr w:type="gramEnd"/>
            <w:r w:rsidRPr="006A73A7">
              <w:rPr>
                <w:spacing w:val="-7"/>
                <w:sz w:val="24"/>
                <w:szCs w:val="24"/>
              </w:rPr>
              <w:t xml:space="preserve"> </w:t>
            </w:r>
            <w:r w:rsidRPr="006A73A7">
              <w:rPr>
                <w:sz w:val="24"/>
                <w:szCs w:val="24"/>
              </w:rPr>
              <w:t>освоению</w:t>
            </w:r>
            <w:r w:rsidRPr="006A73A7">
              <w:rPr>
                <w:spacing w:val="-6"/>
                <w:sz w:val="24"/>
                <w:szCs w:val="24"/>
              </w:rPr>
              <w:t xml:space="preserve"> </w:t>
            </w:r>
            <w:r w:rsidRPr="006A73A7">
              <w:rPr>
                <w:spacing w:val="-2"/>
                <w:sz w:val="24"/>
                <w:szCs w:val="24"/>
              </w:rPr>
              <w:t>элементов</w:t>
            </w:r>
            <w:r w:rsidRPr="006A73A7">
              <w:rPr>
                <w:sz w:val="24"/>
                <w:szCs w:val="24"/>
              </w:rPr>
              <w:t xml:space="preserve"> танца</w:t>
            </w:r>
            <w:r w:rsidRPr="006A73A7">
              <w:rPr>
                <w:spacing w:val="68"/>
                <w:w w:val="150"/>
                <w:sz w:val="24"/>
                <w:szCs w:val="24"/>
              </w:rPr>
              <w:t xml:space="preserve"> </w:t>
            </w:r>
            <w:r w:rsidRPr="006A73A7">
              <w:rPr>
                <w:sz w:val="24"/>
                <w:szCs w:val="24"/>
              </w:rPr>
              <w:t>и</w:t>
            </w:r>
            <w:r w:rsidRPr="006A73A7">
              <w:rPr>
                <w:spacing w:val="-2"/>
                <w:sz w:val="24"/>
                <w:szCs w:val="24"/>
              </w:rPr>
              <w:t xml:space="preserve"> </w:t>
            </w:r>
            <w:r w:rsidRPr="006A73A7">
              <w:rPr>
                <w:sz w:val="24"/>
                <w:szCs w:val="24"/>
              </w:rPr>
              <w:t>ритмопластики</w:t>
            </w:r>
            <w:r w:rsidRPr="006A73A7">
              <w:rPr>
                <w:spacing w:val="-2"/>
                <w:sz w:val="24"/>
                <w:szCs w:val="24"/>
              </w:rPr>
              <w:t xml:space="preserve"> </w:t>
            </w:r>
            <w:r w:rsidRPr="006A73A7">
              <w:rPr>
                <w:sz w:val="24"/>
                <w:szCs w:val="24"/>
              </w:rPr>
              <w:t>для</w:t>
            </w:r>
            <w:r w:rsidRPr="006A73A7">
              <w:rPr>
                <w:spacing w:val="-4"/>
                <w:sz w:val="24"/>
                <w:szCs w:val="24"/>
              </w:rPr>
              <w:t xml:space="preserve"> </w:t>
            </w:r>
            <w:r w:rsidRPr="006A73A7">
              <w:rPr>
                <w:spacing w:val="-2"/>
                <w:sz w:val="24"/>
                <w:szCs w:val="24"/>
              </w:rPr>
              <w:t>создания</w:t>
            </w:r>
            <w:r w:rsidRPr="006A73A7">
              <w:rPr>
                <w:sz w:val="24"/>
                <w:szCs w:val="24"/>
              </w:rPr>
              <w:t xml:space="preserve"> музыкальных</w:t>
            </w:r>
            <w:r w:rsidRPr="006A73A7">
              <w:rPr>
                <w:spacing w:val="14"/>
                <w:sz w:val="24"/>
                <w:szCs w:val="24"/>
              </w:rPr>
              <w:t xml:space="preserve"> </w:t>
            </w:r>
            <w:r w:rsidRPr="006A73A7">
              <w:rPr>
                <w:sz w:val="24"/>
                <w:szCs w:val="24"/>
              </w:rPr>
              <w:t>двигательных образов</w:t>
            </w:r>
            <w:r w:rsidRPr="006A73A7">
              <w:rPr>
                <w:spacing w:val="-6"/>
                <w:sz w:val="24"/>
                <w:szCs w:val="24"/>
              </w:rPr>
              <w:t xml:space="preserve"> </w:t>
            </w:r>
            <w:r w:rsidRPr="006A73A7">
              <w:rPr>
                <w:spacing w:val="-10"/>
                <w:sz w:val="24"/>
                <w:szCs w:val="24"/>
              </w:rPr>
              <w:t>в</w:t>
            </w:r>
            <w:r w:rsidRPr="006A73A7">
              <w:rPr>
                <w:sz w:val="24"/>
                <w:szCs w:val="24"/>
              </w:rPr>
              <w:t xml:space="preserve"> играх,</w:t>
            </w:r>
            <w:r w:rsidRPr="006A73A7">
              <w:rPr>
                <w:spacing w:val="-2"/>
                <w:sz w:val="24"/>
                <w:szCs w:val="24"/>
              </w:rPr>
              <w:t xml:space="preserve"> драматизациях,</w:t>
            </w:r>
            <w:r w:rsidRPr="006A73A7">
              <w:rPr>
                <w:sz w:val="24"/>
                <w:szCs w:val="24"/>
              </w:rPr>
              <w:t xml:space="preserve"> инсценировании;</w:t>
            </w:r>
            <w:r w:rsidRPr="006A73A7">
              <w:rPr>
                <w:spacing w:val="-9"/>
                <w:sz w:val="24"/>
                <w:szCs w:val="24"/>
              </w:rPr>
              <w:t xml:space="preserve"> </w:t>
            </w:r>
            <w:r w:rsidRPr="006A73A7">
              <w:rPr>
                <w:spacing w:val="-2"/>
                <w:sz w:val="24"/>
                <w:szCs w:val="24"/>
              </w:rPr>
              <w:t>способствовать</w:t>
            </w:r>
            <w:r w:rsidRPr="006A73A7">
              <w:rPr>
                <w:sz w:val="24"/>
                <w:szCs w:val="24"/>
              </w:rPr>
              <w:t xml:space="preserve"> освоению</w:t>
            </w:r>
            <w:r w:rsidRPr="006A73A7">
              <w:rPr>
                <w:spacing w:val="-3"/>
                <w:sz w:val="24"/>
                <w:szCs w:val="24"/>
              </w:rPr>
              <w:t xml:space="preserve"> </w:t>
            </w:r>
            <w:r w:rsidRPr="006A73A7">
              <w:rPr>
                <w:sz w:val="24"/>
                <w:szCs w:val="24"/>
              </w:rPr>
              <w:t>детьми</w:t>
            </w:r>
            <w:r w:rsidRPr="006A73A7">
              <w:rPr>
                <w:spacing w:val="-4"/>
                <w:sz w:val="24"/>
                <w:szCs w:val="24"/>
              </w:rPr>
              <w:t xml:space="preserve"> </w:t>
            </w:r>
            <w:r w:rsidRPr="006A73A7">
              <w:rPr>
                <w:sz w:val="24"/>
                <w:szCs w:val="24"/>
              </w:rPr>
              <w:t>приемов</w:t>
            </w:r>
            <w:r w:rsidRPr="006A73A7">
              <w:rPr>
                <w:spacing w:val="-4"/>
                <w:sz w:val="24"/>
                <w:szCs w:val="24"/>
              </w:rPr>
              <w:t xml:space="preserve"> </w:t>
            </w:r>
            <w:r w:rsidRPr="006A73A7">
              <w:rPr>
                <w:sz w:val="24"/>
                <w:szCs w:val="24"/>
              </w:rPr>
              <w:t>игры</w:t>
            </w:r>
            <w:r w:rsidRPr="006A73A7">
              <w:rPr>
                <w:spacing w:val="-2"/>
                <w:sz w:val="24"/>
                <w:szCs w:val="24"/>
              </w:rPr>
              <w:t xml:space="preserve"> </w:t>
            </w:r>
            <w:r w:rsidRPr="006A73A7">
              <w:rPr>
                <w:spacing w:val="-5"/>
                <w:sz w:val="24"/>
                <w:szCs w:val="24"/>
              </w:rPr>
              <w:t>на</w:t>
            </w:r>
            <w:r w:rsidRPr="006A73A7">
              <w:rPr>
                <w:sz w:val="24"/>
                <w:szCs w:val="24"/>
              </w:rPr>
              <w:t xml:space="preserve"> детских</w:t>
            </w:r>
            <w:r w:rsidRPr="006A73A7">
              <w:rPr>
                <w:spacing w:val="-5"/>
                <w:sz w:val="24"/>
                <w:szCs w:val="24"/>
              </w:rPr>
              <w:t xml:space="preserve"> </w:t>
            </w:r>
            <w:r w:rsidRPr="006A73A7">
              <w:rPr>
                <w:sz w:val="24"/>
                <w:szCs w:val="24"/>
              </w:rPr>
              <w:t>музыкальных</w:t>
            </w:r>
            <w:r w:rsidRPr="006A73A7">
              <w:rPr>
                <w:spacing w:val="-7"/>
                <w:sz w:val="24"/>
                <w:szCs w:val="24"/>
              </w:rPr>
              <w:t xml:space="preserve"> </w:t>
            </w:r>
            <w:r w:rsidRPr="006A73A7">
              <w:rPr>
                <w:spacing w:val="-2"/>
                <w:sz w:val="24"/>
                <w:szCs w:val="24"/>
              </w:rPr>
              <w:t>инструментах;</w:t>
            </w:r>
          </w:p>
          <w:p w14:paraId="74A60450" w14:textId="77777777" w:rsidR="00F51C1E" w:rsidRPr="006A73A7" w:rsidRDefault="00F51C1E" w:rsidP="006A73A7">
            <w:pPr>
              <w:pStyle w:val="TableParagraph"/>
              <w:tabs>
                <w:tab w:val="left" w:pos="426"/>
              </w:tabs>
              <w:ind w:left="142" w:right="93"/>
              <w:jc w:val="both"/>
              <w:rPr>
                <w:spacing w:val="-2"/>
                <w:sz w:val="24"/>
                <w:szCs w:val="24"/>
              </w:rPr>
            </w:pPr>
            <w:proofErr w:type="gramStart"/>
            <w:r w:rsidRPr="006A73A7">
              <w:rPr>
                <w:sz w:val="24"/>
                <w:szCs w:val="24"/>
              </w:rPr>
              <w:t>поощрять</w:t>
            </w:r>
            <w:proofErr w:type="gramEnd"/>
            <w:r w:rsidRPr="006A73A7">
              <w:rPr>
                <w:spacing w:val="-5"/>
                <w:sz w:val="24"/>
                <w:szCs w:val="24"/>
              </w:rPr>
              <w:t xml:space="preserve"> </w:t>
            </w:r>
            <w:r w:rsidRPr="006A73A7">
              <w:rPr>
                <w:sz w:val="24"/>
                <w:szCs w:val="24"/>
              </w:rPr>
              <w:t>желание</w:t>
            </w:r>
            <w:r w:rsidRPr="006A73A7">
              <w:rPr>
                <w:spacing w:val="-5"/>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самостоятельно</w:t>
            </w:r>
            <w:r w:rsidRPr="006A73A7">
              <w:rPr>
                <w:sz w:val="24"/>
                <w:szCs w:val="24"/>
              </w:rPr>
              <w:t xml:space="preserve"> </w:t>
            </w:r>
            <w:r w:rsidRPr="006A73A7">
              <w:rPr>
                <w:spacing w:val="-2"/>
                <w:sz w:val="24"/>
                <w:szCs w:val="24"/>
              </w:rPr>
              <w:t>заниматься</w:t>
            </w:r>
            <w:r w:rsidRPr="006A73A7">
              <w:rPr>
                <w:sz w:val="24"/>
                <w:szCs w:val="24"/>
              </w:rPr>
              <w:t xml:space="preserve"> музыкальной</w:t>
            </w:r>
            <w:r w:rsidRPr="006A73A7">
              <w:rPr>
                <w:spacing w:val="-10"/>
                <w:sz w:val="24"/>
                <w:szCs w:val="24"/>
              </w:rPr>
              <w:t xml:space="preserve"> </w:t>
            </w:r>
            <w:r w:rsidRPr="006A73A7">
              <w:rPr>
                <w:spacing w:val="-2"/>
                <w:sz w:val="24"/>
                <w:szCs w:val="24"/>
              </w:rPr>
              <w:t>деятельностью;</w:t>
            </w:r>
          </w:p>
          <w:p w14:paraId="527C2C97" w14:textId="77777777" w:rsidR="000C5C3D" w:rsidRPr="006A73A7" w:rsidRDefault="000C5C3D" w:rsidP="006A73A7">
            <w:pPr>
              <w:pStyle w:val="TableParagraph"/>
              <w:tabs>
                <w:tab w:val="left" w:pos="426"/>
              </w:tabs>
              <w:ind w:left="142" w:right="93"/>
              <w:jc w:val="both"/>
              <w:rPr>
                <w:spacing w:val="-2"/>
                <w:sz w:val="24"/>
                <w:szCs w:val="24"/>
              </w:rPr>
            </w:pPr>
          </w:p>
          <w:p w14:paraId="0274360F" w14:textId="77777777" w:rsidR="000C5C3D" w:rsidRPr="006A73A7" w:rsidRDefault="000C5C3D" w:rsidP="006A73A7">
            <w:pPr>
              <w:pStyle w:val="TableParagraph"/>
              <w:tabs>
                <w:tab w:val="left" w:pos="426"/>
              </w:tabs>
              <w:ind w:left="142" w:right="93"/>
              <w:jc w:val="both"/>
              <w:rPr>
                <w:sz w:val="24"/>
                <w:szCs w:val="24"/>
              </w:rPr>
            </w:pPr>
          </w:p>
          <w:p w14:paraId="26C24738" w14:textId="77777777" w:rsidR="005865B0" w:rsidRPr="006A73A7" w:rsidRDefault="005865B0" w:rsidP="006A73A7">
            <w:pPr>
              <w:pStyle w:val="TableParagraph"/>
              <w:tabs>
                <w:tab w:val="left" w:pos="426"/>
              </w:tabs>
              <w:ind w:left="142" w:right="93"/>
              <w:jc w:val="both"/>
              <w:rPr>
                <w:sz w:val="24"/>
                <w:szCs w:val="24"/>
              </w:rPr>
            </w:pPr>
          </w:p>
          <w:p w14:paraId="20005D1D"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5)</w:t>
            </w:r>
            <w:r w:rsidRPr="006A73A7">
              <w:rPr>
                <w:sz w:val="24"/>
                <w:szCs w:val="24"/>
                <w:u w:val="single"/>
              </w:rPr>
              <w:t>театрализованная</w:t>
            </w:r>
            <w:proofErr w:type="gramEnd"/>
            <w:r w:rsidRPr="006A73A7">
              <w:rPr>
                <w:spacing w:val="-11"/>
                <w:sz w:val="24"/>
                <w:szCs w:val="24"/>
                <w:u w:val="single"/>
              </w:rPr>
              <w:t xml:space="preserve"> </w:t>
            </w:r>
            <w:r w:rsidRPr="006A73A7">
              <w:rPr>
                <w:spacing w:val="-2"/>
                <w:sz w:val="24"/>
                <w:szCs w:val="24"/>
                <w:u w:val="single"/>
              </w:rPr>
              <w:t>деятельность:</w:t>
            </w:r>
            <w:r w:rsidRPr="006A73A7">
              <w:rPr>
                <w:sz w:val="24"/>
                <w:szCs w:val="24"/>
              </w:rPr>
              <w:t xml:space="preserve"> развивать</w:t>
            </w:r>
            <w:r w:rsidRPr="006A73A7">
              <w:rPr>
                <w:spacing w:val="-5"/>
                <w:sz w:val="24"/>
                <w:szCs w:val="24"/>
              </w:rPr>
              <w:t xml:space="preserve"> </w:t>
            </w:r>
            <w:r w:rsidRPr="006A73A7">
              <w:rPr>
                <w:sz w:val="24"/>
                <w:szCs w:val="24"/>
              </w:rPr>
              <w:t>умение</w:t>
            </w:r>
            <w:r w:rsidRPr="006A73A7">
              <w:rPr>
                <w:spacing w:val="-5"/>
                <w:sz w:val="24"/>
                <w:szCs w:val="24"/>
              </w:rPr>
              <w:t xml:space="preserve"> </w:t>
            </w:r>
            <w:r w:rsidRPr="006A73A7">
              <w:rPr>
                <w:spacing w:val="-2"/>
                <w:sz w:val="24"/>
                <w:szCs w:val="24"/>
              </w:rPr>
              <w:t>организовывать</w:t>
            </w:r>
            <w:r w:rsidRPr="006A73A7">
              <w:rPr>
                <w:sz w:val="24"/>
                <w:szCs w:val="24"/>
              </w:rPr>
              <w:t xml:space="preserve"> свободное</w:t>
            </w:r>
            <w:r w:rsidRPr="006A73A7">
              <w:rPr>
                <w:spacing w:val="-1"/>
                <w:sz w:val="24"/>
                <w:szCs w:val="24"/>
              </w:rPr>
              <w:t xml:space="preserve"> </w:t>
            </w:r>
            <w:r w:rsidRPr="006A73A7">
              <w:rPr>
                <w:sz w:val="24"/>
                <w:szCs w:val="24"/>
              </w:rPr>
              <w:t>время</w:t>
            </w:r>
            <w:r w:rsidRPr="006A73A7">
              <w:rPr>
                <w:spacing w:val="-1"/>
                <w:sz w:val="24"/>
                <w:szCs w:val="24"/>
              </w:rPr>
              <w:t xml:space="preserve"> </w:t>
            </w:r>
            <w:r w:rsidRPr="006A73A7">
              <w:rPr>
                <w:sz w:val="24"/>
                <w:szCs w:val="24"/>
              </w:rPr>
              <w:t xml:space="preserve">с </w:t>
            </w:r>
            <w:r w:rsidRPr="006A73A7">
              <w:rPr>
                <w:spacing w:val="-2"/>
                <w:sz w:val="24"/>
                <w:szCs w:val="24"/>
              </w:rPr>
              <w:t>пользой;</w:t>
            </w:r>
          </w:p>
          <w:p w14:paraId="177BE29F" w14:textId="77777777" w:rsidR="00F51C1E" w:rsidRPr="006A73A7" w:rsidRDefault="00F51C1E" w:rsidP="006A73A7">
            <w:pPr>
              <w:pStyle w:val="TableParagraph"/>
              <w:tabs>
                <w:tab w:val="left" w:pos="426"/>
              </w:tabs>
              <w:ind w:left="142" w:right="93"/>
              <w:jc w:val="both"/>
              <w:rPr>
                <w:sz w:val="24"/>
                <w:szCs w:val="24"/>
              </w:rPr>
            </w:pPr>
            <w:proofErr w:type="gramStart"/>
            <w:r w:rsidRPr="006A73A7">
              <w:rPr>
                <w:sz w:val="24"/>
                <w:szCs w:val="24"/>
              </w:rPr>
              <w:t>поощрять</w:t>
            </w:r>
            <w:proofErr w:type="gramEnd"/>
            <w:r w:rsidRPr="006A73A7">
              <w:rPr>
                <w:spacing w:val="-4"/>
                <w:sz w:val="24"/>
                <w:szCs w:val="24"/>
              </w:rPr>
              <w:t xml:space="preserve"> </w:t>
            </w:r>
            <w:r w:rsidRPr="006A73A7">
              <w:rPr>
                <w:sz w:val="24"/>
                <w:szCs w:val="24"/>
              </w:rPr>
              <w:t>желание</w:t>
            </w:r>
            <w:r w:rsidRPr="006A73A7">
              <w:rPr>
                <w:spacing w:val="-4"/>
                <w:sz w:val="24"/>
                <w:szCs w:val="24"/>
              </w:rPr>
              <w:t xml:space="preserve"> </w:t>
            </w:r>
            <w:r w:rsidRPr="006A73A7">
              <w:rPr>
                <w:spacing w:val="-2"/>
                <w:sz w:val="24"/>
                <w:szCs w:val="24"/>
              </w:rPr>
              <w:t>заниматься</w:t>
            </w:r>
            <w:r w:rsidRPr="006A73A7">
              <w:rPr>
                <w:sz w:val="24"/>
                <w:szCs w:val="24"/>
              </w:rPr>
              <w:t xml:space="preserve"> интересной</w:t>
            </w:r>
            <w:r w:rsidRPr="006A73A7">
              <w:rPr>
                <w:spacing w:val="-5"/>
                <w:sz w:val="24"/>
                <w:szCs w:val="24"/>
              </w:rPr>
              <w:t xml:space="preserve"> </w:t>
            </w:r>
            <w:r w:rsidRPr="006A73A7">
              <w:rPr>
                <w:spacing w:val="-2"/>
                <w:sz w:val="24"/>
                <w:szCs w:val="24"/>
              </w:rPr>
              <w:t>самостоятельной</w:t>
            </w:r>
            <w:r w:rsidRPr="006A73A7">
              <w:rPr>
                <w:sz w:val="24"/>
                <w:szCs w:val="24"/>
              </w:rPr>
              <w:t xml:space="preserve"> деятельностью,</w:t>
            </w:r>
            <w:r w:rsidRPr="006A73A7">
              <w:rPr>
                <w:spacing w:val="-7"/>
                <w:sz w:val="24"/>
                <w:szCs w:val="24"/>
              </w:rPr>
              <w:t xml:space="preserve"> </w:t>
            </w:r>
            <w:r w:rsidRPr="006A73A7">
              <w:rPr>
                <w:sz w:val="24"/>
                <w:szCs w:val="24"/>
              </w:rPr>
              <w:t>отмечать</w:t>
            </w:r>
            <w:r w:rsidRPr="006A73A7">
              <w:rPr>
                <w:spacing w:val="-6"/>
                <w:sz w:val="24"/>
                <w:szCs w:val="24"/>
              </w:rPr>
              <w:t xml:space="preserve"> </w:t>
            </w:r>
            <w:r w:rsidRPr="006A73A7">
              <w:rPr>
                <w:spacing w:val="-2"/>
                <w:sz w:val="24"/>
                <w:szCs w:val="24"/>
              </w:rPr>
              <w:t>красоту окружающего мира (кружение</w:t>
            </w:r>
            <w:r w:rsidRPr="006A73A7">
              <w:rPr>
                <w:sz w:val="24"/>
                <w:szCs w:val="24"/>
              </w:rPr>
              <w:t xml:space="preserve"> </w:t>
            </w:r>
            <w:r w:rsidRPr="006A73A7">
              <w:rPr>
                <w:spacing w:val="-2"/>
                <w:sz w:val="24"/>
                <w:szCs w:val="24"/>
              </w:rPr>
              <w:lastRenderedPageBreak/>
              <w:t xml:space="preserve">снежинок </w:t>
            </w:r>
            <w:r w:rsidRPr="006A73A7">
              <w:rPr>
                <w:spacing w:val="-4"/>
                <w:sz w:val="24"/>
                <w:szCs w:val="24"/>
              </w:rPr>
              <w:t xml:space="preserve">пение </w:t>
            </w:r>
            <w:r w:rsidRPr="006A73A7">
              <w:rPr>
                <w:sz w:val="24"/>
                <w:szCs w:val="24"/>
              </w:rPr>
              <w:t>птиц, шелест деревьев и прочее) и передавать это в различных видах деятельности</w:t>
            </w:r>
            <w:r w:rsidRPr="006A73A7">
              <w:rPr>
                <w:spacing w:val="-7"/>
                <w:sz w:val="24"/>
                <w:szCs w:val="24"/>
              </w:rPr>
              <w:t xml:space="preserve"> </w:t>
            </w:r>
            <w:r w:rsidRPr="006A73A7">
              <w:rPr>
                <w:spacing w:val="-2"/>
                <w:sz w:val="24"/>
                <w:szCs w:val="24"/>
              </w:rPr>
              <w:t>(изобразительной,</w:t>
            </w:r>
            <w:r w:rsidRPr="006A73A7">
              <w:rPr>
                <w:sz w:val="24"/>
                <w:szCs w:val="24"/>
              </w:rPr>
              <w:t xml:space="preserve"> словесной, музыкальной); развивать интерес</w:t>
            </w:r>
            <w:r w:rsidRPr="006A73A7">
              <w:rPr>
                <w:spacing w:val="-15"/>
                <w:sz w:val="24"/>
                <w:szCs w:val="24"/>
              </w:rPr>
              <w:t xml:space="preserve"> </w:t>
            </w:r>
            <w:r w:rsidRPr="006A73A7">
              <w:rPr>
                <w:sz w:val="24"/>
                <w:szCs w:val="24"/>
              </w:rPr>
              <w:t>к</w:t>
            </w:r>
            <w:r w:rsidRPr="006A73A7">
              <w:rPr>
                <w:spacing w:val="-14"/>
                <w:sz w:val="24"/>
                <w:szCs w:val="24"/>
              </w:rPr>
              <w:t xml:space="preserve"> </w:t>
            </w:r>
            <w:r w:rsidRPr="006A73A7">
              <w:rPr>
                <w:sz w:val="24"/>
                <w:szCs w:val="24"/>
              </w:rPr>
              <w:t xml:space="preserve">развлечениям, знакомящим с культурой и </w:t>
            </w:r>
            <w:r w:rsidRPr="006A73A7">
              <w:rPr>
                <w:spacing w:val="-2"/>
                <w:sz w:val="24"/>
                <w:szCs w:val="24"/>
              </w:rPr>
              <w:t xml:space="preserve">традициями </w:t>
            </w:r>
            <w:r w:rsidRPr="006A73A7">
              <w:rPr>
                <w:sz w:val="24"/>
                <w:szCs w:val="24"/>
              </w:rPr>
              <w:t>народов страны; осуществлять патриотическое и нравственное воспитание,</w:t>
            </w:r>
            <w:r w:rsidRPr="006A73A7">
              <w:rPr>
                <w:spacing w:val="-4"/>
                <w:sz w:val="24"/>
                <w:szCs w:val="24"/>
              </w:rPr>
              <w:t xml:space="preserve"> </w:t>
            </w:r>
            <w:r w:rsidRPr="006A73A7">
              <w:rPr>
                <w:sz w:val="24"/>
                <w:szCs w:val="24"/>
              </w:rPr>
              <w:t>приобщать</w:t>
            </w:r>
            <w:r w:rsidRPr="006A73A7">
              <w:rPr>
                <w:spacing w:val="-5"/>
                <w:sz w:val="24"/>
                <w:szCs w:val="24"/>
              </w:rPr>
              <w:t xml:space="preserve"> </w:t>
            </w:r>
            <w:r w:rsidRPr="006A73A7">
              <w:rPr>
                <w:spacing w:val="-12"/>
                <w:sz w:val="24"/>
                <w:szCs w:val="24"/>
              </w:rPr>
              <w:t>к</w:t>
            </w:r>
            <w:r w:rsidRPr="006A73A7">
              <w:rPr>
                <w:sz w:val="24"/>
                <w:szCs w:val="24"/>
              </w:rPr>
              <w:t xml:space="preserve"> художественной</w:t>
            </w:r>
            <w:r w:rsidRPr="006A73A7">
              <w:rPr>
                <w:spacing w:val="-15"/>
                <w:sz w:val="24"/>
                <w:szCs w:val="24"/>
              </w:rPr>
              <w:t xml:space="preserve"> </w:t>
            </w:r>
            <w:r w:rsidRPr="006A73A7">
              <w:rPr>
                <w:sz w:val="24"/>
                <w:szCs w:val="24"/>
              </w:rPr>
              <w:t>культуре,</w:t>
            </w:r>
            <w:r w:rsidRPr="006A73A7">
              <w:rPr>
                <w:spacing w:val="-14"/>
                <w:sz w:val="24"/>
                <w:szCs w:val="24"/>
              </w:rPr>
              <w:t xml:space="preserve"> </w:t>
            </w:r>
            <w:r w:rsidRPr="006A73A7">
              <w:rPr>
                <w:sz w:val="24"/>
                <w:szCs w:val="24"/>
              </w:rPr>
              <w:t>эстетико-эмоциональному творчеству;</w:t>
            </w:r>
          </w:p>
          <w:p w14:paraId="06B1BE9D" w14:textId="7A73EBF1" w:rsidR="00F51C1E" w:rsidRPr="006A73A7" w:rsidRDefault="00F51C1E" w:rsidP="006A73A7">
            <w:pPr>
              <w:tabs>
                <w:tab w:val="left" w:pos="426"/>
              </w:tabs>
              <w:ind w:left="142" w:right="93"/>
              <w:jc w:val="both"/>
              <w:rPr>
                <w:sz w:val="24"/>
                <w:szCs w:val="24"/>
              </w:rPr>
            </w:pPr>
            <w:proofErr w:type="gramStart"/>
            <w:r w:rsidRPr="006A73A7">
              <w:rPr>
                <w:sz w:val="24"/>
                <w:szCs w:val="24"/>
              </w:rPr>
              <w:t>приобщать</w:t>
            </w:r>
            <w:proofErr w:type="gramEnd"/>
            <w:r w:rsidRPr="006A73A7">
              <w:rPr>
                <w:sz w:val="24"/>
                <w:szCs w:val="24"/>
              </w:rPr>
              <w:t xml:space="preserve"> к праздничной культуре, развивать желание принимать участие в праздниках (календарных, государственных, народных); формировать </w:t>
            </w:r>
            <w:r w:rsidRPr="006A73A7">
              <w:rPr>
                <w:spacing w:val="-2"/>
                <w:sz w:val="24"/>
                <w:szCs w:val="24"/>
              </w:rPr>
              <w:t>чувства причастности</w:t>
            </w:r>
            <w:r w:rsidR="000067A1" w:rsidRPr="006A73A7">
              <w:rPr>
                <w:sz w:val="24"/>
                <w:szCs w:val="24"/>
              </w:rPr>
              <w:t xml:space="preserve"> </w:t>
            </w:r>
            <w:r w:rsidRPr="006A73A7">
              <w:rPr>
                <w:spacing w:val="-10"/>
                <w:sz w:val="24"/>
                <w:szCs w:val="24"/>
              </w:rPr>
              <w:t>к</w:t>
            </w:r>
            <w:r w:rsidRPr="006A73A7">
              <w:rPr>
                <w:sz w:val="24"/>
                <w:szCs w:val="24"/>
              </w:rPr>
              <w:t xml:space="preserve"> </w:t>
            </w:r>
            <w:r w:rsidRPr="006A73A7">
              <w:rPr>
                <w:spacing w:val="-2"/>
                <w:sz w:val="24"/>
                <w:szCs w:val="24"/>
              </w:rPr>
              <w:t>событиям, происходящим</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стране развивать</w:t>
            </w:r>
            <w:r w:rsidRPr="006A73A7">
              <w:rPr>
                <w:sz w:val="24"/>
                <w:szCs w:val="24"/>
              </w:rPr>
              <w:t xml:space="preserve"> индивидуальные </w:t>
            </w:r>
            <w:r w:rsidRPr="006A73A7">
              <w:rPr>
                <w:spacing w:val="-2"/>
                <w:sz w:val="24"/>
                <w:szCs w:val="24"/>
              </w:rPr>
              <w:t>творческие</w:t>
            </w:r>
            <w:r w:rsidRPr="006A73A7">
              <w:rPr>
                <w:sz w:val="24"/>
                <w:szCs w:val="24"/>
              </w:rPr>
              <w:t xml:space="preserve"> </w:t>
            </w:r>
            <w:r w:rsidRPr="006A73A7">
              <w:rPr>
                <w:spacing w:val="-2"/>
                <w:sz w:val="24"/>
                <w:szCs w:val="24"/>
              </w:rPr>
              <w:t>способности</w:t>
            </w:r>
            <w:r w:rsidRPr="006A73A7">
              <w:rPr>
                <w:sz w:val="24"/>
                <w:szCs w:val="24"/>
              </w:rPr>
              <w:t xml:space="preserve"> </w:t>
            </w:r>
            <w:r w:rsidRPr="006A73A7">
              <w:rPr>
                <w:spacing w:val="-10"/>
                <w:sz w:val="24"/>
                <w:szCs w:val="24"/>
              </w:rPr>
              <w:t xml:space="preserve">и </w:t>
            </w:r>
            <w:r w:rsidRPr="006A73A7">
              <w:rPr>
                <w:spacing w:val="-2"/>
                <w:sz w:val="24"/>
                <w:szCs w:val="24"/>
              </w:rPr>
              <w:t>художественные</w:t>
            </w:r>
            <w:r w:rsidRPr="006A73A7">
              <w:rPr>
                <w:sz w:val="24"/>
                <w:szCs w:val="24"/>
              </w:rPr>
              <w:t xml:space="preserve"> наклонности </w:t>
            </w:r>
            <w:r w:rsidRPr="006A73A7">
              <w:rPr>
                <w:spacing w:val="-2"/>
                <w:sz w:val="24"/>
                <w:szCs w:val="24"/>
              </w:rPr>
              <w:t>ребёнка;</w:t>
            </w:r>
          </w:p>
          <w:p w14:paraId="46017744" w14:textId="0BBED95B" w:rsidR="00F51C1E" w:rsidRPr="006A73A7" w:rsidRDefault="00F51C1E" w:rsidP="006A73A7">
            <w:pPr>
              <w:pStyle w:val="TableParagraph"/>
              <w:tabs>
                <w:tab w:val="left" w:pos="426"/>
              </w:tabs>
              <w:ind w:left="142" w:right="93"/>
              <w:jc w:val="both"/>
              <w:rPr>
                <w:spacing w:val="-2"/>
                <w:sz w:val="24"/>
                <w:szCs w:val="24"/>
              </w:rPr>
            </w:pPr>
            <w:proofErr w:type="gramStart"/>
            <w:r w:rsidRPr="006A73A7">
              <w:rPr>
                <w:spacing w:val="-2"/>
                <w:sz w:val="24"/>
                <w:szCs w:val="24"/>
              </w:rPr>
              <w:t>вовлекать</w:t>
            </w:r>
            <w:proofErr w:type="gramEnd"/>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процесс подготовки</w:t>
            </w:r>
            <w:r w:rsidRPr="006A73A7">
              <w:rPr>
                <w:sz w:val="24"/>
                <w:szCs w:val="24"/>
              </w:rPr>
              <w:t xml:space="preserve"> </w:t>
            </w:r>
            <w:r w:rsidRPr="006A73A7">
              <w:rPr>
                <w:spacing w:val="-2"/>
                <w:sz w:val="24"/>
                <w:szCs w:val="24"/>
              </w:rPr>
              <w:t>разных</w:t>
            </w:r>
            <w:r w:rsidRPr="006A73A7">
              <w:rPr>
                <w:sz w:val="24"/>
                <w:szCs w:val="24"/>
              </w:rPr>
              <w:t xml:space="preserve"> </w:t>
            </w:r>
            <w:r w:rsidRPr="006A73A7">
              <w:rPr>
                <w:spacing w:val="-2"/>
                <w:sz w:val="24"/>
                <w:szCs w:val="24"/>
              </w:rPr>
              <w:t>видов развлечений;</w:t>
            </w:r>
            <w:r w:rsidRPr="006A73A7">
              <w:rPr>
                <w:sz w:val="24"/>
                <w:szCs w:val="24"/>
              </w:rPr>
              <w:t xml:space="preserve"> </w:t>
            </w:r>
            <w:r w:rsidRPr="006A73A7">
              <w:rPr>
                <w:spacing w:val="-2"/>
                <w:sz w:val="24"/>
                <w:szCs w:val="24"/>
              </w:rPr>
              <w:t>формировать желание</w:t>
            </w:r>
            <w:r w:rsidRPr="006A73A7">
              <w:rPr>
                <w:sz w:val="24"/>
                <w:szCs w:val="24"/>
              </w:rPr>
              <w:t xml:space="preserve"> </w:t>
            </w:r>
            <w:r w:rsidRPr="006A73A7">
              <w:rPr>
                <w:spacing w:val="-2"/>
                <w:sz w:val="24"/>
                <w:szCs w:val="24"/>
              </w:rPr>
              <w:t>участвовать</w:t>
            </w:r>
            <w:r w:rsidRPr="006A73A7">
              <w:rPr>
                <w:sz w:val="24"/>
                <w:szCs w:val="24"/>
              </w:rPr>
              <w:t xml:space="preserve"> </w:t>
            </w:r>
            <w:r w:rsidRPr="006A73A7">
              <w:rPr>
                <w:spacing w:val="-10"/>
                <w:sz w:val="24"/>
                <w:szCs w:val="24"/>
              </w:rPr>
              <w:t xml:space="preserve">в </w:t>
            </w:r>
            <w:r w:rsidRPr="006A73A7">
              <w:rPr>
                <w:spacing w:val="-2"/>
                <w:sz w:val="24"/>
                <w:szCs w:val="24"/>
              </w:rPr>
              <w:t>кукольном</w:t>
            </w:r>
            <w:r w:rsidRPr="006A73A7">
              <w:rPr>
                <w:sz w:val="24"/>
                <w:szCs w:val="24"/>
              </w:rPr>
              <w:t xml:space="preserve">  </w:t>
            </w:r>
            <w:r w:rsidRPr="006A73A7">
              <w:rPr>
                <w:spacing w:val="-2"/>
                <w:sz w:val="24"/>
                <w:szCs w:val="24"/>
              </w:rPr>
              <w:t xml:space="preserve">спектакле, </w:t>
            </w:r>
            <w:r w:rsidRPr="006A73A7">
              <w:rPr>
                <w:sz w:val="24"/>
                <w:szCs w:val="24"/>
              </w:rPr>
              <w:t xml:space="preserve">музыкальных и литературных </w:t>
            </w:r>
            <w:r w:rsidRPr="006A73A7">
              <w:rPr>
                <w:spacing w:val="-2"/>
                <w:sz w:val="24"/>
                <w:szCs w:val="24"/>
              </w:rPr>
              <w:t>композициях,</w:t>
            </w:r>
            <w:r w:rsidRPr="006A73A7">
              <w:rPr>
                <w:sz w:val="24"/>
                <w:szCs w:val="24"/>
              </w:rPr>
              <w:t xml:space="preserve"> концертах. композициях,</w:t>
            </w:r>
            <w:r w:rsidRPr="006A73A7">
              <w:rPr>
                <w:spacing w:val="-14"/>
                <w:sz w:val="24"/>
                <w:szCs w:val="24"/>
              </w:rPr>
              <w:t xml:space="preserve"> </w:t>
            </w:r>
            <w:r w:rsidRPr="006A73A7">
              <w:rPr>
                <w:spacing w:val="-2"/>
                <w:sz w:val="24"/>
                <w:szCs w:val="24"/>
              </w:rPr>
              <w:t>концертах.</w:t>
            </w:r>
          </w:p>
        </w:tc>
        <w:tc>
          <w:tcPr>
            <w:tcW w:w="6379" w:type="dxa"/>
          </w:tcPr>
          <w:p w14:paraId="6DACD172" w14:textId="77777777" w:rsidR="006F1F82" w:rsidRPr="006A73A7" w:rsidRDefault="006F1F82" w:rsidP="006A73A7">
            <w:pPr>
              <w:pStyle w:val="TableParagraph"/>
              <w:ind w:left="139" w:right="138"/>
              <w:jc w:val="both"/>
              <w:rPr>
                <w:sz w:val="24"/>
                <w:szCs w:val="24"/>
              </w:rPr>
            </w:pPr>
            <w:r w:rsidRPr="006A73A7">
              <w:rPr>
                <w:sz w:val="24"/>
                <w:szCs w:val="24"/>
              </w:rPr>
              <w:lastRenderedPageBreak/>
              <w:t>1.</w:t>
            </w:r>
            <w:r w:rsidRPr="006A73A7">
              <w:rPr>
                <w:spacing w:val="-2"/>
                <w:sz w:val="24"/>
                <w:szCs w:val="24"/>
              </w:rPr>
              <w:t xml:space="preserve"> </w:t>
            </w:r>
            <w:r w:rsidRPr="006A73A7">
              <w:rPr>
                <w:sz w:val="24"/>
                <w:szCs w:val="24"/>
                <w:u w:val="single"/>
              </w:rPr>
              <w:t>Приобщение</w:t>
            </w:r>
            <w:r w:rsidRPr="006A73A7">
              <w:rPr>
                <w:spacing w:val="-1"/>
                <w:sz w:val="24"/>
                <w:szCs w:val="24"/>
                <w:u w:val="single"/>
              </w:rPr>
              <w:t xml:space="preserve"> </w:t>
            </w:r>
            <w:r w:rsidRPr="006A73A7">
              <w:rPr>
                <w:sz w:val="24"/>
                <w:szCs w:val="24"/>
                <w:u w:val="single"/>
              </w:rPr>
              <w:t>к</w:t>
            </w:r>
            <w:r w:rsidRPr="006A73A7">
              <w:rPr>
                <w:spacing w:val="-1"/>
                <w:sz w:val="24"/>
                <w:szCs w:val="24"/>
                <w:u w:val="single"/>
              </w:rPr>
              <w:t xml:space="preserve"> </w:t>
            </w:r>
            <w:r w:rsidRPr="006A73A7">
              <w:rPr>
                <w:spacing w:val="-2"/>
                <w:sz w:val="24"/>
                <w:szCs w:val="24"/>
                <w:u w:val="single"/>
              </w:rPr>
              <w:t>искусству.</w:t>
            </w:r>
            <w:r w:rsidRPr="006A73A7">
              <w:rPr>
                <w:sz w:val="24"/>
                <w:szCs w:val="24"/>
              </w:rPr>
              <w:t xml:space="preserve"> Педагог</w:t>
            </w:r>
            <w:r w:rsidRPr="006A73A7">
              <w:rPr>
                <w:spacing w:val="-6"/>
                <w:sz w:val="24"/>
                <w:szCs w:val="24"/>
              </w:rPr>
              <w:t xml:space="preserve"> </w:t>
            </w:r>
            <w:r w:rsidRPr="006A73A7">
              <w:rPr>
                <w:sz w:val="24"/>
                <w:szCs w:val="24"/>
              </w:rPr>
              <w:t>продолжает</w:t>
            </w:r>
            <w:r w:rsidRPr="006A73A7">
              <w:rPr>
                <w:spacing w:val="-4"/>
                <w:sz w:val="24"/>
                <w:szCs w:val="24"/>
              </w:rPr>
              <w:t xml:space="preserve"> </w:t>
            </w:r>
            <w:r w:rsidRPr="006A73A7">
              <w:rPr>
                <w:sz w:val="24"/>
                <w:szCs w:val="24"/>
              </w:rPr>
              <w:t>приобщать</w:t>
            </w:r>
            <w:r w:rsidRPr="006A73A7">
              <w:rPr>
                <w:spacing w:val="-4"/>
                <w:sz w:val="24"/>
                <w:szCs w:val="24"/>
              </w:rPr>
              <w:t xml:space="preserve"> </w:t>
            </w:r>
            <w:r w:rsidRPr="006A73A7">
              <w:rPr>
                <w:sz w:val="24"/>
                <w:szCs w:val="24"/>
              </w:rPr>
              <w:t>детей</w:t>
            </w:r>
            <w:r w:rsidRPr="006A73A7">
              <w:rPr>
                <w:spacing w:val="-4"/>
                <w:sz w:val="24"/>
                <w:szCs w:val="24"/>
              </w:rPr>
              <w:t xml:space="preserve"> </w:t>
            </w:r>
            <w:r w:rsidRPr="006A73A7">
              <w:rPr>
                <w:spacing w:val="-10"/>
                <w:sz w:val="24"/>
                <w:szCs w:val="24"/>
              </w:rPr>
              <w:t>к</w:t>
            </w:r>
            <w:r w:rsidRPr="006A73A7">
              <w:rPr>
                <w:sz w:val="24"/>
                <w:szCs w:val="24"/>
              </w:rPr>
              <w:t xml:space="preserve">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5682137" w14:textId="77777777" w:rsidR="00382747" w:rsidRPr="006A73A7" w:rsidRDefault="006F1F82" w:rsidP="006A73A7">
            <w:pPr>
              <w:pStyle w:val="TableParagraph"/>
              <w:ind w:left="139" w:right="138"/>
              <w:jc w:val="both"/>
              <w:rPr>
                <w:sz w:val="24"/>
                <w:szCs w:val="24"/>
              </w:rPr>
            </w:pPr>
            <w:r w:rsidRPr="006A73A7">
              <w:rPr>
                <w:sz w:val="24"/>
                <w:szCs w:val="24"/>
              </w:rPr>
              <w:t>Педагог</w:t>
            </w:r>
            <w:r w:rsidRPr="006A73A7">
              <w:rPr>
                <w:spacing w:val="-6"/>
                <w:sz w:val="24"/>
                <w:szCs w:val="24"/>
              </w:rPr>
              <w:t xml:space="preserve"> </w:t>
            </w:r>
            <w:r w:rsidRPr="006A73A7">
              <w:rPr>
                <w:sz w:val="24"/>
                <w:szCs w:val="24"/>
              </w:rPr>
              <w:t>учит</w:t>
            </w:r>
            <w:r w:rsidRPr="006A73A7">
              <w:rPr>
                <w:spacing w:val="-2"/>
                <w:sz w:val="24"/>
                <w:szCs w:val="24"/>
              </w:rPr>
              <w:t xml:space="preserve"> </w:t>
            </w:r>
            <w:r w:rsidRPr="006A73A7">
              <w:rPr>
                <w:sz w:val="24"/>
                <w:szCs w:val="24"/>
              </w:rPr>
              <w:t>узнавать</w:t>
            </w:r>
            <w:r w:rsidRPr="006A73A7">
              <w:rPr>
                <w:spacing w:val="-5"/>
                <w:sz w:val="24"/>
                <w:szCs w:val="24"/>
              </w:rPr>
              <w:t xml:space="preserve"> </w:t>
            </w:r>
            <w:r w:rsidRPr="006A73A7">
              <w:rPr>
                <w:sz w:val="24"/>
                <w:szCs w:val="24"/>
              </w:rPr>
              <w:t>и</w:t>
            </w:r>
            <w:r w:rsidRPr="006A73A7">
              <w:rPr>
                <w:spacing w:val="-5"/>
                <w:sz w:val="24"/>
                <w:szCs w:val="24"/>
              </w:rPr>
              <w:t xml:space="preserve"> </w:t>
            </w:r>
            <w:r w:rsidRPr="006A73A7">
              <w:rPr>
                <w:sz w:val="24"/>
                <w:szCs w:val="24"/>
              </w:rPr>
              <w:t>называть</w:t>
            </w:r>
            <w:r w:rsidRPr="006A73A7">
              <w:rPr>
                <w:spacing w:val="-4"/>
                <w:sz w:val="24"/>
                <w:szCs w:val="24"/>
              </w:rPr>
              <w:t xml:space="preserve"> </w:t>
            </w:r>
            <w:r w:rsidRPr="006A73A7">
              <w:rPr>
                <w:sz w:val="24"/>
                <w:szCs w:val="24"/>
              </w:rPr>
              <w:t>предметы</w:t>
            </w:r>
            <w:r w:rsidRPr="006A73A7">
              <w:rPr>
                <w:spacing w:val="-3"/>
                <w:sz w:val="24"/>
                <w:szCs w:val="24"/>
              </w:rPr>
              <w:t xml:space="preserve"> </w:t>
            </w:r>
            <w:r w:rsidRPr="006A73A7">
              <w:rPr>
                <w:spacing w:val="-10"/>
                <w:sz w:val="24"/>
                <w:szCs w:val="24"/>
              </w:rPr>
              <w:t>и</w:t>
            </w:r>
            <w:r w:rsidRPr="006A73A7">
              <w:rPr>
                <w:sz w:val="24"/>
                <w:szCs w:val="24"/>
              </w:rPr>
              <w:t xml:space="preserve"> явления природы, окружающей действительности в художественных образах (литература, музыка, изобразительное искусство); развивает у детей умение </w:t>
            </w:r>
            <w:r w:rsidRPr="006A73A7">
              <w:rPr>
                <w:sz w:val="24"/>
                <w:szCs w:val="24"/>
              </w:rPr>
              <w:lastRenderedPageBreak/>
              <w:t>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B40E6A8" w14:textId="77777777" w:rsidR="00B02E82" w:rsidRPr="006A73A7" w:rsidRDefault="00B02E82" w:rsidP="006A73A7">
            <w:pPr>
              <w:pStyle w:val="TableParagraph"/>
              <w:ind w:left="139" w:right="138"/>
              <w:jc w:val="both"/>
              <w:rPr>
                <w:sz w:val="24"/>
                <w:szCs w:val="24"/>
              </w:rPr>
            </w:pPr>
            <w:r w:rsidRPr="006A73A7">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3DDAFC6" w14:textId="7725B3CA" w:rsidR="00B02E82" w:rsidRPr="006A73A7" w:rsidRDefault="00B02E82" w:rsidP="006A73A7">
            <w:pPr>
              <w:pStyle w:val="TableParagraph"/>
              <w:ind w:left="139" w:right="138"/>
              <w:jc w:val="both"/>
              <w:rPr>
                <w:sz w:val="24"/>
                <w:szCs w:val="24"/>
              </w:rPr>
            </w:pPr>
            <w:r w:rsidRPr="006A73A7">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AACF267" w14:textId="77777777" w:rsidR="00B02E82" w:rsidRPr="006A73A7" w:rsidRDefault="00B02E82" w:rsidP="006A73A7">
            <w:pPr>
              <w:pStyle w:val="TableParagraph"/>
              <w:ind w:left="139" w:right="138"/>
              <w:jc w:val="both"/>
              <w:rPr>
                <w:sz w:val="24"/>
                <w:szCs w:val="24"/>
              </w:rPr>
            </w:pPr>
            <w:r w:rsidRPr="006A73A7">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7DC5175" w14:textId="77777777" w:rsidR="00B02E82" w:rsidRPr="006A73A7" w:rsidRDefault="00B02E82" w:rsidP="006A73A7">
            <w:pPr>
              <w:pStyle w:val="TableParagraph"/>
              <w:ind w:left="139" w:right="138"/>
              <w:jc w:val="both"/>
              <w:rPr>
                <w:sz w:val="24"/>
                <w:szCs w:val="24"/>
              </w:rPr>
            </w:pPr>
            <w:r w:rsidRPr="006A73A7">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14:paraId="2A2DA888" w14:textId="77777777" w:rsidR="00B02E82" w:rsidRPr="006A73A7" w:rsidRDefault="00B02E82" w:rsidP="006A73A7">
            <w:pPr>
              <w:pStyle w:val="TableParagraph"/>
              <w:ind w:left="139" w:right="138"/>
              <w:jc w:val="both"/>
              <w:rPr>
                <w:sz w:val="24"/>
                <w:szCs w:val="24"/>
              </w:rPr>
            </w:pPr>
            <w:r w:rsidRPr="006A73A7">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4EE27F0" w14:textId="77777777" w:rsidR="00B02E82" w:rsidRPr="006A73A7" w:rsidRDefault="00B02E82" w:rsidP="006A73A7">
            <w:pPr>
              <w:pStyle w:val="TableParagraph"/>
              <w:tabs>
                <w:tab w:val="left" w:pos="426"/>
              </w:tabs>
              <w:ind w:left="139" w:right="138"/>
              <w:jc w:val="both"/>
              <w:rPr>
                <w:sz w:val="24"/>
                <w:szCs w:val="24"/>
                <w:u w:val="single"/>
              </w:rPr>
            </w:pPr>
            <w:r w:rsidRPr="006A73A7">
              <w:rPr>
                <w:sz w:val="24"/>
                <w:szCs w:val="24"/>
                <w:u w:val="single"/>
              </w:rPr>
              <w:lastRenderedPageBreak/>
              <w:t>1.</w:t>
            </w:r>
            <w:r w:rsidRPr="006A73A7">
              <w:rPr>
                <w:sz w:val="24"/>
                <w:szCs w:val="24"/>
                <w:u w:val="single"/>
              </w:rPr>
              <w:tab/>
              <w:t xml:space="preserve">Изобразительная деятельность. </w:t>
            </w:r>
          </w:p>
          <w:p w14:paraId="4D3C8A83" w14:textId="0D8FF827" w:rsidR="000067A1" w:rsidRPr="006A73A7" w:rsidRDefault="00B02E82" w:rsidP="006A73A7">
            <w:pPr>
              <w:pStyle w:val="TableParagraph"/>
              <w:tabs>
                <w:tab w:val="left" w:pos="1755"/>
                <w:tab w:val="left" w:pos="3564"/>
                <w:tab w:val="left" w:pos="5296"/>
              </w:tabs>
              <w:ind w:left="139" w:right="138"/>
              <w:jc w:val="both"/>
              <w:rPr>
                <w:sz w:val="24"/>
                <w:szCs w:val="24"/>
              </w:rPr>
            </w:pPr>
            <w:r w:rsidRPr="006A73A7">
              <w:rPr>
                <w:sz w:val="24"/>
                <w:szCs w:val="24"/>
                <w:u w:val="single"/>
              </w:rPr>
              <w:t xml:space="preserve">Рисование: </w:t>
            </w:r>
            <w:r w:rsidRPr="006A73A7">
              <w:rPr>
                <w:sz w:val="24"/>
                <w:szCs w:val="24"/>
              </w:rPr>
              <w:t xml:space="preserve">педагог продолжает формировать у детей умение </w:t>
            </w:r>
            <w:r w:rsidR="000067A1" w:rsidRPr="006A73A7">
              <w:rPr>
                <w:spacing w:val="-2"/>
                <w:sz w:val="24"/>
                <w:szCs w:val="24"/>
              </w:rPr>
              <w:t xml:space="preserve"> Рисовать</w:t>
            </w:r>
            <w:r w:rsidR="000067A1" w:rsidRPr="006A73A7">
              <w:rPr>
                <w:sz w:val="24"/>
                <w:szCs w:val="24"/>
              </w:rPr>
              <w:t xml:space="preserve"> </w:t>
            </w:r>
            <w:r w:rsidR="000067A1" w:rsidRPr="006A73A7">
              <w:rPr>
                <w:spacing w:val="-2"/>
                <w:sz w:val="24"/>
                <w:szCs w:val="24"/>
              </w:rPr>
              <w:t>отдельные</w:t>
            </w:r>
            <w:r w:rsidR="000067A1" w:rsidRPr="006A73A7">
              <w:rPr>
                <w:sz w:val="24"/>
                <w:szCs w:val="24"/>
              </w:rPr>
              <w:t xml:space="preserve"> </w:t>
            </w:r>
            <w:r w:rsidR="000067A1" w:rsidRPr="006A73A7">
              <w:rPr>
                <w:spacing w:val="-2"/>
                <w:sz w:val="24"/>
                <w:szCs w:val="24"/>
              </w:rPr>
              <w:t>предметы</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2"/>
                <w:sz w:val="24"/>
                <w:szCs w:val="24"/>
              </w:rPr>
              <w:t>создавать</w:t>
            </w:r>
            <w:r w:rsidR="000067A1" w:rsidRPr="006A73A7">
              <w:rPr>
                <w:sz w:val="24"/>
                <w:szCs w:val="24"/>
              </w:rPr>
              <w:t xml:space="preserve"> </w:t>
            </w:r>
            <w:r w:rsidR="000067A1" w:rsidRPr="006A73A7">
              <w:rPr>
                <w:spacing w:val="-2"/>
                <w:sz w:val="24"/>
                <w:szCs w:val="24"/>
              </w:rPr>
              <w:t>сюжетные</w:t>
            </w:r>
            <w:r w:rsidR="000067A1" w:rsidRPr="006A73A7">
              <w:rPr>
                <w:sz w:val="24"/>
                <w:szCs w:val="24"/>
              </w:rPr>
              <w:t xml:space="preserve"> </w:t>
            </w:r>
            <w:r w:rsidR="000067A1" w:rsidRPr="006A73A7">
              <w:rPr>
                <w:spacing w:val="-2"/>
                <w:sz w:val="24"/>
                <w:szCs w:val="24"/>
              </w:rPr>
              <w:t>композиции,</w:t>
            </w:r>
            <w:r w:rsidR="000067A1" w:rsidRPr="006A73A7">
              <w:rPr>
                <w:sz w:val="24"/>
                <w:szCs w:val="24"/>
              </w:rPr>
              <w:t xml:space="preserve"> </w:t>
            </w:r>
            <w:r w:rsidR="000067A1" w:rsidRPr="006A73A7">
              <w:rPr>
                <w:spacing w:val="-2"/>
                <w:sz w:val="24"/>
                <w:szCs w:val="24"/>
              </w:rPr>
              <w:t>повторяя</w:t>
            </w:r>
            <w:r w:rsidR="000067A1" w:rsidRPr="006A73A7">
              <w:rPr>
                <w:sz w:val="24"/>
                <w:szCs w:val="24"/>
              </w:rPr>
              <w:t xml:space="preserve"> </w:t>
            </w:r>
            <w:r w:rsidR="000067A1" w:rsidRPr="006A73A7">
              <w:rPr>
                <w:spacing w:val="-2"/>
                <w:sz w:val="24"/>
                <w:szCs w:val="24"/>
              </w:rPr>
              <w:t>изображение</w:t>
            </w:r>
            <w:r w:rsidR="000067A1" w:rsidRPr="006A73A7">
              <w:rPr>
                <w:sz w:val="24"/>
                <w:szCs w:val="24"/>
              </w:rPr>
              <w:t xml:space="preserve"> </w:t>
            </w:r>
            <w:r w:rsidR="000067A1" w:rsidRPr="006A73A7">
              <w:rPr>
                <w:spacing w:val="-4"/>
                <w:sz w:val="24"/>
                <w:szCs w:val="24"/>
              </w:rPr>
              <w:t>одних</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5"/>
                <w:sz w:val="24"/>
                <w:szCs w:val="24"/>
              </w:rPr>
              <w:t>тех</w:t>
            </w:r>
            <w:r w:rsidR="000067A1" w:rsidRPr="006A73A7">
              <w:rPr>
                <w:sz w:val="24"/>
                <w:szCs w:val="24"/>
              </w:rPr>
              <w:t xml:space="preserve"> </w:t>
            </w:r>
            <w:r w:rsidR="000067A1" w:rsidRPr="006A73A7">
              <w:rPr>
                <w:spacing w:val="-5"/>
                <w:sz w:val="24"/>
                <w:szCs w:val="24"/>
              </w:rPr>
              <w:t>же</w:t>
            </w:r>
            <w:r w:rsidR="000067A1" w:rsidRPr="006A73A7">
              <w:rPr>
                <w:sz w:val="24"/>
                <w:szCs w:val="24"/>
              </w:rPr>
              <w:t xml:space="preserve"> </w:t>
            </w:r>
            <w:r w:rsidR="000067A1" w:rsidRPr="006A73A7">
              <w:rPr>
                <w:spacing w:val="-2"/>
                <w:sz w:val="24"/>
                <w:szCs w:val="24"/>
              </w:rPr>
              <w:t>предметов</w:t>
            </w:r>
            <w:r w:rsidR="000067A1" w:rsidRPr="006A73A7">
              <w:rPr>
                <w:sz w:val="24"/>
                <w:szCs w:val="24"/>
              </w:rPr>
              <w:t xml:space="preserve"> (неваляшки</w:t>
            </w:r>
            <w:r w:rsidR="000067A1" w:rsidRPr="006A73A7">
              <w:rPr>
                <w:spacing w:val="-1"/>
                <w:sz w:val="24"/>
                <w:szCs w:val="24"/>
              </w:rPr>
              <w:t xml:space="preserve"> </w:t>
            </w:r>
            <w:r w:rsidR="000067A1" w:rsidRPr="006A73A7">
              <w:rPr>
                <w:sz w:val="24"/>
                <w:szCs w:val="24"/>
              </w:rPr>
              <w:t>гуляют,</w:t>
            </w:r>
            <w:r w:rsidR="000067A1" w:rsidRPr="006A73A7">
              <w:rPr>
                <w:spacing w:val="2"/>
                <w:sz w:val="24"/>
                <w:szCs w:val="24"/>
              </w:rPr>
              <w:t xml:space="preserve"> </w:t>
            </w:r>
            <w:r w:rsidR="000067A1" w:rsidRPr="006A73A7">
              <w:rPr>
                <w:sz w:val="24"/>
                <w:szCs w:val="24"/>
              </w:rPr>
              <w:t>деревья</w:t>
            </w:r>
            <w:r w:rsidR="000067A1" w:rsidRPr="006A73A7">
              <w:rPr>
                <w:spacing w:val="1"/>
                <w:sz w:val="24"/>
                <w:szCs w:val="24"/>
              </w:rPr>
              <w:t xml:space="preserve"> </w:t>
            </w:r>
            <w:r w:rsidR="000067A1" w:rsidRPr="006A73A7">
              <w:rPr>
                <w:sz w:val="24"/>
                <w:szCs w:val="24"/>
              </w:rPr>
              <w:t>на</w:t>
            </w:r>
            <w:r w:rsidR="000067A1" w:rsidRPr="006A73A7">
              <w:rPr>
                <w:spacing w:val="1"/>
                <w:sz w:val="24"/>
                <w:szCs w:val="24"/>
              </w:rPr>
              <w:t xml:space="preserve"> </w:t>
            </w:r>
            <w:r w:rsidR="000067A1" w:rsidRPr="006A73A7">
              <w:rPr>
                <w:sz w:val="24"/>
                <w:szCs w:val="24"/>
              </w:rPr>
              <w:t>нашем</w:t>
            </w:r>
            <w:r w:rsidR="000067A1" w:rsidRPr="006A73A7">
              <w:rPr>
                <w:spacing w:val="2"/>
                <w:sz w:val="24"/>
                <w:szCs w:val="24"/>
              </w:rPr>
              <w:t xml:space="preserve"> </w:t>
            </w:r>
            <w:r w:rsidR="000067A1" w:rsidRPr="006A73A7">
              <w:rPr>
                <w:sz w:val="24"/>
                <w:szCs w:val="24"/>
              </w:rPr>
              <w:t>участке</w:t>
            </w:r>
            <w:r w:rsidR="000067A1" w:rsidRPr="006A73A7">
              <w:rPr>
                <w:spacing w:val="2"/>
                <w:sz w:val="24"/>
                <w:szCs w:val="24"/>
              </w:rPr>
              <w:t xml:space="preserve"> </w:t>
            </w:r>
            <w:r w:rsidR="000067A1" w:rsidRPr="006A73A7">
              <w:rPr>
                <w:spacing w:val="-2"/>
                <w:sz w:val="24"/>
                <w:szCs w:val="24"/>
              </w:rPr>
              <w:t>зимой,</w:t>
            </w:r>
            <w:r w:rsidR="000067A1" w:rsidRPr="006A73A7">
              <w:rPr>
                <w:sz w:val="24"/>
                <w:szCs w:val="24"/>
              </w:rPr>
              <w:t xml:space="preserve"> цыплята</w:t>
            </w:r>
            <w:r w:rsidR="000067A1" w:rsidRPr="006A73A7">
              <w:rPr>
                <w:spacing w:val="22"/>
                <w:sz w:val="24"/>
                <w:szCs w:val="24"/>
              </w:rPr>
              <w:t xml:space="preserve"> </w:t>
            </w:r>
            <w:r w:rsidR="000067A1" w:rsidRPr="006A73A7">
              <w:rPr>
                <w:sz w:val="24"/>
                <w:szCs w:val="24"/>
              </w:rPr>
              <w:t>гуляют</w:t>
            </w:r>
            <w:r w:rsidR="000067A1" w:rsidRPr="006A73A7">
              <w:rPr>
                <w:spacing w:val="22"/>
                <w:sz w:val="24"/>
                <w:szCs w:val="24"/>
              </w:rPr>
              <w:t xml:space="preserve"> </w:t>
            </w:r>
            <w:r w:rsidR="000067A1" w:rsidRPr="006A73A7">
              <w:rPr>
                <w:sz w:val="24"/>
                <w:szCs w:val="24"/>
              </w:rPr>
              <w:t>по</w:t>
            </w:r>
            <w:r w:rsidR="000067A1" w:rsidRPr="006A73A7">
              <w:rPr>
                <w:spacing w:val="22"/>
                <w:sz w:val="24"/>
                <w:szCs w:val="24"/>
              </w:rPr>
              <w:t xml:space="preserve"> </w:t>
            </w:r>
            <w:r w:rsidR="000067A1" w:rsidRPr="006A73A7">
              <w:rPr>
                <w:sz w:val="24"/>
                <w:szCs w:val="24"/>
              </w:rPr>
              <w:t>травке)</w:t>
            </w:r>
            <w:r w:rsidR="000067A1" w:rsidRPr="006A73A7">
              <w:rPr>
                <w:spacing w:val="24"/>
                <w:sz w:val="24"/>
                <w:szCs w:val="24"/>
              </w:rPr>
              <w:t xml:space="preserve"> </w:t>
            </w:r>
            <w:r w:rsidR="000067A1" w:rsidRPr="006A73A7">
              <w:rPr>
                <w:sz w:val="24"/>
                <w:szCs w:val="24"/>
              </w:rPr>
              <w:t>и</w:t>
            </w:r>
            <w:r w:rsidR="000067A1" w:rsidRPr="006A73A7">
              <w:rPr>
                <w:spacing w:val="21"/>
                <w:sz w:val="24"/>
                <w:szCs w:val="24"/>
              </w:rPr>
              <w:t xml:space="preserve"> </w:t>
            </w:r>
            <w:r w:rsidR="000067A1" w:rsidRPr="006A73A7">
              <w:rPr>
                <w:sz w:val="24"/>
                <w:szCs w:val="24"/>
              </w:rPr>
              <w:t>добавляя</w:t>
            </w:r>
            <w:r w:rsidR="000067A1" w:rsidRPr="006A73A7">
              <w:rPr>
                <w:spacing w:val="22"/>
                <w:sz w:val="24"/>
                <w:szCs w:val="24"/>
              </w:rPr>
              <w:t xml:space="preserve"> </w:t>
            </w:r>
            <w:r w:rsidR="000067A1" w:rsidRPr="006A73A7">
              <w:rPr>
                <w:sz w:val="24"/>
                <w:szCs w:val="24"/>
              </w:rPr>
              <w:t>к</w:t>
            </w:r>
            <w:r w:rsidR="000067A1" w:rsidRPr="006A73A7">
              <w:rPr>
                <w:spacing w:val="22"/>
                <w:sz w:val="24"/>
                <w:szCs w:val="24"/>
              </w:rPr>
              <w:t xml:space="preserve"> </w:t>
            </w:r>
            <w:r w:rsidR="000067A1" w:rsidRPr="006A73A7">
              <w:rPr>
                <w:sz w:val="24"/>
                <w:szCs w:val="24"/>
              </w:rPr>
              <w:t>ним</w:t>
            </w:r>
            <w:r w:rsidR="000067A1" w:rsidRPr="006A73A7">
              <w:rPr>
                <w:spacing w:val="23"/>
                <w:sz w:val="24"/>
                <w:szCs w:val="24"/>
              </w:rPr>
              <w:t xml:space="preserve"> </w:t>
            </w:r>
            <w:r w:rsidR="000067A1" w:rsidRPr="006A73A7">
              <w:rPr>
                <w:spacing w:val="-2"/>
                <w:sz w:val="24"/>
                <w:szCs w:val="24"/>
              </w:rPr>
              <w:t>другие</w:t>
            </w:r>
            <w:r w:rsidR="000067A1" w:rsidRPr="006A73A7">
              <w:rPr>
                <w:sz w:val="24"/>
                <w:szCs w:val="24"/>
              </w:rPr>
              <w:t xml:space="preserve"> (солнышко,</w:t>
            </w:r>
            <w:r w:rsidR="000067A1" w:rsidRPr="006A73A7">
              <w:rPr>
                <w:spacing w:val="23"/>
                <w:sz w:val="24"/>
                <w:szCs w:val="24"/>
              </w:rPr>
              <w:t xml:space="preserve"> </w:t>
            </w:r>
            <w:r w:rsidR="000067A1" w:rsidRPr="006A73A7">
              <w:rPr>
                <w:sz w:val="24"/>
                <w:szCs w:val="24"/>
              </w:rPr>
              <w:t>падающий</w:t>
            </w:r>
            <w:r w:rsidR="000067A1" w:rsidRPr="006A73A7">
              <w:rPr>
                <w:spacing w:val="24"/>
                <w:sz w:val="24"/>
                <w:szCs w:val="24"/>
              </w:rPr>
              <w:t xml:space="preserve"> </w:t>
            </w:r>
            <w:r w:rsidR="000067A1" w:rsidRPr="006A73A7">
              <w:rPr>
                <w:sz w:val="24"/>
                <w:szCs w:val="24"/>
              </w:rPr>
              <w:t>снег</w:t>
            </w:r>
            <w:r w:rsidR="000067A1" w:rsidRPr="006A73A7">
              <w:rPr>
                <w:spacing w:val="22"/>
                <w:sz w:val="24"/>
                <w:szCs w:val="24"/>
              </w:rPr>
              <w:t xml:space="preserve"> </w:t>
            </w:r>
            <w:r w:rsidR="000067A1" w:rsidRPr="006A73A7">
              <w:rPr>
                <w:sz w:val="24"/>
                <w:szCs w:val="24"/>
              </w:rPr>
              <w:t>и</w:t>
            </w:r>
            <w:r w:rsidR="000067A1" w:rsidRPr="006A73A7">
              <w:rPr>
                <w:spacing w:val="23"/>
                <w:sz w:val="24"/>
                <w:szCs w:val="24"/>
              </w:rPr>
              <w:t xml:space="preserve"> </w:t>
            </w:r>
            <w:r w:rsidR="000067A1" w:rsidRPr="006A73A7">
              <w:rPr>
                <w:sz w:val="24"/>
                <w:szCs w:val="24"/>
              </w:rPr>
              <w:t>так</w:t>
            </w:r>
            <w:r w:rsidR="000067A1" w:rsidRPr="006A73A7">
              <w:rPr>
                <w:spacing w:val="24"/>
                <w:sz w:val="24"/>
                <w:szCs w:val="24"/>
              </w:rPr>
              <w:t xml:space="preserve"> </w:t>
            </w:r>
            <w:r w:rsidR="000067A1" w:rsidRPr="006A73A7">
              <w:rPr>
                <w:sz w:val="24"/>
                <w:szCs w:val="24"/>
              </w:rPr>
              <w:t>далее);</w:t>
            </w:r>
            <w:r w:rsidR="000067A1" w:rsidRPr="006A73A7">
              <w:rPr>
                <w:spacing w:val="24"/>
                <w:sz w:val="24"/>
                <w:szCs w:val="24"/>
              </w:rPr>
              <w:t xml:space="preserve"> </w:t>
            </w:r>
            <w:r w:rsidR="000067A1" w:rsidRPr="006A73A7">
              <w:rPr>
                <w:spacing w:val="-2"/>
                <w:sz w:val="24"/>
                <w:szCs w:val="24"/>
              </w:rPr>
              <w:t>формирует</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2"/>
                <w:sz w:val="24"/>
                <w:szCs w:val="24"/>
              </w:rPr>
              <w:t>закрепляет</w:t>
            </w:r>
            <w:r w:rsidR="000067A1" w:rsidRPr="006A73A7">
              <w:rPr>
                <w:sz w:val="24"/>
                <w:szCs w:val="24"/>
              </w:rPr>
              <w:t xml:space="preserve"> </w:t>
            </w:r>
            <w:r w:rsidR="000067A1" w:rsidRPr="006A73A7">
              <w:rPr>
                <w:spacing w:val="-10"/>
                <w:sz w:val="24"/>
                <w:szCs w:val="24"/>
              </w:rPr>
              <w:t>у</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2"/>
                <w:sz w:val="24"/>
                <w:szCs w:val="24"/>
              </w:rPr>
              <w:t>представления</w:t>
            </w:r>
            <w:r w:rsidR="000067A1" w:rsidRPr="006A73A7">
              <w:rPr>
                <w:sz w:val="24"/>
                <w:szCs w:val="24"/>
              </w:rPr>
              <w:t xml:space="preserve"> </w:t>
            </w:r>
            <w:r w:rsidR="000067A1" w:rsidRPr="006A73A7">
              <w:rPr>
                <w:spacing w:val="-10"/>
                <w:sz w:val="24"/>
                <w:szCs w:val="24"/>
              </w:rPr>
              <w:t>о</w:t>
            </w:r>
            <w:r w:rsidR="000067A1" w:rsidRPr="006A73A7">
              <w:rPr>
                <w:sz w:val="24"/>
                <w:szCs w:val="24"/>
              </w:rPr>
              <w:t xml:space="preserve"> </w:t>
            </w:r>
            <w:r w:rsidR="000067A1" w:rsidRPr="006A73A7">
              <w:rPr>
                <w:spacing w:val="-2"/>
                <w:sz w:val="24"/>
                <w:szCs w:val="24"/>
              </w:rPr>
              <w:t>форме</w:t>
            </w:r>
            <w:r w:rsidR="000067A1" w:rsidRPr="006A73A7">
              <w:rPr>
                <w:sz w:val="24"/>
                <w:szCs w:val="24"/>
              </w:rPr>
              <w:t xml:space="preserve"> </w:t>
            </w:r>
            <w:r w:rsidR="000067A1" w:rsidRPr="006A73A7">
              <w:rPr>
                <w:spacing w:val="-2"/>
                <w:sz w:val="24"/>
                <w:szCs w:val="24"/>
              </w:rPr>
              <w:t>предметов</w:t>
            </w:r>
            <w:r w:rsidR="000067A1" w:rsidRPr="006A73A7">
              <w:rPr>
                <w:sz w:val="24"/>
                <w:szCs w:val="24"/>
              </w:rPr>
              <w:t xml:space="preserve"> </w:t>
            </w:r>
            <w:r w:rsidR="000067A1" w:rsidRPr="006A73A7">
              <w:rPr>
                <w:spacing w:val="-2"/>
                <w:sz w:val="24"/>
                <w:szCs w:val="24"/>
              </w:rPr>
              <w:t>(круглая,</w:t>
            </w:r>
            <w:r w:rsidR="000067A1" w:rsidRPr="006A73A7">
              <w:rPr>
                <w:sz w:val="24"/>
                <w:szCs w:val="24"/>
              </w:rPr>
              <w:t xml:space="preserve"> </w:t>
            </w:r>
            <w:r w:rsidR="000067A1" w:rsidRPr="006A73A7">
              <w:rPr>
                <w:spacing w:val="-2"/>
                <w:sz w:val="24"/>
                <w:szCs w:val="24"/>
              </w:rPr>
              <w:t>овальная,</w:t>
            </w:r>
            <w:r w:rsidR="000067A1" w:rsidRPr="006A73A7">
              <w:rPr>
                <w:sz w:val="24"/>
                <w:szCs w:val="24"/>
              </w:rPr>
              <w:t xml:space="preserve"> </w:t>
            </w:r>
            <w:r w:rsidR="000067A1" w:rsidRPr="006A73A7">
              <w:rPr>
                <w:spacing w:val="-2"/>
                <w:sz w:val="24"/>
                <w:szCs w:val="24"/>
              </w:rPr>
              <w:t>квадратная, прямоугольная,</w:t>
            </w:r>
            <w:r w:rsidR="000067A1" w:rsidRPr="006A73A7">
              <w:rPr>
                <w:sz w:val="24"/>
                <w:szCs w:val="24"/>
              </w:rPr>
              <w:t xml:space="preserve"> </w:t>
            </w:r>
            <w:r w:rsidR="000067A1" w:rsidRPr="006A73A7">
              <w:rPr>
                <w:spacing w:val="-2"/>
                <w:sz w:val="24"/>
                <w:szCs w:val="24"/>
              </w:rPr>
              <w:t>треугольная),</w:t>
            </w:r>
            <w:r w:rsidR="000067A1" w:rsidRPr="006A73A7">
              <w:rPr>
                <w:sz w:val="24"/>
                <w:szCs w:val="24"/>
              </w:rPr>
              <w:t xml:space="preserve"> </w:t>
            </w:r>
            <w:r w:rsidR="000067A1" w:rsidRPr="006A73A7">
              <w:rPr>
                <w:spacing w:val="-2"/>
                <w:sz w:val="24"/>
                <w:szCs w:val="24"/>
              </w:rPr>
              <w:t>величине,</w:t>
            </w:r>
            <w:r w:rsidR="000067A1" w:rsidRPr="006A73A7">
              <w:rPr>
                <w:sz w:val="24"/>
                <w:szCs w:val="24"/>
              </w:rPr>
              <w:t xml:space="preserve"> расположении</w:t>
            </w:r>
            <w:r w:rsidR="000067A1" w:rsidRPr="006A73A7">
              <w:rPr>
                <w:spacing w:val="59"/>
                <w:sz w:val="24"/>
                <w:szCs w:val="24"/>
              </w:rPr>
              <w:t xml:space="preserve"> </w:t>
            </w:r>
            <w:r w:rsidR="000067A1" w:rsidRPr="006A73A7">
              <w:rPr>
                <w:sz w:val="24"/>
                <w:szCs w:val="24"/>
              </w:rPr>
              <w:t>частей;</w:t>
            </w:r>
            <w:r w:rsidR="000067A1" w:rsidRPr="006A73A7">
              <w:rPr>
                <w:spacing w:val="56"/>
                <w:sz w:val="24"/>
                <w:szCs w:val="24"/>
              </w:rPr>
              <w:t xml:space="preserve"> </w:t>
            </w:r>
            <w:r w:rsidR="000067A1" w:rsidRPr="006A73A7">
              <w:rPr>
                <w:sz w:val="24"/>
                <w:szCs w:val="24"/>
              </w:rPr>
              <w:t>педагог</w:t>
            </w:r>
            <w:r w:rsidR="000067A1" w:rsidRPr="006A73A7">
              <w:rPr>
                <w:spacing w:val="59"/>
                <w:sz w:val="24"/>
                <w:szCs w:val="24"/>
              </w:rPr>
              <w:t xml:space="preserve"> </w:t>
            </w:r>
            <w:r w:rsidR="000067A1" w:rsidRPr="006A73A7">
              <w:rPr>
                <w:sz w:val="24"/>
                <w:szCs w:val="24"/>
              </w:rPr>
              <w:t>помогает</w:t>
            </w:r>
            <w:r w:rsidR="000067A1" w:rsidRPr="006A73A7">
              <w:rPr>
                <w:spacing w:val="60"/>
                <w:sz w:val="24"/>
                <w:szCs w:val="24"/>
              </w:rPr>
              <w:t xml:space="preserve"> </w:t>
            </w:r>
            <w:r w:rsidR="000067A1" w:rsidRPr="006A73A7">
              <w:rPr>
                <w:sz w:val="24"/>
                <w:szCs w:val="24"/>
              </w:rPr>
              <w:t>детям</w:t>
            </w:r>
            <w:r w:rsidR="000067A1" w:rsidRPr="006A73A7">
              <w:rPr>
                <w:spacing w:val="65"/>
                <w:sz w:val="24"/>
                <w:szCs w:val="24"/>
              </w:rPr>
              <w:t xml:space="preserve"> </w:t>
            </w:r>
            <w:r w:rsidR="000067A1" w:rsidRPr="006A73A7">
              <w:rPr>
                <w:spacing w:val="-5"/>
                <w:sz w:val="24"/>
                <w:szCs w:val="24"/>
              </w:rPr>
              <w:t>при</w:t>
            </w:r>
            <w:r w:rsidR="000067A1" w:rsidRPr="006A73A7">
              <w:rPr>
                <w:sz w:val="24"/>
                <w:szCs w:val="24"/>
              </w:rPr>
              <w:t xml:space="preserve"> передаче</w:t>
            </w:r>
            <w:r w:rsidR="000067A1" w:rsidRPr="006A73A7">
              <w:rPr>
                <w:spacing w:val="48"/>
                <w:sz w:val="24"/>
                <w:szCs w:val="24"/>
              </w:rPr>
              <w:t xml:space="preserve"> </w:t>
            </w:r>
            <w:r w:rsidR="000067A1" w:rsidRPr="006A73A7">
              <w:rPr>
                <w:sz w:val="24"/>
                <w:szCs w:val="24"/>
              </w:rPr>
              <w:t>сюжета</w:t>
            </w:r>
            <w:r w:rsidR="000067A1" w:rsidRPr="006A73A7">
              <w:rPr>
                <w:spacing w:val="50"/>
                <w:sz w:val="24"/>
                <w:szCs w:val="24"/>
              </w:rPr>
              <w:t xml:space="preserve"> </w:t>
            </w:r>
            <w:r w:rsidR="000067A1" w:rsidRPr="006A73A7">
              <w:rPr>
                <w:sz w:val="24"/>
                <w:szCs w:val="24"/>
              </w:rPr>
              <w:t>располагать</w:t>
            </w:r>
            <w:r w:rsidR="000067A1" w:rsidRPr="006A73A7">
              <w:rPr>
                <w:spacing w:val="48"/>
                <w:sz w:val="24"/>
                <w:szCs w:val="24"/>
              </w:rPr>
              <w:t xml:space="preserve"> </w:t>
            </w:r>
            <w:r w:rsidR="000067A1" w:rsidRPr="006A73A7">
              <w:rPr>
                <w:sz w:val="24"/>
                <w:szCs w:val="24"/>
              </w:rPr>
              <w:t>изображения</w:t>
            </w:r>
            <w:r w:rsidR="000067A1" w:rsidRPr="006A73A7">
              <w:rPr>
                <w:spacing w:val="49"/>
                <w:sz w:val="24"/>
                <w:szCs w:val="24"/>
              </w:rPr>
              <w:t xml:space="preserve"> </w:t>
            </w:r>
            <w:r w:rsidR="000067A1" w:rsidRPr="006A73A7">
              <w:rPr>
                <w:sz w:val="24"/>
                <w:szCs w:val="24"/>
              </w:rPr>
              <w:t>на</w:t>
            </w:r>
            <w:r w:rsidR="000067A1" w:rsidRPr="006A73A7">
              <w:rPr>
                <w:spacing w:val="46"/>
                <w:sz w:val="24"/>
                <w:szCs w:val="24"/>
              </w:rPr>
              <w:t xml:space="preserve"> </w:t>
            </w:r>
            <w:r w:rsidR="000067A1" w:rsidRPr="006A73A7">
              <w:rPr>
                <w:spacing w:val="-4"/>
                <w:sz w:val="24"/>
                <w:szCs w:val="24"/>
              </w:rPr>
              <w:t>всем</w:t>
            </w:r>
            <w:r w:rsidR="000067A1" w:rsidRPr="006A73A7">
              <w:rPr>
                <w:sz w:val="24"/>
                <w:szCs w:val="24"/>
              </w:rPr>
              <w:t xml:space="preserve"> листе</w:t>
            </w:r>
            <w:r w:rsidR="000067A1" w:rsidRPr="006A73A7">
              <w:rPr>
                <w:spacing w:val="68"/>
                <w:w w:val="150"/>
                <w:sz w:val="24"/>
                <w:szCs w:val="24"/>
              </w:rPr>
              <w:t xml:space="preserve"> </w:t>
            </w:r>
            <w:r w:rsidR="000067A1" w:rsidRPr="006A73A7">
              <w:rPr>
                <w:sz w:val="24"/>
                <w:szCs w:val="24"/>
              </w:rPr>
              <w:t>в</w:t>
            </w:r>
            <w:r w:rsidR="000067A1" w:rsidRPr="006A73A7">
              <w:rPr>
                <w:spacing w:val="64"/>
                <w:w w:val="150"/>
                <w:sz w:val="24"/>
                <w:szCs w:val="24"/>
              </w:rPr>
              <w:t xml:space="preserve"> </w:t>
            </w:r>
            <w:r w:rsidR="000067A1" w:rsidRPr="006A73A7">
              <w:rPr>
                <w:sz w:val="24"/>
                <w:szCs w:val="24"/>
              </w:rPr>
              <w:t>соответствии</w:t>
            </w:r>
            <w:r w:rsidR="000067A1" w:rsidRPr="006A73A7">
              <w:rPr>
                <w:spacing w:val="66"/>
                <w:w w:val="150"/>
                <w:sz w:val="24"/>
                <w:szCs w:val="24"/>
              </w:rPr>
              <w:t xml:space="preserve"> </w:t>
            </w:r>
            <w:r w:rsidR="000067A1" w:rsidRPr="006A73A7">
              <w:rPr>
                <w:sz w:val="24"/>
                <w:szCs w:val="24"/>
              </w:rPr>
              <w:t>с</w:t>
            </w:r>
            <w:r w:rsidR="000067A1" w:rsidRPr="006A73A7">
              <w:rPr>
                <w:spacing w:val="68"/>
                <w:w w:val="150"/>
                <w:sz w:val="24"/>
                <w:szCs w:val="24"/>
              </w:rPr>
              <w:t xml:space="preserve"> </w:t>
            </w:r>
            <w:r w:rsidR="000067A1" w:rsidRPr="006A73A7">
              <w:rPr>
                <w:sz w:val="24"/>
                <w:szCs w:val="24"/>
              </w:rPr>
              <w:t>содержанием</w:t>
            </w:r>
            <w:r w:rsidR="000067A1" w:rsidRPr="006A73A7">
              <w:rPr>
                <w:spacing w:val="71"/>
                <w:w w:val="150"/>
                <w:sz w:val="24"/>
                <w:szCs w:val="24"/>
              </w:rPr>
              <w:t xml:space="preserve"> </w:t>
            </w:r>
            <w:r w:rsidR="000067A1" w:rsidRPr="006A73A7">
              <w:rPr>
                <w:sz w:val="24"/>
                <w:szCs w:val="24"/>
              </w:rPr>
              <w:t>действия</w:t>
            </w:r>
            <w:r w:rsidR="000067A1" w:rsidRPr="006A73A7">
              <w:rPr>
                <w:spacing w:val="67"/>
                <w:w w:val="150"/>
                <w:sz w:val="24"/>
                <w:szCs w:val="24"/>
              </w:rPr>
              <w:t xml:space="preserve"> </w:t>
            </w:r>
            <w:r w:rsidR="000067A1" w:rsidRPr="006A73A7">
              <w:rPr>
                <w:spacing w:val="-10"/>
                <w:sz w:val="24"/>
                <w:szCs w:val="24"/>
              </w:rPr>
              <w:t>и</w:t>
            </w:r>
            <w:r w:rsidR="000067A1" w:rsidRPr="006A73A7">
              <w:rPr>
                <w:sz w:val="24"/>
                <w:szCs w:val="24"/>
              </w:rPr>
              <w:t xml:space="preserve"> включенными</w:t>
            </w:r>
            <w:r w:rsidR="000067A1" w:rsidRPr="006A73A7">
              <w:rPr>
                <w:spacing w:val="31"/>
                <w:sz w:val="24"/>
                <w:szCs w:val="24"/>
              </w:rPr>
              <w:t xml:space="preserve"> </w:t>
            </w:r>
            <w:r w:rsidR="000067A1" w:rsidRPr="006A73A7">
              <w:rPr>
                <w:sz w:val="24"/>
                <w:szCs w:val="24"/>
              </w:rPr>
              <w:t>в</w:t>
            </w:r>
            <w:r w:rsidR="000067A1" w:rsidRPr="006A73A7">
              <w:rPr>
                <w:spacing w:val="31"/>
                <w:sz w:val="24"/>
                <w:szCs w:val="24"/>
              </w:rPr>
              <w:t xml:space="preserve"> </w:t>
            </w:r>
            <w:r w:rsidR="000067A1" w:rsidRPr="006A73A7">
              <w:rPr>
                <w:sz w:val="24"/>
                <w:szCs w:val="24"/>
              </w:rPr>
              <w:t>действие</w:t>
            </w:r>
            <w:r w:rsidR="000067A1" w:rsidRPr="006A73A7">
              <w:rPr>
                <w:spacing w:val="31"/>
                <w:sz w:val="24"/>
                <w:szCs w:val="24"/>
              </w:rPr>
              <w:t xml:space="preserve"> </w:t>
            </w:r>
            <w:r w:rsidR="000067A1" w:rsidRPr="006A73A7">
              <w:rPr>
                <w:sz w:val="24"/>
                <w:szCs w:val="24"/>
              </w:rPr>
              <w:t>объектами;</w:t>
            </w:r>
            <w:r w:rsidR="000067A1" w:rsidRPr="006A73A7">
              <w:rPr>
                <w:spacing w:val="32"/>
                <w:sz w:val="24"/>
                <w:szCs w:val="24"/>
              </w:rPr>
              <w:t xml:space="preserve"> </w:t>
            </w:r>
            <w:r w:rsidR="000067A1" w:rsidRPr="006A73A7">
              <w:rPr>
                <w:spacing w:val="-2"/>
                <w:sz w:val="24"/>
                <w:szCs w:val="24"/>
              </w:rPr>
              <w:t>направляет</w:t>
            </w:r>
            <w:r w:rsidR="000067A1" w:rsidRPr="006A73A7">
              <w:rPr>
                <w:sz w:val="24"/>
                <w:szCs w:val="24"/>
              </w:rPr>
              <w:t xml:space="preserve"> </w:t>
            </w:r>
            <w:r w:rsidR="000067A1" w:rsidRPr="006A73A7">
              <w:rPr>
                <w:spacing w:val="-2"/>
                <w:sz w:val="24"/>
                <w:szCs w:val="24"/>
              </w:rPr>
              <w:t>внимание</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5"/>
                <w:sz w:val="24"/>
                <w:szCs w:val="24"/>
              </w:rPr>
              <w:t>на</w:t>
            </w:r>
            <w:r w:rsidR="000067A1" w:rsidRPr="006A73A7">
              <w:rPr>
                <w:sz w:val="24"/>
                <w:szCs w:val="24"/>
              </w:rPr>
              <w:t xml:space="preserve"> </w:t>
            </w:r>
            <w:r w:rsidR="000067A1" w:rsidRPr="006A73A7">
              <w:rPr>
                <w:spacing w:val="-2"/>
                <w:sz w:val="24"/>
                <w:szCs w:val="24"/>
              </w:rPr>
              <w:t>передачу</w:t>
            </w:r>
            <w:r w:rsidR="000067A1" w:rsidRPr="006A73A7">
              <w:rPr>
                <w:sz w:val="24"/>
                <w:szCs w:val="24"/>
              </w:rPr>
              <w:t xml:space="preserve"> </w:t>
            </w:r>
            <w:r w:rsidR="000067A1" w:rsidRPr="006A73A7">
              <w:rPr>
                <w:spacing w:val="-2"/>
                <w:sz w:val="24"/>
                <w:szCs w:val="24"/>
              </w:rPr>
              <w:t>соотношения</w:t>
            </w:r>
            <w:r w:rsidR="000067A1" w:rsidRPr="006A73A7">
              <w:rPr>
                <w:sz w:val="24"/>
                <w:szCs w:val="24"/>
              </w:rPr>
              <w:t xml:space="preserve"> </w:t>
            </w:r>
            <w:r w:rsidR="000067A1" w:rsidRPr="006A73A7">
              <w:rPr>
                <w:spacing w:val="-2"/>
                <w:sz w:val="24"/>
                <w:szCs w:val="24"/>
              </w:rPr>
              <w:t>предметов</w:t>
            </w:r>
            <w:r w:rsidR="000067A1" w:rsidRPr="006A73A7">
              <w:rPr>
                <w:sz w:val="24"/>
                <w:szCs w:val="24"/>
              </w:rPr>
              <w:t xml:space="preserve"> </w:t>
            </w:r>
            <w:r w:rsidR="000067A1" w:rsidRPr="006A73A7">
              <w:rPr>
                <w:spacing w:val="-5"/>
                <w:sz w:val="24"/>
                <w:szCs w:val="24"/>
              </w:rPr>
              <w:t>по</w:t>
            </w:r>
            <w:r w:rsidR="000067A1" w:rsidRPr="006A73A7">
              <w:rPr>
                <w:sz w:val="24"/>
                <w:szCs w:val="24"/>
              </w:rPr>
              <w:t xml:space="preserve"> </w:t>
            </w:r>
            <w:r w:rsidR="000067A1" w:rsidRPr="006A73A7">
              <w:rPr>
                <w:spacing w:val="-2"/>
                <w:sz w:val="24"/>
                <w:szCs w:val="24"/>
              </w:rPr>
              <w:t>величине:</w:t>
            </w:r>
            <w:r w:rsidR="000067A1" w:rsidRPr="006A73A7">
              <w:rPr>
                <w:sz w:val="24"/>
                <w:szCs w:val="24"/>
              </w:rPr>
              <w:t xml:space="preserve"> </w:t>
            </w:r>
            <w:r w:rsidR="000067A1" w:rsidRPr="006A73A7">
              <w:rPr>
                <w:spacing w:val="-2"/>
                <w:sz w:val="24"/>
                <w:szCs w:val="24"/>
              </w:rPr>
              <w:t>дерево</w:t>
            </w:r>
            <w:r w:rsidR="000067A1" w:rsidRPr="006A73A7">
              <w:rPr>
                <w:sz w:val="24"/>
                <w:szCs w:val="24"/>
              </w:rPr>
              <w:t xml:space="preserve"> высокое,</w:t>
            </w:r>
            <w:r w:rsidR="000067A1" w:rsidRPr="006A73A7">
              <w:rPr>
                <w:spacing w:val="33"/>
                <w:sz w:val="24"/>
                <w:szCs w:val="24"/>
              </w:rPr>
              <w:t xml:space="preserve"> </w:t>
            </w:r>
            <w:r w:rsidR="000067A1" w:rsidRPr="006A73A7">
              <w:rPr>
                <w:sz w:val="24"/>
                <w:szCs w:val="24"/>
              </w:rPr>
              <w:t>куст</w:t>
            </w:r>
            <w:r w:rsidR="000067A1" w:rsidRPr="006A73A7">
              <w:rPr>
                <w:spacing w:val="33"/>
                <w:sz w:val="24"/>
                <w:szCs w:val="24"/>
              </w:rPr>
              <w:t xml:space="preserve"> </w:t>
            </w:r>
            <w:r w:rsidR="000067A1" w:rsidRPr="006A73A7">
              <w:rPr>
                <w:sz w:val="24"/>
                <w:szCs w:val="24"/>
              </w:rPr>
              <w:t>ниже</w:t>
            </w:r>
            <w:r w:rsidR="000067A1" w:rsidRPr="006A73A7">
              <w:rPr>
                <w:spacing w:val="35"/>
                <w:sz w:val="24"/>
                <w:szCs w:val="24"/>
              </w:rPr>
              <w:t xml:space="preserve"> </w:t>
            </w:r>
            <w:r w:rsidR="000067A1" w:rsidRPr="006A73A7">
              <w:rPr>
                <w:sz w:val="24"/>
                <w:szCs w:val="24"/>
              </w:rPr>
              <w:t>дерева,</w:t>
            </w:r>
            <w:r w:rsidR="000067A1" w:rsidRPr="006A73A7">
              <w:rPr>
                <w:spacing w:val="33"/>
                <w:sz w:val="24"/>
                <w:szCs w:val="24"/>
              </w:rPr>
              <w:t xml:space="preserve"> </w:t>
            </w:r>
            <w:r w:rsidR="000067A1" w:rsidRPr="006A73A7">
              <w:rPr>
                <w:sz w:val="24"/>
                <w:szCs w:val="24"/>
              </w:rPr>
              <w:t>цветы</w:t>
            </w:r>
            <w:r w:rsidR="000067A1" w:rsidRPr="006A73A7">
              <w:rPr>
                <w:spacing w:val="34"/>
                <w:sz w:val="24"/>
                <w:szCs w:val="24"/>
              </w:rPr>
              <w:t xml:space="preserve"> </w:t>
            </w:r>
            <w:r w:rsidR="000067A1" w:rsidRPr="006A73A7">
              <w:rPr>
                <w:sz w:val="24"/>
                <w:szCs w:val="24"/>
              </w:rPr>
              <w:t>ниже</w:t>
            </w:r>
            <w:r w:rsidR="000067A1" w:rsidRPr="006A73A7">
              <w:rPr>
                <w:spacing w:val="33"/>
                <w:sz w:val="24"/>
                <w:szCs w:val="24"/>
              </w:rPr>
              <w:t xml:space="preserve"> </w:t>
            </w:r>
            <w:r w:rsidR="000067A1" w:rsidRPr="006A73A7">
              <w:rPr>
                <w:spacing w:val="-2"/>
                <w:sz w:val="24"/>
                <w:szCs w:val="24"/>
              </w:rPr>
              <w:t>куста;</w:t>
            </w:r>
            <w:r w:rsidR="000067A1" w:rsidRPr="006A73A7">
              <w:rPr>
                <w:sz w:val="24"/>
                <w:szCs w:val="24"/>
              </w:rPr>
              <w:t xml:space="preserve"> продолжает</w:t>
            </w:r>
            <w:r w:rsidR="000067A1" w:rsidRPr="006A73A7">
              <w:rPr>
                <w:spacing w:val="59"/>
                <w:sz w:val="24"/>
                <w:szCs w:val="24"/>
              </w:rPr>
              <w:t xml:space="preserve"> </w:t>
            </w:r>
            <w:r w:rsidR="000067A1" w:rsidRPr="006A73A7">
              <w:rPr>
                <w:sz w:val="24"/>
                <w:szCs w:val="24"/>
              </w:rPr>
              <w:t>закреплять</w:t>
            </w:r>
            <w:r w:rsidR="000067A1" w:rsidRPr="006A73A7">
              <w:rPr>
                <w:spacing w:val="60"/>
                <w:sz w:val="24"/>
                <w:szCs w:val="24"/>
              </w:rPr>
              <w:t xml:space="preserve"> </w:t>
            </w:r>
            <w:r w:rsidR="000067A1" w:rsidRPr="006A73A7">
              <w:rPr>
                <w:sz w:val="24"/>
                <w:szCs w:val="24"/>
              </w:rPr>
              <w:t>и</w:t>
            </w:r>
            <w:r w:rsidR="000067A1" w:rsidRPr="006A73A7">
              <w:rPr>
                <w:spacing w:val="62"/>
                <w:sz w:val="24"/>
                <w:szCs w:val="24"/>
              </w:rPr>
              <w:t xml:space="preserve"> </w:t>
            </w:r>
            <w:r w:rsidR="000067A1" w:rsidRPr="006A73A7">
              <w:rPr>
                <w:sz w:val="24"/>
                <w:szCs w:val="24"/>
              </w:rPr>
              <w:t>обогащать</w:t>
            </w:r>
            <w:r w:rsidR="000067A1" w:rsidRPr="006A73A7">
              <w:rPr>
                <w:spacing w:val="62"/>
                <w:sz w:val="24"/>
                <w:szCs w:val="24"/>
              </w:rPr>
              <w:t xml:space="preserve"> </w:t>
            </w:r>
            <w:r w:rsidR="000067A1" w:rsidRPr="006A73A7">
              <w:rPr>
                <w:spacing w:val="-2"/>
                <w:sz w:val="24"/>
                <w:szCs w:val="24"/>
              </w:rPr>
              <w:t>представления</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10"/>
                <w:sz w:val="24"/>
                <w:szCs w:val="24"/>
              </w:rPr>
              <w:t>о</w:t>
            </w:r>
            <w:r w:rsidR="000067A1" w:rsidRPr="006A73A7">
              <w:rPr>
                <w:sz w:val="24"/>
                <w:szCs w:val="24"/>
              </w:rPr>
              <w:t xml:space="preserve"> </w:t>
            </w:r>
            <w:r w:rsidR="000067A1" w:rsidRPr="006A73A7">
              <w:rPr>
                <w:spacing w:val="-2"/>
                <w:sz w:val="24"/>
                <w:szCs w:val="24"/>
              </w:rPr>
              <w:t>цветах</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2"/>
                <w:sz w:val="24"/>
                <w:szCs w:val="24"/>
              </w:rPr>
              <w:t>оттенках</w:t>
            </w:r>
            <w:r w:rsidR="000067A1" w:rsidRPr="006A73A7">
              <w:rPr>
                <w:sz w:val="24"/>
                <w:szCs w:val="24"/>
              </w:rPr>
              <w:t xml:space="preserve"> окружающих</w:t>
            </w:r>
            <w:r w:rsidR="000067A1" w:rsidRPr="006A73A7">
              <w:rPr>
                <w:spacing w:val="-4"/>
                <w:sz w:val="24"/>
                <w:szCs w:val="24"/>
              </w:rPr>
              <w:t xml:space="preserve"> </w:t>
            </w:r>
            <w:r w:rsidR="000067A1" w:rsidRPr="006A73A7">
              <w:rPr>
                <w:sz w:val="24"/>
                <w:szCs w:val="24"/>
              </w:rPr>
              <w:t>предметов</w:t>
            </w:r>
            <w:r w:rsidR="000067A1" w:rsidRPr="006A73A7">
              <w:rPr>
                <w:spacing w:val="-6"/>
                <w:sz w:val="24"/>
                <w:szCs w:val="24"/>
              </w:rPr>
              <w:t xml:space="preserve"> </w:t>
            </w:r>
            <w:r w:rsidR="000067A1" w:rsidRPr="006A73A7">
              <w:rPr>
                <w:sz w:val="24"/>
                <w:szCs w:val="24"/>
              </w:rPr>
              <w:t>и</w:t>
            </w:r>
            <w:r w:rsidR="000067A1" w:rsidRPr="006A73A7">
              <w:rPr>
                <w:spacing w:val="-5"/>
                <w:sz w:val="24"/>
                <w:szCs w:val="24"/>
              </w:rPr>
              <w:t xml:space="preserve"> </w:t>
            </w:r>
            <w:r w:rsidR="000067A1" w:rsidRPr="006A73A7">
              <w:rPr>
                <w:sz w:val="24"/>
                <w:szCs w:val="24"/>
              </w:rPr>
              <w:t>объектов</w:t>
            </w:r>
            <w:r w:rsidR="000067A1" w:rsidRPr="006A73A7">
              <w:rPr>
                <w:spacing w:val="-3"/>
                <w:sz w:val="24"/>
                <w:szCs w:val="24"/>
              </w:rPr>
              <w:t xml:space="preserve"> </w:t>
            </w:r>
            <w:r w:rsidR="000067A1" w:rsidRPr="006A73A7">
              <w:rPr>
                <w:sz w:val="24"/>
                <w:szCs w:val="24"/>
              </w:rPr>
              <w:t>природы;</w:t>
            </w:r>
            <w:r w:rsidR="000067A1" w:rsidRPr="006A73A7">
              <w:rPr>
                <w:spacing w:val="-3"/>
                <w:sz w:val="24"/>
                <w:szCs w:val="24"/>
              </w:rPr>
              <w:t xml:space="preserve"> </w:t>
            </w:r>
            <w:r w:rsidR="000067A1" w:rsidRPr="006A73A7">
              <w:rPr>
                <w:spacing w:val="-2"/>
                <w:sz w:val="24"/>
                <w:szCs w:val="24"/>
              </w:rPr>
              <w:t>педагог</w:t>
            </w:r>
            <w:r w:rsidR="000067A1" w:rsidRPr="006A73A7">
              <w:rPr>
                <w:sz w:val="24"/>
                <w:szCs w:val="24"/>
              </w:rPr>
              <w:t xml:space="preserve"> </w:t>
            </w:r>
            <w:r w:rsidR="000067A1" w:rsidRPr="006A73A7">
              <w:rPr>
                <w:spacing w:val="-2"/>
                <w:sz w:val="24"/>
                <w:szCs w:val="24"/>
              </w:rPr>
              <w:t>формирует</w:t>
            </w:r>
            <w:r w:rsidR="000067A1" w:rsidRPr="006A73A7">
              <w:rPr>
                <w:sz w:val="24"/>
                <w:szCs w:val="24"/>
              </w:rPr>
              <w:t xml:space="preserve"> </w:t>
            </w:r>
            <w:r w:rsidR="000067A1" w:rsidRPr="006A73A7">
              <w:rPr>
                <w:spacing w:val="-10"/>
                <w:sz w:val="24"/>
                <w:szCs w:val="24"/>
              </w:rPr>
              <w:t>у</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2"/>
                <w:sz w:val="24"/>
                <w:szCs w:val="24"/>
              </w:rPr>
              <w:t>умение</w:t>
            </w:r>
            <w:r w:rsidR="000067A1" w:rsidRPr="006A73A7">
              <w:rPr>
                <w:sz w:val="24"/>
                <w:szCs w:val="24"/>
              </w:rPr>
              <w:t xml:space="preserve"> </w:t>
            </w:r>
            <w:r w:rsidR="000067A1" w:rsidRPr="006A73A7">
              <w:rPr>
                <w:spacing w:val="-10"/>
                <w:sz w:val="24"/>
                <w:szCs w:val="24"/>
              </w:rPr>
              <w:t>к</w:t>
            </w:r>
            <w:r w:rsidR="000067A1" w:rsidRPr="006A73A7">
              <w:rPr>
                <w:sz w:val="24"/>
                <w:szCs w:val="24"/>
              </w:rPr>
              <w:t xml:space="preserve"> </w:t>
            </w:r>
            <w:r w:rsidR="000067A1" w:rsidRPr="006A73A7">
              <w:rPr>
                <w:spacing w:val="-5"/>
                <w:sz w:val="24"/>
                <w:szCs w:val="24"/>
              </w:rPr>
              <w:t>уже</w:t>
            </w:r>
            <w:r w:rsidR="000067A1" w:rsidRPr="006A73A7">
              <w:rPr>
                <w:sz w:val="24"/>
                <w:szCs w:val="24"/>
              </w:rPr>
              <w:t xml:space="preserve"> </w:t>
            </w:r>
            <w:r w:rsidR="000067A1" w:rsidRPr="006A73A7">
              <w:rPr>
                <w:spacing w:val="-2"/>
                <w:sz w:val="24"/>
                <w:szCs w:val="24"/>
              </w:rPr>
              <w:t>известным</w:t>
            </w:r>
            <w:r w:rsidR="000067A1" w:rsidRPr="006A73A7">
              <w:rPr>
                <w:sz w:val="24"/>
                <w:szCs w:val="24"/>
              </w:rPr>
              <w:t xml:space="preserve"> </w:t>
            </w:r>
            <w:r w:rsidR="000067A1" w:rsidRPr="006A73A7">
              <w:rPr>
                <w:spacing w:val="-2"/>
                <w:sz w:val="24"/>
                <w:szCs w:val="24"/>
              </w:rPr>
              <w:t>цветам</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2"/>
                <w:sz w:val="24"/>
                <w:szCs w:val="24"/>
              </w:rPr>
              <w:t>оттенкам</w:t>
            </w:r>
            <w:r w:rsidR="000067A1" w:rsidRPr="006A73A7">
              <w:rPr>
                <w:sz w:val="24"/>
                <w:szCs w:val="24"/>
              </w:rPr>
              <w:t xml:space="preserve"> </w:t>
            </w:r>
            <w:r w:rsidR="000067A1" w:rsidRPr="006A73A7">
              <w:rPr>
                <w:spacing w:val="-2"/>
                <w:sz w:val="24"/>
                <w:szCs w:val="24"/>
              </w:rPr>
              <w:t>добавить</w:t>
            </w:r>
            <w:r w:rsidR="000067A1" w:rsidRPr="006A73A7">
              <w:rPr>
                <w:sz w:val="24"/>
                <w:szCs w:val="24"/>
              </w:rPr>
              <w:t xml:space="preserve"> </w:t>
            </w:r>
            <w:r w:rsidR="000067A1" w:rsidRPr="006A73A7">
              <w:rPr>
                <w:spacing w:val="-4"/>
                <w:sz w:val="24"/>
                <w:szCs w:val="24"/>
              </w:rPr>
              <w:t>новые</w:t>
            </w:r>
            <w:r w:rsidR="001C61D8" w:rsidRPr="006A73A7">
              <w:rPr>
                <w:sz w:val="24"/>
                <w:szCs w:val="24"/>
              </w:rPr>
              <w:t xml:space="preserve"> </w:t>
            </w:r>
            <w:r w:rsidR="000067A1" w:rsidRPr="006A73A7">
              <w:rPr>
                <w:spacing w:val="-2"/>
                <w:sz w:val="24"/>
                <w:szCs w:val="24"/>
              </w:rPr>
              <w:t>(коричневый,</w:t>
            </w:r>
            <w:r w:rsidR="000067A1" w:rsidRPr="006A73A7">
              <w:rPr>
                <w:sz w:val="24"/>
                <w:szCs w:val="24"/>
              </w:rPr>
              <w:t xml:space="preserve"> </w:t>
            </w:r>
            <w:r w:rsidR="000067A1" w:rsidRPr="006A73A7">
              <w:rPr>
                <w:spacing w:val="-2"/>
                <w:sz w:val="24"/>
                <w:szCs w:val="24"/>
              </w:rPr>
              <w:t>оранжевый,</w:t>
            </w:r>
            <w:r w:rsidR="000067A1" w:rsidRPr="006A73A7">
              <w:rPr>
                <w:sz w:val="24"/>
                <w:szCs w:val="24"/>
              </w:rPr>
              <w:t xml:space="preserve"> </w:t>
            </w:r>
            <w:r w:rsidR="000067A1" w:rsidRPr="006A73A7">
              <w:rPr>
                <w:spacing w:val="-2"/>
                <w:sz w:val="24"/>
                <w:szCs w:val="24"/>
              </w:rPr>
              <w:t>светло-зеленый);</w:t>
            </w:r>
            <w:r w:rsidR="000067A1" w:rsidRPr="006A73A7">
              <w:rPr>
                <w:sz w:val="24"/>
                <w:szCs w:val="24"/>
              </w:rPr>
              <w:t xml:space="preserve"> </w:t>
            </w:r>
            <w:r w:rsidR="000067A1" w:rsidRPr="006A73A7">
              <w:rPr>
                <w:spacing w:val="-2"/>
                <w:sz w:val="24"/>
                <w:szCs w:val="24"/>
              </w:rPr>
              <w:t>формирует</w:t>
            </w:r>
            <w:r w:rsidR="000067A1" w:rsidRPr="006A73A7">
              <w:rPr>
                <w:sz w:val="24"/>
                <w:szCs w:val="24"/>
              </w:rPr>
              <w:t xml:space="preserve"> </w:t>
            </w:r>
            <w:r w:rsidR="000067A1" w:rsidRPr="006A73A7">
              <w:rPr>
                <w:spacing w:val="-10"/>
                <w:sz w:val="24"/>
                <w:szCs w:val="24"/>
              </w:rPr>
              <w:t>у</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2"/>
                <w:sz w:val="24"/>
                <w:szCs w:val="24"/>
              </w:rPr>
              <w:t>представление</w:t>
            </w:r>
            <w:r w:rsidR="000067A1" w:rsidRPr="006A73A7">
              <w:rPr>
                <w:sz w:val="24"/>
                <w:szCs w:val="24"/>
              </w:rPr>
              <w:t xml:space="preserve"> </w:t>
            </w:r>
            <w:r w:rsidR="000067A1" w:rsidRPr="006A73A7">
              <w:rPr>
                <w:spacing w:val="-10"/>
                <w:sz w:val="24"/>
                <w:szCs w:val="24"/>
              </w:rPr>
              <w:t>о</w:t>
            </w:r>
            <w:r w:rsidR="000067A1" w:rsidRPr="006A73A7">
              <w:rPr>
                <w:sz w:val="24"/>
                <w:szCs w:val="24"/>
              </w:rPr>
              <w:t xml:space="preserve"> </w:t>
            </w:r>
            <w:r w:rsidR="000067A1" w:rsidRPr="006A73A7">
              <w:rPr>
                <w:spacing w:val="-4"/>
                <w:sz w:val="24"/>
                <w:szCs w:val="24"/>
              </w:rPr>
              <w:t>том,</w:t>
            </w:r>
            <w:r w:rsidR="000067A1" w:rsidRPr="006A73A7">
              <w:rPr>
                <w:sz w:val="24"/>
                <w:szCs w:val="24"/>
              </w:rPr>
              <w:t xml:space="preserve"> </w:t>
            </w:r>
            <w:r w:rsidR="000067A1" w:rsidRPr="006A73A7">
              <w:rPr>
                <w:spacing w:val="-5"/>
                <w:sz w:val="24"/>
                <w:szCs w:val="24"/>
              </w:rPr>
              <w:t>как</w:t>
            </w:r>
            <w:r w:rsidR="000067A1" w:rsidRPr="006A73A7">
              <w:rPr>
                <w:sz w:val="24"/>
                <w:szCs w:val="24"/>
              </w:rPr>
              <w:t xml:space="preserve"> можно</w:t>
            </w:r>
            <w:r w:rsidR="000067A1" w:rsidRPr="006A73A7">
              <w:rPr>
                <w:spacing w:val="63"/>
                <w:sz w:val="24"/>
                <w:szCs w:val="24"/>
              </w:rPr>
              <w:t xml:space="preserve"> </w:t>
            </w:r>
            <w:r w:rsidR="000067A1" w:rsidRPr="006A73A7">
              <w:rPr>
                <w:sz w:val="24"/>
                <w:szCs w:val="24"/>
              </w:rPr>
              <w:t>получить</w:t>
            </w:r>
            <w:r w:rsidR="000067A1" w:rsidRPr="006A73A7">
              <w:rPr>
                <w:spacing w:val="65"/>
                <w:sz w:val="24"/>
                <w:szCs w:val="24"/>
              </w:rPr>
              <w:t xml:space="preserve"> </w:t>
            </w:r>
            <w:r w:rsidR="000067A1" w:rsidRPr="006A73A7">
              <w:rPr>
                <w:sz w:val="24"/>
                <w:szCs w:val="24"/>
              </w:rPr>
              <w:t>эти</w:t>
            </w:r>
            <w:r w:rsidR="000067A1" w:rsidRPr="006A73A7">
              <w:rPr>
                <w:spacing w:val="65"/>
                <w:sz w:val="24"/>
                <w:szCs w:val="24"/>
              </w:rPr>
              <w:t xml:space="preserve"> </w:t>
            </w:r>
            <w:r w:rsidR="000067A1" w:rsidRPr="006A73A7">
              <w:rPr>
                <w:sz w:val="24"/>
                <w:szCs w:val="24"/>
              </w:rPr>
              <w:t>цвета;</w:t>
            </w:r>
            <w:r w:rsidR="000067A1" w:rsidRPr="006A73A7">
              <w:rPr>
                <w:spacing w:val="65"/>
                <w:sz w:val="24"/>
                <w:szCs w:val="24"/>
              </w:rPr>
              <w:t xml:space="preserve"> </w:t>
            </w:r>
            <w:r w:rsidR="000067A1" w:rsidRPr="006A73A7">
              <w:rPr>
                <w:sz w:val="24"/>
                <w:szCs w:val="24"/>
              </w:rPr>
              <w:t>учит</w:t>
            </w:r>
            <w:r w:rsidR="000067A1" w:rsidRPr="006A73A7">
              <w:rPr>
                <w:spacing w:val="64"/>
                <w:sz w:val="24"/>
                <w:szCs w:val="24"/>
              </w:rPr>
              <w:t xml:space="preserve"> </w:t>
            </w:r>
            <w:r w:rsidR="000067A1" w:rsidRPr="006A73A7">
              <w:rPr>
                <w:sz w:val="24"/>
                <w:szCs w:val="24"/>
              </w:rPr>
              <w:t>детей</w:t>
            </w:r>
            <w:r w:rsidR="000067A1" w:rsidRPr="006A73A7">
              <w:rPr>
                <w:spacing w:val="64"/>
                <w:sz w:val="24"/>
                <w:szCs w:val="24"/>
              </w:rPr>
              <w:t xml:space="preserve"> </w:t>
            </w:r>
            <w:r w:rsidR="000067A1" w:rsidRPr="006A73A7">
              <w:rPr>
                <w:spacing w:val="-2"/>
                <w:sz w:val="24"/>
                <w:szCs w:val="24"/>
              </w:rPr>
              <w:t>смешивать</w:t>
            </w:r>
            <w:r w:rsidR="000067A1" w:rsidRPr="006A73A7">
              <w:rPr>
                <w:sz w:val="24"/>
                <w:szCs w:val="24"/>
              </w:rPr>
              <w:t xml:space="preserve"> </w:t>
            </w:r>
            <w:r w:rsidR="000067A1" w:rsidRPr="006A73A7">
              <w:rPr>
                <w:spacing w:val="-2"/>
                <w:sz w:val="24"/>
                <w:szCs w:val="24"/>
              </w:rPr>
              <w:t>краски</w:t>
            </w:r>
            <w:r w:rsidR="000067A1" w:rsidRPr="006A73A7">
              <w:rPr>
                <w:sz w:val="24"/>
                <w:szCs w:val="24"/>
              </w:rPr>
              <w:t xml:space="preserve"> </w:t>
            </w:r>
            <w:r w:rsidR="000067A1" w:rsidRPr="006A73A7">
              <w:rPr>
                <w:spacing w:val="-5"/>
                <w:sz w:val="24"/>
                <w:szCs w:val="24"/>
              </w:rPr>
              <w:t>для</w:t>
            </w:r>
            <w:r w:rsidR="000067A1" w:rsidRPr="006A73A7">
              <w:rPr>
                <w:sz w:val="24"/>
                <w:szCs w:val="24"/>
              </w:rPr>
              <w:t xml:space="preserve"> </w:t>
            </w:r>
            <w:r w:rsidR="000067A1" w:rsidRPr="006A73A7">
              <w:rPr>
                <w:spacing w:val="-2"/>
                <w:sz w:val="24"/>
                <w:szCs w:val="24"/>
              </w:rPr>
              <w:t>получения</w:t>
            </w:r>
            <w:r w:rsidR="000067A1" w:rsidRPr="006A73A7">
              <w:rPr>
                <w:sz w:val="24"/>
                <w:szCs w:val="24"/>
              </w:rPr>
              <w:t xml:space="preserve"> </w:t>
            </w:r>
            <w:r w:rsidR="000067A1" w:rsidRPr="006A73A7">
              <w:rPr>
                <w:spacing w:val="-2"/>
                <w:sz w:val="24"/>
                <w:szCs w:val="24"/>
              </w:rPr>
              <w:t>нужных</w:t>
            </w:r>
            <w:r w:rsidR="000067A1" w:rsidRPr="006A73A7">
              <w:rPr>
                <w:sz w:val="24"/>
                <w:szCs w:val="24"/>
              </w:rPr>
              <w:t xml:space="preserve"> </w:t>
            </w:r>
            <w:r w:rsidR="000067A1" w:rsidRPr="006A73A7">
              <w:rPr>
                <w:spacing w:val="-2"/>
                <w:sz w:val="24"/>
                <w:szCs w:val="24"/>
              </w:rPr>
              <w:t>цветов</w:t>
            </w:r>
            <w:r w:rsidR="000067A1" w:rsidRPr="006A73A7">
              <w:rPr>
                <w:sz w:val="24"/>
                <w:szCs w:val="24"/>
              </w:rPr>
              <w:t xml:space="preserve"> </w:t>
            </w:r>
            <w:r w:rsidR="000067A1" w:rsidRPr="006A73A7">
              <w:rPr>
                <w:spacing w:val="-10"/>
                <w:sz w:val="24"/>
                <w:szCs w:val="24"/>
              </w:rPr>
              <w:t>и</w:t>
            </w:r>
            <w:r w:rsidR="000067A1" w:rsidRPr="006A73A7">
              <w:rPr>
                <w:sz w:val="24"/>
                <w:szCs w:val="24"/>
              </w:rPr>
              <w:t xml:space="preserve"> </w:t>
            </w:r>
            <w:r w:rsidR="000067A1" w:rsidRPr="006A73A7">
              <w:rPr>
                <w:spacing w:val="-2"/>
                <w:sz w:val="24"/>
                <w:szCs w:val="24"/>
              </w:rPr>
              <w:t>оттенков;</w:t>
            </w:r>
            <w:r w:rsidR="000067A1" w:rsidRPr="006A73A7">
              <w:rPr>
                <w:sz w:val="24"/>
                <w:szCs w:val="24"/>
              </w:rPr>
              <w:t xml:space="preserve"> </w:t>
            </w:r>
            <w:r w:rsidR="000067A1" w:rsidRPr="006A73A7">
              <w:rPr>
                <w:spacing w:val="-2"/>
                <w:sz w:val="24"/>
                <w:szCs w:val="24"/>
              </w:rPr>
              <w:t>развивает</w:t>
            </w:r>
            <w:r w:rsidR="000067A1" w:rsidRPr="006A73A7">
              <w:rPr>
                <w:sz w:val="24"/>
                <w:szCs w:val="24"/>
              </w:rPr>
              <w:t xml:space="preserve"> </w:t>
            </w:r>
            <w:r w:rsidR="000067A1" w:rsidRPr="006A73A7">
              <w:rPr>
                <w:spacing w:val="-10"/>
                <w:sz w:val="24"/>
                <w:szCs w:val="24"/>
              </w:rPr>
              <w:t>у</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2"/>
                <w:sz w:val="24"/>
                <w:szCs w:val="24"/>
              </w:rPr>
              <w:t>желание</w:t>
            </w:r>
            <w:r w:rsidR="000067A1" w:rsidRPr="006A73A7">
              <w:rPr>
                <w:sz w:val="24"/>
                <w:szCs w:val="24"/>
              </w:rPr>
              <w:t xml:space="preserve"> </w:t>
            </w:r>
            <w:r w:rsidR="000067A1" w:rsidRPr="006A73A7">
              <w:rPr>
                <w:spacing w:val="-2"/>
                <w:sz w:val="24"/>
                <w:szCs w:val="24"/>
              </w:rPr>
              <w:t>использовать</w:t>
            </w:r>
            <w:r w:rsidR="000067A1" w:rsidRPr="006A73A7">
              <w:rPr>
                <w:sz w:val="24"/>
                <w:szCs w:val="24"/>
              </w:rPr>
              <w:t xml:space="preserve"> </w:t>
            </w:r>
            <w:r w:rsidR="000067A1" w:rsidRPr="006A73A7">
              <w:rPr>
                <w:spacing w:val="-10"/>
                <w:sz w:val="24"/>
                <w:szCs w:val="24"/>
              </w:rPr>
              <w:t>в</w:t>
            </w:r>
            <w:r w:rsidR="000067A1" w:rsidRPr="006A73A7">
              <w:rPr>
                <w:sz w:val="24"/>
                <w:szCs w:val="24"/>
              </w:rPr>
              <w:t xml:space="preserve"> </w:t>
            </w:r>
            <w:r w:rsidR="000067A1" w:rsidRPr="006A73A7">
              <w:rPr>
                <w:spacing w:val="-2"/>
                <w:sz w:val="24"/>
                <w:szCs w:val="24"/>
              </w:rPr>
              <w:t>рисовании,</w:t>
            </w:r>
            <w:r w:rsidR="000067A1" w:rsidRPr="006A73A7">
              <w:rPr>
                <w:sz w:val="24"/>
                <w:szCs w:val="24"/>
              </w:rPr>
              <w:t xml:space="preserve"> </w:t>
            </w:r>
            <w:r w:rsidR="000067A1" w:rsidRPr="006A73A7">
              <w:rPr>
                <w:spacing w:val="-2"/>
                <w:sz w:val="24"/>
                <w:szCs w:val="24"/>
              </w:rPr>
              <w:t>аппликации</w:t>
            </w:r>
            <w:r w:rsidR="000067A1" w:rsidRPr="006A73A7">
              <w:rPr>
                <w:sz w:val="24"/>
                <w:szCs w:val="24"/>
              </w:rPr>
              <w:t xml:space="preserve"> </w:t>
            </w:r>
            <w:r w:rsidR="000067A1" w:rsidRPr="006A73A7">
              <w:rPr>
                <w:spacing w:val="-2"/>
                <w:sz w:val="24"/>
                <w:szCs w:val="24"/>
              </w:rPr>
              <w:t>разнообразные</w:t>
            </w:r>
            <w:r w:rsidR="000067A1" w:rsidRPr="006A73A7">
              <w:rPr>
                <w:sz w:val="24"/>
                <w:szCs w:val="24"/>
              </w:rPr>
              <w:t xml:space="preserve"> </w:t>
            </w:r>
            <w:r w:rsidR="000067A1" w:rsidRPr="006A73A7">
              <w:rPr>
                <w:spacing w:val="-2"/>
                <w:sz w:val="24"/>
                <w:szCs w:val="24"/>
              </w:rPr>
              <w:t>цвета,</w:t>
            </w:r>
            <w:r w:rsidR="000067A1" w:rsidRPr="006A73A7">
              <w:rPr>
                <w:sz w:val="24"/>
                <w:szCs w:val="24"/>
              </w:rPr>
              <w:t xml:space="preserve"> </w:t>
            </w:r>
            <w:r w:rsidR="000067A1" w:rsidRPr="006A73A7">
              <w:rPr>
                <w:spacing w:val="-2"/>
                <w:sz w:val="24"/>
                <w:szCs w:val="24"/>
              </w:rPr>
              <w:t>обращает</w:t>
            </w:r>
            <w:r w:rsidR="000067A1" w:rsidRPr="006A73A7">
              <w:rPr>
                <w:sz w:val="24"/>
                <w:szCs w:val="24"/>
              </w:rPr>
              <w:t xml:space="preserve"> </w:t>
            </w:r>
            <w:r w:rsidR="000067A1" w:rsidRPr="006A73A7">
              <w:rPr>
                <w:spacing w:val="-2"/>
                <w:sz w:val="24"/>
                <w:szCs w:val="24"/>
              </w:rPr>
              <w:t>внимание</w:t>
            </w:r>
            <w:r w:rsidR="000067A1" w:rsidRPr="006A73A7">
              <w:rPr>
                <w:sz w:val="24"/>
                <w:szCs w:val="24"/>
              </w:rPr>
              <w:t xml:space="preserve"> </w:t>
            </w:r>
            <w:r w:rsidR="000067A1" w:rsidRPr="006A73A7">
              <w:rPr>
                <w:spacing w:val="-2"/>
                <w:sz w:val="24"/>
                <w:szCs w:val="24"/>
              </w:rPr>
              <w:t>детей</w:t>
            </w:r>
            <w:r w:rsidR="000067A1" w:rsidRPr="006A73A7">
              <w:rPr>
                <w:sz w:val="24"/>
                <w:szCs w:val="24"/>
              </w:rPr>
              <w:t xml:space="preserve"> </w:t>
            </w:r>
            <w:r w:rsidR="000067A1" w:rsidRPr="006A73A7">
              <w:rPr>
                <w:spacing w:val="-5"/>
                <w:sz w:val="24"/>
                <w:szCs w:val="24"/>
              </w:rPr>
              <w:t>на</w:t>
            </w:r>
            <w:r w:rsidR="000067A1" w:rsidRPr="006A73A7">
              <w:rPr>
                <w:sz w:val="24"/>
                <w:szCs w:val="24"/>
              </w:rPr>
              <w:t xml:space="preserve"> </w:t>
            </w:r>
            <w:r w:rsidR="000067A1" w:rsidRPr="006A73A7">
              <w:rPr>
                <w:spacing w:val="-2"/>
                <w:sz w:val="24"/>
                <w:szCs w:val="24"/>
              </w:rPr>
              <w:t>многоцветие</w:t>
            </w:r>
            <w:r w:rsidR="000067A1" w:rsidRPr="006A73A7">
              <w:rPr>
                <w:sz w:val="24"/>
                <w:szCs w:val="24"/>
              </w:rPr>
              <w:t xml:space="preserve"> </w:t>
            </w:r>
            <w:r w:rsidR="000067A1" w:rsidRPr="006A73A7">
              <w:rPr>
                <w:spacing w:val="-2"/>
                <w:sz w:val="24"/>
                <w:szCs w:val="24"/>
              </w:rPr>
              <w:t>окружающего</w:t>
            </w:r>
            <w:r w:rsidR="000067A1" w:rsidRPr="006A73A7">
              <w:rPr>
                <w:sz w:val="24"/>
                <w:szCs w:val="24"/>
              </w:rPr>
              <w:t xml:space="preserve"> </w:t>
            </w:r>
            <w:r w:rsidR="000067A1" w:rsidRPr="006A73A7">
              <w:rPr>
                <w:spacing w:val="-2"/>
                <w:sz w:val="24"/>
                <w:szCs w:val="24"/>
              </w:rPr>
              <w:t>мира;</w:t>
            </w:r>
            <w:r w:rsidR="000067A1" w:rsidRPr="006A73A7">
              <w:rPr>
                <w:sz w:val="24"/>
                <w:szCs w:val="24"/>
              </w:rPr>
              <w:t xml:space="preserve"> </w:t>
            </w:r>
            <w:r w:rsidR="000067A1" w:rsidRPr="006A73A7">
              <w:rPr>
                <w:spacing w:val="-2"/>
                <w:sz w:val="24"/>
                <w:szCs w:val="24"/>
              </w:rPr>
              <w:t>педагог</w:t>
            </w:r>
            <w:r w:rsidR="000067A1" w:rsidRPr="006A73A7">
              <w:rPr>
                <w:sz w:val="24"/>
                <w:szCs w:val="24"/>
              </w:rPr>
              <w:t xml:space="preserve"> закрепляет</w:t>
            </w:r>
            <w:r w:rsidR="000067A1" w:rsidRPr="006A73A7">
              <w:rPr>
                <w:spacing w:val="-6"/>
                <w:sz w:val="24"/>
                <w:szCs w:val="24"/>
              </w:rPr>
              <w:t xml:space="preserve"> </w:t>
            </w:r>
            <w:r w:rsidR="000067A1" w:rsidRPr="006A73A7">
              <w:rPr>
                <w:sz w:val="24"/>
                <w:szCs w:val="24"/>
              </w:rPr>
              <w:t>у</w:t>
            </w:r>
            <w:r w:rsidR="000067A1" w:rsidRPr="006A73A7">
              <w:rPr>
                <w:spacing w:val="-7"/>
                <w:sz w:val="24"/>
                <w:szCs w:val="24"/>
              </w:rPr>
              <w:t xml:space="preserve"> </w:t>
            </w:r>
            <w:r w:rsidR="000067A1" w:rsidRPr="006A73A7">
              <w:rPr>
                <w:sz w:val="24"/>
                <w:szCs w:val="24"/>
              </w:rPr>
              <w:t>детей</w:t>
            </w:r>
            <w:r w:rsidR="000067A1" w:rsidRPr="006A73A7">
              <w:rPr>
                <w:spacing w:val="-2"/>
                <w:sz w:val="24"/>
                <w:szCs w:val="24"/>
              </w:rPr>
              <w:t xml:space="preserve"> </w:t>
            </w:r>
            <w:r w:rsidR="000067A1" w:rsidRPr="006A73A7">
              <w:rPr>
                <w:sz w:val="24"/>
                <w:szCs w:val="24"/>
              </w:rPr>
              <w:t>умение</w:t>
            </w:r>
            <w:r w:rsidR="000067A1" w:rsidRPr="006A73A7">
              <w:rPr>
                <w:spacing w:val="-3"/>
                <w:sz w:val="24"/>
                <w:szCs w:val="24"/>
              </w:rPr>
              <w:t xml:space="preserve"> </w:t>
            </w:r>
            <w:r w:rsidR="000067A1" w:rsidRPr="006A73A7">
              <w:rPr>
                <w:sz w:val="24"/>
                <w:szCs w:val="24"/>
              </w:rPr>
              <w:t>правильно</w:t>
            </w:r>
            <w:r w:rsidR="000067A1" w:rsidRPr="006A73A7">
              <w:rPr>
                <w:spacing w:val="-3"/>
                <w:sz w:val="24"/>
                <w:szCs w:val="24"/>
              </w:rPr>
              <w:t xml:space="preserve"> </w:t>
            </w:r>
            <w:r w:rsidR="000067A1" w:rsidRPr="006A73A7">
              <w:rPr>
                <w:spacing w:val="-2"/>
                <w:sz w:val="24"/>
                <w:szCs w:val="24"/>
              </w:rPr>
              <w:t>держать</w:t>
            </w:r>
            <w:r w:rsidR="000067A1" w:rsidRPr="006A73A7">
              <w:rPr>
                <w:sz w:val="24"/>
                <w:szCs w:val="24"/>
              </w:rPr>
              <w:t xml:space="preserve"> </w:t>
            </w:r>
            <w:r w:rsidR="000067A1" w:rsidRPr="006A73A7">
              <w:rPr>
                <w:spacing w:val="-2"/>
                <w:sz w:val="24"/>
                <w:szCs w:val="24"/>
              </w:rPr>
              <w:t>карандаш,</w:t>
            </w:r>
            <w:r w:rsidR="000067A1" w:rsidRPr="006A73A7">
              <w:rPr>
                <w:sz w:val="24"/>
                <w:szCs w:val="24"/>
              </w:rPr>
              <w:t xml:space="preserve"> </w:t>
            </w:r>
            <w:r w:rsidR="000067A1" w:rsidRPr="006A73A7">
              <w:rPr>
                <w:spacing w:val="-2"/>
                <w:sz w:val="24"/>
                <w:szCs w:val="24"/>
              </w:rPr>
              <w:t>кисть,</w:t>
            </w:r>
            <w:r w:rsidR="000067A1" w:rsidRPr="006A73A7">
              <w:rPr>
                <w:sz w:val="24"/>
                <w:szCs w:val="24"/>
              </w:rPr>
              <w:t xml:space="preserve"> </w:t>
            </w:r>
            <w:r w:rsidR="000067A1" w:rsidRPr="006A73A7">
              <w:rPr>
                <w:spacing w:val="-2"/>
                <w:sz w:val="24"/>
                <w:szCs w:val="24"/>
              </w:rPr>
              <w:t>фломастер,</w:t>
            </w:r>
            <w:r w:rsidR="000067A1" w:rsidRPr="006A73A7">
              <w:rPr>
                <w:sz w:val="24"/>
                <w:szCs w:val="24"/>
              </w:rPr>
              <w:t xml:space="preserve"> </w:t>
            </w:r>
            <w:r w:rsidR="000067A1" w:rsidRPr="006A73A7">
              <w:rPr>
                <w:spacing w:val="-2"/>
                <w:sz w:val="24"/>
                <w:szCs w:val="24"/>
              </w:rPr>
              <w:t>цветной</w:t>
            </w:r>
            <w:r w:rsidR="000067A1" w:rsidRPr="006A73A7">
              <w:rPr>
                <w:sz w:val="24"/>
                <w:szCs w:val="24"/>
              </w:rPr>
              <w:t xml:space="preserve"> </w:t>
            </w:r>
            <w:r w:rsidR="000067A1" w:rsidRPr="006A73A7">
              <w:rPr>
                <w:spacing w:val="-2"/>
                <w:sz w:val="24"/>
                <w:szCs w:val="24"/>
              </w:rPr>
              <w:t>мелок;</w:t>
            </w:r>
          </w:p>
          <w:p w14:paraId="269AA779" w14:textId="77777777" w:rsidR="000067A1" w:rsidRPr="006A73A7" w:rsidRDefault="000067A1" w:rsidP="006A73A7">
            <w:pPr>
              <w:pStyle w:val="TableParagraph"/>
              <w:ind w:left="139" w:right="138"/>
              <w:jc w:val="both"/>
              <w:rPr>
                <w:sz w:val="24"/>
                <w:szCs w:val="24"/>
              </w:rPr>
            </w:pPr>
            <w:proofErr w:type="gramStart"/>
            <w:r w:rsidRPr="006A73A7">
              <w:rPr>
                <w:sz w:val="24"/>
                <w:szCs w:val="24"/>
              </w:rPr>
              <w:t>использовать</w:t>
            </w:r>
            <w:proofErr w:type="gramEnd"/>
            <w:r w:rsidRPr="006A73A7">
              <w:rPr>
                <w:spacing w:val="-5"/>
                <w:sz w:val="24"/>
                <w:szCs w:val="24"/>
              </w:rPr>
              <w:t xml:space="preserve"> </w:t>
            </w:r>
            <w:r w:rsidRPr="006A73A7">
              <w:rPr>
                <w:sz w:val="24"/>
                <w:szCs w:val="24"/>
              </w:rPr>
              <w:t>их</w:t>
            </w:r>
            <w:r w:rsidRPr="006A73A7">
              <w:rPr>
                <w:spacing w:val="-4"/>
                <w:sz w:val="24"/>
                <w:szCs w:val="24"/>
              </w:rPr>
              <w:t xml:space="preserve"> </w:t>
            </w:r>
            <w:r w:rsidRPr="006A73A7">
              <w:rPr>
                <w:sz w:val="24"/>
                <w:szCs w:val="24"/>
              </w:rPr>
              <w:t>при</w:t>
            </w:r>
            <w:r w:rsidRPr="006A73A7">
              <w:rPr>
                <w:spacing w:val="-5"/>
                <w:sz w:val="24"/>
                <w:szCs w:val="24"/>
              </w:rPr>
              <w:t xml:space="preserve"> </w:t>
            </w:r>
            <w:r w:rsidRPr="006A73A7">
              <w:rPr>
                <w:sz w:val="24"/>
                <w:szCs w:val="24"/>
              </w:rPr>
              <w:t>создании</w:t>
            </w:r>
            <w:r w:rsidRPr="006A73A7">
              <w:rPr>
                <w:spacing w:val="-5"/>
                <w:sz w:val="24"/>
                <w:szCs w:val="24"/>
              </w:rPr>
              <w:t xml:space="preserve"> </w:t>
            </w:r>
            <w:r w:rsidRPr="006A73A7">
              <w:rPr>
                <w:spacing w:val="-2"/>
                <w:sz w:val="24"/>
                <w:szCs w:val="24"/>
              </w:rPr>
              <w:t>изображения;</w:t>
            </w:r>
            <w:r w:rsidRPr="006A73A7">
              <w:rPr>
                <w:sz w:val="24"/>
                <w:szCs w:val="24"/>
              </w:rPr>
              <w:t xml:space="preserve"> </w:t>
            </w:r>
            <w:r w:rsidRPr="006A73A7">
              <w:rPr>
                <w:spacing w:val="-4"/>
                <w:sz w:val="24"/>
                <w:szCs w:val="24"/>
              </w:rPr>
              <w:t>учит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закрашивать</w:t>
            </w:r>
            <w:r w:rsidRPr="006A73A7">
              <w:rPr>
                <w:sz w:val="24"/>
                <w:szCs w:val="24"/>
              </w:rPr>
              <w:t xml:space="preserve"> </w:t>
            </w:r>
            <w:r w:rsidRPr="006A73A7">
              <w:rPr>
                <w:spacing w:val="-2"/>
                <w:sz w:val="24"/>
                <w:szCs w:val="24"/>
              </w:rPr>
              <w:t>рисунки</w:t>
            </w:r>
            <w:r w:rsidRPr="006A73A7">
              <w:rPr>
                <w:sz w:val="24"/>
                <w:szCs w:val="24"/>
              </w:rPr>
              <w:t xml:space="preserve"> </w:t>
            </w:r>
            <w:r w:rsidRPr="006A73A7">
              <w:rPr>
                <w:spacing w:val="-2"/>
                <w:sz w:val="24"/>
                <w:szCs w:val="24"/>
              </w:rPr>
              <w:t>кистью,</w:t>
            </w:r>
            <w:r w:rsidRPr="006A73A7">
              <w:rPr>
                <w:sz w:val="24"/>
                <w:szCs w:val="24"/>
              </w:rPr>
              <w:t xml:space="preserve"> карандашом,</w:t>
            </w:r>
            <w:r w:rsidRPr="006A73A7">
              <w:rPr>
                <w:spacing w:val="-4"/>
                <w:sz w:val="24"/>
                <w:szCs w:val="24"/>
              </w:rPr>
              <w:t xml:space="preserve"> </w:t>
            </w:r>
            <w:r w:rsidRPr="006A73A7">
              <w:rPr>
                <w:sz w:val="24"/>
                <w:szCs w:val="24"/>
              </w:rPr>
              <w:t>проводя</w:t>
            </w:r>
            <w:r w:rsidRPr="006A73A7">
              <w:rPr>
                <w:spacing w:val="-3"/>
                <w:sz w:val="24"/>
                <w:szCs w:val="24"/>
              </w:rPr>
              <w:t xml:space="preserve"> </w:t>
            </w:r>
            <w:r w:rsidRPr="006A73A7">
              <w:rPr>
                <w:sz w:val="24"/>
                <w:szCs w:val="24"/>
              </w:rPr>
              <w:t>линии</w:t>
            </w:r>
            <w:r w:rsidRPr="006A73A7">
              <w:rPr>
                <w:spacing w:val="-5"/>
                <w:sz w:val="24"/>
                <w:szCs w:val="24"/>
              </w:rPr>
              <w:t xml:space="preserve"> </w:t>
            </w:r>
            <w:r w:rsidRPr="006A73A7">
              <w:rPr>
                <w:sz w:val="24"/>
                <w:szCs w:val="24"/>
              </w:rPr>
              <w:t>и</w:t>
            </w:r>
            <w:r w:rsidRPr="006A73A7">
              <w:rPr>
                <w:spacing w:val="-4"/>
                <w:sz w:val="24"/>
                <w:szCs w:val="24"/>
              </w:rPr>
              <w:t xml:space="preserve"> </w:t>
            </w:r>
            <w:r w:rsidRPr="006A73A7">
              <w:rPr>
                <w:sz w:val="24"/>
                <w:szCs w:val="24"/>
              </w:rPr>
              <w:t>штрихи</w:t>
            </w:r>
            <w:r w:rsidRPr="006A73A7">
              <w:rPr>
                <w:spacing w:val="-5"/>
                <w:sz w:val="24"/>
                <w:szCs w:val="24"/>
              </w:rPr>
              <w:t xml:space="preserve"> </w:t>
            </w:r>
            <w:r w:rsidRPr="006A73A7">
              <w:rPr>
                <w:sz w:val="24"/>
                <w:szCs w:val="24"/>
              </w:rPr>
              <w:t>только</w:t>
            </w:r>
            <w:r w:rsidRPr="006A73A7">
              <w:rPr>
                <w:spacing w:val="-3"/>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одном</w:t>
            </w:r>
            <w:r w:rsidRPr="006A73A7">
              <w:rPr>
                <w:sz w:val="24"/>
                <w:szCs w:val="24"/>
              </w:rPr>
              <w:t xml:space="preserve"> </w:t>
            </w:r>
            <w:r w:rsidRPr="006A73A7">
              <w:rPr>
                <w:spacing w:val="-2"/>
                <w:sz w:val="24"/>
                <w:szCs w:val="24"/>
              </w:rPr>
              <w:t>направлении</w:t>
            </w:r>
            <w:r w:rsidRPr="006A73A7">
              <w:rPr>
                <w:sz w:val="24"/>
                <w:szCs w:val="24"/>
              </w:rPr>
              <w:t xml:space="preserve"> </w:t>
            </w:r>
            <w:r w:rsidRPr="006A73A7">
              <w:rPr>
                <w:spacing w:val="-2"/>
                <w:sz w:val="24"/>
                <w:szCs w:val="24"/>
              </w:rPr>
              <w:t>(сверху</w:t>
            </w:r>
            <w:r w:rsidRPr="006A73A7">
              <w:rPr>
                <w:sz w:val="24"/>
                <w:szCs w:val="24"/>
              </w:rPr>
              <w:t xml:space="preserve"> </w:t>
            </w:r>
            <w:r w:rsidRPr="006A73A7">
              <w:rPr>
                <w:spacing w:val="-4"/>
                <w:sz w:val="24"/>
                <w:szCs w:val="24"/>
              </w:rPr>
              <w:t>вниз</w:t>
            </w:r>
            <w:r w:rsidRPr="006A73A7">
              <w:rPr>
                <w:sz w:val="24"/>
                <w:szCs w:val="24"/>
              </w:rPr>
              <w:t xml:space="preserve"> </w:t>
            </w:r>
            <w:r w:rsidRPr="006A73A7">
              <w:rPr>
                <w:spacing w:val="-5"/>
                <w:sz w:val="24"/>
                <w:szCs w:val="24"/>
              </w:rPr>
              <w:t>или</w:t>
            </w:r>
            <w:r w:rsidRPr="006A73A7">
              <w:rPr>
                <w:sz w:val="24"/>
                <w:szCs w:val="24"/>
              </w:rPr>
              <w:t xml:space="preserve"> </w:t>
            </w:r>
            <w:r w:rsidRPr="006A73A7">
              <w:rPr>
                <w:spacing w:val="-2"/>
                <w:sz w:val="24"/>
                <w:szCs w:val="24"/>
              </w:rPr>
              <w:t>слева</w:t>
            </w:r>
            <w:r w:rsidRPr="006A73A7">
              <w:rPr>
                <w:sz w:val="24"/>
                <w:szCs w:val="24"/>
              </w:rPr>
              <w:t xml:space="preserve"> направо);</w:t>
            </w:r>
            <w:r w:rsidRPr="006A73A7">
              <w:rPr>
                <w:spacing w:val="-4"/>
                <w:sz w:val="24"/>
                <w:szCs w:val="24"/>
              </w:rPr>
              <w:t xml:space="preserve"> </w:t>
            </w:r>
            <w:r w:rsidRPr="006A73A7">
              <w:rPr>
                <w:sz w:val="24"/>
                <w:szCs w:val="24"/>
              </w:rPr>
              <w:t>ритмично</w:t>
            </w:r>
            <w:r w:rsidRPr="006A73A7">
              <w:rPr>
                <w:spacing w:val="-4"/>
                <w:sz w:val="24"/>
                <w:szCs w:val="24"/>
              </w:rPr>
              <w:t xml:space="preserve"> </w:t>
            </w:r>
            <w:r w:rsidRPr="006A73A7">
              <w:rPr>
                <w:sz w:val="24"/>
                <w:szCs w:val="24"/>
              </w:rPr>
              <w:t>наносить</w:t>
            </w:r>
            <w:r w:rsidRPr="006A73A7">
              <w:rPr>
                <w:spacing w:val="-4"/>
                <w:sz w:val="24"/>
                <w:szCs w:val="24"/>
              </w:rPr>
              <w:t xml:space="preserve"> </w:t>
            </w:r>
            <w:r w:rsidRPr="006A73A7">
              <w:rPr>
                <w:sz w:val="24"/>
                <w:szCs w:val="24"/>
              </w:rPr>
              <w:t>мазки,</w:t>
            </w:r>
            <w:r w:rsidRPr="006A73A7">
              <w:rPr>
                <w:spacing w:val="-4"/>
                <w:sz w:val="24"/>
                <w:szCs w:val="24"/>
              </w:rPr>
              <w:t xml:space="preserve"> </w:t>
            </w:r>
            <w:r w:rsidRPr="006A73A7">
              <w:rPr>
                <w:sz w:val="24"/>
                <w:szCs w:val="24"/>
              </w:rPr>
              <w:t>штрихи</w:t>
            </w:r>
            <w:r w:rsidRPr="006A73A7">
              <w:rPr>
                <w:spacing w:val="-5"/>
                <w:sz w:val="24"/>
                <w:szCs w:val="24"/>
              </w:rPr>
              <w:t xml:space="preserve"> по</w:t>
            </w:r>
            <w:r w:rsidRPr="006A73A7">
              <w:rPr>
                <w:sz w:val="24"/>
                <w:szCs w:val="24"/>
              </w:rPr>
              <w:t xml:space="preserve"> </w:t>
            </w:r>
            <w:r w:rsidRPr="006A73A7">
              <w:rPr>
                <w:spacing w:val="-4"/>
                <w:sz w:val="24"/>
                <w:szCs w:val="24"/>
              </w:rPr>
              <w:t>всей</w:t>
            </w:r>
            <w:r w:rsidRPr="006A73A7">
              <w:rPr>
                <w:sz w:val="24"/>
                <w:szCs w:val="24"/>
              </w:rPr>
              <w:t xml:space="preserve"> </w:t>
            </w:r>
            <w:r w:rsidRPr="006A73A7">
              <w:rPr>
                <w:spacing w:val="-2"/>
                <w:sz w:val="24"/>
                <w:szCs w:val="24"/>
              </w:rPr>
              <w:t>форме,</w:t>
            </w:r>
            <w:r w:rsidRPr="006A73A7">
              <w:rPr>
                <w:sz w:val="24"/>
                <w:szCs w:val="24"/>
              </w:rPr>
              <w:t xml:space="preserve"> </w:t>
            </w:r>
            <w:r w:rsidRPr="006A73A7">
              <w:rPr>
                <w:spacing w:val="-5"/>
                <w:sz w:val="24"/>
                <w:szCs w:val="24"/>
              </w:rPr>
              <w:t>не</w:t>
            </w:r>
            <w:r w:rsidRPr="006A73A7">
              <w:rPr>
                <w:sz w:val="24"/>
                <w:szCs w:val="24"/>
              </w:rPr>
              <w:t xml:space="preserve"> </w:t>
            </w:r>
            <w:r w:rsidRPr="006A73A7">
              <w:rPr>
                <w:spacing w:val="-2"/>
                <w:sz w:val="24"/>
                <w:szCs w:val="24"/>
              </w:rPr>
              <w:t>выходя</w:t>
            </w:r>
            <w:r w:rsidRPr="006A73A7">
              <w:rPr>
                <w:sz w:val="24"/>
                <w:szCs w:val="24"/>
              </w:rPr>
              <w:t xml:space="preserve"> </w:t>
            </w:r>
            <w:r w:rsidRPr="006A73A7">
              <w:rPr>
                <w:spacing w:val="-5"/>
                <w:sz w:val="24"/>
                <w:szCs w:val="24"/>
              </w:rPr>
              <w:t>за</w:t>
            </w:r>
            <w:r w:rsidRPr="006A73A7">
              <w:rPr>
                <w:sz w:val="24"/>
                <w:szCs w:val="24"/>
              </w:rPr>
              <w:t xml:space="preserve"> </w:t>
            </w:r>
            <w:r w:rsidRPr="006A73A7">
              <w:rPr>
                <w:spacing w:val="-2"/>
                <w:sz w:val="24"/>
                <w:szCs w:val="24"/>
              </w:rPr>
              <w:t>пределы</w:t>
            </w:r>
            <w:r w:rsidRPr="006A73A7">
              <w:rPr>
                <w:sz w:val="24"/>
                <w:szCs w:val="24"/>
              </w:rPr>
              <w:t xml:space="preserve"> </w:t>
            </w:r>
            <w:r w:rsidRPr="006A73A7">
              <w:rPr>
                <w:spacing w:val="-2"/>
                <w:sz w:val="24"/>
                <w:szCs w:val="24"/>
              </w:rPr>
              <w:t>контура;</w:t>
            </w:r>
          </w:p>
          <w:p w14:paraId="1617854E" w14:textId="77777777" w:rsidR="000067A1" w:rsidRPr="006A73A7" w:rsidRDefault="000067A1" w:rsidP="006A73A7">
            <w:pPr>
              <w:pStyle w:val="TableParagraph"/>
              <w:ind w:left="139" w:right="138"/>
              <w:jc w:val="both"/>
              <w:rPr>
                <w:sz w:val="24"/>
                <w:szCs w:val="24"/>
              </w:rPr>
            </w:pPr>
            <w:proofErr w:type="gramStart"/>
            <w:r w:rsidRPr="006A73A7">
              <w:rPr>
                <w:sz w:val="24"/>
                <w:szCs w:val="24"/>
              </w:rPr>
              <w:t>проводить</w:t>
            </w:r>
            <w:proofErr w:type="gramEnd"/>
            <w:r w:rsidRPr="006A73A7">
              <w:rPr>
                <w:spacing w:val="70"/>
                <w:w w:val="150"/>
                <w:sz w:val="24"/>
                <w:szCs w:val="24"/>
              </w:rPr>
              <w:t xml:space="preserve"> </w:t>
            </w:r>
            <w:r w:rsidRPr="006A73A7">
              <w:rPr>
                <w:sz w:val="24"/>
                <w:szCs w:val="24"/>
              </w:rPr>
              <w:t>широкие</w:t>
            </w:r>
            <w:r w:rsidRPr="006A73A7">
              <w:rPr>
                <w:spacing w:val="70"/>
                <w:w w:val="150"/>
                <w:sz w:val="24"/>
                <w:szCs w:val="24"/>
              </w:rPr>
              <w:t xml:space="preserve"> </w:t>
            </w:r>
            <w:r w:rsidRPr="006A73A7">
              <w:rPr>
                <w:sz w:val="24"/>
                <w:szCs w:val="24"/>
              </w:rPr>
              <w:t>линии</w:t>
            </w:r>
            <w:r w:rsidRPr="006A73A7">
              <w:rPr>
                <w:spacing w:val="69"/>
                <w:w w:val="150"/>
                <w:sz w:val="24"/>
                <w:szCs w:val="24"/>
              </w:rPr>
              <w:t xml:space="preserve"> </w:t>
            </w:r>
            <w:r w:rsidRPr="006A73A7">
              <w:rPr>
                <w:sz w:val="24"/>
                <w:szCs w:val="24"/>
              </w:rPr>
              <w:t>всей</w:t>
            </w:r>
            <w:r w:rsidRPr="006A73A7">
              <w:rPr>
                <w:spacing w:val="69"/>
                <w:w w:val="150"/>
                <w:sz w:val="24"/>
                <w:szCs w:val="24"/>
              </w:rPr>
              <w:t xml:space="preserve"> </w:t>
            </w:r>
            <w:r w:rsidRPr="006A73A7">
              <w:rPr>
                <w:sz w:val="24"/>
                <w:szCs w:val="24"/>
              </w:rPr>
              <w:t>кистью,</w:t>
            </w:r>
            <w:r w:rsidRPr="006A73A7">
              <w:rPr>
                <w:spacing w:val="68"/>
                <w:w w:val="150"/>
                <w:sz w:val="24"/>
                <w:szCs w:val="24"/>
              </w:rPr>
              <w:t xml:space="preserve"> </w:t>
            </w:r>
            <w:r w:rsidRPr="006A73A7">
              <w:rPr>
                <w:sz w:val="24"/>
                <w:szCs w:val="24"/>
              </w:rPr>
              <w:t>а</w:t>
            </w:r>
            <w:r w:rsidRPr="006A73A7">
              <w:rPr>
                <w:spacing w:val="70"/>
                <w:w w:val="150"/>
                <w:sz w:val="24"/>
                <w:szCs w:val="24"/>
              </w:rPr>
              <w:t xml:space="preserve"> </w:t>
            </w:r>
            <w:r w:rsidRPr="006A73A7">
              <w:rPr>
                <w:spacing w:val="-4"/>
                <w:sz w:val="24"/>
                <w:szCs w:val="24"/>
              </w:rPr>
              <w:t>узкие</w:t>
            </w:r>
            <w:r w:rsidRPr="006A73A7">
              <w:rPr>
                <w:sz w:val="24"/>
                <w:szCs w:val="24"/>
              </w:rPr>
              <w:t xml:space="preserve"> линии</w:t>
            </w:r>
            <w:r w:rsidRPr="006A73A7">
              <w:rPr>
                <w:spacing w:val="76"/>
                <w:sz w:val="24"/>
                <w:szCs w:val="24"/>
              </w:rPr>
              <w:t xml:space="preserve"> </w:t>
            </w:r>
            <w:r w:rsidRPr="006A73A7">
              <w:rPr>
                <w:sz w:val="24"/>
                <w:szCs w:val="24"/>
              </w:rPr>
              <w:t>и</w:t>
            </w:r>
            <w:r w:rsidRPr="006A73A7">
              <w:rPr>
                <w:spacing w:val="76"/>
                <w:sz w:val="24"/>
                <w:szCs w:val="24"/>
              </w:rPr>
              <w:t xml:space="preserve"> </w:t>
            </w:r>
            <w:r w:rsidRPr="006A73A7">
              <w:rPr>
                <w:sz w:val="24"/>
                <w:szCs w:val="24"/>
              </w:rPr>
              <w:t>точки</w:t>
            </w:r>
            <w:r w:rsidRPr="006A73A7">
              <w:rPr>
                <w:spacing w:val="79"/>
                <w:sz w:val="24"/>
                <w:szCs w:val="24"/>
              </w:rPr>
              <w:t xml:space="preserve"> </w:t>
            </w:r>
            <w:r w:rsidRPr="006A73A7">
              <w:rPr>
                <w:sz w:val="24"/>
                <w:szCs w:val="24"/>
              </w:rPr>
              <w:t>-</w:t>
            </w:r>
            <w:r w:rsidRPr="006A73A7">
              <w:rPr>
                <w:spacing w:val="79"/>
                <w:sz w:val="24"/>
                <w:szCs w:val="24"/>
              </w:rPr>
              <w:t xml:space="preserve"> </w:t>
            </w:r>
            <w:r w:rsidRPr="006A73A7">
              <w:rPr>
                <w:sz w:val="24"/>
                <w:szCs w:val="24"/>
              </w:rPr>
              <w:t>концом</w:t>
            </w:r>
            <w:r w:rsidRPr="006A73A7">
              <w:rPr>
                <w:spacing w:val="78"/>
                <w:sz w:val="24"/>
                <w:szCs w:val="24"/>
              </w:rPr>
              <w:t xml:space="preserve"> </w:t>
            </w:r>
            <w:r w:rsidRPr="006A73A7">
              <w:rPr>
                <w:sz w:val="24"/>
                <w:szCs w:val="24"/>
              </w:rPr>
              <w:t>ворса</w:t>
            </w:r>
            <w:r w:rsidRPr="006A73A7">
              <w:rPr>
                <w:spacing w:val="76"/>
                <w:sz w:val="24"/>
                <w:szCs w:val="24"/>
              </w:rPr>
              <w:t xml:space="preserve"> </w:t>
            </w:r>
            <w:r w:rsidRPr="006A73A7">
              <w:rPr>
                <w:sz w:val="24"/>
                <w:szCs w:val="24"/>
              </w:rPr>
              <w:t>кисти;</w:t>
            </w:r>
            <w:r w:rsidRPr="006A73A7">
              <w:rPr>
                <w:spacing w:val="79"/>
                <w:sz w:val="24"/>
                <w:szCs w:val="24"/>
              </w:rPr>
              <w:t xml:space="preserve"> </w:t>
            </w:r>
            <w:r w:rsidRPr="006A73A7">
              <w:rPr>
                <w:spacing w:val="-2"/>
                <w:sz w:val="24"/>
                <w:szCs w:val="24"/>
              </w:rPr>
              <w:t>закрепляет</w:t>
            </w:r>
            <w:r w:rsidRPr="006A73A7">
              <w:rPr>
                <w:sz w:val="24"/>
                <w:szCs w:val="24"/>
              </w:rPr>
              <w:t xml:space="preserve"> у</w:t>
            </w:r>
            <w:r w:rsidRPr="006A73A7">
              <w:rPr>
                <w:spacing w:val="-8"/>
                <w:sz w:val="24"/>
                <w:szCs w:val="24"/>
              </w:rPr>
              <w:t xml:space="preserve"> </w:t>
            </w:r>
            <w:r w:rsidRPr="006A73A7">
              <w:rPr>
                <w:sz w:val="24"/>
                <w:szCs w:val="24"/>
              </w:rPr>
              <w:t>детей</w:t>
            </w:r>
            <w:r w:rsidRPr="006A73A7">
              <w:rPr>
                <w:spacing w:val="-1"/>
                <w:sz w:val="24"/>
                <w:szCs w:val="24"/>
              </w:rPr>
              <w:t xml:space="preserve"> </w:t>
            </w:r>
            <w:r w:rsidRPr="006A73A7">
              <w:rPr>
                <w:sz w:val="24"/>
                <w:szCs w:val="24"/>
              </w:rPr>
              <w:t>умение</w:t>
            </w:r>
            <w:r w:rsidRPr="006A73A7">
              <w:rPr>
                <w:spacing w:val="-2"/>
                <w:sz w:val="24"/>
                <w:szCs w:val="24"/>
              </w:rPr>
              <w:t xml:space="preserve"> </w:t>
            </w:r>
            <w:r w:rsidRPr="006A73A7">
              <w:rPr>
                <w:sz w:val="24"/>
                <w:szCs w:val="24"/>
              </w:rPr>
              <w:t>чисто</w:t>
            </w:r>
            <w:r w:rsidRPr="006A73A7">
              <w:rPr>
                <w:spacing w:val="-3"/>
                <w:sz w:val="24"/>
                <w:szCs w:val="24"/>
              </w:rPr>
              <w:t xml:space="preserve"> </w:t>
            </w:r>
            <w:r w:rsidRPr="006A73A7">
              <w:rPr>
                <w:sz w:val="24"/>
                <w:szCs w:val="24"/>
              </w:rPr>
              <w:t>промывать</w:t>
            </w:r>
            <w:r w:rsidRPr="006A73A7">
              <w:rPr>
                <w:spacing w:val="-2"/>
                <w:sz w:val="24"/>
                <w:szCs w:val="24"/>
              </w:rPr>
              <w:t xml:space="preserve"> </w:t>
            </w:r>
            <w:r w:rsidRPr="006A73A7">
              <w:rPr>
                <w:sz w:val="24"/>
                <w:szCs w:val="24"/>
              </w:rPr>
              <w:t>кисть</w:t>
            </w:r>
            <w:r w:rsidRPr="006A73A7">
              <w:rPr>
                <w:spacing w:val="-2"/>
                <w:sz w:val="24"/>
                <w:szCs w:val="24"/>
              </w:rPr>
              <w:t xml:space="preserve"> перед</w:t>
            </w:r>
            <w:r w:rsidRPr="006A73A7">
              <w:rPr>
                <w:sz w:val="24"/>
                <w:szCs w:val="24"/>
              </w:rPr>
              <w:t xml:space="preserve"> использованием</w:t>
            </w:r>
            <w:r w:rsidRPr="006A73A7">
              <w:rPr>
                <w:spacing w:val="38"/>
                <w:sz w:val="24"/>
                <w:szCs w:val="24"/>
              </w:rPr>
              <w:t xml:space="preserve"> </w:t>
            </w:r>
            <w:r w:rsidRPr="006A73A7">
              <w:rPr>
                <w:sz w:val="24"/>
                <w:szCs w:val="24"/>
              </w:rPr>
              <w:t>краски</w:t>
            </w:r>
            <w:r w:rsidRPr="006A73A7">
              <w:rPr>
                <w:spacing w:val="38"/>
                <w:sz w:val="24"/>
                <w:szCs w:val="24"/>
              </w:rPr>
              <w:t xml:space="preserve"> </w:t>
            </w:r>
            <w:r w:rsidRPr="006A73A7">
              <w:rPr>
                <w:sz w:val="24"/>
                <w:szCs w:val="24"/>
              </w:rPr>
              <w:t>другого</w:t>
            </w:r>
            <w:r w:rsidRPr="006A73A7">
              <w:rPr>
                <w:spacing w:val="38"/>
                <w:sz w:val="24"/>
                <w:szCs w:val="24"/>
              </w:rPr>
              <w:t xml:space="preserve"> </w:t>
            </w:r>
            <w:r w:rsidRPr="006A73A7">
              <w:rPr>
                <w:sz w:val="24"/>
                <w:szCs w:val="24"/>
              </w:rPr>
              <w:t>цвета;</w:t>
            </w:r>
            <w:r w:rsidRPr="006A73A7">
              <w:rPr>
                <w:spacing w:val="39"/>
                <w:sz w:val="24"/>
                <w:szCs w:val="24"/>
              </w:rPr>
              <w:t xml:space="preserve"> </w:t>
            </w:r>
            <w:r w:rsidRPr="006A73A7">
              <w:rPr>
                <w:sz w:val="24"/>
                <w:szCs w:val="24"/>
              </w:rPr>
              <w:t>к</w:t>
            </w:r>
            <w:r w:rsidRPr="006A73A7">
              <w:rPr>
                <w:spacing w:val="38"/>
                <w:sz w:val="24"/>
                <w:szCs w:val="24"/>
              </w:rPr>
              <w:t xml:space="preserve"> </w:t>
            </w:r>
            <w:r w:rsidRPr="006A73A7">
              <w:rPr>
                <w:spacing w:val="-2"/>
                <w:sz w:val="24"/>
                <w:szCs w:val="24"/>
              </w:rPr>
              <w:t>концу</w:t>
            </w:r>
            <w:r w:rsidRPr="006A73A7">
              <w:rPr>
                <w:sz w:val="24"/>
                <w:szCs w:val="24"/>
              </w:rPr>
              <w:t xml:space="preserve"> </w:t>
            </w:r>
            <w:r w:rsidRPr="006A73A7">
              <w:rPr>
                <w:spacing w:val="-4"/>
                <w:sz w:val="24"/>
                <w:szCs w:val="24"/>
              </w:rPr>
              <w:t>года</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формирует</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получать</w:t>
            </w:r>
            <w:r w:rsidRPr="006A73A7">
              <w:rPr>
                <w:sz w:val="24"/>
                <w:szCs w:val="24"/>
              </w:rPr>
              <w:t xml:space="preserve"> </w:t>
            </w:r>
            <w:r w:rsidRPr="006A73A7">
              <w:rPr>
                <w:spacing w:val="-2"/>
                <w:sz w:val="24"/>
                <w:szCs w:val="24"/>
              </w:rPr>
              <w:t>светлые</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темные</w:t>
            </w:r>
            <w:r w:rsidRPr="006A73A7">
              <w:rPr>
                <w:sz w:val="24"/>
                <w:szCs w:val="24"/>
              </w:rPr>
              <w:t xml:space="preserve"> </w:t>
            </w:r>
            <w:r w:rsidRPr="006A73A7">
              <w:rPr>
                <w:spacing w:val="-2"/>
                <w:sz w:val="24"/>
                <w:szCs w:val="24"/>
              </w:rPr>
              <w:t>оттенки</w:t>
            </w:r>
            <w:r w:rsidRPr="006A73A7">
              <w:rPr>
                <w:sz w:val="24"/>
                <w:szCs w:val="24"/>
              </w:rPr>
              <w:t xml:space="preserve"> </w:t>
            </w:r>
            <w:r w:rsidRPr="006A73A7">
              <w:rPr>
                <w:spacing w:val="-2"/>
                <w:sz w:val="24"/>
                <w:szCs w:val="24"/>
              </w:rPr>
              <w:t>цвета,</w:t>
            </w:r>
            <w:r w:rsidRPr="006A73A7">
              <w:rPr>
                <w:sz w:val="24"/>
                <w:szCs w:val="24"/>
              </w:rPr>
              <w:t xml:space="preserve"> изменяя</w:t>
            </w:r>
            <w:r w:rsidRPr="006A73A7">
              <w:rPr>
                <w:spacing w:val="-7"/>
                <w:sz w:val="24"/>
                <w:szCs w:val="24"/>
              </w:rPr>
              <w:t xml:space="preserve"> </w:t>
            </w:r>
            <w:r w:rsidRPr="006A73A7">
              <w:rPr>
                <w:sz w:val="24"/>
                <w:szCs w:val="24"/>
              </w:rPr>
              <w:t>нажим</w:t>
            </w:r>
            <w:r w:rsidRPr="006A73A7">
              <w:rPr>
                <w:spacing w:val="-3"/>
                <w:sz w:val="24"/>
                <w:szCs w:val="24"/>
              </w:rPr>
              <w:t xml:space="preserve"> </w:t>
            </w:r>
            <w:r w:rsidRPr="006A73A7">
              <w:rPr>
                <w:sz w:val="24"/>
                <w:szCs w:val="24"/>
              </w:rPr>
              <w:t>на</w:t>
            </w:r>
            <w:r w:rsidRPr="006A73A7">
              <w:rPr>
                <w:spacing w:val="-3"/>
                <w:sz w:val="24"/>
                <w:szCs w:val="24"/>
              </w:rPr>
              <w:t xml:space="preserve"> </w:t>
            </w:r>
            <w:r w:rsidRPr="006A73A7">
              <w:rPr>
                <w:sz w:val="24"/>
                <w:szCs w:val="24"/>
              </w:rPr>
              <w:t>карандаш;</w:t>
            </w:r>
            <w:r w:rsidRPr="006A73A7">
              <w:rPr>
                <w:spacing w:val="-4"/>
                <w:sz w:val="24"/>
                <w:szCs w:val="24"/>
              </w:rPr>
              <w:t xml:space="preserve"> </w:t>
            </w:r>
            <w:r w:rsidRPr="006A73A7">
              <w:rPr>
                <w:sz w:val="24"/>
                <w:szCs w:val="24"/>
              </w:rPr>
              <w:t>формирует</w:t>
            </w:r>
            <w:r w:rsidRPr="006A73A7">
              <w:rPr>
                <w:spacing w:val="-1"/>
                <w:sz w:val="24"/>
                <w:szCs w:val="24"/>
              </w:rPr>
              <w:t xml:space="preserve"> </w:t>
            </w:r>
            <w:r w:rsidRPr="006A73A7">
              <w:rPr>
                <w:sz w:val="24"/>
                <w:szCs w:val="24"/>
              </w:rPr>
              <w:t>у</w:t>
            </w:r>
            <w:r w:rsidRPr="006A73A7">
              <w:rPr>
                <w:spacing w:val="-6"/>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правильно</w:t>
            </w:r>
            <w:r w:rsidRPr="006A73A7">
              <w:rPr>
                <w:sz w:val="24"/>
                <w:szCs w:val="24"/>
              </w:rPr>
              <w:t xml:space="preserve"> </w:t>
            </w:r>
            <w:r w:rsidRPr="006A73A7">
              <w:rPr>
                <w:spacing w:val="-2"/>
                <w:sz w:val="24"/>
                <w:szCs w:val="24"/>
              </w:rPr>
              <w:t>передавать</w:t>
            </w:r>
            <w:r w:rsidRPr="006A73A7">
              <w:rPr>
                <w:sz w:val="24"/>
                <w:szCs w:val="24"/>
              </w:rPr>
              <w:t xml:space="preserve"> </w:t>
            </w:r>
            <w:r w:rsidRPr="006A73A7">
              <w:rPr>
                <w:spacing w:val="-2"/>
                <w:sz w:val="24"/>
                <w:szCs w:val="24"/>
              </w:rPr>
              <w:t>расположение</w:t>
            </w:r>
            <w:r w:rsidRPr="006A73A7">
              <w:rPr>
                <w:sz w:val="24"/>
                <w:szCs w:val="24"/>
              </w:rPr>
              <w:t xml:space="preserve"> частей</w:t>
            </w:r>
            <w:r w:rsidRPr="006A73A7">
              <w:rPr>
                <w:spacing w:val="72"/>
                <w:sz w:val="24"/>
                <w:szCs w:val="24"/>
              </w:rPr>
              <w:t xml:space="preserve"> </w:t>
            </w:r>
            <w:r w:rsidRPr="006A73A7">
              <w:rPr>
                <w:sz w:val="24"/>
                <w:szCs w:val="24"/>
              </w:rPr>
              <w:t>при</w:t>
            </w:r>
            <w:r w:rsidRPr="006A73A7">
              <w:rPr>
                <w:spacing w:val="71"/>
                <w:sz w:val="24"/>
                <w:szCs w:val="24"/>
              </w:rPr>
              <w:t xml:space="preserve"> </w:t>
            </w:r>
            <w:r w:rsidRPr="006A73A7">
              <w:rPr>
                <w:sz w:val="24"/>
                <w:szCs w:val="24"/>
              </w:rPr>
              <w:t>рисовании</w:t>
            </w:r>
            <w:r w:rsidRPr="006A73A7">
              <w:rPr>
                <w:spacing w:val="71"/>
                <w:sz w:val="24"/>
                <w:szCs w:val="24"/>
              </w:rPr>
              <w:t xml:space="preserve"> </w:t>
            </w:r>
            <w:r w:rsidRPr="006A73A7">
              <w:rPr>
                <w:sz w:val="24"/>
                <w:szCs w:val="24"/>
              </w:rPr>
              <w:t>сложных</w:t>
            </w:r>
            <w:r w:rsidRPr="006A73A7">
              <w:rPr>
                <w:spacing w:val="72"/>
                <w:sz w:val="24"/>
                <w:szCs w:val="24"/>
              </w:rPr>
              <w:t xml:space="preserve"> </w:t>
            </w:r>
            <w:r w:rsidRPr="006A73A7">
              <w:rPr>
                <w:sz w:val="24"/>
                <w:szCs w:val="24"/>
              </w:rPr>
              <w:t>предметов</w:t>
            </w:r>
            <w:r w:rsidRPr="006A73A7">
              <w:rPr>
                <w:spacing w:val="71"/>
                <w:sz w:val="24"/>
                <w:szCs w:val="24"/>
              </w:rPr>
              <w:t xml:space="preserve"> </w:t>
            </w:r>
            <w:r w:rsidRPr="006A73A7">
              <w:rPr>
                <w:spacing w:val="-2"/>
                <w:sz w:val="24"/>
                <w:szCs w:val="24"/>
              </w:rPr>
              <w:t>(кукла,</w:t>
            </w:r>
            <w:r w:rsidRPr="006A73A7">
              <w:rPr>
                <w:sz w:val="24"/>
                <w:szCs w:val="24"/>
              </w:rPr>
              <w:t xml:space="preserve"> зайчик</w:t>
            </w:r>
            <w:r w:rsidRPr="006A73A7">
              <w:rPr>
                <w:spacing w:val="-3"/>
                <w:sz w:val="24"/>
                <w:szCs w:val="24"/>
              </w:rPr>
              <w:t xml:space="preserve"> </w:t>
            </w:r>
            <w:r w:rsidRPr="006A73A7">
              <w:rPr>
                <w:sz w:val="24"/>
                <w:szCs w:val="24"/>
              </w:rPr>
              <w:t>и</w:t>
            </w:r>
            <w:r w:rsidRPr="006A73A7">
              <w:rPr>
                <w:spacing w:val="-3"/>
                <w:sz w:val="24"/>
                <w:szCs w:val="24"/>
              </w:rPr>
              <w:t xml:space="preserve"> </w:t>
            </w:r>
            <w:r w:rsidRPr="006A73A7">
              <w:rPr>
                <w:sz w:val="24"/>
                <w:szCs w:val="24"/>
              </w:rPr>
              <w:t>другие)</w:t>
            </w:r>
            <w:r w:rsidRPr="006A73A7">
              <w:rPr>
                <w:spacing w:val="-2"/>
                <w:sz w:val="24"/>
                <w:szCs w:val="24"/>
              </w:rPr>
              <w:t xml:space="preserve"> </w:t>
            </w:r>
            <w:r w:rsidRPr="006A73A7">
              <w:rPr>
                <w:sz w:val="24"/>
                <w:szCs w:val="24"/>
              </w:rPr>
              <w:t>и</w:t>
            </w:r>
            <w:r w:rsidRPr="006A73A7">
              <w:rPr>
                <w:spacing w:val="-4"/>
                <w:sz w:val="24"/>
                <w:szCs w:val="24"/>
              </w:rPr>
              <w:t xml:space="preserve"> </w:t>
            </w:r>
            <w:r w:rsidRPr="006A73A7">
              <w:rPr>
                <w:sz w:val="24"/>
                <w:szCs w:val="24"/>
              </w:rPr>
              <w:t>соотносить</w:t>
            </w:r>
            <w:r w:rsidRPr="006A73A7">
              <w:rPr>
                <w:spacing w:val="-2"/>
                <w:sz w:val="24"/>
                <w:szCs w:val="24"/>
              </w:rPr>
              <w:t xml:space="preserve"> </w:t>
            </w:r>
            <w:r w:rsidRPr="006A73A7">
              <w:rPr>
                <w:sz w:val="24"/>
                <w:szCs w:val="24"/>
              </w:rPr>
              <w:t>их</w:t>
            </w:r>
            <w:r w:rsidRPr="006A73A7">
              <w:rPr>
                <w:spacing w:val="-2"/>
                <w:sz w:val="24"/>
                <w:szCs w:val="24"/>
              </w:rPr>
              <w:t xml:space="preserve"> </w:t>
            </w:r>
            <w:r w:rsidRPr="006A73A7">
              <w:rPr>
                <w:sz w:val="24"/>
                <w:szCs w:val="24"/>
              </w:rPr>
              <w:t>по</w:t>
            </w:r>
            <w:r w:rsidRPr="006A73A7">
              <w:rPr>
                <w:spacing w:val="-2"/>
                <w:sz w:val="24"/>
                <w:szCs w:val="24"/>
              </w:rPr>
              <w:t xml:space="preserve"> величине.</w:t>
            </w:r>
          </w:p>
          <w:p w14:paraId="24C89197" w14:textId="31E9945A" w:rsidR="000067A1" w:rsidRPr="006A73A7" w:rsidRDefault="000067A1" w:rsidP="006A73A7">
            <w:pPr>
              <w:pStyle w:val="TableParagraph"/>
              <w:tabs>
                <w:tab w:val="left" w:pos="1829"/>
                <w:tab w:val="left" w:pos="3288"/>
                <w:tab w:val="left" w:pos="4848"/>
                <w:tab w:val="left" w:pos="5308"/>
              </w:tabs>
              <w:ind w:left="139" w:right="138"/>
              <w:jc w:val="both"/>
              <w:rPr>
                <w:sz w:val="24"/>
                <w:szCs w:val="24"/>
              </w:rPr>
            </w:pPr>
            <w:r w:rsidRPr="006A73A7">
              <w:rPr>
                <w:spacing w:val="-2"/>
                <w:sz w:val="24"/>
                <w:szCs w:val="24"/>
                <w:u w:val="single"/>
              </w:rPr>
              <w:t>Народное</w:t>
            </w:r>
            <w:r w:rsidRPr="006A73A7">
              <w:rPr>
                <w:sz w:val="24"/>
                <w:szCs w:val="24"/>
                <w:u w:val="single"/>
              </w:rPr>
              <w:t xml:space="preserve"> </w:t>
            </w:r>
            <w:r w:rsidRPr="006A73A7">
              <w:rPr>
                <w:spacing w:val="-2"/>
                <w:sz w:val="24"/>
                <w:szCs w:val="24"/>
                <w:u w:val="single"/>
              </w:rPr>
              <w:t>декоративно-прикладное</w:t>
            </w:r>
            <w:r w:rsidRPr="006A73A7">
              <w:rPr>
                <w:sz w:val="24"/>
                <w:szCs w:val="24"/>
                <w:u w:val="single"/>
              </w:rPr>
              <w:t xml:space="preserve"> </w:t>
            </w:r>
            <w:r w:rsidRPr="006A73A7">
              <w:rPr>
                <w:spacing w:val="-2"/>
                <w:sz w:val="24"/>
                <w:szCs w:val="24"/>
                <w:u w:val="single"/>
              </w:rPr>
              <w:t>искусство:</w:t>
            </w:r>
            <w:r w:rsidRPr="006A73A7">
              <w:rPr>
                <w:sz w:val="24"/>
                <w:szCs w:val="24"/>
                <w:u w:val="single"/>
              </w:rPr>
              <w:t xml:space="preserve"> </w:t>
            </w:r>
            <w:r w:rsidRPr="006A73A7">
              <w:rPr>
                <w:spacing w:val="-2"/>
                <w:sz w:val="24"/>
                <w:szCs w:val="24"/>
              </w:rPr>
              <w:t>педагог</w:t>
            </w:r>
            <w:r w:rsidRPr="006A73A7">
              <w:rPr>
                <w:sz w:val="24"/>
                <w:szCs w:val="24"/>
              </w:rPr>
              <w:t xml:space="preserve"> </w:t>
            </w:r>
            <w:r w:rsidRPr="006A73A7">
              <w:rPr>
                <w:spacing w:val="-2"/>
                <w:sz w:val="24"/>
                <w:szCs w:val="24"/>
              </w:rPr>
              <w:t>продолжает</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формировать</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создавать</w:t>
            </w:r>
            <w:r w:rsidRPr="006A73A7">
              <w:rPr>
                <w:sz w:val="24"/>
                <w:szCs w:val="24"/>
              </w:rPr>
              <w:t xml:space="preserve"> </w:t>
            </w:r>
            <w:r w:rsidRPr="006A73A7">
              <w:rPr>
                <w:spacing w:val="-2"/>
                <w:sz w:val="24"/>
                <w:szCs w:val="24"/>
              </w:rPr>
              <w:t>декоративные</w:t>
            </w:r>
            <w:r w:rsidRPr="006A73A7">
              <w:rPr>
                <w:sz w:val="24"/>
                <w:szCs w:val="24"/>
              </w:rPr>
              <w:t xml:space="preserve"> </w:t>
            </w:r>
            <w:r w:rsidRPr="006A73A7">
              <w:rPr>
                <w:spacing w:val="-2"/>
                <w:sz w:val="24"/>
                <w:szCs w:val="24"/>
              </w:rPr>
              <w:t>композиции</w:t>
            </w:r>
            <w:r w:rsidRPr="006A73A7">
              <w:rPr>
                <w:sz w:val="24"/>
                <w:szCs w:val="24"/>
              </w:rPr>
              <w:t xml:space="preserve"> </w:t>
            </w:r>
            <w:r w:rsidRPr="006A73A7">
              <w:rPr>
                <w:spacing w:val="-5"/>
                <w:sz w:val="24"/>
                <w:szCs w:val="24"/>
              </w:rPr>
              <w:t>по</w:t>
            </w:r>
            <w:r w:rsidRPr="006A73A7">
              <w:rPr>
                <w:sz w:val="24"/>
                <w:szCs w:val="24"/>
              </w:rPr>
              <w:t xml:space="preserve"> мотивам</w:t>
            </w:r>
            <w:r w:rsidRPr="006A73A7">
              <w:rPr>
                <w:spacing w:val="-9"/>
                <w:sz w:val="24"/>
                <w:szCs w:val="24"/>
              </w:rPr>
              <w:t xml:space="preserve"> </w:t>
            </w:r>
            <w:r w:rsidRPr="006A73A7">
              <w:rPr>
                <w:sz w:val="24"/>
                <w:szCs w:val="24"/>
              </w:rPr>
              <w:t>дымковских,</w:t>
            </w:r>
            <w:r w:rsidRPr="006A73A7">
              <w:rPr>
                <w:spacing w:val="-11"/>
                <w:sz w:val="24"/>
                <w:szCs w:val="24"/>
              </w:rPr>
              <w:t xml:space="preserve"> </w:t>
            </w:r>
            <w:r w:rsidRPr="006A73A7">
              <w:rPr>
                <w:sz w:val="24"/>
                <w:szCs w:val="24"/>
              </w:rPr>
              <w:t>филимоновских</w:t>
            </w:r>
            <w:r w:rsidRPr="006A73A7">
              <w:rPr>
                <w:spacing w:val="-12"/>
                <w:sz w:val="24"/>
                <w:szCs w:val="24"/>
              </w:rPr>
              <w:t xml:space="preserve"> </w:t>
            </w:r>
            <w:r w:rsidRPr="006A73A7">
              <w:rPr>
                <w:spacing w:val="-2"/>
                <w:sz w:val="24"/>
                <w:szCs w:val="24"/>
              </w:rPr>
              <w:t>узоров.</w:t>
            </w:r>
            <w:r w:rsidRPr="006A73A7">
              <w:rPr>
                <w:spacing w:val="-4"/>
                <w:sz w:val="24"/>
                <w:szCs w:val="24"/>
              </w:rPr>
              <w:t xml:space="preserve"> Учит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использовать</w:t>
            </w:r>
            <w:r w:rsidRPr="006A73A7">
              <w:rPr>
                <w:sz w:val="24"/>
                <w:szCs w:val="24"/>
              </w:rPr>
              <w:t xml:space="preserve"> </w:t>
            </w:r>
            <w:r w:rsidRPr="006A73A7">
              <w:rPr>
                <w:spacing w:val="-2"/>
                <w:sz w:val="24"/>
                <w:szCs w:val="24"/>
              </w:rPr>
              <w:t>дымковские</w:t>
            </w:r>
            <w:r w:rsidRPr="006A73A7">
              <w:rPr>
                <w:sz w:val="24"/>
                <w:szCs w:val="24"/>
              </w:rPr>
              <w:t xml:space="preserve"> </w:t>
            </w:r>
            <w:r w:rsidRPr="006A73A7">
              <w:rPr>
                <w:spacing w:val="-10"/>
                <w:sz w:val="24"/>
                <w:szCs w:val="24"/>
              </w:rPr>
              <w:t xml:space="preserve">и </w:t>
            </w:r>
            <w:r w:rsidRPr="006A73A7">
              <w:rPr>
                <w:sz w:val="24"/>
                <w:szCs w:val="24"/>
              </w:rPr>
              <w:t xml:space="preserve">филимоновские изделия для </w:t>
            </w:r>
            <w:proofErr w:type="gramStart"/>
            <w:r w:rsidRPr="006A73A7">
              <w:rPr>
                <w:sz w:val="24"/>
                <w:szCs w:val="24"/>
              </w:rPr>
              <w:t xml:space="preserve">развития </w:t>
            </w:r>
            <w:r w:rsidRPr="006A73A7">
              <w:rPr>
                <w:spacing w:val="-2"/>
                <w:sz w:val="24"/>
                <w:szCs w:val="24"/>
              </w:rPr>
              <w:t xml:space="preserve"> эстетического</w:t>
            </w:r>
            <w:proofErr w:type="gramEnd"/>
            <w:r w:rsidRPr="006A73A7">
              <w:rPr>
                <w:sz w:val="24"/>
                <w:szCs w:val="24"/>
              </w:rPr>
              <w:t xml:space="preserve"> </w:t>
            </w:r>
            <w:r w:rsidRPr="006A73A7">
              <w:rPr>
                <w:spacing w:val="-2"/>
                <w:sz w:val="24"/>
                <w:szCs w:val="24"/>
              </w:rPr>
              <w:t>восприятия</w:t>
            </w:r>
            <w:r w:rsidRPr="006A73A7">
              <w:rPr>
                <w:sz w:val="24"/>
                <w:szCs w:val="24"/>
              </w:rPr>
              <w:t xml:space="preserve"> </w:t>
            </w:r>
            <w:r w:rsidRPr="006A73A7">
              <w:rPr>
                <w:spacing w:val="-2"/>
                <w:sz w:val="24"/>
                <w:szCs w:val="24"/>
              </w:rPr>
              <w:t>прекрасного</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10"/>
                <w:sz w:val="24"/>
                <w:szCs w:val="24"/>
              </w:rPr>
              <w:t>в</w:t>
            </w:r>
            <w:r w:rsidRPr="006A73A7">
              <w:rPr>
                <w:sz w:val="24"/>
                <w:szCs w:val="24"/>
              </w:rPr>
              <w:t xml:space="preserve"> качестве</w:t>
            </w:r>
            <w:r w:rsidRPr="006A73A7">
              <w:rPr>
                <w:spacing w:val="-4"/>
                <w:sz w:val="24"/>
                <w:szCs w:val="24"/>
              </w:rPr>
              <w:t xml:space="preserve"> </w:t>
            </w:r>
            <w:r w:rsidRPr="006A73A7">
              <w:rPr>
                <w:sz w:val="24"/>
                <w:szCs w:val="24"/>
              </w:rPr>
              <w:t>образцов</w:t>
            </w:r>
            <w:r w:rsidRPr="006A73A7">
              <w:rPr>
                <w:spacing w:val="-5"/>
                <w:sz w:val="24"/>
                <w:szCs w:val="24"/>
              </w:rPr>
              <w:t xml:space="preserve"> </w:t>
            </w:r>
            <w:r w:rsidRPr="006A73A7">
              <w:rPr>
                <w:sz w:val="24"/>
                <w:szCs w:val="24"/>
              </w:rPr>
              <w:t>для</w:t>
            </w:r>
            <w:r w:rsidRPr="006A73A7">
              <w:rPr>
                <w:spacing w:val="-3"/>
                <w:sz w:val="24"/>
                <w:szCs w:val="24"/>
              </w:rPr>
              <w:t xml:space="preserve"> </w:t>
            </w:r>
            <w:r w:rsidRPr="006A73A7">
              <w:rPr>
                <w:sz w:val="24"/>
                <w:szCs w:val="24"/>
              </w:rPr>
              <w:t>создания</w:t>
            </w:r>
            <w:r w:rsidRPr="006A73A7">
              <w:rPr>
                <w:spacing w:val="-3"/>
                <w:sz w:val="24"/>
                <w:szCs w:val="24"/>
              </w:rPr>
              <w:t xml:space="preserve"> </w:t>
            </w:r>
            <w:r w:rsidRPr="006A73A7">
              <w:rPr>
                <w:sz w:val="24"/>
                <w:szCs w:val="24"/>
              </w:rPr>
              <w:t>узоров</w:t>
            </w:r>
            <w:r w:rsidRPr="006A73A7">
              <w:rPr>
                <w:spacing w:val="-3"/>
                <w:sz w:val="24"/>
                <w:szCs w:val="24"/>
              </w:rPr>
              <w:t xml:space="preserve"> </w:t>
            </w:r>
            <w:r w:rsidRPr="006A73A7">
              <w:rPr>
                <w:sz w:val="24"/>
                <w:szCs w:val="24"/>
              </w:rPr>
              <w:t>в</w:t>
            </w:r>
            <w:r w:rsidRPr="006A73A7">
              <w:rPr>
                <w:spacing w:val="-5"/>
                <w:sz w:val="24"/>
                <w:szCs w:val="24"/>
              </w:rPr>
              <w:t xml:space="preserve"> </w:t>
            </w:r>
            <w:r w:rsidRPr="006A73A7">
              <w:rPr>
                <w:spacing w:val="-4"/>
                <w:sz w:val="24"/>
                <w:szCs w:val="24"/>
              </w:rPr>
              <w:t>стиле</w:t>
            </w:r>
            <w:r w:rsidRPr="006A73A7">
              <w:rPr>
                <w:sz w:val="24"/>
                <w:szCs w:val="24"/>
              </w:rPr>
              <w:t xml:space="preserve"> </w:t>
            </w:r>
            <w:r w:rsidRPr="006A73A7">
              <w:rPr>
                <w:spacing w:val="-4"/>
                <w:sz w:val="24"/>
                <w:szCs w:val="24"/>
              </w:rPr>
              <w:t>этих</w:t>
            </w:r>
            <w:r w:rsidRPr="006A73A7">
              <w:rPr>
                <w:sz w:val="24"/>
                <w:szCs w:val="24"/>
              </w:rPr>
              <w:t xml:space="preserve"> </w:t>
            </w:r>
            <w:r w:rsidRPr="006A73A7">
              <w:rPr>
                <w:spacing w:val="-2"/>
                <w:sz w:val="24"/>
                <w:szCs w:val="24"/>
              </w:rPr>
              <w:t>росписей</w:t>
            </w:r>
            <w:r w:rsidRPr="006A73A7">
              <w:rPr>
                <w:sz w:val="24"/>
                <w:szCs w:val="24"/>
              </w:rPr>
              <w:t xml:space="preserve"> </w:t>
            </w:r>
            <w:r w:rsidRPr="006A73A7">
              <w:rPr>
                <w:spacing w:val="-4"/>
                <w:sz w:val="24"/>
                <w:szCs w:val="24"/>
              </w:rPr>
              <w:t>(для</w:t>
            </w:r>
            <w:r w:rsidRPr="006A73A7">
              <w:rPr>
                <w:sz w:val="24"/>
                <w:szCs w:val="24"/>
              </w:rPr>
              <w:t xml:space="preserve"> </w:t>
            </w:r>
            <w:r w:rsidRPr="006A73A7">
              <w:rPr>
                <w:spacing w:val="-2"/>
                <w:sz w:val="24"/>
                <w:szCs w:val="24"/>
              </w:rPr>
              <w:t>росписи</w:t>
            </w:r>
            <w:r w:rsidRPr="006A73A7">
              <w:rPr>
                <w:sz w:val="24"/>
                <w:szCs w:val="24"/>
              </w:rPr>
              <w:t xml:space="preserve"> </w:t>
            </w:r>
            <w:r w:rsidRPr="006A73A7">
              <w:rPr>
                <w:spacing w:val="-2"/>
                <w:sz w:val="24"/>
                <w:szCs w:val="24"/>
              </w:rPr>
              <w:t>могут</w:t>
            </w:r>
            <w:r w:rsidRPr="006A73A7">
              <w:rPr>
                <w:sz w:val="24"/>
                <w:szCs w:val="24"/>
              </w:rPr>
              <w:t xml:space="preserve"> использоваться</w:t>
            </w:r>
            <w:r w:rsidRPr="006A73A7">
              <w:rPr>
                <w:spacing w:val="-8"/>
                <w:sz w:val="24"/>
                <w:szCs w:val="24"/>
              </w:rPr>
              <w:t xml:space="preserve"> </w:t>
            </w:r>
            <w:r w:rsidRPr="006A73A7">
              <w:rPr>
                <w:sz w:val="24"/>
                <w:szCs w:val="24"/>
              </w:rPr>
              <w:t>вылепленные</w:t>
            </w:r>
            <w:r w:rsidRPr="006A73A7">
              <w:rPr>
                <w:spacing w:val="-7"/>
                <w:sz w:val="24"/>
                <w:szCs w:val="24"/>
              </w:rPr>
              <w:t xml:space="preserve"> </w:t>
            </w:r>
            <w:r w:rsidRPr="006A73A7">
              <w:rPr>
                <w:sz w:val="24"/>
                <w:szCs w:val="24"/>
              </w:rPr>
              <w:t>детьми</w:t>
            </w:r>
            <w:r w:rsidRPr="006A73A7">
              <w:rPr>
                <w:spacing w:val="-8"/>
                <w:sz w:val="24"/>
                <w:szCs w:val="24"/>
              </w:rPr>
              <w:t xml:space="preserve"> </w:t>
            </w:r>
            <w:r w:rsidRPr="006A73A7">
              <w:rPr>
                <w:sz w:val="24"/>
                <w:szCs w:val="24"/>
              </w:rPr>
              <w:lastRenderedPageBreak/>
              <w:t>игрушки</w:t>
            </w:r>
            <w:r w:rsidRPr="006A73A7">
              <w:rPr>
                <w:spacing w:val="-8"/>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изделиями.</w:t>
            </w:r>
            <w:r w:rsidRPr="006A73A7">
              <w:rPr>
                <w:sz w:val="24"/>
                <w:szCs w:val="24"/>
              </w:rPr>
              <w:t xml:space="preserve"> </w:t>
            </w:r>
            <w:r w:rsidRPr="006A73A7">
              <w:rPr>
                <w:spacing w:val="-4"/>
                <w:sz w:val="24"/>
                <w:szCs w:val="24"/>
              </w:rPr>
              <w:t>Учит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выделять</w:t>
            </w:r>
            <w:r w:rsidRPr="006A73A7">
              <w:rPr>
                <w:sz w:val="24"/>
                <w:szCs w:val="24"/>
              </w:rPr>
              <w:t xml:space="preserve"> </w:t>
            </w:r>
            <w:r w:rsidRPr="006A73A7">
              <w:rPr>
                <w:spacing w:val="-2"/>
                <w:sz w:val="24"/>
                <w:szCs w:val="24"/>
              </w:rPr>
              <w:t>элементы</w:t>
            </w:r>
            <w:r w:rsidRPr="006A73A7">
              <w:rPr>
                <w:sz w:val="24"/>
                <w:szCs w:val="24"/>
              </w:rPr>
              <w:t xml:space="preserve"> городецкой</w:t>
            </w:r>
            <w:r w:rsidRPr="006A73A7">
              <w:rPr>
                <w:spacing w:val="-6"/>
                <w:sz w:val="24"/>
                <w:szCs w:val="24"/>
              </w:rPr>
              <w:t xml:space="preserve"> </w:t>
            </w:r>
            <w:r w:rsidRPr="006A73A7">
              <w:rPr>
                <w:sz w:val="24"/>
                <w:szCs w:val="24"/>
              </w:rPr>
              <w:t>росписи</w:t>
            </w:r>
            <w:r w:rsidRPr="006A73A7">
              <w:rPr>
                <w:spacing w:val="-6"/>
                <w:sz w:val="24"/>
                <w:szCs w:val="24"/>
              </w:rPr>
              <w:t xml:space="preserve"> </w:t>
            </w:r>
            <w:r w:rsidRPr="006A73A7">
              <w:rPr>
                <w:sz w:val="24"/>
                <w:szCs w:val="24"/>
              </w:rPr>
              <w:t>(бутоны,</w:t>
            </w:r>
            <w:r w:rsidRPr="006A73A7">
              <w:rPr>
                <w:spacing w:val="-5"/>
                <w:sz w:val="24"/>
                <w:szCs w:val="24"/>
              </w:rPr>
              <w:t xml:space="preserve"> </w:t>
            </w:r>
            <w:r w:rsidRPr="006A73A7">
              <w:rPr>
                <w:sz w:val="24"/>
                <w:szCs w:val="24"/>
              </w:rPr>
              <w:t>купавки,</w:t>
            </w:r>
            <w:r w:rsidRPr="006A73A7">
              <w:rPr>
                <w:spacing w:val="-4"/>
                <w:sz w:val="24"/>
                <w:szCs w:val="24"/>
              </w:rPr>
              <w:t xml:space="preserve"> </w:t>
            </w:r>
            <w:r w:rsidRPr="006A73A7">
              <w:rPr>
                <w:spacing w:val="-2"/>
                <w:sz w:val="24"/>
                <w:szCs w:val="24"/>
              </w:rPr>
              <w:t>розаны,</w:t>
            </w:r>
            <w:r w:rsidRPr="006A73A7">
              <w:rPr>
                <w:sz w:val="24"/>
                <w:szCs w:val="24"/>
              </w:rPr>
              <w:t xml:space="preserve"> листья);</w:t>
            </w:r>
            <w:r w:rsidRPr="006A73A7">
              <w:rPr>
                <w:spacing w:val="27"/>
                <w:sz w:val="24"/>
                <w:szCs w:val="24"/>
              </w:rPr>
              <w:t xml:space="preserve"> </w:t>
            </w:r>
            <w:r w:rsidRPr="006A73A7">
              <w:rPr>
                <w:sz w:val="24"/>
                <w:szCs w:val="24"/>
              </w:rPr>
              <w:t>видеть</w:t>
            </w:r>
            <w:r w:rsidRPr="006A73A7">
              <w:rPr>
                <w:spacing w:val="27"/>
                <w:sz w:val="24"/>
                <w:szCs w:val="24"/>
              </w:rPr>
              <w:t xml:space="preserve"> </w:t>
            </w:r>
            <w:r w:rsidRPr="006A73A7">
              <w:rPr>
                <w:sz w:val="24"/>
                <w:szCs w:val="24"/>
              </w:rPr>
              <w:t>и</w:t>
            </w:r>
            <w:r w:rsidRPr="006A73A7">
              <w:rPr>
                <w:spacing w:val="27"/>
                <w:sz w:val="24"/>
                <w:szCs w:val="24"/>
              </w:rPr>
              <w:t xml:space="preserve"> </w:t>
            </w:r>
            <w:r w:rsidRPr="006A73A7">
              <w:rPr>
                <w:sz w:val="24"/>
                <w:szCs w:val="24"/>
              </w:rPr>
              <w:t>называть</w:t>
            </w:r>
            <w:r w:rsidRPr="006A73A7">
              <w:rPr>
                <w:spacing w:val="27"/>
                <w:sz w:val="24"/>
                <w:szCs w:val="24"/>
              </w:rPr>
              <w:t xml:space="preserve"> </w:t>
            </w:r>
            <w:r w:rsidRPr="006A73A7">
              <w:rPr>
                <w:sz w:val="24"/>
                <w:szCs w:val="24"/>
              </w:rPr>
              <w:t>цвета,</w:t>
            </w:r>
            <w:r w:rsidRPr="006A73A7">
              <w:rPr>
                <w:spacing w:val="27"/>
                <w:sz w:val="24"/>
                <w:szCs w:val="24"/>
              </w:rPr>
              <w:t xml:space="preserve"> </w:t>
            </w:r>
            <w:r w:rsidRPr="006A73A7">
              <w:rPr>
                <w:spacing w:val="-2"/>
                <w:sz w:val="24"/>
                <w:szCs w:val="24"/>
              </w:rPr>
              <w:t>используемые</w:t>
            </w:r>
            <w:r w:rsidRPr="006A73A7">
              <w:rPr>
                <w:sz w:val="24"/>
                <w:szCs w:val="24"/>
              </w:rPr>
              <w:t xml:space="preserve"> в</w:t>
            </w:r>
            <w:r w:rsidRPr="006A73A7">
              <w:rPr>
                <w:spacing w:val="-3"/>
                <w:sz w:val="24"/>
                <w:szCs w:val="24"/>
              </w:rPr>
              <w:t xml:space="preserve"> </w:t>
            </w:r>
            <w:r w:rsidRPr="006A73A7">
              <w:rPr>
                <w:spacing w:val="-2"/>
                <w:sz w:val="24"/>
                <w:szCs w:val="24"/>
              </w:rPr>
              <w:t>росписи.</w:t>
            </w:r>
          </w:p>
          <w:p w14:paraId="3D86077A" w14:textId="77777777" w:rsidR="000067A1" w:rsidRPr="006A73A7" w:rsidRDefault="000067A1" w:rsidP="006A73A7">
            <w:pPr>
              <w:pStyle w:val="TableParagraph"/>
              <w:ind w:left="139" w:right="138"/>
              <w:jc w:val="both"/>
              <w:rPr>
                <w:sz w:val="24"/>
                <w:szCs w:val="24"/>
              </w:rPr>
            </w:pPr>
            <w:r w:rsidRPr="006A73A7">
              <w:rPr>
                <w:spacing w:val="-2"/>
                <w:sz w:val="24"/>
                <w:szCs w:val="24"/>
              </w:rPr>
              <w:t>3.</w:t>
            </w:r>
            <w:r w:rsidRPr="006A73A7">
              <w:rPr>
                <w:spacing w:val="-2"/>
                <w:sz w:val="24"/>
                <w:szCs w:val="24"/>
                <w:u w:val="single"/>
              </w:rPr>
              <w:t>Лепка:</w:t>
            </w:r>
            <w:r w:rsidRPr="006A73A7">
              <w:rPr>
                <w:spacing w:val="-2"/>
                <w:sz w:val="24"/>
                <w:szCs w:val="24"/>
              </w:rPr>
              <w:t xml:space="preserve"> </w:t>
            </w:r>
            <w:r w:rsidRPr="006A73A7">
              <w:rPr>
                <w:sz w:val="24"/>
                <w:szCs w:val="24"/>
              </w:rPr>
              <w:t>педагог</w:t>
            </w:r>
            <w:r w:rsidRPr="006A73A7">
              <w:rPr>
                <w:spacing w:val="-7"/>
                <w:sz w:val="24"/>
                <w:szCs w:val="24"/>
              </w:rPr>
              <w:t xml:space="preserve"> </w:t>
            </w:r>
            <w:r w:rsidRPr="006A73A7">
              <w:rPr>
                <w:sz w:val="24"/>
                <w:szCs w:val="24"/>
              </w:rPr>
              <w:t>продолжает</w:t>
            </w:r>
            <w:r w:rsidRPr="006A73A7">
              <w:rPr>
                <w:spacing w:val="-3"/>
                <w:sz w:val="24"/>
                <w:szCs w:val="24"/>
              </w:rPr>
              <w:t xml:space="preserve"> </w:t>
            </w:r>
            <w:r w:rsidRPr="006A73A7">
              <w:rPr>
                <w:sz w:val="24"/>
                <w:szCs w:val="24"/>
              </w:rPr>
              <w:t>развивать</w:t>
            </w:r>
            <w:r w:rsidRPr="006A73A7">
              <w:rPr>
                <w:spacing w:val="-4"/>
                <w:sz w:val="24"/>
                <w:szCs w:val="24"/>
              </w:rPr>
              <w:t xml:space="preserve"> </w:t>
            </w:r>
            <w:r w:rsidRPr="006A73A7">
              <w:rPr>
                <w:sz w:val="24"/>
                <w:szCs w:val="24"/>
              </w:rPr>
              <w:t>интерес</w:t>
            </w:r>
            <w:r w:rsidRPr="006A73A7">
              <w:rPr>
                <w:spacing w:val="-5"/>
                <w:sz w:val="24"/>
                <w:szCs w:val="24"/>
              </w:rPr>
              <w:t xml:space="preserve"> </w:t>
            </w:r>
            <w:r w:rsidRPr="006A73A7">
              <w:rPr>
                <w:sz w:val="24"/>
                <w:szCs w:val="24"/>
              </w:rPr>
              <w:t>детей</w:t>
            </w:r>
            <w:r w:rsidRPr="006A73A7">
              <w:rPr>
                <w:spacing w:val="-4"/>
                <w:sz w:val="24"/>
                <w:szCs w:val="24"/>
              </w:rPr>
              <w:t xml:space="preserve"> </w:t>
            </w:r>
            <w:r w:rsidRPr="006A73A7">
              <w:rPr>
                <w:spacing w:val="-10"/>
                <w:sz w:val="24"/>
                <w:szCs w:val="24"/>
              </w:rPr>
              <w:t>к</w:t>
            </w:r>
            <w:r w:rsidRPr="006A73A7">
              <w:rPr>
                <w:sz w:val="24"/>
                <w:szCs w:val="24"/>
              </w:rPr>
              <w:t xml:space="preserve"> лепке;</w:t>
            </w:r>
            <w:r w:rsidRPr="006A73A7">
              <w:rPr>
                <w:spacing w:val="53"/>
                <w:w w:val="150"/>
                <w:sz w:val="24"/>
                <w:szCs w:val="24"/>
              </w:rPr>
              <w:t xml:space="preserve"> </w:t>
            </w:r>
            <w:r w:rsidRPr="006A73A7">
              <w:rPr>
                <w:sz w:val="24"/>
                <w:szCs w:val="24"/>
              </w:rPr>
              <w:t>совершенствует</w:t>
            </w:r>
            <w:r w:rsidRPr="006A73A7">
              <w:rPr>
                <w:spacing w:val="56"/>
                <w:w w:val="150"/>
                <w:sz w:val="24"/>
                <w:szCs w:val="24"/>
              </w:rPr>
              <w:t xml:space="preserve"> </w:t>
            </w:r>
            <w:r w:rsidRPr="006A73A7">
              <w:rPr>
                <w:sz w:val="24"/>
                <w:szCs w:val="24"/>
              </w:rPr>
              <w:t>у</w:t>
            </w:r>
            <w:r w:rsidRPr="006A73A7">
              <w:rPr>
                <w:spacing w:val="76"/>
                <w:sz w:val="24"/>
                <w:szCs w:val="24"/>
              </w:rPr>
              <w:t xml:space="preserve"> </w:t>
            </w:r>
            <w:r w:rsidRPr="006A73A7">
              <w:rPr>
                <w:sz w:val="24"/>
                <w:szCs w:val="24"/>
              </w:rPr>
              <w:t>детей</w:t>
            </w:r>
            <w:r w:rsidRPr="006A73A7">
              <w:rPr>
                <w:spacing w:val="55"/>
                <w:w w:val="150"/>
                <w:sz w:val="24"/>
                <w:szCs w:val="24"/>
              </w:rPr>
              <w:t xml:space="preserve"> </w:t>
            </w:r>
            <w:r w:rsidRPr="006A73A7">
              <w:rPr>
                <w:sz w:val="24"/>
                <w:szCs w:val="24"/>
              </w:rPr>
              <w:t>умение</w:t>
            </w:r>
            <w:r w:rsidRPr="006A73A7">
              <w:rPr>
                <w:spacing w:val="54"/>
                <w:w w:val="150"/>
                <w:sz w:val="24"/>
                <w:szCs w:val="24"/>
              </w:rPr>
              <w:t xml:space="preserve"> </w:t>
            </w:r>
            <w:r w:rsidRPr="006A73A7">
              <w:rPr>
                <w:sz w:val="24"/>
                <w:szCs w:val="24"/>
              </w:rPr>
              <w:t>лепить</w:t>
            </w:r>
            <w:r w:rsidRPr="006A73A7">
              <w:rPr>
                <w:spacing w:val="54"/>
                <w:w w:val="150"/>
                <w:sz w:val="24"/>
                <w:szCs w:val="24"/>
              </w:rPr>
              <w:t xml:space="preserve"> </w:t>
            </w:r>
            <w:r w:rsidRPr="006A73A7">
              <w:rPr>
                <w:spacing w:val="-5"/>
                <w:sz w:val="24"/>
                <w:szCs w:val="24"/>
              </w:rPr>
              <w:t>из</w:t>
            </w:r>
            <w:r w:rsidRPr="006A73A7">
              <w:rPr>
                <w:sz w:val="24"/>
                <w:szCs w:val="24"/>
              </w:rPr>
              <w:t xml:space="preserve"> глины</w:t>
            </w:r>
            <w:r w:rsidRPr="006A73A7">
              <w:rPr>
                <w:spacing w:val="-6"/>
                <w:sz w:val="24"/>
                <w:szCs w:val="24"/>
              </w:rPr>
              <w:t xml:space="preserve"> </w:t>
            </w:r>
            <w:r w:rsidRPr="006A73A7">
              <w:rPr>
                <w:sz w:val="24"/>
                <w:szCs w:val="24"/>
              </w:rPr>
              <w:t>(из</w:t>
            </w:r>
            <w:r w:rsidRPr="006A73A7">
              <w:rPr>
                <w:spacing w:val="-5"/>
                <w:sz w:val="24"/>
                <w:szCs w:val="24"/>
              </w:rPr>
              <w:t xml:space="preserve"> </w:t>
            </w:r>
            <w:r w:rsidRPr="006A73A7">
              <w:rPr>
                <w:sz w:val="24"/>
                <w:szCs w:val="24"/>
              </w:rPr>
              <w:t>пластилина,</w:t>
            </w:r>
            <w:r w:rsidRPr="006A73A7">
              <w:rPr>
                <w:spacing w:val="-5"/>
                <w:sz w:val="24"/>
                <w:szCs w:val="24"/>
              </w:rPr>
              <w:t xml:space="preserve"> </w:t>
            </w:r>
            <w:r w:rsidRPr="006A73A7">
              <w:rPr>
                <w:sz w:val="24"/>
                <w:szCs w:val="24"/>
              </w:rPr>
              <w:t>пластической</w:t>
            </w:r>
            <w:r w:rsidRPr="006A73A7">
              <w:rPr>
                <w:spacing w:val="-5"/>
                <w:sz w:val="24"/>
                <w:szCs w:val="24"/>
              </w:rPr>
              <w:t xml:space="preserve"> </w:t>
            </w:r>
            <w:r w:rsidRPr="006A73A7">
              <w:rPr>
                <w:spacing w:val="-2"/>
                <w:sz w:val="24"/>
                <w:szCs w:val="24"/>
              </w:rPr>
              <w:t>массы).</w:t>
            </w:r>
          </w:p>
          <w:p w14:paraId="59D9A0F2" w14:textId="753CE8A6" w:rsidR="000067A1" w:rsidRPr="006A73A7" w:rsidRDefault="000067A1" w:rsidP="006A73A7">
            <w:pPr>
              <w:pStyle w:val="TableParagraph"/>
              <w:ind w:left="139" w:right="138"/>
              <w:jc w:val="both"/>
              <w:rPr>
                <w:sz w:val="24"/>
                <w:szCs w:val="24"/>
              </w:rPr>
            </w:pPr>
            <w:r w:rsidRPr="006A73A7">
              <w:rPr>
                <w:sz w:val="24"/>
                <w:szCs w:val="24"/>
              </w:rPr>
              <w:t>Закрепляет</w:t>
            </w:r>
            <w:r w:rsidRPr="006A73A7">
              <w:rPr>
                <w:spacing w:val="79"/>
                <w:w w:val="150"/>
                <w:sz w:val="24"/>
                <w:szCs w:val="24"/>
              </w:rPr>
              <w:t xml:space="preserve"> </w:t>
            </w:r>
            <w:r w:rsidRPr="006A73A7">
              <w:rPr>
                <w:sz w:val="24"/>
                <w:szCs w:val="24"/>
              </w:rPr>
              <w:t>у</w:t>
            </w:r>
            <w:r w:rsidRPr="006A73A7">
              <w:rPr>
                <w:spacing w:val="74"/>
                <w:w w:val="150"/>
                <w:sz w:val="24"/>
                <w:szCs w:val="24"/>
              </w:rPr>
              <w:t xml:space="preserve"> </w:t>
            </w:r>
            <w:r w:rsidRPr="006A73A7">
              <w:rPr>
                <w:sz w:val="24"/>
                <w:szCs w:val="24"/>
              </w:rPr>
              <w:t>детей</w:t>
            </w:r>
            <w:r w:rsidRPr="006A73A7">
              <w:rPr>
                <w:spacing w:val="78"/>
                <w:w w:val="150"/>
                <w:sz w:val="24"/>
                <w:szCs w:val="24"/>
              </w:rPr>
              <w:t xml:space="preserve"> </w:t>
            </w:r>
            <w:r w:rsidRPr="006A73A7">
              <w:rPr>
                <w:sz w:val="24"/>
                <w:szCs w:val="24"/>
              </w:rPr>
              <w:t>приемы</w:t>
            </w:r>
            <w:r w:rsidRPr="006A73A7">
              <w:rPr>
                <w:spacing w:val="26"/>
                <w:sz w:val="24"/>
                <w:szCs w:val="24"/>
              </w:rPr>
              <w:t xml:space="preserve"> </w:t>
            </w:r>
            <w:r w:rsidRPr="006A73A7">
              <w:rPr>
                <w:sz w:val="24"/>
                <w:szCs w:val="24"/>
              </w:rPr>
              <w:t>лепки,</w:t>
            </w:r>
            <w:r w:rsidRPr="006A73A7">
              <w:rPr>
                <w:spacing w:val="79"/>
                <w:w w:val="150"/>
                <w:sz w:val="24"/>
                <w:szCs w:val="24"/>
              </w:rPr>
              <w:t xml:space="preserve"> </w:t>
            </w:r>
            <w:r w:rsidRPr="006A73A7">
              <w:rPr>
                <w:sz w:val="24"/>
                <w:szCs w:val="24"/>
              </w:rPr>
              <w:t>освоенные</w:t>
            </w:r>
            <w:r w:rsidRPr="006A73A7">
              <w:rPr>
                <w:spacing w:val="79"/>
                <w:w w:val="150"/>
                <w:sz w:val="24"/>
                <w:szCs w:val="24"/>
              </w:rPr>
              <w:t xml:space="preserve"> </w:t>
            </w:r>
            <w:r w:rsidRPr="006A73A7">
              <w:rPr>
                <w:spacing w:val="-10"/>
                <w:sz w:val="24"/>
                <w:szCs w:val="24"/>
              </w:rPr>
              <w:t>в</w:t>
            </w:r>
            <w:r w:rsidRPr="006A73A7">
              <w:rPr>
                <w:sz w:val="24"/>
                <w:szCs w:val="24"/>
              </w:rPr>
              <w:t xml:space="preserve"> предыдущих</w:t>
            </w:r>
            <w:r w:rsidRPr="006A73A7">
              <w:rPr>
                <w:spacing w:val="-5"/>
                <w:sz w:val="24"/>
                <w:szCs w:val="24"/>
              </w:rPr>
              <w:t xml:space="preserve"> </w:t>
            </w:r>
            <w:r w:rsidRPr="006A73A7">
              <w:rPr>
                <w:sz w:val="24"/>
                <w:szCs w:val="24"/>
              </w:rPr>
              <w:t>группах;</w:t>
            </w:r>
            <w:r w:rsidRPr="006A73A7">
              <w:rPr>
                <w:spacing w:val="-3"/>
                <w:sz w:val="24"/>
                <w:szCs w:val="24"/>
              </w:rPr>
              <w:t xml:space="preserve"> </w:t>
            </w:r>
            <w:r w:rsidRPr="006A73A7">
              <w:rPr>
                <w:sz w:val="24"/>
                <w:szCs w:val="24"/>
              </w:rPr>
              <w:t>учит</w:t>
            </w:r>
            <w:r w:rsidRPr="006A73A7">
              <w:rPr>
                <w:spacing w:val="-3"/>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прищипыванию</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легким</w:t>
            </w:r>
            <w:r w:rsidRPr="006A73A7">
              <w:rPr>
                <w:sz w:val="24"/>
                <w:szCs w:val="24"/>
              </w:rPr>
              <w:t xml:space="preserve"> </w:t>
            </w:r>
            <w:r w:rsidRPr="006A73A7">
              <w:rPr>
                <w:spacing w:val="-2"/>
                <w:sz w:val="24"/>
                <w:szCs w:val="24"/>
              </w:rPr>
              <w:t>оттягиванием</w:t>
            </w:r>
            <w:r w:rsidRPr="006A73A7">
              <w:rPr>
                <w:sz w:val="24"/>
                <w:szCs w:val="24"/>
              </w:rPr>
              <w:t xml:space="preserve"> </w:t>
            </w:r>
            <w:r w:rsidRPr="006A73A7">
              <w:rPr>
                <w:spacing w:val="-4"/>
                <w:sz w:val="24"/>
                <w:szCs w:val="24"/>
              </w:rPr>
              <w:t>всех</w:t>
            </w:r>
            <w:r w:rsidRPr="006A73A7">
              <w:rPr>
                <w:sz w:val="24"/>
                <w:szCs w:val="24"/>
              </w:rPr>
              <w:t xml:space="preserve"> краев</w:t>
            </w:r>
            <w:r w:rsidRPr="006A73A7">
              <w:rPr>
                <w:spacing w:val="-7"/>
                <w:sz w:val="24"/>
                <w:szCs w:val="24"/>
              </w:rPr>
              <w:t xml:space="preserve"> </w:t>
            </w:r>
            <w:r w:rsidRPr="006A73A7">
              <w:rPr>
                <w:sz w:val="24"/>
                <w:szCs w:val="24"/>
              </w:rPr>
              <w:t>сплюснутого</w:t>
            </w:r>
            <w:r w:rsidRPr="006A73A7">
              <w:rPr>
                <w:spacing w:val="-4"/>
                <w:sz w:val="24"/>
                <w:szCs w:val="24"/>
              </w:rPr>
              <w:t xml:space="preserve"> </w:t>
            </w:r>
            <w:r w:rsidRPr="006A73A7">
              <w:rPr>
                <w:sz w:val="24"/>
                <w:szCs w:val="24"/>
              </w:rPr>
              <w:t>шара,</w:t>
            </w:r>
            <w:r w:rsidRPr="006A73A7">
              <w:rPr>
                <w:spacing w:val="-3"/>
                <w:sz w:val="24"/>
                <w:szCs w:val="24"/>
              </w:rPr>
              <w:t xml:space="preserve"> </w:t>
            </w:r>
            <w:r w:rsidRPr="006A73A7">
              <w:rPr>
                <w:spacing w:val="-2"/>
                <w:sz w:val="24"/>
                <w:szCs w:val="24"/>
              </w:rPr>
              <w:t>вытягиванию</w:t>
            </w:r>
            <w:r w:rsidRPr="006A73A7">
              <w:rPr>
                <w:sz w:val="24"/>
                <w:szCs w:val="24"/>
              </w:rPr>
              <w:t xml:space="preserve"> </w:t>
            </w:r>
            <w:r w:rsidRPr="006A73A7">
              <w:rPr>
                <w:spacing w:val="-2"/>
                <w:sz w:val="24"/>
                <w:szCs w:val="24"/>
              </w:rPr>
              <w:t>отдельных</w:t>
            </w:r>
            <w:r w:rsidRPr="006A73A7">
              <w:rPr>
                <w:sz w:val="24"/>
                <w:szCs w:val="24"/>
              </w:rPr>
              <w:t xml:space="preserve"> </w:t>
            </w:r>
            <w:r w:rsidRPr="006A73A7">
              <w:rPr>
                <w:spacing w:val="-2"/>
                <w:sz w:val="24"/>
                <w:szCs w:val="24"/>
              </w:rPr>
              <w:t>частей</w:t>
            </w:r>
            <w:r w:rsidRPr="006A73A7">
              <w:rPr>
                <w:sz w:val="24"/>
                <w:szCs w:val="24"/>
              </w:rPr>
              <w:t xml:space="preserve"> </w:t>
            </w:r>
            <w:r w:rsidRPr="006A73A7">
              <w:rPr>
                <w:spacing w:val="-5"/>
                <w:sz w:val="24"/>
                <w:szCs w:val="24"/>
              </w:rPr>
              <w:t>из</w:t>
            </w:r>
            <w:r w:rsidRPr="006A73A7">
              <w:rPr>
                <w:sz w:val="24"/>
                <w:szCs w:val="24"/>
              </w:rPr>
              <w:t xml:space="preserve"> </w:t>
            </w:r>
            <w:r w:rsidRPr="006A73A7">
              <w:rPr>
                <w:spacing w:val="-2"/>
                <w:sz w:val="24"/>
                <w:szCs w:val="24"/>
              </w:rPr>
              <w:t>целого</w:t>
            </w:r>
            <w:r w:rsidRPr="006A73A7">
              <w:rPr>
                <w:sz w:val="24"/>
                <w:szCs w:val="24"/>
              </w:rPr>
              <w:t xml:space="preserve"> </w:t>
            </w:r>
            <w:r w:rsidRPr="006A73A7">
              <w:rPr>
                <w:spacing w:val="-2"/>
                <w:sz w:val="24"/>
                <w:szCs w:val="24"/>
              </w:rPr>
              <w:t>куска,</w:t>
            </w:r>
            <w:r w:rsidRPr="006A73A7">
              <w:rPr>
                <w:sz w:val="24"/>
                <w:szCs w:val="24"/>
              </w:rPr>
              <w:t xml:space="preserve"> </w:t>
            </w:r>
            <w:r w:rsidRPr="006A73A7">
              <w:rPr>
                <w:spacing w:val="-2"/>
                <w:sz w:val="24"/>
                <w:szCs w:val="24"/>
              </w:rPr>
              <w:t>прищипыванию</w:t>
            </w:r>
            <w:r w:rsidRPr="006A73A7">
              <w:rPr>
                <w:sz w:val="24"/>
                <w:szCs w:val="24"/>
              </w:rPr>
              <w:t xml:space="preserve"> </w:t>
            </w:r>
            <w:r w:rsidRPr="006A73A7">
              <w:rPr>
                <w:spacing w:val="-2"/>
                <w:sz w:val="24"/>
                <w:szCs w:val="24"/>
              </w:rPr>
              <w:t>мелких</w:t>
            </w:r>
            <w:r w:rsidRPr="006A73A7">
              <w:rPr>
                <w:sz w:val="24"/>
                <w:szCs w:val="24"/>
              </w:rPr>
              <w:t xml:space="preserve"> </w:t>
            </w:r>
            <w:r w:rsidRPr="006A73A7">
              <w:rPr>
                <w:spacing w:val="-2"/>
                <w:sz w:val="24"/>
                <w:szCs w:val="24"/>
              </w:rPr>
              <w:t>деталей</w:t>
            </w:r>
            <w:r w:rsidRPr="006A73A7">
              <w:rPr>
                <w:sz w:val="24"/>
                <w:szCs w:val="24"/>
              </w:rPr>
              <w:t xml:space="preserve"> </w:t>
            </w:r>
            <w:r w:rsidRPr="006A73A7">
              <w:rPr>
                <w:spacing w:val="-2"/>
                <w:sz w:val="24"/>
                <w:szCs w:val="24"/>
              </w:rPr>
              <w:t>(ушки</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котенка,</w:t>
            </w:r>
            <w:r w:rsidRPr="006A73A7">
              <w:rPr>
                <w:sz w:val="24"/>
                <w:szCs w:val="24"/>
              </w:rPr>
              <w:t xml:space="preserve"> </w:t>
            </w:r>
            <w:r w:rsidRPr="006A73A7">
              <w:rPr>
                <w:spacing w:val="-4"/>
                <w:sz w:val="24"/>
                <w:szCs w:val="24"/>
              </w:rPr>
              <w:t>клюв</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птички).</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4"/>
                <w:sz w:val="24"/>
                <w:szCs w:val="24"/>
              </w:rPr>
              <w:t>учит</w:t>
            </w:r>
            <w:r w:rsidRPr="006A73A7">
              <w:rPr>
                <w:sz w:val="24"/>
                <w:szCs w:val="24"/>
              </w:rPr>
              <w:t xml:space="preserve"> </w:t>
            </w:r>
            <w:r w:rsidRPr="006A73A7">
              <w:rPr>
                <w:spacing w:val="-2"/>
                <w:sz w:val="24"/>
                <w:szCs w:val="24"/>
              </w:rPr>
              <w:t>детей</w:t>
            </w:r>
            <w:r w:rsidRPr="006A73A7">
              <w:rPr>
                <w:sz w:val="24"/>
                <w:szCs w:val="24"/>
              </w:rPr>
              <w:t xml:space="preserve"> сглаживать</w:t>
            </w:r>
            <w:r w:rsidRPr="006A73A7">
              <w:rPr>
                <w:spacing w:val="-6"/>
                <w:sz w:val="24"/>
                <w:szCs w:val="24"/>
              </w:rPr>
              <w:t xml:space="preserve"> </w:t>
            </w:r>
            <w:r w:rsidRPr="006A73A7">
              <w:rPr>
                <w:sz w:val="24"/>
                <w:szCs w:val="24"/>
              </w:rPr>
              <w:t>пальцами</w:t>
            </w:r>
            <w:r w:rsidRPr="006A73A7">
              <w:rPr>
                <w:spacing w:val="-7"/>
                <w:sz w:val="24"/>
                <w:szCs w:val="24"/>
              </w:rPr>
              <w:t xml:space="preserve"> </w:t>
            </w:r>
            <w:r w:rsidRPr="006A73A7">
              <w:rPr>
                <w:sz w:val="24"/>
                <w:szCs w:val="24"/>
              </w:rPr>
              <w:t>поверхность</w:t>
            </w:r>
            <w:r w:rsidRPr="006A73A7">
              <w:rPr>
                <w:spacing w:val="-5"/>
                <w:sz w:val="24"/>
                <w:szCs w:val="24"/>
              </w:rPr>
              <w:t xml:space="preserve"> </w:t>
            </w:r>
            <w:r w:rsidRPr="006A73A7">
              <w:rPr>
                <w:spacing w:val="-2"/>
                <w:sz w:val="24"/>
                <w:szCs w:val="24"/>
              </w:rPr>
              <w:t>вылепленного</w:t>
            </w:r>
            <w:r w:rsidRPr="006A73A7">
              <w:rPr>
                <w:sz w:val="24"/>
                <w:szCs w:val="24"/>
              </w:rPr>
              <w:t xml:space="preserve"> </w:t>
            </w:r>
            <w:r w:rsidRPr="006A73A7">
              <w:rPr>
                <w:spacing w:val="-2"/>
                <w:sz w:val="24"/>
                <w:szCs w:val="24"/>
              </w:rPr>
              <w:t>предмета,</w:t>
            </w:r>
            <w:r w:rsidRPr="006A73A7">
              <w:rPr>
                <w:sz w:val="24"/>
                <w:szCs w:val="24"/>
              </w:rPr>
              <w:t xml:space="preserve"> </w:t>
            </w:r>
            <w:r w:rsidRPr="006A73A7">
              <w:rPr>
                <w:spacing w:val="-2"/>
                <w:sz w:val="24"/>
                <w:szCs w:val="24"/>
              </w:rPr>
              <w:t>фигурки.</w:t>
            </w:r>
            <w:r w:rsidRPr="006A73A7">
              <w:rPr>
                <w:sz w:val="24"/>
                <w:szCs w:val="24"/>
              </w:rPr>
              <w:t xml:space="preserve"> </w:t>
            </w:r>
            <w:r w:rsidRPr="006A73A7">
              <w:rPr>
                <w:spacing w:val="-4"/>
                <w:sz w:val="24"/>
                <w:szCs w:val="24"/>
              </w:rPr>
              <w:t>Учит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приемам</w:t>
            </w:r>
            <w:r w:rsidRPr="006A73A7">
              <w:rPr>
                <w:sz w:val="24"/>
                <w:szCs w:val="24"/>
              </w:rPr>
              <w:t xml:space="preserve"> </w:t>
            </w:r>
            <w:r w:rsidRPr="006A73A7">
              <w:rPr>
                <w:spacing w:val="-2"/>
                <w:sz w:val="24"/>
                <w:szCs w:val="24"/>
              </w:rPr>
              <w:t>вдавливания</w:t>
            </w:r>
            <w:r w:rsidRPr="006A73A7">
              <w:rPr>
                <w:sz w:val="24"/>
                <w:szCs w:val="24"/>
              </w:rPr>
              <w:t xml:space="preserve"> </w:t>
            </w:r>
            <w:r w:rsidRPr="006A73A7">
              <w:rPr>
                <w:spacing w:val="-2"/>
                <w:sz w:val="24"/>
                <w:szCs w:val="24"/>
              </w:rPr>
              <w:t>середины</w:t>
            </w:r>
            <w:r w:rsidRPr="006A73A7">
              <w:rPr>
                <w:sz w:val="24"/>
                <w:szCs w:val="24"/>
              </w:rPr>
              <w:t xml:space="preserve"> </w:t>
            </w:r>
            <w:r w:rsidRPr="006A73A7">
              <w:rPr>
                <w:spacing w:val="-2"/>
                <w:sz w:val="24"/>
                <w:szCs w:val="24"/>
              </w:rPr>
              <w:t>шара,</w:t>
            </w:r>
            <w:r w:rsidRPr="006A73A7">
              <w:rPr>
                <w:sz w:val="24"/>
                <w:szCs w:val="24"/>
              </w:rPr>
              <w:t xml:space="preserve"> </w:t>
            </w:r>
            <w:r w:rsidRPr="006A73A7">
              <w:rPr>
                <w:spacing w:val="-2"/>
                <w:sz w:val="24"/>
                <w:szCs w:val="24"/>
              </w:rPr>
              <w:t>цилиндра</w:t>
            </w:r>
            <w:r w:rsidRPr="006A73A7">
              <w:rPr>
                <w:sz w:val="24"/>
                <w:szCs w:val="24"/>
              </w:rPr>
              <w:t xml:space="preserve"> </w:t>
            </w:r>
            <w:r w:rsidRPr="006A73A7">
              <w:rPr>
                <w:spacing w:val="-5"/>
                <w:sz w:val="24"/>
                <w:szCs w:val="24"/>
              </w:rPr>
              <w:t>для</w:t>
            </w:r>
            <w:r w:rsidRPr="006A73A7">
              <w:rPr>
                <w:sz w:val="24"/>
                <w:szCs w:val="24"/>
              </w:rPr>
              <w:t xml:space="preserve"> получения</w:t>
            </w:r>
            <w:r w:rsidRPr="006A73A7">
              <w:rPr>
                <w:spacing w:val="33"/>
                <w:sz w:val="24"/>
                <w:szCs w:val="24"/>
              </w:rPr>
              <w:t xml:space="preserve"> </w:t>
            </w:r>
            <w:r w:rsidRPr="006A73A7">
              <w:rPr>
                <w:sz w:val="24"/>
                <w:szCs w:val="24"/>
              </w:rPr>
              <w:t>полой</w:t>
            </w:r>
            <w:r w:rsidRPr="006A73A7">
              <w:rPr>
                <w:spacing w:val="34"/>
                <w:sz w:val="24"/>
                <w:szCs w:val="24"/>
              </w:rPr>
              <w:t xml:space="preserve"> </w:t>
            </w:r>
            <w:r w:rsidRPr="006A73A7">
              <w:rPr>
                <w:sz w:val="24"/>
                <w:szCs w:val="24"/>
              </w:rPr>
              <w:t>формы.</w:t>
            </w:r>
            <w:r w:rsidRPr="006A73A7">
              <w:rPr>
                <w:spacing w:val="34"/>
                <w:sz w:val="24"/>
                <w:szCs w:val="24"/>
              </w:rPr>
              <w:t xml:space="preserve"> </w:t>
            </w:r>
            <w:r w:rsidRPr="006A73A7">
              <w:rPr>
                <w:sz w:val="24"/>
                <w:szCs w:val="24"/>
              </w:rPr>
              <w:t>Знакомит</w:t>
            </w:r>
            <w:r w:rsidRPr="006A73A7">
              <w:rPr>
                <w:spacing w:val="33"/>
                <w:sz w:val="24"/>
                <w:szCs w:val="24"/>
              </w:rPr>
              <w:t xml:space="preserve"> </w:t>
            </w:r>
            <w:r w:rsidRPr="006A73A7">
              <w:rPr>
                <w:sz w:val="24"/>
                <w:szCs w:val="24"/>
              </w:rPr>
              <w:t>с</w:t>
            </w:r>
            <w:r w:rsidRPr="006A73A7">
              <w:rPr>
                <w:spacing w:val="33"/>
                <w:sz w:val="24"/>
                <w:szCs w:val="24"/>
              </w:rPr>
              <w:t xml:space="preserve"> </w:t>
            </w:r>
            <w:r w:rsidRPr="006A73A7">
              <w:rPr>
                <w:spacing w:val="-2"/>
                <w:sz w:val="24"/>
                <w:szCs w:val="24"/>
              </w:rPr>
              <w:t>приемами</w:t>
            </w:r>
            <w:r w:rsidRPr="006A73A7">
              <w:rPr>
                <w:sz w:val="24"/>
                <w:szCs w:val="24"/>
              </w:rPr>
              <w:t xml:space="preserve"> использования</w:t>
            </w:r>
            <w:r w:rsidRPr="006A73A7">
              <w:rPr>
                <w:spacing w:val="-5"/>
                <w:sz w:val="24"/>
                <w:szCs w:val="24"/>
              </w:rPr>
              <w:t xml:space="preserve"> </w:t>
            </w:r>
            <w:r w:rsidRPr="006A73A7">
              <w:rPr>
                <w:sz w:val="24"/>
                <w:szCs w:val="24"/>
              </w:rPr>
              <w:t>стеки.</w:t>
            </w:r>
            <w:r w:rsidRPr="006A73A7">
              <w:rPr>
                <w:spacing w:val="-5"/>
                <w:sz w:val="24"/>
                <w:szCs w:val="24"/>
              </w:rPr>
              <w:t xml:space="preserve"> </w:t>
            </w:r>
            <w:r w:rsidRPr="006A73A7">
              <w:rPr>
                <w:sz w:val="24"/>
                <w:szCs w:val="24"/>
              </w:rPr>
              <w:t>Поощряет</w:t>
            </w:r>
            <w:r w:rsidRPr="006A73A7">
              <w:rPr>
                <w:spacing w:val="-4"/>
                <w:sz w:val="24"/>
                <w:szCs w:val="24"/>
              </w:rPr>
              <w:t xml:space="preserve"> </w:t>
            </w:r>
            <w:r w:rsidRPr="006A73A7">
              <w:rPr>
                <w:spacing w:val="-2"/>
                <w:sz w:val="24"/>
                <w:szCs w:val="24"/>
              </w:rPr>
              <w:t>стремление</w:t>
            </w:r>
            <w:r w:rsidRPr="006A73A7">
              <w:rPr>
                <w:sz w:val="24"/>
                <w:szCs w:val="24"/>
              </w:rPr>
              <w:t xml:space="preserve"> </w:t>
            </w:r>
            <w:r w:rsidRPr="006A73A7">
              <w:rPr>
                <w:spacing w:val="-2"/>
                <w:sz w:val="24"/>
                <w:szCs w:val="24"/>
              </w:rPr>
              <w:t>украшать</w:t>
            </w:r>
            <w:r w:rsidRPr="006A73A7">
              <w:rPr>
                <w:sz w:val="24"/>
                <w:szCs w:val="24"/>
              </w:rPr>
              <w:t xml:space="preserve"> </w:t>
            </w:r>
            <w:r w:rsidRPr="006A73A7">
              <w:rPr>
                <w:spacing w:val="-2"/>
                <w:sz w:val="24"/>
                <w:szCs w:val="24"/>
              </w:rPr>
              <w:t>вылепленные</w:t>
            </w:r>
            <w:r w:rsidRPr="006A73A7">
              <w:rPr>
                <w:sz w:val="24"/>
                <w:szCs w:val="24"/>
              </w:rPr>
              <w:t xml:space="preserve"> </w:t>
            </w:r>
            <w:r w:rsidRPr="006A73A7">
              <w:rPr>
                <w:spacing w:val="-2"/>
                <w:sz w:val="24"/>
                <w:szCs w:val="24"/>
              </w:rPr>
              <w:t>изделия</w:t>
            </w:r>
            <w:r w:rsidRPr="006A73A7">
              <w:rPr>
                <w:sz w:val="24"/>
                <w:szCs w:val="24"/>
              </w:rPr>
              <w:t xml:space="preserve"> </w:t>
            </w:r>
            <w:r w:rsidRPr="006A73A7">
              <w:rPr>
                <w:spacing w:val="-2"/>
                <w:sz w:val="24"/>
                <w:szCs w:val="24"/>
              </w:rPr>
              <w:t>узором</w:t>
            </w:r>
            <w:r w:rsidRPr="006A73A7">
              <w:rPr>
                <w:sz w:val="24"/>
                <w:szCs w:val="24"/>
              </w:rPr>
              <w:t xml:space="preserve"> </w:t>
            </w:r>
            <w:r w:rsidRPr="006A73A7">
              <w:rPr>
                <w:spacing w:val="-5"/>
                <w:sz w:val="24"/>
                <w:szCs w:val="24"/>
              </w:rPr>
              <w:t>при</w:t>
            </w:r>
            <w:r w:rsidRPr="006A73A7">
              <w:rPr>
                <w:sz w:val="24"/>
                <w:szCs w:val="24"/>
              </w:rPr>
              <w:t xml:space="preserve"> помощи</w:t>
            </w:r>
            <w:r w:rsidRPr="006A73A7">
              <w:rPr>
                <w:spacing w:val="-4"/>
                <w:sz w:val="24"/>
                <w:szCs w:val="24"/>
              </w:rPr>
              <w:t xml:space="preserve"> </w:t>
            </w:r>
            <w:r w:rsidRPr="006A73A7">
              <w:rPr>
                <w:sz w:val="24"/>
                <w:szCs w:val="24"/>
              </w:rPr>
              <w:t>стеки.</w:t>
            </w:r>
          </w:p>
          <w:p w14:paraId="0D0044A6" w14:textId="77777777" w:rsidR="000067A1" w:rsidRPr="006A73A7" w:rsidRDefault="000067A1" w:rsidP="006A73A7">
            <w:pPr>
              <w:pStyle w:val="TableParagraph"/>
              <w:ind w:left="139" w:right="138"/>
              <w:jc w:val="both"/>
              <w:rPr>
                <w:sz w:val="24"/>
                <w:szCs w:val="24"/>
              </w:rPr>
            </w:pPr>
            <w:r w:rsidRPr="006A73A7">
              <w:rPr>
                <w:sz w:val="24"/>
                <w:szCs w:val="24"/>
              </w:rPr>
              <w:t>4</w:t>
            </w:r>
            <w:r w:rsidRPr="006A73A7">
              <w:rPr>
                <w:sz w:val="24"/>
                <w:szCs w:val="24"/>
                <w:u w:val="single"/>
              </w:rPr>
              <w:t>.</w:t>
            </w:r>
            <w:r w:rsidRPr="006A73A7">
              <w:rPr>
                <w:spacing w:val="-2"/>
                <w:sz w:val="24"/>
                <w:szCs w:val="24"/>
                <w:u w:val="single"/>
              </w:rPr>
              <w:t xml:space="preserve"> Аппликация:</w:t>
            </w:r>
            <w:r w:rsidRPr="006A73A7">
              <w:rPr>
                <w:sz w:val="24"/>
                <w:szCs w:val="24"/>
              </w:rPr>
              <w:t xml:space="preserve"> педагог</w:t>
            </w:r>
            <w:r w:rsidRPr="006A73A7">
              <w:rPr>
                <w:spacing w:val="79"/>
                <w:sz w:val="24"/>
                <w:szCs w:val="24"/>
              </w:rPr>
              <w:t xml:space="preserve"> </w:t>
            </w:r>
            <w:r w:rsidRPr="006A73A7">
              <w:rPr>
                <w:sz w:val="24"/>
                <w:szCs w:val="24"/>
              </w:rPr>
              <w:t>развивает</w:t>
            </w:r>
            <w:r w:rsidRPr="006A73A7">
              <w:rPr>
                <w:spacing w:val="52"/>
                <w:w w:val="150"/>
                <w:sz w:val="24"/>
                <w:szCs w:val="24"/>
              </w:rPr>
              <w:t xml:space="preserve"> </w:t>
            </w:r>
            <w:r w:rsidRPr="006A73A7">
              <w:rPr>
                <w:sz w:val="24"/>
                <w:szCs w:val="24"/>
              </w:rPr>
              <w:t>у</w:t>
            </w:r>
            <w:r w:rsidRPr="006A73A7">
              <w:rPr>
                <w:spacing w:val="75"/>
                <w:sz w:val="24"/>
                <w:szCs w:val="24"/>
              </w:rPr>
              <w:t xml:space="preserve"> </w:t>
            </w:r>
            <w:r w:rsidRPr="006A73A7">
              <w:rPr>
                <w:sz w:val="24"/>
                <w:szCs w:val="24"/>
              </w:rPr>
              <w:t>детей</w:t>
            </w:r>
            <w:r w:rsidRPr="006A73A7">
              <w:rPr>
                <w:spacing w:val="51"/>
                <w:w w:val="150"/>
                <w:sz w:val="24"/>
                <w:szCs w:val="24"/>
              </w:rPr>
              <w:t xml:space="preserve"> </w:t>
            </w:r>
            <w:r w:rsidRPr="006A73A7">
              <w:rPr>
                <w:sz w:val="24"/>
                <w:szCs w:val="24"/>
              </w:rPr>
              <w:t>интерес</w:t>
            </w:r>
            <w:r w:rsidRPr="006A73A7">
              <w:rPr>
                <w:spacing w:val="79"/>
                <w:sz w:val="24"/>
                <w:szCs w:val="24"/>
              </w:rPr>
              <w:t xml:space="preserve"> </w:t>
            </w:r>
            <w:r w:rsidRPr="006A73A7">
              <w:rPr>
                <w:sz w:val="24"/>
                <w:szCs w:val="24"/>
              </w:rPr>
              <w:t>к</w:t>
            </w:r>
            <w:r w:rsidRPr="006A73A7">
              <w:rPr>
                <w:spacing w:val="78"/>
                <w:sz w:val="24"/>
                <w:szCs w:val="24"/>
              </w:rPr>
              <w:t xml:space="preserve"> </w:t>
            </w:r>
            <w:r w:rsidRPr="006A73A7">
              <w:rPr>
                <w:spacing w:val="-2"/>
                <w:sz w:val="24"/>
                <w:szCs w:val="24"/>
              </w:rPr>
              <w:t>аппликации,</w:t>
            </w:r>
            <w:r w:rsidRPr="006A73A7">
              <w:rPr>
                <w:sz w:val="24"/>
                <w:szCs w:val="24"/>
              </w:rPr>
              <w:t xml:space="preserve"> </w:t>
            </w:r>
            <w:r w:rsidRPr="006A73A7">
              <w:rPr>
                <w:spacing w:val="-2"/>
                <w:sz w:val="24"/>
                <w:szCs w:val="24"/>
              </w:rPr>
              <w:t>усложняя</w:t>
            </w:r>
            <w:r w:rsidRPr="006A73A7">
              <w:rPr>
                <w:sz w:val="24"/>
                <w:szCs w:val="24"/>
              </w:rPr>
              <w:t xml:space="preserve"> </w:t>
            </w:r>
            <w:r w:rsidRPr="006A73A7">
              <w:rPr>
                <w:spacing w:val="-5"/>
                <w:sz w:val="24"/>
                <w:szCs w:val="24"/>
              </w:rPr>
              <w:t>её</w:t>
            </w:r>
            <w:r w:rsidRPr="006A73A7">
              <w:rPr>
                <w:sz w:val="24"/>
                <w:szCs w:val="24"/>
              </w:rPr>
              <w:t xml:space="preserve"> </w:t>
            </w:r>
            <w:r w:rsidRPr="006A73A7">
              <w:rPr>
                <w:spacing w:val="-2"/>
                <w:sz w:val="24"/>
                <w:szCs w:val="24"/>
              </w:rPr>
              <w:t>содержание</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расширяя</w:t>
            </w:r>
            <w:r w:rsidRPr="006A73A7">
              <w:rPr>
                <w:sz w:val="24"/>
                <w:szCs w:val="24"/>
              </w:rPr>
              <w:t xml:space="preserve"> возможности</w:t>
            </w:r>
            <w:r w:rsidRPr="006A73A7">
              <w:rPr>
                <w:spacing w:val="55"/>
                <w:sz w:val="24"/>
                <w:szCs w:val="24"/>
              </w:rPr>
              <w:t xml:space="preserve"> </w:t>
            </w:r>
            <w:r w:rsidRPr="006A73A7">
              <w:rPr>
                <w:spacing w:val="-2"/>
                <w:sz w:val="24"/>
                <w:szCs w:val="24"/>
              </w:rPr>
              <w:t>создания</w:t>
            </w:r>
            <w:r w:rsidRPr="006A73A7">
              <w:rPr>
                <w:sz w:val="24"/>
                <w:szCs w:val="24"/>
              </w:rPr>
              <w:t xml:space="preserve"> </w:t>
            </w:r>
            <w:r w:rsidRPr="006A73A7">
              <w:rPr>
                <w:spacing w:val="-2"/>
                <w:sz w:val="24"/>
                <w:szCs w:val="24"/>
              </w:rPr>
              <w:t>разнообразных</w:t>
            </w:r>
            <w:r w:rsidRPr="006A73A7">
              <w:rPr>
                <w:sz w:val="24"/>
                <w:szCs w:val="24"/>
              </w:rPr>
              <w:t xml:space="preserve"> </w:t>
            </w:r>
            <w:r w:rsidRPr="006A73A7">
              <w:rPr>
                <w:spacing w:val="-2"/>
                <w:sz w:val="24"/>
                <w:szCs w:val="24"/>
              </w:rPr>
              <w:t>изображений.</w:t>
            </w:r>
            <w:r w:rsidRPr="006A73A7">
              <w:rPr>
                <w:sz w:val="24"/>
                <w:szCs w:val="24"/>
              </w:rPr>
              <w:t xml:space="preserve"> </w:t>
            </w:r>
            <w:r w:rsidRPr="006A73A7">
              <w:rPr>
                <w:spacing w:val="-2"/>
                <w:sz w:val="24"/>
                <w:szCs w:val="24"/>
              </w:rPr>
              <w:t>Формирует</w:t>
            </w:r>
            <w:r w:rsidRPr="006A73A7">
              <w:rPr>
                <w:sz w:val="24"/>
                <w:szCs w:val="24"/>
              </w:rPr>
              <w:t xml:space="preserve"> </w:t>
            </w:r>
            <w:r w:rsidRPr="006A73A7">
              <w:rPr>
                <w:spacing w:val="-10"/>
                <w:sz w:val="24"/>
                <w:szCs w:val="24"/>
              </w:rPr>
              <w:t>у</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правильно</w:t>
            </w:r>
            <w:r w:rsidRPr="006A73A7">
              <w:rPr>
                <w:sz w:val="24"/>
                <w:szCs w:val="24"/>
              </w:rPr>
              <w:t xml:space="preserve"> </w:t>
            </w:r>
            <w:r w:rsidRPr="006A73A7">
              <w:rPr>
                <w:spacing w:val="-2"/>
                <w:sz w:val="24"/>
                <w:szCs w:val="24"/>
              </w:rPr>
              <w:t>держать</w:t>
            </w:r>
            <w:r w:rsidRPr="006A73A7">
              <w:rPr>
                <w:sz w:val="24"/>
                <w:szCs w:val="24"/>
              </w:rPr>
              <w:t xml:space="preserve"> </w:t>
            </w:r>
            <w:r w:rsidRPr="006A73A7">
              <w:rPr>
                <w:spacing w:val="-2"/>
                <w:sz w:val="24"/>
                <w:szCs w:val="24"/>
              </w:rPr>
              <w:t>ножницы</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пользоваться</w:t>
            </w:r>
            <w:r w:rsidRPr="006A73A7">
              <w:rPr>
                <w:sz w:val="24"/>
                <w:szCs w:val="24"/>
              </w:rPr>
              <w:t xml:space="preserve"> </w:t>
            </w:r>
            <w:r w:rsidRPr="006A73A7">
              <w:rPr>
                <w:spacing w:val="-4"/>
                <w:sz w:val="24"/>
                <w:szCs w:val="24"/>
              </w:rPr>
              <w:t>ими.</w:t>
            </w:r>
            <w:r w:rsidRPr="006A73A7">
              <w:rPr>
                <w:sz w:val="24"/>
                <w:szCs w:val="24"/>
              </w:rPr>
              <w:t xml:space="preserve"> </w:t>
            </w:r>
            <w:r w:rsidRPr="006A73A7">
              <w:rPr>
                <w:spacing w:val="-2"/>
                <w:sz w:val="24"/>
                <w:szCs w:val="24"/>
              </w:rPr>
              <w:t>Обучает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вырезыванию,</w:t>
            </w:r>
            <w:r w:rsidRPr="006A73A7">
              <w:rPr>
                <w:sz w:val="24"/>
                <w:szCs w:val="24"/>
              </w:rPr>
              <w:t xml:space="preserve"> </w:t>
            </w:r>
            <w:r w:rsidRPr="006A73A7">
              <w:rPr>
                <w:spacing w:val="-2"/>
                <w:sz w:val="24"/>
                <w:szCs w:val="24"/>
              </w:rPr>
              <w:t>начиная</w:t>
            </w:r>
            <w:r w:rsidRPr="006A73A7">
              <w:rPr>
                <w:sz w:val="24"/>
                <w:szCs w:val="24"/>
              </w:rPr>
              <w:t xml:space="preserve"> </w:t>
            </w:r>
            <w:r w:rsidRPr="006A73A7">
              <w:rPr>
                <w:spacing w:val="-10"/>
                <w:sz w:val="24"/>
                <w:szCs w:val="24"/>
              </w:rPr>
              <w:t>с</w:t>
            </w:r>
            <w:r w:rsidRPr="006A73A7">
              <w:rPr>
                <w:sz w:val="24"/>
                <w:szCs w:val="24"/>
              </w:rPr>
              <w:t xml:space="preserve"> </w:t>
            </w:r>
            <w:r w:rsidRPr="006A73A7">
              <w:rPr>
                <w:spacing w:val="-2"/>
                <w:sz w:val="24"/>
                <w:szCs w:val="24"/>
              </w:rPr>
              <w:t>формирования</w:t>
            </w:r>
            <w:r w:rsidRPr="006A73A7">
              <w:rPr>
                <w:sz w:val="24"/>
                <w:szCs w:val="24"/>
              </w:rPr>
              <w:t xml:space="preserve"> </w:t>
            </w:r>
            <w:r w:rsidRPr="006A73A7">
              <w:rPr>
                <w:spacing w:val="-2"/>
                <w:sz w:val="24"/>
                <w:szCs w:val="24"/>
              </w:rPr>
              <w:t>навыка</w:t>
            </w:r>
            <w:r w:rsidRPr="006A73A7">
              <w:rPr>
                <w:sz w:val="24"/>
                <w:szCs w:val="24"/>
              </w:rPr>
              <w:t xml:space="preserve"> </w:t>
            </w:r>
            <w:r w:rsidRPr="006A73A7">
              <w:rPr>
                <w:spacing w:val="-2"/>
                <w:sz w:val="24"/>
                <w:szCs w:val="24"/>
              </w:rPr>
              <w:t>разрезания</w:t>
            </w:r>
            <w:r w:rsidRPr="006A73A7">
              <w:rPr>
                <w:sz w:val="24"/>
                <w:szCs w:val="24"/>
              </w:rPr>
              <w:t xml:space="preserve"> </w:t>
            </w:r>
            <w:r w:rsidRPr="006A73A7">
              <w:rPr>
                <w:spacing w:val="-5"/>
                <w:sz w:val="24"/>
                <w:szCs w:val="24"/>
              </w:rPr>
              <w:t>по</w:t>
            </w:r>
            <w:r w:rsidRPr="006A73A7">
              <w:rPr>
                <w:sz w:val="24"/>
                <w:szCs w:val="24"/>
              </w:rPr>
              <w:t xml:space="preserve"> </w:t>
            </w:r>
            <w:r w:rsidRPr="006A73A7">
              <w:rPr>
                <w:spacing w:val="-2"/>
                <w:sz w:val="24"/>
                <w:szCs w:val="24"/>
              </w:rPr>
              <w:t>прямой</w:t>
            </w:r>
            <w:r w:rsidRPr="006A73A7">
              <w:rPr>
                <w:sz w:val="24"/>
                <w:szCs w:val="24"/>
              </w:rPr>
              <w:t xml:space="preserve"> сначала</w:t>
            </w:r>
            <w:r w:rsidRPr="006A73A7">
              <w:rPr>
                <w:spacing w:val="66"/>
                <w:w w:val="150"/>
                <w:sz w:val="24"/>
                <w:szCs w:val="24"/>
              </w:rPr>
              <w:t xml:space="preserve"> </w:t>
            </w:r>
            <w:r w:rsidRPr="006A73A7">
              <w:rPr>
                <w:sz w:val="24"/>
                <w:szCs w:val="24"/>
              </w:rPr>
              <w:t>коротких,</w:t>
            </w:r>
            <w:r w:rsidRPr="006A73A7">
              <w:rPr>
                <w:spacing w:val="67"/>
                <w:w w:val="150"/>
                <w:sz w:val="24"/>
                <w:szCs w:val="24"/>
              </w:rPr>
              <w:t xml:space="preserve"> </w:t>
            </w:r>
            <w:r w:rsidRPr="006A73A7">
              <w:rPr>
                <w:sz w:val="24"/>
                <w:szCs w:val="24"/>
              </w:rPr>
              <w:t>а</w:t>
            </w:r>
            <w:r w:rsidRPr="006A73A7">
              <w:rPr>
                <w:spacing w:val="66"/>
                <w:w w:val="150"/>
                <w:sz w:val="24"/>
                <w:szCs w:val="24"/>
              </w:rPr>
              <w:t xml:space="preserve"> </w:t>
            </w:r>
            <w:r w:rsidRPr="006A73A7">
              <w:rPr>
                <w:sz w:val="24"/>
                <w:szCs w:val="24"/>
              </w:rPr>
              <w:t>затем</w:t>
            </w:r>
            <w:r w:rsidRPr="006A73A7">
              <w:rPr>
                <w:spacing w:val="67"/>
                <w:w w:val="150"/>
                <w:sz w:val="24"/>
                <w:szCs w:val="24"/>
              </w:rPr>
              <w:t xml:space="preserve"> </w:t>
            </w:r>
            <w:r w:rsidRPr="006A73A7">
              <w:rPr>
                <w:sz w:val="24"/>
                <w:szCs w:val="24"/>
              </w:rPr>
              <w:t>длинных</w:t>
            </w:r>
            <w:r w:rsidRPr="006A73A7">
              <w:rPr>
                <w:spacing w:val="66"/>
                <w:w w:val="150"/>
                <w:sz w:val="24"/>
                <w:szCs w:val="24"/>
              </w:rPr>
              <w:t xml:space="preserve"> </w:t>
            </w:r>
            <w:r w:rsidRPr="006A73A7">
              <w:rPr>
                <w:sz w:val="24"/>
                <w:szCs w:val="24"/>
              </w:rPr>
              <w:t>полос.</w:t>
            </w:r>
            <w:r w:rsidRPr="006A73A7">
              <w:rPr>
                <w:spacing w:val="64"/>
                <w:w w:val="150"/>
                <w:sz w:val="24"/>
                <w:szCs w:val="24"/>
              </w:rPr>
              <w:t xml:space="preserve"> </w:t>
            </w:r>
            <w:r w:rsidRPr="006A73A7">
              <w:rPr>
                <w:spacing w:val="-4"/>
                <w:sz w:val="24"/>
                <w:szCs w:val="24"/>
              </w:rPr>
              <w:t>Учит</w:t>
            </w:r>
            <w:r w:rsidRPr="006A73A7">
              <w:rPr>
                <w:sz w:val="24"/>
                <w:szCs w:val="24"/>
              </w:rPr>
              <w:t xml:space="preserve"> детей</w:t>
            </w:r>
            <w:r w:rsidRPr="006A73A7">
              <w:rPr>
                <w:spacing w:val="35"/>
                <w:sz w:val="24"/>
                <w:szCs w:val="24"/>
              </w:rPr>
              <w:t xml:space="preserve"> </w:t>
            </w:r>
            <w:r w:rsidRPr="006A73A7">
              <w:rPr>
                <w:sz w:val="24"/>
                <w:szCs w:val="24"/>
              </w:rPr>
              <w:t>составлять</w:t>
            </w:r>
            <w:r w:rsidRPr="006A73A7">
              <w:rPr>
                <w:spacing w:val="36"/>
                <w:sz w:val="24"/>
                <w:szCs w:val="24"/>
              </w:rPr>
              <w:t xml:space="preserve"> </w:t>
            </w:r>
            <w:r w:rsidRPr="006A73A7">
              <w:rPr>
                <w:sz w:val="24"/>
                <w:szCs w:val="24"/>
              </w:rPr>
              <w:t>из</w:t>
            </w:r>
            <w:r w:rsidRPr="006A73A7">
              <w:rPr>
                <w:spacing w:val="36"/>
                <w:sz w:val="24"/>
                <w:szCs w:val="24"/>
              </w:rPr>
              <w:t xml:space="preserve"> </w:t>
            </w:r>
            <w:r w:rsidRPr="006A73A7">
              <w:rPr>
                <w:sz w:val="24"/>
                <w:szCs w:val="24"/>
              </w:rPr>
              <w:t>полос</w:t>
            </w:r>
            <w:r w:rsidRPr="006A73A7">
              <w:rPr>
                <w:spacing w:val="37"/>
                <w:sz w:val="24"/>
                <w:szCs w:val="24"/>
              </w:rPr>
              <w:t xml:space="preserve"> </w:t>
            </w:r>
            <w:r w:rsidRPr="006A73A7">
              <w:rPr>
                <w:sz w:val="24"/>
                <w:szCs w:val="24"/>
              </w:rPr>
              <w:t>изображения</w:t>
            </w:r>
            <w:r w:rsidRPr="006A73A7">
              <w:rPr>
                <w:spacing w:val="35"/>
                <w:sz w:val="24"/>
                <w:szCs w:val="24"/>
              </w:rPr>
              <w:t xml:space="preserve"> </w:t>
            </w:r>
            <w:r w:rsidRPr="006A73A7">
              <w:rPr>
                <w:spacing w:val="-2"/>
                <w:sz w:val="24"/>
                <w:szCs w:val="24"/>
              </w:rPr>
              <w:t>разных</w:t>
            </w:r>
            <w:r w:rsidRPr="006A73A7">
              <w:rPr>
                <w:sz w:val="24"/>
                <w:szCs w:val="24"/>
              </w:rPr>
              <w:t xml:space="preserve"> </w:t>
            </w:r>
            <w:r w:rsidRPr="006A73A7">
              <w:rPr>
                <w:spacing w:val="-2"/>
                <w:sz w:val="24"/>
                <w:szCs w:val="24"/>
              </w:rPr>
              <w:t>предметов</w:t>
            </w:r>
            <w:r w:rsidRPr="006A73A7">
              <w:rPr>
                <w:sz w:val="24"/>
                <w:szCs w:val="24"/>
              </w:rPr>
              <w:t xml:space="preserve"> </w:t>
            </w:r>
            <w:r w:rsidRPr="006A73A7">
              <w:rPr>
                <w:spacing w:val="-2"/>
                <w:sz w:val="24"/>
                <w:szCs w:val="24"/>
              </w:rPr>
              <w:t>(забор,</w:t>
            </w:r>
            <w:r w:rsidRPr="006A73A7">
              <w:rPr>
                <w:sz w:val="24"/>
                <w:szCs w:val="24"/>
              </w:rPr>
              <w:t xml:space="preserve"> </w:t>
            </w:r>
            <w:r w:rsidRPr="006A73A7">
              <w:rPr>
                <w:spacing w:val="-2"/>
                <w:sz w:val="24"/>
                <w:szCs w:val="24"/>
              </w:rPr>
              <w:t>скамейка,</w:t>
            </w:r>
            <w:r w:rsidRPr="006A73A7">
              <w:rPr>
                <w:sz w:val="24"/>
                <w:szCs w:val="24"/>
              </w:rPr>
              <w:t xml:space="preserve"> </w:t>
            </w:r>
            <w:r w:rsidRPr="006A73A7">
              <w:rPr>
                <w:spacing w:val="-2"/>
                <w:sz w:val="24"/>
                <w:szCs w:val="24"/>
              </w:rPr>
              <w:t>лесенка,</w:t>
            </w:r>
            <w:r w:rsidRPr="006A73A7">
              <w:rPr>
                <w:sz w:val="24"/>
                <w:szCs w:val="24"/>
              </w:rPr>
              <w:t xml:space="preserve"> </w:t>
            </w:r>
            <w:r w:rsidRPr="006A73A7">
              <w:rPr>
                <w:spacing w:val="-2"/>
                <w:sz w:val="24"/>
                <w:szCs w:val="24"/>
              </w:rPr>
              <w:t>дерево,</w:t>
            </w:r>
            <w:r w:rsidRPr="006A73A7">
              <w:rPr>
                <w:sz w:val="24"/>
                <w:szCs w:val="24"/>
              </w:rPr>
              <w:t xml:space="preserve"> кустик</w:t>
            </w:r>
            <w:r w:rsidRPr="006A73A7">
              <w:rPr>
                <w:spacing w:val="76"/>
                <w:w w:val="150"/>
                <w:sz w:val="24"/>
                <w:szCs w:val="24"/>
              </w:rPr>
              <w:t xml:space="preserve"> </w:t>
            </w:r>
            <w:r w:rsidRPr="006A73A7">
              <w:rPr>
                <w:sz w:val="24"/>
                <w:szCs w:val="24"/>
              </w:rPr>
              <w:t>и</w:t>
            </w:r>
            <w:r w:rsidRPr="006A73A7">
              <w:rPr>
                <w:spacing w:val="78"/>
                <w:w w:val="150"/>
                <w:sz w:val="24"/>
                <w:szCs w:val="24"/>
              </w:rPr>
              <w:t xml:space="preserve"> </w:t>
            </w:r>
            <w:r w:rsidRPr="006A73A7">
              <w:rPr>
                <w:sz w:val="24"/>
                <w:szCs w:val="24"/>
              </w:rPr>
              <w:t>другое).</w:t>
            </w:r>
            <w:r w:rsidRPr="006A73A7">
              <w:rPr>
                <w:spacing w:val="76"/>
                <w:w w:val="150"/>
                <w:sz w:val="24"/>
                <w:szCs w:val="24"/>
              </w:rPr>
              <w:t xml:space="preserve"> </w:t>
            </w:r>
            <w:r w:rsidRPr="006A73A7">
              <w:rPr>
                <w:sz w:val="24"/>
                <w:szCs w:val="24"/>
              </w:rPr>
              <w:t>Учит</w:t>
            </w:r>
            <w:r w:rsidRPr="006A73A7">
              <w:rPr>
                <w:spacing w:val="76"/>
                <w:w w:val="150"/>
                <w:sz w:val="24"/>
                <w:szCs w:val="24"/>
              </w:rPr>
              <w:t xml:space="preserve"> </w:t>
            </w:r>
            <w:r w:rsidRPr="006A73A7">
              <w:rPr>
                <w:sz w:val="24"/>
                <w:szCs w:val="24"/>
              </w:rPr>
              <w:t>детей</w:t>
            </w:r>
            <w:r w:rsidRPr="006A73A7">
              <w:rPr>
                <w:spacing w:val="75"/>
                <w:w w:val="150"/>
                <w:sz w:val="24"/>
                <w:szCs w:val="24"/>
              </w:rPr>
              <w:t xml:space="preserve"> </w:t>
            </w:r>
            <w:r w:rsidRPr="006A73A7">
              <w:rPr>
                <w:sz w:val="24"/>
                <w:szCs w:val="24"/>
              </w:rPr>
              <w:t>вырезать</w:t>
            </w:r>
            <w:r w:rsidRPr="006A73A7">
              <w:rPr>
                <w:spacing w:val="77"/>
                <w:w w:val="150"/>
                <w:sz w:val="24"/>
                <w:szCs w:val="24"/>
              </w:rPr>
              <w:t xml:space="preserve"> </w:t>
            </w:r>
            <w:r w:rsidRPr="006A73A7">
              <w:rPr>
                <w:spacing w:val="-2"/>
                <w:sz w:val="24"/>
                <w:szCs w:val="24"/>
              </w:rPr>
              <w:t>круглые</w:t>
            </w:r>
            <w:r w:rsidRPr="006A73A7">
              <w:rPr>
                <w:sz w:val="24"/>
                <w:szCs w:val="24"/>
              </w:rPr>
              <w:t xml:space="preserve"> </w:t>
            </w:r>
            <w:r w:rsidRPr="006A73A7">
              <w:rPr>
                <w:spacing w:val="-2"/>
                <w:sz w:val="24"/>
                <w:szCs w:val="24"/>
              </w:rPr>
              <w:t>формы</w:t>
            </w:r>
            <w:r w:rsidRPr="006A73A7">
              <w:rPr>
                <w:sz w:val="24"/>
                <w:szCs w:val="24"/>
              </w:rPr>
              <w:t xml:space="preserve"> </w:t>
            </w:r>
            <w:r w:rsidRPr="006A73A7">
              <w:rPr>
                <w:spacing w:val="-5"/>
                <w:sz w:val="24"/>
                <w:szCs w:val="24"/>
              </w:rPr>
              <w:t>из</w:t>
            </w:r>
            <w:r w:rsidRPr="006A73A7">
              <w:rPr>
                <w:sz w:val="24"/>
                <w:szCs w:val="24"/>
              </w:rPr>
              <w:t xml:space="preserve"> </w:t>
            </w:r>
            <w:r w:rsidRPr="006A73A7">
              <w:rPr>
                <w:spacing w:val="-2"/>
                <w:sz w:val="24"/>
                <w:szCs w:val="24"/>
              </w:rPr>
              <w:t>квадрата</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овальные</w:t>
            </w:r>
            <w:r w:rsidRPr="006A73A7">
              <w:rPr>
                <w:sz w:val="24"/>
                <w:szCs w:val="24"/>
              </w:rPr>
              <w:t xml:space="preserve"> </w:t>
            </w:r>
            <w:r w:rsidRPr="006A73A7">
              <w:rPr>
                <w:spacing w:val="-5"/>
                <w:sz w:val="24"/>
                <w:szCs w:val="24"/>
              </w:rPr>
              <w:t>из</w:t>
            </w:r>
            <w:r w:rsidRPr="006A73A7">
              <w:rPr>
                <w:sz w:val="24"/>
                <w:szCs w:val="24"/>
              </w:rPr>
              <w:t xml:space="preserve"> </w:t>
            </w:r>
            <w:r w:rsidRPr="006A73A7">
              <w:rPr>
                <w:spacing w:val="-2"/>
                <w:sz w:val="24"/>
                <w:szCs w:val="24"/>
              </w:rPr>
              <w:t>прямоугольника</w:t>
            </w:r>
            <w:r w:rsidRPr="006A73A7">
              <w:rPr>
                <w:sz w:val="24"/>
                <w:szCs w:val="24"/>
              </w:rPr>
              <w:t xml:space="preserve"> </w:t>
            </w:r>
            <w:r w:rsidRPr="006A73A7">
              <w:rPr>
                <w:spacing w:val="-2"/>
                <w:sz w:val="24"/>
                <w:szCs w:val="24"/>
              </w:rPr>
              <w:t>путем</w:t>
            </w:r>
            <w:r w:rsidRPr="006A73A7">
              <w:rPr>
                <w:sz w:val="24"/>
                <w:szCs w:val="24"/>
              </w:rPr>
              <w:t xml:space="preserve"> </w:t>
            </w:r>
            <w:r w:rsidRPr="006A73A7">
              <w:rPr>
                <w:spacing w:val="-2"/>
                <w:sz w:val="24"/>
                <w:szCs w:val="24"/>
              </w:rPr>
              <w:t>скругления</w:t>
            </w:r>
            <w:r w:rsidRPr="006A73A7">
              <w:rPr>
                <w:sz w:val="24"/>
                <w:szCs w:val="24"/>
              </w:rPr>
              <w:t xml:space="preserve"> </w:t>
            </w:r>
            <w:r w:rsidRPr="006A73A7">
              <w:rPr>
                <w:spacing w:val="-2"/>
                <w:sz w:val="24"/>
                <w:szCs w:val="24"/>
              </w:rPr>
              <w:t>углов;</w:t>
            </w:r>
            <w:r w:rsidRPr="006A73A7">
              <w:rPr>
                <w:sz w:val="24"/>
                <w:szCs w:val="24"/>
              </w:rPr>
              <w:t xml:space="preserve"> </w:t>
            </w:r>
            <w:r w:rsidRPr="006A73A7">
              <w:rPr>
                <w:spacing w:val="-2"/>
                <w:sz w:val="24"/>
                <w:szCs w:val="24"/>
              </w:rPr>
              <w:t>использовать</w:t>
            </w:r>
            <w:r w:rsidRPr="006A73A7">
              <w:rPr>
                <w:sz w:val="24"/>
                <w:szCs w:val="24"/>
              </w:rPr>
              <w:t xml:space="preserve"> </w:t>
            </w:r>
            <w:r w:rsidRPr="006A73A7">
              <w:rPr>
                <w:spacing w:val="-4"/>
                <w:sz w:val="24"/>
                <w:szCs w:val="24"/>
              </w:rPr>
              <w:t>этот</w:t>
            </w:r>
            <w:r w:rsidRPr="006A73A7">
              <w:rPr>
                <w:sz w:val="24"/>
                <w:szCs w:val="24"/>
              </w:rPr>
              <w:t xml:space="preserve"> </w:t>
            </w:r>
            <w:r w:rsidRPr="006A73A7">
              <w:rPr>
                <w:spacing w:val="-4"/>
                <w:sz w:val="24"/>
                <w:szCs w:val="24"/>
              </w:rPr>
              <w:t>прием</w:t>
            </w:r>
            <w:r w:rsidRPr="006A73A7">
              <w:rPr>
                <w:sz w:val="24"/>
                <w:szCs w:val="24"/>
              </w:rPr>
              <w:t xml:space="preserve"> </w:t>
            </w:r>
            <w:r w:rsidRPr="006A73A7">
              <w:rPr>
                <w:spacing w:val="-5"/>
                <w:sz w:val="24"/>
                <w:szCs w:val="24"/>
              </w:rPr>
              <w:t>для</w:t>
            </w:r>
            <w:r w:rsidRPr="006A73A7">
              <w:rPr>
                <w:sz w:val="24"/>
                <w:szCs w:val="24"/>
              </w:rPr>
              <w:t xml:space="preserve"> </w:t>
            </w:r>
            <w:r w:rsidRPr="006A73A7">
              <w:rPr>
                <w:spacing w:val="-2"/>
                <w:sz w:val="24"/>
                <w:szCs w:val="24"/>
              </w:rPr>
              <w:t>изображения</w:t>
            </w:r>
            <w:r w:rsidRPr="006A73A7">
              <w:rPr>
                <w:sz w:val="24"/>
                <w:szCs w:val="24"/>
              </w:rPr>
              <w:t xml:space="preserve"> </w:t>
            </w:r>
            <w:r w:rsidRPr="006A73A7">
              <w:rPr>
                <w:spacing w:val="-10"/>
                <w:sz w:val="24"/>
                <w:szCs w:val="24"/>
              </w:rPr>
              <w:t>в</w:t>
            </w:r>
            <w:r w:rsidRPr="006A73A7">
              <w:rPr>
                <w:sz w:val="24"/>
                <w:szCs w:val="24"/>
              </w:rPr>
              <w:t xml:space="preserve"> а</w:t>
            </w:r>
            <w:r w:rsidRPr="006A73A7">
              <w:rPr>
                <w:spacing w:val="-2"/>
                <w:sz w:val="24"/>
                <w:szCs w:val="24"/>
              </w:rPr>
              <w:t>ппликации</w:t>
            </w:r>
            <w:r w:rsidRPr="006A73A7">
              <w:rPr>
                <w:sz w:val="24"/>
                <w:szCs w:val="24"/>
              </w:rPr>
              <w:t xml:space="preserve"> </w:t>
            </w:r>
            <w:r w:rsidRPr="006A73A7">
              <w:rPr>
                <w:spacing w:val="-2"/>
                <w:sz w:val="24"/>
                <w:szCs w:val="24"/>
              </w:rPr>
              <w:t>овощей,</w:t>
            </w:r>
            <w:r w:rsidRPr="006A73A7">
              <w:rPr>
                <w:sz w:val="24"/>
                <w:szCs w:val="24"/>
              </w:rPr>
              <w:t xml:space="preserve"> </w:t>
            </w:r>
            <w:r w:rsidRPr="006A73A7">
              <w:rPr>
                <w:spacing w:val="-2"/>
                <w:sz w:val="24"/>
                <w:szCs w:val="24"/>
              </w:rPr>
              <w:t>фруктов,</w:t>
            </w:r>
            <w:r w:rsidRPr="006A73A7">
              <w:rPr>
                <w:sz w:val="24"/>
                <w:szCs w:val="24"/>
              </w:rPr>
              <w:t xml:space="preserve"> </w:t>
            </w:r>
            <w:r w:rsidRPr="006A73A7">
              <w:rPr>
                <w:spacing w:val="-2"/>
                <w:sz w:val="24"/>
                <w:szCs w:val="24"/>
              </w:rPr>
              <w:t>ягод, цветов</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4"/>
                <w:sz w:val="24"/>
                <w:szCs w:val="24"/>
              </w:rPr>
              <w:t>тому</w:t>
            </w:r>
            <w:r w:rsidRPr="006A73A7">
              <w:rPr>
                <w:sz w:val="24"/>
                <w:szCs w:val="24"/>
              </w:rPr>
              <w:t xml:space="preserve"> </w:t>
            </w:r>
            <w:r w:rsidRPr="006A73A7">
              <w:rPr>
                <w:spacing w:val="-2"/>
                <w:sz w:val="24"/>
                <w:szCs w:val="24"/>
              </w:rPr>
              <w:t>подобное.</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продолжает</w:t>
            </w:r>
            <w:r w:rsidRPr="006A73A7">
              <w:rPr>
                <w:sz w:val="24"/>
                <w:szCs w:val="24"/>
              </w:rPr>
              <w:t xml:space="preserve"> </w:t>
            </w:r>
            <w:r w:rsidRPr="006A73A7">
              <w:rPr>
                <w:spacing w:val="-2"/>
                <w:sz w:val="24"/>
                <w:szCs w:val="24"/>
              </w:rPr>
              <w:t>расширять</w:t>
            </w:r>
            <w:r w:rsidRPr="006A73A7">
              <w:rPr>
                <w:sz w:val="24"/>
                <w:szCs w:val="24"/>
              </w:rPr>
              <w:t xml:space="preserve"> количество</w:t>
            </w:r>
            <w:r w:rsidRPr="006A73A7">
              <w:rPr>
                <w:spacing w:val="50"/>
                <w:sz w:val="24"/>
                <w:szCs w:val="24"/>
              </w:rPr>
              <w:t xml:space="preserve"> </w:t>
            </w:r>
            <w:r w:rsidRPr="006A73A7">
              <w:rPr>
                <w:sz w:val="24"/>
                <w:szCs w:val="24"/>
              </w:rPr>
              <w:t>изображаемых</w:t>
            </w:r>
            <w:r w:rsidRPr="006A73A7">
              <w:rPr>
                <w:spacing w:val="51"/>
                <w:sz w:val="24"/>
                <w:szCs w:val="24"/>
              </w:rPr>
              <w:t xml:space="preserve"> </w:t>
            </w:r>
            <w:r w:rsidRPr="006A73A7">
              <w:rPr>
                <w:sz w:val="24"/>
                <w:szCs w:val="24"/>
              </w:rPr>
              <w:t>в</w:t>
            </w:r>
            <w:r w:rsidRPr="006A73A7">
              <w:rPr>
                <w:spacing w:val="53"/>
                <w:sz w:val="24"/>
                <w:szCs w:val="24"/>
              </w:rPr>
              <w:t xml:space="preserve"> </w:t>
            </w:r>
            <w:r w:rsidRPr="006A73A7">
              <w:rPr>
                <w:sz w:val="24"/>
                <w:szCs w:val="24"/>
              </w:rPr>
              <w:t>аппликации</w:t>
            </w:r>
            <w:r w:rsidRPr="006A73A7">
              <w:rPr>
                <w:spacing w:val="52"/>
                <w:sz w:val="24"/>
                <w:szCs w:val="24"/>
              </w:rPr>
              <w:t xml:space="preserve"> </w:t>
            </w:r>
            <w:r w:rsidRPr="006A73A7">
              <w:rPr>
                <w:spacing w:val="-2"/>
                <w:sz w:val="24"/>
                <w:szCs w:val="24"/>
              </w:rPr>
              <w:t>предметов</w:t>
            </w:r>
            <w:r w:rsidRPr="006A73A7">
              <w:rPr>
                <w:sz w:val="24"/>
                <w:szCs w:val="24"/>
              </w:rPr>
              <w:t xml:space="preserve"> (птицы,</w:t>
            </w:r>
            <w:r w:rsidRPr="006A73A7">
              <w:rPr>
                <w:spacing w:val="28"/>
                <w:sz w:val="24"/>
                <w:szCs w:val="24"/>
              </w:rPr>
              <w:t xml:space="preserve"> </w:t>
            </w:r>
            <w:r w:rsidRPr="006A73A7">
              <w:rPr>
                <w:sz w:val="24"/>
                <w:szCs w:val="24"/>
              </w:rPr>
              <w:t>животные,</w:t>
            </w:r>
            <w:r w:rsidRPr="006A73A7">
              <w:rPr>
                <w:spacing w:val="29"/>
                <w:sz w:val="24"/>
                <w:szCs w:val="24"/>
              </w:rPr>
              <w:t xml:space="preserve"> </w:t>
            </w:r>
            <w:r w:rsidRPr="006A73A7">
              <w:rPr>
                <w:sz w:val="24"/>
                <w:szCs w:val="24"/>
              </w:rPr>
              <w:t>цветы,</w:t>
            </w:r>
            <w:r w:rsidRPr="006A73A7">
              <w:rPr>
                <w:spacing w:val="28"/>
                <w:sz w:val="24"/>
                <w:szCs w:val="24"/>
              </w:rPr>
              <w:t xml:space="preserve"> </w:t>
            </w:r>
            <w:r w:rsidRPr="006A73A7">
              <w:rPr>
                <w:sz w:val="24"/>
                <w:szCs w:val="24"/>
              </w:rPr>
              <w:t>насекомые,</w:t>
            </w:r>
            <w:r w:rsidRPr="006A73A7">
              <w:rPr>
                <w:spacing w:val="28"/>
                <w:sz w:val="24"/>
                <w:szCs w:val="24"/>
              </w:rPr>
              <w:t xml:space="preserve"> </w:t>
            </w:r>
            <w:r w:rsidRPr="006A73A7">
              <w:rPr>
                <w:sz w:val="24"/>
                <w:szCs w:val="24"/>
              </w:rPr>
              <w:t>дома,</w:t>
            </w:r>
            <w:r w:rsidRPr="006A73A7">
              <w:rPr>
                <w:spacing w:val="27"/>
                <w:sz w:val="24"/>
                <w:szCs w:val="24"/>
              </w:rPr>
              <w:t xml:space="preserve"> </w:t>
            </w:r>
            <w:r w:rsidRPr="006A73A7">
              <w:rPr>
                <w:spacing w:val="-5"/>
                <w:sz w:val="24"/>
                <w:szCs w:val="24"/>
              </w:rPr>
              <w:t>как</w:t>
            </w:r>
            <w:r w:rsidRPr="006A73A7">
              <w:rPr>
                <w:sz w:val="24"/>
                <w:szCs w:val="24"/>
              </w:rPr>
              <w:t xml:space="preserve"> реальные,</w:t>
            </w:r>
            <w:r w:rsidRPr="006A73A7">
              <w:rPr>
                <w:spacing w:val="66"/>
                <w:sz w:val="24"/>
                <w:szCs w:val="24"/>
              </w:rPr>
              <w:t xml:space="preserve"> </w:t>
            </w:r>
            <w:r w:rsidRPr="006A73A7">
              <w:rPr>
                <w:sz w:val="24"/>
                <w:szCs w:val="24"/>
              </w:rPr>
              <w:t>так</w:t>
            </w:r>
            <w:r w:rsidRPr="006A73A7">
              <w:rPr>
                <w:spacing w:val="70"/>
                <w:sz w:val="24"/>
                <w:szCs w:val="24"/>
              </w:rPr>
              <w:t xml:space="preserve"> </w:t>
            </w:r>
            <w:r w:rsidRPr="006A73A7">
              <w:rPr>
                <w:sz w:val="24"/>
                <w:szCs w:val="24"/>
              </w:rPr>
              <w:t>и</w:t>
            </w:r>
            <w:r w:rsidRPr="006A73A7">
              <w:rPr>
                <w:spacing w:val="68"/>
                <w:sz w:val="24"/>
                <w:szCs w:val="24"/>
              </w:rPr>
              <w:t xml:space="preserve"> </w:t>
            </w:r>
            <w:r w:rsidRPr="006A73A7">
              <w:rPr>
                <w:sz w:val="24"/>
                <w:szCs w:val="24"/>
              </w:rPr>
              <w:t>воображаемые)</w:t>
            </w:r>
            <w:r w:rsidRPr="006A73A7">
              <w:rPr>
                <w:spacing w:val="69"/>
                <w:sz w:val="24"/>
                <w:szCs w:val="24"/>
              </w:rPr>
              <w:t xml:space="preserve"> </w:t>
            </w:r>
            <w:r w:rsidRPr="006A73A7">
              <w:rPr>
                <w:sz w:val="24"/>
                <w:szCs w:val="24"/>
              </w:rPr>
              <w:t>из</w:t>
            </w:r>
            <w:r w:rsidRPr="006A73A7">
              <w:rPr>
                <w:spacing w:val="70"/>
                <w:sz w:val="24"/>
                <w:szCs w:val="24"/>
              </w:rPr>
              <w:t xml:space="preserve"> </w:t>
            </w:r>
            <w:r w:rsidRPr="006A73A7">
              <w:rPr>
                <w:sz w:val="24"/>
                <w:szCs w:val="24"/>
              </w:rPr>
              <w:t>готовых</w:t>
            </w:r>
            <w:r w:rsidRPr="006A73A7">
              <w:rPr>
                <w:spacing w:val="67"/>
                <w:sz w:val="24"/>
                <w:szCs w:val="24"/>
              </w:rPr>
              <w:t xml:space="preserve"> </w:t>
            </w:r>
            <w:r w:rsidRPr="006A73A7">
              <w:rPr>
                <w:spacing w:val="-2"/>
                <w:sz w:val="24"/>
                <w:szCs w:val="24"/>
              </w:rPr>
              <w:t>форм.</w:t>
            </w:r>
          </w:p>
          <w:p w14:paraId="207103AD" w14:textId="5B631F56" w:rsidR="000067A1" w:rsidRPr="006A73A7" w:rsidRDefault="000067A1" w:rsidP="006A73A7">
            <w:pPr>
              <w:pStyle w:val="TableParagraph"/>
              <w:ind w:left="142" w:right="138"/>
              <w:jc w:val="both"/>
              <w:rPr>
                <w:sz w:val="24"/>
                <w:szCs w:val="24"/>
              </w:rPr>
            </w:pPr>
            <w:r w:rsidRPr="006A73A7">
              <w:rPr>
                <w:sz w:val="24"/>
                <w:szCs w:val="24"/>
              </w:rPr>
              <w:t>Учит</w:t>
            </w:r>
            <w:r w:rsidRPr="006A73A7">
              <w:rPr>
                <w:spacing w:val="16"/>
                <w:sz w:val="24"/>
                <w:szCs w:val="24"/>
              </w:rPr>
              <w:t xml:space="preserve"> </w:t>
            </w:r>
            <w:r w:rsidRPr="006A73A7">
              <w:rPr>
                <w:sz w:val="24"/>
                <w:szCs w:val="24"/>
              </w:rPr>
              <w:t>детей</w:t>
            </w:r>
            <w:r w:rsidRPr="006A73A7">
              <w:rPr>
                <w:spacing w:val="15"/>
                <w:sz w:val="24"/>
                <w:szCs w:val="24"/>
              </w:rPr>
              <w:t xml:space="preserve"> </w:t>
            </w:r>
            <w:r w:rsidRPr="006A73A7">
              <w:rPr>
                <w:sz w:val="24"/>
                <w:szCs w:val="24"/>
              </w:rPr>
              <w:t>преобразовывать</w:t>
            </w:r>
            <w:r w:rsidRPr="006A73A7">
              <w:rPr>
                <w:spacing w:val="14"/>
                <w:sz w:val="24"/>
                <w:szCs w:val="24"/>
              </w:rPr>
              <w:t xml:space="preserve"> </w:t>
            </w:r>
            <w:r w:rsidRPr="006A73A7">
              <w:rPr>
                <w:sz w:val="24"/>
                <w:szCs w:val="24"/>
              </w:rPr>
              <w:t>эти</w:t>
            </w:r>
            <w:r w:rsidRPr="006A73A7">
              <w:rPr>
                <w:spacing w:val="15"/>
                <w:sz w:val="24"/>
                <w:szCs w:val="24"/>
              </w:rPr>
              <w:t xml:space="preserve"> </w:t>
            </w:r>
            <w:r w:rsidRPr="006A73A7">
              <w:rPr>
                <w:sz w:val="24"/>
                <w:szCs w:val="24"/>
              </w:rPr>
              <w:t>формы,</w:t>
            </w:r>
            <w:r w:rsidRPr="006A73A7">
              <w:rPr>
                <w:spacing w:val="16"/>
                <w:sz w:val="24"/>
                <w:szCs w:val="24"/>
              </w:rPr>
              <w:t xml:space="preserve"> </w:t>
            </w:r>
            <w:r w:rsidRPr="006A73A7">
              <w:rPr>
                <w:sz w:val="24"/>
                <w:szCs w:val="24"/>
              </w:rPr>
              <w:t>разрезая</w:t>
            </w:r>
            <w:r w:rsidRPr="006A73A7">
              <w:rPr>
                <w:spacing w:val="17"/>
                <w:sz w:val="24"/>
                <w:szCs w:val="24"/>
              </w:rPr>
              <w:t xml:space="preserve"> </w:t>
            </w:r>
            <w:r w:rsidRPr="006A73A7">
              <w:rPr>
                <w:spacing w:val="-5"/>
                <w:sz w:val="24"/>
                <w:szCs w:val="24"/>
              </w:rPr>
              <w:t>их</w:t>
            </w:r>
            <w:r w:rsidRPr="006A73A7">
              <w:rPr>
                <w:sz w:val="24"/>
                <w:szCs w:val="24"/>
              </w:rPr>
              <w:t xml:space="preserve"> на</w:t>
            </w:r>
            <w:r w:rsidRPr="006A73A7">
              <w:rPr>
                <w:spacing w:val="70"/>
                <w:w w:val="150"/>
                <w:sz w:val="24"/>
                <w:szCs w:val="24"/>
              </w:rPr>
              <w:t xml:space="preserve"> </w:t>
            </w:r>
            <w:r w:rsidRPr="006A73A7">
              <w:rPr>
                <w:sz w:val="24"/>
                <w:szCs w:val="24"/>
              </w:rPr>
              <w:t>две</w:t>
            </w:r>
            <w:r w:rsidRPr="006A73A7">
              <w:rPr>
                <w:spacing w:val="70"/>
                <w:w w:val="150"/>
                <w:sz w:val="24"/>
                <w:szCs w:val="24"/>
              </w:rPr>
              <w:t xml:space="preserve"> </w:t>
            </w:r>
            <w:r w:rsidRPr="006A73A7">
              <w:rPr>
                <w:sz w:val="24"/>
                <w:szCs w:val="24"/>
              </w:rPr>
              <w:t>или</w:t>
            </w:r>
            <w:r w:rsidRPr="006A73A7">
              <w:rPr>
                <w:spacing w:val="69"/>
                <w:w w:val="150"/>
                <w:sz w:val="24"/>
                <w:szCs w:val="24"/>
              </w:rPr>
              <w:t xml:space="preserve"> </w:t>
            </w:r>
            <w:r w:rsidRPr="006A73A7">
              <w:rPr>
                <w:sz w:val="24"/>
                <w:szCs w:val="24"/>
              </w:rPr>
              <w:t>четыре</w:t>
            </w:r>
            <w:r w:rsidRPr="006A73A7">
              <w:rPr>
                <w:spacing w:val="71"/>
                <w:w w:val="150"/>
                <w:sz w:val="24"/>
                <w:szCs w:val="24"/>
              </w:rPr>
              <w:t xml:space="preserve"> </w:t>
            </w:r>
            <w:r w:rsidRPr="006A73A7">
              <w:rPr>
                <w:sz w:val="24"/>
                <w:szCs w:val="24"/>
              </w:rPr>
              <w:t>части</w:t>
            </w:r>
            <w:r w:rsidRPr="006A73A7">
              <w:rPr>
                <w:spacing w:val="69"/>
                <w:w w:val="150"/>
                <w:sz w:val="24"/>
                <w:szCs w:val="24"/>
              </w:rPr>
              <w:t xml:space="preserve"> </w:t>
            </w:r>
            <w:r w:rsidRPr="006A73A7">
              <w:rPr>
                <w:sz w:val="24"/>
                <w:szCs w:val="24"/>
              </w:rPr>
              <w:t>(круг</w:t>
            </w:r>
            <w:r w:rsidRPr="006A73A7">
              <w:rPr>
                <w:spacing w:val="71"/>
                <w:w w:val="150"/>
                <w:sz w:val="24"/>
                <w:szCs w:val="24"/>
              </w:rPr>
              <w:t xml:space="preserve"> </w:t>
            </w:r>
            <w:r w:rsidRPr="006A73A7">
              <w:rPr>
                <w:sz w:val="24"/>
                <w:szCs w:val="24"/>
              </w:rPr>
              <w:t>-</w:t>
            </w:r>
            <w:r w:rsidRPr="006A73A7">
              <w:rPr>
                <w:spacing w:val="69"/>
                <w:w w:val="150"/>
                <w:sz w:val="24"/>
                <w:szCs w:val="24"/>
              </w:rPr>
              <w:t xml:space="preserve"> </w:t>
            </w:r>
            <w:r w:rsidRPr="006A73A7">
              <w:rPr>
                <w:sz w:val="24"/>
                <w:szCs w:val="24"/>
              </w:rPr>
              <w:t>на</w:t>
            </w:r>
            <w:r w:rsidRPr="006A73A7">
              <w:rPr>
                <w:spacing w:val="71"/>
                <w:w w:val="150"/>
                <w:sz w:val="24"/>
                <w:szCs w:val="24"/>
              </w:rPr>
              <w:t xml:space="preserve"> </w:t>
            </w:r>
            <w:r w:rsidRPr="006A73A7">
              <w:rPr>
                <w:spacing w:val="-2"/>
                <w:sz w:val="24"/>
                <w:szCs w:val="24"/>
              </w:rPr>
              <w:t>полукруги,</w:t>
            </w:r>
            <w:r w:rsidRPr="006A73A7">
              <w:rPr>
                <w:sz w:val="24"/>
                <w:szCs w:val="24"/>
              </w:rPr>
              <w:t xml:space="preserve"> четверти;</w:t>
            </w:r>
            <w:r w:rsidRPr="006A73A7">
              <w:rPr>
                <w:spacing w:val="61"/>
                <w:sz w:val="24"/>
                <w:szCs w:val="24"/>
              </w:rPr>
              <w:t xml:space="preserve"> </w:t>
            </w:r>
            <w:r w:rsidRPr="006A73A7">
              <w:rPr>
                <w:sz w:val="24"/>
                <w:szCs w:val="24"/>
              </w:rPr>
              <w:t>квадрат</w:t>
            </w:r>
            <w:r w:rsidRPr="006A73A7">
              <w:rPr>
                <w:spacing w:val="66"/>
                <w:sz w:val="24"/>
                <w:szCs w:val="24"/>
              </w:rPr>
              <w:t xml:space="preserve"> </w:t>
            </w:r>
            <w:r w:rsidRPr="006A73A7">
              <w:rPr>
                <w:sz w:val="24"/>
                <w:szCs w:val="24"/>
              </w:rPr>
              <w:t>-</w:t>
            </w:r>
            <w:r w:rsidRPr="006A73A7">
              <w:rPr>
                <w:spacing w:val="64"/>
                <w:sz w:val="24"/>
                <w:szCs w:val="24"/>
              </w:rPr>
              <w:t xml:space="preserve"> </w:t>
            </w:r>
            <w:r w:rsidRPr="006A73A7">
              <w:rPr>
                <w:sz w:val="24"/>
                <w:szCs w:val="24"/>
              </w:rPr>
              <w:t>на</w:t>
            </w:r>
            <w:r w:rsidRPr="006A73A7">
              <w:rPr>
                <w:spacing w:val="62"/>
                <w:sz w:val="24"/>
                <w:szCs w:val="24"/>
              </w:rPr>
              <w:t xml:space="preserve"> </w:t>
            </w:r>
            <w:r w:rsidRPr="006A73A7">
              <w:rPr>
                <w:sz w:val="24"/>
                <w:szCs w:val="24"/>
              </w:rPr>
              <w:t>треугольники</w:t>
            </w:r>
            <w:r w:rsidRPr="006A73A7">
              <w:rPr>
                <w:spacing w:val="63"/>
                <w:sz w:val="24"/>
                <w:szCs w:val="24"/>
              </w:rPr>
              <w:t xml:space="preserve"> </w:t>
            </w:r>
            <w:r w:rsidRPr="006A73A7">
              <w:rPr>
                <w:sz w:val="24"/>
                <w:szCs w:val="24"/>
              </w:rPr>
              <w:t>и</w:t>
            </w:r>
            <w:r w:rsidRPr="006A73A7">
              <w:rPr>
                <w:spacing w:val="63"/>
                <w:sz w:val="24"/>
                <w:szCs w:val="24"/>
              </w:rPr>
              <w:t xml:space="preserve"> </w:t>
            </w:r>
            <w:r w:rsidRPr="006A73A7">
              <w:rPr>
                <w:sz w:val="24"/>
                <w:szCs w:val="24"/>
              </w:rPr>
              <w:t>так</w:t>
            </w:r>
            <w:r w:rsidRPr="006A73A7">
              <w:rPr>
                <w:spacing w:val="65"/>
                <w:sz w:val="24"/>
                <w:szCs w:val="24"/>
              </w:rPr>
              <w:t xml:space="preserve"> </w:t>
            </w:r>
            <w:r w:rsidRPr="006A73A7">
              <w:rPr>
                <w:spacing w:val="-2"/>
                <w:sz w:val="24"/>
                <w:szCs w:val="24"/>
              </w:rPr>
              <w:t>далее)</w:t>
            </w:r>
            <w:proofErr w:type="gramStart"/>
            <w:r w:rsidRPr="006A73A7">
              <w:rPr>
                <w:spacing w:val="-2"/>
                <w:sz w:val="24"/>
                <w:szCs w:val="24"/>
              </w:rPr>
              <w:t>.</w:t>
            </w:r>
            <w:r w:rsidRPr="006A73A7">
              <w:rPr>
                <w:sz w:val="24"/>
                <w:szCs w:val="24"/>
              </w:rPr>
              <w:t xml:space="preserve"> закрепляет</w:t>
            </w:r>
            <w:proofErr w:type="gramEnd"/>
            <w:r w:rsidRPr="006A73A7">
              <w:rPr>
                <w:spacing w:val="7"/>
                <w:sz w:val="24"/>
                <w:szCs w:val="24"/>
              </w:rPr>
              <w:t xml:space="preserve"> </w:t>
            </w:r>
            <w:r w:rsidRPr="006A73A7">
              <w:rPr>
                <w:sz w:val="24"/>
                <w:szCs w:val="24"/>
              </w:rPr>
              <w:t>у</w:t>
            </w:r>
            <w:r w:rsidRPr="006A73A7">
              <w:rPr>
                <w:spacing w:val="3"/>
                <w:sz w:val="24"/>
                <w:szCs w:val="24"/>
              </w:rPr>
              <w:t xml:space="preserve"> </w:t>
            </w:r>
            <w:r w:rsidRPr="006A73A7">
              <w:rPr>
                <w:sz w:val="24"/>
                <w:szCs w:val="24"/>
              </w:rPr>
              <w:t>детей</w:t>
            </w:r>
            <w:r w:rsidRPr="006A73A7">
              <w:rPr>
                <w:spacing w:val="6"/>
                <w:sz w:val="24"/>
                <w:szCs w:val="24"/>
              </w:rPr>
              <w:t xml:space="preserve"> </w:t>
            </w:r>
            <w:r w:rsidRPr="006A73A7">
              <w:rPr>
                <w:sz w:val="24"/>
                <w:szCs w:val="24"/>
              </w:rPr>
              <w:t>навыки</w:t>
            </w:r>
            <w:r w:rsidRPr="006A73A7">
              <w:rPr>
                <w:spacing w:val="6"/>
                <w:sz w:val="24"/>
                <w:szCs w:val="24"/>
              </w:rPr>
              <w:t xml:space="preserve"> </w:t>
            </w:r>
            <w:r w:rsidRPr="006A73A7">
              <w:rPr>
                <w:sz w:val="24"/>
                <w:szCs w:val="24"/>
              </w:rPr>
              <w:t>аккуратного</w:t>
            </w:r>
            <w:r w:rsidRPr="006A73A7">
              <w:rPr>
                <w:spacing w:val="12"/>
                <w:sz w:val="24"/>
                <w:szCs w:val="24"/>
              </w:rPr>
              <w:t xml:space="preserve"> </w:t>
            </w:r>
            <w:r w:rsidRPr="006A73A7">
              <w:rPr>
                <w:spacing w:val="-2"/>
                <w:sz w:val="24"/>
                <w:szCs w:val="24"/>
              </w:rPr>
              <w:t>вырезывания</w:t>
            </w:r>
            <w:r w:rsidRPr="006A73A7">
              <w:rPr>
                <w:sz w:val="24"/>
                <w:szCs w:val="24"/>
              </w:rPr>
              <w:t xml:space="preserve"> </w:t>
            </w:r>
            <w:r w:rsidRPr="006A73A7">
              <w:rPr>
                <w:spacing w:val="-10"/>
                <w:sz w:val="24"/>
                <w:szCs w:val="24"/>
              </w:rPr>
              <w:t>и</w:t>
            </w:r>
            <w:r w:rsidRPr="006A73A7">
              <w:rPr>
                <w:sz w:val="24"/>
                <w:szCs w:val="24"/>
              </w:rPr>
              <w:t xml:space="preserve"> </w:t>
            </w:r>
            <w:r w:rsidRPr="006A73A7">
              <w:rPr>
                <w:spacing w:val="-2"/>
                <w:sz w:val="24"/>
                <w:szCs w:val="24"/>
              </w:rPr>
              <w:t>наклеивания.</w:t>
            </w:r>
            <w:r w:rsidRPr="006A73A7">
              <w:rPr>
                <w:sz w:val="24"/>
                <w:szCs w:val="24"/>
              </w:rPr>
              <w:t xml:space="preserve"> </w:t>
            </w:r>
            <w:r w:rsidRPr="006A73A7">
              <w:rPr>
                <w:spacing w:val="-2"/>
                <w:sz w:val="24"/>
                <w:szCs w:val="24"/>
              </w:rPr>
              <w:t>Педагог</w:t>
            </w:r>
            <w:r w:rsidRPr="006A73A7">
              <w:rPr>
                <w:sz w:val="24"/>
                <w:szCs w:val="24"/>
              </w:rPr>
              <w:t xml:space="preserve"> </w:t>
            </w:r>
            <w:r w:rsidRPr="006A73A7">
              <w:rPr>
                <w:spacing w:val="-2"/>
                <w:sz w:val="24"/>
                <w:szCs w:val="24"/>
              </w:rPr>
              <w:t>поощряет</w:t>
            </w:r>
            <w:r w:rsidRPr="006A73A7">
              <w:rPr>
                <w:sz w:val="24"/>
                <w:szCs w:val="24"/>
              </w:rPr>
              <w:t xml:space="preserve"> </w:t>
            </w:r>
            <w:r w:rsidRPr="006A73A7">
              <w:rPr>
                <w:spacing w:val="-2"/>
                <w:sz w:val="24"/>
                <w:szCs w:val="24"/>
              </w:rPr>
              <w:t>проявление</w:t>
            </w:r>
            <w:r w:rsidRPr="006A73A7">
              <w:rPr>
                <w:sz w:val="24"/>
                <w:szCs w:val="24"/>
              </w:rPr>
              <w:t xml:space="preserve"> активности</w:t>
            </w:r>
            <w:r w:rsidRPr="006A73A7">
              <w:rPr>
                <w:spacing w:val="-4"/>
                <w:sz w:val="24"/>
                <w:szCs w:val="24"/>
              </w:rPr>
              <w:t xml:space="preserve"> </w:t>
            </w:r>
            <w:r w:rsidRPr="006A73A7">
              <w:rPr>
                <w:sz w:val="24"/>
                <w:szCs w:val="24"/>
              </w:rPr>
              <w:t>и</w:t>
            </w:r>
            <w:r w:rsidRPr="006A73A7">
              <w:rPr>
                <w:spacing w:val="-3"/>
                <w:sz w:val="24"/>
                <w:szCs w:val="24"/>
              </w:rPr>
              <w:t xml:space="preserve"> </w:t>
            </w:r>
            <w:r w:rsidRPr="006A73A7">
              <w:rPr>
                <w:spacing w:val="-2"/>
                <w:sz w:val="24"/>
                <w:szCs w:val="24"/>
              </w:rPr>
              <w:t>творчества.</w:t>
            </w:r>
          </w:p>
          <w:p w14:paraId="4CD8653F" w14:textId="67E54716" w:rsidR="001C61D8" w:rsidRPr="006A73A7" w:rsidRDefault="000067A1" w:rsidP="006A73A7">
            <w:pPr>
              <w:tabs>
                <w:tab w:val="left" w:pos="444"/>
              </w:tabs>
              <w:ind w:left="142" w:right="138"/>
              <w:jc w:val="both"/>
              <w:rPr>
                <w:sz w:val="24"/>
                <w:szCs w:val="24"/>
              </w:rPr>
            </w:pPr>
            <w:r w:rsidRPr="006A73A7">
              <w:rPr>
                <w:sz w:val="24"/>
                <w:szCs w:val="24"/>
              </w:rPr>
              <w:t>3.</w:t>
            </w:r>
            <w:r w:rsidRPr="006A73A7">
              <w:rPr>
                <w:spacing w:val="-5"/>
                <w:sz w:val="24"/>
                <w:szCs w:val="24"/>
              </w:rPr>
              <w:t xml:space="preserve"> </w:t>
            </w:r>
            <w:r w:rsidRPr="006A73A7">
              <w:rPr>
                <w:sz w:val="24"/>
                <w:szCs w:val="24"/>
                <w:u w:val="single"/>
              </w:rPr>
              <w:t>Конструктивная</w:t>
            </w:r>
            <w:r w:rsidRPr="006A73A7">
              <w:rPr>
                <w:spacing w:val="-5"/>
                <w:sz w:val="24"/>
                <w:szCs w:val="24"/>
                <w:u w:val="single"/>
              </w:rPr>
              <w:t xml:space="preserve"> </w:t>
            </w:r>
            <w:r w:rsidRPr="006A73A7">
              <w:rPr>
                <w:spacing w:val="-2"/>
                <w:sz w:val="24"/>
                <w:szCs w:val="24"/>
                <w:u w:val="single"/>
              </w:rPr>
              <w:t>деятельность.</w:t>
            </w:r>
            <w:r w:rsidR="001C61D8" w:rsidRPr="006A73A7">
              <w:rPr>
                <w:spacing w:val="-2"/>
                <w:sz w:val="24"/>
                <w:szCs w:val="24"/>
                <w:u w:val="single"/>
              </w:rPr>
              <w:t xml:space="preserve"> </w:t>
            </w:r>
            <w:r w:rsidR="001C61D8" w:rsidRPr="006A73A7">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24B110C8" w14:textId="77777777" w:rsidR="001C61D8" w:rsidRPr="006A73A7" w:rsidRDefault="001C61D8" w:rsidP="006A73A7">
            <w:pPr>
              <w:pStyle w:val="a4"/>
              <w:tabs>
                <w:tab w:val="left" w:pos="463"/>
              </w:tabs>
              <w:ind w:left="139" w:right="138"/>
              <w:rPr>
                <w:sz w:val="24"/>
                <w:szCs w:val="24"/>
              </w:rPr>
            </w:pPr>
            <w:r w:rsidRPr="006A73A7">
              <w:rPr>
                <w:sz w:val="24"/>
                <w:szCs w:val="24"/>
              </w:rPr>
              <w:t>Педагог развивает у детей умение устанавливать ассоциативные связи, предлагая вспомнить, какие похожие сооружения дети видели.</w:t>
            </w:r>
          </w:p>
          <w:p w14:paraId="4BB2BF30" w14:textId="281354B8" w:rsidR="001C61D8" w:rsidRPr="006A73A7" w:rsidRDefault="001C61D8" w:rsidP="006A73A7">
            <w:pPr>
              <w:ind w:left="139" w:right="138"/>
              <w:jc w:val="both"/>
              <w:rPr>
                <w:sz w:val="24"/>
                <w:szCs w:val="24"/>
              </w:rPr>
            </w:pPr>
            <w:r w:rsidRPr="006A73A7">
              <w:rPr>
                <w:sz w:val="24"/>
                <w:szCs w:val="24"/>
              </w:rPr>
              <w:t xml:space="preserve">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w:t>
            </w:r>
            <w:r w:rsidRPr="006A73A7">
              <w:rPr>
                <w:sz w:val="24"/>
                <w:szCs w:val="24"/>
              </w:rPr>
              <w:lastRenderedPageBreak/>
              <w:t>этих частей относительно друг друга</w:t>
            </w:r>
            <w:r w:rsidRPr="006A73A7">
              <w:rPr>
                <w:spacing w:val="40"/>
                <w:sz w:val="24"/>
                <w:szCs w:val="24"/>
              </w:rPr>
              <w:t xml:space="preserve"> </w:t>
            </w:r>
            <w:r w:rsidRPr="006A73A7">
              <w:rPr>
                <w:sz w:val="24"/>
                <w:szCs w:val="24"/>
              </w:rPr>
              <w:t>(в домах - стены, вверху - перекрытие, крыша; в автомобиле - кабина, кузов и так далее).</w:t>
            </w:r>
          </w:p>
          <w:p w14:paraId="1D604198" w14:textId="55A77000" w:rsidR="001C61D8" w:rsidRPr="006A73A7" w:rsidRDefault="001C61D8" w:rsidP="006A73A7">
            <w:pPr>
              <w:tabs>
                <w:tab w:val="left" w:pos="1214"/>
                <w:tab w:val="left" w:pos="1281"/>
                <w:tab w:val="left" w:pos="2377"/>
                <w:tab w:val="left" w:pos="2569"/>
                <w:tab w:val="left" w:pos="2771"/>
                <w:tab w:val="left" w:pos="3131"/>
                <w:tab w:val="left" w:pos="3353"/>
                <w:tab w:val="left" w:pos="4536"/>
                <w:tab w:val="left" w:pos="5130"/>
              </w:tabs>
              <w:ind w:left="139" w:right="138"/>
              <w:jc w:val="both"/>
              <w:rPr>
                <w:sz w:val="24"/>
                <w:szCs w:val="24"/>
              </w:rPr>
            </w:pPr>
            <w:r w:rsidRPr="006A73A7">
              <w:rPr>
                <w:spacing w:val="-2"/>
                <w:sz w:val="24"/>
                <w:szCs w:val="24"/>
              </w:rPr>
              <w:t>Педагог</w:t>
            </w:r>
            <w:r w:rsidRPr="006A73A7">
              <w:rPr>
                <w:sz w:val="24"/>
                <w:szCs w:val="24"/>
              </w:rPr>
              <w:t xml:space="preserve"> </w:t>
            </w:r>
            <w:r w:rsidRPr="006A73A7">
              <w:rPr>
                <w:spacing w:val="-2"/>
                <w:sz w:val="24"/>
                <w:szCs w:val="24"/>
              </w:rPr>
              <w:t>побуждает</w:t>
            </w:r>
            <w:r w:rsidRPr="006A73A7">
              <w:rPr>
                <w:sz w:val="24"/>
                <w:szCs w:val="24"/>
              </w:rPr>
              <w:t xml:space="preserve"> </w:t>
            </w:r>
            <w:r w:rsidRPr="006A73A7">
              <w:rPr>
                <w:spacing w:val="-2"/>
                <w:sz w:val="24"/>
                <w:szCs w:val="24"/>
              </w:rPr>
              <w:t>детей</w:t>
            </w:r>
            <w:r w:rsidRPr="006A73A7">
              <w:rPr>
                <w:sz w:val="24"/>
                <w:szCs w:val="24"/>
              </w:rPr>
              <w:t xml:space="preserve"> </w:t>
            </w:r>
            <w:r w:rsidRPr="006A73A7">
              <w:rPr>
                <w:spacing w:val="-2"/>
                <w:sz w:val="24"/>
                <w:szCs w:val="24"/>
              </w:rPr>
              <w:t>создавать</w:t>
            </w:r>
            <w:r w:rsidRPr="006A73A7">
              <w:rPr>
                <w:sz w:val="24"/>
                <w:szCs w:val="24"/>
              </w:rPr>
              <w:t xml:space="preserve"> </w:t>
            </w:r>
            <w:r w:rsidRPr="006A73A7">
              <w:rPr>
                <w:spacing w:val="-2"/>
                <w:sz w:val="24"/>
                <w:szCs w:val="24"/>
              </w:rPr>
              <w:t xml:space="preserve">постройки </w:t>
            </w:r>
            <w:r w:rsidRPr="006A73A7">
              <w:rPr>
                <w:sz w:val="24"/>
                <w:szCs w:val="24"/>
              </w:rPr>
              <w:t>нескольких</w:t>
            </w:r>
            <w:r w:rsidRPr="006A73A7">
              <w:rPr>
                <w:spacing w:val="40"/>
                <w:sz w:val="24"/>
                <w:szCs w:val="24"/>
              </w:rPr>
              <w:t xml:space="preserve"> </w:t>
            </w:r>
            <w:r w:rsidRPr="006A73A7">
              <w:rPr>
                <w:sz w:val="24"/>
                <w:szCs w:val="24"/>
              </w:rPr>
              <w:t>автомашин,</w:t>
            </w:r>
            <w:r w:rsidRPr="006A73A7">
              <w:rPr>
                <w:spacing w:val="40"/>
                <w:sz w:val="24"/>
                <w:szCs w:val="24"/>
              </w:rPr>
              <w:t xml:space="preserve"> </w:t>
            </w:r>
            <w:r w:rsidRPr="006A73A7">
              <w:rPr>
                <w:sz w:val="24"/>
                <w:szCs w:val="24"/>
              </w:rPr>
              <w:t>дом</w:t>
            </w:r>
            <w:r w:rsidRPr="006A73A7">
              <w:rPr>
                <w:spacing w:val="40"/>
                <w:sz w:val="24"/>
                <w:szCs w:val="24"/>
              </w:rPr>
              <w:t xml:space="preserve"> </w:t>
            </w:r>
            <w:r w:rsidRPr="006A73A7">
              <w:rPr>
                <w:sz w:val="24"/>
                <w:szCs w:val="24"/>
              </w:rPr>
              <w:t>в</w:t>
            </w:r>
            <w:r w:rsidRPr="006A73A7">
              <w:rPr>
                <w:spacing w:val="40"/>
                <w:sz w:val="24"/>
                <w:szCs w:val="24"/>
              </w:rPr>
              <w:t xml:space="preserve"> </w:t>
            </w:r>
            <w:r w:rsidRPr="006A73A7">
              <w:rPr>
                <w:sz w:val="24"/>
                <w:szCs w:val="24"/>
              </w:rPr>
              <w:t>2-3</w:t>
            </w:r>
            <w:r w:rsidRPr="006A73A7">
              <w:rPr>
                <w:spacing w:val="40"/>
                <w:sz w:val="24"/>
                <w:szCs w:val="24"/>
              </w:rPr>
              <w:t xml:space="preserve"> </w:t>
            </w:r>
            <w:r w:rsidRPr="006A73A7">
              <w:rPr>
                <w:sz w:val="24"/>
                <w:szCs w:val="24"/>
              </w:rPr>
              <w:t>этажа,</w:t>
            </w:r>
            <w:r w:rsidRPr="006A73A7">
              <w:rPr>
                <w:spacing w:val="40"/>
                <w:sz w:val="24"/>
                <w:szCs w:val="24"/>
              </w:rPr>
              <w:t xml:space="preserve"> </w:t>
            </w:r>
            <w:r w:rsidRPr="006A73A7">
              <w:rPr>
                <w:sz w:val="24"/>
                <w:szCs w:val="24"/>
              </w:rPr>
              <w:t>широкий мост</w:t>
            </w:r>
            <w:r w:rsidRPr="006A73A7">
              <w:rPr>
                <w:spacing w:val="-4"/>
                <w:sz w:val="24"/>
                <w:szCs w:val="24"/>
              </w:rPr>
              <w:t xml:space="preserve"> </w:t>
            </w:r>
            <w:r w:rsidRPr="006A73A7">
              <w:rPr>
                <w:sz w:val="24"/>
                <w:szCs w:val="24"/>
              </w:rPr>
              <w:t>для</w:t>
            </w:r>
            <w:r w:rsidRPr="006A73A7">
              <w:rPr>
                <w:spacing w:val="-4"/>
                <w:sz w:val="24"/>
                <w:szCs w:val="24"/>
              </w:rPr>
              <w:t xml:space="preserve"> </w:t>
            </w:r>
            <w:r w:rsidRPr="006A73A7">
              <w:rPr>
                <w:sz w:val="24"/>
                <w:szCs w:val="24"/>
              </w:rPr>
              <w:t>проезда</w:t>
            </w:r>
            <w:r w:rsidRPr="006A73A7">
              <w:rPr>
                <w:spacing w:val="-4"/>
                <w:sz w:val="24"/>
                <w:szCs w:val="24"/>
              </w:rPr>
              <w:t xml:space="preserve"> </w:t>
            </w:r>
            <w:r w:rsidRPr="006A73A7">
              <w:rPr>
                <w:sz w:val="24"/>
                <w:szCs w:val="24"/>
              </w:rPr>
              <w:t>автомобилей</w:t>
            </w:r>
            <w:r w:rsidRPr="006A73A7">
              <w:rPr>
                <w:spacing w:val="-4"/>
                <w:sz w:val="24"/>
                <w:szCs w:val="24"/>
              </w:rPr>
              <w:t xml:space="preserve"> </w:t>
            </w:r>
            <w:r w:rsidRPr="006A73A7">
              <w:rPr>
                <w:sz w:val="24"/>
                <w:szCs w:val="24"/>
              </w:rPr>
              <w:t>или</w:t>
            </w:r>
            <w:r w:rsidRPr="006A73A7">
              <w:rPr>
                <w:spacing w:val="-4"/>
                <w:sz w:val="24"/>
                <w:szCs w:val="24"/>
              </w:rPr>
              <w:t xml:space="preserve"> </w:t>
            </w:r>
            <w:r w:rsidRPr="006A73A7">
              <w:rPr>
                <w:sz w:val="24"/>
                <w:szCs w:val="24"/>
              </w:rPr>
              <w:t>поездов,</w:t>
            </w:r>
            <w:r w:rsidRPr="006A73A7">
              <w:rPr>
                <w:spacing w:val="-4"/>
                <w:sz w:val="24"/>
                <w:szCs w:val="24"/>
              </w:rPr>
              <w:t xml:space="preserve"> </w:t>
            </w:r>
            <w:r w:rsidRPr="006A73A7">
              <w:rPr>
                <w:sz w:val="24"/>
                <w:szCs w:val="24"/>
              </w:rPr>
              <w:t>идущих</w:t>
            </w:r>
            <w:r w:rsidRPr="006A73A7">
              <w:rPr>
                <w:spacing w:val="-4"/>
                <w:sz w:val="24"/>
                <w:szCs w:val="24"/>
              </w:rPr>
              <w:t xml:space="preserve"> </w:t>
            </w:r>
            <w:r w:rsidRPr="006A73A7">
              <w:rPr>
                <w:sz w:val="24"/>
                <w:szCs w:val="24"/>
              </w:rPr>
              <w:t>в двух</w:t>
            </w:r>
            <w:r w:rsidRPr="006A73A7">
              <w:rPr>
                <w:spacing w:val="80"/>
                <w:sz w:val="24"/>
                <w:szCs w:val="24"/>
              </w:rPr>
              <w:t xml:space="preserve"> </w:t>
            </w:r>
            <w:r w:rsidRPr="006A73A7">
              <w:rPr>
                <w:sz w:val="24"/>
                <w:szCs w:val="24"/>
              </w:rPr>
              <w:t>направлениях</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другое).</w:t>
            </w:r>
            <w:r w:rsidRPr="006A73A7">
              <w:rPr>
                <w:spacing w:val="80"/>
                <w:sz w:val="24"/>
                <w:szCs w:val="24"/>
              </w:rPr>
              <w:t xml:space="preserve"> </w:t>
            </w:r>
            <w:r w:rsidRPr="006A73A7">
              <w:rPr>
                <w:sz w:val="24"/>
                <w:szCs w:val="24"/>
              </w:rPr>
              <w:t>Развивает</w:t>
            </w:r>
            <w:r w:rsidRPr="006A73A7">
              <w:rPr>
                <w:spacing w:val="80"/>
                <w:sz w:val="24"/>
                <w:szCs w:val="24"/>
              </w:rPr>
              <w:t xml:space="preserve"> </w:t>
            </w:r>
            <w:r w:rsidRPr="006A73A7">
              <w:rPr>
                <w:sz w:val="24"/>
                <w:szCs w:val="24"/>
              </w:rPr>
              <w:t>у</w:t>
            </w:r>
            <w:r w:rsidRPr="006A73A7">
              <w:rPr>
                <w:spacing w:val="80"/>
                <w:sz w:val="24"/>
                <w:szCs w:val="24"/>
              </w:rPr>
              <w:t xml:space="preserve"> </w:t>
            </w:r>
            <w:r w:rsidRPr="006A73A7">
              <w:rPr>
                <w:sz w:val="24"/>
                <w:szCs w:val="24"/>
              </w:rPr>
              <w:t xml:space="preserve">детей </w:t>
            </w:r>
            <w:r w:rsidRPr="006A73A7">
              <w:rPr>
                <w:spacing w:val="-2"/>
                <w:sz w:val="24"/>
                <w:szCs w:val="24"/>
              </w:rPr>
              <w:t>умение</w:t>
            </w:r>
            <w:r w:rsidRPr="006A73A7">
              <w:rPr>
                <w:sz w:val="24"/>
                <w:szCs w:val="24"/>
              </w:rPr>
              <w:t xml:space="preserve"> </w:t>
            </w:r>
            <w:r w:rsidRPr="006A73A7">
              <w:rPr>
                <w:spacing w:val="-2"/>
                <w:sz w:val="24"/>
                <w:szCs w:val="24"/>
              </w:rPr>
              <w:t>использовать</w:t>
            </w:r>
            <w:r w:rsidRPr="006A73A7">
              <w:rPr>
                <w:sz w:val="24"/>
                <w:szCs w:val="24"/>
              </w:rPr>
              <w:t xml:space="preserve"> </w:t>
            </w:r>
            <w:r w:rsidRPr="006A73A7">
              <w:rPr>
                <w:spacing w:val="-10"/>
                <w:sz w:val="24"/>
                <w:szCs w:val="24"/>
              </w:rPr>
              <w:t>в</w:t>
            </w:r>
            <w:r w:rsidRPr="006A73A7">
              <w:rPr>
                <w:sz w:val="24"/>
                <w:szCs w:val="24"/>
              </w:rPr>
              <w:t xml:space="preserve"> </w:t>
            </w:r>
            <w:r w:rsidRPr="006A73A7">
              <w:rPr>
                <w:spacing w:val="-2"/>
                <w:sz w:val="24"/>
                <w:szCs w:val="24"/>
              </w:rPr>
              <w:t>сюжетно-ролевой</w:t>
            </w:r>
            <w:r w:rsidRPr="006A73A7">
              <w:rPr>
                <w:sz w:val="24"/>
                <w:szCs w:val="24"/>
              </w:rPr>
              <w:t xml:space="preserve"> </w:t>
            </w:r>
            <w:r w:rsidRPr="006A73A7">
              <w:rPr>
                <w:spacing w:val="-4"/>
                <w:sz w:val="24"/>
                <w:szCs w:val="24"/>
              </w:rPr>
              <w:t xml:space="preserve">игре </w:t>
            </w:r>
            <w:r w:rsidRPr="006A73A7">
              <w:rPr>
                <w:sz w:val="24"/>
                <w:szCs w:val="24"/>
              </w:rPr>
              <w:t xml:space="preserve">постройки из строительного материала. Учит детей </w:t>
            </w:r>
            <w:r w:rsidRPr="006A73A7">
              <w:rPr>
                <w:spacing w:val="-2"/>
                <w:sz w:val="24"/>
                <w:szCs w:val="24"/>
              </w:rPr>
              <w:t>самостоятельно</w:t>
            </w:r>
            <w:r w:rsidRPr="006A73A7">
              <w:rPr>
                <w:sz w:val="24"/>
                <w:szCs w:val="24"/>
              </w:rPr>
              <w:t xml:space="preserve"> измерять постройки</w:t>
            </w:r>
            <w:r w:rsidRPr="006A73A7">
              <w:rPr>
                <w:spacing w:val="80"/>
                <w:sz w:val="24"/>
                <w:szCs w:val="24"/>
              </w:rPr>
              <w:t xml:space="preserve"> </w:t>
            </w:r>
            <w:r w:rsidRPr="006A73A7">
              <w:rPr>
                <w:sz w:val="24"/>
                <w:szCs w:val="24"/>
              </w:rPr>
              <w:t>(по высоте, длине и ширине), соблюдать заданный педагогом принцип конструкции (построй такой же домик, но высокий). Учит детей сооружать</w:t>
            </w:r>
            <w:r w:rsidRPr="006A73A7">
              <w:rPr>
                <w:spacing w:val="40"/>
                <w:sz w:val="24"/>
                <w:szCs w:val="24"/>
              </w:rPr>
              <w:t xml:space="preserve"> </w:t>
            </w:r>
            <w:r w:rsidRPr="006A73A7">
              <w:rPr>
                <w:sz w:val="24"/>
                <w:szCs w:val="24"/>
              </w:rPr>
              <w:t>постройки из крупного и мелкого строительного материала, использовать детали разного цвета для создания и украшения построек разной конструктивной сложности (гараж для Педагог учит детей договариваться о том, что они будут строить, распределять между собой материал, согласовывать действия и совместными</w:t>
            </w:r>
            <w:r w:rsidRPr="006A73A7">
              <w:rPr>
                <w:spacing w:val="-7"/>
                <w:sz w:val="24"/>
                <w:szCs w:val="24"/>
              </w:rPr>
              <w:t xml:space="preserve"> </w:t>
            </w:r>
            <w:r w:rsidRPr="006A73A7">
              <w:rPr>
                <w:sz w:val="24"/>
                <w:szCs w:val="24"/>
              </w:rPr>
              <w:t>усилиями</w:t>
            </w:r>
            <w:r w:rsidRPr="006A73A7">
              <w:rPr>
                <w:spacing w:val="-5"/>
                <w:sz w:val="24"/>
                <w:szCs w:val="24"/>
              </w:rPr>
              <w:t xml:space="preserve"> </w:t>
            </w:r>
            <w:r w:rsidRPr="006A73A7">
              <w:rPr>
                <w:sz w:val="24"/>
                <w:szCs w:val="24"/>
              </w:rPr>
              <w:t>достигать</w:t>
            </w:r>
            <w:r w:rsidRPr="006A73A7">
              <w:rPr>
                <w:spacing w:val="-6"/>
                <w:sz w:val="24"/>
                <w:szCs w:val="24"/>
              </w:rPr>
              <w:t xml:space="preserve"> </w:t>
            </w:r>
            <w:r w:rsidRPr="006A73A7">
              <w:rPr>
                <w:spacing w:val="-2"/>
                <w:sz w:val="24"/>
                <w:szCs w:val="24"/>
              </w:rPr>
              <w:t>результат.</w:t>
            </w:r>
          </w:p>
          <w:p w14:paraId="5BF8CADA" w14:textId="68AEC3D0" w:rsidR="001C61D8" w:rsidRPr="006A73A7" w:rsidRDefault="001C61D8" w:rsidP="006A73A7">
            <w:pPr>
              <w:pStyle w:val="a4"/>
              <w:tabs>
                <w:tab w:val="left" w:pos="458"/>
              </w:tabs>
              <w:ind w:left="139" w:right="138"/>
              <w:rPr>
                <w:sz w:val="24"/>
                <w:szCs w:val="24"/>
              </w:rPr>
            </w:pPr>
            <w:r w:rsidRPr="006A73A7">
              <w:rPr>
                <w:sz w:val="24"/>
                <w:szCs w:val="24"/>
              </w:rPr>
              <w:t>Педагог</w:t>
            </w:r>
            <w:r w:rsidRPr="006A73A7">
              <w:rPr>
                <w:spacing w:val="-7"/>
                <w:sz w:val="24"/>
                <w:szCs w:val="24"/>
              </w:rPr>
              <w:t xml:space="preserve"> </w:t>
            </w:r>
            <w:r w:rsidRPr="006A73A7">
              <w:rPr>
                <w:sz w:val="24"/>
                <w:szCs w:val="24"/>
              </w:rPr>
              <w:t>обучает</w:t>
            </w:r>
            <w:r w:rsidRPr="006A73A7">
              <w:rPr>
                <w:spacing w:val="-5"/>
                <w:sz w:val="24"/>
                <w:szCs w:val="24"/>
              </w:rPr>
              <w:t xml:space="preserve"> </w:t>
            </w:r>
            <w:r w:rsidRPr="006A73A7">
              <w:rPr>
                <w:sz w:val="24"/>
                <w:szCs w:val="24"/>
              </w:rPr>
              <w:t>детей</w:t>
            </w:r>
            <w:r w:rsidRPr="006A73A7">
              <w:rPr>
                <w:spacing w:val="-6"/>
                <w:sz w:val="24"/>
                <w:szCs w:val="24"/>
              </w:rPr>
              <w:t xml:space="preserve"> </w:t>
            </w:r>
            <w:r w:rsidRPr="006A73A7">
              <w:rPr>
                <w:sz w:val="24"/>
                <w:szCs w:val="24"/>
              </w:rPr>
              <w:t>конструированию</w:t>
            </w:r>
            <w:r w:rsidRPr="006A73A7">
              <w:rPr>
                <w:spacing w:val="-5"/>
                <w:sz w:val="24"/>
                <w:szCs w:val="24"/>
              </w:rPr>
              <w:t xml:space="preserve"> из </w:t>
            </w:r>
            <w:r w:rsidRPr="006A73A7">
              <w:rPr>
                <w:sz w:val="24"/>
                <w:szCs w:val="24"/>
              </w:rPr>
              <w:t>бумаги: сгибать прямоугольный лист бумаги пополам, совмещая стороны и углы (альбом, флажки для</w:t>
            </w:r>
            <w:r w:rsidRPr="006A73A7">
              <w:rPr>
                <w:spacing w:val="-10"/>
                <w:sz w:val="24"/>
                <w:szCs w:val="24"/>
              </w:rPr>
              <w:t xml:space="preserve"> </w:t>
            </w:r>
            <w:r w:rsidRPr="006A73A7">
              <w:rPr>
                <w:sz w:val="24"/>
                <w:szCs w:val="24"/>
              </w:rPr>
              <w:t>украшения</w:t>
            </w:r>
            <w:r w:rsidRPr="006A73A7">
              <w:rPr>
                <w:spacing w:val="-15"/>
                <w:sz w:val="24"/>
                <w:szCs w:val="24"/>
              </w:rPr>
              <w:t xml:space="preserve"> </w:t>
            </w:r>
            <w:r w:rsidRPr="006A73A7">
              <w:rPr>
                <w:sz w:val="24"/>
                <w:szCs w:val="24"/>
              </w:rPr>
              <w:t>участка,</w:t>
            </w:r>
            <w:r w:rsidRPr="006A73A7">
              <w:rPr>
                <w:spacing w:val="40"/>
                <w:sz w:val="24"/>
                <w:szCs w:val="24"/>
              </w:rPr>
              <w:t xml:space="preserve"> </w:t>
            </w:r>
            <w:r w:rsidRPr="006A73A7">
              <w:rPr>
                <w:sz w:val="24"/>
                <w:szCs w:val="24"/>
              </w:rPr>
              <w:t>поздравительная</w:t>
            </w:r>
            <w:r w:rsidRPr="006A73A7">
              <w:rPr>
                <w:spacing w:val="40"/>
                <w:sz w:val="24"/>
                <w:szCs w:val="24"/>
              </w:rPr>
              <w:t xml:space="preserve"> </w:t>
            </w:r>
            <w:r w:rsidRPr="006A73A7">
              <w:rPr>
                <w:sz w:val="24"/>
                <w:szCs w:val="24"/>
              </w:rPr>
              <w:t>открытка), приклеивать</w:t>
            </w:r>
            <w:r w:rsidRPr="006A73A7">
              <w:rPr>
                <w:spacing w:val="-1"/>
                <w:sz w:val="24"/>
                <w:szCs w:val="24"/>
              </w:rPr>
              <w:t xml:space="preserve"> </w:t>
            </w:r>
            <w:r w:rsidRPr="006A73A7">
              <w:rPr>
                <w:sz w:val="24"/>
                <w:szCs w:val="24"/>
              </w:rPr>
              <w:t>к основной</w:t>
            </w:r>
            <w:r w:rsidRPr="006A73A7">
              <w:rPr>
                <w:spacing w:val="-2"/>
                <w:sz w:val="24"/>
                <w:szCs w:val="24"/>
              </w:rPr>
              <w:t xml:space="preserve"> </w:t>
            </w:r>
            <w:r w:rsidRPr="006A73A7">
              <w:rPr>
                <w:sz w:val="24"/>
                <w:szCs w:val="24"/>
              </w:rPr>
              <w:t>форме детали</w:t>
            </w:r>
            <w:r w:rsidRPr="006A73A7">
              <w:rPr>
                <w:spacing w:val="-1"/>
                <w:sz w:val="24"/>
                <w:szCs w:val="24"/>
              </w:rPr>
              <w:t xml:space="preserve"> </w:t>
            </w:r>
            <w:r w:rsidRPr="006A73A7">
              <w:rPr>
                <w:sz w:val="24"/>
                <w:szCs w:val="24"/>
              </w:rPr>
              <w:t>(к</w:t>
            </w:r>
            <w:r w:rsidRPr="006A73A7">
              <w:rPr>
                <w:spacing w:val="-2"/>
                <w:sz w:val="24"/>
                <w:szCs w:val="24"/>
              </w:rPr>
              <w:t xml:space="preserve"> </w:t>
            </w:r>
            <w:r w:rsidRPr="006A73A7">
              <w:rPr>
                <w:sz w:val="24"/>
                <w:szCs w:val="24"/>
              </w:rPr>
              <w:t>дому</w:t>
            </w:r>
            <w:r w:rsidRPr="006A73A7">
              <w:rPr>
                <w:spacing w:val="-2"/>
                <w:sz w:val="24"/>
                <w:szCs w:val="24"/>
              </w:rPr>
              <w:t xml:space="preserve"> </w:t>
            </w:r>
            <w:r w:rsidRPr="006A73A7">
              <w:rPr>
                <w:sz w:val="24"/>
                <w:szCs w:val="24"/>
              </w:rPr>
              <w:t>-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28AE562" w14:textId="77777777" w:rsidR="001C61D8" w:rsidRPr="006A73A7" w:rsidRDefault="001C61D8" w:rsidP="006A73A7">
            <w:pPr>
              <w:pStyle w:val="a4"/>
              <w:numPr>
                <w:ilvl w:val="0"/>
                <w:numId w:val="76"/>
              </w:numPr>
              <w:tabs>
                <w:tab w:val="left" w:pos="425"/>
              </w:tabs>
              <w:ind w:left="139" w:right="138" w:firstLine="0"/>
              <w:jc w:val="both"/>
              <w:rPr>
                <w:sz w:val="24"/>
                <w:szCs w:val="24"/>
                <w:u w:val="single"/>
              </w:rPr>
            </w:pPr>
            <w:r w:rsidRPr="006A73A7">
              <w:rPr>
                <w:sz w:val="24"/>
                <w:szCs w:val="24"/>
                <w:u w:val="single"/>
              </w:rPr>
              <w:t>Музыкальная</w:t>
            </w:r>
            <w:r w:rsidRPr="006A73A7">
              <w:rPr>
                <w:spacing w:val="-5"/>
                <w:sz w:val="24"/>
                <w:szCs w:val="24"/>
                <w:u w:val="single"/>
              </w:rPr>
              <w:t xml:space="preserve"> </w:t>
            </w:r>
            <w:r w:rsidRPr="006A73A7">
              <w:rPr>
                <w:spacing w:val="-2"/>
                <w:sz w:val="24"/>
                <w:szCs w:val="24"/>
                <w:u w:val="single"/>
              </w:rPr>
              <w:t>деятельность.</w:t>
            </w:r>
          </w:p>
          <w:p w14:paraId="5A6E935D" w14:textId="77777777" w:rsidR="00B02E82" w:rsidRPr="006A73A7" w:rsidRDefault="001C61D8" w:rsidP="006A73A7">
            <w:pPr>
              <w:pStyle w:val="a4"/>
              <w:tabs>
                <w:tab w:val="left" w:pos="444"/>
              </w:tabs>
              <w:ind w:left="139" w:right="138"/>
              <w:rPr>
                <w:spacing w:val="-2"/>
                <w:sz w:val="24"/>
                <w:szCs w:val="24"/>
              </w:rPr>
            </w:pPr>
            <w:r w:rsidRPr="006A73A7">
              <w:rPr>
                <w:sz w:val="24"/>
                <w:szCs w:val="24"/>
                <w:u w:val="single"/>
              </w:rPr>
              <w:t>Слушание:</w:t>
            </w:r>
            <w:r w:rsidRPr="006A73A7">
              <w:rPr>
                <w:spacing w:val="-5"/>
                <w:sz w:val="24"/>
                <w:szCs w:val="24"/>
              </w:rPr>
              <w:t xml:space="preserve"> </w:t>
            </w:r>
            <w:r w:rsidRPr="006A73A7">
              <w:rPr>
                <w:sz w:val="24"/>
                <w:szCs w:val="24"/>
              </w:rPr>
              <w:t>педагог</w:t>
            </w:r>
            <w:r w:rsidRPr="006A73A7">
              <w:rPr>
                <w:spacing w:val="-6"/>
                <w:sz w:val="24"/>
                <w:szCs w:val="24"/>
              </w:rPr>
              <w:t xml:space="preserve"> </w:t>
            </w:r>
            <w:r w:rsidRPr="006A73A7">
              <w:rPr>
                <w:sz w:val="24"/>
                <w:szCs w:val="24"/>
              </w:rPr>
              <w:t>формирует</w:t>
            </w:r>
            <w:r w:rsidRPr="006A73A7">
              <w:rPr>
                <w:spacing w:val="-2"/>
                <w:sz w:val="24"/>
                <w:szCs w:val="24"/>
              </w:rPr>
              <w:t xml:space="preserve"> навыки </w:t>
            </w:r>
            <w:r w:rsidRPr="006A73A7">
              <w:rPr>
                <w:sz w:val="24"/>
                <w:szCs w:val="24"/>
              </w:rPr>
              <w:t>культуры слушания музыки (не отвлекаться, дослушивать произведение до конца); педагог знакомит детей с биографиями и творчеством</w:t>
            </w:r>
            <w:r w:rsidRPr="006A73A7">
              <w:rPr>
                <w:spacing w:val="40"/>
                <w:sz w:val="24"/>
                <w:szCs w:val="24"/>
              </w:rPr>
              <w:t xml:space="preserve"> </w:t>
            </w:r>
            <w:r w:rsidRPr="006A73A7">
              <w:rPr>
                <w:sz w:val="24"/>
                <w:szCs w:val="24"/>
              </w:rPr>
              <w:t>русских и зарубежных композиторов, о истории создания оркестра, о истории развития музыки, о музыкальных</w:t>
            </w:r>
            <w:r w:rsidRPr="006A73A7">
              <w:rPr>
                <w:spacing w:val="28"/>
                <w:sz w:val="24"/>
                <w:szCs w:val="24"/>
              </w:rPr>
              <w:t xml:space="preserve"> </w:t>
            </w:r>
            <w:r w:rsidRPr="006A73A7">
              <w:rPr>
                <w:sz w:val="24"/>
                <w:szCs w:val="24"/>
              </w:rPr>
              <w:t>инструментах;</w:t>
            </w:r>
            <w:r w:rsidRPr="006A73A7">
              <w:rPr>
                <w:spacing w:val="30"/>
                <w:sz w:val="24"/>
                <w:szCs w:val="24"/>
              </w:rPr>
              <w:t xml:space="preserve"> </w:t>
            </w:r>
            <w:r w:rsidRPr="006A73A7">
              <w:rPr>
                <w:sz w:val="24"/>
                <w:szCs w:val="24"/>
              </w:rPr>
              <w:t>учит</w:t>
            </w:r>
            <w:r w:rsidRPr="006A73A7">
              <w:rPr>
                <w:spacing w:val="31"/>
                <w:sz w:val="24"/>
                <w:szCs w:val="24"/>
              </w:rPr>
              <w:t xml:space="preserve"> </w:t>
            </w:r>
            <w:r w:rsidRPr="006A73A7">
              <w:rPr>
                <w:sz w:val="24"/>
                <w:szCs w:val="24"/>
              </w:rPr>
              <w:t xml:space="preserve">детей чувствовать </w:t>
            </w:r>
            <w:r w:rsidR="00586F42" w:rsidRPr="006A73A7">
              <w:rPr>
                <w:sz w:val="24"/>
                <w:szCs w:val="24"/>
              </w:rPr>
              <w:t>характер музыки, узнавать знакомые произведения, высказывать</w:t>
            </w:r>
            <w:r w:rsidR="00586F42" w:rsidRPr="006A73A7">
              <w:rPr>
                <w:spacing w:val="-6"/>
                <w:sz w:val="24"/>
                <w:szCs w:val="24"/>
              </w:rPr>
              <w:t xml:space="preserve"> </w:t>
            </w:r>
            <w:r w:rsidR="00586F42" w:rsidRPr="006A73A7">
              <w:rPr>
                <w:sz w:val="24"/>
                <w:szCs w:val="24"/>
              </w:rPr>
              <w:t>свои</w:t>
            </w:r>
            <w:r w:rsidR="00586F42" w:rsidRPr="006A73A7">
              <w:rPr>
                <w:spacing w:val="-5"/>
                <w:sz w:val="24"/>
                <w:szCs w:val="24"/>
              </w:rPr>
              <w:t xml:space="preserve"> </w:t>
            </w:r>
            <w:r w:rsidR="00586F42" w:rsidRPr="006A73A7">
              <w:rPr>
                <w:sz w:val="24"/>
                <w:szCs w:val="24"/>
              </w:rPr>
              <w:t>впечатления</w:t>
            </w:r>
            <w:r w:rsidR="00586F42" w:rsidRPr="006A73A7">
              <w:rPr>
                <w:spacing w:val="-6"/>
                <w:sz w:val="24"/>
                <w:szCs w:val="24"/>
              </w:rPr>
              <w:t xml:space="preserve"> </w:t>
            </w:r>
            <w:r w:rsidR="00586F42" w:rsidRPr="006A73A7">
              <w:rPr>
                <w:sz w:val="24"/>
                <w:szCs w:val="24"/>
              </w:rPr>
              <w:t>о</w:t>
            </w:r>
            <w:r w:rsidR="00586F42" w:rsidRPr="006A73A7">
              <w:rPr>
                <w:spacing w:val="-5"/>
                <w:sz w:val="24"/>
                <w:szCs w:val="24"/>
              </w:rPr>
              <w:t xml:space="preserve"> </w:t>
            </w:r>
            <w:r w:rsidR="00586F42" w:rsidRPr="006A73A7">
              <w:rPr>
                <w:sz w:val="24"/>
                <w:szCs w:val="24"/>
              </w:rPr>
              <w:t>прослушанном;</w:t>
            </w:r>
            <w:r w:rsidR="00586F42" w:rsidRPr="006A73A7">
              <w:rPr>
                <w:spacing w:val="-2"/>
                <w:sz w:val="24"/>
                <w:szCs w:val="24"/>
              </w:rPr>
              <w:t xml:space="preserve"> </w:t>
            </w:r>
            <w:r w:rsidR="00586F42" w:rsidRPr="006A73A7">
              <w:rPr>
                <w:sz w:val="24"/>
                <w:szCs w:val="24"/>
              </w:rPr>
              <w:t>учит детей замечать выразительные средства музыкального</w:t>
            </w:r>
            <w:r w:rsidR="00586F42" w:rsidRPr="006A73A7">
              <w:rPr>
                <w:spacing w:val="-4"/>
                <w:sz w:val="24"/>
                <w:szCs w:val="24"/>
              </w:rPr>
              <w:t xml:space="preserve"> </w:t>
            </w:r>
            <w:r w:rsidR="00586F42" w:rsidRPr="006A73A7">
              <w:rPr>
                <w:sz w:val="24"/>
                <w:szCs w:val="24"/>
              </w:rPr>
              <w:t>произведения:</w:t>
            </w:r>
            <w:r w:rsidR="00586F42" w:rsidRPr="006A73A7">
              <w:rPr>
                <w:spacing w:val="-4"/>
                <w:sz w:val="24"/>
                <w:szCs w:val="24"/>
              </w:rPr>
              <w:t xml:space="preserve"> </w:t>
            </w:r>
            <w:r w:rsidR="00586F42" w:rsidRPr="006A73A7">
              <w:rPr>
                <w:sz w:val="24"/>
                <w:szCs w:val="24"/>
              </w:rPr>
              <w:t>тихо,</w:t>
            </w:r>
            <w:r w:rsidR="00586F42" w:rsidRPr="006A73A7">
              <w:rPr>
                <w:spacing w:val="-4"/>
                <w:sz w:val="24"/>
                <w:szCs w:val="24"/>
              </w:rPr>
              <w:t xml:space="preserve"> </w:t>
            </w:r>
            <w:r w:rsidR="00586F42" w:rsidRPr="006A73A7">
              <w:rPr>
                <w:sz w:val="24"/>
                <w:szCs w:val="24"/>
              </w:rPr>
              <w:t>громко,</w:t>
            </w:r>
            <w:r w:rsidR="00586F42" w:rsidRPr="006A73A7">
              <w:rPr>
                <w:spacing w:val="-6"/>
                <w:sz w:val="24"/>
                <w:szCs w:val="24"/>
              </w:rPr>
              <w:t xml:space="preserve"> </w:t>
            </w:r>
            <w:r w:rsidR="00586F42" w:rsidRPr="006A73A7">
              <w:rPr>
                <w:sz w:val="24"/>
                <w:szCs w:val="24"/>
              </w:rPr>
              <w:t>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w:t>
            </w:r>
            <w:r w:rsidR="00586F42" w:rsidRPr="006A73A7">
              <w:rPr>
                <w:spacing w:val="40"/>
                <w:sz w:val="24"/>
                <w:szCs w:val="24"/>
              </w:rPr>
              <w:t xml:space="preserve"> </w:t>
            </w:r>
            <w:r w:rsidR="00586F42" w:rsidRPr="006A73A7">
              <w:rPr>
                <w:spacing w:val="-2"/>
                <w:sz w:val="24"/>
                <w:szCs w:val="24"/>
              </w:rPr>
              <w:t>пантомимы.</w:t>
            </w:r>
          </w:p>
          <w:p w14:paraId="5322E4E0" w14:textId="77777777" w:rsidR="000C5C3D" w:rsidRPr="006A73A7" w:rsidRDefault="000C5C3D" w:rsidP="006A73A7">
            <w:pPr>
              <w:tabs>
                <w:tab w:val="left" w:pos="4960"/>
              </w:tabs>
              <w:ind w:left="139" w:right="138"/>
              <w:jc w:val="both"/>
              <w:rPr>
                <w:sz w:val="24"/>
                <w:szCs w:val="24"/>
              </w:rPr>
            </w:pPr>
            <w:r w:rsidRPr="006A73A7">
              <w:rPr>
                <w:sz w:val="24"/>
                <w:szCs w:val="24"/>
                <w:u w:val="single"/>
              </w:rPr>
              <w:t>Пение:</w:t>
            </w:r>
            <w:r w:rsidRPr="006A73A7">
              <w:rPr>
                <w:spacing w:val="-4"/>
                <w:sz w:val="24"/>
                <w:szCs w:val="24"/>
              </w:rPr>
              <w:t xml:space="preserve"> </w:t>
            </w:r>
            <w:r w:rsidRPr="006A73A7">
              <w:rPr>
                <w:sz w:val="24"/>
                <w:szCs w:val="24"/>
              </w:rPr>
              <w:t>педагог</w:t>
            </w:r>
            <w:r w:rsidRPr="006A73A7">
              <w:rPr>
                <w:spacing w:val="-3"/>
                <w:sz w:val="24"/>
                <w:szCs w:val="24"/>
              </w:rPr>
              <w:t xml:space="preserve"> </w:t>
            </w:r>
            <w:r w:rsidRPr="006A73A7">
              <w:rPr>
                <w:sz w:val="24"/>
                <w:szCs w:val="24"/>
              </w:rPr>
              <w:t>учит</w:t>
            </w:r>
            <w:r w:rsidRPr="006A73A7">
              <w:rPr>
                <w:spacing w:val="-3"/>
                <w:sz w:val="24"/>
                <w:szCs w:val="24"/>
              </w:rPr>
              <w:t xml:space="preserve"> </w:t>
            </w:r>
            <w:r w:rsidRPr="006A73A7">
              <w:rPr>
                <w:sz w:val="24"/>
                <w:szCs w:val="24"/>
              </w:rPr>
              <w:t>детей</w:t>
            </w:r>
            <w:r w:rsidRPr="006A73A7">
              <w:rPr>
                <w:spacing w:val="-4"/>
                <w:sz w:val="24"/>
                <w:szCs w:val="24"/>
              </w:rPr>
              <w:t xml:space="preserve"> </w:t>
            </w:r>
            <w:r w:rsidRPr="006A73A7">
              <w:rPr>
                <w:spacing w:val="-2"/>
                <w:sz w:val="24"/>
                <w:szCs w:val="24"/>
              </w:rPr>
              <w:t xml:space="preserve">выразительному </w:t>
            </w:r>
            <w:r w:rsidRPr="006A73A7">
              <w:rPr>
                <w:sz w:val="24"/>
                <w:szCs w:val="24"/>
              </w:rPr>
              <w:t xml:space="preserve">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6A73A7">
              <w:rPr>
                <w:sz w:val="24"/>
                <w:szCs w:val="24"/>
              </w:rPr>
              <w:lastRenderedPageBreak/>
              <w:t>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CB33A0A" w14:textId="77777777" w:rsidR="000C5C3D" w:rsidRPr="006A73A7" w:rsidRDefault="000C5C3D" w:rsidP="006A73A7">
            <w:pPr>
              <w:pStyle w:val="a4"/>
              <w:tabs>
                <w:tab w:val="left" w:pos="6401"/>
                <w:tab w:val="left" w:pos="6546"/>
                <w:tab w:val="left" w:pos="7304"/>
                <w:tab w:val="left" w:pos="7666"/>
                <w:tab w:val="left" w:pos="8370"/>
                <w:tab w:val="left" w:pos="8784"/>
              </w:tabs>
              <w:ind w:left="139" w:right="138"/>
              <w:rPr>
                <w:sz w:val="24"/>
                <w:szCs w:val="24"/>
              </w:rPr>
            </w:pPr>
            <w:r w:rsidRPr="006A73A7">
              <w:rPr>
                <w:sz w:val="24"/>
                <w:szCs w:val="24"/>
                <w:u w:val="single"/>
              </w:rPr>
              <w:t>Песенное творчество:</w:t>
            </w:r>
            <w:r w:rsidRPr="006A73A7">
              <w:rPr>
                <w:sz w:val="24"/>
                <w:szCs w:val="24"/>
              </w:rPr>
              <w:t xml:space="preserve"> педагог учит детей </w:t>
            </w:r>
            <w:r w:rsidRPr="006A73A7">
              <w:rPr>
                <w:spacing w:val="-2"/>
                <w:sz w:val="24"/>
                <w:szCs w:val="24"/>
              </w:rPr>
              <w:t>самостоятельно</w:t>
            </w:r>
            <w:r w:rsidRPr="006A73A7">
              <w:rPr>
                <w:sz w:val="24"/>
                <w:szCs w:val="24"/>
              </w:rPr>
              <w:t xml:space="preserve"> </w:t>
            </w:r>
            <w:r w:rsidRPr="006A73A7">
              <w:rPr>
                <w:spacing w:val="-2"/>
                <w:sz w:val="24"/>
                <w:szCs w:val="24"/>
              </w:rPr>
              <w:t>сочинять</w:t>
            </w:r>
            <w:r w:rsidRPr="006A73A7">
              <w:rPr>
                <w:sz w:val="24"/>
                <w:szCs w:val="24"/>
              </w:rPr>
              <w:t xml:space="preserve"> </w:t>
            </w:r>
            <w:r w:rsidRPr="006A73A7">
              <w:rPr>
                <w:spacing w:val="-2"/>
                <w:sz w:val="24"/>
                <w:szCs w:val="24"/>
              </w:rPr>
              <w:t>мелодию</w:t>
            </w:r>
            <w:r w:rsidRPr="006A73A7">
              <w:rPr>
                <w:sz w:val="24"/>
                <w:szCs w:val="24"/>
              </w:rPr>
              <w:t xml:space="preserve"> </w:t>
            </w:r>
            <w:r w:rsidRPr="006A73A7">
              <w:rPr>
                <w:spacing w:val="-2"/>
                <w:sz w:val="24"/>
                <w:szCs w:val="24"/>
              </w:rPr>
              <w:t xml:space="preserve">колыбельной </w:t>
            </w:r>
            <w:r w:rsidRPr="006A73A7">
              <w:rPr>
                <w:sz w:val="24"/>
                <w:szCs w:val="24"/>
              </w:rPr>
              <w:t>песни</w:t>
            </w:r>
            <w:r w:rsidRPr="006A73A7">
              <w:rPr>
                <w:spacing w:val="-6"/>
                <w:sz w:val="24"/>
                <w:szCs w:val="24"/>
              </w:rPr>
              <w:t xml:space="preserve"> </w:t>
            </w:r>
            <w:r w:rsidRPr="006A73A7">
              <w:rPr>
                <w:sz w:val="24"/>
                <w:szCs w:val="24"/>
              </w:rPr>
              <w:t>и</w:t>
            </w:r>
            <w:r w:rsidRPr="006A73A7">
              <w:rPr>
                <w:spacing w:val="-6"/>
                <w:sz w:val="24"/>
                <w:szCs w:val="24"/>
              </w:rPr>
              <w:t xml:space="preserve"> </w:t>
            </w:r>
            <w:r w:rsidRPr="006A73A7">
              <w:rPr>
                <w:sz w:val="24"/>
                <w:szCs w:val="24"/>
              </w:rPr>
              <w:t>отвечать</w:t>
            </w:r>
            <w:r w:rsidRPr="006A73A7">
              <w:rPr>
                <w:spacing w:val="-4"/>
                <w:sz w:val="24"/>
                <w:szCs w:val="24"/>
              </w:rPr>
              <w:t xml:space="preserve"> </w:t>
            </w:r>
            <w:r w:rsidRPr="006A73A7">
              <w:rPr>
                <w:sz w:val="24"/>
                <w:szCs w:val="24"/>
              </w:rPr>
              <w:t>на</w:t>
            </w:r>
            <w:r w:rsidRPr="006A73A7">
              <w:rPr>
                <w:spacing w:val="-5"/>
                <w:sz w:val="24"/>
                <w:szCs w:val="24"/>
              </w:rPr>
              <w:t xml:space="preserve"> </w:t>
            </w:r>
            <w:r w:rsidRPr="006A73A7">
              <w:rPr>
                <w:sz w:val="24"/>
                <w:szCs w:val="24"/>
              </w:rPr>
              <w:t>музыкальные</w:t>
            </w:r>
            <w:r w:rsidRPr="006A73A7">
              <w:rPr>
                <w:spacing w:val="-5"/>
                <w:sz w:val="24"/>
                <w:szCs w:val="24"/>
              </w:rPr>
              <w:t xml:space="preserve"> </w:t>
            </w:r>
            <w:r w:rsidRPr="006A73A7">
              <w:rPr>
                <w:sz w:val="24"/>
                <w:szCs w:val="24"/>
              </w:rPr>
              <w:t>вопросы</w:t>
            </w:r>
            <w:r w:rsidRPr="006A73A7">
              <w:rPr>
                <w:spacing w:val="-1"/>
                <w:sz w:val="24"/>
                <w:szCs w:val="24"/>
              </w:rPr>
              <w:t xml:space="preserve"> </w:t>
            </w:r>
            <w:r w:rsidRPr="006A73A7">
              <w:rPr>
                <w:sz w:val="24"/>
                <w:szCs w:val="24"/>
              </w:rPr>
              <w:t>(«Как</w:t>
            </w:r>
            <w:r w:rsidRPr="006A73A7">
              <w:rPr>
                <w:spacing w:val="-5"/>
                <w:sz w:val="24"/>
                <w:szCs w:val="24"/>
              </w:rPr>
              <w:t xml:space="preserve"> </w:t>
            </w:r>
            <w:r w:rsidRPr="006A73A7">
              <w:rPr>
                <w:sz w:val="24"/>
                <w:szCs w:val="24"/>
              </w:rPr>
              <w:t>тебя зовут?»,</w:t>
            </w:r>
            <w:r w:rsidRPr="006A73A7">
              <w:rPr>
                <w:spacing w:val="40"/>
                <w:sz w:val="24"/>
                <w:szCs w:val="24"/>
              </w:rPr>
              <w:t xml:space="preserve"> </w:t>
            </w:r>
            <w:r w:rsidRPr="006A73A7">
              <w:rPr>
                <w:sz w:val="24"/>
                <w:szCs w:val="24"/>
              </w:rPr>
              <w:t>«Что</w:t>
            </w:r>
            <w:r w:rsidRPr="006A73A7">
              <w:rPr>
                <w:spacing w:val="40"/>
                <w:sz w:val="24"/>
                <w:szCs w:val="24"/>
              </w:rPr>
              <w:t xml:space="preserve"> </w:t>
            </w:r>
            <w:r w:rsidRPr="006A73A7">
              <w:rPr>
                <w:sz w:val="24"/>
                <w:szCs w:val="24"/>
              </w:rPr>
              <w:t>ты</w:t>
            </w:r>
            <w:r w:rsidRPr="006A73A7">
              <w:rPr>
                <w:spacing w:val="40"/>
                <w:sz w:val="24"/>
                <w:szCs w:val="24"/>
              </w:rPr>
              <w:t xml:space="preserve"> </w:t>
            </w:r>
            <w:r w:rsidRPr="006A73A7">
              <w:rPr>
                <w:sz w:val="24"/>
                <w:szCs w:val="24"/>
              </w:rPr>
              <w:t>хочешь,</w:t>
            </w:r>
            <w:r w:rsidRPr="006A73A7">
              <w:rPr>
                <w:spacing w:val="40"/>
                <w:sz w:val="24"/>
                <w:szCs w:val="24"/>
              </w:rPr>
              <w:t xml:space="preserve"> </w:t>
            </w:r>
            <w:r w:rsidRPr="006A73A7">
              <w:rPr>
                <w:sz w:val="24"/>
                <w:szCs w:val="24"/>
              </w:rPr>
              <w:t>кошечка?»,</w:t>
            </w:r>
            <w:r w:rsidRPr="006A73A7">
              <w:rPr>
                <w:spacing w:val="40"/>
                <w:sz w:val="24"/>
                <w:szCs w:val="24"/>
              </w:rPr>
              <w:t xml:space="preserve"> </w:t>
            </w:r>
            <w:r w:rsidRPr="006A73A7">
              <w:rPr>
                <w:sz w:val="24"/>
                <w:szCs w:val="24"/>
              </w:rPr>
              <w:t>«Где</w:t>
            </w:r>
            <w:r w:rsidRPr="006A73A7">
              <w:rPr>
                <w:spacing w:val="40"/>
                <w:sz w:val="24"/>
                <w:szCs w:val="24"/>
              </w:rPr>
              <w:t xml:space="preserve"> </w:t>
            </w:r>
            <w:r w:rsidRPr="006A73A7">
              <w:rPr>
                <w:sz w:val="24"/>
                <w:szCs w:val="24"/>
              </w:rPr>
              <w:t xml:space="preserve">ты?»); формирует у </w:t>
            </w:r>
            <w:r w:rsidRPr="006A73A7">
              <w:rPr>
                <w:spacing w:val="-2"/>
                <w:sz w:val="24"/>
                <w:szCs w:val="24"/>
              </w:rPr>
              <w:t>детей</w:t>
            </w:r>
            <w:r w:rsidRPr="006A73A7">
              <w:rPr>
                <w:sz w:val="24"/>
                <w:szCs w:val="24"/>
              </w:rPr>
              <w:t xml:space="preserve"> </w:t>
            </w:r>
            <w:r w:rsidRPr="006A73A7">
              <w:rPr>
                <w:spacing w:val="-2"/>
                <w:sz w:val="24"/>
                <w:szCs w:val="24"/>
              </w:rPr>
              <w:t>умение</w:t>
            </w:r>
            <w:r w:rsidRPr="006A73A7">
              <w:rPr>
                <w:sz w:val="24"/>
                <w:szCs w:val="24"/>
              </w:rPr>
              <w:t xml:space="preserve"> </w:t>
            </w:r>
            <w:r w:rsidRPr="006A73A7">
              <w:rPr>
                <w:spacing w:val="-2"/>
                <w:sz w:val="24"/>
                <w:szCs w:val="24"/>
              </w:rPr>
              <w:t xml:space="preserve">импровизировать </w:t>
            </w:r>
            <w:r w:rsidRPr="006A73A7">
              <w:rPr>
                <w:sz w:val="24"/>
                <w:szCs w:val="24"/>
              </w:rPr>
              <w:t>мелодии на заданный текст.</w:t>
            </w:r>
          </w:p>
          <w:p w14:paraId="02C69B94" w14:textId="77777777" w:rsidR="000C5C3D" w:rsidRPr="006A73A7" w:rsidRDefault="000C5C3D" w:rsidP="006A73A7">
            <w:pPr>
              <w:pStyle w:val="a4"/>
              <w:ind w:left="139" w:right="138"/>
              <w:rPr>
                <w:sz w:val="24"/>
                <w:szCs w:val="24"/>
              </w:rPr>
            </w:pPr>
            <w:r w:rsidRPr="006A73A7">
              <w:rPr>
                <w:sz w:val="24"/>
                <w:szCs w:val="24"/>
                <w:u w:val="single"/>
              </w:rPr>
              <w:t>Музыкально-ритмические</w:t>
            </w:r>
            <w:r w:rsidRPr="006A73A7">
              <w:rPr>
                <w:spacing w:val="-10"/>
                <w:sz w:val="24"/>
                <w:szCs w:val="24"/>
                <w:u w:val="single"/>
              </w:rPr>
              <w:t xml:space="preserve"> </w:t>
            </w:r>
            <w:r w:rsidRPr="006A73A7">
              <w:rPr>
                <w:sz w:val="24"/>
                <w:szCs w:val="24"/>
                <w:u w:val="single"/>
              </w:rPr>
              <w:t>движения:</w:t>
            </w:r>
            <w:r w:rsidRPr="006A73A7">
              <w:rPr>
                <w:spacing w:val="-9"/>
                <w:sz w:val="24"/>
                <w:szCs w:val="24"/>
              </w:rPr>
              <w:t xml:space="preserve"> </w:t>
            </w:r>
            <w:r w:rsidRPr="006A73A7">
              <w:rPr>
                <w:spacing w:val="-2"/>
                <w:sz w:val="24"/>
                <w:szCs w:val="24"/>
              </w:rPr>
              <w:t xml:space="preserve">педагог </w:t>
            </w:r>
            <w:r w:rsidRPr="006A73A7">
              <w:rPr>
                <w:sz w:val="24"/>
                <w:szCs w:val="24"/>
              </w:rPr>
              <w:t>продолжает</w:t>
            </w:r>
            <w:r w:rsidRPr="006A73A7">
              <w:rPr>
                <w:spacing w:val="-4"/>
                <w:sz w:val="24"/>
                <w:szCs w:val="24"/>
              </w:rPr>
              <w:t xml:space="preserve"> </w:t>
            </w:r>
            <w:r w:rsidRPr="006A73A7">
              <w:rPr>
                <w:sz w:val="24"/>
                <w:szCs w:val="24"/>
              </w:rPr>
              <w:t>формировать</w:t>
            </w:r>
            <w:r w:rsidRPr="006A73A7">
              <w:rPr>
                <w:spacing w:val="-1"/>
                <w:sz w:val="24"/>
                <w:szCs w:val="24"/>
              </w:rPr>
              <w:t xml:space="preserve"> </w:t>
            </w:r>
            <w:r w:rsidRPr="006A73A7">
              <w:rPr>
                <w:sz w:val="24"/>
                <w:szCs w:val="24"/>
              </w:rPr>
              <w:t>у</w:t>
            </w:r>
            <w:r w:rsidRPr="006A73A7">
              <w:rPr>
                <w:spacing w:val="-9"/>
                <w:sz w:val="24"/>
                <w:szCs w:val="24"/>
              </w:rPr>
              <w:t xml:space="preserve"> </w:t>
            </w:r>
            <w:r w:rsidRPr="006A73A7">
              <w:rPr>
                <w:sz w:val="24"/>
                <w:szCs w:val="24"/>
              </w:rPr>
              <w:t>детей</w:t>
            </w:r>
            <w:r w:rsidRPr="006A73A7">
              <w:rPr>
                <w:spacing w:val="-3"/>
                <w:sz w:val="24"/>
                <w:szCs w:val="24"/>
              </w:rPr>
              <w:t xml:space="preserve"> </w:t>
            </w:r>
            <w:r w:rsidRPr="006A73A7">
              <w:rPr>
                <w:sz w:val="24"/>
                <w:szCs w:val="24"/>
              </w:rPr>
              <w:t>навык</w:t>
            </w:r>
            <w:r w:rsidRPr="006A73A7">
              <w:rPr>
                <w:spacing w:val="-2"/>
                <w:sz w:val="24"/>
                <w:szCs w:val="24"/>
              </w:rPr>
              <w:t xml:space="preserve"> </w:t>
            </w:r>
            <w:r w:rsidRPr="006A73A7">
              <w:rPr>
                <w:sz w:val="24"/>
                <w:szCs w:val="24"/>
              </w:rPr>
              <w:t>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w:t>
            </w:r>
            <w:r w:rsidRPr="006A73A7">
              <w:rPr>
                <w:spacing w:val="40"/>
                <w:sz w:val="24"/>
                <w:szCs w:val="24"/>
              </w:rPr>
              <w:t xml:space="preserve"> </w:t>
            </w:r>
            <w:r w:rsidRPr="006A73A7">
              <w:rPr>
                <w:sz w:val="24"/>
                <w:szCs w:val="24"/>
              </w:rPr>
              <w:t>танцах и хороводах,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w:t>
            </w:r>
            <w:r w:rsidRPr="006A73A7">
              <w:rPr>
                <w:spacing w:val="53"/>
                <w:sz w:val="24"/>
                <w:szCs w:val="24"/>
              </w:rPr>
              <w:t xml:space="preserve">  </w:t>
            </w:r>
            <w:r w:rsidRPr="006A73A7">
              <w:rPr>
                <w:sz w:val="24"/>
                <w:szCs w:val="24"/>
              </w:rPr>
              <w:t>(ходьба:</w:t>
            </w:r>
            <w:r w:rsidRPr="006A73A7">
              <w:rPr>
                <w:spacing w:val="54"/>
                <w:sz w:val="24"/>
                <w:szCs w:val="24"/>
              </w:rPr>
              <w:t xml:space="preserve">  </w:t>
            </w:r>
            <w:r w:rsidRPr="006A73A7">
              <w:rPr>
                <w:sz w:val="24"/>
                <w:szCs w:val="24"/>
              </w:rPr>
              <w:t>«торжественная»,</w:t>
            </w:r>
            <w:r w:rsidRPr="006A73A7">
              <w:rPr>
                <w:spacing w:val="53"/>
                <w:sz w:val="24"/>
                <w:szCs w:val="24"/>
              </w:rPr>
              <w:t xml:space="preserve"> </w:t>
            </w:r>
            <w:r w:rsidRPr="006A73A7">
              <w:rPr>
                <w:spacing w:val="-2"/>
                <w:sz w:val="24"/>
                <w:szCs w:val="24"/>
              </w:rPr>
              <w:t>спокойная,</w:t>
            </w:r>
          </w:p>
          <w:p w14:paraId="184B3FAE" w14:textId="77777777" w:rsidR="000C5C3D" w:rsidRPr="006A73A7" w:rsidRDefault="000C5C3D" w:rsidP="006A73A7">
            <w:pPr>
              <w:ind w:left="139" w:right="138"/>
              <w:jc w:val="both"/>
              <w:rPr>
                <w:sz w:val="24"/>
                <w:szCs w:val="24"/>
              </w:rPr>
            </w:pPr>
            <w:r w:rsidRPr="006A73A7">
              <w:rPr>
                <w:sz w:val="24"/>
                <w:szCs w:val="24"/>
              </w:rPr>
              <w:t>«</w:t>
            </w:r>
            <w:proofErr w:type="gramStart"/>
            <w:r w:rsidRPr="006A73A7">
              <w:rPr>
                <w:sz w:val="24"/>
                <w:szCs w:val="24"/>
              </w:rPr>
              <w:t>таинственная</w:t>
            </w:r>
            <w:proofErr w:type="gramEnd"/>
            <w:r w:rsidRPr="006A73A7">
              <w:rPr>
                <w:sz w:val="24"/>
                <w:szCs w:val="24"/>
              </w:rPr>
              <w:t>»;</w:t>
            </w:r>
            <w:r w:rsidRPr="006A73A7">
              <w:rPr>
                <w:spacing w:val="-7"/>
                <w:sz w:val="24"/>
                <w:szCs w:val="24"/>
              </w:rPr>
              <w:t xml:space="preserve"> </w:t>
            </w:r>
            <w:r w:rsidRPr="006A73A7">
              <w:rPr>
                <w:sz w:val="24"/>
                <w:szCs w:val="24"/>
              </w:rPr>
              <w:t>бег:</w:t>
            </w:r>
            <w:r w:rsidRPr="006A73A7">
              <w:rPr>
                <w:spacing w:val="-6"/>
                <w:sz w:val="24"/>
                <w:szCs w:val="24"/>
              </w:rPr>
              <w:t xml:space="preserve"> </w:t>
            </w:r>
            <w:r w:rsidRPr="006A73A7">
              <w:rPr>
                <w:sz w:val="24"/>
                <w:szCs w:val="24"/>
              </w:rPr>
              <w:t>легкий,</w:t>
            </w:r>
            <w:r w:rsidRPr="006A73A7">
              <w:rPr>
                <w:spacing w:val="-6"/>
                <w:sz w:val="24"/>
                <w:szCs w:val="24"/>
              </w:rPr>
              <w:t xml:space="preserve"> </w:t>
            </w:r>
            <w:r w:rsidRPr="006A73A7">
              <w:rPr>
                <w:spacing w:val="-2"/>
                <w:sz w:val="24"/>
                <w:szCs w:val="24"/>
              </w:rPr>
              <w:t>стремительный).</w:t>
            </w:r>
          </w:p>
          <w:p w14:paraId="19D6B18F" w14:textId="77777777" w:rsidR="000C5C3D" w:rsidRPr="006A73A7" w:rsidRDefault="000C5C3D" w:rsidP="006A73A7">
            <w:pPr>
              <w:tabs>
                <w:tab w:val="left" w:pos="4974"/>
              </w:tabs>
              <w:ind w:left="139" w:right="138"/>
              <w:jc w:val="both"/>
              <w:rPr>
                <w:sz w:val="24"/>
                <w:szCs w:val="24"/>
              </w:rPr>
            </w:pPr>
            <w:r w:rsidRPr="006A73A7">
              <w:rPr>
                <w:sz w:val="24"/>
                <w:szCs w:val="24"/>
                <w:u w:val="single"/>
              </w:rPr>
              <w:t>Развитие</w:t>
            </w:r>
            <w:r w:rsidRPr="006A73A7">
              <w:rPr>
                <w:spacing w:val="-15"/>
                <w:sz w:val="24"/>
                <w:szCs w:val="24"/>
                <w:u w:val="single"/>
              </w:rPr>
              <w:t xml:space="preserve"> </w:t>
            </w:r>
            <w:r w:rsidRPr="006A73A7">
              <w:rPr>
                <w:sz w:val="24"/>
                <w:szCs w:val="24"/>
                <w:u w:val="single"/>
              </w:rPr>
              <w:t>танцевально-игрового</w:t>
            </w:r>
            <w:r w:rsidRPr="006A73A7">
              <w:rPr>
                <w:spacing w:val="-14"/>
                <w:sz w:val="24"/>
                <w:szCs w:val="24"/>
                <w:u w:val="single"/>
              </w:rPr>
              <w:t xml:space="preserve"> </w:t>
            </w:r>
            <w:r w:rsidRPr="006A73A7">
              <w:rPr>
                <w:sz w:val="24"/>
                <w:szCs w:val="24"/>
                <w:u w:val="single"/>
              </w:rPr>
              <w:t>творчества:</w:t>
            </w:r>
            <w:r w:rsidRPr="006A73A7">
              <w:rPr>
                <w:sz w:val="24"/>
                <w:szCs w:val="24"/>
              </w:rPr>
              <w:t xml:space="preserve"> педагог способствует у детей развитию эмоционально-образного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w:t>
            </w:r>
            <w:r w:rsidRPr="006A73A7">
              <w:rPr>
                <w:spacing w:val="80"/>
                <w:sz w:val="24"/>
                <w:szCs w:val="24"/>
              </w:rPr>
              <w:t xml:space="preserve"> </w:t>
            </w:r>
            <w:r w:rsidRPr="006A73A7">
              <w:rPr>
                <w:sz w:val="24"/>
                <w:szCs w:val="24"/>
              </w:rPr>
              <w:t>сердитый волк и так далее); учит детей инсценированию песен и постановке небольших музыкальных спектаклей.</w:t>
            </w:r>
          </w:p>
          <w:p w14:paraId="0D2E0AD1" w14:textId="77777777" w:rsidR="00586F42" w:rsidRPr="006A73A7" w:rsidRDefault="000C5C3D" w:rsidP="006A73A7">
            <w:pPr>
              <w:pStyle w:val="a4"/>
              <w:tabs>
                <w:tab w:val="left" w:pos="444"/>
              </w:tabs>
              <w:ind w:left="139" w:right="138"/>
              <w:rPr>
                <w:spacing w:val="-2"/>
                <w:sz w:val="24"/>
                <w:szCs w:val="24"/>
              </w:rPr>
            </w:pPr>
            <w:r w:rsidRPr="006A73A7">
              <w:rPr>
                <w:sz w:val="24"/>
                <w:szCs w:val="24"/>
                <w:u w:val="single"/>
              </w:rPr>
              <w:t>Игра на детских музыкальных инструментах:</w:t>
            </w:r>
            <w:r w:rsidRPr="006A73A7">
              <w:rPr>
                <w:sz w:val="24"/>
                <w:szCs w:val="24"/>
              </w:rPr>
              <w:t xml:space="preserve">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w:t>
            </w:r>
            <w:r w:rsidRPr="006A73A7">
              <w:rPr>
                <w:spacing w:val="-2"/>
                <w:sz w:val="24"/>
                <w:szCs w:val="24"/>
              </w:rPr>
              <w:t>другое).</w:t>
            </w:r>
          </w:p>
          <w:p w14:paraId="78B9CA1A" w14:textId="25AEA78E" w:rsidR="000C5C3D" w:rsidRPr="006A73A7" w:rsidRDefault="000C5C3D" w:rsidP="006A73A7">
            <w:pPr>
              <w:pStyle w:val="a4"/>
              <w:tabs>
                <w:tab w:val="left" w:pos="444"/>
              </w:tabs>
              <w:ind w:left="139" w:right="138"/>
              <w:rPr>
                <w:sz w:val="24"/>
                <w:szCs w:val="24"/>
                <w:u w:val="single"/>
              </w:rPr>
            </w:pPr>
            <w:r w:rsidRPr="006A73A7">
              <w:rPr>
                <w:sz w:val="24"/>
                <w:szCs w:val="24"/>
              </w:rPr>
              <w:t>5.</w:t>
            </w:r>
            <w:r w:rsidRPr="006A73A7">
              <w:rPr>
                <w:sz w:val="24"/>
                <w:szCs w:val="24"/>
              </w:rPr>
              <w:tab/>
            </w:r>
            <w:r w:rsidRPr="006A73A7">
              <w:rPr>
                <w:sz w:val="24"/>
                <w:szCs w:val="24"/>
                <w:u w:val="single"/>
              </w:rPr>
              <w:t>Театрализованная деятельность.</w:t>
            </w:r>
          </w:p>
          <w:p w14:paraId="0A8B44E1" w14:textId="77777777" w:rsidR="000C5C3D" w:rsidRPr="006A73A7" w:rsidRDefault="000C5C3D" w:rsidP="006A73A7">
            <w:pPr>
              <w:pStyle w:val="a4"/>
              <w:tabs>
                <w:tab w:val="left" w:pos="444"/>
              </w:tabs>
              <w:ind w:left="139" w:right="138"/>
              <w:rPr>
                <w:sz w:val="24"/>
                <w:szCs w:val="24"/>
              </w:rPr>
            </w:pPr>
            <w:r w:rsidRPr="006A73A7">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w:t>
            </w:r>
            <w:r w:rsidRPr="006A73A7">
              <w:rPr>
                <w:sz w:val="24"/>
                <w:szCs w:val="24"/>
              </w:rPr>
              <w:lastRenderedPageBreak/>
              <w:t>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1BDE21EA" w14:textId="77777777" w:rsidR="000C5C3D" w:rsidRPr="006A73A7" w:rsidRDefault="000C5C3D" w:rsidP="006A73A7">
            <w:pPr>
              <w:pStyle w:val="a4"/>
              <w:tabs>
                <w:tab w:val="left" w:pos="444"/>
              </w:tabs>
              <w:ind w:left="139" w:right="138"/>
              <w:rPr>
                <w:sz w:val="24"/>
                <w:szCs w:val="24"/>
              </w:rPr>
            </w:pPr>
            <w:r w:rsidRPr="006A73A7">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3C7CDFF" w14:textId="257103DF" w:rsidR="000C5C3D" w:rsidRPr="006A73A7" w:rsidRDefault="000C5C3D" w:rsidP="006A73A7">
            <w:pPr>
              <w:pStyle w:val="a4"/>
              <w:tabs>
                <w:tab w:val="left" w:pos="444"/>
              </w:tabs>
              <w:ind w:left="139" w:right="138"/>
              <w:rPr>
                <w:sz w:val="24"/>
                <w:szCs w:val="24"/>
              </w:rPr>
            </w:pPr>
            <w:r w:rsidRPr="006A73A7">
              <w:rPr>
                <w:sz w:val="24"/>
                <w:szCs w:val="24"/>
              </w:rPr>
              <w:t>6.</w:t>
            </w:r>
            <w:r w:rsidRPr="006A73A7">
              <w:rPr>
                <w:sz w:val="24"/>
                <w:szCs w:val="24"/>
              </w:rPr>
              <w:tab/>
            </w:r>
            <w:r w:rsidRPr="006A73A7">
              <w:rPr>
                <w:sz w:val="24"/>
                <w:szCs w:val="24"/>
                <w:u w:val="single"/>
              </w:rPr>
              <w:t xml:space="preserve"> Культурно-досуговая деятельность.</w:t>
            </w:r>
          </w:p>
          <w:p w14:paraId="13368E20" w14:textId="77777777" w:rsidR="000C5C3D" w:rsidRPr="006A73A7" w:rsidRDefault="000C5C3D" w:rsidP="006A73A7">
            <w:pPr>
              <w:pStyle w:val="a4"/>
              <w:tabs>
                <w:tab w:val="left" w:pos="444"/>
              </w:tabs>
              <w:ind w:left="139" w:right="138"/>
              <w:rPr>
                <w:sz w:val="24"/>
                <w:szCs w:val="24"/>
              </w:rPr>
            </w:pPr>
            <w:r w:rsidRPr="006A73A7">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w:t>
            </w:r>
          </w:p>
          <w:p w14:paraId="63BD5013" w14:textId="77777777" w:rsidR="000C5C3D" w:rsidRPr="006A73A7" w:rsidRDefault="000C5C3D" w:rsidP="006A73A7">
            <w:pPr>
              <w:pStyle w:val="TableParagraph"/>
              <w:ind w:right="138"/>
              <w:jc w:val="both"/>
              <w:rPr>
                <w:sz w:val="24"/>
                <w:szCs w:val="24"/>
              </w:rPr>
            </w:pPr>
            <w:r w:rsidRPr="006A73A7">
              <w:rPr>
                <w:sz w:val="24"/>
                <w:szCs w:val="24"/>
              </w:rPr>
              <w:t>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w:t>
            </w:r>
            <w:r w:rsidRPr="006A73A7">
              <w:rPr>
                <w:spacing w:val="-1"/>
                <w:sz w:val="24"/>
                <w:szCs w:val="24"/>
              </w:rPr>
              <w:t xml:space="preserve"> </w:t>
            </w:r>
            <w:r w:rsidRPr="006A73A7">
              <w:rPr>
                <w:sz w:val="24"/>
                <w:szCs w:val="24"/>
              </w:rPr>
              <w:t>(концерт,</w:t>
            </w:r>
            <w:r w:rsidRPr="006A73A7">
              <w:rPr>
                <w:spacing w:val="-4"/>
                <w:sz w:val="24"/>
                <w:szCs w:val="24"/>
              </w:rPr>
              <w:t xml:space="preserve"> </w:t>
            </w:r>
            <w:r w:rsidRPr="006A73A7">
              <w:rPr>
                <w:sz w:val="24"/>
                <w:szCs w:val="24"/>
              </w:rPr>
              <w:t>кукольный</w:t>
            </w:r>
            <w:r w:rsidRPr="006A73A7">
              <w:rPr>
                <w:spacing w:val="-2"/>
                <w:sz w:val="24"/>
                <w:szCs w:val="24"/>
              </w:rPr>
              <w:t xml:space="preserve"> </w:t>
            </w:r>
            <w:r w:rsidRPr="006A73A7">
              <w:rPr>
                <w:sz w:val="24"/>
                <w:szCs w:val="24"/>
              </w:rPr>
              <w:t>спектакль,</w:t>
            </w:r>
            <w:r w:rsidRPr="006A73A7">
              <w:rPr>
                <w:spacing w:val="-1"/>
                <w:sz w:val="24"/>
                <w:szCs w:val="24"/>
              </w:rPr>
              <w:t xml:space="preserve"> </w:t>
            </w:r>
            <w:r w:rsidRPr="006A73A7">
              <w:rPr>
                <w:sz w:val="24"/>
                <w:szCs w:val="24"/>
              </w:rPr>
              <w:t>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w:t>
            </w:r>
          </w:p>
          <w:p w14:paraId="41494BD6" w14:textId="4EB586AC" w:rsidR="000C5C3D" w:rsidRPr="006A73A7" w:rsidRDefault="000C5C3D" w:rsidP="006A73A7">
            <w:pPr>
              <w:pStyle w:val="TableParagraph"/>
              <w:tabs>
                <w:tab w:val="left" w:pos="1129"/>
                <w:tab w:val="left" w:pos="2311"/>
                <w:tab w:val="left" w:pos="4191"/>
              </w:tabs>
              <w:ind w:right="138"/>
              <w:jc w:val="both"/>
              <w:rPr>
                <w:sz w:val="24"/>
                <w:szCs w:val="24"/>
              </w:rPr>
            </w:pPr>
            <w:r w:rsidRPr="006A73A7">
              <w:rPr>
                <w:spacing w:val="-2"/>
                <w:sz w:val="24"/>
                <w:szCs w:val="24"/>
              </w:rPr>
              <w:t>Педагог</w:t>
            </w:r>
            <w:r w:rsidRPr="006A73A7">
              <w:rPr>
                <w:sz w:val="24"/>
                <w:szCs w:val="24"/>
              </w:rPr>
              <w:t xml:space="preserve"> </w:t>
            </w:r>
            <w:r w:rsidRPr="006A73A7">
              <w:rPr>
                <w:spacing w:val="-2"/>
                <w:sz w:val="24"/>
                <w:szCs w:val="24"/>
              </w:rPr>
              <w:t>развивает</w:t>
            </w:r>
            <w:r w:rsidRPr="006A73A7">
              <w:rPr>
                <w:sz w:val="24"/>
                <w:szCs w:val="24"/>
              </w:rPr>
              <w:t xml:space="preserve"> </w:t>
            </w:r>
            <w:r w:rsidRPr="006A73A7">
              <w:rPr>
                <w:spacing w:val="-2"/>
                <w:sz w:val="24"/>
                <w:szCs w:val="24"/>
              </w:rPr>
              <w:t>индивидуальные</w:t>
            </w:r>
            <w:r w:rsidRPr="006A73A7">
              <w:rPr>
                <w:sz w:val="24"/>
                <w:szCs w:val="24"/>
              </w:rPr>
              <w:t xml:space="preserve"> </w:t>
            </w:r>
            <w:r w:rsidRPr="006A73A7">
              <w:rPr>
                <w:spacing w:val="-2"/>
                <w:sz w:val="24"/>
                <w:szCs w:val="24"/>
              </w:rPr>
              <w:t xml:space="preserve">творческие </w:t>
            </w:r>
            <w:r w:rsidRPr="006A73A7">
              <w:rPr>
                <w:sz w:val="24"/>
                <w:szCs w:val="24"/>
              </w:rPr>
              <w:t>способности и художественные наклонности детей. Педагог</w:t>
            </w:r>
            <w:r w:rsidRPr="006A73A7">
              <w:rPr>
                <w:spacing w:val="40"/>
                <w:sz w:val="24"/>
                <w:szCs w:val="24"/>
              </w:rPr>
              <w:t xml:space="preserve"> </w:t>
            </w:r>
            <w:r w:rsidRPr="006A73A7">
              <w:rPr>
                <w:sz w:val="24"/>
                <w:szCs w:val="24"/>
              </w:rPr>
              <w:t>привлекает</w:t>
            </w:r>
            <w:r w:rsidRPr="006A73A7">
              <w:rPr>
                <w:spacing w:val="40"/>
                <w:sz w:val="24"/>
                <w:szCs w:val="24"/>
              </w:rPr>
              <w:t xml:space="preserve"> </w:t>
            </w:r>
            <w:r w:rsidRPr="006A73A7">
              <w:rPr>
                <w:sz w:val="24"/>
                <w:szCs w:val="24"/>
              </w:rPr>
              <w:t>детей</w:t>
            </w:r>
            <w:r w:rsidRPr="006A73A7">
              <w:rPr>
                <w:spacing w:val="40"/>
                <w:sz w:val="24"/>
                <w:szCs w:val="24"/>
              </w:rPr>
              <w:t xml:space="preserve"> </w:t>
            </w:r>
            <w:r w:rsidRPr="006A73A7">
              <w:rPr>
                <w:sz w:val="24"/>
                <w:szCs w:val="24"/>
              </w:rPr>
              <w:t>к</w:t>
            </w:r>
            <w:r w:rsidRPr="006A73A7">
              <w:rPr>
                <w:spacing w:val="40"/>
                <w:sz w:val="24"/>
                <w:szCs w:val="24"/>
              </w:rPr>
              <w:t xml:space="preserve"> </w:t>
            </w:r>
            <w:r w:rsidRPr="006A73A7">
              <w:rPr>
                <w:sz w:val="24"/>
                <w:szCs w:val="24"/>
              </w:rPr>
              <w:t>процессу</w:t>
            </w:r>
            <w:r w:rsidRPr="006A73A7">
              <w:rPr>
                <w:spacing w:val="40"/>
                <w:sz w:val="24"/>
                <w:szCs w:val="24"/>
              </w:rPr>
              <w:t xml:space="preserve"> </w:t>
            </w:r>
            <w:r w:rsidRPr="006A73A7">
              <w:rPr>
                <w:sz w:val="24"/>
                <w:szCs w:val="24"/>
              </w:rPr>
              <w:t>подготовки разных</w:t>
            </w:r>
            <w:r w:rsidRPr="006A73A7">
              <w:rPr>
                <w:spacing w:val="80"/>
                <w:sz w:val="24"/>
                <w:szCs w:val="24"/>
              </w:rPr>
              <w:t xml:space="preserve"> </w:t>
            </w:r>
            <w:r w:rsidRPr="006A73A7">
              <w:rPr>
                <w:sz w:val="24"/>
                <w:szCs w:val="24"/>
              </w:rPr>
              <w:t>видов</w:t>
            </w:r>
            <w:r w:rsidRPr="006A73A7">
              <w:rPr>
                <w:spacing w:val="80"/>
                <w:sz w:val="24"/>
                <w:szCs w:val="24"/>
              </w:rPr>
              <w:t xml:space="preserve"> </w:t>
            </w:r>
            <w:r w:rsidRPr="006A73A7">
              <w:rPr>
                <w:sz w:val="24"/>
                <w:szCs w:val="24"/>
              </w:rPr>
              <w:t>развлечений;</w:t>
            </w:r>
            <w:r w:rsidRPr="006A73A7">
              <w:rPr>
                <w:spacing w:val="80"/>
                <w:sz w:val="24"/>
                <w:szCs w:val="24"/>
              </w:rPr>
              <w:t xml:space="preserve"> </w:t>
            </w:r>
            <w:r w:rsidRPr="006A73A7">
              <w:rPr>
                <w:sz w:val="24"/>
                <w:szCs w:val="24"/>
              </w:rPr>
              <w:t>формирует</w:t>
            </w:r>
            <w:r w:rsidRPr="006A73A7">
              <w:rPr>
                <w:spacing w:val="80"/>
                <w:sz w:val="24"/>
                <w:szCs w:val="24"/>
              </w:rPr>
              <w:t xml:space="preserve"> </w:t>
            </w:r>
            <w:r w:rsidRPr="006A73A7">
              <w:rPr>
                <w:sz w:val="24"/>
                <w:szCs w:val="24"/>
              </w:rPr>
              <w:t>желание участвовать в кукольном спектакле, музыкальных</w:t>
            </w:r>
            <w:r w:rsidRPr="006A73A7">
              <w:rPr>
                <w:spacing w:val="-24"/>
                <w:sz w:val="24"/>
                <w:szCs w:val="24"/>
              </w:rPr>
              <w:t xml:space="preserve"> </w:t>
            </w:r>
            <w:r w:rsidRPr="006A73A7">
              <w:rPr>
                <w:sz w:val="24"/>
                <w:szCs w:val="24"/>
              </w:rPr>
              <w:t>и литературных композициях, концертах. В процессе организации</w:t>
            </w:r>
            <w:r w:rsidRPr="006A73A7">
              <w:rPr>
                <w:spacing w:val="80"/>
                <w:sz w:val="24"/>
                <w:szCs w:val="24"/>
              </w:rPr>
              <w:t xml:space="preserve"> </w:t>
            </w:r>
            <w:r w:rsidRPr="006A73A7">
              <w:rPr>
                <w:sz w:val="24"/>
                <w:szCs w:val="24"/>
              </w:rPr>
              <w:t>и</w:t>
            </w:r>
            <w:r w:rsidRPr="006A73A7">
              <w:rPr>
                <w:spacing w:val="80"/>
                <w:sz w:val="24"/>
                <w:szCs w:val="24"/>
              </w:rPr>
              <w:t xml:space="preserve"> </w:t>
            </w:r>
            <w:r w:rsidRPr="006A73A7">
              <w:rPr>
                <w:sz w:val="24"/>
                <w:szCs w:val="24"/>
              </w:rPr>
              <w:t>проведения</w:t>
            </w:r>
            <w:r w:rsidRPr="006A73A7">
              <w:rPr>
                <w:spacing w:val="80"/>
                <w:sz w:val="24"/>
                <w:szCs w:val="24"/>
              </w:rPr>
              <w:t xml:space="preserve"> </w:t>
            </w:r>
            <w:r w:rsidRPr="006A73A7">
              <w:rPr>
                <w:sz w:val="24"/>
                <w:szCs w:val="24"/>
              </w:rPr>
              <w:t>развлечений</w:t>
            </w:r>
            <w:r w:rsidRPr="006A73A7">
              <w:rPr>
                <w:spacing w:val="80"/>
                <w:sz w:val="24"/>
                <w:szCs w:val="24"/>
              </w:rPr>
              <w:t xml:space="preserve"> </w:t>
            </w:r>
            <w:r w:rsidRPr="006A73A7">
              <w:rPr>
                <w:sz w:val="24"/>
                <w:szCs w:val="24"/>
              </w:rPr>
              <w:t>педагог заботится о формировании потребности заниматься</w:t>
            </w:r>
            <w:r w:rsidRPr="006A73A7">
              <w:rPr>
                <w:spacing w:val="-11"/>
                <w:sz w:val="24"/>
                <w:szCs w:val="24"/>
              </w:rPr>
              <w:t xml:space="preserve"> </w:t>
            </w:r>
            <w:r w:rsidRPr="006A73A7">
              <w:rPr>
                <w:sz w:val="24"/>
                <w:szCs w:val="24"/>
              </w:rPr>
              <w:t>интересным</w:t>
            </w:r>
            <w:r w:rsidRPr="006A73A7">
              <w:rPr>
                <w:spacing w:val="-13"/>
                <w:sz w:val="24"/>
                <w:szCs w:val="24"/>
              </w:rPr>
              <w:t xml:space="preserve"> </w:t>
            </w:r>
            <w:r w:rsidRPr="006A73A7">
              <w:rPr>
                <w:sz w:val="24"/>
                <w:szCs w:val="24"/>
              </w:rPr>
              <w:t>и</w:t>
            </w:r>
            <w:r w:rsidRPr="006A73A7">
              <w:rPr>
                <w:spacing w:val="-11"/>
                <w:sz w:val="24"/>
                <w:szCs w:val="24"/>
              </w:rPr>
              <w:t xml:space="preserve"> </w:t>
            </w:r>
            <w:r w:rsidRPr="006A73A7">
              <w:rPr>
                <w:sz w:val="24"/>
                <w:szCs w:val="24"/>
              </w:rPr>
              <w:t xml:space="preserve">содержательным </w:t>
            </w:r>
            <w:r w:rsidRPr="006A73A7">
              <w:rPr>
                <w:spacing w:val="-2"/>
                <w:sz w:val="24"/>
                <w:szCs w:val="24"/>
              </w:rPr>
              <w:t>делом.</w:t>
            </w:r>
          </w:p>
        </w:tc>
      </w:tr>
      <w:tr w:rsidR="000C5C3D" w:rsidRPr="006A73A7" w14:paraId="06DD0777" w14:textId="77777777" w:rsidTr="00C35939">
        <w:trPr>
          <w:trHeight w:val="277"/>
        </w:trPr>
        <w:tc>
          <w:tcPr>
            <w:tcW w:w="10353" w:type="dxa"/>
            <w:gridSpan w:val="2"/>
          </w:tcPr>
          <w:p w14:paraId="38614691" w14:textId="4A2ADAEB" w:rsidR="000C5C3D" w:rsidRPr="006A73A7" w:rsidRDefault="000C5C3D" w:rsidP="006A73A7">
            <w:pPr>
              <w:pStyle w:val="TableParagraph"/>
              <w:ind w:left="7"/>
              <w:jc w:val="center"/>
              <w:rPr>
                <w:sz w:val="24"/>
                <w:szCs w:val="24"/>
              </w:rPr>
            </w:pPr>
            <w:r w:rsidRPr="006A73A7">
              <w:rPr>
                <w:sz w:val="24"/>
                <w:szCs w:val="24"/>
              </w:rPr>
              <w:lastRenderedPageBreak/>
              <w:t xml:space="preserve">5-6 </w:t>
            </w:r>
            <w:r w:rsidRPr="006A73A7">
              <w:rPr>
                <w:spacing w:val="-5"/>
                <w:sz w:val="24"/>
                <w:szCs w:val="24"/>
              </w:rPr>
              <w:t>лет</w:t>
            </w:r>
          </w:p>
        </w:tc>
      </w:tr>
      <w:tr w:rsidR="00586F42" w:rsidRPr="006A73A7" w14:paraId="6164EF42" w14:textId="77777777" w:rsidTr="00012502">
        <w:trPr>
          <w:trHeight w:val="277"/>
        </w:trPr>
        <w:tc>
          <w:tcPr>
            <w:tcW w:w="3974" w:type="dxa"/>
          </w:tcPr>
          <w:p w14:paraId="19E38BCA" w14:textId="49208FF4" w:rsidR="00EF2DC3" w:rsidRPr="006A73A7" w:rsidRDefault="00EF2DC3" w:rsidP="006A73A7">
            <w:pPr>
              <w:pStyle w:val="TableParagraph"/>
              <w:ind w:left="142" w:right="132"/>
              <w:jc w:val="both"/>
              <w:rPr>
                <w:sz w:val="24"/>
                <w:szCs w:val="24"/>
              </w:rPr>
            </w:pPr>
            <w:r w:rsidRPr="006A73A7">
              <w:rPr>
                <w:sz w:val="24"/>
                <w:szCs w:val="24"/>
              </w:rPr>
              <w:t>1)</w:t>
            </w:r>
            <w:r w:rsidRPr="006A73A7">
              <w:rPr>
                <w:sz w:val="24"/>
                <w:szCs w:val="24"/>
                <w:u w:val="single"/>
              </w:rPr>
              <w:t>приобщение к искусству:</w:t>
            </w:r>
            <w:r w:rsidRPr="006A73A7">
              <w:rPr>
                <w:sz w:val="24"/>
                <w:szCs w:val="24"/>
              </w:rPr>
              <w:t xml:space="preserve"> продолжать развивать эстетическое восприятие, эстетические чувства, </w:t>
            </w:r>
            <w:r w:rsidRPr="006A73A7">
              <w:rPr>
                <w:sz w:val="24"/>
                <w:szCs w:val="24"/>
              </w:rPr>
              <w:lastRenderedPageBreak/>
              <w:t xml:space="preserve">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14:paraId="1A1BAC67" w14:textId="629F71F4" w:rsidR="00EF2DC3" w:rsidRPr="006A73A7" w:rsidRDefault="00EF2DC3" w:rsidP="006A73A7">
            <w:pPr>
              <w:pStyle w:val="TableParagraph"/>
              <w:ind w:left="142" w:right="132"/>
              <w:jc w:val="both"/>
              <w:rPr>
                <w:sz w:val="24"/>
                <w:szCs w:val="24"/>
              </w:rPr>
            </w:pPr>
            <w:r w:rsidRPr="006A73A7">
              <w:rPr>
                <w:sz w:val="24"/>
                <w:szCs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w:t>
            </w:r>
            <w:r w:rsidRPr="006A73A7">
              <w:rPr>
                <w:sz w:val="24"/>
                <w:szCs w:val="24"/>
              </w:rPr>
              <w:lastRenderedPageBreak/>
              <w:t xml:space="preserve">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14:paraId="3978D26A" w14:textId="77777777" w:rsidR="00A27993" w:rsidRPr="006A73A7" w:rsidRDefault="00A27993" w:rsidP="0051050B">
            <w:pPr>
              <w:pStyle w:val="TableParagraph"/>
              <w:ind w:left="0" w:right="132"/>
              <w:jc w:val="both"/>
              <w:rPr>
                <w:sz w:val="24"/>
                <w:szCs w:val="24"/>
              </w:rPr>
            </w:pPr>
          </w:p>
          <w:p w14:paraId="06A79C85" w14:textId="77777777" w:rsidR="00A27993" w:rsidRPr="006A73A7" w:rsidRDefault="00EF2DC3" w:rsidP="006A73A7">
            <w:pPr>
              <w:pStyle w:val="TableParagraph"/>
              <w:ind w:left="142" w:right="132"/>
              <w:jc w:val="both"/>
              <w:rPr>
                <w:sz w:val="24"/>
                <w:szCs w:val="24"/>
              </w:rPr>
            </w:pPr>
            <w:r w:rsidRPr="006A73A7">
              <w:rPr>
                <w:sz w:val="24"/>
                <w:szCs w:val="24"/>
                <w:u w:val="single"/>
              </w:rPr>
              <w:t>2)изобразительная деятельность:</w:t>
            </w:r>
            <w:r w:rsidRPr="006A73A7">
              <w:rPr>
                <w:sz w:val="24"/>
                <w:szCs w:val="24"/>
              </w:rPr>
              <w:t xml:space="preserve"> продолжать развивать интерес детей к изобразительной деятельности; развивать художественно 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6A73A7">
              <w:rPr>
                <w:sz w:val="24"/>
                <w:szCs w:val="24"/>
              </w:rPr>
              <w:lastRenderedPageBreak/>
              <w:t>частей по величине, высоте, расположению относительно друг 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w:t>
            </w:r>
            <w:r w:rsidR="00A27993" w:rsidRPr="006A73A7">
              <w:rPr>
                <w:sz w:val="24"/>
                <w:szCs w:val="24"/>
              </w:rPr>
              <w:t>-</w:t>
            </w:r>
            <w:r w:rsidRPr="006A73A7">
              <w:rPr>
                <w:sz w:val="24"/>
                <w:szCs w:val="24"/>
              </w:rPr>
              <w:t xml:space="preserve">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w:t>
            </w:r>
            <w:r w:rsidRPr="006A73A7">
              <w:rPr>
                <w:sz w:val="24"/>
                <w:szCs w:val="24"/>
              </w:rPr>
              <w:lastRenderedPageBreak/>
              <w:t xml:space="preserve">работы приводить его в порядок; </w:t>
            </w:r>
          </w:p>
          <w:p w14:paraId="06CF813F" w14:textId="4B8D4BF4" w:rsidR="00EF2DC3" w:rsidRPr="006A73A7" w:rsidRDefault="00EF2DC3" w:rsidP="006A73A7">
            <w:pPr>
              <w:pStyle w:val="TableParagraph"/>
              <w:ind w:left="142" w:right="132"/>
              <w:jc w:val="both"/>
              <w:rPr>
                <w:sz w:val="24"/>
                <w:szCs w:val="24"/>
              </w:rPr>
            </w:pPr>
            <w:proofErr w:type="gramStart"/>
            <w:r w:rsidRPr="006A73A7">
              <w:rPr>
                <w:sz w:val="24"/>
                <w:szCs w:val="24"/>
                <w:u w:val="single"/>
              </w:rPr>
              <w:t>3)конструктивная</w:t>
            </w:r>
            <w:proofErr w:type="gramEnd"/>
            <w:r w:rsidRPr="006A73A7">
              <w:rPr>
                <w:sz w:val="24"/>
                <w:szCs w:val="24"/>
                <w:u w:val="single"/>
              </w:rPr>
              <w:t xml:space="preserve"> деятельность:</w:t>
            </w:r>
            <w:r w:rsidRPr="006A73A7">
              <w:rPr>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14:paraId="1B0EDC78" w14:textId="62A9F5D8" w:rsidR="00586F42" w:rsidRPr="006A73A7" w:rsidRDefault="00EF2DC3" w:rsidP="006A73A7">
            <w:pPr>
              <w:pStyle w:val="TableParagraph"/>
              <w:ind w:left="142" w:right="132"/>
              <w:jc w:val="both"/>
              <w:rPr>
                <w:sz w:val="24"/>
                <w:szCs w:val="24"/>
              </w:rPr>
            </w:pPr>
            <w:r w:rsidRPr="006A73A7">
              <w:rPr>
                <w:sz w:val="24"/>
                <w:szCs w:val="24"/>
                <w:u w:val="single"/>
              </w:rPr>
              <w:t>4)музыкальная деятельность:</w:t>
            </w:r>
            <w:r w:rsidRPr="006A73A7">
              <w:rPr>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5) театрализованная деятельность: знакомить детей с различными видами театрального искусства (кукольный театр, балет, опера и прочее); знакомить детей с </w:t>
            </w:r>
            <w:r w:rsidRPr="006A73A7">
              <w:rPr>
                <w:sz w:val="24"/>
                <w:szCs w:val="24"/>
              </w:rPr>
              <w:lastRenderedPageBreak/>
              <w:t xml:space="preserve">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 6)культурно-досуговая деятельность: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w:t>
            </w:r>
            <w:r w:rsidRPr="006A73A7">
              <w:rPr>
                <w:sz w:val="24"/>
                <w:szCs w:val="24"/>
              </w:rPr>
              <w:lastRenderedPageBreak/>
              <w:t>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6379" w:type="dxa"/>
          </w:tcPr>
          <w:p w14:paraId="7720EEF1" w14:textId="0459FEEA" w:rsidR="00EF2DC3" w:rsidRPr="006A73A7" w:rsidRDefault="00EF2DC3" w:rsidP="006A73A7">
            <w:pPr>
              <w:pStyle w:val="TableParagraph"/>
              <w:ind w:left="139" w:right="138"/>
              <w:jc w:val="both"/>
              <w:rPr>
                <w:sz w:val="24"/>
                <w:szCs w:val="24"/>
              </w:rPr>
            </w:pPr>
            <w:r w:rsidRPr="006A73A7">
              <w:rPr>
                <w:sz w:val="24"/>
                <w:szCs w:val="24"/>
              </w:rPr>
              <w:lastRenderedPageBreak/>
              <w:t>1</w:t>
            </w:r>
            <w:r w:rsidRPr="006A73A7">
              <w:rPr>
                <w:sz w:val="24"/>
                <w:szCs w:val="24"/>
                <w:u w:val="single"/>
              </w:rPr>
              <w:t>. Приобщение к искусству.</w:t>
            </w:r>
            <w:r w:rsidRPr="006A73A7">
              <w:rPr>
                <w:sz w:val="24"/>
                <w:szCs w:val="24"/>
              </w:rPr>
              <w:t xml:space="preserve"> Педагог продолжает формировать у детей интерес к музыке, искусству, воспитывать бережное отношение к произведениям </w:t>
            </w:r>
            <w:r w:rsidRPr="006A73A7">
              <w:rPr>
                <w:sz w:val="24"/>
                <w:szCs w:val="24"/>
              </w:rPr>
              <w:lastRenderedPageBreak/>
              <w:t xml:space="preserve">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566DFA5F" w14:textId="77777777" w:rsidR="00A27993" w:rsidRPr="006A73A7" w:rsidRDefault="00EF2DC3" w:rsidP="006A73A7">
            <w:pPr>
              <w:pStyle w:val="TableParagraph"/>
              <w:ind w:left="139" w:right="138"/>
              <w:jc w:val="both"/>
              <w:rPr>
                <w:sz w:val="24"/>
                <w:szCs w:val="24"/>
              </w:rPr>
            </w:pPr>
            <w:r w:rsidRPr="006A73A7">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6373811" w14:textId="542B0173" w:rsidR="00EF2DC3" w:rsidRPr="006A73A7" w:rsidRDefault="00EF2DC3" w:rsidP="006A73A7">
            <w:pPr>
              <w:pStyle w:val="TableParagraph"/>
              <w:ind w:left="139" w:right="138"/>
              <w:jc w:val="both"/>
              <w:rPr>
                <w:sz w:val="24"/>
                <w:szCs w:val="24"/>
              </w:rPr>
            </w:pPr>
            <w:r w:rsidRPr="006A73A7">
              <w:rPr>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14:paraId="50B4B5FB" w14:textId="77777777" w:rsidR="00A27993" w:rsidRPr="006A73A7" w:rsidRDefault="00EF2DC3" w:rsidP="006A73A7">
            <w:pPr>
              <w:pStyle w:val="TableParagraph"/>
              <w:ind w:left="139" w:right="138"/>
              <w:jc w:val="both"/>
              <w:rPr>
                <w:sz w:val="24"/>
                <w:szCs w:val="24"/>
              </w:rPr>
            </w:pPr>
            <w:r w:rsidRPr="006A73A7">
              <w:rPr>
                <w:sz w:val="24"/>
                <w:szCs w:val="24"/>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202E0532" w14:textId="6F920AC9" w:rsidR="00EF2DC3" w:rsidRPr="006A73A7" w:rsidRDefault="00EF2DC3" w:rsidP="006A73A7">
            <w:pPr>
              <w:pStyle w:val="TableParagraph"/>
              <w:ind w:left="139" w:right="138"/>
              <w:jc w:val="both"/>
              <w:rPr>
                <w:sz w:val="24"/>
                <w:szCs w:val="24"/>
              </w:rPr>
            </w:pPr>
            <w:r w:rsidRPr="006A73A7">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w:t>
            </w:r>
            <w:r w:rsidRPr="006A73A7">
              <w:rPr>
                <w:sz w:val="24"/>
                <w:szCs w:val="24"/>
              </w:rPr>
              <w:lastRenderedPageBreak/>
              <w:t xml:space="preserve">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0E33F531" w14:textId="77777777" w:rsidR="00A27993" w:rsidRPr="006A73A7" w:rsidRDefault="00EF2DC3" w:rsidP="006A73A7">
            <w:pPr>
              <w:pStyle w:val="TableParagraph"/>
              <w:ind w:left="139" w:right="138"/>
              <w:jc w:val="both"/>
              <w:rPr>
                <w:sz w:val="24"/>
                <w:szCs w:val="24"/>
              </w:rPr>
            </w:pPr>
            <w:r w:rsidRPr="006A73A7">
              <w:rPr>
                <w:sz w:val="24"/>
                <w:szCs w:val="24"/>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5C5CC3DE" w14:textId="7A521C15" w:rsidR="00EF2DC3" w:rsidRPr="006A73A7" w:rsidRDefault="00EF2DC3" w:rsidP="006A73A7">
            <w:pPr>
              <w:pStyle w:val="TableParagraph"/>
              <w:ind w:left="139" w:right="138"/>
              <w:jc w:val="both"/>
              <w:rPr>
                <w:sz w:val="24"/>
                <w:szCs w:val="24"/>
              </w:rPr>
            </w:pPr>
            <w:r w:rsidRPr="006A73A7">
              <w:rPr>
                <w:sz w:val="24"/>
                <w:szCs w:val="24"/>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14:paraId="0A45A31D" w14:textId="77777777" w:rsidR="00EF2DC3" w:rsidRPr="006A73A7" w:rsidRDefault="00EF2DC3" w:rsidP="006A73A7">
            <w:pPr>
              <w:pStyle w:val="TableParagraph"/>
              <w:ind w:left="139" w:right="138"/>
              <w:jc w:val="both"/>
              <w:rPr>
                <w:sz w:val="24"/>
                <w:szCs w:val="24"/>
              </w:rPr>
            </w:pPr>
            <w:r w:rsidRPr="006A73A7">
              <w:rPr>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14:paraId="7B0B2D6A" w14:textId="77777777" w:rsidR="00A27993" w:rsidRPr="006A73A7" w:rsidRDefault="00EF2DC3" w:rsidP="006A73A7">
            <w:pPr>
              <w:pStyle w:val="TableParagraph"/>
              <w:ind w:left="139" w:right="138"/>
              <w:jc w:val="both"/>
              <w:rPr>
                <w:sz w:val="24"/>
                <w:szCs w:val="24"/>
              </w:rPr>
            </w:pPr>
            <w:r w:rsidRPr="006A73A7">
              <w:rPr>
                <w:sz w:val="24"/>
                <w:szCs w:val="24"/>
                <w:u w:val="single"/>
              </w:rPr>
              <w:t>2. Изобразительная деятельность.</w:t>
            </w:r>
            <w:r w:rsidRPr="006A73A7">
              <w:rPr>
                <w:sz w:val="24"/>
                <w:szCs w:val="24"/>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65513161" w14:textId="67928528" w:rsidR="00A27993" w:rsidRPr="006A73A7" w:rsidRDefault="00EF2DC3" w:rsidP="006A73A7">
            <w:pPr>
              <w:pStyle w:val="TableParagraph"/>
              <w:ind w:left="139" w:right="138"/>
              <w:jc w:val="both"/>
              <w:rPr>
                <w:sz w:val="24"/>
                <w:szCs w:val="24"/>
              </w:rPr>
            </w:pPr>
            <w:r w:rsidRPr="006A73A7">
              <w:rPr>
                <w:sz w:val="24"/>
                <w:szCs w:val="24"/>
                <w:u w:val="single"/>
              </w:rPr>
              <w:t>Предметное рисование:</w:t>
            </w:r>
            <w:r w:rsidRPr="006A73A7">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w:t>
            </w:r>
            <w:r w:rsidRPr="006A73A7">
              <w:rPr>
                <w:sz w:val="24"/>
                <w:szCs w:val="24"/>
              </w:rPr>
              <w:lastRenderedPageBreak/>
              <w:t>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w:t>
            </w:r>
            <w:r w:rsidR="00A27993" w:rsidRPr="006A73A7">
              <w:rPr>
                <w:sz w:val="24"/>
                <w:szCs w:val="24"/>
              </w:rPr>
              <w:t xml:space="preserve"> </w:t>
            </w:r>
            <w:r w:rsidRPr="006A73A7">
              <w:rPr>
                <w:sz w:val="24"/>
                <w:szCs w:val="24"/>
              </w:rPr>
              <w:t xml:space="preserve">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r w:rsidRPr="006A73A7">
              <w:rPr>
                <w:sz w:val="24"/>
                <w:szCs w:val="24"/>
                <w:u w:val="single"/>
              </w:rPr>
              <w:t>Сюжетное рисование:</w:t>
            </w:r>
            <w:r w:rsidRPr="006A73A7">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r w:rsidRPr="006A73A7">
              <w:rPr>
                <w:sz w:val="24"/>
                <w:szCs w:val="24"/>
                <w:u w:val="single"/>
              </w:rPr>
              <w:t>Декоративное рисование:</w:t>
            </w:r>
            <w:r w:rsidRPr="006A73A7">
              <w:rPr>
                <w:sz w:val="24"/>
                <w:szCs w:val="24"/>
              </w:rPr>
              <w:t xml:space="preserve"> педагог продолжает знакомить </w:t>
            </w:r>
            <w:r w:rsidRPr="006A73A7">
              <w:rPr>
                <w:sz w:val="24"/>
                <w:szCs w:val="24"/>
              </w:rPr>
              <w:lastRenderedPageBreak/>
              <w:t xml:space="preserve">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14:paraId="1C433790" w14:textId="77777777" w:rsidR="00A27993" w:rsidRPr="006A73A7" w:rsidRDefault="00EF2DC3" w:rsidP="006A73A7">
            <w:pPr>
              <w:pStyle w:val="TableParagraph"/>
              <w:ind w:left="139" w:right="138"/>
              <w:jc w:val="both"/>
              <w:rPr>
                <w:sz w:val="24"/>
                <w:szCs w:val="24"/>
              </w:rPr>
            </w:pPr>
            <w:r w:rsidRPr="006A73A7">
              <w:rPr>
                <w:sz w:val="24"/>
                <w:szCs w:val="24"/>
              </w:rPr>
              <w:t xml:space="preserve">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6A7D8CCA" w14:textId="77777777" w:rsidR="00A27993" w:rsidRPr="006A73A7" w:rsidRDefault="00EF2DC3" w:rsidP="006A73A7">
            <w:pPr>
              <w:pStyle w:val="TableParagraph"/>
              <w:ind w:left="139" w:right="138"/>
              <w:jc w:val="both"/>
              <w:rPr>
                <w:sz w:val="24"/>
                <w:szCs w:val="24"/>
              </w:rPr>
            </w:pPr>
            <w:r w:rsidRPr="006A73A7">
              <w:rPr>
                <w:sz w:val="24"/>
                <w:szCs w:val="24"/>
                <w:u w:val="single"/>
              </w:rPr>
              <w:t>Лепка:</w:t>
            </w:r>
            <w:r w:rsidRPr="006A73A7">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w:t>
            </w:r>
            <w:r w:rsidRPr="006A73A7">
              <w:rPr>
                <w:sz w:val="24"/>
                <w:szCs w:val="24"/>
              </w:rPr>
              <w:lastRenderedPageBreak/>
              <w:t>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w:t>
            </w:r>
            <w:r w:rsidR="00A27993" w:rsidRPr="006A73A7">
              <w:rPr>
                <w:sz w:val="24"/>
                <w:szCs w:val="24"/>
              </w:rPr>
              <w:t>и</w:t>
            </w:r>
            <w:r w:rsidRPr="006A73A7">
              <w:rPr>
                <w:sz w:val="24"/>
                <w:szCs w:val="24"/>
              </w:rPr>
              <w:t xml:space="preserve">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14:paraId="260E346B" w14:textId="77777777" w:rsidR="00A27993" w:rsidRPr="006A73A7" w:rsidRDefault="00EF2DC3" w:rsidP="006A73A7">
            <w:pPr>
              <w:pStyle w:val="TableParagraph"/>
              <w:ind w:left="139" w:right="138"/>
              <w:jc w:val="both"/>
              <w:rPr>
                <w:sz w:val="24"/>
                <w:szCs w:val="24"/>
              </w:rPr>
            </w:pPr>
            <w:r w:rsidRPr="006A73A7">
              <w:rPr>
                <w:sz w:val="24"/>
                <w:szCs w:val="24"/>
                <w:u w:val="single"/>
              </w:rPr>
              <w:t>Декоративная лепка:</w:t>
            </w:r>
            <w:r w:rsidRPr="006A73A7">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rsidR="00A27993" w:rsidRPr="006A73A7">
              <w:rPr>
                <w:sz w:val="24"/>
                <w:szCs w:val="24"/>
              </w:rPr>
              <w:t>-</w:t>
            </w:r>
            <w:r w:rsidRPr="006A73A7">
              <w:rPr>
                <w:sz w:val="24"/>
                <w:szCs w:val="24"/>
              </w:rPr>
              <w:t xml:space="preserve">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191DB74F" w14:textId="77777777" w:rsidR="00A27993" w:rsidRPr="006A73A7" w:rsidRDefault="00EF2DC3" w:rsidP="006A73A7">
            <w:pPr>
              <w:pStyle w:val="TableParagraph"/>
              <w:ind w:left="139" w:right="138"/>
              <w:jc w:val="both"/>
              <w:rPr>
                <w:sz w:val="24"/>
                <w:szCs w:val="24"/>
              </w:rPr>
            </w:pPr>
            <w:r w:rsidRPr="006A73A7">
              <w:rPr>
                <w:sz w:val="24"/>
                <w:szCs w:val="24"/>
                <w:u w:val="single"/>
              </w:rPr>
              <w:t>Аппликация:</w:t>
            </w:r>
            <w:r w:rsidRPr="006A73A7">
              <w:rPr>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w:t>
            </w:r>
            <w:r w:rsidR="00A27993" w:rsidRPr="006A73A7">
              <w:rPr>
                <w:sz w:val="24"/>
                <w:szCs w:val="24"/>
              </w:rPr>
              <w:t xml:space="preserve"> </w:t>
            </w:r>
            <w:r w:rsidRPr="006A73A7">
              <w:rPr>
                <w:sz w:val="24"/>
                <w:szCs w:val="24"/>
              </w:rPr>
              <w:t xml:space="preserve">декоративные композиции. Учит детей вырезать одинаковые фигуры или их детали из бумаги, сложенной гармошкой, асимметричные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r w:rsidRPr="006A73A7">
              <w:rPr>
                <w:sz w:val="24"/>
                <w:szCs w:val="24"/>
                <w:u w:val="single"/>
              </w:rPr>
              <w:t>Прикладное творчество:</w:t>
            </w:r>
            <w:r w:rsidRPr="006A73A7">
              <w:rPr>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w:t>
            </w:r>
            <w:r w:rsidRPr="006A73A7">
              <w:rPr>
                <w:sz w:val="24"/>
                <w:szCs w:val="24"/>
              </w:rPr>
              <w:lastRenderedPageBreak/>
              <w:t xml:space="preserve">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14:paraId="4C41FA7B" w14:textId="77777777" w:rsidR="00A27993" w:rsidRPr="006A73A7" w:rsidRDefault="00EF2DC3" w:rsidP="006A73A7">
            <w:pPr>
              <w:pStyle w:val="TableParagraph"/>
              <w:ind w:left="139" w:right="138"/>
              <w:jc w:val="both"/>
              <w:rPr>
                <w:sz w:val="24"/>
                <w:szCs w:val="24"/>
              </w:rPr>
            </w:pPr>
            <w:r w:rsidRPr="006A73A7">
              <w:rPr>
                <w:sz w:val="24"/>
                <w:szCs w:val="24"/>
                <w:u w:val="single"/>
              </w:rPr>
              <w:t>3. Конструктивная деятельность.</w:t>
            </w:r>
            <w:r w:rsidRPr="006A73A7">
              <w:rPr>
                <w:sz w:val="24"/>
                <w:szCs w:val="24"/>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5F365765" w14:textId="77777777" w:rsidR="00A27993" w:rsidRPr="006A73A7" w:rsidRDefault="00EF2DC3" w:rsidP="006A73A7">
            <w:pPr>
              <w:pStyle w:val="TableParagraph"/>
              <w:ind w:left="139" w:right="138"/>
              <w:jc w:val="both"/>
              <w:rPr>
                <w:sz w:val="24"/>
                <w:szCs w:val="24"/>
              </w:rPr>
            </w:pPr>
            <w:r w:rsidRPr="006A73A7">
              <w:rPr>
                <w:sz w:val="24"/>
                <w:szCs w:val="24"/>
              </w:rPr>
              <w:t>4</w:t>
            </w:r>
            <w:r w:rsidRPr="006A73A7">
              <w:rPr>
                <w:sz w:val="24"/>
                <w:szCs w:val="24"/>
                <w:u w:val="single"/>
              </w:rPr>
              <w:t>. Музыкальная деятельность.</w:t>
            </w:r>
            <w:r w:rsidRPr="006A73A7">
              <w:rPr>
                <w:sz w:val="24"/>
                <w:szCs w:val="24"/>
              </w:rPr>
              <w:t xml:space="preserve"> </w:t>
            </w:r>
            <w:r w:rsidRPr="006A73A7">
              <w:rPr>
                <w:sz w:val="24"/>
                <w:szCs w:val="24"/>
                <w:u w:val="single"/>
              </w:rPr>
              <w:t>Слушание:</w:t>
            </w:r>
            <w:r w:rsidRPr="006A73A7">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14:paraId="50F11198" w14:textId="77777777" w:rsidR="00A27993" w:rsidRPr="006A73A7" w:rsidRDefault="00EF2DC3" w:rsidP="006A73A7">
            <w:pPr>
              <w:pStyle w:val="TableParagraph"/>
              <w:ind w:left="139" w:right="138"/>
              <w:jc w:val="both"/>
              <w:rPr>
                <w:sz w:val="24"/>
                <w:szCs w:val="24"/>
              </w:rPr>
            </w:pPr>
            <w:r w:rsidRPr="006A73A7">
              <w:rPr>
                <w:sz w:val="24"/>
                <w:szCs w:val="24"/>
                <w:u w:val="single"/>
              </w:rPr>
              <w:t>Пение:</w:t>
            </w:r>
            <w:r w:rsidRPr="006A73A7">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w:t>
            </w:r>
            <w:r w:rsidR="00A27993" w:rsidRPr="006A73A7">
              <w:rPr>
                <w:sz w:val="24"/>
                <w:szCs w:val="24"/>
              </w:rPr>
              <w:t xml:space="preserve"> с</w:t>
            </w:r>
            <w:r w:rsidRPr="006A73A7">
              <w:rPr>
                <w:sz w:val="24"/>
                <w:szCs w:val="24"/>
              </w:rPr>
              <w:t xml:space="preserve">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733FF9ED" w14:textId="77777777" w:rsidR="00A27993" w:rsidRPr="006A73A7" w:rsidRDefault="00EF2DC3" w:rsidP="006A73A7">
            <w:pPr>
              <w:pStyle w:val="TableParagraph"/>
              <w:ind w:left="139" w:right="138"/>
              <w:jc w:val="both"/>
              <w:rPr>
                <w:sz w:val="24"/>
                <w:szCs w:val="24"/>
              </w:rPr>
            </w:pPr>
            <w:r w:rsidRPr="006A73A7">
              <w:rPr>
                <w:sz w:val="24"/>
                <w:szCs w:val="24"/>
                <w:u w:val="single"/>
              </w:rPr>
              <w:t>Песенное творчество:</w:t>
            </w:r>
            <w:r w:rsidRPr="006A73A7">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r w:rsidRPr="006A73A7">
              <w:rPr>
                <w:sz w:val="24"/>
                <w:szCs w:val="24"/>
                <w:u w:val="single"/>
              </w:rPr>
              <w:t>Музыкально-ритмические движения:</w:t>
            </w:r>
            <w:r w:rsidRPr="006A73A7">
              <w:rPr>
                <w:sz w:val="24"/>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w:t>
            </w:r>
            <w:r w:rsidRPr="006A73A7">
              <w:rPr>
                <w:sz w:val="24"/>
                <w:szCs w:val="24"/>
              </w:rPr>
              <w:lastRenderedPageBreak/>
              <w:t xml:space="preserve">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71D87F23" w14:textId="77777777" w:rsidR="00A27993" w:rsidRPr="006A73A7" w:rsidRDefault="00EF2DC3" w:rsidP="006A73A7">
            <w:pPr>
              <w:pStyle w:val="TableParagraph"/>
              <w:ind w:left="139" w:right="138"/>
              <w:jc w:val="both"/>
              <w:rPr>
                <w:sz w:val="24"/>
                <w:szCs w:val="24"/>
              </w:rPr>
            </w:pPr>
            <w:r w:rsidRPr="006A73A7">
              <w:rPr>
                <w:sz w:val="24"/>
                <w:szCs w:val="24"/>
                <w:u w:val="single"/>
              </w:rPr>
              <w:t>Музыкально-игровое и танцевальное творчество:</w:t>
            </w:r>
            <w:r w:rsidRPr="006A73A7">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66873E9B" w14:textId="77777777" w:rsidR="00A27993" w:rsidRPr="006A73A7" w:rsidRDefault="00EF2DC3" w:rsidP="006A73A7">
            <w:pPr>
              <w:pStyle w:val="TableParagraph"/>
              <w:ind w:left="139" w:right="138"/>
              <w:jc w:val="both"/>
              <w:rPr>
                <w:sz w:val="24"/>
                <w:szCs w:val="24"/>
              </w:rPr>
            </w:pPr>
            <w:r w:rsidRPr="006A73A7">
              <w:rPr>
                <w:sz w:val="24"/>
                <w:szCs w:val="24"/>
                <w:u w:val="single"/>
              </w:rPr>
              <w:t>Игра на детских музыкальных инструментах:</w:t>
            </w:r>
            <w:r w:rsidRPr="006A73A7">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14:paraId="277073E6" w14:textId="77777777" w:rsidR="00A27993" w:rsidRPr="006A73A7" w:rsidRDefault="00EF2DC3" w:rsidP="006A73A7">
            <w:pPr>
              <w:pStyle w:val="TableParagraph"/>
              <w:ind w:left="139" w:right="138"/>
              <w:jc w:val="both"/>
              <w:rPr>
                <w:sz w:val="24"/>
                <w:szCs w:val="24"/>
              </w:rPr>
            </w:pPr>
            <w:r w:rsidRPr="006A73A7">
              <w:rPr>
                <w:sz w:val="24"/>
                <w:szCs w:val="24"/>
                <w:u w:val="single"/>
              </w:rPr>
              <w:t>5. Театрализованная деятельность.</w:t>
            </w:r>
            <w:r w:rsidRPr="006A73A7">
              <w:rPr>
                <w:sz w:val="24"/>
                <w:szCs w:val="24"/>
              </w:rPr>
              <w:t xml:space="preserve">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w:t>
            </w:r>
            <w:r w:rsidR="00A27993" w:rsidRPr="006A73A7">
              <w:rPr>
                <w:sz w:val="24"/>
                <w:szCs w:val="24"/>
              </w:rPr>
              <w:t xml:space="preserve"> и и</w:t>
            </w:r>
            <w:r w:rsidRPr="006A73A7">
              <w:rPr>
                <w:sz w:val="24"/>
                <w:szCs w:val="24"/>
              </w:rPr>
              <w:t xml:space="preserve">нициативу изготовления декораций, элементов костюмов и атрибутов. </w:t>
            </w:r>
          </w:p>
          <w:p w14:paraId="242CAFE7" w14:textId="693F1F1E" w:rsidR="00586F42" w:rsidRPr="006A73A7" w:rsidRDefault="00EF2DC3" w:rsidP="006A73A7">
            <w:pPr>
              <w:pStyle w:val="TableParagraph"/>
              <w:ind w:left="139" w:right="138"/>
              <w:jc w:val="both"/>
              <w:rPr>
                <w:sz w:val="24"/>
                <w:szCs w:val="24"/>
              </w:rPr>
            </w:pPr>
            <w:r w:rsidRPr="006A73A7">
              <w:rPr>
                <w:sz w:val="24"/>
                <w:szCs w:val="24"/>
                <w:u w:val="single"/>
              </w:rPr>
              <w:t>6. Культурно-досуговая деятельность.</w:t>
            </w:r>
            <w:r w:rsidRPr="006A73A7">
              <w:rPr>
                <w:sz w:val="24"/>
                <w:szCs w:val="24"/>
              </w:rPr>
              <w:t xml:space="preserve"> </w:t>
            </w:r>
            <w:r w:rsidR="00A27993" w:rsidRPr="006A73A7">
              <w:rPr>
                <w:sz w:val="24"/>
                <w:szCs w:val="24"/>
              </w:rPr>
              <w:t>П</w:t>
            </w:r>
            <w:r w:rsidRPr="006A73A7">
              <w:rPr>
                <w:sz w:val="24"/>
                <w:szCs w:val="24"/>
              </w:rPr>
              <w:t>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w:t>
            </w:r>
            <w:r w:rsidR="00A27993" w:rsidRPr="006A73A7">
              <w:rPr>
                <w:sz w:val="24"/>
                <w:szCs w:val="24"/>
              </w:rPr>
              <w:t xml:space="preserve"> </w:t>
            </w:r>
            <w:r w:rsidRPr="006A73A7">
              <w:rPr>
                <w:sz w:val="24"/>
                <w:szCs w:val="24"/>
              </w:rPr>
              <w:t xml:space="preserve">у </w:t>
            </w:r>
            <w:r w:rsidRPr="006A73A7">
              <w:rPr>
                <w:sz w:val="24"/>
                <w:szCs w:val="24"/>
              </w:rPr>
              <w:lastRenderedPageBreak/>
              <w:t>детей основы</w:t>
            </w:r>
            <w:r w:rsidR="00A27993" w:rsidRPr="006A73A7">
              <w:rPr>
                <w:sz w:val="24"/>
                <w:szCs w:val="24"/>
              </w:rPr>
              <w:t xml:space="preserve"> </w:t>
            </w:r>
            <w:r w:rsidRPr="006A73A7">
              <w:rPr>
                <w:sz w:val="24"/>
                <w:szCs w:val="24"/>
              </w:rPr>
              <w:t>праздничной</w:t>
            </w:r>
            <w:r w:rsidR="00A27993" w:rsidRPr="006A73A7">
              <w:rPr>
                <w:sz w:val="24"/>
                <w:szCs w:val="24"/>
              </w:rPr>
              <w:t xml:space="preserve"> тематики. </w:t>
            </w:r>
            <w:r w:rsidRPr="006A73A7">
              <w:rPr>
                <w:sz w:val="24"/>
                <w:szCs w:val="24"/>
              </w:rPr>
              <w:t xml:space="preserve">Формирует внимание и отзывчивость ко всем участникам праздничного действия (сверстники, педагоги, гости). </w:t>
            </w:r>
            <w:r w:rsidR="00A27993" w:rsidRPr="006A73A7">
              <w:rPr>
                <w:sz w:val="24"/>
                <w:szCs w:val="24"/>
              </w:rPr>
              <w:t>П</w:t>
            </w:r>
            <w:r w:rsidRPr="006A73A7">
              <w:rPr>
                <w:sz w:val="24"/>
                <w:szCs w:val="24"/>
              </w:rPr>
              <w:t xml:space="preserve">едагог знакомит с русскими народными традициями, а также с обычаями других народов страны. </w:t>
            </w:r>
            <w:r w:rsidR="00A27993" w:rsidRPr="006A73A7">
              <w:rPr>
                <w:sz w:val="24"/>
                <w:szCs w:val="24"/>
              </w:rPr>
              <w:t>П</w:t>
            </w:r>
            <w:r w:rsidRPr="006A73A7">
              <w:rPr>
                <w:sz w:val="24"/>
                <w:szCs w:val="24"/>
              </w:rPr>
              <w:t>оощряет желание участвовать в</w:t>
            </w:r>
            <w:r w:rsidR="00A27993" w:rsidRPr="006A73A7">
              <w:rPr>
                <w:sz w:val="24"/>
                <w:szCs w:val="24"/>
              </w:rPr>
              <w:t xml:space="preserve"> мероприятиях.</w:t>
            </w:r>
          </w:p>
        </w:tc>
      </w:tr>
      <w:tr w:rsidR="00A232E8" w:rsidRPr="006A73A7" w14:paraId="2CFD9B00" w14:textId="77777777" w:rsidTr="00C35939">
        <w:trPr>
          <w:trHeight w:val="277"/>
        </w:trPr>
        <w:tc>
          <w:tcPr>
            <w:tcW w:w="10353" w:type="dxa"/>
            <w:gridSpan w:val="2"/>
          </w:tcPr>
          <w:p w14:paraId="02BD233D" w14:textId="68716B2D" w:rsidR="00A232E8" w:rsidRPr="006A73A7" w:rsidRDefault="00A232E8" w:rsidP="006A73A7">
            <w:pPr>
              <w:pStyle w:val="TableParagraph"/>
              <w:ind w:left="7"/>
              <w:jc w:val="center"/>
              <w:rPr>
                <w:sz w:val="24"/>
                <w:szCs w:val="24"/>
              </w:rPr>
            </w:pPr>
            <w:r w:rsidRPr="006A73A7">
              <w:rPr>
                <w:sz w:val="24"/>
                <w:szCs w:val="24"/>
              </w:rPr>
              <w:lastRenderedPageBreak/>
              <w:t xml:space="preserve">6-7 </w:t>
            </w:r>
            <w:r w:rsidRPr="006A73A7">
              <w:rPr>
                <w:spacing w:val="-5"/>
                <w:sz w:val="24"/>
                <w:szCs w:val="24"/>
              </w:rPr>
              <w:t>лет</w:t>
            </w:r>
          </w:p>
        </w:tc>
      </w:tr>
      <w:tr w:rsidR="00586F42" w:rsidRPr="006A73A7" w14:paraId="2F9AE948" w14:textId="77777777" w:rsidTr="00012502">
        <w:trPr>
          <w:trHeight w:val="277"/>
        </w:trPr>
        <w:tc>
          <w:tcPr>
            <w:tcW w:w="3974" w:type="dxa"/>
          </w:tcPr>
          <w:p w14:paraId="391F566A" w14:textId="77777777" w:rsidR="006B3E86" w:rsidRPr="006A73A7" w:rsidRDefault="006B3E86" w:rsidP="006A73A7">
            <w:pPr>
              <w:pStyle w:val="TableParagraph"/>
              <w:ind w:left="142" w:right="132"/>
              <w:jc w:val="both"/>
              <w:rPr>
                <w:sz w:val="24"/>
                <w:szCs w:val="24"/>
              </w:rPr>
            </w:pPr>
            <w:proofErr w:type="gramStart"/>
            <w:r w:rsidRPr="006A73A7">
              <w:rPr>
                <w:sz w:val="24"/>
                <w:szCs w:val="24"/>
                <w:u w:val="single"/>
              </w:rPr>
              <w:t>1)приобщение</w:t>
            </w:r>
            <w:proofErr w:type="gramEnd"/>
            <w:r w:rsidRPr="006A73A7">
              <w:rPr>
                <w:sz w:val="24"/>
                <w:szCs w:val="24"/>
                <w:u w:val="single"/>
              </w:rPr>
              <w:t xml:space="preserve"> к искусству:</w:t>
            </w:r>
            <w:r w:rsidRPr="006A73A7">
              <w:rPr>
                <w:sz w:val="24"/>
                <w:szCs w:val="24"/>
              </w:rPr>
              <w:t xml:space="preserve"> продолжать развивать у детей интерес к искусству, эстетический вкус; </w:t>
            </w:r>
          </w:p>
          <w:p w14:paraId="5E6B5B6D" w14:textId="77777777" w:rsidR="006B3E86" w:rsidRPr="006A73A7" w:rsidRDefault="006B3E86"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у детей предпочтения в области музыкальной, изобразительной, театрализованной деятельности; </w:t>
            </w:r>
          </w:p>
          <w:p w14:paraId="56280CBC" w14:textId="0242F987" w:rsidR="006B3E86" w:rsidRPr="006A73A7" w:rsidRDefault="006B3E86" w:rsidP="006A73A7">
            <w:pPr>
              <w:pStyle w:val="TableParagraph"/>
              <w:ind w:left="142" w:right="132"/>
              <w:jc w:val="both"/>
              <w:rPr>
                <w:sz w:val="24"/>
                <w:szCs w:val="24"/>
              </w:rPr>
            </w:pPr>
            <w:proofErr w:type="gramStart"/>
            <w:r w:rsidRPr="006A73A7">
              <w:rPr>
                <w:sz w:val="24"/>
                <w:szCs w:val="24"/>
              </w:rPr>
              <w:t>воспитывать</w:t>
            </w:r>
            <w:proofErr w:type="gramEnd"/>
            <w:r w:rsidRPr="006A73A7">
              <w:rPr>
                <w:sz w:val="24"/>
                <w:szCs w:val="24"/>
              </w:rPr>
              <w:t xml:space="preserve"> уважительное отношение и чувство гордости за свою страну, в процессе ознакомления с разными видами искусства; </w:t>
            </w:r>
          </w:p>
          <w:p w14:paraId="75E5B798" w14:textId="77777777" w:rsidR="006B3E86" w:rsidRPr="006A73A7" w:rsidRDefault="006B3E86" w:rsidP="006A73A7">
            <w:pPr>
              <w:pStyle w:val="TableParagraph"/>
              <w:ind w:left="142" w:right="132"/>
              <w:jc w:val="both"/>
              <w:rPr>
                <w:sz w:val="24"/>
                <w:szCs w:val="24"/>
              </w:rPr>
            </w:pPr>
            <w:proofErr w:type="gramStart"/>
            <w:r w:rsidRPr="006A73A7">
              <w:rPr>
                <w:sz w:val="24"/>
                <w:szCs w:val="24"/>
              </w:rPr>
              <w:t>закреплять</w:t>
            </w:r>
            <w:proofErr w:type="gramEnd"/>
            <w:r w:rsidRPr="006A73A7">
              <w:rPr>
                <w:sz w:val="24"/>
                <w:szCs w:val="24"/>
              </w:rPr>
              <w:t xml:space="preserve"> знания детей о видах искусства (изобразительное, декоративно-прикладное искусство, музыка, архитектура, театр, танец, кино, цирк); </w:t>
            </w:r>
          </w:p>
          <w:p w14:paraId="76A2B7A2" w14:textId="77777777" w:rsidR="006B3E86" w:rsidRPr="006A73A7" w:rsidRDefault="006B3E86"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50877ED4" w14:textId="77777777" w:rsidR="006B3E86" w:rsidRPr="006A73A7" w:rsidRDefault="006B3E86"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27D4ED98" w14:textId="77777777" w:rsidR="006B3E86" w:rsidRPr="006A73A7" w:rsidRDefault="006B3E86" w:rsidP="006A73A7">
            <w:pPr>
              <w:pStyle w:val="TableParagraph"/>
              <w:ind w:left="142" w:right="132"/>
              <w:jc w:val="both"/>
              <w:rPr>
                <w:sz w:val="24"/>
                <w:szCs w:val="24"/>
              </w:rPr>
            </w:pPr>
            <w:r w:rsidRPr="006A73A7">
              <w:rPr>
                <w:sz w:val="24"/>
                <w:szCs w:val="24"/>
              </w:rPr>
              <w:t xml:space="preserve">формировать гуманное отношение к людям и окружающей природе; формировать духовно 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w:t>
            </w:r>
            <w:r w:rsidRPr="006A73A7">
              <w:rPr>
                <w:sz w:val="24"/>
                <w:szCs w:val="24"/>
              </w:rPr>
              <w:lastRenderedPageBreak/>
              <w:t xml:space="preserve">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w:t>
            </w:r>
          </w:p>
          <w:p w14:paraId="37CEC1E8" w14:textId="77777777" w:rsidR="006B3E86" w:rsidRPr="006A73A7" w:rsidRDefault="006B3E86" w:rsidP="006A73A7">
            <w:pPr>
              <w:pStyle w:val="TableParagraph"/>
              <w:ind w:left="142" w:right="132"/>
              <w:jc w:val="both"/>
              <w:rPr>
                <w:sz w:val="24"/>
                <w:szCs w:val="24"/>
              </w:rPr>
            </w:pPr>
            <w:proofErr w:type="gramStart"/>
            <w:r w:rsidRPr="006A73A7">
              <w:rPr>
                <w:sz w:val="24"/>
                <w:szCs w:val="24"/>
              </w:rPr>
              <w:t>расширять</w:t>
            </w:r>
            <w:proofErr w:type="gramEnd"/>
            <w:r w:rsidRPr="006A73A7">
              <w:rPr>
                <w:sz w:val="24"/>
                <w:szCs w:val="24"/>
              </w:rPr>
              <w:t xml:space="preserve">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 </w:t>
            </w:r>
          </w:p>
          <w:p w14:paraId="7FC73B66" w14:textId="77777777" w:rsidR="006B3E86" w:rsidRPr="006A73A7" w:rsidRDefault="006B3E86" w:rsidP="006A73A7">
            <w:pPr>
              <w:pStyle w:val="TableParagraph"/>
              <w:ind w:left="142" w:right="132"/>
              <w:jc w:val="both"/>
              <w:rPr>
                <w:sz w:val="24"/>
                <w:szCs w:val="24"/>
              </w:rPr>
            </w:pPr>
          </w:p>
          <w:p w14:paraId="152719A0" w14:textId="77777777" w:rsidR="006B3E86" w:rsidRPr="006A73A7" w:rsidRDefault="006B3E86" w:rsidP="006A73A7">
            <w:pPr>
              <w:pStyle w:val="TableParagraph"/>
              <w:ind w:left="142" w:right="132"/>
              <w:jc w:val="both"/>
              <w:rPr>
                <w:sz w:val="24"/>
                <w:szCs w:val="24"/>
              </w:rPr>
            </w:pPr>
          </w:p>
          <w:p w14:paraId="0999FC21" w14:textId="77777777" w:rsidR="006B3E86" w:rsidRPr="006A73A7" w:rsidRDefault="006B3E86" w:rsidP="006A73A7">
            <w:pPr>
              <w:pStyle w:val="TableParagraph"/>
              <w:ind w:left="142" w:right="132"/>
              <w:jc w:val="both"/>
              <w:rPr>
                <w:sz w:val="24"/>
                <w:szCs w:val="24"/>
              </w:rPr>
            </w:pPr>
          </w:p>
          <w:p w14:paraId="4C79CE15" w14:textId="77777777" w:rsidR="006B3E86" w:rsidRPr="006A73A7" w:rsidRDefault="006B3E86" w:rsidP="006A73A7">
            <w:pPr>
              <w:pStyle w:val="TableParagraph"/>
              <w:ind w:left="142" w:right="132"/>
              <w:jc w:val="both"/>
              <w:rPr>
                <w:sz w:val="24"/>
                <w:szCs w:val="24"/>
              </w:rPr>
            </w:pPr>
          </w:p>
          <w:p w14:paraId="7B6723EB" w14:textId="77777777" w:rsidR="006B3E86" w:rsidRPr="006A73A7" w:rsidRDefault="006B3E86" w:rsidP="006A73A7">
            <w:pPr>
              <w:pStyle w:val="TableParagraph"/>
              <w:ind w:left="142" w:right="132"/>
              <w:jc w:val="both"/>
              <w:rPr>
                <w:sz w:val="24"/>
                <w:szCs w:val="24"/>
              </w:rPr>
            </w:pPr>
          </w:p>
          <w:p w14:paraId="462CF6FB" w14:textId="77777777" w:rsidR="006B3E86" w:rsidRPr="006A73A7" w:rsidRDefault="006B3E86" w:rsidP="006A73A7">
            <w:pPr>
              <w:pStyle w:val="TableParagraph"/>
              <w:ind w:left="142" w:right="132"/>
              <w:jc w:val="both"/>
              <w:rPr>
                <w:sz w:val="24"/>
                <w:szCs w:val="24"/>
              </w:rPr>
            </w:pPr>
          </w:p>
          <w:p w14:paraId="5070A7E9" w14:textId="77777777" w:rsidR="006B3E86" w:rsidRPr="006A73A7" w:rsidRDefault="006B3E86" w:rsidP="006A73A7">
            <w:pPr>
              <w:pStyle w:val="TableParagraph"/>
              <w:ind w:left="142" w:right="132"/>
              <w:jc w:val="both"/>
              <w:rPr>
                <w:sz w:val="24"/>
                <w:szCs w:val="24"/>
              </w:rPr>
            </w:pPr>
          </w:p>
          <w:p w14:paraId="7ED41F47" w14:textId="77777777" w:rsidR="006B3E86" w:rsidRPr="006A73A7" w:rsidRDefault="006B3E86" w:rsidP="006A73A7">
            <w:pPr>
              <w:pStyle w:val="TableParagraph"/>
              <w:ind w:left="142" w:right="132"/>
              <w:jc w:val="both"/>
              <w:rPr>
                <w:sz w:val="24"/>
                <w:szCs w:val="24"/>
              </w:rPr>
            </w:pPr>
          </w:p>
          <w:p w14:paraId="4328D074" w14:textId="77777777" w:rsidR="006B3E86" w:rsidRPr="006A73A7" w:rsidRDefault="006B3E86" w:rsidP="006A73A7">
            <w:pPr>
              <w:pStyle w:val="TableParagraph"/>
              <w:ind w:left="142" w:right="132"/>
              <w:jc w:val="both"/>
              <w:rPr>
                <w:sz w:val="24"/>
                <w:szCs w:val="24"/>
              </w:rPr>
            </w:pPr>
          </w:p>
          <w:p w14:paraId="7E37D19A" w14:textId="77777777" w:rsidR="006B3E86" w:rsidRPr="006A73A7" w:rsidRDefault="006B3E86" w:rsidP="006A73A7">
            <w:pPr>
              <w:pStyle w:val="TableParagraph"/>
              <w:ind w:left="142" w:right="132"/>
              <w:jc w:val="both"/>
              <w:rPr>
                <w:sz w:val="24"/>
                <w:szCs w:val="24"/>
              </w:rPr>
            </w:pPr>
          </w:p>
          <w:p w14:paraId="10DE39A0" w14:textId="77777777" w:rsidR="006B3E86" w:rsidRPr="006A73A7" w:rsidRDefault="006B3E86" w:rsidP="006A73A7">
            <w:pPr>
              <w:pStyle w:val="TableParagraph"/>
              <w:ind w:left="142" w:right="132"/>
              <w:jc w:val="both"/>
              <w:rPr>
                <w:sz w:val="24"/>
                <w:szCs w:val="24"/>
              </w:rPr>
            </w:pPr>
          </w:p>
          <w:p w14:paraId="40668C17" w14:textId="77777777" w:rsidR="006B3E86" w:rsidRPr="006A73A7" w:rsidRDefault="006B3E86" w:rsidP="006A73A7">
            <w:pPr>
              <w:pStyle w:val="TableParagraph"/>
              <w:ind w:left="142" w:right="132"/>
              <w:jc w:val="both"/>
              <w:rPr>
                <w:sz w:val="24"/>
                <w:szCs w:val="24"/>
              </w:rPr>
            </w:pPr>
          </w:p>
          <w:p w14:paraId="13D1C73B" w14:textId="77777777" w:rsidR="006B3E86" w:rsidRPr="006A73A7" w:rsidRDefault="006B3E86" w:rsidP="006A73A7">
            <w:pPr>
              <w:pStyle w:val="TableParagraph"/>
              <w:ind w:left="142" w:right="132"/>
              <w:jc w:val="both"/>
              <w:rPr>
                <w:sz w:val="24"/>
                <w:szCs w:val="24"/>
              </w:rPr>
            </w:pPr>
          </w:p>
          <w:p w14:paraId="0BCECC73" w14:textId="77777777" w:rsidR="006B3E86" w:rsidRPr="006A73A7" w:rsidRDefault="006B3E86" w:rsidP="006A73A7">
            <w:pPr>
              <w:pStyle w:val="TableParagraph"/>
              <w:ind w:left="142" w:right="132"/>
              <w:jc w:val="both"/>
              <w:rPr>
                <w:sz w:val="24"/>
                <w:szCs w:val="24"/>
              </w:rPr>
            </w:pPr>
          </w:p>
          <w:p w14:paraId="0FA0A94D" w14:textId="77777777" w:rsidR="006B3E86" w:rsidRPr="006A73A7" w:rsidRDefault="006B3E86" w:rsidP="006A73A7">
            <w:pPr>
              <w:pStyle w:val="TableParagraph"/>
              <w:ind w:left="142" w:right="132"/>
              <w:jc w:val="both"/>
              <w:rPr>
                <w:sz w:val="24"/>
                <w:szCs w:val="24"/>
              </w:rPr>
            </w:pPr>
          </w:p>
          <w:p w14:paraId="066AD5DD" w14:textId="77777777" w:rsidR="006B3E86" w:rsidRPr="006A73A7" w:rsidRDefault="006B3E86" w:rsidP="006A73A7">
            <w:pPr>
              <w:pStyle w:val="TableParagraph"/>
              <w:ind w:left="142" w:right="132"/>
              <w:jc w:val="both"/>
              <w:rPr>
                <w:sz w:val="24"/>
                <w:szCs w:val="24"/>
              </w:rPr>
            </w:pPr>
          </w:p>
          <w:p w14:paraId="1E24DB6D" w14:textId="77777777" w:rsidR="006B3E86" w:rsidRPr="006A73A7" w:rsidRDefault="006B3E86" w:rsidP="006A73A7">
            <w:pPr>
              <w:pStyle w:val="TableParagraph"/>
              <w:ind w:left="142" w:right="132"/>
              <w:jc w:val="both"/>
              <w:rPr>
                <w:sz w:val="24"/>
                <w:szCs w:val="24"/>
              </w:rPr>
            </w:pPr>
          </w:p>
          <w:p w14:paraId="0A6B58C0" w14:textId="77777777" w:rsidR="006B3E86" w:rsidRPr="006A73A7" w:rsidRDefault="006B3E86" w:rsidP="006A73A7">
            <w:pPr>
              <w:pStyle w:val="TableParagraph"/>
              <w:ind w:left="142" w:right="132"/>
              <w:jc w:val="both"/>
              <w:rPr>
                <w:sz w:val="24"/>
                <w:szCs w:val="24"/>
              </w:rPr>
            </w:pPr>
          </w:p>
          <w:p w14:paraId="3659DB62" w14:textId="77777777" w:rsidR="006B3E86" w:rsidRPr="006A73A7" w:rsidRDefault="006B3E86" w:rsidP="006A73A7">
            <w:pPr>
              <w:pStyle w:val="TableParagraph"/>
              <w:ind w:left="142" w:right="132"/>
              <w:jc w:val="both"/>
              <w:rPr>
                <w:sz w:val="24"/>
                <w:szCs w:val="24"/>
              </w:rPr>
            </w:pPr>
          </w:p>
          <w:p w14:paraId="70B68F7B" w14:textId="77777777" w:rsidR="006B3E86" w:rsidRPr="006A73A7" w:rsidRDefault="006B3E86" w:rsidP="006A73A7">
            <w:pPr>
              <w:pStyle w:val="TableParagraph"/>
              <w:ind w:left="142" w:right="132"/>
              <w:jc w:val="both"/>
              <w:rPr>
                <w:sz w:val="24"/>
                <w:szCs w:val="24"/>
              </w:rPr>
            </w:pPr>
          </w:p>
          <w:p w14:paraId="173BDA33" w14:textId="77777777" w:rsidR="006B3E86" w:rsidRPr="006A73A7" w:rsidRDefault="006B3E86" w:rsidP="006A73A7">
            <w:pPr>
              <w:pStyle w:val="TableParagraph"/>
              <w:ind w:left="142" w:right="132"/>
              <w:jc w:val="both"/>
              <w:rPr>
                <w:sz w:val="24"/>
                <w:szCs w:val="24"/>
              </w:rPr>
            </w:pPr>
          </w:p>
          <w:p w14:paraId="0A45FBFB" w14:textId="77777777" w:rsidR="006B3E86" w:rsidRPr="006A73A7" w:rsidRDefault="006B3E86" w:rsidP="006A73A7">
            <w:pPr>
              <w:pStyle w:val="TableParagraph"/>
              <w:ind w:left="142" w:right="132"/>
              <w:jc w:val="both"/>
              <w:rPr>
                <w:sz w:val="24"/>
                <w:szCs w:val="24"/>
              </w:rPr>
            </w:pPr>
          </w:p>
          <w:p w14:paraId="7243E272" w14:textId="77777777" w:rsidR="006B3E86" w:rsidRPr="006A73A7" w:rsidRDefault="006B3E86" w:rsidP="006A73A7">
            <w:pPr>
              <w:pStyle w:val="TableParagraph"/>
              <w:ind w:left="142" w:right="132"/>
              <w:jc w:val="both"/>
              <w:rPr>
                <w:sz w:val="24"/>
                <w:szCs w:val="24"/>
              </w:rPr>
            </w:pPr>
          </w:p>
          <w:p w14:paraId="5EC6D89C" w14:textId="77777777" w:rsidR="006B3E86" w:rsidRPr="006A73A7" w:rsidRDefault="006B3E86" w:rsidP="006A73A7">
            <w:pPr>
              <w:pStyle w:val="TableParagraph"/>
              <w:ind w:left="142" w:right="132"/>
              <w:jc w:val="both"/>
              <w:rPr>
                <w:sz w:val="24"/>
                <w:szCs w:val="24"/>
              </w:rPr>
            </w:pPr>
          </w:p>
          <w:p w14:paraId="3A995970" w14:textId="77777777" w:rsidR="006B3E86" w:rsidRPr="006A73A7" w:rsidRDefault="006B3E86" w:rsidP="006A73A7">
            <w:pPr>
              <w:pStyle w:val="TableParagraph"/>
              <w:ind w:left="142" w:right="132"/>
              <w:jc w:val="both"/>
              <w:rPr>
                <w:sz w:val="24"/>
                <w:szCs w:val="24"/>
              </w:rPr>
            </w:pPr>
          </w:p>
          <w:p w14:paraId="7C62D852" w14:textId="77777777" w:rsidR="006B3E86" w:rsidRPr="006A73A7" w:rsidRDefault="006B3E86" w:rsidP="006A73A7">
            <w:pPr>
              <w:pStyle w:val="TableParagraph"/>
              <w:ind w:left="142" w:right="132"/>
              <w:jc w:val="both"/>
              <w:rPr>
                <w:sz w:val="24"/>
                <w:szCs w:val="24"/>
              </w:rPr>
            </w:pPr>
          </w:p>
          <w:p w14:paraId="0079D15F" w14:textId="77777777" w:rsidR="006B3E86" w:rsidRPr="006A73A7" w:rsidRDefault="006B3E86" w:rsidP="006A73A7">
            <w:pPr>
              <w:pStyle w:val="TableParagraph"/>
              <w:ind w:left="142" w:right="132"/>
              <w:jc w:val="both"/>
              <w:rPr>
                <w:sz w:val="24"/>
                <w:szCs w:val="24"/>
              </w:rPr>
            </w:pPr>
          </w:p>
          <w:p w14:paraId="2FBE3ABA" w14:textId="77777777" w:rsidR="006B3E86" w:rsidRPr="006A73A7" w:rsidRDefault="006B3E86" w:rsidP="006A73A7">
            <w:pPr>
              <w:pStyle w:val="TableParagraph"/>
              <w:ind w:left="142" w:right="132"/>
              <w:jc w:val="both"/>
              <w:rPr>
                <w:sz w:val="24"/>
                <w:szCs w:val="24"/>
              </w:rPr>
            </w:pPr>
          </w:p>
          <w:p w14:paraId="32DCA2BF" w14:textId="77777777" w:rsidR="006B3E86" w:rsidRDefault="006B3E86" w:rsidP="006A73A7">
            <w:pPr>
              <w:pStyle w:val="TableParagraph"/>
              <w:ind w:left="142" w:right="132"/>
              <w:jc w:val="both"/>
              <w:rPr>
                <w:sz w:val="24"/>
                <w:szCs w:val="24"/>
              </w:rPr>
            </w:pPr>
          </w:p>
          <w:p w14:paraId="7DF573DF" w14:textId="77777777" w:rsidR="0051050B" w:rsidRDefault="0051050B" w:rsidP="006A73A7">
            <w:pPr>
              <w:pStyle w:val="TableParagraph"/>
              <w:ind w:left="142" w:right="132"/>
              <w:jc w:val="both"/>
              <w:rPr>
                <w:sz w:val="24"/>
                <w:szCs w:val="24"/>
              </w:rPr>
            </w:pPr>
          </w:p>
          <w:p w14:paraId="4C6B23D4" w14:textId="77777777" w:rsidR="0051050B" w:rsidRPr="006A73A7" w:rsidRDefault="0051050B" w:rsidP="006A73A7">
            <w:pPr>
              <w:pStyle w:val="TableParagraph"/>
              <w:ind w:left="142" w:right="132"/>
              <w:jc w:val="both"/>
              <w:rPr>
                <w:sz w:val="24"/>
                <w:szCs w:val="24"/>
              </w:rPr>
            </w:pPr>
          </w:p>
          <w:p w14:paraId="09E55A0A" w14:textId="2FDFAC2A" w:rsidR="006B3E86" w:rsidRPr="006A73A7" w:rsidRDefault="006B3E86" w:rsidP="006A73A7">
            <w:pPr>
              <w:pStyle w:val="TableParagraph"/>
              <w:ind w:left="142" w:right="132"/>
              <w:jc w:val="both"/>
              <w:rPr>
                <w:sz w:val="24"/>
                <w:szCs w:val="24"/>
              </w:rPr>
            </w:pPr>
            <w:proofErr w:type="gramStart"/>
            <w:r w:rsidRPr="006A73A7">
              <w:rPr>
                <w:sz w:val="24"/>
                <w:szCs w:val="24"/>
                <w:u w:val="single"/>
              </w:rPr>
              <w:t>2)изобразительная</w:t>
            </w:r>
            <w:proofErr w:type="gramEnd"/>
            <w:r w:rsidRPr="006A73A7">
              <w:rPr>
                <w:sz w:val="24"/>
                <w:szCs w:val="24"/>
                <w:u w:val="single"/>
              </w:rPr>
              <w:t xml:space="preserve"> деятельность:</w:t>
            </w:r>
            <w:r w:rsidRPr="006A73A7">
              <w:rPr>
                <w:sz w:val="24"/>
                <w:szCs w:val="24"/>
              </w:rPr>
              <w:t xml:space="preserve"> формировать у детей устойчивый интерес к изобразительной деятельности; развивать художественный вкус, творческое </w:t>
            </w:r>
            <w:r w:rsidRPr="006A73A7">
              <w:rPr>
                <w:sz w:val="24"/>
                <w:szCs w:val="24"/>
              </w:rPr>
              <w:lastRenderedPageBreak/>
              <w:t xml:space="preserve">воображение, наблюдательность и любознательность; </w:t>
            </w:r>
          </w:p>
          <w:p w14:paraId="4826424B" w14:textId="77777777" w:rsidR="006B3E86" w:rsidRPr="006A73A7" w:rsidRDefault="006B3E86" w:rsidP="006A73A7">
            <w:pPr>
              <w:pStyle w:val="TableParagraph"/>
              <w:ind w:left="142" w:right="132"/>
              <w:jc w:val="both"/>
              <w:rPr>
                <w:sz w:val="24"/>
                <w:szCs w:val="24"/>
              </w:rPr>
            </w:pPr>
            <w:proofErr w:type="gramStart"/>
            <w:r w:rsidRPr="006A73A7">
              <w:rPr>
                <w:sz w:val="24"/>
                <w:szCs w:val="24"/>
              </w:rPr>
              <w:t>обогащать</w:t>
            </w:r>
            <w:proofErr w:type="gramEnd"/>
            <w:r w:rsidRPr="006A73A7">
              <w:rPr>
                <w:sz w:val="24"/>
                <w:szCs w:val="24"/>
              </w:rPr>
              <w:t xml:space="preserve"> у детей сенсорный опыт, включать в процесс ознакомления с предметами движения рук по предмету; </w:t>
            </w:r>
          </w:p>
          <w:p w14:paraId="079E4340" w14:textId="77777777" w:rsidR="007830BD" w:rsidRPr="006A73A7" w:rsidRDefault="006B3E86" w:rsidP="006A73A7">
            <w:pPr>
              <w:pStyle w:val="TableParagraph"/>
              <w:ind w:left="142" w:right="132"/>
              <w:jc w:val="both"/>
              <w:rPr>
                <w:sz w:val="24"/>
                <w:szCs w:val="24"/>
              </w:rPr>
            </w:pPr>
            <w:r w:rsidRPr="006A73A7">
              <w:rPr>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w:t>
            </w:r>
            <w:r w:rsidRPr="006A73A7">
              <w:rPr>
                <w:sz w:val="24"/>
                <w:szCs w:val="24"/>
              </w:rPr>
              <w:lastRenderedPageBreak/>
              <w:t xml:space="preserve">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 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12E9BB18" w14:textId="3B1AA0F9" w:rsidR="007830BD" w:rsidRPr="006A73A7" w:rsidRDefault="006B3E86" w:rsidP="006A73A7">
            <w:pPr>
              <w:pStyle w:val="TableParagraph"/>
              <w:ind w:left="142" w:right="132"/>
              <w:jc w:val="both"/>
              <w:rPr>
                <w:sz w:val="24"/>
                <w:szCs w:val="24"/>
              </w:rPr>
            </w:pPr>
            <w:proofErr w:type="gramStart"/>
            <w:r w:rsidRPr="006A73A7">
              <w:rPr>
                <w:sz w:val="24"/>
                <w:szCs w:val="24"/>
              </w:rPr>
              <w:t>организовывать</w:t>
            </w:r>
            <w:proofErr w:type="gramEnd"/>
            <w:r w:rsidRPr="006A73A7">
              <w:rPr>
                <w:sz w:val="24"/>
                <w:szCs w:val="24"/>
              </w:rPr>
              <w:t xml:space="preserve"> участие детей в создании творческих работ тематических композиций праздничным утренникам развлечениям, художественных проектах); </w:t>
            </w:r>
          </w:p>
          <w:p w14:paraId="495C1904" w14:textId="77777777" w:rsidR="007830BD" w:rsidRPr="006A73A7" w:rsidRDefault="007830BD" w:rsidP="006A73A7">
            <w:pPr>
              <w:pStyle w:val="TableParagraph"/>
              <w:ind w:left="142" w:right="132"/>
              <w:jc w:val="both"/>
              <w:rPr>
                <w:sz w:val="24"/>
                <w:szCs w:val="24"/>
              </w:rPr>
            </w:pPr>
          </w:p>
          <w:p w14:paraId="2DB48CB4" w14:textId="77777777" w:rsidR="007830BD" w:rsidRPr="006A73A7" w:rsidRDefault="007830BD" w:rsidP="006A73A7">
            <w:pPr>
              <w:pStyle w:val="TableParagraph"/>
              <w:ind w:left="142" w:right="132"/>
              <w:jc w:val="both"/>
              <w:rPr>
                <w:sz w:val="24"/>
                <w:szCs w:val="24"/>
              </w:rPr>
            </w:pPr>
          </w:p>
          <w:p w14:paraId="01231CF5" w14:textId="77777777" w:rsidR="007830BD" w:rsidRPr="006A73A7" w:rsidRDefault="007830BD" w:rsidP="006A73A7">
            <w:pPr>
              <w:pStyle w:val="TableParagraph"/>
              <w:ind w:left="142" w:right="132"/>
              <w:jc w:val="both"/>
              <w:rPr>
                <w:sz w:val="24"/>
                <w:szCs w:val="24"/>
              </w:rPr>
            </w:pPr>
          </w:p>
          <w:p w14:paraId="5BD477F0" w14:textId="77777777" w:rsidR="007830BD" w:rsidRPr="006A73A7" w:rsidRDefault="006B3E86" w:rsidP="006A73A7">
            <w:pPr>
              <w:pStyle w:val="TableParagraph"/>
              <w:ind w:left="142" w:right="132"/>
              <w:jc w:val="both"/>
              <w:rPr>
                <w:sz w:val="24"/>
                <w:szCs w:val="24"/>
              </w:rPr>
            </w:pPr>
            <w:r w:rsidRPr="006A73A7">
              <w:rPr>
                <w:sz w:val="24"/>
                <w:szCs w:val="24"/>
                <w:u w:val="single"/>
              </w:rPr>
              <w:t>3)конструктивная деятельность:</w:t>
            </w:r>
            <w:r w:rsidRPr="006A73A7">
              <w:rPr>
                <w:sz w:val="24"/>
                <w:szCs w:val="24"/>
              </w:rPr>
              <w:t xml:space="preserve">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w:t>
            </w:r>
            <w:r w:rsidRPr="006A73A7">
              <w:rPr>
                <w:sz w:val="24"/>
                <w:szCs w:val="24"/>
              </w:rPr>
              <w:lastRenderedPageBreak/>
              <w:t xml:space="preserve">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14:paraId="7D984AE1" w14:textId="77777777" w:rsidR="007830BD" w:rsidRPr="006A73A7" w:rsidRDefault="007830BD" w:rsidP="006A73A7">
            <w:pPr>
              <w:pStyle w:val="TableParagraph"/>
              <w:ind w:left="142" w:right="132"/>
              <w:jc w:val="both"/>
              <w:rPr>
                <w:sz w:val="24"/>
                <w:szCs w:val="24"/>
                <w:u w:val="single"/>
              </w:rPr>
            </w:pPr>
          </w:p>
          <w:p w14:paraId="29A4A591" w14:textId="77777777" w:rsidR="007830BD" w:rsidRPr="006A73A7" w:rsidRDefault="006B3E86" w:rsidP="006A73A7">
            <w:pPr>
              <w:pStyle w:val="TableParagraph"/>
              <w:ind w:left="142" w:right="132"/>
              <w:jc w:val="both"/>
              <w:rPr>
                <w:sz w:val="24"/>
                <w:szCs w:val="24"/>
              </w:rPr>
            </w:pPr>
            <w:r w:rsidRPr="006A73A7">
              <w:rPr>
                <w:sz w:val="24"/>
                <w:szCs w:val="24"/>
                <w:u w:val="single"/>
              </w:rPr>
              <w:t>4)музыкальная деятельность:</w:t>
            </w:r>
            <w:r w:rsidRPr="006A73A7">
              <w:rPr>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 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6F16004B" w14:textId="77777777" w:rsidR="007830BD" w:rsidRPr="006A73A7" w:rsidRDefault="007830BD" w:rsidP="006A73A7">
            <w:pPr>
              <w:pStyle w:val="TableParagraph"/>
              <w:ind w:left="142" w:right="132"/>
              <w:jc w:val="both"/>
              <w:rPr>
                <w:sz w:val="24"/>
                <w:szCs w:val="24"/>
                <w:u w:val="single"/>
              </w:rPr>
            </w:pPr>
          </w:p>
          <w:p w14:paraId="7FC4F32D" w14:textId="77777777" w:rsidR="007830BD" w:rsidRPr="006A73A7" w:rsidRDefault="006B3E86" w:rsidP="006A73A7">
            <w:pPr>
              <w:pStyle w:val="TableParagraph"/>
              <w:ind w:left="142" w:right="132"/>
              <w:jc w:val="both"/>
              <w:rPr>
                <w:sz w:val="24"/>
                <w:szCs w:val="24"/>
              </w:rPr>
            </w:pPr>
            <w:r w:rsidRPr="006A73A7">
              <w:rPr>
                <w:sz w:val="24"/>
                <w:szCs w:val="24"/>
                <w:u w:val="single"/>
              </w:rPr>
              <w:t>5)театрализованная деятельность:</w:t>
            </w:r>
            <w:r w:rsidRPr="006A73A7">
              <w:rPr>
                <w:sz w:val="24"/>
                <w:szCs w:val="24"/>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14:paraId="6612DDF7" w14:textId="77777777" w:rsidR="007830BD" w:rsidRPr="006A73A7" w:rsidRDefault="007830BD" w:rsidP="006A73A7">
            <w:pPr>
              <w:pStyle w:val="TableParagraph"/>
              <w:ind w:left="142" w:right="132"/>
              <w:jc w:val="both"/>
              <w:rPr>
                <w:sz w:val="24"/>
                <w:szCs w:val="24"/>
                <w:u w:val="single"/>
              </w:rPr>
            </w:pPr>
          </w:p>
          <w:p w14:paraId="1CBB3F88" w14:textId="15E18AB7" w:rsidR="00586F42" w:rsidRPr="006A73A7" w:rsidRDefault="006B3E86" w:rsidP="006A73A7">
            <w:pPr>
              <w:pStyle w:val="TableParagraph"/>
              <w:ind w:left="142" w:right="132"/>
              <w:jc w:val="both"/>
              <w:rPr>
                <w:sz w:val="24"/>
                <w:szCs w:val="24"/>
              </w:rPr>
            </w:pPr>
            <w:r w:rsidRPr="006A73A7">
              <w:rPr>
                <w:sz w:val="24"/>
                <w:szCs w:val="24"/>
                <w:u w:val="single"/>
              </w:rPr>
              <w:t>6)культурно-досуговая деятельность:</w:t>
            </w:r>
            <w:r w:rsidRPr="006A73A7">
              <w:rPr>
                <w:sz w:val="24"/>
                <w:szCs w:val="24"/>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w:t>
            </w:r>
            <w:r w:rsidRPr="006A73A7">
              <w:rPr>
                <w:sz w:val="24"/>
                <w:szCs w:val="24"/>
              </w:rPr>
              <w:lastRenderedPageBreak/>
              <w:t>(доброжелательность,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379" w:type="dxa"/>
          </w:tcPr>
          <w:p w14:paraId="1EBB2E74" w14:textId="77777777" w:rsidR="006B3E86" w:rsidRPr="006A73A7" w:rsidRDefault="006B3E86" w:rsidP="006A73A7">
            <w:pPr>
              <w:pStyle w:val="TableParagraph"/>
              <w:ind w:left="139" w:right="138"/>
              <w:jc w:val="both"/>
              <w:rPr>
                <w:sz w:val="24"/>
                <w:szCs w:val="24"/>
              </w:rPr>
            </w:pPr>
            <w:r w:rsidRPr="006A73A7">
              <w:rPr>
                <w:sz w:val="24"/>
                <w:szCs w:val="24"/>
                <w:u w:val="single"/>
              </w:rPr>
              <w:lastRenderedPageBreak/>
              <w:t xml:space="preserve">1. Приобщение к искусству. </w:t>
            </w:r>
            <w:r w:rsidRPr="006A73A7">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 деятельности по собственному желанию и под руководством взрослого. </w:t>
            </w:r>
          </w:p>
          <w:p w14:paraId="09CA819F" w14:textId="77777777" w:rsidR="006B3E86" w:rsidRPr="006A73A7" w:rsidRDefault="006B3E86" w:rsidP="006A73A7">
            <w:pPr>
              <w:pStyle w:val="TableParagraph"/>
              <w:ind w:left="139" w:right="138"/>
              <w:jc w:val="both"/>
              <w:rPr>
                <w:sz w:val="24"/>
                <w:szCs w:val="24"/>
              </w:rPr>
            </w:pPr>
            <w:r w:rsidRPr="006A73A7">
              <w:rPr>
                <w:sz w:val="24"/>
                <w:szCs w:val="24"/>
              </w:rPr>
              <w:t xml:space="preserve">Педагог воспитывает гражданско-патриотические чувства средствами различных видов и жанров искусства. </w:t>
            </w:r>
          </w:p>
          <w:p w14:paraId="382C9294" w14:textId="77777777" w:rsidR="006B3E86" w:rsidRPr="006A73A7" w:rsidRDefault="006B3E86" w:rsidP="006A73A7">
            <w:pPr>
              <w:pStyle w:val="TableParagraph"/>
              <w:ind w:left="139" w:right="138"/>
              <w:jc w:val="both"/>
              <w:rPr>
                <w:sz w:val="24"/>
                <w:szCs w:val="24"/>
              </w:rPr>
            </w:pPr>
            <w:r w:rsidRPr="006A73A7">
              <w:rPr>
                <w:sz w:val="24"/>
                <w:szCs w:val="24"/>
              </w:rPr>
              <w:t xml:space="preserve">Педагог продолжает знакомить детей с историей и видами искусства (декоративно-прикладное, изобразительное искусство, кино, цирк); </w:t>
            </w:r>
            <w:proofErr w:type="gramStart"/>
            <w:r w:rsidRPr="006A73A7">
              <w:rPr>
                <w:sz w:val="24"/>
                <w:szCs w:val="24"/>
              </w:rPr>
              <w:t>формирует  умение</w:t>
            </w:r>
            <w:proofErr w:type="gramEnd"/>
            <w:r w:rsidRPr="006A73A7">
              <w:rPr>
                <w:sz w:val="24"/>
                <w:szCs w:val="24"/>
              </w:rPr>
              <w:t xml:space="preserve"> различать народное и профессиональное искусство.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754188F3" w14:textId="6E2FBB2D" w:rsidR="006B3E86" w:rsidRPr="006A73A7" w:rsidRDefault="006B3E86" w:rsidP="006A73A7">
            <w:pPr>
              <w:pStyle w:val="TableParagraph"/>
              <w:ind w:left="139" w:right="138"/>
              <w:jc w:val="both"/>
              <w:rPr>
                <w:sz w:val="24"/>
                <w:szCs w:val="24"/>
              </w:rPr>
            </w:pPr>
            <w:r w:rsidRPr="006A73A7">
              <w:rPr>
                <w:sz w:val="24"/>
                <w:szCs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14:paraId="48CF6840" w14:textId="77777777" w:rsidR="006B3E86" w:rsidRPr="006A73A7" w:rsidRDefault="006B3E86" w:rsidP="006A73A7">
            <w:pPr>
              <w:pStyle w:val="TableParagraph"/>
              <w:ind w:left="139" w:right="138"/>
              <w:jc w:val="both"/>
              <w:rPr>
                <w:sz w:val="24"/>
                <w:szCs w:val="24"/>
              </w:rPr>
            </w:pPr>
            <w:r w:rsidRPr="006A73A7">
              <w:rPr>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w:t>
            </w:r>
            <w:r w:rsidRPr="006A73A7">
              <w:rPr>
                <w:sz w:val="24"/>
                <w:szCs w:val="24"/>
              </w:rPr>
              <w:lastRenderedPageBreak/>
              <w:t xml:space="preserve">Васнецов, В.М. Конашевич, В.В. Лебедев, Т.А. Маврина, Е.И. Чарушин и другие).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w:t>
            </w:r>
          </w:p>
          <w:p w14:paraId="660467CE" w14:textId="77777777" w:rsidR="006B3E86" w:rsidRPr="006A73A7" w:rsidRDefault="006B3E86" w:rsidP="006A73A7">
            <w:pPr>
              <w:pStyle w:val="TableParagraph"/>
              <w:ind w:left="139" w:right="138"/>
              <w:jc w:val="both"/>
              <w:rPr>
                <w:sz w:val="24"/>
                <w:szCs w:val="24"/>
              </w:rPr>
            </w:pPr>
            <w:r w:rsidRPr="006A73A7">
              <w:rPr>
                <w:sz w:val="24"/>
                <w:szCs w:val="24"/>
              </w:rPr>
              <w:t xml:space="preserve">Продолжает знакомить детей с народным декоративно-прикладным искусством (гжельская, хохломская, жостовская, мезенская роспись), с народными представления искусства, керамическими изделиями, игрушками. Расширяет о разнообразии народного художественных промыслов (различные виды материалов, разные регион страны и мира). Воспитывает интерес к искусству родного края. </w:t>
            </w:r>
          </w:p>
          <w:p w14:paraId="1111202F" w14:textId="77777777" w:rsidR="006B3E86" w:rsidRPr="006A73A7" w:rsidRDefault="006B3E86" w:rsidP="006A73A7">
            <w:pPr>
              <w:pStyle w:val="TableParagraph"/>
              <w:ind w:left="139" w:right="138"/>
              <w:jc w:val="both"/>
              <w:rPr>
                <w:sz w:val="24"/>
                <w:szCs w:val="24"/>
              </w:rPr>
            </w:pPr>
            <w:r w:rsidRPr="006A73A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4D7117EA" w14:textId="77777777" w:rsidR="006B3E86" w:rsidRPr="006A73A7" w:rsidRDefault="006B3E86" w:rsidP="006A73A7">
            <w:pPr>
              <w:pStyle w:val="TableParagraph"/>
              <w:ind w:left="139" w:right="138"/>
              <w:jc w:val="both"/>
              <w:rPr>
                <w:sz w:val="24"/>
                <w:szCs w:val="24"/>
              </w:rPr>
            </w:pPr>
            <w:r w:rsidRPr="006A73A7">
              <w:rPr>
                <w:sz w:val="24"/>
                <w:szCs w:val="24"/>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192C2308" w14:textId="77777777" w:rsidR="005865B0" w:rsidRPr="006A73A7" w:rsidRDefault="006B3E86" w:rsidP="006A73A7">
            <w:pPr>
              <w:pStyle w:val="TableParagraph"/>
              <w:ind w:left="139" w:right="138"/>
              <w:jc w:val="both"/>
              <w:rPr>
                <w:sz w:val="24"/>
                <w:szCs w:val="24"/>
              </w:rPr>
            </w:pPr>
            <w:r w:rsidRPr="006A73A7">
              <w:rPr>
                <w:sz w:val="24"/>
                <w:szCs w:val="24"/>
                <w:u w:val="single"/>
              </w:rPr>
              <w:t>2. Изобразительная деятельность.</w:t>
            </w:r>
            <w:r w:rsidRPr="006A73A7">
              <w:rPr>
                <w:sz w:val="24"/>
                <w:szCs w:val="24"/>
              </w:rPr>
              <w:t xml:space="preserve">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w:t>
            </w:r>
            <w:r w:rsidRPr="006A73A7">
              <w:rPr>
                <w:sz w:val="24"/>
                <w:szCs w:val="24"/>
              </w:rPr>
              <w:lastRenderedPageBreak/>
              <w:t xml:space="preserve">рисунка (форма, пропорции, расположение на листе бумаги). Педагог совершенствует у детей технику изображения. Продолжать развивать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007830BD" w:rsidRPr="006A73A7">
              <w:rPr>
                <w:sz w:val="24"/>
                <w:szCs w:val="24"/>
              </w:rPr>
              <w:t>дает</w:t>
            </w:r>
            <w:r w:rsidRPr="006A73A7">
              <w:rPr>
                <w:sz w:val="24"/>
                <w:szCs w:val="24"/>
              </w:rPr>
              <w:t xml:space="preserve">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w:t>
            </w:r>
            <w:proofErr w:type="gramStart"/>
            <w:r w:rsidRPr="006A73A7">
              <w:rPr>
                <w:sz w:val="24"/>
                <w:szCs w:val="24"/>
              </w:rPr>
              <w:t>и  передавать</w:t>
            </w:r>
            <w:proofErr w:type="gramEnd"/>
            <w:r w:rsidRPr="006A73A7">
              <w:rPr>
                <w:sz w:val="24"/>
                <w:szCs w:val="24"/>
              </w:rPr>
              <w:t xml:space="preserve"> их в </w:t>
            </w:r>
            <w:r w:rsidRPr="006A73A7">
              <w:rPr>
                <w:sz w:val="24"/>
                <w:szCs w:val="24"/>
              </w:rPr>
              <w:lastRenderedPageBreak/>
              <w:t>рисунке, развивает восприятие, способность наблюдать и сравнивать цвета окружающих предметов, явлений (нежно</w:t>
            </w:r>
            <w:r w:rsidR="007830BD" w:rsidRPr="006A73A7">
              <w:rPr>
                <w:sz w:val="24"/>
                <w:szCs w:val="24"/>
              </w:rPr>
              <w:t>-</w:t>
            </w:r>
            <w:r w:rsidRPr="006A73A7">
              <w:rPr>
                <w:sz w:val="24"/>
                <w:szCs w:val="24"/>
              </w:rPr>
              <w:t>зеленые, только что появившиеся листочки, бледно-зеленые стебли одуванчиков и их темно</w:t>
            </w:r>
            <w:r w:rsidR="007830BD" w:rsidRPr="006A73A7">
              <w:rPr>
                <w:sz w:val="24"/>
                <w:szCs w:val="24"/>
              </w:rPr>
              <w:t>-</w:t>
            </w:r>
            <w:r w:rsidRPr="006A73A7">
              <w:rPr>
                <w:sz w:val="24"/>
                <w:szCs w:val="24"/>
              </w:rPr>
              <w:t xml:space="preserve">зеленые листья и тому подобное). Развивает у детей художественно-творческие способности в продуктивных видах детской деятельности. </w:t>
            </w:r>
          </w:p>
          <w:p w14:paraId="5B227C92" w14:textId="77777777" w:rsidR="005865B0" w:rsidRPr="006A73A7" w:rsidRDefault="006B3E86" w:rsidP="006A73A7">
            <w:pPr>
              <w:pStyle w:val="TableParagraph"/>
              <w:ind w:left="139" w:right="138"/>
              <w:jc w:val="both"/>
              <w:rPr>
                <w:sz w:val="24"/>
                <w:szCs w:val="24"/>
              </w:rPr>
            </w:pPr>
            <w:r w:rsidRPr="006A73A7">
              <w:rPr>
                <w:sz w:val="24"/>
                <w:szCs w:val="24"/>
                <w:u w:val="single"/>
              </w:rPr>
              <w:t>Сюжетное рисование:</w:t>
            </w:r>
            <w:r w:rsidRPr="006A73A7">
              <w:rPr>
                <w:sz w:val="24"/>
                <w:szCs w:val="24"/>
              </w:rPr>
              <w:t xml:space="preserve"> пр</w:t>
            </w:r>
            <w:r w:rsidR="005865B0" w:rsidRPr="006A73A7">
              <w:rPr>
                <w:sz w:val="24"/>
                <w:szCs w:val="24"/>
              </w:rPr>
              <w:t>ави</w:t>
            </w:r>
            <w:r w:rsidRPr="006A73A7">
              <w:rPr>
                <w:sz w:val="24"/>
                <w:szCs w:val="24"/>
              </w:rPr>
              <w:t xml:space="preserve">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5D06B928" w14:textId="5511D0EB" w:rsidR="007830BD" w:rsidRPr="006A73A7" w:rsidRDefault="006B3E86" w:rsidP="006A73A7">
            <w:pPr>
              <w:pStyle w:val="TableParagraph"/>
              <w:ind w:left="139" w:right="138"/>
              <w:jc w:val="both"/>
              <w:rPr>
                <w:sz w:val="24"/>
                <w:szCs w:val="24"/>
              </w:rPr>
            </w:pPr>
            <w:r w:rsidRPr="006A73A7">
              <w:rPr>
                <w:sz w:val="24"/>
                <w:szCs w:val="24"/>
                <w:u w:val="single"/>
              </w:rPr>
              <w:t>Декоративное рисование:</w:t>
            </w:r>
            <w:r w:rsidRPr="006A73A7">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57F759E2" w14:textId="77777777" w:rsidR="007830BD" w:rsidRPr="006A73A7" w:rsidRDefault="006B3E86" w:rsidP="006A73A7">
            <w:pPr>
              <w:pStyle w:val="TableParagraph"/>
              <w:ind w:left="139" w:right="138"/>
              <w:jc w:val="both"/>
              <w:rPr>
                <w:sz w:val="24"/>
                <w:szCs w:val="24"/>
              </w:rPr>
            </w:pPr>
            <w:r w:rsidRPr="006A73A7">
              <w:rPr>
                <w:sz w:val="24"/>
                <w:szCs w:val="24"/>
                <w:u w:val="single"/>
              </w:rPr>
              <w:t>Лепка:</w:t>
            </w:r>
            <w:r w:rsidRPr="006A73A7">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учит использовать разные способы лепки (налеп, углубленный рельеф</w:t>
            </w:r>
            <w:proofErr w:type="gramStart"/>
            <w:r w:rsidRPr="006A73A7">
              <w:rPr>
                <w:sz w:val="24"/>
                <w:szCs w:val="24"/>
              </w:rPr>
              <w:t>),применять</w:t>
            </w:r>
            <w:proofErr w:type="gramEnd"/>
            <w:r w:rsidRPr="006A73A7">
              <w:rPr>
                <w:sz w:val="24"/>
                <w:szCs w:val="24"/>
              </w:rPr>
              <w:t xml:space="preserve"> стеку. Учит при лепке из глины расписывать пластину, создавать узор стекой; создавать из глины, </w:t>
            </w:r>
            <w:proofErr w:type="gramStart"/>
            <w:r w:rsidRPr="006A73A7">
              <w:rPr>
                <w:sz w:val="24"/>
                <w:szCs w:val="24"/>
              </w:rPr>
              <w:t>разноцветного  пластилина</w:t>
            </w:r>
            <w:proofErr w:type="gramEnd"/>
            <w:r w:rsidRPr="006A73A7">
              <w:rPr>
                <w:sz w:val="24"/>
                <w:szCs w:val="24"/>
              </w:rPr>
              <w:t xml:space="preserve"> предметные и сюжетные, индивидуальные и коллективные композиции. </w:t>
            </w:r>
          </w:p>
          <w:p w14:paraId="79A02534" w14:textId="77777777" w:rsidR="007830BD" w:rsidRPr="006A73A7" w:rsidRDefault="006B3E86" w:rsidP="006A73A7">
            <w:pPr>
              <w:pStyle w:val="TableParagraph"/>
              <w:ind w:left="139" w:right="138"/>
              <w:jc w:val="both"/>
              <w:rPr>
                <w:sz w:val="24"/>
                <w:szCs w:val="24"/>
              </w:rPr>
            </w:pPr>
            <w:r w:rsidRPr="006A73A7">
              <w:rPr>
                <w:sz w:val="24"/>
                <w:szCs w:val="24"/>
                <w:u w:val="single"/>
              </w:rPr>
              <w:t>Аппликация:</w:t>
            </w:r>
            <w:r w:rsidRPr="006A73A7">
              <w:rPr>
                <w:sz w:val="24"/>
                <w:szCs w:val="24"/>
              </w:rPr>
              <w:t xml:space="preserve">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w:t>
            </w:r>
            <w:r w:rsidR="007830BD" w:rsidRPr="006A73A7">
              <w:rPr>
                <w:sz w:val="24"/>
                <w:szCs w:val="24"/>
              </w:rPr>
              <w:t xml:space="preserve">. </w:t>
            </w:r>
            <w:r w:rsidRPr="006A73A7">
              <w:rPr>
                <w:sz w:val="24"/>
                <w:szCs w:val="24"/>
              </w:rPr>
              <w:t xml:space="preserve">Развивает у детей умение составлять узоры и декоративные композиции из геометрических и </w:t>
            </w:r>
            <w:r w:rsidRPr="006A73A7">
              <w:rPr>
                <w:sz w:val="24"/>
                <w:szCs w:val="24"/>
              </w:rPr>
              <w:lastRenderedPageBreak/>
              <w:t xml:space="preserve">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4A17B4DF" w14:textId="5B1BC4BE" w:rsidR="007830BD" w:rsidRPr="006A73A7" w:rsidRDefault="006B3E86" w:rsidP="006A73A7">
            <w:pPr>
              <w:pStyle w:val="TableParagraph"/>
              <w:ind w:left="139" w:right="138"/>
              <w:jc w:val="both"/>
              <w:rPr>
                <w:sz w:val="24"/>
                <w:szCs w:val="24"/>
              </w:rPr>
            </w:pPr>
            <w:r w:rsidRPr="006A73A7">
              <w:rPr>
                <w:sz w:val="24"/>
                <w:szCs w:val="24"/>
                <w:u w:val="single"/>
              </w:rPr>
              <w:t>Прикладное творчество:</w:t>
            </w:r>
            <w:r w:rsidR="007830BD" w:rsidRPr="006A73A7">
              <w:rPr>
                <w:sz w:val="24"/>
                <w:szCs w:val="24"/>
              </w:rPr>
              <w:t xml:space="preserve"> </w:t>
            </w:r>
            <w:r w:rsidRPr="006A73A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w:t>
            </w:r>
            <w:proofErr w:type="gramStart"/>
            <w:r w:rsidRPr="006A73A7">
              <w:rPr>
                <w:sz w:val="24"/>
                <w:szCs w:val="24"/>
              </w:rPr>
              <w:t>в  соответствии</w:t>
            </w:r>
            <w:proofErr w:type="gramEnd"/>
            <w:r w:rsidRPr="006A73A7">
              <w:rPr>
                <w:sz w:val="24"/>
                <w:szCs w:val="24"/>
              </w:rPr>
              <w:t xml:space="preserve">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w:t>
            </w:r>
            <w:r w:rsidR="007830BD" w:rsidRPr="006A73A7">
              <w:rPr>
                <w:sz w:val="24"/>
                <w:szCs w:val="24"/>
              </w:rPr>
              <w:t xml:space="preserve"> </w:t>
            </w:r>
            <w:r w:rsidRPr="006A73A7">
              <w:rPr>
                <w:sz w:val="24"/>
                <w:szCs w:val="24"/>
              </w:rPr>
              <w:t xml:space="preserve">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r w:rsidRPr="006A73A7">
              <w:rPr>
                <w:sz w:val="24"/>
                <w:szCs w:val="24"/>
                <w:u w:val="single"/>
              </w:rPr>
              <w:t>Народное декоративно-прикладное искусство:</w:t>
            </w:r>
            <w:r w:rsidRPr="006A73A7">
              <w:rPr>
                <w:sz w:val="24"/>
                <w:szCs w:val="24"/>
              </w:rPr>
              <w:t xml:space="preserve">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w:t>
            </w:r>
            <w:r w:rsidRPr="006A73A7">
              <w:rPr>
                <w:sz w:val="24"/>
                <w:szCs w:val="24"/>
              </w:rPr>
              <w:lastRenderedPageBreak/>
              <w:t xml:space="preserve">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14:paraId="37F3DB06" w14:textId="77777777" w:rsidR="007830BD" w:rsidRPr="006A73A7" w:rsidRDefault="006B3E86" w:rsidP="006A73A7">
            <w:pPr>
              <w:pStyle w:val="TableParagraph"/>
              <w:ind w:right="138"/>
              <w:jc w:val="both"/>
              <w:rPr>
                <w:sz w:val="24"/>
                <w:szCs w:val="24"/>
              </w:rPr>
            </w:pPr>
            <w:r w:rsidRPr="006A73A7">
              <w:rPr>
                <w:sz w:val="24"/>
                <w:szCs w:val="24"/>
                <w:u w:val="single"/>
              </w:rPr>
              <w:t>3. Конструктивная деятельность.</w:t>
            </w:r>
            <w:r w:rsidRPr="006A73A7">
              <w:rPr>
                <w:sz w:val="24"/>
                <w:szCs w:val="24"/>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w:t>
            </w:r>
            <w:proofErr w:type="gramStart"/>
            <w:r w:rsidRPr="006A73A7">
              <w:rPr>
                <w:sz w:val="24"/>
                <w:szCs w:val="24"/>
              </w:rPr>
              <w:t>конструктивной  деятельности</w:t>
            </w:r>
            <w:proofErr w:type="gramEnd"/>
            <w:r w:rsidRPr="006A73A7">
              <w:rPr>
                <w:sz w:val="24"/>
                <w:szCs w:val="24"/>
              </w:rPr>
              <w:t xml:space="preserve">. Предлагает детям самостоятельно находить отдельные конструктивные решения на основе анализа существующих сооружений. </w:t>
            </w:r>
            <w:r w:rsidRPr="006A73A7">
              <w:rPr>
                <w:sz w:val="24"/>
                <w:szCs w:val="24"/>
                <w:u w:val="single"/>
              </w:rPr>
              <w:t>Конструирование из строительного материала:</w:t>
            </w:r>
            <w:r w:rsidRPr="006A73A7">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15992019" w14:textId="77777777" w:rsidR="007830BD" w:rsidRPr="006A73A7" w:rsidRDefault="006B3E86" w:rsidP="006A73A7">
            <w:pPr>
              <w:pStyle w:val="TableParagraph"/>
              <w:ind w:right="138"/>
              <w:jc w:val="both"/>
              <w:rPr>
                <w:sz w:val="24"/>
                <w:szCs w:val="24"/>
              </w:rPr>
            </w:pPr>
            <w:r w:rsidRPr="006A73A7">
              <w:rPr>
                <w:sz w:val="24"/>
                <w:szCs w:val="24"/>
                <w:u w:val="single"/>
              </w:rPr>
              <w:t>Конструирование из деталей конструкторов:</w:t>
            </w:r>
            <w:r w:rsidRPr="006A73A7">
              <w:rPr>
                <w:sz w:val="24"/>
                <w:szCs w:val="24"/>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sidRPr="006A73A7">
              <w:rPr>
                <w:sz w:val="24"/>
                <w:szCs w:val="24"/>
              </w:rPr>
              <w:lastRenderedPageBreak/>
              <w:t xml:space="preserve">площадка, стоянка машин и другое) Учит детей разбирать конструкции при помощи скобы и киянки (в пластмассовых конструкторах). </w:t>
            </w:r>
          </w:p>
          <w:p w14:paraId="421E526A" w14:textId="77777777" w:rsidR="007830BD" w:rsidRPr="006A73A7" w:rsidRDefault="006B3E86" w:rsidP="006A73A7">
            <w:pPr>
              <w:pStyle w:val="TableParagraph"/>
              <w:ind w:right="138"/>
              <w:jc w:val="both"/>
              <w:rPr>
                <w:sz w:val="24"/>
                <w:szCs w:val="24"/>
              </w:rPr>
            </w:pPr>
            <w:r w:rsidRPr="006A73A7">
              <w:rPr>
                <w:sz w:val="24"/>
                <w:szCs w:val="24"/>
                <w:u w:val="single"/>
              </w:rPr>
              <w:t>4. Музыкальная деятельность.</w:t>
            </w:r>
            <w:r w:rsidRPr="006A73A7">
              <w:rPr>
                <w:sz w:val="24"/>
                <w:szCs w:val="24"/>
              </w:rPr>
              <w:t xml:space="preserve"> </w:t>
            </w:r>
            <w:r w:rsidRPr="006A73A7">
              <w:rPr>
                <w:sz w:val="24"/>
                <w:szCs w:val="24"/>
                <w:u w:val="single"/>
              </w:rPr>
              <w:t>Слушание:</w:t>
            </w:r>
            <w:r w:rsidRPr="006A73A7">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47C2C95A" w14:textId="065BFC2D" w:rsidR="007830BD" w:rsidRPr="006A73A7" w:rsidRDefault="006B3E86" w:rsidP="006A73A7">
            <w:pPr>
              <w:pStyle w:val="TableParagraph"/>
              <w:ind w:right="138"/>
              <w:jc w:val="both"/>
              <w:rPr>
                <w:sz w:val="24"/>
                <w:szCs w:val="24"/>
              </w:rPr>
            </w:pPr>
            <w:r w:rsidRPr="006A73A7">
              <w:rPr>
                <w:sz w:val="24"/>
                <w:szCs w:val="24"/>
                <w:u w:val="single"/>
              </w:rPr>
              <w:t>Пение:</w:t>
            </w:r>
            <w:r w:rsidRPr="006A73A7">
              <w:rPr>
                <w:sz w:val="24"/>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4C46E55D" w14:textId="77777777" w:rsidR="007830BD" w:rsidRPr="006A73A7" w:rsidRDefault="006B3E86" w:rsidP="006A73A7">
            <w:pPr>
              <w:pStyle w:val="TableParagraph"/>
              <w:ind w:right="138"/>
              <w:jc w:val="both"/>
              <w:rPr>
                <w:sz w:val="24"/>
                <w:szCs w:val="24"/>
              </w:rPr>
            </w:pPr>
            <w:r w:rsidRPr="006A73A7">
              <w:rPr>
                <w:sz w:val="24"/>
                <w:szCs w:val="24"/>
                <w:u w:val="single"/>
              </w:rPr>
              <w:t>Песенное творчество:</w:t>
            </w:r>
            <w:r w:rsidRPr="006A73A7">
              <w:rPr>
                <w:sz w:val="24"/>
                <w:szCs w:val="24"/>
              </w:rPr>
              <w:t xml:space="preserve"> педагог учит </w:t>
            </w:r>
            <w:proofErr w:type="gramStart"/>
            <w:r w:rsidRPr="006A73A7">
              <w:rPr>
                <w:sz w:val="24"/>
                <w:szCs w:val="24"/>
              </w:rPr>
              <w:t>детей  самостоятельно</w:t>
            </w:r>
            <w:proofErr w:type="gramEnd"/>
            <w:r w:rsidRPr="006A73A7">
              <w:rPr>
                <w:sz w:val="24"/>
                <w:szCs w:val="24"/>
              </w:rPr>
              <w:t xml:space="preserve">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78F1AA07" w14:textId="77777777" w:rsidR="007830BD" w:rsidRPr="006A73A7" w:rsidRDefault="006B3E86" w:rsidP="006A73A7">
            <w:pPr>
              <w:pStyle w:val="TableParagraph"/>
              <w:ind w:right="138"/>
              <w:jc w:val="both"/>
              <w:rPr>
                <w:sz w:val="24"/>
                <w:szCs w:val="24"/>
              </w:rPr>
            </w:pPr>
            <w:r w:rsidRPr="006A73A7">
              <w:rPr>
                <w:sz w:val="24"/>
                <w:szCs w:val="24"/>
                <w:u w:val="single"/>
              </w:rPr>
              <w:t>Музыкально-ритмические движения:</w:t>
            </w:r>
            <w:r w:rsidRPr="006A73A7">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педагог развивает у детей танцевально</w:t>
            </w:r>
            <w:r w:rsidR="007830BD" w:rsidRPr="006A73A7">
              <w:rPr>
                <w:sz w:val="24"/>
                <w:szCs w:val="24"/>
              </w:rPr>
              <w:t>-</w:t>
            </w:r>
            <w:r w:rsidRPr="006A73A7">
              <w:rPr>
                <w:sz w:val="24"/>
                <w:szCs w:val="24"/>
              </w:rPr>
              <w:t xml:space="preserve">игровое творчество; формирует навыки художественного исполнения различных образов при инсценировании песен, театральных постановок. </w:t>
            </w:r>
            <w:r w:rsidRPr="006A73A7">
              <w:rPr>
                <w:sz w:val="24"/>
                <w:szCs w:val="24"/>
                <w:u w:val="single"/>
              </w:rPr>
              <w:t>Музыкально-игровое и танцевальное творчество:</w:t>
            </w:r>
            <w:r w:rsidRPr="006A73A7">
              <w:rPr>
                <w:sz w:val="24"/>
                <w:szCs w:val="24"/>
              </w:rPr>
              <w:t xml:space="preserve"> педагог способствует развитию творческой активности детей в доступных видах музыкальной исполнительской деятельности;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64175C0E" w14:textId="77777777" w:rsidR="007830BD" w:rsidRPr="006A73A7" w:rsidRDefault="006B3E86" w:rsidP="006A73A7">
            <w:pPr>
              <w:pStyle w:val="TableParagraph"/>
              <w:ind w:right="138"/>
              <w:jc w:val="both"/>
              <w:rPr>
                <w:sz w:val="24"/>
                <w:szCs w:val="24"/>
              </w:rPr>
            </w:pPr>
            <w:r w:rsidRPr="006A73A7">
              <w:rPr>
                <w:sz w:val="24"/>
                <w:szCs w:val="24"/>
                <w:u w:val="single"/>
              </w:rPr>
              <w:t>Игра на детских музыкальных инструментах:</w:t>
            </w:r>
            <w:r w:rsidRPr="006A73A7">
              <w:rPr>
                <w:sz w:val="24"/>
                <w:szCs w:val="24"/>
              </w:rPr>
              <w:t xml:space="preserve"> педагог </w:t>
            </w:r>
            <w:r w:rsidRPr="006A73A7">
              <w:rPr>
                <w:sz w:val="24"/>
                <w:szCs w:val="24"/>
              </w:rPr>
              <w:lastRenderedPageBreak/>
              <w:t xml:space="preserve">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385F0371" w14:textId="77777777" w:rsidR="007830BD" w:rsidRPr="006A73A7" w:rsidRDefault="006B3E86" w:rsidP="006A73A7">
            <w:pPr>
              <w:pStyle w:val="TableParagraph"/>
              <w:ind w:right="138"/>
              <w:jc w:val="both"/>
              <w:rPr>
                <w:sz w:val="24"/>
                <w:szCs w:val="24"/>
              </w:rPr>
            </w:pPr>
            <w:r w:rsidRPr="006A73A7">
              <w:rPr>
                <w:sz w:val="24"/>
                <w:szCs w:val="24"/>
              </w:rPr>
              <w:t xml:space="preserve">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 </w:t>
            </w:r>
          </w:p>
          <w:p w14:paraId="56810B4A" w14:textId="26341D91" w:rsidR="00586F42" w:rsidRPr="006A73A7" w:rsidRDefault="006B3E86" w:rsidP="006A73A7">
            <w:pPr>
              <w:pStyle w:val="TableParagraph"/>
              <w:ind w:right="138"/>
              <w:jc w:val="both"/>
              <w:rPr>
                <w:sz w:val="24"/>
                <w:szCs w:val="24"/>
              </w:rPr>
            </w:pPr>
            <w:r w:rsidRPr="006A73A7">
              <w:rPr>
                <w:sz w:val="24"/>
                <w:szCs w:val="24"/>
                <w:u w:val="single"/>
              </w:rPr>
              <w:t>5. Театрализованная деятельность.</w:t>
            </w:r>
            <w:r w:rsidRPr="006A73A7">
              <w:rPr>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6. Культурно-досуговая деятельность. Педагог продолжает формировать у детей умение проводить свободное время с интересом и пользой </w:t>
            </w:r>
            <w:r w:rsidRPr="006A73A7">
              <w:rPr>
                <w:sz w:val="24"/>
                <w:szCs w:val="24"/>
              </w:rPr>
              <w:lastRenderedPageBreak/>
              <w:t>(рассматривание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A232E8" w:rsidRPr="006A73A7" w14:paraId="304F76A4" w14:textId="77777777" w:rsidTr="00C35939">
        <w:trPr>
          <w:trHeight w:val="277"/>
        </w:trPr>
        <w:tc>
          <w:tcPr>
            <w:tcW w:w="10353" w:type="dxa"/>
            <w:gridSpan w:val="2"/>
          </w:tcPr>
          <w:p w14:paraId="3955EC1A" w14:textId="2D40E38A" w:rsidR="00A232E8" w:rsidRPr="006A73A7" w:rsidRDefault="00A232E8" w:rsidP="006A73A7">
            <w:pPr>
              <w:pStyle w:val="TableParagraph"/>
              <w:ind w:left="7"/>
              <w:jc w:val="center"/>
              <w:rPr>
                <w:sz w:val="24"/>
                <w:szCs w:val="24"/>
              </w:rPr>
            </w:pPr>
            <w:r w:rsidRPr="006A73A7">
              <w:rPr>
                <w:b/>
                <w:sz w:val="24"/>
                <w:szCs w:val="24"/>
              </w:rPr>
              <w:lastRenderedPageBreak/>
              <w:t>Физическое</w:t>
            </w:r>
            <w:r w:rsidRPr="006A73A7">
              <w:rPr>
                <w:b/>
                <w:spacing w:val="-4"/>
                <w:sz w:val="24"/>
                <w:szCs w:val="24"/>
              </w:rPr>
              <w:t xml:space="preserve"> </w:t>
            </w:r>
            <w:r w:rsidRPr="006A73A7">
              <w:rPr>
                <w:b/>
                <w:spacing w:val="-2"/>
                <w:sz w:val="24"/>
                <w:szCs w:val="24"/>
              </w:rPr>
              <w:t>развитие</w:t>
            </w:r>
          </w:p>
        </w:tc>
      </w:tr>
      <w:tr w:rsidR="006B3E86" w:rsidRPr="006A73A7" w14:paraId="2D1003B8" w14:textId="77777777" w:rsidTr="00C35939">
        <w:trPr>
          <w:trHeight w:val="277"/>
        </w:trPr>
        <w:tc>
          <w:tcPr>
            <w:tcW w:w="10353" w:type="dxa"/>
            <w:gridSpan w:val="2"/>
          </w:tcPr>
          <w:p w14:paraId="51B52317" w14:textId="4B3AB41D" w:rsidR="006B3E86" w:rsidRPr="006A73A7" w:rsidRDefault="009775B4" w:rsidP="006A73A7">
            <w:pPr>
              <w:pStyle w:val="TableParagraph"/>
              <w:ind w:left="7"/>
              <w:jc w:val="center"/>
              <w:rPr>
                <w:sz w:val="24"/>
                <w:szCs w:val="24"/>
              </w:rPr>
            </w:pPr>
            <w:r w:rsidRPr="006A73A7">
              <w:rPr>
                <w:sz w:val="24"/>
                <w:szCs w:val="24"/>
              </w:rPr>
              <w:t xml:space="preserve">2-3 </w:t>
            </w:r>
            <w:r w:rsidRPr="006A73A7">
              <w:rPr>
                <w:spacing w:val="-4"/>
                <w:sz w:val="24"/>
                <w:szCs w:val="24"/>
              </w:rPr>
              <w:t>года</w:t>
            </w:r>
          </w:p>
        </w:tc>
      </w:tr>
      <w:tr w:rsidR="006B3E86" w:rsidRPr="006A73A7" w14:paraId="0A8C605E" w14:textId="77777777" w:rsidTr="00012502">
        <w:trPr>
          <w:trHeight w:val="277"/>
        </w:trPr>
        <w:tc>
          <w:tcPr>
            <w:tcW w:w="3974" w:type="dxa"/>
          </w:tcPr>
          <w:p w14:paraId="1ACB1FF3" w14:textId="77777777" w:rsidR="009775B4" w:rsidRPr="006A73A7" w:rsidRDefault="009775B4" w:rsidP="006A73A7">
            <w:pPr>
              <w:pStyle w:val="TableParagraph"/>
              <w:ind w:left="142" w:right="132"/>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69653E7C" w14:textId="77777777" w:rsidR="009775B4" w:rsidRPr="006A73A7" w:rsidRDefault="009775B4" w:rsidP="006A73A7">
            <w:pPr>
              <w:pStyle w:val="TableParagraph"/>
              <w:ind w:left="142" w:right="132"/>
              <w:jc w:val="both"/>
              <w:rPr>
                <w:sz w:val="24"/>
                <w:szCs w:val="24"/>
              </w:rPr>
            </w:pPr>
            <w:proofErr w:type="gramStart"/>
            <w:r w:rsidRPr="006A73A7">
              <w:rPr>
                <w:sz w:val="24"/>
                <w:szCs w:val="24"/>
              </w:rPr>
              <w:t>развивать</w:t>
            </w:r>
            <w:proofErr w:type="gramEnd"/>
            <w:r w:rsidRPr="006A73A7">
              <w:rPr>
                <w:sz w:val="24"/>
                <w:szCs w:val="24"/>
              </w:rPr>
              <w:t xml:space="preserve">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w:t>
            </w:r>
          </w:p>
          <w:p w14:paraId="66E5B870" w14:textId="77777777" w:rsidR="009775B4" w:rsidRPr="006A73A7" w:rsidRDefault="009775B4"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интерес и положительное отношение к выполнению физических упражнений, совместным двигательным действиям; </w:t>
            </w:r>
          </w:p>
          <w:p w14:paraId="40362F63" w14:textId="6C1B1AF2" w:rsidR="006B3E86" w:rsidRPr="006A73A7" w:rsidRDefault="009775B4" w:rsidP="006A73A7">
            <w:pPr>
              <w:pStyle w:val="TableParagraph"/>
              <w:ind w:left="142" w:right="132"/>
              <w:jc w:val="both"/>
              <w:rPr>
                <w:sz w:val="24"/>
                <w:szCs w:val="24"/>
              </w:rPr>
            </w:pPr>
            <w:proofErr w:type="gramStart"/>
            <w:r w:rsidRPr="006A73A7">
              <w:rPr>
                <w:sz w:val="24"/>
                <w:szCs w:val="24"/>
              </w:rPr>
              <w:t>укреплять</w:t>
            </w:r>
            <w:proofErr w:type="gramEnd"/>
            <w:r w:rsidRPr="006A73A7">
              <w:rPr>
                <w:sz w:val="24"/>
                <w:szCs w:val="24"/>
              </w:rPr>
              <w:t xml:space="preserve">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6379" w:type="dxa"/>
          </w:tcPr>
          <w:p w14:paraId="21F84F9E" w14:textId="77777777" w:rsidR="009775B4" w:rsidRPr="006A73A7" w:rsidRDefault="009775B4" w:rsidP="006A73A7">
            <w:pPr>
              <w:pStyle w:val="TableParagraph"/>
              <w:ind w:left="139" w:right="138"/>
              <w:jc w:val="both"/>
              <w:rPr>
                <w:sz w:val="24"/>
                <w:szCs w:val="24"/>
              </w:rPr>
            </w:pPr>
            <w:r w:rsidRPr="006A73A7">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14:paraId="1069141F" w14:textId="77777777" w:rsidR="005E1C9E" w:rsidRPr="006A73A7" w:rsidRDefault="009775B4" w:rsidP="006A73A7">
            <w:pPr>
              <w:pStyle w:val="TableParagraph"/>
              <w:ind w:left="139" w:right="138"/>
              <w:jc w:val="both"/>
              <w:rPr>
                <w:sz w:val="24"/>
                <w:szCs w:val="24"/>
              </w:rPr>
            </w:pPr>
            <w:r w:rsidRPr="006A73A7">
              <w:rPr>
                <w:sz w:val="24"/>
                <w:szCs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rsidR="005E1C9E" w:rsidRPr="006A73A7">
              <w:rPr>
                <w:sz w:val="24"/>
                <w:szCs w:val="24"/>
              </w:rPr>
              <w:t>-</w:t>
            </w:r>
            <w:r w:rsidRPr="006A73A7">
              <w:rPr>
                <w:sz w:val="24"/>
                <w:szCs w:val="24"/>
              </w:rPr>
              <w:t xml:space="preserve">гигиенические навыки. </w:t>
            </w:r>
          </w:p>
          <w:p w14:paraId="68F84BBB" w14:textId="5E9AD280" w:rsidR="005E1C9E" w:rsidRPr="006A73A7" w:rsidRDefault="009775B4" w:rsidP="006A73A7">
            <w:pPr>
              <w:pStyle w:val="TableParagraph"/>
              <w:ind w:left="139" w:right="138"/>
              <w:jc w:val="both"/>
              <w:rPr>
                <w:sz w:val="24"/>
                <w:szCs w:val="24"/>
              </w:rPr>
            </w:pPr>
            <w:r w:rsidRPr="006A73A7">
              <w:rPr>
                <w:sz w:val="24"/>
                <w:szCs w:val="24"/>
                <w:u w:val="single"/>
              </w:rPr>
              <w:t>1</w:t>
            </w:r>
            <w:r w:rsidR="005E1C9E" w:rsidRPr="006A73A7">
              <w:rPr>
                <w:sz w:val="24"/>
                <w:szCs w:val="24"/>
                <w:u w:val="single"/>
              </w:rPr>
              <w:t>.</w:t>
            </w:r>
            <w:r w:rsidRPr="006A73A7">
              <w:rPr>
                <w:sz w:val="24"/>
                <w:szCs w:val="24"/>
                <w:u w:val="single"/>
              </w:rPr>
              <w:t>Основная гимнастика (основные движения, общеразвивающие упражнения).</w:t>
            </w:r>
            <w:r w:rsidRPr="006A73A7">
              <w:rPr>
                <w:sz w:val="24"/>
                <w:szCs w:val="24"/>
              </w:rPr>
              <w:t xml:space="preserve"> </w:t>
            </w:r>
          </w:p>
          <w:p w14:paraId="5330F692" w14:textId="77777777" w:rsidR="005E1C9E" w:rsidRPr="006A73A7" w:rsidRDefault="005E1C9E" w:rsidP="006A73A7">
            <w:pPr>
              <w:pStyle w:val="TableParagraph"/>
              <w:ind w:left="139" w:right="138"/>
              <w:jc w:val="both"/>
              <w:rPr>
                <w:sz w:val="24"/>
                <w:szCs w:val="24"/>
              </w:rPr>
            </w:pPr>
            <w:r w:rsidRPr="006A73A7">
              <w:rPr>
                <w:sz w:val="24"/>
                <w:szCs w:val="24"/>
                <w:u w:val="single"/>
              </w:rPr>
              <w:t>1)о</w:t>
            </w:r>
            <w:r w:rsidR="009775B4" w:rsidRPr="006A73A7">
              <w:rPr>
                <w:sz w:val="24"/>
                <w:szCs w:val="24"/>
                <w:u w:val="single"/>
              </w:rPr>
              <w:t>сновные движения</w:t>
            </w:r>
            <w:r w:rsidR="009775B4" w:rsidRPr="006A73A7">
              <w:rPr>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w:t>
            </w:r>
            <w:r w:rsidR="009775B4" w:rsidRPr="006A73A7">
              <w:rPr>
                <w:sz w:val="24"/>
                <w:szCs w:val="24"/>
              </w:rPr>
              <w:lastRenderedPageBreak/>
              <w:t xml:space="preserve">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106 (расстояние 10-20 см); в длину с места как можно дальше, через 2 параллельные линии (20-30 см) ;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прыжки: прыжки на двух ногах на месте (10-15 раз); с продвижением вперед, через 1-2 параллельные линии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r w:rsidRPr="006A73A7">
              <w:rPr>
                <w:sz w:val="24"/>
                <w:szCs w:val="24"/>
              </w:rPr>
              <w:t>2)</w:t>
            </w:r>
            <w:r w:rsidRPr="006A73A7">
              <w:rPr>
                <w:sz w:val="24"/>
                <w:szCs w:val="24"/>
                <w:u w:val="single"/>
              </w:rPr>
              <w:t>о</w:t>
            </w:r>
            <w:r w:rsidR="009775B4" w:rsidRPr="006A73A7">
              <w:rPr>
                <w:sz w:val="24"/>
                <w:szCs w:val="24"/>
                <w:u w:val="single"/>
              </w:rPr>
              <w:t>бщеразвивающие упражнения:</w:t>
            </w:r>
            <w:r w:rsidR="009775B4" w:rsidRPr="006A73A7">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w:t>
            </w:r>
            <w:r w:rsidR="009775B4" w:rsidRPr="006A73A7">
              <w:rPr>
                <w:sz w:val="24"/>
                <w:szCs w:val="24"/>
              </w:rPr>
              <w:lastRenderedPageBreak/>
              <w:t xml:space="preserve">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14:paraId="5EBA6761" w14:textId="60B2520B" w:rsidR="005E1C9E" w:rsidRPr="006A73A7" w:rsidRDefault="009775B4" w:rsidP="006A73A7">
            <w:pPr>
              <w:pStyle w:val="TableParagraph"/>
              <w:ind w:left="139" w:right="138"/>
              <w:jc w:val="both"/>
              <w:rPr>
                <w:sz w:val="24"/>
                <w:szCs w:val="24"/>
              </w:rPr>
            </w:pPr>
            <w:r w:rsidRPr="006A73A7">
              <w:rPr>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r w:rsidRPr="006A73A7">
              <w:rPr>
                <w:sz w:val="24"/>
                <w:szCs w:val="24"/>
                <w:u w:val="single"/>
              </w:rPr>
              <w:t>2</w:t>
            </w:r>
            <w:r w:rsidR="005E1C9E" w:rsidRPr="006A73A7">
              <w:rPr>
                <w:sz w:val="24"/>
                <w:szCs w:val="24"/>
                <w:u w:val="single"/>
              </w:rPr>
              <w:t>.</w:t>
            </w:r>
            <w:r w:rsidRPr="006A73A7">
              <w:rPr>
                <w:sz w:val="24"/>
                <w:szCs w:val="24"/>
                <w:u w:val="single"/>
              </w:rPr>
              <w:t>Подвижные игры:</w:t>
            </w:r>
            <w:r w:rsidRPr="006A73A7">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79C4B623" w14:textId="572504EC" w:rsidR="006B3E86" w:rsidRPr="006A73A7" w:rsidRDefault="009775B4" w:rsidP="006A73A7">
            <w:pPr>
              <w:pStyle w:val="TableParagraph"/>
              <w:ind w:left="139" w:right="138"/>
              <w:jc w:val="both"/>
              <w:rPr>
                <w:sz w:val="24"/>
                <w:szCs w:val="24"/>
              </w:rPr>
            </w:pPr>
            <w:r w:rsidRPr="006A73A7">
              <w:rPr>
                <w:sz w:val="24"/>
                <w:szCs w:val="24"/>
                <w:u w:val="single"/>
              </w:rPr>
              <w:t>3</w:t>
            </w:r>
            <w:r w:rsidR="005E1C9E" w:rsidRPr="006A73A7">
              <w:rPr>
                <w:sz w:val="24"/>
                <w:szCs w:val="24"/>
                <w:u w:val="single"/>
              </w:rPr>
              <w:t>.</w:t>
            </w:r>
            <w:r w:rsidRPr="006A73A7">
              <w:rPr>
                <w:sz w:val="24"/>
                <w:szCs w:val="24"/>
                <w:u w:val="single"/>
              </w:rPr>
              <w:t>Формирование основ здорового образа жизни:</w:t>
            </w:r>
            <w:r w:rsidRPr="006A73A7">
              <w:rPr>
                <w:sz w:val="24"/>
                <w:szCs w:val="24"/>
              </w:rPr>
              <w:t xml:space="preserve"> педагог формирует у детей полезные привычки и элементарные культурно-гигиенические навыки при приеме пищи, уходе за собой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5E1C9E" w:rsidRPr="006A73A7" w14:paraId="11484B81" w14:textId="77777777" w:rsidTr="00C35939">
        <w:trPr>
          <w:trHeight w:val="277"/>
        </w:trPr>
        <w:tc>
          <w:tcPr>
            <w:tcW w:w="10353" w:type="dxa"/>
            <w:gridSpan w:val="2"/>
          </w:tcPr>
          <w:p w14:paraId="0561BACF" w14:textId="7C24FA7E" w:rsidR="005E1C9E" w:rsidRPr="006A73A7" w:rsidRDefault="005E1C9E" w:rsidP="006A73A7">
            <w:pPr>
              <w:pStyle w:val="TableParagraph"/>
              <w:ind w:left="7"/>
              <w:jc w:val="center"/>
              <w:rPr>
                <w:sz w:val="24"/>
                <w:szCs w:val="24"/>
              </w:rPr>
            </w:pPr>
            <w:r w:rsidRPr="006A73A7">
              <w:rPr>
                <w:sz w:val="24"/>
                <w:szCs w:val="24"/>
              </w:rPr>
              <w:lastRenderedPageBreak/>
              <w:t>3-4 года</w:t>
            </w:r>
          </w:p>
        </w:tc>
      </w:tr>
      <w:tr w:rsidR="009775B4" w:rsidRPr="006A73A7" w14:paraId="5A1FFBC6" w14:textId="77777777" w:rsidTr="00012502">
        <w:trPr>
          <w:trHeight w:val="277"/>
        </w:trPr>
        <w:tc>
          <w:tcPr>
            <w:tcW w:w="3974" w:type="dxa"/>
          </w:tcPr>
          <w:p w14:paraId="074A3831" w14:textId="77777777" w:rsidR="005E1C9E" w:rsidRPr="006A73A7" w:rsidRDefault="005E1C9E" w:rsidP="006A73A7">
            <w:pPr>
              <w:pStyle w:val="TableParagraph"/>
              <w:ind w:left="142" w:right="132"/>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детей, используя упражнения основной гимнастики спортивные упражнения, подвижные игры, помогая согласовывать свои действия с действиями других детей, соблюдать правила в игре; </w:t>
            </w:r>
          </w:p>
          <w:p w14:paraId="36B3B712" w14:textId="77777777" w:rsidR="005E1C9E" w:rsidRPr="006A73A7" w:rsidRDefault="005E1C9E" w:rsidP="006A73A7">
            <w:pPr>
              <w:pStyle w:val="TableParagraph"/>
              <w:ind w:left="142" w:right="132"/>
              <w:jc w:val="both"/>
              <w:rPr>
                <w:sz w:val="24"/>
                <w:szCs w:val="24"/>
              </w:rPr>
            </w:pPr>
            <w:proofErr w:type="gramStart"/>
            <w:r w:rsidRPr="006A73A7">
              <w:rPr>
                <w:sz w:val="24"/>
                <w:szCs w:val="24"/>
              </w:rPr>
              <w:t>развивать</w:t>
            </w:r>
            <w:proofErr w:type="gramEnd"/>
            <w:r w:rsidRPr="006A73A7">
              <w:rPr>
                <w:sz w:val="24"/>
                <w:szCs w:val="24"/>
              </w:rPr>
              <w:t xml:space="preserve">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w:t>
            </w:r>
          </w:p>
          <w:p w14:paraId="31EBF068" w14:textId="77777777" w:rsidR="005E1C9E" w:rsidRPr="006A73A7" w:rsidRDefault="005E1C9E" w:rsidP="006A73A7">
            <w:pPr>
              <w:pStyle w:val="TableParagraph"/>
              <w:ind w:left="142" w:right="132"/>
              <w:jc w:val="both"/>
              <w:rPr>
                <w:sz w:val="24"/>
                <w:szCs w:val="24"/>
              </w:rPr>
            </w:pPr>
            <w:proofErr w:type="gramStart"/>
            <w:r w:rsidRPr="006A73A7">
              <w:rPr>
                <w:sz w:val="24"/>
                <w:szCs w:val="24"/>
              </w:rPr>
              <w:t>укреплять</w:t>
            </w:r>
            <w:proofErr w:type="gramEnd"/>
            <w:r w:rsidRPr="006A73A7">
              <w:rPr>
                <w:sz w:val="24"/>
                <w:szCs w:val="24"/>
              </w:rPr>
              <w:t xml:space="preserve"> здоровье детей средствами физического воспитания, создавать условия для формирования правильной осанки, способствовать усвоению правил </w:t>
            </w:r>
            <w:r w:rsidRPr="006A73A7">
              <w:rPr>
                <w:sz w:val="24"/>
                <w:szCs w:val="24"/>
              </w:rPr>
              <w:lastRenderedPageBreak/>
              <w:t xml:space="preserve">безопасного поведения в двигательной деятельности; </w:t>
            </w:r>
          </w:p>
          <w:p w14:paraId="04F6C40A" w14:textId="6793F35C" w:rsidR="009775B4" w:rsidRPr="006A73A7" w:rsidRDefault="005E1C9E" w:rsidP="006A73A7">
            <w:pPr>
              <w:pStyle w:val="TableParagraph"/>
              <w:ind w:left="142" w:right="132"/>
              <w:jc w:val="both"/>
              <w:rPr>
                <w:sz w:val="24"/>
                <w:szCs w:val="24"/>
              </w:rPr>
            </w:pPr>
            <w:proofErr w:type="gramStart"/>
            <w:r w:rsidRPr="006A73A7">
              <w:rPr>
                <w:sz w:val="24"/>
                <w:szCs w:val="24"/>
              </w:rPr>
              <w:t>закреплять</w:t>
            </w:r>
            <w:proofErr w:type="gramEnd"/>
            <w:r w:rsidRPr="006A73A7">
              <w:rPr>
                <w:sz w:val="24"/>
                <w:szCs w:val="24"/>
              </w:rPr>
              <w:t xml:space="preserve"> культурно гигиенические навыки и навыки самообслуживания, формируя полезные привычки, приобщая к здоровому образу жизни.</w:t>
            </w:r>
          </w:p>
        </w:tc>
        <w:tc>
          <w:tcPr>
            <w:tcW w:w="6379" w:type="dxa"/>
          </w:tcPr>
          <w:p w14:paraId="1D8DDD84" w14:textId="77777777" w:rsidR="005E1C9E" w:rsidRPr="006A73A7" w:rsidRDefault="005E1C9E" w:rsidP="006A73A7">
            <w:pPr>
              <w:pStyle w:val="TableParagraph"/>
              <w:ind w:left="139" w:right="138"/>
              <w:jc w:val="both"/>
              <w:rPr>
                <w:sz w:val="24"/>
                <w:szCs w:val="24"/>
              </w:rPr>
            </w:pPr>
            <w:r w:rsidRPr="006A73A7">
              <w:rPr>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w:t>
            </w:r>
          </w:p>
          <w:p w14:paraId="1E9480A8" w14:textId="77777777" w:rsidR="005E1C9E" w:rsidRPr="006A73A7" w:rsidRDefault="005E1C9E" w:rsidP="006A73A7">
            <w:pPr>
              <w:pStyle w:val="TableParagraph"/>
              <w:ind w:left="139" w:right="138"/>
              <w:jc w:val="both"/>
              <w:rPr>
                <w:sz w:val="24"/>
                <w:szCs w:val="24"/>
              </w:rPr>
            </w:pPr>
            <w:r w:rsidRPr="006A73A7">
              <w:rPr>
                <w:sz w:val="24"/>
                <w:szCs w:val="24"/>
              </w:rPr>
              <w:t xml:space="preserve">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3FA7E574" w14:textId="77777777" w:rsidR="005E1C9E" w:rsidRPr="006A73A7" w:rsidRDefault="005E1C9E" w:rsidP="006A73A7">
            <w:pPr>
              <w:pStyle w:val="TableParagraph"/>
              <w:ind w:left="139" w:right="138"/>
              <w:jc w:val="both"/>
              <w:rPr>
                <w:sz w:val="24"/>
                <w:szCs w:val="24"/>
              </w:rPr>
            </w:pPr>
            <w:r w:rsidRPr="006A73A7">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0B9B5109" w14:textId="77777777" w:rsidR="005E1C9E" w:rsidRPr="006A73A7" w:rsidRDefault="005E1C9E" w:rsidP="006A73A7">
            <w:pPr>
              <w:pStyle w:val="TableParagraph"/>
              <w:ind w:left="139" w:right="138"/>
              <w:jc w:val="both"/>
              <w:rPr>
                <w:sz w:val="24"/>
                <w:szCs w:val="24"/>
                <w:u w:val="single"/>
              </w:rPr>
            </w:pPr>
            <w:r w:rsidRPr="006A73A7">
              <w:rPr>
                <w:sz w:val="24"/>
                <w:szCs w:val="24"/>
                <w:u w:val="single"/>
              </w:rPr>
              <w:t xml:space="preserve">1.Основная гимнастика. </w:t>
            </w:r>
          </w:p>
          <w:p w14:paraId="704A46C3" w14:textId="77777777" w:rsidR="005E1C9E" w:rsidRPr="006A73A7" w:rsidRDefault="005E1C9E" w:rsidP="006A73A7">
            <w:pPr>
              <w:pStyle w:val="TableParagraph"/>
              <w:ind w:left="139" w:right="138"/>
              <w:jc w:val="both"/>
              <w:rPr>
                <w:sz w:val="24"/>
                <w:szCs w:val="24"/>
              </w:rPr>
            </w:pPr>
            <w:r w:rsidRPr="006A73A7">
              <w:rPr>
                <w:sz w:val="24"/>
                <w:szCs w:val="24"/>
                <w:u w:val="single"/>
              </w:rPr>
              <w:t>1) основные движения:</w:t>
            </w:r>
            <w:r w:rsidRPr="006A73A7">
              <w:rPr>
                <w:sz w:val="24"/>
                <w:szCs w:val="24"/>
              </w:rPr>
              <w:t xml:space="preserve"> бросание, катание, ловля, метание: прокатывание двумя руками большого мяча вокруг </w:t>
            </w:r>
            <w:r w:rsidRPr="006A73A7">
              <w:rPr>
                <w:sz w:val="24"/>
                <w:szCs w:val="24"/>
              </w:rPr>
              <w:lastRenderedPageBreak/>
              <w:t xml:space="preserve">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3E02FFAA" w14:textId="77777777" w:rsidR="005E1C9E" w:rsidRPr="006A73A7" w:rsidRDefault="005E1C9E" w:rsidP="006A73A7">
            <w:pPr>
              <w:pStyle w:val="TableParagraph"/>
              <w:ind w:left="139" w:right="138"/>
              <w:jc w:val="both"/>
              <w:rPr>
                <w:sz w:val="24"/>
                <w:szCs w:val="24"/>
              </w:rPr>
            </w:pPr>
            <w:r w:rsidRPr="006A73A7">
              <w:rPr>
                <w:sz w:val="24"/>
                <w:szCs w:val="24"/>
                <w:u w:val="single"/>
              </w:rPr>
              <w:lastRenderedPageBreak/>
              <w:t>2) общеразвивающие упражнения:</w:t>
            </w:r>
            <w:r w:rsidRPr="006A73A7">
              <w:rPr>
                <w:sz w:val="24"/>
                <w:szCs w:val="24"/>
              </w:rPr>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18AC6703" w14:textId="77777777" w:rsidR="005E1C9E" w:rsidRPr="006A73A7" w:rsidRDefault="005E1C9E" w:rsidP="006A73A7">
            <w:pPr>
              <w:pStyle w:val="TableParagraph"/>
              <w:ind w:left="139" w:right="138"/>
              <w:jc w:val="both"/>
              <w:rPr>
                <w:sz w:val="24"/>
                <w:szCs w:val="24"/>
              </w:rPr>
            </w:pPr>
            <w:r w:rsidRPr="006A73A7">
              <w:rPr>
                <w:sz w:val="24"/>
                <w:szCs w:val="24"/>
                <w:u w:val="single"/>
              </w:rPr>
              <w:t>3) строевые упражнения:</w:t>
            </w:r>
            <w:r w:rsidRPr="006A73A7">
              <w:rPr>
                <w:sz w:val="24"/>
                <w:szCs w:val="24"/>
              </w:rP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0010C43" w14:textId="77777777" w:rsidR="005E1C9E" w:rsidRPr="006A73A7" w:rsidRDefault="005E1C9E" w:rsidP="006A73A7">
            <w:pPr>
              <w:pStyle w:val="TableParagraph"/>
              <w:ind w:right="138"/>
              <w:jc w:val="both"/>
              <w:rPr>
                <w:sz w:val="24"/>
                <w:szCs w:val="24"/>
              </w:rPr>
            </w:pPr>
            <w:r w:rsidRPr="006A73A7">
              <w:rPr>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14:paraId="1DF1A104" w14:textId="77777777" w:rsidR="005E1C9E" w:rsidRPr="006A73A7" w:rsidRDefault="005E1C9E" w:rsidP="006A73A7">
            <w:pPr>
              <w:pStyle w:val="TableParagraph"/>
              <w:ind w:right="138"/>
              <w:jc w:val="both"/>
              <w:rPr>
                <w:sz w:val="24"/>
                <w:szCs w:val="24"/>
              </w:rPr>
            </w:pPr>
            <w:r w:rsidRPr="006A73A7">
              <w:rPr>
                <w:sz w:val="24"/>
                <w:szCs w:val="24"/>
                <w:u w:val="single"/>
              </w:rPr>
              <w:t>2. Подвижные игры:</w:t>
            </w:r>
            <w:r w:rsidRPr="006A73A7">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26B94503" w14:textId="77777777" w:rsidR="005E1C9E" w:rsidRPr="006A73A7" w:rsidRDefault="005E1C9E" w:rsidP="006A73A7">
            <w:pPr>
              <w:pStyle w:val="TableParagraph"/>
              <w:ind w:right="138"/>
              <w:jc w:val="both"/>
              <w:rPr>
                <w:sz w:val="24"/>
                <w:szCs w:val="24"/>
              </w:rPr>
            </w:pPr>
            <w:r w:rsidRPr="006A73A7">
              <w:rPr>
                <w:sz w:val="24"/>
                <w:szCs w:val="24"/>
                <w:u w:val="single"/>
              </w:rPr>
              <w:t>3. Спортивные упражнения:</w:t>
            </w:r>
            <w:r w:rsidRPr="006A73A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w:t>
            </w:r>
            <w:r w:rsidRPr="006A73A7">
              <w:rPr>
                <w:sz w:val="24"/>
                <w:szCs w:val="24"/>
              </w:rPr>
              <w:lastRenderedPageBreak/>
              <w:t xml:space="preserve">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 прямой, перевозя игрушки или друг друга, и самостоятельно с невысокой горки. Ходьба на лыжах: по прямой, ровной лыжне ступающим и скользящим шагом, с поворотами переступанием. Катание на трехколесном велосипеде: по прямой, по кругу, с поворотами направо, налево. </w:t>
            </w:r>
          </w:p>
          <w:p w14:paraId="51752788" w14:textId="77777777" w:rsidR="005E1C9E" w:rsidRPr="006A73A7" w:rsidRDefault="005E1C9E" w:rsidP="006A73A7">
            <w:pPr>
              <w:pStyle w:val="TableParagraph"/>
              <w:ind w:right="138"/>
              <w:jc w:val="both"/>
              <w:rPr>
                <w:sz w:val="24"/>
                <w:szCs w:val="24"/>
              </w:rPr>
            </w:pPr>
            <w:r w:rsidRPr="006A73A7">
              <w:rPr>
                <w:sz w:val="24"/>
                <w:szCs w:val="24"/>
                <w:u w:val="single"/>
              </w:rPr>
              <w:t>4. Формирование основ здорового образа жизни:</w:t>
            </w:r>
            <w:r w:rsidRPr="006A73A7">
              <w:rPr>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w:t>
            </w:r>
            <w:proofErr w:type="gramStart"/>
            <w:r w:rsidRPr="006A73A7">
              <w:rPr>
                <w:sz w:val="24"/>
                <w:szCs w:val="24"/>
              </w:rPr>
              <w:t>деятельности .</w:t>
            </w:r>
            <w:proofErr w:type="gramEnd"/>
            <w:r w:rsidRPr="006A73A7">
              <w:rPr>
                <w:sz w:val="24"/>
                <w:szCs w:val="24"/>
              </w:rPr>
              <w:t xml:space="preserve"> </w:t>
            </w:r>
          </w:p>
          <w:p w14:paraId="09CB5F9F" w14:textId="706693EB" w:rsidR="009775B4" w:rsidRPr="006A73A7" w:rsidRDefault="005E1C9E" w:rsidP="006A73A7">
            <w:pPr>
              <w:pStyle w:val="TableParagraph"/>
              <w:ind w:right="138"/>
              <w:jc w:val="both"/>
              <w:rPr>
                <w:sz w:val="24"/>
                <w:szCs w:val="24"/>
              </w:rPr>
            </w:pPr>
            <w:r w:rsidRPr="006A73A7">
              <w:rPr>
                <w:sz w:val="24"/>
                <w:szCs w:val="24"/>
                <w:u w:val="single"/>
              </w:rPr>
              <w:t>5. Активный отдых.</w:t>
            </w:r>
            <w:r w:rsidRPr="006A73A7">
              <w:rPr>
                <w:sz w:val="24"/>
                <w:szCs w:val="24"/>
              </w:rPr>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День здоровья проводится один раз в квартал.</w:t>
            </w:r>
          </w:p>
        </w:tc>
      </w:tr>
      <w:tr w:rsidR="005E1C9E" w:rsidRPr="006A73A7" w14:paraId="31EAAA7B" w14:textId="77777777" w:rsidTr="00C35939">
        <w:trPr>
          <w:trHeight w:val="277"/>
        </w:trPr>
        <w:tc>
          <w:tcPr>
            <w:tcW w:w="10353" w:type="dxa"/>
            <w:gridSpan w:val="2"/>
          </w:tcPr>
          <w:p w14:paraId="3778D75C" w14:textId="044B3213" w:rsidR="005E1C9E" w:rsidRPr="006A73A7" w:rsidRDefault="005E1C9E" w:rsidP="006A73A7">
            <w:pPr>
              <w:pStyle w:val="TableParagraph"/>
              <w:ind w:left="7"/>
              <w:jc w:val="center"/>
              <w:rPr>
                <w:sz w:val="24"/>
                <w:szCs w:val="24"/>
              </w:rPr>
            </w:pPr>
            <w:r w:rsidRPr="006A73A7">
              <w:rPr>
                <w:sz w:val="24"/>
                <w:szCs w:val="24"/>
              </w:rPr>
              <w:lastRenderedPageBreak/>
              <w:t>4-5 лет</w:t>
            </w:r>
          </w:p>
        </w:tc>
      </w:tr>
      <w:tr w:rsidR="005E1C9E" w:rsidRPr="006A73A7" w14:paraId="342C0510" w14:textId="77777777" w:rsidTr="00012502">
        <w:trPr>
          <w:trHeight w:val="277"/>
        </w:trPr>
        <w:tc>
          <w:tcPr>
            <w:tcW w:w="3974" w:type="dxa"/>
          </w:tcPr>
          <w:p w14:paraId="41FB0BA2" w14:textId="77777777" w:rsidR="006351D5" w:rsidRPr="006A73A7" w:rsidRDefault="005E1C9E" w:rsidP="006A73A7">
            <w:pPr>
              <w:pStyle w:val="TableParagraph"/>
              <w:ind w:left="142" w:right="132"/>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детей, способствуя техничному выполнению упражнений основной гимнастики, создавать условия для освоения спортивных упражнений, подвижных игр; </w:t>
            </w:r>
          </w:p>
          <w:p w14:paraId="5287F307" w14:textId="77777777" w:rsidR="006351D5" w:rsidRPr="006A73A7" w:rsidRDefault="005E1C9E"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7742DC57" w14:textId="77777777" w:rsidR="006351D5" w:rsidRPr="006A73A7" w:rsidRDefault="005E1C9E" w:rsidP="006A73A7">
            <w:pPr>
              <w:pStyle w:val="TableParagraph"/>
              <w:ind w:left="142" w:right="132"/>
              <w:jc w:val="both"/>
              <w:rPr>
                <w:sz w:val="24"/>
                <w:szCs w:val="24"/>
              </w:rPr>
            </w:pPr>
            <w:proofErr w:type="gramStart"/>
            <w:r w:rsidRPr="006A73A7">
              <w:rPr>
                <w:sz w:val="24"/>
                <w:szCs w:val="24"/>
              </w:rPr>
              <w:t>продолжать</w:t>
            </w:r>
            <w:proofErr w:type="gramEnd"/>
            <w:r w:rsidRPr="006A73A7">
              <w:rPr>
                <w:sz w:val="24"/>
                <w:szCs w:val="24"/>
              </w:rPr>
              <w:t xml:space="preserve">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7332AB58" w14:textId="77777777" w:rsidR="006351D5" w:rsidRPr="006A73A7" w:rsidRDefault="005E1C9E" w:rsidP="006A73A7">
            <w:pPr>
              <w:pStyle w:val="TableParagraph"/>
              <w:ind w:left="142" w:right="132"/>
              <w:jc w:val="both"/>
              <w:rPr>
                <w:sz w:val="24"/>
                <w:szCs w:val="24"/>
              </w:rPr>
            </w:pPr>
            <w:proofErr w:type="gramStart"/>
            <w:r w:rsidRPr="006A73A7">
              <w:rPr>
                <w:sz w:val="24"/>
                <w:szCs w:val="24"/>
              </w:rPr>
              <w:t>укреплять</w:t>
            </w:r>
            <w:proofErr w:type="gramEnd"/>
            <w:r w:rsidRPr="006A73A7">
              <w:rPr>
                <w:sz w:val="24"/>
                <w:szCs w:val="24"/>
              </w:rPr>
              <w:t xml:space="preserve"> здоровье ребёнка, </w:t>
            </w:r>
            <w:r w:rsidRPr="006A73A7">
              <w:rPr>
                <w:sz w:val="24"/>
                <w:szCs w:val="24"/>
              </w:rPr>
              <w:lastRenderedPageBreak/>
              <w:t xml:space="preserve">опорно-двигательный аппарат, формировать правильную осанку, повышать иммунитет средствами физического воспитания; </w:t>
            </w:r>
          </w:p>
          <w:p w14:paraId="1A019639" w14:textId="08C54F3E" w:rsidR="005E1C9E" w:rsidRPr="006A73A7" w:rsidRDefault="005E1C9E"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r w:rsidR="006351D5" w:rsidRPr="006A73A7">
              <w:rPr>
                <w:sz w:val="24"/>
                <w:szCs w:val="24"/>
              </w:rPr>
              <w:t>;</w:t>
            </w:r>
            <w:r w:rsidRPr="006A73A7">
              <w:rPr>
                <w:sz w:val="24"/>
                <w:szCs w:val="24"/>
              </w:rPr>
              <w:t xml:space="preserve"> </w:t>
            </w:r>
          </w:p>
          <w:p w14:paraId="35BCB602" w14:textId="77777777" w:rsidR="006351D5" w:rsidRPr="006A73A7" w:rsidRDefault="006351D5" w:rsidP="006A73A7">
            <w:pPr>
              <w:pStyle w:val="TableParagraph"/>
              <w:ind w:left="142" w:right="132"/>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2EE2AE30" w14:textId="77777777" w:rsidR="006351D5" w:rsidRPr="006A73A7" w:rsidRDefault="006351D5"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647854BC" w14:textId="77777777" w:rsidR="006351D5" w:rsidRPr="006A73A7" w:rsidRDefault="006351D5" w:rsidP="006A73A7">
            <w:pPr>
              <w:pStyle w:val="TableParagraph"/>
              <w:ind w:left="142" w:right="132"/>
              <w:jc w:val="both"/>
              <w:rPr>
                <w:sz w:val="24"/>
                <w:szCs w:val="24"/>
              </w:rPr>
            </w:pPr>
            <w:proofErr w:type="gramStart"/>
            <w:r w:rsidRPr="006A73A7">
              <w:rPr>
                <w:sz w:val="24"/>
                <w:szCs w:val="24"/>
              </w:rPr>
              <w:t>продолжать</w:t>
            </w:r>
            <w:proofErr w:type="gramEnd"/>
            <w:r w:rsidRPr="006A73A7">
              <w:rPr>
                <w:sz w:val="24"/>
                <w:szCs w:val="24"/>
              </w:rPr>
              <w:t xml:space="preserve">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D124337" w14:textId="77579B97" w:rsidR="006351D5" w:rsidRPr="006A73A7" w:rsidRDefault="006351D5" w:rsidP="006A73A7">
            <w:pPr>
              <w:pStyle w:val="TableParagraph"/>
              <w:ind w:left="142" w:right="132"/>
              <w:jc w:val="both"/>
              <w:rPr>
                <w:sz w:val="24"/>
                <w:szCs w:val="24"/>
              </w:rPr>
            </w:pPr>
            <w:proofErr w:type="gramStart"/>
            <w:r w:rsidRPr="006A73A7">
              <w:rPr>
                <w:sz w:val="24"/>
                <w:szCs w:val="24"/>
              </w:rPr>
              <w:t>формировать</w:t>
            </w:r>
            <w:proofErr w:type="gramEnd"/>
            <w:r w:rsidRPr="006A73A7">
              <w:rPr>
                <w:sz w:val="24"/>
                <w:szCs w:val="24"/>
              </w:rPr>
              <w:t xml:space="preserve">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6379" w:type="dxa"/>
          </w:tcPr>
          <w:p w14:paraId="5BED7902" w14:textId="77777777" w:rsidR="006351D5" w:rsidRPr="006A73A7" w:rsidRDefault="006351D5" w:rsidP="006A73A7">
            <w:pPr>
              <w:pStyle w:val="TableParagraph"/>
              <w:ind w:left="139" w:right="138"/>
              <w:jc w:val="both"/>
              <w:rPr>
                <w:sz w:val="24"/>
                <w:szCs w:val="24"/>
              </w:rPr>
            </w:pPr>
            <w:r w:rsidRPr="006A73A7">
              <w:rPr>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2B9B013A" w14:textId="77777777" w:rsidR="006351D5" w:rsidRPr="006A73A7" w:rsidRDefault="006351D5" w:rsidP="006A73A7">
            <w:pPr>
              <w:pStyle w:val="TableParagraph"/>
              <w:ind w:left="139" w:right="138"/>
              <w:jc w:val="both"/>
              <w:rPr>
                <w:sz w:val="24"/>
                <w:szCs w:val="24"/>
              </w:rPr>
            </w:pPr>
            <w:r w:rsidRPr="006A73A7">
              <w:rPr>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62CD339F" w14:textId="77777777" w:rsidR="00162028" w:rsidRPr="006A73A7" w:rsidRDefault="006351D5" w:rsidP="006A73A7">
            <w:pPr>
              <w:pStyle w:val="TableParagraph"/>
              <w:ind w:left="139" w:right="138"/>
              <w:jc w:val="both"/>
              <w:rPr>
                <w:sz w:val="24"/>
                <w:szCs w:val="24"/>
                <w:u w:val="single"/>
              </w:rPr>
            </w:pPr>
            <w:r w:rsidRPr="006A73A7">
              <w:rPr>
                <w:sz w:val="24"/>
                <w:szCs w:val="24"/>
                <w:u w:val="single"/>
              </w:rPr>
              <w:t>1</w:t>
            </w:r>
            <w:r w:rsidR="00162028" w:rsidRPr="006A73A7">
              <w:rPr>
                <w:sz w:val="24"/>
                <w:szCs w:val="24"/>
                <w:u w:val="single"/>
              </w:rPr>
              <w:t>.</w:t>
            </w:r>
            <w:r w:rsidRPr="006A73A7">
              <w:rPr>
                <w:sz w:val="24"/>
                <w:szCs w:val="24"/>
                <w:u w:val="single"/>
              </w:rPr>
              <w:t xml:space="preserve"> </w:t>
            </w:r>
            <w:r w:rsidR="00162028" w:rsidRPr="006A73A7">
              <w:rPr>
                <w:sz w:val="24"/>
                <w:szCs w:val="24"/>
                <w:u w:val="single"/>
              </w:rPr>
              <w:t>О</w:t>
            </w:r>
            <w:r w:rsidRPr="006A73A7">
              <w:rPr>
                <w:sz w:val="24"/>
                <w:szCs w:val="24"/>
                <w:u w:val="single"/>
              </w:rPr>
              <w:t>сновная гимнастика</w:t>
            </w:r>
            <w:r w:rsidRPr="006A73A7">
              <w:rPr>
                <w:sz w:val="24"/>
                <w:szCs w:val="24"/>
              </w:rPr>
              <w:t xml:space="preserve"> (основные движения, общеразвивающие упражнения, ритмическая гимнастика и строевые упражнения). </w:t>
            </w:r>
          </w:p>
          <w:p w14:paraId="3F04A3B3" w14:textId="77777777" w:rsidR="00162028" w:rsidRPr="006A73A7" w:rsidRDefault="00162028" w:rsidP="006A73A7">
            <w:pPr>
              <w:pStyle w:val="TableParagraph"/>
              <w:ind w:left="139" w:right="138"/>
              <w:jc w:val="both"/>
              <w:rPr>
                <w:sz w:val="24"/>
                <w:szCs w:val="24"/>
              </w:rPr>
            </w:pPr>
            <w:r w:rsidRPr="006A73A7">
              <w:rPr>
                <w:sz w:val="24"/>
                <w:szCs w:val="24"/>
                <w:u w:val="single"/>
              </w:rPr>
              <w:t>1) о</w:t>
            </w:r>
            <w:r w:rsidR="006351D5" w:rsidRPr="006A73A7">
              <w:rPr>
                <w:sz w:val="24"/>
                <w:szCs w:val="24"/>
                <w:u w:val="single"/>
              </w:rPr>
              <w:t>сновные движения:</w:t>
            </w:r>
            <w:r w:rsidR="006351D5" w:rsidRPr="006A73A7">
              <w:rPr>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w:t>
            </w:r>
            <w:r w:rsidR="006351D5" w:rsidRPr="006A73A7">
              <w:rPr>
                <w:sz w:val="24"/>
                <w:szCs w:val="24"/>
              </w:rPr>
              <w:lastRenderedPageBreak/>
              <w:t xml:space="preserve">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w:t>
            </w:r>
            <w:r w:rsidR="006351D5" w:rsidRPr="006A73A7">
              <w:rPr>
                <w:sz w:val="24"/>
                <w:szCs w:val="24"/>
              </w:rPr>
              <w:lastRenderedPageBreak/>
              <w:t xml:space="preserve">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Педагог обучает разнообразным упражнениям, которые дети могут переносить в самостоятельную двигательную деятельность. </w:t>
            </w:r>
          </w:p>
          <w:p w14:paraId="3A285792" w14:textId="1FD49CFA" w:rsidR="006351D5" w:rsidRPr="006A73A7" w:rsidRDefault="00162028" w:rsidP="006A73A7">
            <w:pPr>
              <w:pStyle w:val="TableParagraph"/>
              <w:ind w:left="139" w:right="138"/>
              <w:jc w:val="both"/>
              <w:rPr>
                <w:sz w:val="24"/>
                <w:szCs w:val="24"/>
              </w:rPr>
            </w:pPr>
            <w:r w:rsidRPr="006A73A7">
              <w:rPr>
                <w:sz w:val="24"/>
                <w:szCs w:val="24"/>
                <w:u w:val="single"/>
              </w:rPr>
              <w:t>2) о</w:t>
            </w:r>
            <w:r w:rsidR="006351D5" w:rsidRPr="006A73A7">
              <w:rPr>
                <w:sz w:val="24"/>
                <w:szCs w:val="24"/>
                <w:u w:val="single"/>
              </w:rPr>
              <w:t>бщеразвивающие упражнения:</w:t>
            </w:r>
            <w:r w:rsidR="006351D5" w:rsidRPr="006A73A7">
              <w:rPr>
                <w:sz w:val="24"/>
                <w:szCs w:val="24"/>
              </w:rPr>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14:paraId="763EADB7" w14:textId="04BBEF2D" w:rsidR="006351D5" w:rsidRPr="006A73A7" w:rsidRDefault="00162028" w:rsidP="006A73A7">
            <w:pPr>
              <w:pStyle w:val="TableParagraph"/>
              <w:ind w:left="139" w:right="138"/>
              <w:jc w:val="both"/>
              <w:rPr>
                <w:sz w:val="24"/>
                <w:szCs w:val="24"/>
              </w:rPr>
            </w:pPr>
            <w:r w:rsidRPr="006A73A7">
              <w:rPr>
                <w:sz w:val="24"/>
                <w:szCs w:val="24"/>
                <w:u w:val="single"/>
              </w:rPr>
              <w:t>3) р</w:t>
            </w:r>
            <w:r w:rsidR="006351D5" w:rsidRPr="006A73A7">
              <w:rPr>
                <w:sz w:val="24"/>
                <w:szCs w:val="24"/>
                <w:u w:val="single"/>
              </w:rPr>
              <w:t>итмическая гимнастика:</w:t>
            </w:r>
            <w:r w:rsidR="006351D5" w:rsidRPr="006A73A7">
              <w:rPr>
                <w:sz w:val="24"/>
                <w:szCs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w:t>
            </w:r>
            <w:r w:rsidR="006351D5" w:rsidRPr="006A73A7">
              <w:rPr>
                <w:sz w:val="24"/>
                <w:szCs w:val="24"/>
              </w:rPr>
              <w:lastRenderedPageBreak/>
              <w:t xml:space="preserve">носка, ритмичные хлопки в ладоши под ритмичную музыку, комбинации из двух освоенных движений в сочетании с хлопками. </w:t>
            </w:r>
          </w:p>
          <w:p w14:paraId="24DC29A4" w14:textId="6193AD7D" w:rsidR="006351D5" w:rsidRPr="006A73A7" w:rsidRDefault="00162028" w:rsidP="006A73A7">
            <w:pPr>
              <w:pStyle w:val="TableParagraph"/>
              <w:ind w:left="139" w:right="138"/>
              <w:jc w:val="both"/>
              <w:rPr>
                <w:sz w:val="24"/>
                <w:szCs w:val="24"/>
              </w:rPr>
            </w:pPr>
            <w:r w:rsidRPr="006A73A7">
              <w:rPr>
                <w:sz w:val="24"/>
                <w:szCs w:val="24"/>
                <w:u w:val="single"/>
              </w:rPr>
              <w:t>4) с</w:t>
            </w:r>
            <w:r w:rsidR="006351D5" w:rsidRPr="006A73A7">
              <w:rPr>
                <w:sz w:val="24"/>
                <w:szCs w:val="24"/>
                <w:u w:val="single"/>
              </w:rPr>
              <w:t>троевые упражнения:</w:t>
            </w:r>
            <w:r w:rsidR="006351D5" w:rsidRPr="006A73A7">
              <w:rPr>
                <w:sz w:val="24"/>
                <w:szCs w:val="24"/>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579C0258" w14:textId="77777777" w:rsidR="006351D5" w:rsidRPr="006A73A7" w:rsidRDefault="006351D5" w:rsidP="006A73A7">
            <w:pPr>
              <w:pStyle w:val="TableParagraph"/>
              <w:ind w:left="139" w:right="138"/>
              <w:jc w:val="both"/>
              <w:rPr>
                <w:sz w:val="24"/>
                <w:szCs w:val="24"/>
              </w:rPr>
            </w:pPr>
            <w:r w:rsidRPr="006A73A7">
              <w:rPr>
                <w:sz w:val="24"/>
                <w:szCs w:val="24"/>
                <w:u w:val="single"/>
              </w:rPr>
              <w:t>2. Подвижные игры:</w:t>
            </w:r>
            <w:r w:rsidRPr="006A73A7">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 </w:t>
            </w:r>
          </w:p>
          <w:p w14:paraId="3E0E8DC7" w14:textId="77777777" w:rsidR="006351D5" w:rsidRPr="006A73A7" w:rsidRDefault="006351D5" w:rsidP="006A73A7">
            <w:pPr>
              <w:pStyle w:val="TableParagraph"/>
              <w:ind w:left="139" w:right="138"/>
              <w:jc w:val="both"/>
              <w:rPr>
                <w:sz w:val="24"/>
                <w:szCs w:val="24"/>
              </w:rPr>
            </w:pPr>
            <w:r w:rsidRPr="006A73A7">
              <w:rPr>
                <w:sz w:val="24"/>
                <w:szCs w:val="24"/>
                <w:u w:val="single"/>
              </w:rPr>
              <w:t>3. Спортивные упражнения:</w:t>
            </w:r>
            <w:r w:rsidRPr="006A73A7">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Катание на санках: подъем с санками на гору, скатывание с горки, торможение при спуске, катание Катание на трехколесном и двухколесном велосипеде, самокате: по прямой, по кругу с поворотами, с разной скоростью. Ходьба на лыжах: скользящим шагом, повороты на месте, подъем на гору «ступающим шагом» и «полуёлочкой». </w:t>
            </w:r>
          </w:p>
          <w:p w14:paraId="76C03C21" w14:textId="7111CF19" w:rsidR="006351D5" w:rsidRPr="006A73A7" w:rsidRDefault="00162028" w:rsidP="006A73A7">
            <w:pPr>
              <w:pStyle w:val="TableParagraph"/>
              <w:ind w:left="139" w:right="138"/>
              <w:jc w:val="both"/>
              <w:rPr>
                <w:sz w:val="24"/>
                <w:szCs w:val="24"/>
              </w:rPr>
            </w:pPr>
            <w:r w:rsidRPr="006A73A7">
              <w:rPr>
                <w:sz w:val="24"/>
                <w:szCs w:val="24"/>
                <w:u w:val="single"/>
              </w:rPr>
              <w:t xml:space="preserve">4. </w:t>
            </w:r>
            <w:r w:rsidR="006351D5" w:rsidRPr="006A73A7">
              <w:rPr>
                <w:sz w:val="24"/>
                <w:szCs w:val="24"/>
                <w:u w:val="single"/>
              </w:rPr>
              <w:t>Формирование основ здорового образа жизни:</w:t>
            </w:r>
            <w:r w:rsidR="006351D5" w:rsidRPr="006A73A7">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70A990FC" w14:textId="10C7F9BB" w:rsidR="005E1C9E" w:rsidRPr="006A73A7" w:rsidRDefault="006351D5" w:rsidP="006A73A7">
            <w:pPr>
              <w:pStyle w:val="TableParagraph"/>
              <w:ind w:left="139" w:right="138"/>
              <w:jc w:val="both"/>
              <w:rPr>
                <w:sz w:val="24"/>
                <w:szCs w:val="24"/>
              </w:rPr>
            </w:pPr>
            <w:r w:rsidRPr="006A73A7">
              <w:rPr>
                <w:sz w:val="24"/>
                <w:szCs w:val="24"/>
                <w:u w:val="single"/>
              </w:rPr>
              <w:t>5</w:t>
            </w:r>
            <w:r w:rsidR="00162028" w:rsidRPr="006A73A7">
              <w:rPr>
                <w:sz w:val="24"/>
                <w:szCs w:val="24"/>
                <w:u w:val="single"/>
              </w:rPr>
              <w:t xml:space="preserve">. </w:t>
            </w:r>
            <w:r w:rsidRPr="006A73A7">
              <w:rPr>
                <w:sz w:val="24"/>
                <w:szCs w:val="24"/>
                <w:u w:val="single"/>
              </w:rPr>
              <w:t>Активный отдых.</w:t>
            </w:r>
            <w:r w:rsidRPr="006A73A7">
              <w:rPr>
                <w:sz w:val="24"/>
                <w:szCs w:val="24"/>
              </w:rPr>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w:t>
            </w:r>
            <w:r w:rsidRPr="006A73A7">
              <w:rPr>
                <w:sz w:val="24"/>
                <w:szCs w:val="24"/>
              </w:rPr>
              <w:lastRenderedPageBreak/>
              <w:t xml:space="preserve">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Дни здоровья проводятся 1 раз в три месяца. </w:t>
            </w:r>
          </w:p>
        </w:tc>
      </w:tr>
      <w:tr w:rsidR="00162028" w:rsidRPr="006A73A7" w14:paraId="4D80DB76" w14:textId="77777777" w:rsidTr="00C35939">
        <w:trPr>
          <w:trHeight w:val="277"/>
        </w:trPr>
        <w:tc>
          <w:tcPr>
            <w:tcW w:w="10353" w:type="dxa"/>
            <w:gridSpan w:val="2"/>
          </w:tcPr>
          <w:p w14:paraId="3C6A1A54" w14:textId="2311DDA3" w:rsidR="00162028" w:rsidRPr="006A73A7" w:rsidRDefault="00162028" w:rsidP="006A73A7">
            <w:pPr>
              <w:pStyle w:val="TableParagraph"/>
              <w:ind w:left="7"/>
              <w:jc w:val="center"/>
              <w:rPr>
                <w:sz w:val="24"/>
                <w:szCs w:val="24"/>
              </w:rPr>
            </w:pPr>
            <w:r w:rsidRPr="006A73A7">
              <w:rPr>
                <w:sz w:val="24"/>
                <w:szCs w:val="24"/>
              </w:rPr>
              <w:lastRenderedPageBreak/>
              <w:t>5-6 лет</w:t>
            </w:r>
          </w:p>
        </w:tc>
      </w:tr>
      <w:tr w:rsidR="005E1C9E" w:rsidRPr="006A73A7" w14:paraId="55230642" w14:textId="77777777" w:rsidTr="00012502">
        <w:trPr>
          <w:trHeight w:val="277"/>
        </w:trPr>
        <w:tc>
          <w:tcPr>
            <w:tcW w:w="3974" w:type="dxa"/>
          </w:tcPr>
          <w:p w14:paraId="3C47028F" w14:textId="0B39FCC6" w:rsidR="00162028" w:rsidRPr="006A73A7" w:rsidRDefault="00162028" w:rsidP="006A73A7">
            <w:pPr>
              <w:pStyle w:val="TableParagraph"/>
              <w:ind w:left="142" w:right="132" w:hanging="7"/>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64FA5FCD" w14:textId="77777777" w:rsidR="00162028" w:rsidRPr="006A73A7" w:rsidRDefault="00162028" w:rsidP="006A73A7">
            <w:pPr>
              <w:pStyle w:val="TableParagraph"/>
              <w:ind w:left="142" w:right="132" w:hanging="7"/>
              <w:jc w:val="both"/>
              <w:rPr>
                <w:sz w:val="24"/>
                <w:szCs w:val="24"/>
              </w:rPr>
            </w:pPr>
            <w:proofErr w:type="gramStart"/>
            <w:r w:rsidRPr="006A73A7">
              <w:rPr>
                <w:sz w:val="24"/>
                <w:szCs w:val="24"/>
              </w:rPr>
              <w:t>развивать</w:t>
            </w:r>
            <w:proofErr w:type="gramEnd"/>
            <w:r w:rsidRPr="006A73A7">
              <w:rPr>
                <w:sz w:val="24"/>
                <w:szCs w:val="24"/>
              </w:rPr>
              <w:t xml:space="preserve">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738FACE3" w14:textId="77777777" w:rsidR="00162028" w:rsidRPr="006A73A7" w:rsidRDefault="00162028" w:rsidP="006A73A7">
            <w:pPr>
              <w:pStyle w:val="TableParagraph"/>
              <w:ind w:left="142" w:right="132" w:hanging="7"/>
              <w:jc w:val="both"/>
              <w:rPr>
                <w:sz w:val="24"/>
                <w:szCs w:val="24"/>
              </w:rPr>
            </w:pPr>
            <w:proofErr w:type="gramStart"/>
            <w:r w:rsidRPr="006A73A7">
              <w:rPr>
                <w:sz w:val="24"/>
                <w:szCs w:val="24"/>
              </w:rPr>
              <w:t>воспитывать</w:t>
            </w:r>
            <w:proofErr w:type="gramEnd"/>
            <w:r w:rsidRPr="006A73A7">
              <w:rPr>
                <w:sz w:val="24"/>
                <w:szCs w:val="24"/>
              </w:rPr>
              <w:t xml:space="preserve"> патриотические чувства и нравственно-волевые качества в подвижных и спортивных играх, формах активного отдыха; </w:t>
            </w:r>
          </w:p>
          <w:p w14:paraId="15750AB4" w14:textId="77777777" w:rsidR="00162028" w:rsidRPr="006A73A7" w:rsidRDefault="00162028" w:rsidP="006A73A7">
            <w:pPr>
              <w:pStyle w:val="TableParagraph"/>
              <w:ind w:left="142" w:right="132" w:hanging="7"/>
              <w:jc w:val="both"/>
              <w:rPr>
                <w:sz w:val="24"/>
                <w:szCs w:val="24"/>
              </w:rPr>
            </w:pPr>
            <w:proofErr w:type="gramStart"/>
            <w:r w:rsidRPr="006A73A7">
              <w:rPr>
                <w:sz w:val="24"/>
                <w:szCs w:val="24"/>
              </w:rPr>
              <w:t>продолжать</w:t>
            </w:r>
            <w:proofErr w:type="gramEnd"/>
            <w:r w:rsidRPr="006A73A7">
              <w:rPr>
                <w:sz w:val="24"/>
                <w:szCs w:val="24"/>
              </w:rPr>
              <w:t xml:space="preserve"> развивать интерес к физической культуре, формировать представления о разных видах спорта и достижениях 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14:paraId="123899E7" w14:textId="77777777" w:rsidR="00162028" w:rsidRPr="006A73A7" w:rsidRDefault="00162028" w:rsidP="006A73A7">
            <w:pPr>
              <w:pStyle w:val="TableParagraph"/>
              <w:ind w:left="142" w:right="132" w:hanging="7"/>
              <w:jc w:val="both"/>
              <w:rPr>
                <w:sz w:val="24"/>
                <w:szCs w:val="24"/>
              </w:rPr>
            </w:pPr>
            <w:proofErr w:type="gramStart"/>
            <w:r w:rsidRPr="006A73A7">
              <w:rPr>
                <w:sz w:val="24"/>
                <w:szCs w:val="24"/>
              </w:rPr>
              <w:t>расширять</w:t>
            </w:r>
            <w:proofErr w:type="gramEnd"/>
            <w:r w:rsidRPr="006A73A7">
              <w:rPr>
                <w:sz w:val="24"/>
                <w:szCs w:val="24"/>
              </w:rPr>
              <w:t xml:space="preserve"> представления о здоровье и его ценности, факторах на него влияющих, </w:t>
            </w:r>
            <w:r w:rsidRPr="006A73A7">
              <w:rPr>
                <w:sz w:val="24"/>
                <w:szCs w:val="24"/>
              </w:rPr>
              <w:lastRenderedPageBreak/>
              <w:t xml:space="preserve">оздоровительном воздействии физических упражнений, туризме как форме активного отдыха; </w:t>
            </w:r>
          </w:p>
          <w:p w14:paraId="71620FEF" w14:textId="46284700" w:rsidR="005E1C9E" w:rsidRPr="006A73A7" w:rsidRDefault="00162028" w:rsidP="006A73A7">
            <w:pPr>
              <w:pStyle w:val="TableParagraph"/>
              <w:ind w:left="142" w:right="132" w:hanging="7"/>
              <w:jc w:val="both"/>
              <w:rPr>
                <w:sz w:val="24"/>
                <w:szCs w:val="24"/>
              </w:rPr>
            </w:pPr>
            <w:proofErr w:type="gramStart"/>
            <w:r w:rsidRPr="006A73A7">
              <w:rPr>
                <w:sz w:val="24"/>
                <w:szCs w:val="24"/>
              </w:rPr>
              <w:t>воспитывать</w:t>
            </w:r>
            <w:proofErr w:type="gramEnd"/>
            <w:r w:rsidRPr="006A73A7">
              <w:rPr>
                <w:sz w:val="24"/>
                <w:szCs w:val="24"/>
              </w:rPr>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6379" w:type="dxa"/>
          </w:tcPr>
          <w:p w14:paraId="0CE350A1" w14:textId="77777777" w:rsidR="00162028" w:rsidRPr="006A73A7" w:rsidRDefault="00162028" w:rsidP="006A73A7">
            <w:pPr>
              <w:pStyle w:val="TableParagraph"/>
              <w:ind w:left="139" w:right="138"/>
              <w:jc w:val="both"/>
              <w:rPr>
                <w:sz w:val="24"/>
                <w:szCs w:val="24"/>
              </w:rPr>
            </w:pPr>
            <w:r w:rsidRPr="006A73A7">
              <w:rPr>
                <w:sz w:val="24"/>
                <w:szCs w:val="24"/>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0DE75DFE" w14:textId="74CC622A" w:rsidR="00162028" w:rsidRPr="006A73A7" w:rsidRDefault="00162028" w:rsidP="006A73A7">
            <w:pPr>
              <w:pStyle w:val="TableParagraph"/>
              <w:ind w:left="139" w:right="138"/>
              <w:jc w:val="both"/>
              <w:rPr>
                <w:sz w:val="24"/>
                <w:szCs w:val="24"/>
                <w:u w:val="single"/>
              </w:rPr>
            </w:pPr>
            <w:r w:rsidRPr="006A73A7">
              <w:rPr>
                <w:sz w:val="24"/>
                <w:szCs w:val="24"/>
                <w:u w:val="single"/>
              </w:rPr>
              <w:t xml:space="preserve">1. Основная гимнастика (основные движения, общеразвивающие упражнения, ритмическая гимнастика и строевые упражнения). </w:t>
            </w:r>
          </w:p>
          <w:p w14:paraId="7AB02CB4" w14:textId="77777777" w:rsidR="00162028" w:rsidRPr="006A73A7" w:rsidRDefault="00162028" w:rsidP="006A73A7">
            <w:pPr>
              <w:pStyle w:val="TableParagraph"/>
              <w:ind w:left="139" w:right="138"/>
              <w:jc w:val="both"/>
              <w:rPr>
                <w:sz w:val="24"/>
                <w:szCs w:val="24"/>
              </w:rPr>
            </w:pPr>
            <w:r w:rsidRPr="006A73A7">
              <w:rPr>
                <w:sz w:val="24"/>
                <w:szCs w:val="24"/>
                <w:u w:val="single"/>
              </w:rPr>
              <w:t>1) основные движения:</w:t>
            </w:r>
            <w:r w:rsidRPr="006A73A7">
              <w:rPr>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w:t>
            </w:r>
            <w:r w:rsidRPr="006A73A7">
              <w:rPr>
                <w:sz w:val="24"/>
                <w:szCs w:val="24"/>
              </w:rPr>
              <w:lastRenderedPageBreak/>
              <w:t xml:space="preserve">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w:t>
            </w:r>
            <w:r w:rsidRPr="006A73A7">
              <w:rPr>
                <w:sz w:val="24"/>
                <w:szCs w:val="24"/>
              </w:rPr>
              <w:lastRenderedPageBreak/>
              <w:t xml:space="preserve">кружение парами, держась за руки; «ласточка».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10F9932F" w14:textId="77777777" w:rsidR="00162028" w:rsidRPr="006A73A7" w:rsidRDefault="00162028" w:rsidP="006A73A7">
            <w:pPr>
              <w:pStyle w:val="TableParagraph"/>
              <w:ind w:left="139" w:right="138"/>
              <w:jc w:val="both"/>
              <w:rPr>
                <w:sz w:val="24"/>
                <w:szCs w:val="24"/>
              </w:rPr>
            </w:pPr>
            <w:r w:rsidRPr="006A73A7">
              <w:rPr>
                <w:sz w:val="24"/>
                <w:szCs w:val="24"/>
                <w:u w:val="single"/>
              </w:rPr>
              <w:t>2) общеразвивающие упражнения:</w:t>
            </w:r>
            <w:r w:rsidRPr="006A73A7">
              <w:rPr>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17002519" w14:textId="77777777" w:rsidR="00162028" w:rsidRPr="006A73A7" w:rsidRDefault="00162028" w:rsidP="006A73A7">
            <w:pPr>
              <w:pStyle w:val="TableParagraph"/>
              <w:ind w:left="139" w:right="138"/>
              <w:jc w:val="both"/>
              <w:rPr>
                <w:sz w:val="24"/>
                <w:szCs w:val="24"/>
              </w:rPr>
            </w:pPr>
            <w:r w:rsidRPr="006A73A7">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50A12AA7" w14:textId="77777777" w:rsidR="00162028" w:rsidRPr="006A73A7" w:rsidRDefault="00162028" w:rsidP="006A73A7">
            <w:pPr>
              <w:pStyle w:val="TableParagraph"/>
              <w:ind w:left="139" w:right="138"/>
              <w:jc w:val="both"/>
              <w:rPr>
                <w:sz w:val="24"/>
                <w:szCs w:val="24"/>
              </w:rPr>
            </w:pPr>
            <w:r w:rsidRPr="006A73A7">
              <w:rPr>
                <w:sz w:val="24"/>
                <w:szCs w:val="24"/>
                <w:u w:val="single"/>
              </w:rPr>
              <w:t>3) ритмическая гимнастика:</w:t>
            </w:r>
            <w:r w:rsidRPr="006A73A7">
              <w:rPr>
                <w:sz w:val="24"/>
                <w:szCs w:val="24"/>
              </w:rPr>
              <w:t xml:space="preserve"> музыкально-ритмические упражнения и комплексы общеразвивающих </w:t>
            </w:r>
            <w:proofErr w:type="gramStart"/>
            <w:r w:rsidRPr="006A73A7">
              <w:rPr>
                <w:sz w:val="24"/>
                <w:szCs w:val="24"/>
              </w:rPr>
              <w:t>упражнений(</w:t>
            </w:r>
            <w:proofErr w:type="gramEnd"/>
            <w:r w:rsidRPr="006A73A7">
              <w:rPr>
                <w:sz w:val="24"/>
                <w:szCs w:val="24"/>
              </w:rPr>
              <w:t xml:space="preserve">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w:t>
            </w:r>
            <w:r w:rsidRPr="006A73A7">
              <w:rPr>
                <w:sz w:val="24"/>
                <w:szCs w:val="24"/>
              </w:rPr>
              <w:lastRenderedPageBreak/>
              <w:t xml:space="preserve">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40CB723E" w14:textId="77777777" w:rsidR="00162028" w:rsidRPr="006A73A7" w:rsidRDefault="00162028" w:rsidP="006A73A7">
            <w:pPr>
              <w:pStyle w:val="TableParagraph"/>
              <w:ind w:left="139" w:right="138"/>
              <w:jc w:val="both"/>
              <w:rPr>
                <w:sz w:val="24"/>
                <w:szCs w:val="24"/>
              </w:rPr>
            </w:pPr>
            <w:r w:rsidRPr="006A73A7">
              <w:rPr>
                <w:sz w:val="24"/>
                <w:szCs w:val="24"/>
                <w:u w:val="single"/>
              </w:rPr>
              <w:t>4) строевые упражнения:</w:t>
            </w:r>
            <w:r w:rsidRPr="006A73A7">
              <w:rPr>
                <w:sz w:val="24"/>
                <w:szCs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4FB745A0" w14:textId="77777777" w:rsidR="00162028" w:rsidRPr="006A73A7" w:rsidRDefault="00162028" w:rsidP="006A73A7">
            <w:pPr>
              <w:pStyle w:val="TableParagraph"/>
              <w:ind w:left="139" w:right="138"/>
              <w:jc w:val="both"/>
              <w:rPr>
                <w:sz w:val="24"/>
                <w:szCs w:val="24"/>
              </w:rPr>
            </w:pPr>
            <w:r w:rsidRPr="006A73A7">
              <w:rPr>
                <w:sz w:val="24"/>
                <w:szCs w:val="24"/>
                <w:u w:val="single"/>
              </w:rPr>
              <w:t>2. Подвижные игры:</w:t>
            </w:r>
            <w:r w:rsidRPr="006A73A7">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2A7A6CFD" w14:textId="77777777" w:rsidR="00162028" w:rsidRPr="006A73A7" w:rsidRDefault="00162028" w:rsidP="006A73A7">
            <w:pPr>
              <w:pStyle w:val="TableParagraph"/>
              <w:ind w:left="139" w:right="138"/>
              <w:jc w:val="both"/>
              <w:rPr>
                <w:sz w:val="24"/>
                <w:szCs w:val="24"/>
              </w:rPr>
            </w:pPr>
            <w:r w:rsidRPr="006A73A7">
              <w:rPr>
                <w:sz w:val="24"/>
                <w:szCs w:val="24"/>
                <w:u w:val="single"/>
              </w:rPr>
              <w:t>3. Спортивные игры:</w:t>
            </w:r>
            <w:r w:rsidRPr="006A73A7">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548FA41F" w14:textId="77777777" w:rsidR="00162028" w:rsidRPr="006A73A7" w:rsidRDefault="00162028" w:rsidP="006A73A7">
            <w:pPr>
              <w:pStyle w:val="TableParagraph"/>
              <w:ind w:left="139" w:right="138"/>
              <w:jc w:val="both"/>
              <w:rPr>
                <w:sz w:val="24"/>
                <w:szCs w:val="24"/>
              </w:rPr>
            </w:pPr>
            <w:r w:rsidRPr="006A73A7">
              <w:rPr>
                <w:sz w:val="24"/>
                <w:szCs w:val="24"/>
              </w:rPr>
              <w:t xml:space="preserve">Городки: бросание биты сбоку, выбивание городка с кона (5-6 м) и полукона (2-3 м); знание 3-4 фигур. </w:t>
            </w:r>
          </w:p>
          <w:p w14:paraId="5663BB24" w14:textId="77777777" w:rsidR="00162028" w:rsidRPr="006A73A7" w:rsidRDefault="00162028" w:rsidP="006A73A7">
            <w:pPr>
              <w:pStyle w:val="TableParagraph"/>
              <w:ind w:left="139" w:right="138"/>
              <w:jc w:val="both"/>
              <w:rPr>
                <w:sz w:val="24"/>
                <w:szCs w:val="24"/>
              </w:rPr>
            </w:pPr>
            <w:r w:rsidRPr="006A73A7">
              <w:rPr>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235B1FC6" w14:textId="77777777" w:rsidR="00162028" w:rsidRPr="006A73A7" w:rsidRDefault="00162028" w:rsidP="006A73A7">
            <w:pPr>
              <w:pStyle w:val="TableParagraph"/>
              <w:ind w:left="139" w:right="138"/>
              <w:jc w:val="both"/>
              <w:rPr>
                <w:sz w:val="24"/>
                <w:szCs w:val="24"/>
              </w:rPr>
            </w:pPr>
            <w:r w:rsidRPr="006A73A7">
              <w:rPr>
                <w:sz w:val="24"/>
                <w:szCs w:val="24"/>
              </w:rPr>
              <w:t xml:space="preserve">Бадминтон: отбивание волана ракеткой в заданном направлении; игра с педагогом. </w:t>
            </w:r>
          </w:p>
          <w:p w14:paraId="6F7680BE" w14:textId="77777777" w:rsidR="009161D9" w:rsidRPr="006A73A7" w:rsidRDefault="00162028" w:rsidP="006A73A7">
            <w:pPr>
              <w:pStyle w:val="TableParagraph"/>
              <w:ind w:left="139" w:right="138"/>
              <w:jc w:val="both"/>
              <w:rPr>
                <w:sz w:val="24"/>
                <w:szCs w:val="24"/>
              </w:rPr>
            </w:pPr>
            <w:r w:rsidRPr="006A73A7">
              <w:rPr>
                <w:sz w:val="24"/>
                <w:szCs w:val="24"/>
              </w:rPr>
              <w:t xml:space="preserve">Элементы футбола: отбивание мяча правой и левой ногой в заданном направлении; ведение мяча ногой между вокруг предметов; отбивание мяча о стенку; передача мяча </w:t>
            </w:r>
            <w:r w:rsidRPr="006A73A7">
              <w:rPr>
                <w:sz w:val="24"/>
                <w:szCs w:val="24"/>
              </w:rPr>
              <w:lastRenderedPageBreak/>
              <w:t xml:space="preserve">ногой друг другу (3-5 м); игра по упрощенным правилам. </w:t>
            </w:r>
          </w:p>
          <w:p w14:paraId="43F70862" w14:textId="77777777" w:rsidR="009161D9" w:rsidRPr="006A73A7" w:rsidRDefault="00162028" w:rsidP="006A73A7">
            <w:pPr>
              <w:pStyle w:val="TableParagraph"/>
              <w:ind w:left="139" w:right="138"/>
              <w:jc w:val="both"/>
              <w:rPr>
                <w:sz w:val="24"/>
                <w:szCs w:val="24"/>
              </w:rPr>
            </w:pPr>
            <w:r w:rsidRPr="006A73A7">
              <w:rPr>
                <w:sz w:val="24"/>
                <w:szCs w:val="24"/>
                <w:u w:val="single"/>
              </w:rPr>
              <w:t>4</w:t>
            </w:r>
            <w:r w:rsidR="009161D9" w:rsidRPr="006A73A7">
              <w:rPr>
                <w:sz w:val="24"/>
                <w:szCs w:val="24"/>
                <w:u w:val="single"/>
              </w:rPr>
              <w:t xml:space="preserve">. </w:t>
            </w:r>
            <w:r w:rsidRPr="006A73A7">
              <w:rPr>
                <w:sz w:val="24"/>
                <w:szCs w:val="24"/>
                <w:u w:val="single"/>
              </w:rPr>
              <w:t>Спортивные упражнения:</w:t>
            </w:r>
            <w:r w:rsidRPr="006A73A7">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4109C572" w14:textId="77777777" w:rsidR="009161D9" w:rsidRPr="006A73A7" w:rsidRDefault="00162028" w:rsidP="006A73A7">
            <w:pPr>
              <w:pStyle w:val="TableParagraph"/>
              <w:ind w:left="139" w:right="138"/>
              <w:jc w:val="both"/>
              <w:rPr>
                <w:sz w:val="24"/>
                <w:szCs w:val="24"/>
              </w:rPr>
            </w:pPr>
            <w:r w:rsidRPr="006A73A7">
              <w:rPr>
                <w:sz w:val="24"/>
                <w:szCs w:val="24"/>
              </w:rPr>
              <w:t xml:space="preserve">Катание на санках: по прямой, со скоростью, с горки, подъем с санками в гору, с торможением при спуске с горки. </w:t>
            </w:r>
          </w:p>
          <w:p w14:paraId="29398787" w14:textId="77777777" w:rsidR="009161D9" w:rsidRPr="006A73A7" w:rsidRDefault="00162028" w:rsidP="006A73A7">
            <w:pPr>
              <w:pStyle w:val="TableParagraph"/>
              <w:ind w:left="139" w:right="138"/>
              <w:jc w:val="both"/>
              <w:rPr>
                <w:sz w:val="24"/>
                <w:szCs w:val="24"/>
              </w:rPr>
            </w:pPr>
            <w:r w:rsidRPr="006A73A7">
              <w:rP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14:paraId="6C605109" w14:textId="77777777" w:rsidR="009161D9" w:rsidRPr="006A73A7" w:rsidRDefault="00162028" w:rsidP="006A73A7">
            <w:pPr>
              <w:pStyle w:val="TableParagraph"/>
              <w:ind w:left="139" w:right="138"/>
              <w:jc w:val="both"/>
              <w:rPr>
                <w:sz w:val="24"/>
                <w:szCs w:val="24"/>
              </w:rPr>
            </w:pPr>
            <w:r w:rsidRPr="006A73A7">
              <w:rPr>
                <w:sz w:val="24"/>
                <w:szCs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1ED9F478" w14:textId="77777777" w:rsidR="009161D9" w:rsidRPr="006A73A7" w:rsidRDefault="00162028" w:rsidP="006A73A7">
            <w:pPr>
              <w:pStyle w:val="TableParagraph"/>
              <w:ind w:left="139" w:right="138"/>
              <w:jc w:val="both"/>
              <w:rPr>
                <w:sz w:val="24"/>
                <w:szCs w:val="24"/>
              </w:rPr>
            </w:pPr>
            <w:r w:rsidRPr="006A73A7">
              <w:rPr>
                <w:sz w:val="24"/>
                <w:szCs w:val="24"/>
                <w:u w:val="single"/>
              </w:rPr>
              <w:t>5</w:t>
            </w:r>
            <w:r w:rsidR="009161D9" w:rsidRPr="006A73A7">
              <w:rPr>
                <w:sz w:val="24"/>
                <w:szCs w:val="24"/>
                <w:u w:val="single"/>
              </w:rPr>
              <w:t xml:space="preserve">. </w:t>
            </w:r>
            <w:r w:rsidRPr="006A73A7">
              <w:rPr>
                <w:sz w:val="24"/>
                <w:szCs w:val="24"/>
                <w:u w:val="single"/>
              </w:rPr>
              <w:t>Формирование основ здорового образа жизни:</w:t>
            </w:r>
            <w:r w:rsidRPr="006A73A7">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42EC53CB" w14:textId="77777777" w:rsidR="009161D9" w:rsidRPr="006A73A7" w:rsidRDefault="00162028" w:rsidP="006A73A7">
            <w:pPr>
              <w:pStyle w:val="TableParagraph"/>
              <w:ind w:left="139" w:right="138"/>
              <w:jc w:val="both"/>
              <w:rPr>
                <w:sz w:val="24"/>
                <w:szCs w:val="24"/>
              </w:rPr>
            </w:pPr>
            <w:r w:rsidRPr="006A73A7">
              <w:rPr>
                <w:sz w:val="24"/>
                <w:szCs w:val="24"/>
                <w:u w:val="single"/>
              </w:rPr>
              <w:t>6</w:t>
            </w:r>
            <w:r w:rsidR="009161D9" w:rsidRPr="006A73A7">
              <w:rPr>
                <w:sz w:val="24"/>
                <w:szCs w:val="24"/>
                <w:u w:val="single"/>
              </w:rPr>
              <w:t xml:space="preserve">. </w:t>
            </w:r>
            <w:r w:rsidRPr="006A73A7">
              <w:rPr>
                <w:sz w:val="24"/>
                <w:szCs w:val="24"/>
                <w:u w:val="single"/>
              </w:rPr>
              <w:t>Активный отдых.</w:t>
            </w:r>
            <w:r w:rsidRPr="006A73A7">
              <w:rPr>
                <w:sz w:val="24"/>
                <w:szCs w:val="24"/>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w:t>
            </w:r>
            <w:r w:rsidR="009161D9" w:rsidRPr="006A73A7">
              <w:rPr>
                <w:sz w:val="24"/>
                <w:szCs w:val="24"/>
              </w:rPr>
              <w:t>-</w:t>
            </w:r>
            <w:r w:rsidRPr="006A73A7">
              <w:rPr>
                <w:sz w:val="24"/>
                <w:szCs w:val="24"/>
              </w:rPr>
              <w:t xml:space="preserve">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w:t>
            </w:r>
            <w:r w:rsidRPr="006A73A7">
              <w:rPr>
                <w:sz w:val="24"/>
                <w:szCs w:val="24"/>
              </w:rPr>
              <w:lastRenderedPageBreak/>
              <w:t xml:space="preserve">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59A27481" w14:textId="77777777" w:rsidR="009161D9" w:rsidRPr="006A73A7" w:rsidRDefault="00162028" w:rsidP="006A73A7">
            <w:pPr>
              <w:pStyle w:val="TableParagraph"/>
              <w:ind w:left="139" w:right="138"/>
              <w:jc w:val="both"/>
              <w:rPr>
                <w:sz w:val="24"/>
                <w:szCs w:val="24"/>
              </w:rPr>
            </w:pPr>
            <w:r w:rsidRPr="006A73A7">
              <w:rPr>
                <w:sz w:val="24"/>
                <w:szCs w:val="24"/>
              </w:rPr>
              <w:t xml:space="preserve">Дни здоровья: педагог проводит 1 раз в квартал. В этот день проводятся оздоровительные мероприятия и туристские прогулки. </w:t>
            </w:r>
          </w:p>
          <w:p w14:paraId="5A0A3869" w14:textId="25DA2C07" w:rsidR="005E1C9E" w:rsidRPr="006A73A7" w:rsidRDefault="00162028" w:rsidP="006A73A7">
            <w:pPr>
              <w:pStyle w:val="TableParagraph"/>
              <w:ind w:left="139" w:right="138"/>
              <w:jc w:val="both"/>
              <w:rPr>
                <w:sz w:val="24"/>
                <w:szCs w:val="24"/>
              </w:rPr>
            </w:pPr>
            <w:r w:rsidRPr="006A73A7">
              <w:rPr>
                <w:sz w:val="24"/>
                <w:szCs w:val="24"/>
              </w:rPr>
              <w:t xml:space="preserve">Туристские прогулки и экскурсии.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w:t>
            </w:r>
            <w:r w:rsidR="009161D9" w:rsidRPr="006A73A7">
              <w:rPr>
                <w:sz w:val="24"/>
                <w:szCs w:val="24"/>
              </w:rPr>
              <w:t>10</w:t>
            </w:r>
            <w:r w:rsidRPr="006A73A7">
              <w:rPr>
                <w:sz w:val="24"/>
                <w:szCs w:val="24"/>
              </w:rPr>
              <w:t xml:space="preserve">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w:t>
            </w:r>
            <w:r w:rsidR="009161D9" w:rsidRPr="006A73A7">
              <w:rPr>
                <w:sz w:val="24"/>
                <w:szCs w:val="24"/>
              </w:rPr>
              <w:t xml:space="preserve"> </w:t>
            </w:r>
            <w:r w:rsidRPr="006A73A7">
              <w:rPr>
                <w:sz w:val="24"/>
                <w:szCs w:val="24"/>
              </w:rPr>
              <w:t>соблюдать правила гигиены и безопасного поведения</w:t>
            </w:r>
            <w:r w:rsidR="009161D9" w:rsidRPr="006A73A7">
              <w:rPr>
                <w:sz w:val="24"/>
                <w:szCs w:val="24"/>
              </w:rPr>
              <w:t>.</w:t>
            </w:r>
          </w:p>
        </w:tc>
      </w:tr>
      <w:tr w:rsidR="00162028" w:rsidRPr="006A73A7" w14:paraId="149962AB" w14:textId="77777777" w:rsidTr="00C35939">
        <w:trPr>
          <w:trHeight w:val="277"/>
        </w:trPr>
        <w:tc>
          <w:tcPr>
            <w:tcW w:w="10353" w:type="dxa"/>
            <w:gridSpan w:val="2"/>
          </w:tcPr>
          <w:p w14:paraId="64F1355F" w14:textId="1E400D1D" w:rsidR="00162028" w:rsidRPr="006A73A7" w:rsidRDefault="00162028" w:rsidP="006A73A7">
            <w:pPr>
              <w:pStyle w:val="TableParagraph"/>
              <w:ind w:left="7"/>
              <w:jc w:val="center"/>
              <w:rPr>
                <w:sz w:val="24"/>
                <w:szCs w:val="24"/>
              </w:rPr>
            </w:pPr>
            <w:r w:rsidRPr="006A73A7">
              <w:rPr>
                <w:sz w:val="24"/>
                <w:szCs w:val="24"/>
              </w:rPr>
              <w:lastRenderedPageBreak/>
              <w:t>6-7 лет</w:t>
            </w:r>
          </w:p>
        </w:tc>
      </w:tr>
      <w:tr w:rsidR="00162028" w:rsidRPr="006A73A7" w14:paraId="1E727692" w14:textId="77777777" w:rsidTr="00012502">
        <w:trPr>
          <w:trHeight w:val="277"/>
        </w:trPr>
        <w:tc>
          <w:tcPr>
            <w:tcW w:w="3974" w:type="dxa"/>
          </w:tcPr>
          <w:p w14:paraId="38A70F4E" w14:textId="77777777" w:rsidR="00125495" w:rsidRPr="006A73A7" w:rsidRDefault="00125495" w:rsidP="006A73A7">
            <w:pPr>
              <w:pStyle w:val="TableParagraph"/>
              <w:ind w:left="142" w:right="132" w:hanging="7"/>
              <w:jc w:val="both"/>
              <w:rPr>
                <w:sz w:val="24"/>
                <w:szCs w:val="24"/>
              </w:rPr>
            </w:pPr>
            <w:proofErr w:type="gramStart"/>
            <w:r w:rsidRPr="006A73A7">
              <w:rPr>
                <w:sz w:val="24"/>
                <w:szCs w:val="24"/>
              </w:rPr>
              <w:t>обогащать</w:t>
            </w:r>
            <w:proofErr w:type="gramEnd"/>
            <w:r w:rsidRPr="006A73A7">
              <w:rPr>
                <w:sz w:val="24"/>
                <w:szCs w:val="24"/>
              </w:rPr>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17D1AEE1" w14:textId="77777777" w:rsidR="00125495" w:rsidRPr="006A73A7" w:rsidRDefault="00125495" w:rsidP="006A73A7">
            <w:pPr>
              <w:pStyle w:val="TableParagraph"/>
              <w:ind w:left="142" w:right="132" w:hanging="7"/>
              <w:jc w:val="both"/>
              <w:rPr>
                <w:sz w:val="24"/>
                <w:szCs w:val="24"/>
              </w:rPr>
            </w:pPr>
            <w:proofErr w:type="gramStart"/>
            <w:r w:rsidRPr="006A73A7">
              <w:rPr>
                <w:sz w:val="24"/>
                <w:szCs w:val="24"/>
              </w:rPr>
              <w:t>развивать</w:t>
            </w:r>
            <w:proofErr w:type="gramEnd"/>
            <w:r w:rsidRPr="006A73A7">
              <w:rPr>
                <w:sz w:val="24"/>
                <w:szCs w:val="24"/>
              </w:rPr>
              <w:t xml:space="preserve"> психофизические качества, точность, меткость, глазомер, мелкую моторику, ориентировку в пространстве; </w:t>
            </w:r>
          </w:p>
          <w:p w14:paraId="32C04315" w14:textId="77777777" w:rsidR="00125495" w:rsidRPr="006A73A7" w:rsidRDefault="00125495" w:rsidP="006A73A7">
            <w:pPr>
              <w:pStyle w:val="TableParagraph"/>
              <w:ind w:left="142" w:right="132" w:hanging="7"/>
              <w:jc w:val="both"/>
              <w:rPr>
                <w:sz w:val="24"/>
                <w:szCs w:val="24"/>
              </w:rPr>
            </w:pPr>
            <w:proofErr w:type="gramStart"/>
            <w:r w:rsidRPr="006A73A7">
              <w:rPr>
                <w:sz w:val="24"/>
                <w:szCs w:val="24"/>
              </w:rPr>
              <w:t>самоконтроль</w:t>
            </w:r>
            <w:proofErr w:type="gramEnd"/>
            <w:r w:rsidRPr="006A73A7">
              <w:rPr>
                <w:sz w:val="24"/>
                <w:szCs w:val="24"/>
              </w:rPr>
              <w:t xml:space="preserve">,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14:paraId="176D88AF" w14:textId="77777777" w:rsidR="00125495" w:rsidRPr="006A73A7" w:rsidRDefault="00125495" w:rsidP="006A73A7">
            <w:pPr>
              <w:pStyle w:val="TableParagraph"/>
              <w:ind w:left="142" w:right="132" w:hanging="7"/>
              <w:jc w:val="both"/>
              <w:rPr>
                <w:sz w:val="24"/>
                <w:szCs w:val="24"/>
              </w:rPr>
            </w:pPr>
            <w:proofErr w:type="gramStart"/>
            <w:r w:rsidRPr="006A73A7">
              <w:rPr>
                <w:sz w:val="24"/>
                <w:szCs w:val="24"/>
              </w:rPr>
              <w:t>воспитывать</w:t>
            </w:r>
            <w:proofErr w:type="gramEnd"/>
            <w:r w:rsidRPr="006A73A7">
              <w:rPr>
                <w:sz w:val="24"/>
                <w:szCs w:val="24"/>
              </w:rPr>
              <w:t xml:space="preserve">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78DCEFFF" w14:textId="77777777" w:rsidR="00125495" w:rsidRPr="006A73A7" w:rsidRDefault="00125495" w:rsidP="006A73A7">
            <w:pPr>
              <w:pStyle w:val="TableParagraph"/>
              <w:ind w:left="142" w:right="132" w:hanging="7"/>
              <w:jc w:val="both"/>
              <w:rPr>
                <w:sz w:val="24"/>
                <w:szCs w:val="24"/>
              </w:rPr>
            </w:pPr>
            <w:proofErr w:type="gramStart"/>
            <w:r w:rsidRPr="006A73A7">
              <w:rPr>
                <w:sz w:val="24"/>
                <w:szCs w:val="24"/>
              </w:rPr>
              <w:lastRenderedPageBreak/>
              <w:t>сохранять</w:t>
            </w:r>
            <w:proofErr w:type="gramEnd"/>
            <w:r w:rsidRPr="006A73A7">
              <w:rPr>
                <w:sz w:val="24"/>
                <w:szCs w:val="24"/>
              </w:rPr>
              <w:t xml:space="preserve">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67442F92" w14:textId="60214EE7" w:rsidR="00162028" w:rsidRPr="006A73A7" w:rsidRDefault="00125495" w:rsidP="006A73A7">
            <w:pPr>
              <w:pStyle w:val="TableParagraph"/>
              <w:ind w:left="142" w:right="132" w:hanging="7"/>
              <w:jc w:val="both"/>
              <w:rPr>
                <w:sz w:val="24"/>
                <w:szCs w:val="24"/>
              </w:rPr>
            </w:pPr>
            <w:proofErr w:type="gramStart"/>
            <w:r w:rsidRPr="006A73A7">
              <w:rPr>
                <w:sz w:val="24"/>
                <w:szCs w:val="24"/>
              </w:rPr>
              <w:t>воспитывать</w:t>
            </w:r>
            <w:proofErr w:type="gramEnd"/>
            <w:r w:rsidRPr="006A73A7">
              <w:rPr>
                <w:sz w:val="24"/>
                <w:szCs w:val="24"/>
              </w:rPr>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6379" w:type="dxa"/>
          </w:tcPr>
          <w:p w14:paraId="4258C56C" w14:textId="77777777" w:rsidR="00557A9A" w:rsidRPr="006A73A7" w:rsidRDefault="00587921" w:rsidP="006A73A7">
            <w:pPr>
              <w:pStyle w:val="TableParagraph"/>
              <w:ind w:left="139" w:right="138"/>
              <w:jc w:val="both"/>
              <w:rPr>
                <w:sz w:val="24"/>
                <w:szCs w:val="24"/>
              </w:rPr>
            </w:pPr>
            <w:r w:rsidRPr="006A73A7">
              <w:rPr>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5FF9BE2D" w14:textId="77777777" w:rsidR="00557A9A" w:rsidRPr="006A73A7" w:rsidRDefault="00587921" w:rsidP="006A73A7">
            <w:pPr>
              <w:pStyle w:val="TableParagraph"/>
              <w:ind w:left="139" w:right="138"/>
              <w:jc w:val="both"/>
              <w:rPr>
                <w:sz w:val="24"/>
                <w:szCs w:val="24"/>
              </w:rPr>
            </w:pPr>
            <w:r w:rsidRPr="006A73A7">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5CAA94BB" w14:textId="1DC07C55" w:rsidR="00557A9A" w:rsidRPr="006A73A7" w:rsidRDefault="00587921" w:rsidP="006A73A7">
            <w:pPr>
              <w:pStyle w:val="TableParagraph"/>
              <w:ind w:left="139" w:right="138"/>
              <w:jc w:val="both"/>
              <w:rPr>
                <w:sz w:val="24"/>
                <w:szCs w:val="24"/>
                <w:u w:val="single"/>
              </w:rPr>
            </w:pPr>
            <w:r w:rsidRPr="006A73A7">
              <w:rPr>
                <w:sz w:val="24"/>
                <w:szCs w:val="24"/>
                <w:u w:val="single"/>
              </w:rPr>
              <w:t>1</w:t>
            </w:r>
            <w:r w:rsidR="00557A9A" w:rsidRPr="006A73A7">
              <w:rPr>
                <w:sz w:val="24"/>
                <w:szCs w:val="24"/>
                <w:u w:val="single"/>
              </w:rPr>
              <w:t xml:space="preserve">. </w:t>
            </w:r>
            <w:r w:rsidRPr="006A73A7">
              <w:rPr>
                <w:sz w:val="24"/>
                <w:szCs w:val="24"/>
                <w:u w:val="single"/>
              </w:rPr>
              <w:t xml:space="preserve">Основная гимнастика (основные движения, общеразвивающие упражнения, ритмическая гимнастика и </w:t>
            </w:r>
            <w:r w:rsidRPr="006A73A7">
              <w:rPr>
                <w:sz w:val="24"/>
                <w:szCs w:val="24"/>
                <w:u w:val="single"/>
              </w:rPr>
              <w:lastRenderedPageBreak/>
              <w:t xml:space="preserve">строевые упражнения). </w:t>
            </w:r>
          </w:p>
          <w:p w14:paraId="4082157F" w14:textId="77777777" w:rsidR="00557A9A" w:rsidRPr="006A73A7" w:rsidRDefault="00557A9A" w:rsidP="006A73A7">
            <w:pPr>
              <w:pStyle w:val="TableParagraph"/>
              <w:ind w:left="139" w:right="138"/>
              <w:jc w:val="both"/>
              <w:rPr>
                <w:sz w:val="24"/>
                <w:szCs w:val="24"/>
              </w:rPr>
            </w:pPr>
            <w:r w:rsidRPr="006A73A7">
              <w:rPr>
                <w:sz w:val="24"/>
                <w:szCs w:val="24"/>
                <w:u w:val="single"/>
              </w:rPr>
              <w:t>1) о</w:t>
            </w:r>
            <w:r w:rsidR="00587921" w:rsidRPr="006A73A7">
              <w:rPr>
                <w:sz w:val="24"/>
                <w:szCs w:val="24"/>
                <w:u w:val="single"/>
              </w:rPr>
              <w:t>сновные движения:</w:t>
            </w:r>
            <w:r w:rsidR="00587921" w:rsidRPr="006A73A7">
              <w:rPr>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w:t>
            </w:r>
            <w:r w:rsidRPr="006A73A7">
              <w:rPr>
                <w:sz w:val="24"/>
                <w:szCs w:val="24"/>
              </w:rPr>
              <w:t>10</w:t>
            </w:r>
            <w:r w:rsidR="00587921" w:rsidRPr="006A73A7">
              <w:rPr>
                <w:sz w:val="24"/>
                <w:szCs w:val="24"/>
              </w:rPr>
              <w:t xml:space="preserve"> раз; передача и перебрасывание мяча друг</w:t>
            </w:r>
            <w:r w:rsidRPr="006A73A7">
              <w:rPr>
                <w:sz w:val="24"/>
                <w:szCs w:val="24"/>
              </w:rPr>
              <w:t xml:space="preserve"> </w:t>
            </w:r>
            <w:r w:rsidR="00587921" w:rsidRPr="006A73A7">
              <w:rPr>
                <w:sz w:val="24"/>
                <w:szCs w:val="24"/>
              </w:rPr>
              <w:t>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w:t>
            </w:r>
            <w:r w:rsidRPr="006A73A7">
              <w:rPr>
                <w:sz w:val="24"/>
                <w:szCs w:val="24"/>
              </w:rPr>
              <w:t xml:space="preserve"> </w:t>
            </w:r>
            <w:r w:rsidR="00587921" w:rsidRPr="006A73A7">
              <w:rPr>
                <w:sz w:val="24"/>
                <w:szCs w:val="24"/>
              </w:rPr>
              <w:t xml:space="preserve">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r w:rsidRPr="006A73A7">
              <w:rPr>
                <w:sz w:val="24"/>
                <w:szCs w:val="24"/>
              </w:rPr>
              <w:t>10</w:t>
            </w:r>
            <w:r w:rsidR="00587921" w:rsidRPr="006A73A7">
              <w:rPr>
                <w:sz w:val="24"/>
                <w:szCs w:val="24"/>
              </w:rPr>
              <w:t>м</w:t>
            </w:r>
            <w:r w:rsidRPr="006A73A7">
              <w:rPr>
                <w:sz w:val="24"/>
                <w:szCs w:val="24"/>
              </w:rPr>
              <w:t xml:space="preserve"> </w:t>
            </w:r>
            <w:r w:rsidR="00587921" w:rsidRPr="006A73A7">
              <w:rPr>
                <w:sz w:val="24"/>
                <w:szCs w:val="24"/>
              </w:rPr>
              <w:t xml:space="preserve">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w:t>
            </w:r>
            <w:r w:rsidR="00587921" w:rsidRPr="006A73A7">
              <w:rPr>
                <w:sz w:val="24"/>
                <w:szCs w:val="24"/>
              </w:rPr>
              <w:lastRenderedPageBreak/>
              <w:t>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вперед, другой ногой</w:t>
            </w:r>
            <w:r w:rsidRPr="006A73A7">
              <w:rPr>
                <w:sz w:val="24"/>
                <w:szCs w:val="24"/>
              </w:rPr>
              <w:t>,</w:t>
            </w:r>
            <w:r w:rsidR="00587921" w:rsidRPr="006A73A7">
              <w:rPr>
                <w:sz w:val="24"/>
                <w:szCs w:val="24"/>
              </w:rPr>
              <w:t xml:space="preserve">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0AAB45EB" w14:textId="1E9A27CE" w:rsidR="00557A9A" w:rsidRPr="006A73A7" w:rsidRDefault="00557A9A" w:rsidP="006A73A7">
            <w:pPr>
              <w:pStyle w:val="TableParagraph"/>
              <w:ind w:left="139" w:right="138"/>
              <w:jc w:val="both"/>
              <w:rPr>
                <w:sz w:val="24"/>
                <w:szCs w:val="24"/>
              </w:rPr>
            </w:pPr>
            <w:r w:rsidRPr="006A73A7">
              <w:rPr>
                <w:sz w:val="24"/>
                <w:szCs w:val="24"/>
                <w:u w:val="single"/>
              </w:rPr>
              <w:t>2) о</w:t>
            </w:r>
            <w:r w:rsidR="00587921" w:rsidRPr="006A73A7">
              <w:rPr>
                <w:sz w:val="24"/>
                <w:szCs w:val="24"/>
                <w:u w:val="single"/>
              </w:rPr>
              <w:t xml:space="preserve">бщеразвивающие упражнения: </w:t>
            </w:r>
            <w:r w:rsidR="00587921" w:rsidRPr="006A73A7">
              <w:rPr>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w:t>
            </w:r>
            <w:r w:rsidR="00587921" w:rsidRPr="006A73A7">
              <w:rPr>
                <w:sz w:val="24"/>
                <w:szCs w:val="24"/>
              </w:rPr>
              <w:lastRenderedPageBreak/>
              <w:t>разных исходных положений, в разном</w:t>
            </w:r>
            <w:r w:rsidRPr="006A73A7">
              <w:rPr>
                <w:sz w:val="24"/>
                <w:szCs w:val="24"/>
              </w:rPr>
              <w:t xml:space="preserve"> </w:t>
            </w:r>
            <w:r w:rsidR="00587921" w:rsidRPr="006A73A7">
              <w:rPr>
                <w:sz w:val="24"/>
                <w:szCs w:val="24"/>
              </w:rPr>
              <w:t>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w:t>
            </w:r>
            <w:r w:rsidRPr="006A73A7">
              <w:rPr>
                <w:sz w:val="24"/>
                <w:szCs w:val="24"/>
              </w:rPr>
              <w:t xml:space="preserve"> </w:t>
            </w:r>
            <w:r w:rsidR="00587921" w:rsidRPr="006A73A7">
              <w:rPr>
                <w:sz w:val="24"/>
                <w:szCs w:val="24"/>
              </w:rPr>
              <w:t xml:space="preserve">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74C6F118" w14:textId="77777777" w:rsidR="00557A9A" w:rsidRPr="006A73A7" w:rsidRDefault="00557A9A" w:rsidP="006A73A7">
            <w:pPr>
              <w:pStyle w:val="TableParagraph"/>
              <w:ind w:left="139" w:right="138"/>
              <w:jc w:val="both"/>
              <w:rPr>
                <w:sz w:val="24"/>
                <w:szCs w:val="24"/>
              </w:rPr>
            </w:pPr>
            <w:r w:rsidRPr="006A73A7">
              <w:rPr>
                <w:sz w:val="24"/>
                <w:szCs w:val="24"/>
                <w:u w:val="single"/>
              </w:rPr>
              <w:t>3) р</w:t>
            </w:r>
            <w:r w:rsidR="00587921" w:rsidRPr="006A73A7">
              <w:rPr>
                <w:sz w:val="24"/>
                <w:szCs w:val="24"/>
                <w:u w:val="single"/>
              </w:rPr>
              <w:t>итмическая гимнастика:</w:t>
            </w:r>
            <w:r w:rsidR="00587921" w:rsidRPr="006A73A7">
              <w:rPr>
                <w:sz w:val="24"/>
                <w:szCs w:val="24"/>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Pr="006A73A7">
              <w:rPr>
                <w:sz w:val="24"/>
                <w:szCs w:val="24"/>
              </w:rPr>
              <w:t>,</w:t>
            </w:r>
            <w:r w:rsidR="00587921" w:rsidRPr="006A73A7">
              <w:rPr>
                <w:sz w:val="24"/>
                <w:szCs w:val="24"/>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70AC545F" w14:textId="77777777" w:rsidR="00557A9A" w:rsidRPr="006A73A7" w:rsidRDefault="00557A9A" w:rsidP="006A73A7">
            <w:pPr>
              <w:pStyle w:val="TableParagraph"/>
              <w:ind w:left="139" w:right="138"/>
              <w:jc w:val="both"/>
              <w:rPr>
                <w:sz w:val="24"/>
                <w:szCs w:val="24"/>
              </w:rPr>
            </w:pPr>
            <w:r w:rsidRPr="006A73A7">
              <w:rPr>
                <w:sz w:val="24"/>
                <w:szCs w:val="24"/>
                <w:u w:val="single"/>
              </w:rPr>
              <w:t>4) с</w:t>
            </w:r>
            <w:r w:rsidR="00587921" w:rsidRPr="006A73A7">
              <w:rPr>
                <w:sz w:val="24"/>
                <w:szCs w:val="24"/>
                <w:u w:val="single"/>
              </w:rPr>
              <w:t>троевые упражнения:</w:t>
            </w:r>
            <w:r w:rsidR="00587921" w:rsidRPr="006A73A7">
              <w:rPr>
                <w:sz w:val="24"/>
                <w:szCs w:val="24"/>
              </w:rPr>
              <w:t xml:space="preserve">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16328EDE" w14:textId="77777777" w:rsidR="00557A9A" w:rsidRPr="006A73A7" w:rsidRDefault="00587921" w:rsidP="006A73A7">
            <w:pPr>
              <w:pStyle w:val="TableParagraph"/>
              <w:ind w:left="139" w:right="138"/>
              <w:jc w:val="both"/>
              <w:rPr>
                <w:sz w:val="24"/>
                <w:szCs w:val="24"/>
              </w:rPr>
            </w:pPr>
            <w:r w:rsidRPr="006A73A7">
              <w:rPr>
                <w:sz w:val="24"/>
                <w:szCs w:val="24"/>
                <w:u w:val="single"/>
              </w:rPr>
              <w:t>2</w:t>
            </w:r>
            <w:r w:rsidR="00557A9A" w:rsidRPr="006A73A7">
              <w:rPr>
                <w:sz w:val="24"/>
                <w:szCs w:val="24"/>
                <w:u w:val="single"/>
              </w:rPr>
              <w:t xml:space="preserve">. </w:t>
            </w:r>
            <w:r w:rsidRPr="006A73A7">
              <w:rPr>
                <w:sz w:val="24"/>
                <w:szCs w:val="24"/>
                <w:u w:val="single"/>
              </w:rPr>
              <w:t>Подвижные игры:</w:t>
            </w:r>
            <w:r w:rsidRPr="006A73A7">
              <w:rPr>
                <w:sz w:val="24"/>
                <w:szCs w:val="24"/>
              </w:rPr>
              <w:t xml:space="preserve"> педагог продолжает знакомить детей подвижным играм, поощряет использование детьми</w:t>
            </w:r>
            <w:r w:rsidR="00557A9A" w:rsidRPr="006A73A7">
              <w:rPr>
                <w:sz w:val="24"/>
                <w:szCs w:val="24"/>
              </w:rPr>
              <w:t xml:space="preserve"> </w:t>
            </w:r>
            <w:r w:rsidRPr="006A73A7">
              <w:rPr>
                <w:sz w:val="24"/>
                <w:szCs w:val="24"/>
              </w:rPr>
              <w:t xml:space="preserve">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03552E2F" w14:textId="77777777" w:rsidR="00557A9A" w:rsidRPr="006A73A7" w:rsidRDefault="00587921" w:rsidP="006A73A7">
            <w:pPr>
              <w:pStyle w:val="TableParagraph"/>
              <w:ind w:left="139" w:right="138"/>
              <w:jc w:val="both"/>
              <w:rPr>
                <w:sz w:val="24"/>
                <w:szCs w:val="24"/>
              </w:rPr>
            </w:pPr>
            <w:r w:rsidRPr="006A73A7">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w:t>
            </w:r>
            <w:r w:rsidRPr="006A73A7">
              <w:rPr>
                <w:sz w:val="24"/>
                <w:szCs w:val="24"/>
              </w:rPr>
              <w:lastRenderedPageBreak/>
              <w:t xml:space="preserve">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14:paraId="1EFBB339" w14:textId="77777777" w:rsidR="00557A9A" w:rsidRPr="006A73A7" w:rsidRDefault="00587921" w:rsidP="006A73A7">
            <w:pPr>
              <w:pStyle w:val="TableParagraph"/>
              <w:ind w:left="139" w:right="138"/>
              <w:jc w:val="both"/>
              <w:rPr>
                <w:sz w:val="24"/>
                <w:szCs w:val="24"/>
              </w:rPr>
            </w:pPr>
            <w:r w:rsidRPr="006A73A7">
              <w:rPr>
                <w:sz w:val="24"/>
                <w:szCs w:val="24"/>
                <w:u w:val="single"/>
              </w:rPr>
              <w:t>3</w:t>
            </w:r>
            <w:r w:rsidR="00557A9A" w:rsidRPr="006A73A7">
              <w:rPr>
                <w:sz w:val="24"/>
                <w:szCs w:val="24"/>
                <w:u w:val="single"/>
              </w:rPr>
              <w:t xml:space="preserve">. </w:t>
            </w:r>
            <w:r w:rsidRPr="006A73A7">
              <w:rPr>
                <w:sz w:val="24"/>
                <w:szCs w:val="24"/>
                <w:u w:val="single"/>
              </w:rPr>
              <w:t>Спортивные игры:</w:t>
            </w:r>
            <w:r w:rsidRPr="006A73A7">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4CDFCC95" w14:textId="77777777" w:rsidR="00557A9A" w:rsidRPr="006A73A7" w:rsidRDefault="00587921" w:rsidP="006A73A7">
            <w:pPr>
              <w:pStyle w:val="TableParagraph"/>
              <w:ind w:left="139" w:right="138"/>
              <w:jc w:val="both"/>
              <w:rPr>
                <w:sz w:val="24"/>
                <w:szCs w:val="24"/>
              </w:rPr>
            </w:pPr>
            <w:r w:rsidRPr="006A73A7">
              <w:rPr>
                <w:sz w:val="24"/>
                <w:szCs w:val="24"/>
                <w:u w:val="single"/>
              </w:rPr>
              <w:t>Городки:</w:t>
            </w:r>
            <w:r w:rsidRPr="006A73A7">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A314563" w14:textId="77777777" w:rsidR="00557A9A" w:rsidRPr="006A73A7" w:rsidRDefault="00587921" w:rsidP="006A73A7">
            <w:pPr>
              <w:pStyle w:val="TableParagraph"/>
              <w:ind w:left="139" w:right="138"/>
              <w:jc w:val="both"/>
              <w:rPr>
                <w:sz w:val="24"/>
                <w:szCs w:val="24"/>
              </w:rPr>
            </w:pPr>
            <w:r w:rsidRPr="006A73A7">
              <w:rPr>
                <w:sz w:val="24"/>
                <w:szCs w:val="24"/>
                <w:u w:val="single"/>
              </w:rPr>
              <w:t>Элементы баскетбола:</w:t>
            </w:r>
            <w:r w:rsidRPr="006A73A7">
              <w:rPr>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6074BB4C" w14:textId="77777777" w:rsidR="00557A9A" w:rsidRPr="006A73A7" w:rsidRDefault="00587921" w:rsidP="006A73A7">
            <w:pPr>
              <w:pStyle w:val="TableParagraph"/>
              <w:ind w:left="139" w:right="138"/>
              <w:jc w:val="both"/>
              <w:rPr>
                <w:sz w:val="24"/>
                <w:szCs w:val="24"/>
              </w:rPr>
            </w:pPr>
            <w:r w:rsidRPr="006A73A7">
              <w:rPr>
                <w:sz w:val="24"/>
                <w:szCs w:val="24"/>
                <w:u w:val="single"/>
              </w:rPr>
              <w:t>Элементы футбола:</w:t>
            </w:r>
            <w:r w:rsidRPr="006A73A7">
              <w:rPr>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8DA852E" w14:textId="77777777" w:rsidR="00557A9A" w:rsidRPr="006A73A7" w:rsidRDefault="00587921" w:rsidP="006A73A7">
            <w:pPr>
              <w:pStyle w:val="TableParagraph"/>
              <w:ind w:left="139" w:right="138"/>
              <w:jc w:val="both"/>
              <w:rPr>
                <w:sz w:val="24"/>
                <w:szCs w:val="24"/>
              </w:rPr>
            </w:pPr>
            <w:r w:rsidRPr="006A73A7">
              <w:rPr>
                <w:sz w:val="24"/>
                <w:szCs w:val="24"/>
                <w:u w:val="single"/>
              </w:rPr>
              <w:t>Элементы хоккея:</w:t>
            </w:r>
            <w:r w:rsidRPr="006A73A7">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54CF08BE" w14:textId="77777777" w:rsidR="00557A9A" w:rsidRPr="006A73A7" w:rsidRDefault="00587921" w:rsidP="006A73A7">
            <w:pPr>
              <w:pStyle w:val="TableParagraph"/>
              <w:ind w:left="139" w:right="138"/>
              <w:jc w:val="both"/>
              <w:rPr>
                <w:sz w:val="24"/>
                <w:szCs w:val="24"/>
              </w:rPr>
            </w:pPr>
            <w:r w:rsidRPr="006A73A7">
              <w:rPr>
                <w:sz w:val="24"/>
                <w:szCs w:val="24"/>
                <w:u w:val="single"/>
              </w:rPr>
              <w:t>Бадминтон:</w:t>
            </w:r>
            <w:r w:rsidRPr="006A73A7">
              <w:rPr>
                <w:sz w:val="24"/>
                <w:szCs w:val="24"/>
              </w:rPr>
              <w:t xml:space="preserve"> перебрасывание волана ракеткой на сторону партнера без сетки, через сетку, правильно удерживая ракетку. </w:t>
            </w:r>
          </w:p>
          <w:p w14:paraId="0236C8F2" w14:textId="1E662645" w:rsidR="00557A9A" w:rsidRPr="006A73A7" w:rsidRDefault="00587921" w:rsidP="006A73A7">
            <w:pPr>
              <w:pStyle w:val="TableParagraph"/>
              <w:ind w:left="139" w:right="138"/>
              <w:jc w:val="both"/>
              <w:rPr>
                <w:sz w:val="24"/>
                <w:szCs w:val="24"/>
              </w:rPr>
            </w:pPr>
            <w:r w:rsidRPr="006A73A7">
              <w:rPr>
                <w:sz w:val="24"/>
                <w:szCs w:val="24"/>
                <w:u w:val="single"/>
              </w:rPr>
              <w:t>Элементы настольного тенниса:</w:t>
            </w:r>
            <w:r w:rsidRPr="006A73A7">
              <w:rPr>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4E93D5DE" w14:textId="77777777" w:rsidR="00557A9A" w:rsidRPr="006A73A7" w:rsidRDefault="00587921" w:rsidP="006A73A7">
            <w:pPr>
              <w:pStyle w:val="TableParagraph"/>
              <w:ind w:left="139" w:right="138"/>
              <w:jc w:val="both"/>
              <w:rPr>
                <w:sz w:val="24"/>
                <w:szCs w:val="24"/>
              </w:rPr>
            </w:pPr>
            <w:r w:rsidRPr="006A73A7">
              <w:rPr>
                <w:sz w:val="24"/>
                <w:szCs w:val="24"/>
              </w:rPr>
              <w:t>4</w:t>
            </w:r>
            <w:r w:rsidR="00557A9A" w:rsidRPr="006A73A7">
              <w:rPr>
                <w:sz w:val="24"/>
                <w:szCs w:val="24"/>
                <w:u w:val="single"/>
              </w:rPr>
              <w:t xml:space="preserve">. </w:t>
            </w:r>
            <w:r w:rsidRPr="006A73A7">
              <w:rPr>
                <w:sz w:val="24"/>
                <w:szCs w:val="24"/>
                <w:u w:val="single"/>
              </w:rPr>
              <w:t>Спортивные упражнения:</w:t>
            </w:r>
            <w:r w:rsidRPr="006A73A7">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w:t>
            </w:r>
            <w:r w:rsidRPr="006A73A7">
              <w:rPr>
                <w:sz w:val="24"/>
                <w:szCs w:val="24"/>
              </w:rPr>
              <w:lastRenderedPageBreak/>
              <w:t xml:space="preserve">климатических особенностей. </w:t>
            </w:r>
          </w:p>
          <w:p w14:paraId="13165627" w14:textId="5599EFF7" w:rsidR="00557A9A" w:rsidRPr="006A73A7" w:rsidRDefault="00587921" w:rsidP="006A73A7">
            <w:pPr>
              <w:pStyle w:val="TableParagraph"/>
              <w:ind w:left="139" w:right="138"/>
              <w:jc w:val="both"/>
              <w:rPr>
                <w:sz w:val="24"/>
                <w:szCs w:val="24"/>
              </w:rPr>
            </w:pPr>
            <w:r w:rsidRPr="006A73A7">
              <w:rPr>
                <w:sz w:val="24"/>
                <w:szCs w:val="24"/>
              </w:rPr>
              <w:t xml:space="preserve">Катание на санках: игровые задания и соревнования в катании на санях на скорость. </w:t>
            </w:r>
          </w:p>
          <w:p w14:paraId="11F5A4D7" w14:textId="77777777" w:rsidR="00557A9A" w:rsidRPr="006A73A7" w:rsidRDefault="00587921" w:rsidP="006A73A7">
            <w:pPr>
              <w:pStyle w:val="TableParagraph"/>
              <w:ind w:left="139" w:right="138"/>
              <w:jc w:val="both"/>
              <w:rPr>
                <w:sz w:val="24"/>
                <w:szCs w:val="24"/>
              </w:rPr>
            </w:pPr>
            <w:r w:rsidRPr="006A73A7">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62B309EC" w14:textId="77777777" w:rsidR="00557A9A" w:rsidRPr="006A73A7" w:rsidRDefault="00587921" w:rsidP="006A73A7">
            <w:pPr>
              <w:pStyle w:val="TableParagraph"/>
              <w:ind w:left="139" w:right="138"/>
              <w:jc w:val="both"/>
              <w:rPr>
                <w:sz w:val="24"/>
                <w:szCs w:val="24"/>
              </w:rPr>
            </w:pPr>
            <w:r w:rsidRPr="006A73A7">
              <w:rPr>
                <w:sz w:val="24"/>
                <w:szCs w:val="24"/>
              </w:rPr>
              <w:t xml:space="preserve">Катание на двухколесном велосипеде, самокате: по прямой, по кругу, змейкой, объезжая препятствие, на скорость. </w:t>
            </w:r>
          </w:p>
          <w:p w14:paraId="7114AF0C" w14:textId="77777777" w:rsidR="00557A9A" w:rsidRPr="006A73A7" w:rsidRDefault="00557A9A" w:rsidP="006A73A7">
            <w:pPr>
              <w:pStyle w:val="TableParagraph"/>
              <w:ind w:left="139" w:right="138"/>
              <w:jc w:val="both"/>
              <w:rPr>
                <w:sz w:val="24"/>
                <w:szCs w:val="24"/>
              </w:rPr>
            </w:pPr>
            <w:r w:rsidRPr="006A73A7">
              <w:rPr>
                <w:sz w:val="24"/>
                <w:szCs w:val="24"/>
                <w:u w:val="single"/>
              </w:rPr>
              <w:t xml:space="preserve">5. </w:t>
            </w:r>
            <w:r w:rsidR="00587921" w:rsidRPr="006A73A7">
              <w:rPr>
                <w:sz w:val="24"/>
                <w:szCs w:val="24"/>
                <w:u w:val="single"/>
              </w:rPr>
              <w:t>Формирование основ здорового образа жизни:</w:t>
            </w:r>
            <w:r w:rsidR="00587921" w:rsidRPr="006A73A7">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3DE1E747" w14:textId="729BA470" w:rsidR="00162028" w:rsidRPr="006A73A7" w:rsidRDefault="00587921" w:rsidP="006A73A7">
            <w:pPr>
              <w:pStyle w:val="TableParagraph"/>
              <w:ind w:left="139" w:right="138"/>
              <w:jc w:val="both"/>
              <w:rPr>
                <w:sz w:val="24"/>
                <w:szCs w:val="24"/>
              </w:rPr>
            </w:pPr>
            <w:r w:rsidRPr="006A73A7">
              <w:rPr>
                <w:sz w:val="24"/>
                <w:szCs w:val="24"/>
                <w:u w:val="single"/>
              </w:rPr>
              <w:t>6</w:t>
            </w:r>
            <w:r w:rsidR="00557A9A" w:rsidRPr="006A73A7">
              <w:rPr>
                <w:sz w:val="24"/>
                <w:szCs w:val="24"/>
                <w:u w:val="single"/>
              </w:rPr>
              <w:t xml:space="preserve">. </w:t>
            </w:r>
            <w:r w:rsidRPr="006A73A7">
              <w:rPr>
                <w:sz w:val="24"/>
                <w:szCs w:val="24"/>
                <w:u w:val="single"/>
              </w:rPr>
              <w:t>Активный отдых.</w:t>
            </w:r>
            <w:r w:rsidRPr="006A73A7">
              <w:rPr>
                <w:sz w:val="24"/>
                <w:szCs w:val="24"/>
              </w:rPr>
              <w:t xml:space="preserve">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w:t>
            </w:r>
            <w:r w:rsidR="00557A9A" w:rsidRPr="006A73A7">
              <w:rPr>
                <w:sz w:val="24"/>
                <w:szCs w:val="24"/>
              </w:rPr>
              <w:t xml:space="preserve"> </w:t>
            </w:r>
            <w:r w:rsidRPr="006A73A7">
              <w:rPr>
                <w:sz w:val="24"/>
                <w:szCs w:val="24"/>
              </w:rPr>
              <w:t xml:space="preserve">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музыкально-ритмические упражнения, импровизацию, танцевальные упражнения, творческие задания. Досуги и праздники </w:t>
            </w:r>
            <w:r w:rsidRPr="006A73A7">
              <w:rPr>
                <w:sz w:val="24"/>
                <w:szCs w:val="24"/>
              </w:rPr>
              <w:lastRenderedPageBreak/>
              <w:t xml:space="preserve">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w:t>
            </w:r>
            <w:r w:rsidR="00557A9A" w:rsidRPr="006A73A7">
              <w:rPr>
                <w:sz w:val="24"/>
                <w:szCs w:val="24"/>
              </w:rPr>
              <w:t>10</w:t>
            </w:r>
            <w:r w:rsidRPr="006A73A7">
              <w:rPr>
                <w:sz w:val="24"/>
                <w:szCs w:val="24"/>
              </w:rPr>
              <w:t xml:space="preserve">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14:paraId="153B3E6F" w14:textId="77777777" w:rsidR="003F5BCB" w:rsidRDefault="003F5BCB" w:rsidP="007E7EDC">
      <w:pPr>
        <w:framePr w:w="10180" w:wrap="auto" w:hAnchor="text"/>
        <w:jc w:val="both"/>
        <w:rPr>
          <w:sz w:val="23"/>
        </w:rPr>
        <w:sectPr w:rsidR="003F5BCB" w:rsidSect="00250C91">
          <w:footerReference w:type="default" r:id="rId24"/>
          <w:type w:val="continuous"/>
          <w:pgSz w:w="11910" w:h="16840"/>
          <w:pgMar w:top="820" w:right="20" w:bottom="1680" w:left="300" w:header="0" w:footer="1401" w:gutter="0"/>
          <w:cols w:space="720"/>
        </w:sectPr>
      </w:pPr>
    </w:p>
    <w:p w14:paraId="326D15FA" w14:textId="77777777" w:rsidR="00A510A5" w:rsidRPr="002B6D8B" w:rsidRDefault="00034DA7" w:rsidP="002B6D8B">
      <w:pPr>
        <w:ind w:left="851" w:right="817"/>
        <w:jc w:val="center"/>
        <w:rPr>
          <w:b/>
          <w:bCs/>
          <w:sz w:val="28"/>
          <w:szCs w:val="28"/>
        </w:rPr>
      </w:pPr>
      <w:r w:rsidRPr="002B6D8B">
        <w:rPr>
          <w:b/>
          <w:bCs/>
          <w:sz w:val="28"/>
          <w:szCs w:val="28"/>
        </w:rPr>
        <w:lastRenderedPageBreak/>
        <w:t>Перечень</w:t>
      </w:r>
      <w:r w:rsidRPr="002B6D8B">
        <w:rPr>
          <w:b/>
          <w:bCs/>
          <w:spacing w:val="-5"/>
          <w:sz w:val="28"/>
          <w:szCs w:val="28"/>
        </w:rPr>
        <w:t xml:space="preserve"> </w:t>
      </w:r>
      <w:r w:rsidRPr="002B6D8B">
        <w:rPr>
          <w:b/>
          <w:bCs/>
          <w:sz w:val="28"/>
          <w:szCs w:val="28"/>
        </w:rPr>
        <w:t>программ</w:t>
      </w:r>
      <w:r w:rsidRPr="002B6D8B">
        <w:rPr>
          <w:b/>
          <w:bCs/>
          <w:spacing w:val="-4"/>
          <w:sz w:val="28"/>
          <w:szCs w:val="28"/>
        </w:rPr>
        <w:t xml:space="preserve"> </w:t>
      </w:r>
      <w:r w:rsidRPr="002B6D8B">
        <w:rPr>
          <w:b/>
          <w:bCs/>
          <w:sz w:val="28"/>
          <w:szCs w:val="28"/>
        </w:rPr>
        <w:t>и</w:t>
      </w:r>
      <w:r w:rsidRPr="002B6D8B">
        <w:rPr>
          <w:b/>
          <w:bCs/>
          <w:spacing w:val="-6"/>
          <w:sz w:val="28"/>
          <w:szCs w:val="28"/>
        </w:rPr>
        <w:t xml:space="preserve"> </w:t>
      </w:r>
      <w:r w:rsidRPr="002B6D8B">
        <w:rPr>
          <w:b/>
          <w:bCs/>
          <w:sz w:val="28"/>
          <w:szCs w:val="28"/>
        </w:rPr>
        <w:t>методических</w:t>
      </w:r>
      <w:r w:rsidRPr="002B6D8B">
        <w:rPr>
          <w:b/>
          <w:bCs/>
          <w:spacing w:val="-5"/>
          <w:sz w:val="28"/>
          <w:szCs w:val="28"/>
        </w:rPr>
        <w:t xml:space="preserve"> </w:t>
      </w:r>
      <w:r w:rsidRPr="002B6D8B">
        <w:rPr>
          <w:b/>
          <w:bCs/>
          <w:sz w:val="28"/>
          <w:szCs w:val="28"/>
        </w:rPr>
        <w:t>пособий,</w:t>
      </w:r>
      <w:r w:rsidRPr="002B6D8B">
        <w:rPr>
          <w:b/>
          <w:bCs/>
          <w:spacing w:val="-5"/>
          <w:sz w:val="28"/>
          <w:szCs w:val="28"/>
        </w:rPr>
        <w:t xml:space="preserve"> </w:t>
      </w:r>
      <w:r w:rsidRPr="002B6D8B">
        <w:rPr>
          <w:b/>
          <w:bCs/>
          <w:sz w:val="28"/>
          <w:szCs w:val="28"/>
        </w:rPr>
        <w:t>необходимых</w:t>
      </w:r>
      <w:r w:rsidRPr="002B6D8B">
        <w:rPr>
          <w:b/>
          <w:bCs/>
          <w:spacing w:val="-8"/>
          <w:sz w:val="28"/>
          <w:szCs w:val="28"/>
        </w:rPr>
        <w:t xml:space="preserve"> </w:t>
      </w:r>
      <w:r w:rsidRPr="002B6D8B">
        <w:rPr>
          <w:b/>
          <w:bCs/>
          <w:sz w:val="28"/>
          <w:szCs w:val="28"/>
        </w:rPr>
        <w:t>для организации образовательного процесса</w:t>
      </w: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507"/>
      </w:tblGrid>
      <w:tr w:rsidR="00A510A5" w14:paraId="50770D39" w14:textId="77777777">
        <w:trPr>
          <w:trHeight w:val="287"/>
        </w:trPr>
        <w:tc>
          <w:tcPr>
            <w:tcW w:w="2129" w:type="dxa"/>
          </w:tcPr>
          <w:p w14:paraId="1DF0F602" w14:textId="77777777" w:rsidR="00A510A5" w:rsidRPr="00D72F6F" w:rsidRDefault="00034DA7" w:rsidP="007E7EDC">
            <w:pPr>
              <w:pStyle w:val="TableParagraph"/>
              <w:ind w:left="35" w:right="24"/>
              <w:jc w:val="both"/>
              <w:rPr>
                <w:b/>
                <w:i/>
                <w:sz w:val="24"/>
                <w:szCs w:val="24"/>
              </w:rPr>
            </w:pPr>
            <w:r w:rsidRPr="00D72F6F">
              <w:rPr>
                <w:b/>
                <w:i/>
                <w:spacing w:val="-2"/>
                <w:sz w:val="24"/>
                <w:szCs w:val="24"/>
              </w:rPr>
              <w:t>Области</w:t>
            </w:r>
          </w:p>
        </w:tc>
        <w:tc>
          <w:tcPr>
            <w:tcW w:w="8507" w:type="dxa"/>
          </w:tcPr>
          <w:p w14:paraId="401A6A91" w14:textId="77777777" w:rsidR="00A510A5" w:rsidRPr="00D72F6F" w:rsidRDefault="00034DA7" w:rsidP="007E7EDC">
            <w:pPr>
              <w:pStyle w:val="TableParagraph"/>
              <w:ind w:left="350"/>
              <w:jc w:val="both"/>
              <w:rPr>
                <w:b/>
                <w:i/>
                <w:sz w:val="24"/>
                <w:szCs w:val="24"/>
              </w:rPr>
            </w:pPr>
            <w:r w:rsidRPr="00D72F6F">
              <w:rPr>
                <w:b/>
                <w:i/>
                <w:sz w:val="24"/>
                <w:szCs w:val="24"/>
              </w:rPr>
              <w:t>Список</w:t>
            </w:r>
            <w:r w:rsidRPr="00D72F6F">
              <w:rPr>
                <w:b/>
                <w:i/>
                <w:spacing w:val="-4"/>
                <w:sz w:val="24"/>
                <w:szCs w:val="24"/>
              </w:rPr>
              <w:t xml:space="preserve"> </w:t>
            </w:r>
            <w:r w:rsidRPr="00D72F6F">
              <w:rPr>
                <w:b/>
                <w:i/>
                <w:sz w:val="24"/>
                <w:szCs w:val="24"/>
              </w:rPr>
              <w:t>методических</w:t>
            </w:r>
            <w:r w:rsidRPr="00D72F6F">
              <w:rPr>
                <w:b/>
                <w:i/>
                <w:spacing w:val="-7"/>
                <w:sz w:val="24"/>
                <w:szCs w:val="24"/>
              </w:rPr>
              <w:t xml:space="preserve"> </w:t>
            </w:r>
            <w:r w:rsidRPr="00D72F6F">
              <w:rPr>
                <w:b/>
                <w:i/>
                <w:sz w:val="24"/>
                <w:szCs w:val="24"/>
              </w:rPr>
              <w:t>и</w:t>
            </w:r>
            <w:r w:rsidRPr="00D72F6F">
              <w:rPr>
                <w:b/>
                <w:i/>
                <w:spacing w:val="-5"/>
                <w:sz w:val="24"/>
                <w:szCs w:val="24"/>
              </w:rPr>
              <w:t xml:space="preserve"> </w:t>
            </w:r>
            <w:r w:rsidRPr="00D72F6F">
              <w:rPr>
                <w:b/>
                <w:i/>
                <w:sz w:val="24"/>
                <w:szCs w:val="24"/>
              </w:rPr>
              <w:t>наглядно</w:t>
            </w:r>
            <w:r w:rsidRPr="00D72F6F">
              <w:rPr>
                <w:b/>
                <w:i/>
                <w:spacing w:val="-2"/>
                <w:sz w:val="24"/>
                <w:szCs w:val="24"/>
              </w:rPr>
              <w:t xml:space="preserve"> </w:t>
            </w:r>
            <w:r w:rsidRPr="00D72F6F">
              <w:rPr>
                <w:b/>
                <w:i/>
                <w:sz w:val="24"/>
                <w:szCs w:val="24"/>
              </w:rPr>
              <w:t>-</w:t>
            </w:r>
            <w:r w:rsidRPr="00D72F6F">
              <w:rPr>
                <w:b/>
                <w:i/>
                <w:spacing w:val="-4"/>
                <w:sz w:val="24"/>
                <w:szCs w:val="24"/>
              </w:rPr>
              <w:t xml:space="preserve"> </w:t>
            </w:r>
            <w:r w:rsidRPr="00D72F6F">
              <w:rPr>
                <w:b/>
                <w:i/>
                <w:sz w:val="24"/>
                <w:szCs w:val="24"/>
              </w:rPr>
              <w:t>дидактических</w:t>
            </w:r>
            <w:r w:rsidRPr="00D72F6F">
              <w:rPr>
                <w:b/>
                <w:i/>
                <w:spacing w:val="-3"/>
                <w:sz w:val="24"/>
                <w:szCs w:val="24"/>
              </w:rPr>
              <w:t xml:space="preserve"> </w:t>
            </w:r>
            <w:r w:rsidRPr="00D72F6F">
              <w:rPr>
                <w:b/>
                <w:i/>
                <w:spacing w:val="-2"/>
                <w:sz w:val="24"/>
                <w:szCs w:val="24"/>
              </w:rPr>
              <w:t>пособий</w:t>
            </w:r>
          </w:p>
        </w:tc>
      </w:tr>
      <w:tr w:rsidR="00FE3BF5" w14:paraId="17ECF30A" w14:textId="77777777" w:rsidTr="00FE3BF5">
        <w:trPr>
          <w:trHeight w:val="2492"/>
        </w:trPr>
        <w:tc>
          <w:tcPr>
            <w:tcW w:w="2129" w:type="dxa"/>
          </w:tcPr>
          <w:p w14:paraId="024327AA" w14:textId="5464D845" w:rsidR="00FE3BF5" w:rsidRPr="00D72F6F" w:rsidRDefault="00FE3BF5" w:rsidP="007E7EDC">
            <w:pPr>
              <w:pStyle w:val="TableParagraph"/>
              <w:ind w:left="36" w:right="24"/>
              <w:jc w:val="both"/>
              <w:rPr>
                <w:sz w:val="24"/>
                <w:szCs w:val="24"/>
              </w:rPr>
            </w:pPr>
            <w:r w:rsidRPr="00D72F6F">
              <w:rPr>
                <w:spacing w:val="-2"/>
                <w:sz w:val="24"/>
                <w:szCs w:val="24"/>
              </w:rPr>
              <w:t>Социально-коммуникативное</w:t>
            </w:r>
            <w:r w:rsidRPr="00D72F6F">
              <w:rPr>
                <w:sz w:val="24"/>
                <w:szCs w:val="24"/>
              </w:rPr>
              <w:t xml:space="preserve"> </w:t>
            </w:r>
            <w:r w:rsidRPr="00D72F6F">
              <w:rPr>
                <w:spacing w:val="-2"/>
                <w:sz w:val="24"/>
                <w:szCs w:val="24"/>
              </w:rPr>
              <w:t>развитие</w:t>
            </w:r>
          </w:p>
        </w:tc>
        <w:tc>
          <w:tcPr>
            <w:tcW w:w="8507" w:type="dxa"/>
          </w:tcPr>
          <w:p w14:paraId="14F88F08" w14:textId="29413F82" w:rsidR="00FE3BF5" w:rsidRPr="00D72F6F" w:rsidRDefault="00FE3BF5" w:rsidP="007E7EDC">
            <w:pPr>
              <w:pStyle w:val="TableParagraph"/>
              <w:ind w:left="9"/>
              <w:jc w:val="both"/>
              <w:rPr>
                <w:sz w:val="24"/>
                <w:szCs w:val="24"/>
              </w:rPr>
            </w:pPr>
            <w:r w:rsidRPr="00D72F6F">
              <w:rPr>
                <w:sz w:val="24"/>
                <w:szCs w:val="24"/>
              </w:rPr>
              <w:t>Бабаева</w:t>
            </w:r>
            <w:r w:rsidRPr="00D72F6F">
              <w:rPr>
                <w:spacing w:val="-7"/>
                <w:sz w:val="24"/>
                <w:szCs w:val="24"/>
              </w:rPr>
              <w:t xml:space="preserve"> </w:t>
            </w:r>
            <w:r w:rsidRPr="00D72F6F">
              <w:rPr>
                <w:sz w:val="24"/>
                <w:szCs w:val="24"/>
              </w:rPr>
              <w:t>Т.И.,</w:t>
            </w:r>
            <w:r w:rsidRPr="00D72F6F">
              <w:rPr>
                <w:spacing w:val="-4"/>
                <w:sz w:val="24"/>
                <w:szCs w:val="24"/>
              </w:rPr>
              <w:t xml:space="preserve"> </w:t>
            </w:r>
            <w:r w:rsidRPr="00D72F6F">
              <w:rPr>
                <w:sz w:val="24"/>
                <w:szCs w:val="24"/>
              </w:rPr>
              <w:t>Римашевская</w:t>
            </w:r>
            <w:r w:rsidRPr="00D72F6F">
              <w:rPr>
                <w:spacing w:val="-4"/>
                <w:sz w:val="24"/>
                <w:szCs w:val="24"/>
              </w:rPr>
              <w:t xml:space="preserve"> </w:t>
            </w:r>
            <w:r w:rsidRPr="00D72F6F">
              <w:rPr>
                <w:sz w:val="24"/>
                <w:szCs w:val="24"/>
              </w:rPr>
              <w:t>Л.С.</w:t>
            </w:r>
            <w:r w:rsidRPr="00D72F6F">
              <w:rPr>
                <w:spacing w:val="-4"/>
                <w:sz w:val="24"/>
                <w:szCs w:val="24"/>
              </w:rPr>
              <w:t xml:space="preserve"> </w:t>
            </w:r>
            <w:r w:rsidRPr="00D72F6F">
              <w:rPr>
                <w:sz w:val="24"/>
                <w:szCs w:val="24"/>
              </w:rPr>
              <w:t>Как</w:t>
            </w:r>
            <w:r w:rsidRPr="00D72F6F">
              <w:rPr>
                <w:spacing w:val="-4"/>
                <w:sz w:val="24"/>
                <w:szCs w:val="24"/>
              </w:rPr>
              <w:t xml:space="preserve"> </w:t>
            </w:r>
            <w:r w:rsidRPr="00D72F6F">
              <w:rPr>
                <w:sz w:val="24"/>
                <w:szCs w:val="24"/>
              </w:rPr>
              <w:t>развивать</w:t>
            </w:r>
            <w:r w:rsidRPr="00D72F6F">
              <w:rPr>
                <w:spacing w:val="-4"/>
                <w:sz w:val="24"/>
                <w:szCs w:val="24"/>
              </w:rPr>
              <w:t xml:space="preserve"> </w:t>
            </w:r>
            <w:r w:rsidRPr="00D72F6F">
              <w:rPr>
                <w:sz w:val="24"/>
                <w:szCs w:val="24"/>
              </w:rPr>
              <w:t>сотрудничество</w:t>
            </w:r>
            <w:r w:rsidRPr="00D72F6F">
              <w:rPr>
                <w:spacing w:val="-4"/>
                <w:sz w:val="24"/>
                <w:szCs w:val="24"/>
              </w:rPr>
              <w:t xml:space="preserve"> </w:t>
            </w:r>
            <w:r w:rsidRPr="00D72F6F">
              <w:rPr>
                <w:sz w:val="24"/>
                <w:szCs w:val="24"/>
              </w:rPr>
              <w:t>и</w:t>
            </w:r>
            <w:r w:rsidRPr="00D72F6F">
              <w:rPr>
                <w:spacing w:val="-6"/>
                <w:sz w:val="24"/>
                <w:szCs w:val="24"/>
              </w:rPr>
              <w:t xml:space="preserve"> </w:t>
            </w:r>
            <w:r w:rsidRPr="00D72F6F">
              <w:rPr>
                <w:spacing w:val="-2"/>
                <w:sz w:val="24"/>
                <w:szCs w:val="24"/>
              </w:rPr>
              <w:t>взаимоотношения</w:t>
            </w:r>
            <w:r w:rsidRPr="00D72F6F">
              <w:rPr>
                <w:sz w:val="24"/>
                <w:szCs w:val="24"/>
              </w:rPr>
              <w:t xml:space="preserve"> дошкольников</w:t>
            </w:r>
            <w:r w:rsidRPr="00D72F6F">
              <w:rPr>
                <w:spacing w:val="-6"/>
                <w:sz w:val="24"/>
                <w:szCs w:val="24"/>
              </w:rPr>
              <w:t xml:space="preserve"> </w:t>
            </w:r>
            <w:r w:rsidRPr="00D72F6F">
              <w:rPr>
                <w:sz w:val="24"/>
                <w:szCs w:val="24"/>
              </w:rPr>
              <w:t>в</w:t>
            </w:r>
            <w:r w:rsidRPr="00D72F6F">
              <w:rPr>
                <w:spacing w:val="-4"/>
                <w:sz w:val="24"/>
                <w:szCs w:val="24"/>
              </w:rPr>
              <w:t xml:space="preserve"> </w:t>
            </w:r>
            <w:r w:rsidRPr="00D72F6F">
              <w:rPr>
                <w:sz w:val="24"/>
                <w:szCs w:val="24"/>
              </w:rPr>
              <w:t>детском</w:t>
            </w:r>
            <w:r w:rsidRPr="00D72F6F">
              <w:rPr>
                <w:spacing w:val="-5"/>
                <w:sz w:val="24"/>
                <w:szCs w:val="24"/>
              </w:rPr>
              <w:t xml:space="preserve"> </w:t>
            </w:r>
            <w:r w:rsidRPr="00D72F6F">
              <w:rPr>
                <w:sz w:val="24"/>
                <w:szCs w:val="24"/>
              </w:rPr>
              <w:t>саду.</w:t>
            </w:r>
            <w:r w:rsidRPr="00D72F6F">
              <w:rPr>
                <w:spacing w:val="-3"/>
                <w:sz w:val="24"/>
                <w:szCs w:val="24"/>
              </w:rPr>
              <w:t xml:space="preserve"> </w:t>
            </w:r>
            <w:r w:rsidRPr="00D72F6F">
              <w:rPr>
                <w:sz w:val="24"/>
                <w:szCs w:val="24"/>
              </w:rPr>
              <w:t>Игровые</w:t>
            </w:r>
            <w:r w:rsidRPr="00D72F6F">
              <w:rPr>
                <w:spacing w:val="-3"/>
                <w:sz w:val="24"/>
                <w:szCs w:val="24"/>
              </w:rPr>
              <w:t xml:space="preserve"> </w:t>
            </w:r>
            <w:r w:rsidRPr="00D72F6F">
              <w:rPr>
                <w:sz w:val="24"/>
                <w:szCs w:val="24"/>
              </w:rPr>
              <w:t>ситуации,</w:t>
            </w:r>
            <w:r w:rsidRPr="00D72F6F">
              <w:rPr>
                <w:spacing w:val="-3"/>
                <w:sz w:val="24"/>
                <w:szCs w:val="24"/>
              </w:rPr>
              <w:t xml:space="preserve"> </w:t>
            </w:r>
            <w:r w:rsidRPr="00D72F6F">
              <w:rPr>
                <w:sz w:val="24"/>
                <w:szCs w:val="24"/>
              </w:rPr>
              <w:t>игры,</w:t>
            </w:r>
            <w:r w:rsidRPr="00D72F6F">
              <w:rPr>
                <w:spacing w:val="-3"/>
                <w:sz w:val="24"/>
                <w:szCs w:val="24"/>
              </w:rPr>
              <w:t xml:space="preserve"> </w:t>
            </w:r>
            <w:proofErr w:type="gramStart"/>
            <w:r w:rsidRPr="00D72F6F">
              <w:rPr>
                <w:sz w:val="24"/>
                <w:szCs w:val="24"/>
              </w:rPr>
              <w:t>этюды.-</w:t>
            </w:r>
            <w:proofErr w:type="gramEnd"/>
            <w:r w:rsidRPr="00D72F6F">
              <w:rPr>
                <w:spacing w:val="-3"/>
                <w:sz w:val="24"/>
                <w:szCs w:val="24"/>
              </w:rPr>
              <w:t xml:space="preserve"> </w:t>
            </w:r>
            <w:r w:rsidRPr="00D72F6F">
              <w:rPr>
                <w:sz w:val="24"/>
                <w:szCs w:val="24"/>
              </w:rPr>
              <w:t>СПб.:</w:t>
            </w:r>
            <w:r w:rsidRPr="00D72F6F">
              <w:rPr>
                <w:spacing w:val="-1"/>
                <w:sz w:val="24"/>
                <w:szCs w:val="24"/>
              </w:rPr>
              <w:t xml:space="preserve"> </w:t>
            </w:r>
            <w:r w:rsidRPr="00D72F6F">
              <w:rPr>
                <w:spacing w:val="-2"/>
                <w:sz w:val="24"/>
                <w:szCs w:val="24"/>
              </w:rPr>
              <w:t>Детство-</w:t>
            </w:r>
            <w:r w:rsidRPr="00D72F6F">
              <w:rPr>
                <w:sz w:val="24"/>
                <w:szCs w:val="24"/>
              </w:rPr>
              <w:t>ПРЕСС,</w:t>
            </w:r>
            <w:r w:rsidRPr="00D72F6F">
              <w:rPr>
                <w:spacing w:val="-2"/>
                <w:sz w:val="24"/>
                <w:szCs w:val="24"/>
              </w:rPr>
              <w:t xml:space="preserve"> 2012.</w:t>
            </w:r>
          </w:p>
          <w:p w14:paraId="29E4AC51" w14:textId="4EA629D6" w:rsidR="00FE3BF5" w:rsidRPr="00D72F6F" w:rsidRDefault="00FE3BF5" w:rsidP="007E7EDC">
            <w:pPr>
              <w:pStyle w:val="TableParagraph"/>
              <w:ind w:left="9"/>
              <w:jc w:val="both"/>
              <w:rPr>
                <w:sz w:val="24"/>
                <w:szCs w:val="24"/>
              </w:rPr>
            </w:pPr>
            <w:r w:rsidRPr="00D72F6F">
              <w:rPr>
                <w:sz w:val="24"/>
                <w:szCs w:val="24"/>
              </w:rPr>
              <w:t>Гайворонская</w:t>
            </w:r>
            <w:r w:rsidRPr="00D72F6F">
              <w:rPr>
                <w:spacing w:val="-6"/>
                <w:sz w:val="24"/>
                <w:szCs w:val="24"/>
              </w:rPr>
              <w:t xml:space="preserve"> </w:t>
            </w:r>
            <w:proofErr w:type="gramStart"/>
            <w:r w:rsidRPr="00D72F6F">
              <w:rPr>
                <w:sz w:val="24"/>
                <w:szCs w:val="24"/>
              </w:rPr>
              <w:t>Т.А.</w:t>
            </w:r>
            <w:r w:rsidRPr="00D72F6F">
              <w:rPr>
                <w:spacing w:val="-5"/>
                <w:sz w:val="24"/>
                <w:szCs w:val="24"/>
              </w:rPr>
              <w:t xml:space="preserve"> </w:t>
            </w:r>
            <w:r w:rsidRPr="00D72F6F">
              <w:rPr>
                <w:sz w:val="24"/>
                <w:szCs w:val="24"/>
              </w:rPr>
              <w:t>,</w:t>
            </w:r>
            <w:proofErr w:type="gramEnd"/>
            <w:r w:rsidRPr="00D72F6F">
              <w:rPr>
                <w:spacing w:val="-4"/>
                <w:sz w:val="24"/>
                <w:szCs w:val="24"/>
              </w:rPr>
              <w:t xml:space="preserve"> </w:t>
            </w:r>
            <w:r w:rsidRPr="00D72F6F">
              <w:rPr>
                <w:sz w:val="24"/>
                <w:szCs w:val="24"/>
              </w:rPr>
              <w:t>Деркунская</w:t>
            </w:r>
            <w:r w:rsidRPr="00D72F6F">
              <w:rPr>
                <w:spacing w:val="-4"/>
                <w:sz w:val="24"/>
                <w:szCs w:val="24"/>
              </w:rPr>
              <w:t xml:space="preserve"> </w:t>
            </w:r>
            <w:r w:rsidRPr="00D72F6F">
              <w:rPr>
                <w:sz w:val="24"/>
                <w:szCs w:val="24"/>
              </w:rPr>
              <w:t>В.А.</w:t>
            </w:r>
            <w:r w:rsidRPr="00D72F6F">
              <w:rPr>
                <w:spacing w:val="-4"/>
                <w:sz w:val="24"/>
                <w:szCs w:val="24"/>
              </w:rPr>
              <w:t xml:space="preserve"> </w:t>
            </w:r>
            <w:r w:rsidRPr="00D72F6F">
              <w:rPr>
                <w:sz w:val="24"/>
                <w:szCs w:val="24"/>
              </w:rPr>
              <w:t>Развитие эмпатии</w:t>
            </w:r>
            <w:r w:rsidRPr="00D72F6F">
              <w:rPr>
                <w:spacing w:val="-3"/>
                <w:sz w:val="24"/>
                <w:szCs w:val="24"/>
              </w:rPr>
              <w:t xml:space="preserve"> </w:t>
            </w:r>
            <w:r w:rsidRPr="00D72F6F">
              <w:rPr>
                <w:sz w:val="24"/>
                <w:szCs w:val="24"/>
              </w:rPr>
              <w:t>у</w:t>
            </w:r>
            <w:r w:rsidRPr="00D72F6F">
              <w:rPr>
                <w:spacing w:val="-9"/>
                <w:sz w:val="24"/>
                <w:szCs w:val="24"/>
              </w:rPr>
              <w:t xml:space="preserve"> </w:t>
            </w:r>
            <w:r w:rsidRPr="00D72F6F">
              <w:rPr>
                <w:sz w:val="24"/>
                <w:szCs w:val="24"/>
              </w:rPr>
              <w:t>старших</w:t>
            </w:r>
            <w:r w:rsidRPr="00D72F6F">
              <w:rPr>
                <w:spacing w:val="-4"/>
                <w:sz w:val="24"/>
                <w:szCs w:val="24"/>
              </w:rPr>
              <w:t xml:space="preserve"> </w:t>
            </w:r>
            <w:r w:rsidRPr="00D72F6F">
              <w:rPr>
                <w:sz w:val="24"/>
                <w:szCs w:val="24"/>
              </w:rPr>
              <w:t>дошкольников</w:t>
            </w:r>
            <w:r w:rsidRPr="00D72F6F">
              <w:rPr>
                <w:spacing w:val="-4"/>
                <w:sz w:val="24"/>
                <w:szCs w:val="24"/>
              </w:rPr>
              <w:t xml:space="preserve"> </w:t>
            </w:r>
            <w:r w:rsidRPr="00D72F6F">
              <w:rPr>
                <w:spacing w:val="-10"/>
                <w:sz w:val="24"/>
                <w:szCs w:val="24"/>
              </w:rPr>
              <w:t>в</w:t>
            </w:r>
            <w:r w:rsidRPr="00D72F6F">
              <w:rPr>
                <w:sz w:val="24"/>
                <w:szCs w:val="24"/>
              </w:rPr>
              <w:t xml:space="preserve"> театрализованной</w:t>
            </w:r>
            <w:r w:rsidRPr="00D72F6F">
              <w:rPr>
                <w:spacing w:val="-7"/>
                <w:sz w:val="24"/>
                <w:szCs w:val="24"/>
              </w:rPr>
              <w:t xml:space="preserve"> </w:t>
            </w:r>
            <w:r w:rsidRPr="00D72F6F">
              <w:rPr>
                <w:sz w:val="24"/>
                <w:szCs w:val="24"/>
              </w:rPr>
              <w:t>деятельности.</w:t>
            </w:r>
            <w:r w:rsidRPr="00D72F6F">
              <w:rPr>
                <w:spacing w:val="-4"/>
                <w:sz w:val="24"/>
                <w:szCs w:val="24"/>
              </w:rPr>
              <w:t xml:space="preserve"> </w:t>
            </w:r>
            <w:r w:rsidRPr="00D72F6F">
              <w:rPr>
                <w:sz w:val="24"/>
                <w:szCs w:val="24"/>
              </w:rPr>
              <w:t>-</w:t>
            </w:r>
            <w:r w:rsidRPr="00D72F6F">
              <w:rPr>
                <w:spacing w:val="-6"/>
                <w:sz w:val="24"/>
                <w:szCs w:val="24"/>
              </w:rPr>
              <w:t xml:space="preserve"> </w:t>
            </w:r>
            <w:r w:rsidRPr="00D72F6F">
              <w:rPr>
                <w:sz w:val="24"/>
                <w:szCs w:val="24"/>
              </w:rPr>
              <w:t>М.:</w:t>
            </w:r>
            <w:r w:rsidRPr="00D72F6F">
              <w:rPr>
                <w:spacing w:val="-5"/>
                <w:sz w:val="24"/>
                <w:szCs w:val="24"/>
              </w:rPr>
              <w:t xml:space="preserve"> </w:t>
            </w:r>
            <w:r w:rsidRPr="00D72F6F">
              <w:rPr>
                <w:sz w:val="24"/>
                <w:szCs w:val="24"/>
              </w:rPr>
              <w:t>Педагогическое</w:t>
            </w:r>
            <w:r w:rsidRPr="00D72F6F">
              <w:rPr>
                <w:spacing w:val="-6"/>
                <w:sz w:val="24"/>
                <w:szCs w:val="24"/>
              </w:rPr>
              <w:t xml:space="preserve"> </w:t>
            </w:r>
            <w:r w:rsidRPr="00D72F6F">
              <w:rPr>
                <w:sz w:val="24"/>
                <w:szCs w:val="24"/>
              </w:rPr>
              <w:t>сообщество</w:t>
            </w:r>
            <w:r w:rsidRPr="00D72F6F">
              <w:rPr>
                <w:spacing w:val="-6"/>
                <w:sz w:val="24"/>
                <w:szCs w:val="24"/>
              </w:rPr>
              <w:t xml:space="preserve"> </w:t>
            </w:r>
            <w:r w:rsidRPr="00D72F6F">
              <w:rPr>
                <w:sz w:val="24"/>
                <w:szCs w:val="24"/>
              </w:rPr>
              <w:t>России,</w:t>
            </w:r>
            <w:r w:rsidRPr="00D72F6F">
              <w:rPr>
                <w:spacing w:val="-5"/>
                <w:sz w:val="24"/>
                <w:szCs w:val="24"/>
              </w:rPr>
              <w:t xml:space="preserve"> </w:t>
            </w:r>
            <w:r w:rsidRPr="00D72F6F">
              <w:rPr>
                <w:spacing w:val="-2"/>
                <w:sz w:val="24"/>
                <w:szCs w:val="24"/>
              </w:rPr>
              <w:t>2007.</w:t>
            </w:r>
          </w:p>
          <w:p w14:paraId="329F2A21" w14:textId="579FD72C" w:rsidR="00FE3BF5" w:rsidRPr="00D72F6F" w:rsidRDefault="00FE3BF5" w:rsidP="007E7EDC">
            <w:pPr>
              <w:pStyle w:val="TableParagraph"/>
              <w:ind w:left="9"/>
              <w:jc w:val="both"/>
              <w:rPr>
                <w:sz w:val="24"/>
                <w:szCs w:val="24"/>
              </w:rPr>
            </w:pPr>
            <w:r w:rsidRPr="00D72F6F">
              <w:rPr>
                <w:sz w:val="24"/>
                <w:szCs w:val="24"/>
              </w:rPr>
              <w:t>Деркунская</w:t>
            </w:r>
            <w:r w:rsidRPr="00D72F6F">
              <w:rPr>
                <w:spacing w:val="-9"/>
                <w:sz w:val="24"/>
                <w:szCs w:val="24"/>
              </w:rPr>
              <w:t xml:space="preserve"> </w:t>
            </w:r>
            <w:r w:rsidRPr="00D72F6F">
              <w:rPr>
                <w:sz w:val="24"/>
                <w:szCs w:val="24"/>
              </w:rPr>
              <w:t>В.А.,</w:t>
            </w:r>
            <w:r w:rsidRPr="00D72F6F">
              <w:rPr>
                <w:spacing w:val="-6"/>
                <w:sz w:val="24"/>
                <w:szCs w:val="24"/>
              </w:rPr>
              <w:t xml:space="preserve"> </w:t>
            </w:r>
            <w:r w:rsidRPr="00D72F6F">
              <w:rPr>
                <w:sz w:val="24"/>
                <w:szCs w:val="24"/>
              </w:rPr>
              <w:t>Харчевникова</w:t>
            </w:r>
            <w:r w:rsidRPr="00D72F6F">
              <w:rPr>
                <w:spacing w:val="-7"/>
                <w:sz w:val="24"/>
                <w:szCs w:val="24"/>
              </w:rPr>
              <w:t xml:space="preserve"> </w:t>
            </w:r>
            <w:r w:rsidRPr="00D72F6F">
              <w:rPr>
                <w:sz w:val="24"/>
                <w:szCs w:val="24"/>
              </w:rPr>
              <w:t>А.Н.</w:t>
            </w:r>
            <w:r w:rsidRPr="00D72F6F">
              <w:rPr>
                <w:spacing w:val="-6"/>
                <w:sz w:val="24"/>
                <w:szCs w:val="24"/>
              </w:rPr>
              <w:t xml:space="preserve"> </w:t>
            </w:r>
            <w:r w:rsidRPr="00D72F6F">
              <w:rPr>
                <w:sz w:val="24"/>
                <w:szCs w:val="24"/>
              </w:rPr>
              <w:t>Педагогическое</w:t>
            </w:r>
            <w:r w:rsidRPr="00D72F6F">
              <w:rPr>
                <w:spacing w:val="-6"/>
                <w:sz w:val="24"/>
                <w:szCs w:val="24"/>
              </w:rPr>
              <w:t xml:space="preserve"> </w:t>
            </w:r>
            <w:r w:rsidRPr="00D72F6F">
              <w:rPr>
                <w:sz w:val="24"/>
                <w:szCs w:val="24"/>
              </w:rPr>
              <w:t>сопровождение</w:t>
            </w:r>
            <w:r w:rsidRPr="00D72F6F">
              <w:rPr>
                <w:spacing w:val="-6"/>
                <w:sz w:val="24"/>
                <w:szCs w:val="24"/>
              </w:rPr>
              <w:t xml:space="preserve"> </w:t>
            </w:r>
            <w:r w:rsidRPr="00D72F6F">
              <w:rPr>
                <w:spacing w:val="-2"/>
                <w:sz w:val="24"/>
                <w:szCs w:val="24"/>
              </w:rPr>
              <w:t>сюжетно-</w:t>
            </w:r>
            <w:r w:rsidRPr="00D72F6F">
              <w:rPr>
                <w:sz w:val="24"/>
                <w:szCs w:val="24"/>
              </w:rPr>
              <w:t>ролевых</w:t>
            </w:r>
            <w:r w:rsidRPr="00D72F6F">
              <w:rPr>
                <w:spacing w:val="-6"/>
                <w:sz w:val="24"/>
                <w:szCs w:val="24"/>
              </w:rPr>
              <w:t xml:space="preserve"> </w:t>
            </w:r>
            <w:r w:rsidRPr="00D72F6F">
              <w:rPr>
                <w:sz w:val="24"/>
                <w:szCs w:val="24"/>
              </w:rPr>
              <w:t>игр</w:t>
            </w:r>
            <w:r w:rsidRPr="00D72F6F">
              <w:rPr>
                <w:spacing w:val="-4"/>
                <w:sz w:val="24"/>
                <w:szCs w:val="24"/>
              </w:rPr>
              <w:t xml:space="preserve"> </w:t>
            </w:r>
            <w:r w:rsidRPr="00D72F6F">
              <w:rPr>
                <w:sz w:val="24"/>
                <w:szCs w:val="24"/>
              </w:rPr>
              <w:t>детей</w:t>
            </w:r>
            <w:r w:rsidRPr="00D72F6F">
              <w:rPr>
                <w:spacing w:val="-4"/>
                <w:sz w:val="24"/>
                <w:szCs w:val="24"/>
              </w:rPr>
              <w:t xml:space="preserve"> </w:t>
            </w:r>
            <w:r w:rsidRPr="00D72F6F">
              <w:rPr>
                <w:sz w:val="24"/>
                <w:szCs w:val="24"/>
              </w:rPr>
              <w:t>4-5</w:t>
            </w:r>
            <w:r w:rsidRPr="00D72F6F">
              <w:rPr>
                <w:spacing w:val="-4"/>
                <w:sz w:val="24"/>
                <w:szCs w:val="24"/>
              </w:rPr>
              <w:t xml:space="preserve"> </w:t>
            </w:r>
            <w:proofErr w:type="gramStart"/>
            <w:r w:rsidRPr="00D72F6F">
              <w:rPr>
                <w:sz w:val="24"/>
                <w:szCs w:val="24"/>
              </w:rPr>
              <w:t>лет.-</w:t>
            </w:r>
            <w:proofErr w:type="gramEnd"/>
            <w:r w:rsidRPr="00D72F6F">
              <w:rPr>
                <w:spacing w:val="-3"/>
                <w:sz w:val="24"/>
                <w:szCs w:val="24"/>
              </w:rPr>
              <w:t xml:space="preserve"> </w:t>
            </w:r>
            <w:r w:rsidRPr="00D72F6F">
              <w:rPr>
                <w:sz w:val="24"/>
                <w:szCs w:val="24"/>
              </w:rPr>
              <w:t>М.:</w:t>
            </w:r>
            <w:r w:rsidRPr="00D72F6F">
              <w:rPr>
                <w:spacing w:val="-4"/>
                <w:sz w:val="24"/>
                <w:szCs w:val="24"/>
              </w:rPr>
              <w:t xml:space="preserve"> </w:t>
            </w:r>
            <w:r w:rsidRPr="00D72F6F">
              <w:rPr>
                <w:sz w:val="24"/>
                <w:szCs w:val="24"/>
              </w:rPr>
              <w:t>Центр</w:t>
            </w:r>
            <w:r w:rsidRPr="00D72F6F">
              <w:rPr>
                <w:spacing w:val="-3"/>
                <w:sz w:val="24"/>
                <w:szCs w:val="24"/>
              </w:rPr>
              <w:t xml:space="preserve"> </w:t>
            </w:r>
            <w:r w:rsidRPr="00D72F6F">
              <w:rPr>
                <w:sz w:val="24"/>
                <w:szCs w:val="24"/>
              </w:rPr>
              <w:t>Педагогического</w:t>
            </w:r>
            <w:r w:rsidRPr="00D72F6F">
              <w:rPr>
                <w:spacing w:val="-4"/>
                <w:sz w:val="24"/>
                <w:szCs w:val="24"/>
              </w:rPr>
              <w:t xml:space="preserve"> </w:t>
            </w:r>
            <w:r w:rsidRPr="00D72F6F">
              <w:rPr>
                <w:sz w:val="24"/>
                <w:szCs w:val="24"/>
              </w:rPr>
              <w:t>образования,</w:t>
            </w:r>
            <w:r w:rsidRPr="00D72F6F">
              <w:rPr>
                <w:spacing w:val="-3"/>
                <w:sz w:val="24"/>
                <w:szCs w:val="24"/>
              </w:rPr>
              <w:t xml:space="preserve"> </w:t>
            </w:r>
            <w:r w:rsidRPr="00D72F6F">
              <w:rPr>
                <w:spacing w:val="-2"/>
                <w:sz w:val="24"/>
                <w:szCs w:val="24"/>
              </w:rPr>
              <w:t>2012.</w:t>
            </w:r>
          </w:p>
          <w:p w14:paraId="65556412" w14:textId="132393D1" w:rsidR="00FE3BF5" w:rsidRPr="00D72F6F" w:rsidRDefault="00FE3BF5" w:rsidP="007E7EDC">
            <w:pPr>
              <w:pStyle w:val="TableParagraph"/>
              <w:ind w:left="9"/>
              <w:jc w:val="both"/>
              <w:rPr>
                <w:sz w:val="24"/>
                <w:szCs w:val="24"/>
              </w:rPr>
            </w:pPr>
            <w:r w:rsidRPr="00D72F6F">
              <w:rPr>
                <w:sz w:val="24"/>
                <w:szCs w:val="24"/>
              </w:rPr>
              <w:t>Деркунская</w:t>
            </w:r>
            <w:r w:rsidRPr="00D72F6F">
              <w:rPr>
                <w:spacing w:val="-7"/>
                <w:sz w:val="24"/>
                <w:szCs w:val="24"/>
              </w:rPr>
              <w:t xml:space="preserve"> </w:t>
            </w:r>
            <w:r w:rsidRPr="00D72F6F">
              <w:rPr>
                <w:sz w:val="24"/>
                <w:szCs w:val="24"/>
              </w:rPr>
              <w:t>В.А.,</w:t>
            </w:r>
            <w:r w:rsidRPr="00D72F6F">
              <w:rPr>
                <w:spacing w:val="-5"/>
                <w:sz w:val="24"/>
                <w:szCs w:val="24"/>
              </w:rPr>
              <w:t xml:space="preserve"> </w:t>
            </w:r>
            <w:r w:rsidRPr="00D72F6F">
              <w:rPr>
                <w:sz w:val="24"/>
                <w:szCs w:val="24"/>
              </w:rPr>
              <w:t>Рындина</w:t>
            </w:r>
            <w:r w:rsidRPr="00D72F6F">
              <w:rPr>
                <w:spacing w:val="-4"/>
                <w:sz w:val="24"/>
                <w:szCs w:val="24"/>
              </w:rPr>
              <w:t xml:space="preserve"> </w:t>
            </w:r>
            <w:r w:rsidRPr="00D72F6F">
              <w:rPr>
                <w:sz w:val="24"/>
                <w:szCs w:val="24"/>
              </w:rPr>
              <w:t>А.Г.</w:t>
            </w:r>
            <w:r w:rsidRPr="00D72F6F">
              <w:rPr>
                <w:spacing w:val="-5"/>
                <w:sz w:val="24"/>
                <w:szCs w:val="24"/>
              </w:rPr>
              <w:t xml:space="preserve"> </w:t>
            </w:r>
            <w:r w:rsidRPr="00D72F6F">
              <w:rPr>
                <w:sz w:val="24"/>
                <w:szCs w:val="24"/>
              </w:rPr>
              <w:t>Игровые</w:t>
            </w:r>
            <w:r w:rsidRPr="00D72F6F">
              <w:rPr>
                <w:spacing w:val="-5"/>
                <w:sz w:val="24"/>
                <w:szCs w:val="24"/>
              </w:rPr>
              <w:t xml:space="preserve"> </w:t>
            </w:r>
            <w:r w:rsidRPr="00D72F6F">
              <w:rPr>
                <w:sz w:val="24"/>
                <w:szCs w:val="24"/>
              </w:rPr>
              <w:t>приемы</w:t>
            </w:r>
            <w:r w:rsidRPr="00D72F6F">
              <w:rPr>
                <w:spacing w:val="-2"/>
                <w:sz w:val="24"/>
                <w:szCs w:val="24"/>
              </w:rPr>
              <w:t xml:space="preserve"> </w:t>
            </w:r>
            <w:r w:rsidRPr="00D72F6F">
              <w:rPr>
                <w:sz w:val="24"/>
                <w:szCs w:val="24"/>
              </w:rPr>
              <w:t>и</w:t>
            </w:r>
            <w:r w:rsidRPr="00D72F6F">
              <w:rPr>
                <w:spacing w:val="-5"/>
                <w:sz w:val="24"/>
                <w:szCs w:val="24"/>
              </w:rPr>
              <w:t xml:space="preserve"> </w:t>
            </w:r>
            <w:r w:rsidRPr="00D72F6F">
              <w:rPr>
                <w:sz w:val="24"/>
                <w:szCs w:val="24"/>
              </w:rPr>
              <w:t>коммуникационные</w:t>
            </w:r>
            <w:r w:rsidRPr="00D72F6F">
              <w:rPr>
                <w:spacing w:val="-5"/>
                <w:sz w:val="24"/>
                <w:szCs w:val="24"/>
              </w:rPr>
              <w:t xml:space="preserve"> </w:t>
            </w:r>
            <w:r w:rsidRPr="00D72F6F">
              <w:rPr>
                <w:sz w:val="24"/>
                <w:szCs w:val="24"/>
              </w:rPr>
              <w:t>игры</w:t>
            </w:r>
            <w:r w:rsidRPr="00D72F6F">
              <w:rPr>
                <w:spacing w:val="-3"/>
                <w:sz w:val="24"/>
                <w:szCs w:val="24"/>
              </w:rPr>
              <w:t xml:space="preserve"> </w:t>
            </w:r>
            <w:r w:rsidRPr="00D72F6F">
              <w:rPr>
                <w:spacing w:val="-5"/>
                <w:sz w:val="24"/>
                <w:szCs w:val="24"/>
              </w:rPr>
              <w:t>для</w:t>
            </w:r>
            <w:r w:rsidRPr="00D72F6F">
              <w:rPr>
                <w:sz w:val="24"/>
                <w:szCs w:val="24"/>
              </w:rPr>
              <w:t xml:space="preserve"> детей</w:t>
            </w:r>
            <w:r w:rsidRPr="00D72F6F">
              <w:rPr>
                <w:spacing w:val="-8"/>
                <w:sz w:val="24"/>
                <w:szCs w:val="24"/>
              </w:rPr>
              <w:t xml:space="preserve"> </w:t>
            </w:r>
            <w:r w:rsidRPr="00D72F6F">
              <w:rPr>
                <w:sz w:val="24"/>
                <w:szCs w:val="24"/>
              </w:rPr>
              <w:t>старшего</w:t>
            </w:r>
            <w:r w:rsidRPr="00D72F6F">
              <w:rPr>
                <w:spacing w:val="-4"/>
                <w:sz w:val="24"/>
                <w:szCs w:val="24"/>
              </w:rPr>
              <w:t xml:space="preserve"> </w:t>
            </w:r>
            <w:r w:rsidRPr="00D72F6F">
              <w:rPr>
                <w:sz w:val="24"/>
                <w:szCs w:val="24"/>
              </w:rPr>
              <w:t>дошкольного</w:t>
            </w:r>
            <w:r w:rsidRPr="00D72F6F">
              <w:rPr>
                <w:spacing w:val="-4"/>
                <w:sz w:val="24"/>
                <w:szCs w:val="24"/>
              </w:rPr>
              <w:t xml:space="preserve"> </w:t>
            </w:r>
            <w:r w:rsidRPr="00D72F6F">
              <w:rPr>
                <w:sz w:val="24"/>
                <w:szCs w:val="24"/>
              </w:rPr>
              <w:t>возраста.</w:t>
            </w:r>
            <w:r w:rsidRPr="00D72F6F">
              <w:rPr>
                <w:spacing w:val="-1"/>
                <w:sz w:val="24"/>
                <w:szCs w:val="24"/>
              </w:rPr>
              <w:t xml:space="preserve"> </w:t>
            </w:r>
            <w:r w:rsidRPr="00D72F6F">
              <w:rPr>
                <w:sz w:val="24"/>
                <w:szCs w:val="24"/>
              </w:rPr>
              <w:t>-</w:t>
            </w:r>
            <w:r w:rsidRPr="00D72F6F">
              <w:rPr>
                <w:spacing w:val="-4"/>
                <w:sz w:val="24"/>
                <w:szCs w:val="24"/>
              </w:rPr>
              <w:t xml:space="preserve"> </w:t>
            </w:r>
            <w:r w:rsidRPr="00D72F6F">
              <w:rPr>
                <w:sz w:val="24"/>
                <w:szCs w:val="24"/>
              </w:rPr>
              <w:t>М.:</w:t>
            </w:r>
            <w:r w:rsidRPr="00D72F6F">
              <w:rPr>
                <w:spacing w:val="-4"/>
                <w:sz w:val="24"/>
                <w:szCs w:val="24"/>
              </w:rPr>
              <w:t xml:space="preserve"> </w:t>
            </w:r>
            <w:r w:rsidRPr="00D72F6F">
              <w:rPr>
                <w:sz w:val="24"/>
                <w:szCs w:val="24"/>
              </w:rPr>
              <w:t>Центр</w:t>
            </w:r>
            <w:r w:rsidRPr="00D72F6F">
              <w:rPr>
                <w:spacing w:val="-4"/>
                <w:sz w:val="24"/>
                <w:szCs w:val="24"/>
              </w:rPr>
              <w:t xml:space="preserve"> </w:t>
            </w:r>
            <w:r w:rsidRPr="00D72F6F">
              <w:rPr>
                <w:sz w:val="24"/>
                <w:szCs w:val="24"/>
              </w:rPr>
              <w:t>Педагогического</w:t>
            </w:r>
            <w:r w:rsidRPr="00D72F6F">
              <w:rPr>
                <w:spacing w:val="-4"/>
                <w:sz w:val="24"/>
                <w:szCs w:val="24"/>
              </w:rPr>
              <w:t xml:space="preserve"> </w:t>
            </w:r>
            <w:r w:rsidRPr="00D72F6F">
              <w:rPr>
                <w:spacing w:val="-2"/>
                <w:sz w:val="24"/>
                <w:szCs w:val="24"/>
              </w:rPr>
              <w:t>образования,</w:t>
            </w:r>
            <w:r w:rsidRPr="00D72F6F">
              <w:rPr>
                <w:sz w:val="24"/>
                <w:szCs w:val="24"/>
              </w:rPr>
              <w:t xml:space="preserve"> </w:t>
            </w:r>
            <w:r w:rsidRPr="00D72F6F">
              <w:rPr>
                <w:spacing w:val="-2"/>
                <w:sz w:val="24"/>
                <w:szCs w:val="24"/>
              </w:rPr>
              <w:t>2012.</w:t>
            </w:r>
          </w:p>
        </w:tc>
      </w:tr>
      <w:tr w:rsidR="00FE3BF5" w14:paraId="71D76FD2" w14:textId="77777777" w:rsidTr="00D72F6F">
        <w:trPr>
          <w:trHeight w:val="992"/>
        </w:trPr>
        <w:tc>
          <w:tcPr>
            <w:tcW w:w="2129" w:type="dxa"/>
          </w:tcPr>
          <w:p w14:paraId="2E5F701E" w14:textId="43393441" w:rsidR="00FE3BF5" w:rsidRPr="00D72F6F" w:rsidRDefault="00FE3BF5" w:rsidP="007E7EDC">
            <w:pPr>
              <w:pStyle w:val="TableParagraph"/>
              <w:ind w:left="34" w:right="26"/>
              <w:jc w:val="both"/>
              <w:rPr>
                <w:sz w:val="24"/>
                <w:szCs w:val="24"/>
              </w:rPr>
            </w:pPr>
            <w:r w:rsidRPr="00D72F6F">
              <w:rPr>
                <w:spacing w:val="-2"/>
                <w:sz w:val="24"/>
                <w:szCs w:val="24"/>
              </w:rPr>
              <w:t>Познавательное</w:t>
            </w:r>
            <w:r w:rsidRPr="00D72F6F">
              <w:rPr>
                <w:sz w:val="24"/>
                <w:szCs w:val="24"/>
              </w:rPr>
              <w:t xml:space="preserve"> </w:t>
            </w:r>
            <w:r w:rsidRPr="00D72F6F">
              <w:rPr>
                <w:spacing w:val="-2"/>
                <w:sz w:val="24"/>
                <w:szCs w:val="24"/>
              </w:rPr>
              <w:t>развитие</w:t>
            </w:r>
          </w:p>
        </w:tc>
        <w:tc>
          <w:tcPr>
            <w:tcW w:w="8507" w:type="dxa"/>
          </w:tcPr>
          <w:p w14:paraId="3CCF7526" w14:textId="67BA7B78"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5"/>
                <w:sz w:val="24"/>
                <w:szCs w:val="24"/>
              </w:rPr>
              <w:t xml:space="preserve"> </w:t>
            </w:r>
            <w:r w:rsidRPr="00D72F6F">
              <w:rPr>
                <w:sz w:val="24"/>
                <w:szCs w:val="24"/>
              </w:rPr>
              <w:t>З.А.,</w:t>
            </w:r>
            <w:r w:rsidRPr="00D72F6F">
              <w:rPr>
                <w:spacing w:val="-4"/>
                <w:sz w:val="24"/>
                <w:szCs w:val="24"/>
              </w:rPr>
              <w:t xml:space="preserve"> </w:t>
            </w:r>
            <w:r w:rsidRPr="00D72F6F">
              <w:rPr>
                <w:sz w:val="24"/>
                <w:szCs w:val="24"/>
              </w:rPr>
              <w:t>Бабаева</w:t>
            </w:r>
            <w:r w:rsidRPr="00D72F6F">
              <w:rPr>
                <w:spacing w:val="-5"/>
                <w:sz w:val="24"/>
                <w:szCs w:val="24"/>
              </w:rPr>
              <w:t xml:space="preserve"> </w:t>
            </w:r>
            <w:proofErr w:type="gramStart"/>
            <w:r w:rsidRPr="00D72F6F">
              <w:rPr>
                <w:sz w:val="24"/>
                <w:szCs w:val="24"/>
              </w:rPr>
              <w:t>Т.И.</w:t>
            </w:r>
            <w:r w:rsidRPr="00D72F6F">
              <w:rPr>
                <w:spacing w:val="-4"/>
                <w:sz w:val="24"/>
                <w:szCs w:val="24"/>
              </w:rPr>
              <w:t xml:space="preserve"> </w:t>
            </w:r>
            <w:r w:rsidRPr="00D72F6F">
              <w:rPr>
                <w:sz w:val="24"/>
                <w:szCs w:val="24"/>
              </w:rPr>
              <w:t>,</w:t>
            </w:r>
            <w:proofErr w:type="gramEnd"/>
            <w:r w:rsidRPr="00D72F6F">
              <w:rPr>
                <w:spacing w:val="-3"/>
                <w:sz w:val="24"/>
                <w:szCs w:val="24"/>
              </w:rPr>
              <w:t xml:space="preserve"> </w:t>
            </w:r>
            <w:r w:rsidRPr="00D72F6F">
              <w:rPr>
                <w:sz w:val="24"/>
                <w:szCs w:val="24"/>
              </w:rPr>
              <w:t>Кларина</w:t>
            </w:r>
            <w:r w:rsidRPr="00D72F6F">
              <w:rPr>
                <w:spacing w:val="-4"/>
                <w:sz w:val="24"/>
                <w:szCs w:val="24"/>
              </w:rPr>
              <w:t xml:space="preserve"> </w:t>
            </w:r>
            <w:r w:rsidRPr="00D72F6F">
              <w:rPr>
                <w:sz w:val="24"/>
                <w:szCs w:val="24"/>
              </w:rPr>
              <w:t>Л.М.,</w:t>
            </w:r>
            <w:r w:rsidRPr="00D72F6F">
              <w:rPr>
                <w:spacing w:val="-4"/>
                <w:sz w:val="24"/>
                <w:szCs w:val="24"/>
              </w:rPr>
              <w:t xml:space="preserve"> </w:t>
            </w:r>
            <w:r w:rsidRPr="00D72F6F">
              <w:rPr>
                <w:sz w:val="24"/>
                <w:szCs w:val="24"/>
              </w:rPr>
              <w:t>Серова</w:t>
            </w:r>
            <w:r w:rsidRPr="00D72F6F">
              <w:rPr>
                <w:spacing w:val="-3"/>
                <w:sz w:val="24"/>
                <w:szCs w:val="24"/>
              </w:rPr>
              <w:t xml:space="preserve"> </w:t>
            </w:r>
            <w:r w:rsidRPr="00D72F6F">
              <w:rPr>
                <w:sz w:val="24"/>
                <w:szCs w:val="24"/>
              </w:rPr>
              <w:t>З.А..</w:t>
            </w:r>
            <w:r w:rsidRPr="00D72F6F">
              <w:rPr>
                <w:spacing w:val="-4"/>
                <w:sz w:val="24"/>
                <w:szCs w:val="24"/>
              </w:rPr>
              <w:t xml:space="preserve"> </w:t>
            </w:r>
            <w:r w:rsidRPr="00D72F6F">
              <w:rPr>
                <w:sz w:val="24"/>
                <w:szCs w:val="24"/>
              </w:rPr>
              <w:t>Развитие</w:t>
            </w:r>
            <w:r w:rsidRPr="00D72F6F">
              <w:rPr>
                <w:spacing w:val="-3"/>
                <w:sz w:val="24"/>
                <w:szCs w:val="24"/>
              </w:rPr>
              <w:t xml:space="preserve"> </w:t>
            </w:r>
            <w:r w:rsidRPr="00D72F6F">
              <w:rPr>
                <w:spacing w:val="-2"/>
                <w:sz w:val="24"/>
                <w:szCs w:val="24"/>
              </w:rPr>
              <w:t>познавательно-</w:t>
            </w:r>
            <w:r w:rsidRPr="00D72F6F">
              <w:rPr>
                <w:sz w:val="24"/>
                <w:szCs w:val="24"/>
              </w:rPr>
              <w:t>исследовательских</w:t>
            </w:r>
            <w:r w:rsidRPr="00D72F6F">
              <w:rPr>
                <w:spacing w:val="-6"/>
                <w:sz w:val="24"/>
                <w:szCs w:val="24"/>
              </w:rPr>
              <w:t xml:space="preserve"> </w:t>
            </w:r>
            <w:r w:rsidRPr="00D72F6F">
              <w:rPr>
                <w:sz w:val="24"/>
                <w:szCs w:val="24"/>
              </w:rPr>
              <w:t>умений</w:t>
            </w:r>
            <w:r w:rsidRPr="00D72F6F">
              <w:rPr>
                <w:spacing w:val="-2"/>
                <w:sz w:val="24"/>
                <w:szCs w:val="24"/>
              </w:rPr>
              <w:t xml:space="preserve"> </w:t>
            </w:r>
            <w:r w:rsidRPr="00D72F6F">
              <w:rPr>
                <w:sz w:val="24"/>
                <w:szCs w:val="24"/>
              </w:rPr>
              <w:t>у</w:t>
            </w:r>
            <w:r w:rsidRPr="00D72F6F">
              <w:rPr>
                <w:spacing w:val="-8"/>
                <w:sz w:val="24"/>
                <w:szCs w:val="24"/>
              </w:rPr>
              <w:t xml:space="preserve"> </w:t>
            </w:r>
            <w:r w:rsidRPr="00D72F6F">
              <w:rPr>
                <w:sz w:val="24"/>
                <w:szCs w:val="24"/>
              </w:rPr>
              <w:t>старших</w:t>
            </w:r>
            <w:r w:rsidRPr="00D72F6F">
              <w:rPr>
                <w:spacing w:val="-4"/>
                <w:sz w:val="24"/>
                <w:szCs w:val="24"/>
              </w:rPr>
              <w:t xml:space="preserve"> </w:t>
            </w:r>
            <w:r w:rsidRPr="00D72F6F">
              <w:rPr>
                <w:sz w:val="24"/>
                <w:szCs w:val="24"/>
              </w:rPr>
              <w:t>дошкольников.</w:t>
            </w:r>
            <w:r w:rsidRPr="00D72F6F">
              <w:rPr>
                <w:spacing w:val="-3"/>
                <w:sz w:val="24"/>
                <w:szCs w:val="24"/>
              </w:rPr>
              <w:t xml:space="preserve"> </w:t>
            </w:r>
            <w:r w:rsidRPr="00D72F6F">
              <w:rPr>
                <w:sz w:val="24"/>
                <w:szCs w:val="24"/>
              </w:rPr>
              <w:t>Детство-ПРЕСС,</w:t>
            </w:r>
            <w:r w:rsidRPr="00D72F6F">
              <w:rPr>
                <w:spacing w:val="-3"/>
                <w:sz w:val="24"/>
                <w:szCs w:val="24"/>
              </w:rPr>
              <w:t xml:space="preserve"> </w:t>
            </w:r>
            <w:r w:rsidRPr="00D72F6F">
              <w:rPr>
                <w:spacing w:val="-2"/>
                <w:sz w:val="24"/>
                <w:szCs w:val="24"/>
              </w:rPr>
              <w:t>2012.</w:t>
            </w:r>
          </w:p>
          <w:p w14:paraId="61E808B8" w14:textId="6CA9C22D"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6"/>
                <w:sz w:val="24"/>
                <w:szCs w:val="24"/>
              </w:rPr>
              <w:t xml:space="preserve"> </w:t>
            </w:r>
            <w:r w:rsidRPr="00D72F6F">
              <w:rPr>
                <w:sz w:val="24"/>
                <w:szCs w:val="24"/>
              </w:rPr>
              <w:t>З.А.,</w:t>
            </w:r>
            <w:r w:rsidRPr="00D72F6F">
              <w:rPr>
                <w:spacing w:val="-3"/>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3"/>
                <w:sz w:val="24"/>
                <w:szCs w:val="24"/>
              </w:rPr>
              <w:t xml:space="preserve"> </w:t>
            </w:r>
            <w:r w:rsidRPr="00D72F6F">
              <w:rPr>
                <w:sz w:val="24"/>
                <w:szCs w:val="24"/>
              </w:rPr>
              <w:t>Математика</w:t>
            </w:r>
            <w:r w:rsidRPr="00D72F6F">
              <w:rPr>
                <w:spacing w:val="-2"/>
                <w:sz w:val="24"/>
                <w:szCs w:val="24"/>
              </w:rPr>
              <w:t xml:space="preserve"> </w:t>
            </w:r>
            <w:r w:rsidRPr="00D72F6F">
              <w:rPr>
                <w:sz w:val="24"/>
                <w:szCs w:val="24"/>
              </w:rPr>
              <w:t>-</w:t>
            </w:r>
            <w:r w:rsidRPr="00D72F6F">
              <w:rPr>
                <w:spacing w:val="-6"/>
                <w:sz w:val="24"/>
                <w:szCs w:val="24"/>
              </w:rPr>
              <w:t xml:space="preserve"> </w:t>
            </w:r>
            <w:r w:rsidRPr="00D72F6F">
              <w:rPr>
                <w:sz w:val="24"/>
                <w:szCs w:val="24"/>
              </w:rPr>
              <w:t>это</w:t>
            </w:r>
            <w:r w:rsidRPr="00D72F6F">
              <w:rPr>
                <w:spacing w:val="-3"/>
                <w:sz w:val="24"/>
                <w:szCs w:val="24"/>
              </w:rPr>
              <w:t xml:space="preserve"> </w:t>
            </w:r>
            <w:r w:rsidRPr="00D72F6F">
              <w:rPr>
                <w:sz w:val="24"/>
                <w:szCs w:val="24"/>
              </w:rPr>
              <w:t>интересно.</w:t>
            </w:r>
            <w:r w:rsidRPr="00D72F6F">
              <w:rPr>
                <w:spacing w:val="-3"/>
                <w:sz w:val="24"/>
                <w:szCs w:val="24"/>
              </w:rPr>
              <w:t xml:space="preserve"> </w:t>
            </w:r>
            <w:r w:rsidRPr="00D72F6F">
              <w:rPr>
                <w:sz w:val="24"/>
                <w:szCs w:val="24"/>
              </w:rPr>
              <w:t>Игровые</w:t>
            </w:r>
            <w:r w:rsidRPr="00D72F6F">
              <w:rPr>
                <w:spacing w:val="-5"/>
                <w:sz w:val="24"/>
                <w:szCs w:val="24"/>
              </w:rPr>
              <w:t xml:space="preserve"> </w:t>
            </w:r>
            <w:r w:rsidRPr="00D72F6F">
              <w:rPr>
                <w:spacing w:val="-2"/>
                <w:sz w:val="24"/>
                <w:szCs w:val="24"/>
              </w:rPr>
              <w:t>ситуации,</w:t>
            </w:r>
            <w:r w:rsidR="00D72F6F" w:rsidRPr="00D72F6F">
              <w:rPr>
                <w:sz w:val="24"/>
                <w:szCs w:val="24"/>
              </w:rPr>
              <w:t xml:space="preserve"> </w:t>
            </w:r>
            <w:r w:rsidRPr="00D72F6F">
              <w:rPr>
                <w:sz w:val="24"/>
                <w:szCs w:val="24"/>
              </w:rPr>
              <w:t>диагностика</w:t>
            </w:r>
            <w:r w:rsidRPr="00D72F6F">
              <w:rPr>
                <w:spacing w:val="-8"/>
                <w:sz w:val="24"/>
                <w:szCs w:val="24"/>
              </w:rPr>
              <w:t xml:space="preserve"> </w:t>
            </w:r>
            <w:r w:rsidRPr="00D72F6F">
              <w:rPr>
                <w:sz w:val="24"/>
                <w:szCs w:val="24"/>
              </w:rPr>
              <w:t>освоенности</w:t>
            </w:r>
            <w:r w:rsidRPr="00D72F6F">
              <w:rPr>
                <w:spacing w:val="-7"/>
                <w:sz w:val="24"/>
                <w:szCs w:val="24"/>
              </w:rPr>
              <w:t xml:space="preserve"> </w:t>
            </w:r>
            <w:r w:rsidRPr="00D72F6F">
              <w:rPr>
                <w:sz w:val="24"/>
                <w:szCs w:val="24"/>
              </w:rPr>
              <w:t>математических</w:t>
            </w:r>
            <w:r w:rsidRPr="00D72F6F">
              <w:rPr>
                <w:spacing w:val="-7"/>
                <w:sz w:val="24"/>
                <w:szCs w:val="24"/>
              </w:rPr>
              <w:t xml:space="preserve"> </w:t>
            </w:r>
            <w:r w:rsidRPr="00D72F6F">
              <w:rPr>
                <w:sz w:val="24"/>
                <w:szCs w:val="24"/>
              </w:rPr>
              <w:t>представлений.</w:t>
            </w:r>
            <w:r w:rsidRPr="00D72F6F">
              <w:rPr>
                <w:spacing w:val="-7"/>
                <w:sz w:val="24"/>
                <w:szCs w:val="24"/>
              </w:rPr>
              <w:t xml:space="preserve"> </w:t>
            </w:r>
            <w:r w:rsidRPr="00D72F6F">
              <w:rPr>
                <w:sz w:val="24"/>
                <w:szCs w:val="24"/>
              </w:rPr>
              <w:t>Детство-ПРЕСС,</w:t>
            </w:r>
            <w:r w:rsidRPr="00D72F6F">
              <w:rPr>
                <w:spacing w:val="-7"/>
                <w:sz w:val="24"/>
                <w:szCs w:val="24"/>
              </w:rPr>
              <w:t xml:space="preserve"> </w:t>
            </w:r>
            <w:r w:rsidRPr="00D72F6F">
              <w:rPr>
                <w:spacing w:val="-2"/>
                <w:sz w:val="24"/>
                <w:szCs w:val="24"/>
              </w:rPr>
              <w:t>2012.</w:t>
            </w:r>
          </w:p>
          <w:p w14:paraId="20C8EEA8" w14:textId="3E2B82D7"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5"/>
                <w:sz w:val="24"/>
                <w:szCs w:val="24"/>
              </w:rPr>
              <w:t xml:space="preserve"> </w:t>
            </w:r>
            <w:r w:rsidRPr="00D72F6F">
              <w:rPr>
                <w:sz w:val="24"/>
                <w:szCs w:val="24"/>
              </w:rPr>
              <w:t>З.А.,</w:t>
            </w:r>
            <w:r w:rsidRPr="00D72F6F">
              <w:rPr>
                <w:spacing w:val="-2"/>
                <w:sz w:val="24"/>
                <w:szCs w:val="24"/>
              </w:rPr>
              <w:t xml:space="preserve"> </w:t>
            </w:r>
            <w:r w:rsidRPr="00D72F6F">
              <w:rPr>
                <w:sz w:val="24"/>
                <w:szCs w:val="24"/>
              </w:rPr>
              <w:t>Иоффе</w:t>
            </w:r>
            <w:r w:rsidRPr="00D72F6F">
              <w:rPr>
                <w:spacing w:val="-2"/>
                <w:sz w:val="24"/>
                <w:szCs w:val="24"/>
              </w:rPr>
              <w:t xml:space="preserve"> </w:t>
            </w:r>
            <w:r w:rsidRPr="00D72F6F">
              <w:rPr>
                <w:sz w:val="24"/>
                <w:szCs w:val="24"/>
              </w:rPr>
              <w:t>Э.Н.</w:t>
            </w:r>
            <w:r w:rsidRPr="00D72F6F">
              <w:rPr>
                <w:spacing w:val="-2"/>
                <w:sz w:val="24"/>
                <w:szCs w:val="24"/>
              </w:rPr>
              <w:t xml:space="preserve"> </w:t>
            </w:r>
            <w:r w:rsidRPr="00D72F6F">
              <w:rPr>
                <w:sz w:val="24"/>
                <w:szCs w:val="24"/>
              </w:rPr>
              <w:t>Математика</w:t>
            </w:r>
            <w:r w:rsidRPr="00D72F6F">
              <w:rPr>
                <w:spacing w:val="-3"/>
                <w:sz w:val="24"/>
                <w:szCs w:val="24"/>
              </w:rPr>
              <w:t xml:space="preserve"> </w:t>
            </w:r>
            <w:r w:rsidRPr="00D72F6F">
              <w:rPr>
                <w:sz w:val="24"/>
                <w:szCs w:val="24"/>
              </w:rPr>
              <w:t>от</w:t>
            </w:r>
            <w:r w:rsidRPr="00D72F6F">
              <w:rPr>
                <w:spacing w:val="-2"/>
                <w:sz w:val="24"/>
                <w:szCs w:val="24"/>
              </w:rPr>
              <w:t xml:space="preserve"> </w:t>
            </w:r>
            <w:r w:rsidRPr="00D72F6F">
              <w:rPr>
                <w:sz w:val="24"/>
                <w:szCs w:val="24"/>
              </w:rPr>
              <w:t>трех</w:t>
            </w:r>
            <w:r w:rsidRPr="00D72F6F">
              <w:rPr>
                <w:spacing w:val="-5"/>
                <w:sz w:val="24"/>
                <w:szCs w:val="24"/>
              </w:rPr>
              <w:t xml:space="preserve"> </w:t>
            </w:r>
            <w:r w:rsidRPr="00D72F6F">
              <w:rPr>
                <w:sz w:val="24"/>
                <w:szCs w:val="24"/>
              </w:rPr>
              <w:t>до</w:t>
            </w:r>
            <w:r w:rsidRPr="00D72F6F">
              <w:rPr>
                <w:spacing w:val="-2"/>
                <w:sz w:val="24"/>
                <w:szCs w:val="24"/>
              </w:rPr>
              <w:t xml:space="preserve"> </w:t>
            </w:r>
            <w:r w:rsidRPr="00D72F6F">
              <w:rPr>
                <w:sz w:val="24"/>
                <w:szCs w:val="24"/>
              </w:rPr>
              <w:t>семи. Учебно-</w:t>
            </w:r>
            <w:r w:rsidRPr="00D72F6F">
              <w:rPr>
                <w:spacing w:val="-2"/>
                <w:sz w:val="24"/>
                <w:szCs w:val="24"/>
              </w:rPr>
              <w:t>методическое</w:t>
            </w:r>
            <w:r w:rsidR="00D72F6F" w:rsidRPr="00D72F6F">
              <w:rPr>
                <w:sz w:val="24"/>
                <w:szCs w:val="24"/>
              </w:rPr>
              <w:t xml:space="preserve"> </w:t>
            </w:r>
            <w:r w:rsidRPr="00D72F6F">
              <w:rPr>
                <w:sz w:val="24"/>
                <w:szCs w:val="24"/>
              </w:rPr>
              <w:t>пособие.</w:t>
            </w:r>
            <w:r w:rsidRPr="00D72F6F">
              <w:rPr>
                <w:spacing w:val="-4"/>
                <w:sz w:val="24"/>
                <w:szCs w:val="24"/>
              </w:rPr>
              <w:t xml:space="preserve"> </w:t>
            </w:r>
            <w:r w:rsidRPr="00D72F6F">
              <w:rPr>
                <w:sz w:val="24"/>
                <w:szCs w:val="24"/>
              </w:rPr>
              <w:t>-</w:t>
            </w:r>
            <w:r w:rsidRPr="00D72F6F">
              <w:rPr>
                <w:spacing w:val="-4"/>
                <w:sz w:val="24"/>
                <w:szCs w:val="24"/>
              </w:rPr>
              <w:t xml:space="preserve"> </w:t>
            </w:r>
            <w:r w:rsidRPr="00D72F6F">
              <w:rPr>
                <w:sz w:val="24"/>
                <w:szCs w:val="24"/>
              </w:rPr>
              <w:t>Детство-ПРЕСС,</w:t>
            </w:r>
            <w:r w:rsidRPr="00D72F6F">
              <w:rPr>
                <w:spacing w:val="-3"/>
                <w:sz w:val="24"/>
                <w:szCs w:val="24"/>
              </w:rPr>
              <w:t xml:space="preserve"> </w:t>
            </w:r>
            <w:r w:rsidRPr="00D72F6F">
              <w:rPr>
                <w:spacing w:val="-2"/>
                <w:sz w:val="24"/>
                <w:szCs w:val="24"/>
              </w:rPr>
              <w:t>2009.</w:t>
            </w:r>
          </w:p>
          <w:p w14:paraId="43E28E1E" w14:textId="74D8CB6F"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5"/>
                <w:sz w:val="24"/>
                <w:szCs w:val="24"/>
              </w:rPr>
              <w:t xml:space="preserve"> </w:t>
            </w:r>
            <w:r w:rsidRPr="00D72F6F">
              <w:rPr>
                <w:sz w:val="24"/>
                <w:szCs w:val="24"/>
              </w:rPr>
              <w:t>З.А.,</w:t>
            </w:r>
            <w:r w:rsidRPr="00D72F6F">
              <w:rPr>
                <w:spacing w:val="-3"/>
                <w:sz w:val="24"/>
                <w:szCs w:val="24"/>
              </w:rPr>
              <w:t xml:space="preserve"> </w:t>
            </w:r>
            <w:r w:rsidRPr="00D72F6F">
              <w:rPr>
                <w:sz w:val="24"/>
                <w:szCs w:val="24"/>
              </w:rPr>
              <w:t>Сумина</w:t>
            </w:r>
            <w:r w:rsidRPr="00D72F6F">
              <w:rPr>
                <w:spacing w:val="-3"/>
                <w:sz w:val="24"/>
                <w:szCs w:val="24"/>
              </w:rPr>
              <w:t xml:space="preserve"> </w:t>
            </w:r>
            <w:r w:rsidRPr="00D72F6F">
              <w:rPr>
                <w:sz w:val="24"/>
                <w:szCs w:val="24"/>
              </w:rPr>
              <w:t>И.В.</w:t>
            </w:r>
            <w:r w:rsidRPr="00D72F6F">
              <w:rPr>
                <w:spacing w:val="-3"/>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6"/>
                <w:sz w:val="24"/>
                <w:szCs w:val="24"/>
              </w:rPr>
              <w:t xml:space="preserve"> </w:t>
            </w:r>
            <w:r w:rsidRPr="00D72F6F">
              <w:rPr>
                <w:sz w:val="24"/>
                <w:szCs w:val="24"/>
              </w:rPr>
              <w:t>Первые</w:t>
            </w:r>
            <w:r w:rsidRPr="00D72F6F">
              <w:rPr>
                <w:spacing w:val="-3"/>
                <w:sz w:val="24"/>
                <w:szCs w:val="24"/>
              </w:rPr>
              <w:t xml:space="preserve"> </w:t>
            </w:r>
            <w:r w:rsidRPr="00D72F6F">
              <w:rPr>
                <w:sz w:val="24"/>
                <w:szCs w:val="24"/>
              </w:rPr>
              <w:t>шаги</w:t>
            </w:r>
            <w:r w:rsidRPr="00D72F6F">
              <w:rPr>
                <w:spacing w:val="-4"/>
                <w:sz w:val="24"/>
                <w:szCs w:val="24"/>
              </w:rPr>
              <w:t xml:space="preserve"> </w:t>
            </w:r>
            <w:r w:rsidRPr="00D72F6F">
              <w:rPr>
                <w:sz w:val="24"/>
                <w:szCs w:val="24"/>
              </w:rPr>
              <w:t>в</w:t>
            </w:r>
            <w:r w:rsidRPr="00D72F6F">
              <w:rPr>
                <w:spacing w:val="-3"/>
                <w:sz w:val="24"/>
                <w:szCs w:val="24"/>
              </w:rPr>
              <w:t xml:space="preserve"> </w:t>
            </w:r>
            <w:r w:rsidRPr="00D72F6F">
              <w:rPr>
                <w:spacing w:val="-2"/>
                <w:sz w:val="24"/>
                <w:szCs w:val="24"/>
              </w:rPr>
              <w:t>математику.</w:t>
            </w:r>
            <w:r w:rsidR="00D72F6F">
              <w:rPr>
                <w:sz w:val="24"/>
                <w:szCs w:val="24"/>
              </w:rPr>
              <w:t xml:space="preserve"> </w:t>
            </w:r>
            <w:r w:rsidRPr="00D72F6F">
              <w:rPr>
                <w:sz w:val="24"/>
                <w:szCs w:val="24"/>
              </w:rPr>
              <w:t>Проблемно-игровые</w:t>
            </w:r>
            <w:r w:rsidRPr="00D72F6F">
              <w:rPr>
                <w:spacing w:val="-4"/>
                <w:sz w:val="24"/>
                <w:szCs w:val="24"/>
              </w:rPr>
              <w:t xml:space="preserve"> </w:t>
            </w:r>
            <w:r w:rsidRPr="00D72F6F">
              <w:rPr>
                <w:sz w:val="24"/>
                <w:szCs w:val="24"/>
              </w:rPr>
              <w:t>ситуации</w:t>
            </w:r>
            <w:r w:rsidRPr="00D72F6F">
              <w:rPr>
                <w:spacing w:val="-3"/>
                <w:sz w:val="24"/>
                <w:szCs w:val="24"/>
              </w:rPr>
              <w:t xml:space="preserve"> </w:t>
            </w:r>
            <w:r w:rsidRPr="00D72F6F">
              <w:rPr>
                <w:sz w:val="24"/>
                <w:szCs w:val="24"/>
              </w:rPr>
              <w:t>для</w:t>
            </w:r>
            <w:r w:rsidRPr="00D72F6F">
              <w:rPr>
                <w:spacing w:val="-2"/>
                <w:sz w:val="24"/>
                <w:szCs w:val="24"/>
              </w:rPr>
              <w:t xml:space="preserve"> </w:t>
            </w:r>
            <w:r w:rsidRPr="00D72F6F">
              <w:rPr>
                <w:sz w:val="24"/>
                <w:szCs w:val="24"/>
              </w:rPr>
              <w:t>детей</w:t>
            </w:r>
            <w:r w:rsidRPr="00D72F6F">
              <w:rPr>
                <w:spacing w:val="-1"/>
                <w:sz w:val="24"/>
                <w:szCs w:val="24"/>
              </w:rPr>
              <w:t xml:space="preserve"> </w:t>
            </w:r>
            <w:r w:rsidRPr="00D72F6F">
              <w:rPr>
                <w:sz w:val="24"/>
                <w:szCs w:val="24"/>
              </w:rPr>
              <w:t>4-5</w:t>
            </w:r>
            <w:r w:rsidRPr="00D72F6F">
              <w:rPr>
                <w:spacing w:val="-1"/>
                <w:sz w:val="24"/>
                <w:szCs w:val="24"/>
              </w:rPr>
              <w:t xml:space="preserve"> </w:t>
            </w:r>
            <w:r w:rsidRPr="00D72F6F">
              <w:rPr>
                <w:sz w:val="24"/>
                <w:szCs w:val="24"/>
              </w:rPr>
              <w:t>лет.</w:t>
            </w:r>
            <w:r w:rsidRPr="00D72F6F">
              <w:rPr>
                <w:spacing w:val="-5"/>
                <w:sz w:val="24"/>
                <w:szCs w:val="24"/>
              </w:rPr>
              <w:t xml:space="preserve"> </w:t>
            </w:r>
            <w:r w:rsidRPr="00D72F6F">
              <w:rPr>
                <w:sz w:val="24"/>
                <w:szCs w:val="24"/>
              </w:rPr>
              <w:t>-</w:t>
            </w:r>
            <w:r w:rsidRPr="00D72F6F">
              <w:rPr>
                <w:spacing w:val="-2"/>
                <w:sz w:val="24"/>
                <w:szCs w:val="24"/>
              </w:rPr>
              <w:t xml:space="preserve"> </w:t>
            </w:r>
            <w:r w:rsidRPr="00D72F6F">
              <w:rPr>
                <w:sz w:val="24"/>
                <w:szCs w:val="24"/>
              </w:rPr>
              <w:t>СПб.:</w:t>
            </w:r>
            <w:r w:rsidRPr="00D72F6F">
              <w:rPr>
                <w:spacing w:val="-1"/>
                <w:sz w:val="24"/>
                <w:szCs w:val="24"/>
              </w:rPr>
              <w:t xml:space="preserve"> </w:t>
            </w:r>
            <w:r w:rsidRPr="00D72F6F">
              <w:rPr>
                <w:sz w:val="24"/>
                <w:szCs w:val="24"/>
              </w:rPr>
              <w:t>Детство-ПРЕСС,</w:t>
            </w:r>
            <w:r w:rsidRPr="00D72F6F">
              <w:rPr>
                <w:spacing w:val="-4"/>
                <w:sz w:val="24"/>
                <w:szCs w:val="24"/>
              </w:rPr>
              <w:t xml:space="preserve"> </w:t>
            </w:r>
            <w:r w:rsidRPr="00D72F6F">
              <w:rPr>
                <w:spacing w:val="-2"/>
                <w:sz w:val="24"/>
                <w:szCs w:val="24"/>
              </w:rPr>
              <w:t>2009.</w:t>
            </w:r>
          </w:p>
          <w:p w14:paraId="60ECA442" w14:textId="70BF159B"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6"/>
                <w:sz w:val="24"/>
                <w:szCs w:val="24"/>
              </w:rPr>
              <w:t xml:space="preserve"> </w:t>
            </w:r>
            <w:r w:rsidRPr="00D72F6F">
              <w:rPr>
                <w:sz w:val="24"/>
                <w:szCs w:val="24"/>
              </w:rPr>
              <w:t>З.А.,</w:t>
            </w:r>
            <w:r w:rsidRPr="00D72F6F">
              <w:rPr>
                <w:spacing w:val="-3"/>
                <w:sz w:val="24"/>
                <w:szCs w:val="24"/>
              </w:rPr>
              <w:t xml:space="preserve"> </w:t>
            </w:r>
            <w:r w:rsidRPr="00D72F6F">
              <w:rPr>
                <w:sz w:val="24"/>
                <w:szCs w:val="24"/>
              </w:rPr>
              <w:t>Сумина</w:t>
            </w:r>
            <w:r w:rsidRPr="00D72F6F">
              <w:rPr>
                <w:spacing w:val="-3"/>
                <w:sz w:val="24"/>
                <w:szCs w:val="24"/>
              </w:rPr>
              <w:t xml:space="preserve"> </w:t>
            </w:r>
            <w:r w:rsidRPr="00D72F6F">
              <w:rPr>
                <w:sz w:val="24"/>
                <w:szCs w:val="24"/>
              </w:rPr>
              <w:t>И.В.</w:t>
            </w:r>
            <w:r w:rsidRPr="00D72F6F">
              <w:rPr>
                <w:spacing w:val="-4"/>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6"/>
                <w:sz w:val="24"/>
                <w:szCs w:val="24"/>
              </w:rPr>
              <w:t xml:space="preserve"> </w:t>
            </w:r>
            <w:r w:rsidRPr="00D72F6F">
              <w:rPr>
                <w:sz w:val="24"/>
                <w:szCs w:val="24"/>
              </w:rPr>
              <w:t>Первые</w:t>
            </w:r>
            <w:r w:rsidRPr="00D72F6F">
              <w:rPr>
                <w:spacing w:val="-3"/>
                <w:sz w:val="24"/>
                <w:szCs w:val="24"/>
              </w:rPr>
              <w:t xml:space="preserve"> </w:t>
            </w:r>
            <w:r w:rsidRPr="00D72F6F">
              <w:rPr>
                <w:sz w:val="24"/>
                <w:szCs w:val="24"/>
              </w:rPr>
              <w:t>шаги</w:t>
            </w:r>
            <w:r w:rsidRPr="00D72F6F">
              <w:rPr>
                <w:spacing w:val="-4"/>
                <w:sz w:val="24"/>
                <w:szCs w:val="24"/>
              </w:rPr>
              <w:t xml:space="preserve"> </w:t>
            </w:r>
            <w:r w:rsidRPr="00D72F6F">
              <w:rPr>
                <w:spacing w:val="-10"/>
                <w:sz w:val="24"/>
                <w:szCs w:val="24"/>
              </w:rPr>
              <w:t>в</w:t>
            </w:r>
            <w:r w:rsidR="00D72F6F" w:rsidRPr="00D72F6F">
              <w:rPr>
                <w:sz w:val="24"/>
                <w:szCs w:val="24"/>
              </w:rPr>
              <w:t xml:space="preserve"> </w:t>
            </w:r>
            <w:r w:rsidRPr="00D72F6F">
              <w:rPr>
                <w:sz w:val="24"/>
                <w:szCs w:val="24"/>
              </w:rPr>
              <w:t>математику.</w:t>
            </w:r>
            <w:r w:rsidRPr="00D72F6F">
              <w:rPr>
                <w:spacing w:val="-3"/>
                <w:sz w:val="24"/>
                <w:szCs w:val="24"/>
              </w:rPr>
              <w:t xml:space="preserve"> </w:t>
            </w:r>
            <w:r w:rsidRPr="00D72F6F">
              <w:rPr>
                <w:sz w:val="24"/>
                <w:szCs w:val="24"/>
              </w:rPr>
              <w:t>Проблемно-</w:t>
            </w:r>
            <w:r w:rsidRPr="00D72F6F">
              <w:rPr>
                <w:spacing w:val="-5"/>
                <w:sz w:val="24"/>
                <w:szCs w:val="24"/>
              </w:rPr>
              <w:t xml:space="preserve"> </w:t>
            </w:r>
            <w:r w:rsidRPr="00D72F6F">
              <w:rPr>
                <w:sz w:val="24"/>
                <w:szCs w:val="24"/>
              </w:rPr>
              <w:t>игровые</w:t>
            </w:r>
            <w:r w:rsidRPr="00D72F6F">
              <w:rPr>
                <w:spacing w:val="-2"/>
                <w:sz w:val="24"/>
                <w:szCs w:val="24"/>
              </w:rPr>
              <w:t xml:space="preserve"> </w:t>
            </w:r>
            <w:r w:rsidRPr="00D72F6F">
              <w:rPr>
                <w:sz w:val="24"/>
                <w:szCs w:val="24"/>
              </w:rPr>
              <w:t>ситуации</w:t>
            </w:r>
            <w:r w:rsidRPr="00D72F6F">
              <w:rPr>
                <w:spacing w:val="-3"/>
                <w:sz w:val="24"/>
                <w:szCs w:val="24"/>
              </w:rPr>
              <w:t xml:space="preserve"> </w:t>
            </w:r>
            <w:r w:rsidRPr="00D72F6F">
              <w:rPr>
                <w:sz w:val="24"/>
                <w:szCs w:val="24"/>
              </w:rPr>
              <w:t>для</w:t>
            </w:r>
            <w:r w:rsidRPr="00D72F6F">
              <w:rPr>
                <w:spacing w:val="-2"/>
                <w:sz w:val="24"/>
                <w:szCs w:val="24"/>
              </w:rPr>
              <w:t xml:space="preserve"> </w:t>
            </w:r>
            <w:r w:rsidRPr="00D72F6F">
              <w:rPr>
                <w:sz w:val="24"/>
                <w:szCs w:val="24"/>
              </w:rPr>
              <w:t>детей</w:t>
            </w:r>
            <w:r w:rsidRPr="00D72F6F">
              <w:rPr>
                <w:spacing w:val="-4"/>
                <w:sz w:val="24"/>
                <w:szCs w:val="24"/>
              </w:rPr>
              <w:t xml:space="preserve"> </w:t>
            </w:r>
            <w:r w:rsidRPr="00D72F6F">
              <w:rPr>
                <w:sz w:val="24"/>
                <w:szCs w:val="24"/>
              </w:rPr>
              <w:t>5-6</w:t>
            </w:r>
            <w:r w:rsidRPr="00D72F6F">
              <w:rPr>
                <w:spacing w:val="-2"/>
                <w:sz w:val="24"/>
                <w:szCs w:val="24"/>
              </w:rPr>
              <w:t xml:space="preserve"> </w:t>
            </w:r>
            <w:r w:rsidRPr="00D72F6F">
              <w:rPr>
                <w:sz w:val="24"/>
                <w:szCs w:val="24"/>
              </w:rPr>
              <w:t>лет.</w:t>
            </w:r>
            <w:r w:rsidRPr="00D72F6F">
              <w:rPr>
                <w:spacing w:val="-2"/>
                <w:sz w:val="24"/>
                <w:szCs w:val="24"/>
              </w:rPr>
              <w:t xml:space="preserve"> </w:t>
            </w:r>
            <w:r w:rsidRPr="00D72F6F">
              <w:rPr>
                <w:sz w:val="24"/>
                <w:szCs w:val="24"/>
              </w:rPr>
              <w:t>-</w:t>
            </w:r>
            <w:r w:rsidRPr="00D72F6F">
              <w:rPr>
                <w:spacing w:val="-2"/>
                <w:sz w:val="24"/>
                <w:szCs w:val="24"/>
              </w:rPr>
              <w:t xml:space="preserve"> </w:t>
            </w:r>
            <w:r w:rsidRPr="00D72F6F">
              <w:rPr>
                <w:sz w:val="24"/>
                <w:szCs w:val="24"/>
              </w:rPr>
              <w:t>СПб.:</w:t>
            </w:r>
            <w:r w:rsidRPr="00D72F6F">
              <w:rPr>
                <w:spacing w:val="-2"/>
                <w:sz w:val="24"/>
                <w:szCs w:val="24"/>
              </w:rPr>
              <w:t xml:space="preserve"> Детство-</w:t>
            </w:r>
            <w:r w:rsidRPr="00D72F6F">
              <w:rPr>
                <w:sz w:val="24"/>
                <w:szCs w:val="24"/>
              </w:rPr>
              <w:t>ПРЕСС,</w:t>
            </w:r>
            <w:r w:rsidRPr="00D72F6F">
              <w:rPr>
                <w:spacing w:val="-2"/>
                <w:sz w:val="24"/>
                <w:szCs w:val="24"/>
              </w:rPr>
              <w:t xml:space="preserve"> 2009.</w:t>
            </w:r>
          </w:p>
          <w:p w14:paraId="7E7FFA89" w14:textId="19011E46"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6"/>
                <w:sz w:val="24"/>
                <w:szCs w:val="24"/>
              </w:rPr>
              <w:t xml:space="preserve"> </w:t>
            </w:r>
            <w:r w:rsidRPr="00D72F6F">
              <w:rPr>
                <w:sz w:val="24"/>
                <w:szCs w:val="24"/>
              </w:rPr>
              <w:t>З.А.,</w:t>
            </w:r>
            <w:r w:rsidRPr="00D72F6F">
              <w:rPr>
                <w:spacing w:val="-4"/>
                <w:sz w:val="24"/>
                <w:szCs w:val="24"/>
              </w:rPr>
              <w:t xml:space="preserve"> </w:t>
            </w:r>
            <w:r w:rsidRPr="00D72F6F">
              <w:rPr>
                <w:sz w:val="24"/>
                <w:szCs w:val="24"/>
              </w:rPr>
              <w:t>Чеплашкина</w:t>
            </w:r>
            <w:r w:rsidRPr="00D72F6F">
              <w:rPr>
                <w:spacing w:val="-4"/>
                <w:sz w:val="24"/>
                <w:szCs w:val="24"/>
              </w:rPr>
              <w:t xml:space="preserve"> </w:t>
            </w:r>
            <w:r w:rsidRPr="00D72F6F">
              <w:rPr>
                <w:sz w:val="24"/>
                <w:szCs w:val="24"/>
              </w:rPr>
              <w:t>И.Н.,</w:t>
            </w:r>
            <w:r w:rsidRPr="00D72F6F">
              <w:rPr>
                <w:spacing w:val="-4"/>
                <w:sz w:val="24"/>
                <w:szCs w:val="24"/>
              </w:rPr>
              <w:t xml:space="preserve"> </w:t>
            </w:r>
            <w:r w:rsidRPr="00D72F6F">
              <w:rPr>
                <w:sz w:val="24"/>
                <w:szCs w:val="24"/>
              </w:rPr>
              <w:t>Харько</w:t>
            </w:r>
            <w:r w:rsidRPr="00D72F6F">
              <w:rPr>
                <w:spacing w:val="-6"/>
                <w:sz w:val="24"/>
                <w:szCs w:val="24"/>
              </w:rPr>
              <w:t xml:space="preserve"> </w:t>
            </w:r>
            <w:r w:rsidRPr="00D72F6F">
              <w:rPr>
                <w:sz w:val="24"/>
                <w:szCs w:val="24"/>
              </w:rPr>
              <w:t>Т.Г.</w:t>
            </w:r>
            <w:r w:rsidRPr="00D72F6F">
              <w:rPr>
                <w:spacing w:val="-4"/>
                <w:sz w:val="24"/>
                <w:szCs w:val="24"/>
              </w:rPr>
              <w:t xml:space="preserve"> </w:t>
            </w:r>
            <w:r w:rsidRPr="00D72F6F">
              <w:rPr>
                <w:sz w:val="24"/>
                <w:szCs w:val="24"/>
              </w:rPr>
              <w:t>Предматематические</w:t>
            </w:r>
            <w:r w:rsidRPr="00D72F6F">
              <w:rPr>
                <w:spacing w:val="-4"/>
                <w:sz w:val="24"/>
                <w:szCs w:val="24"/>
              </w:rPr>
              <w:t xml:space="preserve"> </w:t>
            </w:r>
            <w:r w:rsidRPr="00D72F6F">
              <w:rPr>
                <w:sz w:val="24"/>
                <w:szCs w:val="24"/>
              </w:rPr>
              <w:t>игры</w:t>
            </w:r>
            <w:r w:rsidRPr="00D72F6F">
              <w:rPr>
                <w:spacing w:val="-3"/>
                <w:sz w:val="24"/>
                <w:szCs w:val="24"/>
              </w:rPr>
              <w:t xml:space="preserve"> </w:t>
            </w:r>
            <w:r w:rsidRPr="00D72F6F">
              <w:rPr>
                <w:sz w:val="24"/>
                <w:szCs w:val="24"/>
              </w:rPr>
              <w:t>для</w:t>
            </w:r>
            <w:r w:rsidRPr="00D72F6F">
              <w:rPr>
                <w:spacing w:val="-1"/>
                <w:sz w:val="24"/>
                <w:szCs w:val="24"/>
              </w:rPr>
              <w:t xml:space="preserve"> </w:t>
            </w:r>
            <w:r w:rsidRPr="00D72F6F">
              <w:rPr>
                <w:spacing w:val="-2"/>
                <w:sz w:val="24"/>
                <w:szCs w:val="24"/>
              </w:rPr>
              <w:t>детей</w:t>
            </w:r>
            <w:r w:rsidR="00D72F6F" w:rsidRPr="00D72F6F">
              <w:rPr>
                <w:sz w:val="24"/>
                <w:szCs w:val="24"/>
              </w:rPr>
              <w:t xml:space="preserve"> </w:t>
            </w:r>
            <w:r w:rsidRPr="00D72F6F">
              <w:rPr>
                <w:sz w:val="24"/>
                <w:szCs w:val="24"/>
              </w:rPr>
              <w:t>младшего</w:t>
            </w:r>
            <w:r w:rsidRPr="00D72F6F">
              <w:rPr>
                <w:spacing w:val="-4"/>
                <w:sz w:val="24"/>
                <w:szCs w:val="24"/>
              </w:rPr>
              <w:t xml:space="preserve"> </w:t>
            </w:r>
            <w:r w:rsidRPr="00D72F6F">
              <w:rPr>
                <w:sz w:val="24"/>
                <w:szCs w:val="24"/>
              </w:rPr>
              <w:t>возраста.</w:t>
            </w:r>
            <w:r w:rsidRPr="00D72F6F">
              <w:rPr>
                <w:spacing w:val="-2"/>
                <w:sz w:val="24"/>
                <w:szCs w:val="24"/>
              </w:rPr>
              <w:t xml:space="preserve"> </w:t>
            </w:r>
            <w:r w:rsidRPr="00D72F6F">
              <w:rPr>
                <w:sz w:val="24"/>
                <w:szCs w:val="24"/>
              </w:rPr>
              <w:t>-</w:t>
            </w:r>
            <w:r w:rsidRPr="00D72F6F">
              <w:rPr>
                <w:spacing w:val="-5"/>
                <w:sz w:val="24"/>
                <w:szCs w:val="24"/>
              </w:rPr>
              <w:t xml:space="preserve"> </w:t>
            </w:r>
            <w:r w:rsidRPr="00D72F6F">
              <w:rPr>
                <w:sz w:val="24"/>
                <w:szCs w:val="24"/>
              </w:rPr>
              <w:t>СПб.:</w:t>
            </w:r>
            <w:r w:rsidRPr="00D72F6F">
              <w:rPr>
                <w:spacing w:val="-2"/>
                <w:sz w:val="24"/>
                <w:szCs w:val="24"/>
              </w:rPr>
              <w:t xml:space="preserve"> </w:t>
            </w:r>
            <w:r w:rsidRPr="00D72F6F">
              <w:rPr>
                <w:sz w:val="24"/>
                <w:szCs w:val="24"/>
              </w:rPr>
              <w:t>Детство-ПРЕСС,</w:t>
            </w:r>
            <w:r w:rsidRPr="00D72F6F">
              <w:rPr>
                <w:spacing w:val="-3"/>
                <w:sz w:val="24"/>
                <w:szCs w:val="24"/>
              </w:rPr>
              <w:t xml:space="preserve"> </w:t>
            </w:r>
            <w:r w:rsidRPr="00D72F6F">
              <w:rPr>
                <w:spacing w:val="-4"/>
                <w:sz w:val="24"/>
                <w:szCs w:val="24"/>
              </w:rPr>
              <w:t>2012.</w:t>
            </w:r>
          </w:p>
          <w:p w14:paraId="08F10B80" w14:textId="41461510"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5"/>
                <w:sz w:val="24"/>
                <w:szCs w:val="24"/>
              </w:rPr>
              <w:t xml:space="preserve"> </w:t>
            </w:r>
            <w:r w:rsidRPr="00D72F6F">
              <w:rPr>
                <w:sz w:val="24"/>
                <w:szCs w:val="24"/>
              </w:rPr>
              <w:t>З.А.,</w:t>
            </w:r>
            <w:r w:rsidRPr="00D72F6F">
              <w:rPr>
                <w:spacing w:val="-2"/>
                <w:sz w:val="24"/>
                <w:szCs w:val="24"/>
              </w:rPr>
              <w:t xml:space="preserve"> </w:t>
            </w:r>
            <w:r w:rsidRPr="00D72F6F">
              <w:rPr>
                <w:sz w:val="24"/>
                <w:szCs w:val="24"/>
              </w:rPr>
              <w:t>Полякова</w:t>
            </w:r>
            <w:r w:rsidRPr="00D72F6F">
              <w:rPr>
                <w:spacing w:val="-2"/>
                <w:sz w:val="24"/>
                <w:szCs w:val="24"/>
              </w:rPr>
              <w:t xml:space="preserve"> </w:t>
            </w:r>
            <w:r w:rsidRPr="00D72F6F">
              <w:rPr>
                <w:sz w:val="24"/>
                <w:szCs w:val="24"/>
              </w:rPr>
              <w:t>М.Н.,</w:t>
            </w:r>
            <w:r w:rsidRPr="00D72F6F">
              <w:rPr>
                <w:spacing w:val="-3"/>
                <w:sz w:val="24"/>
                <w:szCs w:val="24"/>
              </w:rPr>
              <w:t xml:space="preserve"> </w:t>
            </w:r>
            <w:r w:rsidRPr="00D72F6F">
              <w:rPr>
                <w:sz w:val="24"/>
                <w:szCs w:val="24"/>
              </w:rPr>
              <w:t>Вербенец</w:t>
            </w:r>
            <w:r w:rsidRPr="00D72F6F">
              <w:rPr>
                <w:spacing w:val="-3"/>
                <w:sz w:val="24"/>
                <w:szCs w:val="24"/>
              </w:rPr>
              <w:t xml:space="preserve"> </w:t>
            </w:r>
            <w:r w:rsidRPr="00D72F6F">
              <w:rPr>
                <w:sz w:val="24"/>
                <w:szCs w:val="24"/>
              </w:rPr>
              <w:t>А.М.</w:t>
            </w:r>
            <w:r w:rsidRPr="00D72F6F">
              <w:rPr>
                <w:spacing w:val="-5"/>
                <w:sz w:val="24"/>
                <w:szCs w:val="24"/>
              </w:rPr>
              <w:t xml:space="preserve"> </w:t>
            </w:r>
            <w:r w:rsidRPr="00D72F6F">
              <w:rPr>
                <w:sz w:val="24"/>
                <w:szCs w:val="24"/>
              </w:rPr>
              <w:t>Теории</w:t>
            </w:r>
            <w:r w:rsidRPr="00D72F6F">
              <w:rPr>
                <w:spacing w:val="-3"/>
                <w:sz w:val="24"/>
                <w:szCs w:val="24"/>
              </w:rPr>
              <w:t xml:space="preserve"> </w:t>
            </w:r>
            <w:r w:rsidRPr="00D72F6F">
              <w:rPr>
                <w:sz w:val="24"/>
                <w:szCs w:val="24"/>
              </w:rPr>
              <w:t>и</w:t>
            </w:r>
            <w:r w:rsidRPr="00D72F6F">
              <w:rPr>
                <w:spacing w:val="-3"/>
                <w:sz w:val="24"/>
                <w:szCs w:val="24"/>
              </w:rPr>
              <w:t xml:space="preserve"> </w:t>
            </w:r>
            <w:r w:rsidRPr="00D72F6F">
              <w:rPr>
                <w:spacing w:val="-2"/>
                <w:sz w:val="24"/>
                <w:szCs w:val="24"/>
              </w:rPr>
              <w:t>технологии</w:t>
            </w:r>
            <w:r w:rsidR="00D72F6F" w:rsidRPr="00D72F6F">
              <w:rPr>
                <w:sz w:val="24"/>
                <w:szCs w:val="24"/>
              </w:rPr>
              <w:t xml:space="preserve"> </w:t>
            </w:r>
            <w:r w:rsidRPr="00D72F6F">
              <w:rPr>
                <w:sz w:val="24"/>
                <w:szCs w:val="24"/>
              </w:rPr>
              <w:t>математического</w:t>
            </w:r>
            <w:r w:rsidRPr="00D72F6F">
              <w:rPr>
                <w:spacing w:val="-6"/>
                <w:sz w:val="24"/>
                <w:szCs w:val="24"/>
              </w:rPr>
              <w:t xml:space="preserve"> </w:t>
            </w:r>
            <w:r w:rsidRPr="00D72F6F">
              <w:rPr>
                <w:sz w:val="24"/>
                <w:szCs w:val="24"/>
              </w:rPr>
              <w:t>развития</w:t>
            </w:r>
            <w:r w:rsidRPr="00D72F6F">
              <w:rPr>
                <w:spacing w:val="-6"/>
                <w:sz w:val="24"/>
                <w:szCs w:val="24"/>
              </w:rPr>
              <w:t xml:space="preserve"> </w:t>
            </w:r>
            <w:r w:rsidRPr="00D72F6F">
              <w:rPr>
                <w:sz w:val="24"/>
                <w:szCs w:val="24"/>
              </w:rPr>
              <w:t>детей</w:t>
            </w:r>
            <w:r w:rsidRPr="00D72F6F">
              <w:rPr>
                <w:spacing w:val="-6"/>
                <w:sz w:val="24"/>
                <w:szCs w:val="24"/>
              </w:rPr>
              <w:t xml:space="preserve"> </w:t>
            </w:r>
            <w:r w:rsidRPr="00D72F6F">
              <w:rPr>
                <w:sz w:val="24"/>
                <w:szCs w:val="24"/>
              </w:rPr>
              <w:t>дошкольного</w:t>
            </w:r>
            <w:r w:rsidRPr="00D72F6F">
              <w:rPr>
                <w:spacing w:val="-6"/>
                <w:sz w:val="24"/>
                <w:szCs w:val="24"/>
              </w:rPr>
              <w:t xml:space="preserve"> </w:t>
            </w:r>
            <w:r w:rsidRPr="00D72F6F">
              <w:rPr>
                <w:sz w:val="24"/>
                <w:szCs w:val="24"/>
              </w:rPr>
              <w:t>возраста.</w:t>
            </w:r>
            <w:r w:rsidRPr="00D72F6F">
              <w:rPr>
                <w:spacing w:val="-2"/>
                <w:sz w:val="24"/>
                <w:szCs w:val="24"/>
              </w:rPr>
              <w:t xml:space="preserve"> </w:t>
            </w:r>
            <w:r w:rsidRPr="00D72F6F">
              <w:rPr>
                <w:sz w:val="24"/>
                <w:szCs w:val="24"/>
              </w:rPr>
              <w:t>-</w:t>
            </w:r>
            <w:r w:rsidRPr="00D72F6F">
              <w:rPr>
                <w:spacing w:val="-6"/>
                <w:sz w:val="24"/>
                <w:szCs w:val="24"/>
              </w:rPr>
              <w:t xml:space="preserve"> </w:t>
            </w:r>
            <w:r w:rsidRPr="00D72F6F">
              <w:rPr>
                <w:sz w:val="24"/>
                <w:szCs w:val="24"/>
              </w:rPr>
              <w:t>СПб.:</w:t>
            </w:r>
            <w:r w:rsidRPr="00D72F6F">
              <w:rPr>
                <w:spacing w:val="-5"/>
                <w:sz w:val="24"/>
                <w:szCs w:val="24"/>
              </w:rPr>
              <w:t xml:space="preserve"> </w:t>
            </w:r>
            <w:r w:rsidRPr="00D72F6F">
              <w:rPr>
                <w:sz w:val="24"/>
                <w:szCs w:val="24"/>
              </w:rPr>
              <w:t>Детство-</w:t>
            </w:r>
            <w:r w:rsidRPr="00D72F6F">
              <w:rPr>
                <w:spacing w:val="-2"/>
                <w:sz w:val="24"/>
                <w:szCs w:val="24"/>
              </w:rPr>
              <w:t>ПРЕСС,</w:t>
            </w:r>
            <w:r w:rsidR="00D72F6F" w:rsidRPr="00D72F6F">
              <w:rPr>
                <w:sz w:val="24"/>
                <w:szCs w:val="24"/>
              </w:rPr>
              <w:t xml:space="preserve"> </w:t>
            </w:r>
            <w:r w:rsidRPr="00D72F6F">
              <w:rPr>
                <w:spacing w:val="-2"/>
                <w:sz w:val="24"/>
                <w:szCs w:val="24"/>
              </w:rPr>
              <w:t>2012.</w:t>
            </w:r>
          </w:p>
          <w:p w14:paraId="18A050E7" w14:textId="77777777" w:rsidR="00D72F6F" w:rsidRDefault="00FE3BF5" w:rsidP="007E7EDC">
            <w:pPr>
              <w:pStyle w:val="TableParagraph"/>
              <w:ind w:left="9"/>
              <w:jc w:val="both"/>
              <w:rPr>
                <w:spacing w:val="-4"/>
                <w:sz w:val="24"/>
                <w:szCs w:val="24"/>
              </w:rPr>
            </w:pPr>
            <w:r w:rsidRPr="00D72F6F">
              <w:rPr>
                <w:sz w:val="24"/>
                <w:szCs w:val="24"/>
              </w:rPr>
              <w:t>Логические</w:t>
            </w:r>
            <w:r w:rsidRPr="00D72F6F">
              <w:rPr>
                <w:spacing w:val="-6"/>
                <w:sz w:val="24"/>
                <w:szCs w:val="24"/>
              </w:rPr>
              <w:t xml:space="preserve"> </w:t>
            </w:r>
            <w:r w:rsidRPr="00D72F6F">
              <w:rPr>
                <w:sz w:val="24"/>
                <w:szCs w:val="24"/>
              </w:rPr>
              <w:t>блоки</w:t>
            </w:r>
            <w:r w:rsidRPr="00D72F6F">
              <w:rPr>
                <w:spacing w:val="-7"/>
                <w:sz w:val="24"/>
                <w:szCs w:val="24"/>
              </w:rPr>
              <w:t xml:space="preserve"> </w:t>
            </w:r>
            <w:r w:rsidRPr="00D72F6F">
              <w:rPr>
                <w:sz w:val="24"/>
                <w:szCs w:val="24"/>
              </w:rPr>
              <w:t>Дьенеша:</w:t>
            </w:r>
            <w:r w:rsidRPr="00D72F6F">
              <w:rPr>
                <w:spacing w:val="-5"/>
                <w:sz w:val="24"/>
                <w:szCs w:val="24"/>
              </w:rPr>
              <w:t xml:space="preserve"> </w:t>
            </w:r>
            <w:r w:rsidRPr="00D72F6F">
              <w:rPr>
                <w:sz w:val="24"/>
                <w:szCs w:val="24"/>
              </w:rPr>
              <w:t>наглядно-дидактическое</w:t>
            </w:r>
            <w:r w:rsidRPr="00D72F6F">
              <w:rPr>
                <w:spacing w:val="-6"/>
                <w:sz w:val="24"/>
                <w:szCs w:val="24"/>
              </w:rPr>
              <w:t xml:space="preserve"> </w:t>
            </w:r>
            <w:r w:rsidRPr="00D72F6F">
              <w:rPr>
                <w:sz w:val="24"/>
                <w:szCs w:val="24"/>
              </w:rPr>
              <w:t>пособие.</w:t>
            </w:r>
            <w:r w:rsidRPr="00D72F6F">
              <w:rPr>
                <w:spacing w:val="-5"/>
                <w:sz w:val="24"/>
                <w:szCs w:val="24"/>
              </w:rPr>
              <w:t xml:space="preserve"> </w:t>
            </w:r>
            <w:r w:rsidRPr="00D72F6F">
              <w:rPr>
                <w:spacing w:val="-2"/>
                <w:sz w:val="24"/>
                <w:szCs w:val="24"/>
              </w:rPr>
              <w:t>Методическое</w:t>
            </w:r>
            <w:r w:rsidR="00D72F6F" w:rsidRPr="00D72F6F">
              <w:rPr>
                <w:sz w:val="24"/>
                <w:szCs w:val="24"/>
              </w:rPr>
              <w:t xml:space="preserve"> </w:t>
            </w:r>
            <w:r w:rsidRPr="00D72F6F">
              <w:rPr>
                <w:sz w:val="24"/>
                <w:szCs w:val="24"/>
              </w:rPr>
              <w:t>сопровождение</w:t>
            </w:r>
            <w:r w:rsidRPr="00D72F6F">
              <w:rPr>
                <w:spacing w:val="-7"/>
                <w:sz w:val="24"/>
                <w:szCs w:val="24"/>
              </w:rPr>
              <w:t xml:space="preserve"> </w:t>
            </w:r>
            <w:r w:rsidRPr="00D72F6F">
              <w:rPr>
                <w:sz w:val="24"/>
                <w:szCs w:val="24"/>
              </w:rPr>
              <w:t>З.А.</w:t>
            </w:r>
            <w:r w:rsidRPr="00D72F6F">
              <w:rPr>
                <w:spacing w:val="-4"/>
                <w:sz w:val="24"/>
                <w:szCs w:val="24"/>
              </w:rPr>
              <w:t xml:space="preserve"> </w:t>
            </w:r>
            <w:r w:rsidRPr="00D72F6F">
              <w:rPr>
                <w:sz w:val="24"/>
                <w:szCs w:val="24"/>
              </w:rPr>
              <w:t>Михайловой.</w:t>
            </w:r>
            <w:r w:rsidRPr="00D72F6F">
              <w:rPr>
                <w:spacing w:val="-2"/>
                <w:sz w:val="24"/>
                <w:szCs w:val="24"/>
              </w:rPr>
              <w:t xml:space="preserve"> </w:t>
            </w:r>
            <w:r w:rsidRPr="00D72F6F">
              <w:rPr>
                <w:sz w:val="24"/>
                <w:szCs w:val="24"/>
              </w:rPr>
              <w:t>-</w:t>
            </w:r>
            <w:r w:rsidRPr="00D72F6F">
              <w:rPr>
                <w:spacing w:val="-5"/>
                <w:sz w:val="24"/>
                <w:szCs w:val="24"/>
              </w:rPr>
              <w:t xml:space="preserve"> </w:t>
            </w:r>
            <w:r w:rsidRPr="00D72F6F">
              <w:rPr>
                <w:sz w:val="24"/>
                <w:szCs w:val="24"/>
              </w:rPr>
              <w:t>СПб.:</w:t>
            </w:r>
            <w:r w:rsidRPr="00D72F6F">
              <w:rPr>
                <w:spacing w:val="-3"/>
                <w:sz w:val="24"/>
                <w:szCs w:val="24"/>
              </w:rPr>
              <w:t xml:space="preserve"> </w:t>
            </w:r>
            <w:r w:rsidRPr="00D72F6F">
              <w:rPr>
                <w:sz w:val="24"/>
                <w:szCs w:val="24"/>
              </w:rPr>
              <w:t>Корвет,</w:t>
            </w:r>
            <w:r w:rsidRPr="00D72F6F">
              <w:rPr>
                <w:spacing w:val="-4"/>
                <w:sz w:val="24"/>
                <w:szCs w:val="24"/>
              </w:rPr>
              <w:t xml:space="preserve"> </w:t>
            </w:r>
            <w:r w:rsidRPr="00D72F6F">
              <w:rPr>
                <w:sz w:val="24"/>
                <w:szCs w:val="24"/>
              </w:rPr>
              <w:t>1995-2011.</w:t>
            </w:r>
            <w:r w:rsidRPr="00D72F6F">
              <w:rPr>
                <w:spacing w:val="-4"/>
                <w:sz w:val="24"/>
                <w:szCs w:val="24"/>
              </w:rPr>
              <w:t xml:space="preserve"> </w:t>
            </w:r>
          </w:p>
          <w:p w14:paraId="6DE5601E" w14:textId="3C014AD3" w:rsidR="00D72F6F" w:rsidRPr="00D72F6F" w:rsidRDefault="00FE3BF5" w:rsidP="007E7EDC">
            <w:pPr>
              <w:pStyle w:val="TableParagraph"/>
              <w:ind w:left="9"/>
              <w:jc w:val="both"/>
              <w:rPr>
                <w:sz w:val="24"/>
                <w:szCs w:val="24"/>
              </w:rPr>
            </w:pPr>
            <w:r w:rsidRPr="00D72F6F">
              <w:rPr>
                <w:sz w:val="24"/>
                <w:szCs w:val="24"/>
              </w:rPr>
              <w:t>Цветные</w:t>
            </w:r>
            <w:r w:rsidRPr="00D72F6F">
              <w:rPr>
                <w:spacing w:val="-4"/>
                <w:sz w:val="24"/>
                <w:szCs w:val="24"/>
              </w:rPr>
              <w:t xml:space="preserve"> </w:t>
            </w:r>
            <w:r w:rsidRPr="00D72F6F">
              <w:rPr>
                <w:spacing w:val="-2"/>
                <w:sz w:val="24"/>
                <w:szCs w:val="24"/>
              </w:rPr>
              <w:t>счетные</w:t>
            </w:r>
            <w:r w:rsidR="00D72F6F" w:rsidRPr="00D72F6F">
              <w:rPr>
                <w:sz w:val="24"/>
                <w:szCs w:val="24"/>
              </w:rPr>
              <w:t xml:space="preserve"> </w:t>
            </w:r>
            <w:r w:rsidRPr="00D72F6F">
              <w:rPr>
                <w:sz w:val="24"/>
                <w:szCs w:val="24"/>
              </w:rPr>
              <w:t>палочки</w:t>
            </w:r>
            <w:r w:rsidRPr="00D72F6F">
              <w:rPr>
                <w:spacing w:val="-10"/>
                <w:sz w:val="24"/>
                <w:szCs w:val="24"/>
              </w:rPr>
              <w:t xml:space="preserve"> </w:t>
            </w:r>
            <w:r w:rsidRPr="00D72F6F">
              <w:rPr>
                <w:sz w:val="24"/>
                <w:szCs w:val="24"/>
              </w:rPr>
              <w:t>Кюизенера.</w:t>
            </w:r>
            <w:r w:rsidRPr="00D72F6F">
              <w:rPr>
                <w:spacing w:val="-7"/>
                <w:sz w:val="24"/>
                <w:szCs w:val="24"/>
              </w:rPr>
              <w:t xml:space="preserve"> </w:t>
            </w:r>
            <w:r w:rsidRPr="00D72F6F">
              <w:rPr>
                <w:sz w:val="24"/>
                <w:szCs w:val="24"/>
              </w:rPr>
              <w:t>Наглядно-дидактическое</w:t>
            </w:r>
            <w:r w:rsidRPr="00D72F6F">
              <w:rPr>
                <w:spacing w:val="-7"/>
                <w:sz w:val="24"/>
                <w:szCs w:val="24"/>
              </w:rPr>
              <w:t xml:space="preserve"> </w:t>
            </w:r>
            <w:r w:rsidRPr="00D72F6F">
              <w:rPr>
                <w:sz w:val="24"/>
                <w:szCs w:val="24"/>
              </w:rPr>
              <w:t>пособие.</w:t>
            </w:r>
            <w:r w:rsidRPr="00D72F6F">
              <w:rPr>
                <w:spacing w:val="-7"/>
                <w:sz w:val="24"/>
                <w:szCs w:val="24"/>
              </w:rPr>
              <w:t xml:space="preserve"> </w:t>
            </w:r>
            <w:r w:rsidRPr="00D72F6F">
              <w:rPr>
                <w:sz w:val="24"/>
                <w:szCs w:val="24"/>
              </w:rPr>
              <w:t>Методическое</w:t>
            </w:r>
            <w:r w:rsidRPr="00D72F6F">
              <w:rPr>
                <w:spacing w:val="-9"/>
                <w:sz w:val="24"/>
                <w:szCs w:val="24"/>
              </w:rPr>
              <w:t xml:space="preserve"> </w:t>
            </w:r>
            <w:r w:rsidRPr="00D72F6F">
              <w:rPr>
                <w:spacing w:val="-2"/>
                <w:sz w:val="24"/>
                <w:szCs w:val="24"/>
              </w:rPr>
              <w:t>сопровождение</w:t>
            </w:r>
            <w:r w:rsidR="00D72F6F" w:rsidRPr="00D72F6F">
              <w:rPr>
                <w:sz w:val="24"/>
                <w:szCs w:val="24"/>
              </w:rPr>
              <w:t xml:space="preserve"> </w:t>
            </w:r>
            <w:r w:rsidRPr="00D72F6F">
              <w:rPr>
                <w:sz w:val="24"/>
                <w:szCs w:val="24"/>
              </w:rPr>
              <w:t>З.А.</w:t>
            </w:r>
            <w:r w:rsidRPr="00D72F6F">
              <w:rPr>
                <w:spacing w:val="-5"/>
                <w:sz w:val="24"/>
                <w:szCs w:val="24"/>
              </w:rPr>
              <w:t xml:space="preserve"> </w:t>
            </w:r>
            <w:r w:rsidRPr="00D72F6F">
              <w:rPr>
                <w:sz w:val="24"/>
                <w:szCs w:val="24"/>
              </w:rPr>
              <w:t>Михайловой.</w:t>
            </w:r>
            <w:r w:rsidRPr="00D72F6F">
              <w:rPr>
                <w:spacing w:val="-3"/>
                <w:sz w:val="24"/>
                <w:szCs w:val="24"/>
              </w:rPr>
              <w:t xml:space="preserve"> </w:t>
            </w:r>
            <w:r w:rsidRPr="00D72F6F">
              <w:rPr>
                <w:sz w:val="24"/>
                <w:szCs w:val="24"/>
              </w:rPr>
              <w:t>-СПб.:</w:t>
            </w:r>
            <w:r w:rsidRPr="00D72F6F">
              <w:rPr>
                <w:spacing w:val="-3"/>
                <w:sz w:val="24"/>
                <w:szCs w:val="24"/>
              </w:rPr>
              <w:t xml:space="preserve"> </w:t>
            </w:r>
            <w:r w:rsidRPr="00D72F6F">
              <w:rPr>
                <w:sz w:val="24"/>
                <w:szCs w:val="24"/>
              </w:rPr>
              <w:t>Корвет,</w:t>
            </w:r>
            <w:r w:rsidRPr="00D72F6F">
              <w:rPr>
                <w:spacing w:val="-4"/>
                <w:sz w:val="24"/>
                <w:szCs w:val="24"/>
              </w:rPr>
              <w:t xml:space="preserve"> </w:t>
            </w:r>
            <w:r w:rsidRPr="00D72F6F">
              <w:rPr>
                <w:sz w:val="24"/>
                <w:szCs w:val="24"/>
              </w:rPr>
              <w:t>1995-</w:t>
            </w:r>
            <w:r w:rsidRPr="00D72F6F">
              <w:rPr>
                <w:spacing w:val="-2"/>
                <w:sz w:val="24"/>
                <w:szCs w:val="24"/>
              </w:rPr>
              <w:t>2011.</w:t>
            </w:r>
            <w:r w:rsidR="00D72F6F" w:rsidRPr="00D72F6F">
              <w:rPr>
                <w:sz w:val="24"/>
                <w:szCs w:val="24"/>
              </w:rPr>
              <w:t xml:space="preserve"> </w:t>
            </w:r>
          </w:p>
          <w:p w14:paraId="6557ADCC" w14:textId="77777777" w:rsidR="00D72F6F" w:rsidRDefault="00FE3BF5" w:rsidP="007E7EDC">
            <w:pPr>
              <w:pStyle w:val="TableParagraph"/>
              <w:ind w:left="9"/>
              <w:jc w:val="both"/>
              <w:rPr>
                <w:spacing w:val="-3"/>
                <w:sz w:val="24"/>
                <w:szCs w:val="24"/>
              </w:rPr>
            </w:pPr>
            <w:r w:rsidRPr="00D72F6F">
              <w:rPr>
                <w:sz w:val="24"/>
                <w:szCs w:val="24"/>
              </w:rPr>
              <w:t>Михайлова</w:t>
            </w:r>
            <w:r w:rsidRPr="00D72F6F">
              <w:rPr>
                <w:spacing w:val="-6"/>
                <w:sz w:val="24"/>
                <w:szCs w:val="24"/>
              </w:rPr>
              <w:t xml:space="preserve"> </w:t>
            </w:r>
            <w:r w:rsidRPr="00D72F6F">
              <w:rPr>
                <w:sz w:val="24"/>
                <w:szCs w:val="24"/>
              </w:rPr>
              <w:t>З.А.,</w:t>
            </w:r>
            <w:r w:rsidRPr="00D72F6F">
              <w:rPr>
                <w:spacing w:val="-3"/>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4"/>
                <w:sz w:val="24"/>
                <w:szCs w:val="24"/>
              </w:rPr>
              <w:t xml:space="preserve"> </w:t>
            </w:r>
            <w:r w:rsidRPr="00D72F6F">
              <w:rPr>
                <w:sz w:val="24"/>
                <w:szCs w:val="24"/>
              </w:rPr>
              <w:t>Математика</w:t>
            </w:r>
            <w:r w:rsidRPr="00D72F6F">
              <w:rPr>
                <w:spacing w:val="-2"/>
                <w:sz w:val="24"/>
                <w:szCs w:val="24"/>
              </w:rPr>
              <w:t xml:space="preserve"> </w:t>
            </w:r>
            <w:r w:rsidRPr="00D72F6F">
              <w:rPr>
                <w:sz w:val="24"/>
                <w:szCs w:val="24"/>
              </w:rPr>
              <w:t>-</w:t>
            </w:r>
            <w:r w:rsidRPr="00D72F6F">
              <w:rPr>
                <w:spacing w:val="-6"/>
                <w:sz w:val="24"/>
                <w:szCs w:val="24"/>
              </w:rPr>
              <w:t xml:space="preserve"> </w:t>
            </w:r>
            <w:r w:rsidRPr="00D72F6F">
              <w:rPr>
                <w:sz w:val="24"/>
                <w:szCs w:val="24"/>
              </w:rPr>
              <w:t>это</w:t>
            </w:r>
            <w:r w:rsidRPr="00D72F6F">
              <w:rPr>
                <w:spacing w:val="-4"/>
                <w:sz w:val="24"/>
                <w:szCs w:val="24"/>
              </w:rPr>
              <w:t xml:space="preserve"> </w:t>
            </w:r>
            <w:r w:rsidRPr="00D72F6F">
              <w:rPr>
                <w:sz w:val="24"/>
                <w:szCs w:val="24"/>
              </w:rPr>
              <w:t>интересно.</w:t>
            </w:r>
            <w:r w:rsidRPr="00D72F6F">
              <w:rPr>
                <w:spacing w:val="-3"/>
                <w:sz w:val="24"/>
                <w:szCs w:val="24"/>
              </w:rPr>
              <w:t xml:space="preserve"> </w:t>
            </w:r>
            <w:r w:rsidRPr="00D72F6F">
              <w:rPr>
                <w:sz w:val="24"/>
                <w:szCs w:val="24"/>
              </w:rPr>
              <w:t>Рабочая</w:t>
            </w:r>
            <w:r w:rsidRPr="00D72F6F">
              <w:rPr>
                <w:spacing w:val="-3"/>
                <w:sz w:val="24"/>
                <w:szCs w:val="24"/>
              </w:rPr>
              <w:t xml:space="preserve"> </w:t>
            </w:r>
            <w:r w:rsidRPr="00D72F6F">
              <w:rPr>
                <w:sz w:val="24"/>
                <w:szCs w:val="24"/>
              </w:rPr>
              <w:t>тетрадь</w:t>
            </w:r>
            <w:r w:rsidRPr="00D72F6F">
              <w:rPr>
                <w:spacing w:val="-3"/>
                <w:sz w:val="24"/>
                <w:szCs w:val="24"/>
              </w:rPr>
              <w:t xml:space="preserve"> </w:t>
            </w:r>
            <w:r w:rsidRPr="00D72F6F">
              <w:rPr>
                <w:spacing w:val="-5"/>
                <w:sz w:val="24"/>
                <w:szCs w:val="24"/>
              </w:rPr>
              <w:t>для</w:t>
            </w:r>
            <w:r w:rsidR="00D72F6F" w:rsidRPr="00D72F6F">
              <w:rPr>
                <w:sz w:val="24"/>
                <w:szCs w:val="24"/>
              </w:rPr>
              <w:t xml:space="preserve"> </w:t>
            </w:r>
            <w:r w:rsidRPr="00D72F6F">
              <w:rPr>
                <w:sz w:val="24"/>
                <w:szCs w:val="24"/>
              </w:rPr>
              <w:t>детей</w:t>
            </w:r>
            <w:r w:rsidRPr="00D72F6F">
              <w:rPr>
                <w:spacing w:val="-7"/>
                <w:sz w:val="24"/>
                <w:szCs w:val="24"/>
              </w:rPr>
              <w:t xml:space="preserve"> </w:t>
            </w:r>
            <w:r w:rsidRPr="00D72F6F">
              <w:rPr>
                <w:sz w:val="24"/>
                <w:szCs w:val="24"/>
              </w:rPr>
              <w:t>6-7</w:t>
            </w:r>
            <w:r w:rsidRPr="00D72F6F">
              <w:rPr>
                <w:spacing w:val="-3"/>
                <w:sz w:val="24"/>
                <w:szCs w:val="24"/>
              </w:rPr>
              <w:t xml:space="preserve"> </w:t>
            </w:r>
            <w:r w:rsidRPr="00D72F6F">
              <w:rPr>
                <w:sz w:val="24"/>
                <w:szCs w:val="24"/>
              </w:rPr>
              <w:t>лет.</w:t>
            </w:r>
            <w:r w:rsidRPr="00D72F6F">
              <w:rPr>
                <w:spacing w:val="-3"/>
                <w:sz w:val="24"/>
                <w:szCs w:val="24"/>
              </w:rPr>
              <w:t xml:space="preserve"> </w:t>
            </w:r>
            <w:r w:rsidRPr="00D72F6F">
              <w:rPr>
                <w:sz w:val="24"/>
                <w:szCs w:val="24"/>
              </w:rPr>
              <w:t>СПб.:</w:t>
            </w:r>
            <w:r w:rsidRPr="00D72F6F">
              <w:rPr>
                <w:spacing w:val="-3"/>
                <w:sz w:val="24"/>
                <w:szCs w:val="24"/>
              </w:rPr>
              <w:t xml:space="preserve"> </w:t>
            </w:r>
            <w:r w:rsidRPr="00D72F6F">
              <w:rPr>
                <w:sz w:val="24"/>
                <w:szCs w:val="24"/>
              </w:rPr>
              <w:t>Детство-ПРЕСС,</w:t>
            </w:r>
            <w:r w:rsidRPr="00D72F6F">
              <w:rPr>
                <w:spacing w:val="-4"/>
                <w:sz w:val="24"/>
                <w:szCs w:val="24"/>
              </w:rPr>
              <w:t xml:space="preserve"> </w:t>
            </w:r>
            <w:r w:rsidRPr="00D72F6F">
              <w:rPr>
                <w:sz w:val="24"/>
                <w:szCs w:val="24"/>
              </w:rPr>
              <w:t>2012.</w:t>
            </w:r>
            <w:r w:rsidRPr="00D72F6F">
              <w:rPr>
                <w:spacing w:val="-3"/>
                <w:sz w:val="24"/>
                <w:szCs w:val="24"/>
              </w:rPr>
              <w:t xml:space="preserve"> </w:t>
            </w:r>
          </w:p>
          <w:p w14:paraId="6DFE08A6" w14:textId="594C75FF"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3"/>
                <w:sz w:val="24"/>
                <w:szCs w:val="24"/>
              </w:rPr>
              <w:t xml:space="preserve"> </w:t>
            </w:r>
            <w:r w:rsidRPr="00D72F6F">
              <w:rPr>
                <w:sz w:val="24"/>
                <w:szCs w:val="24"/>
              </w:rPr>
              <w:t>З.А.,</w:t>
            </w:r>
            <w:r w:rsidRPr="00D72F6F">
              <w:rPr>
                <w:spacing w:val="-3"/>
                <w:sz w:val="24"/>
                <w:szCs w:val="24"/>
              </w:rPr>
              <w:t xml:space="preserve"> </w:t>
            </w:r>
            <w:r w:rsidRPr="00D72F6F">
              <w:rPr>
                <w:sz w:val="24"/>
                <w:szCs w:val="24"/>
              </w:rPr>
              <w:t>Чеплашкина</w:t>
            </w:r>
            <w:r w:rsidRPr="00D72F6F">
              <w:rPr>
                <w:spacing w:val="-3"/>
                <w:sz w:val="24"/>
                <w:szCs w:val="24"/>
              </w:rPr>
              <w:t xml:space="preserve"> </w:t>
            </w:r>
            <w:r w:rsidRPr="00D72F6F">
              <w:rPr>
                <w:spacing w:val="-4"/>
                <w:sz w:val="24"/>
                <w:szCs w:val="24"/>
              </w:rPr>
              <w:t>И.Н.</w:t>
            </w:r>
          </w:p>
          <w:p w14:paraId="72F5A938" w14:textId="2AC3FE27" w:rsidR="00FE3BF5" w:rsidRPr="00D72F6F" w:rsidRDefault="00FE3BF5" w:rsidP="007E7EDC">
            <w:pPr>
              <w:pStyle w:val="TableParagraph"/>
              <w:ind w:left="9"/>
              <w:jc w:val="both"/>
              <w:rPr>
                <w:sz w:val="24"/>
                <w:szCs w:val="24"/>
              </w:rPr>
            </w:pPr>
            <w:r w:rsidRPr="00D72F6F">
              <w:rPr>
                <w:sz w:val="24"/>
                <w:szCs w:val="24"/>
              </w:rPr>
              <w:t>Математика</w:t>
            </w:r>
            <w:r w:rsidRPr="00D72F6F">
              <w:rPr>
                <w:spacing w:val="-2"/>
                <w:sz w:val="24"/>
                <w:szCs w:val="24"/>
              </w:rPr>
              <w:t xml:space="preserve"> </w:t>
            </w:r>
            <w:r w:rsidRPr="00D72F6F">
              <w:rPr>
                <w:sz w:val="24"/>
                <w:szCs w:val="24"/>
              </w:rPr>
              <w:t>-</w:t>
            </w:r>
            <w:r w:rsidRPr="00D72F6F">
              <w:rPr>
                <w:spacing w:val="-5"/>
                <w:sz w:val="24"/>
                <w:szCs w:val="24"/>
              </w:rPr>
              <w:t xml:space="preserve"> </w:t>
            </w:r>
            <w:r w:rsidRPr="00D72F6F">
              <w:rPr>
                <w:sz w:val="24"/>
                <w:szCs w:val="24"/>
              </w:rPr>
              <w:t>это</w:t>
            </w:r>
            <w:r w:rsidRPr="00D72F6F">
              <w:rPr>
                <w:spacing w:val="-2"/>
                <w:sz w:val="24"/>
                <w:szCs w:val="24"/>
              </w:rPr>
              <w:t xml:space="preserve"> </w:t>
            </w:r>
            <w:r w:rsidRPr="00D72F6F">
              <w:rPr>
                <w:sz w:val="24"/>
                <w:szCs w:val="24"/>
              </w:rPr>
              <w:t>интересно.</w:t>
            </w:r>
            <w:r w:rsidRPr="00D72F6F">
              <w:rPr>
                <w:spacing w:val="-2"/>
                <w:sz w:val="24"/>
                <w:szCs w:val="24"/>
              </w:rPr>
              <w:t xml:space="preserve"> </w:t>
            </w:r>
            <w:r w:rsidRPr="00D72F6F">
              <w:rPr>
                <w:sz w:val="24"/>
                <w:szCs w:val="24"/>
              </w:rPr>
              <w:t>Рабочая</w:t>
            </w:r>
            <w:r w:rsidRPr="00D72F6F">
              <w:rPr>
                <w:spacing w:val="-2"/>
                <w:sz w:val="24"/>
                <w:szCs w:val="24"/>
              </w:rPr>
              <w:t xml:space="preserve"> </w:t>
            </w:r>
            <w:r w:rsidRPr="00D72F6F">
              <w:rPr>
                <w:sz w:val="24"/>
                <w:szCs w:val="24"/>
              </w:rPr>
              <w:t>тетрадь</w:t>
            </w:r>
            <w:r w:rsidRPr="00D72F6F">
              <w:rPr>
                <w:spacing w:val="-2"/>
                <w:sz w:val="24"/>
                <w:szCs w:val="24"/>
              </w:rPr>
              <w:t xml:space="preserve"> </w:t>
            </w:r>
            <w:r w:rsidRPr="00D72F6F">
              <w:rPr>
                <w:sz w:val="24"/>
                <w:szCs w:val="24"/>
              </w:rPr>
              <w:t>для</w:t>
            </w:r>
            <w:r w:rsidRPr="00D72F6F">
              <w:rPr>
                <w:spacing w:val="-5"/>
                <w:sz w:val="24"/>
                <w:szCs w:val="24"/>
              </w:rPr>
              <w:t xml:space="preserve"> </w:t>
            </w:r>
            <w:r w:rsidRPr="00D72F6F">
              <w:rPr>
                <w:sz w:val="24"/>
                <w:szCs w:val="24"/>
              </w:rPr>
              <w:t>детей</w:t>
            </w:r>
            <w:r w:rsidRPr="00D72F6F">
              <w:rPr>
                <w:spacing w:val="-3"/>
                <w:sz w:val="24"/>
                <w:szCs w:val="24"/>
              </w:rPr>
              <w:t xml:space="preserve"> </w:t>
            </w:r>
            <w:r w:rsidRPr="00D72F6F">
              <w:rPr>
                <w:sz w:val="24"/>
                <w:szCs w:val="24"/>
              </w:rPr>
              <w:t>2,5-3</w:t>
            </w:r>
            <w:r w:rsidRPr="00D72F6F">
              <w:rPr>
                <w:spacing w:val="-5"/>
                <w:sz w:val="24"/>
                <w:szCs w:val="24"/>
              </w:rPr>
              <w:t xml:space="preserve"> </w:t>
            </w:r>
            <w:r w:rsidRPr="00D72F6F">
              <w:rPr>
                <w:sz w:val="24"/>
                <w:szCs w:val="24"/>
              </w:rPr>
              <w:t>лет.</w:t>
            </w:r>
            <w:r w:rsidRPr="00D72F6F">
              <w:rPr>
                <w:spacing w:val="-2"/>
                <w:sz w:val="24"/>
                <w:szCs w:val="24"/>
              </w:rPr>
              <w:t xml:space="preserve"> </w:t>
            </w:r>
            <w:proofErr w:type="gramStart"/>
            <w:r w:rsidRPr="00D72F6F">
              <w:rPr>
                <w:sz w:val="24"/>
                <w:szCs w:val="24"/>
              </w:rPr>
              <w:t>СПб.:</w:t>
            </w:r>
            <w:proofErr w:type="gramEnd"/>
            <w:r w:rsidRPr="00D72F6F">
              <w:rPr>
                <w:spacing w:val="-1"/>
                <w:sz w:val="24"/>
                <w:szCs w:val="24"/>
              </w:rPr>
              <w:t xml:space="preserve"> </w:t>
            </w:r>
            <w:r w:rsidRPr="00D72F6F">
              <w:rPr>
                <w:spacing w:val="-2"/>
                <w:sz w:val="24"/>
                <w:szCs w:val="24"/>
              </w:rPr>
              <w:t>Детство-</w:t>
            </w:r>
            <w:r w:rsidRPr="00D72F6F">
              <w:rPr>
                <w:sz w:val="24"/>
                <w:szCs w:val="24"/>
              </w:rPr>
              <w:t>ПРЕСС,</w:t>
            </w:r>
            <w:r w:rsidRPr="00D72F6F">
              <w:rPr>
                <w:spacing w:val="-5"/>
                <w:sz w:val="24"/>
                <w:szCs w:val="24"/>
              </w:rPr>
              <w:t xml:space="preserve"> </w:t>
            </w:r>
            <w:r w:rsidRPr="00D72F6F">
              <w:rPr>
                <w:sz w:val="24"/>
                <w:szCs w:val="24"/>
              </w:rPr>
              <w:t>2012</w:t>
            </w:r>
            <w:r w:rsidRPr="00D72F6F">
              <w:rPr>
                <w:spacing w:val="-2"/>
                <w:sz w:val="24"/>
                <w:szCs w:val="24"/>
              </w:rPr>
              <w:t xml:space="preserve"> </w:t>
            </w:r>
            <w:r w:rsidRPr="00D72F6F">
              <w:rPr>
                <w:sz w:val="24"/>
                <w:szCs w:val="24"/>
              </w:rPr>
              <w:t>Михайлова</w:t>
            </w:r>
            <w:r w:rsidRPr="00D72F6F">
              <w:rPr>
                <w:spacing w:val="-2"/>
                <w:sz w:val="24"/>
                <w:szCs w:val="24"/>
              </w:rPr>
              <w:t xml:space="preserve"> </w:t>
            </w:r>
            <w:r w:rsidRPr="00D72F6F">
              <w:rPr>
                <w:sz w:val="24"/>
                <w:szCs w:val="24"/>
              </w:rPr>
              <w:t>З.А.,</w:t>
            </w:r>
            <w:r w:rsidRPr="00D72F6F">
              <w:rPr>
                <w:spacing w:val="-3"/>
                <w:sz w:val="24"/>
                <w:szCs w:val="24"/>
              </w:rPr>
              <w:t xml:space="preserve"> </w:t>
            </w:r>
            <w:r w:rsidRPr="00D72F6F">
              <w:rPr>
                <w:sz w:val="24"/>
                <w:szCs w:val="24"/>
              </w:rPr>
              <w:t>Чеплашкина</w:t>
            </w:r>
            <w:r w:rsidRPr="00D72F6F">
              <w:rPr>
                <w:spacing w:val="-2"/>
                <w:sz w:val="24"/>
                <w:szCs w:val="24"/>
              </w:rPr>
              <w:t xml:space="preserve"> </w:t>
            </w:r>
            <w:r w:rsidRPr="00D72F6F">
              <w:rPr>
                <w:sz w:val="24"/>
                <w:szCs w:val="24"/>
              </w:rPr>
              <w:t>И.Н.</w:t>
            </w:r>
            <w:r w:rsidRPr="00D72F6F">
              <w:rPr>
                <w:spacing w:val="-2"/>
                <w:sz w:val="24"/>
                <w:szCs w:val="24"/>
              </w:rPr>
              <w:t xml:space="preserve"> </w:t>
            </w:r>
            <w:r w:rsidRPr="00D72F6F">
              <w:rPr>
                <w:sz w:val="24"/>
                <w:szCs w:val="24"/>
              </w:rPr>
              <w:t>Математика</w:t>
            </w:r>
            <w:r w:rsidRPr="00D72F6F">
              <w:rPr>
                <w:spacing w:val="-2"/>
                <w:sz w:val="24"/>
                <w:szCs w:val="24"/>
              </w:rPr>
              <w:t xml:space="preserve"> </w:t>
            </w:r>
            <w:r w:rsidRPr="00D72F6F">
              <w:rPr>
                <w:sz w:val="24"/>
                <w:szCs w:val="24"/>
              </w:rPr>
              <w:t>-</w:t>
            </w:r>
            <w:r w:rsidRPr="00D72F6F">
              <w:rPr>
                <w:spacing w:val="-2"/>
                <w:sz w:val="24"/>
                <w:szCs w:val="24"/>
              </w:rPr>
              <w:t xml:space="preserve"> </w:t>
            </w:r>
            <w:r w:rsidRPr="00D72F6F">
              <w:rPr>
                <w:sz w:val="24"/>
                <w:szCs w:val="24"/>
              </w:rPr>
              <w:t>это</w:t>
            </w:r>
            <w:r w:rsidRPr="00D72F6F">
              <w:rPr>
                <w:spacing w:val="-2"/>
                <w:sz w:val="24"/>
                <w:szCs w:val="24"/>
              </w:rPr>
              <w:t xml:space="preserve"> интересно.</w:t>
            </w:r>
          </w:p>
          <w:p w14:paraId="4DFB3255" w14:textId="77777777" w:rsidR="00D72F6F" w:rsidRDefault="00FE3BF5" w:rsidP="007E7EDC">
            <w:pPr>
              <w:pStyle w:val="TableParagraph"/>
              <w:ind w:left="9"/>
              <w:jc w:val="both"/>
              <w:rPr>
                <w:spacing w:val="-3"/>
                <w:sz w:val="24"/>
                <w:szCs w:val="24"/>
              </w:rPr>
            </w:pPr>
            <w:r w:rsidRPr="00D72F6F">
              <w:rPr>
                <w:sz w:val="24"/>
                <w:szCs w:val="24"/>
              </w:rPr>
              <w:t>Рабочая</w:t>
            </w:r>
            <w:r w:rsidRPr="00D72F6F">
              <w:rPr>
                <w:spacing w:val="-3"/>
                <w:sz w:val="24"/>
                <w:szCs w:val="24"/>
              </w:rPr>
              <w:t xml:space="preserve"> </w:t>
            </w:r>
            <w:r w:rsidRPr="00D72F6F">
              <w:rPr>
                <w:sz w:val="24"/>
                <w:szCs w:val="24"/>
              </w:rPr>
              <w:t>тетрадь</w:t>
            </w:r>
            <w:r w:rsidRPr="00D72F6F">
              <w:rPr>
                <w:spacing w:val="-5"/>
                <w:sz w:val="24"/>
                <w:szCs w:val="24"/>
              </w:rPr>
              <w:t xml:space="preserve"> </w:t>
            </w:r>
            <w:r w:rsidRPr="00D72F6F">
              <w:rPr>
                <w:sz w:val="24"/>
                <w:szCs w:val="24"/>
              </w:rPr>
              <w:t>для</w:t>
            </w:r>
            <w:r w:rsidRPr="00D72F6F">
              <w:rPr>
                <w:spacing w:val="-3"/>
                <w:sz w:val="24"/>
                <w:szCs w:val="24"/>
              </w:rPr>
              <w:t xml:space="preserve"> </w:t>
            </w:r>
            <w:r w:rsidRPr="00D72F6F">
              <w:rPr>
                <w:sz w:val="24"/>
                <w:szCs w:val="24"/>
              </w:rPr>
              <w:t>детей</w:t>
            </w:r>
            <w:r w:rsidRPr="00D72F6F">
              <w:rPr>
                <w:spacing w:val="-4"/>
                <w:sz w:val="24"/>
                <w:szCs w:val="24"/>
              </w:rPr>
              <w:t xml:space="preserve"> </w:t>
            </w:r>
            <w:r w:rsidRPr="00D72F6F">
              <w:rPr>
                <w:sz w:val="24"/>
                <w:szCs w:val="24"/>
              </w:rPr>
              <w:t>3-4</w:t>
            </w:r>
            <w:r w:rsidRPr="00D72F6F">
              <w:rPr>
                <w:spacing w:val="-3"/>
                <w:sz w:val="24"/>
                <w:szCs w:val="24"/>
              </w:rPr>
              <w:t xml:space="preserve"> </w:t>
            </w:r>
            <w:r w:rsidRPr="00D72F6F">
              <w:rPr>
                <w:sz w:val="24"/>
                <w:szCs w:val="24"/>
              </w:rPr>
              <w:t>лет.</w:t>
            </w:r>
            <w:r w:rsidRPr="00D72F6F">
              <w:rPr>
                <w:spacing w:val="-3"/>
                <w:sz w:val="24"/>
                <w:szCs w:val="24"/>
              </w:rPr>
              <w:t xml:space="preserve"> </w:t>
            </w:r>
            <w:r w:rsidRPr="00D72F6F">
              <w:rPr>
                <w:sz w:val="24"/>
                <w:szCs w:val="24"/>
              </w:rPr>
              <w:t>СПб.:</w:t>
            </w:r>
            <w:r w:rsidRPr="00D72F6F">
              <w:rPr>
                <w:spacing w:val="-3"/>
                <w:sz w:val="24"/>
                <w:szCs w:val="24"/>
              </w:rPr>
              <w:t xml:space="preserve"> </w:t>
            </w:r>
            <w:r w:rsidRPr="00D72F6F">
              <w:rPr>
                <w:sz w:val="24"/>
                <w:szCs w:val="24"/>
              </w:rPr>
              <w:t>Детство-ПРЕСС,</w:t>
            </w:r>
            <w:r w:rsidRPr="00D72F6F">
              <w:rPr>
                <w:spacing w:val="-3"/>
                <w:sz w:val="24"/>
                <w:szCs w:val="24"/>
              </w:rPr>
              <w:t xml:space="preserve"> </w:t>
            </w:r>
            <w:r w:rsidRPr="00D72F6F">
              <w:rPr>
                <w:sz w:val="24"/>
                <w:szCs w:val="24"/>
              </w:rPr>
              <w:t>2012</w:t>
            </w:r>
            <w:r w:rsidRPr="00D72F6F">
              <w:rPr>
                <w:spacing w:val="-3"/>
                <w:sz w:val="24"/>
                <w:szCs w:val="24"/>
              </w:rPr>
              <w:t xml:space="preserve"> </w:t>
            </w:r>
          </w:p>
          <w:p w14:paraId="313C7137" w14:textId="6FB3561B" w:rsidR="00D72F6F" w:rsidRPr="00D72F6F" w:rsidRDefault="00FE3BF5" w:rsidP="007E7EDC">
            <w:pPr>
              <w:pStyle w:val="TableParagraph"/>
              <w:ind w:left="9"/>
              <w:jc w:val="both"/>
              <w:rPr>
                <w:spacing w:val="-3"/>
                <w:sz w:val="24"/>
                <w:szCs w:val="24"/>
              </w:rPr>
            </w:pPr>
            <w:r w:rsidRPr="00D72F6F">
              <w:rPr>
                <w:sz w:val="24"/>
                <w:szCs w:val="24"/>
              </w:rPr>
              <w:t>Михайлова</w:t>
            </w:r>
            <w:r w:rsidRPr="00D72F6F">
              <w:rPr>
                <w:spacing w:val="-2"/>
                <w:sz w:val="24"/>
                <w:szCs w:val="24"/>
              </w:rPr>
              <w:t xml:space="preserve"> З.А.,</w:t>
            </w:r>
            <w:r w:rsidR="00D72F6F" w:rsidRPr="00D72F6F">
              <w:rPr>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2"/>
                <w:sz w:val="24"/>
                <w:szCs w:val="24"/>
              </w:rPr>
              <w:t xml:space="preserve"> </w:t>
            </w:r>
            <w:r w:rsidRPr="00D72F6F">
              <w:rPr>
                <w:sz w:val="24"/>
                <w:szCs w:val="24"/>
              </w:rPr>
              <w:t>Математика -</w:t>
            </w:r>
            <w:r w:rsidRPr="00D72F6F">
              <w:rPr>
                <w:spacing w:val="-2"/>
                <w:sz w:val="24"/>
                <w:szCs w:val="24"/>
              </w:rPr>
              <w:t xml:space="preserve"> </w:t>
            </w:r>
            <w:r w:rsidRPr="00D72F6F">
              <w:rPr>
                <w:sz w:val="24"/>
                <w:szCs w:val="24"/>
              </w:rPr>
              <w:t>это</w:t>
            </w:r>
            <w:r w:rsidRPr="00D72F6F">
              <w:rPr>
                <w:spacing w:val="-3"/>
                <w:sz w:val="24"/>
                <w:szCs w:val="24"/>
              </w:rPr>
              <w:t xml:space="preserve"> </w:t>
            </w:r>
            <w:r w:rsidRPr="00D72F6F">
              <w:rPr>
                <w:sz w:val="24"/>
                <w:szCs w:val="24"/>
              </w:rPr>
              <w:t>интересно.</w:t>
            </w:r>
            <w:r w:rsidRPr="00D72F6F">
              <w:rPr>
                <w:spacing w:val="-2"/>
                <w:sz w:val="24"/>
                <w:szCs w:val="24"/>
              </w:rPr>
              <w:t xml:space="preserve"> </w:t>
            </w:r>
            <w:r w:rsidRPr="00D72F6F">
              <w:rPr>
                <w:sz w:val="24"/>
                <w:szCs w:val="24"/>
              </w:rPr>
              <w:t>Рабочая</w:t>
            </w:r>
            <w:r w:rsidRPr="00D72F6F">
              <w:rPr>
                <w:spacing w:val="-3"/>
                <w:sz w:val="24"/>
                <w:szCs w:val="24"/>
              </w:rPr>
              <w:t xml:space="preserve"> </w:t>
            </w:r>
            <w:r w:rsidRPr="00D72F6F">
              <w:rPr>
                <w:sz w:val="24"/>
                <w:szCs w:val="24"/>
              </w:rPr>
              <w:t>тетрадь</w:t>
            </w:r>
            <w:r w:rsidRPr="00D72F6F">
              <w:rPr>
                <w:spacing w:val="-4"/>
                <w:sz w:val="24"/>
                <w:szCs w:val="24"/>
              </w:rPr>
              <w:t xml:space="preserve"> </w:t>
            </w:r>
            <w:r w:rsidRPr="00D72F6F">
              <w:rPr>
                <w:sz w:val="24"/>
                <w:szCs w:val="24"/>
              </w:rPr>
              <w:t>для</w:t>
            </w:r>
            <w:r w:rsidRPr="00D72F6F">
              <w:rPr>
                <w:spacing w:val="-3"/>
                <w:sz w:val="24"/>
                <w:szCs w:val="24"/>
              </w:rPr>
              <w:t xml:space="preserve"> </w:t>
            </w:r>
            <w:r w:rsidRPr="00D72F6F">
              <w:rPr>
                <w:sz w:val="24"/>
                <w:szCs w:val="24"/>
              </w:rPr>
              <w:t>детей</w:t>
            </w:r>
            <w:r w:rsidRPr="00D72F6F">
              <w:rPr>
                <w:spacing w:val="-6"/>
                <w:sz w:val="24"/>
                <w:szCs w:val="24"/>
              </w:rPr>
              <w:t xml:space="preserve"> </w:t>
            </w:r>
            <w:r w:rsidRPr="00D72F6F">
              <w:rPr>
                <w:sz w:val="24"/>
                <w:szCs w:val="24"/>
              </w:rPr>
              <w:t>4-5</w:t>
            </w:r>
            <w:r w:rsidRPr="00D72F6F">
              <w:rPr>
                <w:spacing w:val="-2"/>
                <w:sz w:val="24"/>
                <w:szCs w:val="24"/>
              </w:rPr>
              <w:t xml:space="preserve"> </w:t>
            </w:r>
            <w:r w:rsidRPr="00D72F6F">
              <w:rPr>
                <w:spacing w:val="-4"/>
                <w:sz w:val="24"/>
                <w:szCs w:val="24"/>
              </w:rPr>
              <w:t>лет.</w:t>
            </w:r>
            <w:r w:rsidR="00D72F6F" w:rsidRPr="00D72F6F">
              <w:rPr>
                <w:sz w:val="24"/>
                <w:szCs w:val="24"/>
              </w:rPr>
              <w:t xml:space="preserve"> </w:t>
            </w:r>
            <w:r w:rsidRPr="00D72F6F">
              <w:rPr>
                <w:sz w:val="24"/>
                <w:szCs w:val="24"/>
              </w:rPr>
              <w:t>СПб.:</w:t>
            </w:r>
            <w:r w:rsidRPr="00D72F6F">
              <w:rPr>
                <w:spacing w:val="-5"/>
                <w:sz w:val="24"/>
                <w:szCs w:val="24"/>
              </w:rPr>
              <w:t xml:space="preserve"> </w:t>
            </w:r>
            <w:r w:rsidRPr="00D72F6F">
              <w:rPr>
                <w:sz w:val="24"/>
                <w:szCs w:val="24"/>
              </w:rPr>
              <w:t>Детство-ПРЕСС,</w:t>
            </w:r>
            <w:r w:rsidRPr="00D72F6F">
              <w:rPr>
                <w:spacing w:val="-3"/>
                <w:sz w:val="24"/>
                <w:szCs w:val="24"/>
              </w:rPr>
              <w:t xml:space="preserve"> </w:t>
            </w:r>
            <w:r w:rsidRPr="00D72F6F">
              <w:rPr>
                <w:sz w:val="24"/>
                <w:szCs w:val="24"/>
              </w:rPr>
              <w:t>2012</w:t>
            </w:r>
            <w:r w:rsidRPr="00D72F6F">
              <w:rPr>
                <w:spacing w:val="-3"/>
                <w:sz w:val="24"/>
                <w:szCs w:val="24"/>
              </w:rPr>
              <w:t xml:space="preserve"> </w:t>
            </w:r>
          </w:p>
          <w:p w14:paraId="58C3224E" w14:textId="51FEAA01" w:rsidR="00FE3BF5" w:rsidRPr="00D72F6F" w:rsidRDefault="00FE3BF5" w:rsidP="007E7EDC">
            <w:pPr>
              <w:pStyle w:val="TableParagraph"/>
              <w:ind w:left="9"/>
              <w:jc w:val="both"/>
              <w:rPr>
                <w:sz w:val="24"/>
                <w:szCs w:val="24"/>
              </w:rPr>
            </w:pPr>
            <w:r w:rsidRPr="00D72F6F">
              <w:rPr>
                <w:sz w:val="24"/>
                <w:szCs w:val="24"/>
              </w:rPr>
              <w:t>Михайлова</w:t>
            </w:r>
            <w:r w:rsidRPr="00D72F6F">
              <w:rPr>
                <w:spacing w:val="-3"/>
                <w:sz w:val="24"/>
                <w:szCs w:val="24"/>
              </w:rPr>
              <w:t xml:space="preserve"> </w:t>
            </w:r>
            <w:r w:rsidRPr="00D72F6F">
              <w:rPr>
                <w:sz w:val="24"/>
                <w:szCs w:val="24"/>
              </w:rPr>
              <w:t>З.А.,</w:t>
            </w:r>
            <w:r w:rsidRPr="00D72F6F">
              <w:rPr>
                <w:spacing w:val="-3"/>
                <w:sz w:val="24"/>
                <w:szCs w:val="24"/>
              </w:rPr>
              <w:t xml:space="preserve"> </w:t>
            </w:r>
            <w:r w:rsidRPr="00D72F6F">
              <w:rPr>
                <w:sz w:val="24"/>
                <w:szCs w:val="24"/>
              </w:rPr>
              <w:t>Чеплашкина</w:t>
            </w:r>
            <w:r w:rsidRPr="00D72F6F">
              <w:rPr>
                <w:spacing w:val="-3"/>
                <w:sz w:val="24"/>
                <w:szCs w:val="24"/>
              </w:rPr>
              <w:t xml:space="preserve"> </w:t>
            </w:r>
            <w:r w:rsidRPr="00D72F6F">
              <w:rPr>
                <w:sz w:val="24"/>
                <w:szCs w:val="24"/>
              </w:rPr>
              <w:t>И.Н.</w:t>
            </w:r>
            <w:r w:rsidRPr="00D72F6F">
              <w:rPr>
                <w:spacing w:val="-3"/>
                <w:sz w:val="24"/>
                <w:szCs w:val="24"/>
              </w:rPr>
              <w:t xml:space="preserve"> </w:t>
            </w:r>
            <w:r w:rsidRPr="00D72F6F">
              <w:rPr>
                <w:sz w:val="24"/>
                <w:szCs w:val="24"/>
              </w:rPr>
              <w:t>Математика</w:t>
            </w:r>
            <w:r w:rsidRPr="00D72F6F">
              <w:rPr>
                <w:spacing w:val="1"/>
                <w:sz w:val="24"/>
                <w:szCs w:val="24"/>
              </w:rPr>
              <w:t xml:space="preserve"> </w:t>
            </w:r>
            <w:r w:rsidR="00D72F6F" w:rsidRPr="00D72F6F">
              <w:rPr>
                <w:sz w:val="24"/>
                <w:szCs w:val="24"/>
              </w:rPr>
              <w:t>–</w:t>
            </w:r>
            <w:r w:rsidRPr="00D72F6F">
              <w:rPr>
                <w:spacing w:val="-3"/>
                <w:sz w:val="24"/>
                <w:szCs w:val="24"/>
              </w:rPr>
              <w:t xml:space="preserve"> </w:t>
            </w:r>
            <w:r w:rsidRPr="00D72F6F">
              <w:rPr>
                <w:spacing w:val="-5"/>
                <w:sz w:val="24"/>
                <w:szCs w:val="24"/>
              </w:rPr>
              <w:t>это</w:t>
            </w:r>
            <w:r w:rsidR="00D72F6F" w:rsidRPr="00D72F6F">
              <w:rPr>
                <w:sz w:val="24"/>
                <w:szCs w:val="24"/>
              </w:rPr>
              <w:t xml:space="preserve"> </w:t>
            </w:r>
            <w:r w:rsidRPr="00D72F6F">
              <w:rPr>
                <w:sz w:val="24"/>
                <w:szCs w:val="24"/>
              </w:rPr>
              <w:t>интересно.</w:t>
            </w:r>
            <w:r w:rsidRPr="00D72F6F">
              <w:rPr>
                <w:spacing w:val="-3"/>
                <w:sz w:val="24"/>
                <w:szCs w:val="24"/>
              </w:rPr>
              <w:t xml:space="preserve"> </w:t>
            </w:r>
            <w:r w:rsidRPr="00D72F6F">
              <w:rPr>
                <w:sz w:val="24"/>
                <w:szCs w:val="24"/>
              </w:rPr>
              <w:t>Рабочая</w:t>
            </w:r>
            <w:r w:rsidRPr="00D72F6F">
              <w:rPr>
                <w:spacing w:val="-2"/>
                <w:sz w:val="24"/>
                <w:szCs w:val="24"/>
              </w:rPr>
              <w:t xml:space="preserve"> </w:t>
            </w:r>
            <w:r w:rsidRPr="00D72F6F">
              <w:rPr>
                <w:sz w:val="24"/>
                <w:szCs w:val="24"/>
              </w:rPr>
              <w:t>тетрадь</w:t>
            </w:r>
            <w:r w:rsidRPr="00D72F6F">
              <w:rPr>
                <w:spacing w:val="-2"/>
                <w:sz w:val="24"/>
                <w:szCs w:val="24"/>
              </w:rPr>
              <w:t xml:space="preserve"> </w:t>
            </w:r>
            <w:r w:rsidRPr="00D72F6F">
              <w:rPr>
                <w:sz w:val="24"/>
                <w:szCs w:val="24"/>
              </w:rPr>
              <w:t>для</w:t>
            </w:r>
            <w:r w:rsidRPr="00D72F6F">
              <w:rPr>
                <w:spacing w:val="-6"/>
                <w:sz w:val="24"/>
                <w:szCs w:val="24"/>
              </w:rPr>
              <w:t xml:space="preserve"> </w:t>
            </w:r>
            <w:r w:rsidRPr="00D72F6F">
              <w:rPr>
                <w:sz w:val="24"/>
                <w:szCs w:val="24"/>
              </w:rPr>
              <w:t>детей</w:t>
            </w:r>
            <w:r w:rsidRPr="00D72F6F">
              <w:rPr>
                <w:spacing w:val="-3"/>
                <w:sz w:val="24"/>
                <w:szCs w:val="24"/>
              </w:rPr>
              <w:t xml:space="preserve"> </w:t>
            </w:r>
            <w:r w:rsidRPr="00D72F6F">
              <w:rPr>
                <w:sz w:val="24"/>
                <w:szCs w:val="24"/>
              </w:rPr>
              <w:t>5-6</w:t>
            </w:r>
            <w:r w:rsidRPr="00D72F6F">
              <w:rPr>
                <w:spacing w:val="-2"/>
                <w:sz w:val="24"/>
                <w:szCs w:val="24"/>
              </w:rPr>
              <w:t xml:space="preserve"> </w:t>
            </w:r>
            <w:r w:rsidRPr="00D72F6F">
              <w:rPr>
                <w:sz w:val="24"/>
                <w:szCs w:val="24"/>
              </w:rPr>
              <w:t>лет.</w:t>
            </w:r>
            <w:r w:rsidRPr="00D72F6F">
              <w:rPr>
                <w:spacing w:val="-5"/>
                <w:sz w:val="24"/>
                <w:szCs w:val="24"/>
              </w:rPr>
              <w:t xml:space="preserve"> </w:t>
            </w:r>
            <w:r w:rsidRPr="00D72F6F">
              <w:rPr>
                <w:sz w:val="24"/>
                <w:szCs w:val="24"/>
              </w:rPr>
              <w:t>СПб.:</w:t>
            </w:r>
            <w:r w:rsidRPr="00D72F6F">
              <w:rPr>
                <w:spacing w:val="-2"/>
                <w:sz w:val="24"/>
                <w:szCs w:val="24"/>
              </w:rPr>
              <w:t xml:space="preserve"> </w:t>
            </w:r>
            <w:r w:rsidRPr="00D72F6F">
              <w:rPr>
                <w:sz w:val="24"/>
                <w:szCs w:val="24"/>
              </w:rPr>
              <w:t>Детство-ПРЕСС,</w:t>
            </w:r>
            <w:r w:rsidRPr="00D72F6F">
              <w:rPr>
                <w:spacing w:val="-2"/>
                <w:sz w:val="24"/>
                <w:szCs w:val="24"/>
              </w:rPr>
              <w:t xml:space="preserve"> </w:t>
            </w:r>
            <w:r w:rsidRPr="00D72F6F">
              <w:rPr>
                <w:sz w:val="24"/>
                <w:szCs w:val="24"/>
              </w:rPr>
              <w:t>2012</w:t>
            </w:r>
            <w:r w:rsidRPr="00D72F6F">
              <w:rPr>
                <w:spacing w:val="-2"/>
                <w:sz w:val="24"/>
                <w:szCs w:val="24"/>
              </w:rPr>
              <w:t xml:space="preserve"> Новицкая</w:t>
            </w:r>
          </w:p>
          <w:p w14:paraId="36704808" w14:textId="79B5D817" w:rsidR="00FE3BF5" w:rsidRPr="00D72F6F" w:rsidRDefault="00FE3BF5" w:rsidP="007E7EDC">
            <w:pPr>
              <w:pStyle w:val="TableParagraph"/>
              <w:tabs>
                <w:tab w:val="left" w:pos="2134"/>
              </w:tabs>
              <w:ind w:left="9"/>
              <w:jc w:val="both"/>
              <w:rPr>
                <w:sz w:val="24"/>
                <w:szCs w:val="24"/>
              </w:rPr>
            </w:pPr>
            <w:r w:rsidRPr="00D72F6F">
              <w:rPr>
                <w:sz w:val="24"/>
                <w:szCs w:val="24"/>
              </w:rPr>
              <w:t>В.А.,</w:t>
            </w:r>
            <w:r w:rsidRPr="00D72F6F">
              <w:rPr>
                <w:spacing w:val="-3"/>
                <w:sz w:val="24"/>
                <w:szCs w:val="24"/>
              </w:rPr>
              <w:t xml:space="preserve"> </w:t>
            </w:r>
            <w:r w:rsidRPr="00D72F6F">
              <w:rPr>
                <w:spacing w:val="-2"/>
                <w:sz w:val="24"/>
                <w:szCs w:val="24"/>
              </w:rPr>
              <w:t>Римашевская</w:t>
            </w:r>
            <w:r w:rsidR="00D72F6F" w:rsidRPr="00D72F6F">
              <w:rPr>
                <w:sz w:val="24"/>
                <w:szCs w:val="24"/>
              </w:rPr>
              <w:t xml:space="preserve">, </w:t>
            </w:r>
            <w:r w:rsidRPr="00D72F6F">
              <w:rPr>
                <w:sz w:val="24"/>
                <w:szCs w:val="24"/>
              </w:rPr>
              <w:t>Л.С.,</w:t>
            </w:r>
            <w:r w:rsidRPr="00D72F6F">
              <w:rPr>
                <w:spacing w:val="-6"/>
                <w:sz w:val="24"/>
                <w:szCs w:val="24"/>
              </w:rPr>
              <w:t xml:space="preserve"> </w:t>
            </w:r>
            <w:r w:rsidRPr="00D72F6F">
              <w:rPr>
                <w:sz w:val="24"/>
                <w:szCs w:val="24"/>
              </w:rPr>
              <w:t>Хромцова</w:t>
            </w:r>
            <w:r w:rsidRPr="00D72F6F">
              <w:rPr>
                <w:spacing w:val="-3"/>
                <w:sz w:val="24"/>
                <w:szCs w:val="24"/>
              </w:rPr>
              <w:t xml:space="preserve"> </w:t>
            </w:r>
            <w:r w:rsidRPr="00D72F6F">
              <w:rPr>
                <w:sz w:val="24"/>
                <w:szCs w:val="24"/>
              </w:rPr>
              <w:t>Т.Г.</w:t>
            </w:r>
            <w:r w:rsidRPr="00D72F6F">
              <w:rPr>
                <w:spacing w:val="-4"/>
                <w:sz w:val="24"/>
                <w:szCs w:val="24"/>
              </w:rPr>
              <w:t xml:space="preserve"> </w:t>
            </w:r>
            <w:r w:rsidRPr="00D72F6F">
              <w:rPr>
                <w:sz w:val="24"/>
                <w:szCs w:val="24"/>
              </w:rPr>
              <w:t>Правила</w:t>
            </w:r>
            <w:r w:rsidRPr="00D72F6F">
              <w:rPr>
                <w:spacing w:val="-1"/>
                <w:sz w:val="24"/>
                <w:szCs w:val="24"/>
              </w:rPr>
              <w:t xml:space="preserve"> </w:t>
            </w:r>
            <w:r w:rsidRPr="00D72F6F">
              <w:rPr>
                <w:sz w:val="24"/>
                <w:szCs w:val="24"/>
              </w:rPr>
              <w:t>поведения</w:t>
            </w:r>
            <w:r w:rsidRPr="00D72F6F">
              <w:rPr>
                <w:spacing w:val="-4"/>
                <w:sz w:val="24"/>
                <w:szCs w:val="24"/>
              </w:rPr>
              <w:t xml:space="preserve"> </w:t>
            </w:r>
            <w:r w:rsidRPr="00D72F6F">
              <w:rPr>
                <w:sz w:val="24"/>
                <w:szCs w:val="24"/>
              </w:rPr>
              <w:t>в</w:t>
            </w:r>
            <w:r w:rsidRPr="00D72F6F">
              <w:rPr>
                <w:spacing w:val="-5"/>
                <w:sz w:val="24"/>
                <w:szCs w:val="24"/>
              </w:rPr>
              <w:t xml:space="preserve"> </w:t>
            </w:r>
            <w:r w:rsidRPr="00D72F6F">
              <w:rPr>
                <w:sz w:val="24"/>
                <w:szCs w:val="24"/>
              </w:rPr>
              <w:t>природе</w:t>
            </w:r>
            <w:r w:rsidRPr="00D72F6F">
              <w:rPr>
                <w:spacing w:val="-2"/>
                <w:sz w:val="24"/>
                <w:szCs w:val="24"/>
              </w:rPr>
              <w:t xml:space="preserve"> </w:t>
            </w:r>
            <w:r w:rsidRPr="00D72F6F">
              <w:rPr>
                <w:spacing w:val="-5"/>
                <w:sz w:val="24"/>
                <w:szCs w:val="24"/>
              </w:rPr>
              <w:t>для</w:t>
            </w:r>
            <w:r w:rsidR="00D72F6F" w:rsidRPr="00D72F6F">
              <w:rPr>
                <w:sz w:val="24"/>
                <w:szCs w:val="24"/>
              </w:rPr>
              <w:t xml:space="preserve"> </w:t>
            </w:r>
            <w:r w:rsidRPr="00D72F6F">
              <w:rPr>
                <w:sz w:val="24"/>
                <w:szCs w:val="24"/>
              </w:rPr>
              <w:t>дошкольников:</w:t>
            </w:r>
            <w:r w:rsidRPr="00D72F6F">
              <w:rPr>
                <w:spacing w:val="-7"/>
                <w:sz w:val="24"/>
                <w:szCs w:val="24"/>
              </w:rPr>
              <w:t xml:space="preserve"> </w:t>
            </w:r>
            <w:r w:rsidRPr="00D72F6F">
              <w:rPr>
                <w:sz w:val="24"/>
                <w:szCs w:val="24"/>
              </w:rPr>
              <w:t>Методическое</w:t>
            </w:r>
            <w:r w:rsidRPr="00D72F6F">
              <w:rPr>
                <w:spacing w:val="-5"/>
                <w:sz w:val="24"/>
                <w:szCs w:val="24"/>
              </w:rPr>
              <w:t xml:space="preserve"> </w:t>
            </w:r>
            <w:r w:rsidRPr="00D72F6F">
              <w:rPr>
                <w:sz w:val="24"/>
                <w:szCs w:val="24"/>
              </w:rPr>
              <w:t>пособие.</w:t>
            </w:r>
            <w:r w:rsidRPr="00D72F6F">
              <w:rPr>
                <w:spacing w:val="-4"/>
                <w:sz w:val="24"/>
                <w:szCs w:val="24"/>
              </w:rPr>
              <w:t xml:space="preserve"> </w:t>
            </w:r>
            <w:r w:rsidRPr="00D72F6F">
              <w:rPr>
                <w:sz w:val="24"/>
                <w:szCs w:val="24"/>
              </w:rPr>
              <w:t>СПб.:</w:t>
            </w:r>
            <w:r w:rsidRPr="00D72F6F">
              <w:rPr>
                <w:spacing w:val="-5"/>
                <w:sz w:val="24"/>
                <w:szCs w:val="24"/>
              </w:rPr>
              <w:t xml:space="preserve"> </w:t>
            </w:r>
            <w:r w:rsidRPr="00D72F6F">
              <w:rPr>
                <w:sz w:val="24"/>
                <w:szCs w:val="24"/>
              </w:rPr>
              <w:t>Детство-ПРЕСС,</w:t>
            </w:r>
            <w:r w:rsidRPr="00D72F6F">
              <w:rPr>
                <w:spacing w:val="-4"/>
                <w:sz w:val="24"/>
                <w:szCs w:val="24"/>
              </w:rPr>
              <w:t xml:space="preserve"> 2012</w:t>
            </w:r>
          </w:p>
          <w:p w14:paraId="7B399DFE" w14:textId="702B9753" w:rsidR="00FE3BF5" w:rsidRPr="00D72F6F" w:rsidRDefault="00FE3BF5" w:rsidP="007E7EDC">
            <w:pPr>
              <w:pStyle w:val="TableParagraph"/>
              <w:ind w:left="9"/>
              <w:jc w:val="both"/>
              <w:rPr>
                <w:sz w:val="24"/>
                <w:szCs w:val="24"/>
              </w:rPr>
            </w:pPr>
            <w:r w:rsidRPr="00D72F6F">
              <w:rPr>
                <w:sz w:val="24"/>
                <w:szCs w:val="24"/>
              </w:rPr>
              <w:t>Воронкевич</w:t>
            </w:r>
            <w:r w:rsidRPr="00D72F6F">
              <w:rPr>
                <w:spacing w:val="-6"/>
                <w:sz w:val="24"/>
                <w:szCs w:val="24"/>
              </w:rPr>
              <w:t xml:space="preserve"> </w:t>
            </w:r>
            <w:r w:rsidRPr="00D72F6F">
              <w:rPr>
                <w:sz w:val="24"/>
                <w:szCs w:val="24"/>
              </w:rPr>
              <w:t>О.А.</w:t>
            </w:r>
            <w:r w:rsidRPr="00D72F6F">
              <w:rPr>
                <w:spacing w:val="-5"/>
                <w:sz w:val="24"/>
                <w:szCs w:val="24"/>
              </w:rPr>
              <w:t xml:space="preserve"> </w:t>
            </w:r>
            <w:r w:rsidRPr="00D72F6F">
              <w:rPr>
                <w:sz w:val="24"/>
                <w:szCs w:val="24"/>
              </w:rPr>
              <w:t>Добро</w:t>
            </w:r>
            <w:r w:rsidRPr="00D72F6F">
              <w:rPr>
                <w:spacing w:val="-4"/>
                <w:sz w:val="24"/>
                <w:szCs w:val="24"/>
              </w:rPr>
              <w:t xml:space="preserve"> </w:t>
            </w:r>
            <w:r w:rsidRPr="00D72F6F">
              <w:rPr>
                <w:sz w:val="24"/>
                <w:szCs w:val="24"/>
              </w:rPr>
              <w:t>пожаловать</w:t>
            </w:r>
            <w:r w:rsidRPr="00D72F6F">
              <w:rPr>
                <w:spacing w:val="-5"/>
                <w:sz w:val="24"/>
                <w:szCs w:val="24"/>
              </w:rPr>
              <w:t xml:space="preserve"> </w:t>
            </w:r>
            <w:r w:rsidRPr="00D72F6F">
              <w:rPr>
                <w:sz w:val="24"/>
                <w:szCs w:val="24"/>
              </w:rPr>
              <w:t>в</w:t>
            </w:r>
            <w:r w:rsidRPr="00D72F6F">
              <w:rPr>
                <w:spacing w:val="-5"/>
                <w:sz w:val="24"/>
                <w:szCs w:val="24"/>
              </w:rPr>
              <w:t xml:space="preserve"> </w:t>
            </w:r>
            <w:r w:rsidRPr="00D72F6F">
              <w:rPr>
                <w:sz w:val="24"/>
                <w:szCs w:val="24"/>
              </w:rPr>
              <w:t>экологию/</w:t>
            </w:r>
            <w:r w:rsidRPr="00D72F6F">
              <w:rPr>
                <w:spacing w:val="-7"/>
                <w:sz w:val="24"/>
                <w:szCs w:val="24"/>
              </w:rPr>
              <w:t xml:space="preserve"> </w:t>
            </w:r>
            <w:r w:rsidRPr="00D72F6F">
              <w:rPr>
                <w:sz w:val="24"/>
                <w:szCs w:val="24"/>
              </w:rPr>
              <w:t>Перспективные</w:t>
            </w:r>
            <w:r w:rsidRPr="00D72F6F">
              <w:rPr>
                <w:spacing w:val="-4"/>
                <w:sz w:val="24"/>
                <w:szCs w:val="24"/>
              </w:rPr>
              <w:t xml:space="preserve"> </w:t>
            </w:r>
            <w:r w:rsidRPr="00D72F6F">
              <w:rPr>
                <w:sz w:val="24"/>
                <w:szCs w:val="24"/>
              </w:rPr>
              <w:t>планы</w:t>
            </w:r>
            <w:r w:rsidRPr="00D72F6F">
              <w:rPr>
                <w:spacing w:val="-7"/>
                <w:sz w:val="24"/>
                <w:szCs w:val="24"/>
              </w:rPr>
              <w:t xml:space="preserve"> </w:t>
            </w:r>
            <w:r w:rsidRPr="00D72F6F">
              <w:rPr>
                <w:sz w:val="24"/>
                <w:szCs w:val="24"/>
              </w:rPr>
              <w:t>работы</w:t>
            </w:r>
            <w:r w:rsidRPr="00D72F6F">
              <w:rPr>
                <w:spacing w:val="-3"/>
                <w:sz w:val="24"/>
                <w:szCs w:val="24"/>
              </w:rPr>
              <w:t xml:space="preserve"> </w:t>
            </w:r>
            <w:r w:rsidRPr="00D72F6F">
              <w:rPr>
                <w:spacing w:val="-10"/>
                <w:sz w:val="24"/>
                <w:szCs w:val="24"/>
              </w:rPr>
              <w:t>в</w:t>
            </w:r>
            <w:r w:rsidR="00D72F6F" w:rsidRPr="00D72F6F">
              <w:rPr>
                <w:sz w:val="24"/>
                <w:szCs w:val="24"/>
              </w:rPr>
              <w:t xml:space="preserve"> </w:t>
            </w:r>
            <w:proofErr w:type="gramStart"/>
            <w:r w:rsidRPr="00D72F6F">
              <w:rPr>
                <w:sz w:val="24"/>
                <w:szCs w:val="24"/>
              </w:rPr>
              <w:t>младшей</w:t>
            </w:r>
            <w:r w:rsidRPr="00D72F6F">
              <w:rPr>
                <w:spacing w:val="-6"/>
                <w:sz w:val="24"/>
                <w:szCs w:val="24"/>
              </w:rPr>
              <w:t xml:space="preserve"> </w:t>
            </w:r>
            <w:r w:rsidRPr="00D72F6F">
              <w:rPr>
                <w:sz w:val="24"/>
                <w:szCs w:val="24"/>
              </w:rPr>
              <w:t>,</w:t>
            </w:r>
            <w:proofErr w:type="gramEnd"/>
            <w:r w:rsidRPr="00D72F6F">
              <w:rPr>
                <w:spacing w:val="-4"/>
                <w:sz w:val="24"/>
                <w:szCs w:val="24"/>
              </w:rPr>
              <w:t xml:space="preserve"> </w:t>
            </w:r>
            <w:r w:rsidRPr="00D72F6F">
              <w:rPr>
                <w:sz w:val="24"/>
                <w:szCs w:val="24"/>
              </w:rPr>
              <w:t>средней,</w:t>
            </w:r>
            <w:r w:rsidRPr="00D72F6F">
              <w:rPr>
                <w:spacing w:val="-3"/>
                <w:sz w:val="24"/>
                <w:szCs w:val="24"/>
              </w:rPr>
              <w:t xml:space="preserve"> </w:t>
            </w:r>
            <w:r w:rsidRPr="00D72F6F">
              <w:rPr>
                <w:sz w:val="24"/>
                <w:szCs w:val="24"/>
              </w:rPr>
              <w:t>старшей</w:t>
            </w:r>
            <w:r w:rsidRPr="00D72F6F">
              <w:rPr>
                <w:spacing w:val="-4"/>
                <w:sz w:val="24"/>
                <w:szCs w:val="24"/>
              </w:rPr>
              <w:t xml:space="preserve"> </w:t>
            </w:r>
            <w:r w:rsidRPr="00D72F6F">
              <w:rPr>
                <w:sz w:val="24"/>
                <w:szCs w:val="24"/>
              </w:rPr>
              <w:t>и</w:t>
            </w:r>
            <w:r w:rsidRPr="00D72F6F">
              <w:rPr>
                <w:spacing w:val="-4"/>
                <w:sz w:val="24"/>
                <w:szCs w:val="24"/>
              </w:rPr>
              <w:t xml:space="preserve"> </w:t>
            </w:r>
            <w:r w:rsidRPr="00D72F6F">
              <w:rPr>
                <w:sz w:val="24"/>
                <w:szCs w:val="24"/>
              </w:rPr>
              <w:t>подготовительной</w:t>
            </w:r>
            <w:r w:rsidRPr="00D72F6F">
              <w:rPr>
                <w:spacing w:val="-4"/>
                <w:sz w:val="24"/>
                <w:szCs w:val="24"/>
              </w:rPr>
              <w:t xml:space="preserve"> </w:t>
            </w:r>
            <w:r w:rsidRPr="00D72F6F">
              <w:rPr>
                <w:sz w:val="24"/>
                <w:szCs w:val="24"/>
              </w:rPr>
              <w:t>группах</w:t>
            </w:r>
            <w:r w:rsidRPr="00D72F6F">
              <w:rPr>
                <w:spacing w:val="-3"/>
                <w:sz w:val="24"/>
                <w:szCs w:val="24"/>
              </w:rPr>
              <w:t xml:space="preserve"> </w:t>
            </w:r>
            <w:r w:rsidRPr="00D72F6F">
              <w:rPr>
                <w:sz w:val="24"/>
                <w:szCs w:val="24"/>
              </w:rPr>
              <w:t>детского</w:t>
            </w:r>
            <w:r w:rsidRPr="00D72F6F">
              <w:rPr>
                <w:spacing w:val="-3"/>
                <w:sz w:val="24"/>
                <w:szCs w:val="24"/>
              </w:rPr>
              <w:t xml:space="preserve"> </w:t>
            </w:r>
            <w:r w:rsidRPr="00D72F6F">
              <w:rPr>
                <w:sz w:val="24"/>
                <w:szCs w:val="24"/>
              </w:rPr>
              <w:t>сада.-</w:t>
            </w:r>
            <w:r w:rsidRPr="00D72F6F">
              <w:rPr>
                <w:spacing w:val="-5"/>
                <w:sz w:val="24"/>
                <w:szCs w:val="24"/>
              </w:rPr>
              <w:t xml:space="preserve"> </w:t>
            </w:r>
            <w:r w:rsidRPr="00D72F6F">
              <w:rPr>
                <w:spacing w:val="-2"/>
                <w:sz w:val="24"/>
                <w:szCs w:val="24"/>
              </w:rPr>
              <w:t>СПб.:</w:t>
            </w:r>
            <w:r w:rsidR="00D72F6F" w:rsidRPr="00D72F6F">
              <w:rPr>
                <w:sz w:val="24"/>
                <w:szCs w:val="24"/>
              </w:rPr>
              <w:t xml:space="preserve"> </w:t>
            </w:r>
            <w:r w:rsidRPr="00D72F6F">
              <w:rPr>
                <w:sz w:val="24"/>
                <w:szCs w:val="24"/>
              </w:rPr>
              <w:t>Детство-ПРЕСС,</w:t>
            </w:r>
            <w:r w:rsidRPr="00D72F6F">
              <w:rPr>
                <w:spacing w:val="-5"/>
                <w:sz w:val="24"/>
                <w:szCs w:val="24"/>
              </w:rPr>
              <w:t xml:space="preserve"> </w:t>
            </w:r>
            <w:r w:rsidRPr="00D72F6F">
              <w:rPr>
                <w:spacing w:val="-4"/>
                <w:sz w:val="24"/>
                <w:szCs w:val="24"/>
              </w:rPr>
              <w:t>2012</w:t>
            </w:r>
          </w:p>
          <w:p w14:paraId="7EDA9BEC" w14:textId="53593C25" w:rsidR="00FE3BF5" w:rsidRPr="00D72F6F" w:rsidRDefault="00FE3BF5" w:rsidP="007E7EDC">
            <w:pPr>
              <w:pStyle w:val="TableParagraph"/>
              <w:ind w:left="9"/>
              <w:jc w:val="both"/>
              <w:rPr>
                <w:sz w:val="24"/>
                <w:szCs w:val="24"/>
              </w:rPr>
            </w:pPr>
            <w:r w:rsidRPr="00D72F6F">
              <w:rPr>
                <w:sz w:val="24"/>
                <w:szCs w:val="24"/>
              </w:rPr>
              <w:t>Воронкевич</w:t>
            </w:r>
            <w:r w:rsidRPr="00D72F6F">
              <w:rPr>
                <w:spacing w:val="-5"/>
                <w:sz w:val="24"/>
                <w:szCs w:val="24"/>
              </w:rPr>
              <w:t xml:space="preserve"> </w:t>
            </w:r>
            <w:r w:rsidRPr="00D72F6F">
              <w:rPr>
                <w:sz w:val="24"/>
                <w:szCs w:val="24"/>
              </w:rPr>
              <w:t>О.А.</w:t>
            </w:r>
            <w:r w:rsidRPr="00D72F6F">
              <w:rPr>
                <w:spacing w:val="-3"/>
                <w:sz w:val="24"/>
                <w:szCs w:val="24"/>
              </w:rPr>
              <w:t xml:space="preserve"> </w:t>
            </w:r>
            <w:r w:rsidRPr="00D72F6F">
              <w:rPr>
                <w:sz w:val="24"/>
                <w:szCs w:val="24"/>
              </w:rPr>
              <w:t>Добро</w:t>
            </w:r>
            <w:r w:rsidRPr="00D72F6F">
              <w:rPr>
                <w:spacing w:val="-3"/>
                <w:sz w:val="24"/>
                <w:szCs w:val="24"/>
              </w:rPr>
              <w:t xml:space="preserve"> </w:t>
            </w:r>
            <w:r w:rsidRPr="00D72F6F">
              <w:rPr>
                <w:sz w:val="24"/>
                <w:szCs w:val="24"/>
              </w:rPr>
              <w:t>пожаловать</w:t>
            </w:r>
            <w:r w:rsidRPr="00D72F6F">
              <w:rPr>
                <w:spacing w:val="-3"/>
                <w:sz w:val="24"/>
                <w:szCs w:val="24"/>
              </w:rPr>
              <w:t xml:space="preserve"> </w:t>
            </w:r>
            <w:r w:rsidRPr="00D72F6F">
              <w:rPr>
                <w:sz w:val="24"/>
                <w:szCs w:val="24"/>
              </w:rPr>
              <w:t>в</w:t>
            </w:r>
            <w:r w:rsidRPr="00D72F6F">
              <w:rPr>
                <w:spacing w:val="-4"/>
                <w:sz w:val="24"/>
                <w:szCs w:val="24"/>
              </w:rPr>
              <w:t xml:space="preserve"> </w:t>
            </w:r>
            <w:r w:rsidRPr="00D72F6F">
              <w:rPr>
                <w:sz w:val="24"/>
                <w:szCs w:val="24"/>
              </w:rPr>
              <w:t>экологию:</w:t>
            </w:r>
            <w:r w:rsidRPr="00D72F6F">
              <w:rPr>
                <w:spacing w:val="-6"/>
                <w:sz w:val="24"/>
                <w:szCs w:val="24"/>
              </w:rPr>
              <w:t xml:space="preserve"> </w:t>
            </w:r>
            <w:r w:rsidRPr="00D72F6F">
              <w:rPr>
                <w:sz w:val="24"/>
                <w:szCs w:val="24"/>
              </w:rPr>
              <w:t>Рабочая</w:t>
            </w:r>
            <w:r w:rsidRPr="00D72F6F">
              <w:rPr>
                <w:spacing w:val="-3"/>
                <w:sz w:val="24"/>
                <w:szCs w:val="24"/>
              </w:rPr>
              <w:t xml:space="preserve"> </w:t>
            </w:r>
            <w:r w:rsidRPr="00D72F6F">
              <w:rPr>
                <w:sz w:val="24"/>
                <w:szCs w:val="24"/>
              </w:rPr>
              <w:t>тетрадь</w:t>
            </w:r>
            <w:r w:rsidRPr="00D72F6F">
              <w:rPr>
                <w:spacing w:val="-5"/>
                <w:sz w:val="24"/>
                <w:szCs w:val="24"/>
              </w:rPr>
              <w:t xml:space="preserve"> </w:t>
            </w:r>
            <w:r w:rsidRPr="00D72F6F">
              <w:rPr>
                <w:sz w:val="24"/>
                <w:szCs w:val="24"/>
              </w:rPr>
              <w:t>для</w:t>
            </w:r>
            <w:r w:rsidRPr="00D72F6F">
              <w:rPr>
                <w:spacing w:val="-3"/>
                <w:sz w:val="24"/>
                <w:szCs w:val="24"/>
              </w:rPr>
              <w:t xml:space="preserve"> </w:t>
            </w:r>
            <w:r w:rsidRPr="00D72F6F">
              <w:rPr>
                <w:sz w:val="24"/>
                <w:szCs w:val="24"/>
              </w:rPr>
              <w:t>детей</w:t>
            </w:r>
            <w:r w:rsidRPr="00D72F6F">
              <w:rPr>
                <w:spacing w:val="-4"/>
                <w:sz w:val="24"/>
                <w:szCs w:val="24"/>
              </w:rPr>
              <w:t xml:space="preserve"> </w:t>
            </w:r>
            <w:r w:rsidRPr="00D72F6F">
              <w:rPr>
                <w:sz w:val="24"/>
                <w:szCs w:val="24"/>
              </w:rPr>
              <w:t>3-4</w:t>
            </w:r>
            <w:r w:rsidRPr="00D72F6F">
              <w:rPr>
                <w:spacing w:val="-3"/>
                <w:sz w:val="24"/>
                <w:szCs w:val="24"/>
              </w:rPr>
              <w:t xml:space="preserve"> </w:t>
            </w:r>
            <w:r w:rsidRPr="00D72F6F">
              <w:rPr>
                <w:spacing w:val="-2"/>
                <w:sz w:val="24"/>
                <w:szCs w:val="24"/>
              </w:rPr>
              <w:t>лет.-</w:t>
            </w:r>
            <w:r w:rsidRPr="00D72F6F">
              <w:rPr>
                <w:sz w:val="24"/>
                <w:szCs w:val="24"/>
              </w:rPr>
              <w:t>СПб.:</w:t>
            </w:r>
            <w:r w:rsidRPr="00D72F6F">
              <w:rPr>
                <w:spacing w:val="-3"/>
                <w:sz w:val="24"/>
                <w:szCs w:val="24"/>
              </w:rPr>
              <w:t xml:space="preserve"> </w:t>
            </w:r>
            <w:r w:rsidRPr="00D72F6F">
              <w:rPr>
                <w:sz w:val="24"/>
                <w:szCs w:val="24"/>
              </w:rPr>
              <w:t>Детство-ПРЕСС,</w:t>
            </w:r>
            <w:r w:rsidRPr="00D72F6F">
              <w:rPr>
                <w:spacing w:val="-2"/>
                <w:sz w:val="24"/>
                <w:szCs w:val="24"/>
              </w:rPr>
              <w:t xml:space="preserve"> </w:t>
            </w:r>
            <w:r w:rsidRPr="00D72F6F">
              <w:rPr>
                <w:spacing w:val="-4"/>
                <w:sz w:val="24"/>
                <w:szCs w:val="24"/>
              </w:rPr>
              <w:t>2012</w:t>
            </w:r>
          </w:p>
          <w:p w14:paraId="4E35B2D4" w14:textId="21652DFC" w:rsidR="00FE3BF5" w:rsidRPr="00D72F6F" w:rsidRDefault="00FE3BF5" w:rsidP="007E7EDC">
            <w:pPr>
              <w:pStyle w:val="TableParagraph"/>
              <w:ind w:left="9"/>
              <w:jc w:val="both"/>
              <w:rPr>
                <w:sz w:val="24"/>
                <w:szCs w:val="24"/>
              </w:rPr>
            </w:pPr>
            <w:r w:rsidRPr="00D72F6F">
              <w:rPr>
                <w:sz w:val="24"/>
                <w:szCs w:val="24"/>
              </w:rPr>
              <w:lastRenderedPageBreak/>
              <w:t>Воронкевич</w:t>
            </w:r>
            <w:r w:rsidRPr="00D72F6F">
              <w:rPr>
                <w:spacing w:val="-7"/>
                <w:sz w:val="24"/>
                <w:szCs w:val="24"/>
              </w:rPr>
              <w:t xml:space="preserve"> </w:t>
            </w:r>
            <w:r w:rsidRPr="00D72F6F">
              <w:rPr>
                <w:sz w:val="24"/>
                <w:szCs w:val="24"/>
              </w:rPr>
              <w:t>О.А.</w:t>
            </w:r>
            <w:r w:rsidRPr="00D72F6F">
              <w:rPr>
                <w:spacing w:val="-3"/>
                <w:sz w:val="24"/>
                <w:szCs w:val="24"/>
              </w:rPr>
              <w:t xml:space="preserve"> </w:t>
            </w:r>
            <w:r w:rsidRPr="00D72F6F">
              <w:rPr>
                <w:sz w:val="24"/>
                <w:szCs w:val="24"/>
              </w:rPr>
              <w:t>Добро</w:t>
            </w:r>
            <w:r w:rsidRPr="00D72F6F">
              <w:rPr>
                <w:spacing w:val="-3"/>
                <w:sz w:val="24"/>
                <w:szCs w:val="24"/>
              </w:rPr>
              <w:t xml:space="preserve"> </w:t>
            </w:r>
            <w:r w:rsidRPr="00D72F6F">
              <w:rPr>
                <w:sz w:val="24"/>
                <w:szCs w:val="24"/>
              </w:rPr>
              <w:t>пожаловать</w:t>
            </w:r>
            <w:r w:rsidRPr="00D72F6F">
              <w:rPr>
                <w:spacing w:val="-3"/>
                <w:sz w:val="24"/>
                <w:szCs w:val="24"/>
              </w:rPr>
              <w:t xml:space="preserve"> </w:t>
            </w:r>
            <w:r w:rsidRPr="00D72F6F">
              <w:rPr>
                <w:sz w:val="24"/>
                <w:szCs w:val="24"/>
              </w:rPr>
              <w:t>в</w:t>
            </w:r>
            <w:r w:rsidRPr="00D72F6F">
              <w:rPr>
                <w:spacing w:val="-4"/>
                <w:sz w:val="24"/>
                <w:szCs w:val="24"/>
              </w:rPr>
              <w:t xml:space="preserve"> </w:t>
            </w:r>
            <w:r w:rsidRPr="00D72F6F">
              <w:rPr>
                <w:sz w:val="24"/>
                <w:szCs w:val="24"/>
              </w:rPr>
              <w:t>экологию:</w:t>
            </w:r>
            <w:r w:rsidRPr="00D72F6F">
              <w:rPr>
                <w:spacing w:val="-5"/>
                <w:sz w:val="24"/>
                <w:szCs w:val="24"/>
              </w:rPr>
              <w:t xml:space="preserve"> </w:t>
            </w:r>
            <w:r w:rsidRPr="00D72F6F">
              <w:rPr>
                <w:sz w:val="24"/>
                <w:szCs w:val="24"/>
              </w:rPr>
              <w:t>Рабочая</w:t>
            </w:r>
            <w:r w:rsidRPr="00D72F6F">
              <w:rPr>
                <w:spacing w:val="-3"/>
                <w:sz w:val="24"/>
                <w:szCs w:val="24"/>
              </w:rPr>
              <w:t xml:space="preserve"> </w:t>
            </w:r>
            <w:r w:rsidRPr="00D72F6F">
              <w:rPr>
                <w:sz w:val="24"/>
                <w:szCs w:val="24"/>
              </w:rPr>
              <w:t>тетрадь</w:t>
            </w:r>
            <w:r w:rsidRPr="00D72F6F">
              <w:rPr>
                <w:spacing w:val="-5"/>
                <w:sz w:val="24"/>
                <w:szCs w:val="24"/>
              </w:rPr>
              <w:t xml:space="preserve"> </w:t>
            </w:r>
            <w:r w:rsidRPr="00D72F6F">
              <w:rPr>
                <w:sz w:val="24"/>
                <w:szCs w:val="24"/>
              </w:rPr>
              <w:t>для</w:t>
            </w:r>
            <w:r w:rsidRPr="00D72F6F">
              <w:rPr>
                <w:spacing w:val="-3"/>
                <w:sz w:val="24"/>
                <w:szCs w:val="24"/>
              </w:rPr>
              <w:t xml:space="preserve"> </w:t>
            </w:r>
            <w:r w:rsidRPr="00D72F6F">
              <w:rPr>
                <w:sz w:val="24"/>
                <w:szCs w:val="24"/>
              </w:rPr>
              <w:t>детей</w:t>
            </w:r>
            <w:r w:rsidRPr="00D72F6F">
              <w:rPr>
                <w:spacing w:val="-4"/>
                <w:sz w:val="24"/>
                <w:szCs w:val="24"/>
              </w:rPr>
              <w:t xml:space="preserve"> </w:t>
            </w:r>
            <w:r w:rsidRPr="00D72F6F">
              <w:rPr>
                <w:sz w:val="24"/>
                <w:szCs w:val="24"/>
              </w:rPr>
              <w:t>4-5</w:t>
            </w:r>
            <w:r w:rsidRPr="00D72F6F">
              <w:rPr>
                <w:spacing w:val="-3"/>
                <w:sz w:val="24"/>
                <w:szCs w:val="24"/>
              </w:rPr>
              <w:t xml:space="preserve"> </w:t>
            </w:r>
            <w:proofErr w:type="gramStart"/>
            <w:r w:rsidRPr="00D72F6F">
              <w:rPr>
                <w:spacing w:val="-2"/>
                <w:sz w:val="24"/>
                <w:szCs w:val="24"/>
              </w:rPr>
              <w:t>лет.-</w:t>
            </w:r>
            <w:proofErr w:type="gramEnd"/>
            <w:r w:rsidRPr="00D72F6F">
              <w:rPr>
                <w:sz w:val="24"/>
                <w:szCs w:val="24"/>
              </w:rPr>
              <w:t>СПб.:</w:t>
            </w:r>
            <w:r w:rsidRPr="00D72F6F">
              <w:rPr>
                <w:spacing w:val="-3"/>
                <w:sz w:val="24"/>
                <w:szCs w:val="24"/>
              </w:rPr>
              <w:t xml:space="preserve"> </w:t>
            </w:r>
            <w:r w:rsidRPr="00D72F6F">
              <w:rPr>
                <w:sz w:val="24"/>
                <w:szCs w:val="24"/>
              </w:rPr>
              <w:t>Детство-ПРЕСС,</w:t>
            </w:r>
            <w:r w:rsidRPr="00D72F6F">
              <w:rPr>
                <w:spacing w:val="-2"/>
                <w:sz w:val="24"/>
                <w:szCs w:val="24"/>
              </w:rPr>
              <w:t xml:space="preserve"> </w:t>
            </w:r>
            <w:r w:rsidRPr="00D72F6F">
              <w:rPr>
                <w:spacing w:val="-4"/>
                <w:sz w:val="24"/>
                <w:szCs w:val="24"/>
              </w:rPr>
              <w:t>2012</w:t>
            </w:r>
          </w:p>
          <w:p w14:paraId="1E5D06B7" w14:textId="41A1EE85" w:rsidR="00FE3BF5" w:rsidRPr="00D72F6F" w:rsidRDefault="00FE3BF5" w:rsidP="007E7EDC">
            <w:pPr>
              <w:pStyle w:val="TableParagraph"/>
              <w:ind w:left="9"/>
              <w:jc w:val="both"/>
              <w:rPr>
                <w:sz w:val="24"/>
                <w:szCs w:val="24"/>
              </w:rPr>
            </w:pPr>
            <w:r w:rsidRPr="00D72F6F">
              <w:rPr>
                <w:sz w:val="24"/>
                <w:szCs w:val="24"/>
              </w:rPr>
              <w:t>Нищева</w:t>
            </w:r>
            <w:r w:rsidRPr="00D72F6F">
              <w:rPr>
                <w:spacing w:val="-6"/>
                <w:sz w:val="24"/>
                <w:szCs w:val="24"/>
              </w:rPr>
              <w:t xml:space="preserve"> </w:t>
            </w:r>
            <w:r w:rsidRPr="00D72F6F">
              <w:rPr>
                <w:sz w:val="24"/>
                <w:szCs w:val="24"/>
              </w:rPr>
              <w:t>Н.В.</w:t>
            </w:r>
            <w:r w:rsidRPr="00D72F6F">
              <w:rPr>
                <w:spacing w:val="-4"/>
                <w:sz w:val="24"/>
                <w:szCs w:val="24"/>
              </w:rPr>
              <w:t xml:space="preserve"> </w:t>
            </w:r>
            <w:r w:rsidRPr="00D72F6F">
              <w:rPr>
                <w:sz w:val="24"/>
                <w:szCs w:val="24"/>
              </w:rPr>
              <w:t>Серии</w:t>
            </w:r>
            <w:r w:rsidRPr="00D72F6F">
              <w:rPr>
                <w:spacing w:val="-4"/>
                <w:sz w:val="24"/>
                <w:szCs w:val="24"/>
              </w:rPr>
              <w:t xml:space="preserve"> </w:t>
            </w:r>
            <w:r w:rsidRPr="00D72F6F">
              <w:rPr>
                <w:sz w:val="24"/>
                <w:szCs w:val="24"/>
              </w:rPr>
              <w:t>картинок</w:t>
            </w:r>
            <w:r w:rsidRPr="00D72F6F">
              <w:rPr>
                <w:spacing w:val="-4"/>
                <w:sz w:val="24"/>
                <w:szCs w:val="24"/>
              </w:rPr>
              <w:t xml:space="preserve"> </w:t>
            </w:r>
            <w:r w:rsidRPr="00D72F6F">
              <w:rPr>
                <w:sz w:val="24"/>
                <w:szCs w:val="24"/>
              </w:rPr>
              <w:t>для</w:t>
            </w:r>
            <w:r w:rsidRPr="00D72F6F">
              <w:rPr>
                <w:spacing w:val="-3"/>
                <w:sz w:val="24"/>
                <w:szCs w:val="24"/>
              </w:rPr>
              <w:t xml:space="preserve"> </w:t>
            </w:r>
            <w:r w:rsidRPr="00D72F6F">
              <w:rPr>
                <w:sz w:val="24"/>
                <w:szCs w:val="24"/>
              </w:rPr>
              <w:t>обучения</w:t>
            </w:r>
            <w:r w:rsidRPr="00D72F6F">
              <w:rPr>
                <w:spacing w:val="-4"/>
                <w:sz w:val="24"/>
                <w:szCs w:val="24"/>
              </w:rPr>
              <w:t xml:space="preserve"> </w:t>
            </w:r>
            <w:r w:rsidRPr="00D72F6F">
              <w:rPr>
                <w:sz w:val="24"/>
                <w:szCs w:val="24"/>
              </w:rPr>
              <w:t>дошкольников</w:t>
            </w:r>
            <w:r w:rsidRPr="00D72F6F">
              <w:rPr>
                <w:spacing w:val="-4"/>
                <w:sz w:val="24"/>
                <w:szCs w:val="24"/>
              </w:rPr>
              <w:t xml:space="preserve"> </w:t>
            </w:r>
            <w:r w:rsidRPr="00D72F6F">
              <w:rPr>
                <w:spacing w:val="-2"/>
                <w:sz w:val="24"/>
                <w:szCs w:val="24"/>
              </w:rPr>
              <w:t>рассказыванию</w:t>
            </w:r>
            <w:r w:rsidR="00D72F6F" w:rsidRPr="00D72F6F">
              <w:rPr>
                <w:spacing w:val="-2"/>
                <w:sz w:val="24"/>
                <w:szCs w:val="24"/>
              </w:rPr>
              <w:t>.</w:t>
            </w:r>
          </w:p>
        </w:tc>
      </w:tr>
      <w:tr w:rsidR="002B6D8B" w14:paraId="5B65BAF1" w14:textId="77777777" w:rsidTr="00D72F6F">
        <w:trPr>
          <w:trHeight w:val="992"/>
        </w:trPr>
        <w:tc>
          <w:tcPr>
            <w:tcW w:w="2129" w:type="dxa"/>
          </w:tcPr>
          <w:p w14:paraId="604F22B7" w14:textId="21A455D4" w:rsidR="002B6D8B" w:rsidRPr="002B6D8B" w:rsidRDefault="002B6D8B" w:rsidP="002B6D8B">
            <w:pPr>
              <w:pStyle w:val="TableParagraph"/>
              <w:spacing w:line="258" w:lineRule="exact"/>
              <w:ind w:left="34" w:right="24"/>
              <w:jc w:val="both"/>
              <w:rPr>
                <w:spacing w:val="-3"/>
                <w:sz w:val="24"/>
                <w:szCs w:val="24"/>
              </w:rPr>
            </w:pPr>
            <w:r w:rsidRPr="00D72F6F">
              <w:rPr>
                <w:sz w:val="24"/>
                <w:szCs w:val="24"/>
              </w:rPr>
              <w:lastRenderedPageBreak/>
              <w:t>Речевое</w:t>
            </w:r>
            <w:r w:rsidRPr="00D72F6F">
              <w:rPr>
                <w:spacing w:val="-3"/>
                <w:sz w:val="24"/>
                <w:szCs w:val="24"/>
              </w:rPr>
              <w:t xml:space="preserve"> </w:t>
            </w:r>
            <w:r w:rsidRPr="00D72F6F">
              <w:rPr>
                <w:spacing w:val="-2"/>
                <w:sz w:val="24"/>
                <w:szCs w:val="24"/>
              </w:rPr>
              <w:t>развитие</w:t>
            </w:r>
          </w:p>
        </w:tc>
        <w:tc>
          <w:tcPr>
            <w:tcW w:w="8507" w:type="dxa"/>
          </w:tcPr>
          <w:p w14:paraId="75799D9C" w14:textId="450EDDB8" w:rsidR="002B6D8B" w:rsidRPr="00D72F6F" w:rsidRDefault="002B6D8B" w:rsidP="002B6D8B">
            <w:pPr>
              <w:pStyle w:val="TableParagraph"/>
              <w:spacing w:line="258" w:lineRule="exact"/>
              <w:ind w:left="9"/>
              <w:jc w:val="both"/>
              <w:rPr>
                <w:sz w:val="24"/>
                <w:szCs w:val="24"/>
              </w:rPr>
            </w:pPr>
            <w:r w:rsidRPr="00D72F6F">
              <w:rPr>
                <w:sz w:val="24"/>
                <w:szCs w:val="24"/>
              </w:rPr>
              <w:t>Акулова</w:t>
            </w:r>
            <w:r w:rsidRPr="00D72F6F">
              <w:rPr>
                <w:spacing w:val="-6"/>
                <w:sz w:val="24"/>
                <w:szCs w:val="24"/>
              </w:rPr>
              <w:t xml:space="preserve"> </w:t>
            </w:r>
            <w:r w:rsidRPr="00D72F6F">
              <w:rPr>
                <w:sz w:val="24"/>
                <w:szCs w:val="24"/>
              </w:rPr>
              <w:t>О.В.,</w:t>
            </w:r>
            <w:r w:rsidRPr="00D72F6F">
              <w:rPr>
                <w:spacing w:val="-4"/>
                <w:sz w:val="24"/>
                <w:szCs w:val="24"/>
              </w:rPr>
              <w:t xml:space="preserve"> </w:t>
            </w:r>
            <w:r w:rsidRPr="00D72F6F">
              <w:rPr>
                <w:sz w:val="24"/>
                <w:szCs w:val="24"/>
              </w:rPr>
              <w:t>Сомова</w:t>
            </w:r>
            <w:r w:rsidRPr="00D72F6F">
              <w:rPr>
                <w:spacing w:val="-3"/>
                <w:sz w:val="24"/>
                <w:szCs w:val="24"/>
              </w:rPr>
              <w:t xml:space="preserve"> </w:t>
            </w:r>
            <w:r w:rsidRPr="00D72F6F">
              <w:rPr>
                <w:sz w:val="24"/>
                <w:szCs w:val="24"/>
              </w:rPr>
              <w:t>О.Н.</w:t>
            </w:r>
            <w:r w:rsidRPr="00D72F6F">
              <w:rPr>
                <w:spacing w:val="-4"/>
                <w:sz w:val="24"/>
                <w:szCs w:val="24"/>
              </w:rPr>
              <w:t xml:space="preserve"> </w:t>
            </w:r>
            <w:r w:rsidRPr="00D72F6F">
              <w:rPr>
                <w:sz w:val="24"/>
                <w:szCs w:val="24"/>
              </w:rPr>
              <w:t>Теории</w:t>
            </w:r>
            <w:r w:rsidRPr="00D72F6F">
              <w:rPr>
                <w:spacing w:val="-4"/>
                <w:sz w:val="24"/>
                <w:szCs w:val="24"/>
              </w:rPr>
              <w:t xml:space="preserve"> </w:t>
            </w:r>
            <w:r w:rsidRPr="00D72F6F">
              <w:rPr>
                <w:sz w:val="24"/>
                <w:szCs w:val="24"/>
              </w:rPr>
              <w:t>и</w:t>
            </w:r>
            <w:r w:rsidRPr="00D72F6F">
              <w:rPr>
                <w:spacing w:val="-5"/>
                <w:sz w:val="24"/>
                <w:szCs w:val="24"/>
              </w:rPr>
              <w:t xml:space="preserve"> </w:t>
            </w:r>
            <w:r w:rsidRPr="00D72F6F">
              <w:rPr>
                <w:sz w:val="24"/>
                <w:szCs w:val="24"/>
              </w:rPr>
              <w:t>технологии</w:t>
            </w:r>
            <w:r w:rsidRPr="00D72F6F">
              <w:rPr>
                <w:spacing w:val="-4"/>
                <w:sz w:val="24"/>
                <w:szCs w:val="24"/>
              </w:rPr>
              <w:t xml:space="preserve"> </w:t>
            </w:r>
            <w:r w:rsidRPr="00D72F6F">
              <w:rPr>
                <w:sz w:val="24"/>
                <w:szCs w:val="24"/>
              </w:rPr>
              <w:t>речевого</w:t>
            </w:r>
            <w:r w:rsidRPr="00D72F6F">
              <w:rPr>
                <w:spacing w:val="-4"/>
                <w:sz w:val="24"/>
                <w:szCs w:val="24"/>
              </w:rPr>
              <w:t xml:space="preserve"> </w:t>
            </w:r>
            <w:r w:rsidRPr="00D72F6F">
              <w:rPr>
                <w:sz w:val="24"/>
                <w:szCs w:val="24"/>
              </w:rPr>
              <w:t>развития</w:t>
            </w:r>
            <w:r w:rsidRPr="00D72F6F">
              <w:rPr>
                <w:spacing w:val="-3"/>
                <w:sz w:val="24"/>
                <w:szCs w:val="24"/>
              </w:rPr>
              <w:t xml:space="preserve"> </w:t>
            </w:r>
            <w:r w:rsidRPr="00D72F6F">
              <w:rPr>
                <w:spacing w:val="-2"/>
                <w:sz w:val="24"/>
                <w:szCs w:val="24"/>
              </w:rPr>
              <w:t>детей</w:t>
            </w:r>
            <w:r>
              <w:rPr>
                <w:spacing w:val="-2"/>
                <w:sz w:val="24"/>
                <w:szCs w:val="24"/>
              </w:rPr>
              <w:t xml:space="preserve"> </w:t>
            </w:r>
            <w:r w:rsidRPr="00D72F6F">
              <w:rPr>
                <w:sz w:val="24"/>
                <w:szCs w:val="24"/>
              </w:rPr>
              <w:t>дошкольного</w:t>
            </w:r>
            <w:r w:rsidRPr="00D72F6F">
              <w:rPr>
                <w:spacing w:val="-6"/>
                <w:sz w:val="24"/>
                <w:szCs w:val="24"/>
              </w:rPr>
              <w:t xml:space="preserve"> </w:t>
            </w:r>
            <w:r w:rsidRPr="00D72F6F">
              <w:rPr>
                <w:sz w:val="24"/>
                <w:szCs w:val="24"/>
              </w:rPr>
              <w:t>возраста:</w:t>
            </w:r>
            <w:r w:rsidRPr="00D72F6F">
              <w:rPr>
                <w:spacing w:val="-6"/>
                <w:sz w:val="24"/>
                <w:szCs w:val="24"/>
              </w:rPr>
              <w:t xml:space="preserve"> </w:t>
            </w:r>
            <w:r w:rsidRPr="00D72F6F">
              <w:rPr>
                <w:sz w:val="24"/>
                <w:szCs w:val="24"/>
              </w:rPr>
              <w:t>программа</w:t>
            </w:r>
            <w:r w:rsidRPr="00D72F6F">
              <w:rPr>
                <w:spacing w:val="-4"/>
                <w:sz w:val="24"/>
                <w:szCs w:val="24"/>
              </w:rPr>
              <w:t xml:space="preserve"> </w:t>
            </w:r>
            <w:r w:rsidRPr="00D72F6F">
              <w:rPr>
                <w:sz w:val="24"/>
                <w:szCs w:val="24"/>
              </w:rPr>
              <w:t>учебного</w:t>
            </w:r>
            <w:r w:rsidRPr="00D72F6F">
              <w:rPr>
                <w:spacing w:val="-6"/>
                <w:sz w:val="24"/>
                <w:szCs w:val="24"/>
              </w:rPr>
              <w:t xml:space="preserve"> </w:t>
            </w:r>
            <w:r w:rsidRPr="00D72F6F">
              <w:rPr>
                <w:sz w:val="24"/>
                <w:szCs w:val="24"/>
              </w:rPr>
              <w:t>курса</w:t>
            </w:r>
            <w:r w:rsidRPr="00D72F6F">
              <w:rPr>
                <w:spacing w:val="-6"/>
                <w:sz w:val="24"/>
                <w:szCs w:val="24"/>
              </w:rPr>
              <w:t xml:space="preserve"> </w:t>
            </w:r>
            <w:r w:rsidRPr="00D72F6F">
              <w:rPr>
                <w:sz w:val="24"/>
                <w:szCs w:val="24"/>
              </w:rPr>
              <w:t>и</w:t>
            </w:r>
            <w:r w:rsidRPr="00D72F6F">
              <w:rPr>
                <w:spacing w:val="-7"/>
                <w:sz w:val="24"/>
                <w:szCs w:val="24"/>
              </w:rPr>
              <w:t xml:space="preserve"> </w:t>
            </w:r>
            <w:r w:rsidRPr="00D72F6F">
              <w:rPr>
                <w:sz w:val="24"/>
                <w:szCs w:val="24"/>
              </w:rPr>
              <w:t>методические</w:t>
            </w:r>
            <w:r w:rsidRPr="00D72F6F">
              <w:rPr>
                <w:spacing w:val="-6"/>
                <w:sz w:val="24"/>
                <w:szCs w:val="24"/>
              </w:rPr>
              <w:t xml:space="preserve"> </w:t>
            </w:r>
            <w:r w:rsidRPr="00D72F6F">
              <w:rPr>
                <w:sz w:val="24"/>
                <w:szCs w:val="24"/>
              </w:rPr>
              <w:t xml:space="preserve">рекомендации. </w:t>
            </w:r>
            <w:proofErr w:type="gramStart"/>
            <w:r w:rsidRPr="00D72F6F">
              <w:rPr>
                <w:sz w:val="24"/>
                <w:szCs w:val="24"/>
              </w:rPr>
              <w:t>СПб.:</w:t>
            </w:r>
            <w:proofErr w:type="gramEnd"/>
            <w:r w:rsidRPr="00D72F6F">
              <w:rPr>
                <w:sz w:val="24"/>
                <w:szCs w:val="24"/>
              </w:rPr>
              <w:t xml:space="preserve"> Детство-ПРЕСС, 2012.</w:t>
            </w:r>
          </w:p>
          <w:p w14:paraId="55A0666D" w14:textId="77777777" w:rsidR="002B6D8B" w:rsidRPr="00D72F6F" w:rsidRDefault="002B6D8B" w:rsidP="002B6D8B">
            <w:pPr>
              <w:pStyle w:val="TableParagraph"/>
              <w:spacing w:line="264" w:lineRule="exact"/>
              <w:ind w:left="9"/>
              <w:jc w:val="both"/>
              <w:rPr>
                <w:sz w:val="24"/>
                <w:szCs w:val="24"/>
              </w:rPr>
            </w:pPr>
            <w:r w:rsidRPr="00D72F6F">
              <w:rPr>
                <w:sz w:val="24"/>
                <w:szCs w:val="24"/>
              </w:rPr>
              <w:t>Ушакова</w:t>
            </w:r>
            <w:r w:rsidRPr="00D72F6F">
              <w:rPr>
                <w:spacing w:val="-4"/>
                <w:sz w:val="24"/>
                <w:szCs w:val="24"/>
              </w:rPr>
              <w:t xml:space="preserve"> </w:t>
            </w:r>
            <w:r w:rsidRPr="00D72F6F">
              <w:rPr>
                <w:sz w:val="24"/>
                <w:szCs w:val="24"/>
              </w:rPr>
              <w:t>О.С.</w:t>
            </w:r>
            <w:r w:rsidRPr="00D72F6F">
              <w:rPr>
                <w:spacing w:val="-3"/>
                <w:sz w:val="24"/>
                <w:szCs w:val="24"/>
              </w:rPr>
              <w:t xml:space="preserve"> </w:t>
            </w:r>
            <w:r w:rsidRPr="00D72F6F">
              <w:rPr>
                <w:sz w:val="24"/>
                <w:szCs w:val="24"/>
              </w:rPr>
              <w:t>Теория</w:t>
            </w:r>
            <w:r w:rsidRPr="00D72F6F">
              <w:rPr>
                <w:spacing w:val="-4"/>
                <w:sz w:val="24"/>
                <w:szCs w:val="24"/>
              </w:rPr>
              <w:t xml:space="preserve"> </w:t>
            </w:r>
            <w:r w:rsidRPr="00D72F6F">
              <w:rPr>
                <w:sz w:val="24"/>
                <w:szCs w:val="24"/>
              </w:rPr>
              <w:t>и</w:t>
            </w:r>
            <w:r w:rsidRPr="00D72F6F">
              <w:rPr>
                <w:spacing w:val="-5"/>
                <w:sz w:val="24"/>
                <w:szCs w:val="24"/>
              </w:rPr>
              <w:t xml:space="preserve"> </w:t>
            </w:r>
            <w:r w:rsidRPr="00D72F6F">
              <w:rPr>
                <w:sz w:val="24"/>
                <w:szCs w:val="24"/>
              </w:rPr>
              <w:t>практика</w:t>
            </w:r>
            <w:r w:rsidRPr="00D72F6F">
              <w:rPr>
                <w:spacing w:val="-6"/>
                <w:sz w:val="24"/>
                <w:szCs w:val="24"/>
              </w:rPr>
              <w:t xml:space="preserve"> </w:t>
            </w:r>
            <w:r w:rsidRPr="00D72F6F">
              <w:rPr>
                <w:sz w:val="24"/>
                <w:szCs w:val="24"/>
              </w:rPr>
              <w:t>развития</w:t>
            </w:r>
            <w:r w:rsidRPr="00D72F6F">
              <w:rPr>
                <w:spacing w:val="-3"/>
                <w:sz w:val="24"/>
                <w:szCs w:val="24"/>
              </w:rPr>
              <w:t xml:space="preserve"> </w:t>
            </w:r>
            <w:r w:rsidRPr="00D72F6F">
              <w:rPr>
                <w:sz w:val="24"/>
                <w:szCs w:val="24"/>
              </w:rPr>
              <w:t>речи</w:t>
            </w:r>
            <w:r w:rsidRPr="00D72F6F">
              <w:rPr>
                <w:spacing w:val="-6"/>
                <w:sz w:val="24"/>
                <w:szCs w:val="24"/>
              </w:rPr>
              <w:t xml:space="preserve"> </w:t>
            </w:r>
            <w:r w:rsidRPr="00D72F6F">
              <w:rPr>
                <w:sz w:val="24"/>
                <w:szCs w:val="24"/>
              </w:rPr>
              <w:t>дошкольников.</w:t>
            </w:r>
            <w:r w:rsidRPr="00D72F6F">
              <w:rPr>
                <w:spacing w:val="-3"/>
                <w:sz w:val="24"/>
                <w:szCs w:val="24"/>
              </w:rPr>
              <w:t xml:space="preserve"> </w:t>
            </w:r>
            <w:r w:rsidRPr="00D72F6F">
              <w:rPr>
                <w:sz w:val="24"/>
                <w:szCs w:val="24"/>
              </w:rPr>
              <w:t>М.,</w:t>
            </w:r>
            <w:r w:rsidRPr="00D72F6F">
              <w:rPr>
                <w:spacing w:val="-3"/>
                <w:sz w:val="24"/>
                <w:szCs w:val="24"/>
              </w:rPr>
              <w:t xml:space="preserve"> </w:t>
            </w:r>
            <w:r w:rsidRPr="00D72F6F">
              <w:rPr>
                <w:spacing w:val="-4"/>
                <w:sz w:val="24"/>
                <w:szCs w:val="24"/>
              </w:rPr>
              <w:t>2010</w:t>
            </w:r>
          </w:p>
          <w:p w14:paraId="05864E13" w14:textId="77777777" w:rsidR="002B6D8B" w:rsidRPr="00D72F6F" w:rsidRDefault="002B6D8B" w:rsidP="002B6D8B">
            <w:pPr>
              <w:pStyle w:val="TableParagraph"/>
              <w:spacing w:before="2"/>
              <w:ind w:left="9"/>
              <w:jc w:val="both"/>
              <w:rPr>
                <w:sz w:val="24"/>
                <w:szCs w:val="24"/>
              </w:rPr>
            </w:pPr>
            <w:r w:rsidRPr="00D72F6F">
              <w:rPr>
                <w:sz w:val="24"/>
                <w:szCs w:val="24"/>
              </w:rPr>
              <w:t>Развитие</w:t>
            </w:r>
            <w:r w:rsidRPr="00D72F6F">
              <w:rPr>
                <w:spacing w:val="-5"/>
                <w:sz w:val="24"/>
                <w:szCs w:val="24"/>
              </w:rPr>
              <w:t xml:space="preserve"> </w:t>
            </w:r>
            <w:r w:rsidRPr="00D72F6F">
              <w:rPr>
                <w:sz w:val="24"/>
                <w:szCs w:val="24"/>
              </w:rPr>
              <w:t>речи</w:t>
            </w:r>
            <w:r w:rsidRPr="00D72F6F">
              <w:rPr>
                <w:spacing w:val="-6"/>
                <w:sz w:val="24"/>
                <w:szCs w:val="24"/>
              </w:rPr>
              <w:t xml:space="preserve"> </w:t>
            </w:r>
            <w:r w:rsidRPr="00D72F6F">
              <w:rPr>
                <w:sz w:val="24"/>
                <w:szCs w:val="24"/>
              </w:rPr>
              <w:t>дошкольников.</w:t>
            </w:r>
            <w:r w:rsidRPr="00D72F6F">
              <w:rPr>
                <w:spacing w:val="-5"/>
                <w:sz w:val="24"/>
                <w:szCs w:val="24"/>
              </w:rPr>
              <w:t xml:space="preserve"> </w:t>
            </w:r>
            <w:r w:rsidRPr="00D72F6F">
              <w:rPr>
                <w:sz w:val="24"/>
                <w:szCs w:val="24"/>
              </w:rPr>
              <w:t>Игры,</w:t>
            </w:r>
            <w:r w:rsidRPr="00D72F6F">
              <w:rPr>
                <w:spacing w:val="-4"/>
                <w:sz w:val="24"/>
                <w:szCs w:val="24"/>
              </w:rPr>
              <w:t xml:space="preserve"> </w:t>
            </w:r>
            <w:r w:rsidRPr="00D72F6F">
              <w:rPr>
                <w:sz w:val="24"/>
                <w:szCs w:val="24"/>
              </w:rPr>
              <w:t>упражнения,</w:t>
            </w:r>
            <w:r w:rsidRPr="00D72F6F">
              <w:rPr>
                <w:spacing w:val="-5"/>
                <w:sz w:val="24"/>
                <w:szCs w:val="24"/>
              </w:rPr>
              <w:t xml:space="preserve"> </w:t>
            </w:r>
            <w:r w:rsidRPr="00D72F6F">
              <w:rPr>
                <w:sz w:val="24"/>
                <w:szCs w:val="24"/>
              </w:rPr>
              <w:t>конспекты</w:t>
            </w:r>
            <w:r w:rsidRPr="00D72F6F">
              <w:rPr>
                <w:spacing w:val="-5"/>
                <w:sz w:val="24"/>
                <w:szCs w:val="24"/>
              </w:rPr>
              <w:t xml:space="preserve"> </w:t>
            </w:r>
            <w:r w:rsidRPr="00D72F6F">
              <w:rPr>
                <w:sz w:val="24"/>
                <w:szCs w:val="24"/>
              </w:rPr>
              <w:t>занятий/</w:t>
            </w:r>
            <w:r w:rsidRPr="00D72F6F">
              <w:rPr>
                <w:spacing w:val="-5"/>
                <w:sz w:val="24"/>
                <w:szCs w:val="24"/>
              </w:rPr>
              <w:t xml:space="preserve"> </w:t>
            </w:r>
            <w:r w:rsidRPr="00D72F6F">
              <w:rPr>
                <w:sz w:val="24"/>
                <w:szCs w:val="24"/>
              </w:rPr>
              <w:t>Под</w:t>
            </w:r>
            <w:r w:rsidRPr="00D72F6F">
              <w:rPr>
                <w:spacing w:val="-5"/>
                <w:sz w:val="24"/>
                <w:szCs w:val="24"/>
              </w:rPr>
              <w:t xml:space="preserve"> </w:t>
            </w:r>
            <w:r w:rsidRPr="00D72F6F">
              <w:rPr>
                <w:sz w:val="24"/>
                <w:szCs w:val="24"/>
              </w:rPr>
              <w:t>редакцией О.С. Ушаковой. М.: 2009.</w:t>
            </w:r>
          </w:p>
          <w:p w14:paraId="0C6DE6A7" w14:textId="77777777" w:rsidR="002B6D8B" w:rsidRPr="00D72F6F" w:rsidRDefault="002B6D8B" w:rsidP="002B6D8B">
            <w:pPr>
              <w:pStyle w:val="TableParagraph"/>
              <w:ind w:left="9"/>
              <w:jc w:val="both"/>
              <w:rPr>
                <w:sz w:val="24"/>
                <w:szCs w:val="24"/>
              </w:rPr>
            </w:pPr>
            <w:r w:rsidRPr="00D72F6F">
              <w:rPr>
                <w:sz w:val="24"/>
                <w:szCs w:val="24"/>
              </w:rPr>
              <w:t>Ушакова</w:t>
            </w:r>
            <w:r w:rsidRPr="00D72F6F">
              <w:rPr>
                <w:spacing w:val="-4"/>
                <w:sz w:val="24"/>
                <w:szCs w:val="24"/>
              </w:rPr>
              <w:t xml:space="preserve"> </w:t>
            </w:r>
            <w:r w:rsidRPr="00D72F6F">
              <w:rPr>
                <w:sz w:val="24"/>
                <w:szCs w:val="24"/>
              </w:rPr>
              <w:t>О.С.</w:t>
            </w:r>
            <w:r w:rsidRPr="00D72F6F">
              <w:rPr>
                <w:spacing w:val="-3"/>
                <w:sz w:val="24"/>
                <w:szCs w:val="24"/>
              </w:rPr>
              <w:t xml:space="preserve"> </w:t>
            </w:r>
            <w:r w:rsidRPr="00D72F6F">
              <w:rPr>
                <w:sz w:val="24"/>
                <w:szCs w:val="24"/>
              </w:rPr>
              <w:t>Программа</w:t>
            </w:r>
            <w:r w:rsidRPr="00D72F6F">
              <w:rPr>
                <w:spacing w:val="-4"/>
                <w:sz w:val="24"/>
                <w:szCs w:val="24"/>
              </w:rPr>
              <w:t xml:space="preserve"> </w:t>
            </w:r>
            <w:r w:rsidRPr="00D72F6F">
              <w:rPr>
                <w:sz w:val="24"/>
                <w:szCs w:val="24"/>
              </w:rPr>
              <w:t>развития</w:t>
            </w:r>
            <w:r w:rsidRPr="00D72F6F">
              <w:rPr>
                <w:spacing w:val="-4"/>
                <w:sz w:val="24"/>
                <w:szCs w:val="24"/>
              </w:rPr>
              <w:t xml:space="preserve"> </w:t>
            </w:r>
            <w:r w:rsidRPr="00D72F6F">
              <w:rPr>
                <w:sz w:val="24"/>
                <w:szCs w:val="24"/>
              </w:rPr>
              <w:t>речи</w:t>
            </w:r>
            <w:r w:rsidRPr="00D72F6F">
              <w:rPr>
                <w:spacing w:val="-6"/>
                <w:sz w:val="24"/>
                <w:szCs w:val="24"/>
              </w:rPr>
              <w:t xml:space="preserve"> </w:t>
            </w:r>
            <w:r w:rsidRPr="00D72F6F">
              <w:rPr>
                <w:sz w:val="24"/>
                <w:szCs w:val="24"/>
              </w:rPr>
              <w:t>детей</w:t>
            </w:r>
            <w:r w:rsidRPr="00D72F6F">
              <w:rPr>
                <w:spacing w:val="-5"/>
                <w:sz w:val="24"/>
                <w:szCs w:val="24"/>
              </w:rPr>
              <w:t xml:space="preserve"> </w:t>
            </w:r>
            <w:r w:rsidRPr="00D72F6F">
              <w:rPr>
                <w:sz w:val="24"/>
                <w:szCs w:val="24"/>
              </w:rPr>
              <w:t>дошкольного</w:t>
            </w:r>
            <w:r w:rsidRPr="00D72F6F">
              <w:rPr>
                <w:spacing w:val="-4"/>
                <w:sz w:val="24"/>
                <w:szCs w:val="24"/>
              </w:rPr>
              <w:t xml:space="preserve"> </w:t>
            </w:r>
            <w:r w:rsidRPr="00D72F6F">
              <w:rPr>
                <w:sz w:val="24"/>
                <w:szCs w:val="24"/>
              </w:rPr>
              <w:t>возраста</w:t>
            </w:r>
            <w:r w:rsidRPr="00D72F6F">
              <w:rPr>
                <w:spacing w:val="-4"/>
                <w:sz w:val="24"/>
                <w:szCs w:val="24"/>
              </w:rPr>
              <w:t xml:space="preserve"> </w:t>
            </w:r>
            <w:r w:rsidRPr="00D72F6F">
              <w:rPr>
                <w:sz w:val="24"/>
                <w:szCs w:val="24"/>
              </w:rPr>
              <w:t>в</w:t>
            </w:r>
            <w:r w:rsidRPr="00D72F6F">
              <w:rPr>
                <w:spacing w:val="-5"/>
                <w:sz w:val="24"/>
                <w:szCs w:val="24"/>
              </w:rPr>
              <w:t xml:space="preserve"> </w:t>
            </w:r>
            <w:r w:rsidRPr="00D72F6F">
              <w:rPr>
                <w:sz w:val="24"/>
                <w:szCs w:val="24"/>
              </w:rPr>
              <w:t>детском</w:t>
            </w:r>
            <w:r w:rsidRPr="00D72F6F">
              <w:rPr>
                <w:spacing w:val="-6"/>
                <w:sz w:val="24"/>
                <w:szCs w:val="24"/>
              </w:rPr>
              <w:t xml:space="preserve"> </w:t>
            </w:r>
            <w:r w:rsidRPr="00D72F6F">
              <w:rPr>
                <w:sz w:val="24"/>
                <w:szCs w:val="24"/>
              </w:rPr>
              <w:t>саду. М., 2009</w:t>
            </w:r>
          </w:p>
          <w:p w14:paraId="6F364D89" w14:textId="77777777" w:rsidR="002B6D8B" w:rsidRPr="00D72F6F" w:rsidRDefault="002B6D8B" w:rsidP="002B6D8B">
            <w:pPr>
              <w:pStyle w:val="TableParagraph"/>
              <w:spacing w:line="264" w:lineRule="exact"/>
              <w:ind w:left="9"/>
              <w:jc w:val="both"/>
              <w:rPr>
                <w:sz w:val="24"/>
                <w:szCs w:val="24"/>
              </w:rPr>
            </w:pPr>
            <w:r w:rsidRPr="00D72F6F">
              <w:rPr>
                <w:sz w:val="24"/>
                <w:szCs w:val="24"/>
              </w:rPr>
              <w:t>Ушакова</w:t>
            </w:r>
            <w:r w:rsidRPr="00D72F6F">
              <w:rPr>
                <w:spacing w:val="-6"/>
                <w:sz w:val="24"/>
                <w:szCs w:val="24"/>
              </w:rPr>
              <w:t xml:space="preserve"> </w:t>
            </w:r>
            <w:r w:rsidRPr="00D72F6F">
              <w:rPr>
                <w:sz w:val="24"/>
                <w:szCs w:val="24"/>
              </w:rPr>
              <w:t>О.С.</w:t>
            </w:r>
            <w:r w:rsidRPr="00D72F6F">
              <w:rPr>
                <w:spacing w:val="-4"/>
                <w:sz w:val="24"/>
                <w:szCs w:val="24"/>
              </w:rPr>
              <w:t xml:space="preserve"> </w:t>
            </w:r>
            <w:r w:rsidRPr="00D72F6F">
              <w:rPr>
                <w:sz w:val="24"/>
                <w:szCs w:val="24"/>
              </w:rPr>
              <w:t>Посмотри</w:t>
            </w:r>
            <w:r w:rsidRPr="00D72F6F">
              <w:rPr>
                <w:spacing w:val="-5"/>
                <w:sz w:val="24"/>
                <w:szCs w:val="24"/>
              </w:rPr>
              <w:t xml:space="preserve"> </w:t>
            </w:r>
            <w:r w:rsidRPr="00D72F6F">
              <w:rPr>
                <w:sz w:val="24"/>
                <w:szCs w:val="24"/>
              </w:rPr>
              <w:t>и</w:t>
            </w:r>
            <w:r w:rsidRPr="00D72F6F">
              <w:rPr>
                <w:spacing w:val="-5"/>
                <w:sz w:val="24"/>
                <w:szCs w:val="24"/>
              </w:rPr>
              <w:t xml:space="preserve"> </w:t>
            </w:r>
            <w:r w:rsidRPr="00D72F6F">
              <w:rPr>
                <w:sz w:val="24"/>
                <w:szCs w:val="24"/>
              </w:rPr>
              <w:t>расскажи.</w:t>
            </w:r>
            <w:r w:rsidRPr="00D72F6F">
              <w:rPr>
                <w:spacing w:val="-3"/>
                <w:sz w:val="24"/>
                <w:szCs w:val="24"/>
              </w:rPr>
              <w:t xml:space="preserve"> </w:t>
            </w:r>
            <w:r w:rsidRPr="00D72F6F">
              <w:rPr>
                <w:sz w:val="24"/>
                <w:szCs w:val="24"/>
              </w:rPr>
              <w:t>Рассказы</w:t>
            </w:r>
            <w:r w:rsidRPr="00D72F6F">
              <w:rPr>
                <w:spacing w:val="-3"/>
                <w:sz w:val="24"/>
                <w:szCs w:val="24"/>
              </w:rPr>
              <w:t xml:space="preserve"> </w:t>
            </w:r>
            <w:r w:rsidRPr="00D72F6F">
              <w:rPr>
                <w:sz w:val="24"/>
                <w:szCs w:val="24"/>
              </w:rPr>
              <w:t>по</w:t>
            </w:r>
            <w:r w:rsidRPr="00D72F6F">
              <w:rPr>
                <w:spacing w:val="-4"/>
                <w:sz w:val="24"/>
                <w:szCs w:val="24"/>
              </w:rPr>
              <w:t xml:space="preserve"> </w:t>
            </w:r>
            <w:r w:rsidRPr="00D72F6F">
              <w:rPr>
                <w:sz w:val="24"/>
                <w:szCs w:val="24"/>
              </w:rPr>
              <w:t>сюжетным</w:t>
            </w:r>
            <w:r w:rsidRPr="00D72F6F">
              <w:rPr>
                <w:spacing w:val="-4"/>
                <w:sz w:val="24"/>
                <w:szCs w:val="24"/>
              </w:rPr>
              <w:t xml:space="preserve"> </w:t>
            </w:r>
            <w:r w:rsidRPr="00D72F6F">
              <w:rPr>
                <w:sz w:val="24"/>
                <w:szCs w:val="24"/>
              </w:rPr>
              <w:t>картинам.</w:t>
            </w:r>
            <w:r w:rsidRPr="00D72F6F">
              <w:rPr>
                <w:spacing w:val="-5"/>
                <w:sz w:val="24"/>
                <w:szCs w:val="24"/>
              </w:rPr>
              <w:t xml:space="preserve"> </w:t>
            </w:r>
            <w:r w:rsidRPr="00D72F6F">
              <w:rPr>
                <w:spacing w:val="-2"/>
                <w:sz w:val="24"/>
                <w:szCs w:val="24"/>
              </w:rPr>
              <w:t>М.2002.</w:t>
            </w:r>
          </w:p>
          <w:p w14:paraId="11497BCE" w14:textId="77777777" w:rsidR="002B6D8B" w:rsidRPr="00D72F6F" w:rsidRDefault="002B6D8B" w:rsidP="002B6D8B">
            <w:pPr>
              <w:pStyle w:val="TableParagraph"/>
              <w:spacing w:before="1"/>
              <w:ind w:left="9"/>
              <w:jc w:val="both"/>
              <w:rPr>
                <w:sz w:val="24"/>
                <w:szCs w:val="24"/>
              </w:rPr>
            </w:pPr>
            <w:r w:rsidRPr="00D72F6F">
              <w:rPr>
                <w:sz w:val="24"/>
                <w:szCs w:val="24"/>
              </w:rPr>
              <w:t>Ушакова</w:t>
            </w:r>
            <w:r w:rsidRPr="00D72F6F">
              <w:rPr>
                <w:spacing w:val="-5"/>
                <w:sz w:val="24"/>
                <w:szCs w:val="24"/>
              </w:rPr>
              <w:t xml:space="preserve"> </w:t>
            </w:r>
            <w:r w:rsidRPr="00D72F6F">
              <w:rPr>
                <w:sz w:val="24"/>
                <w:szCs w:val="24"/>
              </w:rPr>
              <w:t>О.С.</w:t>
            </w:r>
            <w:r w:rsidRPr="00D72F6F">
              <w:rPr>
                <w:spacing w:val="-5"/>
                <w:sz w:val="24"/>
                <w:szCs w:val="24"/>
              </w:rPr>
              <w:t xml:space="preserve"> </w:t>
            </w:r>
            <w:r w:rsidRPr="00D72F6F">
              <w:rPr>
                <w:sz w:val="24"/>
                <w:szCs w:val="24"/>
              </w:rPr>
              <w:t>Ознакомление</w:t>
            </w:r>
            <w:r w:rsidRPr="00D72F6F">
              <w:rPr>
                <w:spacing w:val="-5"/>
                <w:sz w:val="24"/>
                <w:szCs w:val="24"/>
              </w:rPr>
              <w:t xml:space="preserve"> </w:t>
            </w:r>
            <w:r w:rsidRPr="00D72F6F">
              <w:rPr>
                <w:sz w:val="24"/>
                <w:szCs w:val="24"/>
              </w:rPr>
              <w:t>дошкольников</w:t>
            </w:r>
            <w:r w:rsidRPr="00D72F6F">
              <w:rPr>
                <w:spacing w:val="-6"/>
                <w:sz w:val="24"/>
                <w:szCs w:val="24"/>
              </w:rPr>
              <w:t xml:space="preserve"> </w:t>
            </w:r>
            <w:r w:rsidRPr="00D72F6F">
              <w:rPr>
                <w:sz w:val="24"/>
                <w:szCs w:val="24"/>
              </w:rPr>
              <w:t>с</w:t>
            </w:r>
            <w:r w:rsidRPr="00D72F6F">
              <w:rPr>
                <w:spacing w:val="-5"/>
                <w:sz w:val="24"/>
                <w:szCs w:val="24"/>
              </w:rPr>
              <w:t xml:space="preserve"> </w:t>
            </w:r>
            <w:r w:rsidRPr="00D72F6F">
              <w:rPr>
                <w:sz w:val="24"/>
                <w:szCs w:val="24"/>
              </w:rPr>
              <w:t>литературой</w:t>
            </w:r>
            <w:r w:rsidRPr="00D72F6F">
              <w:rPr>
                <w:spacing w:val="-6"/>
                <w:sz w:val="24"/>
                <w:szCs w:val="24"/>
              </w:rPr>
              <w:t xml:space="preserve"> </w:t>
            </w:r>
            <w:r w:rsidRPr="00D72F6F">
              <w:rPr>
                <w:sz w:val="24"/>
                <w:szCs w:val="24"/>
              </w:rPr>
              <w:t>и</w:t>
            </w:r>
            <w:r w:rsidRPr="00D72F6F">
              <w:rPr>
                <w:spacing w:val="-6"/>
                <w:sz w:val="24"/>
                <w:szCs w:val="24"/>
              </w:rPr>
              <w:t xml:space="preserve"> </w:t>
            </w:r>
            <w:r w:rsidRPr="00D72F6F">
              <w:rPr>
                <w:sz w:val="24"/>
                <w:szCs w:val="24"/>
              </w:rPr>
              <w:t>развитие</w:t>
            </w:r>
            <w:r w:rsidRPr="00D72F6F">
              <w:rPr>
                <w:spacing w:val="-5"/>
                <w:sz w:val="24"/>
                <w:szCs w:val="24"/>
              </w:rPr>
              <w:t xml:space="preserve"> </w:t>
            </w:r>
            <w:r w:rsidRPr="00D72F6F">
              <w:rPr>
                <w:sz w:val="24"/>
                <w:szCs w:val="24"/>
              </w:rPr>
              <w:t>речи.</w:t>
            </w:r>
            <w:r w:rsidRPr="00D72F6F">
              <w:rPr>
                <w:spacing w:val="-5"/>
                <w:sz w:val="24"/>
                <w:szCs w:val="24"/>
              </w:rPr>
              <w:t xml:space="preserve"> </w:t>
            </w:r>
            <w:r w:rsidRPr="00D72F6F">
              <w:rPr>
                <w:sz w:val="24"/>
                <w:szCs w:val="24"/>
              </w:rPr>
              <w:t>Занятия, игры, мониторинг, методические рекомендации. Сфера, 2020.</w:t>
            </w:r>
          </w:p>
          <w:p w14:paraId="4B1F4B34" w14:textId="77777777" w:rsidR="002B6D8B" w:rsidRPr="00D72F6F" w:rsidRDefault="002B6D8B" w:rsidP="002B6D8B">
            <w:pPr>
              <w:pStyle w:val="TableParagraph"/>
              <w:ind w:left="9" w:right="1247"/>
              <w:jc w:val="both"/>
              <w:rPr>
                <w:sz w:val="24"/>
                <w:szCs w:val="24"/>
              </w:rPr>
            </w:pPr>
            <w:r w:rsidRPr="00D72F6F">
              <w:rPr>
                <w:sz w:val="24"/>
                <w:szCs w:val="24"/>
              </w:rPr>
              <w:t>Ушакова</w:t>
            </w:r>
            <w:r w:rsidRPr="00D72F6F">
              <w:rPr>
                <w:spacing w:val="-7"/>
                <w:sz w:val="24"/>
                <w:szCs w:val="24"/>
              </w:rPr>
              <w:t xml:space="preserve"> </w:t>
            </w:r>
            <w:r w:rsidRPr="00D72F6F">
              <w:rPr>
                <w:sz w:val="24"/>
                <w:szCs w:val="24"/>
              </w:rPr>
              <w:t>О.С.</w:t>
            </w:r>
            <w:r w:rsidRPr="00D72F6F">
              <w:rPr>
                <w:spacing w:val="-7"/>
                <w:sz w:val="24"/>
                <w:szCs w:val="24"/>
              </w:rPr>
              <w:t xml:space="preserve"> </w:t>
            </w:r>
            <w:r w:rsidRPr="00D72F6F">
              <w:rPr>
                <w:sz w:val="24"/>
                <w:szCs w:val="24"/>
              </w:rPr>
              <w:t>Придумай</w:t>
            </w:r>
            <w:r w:rsidRPr="00D72F6F">
              <w:rPr>
                <w:spacing w:val="-8"/>
                <w:sz w:val="24"/>
                <w:szCs w:val="24"/>
              </w:rPr>
              <w:t xml:space="preserve"> </w:t>
            </w:r>
            <w:r w:rsidRPr="00D72F6F">
              <w:rPr>
                <w:sz w:val="24"/>
                <w:szCs w:val="24"/>
              </w:rPr>
              <w:t>слово.</w:t>
            </w:r>
            <w:r w:rsidRPr="00D72F6F">
              <w:rPr>
                <w:spacing w:val="-7"/>
                <w:sz w:val="24"/>
                <w:szCs w:val="24"/>
              </w:rPr>
              <w:t xml:space="preserve"> </w:t>
            </w:r>
            <w:r w:rsidRPr="00D72F6F">
              <w:rPr>
                <w:sz w:val="24"/>
                <w:szCs w:val="24"/>
              </w:rPr>
              <w:t>Речевые</w:t>
            </w:r>
            <w:r w:rsidRPr="00D72F6F">
              <w:rPr>
                <w:spacing w:val="-7"/>
                <w:sz w:val="24"/>
                <w:szCs w:val="24"/>
              </w:rPr>
              <w:t xml:space="preserve"> </w:t>
            </w:r>
            <w:r w:rsidRPr="00D72F6F">
              <w:rPr>
                <w:sz w:val="24"/>
                <w:szCs w:val="24"/>
              </w:rPr>
              <w:t>игры,</w:t>
            </w:r>
            <w:r w:rsidRPr="00D72F6F">
              <w:rPr>
                <w:spacing w:val="-7"/>
                <w:sz w:val="24"/>
                <w:szCs w:val="24"/>
              </w:rPr>
              <w:t xml:space="preserve"> </w:t>
            </w:r>
            <w:r w:rsidRPr="00D72F6F">
              <w:rPr>
                <w:sz w:val="24"/>
                <w:szCs w:val="24"/>
              </w:rPr>
              <w:t>упражнения, Методические рекомендации.</w:t>
            </w:r>
          </w:p>
          <w:p w14:paraId="0A94DAAB" w14:textId="77777777" w:rsidR="002B6D8B" w:rsidRPr="00D72F6F" w:rsidRDefault="002B6D8B" w:rsidP="002B6D8B">
            <w:pPr>
              <w:pStyle w:val="TableParagraph"/>
              <w:tabs>
                <w:tab w:val="left" w:pos="1426"/>
                <w:tab w:val="left" w:pos="2134"/>
                <w:tab w:val="left" w:pos="3550"/>
                <w:tab w:val="left" w:pos="4258"/>
                <w:tab w:val="left" w:pos="4966"/>
                <w:tab w:val="left" w:pos="5674"/>
              </w:tabs>
              <w:ind w:left="9" w:right="559"/>
              <w:jc w:val="both"/>
              <w:rPr>
                <w:sz w:val="24"/>
                <w:szCs w:val="24"/>
              </w:rPr>
            </w:pPr>
            <w:r w:rsidRPr="00D72F6F">
              <w:rPr>
                <w:spacing w:val="-2"/>
                <w:sz w:val="24"/>
                <w:szCs w:val="24"/>
              </w:rPr>
              <w:t>Ушакова</w:t>
            </w:r>
            <w:r w:rsidRPr="00D72F6F">
              <w:rPr>
                <w:sz w:val="24"/>
                <w:szCs w:val="24"/>
              </w:rPr>
              <w:t xml:space="preserve"> </w:t>
            </w:r>
            <w:r w:rsidRPr="00D72F6F">
              <w:rPr>
                <w:spacing w:val="-4"/>
                <w:sz w:val="24"/>
                <w:szCs w:val="24"/>
              </w:rPr>
              <w:t>О.С.</w:t>
            </w:r>
            <w:r w:rsidRPr="00D72F6F">
              <w:rPr>
                <w:sz w:val="24"/>
                <w:szCs w:val="24"/>
              </w:rPr>
              <w:t xml:space="preserve"> </w:t>
            </w:r>
            <w:r w:rsidRPr="00D72F6F">
              <w:rPr>
                <w:spacing w:val="-2"/>
                <w:sz w:val="24"/>
                <w:szCs w:val="24"/>
              </w:rPr>
              <w:t>Развитие</w:t>
            </w:r>
            <w:r w:rsidRPr="00D72F6F">
              <w:rPr>
                <w:sz w:val="24"/>
                <w:szCs w:val="24"/>
              </w:rPr>
              <w:t xml:space="preserve"> </w:t>
            </w:r>
            <w:r w:rsidRPr="00D72F6F">
              <w:rPr>
                <w:spacing w:val="-4"/>
                <w:sz w:val="24"/>
                <w:szCs w:val="24"/>
              </w:rPr>
              <w:t>речи</w:t>
            </w:r>
            <w:r w:rsidRPr="00D72F6F">
              <w:rPr>
                <w:sz w:val="24"/>
                <w:szCs w:val="24"/>
              </w:rPr>
              <w:t xml:space="preserve"> </w:t>
            </w:r>
            <w:r w:rsidRPr="00D72F6F">
              <w:rPr>
                <w:spacing w:val="-4"/>
                <w:sz w:val="24"/>
                <w:szCs w:val="24"/>
              </w:rPr>
              <w:t>3-5</w:t>
            </w:r>
            <w:r w:rsidRPr="00D72F6F">
              <w:rPr>
                <w:sz w:val="24"/>
                <w:szCs w:val="24"/>
              </w:rPr>
              <w:t xml:space="preserve"> </w:t>
            </w:r>
            <w:r w:rsidRPr="00D72F6F">
              <w:rPr>
                <w:spacing w:val="-4"/>
                <w:sz w:val="24"/>
                <w:szCs w:val="24"/>
              </w:rPr>
              <w:t>лет.</w:t>
            </w:r>
            <w:r w:rsidRPr="00D72F6F">
              <w:rPr>
                <w:sz w:val="24"/>
                <w:szCs w:val="24"/>
              </w:rPr>
              <w:t xml:space="preserve"> Программа,</w:t>
            </w:r>
            <w:r w:rsidRPr="00D72F6F">
              <w:rPr>
                <w:spacing w:val="-15"/>
                <w:sz w:val="24"/>
                <w:szCs w:val="24"/>
              </w:rPr>
              <w:t xml:space="preserve"> </w:t>
            </w:r>
            <w:r w:rsidRPr="00D72F6F">
              <w:rPr>
                <w:sz w:val="24"/>
                <w:szCs w:val="24"/>
              </w:rPr>
              <w:t>конспекты занятий. Методические рекомендации. М., 2016.</w:t>
            </w:r>
          </w:p>
          <w:p w14:paraId="56F3A09E" w14:textId="0B957E42" w:rsidR="002B6D8B" w:rsidRPr="00D72F6F" w:rsidRDefault="002B6D8B" w:rsidP="002B6D8B">
            <w:pPr>
              <w:pStyle w:val="TableParagraph"/>
              <w:ind w:left="9"/>
              <w:jc w:val="both"/>
              <w:rPr>
                <w:sz w:val="24"/>
                <w:szCs w:val="24"/>
              </w:rPr>
            </w:pPr>
            <w:r w:rsidRPr="00D72F6F">
              <w:rPr>
                <w:spacing w:val="-2"/>
                <w:sz w:val="24"/>
                <w:szCs w:val="24"/>
              </w:rPr>
              <w:t>Ушакова</w:t>
            </w:r>
            <w:r w:rsidRPr="00D72F6F">
              <w:rPr>
                <w:sz w:val="24"/>
                <w:szCs w:val="24"/>
              </w:rPr>
              <w:t xml:space="preserve"> </w:t>
            </w:r>
            <w:r w:rsidRPr="00D72F6F">
              <w:rPr>
                <w:spacing w:val="-4"/>
                <w:sz w:val="24"/>
                <w:szCs w:val="24"/>
              </w:rPr>
              <w:t>О.С.</w:t>
            </w:r>
            <w:r w:rsidRPr="00D72F6F">
              <w:rPr>
                <w:sz w:val="24"/>
                <w:szCs w:val="24"/>
              </w:rPr>
              <w:t xml:space="preserve"> </w:t>
            </w:r>
            <w:r w:rsidRPr="00D72F6F">
              <w:rPr>
                <w:spacing w:val="-2"/>
                <w:sz w:val="24"/>
                <w:szCs w:val="24"/>
              </w:rPr>
              <w:t>Развитие</w:t>
            </w:r>
            <w:r w:rsidRPr="00D72F6F">
              <w:rPr>
                <w:sz w:val="24"/>
                <w:szCs w:val="24"/>
              </w:rPr>
              <w:t xml:space="preserve"> </w:t>
            </w:r>
            <w:r w:rsidRPr="00D72F6F">
              <w:rPr>
                <w:spacing w:val="-4"/>
                <w:sz w:val="24"/>
                <w:szCs w:val="24"/>
              </w:rPr>
              <w:t>речи</w:t>
            </w:r>
            <w:r w:rsidRPr="00D72F6F">
              <w:rPr>
                <w:sz w:val="24"/>
                <w:szCs w:val="24"/>
              </w:rPr>
              <w:t xml:space="preserve"> </w:t>
            </w:r>
            <w:r w:rsidRPr="00D72F6F">
              <w:rPr>
                <w:spacing w:val="-4"/>
                <w:sz w:val="24"/>
                <w:szCs w:val="24"/>
              </w:rPr>
              <w:t>5-7</w:t>
            </w:r>
            <w:r w:rsidRPr="00D72F6F">
              <w:rPr>
                <w:sz w:val="24"/>
                <w:szCs w:val="24"/>
              </w:rPr>
              <w:t xml:space="preserve"> </w:t>
            </w:r>
            <w:r w:rsidRPr="00D72F6F">
              <w:rPr>
                <w:spacing w:val="-4"/>
                <w:sz w:val="24"/>
                <w:szCs w:val="24"/>
              </w:rPr>
              <w:t xml:space="preserve">лет. </w:t>
            </w:r>
            <w:r w:rsidRPr="00D72F6F">
              <w:rPr>
                <w:sz w:val="24"/>
                <w:szCs w:val="24"/>
              </w:rPr>
              <w:t>Программа,</w:t>
            </w:r>
            <w:r w:rsidRPr="00D72F6F">
              <w:rPr>
                <w:spacing w:val="-15"/>
                <w:sz w:val="24"/>
                <w:szCs w:val="24"/>
              </w:rPr>
              <w:t xml:space="preserve"> </w:t>
            </w:r>
            <w:r w:rsidRPr="00D72F6F">
              <w:rPr>
                <w:sz w:val="24"/>
                <w:szCs w:val="24"/>
              </w:rPr>
              <w:t>конспекты занятий. Методические рекомендации. М., 2016.</w:t>
            </w:r>
          </w:p>
        </w:tc>
      </w:tr>
      <w:tr w:rsidR="002B6D8B" w14:paraId="7B8A1683" w14:textId="77777777" w:rsidTr="00D72F6F">
        <w:trPr>
          <w:trHeight w:val="992"/>
        </w:trPr>
        <w:tc>
          <w:tcPr>
            <w:tcW w:w="2129" w:type="dxa"/>
          </w:tcPr>
          <w:p w14:paraId="56752F08" w14:textId="73265941" w:rsidR="002B6D8B" w:rsidRPr="00D72F6F" w:rsidRDefault="002B6D8B" w:rsidP="002B6D8B">
            <w:pPr>
              <w:pStyle w:val="TableParagraph"/>
              <w:spacing w:line="258" w:lineRule="exact"/>
              <w:ind w:left="34" w:right="24"/>
              <w:jc w:val="both"/>
              <w:rPr>
                <w:sz w:val="24"/>
                <w:szCs w:val="24"/>
              </w:rPr>
            </w:pPr>
            <w:r w:rsidRPr="00D72F6F">
              <w:rPr>
                <w:sz w:val="24"/>
                <w:szCs w:val="24"/>
              </w:rPr>
              <w:t>Художественно</w:t>
            </w:r>
            <w:r w:rsidRPr="00D72F6F">
              <w:rPr>
                <w:spacing w:val="-10"/>
                <w:sz w:val="24"/>
                <w:szCs w:val="24"/>
              </w:rPr>
              <w:t>-</w:t>
            </w:r>
            <w:r w:rsidRPr="00D72F6F">
              <w:rPr>
                <w:spacing w:val="-2"/>
                <w:sz w:val="24"/>
                <w:szCs w:val="24"/>
              </w:rPr>
              <w:t>эстетическое развитие</w:t>
            </w:r>
          </w:p>
        </w:tc>
        <w:tc>
          <w:tcPr>
            <w:tcW w:w="8507" w:type="dxa"/>
          </w:tcPr>
          <w:p w14:paraId="069871D0" w14:textId="77777777" w:rsidR="002B6D8B" w:rsidRPr="00D72F6F" w:rsidRDefault="002B6D8B" w:rsidP="002B6D8B">
            <w:pPr>
              <w:pStyle w:val="TableParagraph"/>
              <w:ind w:left="9" w:right="559"/>
              <w:jc w:val="both"/>
              <w:rPr>
                <w:sz w:val="24"/>
                <w:szCs w:val="24"/>
              </w:rPr>
            </w:pPr>
            <w:r w:rsidRPr="00D72F6F">
              <w:rPr>
                <w:sz w:val="24"/>
                <w:szCs w:val="24"/>
              </w:rPr>
              <w:t xml:space="preserve">Курочкина Н.А. О портретной живописи. </w:t>
            </w:r>
            <w:proofErr w:type="gramStart"/>
            <w:r w:rsidRPr="00D72F6F">
              <w:rPr>
                <w:sz w:val="24"/>
                <w:szCs w:val="24"/>
              </w:rPr>
              <w:t>СПб.:</w:t>
            </w:r>
            <w:proofErr w:type="gramEnd"/>
            <w:r w:rsidRPr="00D72F6F">
              <w:rPr>
                <w:sz w:val="24"/>
                <w:szCs w:val="24"/>
              </w:rPr>
              <w:t xml:space="preserve"> Детство-ПРЕСС, 2012. Курочкина Н.А. Детям о книжной графике. </w:t>
            </w:r>
            <w:proofErr w:type="gramStart"/>
            <w:r w:rsidRPr="00D72F6F">
              <w:rPr>
                <w:sz w:val="24"/>
                <w:szCs w:val="24"/>
              </w:rPr>
              <w:t>СПб.:</w:t>
            </w:r>
            <w:proofErr w:type="gramEnd"/>
            <w:r w:rsidRPr="00D72F6F">
              <w:rPr>
                <w:sz w:val="24"/>
                <w:szCs w:val="24"/>
              </w:rPr>
              <w:t xml:space="preserve"> Детство- ПРЕСС, 2012. Курочкина</w:t>
            </w:r>
            <w:r w:rsidRPr="00D72F6F">
              <w:rPr>
                <w:spacing w:val="-5"/>
                <w:sz w:val="24"/>
                <w:szCs w:val="24"/>
              </w:rPr>
              <w:t xml:space="preserve"> </w:t>
            </w:r>
            <w:r w:rsidRPr="00D72F6F">
              <w:rPr>
                <w:sz w:val="24"/>
                <w:szCs w:val="24"/>
              </w:rPr>
              <w:t>Н.А.</w:t>
            </w:r>
            <w:r w:rsidRPr="00D72F6F">
              <w:rPr>
                <w:spacing w:val="-4"/>
                <w:sz w:val="24"/>
                <w:szCs w:val="24"/>
              </w:rPr>
              <w:t xml:space="preserve"> </w:t>
            </w:r>
            <w:r w:rsidRPr="00D72F6F">
              <w:rPr>
                <w:sz w:val="24"/>
                <w:szCs w:val="24"/>
              </w:rPr>
              <w:t>Знакомство</w:t>
            </w:r>
            <w:r w:rsidRPr="00D72F6F">
              <w:rPr>
                <w:spacing w:val="-5"/>
                <w:sz w:val="24"/>
                <w:szCs w:val="24"/>
              </w:rPr>
              <w:t xml:space="preserve"> </w:t>
            </w:r>
            <w:r w:rsidRPr="00D72F6F">
              <w:rPr>
                <w:sz w:val="24"/>
                <w:szCs w:val="24"/>
              </w:rPr>
              <w:t>с</w:t>
            </w:r>
            <w:r w:rsidRPr="00D72F6F">
              <w:rPr>
                <w:spacing w:val="-5"/>
                <w:sz w:val="24"/>
                <w:szCs w:val="24"/>
              </w:rPr>
              <w:t xml:space="preserve"> </w:t>
            </w:r>
            <w:r w:rsidRPr="00D72F6F">
              <w:rPr>
                <w:sz w:val="24"/>
                <w:szCs w:val="24"/>
              </w:rPr>
              <w:t>натюрмортом.</w:t>
            </w:r>
            <w:r w:rsidRPr="00D72F6F">
              <w:rPr>
                <w:spacing w:val="-5"/>
                <w:sz w:val="24"/>
                <w:szCs w:val="24"/>
              </w:rPr>
              <w:t xml:space="preserve"> </w:t>
            </w:r>
            <w:proofErr w:type="gramStart"/>
            <w:r w:rsidRPr="00D72F6F">
              <w:rPr>
                <w:sz w:val="24"/>
                <w:szCs w:val="24"/>
              </w:rPr>
              <w:t>СПб.:</w:t>
            </w:r>
            <w:proofErr w:type="gramEnd"/>
            <w:r w:rsidRPr="00D72F6F">
              <w:rPr>
                <w:spacing w:val="-5"/>
                <w:sz w:val="24"/>
                <w:szCs w:val="24"/>
              </w:rPr>
              <w:t xml:space="preserve"> </w:t>
            </w:r>
            <w:r w:rsidRPr="00D72F6F">
              <w:rPr>
                <w:sz w:val="24"/>
                <w:szCs w:val="24"/>
              </w:rPr>
              <w:t>Детство-</w:t>
            </w:r>
            <w:r w:rsidRPr="00D72F6F">
              <w:rPr>
                <w:spacing w:val="-5"/>
                <w:sz w:val="24"/>
                <w:szCs w:val="24"/>
              </w:rPr>
              <w:t xml:space="preserve"> </w:t>
            </w:r>
            <w:r w:rsidRPr="00D72F6F">
              <w:rPr>
                <w:sz w:val="24"/>
                <w:szCs w:val="24"/>
              </w:rPr>
              <w:t>ПРЕСС,</w:t>
            </w:r>
            <w:r w:rsidRPr="00D72F6F">
              <w:rPr>
                <w:spacing w:val="-5"/>
                <w:sz w:val="24"/>
                <w:szCs w:val="24"/>
              </w:rPr>
              <w:t xml:space="preserve"> </w:t>
            </w:r>
            <w:r w:rsidRPr="00D72F6F">
              <w:rPr>
                <w:sz w:val="24"/>
                <w:szCs w:val="24"/>
              </w:rPr>
              <w:t>2012.</w:t>
            </w:r>
          </w:p>
          <w:p w14:paraId="1655717B" w14:textId="77777777" w:rsidR="00D50B4F" w:rsidRDefault="002B6D8B" w:rsidP="002B6D8B">
            <w:pPr>
              <w:pStyle w:val="TableParagraph"/>
              <w:spacing w:line="263" w:lineRule="exact"/>
              <w:ind w:left="9"/>
              <w:jc w:val="both"/>
              <w:rPr>
                <w:sz w:val="24"/>
                <w:szCs w:val="24"/>
              </w:rPr>
            </w:pPr>
            <w:r w:rsidRPr="00D72F6F">
              <w:rPr>
                <w:sz w:val="24"/>
                <w:szCs w:val="24"/>
              </w:rPr>
              <w:t>Гогоберидзе</w:t>
            </w:r>
            <w:r w:rsidRPr="00D72F6F">
              <w:rPr>
                <w:spacing w:val="-4"/>
                <w:sz w:val="24"/>
                <w:szCs w:val="24"/>
              </w:rPr>
              <w:t xml:space="preserve"> </w:t>
            </w:r>
            <w:r w:rsidRPr="00D72F6F">
              <w:rPr>
                <w:sz w:val="24"/>
                <w:szCs w:val="24"/>
              </w:rPr>
              <w:t>А.Г.,</w:t>
            </w:r>
            <w:r w:rsidRPr="00D72F6F">
              <w:rPr>
                <w:spacing w:val="-4"/>
                <w:sz w:val="24"/>
                <w:szCs w:val="24"/>
              </w:rPr>
              <w:t xml:space="preserve"> </w:t>
            </w:r>
            <w:r w:rsidRPr="00D72F6F">
              <w:rPr>
                <w:sz w:val="24"/>
                <w:szCs w:val="24"/>
              </w:rPr>
              <w:t>Деркунская</w:t>
            </w:r>
            <w:r w:rsidRPr="00D72F6F">
              <w:rPr>
                <w:spacing w:val="-4"/>
                <w:sz w:val="24"/>
                <w:szCs w:val="24"/>
              </w:rPr>
              <w:t xml:space="preserve"> </w:t>
            </w:r>
            <w:r w:rsidRPr="00D72F6F">
              <w:rPr>
                <w:sz w:val="24"/>
                <w:szCs w:val="24"/>
              </w:rPr>
              <w:t>В.А.</w:t>
            </w:r>
            <w:r w:rsidRPr="00D72F6F">
              <w:rPr>
                <w:spacing w:val="-3"/>
                <w:sz w:val="24"/>
                <w:szCs w:val="24"/>
              </w:rPr>
              <w:t xml:space="preserve"> </w:t>
            </w:r>
            <w:r w:rsidRPr="00D72F6F">
              <w:rPr>
                <w:sz w:val="24"/>
                <w:szCs w:val="24"/>
              </w:rPr>
              <w:t>Теория</w:t>
            </w:r>
            <w:r w:rsidRPr="00D72F6F">
              <w:rPr>
                <w:spacing w:val="-4"/>
                <w:sz w:val="24"/>
                <w:szCs w:val="24"/>
              </w:rPr>
              <w:t xml:space="preserve"> </w:t>
            </w:r>
            <w:r w:rsidRPr="00D72F6F">
              <w:rPr>
                <w:sz w:val="24"/>
                <w:szCs w:val="24"/>
              </w:rPr>
              <w:t>и</w:t>
            </w:r>
            <w:r w:rsidRPr="00D72F6F">
              <w:rPr>
                <w:spacing w:val="-5"/>
                <w:sz w:val="24"/>
                <w:szCs w:val="24"/>
              </w:rPr>
              <w:t xml:space="preserve"> </w:t>
            </w:r>
            <w:r w:rsidRPr="00D72F6F">
              <w:rPr>
                <w:spacing w:val="-2"/>
                <w:sz w:val="24"/>
                <w:szCs w:val="24"/>
              </w:rPr>
              <w:t>методика</w:t>
            </w:r>
            <w:r w:rsidRPr="00D72F6F">
              <w:rPr>
                <w:sz w:val="24"/>
                <w:szCs w:val="24"/>
              </w:rPr>
              <w:t xml:space="preserve"> музыкального воспитания детей дошкольного возраста. </w:t>
            </w:r>
            <w:proofErr w:type="gramStart"/>
            <w:r w:rsidRPr="00D72F6F">
              <w:rPr>
                <w:sz w:val="24"/>
                <w:szCs w:val="24"/>
              </w:rPr>
              <w:t>СПб.:</w:t>
            </w:r>
            <w:proofErr w:type="gramEnd"/>
            <w:r w:rsidRPr="00D72F6F">
              <w:rPr>
                <w:sz w:val="24"/>
                <w:szCs w:val="24"/>
              </w:rPr>
              <w:t xml:space="preserve"> Детство-ПРЕСС, 2012. </w:t>
            </w:r>
          </w:p>
          <w:p w14:paraId="2152E226" w14:textId="66EF26B1" w:rsidR="002B6D8B" w:rsidRPr="00D72F6F" w:rsidRDefault="002B6D8B" w:rsidP="002B6D8B">
            <w:pPr>
              <w:pStyle w:val="TableParagraph"/>
              <w:spacing w:line="263" w:lineRule="exact"/>
              <w:ind w:left="9"/>
              <w:jc w:val="both"/>
              <w:rPr>
                <w:sz w:val="24"/>
                <w:szCs w:val="24"/>
              </w:rPr>
            </w:pPr>
            <w:r w:rsidRPr="00D72F6F">
              <w:rPr>
                <w:sz w:val="24"/>
                <w:szCs w:val="24"/>
              </w:rPr>
              <w:t>Лыкова</w:t>
            </w:r>
            <w:r w:rsidRPr="00D72F6F">
              <w:rPr>
                <w:spacing w:val="-4"/>
                <w:sz w:val="24"/>
                <w:szCs w:val="24"/>
              </w:rPr>
              <w:t xml:space="preserve"> </w:t>
            </w:r>
            <w:r w:rsidRPr="00D72F6F">
              <w:rPr>
                <w:sz w:val="24"/>
                <w:szCs w:val="24"/>
              </w:rPr>
              <w:t>И.А.</w:t>
            </w:r>
            <w:r w:rsidRPr="00D72F6F">
              <w:rPr>
                <w:spacing w:val="-4"/>
                <w:sz w:val="24"/>
                <w:szCs w:val="24"/>
              </w:rPr>
              <w:t xml:space="preserve"> </w:t>
            </w:r>
            <w:r w:rsidRPr="00D72F6F">
              <w:rPr>
                <w:sz w:val="24"/>
                <w:szCs w:val="24"/>
              </w:rPr>
              <w:t>Программа</w:t>
            </w:r>
            <w:r w:rsidRPr="00D72F6F">
              <w:rPr>
                <w:spacing w:val="-5"/>
                <w:sz w:val="24"/>
                <w:szCs w:val="24"/>
              </w:rPr>
              <w:t xml:space="preserve"> </w:t>
            </w:r>
            <w:r w:rsidRPr="00D72F6F">
              <w:rPr>
                <w:sz w:val="24"/>
                <w:szCs w:val="24"/>
              </w:rPr>
              <w:t>художественного</w:t>
            </w:r>
            <w:r w:rsidRPr="00D72F6F">
              <w:rPr>
                <w:spacing w:val="-4"/>
                <w:sz w:val="24"/>
                <w:szCs w:val="24"/>
              </w:rPr>
              <w:t xml:space="preserve"> </w:t>
            </w:r>
            <w:r w:rsidRPr="00D72F6F">
              <w:rPr>
                <w:sz w:val="24"/>
                <w:szCs w:val="24"/>
              </w:rPr>
              <w:t>воспитания,</w:t>
            </w:r>
            <w:r w:rsidRPr="00D72F6F">
              <w:rPr>
                <w:spacing w:val="-4"/>
                <w:sz w:val="24"/>
                <w:szCs w:val="24"/>
              </w:rPr>
              <w:t xml:space="preserve"> </w:t>
            </w:r>
            <w:r w:rsidRPr="00D72F6F">
              <w:rPr>
                <w:sz w:val="24"/>
                <w:szCs w:val="24"/>
              </w:rPr>
              <w:t>обучения</w:t>
            </w:r>
            <w:r w:rsidRPr="00D72F6F">
              <w:rPr>
                <w:spacing w:val="-4"/>
                <w:sz w:val="24"/>
                <w:szCs w:val="24"/>
              </w:rPr>
              <w:t xml:space="preserve"> </w:t>
            </w:r>
            <w:r w:rsidRPr="00D72F6F">
              <w:rPr>
                <w:sz w:val="24"/>
                <w:szCs w:val="24"/>
              </w:rPr>
              <w:t>и</w:t>
            </w:r>
            <w:r w:rsidRPr="00D72F6F">
              <w:rPr>
                <w:spacing w:val="-5"/>
                <w:sz w:val="24"/>
                <w:szCs w:val="24"/>
              </w:rPr>
              <w:t xml:space="preserve"> </w:t>
            </w:r>
            <w:r w:rsidRPr="00D72F6F">
              <w:rPr>
                <w:sz w:val="24"/>
                <w:szCs w:val="24"/>
              </w:rPr>
              <w:t>развития</w:t>
            </w:r>
            <w:r w:rsidRPr="00D72F6F">
              <w:rPr>
                <w:spacing w:val="-4"/>
                <w:sz w:val="24"/>
                <w:szCs w:val="24"/>
              </w:rPr>
              <w:t xml:space="preserve"> </w:t>
            </w:r>
            <w:r w:rsidRPr="00D72F6F">
              <w:rPr>
                <w:sz w:val="24"/>
                <w:szCs w:val="24"/>
              </w:rPr>
              <w:t>детей</w:t>
            </w:r>
            <w:r w:rsidRPr="00D72F6F">
              <w:rPr>
                <w:spacing w:val="-5"/>
                <w:sz w:val="24"/>
                <w:szCs w:val="24"/>
              </w:rPr>
              <w:t xml:space="preserve"> </w:t>
            </w:r>
            <w:r w:rsidRPr="00D72F6F">
              <w:rPr>
                <w:sz w:val="24"/>
                <w:szCs w:val="24"/>
              </w:rPr>
              <w:t>2-7 лет. М.: 2011</w:t>
            </w:r>
          </w:p>
          <w:p w14:paraId="03BA9E61" w14:textId="77777777" w:rsidR="002B6D8B" w:rsidRPr="00D72F6F" w:rsidRDefault="002B6D8B" w:rsidP="002B6D8B">
            <w:pPr>
              <w:pStyle w:val="TableParagraph"/>
              <w:spacing w:line="264" w:lineRule="exact"/>
              <w:ind w:left="9"/>
              <w:jc w:val="both"/>
              <w:rPr>
                <w:sz w:val="24"/>
                <w:szCs w:val="24"/>
              </w:rPr>
            </w:pPr>
            <w:r w:rsidRPr="00D72F6F">
              <w:rPr>
                <w:sz w:val="24"/>
                <w:szCs w:val="24"/>
              </w:rPr>
              <w:t>Лыкова</w:t>
            </w:r>
            <w:r w:rsidRPr="00D72F6F">
              <w:rPr>
                <w:spacing w:val="-3"/>
                <w:sz w:val="24"/>
                <w:szCs w:val="24"/>
              </w:rPr>
              <w:t xml:space="preserve"> </w:t>
            </w:r>
            <w:r w:rsidRPr="00D72F6F">
              <w:rPr>
                <w:sz w:val="24"/>
                <w:szCs w:val="24"/>
              </w:rPr>
              <w:t>И.А.</w:t>
            </w:r>
            <w:r w:rsidRPr="00D72F6F">
              <w:rPr>
                <w:spacing w:val="66"/>
                <w:w w:val="150"/>
                <w:sz w:val="24"/>
                <w:szCs w:val="24"/>
              </w:rPr>
              <w:t xml:space="preserve"> </w:t>
            </w:r>
            <w:r w:rsidRPr="00D72F6F">
              <w:rPr>
                <w:sz w:val="24"/>
                <w:szCs w:val="24"/>
              </w:rPr>
              <w:t>Изобразительная</w:t>
            </w:r>
            <w:r w:rsidRPr="00D72F6F">
              <w:rPr>
                <w:spacing w:val="-3"/>
                <w:sz w:val="24"/>
                <w:szCs w:val="24"/>
              </w:rPr>
              <w:t xml:space="preserve"> </w:t>
            </w:r>
            <w:r w:rsidRPr="00D72F6F">
              <w:rPr>
                <w:sz w:val="24"/>
                <w:szCs w:val="24"/>
              </w:rPr>
              <w:t>деятельность</w:t>
            </w:r>
            <w:r w:rsidRPr="00D72F6F">
              <w:rPr>
                <w:spacing w:val="-1"/>
                <w:sz w:val="24"/>
                <w:szCs w:val="24"/>
              </w:rPr>
              <w:t xml:space="preserve"> </w:t>
            </w:r>
            <w:r w:rsidRPr="00D72F6F">
              <w:rPr>
                <w:sz w:val="24"/>
                <w:szCs w:val="24"/>
              </w:rPr>
              <w:t>в</w:t>
            </w:r>
            <w:r w:rsidRPr="00D72F6F">
              <w:rPr>
                <w:spacing w:val="-4"/>
                <w:sz w:val="24"/>
                <w:szCs w:val="24"/>
              </w:rPr>
              <w:t xml:space="preserve"> </w:t>
            </w:r>
            <w:r w:rsidRPr="00D72F6F">
              <w:rPr>
                <w:sz w:val="24"/>
                <w:szCs w:val="24"/>
              </w:rPr>
              <w:t>детском</w:t>
            </w:r>
            <w:r w:rsidRPr="00D72F6F">
              <w:rPr>
                <w:spacing w:val="-3"/>
                <w:sz w:val="24"/>
                <w:szCs w:val="24"/>
              </w:rPr>
              <w:t xml:space="preserve"> </w:t>
            </w:r>
            <w:r w:rsidRPr="00D72F6F">
              <w:rPr>
                <w:sz w:val="24"/>
                <w:szCs w:val="24"/>
              </w:rPr>
              <w:t>саду.</w:t>
            </w:r>
            <w:r w:rsidRPr="00D72F6F">
              <w:rPr>
                <w:spacing w:val="-3"/>
                <w:sz w:val="24"/>
                <w:szCs w:val="24"/>
              </w:rPr>
              <w:t xml:space="preserve"> </w:t>
            </w:r>
            <w:r w:rsidRPr="00D72F6F">
              <w:rPr>
                <w:sz w:val="24"/>
                <w:szCs w:val="24"/>
              </w:rPr>
              <w:t>Средняя</w:t>
            </w:r>
            <w:r w:rsidRPr="00D72F6F">
              <w:rPr>
                <w:spacing w:val="-3"/>
                <w:sz w:val="24"/>
                <w:szCs w:val="24"/>
              </w:rPr>
              <w:t xml:space="preserve"> </w:t>
            </w:r>
            <w:r w:rsidRPr="00D72F6F">
              <w:rPr>
                <w:sz w:val="24"/>
                <w:szCs w:val="24"/>
              </w:rPr>
              <w:t>группа.</w:t>
            </w:r>
            <w:r w:rsidRPr="00D72F6F">
              <w:rPr>
                <w:spacing w:val="-3"/>
                <w:sz w:val="24"/>
                <w:szCs w:val="24"/>
              </w:rPr>
              <w:t xml:space="preserve"> </w:t>
            </w:r>
            <w:r w:rsidRPr="00D72F6F">
              <w:rPr>
                <w:spacing w:val="-5"/>
                <w:sz w:val="24"/>
                <w:szCs w:val="24"/>
              </w:rPr>
              <w:t>М.:</w:t>
            </w:r>
            <w:r w:rsidRPr="00D72F6F">
              <w:rPr>
                <w:sz w:val="24"/>
                <w:szCs w:val="24"/>
              </w:rPr>
              <w:t xml:space="preserve"> </w:t>
            </w:r>
            <w:r w:rsidRPr="00D72F6F">
              <w:rPr>
                <w:spacing w:val="-4"/>
                <w:sz w:val="24"/>
                <w:szCs w:val="24"/>
              </w:rPr>
              <w:t>2011</w:t>
            </w:r>
          </w:p>
          <w:p w14:paraId="295AA929" w14:textId="77777777" w:rsidR="002B6D8B" w:rsidRPr="00D72F6F" w:rsidRDefault="002B6D8B" w:rsidP="002B6D8B">
            <w:pPr>
              <w:pStyle w:val="TableParagraph"/>
              <w:spacing w:line="264" w:lineRule="exact"/>
              <w:ind w:left="9"/>
              <w:jc w:val="both"/>
              <w:rPr>
                <w:sz w:val="24"/>
                <w:szCs w:val="24"/>
              </w:rPr>
            </w:pPr>
            <w:r w:rsidRPr="00D72F6F">
              <w:rPr>
                <w:sz w:val="24"/>
                <w:szCs w:val="24"/>
              </w:rPr>
              <w:t>Лыкова</w:t>
            </w:r>
            <w:r w:rsidRPr="00D72F6F">
              <w:rPr>
                <w:spacing w:val="-3"/>
                <w:sz w:val="24"/>
                <w:szCs w:val="24"/>
              </w:rPr>
              <w:t xml:space="preserve"> </w:t>
            </w:r>
            <w:r w:rsidRPr="00D72F6F">
              <w:rPr>
                <w:sz w:val="24"/>
                <w:szCs w:val="24"/>
              </w:rPr>
              <w:t>И.А.</w:t>
            </w:r>
            <w:r w:rsidRPr="00D72F6F">
              <w:rPr>
                <w:spacing w:val="66"/>
                <w:w w:val="150"/>
                <w:sz w:val="24"/>
                <w:szCs w:val="24"/>
              </w:rPr>
              <w:t xml:space="preserve"> </w:t>
            </w:r>
            <w:r w:rsidRPr="00D72F6F">
              <w:rPr>
                <w:sz w:val="24"/>
                <w:szCs w:val="24"/>
              </w:rPr>
              <w:t>Изобразительная</w:t>
            </w:r>
            <w:r w:rsidRPr="00D72F6F">
              <w:rPr>
                <w:spacing w:val="-3"/>
                <w:sz w:val="24"/>
                <w:szCs w:val="24"/>
              </w:rPr>
              <w:t xml:space="preserve"> </w:t>
            </w:r>
            <w:r w:rsidRPr="00D72F6F">
              <w:rPr>
                <w:sz w:val="24"/>
                <w:szCs w:val="24"/>
              </w:rPr>
              <w:t>деятельность</w:t>
            </w:r>
            <w:r w:rsidRPr="00D72F6F">
              <w:rPr>
                <w:spacing w:val="-3"/>
                <w:sz w:val="24"/>
                <w:szCs w:val="24"/>
              </w:rPr>
              <w:t xml:space="preserve"> </w:t>
            </w:r>
            <w:r w:rsidRPr="00D72F6F">
              <w:rPr>
                <w:sz w:val="24"/>
                <w:szCs w:val="24"/>
              </w:rPr>
              <w:t>в</w:t>
            </w:r>
            <w:r w:rsidRPr="00D72F6F">
              <w:rPr>
                <w:spacing w:val="-5"/>
                <w:sz w:val="24"/>
                <w:szCs w:val="24"/>
              </w:rPr>
              <w:t xml:space="preserve"> </w:t>
            </w:r>
            <w:r w:rsidRPr="00D72F6F">
              <w:rPr>
                <w:sz w:val="24"/>
                <w:szCs w:val="24"/>
              </w:rPr>
              <w:t>детском</w:t>
            </w:r>
            <w:r w:rsidRPr="00D72F6F">
              <w:rPr>
                <w:spacing w:val="-3"/>
                <w:sz w:val="24"/>
                <w:szCs w:val="24"/>
              </w:rPr>
              <w:t xml:space="preserve"> </w:t>
            </w:r>
            <w:r w:rsidRPr="00D72F6F">
              <w:rPr>
                <w:sz w:val="24"/>
                <w:szCs w:val="24"/>
              </w:rPr>
              <w:t>саду.</w:t>
            </w:r>
            <w:r w:rsidRPr="00D72F6F">
              <w:rPr>
                <w:spacing w:val="-1"/>
                <w:sz w:val="24"/>
                <w:szCs w:val="24"/>
              </w:rPr>
              <w:t xml:space="preserve"> </w:t>
            </w:r>
            <w:r w:rsidRPr="00D72F6F">
              <w:rPr>
                <w:sz w:val="24"/>
                <w:szCs w:val="24"/>
              </w:rPr>
              <w:t>Младшая</w:t>
            </w:r>
            <w:r w:rsidRPr="00D72F6F">
              <w:rPr>
                <w:spacing w:val="-3"/>
                <w:sz w:val="24"/>
                <w:szCs w:val="24"/>
              </w:rPr>
              <w:t xml:space="preserve"> </w:t>
            </w:r>
            <w:r w:rsidRPr="00D72F6F">
              <w:rPr>
                <w:sz w:val="24"/>
                <w:szCs w:val="24"/>
              </w:rPr>
              <w:t>группа.</w:t>
            </w:r>
            <w:r w:rsidRPr="00D72F6F">
              <w:rPr>
                <w:spacing w:val="-3"/>
                <w:sz w:val="24"/>
                <w:szCs w:val="24"/>
              </w:rPr>
              <w:t xml:space="preserve"> </w:t>
            </w:r>
            <w:r w:rsidRPr="00D72F6F">
              <w:rPr>
                <w:spacing w:val="-5"/>
                <w:sz w:val="24"/>
                <w:szCs w:val="24"/>
              </w:rPr>
              <w:t>М.:</w:t>
            </w:r>
            <w:r w:rsidRPr="00D72F6F">
              <w:rPr>
                <w:sz w:val="24"/>
                <w:szCs w:val="24"/>
              </w:rPr>
              <w:t xml:space="preserve"> </w:t>
            </w:r>
            <w:r w:rsidRPr="00D72F6F">
              <w:rPr>
                <w:spacing w:val="-4"/>
                <w:sz w:val="24"/>
                <w:szCs w:val="24"/>
              </w:rPr>
              <w:t>2011</w:t>
            </w:r>
          </w:p>
          <w:p w14:paraId="16184D08" w14:textId="77777777" w:rsidR="002B6D8B" w:rsidRPr="00D72F6F" w:rsidRDefault="002B6D8B" w:rsidP="002B6D8B">
            <w:pPr>
              <w:pStyle w:val="TableParagraph"/>
              <w:spacing w:line="264" w:lineRule="exact"/>
              <w:ind w:left="9"/>
              <w:jc w:val="both"/>
              <w:rPr>
                <w:sz w:val="24"/>
                <w:szCs w:val="24"/>
              </w:rPr>
            </w:pPr>
            <w:r w:rsidRPr="00D72F6F">
              <w:rPr>
                <w:sz w:val="24"/>
                <w:szCs w:val="24"/>
              </w:rPr>
              <w:t>Лыкова</w:t>
            </w:r>
            <w:r w:rsidRPr="00D72F6F">
              <w:rPr>
                <w:spacing w:val="-3"/>
                <w:sz w:val="24"/>
                <w:szCs w:val="24"/>
              </w:rPr>
              <w:t xml:space="preserve"> </w:t>
            </w:r>
            <w:r w:rsidRPr="00D72F6F">
              <w:rPr>
                <w:sz w:val="24"/>
                <w:szCs w:val="24"/>
              </w:rPr>
              <w:t>И.А.</w:t>
            </w:r>
            <w:r w:rsidRPr="00D72F6F">
              <w:rPr>
                <w:spacing w:val="65"/>
                <w:w w:val="150"/>
                <w:sz w:val="24"/>
                <w:szCs w:val="24"/>
              </w:rPr>
              <w:t xml:space="preserve"> </w:t>
            </w:r>
            <w:r w:rsidRPr="00D72F6F">
              <w:rPr>
                <w:sz w:val="24"/>
                <w:szCs w:val="24"/>
              </w:rPr>
              <w:t>Изобразительная</w:t>
            </w:r>
            <w:r w:rsidRPr="00D72F6F">
              <w:rPr>
                <w:spacing w:val="-3"/>
                <w:sz w:val="24"/>
                <w:szCs w:val="24"/>
              </w:rPr>
              <w:t xml:space="preserve"> </w:t>
            </w:r>
            <w:r w:rsidRPr="00D72F6F">
              <w:rPr>
                <w:sz w:val="24"/>
                <w:szCs w:val="24"/>
              </w:rPr>
              <w:t>деятельность</w:t>
            </w:r>
            <w:r w:rsidRPr="00D72F6F">
              <w:rPr>
                <w:spacing w:val="-1"/>
                <w:sz w:val="24"/>
                <w:szCs w:val="24"/>
              </w:rPr>
              <w:t xml:space="preserve"> </w:t>
            </w:r>
            <w:r w:rsidRPr="00D72F6F">
              <w:rPr>
                <w:sz w:val="24"/>
                <w:szCs w:val="24"/>
              </w:rPr>
              <w:t>в</w:t>
            </w:r>
            <w:r w:rsidRPr="00D72F6F">
              <w:rPr>
                <w:spacing w:val="-4"/>
                <w:sz w:val="24"/>
                <w:szCs w:val="24"/>
              </w:rPr>
              <w:t xml:space="preserve"> </w:t>
            </w:r>
            <w:r w:rsidRPr="00D72F6F">
              <w:rPr>
                <w:sz w:val="24"/>
                <w:szCs w:val="24"/>
              </w:rPr>
              <w:t>детском</w:t>
            </w:r>
            <w:r w:rsidRPr="00D72F6F">
              <w:rPr>
                <w:spacing w:val="-4"/>
                <w:sz w:val="24"/>
                <w:szCs w:val="24"/>
              </w:rPr>
              <w:t xml:space="preserve"> </w:t>
            </w:r>
            <w:r w:rsidRPr="00D72F6F">
              <w:rPr>
                <w:sz w:val="24"/>
                <w:szCs w:val="24"/>
              </w:rPr>
              <w:t>саду.</w:t>
            </w:r>
            <w:r w:rsidRPr="00D72F6F">
              <w:rPr>
                <w:spacing w:val="-3"/>
                <w:sz w:val="24"/>
                <w:szCs w:val="24"/>
              </w:rPr>
              <w:t xml:space="preserve"> </w:t>
            </w:r>
            <w:r w:rsidRPr="00D72F6F">
              <w:rPr>
                <w:sz w:val="24"/>
                <w:szCs w:val="24"/>
              </w:rPr>
              <w:t>Старшая</w:t>
            </w:r>
            <w:r w:rsidRPr="00D72F6F">
              <w:rPr>
                <w:spacing w:val="-3"/>
                <w:sz w:val="24"/>
                <w:szCs w:val="24"/>
              </w:rPr>
              <w:t xml:space="preserve"> </w:t>
            </w:r>
            <w:r w:rsidRPr="00D72F6F">
              <w:rPr>
                <w:sz w:val="24"/>
                <w:szCs w:val="24"/>
              </w:rPr>
              <w:t>группа.</w:t>
            </w:r>
            <w:r w:rsidRPr="00D72F6F">
              <w:rPr>
                <w:spacing w:val="-3"/>
                <w:sz w:val="24"/>
                <w:szCs w:val="24"/>
              </w:rPr>
              <w:t xml:space="preserve"> </w:t>
            </w:r>
            <w:r w:rsidRPr="00D72F6F">
              <w:rPr>
                <w:spacing w:val="-5"/>
                <w:sz w:val="24"/>
                <w:szCs w:val="24"/>
              </w:rPr>
              <w:t>М.:</w:t>
            </w:r>
            <w:r w:rsidRPr="00D72F6F">
              <w:rPr>
                <w:sz w:val="24"/>
                <w:szCs w:val="24"/>
              </w:rPr>
              <w:t xml:space="preserve"> </w:t>
            </w:r>
            <w:r w:rsidRPr="00D72F6F">
              <w:rPr>
                <w:spacing w:val="-4"/>
                <w:sz w:val="24"/>
                <w:szCs w:val="24"/>
              </w:rPr>
              <w:t>2011</w:t>
            </w:r>
          </w:p>
          <w:p w14:paraId="689A1E52" w14:textId="3D4FFC28" w:rsidR="002B6D8B" w:rsidRPr="00D72F6F" w:rsidRDefault="002B6D8B" w:rsidP="002B6D8B">
            <w:pPr>
              <w:pStyle w:val="TableParagraph"/>
              <w:spacing w:line="258" w:lineRule="exact"/>
              <w:ind w:left="9"/>
              <w:jc w:val="both"/>
              <w:rPr>
                <w:sz w:val="24"/>
                <w:szCs w:val="24"/>
              </w:rPr>
            </w:pPr>
            <w:r w:rsidRPr="00D72F6F">
              <w:rPr>
                <w:sz w:val="24"/>
                <w:szCs w:val="24"/>
              </w:rPr>
              <w:t>Лыкова И.А.</w:t>
            </w:r>
            <w:r w:rsidRPr="00D72F6F">
              <w:rPr>
                <w:spacing w:val="80"/>
                <w:sz w:val="24"/>
                <w:szCs w:val="24"/>
              </w:rPr>
              <w:t xml:space="preserve"> </w:t>
            </w:r>
            <w:r w:rsidRPr="00D72F6F">
              <w:rPr>
                <w:sz w:val="24"/>
                <w:szCs w:val="24"/>
              </w:rPr>
              <w:t>Изобразительная деятельность в детском</w:t>
            </w:r>
            <w:r w:rsidRPr="00D72F6F">
              <w:rPr>
                <w:sz w:val="24"/>
                <w:szCs w:val="24"/>
              </w:rPr>
              <w:tab/>
              <w:t>саду.</w:t>
            </w:r>
            <w:r w:rsidRPr="00D72F6F">
              <w:rPr>
                <w:spacing w:val="-15"/>
                <w:sz w:val="24"/>
                <w:szCs w:val="24"/>
              </w:rPr>
              <w:t xml:space="preserve"> </w:t>
            </w:r>
            <w:r w:rsidRPr="00D72F6F">
              <w:rPr>
                <w:sz w:val="24"/>
                <w:szCs w:val="24"/>
              </w:rPr>
              <w:t>Подготовительная группа. М.: 2011</w:t>
            </w:r>
          </w:p>
        </w:tc>
      </w:tr>
      <w:tr w:rsidR="002B6D8B" w14:paraId="185A16CF" w14:textId="77777777" w:rsidTr="00D72F6F">
        <w:trPr>
          <w:trHeight w:val="992"/>
        </w:trPr>
        <w:tc>
          <w:tcPr>
            <w:tcW w:w="2129" w:type="dxa"/>
          </w:tcPr>
          <w:p w14:paraId="177F7661" w14:textId="1FBD179F" w:rsidR="002B6D8B" w:rsidRPr="00D72F6F" w:rsidRDefault="002B6D8B" w:rsidP="002B6D8B">
            <w:pPr>
              <w:pStyle w:val="TableParagraph"/>
              <w:spacing w:line="259" w:lineRule="exact"/>
              <w:ind w:left="9"/>
              <w:jc w:val="both"/>
              <w:rPr>
                <w:sz w:val="24"/>
                <w:szCs w:val="24"/>
              </w:rPr>
            </w:pPr>
            <w:r w:rsidRPr="00D72F6F">
              <w:rPr>
                <w:sz w:val="24"/>
                <w:szCs w:val="24"/>
              </w:rPr>
              <w:t>Физическое</w:t>
            </w:r>
            <w:r>
              <w:rPr>
                <w:sz w:val="24"/>
                <w:szCs w:val="24"/>
              </w:rPr>
              <w:t xml:space="preserve"> </w:t>
            </w:r>
            <w:r w:rsidRPr="00D72F6F">
              <w:rPr>
                <w:spacing w:val="-2"/>
                <w:sz w:val="24"/>
                <w:szCs w:val="24"/>
              </w:rPr>
              <w:t>развитие</w:t>
            </w:r>
          </w:p>
        </w:tc>
        <w:tc>
          <w:tcPr>
            <w:tcW w:w="8507" w:type="dxa"/>
          </w:tcPr>
          <w:p w14:paraId="7FAC382D" w14:textId="77777777" w:rsidR="00D50B4F" w:rsidRDefault="002B6D8B" w:rsidP="002B6D8B">
            <w:pPr>
              <w:pStyle w:val="TableParagraph"/>
              <w:ind w:left="9"/>
              <w:jc w:val="both"/>
              <w:rPr>
                <w:sz w:val="24"/>
                <w:szCs w:val="24"/>
              </w:rPr>
            </w:pPr>
            <w:r w:rsidRPr="00D72F6F">
              <w:rPr>
                <w:sz w:val="24"/>
                <w:szCs w:val="24"/>
              </w:rPr>
              <w:t>Анисимова</w:t>
            </w:r>
            <w:r w:rsidRPr="00D72F6F">
              <w:rPr>
                <w:spacing w:val="-4"/>
                <w:sz w:val="24"/>
                <w:szCs w:val="24"/>
              </w:rPr>
              <w:t xml:space="preserve"> </w:t>
            </w:r>
            <w:r w:rsidRPr="00D72F6F">
              <w:rPr>
                <w:sz w:val="24"/>
                <w:szCs w:val="24"/>
              </w:rPr>
              <w:t>М.С.,</w:t>
            </w:r>
            <w:r w:rsidRPr="00D72F6F">
              <w:rPr>
                <w:spacing w:val="-4"/>
                <w:sz w:val="24"/>
                <w:szCs w:val="24"/>
              </w:rPr>
              <w:t xml:space="preserve"> </w:t>
            </w:r>
            <w:r w:rsidRPr="00D72F6F">
              <w:rPr>
                <w:sz w:val="24"/>
                <w:szCs w:val="24"/>
              </w:rPr>
              <w:t>Хабарова</w:t>
            </w:r>
            <w:r w:rsidRPr="00D72F6F">
              <w:rPr>
                <w:spacing w:val="-4"/>
                <w:sz w:val="24"/>
                <w:szCs w:val="24"/>
              </w:rPr>
              <w:t xml:space="preserve"> </w:t>
            </w:r>
            <w:r w:rsidRPr="00D72F6F">
              <w:rPr>
                <w:sz w:val="24"/>
                <w:szCs w:val="24"/>
              </w:rPr>
              <w:t>Т.В.</w:t>
            </w:r>
            <w:r w:rsidRPr="00D72F6F">
              <w:rPr>
                <w:spacing w:val="-4"/>
                <w:sz w:val="24"/>
                <w:szCs w:val="24"/>
              </w:rPr>
              <w:t xml:space="preserve"> </w:t>
            </w:r>
            <w:r w:rsidRPr="00D72F6F">
              <w:rPr>
                <w:sz w:val="24"/>
                <w:szCs w:val="24"/>
              </w:rPr>
              <w:t>Двигательная</w:t>
            </w:r>
            <w:r w:rsidRPr="00D72F6F">
              <w:rPr>
                <w:spacing w:val="-7"/>
                <w:sz w:val="24"/>
                <w:szCs w:val="24"/>
              </w:rPr>
              <w:t xml:space="preserve"> </w:t>
            </w:r>
            <w:r w:rsidRPr="00D72F6F">
              <w:rPr>
                <w:sz w:val="24"/>
                <w:szCs w:val="24"/>
              </w:rPr>
              <w:t>активность</w:t>
            </w:r>
            <w:r w:rsidRPr="00D72F6F">
              <w:rPr>
                <w:spacing w:val="-4"/>
                <w:sz w:val="24"/>
                <w:szCs w:val="24"/>
              </w:rPr>
              <w:t xml:space="preserve"> </w:t>
            </w:r>
            <w:r w:rsidRPr="00D72F6F">
              <w:rPr>
                <w:sz w:val="24"/>
                <w:szCs w:val="24"/>
              </w:rPr>
              <w:t>детей</w:t>
            </w:r>
            <w:r w:rsidRPr="00D72F6F">
              <w:rPr>
                <w:spacing w:val="-5"/>
                <w:sz w:val="24"/>
                <w:szCs w:val="24"/>
              </w:rPr>
              <w:t xml:space="preserve"> </w:t>
            </w:r>
            <w:r w:rsidRPr="00D72F6F">
              <w:rPr>
                <w:sz w:val="24"/>
                <w:szCs w:val="24"/>
              </w:rPr>
              <w:t>младшего</w:t>
            </w:r>
            <w:r w:rsidRPr="00D72F6F">
              <w:rPr>
                <w:spacing w:val="-4"/>
                <w:sz w:val="24"/>
                <w:szCs w:val="24"/>
              </w:rPr>
              <w:t xml:space="preserve"> </w:t>
            </w:r>
            <w:r w:rsidRPr="00D72F6F">
              <w:rPr>
                <w:sz w:val="24"/>
                <w:szCs w:val="24"/>
              </w:rPr>
              <w:t>и</w:t>
            </w:r>
            <w:r w:rsidRPr="00D72F6F">
              <w:rPr>
                <w:spacing w:val="-5"/>
                <w:sz w:val="24"/>
                <w:szCs w:val="24"/>
              </w:rPr>
              <w:t xml:space="preserve"> </w:t>
            </w:r>
            <w:r w:rsidRPr="00D72F6F">
              <w:rPr>
                <w:sz w:val="24"/>
                <w:szCs w:val="24"/>
              </w:rPr>
              <w:t xml:space="preserve">среднего дошкольного возраста. Методический комплект к программе «Детство» - </w:t>
            </w:r>
            <w:proofErr w:type="gramStart"/>
            <w:r w:rsidRPr="00D72F6F">
              <w:rPr>
                <w:sz w:val="24"/>
                <w:szCs w:val="24"/>
              </w:rPr>
              <w:t>СПб.:</w:t>
            </w:r>
            <w:proofErr w:type="gramEnd"/>
            <w:r w:rsidRPr="00D72F6F">
              <w:rPr>
                <w:sz w:val="24"/>
                <w:szCs w:val="24"/>
              </w:rPr>
              <w:t xml:space="preserve">2012 </w:t>
            </w:r>
          </w:p>
          <w:p w14:paraId="68B16282" w14:textId="0CF41B6C" w:rsidR="002B6D8B" w:rsidRPr="00D72F6F" w:rsidRDefault="002B6D8B" w:rsidP="002B6D8B">
            <w:pPr>
              <w:pStyle w:val="TableParagraph"/>
              <w:ind w:left="9"/>
              <w:jc w:val="both"/>
              <w:rPr>
                <w:sz w:val="24"/>
                <w:szCs w:val="24"/>
              </w:rPr>
            </w:pPr>
            <w:r w:rsidRPr="00D72F6F">
              <w:rPr>
                <w:sz w:val="24"/>
                <w:szCs w:val="24"/>
              </w:rPr>
              <w:t xml:space="preserve">Хабарова Т.В. Развитие двигательных способностей старших дошкольников. СПб, </w:t>
            </w:r>
            <w:r w:rsidRPr="00D72F6F">
              <w:rPr>
                <w:spacing w:val="-2"/>
                <w:sz w:val="24"/>
                <w:szCs w:val="24"/>
              </w:rPr>
              <w:t>2010.</w:t>
            </w:r>
          </w:p>
          <w:p w14:paraId="0FED2967" w14:textId="781CF7FB" w:rsidR="002B6D8B" w:rsidRPr="00D72F6F" w:rsidRDefault="002B6D8B" w:rsidP="002B6D8B">
            <w:pPr>
              <w:pStyle w:val="TableParagraph"/>
              <w:ind w:left="9" w:right="559"/>
              <w:jc w:val="both"/>
              <w:rPr>
                <w:sz w:val="24"/>
                <w:szCs w:val="24"/>
              </w:rPr>
            </w:pPr>
            <w:r w:rsidRPr="00D72F6F">
              <w:rPr>
                <w:sz w:val="24"/>
                <w:szCs w:val="24"/>
              </w:rPr>
              <w:t>Харченко</w:t>
            </w:r>
            <w:r w:rsidRPr="00D72F6F">
              <w:rPr>
                <w:spacing w:val="-7"/>
                <w:sz w:val="24"/>
                <w:szCs w:val="24"/>
              </w:rPr>
              <w:t xml:space="preserve"> </w:t>
            </w:r>
            <w:proofErr w:type="gramStart"/>
            <w:r w:rsidRPr="00D72F6F">
              <w:rPr>
                <w:sz w:val="24"/>
                <w:szCs w:val="24"/>
              </w:rPr>
              <w:t>Т.Е..</w:t>
            </w:r>
            <w:proofErr w:type="gramEnd"/>
            <w:r w:rsidRPr="00D72F6F">
              <w:rPr>
                <w:spacing w:val="-4"/>
                <w:sz w:val="24"/>
                <w:szCs w:val="24"/>
              </w:rPr>
              <w:t xml:space="preserve"> </w:t>
            </w:r>
            <w:r w:rsidRPr="00D72F6F">
              <w:rPr>
                <w:sz w:val="24"/>
                <w:szCs w:val="24"/>
              </w:rPr>
              <w:t>Организация</w:t>
            </w:r>
            <w:r w:rsidRPr="00D72F6F">
              <w:rPr>
                <w:spacing w:val="-3"/>
                <w:sz w:val="24"/>
                <w:szCs w:val="24"/>
              </w:rPr>
              <w:t xml:space="preserve"> </w:t>
            </w:r>
            <w:r w:rsidRPr="00D72F6F">
              <w:rPr>
                <w:sz w:val="24"/>
                <w:szCs w:val="24"/>
              </w:rPr>
              <w:t>двигательной</w:t>
            </w:r>
            <w:r w:rsidRPr="00D72F6F">
              <w:rPr>
                <w:spacing w:val="-5"/>
                <w:sz w:val="24"/>
                <w:szCs w:val="24"/>
              </w:rPr>
              <w:t xml:space="preserve"> </w:t>
            </w:r>
            <w:r w:rsidRPr="00D72F6F">
              <w:rPr>
                <w:sz w:val="24"/>
                <w:szCs w:val="24"/>
              </w:rPr>
              <w:t>деятельности</w:t>
            </w:r>
            <w:r w:rsidRPr="00D72F6F">
              <w:rPr>
                <w:spacing w:val="-4"/>
                <w:sz w:val="24"/>
                <w:szCs w:val="24"/>
              </w:rPr>
              <w:t xml:space="preserve"> </w:t>
            </w:r>
            <w:r w:rsidRPr="00D72F6F">
              <w:rPr>
                <w:sz w:val="24"/>
                <w:szCs w:val="24"/>
              </w:rPr>
              <w:t>в</w:t>
            </w:r>
            <w:r w:rsidRPr="00D72F6F">
              <w:rPr>
                <w:spacing w:val="-5"/>
                <w:sz w:val="24"/>
                <w:szCs w:val="24"/>
              </w:rPr>
              <w:t xml:space="preserve"> </w:t>
            </w:r>
            <w:r w:rsidRPr="00D72F6F">
              <w:rPr>
                <w:sz w:val="24"/>
                <w:szCs w:val="24"/>
              </w:rPr>
              <w:t>детском</w:t>
            </w:r>
            <w:r w:rsidRPr="00D72F6F">
              <w:rPr>
                <w:spacing w:val="-6"/>
                <w:sz w:val="24"/>
                <w:szCs w:val="24"/>
              </w:rPr>
              <w:t xml:space="preserve"> </w:t>
            </w:r>
            <w:r w:rsidRPr="00D72F6F">
              <w:rPr>
                <w:sz w:val="24"/>
                <w:szCs w:val="24"/>
              </w:rPr>
              <w:t>саду.</w:t>
            </w:r>
            <w:r w:rsidRPr="00D72F6F">
              <w:rPr>
                <w:spacing w:val="-4"/>
                <w:sz w:val="24"/>
                <w:szCs w:val="24"/>
              </w:rPr>
              <w:t xml:space="preserve"> </w:t>
            </w:r>
            <w:proofErr w:type="gramStart"/>
            <w:r w:rsidRPr="00D72F6F">
              <w:rPr>
                <w:sz w:val="24"/>
                <w:szCs w:val="24"/>
              </w:rPr>
              <w:t>СПб.,</w:t>
            </w:r>
            <w:proofErr w:type="gramEnd"/>
            <w:r w:rsidRPr="00D72F6F">
              <w:rPr>
                <w:spacing w:val="-4"/>
                <w:sz w:val="24"/>
                <w:szCs w:val="24"/>
              </w:rPr>
              <w:t xml:space="preserve"> 2010</w:t>
            </w:r>
          </w:p>
        </w:tc>
      </w:tr>
    </w:tbl>
    <w:p w14:paraId="7B9455E4" w14:textId="77777777" w:rsidR="00A510A5" w:rsidRDefault="00A510A5" w:rsidP="007E7EDC">
      <w:pPr>
        <w:spacing w:line="261" w:lineRule="exact"/>
        <w:jc w:val="both"/>
        <w:rPr>
          <w:sz w:val="23"/>
        </w:rPr>
        <w:sectPr w:rsidR="00A510A5" w:rsidSect="00250C91">
          <w:pgSz w:w="11910" w:h="16840"/>
          <w:pgMar w:top="760" w:right="20" w:bottom="1680" w:left="300" w:header="0" w:footer="1401" w:gutter="0"/>
          <w:cols w:space="720"/>
        </w:sectPr>
      </w:pPr>
    </w:p>
    <w:p w14:paraId="7E55B64A" w14:textId="340DF177" w:rsidR="00A510A5" w:rsidRPr="00D72F6F" w:rsidRDefault="002B6D8B" w:rsidP="002B6D8B">
      <w:pPr>
        <w:pStyle w:val="1"/>
        <w:tabs>
          <w:tab w:val="left" w:pos="2191"/>
        </w:tabs>
        <w:ind w:left="851" w:right="817"/>
        <w:jc w:val="center"/>
        <w:rPr>
          <w:i/>
          <w:iCs/>
        </w:rPr>
      </w:pPr>
      <w:r w:rsidRPr="002B6D8B">
        <w:rPr>
          <w:bCs w:val="0"/>
          <w:i/>
        </w:rPr>
        <w:lastRenderedPageBreak/>
        <w:t>2.1.</w:t>
      </w:r>
      <w:r w:rsidR="00972759">
        <w:rPr>
          <w:bCs w:val="0"/>
          <w:i/>
        </w:rPr>
        <w:t>2</w:t>
      </w:r>
      <w:r w:rsidRPr="002B6D8B">
        <w:rPr>
          <w:bCs w:val="0"/>
          <w:i/>
        </w:rPr>
        <w:t>.</w:t>
      </w:r>
      <w:r>
        <w:rPr>
          <w:b w:val="0"/>
          <w:bCs w:val="0"/>
        </w:rPr>
        <w:t xml:space="preserve"> </w:t>
      </w:r>
      <w:r w:rsidR="00034DA7" w:rsidRPr="00D72F6F">
        <w:rPr>
          <w:i/>
          <w:iCs/>
        </w:rPr>
        <w:t>Способы и направления поддержки детской инициативы в соответствии с ФОП.</w:t>
      </w:r>
    </w:p>
    <w:p w14:paraId="393F432C" w14:textId="77777777" w:rsidR="00A510A5" w:rsidRDefault="00034DA7" w:rsidP="007E7EDC">
      <w:pPr>
        <w:pStyle w:val="a3"/>
        <w:tabs>
          <w:tab w:val="left" w:pos="10773"/>
        </w:tabs>
        <w:ind w:right="817" w:firstLine="728"/>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8809EA6" w14:textId="77777777" w:rsidR="00D72F6F" w:rsidRDefault="00034DA7" w:rsidP="007E7EDC">
      <w:pPr>
        <w:pStyle w:val="a3"/>
        <w:tabs>
          <w:tab w:val="left" w:pos="10773"/>
        </w:tabs>
        <w:ind w:right="817" w:firstLine="728"/>
      </w:pPr>
      <w:r>
        <w:t>Наиболее благоприятными отрезками времени для организации свободной самостоятельной</w:t>
      </w:r>
      <w:r>
        <w:rPr>
          <w:spacing w:val="40"/>
        </w:rPr>
        <w:t xml:space="preserve"> </w:t>
      </w:r>
      <w:r>
        <w:t>деятельности</w:t>
      </w:r>
      <w:r>
        <w:rPr>
          <w:spacing w:val="40"/>
        </w:rPr>
        <w:t xml:space="preserve"> </w:t>
      </w:r>
      <w:r>
        <w:t>детей</w:t>
      </w:r>
      <w:r>
        <w:rPr>
          <w:spacing w:val="40"/>
        </w:rPr>
        <w:t xml:space="preserve"> </w:t>
      </w:r>
      <w:r>
        <w:t>является</w:t>
      </w:r>
      <w:r>
        <w:rPr>
          <w:spacing w:val="66"/>
        </w:rPr>
        <w:t xml:space="preserve"> </w:t>
      </w:r>
      <w:r>
        <w:t>утро,</w:t>
      </w:r>
      <w:r>
        <w:rPr>
          <w:spacing w:val="40"/>
        </w:rPr>
        <w:t xml:space="preserve"> </w:t>
      </w:r>
      <w:r>
        <w:t>когда</w:t>
      </w:r>
      <w:r>
        <w:rPr>
          <w:spacing w:val="40"/>
        </w:rPr>
        <w:t xml:space="preserve"> </w:t>
      </w:r>
      <w:r>
        <w:t>ребёнок</w:t>
      </w:r>
      <w:r>
        <w:rPr>
          <w:spacing w:val="40"/>
        </w:rPr>
        <w:t xml:space="preserve"> </w:t>
      </w:r>
      <w:r>
        <w:t>приходит</w:t>
      </w:r>
      <w:r>
        <w:rPr>
          <w:spacing w:val="40"/>
        </w:rPr>
        <w:t xml:space="preserve"> </w:t>
      </w:r>
      <w:r>
        <w:t>в</w:t>
      </w:r>
      <w:r w:rsidR="00D72F6F">
        <w:t xml:space="preserve"> ДОО</w:t>
      </w:r>
      <w:r w:rsidR="00D72F6F">
        <w:rPr>
          <w:spacing w:val="-5"/>
        </w:rPr>
        <w:t xml:space="preserve"> </w:t>
      </w:r>
      <w:r w:rsidR="00D72F6F">
        <w:t>и</w:t>
      </w:r>
      <w:r w:rsidR="00D72F6F">
        <w:rPr>
          <w:spacing w:val="-4"/>
        </w:rPr>
        <w:t xml:space="preserve"> </w:t>
      </w:r>
      <w:r w:rsidR="00D72F6F">
        <w:t>вторая</w:t>
      </w:r>
      <w:r w:rsidR="00D72F6F">
        <w:rPr>
          <w:spacing w:val="-3"/>
        </w:rPr>
        <w:t xml:space="preserve"> </w:t>
      </w:r>
      <w:r w:rsidR="00D72F6F">
        <w:t>половина</w:t>
      </w:r>
      <w:r w:rsidR="00D72F6F">
        <w:rPr>
          <w:spacing w:val="-5"/>
        </w:rPr>
        <w:t xml:space="preserve"> </w:t>
      </w:r>
      <w:r w:rsidR="00D72F6F">
        <w:rPr>
          <w:spacing w:val="-4"/>
        </w:rPr>
        <w:t>дня.</w:t>
      </w:r>
    </w:p>
    <w:p w14:paraId="79533FE9" w14:textId="77777777" w:rsidR="00D72F6F" w:rsidRPr="00785651" w:rsidRDefault="00D72F6F" w:rsidP="007E7EDC">
      <w:pPr>
        <w:pStyle w:val="a3"/>
        <w:tabs>
          <w:tab w:val="left" w:pos="2589"/>
          <w:tab w:val="left" w:pos="10773"/>
        </w:tabs>
        <w:ind w:right="817" w:firstLine="728"/>
      </w:pPr>
      <w:r>
        <w:rPr>
          <w:spacing w:val="-4"/>
        </w:rPr>
        <w:t>Любая</w:t>
      </w:r>
      <w:r>
        <w:t xml:space="preserve"> деятельность</w:t>
      </w:r>
      <w:r>
        <w:rPr>
          <w:spacing w:val="-8"/>
        </w:rPr>
        <w:t xml:space="preserve"> </w:t>
      </w:r>
      <w:r>
        <w:t>ребёнка</w:t>
      </w:r>
      <w:r>
        <w:rPr>
          <w:spacing w:val="-3"/>
        </w:rPr>
        <w:t xml:space="preserve"> </w:t>
      </w:r>
      <w:r>
        <w:t>в</w:t>
      </w:r>
      <w:r>
        <w:rPr>
          <w:spacing w:val="-5"/>
        </w:rPr>
        <w:t xml:space="preserve"> </w:t>
      </w:r>
      <w:r>
        <w:t>ДОО</w:t>
      </w:r>
      <w:r>
        <w:rPr>
          <w:spacing w:val="-5"/>
        </w:rPr>
        <w:t xml:space="preserve"> </w:t>
      </w:r>
      <w:r>
        <w:t>может</w:t>
      </w:r>
      <w:r>
        <w:rPr>
          <w:spacing w:val="-7"/>
        </w:rPr>
        <w:t xml:space="preserve"> </w:t>
      </w:r>
      <w:r>
        <w:t>протекать</w:t>
      </w:r>
      <w:r>
        <w:rPr>
          <w:spacing w:val="-4"/>
        </w:rPr>
        <w:t xml:space="preserve"> </w:t>
      </w:r>
      <w:r>
        <w:t>в</w:t>
      </w:r>
      <w:r>
        <w:rPr>
          <w:spacing w:val="-4"/>
        </w:rPr>
        <w:t xml:space="preserve"> </w:t>
      </w:r>
      <w:r>
        <w:t>форме самостоятельной инициативной деятельности, например:</w:t>
      </w:r>
    </w:p>
    <w:p w14:paraId="09C7C65C" w14:textId="2F2BCE33" w:rsidR="00D72F6F" w:rsidRPr="00785651" w:rsidRDefault="009D5C3C" w:rsidP="007E7EDC">
      <w:pPr>
        <w:pStyle w:val="a4"/>
        <w:tabs>
          <w:tab w:val="left" w:pos="989"/>
          <w:tab w:val="left" w:pos="10773"/>
        </w:tabs>
        <w:ind w:left="1560" w:right="817"/>
        <w:rPr>
          <w:sz w:val="26"/>
        </w:rPr>
      </w:pPr>
      <w:r w:rsidRPr="00785651">
        <w:rPr>
          <w:sz w:val="28"/>
        </w:rPr>
        <w:t xml:space="preserve">- </w:t>
      </w:r>
      <w:r w:rsidR="00D72F6F" w:rsidRPr="00785651">
        <w:rPr>
          <w:sz w:val="28"/>
        </w:rPr>
        <w:t>самостоятельная</w:t>
      </w:r>
      <w:r w:rsidR="00D72F6F" w:rsidRPr="00785651">
        <w:rPr>
          <w:spacing w:val="-11"/>
          <w:sz w:val="28"/>
        </w:rPr>
        <w:t xml:space="preserve"> </w:t>
      </w:r>
      <w:r w:rsidR="00D72F6F" w:rsidRPr="00785651">
        <w:rPr>
          <w:sz w:val="28"/>
        </w:rPr>
        <w:t>исследовательская</w:t>
      </w:r>
      <w:r w:rsidR="00D72F6F" w:rsidRPr="00785651">
        <w:rPr>
          <w:spacing w:val="-8"/>
          <w:sz w:val="28"/>
        </w:rPr>
        <w:t xml:space="preserve"> </w:t>
      </w:r>
      <w:r w:rsidR="00D72F6F" w:rsidRPr="00785651">
        <w:rPr>
          <w:sz w:val="28"/>
        </w:rPr>
        <w:t>деятельность</w:t>
      </w:r>
      <w:r w:rsidR="00D72F6F" w:rsidRPr="00785651">
        <w:rPr>
          <w:spacing w:val="-9"/>
          <w:sz w:val="28"/>
        </w:rPr>
        <w:t xml:space="preserve"> </w:t>
      </w:r>
      <w:r w:rsidR="00D72F6F" w:rsidRPr="00785651">
        <w:rPr>
          <w:sz w:val="28"/>
        </w:rPr>
        <w:t>и</w:t>
      </w:r>
      <w:r w:rsidR="00D72F6F" w:rsidRPr="00785651">
        <w:rPr>
          <w:spacing w:val="-6"/>
          <w:sz w:val="28"/>
        </w:rPr>
        <w:t xml:space="preserve"> </w:t>
      </w:r>
      <w:r w:rsidR="00D72F6F" w:rsidRPr="00785651">
        <w:rPr>
          <w:spacing w:val="-2"/>
          <w:sz w:val="28"/>
        </w:rPr>
        <w:t>экспериментирование;</w:t>
      </w:r>
    </w:p>
    <w:p w14:paraId="50115C83" w14:textId="0C3D4889" w:rsidR="00D72F6F" w:rsidRPr="00785651" w:rsidRDefault="009D5C3C" w:rsidP="007E7EDC">
      <w:pPr>
        <w:pStyle w:val="a4"/>
        <w:tabs>
          <w:tab w:val="left" w:pos="1274"/>
          <w:tab w:val="left" w:pos="2908"/>
          <w:tab w:val="left" w:pos="5471"/>
          <w:tab w:val="left" w:pos="8052"/>
          <w:tab w:val="left" w:pos="10054"/>
          <w:tab w:val="left" w:pos="10773"/>
        </w:tabs>
        <w:ind w:left="1560" w:right="817"/>
        <w:rPr>
          <w:sz w:val="28"/>
        </w:rPr>
      </w:pPr>
      <w:r w:rsidRPr="00785651">
        <w:rPr>
          <w:spacing w:val="-2"/>
          <w:sz w:val="28"/>
        </w:rPr>
        <w:t xml:space="preserve">- </w:t>
      </w:r>
      <w:r w:rsidR="00D72F6F" w:rsidRPr="00785651">
        <w:rPr>
          <w:spacing w:val="-2"/>
          <w:sz w:val="28"/>
        </w:rPr>
        <w:t>свободные</w:t>
      </w:r>
      <w:r w:rsidR="00D72F6F" w:rsidRPr="00785651">
        <w:rPr>
          <w:sz w:val="28"/>
        </w:rPr>
        <w:t xml:space="preserve"> </w:t>
      </w:r>
      <w:r w:rsidR="00D72F6F" w:rsidRPr="00785651">
        <w:rPr>
          <w:spacing w:val="-2"/>
          <w:sz w:val="28"/>
        </w:rPr>
        <w:t>сюжетно-ролевые,</w:t>
      </w:r>
      <w:r w:rsidR="00D72F6F" w:rsidRPr="00785651">
        <w:rPr>
          <w:sz w:val="28"/>
        </w:rPr>
        <w:t xml:space="preserve"> </w:t>
      </w:r>
      <w:r w:rsidR="00D72F6F" w:rsidRPr="00785651">
        <w:rPr>
          <w:spacing w:val="-2"/>
          <w:sz w:val="28"/>
        </w:rPr>
        <w:t>театрализованные,</w:t>
      </w:r>
      <w:r w:rsidR="00D72F6F" w:rsidRPr="00785651">
        <w:rPr>
          <w:sz w:val="28"/>
        </w:rPr>
        <w:t xml:space="preserve"> </w:t>
      </w:r>
      <w:r w:rsidR="00D72F6F" w:rsidRPr="00785651">
        <w:rPr>
          <w:spacing w:val="-2"/>
          <w:sz w:val="28"/>
        </w:rPr>
        <w:t>режиссерские</w:t>
      </w:r>
      <w:r w:rsidR="00D72F6F" w:rsidRPr="00785651">
        <w:rPr>
          <w:sz w:val="28"/>
        </w:rPr>
        <w:t xml:space="preserve"> </w:t>
      </w:r>
      <w:r w:rsidR="00D72F6F" w:rsidRPr="00785651">
        <w:rPr>
          <w:spacing w:val="-2"/>
          <w:sz w:val="28"/>
        </w:rPr>
        <w:t>игры;</w:t>
      </w:r>
    </w:p>
    <w:p w14:paraId="4516E40F" w14:textId="763EC46B" w:rsidR="00D72F6F" w:rsidRDefault="009D5C3C" w:rsidP="007E7EDC">
      <w:pPr>
        <w:pStyle w:val="a4"/>
        <w:tabs>
          <w:tab w:val="left" w:pos="995"/>
          <w:tab w:val="left" w:pos="10773"/>
        </w:tabs>
        <w:ind w:left="1560" w:right="817"/>
        <w:rPr>
          <w:sz w:val="28"/>
        </w:rPr>
      </w:pPr>
      <w:r>
        <w:rPr>
          <w:sz w:val="28"/>
        </w:rPr>
        <w:t xml:space="preserve">- </w:t>
      </w:r>
      <w:r w:rsidR="00D72F6F">
        <w:rPr>
          <w:sz w:val="28"/>
        </w:rPr>
        <w:t>игры</w:t>
      </w:r>
      <w:r w:rsidR="00D72F6F">
        <w:rPr>
          <w:spacing w:val="-6"/>
          <w:sz w:val="28"/>
        </w:rPr>
        <w:t xml:space="preserve"> </w:t>
      </w:r>
      <w:r w:rsidR="00D72F6F">
        <w:rPr>
          <w:sz w:val="28"/>
        </w:rPr>
        <w:t>импровизации</w:t>
      </w:r>
      <w:r w:rsidR="00D72F6F">
        <w:rPr>
          <w:spacing w:val="-6"/>
          <w:sz w:val="28"/>
        </w:rPr>
        <w:t xml:space="preserve"> </w:t>
      </w:r>
      <w:r w:rsidR="00D72F6F">
        <w:rPr>
          <w:sz w:val="28"/>
        </w:rPr>
        <w:t>и</w:t>
      </w:r>
      <w:r w:rsidR="00D72F6F">
        <w:rPr>
          <w:spacing w:val="-6"/>
          <w:sz w:val="28"/>
        </w:rPr>
        <w:t xml:space="preserve"> </w:t>
      </w:r>
      <w:r w:rsidR="00D72F6F">
        <w:rPr>
          <w:sz w:val="28"/>
        </w:rPr>
        <w:t>музыкальные</w:t>
      </w:r>
      <w:r w:rsidR="00D72F6F">
        <w:rPr>
          <w:spacing w:val="-5"/>
          <w:sz w:val="28"/>
        </w:rPr>
        <w:t xml:space="preserve"> </w:t>
      </w:r>
      <w:r w:rsidR="00D72F6F">
        <w:rPr>
          <w:spacing w:val="-4"/>
          <w:sz w:val="28"/>
        </w:rPr>
        <w:t>игры;</w:t>
      </w:r>
    </w:p>
    <w:p w14:paraId="1A37DE74" w14:textId="2DFF12E0" w:rsidR="00D72F6F" w:rsidRDefault="009D5C3C" w:rsidP="007E7EDC">
      <w:pPr>
        <w:pStyle w:val="a4"/>
        <w:tabs>
          <w:tab w:val="left" w:pos="995"/>
          <w:tab w:val="left" w:pos="10773"/>
        </w:tabs>
        <w:ind w:left="1560" w:right="817"/>
        <w:rPr>
          <w:sz w:val="28"/>
        </w:rPr>
      </w:pPr>
      <w:r>
        <w:rPr>
          <w:sz w:val="28"/>
        </w:rPr>
        <w:t xml:space="preserve">- </w:t>
      </w:r>
      <w:r w:rsidR="00D72F6F">
        <w:rPr>
          <w:sz w:val="28"/>
        </w:rPr>
        <w:t>речевые</w:t>
      </w:r>
      <w:r w:rsidR="00D72F6F">
        <w:rPr>
          <w:spacing w:val="-9"/>
          <w:sz w:val="28"/>
        </w:rPr>
        <w:t xml:space="preserve"> </w:t>
      </w:r>
      <w:r w:rsidR="00D72F6F">
        <w:rPr>
          <w:sz w:val="28"/>
        </w:rPr>
        <w:t>и</w:t>
      </w:r>
      <w:r w:rsidR="00D72F6F">
        <w:rPr>
          <w:spacing w:val="-4"/>
          <w:sz w:val="28"/>
        </w:rPr>
        <w:t xml:space="preserve"> </w:t>
      </w:r>
      <w:r w:rsidR="00D72F6F">
        <w:rPr>
          <w:sz w:val="28"/>
        </w:rPr>
        <w:t>словесные</w:t>
      </w:r>
      <w:r w:rsidR="00D72F6F">
        <w:rPr>
          <w:spacing w:val="-5"/>
          <w:sz w:val="28"/>
        </w:rPr>
        <w:t xml:space="preserve"> </w:t>
      </w:r>
      <w:r w:rsidR="00D72F6F">
        <w:rPr>
          <w:sz w:val="28"/>
        </w:rPr>
        <w:t>игры,</w:t>
      </w:r>
      <w:r w:rsidR="00D72F6F">
        <w:rPr>
          <w:spacing w:val="-5"/>
          <w:sz w:val="28"/>
        </w:rPr>
        <w:t xml:space="preserve"> </w:t>
      </w:r>
      <w:r w:rsidR="00D72F6F">
        <w:rPr>
          <w:sz w:val="28"/>
        </w:rPr>
        <w:t>игры</w:t>
      </w:r>
      <w:r w:rsidR="00D72F6F">
        <w:rPr>
          <w:spacing w:val="-4"/>
          <w:sz w:val="28"/>
        </w:rPr>
        <w:t xml:space="preserve"> </w:t>
      </w:r>
      <w:r w:rsidR="00D72F6F">
        <w:rPr>
          <w:sz w:val="28"/>
        </w:rPr>
        <w:t>с</w:t>
      </w:r>
      <w:r w:rsidR="00D72F6F">
        <w:rPr>
          <w:spacing w:val="-7"/>
          <w:sz w:val="28"/>
        </w:rPr>
        <w:t xml:space="preserve"> </w:t>
      </w:r>
      <w:r w:rsidR="00D72F6F">
        <w:rPr>
          <w:sz w:val="28"/>
        </w:rPr>
        <w:t>буквами,</w:t>
      </w:r>
      <w:r w:rsidR="00D72F6F">
        <w:rPr>
          <w:spacing w:val="-4"/>
          <w:sz w:val="28"/>
        </w:rPr>
        <w:t xml:space="preserve"> </w:t>
      </w:r>
      <w:r w:rsidR="00D72F6F">
        <w:rPr>
          <w:sz w:val="28"/>
        </w:rPr>
        <w:t>слогами,</w:t>
      </w:r>
      <w:r w:rsidR="00D72F6F">
        <w:rPr>
          <w:spacing w:val="-5"/>
          <w:sz w:val="28"/>
        </w:rPr>
        <w:t xml:space="preserve"> </w:t>
      </w:r>
      <w:r w:rsidR="00D72F6F">
        <w:rPr>
          <w:spacing w:val="-2"/>
          <w:sz w:val="28"/>
        </w:rPr>
        <w:t>звуками;</w:t>
      </w:r>
    </w:p>
    <w:p w14:paraId="6C5DDB29" w14:textId="37A89014" w:rsidR="00D72F6F" w:rsidRDefault="009D5C3C" w:rsidP="007E7EDC">
      <w:pPr>
        <w:pStyle w:val="a4"/>
        <w:tabs>
          <w:tab w:val="left" w:pos="995"/>
          <w:tab w:val="left" w:pos="10773"/>
        </w:tabs>
        <w:ind w:left="1560" w:right="817"/>
        <w:rPr>
          <w:sz w:val="28"/>
        </w:rPr>
      </w:pPr>
      <w:r>
        <w:rPr>
          <w:sz w:val="28"/>
        </w:rPr>
        <w:t xml:space="preserve">- </w:t>
      </w:r>
      <w:r w:rsidR="00D72F6F">
        <w:rPr>
          <w:sz w:val="28"/>
        </w:rPr>
        <w:t>логические</w:t>
      </w:r>
      <w:r w:rsidR="00D72F6F">
        <w:rPr>
          <w:spacing w:val="-10"/>
          <w:sz w:val="28"/>
        </w:rPr>
        <w:t xml:space="preserve"> </w:t>
      </w:r>
      <w:r w:rsidR="00D72F6F">
        <w:rPr>
          <w:sz w:val="28"/>
        </w:rPr>
        <w:t>игры,</w:t>
      </w:r>
      <w:r w:rsidR="00D72F6F">
        <w:rPr>
          <w:spacing w:val="-8"/>
          <w:sz w:val="28"/>
        </w:rPr>
        <w:t xml:space="preserve"> </w:t>
      </w:r>
      <w:r w:rsidR="00D72F6F">
        <w:rPr>
          <w:sz w:val="28"/>
        </w:rPr>
        <w:t>развивающие</w:t>
      </w:r>
      <w:r w:rsidR="00D72F6F">
        <w:rPr>
          <w:spacing w:val="-10"/>
          <w:sz w:val="28"/>
        </w:rPr>
        <w:t xml:space="preserve"> </w:t>
      </w:r>
      <w:r w:rsidR="00D72F6F">
        <w:rPr>
          <w:sz w:val="28"/>
        </w:rPr>
        <w:t>игры</w:t>
      </w:r>
      <w:r w:rsidR="00D72F6F">
        <w:rPr>
          <w:spacing w:val="-8"/>
          <w:sz w:val="28"/>
        </w:rPr>
        <w:t xml:space="preserve"> </w:t>
      </w:r>
      <w:r w:rsidR="00D72F6F">
        <w:rPr>
          <w:sz w:val="28"/>
        </w:rPr>
        <w:t>математического</w:t>
      </w:r>
      <w:r w:rsidR="00D72F6F">
        <w:rPr>
          <w:spacing w:val="-6"/>
          <w:sz w:val="28"/>
        </w:rPr>
        <w:t xml:space="preserve"> </w:t>
      </w:r>
      <w:r w:rsidR="00D72F6F">
        <w:rPr>
          <w:spacing w:val="-2"/>
          <w:sz w:val="28"/>
        </w:rPr>
        <w:t>содержания;</w:t>
      </w:r>
    </w:p>
    <w:p w14:paraId="67AD979F" w14:textId="6038DC67" w:rsidR="00D72F6F" w:rsidRDefault="009D5C3C" w:rsidP="007E7EDC">
      <w:pPr>
        <w:pStyle w:val="a4"/>
        <w:tabs>
          <w:tab w:val="left" w:pos="995"/>
          <w:tab w:val="left" w:pos="10773"/>
        </w:tabs>
        <w:ind w:left="1560" w:right="817"/>
        <w:rPr>
          <w:sz w:val="28"/>
        </w:rPr>
      </w:pPr>
      <w:r>
        <w:rPr>
          <w:sz w:val="28"/>
        </w:rPr>
        <w:t xml:space="preserve">- </w:t>
      </w:r>
      <w:r w:rsidR="00D72F6F">
        <w:rPr>
          <w:sz w:val="28"/>
        </w:rPr>
        <w:t>самостоятельная</w:t>
      </w:r>
      <w:r w:rsidR="00D72F6F">
        <w:rPr>
          <w:spacing w:val="-12"/>
          <w:sz w:val="28"/>
        </w:rPr>
        <w:t xml:space="preserve"> </w:t>
      </w:r>
      <w:r w:rsidR="00D72F6F">
        <w:rPr>
          <w:sz w:val="28"/>
        </w:rPr>
        <w:t>деятельность</w:t>
      </w:r>
      <w:r w:rsidR="00D72F6F">
        <w:rPr>
          <w:spacing w:val="-8"/>
          <w:sz w:val="28"/>
        </w:rPr>
        <w:t xml:space="preserve"> </w:t>
      </w:r>
      <w:r w:rsidR="00D72F6F">
        <w:rPr>
          <w:sz w:val="28"/>
        </w:rPr>
        <w:t>в</w:t>
      </w:r>
      <w:r w:rsidR="00D72F6F">
        <w:rPr>
          <w:spacing w:val="-8"/>
          <w:sz w:val="28"/>
        </w:rPr>
        <w:t xml:space="preserve"> </w:t>
      </w:r>
      <w:r w:rsidR="00D72F6F">
        <w:rPr>
          <w:sz w:val="28"/>
        </w:rPr>
        <w:t>книжном</w:t>
      </w:r>
      <w:r w:rsidR="00D72F6F">
        <w:rPr>
          <w:spacing w:val="-6"/>
          <w:sz w:val="28"/>
        </w:rPr>
        <w:t xml:space="preserve"> </w:t>
      </w:r>
      <w:r w:rsidR="00D72F6F">
        <w:rPr>
          <w:spacing w:val="-2"/>
          <w:sz w:val="28"/>
        </w:rPr>
        <w:t>уголке;</w:t>
      </w:r>
    </w:p>
    <w:p w14:paraId="4B00C66D" w14:textId="51EADAA8" w:rsidR="00A510A5" w:rsidRDefault="009D5C3C" w:rsidP="007E7EDC">
      <w:pPr>
        <w:pStyle w:val="a3"/>
        <w:tabs>
          <w:tab w:val="left" w:pos="10773"/>
        </w:tabs>
        <w:ind w:right="817" w:firstLine="728"/>
      </w:pPr>
      <w:r>
        <w:t xml:space="preserve">- </w:t>
      </w:r>
      <w:r w:rsidR="00D72F6F">
        <w:t>самостоятельная изобразительная деятельность, конструирование; самостоятельная</w:t>
      </w:r>
      <w:r w:rsidR="00D72F6F">
        <w:rPr>
          <w:spacing w:val="-9"/>
        </w:rPr>
        <w:t xml:space="preserve"> </w:t>
      </w:r>
      <w:r w:rsidR="00D72F6F">
        <w:t>двигательная</w:t>
      </w:r>
      <w:r w:rsidR="00D72F6F">
        <w:rPr>
          <w:spacing w:val="-6"/>
        </w:rPr>
        <w:t xml:space="preserve"> </w:t>
      </w:r>
      <w:r w:rsidR="00D72F6F">
        <w:t>деятельность,</w:t>
      </w:r>
      <w:r w:rsidR="00D72F6F">
        <w:rPr>
          <w:spacing w:val="-7"/>
        </w:rPr>
        <w:t xml:space="preserve"> </w:t>
      </w:r>
      <w:r w:rsidR="00D72F6F">
        <w:t>подвижные</w:t>
      </w:r>
      <w:r w:rsidR="00D72F6F">
        <w:rPr>
          <w:spacing w:val="-9"/>
        </w:rPr>
        <w:t xml:space="preserve"> </w:t>
      </w:r>
      <w:r w:rsidR="00D72F6F">
        <w:t>игры,</w:t>
      </w:r>
      <w:r w:rsidR="00D72F6F">
        <w:rPr>
          <w:spacing w:val="-2"/>
        </w:rPr>
        <w:t xml:space="preserve"> </w:t>
      </w:r>
      <w:r w:rsidR="00D72F6F" w:rsidRPr="00D72F6F">
        <w:t>выполнение ритмических и танцевальных движений.</w:t>
      </w:r>
    </w:p>
    <w:p w14:paraId="09F1D77F" w14:textId="77777777" w:rsidR="00785651" w:rsidRDefault="00785651" w:rsidP="007E7EDC">
      <w:pPr>
        <w:pStyle w:val="a3"/>
        <w:tabs>
          <w:tab w:val="left" w:pos="10773"/>
        </w:tabs>
        <w:ind w:right="817" w:firstLine="728"/>
      </w:pPr>
    </w:p>
    <w:tbl>
      <w:tblPr>
        <w:tblStyle w:val="a9"/>
        <w:tblW w:w="0" w:type="auto"/>
        <w:tblInd w:w="832" w:type="dxa"/>
        <w:tblLook w:val="04A0" w:firstRow="1" w:lastRow="0" w:firstColumn="1" w:lastColumn="0" w:noHBand="0" w:noVBand="1"/>
      </w:tblPr>
      <w:tblGrid>
        <w:gridCol w:w="4946"/>
        <w:gridCol w:w="5245"/>
      </w:tblGrid>
      <w:tr w:rsidR="00785651" w:rsidRPr="00726D41" w14:paraId="294C886D" w14:textId="77777777" w:rsidTr="00C35939">
        <w:tc>
          <w:tcPr>
            <w:tcW w:w="10191" w:type="dxa"/>
            <w:gridSpan w:val="2"/>
          </w:tcPr>
          <w:p w14:paraId="48456550" w14:textId="5DE2CFAF" w:rsidR="00785651" w:rsidRPr="00726D41" w:rsidRDefault="00785651" w:rsidP="002B6D8B">
            <w:pPr>
              <w:pStyle w:val="a3"/>
              <w:tabs>
                <w:tab w:val="left" w:pos="10773"/>
              </w:tabs>
              <w:ind w:left="0" w:right="817"/>
              <w:jc w:val="center"/>
              <w:rPr>
                <w:sz w:val="24"/>
                <w:szCs w:val="24"/>
              </w:rPr>
            </w:pPr>
            <w:r w:rsidRPr="00726D41">
              <w:rPr>
                <w:b/>
                <w:sz w:val="24"/>
                <w:szCs w:val="24"/>
              </w:rPr>
              <w:t>Поддержка</w:t>
            </w:r>
            <w:r w:rsidRPr="00726D41">
              <w:rPr>
                <w:b/>
                <w:spacing w:val="-8"/>
                <w:sz w:val="24"/>
                <w:szCs w:val="24"/>
              </w:rPr>
              <w:t xml:space="preserve"> </w:t>
            </w:r>
            <w:r w:rsidRPr="00726D41">
              <w:rPr>
                <w:b/>
                <w:sz w:val="24"/>
                <w:szCs w:val="24"/>
              </w:rPr>
              <w:t>детской</w:t>
            </w:r>
            <w:r w:rsidRPr="00726D41">
              <w:rPr>
                <w:b/>
                <w:spacing w:val="-7"/>
                <w:sz w:val="24"/>
                <w:szCs w:val="24"/>
              </w:rPr>
              <w:t xml:space="preserve"> </w:t>
            </w:r>
            <w:r w:rsidRPr="00726D41">
              <w:rPr>
                <w:b/>
                <w:spacing w:val="-2"/>
                <w:sz w:val="24"/>
                <w:szCs w:val="24"/>
              </w:rPr>
              <w:t>инициативы</w:t>
            </w:r>
          </w:p>
        </w:tc>
      </w:tr>
      <w:tr w:rsidR="00785651" w:rsidRPr="00726D41" w14:paraId="5D538C88" w14:textId="77777777" w:rsidTr="00785651">
        <w:tc>
          <w:tcPr>
            <w:tcW w:w="4946" w:type="dxa"/>
          </w:tcPr>
          <w:p w14:paraId="781A99AE" w14:textId="59963254" w:rsidR="00785651" w:rsidRPr="00726D41" w:rsidRDefault="00785651" w:rsidP="002B6D8B">
            <w:pPr>
              <w:pStyle w:val="a3"/>
              <w:tabs>
                <w:tab w:val="left" w:pos="10773"/>
              </w:tabs>
              <w:ind w:left="0" w:right="817"/>
              <w:jc w:val="center"/>
              <w:rPr>
                <w:b/>
                <w:bCs/>
                <w:i/>
                <w:iCs/>
                <w:sz w:val="24"/>
                <w:szCs w:val="24"/>
              </w:rPr>
            </w:pPr>
            <w:r w:rsidRPr="00726D41">
              <w:rPr>
                <w:b/>
                <w:bCs/>
                <w:i/>
                <w:iCs/>
                <w:sz w:val="24"/>
                <w:szCs w:val="24"/>
              </w:rPr>
              <w:t>Направления</w:t>
            </w:r>
          </w:p>
        </w:tc>
        <w:tc>
          <w:tcPr>
            <w:tcW w:w="5245" w:type="dxa"/>
          </w:tcPr>
          <w:p w14:paraId="2F86B17B" w14:textId="7215B8B3" w:rsidR="00785651" w:rsidRPr="00726D41" w:rsidRDefault="00785651" w:rsidP="002B6D8B">
            <w:pPr>
              <w:pStyle w:val="a3"/>
              <w:tabs>
                <w:tab w:val="left" w:pos="10773"/>
              </w:tabs>
              <w:ind w:left="0" w:right="817"/>
              <w:jc w:val="center"/>
              <w:rPr>
                <w:b/>
                <w:bCs/>
                <w:i/>
                <w:iCs/>
                <w:sz w:val="24"/>
                <w:szCs w:val="24"/>
              </w:rPr>
            </w:pPr>
            <w:r w:rsidRPr="00726D41">
              <w:rPr>
                <w:b/>
                <w:bCs/>
                <w:i/>
                <w:iCs/>
                <w:sz w:val="24"/>
                <w:szCs w:val="24"/>
              </w:rPr>
              <w:t>Способы</w:t>
            </w:r>
          </w:p>
        </w:tc>
      </w:tr>
      <w:tr w:rsidR="00785651" w:rsidRPr="00726D41" w14:paraId="6F4C3EE2" w14:textId="77777777" w:rsidTr="00785651">
        <w:tc>
          <w:tcPr>
            <w:tcW w:w="4946" w:type="dxa"/>
          </w:tcPr>
          <w:p w14:paraId="07B4B458" w14:textId="0116DAEF" w:rsidR="00726D41" w:rsidRPr="00726D41" w:rsidRDefault="00726D41" w:rsidP="007E7EDC">
            <w:pPr>
              <w:pStyle w:val="a3"/>
              <w:tabs>
                <w:tab w:val="left" w:pos="10773"/>
              </w:tabs>
              <w:ind w:left="0" w:right="39"/>
              <w:rPr>
                <w:sz w:val="24"/>
                <w:szCs w:val="24"/>
              </w:rPr>
            </w:pPr>
            <w:r w:rsidRPr="00726D41">
              <w:rPr>
                <w:sz w:val="24"/>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0BC6400E" w14:textId="0C9897A7" w:rsidR="00726D41" w:rsidRPr="00726D41" w:rsidRDefault="00726D41" w:rsidP="007E7EDC">
            <w:pPr>
              <w:pStyle w:val="a3"/>
              <w:tabs>
                <w:tab w:val="left" w:pos="10773"/>
              </w:tabs>
              <w:ind w:left="0" w:right="39"/>
              <w:rPr>
                <w:sz w:val="24"/>
                <w:szCs w:val="24"/>
              </w:rPr>
            </w:pPr>
            <w:r w:rsidRPr="00726D41">
              <w:rPr>
                <w:sz w:val="24"/>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6E0F9304" w14:textId="77777777" w:rsidR="00726D41" w:rsidRPr="00726D41" w:rsidRDefault="00726D41" w:rsidP="007E7EDC">
            <w:pPr>
              <w:pStyle w:val="a3"/>
              <w:tabs>
                <w:tab w:val="left" w:pos="10773"/>
              </w:tabs>
              <w:ind w:left="0" w:right="39"/>
              <w:rPr>
                <w:sz w:val="24"/>
                <w:szCs w:val="24"/>
              </w:rPr>
            </w:pPr>
            <w:r w:rsidRPr="00726D41">
              <w:rPr>
                <w:sz w:val="24"/>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1E72EEFF" w14:textId="77777777" w:rsidR="00726D41" w:rsidRPr="00726D41" w:rsidRDefault="00726D41" w:rsidP="007E7EDC">
            <w:pPr>
              <w:pStyle w:val="a3"/>
              <w:tabs>
                <w:tab w:val="left" w:pos="10773"/>
              </w:tabs>
              <w:ind w:left="0" w:right="39"/>
              <w:rPr>
                <w:sz w:val="24"/>
                <w:szCs w:val="24"/>
              </w:rPr>
            </w:pPr>
            <w:r w:rsidRPr="00726D41">
              <w:rPr>
                <w:sz w:val="24"/>
                <w:szCs w:val="24"/>
              </w:rPr>
              <w:t xml:space="preserve">4. Поощрять проявление детской инициативы в течение всего дня пребывания ребёнка в ДОО, используя приемы </w:t>
            </w:r>
            <w:r w:rsidRPr="00726D41">
              <w:rPr>
                <w:sz w:val="24"/>
                <w:szCs w:val="24"/>
              </w:rPr>
              <w:lastRenderedPageBreak/>
              <w:t xml:space="preserve">поддержки, одобрения, похвалы. </w:t>
            </w:r>
          </w:p>
          <w:p w14:paraId="62724559" w14:textId="1B119584" w:rsidR="00726D41" w:rsidRPr="00726D41" w:rsidRDefault="00726D41" w:rsidP="007E7EDC">
            <w:pPr>
              <w:pStyle w:val="a3"/>
              <w:tabs>
                <w:tab w:val="left" w:pos="10773"/>
              </w:tabs>
              <w:ind w:left="0" w:right="39"/>
              <w:rPr>
                <w:sz w:val="24"/>
                <w:szCs w:val="24"/>
              </w:rPr>
            </w:pPr>
            <w:r w:rsidRPr="00726D41">
              <w:rPr>
                <w:sz w:val="24"/>
                <w:szCs w:val="24"/>
              </w:rPr>
              <w:t xml:space="preserve">5. </w:t>
            </w:r>
            <w:r>
              <w:rPr>
                <w:sz w:val="24"/>
                <w:szCs w:val="24"/>
              </w:rPr>
              <w:t>С</w:t>
            </w:r>
            <w:r w:rsidRPr="00726D41">
              <w:rPr>
                <w:sz w:val="24"/>
                <w:szCs w:val="24"/>
              </w:rPr>
              <w:t xml:space="preserve">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6C6785DE" w14:textId="2FB2F15B" w:rsidR="00726D41" w:rsidRPr="00726D41" w:rsidRDefault="00726D41" w:rsidP="007E7EDC">
            <w:pPr>
              <w:pStyle w:val="a3"/>
              <w:tabs>
                <w:tab w:val="left" w:pos="10773"/>
              </w:tabs>
              <w:ind w:left="0" w:right="39"/>
              <w:rPr>
                <w:sz w:val="24"/>
                <w:szCs w:val="24"/>
              </w:rPr>
            </w:pPr>
            <w:r w:rsidRPr="00726D41">
              <w:rPr>
                <w:sz w:val="24"/>
                <w:szCs w:val="24"/>
              </w:rPr>
              <w:t xml:space="preserve">6. </w:t>
            </w:r>
            <w:r>
              <w:rPr>
                <w:sz w:val="24"/>
                <w:szCs w:val="24"/>
              </w:rPr>
              <w:t>П</w:t>
            </w:r>
            <w:r w:rsidRPr="00726D41">
              <w:rPr>
                <w:sz w:val="24"/>
                <w:szCs w:val="24"/>
              </w:rPr>
              <w:t xml:space="preserve">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853900E" w14:textId="414946BA" w:rsidR="00726D41" w:rsidRPr="00726D41" w:rsidRDefault="00726D41" w:rsidP="007E7EDC">
            <w:pPr>
              <w:pStyle w:val="a3"/>
              <w:tabs>
                <w:tab w:val="left" w:pos="10773"/>
              </w:tabs>
              <w:ind w:left="0" w:right="39"/>
              <w:rPr>
                <w:sz w:val="24"/>
                <w:szCs w:val="24"/>
              </w:rPr>
            </w:pPr>
            <w:r w:rsidRPr="00726D41">
              <w:rPr>
                <w:sz w:val="24"/>
                <w:szCs w:val="24"/>
              </w:rPr>
              <w:t xml:space="preserve">7. </w:t>
            </w:r>
            <w:r>
              <w:rPr>
                <w:sz w:val="24"/>
                <w:szCs w:val="24"/>
              </w:rPr>
              <w:t>В</w:t>
            </w:r>
            <w:r w:rsidRPr="00726D41">
              <w:rPr>
                <w:sz w:val="24"/>
                <w:szCs w:val="24"/>
              </w:rPr>
              <w:t xml:space="preserve">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694316DE" w14:textId="182F48DB" w:rsidR="00785651" w:rsidRPr="00726D41" w:rsidRDefault="00726D41" w:rsidP="007E7EDC">
            <w:pPr>
              <w:pStyle w:val="a3"/>
              <w:tabs>
                <w:tab w:val="left" w:pos="10773"/>
              </w:tabs>
              <w:ind w:left="0" w:right="39"/>
              <w:rPr>
                <w:sz w:val="24"/>
                <w:szCs w:val="24"/>
              </w:rPr>
            </w:pPr>
            <w:r w:rsidRPr="00726D41">
              <w:rPr>
                <w:sz w:val="24"/>
                <w:szCs w:val="24"/>
              </w:rPr>
              <w:t xml:space="preserve">8. </w:t>
            </w:r>
            <w:r>
              <w:rPr>
                <w:sz w:val="24"/>
                <w:szCs w:val="24"/>
              </w:rPr>
              <w:t>П</w:t>
            </w:r>
            <w:r w:rsidRPr="00726D41">
              <w:rPr>
                <w:sz w:val="24"/>
                <w:szCs w:val="24"/>
              </w:rPr>
              <w:t>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45" w:type="dxa"/>
          </w:tcPr>
          <w:p w14:paraId="45DD48BC" w14:textId="4979D666" w:rsidR="00726D41" w:rsidRPr="00726D41" w:rsidRDefault="00726D41" w:rsidP="007E7EDC">
            <w:pPr>
              <w:pStyle w:val="a3"/>
              <w:tabs>
                <w:tab w:val="left" w:pos="10773"/>
              </w:tabs>
              <w:ind w:left="0" w:right="39"/>
              <w:rPr>
                <w:sz w:val="24"/>
                <w:szCs w:val="24"/>
              </w:rPr>
            </w:pPr>
            <w:r w:rsidRPr="00726D41">
              <w:rPr>
                <w:sz w:val="24"/>
                <w:szCs w:val="24"/>
              </w:rPr>
              <w:lastRenderedPageBreak/>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797069E9" w14:textId="77777777" w:rsidR="00726D41" w:rsidRPr="00726D41" w:rsidRDefault="00726D41" w:rsidP="007E7EDC">
            <w:pPr>
              <w:pStyle w:val="a3"/>
              <w:tabs>
                <w:tab w:val="left" w:pos="10773"/>
              </w:tabs>
              <w:ind w:left="0" w:right="39"/>
              <w:rPr>
                <w:sz w:val="24"/>
                <w:szCs w:val="24"/>
              </w:rPr>
            </w:pPr>
            <w:r w:rsidRPr="00726D41">
              <w:rPr>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40581924" w14:textId="77777777" w:rsidR="00726D41" w:rsidRPr="00726D41" w:rsidRDefault="00726D41" w:rsidP="007E7EDC">
            <w:pPr>
              <w:pStyle w:val="a3"/>
              <w:tabs>
                <w:tab w:val="left" w:pos="10773"/>
              </w:tabs>
              <w:ind w:left="0" w:right="39"/>
              <w:rPr>
                <w:sz w:val="24"/>
                <w:szCs w:val="24"/>
              </w:rPr>
            </w:pPr>
            <w:r w:rsidRPr="00726D41">
              <w:rPr>
                <w:sz w:val="24"/>
                <w:szCs w:val="24"/>
              </w:rPr>
              <w:lastRenderedPageBreak/>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493F690" w14:textId="05D305CB" w:rsidR="00726D41" w:rsidRPr="00726D41" w:rsidRDefault="00726D41" w:rsidP="007E7EDC">
            <w:pPr>
              <w:pStyle w:val="a3"/>
              <w:tabs>
                <w:tab w:val="left" w:pos="10773"/>
              </w:tabs>
              <w:ind w:left="0" w:right="39"/>
              <w:rPr>
                <w:sz w:val="24"/>
                <w:szCs w:val="24"/>
              </w:rPr>
            </w:pPr>
            <w:r w:rsidRPr="00726D41">
              <w:rPr>
                <w:sz w:val="24"/>
                <w:szCs w:val="24"/>
              </w:rPr>
              <w:t xml:space="preserve">4. Освоение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250C1DC4" w14:textId="77777777" w:rsidR="00726D41" w:rsidRPr="00726D41" w:rsidRDefault="00726D41" w:rsidP="007E7EDC">
            <w:pPr>
              <w:pStyle w:val="a3"/>
              <w:tabs>
                <w:tab w:val="left" w:pos="10773"/>
              </w:tabs>
              <w:ind w:left="0" w:right="39"/>
              <w:rPr>
                <w:sz w:val="24"/>
                <w:szCs w:val="24"/>
              </w:rPr>
            </w:pPr>
            <w:r w:rsidRPr="00726D41">
              <w:rPr>
                <w:sz w:val="24"/>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4DD13E34" w14:textId="39C07E73" w:rsidR="00785651" w:rsidRPr="00726D41" w:rsidRDefault="00726D41" w:rsidP="007E7EDC">
            <w:pPr>
              <w:pStyle w:val="a3"/>
              <w:tabs>
                <w:tab w:val="left" w:pos="10773"/>
              </w:tabs>
              <w:ind w:left="0" w:right="39"/>
              <w:rPr>
                <w:sz w:val="24"/>
                <w:szCs w:val="24"/>
              </w:rPr>
            </w:pPr>
            <w:r w:rsidRPr="00726D41">
              <w:rPr>
                <w:sz w:val="24"/>
                <w:szCs w:val="24"/>
              </w:rPr>
              <w:t>6. Педагог уделяет особое внимание обогащению ППРС,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26D41" w:rsidRPr="00726D41" w14:paraId="4404F9A6" w14:textId="77777777" w:rsidTr="00C35939">
        <w:tc>
          <w:tcPr>
            <w:tcW w:w="10191" w:type="dxa"/>
            <w:gridSpan w:val="2"/>
          </w:tcPr>
          <w:p w14:paraId="153F9A09" w14:textId="73392A69" w:rsidR="00726D41" w:rsidRPr="00726D41" w:rsidRDefault="00726D41" w:rsidP="00972759">
            <w:pPr>
              <w:pStyle w:val="a3"/>
              <w:tabs>
                <w:tab w:val="left" w:pos="10773"/>
              </w:tabs>
              <w:ind w:left="0" w:right="-108"/>
              <w:jc w:val="center"/>
              <w:rPr>
                <w:b/>
                <w:bCs/>
                <w:i/>
                <w:iCs/>
                <w:sz w:val="24"/>
                <w:szCs w:val="24"/>
              </w:rPr>
            </w:pPr>
            <w:r w:rsidRPr="00726D41">
              <w:rPr>
                <w:b/>
                <w:bCs/>
                <w:i/>
                <w:iCs/>
                <w:sz w:val="24"/>
                <w:szCs w:val="24"/>
              </w:rPr>
              <w:lastRenderedPageBreak/>
              <w:t>Характерные особенности развития инициативы у детей</w:t>
            </w:r>
          </w:p>
        </w:tc>
      </w:tr>
      <w:tr w:rsidR="00726D41" w:rsidRPr="00726D41" w14:paraId="4C84858D" w14:textId="77777777" w:rsidTr="00C35939">
        <w:tc>
          <w:tcPr>
            <w:tcW w:w="10191" w:type="dxa"/>
            <w:gridSpan w:val="2"/>
          </w:tcPr>
          <w:p w14:paraId="2345EC3C" w14:textId="6E36B518" w:rsidR="00726D41" w:rsidRPr="00726D41" w:rsidRDefault="00726D41" w:rsidP="002B6D8B">
            <w:pPr>
              <w:pStyle w:val="a3"/>
              <w:tabs>
                <w:tab w:val="left" w:pos="10773"/>
              </w:tabs>
              <w:ind w:left="0"/>
              <w:jc w:val="center"/>
              <w:rPr>
                <w:sz w:val="24"/>
                <w:szCs w:val="24"/>
              </w:rPr>
            </w:pPr>
            <w:r w:rsidRPr="00726D41">
              <w:rPr>
                <w:sz w:val="24"/>
                <w:szCs w:val="24"/>
              </w:rPr>
              <w:t>3-4 года</w:t>
            </w:r>
          </w:p>
        </w:tc>
      </w:tr>
      <w:tr w:rsidR="00726D41" w:rsidRPr="00726D41" w14:paraId="4B68FA4C" w14:textId="77777777" w:rsidTr="00C35939">
        <w:tc>
          <w:tcPr>
            <w:tcW w:w="10191" w:type="dxa"/>
            <w:gridSpan w:val="2"/>
          </w:tcPr>
          <w:p w14:paraId="151E6DDA" w14:textId="5BC305F1" w:rsidR="00726D41" w:rsidRPr="00726D41" w:rsidRDefault="00726D41" w:rsidP="007E7EDC">
            <w:pPr>
              <w:pStyle w:val="a3"/>
              <w:tabs>
                <w:tab w:val="left" w:pos="10773"/>
              </w:tabs>
              <w:ind w:left="0"/>
              <w:rPr>
                <w:sz w:val="24"/>
                <w:szCs w:val="24"/>
              </w:rPr>
            </w:pPr>
            <w:r w:rsidRPr="00726D41">
              <w:rPr>
                <w:sz w:val="24"/>
                <w:szCs w:val="24"/>
              </w:rPr>
              <w:lastRenderedPageBreak/>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726D41" w:rsidRPr="00726D41" w14:paraId="1F30FB40" w14:textId="77777777" w:rsidTr="00C35939">
        <w:tc>
          <w:tcPr>
            <w:tcW w:w="10191" w:type="dxa"/>
            <w:gridSpan w:val="2"/>
          </w:tcPr>
          <w:p w14:paraId="34AE5649" w14:textId="4E28FAE6" w:rsidR="00726D41" w:rsidRPr="00726D41" w:rsidRDefault="00726D41" w:rsidP="002B6D8B">
            <w:pPr>
              <w:pStyle w:val="a3"/>
              <w:tabs>
                <w:tab w:val="left" w:pos="10773"/>
              </w:tabs>
              <w:ind w:left="0"/>
              <w:jc w:val="center"/>
              <w:rPr>
                <w:sz w:val="24"/>
                <w:szCs w:val="24"/>
              </w:rPr>
            </w:pPr>
            <w:r w:rsidRPr="00726D41">
              <w:rPr>
                <w:sz w:val="24"/>
                <w:szCs w:val="24"/>
              </w:rPr>
              <w:t>4-5 лет</w:t>
            </w:r>
          </w:p>
        </w:tc>
      </w:tr>
      <w:tr w:rsidR="00726D41" w:rsidRPr="00726D41" w14:paraId="54AED671" w14:textId="77777777" w:rsidTr="00C35939">
        <w:tc>
          <w:tcPr>
            <w:tcW w:w="10191" w:type="dxa"/>
            <w:gridSpan w:val="2"/>
          </w:tcPr>
          <w:p w14:paraId="2B617413" w14:textId="40B8BF91" w:rsidR="00726D41" w:rsidRPr="00726D41" w:rsidRDefault="00726D41" w:rsidP="007E7EDC">
            <w:pPr>
              <w:pStyle w:val="a3"/>
              <w:tabs>
                <w:tab w:val="left" w:pos="10773"/>
              </w:tabs>
              <w:ind w:left="0"/>
              <w:rPr>
                <w:sz w:val="24"/>
                <w:szCs w:val="24"/>
              </w:rPr>
            </w:pPr>
            <w:r w:rsidRPr="00726D41">
              <w:rPr>
                <w:sz w:val="24"/>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726D41" w:rsidRPr="00726D41" w14:paraId="0289DD47" w14:textId="77777777" w:rsidTr="00C35939">
        <w:tc>
          <w:tcPr>
            <w:tcW w:w="10191" w:type="dxa"/>
            <w:gridSpan w:val="2"/>
          </w:tcPr>
          <w:p w14:paraId="1857FCCC" w14:textId="784B04E6" w:rsidR="00726D41" w:rsidRPr="00726D41" w:rsidRDefault="00726D41" w:rsidP="002B6D8B">
            <w:pPr>
              <w:pStyle w:val="a3"/>
              <w:tabs>
                <w:tab w:val="left" w:pos="10773"/>
              </w:tabs>
              <w:ind w:left="0"/>
              <w:jc w:val="center"/>
              <w:rPr>
                <w:sz w:val="24"/>
                <w:szCs w:val="24"/>
              </w:rPr>
            </w:pPr>
            <w:r w:rsidRPr="00726D41">
              <w:rPr>
                <w:sz w:val="24"/>
                <w:szCs w:val="24"/>
              </w:rPr>
              <w:t>5-7 лет</w:t>
            </w:r>
          </w:p>
        </w:tc>
      </w:tr>
      <w:tr w:rsidR="00726D41" w:rsidRPr="00726D41" w14:paraId="04273ECD" w14:textId="77777777" w:rsidTr="00C35939">
        <w:tc>
          <w:tcPr>
            <w:tcW w:w="10191" w:type="dxa"/>
            <w:gridSpan w:val="2"/>
          </w:tcPr>
          <w:p w14:paraId="7BA50113" w14:textId="5D206260" w:rsidR="00726D41" w:rsidRPr="00726D41" w:rsidRDefault="00726D41" w:rsidP="007E7EDC">
            <w:pPr>
              <w:pStyle w:val="a3"/>
              <w:tabs>
                <w:tab w:val="left" w:pos="10773"/>
              </w:tabs>
              <w:ind w:left="0"/>
              <w:rPr>
                <w:sz w:val="24"/>
                <w:szCs w:val="24"/>
              </w:rPr>
            </w:pPr>
            <w:r w:rsidRPr="00726D41">
              <w:rPr>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37C51AA8" w14:textId="77777777" w:rsidR="0071083A" w:rsidRDefault="0071083A" w:rsidP="002B6D8B">
      <w:pPr>
        <w:pStyle w:val="a3"/>
        <w:tabs>
          <w:tab w:val="left" w:pos="10773"/>
        </w:tabs>
        <w:ind w:left="709" w:right="817"/>
      </w:pPr>
    </w:p>
    <w:p w14:paraId="40CC32D2" w14:textId="3E12EE6B" w:rsidR="002B6D8B" w:rsidRDefault="002B6D8B" w:rsidP="002B6D8B">
      <w:pPr>
        <w:pStyle w:val="1"/>
        <w:tabs>
          <w:tab w:val="left" w:pos="1721"/>
          <w:tab w:val="left" w:pos="1985"/>
          <w:tab w:val="left" w:pos="2127"/>
          <w:tab w:val="left" w:pos="2597"/>
        </w:tabs>
        <w:ind w:left="851" w:right="817"/>
        <w:jc w:val="center"/>
        <w:rPr>
          <w:i/>
          <w:iCs/>
        </w:rPr>
      </w:pPr>
      <w:r>
        <w:rPr>
          <w:i/>
          <w:iCs/>
        </w:rPr>
        <w:t>2.1.</w:t>
      </w:r>
      <w:r w:rsidR="00972759">
        <w:rPr>
          <w:i/>
          <w:iCs/>
        </w:rPr>
        <w:t>3</w:t>
      </w:r>
      <w:r>
        <w:rPr>
          <w:i/>
          <w:iCs/>
        </w:rPr>
        <w:t xml:space="preserve">. </w:t>
      </w:r>
      <w:r w:rsidR="0071083A" w:rsidRPr="00726D41">
        <w:rPr>
          <w:i/>
          <w:iCs/>
        </w:rPr>
        <w:t>Особенности</w:t>
      </w:r>
      <w:r w:rsidR="0071083A" w:rsidRPr="00726D41">
        <w:rPr>
          <w:i/>
          <w:iCs/>
          <w:spacing w:val="-9"/>
        </w:rPr>
        <w:t xml:space="preserve"> </w:t>
      </w:r>
      <w:r w:rsidR="0071083A" w:rsidRPr="00726D41">
        <w:rPr>
          <w:i/>
          <w:iCs/>
        </w:rPr>
        <w:t>взаимодействия</w:t>
      </w:r>
      <w:r w:rsidR="0071083A" w:rsidRPr="00726D41">
        <w:rPr>
          <w:i/>
          <w:iCs/>
          <w:spacing w:val="-10"/>
        </w:rPr>
        <w:t xml:space="preserve"> </w:t>
      </w:r>
      <w:r w:rsidR="0071083A" w:rsidRPr="00726D41">
        <w:rPr>
          <w:i/>
          <w:iCs/>
        </w:rPr>
        <w:t>педагогического</w:t>
      </w:r>
      <w:r w:rsidR="0071083A" w:rsidRPr="00726D41">
        <w:rPr>
          <w:i/>
          <w:iCs/>
          <w:spacing w:val="-8"/>
        </w:rPr>
        <w:t xml:space="preserve"> </w:t>
      </w:r>
      <w:r w:rsidR="0071083A" w:rsidRPr="00726D41">
        <w:rPr>
          <w:i/>
          <w:iCs/>
        </w:rPr>
        <w:t>коллектива</w:t>
      </w:r>
      <w:r w:rsidR="0071083A" w:rsidRPr="00726D41">
        <w:rPr>
          <w:i/>
          <w:iCs/>
          <w:spacing w:val="-8"/>
        </w:rPr>
        <w:t xml:space="preserve"> </w:t>
      </w:r>
      <w:r w:rsidR="0071083A" w:rsidRPr="00726D41">
        <w:rPr>
          <w:i/>
          <w:iCs/>
        </w:rPr>
        <w:t>с семьями обучающихся (отражение направлений в соответствии</w:t>
      </w:r>
      <w:r w:rsidR="0071083A">
        <w:rPr>
          <w:i/>
          <w:iCs/>
        </w:rPr>
        <w:t xml:space="preserve"> </w:t>
      </w:r>
    </w:p>
    <w:p w14:paraId="2488DD15" w14:textId="74C66C04" w:rsidR="0071083A" w:rsidRPr="0071083A" w:rsidRDefault="0071083A" w:rsidP="002B6D8B">
      <w:pPr>
        <w:pStyle w:val="1"/>
        <w:tabs>
          <w:tab w:val="left" w:pos="1721"/>
          <w:tab w:val="left" w:pos="1985"/>
          <w:tab w:val="left" w:pos="2127"/>
          <w:tab w:val="left" w:pos="2597"/>
        </w:tabs>
        <w:ind w:left="851" w:right="817"/>
        <w:jc w:val="center"/>
        <w:rPr>
          <w:i/>
          <w:iCs/>
        </w:rPr>
      </w:pPr>
      <w:proofErr w:type="gramStart"/>
      <w:r w:rsidRPr="0071083A">
        <w:rPr>
          <w:i/>
          <w:iCs/>
        </w:rPr>
        <w:t>с</w:t>
      </w:r>
      <w:proofErr w:type="gramEnd"/>
      <w:r w:rsidRPr="0071083A">
        <w:rPr>
          <w:i/>
          <w:iCs/>
          <w:spacing w:val="-2"/>
        </w:rPr>
        <w:t xml:space="preserve"> </w:t>
      </w:r>
      <w:r w:rsidRPr="0071083A">
        <w:rPr>
          <w:i/>
          <w:iCs/>
        </w:rPr>
        <w:t>ФГОС</w:t>
      </w:r>
      <w:r w:rsidRPr="0071083A">
        <w:rPr>
          <w:i/>
          <w:iCs/>
          <w:spacing w:val="-3"/>
        </w:rPr>
        <w:t xml:space="preserve"> </w:t>
      </w:r>
      <w:r w:rsidRPr="0071083A">
        <w:rPr>
          <w:i/>
          <w:iCs/>
        </w:rPr>
        <w:t>ДО,</w:t>
      </w:r>
      <w:r w:rsidRPr="0071083A">
        <w:rPr>
          <w:i/>
          <w:iCs/>
          <w:spacing w:val="-3"/>
        </w:rPr>
        <w:t xml:space="preserve"> </w:t>
      </w:r>
      <w:r w:rsidRPr="0071083A">
        <w:rPr>
          <w:i/>
          <w:iCs/>
        </w:rPr>
        <w:t>с</w:t>
      </w:r>
      <w:r w:rsidRPr="0071083A">
        <w:rPr>
          <w:i/>
          <w:iCs/>
          <w:spacing w:val="-1"/>
        </w:rPr>
        <w:t xml:space="preserve"> </w:t>
      </w:r>
      <w:r w:rsidRPr="0071083A">
        <w:rPr>
          <w:i/>
          <w:iCs/>
        </w:rPr>
        <w:t>ФОП</w:t>
      </w:r>
      <w:r w:rsidRPr="0071083A">
        <w:rPr>
          <w:i/>
          <w:iCs/>
          <w:spacing w:val="-1"/>
        </w:rPr>
        <w:t xml:space="preserve"> </w:t>
      </w:r>
      <w:r w:rsidRPr="0071083A">
        <w:rPr>
          <w:i/>
          <w:iCs/>
          <w:spacing w:val="-4"/>
        </w:rPr>
        <w:t>ДО).</w:t>
      </w:r>
    </w:p>
    <w:p w14:paraId="31962B19" w14:textId="77777777" w:rsidR="0071083A" w:rsidRDefault="0071083A" w:rsidP="007E7EDC">
      <w:pPr>
        <w:pStyle w:val="a3"/>
        <w:tabs>
          <w:tab w:val="left" w:pos="1985"/>
        </w:tabs>
        <w:ind w:right="817" w:firstLine="728"/>
      </w:pPr>
      <w:r>
        <w:t>Главными</w:t>
      </w:r>
      <w:r>
        <w:rPr>
          <w:spacing w:val="-5"/>
        </w:rPr>
        <w:t xml:space="preserve"> </w:t>
      </w:r>
      <w:r>
        <w:rPr>
          <w:b/>
        </w:rPr>
        <w:t>целями</w:t>
      </w:r>
      <w:r>
        <w:rPr>
          <w:b/>
          <w:spacing w:val="-7"/>
        </w:rPr>
        <w:t xml:space="preserve"> </w:t>
      </w:r>
      <w:r>
        <w:t>взаимодействия</w:t>
      </w:r>
      <w:r>
        <w:rPr>
          <w:spacing w:val="-6"/>
        </w:rPr>
        <w:t xml:space="preserve"> </w:t>
      </w:r>
      <w:r>
        <w:t>педагогического</w:t>
      </w:r>
      <w:r>
        <w:rPr>
          <w:spacing w:val="-5"/>
        </w:rPr>
        <w:t xml:space="preserve"> </w:t>
      </w:r>
      <w:r>
        <w:t>коллектива</w:t>
      </w:r>
      <w:r>
        <w:rPr>
          <w:spacing w:val="-7"/>
        </w:rPr>
        <w:t xml:space="preserve"> </w:t>
      </w:r>
      <w:r>
        <w:t>ДОО</w:t>
      </w:r>
      <w:r>
        <w:rPr>
          <w:spacing w:val="-8"/>
        </w:rPr>
        <w:t xml:space="preserve"> </w:t>
      </w:r>
      <w:r>
        <w:t>с семьями обучающихся дошкольного возраста являются:</w:t>
      </w:r>
    </w:p>
    <w:p w14:paraId="690027F6" w14:textId="77777777" w:rsidR="0071083A" w:rsidRDefault="0071083A" w:rsidP="007E7EDC">
      <w:pPr>
        <w:pStyle w:val="a4"/>
        <w:numPr>
          <w:ilvl w:val="0"/>
          <w:numId w:val="75"/>
        </w:numPr>
        <w:tabs>
          <w:tab w:val="left" w:pos="1123"/>
          <w:tab w:val="left" w:pos="1985"/>
        </w:tabs>
        <w:ind w:right="817" w:firstLine="728"/>
        <w:rPr>
          <w:sz w:val="28"/>
        </w:rPr>
      </w:pPr>
      <w:r>
        <w:rPr>
          <w:sz w:val="28"/>
        </w:rPr>
        <w:lastRenderedPageBreak/>
        <w:t>обеспечение психолого-педагогической поддержки семьи и повышение компетентности</w:t>
      </w:r>
      <w:r>
        <w:rPr>
          <w:spacing w:val="-6"/>
          <w:sz w:val="28"/>
        </w:rPr>
        <w:t xml:space="preserve"> </w:t>
      </w:r>
      <w:r>
        <w:rPr>
          <w:sz w:val="28"/>
        </w:rPr>
        <w:t>родителей</w:t>
      </w:r>
      <w:r>
        <w:rPr>
          <w:spacing w:val="-5"/>
          <w:sz w:val="28"/>
        </w:rPr>
        <w:t xml:space="preserve"> </w:t>
      </w:r>
      <w:r>
        <w:rPr>
          <w:sz w:val="28"/>
        </w:rPr>
        <w:t>(законных</w:t>
      </w:r>
      <w:r>
        <w:rPr>
          <w:spacing w:val="-5"/>
          <w:sz w:val="28"/>
        </w:rPr>
        <w:t xml:space="preserve"> </w:t>
      </w:r>
      <w:r>
        <w:rPr>
          <w:sz w:val="28"/>
        </w:rPr>
        <w:t>представителей)</w:t>
      </w:r>
      <w:r>
        <w:rPr>
          <w:spacing w:val="-6"/>
          <w:sz w:val="28"/>
        </w:rPr>
        <w:t xml:space="preserve"> </w:t>
      </w:r>
      <w:r>
        <w:rPr>
          <w:sz w:val="28"/>
        </w:rPr>
        <w:t>в</w:t>
      </w:r>
      <w:r>
        <w:rPr>
          <w:spacing w:val="-8"/>
          <w:sz w:val="28"/>
        </w:rPr>
        <w:t xml:space="preserve"> </w:t>
      </w:r>
      <w:r>
        <w:rPr>
          <w:sz w:val="28"/>
        </w:rPr>
        <w:t>вопросах</w:t>
      </w:r>
      <w:r>
        <w:rPr>
          <w:spacing w:val="-5"/>
          <w:sz w:val="28"/>
        </w:rPr>
        <w:t xml:space="preserve"> </w:t>
      </w:r>
      <w:r>
        <w:rPr>
          <w:sz w:val="28"/>
        </w:rPr>
        <w:t>образования, охраны и укрепления здоровья детей раннего и дошкольного возрастов;</w:t>
      </w:r>
    </w:p>
    <w:p w14:paraId="4609E5F4" w14:textId="77777777" w:rsidR="0071083A" w:rsidRDefault="0071083A" w:rsidP="007E7EDC">
      <w:pPr>
        <w:pStyle w:val="a4"/>
        <w:numPr>
          <w:ilvl w:val="0"/>
          <w:numId w:val="75"/>
        </w:numPr>
        <w:tabs>
          <w:tab w:val="left" w:pos="1123"/>
          <w:tab w:val="left" w:pos="1985"/>
        </w:tabs>
        <w:ind w:right="817" w:firstLine="728"/>
        <w:rPr>
          <w:sz w:val="28"/>
        </w:rPr>
      </w:pPr>
      <w:r>
        <w:rPr>
          <w:sz w:val="28"/>
        </w:rPr>
        <w:t>обеспечение</w:t>
      </w:r>
      <w:r>
        <w:rPr>
          <w:spacing w:val="-3"/>
          <w:sz w:val="28"/>
        </w:rPr>
        <w:t xml:space="preserve"> </w:t>
      </w:r>
      <w:r>
        <w:rPr>
          <w:sz w:val="28"/>
        </w:rPr>
        <w:t>единства</w:t>
      </w:r>
      <w:r>
        <w:rPr>
          <w:spacing w:val="-4"/>
          <w:sz w:val="28"/>
        </w:rPr>
        <w:t xml:space="preserve"> </w:t>
      </w:r>
      <w:r>
        <w:rPr>
          <w:sz w:val="28"/>
        </w:rPr>
        <w:t>подходов</w:t>
      </w:r>
      <w:r>
        <w:rPr>
          <w:spacing w:val="-4"/>
          <w:sz w:val="28"/>
        </w:rPr>
        <w:t xml:space="preserve"> </w:t>
      </w:r>
      <w:r>
        <w:rPr>
          <w:sz w:val="28"/>
        </w:rPr>
        <w:t>к</w:t>
      </w:r>
      <w:r>
        <w:rPr>
          <w:spacing w:val="-3"/>
          <w:sz w:val="28"/>
        </w:rPr>
        <w:t xml:space="preserve"> </w:t>
      </w:r>
      <w:r>
        <w:rPr>
          <w:sz w:val="28"/>
        </w:rPr>
        <w:t>воспитанию</w:t>
      </w:r>
      <w:r>
        <w:rPr>
          <w:spacing w:val="-7"/>
          <w:sz w:val="28"/>
        </w:rPr>
        <w:t xml:space="preserve"> </w:t>
      </w:r>
      <w:r>
        <w:rPr>
          <w:sz w:val="28"/>
        </w:rPr>
        <w:t>и</w:t>
      </w:r>
      <w:r>
        <w:rPr>
          <w:spacing w:val="-3"/>
          <w:sz w:val="28"/>
        </w:rPr>
        <w:t xml:space="preserve"> </w:t>
      </w:r>
      <w:r>
        <w:rPr>
          <w:sz w:val="28"/>
        </w:rPr>
        <w:t>обучению</w:t>
      </w:r>
      <w:r>
        <w:rPr>
          <w:spacing w:val="-4"/>
          <w:sz w:val="28"/>
        </w:rPr>
        <w:t xml:space="preserve"> </w:t>
      </w:r>
      <w:r>
        <w:rPr>
          <w:sz w:val="28"/>
        </w:rPr>
        <w:t>детей</w:t>
      </w:r>
      <w:r>
        <w:rPr>
          <w:spacing w:val="-3"/>
          <w:sz w:val="28"/>
        </w:rPr>
        <w:t xml:space="preserve"> </w:t>
      </w:r>
      <w:r>
        <w:rPr>
          <w:sz w:val="28"/>
        </w:rPr>
        <w:t>в</w:t>
      </w:r>
      <w:r>
        <w:rPr>
          <w:spacing w:val="-4"/>
          <w:sz w:val="28"/>
        </w:rPr>
        <w:t xml:space="preserve"> </w:t>
      </w:r>
      <w:r>
        <w:rPr>
          <w:sz w:val="28"/>
        </w:rPr>
        <w:t>условиях ДОО и семьи; повышение воспитательного потенциала семьи.</w:t>
      </w:r>
    </w:p>
    <w:p w14:paraId="04C79677" w14:textId="77777777" w:rsidR="0071083A" w:rsidRDefault="0071083A" w:rsidP="007E7EDC">
      <w:pPr>
        <w:pStyle w:val="a3"/>
        <w:tabs>
          <w:tab w:val="left" w:pos="1985"/>
        </w:tabs>
        <w:spacing w:line="321" w:lineRule="exact"/>
        <w:ind w:right="817" w:firstLine="728"/>
      </w:pPr>
      <w:r>
        <w:t>Достижение</w:t>
      </w:r>
      <w:r>
        <w:rPr>
          <w:spacing w:val="-7"/>
        </w:rPr>
        <w:t xml:space="preserve"> </w:t>
      </w:r>
      <w:r>
        <w:t>этих</w:t>
      </w:r>
      <w:r>
        <w:rPr>
          <w:spacing w:val="-3"/>
        </w:rPr>
        <w:t xml:space="preserve"> </w:t>
      </w:r>
      <w:r>
        <w:t>целей</w:t>
      </w:r>
      <w:r>
        <w:rPr>
          <w:spacing w:val="-4"/>
        </w:rPr>
        <w:t xml:space="preserve"> </w:t>
      </w:r>
      <w:r>
        <w:t>должно</w:t>
      </w:r>
      <w:r>
        <w:rPr>
          <w:spacing w:val="-7"/>
        </w:rPr>
        <w:t xml:space="preserve"> </w:t>
      </w:r>
      <w:r>
        <w:t>осуществляться</w:t>
      </w:r>
      <w:r>
        <w:rPr>
          <w:spacing w:val="-4"/>
        </w:rPr>
        <w:t xml:space="preserve"> </w:t>
      </w:r>
      <w:r>
        <w:t>через</w:t>
      </w:r>
      <w:r>
        <w:rPr>
          <w:spacing w:val="-5"/>
        </w:rPr>
        <w:t xml:space="preserve"> </w:t>
      </w:r>
      <w:r>
        <w:t>решение</w:t>
      </w:r>
      <w:r>
        <w:rPr>
          <w:spacing w:val="-4"/>
        </w:rPr>
        <w:t xml:space="preserve"> </w:t>
      </w:r>
      <w:r>
        <w:rPr>
          <w:spacing w:val="-2"/>
        </w:rPr>
        <w:t>основных задач:</w:t>
      </w:r>
    </w:p>
    <w:p w14:paraId="7FAEB8C5" w14:textId="52213313" w:rsidR="0071083A" w:rsidRPr="0071083A" w:rsidRDefault="0071083A" w:rsidP="007E7EDC">
      <w:pPr>
        <w:pStyle w:val="a4"/>
        <w:numPr>
          <w:ilvl w:val="0"/>
          <w:numId w:val="74"/>
        </w:numPr>
        <w:tabs>
          <w:tab w:val="left" w:pos="1541"/>
          <w:tab w:val="left" w:pos="1985"/>
        </w:tabs>
        <w:ind w:right="817" w:firstLine="728"/>
        <w:rPr>
          <w:sz w:val="28"/>
          <w:szCs w:val="28"/>
        </w:rPr>
      </w:pPr>
      <w:r>
        <w:rPr>
          <w:sz w:val="28"/>
        </w:rPr>
        <w:t>информирование</w:t>
      </w:r>
      <w:r>
        <w:rPr>
          <w:spacing w:val="-9"/>
          <w:sz w:val="28"/>
        </w:rPr>
        <w:t xml:space="preserve"> </w:t>
      </w:r>
      <w:r>
        <w:rPr>
          <w:sz w:val="28"/>
        </w:rPr>
        <w:t>родителей</w:t>
      </w:r>
      <w:r>
        <w:rPr>
          <w:spacing w:val="-7"/>
          <w:sz w:val="28"/>
        </w:rPr>
        <w:t xml:space="preserve"> </w:t>
      </w:r>
      <w:r>
        <w:rPr>
          <w:sz w:val="28"/>
        </w:rPr>
        <w:t>(законных</w:t>
      </w:r>
      <w:r>
        <w:rPr>
          <w:spacing w:val="-9"/>
          <w:sz w:val="28"/>
        </w:rPr>
        <w:t xml:space="preserve"> </w:t>
      </w:r>
      <w:r>
        <w:rPr>
          <w:sz w:val="28"/>
        </w:rPr>
        <w:t>представителей)</w:t>
      </w:r>
      <w:r>
        <w:rPr>
          <w:spacing w:val="-7"/>
          <w:sz w:val="28"/>
        </w:rPr>
        <w:t xml:space="preserve"> </w:t>
      </w:r>
      <w:r>
        <w:rPr>
          <w:sz w:val="28"/>
        </w:rPr>
        <w:t>и</w:t>
      </w:r>
      <w:r>
        <w:rPr>
          <w:spacing w:val="-9"/>
          <w:sz w:val="28"/>
        </w:rPr>
        <w:t xml:space="preserve"> </w:t>
      </w:r>
      <w:r>
        <w:rPr>
          <w:sz w:val="28"/>
        </w:rPr>
        <w:t xml:space="preserve">общественности относительно целей ДО, общих для всего образовательного </w:t>
      </w:r>
      <w:r w:rsidRPr="0071083A">
        <w:rPr>
          <w:sz w:val="28"/>
          <w:szCs w:val="28"/>
        </w:rPr>
        <w:t>пространства Российской Федерации, о мерах господдержки семьям, имеющим детей дошкольного</w:t>
      </w:r>
      <w:r w:rsidRPr="0071083A">
        <w:rPr>
          <w:spacing w:val="-3"/>
          <w:sz w:val="28"/>
          <w:szCs w:val="28"/>
        </w:rPr>
        <w:t xml:space="preserve"> </w:t>
      </w:r>
      <w:r w:rsidRPr="0071083A">
        <w:rPr>
          <w:sz w:val="28"/>
          <w:szCs w:val="28"/>
        </w:rPr>
        <w:t>возраста,</w:t>
      </w:r>
      <w:r w:rsidRPr="0071083A">
        <w:rPr>
          <w:spacing w:val="-4"/>
          <w:sz w:val="28"/>
          <w:szCs w:val="28"/>
        </w:rPr>
        <w:t xml:space="preserve"> </w:t>
      </w:r>
      <w:r w:rsidRPr="0071083A">
        <w:rPr>
          <w:sz w:val="28"/>
          <w:szCs w:val="28"/>
        </w:rPr>
        <w:t>а</w:t>
      </w:r>
      <w:r w:rsidRPr="0071083A">
        <w:rPr>
          <w:spacing w:val="-4"/>
          <w:sz w:val="28"/>
          <w:szCs w:val="28"/>
        </w:rPr>
        <w:t xml:space="preserve"> </w:t>
      </w:r>
      <w:r w:rsidRPr="0071083A">
        <w:rPr>
          <w:sz w:val="28"/>
          <w:szCs w:val="28"/>
        </w:rPr>
        <w:t>также</w:t>
      </w:r>
      <w:r w:rsidRPr="0071083A">
        <w:rPr>
          <w:spacing w:val="-6"/>
          <w:sz w:val="28"/>
          <w:szCs w:val="28"/>
        </w:rPr>
        <w:t xml:space="preserve"> </w:t>
      </w:r>
      <w:r w:rsidRPr="0071083A">
        <w:rPr>
          <w:sz w:val="28"/>
          <w:szCs w:val="28"/>
        </w:rPr>
        <w:t>об</w:t>
      </w:r>
      <w:r w:rsidRPr="0071083A">
        <w:rPr>
          <w:spacing w:val="-5"/>
          <w:sz w:val="28"/>
          <w:szCs w:val="28"/>
        </w:rPr>
        <w:t xml:space="preserve"> </w:t>
      </w:r>
      <w:r w:rsidRPr="0071083A">
        <w:rPr>
          <w:sz w:val="28"/>
          <w:szCs w:val="28"/>
        </w:rPr>
        <w:t>образовательной</w:t>
      </w:r>
      <w:r w:rsidRPr="0071083A">
        <w:rPr>
          <w:spacing w:val="-6"/>
          <w:sz w:val="28"/>
          <w:szCs w:val="28"/>
        </w:rPr>
        <w:t xml:space="preserve"> </w:t>
      </w:r>
      <w:r w:rsidRPr="0071083A">
        <w:rPr>
          <w:sz w:val="28"/>
          <w:szCs w:val="28"/>
        </w:rPr>
        <w:t>программе,</w:t>
      </w:r>
      <w:r w:rsidRPr="0071083A">
        <w:rPr>
          <w:spacing w:val="-4"/>
          <w:sz w:val="28"/>
          <w:szCs w:val="28"/>
        </w:rPr>
        <w:t xml:space="preserve"> </w:t>
      </w:r>
      <w:r w:rsidRPr="0071083A">
        <w:rPr>
          <w:sz w:val="28"/>
          <w:szCs w:val="28"/>
        </w:rPr>
        <w:t>реализуемой</w:t>
      </w:r>
      <w:r w:rsidRPr="0071083A">
        <w:rPr>
          <w:spacing w:val="-4"/>
          <w:sz w:val="28"/>
          <w:szCs w:val="28"/>
        </w:rPr>
        <w:t xml:space="preserve"> </w:t>
      </w:r>
      <w:r w:rsidRPr="0071083A">
        <w:rPr>
          <w:sz w:val="28"/>
          <w:szCs w:val="28"/>
        </w:rPr>
        <w:t xml:space="preserve">в </w:t>
      </w:r>
      <w:r w:rsidRPr="0071083A">
        <w:rPr>
          <w:spacing w:val="-4"/>
          <w:sz w:val="28"/>
          <w:szCs w:val="28"/>
        </w:rPr>
        <w:t>ДОО;</w:t>
      </w:r>
    </w:p>
    <w:p w14:paraId="6CF35F91" w14:textId="77777777" w:rsidR="0071083A" w:rsidRDefault="0071083A" w:rsidP="007E7EDC">
      <w:pPr>
        <w:pStyle w:val="a4"/>
        <w:numPr>
          <w:ilvl w:val="0"/>
          <w:numId w:val="74"/>
        </w:numPr>
        <w:tabs>
          <w:tab w:val="left" w:pos="1191"/>
          <w:tab w:val="left" w:pos="1985"/>
        </w:tabs>
        <w:ind w:right="817" w:firstLine="728"/>
        <w:rPr>
          <w:sz w:val="28"/>
        </w:rPr>
      </w:pPr>
      <w:r>
        <w:rPr>
          <w:sz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FA61D35" w14:textId="62F548FF" w:rsidR="0071083A" w:rsidRDefault="0071083A" w:rsidP="007E7EDC">
      <w:pPr>
        <w:pStyle w:val="a4"/>
        <w:numPr>
          <w:ilvl w:val="0"/>
          <w:numId w:val="74"/>
        </w:numPr>
        <w:tabs>
          <w:tab w:val="left" w:pos="1191"/>
          <w:tab w:val="left" w:pos="1985"/>
        </w:tabs>
        <w:ind w:right="817" w:firstLine="728"/>
        <w:rPr>
          <w:sz w:val="28"/>
        </w:rPr>
      </w:pPr>
      <w:r>
        <w:rPr>
          <w:sz w:val="28"/>
        </w:rPr>
        <w:t>способствование развитию ответственного и осознанного родительства, как базовой основы благополучия семьи;</w:t>
      </w:r>
    </w:p>
    <w:p w14:paraId="7686C07A" w14:textId="77777777" w:rsidR="0071083A" w:rsidRDefault="0071083A" w:rsidP="007E7EDC">
      <w:pPr>
        <w:pStyle w:val="a4"/>
        <w:numPr>
          <w:ilvl w:val="0"/>
          <w:numId w:val="74"/>
        </w:numPr>
        <w:tabs>
          <w:tab w:val="left" w:pos="1191"/>
          <w:tab w:val="left" w:pos="1560"/>
          <w:tab w:val="left" w:pos="1985"/>
        </w:tabs>
        <w:ind w:right="832" w:firstLine="728"/>
        <w:rPr>
          <w:sz w:val="28"/>
        </w:rPr>
      </w:pPr>
      <w:r>
        <w:rPr>
          <w:sz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w:t>
      </w:r>
      <w:r>
        <w:rPr>
          <w:spacing w:val="-2"/>
          <w:sz w:val="28"/>
        </w:rPr>
        <w:t>задач;</w:t>
      </w:r>
    </w:p>
    <w:p w14:paraId="7DB2F979" w14:textId="77777777" w:rsidR="0071083A" w:rsidRDefault="0071083A" w:rsidP="007E7EDC">
      <w:pPr>
        <w:pStyle w:val="a4"/>
        <w:numPr>
          <w:ilvl w:val="0"/>
          <w:numId w:val="74"/>
        </w:numPr>
        <w:tabs>
          <w:tab w:val="left" w:pos="1200"/>
          <w:tab w:val="left" w:pos="1414"/>
          <w:tab w:val="left" w:pos="1985"/>
        </w:tabs>
        <w:ind w:left="851" w:right="832" w:firstLine="709"/>
        <w:rPr>
          <w:sz w:val="28"/>
        </w:rPr>
      </w:pPr>
      <w:r>
        <w:rPr>
          <w:sz w:val="28"/>
        </w:rPr>
        <w:t xml:space="preserve">вовлечение родителей (законных представителей) в образовательный процесс. </w:t>
      </w:r>
    </w:p>
    <w:p w14:paraId="62035928" w14:textId="10112B33" w:rsidR="0071083A" w:rsidRPr="0071083A" w:rsidRDefault="0071083A" w:rsidP="007E7EDC">
      <w:pPr>
        <w:pStyle w:val="a4"/>
        <w:tabs>
          <w:tab w:val="left" w:pos="1200"/>
          <w:tab w:val="left" w:pos="1414"/>
          <w:tab w:val="left" w:pos="1985"/>
        </w:tabs>
        <w:ind w:left="851" w:right="832" w:firstLine="709"/>
        <w:rPr>
          <w:sz w:val="28"/>
        </w:rPr>
      </w:pPr>
      <w:r>
        <w:rPr>
          <w:sz w:val="28"/>
        </w:rPr>
        <w:t>Построение</w:t>
      </w:r>
      <w:r>
        <w:rPr>
          <w:spacing w:val="80"/>
          <w:sz w:val="28"/>
        </w:rPr>
        <w:t xml:space="preserve"> </w:t>
      </w:r>
      <w:r>
        <w:rPr>
          <w:sz w:val="28"/>
        </w:rPr>
        <w:t>взаимодействия</w:t>
      </w:r>
      <w:r>
        <w:rPr>
          <w:spacing w:val="80"/>
          <w:sz w:val="28"/>
        </w:rPr>
        <w:t xml:space="preserve"> </w:t>
      </w:r>
      <w:r>
        <w:rPr>
          <w:sz w:val="28"/>
        </w:rPr>
        <w:t>с</w:t>
      </w:r>
      <w:r>
        <w:rPr>
          <w:spacing w:val="80"/>
          <w:sz w:val="28"/>
        </w:rPr>
        <w:t xml:space="preserve"> </w:t>
      </w:r>
      <w:r>
        <w:rPr>
          <w:sz w:val="28"/>
        </w:rPr>
        <w:t>родителями</w:t>
      </w:r>
      <w:r>
        <w:rPr>
          <w:spacing w:val="80"/>
          <w:sz w:val="28"/>
        </w:rPr>
        <w:t xml:space="preserve"> </w:t>
      </w:r>
      <w:r>
        <w:rPr>
          <w:sz w:val="28"/>
        </w:rPr>
        <w:t>(законными</w:t>
      </w:r>
      <w:r>
        <w:rPr>
          <w:spacing w:val="80"/>
          <w:sz w:val="28"/>
        </w:rPr>
        <w:t xml:space="preserve"> </w:t>
      </w:r>
      <w:r>
        <w:rPr>
          <w:sz w:val="28"/>
        </w:rPr>
        <w:t xml:space="preserve">представителями) </w:t>
      </w:r>
      <w:r w:rsidRPr="0071083A">
        <w:rPr>
          <w:sz w:val="28"/>
        </w:rPr>
        <w:t>должно</w:t>
      </w:r>
      <w:r w:rsidRPr="0071083A">
        <w:rPr>
          <w:spacing w:val="-8"/>
          <w:sz w:val="28"/>
        </w:rPr>
        <w:t xml:space="preserve"> </w:t>
      </w:r>
      <w:r w:rsidRPr="0071083A">
        <w:rPr>
          <w:sz w:val="28"/>
        </w:rPr>
        <w:t>придерживаться</w:t>
      </w:r>
      <w:r w:rsidRPr="0071083A">
        <w:rPr>
          <w:spacing w:val="-8"/>
          <w:sz w:val="28"/>
        </w:rPr>
        <w:t xml:space="preserve"> </w:t>
      </w:r>
      <w:r w:rsidRPr="0071083A">
        <w:rPr>
          <w:sz w:val="28"/>
        </w:rPr>
        <w:t>следующих</w:t>
      </w:r>
      <w:r w:rsidRPr="0071083A">
        <w:rPr>
          <w:spacing w:val="-4"/>
          <w:sz w:val="28"/>
        </w:rPr>
        <w:t xml:space="preserve"> </w:t>
      </w:r>
      <w:r w:rsidRPr="0071083A">
        <w:rPr>
          <w:b/>
          <w:spacing w:val="-2"/>
          <w:sz w:val="28"/>
        </w:rPr>
        <w:t>принципов:</w:t>
      </w:r>
    </w:p>
    <w:p w14:paraId="35804247" w14:textId="77777777" w:rsidR="0071083A" w:rsidRDefault="0071083A" w:rsidP="007E7EDC">
      <w:pPr>
        <w:pStyle w:val="a4"/>
        <w:numPr>
          <w:ilvl w:val="0"/>
          <w:numId w:val="73"/>
        </w:numPr>
        <w:tabs>
          <w:tab w:val="left" w:pos="1306"/>
        </w:tabs>
        <w:ind w:right="827" w:firstLine="728"/>
        <w:rPr>
          <w:sz w:val="28"/>
        </w:rPr>
      </w:pPr>
      <w:r>
        <w:rPr>
          <w:sz w:val="28"/>
        </w:rPr>
        <w:t>приоритет семьи в воспитании, обучении и развитии ребёнка: в соответствии</w:t>
      </w:r>
      <w:r>
        <w:rPr>
          <w:spacing w:val="40"/>
          <w:sz w:val="28"/>
        </w:rPr>
        <w:t xml:space="preserve"> </w:t>
      </w:r>
      <w:r>
        <w:rPr>
          <w:sz w:val="28"/>
        </w:rPr>
        <w:t>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C95B6F5" w14:textId="0A8CEF37" w:rsidR="0071083A" w:rsidRPr="0071083A" w:rsidRDefault="0071083A" w:rsidP="007E7EDC">
      <w:pPr>
        <w:pStyle w:val="a4"/>
        <w:numPr>
          <w:ilvl w:val="0"/>
          <w:numId w:val="73"/>
        </w:numPr>
        <w:tabs>
          <w:tab w:val="left" w:pos="1276"/>
          <w:tab w:val="left" w:pos="1985"/>
        </w:tabs>
        <w:spacing w:line="320" w:lineRule="exact"/>
        <w:ind w:left="851" w:right="817" w:firstLine="709"/>
        <w:rPr>
          <w:sz w:val="28"/>
          <w:szCs w:val="28"/>
        </w:rPr>
      </w:pPr>
      <w:r>
        <w:rPr>
          <w:sz w:val="28"/>
        </w:rPr>
        <w:t>открытость:</w:t>
      </w:r>
      <w:r>
        <w:rPr>
          <w:spacing w:val="-7"/>
          <w:sz w:val="28"/>
        </w:rPr>
        <w:t xml:space="preserve"> </w:t>
      </w:r>
      <w:r>
        <w:rPr>
          <w:sz w:val="28"/>
        </w:rPr>
        <w:t>для</w:t>
      </w:r>
      <w:r>
        <w:rPr>
          <w:spacing w:val="-9"/>
          <w:sz w:val="28"/>
        </w:rPr>
        <w:t xml:space="preserve"> </w:t>
      </w:r>
      <w:r>
        <w:rPr>
          <w:sz w:val="28"/>
        </w:rPr>
        <w:t>родителей</w:t>
      </w:r>
      <w:r>
        <w:rPr>
          <w:spacing w:val="-6"/>
          <w:sz w:val="28"/>
        </w:rPr>
        <w:t xml:space="preserve"> </w:t>
      </w:r>
      <w:r>
        <w:rPr>
          <w:sz w:val="28"/>
        </w:rPr>
        <w:t>(законных</w:t>
      </w:r>
      <w:r>
        <w:rPr>
          <w:spacing w:val="-6"/>
          <w:sz w:val="28"/>
        </w:rPr>
        <w:t xml:space="preserve"> </w:t>
      </w:r>
      <w:r>
        <w:rPr>
          <w:sz w:val="28"/>
        </w:rPr>
        <w:t>представителей)</w:t>
      </w:r>
      <w:r>
        <w:rPr>
          <w:spacing w:val="-10"/>
          <w:sz w:val="28"/>
        </w:rPr>
        <w:t xml:space="preserve"> </w:t>
      </w:r>
      <w:r>
        <w:rPr>
          <w:sz w:val="28"/>
        </w:rPr>
        <w:t>должна</w:t>
      </w:r>
      <w:r>
        <w:rPr>
          <w:spacing w:val="-9"/>
          <w:sz w:val="28"/>
        </w:rPr>
        <w:t xml:space="preserve"> </w:t>
      </w:r>
      <w:r>
        <w:rPr>
          <w:spacing w:val="-4"/>
          <w:sz w:val="28"/>
        </w:rPr>
        <w:t xml:space="preserve">быть </w:t>
      </w:r>
      <w:r w:rsidRPr="0071083A">
        <w:rPr>
          <w:sz w:val="28"/>
          <w:szCs w:val="28"/>
        </w:rPr>
        <w:t>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698BF06" w14:textId="77777777" w:rsidR="0071083A" w:rsidRDefault="0071083A" w:rsidP="007E7EDC">
      <w:pPr>
        <w:pStyle w:val="a4"/>
        <w:numPr>
          <w:ilvl w:val="0"/>
          <w:numId w:val="73"/>
        </w:numPr>
        <w:tabs>
          <w:tab w:val="left" w:pos="1198"/>
        </w:tabs>
        <w:ind w:right="828" w:firstLine="728"/>
        <w:rPr>
          <w:sz w:val="28"/>
        </w:rPr>
      </w:pPr>
      <w:r>
        <w:rPr>
          <w:sz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CE54A34" w14:textId="77777777" w:rsidR="0071083A" w:rsidRDefault="0071083A" w:rsidP="007E7EDC">
      <w:pPr>
        <w:pStyle w:val="a4"/>
        <w:numPr>
          <w:ilvl w:val="0"/>
          <w:numId w:val="73"/>
        </w:numPr>
        <w:tabs>
          <w:tab w:val="left" w:pos="1191"/>
        </w:tabs>
        <w:ind w:right="826" w:firstLine="728"/>
        <w:rPr>
          <w:sz w:val="28"/>
        </w:rPr>
      </w:pPr>
      <w:r>
        <w:rPr>
          <w:sz w:val="28"/>
        </w:rPr>
        <w:t xml:space="preserve">индивидуально-дифференцированный подход к каждой семье: при </w:t>
      </w:r>
      <w:r>
        <w:rPr>
          <w:sz w:val="28"/>
        </w:rPr>
        <w:lastRenderedPageBreak/>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35CA500" w14:textId="77777777" w:rsidR="0071083A" w:rsidRDefault="0071083A" w:rsidP="007E7EDC">
      <w:pPr>
        <w:pStyle w:val="a4"/>
        <w:numPr>
          <w:ilvl w:val="0"/>
          <w:numId w:val="73"/>
        </w:numPr>
        <w:tabs>
          <w:tab w:val="left" w:pos="1200"/>
        </w:tabs>
        <w:ind w:right="826" w:firstLine="728"/>
        <w:rPr>
          <w:sz w:val="28"/>
        </w:rPr>
      </w:pPr>
      <w:r>
        <w:rPr>
          <w:sz w:val="28"/>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432D15B" w14:textId="77777777" w:rsidR="0071083A" w:rsidRDefault="0071083A" w:rsidP="007E7EDC">
      <w:pPr>
        <w:pStyle w:val="a3"/>
        <w:ind w:right="831" w:firstLine="728"/>
        <w:rPr>
          <w:b/>
        </w:rPr>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rPr>
        <w:t>направлениям:</w:t>
      </w:r>
    </w:p>
    <w:p w14:paraId="68D6B3FE" w14:textId="77777777" w:rsidR="0071083A" w:rsidRPr="0071083A" w:rsidRDefault="0071083A" w:rsidP="007E7EDC">
      <w:pPr>
        <w:pStyle w:val="a4"/>
        <w:numPr>
          <w:ilvl w:val="1"/>
          <w:numId w:val="73"/>
        </w:numPr>
        <w:tabs>
          <w:tab w:val="left" w:pos="1191"/>
          <w:tab w:val="left" w:pos="1985"/>
        </w:tabs>
        <w:ind w:right="817" w:firstLine="499"/>
        <w:rPr>
          <w:sz w:val="28"/>
        </w:rPr>
      </w:pPr>
      <w:r w:rsidRPr="0071083A">
        <w:rPr>
          <w:sz w:val="28"/>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w:t>
      </w:r>
      <w:r w:rsidRPr="0071083A">
        <w:rPr>
          <w:spacing w:val="80"/>
          <w:sz w:val="28"/>
        </w:rPr>
        <w:t xml:space="preserve"> </w:t>
      </w:r>
      <w:r w:rsidRPr="0071083A">
        <w:rPr>
          <w:sz w:val="28"/>
        </w:rPr>
        <w:t>с</w:t>
      </w:r>
      <w:r w:rsidRPr="0071083A">
        <w:rPr>
          <w:spacing w:val="80"/>
          <w:sz w:val="28"/>
        </w:rPr>
        <w:t xml:space="preserve"> </w:t>
      </w:r>
      <w:r w:rsidRPr="0071083A">
        <w:rPr>
          <w:sz w:val="28"/>
        </w:rPr>
        <w:t>семьей</w:t>
      </w:r>
      <w:r w:rsidRPr="0071083A">
        <w:rPr>
          <w:spacing w:val="80"/>
          <w:sz w:val="28"/>
        </w:rPr>
        <w:t xml:space="preserve"> </w:t>
      </w:r>
      <w:r w:rsidRPr="0071083A">
        <w:rPr>
          <w:sz w:val="28"/>
        </w:rPr>
        <w:t>с</w:t>
      </w:r>
      <w:r w:rsidRPr="0071083A">
        <w:rPr>
          <w:spacing w:val="80"/>
          <w:sz w:val="28"/>
        </w:rPr>
        <w:t xml:space="preserve"> </w:t>
      </w:r>
      <w:r w:rsidRPr="0071083A">
        <w:rPr>
          <w:sz w:val="28"/>
        </w:rPr>
        <w:t>учётом</w:t>
      </w:r>
      <w:r w:rsidRPr="0071083A">
        <w:rPr>
          <w:spacing w:val="80"/>
          <w:sz w:val="28"/>
        </w:rPr>
        <w:t xml:space="preserve"> </w:t>
      </w:r>
      <w:r w:rsidRPr="0071083A">
        <w:rPr>
          <w:sz w:val="28"/>
        </w:rPr>
        <w:t>результатов</w:t>
      </w:r>
      <w:r w:rsidRPr="0071083A">
        <w:rPr>
          <w:spacing w:val="80"/>
          <w:sz w:val="28"/>
        </w:rPr>
        <w:t xml:space="preserve"> </w:t>
      </w:r>
      <w:r w:rsidRPr="0071083A">
        <w:rPr>
          <w:sz w:val="28"/>
        </w:rPr>
        <w:t>проведенного</w:t>
      </w:r>
      <w:r w:rsidRPr="0071083A">
        <w:rPr>
          <w:spacing w:val="80"/>
          <w:sz w:val="28"/>
        </w:rPr>
        <w:t xml:space="preserve"> </w:t>
      </w:r>
      <w:r w:rsidRPr="0071083A">
        <w:rPr>
          <w:sz w:val="28"/>
        </w:rPr>
        <w:t>анализа;</w:t>
      </w:r>
      <w:r w:rsidRPr="0071083A">
        <w:rPr>
          <w:spacing w:val="80"/>
          <w:sz w:val="28"/>
        </w:rPr>
        <w:t xml:space="preserve"> </w:t>
      </w:r>
      <w:r w:rsidRPr="0071083A">
        <w:rPr>
          <w:sz w:val="28"/>
        </w:rPr>
        <w:t>согласование</w:t>
      </w:r>
      <w:r>
        <w:rPr>
          <w:sz w:val="28"/>
        </w:rPr>
        <w:t xml:space="preserve"> </w:t>
      </w:r>
      <w:r w:rsidRPr="0071083A">
        <w:rPr>
          <w:sz w:val="28"/>
        </w:rPr>
        <w:t>воспитательных задач;</w:t>
      </w:r>
    </w:p>
    <w:p w14:paraId="0FC3F6A9" w14:textId="77777777" w:rsidR="0071083A" w:rsidRPr="0071083A" w:rsidRDefault="0071083A" w:rsidP="007E7EDC">
      <w:pPr>
        <w:pStyle w:val="a4"/>
        <w:numPr>
          <w:ilvl w:val="1"/>
          <w:numId w:val="73"/>
        </w:numPr>
        <w:tabs>
          <w:tab w:val="left" w:pos="1191"/>
          <w:tab w:val="left" w:pos="1985"/>
        </w:tabs>
        <w:ind w:right="817" w:firstLine="499"/>
        <w:rPr>
          <w:sz w:val="28"/>
        </w:rPr>
      </w:pPr>
      <w:r w:rsidRPr="0071083A">
        <w:rPr>
          <w:sz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BDA6DA2" w14:textId="0D7682C4" w:rsidR="0071083A" w:rsidRDefault="0071083A" w:rsidP="007E7EDC">
      <w:pPr>
        <w:pStyle w:val="a4"/>
        <w:numPr>
          <w:ilvl w:val="1"/>
          <w:numId w:val="73"/>
        </w:numPr>
        <w:tabs>
          <w:tab w:val="left" w:pos="1191"/>
          <w:tab w:val="left" w:pos="1985"/>
        </w:tabs>
        <w:ind w:right="817" w:firstLine="499"/>
        <w:rPr>
          <w:sz w:val="28"/>
        </w:rPr>
      </w:pPr>
      <w:r w:rsidRPr="0071083A">
        <w:rPr>
          <w:sz w:val="28"/>
        </w:rPr>
        <w:t>консультационное направление объединяет в себе консультирование родителей</w:t>
      </w:r>
      <w:r>
        <w:rPr>
          <w:sz w:val="28"/>
        </w:rPr>
        <w:t xml:space="preserve"> </w:t>
      </w:r>
      <w:r w:rsidRPr="0071083A">
        <w:rPr>
          <w:sz w:val="28"/>
        </w:rPr>
        <w:t>(законны</w:t>
      </w:r>
      <w:r>
        <w:rPr>
          <w:sz w:val="28"/>
        </w:rPr>
        <w:t xml:space="preserve">х </w:t>
      </w:r>
      <w:r w:rsidRPr="0071083A">
        <w:rPr>
          <w:sz w:val="28"/>
        </w:rPr>
        <w:t>представителей)</w:t>
      </w:r>
      <w:r>
        <w:rPr>
          <w:sz w:val="28"/>
        </w:rPr>
        <w:t xml:space="preserve"> </w:t>
      </w:r>
      <w:r w:rsidRPr="0071083A">
        <w:rPr>
          <w:sz w:val="28"/>
        </w:rPr>
        <w:t>по</w:t>
      </w:r>
      <w:r>
        <w:rPr>
          <w:sz w:val="28"/>
        </w:rPr>
        <w:t xml:space="preserve"> </w:t>
      </w:r>
      <w:r w:rsidRPr="0071083A">
        <w:rPr>
          <w:sz w:val="28"/>
        </w:rPr>
        <w:t>вопросам</w:t>
      </w:r>
      <w:r>
        <w:rPr>
          <w:sz w:val="28"/>
        </w:rPr>
        <w:t xml:space="preserve"> </w:t>
      </w:r>
      <w:r w:rsidRPr="0071083A">
        <w:rPr>
          <w:sz w:val="28"/>
        </w:rPr>
        <w:t>их</w:t>
      </w:r>
      <w:r>
        <w:rPr>
          <w:sz w:val="28"/>
        </w:rPr>
        <w:t xml:space="preserve"> </w:t>
      </w:r>
      <w:r w:rsidRPr="0071083A">
        <w:rPr>
          <w:sz w:val="28"/>
        </w:rPr>
        <w:t>взаимодействия</w:t>
      </w:r>
      <w:r>
        <w:rPr>
          <w:sz w:val="28"/>
        </w:rPr>
        <w:t xml:space="preserve"> </w:t>
      </w:r>
      <w:r w:rsidRPr="0071083A">
        <w:rPr>
          <w:sz w:val="28"/>
        </w:rPr>
        <w:t>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Pr>
          <w:sz w:val="28"/>
        </w:rPr>
        <w:t>.</w:t>
      </w:r>
    </w:p>
    <w:p w14:paraId="4849680D" w14:textId="77777777" w:rsidR="0071083A" w:rsidRDefault="0071083A" w:rsidP="007E7EDC">
      <w:pPr>
        <w:pStyle w:val="a4"/>
        <w:tabs>
          <w:tab w:val="left" w:pos="1191"/>
          <w:tab w:val="left" w:pos="1985"/>
        </w:tabs>
        <w:ind w:left="1418" w:right="817"/>
        <w:rPr>
          <w:sz w:val="28"/>
        </w:rPr>
      </w:pPr>
    </w:p>
    <w:p w14:paraId="7B2ACB76" w14:textId="77777777" w:rsidR="002B6D8B" w:rsidRDefault="002B6D8B" w:rsidP="007E7EDC">
      <w:pPr>
        <w:pStyle w:val="a4"/>
        <w:tabs>
          <w:tab w:val="left" w:pos="1191"/>
          <w:tab w:val="left" w:pos="1985"/>
        </w:tabs>
        <w:ind w:left="1418" w:right="817"/>
        <w:rPr>
          <w:sz w:val="28"/>
        </w:rPr>
      </w:pPr>
    </w:p>
    <w:p w14:paraId="33CC715E" w14:textId="77777777" w:rsidR="002B6D8B" w:rsidRDefault="002B6D8B" w:rsidP="007E7EDC">
      <w:pPr>
        <w:pStyle w:val="a4"/>
        <w:tabs>
          <w:tab w:val="left" w:pos="1191"/>
          <w:tab w:val="left" w:pos="1985"/>
        </w:tabs>
        <w:ind w:left="1418" w:right="817"/>
        <w:rPr>
          <w:sz w:val="28"/>
        </w:rPr>
      </w:pPr>
    </w:p>
    <w:p w14:paraId="4525F498" w14:textId="77777777" w:rsidR="002B6D8B" w:rsidRDefault="002B6D8B" w:rsidP="007E7EDC">
      <w:pPr>
        <w:pStyle w:val="a4"/>
        <w:tabs>
          <w:tab w:val="left" w:pos="1191"/>
          <w:tab w:val="left" w:pos="1985"/>
        </w:tabs>
        <w:ind w:left="1418" w:right="817"/>
        <w:rPr>
          <w:sz w:val="28"/>
        </w:rPr>
      </w:pPr>
    </w:p>
    <w:p w14:paraId="5C255611" w14:textId="77777777" w:rsidR="002B6D8B" w:rsidRDefault="002B6D8B" w:rsidP="007E7EDC">
      <w:pPr>
        <w:pStyle w:val="a4"/>
        <w:tabs>
          <w:tab w:val="left" w:pos="1191"/>
          <w:tab w:val="left" w:pos="1985"/>
        </w:tabs>
        <w:ind w:left="1418" w:right="817"/>
        <w:rPr>
          <w:sz w:val="28"/>
        </w:rPr>
      </w:pPr>
    </w:p>
    <w:p w14:paraId="1F63A4C4" w14:textId="77777777" w:rsidR="002B6D8B" w:rsidRDefault="002B6D8B" w:rsidP="007E7EDC">
      <w:pPr>
        <w:pStyle w:val="a4"/>
        <w:tabs>
          <w:tab w:val="left" w:pos="1191"/>
          <w:tab w:val="left" w:pos="1985"/>
        </w:tabs>
        <w:ind w:left="1418" w:right="817"/>
        <w:rPr>
          <w:sz w:val="28"/>
        </w:rPr>
      </w:pPr>
    </w:p>
    <w:p w14:paraId="4CB4BDD5" w14:textId="77777777" w:rsidR="002B6D8B" w:rsidRDefault="002B6D8B" w:rsidP="007E7EDC">
      <w:pPr>
        <w:pStyle w:val="a4"/>
        <w:tabs>
          <w:tab w:val="left" w:pos="1191"/>
          <w:tab w:val="left" w:pos="1985"/>
        </w:tabs>
        <w:ind w:left="1418" w:right="817"/>
        <w:rPr>
          <w:sz w:val="28"/>
        </w:rPr>
      </w:pPr>
    </w:p>
    <w:p w14:paraId="4CE36AEC" w14:textId="77777777" w:rsidR="002B6D8B" w:rsidRPr="0071083A" w:rsidRDefault="002B6D8B" w:rsidP="007E7EDC">
      <w:pPr>
        <w:pStyle w:val="a4"/>
        <w:tabs>
          <w:tab w:val="left" w:pos="1191"/>
          <w:tab w:val="left" w:pos="1985"/>
        </w:tabs>
        <w:ind w:left="1418" w:right="817"/>
        <w:rPr>
          <w:sz w:val="28"/>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2"/>
        <w:gridCol w:w="6820"/>
      </w:tblGrid>
      <w:tr w:rsidR="0071083A" w14:paraId="2B73F859" w14:textId="77777777" w:rsidTr="00F77C89">
        <w:trPr>
          <w:trHeight w:val="287"/>
        </w:trPr>
        <w:tc>
          <w:tcPr>
            <w:tcW w:w="3272" w:type="dxa"/>
          </w:tcPr>
          <w:p w14:paraId="4EFEF523" w14:textId="77777777" w:rsidR="0071083A" w:rsidRPr="0071083A" w:rsidRDefault="0071083A" w:rsidP="007E7EDC">
            <w:pPr>
              <w:pStyle w:val="TableParagraph"/>
              <w:spacing w:before="3" w:line="264" w:lineRule="exact"/>
              <w:ind w:left="965"/>
              <w:jc w:val="both"/>
              <w:rPr>
                <w:b/>
                <w:bCs/>
                <w:sz w:val="24"/>
              </w:rPr>
            </w:pPr>
            <w:r w:rsidRPr="0071083A">
              <w:rPr>
                <w:b/>
                <w:bCs/>
                <w:spacing w:val="-2"/>
                <w:sz w:val="24"/>
              </w:rPr>
              <w:lastRenderedPageBreak/>
              <w:t>Направления</w:t>
            </w:r>
          </w:p>
        </w:tc>
        <w:tc>
          <w:tcPr>
            <w:tcW w:w="6820" w:type="dxa"/>
          </w:tcPr>
          <w:p w14:paraId="260F13B6" w14:textId="77777777" w:rsidR="0071083A" w:rsidRPr="0071083A" w:rsidRDefault="0071083A" w:rsidP="007E7EDC">
            <w:pPr>
              <w:pStyle w:val="TableParagraph"/>
              <w:spacing w:before="3" w:line="264" w:lineRule="exact"/>
              <w:ind w:left="1216"/>
              <w:jc w:val="both"/>
              <w:rPr>
                <w:b/>
                <w:bCs/>
                <w:sz w:val="24"/>
              </w:rPr>
            </w:pPr>
            <w:r w:rsidRPr="0071083A">
              <w:rPr>
                <w:b/>
                <w:bCs/>
                <w:sz w:val="24"/>
              </w:rPr>
              <w:t>Формы</w:t>
            </w:r>
            <w:r w:rsidRPr="0071083A">
              <w:rPr>
                <w:b/>
                <w:bCs/>
                <w:spacing w:val="-4"/>
                <w:sz w:val="24"/>
              </w:rPr>
              <w:t xml:space="preserve"> </w:t>
            </w:r>
            <w:r w:rsidRPr="0071083A">
              <w:rPr>
                <w:b/>
                <w:bCs/>
                <w:sz w:val="24"/>
              </w:rPr>
              <w:t>взаимодействия</w:t>
            </w:r>
            <w:r w:rsidRPr="0071083A">
              <w:rPr>
                <w:b/>
                <w:bCs/>
                <w:spacing w:val="-2"/>
                <w:sz w:val="24"/>
              </w:rPr>
              <w:t xml:space="preserve"> </w:t>
            </w:r>
            <w:r w:rsidRPr="0071083A">
              <w:rPr>
                <w:b/>
                <w:bCs/>
                <w:sz w:val="24"/>
              </w:rPr>
              <w:t>с</w:t>
            </w:r>
            <w:r w:rsidRPr="0071083A">
              <w:rPr>
                <w:b/>
                <w:bCs/>
                <w:spacing w:val="-1"/>
                <w:sz w:val="24"/>
              </w:rPr>
              <w:t xml:space="preserve"> </w:t>
            </w:r>
            <w:r w:rsidRPr="0071083A">
              <w:rPr>
                <w:b/>
                <w:bCs/>
                <w:spacing w:val="-2"/>
                <w:sz w:val="24"/>
              </w:rPr>
              <w:t>родителями</w:t>
            </w:r>
          </w:p>
        </w:tc>
      </w:tr>
      <w:tr w:rsidR="0071083A" w14:paraId="09AEAED9" w14:textId="77777777" w:rsidTr="002177B5">
        <w:trPr>
          <w:trHeight w:val="5226"/>
        </w:trPr>
        <w:tc>
          <w:tcPr>
            <w:tcW w:w="3272" w:type="dxa"/>
          </w:tcPr>
          <w:p w14:paraId="1B0B2FE6" w14:textId="77777777" w:rsidR="0071083A" w:rsidRDefault="0071083A" w:rsidP="007E7EDC">
            <w:pPr>
              <w:pStyle w:val="TableParagraph"/>
              <w:ind w:left="165"/>
              <w:jc w:val="both"/>
              <w:rPr>
                <w:sz w:val="24"/>
              </w:rPr>
            </w:pPr>
            <w:proofErr w:type="gramStart"/>
            <w:r>
              <w:rPr>
                <w:spacing w:val="-2"/>
                <w:sz w:val="24"/>
              </w:rPr>
              <w:t>диагностико</w:t>
            </w:r>
            <w:proofErr w:type="gramEnd"/>
            <w:r>
              <w:rPr>
                <w:spacing w:val="-2"/>
                <w:sz w:val="24"/>
              </w:rPr>
              <w:t xml:space="preserve">-аналитическое </w:t>
            </w:r>
            <w:r>
              <w:rPr>
                <w:sz w:val="24"/>
              </w:rPr>
              <w:t xml:space="preserve">просветительское и </w:t>
            </w:r>
            <w:r>
              <w:rPr>
                <w:spacing w:val="-2"/>
                <w:sz w:val="24"/>
              </w:rPr>
              <w:t>консультационное</w:t>
            </w:r>
          </w:p>
        </w:tc>
        <w:tc>
          <w:tcPr>
            <w:tcW w:w="6820" w:type="dxa"/>
          </w:tcPr>
          <w:p w14:paraId="17393B90" w14:textId="77777777" w:rsidR="0071083A" w:rsidRDefault="0071083A" w:rsidP="007E7EDC">
            <w:pPr>
              <w:pStyle w:val="TableParagraph"/>
              <w:ind w:left="161" w:right="198"/>
              <w:jc w:val="both"/>
              <w:rPr>
                <w:sz w:val="24"/>
              </w:rPr>
            </w:pPr>
            <w:r>
              <w:rPr>
                <w:sz w:val="24"/>
              </w:rPr>
              <w:t>реализуется</w:t>
            </w:r>
            <w:r>
              <w:rPr>
                <w:spacing w:val="-10"/>
                <w:sz w:val="24"/>
              </w:rPr>
              <w:t xml:space="preserve"> </w:t>
            </w:r>
            <w:r>
              <w:rPr>
                <w:sz w:val="24"/>
              </w:rPr>
              <w:t>через</w:t>
            </w:r>
            <w:r>
              <w:rPr>
                <w:spacing w:val="-10"/>
                <w:sz w:val="24"/>
              </w:rPr>
              <w:t xml:space="preserve"> </w:t>
            </w:r>
            <w:r>
              <w:rPr>
                <w:sz w:val="24"/>
              </w:rPr>
              <w:t>опросы,</w:t>
            </w:r>
            <w:r>
              <w:rPr>
                <w:spacing w:val="-10"/>
                <w:sz w:val="24"/>
              </w:rPr>
              <w:t xml:space="preserve"> </w:t>
            </w:r>
            <w:r>
              <w:rPr>
                <w:sz w:val="24"/>
              </w:rPr>
              <w:t>социологические</w:t>
            </w:r>
            <w:r>
              <w:rPr>
                <w:spacing w:val="-9"/>
                <w:sz w:val="24"/>
              </w:rPr>
              <w:t xml:space="preserve"> </w:t>
            </w:r>
            <w:r>
              <w:rPr>
                <w:sz w:val="24"/>
              </w:rPr>
              <w:t>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w:t>
            </w:r>
            <w:r>
              <w:rPr>
                <w:spacing w:val="53"/>
                <w:w w:val="150"/>
                <w:sz w:val="24"/>
              </w:rPr>
              <w:t xml:space="preserve"> </w:t>
            </w:r>
            <w:r>
              <w:rPr>
                <w:sz w:val="24"/>
              </w:rPr>
              <w:t>спортивные</w:t>
            </w:r>
            <w:r>
              <w:rPr>
                <w:spacing w:val="54"/>
                <w:w w:val="150"/>
                <w:sz w:val="24"/>
              </w:rPr>
              <w:t xml:space="preserve"> </w:t>
            </w:r>
            <w:r>
              <w:rPr>
                <w:sz w:val="24"/>
              </w:rPr>
              <w:t>и</w:t>
            </w:r>
            <w:r>
              <w:rPr>
                <w:spacing w:val="55"/>
                <w:w w:val="150"/>
                <w:sz w:val="24"/>
              </w:rPr>
              <w:t xml:space="preserve"> </w:t>
            </w:r>
            <w:r>
              <w:rPr>
                <w:sz w:val="24"/>
              </w:rPr>
              <w:t>тематические</w:t>
            </w:r>
            <w:r>
              <w:rPr>
                <w:spacing w:val="55"/>
                <w:w w:val="150"/>
                <w:sz w:val="24"/>
              </w:rPr>
              <w:t xml:space="preserve"> </w:t>
            </w:r>
            <w:r>
              <w:rPr>
                <w:spacing w:val="-2"/>
                <w:sz w:val="24"/>
              </w:rPr>
              <w:t>мероприятия,</w:t>
            </w:r>
            <w:r>
              <w:rPr>
                <w:sz w:val="24"/>
              </w:rPr>
              <w:t xml:space="preserve"> тематические досуги, знакомство с семейными традициями</w:t>
            </w:r>
            <w:r>
              <w:rPr>
                <w:spacing w:val="40"/>
                <w:sz w:val="24"/>
              </w:rPr>
              <w:t xml:space="preserve"> </w:t>
            </w:r>
            <w:r>
              <w:rPr>
                <w:sz w:val="24"/>
              </w:rPr>
              <w:t>и другое.</w:t>
            </w:r>
          </w:p>
        </w:tc>
      </w:tr>
    </w:tbl>
    <w:p w14:paraId="13254259" w14:textId="35ACE18E" w:rsidR="0071083A" w:rsidRDefault="0071083A" w:rsidP="007E7EDC">
      <w:pPr>
        <w:pStyle w:val="a4"/>
        <w:tabs>
          <w:tab w:val="left" w:pos="1191"/>
          <w:tab w:val="left" w:pos="1985"/>
        </w:tabs>
        <w:ind w:left="1560" w:right="817"/>
        <w:rPr>
          <w:sz w:val="28"/>
        </w:rPr>
      </w:pPr>
    </w:p>
    <w:p w14:paraId="73303145" w14:textId="77777777" w:rsidR="002B6D8B" w:rsidRDefault="00C045FF" w:rsidP="002B6D8B">
      <w:pPr>
        <w:pStyle w:val="a4"/>
        <w:tabs>
          <w:tab w:val="left" w:pos="1191"/>
          <w:tab w:val="left" w:pos="1985"/>
        </w:tabs>
        <w:ind w:left="1560" w:right="817"/>
        <w:jc w:val="center"/>
        <w:rPr>
          <w:b/>
          <w:i/>
          <w:sz w:val="28"/>
          <w:szCs w:val="28"/>
        </w:rPr>
      </w:pPr>
      <w:r w:rsidRPr="00C045FF">
        <w:rPr>
          <w:b/>
          <w:i/>
          <w:sz w:val="28"/>
          <w:szCs w:val="28"/>
        </w:rPr>
        <w:t>Направления</w:t>
      </w:r>
      <w:r w:rsidRPr="00C045FF">
        <w:rPr>
          <w:b/>
          <w:i/>
          <w:spacing w:val="-6"/>
          <w:sz w:val="28"/>
          <w:szCs w:val="28"/>
        </w:rPr>
        <w:t xml:space="preserve"> </w:t>
      </w:r>
      <w:r w:rsidRPr="00C045FF">
        <w:rPr>
          <w:b/>
          <w:i/>
          <w:sz w:val="28"/>
          <w:szCs w:val="28"/>
        </w:rPr>
        <w:t>взаимодействия</w:t>
      </w:r>
      <w:r w:rsidRPr="00C045FF">
        <w:rPr>
          <w:b/>
          <w:i/>
          <w:spacing w:val="-7"/>
          <w:sz w:val="28"/>
          <w:szCs w:val="28"/>
        </w:rPr>
        <w:t xml:space="preserve"> </w:t>
      </w:r>
      <w:r w:rsidRPr="00C045FF">
        <w:rPr>
          <w:b/>
          <w:i/>
          <w:sz w:val="28"/>
          <w:szCs w:val="28"/>
        </w:rPr>
        <w:t>с</w:t>
      </w:r>
      <w:r w:rsidRPr="00C045FF">
        <w:rPr>
          <w:b/>
          <w:i/>
          <w:spacing w:val="-5"/>
          <w:sz w:val="28"/>
          <w:szCs w:val="28"/>
        </w:rPr>
        <w:t xml:space="preserve"> </w:t>
      </w:r>
      <w:r w:rsidRPr="00C045FF">
        <w:rPr>
          <w:b/>
          <w:i/>
          <w:sz w:val="28"/>
          <w:szCs w:val="28"/>
        </w:rPr>
        <w:t>родителями</w:t>
      </w:r>
      <w:r w:rsidRPr="00C045FF">
        <w:rPr>
          <w:b/>
          <w:i/>
          <w:spacing w:val="-5"/>
          <w:sz w:val="28"/>
          <w:szCs w:val="28"/>
        </w:rPr>
        <w:t xml:space="preserve"> </w:t>
      </w:r>
      <w:r w:rsidRPr="00C045FF">
        <w:rPr>
          <w:b/>
          <w:i/>
          <w:sz w:val="28"/>
          <w:szCs w:val="28"/>
        </w:rPr>
        <w:t>в</w:t>
      </w:r>
      <w:r w:rsidRPr="00C045FF">
        <w:rPr>
          <w:b/>
          <w:i/>
          <w:spacing w:val="-6"/>
          <w:sz w:val="28"/>
          <w:szCs w:val="28"/>
        </w:rPr>
        <w:t xml:space="preserve"> </w:t>
      </w:r>
      <w:r w:rsidRPr="00C045FF">
        <w:rPr>
          <w:b/>
          <w:i/>
          <w:sz w:val="28"/>
          <w:szCs w:val="28"/>
        </w:rPr>
        <w:t>соответствии</w:t>
      </w:r>
      <w:r w:rsidR="002B6D8B">
        <w:rPr>
          <w:b/>
          <w:i/>
          <w:sz w:val="28"/>
          <w:szCs w:val="28"/>
        </w:rPr>
        <w:t xml:space="preserve"> </w:t>
      </w:r>
    </w:p>
    <w:p w14:paraId="7BB102BC" w14:textId="1ADF26BE" w:rsidR="00F77C89" w:rsidRPr="002B6D8B" w:rsidRDefault="00C045FF" w:rsidP="002B6D8B">
      <w:pPr>
        <w:pStyle w:val="a4"/>
        <w:tabs>
          <w:tab w:val="left" w:pos="1191"/>
          <w:tab w:val="left" w:pos="1985"/>
        </w:tabs>
        <w:ind w:left="1560" w:right="817"/>
        <w:jc w:val="center"/>
        <w:rPr>
          <w:b/>
          <w:i/>
          <w:spacing w:val="-6"/>
          <w:sz w:val="28"/>
          <w:szCs w:val="28"/>
        </w:rPr>
      </w:pPr>
      <w:proofErr w:type="gramStart"/>
      <w:r w:rsidRPr="002B6D8B">
        <w:rPr>
          <w:b/>
          <w:i/>
          <w:sz w:val="28"/>
          <w:szCs w:val="28"/>
        </w:rPr>
        <w:t>с</w:t>
      </w:r>
      <w:proofErr w:type="gramEnd"/>
      <w:r w:rsidRPr="002B6D8B">
        <w:rPr>
          <w:b/>
          <w:i/>
          <w:spacing w:val="-6"/>
          <w:sz w:val="28"/>
          <w:szCs w:val="28"/>
        </w:rPr>
        <w:t xml:space="preserve"> </w:t>
      </w:r>
      <w:r w:rsidRPr="002B6D8B">
        <w:rPr>
          <w:b/>
          <w:i/>
          <w:sz w:val="28"/>
          <w:szCs w:val="28"/>
        </w:rPr>
        <w:t xml:space="preserve">ФГОС </w:t>
      </w:r>
      <w:r w:rsidRPr="002B6D8B">
        <w:rPr>
          <w:b/>
          <w:i/>
          <w:spacing w:val="-4"/>
          <w:sz w:val="28"/>
          <w:szCs w:val="28"/>
        </w:rPr>
        <w:t>ДО:</w:t>
      </w:r>
    </w:p>
    <w:tbl>
      <w:tblPr>
        <w:tblStyle w:val="a9"/>
        <w:tblW w:w="0" w:type="auto"/>
        <w:tblInd w:w="832" w:type="dxa"/>
        <w:tblLook w:val="04A0" w:firstRow="1" w:lastRow="0" w:firstColumn="1" w:lastColumn="0" w:noHBand="0" w:noVBand="1"/>
      </w:tblPr>
      <w:tblGrid>
        <w:gridCol w:w="3387"/>
        <w:gridCol w:w="6804"/>
      </w:tblGrid>
      <w:tr w:rsidR="00F77C89" w:rsidRPr="007E7EDC" w14:paraId="50F36FD7" w14:textId="77777777" w:rsidTr="00F77C89">
        <w:trPr>
          <w:trHeight w:val="270"/>
        </w:trPr>
        <w:tc>
          <w:tcPr>
            <w:tcW w:w="3387" w:type="dxa"/>
          </w:tcPr>
          <w:p w14:paraId="71007AC2" w14:textId="13A7CD29" w:rsidR="00F77C89" w:rsidRPr="007E7EDC" w:rsidRDefault="00F77C89" w:rsidP="007E7EDC">
            <w:pPr>
              <w:pStyle w:val="a3"/>
              <w:tabs>
                <w:tab w:val="left" w:pos="1985"/>
                <w:tab w:val="left" w:pos="10773"/>
              </w:tabs>
              <w:ind w:left="0" w:right="817"/>
              <w:rPr>
                <w:b/>
                <w:sz w:val="24"/>
                <w:szCs w:val="24"/>
              </w:rPr>
            </w:pPr>
            <w:r w:rsidRPr="007E7EDC">
              <w:rPr>
                <w:b/>
                <w:sz w:val="24"/>
                <w:szCs w:val="24"/>
              </w:rPr>
              <w:t>Направления</w:t>
            </w:r>
          </w:p>
        </w:tc>
        <w:tc>
          <w:tcPr>
            <w:tcW w:w="6804" w:type="dxa"/>
          </w:tcPr>
          <w:p w14:paraId="3A7260AC" w14:textId="27766381" w:rsidR="00F77C89" w:rsidRPr="007E7EDC" w:rsidRDefault="00F77C89" w:rsidP="007E7EDC">
            <w:pPr>
              <w:pStyle w:val="a3"/>
              <w:tabs>
                <w:tab w:val="left" w:pos="1985"/>
                <w:tab w:val="left" w:pos="10773"/>
              </w:tabs>
              <w:ind w:left="0" w:right="817"/>
              <w:rPr>
                <w:b/>
                <w:sz w:val="24"/>
                <w:szCs w:val="24"/>
              </w:rPr>
            </w:pPr>
            <w:r w:rsidRPr="007E7EDC">
              <w:rPr>
                <w:b/>
                <w:sz w:val="24"/>
                <w:szCs w:val="24"/>
              </w:rPr>
              <w:t>Формы взаимодействия с родителями</w:t>
            </w:r>
          </w:p>
        </w:tc>
      </w:tr>
      <w:tr w:rsidR="00F77C89" w:rsidRPr="007E7EDC" w14:paraId="7A03A89C" w14:textId="77777777" w:rsidTr="00F77C89">
        <w:trPr>
          <w:trHeight w:val="270"/>
        </w:trPr>
        <w:tc>
          <w:tcPr>
            <w:tcW w:w="3387" w:type="dxa"/>
          </w:tcPr>
          <w:p w14:paraId="140F29B6" w14:textId="1C0C1A07" w:rsidR="00F77C89" w:rsidRPr="007E7EDC" w:rsidRDefault="00F77C89" w:rsidP="007E7EDC">
            <w:pPr>
              <w:pStyle w:val="a3"/>
              <w:tabs>
                <w:tab w:val="left" w:pos="2003"/>
                <w:tab w:val="left" w:pos="10773"/>
              </w:tabs>
              <w:ind w:left="0"/>
              <w:rPr>
                <w:sz w:val="24"/>
                <w:szCs w:val="24"/>
              </w:rPr>
            </w:pPr>
            <w:r w:rsidRPr="007E7EDC">
              <w:rPr>
                <w:sz w:val="24"/>
                <w:szCs w:val="24"/>
              </w:rPr>
              <w:t>Обеспечение психолого педагогической поддержки семьи и повышения компетентности родителей в вопросах развития и образования, охраны и укрепления здоровья детей.</w:t>
            </w:r>
          </w:p>
          <w:p w14:paraId="27FE2231" w14:textId="77777777" w:rsidR="00F77C89" w:rsidRPr="007E7EDC" w:rsidRDefault="00F77C89" w:rsidP="007E7EDC">
            <w:pPr>
              <w:pStyle w:val="a3"/>
              <w:tabs>
                <w:tab w:val="left" w:pos="2003"/>
                <w:tab w:val="left" w:pos="10773"/>
              </w:tabs>
              <w:ind w:left="0"/>
              <w:rPr>
                <w:sz w:val="24"/>
                <w:szCs w:val="24"/>
              </w:rPr>
            </w:pPr>
            <w:r w:rsidRPr="007E7EDC">
              <w:rPr>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12DFED7C" w14:textId="77777777" w:rsidR="00F77C89" w:rsidRPr="007E7EDC" w:rsidRDefault="00F77C89" w:rsidP="007E7EDC">
            <w:pPr>
              <w:pStyle w:val="a3"/>
              <w:tabs>
                <w:tab w:val="left" w:pos="2003"/>
                <w:tab w:val="left" w:pos="10773"/>
              </w:tabs>
              <w:ind w:left="0"/>
              <w:rPr>
                <w:sz w:val="24"/>
                <w:szCs w:val="24"/>
              </w:rPr>
            </w:pPr>
            <w:r w:rsidRPr="007E7EDC">
              <w:rPr>
                <w:sz w:val="24"/>
                <w:szCs w:val="24"/>
              </w:rPr>
              <w:t>Создание условий для участия родителей в образовательной деятельности.</w:t>
            </w:r>
          </w:p>
          <w:p w14:paraId="39CA2C23" w14:textId="77777777" w:rsidR="00F77C89" w:rsidRPr="007E7EDC" w:rsidRDefault="00F77C89" w:rsidP="007E7EDC">
            <w:pPr>
              <w:pStyle w:val="a3"/>
              <w:tabs>
                <w:tab w:val="left" w:pos="1985"/>
                <w:tab w:val="left" w:pos="10773"/>
              </w:tabs>
              <w:ind w:left="0"/>
              <w:rPr>
                <w:sz w:val="24"/>
                <w:szCs w:val="24"/>
              </w:rPr>
            </w:pPr>
            <w:r w:rsidRPr="007E7EDC">
              <w:rPr>
                <w:sz w:val="24"/>
                <w:szCs w:val="24"/>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w:t>
            </w:r>
            <w:r w:rsidRPr="007E7EDC">
              <w:rPr>
                <w:sz w:val="24"/>
                <w:szCs w:val="24"/>
              </w:rPr>
              <w:lastRenderedPageBreak/>
              <w:t>совместно с семьёй на основе выявления потребностей и поддержки образовательных инициатив семьи.</w:t>
            </w:r>
          </w:p>
          <w:p w14:paraId="26165E47" w14:textId="4DC0DE50" w:rsidR="00F77C89" w:rsidRPr="007E7EDC" w:rsidRDefault="00F77C89" w:rsidP="007E7EDC">
            <w:pPr>
              <w:pStyle w:val="a3"/>
              <w:tabs>
                <w:tab w:val="left" w:pos="1985"/>
                <w:tab w:val="left" w:pos="10773"/>
              </w:tabs>
              <w:ind w:left="0"/>
              <w:rPr>
                <w:sz w:val="24"/>
                <w:szCs w:val="24"/>
              </w:rPr>
            </w:pPr>
            <w:r w:rsidRPr="007E7EDC">
              <w:rPr>
                <w:sz w:val="24"/>
                <w:szCs w:val="24"/>
              </w:rPr>
              <w:t>Создание возможностей для обсуждения с родителями детей вопросов, связанных с реализацией Программы.</w:t>
            </w:r>
          </w:p>
        </w:tc>
        <w:tc>
          <w:tcPr>
            <w:tcW w:w="6804" w:type="dxa"/>
          </w:tcPr>
          <w:p w14:paraId="1FD1DF5A" w14:textId="2B357FEC" w:rsidR="007E7EDC" w:rsidRPr="007E7EDC" w:rsidRDefault="007E7EDC" w:rsidP="007E7EDC">
            <w:pPr>
              <w:pStyle w:val="a3"/>
              <w:tabs>
                <w:tab w:val="left" w:pos="1985"/>
                <w:tab w:val="left" w:pos="5279"/>
                <w:tab w:val="left" w:pos="10773"/>
              </w:tabs>
              <w:ind w:left="0" w:right="34"/>
              <w:rPr>
                <w:sz w:val="24"/>
                <w:szCs w:val="24"/>
              </w:rPr>
            </w:pPr>
            <w:r w:rsidRPr="007E7EDC">
              <w:rPr>
                <w:sz w:val="24"/>
                <w:szCs w:val="24"/>
              </w:rPr>
              <w:lastRenderedPageBreak/>
              <w:t xml:space="preserve">• </w:t>
            </w:r>
            <w:r w:rsidR="00F77C89" w:rsidRPr="007E7EDC">
              <w:rPr>
                <w:sz w:val="24"/>
                <w:szCs w:val="24"/>
              </w:rPr>
              <w:t xml:space="preserve">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3E794BBD"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xml:space="preserve">• 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p>
          <w:p w14:paraId="23324AF1"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xml:space="preserve">• Педагогический совет с участием родителей. Проведение педсовета в присутствии родителей. </w:t>
            </w:r>
          </w:p>
          <w:p w14:paraId="3851D2A6"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xml:space="preserve">• Педагогические ситуации. Решения типичных для конкретной семьи ситуаций при участии семей воспитанников. </w:t>
            </w:r>
          </w:p>
          <w:p w14:paraId="333839B1"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Педагогические беседы с родителями</w:t>
            </w:r>
            <w:r w:rsidR="007E7EDC" w:rsidRPr="007E7EDC">
              <w:rPr>
                <w:sz w:val="24"/>
                <w:szCs w:val="24"/>
              </w:rPr>
              <w:t>.</w:t>
            </w:r>
            <w:r w:rsidRPr="007E7EDC">
              <w:rPr>
                <w:sz w:val="24"/>
                <w:szCs w:val="24"/>
              </w:rPr>
              <w:t xml:space="preserve"> Целевой характер бесед (по запросам родителей), внесение элементов дискуссии и проблематизации. </w:t>
            </w:r>
          </w:p>
          <w:p w14:paraId="0EB7B053"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xml:space="preserve">• Тематические консультации. Исходя из запросов родителей. </w:t>
            </w:r>
          </w:p>
          <w:p w14:paraId="213134FB" w14:textId="77777777" w:rsidR="007E7EDC" w:rsidRPr="007E7EDC" w:rsidRDefault="00F77C89" w:rsidP="007E7EDC">
            <w:pPr>
              <w:pStyle w:val="a3"/>
              <w:tabs>
                <w:tab w:val="left" w:pos="1985"/>
                <w:tab w:val="left" w:pos="5279"/>
                <w:tab w:val="left" w:pos="10773"/>
              </w:tabs>
              <w:ind w:left="0" w:right="34"/>
              <w:rPr>
                <w:sz w:val="24"/>
                <w:szCs w:val="24"/>
              </w:rPr>
            </w:pPr>
            <w:r w:rsidRPr="007E7EDC">
              <w:rPr>
                <w:sz w:val="24"/>
                <w:szCs w:val="24"/>
              </w:rPr>
              <w:t>• Собрание, круглый стол с родителями. Использование активизирующих методик: метод групповой дискуссии, повышающий психолого</w:t>
            </w:r>
            <w:r w:rsidR="007E7EDC" w:rsidRPr="007E7EDC">
              <w:rPr>
                <w:sz w:val="24"/>
                <w:szCs w:val="24"/>
              </w:rPr>
              <w:t>-</w:t>
            </w:r>
            <w:r w:rsidRPr="007E7EDC">
              <w:rPr>
                <w:sz w:val="24"/>
                <w:szCs w:val="24"/>
              </w:rPr>
              <w:t xml:space="preserve">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w:t>
            </w:r>
            <w:r w:rsidRPr="007E7EDC">
              <w:rPr>
                <w:sz w:val="24"/>
                <w:szCs w:val="24"/>
              </w:rPr>
              <w:lastRenderedPageBreak/>
              <w:t xml:space="preserve">обучающий культуре диалога в семье, обществе. </w:t>
            </w:r>
          </w:p>
          <w:p w14:paraId="2749BB6B" w14:textId="1B48AED2"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w:t>
            </w:r>
            <w:r w:rsidR="007E7EDC" w:rsidRPr="007E7EDC">
              <w:rPr>
                <w:sz w:val="24"/>
                <w:szCs w:val="24"/>
              </w:rPr>
              <w:t>ий с педагогами и специалистами.</w:t>
            </w:r>
          </w:p>
          <w:p w14:paraId="4E6763A3" w14:textId="77777777"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399319A6" w14:textId="77777777"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xml:space="preserve">• Школа для родителей. Семья выступает не только в качестве объекта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Создание условий для участия родителей в образовательной деятельности. </w:t>
            </w:r>
            <w:proofErr w:type="gramStart"/>
            <w:r w:rsidRPr="007E7EDC">
              <w:rPr>
                <w:sz w:val="24"/>
                <w:szCs w:val="24"/>
              </w:rPr>
              <w:t>.Взаимодействие</w:t>
            </w:r>
            <w:proofErr w:type="gramEnd"/>
            <w:r w:rsidRPr="007E7EDC">
              <w:rPr>
                <w:sz w:val="24"/>
                <w:szCs w:val="24"/>
              </w:rPr>
              <w:t xml:space="preserve">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Создание возможностей для обсуждения с родителями детей вопросов, связанных с реализацией Программы. учения, но и обучающего (других родителей) субъекта. </w:t>
            </w:r>
          </w:p>
          <w:p w14:paraId="049EC3E7" w14:textId="77777777"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5760404C" w14:textId="77777777"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xml:space="preserve">• Тематические листовки. Инициатива выпуска принадлежит родителям. Они выбирают темы листовок. </w:t>
            </w:r>
          </w:p>
          <w:p w14:paraId="79B1E992" w14:textId="77777777" w:rsidR="007E7EDC" w:rsidRPr="007E7EDC" w:rsidRDefault="00F77C89" w:rsidP="002177B5">
            <w:pPr>
              <w:pStyle w:val="a3"/>
              <w:tabs>
                <w:tab w:val="left" w:pos="1985"/>
                <w:tab w:val="left" w:pos="5562"/>
                <w:tab w:val="left" w:pos="10773"/>
              </w:tabs>
              <w:ind w:left="0" w:right="34"/>
              <w:rPr>
                <w:sz w:val="24"/>
                <w:szCs w:val="24"/>
              </w:rPr>
            </w:pPr>
            <w:r w:rsidRPr="007E7EDC">
              <w:rPr>
                <w:sz w:val="24"/>
                <w:szCs w:val="24"/>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 Анкетирование. Позволяет получать более достоверные данные по тем или иным проблемам воспитания. </w:t>
            </w:r>
          </w:p>
          <w:p w14:paraId="432B9519" w14:textId="395A7B3A" w:rsidR="00F77C89" w:rsidRPr="007E7EDC" w:rsidRDefault="00F77C89" w:rsidP="002177B5">
            <w:pPr>
              <w:pStyle w:val="a3"/>
              <w:tabs>
                <w:tab w:val="left" w:pos="1985"/>
                <w:tab w:val="left" w:pos="5562"/>
                <w:tab w:val="left" w:pos="10773"/>
              </w:tabs>
              <w:ind w:left="0" w:right="34"/>
              <w:rPr>
                <w:sz w:val="24"/>
                <w:szCs w:val="24"/>
              </w:rPr>
            </w:pPr>
            <w:r w:rsidRPr="007E7EDC">
              <w:rPr>
                <w:sz w:val="24"/>
                <w:szCs w:val="24"/>
              </w:rPr>
              <w:t>• Тематические акции. Позволяют организовать совместные мероприятие для детей и родителей. Инициатива может принадлежать детям, родителям или педагогам.</w:t>
            </w:r>
          </w:p>
        </w:tc>
      </w:tr>
    </w:tbl>
    <w:p w14:paraId="17C716B7" w14:textId="77777777" w:rsidR="002177B5" w:rsidRDefault="002177B5" w:rsidP="002177B5">
      <w:pPr>
        <w:pStyle w:val="a3"/>
        <w:tabs>
          <w:tab w:val="left" w:pos="8355"/>
        </w:tabs>
        <w:ind w:right="817" w:firstLine="728"/>
      </w:pPr>
    </w:p>
    <w:p w14:paraId="1299ABCC" w14:textId="4E86786F" w:rsidR="00726D41" w:rsidRDefault="002177B5" w:rsidP="002177B5">
      <w:pPr>
        <w:pStyle w:val="a3"/>
        <w:tabs>
          <w:tab w:val="left" w:pos="8355"/>
        </w:tabs>
        <w:ind w:right="817" w:firstLine="728"/>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Формы взаимодействия с семьями обучающихся.</w:t>
      </w:r>
    </w:p>
    <w:p w14:paraId="6F18E053" w14:textId="7DBCF89C" w:rsidR="001E6CE5" w:rsidRPr="00251AC7" w:rsidRDefault="002177B5" w:rsidP="00251AC7">
      <w:pPr>
        <w:pStyle w:val="a3"/>
        <w:tabs>
          <w:tab w:val="left" w:pos="8355"/>
        </w:tabs>
        <w:ind w:right="817" w:firstLine="728"/>
        <w:jc w:val="center"/>
        <w:rPr>
          <w:spacing w:val="-2"/>
          <w:u w:val="single"/>
        </w:rPr>
      </w:pPr>
      <w:r>
        <w:rPr>
          <w:u w:val="single"/>
        </w:rPr>
        <w:lastRenderedPageBreak/>
        <w:t>Формы</w:t>
      </w:r>
      <w:r>
        <w:rPr>
          <w:spacing w:val="-6"/>
          <w:u w:val="single"/>
        </w:rPr>
        <w:t xml:space="preserve"> </w:t>
      </w:r>
      <w:r>
        <w:rPr>
          <w:u w:val="single"/>
        </w:rPr>
        <w:t>взаимодействия</w:t>
      </w:r>
      <w:r>
        <w:rPr>
          <w:spacing w:val="-6"/>
          <w:u w:val="single"/>
        </w:rPr>
        <w:t xml:space="preserve"> </w:t>
      </w:r>
      <w:r>
        <w:rPr>
          <w:u w:val="single"/>
        </w:rPr>
        <w:t>с</w:t>
      </w:r>
      <w:r>
        <w:rPr>
          <w:spacing w:val="-7"/>
          <w:u w:val="single"/>
        </w:rPr>
        <w:t xml:space="preserve"> </w:t>
      </w:r>
      <w:r>
        <w:rPr>
          <w:u w:val="single"/>
        </w:rPr>
        <w:t>семьями</w:t>
      </w:r>
      <w:r>
        <w:rPr>
          <w:spacing w:val="-8"/>
          <w:u w:val="single"/>
        </w:rPr>
        <w:t xml:space="preserve"> </w:t>
      </w:r>
      <w:r>
        <w:rPr>
          <w:spacing w:val="-2"/>
          <w:u w:val="single"/>
        </w:rPr>
        <w:t>обучающихся.</w:t>
      </w:r>
    </w:p>
    <w:tbl>
      <w:tblPr>
        <w:tblStyle w:val="a9"/>
        <w:tblpPr w:leftFromText="180" w:rightFromText="180" w:vertAnchor="text" w:horzAnchor="margin" w:tblpXSpec="center" w:tblpY="61"/>
        <w:tblOverlap w:val="never"/>
        <w:tblW w:w="0" w:type="auto"/>
        <w:tblLook w:val="04A0" w:firstRow="1" w:lastRow="0" w:firstColumn="1" w:lastColumn="0" w:noHBand="0" w:noVBand="1"/>
      </w:tblPr>
      <w:tblGrid>
        <w:gridCol w:w="4379"/>
        <w:gridCol w:w="5851"/>
      </w:tblGrid>
      <w:tr w:rsidR="002177B5" w:rsidRPr="001E6CE5" w14:paraId="4F0E41E8" w14:textId="77777777" w:rsidTr="00964D60">
        <w:tc>
          <w:tcPr>
            <w:tcW w:w="4379" w:type="dxa"/>
          </w:tcPr>
          <w:p w14:paraId="69DD40A7" w14:textId="5569102B" w:rsidR="002177B5" w:rsidRPr="001E6CE5" w:rsidRDefault="002177B5" w:rsidP="00964D60">
            <w:pPr>
              <w:pStyle w:val="a3"/>
              <w:tabs>
                <w:tab w:val="left" w:pos="1985"/>
                <w:tab w:val="left" w:pos="10773"/>
              </w:tabs>
              <w:ind w:left="0" w:right="817"/>
              <w:jc w:val="center"/>
              <w:rPr>
                <w:b/>
                <w:sz w:val="24"/>
                <w:szCs w:val="24"/>
              </w:rPr>
            </w:pPr>
            <w:r w:rsidRPr="001E6CE5">
              <w:rPr>
                <w:b/>
                <w:sz w:val="24"/>
                <w:szCs w:val="24"/>
              </w:rPr>
              <w:t>Непосредственные формы</w:t>
            </w:r>
          </w:p>
        </w:tc>
        <w:tc>
          <w:tcPr>
            <w:tcW w:w="5851" w:type="dxa"/>
          </w:tcPr>
          <w:p w14:paraId="680626E0" w14:textId="5B82DDA2" w:rsidR="002177B5" w:rsidRPr="001E6CE5" w:rsidRDefault="002177B5" w:rsidP="00964D60">
            <w:pPr>
              <w:pStyle w:val="a3"/>
              <w:tabs>
                <w:tab w:val="left" w:pos="1985"/>
                <w:tab w:val="left" w:pos="10773"/>
              </w:tabs>
              <w:ind w:left="0" w:right="817"/>
              <w:jc w:val="center"/>
              <w:rPr>
                <w:b/>
                <w:sz w:val="24"/>
                <w:szCs w:val="24"/>
              </w:rPr>
            </w:pPr>
            <w:r w:rsidRPr="001E6CE5">
              <w:rPr>
                <w:b/>
                <w:sz w:val="24"/>
                <w:szCs w:val="24"/>
              </w:rPr>
              <w:t>Опосредованные формы</w:t>
            </w:r>
          </w:p>
        </w:tc>
      </w:tr>
      <w:tr w:rsidR="002177B5" w:rsidRPr="001E6CE5" w14:paraId="3910A945" w14:textId="77777777" w:rsidTr="00964D60">
        <w:tc>
          <w:tcPr>
            <w:tcW w:w="10230" w:type="dxa"/>
            <w:gridSpan w:val="2"/>
          </w:tcPr>
          <w:p w14:paraId="232E0F60" w14:textId="68B855C7" w:rsidR="002177B5" w:rsidRPr="001E6CE5" w:rsidRDefault="002177B5" w:rsidP="00964D60">
            <w:pPr>
              <w:pStyle w:val="a3"/>
              <w:tabs>
                <w:tab w:val="left" w:pos="1985"/>
                <w:tab w:val="left" w:pos="10773"/>
              </w:tabs>
              <w:ind w:left="0" w:right="817"/>
              <w:jc w:val="center"/>
              <w:rPr>
                <w:sz w:val="24"/>
                <w:szCs w:val="24"/>
              </w:rPr>
            </w:pPr>
            <w:r w:rsidRPr="001E6CE5">
              <w:rPr>
                <w:sz w:val="24"/>
                <w:szCs w:val="24"/>
              </w:rPr>
              <w:t>Мероприятия,</w:t>
            </w:r>
            <w:r w:rsidRPr="001E6CE5">
              <w:rPr>
                <w:spacing w:val="-8"/>
                <w:sz w:val="24"/>
                <w:szCs w:val="24"/>
              </w:rPr>
              <w:t xml:space="preserve"> </w:t>
            </w:r>
            <w:r w:rsidRPr="001E6CE5">
              <w:rPr>
                <w:sz w:val="24"/>
                <w:szCs w:val="24"/>
              </w:rPr>
              <w:t>направленные</w:t>
            </w:r>
            <w:r w:rsidRPr="001E6CE5">
              <w:rPr>
                <w:spacing w:val="-5"/>
                <w:sz w:val="24"/>
                <w:szCs w:val="24"/>
              </w:rPr>
              <w:t xml:space="preserve"> </w:t>
            </w:r>
            <w:r w:rsidRPr="001E6CE5">
              <w:rPr>
                <w:sz w:val="24"/>
                <w:szCs w:val="24"/>
              </w:rPr>
              <w:t>на</w:t>
            </w:r>
            <w:r w:rsidRPr="001E6CE5">
              <w:rPr>
                <w:spacing w:val="-4"/>
                <w:sz w:val="24"/>
                <w:szCs w:val="24"/>
              </w:rPr>
              <w:t xml:space="preserve"> </w:t>
            </w:r>
            <w:r w:rsidRPr="001E6CE5">
              <w:rPr>
                <w:sz w:val="24"/>
                <w:szCs w:val="24"/>
              </w:rPr>
              <w:t>повышение</w:t>
            </w:r>
            <w:r w:rsidRPr="001E6CE5">
              <w:rPr>
                <w:spacing w:val="-5"/>
                <w:sz w:val="24"/>
                <w:szCs w:val="24"/>
              </w:rPr>
              <w:t xml:space="preserve"> </w:t>
            </w:r>
            <w:r w:rsidRPr="001E6CE5">
              <w:rPr>
                <w:sz w:val="24"/>
                <w:szCs w:val="24"/>
              </w:rPr>
              <w:t>родительской</w:t>
            </w:r>
            <w:r w:rsidRPr="001E6CE5">
              <w:rPr>
                <w:spacing w:val="-4"/>
                <w:sz w:val="24"/>
                <w:szCs w:val="24"/>
              </w:rPr>
              <w:t xml:space="preserve"> </w:t>
            </w:r>
            <w:r w:rsidRPr="001E6CE5">
              <w:rPr>
                <w:spacing w:val="-2"/>
                <w:sz w:val="24"/>
                <w:szCs w:val="24"/>
              </w:rPr>
              <w:t>компетентности</w:t>
            </w:r>
          </w:p>
        </w:tc>
      </w:tr>
      <w:tr w:rsidR="002177B5" w:rsidRPr="001E6CE5" w14:paraId="48F9B0BC" w14:textId="77777777" w:rsidTr="00964D60">
        <w:tc>
          <w:tcPr>
            <w:tcW w:w="4379" w:type="dxa"/>
          </w:tcPr>
          <w:p w14:paraId="5F182F42" w14:textId="77777777" w:rsidR="002177B5" w:rsidRPr="001E6CE5" w:rsidRDefault="002177B5" w:rsidP="00964D60">
            <w:pPr>
              <w:pStyle w:val="TableParagraph"/>
              <w:tabs>
                <w:tab w:val="left" w:pos="2217"/>
              </w:tabs>
              <w:spacing w:line="268" w:lineRule="exact"/>
              <w:ind w:left="9"/>
              <w:jc w:val="both"/>
              <w:rPr>
                <w:sz w:val="24"/>
                <w:szCs w:val="24"/>
              </w:rPr>
            </w:pPr>
            <w:r w:rsidRPr="001E6CE5">
              <w:rPr>
                <w:spacing w:val="-2"/>
                <w:sz w:val="24"/>
                <w:szCs w:val="24"/>
              </w:rPr>
              <w:t>Консультации</w:t>
            </w:r>
            <w:r w:rsidRPr="001E6CE5">
              <w:rPr>
                <w:sz w:val="24"/>
                <w:szCs w:val="24"/>
              </w:rPr>
              <w:t xml:space="preserve"> </w:t>
            </w:r>
            <w:r w:rsidRPr="001E6CE5">
              <w:rPr>
                <w:spacing w:val="-2"/>
                <w:sz w:val="24"/>
                <w:szCs w:val="24"/>
              </w:rPr>
              <w:t>групповые.</w:t>
            </w:r>
          </w:p>
          <w:p w14:paraId="4F3A9C46" w14:textId="3DD9D084" w:rsidR="002177B5" w:rsidRPr="001E6CE5" w:rsidRDefault="002177B5" w:rsidP="00964D60">
            <w:pPr>
              <w:pStyle w:val="a3"/>
              <w:tabs>
                <w:tab w:val="left" w:pos="1985"/>
                <w:tab w:val="left" w:pos="10773"/>
              </w:tabs>
              <w:ind w:left="0"/>
              <w:rPr>
                <w:sz w:val="24"/>
                <w:szCs w:val="24"/>
              </w:rPr>
            </w:pPr>
            <w:r w:rsidRPr="001E6CE5">
              <w:rPr>
                <w:sz w:val="24"/>
                <w:szCs w:val="24"/>
              </w:rPr>
              <w:t>Беседы</w:t>
            </w:r>
            <w:r w:rsidRPr="001E6CE5">
              <w:rPr>
                <w:spacing w:val="-3"/>
                <w:sz w:val="24"/>
                <w:szCs w:val="24"/>
              </w:rPr>
              <w:t xml:space="preserve"> </w:t>
            </w:r>
            <w:r w:rsidRPr="001E6CE5">
              <w:rPr>
                <w:sz w:val="24"/>
                <w:szCs w:val="24"/>
              </w:rPr>
              <w:t>коллективные,</w:t>
            </w:r>
            <w:r w:rsidRPr="001E6CE5">
              <w:rPr>
                <w:spacing w:val="-2"/>
                <w:sz w:val="24"/>
                <w:szCs w:val="24"/>
              </w:rPr>
              <w:t xml:space="preserve"> индивидуальные</w:t>
            </w:r>
          </w:p>
        </w:tc>
        <w:tc>
          <w:tcPr>
            <w:tcW w:w="5851" w:type="dxa"/>
          </w:tcPr>
          <w:p w14:paraId="168A0BF7" w14:textId="7A15138F" w:rsidR="002177B5" w:rsidRPr="001E6CE5" w:rsidRDefault="002177B5" w:rsidP="00964D60">
            <w:pPr>
              <w:pStyle w:val="a3"/>
              <w:tabs>
                <w:tab w:val="left" w:pos="1985"/>
                <w:tab w:val="left" w:pos="10773"/>
              </w:tabs>
              <w:ind w:left="0"/>
              <w:rPr>
                <w:sz w:val="24"/>
                <w:szCs w:val="24"/>
              </w:rPr>
            </w:pPr>
            <w:r w:rsidRPr="001E6CE5">
              <w:rPr>
                <w:spacing w:val="-2"/>
                <w:sz w:val="24"/>
                <w:szCs w:val="24"/>
              </w:rPr>
              <w:t>Взаимодействие</w:t>
            </w:r>
            <w:r w:rsidRPr="001E6CE5">
              <w:rPr>
                <w:sz w:val="24"/>
                <w:szCs w:val="24"/>
              </w:rPr>
              <w:t xml:space="preserve"> </w:t>
            </w:r>
            <w:r w:rsidRPr="001E6CE5">
              <w:rPr>
                <w:spacing w:val="-2"/>
                <w:sz w:val="24"/>
                <w:szCs w:val="24"/>
              </w:rPr>
              <w:t>посредством</w:t>
            </w:r>
            <w:r w:rsidRPr="001E6CE5">
              <w:rPr>
                <w:sz w:val="24"/>
                <w:szCs w:val="24"/>
              </w:rPr>
              <w:t xml:space="preserve"> </w:t>
            </w:r>
            <w:r w:rsidRPr="001E6CE5">
              <w:rPr>
                <w:spacing w:val="-2"/>
                <w:sz w:val="24"/>
                <w:szCs w:val="24"/>
              </w:rPr>
              <w:t>функции</w:t>
            </w:r>
            <w:r w:rsidRPr="001E6CE5">
              <w:rPr>
                <w:sz w:val="24"/>
                <w:szCs w:val="24"/>
              </w:rPr>
              <w:t xml:space="preserve"> «вопрос-ответ»</w:t>
            </w:r>
            <w:r w:rsidRPr="001E6CE5">
              <w:rPr>
                <w:spacing w:val="-10"/>
                <w:sz w:val="24"/>
                <w:szCs w:val="24"/>
              </w:rPr>
              <w:t xml:space="preserve"> </w:t>
            </w:r>
            <w:r w:rsidRPr="001E6CE5">
              <w:rPr>
                <w:sz w:val="24"/>
                <w:szCs w:val="24"/>
              </w:rPr>
              <w:t xml:space="preserve">на </w:t>
            </w:r>
            <w:r w:rsidRPr="001E6CE5">
              <w:rPr>
                <w:spacing w:val="-2"/>
                <w:sz w:val="24"/>
                <w:szCs w:val="24"/>
              </w:rPr>
              <w:t>сайте</w:t>
            </w:r>
          </w:p>
        </w:tc>
      </w:tr>
      <w:tr w:rsidR="002177B5" w:rsidRPr="001E6CE5" w14:paraId="125353D6" w14:textId="77777777" w:rsidTr="00964D60">
        <w:tc>
          <w:tcPr>
            <w:tcW w:w="10230" w:type="dxa"/>
            <w:gridSpan w:val="2"/>
          </w:tcPr>
          <w:p w14:paraId="05E08B79" w14:textId="63A680EE" w:rsidR="002177B5" w:rsidRPr="001E6CE5" w:rsidRDefault="002177B5" w:rsidP="00964D60">
            <w:pPr>
              <w:pStyle w:val="a3"/>
              <w:tabs>
                <w:tab w:val="left" w:pos="1985"/>
                <w:tab w:val="left" w:pos="10773"/>
              </w:tabs>
              <w:ind w:left="0"/>
              <w:jc w:val="center"/>
              <w:rPr>
                <w:sz w:val="24"/>
                <w:szCs w:val="24"/>
              </w:rPr>
            </w:pPr>
            <w:r w:rsidRPr="001E6CE5">
              <w:rPr>
                <w:sz w:val="24"/>
                <w:szCs w:val="24"/>
              </w:rPr>
              <w:t>Официальные</w:t>
            </w:r>
            <w:r w:rsidRPr="001E6CE5">
              <w:rPr>
                <w:spacing w:val="-7"/>
                <w:sz w:val="24"/>
                <w:szCs w:val="24"/>
              </w:rPr>
              <w:t xml:space="preserve"> </w:t>
            </w:r>
            <w:r w:rsidRPr="001E6CE5">
              <w:rPr>
                <w:sz w:val="24"/>
                <w:szCs w:val="24"/>
              </w:rPr>
              <w:t>мероприятия,</w:t>
            </w:r>
            <w:r w:rsidRPr="001E6CE5">
              <w:rPr>
                <w:spacing w:val="-5"/>
                <w:sz w:val="24"/>
                <w:szCs w:val="24"/>
              </w:rPr>
              <w:t xml:space="preserve"> </w:t>
            </w:r>
            <w:r w:rsidRPr="001E6CE5">
              <w:rPr>
                <w:sz w:val="24"/>
                <w:szCs w:val="24"/>
              </w:rPr>
              <w:t>связанные</w:t>
            </w:r>
            <w:r w:rsidRPr="001E6CE5">
              <w:rPr>
                <w:spacing w:val="-6"/>
                <w:sz w:val="24"/>
                <w:szCs w:val="24"/>
              </w:rPr>
              <w:t xml:space="preserve"> </w:t>
            </w:r>
            <w:r w:rsidRPr="001E6CE5">
              <w:rPr>
                <w:sz w:val="24"/>
                <w:szCs w:val="24"/>
              </w:rPr>
              <w:t>с</w:t>
            </w:r>
            <w:r w:rsidRPr="001E6CE5">
              <w:rPr>
                <w:spacing w:val="-4"/>
                <w:sz w:val="24"/>
                <w:szCs w:val="24"/>
              </w:rPr>
              <w:t xml:space="preserve"> </w:t>
            </w:r>
            <w:r w:rsidRPr="001E6CE5">
              <w:rPr>
                <w:sz w:val="24"/>
                <w:szCs w:val="24"/>
              </w:rPr>
              <w:t>управлением</w:t>
            </w:r>
            <w:r w:rsidRPr="001E6CE5">
              <w:rPr>
                <w:spacing w:val="-6"/>
                <w:sz w:val="24"/>
                <w:szCs w:val="24"/>
              </w:rPr>
              <w:t xml:space="preserve"> </w:t>
            </w:r>
            <w:r w:rsidRPr="001E6CE5">
              <w:rPr>
                <w:sz w:val="24"/>
                <w:szCs w:val="24"/>
              </w:rPr>
              <w:t>образовательных</w:t>
            </w:r>
            <w:r w:rsidRPr="001E6CE5">
              <w:rPr>
                <w:spacing w:val="-3"/>
                <w:sz w:val="24"/>
                <w:szCs w:val="24"/>
              </w:rPr>
              <w:t xml:space="preserve"> </w:t>
            </w:r>
            <w:r w:rsidRPr="001E6CE5">
              <w:rPr>
                <w:spacing w:val="-2"/>
                <w:sz w:val="24"/>
                <w:szCs w:val="24"/>
              </w:rPr>
              <w:t>отношений</w:t>
            </w:r>
          </w:p>
        </w:tc>
      </w:tr>
      <w:tr w:rsidR="002177B5" w:rsidRPr="001E6CE5" w14:paraId="7CDF1825" w14:textId="77777777" w:rsidTr="00964D60">
        <w:tc>
          <w:tcPr>
            <w:tcW w:w="4379" w:type="dxa"/>
          </w:tcPr>
          <w:p w14:paraId="21C3F908" w14:textId="5A1558CF" w:rsidR="002177B5" w:rsidRPr="001E6CE5" w:rsidRDefault="002177B5" w:rsidP="00964D60">
            <w:pPr>
              <w:pStyle w:val="a3"/>
              <w:tabs>
                <w:tab w:val="left" w:pos="1985"/>
                <w:tab w:val="left" w:pos="10773"/>
              </w:tabs>
              <w:ind w:left="0"/>
              <w:rPr>
                <w:sz w:val="24"/>
                <w:szCs w:val="24"/>
              </w:rPr>
            </w:pPr>
            <w:r w:rsidRPr="001E6CE5">
              <w:rPr>
                <w:sz w:val="24"/>
                <w:szCs w:val="24"/>
              </w:rPr>
              <w:t>Родительские</w:t>
            </w:r>
            <w:r w:rsidRPr="001E6CE5">
              <w:rPr>
                <w:spacing w:val="-15"/>
                <w:sz w:val="24"/>
                <w:szCs w:val="24"/>
              </w:rPr>
              <w:t xml:space="preserve"> </w:t>
            </w:r>
            <w:r w:rsidRPr="001E6CE5">
              <w:rPr>
                <w:sz w:val="24"/>
                <w:szCs w:val="24"/>
              </w:rPr>
              <w:t>собрания,</w:t>
            </w:r>
            <w:r w:rsidRPr="001E6CE5">
              <w:rPr>
                <w:spacing w:val="-14"/>
                <w:sz w:val="24"/>
                <w:szCs w:val="24"/>
              </w:rPr>
              <w:t xml:space="preserve"> </w:t>
            </w:r>
            <w:r w:rsidRPr="001E6CE5">
              <w:rPr>
                <w:sz w:val="24"/>
                <w:szCs w:val="24"/>
              </w:rPr>
              <w:t>заседания</w:t>
            </w:r>
            <w:r w:rsidRPr="001E6CE5">
              <w:rPr>
                <w:spacing w:val="-14"/>
                <w:sz w:val="24"/>
                <w:szCs w:val="24"/>
              </w:rPr>
              <w:t xml:space="preserve"> </w:t>
            </w:r>
            <w:r w:rsidRPr="001E6CE5">
              <w:rPr>
                <w:sz w:val="24"/>
                <w:szCs w:val="24"/>
              </w:rPr>
              <w:t>совета ДОУ, Дни открытых дверей.</w:t>
            </w:r>
          </w:p>
        </w:tc>
        <w:tc>
          <w:tcPr>
            <w:tcW w:w="5851" w:type="dxa"/>
          </w:tcPr>
          <w:p w14:paraId="76357BE6" w14:textId="15E1DE2C" w:rsidR="002177B5" w:rsidRPr="001E6CE5" w:rsidRDefault="002177B5" w:rsidP="00964D60">
            <w:pPr>
              <w:pStyle w:val="a3"/>
              <w:tabs>
                <w:tab w:val="left" w:pos="1985"/>
                <w:tab w:val="left" w:pos="10773"/>
              </w:tabs>
              <w:ind w:left="0"/>
              <w:rPr>
                <w:sz w:val="24"/>
                <w:szCs w:val="24"/>
              </w:rPr>
            </w:pPr>
            <w:r w:rsidRPr="001E6CE5">
              <w:rPr>
                <w:sz w:val="24"/>
                <w:szCs w:val="24"/>
              </w:rPr>
              <w:t>Размещение</w:t>
            </w:r>
            <w:r w:rsidRPr="001E6CE5">
              <w:rPr>
                <w:spacing w:val="40"/>
                <w:sz w:val="24"/>
                <w:szCs w:val="24"/>
              </w:rPr>
              <w:t xml:space="preserve"> </w:t>
            </w:r>
            <w:r w:rsidRPr="001E6CE5">
              <w:rPr>
                <w:sz w:val="24"/>
                <w:szCs w:val="24"/>
              </w:rPr>
              <w:t>информации</w:t>
            </w:r>
            <w:r w:rsidRPr="001E6CE5">
              <w:rPr>
                <w:spacing w:val="40"/>
                <w:sz w:val="24"/>
                <w:szCs w:val="24"/>
              </w:rPr>
              <w:t xml:space="preserve"> </w:t>
            </w:r>
            <w:r w:rsidRPr="001E6CE5">
              <w:rPr>
                <w:sz w:val="24"/>
                <w:szCs w:val="24"/>
              </w:rPr>
              <w:t>на</w:t>
            </w:r>
            <w:r w:rsidRPr="001E6CE5">
              <w:rPr>
                <w:spacing w:val="40"/>
                <w:sz w:val="24"/>
                <w:szCs w:val="24"/>
              </w:rPr>
              <w:t xml:space="preserve"> </w:t>
            </w:r>
            <w:r w:rsidRPr="001E6CE5">
              <w:rPr>
                <w:sz w:val="24"/>
                <w:szCs w:val="24"/>
              </w:rPr>
              <w:t>официальном сайте образовательной организации</w:t>
            </w:r>
          </w:p>
        </w:tc>
      </w:tr>
      <w:tr w:rsidR="002177B5" w:rsidRPr="001E6CE5" w14:paraId="239855B9" w14:textId="77777777" w:rsidTr="00964D60">
        <w:tc>
          <w:tcPr>
            <w:tcW w:w="10230" w:type="dxa"/>
            <w:gridSpan w:val="2"/>
          </w:tcPr>
          <w:p w14:paraId="55C28C97" w14:textId="553B2C51" w:rsidR="002177B5" w:rsidRPr="001E6CE5" w:rsidRDefault="002177B5" w:rsidP="00964D60">
            <w:pPr>
              <w:pStyle w:val="a3"/>
              <w:tabs>
                <w:tab w:val="left" w:pos="1985"/>
                <w:tab w:val="left" w:pos="10773"/>
              </w:tabs>
              <w:ind w:left="0"/>
              <w:jc w:val="center"/>
              <w:rPr>
                <w:sz w:val="24"/>
                <w:szCs w:val="24"/>
              </w:rPr>
            </w:pPr>
            <w:r w:rsidRPr="001E6CE5">
              <w:rPr>
                <w:sz w:val="24"/>
                <w:szCs w:val="24"/>
              </w:rPr>
              <w:t>Мероприятия,</w:t>
            </w:r>
            <w:r w:rsidRPr="001E6CE5">
              <w:rPr>
                <w:spacing w:val="-6"/>
                <w:sz w:val="24"/>
                <w:szCs w:val="24"/>
              </w:rPr>
              <w:t xml:space="preserve"> </w:t>
            </w:r>
            <w:r w:rsidRPr="001E6CE5">
              <w:rPr>
                <w:sz w:val="24"/>
                <w:szCs w:val="24"/>
              </w:rPr>
              <w:t>направленные</w:t>
            </w:r>
            <w:r w:rsidRPr="001E6CE5">
              <w:rPr>
                <w:spacing w:val="-5"/>
                <w:sz w:val="24"/>
                <w:szCs w:val="24"/>
              </w:rPr>
              <w:t xml:space="preserve"> </w:t>
            </w:r>
            <w:r w:rsidRPr="001E6CE5">
              <w:rPr>
                <w:sz w:val="24"/>
                <w:szCs w:val="24"/>
              </w:rPr>
              <w:t>на</w:t>
            </w:r>
            <w:r w:rsidRPr="001E6CE5">
              <w:rPr>
                <w:spacing w:val="-5"/>
                <w:sz w:val="24"/>
                <w:szCs w:val="24"/>
              </w:rPr>
              <w:t xml:space="preserve"> </w:t>
            </w:r>
            <w:r w:rsidRPr="001E6CE5">
              <w:rPr>
                <w:sz w:val="24"/>
                <w:szCs w:val="24"/>
              </w:rPr>
              <w:t>повышение</w:t>
            </w:r>
            <w:r w:rsidRPr="001E6CE5">
              <w:rPr>
                <w:spacing w:val="-5"/>
                <w:sz w:val="24"/>
                <w:szCs w:val="24"/>
              </w:rPr>
              <w:t xml:space="preserve"> </w:t>
            </w:r>
            <w:r w:rsidRPr="001E6CE5">
              <w:rPr>
                <w:sz w:val="24"/>
                <w:szCs w:val="24"/>
              </w:rPr>
              <w:t>и</w:t>
            </w:r>
            <w:r w:rsidRPr="001E6CE5">
              <w:rPr>
                <w:spacing w:val="-5"/>
                <w:sz w:val="24"/>
                <w:szCs w:val="24"/>
              </w:rPr>
              <w:t xml:space="preserve"> </w:t>
            </w:r>
            <w:r w:rsidRPr="001E6CE5">
              <w:rPr>
                <w:sz w:val="24"/>
                <w:szCs w:val="24"/>
              </w:rPr>
              <w:t>поддержку</w:t>
            </w:r>
            <w:r w:rsidRPr="001E6CE5">
              <w:rPr>
                <w:spacing w:val="-5"/>
                <w:sz w:val="24"/>
                <w:szCs w:val="24"/>
              </w:rPr>
              <w:t xml:space="preserve"> </w:t>
            </w:r>
            <w:r w:rsidRPr="001E6CE5">
              <w:rPr>
                <w:sz w:val="24"/>
                <w:szCs w:val="24"/>
              </w:rPr>
              <w:t>активности</w:t>
            </w:r>
            <w:r w:rsidRPr="001E6CE5">
              <w:rPr>
                <w:spacing w:val="-4"/>
                <w:sz w:val="24"/>
                <w:szCs w:val="24"/>
              </w:rPr>
              <w:t xml:space="preserve"> </w:t>
            </w:r>
            <w:r w:rsidRPr="001E6CE5">
              <w:rPr>
                <w:sz w:val="24"/>
                <w:szCs w:val="24"/>
              </w:rPr>
              <w:t>и</w:t>
            </w:r>
            <w:r w:rsidRPr="001E6CE5">
              <w:rPr>
                <w:spacing w:val="-5"/>
                <w:sz w:val="24"/>
                <w:szCs w:val="24"/>
              </w:rPr>
              <w:t xml:space="preserve"> </w:t>
            </w:r>
            <w:r w:rsidRPr="001E6CE5">
              <w:rPr>
                <w:sz w:val="24"/>
                <w:szCs w:val="24"/>
              </w:rPr>
              <w:t xml:space="preserve">инициативы </w:t>
            </w:r>
            <w:r w:rsidRPr="001E6CE5">
              <w:rPr>
                <w:spacing w:val="-2"/>
                <w:sz w:val="24"/>
                <w:szCs w:val="24"/>
              </w:rPr>
              <w:t>родителей</w:t>
            </w:r>
          </w:p>
        </w:tc>
      </w:tr>
      <w:tr w:rsidR="002177B5" w:rsidRPr="001E6CE5" w14:paraId="2DB7EA71" w14:textId="77777777" w:rsidTr="00964D60">
        <w:tc>
          <w:tcPr>
            <w:tcW w:w="4379" w:type="dxa"/>
          </w:tcPr>
          <w:p w14:paraId="261D5E05" w14:textId="5C4954A3" w:rsidR="002177B5" w:rsidRPr="001E6CE5" w:rsidRDefault="002177B5" w:rsidP="00964D60">
            <w:pPr>
              <w:pStyle w:val="a3"/>
              <w:tabs>
                <w:tab w:val="left" w:pos="1985"/>
                <w:tab w:val="left" w:pos="10773"/>
              </w:tabs>
              <w:ind w:left="0"/>
              <w:rPr>
                <w:sz w:val="24"/>
                <w:szCs w:val="24"/>
              </w:rPr>
            </w:pPr>
            <w:r w:rsidRPr="001E6CE5">
              <w:rPr>
                <w:sz w:val="24"/>
                <w:szCs w:val="24"/>
              </w:rPr>
              <w:t>Тематические</w:t>
            </w:r>
            <w:r w:rsidRPr="001E6CE5">
              <w:rPr>
                <w:spacing w:val="-15"/>
                <w:sz w:val="24"/>
                <w:szCs w:val="24"/>
              </w:rPr>
              <w:t xml:space="preserve"> </w:t>
            </w:r>
            <w:r w:rsidRPr="001E6CE5">
              <w:rPr>
                <w:sz w:val="24"/>
                <w:szCs w:val="24"/>
              </w:rPr>
              <w:t>встречи,</w:t>
            </w:r>
            <w:r w:rsidRPr="001E6CE5">
              <w:rPr>
                <w:spacing w:val="-14"/>
                <w:sz w:val="24"/>
                <w:szCs w:val="24"/>
              </w:rPr>
              <w:t xml:space="preserve"> </w:t>
            </w:r>
            <w:r w:rsidRPr="001E6CE5">
              <w:rPr>
                <w:sz w:val="24"/>
                <w:szCs w:val="24"/>
              </w:rPr>
              <w:t>клубы,</w:t>
            </w:r>
            <w:r w:rsidRPr="001E6CE5">
              <w:rPr>
                <w:spacing w:val="-14"/>
                <w:sz w:val="24"/>
                <w:szCs w:val="24"/>
              </w:rPr>
              <w:t xml:space="preserve"> </w:t>
            </w:r>
            <w:r w:rsidRPr="001E6CE5">
              <w:rPr>
                <w:sz w:val="24"/>
                <w:szCs w:val="24"/>
              </w:rPr>
              <w:t>просмотр открытых занятий</w:t>
            </w:r>
          </w:p>
        </w:tc>
        <w:tc>
          <w:tcPr>
            <w:tcW w:w="5851" w:type="dxa"/>
          </w:tcPr>
          <w:p w14:paraId="4FACA80D" w14:textId="6CCB7EF9" w:rsidR="002177B5" w:rsidRPr="001E6CE5" w:rsidRDefault="002177B5" w:rsidP="00964D60">
            <w:pPr>
              <w:pStyle w:val="a3"/>
              <w:tabs>
                <w:tab w:val="left" w:pos="1985"/>
                <w:tab w:val="left" w:pos="10773"/>
              </w:tabs>
              <w:ind w:left="0"/>
              <w:rPr>
                <w:sz w:val="24"/>
                <w:szCs w:val="24"/>
              </w:rPr>
            </w:pPr>
            <w:r w:rsidRPr="001E6CE5">
              <w:rPr>
                <w:sz w:val="24"/>
                <w:szCs w:val="24"/>
              </w:rPr>
              <w:t>Издание местной периодики (листовка, страничка), оформление стендов, папок- передвижек,</w:t>
            </w:r>
            <w:r w:rsidRPr="001E6CE5">
              <w:rPr>
                <w:spacing w:val="32"/>
                <w:sz w:val="24"/>
                <w:szCs w:val="24"/>
              </w:rPr>
              <w:t xml:space="preserve"> </w:t>
            </w:r>
            <w:r w:rsidRPr="001E6CE5">
              <w:rPr>
                <w:sz w:val="24"/>
                <w:szCs w:val="24"/>
              </w:rPr>
              <w:t>альбомов</w:t>
            </w:r>
            <w:r w:rsidRPr="001E6CE5">
              <w:rPr>
                <w:spacing w:val="34"/>
                <w:sz w:val="24"/>
                <w:szCs w:val="24"/>
              </w:rPr>
              <w:t xml:space="preserve"> </w:t>
            </w:r>
            <w:r w:rsidRPr="001E6CE5">
              <w:rPr>
                <w:sz w:val="24"/>
                <w:szCs w:val="24"/>
              </w:rPr>
              <w:t>с</w:t>
            </w:r>
            <w:r w:rsidRPr="001E6CE5">
              <w:rPr>
                <w:spacing w:val="34"/>
                <w:sz w:val="24"/>
                <w:szCs w:val="24"/>
              </w:rPr>
              <w:t xml:space="preserve"> </w:t>
            </w:r>
            <w:r w:rsidRPr="001E6CE5">
              <w:rPr>
                <w:sz w:val="24"/>
                <w:szCs w:val="24"/>
              </w:rPr>
              <w:t>актуальной</w:t>
            </w:r>
            <w:r w:rsidRPr="001E6CE5">
              <w:rPr>
                <w:spacing w:val="36"/>
                <w:sz w:val="24"/>
                <w:szCs w:val="24"/>
              </w:rPr>
              <w:t xml:space="preserve"> </w:t>
            </w:r>
            <w:r w:rsidRPr="001E6CE5">
              <w:rPr>
                <w:spacing w:val="-5"/>
                <w:sz w:val="24"/>
                <w:szCs w:val="24"/>
              </w:rPr>
              <w:t>для</w:t>
            </w:r>
            <w:r w:rsidRPr="001E6CE5">
              <w:rPr>
                <w:sz w:val="24"/>
                <w:szCs w:val="24"/>
              </w:rPr>
              <w:t xml:space="preserve"> родителей</w:t>
            </w:r>
            <w:r w:rsidRPr="001E6CE5">
              <w:rPr>
                <w:spacing w:val="-4"/>
                <w:sz w:val="24"/>
                <w:szCs w:val="24"/>
              </w:rPr>
              <w:t xml:space="preserve"> </w:t>
            </w:r>
            <w:r w:rsidRPr="001E6CE5">
              <w:rPr>
                <w:spacing w:val="-2"/>
                <w:sz w:val="24"/>
                <w:szCs w:val="24"/>
              </w:rPr>
              <w:t>информацией</w:t>
            </w:r>
          </w:p>
        </w:tc>
      </w:tr>
      <w:tr w:rsidR="002177B5" w:rsidRPr="001E6CE5" w14:paraId="0E905DA0" w14:textId="77777777" w:rsidTr="00964D60">
        <w:tc>
          <w:tcPr>
            <w:tcW w:w="10230" w:type="dxa"/>
            <w:gridSpan w:val="2"/>
          </w:tcPr>
          <w:p w14:paraId="22D98A03" w14:textId="1F54D135" w:rsidR="002177B5" w:rsidRPr="001E6CE5" w:rsidRDefault="002177B5" w:rsidP="00964D60">
            <w:pPr>
              <w:pStyle w:val="a3"/>
              <w:tabs>
                <w:tab w:val="left" w:pos="1985"/>
                <w:tab w:val="left" w:pos="10773"/>
              </w:tabs>
              <w:ind w:left="0"/>
              <w:jc w:val="center"/>
              <w:rPr>
                <w:sz w:val="24"/>
                <w:szCs w:val="24"/>
              </w:rPr>
            </w:pPr>
            <w:r w:rsidRPr="001E6CE5">
              <w:rPr>
                <w:spacing w:val="-2"/>
                <w:sz w:val="24"/>
                <w:szCs w:val="24"/>
              </w:rPr>
              <w:t>Мероприятия,</w:t>
            </w:r>
            <w:r w:rsidRPr="001E6CE5">
              <w:rPr>
                <w:sz w:val="24"/>
                <w:szCs w:val="24"/>
              </w:rPr>
              <w:t xml:space="preserve"> </w:t>
            </w:r>
            <w:r w:rsidRPr="001E6CE5">
              <w:rPr>
                <w:spacing w:val="-2"/>
                <w:sz w:val="24"/>
                <w:szCs w:val="24"/>
              </w:rPr>
              <w:t>направленные</w:t>
            </w:r>
            <w:r w:rsidRPr="001E6CE5">
              <w:rPr>
                <w:sz w:val="24"/>
                <w:szCs w:val="24"/>
              </w:rPr>
              <w:t xml:space="preserve"> </w:t>
            </w:r>
            <w:r w:rsidRPr="001E6CE5">
              <w:rPr>
                <w:spacing w:val="-6"/>
                <w:sz w:val="24"/>
                <w:szCs w:val="24"/>
              </w:rPr>
              <w:t>на</w:t>
            </w:r>
            <w:r w:rsidRPr="001E6CE5">
              <w:rPr>
                <w:sz w:val="24"/>
                <w:szCs w:val="24"/>
              </w:rPr>
              <w:t xml:space="preserve"> </w:t>
            </w:r>
            <w:r w:rsidRPr="001E6CE5">
              <w:rPr>
                <w:spacing w:val="-2"/>
                <w:sz w:val="24"/>
                <w:szCs w:val="24"/>
              </w:rPr>
              <w:t>анализ</w:t>
            </w:r>
            <w:r w:rsidRPr="001E6CE5">
              <w:rPr>
                <w:sz w:val="24"/>
                <w:szCs w:val="24"/>
              </w:rPr>
              <w:t xml:space="preserve"> </w:t>
            </w:r>
            <w:r w:rsidRPr="001E6CE5">
              <w:rPr>
                <w:spacing w:val="-2"/>
                <w:sz w:val="24"/>
                <w:szCs w:val="24"/>
              </w:rPr>
              <w:t>удовлетворённости</w:t>
            </w:r>
            <w:r w:rsidRPr="001E6CE5">
              <w:rPr>
                <w:sz w:val="24"/>
                <w:szCs w:val="24"/>
              </w:rPr>
              <w:t xml:space="preserve"> </w:t>
            </w:r>
            <w:r w:rsidRPr="001E6CE5">
              <w:rPr>
                <w:spacing w:val="-2"/>
                <w:sz w:val="24"/>
                <w:szCs w:val="24"/>
              </w:rPr>
              <w:t>родителей</w:t>
            </w:r>
            <w:r w:rsidRPr="001E6CE5">
              <w:rPr>
                <w:sz w:val="24"/>
                <w:szCs w:val="24"/>
              </w:rPr>
              <w:t xml:space="preserve"> </w:t>
            </w:r>
            <w:r w:rsidRPr="001E6CE5">
              <w:rPr>
                <w:spacing w:val="-2"/>
                <w:sz w:val="24"/>
                <w:szCs w:val="24"/>
              </w:rPr>
              <w:t xml:space="preserve">качеством </w:t>
            </w:r>
            <w:r w:rsidRPr="001E6CE5">
              <w:rPr>
                <w:sz w:val="24"/>
                <w:szCs w:val="24"/>
              </w:rPr>
              <w:t>дошкольного образования</w:t>
            </w:r>
          </w:p>
        </w:tc>
      </w:tr>
      <w:tr w:rsidR="002177B5" w:rsidRPr="001E6CE5" w14:paraId="0AE08328" w14:textId="77777777" w:rsidTr="00964D60">
        <w:tc>
          <w:tcPr>
            <w:tcW w:w="4379" w:type="dxa"/>
          </w:tcPr>
          <w:p w14:paraId="12D7ECF2" w14:textId="493D119E" w:rsidR="002177B5" w:rsidRPr="001E6CE5" w:rsidRDefault="002177B5" w:rsidP="00964D60">
            <w:pPr>
              <w:pStyle w:val="a3"/>
              <w:tabs>
                <w:tab w:val="left" w:pos="1985"/>
                <w:tab w:val="left" w:pos="10773"/>
              </w:tabs>
              <w:ind w:left="0"/>
              <w:rPr>
                <w:sz w:val="24"/>
                <w:szCs w:val="24"/>
              </w:rPr>
            </w:pPr>
            <w:r w:rsidRPr="001E6CE5">
              <w:rPr>
                <w:spacing w:val="-2"/>
                <w:sz w:val="24"/>
                <w:szCs w:val="24"/>
              </w:rPr>
              <w:t>Опросы</w:t>
            </w:r>
          </w:p>
        </w:tc>
        <w:tc>
          <w:tcPr>
            <w:tcW w:w="5851" w:type="dxa"/>
          </w:tcPr>
          <w:p w14:paraId="00A9BDBC" w14:textId="0FCBF723" w:rsidR="002177B5" w:rsidRPr="001E6CE5" w:rsidRDefault="002177B5" w:rsidP="00964D60">
            <w:pPr>
              <w:pStyle w:val="a3"/>
              <w:tabs>
                <w:tab w:val="left" w:pos="1985"/>
                <w:tab w:val="left" w:pos="10773"/>
              </w:tabs>
              <w:ind w:left="0"/>
              <w:rPr>
                <w:sz w:val="24"/>
                <w:szCs w:val="24"/>
              </w:rPr>
            </w:pPr>
            <w:r w:rsidRPr="001E6CE5">
              <w:rPr>
                <w:spacing w:val="-2"/>
                <w:sz w:val="24"/>
                <w:szCs w:val="24"/>
              </w:rPr>
              <w:t>Анкетирование,</w:t>
            </w:r>
            <w:r w:rsidRPr="001E6CE5">
              <w:rPr>
                <w:sz w:val="24"/>
                <w:szCs w:val="24"/>
              </w:rPr>
              <w:t xml:space="preserve"> </w:t>
            </w:r>
            <w:r w:rsidRPr="001E6CE5">
              <w:rPr>
                <w:spacing w:val="-4"/>
                <w:sz w:val="24"/>
                <w:szCs w:val="24"/>
              </w:rPr>
              <w:t>ящик</w:t>
            </w:r>
            <w:r w:rsidRPr="001E6CE5">
              <w:rPr>
                <w:sz w:val="24"/>
                <w:szCs w:val="24"/>
              </w:rPr>
              <w:t xml:space="preserve"> </w:t>
            </w:r>
            <w:r w:rsidRPr="001E6CE5">
              <w:rPr>
                <w:spacing w:val="-2"/>
                <w:sz w:val="24"/>
                <w:szCs w:val="24"/>
              </w:rPr>
              <w:t>вопросов</w:t>
            </w:r>
            <w:r w:rsidRPr="001E6CE5">
              <w:rPr>
                <w:sz w:val="24"/>
                <w:szCs w:val="24"/>
              </w:rPr>
              <w:t xml:space="preserve"> </w:t>
            </w:r>
            <w:r w:rsidRPr="001E6CE5">
              <w:rPr>
                <w:spacing w:val="-10"/>
                <w:sz w:val="24"/>
                <w:szCs w:val="24"/>
              </w:rPr>
              <w:t xml:space="preserve">и </w:t>
            </w:r>
            <w:r w:rsidRPr="001E6CE5">
              <w:rPr>
                <w:sz w:val="24"/>
                <w:szCs w:val="24"/>
              </w:rPr>
              <w:t>предложений, с последующей обработкой, обобщением</w:t>
            </w:r>
            <w:r w:rsidRPr="001E6CE5">
              <w:rPr>
                <w:spacing w:val="-9"/>
                <w:sz w:val="24"/>
                <w:szCs w:val="24"/>
              </w:rPr>
              <w:t xml:space="preserve"> </w:t>
            </w:r>
            <w:r w:rsidRPr="001E6CE5">
              <w:rPr>
                <w:sz w:val="24"/>
                <w:szCs w:val="24"/>
              </w:rPr>
              <w:t>и</w:t>
            </w:r>
            <w:r w:rsidRPr="001E6CE5">
              <w:rPr>
                <w:spacing w:val="-8"/>
                <w:sz w:val="24"/>
                <w:szCs w:val="24"/>
              </w:rPr>
              <w:t xml:space="preserve"> </w:t>
            </w:r>
            <w:r w:rsidRPr="001E6CE5">
              <w:rPr>
                <w:sz w:val="24"/>
                <w:szCs w:val="24"/>
              </w:rPr>
              <w:t>ответами</w:t>
            </w:r>
            <w:r w:rsidRPr="001E6CE5">
              <w:rPr>
                <w:spacing w:val="-8"/>
                <w:sz w:val="24"/>
                <w:szCs w:val="24"/>
              </w:rPr>
              <w:t xml:space="preserve"> </w:t>
            </w:r>
            <w:r w:rsidRPr="001E6CE5">
              <w:rPr>
                <w:sz w:val="24"/>
                <w:szCs w:val="24"/>
              </w:rPr>
              <w:t>в</w:t>
            </w:r>
            <w:r w:rsidRPr="001E6CE5">
              <w:rPr>
                <w:spacing w:val="-9"/>
                <w:sz w:val="24"/>
                <w:szCs w:val="24"/>
              </w:rPr>
              <w:t xml:space="preserve"> </w:t>
            </w:r>
            <w:r w:rsidRPr="001E6CE5">
              <w:rPr>
                <w:sz w:val="24"/>
                <w:szCs w:val="24"/>
              </w:rPr>
              <w:t>открытом</w:t>
            </w:r>
            <w:r w:rsidRPr="001E6CE5">
              <w:rPr>
                <w:spacing w:val="-8"/>
                <w:sz w:val="24"/>
                <w:szCs w:val="24"/>
              </w:rPr>
              <w:t xml:space="preserve"> </w:t>
            </w:r>
            <w:r w:rsidRPr="001E6CE5">
              <w:rPr>
                <w:sz w:val="24"/>
                <w:szCs w:val="24"/>
              </w:rPr>
              <w:t>доступе</w:t>
            </w:r>
          </w:p>
        </w:tc>
      </w:tr>
      <w:tr w:rsidR="002177B5" w:rsidRPr="001E6CE5" w14:paraId="5D694481" w14:textId="77777777" w:rsidTr="00964D60">
        <w:tc>
          <w:tcPr>
            <w:tcW w:w="10230" w:type="dxa"/>
            <w:gridSpan w:val="2"/>
          </w:tcPr>
          <w:p w14:paraId="128397F5" w14:textId="56DBF35A" w:rsidR="002177B5" w:rsidRPr="001E6CE5" w:rsidRDefault="002177B5" w:rsidP="00964D60">
            <w:pPr>
              <w:pStyle w:val="a3"/>
              <w:tabs>
                <w:tab w:val="left" w:pos="1985"/>
                <w:tab w:val="left" w:pos="10773"/>
              </w:tabs>
              <w:ind w:left="0"/>
              <w:jc w:val="center"/>
              <w:rPr>
                <w:sz w:val="24"/>
                <w:szCs w:val="24"/>
              </w:rPr>
            </w:pPr>
            <w:r w:rsidRPr="001E6CE5">
              <w:rPr>
                <w:sz w:val="24"/>
                <w:szCs w:val="24"/>
              </w:rPr>
              <w:t>Мероприятия,</w:t>
            </w:r>
            <w:r w:rsidRPr="001E6CE5">
              <w:rPr>
                <w:spacing w:val="-8"/>
                <w:sz w:val="24"/>
                <w:szCs w:val="24"/>
              </w:rPr>
              <w:t xml:space="preserve"> </w:t>
            </w:r>
            <w:r w:rsidRPr="001E6CE5">
              <w:rPr>
                <w:sz w:val="24"/>
                <w:szCs w:val="24"/>
              </w:rPr>
              <w:t>направленные</w:t>
            </w:r>
            <w:r w:rsidRPr="001E6CE5">
              <w:rPr>
                <w:spacing w:val="-8"/>
                <w:sz w:val="24"/>
                <w:szCs w:val="24"/>
              </w:rPr>
              <w:t xml:space="preserve"> </w:t>
            </w:r>
            <w:r w:rsidRPr="001E6CE5">
              <w:rPr>
                <w:sz w:val="24"/>
                <w:szCs w:val="24"/>
              </w:rPr>
              <w:t>на</w:t>
            </w:r>
            <w:r w:rsidRPr="001E6CE5">
              <w:rPr>
                <w:spacing w:val="-7"/>
                <w:sz w:val="24"/>
                <w:szCs w:val="24"/>
              </w:rPr>
              <w:t xml:space="preserve"> </w:t>
            </w:r>
            <w:r w:rsidRPr="001E6CE5">
              <w:rPr>
                <w:sz w:val="24"/>
                <w:szCs w:val="24"/>
              </w:rPr>
              <w:t>поддержку</w:t>
            </w:r>
            <w:r w:rsidRPr="001E6CE5">
              <w:rPr>
                <w:spacing w:val="-13"/>
                <w:sz w:val="24"/>
                <w:szCs w:val="24"/>
              </w:rPr>
              <w:t xml:space="preserve"> </w:t>
            </w:r>
            <w:r w:rsidRPr="001E6CE5">
              <w:rPr>
                <w:sz w:val="24"/>
                <w:szCs w:val="24"/>
              </w:rPr>
              <w:t>непосредственного</w:t>
            </w:r>
            <w:r w:rsidRPr="001E6CE5">
              <w:rPr>
                <w:spacing w:val="-1"/>
                <w:sz w:val="24"/>
                <w:szCs w:val="24"/>
              </w:rPr>
              <w:t xml:space="preserve"> </w:t>
            </w:r>
            <w:r w:rsidRPr="001E6CE5">
              <w:rPr>
                <w:sz w:val="24"/>
                <w:szCs w:val="24"/>
              </w:rPr>
              <w:t xml:space="preserve">детско-родительского </w:t>
            </w:r>
            <w:r w:rsidRPr="001E6CE5">
              <w:rPr>
                <w:spacing w:val="-2"/>
                <w:sz w:val="24"/>
                <w:szCs w:val="24"/>
              </w:rPr>
              <w:t>взаимодействия</w:t>
            </w:r>
          </w:p>
        </w:tc>
      </w:tr>
      <w:tr w:rsidR="002177B5" w:rsidRPr="001E6CE5" w14:paraId="3DA9732A" w14:textId="77777777" w:rsidTr="00964D60">
        <w:trPr>
          <w:trHeight w:val="867"/>
        </w:trPr>
        <w:tc>
          <w:tcPr>
            <w:tcW w:w="4379" w:type="dxa"/>
          </w:tcPr>
          <w:p w14:paraId="559B0770" w14:textId="5C43773A" w:rsidR="002177B5" w:rsidRPr="001E6CE5" w:rsidRDefault="002177B5" w:rsidP="00964D60">
            <w:pPr>
              <w:pStyle w:val="a3"/>
              <w:tabs>
                <w:tab w:val="left" w:pos="1985"/>
                <w:tab w:val="left" w:pos="10773"/>
              </w:tabs>
              <w:ind w:left="0"/>
              <w:rPr>
                <w:sz w:val="24"/>
                <w:szCs w:val="24"/>
              </w:rPr>
            </w:pPr>
            <w:r w:rsidRPr="001E6CE5">
              <w:rPr>
                <w:sz w:val="24"/>
                <w:szCs w:val="24"/>
              </w:rPr>
              <w:t xml:space="preserve">Непосредственное участие в праздниках, </w:t>
            </w:r>
            <w:r w:rsidRPr="001E6CE5">
              <w:rPr>
                <w:spacing w:val="-2"/>
                <w:sz w:val="24"/>
                <w:szCs w:val="24"/>
              </w:rPr>
              <w:t>театрализованных</w:t>
            </w:r>
            <w:r w:rsidRPr="001E6CE5">
              <w:rPr>
                <w:sz w:val="24"/>
                <w:szCs w:val="24"/>
              </w:rPr>
              <w:t xml:space="preserve"> </w:t>
            </w:r>
            <w:r w:rsidRPr="001E6CE5">
              <w:rPr>
                <w:spacing w:val="-2"/>
                <w:sz w:val="24"/>
                <w:szCs w:val="24"/>
              </w:rPr>
              <w:t xml:space="preserve">представлениях, </w:t>
            </w:r>
            <w:r w:rsidRPr="001E6CE5">
              <w:rPr>
                <w:sz w:val="24"/>
                <w:szCs w:val="24"/>
              </w:rPr>
              <w:t>досугах, акциях и т.д.</w:t>
            </w:r>
          </w:p>
        </w:tc>
        <w:tc>
          <w:tcPr>
            <w:tcW w:w="5851" w:type="dxa"/>
          </w:tcPr>
          <w:p w14:paraId="377925BC" w14:textId="7D8D69B3" w:rsidR="002177B5" w:rsidRPr="001E6CE5" w:rsidRDefault="002177B5" w:rsidP="00964D60">
            <w:pPr>
              <w:pStyle w:val="a3"/>
              <w:tabs>
                <w:tab w:val="left" w:pos="1985"/>
                <w:tab w:val="left" w:pos="10773"/>
              </w:tabs>
              <w:ind w:left="0"/>
              <w:rPr>
                <w:sz w:val="24"/>
                <w:szCs w:val="24"/>
              </w:rPr>
            </w:pPr>
            <w:r w:rsidRPr="001E6CE5">
              <w:rPr>
                <w:spacing w:val="-2"/>
                <w:sz w:val="24"/>
                <w:szCs w:val="24"/>
              </w:rPr>
              <w:t>Участие</w:t>
            </w:r>
            <w:r w:rsidRPr="001E6CE5">
              <w:rPr>
                <w:sz w:val="24"/>
                <w:szCs w:val="24"/>
              </w:rPr>
              <w:t xml:space="preserve"> </w:t>
            </w:r>
            <w:r w:rsidRPr="001E6CE5">
              <w:rPr>
                <w:spacing w:val="-10"/>
                <w:sz w:val="24"/>
                <w:szCs w:val="24"/>
              </w:rPr>
              <w:t>в</w:t>
            </w:r>
            <w:r w:rsidRPr="001E6CE5">
              <w:rPr>
                <w:sz w:val="24"/>
                <w:szCs w:val="24"/>
              </w:rPr>
              <w:t xml:space="preserve"> </w:t>
            </w:r>
            <w:r w:rsidRPr="001E6CE5">
              <w:rPr>
                <w:spacing w:val="-2"/>
                <w:sz w:val="24"/>
                <w:szCs w:val="24"/>
              </w:rPr>
              <w:t>проектных</w:t>
            </w:r>
            <w:r w:rsidRPr="001E6CE5">
              <w:rPr>
                <w:sz w:val="24"/>
                <w:szCs w:val="24"/>
              </w:rPr>
              <w:t xml:space="preserve"> </w:t>
            </w:r>
            <w:r w:rsidRPr="001E6CE5">
              <w:rPr>
                <w:spacing w:val="-2"/>
                <w:sz w:val="24"/>
                <w:szCs w:val="24"/>
              </w:rPr>
              <w:t>работах</w:t>
            </w:r>
            <w:r w:rsidRPr="001E6CE5">
              <w:rPr>
                <w:sz w:val="24"/>
                <w:szCs w:val="24"/>
              </w:rPr>
              <w:t xml:space="preserve"> </w:t>
            </w:r>
            <w:r w:rsidRPr="001E6CE5">
              <w:rPr>
                <w:spacing w:val="-10"/>
                <w:sz w:val="24"/>
                <w:szCs w:val="24"/>
              </w:rPr>
              <w:t>в</w:t>
            </w:r>
            <w:r w:rsidRPr="001E6CE5">
              <w:rPr>
                <w:sz w:val="24"/>
                <w:szCs w:val="24"/>
              </w:rPr>
              <w:t xml:space="preserve"> </w:t>
            </w:r>
            <w:r w:rsidRPr="001E6CE5">
              <w:rPr>
                <w:spacing w:val="-4"/>
                <w:sz w:val="24"/>
                <w:szCs w:val="24"/>
              </w:rPr>
              <w:t xml:space="preserve">части </w:t>
            </w:r>
            <w:r w:rsidRPr="001E6CE5">
              <w:rPr>
                <w:spacing w:val="-2"/>
                <w:sz w:val="24"/>
                <w:szCs w:val="24"/>
              </w:rPr>
              <w:t>оформления</w:t>
            </w:r>
            <w:r w:rsidRPr="001E6CE5">
              <w:rPr>
                <w:sz w:val="24"/>
                <w:szCs w:val="24"/>
              </w:rPr>
              <w:t xml:space="preserve"> </w:t>
            </w:r>
            <w:r w:rsidRPr="001E6CE5">
              <w:rPr>
                <w:spacing w:val="-2"/>
                <w:sz w:val="24"/>
                <w:szCs w:val="24"/>
              </w:rPr>
              <w:t>выставок,</w:t>
            </w:r>
            <w:r w:rsidRPr="001E6CE5">
              <w:rPr>
                <w:sz w:val="24"/>
                <w:szCs w:val="24"/>
              </w:rPr>
              <w:t xml:space="preserve"> </w:t>
            </w:r>
            <w:r w:rsidRPr="001E6CE5">
              <w:rPr>
                <w:spacing w:val="-2"/>
                <w:sz w:val="24"/>
                <w:szCs w:val="24"/>
              </w:rPr>
              <w:t>инсталляций, семейных</w:t>
            </w:r>
            <w:r w:rsidRPr="001E6CE5">
              <w:rPr>
                <w:sz w:val="24"/>
                <w:szCs w:val="24"/>
              </w:rPr>
              <w:t xml:space="preserve"> альбомов</w:t>
            </w:r>
            <w:r w:rsidRPr="001E6CE5">
              <w:rPr>
                <w:spacing w:val="80"/>
                <w:sz w:val="24"/>
                <w:szCs w:val="24"/>
              </w:rPr>
              <w:t xml:space="preserve"> </w:t>
            </w:r>
            <w:r w:rsidRPr="001E6CE5">
              <w:rPr>
                <w:sz w:val="24"/>
                <w:szCs w:val="24"/>
              </w:rPr>
              <w:t>и</w:t>
            </w:r>
            <w:r w:rsidRPr="001E6CE5">
              <w:rPr>
                <w:spacing w:val="80"/>
                <w:sz w:val="24"/>
                <w:szCs w:val="24"/>
              </w:rPr>
              <w:t xml:space="preserve"> </w:t>
            </w:r>
            <w:r w:rsidRPr="001E6CE5">
              <w:rPr>
                <w:sz w:val="24"/>
                <w:szCs w:val="24"/>
              </w:rPr>
              <w:t>др.,</w:t>
            </w:r>
            <w:r w:rsidRPr="001E6CE5">
              <w:rPr>
                <w:spacing w:val="80"/>
                <w:sz w:val="24"/>
                <w:szCs w:val="24"/>
              </w:rPr>
              <w:t xml:space="preserve"> </w:t>
            </w:r>
            <w:r w:rsidRPr="001E6CE5">
              <w:rPr>
                <w:sz w:val="24"/>
                <w:szCs w:val="24"/>
              </w:rPr>
              <w:t>изготовление пособий, костюмов и пр.</w:t>
            </w:r>
          </w:p>
        </w:tc>
      </w:tr>
    </w:tbl>
    <w:p w14:paraId="277F494F" w14:textId="051081BC" w:rsidR="00A510A5" w:rsidRDefault="00A510A5" w:rsidP="007E7EDC">
      <w:pPr>
        <w:pStyle w:val="1"/>
        <w:spacing w:before="71"/>
        <w:ind w:left="5597" w:right="1294" w:hanging="4105"/>
        <w:rPr>
          <w:spacing w:val="-6"/>
        </w:rPr>
      </w:pPr>
    </w:p>
    <w:p w14:paraId="4F5A0632" w14:textId="77777777" w:rsidR="00A510A5" w:rsidRDefault="00A510A5" w:rsidP="007E7EDC">
      <w:pPr>
        <w:jc w:val="both"/>
        <w:rPr>
          <w:sz w:val="2"/>
          <w:szCs w:val="2"/>
        </w:rPr>
        <w:sectPr w:rsidR="00A510A5" w:rsidSect="00250C91">
          <w:pgSz w:w="11910" w:h="16840"/>
          <w:pgMar w:top="760" w:right="20" w:bottom="1640" w:left="300" w:header="0" w:footer="1401" w:gutter="0"/>
          <w:cols w:space="720"/>
        </w:sectPr>
      </w:pPr>
    </w:p>
    <w:p w14:paraId="25100459" w14:textId="77777777" w:rsidR="001E6CE5" w:rsidRDefault="001E6CE5" w:rsidP="007E7EDC">
      <w:pPr>
        <w:pStyle w:val="a3"/>
        <w:ind w:right="827"/>
        <w:rPr>
          <w:b/>
        </w:rPr>
      </w:pPr>
    </w:p>
    <w:p w14:paraId="72838B5E" w14:textId="77777777" w:rsidR="001E6CE5" w:rsidRDefault="001E6CE5" w:rsidP="007E7EDC">
      <w:pPr>
        <w:pStyle w:val="a3"/>
        <w:ind w:right="827"/>
        <w:rPr>
          <w:b/>
        </w:rPr>
      </w:pPr>
    </w:p>
    <w:p w14:paraId="332E05B0" w14:textId="77777777" w:rsidR="001E6CE5" w:rsidRDefault="001E6CE5" w:rsidP="007E7EDC">
      <w:pPr>
        <w:pStyle w:val="a3"/>
        <w:ind w:right="827"/>
        <w:rPr>
          <w:b/>
        </w:rPr>
      </w:pPr>
    </w:p>
    <w:p w14:paraId="559A7175" w14:textId="77777777" w:rsidR="00251AC7" w:rsidRDefault="00251AC7" w:rsidP="007E7EDC">
      <w:pPr>
        <w:pStyle w:val="a3"/>
        <w:ind w:right="827"/>
        <w:rPr>
          <w:b/>
        </w:rPr>
      </w:pPr>
    </w:p>
    <w:p w14:paraId="20FF67DA" w14:textId="77777777" w:rsidR="00251AC7" w:rsidRDefault="00251AC7" w:rsidP="007E7EDC">
      <w:pPr>
        <w:pStyle w:val="a3"/>
        <w:ind w:right="827"/>
        <w:rPr>
          <w:b/>
        </w:rPr>
      </w:pPr>
    </w:p>
    <w:p w14:paraId="013FE194" w14:textId="77777777" w:rsidR="00251AC7" w:rsidRDefault="00251AC7" w:rsidP="007E7EDC">
      <w:pPr>
        <w:pStyle w:val="a3"/>
        <w:ind w:right="827"/>
        <w:rPr>
          <w:b/>
        </w:rPr>
      </w:pPr>
    </w:p>
    <w:p w14:paraId="0ABD93E8" w14:textId="77777777" w:rsidR="00251AC7" w:rsidRDefault="00251AC7" w:rsidP="007E7EDC">
      <w:pPr>
        <w:pStyle w:val="a3"/>
        <w:ind w:right="827"/>
        <w:rPr>
          <w:b/>
        </w:rPr>
      </w:pPr>
    </w:p>
    <w:p w14:paraId="25DFD40C" w14:textId="77777777" w:rsidR="00251AC7" w:rsidRDefault="00251AC7" w:rsidP="007E7EDC">
      <w:pPr>
        <w:pStyle w:val="a3"/>
        <w:ind w:right="827"/>
        <w:rPr>
          <w:b/>
        </w:rPr>
      </w:pPr>
    </w:p>
    <w:p w14:paraId="16D68825" w14:textId="77777777" w:rsidR="00251AC7" w:rsidRDefault="00251AC7" w:rsidP="007E7EDC">
      <w:pPr>
        <w:pStyle w:val="a3"/>
        <w:ind w:right="827"/>
        <w:rPr>
          <w:b/>
        </w:rPr>
      </w:pPr>
    </w:p>
    <w:p w14:paraId="3F31C2FA" w14:textId="77777777" w:rsidR="00251AC7" w:rsidRDefault="00251AC7" w:rsidP="007E7EDC">
      <w:pPr>
        <w:pStyle w:val="a3"/>
        <w:ind w:right="827"/>
        <w:rPr>
          <w:b/>
        </w:rPr>
      </w:pPr>
    </w:p>
    <w:p w14:paraId="7311D69C" w14:textId="77777777" w:rsidR="00251AC7" w:rsidRDefault="00251AC7" w:rsidP="007E7EDC">
      <w:pPr>
        <w:pStyle w:val="a3"/>
        <w:ind w:right="827"/>
        <w:rPr>
          <w:b/>
        </w:rPr>
      </w:pPr>
    </w:p>
    <w:p w14:paraId="0E63027B" w14:textId="77777777" w:rsidR="00251AC7" w:rsidRDefault="00251AC7" w:rsidP="007E7EDC">
      <w:pPr>
        <w:pStyle w:val="a3"/>
        <w:ind w:right="827"/>
        <w:rPr>
          <w:b/>
        </w:rPr>
      </w:pPr>
    </w:p>
    <w:p w14:paraId="0762DA11" w14:textId="77777777" w:rsidR="00251AC7" w:rsidRDefault="00251AC7" w:rsidP="007E7EDC">
      <w:pPr>
        <w:pStyle w:val="a3"/>
        <w:ind w:right="827"/>
        <w:rPr>
          <w:b/>
        </w:rPr>
      </w:pPr>
    </w:p>
    <w:p w14:paraId="7654662F" w14:textId="77777777" w:rsidR="00251AC7" w:rsidRDefault="00251AC7" w:rsidP="007E7EDC">
      <w:pPr>
        <w:pStyle w:val="a3"/>
        <w:ind w:right="827"/>
        <w:rPr>
          <w:b/>
        </w:rPr>
      </w:pPr>
    </w:p>
    <w:p w14:paraId="1EE11921" w14:textId="77777777" w:rsidR="00251AC7" w:rsidRDefault="00251AC7" w:rsidP="007E7EDC">
      <w:pPr>
        <w:pStyle w:val="a3"/>
        <w:ind w:right="827"/>
        <w:rPr>
          <w:b/>
        </w:rPr>
      </w:pPr>
    </w:p>
    <w:p w14:paraId="3C8DCACD" w14:textId="77777777" w:rsidR="00251AC7" w:rsidRDefault="00251AC7" w:rsidP="007E7EDC">
      <w:pPr>
        <w:pStyle w:val="a3"/>
        <w:ind w:right="827"/>
        <w:rPr>
          <w:b/>
        </w:rPr>
      </w:pPr>
    </w:p>
    <w:p w14:paraId="26A9DCB6" w14:textId="77777777" w:rsidR="00251AC7" w:rsidRDefault="00251AC7" w:rsidP="007E7EDC">
      <w:pPr>
        <w:pStyle w:val="a3"/>
        <w:ind w:right="827"/>
        <w:rPr>
          <w:b/>
        </w:rPr>
      </w:pPr>
    </w:p>
    <w:p w14:paraId="5D84FB78" w14:textId="77777777" w:rsidR="00251AC7" w:rsidRDefault="00251AC7" w:rsidP="007E7EDC">
      <w:pPr>
        <w:pStyle w:val="a3"/>
        <w:ind w:right="827"/>
        <w:rPr>
          <w:b/>
        </w:rPr>
      </w:pPr>
    </w:p>
    <w:p w14:paraId="7EB37B10" w14:textId="77777777" w:rsidR="00A510A5" w:rsidRDefault="00034DA7" w:rsidP="001E6CE5">
      <w:pPr>
        <w:pStyle w:val="a3"/>
        <w:ind w:right="817" w:firstLine="728"/>
      </w:pPr>
      <w:r>
        <w:t>Педагоги</w:t>
      </w:r>
      <w:r>
        <w:rPr>
          <w:spacing w:val="-1"/>
        </w:rPr>
        <w:t xml:space="preserve"> </w:t>
      </w:r>
      <w:r>
        <w:t>детского сада</w:t>
      </w:r>
      <w:r>
        <w:rPr>
          <w:spacing w:val="-2"/>
        </w:rPr>
        <w:t xml:space="preserve"> </w:t>
      </w:r>
      <w:r>
        <w:t>изучают специальную литературу</w:t>
      </w:r>
      <w:r>
        <w:rPr>
          <w:spacing w:val="-3"/>
        </w:rPr>
        <w:t xml:space="preserve"> </w:t>
      </w:r>
      <w:r>
        <w:t>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w:t>
      </w:r>
      <w:r>
        <w:rPr>
          <w:spacing w:val="40"/>
        </w:rPr>
        <w:t xml:space="preserve"> </w:t>
      </w:r>
      <w:r>
        <w:t>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14:paraId="079CFD38" w14:textId="77777777" w:rsidR="001E6CE5" w:rsidRDefault="001E6CE5" w:rsidP="001E6CE5">
      <w:pPr>
        <w:pStyle w:val="a3"/>
        <w:ind w:right="817" w:firstLine="728"/>
      </w:pPr>
    </w:p>
    <w:p w14:paraId="46850FEB" w14:textId="77777777" w:rsidR="00A510A5" w:rsidRPr="001E6CE5" w:rsidRDefault="00034DA7" w:rsidP="001E6CE5">
      <w:pPr>
        <w:pStyle w:val="a3"/>
        <w:spacing w:before="2" w:line="322" w:lineRule="exact"/>
        <w:ind w:left="851" w:right="675"/>
        <w:jc w:val="center"/>
        <w:rPr>
          <w:b/>
        </w:rPr>
      </w:pPr>
      <w:r w:rsidRPr="001E6CE5">
        <w:rPr>
          <w:b/>
        </w:rPr>
        <w:t>Методическое</w:t>
      </w:r>
      <w:r w:rsidRPr="001E6CE5">
        <w:rPr>
          <w:b/>
          <w:spacing w:val="-13"/>
        </w:rPr>
        <w:t xml:space="preserve"> </w:t>
      </w:r>
      <w:r w:rsidRPr="001E6CE5">
        <w:rPr>
          <w:b/>
        </w:rPr>
        <w:t>обеспечение</w:t>
      </w:r>
      <w:r w:rsidRPr="001E6CE5">
        <w:rPr>
          <w:b/>
          <w:spacing w:val="-7"/>
        </w:rPr>
        <w:t xml:space="preserve"> </w:t>
      </w:r>
      <w:r w:rsidRPr="001E6CE5">
        <w:rPr>
          <w:b/>
        </w:rPr>
        <w:t>взаимодействия</w:t>
      </w:r>
      <w:r w:rsidRPr="001E6CE5">
        <w:rPr>
          <w:b/>
          <w:spacing w:val="-7"/>
        </w:rPr>
        <w:t xml:space="preserve"> </w:t>
      </w:r>
      <w:r w:rsidRPr="001E6CE5">
        <w:rPr>
          <w:b/>
        </w:rPr>
        <w:t>с</w:t>
      </w:r>
      <w:r w:rsidRPr="001E6CE5">
        <w:rPr>
          <w:b/>
          <w:spacing w:val="-7"/>
        </w:rPr>
        <w:t xml:space="preserve"> </w:t>
      </w:r>
      <w:r w:rsidRPr="001E6CE5">
        <w:rPr>
          <w:b/>
          <w:spacing w:val="-2"/>
        </w:rPr>
        <w:t>родителями:</w:t>
      </w:r>
    </w:p>
    <w:p w14:paraId="6C20C051" w14:textId="1F1D4F8C" w:rsidR="00A510A5" w:rsidRPr="001E6CE5" w:rsidRDefault="00034DA7" w:rsidP="001E6CE5">
      <w:pPr>
        <w:pStyle w:val="a4"/>
        <w:numPr>
          <w:ilvl w:val="0"/>
          <w:numId w:val="70"/>
        </w:numPr>
        <w:tabs>
          <w:tab w:val="left" w:pos="1418"/>
          <w:tab w:val="left" w:pos="1701"/>
          <w:tab w:val="left" w:pos="10348"/>
        </w:tabs>
        <w:spacing w:line="322" w:lineRule="exact"/>
        <w:ind w:left="851" w:right="817" w:firstLine="0"/>
        <w:rPr>
          <w:sz w:val="28"/>
        </w:rPr>
      </w:pPr>
      <w:r>
        <w:rPr>
          <w:sz w:val="28"/>
        </w:rPr>
        <w:t>Атемаскина</w:t>
      </w:r>
      <w:r>
        <w:rPr>
          <w:spacing w:val="1"/>
          <w:sz w:val="28"/>
        </w:rPr>
        <w:t xml:space="preserve"> </w:t>
      </w:r>
      <w:r>
        <w:rPr>
          <w:sz w:val="28"/>
        </w:rPr>
        <w:t>Ю.В.,</w:t>
      </w:r>
      <w:r>
        <w:rPr>
          <w:spacing w:val="3"/>
          <w:sz w:val="28"/>
        </w:rPr>
        <w:t xml:space="preserve"> </w:t>
      </w:r>
      <w:r>
        <w:rPr>
          <w:sz w:val="28"/>
        </w:rPr>
        <w:t>Шван</w:t>
      </w:r>
      <w:r>
        <w:rPr>
          <w:spacing w:val="5"/>
          <w:sz w:val="28"/>
        </w:rPr>
        <w:t xml:space="preserve"> </w:t>
      </w:r>
      <w:r>
        <w:rPr>
          <w:sz w:val="28"/>
        </w:rPr>
        <w:t>И.В.</w:t>
      </w:r>
      <w:r>
        <w:rPr>
          <w:spacing w:val="3"/>
          <w:sz w:val="28"/>
        </w:rPr>
        <w:t xml:space="preserve"> </w:t>
      </w:r>
      <w:r>
        <w:rPr>
          <w:sz w:val="28"/>
        </w:rPr>
        <w:t>Привлечение</w:t>
      </w:r>
      <w:r>
        <w:rPr>
          <w:spacing w:val="4"/>
          <w:sz w:val="28"/>
        </w:rPr>
        <w:t xml:space="preserve"> </w:t>
      </w:r>
      <w:r>
        <w:rPr>
          <w:sz w:val="28"/>
        </w:rPr>
        <w:t>благотворительных</w:t>
      </w:r>
      <w:r>
        <w:rPr>
          <w:spacing w:val="6"/>
          <w:sz w:val="28"/>
        </w:rPr>
        <w:t xml:space="preserve"> </w:t>
      </w:r>
      <w:r>
        <w:rPr>
          <w:sz w:val="28"/>
        </w:rPr>
        <w:t>средств</w:t>
      </w:r>
      <w:r>
        <w:rPr>
          <w:spacing w:val="3"/>
          <w:sz w:val="28"/>
        </w:rPr>
        <w:t xml:space="preserve"> </w:t>
      </w:r>
      <w:r>
        <w:rPr>
          <w:sz w:val="28"/>
        </w:rPr>
        <w:t>в</w:t>
      </w:r>
      <w:r>
        <w:rPr>
          <w:spacing w:val="4"/>
          <w:sz w:val="28"/>
        </w:rPr>
        <w:t xml:space="preserve"> </w:t>
      </w:r>
      <w:r>
        <w:rPr>
          <w:spacing w:val="-4"/>
          <w:sz w:val="28"/>
        </w:rPr>
        <w:t>ДОУ.</w:t>
      </w:r>
      <w:r w:rsidR="001E6CE5">
        <w:rPr>
          <w:spacing w:val="-4"/>
          <w:sz w:val="28"/>
        </w:rPr>
        <w:t xml:space="preserve"> </w:t>
      </w:r>
      <w:r>
        <w:t>-</w:t>
      </w:r>
      <w:r w:rsidRPr="001E6CE5">
        <w:rPr>
          <w:spacing w:val="-1"/>
        </w:rPr>
        <w:t xml:space="preserve"> </w:t>
      </w:r>
      <w:r>
        <w:t>М.:</w:t>
      </w:r>
      <w:r w:rsidRPr="001E6CE5">
        <w:rPr>
          <w:spacing w:val="-1"/>
        </w:rPr>
        <w:t xml:space="preserve"> </w:t>
      </w:r>
      <w:r>
        <w:t>Сфера,</w:t>
      </w:r>
      <w:r w:rsidRPr="001E6CE5">
        <w:rPr>
          <w:spacing w:val="-1"/>
        </w:rPr>
        <w:t xml:space="preserve"> </w:t>
      </w:r>
      <w:r w:rsidRPr="001E6CE5">
        <w:rPr>
          <w:spacing w:val="-2"/>
        </w:rPr>
        <w:t>2011.</w:t>
      </w:r>
    </w:p>
    <w:p w14:paraId="3F7EE0EE" w14:textId="77777777" w:rsidR="00A510A5" w:rsidRDefault="00034DA7" w:rsidP="001E6CE5">
      <w:pPr>
        <w:pStyle w:val="a4"/>
        <w:numPr>
          <w:ilvl w:val="0"/>
          <w:numId w:val="70"/>
        </w:numPr>
        <w:tabs>
          <w:tab w:val="left" w:pos="1418"/>
          <w:tab w:val="left" w:pos="1701"/>
          <w:tab w:val="left" w:pos="10348"/>
        </w:tabs>
        <w:spacing w:before="1"/>
        <w:ind w:left="851" w:right="817" w:firstLine="0"/>
        <w:rPr>
          <w:sz w:val="28"/>
        </w:rPr>
      </w:pPr>
      <w:r>
        <w:rPr>
          <w:sz w:val="28"/>
        </w:rPr>
        <w:t>Давыдова О.И., Майер А.А., Богославец Л.Г. Проекты в работе с семьей. - М.: Сфера, 2012.</w:t>
      </w:r>
    </w:p>
    <w:p w14:paraId="0187EDE5" w14:textId="77777777" w:rsidR="00A510A5" w:rsidRDefault="00034DA7" w:rsidP="001E6CE5">
      <w:pPr>
        <w:pStyle w:val="a4"/>
        <w:numPr>
          <w:ilvl w:val="0"/>
          <w:numId w:val="70"/>
        </w:numPr>
        <w:tabs>
          <w:tab w:val="left" w:pos="1418"/>
          <w:tab w:val="left" w:pos="1701"/>
          <w:tab w:val="left" w:pos="10348"/>
        </w:tabs>
        <w:spacing w:line="321" w:lineRule="exact"/>
        <w:ind w:left="851" w:right="817" w:firstLine="0"/>
        <w:rPr>
          <w:sz w:val="28"/>
        </w:rPr>
      </w:pPr>
      <w:r>
        <w:rPr>
          <w:sz w:val="28"/>
        </w:rPr>
        <w:t>Козлова</w:t>
      </w:r>
      <w:r>
        <w:rPr>
          <w:spacing w:val="-6"/>
          <w:sz w:val="28"/>
        </w:rPr>
        <w:t xml:space="preserve"> </w:t>
      </w:r>
      <w:r>
        <w:rPr>
          <w:sz w:val="28"/>
        </w:rPr>
        <w:t>А.В.,</w:t>
      </w:r>
      <w:r>
        <w:rPr>
          <w:spacing w:val="-4"/>
          <w:sz w:val="28"/>
        </w:rPr>
        <w:t xml:space="preserve"> </w:t>
      </w:r>
      <w:r>
        <w:rPr>
          <w:sz w:val="28"/>
        </w:rPr>
        <w:t>Дешеулина</w:t>
      </w:r>
      <w:r>
        <w:rPr>
          <w:spacing w:val="-3"/>
          <w:sz w:val="28"/>
        </w:rPr>
        <w:t xml:space="preserve"> </w:t>
      </w:r>
      <w:r>
        <w:rPr>
          <w:sz w:val="28"/>
        </w:rPr>
        <w:t>Р.П.</w:t>
      </w:r>
      <w:r>
        <w:rPr>
          <w:spacing w:val="-3"/>
          <w:sz w:val="28"/>
        </w:rPr>
        <w:t xml:space="preserve"> </w:t>
      </w:r>
      <w:r>
        <w:rPr>
          <w:sz w:val="28"/>
        </w:rPr>
        <w:t>Работа</w:t>
      </w:r>
      <w:r>
        <w:rPr>
          <w:spacing w:val="-3"/>
          <w:sz w:val="28"/>
        </w:rPr>
        <w:t xml:space="preserve"> </w:t>
      </w:r>
      <w:r>
        <w:rPr>
          <w:sz w:val="28"/>
        </w:rPr>
        <w:t>ДОУ</w:t>
      </w:r>
      <w:r>
        <w:rPr>
          <w:spacing w:val="-3"/>
          <w:sz w:val="28"/>
        </w:rPr>
        <w:t xml:space="preserve"> </w:t>
      </w:r>
      <w:r>
        <w:rPr>
          <w:sz w:val="28"/>
        </w:rPr>
        <w:t>с</w:t>
      </w:r>
      <w:r>
        <w:rPr>
          <w:spacing w:val="-3"/>
          <w:sz w:val="28"/>
        </w:rPr>
        <w:t xml:space="preserve"> </w:t>
      </w:r>
      <w:r>
        <w:rPr>
          <w:sz w:val="28"/>
        </w:rPr>
        <w:t>семьей.</w:t>
      </w:r>
      <w:r>
        <w:rPr>
          <w:spacing w:val="-1"/>
          <w:sz w:val="28"/>
        </w:rPr>
        <w:t xml:space="preserve"> </w:t>
      </w:r>
      <w:r>
        <w:rPr>
          <w:sz w:val="28"/>
        </w:rPr>
        <w:t>-</w:t>
      </w:r>
      <w:r>
        <w:rPr>
          <w:spacing w:val="-4"/>
          <w:sz w:val="28"/>
        </w:rPr>
        <w:t xml:space="preserve"> </w:t>
      </w:r>
      <w:r>
        <w:rPr>
          <w:sz w:val="28"/>
        </w:rPr>
        <w:t>М.:</w:t>
      </w:r>
      <w:r>
        <w:rPr>
          <w:spacing w:val="-3"/>
          <w:sz w:val="28"/>
        </w:rPr>
        <w:t xml:space="preserve"> </w:t>
      </w:r>
      <w:r>
        <w:rPr>
          <w:sz w:val="28"/>
        </w:rPr>
        <w:t>Сфера,</w:t>
      </w:r>
      <w:r>
        <w:rPr>
          <w:spacing w:val="-6"/>
          <w:sz w:val="28"/>
        </w:rPr>
        <w:t xml:space="preserve"> </w:t>
      </w:r>
      <w:r>
        <w:rPr>
          <w:spacing w:val="-2"/>
          <w:sz w:val="28"/>
        </w:rPr>
        <w:t>2008.</w:t>
      </w:r>
    </w:p>
    <w:p w14:paraId="56BE1F17" w14:textId="7E678A32" w:rsidR="00A510A5" w:rsidRDefault="00034DA7" w:rsidP="001E6CE5">
      <w:pPr>
        <w:pStyle w:val="a4"/>
        <w:numPr>
          <w:ilvl w:val="0"/>
          <w:numId w:val="70"/>
        </w:numPr>
        <w:tabs>
          <w:tab w:val="left" w:pos="1418"/>
          <w:tab w:val="left" w:pos="1701"/>
          <w:tab w:val="left" w:pos="2460"/>
          <w:tab w:val="left" w:pos="4345"/>
          <w:tab w:val="left" w:pos="5709"/>
          <w:tab w:val="left" w:pos="6088"/>
          <w:tab w:val="left" w:pos="7304"/>
          <w:tab w:val="left" w:pos="8158"/>
          <w:tab w:val="left" w:pos="8499"/>
          <w:tab w:val="left" w:pos="9145"/>
          <w:tab w:val="left" w:pos="10348"/>
        </w:tabs>
        <w:ind w:left="851" w:right="817" w:firstLine="0"/>
        <w:rPr>
          <w:sz w:val="28"/>
        </w:rPr>
      </w:pPr>
      <w:r>
        <w:rPr>
          <w:sz w:val="28"/>
        </w:rPr>
        <w:t xml:space="preserve">Прохорова С.Ю., Нигматулина Н.В., Евстегнеева В.И. Нетрадиционные формы </w:t>
      </w:r>
      <w:r>
        <w:rPr>
          <w:spacing w:val="-2"/>
          <w:sz w:val="28"/>
        </w:rPr>
        <w:t>проведения</w:t>
      </w:r>
      <w:r w:rsidR="001E6CE5">
        <w:rPr>
          <w:sz w:val="28"/>
        </w:rPr>
        <w:t xml:space="preserve"> </w:t>
      </w:r>
      <w:r>
        <w:rPr>
          <w:spacing w:val="-2"/>
          <w:sz w:val="28"/>
        </w:rPr>
        <w:t>родительских</w:t>
      </w:r>
      <w:r w:rsidR="001E6CE5">
        <w:rPr>
          <w:sz w:val="28"/>
        </w:rPr>
        <w:t xml:space="preserve"> </w:t>
      </w:r>
      <w:r>
        <w:rPr>
          <w:spacing w:val="-2"/>
          <w:sz w:val="28"/>
        </w:rPr>
        <w:t>собраний</w:t>
      </w:r>
      <w:r w:rsidR="001E6CE5">
        <w:rPr>
          <w:sz w:val="28"/>
        </w:rPr>
        <w:t xml:space="preserve"> </w:t>
      </w:r>
      <w:r>
        <w:rPr>
          <w:spacing w:val="-10"/>
          <w:sz w:val="28"/>
        </w:rPr>
        <w:t>в</w:t>
      </w:r>
      <w:r w:rsidR="001E6CE5">
        <w:rPr>
          <w:sz w:val="28"/>
        </w:rPr>
        <w:t xml:space="preserve"> </w:t>
      </w:r>
      <w:r>
        <w:rPr>
          <w:spacing w:val="-2"/>
          <w:sz w:val="28"/>
        </w:rPr>
        <w:t>детском</w:t>
      </w:r>
      <w:r w:rsidR="001E6CE5">
        <w:rPr>
          <w:sz w:val="28"/>
        </w:rPr>
        <w:t xml:space="preserve"> </w:t>
      </w:r>
      <w:r>
        <w:rPr>
          <w:spacing w:val="-2"/>
          <w:sz w:val="28"/>
        </w:rPr>
        <w:t>саду.</w:t>
      </w:r>
      <w:r w:rsidR="001E6CE5">
        <w:rPr>
          <w:spacing w:val="-2"/>
          <w:sz w:val="28"/>
        </w:rPr>
        <w:t xml:space="preserve"> </w:t>
      </w:r>
      <w:r>
        <w:rPr>
          <w:spacing w:val="-10"/>
          <w:sz w:val="28"/>
        </w:rPr>
        <w:t>-</w:t>
      </w:r>
      <w:r w:rsidR="001E6CE5">
        <w:rPr>
          <w:spacing w:val="-10"/>
          <w:sz w:val="28"/>
        </w:rPr>
        <w:t xml:space="preserve"> </w:t>
      </w:r>
      <w:proofErr w:type="gramStart"/>
      <w:r>
        <w:rPr>
          <w:spacing w:val="-4"/>
          <w:sz w:val="28"/>
        </w:rPr>
        <w:t>М.:</w:t>
      </w:r>
      <w:r>
        <w:rPr>
          <w:spacing w:val="-2"/>
          <w:sz w:val="28"/>
        </w:rPr>
        <w:t>Издательство</w:t>
      </w:r>
      <w:proofErr w:type="gramEnd"/>
    </w:p>
    <w:p w14:paraId="56BB9856" w14:textId="77777777" w:rsidR="00A510A5" w:rsidRDefault="00034DA7" w:rsidP="001E6CE5">
      <w:pPr>
        <w:pStyle w:val="a3"/>
        <w:tabs>
          <w:tab w:val="left" w:pos="1418"/>
          <w:tab w:val="left" w:pos="1701"/>
          <w:tab w:val="left" w:pos="10348"/>
        </w:tabs>
        <w:spacing w:line="321" w:lineRule="exact"/>
        <w:ind w:left="851" w:right="817"/>
      </w:pPr>
      <w:r>
        <w:t>«Скрипторий</w:t>
      </w:r>
      <w:r>
        <w:rPr>
          <w:spacing w:val="-10"/>
        </w:rPr>
        <w:t xml:space="preserve"> </w:t>
      </w:r>
      <w:r>
        <w:t>2003»,</w:t>
      </w:r>
      <w:r>
        <w:rPr>
          <w:spacing w:val="-8"/>
        </w:rPr>
        <w:t xml:space="preserve"> </w:t>
      </w:r>
      <w:r>
        <w:rPr>
          <w:spacing w:val="-2"/>
        </w:rPr>
        <w:t>2012.</w:t>
      </w:r>
    </w:p>
    <w:p w14:paraId="75CFFE85" w14:textId="77777777" w:rsidR="00A510A5" w:rsidRDefault="00034DA7" w:rsidP="001E6CE5">
      <w:pPr>
        <w:pStyle w:val="a4"/>
        <w:numPr>
          <w:ilvl w:val="0"/>
          <w:numId w:val="70"/>
        </w:numPr>
        <w:tabs>
          <w:tab w:val="left" w:pos="1418"/>
          <w:tab w:val="left" w:pos="1701"/>
          <w:tab w:val="left" w:pos="10348"/>
        </w:tabs>
        <w:spacing w:line="242" w:lineRule="auto"/>
        <w:ind w:left="851" w:right="817" w:firstLine="0"/>
        <w:rPr>
          <w:sz w:val="28"/>
        </w:rPr>
      </w:pPr>
      <w:r>
        <w:rPr>
          <w:sz w:val="28"/>
        </w:rPr>
        <w:t>Чиркова</w:t>
      </w:r>
      <w:r>
        <w:rPr>
          <w:spacing w:val="40"/>
          <w:sz w:val="28"/>
        </w:rPr>
        <w:t xml:space="preserve"> </w:t>
      </w:r>
      <w:r>
        <w:rPr>
          <w:sz w:val="28"/>
        </w:rPr>
        <w:t>С.В.</w:t>
      </w:r>
      <w:r>
        <w:rPr>
          <w:spacing w:val="40"/>
          <w:sz w:val="28"/>
        </w:rPr>
        <w:t xml:space="preserve"> </w:t>
      </w:r>
      <w:r>
        <w:rPr>
          <w:sz w:val="28"/>
        </w:rPr>
        <w:t>Родительские</w:t>
      </w:r>
      <w:r>
        <w:rPr>
          <w:spacing w:val="40"/>
          <w:sz w:val="28"/>
        </w:rPr>
        <w:t xml:space="preserve"> </w:t>
      </w:r>
      <w:r>
        <w:rPr>
          <w:sz w:val="28"/>
        </w:rPr>
        <w:t>собрания</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Средняя</w:t>
      </w:r>
      <w:r>
        <w:rPr>
          <w:spacing w:val="40"/>
          <w:sz w:val="28"/>
        </w:rPr>
        <w:t xml:space="preserve"> </w:t>
      </w:r>
      <w:r>
        <w:rPr>
          <w:sz w:val="28"/>
        </w:rPr>
        <w:t>группа.</w:t>
      </w:r>
      <w:r>
        <w:rPr>
          <w:spacing w:val="40"/>
          <w:sz w:val="28"/>
        </w:rPr>
        <w:t xml:space="preserve"> </w:t>
      </w:r>
      <w:r>
        <w:rPr>
          <w:sz w:val="28"/>
        </w:rPr>
        <w:t>-</w:t>
      </w:r>
      <w:r>
        <w:rPr>
          <w:spacing w:val="40"/>
          <w:sz w:val="28"/>
        </w:rPr>
        <w:t xml:space="preserve"> </w:t>
      </w:r>
      <w:r>
        <w:rPr>
          <w:sz w:val="28"/>
        </w:rPr>
        <w:t>М.: ВАКО, 2014.</w:t>
      </w:r>
    </w:p>
    <w:p w14:paraId="47642801" w14:textId="77777777" w:rsidR="00A510A5" w:rsidRDefault="00034DA7" w:rsidP="001E6CE5">
      <w:pPr>
        <w:pStyle w:val="a4"/>
        <w:numPr>
          <w:ilvl w:val="0"/>
          <w:numId w:val="70"/>
        </w:numPr>
        <w:tabs>
          <w:tab w:val="left" w:pos="1418"/>
          <w:tab w:val="left" w:pos="1701"/>
          <w:tab w:val="left" w:pos="10348"/>
        </w:tabs>
        <w:ind w:left="851" w:right="817" w:firstLine="0"/>
        <w:rPr>
          <w:sz w:val="28"/>
        </w:rPr>
      </w:pPr>
      <w:r>
        <w:rPr>
          <w:sz w:val="28"/>
        </w:rPr>
        <w:t>Чиркова</w:t>
      </w:r>
      <w:r>
        <w:rPr>
          <w:spacing w:val="40"/>
          <w:sz w:val="28"/>
        </w:rPr>
        <w:t xml:space="preserve"> </w:t>
      </w:r>
      <w:r>
        <w:rPr>
          <w:sz w:val="28"/>
        </w:rPr>
        <w:t>С.В.</w:t>
      </w:r>
      <w:r>
        <w:rPr>
          <w:spacing w:val="40"/>
          <w:sz w:val="28"/>
        </w:rPr>
        <w:t xml:space="preserve"> </w:t>
      </w:r>
      <w:r>
        <w:rPr>
          <w:sz w:val="28"/>
        </w:rPr>
        <w:t>Родительские</w:t>
      </w:r>
      <w:r>
        <w:rPr>
          <w:spacing w:val="40"/>
          <w:sz w:val="28"/>
        </w:rPr>
        <w:t xml:space="preserve"> </w:t>
      </w:r>
      <w:r>
        <w:rPr>
          <w:sz w:val="28"/>
        </w:rPr>
        <w:t>собрания</w:t>
      </w:r>
      <w:r>
        <w:rPr>
          <w:spacing w:val="40"/>
          <w:sz w:val="28"/>
        </w:rPr>
        <w:t xml:space="preserve"> </w:t>
      </w:r>
      <w:r>
        <w:rPr>
          <w:sz w:val="28"/>
        </w:rPr>
        <w:t>в</w:t>
      </w:r>
      <w:r>
        <w:rPr>
          <w:spacing w:val="40"/>
          <w:sz w:val="28"/>
        </w:rPr>
        <w:t xml:space="preserve"> </w:t>
      </w:r>
      <w:r>
        <w:rPr>
          <w:sz w:val="28"/>
        </w:rPr>
        <w:t>детском</w:t>
      </w:r>
      <w:r>
        <w:rPr>
          <w:spacing w:val="40"/>
          <w:sz w:val="28"/>
        </w:rPr>
        <w:t xml:space="preserve"> </w:t>
      </w:r>
      <w:r>
        <w:rPr>
          <w:sz w:val="28"/>
        </w:rPr>
        <w:t>саду.</w:t>
      </w:r>
      <w:r>
        <w:rPr>
          <w:spacing w:val="40"/>
          <w:sz w:val="28"/>
        </w:rPr>
        <w:t xml:space="preserve"> </w:t>
      </w:r>
      <w:r>
        <w:rPr>
          <w:sz w:val="28"/>
        </w:rPr>
        <w:t>Старшая</w:t>
      </w:r>
      <w:r>
        <w:rPr>
          <w:spacing w:val="40"/>
          <w:sz w:val="28"/>
        </w:rPr>
        <w:t xml:space="preserve"> </w:t>
      </w:r>
      <w:r>
        <w:rPr>
          <w:sz w:val="28"/>
        </w:rPr>
        <w:t>группа.</w:t>
      </w:r>
      <w:r>
        <w:rPr>
          <w:spacing w:val="40"/>
          <w:sz w:val="28"/>
        </w:rPr>
        <w:t xml:space="preserve"> </w:t>
      </w:r>
      <w:r>
        <w:rPr>
          <w:sz w:val="28"/>
        </w:rPr>
        <w:t>-</w:t>
      </w:r>
      <w:r>
        <w:rPr>
          <w:spacing w:val="40"/>
          <w:sz w:val="28"/>
        </w:rPr>
        <w:t xml:space="preserve"> </w:t>
      </w:r>
      <w:r>
        <w:rPr>
          <w:sz w:val="28"/>
        </w:rPr>
        <w:t>М.: ВАКО, 2014.</w:t>
      </w:r>
    </w:p>
    <w:p w14:paraId="685F9995" w14:textId="77777777" w:rsidR="00A510A5" w:rsidRDefault="00A510A5" w:rsidP="007E7EDC">
      <w:pPr>
        <w:jc w:val="both"/>
        <w:rPr>
          <w:sz w:val="28"/>
        </w:rPr>
        <w:sectPr w:rsidR="00A510A5" w:rsidSect="00250C91">
          <w:type w:val="continuous"/>
          <w:pgSz w:w="11910" w:h="16840"/>
          <w:pgMar w:top="820" w:right="20" w:bottom="1680" w:left="300" w:header="0" w:footer="1401" w:gutter="0"/>
          <w:cols w:space="720"/>
        </w:sectPr>
      </w:pPr>
    </w:p>
    <w:p w14:paraId="6300D856" w14:textId="04AE67D9" w:rsidR="00A510A5" w:rsidRPr="001E6CE5" w:rsidRDefault="00972759" w:rsidP="00972759">
      <w:pPr>
        <w:pStyle w:val="1"/>
        <w:tabs>
          <w:tab w:val="left" w:pos="1843"/>
          <w:tab w:val="left" w:pos="1985"/>
          <w:tab w:val="left" w:pos="2268"/>
          <w:tab w:val="left" w:pos="2835"/>
        </w:tabs>
        <w:spacing w:before="71"/>
        <w:ind w:left="1673" w:right="817"/>
        <w:jc w:val="center"/>
      </w:pPr>
      <w:r>
        <w:lastRenderedPageBreak/>
        <w:t>2.2.</w:t>
      </w:r>
      <w:r w:rsidR="001E6CE5">
        <w:t xml:space="preserve"> </w:t>
      </w:r>
      <w:r w:rsidR="00034DA7">
        <w:t>Описание</w:t>
      </w:r>
      <w:r w:rsidR="00034DA7">
        <w:rPr>
          <w:spacing w:val="-6"/>
        </w:rPr>
        <w:t xml:space="preserve"> </w:t>
      </w:r>
      <w:r w:rsidR="00034DA7">
        <w:t>вариативных</w:t>
      </w:r>
      <w:r w:rsidR="00034DA7">
        <w:rPr>
          <w:spacing w:val="-5"/>
        </w:rPr>
        <w:t xml:space="preserve"> </w:t>
      </w:r>
      <w:r w:rsidR="00034DA7">
        <w:t>форм,</w:t>
      </w:r>
      <w:r w:rsidR="00034DA7">
        <w:rPr>
          <w:spacing w:val="-6"/>
        </w:rPr>
        <w:t xml:space="preserve"> </w:t>
      </w:r>
      <w:r w:rsidR="00034DA7">
        <w:t>способов,</w:t>
      </w:r>
      <w:r w:rsidR="00034DA7">
        <w:rPr>
          <w:spacing w:val="-7"/>
        </w:rPr>
        <w:t xml:space="preserve"> </w:t>
      </w:r>
      <w:r w:rsidR="00034DA7">
        <w:t>методов</w:t>
      </w:r>
      <w:r w:rsidR="00034DA7">
        <w:rPr>
          <w:spacing w:val="-7"/>
        </w:rPr>
        <w:t xml:space="preserve"> </w:t>
      </w:r>
      <w:r w:rsidR="00034DA7">
        <w:t>и</w:t>
      </w:r>
      <w:r w:rsidR="00034DA7">
        <w:rPr>
          <w:spacing w:val="-7"/>
        </w:rPr>
        <w:t xml:space="preserve"> </w:t>
      </w:r>
      <w:r w:rsidR="00034DA7">
        <w:t>средств реализации Программы с учетом возрастных и индивидуальных</w:t>
      </w:r>
      <w:r w:rsidR="001E6CE5">
        <w:t xml:space="preserve"> </w:t>
      </w:r>
      <w:r w:rsidR="00034DA7" w:rsidRPr="001E6CE5">
        <w:t>особенностей</w:t>
      </w:r>
      <w:r w:rsidR="00034DA7" w:rsidRPr="001E6CE5">
        <w:rPr>
          <w:spacing w:val="-8"/>
        </w:rPr>
        <w:t xml:space="preserve"> </w:t>
      </w:r>
      <w:r w:rsidR="00034DA7" w:rsidRPr="001E6CE5">
        <w:t>обучающихся</w:t>
      </w:r>
      <w:r w:rsidR="00034DA7" w:rsidRPr="001E6CE5">
        <w:rPr>
          <w:spacing w:val="-7"/>
        </w:rPr>
        <w:t xml:space="preserve"> </w:t>
      </w:r>
      <w:r w:rsidR="00034DA7" w:rsidRPr="001E6CE5">
        <w:t>специфики</w:t>
      </w:r>
      <w:r w:rsidR="00034DA7" w:rsidRPr="001E6CE5">
        <w:rPr>
          <w:spacing w:val="-7"/>
        </w:rPr>
        <w:t xml:space="preserve"> </w:t>
      </w:r>
      <w:r w:rsidR="00034DA7" w:rsidRPr="001E6CE5">
        <w:t>их</w:t>
      </w:r>
      <w:r w:rsidR="00034DA7" w:rsidRPr="001E6CE5">
        <w:rPr>
          <w:spacing w:val="-5"/>
        </w:rPr>
        <w:t xml:space="preserve"> </w:t>
      </w:r>
      <w:r w:rsidR="00034DA7" w:rsidRPr="001E6CE5">
        <w:t>образовательных потребностей</w:t>
      </w:r>
      <w:r w:rsidR="00034DA7" w:rsidRPr="001E6CE5">
        <w:rPr>
          <w:spacing w:val="-8"/>
        </w:rPr>
        <w:t xml:space="preserve"> </w:t>
      </w:r>
      <w:r w:rsidR="00034DA7" w:rsidRPr="001E6CE5">
        <w:t xml:space="preserve">и </w:t>
      </w:r>
      <w:r w:rsidR="00034DA7" w:rsidRPr="001E6CE5">
        <w:rPr>
          <w:spacing w:val="-2"/>
        </w:rPr>
        <w:t>интересов.</w:t>
      </w:r>
    </w:p>
    <w:p w14:paraId="48629AC2" w14:textId="06F2DC26" w:rsidR="00A510A5" w:rsidRDefault="00034DA7" w:rsidP="001E6CE5">
      <w:pPr>
        <w:pStyle w:val="a3"/>
        <w:tabs>
          <w:tab w:val="left" w:pos="1843"/>
        </w:tabs>
        <w:ind w:left="851" w:right="817" w:firstLine="709"/>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w:t>
      </w:r>
      <w:r>
        <w:rPr>
          <w:spacing w:val="-2"/>
        </w:rPr>
        <w:t xml:space="preserve"> </w:t>
      </w:r>
      <w:r>
        <w:t>возрастными</w:t>
      </w:r>
      <w:r>
        <w:rPr>
          <w:spacing w:val="-2"/>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2"/>
        </w:rPr>
        <w:t xml:space="preserve"> </w:t>
      </w:r>
      <w:r>
        <w:t>спецификой</w:t>
      </w:r>
      <w:r>
        <w:rPr>
          <w:spacing w:val="-1"/>
        </w:rPr>
        <w:t xml:space="preserve"> </w:t>
      </w:r>
      <w:r>
        <w:t>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r w:rsidR="001E6CE5">
        <w:t xml:space="preserve"> </w:t>
      </w:r>
      <w:r>
        <w:t>средств</w:t>
      </w:r>
      <w:r>
        <w:rPr>
          <w:spacing w:val="-8"/>
        </w:rPr>
        <w:t xml:space="preserve"> </w:t>
      </w:r>
      <w:r>
        <w:t>образовательной</w:t>
      </w:r>
      <w:r>
        <w:rPr>
          <w:spacing w:val="-6"/>
        </w:rPr>
        <w:t xml:space="preserve"> </w:t>
      </w:r>
      <w:r>
        <w:t>деятельности</w:t>
      </w:r>
      <w:r>
        <w:rPr>
          <w:spacing w:val="-9"/>
        </w:rPr>
        <w:t xml:space="preserve"> </w:t>
      </w:r>
      <w:r>
        <w:t>применительно</w:t>
      </w:r>
      <w:r>
        <w:rPr>
          <w:spacing w:val="-5"/>
        </w:rPr>
        <w:t xml:space="preserve"> </w:t>
      </w:r>
      <w:r>
        <w:t>к</w:t>
      </w:r>
      <w:r>
        <w:rPr>
          <w:spacing w:val="-7"/>
        </w:rPr>
        <w:t xml:space="preserve"> </w:t>
      </w:r>
      <w:r>
        <w:t>конкретной</w:t>
      </w:r>
      <w:r>
        <w:rPr>
          <w:spacing w:val="-6"/>
        </w:rPr>
        <w:t xml:space="preserve"> </w:t>
      </w:r>
      <w:r>
        <w:t>возрастной группе детей.</w:t>
      </w:r>
    </w:p>
    <w:p w14:paraId="36918085" w14:textId="7FED7995" w:rsidR="00CB49AD" w:rsidRDefault="00034DA7" w:rsidP="001E6CE5">
      <w:pPr>
        <w:pStyle w:val="a3"/>
        <w:tabs>
          <w:tab w:val="left" w:pos="1843"/>
        </w:tabs>
        <w:spacing w:line="242" w:lineRule="auto"/>
        <w:ind w:left="851" w:right="817" w:firstLine="709"/>
      </w:pPr>
      <w:r>
        <w:t>Согласно</w:t>
      </w:r>
      <w:r>
        <w:rPr>
          <w:spacing w:val="-3"/>
        </w:rPr>
        <w:t xml:space="preserve"> </w:t>
      </w:r>
      <w:r>
        <w:t>ФГОС</w:t>
      </w:r>
      <w:r>
        <w:rPr>
          <w:spacing w:val="-4"/>
        </w:rPr>
        <w:t xml:space="preserve"> </w:t>
      </w:r>
      <w:r>
        <w:t>ДО</w:t>
      </w:r>
      <w:r>
        <w:rPr>
          <w:spacing w:val="-8"/>
        </w:rPr>
        <w:t xml:space="preserve"> </w:t>
      </w:r>
      <w:r>
        <w:t>педагог</w:t>
      </w:r>
      <w:r>
        <w:rPr>
          <w:spacing w:val="-4"/>
        </w:rPr>
        <w:t xml:space="preserve"> </w:t>
      </w:r>
      <w:r>
        <w:t>может</w:t>
      </w:r>
      <w:r>
        <w:rPr>
          <w:spacing w:val="-4"/>
        </w:rPr>
        <w:t xml:space="preserve"> </w:t>
      </w:r>
      <w:r>
        <w:t>использовать</w:t>
      </w:r>
      <w:r>
        <w:rPr>
          <w:spacing w:val="-5"/>
        </w:rPr>
        <w:t xml:space="preserve"> </w:t>
      </w:r>
      <w:r>
        <w:t>различные</w:t>
      </w:r>
      <w:r>
        <w:rPr>
          <w:spacing w:val="-7"/>
        </w:rPr>
        <w:t xml:space="preserve"> </w:t>
      </w:r>
      <w:r>
        <w:t>формы реализации Федеральной</w:t>
      </w:r>
      <w:r w:rsidR="00CB49AD">
        <w:rPr>
          <w:spacing w:val="80"/>
        </w:rPr>
        <w:t xml:space="preserve"> </w:t>
      </w:r>
      <w:r>
        <w:t>программы в соответствии с видом детской</w:t>
      </w:r>
      <w:r w:rsidR="001E6CE5">
        <w:t xml:space="preserve"> </w:t>
      </w:r>
      <w:r w:rsidRPr="00CB49AD">
        <w:t>деятельности и возрастными особенностями детей</w:t>
      </w:r>
      <w:r w:rsidR="00CB49AD">
        <w:t>.</w:t>
      </w:r>
      <w:r>
        <w:t xml:space="preserve"> </w:t>
      </w:r>
    </w:p>
    <w:p w14:paraId="39A3B929" w14:textId="3F13805B" w:rsidR="00A510A5" w:rsidRDefault="00CB49AD" w:rsidP="001E6CE5">
      <w:pPr>
        <w:pStyle w:val="a3"/>
        <w:tabs>
          <w:tab w:val="left" w:pos="1843"/>
        </w:tabs>
        <w:spacing w:line="242" w:lineRule="auto"/>
        <w:ind w:left="851" w:right="817" w:firstLine="709"/>
      </w:pPr>
      <w:r>
        <w:rPr>
          <w:i/>
          <w:u w:val="single"/>
        </w:rPr>
        <w:t>В</w:t>
      </w:r>
      <w:r w:rsidR="00034DA7" w:rsidRPr="00CB49AD">
        <w:rPr>
          <w:i/>
          <w:u w:val="single"/>
        </w:rPr>
        <w:t xml:space="preserve"> раннем возрасте (1 год - 3</w:t>
      </w:r>
      <w:r w:rsidR="00034DA7" w:rsidRPr="00CB49AD">
        <w:rPr>
          <w:i/>
        </w:rPr>
        <w:t xml:space="preserve"> </w:t>
      </w:r>
      <w:r w:rsidR="00034DA7" w:rsidRPr="00CB49AD">
        <w:rPr>
          <w:i/>
          <w:u w:val="single"/>
        </w:rPr>
        <w:t>года):</w:t>
      </w:r>
      <w:r w:rsidR="00034DA7">
        <w:t xml:space="preserve"> предметная деятельность (орудийно-предметные действия - ест ложкой, пьет из кружки и другое);</w:t>
      </w:r>
    </w:p>
    <w:p w14:paraId="157A8E73" w14:textId="77777777" w:rsidR="00CB49AD" w:rsidRDefault="00034DA7" w:rsidP="001E6CE5">
      <w:pPr>
        <w:pStyle w:val="a3"/>
        <w:tabs>
          <w:tab w:val="left" w:pos="1843"/>
        </w:tabs>
        <w:ind w:left="851" w:right="817" w:firstLine="709"/>
      </w:pPr>
      <w:proofErr w:type="gramStart"/>
      <w:r>
        <w:t>экспериментирование</w:t>
      </w:r>
      <w:proofErr w:type="gramEnd"/>
      <w:r>
        <w:t xml:space="preserve"> с материалами и веществами (песок, вода, тесто и другие); </w:t>
      </w:r>
    </w:p>
    <w:p w14:paraId="59031BD5" w14:textId="19B79717" w:rsidR="00A510A5" w:rsidRDefault="00034DA7" w:rsidP="001E6CE5">
      <w:pPr>
        <w:pStyle w:val="a3"/>
        <w:tabs>
          <w:tab w:val="left" w:pos="1843"/>
        </w:tabs>
        <w:ind w:left="851" w:right="817" w:firstLine="709"/>
      </w:pPr>
      <w:proofErr w:type="gramStart"/>
      <w:r>
        <w:t>ситуативно</w:t>
      </w:r>
      <w:proofErr w:type="gramEnd"/>
      <w:r>
        <w:t>-деловое общение со взрослым и эмоционально-практическое со сверстниками под руководством взрослого;</w:t>
      </w:r>
    </w:p>
    <w:p w14:paraId="674F8E39" w14:textId="77777777" w:rsidR="00A510A5" w:rsidRDefault="00034DA7" w:rsidP="001E6CE5">
      <w:pPr>
        <w:pStyle w:val="a3"/>
        <w:tabs>
          <w:tab w:val="left" w:pos="1843"/>
        </w:tabs>
        <w:ind w:left="851" w:right="817" w:firstLine="709"/>
      </w:pPr>
      <w:r>
        <w:t>двигательная деятельность (основные движения, общеразвивающие упражнения, простые подвижные игры); игровая деятельность (отобразительная и сюжетно - отобразительная игра, игры с дидактическими игрушками);</w:t>
      </w:r>
    </w:p>
    <w:p w14:paraId="7210045C" w14:textId="77777777" w:rsidR="00A510A5" w:rsidRDefault="00034DA7" w:rsidP="001E6CE5">
      <w:pPr>
        <w:pStyle w:val="a3"/>
        <w:tabs>
          <w:tab w:val="left" w:pos="1843"/>
        </w:tabs>
        <w:ind w:left="851" w:right="817" w:firstLine="709"/>
      </w:pPr>
      <w:r>
        <w:t xml:space="preserve">речевая (понимание речи взрослого, слушание и понимание стихов, активная </w:t>
      </w:r>
      <w:r>
        <w:rPr>
          <w:spacing w:val="-2"/>
        </w:rPr>
        <w:t>речь);</w:t>
      </w:r>
    </w:p>
    <w:p w14:paraId="6B842D96" w14:textId="243BC540" w:rsidR="00A510A5" w:rsidRDefault="00034DA7" w:rsidP="001E6CE5">
      <w:pPr>
        <w:pStyle w:val="a3"/>
        <w:tabs>
          <w:tab w:val="left" w:pos="1843"/>
        </w:tabs>
        <w:ind w:left="851" w:right="817" w:firstLine="709"/>
      </w:pPr>
      <w:proofErr w:type="gramStart"/>
      <w:r>
        <w:t>изобразительная</w:t>
      </w:r>
      <w:proofErr w:type="gramEnd"/>
      <w:r>
        <w:t xml:space="preserve"> деятельность(рисование,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w:t>
      </w:r>
      <w:r w:rsidR="001E6CE5">
        <w:t>-</w:t>
      </w:r>
      <w:r w:rsidRPr="00CB49AD">
        <w:t>ритмические движения).</w:t>
      </w:r>
    </w:p>
    <w:p w14:paraId="6A2FEE6F" w14:textId="77777777" w:rsidR="00CB49AD" w:rsidRDefault="00CB49AD" w:rsidP="001E6CE5">
      <w:pPr>
        <w:pStyle w:val="a3"/>
        <w:tabs>
          <w:tab w:val="left" w:pos="1843"/>
        </w:tabs>
        <w:ind w:left="851" w:right="817" w:firstLine="709"/>
      </w:pPr>
      <w:r w:rsidRPr="00CB49AD">
        <w:rPr>
          <w:i/>
          <w:u w:val="single"/>
        </w:rPr>
        <w:t>В</w:t>
      </w:r>
      <w:r w:rsidR="00034DA7" w:rsidRPr="00CB49AD">
        <w:rPr>
          <w:i/>
          <w:u w:val="single"/>
        </w:rPr>
        <w:t xml:space="preserve"> дошкольном возрасте (3 года - 8 лет):</w:t>
      </w:r>
      <w:r w:rsidR="00034DA7">
        <w:rPr>
          <w:spacing w:val="40"/>
        </w:rPr>
        <w:t xml:space="preserve"> </w:t>
      </w:r>
      <w:r w:rsidR="00034DA7">
        <w:t>игровая деятельность (сюжетно-ролевая, театрализованная, режиссерская, строительно</w:t>
      </w:r>
      <w:r w:rsidR="001E6CE5">
        <w:t>-</w:t>
      </w:r>
      <w:r w:rsidR="00034DA7">
        <w:t xml:space="preserve">конструктивная, дидактическая, подвижная и другие); </w:t>
      </w:r>
    </w:p>
    <w:p w14:paraId="08B31AC4" w14:textId="77777777" w:rsidR="00CB49AD" w:rsidRDefault="00034DA7" w:rsidP="001E6CE5">
      <w:pPr>
        <w:pStyle w:val="a3"/>
        <w:tabs>
          <w:tab w:val="left" w:pos="1843"/>
        </w:tabs>
        <w:ind w:left="851" w:right="817" w:firstLine="709"/>
      </w:pPr>
      <w:proofErr w:type="gramStart"/>
      <w:r>
        <w:t>общение</w:t>
      </w:r>
      <w:proofErr w:type="gramEnd"/>
      <w:r>
        <w:t xml:space="preserve"> со взрослым (си</w:t>
      </w:r>
      <w:r w:rsidR="00CB49AD">
        <w:t>туативно-деловое, внеситуативно-познавательное, внеситуативно-</w:t>
      </w:r>
      <w:r>
        <w:t>личност</w:t>
      </w:r>
      <w:r w:rsidR="00CB49AD">
        <w:t>ное) и сверстниками (ситуативно-деловое, внеситуативно-</w:t>
      </w:r>
      <w:r>
        <w:t xml:space="preserve">деловое); </w:t>
      </w:r>
    </w:p>
    <w:p w14:paraId="22F33D6D" w14:textId="5A168A4C" w:rsidR="00CB49AD" w:rsidRDefault="00034DA7" w:rsidP="001E6CE5">
      <w:pPr>
        <w:pStyle w:val="a3"/>
        <w:tabs>
          <w:tab w:val="left" w:pos="1843"/>
        </w:tabs>
        <w:ind w:left="851" w:right="817" w:firstLine="709"/>
      </w:pPr>
      <w:proofErr w:type="gramStart"/>
      <w:r>
        <w:t>речевая</w:t>
      </w:r>
      <w:proofErr w:type="gramEnd"/>
      <w:r>
        <w:t xml:space="preserve"> деятельность (слушание речи взрослого и сверстников, активная диалогическая и монологическая речь); </w:t>
      </w:r>
    </w:p>
    <w:p w14:paraId="4FD867D4" w14:textId="77777777" w:rsidR="00CB49AD" w:rsidRDefault="00034DA7" w:rsidP="001E6CE5">
      <w:pPr>
        <w:pStyle w:val="a3"/>
        <w:tabs>
          <w:tab w:val="left" w:pos="1843"/>
        </w:tabs>
        <w:ind w:left="851" w:right="817" w:firstLine="709"/>
      </w:pPr>
      <w:proofErr w:type="gramStart"/>
      <w:r>
        <w:t>познавательно</w:t>
      </w:r>
      <w:proofErr w:type="gramEnd"/>
      <w:r>
        <w:t xml:space="preserve">-исследовательская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w:t>
      </w:r>
    </w:p>
    <w:p w14:paraId="66C27420" w14:textId="77777777" w:rsidR="00CB49AD" w:rsidRDefault="00034DA7" w:rsidP="001E6CE5">
      <w:pPr>
        <w:pStyle w:val="a3"/>
        <w:tabs>
          <w:tab w:val="left" w:pos="1843"/>
        </w:tabs>
        <w:ind w:left="851" w:right="817" w:firstLine="709"/>
      </w:pPr>
      <w:proofErr w:type="gramStart"/>
      <w:r>
        <w:t>двигательная</w:t>
      </w:r>
      <w:proofErr w:type="gramEnd"/>
      <w:r>
        <w:t xml:space="preserve"> деятельность (основные виды движений, общеразвивающие и спортивные упражнения, подвижные и элементы спортивных игр и другие); </w:t>
      </w:r>
    </w:p>
    <w:p w14:paraId="7D7D6C84" w14:textId="77777777" w:rsidR="00CB49AD" w:rsidRDefault="00034DA7" w:rsidP="001E6CE5">
      <w:pPr>
        <w:pStyle w:val="a3"/>
        <w:tabs>
          <w:tab w:val="left" w:pos="1843"/>
        </w:tabs>
        <w:ind w:left="851" w:right="817" w:firstLine="709"/>
      </w:pPr>
      <w:proofErr w:type="gramStart"/>
      <w:r>
        <w:t>элементарная</w:t>
      </w:r>
      <w:proofErr w:type="gramEnd"/>
      <w:r>
        <w:t xml:space="preserve"> трудовая деятельность </w:t>
      </w:r>
      <w:r w:rsidR="00CB49AD">
        <w:t>(самообслуживание, хозяйственно-</w:t>
      </w:r>
      <w:r>
        <w:lastRenderedPageBreak/>
        <w:t xml:space="preserve">бытовой труд, труд в природе, ручной труд); </w:t>
      </w:r>
    </w:p>
    <w:p w14:paraId="12327D3E" w14:textId="72A4C3B1" w:rsidR="00CB49AD" w:rsidRDefault="00034DA7" w:rsidP="00CB49AD">
      <w:pPr>
        <w:pStyle w:val="a3"/>
        <w:tabs>
          <w:tab w:val="left" w:pos="1843"/>
        </w:tabs>
        <w:spacing w:before="66" w:line="322" w:lineRule="exact"/>
        <w:ind w:left="851" w:right="817" w:firstLine="709"/>
      </w:pPr>
      <w:proofErr w:type="gramStart"/>
      <w:r>
        <w:t>музыкальная</w:t>
      </w:r>
      <w:proofErr w:type="gramEnd"/>
      <w:r>
        <w:t xml:space="preserve"> деятельность (слушание и понимание музыкальных</w:t>
      </w:r>
      <w:r>
        <w:rPr>
          <w:spacing w:val="35"/>
        </w:rPr>
        <w:t xml:space="preserve"> </w:t>
      </w:r>
      <w:r>
        <w:t>произведений,</w:t>
      </w:r>
      <w:r>
        <w:rPr>
          <w:spacing w:val="37"/>
        </w:rPr>
        <w:t xml:space="preserve"> </w:t>
      </w:r>
      <w:r>
        <w:t>пение,</w:t>
      </w:r>
      <w:r>
        <w:rPr>
          <w:spacing w:val="37"/>
        </w:rPr>
        <w:t xml:space="preserve"> </w:t>
      </w:r>
      <w:r>
        <w:t>музыкально-ритмические</w:t>
      </w:r>
      <w:r>
        <w:rPr>
          <w:spacing w:val="35"/>
        </w:rPr>
        <w:t xml:space="preserve"> </w:t>
      </w:r>
      <w:r>
        <w:t>движения,</w:t>
      </w:r>
      <w:r>
        <w:rPr>
          <w:spacing w:val="35"/>
        </w:rPr>
        <w:t xml:space="preserve"> </w:t>
      </w:r>
      <w:r>
        <w:t>игра</w:t>
      </w:r>
      <w:r>
        <w:rPr>
          <w:spacing w:val="36"/>
        </w:rPr>
        <w:t xml:space="preserve"> </w:t>
      </w:r>
      <w:r w:rsidR="001E6CE5">
        <w:rPr>
          <w:spacing w:val="-5"/>
        </w:rPr>
        <w:t xml:space="preserve">на </w:t>
      </w:r>
      <w:r w:rsidR="00CB49AD">
        <w:t>детских</w:t>
      </w:r>
      <w:r w:rsidR="00CB49AD">
        <w:rPr>
          <w:spacing w:val="-6"/>
        </w:rPr>
        <w:t xml:space="preserve"> </w:t>
      </w:r>
      <w:r w:rsidR="00CB49AD">
        <w:t>музыкальных</w:t>
      </w:r>
      <w:r w:rsidR="00CB49AD">
        <w:rPr>
          <w:spacing w:val="-8"/>
        </w:rPr>
        <w:t xml:space="preserve"> </w:t>
      </w:r>
      <w:r w:rsidR="00CB49AD">
        <w:rPr>
          <w:spacing w:val="-2"/>
        </w:rPr>
        <w:t>инструментах).</w:t>
      </w:r>
    </w:p>
    <w:p w14:paraId="35FB765C" w14:textId="77777777" w:rsidR="00CB49AD" w:rsidRDefault="00CB49AD" w:rsidP="00CB49AD">
      <w:pPr>
        <w:pStyle w:val="a3"/>
        <w:tabs>
          <w:tab w:val="left" w:pos="1843"/>
          <w:tab w:val="left" w:pos="2133"/>
          <w:tab w:val="left" w:pos="3816"/>
          <w:tab w:val="left" w:pos="4720"/>
          <w:tab w:val="left" w:pos="6346"/>
          <w:tab w:val="left" w:pos="6737"/>
          <w:tab w:val="left" w:pos="7545"/>
          <w:tab w:val="left" w:pos="9165"/>
        </w:tabs>
        <w:ind w:left="851" w:right="817" w:firstLine="709"/>
      </w:pPr>
      <w:r>
        <w:rPr>
          <w:spacing w:val="-4"/>
        </w:rPr>
        <w:t>Для</w:t>
      </w:r>
      <w:r>
        <w:t xml:space="preserve"> </w:t>
      </w:r>
      <w:r>
        <w:rPr>
          <w:spacing w:val="-2"/>
        </w:rPr>
        <w:t>достижения</w:t>
      </w:r>
      <w:r>
        <w:t xml:space="preserve"> </w:t>
      </w:r>
      <w:r>
        <w:rPr>
          <w:spacing w:val="-2"/>
        </w:rPr>
        <w:t>задач</w:t>
      </w:r>
      <w:r>
        <w:t xml:space="preserve"> </w:t>
      </w:r>
      <w:r>
        <w:rPr>
          <w:spacing w:val="-2"/>
        </w:rPr>
        <w:t>воспитания</w:t>
      </w:r>
      <w:r>
        <w:t xml:space="preserve"> </w:t>
      </w:r>
      <w:r>
        <w:rPr>
          <w:spacing w:val="-10"/>
        </w:rPr>
        <w:t>в</w:t>
      </w:r>
      <w:r>
        <w:t xml:space="preserve"> </w:t>
      </w:r>
      <w:r>
        <w:rPr>
          <w:spacing w:val="-4"/>
        </w:rPr>
        <w:t>ходе</w:t>
      </w:r>
      <w:r>
        <w:t xml:space="preserve"> </w:t>
      </w:r>
      <w:r>
        <w:rPr>
          <w:spacing w:val="-2"/>
        </w:rPr>
        <w:t>реализации</w:t>
      </w:r>
      <w:r>
        <w:t xml:space="preserve"> </w:t>
      </w:r>
      <w:r>
        <w:rPr>
          <w:spacing w:val="-2"/>
        </w:rPr>
        <w:t xml:space="preserve">Федеральной </w:t>
      </w:r>
      <w:r>
        <w:t>программы педагог может использовать следующие методы:</w:t>
      </w:r>
    </w:p>
    <w:p w14:paraId="1F16FBE5" w14:textId="77777777" w:rsidR="00CB49AD" w:rsidRPr="00CB49AD" w:rsidRDefault="00CB49AD" w:rsidP="00CB49AD">
      <w:pPr>
        <w:pStyle w:val="a4"/>
        <w:numPr>
          <w:ilvl w:val="0"/>
          <w:numId w:val="69"/>
        </w:numPr>
        <w:tabs>
          <w:tab w:val="left" w:pos="1123"/>
          <w:tab w:val="left" w:pos="1843"/>
        </w:tabs>
        <w:ind w:left="851" w:right="817" w:firstLine="709"/>
        <w:rPr>
          <w:sz w:val="28"/>
          <w:szCs w:val="28"/>
        </w:rPr>
      </w:pPr>
      <w:proofErr w:type="gramStart"/>
      <w:r>
        <w:rPr>
          <w:sz w:val="28"/>
        </w:rPr>
        <w:t>организации</w:t>
      </w:r>
      <w:proofErr w:type="gramEnd"/>
      <w:r>
        <w:rPr>
          <w:spacing w:val="-5"/>
          <w:sz w:val="28"/>
        </w:rPr>
        <w:t xml:space="preserve"> </w:t>
      </w:r>
      <w:r>
        <w:rPr>
          <w:sz w:val="28"/>
        </w:rPr>
        <w:t>опыта</w:t>
      </w:r>
      <w:r>
        <w:rPr>
          <w:spacing w:val="-6"/>
          <w:sz w:val="28"/>
        </w:rPr>
        <w:t xml:space="preserve"> </w:t>
      </w:r>
      <w:r>
        <w:rPr>
          <w:sz w:val="28"/>
        </w:rPr>
        <w:t>поведения</w:t>
      </w:r>
      <w:r>
        <w:rPr>
          <w:spacing w:val="-5"/>
          <w:sz w:val="28"/>
        </w:rPr>
        <w:t xml:space="preserve"> </w:t>
      </w:r>
      <w:r>
        <w:rPr>
          <w:sz w:val="28"/>
        </w:rPr>
        <w:t>и</w:t>
      </w:r>
      <w:r>
        <w:rPr>
          <w:spacing w:val="-8"/>
          <w:sz w:val="28"/>
        </w:rPr>
        <w:t xml:space="preserve"> </w:t>
      </w:r>
      <w:r>
        <w:rPr>
          <w:sz w:val="28"/>
        </w:rPr>
        <w:t>деятельности</w:t>
      </w:r>
      <w:r>
        <w:rPr>
          <w:spacing w:val="-5"/>
          <w:sz w:val="28"/>
        </w:rPr>
        <w:t xml:space="preserve"> </w:t>
      </w:r>
      <w:r>
        <w:rPr>
          <w:sz w:val="28"/>
        </w:rPr>
        <w:t>(приучение</w:t>
      </w:r>
      <w:r>
        <w:rPr>
          <w:spacing w:val="-5"/>
          <w:sz w:val="28"/>
        </w:rPr>
        <w:t xml:space="preserve"> </w:t>
      </w:r>
      <w:r>
        <w:rPr>
          <w:sz w:val="28"/>
        </w:rPr>
        <w:t>к</w:t>
      </w:r>
      <w:r>
        <w:rPr>
          <w:spacing w:val="-8"/>
          <w:sz w:val="28"/>
        </w:rPr>
        <w:t xml:space="preserve"> </w:t>
      </w:r>
      <w:r>
        <w:rPr>
          <w:sz w:val="28"/>
        </w:rPr>
        <w:t xml:space="preserve">положительным формам общественного поведения, упражнение, воспитывающие ситуации, </w:t>
      </w:r>
      <w:r w:rsidRPr="00CB49AD">
        <w:rPr>
          <w:sz w:val="28"/>
          <w:szCs w:val="28"/>
        </w:rPr>
        <w:t>игровые</w:t>
      </w:r>
      <w:r w:rsidRPr="00CB49AD">
        <w:rPr>
          <w:spacing w:val="-3"/>
          <w:sz w:val="28"/>
          <w:szCs w:val="28"/>
        </w:rPr>
        <w:t xml:space="preserve"> </w:t>
      </w:r>
      <w:r w:rsidRPr="00CB49AD">
        <w:rPr>
          <w:sz w:val="28"/>
          <w:szCs w:val="28"/>
        </w:rPr>
        <w:t>методы);</w:t>
      </w:r>
      <w:r w:rsidRPr="00CB49AD">
        <w:rPr>
          <w:spacing w:val="-2"/>
          <w:sz w:val="28"/>
          <w:szCs w:val="28"/>
        </w:rPr>
        <w:t xml:space="preserve"> </w:t>
      </w:r>
    </w:p>
    <w:p w14:paraId="7AA63775" w14:textId="4FCA4B92" w:rsidR="00CB49AD" w:rsidRPr="00CB49AD" w:rsidRDefault="00CB49AD" w:rsidP="00CB49AD">
      <w:pPr>
        <w:pStyle w:val="a4"/>
        <w:numPr>
          <w:ilvl w:val="0"/>
          <w:numId w:val="69"/>
        </w:numPr>
        <w:tabs>
          <w:tab w:val="left" w:pos="1123"/>
          <w:tab w:val="left" w:pos="1843"/>
        </w:tabs>
        <w:ind w:left="851" w:right="817" w:firstLine="709"/>
        <w:rPr>
          <w:sz w:val="28"/>
          <w:szCs w:val="28"/>
        </w:rPr>
      </w:pPr>
      <w:proofErr w:type="gramStart"/>
      <w:r w:rsidRPr="00CB49AD">
        <w:rPr>
          <w:sz w:val="28"/>
          <w:szCs w:val="28"/>
        </w:rPr>
        <w:t>осознания</w:t>
      </w:r>
      <w:proofErr w:type="gramEnd"/>
      <w:r w:rsidRPr="00CB49AD">
        <w:rPr>
          <w:spacing w:val="-3"/>
          <w:sz w:val="28"/>
          <w:szCs w:val="28"/>
        </w:rPr>
        <w:t xml:space="preserve"> </w:t>
      </w:r>
      <w:r w:rsidRPr="00CB49AD">
        <w:rPr>
          <w:sz w:val="28"/>
          <w:szCs w:val="28"/>
        </w:rPr>
        <w:t>детьми</w:t>
      </w:r>
      <w:r w:rsidRPr="00CB49AD">
        <w:rPr>
          <w:spacing w:val="-6"/>
          <w:sz w:val="28"/>
          <w:szCs w:val="28"/>
        </w:rPr>
        <w:t xml:space="preserve"> </w:t>
      </w:r>
      <w:r w:rsidRPr="00CB49AD">
        <w:rPr>
          <w:sz w:val="28"/>
          <w:szCs w:val="28"/>
        </w:rPr>
        <w:t>опыта</w:t>
      </w:r>
      <w:r w:rsidRPr="00CB49AD">
        <w:rPr>
          <w:spacing w:val="-3"/>
          <w:sz w:val="28"/>
          <w:szCs w:val="28"/>
        </w:rPr>
        <w:t xml:space="preserve"> </w:t>
      </w:r>
      <w:r w:rsidRPr="00CB49AD">
        <w:rPr>
          <w:sz w:val="28"/>
          <w:szCs w:val="28"/>
        </w:rPr>
        <w:t>поведения</w:t>
      </w:r>
      <w:r w:rsidRPr="00CB49AD">
        <w:rPr>
          <w:spacing w:val="-6"/>
          <w:sz w:val="28"/>
          <w:szCs w:val="28"/>
        </w:rPr>
        <w:t xml:space="preserve"> </w:t>
      </w:r>
      <w:r w:rsidRPr="00CB49AD">
        <w:rPr>
          <w:sz w:val="28"/>
          <w:szCs w:val="28"/>
        </w:rPr>
        <w:t>и</w:t>
      </w:r>
      <w:r w:rsidRPr="00CB49AD">
        <w:rPr>
          <w:spacing w:val="-3"/>
          <w:sz w:val="28"/>
          <w:szCs w:val="28"/>
        </w:rPr>
        <w:t xml:space="preserve"> </w:t>
      </w:r>
      <w:r w:rsidRPr="00CB49AD">
        <w:rPr>
          <w:sz w:val="28"/>
          <w:szCs w:val="28"/>
        </w:rPr>
        <w:t>деятельности</w:t>
      </w:r>
      <w:r w:rsidRPr="00CB49AD">
        <w:rPr>
          <w:spacing w:val="-3"/>
          <w:sz w:val="28"/>
          <w:szCs w:val="28"/>
        </w:rPr>
        <w:t xml:space="preserve"> </w:t>
      </w:r>
      <w:r w:rsidRPr="00CB49AD">
        <w:rPr>
          <w:sz w:val="28"/>
          <w:szCs w:val="28"/>
        </w:rPr>
        <w:t>(рассказ</w:t>
      </w:r>
      <w:r w:rsidRPr="00CB49AD">
        <w:rPr>
          <w:spacing w:val="-4"/>
          <w:sz w:val="28"/>
          <w:szCs w:val="28"/>
        </w:rPr>
        <w:t xml:space="preserve"> </w:t>
      </w:r>
      <w:r w:rsidRPr="00CB49AD">
        <w:rPr>
          <w:sz w:val="28"/>
          <w:szCs w:val="28"/>
        </w:rPr>
        <w:t>на моральные</w:t>
      </w:r>
      <w:r w:rsidRPr="00CB49AD">
        <w:rPr>
          <w:spacing w:val="-4"/>
          <w:sz w:val="28"/>
          <w:szCs w:val="28"/>
        </w:rPr>
        <w:t xml:space="preserve"> </w:t>
      </w:r>
      <w:r w:rsidRPr="00CB49AD">
        <w:rPr>
          <w:sz w:val="28"/>
          <w:szCs w:val="28"/>
        </w:rPr>
        <w:t>темы,</w:t>
      </w:r>
      <w:r w:rsidRPr="00CB49AD">
        <w:rPr>
          <w:spacing w:val="-8"/>
          <w:sz w:val="28"/>
          <w:szCs w:val="28"/>
        </w:rPr>
        <w:t xml:space="preserve"> </w:t>
      </w:r>
      <w:r w:rsidRPr="00CB49AD">
        <w:rPr>
          <w:sz w:val="28"/>
          <w:szCs w:val="28"/>
        </w:rPr>
        <w:t>разъяснение</w:t>
      </w:r>
      <w:r w:rsidRPr="00CB49AD">
        <w:rPr>
          <w:spacing w:val="-7"/>
          <w:sz w:val="28"/>
          <w:szCs w:val="28"/>
        </w:rPr>
        <w:t xml:space="preserve"> </w:t>
      </w:r>
      <w:r w:rsidRPr="00CB49AD">
        <w:rPr>
          <w:sz w:val="28"/>
          <w:szCs w:val="28"/>
        </w:rPr>
        <w:t>норм</w:t>
      </w:r>
      <w:r w:rsidRPr="00CB49AD">
        <w:rPr>
          <w:spacing w:val="-7"/>
          <w:sz w:val="28"/>
          <w:szCs w:val="28"/>
        </w:rPr>
        <w:t xml:space="preserve"> </w:t>
      </w:r>
      <w:r w:rsidRPr="00CB49AD">
        <w:rPr>
          <w:sz w:val="28"/>
          <w:szCs w:val="28"/>
        </w:rPr>
        <w:t>и</w:t>
      </w:r>
      <w:r w:rsidRPr="00CB49AD">
        <w:rPr>
          <w:spacing w:val="-4"/>
          <w:sz w:val="28"/>
          <w:szCs w:val="28"/>
        </w:rPr>
        <w:t xml:space="preserve"> </w:t>
      </w:r>
      <w:r w:rsidRPr="00CB49AD">
        <w:rPr>
          <w:sz w:val="28"/>
          <w:szCs w:val="28"/>
        </w:rPr>
        <w:t>правил</w:t>
      </w:r>
      <w:r w:rsidRPr="00CB49AD">
        <w:rPr>
          <w:spacing w:val="-8"/>
          <w:sz w:val="28"/>
          <w:szCs w:val="28"/>
        </w:rPr>
        <w:t xml:space="preserve"> </w:t>
      </w:r>
      <w:r w:rsidRPr="00CB49AD">
        <w:rPr>
          <w:sz w:val="28"/>
          <w:szCs w:val="28"/>
        </w:rPr>
        <w:t>поведения,</w:t>
      </w:r>
      <w:r w:rsidRPr="00CB49AD">
        <w:rPr>
          <w:spacing w:val="-4"/>
          <w:sz w:val="28"/>
          <w:szCs w:val="28"/>
        </w:rPr>
        <w:t xml:space="preserve"> </w:t>
      </w:r>
      <w:r w:rsidRPr="00CB49AD">
        <w:rPr>
          <w:sz w:val="28"/>
          <w:szCs w:val="28"/>
        </w:rPr>
        <w:t>чтение художественной литературы, этические беседы, обсуждение поступков и жизненных ситуаций, личный пример);</w:t>
      </w:r>
    </w:p>
    <w:p w14:paraId="55AA782B" w14:textId="77777777" w:rsidR="00CB49AD" w:rsidRDefault="00CB49AD" w:rsidP="00CB49AD">
      <w:pPr>
        <w:pStyle w:val="a4"/>
        <w:numPr>
          <w:ilvl w:val="0"/>
          <w:numId w:val="69"/>
        </w:numPr>
        <w:tabs>
          <w:tab w:val="left" w:pos="1541"/>
          <w:tab w:val="left" w:pos="1843"/>
        </w:tabs>
        <w:ind w:left="851" w:right="817" w:firstLine="709"/>
        <w:rPr>
          <w:sz w:val="28"/>
        </w:rPr>
      </w:pPr>
      <w:proofErr w:type="gramStart"/>
      <w:r>
        <w:rPr>
          <w:sz w:val="28"/>
        </w:rPr>
        <w:t>мотивации</w:t>
      </w:r>
      <w:proofErr w:type="gramEnd"/>
      <w:r>
        <w:rPr>
          <w:spacing w:val="-8"/>
          <w:sz w:val="28"/>
        </w:rPr>
        <w:t xml:space="preserve"> </w:t>
      </w:r>
      <w:r>
        <w:rPr>
          <w:sz w:val="28"/>
        </w:rPr>
        <w:t>опыта</w:t>
      </w:r>
      <w:r>
        <w:rPr>
          <w:spacing w:val="-5"/>
          <w:sz w:val="28"/>
        </w:rPr>
        <w:t xml:space="preserve"> </w:t>
      </w:r>
      <w:r>
        <w:rPr>
          <w:sz w:val="28"/>
        </w:rPr>
        <w:t>поведения</w:t>
      </w:r>
      <w:r>
        <w:rPr>
          <w:spacing w:val="-8"/>
          <w:sz w:val="28"/>
        </w:rPr>
        <w:t xml:space="preserve"> </w:t>
      </w:r>
      <w:r>
        <w:rPr>
          <w:sz w:val="28"/>
        </w:rPr>
        <w:t>и</w:t>
      </w:r>
      <w:r>
        <w:rPr>
          <w:spacing w:val="-5"/>
          <w:sz w:val="28"/>
        </w:rPr>
        <w:t xml:space="preserve"> </w:t>
      </w:r>
      <w:r>
        <w:rPr>
          <w:sz w:val="28"/>
        </w:rPr>
        <w:t>деятельности</w:t>
      </w:r>
      <w:r>
        <w:rPr>
          <w:spacing w:val="-5"/>
          <w:sz w:val="28"/>
        </w:rPr>
        <w:t xml:space="preserve"> </w:t>
      </w:r>
      <w:r>
        <w:rPr>
          <w:sz w:val="28"/>
        </w:rPr>
        <w:t>(поощрение,</w:t>
      </w:r>
      <w:r>
        <w:rPr>
          <w:spacing w:val="-6"/>
          <w:sz w:val="28"/>
        </w:rPr>
        <w:t xml:space="preserve"> </w:t>
      </w:r>
      <w:r>
        <w:rPr>
          <w:sz w:val="28"/>
        </w:rPr>
        <w:t>методы</w:t>
      </w:r>
      <w:r>
        <w:rPr>
          <w:spacing w:val="-5"/>
          <w:sz w:val="28"/>
        </w:rPr>
        <w:t xml:space="preserve"> </w:t>
      </w:r>
      <w:r>
        <w:rPr>
          <w:sz w:val="28"/>
        </w:rPr>
        <w:t>развития эмоций, игры, соревнования, проектные методы).</w:t>
      </w:r>
    </w:p>
    <w:p w14:paraId="2DC46F2F" w14:textId="035E5C88" w:rsidR="00CB49AD" w:rsidRPr="00CB49AD" w:rsidRDefault="00CB49AD" w:rsidP="00CB49AD">
      <w:pPr>
        <w:pStyle w:val="a3"/>
        <w:tabs>
          <w:tab w:val="left" w:pos="1843"/>
        </w:tabs>
        <w:ind w:left="851" w:right="817" w:firstLine="709"/>
        <w:rPr>
          <w:spacing w:val="-5"/>
        </w:rPr>
      </w:pPr>
      <w:r>
        <w:t>При организации обучения целесообразно дополнять традиционные методы</w:t>
      </w:r>
      <w:r>
        <w:rPr>
          <w:spacing w:val="-4"/>
        </w:rPr>
        <w:t xml:space="preserve"> </w:t>
      </w:r>
      <w:r>
        <w:t>(словесные,</w:t>
      </w:r>
      <w:r>
        <w:rPr>
          <w:spacing w:val="-5"/>
        </w:rPr>
        <w:t xml:space="preserve"> </w:t>
      </w:r>
      <w:r>
        <w:t>наглядные,</w:t>
      </w:r>
      <w:r>
        <w:rPr>
          <w:spacing w:val="-5"/>
        </w:rPr>
        <w:t xml:space="preserve"> </w:t>
      </w:r>
      <w:r>
        <w:t>практические)</w:t>
      </w:r>
      <w:r>
        <w:rPr>
          <w:spacing w:val="-4"/>
        </w:rPr>
        <w:t xml:space="preserve"> </w:t>
      </w:r>
      <w:r>
        <w:t>методами,</w:t>
      </w:r>
      <w:r>
        <w:rPr>
          <w:spacing w:val="-4"/>
        </w:rPr>
        <w:t xml:space="preserve"> </w:t>
      </w:r>
      <w:r>
        <w:t>в</w:t>
      </w:r>
      <w:r>
        <w:rPr>
          <w:spacing w:val="-8"/>
        </w:rPr>
        <w:t xml:space="preserve"> </w:t>
      </w:r>
      <w:r>
        <w:t>основу</w:t>
      </w:r>
      <w:r>
        <w:rPr>
          <w:spacing w:val="-9"/>
        </w:rPr>
        <w:t xml:space="preserve"> </w:t>
      </w:r>
      <w:r>
        <w:t xml:space="preserve">которых </w:t>
      </w:r>
      <w:r w:rsidRPr="00CB49AD">
        <w:t>положен характер познавательной деятельности детей:</w:t>
      </w:r>
    </w:p>
    <w:p w14:paraId="1EC1EF8A" w14:textId="77777777" w:rsidR="00CB49AD" w:rsidRDefault="00CB49AD" w:rsidP="001E6CE5">
      <w:pPr>
        <w:pStyle w:val="a3"/>
        <w:tabs>
          <w:tab w:val="left" w:pos="1843"/>
        </w:tabs>
        <w:ind w:left="851" w:right="817" w:firstLine="709"/>
      </w:pPr>
    </w:p>
    <w:tbl>
      <w:tblPr>
        <w:tblStyle w:val="a9"/>
        <w:tblpPr w:leftFromText="180" w:rightFromText="180" w:vertAnchor="text" w:tblpX="817" w:tblpY="1"/>
        <w:tblOverlap w:val="never"/>
        <w:tblW w:w="0" w:type="auto"/>
        <w:tblLayout w:type="fixed"/>
        <w:tblLook w:val="04A0" w:firstRow="1" w:lastRow="0" w:firstColumn="1" w:lastColumn="0" w:noHBand="0" w:noVBand="1"/>
      </w:tblPr>
      <w:tblGrid>
        <w:gridCol w:w="2835"/>
        <w:gridCol w:w="3686"/>
        <w:gridCol w:w="3543"/>
      </w:tblGrid>
      <w:tr w:rsidR="00CB49AD" w:rsidRPr="00CB49AD" w14:paraId="1439C020" w14:textId="77777777" w:rsidTr="00D50B4F">
        <w:tc>
          <w:tcPr>
            <w:tcW w:w="2835" w:type="dxa"/>
          </w:tcPr>
          <w:p w14:paraId="5E9481B3" w14:textId="151FE344" w:rsidR="00CB49AD" w:rsidRPr="00CB49AD" w:rsidRDefault="00CB49AD" w:rsidP="00D50B4F">
            <w:pPr>
              <w:pStyle w:val="a3"/>
              <w:tabs>
                <w:tab w:val="left" w:pos="1843"/>
                <w:tab w:val="right" w:pos="2193"/>
              </w:tabs>
              <w:ind w:left="0" w:right="-39"/>
              <w:jc w:val="center"/>
              <w:rPr>
                <w:b/>
                <w:sz w:val="24"/>
                <w:szCs w:val="24"/>
              </w:rPr>
            </w:pPr>
            <w:r w:rsidRPr="00CB49AD">
              <w:rPr>
                <w:b/>
                <w:sz w:val="24"/>
                <w:szCs w:val="24"/>
              </w:rPr>
              <w:t>Название метода</w:t>
            </w:r>
          </w:p>
        </w:tc>
        <w:tc>
          <w:tcPr>
            <w:tcW w:w="3686" w:type="dxa"/>
          </w:tcPr>
          <w:p w14:paraId="024090C4" w14:textId="7BE56901" w:rsidR="00CB49AD" w:rsidRPr="00CB49AD" w:rsidRDefault="00CB49AD" w:rsidP="00D50B4F">
            <w:pPr>
              <w:pStyle w:val="a3"/>
              <w:tabs>
                <w:tab w:val="left" w:pos="1843"/>
              </w:tabs>
              <w:ind w:left="0"/>
              <w:jc w:val="center"/>
              <w:rPr>
                <w:b/>
                <w:sz w:val="24"/>
                <w:szCs w:val="24"/>
              </w:rPr>
            </w:pPr>
            <w:r w:rsidRPr="00CB49AD">
              <w:rPr>
                <w:b/>
                <w:sz w:val="24"/>
                <w:szCs w:val="24"/>
              </w:rPr>
              <w:t>Определение метода</w:t>
            </w:r>
          </w:p>
        </w:tc>
        <w:tc>
          <w:tcPr>
            <w:tcW w:w="3543" w:type="dxa"/>
          </w:tcPr>
          <w:p w14:paraId="01FE4F6D" w14:textId="2AFA3E01" w:rsidR="00CB49AD" w:rsidRPr="00CB49AD" w:rsidRDefault="00CB49AD" w:rsidP="00D50B4F">
            <w:pPr>
              <w:pStyle w:val="a3"/>
              <w:tabs>
                <w:tab w:val="left" w:pos="1843"/>
              </w:tabs>
              <w:ind w:left="0" w:right="817"/>
              <w:jc w:val="center"/>
              <w:rPr>
                <w:b/>
                <w:sz w:val="24"/>
                <w:szCs w:val="24"/>
              </w:rPr>
            </w:pPr>
            <w:r w:rsidRPr="00CB49AD">
              <w:rPr>
                <w:b/>
                <w:sz w:val="24"/>
                <w:szCs w:val="24"/>
              </w:rPr>
              <w:t>Средства</w:t>
            </w:r>
          </w:p>
        </w:tc>
      </w:tr>
      <w:tr w:rsidR="00CB49AD" w:rsidRPr="00CB49AD" w14:paraId="2B23BCF9" w14:textId="77777777" w:rsidTr="00D50B4F">
        <w:tc>
          <w:tcPr>
            <w:tcW w:w="10064" w:type="dxa"/>
            <w:gridSpan w:val="3"/>
          </w:tcPr>
          <w:p w14:paraId="278B6EBB" w14:textId="4380B4BD" w:rsidR="00CB49AD" w:rsidRPr="00CB49AD" w:rsidRDefault="00CB49AD" w:rsidP="00D50B4F">
            <w:pPr>
              <w:pStyle w:val="a3"/>
              <w:tabs>
                <w:tab w:val="left" w:pos="1843"/>
              </w:tabs>
              <w:ind w:left="0"/>
              <w:jc w:val="center"/>
              <w:rPr>
                <w:i/>
                <w:sz w:val="24"/>
                <w:szCs w:val="24"/>
              </w:rPr>
            </w:pPr>
            <w:r w:rsidRPr="00CB49AD">
              <w:rPr>
                <w:b/>
                <w:i/>
                <w:sz w:val="24"/>
                <w:szCs w:val="24"/>
              </w:rPr>
              <w:t>Методы</w:t>
            </w:r>
            <w:r w:rsidRPr="00CB49AD">
              <w:rPr>
                <w:b/>
                <w:i/>
                <w:spacing w:val="-3"/>
                <w:sz w:val="24"/>
                <w:szCs w:val="24"/>
              </w:rPr>
              <w:t xml:space="preserve"> </w:t>
            </w:r>
            <w:r w:rsidRPr="00CB49AD">
              <w:rPr>
                <w:b/>
                <w:i/>
                <w:sz w:val="24"/>
                <w:szCs w:val="24"/>
              </w:rPr>
              <w:t>по</w:t>
            </w:r>
            <w:r w:rsidRPr="00CB49AD">
              <w:rPr>
                <w:b/>
                <w:i/>
                <w:spacing w:val="-4"/>
                <w:sz w:val="24"/>
                <w:szCs w:val="24"/>
              </w:rPr>
              <w:t xml:space="preserve"> </w:t>
            </w:r>
            <w:r w:rsidRPr="00CB49AD">
              <w:rPr>
                <w:b/>
                <w:i/>
                <w:sz w:val="24"/>
                <w:szCs w:val="24"/>
              </w:rPr>
              <w:t>источнику</w:t>
            </w:r>
            <w:r w:rsidRPr="00CB49AD">
              <w:rPr>
                <w:b/>
                <w:i/>
                <w:spacing w:val="-3"/>
                <w:sz w:val="24"/>
                <w:szCs w:val="24"/>
              </w:rPr>
              <w:t xml:space="preserve"> </w:t>
            </w:r>
            <w:r w:rsidRPr="00CB49AD">
              <w:rPr>
                <w:b/>
                <w:i/>
                <w:spacing w:val="-2"/>
                <w:sz w:val="24"/>
                <w:szCs w:val="24"/>
              </w:rPr>
              <w:t>знаний</w:t>
            </w:r>
          </w:p>
        </w:tc>
      </w:tr>
      <w:tr w:rsidR="00CB49AD" w:rsidRPr="00CB49AD" w14:paraId="5D620848" w14:textId="77777777" w:rsidTr="00D50B4F">
        <w:tc>
          <w:tcPr>
            <w:tcW w:w="2835" w:type="dxa"/>
          </w:tcPr>
          <w:p w14:paraId="15156969" w14:textId="761FC635" w:rsidR="00CB49AD" w:rsidRPr="00CB49AD" w:rsidRDefault="00CB49AD" w:rsidP="00D50B4F">
            <w:pPr>
              <w:pStyle w:val="a3"/>
              <w:tabs>
                <w:tab w:val="left" w:pos="1843"/>
              </w:tabs>
              <w:ind w:left="0" w:right="-39"/>
              <w:rPr>
                <w:sz w:val="24"/>
                <w:szCs w:val="24"/>
              </w:rPr>
            </w:pPr>
            <w:r w:rsidRPr="00CB49AD">
              <w:rPr>
                <w:sz w:val="24"/>
                <w:szCs w:val="24"/>
              </w:rPr>
              <w:t>Словесные</w:t>
            </w:r>
          </w:p>
        </w:tc>
        <w:tc>
          <w:tcPr>
            <w:tcW w:w="3686" w:type="dxa"/>
          </w:tcPr>
          <w:p w14:paraId="7179A986" w14:textId="3F32C933" w:rsidR="00CB49AD" w:rsidRPr="00CB49AD" w:rsidRDefault="00CB49AD" w:rsidP="00D50B4F">
            <w:pPr>
              <w:pStyle w:val="a3"/>
              <w:tabs>
                <w:tab w:val="left" w:pos="1843"/>
              </w:tabs>
              <w:ind w:left="0"/>
              <w:rPr>
                <w:sz w:val="24"/>
                <w:szCs w:val="24"/>
              </w:rPr>
            </w:pPr>
            <w:r w:rsidRPr="00CB49AD">
              <w:rPr>
                <w:sz w:val="24"/>
                <w:szCs w:val="24"/>
              </w:rPr>
              <w:t>Словесные методы подразделяются на следующие виды: рассказ, объяснение, беседа.</w:t>
            </w:r>
          </w:p>
        </w:tc>
        <w:tc>
          <w:tcPr>
            <w:tcW w:w="3543" w:type="dxa"/>
          </w:tcPr>
          <w:p w14:paraId="6369655A" w14:textId="62D92379" w:rsidR="00CB49AD" w:rsidRPr="00CB49AD" w:rsidRDefault="00CB49AD" w:rsidP="00D50B4F">
            <w:pPr>
              <w:pStyle w:val="a3"/>
              <w:tabs>
                <w:tab w:val="left" w:pos="1843"/>
              </w:tabs>
              <w:ind w:left="0"/>
              <w:rPr>
                <w:sz w:val="24"/>
                <w:szCs w:val="24"/>
              </w:rPr>
            </w:pPr>
            <w:r w:rsidRPr="00CB49AD">
              <w:rPr>
                <w:sz w:val="24"/>
                <w:szCs w:val="24"/>
              </w:rPr>
              <w:t>Словесные методы позволяют в кратчайший срок передать информацию детям.</w:t>
            </w:r>
          </w:p>
        </w:tc>
      </w:tr>
      <w:tr w:rsidR="00CB49AD" w:rsidRPr="00CB49AD" w14:paraId="1E4CFE3D" w14:textId="77777777" w:rsidTr="00D50B4F">
        <w:tc>
          <w:tcPr>
            <w:tcW w:w="2835" w:type="dxa"/>
          </w:tcPr>
          <w:p w14:paraId="14E4A327" w14:textId="48219814" w:rsidR="00CB49AD" w:rsidRPr="00CB49AD" w:rsidRDefault="00CB49AD" w:rsidP="00D50B4F">
            <w:pPr>
              <w:pStyle w:val="a3"/>
              <w:tabs>
                <w:tab w:val="left" w:pos="1843"/>
              </w:tabs>
              <w:ind w:left="0" w:right="-39"/>
              <w:rPr>
                <w:sz w:val="24"/>
                <w:szCs w:val="24"/>
              </w:rPr>
            </w:pPr>
            <w:r w:rsidRPr="00CB49AD">
              <w:rPr>
                <w:spacing w:val="-2"/>
                <w:sz w:val="24"/>
                <w:szCs w:val="24"/>
              </w:rPr>
              <w:t>Наглядные</w:t>
            </w:r>
          </w:p>
        </w:tc>
        <w:tc>
          <w:tcPr>
            <w:tcW w:w="3686" w:type="dxa"/>
          </w:tcPr>
          <w:p w14:paraId="2253BF59" w14:textId="59AB5ACA" w:rsidR="00CB49AD" w:rsidRPr="00CB49AD" w:rsidRDefault="00CB49AD" w:rsidP="00D50B4F">
            <w:pPr>
              <w:pStyle w:val="a3"/>
              <w:tabs>
                <w:tab w:val="left" w:pos="1843"/>
              </w:tabs>
              <w:ind w:left="0"/>
              <w:rPr>
                <w:sz w:val="24"/>
                <w:szCs w:val="24"/>
              </w:rPr>
            </w:pPr>
            <w:r w:rsidRPr="00CB49AD">
              <w:rPr>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543" w:type="dxa"/>
          </w:tcPr>
          <w:p w14:paraId="01E08B4F" w14:textId="7F9A8E5A" w:rsidR="00CB49AD" w:rsidRPr="00CB49AD" w:rsidRDefault="00CB49AD" w:rsidP="00D50B4F">
            <w:pPr>
              <w:pStyle w:val="a3"/>
              <w:tabs>
                <w:tab w:val="left" w:pos="1843"/>
              </w:tabs>
              <w:ind w:left="0"/>
              <w:rPr>
                <w:sz w:val="24"/>
                <w:szCs w:val="24"/>
              </w:rPr>
            </w:pPr>
            <w:r w:rsidRPr="00CB49AD">
              <w:rPr>
                <w:sz w:val="24"/>
                <w:szCs w:val="24"/>
              </w:rPr>
              <w:t xml:space="preserve">Метод иллюстраций 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w:t>
            </w:r>
            <w:r w:rsidRPr="00CB49AD">
              <w:rPr>
                <w:sz w:val="24"/>
                <w:szCs w:val="24"/>
              </w:rPr>
              <w:lastRenderedPageBreak/>
              <w:t>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CB49AD" w:rsidRPr="00CB49AD" w14:paraId="46C00FFF" w14:textId="77777777" w:rsidTr="00D50B4F">
        <w:tc>
          <w:tcPr>
            <w:tcW w:w="2835" w:type="dxa"/>
          </w:tcPr>
          <w:p w14:paraId="0AC227E8" w14:textId="4DF2F7BF" w:rsidR="00CB49AD" w:rsidRPr="00CB49AD" w:rsidRDefault="00CB49AD" w:rsidP="00D50B4F">
            <w:pPr>
              <w:pStyle w:val="a3"/>
              <w:tabs>
                <w:tab w:val="left" w:pos="1843"/>
              </w:tabs>
              <w:ind w:left="0" w:right="-39"/>
              <w:rPr>
                <w:sz w:val="24"/>
                <w:szCs w:val="24"/>
              </w:rPr>
            </w:pPr>
            <w:r w:rsidRPr="00CB49AD">
              <w:rPr>
                <w:spacing w:val="-2"/>
                <w:sz w:val="24"/>
                <w:szCs w:val="24"/>
              </w:rPr>
              <w:lastRenderedPageBreak/>
              <w:t>Практические</w:t>
            </w:r>
          </w:p>
        </w:tc>
        <w:tc>
          <w:tcPr>
            <w:tcW w:w="3686" w:type="dxa"/>
          </w:tcPr>
          <w:p w14:paraId="5581AD2C" w14:textId="0B6D9C28" w:rsidR="00CB49AD" w:rsidRPr="00CB49AD" w:rsidRDefault="00CB49AD" w:rsidP="00D50B4F">
            <w:pPr>
              <w:pStyle w:val="a3"/>
              <w:tabs>
                <w:tab w:val="left" w:pos="1843"/>
              </w:tabs>
              <w:ind w:left="0"/>
              <w:rPr>
                <w:sz w:val="24"/>
                <w:szCs w:val="24"/>
              </w:rPr>
            </w:pPr>
            <w:r w:rsidRPr="00CB49AD">
              <w:rPr>
                <w:sz w:val="24"/>
                <w:szCs w:val="24"/>
              </w:rPr>
              <w:t>Практические методы обучения основаны на практической деятельности детей и формируют практические умения и навыки.</w:t>
            </w:r>
          </w:p>
        </w:tc>
        <w:tc>
          <w:tcPr>
            <w:tcW w:w="3543" w:type="dxa"/>
          </w:tcPr>
          <w:p w14:paraId="6ADD4C2B" w14:textId="7E2CD5EF" w:rsidR="00CB49AD" w:rsidRPr="00CB49AD" w:rsidRDefault="00CB49AD" w:rsidP="00D50B4F">
            <w:pPr>
              <w:pStyle w:val="a3"/>
              <w:tabs>
                <w:tab w:val="left" w:pos="1843"/>
              </w:tabs>
              <w:ind w:left="0"/>
              <w:rPr>
                <w:sz w:val="24"/>
                <w:szCs w:val="24"/>
              </w:rPr>
            </w:pPr>
            <w:r w:rsidRPr="00CB49AD">
              <w:rPr>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CB49AD" w:rsidRPr="00CB49AD" w14:paraId="54C7E2A9" w14:textId="77777777" w:rsidTr="00D50B4F">
        <w:tc>
          <w:tcPr>
            <w:tcW w:w="10064" w:type="dxa"/>
            <w:gridSpan w:val="3"/>
          </w:tcPr>
          <w:p w14:paraId="6B486E99" w14:textId="2DD26E70" w:rsidR="00CB49AD" w:rsidRPr="00CB49AD" w:rsidRDefault="00CB49AD" w:rsidP="00D50B4F">
            <w:pPr>
              <w:pStyle w:val="a3"/>
              <w:tabs>
                <w:tab w:val="left" w:pos="1843"/>
              </w:tabs>
              <w:ind w:left="0" w:right="48"/>
              <w:jc w:val="center"/>
              <w:rPr>
                <w:sz w:val="24"/>
                <w:szCs w:val="24"/>
              </w:rPr>
            </w:pPr>
            <w:r w:rsidRPr="00CB49AD">
              <w:rPr>
                <w:b/>
                <w:i/>
                <w:sz w:val="24"/>
                <w:szCs w:val="24"/>
              </w:rPr>
              <w:t>Методы</w:t>
            </w:r>
            <w:r w:rsidRPr="00CB49AD">
              <w:rPr>
                <w:b/>
                <w:i/>
                <w:spacing w:val="-7"/>
                <w:sz w:val="24"/>
                <w:szCs w:val="24"/>
              </w:rPr>
              <w:t xml:space="preserve"> </w:t>
            </w:r>
            <w:r w:rsidRPr="00CB49AD">
              <w:rPr>
                <w:b/>
                <w:i/>
                <w:sz w:val="24"/>
                <w:szCs w:val="24"/>
              </w:rPr>
              <w:t>по</w:t>
            </w:r>
            <w:r w:rsidRPr="00CB49AD">
              <w:rPr>
                <w:b/>
                <w:i/>
                <w:spacing w:val="-3"/>
                <w:sz w:val="24"/>
                <w:szCs w:val="24"/>
              </w:rPr>
              <w:t xml:space="preserve"> </w:t>
            </w:r>
            <w:r w:rsidRPr="00CB49AD">
              <w:rPr>
                <w:b/>
                <w:i/>
                <w:sz w:val="24"/>
                <w:szCs w:val="24"/>
              </w:rPr>
              <w:t>характеру</w:t>
            </w:r>
            <w:r w:rsidRPr="00CB49AD">
              <w:rPr>
                <w:b/>
                <w:i/>
                <w:spacing w:val="-4"/>
                <w:sz w:val="24"/>
                <w:szCs w:val="24"/>
              </w:rPr>
              <w:t xml:space="preserve"> </w:t>
            </w:r>
            <w:r w:rsidRPr="00CB49AD">
              <w:rPr>
                <w:b/>
                <w:i/>
                <w:sz w:val="24"/>
                <w:szCs w:val="24"/>
              </w:rPr>
              <w:t>образовательной</w:t>
            </w:r>
            <w:r w:rsidRPr="00CB49AD">
              <w:rPr>
                <w:b/>
                <w:i/>
                <w:spacing w:val="-3"/>
                <w:sz w:val="24"/>
                <w:szCs w:val="24"/>
              </w:rPr>
              <w:t xml:space="preserve"> </w:t>
            </w:r>
            <w:r w:rsidRPr="00CB49AD">
              <w:rPr>
                <w:b/>
                <w:i/>
                <w:sz w:val="24"/>
                <w:szCs w:val="24"/>
              </w:rPr>
              <w:t>деятельности</w:t>
            </w:r>
            <w:r w:rsidRPr="00CB49AD">
              <w:rPr>
                <w:b/>
                <w:i/>
                <w:spacing w:val="-5"/>
                <w:sz w:val="24"/>
                <w:szCs w:val="24"/>
              </w:rPr>
              <w:t xml:space="preserve"> </w:t>
            </w:r>
            <w:r w:rsidRPr="00CB49AD">
              <w:rPr>
                <w:b/>
                <w:i/>
                <w:spacing w:val="-2"/>
                <w:sz w:val="24"/>
                <w:szCs w:val="24"/>
              </w:rPr>
              <w:t>детей</w:t>
            </w:r>
          </w:p>
        </w:tc>
      </w:tr>
      <w:tr w:rsidR="00CB49AD" w:rsidRPr="00CB49AD" w14:paraId="165E8643" w14:textId="77777777" w:rsidTr="00D50B4F">
        <w:tc>
          <w:tcPr>
            <w:tcW w:w="2835" w:type="dxa"/>
          </w:tcPr>
          <w:p w14:paraId="134F49A2" w14:textId="5BADCE28" w:rsidR="00CB49AD" w:rsidRPr="001E4631" w:rsidRDefault="001E4631" w:rsidP="00D50B4F">
            <w:pPr>
              <w:pStyle w:val="a3"/>
              <w:tabs>
                <w:tab w:val="left" w:pos="1843"/>
              </w:tabs>
              <w:ind w:left="0"/>
              <w:rPr>
                <w:sz w:val="24"/>
                <w:szCs w:val="24"/>
              </w:rPr>
            </w:pPr>
            <w:r w:rsidRPr="001E4631">
              <w:rPr>
                <w:sz w:val="24"/>
                <w:szCs w:val="24"/>
              </w:rPr>
              <w:t>Информационно- рецептивный</w:t>
            </w:r>
          </w:p>
        </w:tc>
        <w:tc>
          <w:tcPr>
            <w:tcW w:w="3686" w:type="dxa"/>
          </w:tcPr>
          <w:p w14:paraId="63C89654" w14:textId="4C405142" w:rsidR="00CB49AD" w:rsidRPr="00FB0438" w:rsidRDefault="00061286" w:rsidP="00D50B4F">
            <w:pPr>
              <w:pStyle w:val="a3"/>
              <w:tabs>
                <w:tab w:val="left" w:pos="1843"/>
              </w:tabs>
              <w:ind w:left="0"/>
              <w:rPr>
                <w:sz w:val="24"/>
                <w:szCs w:val="24"/>
              </w:rPr>
            </w:pPr>
            <w:r w:rsidRPr="00FB0438">
              <w:rPr>
                <w:sz w:val="24"/>
                <w:szCs w:val="24"/>
              </w:rPr>
              <w:t>Предъявляется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3543" w:type="dxa"/>
          </w:tcPr>
          <w:p w14:paraId="213C037D" w14:textId="4B9AD056" w:rsidR="00CB49AD" w:rsidRPr="00FB0438" w:rsidRDefault="00061286" w:rsidP="00D50B4F">
            <w:pPr>
              <w:pStyle w:val="a3"/>
              <w:tabs>
                <w:tab w:val="left" w:pos="1843"/>
              </w:tabs>
              <w:ind w:left="0"/>
              <w:rPr>
                <w:sz w:val="24"/>
                <w:szCs w:val="24"/>
              </w:rPr>
            </w:pPr>
            <w:r w:rsidRPr="00FB0438">
              <w:rPr>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CB49AD" w:rsidRPr="00CB49AD" w14:paraId="026226DF" w14:textId="77777777" w:rsidTr="00D50B4F">
        <w:tc>
          <w:tcPr>
            <w:tcW w:w="2835" w:type="dxa"/>
          </w:tcPr>
          <w:p w14:paraId="4351867D" w14:textId="7A4AE30B" w:rsidR="00CB49AD" w:rsidRPr="001E4631" w:rsidRDefault="001E4631" w:rsidP="00D50B4F">
            <w:pPr>
              <w:pStyle w:val="a3"/>
              <w:tabs>
                <w:tab w:val="left" w:pos="1843"/>
              </w:tabs>
              <w:ind w:left="0"/>
              <w:rPr>
                <w:sz w:val="24"/>
                <w:szCs w:val="24"/>
              </w:rPr>
            </w:pPr>
            <w:r w:rsidRPr="001E4631">
              <w:rPr>
                <w:sz w:val="24"/>
                <w:szCs w:val="24"/>
              </w:rPr>
              <w:t>Репродуктивный</w:t>
            </w:r>
          </w:p>
        </w:tc>
        <w:tc>
          <w:tcPr>
            <w:tcW w:w="3686" w:type="dxa"/>
          </w:tcPr>
          <w:p w14:paraId="29A1548F" w14:textId="7AD284BA" w:rsidR="00CB49AD" w:rsidRPr="00FB0438" w:rsidRDefault="00061286" w:rsidP="00D50B4F">
            <w:pPr>
              <w:pStyle w:val="a3"/>
              <w:tabs>
                <w:tab w:val="left" w:pos="1843"/>
              </w:tabs>
              <w:ind w:left="0"/>
              <w:rPr>
                <w:sz w:val="24"/>
                <w:szCs w:val="24"/>
              </w:rPr>
            </w:pPr>
            <w:r w:rsidRPr="00FB0438">
              <w:rPr>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 схематическую модель).</w:t>
            </w:r>
          </w:p>
        </w:tc>
        <w:tc>
          <w:tcPr>
            <w:tcW w:w="3543" w:type="dxa"/>
          </w:tcPr>
          <w:p w14:paraId="2D35C20D" w14:textId="10A2F514" w:rsidR="00CB49AD" w:rsidRPr="00FB0438" w:rsidRDefault="00FB0438" w:rsidP="00D50B4F">
            <w:pPr>
              <w:pStyle w:val="a3"/>
              <w:tabs>
                <w:tab w:val="left" w:pos="1843"/>
              </w:tabs>
              <w:ind w:left="0"/>
              <w:rPr>
                <w:sz w:val="24"/>
                <w:szCs w:val="24"/>
              </w:rPr>
            </w:pPr>
            <w:r w:rsidRPr="00FB0438">
              <w:rPr>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CB49AD" w:rsidRPr="00CB49AD" w14:paraId="4B831874" w14:textId="77777777" w:rsidTr="00D50B4F">
        <w:tc>
          <w:tcPr>
            <w:tcW w:w="2835" w:type="dxa"/>
          </w:tcPr>
          <w:p w14:paraId="0945AA5A" w14:textId="704B9940" w:rsidR="00CB49AD" w:rsidRPr="001E4631" w:rsidRDefault="001E4631" w:rsidP="00D50B4F">
            <w:pPr>
              <w:pStyle w:val="a3"/>
              <w:tabs>
                <w:tab w:val="left" w:pos="1843"/>
              </w:tabs>
              <w:ind w:left="0"/>
              <w:rPr>
                <w:sz w:val="24"/>
                <w:szCs w:val="24"/>
              </w:rPr>
            </w:pPr>
            <w:r w:rsidRPr="001E4631">
              <w:rPr>
                <w:sz w:val="24"/>
                <w:szCs w:val="24"/>
              </w:rPr>
              <w:t>Проблемное изложение</w:t>
            </w:r>
          </w:p>
        </w:tc>
        <w:tc>
          <w:tcPr>
            <w:tcW w:w="3686" w:type="dxa"/>
          </w:tcPr>
          <w:p w14:paraId="50A4F851" w14:textId="0D2B759A" w:rsidR="00CB49AD" w:rsidRPr="00FB0438" w:rsidRDefault="00FB0438" w:rsidP="00D50B4F">
            <w:pPr>
              <w:pStyle w:val="a3"/>
              <w:tabs>
                <w:tab w:val="left" w:pos="1843"/>
              </w:tabs>
              <w:ind w:left="0"/>
              <w:rPr>
                <w:sz w:val="24"/>
                <w:szCs w:val="24"/>
              </w:rPr>
            </w:pPr>
            <w:r w:rsidRPr="00FB0438">
              <w:rPr>
                <w:sz w:val="24"/>
                <w:szCs w:val="24"/>
              </w:rPr>
              <w:t>Представляет собой постановку проблемы и раскрытие пути её решения в процессе организации опытов, наблюдений.</w:t>
            </w:r>
          </w:p>
        </w:tc>
        <w:tc>
          <w:tcPr>
            <w:tcW w:w="3543" w:type="dxa"/>
          </w:tcPr>
          <w:p w14:paraId="63D7090D" w14:textId="5ED41601" w:rsidR="00CB49AD" w:rsidRPr="00FB0438" w:rsidRDefault="00FB0438" w:rsidP="00D50B4F">
            <w:pPr>
              <w:pStyle w:val="a3"/>
              <w:tabs>
                <w:tab w:val="left" w:pos="1843"/>
              </w:tabs>
              <w:ind w:left="0"/>
              <w:rPr>
                <w:sz w:val="24"/>
                <w:szCs w:val="24"/>
              </w:rPr>
            </w:pPr>
            <w:r w:rsidRPr="00FB0438">
              <w:rPr>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CB49AD" w:rsidRPr="00CB49AD" w14:paraId="759D160F" w14:textId="77777777" w:rsidTr="00D50B4F">
        <w:tc>
          <w:tcPr>
            <w:tcW w:w="2835" w:type="dxa"/>
          </w:tcPr>
          <w:p w14:paraId="10BE35C3" w14:textId="7AC3243E" w:rsidR="00CB49AD" w:rsidRPr="001E4631" w:rsidRDefault="001E4631" w:rsidP="00D50B4F">
            <w:pPr>
              <w:pStyle w:val="a3"/>
              <w:tabs>
                <w:tab w:val="left" w:pos="1843"/>
              </w:tabs>
              <w:ind w:left="0"/>
              <w:rPr>
                <w:sz w:val="24"/>
                <w:szCs w:val="24"/>
              </w:rPr>
            </w:pPr>
            <w:r w:rsidRPr="001E4631">
              <w:rPr>
                <w:sz w:val="24"/>
                <w:szCs w:val="24"/>
              </w:rPr>
              <w:t>Эвристический (частично</w:t>
            </w:r>
            <w:r w:rsidR="00FB0438">
              <w:rPr>
                <w:sz w:val="24"/>
                <w:szCs w:val="24"/>
              </w:rPr>
              <w:t>-</w:t>
            </w:r>
            <w:r w:rsidRPr="001E4631">
              <w:rPr>
                <w:sz w:val="24"/>
                <w:szCs w:val="24"/>
              </w:rPr>
              <w:t>поисковый)</w:t>
            </w:r>
          </w:p>
        </w:tc>
        <w:tc>
          <w:tcPr>
            <w:tcW w:w="3686" w:type="dxa"/>
          </w:tcPr>
          <w:p w14:paraId="6C21255F" w14:textId="56C21DCB" w:rsidR="00CB49AD" w:rsidRPr="00FB0438" w:rsidRDefault="00FB0438" w:rsidP="00D50B4F">
            <w:pPr>
              <w:pStyle w:val="a3"/>
              <w:tabs>
                <w:tab w:val="left" w:pos="1843"/>
              </w:tabs>
              <w:ind w:left="0"/>
              <w:rPr>
                <w:sz w:val="24"/>
                <w:szCs w:val="24"/>
              </w:rPr>
            </w:pPr>
            <w:r w:rsidRPr="00FB0438">
              <w:rP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3543" w:type="dxa"/>
          </w:tcPr>
          <w:p w14:paraId="4EA39BCE" w14:textId="2FC3849C" w:rsidR="00CB49AD" w:rsidRPr="00FB0438" w:rsidRDefault="00FB0438" w:rsidP="00D50B4F">
            <w:pPr>
              <w:pStyle w:val="a3"/>
              <w:tabs>
                <w:tab w:val="left" w:pos="1843"/>
              </w:tabs>
              <w:ind w:left="0"/>
              <w:rPr>
                <w:sz w:val="24"/>
                <w:szCs w:val="24"/>
              </w:rPr>
            </w:pPr>
            <w:r w:rsidRPr="00FB0438">
              <w:rPr>
                <w:sz w:val="24"/>
                <w:szCs w:val="24"/>
              </w:rPr>
              <w:t>Каждый шаг предполагает творческую деятельность, но целостное решение проблемы пока отсутствует.</w:t>
            </w:r>
          </w:p>
        </w:tc>
      </w:tr>
      <w:tr w:rsidR="001E4631" w:rsidRPr="00CB49AD" w14:paraId="7EDC43EE" w14:textId="77777777" w:rsidTr="00D50B4F">
        <w:tc>
          <w:tcPr>
            <w:tcW w:w="2835" w:type="dxa"/>
          </w:tcPr>
          <w:p w14:paraId="71D86AE7" w14:textId="09B15C46" w:rsidR="001E4631" w:rsidRPr="001E4631" w:rsidRDefault="001E4631" w:rsidP="00D50B4F">
            <w:pPr>
              <w:pStyle w:val="a3"/>
              <w:tabs>
                <w:tab w:val="left" w:pos="1843"/>
              </w:tabs>
              <w:ind w:left="0"/>
              <w:rPr>
                <w:sz w:val="24"/>
                <w:szCs w:val="24"/>
              </w:rPr>
            </w:pPr>
            <w:r w:rsidRPr="001E4631">
              <w:rPr>
                <w:sz w:val="24"/>
                <w:szCs w:val="24"/>
              </w:rPr>
              <w:t>Исследовательский</w:t>
            </w:r>
          </w:p>
        </w:tc>
        <w:tc>
          <w:tcPr>
            <w:tcW w:w="3686" w:type="dxa"/>
          </w:tcPr>
          <w:p w14:paraId="168A1110" w14:textId="6F168DA2" w:rsidR="001E4631" w:rsidRPr="00FB0438" w:rsidRDefault="00FB0438" w:rsidP="00D50B4F">
            <w:pPr>
              <w:pStyle w:val="a3"/>
              <w:tabs>
                <w:tab w:val="left" w:pos="1843"/>
              </w:tabs>
              <w:ind w:left="0"/>
              <w:rPr>
                <w:sz w:val="24"/>
                <w:szCs w:val="24"/>
              </w:rPr>
            </w:pPr>
            <w:r w:rsidRPr="00FB0438">
              <w:rPr>
                <w:sz w:val="24"/>
                <w:szCs w:val="24"/>
              </w:rPr>
              <w:t xml:space="preserve">Включает составление и предъявление проблемных </w:t>
            </w:r>
            <w:r w:rsidRPr="00FB0438">
              <w:rPr>
                <w:sz w:val="24"/>
                <w:szCs w:val="24"/>
              </w:rPr>
              <w:lastRenderedPageBreak/>
              <w:t>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w:t>
            </w:r>
          </w:p>
        </w:tc>
        <w:tc>
          <w:tcPr>
            <w:tcW w:w="3543" w:type="dxa"/>
          </w:tcPr>
          <w:p w14:paraId="49BD5114" w14:textId="0CD49CA6" w:rsidR="001E4631" w:rsidRPr="00FB0438" w:rsidRDefault="00FB0438" w:rsidP="00D50B4F">
            <w:pPr>
              <w:pStyle w:val="a3"/>
              <w:tabs>
                <w:tab w:val="left" w:pos="1843"/>
              </w:tabs>
              <w:ind w:left="0"/>
              <w:rPr>
                <w:sz w:val="24"/>
                <w:szCs w:val="24"/>
              </w:rPr>
            </w:pPr>
            <w:r w:rsidRPr="00FB0438">
              <w:rPr>
                <w:sz w:val="24"/>
                <w:szCs w:val="24"/>
              </w:rPr>
              <w:lastRenderedPageBreak/>
              <w:t xml:space="preserve">В процессе образовательной деятельности дети овладевают </w:t>
            </w:r>
            <w:r w:rsidRPr="00FB0438">
              <w:rPr>
                <w:sz w:val="24"/>
                <w:szCs w:val="24"/>
              </w:rPr>
              <w:lastRenderedPageBreak/>
              <w:t>методами познания, так формируется их опыт поисково-исследовательской деятельности.</w:t>
            </w:r>
          </w:p>
        </w:tc>
      </w:tr>
      <w:tr w:rsidR="001E4631" w:rsidRPr="00CB49AD" w14:paraId="2CF0CED7" w14:textId="77777777" w:rsidTr="00D50B4F">
        <w:tc>
          <w:tcPr>
            <w:tcW w:w="2835" w:type="dxa"/>
          </w:tcPr>
          <w:p w14:paraId="29CB5DE9" w14:textId="509F5017" w:rsidR="001E4631" w:rsidRPr="001E4631" w:rsidRDefault="001E4631" w:rsidP="00D50B4F">
            <w:pPr>
              <w:pStyle w:val="a3"/>
              <w:tabs>
                <w:tab w:val="left" w:pos="1843"/>
              </w:tabs>
              <w:ind w:left="0"/>
              <w:rPr>
                <w:sz w:val="24"/>
                <w:szCs w:val="24"/>
              </w:rPr>
            </w:pPr>
            <w:r w:rsidRPr="001E4631">
              <w:rPr>
                <w:sz w:val="24"/>
                <w:szCs w:val="24"/>
              </w:rPr>
              <w:lastRenderedPageBreak/>
              <w:t>Активные методы</w:t>
            </w:r>
          </w:p>
        </w:tc>
        <w:tc>
          <w:tcPr>
            <w:tcW w:w="3686" w:type="dxa"/>
          </w:tcPr>
          <w:p w14:paraId="79DE6B8A" w14:textId="7E3CBCAE" w:rsidR="001E4631" w:rsidRPr="00FB0438" w:rsidRDefault="00FB0438" w:rsidP="00D50B4F">
            <w:pPr>
              <w:pStyle w:val="a3"/>
              <w:tabs>
                <w:tab w:val="left" w:pos="1843"/>
              </w:tabs>
              <w:ind w:left="0"/>
              <w:rPr>
                <w:sz w:val="24"/>
                <w:szCs w:val="24"/>
              </w:rPr>
            </w:pPr>
            <w:r w:rsidRPr="00FB0438">
              <w:rPr>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543" w:type="dxa"/>
          </w:tcPr>
          <w:p w14:paraId="64D07A4D" w14:textId="4F47CD7C" w:rsidR="001E4631" w:rsidRPr="00FB0438" w:rsidRDefault="00FB0438" w:rsidP="00D50B4F">
            <w:pPr>
              <w:pStyle w:val="a3"/>
              <w:tabs>
                <w:tab w:val="left" w:pos="1843"/>
              </w:tabs>
              <w:ind w:left="0"/>
              <w:rPr>
                <w:sz w:val="24"/>
                <w:szCs w:val="24"/>
              </w:rPr>
            </w:pPr>
            <w:r w:rsidRPr="00FB0438">
              <w:rPr>
                <w:sz w:val="24"/>
                <w:szCs w:val="24"/>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В группу активных методов образования входят дидактические игры, специально разработанные игры, моделирующие реальность и приспособленные для целей обучения.</w:t>
            </w:r>
          </w:p>
        </w:tc>
      </w:tr>
    </w:tbl>
    <w:p w14:paraId="48B442D6" w14:textId="77777777" w:rsidR="001E4631" w:rsidRDefault="001E4631" w:rsidP="001E6CE5">
      <w:pPr>
        <w:pStyle w:val="a3"/>
        <w:tabs>
          <w:tab w:val="left" w:pos="1843"/>
        </w:tabs>
        <w:ind w:left="851" w:right="817" w:firstLine="709"/>
        <w:rPr>
          <w:sz w:val="24"/>
          <w:szCs w:val="24"/>
        </w:rPr>
      </w:pPr>
    </w:p>
    <w:p w14:paraId="31BFA2D4" w14:textId="77777777" w:rsidR="00342BFC" w:rsidRDefault="00CB49AD" w:rsidP="00342BFC">
      <w:pPr>
        <w:pStyle w:val="a3"/>
        <w:tabs>
          <w:tab w:val="left" w:pos="9923"/>
          <w:tab w:val="left" w:pos="10490"/>
          <w:tab w:val="left" w:pos="10773"/>
        </w:tabs>
        <w:ind w:left="851" w:right="817" w:firstLine="709"/>
      </w:pPr>
      <w:r>
        <w:rPr>
          <w:sz w:val="24"/>
          <w:szCs w:val="24"/>
        </w:rPr>
        <w:br w:type="textWrapping" w:clear="all"/>
      </w:r>
    </w:p>
    <w:p w14:paraId="3F210364" w14:textId="1FD6702A" w:rsidR="00342BFC" w:rsidRDefault="00342BFC" w:rsidP="00D50B4F">
      <w:pPr>
        <w:pStyle w:val="a3"/>
        <w:tabs>
          <w:tab w:val="left" w:pos="9923"/>
          <w:tab w:val="left" w:pos="10490"/>
          <w:tab w:val="left" w:pos="10773"/>
        </w:tabs>
        <w:ind w:left="851" w:right="817" w:firstLine="15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08BF58E" w14:textId="77777777" w:rsidR="00342BFC" w:rsidRDefault="00342BFC" w:rsidP="00342BFC">
      <w:pPr>
        <w:pStyle w:val="a3"/>
        <w:tabs>
          <w:tab w:val="left" w:pos="9923"/>
          <w:tab w:val="left" w:pos="10490"/>
          <w:tab w:val="left" w:pos="10773"/>
        </w:tabs>
        <w:ind w:right="817" w:firstLine="728"/>
      </w:pPr>
      <w:r>
        <w:t xml:space="preserve">При реализации Федеральной программы педагог может использовать различные средства, представленные совокупностью материальных и идеальных </w:t>
      </w:r>
      <w:r>
        <w:rPr>
          <w:spacing w:val="-2"/>
        </w:rPr>
        <w:t>объектов:</w:t>
      </w:r>
    </w:p>
    <w:p w14:paraId="44584DCF" w14:textId="77777777" w:rsidR="00342BFC" w:rsidRDefault="00342BFC" w:rsidP="00342BFC">
      <w:pPr>
        <w:pStyle w:val="a4"/>
        <w:numPr>
          <w:ilvl w:val="0"/>
          <w:numId w:val="69"/>
        </w:numPr>
        <w:tabs>
          <w:tab w:val="left" w:pos="1133"/>
          <w:tab w:val="left" w:pos="1843"/>
          <w:tab w:val="left" w:pos="9923"/>
          <w:tab w:val="left" w:pos="10490"/>
          <w:tab w:val="left" w:pos="10773"/>
        </w:tabs>
        <w:ind w:right="817" w:firstLine="728"/>
        <w:rPr>
          <w:sz w:val="28"/>
        </w:rPr>
      </w:pPr>
      <w:proofErr w:type="gramStart"/>
      <w:r>
        <w:rPr>
          <w:sz w:val="28"/>
        </w:rPr>
        <w:t>демонстрационные</w:t>
      </w:r>
      <w:proofErr w:type="gramEnd"/>
      <w:r>
        <w:rPr>
          <w:spacing w:val="-11"/>
          <w:sz w:val="28"/>
        </w:rPr>
        <w:t xml:space="preserve"> </w:t>
      </w:r>
      <w:r>
        <w:rPr>
          <w:sz w:val="28"/>
        </w:rPr>
        <w:t>и</w:t>
      </w:r>
      <w:r>
        <w:rPr>
          <w:spacing w:val="-4"/>
          <w:sz w:val="28"/>
        </w:rPr>
        <w:t xml:space="preserve"> </w:t>
      </w:r>
      <w:r>
        <w:rPr>
          <w:spacing w:val="-2"/>
          <w:sz w:val="28"/>
        </w:rPr>
        <w:t>раздаточные;</w:t>
      </w:r>
    </w:p>
    <w:p w14:paraId="0AADD68B" w14:textId="77777777" w:rsidR="00342BFC" w:rsidRDefault="00342BFC" w:rsidP="00342BFC">
      <w:pPr>
        <w:pStyle w:val="a4"/>
        <w:numPr>
          <w:ilvl w:val="0"/>
          <w:numId w:val="69"/>
        </w:numPr>
        <w:tabs>
          <w:tab w:val="left" w:pos="1133"/>
          <w:tab w:val="left" w:pos="1843"/>
          <w:tab w:val="left" w:pos="9923"/>
          <w:tab w:val="left" w:pos="10490"/>
          <w:tab w:val="left" w:pos="10773"/>
        </w:tabs>
        <w:ind w:right="817" w:firstLine="728"/>
        <w:rPr>
          <w:sz w:val="28"/>
        </w:rPr>
      </w:pPr>
      <w:proofErr w:type="gramStart"/>
      <w:r>
        <w:rPr>
          <w:sz w:val="28"/>
        </w:rPr>
        <w:t>визуальные</w:t>
      </w:r>
      <w:proofErr w:type="gramEnd"/>
      <w:r>
        <w:rPr>
          <w:sz w:val="28"/>
        </w:rPr>
        <w:t>,</w:t>
      </w:r>
      <w:r>
        <w:rPr>
          <w:spacing w:val="-8"/>
          <w:sz w:val="28"/>
        </w:rPr>
        <w:t xml:space="preserve"> </w:t>
      </w:r>
      <w:r>
        <w:rPr>
          <w:sz w:val="28"/>
        </w:rPr>
        <w:t>аудийные,</w:t>
      </w:r>
      <w:r>
        <w:rPr>
          <w:spacing w:val="-8"/>
          <w:sz w:val="28"/>
        </w:rPr>
        <w:t xml:space="preserve"> </w:t>
      </w:r>
      <w:r>
        <w:rPr>
          <w:spacing w:val="-2"/>
          <w:sz w:val="28"/>
        </w:rPr>
        <w:t>аудиовизуальные;</w:t>
      </w:r>
    </w:p>
    <w:p w14:paraId="4A0C4BE4" w14:textId="77777777" w:rsidR="00342BFC" w:rsidRDefault="00342BFC" w:rsidP="00342BFC">
      <w:pPr>
        <w:pStyle w:val="a4"/>
        <w:numPr>
          <w:ilvl w:val="0"/>
          <w:numId w:val="69"/>
        </w:numPr>
        <w:tabs>
          <w:tab w:val="left" w:pos="1133"/>
          <w:tab w:val="left" w:pos="1843"/>
          <w:tab w:val="left" w:pos="9923"/>
          <w:tab w:val="left" w:pos="10490"/>
          <w:tab w:val="left" w:pos="10773"/>
        </w:tabs>
        <w:ind w:right="817" w:firstLine="728"/>
        <w:rPr>
          <w:sz w:val="28"/>
        </w:rPr>
      </w:pPr>
      <w:proofErr w:type="gramStart"/>
      <w:r>
        <w:rPr>
          <w:sz w:val="28"/>
        </w:rPr>
        <w:t>естественные</w:t>
      </w:r>
      <w:proofErr w:type="gramEnd"/>
      <w:r>
        <w:rPr>
          <w:spacing w:val="-3"/>
          <w:sz w:val="28"/>
        </w:rPr>
        <w:t xml:space="preserve"> </w:t>
      </w:r>
      <w:r>
        <w:rPr>
          <w:sz w:val="28"/>
        </w:rPr>
        <w:t>и</w:t>
      </w:r>
      <w:r>
        <w:rPr>
          <w:spacing w:val="-5"/>
          <w:sz w:val="28"/>
        </w:rPr>
        <w:t xml:space="preserve"> </w:t>
      </w:r>
      <w:r>
        <w:rPr>
          <w:spacing w:val="-2"/>
          <w:sz w:val="28"/>
        </w:rPr>
        <w:t>искусственные;</w:t>
      </w:r>
    </w:p>
    <w:p w14:paraId="54C848E9" w14:textId="77777777" w:rsidR="00342BFC" w:rsidRDefault="00342BFC" w:rsidP="00342BFC">
      <w:pPr>
        <w:pStyle w:val="a4"/>
        <w:numPr>
          <w:ilvl w:val="0"/>
          <w:numId w:val="69"/>
        </w:numPr>
        <w:tabs>
          <w:tab w:val="left" w:pos="1133"/>
          <w:tab w:val="left" w:pos="1843"/>
          <w:tab w:val="left" w:pos="9923"/>
          <w:tab w:val="left" w:pos="10490"/>
          <w:tab w:val="left" w:pos="10773"/>
        </w:tabs>
        <w:ind w:right="817" w:firstLine="728"/>
        <w:rPr>
          <w:sz w:val="28"/>
        </w:rPr>
      </w:pPr>
      <w:proofErr w:type="gramStart"/>
      <w:r>
        <w:rPr>
          <w:sz w:val="28"/>
        </w:rPr>
        <w:t>реальные</w:t>
      </w:r>
      <w:proofErr w:type="gramEnd"/>
      <w:r>
        <w:rPr>
          <w:spacing w:val="-4"/>
          <w:sz w:val="28"/>
        </w:rPr>
        <w:t xml:space="preserve"> </w:t>
      </w:r>
      <w:r>
        <w:rPr>
          <w:sz w:val="28"/>
        </w:rPr>
        <w:t>и</w:t>
      </w:r>
      <w:r>
        <w:rPr>
          <w:spacing w:val="-3"/>
          <w:sz w:val="28"/>
        </w:rPr>
        <w:t xml:space="preserve"> </w:t>
      </w:r>
      <w:r>
        <w:rPr>
          <w:spacing w:val="-2"/>
          <w:sz w:val="28"/>
        </w:rPr>
        <w:t>виртуальные.</w:t>
      </w:r>
    </w:p>
    <w:p w14:paraId="22A1FFBE" w14:textId="77777777" w:rsidR="00342BFC" w:rsidRDefault="00342BFC" w:rsidP="00342BFC">
      <w:pPr>
        <w:pStyle w:val="a3"/>
        <w:tabs>
          <w:tab w:val="left" w:pos="1843"/>
          <w:tab w:val="left" w:pos="9923"/>
          <w:tab w:val="left" w:pos="10490"/>
          <w:tab w:val="left" w:pos="10773"/>
        </w:tabs>
        <w:ind w:right="817" w:firstLine="728"/>
      </w:pPr>
      <w:r>
        <w:t>Данные</w:t>
      </w:r>
      <w:r>
        <w:rPr>
          <w:spacing w:val="80"/>
        </w:rPr>
        <w:t xml:space="preserve"> </w:t>
      </w:r>
      <w:r>
        <w:t>средства</w:t>
      </w:r>
      <w:r>
        <w:rPr>
          <w:spacing w:val="80"/>
        </w:rPr>
        <w:t xml:space="preserve"> </w:t>
      </w:r>
      <w:r>
        <w:t>Программы,</w:t>
      </w:r>
      <w:r>
        <w:rPr>
          <w:spacing w:val="80"/>
        </w:rPr>
        <w:t xml:space="preserve"> </w:t>
      </w:r>
      <w:r>
        <w:t>используются</w:t>
      </w:r>
      <w:r>
        <w:rPr>
          <w:spacing w:val="80"/>
        </w:rPr>
        <w:t xml:space="preserve"> </w:t>
      </w:r>
      <w:r>
        <w:t>для</w:t>
      </w:r>
      <w:r>
        <w:rPr>
          <w:spacing w:val="80"/>
        </w:rPr>
        <w:t xml:space="preserve"> </w:t>
      </w:r>
      <w:r>
        <w:t>развития</w:t>
      </w:r>
      <w:r>
        <w:rPr>
          <w:spacing w:val="80"/>
        </w:rPr>
        <w:t xml:space="preserve"> </w:t>
      </w:r>
      <w:r>
        <w:t>следующих</w:t>
      </w:r>
      <w:r>
        <w:rPr>
          <w:spacing w:val="80"/>
        </w:rPr>
        <w:t xml:space="preserve"> </w:t>
      </w:r>
      <w:r>
        <w:t>видов деятельности детей:</w:t>
      </w:r>
    </w:p>
    <w:p w14:paraId="3BDCE17C" w14:textId="77777777" w:rsidR="00342BFC" w:rsidRDefault="00342BFC" w:rsidP="00342BFC">
      <w:pPr>
        <w:pStyle w:val="a4"/>
        <w:numPr>
          <w:ilvl w:val="0"/>
          <w:numId w:val="69"/>
        </w:numPr>
        <w:tabs>
          <w:tab w:val="left" w:pos="1147"/>
          <w:tab w:val="left" w:pos="1843"/>
          <w:tab w:val="left" w:pos="9923"/>
          <w:tab w:val="left" w:pos="10490"/>
          <w:tab w:val="left" w:pos="10773"/>
        </w:tabs>
        <w:ind w:right="817" w:firstLine="728"/>
        <w:rPr>
          <w:sz w:val="28"/>
        </w:rPr>
      </w:pPr>
      <w:proofErr w:type="gramStart"/>
      <w:r>
        <w:rPr>
          <w:sz w:val="28"/>
        </w:rPr>
        <w:t>двигательной</w:t>
      </w:r>
      <w:proofErr w:type="gramEnd"/>
      <w:r>
        <w:rPr>
          <w:spacing w:val="40"/>
          <w:sz w:val="28"/>
        </w:rPr>
        <w:t xml:space="preserve"> </w:t>
      </w:r>
      <w:r>
        <w:rPr>
          <w:sz w:val="28"/>
        </w:rPr>
        <w:t>(оборудование</w:t>
      </w:r>
      <w:r>
        <w:rPr>
          <w:spacing w:val="40"/>
          <w:sz w:val="28"/>
        </w:rPr>
        <w:t xml:space="preserve"> </w:t>
      </w:r>
      <w:r>
        <w:rPr>
          <w:sz w:val="28"/>
        </w:rPr>
        <w:t>для</w:t>
      </w:r>
      <w:r>
        <w:rPr>
          <w:spacing w:val="40"/>
          <w:sz w:val="28"/>
        </w:rPr>
        <w:t xml:space="preserve"> </w:t>
      </w:r>
      <w:r>
        <w:rPr>
          <w:sz w:val="28"/>
        </w:rPr>
        <w:t>ходьбы,</w:t>
      </w:r>
      <w:r>
        <w:rPr>
          <w:spacing w:val="40"/>
          <w:sz w:val="28"/>
        </w:rPr>
        <w:t xml:space="preserve"> </w:t>
      </w:r>
      <w:r>
        <w:rPr>
          <w:sz w:val="28"/>
        </w:rPr>
        <w:t>бега,</w:t>
      </w:r>
      <w:r>
        <w:rPr>
          <w:spacing w:val="40"/>
          <w:sz w:val="28"/>
        </w:rPr>
        <w:t xml:space="preserve"> </w:t>
      </w:r>
      <w:r>
        <w:rPr>
          <w:sz w:val="28"/>
        </w:rPr>
        <w:t>ползания,</w:t>
      </w:r>
      <w:r>
        <w:rPr>
          <w:spacing w:val="40"/>
          <w:sz w:val="28"/>
        </w:rPr>
        <w:t xml:space="preserve"> </w:t>
      </w:r>
      <w:r>
        <w:rPr>
          <w:sz w:val="28"/>
        </w:rPr>
        <w:t>лазанья,</w:t>
      </w:r>
      <w:r>
        <w:rPr>
          <w:spacing w:val="40"/>
          <w:sz w:val="28"/>
        </w:rPr>
        <w:t xml:space="preserve"> </w:t>
      </w:r>
      <w:r>
        <w:rPr>
          <w:sz w:val="28"/>
        </w:rPr>
        <w:t>прыгания, занятий с мячом и другое);</w:t>
      </w:r>
    </w:p>
    <w:p w14:paraId="23C31423" w14:textId="77777777" w:rsidR="00342BFC" w:rsidRPr="00342BFC" w:rsidRDefault="00342BFC" w:rsidP="00342BFC">
      <w:pPr>
        <w:pStyle w:val="a4"/>
        <w:numPr>
          <w:ilvl w:val="0"/>
          <w:numId w:val="69"/>
        </w:numPr>
        <w:tabs>
          <w:tab w:val="left" w:pos="1142"/>
          <w:tab w:val="left" w:pos="1843"/>
          <w:tab w:val="left" w:pos="2777"/>
          <w:tab w:val="left" w:pos="4204"/>
          <w:tab w:val="left" w:pos="4568"/>
          <w:tab w:val="left" w:pos="6549"/>
          <w:tab w:val="left" w:pos="7880"/>
          <w:tab w:val="left" w:pos="9213"/>
          <w:tab w:val="left" w:pos="9923"/>
          <w:tab w:val="left" w:pos="10490"/>
          <w:tab w:val="left" w:pos="10596"/>
          <w:tab w:val="left" w:pos="10773"/>
        </w:tabs>
        <w:ind w:right="817" w:firstLine="728"/>
        <w:rPr>
          <w:sz w:val="28"/>
        </w:rPr>
      </w:pPr>
      <w:proofErr w:type="gramStart"/>
      <w:r>
        <w:rPr>
          <w:spacing w:val="-2"/>
          <w:sz w:val="28"/>
        </w:rPr>
        <w:t>предметной</w:t>
      </w:r>
      <w:proofErr w:type="gramEnd"/>
      <w:r>
        <w:rPr>
          <w:sz w:val="28"/>
        </w:rPr>
        <w:t xml:space="preserve"> </w:t>
      </w:r>
      <w:r>
        <w:rPr>
          <w:spacing w:val="-2"/>
          <w:sz w:val="28"/>
        </w:rPr>
        <w:t>(образные</w:t>
      </w:r>
      <w:r>
        <w:rPr>
          <w:sz w:val="28"/>
        </w:rPr>
        <w:t xml:space="preserve"> </w:t>
      </w:r>
      <w:r>
        <w:rPr>
          <w:spacing w:val="-10"/>
          <w:sz w:val="28"/>
        </w:rPr>
        <w:t>и</w:t>
      </w:r>
      <w:r>
        <w:rPr>
          <w:sz w:val="28"/>
        </w:rPr>
        <w:t xml:space="preserve"> </w:t>
      </w:r>
      <w:r>
        <w:rPr>
          <w:spacing w:val="-2"/>
          <w:sz w:val="28"/>
        </w:rPr>
        <w:t>дидактические</w:t>
      </w:r>
      <w:r>
        <w:rPr>
          <w:sz w:val="28"/>
        </w:rPr>
        <w:t xml:space="preserve"> </w:t>
      </w:r>
      <w:r>
        <w:rPr>
          <w:spacing w:val="-2"/>
          <w:sz w:val="28"/>
        </w:rPr>
        <w:t>игрушки,</w:t>
      </w:r>
      <w:r>
        <w:rPr>
          <w:sz w:val="28"/>
        </w:rPr>
        <w:t xml:space="preserve"> </w:t>
      </w:r>
      <w:r>
        <w:rPr>
          <w:spacing w:val="-2"/>
          <w:sz w:val="28"/>
        </w:rPr>
        <w:t>реальные</w:t>
      </w:r>
      <w:r>
        <w:rPr>
          <w:sz w:val="28"/>
        </w:rPr>
        <w:t xml:space="preserve"> </w:t>
      </w:r>
      <w:r>
        <w:rPr>
          <w:spacing w:val="-2"/>
          <w:sz w:val="28"/>
        </w:rPr>
        <w:t>предметы</w:t>
      </w:r>
      <w:r>
        <w:rPr>
          <w:sz w:val="28"/>
        </w:rPr>
        <w:t xml:space="preserve"> </w:t>
      </w:r>
      <w:r>
        <w:rPr>
          <w:spacing w:val="-10"/>
          <w:sz w:val="28"/>
        </w:rPr>
        <w:t xml:space="preserve">и </w:t>
      </w:r>
    </w:p>
    <w:p w14:paraId="0DE83E23" w14:textId="77777777" w:rsidR="00342BFC" w:rsidRDefault="00342BFC" w:rsidP="00342BFC">
      <w:pPr>
        <w:pStyle w:val="a3"/>
        <w:tabs>
          <w:tab w:val="left" w:pos="1843"/>
          <w:tab w:val="left" w:pos="9923"/>
          <w:tab w:val="left" w:pos="10490"/>
          <w:tab w:val="left" w:pos="10773"/>
        </w:tabs>
        <w:ind w:right="817" w:firstLine="728"/>
      </w:pPr>
      <w:proofErr w:type="gramStart"/>
      <w:r>
        <w:rPr>
          <w:spacing w:val="-2"/>
        </w:rPr>
        <w:t>другое</w:t>
      </w:r>
      <w:proofErr w:type="gramEnd"/>
      <w:r>
        <w:rPr>
          <w:spacing w:val="-2"/>
        </w:rPr>
        <w:t>);</w:t>
      </w:r>
    </w:p>
    <w:p w14:paraId="21A479C4" w14:textId="77777777" w:rsidR="00342BFC" w:rsidRDefault="00342BFC" w:rsidP="00342BFC">
      <w:pPr>
        <w:pStyle w:val="a4"/>
        <w:numPr>
          <w:ilvl w:val="0"/>
          <w:numId w:val="69"/>
        </w:numPr>
        <w:tabs>
          <w:tab w:val="left" w:pos="1132"/>
          <w:tab w:val="left" w:pos="1843"/>
          <w:tab w:val="left" w:pos="9923"/>
          <w:tab w:val="left" w:pos="10490"/>
          <w:tab w:val="left" w:pos="10773"/>
        </w:tabs>
        <w:ind w:right="817" w:firstLine="728"/>
        <w:rPr>
          <w:sz w:val="28"/>
        </w:rPr>
      </w:pPr>
      <w:proofErr w:type="gramStart"/>
      <w:r>
        <w:rPr>
          <w:sz w:val="28"/>
        </w:rPr>
        <w:lastRenderedPageBreak/>
        <w:t>игровой</w:t>
      </w:r>
      <w:proofErr w:type="gramEnd"/>
      <w:r>
        <w:rPr>
          <w:spacing w:val="-9"/>
          <w:sz w:val="28"/>
        </w:rPr>
        <w:t xml:space="preserve"> </w:t>
      </w:r>
      <w:r>
        <w:rPr>
          <w:sz w:val="28"/>
        </w:rPr>
        <w:t>(игры,</w:t>
      </w:r>
      <w:r>
        <w:rPr>
          <w:spacing w:val="-8"/>
          <w:sz w:val="28"/>
        </w:rPr>
        <w:t xml:space="preserve"> </w:t>
      </w:r>
      <w:r>
        <w:rPr>
          <w:sz w:val="28"/>
        </w:rPr>
        <w:t>игрушки,</w:t>
      </w:r>
      <w:r>
        <w:rPr>
          <w:spacing w:val="-8"/>
          <w:sz w:val="28"/>
        </w:rPr>
        <w:t xml:space="preserve"> </w:t>
      </w:r>
      <w:r>
        <w:rPr>
          <w:sz w:val="28"/>
        </w:rPr>
        <w:t>игровое</w:t>
      </w:r>
      <w:r>
        <w:rPr>
          <w:spacing w:val="-6"/>
          <w:sz w:val="28"/>
        </w:rPr>
        <w:t xml:space="preserve"> </w:t>
      </w:r>
      <w:r>
        <w:rPr>
          <w:sz w:val="28"/>
        </w:rPr>
        <w:t>оборудование</w:t>
      </w:r>
      <w:r>
        <w:rPr>
          <w:spacing w:val="-7"/>
          <w:sz w:val="28"/>
        </w:rPr>
        <w:t xml:space="preserve"> </w:t>
      </w:r>
      <w:r>
        <w:rPr>
          <w:sz w:val="28"/>
        </w:rPr>
        <w:t>и</w:t>
      </w:r>
      <w:r>
        <w:rPr>
          <w:spacing w:val="-9"/>
          <w:sz w:val="28"/>
        </w:rPr>
        <w:t xml:space="preserve"> </w:t>
      </w:r>
      <w:r>
        <w:rPr>
          <w:spacing w:val="-2"/>
          <w:sz w:val="28"/>
        </w:rPr>
        <w:t>другое);</w:t>
      </w:r>
    </w:p>
    <w:p w14:paraId="3DE01EC2" w14:textId="77777777" w:rsidR="00342BFC" w:rsidRDefault="00342BFC" w:rsidP="00342BFC">
      <w:pPr>
        <w:pStyle w:val="a4"/>
        <w:numPr>
          <w:ilvl w:val="0"/>
          <w:numId w:val="69"/>
        </w:numPr>
        <w:tabs>
          <w:tab w:val="left" w:pos="1141"/>
          <w:tab w:val="left" w:pos="1843"/>
          <w:tab w:val="left" w:pos="9923"/>
          <w:tab w:val="left" w:pos="10490"/>
          <w:tab w:val="left" w:pos="10773"/>
        </w:tabs>
        <w:ind w:right="817" w:firstLine="728"/>
        <w:rPr>
          <w:sz w:val="28"/>
        </w:rPr>
      </w:pPr>
      <w:proofErr w:type="gramStart"/>
      <w:r>
        <w:rPr>
          <w:sz w:val="28"/>
        </w:rPr>
        <w:t>коммуникативной</w:t>
      </w:r>
      <w:proofErr w:type="gramEnd"/>
      <w:r>
        <w:rPr>
          <w:spacing w:val="-3"/>
          <w:sz w:val="28"/>
        </w:rPr>
        <w:t xml:space="preserve"> </w:t>
      </w:r>
      <w:r>
        <w:rPr>
          <w:sz w:val="28"/>
        </w:rPr>
        <w:t>(дидактический</w:t>
      </w:r>
      <w:r>
        <w:rPr>
          <w:spacing w:val="-3"/>
          <w:sz w:val="28"/>
        </w:rPr>
        <w:t xml:space="preserve"> </w:t>
      </w:r>
      <w:r>
        <w:rPr>
          <w:sz w:val="28"/>
        </w:rPr>
        <w:t>материал</w:t>
      </w:r>
      <w:r>
        <w:rPr>
          <w:spacing w:val="-4"/>
          <w:sz w:val="28"/>
        </w:rPr>
        <w:t xml:space="preserve"> </w:t>
      </w:r>
      <w:r>
        <w:rPr>
          <w:sz w:val="28"/>
        </w:rPr>
        <w:t>,предметы,</w:t>
      </w:r>
      <w:r>
        <w:rPr>
          <w:spacing w:val="-4"/>
          <w:sz w:val="28"/>
        </w:rPr>
        <w:t xml:space="preserve"> </w:t>
      </w:r>
      <w:r>
        <w:rPr>
          <w:sz w:val="28"/>
        </w:rPr>
        <w:t>игрушки,</w:t>
      </w:r>
      <w:r>
        <w:rPr>
          <w:spacing w:val="-4"/>
          <w:sz w:val="28"/>
        </w:rPr>
        <w:t xml:space="preserve"> </w:t>
      </w:r>
      <w:r>
        <w:rPr>
          <w:sz w:val="28"/>
        </w:rPr>
        <w:t>видеофильмы и другое);</w:t>
      </w:r>
    </w:p>
    <w:p w14:paraId="5A08C80D" w14:textId="77777777" w:rsidR="00342BFC" w:rsidRDefault="00342BFC" w:rsidP="00342BFC">
      <w:pPr>
        <w:pStyle w:val="a4"/>
        <w:numPr>
          <w:ilvl w:val="0"/>
          <w:numId w:val="69"/>
        </w:numPr>
        <w:tabs>
          <w:tab w:val="left" w:pos="1141"/>
          <w:tab w:val="left" w:pos="1843"/>
          <w:tab w:val="left" w:pos="9923"/>
          <w:tab w:val="left" w:pos="10490"/>
          <w:tab w:val="left" w:pos="10773"/>
        </w:tabs>
        <w:ind w:right="817" w:firstLine="728"/>
        <w:rPr>
          <w:sz w:val="28"/>
        </w:rPr>
      </w:pPr>
      <w:proofErr w:type="gramStart"/>
      <w:r>
        <w:rPr>
          <w:sz w:val="28"/>
        </w:rPr>
        <w:t>познавательно</w:t>
      </w:r>
      <w:proofErr w:type="gramEnd"/>
      <w:r>
        <w:rPr>
          <w:sz w:val="28"/>
        </w:rPr>
        <w:t>-исследовательской и экспериментирования (натуральные предметы</w:t>
      </w:r>
      <w:r>
        <w:rPr>
          <w:spacing w:val="-3"/>
          <w:sz w:val="28"/>
        </w:rPr>
        <w:t xml:space="preserve"> </w:t>
      </w:r>
      <w:r>
        <w:rPr>
          <w:sz w:val="28"/>
        </w:rPr>
        <w:t>и</w:t>
      </w:r>
      <w:r>
        <w:rPr>
          <w:spacing w:val="-3"/>
          <w:sz w:val="28"/>
        </w:rPr>
        <w:t xml:space="preserve"> </w:t>
      </w:r>
      <w:r>
        <w:rPr>
          <w:sz w:val="28"/>
        </w:rPr>
        <w:t>оборудование</w:t>
      </w:r>
      <w:r>
        <w:rPr>
          <w:spacing w:val="-6"/>
          <w:sz w:val="28"/>
        </w:rPr>
        <w:t xml:space="preserve"> </w:t>
      </w:r>
      <w:r>
        <w:rPr>
          <w:sz w:val="28"/>
        </w:rPr>
        <w:t>для</w:t>
      </w:r>
      <w:r>
        <w:rPr>
          <w:spacing w:val="-3"/>
          <w:sz w:val="28"/>
        </w:rPr>
        <w:t xml:space="preserve"> </w:t>
      </w:r>
      <w:r>
        <w:rPr>
          <w:sz w:val="28"/>
        </w:rPr>
        <w:t>исследования</w:t>
      </w:r>
      <w:r>
        <w:rPr>
          <w:spacing w:val="-6"/>
          <w:sz w:val="28"/>
        </w:rPr>
        <w:t xml:space="preserve"> </w:t>
      </w:r>
      <w:r>
        <w:rPr>
          <w:sz w:val="28"/>
        </w:rPr>
        <w:t>и</w:t>
      </w:r>
      <w:r>
        <w:rPr>
          <w:spacing w:val="-3"/>
          <w:sz w:val="28"/>
        </w:rPr>
        <w:t xml:space="preserve"> </w:t>
      </w:r>
      <w:r>
        <w:rPr>
          <w:sz w:val="28"/>
        </w:rPr>
        <w:t>образно-символический</w:t>
      </w:r>
      <w:r>
        <w:rPr>
          <w:spacing w:val="-3"/>
          <w:sz w:val="28"/>
        </w:rPr>
        <w:t xml:space="preserve"> </w:t>
      </w:r>
      <w:r>
        <w:rPr>
          <w:sz w:val="28"/>
        </w:rPr>
        <w:t>материал,</w:t>
      </w:r>
      <w:r>
        <w:rPr>
          <w:spacing w:val="-4"/>
          <w:sz w:val="28"/>
        </w:rPr>
        <w:t xml:space="preserve"> </w:t>
      </w:r>
      <w:r>
        <w:rPr>
          <w:sz w:val="28"/>
        </w:rPr>
        <w:t>в том числе макеты, плакаты, модели, схемы и другое);</w:t>
      </w:r>
    </w:p>
    <w:p w14:paraId="1DEF70D1" w14:textId="77777777" w:rsidR="00342BFC" w:rsidRDefault="00342BFC" w:rsidP="00342BFC">
      <w:pPr>
        <w:pStyle w:val="a4"/>
        <w:numPr>
          <w:ilvl w:val="0"/>
          <w:numId w:val="69"/>
        </w:numPr>
        <w:tabs>
          <w:tab w:val="left" w:pos="1139"/>
          <w:tab w:val="left" w:pos="1843"/>
          <w:tab w:val="left" w:pos="9923"/>
          <w:tab w:val="left" w:pos="10490"/>
          <w:tab w:val="left" w:pos="10773"/>
        </w:tabs>
        <w:ind w:right="817" w:firstLine="728"/>
        <w:rPr>
          <w:sz w:val="28"/>
        </w:rPr>
      </w:pPr>
      <w:proofErr w:type="gramStart"/>
      <w:r>
        <w:rPr>
          <w:sz w:val="28"/>
        </w:rPr>
        <w:t>чтения</w:t>
      </w:r>
      <w:proofErr w:type="gramEnd"/>
      <w:r>
        <w:rPr>
          <w:sz w:val="28"/>
        </w:rPr>
        <w:t xml:space="preserve"> художественной литературы (книги для детского чтения, в том числе аудиокниги, иллюстративный материал);</w:t>
      </w:r>
    </w:p>
    <w:p w14:paraId="05C7D074" w14:textId="77777777" w:rsidR="00342BFC" w:rsidRDefault="00342BFC" w:rsidP="00342BFC">
      <w:pPr>
        <w:pStyle w:val="a4"/>
        <w:numPr>
          <w:ilvl w:val="0"/>
          <w:numId w:val="69"/>
        </w:numPr>
        <w:tabs>
          <w:tab w:val="left" w:pos="1132"/>
          <w:tab w:val="left" w:pos="1843"/>
          <w:tab w:val="left" w:pos="9923"/>
          <w:tab w:val="left" w:pos="10490"/>
          <w:tab w:val="left" w:pos="10773"/>
        </w:tabs>
        <w:ind w:right="817" w:firstLine="728"/>
        <w:rPr>
          <w:sz w:val="28"/>
        </w:rPr>
      </w:pPr>
      <w:proofErr w:type="gramStart"/>
      <w:r>
        <w:rPr>
          <w:sz w:val="28"/>
        </w:rPr>
        <w:t>трудовой</w:t>
      </w:r>
      <w:proofErr w:type="gramEnd"/>
      <w:r>
        <w:rPr>
          <w:spacing w:val="-5"/>
          <w:sz w:val="28"/>
        </w:rPr>
        <w:t xml:space="preserve"> </w:t>
      </w:r>
      <w:r>
        <w:rPr>
          <w:sz w:val="28"/>
        </w:rPr>
        <w:t>(оборудование</w:t>
      </w:r>
      <w:r>
        <w:rPr>
          <w:spacing w:val="-4"/>
          <w:sz w:val="28"/>
        </w:rPr>
        <w:t xml:space="preserve"> </w:t>
      </w:r>
      <w:r>
        <w:rPr>
          <w:sz w:val="28"/>
        </w:rPr>
        <w:t>и</w:t>
      </w:r>
      <w:r>
        <w:rPr>
          <w:spacing w:val="-5"/>
          <w:sz w:val="28"/>
        </w:rPr>
        <w:t xml:space="preserve"> </w:t>
      </w:r>
      <w:r>
        <w:rPr>
          <w:sz w:val="28"/>
        </w:rPr>
        <w:t>инвентарь</w:t>
      </w:r>
      <w:r>
        <w:rPr>
          <w:spacing w:val="-8"/>
          <w:sz w:val="28"/>
        </w:rPr>
        <w:t xml:space="preserve"> </w:t>
      </w:r>
      <w:r>
        <w:rPr>
          <w:sz w:val="28"/>
        </w:rPr>
        <w:t>для</w:t>
      </w:r>
      <w:r>
        <w:rPr>
          <w:spacing w:val="-5"/>
          <w:sz w:val="28"/>
        </w:rPr>
        <w:t xml:space="preserve"> </w:t>
      </w:r>
      <w:r>
        <w:rPr>
          <w:sz w:val="28"/>
        </w:rPr>
        <w:t>всех</w:t>
      </w:r>
      <w:r>
        <w:rPr>
          <w:spacing w:val="-4"/>
          <w:sz w:val="28"/>
        </w:rPr>
        <w:t xml:space="preserve"> </w:t>
      </w:r>
      <w:r>
        <w:rPr>
          <w:sz w:val="28"/>
        </w:rPr>
        <w:t>видов</w:t>
      </w:r>
      <w:r>
        <w:rPr>
          <w:spacing w:val="-5"/>
          <w:sz w:val="28"/>
        </w:rPr>
        <w:t xml:space="preserve"> </w:t>
      </w:r>
      <w:r>
        <w:rPr>
          <w:spacing w:val="-2"/>
          <w:sz w:val="28"/>
        </w:rPr>
        <w:t>труда);</w:t>
      </w:r>
    </w:p>
    <w:p w14:paraId="5D94B367" w14:textId="77777777" w:rsidR="00342BFC" w:rsidRPr="00342BFC" w:rsidRDefault="00342BFC" w:rsidP="00342BFC">
      <w:pPr>
        <w:pStyle w:val="a4"/>
        <w:numPr>
          <w:ilvl w:val="0"/>
          <w:numId w:val="69"/>
        </w:numPr>
        <w:tabs>
          <w:tab w:val="left" w:pos="1141"/>
          <w:tab w:val="left" w:pos="1843"/>
          <w:tab w:val="left" w:pos="9923"/>
          <w:tab w:val="left" w:pos="10490"/>
          <w:tab w:val="left" w:pos="10773"/>
        </w:tabs>
        <w:ind w:right="817" w:firstLine="728"/>
        <w:rPr>
          <w:sz w:val="28"/>
        </w:rPr>
      </w:pPr>
      <w:proofErr w:type="gramStart"/>
      <w:r>
        <w:rPr>
          <w:sz w:val="28"/>
        </w:rPr>
        <w:t>продуктивной</w:t>
      </w:r>
      <w:proofErr w:type="gramEnd"/>
      <w:r>
        <w:rPr>
          <w:sz w:val="28"/>
        </w:rPr>
        <w:t xml:space="preserve"> (оборудование и материалы для лепки, аппликации, рисования и </w:t>
      </w:r>
      <w:r>
        <w:rPr>
          <w:spacing w:val="-2"/>
          <w:sz w:val="28"/>
        </w:rPr>
        <w:t>конструирования);</w:t>
      </w:r>
    </w:p>
    <w:p w14:paraId="110F5043" w14:textId="2DA16F1A" w:rsidR="00CB49AD" w:rsidRPr="00D50B4F" w:rsidRDefault="00342BFC" w:rsidP="00D50B4F">
      <w:pPr>
        <w:pStyle w:val="a4"/>
        <w:numPr>
          <w:ilvl w:val="0"/>
          <w:numId w:val="69"/>
        </w:numPr>
        <w:tabs>
          <w:tab w:val="left" w:pos="1141"/>
          <w:tab w:val="left" w:pos="1843"/>
          <w:tab w:val="left" w:pos="9923"/>
          <w:tab w:val="left" w:pos="10490"/>
          <w:tab w:val="left" w:pos="10773"/>
        </w:tabs>
        <w:ind w:right="817" w:firstLine="728"/>
        <w:rPr>
          <w:sz w:val="28"/>
        </w:rPr>
      </w:pPr>
      <w:proofErr w:type="gramStart"/>
      <w:r>
        <w:rPr>
          <w:sz w:val="28"/>
        </w:rPr>
        <w:t>музыкальной</w:t>
      </w:r>
      <w:proofErr w:type="gramEnd"/>
      <w:r>
        <w:rPr>
          <w:sz w:val="28"/>
        </w:rPr>
        <w:t xml:space="preserve"> (детские музыкальные инструменты, дидактический материал и </w:t>
      </w:r>
      <w:r>
        <w:rPr>
          <w:spacing w:val="-2"/>
          <w:sz w:val="28"/>
        </w:rPr>
        <w:t>другое).</w:t>
      </w:r>
    </w:p>
    <w:p w14:paraId="3D3355B6" w14:textId="78A1E170" w:rsidR="00F81C76" w:rsidRDefault="00F81C76" w:rsidP="00F81C76">
      <w:pPr>
        <w:pStyle w:val="a3"/>
        <w:tabs>
          <w:tab w:val="left" w:pos="1843"/>
          <w:tab w:val="left" w:pos="9923"/>
          <w:tab w:val="left" w:pos="10490"/>
          <w:tab w:val="left" w:pos="10773"/>
        </w:tabs>
        <w:ind w:right="817" w:firstLine="728"/>
        <w:jc w:val="center"/>
        <w:rPr>
          <w:b/>
        </w:rPr>
      </w:pPr>
      <w:r w:rsidRPr="00F81C76">
        <w:rPr>
          <w:b/>
        </w:rPr>
        <w:t>2.</w:t>
      </w:r>
      <w:r w:rsidR="00972759">
        <w:rPr>
          <w:b/>
        </w:rPr>
        <w:t>3</w:t>
      </w:r>
      <w:r w:rsidRPr="00F81C76">
        <w:rPr>
          <w:b/>
        </w:rPr>
        <w:t xml:space="preserve">. Рабочая программа воспитания. </w:t>
      </w:r>
    </w:p>
    <w:p w14:paraId="5AFAE6F3" w14:textId="756C00A7" w:rsidR="00F81C76" w:rsidRPr="00F81C76" w:rsidRDefault="00F81C76" w:rsidP="00F81C76">
      <w:pPr>
        <w:pStyle w:val="a3"/>
        <w:tabs>
          <w:tab w:val="left" w:pos="1843"/>
          <w:tab w:val="left" w:pos="9923"/>
          <w:tab w:val="left" w:pos="10490"/>
          <w:tab w:val="left" w:pos="10773"/>
        </w:tabs>
        <w:ind w:right="817" w:firstLine="728"/>
        <w:jc w:val="center"/>
        <w:rPr>
          <w:b/>
        </w:rPr>
      </w:pPr>
      <w:r w:rsidRPr="00F81C76">
        <w:rPr>
          <w:b/>
        </w:rPr>
        <w:t>Пояснительная записка.</w:t>
      </w:r>
    </w:p>
    <w:p w14:paraId="667ACC6B" w14:textId="77777777" w:rsidR="00F81C76" w:rsidRDefault="00F81C76" w:rsidP="00377333">
      <w:pPr>
        <w:pStyle w:val="a3"/>
        <w:tabs>
          <w:tab w:val="left" w:pos="1843"/>
          <w:tab w:val="left" w:pos="9923"/>
          <w:tab w:val="left" w:pos="10348"/>
          <w:tab w:val="left" w:pos="10490"/>
          <w:tab w:val="left" w:pos="10773"/>
        </w:tabs>
        <w:ind w:right="817" w:firstLine="728"/>
      </w:pPr>
      <w:r>
        <w:t>Рабочая программа воспитания муниципального бюджетного дошкольного образовательного учреждения детский сад «Город детства»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14:paraId="10012467" w14:textId="77777777" w:rsidR="00F81C76" w:rsidRDefault="00F81C76" w:rsidP="00377333">
      <w:pPr>
        <w:pStyle w:val="a3"/>
        <w:tabs>
          <w:tab w:val="left" w:pos="1843"/>
          <w:tab w:val="left" w:pos="9923"/>
          <w:tab w:val="left" w:pos="10348"/>
          <w:tab w:val="left" w:pos="10490"/>
          <w:tab w:val="left" w:pos="10773"/>
        </w:tabs>
        <w:ind w:right="817" w:firstLine="728"/>
      </w:pPr>
      <w:r>
        <w:t>Рабочая программа воспитания является компонентом Основной образовательной программы дошкольного образования МБДОУ «Город детства» и призвана помочь всем участникам образовательных отношений реализовать воспитательный потенциал совместной деятельности.</w:t>
      </w:r>
    </w:p>
    <w:p w14:paraId="16DE3CBE" w14:textId="77777777" w:rsidR="00F81C76" w:rsidRDefault="00F81C76" w:rsidP="00377333">
      <w:pPr>
        <w:pStyle w:val="a3"/>
        <w:tabs>
          <w:tab w:val="left" w:pos="1843"/>
          <w:tab w:val="left" w:pos="9923"/>
          <w:tab w:val="left" w:pos="10348"/>
          <w:tab w:val="left" w:pos="10490"/>
          <w:tab w:val="left" w:pos="10773"/>
        </w:tabs>
        <w:ind w:right="817" w:firstLine="72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6CCF6C6" w14:textId="6358F02E" w:rsidR="00F81C76" w:rsidRDefault="00F81C76" w:rsidP="00377333">
      <w:pPr>
        <w:pStyle w:val="a3"/>
        <w:tabs>
          <w:tab w:val="left" w:pos="1843"/>
          <w:tab w:val="left" w:pos="9923"/>
          <w:tab w:val="left" w:pos="10348"/>
          <w:tab w:val="left" w:pos="10490"/>
          <w:tab w:val="left" w:pos="10773"/>
        </w:tabs>
        <w:ind w:right="817" w:firstLine="728"/>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A59B57F" w14:textId="77777777" w:rsidR="00F81C76" w:rsidRDefault="00F81C76" w:rsidP="00377333">
      <w:pPr>
        <w:pStyle w:val="a3"/>
        <w:tabs>
          <w:tab w:val="left" w:pos="1843"/>
          <w:tab w:val="left" w:pos="10348"/>
          <w:tab w:val="left" w:pos="10773"/>
        </w:tabs>
        <w:spacing w:before="66"/>
        <w:ind w:right="817" w:firstLine="728"/>
      </w:pPr>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2E947845" w14:textId="77777777" w:rsidR="00F81C76" w:rsidRDefault="00F81C76" w:rsidP="00377333">
      <w:pPr>
        <w:pStyle w:val="a3"/>
        <w:tabs>
          <w:tab w:val="left" w:pos="1843"/>
          <w:tab w:val="left" w:pos="10348"/>
          <w:tab w:val="left" w:pos="10773"/>
        </w:tabs>
        <w:ind w:right="817" w:firstLine="728"/>
      </w:pPr>
      <w:r>
        <w:lastRenderedPageBreak/>
        <w:t>Вся система ценностей российского народа находит</w:t>
      </w:r>
      <w:r>
        <w:rPr>
          <w:spacing w:val="-1"/>
        </w:rPr>
        <w:t xml:space="preserve"> </w:t>
      </w:r>
      <w:r>
        <w:t>отражение в содержании воспитательной работы ДОО, в соответствии с возрастными особенностями</w:t>
      </w:r>
      <w:r>
        <w:rPr>
          <w:spacing w:val="80"/>
        </w:rPr>
        <w:t xml:space="preserve"> </w:t>
      </w:r>
      <w:r>
        <w:rPr>
          <w:spacing w:val="-2"/>
        </w:rPr>
        <w:t>детей:</w:t>
      </w:r>
    </w:p>
    <w:p w14:paraId="10D6AC36" w14:textId="77777777" w:rsidR="00F81C76" w:rsidRDefault="00F81C76" w:rsidP="00377333">
      <w:pPr>
        <w:pStyle w:val="a4"/>
        <w:numPr>
          <w:ilvl w:val="0"/>
          <w:numId w:val="69"/>
        </w:numPr>
        <w:tabs>
          <w:tab w:val="left" w:pos="1112"/>
          <w:tab w:val="left" w:pos="1843"/>
          <w:tab w:val="left" w:pos="10348"/>
          <w:tab w:val="left" w:pos="10773"/>
        </w:tabs>
        <w:spacing w:line="242" w:lineRule="auto"/>
        <w:ind w:right="817" w:firstLine="728"/>
        <w:rPr>
          <w:sz w:val="28"/>
        </w:rPr>
      </w:pPr>
      <w:proofErr w:type="gramStart"/>
      <w:r>
        <w:rPr>
          <w:sz w:val="28"/>
        </w:rPr>
        <w:t>ценности</w:t>
      </w:r>
      <w:proofErr w:type="gramEnd"/>
      <w:r>
        <w:rPr>
          <w:spacing w:val="80"/>
          <w:sz w:val="28"/>
        </w:rPr>
        <w:t xml:space="preserve"> </w:t>
      </w:r>
      <w:r>
        <w:rPr>
          <w:sz w:val="28"/>
        </w:rPr>
        <w:t>Родина</w:t>
      </w:r>
      <w:r>
        <w:rPr>
          <w:spacing w:val="80"/>
          <w:sz w:val="28"/>
        </w:rPr>
        <w:t xml:space="preserve"> </w:t>
      </w:r>
      <w:r>
        <w:rPr>
          <w:sz w:val="28"/>
        </w:rPr>
        <w:t>и</w:t>
      </w:r>
      <w:r>
        <w:rPr>
          <w:spacing w:val="80"/>
          <w:sz w:val="28"/>
        </w:rPr>
        <w:t xml:space="preserve"> </w:t>
      </w:r>
      <w:r>
        <w:rPr>
          <w:sz w:val="28"/>
        </w:rPr>
        <w:t>природа</w:t>
      </w:r>
      <w:r>
        <w:rPr>
          <w:spacing w:val="80"/>
          <w:sz w:val="28"/>
        </w:rPr>
        <w:t xml:space="preserve"> </w:t>
      </w:r>
      <w:r>
        <w:rPr>
          <w:sz w:val="28"/>
        </w:rPr>
        <w:t>лежат</w:t>
      </w:r>
      <w:r>
        <w:rPr>
          <w:spacing w:val="80"/>
          <w:sz w:val="28"/>
        </w:rPr>
        <w:t xml:space="preserve"> </w:t>
      </w:r>
      <w:r>
        <w:rPr>
          <w:sz w:val="28"/>
        </w:rPr>
        <w:t>в</w:t>
      </w:r>
      <w:r>
        <w:rPr>
          <w:spacing w:val="80"/>
          <w:sz w:val="28"/>
        </w:rPr>
        <w:t xml:space="preserve"> </w:t>
      </w:r>
      <w:r>
        <w:rPr>
          <w:sz w:val="28"/>
        </w:rPr>
        <w:t>основе</w:t>
      </w:r>
      <w:r>
        <w:rPr>
          <w:spacing w:val="80"/>
          <w:sz w:val="28"/>
        </w:rPr>
        <w:t xml:space="preserve"> </w:t>
      </w:r>
      <w:r>
        <w:rPr>
          <w:sz w:val="28"/>
        </w:rPr>
        <w:t>патриотического</w:t>
      </w:r>
      <w:r>
        <w:rPr>
          <w:spacing w:val="80"/>
          <w:sz w:val="28"/>
        </w:rPr>
        <w:t xml:space="preserve"> </w:t>
      </w:r>
      <w:r>
        <w:rPr>
          <w:sz w:val="28"/>
        </w:rPr>
        <w:t xml:space="preserve">направления </w:t>
      </w:r>
      <w:r>
        <w:rPr>
          <w:spacing w:val="-2"/>
          <w:sz w:val="28"/>
        </w:rPr>
        <w:t>воспитания;</w:t>
      </w:r>
    </w:p>
    <w:p w14:paraId="16994F7D" w14:textId="77777777" w:rsidR="00F81C76" w:rsidRDefault="00F81C76" w:rsidP="00377333">
      <w:pPr>
        <w:pStyle w:val="a4"/>
        <w:numPr>
          <w:ilvl w:val="0"/>
          <w:numId w:val="69"/>
        </w:numPr>
        <w:tabs>
          <w:tab w:val="left" w:pos="1112"/>
          <w:tab w:val="left" w:pos="1843"/>
          <w:tab w:val="left" w:pos="10348"/>
          <w:tab w:val="left" w:pos="10773"/>
        </w:tabs>
        <w:ind w:right="817" w:firstLine="728"/>
        <w:rPr>
          <w:sz w:val="28"/>
        </w:rPr>
      </w:pPr>
      <w:proofErr w:type="gramStart"/>
      <w:r>
        <w:rPr>
          <w:sz w:val="28"/>
        </w:rPr>
        <w:t>ценности</w:t>
      </w:r>
      <w:proofErr w:type="gramEnd"/>
      <w:r>
        <w:rPr>
          <w:spacing w:val="40"/>
          <w:sz w:val="28"/>
        </w:rPr>
        <w:t xml:space="preserve"> </w:t>
      </w:r>
      <w:r>
        <w:rPr>
          <w:sz w:val="28"/>
        </w:rPr>
        <w:t>милосердие,</w:t>
      </w:r>
      <w:r>
        <w:rPr>
          <w:spacing w:val="40"/>
          <w:sz w:val="28"/>
        </w:rPr>
        <w:t xml:space="preserve"> </w:t>
      </w:r>
      <w:r>
        <w:rPr>
          <w:sz w:val="28"/>
        </w:rPr>
        <w:t>жизнь,</w:t>
      </w:r>
      <w:r>
        <w:rPr>
          <w:spacing w:val="40"/>
          <w:sz w:val="28"/>
        </w:rPr>
        <w:t xml:space="preserve"> </w:t>
      </w:r>
      <w:r>
        <w:rPr>
          <w:sz w:val="28"/>
        </w:rPr>
        <w:t>добро</w:t>
      </w:r>
      <w:r>
        <w:rPr>
          <w:spacing w:val="40"/>
          <w:sz w:val="28"/>
        </w:rPr>
        <w:t xml:space="preserve"> </w:t>
      </w:r>
      <w:r>
        <w:rPr>
          <w:sz w:val="28"/>
        </w:rPr>
        <w:t>лежат</w:t>
      </w:r>
      <w:r>
        <w:rPr>
          <w:spacing w:val="40"/>
          <w:sz w:val="28"/>
        </w:rPr>
        <w:t xml:space="preserve"> </w:t>
      </w:r>
      <w:r>
        <w:rPr>
          <w:sz w:val="28"/>
        </w:rPr>
        <w:t>в</w:t>
      </w:r>
      <w:r>
        <w:rPr>
          <w:spacing w:val="40"/>
          <w:sz w:val="28"/>
        </w:rPr>
        <w:t xml:space="preserve"> </w:t>
      </w:r>
      <w:r>
        <w:rPr>
          <w:sz w:val="28"/>
        </w:rPr>
        <w:t>основе</w:t>
      </w:r>
      <w:r>
        <w:rPr>
          <w:spacing w:val="40"/>
          <w:sz w:val="28"/>
        </w:rPr>
        <w:t xml:space="preserve"> </w:t>
      </w:r>
      <w:r>
        <w:rPr>
          <w:sz w:val="28"/>
        </w:rPr>
        <w:t>духовно-нравственного</w:t>
      </w:r>
      <w:r>
        <w:rPr>
          <w:spacing w:val="80"/>
          <w:sz w:val="28"/>
        </w:rPr>
        <w:t xml:space="preserve"> </w:t>
      </w:r>
      <w:r>
        <w:rPr>
          <w:sz w:val="28"/>
        </w:rPr>
        <w:t>направления воспитания;</w:t>
      </w:r>
    </w:p>
    <w:p w14:paraId="128B26E9" w14:textId="77777777" w:rsidR="00F81C76" w:rsidRDefault="00F81C76" w:rsidP="00377333">
      <w:pPr>
        <w:pStyle w:val="a4"/>
        <w:numPr>
          <w:ilvl w:val="0"/>
          <w:numId w:val="69"/>
        </w:numPr>
        <w:tabs>
          <w:tab w:val="left" w:pos="1112"/>
          <w:tab w:val="left" w:pos="1843"/>
          <w:tab w:val="left" w:pos="10348"/>
          <w:tab w:val="left" w:pos="10773"/>
        </w:tabs>
        <w:ind w:right="817" w:firstLine="728"/>
        <w:rPr>
          <w:sz w:val="28"/>
        </w:rPr>
      </w:pPr>
      <w:proofErr w:type="gramStart"/>
      <w:r>
        <w:rPr>
          <w:sz w:val="28"/>
        </w:rPr>
        <w:t>ценности</w:t>
      </w:r>
      <w:proofErr w:type="gramEnd"/>
      <w:r>
        <w:rPr>
          <w:sz w:val="28"/>
        </w:rPr>
        <w:t xml:space="preserve"> человек, семья, дружба, сотрудничество лежат в основе социального направления воспитания;</w:t>
      </w:r>
    </w:p>
    <w:p w14:paraId="7F606A78" w14:textId="77777777" w:rsidR="00F81C76" w:rsidRDefault="00F81C76" w:rsidP="00377333">
      <w:pPr>
        <w:pStyle w:val="a4"/>
        <w:numPr>
          <w:ilvl w:val="0"/>
          <w:numId w:val="69"/>
        </w:numPr>
        <w:tabs>
          <w:tab w:val="left" w:pos="1112"/>
          <w:tab w:val="left" w:pos="1843"/>
          <w:tab w:val="left" w:pos="10348"/>
          <w:tab w:val="left" w:pos="10773"/>
        </w:tabs>
        <w:spacing w:line="321" w:lineRule="exact"/>
        <w:ind w:right="817" w:firstLine="728"/>
        <w:rPr>
          <w:sz w:val="28"/>
        </w:rPr>
      </w:pPr>
      <w:proofErr w:type="gramStart"/>
      <w:r>
        <w:rPr>
          <w:sz w:val="28"/>
        </w:rPr>
        <w:t>ценность</w:t>
      </w:r>
      <w:proofErr w:type="gramEnd"/>
      <w:r>
        <w:rPr>
          <w:spacing w:val="-9"/>
          <w:sz w:val="28"/>
        </w:rPr>
        <w:t xml:space="preserve"> </w:t>
      </w:r>
      <w:r>
        <w:rPr>
          <w:sz w:val="28"/>
        </w:rPr>
        <w:t>познание</w:t>
      </w:r>
      <w:r>
        <w:rPr>
          <w:spacing w:val="-6"/>
          <w:sz w:val="28"/>
        </w:rPr>
        <w:t xml:space="preserve"> </w:t>
      </w:r>
      <w:r>
        <w:rPr>
          <w:sz w:val="28"/>
        </w:rPr>
        <w:t>лежит</w:t>
      </w:r>
      <w:r>
        <w:rPr>
          <w:spacing w:val="-7"/>
          <w:sz w:val="28"/>
        </w:rPr>
        <w:t xml:space="preserve"> </w:t>
      </w:r>
      <w:r>
        <w:rPr>
          <w:sz w:val="28"/>
        </w:rPr>
        <w:t>в</w:t>
      </w:r>
      <w:r>
        <w:rPr>
          <w:spacing w:val="-7"/>
          <w:sz w:val="28"/>
        </w:rPr>
        <w:t xml:space="preserve"> </w:t>
      </w:r>
      <w:r>
        <w:rPr>
          <w:sz w:val="28"/>
        </w:rPr>
        <w:t>основе</w:t>
      </w:r>
      <w:r>
        <w:rPr>
          <w:spacing w:val="-7"/>
          <w:sz w:val="28"/>
        </w:rPr>
        <w:t xml:space="preserve"> </w:t>
      </w:r>
      <w:r>
        <w:rPr>
          <w:sz w:val="28"/>
        </w:rPr>
        <w:t>познавательного</w:t>
      </w:r>
      <w:r>
        <w:rPr>
          <w:spacing w:val="-9"/>
          <w:sz w:val="28"/>
        </w:rPr>
        <w:t xml:space="preserve"> </w:t>
      </w:r>
      <w:r>
        <w:rPr>
          <w:sz w:val="28"/>
        </w:rPr>
        <w:t>направления</w:t>
      </w:r>
      <w:r>
        <w:rPr>
          <w:spacing w:val="-5"/>
          <w:sz w:val="28"/>
        </w:rPr>
        <w:t xml:space="preserve"> </w:t>
      </w:r>
      <w:r>
        <w:rPr>
          <w:spacing w:val="-2"/>
          <w:sz w:val="28"/>
        </w:rPr>
        <w:t>воспитания;</w:t>
      </w:r>
    </w:p>
    <w:p w14:paraId="30E175C8" w14:textId="77777777" w:rsidR="00F81C76" w:rsidRDefault="00F81C76" w:rsidP="00377333">
      <w:pPr>
        <w:pStyle w:val="a4"/>
        <w:numPr>
          <w:ilvl w:val="0"/>
          <w:numId w:val="69"/>
        </w:numPr>
        <w:tabs>
          <w:tab w:val="left" w:pos="1112"/>
          <w:tab w:val="left" w:pos="1843"/>
          <w:tab w:val="left" w:pos="10348"/>
          <w:tab w:val="left" w:pos="10773"/>
        </w:tabs>
        <w:spacing w:line="242" w:lineRule="auto"/>
        <w:ind w:right="817" w:firstLine="728"/>
        <w:rPr>
          <w:sz w:val="28"/>
        </w:rPr>
      </w:pPr>
      <w:proofErr w:type="gramStart"/>
      <w:r>
        <w:rPr>
          <w:sz w:val="28"/>
        </w:rPr>
        <w:t>ценности</w:t>
      </w:r>
      <w:proofErr w:type="gramEnd"/>
      <w:r>
        <w:rPr>
          <w:spacing w:val="40"/>
          <w:sz w:val="28"/>
        </w:rPr>
        <w:t xml:space="preserve"> </w:t>
      </w:r>
      <w:r>
        <w:rPr>
          <w:sz w:val="28"/>
        </w:rPr>
        <w:t>жизнь</w:t>
      </w:r>
      <w:r>
        <w:rPr>
          <w:spacing w:val="40"/>
          <w:sz w:val="28"/>
        </w:rPr>
        <w:t xml:space="preserve"> </w:t>
      </w:r>
      <w:r>
        <w:rPr>
          <w:sz w:val="28"/>
        </w:rPr>
        <w:t>и</w:t>
      </w:r>
      <w:r>
        <w:rPr>
          <w:spacing w:val="40"/>
          <w:sz w:val="28"/>
        </w:rPr>
        <w:t xml:space="preserve"> </w:t>
      </w:r>
      <w:r>
        <w:rPr>
          <w:sz w:val="28"/>
        </w:rPr>
        <w:t>здоровье</w:t>
      </w:r>
      <w:r>
        <w:rPr>
          <w:spacing w:val="40"/>
          <w:sz w:val="28"/>
        </w:rPr>
        <w:t xml:space="preserve"> </w:t>
      </w:r>
      <w:r>
        <w:rPr>
          <w:sz w:val="28"/>
        </w:rPr>
        <w:t>лежат</w:t>
      </w:r>
      <w:r>
        <w:rPr>
          <w:spacing w:val="40"/>
          <w:sz w:val="28"/>
        </w:rPr>
        <w:t xml:space="preserve"> </w:t>
      </w:r>
      <w:r>
        <w:rPr>
          <w:sz w:val="28"/>
        </w:rPr>
        <w:t>в</w:t>
      </w:r>
      <w:r>
        <w:rPr>
          <w:spacing w:val="40"/>
          <w:sz w:val="28"/>
        </w:rPr>
        <w:t xml:space="preserve"> </w:t>
      </w:r>
      <w:r>
        <w:rPr>
          <w:sz w:val="28"/>
        </w:rPr>
        <w:t>основе</w:t>
      </w:r>
      <w:r>
        <w:rPr>
          <w:spacing w:val="40"/>
          <w:sz w:val="28"/>
        </w:rPr>
        <w:t xml:space="preserve"> </w:t>
      </w:r>
      <w:r>
        <w:rPr>
          <w:sz w:val="28"/>
        </w:rPr>
        <w:t>физического</w:t>
      </w:r>
      <w:r>
        <w:rPr>
          <w:spacing w:val="40"/>
          <w:sz w:val="28"/>
        </w:rPr>
        <w:t xml:space="preserve"> </w:t>
      </w:r>
      <w:r>
        <w:rPr>
          <w:sz w:val="28"/>
        </w:rPr>
        <w:t>и</w:t>
      </w:r>
      <w:r>
        <w:rPr>
          <w:spacing w:val="40"/>
          <w:sz w:val="28"/>
        </w:rPr>
        <w:t xml:space="preserve"> </w:t>
      </w:r>
      <w:r>
        <w:rPr>
          <w:sz w:val="28"/>
        </w:rPr>
        <w:t>оздоровительного направления воспитания;</w:t>
      </w:r>
    </w:p>
    <w:p w14:paraId="54703A9E" w14:textId="77777777" w:rsidR="00F81C76" w:rsidRDefault="00F81C76" w:rsidP="00377333">
      <w:pPr>
        <w:pStyle w:val="a4"/>
        <w:numPr>
          <w:ilvl w:val="0"/>
          <w:numId w:val="69"/>
        </w:numPr>
        <w:tabs>
          <w:tab w:val="left" w:pos="1112"/>
          <w:tab w:val="left" w:pos="1843"/>
          <w:tab w:val="left" w:pos="10348"/>
          <w:tab w:val="left" w:pos="10773"/>
        </w:tabs>
        <w:spacing w:line="315" w:lineRule="exact"/>
        <w:ind w:right="817" w:firstLine="728"/>
        <w:rPr>
          <w:sz w:val="28"/>
        </w:rPr>
      </w:pPr>
      <w:proofErr w:type="gramStart"/>
      <w:r>
        <w:rPr>
          <w:sz w:val="28"/>
        </w:rPr>
        <w:t>ценность</w:t>
      </w:r>
      <w:proofErr w:type="gramEnd"/>
      <w:r>
        <w:rPr>
          <w:spacing w:val="-9"/>
          <w:sz w:val="28"/>
        </w:rPr>
        <w:t xml:space="preserve"> </w:t>
      </w:r>
      <w:r>
        <w:rPr>
          <w:sz w:val="28"/>
        </w:rPr>
        <w:t>труд</w:t>
      </w:r>
      <w:r>
        <w:rPr>
          <w:spacing w:val="-5"/>
          <w:sz w:val="28"/>
        </w:rPr>
        <w:t xml:space="preserve"> </w:t>
      </w:r>
      <w:r>
        <w:rPr>
          <w:sz w:val="28"/>
        </w:rPr>
        <w:t>лежит</w:t>
      </w:r>
      <w:r>
        <w:rPr>
          <w:spacing w:val="-6"/>
          <w:sz w:val="28"/>
        </w:rPr>
        <w:t xml:space="preserve"> </w:t>
      </w:r>
      <w:r>
        <w:rPr>
          <w:sz w:val="28"/>
        </w:rPr>
        <w:t>в</w:t>
      </w:r>
      <w:r>
        <w:rPr>
          <w:spacing w:val="-7"/>
          <w:sz w:val="28"/>
        </w:rPr>
        <w:t xml:space="preserve"> </w:t>
      </w:r>
      <w:r>
        <w:rPr>
          <w:sz w:val="28"/>
        </w:rPr>
        <w:t>основе</w:t>
      </w:r>
      <w:r>
        <w:rPr>
          <w:spacing w:val="-6"/>
          <w:sz w:val="28"/>
        </w:rPr>
        <w:t xml:space="preserve"> </w:t>
      </w:r>
      <w:r>
        <w:rPr>
          <w:sz w:val="28"/>
        </w:rPr>
        <w:t>трудового</w:t>
      </w:r>
      <w:r>
        <w:rPr>
          <w:spacing w:val="-5"/>
          <w:sz w:val="28"/>
        </w:rPr>
        <w:t xml:space="preserve"> </w:t>
      </w:r>
      <w:r>
        <w:rPr>
          <w:sz w:val="28"/>
        </w:rPr>
        <w:t>направления</w:t>
      </w:r>
      <w:r>
        <w:rPr>
          <w:spacing w:val="-5"/>
          <w:sz w:val="28"/>
        </w:rPr>
        <w:t xml:space="preserve"> </w:t>
      </w:r>
      <w:r>
        <w:rPr>
          <w:spacing w:val="-2"/>
          <w:sz w:val="28"/>
        </w:rPr>
        <w:t>воспитания;</w:t>
      </w:r>
    </w:p>
    <w:p w14:paraId="7085ABBE" w14:textId="77777777" w:rsidR="00F81C76" w:rsidRDefault="00F81C76" w:rsidP="00377333">
      <w:pPr>
        <w:pStyle w:val="a4"/>
        <w:numPr>
          <w:ilvl w:val="0"/>
          <w:numId w:val="69"/>
        </w:numPr>
        <w:tabs>
          <w:tab w:val="left" w:pos="1117"/>
          <w:tab w:val="left" w:pos="1843"/>
          <w:tab w:val="left" w:pos="10348"/>
          <w:tab w:val="left" w:pos="10773"/>
        </w:tabs>
        <w:spacing w:before="22"/>
        <w:ind w:right="817" w:firstLine="728"/>
        <w:rPr>
          <w:sz w:val="28"/>
        </w:rPr>
      </w:pPr>
      <w:proofErr w:type="gramStart"/>
      <w:r>
        <w:rPr>
          <w:sz w:val="28"/>
        </w:rPr>
        <w:t>ценности</w:t>
      </w:r>
      <w:proofErr w:type="gramEnd"/>
      <w:r>
        <w:rPr>
          <w:spacing w:val="80"/>
          <w:sz w:val="28"/>
        </w:rPr>
        <w:t xml:space="preserve"> </w:t>
      </w:r>
      <w:r>
        <w:rPr>
          <w:sz w:val="28"/>
        </w:rPr>
        <w:t>культура</w:t>
      </w:r>
      <w:r>
        <w:rPr>
          <w:spacing w:val="80"/>
          <w:sz w:val="28"/>
        </w:rPr>
        <w:t xml:space="preserve"> </w:t>
      </w:r>
      <w:r>
        <w:rPr>
          <w:sz w:val="28"/>
        </w:rPr>
        <w:t>и</w:t>
      </w:r>
      <w:r>
        <w:rPr>
          <w:spacing w:val="80"/>
          <w:sz w:val="28"/>
        </w:rPr>
        <w:t xml:space="preserve"> </w:t>
      </w:r>
      <w:r>
        <w:rPr>
          <w:sz w:val="28"/>
        </w:rPr>
        <w:t>красота</w:t>
      </w:r>
      <w:r>
        <w:rPr>
          <w:spacing w:val="80"/>
          <w:sz w:val="28"/>
        </w:rPr>
        <w:t xml:space="preserve"> </w:t>
      </w:r>
      <w:r>
        <w:rPr>
          <w:sz w:val="28"/>
        </w:rPr>
        <w:t>лежат</w:t>
      </w:r>
      <w:r>
        <w:rPr>
          <w:spacing w:val="80"/>
          <w:sz w:val="28"/>
        </w:rPr>
        <w:t xml:space="preserve"> </w:t>
      </w:r>
      <w:r>
        <w:rPr>
          <w:sz w:val="28"/>
        </w:rPr>
        <w:t>в</w:t>
      </w:r>
      <w:r>
        <w:rPr>
          <w:spacing w:val="80"/>
          <w:sz w:val="28"/>
        </w:rPr>
        <w:t xml:space="preserve"> </w:t>
      </w:r>
      <w:r>
        <w:rPr>
          <w:sz w:val="28"/>
        </w:rPr>
        <w:t>основе</w:t>
      </w:r>
      <w:r>
        <w:rPr>
          <w:spacing w:val="80"/>
          <w:sz w:val="28"/>
        </w:rPr>
        <w:t xml:space="preserve"> </w:t>
      </w:r>
      <w:r>
        <w:rPr>
          <w:sz w:val="28"/>
        </w:rPr>
        <w:t>эстетического</w:t>
      </w:r>
      <w:r>
        <w:rPr>
          <w:spacing w:val="80"/>
          <w:sz w:val="28"/>
        </w:rPr>
        <w:t xml:space="preserve"> </w:t>
      </w:r>
      <w:r>
        <w:rPr>
          <w:sz w:val="28"/>
        </w:rPr>
        <w:t>направления</w:t>
      </w:r>
      <w:r>
        <w:rPr>
          <w:spacing w:val="80"/>
          <w:w w:val="150"/>
          <w:sz w:val="28"/>
        </w:rPr>
        <w:t xml:space="preserve"> </w:t>
      </w:r>
      <w:r>
        <w:rPr>
          <w:spacing w:val="-2"/>
          <w:sz w:val="28"/>
        </w:rPr>
        <w:t>воспитания.</w:t>
      </w:r>
    </w:p>
    <w:p w14:paraId="531A8AE3" w14:textId="77777777" w:rsidR="00F81C76" w:rsidRDefault="00F81C76" w:rsidP="00377333">
      <w:pPr>
        <w:pStyle w:val="a3"/>
        <w:tabs>
          <w:tab w:val="left" w:pos="1843"/>
          <w:tab w:val="left" w:pos="10348"/>
          <w:tab w:val="left" w:pos="10773"/>
        </w:tabs>
        <w:ind w:right="817" w:firstLine="728"/>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w:t>
      </w:r>
      <w:r>
        <w:rPr>
          <w:spacing w:val="-2"/>
        </w:rPr>
        <w:t>общества.</w:t>
      </w:r>
    </w:p>
    <w:p w14:paraId="3C4F11D6" w14:textId="77777777" w:rsidR="00F81C76" w:rsidRDefault="00F81C76" w:rsidP="00377333">
      <w:pPr>
        <w:pStyle w:val="a3"/>
        <w:tabs>
          <w:tab w:val="left" w:pos="1843"/>
          <w:tab w:val="left" w:pos="10348"/>
          <w:tab w:val="left" w:pos="10773"/>
        </w:tabs>
        <w:ind w:right="817" w:firstLine="728"/>
      </w:pPr>
      <w:r>
        <w:t>С учётом особенностей социокультурной среды, в которой воспитывается ребёнок, реализация Программы воспитания предполагает социальное партнерство ДОО с другими учреждениями образования и культуры:</w:t>
      </w:r>
    </w:p>
    <w:p w14:paraId="406C23BF" w14:textId="77777777" w:rsidR="00F81C76" w:rsidRDefault="00F81C76" w:rsidP="00377333">
      <w:pPr>
        <w:pStyle w:val="a4"/>
        <w:numPr>
          <w:ilvl w:val="0"/>
          <w:numId w:val="69"/>
        </w:numPr>
        <w:tabs>
          <w:tab w:val="left" w:pos="1117"/>
          <w:tab w:val="left" w:pos="1843"/>
          <w:tab w:val="left" w:pos="10348"/>
          <w:tab w:val="left" w:pos="10773"/>
        </w:tabs>
        <w:spacing w:line="322" w:lineRule="exact"/>
        <w:ind w:right="817" w:firstLine="728"/>
        <w:rPr>
          <w:sz w:val="28"/>
        </w:rPr>
      </w:pPr>
      <w:proofErr w:type="gramStart"/>
      <w:r>
        <w:rPr>
          <w:sz w:val="28"/>
        </w:rPr>
        <w:t>дошкольными</w:t>
      </w:r>
      <w:proofErr w:type="gramEnd"/>
      <w:r>
        <w:rPr>
          <w:spacing w:val="-14"/>
          <w:sz w:val="28"/>
        </w:rPr>
        <w:t xml:space="preserve"> </w:t>
      </w:r>
      <w:r>
        <w:rPr>
          <w:sz w:val="28"/>
        </w:rPr>
        <w:t>образовательными</w:t>
      </w:r>
      <w:r>
        <w:rPr>
          <w:spacing w:val="-14"/>
          <w:sz w:val="28"/>
        </w:rPr>
        <w:t xml:space="preserve"> </w:t>
      </w:r>
      <w:r>
        <w:rPr>
          <w:spacing w:val="-2"/>
          <w:sz w:val="28"/>
        </w:rPr>
        <w:t>организациями;</w:t>
      </w:r>
    </w:p>
    <w:p w14:paraId="0FA42A89" w14:textId="77777777" w:rsidR="00F81C76" w:rsidRDefault="00F81C76" w:rsidP="00377333">
      <w:pPr>
        <w:pStyle w:val="a4"/>
        <w:numPr>
          <w:ilvl w:val="0"/>
          <w:numId w:val="69"/>
        </w:numPr>
        <w:tabs>
          <w:tab w:val="left" w:pos="1117"/>
          <w:tab w:val="left" w:pos="1843"/>
          <w:tab w:val="left" w:pos="10348"/>
          <w:tab w:val="left" w:pos="10773"/>
        </w:tabs>
        <w:ind w:right="817" w:firstLine="728"/>
        <w:rPr>
          <w:sz w:val="28"/>
        </w:rPr>
      </w:pPr>
      <w:proofErr w:type="gramStart"/>
      <w:r>
        <w:rPr>
          <w:spacing w:val="-2"/>
          <w:sz w:val="28"/>
        </w:rPr>
        <w:t>общеобразовательными</w:t>
      </w:r>
      <w:proofErr w:type="gramEnd"/>
      <w:r>
        <w:rPr>
          <w:spacing w:val="19"/>
          <w:sz w:val="28"/>
        </w:rPr>
        <w:t xml:space="preserve"> </w:t>
      </w:r>
      <w:r>
        <w:rPr>
          <w:spacing w:val="-2"/>
          <w:sz w:val="28"/>
        </w:rPr>
        <w:t>организациями;</w:t>
      </w:r>
    </w:p>
    <w:p w14:paraId="28007C93" w14:textId="77777777" w:rsidR="00F81C76" w:rsidRDefault="00F81C76" w:rsidP="00377333">
      <w:pPr>
        <w:pStyle w:val="a4"/>
        <w:numPr>
          <w:ilvl w:val="0"/>
          <w:numId w:val="69"/>
        </w:numPr>
        <w:tabs>
          <w:tab w:val="left" w:pos="1117"/>
          <w:tab w:val="left" w:pos="1843"/>
          <w:tab w:val="left" w:pos="10348"/>
          <w:tab w:val="left" w:pos="10773"/>
        </w:tabs>
        <w:spacing w:line="322" w:lineRule="exact"/>
        <w:ind w:right="817" w:firstLine="728"/>
        <w:rPr>
          <w:sz w:val="28"/>
        </w:rPr>
      </w:pPr>
      <w:proofErr w:type="gramStart"/>
      <w:r>
        <w:rPr>
          <w:sz w:val="28"/>
        </w:rPr>
        <w:t>высшими</w:t>
      </w:r>
      <w:proofErr w:type="gramEnd"/>
      <w:r>
        <w:rPr>
          <w:spacing w:val="-15"/>
          <w:sz w:val="28"/>
        </w:rPr>
        <w:t xml:space="preserve"> </w:t>
      </w:r>
      <w:r>
        <w:rPr>
          <w:sz w:val="28"/>
        </w:rPr>
        <w:t>образовательными</w:t>
      </w:r>
      <w:r>
        <w:rPr>
          <w:spacing w:val="-11"/>
          <w:sz w:val="28"/>
        </w:rPr>
        <w:t xml:space="preserve"> </w:t>
      </w:r>
      <w:r>
        <w:rPr>
          <w:spacing w:val="-2"/>
          <w:sz w:val="28"/>
        </w:rPr>
        <w:t>организациями;</w:t>
      </w:r>
    </w:p>
    <w:p w14:paraId="35B7CCB9" w14:textId="77777777" w:rsidR="00F81C76" w:rsidRDefault="00F81C76" w:rsidP="00377333">
      <w:pPr>
        <w:pStyle w:val="a4"/>
        <w:numPr>
          <w:ilvl w:val="0"/>
          <w:numId w:val="69"/>
        </w:numPr>
        <w:tabs>
          <w:tab w:val="left" w:pos="1117"/>
          <w:tab w:val="left" w:pos="1843"/>
          <w:tab w:val="left" w:pos="10348"/>
          <w:tab w:val="left" w:pos="10773"/>
        </w:tabs>
        <w:ind w:right="817" w:firstLine="728"/>
        <w:rPr>
          <w:sz w:val="28"/>
        </w:rPr>
      </w:pPr>
      <w:proofErr w:type="gramStart"/>
      <w:r>
        <w:rPr>
          <w:sz w:val="28"/>
        </w:rPr>
        <w:t>организациями</w:t>
      </w:r>
      <w:proofErr w:type="gramEnd"/>
      <w:r>
        <w:rPr>
          <w:spacing w:val="-16"/>
          <w:sz w:val="28"/>
        </w:rPr>
        <w:t xml:space="preserve"> </w:t>
      </w:r>
      <w:r>
        <w:rPr>
          <w:sz w:val="28"/>
        </w:rPr>
        <w:t>дополнительного</w:t>
      </w:r>
      <w:r>
        <w:rPr>
          <w:spacing w:val="-12"/>
          <w:sz w:val="28"/>
        </w:rPr>
        <w:t xml:space="preserve"> </w:t>
      </w:r>
      <w:r>
        <w:rPr>
          <w:spacing w:val="-2"/>
          <w:sz w:val="28"/>
        </w:rPr>
        <w:t>образования.</w:t>
      </w:r>
    </w:p>
    <w:p w14:paraId="6735AD52" w14:textId="77777777" w:rsidR="00F81C76" w:rsidRDefault="00F81C76" w:rsidP="00377333">
      <w:pPr>
        <w:pStyle w:val="a3"/>
        <w:tabs>
          <w:tab w:val="left" w:pos="1843"/>
          <w:tab w:val="left" w:pos="10348"/>
          <w:tab w:val="left" w:pos="10773"/>
        </w:tabs>
        <w:spacing w:before="1"/>
        <w:ind w:right="817" w:firstLine="728"/>
      </w:pPr>
      <w:r>
        <w:t>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w:t>
      </w:r>
    </w:p>
    <w:p w14:paraId="11471402" w14:textId="77777777" w:rsidR="00F81C76" w:rsidRDefault="00F81C76" w:rsidP="00377333">
      <w:pPr>
        <w:pStyle w:val="a3"/>
        <w:tabs>
          <w:tab w:val="left" w:pos="1843"/>
          <w:tab w:val="left" w:pos="10348"/>
          <w:tab w:val="left" w:pos="10773"/>
        </w:tabs>
        <w:ind w:right="817" w:firstLine="728"/>
      </w:pPr>
      <w:r>
        <w:t>ДОО в части, формируемой участниками образовательных отношений, дополняет приоритетные направления воспитания с учетом реализуемой</w:t>
      </w:r>
      <w:r>
        <w:rPr>
          <w:spacing w:val="80"/>
        </w:rPr>
        <w:t xml:space="preserve"> </w:t>
      </w:r>
      <w:r>
        <w:t>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w:t>
      </w:r>
      <w:r>
        <w:rPr>
          <w:spacing w:val="-1"/>
        </w:rPr>
        <w:t xml:space="preserve"> </w:t>
      </w:r>
      <w:r>
        <w:t>образовательному</w:t>
      </w:r>
      <w:r>
        <w:rPr>
          <w:spacing w:val="-1"/>
        </w:rPr>
        <w:t xml:space="preserve"> </w:t>
      </w:r>
      <w:r>
        <w:t>стандарту</w:t>
      </w:r>
      <w:r>
        <w:rPr>
          <w:spacing w:val="-2"/>
        </w:rPr>
        <w:t xml:space="preserve"> </w:t>
      </w:r>
      <w:r>
        <w:t>дошкольного образования (далее - ФГОС ДО), реализуются в рамках всех образовательных областей.</w:t>
      </w:r>
    </w:p>
    <w:p w14:paraId="47EB9A6F" w14:textId="6ED755CF" w:rsidR="00342BFC" w:rsidRDefault="00F81C76" w:rsidP="00377333">
      <w:pPr>
        <w:pStyle w:val="a3"/>
        <w:tabs>
          <w:tab w:val="left" w:pos="1843"/>
          <w:tab w:val="left" w:pos="9923"/>
          <w:tab w:val="left" w:pos="10348"/>
          <w:tab w:val="left" w:pos="10490"/>
          <w:tab w:val="left" w:pos="10773"/>
        </w:tabs>
        <w:ind w:right="817" w:firstLine="728"/>
      </w:pPr>
      <w:r>
        <w:t>Таким образом, в центре Программы воспитания находится личностное развитие воспитанников и их приобщение к</w:t>
      </w:r>
      <w:r>
        <w:rPr>
          <w:spacing w:val="-1"/>
        </w:rPr>
        <w:t xml:space="preserve"> </w:t>
      </w:r>
      <w:r>
        <w:t>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w:t>
      </w:r>
      <w:r>
        <w:rPr>
          <w:spacing w:val="40"/>
        </w:rPr>
        <w:t xml:space="preserve"> </w:t>
      </w:r>
      <w:r>
        <w:t>и воспитания в семьях детей от 2 лет до 7 лет.</w:t>
      </w:r>
    </w:p>
    <w:p w14:paraId="5439C82C" w14:textId="77777777" w:rsidR="00CB49AD" w:rsidRPr="00CB49AD" w:rsidRDefault="00CB49AD" w:rsidP="001E4631">
      <w:pPr>
        <w:pStyle w:val="a3"/>
        <w:tabs>
          <w:tab w:val="left" w:pos="1843"/>
        </w:tabs>
        <w:ind w:left="0" w:right="817"/>
        <w:rPr>
          <w:sz w:val="24"/>
          <w:szCs w:val="24"/>
        </w:rPr>
        <w:sectPr w:rsidR="00CB49AD" w:rsidRPr="00CB49AD" w:rsidSect="00250C91">
          <w:pgSz w:w="11910" w:h="16840"/>
          <w:pgMar w:top="760" w:right="20" w:bottom="1680" w:left="300" w:header="0" w:footer="1401" w:gutter="0"/>
          <w:cols w:space="720"/>
        </w:sectPr>
      </w:pPr>
    </w:p>
    <w:p w14:paraId="4F903D2A" w14:textId="0AB2469F" w:rsidR="00A510A5" w:rsidRDefault="00377333" w:rsidP="00377333">
      <w:pPr>
        <w:pStyle w:val="1"/>
        <w:tabs>
          <w:tab w:val="left" w:pos="3539"/>
        </w:tabs>
        <w:spacing w:before="68"/>
        <w:ind w:left="851" w:right="817"/>
        <w:jc w:val="center"/>
        <w:rPr>
          <w:b w:val="0"/>
        </w:rPr>
      </w:pPr>
      <w:r>
        <w:lastRenderedPageBreak/>
        <w:t xml:space="preserve">1. </w:t>
      </w:r>
      <w:r w:rsidR="00034DA7">
        <w:t>Целевой</w:t>
      </w:r>
      <w:r w:rsidR="00034DA7">
        <w:rPr>
          <w:spacing w:val="-7"/>
        </w:rPr>
        <w:t xml:space="preserve"> </w:t>
      </w:r>
      <w:r w:rsidR="00034DA7">
        <w:t>раздел</w:t>
      </w:r>
      <w:r w:rsidR="00034DA7">
        <w:rPr>
          <w:spacing w:val="-4"/>
        </w:rPr>
        <w:t xml:space="preserve"> </w:t>
      </w:r>
      <w:r w:rsidR="00034DA7">
        <w:t>Программы</w:t>
      </w:r>
      <w:r w:rsidR="00034DA7">
        <w:rPr>
          <w:spacing w:val="-5"/>
        </w:rPr>
        <w:t xml:space="preserve"> </w:t>
      </w:r>
      <w:r w:rsidR="00034DA7">
        <w:rPr>
          <w:spacing w:val="-2"/>
        </w:rPr>
        <w:t>воспитания</w:t>
      </w:r>
      <w:r w:rsidR="00034DA7">
        <w:rPr>
          <w:b w:val="0"/>
          <w:spacing w:val="-2"/>
        </w:rPr>
        <w:t>.</w:t>
      </w:r>
    </w:p>
    <w:p w14:paraId="6B874960" w14:textId="744C0724" w:rsidR="00A510A5" w:rsidRDefault="00377333" w:rsidP="00377333">
      <w:pPr>
        <w:pStyle w:val="a4"/>
        <w:tabs>
          <w:tab w:val="left" w:pos="4091"/>
        </w:tabs>
        <w:spacing w:before="4" w:line="320" w:lineRule="exact"/>
        <w:ind w:left="4091"/>
        <w:rPr>
          <w:b/>
          <w:sz w:val="28"/>
        </w:rPr>
      </w:pPr>
      <w:r>
        <w:rPr>
          <w:b/>
          <w:sz w:val="28"/>
        </w:rPr>
        <w:t>1.</w:t>
      </w:r>
      <w:r w:rsidR="00034DA7">
        <w:rPr>
          <w:b/>
          <w:sz w:val="28"/>
        </w:rPr>
        <w:t>1.</w:t>
      </w:r>
      <w:r w:rsidR="00034DA7">
        <w:rPr>
          <w:b/>
          <w:spacing w:val="-2"/>
          <w:sz w:val="28"/>
        </w:rPr>
        <w:t xml:space="preserve"> </w:t>
      </w:r>
      <w:r w:rsidR="00034DA7">
        <w:rPr>
          <w:b/>
          <w:sz w:val="28"/>
        </w:rPr>
        <w:t>Цели</w:t>
      </w:r>
      <w:r w:rsidR="00034DA7">
        <w:rPr>
          <w:b/>
          <w:spacing w:val="-2"/>
          <w:sz w:val="28"/>
        </w:rPr>
        <w:t xml:space="preserve"> </w:t>
      </w:r>
      <w:r w:rsidR="00034DA7">
        <w:rPr>
          <w:b/>
          <w:sz w:val="28"/>
        </w:rPr>
        <w:t>и</w:t>
      </w:r>
      <w:r w:rsidR="00034DA7">
        <w:rPr>
          <w:b/>
          <w:spacing w:val="-3"/>
          <w:sz w:val="28"/>
        </w:rPr>
        <w:t xml:space="preserve"> </w:t>
      </w:r>
      <w:r w:rsidR="00034DA7">
        <w:rPr>
          <w:b/>
          <w:sz w:val="28"/>
        </w:rPr>
        <w:t>задачи</w:t>
      </w:r>
      <w:r w:rsidR="00034DA7">
        <w:rPr>
          <w:b/>
          <w:spacing w:val="-2"/>
          <w:sz w:val="28"/>
        </w:rPr>
        <w:t xml:space="preserve"> воспитания.</w:t>
      </w:r>
    </w:p>
    <w:p w14:paraId="4016CEE7" w14:textId="77777777" w:rsidR="00A510A5" w:rsidRDefault="00034DA7" w:rsidP="00377333">
      <w:pPr>
        <w:pStyle w:val="a3"/>
        <w:tabs>
          <w:tab w:val="left" w:pos="10065"/>
        </w:tabs>
        <w:ind w:right="817" w:firstLine="728"/>
      </w:pPr>
      <w:r>
        <w:t xml:space="preserve">Общая </w:t>
      </w:r>
      <w:r>
        <w:rPr>
          <w:b/>
          <w:i/>
        </w:rPr>
        <w:t xml:space="preserve">цель воспитания </w:t>
      </w:r>
      <w:r>
        <w:t>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0C4477" w14:textId="77777777" w:rsidR="00A510A5" w:rsidRDefault="00034DA7" w:rsidP="00377333">
      <w:pPr>
        <w:pStyle w:val="a4"/>
        <w:numPr>
          <w:ilvl w:val="0"/>
          <w:numId w:val="67"/>
        </w:numPr>
        <w:tabs>
          <w:tab w:val="left" w:pos="1205"/>
          <w:tab w:val="left" w:pos="1985"/>
          <w:tab w:val="left" w:pos="10065"/>
        </w:tabs>
        <w:ind w:right="817" w:firstLine="728"/>
        <w:rPr>
          <w:sz w:val="28"/>
        </w:rPr>
      </w:pPr>
      <w:proofErr w:type="gramStart"/>
      <w:r>
        <w:rPr>
          <w:sz w:val="28"/>
        </w:rPr>
        <w:t>формирование</w:t>
      </w:r>
      <w:proofErr w:type="gramEnd"/>
      <w:r>
        <w:rPr>
          <w:spacing w:val="80"/>
          <w:sz w:val="28"/>
        </w:rPr>
        <w:t xml:space="preserve"> </w:t>
      </w:r>
      <w:r>
        <w:rPr>
          <w:sz w:val="28"/>
        </w:rPr>
        <w:t>первоначальных</w:t>
      </w:r>
      <w:r>
        <w:rPr>
          <w:spacing w:val="80"/>
          <w:sz w:val="28"/>
        </w:rPr>
        <w:t xml:space="preserve"> </w:t>
      </w:r>
      <w:r>
        <w:rPr>
          <w:sz w:val="28"/>
        </w:rPr>
        <w:t>представлений</w:t>
      </w:r>
      <w:r>
        <w:rPr>
          <w:spacing w:val="80"/>
          <w:sz w:val="28"/>
        </w:rPr>
        <w:t xml:space="preserve"> </w:t>
      </w:r>
      <w:r>
        <w:rPr>
          <w:sz w:val="28"/>
        </w:rPr>
        <w:t>о</w:t>
      </w:r>
      <w:r>
        <w:rPr>
          <w:spacing w:val="80"/>
          <w:sz w:val="28"/>
        </w:rPr>
        <w:t xml:space="preserve"> </w:t>
      </w:r>
      <w:r>
        <w:rPr>
          <w:sz w:val="28"/>
        </w:rPr>
        <w:t>традиционных</w:t>
      </w:r>
      <w:r>
        <w:rPr>
          <w:spacing w:val="80"/>
          <w:sz w:val="28"/>
        </w:rPr>
        <w:t xml:space="preserve"> </w:t>
      </w:r>
      <w:r>
        <w:rPr>
          <w:sz w:val="28"/>
        </w:rPr>
        <w:t>ценностях российского народа, социально приемлемых нормах и правилах поведения;</w:t>
      </w:r>
    </w:p>
    <w:p w14:paraId="5FAB6D2F" w14:textId="77777777" w:rsidR="00A510A5" w:rsidRDefault="00034DA7" w:rsidP="00377333">
      <w:pPr>
        <w:pStyle w:val="a4"/>
        <w:numPr>
          <w:ilvl w:val="0"/>
          <w:numId w:val="67"/>
        </w:numPr>
        <w:tabs>
          <w:tab w:val="left" w:pos="1205"/>
          <w:tab w:val="left" w:pos="1985"/>
          <w:tab w:val="left" w:pos="10065"/>
        </w:tabs>
        <w:ind w:right="817" w:firstLine="728"/>
        <w:rPr>
          <w:sz w:val="28"/>
        </w:rPr>
      </w:pPr>
      <w:r>
        <w:rPr>
          <w:sz w:val="28"/>
        </w:rPr>
        <w:t>формирование ценностного</w:t>
      </w:r>
      <w:r>
        <w:rPr>
          <w:spacing w:val="37"/>
          <w:sz w:val="28"/>
        </w:rPr>
        <w:t xml:space="preserve"> </w:t>
      </w:r>
      <w:r>
        <w:rPr>
          <w:sz w:val="28"/>
        </w:rPr>
        <w:t>отношения</w:t>
      </w:r>
      <w:r>
        <w:rPr>
          <w:spacing w:val="35"/>
          <w:sz w:val="28"/>
        </w:rPr>
        <w:t xml:space="preserve"> </w:t>
      </w:r>
      <w:r>
        <w:rPr>
          <w:sz w:val="28"/>
        </w:rPr>
        <w:t>к</w:t>
      </w:r>
      <w:r>
        <w:rPr>
          <w:spacing w:val="40"/>
          <w:sz w:val="28"/>
        </w:rPr>
        <w:t xml:space="preserve"> </w:t>
      </w:r>
      <w:r>
        <w:rPr>
          <w:sz w:val="28"/>
        </w:rPr>
        <w:t>окружающему миру (природному и социокультурному), другим людям, самому себе;</w:t>
      </w:r>
    </w:p>
    <w:p w14:paraId="4E8889C0" w14:textId="77777777" w:rsidR="00A510A5" w:rsidRDefault="00034DA7" w:rsidP="00377333">
      <w:pPr>
        <w:pStyle w:val="a4"/>
        <w:numPr>
          <w:ilvl w:val="0"/>
          <w:numId w:val="67"/>
        </w:numPr>
        <w:tabs>
          <w:tab w:val="left" w:pos="1215"/>
          <w:tab w:val="left" w:pos="1985"/>
          <w:tab w:val="left" w:pos="10065"/>
        </w:tabs>
        <w:ind w:right="817" w:firstLine="728"/>
        <w:rPr>
          <w:sz w:val="28"/>
        </w:rPr>
      </w:pPr>
      <w:r>
        <w:rPr>
          <w:sz w:val="28"/>
        </w:rPr>
        <w:t>становление</w:t>
      </w:r>
      <w:r>
        <w:rPr>
          <w:spacing w:val="40"/>
          <w:sz w:val="28"/>
        </w:rPr>
        <w:t xml:space="preserve"> </w:t>
      </w:r>
      <w:r>
        <w:rPr>
          <w:sz w:val="28"/>
        </w:rPr>
        <w:t>первичного</w:t>
      </w:r>
      <w:r>
        <w:rPr>
          <w:spacing w:val="40"/>
          <w:sz w:val="28"/>
        </w:rPr>
        <w:t xml:space="preserve"> </w:t>
      </w:r>
      <w:r>
        <w:rPr>
          <w:sz w:val="28"/>
        </w:rPr>
        <w:t>опыта</w:t>
      </w:r>
      <w:r>
        <w:rPr>
          <w:spacing w:val="40"/>
          <w:sz w:val="28"/>
        </w:rPr>
        <w:t xml:space="preserve"> </w:t>
      </w:r>
      <w:r>
        <w:rPr>
          <w:sz w:val="28"/>
        </w:rPr>
        <w:t>деятельности</w:t>
      </w:r>
      <w:r>
        <w:rPr>
          <w:spacing w:val="40"/>
          <w:sz w:val="28"/>
        </w:rPr>
        <w:t xml:space="preserve"> </w:t>
      </w:r>
      <w:r>
        <w:rPr>
          <w:sz w:val="28"/>
        </w:rPr>
        <w:t>и</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 традиционными ценностями, принятыми в обществе нормами и правилами.</w:t>
      </w:r>
    </w:p>
    <w:p w14:paraId="6719773E" w14:textId="77777777" w:rsidR="00A510A5" w:rsidRDefault="00034DA7" w:rsidP="00377333">
      <w:pPr>
        <w:tabs>
          <w:tab w:val="left" w:pos="1985"/>
          <w:tab w:val="left" w:pos="10065"/>
        </w:tabs>
        <w:spacing w:line="321" w:lineRule="exact"/>
        <w:ind w:left="832" w:right="817" w:firstLine="728"/>
        <w:jc w:val="both"/>
        <w:rPr>
          <w:sz w:val="28"/>
        </w:rPr>
      </w:pPr>
      <w:r>
        <w:rPr>
          <w:sz w:val="28"/>
        </w:rPr>
        <w:t>Общие</w:t>
      </w:r>
      <w:r>
        <w:rPr>
          <w:spacing w:val="-7"/>
          <w:sz w:val="28"/>
        </w:rPr>
        <w:t xml:space="preserve"> </w:t>
      </w:r>
      <w:r>
        <w:rPr>
          <w:b/>
          <w:i/>
          <w:sz w:val="28"/>
        </w:rPr>
        <w:t>задачи</w:t>
      </w:r>
      <w:r>
        <w:rPr>
          <w:b/>
          <w:i/>
          <w:spacing w:val="-4"/>
          <w:sz w:val="28"/>
        </w:rPr>
        <w:t xml:space="preserve"> </w:t>
      </w:r>
      <w:r>
        <w:rPr>
          <w:b/>
          <w:i/>
          <w:sz w:val="28"/>
        </w:rPr>
        <w:t>воспитания</w:t>
      </w:r>
      <w:r>
        <w:rPr>
          <w:b/>
          <w:i/>
          <w:spacing w:val="-4"/>
          <w:sz w:val="28"/>
        </w:rPr>
        <w:t xml:space="preserve"> </w:t>
      </w:r>
      <w:r>
        <w:rPr>
          <w:sz w:val="28"/>
        </w:rPr>
        <w:t>в</w:t>
      </w:r>
      <w:r>
        <w:rPr>
          <w:spacing w:val="-5"/>
          <w:sz w:val="28"/>
        </w:rPr>
        <w:t xml:space="preserve"> </w:t>
      </w:r>
      <w:r>
        <w:rPr>
          <w:spacing w:val="-4"/>
          <w:sz w:val="28"/>
        </w:rPr>
        <w:t>ДОО:</w:t>
      </w:r>
    </w:p>
    <w:p w14:paraId="57008653" w14:textId="77777777" w:rsidR="00A510A5" w:rsidRDefault="00034DA7" w:rsidP="00377333">
      <w:pPr>
        <w:pStyle w:val="a4"/>
        <w:numPr>
          <w:ilvl w:val="0"/>
          <w:numId w:val="66"/>
        </w:numPr>
        <w:tabs>
          <w:tab w:val="left" w:pos="1205"/>
          <w:tab w:val="left" w:pos="1985"/>
          <w:tab w:val="left" w:pos="10065"/>
        </w:tabs>
        <w:ind w:right="817" w:firstLine="728"/>
        <w:rPr>
          <w:sz w:val="28"/>
        </w:rPr>
      </w:pPr>
      <w:proofErr w:type="gramStart"/>
      <w:r>
        <w:rPr>
          <w:sz w:val="28"/>
        </w:rPr>
        <w:t>содействовать</w:t>
      </w:r>
      <w:proofErr w:type="gramEnd"/>
      <w:r>
        <w:rPr>
          <w:spacing w:val="80"/>
          <w:sz w:val="28"/>
        </w:rPr>
        <w:t xml:space="preserve"> </w:t>
      </w:r>
      <w:r>
        <w:rPr>
          <w:sz w:val="28"/>
        </w:rPr>
        <w:t>развитию</w:t>
      </w:r>
      <w:r>
        <w:rPr>
          <w:spacing w:val="80"/>
          <w:sz w:val="28"/>
        </w:rPr>
        <w:t xml:space="preserve"> </w:t>
      </w:r>
      <w:r>
        <w:rPr>
          <w:sz w:val="28"/>
        </w:rPr>
        <w:t>личности,</w:t>
      </w:r>
      <w:r>
        <w:rPr>
          <w:spacing w:val="80"/>
          <w:sz w:val="28"/>
        </w:rPr>
        <w:t xml:space="preserve"> </w:t>
      </w:r>
      <w:r>
        <w:rPr>
          <w:sz w:val="28"/>
        </w:rPr>
        <w:t>основанному</w:t>
      </w:r>
      <w:r>
        <w:rPr>
          <w:spacing w:val="80"/>
          <w:sz w:val="28"/>
        </w:rPr>
        <w:t xml:space="preserve"> </w:t>
      </w:r>
      <w:r>
        <w:rPr>
          <w:sz w:val="28"/>
        </w:rPr>
        <w:t>на</w:t>
      </w:r>
      <w:r>
        <w:rPr>
          <w:spacing w:val="80"/>
          <w:sz w:val="28"/>
        </w:rPr>
        <w:t xml:space="preserve"> </w:t>
      </w:r>
      <w:r>
        <w:rPr>
          <w:sz w:val="28"/>
        </w:rPr>
        <w:t>принятых</w:t>
      </w:r>
      <w:r>
        <w:rPr>
          <w:spacing w:val="80"/>
          <w:sz w:val="28"/>
        </w:rPr>
        <w:t xml:space="preserve"> </w:t>
      </w:r>
      <w:r>
        <w:rPr>
          <w:sz w:val="28"/>
        </w:rPr>
        <w:t>в</w:t>
      </w:r>
      <w:r>
        <w:rPr>
          <w:spacing w:val="80"/>
          <w:sz w:val="28"/>
        </w:rPr>
        <w:t xml:space="preserve"> </w:t>
      </w:r>
      <w:r>
        <w:rPr>
          <w:sz w:val="28"/>
        </w:rPr>
        <w:t>обществе представлениях о добре и зле, должном и недопустимом;</w:t>
      </w:r>
    </w:p>
    <w:p w14:paraId="4A2E0135" w14:textId="54FD8F3C" w:rsidR="00A510A5" w:rsidRDefault="00034DA7" w:rsidP="00377333">
      <w:pPr>
        <w:pStyle w:val="a3"/>
        <w:tabs>
          <w:tab w:val="left" w:pos="1985"/>
          <w:tab w:val="left" w:pos="10065"/>
        </w:tabs>
        <w:spacing w:line="322" w:lineRule="exact"/>
        <w:ind w:right="817" w:firstLine="728"/>
      </w:pPr>
      <w:r>
        <w:rPr>
          <w:spacing w:val="-5"/>
        </w:rPr>
        <w:t>2)</w:t>
      </w:r>
      <w:r w:rsidR="00377333" w:rsidRPr="00377333">
        <w:t xml:space="preserve"> </w:t>
      </w:r>
      <w:r w:rsidR="00377333">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1F12D09" w14:textId="14B43AC4" w:rsidR="00A510A5" w:rsidRDefault="00377333" w:rsidP="00377333">
      <w:pPr>
        <w:pStyle w:val="a4"/>
        <w:numPr>
          <w:ilvl w:val="0"/>
          <w:numId w:val="65"/>
        </w:numPr>
        <w:tabs>
          <w:tab w:val="left" w:pos="1191"/>
          <w:tab w:val="left" w:pos="1985"/>
          <w:tab w:val="left" w:pos="10065"/>
        </w:tabs>
        <w:ind w:right="817" w:firstLine="728"/>
        <w:rPr>
          <w:sz w:val="28"/>
        </w:rPr>
      </w:pPr>
      <w:proofErr w:type="gramStart"/>
      <w:r>
        <w:rPr>
          <w:sz w:val="28"/>
        </w:rPr>
        <w:t>создавать</w:t>
      </w:r>
      <w:proofErr w:type="gramEnd"/>
      <w:r>
        <w:rPr>
          <w:spacing w:val="-4"/>
          <w:sz w:val="28"/>
        </w:rPr>
        <w:t xml:space="preserve"> </w:t>
      </w:r>
      <w:r>
        <w:rPr>
          <w:sz w:val="28"/>
        </w:rPr>
        <w:t>условия</w:t>
      </w:r>
      <w:r>
        <w:rPr>
          <w:spacing w:val="-2"/>
          <w:sz w:val="28"/>
        </w:rPr>
        <w:t xml:space="preserve"> </w:t>
      </w:r>
      <w:r>
        <w:rPr>
          <w:sz w:val="28"/>
        </w:rPr>
        <w:t>для</w:t>
      </w:r>
      <w:r>
        <w:rPr>
          <w:spacing w:val="-2"/>
          <w:sz w:val="28"/>
        </w:rPr>
        <w:t xml:space="preserve"> </w:t>
      </w:r>
      <w:r>
        <w:rPr>
          <w:sz w:val="28"/>
        </w:rPr>
        <w:t>развития</w:t>
      </w:r>
      <w:r>
        <w:rPr>
          <w:spacing w:val="-4"/>
          <w:sz w:val="28"/>
        </w:rPr>
        <w:t xml:space="preserve"> </w:t>
      </w:r>
      <w:r>
        <w:rPr>
          <w:sz w:val="28"/>
        </w:rPr>
        <w:t>и</w:t>
      </w:r>
      <w:r>
        <w:rPr>
          <w:spacing w:val="-4"/>
          <w:sz w:val="28"/>
        </w:rPr>
        <w:t xml:space="preserve"> </w:t>
      </w:r>
      <w:r>
        <w:rPr>
          <w:sz w:val="28"/>
        </w:rPr>
        <w:t>реализации</w:t>
      </w:r>
      <w:r>
        <w:rPr>
          <w:spacing w:val="-2"/>
          <w:sz w:val="28"/>
        </w:rPr>
        <w:t xml:space="preserve"> </w:t>
      </w:r>
      <w:r>
        <w:rPr>
          <w:sz w:val="28"/>
        </w:rPr>
        <w:t>личностного</w:t>
      </w:r>
      <w:r>
        <w:rPr>
          <w:spacing w:val="-3"/>
          <w:sz w:val="28"/>
        </w:rPr>
        <w:t xml:space="preserve"> </w:t>
      </w:r>
      <w:r>
        <w:rPr>
          <w:sz w:val="28"/>
        </w:rPr>
        <w:t>потенциала</w:t>
      </w:r>
      <w:r>
        <w:rPr>
          <w:spacing w:val="-6"/>
          <w:sz w:val="28"/>
        </w:rPr>
        <w:t xml:space="preserve"> </w:t>
      </w:r>
      <w:r>
        <w:rPr>
          <w:sz w:val="28"/>
        </w:rPr>
        <w:t>ребёнка, его готовности к творческому самовыражению и саморазвитию, самовоспитанию;</w:t>
      </w:r>
    </w:p>
    <w:p w14:paraId="16D60C81" w14:textId="1818671E" w:rsidR="00A510A5" w:rsidRDefault="00377333" w:rsidP="00377333">
      <w:pPr>
        <w:pStyle w:val="a4"/>
        <w:numPr>
          <w:ilvl w:val="0"/>
          <w:numId w:val="65"/>
        </w:numPr>
        <w:tabs>
          <w:tab w:val="left" w:pos="1198"/>
          <w:tab w:val="left" w:pos="1985"/>
          <w:tab w:val="left" w:pos="10065"/>
        </w:tabs>
        <w:spacing w:before="1"/>
        <w:ind w:right="817" w:firstLine="728"/>
        <w:rPr>
          <w:sz w:val="28"/>
        </w:rPr>
      </w:pPr>
      <w:proofErr w:type="gramStart"/>
      <w:r>
        <w:rPr>
          <w:sz w:val="28"/>
        </w:rPr>
        <w:t>осуществлять</w:t>
      </w:r>
      <w:proofErr w:type="gramEnd"/>
      <w:r>
        <w:rPr>
          <w:sz w:val="28"/>
        </w:rPr>
        <w:t xml:space="preserve">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59D94F6" w14:textId="77777777" w:rsidR="00377333" w:rsidRPr="00377333" w:rsidRDefault="00377333" w:rsidP="00377333">
      <w:pPr>
        <w:pStyle w:val="a4"/>
        <w:tabs>
          <w:tab w:val="left" w:pos="1198"/>
          <w:tab w:val="left" w:pos="1985"/>
          <w:tab w:val="left" w:pos="10065"/>
        </w:tabs>
        <w:spacing w:before="1"/>
        <w:ind w:left="1560" w:right="817"/>
        <w:rPr>
          <w:sz w:val="28"/>
        </w:rPr>
      </w:pPr>
    </w:p>
    <w:p w14:paraId="2CAA7187" w14:textId="77777777" w:rsidR="00A510A5" w:rsidRDefault="00034DA7" w:rsidP="00377333">
      <w:pPr>
        <w:pStyle w:val="1"/>
        <w:numPr>
          <w:ilvl w:val="1"/>
          <w:numId w:val="64"/>
        </w:numPr>
        <w:tabs>
          <w:tab w:val="left" w:pos="1418"/>
          <w:tab w:val="left" w:pos="10065"/>
        </w:tabs>
        <w:spacing w:before="3" w:line="319" w:lineRule="exact"/>
        <w:ind w:left="851" w:right="817" w:firstLine="0"/>
        <w:jc w:val="center"/>
        <w:rPr>
          <w:i/>
        </w:rPr>
      </w:pPr>
      <w:r>
        <w:t>Направления</w:t>
      </w:r>
      <w:r>
        <w:rPr>
          <w:spacing w:val="-10"/>
        </w:rPr>
        <w:t xml:space="preserve"> </w:t>
      </w:r>
      <w:r>
        <w:rPr>
          <w:spacing w:val="-2"/>
        </w:rPr>
        <w:t>воспитания</w:t>
      </w:r>
      <w:r>
        <w:rPr>
          <w:i/>
          <w:spacing w:val="-2"/>
        </w:rPr>
        <w:t>.</w:t>
      </w:r>
    </w:p>
    <w:p w14:paraId="21D21885" w14:textId="77777777" w:rsidR="00A510A5" w:rsidRDefault="00034DA7" w:rsidP="00377333">
      <w:pPr>
        <w:tabs>
          <w:tab w:val="left" w:pos="10065"/>
        </w:tabs>
        <w:spacing w:line="319" w:lineRule="exact"/>
        <w:ind w:left="832" w:right="817" w:firstLine="728"/>
        <w:jc w:val="both"/>
        <w:rPr>
          <w:i/>
          <w:sz w:val="28"/>
        </w:rPr>
      </w:pPr>
      <w:r>
        <w:rPr>
          <w:i/>
          <w:sz w:val="28"/>
          <w:u w:val="single"/>
        </w:rPr>
        <w:t>Патриотическое</w:t>
      </w:r>
      <w:r>
        <w:rPr>
          <w:i/>
          <w:spacing w:val="-11"/>
          <w:sz w:val="28"/>
          <w:u w:val="single"/>
        </w:rPr>
        <w:t xml:space="preserve"> </w:t>
      </w:r>
      <w:r>
        <w:rPr>
          <w:i/>
          <w:sz w:val="28"/>
          <w:u w:val="single"/>
        </w:rPr>
        <w:t>направление</w:t>
      </w:r>
      <w:r>
        <w:rPr>
          <w:i/>
          <w:spacing w:val="-10"/>
          <w:sz w:val="28"/>
          <w:u w:val="single"/>
        </w:rPr>
        <w:t xml:space="preserve"> </w:t>
      </w:r>
      <w:r>
        <w:rPr>
          <w:i/>
          <w:spacing w:val="-2"/>
          <w:sz w:val="28"/>
          <w:u w:val="single"/>
        </w:rPr>
        <w:t>воспитания.</w:t>
      </w:r>
    </w:p>
    <w:p w14:paraId="14035CF1" w14:textId="525EC5F7" w:rsidR="00A510A5" w:rsidRDefault="00377333" w:rsidP="00377333">
      <w:pPr>
        <w:pStyle w:val="a4"/>
        <w:numPr>
          <w:ilvl w:val="0"/>
          <w:numId w:val="63"/>
        </w:numPr>
        <w:tabs>
          <w:tab w:val="left" w:pos="1191"/>
          <w:tab w:val="left" w:pos="1985"/>
          <w:tab w:val="left" w:pos="10065"/>
        </w:tabs>
        <w:spacing w:before="2"/>
        <w:ind w:right="817" w:firstLine="728"/>
        <w:rPr>
          <w:sz w:val="28"/>
        </w:rPr>
      </w:pPr>
      <w:proofErr w:type="gramStart"/>
      <w:r>
        <w:rPr>
          <w:sz w:val="28"/>
        </w:rPr>
        <w:t>ц</w:t>
      </w:r>
      <w:r w:rsidR="00034DA7">
        <w:rPr>
          <w:sz w:val="28"/>
        </w:rPr>
        <w:t>ель</w:t>
      </w:r>
      <w:proofErr w:type="gramEnd"/>
      <w:r w:rsidR="00034DA7">
        <w:rPr>
          <w:sz w:val="28"/>
        </w:rPr>
        <w:t xml:space="preserve"> патриотического направления воспитания содействовать формированию</w:t>
      </w:r>
      <w:r w:rsidR="00034DA7">
        <w:rPr>
          <w:spacing w:val="40"/>
          <w:sz w:val="28"/>
        </w:rPr>
        <w:t xml:space="preserve"> </w:t>
      </w:r>
      <w:r w:rsidR="00034DA7">
        <w:rPr>
          <w:sz w:val="28"/>
        </w:rPr>
        <w:t>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0114CFC" w14:textId="01CE128C" w:rsidR="00A510A5" w:rsidRDefault="00377333" w:rsidP="00377333">
      <w:pPr>
        <w:pStyle w:val="a4"/>
        <w:numPr>
          <w:ilvl w:val="0"/>
          <w:numId w:val="63"/>
        </w:numPr>
        <w:tabs>
          <w:tab w:val="left" w:pos="1198"/>
          <w:tab w:val="left" w:pos="1985"/>
          <w:tab w:val="left" w:pos="10065"/>
        </w:tabs>
        <w:ind w:right="817" w:firstLine="728"/>
        <w:rPr>
          <w:sz w:val="28"/>
        </w:rPr>
      </w:pPr>
      <w:proofErr w:type="gramStart"/>
      <w:r>
        <w:rPr>
          <w:sz w:val="28"/>
        </w:rPr>
        <w:t>ц</w:t>
      </w:r>
      <w:r w:rsidR="00034DA7">
        <w:rPr>
          <w:sz w:val="28"/>
        </w:rPr>
        <w:t>енности</w:t>
      </w:r>
      <w:proofErr w:type="gramEnd"/>
      <w:r w:rsidR="00034DA7">
        <w:rPr>
          <w:sz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w:t>
      </w:r>
      <w:r>
        <w:rPr>
          <w:sz w:val="28"/>
        </w:rPr>
        <w:t xml:space="preserve"> </w:t>
      </w:r>
      <w:r w:rsidR="00034DA7">
        <w:rPr>
          <w:sz w:val="28"/>
        </w:rPr>
        <w:t>интереса, чувства любви и уважения к своей стране - России, своему краю, малой родине, своему народу и народу России в целом (гражданский</w:t>
      </w:r>
      <w:r w:rsidR="00034DA7">
        <w:rPr>
          <w:spacing w:val="-1"/>
          <w:sz w:val="28"/>
        </w:rPr>
        <w:t xml:space="preserve"> </w:t>
      </w:r>
      <w:r w:rsidR="00034DA7">
        <w:rPr>
          <w:sz w:val="28"/>
        </w:rPr>
        <w:t>патриотизм),</w:t>
      </w:r>
      <w:r w:rsidR="00034DA7">
        <w:rPr>
          <w:spacing w:val="-2"/>
          <w:sz w:val="28"/>
        </w:rPr>
        <w:t xml:space="preserve"> </w:t>
      </w:r>
      <w:r w:rsidR="00034DA7">
        <w:rPr>
          <w:sz w:val="28"/>
        </w:rPr>
        <w:t>ответственности,</w:t>
      </w:r>
      <w:r w:rsidR="00034DA7">
        <w:rPr>
          <w:spacing w:val="-2"/>
          <w:sz w:val="28"/>
        </w:rPr>
        <w:t xml:space="preserve"> </w:t>
      </w:r>
      <w:r w:rsidR="00034DA7">
        <w:rPr>
          <w:sz w:val="28"/>
        </w:rPr>
        <w:t>ощущения</w:t>
      </w:r>
      <w:r w:rsidR="00034DA7">
        <w:rPr>
          <w:spacing w:val="-1"/>
          <w:sz w:val="28"/>
        </w:rPr>
        <w:t xml:space="preserve"> </w:t>
      </w:r>
      <w:r w:rsidR="00034DA7">
        <w:rPr>
          <w:sz w:val="28"/>
        </w:rPr>
        <w:t>принадлежности</w:t>
      </w:r>
      <w:r w:rsidR="00034DA7">
        <w:rPr>
          <w:spacing w:val="-1"/>
          <w:sz w:val="28"/>
        </w:rPr>
        <w:t xml:space="preserve"> </w:t>
      </w:r>
      <w:r w:rsidR="00034DA7">
        <w:rPr>
          <w:sz w:val="28"/>
        </w:rPr>
        <w:t>к</w:t>
      </w:r>
      <w:r w:rsidR="00034DA7">
        <w:rPr>
          <w:spacing w:val="-1"/>
          <w:sz w:val="28"/>
        </w:rPr>
        <w:t xml:space="preserve"> </w:t>
      </w:r>
      <w:r w:rsidR="00034DA7">
        <w:rPr>
          <w:sz w:val="28"/>
        </w:rPr>
        <w:t xml:space="preserve">своему </w:t>
      </w:r>
      <w:r w:rsidR="00034DA7">
        <w:rPr>
          <w:spacing w:val="-2"/>
          <w:sz w:val="28"/>
        </w:rPr>
        <w:t>народу.</w:t>
      </w:r>
    </w:p>
    <w:p w14:paraId="12C34BAC" w14:textId="6F5D6526" w:rsidR="00A510A5" w:rsidRDefault="00377333" w:rsidP="00377333">
      <w:pPr>
        <w:pStyle w:val="a4"/>
        <w:numPr>
          <w:ilvl w:val="0"/>
          <w:numId w:val="63"/>
        </w:numPr>
        <w:tabs>
          <w:tab w:val="left" w:pos="1200"/>
          <w:tab w:val="left" w:pos="1985"/>
          <w:tab w:val="left" w:pos="10065"/>
        </w:tabs>
        <w:ind w:right="817" w:firstLine="728"/>
        <w:rPr>
          <w:sz w:val="28"/>
        </w:rPr>
      </w:pPr>
      <w:proofErr w:type="gramStart"/>
      <w:r>
        <w:rPr>
          <w:sz w:val="28"/>
        </w:rPr>
        <w:t>п</w:t>
      </w:r>
      <w:r w:rsidR="00034DA7">
        <w:rPr>
          <w:sz w:val="28"/>
        </w:rPr>
        <w:t>атриотическое</w:t>
      </w:r>
      <w:proofErr w:type="gramEnd"/>
      <w:r w:rsidR="00034DA7">
        <w:rPr>
          <w:sz w:val="28"/>
        </w:rPr>
        <w:t xml:space="preserve">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A96D87B" w14:textId="77777777" w:rsidR="00377333" w:rsidRDefault="00377333" w:rsidP="00377333">
      <w:pPr>
        <w:pStyle w:val="a3"/>
        <w:tabs>
          <w:tab w:val="left" w:pos="10065"/>
        </w:tabs>
        <w:spacing w:before="66"/>
        <w:ind w:right="817" w:firstLine="728"/>
      </w:pPr>
      <w:r>
        <w:lastRenderedPageBreak/>
        <w:t>4) р</w:t>
      </w:r>
      <w:r w:rsidR="00034DA7" w:rsidRPr="00377333">
        <w:t>абота</w:t>
      </w:r>
      <w:r w:rsidR="00034DA7" w:rsidRPr="00377333">
        <w:rPr>
          <w:spacing w:val="73"/>
        </w:rPr>
        <w:t xml:space="preserve"> </w:t>
      </w:r>
      <w:r w:rsidR="00034DA7" w:rsidRPr="00377333">
        <w:t>по</w:t>
      </w:r>
      <w:r w:rsidRPr="00377333">
        <w:rPr>
          <w:spacing w:val="77"/>
        </w:rPr>
        <w:t xml:space="preserve"> </w:t>
      </w:r>
      <w:r w:rsidR="00034DA7" w:rsidRPr="00377333">
        <w:t>патриотическому</w:t>
      </w:r>
      <w:r w:rsidRPr="00377333">
        <w:rPr>
          <w:spacing w:val="74"/>
        </w:rPr>
        <w:t xml:space="preserve"> </w:t>
      </w:r>
      <w:r w:rsidR="00034DA7" w:rsidRPr="00377333">
        <w:t>воспитанию</w:t>
      </w:r>
      <w:r w:rsidR="00034DA7" w:rsidRPr="00377333">
        <w:rPr>
          <w:spacing w:val="74"/>
        </w:rPr>
        <w:t xml:space="preserve"> </w:t>
      </w:r>
      <w:r w:rsidR="00034DA7" w:rsidRPr="00377333">
        <w:t>предполагает:</w:t>
      </w:r>
      <w:r w:rsidRPr="00377333">
        <w:rPr>
          <w:spacing w:val="77"/>
        </w:rPr>
        <w:t xml:space="preserve"> </w:t>
      </w:r>
      <w:r w:rsidR="00034DA7" w:rsidRPr="00377333">
        <w:rPr>
          <w:spacing w:val="-2"/>
        </w:rPr>
        <w:t>формирование</w:t>
      </w:r>
      <w:r w:rsidRPr="00377333">
        <w:rPr>
          <w:spacing w:val="-2"/>
        </w:rPr>
        <w:t xml:space="preserve"> </w:t>
      </w:r>
      <w:r w:rsidR="00034DA7" w:rsidRPr="00377333">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w:t>
      </w:r>
      <w:r w:rsidR="00034DA7" w:rsidRPr="00377333">
        <w:rPr>
          <w:spacing w:val="40"/>
        </w:rPr>
        <w:t xml:space="preserve"> </w:t>
      </w:r>
      <w:r w:rsidR="00034DA7" w:rsidRPr="00377333">
        <w:t>детей</w:t>
      </w:r>
      <w:r w:rsidR="00034DA7" w:rsidRPr="00377333">
        <w:rPr>
          <w:spacing w:val="80"/>
        </w:rPr>
        <w:t xml:space="preserve"> </w:t>
      </w:r>
      <w:r w:rsidR="00034DA7" w:rsidRPr="00377333">
        <w:t>готовности</w:t>
      </w:r>
      <w:r w:rsidR="00034DA7" w:rsidRPr="00377333">
        <w:rPr>
          <w:spacing w:val="80"/>
        </w:rPr>
        <w:t xml:space="preserve"> </w:t>
      </w:r>
      <w:r w:rsidR="00034DA7" w:rsidRPr="00377333">
        <w:t>преодолевать</w:t>
      </w:r>
      <w:r w:rsidR="00034DA7" w:rsidRPr="00377333">
        <w:rPr>
          <w:spacing w:val="80"/>
        </w:rPr>
        <w:t xml:space="preserve"> </w:t>
      </w:r>
      <w:r w:rsidR="00034DA7" w:rsidRPr="00377333">
        <w:t>трудности</w:t>
      </w:r>
      <w:r w:rsidR="00034DA7" w:rsidRPr="00377333">
        <w:rPr>
          <w:spacing w:val="80"/>
        </w:rPr>
        <w:t xml:space="preserve"> </w:t>
      </w:r>
      <w:r w:rsidR="00034DA7" w:rsidRPr="00377333">
        <w:t>ради</w:t>
      </w:r>
      <w:r w:rsidR="00034DA7" w:rsidRPr="00377333">
        <w:rPr>
          <w:spacing w:val="80"/>
        </w:rPr>
        <w:t xml:space="preserve"> </w:t>
      </w:r>
      <w:r w:rsidR="00034DA7" w:rsidRPr="00377333">
        <w:t>своей</w:t>
      </w:r>
      <w:r w:rsidR="00034DA7" w:rsidRPr="00377333">
        <w:rPr>
          <w:spacing w:val="80"/>
        </w:rPr>
        <w:t xml:space="preserve"> </w:t>
      </w:r>
      <w:r w:rsidR="00034DA7" w:rsidRPr="00377333">
        <w:t>семьи,</w:t>
      </w:r>
      <w:r w:rsidR="00034DA7" w:rsidRPr="00377333">
        <w:rPr>
          <w:spacing w:val="80"/>
        </w:rPr>
        <w:t xml:space="preserve"> </w:t>
      </w:r>
      <w:r w:rsidR="00034DA7" w:rsidRPr="00377333">
        <w:t>малой</w:t>
      </w:r>
      <w:r w:rsidR="00034DA7" w:rsidRPr="00377333">
        <w:rPr>
          <w:spacing w:val="80"/>
        </w:rPr>
        <w:t xml:space="preserve"> </w:t>
      </w:r>
      <w:r w:rsidR="00034DA7" w:rsidRPr="00377333">
        <w:t>родины);</w:t>
      </w:r>
      <w:r>
        <w:t xml:space="preserve">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w:t>
      </w:r>
      <w:r>
        <w:rPr>
          <w:spacing w:val="80"/>
        </w:rPr>
        <w:t xml:space="preserve"> </w:t>
      </w:r>
      <w:r>
        <w:t>порядка, опрятности и аккуратности, а в дальнейшем - на развитие всего своего населенного пункта, района, края, Отчизны в целом).</w:t>
      </w:r>
    </w:p>
    <w:p w14:paraId="2FA44F07" w14:textId="77777777" w:rsidR="00BA3E0B" w:rsidRDefault="00BA3E0B" w:rsidP="00BA3E0B">
      <w:pPr>
        <w:tabs>
          <w:tab w:val="left" w:pos="10065"/>
        </w:tabs>
        <w:spacing w:line="321" w:lineRule="exact"/>
        <w:ind w:left="832" w:right="817" w:firstLine="728"/>
        <w:jc w:val="both"/>
        <w:rPr>
          <w:i/>
          <w:sz w:val="28"/>
        </w:rPr>
      </w:pPr>
      <w:r>
        <w:rPr>
          <w:i/>
          <w:sz w:val="28"/>
          <w:u w:val="single"/>
        </w:rPr>
        <w:t>Духовно-нравственное</w:t>
      </w:r>
      <w:r>
        <w:rPr>
          <w:i/>
          <w:spacing w:val="-13"/>
          <w:sz w:val="28"/>
          <w:u w:val="single"/>
        </w:rPr>
        <w:t xml:space="preserve"> </w:t>
      </w:r>
      <w:r>
        <w:rPr>
          <w:i/>
          <w:sz w:val="28"/>
          <w:u w:val="single"/>
        </w:rPr>
        <w:t>направление</w:t>
      </w:r>
      <w:r>
        <w:rPr>
          <w:i/>
          <w:spacing w:val="-12"/>
          <w:sz w:val="28"/>
          <w:u w:val="single"/>
        </w:rPr>
        <w:t xml:space="preserve"> </w:t>
      </w:r>
      <w:r>
        <w:rPr>
          <w:i/>
          <w:spacing w:val="-2"/>
          <w:sz w:val="28"/>
          <w:u w:val="single"/>
        </w:rPr>
        <w:t>воспитания.</w:t>
      </w:r>
    </w:p>
    <w:p w14:paraId="4D789E67" w14:textId="77777777" w:rsidR="00BA3E0B" w:rsidRDefault="00BA3E0B" w:rsidP="00BA3E0B">
      <w:pPr>
        <w:pStyle w:val="a4"/>
        <w:numPr>
          <w:ilvl w:val="0"/>
          <w:numId w:val="62"/>
        </w:numPr>
        <w:tabs>
          <w:tab w:val="left" w:pos="1191"/>
          <w:tab w:val="left" w:pos="1985"/>
          <w:tab w:val="left" w:pos="10065"/>
        </w:tabs>
        <w:spacing w:before="2"/>
        <w:ind w:right="817" w:firstLine="728"/>
        <w:rPr>
          <w:sz w:val="28"/>
        </w:rPr>
      </w:pPr>
      <w:proofErr w:type="gramStart"/>
      <w:r>
        <w:rPr>
          <w:sz w:val="28"/>
        </w:rPr>
        <w:t>цель</w:t>
      </w:r>
      <w:proofErr w:type="gramEnd"/>
      <w:r>
        <w:rPr>
          <w:sz w:val="28"/>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761AD9C" w14:textId="4C9EA7EF" w:rsidR="00BA3E0B" w:rsidRDefault="00BA3E0B" w:rsidP="00BA3E0B">
      <w:pPr>
        <w:pStyle w:val="a4"/>
        <w:numPr>
          <w:ilvl w:val="0"/>
          <w:numId w:val="62"/>
        </w:numPr>
        <w:tabs>
          <w:tab w:val="left" w:pos="1191"/>
          <w:tab w:val="left" w:pos="1985"/>
          <w:tab w:val="left" w:pos="10065"/>
        </w:tabs>
        <w:ind w:right="817" w:firstLine="728"/>
        <w:rPr>
          <w:sz w:val="28"/>
        </w:rPr>
      </w:pPr>
      <w:proofErr w:type="gramStart"/>
      <w:r>
        <w:rPr>
          <w:sz w:val="28"/>
        </w:rPr>
        <w:t>ценности</w:t>
      </w:r>
      <w:proofErr w:type="gramEnd"/>
      <w:r>
        <w:rPr>
          <w:sz w:val="28"/>
        </w:rPr>
        <w:t xml:space="preserve"> - жизнь, милосердие, добро лежат в основе духовно</w:t>
      </w:r>
      <w:r w:rsidR="00D50B4F">
        <w:rPr>
          <w:sz w:val="28"/>
        </w:rPr>
        <w:t>-</w:t>
      </w:r>
      <w:r>
        <w:rPr>
          <w:sz w:val="28"/>
        </w:rPr>
        <w:t>нравственного направления воспитания.</w:t>
      </w:r>
    </w:p>
    <w:p w14:paraId="694E0B7E" w14:textId="77777777" w:rsidR="00BA3E0B" w:rsidRDefault="00BA3E0B" w:rsidP="00BA3E0B">
      <w:pPr>
        <w:pStyle w:val="a4"/>
        <w:numPr>
          <w:ilvl w:val="0"/>
          <w:numId w:val="62"/>
        </w:numPr>
        <w:tabs>
          <w:tab w:val="left" w:pos="1198"/>
          <w:tab w:val="left" w:pos="1985"/>
          <w:tab w:val="left" w:pos="10065"/>
        </w:tabs>
        <w:ind w:right="817" w:firstLine="728"/>
        <w:rPr>
          <w:sz w:val="28"/>
        </w:rPr>
      </w:pPr>
      <w:proofErr w:type="gramStart"/>
      <w:r>
        <w:rPr>
          <w:sz w:val="28"/>
        </w:rPr>
        <w:t>духовно</w:t>
      </w:r>
      <w:proofErr w:type="gramEnd"/>
      <w:r>
        <w:rPr>
          <w:sz w:val="28"/>
        </w:rPr>
        <w:t>-нравственное воспитание направлено на развитие ценностно- смысловой</w:t>
      </w:r>
      <w:r>
        <w:rPr>
          <w:spacing w:val="-3"/>
          <w:sz w:val="28"/>
        </w:rPr>
        <w:t xml:space="preserve"> </w:t>
      </w:r>
      <w:r>
        <w:rPr>
          <w:sz w:val="28"/>
        </w:rPr>
        <w:t>сферы</w:t>
      </w:r>
      <w:r>
        <w:rPr>
          <w:spacing w:val="-6"/>
          <w:sz w:val="28"/>
        </w:rPr>
        <w:t xml:space="preserve"> </w:t>
      </w:r>
      <w:r>
        <w:rPr>
          <w:sz w:val="28"/>
        </w:rPr>
        <w:t>дошкольников</w:t>
      </w:r>
      <w:r>
        <w:rPr>
          <w:spacing w:val="-4"/>
          <w:sz w:val="28"/>
        </w:rPr>
        <w:t xml:space="preserve"> </w:t>
      </w:r>
      <w:r>
        <w:rPr>
          <w:sz w:val="28"/>
        </w:rPr>
        <w:t>на</w:t>
      </w:r>
      <w:r>
        <w:rPr>
          <w:spacing w:val="-3"/>
          <w:sz w:val="28"/>
        </w:rPr>
        <w:t xml:space="preserve"> </w:t>
      </w:r>
      <w:r>
        <w:rPr>
          <w:sz w:val="28"/>
        </w:rPr>
        <w:t>основе</w:t>
      </w:r>
      <w:r>
        <w:rPr>
          <w:spacing w:val="-4"/>
          <w:sz w:val="28"/>
        </w:rPr>
        <w:t xml:space="preserve"> </w:t>
      </w:r>
      <w:r>
        <w:rPr>
          <w:sz w:val="28"/>
        </w:rPr>
        <w:t>творческого</w:t>
      </w:r>
      <w:r>
        <w:rPr>
          <w:spacing w:val="-2"/>
          <w:sz w:val="28"/>
        </w:rPr>
        <w:t xml:space="preserve"> </w:t>
      </w:r>
      <w:r>
        <w:rPr>
          <w:sz w:val="28"/>
        </w:rPr>
        <w:t>взаимодействия</w:t>
      </w:r>
      <w:r>
        <w:rPr>
          <w:spacing w:val="-3"/>
          <w:sz w:val="28"/>
        </w:rPr>
        <w:t xml:space="preserve"> </w:t>
      </w:r>
      <w:r>
        <w:rPr>
          <w:sz w:val="28"/>
        </w:rPr>
        <w:t>в</w:t>
      </w:r>
      <w:r>
        <w:rPr>
          <w:spacing w:val="-5"/>
          <w:sz w:val="28"/>
        </w:rPr>
        <w:t xml:space="preserve"> </w:t>
      </w:r>
      <w:r>
        <w:rPr>
          <w:sz w:val="28"/>
        </w:rPr>
        <w:t>детско-взрослой общности, содержанием которого является освоение</w:t>
      </w:r>
    </w:p>
    <w:p w14:paraId="721BC819" w14:textId="77777777" w:rsidR="00BA3E0B" w:rsidRDefault="00BA3E0B" w:rsidP="00BA3E0B">
      <w:pPr>
        <w:pStyle w:val="a3"/>
        <w:tabs>
          <w:tab w:val="left" w:pos="1985"/>
          <w:tab w:val="left" w:pos="10065"/>
        </w:tabs>
        <w:ind w:right="817" w:firstLine="728"/>
      </w:pPr>
      <w:proofErr w:type="gramStart"/>
      <w:r>
        <w:t>социокультурного</w:t>
      </w:r>
      <w:proofErr w:type="gramEnd"/>
      <w:r>
        <w:rPr>
          <w:spacing w:val="-7"/>
        </w:rPr>
        <w:t xml:space="preserve"> </w:t>
      </w:r>
      <w:r>
        <w:t>опыта</w:t>
      </w:r>
      <w:r>
        <w:rPr>
          <w:spacing w:val="-6"/>
        </w:rPr>
        <w:t xml:space="preserve"> </w:t>
      </w:r>
      <w:r>
        <w:t>в</w:t>
      </w:r>
      <w:r>
        <w:rPr>
          <w:spacing w:val="-8"/>
        </w:rPr>
        <w:t xml:space="preserve"> </w:t>
      </w:r>
      <w:r>
        <w:t>его</w:t>
      </w:r>
      <w:r>
        <w:rPr>
          <w:spacing w:val="-4"/>
        </w:rPr>
        <w:t xml:space="preserve"> </w:t>
      </w:r>
      <w:r>
        <w:t>культурно-историческом</w:t>
      </w:r>
      <w:r>
        <w:rPr>
          <w:spacing w:val="-9"/>
        </w:rPr>
        <w:t xml:space="preserve"> </w:t>
      </w:r>
      <w:r>
        <w:t>и</w:t>
      </w:r>
      <w:r>
        <w:rPr>
          <w:spacing w:val="-6"/>
        </w:rPr>
        <w:t xml:space="preserve"> </w:t>
      </w:r>
      <w:r>
        <w:t>личностном</w:t>
      </w:r>
      <w:r>
        <w:rPr>
          <w:spacing w:val="-5"/>
        </w:rPr>
        <w:t xml:space="preserve"> </w:t>
      </w:r>
      <w:r>
        <w:rPr>
          <w:spacing w:val="-2"/>
        </w:rPr>
        <w:t>аспектах.</w:t>
      </w:r>
    </w:p>
    <w:p w14:paraId="2ED8536E" w14:textId="77777777" w:rsidR="00BA3E0B" w:rsidRDefault="00BA3E0B" w:rsidP="00BA3E0B">
      <w:pPr>
        <w:tabs>
          <w:tab w:val="left" w:pos="10065"/>
        </w:tabs>
        <w:spacing w:line="322" w:lineRule="exact"/>
        <w:ind w:left="832" w:right="817" w:firstLine="728"/>
        <w:jc w:val="both"/>
        <w:rPr>
          <w:i/>
          <w:sz w:val="28"/>
        </w:rPr>
      </w:pPr>
      <w:r>
        <w:rPr>
          <w:i/>
          <w:sz w:val="28"/>
          <w:u w:val="single"/>
        </w:rPr>
        <w:t>Социальное</w:t>
      </w:r>
      <w:r>
        <w:rPr>
          <w:i/>
          <w:spacing w:val="-9"/>
          <w:sz w:val="28"/>
          <w:u w:val="single"/>
        </w:rPr>
        <w:t xml:space="preserve"> </w:t>
      </w:r>
      <w:r>
        <w:rPr>
          <w:i/>
          <w:sz w:val="28"/>
          <w:u w:val="single"/>
        </w:rPr>
        <w:t>направление</w:t>
      </w:r>
      <w:r>
        <w:rPr>
          <w:i/>
          <w:spacing w:val="-9"/>
          <w:sz w:val="28"/>
          <w:u w:val="single"/>
        </w:rPr>
        <w:t xml:space="preserve"> </w:t>
      </w:r>
      <w:r>
        <w:rPr>
          <w:i/>
          <w:spacing w:val="-2"/>
          <w:sz w:val="28"/>
          <w:u w:val="single"/>
        </w:rPr>
        <w:t>воспитания.</w:t>
      </w:r>
    </w:p>
    <w:p w14:paraId="3C056F9D" w14:textId="77777777" w:rsidR="00BA3E0B" w:rsidRDefault="00BA3E0B" w:rsidP="00BA3E0B">
      <w:pPr>
        <w:pStyle w:val="a4"/>
        <w:numPr>
          <w:ilvl w:val="0"/>
          <w:numId w:val="61"/>
        </w:numPr>
        <w:tabs>
          <w:tab w:val="left" w:pos="1191"/>
          <w:tab w:val="left" w:pos="1985"/>
          <w:tab w:val="left" w:pos="10065"/>
        </w:tabs>
        <w:ind w:right="817" w:firstLine="728"/>
        <w:rPr>
          <w:sz w:val="28"/>
        </w:rPr>
      </w:pPr>
      <w:proofErr w:type="gramStart"/>
      <w:r>
        <w:rPr>
          <w:sz w:val="28"/>
        </w:rPr>
        <w:t>цель</w:t>
      </w:r>
      <w:proofErr w:type="gramEnd"/>
      <w:r>
        <w:rPr>
          <w:spacing w:val="-7"/>
          <w:sz w:val="28"/>
        </w:rPr>
        <w:t xml:space="preserve"> </w:t>
      </w:r>
      <w:r>
        <w:rPr>
          <w:sz w:val="28"/>
        </w:rPr>
        <w:t>социального</w:t>
      </w:r>
      <w:r>
        <w:rPr>
          <w:spacing w:val="-8"/>
          <w:sz w:val="28"/>
        </w:rPr>
        <w:t xml:space="preserve"> </w:t>
      </w:r>
      <w:r>
        <w:rPr>
          <w:sz w:val="28"/>
        </w:rPr>
        <w:t>направления</w:t>
      </w:r>
      <w:r>
        <w:rPr>
          <w:spacing w:val="-5"/>
          <w:sz w:val="28"/>
        </w:rPr>
        <w:t xml:space="preserve"> </w:t>
      </w:r>
      <w:r>
        <w:rPr>
          <w:sz w:val="28"/>
        </w:rPr>
        <w:t>воспитания</w:t>
      </w:r>
      <w:r>
        <w:rPr>
          <w:spacing w:val="-1"/>
          <w:sz w:val="28"/>
        </w:rPr>
        <w:t xml:space="preserve"> </w:t>
      </w:r>
      <w:r>
        <w:rPr>
          <w:sz w:val="28"/>
        </w:rPr>
        <w:t>-</w:t>
      </w:r>
      <w:r>
        <w:rPr>
          <w:spacing w:val="-8"/>
          <w:sz w:val="28"/>
        </w:rPr>
        <w:t xml:space="preserve"> </w:t>
      </w:r>
      <w:r>
        <w:rPr>
          <w:sz w:val="28"/>
        </w:rPr>
        <w:t>формирование</w:t>
      </w:r>
      <w:r>
        <w:rPr>
          <w:spacing w:val="-7"/>
          <w:sz w:val="28"/>
        </w:rPr>
        <w:t xml:space="preserve"> </w:t>
      </w:r>
      <w:r>
        <w:rPr>
          <w:sz w:val="28"/>
        </w:rPr>
        <w:t>ценностного отношения детей к</w:t>
      </w:r>
      <w:r>
        <w:rPr>
          <w:spacing w:val="-1"/>
          <w:sz w:val="28"/>
        </w:rPr>
        <w:t xml:space="preserve"> </w:t>
      </w:r>
      <w:r>
        <w:rPr>
          <w:sz w:val="28"/>
        </w:rPr>
        <w:t>семье,</w:t>
      </w:r>
      <w:r>
        <w:rPr>
          <w:spacing w:val="-1"/>
          <w:sz w:val="28"/>
        </w:rPr>
        <w:t xml:space="preserve"> </w:t>
      </w:r>
      <w:r>
        <w:rPr>
          <w:sz w:val="28"/>
        </w:rPr>
        <w:t>другому</w:t>
      </w:r>
      <w:r>
        <w:rPr>
          <w:spacing w:val="-4"/>
          <w:sz w:val="28"/>
        </w:rPr>
        <w:t xml:space="preserve"> </w:t>
      </w:r>
      <w:r>
        <w:rPr>
          <w:sz w:val="28"/>
        </w:rPr>
        <w:t>человеку,</w:t>
      </w:r>
      <w:r>
        <w:rPr>
          <w:spacing w:val="-1"/>
          <w:sz w:val="28"/>
        </w:rPr>
        <w:t xml:space="preserve"> </w:t>
      </w:r>
      <w:r>
        <w:rPr>
          <w:sz w:val="28"/>
        </w:rPr>
        <w:t>развитие дружелюбия, умения находить общий язык с другими людьми.</w:t>
      </w:r>
    </w:p>
    <w:p w14:paraId="3797ACE8" w14:textId="77777777" w:rsidR="00BA3E0B" w:rsidRDefault="00BA3E0B" w:rsidP="00BA3E0B">
      <w:pPr>
        <w:pStyle w:val="a4"/>
        <w:numPr>
          <w:ilvl w:val="0"/>
          <w:numId w:val="61"/>
        </w:numPr>
        <w:tabs>
          <w:tab w:val="left" w:pos="1191"/>
          <w:tab w:val="left" w:pos="1985"/>
          <w:tab w:val="left" w:pos="10065"/>
        </w:tabs>
        <w:spacing w:before="1"/>
        <w:ind w:right="817" w:firstLine="728"/>
        <w:rPr>
          <w:sz w:val="28"/>
        </w:rPr>
      </w:pPr>
      <w:proofErr w:type="gramStart"/>
      <w:r>
        <w:rPr>
          <w:sz w:val="28"/>
        </w:rPr>
        <w:t>ценности</w:t>
      </w:r>
      <w:proofErr w:type="gramEnd"/>
      <w:r>
        <w:rPr>
          <w:spacing w:val="-2"/>
          <w:sz w:val="28"/>
        </w:rPr>
        <w:t xml:space="preserve"> </w:t>
      </w:r>
      <w:r>
        <w:rPr>
          <w:sz w:val="28"/>
        </w:rPr>
        <w:t>-</w:t>
      </w:r>
      <w:r>
        <w:rPr>
          <w:spacing w:val="-4"/>
          <w:sz w:val="28"/>
        </w:rPr>
        <w:t xml:space="preserve"> </w:t>
      </w:r>
      <w:r>
        <w:rPr>
          <w:sz w:val="28"/>
        </w:rPr>
        <w:t>семья,</w:t>
      </w:r>
      <w:r>
        <w:rPr>
          <w:spacing w:val="-4"/>
          <w:sz w:val="28"/>
        </w:rPr>
        <w:t xml:space="preserve"> </w:t>
      </w:r>
      <w:r>
        <w:rPr>
          <w:sz w:val="28"/>
        </w:rPr>
        <w:t>дружба,</w:t>
      </w:r>
      <w:r>
        <w:rPr>
          <w:spacing w:val="-4"/>
          <w:sz w:val="28"/>
        </w:rPr>
        <w:t xml:space="preserve"> </w:t>
      </w:r>
      <w:r>
        <w:rPr>
          <w:sz w:val="28"/>
        </w:rPr>
        <w:t>человек</w:t>
      </w:r>
      <w:r>
        <w:rPr>
          <w:spacing w:val="-3"/>
          <w:sz w:val="28"/>
        </w:rPr>
        <w:t xml:space="preserve"> </w:t>
      </w:r>
      <w:r>
        <w:rPr>
          <w:sz w:val="28"/>
        </w:rPr>
        <w:t>и</w:t>
      </w:r>
      <w:r>
        <w:rPr>
          <w:spacing w:val="-2"/>
          <w:sz w:val="28"/>
        </w:rPr>
        <w:t xml:space="preserve"> </w:t>
      </w:r>
      <w:r>
        <w:rPr>
          <w:sz w:val="28"/>
        </w:rPr>
        <w:t>сотрудничество</w:t>
      </w:r>
      <w:r>
        <w:rPr>
          <w:spacing w:val="-3"/>
          <w:sz w:val="28"/>
        </w:rPr>
        <w:t xml:space="preserve"> </w:t>
      </w:r>
      <w:r>
        <w:rPr>
          <w:sz w:val="28"/>
        </w:rPr>
        <w:t>лежат</w:t>
      </w:r>
      <w:r>
        <w:rPr>
          <w:spacing w:val="-6"/>
          <w:sz w:val="28"/>
        </w:rPr>
        <w:t xml:space="preserve"> </w:t>
      </w:r>
      <w:r>
        <w:rPr>
          <w:sz w:val="28"/>
        </w:rPr>
        <w:t>в</w:t>
      </w:r>
      <w:r>
        <w:rPr>
          <w:spacing w:val="-4"/>
          <w:sz w:val="28"/>
        </w:rPr>
        <w:t xml:space="preserve"> </w:t>
      </w:r>
      <w:r>
        <w:rPr>
          <w:sz w:val="28"/>
        </w:rPr>
        <w:t>основе социального направления воспитания.</w:t>
      </w:r>
    </w:p>
    <w:p w14:paraId="50D11613" w14:textId="77777777" w:rsidR="00BA3E0B" w:rsidRDefault="00BA3E0B" w:rsidP="00BA3E0B">
      <w:pPr>
        <w:pStyle w:val="a4"/>
        <w:numPr>
          <w:ilvl w:val="0"/>
          <w:numId w:val="61"/>
        </w:numPr>
        <w:tabs>
          <w:tab w:val="left" w:pos="1198"/>
          <w:tab w:val="left" w:pos="1985"/>
          <w:tab w:val="left" w:pos="10065"/>
        </w:tabs>
        <w:ind w:right="817" w:firstLine="728"/>
        <w:rPr>
          <w:sz w:val="28"/>
        </w:rPr>
      </w:pPr>
      <w:proofErr w:type="gramStart"/>
      <w:r>
        <w:rPr>
          <w:sz w:val="28"/>
        </w:rPr>
        <w:t>в</w:t>
      </w:r>
      <w:proofErr w:type="gramEnd"/>
      <w:r>
        <w:rPr>
          <w:sz w:val="28"/>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w:t>
      </w:r>
      <w:r>
        <w:rPr>
          <w:spacing w:val="-5"/>
          <w:sz w:val="28"/>
        </w:rPr>
        <w:t xml:space="preserve"> </w:t>
      </w:r>
      <w:r>
        <w:rPr>
          <w:sz w:val="28"/>
        </w:rPr>
        <w:t>процесса,</w:t>
      </w:r>
      <w:r>
        <w:rPr>
          <w:spacing w:val="-6"/>
          <w:sz w:val="28"/>
        </w:rPr>
        <w:t xml:space="preserve"> </w:t>
      </w:r>
      <w:r>
        <w:rPr>
          <w:sz w:val="28"/>
        </w:rPr>
        <w:t>в</w:t>
      </w:r>
      <w:r>
        <w:rPr>
          <w:spacing w:val="-7"/>
          <w:sz w:val="28"/>
        </w:rPr>
        <w:t xml:space="preserve"> </w:t>
      </w:r>
      <w:r>
        <w:rPr>
          <w:sz w:val="28"/>
        </w:rPr>
        <w:t>котором</w:t>
      </w:r>
      <w:r>
        <w:rPr>
          <w:spacing w:val="-6"/>
          <w:sz w:val="28"/>
        </w:rPr>
        <w:t xml:space="preserve"> </w:t>
      </w:r>
      <w:r>
        <w:rPr>
          <w:sz w:val="28"/>
        </w:rPr>
        <w:t>проявляется</w:t>
      </w:r>
      <w:r>
        <w:rPr>
          <w:spacing w:val="-6"/>
          <w:sz w:val="28"/>
        </w:rPr>
        <w:t xml:space="preserve"> </w:t>
      </w:r>
      <w:r>
        <w:rPr>
          <w:sz w:val="28"/>
        </w:rPr>
        <w:t>личная</w:t>
      </w:r>
      <w:r>
        <w:rPr>
          <w:spacing w:val="-6"/>
          <w:sz w:val="28"/>
        </w:rPr>
        <w:t xml:space="preserve"> </w:t>
      </w:r>
      <w:r>
        <w:rPr>
          <w:sz w:val="28"/>
        </w:rPr>
        <w:t>социальная</w:t>
      </w:r>
      <w:r>
        <w:rPr>
          <w:spacing w:val="-6"/>
          <w:sz w:val="28"/>
        </w:rPr>
        <w:t xml:space="preserve"> </w:t>
      </w:r>
      <w:r>
        <w:rPr>
          <w:sz w:val="28"/>
        </w:rPr>
        <w:t>инициатива ребёнка в детско- взрослых и детских общностях.</w:t>
      </w:r>
    </w:p>
    <w:p w14:paraId="0048AFEC" w14:textId="77777777" w:rsidR="00BA3E0B" w:rsidRPr="00377333" w:rsidRDefault="00BA3E0B" w:rsidP="00BA3E0B">
      <w:pPr>
        <w:pStyle w:val="a4"/>
        <w:numPr>
          <w:ilvl w:val="0"/>
          <w:numId w:val="61"/>
        </w:numPr>
        <w:tabs>
          <w:tab w:val="left" w:pos="1191"/>
          <w:tab w:val="left" w:pos="1985"/>
          <w:tab w:val="left" w:pos="10065"/>
        </w:tabs>
        <w:ind w:right="817" w:firstLine="728"/>
        <w:rPr>
          <w:sz w:val="28"/>
          <w:szCs w:val="28"/>
        </w:rPr>
      </w:pPr>
      <w:proofErr w:type="gramStart"/>
      <w:r>
        <w:rPr>
          <w:sz w:val="28"/>
        </w:rPr>
        <w:t>важной</w:t>
      </w:r>
      <w:proofErr w:type="gramEnd"/>
      <w:r>
        <w:rPr>
          <w:spacing w:val="-6"/>
          <w:sz w:val="28"/>
        </w:rPr>
        <w:t xml:space="preserve"> </w:t>
      </w:r>
      <w:r>
        <w:rPr>
          <w:sz w:val="28"/>
        </w:rPr>
        <w:t>составляющей</w:t>
      </w:r>
      <w:r>
        <w:rPr>
          <w:spacing w:val="-6"/>
          <w:sz w:val="28"/>
        </w:rPr>
        <w:t xml:space="preserve"> </w:t>
      </w:r>
      <w:r>
        <w:rPr>
          <w:sz w:val="28"/>
        </w:rPr>
        <w:t>социального</w:t>
      </w:r>
      <w:r>
        <w:rPr>
          <w:spacing w:val="-5"/>
          <w:sz w:val="28"/>
        </w:rPr>
        <w:t xml:space="preserve"> </w:t>
      </w:r>
      <w:r>
        <w:rPr>
          <w:sz w:val="28"/>
        </w:rPr>
        <w:t>воспитания</w:t>
      </w:r>
      <w:r>
        <w:rPr>
          <w:spacing w:val="-6"/>
          <w:sz w:val="28"/>
        </w:rPr>
        <w:t xml:space="preserve"> </w:t>
      </w:r>
      <w:r>
        <w:rPr>
          <w:sz w:val="28"/>
        </w:rPr>
        <w:t>является</w:t>
      </w:r>
      <w:r>
        <w:rPr>
          <w:spacing w:val="-6"/>
          <w:sz w:val="28"/>
        </w:rPr>
        <w:t xml:space="preserve"> </w:t>
      </w:r>
      <w:r>
        <w:rPr>
          <w:sz w:val="28"/>
        </w:rPr>
        <w:t>освоение</w:t>
      </w:r>
      <w:r>
        <w:rPr>
          <w:spacing w:val="-9"/>
          <w:sz w:val="28"/>
        </w:rPr>
        <w:t xml:space="preserve"> </w:t>
      </w:r>
      <w:r>
        <w:rPr>
          <w:sz w:val="28"/>
        </w:rPr>
        <w:t xml:space="preserve">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sidRPr="00377333">
        <w:rPr>
          <w:sz w:val="28"/>
          <w:szCs w:val="28"/>
        </w:rPr>
        <w:t>человеческого общества. Конкретные представления о культуре поведения усваиваются</w:t>
      </w:r>
      <w:r w:rsidRPr="00377333">
        <w:rPr>
          <w:spacing w:val="-4"/>
          <w:sz w:val="28"/>
          <w:szCs w:val="28"/>
        </w:rPr>
        <w:t xml:space="preserve"> </w:t>
      </w:r>
      <w:r w:rsidRPr="00377333">
        <w:rPr>
          <w:sz w:val="28"/>
          <w:szCs w:val="28"/>
        </w:rPr>
        <w:t>ребёнком</w:t>
      </w:r>
      <w:r w:rsidRPr="00377333">
        <w:rPr>
          <w:spacing w:val="-4"/>
          <w:sz w:val="28"/>
          <w:szCs w:val="28"/>
        </w:rPr>
        <w:t xml:space="preserve"> </w:t>
      </w:r>
      <w:r w:rsidRPr="00377333">
        <w:rPr>
          <w:sz w:val="28"/>
          <w:szCs w:val="28"/>
        </w:rPr>
        <w:t>вместе</w:t>
      </w:r>
      <w:r w:rsidRPr="00377333">
        <w:rPr>
          <w:spacing w:val="-4"/>
          <w:sz w:val="28"/>
          <w:szCs w:val="28"/>
        </w:rPr>
        <w:t xml:space="preserve"> </w:t>
      </w:r>
      <w:r w:rsidRPr="00377333">
        <w:rPr>
          <w:sz w:val="28"/>
          <w:szCs w:val="28"/>
        </w:rPr>
        <w:t>с</w:t>
      </w:r>
      <w:r w:rsidRPr="00377333">
        <w:rPr>
          <w:spacing w:val="-7"/>
          <w:sz w:val="28"/>
          <w:szCs w:val="28"/>
        </w:rPr>
        <w:t xml:space="preserve"> </w:t>
      </w:r>
      <w:r w:rsidRPr="00377333">
        <w:rPr>
          <w:sz w:val="28"/>
          <w:szCs w:val="28"/>
        </w:rPr>
        <w:t>опытом</w:t>
      </w:r>
      <w:r w:rsidRPr="00377333">
        <w:rPr>
          <w:spacing w:val="-6"/>
          <w:sz w:val="28"/>
          <w:szCs w:val="28"/>
        </w:rPr>
        <w:t xml:space="preserve"> </w:t>
      </w:r>
      <w:r w:rsidRPr="00377333">
        <w:rPr>
          <w:sz w:val="28"/>
          <w:szCs w:val="28"/>
        </w:rPr>
        <w:t>поведения,</w:t>
      </w:r>
      <w:r w:rsidRPr="00377333">
        <w:rPr>
          <w:spacing w:val="-4"/>
          <w:sz w:val="28"/>
          <w:szCs w:val="28"/>
        </w:rPr>
        <w:t xml:space="preserve"> </w:t>
      </w:r>
      <w:r w:rsidRPr="00377333">
        <w:rPr>
          <w:sz w:val="28"/>
          <w:szCs w:val="28"/>
        </w:rPr>
        <w:t>с</w:t>
      </w:r>
      <w:r w:rsidRPr="00377333">
        <w:rPr>
          <w:spacing w:val="-5"/>
          <w:sz w:val="28"/>
          <w:szCs w:val="28"/>
        </w:rPr>
        <w:t xml:space="preserve"> </w:t>
      </w:r>
      <w:r w:rsidRPr="00377333">
        <w:rPr>
          <w:sz w:val="28"/>
          <w:szCs w:val="28"/>
        </w:rPr>
        <w:t>накоплением</w:t>
      </w:r>
      <w:r w:rsidRPr="00377333">
        <w:rPr>
          <w:spacing w:val="-4"/>
          <w:sz w:val="28"/>
          <w:szCs w:val="28"/>
        </w:rPr>
        <w:t xml:space="preserve"> </w:t>
      </w:r>
      <w:r w:rsidRPr="00377333">
        <w:rPr>
          <w:sz w:val="28"/>
          <w:szCs w:val="28"/>
        </w:rPr>
        <w:t>нравственных представлений, формированием навыка культурного поведения.</w:t>
      </w:r>
    </w:p>
    <w:p w14:paraId="7F919C1D" w14:textId="77777777" w:rsidR="00BA3E0B" w:rsidRDefault="00BA3E0B" w:rsidP="00BA3E0B">
      <w:pPr>
        <w:tabs>
          <w:tab w:val="left" w:pos="10065"/>
        </w:tabs>
        <w:spacing w:line="321" w:lineRule="exact"/>
        <w:ind w:left="832" w:right="817" w:firstLine="728"/>
        <w:jc w:val="both"/>
        <w:rPr>
          <w:i/>
          <w:sz w:val="28"/>
        </w:rPr>
      </w:pPr>
      <w:r>
        <w:rPr>
          <w:i/>
          <w:sz w:val="28"/>
          <w:u w:val="single"/>
        </w:rPr>
        <w:lastRenderedPageBreak/>
        <w:t>Познавательное</w:t>
      </w:r>
      <w:r>
        <w:rPr>
          <w:i/>
          <w:spacing w:val="-10"/>
          <w:sz w:val="28"/>
          <w:u w:val="single"/>
        </w:rPr>
        <w:t xml:space="preserve"> </w:t>
      </w:r>
      <w:r>
        <w:rPr>
          <w:i/>
          <w:sz w:val="28"/>
          <w:u w:val="single"/>
        </w:rPr>
        <w:t>направление</w:t>
      </w:r>
      <w:r>
        <w:rPr>
          <w:i/>
          <w:spacing w:val="-9"/>
          <w:sz w:val="28"/>
          <w:u w:val="single"/>
        </w:rPr>
        <w:t xml:space="preserve"> </w:t>
      </w:r>
      <w:r>
        <w:rPr>
          <w:i/>
          <w:spacing w:val="-2"/>
          <w:sz w:val="28"/>
          <w:u w:val="single"/>
        </w:rPr>
        <w:t>воспитания.</w:t>
      </w:r>
    </w:p>
    <w:p w14:paraId="101F0B43" w14:textId="77777777" w:rsidR="00BA3E0B" w:rsidRDefault="00BA3E0B" w:rsidP="00BA3E0B">
      <w:pPr>
        <w:pStyle w:val="a4"/>
        <w:numPr>
          <w:ilvl w:val="0"/>
          <w:numId w:val="60"/>
        </w:numPr>
        <w:tabs>
          <w:tab w:val="left" w:pos="1191"/>
          <w:tab w:val="left" w:pos="1985"/>
          <w:tab w:val="left" w:pos="10065"/>
        </w:tabs>
        <w:ind w:right="817" w:firstLine="728"/>
        <w:rPr>
          <w:sz w:val="28"/>
        </w:rPr>
      </w:pPr>
      <w:proofErr w:type="gramStart"/>
      <w:r>
        <w:rPr>
          <w:sz w:val="28"/>
        </w:rPr>
        <w:t>цель</w:t>
      </w:r>
      <w:proofErr w:type="gramEnd"/>
      <w:r>
        <w:rPr>
          <w:sz w:val="28"/>
        </w:rPr>
        <w:t xml:space="preserve"> познавательного направления воспитания - формирование ценности </w:t>
      </w:r>
      <w:r>
        <w:rPr>
          <w:spacing w:val="-2"/>
          <w:sz w:val="28"/>
        </w:rPr>
        <w:t>познания.</w:t>
      </w:r>
    </w:p>
    <w:p w14:paraId="11FFBB78" w14:textId="77777777" w:rsidR="00BA3E0B" w:rsidRDefault="00BA3E0B" w:rsidP="00BA3E0B">
      <w:pPr>
        <w:tabs>
          <w:tab w:val="left" w:pos="1191"/>
          <w:tab w:val="left" w:pos="1985"/>
          <w:tab w:val="left" w:pos="10065"/>
        </w:tabs>
        <w:spacing w:before="2" w:line="322" w:lineRule="exact"/>
        <w:ind w:left="851" w:right="817" w:firstLine="709"/>
        <w:jc w:val="both"/>
        <w:rPr>
          <w:spacing w:val="-2"/>
          <w:sz w:val="28"/>
        </w:rPr>
      </w:pPr>
      <w:r>
        <w:rPr>
          <w:sz w:val="28"/>
        </w:rPr>
        <w:t xml:space="preserve">2) </w:t>
      </w:r>
      <w:r w:rsidRPr="00377333">
        <w:rPr>
          <w:sz w:val="28"/>
        </w:rPr>
        <w:t>ценность</w:t>
      </w:r>
      <w:r w:rsidRPr="00377333">
        <w:rPr>
          <w:spacing w:val="-9"/>
          <w:sz w:val="28"/>
        </w:rPr>
        <w:t xml:space="preserve"> </w:t>
      </w:r>
      <w:r>
        <w:rPr>
          <w:sz w:val="28"/>
        </w:rPr>
        <w:t>–</w:t>
      </w:r>
      <w:r w:rsidRPr="00377333">
        <w:rPr>
          <w:spacing w:val="-6"/>
          <w:sz w:val="28"/>
        </w:rPr>
        <w:t xml:space="preserve"> </w:t>
      </w:r>
      <w:r w:rsidRPr="00377333">
        <w:rPr>
          <w:sz w:val="28"/>
        </w:rPr>
        <w:t>познание</w:t>
      </w:r>
      <w:r w:rsidRPr="00377333">
        <w:rPr>
          <w:spacing w:val="-5"/>
          <w:sz w:val="28"/>
        </w:rPr>
        <w:t xml:space="preserve"> </w:t>
      </w:r>
      <w:r w:rsidRPr="00377333">
        <w:rPr>
          <w:sz w:val="28"/>
        </w:rPr>
        <w:t>лежит</w:t>
      </w:r>
      <w:r w:rsidRPr="00377333">
        <w:rPr>
          <w:spacing w:val="-7"/>
          <w:sz w:val="28"/>
        </w:rPr>
        <w:t xml:space="preserve"> </w:t>
      </w:r>
      <w:r w:rsidRPr="00377333">
        <w:rPr>
          <w:sz w:val="28"/>
        </w:rPr>
        <w:t>в</w:t>
      </w:r>
      <w:r w:rsidRPr="00377333">
        <w:rPr>
          <w:spacing w:val="-6"/>
          <w:sz w:val="28"/>
        </w:rPr>
        <w:t xml:space="preserve"> </w:t>
      </w:r>
      <w:r w:rsidRPr="00377333">
        <w:rPr>
          <w:sz w:val="28"/>
        </w:rPr>
        <w:t>основе</w:t>
      </w:r>
      <w:r w:rsidRPr="00377333">
        <w:rPr>
          <w:spacing w:val="-6"/>
          <w:sz w:val="28"/>
        </w:rPr>
        <w:t xml:space="preserve"> </w:t>
      </w:r>
      <w:r w:rsidRPr="00377333">
        <w:rPr>
          <w:sz w:val="28"/>
        </w:rPr>
        <w:t>познавательного</w:t>
      </w:r>
      <w:r w:rsidRPr="00377333">
        <w:rPr>
          <w:spacing w:val="-5"/>
          <w:sz w:val="28"/>
        </w:rPr>
        <w:t xml:space="preserve"> </w:t>
      </w:r>
      <w:r w:rsidRPr="00377333">
        <w:rPr>
          <w:sz w:val="28"/>
        </w:rPr>
        <w:t>направления</w:t>
      </w:r>
      <w:r w:rsidRPr="00377333">
        <w:rPr>
          <w:spacing w:val="-2"/>
          <w:sz w:val="28"/>
        </w:rPr>
        <w:t xml:space="preserve"> воспитания.</w:t>
      </w:r>
    </w:p>
    <w:p w14:paraId="0D749FEE" w14:textId="1AC7B1EE" w:rsidR="00A510A5" w:rsidRDefault="00BA3E0B" w:rsidP="00BA3E0B">
      <w:pPr>
        <w:tabs>
          <w:tab w:val="left" w:pos="1198"/>
          <w:tab w:val="left" w:pos="1985"/>
          <w:tab w:val="left" w:pos="10065"/>
        </w:tabs>
        <w:spacing w:line="321" w:lineRule="exact"/>
        <w:ind w:left="851" w:right="817" w:firstLine="709"/>
        <w:jc w:val="both"/>
        <w:rPr>
          <w:sz w:val="28"/>
          <w:szCs w:val="28"/>
        </w:rPr>
      </w:pPr>
      <w:r>
        <w:rPr>
          <w:spacing w:val="-2"/>
          <w:sz w:val="28"/>
        </w:rPr>
        <w:t xml:space="preserve">3) </w:t>
      </w:r>
      <w:r>
        <w:rPr>
          <w:sz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w:t>
      </w:r>
      <w:r>
        <w:rPr>
          <w:spacing w:val="80"/>
          <w:sz w:val="28"/>
        </w:rPr>
        <w:t xml:space="preserve"> </w:t>
      </w:r>
      <w:r>
        <w:rPr>
          <w:sz w:val="28"/>
        </w:rPr>
        <w:t>ребёнка.</w:t>
      </w:r>
      <w:r>
        <w:rPr>
          <w:spacing w:val="80"/>
          <w:sz w:val="28"/>
        </w:rPr>
        <w:t xml:space="preserve"> </w:t>
      </w:r>
      <w:r>
        <w:rPr>
          <w:sz w:val="28"/>
        </w:rPr>
        <w:t>Познавательное</w:t>
      </w:r>
      <w:r>
        <w:rPr>
          <w:spacing w:val="80"/>
          <w:sz w:val="28"/>
        </w:rPr>
        <w:t xml:space="preserve"> </w:t>
      </w:r>
      <w:r>
        <w:rPr>
          <w:sz w:val="28"/>
        </w:rPr>
        <w:t>и</w:t>
      </w:r>
      <w:r>
        <w:rPr>
          <w:spacing w:val="80"/>
          <w:sz w:val="28"/>
        </w:rPr>
        <w:t xml:space="preserve"> </w:t>
      </w:r>
      <w:r>
        <w:rPr>
          <w:sz w:val="28"/>
        </w:rPr>
        <w:t>духовно-нравственное</w:t>
      </w:r>
      <w:r>
        <w:rPr>
          <w:spacing w:val="80"/>
          <w:sz w:val="28"/>
        </w:rPr>
        <w:t xml:space="preserve"> </w:t>
      </w:r>
      <w:r>
        <w:rPr>
          <w:sz w:val="28"/>
        </w:rPr>
        <w:t xml:space="preserve">воспитание </w:t>
      </w:r>
      <w:r w:rsidRPr="00BA3E0B">
        <w:rPr>
          <w:sz w:val="28"/>
          <w:szCs w:val="28"/>
        </w:rPr>
        <w:t>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37C1C86A" w14:textId="77777777" w:rsidR="00BA3E0B" w:rsidRPr="00BA3E0B" w:rsidRDefault="00BA3E0B" w:rsidP="00BA3E0B">
      <w:pPr>
        <w:pStyle w:val="a3"/>
        <w:tabs>
          <w:tab w:val="left" w:pos="1985"/>
          <w:tab w:val="left" w:pos="10065"/>
        </w:tabs>
        <w:spacing w:before="66"/>
        <w:ind w:right="817" w:firstLine="728"/>
      </w:pPr>
      <w: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325CEE" w14:textId="77777777" w:rsidR="00BA3E0B" w:rsidRDefault="00BA3E0B" w:rsidP="00BA3E0B">
      <w:pPr>
        <w:pStyle w:val="a4"/>
        <w:tabs>
          <w:tab w:val="left" w:pos="1191"/>
          <w:tab w:val="left" w:pos="1985"/>
          <w:tab w:val="left" w:pos="10065"/>
        </w:tabs>
        <w:ind w:left="1560" w:right="817"/>
        <w:rPr>
          <w:i/>
          <w:sz w:val="28"/>
        </w:rPr>
      </w:pPr>
      <w:r>
        <w:rPr>
          <w:i/>
          <w:sz w:val="28"/>
          <w:u w:val="single"/>
        </w:rPr>
        <w:t>Физическое и оздоровительное направление воспитания.</w:t>
      </w:r>
    </w:p>
    <w:p w14:paraId="4723E8CF" w14:textId="77777777" w:rsidR="00BA3E0B" w:rsidRDefault="00BA3E0B" w:rsidP="00BA3E0B">
      <w:pPr>
        <w:pStyle w:val="a4"/>
        <w:numPr>
          <w:ilvl w:val="0"/>
          <w:numId w:val="59"/>
        </w:numPr>
        <w:tabs>
          <w:tab w:val="left" w:pos="1198"/>
          <w:tab w:val="left" w:pos="1985"/>
          <w:tab w:val="left" w:pos="10065"/>
        </w:tabs>
        <w:spacing w:before="1"/>
        <w:ind w:right="817" w:firstLine="728"/>
        <w:rPr>
          <w:sz w:val="28"/>
        </w:rPr>
      </w:pPr>
      <w:proofErr w:type="gramStart"/>
      <w:r>
        <w:rPr>
          <w:sz w:val="28"/>
        </w:rPr>
        <w:t>цель</w:t>
      </w:r>
      <w:proofErr w:type="gramEnd"/>
      <w:r>
        <w:rPr>
          <w:sz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7A71894" w14:textId="77777777" w:rsidR="00BA3E0B" w:rsidRDefault="00BA3E0B" w:rsidP="00BA3E0B">
      <w:pPr>
        <w:pStyle w:val="a4"/>
        <w:numPr>
          <w:ilvl w:val="0"/>
          <w:numId w:val="59"/>
        </w:numPr>
        <w:tabs>
          <w:tab w:val="left" w:pos="1191"/>
          <w:tab w:val="left" w:pos="1985"/>
          <w:tab w:val="left" w:pos="10065"/>
        </w:tabs>
        <w:ind w:right="817" w:firstLine="728"/>
        <w:rPr>
          <w:sz w:val="28"/>
        </w:rPr>
      </w:pPr>
      <w:proofErr w:type="gramStart"/>
      <w:r>
        <w:rPr>
          <w:sz w:val="28"/>
        </w:rPr>
        <w:t>ценности</w:t>
      </w:r>
      <w:proofErr w:type="gramEnd"/>
      <w:r>
        <w:rPr>
          <w:spacing w:val="-3"/>
          <w:sz w:val="28"/>
        </w:rPr>
        <w:t xml:space="preserve"> </w:t>
      </w:r>
      <w:r>
        <w:rPr>
          <w:sz w:val="28"/>
        </w:rPr>
        <w:t>жизнь</w:t>
      </w:r>
      <w:r>
        <w:rPr>
          <w:spacing w:val="-5"/>
          <w:sz w:val="28"/>
        </w:rPr>
        <w:t xml:space="preserve"> </w:t>
      </w:r>
      <w:r>
        <w:rPr>
          <w:sz w:val="28"/>
        </w:rPr>
        <w:t>и</w:t>
      </w:r>
      <w:r>
        <w:rPr>
          <w:spacing w:val="-4"/>
          <w:sz w:val="28"/>
        </w:rPr>
        <w:t xml:space="preserve"> </w:t>
      </w:r>
      <w:r>
        <w:rPr>
          <w:sz w:val="28"/>
        </w:rPr>
        <w:t>здоровье</w:t>
      </w:r>
      <w:r>
        <w:rPr>
          <w:spacing w:val="-4"/>
          <w:sz w:val="28"/>
        </w:rPr>
        <w:t xml:space="preserve"> </w:t>
      </w:r>
      <w:r>
        <w:rPr>
          <w:sz w:val="28"/>
        </w:rPr>
        <w:t>лежит</w:t>
      </w:r>
      <w:r>
        <w:rPr>
          <w:spacing w:val="-5"/>
          <w:sz w:val="28"/>
        </w:rPr>
        <w:t xml:space="preserve"> </w:t>
      </w:r>
      <w:r>
        <w:rPr>
          <w:sz w:val="28"/>
        </w:rPr>
        <w:t>в</w:t>
      </w:r>
      <w:r>
        <w:rPr>
          <w:spacing w:val="-8"/>
          <w:sz w:val="28"/>
        </w:rPr>
        <w:t xml:space="preserve"> </w:t>
      </w:r>
      <w:r>
        <w:rPr>
          <w:sz w:val="28"/>
        </w:rPr>
        <w:t>основе</w:t>
      </w:r>
      <w:r>
        <w:rPr>
          <w:spacing w:val="-5"/>
          <w:sz w:val="28"/>
        </w:rPr>
        <w:t xml:space="preserve"> </w:t>
      </w:r>
      <w:r>
        <w:rPr>
          <w:sz w:val="28"/>
        </w:rPr>
        <w:t>физического</w:t>
      </w:r>
      <w:r>
        <w:rPr>
          <w:spacing w:val="-3"/>
          <w:sz w:val="28"/>
        </w:rPr>
        <w:t xml:space="preserve"> </w:t>
      </w:r>
      <w:r>
        <w:rPr>
          <w:sz w:val="28"/>
        </w:rPr>
        <w:t>и оздоровительного направления воспитания.</w:t>
      </w:r>
    </w:p>
    <w:p w14:paraId="7066B543" w14:textId="77777777" w:rsidR="00BA3E0B" w:rsidRDefault="00BA3E0B" w:rsidP="00BA3E0B">
      <w:pPr>
        <w:pStyle w:val="a4"/>
        <w:numPr>
          <w:ilvl w:val="0"/>
          <w:numId w:val="59"/>
        </w:numPr>
        <w:tabs>
          <w:tab w:val="left" w:pos="1191"/>
          <w:tab w:val="left" w:pos="1985"/>
          <w:tab w:val="left" w:pos="10065"/>
        </w:tabs>
        <w:ind w:right="817" w:firstLine="728"/>
        <w:rPr>
          <w:sz w:val="28"/>
        </w:rPr>
      </w:pPr>
      <w:proofErr w:type="gramStart"/>
      <w:r>
        <w:rPr>
          <w:sz w:val="28"/>
        </w:rPr>
        <w:t>физическое</w:t>
      </w:r>
      <w:proofErr w:type="gramEnd"/>
      <w:r>
        <w:rPr>
          <w:spacing w:val="80"/>
          <w:sz w:val="28"/>
        </w:rPr>
        <w:t xml:space="preserve"> </w:t>
      </w:r>
      <w:r>
        <w:rPr>
          <w:sz w:val="28"/>
        </w:rPr>
        <w:t>и</w:t>
      </w:r>
      <w:r>
        <w:rPr>
          <w:spacing w:val="80"/>
          <w:sz w:val="28"/>
        </w:rPr>
        <w:t xml:space="preserve"> </w:t>
      </w:r>
      <w:r>
        <w:rPr>
          <w:sz w:val="28"/>
        </w:rPr>
        <w:t>оздоровительное</w:t>
      </w:r>
      <w:r>
        <w:rPr>
          <w:spacing w:val="80"/>
          <w:sz w:val="28"/>
        </w:rPr>
        <w:t xml:space="preserve"> </w:t>
      </w:r>
      <w:r>
        <w:rPr>
          <w:sz w:val="28"/>
        </w:rPr>
        <w:t>направление</w:t>
      </w:r>
      <w:r>
        <w:rPr>
          <w:spacing w:val="80"/>
          <w:sz w:val="28"/>
        </w:rPr>
        <w:t xml:space="preserve"> </w:t>
      </w:r>
      <w:r>
        <w:rPr>
          <w:sz w:val="28"/>
        </w:rPr>
        <w:t>воспитания</w:t>
      </w:r>
      <w:r>
        <w:rPr>
          <w:spacing w:val="80"/>
          <w:sz w:val="28"/>
        </w:rPr>
        <w:t xml:space="preserve"> </w:t>
      </w:r>
      <w:r>
        <w:rPr>
          <w:sz w:val="28"/>
        </w:rPr>
        <w:t>основано</w:t>
      </w:r>
      <w:r>
        <w:rPr>
          <w:spacing w:val="80"/>
          <w:sz w:val="28"/>
        </w:rPr>
        <w:t xml:space="preserve"> </w:t>
      </w:r>
      <w:r>
        <w:rPr>
          <w:sz w:val="28"/>
        </w:rPr>
        <w:t>на</w:t>
      </w:r>
      <w:r>
        <w:rPr>
          <w:spacing w:val="80"/>
          <w:sz w:val="28"/>
        </w:rPr>
        <w:t xml:space="preserve"> </w:t>
      </w:r>
      <w:r>
        <w:rPr>
          <w:sz w:val="28"/>
        </w:rPr>
        <w:t>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F44C0D4" w14:textId="77777777" w:rsidR="00BA3E0B" w:rsidRDefault="00BA3E0B" w:rsidP="00BA3E0B">
      <w:pPr>
        <w:tabs>
          <w:tab w:val="left" w:pos="1985"/>
          <w:tab w:val="left" w:pos="10065"/>
        </w:tabs>
        <w:spacing w:line="322" w:lineRule="exact"/>
        <w:ind w:left="832" w:right="817" w:firstLine="728"/>
        <w:jc w:val="both"/>
        <w:rPr>
          <w:i/>
          <w:sz w:val="28"/>
        </w:rPr>
      </w:pPr>
      <w:r>
        <w:rPr>
          <w:i/>
          <w:sz w:val="28"/>
          <w:u w:val="single"/>
        </w:rPr>
        <w:t>Трудовое</w:t>
      </w:r>
      <w:r>
        <w:rPr>
          <w:i/>
          <w:spacing w:val="-8"/>
          <w:sz w:val="28"/>
          <w:u w:val="single"/>
        </w:rPr>
        <w:t xml:space="preserve"> </w:t>
      </w:r>
      <w:r>
        <w:rPr>
          <w:i/>
          <w:sz w:val="28"/>
          <w:u w:val="single"/>
        </w:rPr>
        <w:t>направление</w:t>
      </w:r>
      <w:r>
        <w:rPr>
          <w:i/>
          <w:spacing w:val="-8"/>
          <w:sz w:val="28"/>
          <w:u w:val="single"/>
        </w:rPr>
        <w:t xml:space="preserve"> </w:t>
      </w:r>
      <w:r>
        <w:rPr>
          <w:i/>
          <w:spacing w:val="-2"/>
          <w:sz w:val="28"/>
          <w:u w:val="single"/>
        </w:rPr>
        <w:t>воспитания</w:t>
      </w:r>
      <w:r>
        <w:rPr>
          <w:i/>
          <w:spacing w:val="-2"/>
          <w:sz w:val="28"/>
        </w:rPr>
        <w:t>.</w:t>
      </w:r>
    </w:p>
    <w:p w14:paraId="7BA657A9" w14:textId="77777777" w:rsidR="00BA3E0B" w:rsidRDefault="00BA3E0B" w:rsidP="00BA3E0B">
      <w:pPr>
        <w:pStyle w:val="a4"/>
        <w:numPr>
          <w:ilvl w:val="0"/>
          <w:numId w:val="58"/>
        </w:numPr>
        <w:tabs>
          <w:tab w:val="left" w:pos="1198"/>
          <w:tab w:val="left" w:pos="1985"/>
          <w:tab w:val="left" w:pos="10065"/>
        </w:tabs>
        <w:ind w:right="817" w:firstLine="728"/>
        <w:rPr>
          <w:sz w:val="28"/>
        </w:rPr>
      </w:pPr>
      <w:proofErr w:type="gramStart"/>
      <w:r>
        <w:rPr>
          <w:sz w:val="28"/>
        </w:rPr>
        <w:t>цель</w:t>
      </w:r>
      <w:proofErr w:type="gramEnd"/>
      <w:r>
        <w:rPr>
          <w:sz w:val="28"/>
        </w:rPr>
        <w:t xml:space="preserve"> трудового воспитания - формирование ценностного отношения детей к труду, трудолюбию и приобщение ребёнка к труду.</w:t>
      </w:r>
    </w:p>
    <w:p w14:paraId="377DD5A6" w14:textId="77777777" w:rsidR="00BA3E0B" w:rsidRDefault="00BA3E0B" w:rsidP="00BA3E0B">
      <w:pPr>
        <w:pStyle w:val="a4"/>
        <w:numPr>
          <w:ilvl w:val="0"/>
          <w:numId w:val="58"/>
        </w:numPr>
        <w:tabs>
          <w:tab w:val="left" w:pos="1191"/>
          <w:tab w:val="left" w:pos="1985"/>
          <w:tab w:val="left" w:pos="10065"/>
        </w:tabs>
        <w:spacing w:line="321" w:lineRule="exact"/>
        <w:ind w:left="1191" w:right="817" w:firstLine="369"/>
        <w:rPr>
          <w:sz w:val="28"/>
        </w:rPr>
      </w:pPr>
      <w:proofErr w:type="gramStart"/>
      <w:r>
        <w:rPr>
          <w:sz w:val="28"/>
        </w:rPr>
        <w:t>ценность</w:t>
      </w:r>
      <w:proofErr w:type="gramEnd"/>
      <w:r>
        <w:rPr>
          <w:sz w:val="28"/>
        </w:rPr>
        <w:t>-труд</w:t>
      </w:r>
      <w:r>
        <w:rPr>
          <w:spacing w:val="-9"/>
          <w:sz w:val="28"/>
        </w:rPr>
        <w:t xml:space="preserve"> </w:t>
      </w:r>
      <w:r>
        <w:rPr>
          <w:sz w:val="28"/>
        </w:rPr>
        <w:t>лежит</w:t>
      </w:r>
      <w:r>
        <w:rPr>
          <w:spacing w:val="-8"/>
          <w:sz w:val="28"/>
        </w:rPr>
        <w:t xml:space="preserve"> </w:t>
      </w:r>
      <w:r>
        <w:rPr>
          <w:sz w:val="28"/>
        </w:rPr>
        <w:t>в</w:t>
      </w:r>
      <w:r>
        <w:rPr>
          <w:spacing w:val="-7"/>
          <w:sz w:val="28"/>
        </w:rPr>
        <w:t xml:space="preserve"> </w:t>
      </w:r>
      <w:r>
        <w:rPr>
          <w:sz w:val="28"/>
        </w:rPr>
        <w:t>основе</w:t>
      </w:r>
      <w:r>
        <w:rPr>
          <w:spacing w:val="-8"/>
          <w:sz w:val="28"/>
        </w:rPr>
        <w:t xml:space="preserve"> </w:t>
      </w:r>
      <w:r>
        <w:rPr>
          <w:sz w:val="28"/>
        </w:rPr>
        <w:t>трудового</w:t>
      </w:r>
      <w:r>
        <w:rPr>
          <w:spacing w:val="-6"/>
          <w:sz w:val="28"/>
        </w:rPr>
        <w:t xml:space="preserve"> </w:t>
      </w:r>
      <w:r>
        <w:rPr>
          <w:sz w:val="28"/>
        </w:rPr>
        <w:t>направления</w:t>
      </w:r>
      <w:r>
        <w:rPr>
          <w:spacing w:val="-7"/>
          <w:sz w:val="28"/>
        </w:rPr>
        <w:t xml:space="preserve"> </w:t>
      </w:r>
      <w:r>
        <w:rPr>
          <w:spacing w:val="-2"/>
          <w:sz w:val="28"/>
        </w:rPr>
        <w:t>воспитания.</w:t>
      </w:r>
    </w:p>
    <w:p w14:paraId="717A0077" w14:textId="77777777" w:rsidR="00BA3E0B" w:rsidRDefault="00BA3E0B" w:rsidP="00BA3E0B">
      <w:pPr>
        <w:pStyle w:val="a4"/>
        <w:numPr>
          <w:ilvl w:val="0"/>
          <w:numId w:val="58"/>
        </w:numPr>
        <w:tabs>
          <w:tab w:val="left" w:pos="1198"/>
          <w:tab w:val="left" w:pos="1985"/>
          <w:tab w:val="left" w:pos="10065"/>
        </w:tabs>
        <w:spacing w:before="1"/>
        <w:ind w:right="817" w:firstLine="728"/>
        <w:rPr>
          <w:sz w:val="28"/>
        </w:rPr>
      </w:pPr>
      <w:proofErr w:type="gramStart"/>
      <w:r>
        <w:rPr>
          <w:sz w:val="28"/>
        </w:rPr>
        <w:t>трудовое</w:t>
      </w:r>
      <w:proofErr w:type="gramEnd"/>
      <w:r>
        <w:rPr>
          <w:sz w:val="28"/>
        </w:rPr>
        <w:t xml:space="preserve">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Pr>
          <w:spacing w:val="-2"/>
          <w:sz w:val="28"/>
        </w:rPr>
        <w:t>действия.</w:t>
      </w:r>
    </w:p>
    <w:p w14:paraId="7070DA27" w14:textId="77777777" w:rsidR="00BA3E0B" w:rsidRDefault="00BA3E0B" w:rsidP="00BA3E0B">
      <w:pPr>
        <w:tabs>
          <w:tab w:val="left" w:pos="1985"/>
          <w:tab w:val="left" w:pos="10065"/>
        </w:tabs>
        <w:spacing w:before="1" w:line="322" w:lineRule="exact"/>
        <w:ind w:left="832" w:right="817" w:firstLine="728"/>
        <w:jc w:val="both"/>
        <w:rPr>
          <w:i/>
          <w:sz w:val="28"/>
        </w:rPr>
      </w:pPr>
      <w:r>
        <w:rPr>
          <w:i/>
          <w:sz w:val="28"/>
          <w:u w:val="single"/>
        </w:rPr>
        <w:t>Эстетическое</w:t>
      </w:r>
      <w:r>
        <w:rPr>
          <w:i/>
          <w:spacing w:val="-12"/>
          <w:sz w:val="28"/>
          <w:u w:val="single"/>
        </w:rPr>
        <w:t xml:space="preserve"> </w:t>
      </w:r>
      <w:r>
        <w:rPr>
          <w:i/>
          <w:sz w:val="28"/>
          <w:u w:val="single"/>
        </w:rPr>
        <w:t>направление</w:t>
      </w:r>
      <w:r>
        <w:rPr>
          <w:i/>
          <w:spacing w:val="-14"/>
          <w:sz w:val="28"/>
          <w:u w:val="single"/>
        </w:rPr>
        <w:t xml:space="preserve"> </w:t>
      </w:r>
      <w:r>
        <w:rPr>
          <w:i/>
          <w:spacing w:val="-2"/>
          <w:sz w:val="28"/>
          <w:u w:val="single"/>
        </w:rPr>
        <w:t>воспитания.</w:t>
      </w:r>
    </w:p>
    <w:p w14:paraId="346DED00" w14:textId="77777777" w:rsidR="00BA3E0B" w:rsidRDefault="00BA3E0B" w:rsidP="00BA3E0B">
      <w:pPr>
        <w:pStyle w:val="a4"/>
        <w:numPr>
          <w:ilvl w:val="0"/>
          <w:numId w:val="57"/>
        </w:numPr>
        <w:tabs>
          <w:tab w:val="left" w:pos="1198"/>
          <w:tab w:val="left" w:pos="1985"/>
          <w:tab w:val="left" w:pos="10065"/>
        </w:tabs>
        <w:ind w:right="817" w:firstLine="728"/>
        <w:rPr>
          <w:sz w:val="28"/>
        </w:rPr>
      </w:pPr>
      <w:proofErr w:type="gramStart"/>
      <w:r>
        <w:rPr>
          <w:sz w:val="28"/>
        </w:rPr>
        <w:t>цель</w:t>
      </w:r>
      <w:proofErr w:type="gramEnd"/>
      <w:r>
        <w:rPr>
          <w:sz w:val="28"/>
        </w:rPr>
        <w:t xml:space="preserve"> эстетического направления воспитания - способствовать становлению у ребёнка ценностного отношения к красоте.</w:t>
      </w:r>
    </w:p>
    <w:p w14:paraId="7829E2F3" w14:textId="77777777" w:rsidR="00BA3E0B" w:rsidRDefault="00BA3E0B" w:rsidP="00BA3E0B">
      <w:pPr>
        <w:pStyle w:val="a4"/>
        <w:numPr>
          <w:ilvl w:val="0"/>
          <w:numId w:val="57"/>
        </w:numPr>
        <w:tabs>
          <w:tab w:val="left" w:pos="1191"/>
          <w:tab w:val="left" w:pos="1985"/>
          <w:tab w:val="left" w:pos="10065"/>
        </w:tabs>
        <w:ind w:right="817" w:firstLine="728"/>
        <w:rPr>
          <w:sz w:val="28"/>
        </w:rPr>
      </w:pPr>
      <w:proofErr w:type="gramStart"/>
      <w:r>
        <w:rPr>
          <w:sz w:val="28"/>
        </w:rPr>
        <w:t>ценности</w:t>
      </w:r>
      <w:proofErr w:type="gramEnd"/>
      <w:r>
        <w:rPr>
          <w:sz w:val="28"/>
        </w:rPr>
        <w:t xml:space="preserve"> - культура, красота, лежат в основе эстетического направления </w:t>
      </w:r>
      <w:r>
        <w:rPr>
          <w:spacing w:val="-2"/>
          <w:sz w:val="28"/>
        </w:rPr>
        <w:t>воспитания.</w:t>
      </w:r>
    </w:p>
    <w:p w14:paraId="2053F527" w14:textId="36264203" w:rsidR="00377333" w:rsidRDefault="00BA3E0B" w:rsidP="00BA3E0B">
      <w:pPr>
        <w:tabs>
          <w:tab w:val="left" w:pos="1198"/>
          <w:tab w:val="left" w:pos="1985"/>
          <w:tab w:val="left" w:pos="10065"/>
        </w:tabs>
        <w:spacing w:line="321" w:lineRule="exact"/>
        <w:ind w:left="851" w:right="817" w:firstLine="709"/>
        <w:jc w:val="both"/>
        <w:rPr>
          <w:sz w:val="28"/>
          <w:szCs w:val="28"/>
        </w:rPr>
      </w:pPr>
      <w:r>
        <w:rPr>
          <w:sz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w:t>
      </w:r>
      <w:r>
        <w:rPr>
          <w:sz w:val="28"/>
        </w:rPr>
        <w:lastRenderedPageBreak/>
        <w:t>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FF09D6D" w14:textId="77777777" w:rsidR="00377333" w:rsidRDefault="00377333" w:rsidP="00377333">
      <w:pPr>
        <w:tabs>
          <w:tab w:val="left" w:pos="1198"/>
          <w:tab w:val="left" w:pos="1985"/>
          <w:tab w:val="left" w:pos="10065"/>
        </w:tabs>
        <w:spacing w:line="321" w:lineRule="exact"/>
        <w:ind w:left="851" w:right="817" w:firstLine="709"/>
        <w:jc w:val="both"/>
        <w:rPr>
          <w:sz w:val="28"/>
        </w:rPr>
      </w:pPr>
    </w:p>
    <w:p w14:paraId="2A7BDC7B" w14:textId="77777777" w:rsidR="00BA3E0B" w:rsidRDefault="00BA3E0B" w:rsidP="00BA3E0B">
      <w:pPr>
        <w:pStyle w:val="1"/>
        <w:tabs>
          <w:tab w:val="left" w:pos="4395"/>
          <w:tab w:val="left" w:pos="10065"/>
        </w:tabs>
        <w:spacing w:line="319" w:lineRule="exact"/>
        <w:ind w:left="851" w:right="817"/>
        <w:jc w:val="center"/>
      </w:pPr>
      <w:r>
        <w:t>1.3. Целевые</w:t>
      </w:r>
      <w:r>
        <w:rPr>
          <w:spacing w:val="-10"/>
        </w:rPr>
        <w:t xml:space="preserve"> </w:t>
      </w:r>
      <w:r>
        <w:t>ориентиры</w:t>
      </w:r>
      <w:r>
        <w:rPr>
          <w:spacing w:val="-7"/>
        </w:rPr>
        <w:t xml:space="preserve"> </w:t>
      </w:r>
      <w:r>
        <w:rPr>
          <w:spacing w:val="-2"/>
        </w:rPr>
        <w:t>воспитания.</w:t>
      </w:r>
    </w:p>
    <w:p w14:paraId="6CC61F17" w14:textId="77777777" w:rsidR="00BA3E0B" w:rsidRDefault="00BA3E0B" w:rsidP="00BA3E0B">
      <w:pPr>
        <w:pStyle w:val="a3"/>
        <w:tabs>
          <w:tab w:val="left" w:pos="10065"/>
        </w:tabs>
        <w:ind w:left="851" w:right="816" w:firstLine="709"/>
      </w:pPr>
      <w:r>
        <w:t>Планируемые</w:t>
      </w:r>
      <w:r>
        <w:rPr>
          <w:spacing w:val="-10"/>
        </w:rPr>
        <w:t xml:space="preserve"> </w:t>
      </w:r>
      <w:r>
        <w:t>результаты</w:t>
      </w:r>
      <w:r>
        <w:rPr>
          <w:spacing w:val="-7"/>
        </w:rPr>
        <w:t xml:space="preserve"> </w:t>
      </w:r>
      <w:r>
        <w:t>воспитания</w:t>
      </w:r>
      <w:r>
        <w:rPr>
          <w:spacing w:val="-7"/>
        </w:rPr>
        <w:t xml:space="preserve"> </w:t>
      </w:r>
      <w:r>
        <w:t>носят</w:t>
      </w:r>
      <w:r>
        <w:rPr>
          <w:spacing w:val="-10"/>
        </w:rPr>
        <w:t xml:space="preserve"> </w:t>
      </w:r>
      <w:r>
        <w:t>отсроченный</w:t>
      </w:r>
      <w:r>
        <w:rPr>
          <w:spacing w:val="-9"/>
        </w:rPr>
        <w:t xml:space="preserve"> </w:t>
      </w:r>
      <w:r>
        <w:rPr>
          <w:spacing w:val="-2"/>
        </w:rPr>
        <w:t>характер.</w:t>
      </w:r>
    </w:p>
    <w:p w14:paraId="07A3AF58" w14:textId="77777777" w:rsidR="00BA3E0B" w:rsidRDefault="00BA3E0B" w:rsidP="00BA3E0B">
      <w:pPr>
        <w:pStyle w:val="a3"/>
        <w:tabs>
          <w:tab w:val="left" w:pos="10065"/>
        </w:tabs>
        <w:ind w:left="851" w:right="816" w:firstLine="709"/>
      </w:pPr>
      <w:r>
        <w:t>Деятельность</w:t>
      </w:r>
      <w:r>
        <w:rPr>
          <w:spacing w:val="63"/>
          <w:w w:val="150"/>
        </w:rPr>
        <w:t xml:space="preserve"> </w:t>
      </w:r>
      <w:r>
        <w:t>воспитателя</w:t>
      </w:r>
      <w:r>
        <w:rPr>
          <w:spacing w:val="62"/>
          <w:w w:val="150"/>
        </w:rPr>
        <w:t xml:space="preserve"> </w:t>
      </w:r>
      <w:r>
        <w:t>нацелена</w:t>
      </w:r>
      <w:r>
        <w:rPr>
          <w:spacing w:val="61"/>
          <w:w w:val="150"/>
        </w:rPr>
        <w:t xml:space="preserve"> </w:t>
      </w:r>
      <w:r>
        <w:t>на</w:t>
      </w:r>
      <w:r>
        <w:rPr>
          <w:spacing w:val="62"/>
          <w:w w:val="150"/>
        </w:rPr>
        <w:t xml:space="preserve"> </w:t>
      </w:r>
      <w:r>
        <w:t>перспективу</w:t>
      </w:r>
      <w:r>
        <w:rPr>
          <w:spacing w:val="59"/>
          <w:w w:val="150"/>
        </w:rPr>
        <w:t xml:space="preserve"> </w:t>
      </w:r>
      <w:r>
        <w:t>становления</w:t>
      </w:r>
      <w:r>
        <w:rPr>
          <w:spacing w:val="64"/>
          <w:w w:val="150"/>
        </w:rPr>
        <w:t xml:space="preserve"> </w:t>
      </w:r>
      <w:r>
        <w:t>личности</w:t>
      </w:r>
      <w:r>
        <w:rPr>
          <w:spacing w:val="63"/>
          <w:w w:val="150"/>
        </w:rPr>
        <w:t xml:space="preserve"> </w:t>
      </w:r>
      <w:r>
        <w:rPr>
          <w:spacing w:val="-10"/>
        </w:rPr>
        <w:t xml:space="preserve">и </w:t>
      </w:r>
      <w:r>
        <w:t>развития ребёнка. Поэтому планируемые результаты представлены в виде</w:t>
      </w:r>
      <w:r>
        <w:rPr>
          <w:spacing w:val="40"/>
        </w:rPr>
        <w:t xml:space="preserve"> </w:t>
      </w:r>
      <w:r>
        <w:t>целевых ориентиров как обобщенные «портреты» ребёнка к концу раннего и дошкольного возрастов.</w:t>
      </w:r>
    </w:p>
    <w:p w14:paraId="55B7305F" w14:textId="2D8A6B5B" w:rsidR="00BA3E0B" w:rsidRDefault="00BA3E0B" w:rsidP="00BA3E0B">
      <w:pPr>
        <w:tabs>
          <w:tab w:val="left" w:pos="1198"/>
          <w:tab w:val="left" w:pos="1985"/>
          <w:tab w:val="left" w:pos="10065"/>
        </w:tabs>
        <w:spacing w:line="321" w:lineRule="exact"/>
        <w:ind w:left="851" w:right="816" w:firstLine="709"/>
        <w:jc w:val="both"/>
        <w:rPr>
          <w:sz w:val="28"/>
          <w:szCs w:val="28"/>
        </w:rPr>
      </w:pPr>
      <w:r w:rsidRPr="00BA3E0B">
        <w:rPr>
          <w:sz w:val="28"/>
          <w:szCs w:val="28"/>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58E6363" w14:textId="77777777" w:rsidR="00BA3E0B" w:rsidRPr="00BA3E0B" w:rsidRDefault="00BA3E0B" w:rsidP="00BA3E0B">
      <w:pPr>
        <w:tabs>
          <w:tab w:val="left" w:pos="1198"/>
          <w:tab w:val="left" w:pos="1985"/>
          <w:tab w:val="left" w:pos="10065"/>
        </w:tabs>
        <w:spacing w:line="321" w:lineRule="exact"/>
        <w:ind w:left="851" w:right="816" w:firstLine="709"/>
        <w:jc w:val="both"/>
        <w:rPr>
          <w:sz w:val="28"/>
          <w:szCs w:val="28"/>
        </w:rPr>
      </w:pPr>
    </w:p>
    <w:p w14:paraId="2AAF53F1" w14:textId="0436902A" w:rsidR="00EB052A" w:rsidRPr="00EB052A" w:rsidRDefault="00EB052A" w:rsidP="00EB052A">
      <w:pPr>
        <w:tabs>
          <w:tab w:val="left" w:pos="2552"/>
          <w:tab w:val="left" w:pos="4875"/>
          <w:tab w:val="left" w:pos="9356"/>
        </w:tabs>
        <w:spacing w:before="5"/>
        <w:ind w:left="851" w:right="817"/>
        <w:jc w:val="center"/>
        <w:rPr>
          <w:b/>
          <w:i/>
          <w:sz w:val="28"/>
        </w:rPr>
      </w:pPr>
      <w:r>
        <w:rPr>
          <w:b/>
          <w:i/>
          <w:sz w:val="28"/>
        </w:rPr>
        <w:t xml:space="preserve">1.3.1. </w:t>
      </w:r>
      <w:r w:rsidR="00BA3E0B" w:rsidRPr="00EB052A">
        <w:rPr>
          <w:b/>
          <w:i/>
          <w:sz w:val="28"/>
        </w:rPr>
        <w:t>Целевые</w:t>
      </w:r>
      <w:r w:rsidR="00BA3E0B" w:rsidRPr="00EB052A">
        <w:rPr>
          <w:b/>
          <w:i/>
          <w:spacing w:val="-6"/>
          <w:sz w:val="28"/>
        </w:rPr>
        <w:t xml:space="preserve"> </w:t>
      </w:r>
      <w:r w:rsidR="00BA3E0B" w:rsidRPr="00EB052A">
        <w:rPr>
          <w:b/>
          <w:i/>
          <w:sz w:val="28"/>
        </w:rPr>
        <w:t>ориентиры</w:t>
      </w:r>
      <w:r w:rsidR="00BA3E0B" w:rsidRPr="00EB052A">
        <w:rPr>
          <w:b/>
          <w:i/>
          <w:spacing w:val="-8"/>
          <w:sz w:val="28"/>
        </w:rPr>
        <w:t xml:space="preserve"> </w:t>
      </w:r>
      <w:r w:rsidR="00BA3E0B" w:rsidRPr="00EB052A">
        <w:rPr>
          <w:b/>
          <w:i/>
          <w:sz w:val="28"/>
        </w:rPr>
        <w:t>воспитания</w:t>
      </w:r>
      <w:r w:rsidR="00BA3E0B" w:rsidRPr="00EB052A">
        <w:rPr>
          <w:b/>
          <w:i/>
          <w:spacing w:val="-8"/>
          <w:sz w:val="28"/>
        </w:rPr>
        <w:t xml:space="preserve"> </w:t>
      </w:r>
      <w:r w:rsidR="00BA3E0B" w:rsidRPr="00EB052A">
        <w:rPr>
          <w:b/>
          <w:i/>
          <w:sz w:val="28"/>
        </w:rPr>
        <w:t>детей</w:t>
      </w:r>
      <w:r w:rsidR="00BA3E0B" w:rsidRPr="00EB052A">
        <w:rPr>
          <w:b/>
          <w:i/>
          <w:spacing w:val="-8"/>
          <w:sz w:val="28"/>
        </w:rPr>
        <w:t xml:space="preserve"> </w:t>
      </w:r>
      <w:r w:rsidR="00BA3E0B" w:rsidRPr="00EB052A">
        <w:rPr>
          <w:b/>
          <w:i/>
          <w:sz w:val="28"/>
        </w:rPr>
        <w:t>р</w:t>
      </w:r>
      <w:r w:rsidRPr="00EB052A">
        <w:rPr>
          <w:b/>
          <w:i/>
          <w:sz w:val="28"/>
        </w:rPr>
        <w:t>аннего</w:t>
      </w:r>
      <w:r w:rsidRPr="00EB052A">
        <w:rPr>
          <w:b/>
          <w:i/>
          <w:spacing w:val="-5"/>
          <w:sz w:val="28"/>
        </w:rPr>
        <w:t xml:space="preserve"> </w:t>
      </w:r>
      <w:r w:rsidRPr="00EB052A">
        <w:rPr>
          <w:b/>
          <w:i/>
          <w:sz w:val="28"/>
        </w:rPr>
        <w:t>возраста (к трем годам)</w:t>
      </w:r>
    </w:p>
    <w:tbl>
      <w:tblPr>
        <w:tblStyle w:val="a9"/>
        <w:tblW w:w="0" w:type="auto"/>
        <w:tblInd w:w="851" w:type="dxa"/>
        <w:tblLayout w:type="fixed"/>
        <w:tblLook w:val="04A0" w:firstRow="1" w:lastRow="0" w:firstColumn="1" w:lastColumn="0" w:noHBand="0" w:noVBand="1"/>
      </w:tblPr>
      <w:tblGrid>
        <w:gridCol w:w="2376"/>
        <w:gridCol w:w="2268"/>
        <w:gridCol w:w="5386"/>
      </w:tblGrid>
      <w:tr w:rsidR="00EB052A" w14:paraId="1F6D3292" w14:textId="77777777" w:rsidTr="00EB052A">
        <w:tc>
          <w:tcPr>
            <w:tcW w:w="2376" w:type="dxa"/>
          </w:tcPr>
          <w:p w14:paraId="582061B5" w14:textId="60FD4B98" w:rsidR="00EB052A" w:rsidRPr="00EB052A" w:rsidRDefault="00EB052A" w:rsidP="00EB052A">
            <w:pPr>
              <w:tabs>
                <w:tab w:val="left" w:pos="1276"/>
                <w:tab w:val="left" w:pos="1417"/>
                <w:tab w:val="left" w:pos="2443"/>
                <w:tab w:val="left" w:pos="4875"/>
                <w:tab w:val="left" w:pos="9356"/>
              </w:tabs>
              <w:spacing w:before="5"/>
              <w:jc w:val="center"/>
              <w:rPr>
                <w:b/>
                <w:sz w:val="28"/>
              </w:rPr>
            </w:pPr>
            <w:r w:rsidRPr="00EB052A">
              <w:rPr>
                <w:b/>
              </w:rPr>
              <w:t>Направление воспитания</w:t>
            </w:r>
          </w:p>
        </w:tc>
        <w:tc>
          <w:tcPr>
            <w:tcW w:w="2268" w:type="dxa"/>
          </w:tcPr>
          <w:p w14:paraId="6D5151DD" w14:textId="7049EF31" w:rsidR="00EB052A" w:rsidRPr="00EB052A" w:rsidRDefault="00EB052A" w:rsidP="00EB052A">
            <w:pPr>
              <w:tabs>
                <w:tab w:val="left" w:pos="1276"/>
                <w:tab w:val="left" w:pos="1417"/>
                <w:tab w:val="left" w:pos="2552"/>
                <w:tab w:val="left" w:pos="4875"/>
                <w:tab w:val="left" w:pos="9356"/>
              </w:tabs>
              <w:spacing w:before="5"/>
              <w:jc w:val="center"/>
              <w:rPr>
                <w:b/>
                <w:sz w:val="28"/>
              </w:rPr>
            </w:pPr>
            <w:r w:rsidRPr="00EB052A">
              <w:rPr>
                <w:b/>
              </w:rPr>
              <w:t>Ценности</w:t>
            </w:r>
          </w:p>
        </w:tc>
        <w:tc>
          <w:tcPr>
            <w:tcW w:w="5386" w:type="dxa"/>
          </w:tcPr>
          <w:p w14:paraId="63BE87D0" w14:textId="4D2FA310" w:rsidR="00EB052A" w:rsidRPr="00EB052A" w:rsidRDefault="00EB052A" w:rsidP="00EB052A">
            <w:pPr>
              <w:tabs>
                <w:tab w:val="left" w:pos="1276"/>
                <w:tab w:val="left" w:pos="1417"/>
                <w:tab w:val="left" w:pos="2552"/>
                <w:tab w:val="left" w:pos="4875"/>
                <w:tab w:val="left" w:pos="9356"/>
              </w:tabs>
              <w:spacing w:before="5"/>
              <w:jc w:val="center"/>
              <w:rPr>
                <w:b/>
                <w:sz w:val="28"/>
              </w:rPr>
            </w:pPr>
            <w:r w:rsidRPr="00EB052A">
              <w:rPr>
                <w:b/>
              </w:rPr>
              <w:t>Целевые ориентиры</w:t>
            </w:r>
          </w:p>
        </w:tc>
      </w:tr>
      <w:tr w:rsidR="00EB052A" w14:paraId="60D7C40C" w14:textId="77777777" w:rsidTr="00EB052A">
        <w:tc>
          <w:tcPr>
            <w:tcW w:w="2376" w:type="dxa"/>
          </w:tcPr>
          <w:p w14:paraId="3B39D61E" w14:textId="4C55775E" w:rsidR="00EB052A" w:rsidRPr="00EB052A" w:rsidRDefault="00EB052A" w:rsidP="00EB052A">
            <w:pPr>
              <w:tabs>
                <w:tab w:val="left" w:pos="2443"/>
                <w:tab w:val="left" w:pos="4875"/>
                <w:tab w:val="left" w:pos="9356"/>
              </w:tabs>
              <w:spacing w:before="5"/>
              <w:jc w:val="both"/>
              <w:rPr>
                <w:sz w:val="28"/>
              </w:rPr>
            </w:pPr>
            <w:r>
              <w:rPr>
                <w:spacing w:val="-2"/>
                <w:sz w:val="24"/>
              </w:rPr>
              <w:t>Патриотическое</w:t>
            </w:r>
          </w:p>
        </w:tc>
        <w:tc>
          <w:tcPr>
            <w:tcW w:w="2268" w:type="dxa"/>
          </w:tcPr>
          <w:p w14:paraId="34D816E3" w14:textId="4B4C565B" w:rsidR="00EB052A" w:rsidRPr="00EB052A" w:rsidRDefault="00EB052A" w:rsidP="00EB052A">
            <w:pPr>
              <w:tabs>
                <w:tab w:val="left" w:pos="2552"/>
                <w:tab w:val="left" w:pos="4875"/>
                <w:tab w:val="left" w:pos="9356"/>
              </w:tabs>
              <w:spacing w:before="5"/>
              <w:jc w:val="both"/>
              <w:rPr>
                <w:sz w:val="28"/>
              </w:rPr>
            </w:pPr>
            <w:r>
              <w:rPr>
                <w:sz w:val="24"/>
              </w:rPr>
              <w:t>Родина,</w:t>
            </w:r>
            <w:r>
              <w:rPr>
                <w:spacing w:val="-5"/>
                <w:sz w:val="24"/>
              </w:rPr>
              <w:t xml:space="preserve"> </w:t>
            </w:r>
            <w:r>
              <w:rPr>
                <w:spacing w:val="-2"/>
                <w:sz w:val="24"/>
              </w:rPr>
              <w:t>природа</w:t>
            </w:r>
          </w:p>
        </w:tc>
        <w:tc>
          <w:tcPr>
            <w:tcW w:w="5386" w:type="dxa"/>
          </w:tcPr>
          <w:p w14:paraId="60F2E212" w14:textId="373FDF53" w:rsidR="00EB052A" w:rsidRPr="00EB052A" w:rsidRDefault="00EB052A" w:rsidP="00EB052A">
            <w:pPr>
              <w:tabs>
                <w:tab w:val="left" w:pos="2160"/>
                <w:tab w:val="left" w:pos="4875"/>
                <w:tab w:val="left" w:pos="9356"/>
              </w:tabs>
              <w:spacing w:before="5"/>
              <w:jc w:val="both"/>
              <w:rPr>
                <w:sz w:val="28"/>
              </w:rPr>
            </w:pPr>
            <w:r>
              <w:rPr>
                <w:sz w:val="24"/>
              </w:rPr>
              <w:t>Проявляющий</w:t>
            </w:r>
            <w:r>
              <w:rPr>
                <w:spacing w:val="-6"/>
                <w:sz w:val="24"/>
              </w:rPr>
              <w:t xml:space="preserve"> </w:t>
            </w:r>
            <w:r>
              <w:rPr>
                <w:sz w:val="24"/>
              </w:rPr>
              <w:t>привязанность</w:t>
            </w:r>
            <w:r>
              <w:rPr>
                <w:spacing w:val="-7"/>
                <w:sz w:val="24"/>
              </w:rPr>
              <w:t xml:space="preserve"> </w:t>
            </w:r>
            <w:r>
              <w:rPr>
                <w:sz w:val="24"/>
              </w:rPr>
              <w:t>к</w:t>
            </w:r>
            <w:r>
              <w:rPr>
                <w:spacing w:val="-5"/>
                <w:sz w:val="24"/>
              </w:rPr>
              <w:t xml:space="preserve"> </w:t>
            </w:r>
            <w:r>
              <w:rPr>
                <w:sz w:val="24"/>
              </w:rPr>
              <w:t>близким</w:t>
            </w:r>
            <w:r>
              <w:rPr>
                <w:spacing w:val="-6"/>
                <w:sz w:val="24"/>
              </w:rPr>
              <w:t xml:space="preserve"> </w:t>
            </w:r>
            <w:r>
              <w:rPr>
                <w:spacing w:val="-2"/>
                <w:sz w:val="24"/>
              </w:rPr>
              <w:t>людям,</w:t>
            </w:r>
            <w:r>
              <w:rPr>
                <w:sz w:val="24"/>
              </w:rPr>
              <w:t xml:space="preserve"> бережное</w:t>
            </w:r>
            <w:r>
              <w:rPr>
                <w:spacing w:val="-3"/>
                <w:sz w:val="24"/>
              </w:rPr>
              <w:t xml:space="preserve"> </w:t>
            </w:r>
            <w:r>
              <w:rPr>
                <w:sz w:val="24"/>
              </w:rPr>
              <w:t>отношение</w:t>
            </w:r>
            <w:r>
              <w:rPr>
                <w:spacing w:val="-2"/>
                <w:sz w:val="24"/>
              </w:rPr>
              <w:t xml:space="preserve"> </w:t>
            </w:r>
            <w:r>
              <w:rPr>
                <w:sz w:val="24"/>
              </w:rPr>
              <w:t>к</w:t>
            </w:r>
            <w:r>
              <w:rPr>
                <w:spacing w:val="-3"/>
                <w:sz w:val="24"/>
              </w:rPr>
              <w:t xml:space="preserve"> </w:t>
            </w:r>
            <w:r>
              <w:rPr>
                <w:spacing w:val="-2"/>
                <w:sz w:val="24"/>
              </w:rPr>
              <w:t>живому.</w:t>
            </w:r>
          </w:p>
        </w:tc>
      </w:tr>
      <w:tr w:rsidR="00EB052A" w14:paraId="49C15103" w14:textId="77777777" w:rsidTr="00EB052A">
        <w:tc>
          <w:tcPr>
            <w:tcW w:w="2376" w:type="dxa"/>
          </w:tcPr>
          <w:p w14:paraId="5088F5B2" w14:textId="05D1345B" w:rsidR="00EB052A" w:rsidRPr="00EB052A" w:rsidRDefault="00EB052A" w:rsidP="00EB052A">
            <w:pPr>
              <w:tabs>
                <w:tab w:val="left" w:pos="2443"/>
                <w:tab w:val="left" w:pos="4875"/>
                <w:tab w:val="left" w:pos="9356"/>
              </w:tabs>
              <w:spacing w:before="5"/>
              <w:jc w:val="both"/>
              <w:rPr>
                <w:sz w:val="28"/>
              </w:rPr>
            </w:pPr>
            <w:r>
              <w:rPr>
                <w:spacing w:val="-2"/>
                <w:sz w:val="24"/>
              </w:rPr>
              <w:t>Духовно-нравственное</w:t>
            </w:r>
          </w:p>
        </w:tc>
        <w:tc>
          <w:tcPr>
            <w:tcW w:w="2268" w:type="dxa"/>
          </w:tcPr>
          <w:p w14:paraId="314698BD" w14:textId="4A99CE14" w:rsidR="00EB052A" w:rsidRPr="00EB052A" w:rsidRDefault="00EB052A" w:rsidP="00EB052A">
            <w:pPr>
              <w:tabs>
                <w:tab w:val="left" w:pos="2552"/>
                <w:tab w:val="left" w:pos="4875"/>
                <w:tab w:val="left" w:pos="9356"/>
              </w:tabs>
              <w:spacing w:before="5"/>
              <w:jc w:val="both"/>
              <w:rPr>
                <w:sz w:val="28"/>
              </w:rPr>
            </w:pPr>
            <w:r>
              <w:rPr>
                <w:sz w:val="24"/>
              </w:rPr>
              <w:t>Жизнь,</w:t>
            </w:r>
            <w:r>
              <w:rPr>
                <w:spacing w:val="-15"/>
                <w:sz w:val="24"/>
              </w:rPr>
              <w:t xml:space="preserve"> </w:t>
            </w:r>
            <w:r>
              <w:rPr>
                <w:sz w:val="24"/>
              </w:rPr>
              <w:t xml:space="preserve">милосердие, </w:t>
            </w:r>
            <w:r>
              <w:rPr>
                <w:spacing w:val="-2"/>
                <w:sz w:val="24"/>
              </w:rPr>
              <w:t>добро</w:t>
            </w:r>
          </w:p>
        </w:tc>
        <w:tc>
          <w:tcPr>
            <w:tcW w:w="5386" w:type="dxa"/>
          </w:tcPr>
          <w:p w14:paraId="7C5E53C9" w14:textId="286756BC" w:rsidR="00EB052A" w:rsidRPr="00EB052A" w:rsidRDefault="00EB052A" w:rsidP="00EB052A">
            <w:pPr>
              <w:tabs>
                <w:tab w:val="left" w:pos="2160"/>
                <w:tab w:val="left" w:pos="4875"/>
                <w:tab w:val="left" w:pos="9356"/>
              </w:tabs>
              <w:spacing w:before="5"/>
              <w:jc w:val="both"/>
              <w:rPr>
                <w:sz w:val="28"/>
              </w:rPr>
            </w:pPr>
            <w:r>
              <w:rPr>
                <w:sz w:val="24"/>
              </w:rPr>
              <w:t>Способный</w:t>
            </w:r>
            <w:r>
              <w:rPr>
                <w:spacing w:val="-5"/>
                <w:sz w:val="24"/>
              </w:rPr>
              <w:t xml:space="preserve"> </w:t>
            </w:r>
            <w:r>
              <w:rPr>
                <w:sz w:val="24"/>
              </w:rPr>
              <w:t>понять</w:t>
            </w:r>
            <w:r>
              <w:rPr>
                <w:spacing w:val="-3"/>
                <w:sz w:val="24"/>
              </w:rPr>
              <w:t xml:space="preserve"> </w:t>
            </w:r>
            <w:r>
              <w:rPr>
                <w:sz w:val="24"/>
              </w:rPr>
              <w:t>и</w:t>
            </w:r>
            <w:r>
              <w:rPr>
                <w:spacing w:val="-4"/>
                <w:sz w:val="24"/>
              </w:rPr>
              <w:t xml:space="preserve"> </w:t>
            </w:r>
            <w:r>
              <w:rPr>
                <w:sz w:val="24"/>
              </w:rPr>
              <w:t>принять,</w:t>
            </w:r>
            <w:r>
              <w:rPr>
                <w:spacing w:val="-3"/>
                <w:sz w:val="24"/>
              </w:rPr>
              <w:t xml:space="preserve"> </w:t>
            </w:r>
            <w:r>
              <w:rPr>
                <w:sz w:val="24"/>
              </w:rPr>
              <w:t>что</w:t>
            </w:r>
            <w:r>
              <w:rPr>
                <w:spacing w:val="-2"/>
                <w:sz w:val="24"/>
              </w:rPr>
              <w:t xml:space="preserve"> такое</w:t>
            </w:r>
            <w:r>
              <w:rPr>
                <w:sz w:val="24"/>
              </w:rPr>
              <w:t xml:space="preserve"> «хорошо» и «плохо».</w:t>
            </w:r>
            <w:r>
              <w:rPr>
                <w:spacing w:val="40"/>
                <w:sz w:val="24"/>
              </w:rPr>
              <w:t xml:space="preserve"> </w:t>
            </w:r>
            <w:r>
              <w:rPr>
                <w:sz w:val="24"/>
              </w:rPr>
              <w:t>Проявляющий</w:t>
            </w:r>
            <w:r>
              <w:rPr>
                <w:spacing w:val="-15"/>
                <w:sz w:val="24"/>
              </w:rPr>
              <w:t xml:space="preserve"> </w:t>
            </w:r>
            <w:r>
              <w:rPr>
                <w:sz w:val="24"/>
              </w:rPr>
              <w:t>сочувствие,</w:t>
            </w:r>
            <w:r>
              <w:rPr>
                <w:spacing w:val="-15"/>
                <w:sz w:val="24"/>
              </w:rPr>
              <w:t xml:space="preserve"> </w:t>
            </w:r>
            <w:r>
              <w:rPr>
                <w:sz w:val="24"/>
              </w:rPr>
              <w:t>доброту.</w:t>
            </w:r>
          </w:p>
        </w:tc>
      </w:tr>
      <w:tr w:rsidR="00EB052A" w14:paraId="13C507A6" w14:textId="77777777" w:rsidTr="00EB052A">
        <w:tc>
          <w:tcPr>
            <w:tcW w:w="2376" w:type="dxa"/>
          </w:tcPr>
          <w:p w14:paraId="184DB7D5" w14:textId="45D24D6B" w:rsidR="00EB052A" w:rsidRPr="00EB052A" w:rsidRDefault="00EB052A" w:rsidP="00EB052A">
            <w:pPr>
              <w:tabs>
                <w:tab w:val="left" w:pos="2443"/>
                <w:tab w:val="left" w:pos="4875"/>
                <w:tab w:val="left" w:pos="9356"/>
              </w:tabs>
              <w:spacing w:before="5"/>
              <w:jc w:val="both"/>
              <w:rPr>
                <w:sz w:val="28"/>
              </w:rPr>
            </w:pPr>
            <w:r>
              <w:rPr>
                <w:spacing w:val="-2"/>
                <w:sz w:val="24"/>
              </w:rPr>
              <w:t>Социальное</w:t>
            </w:r>
          </w:p>
        </w:tc>
        <w:tc>
          <w:tcPr>
            <w:tcW w:w="2268" w:type="dxa"/>
          </w:tcPr>
          <w:p w14:paraId="789234C0" w14:textId="0983BA1F" w:rsidR="00EB052A" w:rsidRPr="00EB052A" w:rsidRDefault="00EB052A" w:rsidP="00EB052A">
            <w:pPr>
              <w:tabs>
                <w:tab w:val="left" w:pos="2552"/>
                <w:tab w:val="left" w:pos="4875"/>
                <w:tab w:val="left" w:pos="9356"/>
              </w:tabs>
              <w:spacing w:before="5"/>
              <w:jc w:val="both"/>
              <w:rPr>
                <w:sz w:val="28"/>
              </w:rPr>
            </w:pPr>
            <w:r>
              <w:rPr>
                <w:sz w:val="24"/>
              </w:rPr>
              <w:t>Человек,</w:t>
            </w:r>
            <w:r>
              <w:rPr>
                <w:spacing w:val="-3"/>
                <w:sz w:val="24"/>
              </w:rPr>
              <w:t xml:space="preserve"> </w:t>
            </w:r>
            <w:r>
              <w:rPr>
                <w:spacing w:val="-2"/>
                <w:sz w:val="24"/>
              </w:rPr>
              <w:t>семья,</w:t>
            </w:r>
            <w:r>
              <w:rPr>
                <w:sz w:val="24"/>
              </w:rPr>
              <w:t xml:space="preserve"> </w:t>
            </w:r>
            <w:r>
              <w:rPr>
                <w:spacing w:val="-2"/>
                <w:sz w:val="24"/>
              </w:rPr>
              <w:t>дружба, сотрудничество</w:t>
            </w:r>
          </w:p>
        </w:tc>
        <w:tc>
          <w:tcPr>
            <w:tcW w:w="5386" w:type="dxa"/>
          </w:tcPr>
          <w:p w14:paraId="1F772D23" w14:textId="77777777" w:rsidR="00EB052A" w:rsidRDefault="00EB052A" w:rsidP="00EB052A">
            <w:pPr>
              <w:pStyle w:val="TableParagraph"/>
              <w:tabs>
                <w:tab w:val="left" w:pos="2160"/>
              </w:tabs>
              <w:spacing w:line="261" w:lineRule="exact"/>
              <w:ind w:left="11"/>
              <w:jc w:val="both"/>
              <w:rPr>
                <w:sz w:val="24"/>
              </w:rPr>
            </w:pPr>
            <w:r>
              <w:rPr>
                <w:sz w:val="24"/>
              </w:rPr>
              <w:t>Испытывающий</w:t>
            </w:r>
            <w:r>
              <w:rPr>
                <w:spacing w:val="-6"/>
                <w:sz w:val="24"/>
              </w:rPr>
              <w:t xml:space="preserve"> </w:t>
            </w:r>
            <w:r>
              <w:rPr>
                <w:sz w:val="24"/>
              </w:rPr>
              <w:t>чувство</w:t>
            </w:r>
            <w:r>
              <w:rPr>
                <w:spacing w:val="-5"/>
                <w:sz w:val="24"/>
              </w:rPr>
              <w:t xml:space="preserve"> </w:t>
            </w:r>
            <w:r>
              <w:rPr>
                <w:sz w:val="24"/>
              </w:rPr>
              <w:t>удовольствия</w:t>
            </w:r>
            <w:r>
              <w:rPr>
                <w:spacing w:val="-6"/>
                <w:sz w:val="24"/>
              </w:rPr>
              <w:t xml:space="preserve"> </w:t>
            </w:r>
            <w:r>
              <w:rPr>
                <w:sz w:val="24"/>
              </w:rPr>
              <w:t>в</w:t>
            </w:r>
            <w:r>
              <w:rPr>
                <w:spacing w:val="-6"/>
                <w:sz w:val="24"/>
              </w:rPr>
              <w:t xml:space="preserve"> </w:t>
            </w:r>
            <w:r>
              <w:rPr>
                <w:spacing w:val="-2"/>
                <w:sz w:val="24"/>
              </w:rPr>
              <w:t>случае</w:t>
            </w:r>
            <w:r>
              <w:rPr>
                <w:sz w:val="24"/>
              </w:rPr>
              <w:t xml:space="preserve"> </w:t>
            </w:r>
            <w:r>
              <w:rPr>
                <w:spacing w:val="-2"/>
                <w:sz w:val="24"/>
              </w:rPr>
              <w:t>одобрения</w:t>
            </w:r>
            <w:r>
              <w:rPr>
                <w:sz w:val="24"/>
              </w:rPr>
              <w:t xml:space="preserve"> и</w:t>
            </w:r>
            <w:r>
              <w:rPr>
                <w:spacing w:val="-9"/>
                <w:sz w:val="24"/>
              </w:rPr>
              <w:t xml:space="preserve"> </w:t>
            </w:r>
            <w:r>
              <w:rPr>
                <w:sz w:val="24"/>
              </w:rPr>
              <w:t>чувство</w:t>
            </w:r>
            <w:r>
              <w:rPr>
                <w:spacing w:val="-11"/>
                <w:sz w:val="24"/>
              </w:rPr>
              <w:t xml:space="preserve"> </w:t>
            </w:r>
            <w:r>
              <w:rPr>
                <w:sz w:val="24"/>
              </w:rPr>
              <w:t>огорчения</w:t>
            </w:r>
            <w:r>
              <w:rPr>
                <w:spacing w:val="-10"/>
                <w:sz w:val="24"/>
              </w:rPr>
              <w:t xml:space="preserve"> </w:t>
            </w:r>
            <w:r>
              <w:rPr>
                <w:sz w:val="24"/>
              </w:rPr>
              <w:t>в</w:t>
            </w:r>
            <w:r>
              <w:rPr>
                <w:spacing w:val="-11"/>
                <w:sz w:val="24"/>
              </w:rPr>
              <w:t xml:space="preserve"> </w:t>
            </w:r>
            <w:r>
              <w:rPr>
                <w:sz w:val="24"/>
              </w:rPr>
              <w:t>случае неодобрения со стороны взрослых.</w:t>
            </w:r>
          </w:p>
          <w:p w14:paraId="1BFEA9CE" w14:textId="3A0B4C17" w:rsidR="00EB052A" w:rsidRPr="00EB052A" w:rsidRDefault="00EB052A" w:rsidP="00EB052A">
            <w:pPr>
              <w:tabs>
                <w:tab w:val="left" w:pos="2160"/>
                <w:tab w:val="left" w:pos="4875"/>
                <w:tab w:val="left" w:pos="9356"/>
              </w:tabs>
              <w:spacing w:before="5"/>
              <w:jc w:val="both"/>
              <w:rPr>
                <w:sz w:val="28"/>
              </w:rPr>
            </w:pPr>
            <w:r>
              <w:rPr>
                <w:sz w:val="24"/>
              </w:rPr>
              <w:t>Проявляющий</w:t>
            </w:r>
            <w:r>
              <w:rPr>
                <w:spacing w:val="-6"/>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другим</w:t>
            </w:r>
            <w:r>
              <w:rPr>
                <w:spacing w:val="-5"/>
                <w:sz w:val="24"/>
              </w:rPr>
              <w:t xml:space="preserve"> </w:t>
            </w:r>
            <w:r>
              <w:rPr>
                <w:sz w:val="24"/>
              </w:rPr>
              <w:t>детям</w:t>
            </w:r>
            <w:r>
              <w:rPr>
                <w:spacing w:val="-4"/>
                <w:sz w:val="24"/>
              </w:rPr>
              <w:t xml:space="preserve"> </w:t>
            </w:r>
            <w:r>
              <w:rPr>
                <w:spacing w:val="-10"/>
                <w:sz w:val="24"/>
              </w:rPr>
              <w:t>и</w:t>
            </w:r>
            <w:r>
              <w:rPr>
                <w:sz w:val="24"/>
              </w:rPr>
              <w:t xml:space="preserve"> способный</w:t>
            </w:r>
            <w:r>
              <w:rPr>
                <w:spacing w:val="-8"/>
                <w:sz w:val="24"/>
              </w:rPr>
              <w:t xml:space="preserve"> </w:t>
            </w:r>
            <w:r>
              <w:rPr>
                <w:sz w:val="24"/>
              </w:rPr>
              <w:t>бесконфликтно</w:t>
            </w:r>
            <w:r>
              <w:rPr>
                <w:spacing w:val="-8"/>
                <w:sz w:val="24"/>
              </w:rPr>
              <w:t xml:space="preserve"> </w:t>
            </w:r>
            <w:r>
              <w:rPr>
                <w:sz w:val="24"/>
              </w:rPr>
              <w:t>играть</w:t>
            </w:r>
            <w:r>
              <w:rPr>
                <w:spacing w:val="-8"/>
                <w:sz w:val="24"/>
              </w:rPr>
              <w:t xml:space="preserve"> </w:t>
            </w:r>
            <w:r>
              <w:rPr>
                <w:sz w:val="24"/>
              </w:rPr>
              <w:t>рядом</w:t>
            </w:r>
            <w:r>
              <w:rPr>
                <w:spacing w:val="-8"/>
                <w:sz w:val="24"/>
              </w:rPr>
              <w:t xml:space="preserve"> </w:t>
            </w:r>
            <w:r>
              <w:rPr>
                <w:sz w:val="24"/>
              </w:rPr>
              <w:t>с</w:t>
            </w:r>
            <w:r>
              <w:rPr>
                <w:spacing w:val="-10"/>
                <w:sz w:val="24"/>
              </w:rPr>
              <w:t xml:space="preserve"> </w:t>
            </w:r>
            <w:r>
              <w:rPr>
                <w:sz w:val="24"/>
              </w:rPr>
              <w:t>ними. Проявляющий позицию «Я сам!». Способный к самостоятельным (свободным) активным действиям</w:t>
            </w:r>
            <w:r>
              <w:rPr>
                <w:spacing w:val="-3"/>
                <w:sz w:val="24"/>
              </w:rPr>
              <w:t xml:space="preserve"> </w:t>
            </w:r>
            <w:r>
              <w:rPr>
                <w:sz w:val="24"/>
              </w:rPr>
              <w:t>в</w:t>
            </w:r>
            <w:r>
              <w:rPr>
                <w:spacing w:val="-2"/>
                <w:sz w:val="24"/>
              </w:rPr>
              <w:t xml:space="preserve"> общении.</w:t>
            </w:r>
          </w:p>
        </w:tc>
      </w:tr>
      <w:tr w:rsidR="00EB052A" w14:paraId="3A9ACD74" w14:textId="77777777" w:rsidTr="00EB052A">
        <w:tc>
          <w:tcPr>
            <w:tcW w:w="2376" w:type="dxa"/>
          </w:tcPr>
          <w:p w14:paraId="08C32D8C" w14:textId="2FF0CADA" w:rsidR="00EB052A" w:rsidRPr="00EB052A" w:rsidRDefault="00EB052A" w:rsidP="00EB052A">
            <w:pPr>
              <w:tabs>
                <w:tab w:val="left" w:pos="2443"/>
                <w:tab w:val="left" w:pos="4875"/>
                <w:tab w:val="left" w:pos="9356"/>
              </w:tabs>
              <w:spacing w:before="5"/>
              <w:jc w:val="both"/>
              <w:rPr>
                <w:sz w:val="28"/>
              </w:rPr>
            </w:pPr>
            <w:r>
              <w:rPr>
                <w:spacing w:val="-2"/>
                <w:sz w:val="24"/>
              </w:rPr>
              <w:t>Познавательное</w:t>
            </w:r>
          </w:p>
        </w:tc>
        <w:tc>
          <w:tcPr>
            <w:tcW w:w="2268" w:type="dxa"/>
          </w:tcPr>
          <w:p w14:paraId="42B6F6DA" w14:textId="1D87FD79" w:rsidR="00EB052A" w:rsidRPr="00EB052A" w:rsidRDefault="00EB052A" w:rsidP="00EB052A">
            <w:pPr>
              <w:tabs>
                <w:tab w:val="left" w:pos="2552"/>
                <w:tab w:val="left" w:pos="4875"/>
                <w:tab w:val="left" w:pos="9356"/>
              </w:tabs>
              <w:spacing w:before="5"/>
              <w:jc w:val="both"/>
              <w:rPr>
                <w:sz w:val="28"/>
              </w:rPr>
            </w:pPr>
            <w:r>
              <w:rPr>
                <w:spacing w:val="-2"/>
                <w:sz w:val="24"/>
              </w:rPr>
              <w:t>Познание</w:t>
            </w:r>
          </w:p>
        </w:tc>
        <w:tc>
          <w:tcPr>
            <w:tcW w:w="5386" w:type="dxa"/>
          </w:tcPr>
          <w:p w14:paraId="0028DC5F" w14:textId="5E72E6EB" w:rsidR="00EB052A" w:rsidRPr="00EB052A" w:rsidRDefault="00EB052A" w:rsidP="00EB052A">
            <w:pPr>
              <w:tabs>
                <w:tab w:val="left" w:pos="2160"/>
                <w:tab w:val="left" w:pos="4875"/>
                <w:tab w:val="left" w:pos="9356"/>
              </w:tabs>
              <w:spacing w:before="5"/>
              <w:jc w:val="both"/>
              <w:rPr>
                <w:sz w:val="28"/>
              </w:rPr>
            </w:pPr>
            <w:r>
              <w:rPr>
                <w:sz w:val="24"/>
              </w:rPr>
              <w:t>Проявляющий</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окружающему</w:t>
            </w:r>
            <w:r>
              <w:rPr>
                <w:spacing w:val="-8"/>
                <w:sz w:val="24"/>
              </w:rPr>
              <w:t xml:space="preserve"> </w:t>
            </w:r>
            <w:r>
              <w:rPr>
                <w:sz w:val="24"/>
              </w:rPr>
              <w:t>миру</w:t>
            </w:r>
            <w:r>
              <w:rPr>
                <w:spacing w:val="-3"/>
                <w:sz w:val="24"/>
              </w:rPr>
              <w:t xml:space="preserve"> </w:t>
            </w:r>
            <w:r>
              <w:rPr>
                <w:spacing w:val="-10"/>
                <w:sz w:val="24"/>
              </w:rPr>
              <w:t>и</w:t>
            </w:r>
            <w:r>
              <w:rPr>
                <w:sz w:val="24"/>
              </w:rPr>
              <w:t xml:space="preserve"> </w:t>
            </w:r>
            <w:r>
              <w:rPr>
                <w:spacing w:val="-2"/>
                <w:sz w:val="24"/>
              </w:rPr>
              <w:t>активность</w:t>
            </w:r>
            <w:r>
              <w:rPr>
                <w:sz w:val="24"/>
              </w:rPr>
              <w:t xml:space="preserve"> в</w:t>
            </w:r>
            <w:r>
              <w:rPr>
                <w:spacing w:val="-11"/>
                <w:sz w:val="24"/>
              </w:rPr>
              <w:t xml:space="preserve"> </w:t>
            </w:r>
            <w:r>
              <w:rPr>
                <w:sz w:val="24"/>
              </w:rPr>
              <w:t>поведении</w:t>
            </w:r>
            <w:r>
              <w:rPr>
                <w:spacing w:val="74"/>
                <w:sz w:val="24"/>
              </w:rPr>
              <w:t xml:space="preserve"> </w:t>
            </w:r>
            <w:r>
              <w:rPr>
                <w:sz w:val="24"/>
              </w:rPr>
              <w:t xml:space="preserve">и </w:t>
            </w:r>
            <w:r>
              <w:rPr>
                <w:spacing w:val="-2"/>
                <w:sz w:val="24"/>
              </w:rPr>
              <w:t>деятельности.</w:t>
            </w:r>
          </w:p>
        </w:tc>
      </w:tr>
      <w:tr w:rsidR="00EB052A" w14:paraId="2C50E8AC" w14:textId="77777777" w:rsidTr="00EB052A">
        <w:tc>
          <w:tcPr>
            <w:tcW w:w="2376" w:type="dxa"/>
          </w:tcPr>
          <w:p w14:paraId="5FC8A3AC" w14:textId="43A2E3E3" w:rsidR="00EB052A" w:rsidRPr="00EB052A" w:rsidRDefault="00EB052A" w:rsidP="00EB052A">
            <w:pPr>
              <w:tabs>
                <w:tab w:val="left" w:pos="2443"/>
                <w:tab w:val="left" w:pos="4875"/>
                <w:tab w:val="left" w:pos="9356"/>
              </w:tabs>
              <w:spacing w:before="5"/>
              <w:jc w:val="both"/>
              <w:rPr>
                <w:sz w:val="28"/>
              </w:rPr>
            </w:pPr>
            <w:r>
              <w:rPr>
                <w:sz w:val="24"/>
              </w:rPr>
              <w:t>Физическое</w:t>
            </w:r>
            <w:r>
              <w:rPr>
                <w:spacing w:val="-5"/>
                <w:sz w:val="24"/>
              </w:rPr>
              <w:t xml:space="preserve"> </w:t>
            </w:r>
            <w:r>
              <w:rPr>
                <w:spacing w:val="-10"/>
                <w:sz w:val="24"/>
              </w:rPr>
              <w:t>и</w:t>
            </w:r>
            <w:r>
              <w:rPr>
                <w:sz w:val="24"/>
              </w:rPr>
              <w:t xml:space="preserve"> </w:t>
            </w:r>
            <w:r>
              <w:rPr>
                <w:spacing w:val="-2"/>
                <w:sz w:val="24"/>
              </w:rPr>
              <w:t>оздоровительное</w:t>
            </w:r>
          </w:p>
        </w:tc>
        <w:tc>
          <w:tcPr>
            <w:tcW w:w="2268" w:type="dxa"/>
          </w:tcPr>
          <w:p w14:paraId="2F3BDF1E" w14:textId="0513C601" w:rsidR="00EB052A" w:rsidRPr="00EB052A" w:rsidRDefault="00EB052A" w:rsidP="00EB052A">
            <w:pPr>
              <w:tabs>
                <w:tab w:val="left" w:pos="2552"/>
                <w:tab w:val="left" w:pos="4875"/>
                <w:tab w:val="left" w:pos="9356"/>
              </w:tabs>
              <w:spacing w:before="5"/>
              <w:jc w:val="both"/>
              <w:rPr>
                <w:sz w:val="28"/>
              </w:rPr>
            </w:pPr>
            <w:r>
              <w:rPr>
                <w:sz w:val="24"/>
              </w:rPr>
              <w:t>Здоровье,</w:t>
            </w:r>
            <w:r>
              <w:rPr>
                <w:spacing w:val="-2"/>
                <w:sz w:val="24"/>
              </w:rPr>
              <w:t xml:space="preserve"> </w:t>
            </w:r>
            <w:r>
              <w:rPr>
                <w:spacing w:val="-4"/>
                <w:sz w:val="24"/>
              </w:rPr>
              <w:t>жизнь</w:t>
            </w:r>
          </w:p>
        </w:tc>
        <w:tc>
          <w:tcPr>
            <w:tcW w:w="5386" w:type="dxa"/>
          </w:tcPr>
          <w:p w14:paraId="26EB4F60" w14:textId="7911BA08" w:rsidR="00EB052A" w:rsidRPr="00EB052A" w:rsidRDefault="00EB052A" w:rsidP="00EB052A">
            <w:pPr>
              <w:tabs>
                <w:tab w:val="left" w:pos="2160"/>
                <w:tab w:val="left" w:pos="4875"/>
                <w:tab w:val="left" w:pos="9356"/>
              </w:tabs>
              <w:spacing w:before="5"/>
              <w:jc w:val="both"/>
              <w:rPr>
                <w:sz w:val="28"/>
              </w:rPr>
            </w:pPr>
            <w:r>
              <w:rPr>
                <w:sz w:val="24"/>
              </w:rPr>
              <w:t>Понимающий</w:t>
            </w:r>
            <w:r>
              <w:rPr>
                <w:spacing w:val="-5"/>
                <w:sz w:val="24"/>
              </w:rPr>
              <w:t xml:space="preserve"> </w:t>
            </w:r>
            <w:r>
              <w:rPr>
                <w:spacing w:val="-2"/>
                <w:sz w:val="24"/>
              </w:rPr>
              <w:t>ценность</w:t>
            </w:r>
            <w:r>
              <w:rPr>
                <w:sz w:val="24"/>
              </w:rPr>
              <w:t xml:space="preserve"> жизни и </w:t>
            </w:r>
            <w:r>
              <w:rPr>
                <w:spacing w:val="-2"/>
                <w:sz w:val="24"/>
              </w:rPr>
              <w:t>здоровья,</w:t>
            </w:r>
            <w:r>
              <w:rPr>
                <w:sz w:val="24"/>
              </w:rPr>
              <w:t xml:space="preserve"> </w:t>
            </w:r>
            <w:r>
              <w:rPr>
                <w:spacing w:val="-2"/>
                <w:sz w:val="24"/>
              </w:rPr>
              <w:t>владеющий</w:t>
            </w:r>
            <w:r>
              <w:rPr>
                <w:sz w:val="24"/>
              </w:rPr>
              <w:t xml:space="preserve"> основными</w:t>
            </w:r>
            <w:r>
              <w:rPr>
                <w:spacing w:val="-15"/>
                <w:sz w:val="24"/>
              </w:rPr>
              <w:t xml:space="preserve"> </w:t>
            </w:r>
            <w:r>
              <w:rPr>
                <w:sz w:val="24"/>
              </w:rPr>
              <w:t>способами</w:t>
            </w:r>
            <w:r>
              <w:rPr>
                <w:spacing w:val="-15"/>
                <w:sz w:val="24"/>
              </w:rPr>
              <w:t xml:space="preserve"> </w:t>
            </w:r>
            <w:r>
              <w:rPr>
                <w:sz w:val="24"/>
              </w:rPr>
              <w:t xml:space="preserve">укрепления </w:t>
            </w:r>
            <w:r>
              <w:rPr>
                <w:spacing w:val="-2"/>
                <w:sz w:val="24"/>
              </w:rPr>
              <w:t>здоровья</w:t>
            </w:r>
            <w:r>
              <w:rPr>
                <w:sz w:val="24"/>
              </w:rPr>
              <w:t xml:space="preserve"> - физическая</w:t>
            </w:r>
            <w:r>
              <w:rPr>
                <w:spacing w:val="40"/>
                <w:sz w:val="24"/>
              </w:rPr>
              <w:t xml:space="preserve"> </w:t>
            </w:r>
            <w:r>
              <w:rPr>
                <w:sz w:val="24"/>
              </w:rPr>
              <w:t xml:space="preserve">культура, закаливание, утренняя гимнастика, личная гигиена, безопасное поведение </w:t>
            </w:r>
            <w:r>
              <w:rPr>
                <w:spacing w:val="-10"/>
                <w:sz w:val="24"/>
              </w:rPr>
              <w:t>и</w:t>
            </w:r>
            <w:r>
              <w:rPr>
                <w:sz w:val="24"/>
              </w:rPr>
              <w:t xml:space="preserve"> </w:t>
            </w:r>
            <w:r>
              <w:rPr>
                <w:spacing w:val="-2"/>
                <w:sz w:val="24"/>
              </w:rPr>
              <w:t xml:space="preserve">другое; </w:t>
            </w:r>
            <w:r>
              <w:rPr>
                <w:sz w:val="24"/>
              </w:rPr>
              <w:t>стремящийся к сбережению</w:t>
            </w:r>
            <w:r>
              <w:rPr>
                <w:spacing w:val="40"/>
                <w:sz w:val="24"/>
              </w:rPr>
              <w:t xml:space="preserve"> </w:t>
            </w:r>
            <w:r>
              <w:rPr>
                <w:sz w:val="24"/>
              </w:rPr>
              <w:t>и укреплению собственного здоровья и здоровья окружающих. Проявляющий интерес к физическим</w:t>
            </w:r>
            <w:r>
              <w:rPr>
                <w:spacing w:val="-9"/>
                <w:sz w:val="24"/>
              </w:rPr>
              <w:t xml:space="preserve"> </w:t>
            </w:r>
            <w:r>
              <w:rPr>
                <w:sz w:val="24"/>
              </w:rPr>
              <w:t>упражнениям</w:t>
            </w:r>
            <w:r>
              <w:rPr>
                <w:spacing w:val="-10"/>
                <w:sz w:val="24"/>
              </w:rPr>
              <w:t xml:space="preserve"> </w:t>
            </w:r>
            <w:r>
              <w:rPr>
                <w:sz w:val="24"/>
              </w:rPr>
              <w:t>и</w:t>
            </w:r>
            <w:r>
              <w:rPr>
                <w:spacing w:val="-9"/>
                <w:sz w:val="24"/>
              </w:rPr>
              <w:t xml:space="preserve"> </w:t>
            </w:r>
            <w:r>
              <w:rPr>
                <w:sz w:val="24"/>
              </w:rPr>
              <w:t>подвижным</w:t>
            </w:r>
            <w:r>
              <w:rPr>
                <w:spacing w:val="-11"/>
                <w:sz w:val="24"/>
              </w:rPr>
              <w:t xml:space="preserve"> </w:t>
            </w:r>
            <w:r>
              <w:rPr>
                <w:sz w:val="24"/>
              </w:rPr>
              <w:t xml:space="preserve">играм, стремление к личной и командной победе, </w:t>
            </w:r>
            <w:r>
              <w:rPr>
                <w:sz w:val="24"/>
              </w:rPr>
              <w:lastRenderedPageBreak/>
              <w:t>нравственные</w:t>
            </w:r>
            <w:r>
              <w:rPr>
                <w:spacing w:val="-4"/>
                <w:sz w:val="24"/>
              </w:rPr>
              <w:t xml:space="preserve"> </w:t>
            </w:r>
            <w:r>
              <w:rPr>
                <w:sz w:val="24"/>
              </w:rPr>
              <w:t>и</w:t>
            </w:r>
            <w:r>
              <w:rPr>
                <w:spacing w:val="-1"/>
                <w:sz w:val="24"/>
              </w:rPr>
              <w:t xml:space="preserve"> </w:t>
            </w:r>
            <w:r>
              <w:rPr>
                <w:sz w:val="24"/>
              </w:rPr>
              <w:t>волевые</w:t>
            </w:r>
            <w:r>
              <w:rPr>
                <w:spacing w:val="-2"/>
                <w:sz w:val="24"/>
              </w:rPr>
              <w:t xml:space="preserve"> качества.</w:t>
            </w:r>
          </w:p>
        </w:tc>
      </w:tr>
      <w:tr w:rsidR="00EB052A" w14:paraId="6A2B8F6A" w14:textId="77777777" w:rsidTr="00EB052A">
        <w:tc>
          <w:tcPr>
            <w:tcW w:w="2376" w:type="dxa"/>
          </w:tcPr>
          <w:p w14:paraId="36FADD4F" w14:textId="0202F729" w:rsidR="00EB052A" w:rsidRPr="00EB052A" w:rsidRDefault="00EB052A" w:rsidP="00EB052A">
            <w:pPr>
              <w:tabs>
                <w:tab w:val="left" w:pos="567"/>
                <w:tab w:val="left" w:pos="850"/>
                <w:tab w:val="left" w:pos="992"/>
                <w:tab w:val="left" w:pos="2443"/>
                <w:tab w:val="left" w:pos="4875"/>
                <w:tab w:val="left" w:pos="9356"/>
              </w:tabs>
              <w:spacing w:before="5"/>
              <w:jc w:val="both"/>
              <w:rPr>
                <w:sz w:val="28"/>
              </w:rPr>
            </w:pPr>
            <w:r>
              <w:rPr>
                <w:spacing w:val="-2"/>
                <w:sz w:val="24"/>
              </w:rPr>
              <w:lastRenderedPageBreak/>
              <w:t>Трудовое</w:t>
            </w:r>
          </w:p>
        </w:tc>
        <w:tc>
          <w:tcPr>
            <w:tcW w:w="2268" w:type="dxa"/>
          </w:tcPr>
          <w:p w14:paraId="5108FCD6" w14:textId="46D081D6" w:rsidR="00EB052A" w:rsidRPr="00EB052A" w:rsidRDefault="00EB052A" w:rsidP="00EB052A">
            <w:pPr>
              <w:tabs>
                <w:tab w:val="left" w:pos="2552"/>
                <w:tab w:val="left" w:pos="4875"/>
                <w:tab w:val="left" w:pos="9356"/>
              </w:tabs>
              <w:spacing w:before="5"/>
              <w:ind w:right="34"/>
              <w:jc w:val="both"/>
              <w:rPr>
                <w:sz w:val="28"/>
              </w:rPr>
            </w:pPr>
            <w:r>
              <w:rPr>
                <w:spacing w:val="-4"/>
                <w:sz w:val="24"/>
              </w:rPr>
              <w:t>Труд</w:t>
            </w:r>
          </w:p>
        </w:tc>
        <w:tc>
          <w:tcPr>
            <w:tcW w:w="5386" w:type="dxa"/>
          </w:tcPr>
          <w:p w14:paraId="30310DEC" w14:textId="77777777" w:rsidR="00EB052A" w:rsidRDefault="00EB052A" w:rsidP="00EB052A">
            <w:pPr>
              <w:pStyle w:val="TableParagraph"/>
              <w:tabs>
                <w:tab w:val="left" w:pos="2135"/>
                <w:tab w:val="left" w:pos="4711"/>
              </w:tabs>
              <w:ind w:left="11" w:right="52"/>
              <w:jc w:val="both"/>
              <w:rPr>
                <w:sz w:val="24"/>
              </w:rPr>
            </w:pPr>
            <w:r>
              <w:rPr>
                <w:spacing w:val="-2"/>
                <w:sz w:val="24"/>
              </w:rPr>
              <w:t>Поддерживающий</w:t>
            </w:r>
            <w:r>
              <w:rPr>
                <w:sz w:val="24"/>
              </w:rPr>
              <w:t xml:space="preserve"> </w:t>
            </w:r>
            <w:r>
              <w:rPr>
                <w:spacing w:val="-2"/>
                <w:sz w:val="24"/>
              </w:rPr>
              <w:t xml:space="preserve">элементарный </w:t>
            </w:r>
            <w:r>
              <w:rPr>
                <w:sz w:val="24"/>
              </w:rPr>
              <w:t>порядок</w:t>
            </w:r>
            <w:r>
              <w:rPr>
                <w:spacing w:val="-13"/>
                <w:sz w:val="24"/>
              </w:rPr>
              <w:t xml:space="preserve"> </w:t>
            </w:r>
            <w:r>
              <w:rPr>
                <w:sz w:val="24"/>
              </w:rPr>
              <w:t>в</w:t>
            </w:r>
            <w:r>
              <w:rPr>
                <w:spacing w:val="-15"/>
                <w:sz w:val="24"/>
              </w:rPr>
              <w:t xml:space="preserve"> </w:t>
            </w:r>
            <w:r>
              <w:rPr>
                <w:sz w:val="24"/>
              </w:rPr>
              <w:t>окружающей</w:t>
            </w:r>
            <w:r>
              <w:rPr>
                <w:spacing w:val="-12"/>
                <w:sz w:val="24"/>
              </w:rPr>
              <w:t xml:space="preserve"> </w:t>
            </w:r>
            <w:r>
              <w:rPr>
                <w:sz w:val="24"/>
              </w:rPr>
              <w:t>обстановке.</w:t>
            </w:r>
          </w:p>
          <w:p w14:paraId="64EFDBE4" w14:textId="77777777" w:rsidR="00EB052A" w:rsidRDefault="00EB052A" w:rsidP="00EB052A">
            <w:pPr>
              <w:pStyle w:val="TableParagraph"/>
              <w:tabs>
                <w:tab w:val="left" w:pos="1427"/>
                <w:tab w:val="left" w:pos="4711"/>
              </w:tabs>
              <w:ind w:left="11" w:right="52"/>
              <w:jc w:val="both"/>
              <w:rPr>
                <w:sz w:val="24"/>
              </w:rPr>
            </w:pPr>
            <w:r>
              <w:rPr>
                <w:sz w:val="24"/>
              </w:rPr>
              <w:t>Стремящийся</w:t>
            </w:r>
            <w:r>
              <w:rPr>
                <w:spacing w:val="-9"/>
                <w:sz w:val="24"/>
              </w:rPr>
              <w:t xml:space="preserve"> </w:t>
            </w:r>
            <w:r>
              <w:rPr>
                <w:sz w:val="24"/>
              </w:rPr>
              <w:t>помогать</w:t>
            </w:r>
            <w:r>
              <w:rPr>
                <w:spacing w:val="-11"/>
                <w:sz w:val="24"/>
              </w:rPr>
              <w:t xml:space="preserve"> </w:t>
            </w:r>
            <w:r>
              <w:rPr>
                <w:sz w:val="24"/>
              </w:rPr>
              <w:t>старшим</w:t>
            </w:r>
            <w:r>
              <w:rPr>
                <w:spacing w:val="-10"/>
                <w:sz w:val="24"/>
              </w:rPr>
              <w:t xml:space="preserve"> </w:t>
            </w:r>
            <w:r>
              <w:rPr>
                <w:sz w:val="24"/>
              </w:rPr>
              <w:t>в</w:t>
            </w:r>
            <w:r>
              <w:rPr>
                <w:spacing w:val="-10"/>
                <w:sz w:val="24"/>
              </w:rPr>
              <w:t xml:space="preserve"> </w:t>
            </w:r>
            <w:r>
              <w:rPr>
                <w:sz w:val="24"/>
              </w:rPr>
              <w:t xml:space="preserve">доступных </w:t>
            </w:r>
            <w:r>
              <w:rPr>
                <w:spacing w:val="-2"/>
                <w:sz w:val="24"/>
              </w:rPr>
              <w:t>трудовых</w:t>
            </w:r>
            <w:r>
              <w:rPr>
                <w:sz w:val="24"/>
              </w:rPr>
              <w:t xml:space="preserve"> </w:t>
            </w:r>
            <w:r>
              <w:rPr>
                <w:spacing w:val="-2"/>
                <w:sz w:val="24"/>
              </w:rPr>
              <w:t>действиях.</w:t>
            </w:r>
          </w:p>
          <w:p w14:paraId="60D86F1D" w14:textId="60D3ACC4" w:rsidR="00EB052A" w:rsidRPr="00EB052A" w:rsidRDefault="00EB052A" w:rsidP="00EB052A">
            <w:pPr>
              <w:tabs>
                <w:tab w:val="left" w:pos="2552"/>
                <w:tab w:val="left" w:pos="4711"/>
                <w:tab w:val="left" w:pos="4875"/>
                <w:tab w:val="left" w:pos="9356"/>
              </w:tabs>
              <w:spacing w:before="5"/>
              <w:ind w:right="52"/>
              <w:jc w:val="both"/>
              <w:rPr>
                <w:sz w:val="28"/>
              </w:rPr>
            </w:pPr>
            <w:r>
              <w:rPr>
                <w:spacing w:val="-2"/>
                <w:sz w:val="24"/>
              </w:rPr>
              <w:t>Стремящийся к</w:t>
            </w:r>
            <w:r>
              <w:rPr>
                <w:sz w:val="24"/>
              </w:rPr>
              <w:t xml:space="preserve"> </w:t>
            </w:r>
            <w:r>
              <w:rPr>
                <w:spacing w:val="-2"/>
                <w:sz w:val="24"/>
              </w:rPr>
              <w:t xml:space="preserve">результативности, </w:t>
            </w:r>
            <w:r>
              <w:rPr>
                <w:sz w:val="24"/>
              </w:rPr>
              <w:t>самостоятельности, ответственности в самообслуживании,</w:t>
            </w:r>
            <w:r>
              <w:rPr>
                <w:spacing w:val="-1"/>
                <w:sz w:val="24"/>
              </w:rPr>
              <w:t xml:space="preserve"> </w:t>
            </w:r>
            <w:r>
              <w:rPr>
                <w:sz w:val="24"/>
              </w:rPr>
              <w:t>в</w:t>
            </w:r>
            <w:r>
              <w:rPr>
                <w:spacing w:val="-2"/>
                <w:sz w:val="24"/>
              </w:rPr>
              <w:t xml:space="preserve"> </w:t>
            </w:r>
            <w:r>
              <w:rPr>
                <w:sz w:val="24"/>
              </w:rPr>
              <w:t>быту,</w:t>
            </w:r>
            <w:r>
              <w:rPr>
                <w:spacing w:val="-1"/>
                <w:sz w:val="24"/>
              </w:rPr>
              <w:t xml:space="preserve"> </w:t>
            </w:r>
            <w:r>
              <w:rPr>
                <w:sz w:val="24"/>
              </w:rPr>
              <w:t>в</w:t>
            </w:r>
            <w:r>
              <w:rPr>
                <w:spacing w:val="-2"/>
                <w:sz w:val="24"/>
              </w:rPr>
              <w:t xml:space="preserve"> </w:t>
            </w:r>
            <w:r>
              <w:rPr>
                <w:sz w:val="24"/>
              </w:rPr>
              <w:t>игровой</w:t>
            </w:r>
            <w:r>
              <w:rPr>
                <w:spacing w:val="-1"/>
                <w:sz w:val="24"/>
              </w:rPr>
              <w:t xml:space="preserve"> </w:t>
            </w:r>
            <w:r>
              <w:rPr>
                <w:sz w:val="24"/>
              </w:rPr>
              <w:t>и</w:t>
            </w:r>
            <w:r>
              <w:rPr>
                <w:spacing w:val="-1"/>
                <w:sz w:val="24"/>
              </w:rPr>
              <w:t xml:space="preserve"> </w:t>
            </w:r>
            <w:r>
              <w:rPr>
                <w:sz w:val="24"/>
              </w:rPr>
              <w:t>других видах деятельности</w:t>
            </w:r>
            <w:r>
              <w:rPr>
                <w:spacing w:val="-5"/>
                <w:sz w:val="24"/>
              </w:rPr>
              <w:t xml:space="preserve"> </w:t>
            </w:r>
            <w:r>
              <w:rPr>
                <w:sz w:val="24"/>
              </w:rPr>
              <w:t>(конструирование,</w:t>
            </w:r>
            <w:r>
              <w:rPr>
                <w:spacing w:val="40"/>
                <w:sz w:val="24"/>
              </w:rPr>
              <w:t xml:space="preserve"> </w:t>
            </w:r>
            <w:r>
              <w:rPr>
                <w:sz w:val="24"/>
              </w:rPr>
              <w:t xml:space="preserve">лепка, художественный труд, детский дизайн и </w:t>
            </w:r>
            <w:r>
              <w:rPr>
                <w:spacing w:val="-2"/>
                <w:sz w:val="24"/>
              </w:rPr>
              <w:t>другое).</w:t>
            </w:r>
          </w:p>
        </w:tc>
      </w:tr>
      <w:tr w:rsidR="00EB052A" w14:paraId="24B68DAC" w14:textId="77777777" w:rsidTr="00EB052A">
        <w:tc>
          <w:tcPr>
            <w:tcW w:w="2376" w:type="dxa"/>
          </w:tcPr>
          <w:p w14:paraId="2429B438" w14:textId="4811D373" w:rsidR="00EB052A" w:rsidRPr="00EB052A" w:rsidRDefault="00EB052A" w:rsidP="00EB052A">
            <w:pPr>
              <w:tabs>
                <w:tab w:val="left" w:pos="567"/>
                <w:tab w:val="left" w:pos="850"/>
                <w:tab w:val="left" w:pos="992"/>
                <w:tab w:val="left" w:pos="2443"/>
                <w:tab w:val="left" w:pos="4875"/>
                <w:tab w:val="left" w:pos="9356"/>
              </w:tabs>
              <w:spacing w:before="5"/>
              <w:jc w:val="both"/>
              <w:rPr>
                <w:sz w:val="28"/>
              </w:rPr>
            </w:pPr>
            <w:r>
              <w:rPr>
                <w:spacing w:val="-2"/>
                <w:sz w:val="24"/>
              </w:rPr>
              <w:t>Эстетическое</w:t>
            </w:r>
          </w:p>
        </w:tc>
        <w:tc>
          <w:tcPr>
            <w:tcW w:w="2268" w:type="dxa"/>
          </w:tcPr>
          <w:p w14:paraId="6EF39298" w14:textId="6EE9B20D" w:rsidR="00EB052A" w:rsidRPr="00EB052A" w:rsidRDefault="00EB052A" w:rsidP="00EB052A">
            <w:pPr>
              <w:tabs>
                <w:tab w:val="left" w:pos="2552"/>
                <w:tab w:val="left" w:pos="4875"/>
                <w:tab w:val="left" w:pos="9356"/>
              </w:tabs>
              <w:spacing w:before="5"/>
              <w:ind w:right="34"/>
              <w:jc w:val="both"/>
              <w:rPr>
                <w:sz w:val="28"/>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5386" w:type="dxa"/>
          </w:tcPr>
          <w:p w14:paraId="114BD1A6" w14:textId="3397CD78" w:rsidR="00EB052A" w:rsidRPr="00EB052A" w:rsidRDefault="00EB052A" w:rsidP="00EB052A">
            <w:pPr>
              <w:tabs>
                <w:tab w:val="left" w:pos="2552"/>
                <w:tab w:val="left" w:pos="4875"/>
                <w:tab w:val="left" w:pos="5118"/>
                <w:tab w:val="left" w:pos="9356"/>
              </w:tabs>
              <w:spacing w:before="5"/>
              <w:jc w:val="both"/>
              <w:rPr>
                <w:sz w:val="28"/>
              </w:rPr>
            </w:pPr>
            <w:r>
              <w:rPr>
                <w:spacing w:val="-2"/>
                <w:sz w:val="24"/>
              </w:rPr>
              <w:t>Проявляющий</w:t>
            </w:r>
            <w:r>
              <w:rPr>
                <w:sz w:val="24"/>
              </w:rPr>
              <w:t xml:space="preserve"> </w:t>
            </w:r>
            <w:r>
              <w:rPr>
                <w:spacing w:val="-2"/>
                <w:sz w:val="24"/>
              </w:rPr>
              <w:t>эмоциональную отзывчивость на</w:t>
            </w:r>
            <w:r>
              <w:rPr>
                <w:sz w:val="24"/>
              </w:rPr>
              <w:t xml:space="preserve"> </w:t>
            </w:r>
            <w:r>
              <w:rPr>
                <w:spacing w:val="-2"/>
                <w:sz w:val="24"/>
              </w:rPr>
              <w:t>красоту</w:t>
            </w:r>
            <w:r>
              <w:rPr>
                <w:sz w:val="24"/>
              </w:rPr>
              <w:t xml:space="preserve"> </w:t>
            </w:r>
            <w:r>
              <w:rPr>
                <w:spacing w:val="-10"/>
                <w:sz w:val="24"/>
              </w:rPr>
              <w:t>в</w:t>
            </w:r>
            <w:r>
              <w:rPr>
                <w:sz w:val="24"/>
              </w:rPr>
              <w:t xml:space="preserve"> окружающем</w:t>
            </w:r>
            <w:r>
              <w:rPr>
                <w:spacing w:val="-5"/>
                <w:sz w:val="24"/>
              </w:rPr>
              <w:t xml:space="preserve"> </w:t>
            </w:r>
            <w:r>
              <w:rPr>
                <w:sz w:val="24"/>
              </w:rPr>
              <w:t xml:space="preserve">мире </w:t>
            </w:r>
            <w:r>
              <w:rPr>
                <w:spacing w:val="-10"/>
                <w:sz w:val="24"/>
              </w:rPr>
              <w:t xml:space="preserve">и </w:t>
            </w:r>
            <w:r>
              <w:rPr>
                <w:spacing w:val="-2"/>
                <w:sz w:val="24"/>
              </w:rPr>
              <w:t xml:space="preserve">искусстве. </w:t>
            </w:r>
            <w:r>
              <w:rPr>
                <w:sz w:val="24"/>
              </w:rPr>
              <w:t>Способный</w:t>
            </w:r>
            <w:r>
              <w:rPr>
                <w:spacing w:val="-14"/>
                <w:sz w:val="24"/>
              </w:rPr>
              <w:t xml:space="preserve"> </w:t>
            </w:r>
            <w:r>
              <w:rPr>
                <w:sz w:val="24"/>
              </w:rPr>
              <w:t>к</w:t>
            </w:r>
            <w:r>
              <w:rPr>
                <w:spacing w:val="-12"/>
                <w:sz w:val="24"/>
              </w:rPr>
              <w:t xml:space="preserve"> </w:t>
            </w:r>
            <w:r>
              <w:rPr>
                <w:sz w:val="24"/>
              </w:rPr>
              <w:t>творческой</w:t>
            </w:r>
            <w:r>
              <w:rPr>
                <w:spacing w:val="-12"/>
                <w:sz w:val="24"/>
              </w:rPr>
              <w:t xml:space="preserve"> </w:t>
            </w:r>
            <w:r>
              <w:rPr>
                <w:sz w:val="24"/>
              </w:rPr>
              <w:t xml:space="preserve">деятельности </w:t>
            </w:r>
            <w:r>
              <w:rPr>
                <w:spacing w:val="-2"/>
                <w:sz w:val="24"/>
              </w:rPr>
              <w:t>(изобразительной,</w:t>
            </w:r>
            <w:r>
              <w:rPr>
                <w:sz w:val="24"/>
              </w:rPr>
              <w:t xml:space="preserve"> </w:t>
            </w:r>
            <w:r>
              <w:rPr>
                <w:spacing w:val="-2"/>
                <w:sz w:val="24"/>
              </w:rPr>
              <w:t>декоративно- оформительской,</w:t>
            </w:r>
            <w:r>
              <w:rPr>
                <w:sz w:val="24"/>
              </w:rPr>
              <w:t xml:space="preserve"> </w:t>
            </w:r>
            <w:r>
              <w:rPr>
                <w:spacing w:val="-2"/>
                <w:sz w:val="24"/>
              </w:rPr>
              <w:t>музыкальной,</w:t>
            </w:r>
            <w:r>
              <w:rPr>
                <w:sz w:val="24"/>
              </w:rPr>
              <w:t xml:space="preserve"> словесно-</w:t>
            </w:r>
            <w:r>
              <w:rPr>
                <w:spacing w:val="-5"/>
                <w:sz w:val="24"/>
              </w:rPr>
              <w:t xml:space="preserve"> </w:t>
            </w:r>
            <w:r>
              <w:rPr>
                <w:sz w:val="24"/>
              </w:rPr>
              <w:t>речевой,</w:t>
            </w:r>
            <w:r>
              <w:rPr>
                <w:spacing w:val="-3"/>
                <w:sz w:val="24"/>
              </w:rPr>
              <w:t xml:space="preserve"> </w:t>
            </w:r>
            <w:r>
              <w:rPr>
                <w:sz w:val="24"/>
              </w:rPr>
              <w:t>театрализованной</w:t>
            </w:r>
            <w:r>
              <w:rPr>
                <w:spacing w:val="-3"/>
                <w:sz w:val="24"/>
              </w:rPr>
              <w:t xml:space="preserve"> </w:t>
            </w:r>
            <w:r>
              <w:rPr>
                <w:sz w:val="24"/>
              </w:rPr>
              <w:t>и</w:t>
            </w:r>
            <w:r>
              <w:rPr>
                <w:spacing w:val="-3"/>
                <w:sz w:val="24"/>
              </w:rPr>
              <w:t xml:space="preserve"> </w:t>
            </w:r>
            <w:r>
              <w:rPr>
                <w:spacing w:val="-2"/>
                <w:sz w:val="24"/>
              </w:rPr>
              <w:t>другое).</w:t>
            </w:r>
          </w:p>
        </w:tc>
      </w:tr>
    </w:tbl>
    <w:p w14:paraId="0F0C4371" w14:textId="77777777" w:rsidR="00EB052A" w:rsidRDefault="00EB052A" w:rsidP="00EB052A">
      <w:pPr>
        <w:tabs>
          <w:tab w:val="left" w:pos="2552"/>
          <w:tab w:val="left" w:pos="4875"/>
          <w:tab w:val="left" w:pos="9356"/>
        </w:tabs>
        <w:spacing w:before="5"/>
        <w:ind w:left="851" w:right="817"/>
        <w:rPr>
          <w:b/>
          <w:sz w:val="28"/>
        </w:rPr>
      </w:pPr>
    </w:p>
    <w:p w14:paraId="6CBE2495" w14:textId="6483FC5F" w:rsidR="00BA3E0B" w:rsidRPr="00EB052A" w:rsidRDefault="00EB052A" w:rsidP="00EB052A">
      <w:pPr>
        <w:tabs>
          <w:tab w:val="left" w:pos="2552"/>
          <w:tab w:val="left" w:pos="4875"/>
          <w:tab w:val="left" w:pos="9356"/>
        </w:tabs>
        <w:spacing w:before="5"/>
        <w:ind w:left="851" w:right="817"/>
        <w:jc w:val="center"/>
        <w:rPr>
          <w:sz w:val="28"/>
        </w:rPr>
      </w:pPr>
      <w:r w:rsidRPr="00A911B2">
        <w:rPr>
          <w:b/>
          <w:i/>
          <w:sz w:val="28"/>
        </w:rPr>
        <w:t>1.3.</w:t>
      </w:r>
      <w:r w:rsidRPr="00EB052A">
        <w:rPr>
          <w:b/>
          <w:i/>
          <w:sz w:val="28"/>
        </w:rPr>
        <w:t>2. Целевые</w:t>
      </w:r>
      <w:r w:rsidRPr="00EB052A">
        <w:rPr>
          <w:b/>
          <w:i/>
          <w:spacing w:val="-8"/>
          <w:sz w:val="28"/>
        </w:rPr>
        <w:t xml:space="preserve"> </w:t>
      </w:r>
      <w:r w:rsidRPr="00EB052A">
        <w:rPr>
          <w:b/>
          <w:i/>
          <w:sz w:val="28"/>
        </w:rPr>
        <w:t>ориентиры</w:t>
      </w:r>
      <w:r w:rsidRPr="00EB052A">
        <w:rPr>
          <w:b/>
          <w:i/>
          <w:spacing w:val="-6"/>
          <w:sz w:val="28"/>
        </w:rPr>
        <w:t xml:space="preserve"> </w:t>
      </w:r>
      <w:r w:rsidRPr="00EB052A">
        <w:rPr>
          <w:b/>
          <w:i/>
          <w:sz w:val="28"/>
        </w:rPr>
        <w:t>воспитания</w:t>
      </w:r>
      <w:r w:rsidRPr="00EB052A">
        <w:rPr>
          <w:b/>
          <w:i/>
          <w:spacing w:val="-7"/>
          <w:sz w:val="28"/>
        </w:rPr>
        <w:t xml:space="preserve"> </w:t>
      </w:r>
      <w:r w:rsidRPr="00EB052A">
        <w:rPr>
          <w:b/>
          <w:i/>
          <w:sz w:val="28"/>
        </w:rPr>
        <w:t>детей</w:t>
      </w:r>
      <w:r w:rsidRPr="00EB052A">
        <w:rPr>
          <w:b/>
          <w:i/>
          <w:spacing w:val="-6"/>
          <w:sz w:val="28"/>
        </w:rPr>
        <w:t xml:space="preserve"> </w:t>
      </w:r>
      <w:r w:rsidRPr="00EB052A">
        <w:rPr>
          <w:b/>
          <w:i/>
          <w:sz w:val="28"/>
        </w:rPr>
        <w:t>на</w:t>
      </w:r>
      <w:r w:rsidRPr="00EB052A">
        <w:rPr>
          <w:b/>
          <w:i/>
          <w:spacing w:val="-4"/>
          <w:sz w:val="28"/>
        </w:rPr>
        <w:t xml:space="preserve"> </w:t>
      </w:r>
      <w:r w:rsidRPr="00EB052A">
        <w:rPr>
          <w:b/>
          <w:i/>
          <w:sz w:val="28"/>
        </w:rPr>
        <w:t>этапе</w:t>
      </w:r>
      <w:r w:rsidRPr="00EB052A">
        <w:rPr>
          <w:b/>
          <w:i/>
          <w:spacing w:val="-5"/>
          <w:sz w:val="28"/>
        </w:rPr>
        <w:t xml:space="preserve"> </w:t>
      </w:r>
      <w:r w:rsidRPr="00EB052A">
        <w:rPr>
          <w:b/>
          <w:i/>
          <w:sz w:val="28"/>
        </w:rPr>
        <w:t>завершения освоения Программы воспитания</w:t>
      </w:r>
    </w:p>
    <w:tbl>
      <w:tblPr>
        <w:tblStyle w:val="a9"/>
        <w:tblW w:w="0" w:type="auto"/>
        <w:tblInd w:w="851" w:type="dxa"/>
        <w:tblLayout w:type="fixed"/>
        <w:tblLook w:val="04A0" w:firstRow="1" w:lastRow="0" w:firstColumn="1" w:lastColumn="0" w:noHBand="0" w:noVBand="1"/>
      </w:tblPr>
      <w:tblGrid>
        <w:gridCol w:w="2376"/>
        <w:gridCol w:w="2268"/>
        <w:gridCol w:w="5386"/>
      </w:tblGrid>
      <w:tr w:rsidR="00EB052A" w:rsidRPr="007C7FFB" w14:paraId="1A434F8D" w14:textId="77777777" w:rsidTr="00EB052A">
        <w:tc>
          <w:tcPr>
            <w:tcW w:w="2376" w:type="dxa"/>
          </w:tcPr>
          <w:p w14:paraId="154CB612" w14:textId="77777777" w:rsidR="00EB052A" w:rsidRPr="007C7FFB" w:rsidRDefault="00EB052A" w:rsidP="00EB052A">
            <w:pPr>
              <w:tabs>
                <w:tab w:val="left" w:pos="1276"/>
                <w:tab w:val="left" w:pos="1417"/>
                <w:tab w:val="left" w:pos="2443"/>
                <w:tab w:val="left" w:pos="4875"/>
                <w:tab w:val="left" w:pos="9356"/>
              </w:tabs>
              <w:spacing w:before="5"/>
              <w:jc w:val="center"/>
              <w:rPr>
                <w:b/>
                <w:sz w:val="24"/>
                <w:szCs w:val="24"/>
              </w:rPr>
            </w:pPr>
            <w:r w:rsidRPr="007C7FFB">
              <w:rPr>
                <w:b/>
                <w:sz w:val="24"/>
                <w:szCs w:val="24"/>
              </w:rPr>
              <w:t>Направление воспитания</w:t>
            </w:r>
          </w:p>
        </w:tc>
        <w:tc>
          <w:tcPr>
            <w:tcW w:w="2268" w:type="dxa"/>
          </w:tcPr>
          <w:p w14:paraId="3AF18C8F" w14:textId="77777777" w:rsidR="00EB052A" w:rsidRPr="007C7FFB" w:rsidRDefault="00EB052A" w:rsidP="00EB052A">
            <w:pPr>
              <w:tabs>
                <w:tab w:val="left" w:pos="1276"/>
                <w:tab w:val="left" w:pos="1417"/>
                <w:tab w:val="left" w:pos="2552"/>
                <w:tab w:val="left" w:pos="4875"/>
                <w:tab w:val="left" w:pos="9356"/>
              </w:tabs>
              <w:spacing w:before="5"/>
              <w:jc w:val="center"/>
              <w:rPr>
                <w:b/>
                <w:sz w:val="24"/>
                <w:szCs w:val="24"/>
              </w:rPr>
            </w:pPr>
            <w:r w:rsidRPr="007C7FFB">
              <w:rPr>
                <w:b/>
                <w:sz w:val="24"/>
                <w:szCs w:val="24"/>
              </w:rPr>
              <w:t>Ценности</w:t>
            </w:r>
          </w:p>
        </w:tc>
        <w:tc>
          <w:tcPr>
            <w:tcW w:w="5386" w:type="dxa"/>
          </w:tcPr>
          <w:p w14:paraId="5FAA1061" w14:textId="77777777" w:rsidR="00EB052A" w:rsidRPr="007C7FFB" w:rsidRDefault="00EB052A" w:rsidP="00EB052A">
            <w:pPr>
              <w:tabs>
                <w:tab w:val="left" w:pos="1276"/>
                <w:tab w:val="left" w:pos="1417"/>
                <w:tab w:val="left" w:pos="2552"/>
                <w:tab w:val="left" w:pos="4875"/>
                <w:tab w:val="left" w:pos="9356"/>
              </w:tabs>
              <w:spacing w:before="5"/>
              <w:jc w:val="center"/>
              <w:rPr>
                <w:b/>
                <w:sz w:val="24"/>
                <w:szCs w:val="24"/>
              </w:rPr>
            </w:pPr>
            <w:r w:rsidRPr="007C7FFB">
              <w:rPr>
                <w:b/>
                <w:sz w:val="24"/>
                <w:szCs w:val="24"/>
              </w:rPr>
              <w:t>Целевые ориентиры</w:t>
            </w:r>
          </w:p>
        </w:tc>
      </w:tr>
      <w:tr w:rsidR="00EB052A" w:rsidRPr="007C7FFB" w14:paraId="3DFDBE3F" w14:textId="77777777" w:rsidTr="00EB052A">
        <w:tc>
          <w:tcPr>
            <w:tcW w:w="2376" w:type="dxa"/>
          </w:tcPr>
          <w:p w14:paraId="234FA6CC" w14:textId="77777777" w:rsidR="00EB052A" w:rsidRPr="007C7FFB" w:rsidRDefault="00EB052A" w:rsidP="00EB052A">
            <w:pPr>
              <w:tabs>
                <w:tab w:val="left" w:pos="2443"/>
                <w:tab w:val="left" w:pos="4875"/>
                <w:tab w:val="left" w:pos="9356"/>
              </w:tabs>
              <w:spacing w:before="5"/>
              <w:jc w:val="both"/>
              <w:rPr>
                <w:sz w:val="24"/>
                <w:szCs w:val="24"/>
              </w:rPr>
            </w:pPr>
            <w:r w:rsidRPr="007C7FFB">
              <w:rPr>
                <w:spacing w:val="-2"/>
                <w:sz w:val="24"/>
                <w:szCs w:val="24"/>
              </w:rPr>
              <w:t>Патриотическое</w:t>
            </w:r>
          </w:p>
        </w:tc>
        <w:tc>
          <w:tcPr>
            <w:tcW w:w="2268" w:type="dxa"/>
          </w:tcPr>
          <w:p w14:paraId="41BE9A07" w14:textId="77777777" w:rsidR="00EB052A" w:rsidRPr="007C7FFB" w:rsidRDefault="00EB052A" w:rsidP="00EB052A">
            <w:pPr>
              <w:tabs>
                <w:tab w:val="left" w:pos="2552"/>
                <w:tab w:val="left" w:pos="4875"/>
                <w:tab w:val="left" w:pos="9356"/>
              </w:tabs>
              <w:spacing w:before="5"/>
              <w:jc w:val="both"/>
              <w:rPr>
                <w:sz w:val="24"/>
                <w:szCs w:val="24"/>
              </w:rPr>
            </w:pPr>
            <w:r w:rsidRPr="007C7FFB">
              <w:rPr>
                <w:sz w:val="24"/>
                <w:szCs w:val="24"/>
              </w:rPr>
              <w:t>Родина,</w:t>
            </w:r>
            <w:r w:rsidRPr="007C7FFB">
              <w:rPr>
                <w:spacing w:val="-5"/>
                <w:sz w:val="24"/>
                <w:szCs w:val="24"/>
              </w:rPr>
              <w:t xml:space="preserve"> </w:t>
            </w:r>
            <w:r w:rsidRPr="007C7FFB">
              <w:rPr>
                <w:spacing w:val="-2"/>
                <w:sz w:val="24"/>
                <w:szCs w:val="24"/>
              </w:rPr>
              <w:t>природа</w:t>
            </w:r>
          </w:p>
        </w:tc>
        <w:tc>
          <w:tcPr>
            <w:tcW w:w="5386" w:type="dxa"/>
          </w:tcPr>
          <w:p w14:paraId="4827E80B" w14:textId="2071658A" w:rsidR="00EB052A" w:rsidRPr="007C7FFB" w:rsidRDefault="00EB052A" w:rsidP="00EB052A">
            <w:pPr>
              <w:tabs>
                <w:tab w:val="left" w:pos="2160"/>
                <w:tab w:val="left" w:pos="4875"/>
                <w:tab w:val="left" w:pos="9356"/>
              </w:tabs>
              <w:spacing w:before="5"/>
              <w:jc w:val="both"/>
              <w:rPr>
                <w:sz w:val="24"/>
                <w:szCs w:val="24"/>
              </w:rPr>
            </w:pPr>
            <w:r w:rsidRPr="007C7FFB">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B052A" w:rsidRPr="007C7FFB" w14:paraId="7D3FDF2D" w14:textId="77777777" w:rsidTr="00EB052A">
        <w:tc>
          <w:tcPr>
            <w:tcW w:w="2376" w:type="dxa"/>
          </w:tcPr>
          <w:p w14:paraId="4A783EF8" w14:textId="77777777" w:rsidR="00EB052A" w:rsidRPr="007C7FFB" w:rsidRDefault="00EB052A" w:rsidP="00EB052A">
            <w:pPr>
              <w:tabs>
                <w:tab w:val="left" w:pos="2443"/>
                <w:tab w:val="left" w:pos="4875"/>
                <w:tab w:val="left" w:pos="9356"/>
              </w:tabs>
              <w:spacing w:before="5"/>
              <w:jc w:val="both"/>
              <w:rPr>
                <w:sz w:val="24"/>
                <w:szCs w:val="24"/>
              </w:rPr>
            </w:pPr>
            <w:r w:rsidRPr="007C7FFB">
              <w:rPr>
                <w:spacing w:val="-2"/>
                <w:sz w:val="24"/>
                <w:szCs w:val="24"/>
              </w:rPr>
              <w:t>Духовно-нравственное</w:t>
            </w:r>
          </w:p>
        </w:tc>
        <w:tc>
          <w:tcPr>
            <w:tcW w:w="2268" w:type="dxa"/>
          </w:tcPr>
          <w:p w14:paraId="02147FE6" w14:textId="77777777" w:rsidR="00EB052A" w:rsidRPr="007C7FFB" w:rsidRDefault="00EB052A" w:rsidP="00EB052A">
            <w:pPr>
              <w:tabs>
                <w:tab w:val="left" w:pos="2552"/>
                <w:tab w:val="left" w:pos="4875"/>
                <w:tab w:val="left" w:pos="9356"/>
              </w:tabs>
              <w:spacing w:before="5"/>
              <w:jc w:val="both"/>
              <w:rPr>
                <w:sz w:val="24"/>
                <w:szCs w:val="24"/>
              </w:rPr>
            </w:pPr>
            <w:r w:rsidRPr="007C7FFB">
              <w:rPr>
                <w:sz w:val="24"/>
                <w:szCs w:val="24"/>
              </w:rPr>
              <w:t>Жизнь,</w:t>
            </w:r>
            <w:r w:rsidRPr="007C7FFB">
              <w:rPr>
                <w:spacing w:val="-15"/>
                <w:sz w:val="24"/>
                <w:szCs w:val="24"/>
              </w:rPr>
              <w:t xml:space="preserve"> </w:t>
            </w:r>
            <w:r w:rsidRPr="007C7FFB">
              <w:rPr>
                <w:sz w:val="24"/>
                <w:szCs w:val="24"/>
              </w:rPr>
              <w:t xml:space="preserve">милосердие, </w:t>
            </w:r>
            <w:r w:rsidRPr="007C7FFB">
              <w:rPr>
                <w:spacing w:val="-2"/>
                <w:sz w:val="24"/>
                <w:szCs w:val="24"/>
              </w:rPr>
              <w:t>добро</w:t>
            </w:r>
          </w:p>
        </w:tc>
        <w:tc>
          <w:tcPr>
            <w:tcW w:w="5386" w:type="dxa"/>
          </w:tcPr>
          <w:p w14:paraId="677B38D3" w14:textId="2AF60DD0" w:rsidR="00EB052A" w:rsidRPr="007C7FFB" w:rsidRDefault="00EB052A" w:rsidP="00EB052A">
            <w:pPr>
              <w:tabs>
                <w:tab w:val="left" w:pos="2160"/>
                <w:tab w:val="left" w:pos="4875"/>
                <w:tab w:val="left" w:pos="9356"/>
              </w:tabs>
              <w:spacing w:before="5"/>
              <w:jc w:val="both"/>
              <w:rPr>
                <w:sz w:val="24"/>
                <w:szCs w:val="24"/>
              </w:rPr>
            </w:pPr>
            <w:r w:rsidRPr="007C7FFB">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B052A" w:rsidRPr="007C7FFB" w14:paraId="46AA51CD" w14:textId="77777777" w:rsidTr="00EB052A">
        <w:tc>
          <w:tcPr>
            <w:tcW w:w="2376" w:type="dxa"/>
          </w:tcPr>
          <w:p w14:paraId="1661C11A" w14:textId="77777777" w:rsidR="00EB052A" w:rsidRPr="007C7FFB" w:rsidRDefault="00EB052A" w:rsidP="00EB052A">
            <w:pPr>
              <w:tabs>
                <w:tab w:val="left" w:pos="2443"/>
                <w:tab w:val="left" w:pos="4875"/>
                <w:tab w:val="left" w:pos="9356"/>
              </w:tabs>
              <w:spacing w:before="5"/>
              <w:jc w:val="both"/>
              <w:rPr>
                <w:sz w:val="24"/>
                <w:szCs w:val="24"/>
              </w:rPr>
            </w:pPr>
            <w:r w:rsidRPr="007C7FFB">
              <w:rPr>
                <w:spacing w:val="-2"/>
                <w:sz w:val="24"/>
                <w:szCs w:val="24"/>
              </w:rPr>
              <w:t>Социальное</w:t>
            </w:r>
          </w:p>
        </w:tc>
        <w:tc>
          <w:tcPr>
            <w:tcW w:w="2268" w:type="dxa"/>
          </w:tcPr>
          <w:p w14:paraId="3F39D0BF" w14:textId="77777777" w:rsidR="00EB052A" w:rsidRPr="007C7FFB" w:rsidRDefault="00EB052A" w:rsidP="00EB052A">
            <w:pPr>
              <w:tabs>
                <w:tab w:val="left" w:pos="2552"/>
                <w:tab w:val="left" w:pos="4875"/>
                <w:tab w:val="left" w:pos="9356"/>
              </w:tabs>
              <w:spacing w:before="5"/>
              <w:jc w:val="both"/>
              <w:rPr>
                <w:sz w:val="24"/>
                <w:szCs w:val="24"/>
              </w:rPr>
            </w:pPr>
            <w:r w:rsidRPr="007C7FFB">
              <w:rPr>
                <w:sz w:val="24"/>
                <w:szCs w:val="24"/>
              </w:rPr>
              <w:t>Человек,</w:t>
            </w:r>
            <w:r w:rsidRPr="007C7FFB">
              <w:rPr>
                <w:spacing w:val="-3"/>
                <w:sz w:val="24"/>
                <w:szCs w:val="24"/>
              </w:rPr>
              <w:t xml:space="preserve"> </w:t>
            </w:r>
            <w:r w:rsidRPr="007C7FFB">
              <w:rPr>
                <w:spacing w:val="-2"/>
                <w:sz w:val="24"/>
                <w:szCs w:val="24"/>
              </w:rPr>
              <w:t>семья,</w:t>
            </w:r>
            <w:r w:rsidRPr="007C7FFB">
              <w:rPr>
                <w:sz w:val="24"/>
                <w:szCs w:val="24"/>
              </w:rPr>
              <w:t xml:space="preserve"> </w:t>
            </w:r>
            <w:r w:rsidRPr="007C7FFB">
              <w:rPr>
                <w:spacing w:val="-2"/>
                <w:sz w:val="24"/>
                <w:szCs w:val="24"/>
              </w:rPr>
              <w:t>дружба, сотрудничество</w:t>
            </w:r>
          </w:p>
        </w:tc>
        <w:tc>
          <w:tcPr>
            <w:tcW w:w="5386" w:type="dxa"/>
          </w:tcPr>
          <w:p w14:paraId="22FFB408" w14:textId="282C264B" w:rsidR="00EB052A" w:rsidRPr="007C7FFB" w:rsidRDefault="00EB052A" w:rsidP="00EB052A">
            <w:pPr>
              <w:tabs>
                <w:tab w:val="left" w:pos="2160"/>
                <w:tab w:val="left" w:pos="4875"/>
                <w:tab w:val="left" w:pos="9356"/>
              </w:tabs>
              <w:spacing w:before="5"/>
              <w:jc w:val="both"/>
              <w:rPr>
                <w:sz w:val="24"/>
                <w:szCs w:val="24"/>
              </w:rPr>
            </w:pPr>
            <w:r w:rsidRPr="007C7FFB">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B052A" w:rsidRPr="007C7FFB" w14:paraId="12BBC03D" w14:textId="77777777" w:rsidTr="00EB052A">
        <w:tc>
          <w:tcPr>
            <w:tcW w:w="2376" w:type="dxa"/>
          </w:tcPr>
          <w:p w14:paraId="0F10F679" w14:textId="77777777" w:rsidR="00EB052A" w:rsidRPr="007C7FFB" w:rsidRDefault="00EB052A" w:rsidP="00EB052A">
            <w:pPr>
              <w:tabs>
                <w:tab w:val="left" w:pos="2443"/>
                <w:tab w:val="left" w:pos="4875"/>
                <w:tab w:val="left" w:pos="9356"/>
              </w:tabs>
              <w:spacing w:before="5"/>
              <w:jc w:val="both"/>
              <w:rPr>
                <w:sz w:val="24"/>
                <w:szCs w:val="24"/>
              </w:rPr>
            </w:pPr>
            <w:r w:rsidRPr="007C7FFB">
              <w:rPr>
                <w:spacing w:val="-2"/>
                <w:sz w:val="24"/>
                <w:szCs w:val="24"/>
              </w:rPr>
              <w:t>Познавательное</w:t>
            </w:r>
          </w:p>
        </w:tc>
        <w:tc>
          <w:tcPr>
            <w:tcW w:w="2268" w:type="dxa"/>
          </w:tcPr>
          <w:p w14:paraId="18CC40FF" w14:textId="77777777" w:rsidR="00EB052A" w:rsidRPr="007C7FFB" w:rsidRDefault="00EB052A" w:rsidP="00EB052A">
            <w:pPr>
              <w:tabs>
                <w:tab w:val="left" w:pos="2552"/>
                <w:tab w:val="left" w:pos="4875"/>
                <w:tab w:val="left" w:pos="9356"/>
              </w:tabs>
              <w:spacing w:before="5"/>
              <w:jc w:val="both"/>
              <w:rPr>
                <w:sz w:val="24"/>
                <w:szCs w:val="24"/>
              </w:rPr>
            </w:pPr>
            <w:r w:rsidRPr="007C7FFB">
              <w:rPr>
                <w:spacing w:val="-2"/>
                <w:sz w:val="24"/>
                <w:szCs w:val="24"/>
              </w:rPr>
              <w:t>Познание</w:t>
            </w:r>
          </w:p>
        </w:tc>
        <w:tc>
          <w:tcPr>
            <w:tcW w:w="5386" w:type="dxa"/>
          </w:tcPr>
          <w:p w14:paraId="6EE64396" w14:textId="40E529C1" w:rsidR="00EB052A" w:rsidRPr="007C7FFB" w:rsidRDefault="00EB052A" w:rsidP="00EB052A">
            <w:pPr>
              <w:tabs>
                <w:tab w:val="left" w:pos="2160"/>
                <w:tab w:val="left" w:pos="4875"/>
                <w:tab w:val="left" w:pos="9356"/>
              </w:tabs>
              <w:spacing w:before="5"/>
              <w:jc w:val="both"/>
              <w:rPr>
                <w:sz w:val="24"/>
                <w:szCs w:val="24"/>
              </w:rPr>
            </w:pPr>
            <w:r w:rsidRPr="007C7FFB">
              <w:rPr>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w:t>
            </w:r>
            <w:r w:rsidRPr="007C7FFB">
              <w:rPr>
                <w:sz w:val="24"/>
                <w:szCs w:val="24"/>
              </w:rPr>
              <w:lastRenderedPageBreak/>
              <w:t>продуктивных видах деятельности и в самообслуживании. Обладающий первичной картиной мира на основе традиционных ценностей.</w:t>
            </w:r>
          </w:p>
        </w:tc>
      </w:tr>
      <w:tr w:rsidR="00EB052A" w:rsidRPr="007C7FFB" w14:paraId="3A7DBA73" w14:textId="77777777" w:rsidTr="00EB052A">
        <w:tc>
          <w:tcPr>
            <w:tcW w:w="2376" w:type="dxa"/>
          </w:tcPr>
          <w:p w14:paraId="47CAA99E" w14:textId="77777777" w:rsidR="00EB052A" w:rsidRPr="007C7FFB" w:rsidRDefault="00EB052A" w:rsidP="00EB052A">
            <w:pPr>
              <w:tabs>
                <w:tab w:val="left" w:pos="2443"/>
                <w:tab w:val="left" w:pos="4875"/>
                <w:tab w:val="left" w:pos="9356"/>
              </w:tabs>
              <w:spacing w:before="5"/>
              <w:jc w:val="both"/>
              <w:rPr>
                <w:sz w:val="24"/>
                <w:szCs w:val="24"/>
              </w:rPr>
            </w:pPr>
            <w:r w:rsidRPr="007C7FFB">
              <w:rPr>
                <w:sz w:val="24"/>
                <w:szCs w:val="24"/>
              </w:rPr>
              <w:lastRenderedPageBreak/>
              <w:t>Физическое</w:t>
            </w:r>
            <w:r w:rsidRPr="007C7FFB">
              <w:rPr>
                <w:spacing w:val="-5"/>
                <w:sz w:val="24"/>
                <w:szCs w:val="24"/>
              </w:rPr>
              <w:t xml:space="preserve"> </w:t>
            </w:r>
            <w:r w:rsidRPr="007C7FFB">
              <w:rPr>
                <w:spacing w:val="-10"/>
                <w:sz w:val="24"/>
                <w:szCs w:val="24"/>
              </w:rPr>
              <w:t>и</w:t>
            </w:r>
            <w:r w:rsidRPr="007C7FFB">
              <w:rPr>
                <w:sz w:val="24"/>
                <w:szCs w:val="24"/>
              </w:rPr>
              <w:t xml:space="preserve"> </w:t>
            </w:r>
            <w:r w:rsidRPr="007C7FFB">
              <w:rPr>
                <w:spacing w:val="-2"/>
                <w:sz w:val="24"/>
                <w:szCs w:val="24"/>
              </w:rPr>
              <w:t>оздоровительное</w:t>
            </w:r>
          </w:p>
        </w:tc>
        <w:tc>
          <w:tcPr>
            <w:tcW w:w="2268" w:type="dxa"/>
          </w:tcPr>
          <w:p w14:paraId="44D9FAD9" w14:textId="77777777" w:rsidR="00EB052A" w:rsidRPr="007C7FFB" w:rsidRDefault="00EB052A" w:rsidP="00EB052A">
            <w:pPr>
              <w:tabs>
                <w:tab w:val="left" w:pos="2552"/>
                <w:tab w:val="left" w:pos="4875"/>
                <w:tab w:val="left" w:pos="9356"/>
              </w:tabs>
              <w:spacing w:before="5"/>
              <w:jc w:val="both"/>
              <w:rPr>
                <w:sz w:val="24"/>
                <w:szCs w:val="24"/>
              </w:rPr>
            </w:pPr>
            <w:r w:rsidRPr="007C7FFB">
              <w:rPr>
                <w:sz w:val="24"/>
                <w:szCs w:val="24"/>
              </w:rPr>
              <w:t>Здоровье,</w:t>
            </w:r>
            <w:r w:rsidRPr="007C7FFB">
              <w:rPr>
                <w:spacing w:val="-2"/>
                <w:sz w:val="24"/>
                <w:szCs w:val="24"/>
              </w:rPr>
              <w:t xml:space="preserve"> </w:t>
            </w:r>
            <w:r w:rsidRPr="007C7FFB">
              <w:rPr>
                <w:spacing w:val="-4"/>
                <w:sz w:val="24"/>
                <w:szCs w:val="24"/>
              </w:rPr>
              <w:t>жизнь</w:t>
            </w:r>
          </w:p>
        </w:tc>
        <w:tc>
          <w:tcPr>
            <w:tcW w:w="5386" w:type="dxa"/>
          </w:tcPr>
          <w:p w14:paraId="7979389C" w14:textId="57135581" w:rsidR="00EB052A" w:rsidRPr="007C7FFB" w:rsidRDefault="00EB052A" w:rsidP="00EB052A">
            <w:pPr>
              <w:tabs>
                <w:tab w:val="left" w:pos="2160"/>
                <w:tab w:val="left" w:pos="4875"/>
                <w:tab w:val="left" w:pos="9356"/>
              </w:tabs>
              <w:spacing w:before="5"/>
              <w:jc w:val="both"/>
              <w:rPr>
                <w:sz w:val="24"/>
                <w:szCs w:val="24"/>
              </w:rPr>
            </w:pPr>
            <w:r w:rsidRPr="007C7FFB">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EB052A" w:rsidRPr="007C7FFB" w14:paraId="1BAA4342" w14:textId="77777777" w:rsidTr="00EB052A">
        <w:tc>
          <w:tcPr>
            <w:tcW w:w="2376" w:type="dxa"/>
          </w:tcPr>
          <w:p w14:paraId="04669856" w14:textId="77777777" w:rsidR="00EB052A" w:rsidRPr="007C7FFB" w:rsidRDefault="00EB052A" w:rsidP="00EB052A">
            <w:pPr>
              <w:tabs>
                <w:tab w:val="left" w:pos="567"/>
                <w:tab w:val="left" w:pos="850"/>
                <w:tab w:val="left" w:pos="992"/>
                <w:tab w:val="left" w:pos="2443"/>
                <w:tab w:val="left" w:pos="4875"/>
                <w:tab w:val="left" w:pos="9356"/>
              </w:tabs>
              <w:spacing w:before="5"/>
              <w:jc w:val="both"/>
              <w:rPr>
                <w:sz w:val="24"/>
                <w:szCs w:val="24"/>
              </w:rPr>
            </w:pPr>
            <w:r w:rsidRPr="007C7FFB">
              <w:rPr>
                <w:spacing w:val="-2"/>
                <w:sz w:val="24"/>
                <w:szCs w:val="24"/>
              </w:rPr>
              <w:t>Трудовое</w:t>
            </w:r>
          </w:p>
        </w:tc>
        <w:tc>
          <w:tcPr>
            <w:tcW w:w="2268" w:type="dxa"/>
          </w:tcPr>
          <w:p w14:paraId="6EEEC473" w14:textId="77777777" w:rsidR="00EB052A" w:rsidRPr="007C7FFB" w:rsidRDefault="00EB052A" w:rsidP="00EB052A">
            <w:pPr>
              <w:tabs>
                <w:tab w:val="left" w:pos="2552"/>
                <w:tab w:val="left" w:pos="4875"/>
                <w:tab w:val="left" w:pos="9356"/>
              </w:tabs>
              <w:spacing w:before="5"/>
              <w:ind w:right="34"/>
              <w:jc w:val="both"/>
              <w:rPr>
                <w:sz w:val="24"/>
                <w:szCs w:val="24"/>
              </w:rPr>
            </w:pPr>
            <w:r w:rsidRPr="007C7FFB">
              <w:rPr>
                <w:spacing w:val="-4"/>
                <w:sz w:val="24"/>
                <w:szCs w:val="24"/>
              </w:rPr>
              <w:t>Труд</w:t>
            </w:r>
          </w:p>
        </w:tc>
        <w:tc>
          <w:tcPr>
            <w:tcW w:w="5386" w:type="dxa"/>
          </w:tcPr>
          <w:p w14:paraId="502AF949" w14:textId="1449F59D" w:rsidR="00EB052A" w:rsidRPr="007C7FFB" w:rsidRDefault="007C7FFB" w:rsidP="00EB052A">
            <w:pPr>
              <w:tabs>
                <w:tab w:val="left" w:pos="2552"/>
                <w:tab w:val="left" w:pos="4711"/>
                <w:tab w:val="left" w:pos="4875"/>
                <w:tab w:val="left" w:pos="9356"/>
              </w:tabs>
              <w:spacing w:before="5"/>
              <w:ind w:right="52"/>
              <w:jc w:val="both"/>
              <w:rPr>
                <w:sz w:val="24"/>
                <w:szCs w:val="24"/>
              </w:rPr>
            </w:pPr>
            <w:r w:rsidRPr="007C7FFB">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B052A" w:rsidRPr="007C7FFB" w14:paraId="47FEABDE" w14:textId="77777777" w:rsidTr="00EB052A">
        <w:tc>
          <w:tcPr>
            <w:tcW w:w="2376" w:type="dxa"/>
          </w:tcPr>
          <w:p w14:paraId="6DE2F75E" w14:textId="77777777" w:rsidR="00EB052A" w:rsidRPr="007C7FFB" w:rsidRDefault="00EB052A" w:rsidP="00EB052A">
            <w:pPr>
              <w:tabs>
                <w:tab w:val="left" w:pos="567"/>
                <w:tab w:val="left" w:pos="850"/>
                <w:tab w:val="left" w:pos="992"/>
                <w:tab w:val="left" w:pos="2443"/>
                <w:tab w:val="left" w:pos="4875"/>
                <w:tab w:val="left" w:pos="9356"/>
              </w:tabs>
              <w:spacing w:before="5"/>
              <w:jc w:val="both"/>
              <w:rPr>
                <w:sz w:val="24"/>
                <w:szCs w:val="24"/>
              </w:rPr>
            </w:pPr>
            <w:r w:rsidRPr="007C7FFB">
              <w:rPr>
                <w:spacing w:val="-2"/>
                <w:sz w:val="24"/>
                <w:szCs w:val="24"/>
              </w:rPr>
              <w:t>Эстетическое</w:t>
            </w:r>
          </w:p>
        </w:tc>
        <w:tc>
          <w:tcPr>
            <w:tcW w:w="2268" w:type="dxa"/>
          </w:tcPr>
          <w:p w14:paraId="3738BA6C" w14:textId="77777777" w:rsidR="00EB052A" w:rsidRPr="007C7FFB" w:rsidRDefault="00EB052A" w:rsidP="00EB052A">
            <w:pPr>
              <w:tabs>
                <w:tab w:val="left" w:pos="2552"/>
                <w:tab w:val="left" w:pos="4875"/>
                <w:tab w:val="left" w:pos="9356"/>
              </w:tabs>
              <w:spacing w:before="5"/>
              <w:ind w:right="34"/>
              <w:jc w:val="both"/>
              <w:rPr>
                <w:sz w:val="24"/>
                <w:szCs w:val="24"/>
              </w:rPr>
            </w:pPr>
            <w:r w:rsidRPr="007C7FFB">
              <w:rPr>
                <w:sz w:val="24"/>
                <w:szCs w:val="24"/>
              </w:rPr>
              <w:t>Культура</w:t>
            </w:r>
            <w:r w:rsidRPr="007C7FFB">
              <w:rPr>
                <w:spacing w:val="-5"/>
                <w:sz w:val="24"/>
                <w:szCs w:val="24"/>
              </w:rPr>
              <w:t xml:space="preserve"> </w:t>
            </w:r>
            <w:r w:rsidRPr="007C7FFB">
              <w:rPr>
                <w:sz w:val="24"/>
                <w:szCs w:val="24"/>
              </w:rPr>
              <w:t>и</w:t>
            </w:r>
            <w:r w:rsidRPr="007C7FFB">
              <w:rPr>
                <w:spacing w:val="-3"/>
                <w:sz w:val="24"/>
                <w:szCs w:val="24"/>
              </w:rPr>
              <w:t xml:space="preserve"> </w:t>
            </w:r>
            <w:r w:rsidRPr="007C7FFB">
              <w:rPr>
                <w:spacing w:val="-2"/>
                <w:sz w:val="24"/>
                <w:szCs w:val="24"/>
              </w:rPr>
              <w:t>красота</w:t>
            </w:r>
          </w:p>
        </w:tc>
        <w:tc>
          <w:tcPr>
            <w:tcW w:w="5386" w:type="dxa"/>
          </w:tcPr>
          <w:p w14:paraId="1654A305" w14:textId="03812797" w:rsidR="00EB052A" w:rsidRPr="007C7FFB" w:rsidRDefault="007C7FFB" w:rsidP="00EB052A">
            <w:pPr>
              <w:tabs>
                <w:tab w:val="left" w:pos="2552"/>
                <w:tab w:val="left" w:pos="4875"/>
                <w:tab w:val="left" w:pos="5118"/>
                <w:tab w:val="left" w:pos="9356"/>
              </w:tabs>
              <w:spacing w:before="5"/>
              <w:jc w:val="both"/>
              <w:rPr>
                <w:sz w:val="24"/>
                <w:szCs w:val="24"/>
              </w:rPr>
            </w:pPr>
            <w:r w:rsidRPr="007C7FFB">
              <w:rPr>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6FC79FA3" w14:textId="77777777" w:rsidR="00BA3E0B" w:rsidRDefault="00BA3E0B" w:rsidP="00EB052A">
      <w:pPr>
        <w:tabs>
          <w:tab w:val="left" w:pos="1198"/>
          <w:tab w:val="left" w:pos="1985"/>
          <w:tab w:val="left" w:pos="10065"/>
        </w:tabs>
        <w:spacing w:line="321" w:lineRule="exact"/>
        <w:ind w:left="851" w:right="817"/>
        <w:jc w:val="both"/>
        <w:rPr>
          <w:sz w:val="28"/>
        </w:rPr>
      </w:pPr>
    </w:p>
    <w:p w14:paraId="63BCA23D" w14:textId="77777777" w:rsidR="00027DA9" w:rsidRPr="00027DA9" w:rsidRDefault="00027DA9" w:rsidP="00027DA9">
      <w:pPr>
        <w:tabs>
          <w:tab w:val="left" w:pos="1985"/>
          <w:tab w:val="left" w:pos="2799"/>
        </w:tabs>
        <w:ind w:left="851" w:right="816" w:firstLine="709"/>
        <w:jc w:val="center"/>
        <w:rPr>
          <w:b/>
          <w:sz w:val="28"/>
          <w:szCs w:val="28"/>
        </w:rPr>
      </w:pPr>
      <w:r w:rsidRPr="00027DA9">
        <w:rPr>
          <w:b/>
          <w:sz w:val="28"/>
          <w:szCs w:val="28"/>
        </w:rPr>
        <w:t>2. Содержательный</w:t>
      </w:r>
      <w:r w:rsidRPr="00027DA9">
        <w:rPr>
          <w:b/>
          <w:spacing w:val="-12"/>
          <w:sz w:val="28"/>
          <w:szCs w:val="28"/>
        </w:rPr>
        <w:t xml:space="preserve"> </w:t>
      </w:r>
      <w:r w:rsidRPr="00027DA9">
        <w:rPr>
          <w:b/>
          <w:sz w:val="28"/>
          <w:szCs w:val="28"/>
        </w:rPr>
        <w:t>раздел</w:t>
      </w:r>
      <w:r w:rsidRPr="00027DA9">
        <w:rPr>
          <w:b/>
          <w:spacing w:val="-9"/>
          <w:sz w:val="28"/>
          <w:szCs w:val="28"/>
        </w:rPr>
        <w:t xml:space="preserve"> </w:t>
      </w:r>
      <w:r w:rsidRPr="00027DA9">
        <w:rPr>
          <w:b/>
          <w:sz w:val="28"/>
          <w:szCs w:val="28"/>
        </w:rPr>
        <w:t>Программы</w:t>
      </w:r>
      <w:r w:rsidRPr="00027DA9">
        <w:rPr>
          <w:b/>
          <w:spacing w:val="-12"/>
          <w:sz w:val="28"/>
          <w:szCs w:val="28"/>
        </w:rPr>
        <w:t xml:space="preserve"> </w:t>
      </w:r>
      <w:r w:rsidRPr="00027DA9">
        <w:rPr>
          <w:b/>
          <w:spacing w:val="-2"/>
          <w:sz w:val="28"/>
          <w:szCs w:val="28"/>
        </w:rPr>
        <w:t>воспитания.</w:t>
      </w:r>
    </w:p>
    <w:p w14:paraId="56A8D779" w14:textId="77777777" w:rsidR="00027DA9" w:rsidRPr="00027DA9" w:rsidRDefault="00027DA9" w:rsidP="00027DA9">
      <w:pPr>
        <w:tabs>
          <w:tab w:val="left" w:pos="1985"/>
          <w:tab w:val="left" w:pos="3687"/>
        </w:tabs>
        <w:ind w:left="851" w:right="816" w:firstLine="709"/>
        <w:jc w:val="center"/>
        <w:rPr>
          <w:b/>
          <w:sz w:val="28"/>
          <w:szCs w:val="28"/>
        </w:rPr>
      </w:pPr>
      <w:r w:rsidRPr="00027DA9">
        <w:rPr>
          <w:b/>
          <w:sz w:val="28"/>
          <w:szCs w:val="28"/>
        </w:rPr>
        <w:t>2.1. Уклад</w:t>
      </w:r>
      <w:r w:rsidRPr="00027DA9">
        <w:rPr>
          <w:b/>
          <w:spacing w:val="-11"/>
          <w:sz w:val="28"/>
          <w:szCs w:val="28"/>
        </w:rPr>
        <w:t xml:space="preserve"> </w:t>
      </w:r>
      <w:r w:rsidRPr="00027DA9">
        <w:rPr>
          <w:b/>
          <w:sz w:val="28"/>
          <w:szCs w:val="28"/>
        </w:rPr>
        <w:t>образовательной</w:t>
      </w:r>
      <w:r w:rsidRPr="00027DA9">
        <w:rPr>
          <w:b/>
          <w:spacing w:val="-8"/>
          <w:sz w:val="28"/>
          <w:szCs w:val="28"/>
        </w:rPr>
        <w:t xml:space="preserve"> </w:t>
      </w:r>
      <w:r w:rsidRPr="00027DA9">
        <w:rPr>
          <w:b/>
          <w:spacing w:val="-2"/>
          <w:sz w:val="28"/>
          <w:szCs w:val="28"/>
        </w:rPr>
        <w:t>организации.</w:t>
      </w:r>
    </w:p>
    <w:p w14:paraId="265F2A94" w14:textId="77777777" w:rsidR="00027DA9" w:rsidRPr="00027DA9" w:rsidRDefault="00027DA9" w:rsidP="00027DA9">
      <w:pPr>
        <w:pStyle w:val="a3"/>
        <w:tabs>
          <w:tab w:val="left" w:pos="1985"/>
          <w:tab w:val="left" w:pos="6414"/>
        </w:tabs>
        <w:ind w:left="851" w:right="816" w:firstLine="709"/>
      </w:pPr>
      <w:r w:rsidRPr="00027DA9">
        <w:t>Уклад</w:t>
      </w:r>
      <w:r w:rsidRPr="00027DA9">
        <w:rPr>
          <w:spacing w:val="80"/>
        </w:rPr>
        <w:t xml:space="preserve"> </w:t>
      </w:r>
      <w:r w:rsidRPr="00027DA9">
        <w:t>ДОО</w:t>
      </w:r>
      <w:r w:rsidRPr="00027DA9">
        <w:rPr>
          <w:spacing w:val="80"/>
        </w:rPr>
        <w:t xml:space="preserve"> </w:t>
      </w:r>
      <w:r w:rsidRPr="00027DA9">
        <w:t>-</w:t>
      </w:r>
      <w:r w:rsidRPr="00027DA9">
        <w:rPr>
          <w:spacing w:val="80"/>
        </w:rPr>
        <w:t xml:space="preserve"> </w:t>
      </w:r>
      <w:r w:rsidRPr="00027DA9">
        <w:t>это</w:t>
      </w:r>
      <w:r w:rsidRPr="00027DA9">
        <w:rPr>
          <w:spacing w:val="80"/>
        </w:rPr>
        <w:t xml:space="preserve"> </w:t>
      </w:r>
      <w:r w:rsidRPr="00027DA9">
        <w:t>её</w:t>
      </w:r>
      <w:r w:rsidRPr="00027DA9">
        <w:rPr>
          <w:spacing w:val="80"/>
        </w:rPr>
        <w:t xml:space="preserve"> </w:t>
      </w:r>
      <w:r w:rsidRPr="00027DA9">
        <w:t>необходимый фундамент,</w:t>
      </w:r>
      <w:r w:rsidRPr="00027DA9">
        <w:rPr>
          <w:spacing w:val="80"/>
        </w:rPr>
        <w:t xml:space="preserve"> </w:t>
      </w:r>
      <w:r w:rsidRPr="00027DA9">
        <w:t>основа</w:t>
      </w:r>
      <w:r w:rsidRPr="00027DA9">
        <w:rPr>
          <w:spacing w:val="80"/>
        </w:rPr>
        <w:t xml:space="preserve"> </w:t>
      </w:r>
      <w:r w:rsidRPr="00027DA9">
        <w:t>и</w:t>
      </w:r>
      <w:r w:rsidRPr="00027DA9">
        <w:rPr>
          <w:spacing w:val="80"/>
        </w:rPr>
        <w:t xml:space="preserve"> </w:t>
      </w:r>
      <w:r w:rsidRPr="00027DA9">
        <w:t xml:space="preserve">инструмент </w:t>
      </w:r>
      <w:r w:rsidRPr="00027DA9">
        <w:rPr>
          <w:spacing w:val="-2"/>
        </w:rPr>
        <w:t>воспитания.</w:t>
      </w:r>
    </w:p>
    <w:p w14:paraId="2BF13FA4" w14:textId="77777777" w:rsidR="00027DA9" w:rsidRPr="00027DA9" w:rsidRDefault="00027DA9" w:rsidP="00027DA9">
      <w:pPr>
        <w:pStyle w:val="a3"/>
        <w:tabs>
          <w:tab w:val="left" w:pos="1985"/>
          <w:tab w:val="left" w:pos="4966"/>
        </w:tabs>
        <w:ind w:left="851" w:right="816" w:firstLine="709"/>
      </w:pPr>
      <w:r w:rsidRPr="00027DA9">
        <w:t>Уклад</w:t>
      </w:r>
      <w:r w:rsidRPr="00027DA9">
        <w:rPr>
          <w:spacing w:val="80"/>
        </w:rPr>
        <w:t xml:space="preserve"> </w:t>
      </w:r>
      <w:r w:rsidRPr="00027DA9">
        <w:t>задает</w:t>
      </w:r>
      <w:r w:rsidRPr="00027DA9">
        <w:rPr>
          <w:spacing w:val="80"/>
        </w:rPr>
        <w:t xml:space="preserve"> </w:t>
      </w:r>
      <w:r w:rsidRPr="00027DA9">
        <w:t>и</w:t>
      </w:r>
      <w:r w:rsidRPr="00027DA9">
        <w:rPr>
          <w:spacing w:val="80"/>
        </w:rPr>
        <w:t xml:space="preserve"> </w:t>
      </w:r>
      <w:r w:rsidRPr="00027DA9">
        <w:t>удерживает</w:t>
      </w:r>
      <w:r w:rsidRPr="00027DA9">
        <w:rPr>
          <w:spacing w:val="80"/>
        </w:rPr>
        <w:t xml:space="preserve"> </w:t>
      </w:r>
      <w:r w:rsidRPr="00027DA9">
        <w:t>ценности</w:t>
      </w:r>
      <w:r w:rsidRPr="00027DA9">
        <w:rPr>
          <w:spacing w:val="80"/>
        </w:rPr>
        <w:t xml:space="preserve"> </w:t>
      </w:r>
      <w:r w:rsidRPr="00027DA9">
        <w:t>воспитания</w:t>
      </w:r>
      <w:r w:rsidRPr="00027DA9">
        <w:rPr>
          <w:spacing w:val="80"/>
        </w:rPr>
        <w:t xml:space="preserve"> </w:t>
      </w:r>
      <w:r w:rsidRPr="00027DA9">
        <w:t>для</w:t>
      </w:r>
      <w:r w:rsidRPr="00027DA9">
        <w:rPr>
          <w:spacing w:val="80"/>
        </w:rPr>
        <w:t xml:space="preserve"> </w:t>
      </w:r>
      <w:r w:rsidRPr="00027DA9">
        <w:t>всех</w:t>
      </w:r>
      <w:r w:rsidRPr="00027DA9">
        <w:rPr>
          <w:spacing w:val="80"/>
        </w:rPr>
        <w:t xml:space="preserve"> </w:t>
      </w:r>
      <w:r w:rsidRPr="00027DA9">
        <w:t>участников образовательных отношений: руководителей ДОО, воспитателей и специалистов,</w:t>
      </w:r>
      <w:r w:rsidRPr="00027DA9">
        <w:rPr>
          <w:spacing w:val="40"/>
        </w:rPr>
        <w:t xml:space="preserve"> </w:t>
      </w:r>
      <w:r w:rsidRPr="00027DA9">
        <w:t>вспомогательного</w:t>
      </w:r>
      <w:r w:rsidRPr="00027DA9">
        <w:rPr>
          <w:spacing w:val="39"/>
        </w:rPr>
        <w:t xml:space="preserve"> </w:t>
      </w:r>
      <w:r w:rsidRPr="00027DA9">
        <w:t>персонала,</w:t>
      </w:r>
      <w:r w:rsidRPr="00027DA9">
        <w:rPr>
          <w:spacing w:val="37"/>
        </w:rPr>
        <w:t xml:space="preserve"> </w:t>
      </w:r>
      <w:r w:rsidRPr="00027DA9">
        <w:t>обучающихся,</w:t>
      </w:r>
      <w:r w:rsidRPr="00027DA9">
        <w:rPr>
          <w:spacing w:val="38"/>
        </w:rPr>
        <w:t xml:space="preserve"> </w:t>
      </w:r>
      <w:r w:rsidRPr="00027DA9">
        <w:t>родителей</w:t>
      </w:r>
      <w:r w:rsidRPr="00027DA9">
        <w:rPr>
          <w:spacing w:val="40"/>
        </w:rPr>
        <w:t xml:space="preserve"> </w:t>
      </w:r>
      <w:r w:rsidRPr="00027DA9">
        <w:t>(законных представителей), субъектов социокультурного окружения ДОО.</w:t>
      </w:r>
    </w:p>
    <w:p w14:paraId="6123422E" w14:textId="77777777" w:rsidR="00027DA9" w:rsidRDefault="00027DA9" w:rsidP="00027DA9">
      <w:pPr>
        <w:pStyle w:val="a3"/>
        <w:tabs>
          <w:tab w:val="left" w:pos="1985"/>
        </w:tabs>
        <w:ind w:left="851" w:right="816" w:firstLine="709"/>
      </w:pPr>
      <w:r w:rsidRPr="00027DA9">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20AEC31E" w14:textId="77777777" w:rsidR="00027DA9" w:rsidRPr="00027DA9" w:rsidRDefault="00027DA9" w:rsidP="00027DA9">
      <w:pPr>
        <w:pStyle w:val="a3"/>
        <w:tabs>
          <w:tab w:val="left" w:pos="1985"/>
        </w:tabs>
        <w:ind w:left="851" w:right="816" w:firstLine="709"/>
      </w:pPr>
    </w:p>
    <w:p w14:paraId="6B8018A8" w14:textId="77777777" w:rsidR="00027DA9" w:rsidRPr="00027DA9" w:rsidRDefault="00027DA9" w:rsidP="00027DA9">
      <w:pPr>
        <w:pStyle w:val="1"/>
        <w:tabs>
          <w:tab w:val="left" w:pos="1985"/>
          <w:tab w:val="left" w:pos="3339"/>
        </w:tabs>
        <w:ind w:left="851" w:right="816" w:firstLine="709"/>
        <w:jc w:val="center"/>
        <w:rPr>
          <w:i/>
        </w:rPr>
      </w:pPr>
      <w:r w:rsidRPr="00027DA9">
        <w:rPr>
          <w:i/>
        </w:rPr>
        <w:t>2.1.1. Цель</w:t>
      </w:r>
      <w:r w:rsidRPr="00027DA9">
        <w:rPr>
          <w:i/>
          <w:spacing w:val="-3"/>
        </w:rPr>
        <w:t xml:space="preserve"> </w:t>
      </w:r>
      <w:r w:rsidRPr="00027DA9">
        <w:rPr>
          <w:i/>
        </w:rPr>
        <w:t>и</w:t>
      </w:r>
      <w:r w:rsidRPr="00027DA9">
        <w:rPr>
          <w:i/>
          <w:spacing w:val="-5"/>
        </w:rPr>
        <w:t xml:space="preserve"> </w:t>
      </w:r>
      <w:r w:rsidRPr="00027DA9">
        <w:rPr>
          <w:i/>
        </w:rPr>
        <w:t>смысл</w:t>
      </w:r>
      <w:r w:rsidRPr="00027DA9">
        <w:rPr>
          <w:i/>
          <w:spacing w:val="-2"/>
        </w:rPr>
        <w:t xml:space="preserve"> </w:t>
      </w:r>
      <w:r w:rsidRPr="00027DA9">
        <w:rPr>
          <w:i/>
        </w:rPr>
        <w:t>деятельности</w:t>
      </w:r>
      <w:r w:rsidRPr="00027DA9">
        <w:rPr>
          <w:i/>
          <w:spacing w:val="-3"/>
        </w:rPr>
        <w:t xml:space="preserve"> </w:t>
      </w:r>
      <w:r w:rsidRPr="00027DA9">
        <w:rPr>
          <w:i/>
        </w:rPr>
        <w:t>ДОО,</w:t>
      </w:r>
      <w:r w:rsidRPr="00027DA9">
        <w:rPr>
          <w:i/>
          <w:spacing w:val="-5"/>
        </w:rPr>
        <w:t xml:space="preserve"> </w:t>
      </w:r>
      <w:r w:rsidRPr="00027DA9">
        <w:rPr>
          <w:i/>
        </w:rPr>
        <w:t>ее</w:t>
      </w:r>
      <w:r w:rsidRPr="00027DA9">
        <w:rPr>
          <w:i/>
          <w:spacing w:val="-5"/>
        </w:rPr>
        <w:t xml:space="preserve"> </w:t>
      </w:r>
      <w:r w:rsidRPr="00027DA9">
        <w:rPr>
          <w:i/>
          <w:spacing w:val="-2"/>
        </w:rPr>
        <w:t>миссия.</w:t>
      </w:r>
    </w:p>
    <w:p w14:paraId="2C3EDF2A" w14:textId="77777777" w:rsidR="00027DA9" w:rsidRPr="00027DA9" w:rsidRDefault="00027DA9" w:rsidP="00027DA9">
      <w:pPr>
        <w:pStyle w:val="a3"/>
        <w:tabs>
          <w:tab w:val="left" w:pos="1985"/>
        </w:tabs>
        <w:ind w:left="851" w:right="816" w:firstLine="709"/>
      </w:pPr>
      <w:r w:rsidRPr="00027DA9">
        <w:rPr>
          <w:b/>
        </w:rPr>
        <w:t xml:space="preserve">Целью </w:t>
      </w:r>
      <w:r w:rsidRPr="00027DA9">
        <w:t>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w:t>
      </w:r>
    </w:p>
    <w:p w14:paraId="03042B19" w14:textId="77777777" w:rsidR="00027DA9" w:rsidRPr="00027DA9" w:rsidRDefault="00027DA9" w:rsidP="00027DA9">
      <w:pPr>
        <w:pStyle w:val="a3"/>
        <w:tabs>
          <w:tab w:val="left" w:pos="1985"/>
        </w:tabs>
        <w:ind w:left="851" w:right="816" w:firstLine="709"/>
      </w:pPr>
      <w:r w:rsidRPr="00027DA9">
        <w:rPr>
          <w:b/>
        </w:rPr>
        <w:lastRenderedPageBreak/>
        <w:t xml:space="preserve">Миссия </w:t>
      </w:r>
      <w:r w:rsidRPr="00027DA9">
        <w:t xml:space="preserve">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w:t>
      </w:r>
      <w:r w:rsidRPr="00027DA9">
        <w:rPr>
          <w:spacing w:val="-2"/>
        </w:rPr>
        <w:t>будущем.</w:t>
      </w:r>
    </w:p>
    <w:p w14:paraId="51F61394" w14:textId="77777777" w:rsidR="00027DA9" w:rsidRPr="00027DA9" w:rsidRDefault="00027DA9" w:rsidP="00027DA9">
      <w:pPr>
        <w:pStyle w:val="1"/>
        <w:tabs>
          <w:tab w:val="left" w:pos="1985"/>
        </w:tabs>
        <w:ind w:left="851" w:right="816" w:firstLine="709"/>
        <w:rPr>
          <w:b w:val="0"/>
        </w:rPr>
      </w:pPr>
      <w:r w:rsidRPr="00027DA9">
        <w:rPr>
          <w:spacing w:val="-2"/>
        </w:rPr>
        <w:t>Стратегия</w:t>
      </w:r>
      <w:r w:rsidRPr="00027DA9">
        <w:rPr>
          <w:b w:val="0"/>
          <w:spacing w:val="-2"/>
        </w:rPr>
        <w:t>:</w:t>
      </w:r>
    </w:p>
    <w:p w14:paraId="685A0921" w14:textId="77777777" w:rsidR="00027DA9" w:rsidRPr="00027DA9" w:rsidRDefault="00027DA9" w:rsidP="00027DA9">
      <w:pPr>
        <w:pStyle w:val="a4"/>
        <w:numPr>
          <w:ilvl w:val="0"/>
          <w:numId w:val="56"/>
        </w:numPr>
        <w:tabs>
          <w:tab w:val="left" w:pos="1123"/>
          <w:tab w:val="left" w:pos="1985"/>
        </w:tabs>
        <w:ind w:left="851" w:right="816" w:firstLine="709"/>
        <w:rPr>
          <w:sz w:val="28"/>
          <w:szCs w:val="28"/>
        </w:rPr>
      </w:pPr>
      <w:proofErr w:type="gramStart"/>
      <w:r w:rsidRPr="00027DA9">
        <w:rPr>
          <w:sz w:val="28"/>
          <w:szCs w:val="28"/>
        </w:rPr>
        <w:t>формирование</w:t>
      </w:r>
      <w:proofErr w:type="gramEnd"/>
      <w:r w:rsidRPr="00027DA9">
        <w:rPr>
          <w:spacing w:val="40"/>
          <w:sz w:val="28"/>
          <w:szCs w:val="28"/>
        </w:rPr>
        <w:t xml:space="preserve"> </w:t>
      </w:r>
      <w:r w:rsidRPr="00027DA9">
        <w:rPr>
          <w:sz w:val="28"/>
          <w:szCs w:val="28"/>
        </w:rPr>
        <w:t>социальных</w:t>
      </w:r>
      <w:r w:rsidRPr="00027DA9">
        <w:rPr>
          <w:spacing w:val="40"/>
          <w:sz w:val="28"/>
          <w:szCs w:val="28"/>
        </w:rPr>
        <w:t xml:space="preserve"> </w:t>
      </w:r>
      <w:r w:rsidRPr="00027DA9">
        <w:rPr>
          <w:sz w:val="28"/>
          <w:szCs w:val="28"/>
        </w:rPr>
        <w:t>компетенций</w:t>
      </w:r>
      <w:r w:rsidRPr="00027DA9">
        <w:rPr>
          <w:spacing w:val="40"/>
          <w:sz w:val="28"/>
          <w:szCs w:val="28"/>
        </w:rPr>
        <w:t xml:space="preserve"> </w:t>
      </w:r>
      <w:r w:rsidRPr="00027DA9">
        <w:rPr>
          <w:sz w:val="28"/>
          <w:szCs w:val="28"/>
        </w:rPr>
        <w:t>личности</w:t>
      </w:r>
      <w:r w:rsidRPr="00027DA9">
        <w:rPr>
          <w:spacing w:val="40"/>
          <w:sz w:val="28"/>
          <w:szCs w:val="28"/>
        </w:rPr>
        <w:t xml:space="preserve"> </w:t>
      </w:r>
      <w:r w:rsidRPr="00027DA9">
        <w:rPr>
          <w:sz w:val="28"/>
          <w:szCs w:val="28"/>
        </w:rPr>
        <w:t>обучающихся</w:t>
      </w:r>
      <w:r w:rsidRPr="00027DA9">
        <w:rPr>
          <w:spacing w:val="40"/>
          <w:sz w:val="28"/>
          <w:szCs w:val="28"/>
        </w:rPr>
        <w:t xml:space="preserve"> </w:t>
      </w:r>
      <w:r w:rsidRPr="00027DA9">
        <w:rPr>
          <w:sz w:val="28"/>
          <w:szCs w:val="28"/>
        </w:rPr>
        <w:t>в</w:t>
      </w:r>
      <w:r w:rsidRPr="00027DA9">
        <w:rPr>
          <w:spacing w:val="40"/>
          <w:sz w:val="28"/>
          <w:szCs w:val="28"/>
        </w:rPr>
        <w:t xml:space="preserve"> </w:t>
      </w:r>
      <w:r w:rsidRPr="00027DA9">
        <w:rPr>
          <w:sz w:val="28"/>
          <w:szCs w:val="28"/>
        </w:rPr>
        <w:t>условиях сетевого взаимодействия ДОО с учреждениями социальной сферы;</w:t>
      </w:r>
    </w:p>
    <w:p w14:paraId="611D2B33" w14:textId="77777777" w:rsidR="00027DA9" w:rsidRPr="00027DA9" w:rsidRDefault="00027DA9" w:rsidP="00027DA9">
      <w:pPr>
        <w:pStyle w:val="a4"/>
        <w:numPr>
          <w:ilvl w:val="0"/>
          <w:numId w:val="56"/>
        </w:numPr>
        <w:tabs>
          <w:tab w:val="left" w:pos="1117"/>
          <w:tab w:val="left" w:pos="1985"/>
        </w:tabs>
        <w:ind w:left="851" w:right="816" w:firstLine="709"/>
        <w:rPr>
          <w:sz w:val="28"/>
          <w:szCs w:val="28"/>
        </w:rPr>
      </w:pPr>
      <w:proofErr w:type="gramStart"/>
      <w:r w:rsidRPr="00027DA9">
        <w:rPr>
          <w:sz w:val="28"/>
          <w:szCs w:val="28"/>
        </w:rPr>
        <w:t>развитие</w:t>
      </w:r>
      <w:proofErr w:type="gramEnd"/>
      <w:r w:rsidRPr="00027DA9">
        <w:rPr>
          <w:spacing w:val="-9"/>
          <w:sz w:val="28"/>
          <w:szCs w:val="28"/>
        </w:rPr>
        <w:t xml:space="preserve"> </w:t>
      </w:r>
      <w:r w:rsidRPr="00027DA9">
        <w:rPr>
          <w:sz w:val="28"/>
          <w:szCs w:val="28"/>
        </w:rPr>
        <w:t>ресурсного,</w:t>
      </w:r>
      <w:r w:rsidRPr="00027DA9">
        <w:rPr>
          <w:spacing w:val="-8"/>
          <w:sz w:val="28"/>
          <w:szCs w:val="28"/>
        </w:rPr>
        <w:t xml:space="preserve"> </w:t>
      </w:r>
      <w:r w:rsidRPr="00027DA9">
        <w:rPr>
          <w:sz w:val="28"/>
          <w:szCs w:val="28"/>
        </w:rPr>
        <w:t>материально-технического,</w:t>
      </w:r>
      <w:r w:rsidRPr="00027DA9">
        <w:rPr>
          <w:spacing w:val="-8"/>
          <w:sz w:val="28"/>
          <w:szCs w:val="28"/>
        </w:rPr>
        <w:t xml:space="preserve"> </w:t>
      </w:r>
      <w:r w:rsidRPr="00027DA9">
        <w:rPr>
          <w:sz w:val="28"/>
          <w:szCs w:val="28"/>
        </w:rPr>
        <w:t>кадрового,</w:t>
      </w:r>
      <w:r w:rsidRPr="00027DA9">
        <w:rPr>
          <w:spacing w:val="-8"/>
          <w:sz w:val="28"/>
          <w:szCs w:val="28"/>
        </w:rPr>
        <w:t xml:space="preserve"> </w:t>
      </w:r>
      <w:r w:rsidRPr="00027DA9">
        <w:rPr>
          <w:sz w:val="28"/>
          <w:szCs w:val="28"/>
        </w:rPr>
        <w:t>научно- методического обеспечения образовательного процесса;</w:t>
      </w:r>
    </w:p>
    <w:p w14:paraId="370F392A" w14:textId="77777777" w:rsidR="00027DA9" w:rsidRPr="00027DA9" w:rsidRDefault="00027DA9" w:rsidP="00027DA9">
      <w:pPr>
        <w:pStyle w:val="a4"/>
        <w:numPr>
          <w:ilvl w:val="0"/>
          <w:numId w:val="56"/>
        </w:numPr>
        <w:tabs>
          <w:tab w:val="left" w:pos="1147"/>
          <w:tab w:val="left" w:pos="1985"/>
          <w:tab w:val="left" w:pos="2466"/>
          <w:tab w:val="left" w:pos="4423"/>
          <w:tab w:val="left" w:pos="6254"/>
          <w:tab w:val="left" w:pos="7477"/>
          <w:tab w:val="left" w:pos="7861"/>
          <w:tab w:val="left" w:pos="9566"/>
          <w:tab w:val="left" w:pos="10230"/>
        </w:tabs>
        <w:ind w:left="851" w:right="816" w:firstLine="709"/>
        <w:rPr>
          <w:sz w:val="28"/>
          <w:szCs w:val="28"/>
        </w:rPr>
      </w:pPr>
      <w:proofErr w:type="gramStart"/>
      <w:r w:rsidRPr="00027DA9">
        <w:rPr>
          <w:spacing w:val="-2"/>
          <w:sz w:val="28"/>
          <w:szCs w:val="28"/>
        </w:rPr>
        <w:t>создание</w:t>
      </w:r>
      <w:proofErr w:type="gramEnd"/>
      <w:r w:rsidRPr="00027DA9">
        <w:rPr>
          <w:sz w:val="28"/>
          <w:szCs w:val="28"/>
        </w:rPr>
        <w:t xml:space="preserve"> </w:t>
      </w:r>
      <w:r w:rsidRPr="00027DA9">
        <w:rPr>
          <w:spacing w:val="-2"/>
          <w:sz w:val="28"/>
          <w:szCs w:val="28"/>
        </w:rPr>
        <w:t>эмоционально</w:t>
      </w:r>
      <w:r w:rsidRPr="00027DA9">
        <w:rPr>
          <w:sz w:val="28"/>
          <w:szCs w:val="28"/>
        </w:rPr>
        <w:t xml:space="preserve"> </w:t>
      </w:r>
      <w:r w:rsidRPr="00027DA9">
        <w:rPr>
          <w:spacing w:val="-2"/>
          <w:sz w:val="28"/>
          <w:szCs w:val="28"/>
        </w:rPr>
        <w:t>комфортного</w:t>
      </w:r>
      <w:r w:rsidRPr="00027DA9">
        <w:rPr>
          <w:sz w:val="28"/>
          <w:szCs w:val="28"/>
        </w:rPr>
        <w:t xml:space="preserve"> </w:t>
      </w:r>
      <w:r w:rsidRPr="00027DA9">
        <w:rPr>
          <w:spacing w:val="-2"/>
          <w:sz w:val="28"/>
          <w:szCs w:val="28"/>
        </w:rPr>
        <w:t>климата</w:t>
      </w:r>
      <w:r w:rsidRPr="00027DA9">
        <w:rPr>
          <w:sz w:val="28"/>
          <w:szCs w:val="28"/>
        </w:rPr>
        <w:t xml:space="preserve"> </w:t>
      </w:r>
      <w:r w:rsidRPr="00027DA9">
        <w:rPr>
          <w:spacing w:val="-10"/>
          <w:sz w:val="28"/>
          <w:szCs w:val="28"/>
        </w:rPr>
        <w:t>в</w:t>
      </w:r>
      <w:r w:rsidRPr="00027DA9">
        <w:rPr>
          <w:sz w:val="28"/>
          <w:szCs w:val="28"/>
        </w:rPr>
        <w:t xml:space="preserve"> </w:t>
      </w:r>
      <w:r w:rsidRPr="00027DA9">
        <w:rPr>
          <w:spacing w:val="-2"/>
          <w:sz w:val="28"/>
          <w:szCs w:val="28"/>
        </w:rPr>
        <w:t>учреждении</w:t>
      </w:r>
      <w:r w:rsidRPr="00027DA9">
        <w:rPr>
          <w:sz w:val="28"/>
          <w:szCs w:val="28"/>
        </w:rPr>
        <w:t xml:space="preserve"> </w:t>
      </w:r>
      <w:r w:rsidRPr="00027DA9">
        <w:rPr>
          <w:spacing w:val="-5"/>
          <w:sz w:val="28"/>
          <w:szCs w:val="28"/>
        </w:rPr>
        <w:t>для</w:t>
      </w:r>
      <w:r w:rsidRPr="00027DA9">
        <w:rPr>
          <w:sz w:val="28"/>
          <w:szCs w:val="28"/>
        </w:rPr>
        <w:t xml:space="preserve"> </w:t>
      </w:r>
      <w:r w:rsidRPr="00027DA9">
        <w:rPr>
          <w:spacing w:val="-4"/>
          <w:sz w:val="28"/>
          <w:szCs w:val="28"/>
        </w:rPr>
        <w:t xml:space="preserve">всех </w:t>
      </w:r>
      <w:r w:rsidRPr="00027DA9">
        <w:rPr>
          <w:sz w:val="28"/>
          <w:szCs w:val="28"/>
        </w:rPr>
        <w:t>участников</w:t>
      </w:r>
      <w:r w:rsidRPr="00027DA9">
        <w:rPr>
          <w:spacing w:val="-12"/>
          <w:sz w:val="28"/>
          <w:szCs w:val="28"/>
        </w:rPr>
        <w:t xml:space="preserve"> </w:t>
      </w:r>
      <w:r w:rsidRPr="00027DA9">
        <w:rPr>
          <w:sz w:val="28"/>
          <w:szCs w:val="28"/>
        </w:rPr>
        <w:t>образовательных</w:t>
      </w:r>
      <w:r w:rsidRPr="00027DA9">
        <w:rPr>
          <w:spacing w:val="-9"/>
          <w:sz w:val="28"/>
          <w:szCs w:val="28"/>
        </w:rPr>
        <w:t xml:space="preserve"> </w:t>
      </w:r>
      <w:r w:rsidRPr="00027DA9">
        <w:rPr>
          <w:spacing w:val="-2"/>
          <w:sz w:val="28"/>
          <w:szCs w:val="28"/>
        </w:rPr>
        <w:t>отношений;</w:t>
      </w:r>
    </w:p>
    <w:p w14:paraId="5E10E0D7" w14:textId="77777777" w:rsidR="00027DA9" w:rsidRPr="00027DA9" w:rsidRDefault="00027DA9" w:rsidP="00027DA9">
      <w:pPr>
        <w:pStyle w:val="a4"/>
        <w:numPr>
          <w:ilvl w:val="0"/>
          <w:numId w:val="56"/>
        </w:numPr>
        <w:tabs>
          <w:tab w:val="left" w:pos="1147"/>
          <w:tab w:val="left" w:pos="1985"/>
          <w:tab w:val="left" w:pos="2840"/>
          <w:tab w:val="left" w:pos="4537"/>
          <w:tab w:val="left" w:pos="5004"/>
          <w:tab w:val="left" w:pos="6369"/>
          <w:tab w:val="left" w:pos="9567"/>
        </w:tabs>
        <w:ind w:left="851" w:right="816" w:firstLine="709"/>
        <w:rPr>
          <w:sz w:val="28"/>
          <w:szCs w:val="28"/>
        </w:rPr>
      </w:pPr>
      <w:proofErr w:type="gramStart"/>
      <w:r w:rsidRPr="00027DA9">
        <w:rPr>
          <w:spacing w:val="-2"/>
          <w:sz w:val="28"/>
          <w:szCs w:val="28"/>
        </w:rPr>
        <w:t>повышение</w:t>
      </w:r>
      <w:proofErr w:type="gramEnd"/>
      <w:r w:rsidRPr="00027DA9">
        <w:rPr>
          <w:sz w:val="28"/>
          <w:szCs w:val="28"/>
        </w:rPr>
        <w:t xml:space="preserve"> </w:t>
      </w:r>
      <w:r w:rsidRPr="00027DA9">
        <w:rPr>
          <w:spacing w:val="-2"/>
          <w:sz w:val="28"/>
          <w:szCs w:val="28"/>
        </w:rPr>
        <w:t>внутренней</w:t>
      </w:r>
      <w:r w:rsidRPr="00027DA9">
        <w:rPr>
          <w:sz w:val="28"/>
          <w:szCs w:val="28"/>
        </w:rPr>
        <w:t xml:space="preserve"> </w:t>
      </w:r>
      <w:r w:rsidRPr="00027DA9">
        <w:rPr>
          <w:spacing w:val="-10"/>
          <w:sz w:val="28"/>
          <w:szCs w:val="28"/>
        </w:rPr>
        <w:t>и</w:t>
      </w:r>
      <w:r w:rsidRPr="00027DA9">
        <w:rPr>
          <w:sz w:val="28"/>
          <w:szCs w:val="28"/>
        </w:rPr>
        <w:t xml:space="preserve"> </w:t>
      </w:r>
      <w:r w:rsidRPr="00027DA9">
        <w:rPr>
          <w:spacing w:val="-2"/>
          <w:sz w:val="28"/>
          <w:szCs w:val="28"/>
        </w:rPr>
        <w:t>внешней</w:t>
      </w:r>
      <w:r w:rsidRPr="00027DA9">
        <w:rPr>
          <w:sz w:val="28"/>
          <w:szCs w:val="28"/>
        </w:rPr>
        <w:t xml:space="preserve"> </w:t>
      </w:r>
      <w:r w:rsidRPr="00027DA9">
        <w:rPr>
          <w:spacing w:val="-2"/>
          <w:sz w:val="28"/>
          <w:szCs w:val="28"/>
        </w:rPr>
        <w:t>конкурентоспособности</w:t>
      </w:r>
      <w:r w:rsidRPr="00027DA9">
        <w:rPr>
          <w:sz w:val="28"/>
          <w:szCs w:val="28"/>
        </w:rPr>
        <w:t xml:space="preserve"> </w:t>
      </w:r>
      <w:r w:rsidRPr="00027DA9">
        <w:rPr>
          <w:spacing w:val="-2"/>
          <w:sz w:val="28"/>
          <w:szCs w:val="28"/>
        </w:rPr>
        <w:t xml:space="preserve">педагогов </w:t>
      </w:r>
      <w:r w:rsidRPr="00027DA9">
        <w:rPr>
          <w:sz w:val="28"/>
          <w:szCs w:val="28"/>
        </w:rPr>
        <w:t>учреждения на учрежденческом, муниципальном и региональном уровне;</w:t>
      </w:r>
    </w:p>
    <w:p w14:paraId="488E771D" w14:textId="77777777" w:rsidR="00027DA9" w:rsidRPr="00027DA9" w:rsidRDefault="00027DA9" w:rsidP="00027DA9">
      <w:pPr>
        <w:pStyle w:val="a4"/>
        <w:numPr>
          <w:ilvl w:val="0"/>
          <w:numId w:val="56"/>
        </w:numPr>
        <w:tabs>
          <w:tab w:val="left" w:pos="1142"/>
          <w:tab w:val="left" w:pos="1985"/>
        </w:tabs>
        <w:ind w:left="851" w:right="816" w:firstLine="709"/>
        <w:rPr>
          <w:sz w:val="28"/>
          <w:szCs w:val="28"/>
        </w:rPr>
      </w:pPr>
      <w:proofErr w:type="gramStart"/>
      <w:r w:rsidRPr="00027DA9">
        <w:rPr>
          <w:sz w:val="28"/>
          <w:szCs w:val="28"/>
        </w:rPr>
        <w:t>развитие</w:t>
      </w:r>
      <w:proofErr w:type="gramEnd"/>
      <w:r w:rsidRPr="00027DA9">
        <w:rPr>
          <w:spacing w:val="80"/>
          <w:sz w:val="28"/>
          <w:szCs w:val="28"/>
        </w:rPr>
        <w:t xml:space="preserve"> </w:t>
      </w:r>
      <w:r w:rsidRPr="00027DA9">
        <w:rPr>
          <w:sz w:val="28"/>
          <w:szCs w:val="28"/>
        </w:rPr>
        <w:t>системы</w:t>
      </w:r>
      <w:r w:rsidRPr="00027DA9">
        <w:rPr>
          <w:spacing w:val="80"/>
          <w:sz w:val="28"/>
          <w:szCs w:val="28"/>
        </w:rPr>
        <w:t xml:space="preserve"> </w:t>
      </w:r>
      <w:r w:rsidRPr="00027DA9">
        <w:rPr>
          <w:sz w:val="28"/>
          <w:szCs w:val="28"/>
        </w:rPr>
        <w:t>дополнительного</w:t>
      </w:r>
      <w:r w:rsidRPr="00027DA9">
        <w:rPr>
          <w:spacing w:val="80"/>
          <w:sz w:val="28"/>
          <w:szCs w:val="28"/>
        </w:rPr>
        <w:t xml:space="preserve"> </w:t>
      </w:r>
      <w:r w:rsidRPr="00027DA9">
        <w:rPr>
          <w:sz w:val="28"/>
          <w:szCs w:val="28"/>
        </w:rPr>
        <w:t>образования</w:t>
      </w:r>
      <w:r w:rsidRPr="00027DA9">
        <w:rPr>
          <w:spacing w:val="80"/>
          <w:sz w:val="28"/>
          <w:szCs w:val="28"/>
        </w:rPr>
        <w:t xml:space="preserve"> </w:t>
      </w:r>
      <w:r w:rsidRPr="00027DA9">
        <w:rPr>
          <w:sz w:val="28"/>
          <w:szCs w:val="28"/>
        </w:rPr>
        <w:t>в</w:t>
      </w:r>
      <w:r w:rsidRPr="00027DA9">
        <w:rPr>
          <w:spacing w:val="80"/>
          <w:sz w:val="28"/>
          <w:szCs w:val="28"/>
        </w:rPr>
        <w:t xml:space="preserve"> </w:t>
      </w:r>
      <w:r w:rsidRPr="00027DA9">
        <w:rPr>
          <w:sz w:val="28"/>
          <w:szCs w:val="28"/>
        </w:rPr>
        <w:t>разных</w:t>
      </w:r>
      <w:r w:rsidRPr="00027DA9">
        <w:rPr>
          <w:spacing w:val="80"/>
          <w:sz w:val="28"/>
          <w:szCs w:val="28"/>
        </w:rPr>
        <w:t xml:space="preserve"> </w:t>
      </w:r>
      <w:r w:rsidRPr="00027DA9">
        <w:rPr>
          <w:sz w:val="28"/>
          <w:szCs w:val="28"/>
        </w:rPr>
        <w:t>формах</w:t>
      </w:r>
      <w:r w:rsidRPr="00027DA9">
        <w:rPr>
          <w:spacing w:val="80"/>
          <w:sz w:val="28"/>
          <w:szCs w:val="28"/>
        </w:rPr>
        <w:t xml:space="preserve"> </w:t>
      </w:r>
      <w:r w:rsidRPr="00027DA9">
        <w:rPr>
          <w:sz w:val="28"/>
          <w:szCs w:val="28"/>
        </w:rPr>
        <w:t>и</w:t>
      </w:r>
      <w:r w:rsidRPr="00027DA9">
        <w:rPr>
          <w:spacing w:val="80"/>
          <w:sz w:val="28"/>
          <w:szCs w:val="28"/>
        </w:rPr>
        <w:t xml:space="preserve"> </w:t>
      </w:r>
      <w:r w:rsidRPr="00027DA9">
        <w:rPr>
          <w:sz w:val="28"/>
          <w:szCs w:val="28"/>
        </w:rPr>
        <w:t>видах деятельности детей;</w:t>
      </w:r>
    </w:p>
    <w:p w14:paraId="1C7C79AA" w14:textId="77777777" w:rsidR="00027DA9" w:rsidRPr="00027DA9" w:rsidRDefault="00027DA9" w:rsidP="00027DA9">
      <w:pPr>
        <w:pStyle w:val="a4"/>
        <w:numPr>
          <w:ilvl w:val="0"/>
          <w:numId w:val="56"/>
        </w:numPr>
        <w:tabs>
          <w:tab w:val="left" w:pos="1133"/>
          <w:tab w:val="left" w:pos="1985"/>
        </w:tabs>
        <w:ind w:left="851" w:right="816" w:firstLine="709"/>
        <w:rPr>
          <w:sz w:val="28"/>
          <w:szCs w:val="28"/>
        </w:rPr>
      </w:pPr>
      <w:proofErr w:type="gramStart"/>
      <w:r w:rsidRPr="00027DA9">
        <w:rPr>
          <w:sz w:val="28"/>
          <w:szCs w:val="28"/>
        </w:rPr>
        <w:t>реализация</w:t>
      </w:r>
      <w:proofErr w:type="gramEnd"/>
      <w:r w:rsidRPr="00027DA9">
        <w:rPr>
          <w:spacing w:val="-8"/>
          <w:sz w:val="28"/>
          <w:szCs w:val="28"/>
        </w:rPr>
        <w:t xml:space="preserve"> </w:t>
      </w:r>
      <w:r w:rsidRPr="00027DA9">
        <w:rPr>
          <w:sz w:val="28"/>
          <w:szCs w:val="28"/>
        </w:rPr>
        <w:t>компетентностного</w:t>
      </w:r>
      <w:r w:rsidRPr="00027DA9">
        <w:rPr>
          <w:spacing w:val="-6"/>
          <w:sz w:val="28"/>
          <w:szCs w:val="28"/>
        </w:rPr>
        <w:t xml:space="preserve"> </w:t>
      </w:r>
      <w:r w:rsidRPr="00027DA9">
        <w:rPr>
          <w:sz w:val="28"/>
          <w:szCs w:val="28"/>
        </w:rPr>
        <w:t>подхода</w:t>
      </w:r>
      <w:r w:rsidRPr="00027DA9">
        <w:rPr>
          <w:spacing w:val="-9"/>
          <w:sz w:val="28"/>
          <w:szCs w:val="28"/>
        </w:rPr>
        <w:t xml:space="preserve"> </w:t>
      </w:r>
      <w:r w:rsidRPr="00027DA9">
        <w:rPr>
          <w:sz w:val="28"/>
          <w:szCs w:val="28"/>
        </w:rPr>
        <w:t>в</w:t>
      </w:r>
      <w:r w:rsidRPr="00027DA9">
        <w:rPr>
          <w:spacing w:val="-9"/>
          <w:sz w:val="28"/>
          <w:szCs w:val="28"/>
        </w:rPr>
        <w:t xml:space="preserve"> </w:t>
      </w:r>
      <w:r w:rsidRPr="00027DA9">
        <w:rPr>
          <w:sz w:val="28"/>
          <w:szCs w:val="28"/>
        </w:rPr>
        <w:t>образовательном</w:t>
      </w:r>
      <w:r w:rsidRPr="00027DA9">
        <w:rPr>
          <w:spacing w:val="-7"/>
          <w:sz w:val="28"/>
          <w:szCs w:val="28"/>
        </w:rPr>
        <w:t xml:space="preserve"> </w:t>
      </w:r>
      <w:r w:rsidRPr="00027DA9">
        <w:rPr>
          <w:sz w:val="28"/>
          <w:szCs w:val="28"/>
        </w:rPr>
        <w:t>процессе</w:t>
      </w:r>
      <w:r w:rsidRPr="00027DA9">
        <w:rPr>
          <w:spacing w:val="-4"/>
          <w:sz w:val="28"/>
          <w:szCs w:val="28"/>
        </w:rPr>
        <w:t xml:space="preserve"> ДОО;</w:t>
      </w:r>
    </w:p>
    <w:p w14:paraId="6E543856" w14:textId="77777777" w:rsidR="00027DA9" w:rsidRPr="00027DA9" w:rsidRDefault="00027DA9" w:rsidP="00027DA9">
      <w:pPr>
        <w:pStyle w:val="a4"/>
        <w:numPr>
          <w:ilvl w:val="0"/>
          <w:numId w:val="56"/>
        </w:numPr>
        <w:tabs>
          <w:tab w:val="left" w:pos="1133"/>
          <w:tab w:val="left" w:pos="1414"/>
          <w:tab w:val="left" w:pos="1985"/>
        </w:tabs>
        <w:ind w:left="851" w:right="816" w:firstLine="709"/>
        <w:rPr>
          <w:sz w:val="28"/>
          <w:szCs w:val="28"/>
        </w:rPr>
      </w:pPr>
      <w:proofErr w:type="gramStart"/>
      <w:r w:rsidRPr="00027DA9">
        <w:rPr>
          <w:sz w:val="28"/>
          <w:szCs w:val="28"/>
        </w:rPr>
        <w:t>формирование</w:t>
      </w:r>
      <w:proofErr w:type="gramEnd"/>
      <w:r w:rsidRPr="00027DA9">
        <w:rPr>
          <w:sz w:val="28"/>
          <w:szCs w:val="28"/>
        </w:rPr>
        <w:t xml:space="preserve"> информационно-ресурсного фонда ДОО; Выполнение</w:t>
      </w:r>
      <w:r w:rsidRPr="00027DA9">
        <w:rPr>
          <w:spacing w:val="-7"/>
          <w:sz w:val="28"/>
          <w:szCs w:val="28"/>
        </w:rPr>
        <w:t xml:space="preserve"> </w:t>
      </w:r>
      <w:r w:rsidRPr="00027DA9">
        <w:rPr>
          <w:sz w:val="28"/>
          <w:szCs w:val="28"/>
        </w:rPr>
        <w:t>данной</w:t>
      </w:r>
      <w:r w:rsidRPr="00027DA9">
        <w:rPr>
          <w:spacing w:val="-8"/>
          <w:sz w:val="28"/>
          <w:szCs w:val="28"/>
        </w:rPr>
        <w:t xml:space="preserve"> </w:t>
      </w:r>
      <w:r w:rsidRPr="00027DA9">
        <w:rPr>
          <w:b/>
          <w:sz w:val="28"/>
          <w:szCs w:val="28"/>
        </w:rPr>
        <w:t>стратегии</w:t>
      </w:r>
      <w:r w:rsidRPr="00027DA9">
        <w:rPr>
          <w:b/>
          <w:spacing w:val="-8"/>
          <w:sz w:val="28"/>
          <w:szCs w:val="28"/>
        </w:rPr>
        <w:t xml:space="preserve"> </w:t>
      </w:r>
      <w:r w:rsidRPr="00027DA9">
        <w:rPr>
          <w:sz w:val="28"/>
          <w:szCs w:val="28"/>
        </w:rPr>
        <w:t>обеспечивается</w:t>
      </w:r>
      <w:r w:rsidRPr="00027DA9">
        <w:rPr>
          <w:spacing w:val="-7"/>
          <w:sz w:val="28"/>
          <w:szCs w:val="28"/>
        </w:rPr>
        <w:t xml:space="preserve"> </w:t>
      </w:r>
      <w:r w:rsidRPr="00027DA9">
        <w:rPr>
          <w:sz w:val="28"/>
          <w:szCs w:val="28"/>
        </w:rPr>
        <w:t>за</w:t>
      </w:r>
      <w:r w:rsidRPr="00027DA9">
        <w:rPr>
          <w:spacing w:val="-7"/>
          <w:sz w:val="28"/>
          <w:szCs w:val="28"/>
        </w:rPr>
        <w:t xml:space="preserve"> </w:t>
      </w:r>
      <w:r w:rsidRPr="00027DA9">
        <w:rPr>
          <w:sz w:val="28"/>
          <w:szCs w:val="28"/>
        </w:rPr>
        <w:t>счёт:</w:t>
      </w:r>
    </w:p>
    <w:p w14:paraId="30022352" w14:textId="77777777" w:rsidR="00027DA9" w:rsidRPr="00027DA9" w:rsidRDefault="00027DA9" w:rsidP="00027DA9">
      <w:pPr>
        <w:pStyle w:val="a4"/>
        <w:numPr>
          <w:ilvl w:val="0"/>
          <w:numId w:val="56"/>
        </w:numPr>
        <w:tabs>
          <w:tab w:val="left" w:pos="1133"/>
          <w:tab w:val="left" w:pos="1985"/>
        </w:tabs>
        <w:ind w:left="851" w:right="816" w:firstLine="709"/>
        <w:rPr>
          <w:sz w:val="28"/>
          <w:szCs w:val="28"/>
        </w:rPr>
      </w:pPr>
      <w:proofErr w:type="gramStart"/>
      <w:r w:rsidRPr="00027DA9">
        <w:rPr>
          <w:sz w:val="28"/>
          <w:szCs w:val="28"/>
        </w:rPr>
        <w:t>создания</w:t>
      </w:r>
      <w:proofErr w:type="gramEnd"/>
      <w:r w:rsidRPr="00027DA9">
        <w:rPr>
          <w:spacing w:val="-10"/>
          <w:sz w:val="28"/>
          <w:szCs w:val="28"/>
        </w:rPr>
        <w:t xml:space="preserve"> </w:t>
      </w:r>
      <w:r w:rsidRPr="00027DA9">
        <w:rPr>
          <w:sz w:val="28"/>
          <w:szCs w:val="28"/>
        </w:rPr>
        <w:t>условий</w:t>
      </w:r>
      <w:r w:rsidRPr="00027DA9">
        <w:rPr>
          <w:spacing w:val="-10"/>
          <w:sz w:val="28"/>
          <w:szCs w:val="28"/>
        </w:rPr>
        <w:t xml:space="preserve"> </w:t>
      </w:r>
      <w:r w:rsidRPr="00027DA9">
        <w:rPr>
          <w:sz w:val="28"/>
          <w:szCs w:val="28"/>
        </w:rPr>
        <w:t>для</w:t>
      </w:r>
      <w:r w:rsidRPr="00027DA9">
        <w:rPr>
          <w:spacing w:val="-7"/>
          <w:sz w:val="28"/>
          <w:szCs w:val="28"/>
        </w:rPr>
        <w:t xml:space="preserve"> </w:t>
      </w:r>
      <w:r w:rsidRPr="00027DA9">
        <w:rPr>
          <w:sz w:val="28"/>
          <w:szCs w:val="28"/>
        </w:rPr>
        <w:t>повышения</w:t>
      </w:r>
      <w:r w:rsidRPr="00027DA9">
        <w:rPr>
          <w:spacing w:val="-8"/>
          <w:sz w:val="28"/>
          <w:szCs w:val="28"/>
        </w:rPr>
        <w:t xml:space="preserve"> </w:t>
      </w:r>
      <w:r w:rsidRPr="00027DA9">
        <w:rPr>
          <w:sz w:val="28"/>
          <w:szCs w:val="28"/>
        </w:rPr>
        <w:t>квалификации</w:t>
      </w:r>
      <w:r w:rsidRPr="00027DA9">
        <w:rPr>
          <w:spacing w:val="-8"/>
          <w:sz w:val="28"/>
          <w:szCs w:val="28"/>
        </w:rPr>
        <w:t xml:space="preserve"> </w:t>
      </w:r>
      <w:r w:rsidRPr="00027DA9">
        <w:rPr>
          <w:sz w:val="28"/>
          <w:szCs w:val="28"/>
        </w:rPr>
        <w:t>педагогических</w:t>
      </w:r>
      <w:r w:rsidRPr="00027DA9">
        <w:rPr>
          <w:spacing w:val="-6"/>
          <w:sz w:val="28"/>
          <w:szCs w:val="28"/>
        </w:rPr>
        <w:t xml:space="preserve"> </w:t>
      </w:r>
      <w:r w:rsidRPr="00027DA9">
        <w:rPr>
          <w:spacing w:val="-2"/>
          <w:sz w:val="28"/>
          <w:szCs w:val="28"/>
        </w:rPr>
        <w:t>кадров;</w:t>
      </w:r>
    </w:p>
    <w:p w14:paraId="5D11BFCD" w14:textId="77777777" w:rsidR="00027DA9" w:rsidRPr="00027DA9" w:rsidRDefault="00027DA9" w:rsidP="00027DA9">
      <w:pPr>
        <w:pStyle w:val="a4"/>
        <w:numPr>
          <w:ilvl w:val="0"/>
          <w:numId w:val="56"/>
        </w:numPr>
        <w:tabs>
          <w:tab w:val="left" w:pos="1142"/>
          <w:tab w:val="left" w:pos="1985"/>
        </w:tabs>
        <w:ind w:left="851" w:right="816" w:firstLine="709"/>
        <w:rPr>
          <w:sz w:val="28"/>
          <w:szCs w:val="28"/>
        </w:rPr>
      </w:pPr>
      <w:proofErr w:type="gramStart"/>
      <w:r w:rsidRPr="00027DA9">
        <w:rPr>
          <w:sz w:val="28"/>
          <w:szCs w:val="28"/>
        </w:rPr>
        <w:t>создания</w:t>
      </w:r>
      <w:proofErr w:type="gramEnd"/>
      <w:r w:rsidRPr="00027DA9">
        <w:rPr>
          <w:sz w:val="28"/>
          <w:szCs w:val="28"/>
        </w:rPr>
        <w:t xml:space="preserve"> системы морального и материального стимулирования качественного профессионального труда;</w:t>
      </w:r>
    </w:p>
    <w:p w14:paraId="0CF81276" w14:textId="77777777" w:rsidR="00027DA9" w:rsidRPr="00027DA9" w:rsidRDefault="00027DA9" w:rsidP="00027DA9">
      <w:pPr>
        <w:pStyle w:val="a4"/>
        <w:numPr>
          <w:ilvl w:val="0"/>
          <w:numId w:val="56"/>
        </w:numPr>
        <w:tabs>
          <w:tab w:val="left" w:pos="1133"/>
          <w:tab w:val="left" w:pos="1985"/>
        </w:tabs>
        <w:ind w:left="851" w:right="816" w:firstLine="709"/>
        <w:rPr>
          <w:sz w:val="28"/>
          <w:szCs w:val="28"/>
        </w:rPr>
      </w:pPr>
      <w:proofErr w:type="gramStart"/>
      <w:r w:rsidRPr="00027DA9">
        <w:rPr>
          <w:sz w:val="28"/>
          <w:szCs w:val="28"/>
        </w:rPr>
        <w:t>создания</w:t>
      </w:r>
      <w:proofErr w:type="gramEnd"/>
      <w:r w:rsidRPr="00027DA9">
        <w:rPr>
          <w:spacing w:val="-8"/>
          <w:sz w:val="28"/>
          <w:szCs w:val="28"/>
        </w:rPr>
        <w:t xml:space="preserve"> </w:t>
      </w:r>
      <w:r w:rsidRPr="00027DA9">
        <w:rPr>
          <w:sz w:val="28"/>
          <w:szCs w:val="28"/>
        </w:rPr>
        <w:t>системы</w:t>
      </w:r>
      <w:r w:rsidRPr="00027DA9">
        <w:rPr>
          <w:spacing w:val="-7"/>
          <w:sz w:val="28"/>
          <w:szCs w:val="28"/>
        </w:rPr>
        <w:t xml:space="preserve"> </w:t>
      </w:r>
      <w:r w:rsidRPr="00027DA9">
        <w:rPr>
          <w:sz w:val="28"/>
          <w:szCs w:val="28"/>
        </w:rPr>
        <w:t>дополнительных</w:t>
      </w:r>
      <w:r w:rsidRPr="00027DA9">
        <w:rPr>
          <w:spacing w:val="-9"/>
          <w:sz w:val="28"/>
          <w:szCs w:val="28"/>
        </w:rPr>
        <w:t xml:space="preserve"> </w:t>
      </w:r>
      <w:r w:rsidRPr="00027DA9">
        <w:rPr>
          <w:sz w:val="28"/>
          <w:szCs w:val="28"/>
        </w:rPr>
        <w:t>образовательных</w:t>
      </w:r>
      <w:r w:rsidRPr="00027DA9">
        <w:rPr>
          <w:spacing w:val="-6"/>
          <w:sz w:val="28"/>
          <w:szCs w:val="28"/>
        </w:rPr>
        <w:t xml:space="preserve"> </w:t>
      </w:r>
      <w:r w:rsidRPr="00027DA9">
        <w:rPr>
          <w:sz w:val="28"/>
          <w:szCs w:val="28"/>
        </w:rPr>
        <w:t>услуг,</w:t>
      </w:r>
      <w:r w:rsidRPr="00027DA9">
        <w:rPr>
          <w:spacing w:val="-7"/>
          <w:sz w:val="28"/>
          <w:szCs w:val="28"/>
        </w:rPr>
        <w:t xml:space="preserve"> </w:t>
      </w:r>
      <w:r w:rsidRPr="00027DA9">
        <w:rPr>
          <w:sz w:val="28"/>
          <w:szCs w:val="28"/>
        </w:rPr>
        <w:t>в</w:t>
      </w:r>
      <w:r w:rsidRPr="00027DA9">
        <w:rPr>
          <w:spacing w:val="-8"/>
          <w:sz w:val="28"/>
          <w:szCs w:val="28"/>
        </w:rPr>
        <w:t xml:space="preserve"> </w:t>
      </w:r>
      <w:r w:rsidRPr="00027DA9">
        <w:rPr>
          <w:sz w:val="28"/>
          <w:szCs w:val="28"/>
        </w:rPr>
        <w:t>т.ч.</w:t>
      </w:r>
      <w:r w:rsidRPr="00027DA9">
        <w:rPr>
          <w:spacing w:val="-7"/>
          <w:sz w:val="28"/>
          <w:szCs w:val="28"/>
        </w:rPr>
        <w:t xml:space="preserve"> </w:t>
      </w:r>
      <w:r w:rsidRPr="00027DA9">
        <w:rPr>
          <w:spacing w:val="-2"/>
          <w:sz w:val="28"/>
          <w:szCs w:val="28"/>
        </w:rPr>
        <w:t>платных;</w:t>
      </w:r>
    </w:p>
    <w:p w14:paraId="23E8FD6E" w14:textId="77777777" w:rsidR="00027DA9" w:rsidRPr="00027DA9" w:rsidRDefault="00027DA9" w:rsidP="00027DA9">
      <w:pPr>
        <w:pStyle w:val="a4"/>
        <w:numPr>
          <w:ilvl w:val="0"/>
          <w:numId w:val="56"/>
        </w:numPr>
        <w:tabs>
          <w:tab w:val="left" w:pos="1133"/>
          <w:tab w:val="left" w:pos="1985"/>
        </w:tabs>
        <w:ind w:left="851" w:right="816" w:firstLine="709"/>
        <w:rPr>
          <w:sz w:val="28"/>
          <w:szCs w:val="28"/>
        </w:rPr>
      </w:pPr>
      <w:proofErr w:type="gramStart"/>
      <w:r w:rsidRPr="00027DA9">
        <w:rPr>
          <w:sz w:val="28"/>
          <w:szCs w:val="28"/>
        </w:rPr>
        <w:t>развития</w:t>
      </w:r>
      <w:proofErr w:type="gramEnd"/>
      <w:r w:rsidRPr="00027DA9">
        <w:rPr>
          <w:spacing w:val="-12"/>
          <w:sz w:val="28"/>
          <w:szCs w:val="28"/>
        </w:rPr>
        <w:t xml:space="preserve"> </w:t>
      </w:r>
      <w:r w:rsidRPr="00027DA9">
        <w:rPr>
          <w:sz w:val="28"/>
          <w:szCs w:val="28"/>
        </w:rPr>
        <w:t>материально-технической</w:t>
      </w:r>
      <w:r w:rsidRPr="00027DA9">
        <w:rPr>
          <w:spacing w:val="-9"/>
          <w:sz w:val="28"/>
          <w:szCs w:val="28"/>
        </w:rPr>
        <w:t xml:space="preserve"> </w:t>
      </w:r>
      <w:r w:rsidRPr="00027DA9">
        <w:rPr>
          <w:sz w:val="28"/>
          <w:szCs w:val="28"/>
        </w:rPr>
        <w:t>базы</w:t>
      </w:r>
      <w:r w:rsidRPr="00027DA9">
        <w:rPr>
          <w:spacing w:val="-9"/>
          <w:sz w:val="28"/>
          <w:szCs w:val="28"/>
        </w:rPr>
        <w:t xml:space="preserve"> </w:t>
      </w:r>
      <w:r w:rsidRPr="00027DA9">
        <w:rPr>
          <w:spacing w:val="-2"/>
          <w:sz w:val="28"/>
          <w:szCs w:val="28"/>
        </w:rPr>
        <w:t>учреждения;</w:t>
      </w:r>
    </w:p>
    <w:p w14:paraId="584420C2" w14:textId="3C4F2028" w:rsidR="00BA3E0B" w:rsidRDefault="00027DA9" w:rsidP="00027DA9">
      <w:pPr>
        <w:tabs>
          <w:tab w:val="left" w:pos="1198"/>
          <w:tab w:val="left" w:pos="1985"/>
          <w:tab w:val="left" w:pos="10065"/>
        </w:tabs>
        <w:spacing w:line="321" w:lineRule="exact"/>
        <w:ind w:left="851" w:right="817" w:firstLine="709"/>
        <w:jc w:val="both"/>
        <w:rPr>
          <w:sz w:val="28"/>
        </w:rPr>
      </w:pPr>
      <w:proofErr w:type="gramStart"/>
      <w:r w:rsidRPr="00027DA9">
        <w:rPr>
          <w:sz w:val="28"/>
          <w:szCs w:val="28"/>
        </w:rPr>
        <w:t>формирования</w:t>
      </w:r>
      <w:proofErr w:type="gramEnd"/>
      <w:r w:rsidRPr="00027DA9">
        <w:rPr>
          <w:sz w:val="28"/>
          <w:szCs w:val="28"/>
        </w:rPr>
        <w:t xml:space="preserve"> единого образовательного пространства ДОО, реализацию механизма социального партнерства детского сада с учреждениями социальной</w:t>
      </w:r>
      <w:r>
        <w:rPr>
          <w:sz w:val="28"/>
        </w:rPr>
        <w:t xml:space="preserve"> </w:t>
      </w:r>
      <w:r>
        <w:rPr>
          <w:spacing w:val="-2"/>
          <w:sz w:val="28"/>
        </w:rPr>
        <w:t>сферы.</w:t>
      </w:r>
    </w:p>
    <w:p w14:paraId="4CEAF5F6" w14:textId="77777777" w:rsidR="00027DA9" w:rsidRDefault="00027DA9" w:rsidP="00027DA9">
      <w:pPr>
        <w:tabs>
          <w:tab w:val="left" w:pos="1985"/>
        </w:tabs>
        <w:spacing w:before="66" w:line="321" w:lineRule="exact"/>
        <w:ind w:left="851" w:right="817" w:firstLine="709"/>
        <w:jc w:val="both"/>
        <w:rPr>
          <w:sz w:val="28"/>
        </w:rPr>
      </w:pPr>
      <w:r>
        <w:rPr>
          <w:b/>
          <w:sz w:val="28"/>
        </w:rPr>
        <w:t>К</w:t>
      </w:r>
      <w:r>
        <w:rPr>
          <w:b/>
          <w:spacing w:val="-5"/>
          <w:sz w:val="28"/>
        </w:rPr>
        <w:t xml:space="preserve"> </w:t>
      </w:r>
      <w:r>
        <w:rPr>
          <w:b/>
          <w:sz w:val="28"/>
        </w:rPr>
        <w:t>ценностям</w:t>
      </w:r>
      <w:r>
        <w:rPr>
          <w:b/>
          <w:spacing w:val="-3"/>
          <w:sz w:val="28"/>
        </w:rPr>
        <w:t xml:space="preserve"> </w:t>
      </w:r>
      <w:r>
        <w:rPr>
          <w:sz w:val="28"/>
        </w:rPr>
        <w:t>ДОО</w:t>
      </w:r>
      <w:r>
        <w:rPr>
          <w:spacing w:val="-5"/>
          <w:sz w:val="28"/>
        </w:rPr>
        <w:t xml:space="preserve"> </w:t>
      </w:r>
      <w:r>
        <w:rPr>
          <w:spacing w:val="-2"/>
          <w:sz w:val="28"/>
        </w:rPr>
        <w:t>относятся:</w:t>
      </w:r>
    </w:p>
    <w:p w14:paraId="6CEABE7F" w14:textId="77777777" w:rsidR="00027DA9" w:rsidRDefault="00027DA9" w:rsidP="00027DA9">
      <w:pPr>
        <w:pStyle w:val="a4"/>
        <w:numPr>
          <w:ilvl w:val="0"/>
          <w:numId w:val="56"/>
        </w:numPr>
        <w:tabs>
          <w:tab w:val="left" w:pos="1146"/>
          <w:tab w:val="left" w:pos="1985"/>
        </w:tabs>
        <w:spacing w:line="256" w:lineRule="auto"/>
        <w:ind w:left="851" w:right="817" w:firstLine="709"/>
        <w:rPr>
          <w:sz w:val="28"/>
        </w:rPr>
      </w:pPr>
      <w:proofErr w:type="gramStart"/>
      <w:r>
        <w:rPr>
          <w:sz w:val="28"/>
        </w:rPr>
        <w:t>информационная</w:t>
      </w:r>
      <w:proofErr w:type="gramEnd"/>
      <w:r>
        <w:rPr>
          <w:sz w:val="28"/>
        </w:rPr>
        <w:t xml:space="preserve"> открытость, поддержка и сотрудничество всех участников образовательных отношений;</w:t>
      </w:r>
    </w:p>
    <w:p w14:paraId="049B1011" w14:textId="77777777" w:rsidR="00027DA9" w:rsidRDefault="00027DA9" w:rsidP="00027DA9">
      <w:pPr>
        <w:pStyle w:val="a4"/>
        <w:numPr>
          <w:ilvl w:val="0"/>
          <w:numId w:val="56"/>
        </w:numPr>
        <w:tabs>
          <w:tab w:val="left" w:pos="1132"/>
          <w:tab w:val="left" w:pos="1985"/>
        </w:tabs>
        <w:spacing w:before="1" w:line="321" w:lineRule="exact"/>
        <w:ind w:left="851" w:right="817" w:firstLine="709"/>
        <w:rPr>
          <w:sz w:val="28"/>
        </w:rPr>
      </w:pPr>
      <w:proofErr w:type="gramStart"/>
      <w:r>
        <w:rPr>
          <w:sz w:val="28"/>
        </w:rPr>
        <w:t>профессионализм</w:t>
      </w:r>
      <w:proofErr w:type="gramEnd"/>
      <w:r>
        <w:rPr>
          <w:spacing w:val="-12"/>
          <w:sz w:val="28"/>
        </w:rPr>
        <w:t xml:space="preserve"> </w:t>
      </w:r>
      <w:r>
        <w:rPr>
          <w:sz w:val="28"/>
        </w:rPr>
        <w:t>и</w:t>
      </w:r>
      <w:r>
        <w:rPr>
          <w:spacing w:val="-8"/>
          <w:sz w:val="28"/>
        </w:rPr>
        <w:t xml:space="preserve"> </w:t>
      </w:r>
      <w:r>
        <w:rPr>
          <w:sz w:val="28"/>
        </w:rPr>
        <w:t>высокое</w:t>
      </w:r>
      <w:r>
        <w:rPr>
          <w:spacing w:val="-5"/>
          <w:sz w:val="28"/>
        </w:rPr>
        <w:t xml:space="preserve"> </w:t>
      </w:r>
      <w:r>
        <w:rPr>
          <w:sz w:val="28"/>
        </w:rPr>
        <w:t>качество</w:t>
      </w:r>
      <w:r>
        <w:rPr>
          <w:spacing w:val="-8"/>
          <w:sz w:val="28"/>
        </w:rPr>
        <w:t xml:space="preserve"> </w:t>
      </w:r>
      <w:r>
        <w:rPr>
          <w:sz w:val="28"/>
        </w:rPr>
        <w:t>образовательных</w:t>
      </w:r>
      <w:r>
        <w:rPr>
          <w:spacing w:val="-4"/>
          <w:sz w:val="28"/>
        </w:rPr>
        <w:t xml:space="preserve"> </w:t>
      </w:r>
      <w:r>
        <w:rPr>
          <w:spacing w:val="-2"/>
          <w:sz w:val="28"/>
        </w:rPr>
        <w:t>услуг;</w:t>
      </w:r>
    </w:p>
    <w:p w14:paraId="4BC40E74" w14:textId="77777777" w:rsidR="00027DA9" w:rsidRPr="00027DA9" w:rsidRDefault="00027DA9" w:rsidP="00027DA9">
      <w:pPr>
        <w:pStyle w:val="a4"/>
        <w:numPr>
          <w:ilvl w:val="0"/>
          <w:numId w:val="56"/>
        </w:numPr>
        <w:tabs>
          <w:tab w:val="left" w:pos="1146"/>
          <w:tab w:val="left" w:pos="1985"/>
        </w:tabs>
        <w:spacing w:line="256" w:lineRule="auto"/>
        <w:ind w:left="851" w:right="817" w:firstLine="709"/>
        <w:rPr>
          <w:sz w:val="28"/>
          <w:szCs w:val="28"/>
        </w:rPr>
      </w:pPr>
      <w:proofErr w:type="gramStart"/>
      <w:r>
        <w:rPr>
          <w:sz w:val="28"/>
        </w:rPr>
        <w:t>единое</w:t>
      </w:r>
      <w:proofErr w:type="gramEnd"/>
      <w:r>
        <w:rPr>
          <w:sz w:val="28"/>
        </w:rPr>
        <w:t xml:space="preserve"> образовательное пространство ДОО, сформированное за счет </w:t>
      </w:r>
      <w:r w:rsidRPr="00027DA9">
        <w:rPr>
          <w:sz w:val="28"/>
          <w:szCs w:val="28"/>
        </w:rPr>
        <w:t>устойчивого социального партнерства;</w:t>
      </w:r>
    </w:p>
    <w:p w14:paraId="3B6B4D69" w14:textId="77777777" w:rsidR="00027DA9" w:rsidRPr="00027DA9" w:rsidRDefault="00027DA9" w:rsidP="00027DA9">
      <w:pPr>
        <w:pStyle w:val="a4"/>
        <w:numPr>
          <w:ilvl w:val="0"/>
          <w:numId w:val="56"/>
        </w:numPr>
        <w:tabs>
          <w:tab w:val="left" w:pos="1146"/>
          <w:tab w:val="left" w:pos="1985"/>
        </w:tabs>
        <w:spacing w:before="1" w:line="259" w:lineRule="auto"/>
        <w:ind w:left="851" w:right="817" w:firstLine="709"/>
        <w:rPr>
          <w:sz w:val="28"/>
          <w:szCs w:val="28"/>
        </w:rPr>
      </w:pPr>
      <w:proofErr w:type="gramStart"/>
      <w:r w:rsidRPr="00027DA9">
        <w:rPr>
          <w:sz w:val="28"/>
          <w:szCs w:val="28"/>
        </w:rPr>
        <w:t>возможность</w:t>
      </w:r>
      <w:proofErr w:type="gramEnd"/>
      <w:r w:rsidRPr="00027DA9">
        <w:rPr>
          <w:sz w:val="28"/>
          <w:szCs w:val="28"/>
        </w:rPr>
        <w:t xml:space="preserve">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w:t>
      </w:r>
    </w:p>
    <w:p w14:paraId="1E8583BF" w14:textId="77777777" w:rsidR="00027DA9" w:rsidRPr="00027DA9" w:rsidRDefault="00027DA9" w:rsidP="00027DA9">
      <w:pPr>
        <w:pStyle w:val="a4"/>
        <w:numPr>
          <w:ilvl w:val="0"/>
          <w:numId w:val="56"/>
        </w:numPr>
        <w:tabs>
          <w:tab w:val="left" w:pos="1132"/>
          <w:tab w:val="left" w:pos="1985"/>
        </w:tabs>
        <w:spacing w:before="1" w:line="321" w:lineRule="exact"/>
        <w:ind w:left="851" w:right="817" w:firstLine="709"/>
        <w:rPr>
          <w:sz w:val="28"/>
          <w:szCs w:val="28"/>
        </w:rPr>
      </w:pPr>
      <w:proofErr w:type="gramStart"/>
      <w:r w:rsidRPr="00027DA9">
        <w:rPr>
          <w:sz w:val="28"/>
          <w:szCs w:val="28"/>
        </w:rPr>
        <w:t>квалифицированные</w:t>
      </w:r>
      <w:proofErr w:type="gramEnd"/>
      <w:r w:rsidRPr="00027DA9">
        <w:rPr>
          <w:spacing w:val="-10"/>
          <w:sz w:val="28"/>
          <w:szCs w:val="28"/>
        </w:rPr>
        <w:t xml:space="preserve"> </w:t>
      </w:r>
      <w:r w:rsidRPr="00027DA9">
        <w:rPr>
          <w:sz w:val="28"/>
          <w:szCs w:val="28"/>
        </w:rPr>
        <w:t>педагоги,</w:t>
      </w:r>
      <w:r w:rsidRPr="00027DA9">
        <w:rPr>
          <w:spacing w:val="-12"/>
          <w:sz w:val="28"/>
          <w:szCs w:val="28"/>
        </w:rPr>
        <w:t xml:space="preserve"> </w:t>
      </w:r>
      <w:r w:rsidRPr="00027DA9">
        <w:rPr>
          <w:sz w:val="28"/>
          <w:szCs w:val="28"/>
        </w:rPr>
        <w:t>работающие</w:t>
      </w:r>
      <w:r w:rsidRPr="00027DA9">
        <w:rPr>
          <w:spacing w:val="-8"/>
          <w:sz w:val="28"/>
          <w:szCs w:val="28"/>
        </w:rPr>
        <w:t xml:space="preserve"> </w:t>
      </w:r>
      <w:r w:rsidRPr="00027DA9">
        <w:rPr>
          <w:sz w:val="28"/>
          <w:szCs w:val="28"/>
        </w:rPr>
        <w:t>в</w:t>
      </w:r>
      <w:r w:rsidRPr="00027DA9">
        <w:rPr>
          <w:spacing w:val="-9"/>
          <w:sz w:val="28"/>
          <w:szCs w:val="28"/>
        </w:rPr>
        <w:t xml:space="preserve"> </w:t>
      </w:r>
      <w:r w:rsidRPr="00027DA9">
        <w:rPr>
          <w:sz w:val="28"/>
          <w:szCs w:val="28"/>
        </w:rPr>
        <w:t>инновационном</w:t>
      </w:r>
      <w:r w:rsidRPr="00027DA9">
        <w:rPr>
          <w:spacing w:val="-7"/>
          <w:sz w:val="28"/>
          <w:szCs w:val="28"/>
        </w:rPr>
        <w:t xml:space="preserve"> </w:t>
      </w:r>
      <w:r w:rsidRPr="00027DA9">
        <w:rPr>
          <w:spacing w:val="-2"/>
          <w:sz w:val="28"/>
          <w:szCs w:val="28"/>
        </w:rPr>
        <w:t>режиме;</w:t>
      </w:r>
    </w:p>
    <w:p w14:paraId="031BFE9F" w14:textId="77777777" w:rsidR="00027DA9" w:rsidRPr="00027DA9" w:rsidRDefault="00027DA9" w:rsidP="00027DA9">
      <w:pPr>
        <w:pStyle w:val="a4"/>
        <w:numPr>
          <w:ilvl w:val="0"/>
          <w:numId w:val="56"/>
        </w:numPr>
        <w:tabs>
          <w:tab w:val="left" w:pos="1132"/>
          <w:tab w:val="left" w:pos="1985"/>
        </w:tabs>
        <w:spacing w:line="321" w:lineRule="exact"/>
        <w:ind w:left="851" w:right="817" w:firstLine="709"/>
        <w:rPr>
          <w:sz w:val="28"/>
          <w:szCs w:val="28"/>
        </w:rPr>
      </w:pPr>
      <w:proofErr w:type="gramStart"/>
      <w:r w:rsidRPr="00027DA9">
        <w:rPr>
          <w:sz w:val="28"/>
          <w:szCs w:val="28"/>
        </w:rPr>
        <w:t>теплая</w:t>
      </w:r>
      <w:proofErr w:type="gramEnd"/>
      <w:r w:rsidRPr="00027DA9">
        <w:rPr>
          <w:spacing w:val="-5"/>
          <w:sz w:val="28"/>
          <w:szCs w:val="28"/>
        </w:rPr>
        <w:t xml:space="preserve"> </w:t>
      </w:r>
      <w:r w:rsidRPr="00027DA9">
        <w:rPr>
          <w:sz w:val="28"/>
          <w:szCs w:val="28"/>
        </w:rPr>
        <w:t>и</w:t>
      </w:r>
      <w:r w:rsidRPr="00027DA9">
        <w:rPr>
          <w:spacing w:val="-3"/>
          <w:sz w:val="28"/>
          <w:szCs w:val="28"/>
        </w:rPr>
        <w:t xml:space="preserve"> </w:t>
      </w:r>
      <w:r w:rsidRPr="00027DA9">
        <w:rPr>
          <w:sz w:val="28"/>
          <w:szCs w:val="28"/>
        </w:rPr>
        <w:t>дружеская</w:t>
      </w:r>
      <w:r w:rsidRPr="00027DA9">
        <w:rPr>
          <w:spacing w:val="-4"/>
          <w:sz w:val="28"/>
          <w:szCs w:val="28"/>
        </w:rPr>
        <w:t xml:space="preserve"> </w:t>
      </w:r>
      <w:r w:rsidRPr="00027DA9">
        <w:rPr>
          <w:spacing w:val="-2"/>
          <w:sz w:val="28"/>
          <w:szCs w:val="28"/>
        </w:rPr>
        <w:t>атмосфера.</w:t>
      </w:r>
    </w:p>
    <w:p w14:paraId="6403D122" w14:textId="77777777" w:rsidR="00027DA9" w:rsidRPr="00027DA9" w:rsidRDefault="00027DA9" w:rsidP="00027DA9">
      <w:pPr>
        <w:pStyle w:val="a4"/>
        <w:tabs>
          <w:tab w:val="left" w:pos="922"/>
          <w:tab w:val="left" w:pos="1985"/>
        </w:tabs>
        <w:spacing w:before="44"/>
        <w:ind w:left="1560" w:right="817"/>
        <w:rPr>
          <w:sz w:val="28"/>
          <w:szCs w:val="28"/>
        </w:rPr>
      </w:pPr>
    </w:p>
    <w:p w14:paraId="017AE81D" w14:textId="4F03460A" w:rsidR="00027DA9" w:rsidRPr="00027DA9" w:rsidRDefault="00027DA9" w:rsidP="00027DA9">
      <w:pPr>
        <w:pStyle w:val="1"/>
        <w:tabs>
          <w:tab w:val="left" w:pos="1985"/>
          <w:tab w:val="left" w:pos="3619"/>
        </w:tabs>
        <w:spacing w:before="36" w:line="320" w:lineRule="exact"/>
        <w:ind w:left="851" w:right="817"/>
        <w:jc w:val="center"/>
        <w:rPr>
          <w:i/>
        </w:rPr>
      </w:pPr>
      <w:r w:rsidRPr="00027DA9">
        <w:rPr>
          <w:i/>
        </w:rPr>
        <w:t>2.1.2. Принципы</w:t>
      </w:r>
      <w:r w:rsidRPr="00027DA9">
        <w:rPr>
          <w:i/>
          <w:spacing w:val="-5"/>
        </w:rPr>
        <w:t xml:space="preserve"> </w:t>
      </w:r>
      <w:r w:rsidRPr="00027DA9">
        <w:rPr>
          <w:i/>
        </w:rPr>
        <w:t>жизни</w:t>
      </w:r>
      <w:r w:rsidRPr="00027DA9">
        <w:rPr>
          <w:i/>
          <w:spacing w:val="-4"/>
        </w:rPr>
        <w:t xml:space="preserve"> </w:t>
      </w:r>
      <w:r w:rsidRPr="00027DA9">
        <w:rPr>
          <w:i/>
        </w:rPr>
        <w:t>и</w:t>
      </w:r>
      <w:r w:rsidRPr="00027DA9">
        <w:rPr>
          <w:i/>
          <w:spacing w:val="-5"/>
        </w:rPr>
        <w:t xml:space="preserve"> </w:t>
      </w:r>
      <w:r w:rsidRPr="00027DA9">
        <w:rPr>
          <w:i/>
        </w:rPr>
        <w:t>воспитания</w:t>
      </w:r>
      <w:r w:rsidRPr="00027DA9">
        <w:rPr>
          <w:i/>
          <w:spacing w:val="-6"/>
        </w:rPr>
        <w:t xml:space="preserve"> </w:t>
      </w:r>
      <w:r w:rsidRPr="00027DA9">
        <w:rPr>
          <w:i/>
        </w:rPr>
        <w:t>в</w:t>
      </w:r>
      <w:r w:rsidRPr="00027DA9">
        <w:rPr>
          <w:i/>
          <w:spacing w:val="-5"/>
        </w:rPr>
        <w:t xml:space="preserve"> </w:t>
      </w:r>
      <w:r w:rsidRPr="00027DA9">
        <w:rPr>
          <w:i/>
          <w:spacing w:val="-4"/>
        </w:rPr>
        <w:t>ДОО.</w:t>
      </w:r>
    </w:p>
    <w:p w14:paraId="63275416" w14:textId="77777777" w:rsidR="00027DA9" w:rsidRDefault="00027DA9" w:rsidP="00027DA9">
      <w:pPr>
        <w:pStyle w:val="a3"/>
        <w:tabs>
          <w:tab w:val="left" w:pos="1985"/>
        </w:tabs>
        <w:ind w:left="851" w:right="817" w:firstLine="709"/>
      </w:pPr>
      <w:r>
        <w:lastRenderedPageBreak/>
        <w:t>Программа воспитания построена на основе ценностного подхода, предполагающего</w:t>
      </w:r>
      <w:r>
        <w:rPr>
          <w:spacing w:val="-2"/>
        </w:rPr>
        <w:t xml:space="preserve"> </w:t>
      </w:r>
      <w:r>
        <w:t>присвоение</w:t>
      </w:r>
      <w:r>
        <w:rPr>
          <w:spacing w:val="-3"/>
        </w:rPr>
        <w:t xml:space="preserve"> </w:t>
      </w:r>
      <w:r>
        <w:t>ребенком</w:t>
      </w:r>
      <w:r>
        <w:rPr>
          <w:spacing w:val="-5"/>
        </w:rPr>
        <w:t xml:space="preserve"> </w:t>
      </w:r>
      <w:r>
        <w:t>дошкольного</w:t>
      </w:r>
      <w:r>
        <w:rPr>
          <w:spacing w:val="-2"/>
        </w:rPr>
        <w:t xml:space="preserve"> </w:t>
      </w:r>
      <w:r>
        <w:t>возраста</w:t>
      </w:r>
      <w:r>
        <w:rPr>
          <w:spacing w:val="-3"/>
        </w:rPr>
        <w:t xml:space="preserve"> </w:t>
      </w:r>
      <w:r>
        <w:t>базовых</w:t>
      </w:r>
      <w:r>
        <w:rPr>
          <w:spacing w:val="-2"/>
        </w:rPr>
        <w:t xml:space="preserve"> </w:t>
      </w:r>
      <w:r>
        <w:t>ценностей и опирается на следующие принципы:</w:t>
      </w:r>
    </w:p>
    <w:p w14:paraId="76D1A8A1" w14:textId="77777777" w:rsidR="00027DA9" w:rsidRDefault="00027DA9" w:rsidP="00027DA9">
      <w:pPr>
        <w:pStyle w:val="a4"/>
        <w:numPr>
          <w:ilvl w:val="0"/>
          <w:numId w:val="56"/>
        </w:numPr>
        <w:tabs>
          <w:tab w:val="left" w:pos="1146"/>
          <w:tab w:val="left" w:pos="1985"/>
        </w:tabs>
        <w:ind w:left="851" w:right="817" w:firstLine="709"/>
        <w:rPr>
          <w:sz w:val="28"/>
        </w:rPr>
      </w:pPr>
      <w:proofErr w:type="gramStart"/>
      <w:r>
        <w:rPr>
          <w:sz w:val="28"/>
          <w:u w:val="single"/>
        </w:rPr>
        <w:t>принцип</w:t>
      </w:r>
      <w:proofErr w:type="gramEnd"/>
      <w:r>
        <w:rPr>
          <w:sz w:val="28"/>
          <w:u w:val="single"/>
        </w:rPr>
        <w:t xml:space="preserve"> гуманизма.</w:t>
      </w:r>
      <w:r>
        <w:rPr>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Pr>
          <w:spacing w:val="-2"/>
          <w:sz w:val="28"/>
        </w:rPr>
        <w:t>природопользования;</w:t>
      </w:r>
    </w:p>
    <w:p w14:paraId="643F2F95" w14:textId="77777777" w:rsidR="00027DA9" w:rsidRDefault="00027DA9" w:rsidP="00027DA9">
      <w:pPr>
        <w:pStyle w:val="a4"/>
        <w:numPr>
          <w:ilvl w:val="0"/>
          <w:numId w:val="56"/>
        </w:numPr>
        <w:tabs>
          <w:tab w:val="left" w:pos="1141"/>
          <w:tab w:val="left" w:pos="1985"/>
        </w:tabs>
        <w:ind w:left="851" w:right="817" w:firstLine="709"/>
        <w:rPr>
          <w:sz w:val="28"/>
        </w:rPr>
      </w:pPr>
      <w:proofErr w:type="gramStart"/>
      <w:r>
        <w:rPr>
          <w:sz w:val="28"/>
          <w:u w:val="single"/>
        </w:rPr>
        <w:t>принцип</w:t>
      </w:r>
      <w:proofErr w:type="gramEnd"/>
      <w:r>
        <w:rPr>
          <w:sz w:val="28"/>
          <w:u w:val="single"/>
        </w:rPr>
        <w:t xml:space="preserve"> ценностного единства и совместности</w:t>
      </w:r>
      <w:r>
        <w:rPr>
          <w:sz w:val="28"/>
        </w:rPr>
        <w:t>.</w:t>
      </w:r>
      <w:r>
        <w:rPr>
          <w:spacing w:val="-1"/>
          <w:sz w:val="28"/>
        </w:rPr>
        <w:t xml:space="preserve"> </w:t>
      </w:r>
      <w:r>
        <w:rPr>
          <w:sz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w:t>
      </w:r>
      <w:r>
        <w:rPr>
          <w:spacing w:val="-2"/>
          <w:sz w:val="28"/>
        </w:rPr>
        <w:t>уважение;</w:t>
      </w:r>
    </w:p>
    <w:p w14:paraId="67115426" w14:textId="77777777" w:rsidR="00027DA9" w:rsidRDefault="00027DA9" w:rsidP="00027DA9">
      <w:pPr>
        <w:pStyle w:val="a4"/>
        <w:numPr>
          <w:ilvl w:val="0"/>
          <w:numId w:val="56"/>
        </w:numPr>
        <w:tabs>
          <w:tab w:val="left" w:pos="1182"/>
          <w:tab w:val="left" w:pos="1985"/>
        </w:tabs>
        <w:spacing w:line="242" w:lineRule="auto"/>
        <w:ind w:left="851" w:right="817" w:firstLine="709"/>
        <w:rPr>
          <w:sz w:val="28"/>
        </w:rPr>
      </w:pPr>
      <w:proofErr w:type="gramStart"/>
      <w:r>
        <w:rPr>
          <w:sz w:val="28"/>
          <w:u w:val="single"/>
        </w:rPr>
        <w:t>принцип</w:t>
      </w:r>
      <w:proofErr w:type="gramEnd"/>
      <w:r>
        <w:rPr>
          <w:sz w:val="28"/>
          <w:u w:val="single"/>
        </w:rPr>
        <w:t xml:space="preserve"> общего культурного образования</w:t>
      </w:r>
      <w:r>
        <w:rPr>
          <w:sz w:val="28"/>
        </w:rPr>
        <w:t>. Воспитание основывается на культуре и традициях России, включая культурные особенности региона;</w:t>
      </w:r>
    </w:p>
    <w:p w14:paraId="1ED61AA9" w14:textId="77777777" w:rsidR="00027DA9" w:rsidRDefault="00027DA9" w:rsidP="00027DA9">
      <w:pPr>
        <w:pStyle w:val="a4"/>
        <w:numPr>
          <w:ilvl w:val="0"/>
          <w:numId w:val="56"/>
        </w:numPr>
        <w:tabs>
          <w:tab w:val="left" w:pos="1182"/>
          <w:tab w:val="left" w:pos="1985"/>
        </w:tabs>
        <w:ind w:left="851" w:right="817" w:firstLine="709"/>
        <w:rPr>
          <w:sz w:val="28"/>
        </w:rPr>
      </w:pPr>
      <w:proofErr w:type="gramStart"/>
      <w:r>
        <w:rPr>
          <w:sz w:val="28"/>
          <w:u w:val="single"/>
        </w:rPr>
        <w:t>принцип</w:t>
      </w:r>
      <w:proofErr w:type="gramEnd"/>
      <w:r>
        <w:rPr>
          <w:sz w:val="28"/>
          <w:u w:val="single"/>
        </w:rPr>
        <w:t xml:space="preserve">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6C98B9B" w14:textId="77777777" w:rsidR="00027DA9" w:rsidRDefault="00027DA9" w:rsidP="00027DA9">
      <w:pPr>
        <w:pStyle w:val="a4"/>
        <w:numPr>
          <w:ilvl w:val="0"/>
          <w:numId w:val="56"/>
        </w:numPr>
        <w:tabs>
          <w:tab w:val="left" w:pos="1182"/>
          <w:tab w:val="left" w:pos="1985"/>
        </w:tabs>
        <w:ind w:left="851" w:right="817" w:firstLine="709"/>
        <w:rPr>
          <w:sz w:val="28"/>
        </w:rPr>
      </w:pPr>
      <w:proofErr w:type="gramStart"/>
      <w:r>
        <w:rPr>
          <w:sz w:val="28"/>
          <w:u w:val="single"/>
        </w:rPr>
        <w:t>принципы</w:t>
      </w:r>
      <w:proofErr w:type="gramEnd"/>
      <w:r>
        <w:rPr>
          <w:sz w:val="28"/>
          <w:u w:val="single"/>
        </w:rPr>
        <w:t xml:space="preserve">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4CFD745A" w14:textId="77777777" w:rsidR="00027DA9" w:rsidRDefault="00027DA9" w:rsidP="00027DA9">
      <w:pPr>
        <w:pStyle w:val="a4"/>
        <w:numPr>
          <w:ilvl w:val="0"/>
          <w:numId w:val="56"/>
        </w:numPr>
        <w:tabs>
          <w:tab w:val="left" w:pos="1182"/>
          <w:tab w:val="left" w:pos="1985"/>
        </w:tabs>
        <w:ind w:left="851" w:right="817" w:firstLine="709"/>
        <w:rPr>
          <w:sz w:val="28"/>
        </w:rPr>
      </w:pPr>
      <w:proofErr w:type="gramStart"/>
      <w:r>
        <w:rPr>
          <w:sz w:val="28"/>
          <w:u w:val="single"/>
        </w:rPr>
        <w:t>принцип</w:t>
      </w:r>
      <w:proofErr w:type="gramEnd"/>
      <w:r>
        <w:rPr>
          <w:sz w:val="28"/>
          <w:u w:val="single"/>
        </w:rPr>
        <w:t xml:space="preserve"> совместной деятельности ребенка и взрослого</w:t>
      </w:r>
      <w:r>
        <w:rPr>
          <w:sz w:val="28"/>
        </w:rPr>
        <w:t>. Значимость совместной деятельности взрослого и ребенка на основе приобщения к культурным ценностям и их освоения;</w:t>
      </w:r>
    </w:p>
    <w:p w14:paraId="6BE1CFBE" w14:textId="6AF14CCD" w:rsidR="00027DA9" w:rsidRPr="00027DA9" w:rsidRDefault="00027DA9" w:rsidP="00027DA9">
      <w:pPr>
        <w:pStyle w:val="a4"/>
        <w:numPr>
          <w:ilvl w:val="0"/>
          <w:numId w:val="56"/>
        </w:numPr>
        <w:tabs>
          <w:tab w:val="left" w:pos="1182"/>
          <w:tab w:val="left" w:pos="1985"/>
        </w:tabs>
        <w:ind w:left="851" w:right="817" w:firstLine="709"/>
        <w:rPr>
          <w:sz w:val="28"/>
          <w:szCs w:val="28"/>
        </w:rPr>
      </w:pPr>
      <w:proofErr w:type="gramStart"/>
      <w:r>
        <w:rPr>
          <w:sz w:val="28"/>
          <w:u w:val="single"/>
        </w:rPr>
        <w:t>принцип</w:t>
      </w:r>
      <w:proofErr w:type="gramEnd"/>
      <w:r>
        <w:rPr>
          <w:sz w:val="28"/>
          <w:u w:val="single"/>
        </w:rPr>
        <w:t xml:space="preserve"> инклюзивности</w:t>
      </w:r>
      <w:r>
        <w:rPr>
          <w:sz w:val="28"/>
        </w:rPr>
        <w:t>. Организация образовательного процесса, при котором все дети, независимо от их физических, психических, интеллектуальных, культурно-этнических</w:t>
      </w:r>
      <w:r>
        <w:rPr>
          <w:spacing w:val="80"/>
          <w:w w:val="150"/>
          <w:sz w:val="28"/>
        </w:rPr>
        <w:t xml:space="preserve"> </w:t>
      </w:r>
      <w:r>
        <w:rPr>
          <w:sz w:val="28"/>
        </w:rPr>
        <w:t>языковых</w:t>
      </w:r>
      <w:r>
        <w:rPr>
          <w:spacing w:val="80"/>
          <w:w w:val="150"/>
          <w:sz w:val="28"/>
        </w:rPr>
        <w:t xml:space="preserve"> </w:t>
      </w:r>
      <w:r>
        <w:rPr>
          <w:sz w:val="28"/>
        </w:rPr>
        <w:t>и</w:t>
      </w:r>
      <w:r>
        <w:rPr>
          <w:spacing w:val="80"/>
          <w:w w:val="150"/>
          <w:sz w:val="28"/>
        </w:rPr>
        <w:t xml:space="preserve"> </w:t>
      </w:r>
      <w:r>
        <w:rPr>
          <w:sz w:val="28"/>
        </w:rPr>
        <w:t>иных</w:t>
      </w:r>
      <w:r>
        <w:rPr>
          <w:spacing w:val="80"/>
          <w:w w:val="150"/>
          <w:sz w:val="28"/>
        </w:rPr>
        <w:t xml:space="preserve"> </w:t>
      </w:r>
      <w:r>
        <w:rPr>
          <w:sz w:val="28"/>
        </w:rPr>
        <w:t>особенностей,</w:t>
      </w:r>
      <w:r>
        <w:rPr>
          <w:spacing w:val="80"/>
          <w:w w:val="150"/>
          <w:sz w:val="28"/>
        </w:rPr>
        <w:t xml:space="preserve"> </w:t>
      </w:r>
      <w:r>
        <w:rPr>
          <w:sz w:val="28"/>
        </w:rPr>
        <w:t>включены</w:t>
      </w:r>
      <w:r>
        <w:rPr>
          <w:spacing w:val="80"/>
          <w:w w:val="150"/>
          <w:sz w:val="28"/>
        </w:rPr>
        <w:t xml:space="preserve"> </w:t>
      </w:r>
      <w:r>
        <w:rPr>
          <w:sz w:val="28"/>
        </w:rPr>
        <w:t>в</w:t>
      </w:r>
      <w:r>
        <w:rPr>
          <w:spacing w:val="80"/>
          <w:w w:val="150"/>
          <w:sz w:val="28"/>
        </w:rPr>
        <w:t xml:space="preserve"> </w:t>
      </w:r>
      <w:r>
        <w:rPr>
          <w:sz w:val="28"/>
        </w:rPr>
        <w:t xml:space="preserve">общую </w:t>
      </w:r>
      <w:r w:rsidRPr="00027DA9">
        <w:rPr>
          <w:sz w:val="28"/>
          <w:szCs w:val="28"/>
        </w:rPr>
        <w:t>систему</w:t>
      </w:r>
      <w:r w:rsidRPr="00027DA9">
        <w:rPr>
          <w:spacing w:val="-5"/>
          <w:sz w:val="28"/>
          <w:szCs w:val="28"/>
        </w:rPr>
        <w:t xml:space="preserve"> </w:t>
      </w:r>
      <w:r w:rsidRPr="00027DA9">
        <w:rPr>
          <w:spacing w:val="-2"/>
          <w:sz w:val="28"/>
          <w:szCs w:val="28"/>
        </w:rPr>
        <w:t>образования;</w:t>
      </w:r>
    </w:p>
    <w:p w14:paraId="50EBADE0" w14:textId="77777777" w:rsidR="00027DA9" w:rsidRDefault="00027DA9" w:rsidP="00027DA9">
      <w:pPr>
        <w:pStyle w:val="a4"/>
        <w:numPr>
          <w:ilvl w:val="0"/>
          <w:numId w:val="56"/>
        </w:numPr>
        <w:tabs>
          <w:tab w:val="left" w:pos="1182"/>
          <w:tab w:val="left" w:pos="1985"/>
        </w:tabs>
        <w:ind w:right="817" w:firstLine="728"/>
        <w:rPr>
          <w:sz w:val="28"/>
        </w:rPr>
      </w:pPr>
      <w:proofErr w:type="gramStart"/>
      <w:r>
        <w:rPr>
          <w:sz w:val="28"/>
          <w:u w:val="single"/>
        </w:rPr>
        <w:t>принцип</w:t>
      </w:r>
      <w:proofErr w:type="gramEnd"/>
      <w:r>
        <w:rPr>
          <w:sz w:val="28"/>
          <w:u w:val="single"/>
        </w:rPr>
        <w:t xml:space="preserve"> субъектности</w:t>
      </w:r>
      <w:r>
        <w:rPr>
          <w:sz w:val="28"/>
        </w:rPr>
        <w:t>.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14:paraId="7C7A3BF8" w14:textId="77777777" w:rsidR="00027DA9" w:rsidRDefault="00027DA9" w:rsidP="00027DA9">
      <w:pPr>
        <w:pStyle w:val="a4"/>
        <w:numPr>
          <w:ilvl w:val="0"/>
          <w:numId w:val="56"/>
        </w:numPr>
        <w:tabs>
          <w:tab w:val="left" w:pos="1182"/>
          <w:tab w:val="left" w:pos="1985"/>
        </w:tabs>
        <w:ind w:right="817" w:firstLine="728"/>
        <w:rPr>
          <w:sz w:val="28"/>
        </w:rPr>
      </w:pPr>
      <w:proofErr w:type="gramStart"/>
      <w:r>
        <w:rPr>
          <w:sz w:val="28"/>
          <w:u w:val="single"/>
        </w:rPr>
        <w:t>принцип</w:t>
      </w:r>
      <w:proofErr w:type="gramEnd"/>
      <w:r>
        <w:rPr>
          <w:sz w:val="28"/>
          <w:u w:val="single"/>
        </w:rPr>
        <w:t xml:space="preserve"> интеграции</w:t>
      </w:r>
      <w:r>
        <w:rPr>
          <w:sz w:val="28"/>
        </w:rPr>
        <w:t>.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785B91E0" w14:textId="77777777" w:rsidR="00027DA9" w:rsidRDefault="00027DA9" w:rsidP="00027DA9">
      <w:pPr>
        <w:pStyle w:val="a4"/>
        <w:numPr>
          <w:ilvl w:val="0"/>
          <w:numId w:val="56"/>
        </w:numPr>
        <w:tabs>
          <w:tab w:val="left" w:pos="1182"/>
          <w:tab w:val="left" w:pos="1985"/>
        </w:tabs>
        <w:ind w:right="817" w:firstLine="728"/>
        <w:rPr>
          <w:sz w:val="28"/>
        </w:rPr>
      </w:pPr>
      <w:proofErr w:type="gramStart"/>
      <w:r>
        <w:rPr>
          <w:sz w:val="28"/>
          <w:u w:val="single"/>
        </w:rPr>
        <w:t>принцип</w:t>
      </w:r>
      <w:proofErr w:type="gramEnd"/>
      <w:r>
        <w:rPr>
          <w:sz w:val="28"/>
          <w:u w:val="single"/>
        </w:rPr>
        <w:t xml:space="preserve"> учета возрастных особенностей.</w:t>
      </w:r>
      <w:r>
        <w:rPr>
          <w:sz w:val="28"/>
        </w:rPr>
        <w:t xml:space="preserve"> Содержание и методы воспитательной работы должны соответствовать возрастным особенностям </w:t>
      </w:r>
      <w:r>
        <w:rPr>
          <w:spacing w:val="-2"/>
          <w:sz w:val="28"/>
        </w:rPr>
        <w:t>ребенка;</w:t>
      </w:r>
    </w:p>
    <w:p w14:paraId="6BF83715" w14:textId="074FA2CB" w:rsidR="00027DA9" w:rsidRDefault="00027DA9" w:rsidP="00027DA9">
      <w:pPr>
        <w:pStyle w:val="a4"/>
        <w:numPr>
          <w:ilvl w:val="0"/>
          <w:numId w:val="56"/>
        </w:numPr>
        <w:tabs>
          <w:tab w:val="left" w:pos="1182"/>
          <w:tab w:val="left" w:pos="1985"/>
        </w:tabs>
        <w:ind w:right="817" w:firstLine="728"/>
        <w:rPr>
          <w:sz w:val="28"/>
        </w:rPr>
      </w:pPr>
      <w:proofErr w:type="gramStart"/>
      <w:r>
        <w:rPr>
          <w:sz w:val="28"/>
        </w:rPr>
        <w:t>принципы</w:t>
      </w:r>
      <w:proofErr w:type="gramEnd"/>
      <w:r>
        <w:rPr>
          <w:sz w:val="28"/>
        </w:rPr>
        <w:t xml:space="preserve">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w:t>
      </w:r>
      <w:r>
        <w:rPr>
          <w:sz w:val="28"/>
        </w:rPr>
        <w:lastRenderedPageBreak/>
        <w:t>семейных, национальных традиций и т.п.</w:t>
      </w:r>
    </w:p>
    <w:p w14:paraId="2C661272" w14:textId="77777777" w:rsidR="00027DA9" w:rsidRDefault="00027DA9" w:rsidP="00027DA9">
      <w:pPr>
        <w:pStyle w:val="a4"/>
        <w:tabs>
          <w:tab w:val="left" w:pos="1182"/>
          <w:tab w:val="left" w:pos="1985"/>
        </w:tabs>
        <w:ind w:right="817" w:firstLine="728"/>
        <w:rPr>
          <w:sz w:val="28"/>
        </w:rPr>
      </w:pPr>
    </w:p>
    <w:p w14:paraId="62DE75F4" w14:textId="77777777" w:rsidR="00027DA9" w:rsidRPr="00027DA9" w:rsidRDefault="00027DA9" w:rsidP="00027DA9">
      <w:pPr>
        <w:pStyle w:val="1"/>
        <w:tabs>
          <w:tab w:val="left" w:pos="2721"/>
        </w:tabs>
        <w:spacing w:before="5" w:line="319" w:lineRule="exact"/>
        <w:ind w:left="2558"/>
        <w:rPr>
          <w:i/>
        </w:rPr>
      </w:pPr>
      <w:r w:rsidRPr="00027DA9">
        <w:rPr>
          <w:i/>
        </w:rPr>
        <w:t>2.1.3. Образ</w:t>
      </w:r>
      <w:r w:rsidRPr="00027DA9">
        <w:rPr>
          <w:i/>
          <w:spacing w:val="-6"/>
        </w:rPr>
        <w:t xml:space="preserve"> </w:t>
      </w:r>
      <w:r w:rsidRPr="00027DA9">
        <w:rPr>
          <w:i/>
        </w:rPr>
        <w:t>ДОО.</w:t>
      </w:r>
      <w:r w:rsidRPr="00027DA9">
        <w:rPr>
          <w:i/>
          <w:spacing w:val="-8"/>
        </w:rPr>
        <w:t xml:space="preserve"> </w:t>
      </w:r>
      <w:r w:rsidRPr="00027DA9">
        <w:rPr>
          <w:i/>
        </w:rPr>
        <w:t>Ее</w:t>
      </w:r>
      <w:r w:rsidRPr="00027DA9">
        <w:rPr>
          <w:i/>
          <w:spacing w:val="-6"/>
        </w:rPr>
        <w:t xml:space="preserve"> </w:t>
      </w:r>
      <w:r w:rsidRPr="00027DA9">
        <w:rPr>
          <w:i/>
        </w:rPr>
        <w:t>особенности,</w:t>
      </w:r>
      <w:r w:rsidRPr="00027DA9">
        <w:rPr>
          <w:i/>
          <w:spacing w:val="-7"/>
        </w:rPr>
        <w:t xml:space="preserve"> </w:t>
      </w:r>
      <w:r w:rsidRPr="00027DA9">
        <w:rPr>
          <w:i/>
        </w:rPr>
        <w:t>символика</w:t>
      </w:r>
      <w:r w:rsidRPr="00027DA9">
        <w:rPr>
          <w:i/>
          <w:spacing w:val="-5"/>
        </w:rPr>
        <w:t xml:space="preserve"> </w:t>
      </w:r>
      <w:r w:rsidRPr="00027DA9">
        <w:rPr>
          <w:i/>
        </w:rPr>
        <w:t>внешний</w:t>
      </w:r>
      <w:r w:rsidRPr="00027DA9">
        <w:rPr>
          <w:i/>
          <w:spacing w:val="-6"/>
        </w:rPr>
        <w:t xml:space="preserve"> </w:t>
      </w:r>
      <w:r w:rsidRPr="00027DA9">
        <w:rPr>
          <w:i/>
          <w:spacing w:val="-4"/>
        </w:rPr>
        <w:t>вид.</w:t>
      </w:r>
    </w:p>
    <w:p w14:paraId="0B6009FB" w14:textId="0EE31841" w:rsidR="00027DA9" w:rsidRDefault="00027DA9" w:rsidP="00027DA9">
      <w:pPr>
        <w:pStyle w:val="a3"/>
        <w:ind w:right="828" w:firstLine="581"/>
      </w:pPr>
      <w:r>
        <w:t xml:space="preserve">Имидж ДОО </w:t>
      </w:r>
      <w:r w:rsidR="00D67001">
        <w:t>–</w:t>
      </w:r>
      <w:r>
        <w:t xml:space="preserve"> эмоционально окрашенный </w:t>
      </w:r>
      <w:r>
        <w:rPr>
          <w:b/>
        </w:rPr>
        <w:t xml:space="preserve">образ </w:t>
      </w:r>
      <w:r>
        <w:t xml:space="preserve">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w:t>
      </w:r>
      <w:r>
        <w:rPr>
          <w:spacing w:val="-2"/>
        </w:rPr>
        <w:t>социума.</w:t>
      </w:r>
    </w:p>
    <w:p w14:paraId="7E6B8AB7" w14:textId="77777777" w:rsidR="00027DA9" w:rsidRDefault="00027DA9" w:rsidP="00027DA9">
      <w:pPr>
        <w:pStyle w:val="a3"/>
        <w:ind w:right="830" w:firstLine="581"/>
      </w:pPr>
      <w:r>
        <w:t>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14:paraId="7EB598F2" w14:textId="77777777" w:rsidR="00027DA9" w:rsidRDefault="00027DA9" w:rsidP="00027DA9">
      <w:pPr>
        <w:pStyle w:val="a3"/>
        <w:tabs>
          <w:tab w:val="left" w:pos="2755"/>
          <w:tab w:val="left" w:pos="3533"/>
          <w:tab w:val="left" w:pos="4317"/>
          <w:tab w:val="left" w:pos="5581"/>
          <w:tab w:val="left" w:pos="6241"/>
          <w:tab w:val="left" w:pos="6368"/>
          <w:tab w:val="left" w:pos="7979"/>
          <w:tab w:val="left" w:pos="8177"/>
          <w:tab w:val="left" w:pos="9183"/>
        </w:tabs>
        <w:ind w:right="835" w:firstLine="581"/>
      </w:pPr>
      <w:r>
        <w:t xml:space="preserve">Руководитель ДОО обладает высоким профессионализмом, </w:t>
      </w:r>
      <w:r>
        <w:rPr>
          <w:spacing w:val="-2"/>
        </w:rPr>
        <w:t>компетентностью,</w:t>
      </w:r>
      <w:r>
        <w:t xml:space="preserve"> </w:t>
      </w:r>
      <w:r>
        <w:rPr>
          <w:spacing w:val="-2"/>
        </w:rPr>
        <w:t>организаторскими</w:t>
      </w:r>
      <w:r>
        <w:t xml:space="preserve"> </w:t>
      </w:r>
      <w:r>
        <w:rPr>
          <w:spacing w:val="-2"/>
        </w:rPr>
        <w:t>качествами,</w:t>
      </w:r>
      <w:r>
        <w:t xml:space="preserve"> </w:t>
      </w:r>
      <w:r>
        <w:rPr>
          <w:spacing w:val="-2"/>
        </w:rPr>
        <w:t>работоспособностью, политической</w:t>
      </w:r>
      <w:r>
        <w:t xml:space="preserve"> </w:t>
      </w:r>
      <w:r>
        <w:rPr>
          <w:spacing w:val="-2"/>
        </w:rPr>
        <w:t>культурой,</w:t>
      </w:r>
      <w:r>
        <w:t xml:space="preserve"> </w:t>
      </w:r>
      <w:r>
        <w:rPr>
          <w:spacing w:val="-2"/>
        </w:rPr>
        <w:t>высокой</w:t>
      </w:r>
      <w:r>
        <w:t xml:space="preserve"> </w:t>
      </w:r>
      <w:r>
        <w:rPr>
          <w:spacing w:val="-2"/>
        </w:rPr>
        <w:t>нравственностью,</w:t>
      </w:r>
      <w:r>
        <w:t xml:space="preserve"> </w:t>
      </w:r>
      <w:r>
        <w:rPr>
          <w:spacing w:val="-2"/>
        </w:rPr>
        <w:t>личным</w:t>
      </w:r>
      <w:r>
        <w:t xml:space="preserve"> </w:t>
      </w:r>
      <w:r>
        <w:rPr>
          <w:spacing w:val="-2"/>
        </w:rPr>
        <w:t xml:space="preserve">авторитетом, </w:t>
      </w:r>
      <w:r>
        <w:t>стремиться</w:t>
      </w:r>
      <w:r>
        <w:rPr>
          <w:spacing w:val="40"/>
        </w:rPr>
        <w:t xml:space="preserve"> </w:t>
      </w:r>
      <w:r>
        <w:t>к</w:t>
      </w:r>
      <w:r>
        <w:rPr>
          <w:spacing w:val="40"/>
        </w:rPr>
        <w:t xml:space="preserve"> </w:t>
      </w:r>
      <w:r>
        <w:t>демократическому</w:t>
      </w:r>
      <w:r>
        <w:rPr>
          <w:spacing w:val="39"/>
        </w:rPr>
        <w:t xml:space="preserve"> </w:t>
      </w:r>
      <w:r>
        <w:t>стилю</w:t>
      </w:r>
      <w:r>
        <w:rPr>
          <w:spacing w:val="40"/>
        </w:rPr>
        <w:t xml:space="preserve"> </w:t>
      </w:r>
      <w:r>
        <w:t>руководства,</w:t>
      </w:r>
      <w:r>
        <w:rPr>
          <w:spacing w:val="40"/>
        </w:rPr>
        <w:t xml:space="preserve"> </w:t>
      </w:r>
      <w:r>
        <w:t>умеет</w:t>
      </w:r>
      <w:r>
        <w:rPr>
          <w:spacing w:val="40"/>
        </w:rPr>
        <w:t xml:space="preserve"> </w:t>
      </w:r>
      <w:r>
        <w:t>найти</w:t>
      </w:r>
      <w:r>
        <w:rPr>
          <w:spacing w:val="40"/>
        </w:rPr>
        <w:t xml:space="preserve"> </w:t>
      </w:r>
      <w:r>
        <w:t>общий</w:t>
      </w:r>
      <w:r>
        <w:rPr>
          <w:spacing w:val="40"/>
        </w:rPr>
        <w:t xml:space="preserve"> </w:t>
      </w:r>
      <w:r>
        <w:t>язык</w:t>
      </w:r>
      <w:r>
        <w:rPr>
          <w:spacing w:val="40"/>
        </w:rPr>
        <w:t xml:space="preserve"> </w:t>
      </w:r>
      <w:r>
        <w:t>с молодыми</w:t>
      </w:r>
      <w:r>
        <w:rPr>
          <w:spacing w:val="40"/>
        </w:rPr>
        <w:t xml:space="preserve"> </w:t>
      </w:r>
      <w:r>
        <w:t>и</w:t>
      </w:r>
      <w:r>
        <w:rPr>
          <w:spacing w:val="40"/>
        </w:rPr>
        <w:t xml:space="preserve"> </w:t>
      </w:r>
      <w:r>
        <w:t>пожилыми,</w:t>
      </w:r>
      <w:r>
        <w:rPr>
          <w:spacing w:val="40"/>
        </w:rPr>
        <w:t xml:space="preserve"> </w:t>
      </w:r>
      <w:r>
        <w:t>детьми</w:t>
      </w:r>
      <w:r>
        <w:rPr>
          <w:spacing w:val="40"/>
        </w:rPr>
        <w:t xml:space="preserve"> </w:t>
      </w:r>
      <w:r>
        <w:t>и</w:t>
      </w:r>
      <w:r>
        <w:rPr>
          <w:spacing w:val="40"/>
        </w:rPr>
        <w:t xml:space="preserve"> </w:t>
      </w:r>
      <w:r>
        <w:t>родителям,</w:t>
      </w:r>
      <w:r>
        <w:rPr>
          <w:spacing w:val="40"/>
        </w:rPr>
        <w:t xml:space="preserve"> </w:t>
      </w:r>
      <w:r>
        <w:t>работниками</w:t>
      </w:r>
      <w:r>
        <w:rPr>
          <w:spacing w:val="40"/>
        </w:rPr>
        <w:t xml:space="preserve"> </w:t>
      </w:r>
      <w:r>
        <w:t>разных</w:t>
      </w:r>
      <w:r>
        <w:rPr>
          <w:spacing w:val="40"/>
        </w:rPr>
        <w:t xml:space="preserve"> </w:t>
      </w:r>
      <w:r>
        <w:t>профессий, людьми разного образования, семейного положения, квалификации.</w:t>
      </w:r>
    </w:p>
    <w:p w14:paraId="17B96F88" w14:textId="77777777" w:rsidR="00027DA9" w:rsidRDefault="00027DA9" w:rsidP="00027DA9">
      <w:pPr>
        <w:pStyle w:val="a3"/>
        <w:ind w:right="825" w:firstLine="581"/>
      </w:pPr>
      <w:r>
        <w:t>С целью реализации дополнительного образования детей с 5 до 18 лет, в</w:t>
      </w:r>
      <w:r>
        <w:rPr>
          <w:spacing w:val="40"/>
        </w:rPr>
        <w:t xml:space="preserve"> </w:t>
      </w:r>
      <w:r>
        <w:t>ДОО ведется работа по программам дополнительного образования физкультурно- спортивной, социально- педагогической и естественнонаучной направленностей.</w:t>
      </w:r>
    </w:p>
    <w:p w14:paraId="3FF8725F" w14:textId="4E27F608" w:rsidR="00027DA9" w:rsidRDefault="00027DA9" w:rsidP="00D67001">
      <w:pPr>
        <w:pStyle w:val="a3"/>
        <w:tabs>
          <w:tab w:val="left" w:pos="1843"/>
        </w:tabs>
        <w:ind w:right="817" w:firstLine="586"/>
      </w:pPr>
      <w:r>
        <w:t>Деятельность в ДОО осуществляется отдельно стоящ</w:t>
      </w:r>
      <w:r w:rsidR="009C19AF">
        <w:t>ем двух</w:t>
      </w:r>
      <w:r>
        <w:t>этажн</w:t>
      </w:r>
      <w:r w:rsidR="009C19AF">
        <w:t>ом</w:t>
      </w:r>
      <w:r>
        <w:t xml:space="preserve"> здани</w:t>
      </w:r>
      <w:r w:rsidR="009C19AF">
        <w:t>и,</w:t>
      </w:r>
      <w:r>
        <w:t xml:space="preserve"> </w:t>
      </w:r>
      <w:r w:rsidR="009C19AF">
        <w:t>расположенном</w:t>
      </w:r>
      <w:r w:rsidR="009C19AF">
        <w:rPr>
          <w:spacing w:val="1"/>
        </w:rPr>
        <w:t xml:space="preserve"> </w:t>
      </w:r>
      <w:r w:rsidR="009C19AF">
        <w:t>в</w:t>
      </w:r>
      <w:r w:rsidR="009C19AF">
        <w:rPr>
          <w:spacing w:val="1"/>
        </w:rPr>
        <w:t xml:space="preserve"> </w:t>
      </w:r>
      <w:r w:rsidR="009C19AF">
        <w:t>жилом</w:t>
      </w:r>
      <w:r w:rsidR="009C19AF">
        <w:rPr>
          <w:spacing w:val="1"/>
        </w:rPr>
        <w:t xml:space="preserve"> </w:t>
      </w:r>
      <w:r w:rsidR="009C19AF">
        <w:t>районе</w:t>
      </w:r>
      <w:r w:rsidR="009C19AF">
        <w:rPr>
          <w:spacing w:val="1"/>
        </w:rPr>
        <w:t xml:space="preserve"> </w:t>
      </w:r>
      <w:r w:rsidR="009C19AF">
        <w:t>города</w:t>
      </w:r>
      <w:r w:rsidR="009C19AF">
        <w:rPr>
          <w:spacing w:val="1"/>
        </w:rPr>
        <w:t xml:space="preserve"> </w:t>
      </w:r>
      <w:r w:rsidR="009C19AF">
        <w:t>вдали</w:t>
      </w:r>
      <w:r w:rsidR="009C19AF">
        <w:rPr>
          <w:spacing w:val="1"/>
        </w:rPr>
        <w:t xml:space="preserve"> </w:t>
      </w:r>
      <w:r w:rsidR="009C19AF">
        <w:t>от</w:t>
      </w:r>
      <w:r w:rsidR="009C19AF">
        <w:rPr>
          <w:spacing w:val="1"/>
        </w:rPr>
        <w:t xml:space="preserve"> </w:t>
      </w:r>
      <w:r w:rsidR="009C19AF">
        <w:t>производящих</w:t>
      </w:r>
      <w:r w:rsidR="009C19AF">
        <w:rPr>
          <w:spacing w:val="1"/>
        </w:rPr>
        <w:t xml:space="preserve"> </w:t>
      </w:r>
      <w:r w:rsidR="009C19AF">
        <w:t>предприятий</w:t>
      </w:r>
      <w:r w:rsidR="009C19AF">
        <w:rPr>
          <w:spacing w:val="1"/>
        </w:rPr>
        <w:t xml:space="preserve"> </w:t>
      </w:r>
      <w:r w:rsidR="009C19AF">
        <w:t>и</w:t>
      </w:r>
      <w:r w:rsidR="009C19AF">
        <w:rPr>
          <w:spacing w:val="1"/>
        </w:rPr>
        <w:t xml:space="preserve"> </w:t>
      </w:r>
      <w:r w:rsidR="009C19AF">
        <w:t>торговых мест.</w:t>
      </w:r>
      <w:r w:rsidR="009C19AF">
        <w:rPr>
          <w:spacing w:val="1"/>
        </w:rPr>
        <w:t xml:space="preserve"> </w:t>
      </w:r>
      <w:r w:rsidR="009C19AF">
        <w:t>Здание</w:t>
      </w:r>
      <w:r w:rsidR="009C19AF">
        <w:rPr>
          <w:spacing w:val="1"/>
        </w:rPr>
        <w:t xml:space="preserve"> </w:t>
      </w:r>
      <w:r w:rsidR="009C19AF">
        <w:t>детского</w:t>
      </w:r>
      <w:r w:rsidR="009C19AF">
        <w:rPr>
          <w:spacing w:val="1"/>
        </w:rPr>
        <w:t xml:space="preserve"> </w:t>
      </w:r>
      <w:r w:rsidR="009C19AF">
        <w:t>сада построено</w:t>
      </w:r>
      <w:r w:rsidR="009C19AF">
        <w:rPr>
          <w:spacing w:val="1"/>
        </w:rPr>
        <w:t xml:space="preserve"> </w:t>
      </w:r>
      <w:r w:rsidR="009C19AF">
        <w:t>по</w:t>
      </w:r>
      <w:r w:rsidR="009C19AF">
        <w:rPr>
          <w:spacing w:val="1"/>
        </w:rPr>
        <w:t xml:space="preserve"> </w:t>
      </w:r>
      <w:r w:rsidR="009C19AF">
        <w:t>типовому проекту.</w:t>
      </w:r>
    </w:p>
    <w:p w14:paraId="2C707DA6" w14:textId="77777777" w:rsidR="00D67001" w:rsidRDefault="00027DA9" w:rsidP="00D67001">
      <w:pPr>
        <w:pStyle w:val="a3"/>
        <w:tabs>
          <w:tab w:val="left" w:pos="1843"/>
        </w:tabs>
        <w:ind w:right="817" w:firstLine="586"/>
      </w:pPr>
      <w:r w:rsidRPr="00027DA9">
        <w:t>ДОО использует символику и атрибуты, отражающие особенности дошкольного учреждения и его традиции, в оформлении помещений в повседневной</w:t>
      </w:r>
      <w:r w:rsidRPr="00027DA9">
        <w:rPr>
          <w:spacing w:val="16"/>
        </w:rPr>
        <w:t xml:space="preserve"> </w:t>
      </w:r>
      <w:r w:rsidRPr="00027DA9">
        <w:t>жизни</w:t>
      </w:r>
      <w:r w:rsidRPr="00027DA9">
        <w:rPr>
          <w:spacing w:val="16"/>
        </w:rPr>
        <w:t xml:space="preserve"> </w:t>
      </w:r>
      <w:r w:rsidRPr="00027DA9">
        <w:t>и</w:t>
      </w:r>
      <w:r w:rsidRPr="00027DA9">
        <w:rPr>
          <w:spacing w:val="16"/>
        </w:rPr>
        <w:t xml:space="preserve"> </w:t>
      </w:r>
      <w:r w:rsidRPr="00027DA9">
        <w:t>в</w:t>
      </w:r>
      <w:r w:rsidRPr="00027DA9">
        <w:rPr>
          <w:spacing w:val="12"/>
        </w:rPr>
        <w:t xml:space="preserve"> </w:t>
      </w:r>
      <w:r w:rsidRPr="00027DA9">
        <w:t>дни</w:t>
      </w:r>
      <w:r w:rsidRPr="00027DA9">
        <w:rPr>
          <w:spacing w:val="22"/>
        </w:rPr>
        <w:t xml:space="preserve"> </w:t>
      </w:r>
      <w:r w:rsidRPr="00027DA9">
        <w:t>торжеств.</w:t>
      </w:r>
      <w:r w:rsidRPr="00027DA9">
        <w:rPr>
          <w:spacing w:val="14"/>
        </w:rPr>
        <w:t xml:space="preserve"> </w:t>
      </w:r>
      <w:r w:rsidRPr="00027DA9">
        <w:t>При</w:t>
      </w:r>
      <w:r w:rsidRPr="00027DA9">
        <w:rPr>
          <w:spacing w:val="16"/>
        </w:rPr>
        <w:t xml:space="preserve"> </w:t>
      </w:r>
      <w:r w:rsidRPr="00027DA9">
        <w:t>выборе</w:t>
      </w:r>
      <w:r w:rsidRPr="00027DA9">
        <w:rPr>
          <w:spacing w:val="16"/>
        </w:rPr>
        <w:t xml:space="preserve"> </w:t>
      </w:r>
      <w:r w:rsidRPr="00027DA9">
        <w:t>символов</w:t>
      </w:r>
      <w:r w:rsidRPr="00027DA9">
        <w:rPr>
          <w:spacing w:val="15"/>
        </w:rPr>
        <w:t xml:space="preserve"> </w:t>
      </w:r>
      <w:r w:rsidRPr="00027DA9">
        <w:t>и</w:t>
      </w:r>
      <w:r w:rsidRPr="00027DA9">
        <w:rPr>
          <w:spacing w:val="16"/>
        </w:rPr>
        <w:t xml:space="preserve"> </w:t>
      </w:r>
      <w:r w:rsidRPr="00027DA9">
        <w:t>атрибутики</w:t>
      </w:r>
      <w:r w:rsidRPr="00027DA9">
        <w:rPr>
          <w:spacing w:val="15"/>
        </w:rPr>
        <w:t xml:space="preserve"> </w:t>
      </w:r>
      <w:r w:rsidRPr="00027DA9">
        <w:rPr>
          <w:spacing w:val="-5"/>
        </w:rPr>
        <w:t>ДОО</w:t>
      </w:r>
      <w:r>
        <w:rPr>
          <w:spacing w:val="-5"/>
        </w:rPr>
        <w:t xml:space="preserve"> </w:t>
      </w:r>
      <w:r w:rsidR="00D67001">
        <w:t>руководствуется</w:t>
      </w:r>
      <w:r w:rsidR="00D67001">
        <w:rPr>
          <w:spacing w:val="80"/>
        </w:rPr>
        <w:t xml:space="preserve"> </w:t>
      </w:r>
      <w:r w:rsidR="00D67001">
        <w:t>их</w:t>
      </w:r>
      <w:r w:rsidR="00D67001">
        <w:rPr>
          <w:spacing w:val="80"/>
        </w:rPr>
        <w:t xml:space="preserve"> </w:t>
      </w:r>
      <w:r w:rsidR="00D67001">
        <w:t>доступностью,</w:t>
      </w:r>
      <w:r w:rsidR="00D67001">
        <w:rPr>
          <w:spacing w:val="80"/>
        </w:rPr>
        <w:t xml:space="preserve"> </w:t>
      </w:r>
      <w:r w:rsidR="00D67001">
        <w:t>безопасностью</w:t>
      </w:r>
      <w:r w:rsidR="00D67001">
        <w:rPr>
          <w:spacing w:val="80"/>
        </w:rPr>
        <w:t xml:space="preserve"> </w:t>
      </w:r>
      <w:r w:rsidR="00D67001">
        <w:t>используемых</w:t>
      </w:r>
      <w:r w:rsidR="00D67001">
        <w:rPr>
          <w:spacing w:val="80"/>
        </w:rPr>
        <w:t xml:space="preserve"> </w:t>
      </w:r>
      <w:r w:rsidR="00D67001">
        <w:t>материалов, привлекательностью содержания для обучающихся.</w:t>
      </w:r>
    </w:p>
    <w:p w14:paraId="72912264" w14:textId="77777777" w:rsidR="00D67001" w:rsidRDefault="00D67001" w:rsidP="00D67001">
      <w:pPr>
        <w:pStyle w:val="a3"/>
        <w:tabs>
          <w:tab w:val="left" w:pos="1843"/>
        </w:tabs>
        <w:ind w:right="817" w:firstLine="586"/>
      </w:pPr>
      <w:r>
        <w:t>Символика</w:t>
      </w:r>
      <w:r>
        <w:rPr>
          <w:spacing w:val="-7"/>
        </w:rPr>
        <w:t xml:space="preserve"> </w:t>
      </w:r>
      <w:r>
        <w:t>и</w:t>
      </w:r>
      <w:r>
        <w:rPr>
          <w:spacing w:val="-3"/>
        </w:rPr>
        <w:t xml:space="preserve"> </w:t>
      </w:r>
      <w:r>
        <w:t>атрибутика</w:t>
      </w:r>
      <w:r>
        <w:rPr>
          <w:spacing w:val="-6"/>
        </w:rPr>
        <w:t xml:space="preserve"> </w:t>
      </w:r>
      <w:r>
        <w:rPr>
          <w:spacing w:val="-2"/>
        </w:rPr>
        <w:t>отражает:</w:t>
      </w:r>
    </w:p>
    <w:p w14:paraId="44E15568" w14:textId="77777777" w:rsidR="00D67001" w:rsidRDefault="00D67001" w:rsidP="00D67001">
      <w:pPr>
        <w:pStyle w:val="a4"/>
        <w:numPr>
          <w:ilvl w:val="0"/>
          <w:numId w:val="56"/>
        </w:numPr>
        <w:tabs>
          <w:tab w:val="left" w:pos="1110"/>
          <w:tab w:val="left" w:pos="1843"/>
        </w:tabs>
        <w:ind w:right="817" w:firstLine="586"/>
        <w:rPr>
          <w:sz w:val="28"/>
        </w:rPr>
      </w:pPr>
      <w:proofErr w:type="gramStart"/>
      <w:r>
        <w:rPr>
          <w:sz w:val="28"/>
        </w:rPr>
        <w:t>чувство</w:t>
      </w:r>
      <w:proofErr w:type="gramEnd"/>
      <w:r>
        <w:rPr>
          <w:spacing w:val="-4"/>
          <w:sz w:val="28"/>
        </w:rPr>
        <w:t xml:space="preserve"> </w:t>
      </w:r>
      <w:r>
        <w:rPr>
          <w:sz w:val="28"/>
        </w:rPr>
        <w:t>уважения</w:t>
      </w:r>
      <w:r>
        <w:rPr>
          <w:spacing w:val="-9"/>
          <w:sz w:val="28"/>
        </w:rPr>
        <w:t xml:space="preserve"> </w:t>
      </w:r>
      <w:r>
        <w:rPr>
          <w:sz w:val="28"/>
        </w:rPr>
        <w:t>к</w:t>
      </w:r>
      <w:r>
        <w:rPr>
          <w:spacing w:val="-6"/>
          <w:sz w:val="28"/>
        </w:rPr>
        <w:t xml:space="preserve"> </w:t>
      </w:r>
      <w:r>
        <w:rPr>
          <w:sz w:val="28"/>
        </w:rPr>
        <w:t>традициям</w:t>
      </w:r>
      <w:r>
        <w:rPr>
          <w:spacing w:val="-5"/>
          <w:sz w:val="28"/>
        </w:rPr>
        <w:t xml:space="preserve"> </w:t>
      </w:r>
      <w:r>
        <w:rPr>
          <w:spacing w:val="-4"/>
          <w:sz w:val="28"/>
        </w:rPr>
        <w:t>ДОО;</w:t>
      </w:r>
    </w:p>
    <w:p w14:paraId="13965305" w14:textId="77777777" w:rsidR="00D67001" w:rsidRDefault="00D67001" w:rsidP="00D67001">
      <w:pPr>
        <w:pStyle w:val="a4"/>
        <w:numPr>
          <w:ilvl w:val="0"/>
          <w:numId w:val="56"/>
        </w:numPr>
        <w:tabs>
          <w:tab w:val="left" w:pos="1112"/>
          <w:tab w:val="left" w:pos="1843"/>
        </w:tabs>
        <w:ind w:right="817" w:firstLine="586"/>
        <w:rPr>
          <w:sz w:val="28"/>
        </w:rPr>
      </w:pPr>
      <w:proofErr w:type="gramStart"/>
      <w:r>
        <w:rPr>
          <w:sz w:val="28"/>
        </w:rPr>
        <w:t>гордость</w:t>
      </w:r>
      <w:proofErr w:type="gramEnd"/>
      <w:r>
        <w:rPr>
          <w:sz w:val="28"/>
        </w:rPr>
        <w:t xml:space="preserve"> за достижения образовательного учреждения и желание преумножать его успехи;</w:t>
      </w:r>
    </w:p>
    <w:p w14:paraId="08FBB14C" w14:textId="77777777" w:rsidR="00D67001" w:rsidRDefault="00D67001" w:rsidP="00D67001">
      <w:pPr>
        <w:pStyle w:val="a4"/>
        <w:numPr>
          <w:ilvl w:val="0"/>
          <w:numId w:val="56"/>
        </w:numPr>
        <w:tabs>
          <w:tab w:val="left" w:pos="1110"/>
          <w:tab w:val="left" w:pos="1843"/>
        </w:tabs>
        <w:ind w:right="817" w:firstLine="586"/>
        <w:rPr>
          <w:sz w:val="28"/>
        </w:rPr>
      </w:pPr>
      <w:proofErr w:type="gramStart"/>
      <w:r>
        <w:rPr>
          <w:sz w:val="28"/>
        </w:rPr>
        <w:t>чувства</w:t>
      </w:r>
      <w:proofErr w:type="gramEnd"/>
      <w:r>
        <w:rPr>
          <w:spacing w:val="40"/>
          <w:sz w:val="28"/>
        </w:rPr>
        <w:t xml:space="preserve"> </w:t>
      </w:r>
      <w:r>
        <w:rPr>
          <w:sz w:val="28"/>
        </w:rPr>
        <w:t>единения</w:t>
      </w:r>
      <w:r>
        <w:rPr>
          <w:spacing w:val="40"/>
          <w:sz w:val="28"/>
        </w:rPr>
        <w:t xml:space="preserve"> </w:t>
      </w:r>
      <w:r>
        <w:rPr>
          <w:sz w:val="28"/>
        </w:rPr>
        <w:t>и</w:t>
      </w:r>
      <w:r>
        <w:rPr>
          <w:spacing w:val="40"/>
          <w:sz w:val="28"/>
        </w:rPr>
        <w:t xml:space="preserve"> </w:t>
      </w:r>
      <w:r>
        <w:rPr>
          <w:sz w:val="28"/>
        </w:rPr>
        <w:t>дружеские</w:t>
      </w:r>
      <w:r>
        <w:rPr>
          <w:spacing w:val="40"/>
          <w:sz w:val="28"/>
        </w:rPr>
        <w:t xml:space="preserve"> </w:t>
      </w:r>
      <w:r>
        <w:rPr>
          <w:sz w:val="28"/>
        </w:rPr>
        <w:t>чувства</w:t>
      </w:r>
      <w:r>
        <w:rPr>
          <w:spacing w:val="40"/>
          <w:sz w:val="28"/>
        </w:rPr>
        <w:t xml:space="preserve"> </w:t>
      </w:r>
      <w:r>
        <w:rPr>
          <w:sz w:val="28"/>
        </w:rPr>
        <w:t>в</w:t>
      </w:r>
      <w:r>
        <w:rPr>
          <w:spacing w:val="40"/>
          <w:sz w:val="28"/>
        </w:rPr>
        <w:t xml:space="preserve"> </w:t>
      </w:r>
      <w:r>
        <w:rPr>
          <w:sz w:val="28"/>
        </w:rPr>
        <w:t>каждой</w:t>
      </w:r>
      <w:r>
        <w:rPr>
          <w:spacing w:val="40"/>
          <w:sz w:val="28"/>
        </w:rPr>
        <w:t xml:space="preserve"> </w:t>
      </w:r>
      <w:r>
        <w:rPr>
          <w:sz w:val="28"/>
        </w:rPr>
        <w:t>группе,</w:t>
      </w:r>
      <w:r>
        <w:rPr>
          <w:spacing w:val="40"/>
          <w:sz w:val="28"/>
        </w:rPr>
        <w:t xml:space="preserve"> </w:t>
      </w:r>
      <w:r>
        <w:rPr>
          <w:sz w:val="28"/>
        </w:rPr>
        <w:t>между</w:t>
      </w:r>
      <w:r>
        <w:rPr>
          <w:spacing w:val="40"/>
          <w:sz w:val="28"/>
        </w:rPr>
        <w:t xml:space="preserve"> </w:t>
      </w:r>
      <w:r>
        <w:rPr>
          <w:sz w:val="28"/>
        </w:rPr>
        <w:t>группами</w:t>
      </w:r>
      <w:r>
        <w:rPr>
          <w:spacing w:val="40"/>
          <w:sz w:val="28"/>
        </w:rPr>
        <w:t xml:space="preserve"> </w:t>
      </w:r>
      <w:r>
        <w:rPr>
          <w:sz w:val="28"/>
        </w:rPr>
        <w:t xml:space="preserve">и </w:t>
      </w:r>
      <w:r>
        <w:rPr>
          <w:spacing w:val="-2"/>
          <w:sz w:val="28"/>
        </w:rPr>
        <w:t>сотрудниками;</w:t>
      </w:r>
    </w:p>
    <w:p w14:paraId="3ACD7937" w14:textId="77777777" w:rsidR="00D67001" w:rsidRDefault="00D67001" w:rsidP="00D67001">
      <w:pPr>
        <w:pStyle w:val="a4"/>
        <w:numPr>
          <w:ilvl w:val="0"/>
          <w:numId w:val="56"/>
        </w:numPr>
        <w:tabs>
          <w:tab w:val="left" w:pos="1110"/>
          <w:tab w:val="left" w:pos="1843"/>
        </w:tabs>
        <w:ind w:right="817" w:firstLine="586"/>
        <w:rPr>
          <w:sz w:val="28"/>
        </w:rPr>
      </w:pPr>
      <w:proofErr w:type="gramStart"/>
      <w:r>
        <w:rPr>
          <w:sz w:val="28"/>
        </w:rPr>
        <w:t>стремление</w:t>
      </w:r>
      <w:proofErr w:type="gramEnd"/>
      <w:r>
        <w:rPr>
          <w:spacing w:val="-3"/>
          <w:sz w:val="28"/>
        </w:rPr>
        <w:t xml:space="preserve"> </w:t>
      </w:r>
      <w:r>
        <w:rPr>
          <w:sz w:val="28"/>
        </w:rPr>
        <w:t>к</w:t>
      </w:r>
      <w:r>
        <w:rPr>
          <w:spacing w:val="-3"/>
          <w:sz w:val="28"/>
        </w:rPr>
        <w:t xml:space="preserve"> </w:t>
      </w:r>
      <w:r>
        <w:rPr>
          <w:spacing w:val="-2"/>
          <w:sz w:val="28"/>
        </w:rPr>
        <w:t>дисциплине;</w:t>
      </w:r>
    </w:p>
    <w:p w14:paraId="77B00D31" w14:textId="77777777" w:rsidR="00D67001" w:rsidRDefault="00D67001" w:rsidP="00D67001">
      <w:pPr>
        <w:pStyle w:val="a4"/>
        <w:numPr>
          <w:ilvl w:val="0"/>
          <w:numId w:val="56"/>
        </w:numPr>
        <w:tabs>
          <w:tab w:val="left" w:pos="1110"/>
          <w:tab w:val="left" w:pos="1843"/>
        </w:tabs>
        <w:ind w:right="817" w:firstLine="586"/>
        <w:rPr>
          <w:sz w:val="28"/>
        </w:rPr>
      </w:pPr>
      <w:proofErr w:type="gramStart"/>
      <w:r>
        <w:rPr>
          <w:sz w:val="28"/>
        </w:rPr>
        <w:t>формирование</w:t>
      </w:r>
      <w:proofErr w:type="gramEnd"/>
      <w:r>
        <w:rPr>
          <w:spacing w:val="-10"/>
          <w:sz w:val="28"/>
        </w:rPr>
        <w:t xml:space="preserve"> </w:t>
      </w:r>
      <w:r>
        <w:rPr>
          <w:sz w:val="28"/>
        </w:rPr>
        <w:t>эстетического</w:t>
      </w:r>
      <w:r>
        <w:rPr>
          <w:spacing w:val="-9"/>
          <w:sz w:val="28"/>
        </w:rPr>
        <w:t xml:space="preserve"> </w:t>
      </w:r>
      <w:r>
        <w:rPr>
          <w:spacing w:val="-2"/>
          <w:sz w:val="28"/>
        </w:rPr>
        <w:t>вкуса.</w:t>
      </w:r>
    </w:p>
    <w:p w14:paraId="48A985B9" w14:textId="1798E5CB" w:rsidR="00BA3E0B" w:rsidRPr="00027DA9" w:rsidRDefault="00BA3E0B" w:rsidP="00D67001">
      <w:pPr>
        <w:tabs>
          <w:tab w:val="left" w:pos="1198"/>
          <w:tab w:val="left" w:pos="1843"/>
          <w:tab w:val="left" w:pos="1985"/>
          <w:tab w:val="left" w:pos="10065"/>
        </w:tabs>
        <w:ind w:left="832" w:right="817" w:firstLine="586"/>
        <w:jc w:val="both"/>
        <w:rPr>
          <w:sz w:val="28"/>
          <w:szCs w:val="28"/>
        </w:rPr>
      </w:pPr>
    </w:p>
    <w:p w14:paraId="4E282402" w14:textId="77777777" w:rsidR="00A510A5" w:rsidRDefault="00A510A5" w:rsidP="00D67001">
      <w:pPr>
        <w:tabs>
          <w:tab w:val="left" w:pos="1843"/>
          <w:tab w:val="left" w:pos="10065"/>
        </w:tabs>
        <w:ind w:left="832" w:right="817" w:firstLine="586"/>
        <w:jc w:val="both"/>
      </w:pPr>
    </w:p>
    <w:p w14:paraId="1640F9AD" w14:textId="77777777" w:rsidR="00BA3E0B" w:rsidRDefault="00BA3E0B" w:rsidP="00027DA9">
      <w:pPr>
        <w:tabs>
          <w:tab w:val="left" w:pos="10065"/>
        </w:tabs>
        <w:ind w:right="817"/>
        <w:jc w:val="both"/>
        <w:sectPr w:rsidR="00BA3E0B" w:rsidSect="00250C91">
          <w:pgSz w:w="11910" w:h="16840"/>
          <w:pgMar w:top="1080" w:right="20" w:bottom="1680" w:left="300" w:header="0" w:footer="1401" w:gutter="0"/>
          <w:cols w:space="720"/>
        </w:sectPr>
      </w:pPr>
    </w:p>
    <w:p w14:paraId="696D0E11" w14:textId="0C8948EC" w:rsidR="00A510A5" w:rsidRPr="00D67001" w:rsidRDefault="00D67001" w:rsidP="00D67001">
      <w:pPr>
        <w:pStyle w:val="1"/>
        <w:tabs>
          <w:tab w:val="left" w:pos="1134"/>
        </w:tabs>
        <w:ind w:left="851" w:right="817"/>
        <w:jc w:val="center"/>
        <w:rPr>
          <w:i/>
        </w:rPr>
      </w:pPr>
      <w:r w:rsidRPr="00D67001">
        <w:rPr>
          <w:i/>
        </w:rPr>
        <w:lastRenderedPageBreak/>
        <w:t xml:space="preserve">2.1.4. </w:t>
      </w:r>
      <w:r w:rsidR="00034DA7" w:rsidRPr="00D67001">
        <w:rPr>
          <w:i/>
        </w:rPr>
        <w:t>Отношения</w:t>
      </w:r>
      <w:r w:rsidR="00034DA7" w:rsidRPr="00D67001">
        <w:rPr>
          <w:i/>
          <w:spacing w:val="-8"/>
        </w:rPr>
        <w:t xml:space="preserve"> </w:t>
      </w:r>
      <w:r w:rsidR="00034DA7" w:rsidRPr="00D67001">
        <w:rPr>
          <w:i/>
        </w:rPr>
        <w:t>к</w:t>
      </w:r>
      <w:r w:rsidR="00034DA7" w:rsidRPr="00D67001">
        <w:rPr>
          <w:i/>
          <w:spacing w:val="-7"/>
        </w:rPr>
        <w:t xml:space="preserve"> </w:t>
      </w:r>
      <w:r w:rsidR="00034DA7" w:rsidRPr="00D67001">
        <w:rPr>
          <w:i/>
        </w:rPr>
        <w:t>обучающимся,</w:t>
      </w:r>
      <w:r w:rsidR="00034DA7" w:rsidRPr="00D67001">
        <w:rPr>
          <w:i/>
          <w:spacing w:val="-8"/>
        </w:rPr>
        <w:t xml:space="preserve"> </w:t>
      </w:r>
      <w:r w:rsidR="00034DA7" w:rsidRPr="00D67001">
        <w:rPr>
          <w:i/>
        </w:rPr>
        <w:t>их</w:t>
      </w:r>
      <w:r w:rsidR="00034DA7" w:rsidRPr="00D67001">
        <w:rPr>
          <w:i/>
          <w:spacing w:val="-5"/>
        </w:rPr>
        <w:t xml:space="preserve"> </w:t>
      </w:r>
      <w:r w:rsidR="00034DA7" w:rsidRPr="00D67001">
        <w:rPr>
          <w:i/>
        </w:rPr>
        <w:t>родителям</w:t>
      </w:r>
      <w:r w:rsidR="00034DA7" w:rsidRPr="00D67001">
        <w:rPr>
          <w:i/>
          <w:spacing w:val="-6"/>
        </w:rPr>
        <w:t xml:space="preserve"> </w:t>
      </w:r>
      <w:r w:rsidR="00034DA7" w:rsidRPr="00D67001">
        <w:rPr>
          <w:i/>
        </w:rPr>
        <w:t>(законным представителям), сотрудникам и партнерам ДОО.</w:t>
      </w:r>
    </w:p>
    <w:p w14:paraId="17C19232" w14:textId="77777777" w:rsidR="00A510A5" w:rsidRDefault="00034DA7" w:rsidP="00D67001">
      <w:pPr>
        <w:pStyle w:val="a3"/>
        <w:tabs>
          <w:tab w:val="left" w:pos="1701"/>
          <w:tab w:val="left" w:pos="1843"/>
        </w:tabs>
        <w:spacing w:line="242" w:lineRule="auto"/>
        <w:ind w:right="817" w:firstLine="586"/>
      </w:pPr>
      <w:r>
        <w:t>Взаимодействие всех участников воспитательного процесса в ДОО строится на основе принципов:</w:t>
      </w:r>
    </w:p>
    <w:p w14:paraId="781250D7" w14:textId="77777777" w:rsidR="00A510A5" w:rsidRDefault="00034DA7" w:rsidP="00D67001">
      <w:pPr>
        <w:pStyle w:val="a4"/>
        <w:numPr>
          <w:ilvl w:val="0"/>
          <w:numId w:val="56"/>
        </w:numPr>
        <w:tabs>
          <w:tab w:val="left" w:pos="1133"/>
          <w:tab w:val="left" w:pos="1701"/>
          <w:tab w:val="left" w:pos="1843"/>
        </w:tabs>
        <w:spacing w:line="318" w:lineRule="exact"/>
        <w:ind w:right="817" w:firstLine="586"/>
        <w:rPr>
          <w:sz w:val="28"/>
        </w:rPr>
      </w:pPr>
      <w:r>
        <w:rPr>
          <w:spacing w:val="-2"/>
          <w:sz w:val="28"/>
        </w:rPr>
        <w:t>добровольность;</w:t>
      </w:r>
    </w:p>
    <w:p w14:paraId="71B44FA6" w14:textId="77777777" w:rsidR="00A510A5" w:rsidRDefault="00034DA7" w:rsidP="00D67001">
      <w:pPr>
        <w:pStyle w:val="a4"/>
        <w:numPr>
          <w:ilvl w:val="0"/>
          <w:numId w:val="56"/>
        </w:numPr>
        <w:tabs>
          <w:tab w:val="left" w:pos="1133"/>
          <w:tab w:val="left" w:pos="1701"/>
          <w:tab w:val="left" w:pos="1843"/>
        </w:tabs>
        <w:spacing w:line="322" w:lineRule="exact"/>
        <w:ind w:right="817" w:firstLine="586"/>
        <w:rPr>
          <w:sz w:val="28"/>
        </w:rPr>
      </w:pPr>
      <w:r>
        <w:rPr>
          <w:spacing w:val="-2"/>
          <w:sz w:val="28"/>
        </w:rPr>
        <w:t>сотрудничество;</w:t>
      </w:r>
    </w:p>
    <w:p w14:paraId="2D6083C6" w14:textId="77777777" w:rsidR="00A510A5" w:rsidRDefault="00034DA7" w:rsidP="00D67001">
      <w:pPr>
        <w:pStyle w:val="a4"/>
        <w:numPr>
          <w:ilvl w:val="0"/>
          <w:numId w:val="56"/>
        </w:numPr>
        <w:tabs>
          <w:tab w:val="left" w:pos="1133"/>
          <w:tab w:val="left" w:pos="1701"/>
          <w:tab w:val="left" w:pos="1843"/>
        </w:tabs>
        <w:spacing w:line="322" w:lineRule="exact"/>
        <w:ind w:right="817" w:firstLine="586"/>
        <w:rPr>
          <w:sz w:val="28"/>
        </w:rPr>
      </w:pPr>
      <w:r>
        <w:rPr>
          <w:sz w:val="28"/>
        </w:rPr>
        <w:t>уважение</w:t>
      </w:r>
      <w:r>
        <w:rPr>
          <w:spacing w:val="-7"/>
          <w:sz w:val="28"/>
        </w:rPr>
        <w:t xml:space="preserve"> </w:t>
      </w:r>
      <w:r>
        <w:rPr>
          <w:sz w:val="28"/>
        </w:rPr>
        <w:t>интересов</w:t>
      </w:r>
      <w:r>
        <w:rPr>
          <w:spacing w:val="-9"/>
          <w:sz w:val="28"/>
        </w:rPr>
        <w:t xml:space="preserve"> </w:t>
      </w:r>
      <w:r>
        <w:rPr>
          <w:sz w:val="28"/>
        </w:rPr>
        <w:t>друг</w:t>
      </w:r>
      <w:r>
        <w:rPr>
          <w:spacing w:val="-6"/>
          <w:sz w:val="28"/>
        </w:rPr>
        <w:t xml:space="preserve"> </w:t>
      </w:r>
      <w:r>
        <w:rPr>
          <w:spacing w:val="-2"/>
          <w:sz w:val="28"/>
        </w:rPr>
        <w:t>друга;</w:t>
      </w:r>
    </w:p>
    <w:p w14:paraId="6AAC0F21" w14:textId="77777777" w:rsidR="00A510A5" w:rsidRDefault="00034DA7" w:rsidP="00D67001">
      <w:pPr>
        <w:pStyle w:val="a4"/>
        <w:numPr>
          <w:ilvl w:val="0"/>
          <w:numId w:val="56"/>
        </w:numPr>
        <w:tabs>
          <w:tab w:val="left" w:pos="1133"/>
          <w:tab w:val="left" w:pos="1701"/>
          <w:tab w:val="left" w:pos="1843"/>
        </w:tabs>
        <w:spacing w:line="322" w:lineRule="exact"/>
        <w:ind w:right="817" w:firstLine="586"/>
        <w:rPr>
          <w:sz w:val="28"/>
        </w:rPr>
      </w:pPr>
      <w:r>
        <w:rPr>
          <w:sz w:val="28"/>
        </w:rPr>
        <w:t>соблюдение</w:t>
      </w:r>
      <w:r>
        <w:rPr>
          <w:spacing w:val="-6"/>
          <w:sz w:val="28"/>
        </w:rPr>
        <w:t xml:space="preserve"> </w:t>
      </w:r>
      <w:r>
        <w:rPr>
          <w:sz w:val="28"/>
        </w:rPr>
        <w:t>законов</w:t>
      </w:r>
      <w:r>
        <w:rPr>
          <w:spacing w:val="-9"/>
          <w:sz w:val="28"/>
        </w:rPr>
        <w:t xml:space="preserve"> </w:t>
      </w:r>
      <w:r>
        <w:rPr>
          <w:sz w:val="28"/>
        </w:rPr>
        <w:t>и</w:t>
      </w:r>
      <w:r>
        <w:rPr>
          <w:spacing w:val="-6"/>
          <w:sz w:val="28"/>
        </w:rPr>
        <w:t xml:space="preserve"> </w:t>
      </w:r>
      <w:r>
        <w:rPr>
          <w:sz w:val="28"/>
        </w:rPr>
        <w:t>иных</w:t>
      </w:r>
      <w:r>
        <w:rPr>
          <w:spacing w:val="-5"/>
          <w:sz w:val="28"/>
        </w:rPr>
        <w:t xml:space="preserve"> </w:t>
      </w:r>
      <w:r>
        <w:rPr>
          <w:sz w:val="28"/>
        </w:rPr>
        <w:t>нормативных</w:t>
      </w:r>
      <w:r>
        <w:rPr>
          <w:spacing w:val="-4"/>
          <w:sz w:val="28"/>
        </w:rPr>
        <w:t xml:space="preserve"> </w:t>
      </w:r>
      <w:r>
        <w:rPr>
          <w:spacing w:val="-2"/>
          <w:sz w:val="28"/>
        </w:rPr>
        <w:t>актов.</w:t>
      </w:r>
    </w:p>
    <w:p w14:paraId="65CD5AC6" w14:textId="77777777" w:rsidR="00A510A5" w:rsidRDefault="00034DA7" w:rsidP="00D67001">
      <w:pPr>
        <w:pStyle w:val="a3"/>
        <w:tabs>
          <w:tab w:val="left" w:pos="1701"/>
          <w:tab w:val="left" w:pos="1843"/>
        </w:tabs>
        <w:ind w:right="817" w:firstLine="586"/>
      </w:pPr>
      <w:r>
        <w:t>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w:t>
      </w:r>
    </w:p>
    <w:p w14:paraId="12204C74" w14:textId="77777777" w:rsidR="00A510A5" w:rsidRDefault="00034DA7" w:rsidP="00D67001">
      <w:pPr>
        <w:pStyle w:val="a3"/>
        <w:tabs>
          <w:tab w:val="left" w:pos="1701"/>
          <w:tab w:val="left" w:pos="1843"/>
        </w:tabs>
        <w:ind w:right="817" w:firstLine="586"/>
      </w:pPr>
      <w:r>
        <w:t xml:space="preserve">Взаимодействие ДОО и социальных партнёров строится на основе </w:t>
      </w:r>
      <w:r>
        <w:rPr>
          <w:spacing w:val="-2"/>
        </w:rPr>
        <w:t>принципов:</w:t>
      </w:r>
    </w:p>
    <w:p w14:paraId="7C21AE8A" w14:textId="77777777" w:rsidR="00A510A5" w:rsidRDefault="00034DA7" w:rsidP="00D67001">
      <w:pPr>
        <w:pStyle w:val="a4"/>
        <w:numPr>
          <w:ilvl w:val="1"/>
          <w:numId w:val="56"/>
        </w:numPr>
        <w:tabs>
          <w:tab w:val="left" w:pos="1644"/>
          <w:tab w:val="left" w:pos="1701"/>
          <w:tab w:val="left" w:pos="1843"/>
        </w:tabs>
        <w:spacing w:line="321" w:lineRule="exact"/>
        <w:ind w:left="832" w:right="817" w:firstLine="586"/>
        <w:rPr>
          <w:sz w:val="28"/>
        </w:rPr>
      </w:pPr>
      <w:r>
        <w:rPr>
          <w:spacing w:val="-2"/>
          <w:sz w:val="28"/>
        </w:rPr>
        <w:t>добровольность;</w:t>
      </w:r>
    </w:p>
    <w:p w14:paraId="3331F160" w14:textId="77777777" w:rsidR="00A510A5" w:rsidRDefault="00034DA7" w:rsidP="00D67001">
      <w:pPr>
        <w:pStyle w:val="a4"/>
        <w:numPr>
          <w:ilvl w:val="1"/>
          <w:numId w:val="56"/>
        </w:numPr>
        <w:tabs>
          <w:tab w:val="left" w:pos="1644"/>
          <w:tab w:val="left" w:pos="1701"/>
          <w:tab w:val="left" w:pos="1843"/>
        </w:tabs>
        <w:ind w:left="832" w:right="817" w:firstLine="586"/>
        <w:rPr>
          <w:sz w:val="28"/>
        </w:rPr>
      </w:pPr>
      <w:r>
        <w:rPr>
          <w:sz w:val="28"/>
        </w:rPr>
        <w:t>равноправие</w:t>
      </w:r>
      <w:r>
        <w:rPr>
          <w:spacing w:val="-9"/>
          <w:sz w:val="28"/>
        </w:rPr>
        <w:t xml:space="preserve"> </w:t>
      </w:r>
      <w:r>
        <w:rPr>
          <w:spacing w:val="-2"/>
          <w:sz w:val="28"/>
        </w:rPr>
        <w:t>сторон;</w:t>
      </w:r>
    </w:p>
    <w:p w14:paraId="1E05B27D" w14:textId="77777777" w:rsidR="00A510A5" w:rsidRDefault="00034DA7" w:rsidP="00D67001">
      <w:pPr>
        <w:pStyle w:val="a4"/>
        <w:numPr>
          <w:ilvl w:val="1"/>
          <w:numId w:val="56"/>
        </w:numPr>
        <w:tabs>
          <w:tab w:val="left" w:pos="1644"/>
          <w:tab w:val="left" w:pos="1701"/>
          <w:tab w:val="left" w:pos="1843"/>
        </w:tabs>
        <w:ind w:left="832" w:right="817" w:firstLine="586"/>
        <w:rPr>
          <w:sz w:val="28"/>
        </w:rPr>
      </w:pPr>
      <w:r>
        <w:rPr>
          <w:sz w:val="28"/>
        </w:rPr>
        <w:t>уважение</w:t>
      </w:r>
      <w:r>
        <w:rPr>
          <w:spacing w:val="-7"/>
          <w:sz w:val="28"/>
        </w:rPr>
        <w:t xml:space="preserve"> </w:t>
      </w:r>
      <w:r>
        <w:rPr>
          <w:sz w:val="28"/>
        </w:rPr>
        <w:t>интересов</w:t>
      </w:r>
      <w:r>
        <w:rPr>
          <w:spacing w:val="-9"/>
          <w:sz w:val="28"/>
        </w:rPr>
        <w:t xml:space="preserve"> </w:t>
      </w:r>
      <w:r>
        <w:rPr>
          <w:sz w:val="28"/>
        </w:rPr>
        <w:t>друг</w:t>
      </w:r>
      <w:r>
        <w:rPr>
          <w:spacing w:val="-6"/>
          <w:sz w:val="28"/>
        </w:rPr>
        <w:t xml:space="preserve"> </w:t>
      </w:r>
      <w:r>
        <w:rPr>
          <w:spacing w:val="-2"/>
          <w:sz w:val="28"/>
        </w:rPr>
        <w:t>друга;</w:t>
      </w:r>
    </w:p>
    <w:p w14:paraId="5B9D2B3E" w14:textId="77777777" w:rsidR="00A510A5" w:rsidRDefault="00034DA7" w:rsidP="00D67001">
      <w:pPr>
        <w:pStyle w:val="a4"/>
        <w:numPr>
          <w:ilvl w:val="1"/>
          <w:numId w:val="56"/>
        </w:numPr>
        <w:tabs>
          <w:tab w:val="left" w:pos="1644"/>
          <w:tab w:val="left" w:pos="1701"/>
          <w:tab w:val="left" w:pos="1843"/>
        </w:tabs>
        <w:spacing w:line="322" w:lineRule="exact"/>
        <w:ind w:left="832" w:right="817" w:firstLine="586"/>
        <w:rPr>
          <w:sz w:val="28"/>
        </w:rPr>
      </w:pPr>
      <w:r>
        <w:rPr>
          <w:sz w:val="28"/>
        </w:rPr>
        <w:t>соблюдение</w:t>
      </w:r>
      <w:r>
        <w:rPr>
          <w:spacing w:val="-8"/>
          <w:sz w:val="28"/>
        </w:rPr>
        <w:t xml:space="preserve"> </w:t>
      </w:r>
      <w:r>
        <w:rPr>
          <w:sz w:val="28"/>
        </w:rPr>
        <w:t>законов</w:t>
      </w:r>
      <w:r>
        <w:rPr>
          <w:spacing w:val="-9"/>
          <w:sz w:val="28"/>
        </w:rPr>
        <w:t xml:space="preserve"> </w:t>
      </w:r>
      <w:r>
        <w:rPr>
          <w:sz w:val="28"/>
        </w:rPr>
        <w:t>и</w:t>
      </w:r>
      <w:r>
        <w:rPr>
          <w:spacing w:val="-6"/>
          <w:sz w:val="28"/>
        </w:rPr>
        <w:t xml:space="preserve"> </w:t>
      </w:r>
      <w:r>
        <w:rPr>
          <w:sz w:val="28"/>
        </w:rPr>
        <w:t>иных</w:t>
      </w:r>
      <w:r>
        <w:rPr>
          <w:spacing w:val="-5"/>
          <w:sz w:val="28"/>
        </w:rPr>
        <w:t xml:space="preserve"> </w:t>
      </w:r>
      <w:r>
        <w:rPr>
          <w:sz w:val="28"/>
        </w:rPr>
        <w:t>нормативных</w:t>
      </w:r>
      <w:r>
        <w:rPr>
          <w:spacing w:val="-4"/>
          <w:sz w:val="28"/>
        </w:rPr>
        <w:t xml:space="preserve"> </w:t>
      </w:r>
      <w:r>
        <w:rPr>
          <w:spacing w:val="-2"/>
          <w:sz w:val="28"/>
        </w:rPr>
        <w:t>актов;</w:t>
      </w:r>
    </w:p>
    <w:p w14:paraId="3790CE74" w14:textId="77777777" w:rsidR="00A510A5" w:rsidRDefault="00034DA7" w:rsidP="00D67001">
      <w:pPr>
        <w:pStyle w:val="a4"/>
        <w:numPr>
          <w:ilvl w:val="1"/>
          <w:numId w:val="56"/>
        </w:numPr>
        <w:tabs>
          <w:tab w:val="left" w:pos="1644"/>
          <w:tab w:val="left" w:pos="1701"/>
          <w:tab w:val="left" w:pos="1843"/>
        </w:tabs>
        <w:spacing w:line="322" w:lineRule="exact"/>
        <w:ind w:left="832" w:right="817" w:firstLine="586"/>
        <w:rPr>
          <w:sz w:val="28"/>
        </w:rPr>
      </w:pPr>
      <w:r>
        <w:rPr>
          <w:sz w:val="28"/>
        </w:rPr>
        <w:t>учета</w:t>
      </w:r>
      <w:r>
        <w:rPr>
          <w:spacing w:val="-4"/>
          <w:sz w:val="28"/>
        </w:rPr>
        <w:t xml:space="preserve"> </w:t>
      </w:r>
      <w:r>
        <w:rPr>
          <w:sz w:val="28"/>
        </w:rPr>
        <w:t>запросов</w:t>
      </w:r>
      <w:r>
        <w:rPr>
          <w:spacing w:val="-6"/>
          <w:sz w:val="28"/>
        </w:rPr>
        <w:t xml:space="preserve"> </w:t>
      </w:r>
      <w:r>
        <w:rPr>
          <w:spacing w:val="-2"/>
          <w:sz w:val="28"/>
        </w:rPr>
        <w:t>общественности;</w:t>
      </w:r>
    </w:p>
    <w:p w14:paraId="494D0551" w14:textId="77777777" w:rsidR="00A510A5" w:rsidRDefault="00034DA7" w:rsidP="00D67001">
      <w:pPr>
        <w:pStyle w:val="a4"/>
        <w:numPr>
          <w:ilvl w:val="1"/>
          <w:numId w:val="56"/>
        </w:numPr>
        <w:tabs>
          <w:tab w:val="left" w:pos="1644"/>
          <w:tab w:val="left" w:pos="1701"/>
          <w:tab w:val="left" w:pos="1843"/>
        </w:tabs>
        <w:spacing w:line="322" w:lineRule="exact"/>
        <w:ind w:left="832" w:right="817" w:firstLine="586"/>
        <w:rPr>
          <w:sz w:val="28"/>
        </w:rPr>
      </w:pPr>
      <w:r>
        <w:rPr>
          <w:sz w:val="28"/>
        </w:rPr>
        <w:t>сохранения</w:t>
      </w:r>
      <w:r>
        <w:rPr>
          <w:spacing w:val="-6"/>
          <w:sz w:val="28"/>
        </w:rPr>
        <w:t xml:space="preserve"> </w:t>
      </w:r>
      <w:r>
        <w:rPr>
          <w:sz w:val="28"/>
        </w:rPr>
        <w:t>имиджа</w:t>
      </w:r>
      <w:r>
        <w:rPr>
          <w:spacing w:val="-8"/>
          <w:sz w:val="28"/>
        </w:rPr>
        <w:t xml:space="preserve"> </w:t>
      </w:r>
      <w:r>
        <w:rPr>
          <w:sz w:val="28"/>
        </w:rPr>
        <w:t>учреждения</w:t>
      </w:r>
      <w:r>
        <w:rPr>
          <w:spacing w:val="-5"/>
          <w:sz w:val="28"/>
        </w:rPr>
        <w:t xml:space="preserve"> </w:t>
      </w:r>
      <w:r>
        <w:rPr>
          <w:sz w:val="28"/>
        </w:rPr>
        <w:t>в</w:t>
      </w:r>
      <w:r>
        <w:rPr>
          <w:spacing w:val="-7"/>
          <w:sz w:val="28"/>
        </w:rPr>
        <w:t xml:space="preserve"> </w:t>
      </w:r>
      <w:r>
        <w:rPr>
          <w:spacing w:val="-2"/>
          <w:sz w:val="28"/>
        </w:rPr>
        <w:t>обществе;</w:t>
      </w:r>
    </w:p>
    <w:p w14:paraId="2AD1D1B7" w14:textId="77777777" w:rsidR="00A510A5" w:rsidRDefault="00034DA7" w:rsidP="00D67001">
      <w:pPr>
        <w:pStyle w:val="a4"/>
        <w:numPr>
          <w:ilvl w:val="1"/>
          <w:numId w:val="56"/>
        </w:numPr>
        <w:tabs>
          <w:tab w:val="left" w:pos="1644"/>
          <w:tab w:val="left" w:pos="1701"/>
          <w:tab w:val="left" w:pos="1843"/>
        </w:tabs>
        <w:spacing w:line="322" w:lineRule="exact"/>
        <w:ind w:left="832" w:right="817" w:firstLine="586"/>
        <w:rPr>
          <w:sz w:val="28"/>
        </w:rPr>
      </w:pPr>
      <w:r>
        <w:rPr>
          <w:sz w:val="28"/>
        </w:rPr>
        <w:t>установление</w:t>
      </w:r>
      <w:r>
        <w:rPr>
          <w:spacing w:val="-9"/>
          <w:sz w:val="28"/>
        </w:rPr>
        <w:t xml:space="preserve"> </w:t>
      </w:r>
      <w:r>
        <w:rPr>
          <w:sz w:val="28"/>
        </w:rPr>
        <w:t>коммуникаций</w:t>
      </w:r>
      <w:r>
        <w:rPr>
          <w:spacing w:val="-6"/>
          <w:sz w:val="28"/>
        </w:rPr>
        <w:t xml:space="preserve"> </w:t>
      </w:r>
      <w:r>
        <w:rPr>
          <w:sz w:val="28"/>
        </w:rPr>
        <w:t>между</w:t>
      </w:r>
      <w:r>
        <w:rPr>
          <w:spacing w:val="-9"/>
          <w:sz w:val="28"/>
        </w:rPr>
        <w:t xml:space="preserve"> </w:t>
      </w:r>
      <w:r>
        <w:rPr>
          <w:sz w:val="28"/>
        </w:rPr>
        <w:t>ДОО</w:t>
      </w:r>
      <w:r>
        <w:rPr>
          <w:spacing w:val="-7"/>
          <w:sz w:val="28"/>
        </w:rPr>
        <w:t xml:space="preserve"> </w:t>
      </w:r>
      <w:r>
        <w:rPr>
          <w:sz w:val="28"/>
        </w:rPr>
        <w:t>и</w:t>
      </w:r>
      <w:r>
        <w:rPr>
          <w:spacing w:val="-6"/>
          <w:sz w:val="28"/>
        </w:rPr>
        <w:t xml:space="preserve"> </w:t>
      </w:r>
      <w:r>
        <w:rPr>
          <w:spacing w:val="-2"/>
          <w:sz w:val="28"/>
        </w:rPr>
        <w:t>социумом;</w:t>
      </w:r>
    </w:p>
    <w:p w14:paraId="4E67126D" w14:textId="77777777" w:rsidR="00A510A5" w:rsidRDefault="00034DA7" w:rsidP="00D67001">
      <w:pPr>
        <w:pStyle w:val="a4"/>
        <w:numPr>
          <w:ilvl w:val="1"/>
          <w:numId w:val="56"/>
        </w:numPr>
        <w:tabs>
          <w:tab w:val="left" w:pos="1644"/>
          <w:tab w:val="left" w:pos="1701"/>
          <w:tab w:val="left" w:pos="1843"/>
        </w:tabs>
        <w:spacing w:line="322" w:lineRule="exact"/>
        <w:ind w:left="832" w:right="817" w:firstLine="586"/>
        <w:rPr>
          <w:sz w:val="28"/>
        </w:rPr>
      </w:pPr>
      <w:r>
        <w:rPr>
          <w:sz w:val="28"/>
        </w:rPr>
        <w:t>обязательность</w:t>
      </w:r>
      <w:r>
        <w:rPr>
          <w:spacing w:val="-11"/>
          <w:sz w:val="28"/>
        </w:rPr>
        <w:t xml:space="preserve"> </w:t>
      </w:r>
      <w:r>
        <w:rPr>
          <w:sz w:val="28"/>
        </w:rPr>
        <w:t>исполнения</w:t>
      </w:r>
      <w:r>
        <w:rPr>
          <w:spacing w:val="-9"/>
          <w:sz w:val="28"/>
        </w:rPr>
        <w:t xml:space="preserve"> </w:t>
      </w:r>
      <w:r>
        <w:rPr>
          <w:spacing w:val="-2"/>
          <w:sz w:val="28"/>
        </w:rPr>
        <w:t>договоренности;</w:t>
      </w:r>
    </w:p>
    <w:p w14:paraId="633ABB3C" w14:textId="77777777" w:rsidR="00A510A5" w:rsidRDefault="00034DA7" w:rsidP="00D67001">
      <w:pPr>
        <w:pStyle w:val="a4"/>
        <w:numPr>
          <w:ilvl w:val="1"/>
          <w:numId w:val="56"/>
        </w:numPr>
        <w:tabs>
          <w:tab w:val="left" w:pos="1644"/>
          <w:tab w:val="left" w:pos="1701"/>
          <w:tab w:val="left" w:pos="1843"/>
        </w:tabs>
        <w:ind w:left="832" w:right="817" w:firstLine="586"/>
        <w:rPr>
          <w:sz w:val="28"/>
        </w:rPr>
      </w:pPr>
      <w:r>
        <w:rPr>
          <w:sz w:val="28"/>
        </w:rPr>
        <w:t>ответственность</w:t>
      </w:r>
      <w:r>
        <w:rPr>
          <w:spacing w:val="-8"/>
          <w:sz w:val="28"/>
        </w:rPr>
        <w:t xml:space="preserve"> </w:t>
      </w:r>
      <w:r>
        <w:rPr>
          <w:sz w:val="28"/>
        </w:rPr>
        <w:t>за</w:t>
      </w:r>
      <w:r>
        <w:rPr>
          <w:spacing w:val="-8"/>
          <w:sz w:val="28"/>
        </w:rPr>
        <w:t xml:space="preserve"> </w:t>
      </w:r>
      <w:r>
        <w:rPr>
          <w:sz w:val="28"/>
        </w:rPr>
        <w:t>нарушение</w:t>
      </w:r>
      <w:r>
        <w:rPr>
          <w:spacing w:val="-6"/>
          <w:sz w:val="28"/>
        </w:rPr>
        <w:t xml:space="preserve"> </w:t>
      </w:r>
      <w:r>
        <w:rPr>
          <w:spacing w:val="-2"/>
          <w:sz w:val="28"/>
        </w:rPr>
        <w:t>соглашений.</w:t>
      </w:r>
    </w:p>
    <w:p w14:paraId="5F2DCC41" w14:textId="77777777" w:rsidR="00A510A5" w:rsidRDefault="00034DA7" w:rsidP="00D67001">
      <w:pPr>
        <w:pStyle w:val="a3"/>
        <w:tabs>
          <w:tab w:val="left" w:pos="1701"/>
          <w:tab w:val="left" w:pos="1843"/>
        </w:tabs>
        <w:ind w:right="817" w:firstLine="586"/>
      </w:pPr>
      <w: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14:paraId="09BF3BE9" w14:textId="77777777" w:rsidR="00D67001" w:rsidRDefault="00D67001" w:rsidP="00D67001">
      <w:pPr>
        <w:pStyle w:val="a3"/>
        <w:tabs>
          <w:tab w:val="left" w:pos="1701"/>
          <w:tab w:val="left" w:pos="1843"/>
        </w:tabs>
        <w:ind w:right="817" w:firstLine="586"/>
      </w:pPr>
    </w:p>
    <w:p w14:paraId="7B01C32F" w14:textId="086A19A3" w:rsidR="00A510A5" w:rsidRPr="00D67001" w:rsidRDefault="00D67001" w:rsidP="00D67001">
      <w:pPr>
        <w:pStyle w:val="1"/>
        <w:tabs>
          <w:tab w:val="left" w:pos="701"/>
          <w:tab w:val="left" w:pos="1701"/>
          <w:tab w:val="left" w:pos="1843"/>
        </w:tabs>
        <w:spacing w:before="3"/>
        <w:ind w:right="817" w:firstLine="19"/>
        <w:jc w:val="center"/>
        <w:rPr>
          <w:i/>
        </w:rPr>
      </w:pPr>
      <w:r w:rsidRPr="00D67001">
        <w:rPr>
          <w:i/>
        </w:rPr>
        <w:t xml:space="preserve">2.1.5. </w:t>
      </w:r>
      <w:r w:rsidR="00034DA7" w:rsidRPr="00D67001">
        <w:rPr>
          <w:i/>
        </w:rPr>
        <w:t>Ключевые</w:t>
      </w:r>
      <w:r w:rsidR="00034DA7" w:rsidRPr="00D67001">
        <w:rPr>
          <w:i/>
          <w:spacing w:val="-6"/>
        </w:rPr>
        <w:t xml:space="preserve"> </w:t>
      </w:r>
      <w:r w:rsidR="00034DA7" w:rsidRPr="00D67001">
        <w:rPr>
          <w:i/>
        </w:rPr>
        <w:t>правила</w:t>
      </w:r>
      <w:r w:rsidR="00034DA7" w:rsidRPr="00D67001">
        <w:rPr>
          <w:i/>
          <w:spacing w:val="-5"/>
        </w:rPr>
        <w:t xml:space="preserve"> </w:t>
      </w:r>
      <w:r w:rsidR="00034DA7" w:rsidRPr="00D67001">
        <w:rPr>
          <w:i/>
          <w:spacing w:val="-4"/>
        </w:rPr>
        <w:t>ДОО.</w:t>
      </w:r>
    </w:p>
    <w:p w14:paraId="0DA9DFA8" w14:textId="77777777" w:rsidR="00A510A5" w:rsidRDefault="00034DA7" w:rsidP="00D67001">
      <w:pPr>
        <w:tabs>
          <w:tab w:val="left" w:pos="1701"/>
          <w:tab w:val="left" w:pos="1843"/>
        </w:tabs>
        <w:spacing w:before="2"/>
        <w:ind w:left="832" w:right="675" w:firstLine="19"/>
        <w:jc w:val="center"/>
        <w:rPr>
          <w:b/>
          <w:i/>
          <w:spacing w:val="-4"/>
          <w:sz w:val="28"/>
        </w:rPr>
      </w:pPr>
      <w:r>
        <w:rPr>
          <w:b/>
          <w:i/>
          <w:sz w:val="28"/>
        </w:rPr>
        <w:t>Структура</w:t>
      </w:r>
      <w:r>
        <w:rPr>
          <w:b/>
          <w:i/>
          <w:spacing w:val="-12"/>
          <w:sz w:val="28"/>
        </w:rPr>
        <w:t xml:space="preserve"> </w:t>
      </w:r>
      <w:r>
        <w:rPr>
          <w:b/>
          <w:i/>
          <w:sz w:val="28"/>
        </w:rPr>
        <w:t>образовательного</w:t>
      </w:r>
      <w:r>
        <w:rPr>
          <w:b/>
          <w:i/>
          <w:spacing w:val="-11"/>
          <w:sz w:val="28"/>
        </w:rPr>
        <w:t xml:space="preserve"> </w:t>
      </w:r>
      <w:r>
        <w:rPr>
          <w:b/>
          <w:i/>
          <w:spacing w:val="-4"/>
          <w:sz w:val="28"/>
        </w:rPr>
        <w:t>года</w:t>
      </w:r>
    </w:p>
    <w:tbl>
      <w:tblPr>
        <w:tblStyle w:val="a9"/>
        <w:tblW w:w="0" w:type="auto"/>
        <w:tblInd w:w="832" w:type="dxa"/>
        <w:tblLook w:val="04A0" w:firstRow="1" w:lastRow="0" w:firstColumn="1" w:lastColumn="0" w:noHBand="0" w:noVBand="1"/>
      </w:tblPr>
      <w:tblGrid>
        <w:gridCol w:w="5487"/>
        <w:gridCol w:w="4562"/>
      </w:tblGrid>
      <w:tr w:rsidR="005F0DA4" w:rsidRPr="005F0DA4" w14:paraId="14DB4116" w14:textId="77777777" w:rsidTr="005F0DA4">
        <w:tc>
          <w:tcPr>
            <w:tcW w:w="5487" w:type="dxa"/>
          </w:tcPr>
          <w:p w14:paraId="442D2739" w14:textId="57B6CA73" w:rsidR="005F0DA4" w:rsidRPr="00604F8D" w:rsidRDefault="005F0DA4" w:rsidP="005F0DA4">
            <w:pPr>
              <w:tabs>
                <w:tab w:val="left" w:pos="1701"/>
                <w:tab w:val="left" w:pos="1843"/>
              </w:tabs>
              <w:spacing w:before="2"/>
              <w:ind w:right="675"/>
              <w:jc w:val="center"/>
              <w:rPr>
                <w:i/>
                <w:spacing w:val="-4"/>
                <w:sz w:val="24"/>
                <w:szCs w:val="24"/>
              </w:rPr>
            </w:pPr>
            <w:r w:rsidRPr="00604F8D">
              <w:rPr>
                <w:i/>
                <w:sz w:val="24"/>
                <w:szCs w:val="24"/>
              </w:rPr>
              <w:t>Содержание деятельности</w:t>
            </w:r>
          </w:p>
        </w:tc>
        <w:tc>
          <w:tcPr>
            <w:tcW w:w="4562" w:type="dxa"/>
          </w:tcPr>
          <w:p w14:paraId="13468EA6" w14:textId="5FA4FE25" w:rsidR="005F0DA4" w:rsidRPr="00604F8D" w:rsidRDefault="005F0DA4" w:rsidP="005F0DA4">
            <w:pPr>
              <w:tabs>
                <w:tab w:val="left" w:pos="1701"/>
                <w:tab w:val="left" w:pos="1843"/>
              </w:tabs>
              <w:spacing w:before="2"/>
              <w:ind w:right="675"/>
              <w:jc w:val="center"/>
              <w:rPr>
                <w:i/>
                <w:spacing w:val="-4"/>
                <w:sz w:val="24"/>
                <w:szCs w:val="24"/>
              </w:rPr>
            </w:pPr>
            <w:r w:rsidRPr="00604F8D">
              <w:rPr>
                <w:i/>
                <w:sz w:val="24"/>
                <w:szCs w:val="24"/>
              </w:rPr>
              <w:t>Временной период</w:t>
            </w:r>
          </w:p>
        </w:tc>
      </w:tr>
      <w:tr w:rsidR="005F0DA4" w:rsidRPr="005F0DA4" w14:paraId="48A6BB91" w14:textId="77777777" w:rsidTr="005F0DA4">
        <w:tc>
          <w:tcPr>
            <w:tcW w:w="5487" w:type="dxa"/>
          </w:tcPr>
          <w:p w14:paraId="3A5CA71C" w14:textId="10407254" w:rsidR="005F0DA4" w:rsidRPr="005F0DA4" w:rsidRDefault="005F0DA4" w:rsidP="005F0DA4">
            <w:pPr>
              <w:tabs>
                <w:tab w:val="left" w:pos="1701"/>
                <w:tab w:val="left" w:pos="1843"/>
              </w:tabs>
              <w:spacing w:before="2"/>
              <w:ind w:right="675"/>
              <w:rPr>
                <w:spacing w:val="-4"/>
                <w:sz w:val="24"/>
                <w:szCs w:val="24"/>
              </w:rPr>
            </w:pPr>
            <w:r w:rsidRPr="005F0DA4">
              <w:rPr>
                <w:sz w:val="24"/>
                <w:szCs w:val="24"/>
              </w:rPr>
              <w:t>Образовательная деятельность</w:t>
            </w:r>
          </w:p>
        </w:tc>
        <w:tc>
          <w:tcPr>
            <w:tcW w:w="4562" w:type="dxa"/>
          </w:tcPr>
          <w:p w14:paraId="0F83A6E8" w14:textId="739EDBFD" w:rsidR="005F0DA4" w:rsidRPr="005F0DA4" w:rsidRDefault="005F0DA4" w:rsidP="005F0DA4">
            <w:pPr>
              <w:tabs>
                <w:tab w:val="left" w:pos="1701"/>
                <w:tab w:val="left" w:pos="1843"/>
              </w:tabs>
              <w:spacing w:before="2"/>
              <w:ind w:right="675"/>
              <w:jc w:val="center"/>
              <w:rPr>
                <w:spacing w:val="-4"/>
                <w:sz w:val="24"/>
                <w:szCs w:val="24"/>
              </w:rPr>
            </w:pPr>
            <w:r w:rsidRPr="005F0DA4">
              <w:rPr>
                <w:sz w:val="24"/>
                <w:szCs w:val="24"/>
              </w:rPr>
              <w:t>01.09 -31.05</w:t>
            </w:r>
          </w:p>
        </w:tc>
      </w:tr>
      <w:tr w:rsidR="005F0DA4" w:rsidRPr="005F0DA4" w14:paraId="624A0CD0" w14:textId="77777777" w:rsidTr="005F0DA4">
        <w:tc>
          <w:tcPr>
            <w:tcW w:w="5487" w:type="dxa"/>
          </w:tcPr>
          <w:p w14:paraId="3F7686BD" w14:textId="5A84F009" w:rsidR="005F0DA4" w:rsidRPr="005F0DA4" w:rsidRDefault="005F0DA4" w:rsidP="005F0DA4">
            <w:pPr>
              <w:tabs>
                <w:tab w:val="left" w:pos="1701"/>
                <w:tab w:val="left" w:pos="1843"/>
              </w:tabs>
              <w:spacing w:before="2"/>
              <w:ind w:right="675"/>
              <w:rPr>
                <w:spacing w:val="-4"/>
                <w:sz w:val="24"/>
                <w:szCs w:val="24"/>
              </w:rPr>
            </w:pPr>
            <w:r w:rsidRPr="005F0DA4">
              <w:rPr>
                <w:sz w:val="24"/>
                <w:szCs w:val="24"/>
              </w:rPr>
              <w:t>Педагогическая диагностика (начало года)</w:t>
            </w:r>
          </w:p>
        </w:tc>
        <w:tc>
          <w:tcPr>
            <w:tcW w:w="4562" w:type="dxa"/>
          </w:tcPr>
          <w:p w14:paraId="411BCB10" w14:textId="72610FEB" w:rsidR="005F0DA4" w:rsidRPr="005F0DA4" w:rsidRDefault="005F0DA4" w:rsidP="005F0DA4">
            <w:pPr>
              <w:tabs>
                <w:tab w:val="left" w:pos="1701"/>
                <w:tab w:val="left" w:pos="1843"/>
              </w:tabs>
              <w:spacing w:before="2"/>
              <w:ind w:right="675"/>
              <w:jc w:val="center"/>
              <w:rPr>
                <w:spacing w:val="-4"/>
                <w:sz w:val="24"/>
                <w:szCs w:val="24"/>
              </w:rPr>
            </w:pPr>
            <w:r w:rsidRPr="005F0DA4">
              <w:rPr>
                <w:sz w:val="24"/>
                <w:szCs w:val="24"/>
              </w:rPr>
              <w:t>01.09-15.09</w:t>
            </w:r>
          </w:p>
        </w:tc>
      </w:tr>
      <w:tr w:rsidR="005F0DA4" w:rsidRPr="005F0DA4" w14:paraId="378DE330" w14:textId="77777777" w:rsidTr="005F0DA4">
        <w:tc>
          <w:tcPr>
            <w:tcW w:w="5487" w:type="dxa"/>
          </w:tcPr>
          <w:p w14:paraId="4DDA65E6" w14:textId="03C29759" w:rsidR="005F0DA4" w:rsidRPr="005F0DA4" w:rsidRDefault="005F0DA4" w:rsidP="005F0DA4">
            <w:pPr>
              <w:tabs>
                <w:tab w:val="left" w:pos="1701"/>
                <w:tab w:val="left" w:pos="1843"/>
              </w:tabs>
              <w:spacing w:before="2"/>
              <w:ind w:right="675"/>
              <w:rPr>
                <w:spacing w:val="-4"/>
                <w:sz w:val="24"/>
                <w:szCs w:val="24"/>
              </w:rPr>
            </w:pPr>
            <w:r w:rsidRPr="005F0DA4">
              <w:rPr>
                <w:sz w:val="24"/>
                <w:szCs w:val="24"/>
              </w:rPr>
              <w:t>Зимние каникулы</w:t>
            </w:r>
          </w:p>
        </w:tc>
        <w:tc>
          <w:tcPr>
            <w:tcW w:w="4562" w:type="dxa"/>
          </w:tcPr>
          <w:p w14:paraId="4E83F654" w14:textId="3FE26EB4" w:rsidR="005F0DA4" w:rsidRPr="005F0DA4" w:rsidRDefault="005F0DA4" w:rsidP="005F0DA4">
            <w:pPr>
              <w:tabs>
                <w:tab w:val="left" w:pos="1701"/>
                <w:tab w:val="left" w:pos="1843"/>
              </w:tabs>
              <w:spacing w:before="2"/>
              <w:ind w:right="675"/>
              <w:jc w:val="center"/>
              <w:rPr>
                <w:spacing w:val="-4"/>
                <w:sz w:val="24"/>
                <w:szCs w:val="24"/>
              </w:rPr>
            </w:pPr>
            <w:r w:rsidRPr="005F0DA4">
              <w:rPr>
                <w:sz w:val="24"/>
                <w:szCs w:val="24"/>
              </w:rPr>
              <w:t>01.01-10.01</w:t>
            </w:r>
          </w:p>
        </w:tc>
      </w:tr>
      <w:tr w:rsidR="005F0DA4" w:rsidRPr="005F0DA4" w14:paraId="230973C0" w14:textId="77777777" w:rsidTr="005F0DA4">
        <w:tc>
          <w:tcPr>
            <w:tcW w:w="5487" w:type="dxa"/>
          </w:tcPr>
          <w:p w14:paraId="595166C7" w14:textId="20D93A60" w:rsidR="005F0DA4" w:rsidRPr="005F0DA4" w:rsidRDefault="005F0DA4" w:rsidP="005F0DA4">
            <w:pPr>
              <w:tabs>
                <w:tab w:val="left" w:pos="1701"/>
                <w:tab w:val="left" w:pos="1843"/>
              </w:tabs>
              <w:spacing w:before="2"/>
              <w:ind w:right="675"/>
              <w:rPr>
                <w:spacing w:val="-4"/>
                <w:sz w:val="24"/>
                <w:szCs w:val="24"/>
              </w:rPr>
            </w:pPr>
            <w:r w:rsidRPr="005F0DA4">
              <w:rPr>
                <w:sz w:val="24"/>
                <w:szCs w:val="24"/>
              </w:rPr>
              <w:t>Педагогическая диагностика (конец года)</w:t>
            </w:r>
          </w:p>
        </w:tc>
        <w:tc>
          <w:tcPr>
            <w:tcW w:w="4562" w:type="dxa"/>
          </w:tcPr>
          <w:p w14:paraId="22E0BEEE" w14:textId="2300B9EE" w:rsidR="005F0DA4" w:rsidRPr="005F0DA4" w:rsidRDefault="005F0DA4" w:rsidP="005F0DA4">
            <w:pPr>
              <w:tabs>
                <w:tab w:val="left" w:pos="1701"/>
                <w:tab w:val="left" w:pos="1843"/>
              </w:tabs>
              <w:spacing w:before="2"/>
              <w:ind w:right="675"/>
              <w:jc w:val="center"/>
              <w:rPr>
                <w:spacing w:val="-4"/>
                <w:sz w:val="24"/>
                <w:szCs w:val="24"/>
              </w:rPr>
            </w:pPr>
            <w:r w:rsidRPr="005F0DA4">
              <w:rPr>
                <w:sz w:val="24"/>
                <w:szCs w:val="24"/>
              </w:rPr>
              <w:t>15.05-31.05</w:t>
            </w:r>
          </w:p>
        </w:tc>
      </w:tr>
      <w:tr w:rsidR="005F0DA4" w:rsidRPr="005F0DA4" w14:paraId="3225CA13" w14:textId="77777777" w:rsidTr="005F0DA4">
        <w:tc>
          <w:tcPr>
            <w:tcW w:w="5487" w:type="dxa"/>
          </w:tcPr>
          <w:p w14:paraId="3CAA4492" w14:textId="04FE108C" w:rsidR="005F0DA4" w:rsidRPr="005F0DA4" w:rsidRDefault="005F0DA4" w:rsidP="005F0DA4">
            <w:pPr>
              <w:tabs>
                <w:tab w:val="left" w:pos="1701"/>
                <w:tab w:val="left" w:pos="1843"/>
              </w:tabs>
              <w:spacing w:before="2"/>
              <w:ind w:right="675"/>
              <w:rPr>
                <w:spacing w:val="-4"/>
                <w:sz w:val="24"/>
                <w:szCs w:val="24"/>
              </w:rPr>
            </w:pPr>
            <w:r w:rsidRPr="005F0DA4">
              <w:rPr>
                <w:sz w:val="24"/>
                <w:szCs w:val="24"/>
              </w:rPr>
              <w:t>Летний оздоровительный период</w:t>
            </w:r>
          </w:p>
        </w:tc>
        <w:tc>
          <w:tcPr>
            <w:tcW w:w="4562" w:type="dxa"/>
          </w:tcPr>
          <w:p w14:paraId="6B157B3D" w14:textId="3F3135C1" w:rsidR="005F0DA4" w:rsidRPr="005F0DA4" w:rsidRDefault="005F0DA4" w:rsidP="005F0DA4">
            <w:pPr>
              <w:tabs>
                <w:tab w:val="left" w:pos="1701"/>
                <w:tab w:val="left" w:pos="1843"/>
              </w:tabs>
              <w:spacing w:before="2"/>
              <w:ind w:right="675"/>
              <w:jc w:val="center"/>
              <w:rPr>
                <w:spacing w:val="-4"/>
                <w:sz w:val="24"/>
                <w:szCs w:val="24"/>
              </w:rPr>
            </w:pPr>
            <w:r w:rsidRPr="005F0DA4">
              <w:rPr>
                <w:sz w:val="24"/>
                <w:szCs w:val="24"/>
              </w:rPr>
              <w:t>01.06-31.08</w:t>
            </w:r>
          </w:p>
        </w:tc>
      </w:tr>
    </w:tbl>
    <w:p w14:paraId="576DDE96" w14:textId="77777777" w:rsidR="005F0DA4" w:rsidRDefault="005F0DA4" w:rsidP="005F0DA4">
      <w:pPr>
        <w:tabs>
          <w:tab w:val="left" w:pos="1701"/>
          <w:tab w:val="left" w:pos="1843"/>
        </w:tabs>
        <w:spacing w:before="2"/>
        <w:ind w:left="832" w:right="675" w:firstLine="19"/>
        <w:rPr>
          <w:spacing w:val="-4"/>
          <w:sz w:val="28"/>
        </w:rPr>
      </w:pPr>
    </w:p>
    <w:p w14:paraId="35D7277B" w14:textId="00872A99" w:rsidR="005F0DA4" w:rsidRDefault="005F0DA4" w:rsidP="005F0DA4">
      <w:pPr>
        <w:tabs>
          <w:tab w:val="left" w:pos="1701"/>
          <w:tab w:val="left" w:pos="1843"/>
        </w:tabs>
        <w:spacing w:before="2"/>
        <w:ind w:left="832" w:right="675" w:firstLine="19"/>
        <w:jc w:val="center"/>
        <w:rPr>
          <w:b/>
          <w:i/>
          <w:sz w:val="28"/>
          <w:szCs w:val="28"/>
        </w:rPr>
      </w:pPr>
      <w:r w:rsidRPr="005F0DA4">
        <w:rPr>
          <w:b/>
          <w:i/>
          <w:sz w:val="28"/>
          <w:szCs w:val="28"/>
        </w:rPr>
        <w:t>Структура образо</w:t>
      </w:r>
      <w:r>
        <w:rPr>
          <w:b/>
          <w:i/>
          <w:sz w:val="28"/>
          <w:szCs w:val="28"/>
        </w:rPr>
        <w:t>вательного процесса в режиме дня</w:t>
      </w:r>
    </w:p>
    <w:tbl>
      <w:tblPr>
        <w:tblStyle w:val="a9"/>
        <w:tblW w:w="0" w:type="auto"/>
        <w:tblInd w:w="832" w:type="dxa"/>
        <w:tblLook w:val="04A0" w:firstRow="1" w:lastRow="0" w:firstColumn="1" w:lastColumn="0" w:noHBand="0" w:noVBand="1"/>
      </w:tblPr>
      <w:tblGrid>
        <w:gridCol w:w="3104"/>
        <w:gridCol w:w="3827"/>
        <w:gridCol w:w="3118"/>
      </w:tblGrid>
      <w:tr w:rsidR="005F0DA4" w:rsidRPr="00604F8D" w14:paraId="427E824E" w14:textId="77777777" w:rsidTr="005F0DA4">
        <w:tc>
          <w:tcPr>
            <w:tcW w:w="3104" w:type="dxa"/>
          </w:tcPr>
          <w:p w14:paraId="188585DC" w14:textId="1F56E1AB" w:rsidR="005F0DA4" w:rsidRPr="00604F8D" w:rsidRDefault="005F0DA4" w:rsidP="005F0DA4">
            <w:pPr>
              <w:tabs>
                <w:tab w:val="left" w:pos="1701"/>
                <w:tab w:val="left" w:pos="1843"/>
              </w:tabs>
              <w:spacing w:before="2"/>
              <w:ind w:right="-108"/>
              <w:jc w:val="center"/>
              <w:rPr>
                <w:i/>
                <w:spacing w:val="-4"/>
                <w:sz w:val="24"/>
                <w:szCs w:val="24"/>
              </w:rPr>
            </w:pPr>
            <w:r w:rsidRPr="00604F8D">
              <w:rPr>
                <w:i/>
                <w:sz w:val="24"/>
                <w:szCs w:val="24"/>
              </w:rPr>
              <w:t>Утренний</w:t>
            </w:r>
            <w:r w:rsidRPr="00604F8D">
              <w:rPr>
                <w:i/>
                <w:spacing w:val="-9"/>
                <w:sz w:val="24"/>
                <w:szCs w:val="24"/>
              </w:rPr>
              <w:t xml:space="preserve"> </w:t>
            </w:r>
            <w:r w:rsidRPr="00604F8D">
              <w:rPr>
                <w:i/>
                <w:sz w:val="24"/>
                <w:szCs w:val="24"/>
              </w:rPr>
              <w:t>блок</w:t>
            </w:r>
            <w:r w:rsidRPr="00604F8D">
              <w:rPr>
                <w:i/>
                <w:spacing w:val="-9"/>
                <w:sz w:val="24"/>
                <w:szCs w:val="24"/>
              </w:rPr>
              <w:t xml:space="preserve"> </w:t>
            </w:r>
            <w:r w:rsidRPr="00604F8D">
              <w:rPr>
                <w:i/>
                <w:sz w:val="24"/>
                <w:szCs w:val="24"/>
              </w:rPr>
              <w:t>7.00-</w:t>
            </w:r>
            <w:r w:rsidRPr="00604F8D">
              <w:rPr>
                <w:i/>
                <w:spacing w:val="-4"/>
                <w:sz w:val="24"/>
                <w:szCs w:val="24"/>
              </w:rPr>
              <w:t>9.00</w:t>
            </w:r>
          </w:p>
        </w:tc>
        <w:tc>
          <w:tcPr>
            <w:tcW w:w="3827" w:type="dxa"/>
          </w:tcPr>
          <w:p w14:paraId="556CFCD9" w14:textId="631C165D" w:rsidR="005F0DA4" w:rsidRPr="00604F8D" w:rsidRDefault="005F0DA4" w:rsidP="005F0DA4">
            <w:pPr>
              <w:tabs>
                <w:tab w:val="left" w:pos="1701"/>
                <w:tab w:val="left" w:pos="1843"/>
                <w:tab w:val="left" w:pos="2443"/>
                <w:tab w:val="left" w:pos="2727"/>
              </w:tabs>
              <w:spacing w:before="2"/>
              <w:jc w:val="center"/>
              <w:rPr>
                <w:i/>
                <w:spacing w:val="-4"/>
                <w:sz w:val="24"/>
                <w:szCs w:val="24"/>
              </w:rPr>
            </w:pPr>
            <w:r w:rsidRPr="00604F8D">
              <w:rPr>
                <w:i/>
                <w:sz w:val="24"/>
                <w:szCs w:val="24"/>
              </w:rPr>
              <w:t>Дневной</w:t>
            </w:r>
            <w:r w:rsidRPr="00604F8D">
              <w:rPr>
                <w:i/>
                <w:spacing w:val="-7"/>
                <w:sz w:val="24"/>
                <w:szCs w:val="24"/>
              </w:rPr>
              <w:t xml:space="preserve"> </w:t>
            </w:r>
            <w:r w:rsidRPr="00604F8D">
              <w:rPr>
                <w:i/>
                <w:sz w:val="24"/>
                <w:szCs w:val="24"/>
              </w:rPr>
              <w:t>блок</w:t>
            </w:r>
            <w:r w:rsidRPr="00604F8D">
              <w:rPr>
                <w:i/>
                <w:spacing w:val="-7"/>
                <w:sz w:val="24"/>
                <w:szCs w:val="24"/>
              </w:rPr>
              <w:t xml:space="preserve"> </w:t>
            </w:r>
            <w:r w:rsidRPr="00604F8D">
              <w:rPr>
                <w:i/>
                <w:sz w:val="24"/>
                <w:szCs w:val="24"/>
              </w:rPr>
              <w:t>9.00-</w:t>
            </w:r>
            <w:r w:rsidRPr="00604F8D">
              <w:rPr>
                <w:i/>
                <w:spacing w:val="-4"/>
                <w:sz w:val="24"/>
                <w:szCs w:val="24"/>
              </w:rPr>
              <w:t>15.30</w:t>
            </w:r>
          </w:p>
        </w:tc>
        <w:tc>
          <w:tcPr>
            <w:tcW w:w="3118" w:type="dxa"/>
          </w:tcPr>
          <w:p w14:paraId="512CE5F3" w14:textId="4792E54C" w:rsidR="005F0DA4" w:rsidRPr="00604F8D" w:rsidRDefault="005F0DA4" w:rsidP="005F0DA4">
            <w:pPr>
              <w:tabs>
                <w:tab w:val="left" w:pos="1701"/>
                <w:tab w:val="left" w:pos="1843"/>
              </w:tabs>
              <w:spacing w:before="2"/>
              <w:jc w:val="center"/>
              <w:rPr>
                <w:i/>
                <w:spacing w:val="-4"/>
                <w:sz w:val="24"/>
                <w:szCs w:val="24"/>
              </w:rPr>
            </w:pPr>
            <w:r w:rsidRPr="00604F8D">
              <w:rPr>
                <w:i/>
                <w:sz w:val="24"/>
                <w:szCs w:val="24"/>
              </w:rPr>
              <w:t>Вечерний</w:t>
            </w:r>
            <w:r w:rsidRPr="00604F8D">
              <w:rPr>
                <w:i/>
                <w:spacing w:val="-8"/>
                <w:sz w:val="24"/>
                <w:szCs w:val="24"/>
              </w:rPr>
              <w:t xml:space="preserve"> </w:t>
            </w:r>
            <w:r w:rsidRPr="00604F8D">
              <w:rPr>
                <w:i/>
                <w:sz w:val="24"/>
                <w:szCs w:val="24"/>
              </w:rPr>
              <w:t>блок15.30-</w:t>
            </w:r>
            <w:r w:rsidRPr="00604F8D">
              <w:rPr>
                <w:i/>
                <w:spacing w:val="-4"/>
                <w:sz w:val="24"/>
                <w:szCs w:val="24"/>
              </w:rPr>
              <w:t>19.00</w:t>
            </w:r>
          </w:p>
        </w:tc>
      </w:tr>
      <w:tr w:rsidR="005F0DA4" w:rsidRPr="00604F8D" w14:paraId="5C050F22" w14:textId="77777777" w:rsidTr="005F0DA4">
        <w:tc>
          <w:tcPr>
            <w:tcW w:w="3104" w:type="dxa"/>
          </w:tcPr>
          <w:p w14:paraId="2FC8EDAE" w14:textId="77777777" w:rsidR="00604F8D" w:rsidRPr="00604F8D" w:rsidRDefault="00604F8D" w:rsidP="00604F8D">
            <w:pPr>
              <w:pStyle w:val="TableParagraph"/>
              <w:ind w:left="18" w:right="90"/>
              <w:jc w:val="both"/>
              <w:rPr>
                <w:spacing w:val="-14"/>
                <w:sz w:val="24"/>
                <w:szCs w:val="24"/>
              </w:rPr>
            </w:pPr>
            <w:r w:rsidRPr="00604F8D">
              <w:rPr>
                <w:sz w:val="24"/>
                <w:szCs w:val="24"/>
              </w:rPr>
              <w:t>-взаимодействие</w:t>
            </w:r>
            <w:r w:rsidRPr="00604F8D">
              <w:rPr>
                <w:spacing w:val="-12"/>
                <w:sz w:val="24"/>
                <w:szCs w:val="24"/>
              </w:rPr>
              <w:t xml:space="preserve"> </w:t>
            </w:r>
            <w:r w:rsidRPr="00604F8D">
              <w:rPr>
                <w:sz w:val="24"/>
                <w:szCs w:val="24"/>
              </w:rPr>
              <w:t>с</w:t>
            </w:r>
            <w:r w:rsidRPr="00604F8D">
              <w:rPr>
                <w:spacing w:val="-12"/>
                <w:sz w:val="24"/>
                <w:szCs w:val="24"/>
              </w:rPr>
              <w:t xml:space="preserve"> </w:t>
            </w:r>
            <w:r w:rsidRPr="00604F8D">
              <w:rPr>
                <w:sz w:val="24"/>
                <w:szCs w:val="24"/>
              </w:rPr>
              <w:t>семьёй</w:t>
            </w:r>
            <w:r w:rsidRPr="00604F8D">
              <w:rPr>
                <w:spacing w:val="-14"/>
                <w:sz w:val="24"/>
                <w:szCs w:val="24"/>
              </w:rPr>
              <w:t>;</w:t>
            </w:r>
          </w:p>
          <w:p w14:paraId="4A52E9CD" w14:textId="77777777" w:rsidR="00604F8D" w:rsidRPr="00604F8D" w:rsidRDefault="00604F8D" w:rsidP="00604F8D">
            <w:pPr>
              <w:pStyle w:val="TableParagraph"/>
              <w:ind w:left="18" w:right="90"/>
              <w:jc w:val="both"/>
              <w:rPr>
                <w:sz w:val="24"/>
                <w:szCs w:val="24"/>
              </w:rPr>
            </w:pPr>
            <w:r w:rsidRPr="00604F8D">
              <w:rPr>
                <w:sz w:val="24"/>
                <w:szCs w:val="24"/>
              </w:rPr>
              <w:t xml:space="preserve">-игровая деятельность; </w:t>
            </w:r>
          </w:p>
          <w:p w14:paraId="69E04326" w14:textId="77777777" w:rsidR="00604F8D" w:rsidRPr="00604F8D" w:rsidRDefault="00604F8D" w:rsidP="00604F8D">
            <w:pPr>
              <w:pStyle w:val="TableParagraph"/>
              <w:ind w:left="18" w:right="90"/>
              <w:jc w:val="both"/>
              <w:rPr>
                <w:sz w:val="24"/>
                <w:szCs w:val="24"/>
              </w:rPr>
            </w:pPr>
            <w:r w:rsidRPr="00604F8D">
              <w:rPr>
                <w:sz w:val="24"/>
                <w:szCs w:val="24"/>
              </w:rPr>
              <w:t xml:space="preserve">-физкультурно- оздоровительная работа; </w:t>
            </w:r>
          </w:p>
          <w:p w14:paraId="5B7CF54D" w14:textId="77777777" w:rsidR="00604F8D" w:rsidRPr="00604F8D" w:rsidRDefault="00604F8D" w:rsidP="00604F8D">
            <w:pPr>
              <w:pStyle w:val="TableParagraph"/>
              <w:ind w:left="18" w:right="90"/>
              <w:jc w:val="both"/>
              <w:rPr>
                <w:sz w:val="24"/>
                <w:szCs w:val="24"/>
              </w:rPr>
            </w:pPr>
            <w:r w:rsidRPr="00604F8D">
              <w:rPr>
                <w:sz w:val="24"/>
                <w:szCs w:val="24"/>
              </w:rPr>
              <w:t>-завтрак;</w:t>
            </w:r>
          </w:p>
          <w:p w14:paraId="63DB6569" w14:textId="77777777" w:rsidR="00604F8D" w:rsidRPr="00604F8D" w:rsidRDefault="00604F8D" w:rsidP="00604F8D">
            <w:pPr>
              <w:pStyle w:val="TableParagraph"/>
              <w:ind w:left="18" w:right="90"/>
              <w:jc w:val="both"/>
              <w:rPr>
                <w:sz w:val="24"/>
                <w:szCs w:val="24"/>
              </w:rPr>
            </w:pPr>
            <w:r w:rsidRPr="00604F8D">
              <w:rPr>
                <w:sz w:val="24"/>
                <w:szCs w:val="24"/>
              </w:rPr>
              <w:t>-совместная деятельность воспитателя</w:t>
            </w:r>
            <w:r w:rsidRPr="00604F8D">
              <w:rPr>
                <w:spacing w:val="-10"/>
                <w:sz w:val="24"/>
                <w:szCs w:val="24"/>
              </w:rPr>
              <w:t xml:space="preserve"> </w:t>
            </w:r>
            <w:r w:rsidRPr="00604F8D">
              <w:rPr>
                <w:sz w:val="24"/>
                <w:szCs w:val="24"/>
              </w:rPr>
              <w:t>с</w:t>
            </w:r>
            <w:r w:rsidRPr="00604F8D">
              <w:rPr>
                <w:spacing w:val="-9"/>
                <w:sz w:val="24"/>
                <w:szCs w:val="24"/>
              </w:rPr>
              <w:t xml:space="preserve"> </w:t>
            </w:r>
            <w:r w:rsidRPr="00604F8D">
              <w:rPr>
                <w:sz w:val="24"/>
                <w:szCs w:val="24"/>
              </w:rPr>
              <w:t>детьми</w:t>
            </w:r>
            <w:r w:rsidRPr="00604F8D">
              <w:rPr>
                <w:spacing w:val="-10"/>
                <w:sz w:val="24"/>
                <w:szCs w:val="24"/>
              </w:rPr>
              <w:t xml:space="preserve"> </w:t>
            </w:r>
            <w:r w:rsidRPr="00604F8D">
              <w:rPr>
                <w:sz w:val="24"/>
                <w:szCs w:val="24"/>
              </w:rPr>
              <w:t>в</w:t>
            </w:r>
            <w:r w:rsidRPr="00604F8D">
              <w:rPr>
                <w:spacing w:val="-10"/>
                <w:sz w:val="24"/>
                <w:szCs w:val="24"/>
              </w:rPr>
              <w:t xml:space="preserve"> </w:t>
            </w:r>
            <w:r w:rsidRPr="00604F8D">
              <w:rPr>
                <w:sz w:val="24"/>
                <w:szCs w:val="24"/>
              </w:rPr>
              <w:t>ходе режимных процессов;</w:t>
            </w:r>
          </w:p>
          <w:p w14:paraId="72CE5032" w14:textId="77777777" w:rsidR="00604F8D" w:rsidRPr="00604F8D" w:rsidRDefault="00604F8D" w:rsidP="00604F8D">
            <w:pPr>
              <w:pStyle w:val="TableParagraph"/>
              <w:numPr>
                <w:ilvl w:val="0"/>
                <w:numId w:val="55"/>
              </w:numPr>
              <w:tabs>
                <w:tab w:val="left" w:pos="135"/>
              </w:tabs>
              <w:spacing w:line="252" w:lineRule="exact"/>
              <w:ind w:left="18" w:right="90" w:firstLine="0"/>
              <w:jc w:val="both"/>
              <w:rPr>
                <w:sz w:val="24"/>
                <w:szCs w:val="24"/>
              </w:rPr>
            </w:pPr>
            <w:proofErr w:type="gramStart"/>
            <w:r w:rsidRPr="00604F8D">
              <w:rPr>
                <w:sz w:val="24"/>
                <w:szCs w:val="24"/>
              </w:rPr>
              <w:lastRenderedPageBreak/>
              <w:t>индивидуальная</w:t>
            </w:r>
            <w:proofErr w:type="gramEnd"/>
            <w:r w:rsidRPr="00604F8D">
              <w:rPr>
                <w:spacing w:val="-13"/>
                <w:sz w:val="24"/>
                <w:szCs w:val="24"/>
              </w:rPr>
              <w:t xml:space="preserve"> </w:t>
            </w:r>
            <w:r w:rsidRPr="00604F8D">
              <w:rPr>
                <w:spacing w:val="-2"/>
                <w:sz w:val="24"/>
                <w:szCs w:val="24"/>
              </w:rPr>
              <w:t>работа;</w:t>
            </w:r>
          </w:p>
          <w:p w14:paraId="6FE7934F" w14:textId="77777777" w:rsidR="00604F8D" w:rsidRPr="00604F8D" w:rsidRDefault="00604F8D" w:rsidP="00604F8D">
            <w:pPr>
              <w:pStyle w:val="TableParagraph"/>
              <w:numPr>
                <w:ilvl w:val="0"/>
                <w:numId w:val="55"/>
              </w:numPr>
              <w:tabs>
                <w:tab w:val="left" w:pos="133"/>
              </w:tabs>
              <w:ind w:left="18" w:right="90" w:firstLine="0"/>
              <w:jc w:val="both"/>
              <w:rPr>
                <w:sz w:val="24"/>
                <w:szCs w:val="24"/>
              </w:rPr>
            </w:pPr>
            <w:proofErr w:type="gramStart"/>
            <w:r w:rsidRPr="00604F8D">
              <w:rPr>
                <w:sz w:val="24"/>
                <w:szCs w:val="24"/>
              </w:rPr>
              <w:t>самостоятельная</w:t>
            </w:r>
            <w:proofErr w:type="gramEnd"/>
            <w:r w:rsidRPr="00604F8D">
              <w:rPr>
                <w:spacing w:val="-14"/>
                <w:sz w:val="24"/>
                <w:szCs w:val="24"/>
              </w:rPr>
              <w:t xml:space="preserve"> </w:t>
            </w:r>
            <w:r w:rsidRPr="00604F8D">
              <w:rPr>
                <w:sz w:val="24"/>
                <w:szCs w:val="24"/>
              </w:rPr>
              <w:t>деятельность детей по интересам;</w:t>
            </w:r>
          </w:p>
          <w:p w14:paraId="220B355D" w14:textId="77777777" w:rsidR="00604F8D" w:rsidRPr="00604F8D" w:rsidRDefault="00604F8D" w:rsidP="00604F8D">
            <w:pPr>
              <w:pStyle w:val="TableParagraph"/>
              <w:numPr>
                <w:ilvl w:val="0"/>
                <w:numId w:val="55"/>
              </w:numPr>
              <w:tabs>
                <w:tab w:val="left" w:pos="147"/>
              </w:tabs>
              <w:spacing w:line="237" w:lineRule="auto"/>
              <w:ind w:left="18" w:right="90" w:firstLine="0"/>
              <w:jc w:val="both"/>
              <w:rPr>
                <w:sz w:val="24"/>
                <w:szCs w:val="24"/>
              </w:rPr>
            </w:pPr>
            <w:proofErr w:type="gramStart"/>
            <w:r w:rsidRPr="00604F8D">
              <w:rPr>
                <w:sz w:val="24"/>
                <w:szCs w:val="24"/>
              </w:rPr>
              <w:t>различные</w:t>
            </w:r>
            <w:proofErr w:type="gramEnd"/>
            <w:r w:rsidRPr="00604F8D">
              <w:rPr>
                <w:spacing w:val="-14"/>
                <w:sz w:val="24"/>
                <w:szCs w:val="24"/>
              </w:rPr>
              <w:t xml:space="preserve"> </w:t>
            </w:r>
            <w:r w:rsidRPr="00604F8D">
              <w:rPr>
                <w:sz w:val="24"/>
                <w:szCs w:val="24"/>
              </w:rPr>
              <w:t>виды</w:t>
            </w:r>
            <w:r w:rsidRPr="00604F8D">
              <w:rPr>
                <w:spacing w:val="-14"/>
                <w:sz w:val="24"/>
                <w:szCs w:val="24"/>
              </w:rPr>
              <w:t xml:space="preserve"> </w:t>
            </w:r>
            <w:r w:rsidRPr="00604F8D">
              <w:rPr>
                <w:sz w:val="24"/>
                <w:szCs w:val="24"/>
              </w:rPr>
              <w:t xml:space="preserve">детской </w:t>
            </w:r>
            <w:r w:rsidRPr="00604F8D">
              <w:rPr>
                <w:spacing w:val="-2"/>
                <w:sz w:val="24"/>
                <w:szCs w:val="24"/>
              </w:rPr>
              <w:t>деятельности;</w:t>
            </w:r>
          </w:p>
          <w:p w14:paraId="0A59BAD0" w14:textId="230AE769" w:rsidR="005F0DA4" w:rsidRPr="00604F8D" w:rsidRDefault="00604F8D" w:rsidP="00604F8D">
            <w:pPr>
              <w:tabs>
                <w:tab w:val="left" w:pos="1701"/>
                <w:tab w:val="left" w:pos="1843"/>
              </w:tabs>
              <w:spacing w:before="2"/>
              <w:ind w:right="675"/>
              <w:rPr>
                <w:spacing w:val="-4"/>
                <w:sz w:val="24"/>
                <w:szCs w:val="24"/>
              </w:rPr>
            </w:pPr>
            <w:proofErr w:type="gramStart"/>
            <w:r w:rsidRPr="00604F8D">
              <w:rPr>
                <w:sz w:val="24"/>
                <w:szCs w:val="24"/>
              </w:rPr>
              <w:t>утренний</w:t>
            </w:r>
            <w:proofErr w:type="gramEnd"/>
            <w:r w:rsidRPr="00604F8D">
              <w:rPr>
                <w:spacing w:val="-11"/>
                <w:sz w:val="24"/>
                <w:szCs w:val="24"/>
              </w:rPr>
              <w:t xml:space="preserve"> </w:t>
            </w:r>
            <w:r w:rsidRPr="00604F8D">
              <w:rPr>
                <w:spacing w:val="-4"/>
                <w:sz w:val="24"/>
                <w:szCs w:val="24"/>
              </w:rPr>
              <w:t>круг.</w:t>
            </w:r>
          </w:p>
        </w:tc>
        <w:tc>
          <w:tcPr>
            <w:tcW w:w="3827" w:type="dxa"/>
          </w:tcPr>
          <w:p w14:paraId="4A409631" w14:textId="7E9DBAAF" w:rsidR="00604F8D" w:rsidRPr="00604F8D" w:rsidRDefault="00604F8D" w:rsidP="00604F8D">
            <w:pPr>
              <w:pStyle w:val="TableParagraph"/>
              <w:spacing w:line="249" w:lineRule="exact"/>
              <w:ind w:left="9"/>
              <w:jc w:val="both"/>
              <w:rPr>
                <w:sz w:val="24"/>
                <w:szCs w:val="24"/>
              </w:rPr>
            </w:pPr>
            <w:r w:rsidRPr="00604F8D">
              <w:rPr>
                <w:sz w:val="24"/>
                <w:szCs w:val="24"/>
              </w:rPr>
              <w:lastRenderedPageBreak/>
              <w:t>- игровая</w:t>
            </w:r>
            <w:r w:rsidRPr="00604F8D">
              <w:rPr>
                <w:spacing w:val="-7"/>
                <w:sz w:val="24"/>
                <w:szCs w:val="24"/>
              </w:rPr>
              <w:t xml:space="preserve"> </w:t>
            </w:r>
            <w:r w:rsidRPr="00604F8D">
              <w:rPr>
                <w:spacing w:val="-2"/>
                <w:sz w:val="24"/>
                <w:szCs w:val="24"/>
              </w:rPr>
              <w:t>деятельность;</w:t>
            </w:r>
          </w:p>
          <w:p w14:paraId="2ACEC3A6" w14:textId="77777777" w:rsidR="00604F8D" w:rsidRPr="00604F8D" w:rsidRDefault="00604F8D" w:rsidP="00604F8D">
            <w:pPr>
              <w:pStyle w:val="TableParagraph"/>
              <w:spacing w:line="252" w:lineRule="exact"/>
              <w:ind w:left="9"/>
              <w:jc w:val="both"/>
              <w:rPr>
                <w:sz w:val="24"/>
                <w:szCs w:val="24"/>
              </w:rPr>
            </w:pPr>
            <w:r w:rsidRPr="00604F8D">
              <w:rPr>
                <w:sz w:val="24"/>
                <w:szCs w:val="24"/>
              </w:rPr>
              <w:t>-</w:t>
            </w:r>
            <w:r w:rsidRPr="00604F8D">
              <w:rPr>
                <w:spacing w:val="-6"/>
                <w:sz w:val="24"/>
                <w:szCs w:val="24"/>
              </w:rPr>
              <w:t xml:space="preserve"> </w:t>
            </w:r>
            <w:r w:rsidRPr="00604F8D">
              <w:rPr>
                <w:sz w:val="24"/>
                <w:szCs w:val="24"/>
              </w:rPr>
              <w:t>образовательная</w:t>
            </w:r>
            <w:r w:rsidRPr="00604F8D">
              <w:rPr>
                <w:spacing w:val="-2"/>
                <w:sz w:val="24"/>
                <w:szCs w:val="24"/>
              </w:rPr>
              <w:t xml:space="preserve"> деятельность;</w:t>
            </w:r>
          </w:p>
          <w:p w14:paraId="593475B8" w14:textId="77777777" w:rsidR="00604F8D" w:rsidRPr="00604F8D" w:rsidRDefault="00604F8D" w:rsidP="00604F8D">
            <w:pPr>
              <w:pStyle w:val="TableParagraph"/>
              <w:ind w:left="9"/>
              <w:jc w:val="both"/>
              <w:rPr>
                <w:sz w:val="24"/>
                <w:szCs w:val="24"/>
              </w:rPr>
            </w:pPr>
            <w:r w:rsidRPr="00604F8D">
              <w:rPr>
                <w:sz w:val="24"/>
                <w:szCs w:val="24"/>
              </w:rPr>
              <w:t xml:space="preserve">-второй завтрак; </w:t>
            </w:r>
          </w:p>
          <w:p w14:paraId="4C94F972" w14:textId="77777777" w:rsidR="00604F8D" w:rsidRPr="00604F8D" w:rsidRDefault="00604F8D" w:rsidP="00604F8D">
            <w:pPr>
              <w:pStyle w:val="TableParagraph"/>
              <w:ind w:left="9"/>
              <w:jc w:val="both"/>
              <w:rPr>
                <w:sz w:val="24"/>
                <w:szCs w:val="24"/>
              </w:rPr>
            </w:pPr>
            <w:r w:rsidRPr="00604F8D">
              <w:rPr>
                <w:sz w:val="24"/>
                <w:szCs w:val="24"/>
              </w:rPr>
              <w:t>-прогулка;</w:t>
            </w:r>
          </w:p>
          <w:p w14:paraId="0A326FF2" w14:textId="77777777" w:rsidR="00604F8D" w:rsidRPr="00604F8D" w:rsidRDefault="00604F8D" w:rsidP="00604F8D">
            <w:pPr>
              <w:pStyle w:val="TableParagraph"/>
              <w:ind w:left="9"/>
              <w:jc w:val="both"/>
              <w:rPr>
                <w:sz w:val="24"/>
                <w:szCs w:val="24"/>
              </w:rPr>
            </w:pPr>
            <w:r w:rsidRPr="00604F8D">
              <w:rPr>
                <w:sz w:val="24"/>
                <w:szCs w:val="24"/>
              </w:rPr>
              <w:t xml:space="preserve">- </w:t>
            </w:r>
            <w:r w:rsidRPr="00604F8D">
              <w:rPr>
                <w:spacing w:val="-2"/>
                <w:sz w:val="24"/>
                <w:szCs w:val="24"/>
              </w:rPr>
              <w:t>физкультурно-оздоровительная</w:t>
            </w:r>
          </w:p>
          <w:p w14:paraId="4BFD4F1C" w14:textId="77777777" w:rsidR="00604F8D" w:rsidRPr="00604F8D" w:rsidRDefault="00604F8D" w:rsidP="00604F8D">
            <w:pPr>
              <w:pStyle w:val="TableParagraph"/>
              <w:ind w:left="9"/>
              <w:jc w:val="both"/>
              <w:rPr>
                <w:spacing w:val="-14"/>
                <w:sz w:val="24"/>
                <w:szCs w:val="24"/>
              </w:rPr>
            </w:pPr>
            <w:proofErr w:type="gramStart"/>
            <w:r w:rsidRPr="00604F8D">
              <w:rPr>
                <w:sz w:val="24"/>
                <w:szCs w:val="24"/>
              </w:rPr>
              <w:t>работа</w:t>
            </w:r>
            <w:proofErr w:type="gramEnd"/>
            <w:r w:rsidRPr="00604F8D">
              <w:rPr>
                <w:sz w:val="24"/>
                <w:szCs w:val="24"/>
              </w:rPr>
              <w:t>;</w:t>
            </w:r>
          </w:p>
          <w:p w14:paraId="4FD0C7DA" w14:textId="77777777" w:rsidR="00604F8D" w:rsidRPr="00604F8D" w:rsidRDefault="00604F8D" w:rsidP="00604F8D">
            <w:pPr>
              <w:pStyle w:val="TableParagraph"/>
              <w:ind w:left="9"/>
              <w:jc w:val="both"/>
              <w:rPr>
                <w:sz w:val="24"/>
                <w:szCs w:val="24"/>
              </w:rPr>
            </w:pPr>
            <w:r w:rsidRPr="00604F8D">
              <w:rPr>
                <w:sz w:val="24"/>
                <w:szCs w:val="24"/>
              </w:rPr>
              <w:t>- совместная</w:t>
            </w:r>
            <w:r w:rsidRPr="00604F8D">
              <w:rPr>
                <w:spacing w:val="-14"/>
                <w:sz w:val="24"/>
                <w:szCs w:val="24"/>
              </w:rPr>
              <w:t xml:space="preserve"> </w:t>
            </w:r>
            <w:r w:rsidRPr="00604F8D">
              <w:rPr>
                <w:sz w:val="24"/>
                <w:szCs w:val="24"/>
              </w:rPr>
              <w:t>деятельность воспитателя с детьми по реализации</w:t>
            </w:r>
            <w:r w:rsidRPr="00604F8D">
              <w:rPr>
                <w:spacing w:val="-14"/>
                <w:sz w:val="24"/>
                <w:szCs w:val="24"/>
              </w:rPr>
              <w:t xml:space="preserve"> </w:t>
            </w:r>
            <w:r w:rsidRPr="00604F8D">
              <w:rPr>
                <w:sz w:val="24"/>
                <w:szCs w:val="24"/>
              </w:rPr>
              <w:t xml:space="preserve">проектов; </w:t>
            </w:r>
          </w:p>
          <w:p w14:paraId="178FD881" w14:textId="77777777" w:rsidR="00604F8D" w:rsidRPr="00604F8D" w:rsidRDefault="00604F8D" w:rsidP="00604F8D">
            <w:pPr>
              <w:pStyle w:val="TableParagraph"/>
              <w:ind w:left="9"/>
              <w:jc w:val="both"/>
              <w:rPr>
                <w:sz w:val="24"/>
                <w:szCs w:val="24"/>
              </w:rPr>
            </w:pPr>
            <w:r w:rsidRPr="00604F8D">
              <w:rPr>
                <w:sz w:val="24"/>
                <w:szCs w:val="24"/>
              </w:rPr>
              <w:lastRenderedPageBreak/>
              <w:t xml:space="preserve">- экспериментальная и </w:t>
            </w:r>
            <w:r w:rsidRPr="00604F8D">
              <w:rPr>
                <w:spacing w:val="-2"/>
                <w:sz w:val="24"/>
                <w:szCs w:val="24"/>
              </w:rPr>
              <w:t>опытническая</w:t>
            </w:r>
            <w:r w:rsidRPr="00604F8D">
              <w:rPr>
                <w:sz w:val="24"/>
                <w:szCs w:val="24"/>
              </w:rPr>
              <w:t xml:space="preserve"> деятельность; </w:t>
            </w:r>
          </w:p>
          <w:p w14:paraId="04718C55" w14:textId="77777777" w:rsidR="00604F8D" w:rsidRPr="00604F8D" w:rsidRDefault="00604F8D" w:rsidP="00604F8D">
            <w:pPr>
              <w:pStyle w:val="TableParagraph"/>
              <w:ind w:left="9"/>
              <w:jc w:val="both"/>
              <w:rPr>
                <w:sz w:val="24"/>
                <w:szCs w:val="24"/>
              </w:rPr>
            </w:pPr>
            <w:r w:rsidRPr="00604F8D">
              <w:rPr>
                <w:sz w:val="24"/>
                <w:szCs w:val="24"/>
              </w:rPr>
              <w:t>- трудовая деятельность в природе индивидуальная</w:t>
            </w:r>
            <w:r w:rsidRPr="00604F8D">
              <w:rPr>
                <w:spacing w:val="-9"/>
                <w:sz w:val="24"/>
                <w:szCs w:val="24"/>
              </w:rPr>
              <w:t xml:space="preserve"> </w:t>
            </w:r>
            <w:r w:rsidRPr="00604F8D">
              <w:rPr>
                <w:sz w:val="24"/>
                <w:szCs w:val="24"/>
              </w:rPr>
              <w:t>работа;</w:t>
            </w:r>
          </w:p>
          <w:p w14:paraId="2F607430" w14:textId="13214697" w:rsidR="005F0DA4" w:rsidRPr="00604F8D" w:rsidRDefault="00604F8D" w:rsidP="00604F8D">
            <w:pPr>
              <w:tabs>
                <w:tab w:val="left" w:pos="1701"/>
                <w:tab w:val="left" w:pos="1843"/>
              </w:tabs>
              <w:spacing w:before="2"/>
              <w:ind w:left="9"/>
              <w:jc w:val="both"/>
              <w:rPr>
                <w:spacing w:val="-4"/>
                <w:sz w:val="24"/>
                <w:szCs w:val="24"/>
              </w:rPr>
            </w:pPr>
            <w:r w:rsidRPr="00604F8D">
              <w:rPr>
                <w:spacing w:val="-6"/>
                <w:sz w:val="24"/>
                <w:szCs w:val="24"/>
              </w:rPr>
              <w:t xml:space="preserve"> </w:t>
            </w:r>
            <w:r w:rsidRPr="00604F8D">
              <w:rPr>
                <w:spacing w:val="-10"/>
                <w:sz w:val="24"/>
                <w:szCs w:val="24"/>
              </w:rPr>
              <w:t>-</w:t>
            </w:r>
            <w:r w:rsidRPr="00604F8D">
              <w:rPr>
                <w:sz w:val="24"/>
                <w:szCs w:val="24"/>
              </w:rPr>
              <w:t>самостоятельная</w:t>
            </w:r>
            <w:r w:rsidRPr="00604F8D">
              <w:rPr>
                <w:spacing w:val="-14"/>
                <w:sz w:val="24"/>
                <w:szCs w:val="24"/>
              </w:rPr>
              <w:t xml:space="preserve"> </w:t>
            </w:r>
            <w:r w:rsidRPr="00604F8D">
              <w:rPr>
                <w:sz w:val="24"/>
                <w:szCs w:val="24"/>
              </w:rPr>
              <w:t>деятельность детей по интересам.</w:t>
            </w:r>
          </w:p>
        </w:tc>
        <w:tc>
          <w:tcPr>
            <w:tcW w:w="3118" w:type="dxa"/>
          </w:tcPr>
          <w:p w14:paraId="2F5DC6C7" w14:textId="77777777" w:rsidR="00604F8D" w:rsidRPr="00604F8D" w:rsidRDefault="00604F8D" w:rsidP="00604F8D">
            <w:pPr>
              <w:pStyle w:val="TableParagraph"/>
              <w:numPr>
                <w:ilvl w:val="0"/>
                <w:numId w:val="54"/>
              </w:numPr>
              <w:tabs>
                <w:tab w:val="left" w:pos="10"/>
                <w:tab w:val="left" w:pos="317"/>
              </w:tabs>
              <w:spacing w:line="271" w:lineRule="exact"/>
              <w:ind w:left="34" w:hanging="24"/>
              <w:jc w:val="both"/>
              <w:rPr>
                <w:sz w:val="24"/>
                <w:szCs w:val="24"/>
              </w:rPr>
            </w:pPr>
            <w:proofErr w:type="gramStart"/>
            <w:r w:rsidRPr="00604F8D">
              <w:rPr>
                <w:sz w:val="24"/>
                <w:szCs w:val="24"/>
              </w:rPr>
              <w:lastRenderedPageBreak/>
              <w:t>взаимодействие</w:t>
            </w:r>
            <w:proofErr w:type="gramEnd"/>
            <w:r w:rsidRPr="00604F8D">
              <w:rPr>
                <w:spacing w:val="-5"/>
                <w:sz w:val="24"/>
                <w:szCs w:val="24"/>
              </w:rPr>
              <w:t xml:space="preserve"> </w:t>
            </w:r>
            <w:r w:rsidRPr="00604F8D">
              <w:rPr>
                <w:sz w:val="24"/>
                <w:szCs w:val="24"/>
              </w:rPr>
              <w:t>с</w:t>
            </w:r>
            <w:r w:rsidRPr="00604F8D">
              <w:rPr>
                <w:spacing w:val="-6"/>
                <w:sz w:val="24"/>
                <w:szCs w:val="24"/>
              </w:rPr>
              <w:t xml:space="preserve"> </w:t>
            </w:r>
            <w:r w:rsidRPr="00604F8D">
              <w:rPr>
                <w:spacing w:val="-2"/>
                <w:sz w:val="24"/>
                <w:szCs w:val="24"/>
              </w:rPr>
              <w:t>семьёй;</w:t>
            </w:r>
          </w:p>
          <w:p w14:paraId="3B9F8740" w14:textId="77777777" w:rsidR="00604F8D" w:rsidRPr="00604F8D" w:rsidRDefault="00604F8D" w:rsidP="00604F8D">
            <w:pPr>
              <w:pStyle w:val="TableParagraph"/>
              <w:numPr>
                <w:ilvl w:val="0"/>
                <w:numId w:val="54"/>
              </w:numPr>
              <w:tabs>
                <w:tab w:val="left" w:pos="10"/>
                <w:tab w:val="left" w:pos="317"/>
              </w:tabs>
              <w:spacing w:line="271" w:lineRule="exact"/>
              <w:ind w:left="34" w:hanging="24"/>
              <w:jc w:val="both"/>
              <w:rPr>
                <w:sz w:val="24"/>
                <w:szCs w:val="24"/>
              </w:rPr>
            </w:pPr>
            <w:proofErr w:type="gramStart"/>
            <w:r w:rsidRPr="00604F8D">
              <w:rPr>
                <w:sz w:val="24"/>
                <w:szCs w:val="24"/>
              </w:rPr>
              <w:t>игровая</w:t>
            </w:r>
            <w:proofErr w:type="gramEnd"/>
            <w:r w:rsidRPr="00604F8D">
              <w:rPr>
                <w:spacing w:val="-5"/>
                <w:sz w:val="24"/>
                <w:szCs w:val="24"/>
              </w:rPr>
              <w:t xml:space="preserve"> </w:t>
            </w:r>
            <w:r w:rsidRPr="00604F8D">
              <w:rPr>
                <w:spacing w:val="-2"/>
                <w:sz w:val="24"/>
                <w:szCs w:val="24"/>
              </w:rPr>
              <w:t>деятельность;</w:t>
            </w:r>
          </w:p>
          <w:p w14:paraId="72147C9C" w14:textId="77777777" w:rsidR="00604F8D" w:rsidRPr="00604F8D" w:rsidRDefault="00604F8D" w:rsidP="00604F8D">
            <w:pPr>
              <w:pStyle w:val="TableParagraph"/>
              <w:numPr>
                <w:ilvl w:val="0"/>
                <w:numId w:val="54"/>
              </w:numPr>
              <w:tabs>
                <w:tab w:val="left" w:pos="10"/>
                <w:tab w:val="left" w:pos="196"/>
                <w:tab w:val="left" w:pos="317"/>
              </w:tabs>
              <w:spacing w:before="2" w:line="235" w:lineRule="auto"/>
              <w:ind w:left="34" w:hanging="24"/>
              <w:jc w:val="both"/>
              <w:rPr>
                <w:sz w:val="24"/>
                <w:szCs w:val="24"/>
              </w:rPr>
            </w:pPr>
            <w:proofErr w:type="gramStart"/>
            <w:r w:rsidRPr="00604F8D">
              <w:rPr>
                <w:spacing w:val="-2"/>
                <w:sz w:val="24"/>
                <w:szCs w:val="24"/>
              </w:rPr>
              <w:t>физкультурно</w:t>
            </w:r>
            <w:proofErr w:type="gramEnd"/>
            <w:r w:rsidRPr="00604F8D">
              <w:rPr>
                <w:spacing w:val="-2"/>
                <w:sz w:val="24"/>
                <w:szCs w:val="24"/>
              </w:rPr>
              <w:t>-оздоровительная работа;</w:t>
            </w:r>
          </w:p>
          <w:p w14:paraId="16FD6F20" w14:textId="77777777" w:rsidR="00604F8D" w:rsidRPr="00604F8D" w:rsidRDefault="00604F8D" w:rsidP="00604F8D">
            <w:pPr>
              <w:pStyle w:val="TableParagraph"/>
              <w:numPr>
                <w:ilvl w:val="0"/>
                <w:numId w:val="54"/>
              </w:numPr>
              <w:tabs>
                <w:tab w:val="left" w:pos="10"/>
                <w:tab w:val="left" w:pos="317"/>
              </w:tabs>
              <w:spacing w:before="5" w:line="237" w:lineRule="auto"/>
              <w:ind w:left="34" w:hanging="24"/>
              <w:jc w:val="both"/>
              <w:rPr>
                <w:sz w:val="24"/>
                <w:szCs w:val="24"/>
              </w:rPr>
            </w:pPr>
            <w:proofErr w:type="gramStart"/>
            <w:r w:rsidRPr="00604F8D">
              <w:rPr>
                <w:sz w:val="24"/>
                <w:szCs w:val="24"/>
              </w:rPr>
              <w:t>совместная</w:t>
            </w:r>
            <w:proofErr w:type="gramEnd"/>
            <w:r w:rsidRPr="00604F8D">
              <w:rPr>
                <w:spacing w:val="-14"/>
                <w:sz w:val="24"/>
                <w:szCs w:val="24"/>
              </w:rPr>
              <w:t xml:space="preserve"> </w:t>
            </w:r>
            <w:r w:rsidRPr="00604F8D">
              <w:rPr>
                <w:sz w:val="24"/>
                <w:szCs w:val="24"/>
              </w:rPr>
              <w:t xml:space="preserve">деятельность воспитателя с ребенком; </w:t>
            </w:r>
          </w:p>
          <w:p w14:paraId="139CDB3F" w14:textId="77777777" w:rsidR="00604F8D" w:rsidRPr="00604F8D" w:rsidRDefault="00604F8D" w:rsidP="00604F8D">
            <w:pPr>
              <w:pStyle w:val="TableParagraph"/>
              <w:numPr>
                <w:ilvl w:val="0"/>
                <w:numId w:val="54"/>
              </w:numPr>
              <w:tabs>
                <w:tab w:val="left" w:pos="10"/>
                <w:tab w:val="left" w:pos="317"/>
              </w:tabs>
              <w:spacing w:before="5" w:line="237" w:lineRule="auto"/>
              <w:ind w:left="34" w:hanging="24"/>
              <w:jc w:val="both"/>
              <w:rPr>
                <w:sz w:val="24"/>
                <w:szCs w:val="24"/>
              </w:rPr>
            </w:pPr>
            <w:proofErr w:type="gramStart"/>
            <w:r w:rsidRPr="00604F8D">
              <w:rPr>
                <w:sz w:val="24"/>
                <w:szCs w:val="24"/>
              </w:rPr>
              <w:t>индивидуальная</w:t>
            </w:r>
            <w:proofErr w:type="gramEnd"/>
            <w:r w:rsidRPr="00604F8D">
              <w:rPr>
                <w:sz w:val="24"/>
                <w:szCs w:val="24"/>
              </w:rPr>
              <w:t xml:space="preserve"> работа;</w:t>
            </w:r>
          </w:p>
          <w:p w14:paraId="0393B158" w14:textId="77777777" w:rsidR="00604F8D" w:rsidRPr="00604F8D" w:rsidRDefault="00604F8D" w:rsidP="00604F8D">
            <w:pPr>
              <w:pStyle w:val="TableParagraph"/>
              <w:numPr>
                <w:ilvl w:val="0"/>
                <w:numId w:val="54"/>
              </w:numPr>
              <w:tabs>
                <w:tab w:val="left" w:pos="10"/>
                <w:tab w:val="left" w:pos="317"/>
              </w:tabs>
              <w:spacing w:before="1" w:line="273" w:lineRule="exact"/>
              <w:ind w:left="34" w:hanging="24"/>
              <w:jc w:val="both"/>
              <w:rPr>
                <w:sz w:val="24"/>
                <w:szCs w:val="24"/>
              </w:rPr>
            </w:pPr>
            <w:proofErr w:type="gramStart"/>
            <w:r w:rsidRPr="00604F8D">
              <w:rPr>
                <w:sz w:val="24"/>
                <w:szCs w:val="24"/>
              </w:rPr>
              <w:t>вечерний</w:t>
            </w:r>
            <w:proofErr w:type="gramEnd"/>
            <w:r w:rsidRPr="00604F8D">
              <w:rPr>
                <w:spacing w:val="-8"/>
                <w:sz w:val="24"/>
                <w:szCs w:val="24"/>
              </w:rPr>
              <w:t xml:space="preserve"> </w:t>
            </w:r>
            <w:r w:rsidRPr="00604F8D">
              <w:rPr>
                <w:sz w:val="24"/>
                <w:szCs w:val="24"/>
              </w:rPr>
              <w:t>круг;</w:t>
            </w:r>
            <w:r w:rsidRPr="00604F8D">
              <w:rPr>
                <w:spacing w:val="-6"/>
                <w:sz w:val="24"/>
                <w:szCs w:val="24"/>
              </w:rPr>
              <w:t xml:space="preserve"> </w:t>
            </w:r>
          </w:p>
          <w:p w14:paraId="54072BF3" w14:textId="77777777" w:rsidR="00604F8D" w:rsidRPr="00604F8D" w:rsidRDefault="00604F8D" w:rsidP="00604F8D">
            <w:pPr>
              <w:pStyle w:val="TableParagraph"/>
              <w:numPr>
                <w:ilvl w:val="0"/>
                <w:numId w:val="54"/>
              </w:numPr>
              <w:tabs>
                <w:tab w:val="left" w:pos="10"/>
                <w:tab w:val="left" w:pos="317"/>
              </w:tabs>
              <w:spacing w:before="1" w:line="273" w:lineRule="exact"/>
              <w:ind w:left="34" w:hanging="24"/>
              <w:jc w:val="both"/>
              <w:rPr>
                <w:sz w:val="24"/>
                <w:szCs w:val="24"/>
              </w:rPr>
            </w:pPr>
            <w:r w:rsidRPr="00604F8D">
              <w:rPr>
                <w:sz w:val="24"/>
                <w:szCs w:val="24"/>
              </w:rPr>
              <w:lastRenderedPageBreak/>
              <w:t>-</w:t>
            </w:r>
            <w:r w:rsidRPr="00604F8D">
              <w:rPr>
                <w:spacing w:val="-2"/>
                <w:sz w:val="24"/>
                <w:szCs w:val="24"/>
              </w:rPr>
              <w:t>прогулка;</w:t>
            </w:r>
          </w:p>
          <w:p w14:paraId="322DDED9" w14:textId="77777777" w:rsidR="00604F8D" w:rsidRPr="00604F8D" w:rsidRDefault="00604F8D" w:rsidP="00604F8D">
            <w:pPr>
              <w:pStyle w:val="TableParagraph"/>
              <w:tabs>
                <w:tab w:val="left" w:pos="10"/>
                <w:tab w:val="left" w:pos="317"/>
              </w:tabs>
              <w:spacing w:line="250" w:lineRule="exact"/>
              <w:ind w:left="34" w:hanging="24"/>
              <w:jc w:val="both"/>
              <w:rPr>
                <w:sz w:val="24"/>
                <w:szCs w:val="24"/>
              </w:rPr>
            </w:pPr>
            <w:r w:rsidRPr="00604F8D">
              <w:rPr>
                <w:sz w:val="24"/>
                <w:szCs w:val="24"/>
              </w:rPr>
              <w:t>-свободная</w:t>
            </w:r>
            <w:r w:rsidRPr="00604F8D">
              <w:rPr>
                <w:spacing w:val="-5"/>
                <w:sz w:val="24"/>
                <w:szCs w:val="24"/>
              </w:rPr>
              <w:t xml:space="preserve"> </w:t>
            </w:r>
            <w:r w:rsidRPr="00604F8D">
              <w:rPr>
                <w:spacing w:val="-2"/>
                <w:sz w:val="24"/>
                <w:szCs w:val="24"/>
              </w:rPr>
              <w:t>самостоятельная</w:t>
            </w:r>
            <w:r w:rsidRPr="00604F8D">
              <w:rPr>
                <w:sz w:val="24"/>
                <w:szCs w:val="24"/>
              </w:rPr>
              <w:t xml:space="preserve"> деятельность</w:t>
            </w:r>
            <w:r w:rsidRPr="00604F8D">
              <w:rPr>
                <w:spacing w:val="-4"/>
                <w:sz w:val="24"/>
                <w:szCs w:val="24"/>
              </w:rPr>
              <w:t xml:space="preserve"> </w:t>
            </w:r>
            <w:r w:rsidRPr="00604F8D">
              <w:rPr>
                <w:sz w:val="24"/>
                <w:szCs w:val="24"/>
              </w:rPr>
              <w:t>детей</w:t>
            </w:r>
            <w:r w:rsidRPr="00604F8D">
              <w:rPr>
                <w:spacing w:val="-4"/>
                <w:sz w:val="24"/>
                <w:szCs w:val="24"/>
              </w:rPr>
              <w:t xml:space="preserve"> </w:t>
            </w:r>
            <w:r w:rsidRPr="00604F8D">
              <w:rPr>
                <w:sz w:val="24"/>
                <w:szCs w:val="24"/>
              </w:rPr>
              <w:t>по</w:t>
            </w:r>
            <w:r w:rsidRPr="00604F8D">
              <w:rPr>
                <w:spacing w:val="-3"/>
                <w:sz w:val="24"/>
                <w:szCs w:val="24"/>
              </w:rPr>
              <w:t xml:space="preserve"> </w:t>
            </w:r>
            <w:r w:rsidRPr="00604F8D">
              <w:rPr>
                <w:spacing w:val="-2"/>
                <w:sz w:val="24"/>
                <w:szCs w:val="24"/>
              </w:rPr>
              <w:t>интересам;</w:t>
            </w:r>
          </w:p>
          <w:p w14:paraId="225618E0" w14:textId="24CAEEF2" w:rsidR="005F0DA4" w:rsidRPr="00604F8D" w:rsidRDefault="00604F8D" w:rsidP="00604F8D">
            <w:pPr>
              <w:tabs>
                <w:tab w:val="left" w:pos="10"/>
                <w:tab w:val="left" w:pos="317"/>
                <w:tab w:val="left" w:pos="1701"/>
                <w:tab w:val="left" w:pos="1735"/>
                <w:tab w:val="left" w:pos="1843"/>
                <w:tab w:val="left" w:pos="2018"/>
                <w:tab w:val="left" w:pos="2227"/>
              </w:tabs>
              <w:spacing w:before="2"/>
              <w:ind w:left="34" w:hanging="24"/>
              <w:jc w:val="both"/>
              <w:rPr>
                <w:spacing w:val="-4"/>
                <w:sz w:val="24"/>
                <w:szCs w:val="24"/>
              </w:rPr>
            </w:pPr>
            <w:r w:rsidRPr="00604F8D">
              <w:rPr>
                <w:sz w:val="24"/>
                <w:szCs w:val="24"/>
              </w:rPr>
              <w:t>-различные</w:t>
            </w:r>
            <w:r w:rsidRPr="00604F8D">
              <w:rPr>
                <w:spacing w:val="-14"/>
                <w:sz w:val="24"/>
                <w:szCs w:val="24"/>
              </w:rPr>
              <w:t xml:space="preserve"> </w:t>
            </w:r>
            <w:r w:rsidRPr="00604F8D">
              <w:rPr>
                <w:sz w:val="24"/>
                <w:szCs w:val="24"/>
              </w:rPr>
              <w:t>виды</w:t>
            </w:r>
            <w:r w:rsidRPr="00604F8D">
              <w:rPr>
                <w:spacing w:val="-14"/>
                <w:sz w:val="24"/>
                <w:szCs w:val="24"/>
              </w:rPr>
              <w:t xml:space="preserve"> </w:t>
            </w:r>
            <w:r w:rsidRPr="00604F8D">
              <w:rPr>
                <w:sz w:val="24"/>
                <w:szCs w:val="24"/>
              </w:rPr>
              <w:t xml:space="preserve">детской </w:t>
            </w:r>
            <w:r w:rsidRPr="00604F8D">
              <w:rPr>
                <w:spacing w:val="-2"/>
                <w:sz w:val="24"/>
                <w:szCs w:val="24"/>
              </w:rPr>
              <w:t>деятельности.</w:t>
            </w:r>
          </w:p>
        </w:tc>
      </w:tr>
    </w:tbl>
    <w:p w14:paraId="2221AA18" w14:textId="77777777" w:rsidR="005F0DA4" w:rsidRDefault="005F0DA4" w:rsidP="00604F8D">
      <w:pPr>
        <w:tabs>
          <w:tab w:val="left" w:pos="1701"/>
          <w:tab w:val="left" w:pos="1843"/>
        </w:tabs>
        <w:ind w:left="832" w:right="675" w:firstLine="19"/>
        <w:rPr>
          <w:spacing w:val="-4"/>
          <w:sz w:val="28"/>
          <w:szCs w:val="28"/>
        </w:rPr>
      </w:pPr>
    </w:p>
    <w:p w14:paraId="12EB723E" w14:textId="7C7B393E" w:rsidR="00604F8D" w:rsidRPr="00604F8D" w:rsidRDefault="00604F8D" w:rsidP="00604F8D">
      <w:pPr>
        <w:pStyle w:val="1"/>
        <w:tabs>
          <w:tab w:val="left" w:pos="2800"/>
        </w:tabs>
        <w:ind w:left="2558"/>
        <w:rPr>
          <w:i/>
        </w:rPr>
      </w:pPr>
      <w:r w:rsidRPr="00604F8D">
        <w:rPr>
          <w:i/>
        </w:rPr>
        <w:t>2.1.6. Традиции</w:t>
      </w:r>
      <w:r w:rsidRPr="00604F8D">
        <w:rPr>
          <w:i/>
          <w:spacing w:val="-4"/>
        </w:rPr>
        <w:t xml:space="preserve"> </w:t>
      </w:r>
      <w:r w:rsidRPr="00604F8D">
        <w:rPr>
          <w:i/>
        </w:rPr>
        <w:t>и</w:t>
      </w:r>
      <w:r w:rsidRPr="00604F8D">
        <w:rPr>
          <w:i/>
          <w:spacing w:val="-5"/>
        </w:rPr>
        <w:t xml:space="preserve"> </w:t>
      </w:r>
      <w:r w:rsidRPr="00604F8D">
        <w:rPr>
          <w:i/>
        </w:rPr>
        <w:t>ритуалы,</w:t>
      </w:r>
      <w:r w:rsidRPr="00604F8D">
        <w:rPr>
          <w:i/>
          <w:spacing w:val="-4"/>
        </w:rPr>
        <w:t xml:space="preserve"> </w:t>
      </w:r>
      <w:r w:rsidRPr="00604F8D">
        <w:rPr>
          <w:i/>
        </w:rPr>
        <w:t>особые</w:t>
      </w:r>
      <w:r w:rsidRPr="00604F8D">
        <w:rPr>
          <w:i/>
          <w:spacing w:val="-4"/>
        </w:rPr>
        <w:t xml:space="preserve"> </w:t>
      </w:r>
      <w:r w:rsidRPr="00604F8D">
        <w:rPr>
          <w:i/>
        </w:rPr>
        <w:t>нормы</w:t>
      </w:r>
      <w:r w:rsidRPr="00604F8D">
        <w:rPr>
          <w:i/>
          <w:spacing w:val="-6"/>
        </w:rPr>
        <w:t xml:space="preserve"> </w:t>
      </w:r>
      <w:r w:rsidRPr="00604F8D">
        <w:rPr>
          <w:i/>
        </w:rPr>
        <w:t>этикета</w:t>
      </w:r>
      <w:r w:rsidRPr="00604F8D">
        <w:rPr>
          <w:i/>
          <w:spacing w:val="-2"/>
        </w:rPr>
        <w:t xml:space="preserve"> </w:t>
      </w:r>
      <w:r w:rsidRPr="00604F8D">
        <w:rPr>
          <w:i/>
        </w:rPr>
        <w:t>в</w:t>
      </w:r>
      <w:r w:rsidRPr="00604F8D">
        <w:rPr>
          <w:i/>
          <w:spacing w:val="-4"/>
        </w:rPr>
        <w:t xml:space="preserve"> ДОО.</w:t>
      </w:r>
    </w:p>
    <w:p w14:paraId="74681B47" w14:textId="70542D2A" w:rsidR="00604F8D" w:rsidRPr="00604F8D" w:rsidRDefault="00604F8D" w:rsidP="009C19AF">
      <w:pPr>
        <w:pStyle w:val="a3"/>
        <w:tabs>
          <w:tab w:val="left" w:pos="1843"/>
        </w:tabs>
        <w:ind w:right="828" w:firstLine="679"/>
      </w:pPr>
      <w:r w:rsidRPr="00604F8D">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w:t>
      </w:r>
      <w:r w:rsidRPr="00604F8D">
        <w:rPr>
          <w:spacing w:val="-2"/>
        </w:rPr>
        <w:t>детей.</w:t>
      </w:r>
    </w:p>
    <w:p w14:paraId="58EB6941" w14:textId="77777777" w:rsidR="00604F8D" w:rsidRPr="00604F8D" w:rsidRDefault="00604F8D" w:rsidP="00604F8D">
      <w:pPr>
        <w:pStyle w:val="a3"/>
        <w:tabs>
          <w:tab w:val="left" w:pos="1843"/>
        </w:tabs>
        <w:ind w:right="828" w:firstLine="679"/>
      </w:pPr>
      <w:r w:rsidRPr="00604F8D">
        <w:t xml:space="preserve">В ДОО регулярно проводятся </w:t>
      </w:r>
      <w:r w:rsidRPr="00604F8D">
        <w:rPr>
          <w:u w:val="single"/>
        </w:rPr>
        <w:t>календарные и народные праздники</w:t>
      </w:r>
      <w:r w:rsidRPr="00604F8D">
        <w:t>.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14:paraId="5A31C332" w14:textId="77777777" w:rsidR="00604F8D" w:rsidRPr="00604F8D" w:rsidRDefault="00604F8D" w:rsidP="00604F8D">
      <w:pPr>
        <w:pStyle w:val="a3"/>
        <w:tabs>
          <w:tab w:val="left" w:pos="1843"/>
        </w:tabs>
        <w:spacing w:line="320" w:lineRule="exact"/>
        <w:ind w:right="828" w:firstLine="679"/>
      </w:pPr>
      <w:r w:rsidRPr="00604F8D">
        <w:t>Особой</w:t>
      </w:r>
      <w:r w:rsidRPr="00604F8D">
        <w:rPr>
          <w:spacing w:val="-14"/>
        </w:rPr>
        <w:t xml:space="preserve"> </w:t>
      </w:r>
      <w:r w:rsidRPr="00604F8D">
        <w:t>популярностью</w:t>
      </w:r>
      <w:r w:rsidRPr="00604F8D">
        <w:rPr>
          <w:spacing w:val="-9"/>
        </w:rPr>
        <w:t xml:space="preserve"> </w:t>
      </w:r>
      <w:r w:rsidRPr="00604F8D">
        <w:t>пользуются</w:t>
      </w:r>
      <w:r w:rsidRPr="00604F8D">
        <w:rPr>
          <w:spacing w:val="-7"/>
        </w:rPr>
        <w:t xml:space="preserve"> </w:t>
      </w:r>
      <w:r w:rsidRPr="00604F8D">
        <w:rPr>
          <w:u w:val="single"/>
        </w:rPr>
        <w:t>детско-родительские</w:t>
      </w:r>
      <w:r w:rsidRPr="00604F8D">
        <w:rPr>
          <w:spacing w:val="-8"/>
          <w:u w:val="single"/>
        </w:rPr>
        <w:t xml:space="preserve"> </w:t>
      </w:r>
      <w:r w:rsidRPr="00604F8D">
        <w:rPr>
          <w:spacing w:val="-2"/>
          <w:u w:val="single"/>
        </w:rPr>
        <w:t>проекты</w:t>
      </w:r>
      <w:r w:rsidRPr="00604F8D">
        <w:rPr>
          <w:spacing w:val="-2"/>
        </w:rPr>
        <w:t>:</w:t>
      </w:r>
    </w:p>
    <w:p w14:paraId="421A342C" w14:textId="77777777" w:rsidR="00604F8D" w:rsidRPr="00604F8D" w:rsidRDefault="00604F8D" w:rsidP="00604F8D">
      <w:pPr>
        <w:pStyle w:val="a4"/>
        <w:numPr>
          <w:ilvl w:val="0"/>
          <w:numId w:val="56"/>
        </w:numPr>
        <w:tabs>
          <w:tab w:val="left" w:pos="1122"/>
          <w:tab w:val="left" w:pos="1843"/>
        </w:tabs>
        <w:ind w:right="828" w:firstLine="679"/>
        <w:rPr>
          <w:sz w:val="28"/>
          <w:szCs w:val="28"/>
        </w:rPr>
      </w:pPr>
      <w:proofErr w:type="gramStart"/>
      <w:r w:rsidRPr="00604F8D">
        <w:rPr>
          <w:sz w:val="28"/>
          <w:szCs w:val="28"/>
        </w:rPr>
        <w:t>команда</w:t>
      </w:r>
      <w:proofErr w:type="gramEnd"/>
      <w:r w:rsidRPr="00604F8D">
        <w:rPr>
          <w:spacing w:val="-8"/>
          <w:sz w:val="28"/>
          <w:szCs w:val="28"/>
        </w:rPr>
        <w:t xml:space="preserve"> </w:t>
      </w:r>
      <w:r w:rsidRPr="00604F8D">
        <w:rPr>
          <w:sz w:val="28"/>
          <w:szCs w:val="28"/>
        </w:rPr>
        <w:t>добрых</w:t>
      </w:r>
      <w:r w:rsidRPr="00604F8D">
        <w:rPr>
          <w:spacing w:val="-7"/>
          <w:sz w:val="28"/>
          <w:szCs w:val="28"/>
        </w:rPr>
        <w:t xml:space="preserve"> </w:t>
      </w:r>
      <w:r w:rsidRPr="00604F8D">
        <w:rPr>
          <w:spacing w:val="-5"/>
          <w:sz w:val="28"/>
          <w:szCs w:val="28"/>
        </w:rPr>
        <w:t>дел</w:t>
      </w:r>
    </w:p>
    <w:p w14:paraId="0250621E" w14:textId="77777777" w:rsidR="00604F8D" w:rsidRPr="00604F8D" w:rsidRDefault="00604F8D" w:rsidP="00604F8D">
      <w:pPr>
        <w:pStyle w:val="a4"/>
        <w:numPr>
          <w:ilvl w:val="0"/>
          <w:numId w:val="56"/>
        </w:numPr>
        <w:tabs>
          <w:tab w:val="left" w:pos="1122"/>
          <w:tab w:val="left" w:pos="1843"/>
        </w:tabs>
        <w:spacing w:before="22"/>
        <w:ind w:right="828" w:firstLine="679"/>
        <w:rPr>
          <w:sz w:val="28"/>
          <w:szCs w:val="28"/>
        </w:rPr>
      </w:pPr>
      <w:proofErr w:type="gramStart"/>
      <w:r w:rsidRPr="00604F8D">
        <w:rPr>
          <w:sz w:val="28"/>
          <w:szCs w:val="28"/>
        </w:rPr>
        <w:t>трудовой</w:t>
      </w:r>
      <w:proofErr w:type="gramEnd"/>
      <w:r w:rsidRPr="00604F8D">
        <w:rPr>
          <w:spacing w:val="-8"/>
          <w:sz w:val="28"/>
          <w:szCs w:val="28"/>
        </w:rPr>
        <w:t xml:space="preserve"> </w:t>
      </w:r>
      <w:r w:rsidRPr="00604F8D">
        <w:rPr>
          <w:spacing w:val="-2"/>
          <w:sz w:val="28"/>
          <w:szCs w:val="28"/>
        </w:rPr>
        <w:t>десант</w:t>
      </w:r>
    </w:p>
    <w:p w14:paraId="60D0BC1D" w14:textId="77777777" w:rsidR="00604F8D" w:rsidRPr="00604F8D" w:rsidRDefault="00604F8D" w:rsidP="00604F8D">
      <w:pPr>
        <w:pStyle w:val="a3"/>
        <w:tabs>
          <w:tab w:val="left" w:pos="1843"/>
        </w:tabs>
        <w:spacing w:before="29"/>
        <w:ind w:right="828" w:firstLine="679"/>
      </w:pPr>
      <w:r w:rsidRPr="00604F8D">
        <w:t>Кроме того, в каждой группе проводится работа по созданию своих традиций, среди которых можно выделить:</w:t>
      </w:r>
    </w:p>
    <w:p w14:paraId="42CD8C9D" w14:textId="77777777" w:rsidR="00604F8D" w:rsidRPr="00604F8D" w:rsidRDefault="00604F8D" w:rsidP="00604F8D">
      <w:pPr>
        <w:pStyle w:val="a4"/>
        <w:numPr>
          <w:ilvl w:val="0"/>
          <w:numId w:val="56"/>
        </w:numPr>
        <w:tabs>
          <w:tab w:val="left" w:pos="1123"/>
          <w:tab w:val="left" w:pos="1843"/>
        </w:tabs>
        <w:spacing w:line="319" w:lineRule="exact"/>
        <w:ind w:right="828" w:firstLine="679"/>
        <w:rPr>
          <w:sz w:val="28"/>
          <w:szCs w:val="28"/>
        </w:rPr>
      </w:pPr>
      <w:r w:rsidRPr="00604F8D">
        <w:rPr>
          <w:sz w:val="28"/>
          <w:szCs w:val="28"/>
        </w:rPr>
        <w:t>«Утро</w:t>
      </w:r>
      <w:r w:rsidRPr="00604F8D">
        <w:rPr>
          <w:spacing w:val="-8"/>
          <w:sz w:val="28"/>
          <w:szCs w:val="28"/>
        </w:rPr>
        <w:t xml:space="preserve"> </w:t>
      </w:r>
      <w:r w:rsidRPr="00604F8D">
        <w:rPr>
          <w:sz w:val="28"/>
          <w:szCs w:val="28"/>
        </w:rPr>
        <w:t>радостных</w:t>
      </w:r>
      <w:r w:rsidRPr="00604F8D">
        <w:rPr>
          <w:spacing w:val="-4"/>
          <w:sz w:val="28"/>
          <w:szCs w:val="28"/>
        </w:rPr>
        <w:t xml:space="preserve"> </w:t>
      </w:r>
      <w:r w:rsidRPr="00604F8D">
        <w:rPr>
          <w:spacing w:val="-2"/>
          <w:sz w:val="28"/>
          <w:szCs w:val="28"/>
        </w:rPr>
        <w:t>встреч».</w:t>
      </w:r>
    </w:p>
    <w:p w14:paraId="629838FA" w14:textId="77777777" w:rsidR="00604F8D" w:rsidRPr="00604F8D" w:rsidRDefault="00604F8D" w:rsidP="00604F8D">
      <w:pPr>
        <w:pStyle w:val="a3"/>
        <w:tabs>
          <w:tab w:val="left" w:pos="1843"/>
        </w:tabs>
        <w:spacing w:before="28"/>
        <w:ind w:right="828" w:firstLine="679"/>
      </w:pPr>
      <w:r w:rsidRPr="00604F8D">
        <w:t>Цель: обеспечить постепенное вхождение ребенка в ритм жизни группы, создать хорошее</w:t>
      </w:r>
      <w:r w:rsidRPr="00604F8D">
        <w:rPr>
          <w:spacing w:val="26"/>
        </w:rPr>
        <w:t xml:space="preserve"> </w:t>
      </w:r>
      <w:r w:rsidRPr="00604F8D">
        <w:t>настроение,</w:t>
      </w:r>
      <w:r w:rsidRPr="00604F8D">
        <w:rPr>
          <w:spacing w:val="31"/>
        </w:rPr>
        <w:t xml:space="preserve"> </w:t>
      </w:r>
      <w:r w:rsidRPr="00604F8D">
        <w:t>настроить</w:t>
      </w:r>
      <w:r w:rsidRPr="00604F8D">
        <w:rPr>
          <w:spacing w:val="29"/>
        </w:rPr>
        <w:t xml:space="preserve"> </w:t>
      </w:r>
      <w:r w:rsidRPr="00604F8D">
        <w:t>на</w:t>
      </w:r>
      <w:r w:rsidRPr="00604F8D">
        <w:rPr>
          <w:spacing w:val="35"/>
        </w:rPr>
        <w:t xml:space="preserve"> </w:t>
      </w:r>
      <w:r w:rsidRPr="00604F8D">
        <w:t>доброжелательное</w:t>
      </w:r>
      <w:r w:rsidRPr="00604F8D">
        <w:rPr>
          <w:spacing w:val="29"/>
        </w:rPr>
        <w:t xml:space="preserve"> </w:t>
      </w:r>
      <w:r w:rsidRPr="00604F8D">
        <w:t>общение</w:t>
      </w:r>
      <w:r w:rsidRPr="00604F8D">
        <w:rPr>
          <w:spacing w:val="30"/>
        </w:rPr>
        <w:t xml:space="preserve"> </w:t>
      </w:r>
      <w:r w:rsidRPr="00604F8D">
        <w:t>со</w:t>
      </w:r>
      <w:r w:rsidRPr="00604F8D">
        <w:rPr>
          <w:spacing w:val="32"/>
        </w:rPr>
        <w:t xml:space="preserve"> </w:t>
      </w:r>
      <w:r w:rsidRPr="00604F8D">
        <w:rPr>
          <w:spacing w:val="-2"/>
        </w:rPr>
        <w:t>сверстниками.</w:t>
      </w:r>
    </w:p>
    <w:p w14:paraId="09203670" w14:textId="34F8D12E" w:rsidR="00604F8D" w:rsidRPr="00604F8D" w:rsidRDefault="00604F8D" w:rsidP="00604F8D">
      <w:pPr>
        <w:pStyle w:val="a3"/>
        <w:tabs>
          <w:tab w:val="left" w:pos="1843"/>
        </w:tabs>
        <w:ind w:right="828" w:firstLine="679"/>
      </w:pPr>
      <w:r w:rsidRPr="00604F8D">
        <w:t>Педагоги</w:t>
      </w:r>
      <w:r w:rsidRPr="00604F8D">
        <w:rPr>
          <w:spacing w:val="-8"/>
        </w:rPr>
        <w:t xml:space="preserve"> </w:t>
      </w:r>
      <w:r w:rsidRPr="00604F8D">
        <w:t>в</w:t>
      </w:r>
      <w:r w:rsidRPr="00604F8D">
        <w:rPr>
          <w:spacing w:val="-8"/>
        </w:rPr>
        <w:t xml:space="preserve"> </w:t>
      </w:r>
      <w:r w:rsidRPr="00604F8D">
        <w:t>каждой</w:t>
      </w:r>
      <w:r w:rsidRPr="00604F8D">
        <w:rPr>
          <w:spacing w:val="-7"/>
        </w:rPr>
        <w:t xml:space="preserve"> </w:t>
      </w:r>
      <w:r w:rsidRPr="00604F8D">
        <w:t>группе</w:t>
      </w:r>
      <w:r w:rsidRPr="00604F8D">
        <w:rPr>
          <w:spacing w:val="-7"/>
        </w:rPr>
        <w:t xml:space="preserve"> </w:t>
      </w:r>
      <w:r w:rsidRPr="00604F8D">
        <w:t>самостоятельно</w:t>
      </w:r>
      <w:r w:rsidRPr="00604F8D">
        <w:rPr>
          <w:spacing w:val="-6"/>
        </w:rPr>
        <w:t xml:space="preserve"> </w:t>
      </w:r>
      <w:r w:rsidRPr="00604F8D">
        <w:t>выбирают</w:t>
      </w:r>
      <w:r w:rsidRPr="00604F8D">
        <w:rPr>
          <w:spacing w:val="-8"/>
        </w:rPr>
        <w:t xml:space="preserve"> </w:t>
      </w:r>
      <w:r w:rsidRPr="00604F8D">
        <w:t>форму,</w:t>
      </w:r>
      <w:r w:rsidRPr="00604F8D">
        <w:rPr>
          <w:spacing w:val="-7"/>
        </w:rPr>
        <w:t xml:space="preserve"> </w:t>
      </w:r>
      <w:r w:rsidRPr="00604F8D">
        <w:rPr>
          <w:spacing w:val="-10"/>
        </w:rPr>
        <w:t>в</w:t>
      </w:r>
      <w:r>
        <w:t xml:space="preserve"> </w:t>
      </w:r>
      <w:r w:rsidRPr="00604F8D">
        <w:t>которой проходит традиционное утреннее приветствие, а также сроки, когда одно приветствие может смениться другим.</w:t>
      </w:r>
    </w:p>
    <w:p w14:paraId="33D5216F" w14:textId="77777777" w:rsidR="00604F8D" w:rsidRPr="00604F8D" w:rsidRDefault="00604F8D" w:rsidP="00604F8D">
      <w:pPr>
        <w:pStyle w:val="a4"/>
        <w:numPr>
          <w:ilvl w:val="0"/>
          <w:numId w:val="56"/>
        </w:numPr>
        <w:tabs>
          <w:tab w:val="left" w:pos="1137"/>
          <w:tab w:val="left" w:pos="1843"/>
        </w:tabs>
        <w:spacing w:line="319" w:lineRule="exact"/>
        <w:ind w:right="828" w:firstLine="679"/>
        <w:rPr>
          <w:sz w:val="28"/>
          <w:szCs w:val="28"/>
        </w:rPr>
      </w:pPr>
      <w:r w:rsidRPr="00604F8D">
        <w:rPr>
          <w:sz w:val="28"/>
          <w:szCs w:val="28"/>
        </w:rPr>
        <w:t>«Отмечаем</w:t>
      </w:r>
      <w:r w:rsidRPr="00604F8D">
        <w:rPr>
          <w:spacing w:val="-4"/>
          <w:sz w:val="28"/>
          <w:szCs w:val="28"/>
        </w:rPr>
        <w:t xml:space="preserve"> </w:t>
      </w:r>
      <w:r w:rsidRPr="00604F8D">
        <w:rPr>
          <w:sz w:val="28"/>
          <w:szCs w:val="28"/>
        </w:rPr>
        <w:t>день</w:t>
      </w:r>
      <w:r w:rsidRPr="00604F8D">
        <w:rPr>
          <w:spacing w:val="-3"/>
          <w:sz w:val="28"/>
          <w:szCs w:val="28"/>
        </w:rPr>
        <w:t xml:space="preserve"> </w:t>
      </w:r>
      <w:r w:rsidRPr="00604F8D">
        <w:rPr>
          <w:spacing w:val="-2"/>
          <w:sz w:val="28"/>
          <w:szCs w:val="28"/>
        </w:rPr>
        <w:t>рождения».</w:t>
      </w:r>
    </w:p>
    <w:p w14:paraId="6BE8A21D" w14:textId="77777777" w:rsidR="00604F8D" w:rsidRDefault="00604F8D" w:rsidP="00604F8D">
      <w:pPr>
        <w:pStyle w:val="a3"/>
        <w:ind w:right="831" w:firstLine="728"/>
      </w:pPr>
      <w:r w:rsidRPr="00604F8D">
        <w:t>Цель:</w:t>
      </w:r>
      <w:r w:rsidRPr="00604F8D">
        <w:rPr>
          <w:spacing w:val="-5"/>
        </w:rPr>
        <w:t xml:space="preserve"> </w:t>
      </w:r>
      <w:r w:rsidRPr="00604F8D">
        <w:t>развивать</w:t>
      </w:r>
      <w:r w:rsidRPr="00604F8D">
        <w:rPr>
          <w:spacing w:val="-3"/>
        </w:rPr>
        <w:t xml:space="preserve"> </w:t>
      </w:r>
      <w:r w:rsidRPr="00604F8D">
        <w:t>у</w:t>
      </w:r>
      <w:r w:rsidRPr="00604F8D">
        <w:rPr>
          <w:spacing w:val="-6"/>
        </w:rPr>
        <w:t xml:space="preserve"> </w:t>
      </w:r>
      <w:r w:rsidRPr="00604F8D">
        <w:t>детей</w:t>
      </w:r>
      <w:r w:rsidRPr="00604F8D">
        <w:rPr>
          <w:spacing w:val="-3"/>
        </w:rPr>
        <w:t xml:space="preserve"> </w:t>
      </w:r>
      <w:r w:rsidRPr="00604F8D">
        <w:t>способность</w:t>
      </w:r>
      <w:r w:rsidRPr="00604F8D">
        <w:rPr>
          <w:spacing w:val="-4"/>
        </w:rPr>
        <w:t xml:space="preserve"> </w:t>
      </w:r>
      <w:r w:rsidRPr="00604F8D">
        <w:t>сопереживанию</w:t>
      </w:r>
      <w:r w:rsidRPr="00604F8D">
        <w:rPr>
          <w:spacing w:val="-7"/>
        </w:rPr>
        <w:t xml:space="preserve"> </w:t>
      </w:r>
      <w:r w:rsidRPr="00604F8D">
        <w:t>радостных</w:t>
      </w:r>
      <w:r w:rsidRPr="00604F8D">
        <w:rPr>
          <w:spacing w:val="-3"/>
        </w:rPr>
        <w:t xml:space="preserve"> </w:t>
      </w:r>
      <w:r w:rsidRPr="00604F8D">
        <w:t>событий,</w:t>
      </w:r>
      <w:r w:rsidRPr="00604F8D">
        <w:rPr>
          <w:spacing w:val="-3"/>
        </w:rPr>
        <w:t xml:space="preserve"> </w:t>
      </w:r>
      <w:r w:rsidRPr="00604F8D">
        <w:rPr>
          <w:spacing w:val="-2"/>
        </w:rPr>
        <w:t>вызвать</w:t>
      </w:r>
      <w:r>
        <w:rPr>
          <w:spacing w:val="-2"/>
        </w:rPr>
        <w:t xml:space="preserve"> </w:t>
      </w:r>
      <w:r>
        <w:t xml:space="preserve">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w:t>
      </w:r>
      <w:r>
        <w:rPr>
          <w:spacing w:val="-2"/>
        </w:rPr>
        <w:t>пожелание.</w:t>
      </w:r>
    </w:p>
    <w:p w14:paraId="56A02B65" w14:textId="77777777" w:rsidR="00604F8D" w:rsidRDefault="00604F8D" w:rsidP="00604F8D">
      <w:pPr>
        <w:pStyle w:val="a3"/>
        <w:ind w:right="831" w:firstLine="728"/>
      </w:pPr>
      <w:r>
        <w:rPr>
          <w:b/>
        </w:rPr>
        <w:t xml:space="preserve">Этикет </w:t>
      </w:r>
      <w:r>
        <w:t xml:space="preserve">как условный ритуал представляет собой общепринятую систему определённых правил вежливости, которые регламентируют </w:t>
      </w:r>
      <w:r>
        <w:rPr>
          <w:spacing w:val="-2"/>
        </w:rPr>
        <w:t>особенности</w:t>
      </w:r>
      <w:r>
        <w:t xml:space="preserve"> </w:t>
      </w:r>
      <w:r>
        <w:rPr>
          <w:spacing w:val="-2"/>
        </w:rPr>
        <w:t>взаимоотношений</w:t>
      </w:r>
      <w:r>
        <w:t xml:space="preserve"> </w:t>
      </w:r>
      <w:r>
        <w:rPr>
          <w:spacing w:val="-4"/>
        </w:rPr>
        <w:t>между</w:t>
      </w:r>
      <w:r>
        <w:t xml:space="preserve"> </w:t>
      </w:r>
      <w:r>
        <w:rPr>
          <w:spacing w:val="-2"/>
        </w:rPr>
        <w:t>представителями</w:t>
      </w:r>
      <w:r>
        <w:t xml:space="preserve"> </w:t>
      </w:r>
      <w:r>
        <w:rPr>
          <w:spacing w:val="-2"/>
        </w:rPr>
        <w:t>различных</w:t>
      </w:r>
      <w:r>
        <w:t xml:space="preserve"> </w:t>
      </w:r>
      <w:r>
        <w:rPr>
          <w:spacing w:val="-2"/>
        </w:rPr>
        <w:t xml:space="preserve">слоёв </w:t>
      </w:r>
      <w:r>
        <w:t xml:space="preserve">населения и социальных групп в соответствии с их общественным </w:t>
      </w:r>
      <w:r>
        <w:rPr>
          <w:spacing w:val="-2"/>
        </w:rPr>
        <w:t>статусом.</w:t>
      </w:r>
    </w:p>
    <w:p w14:paraId="59AD9B14" w14:textId="77777777" w:rsidR="00604F8D" w:rsidRDefault="00604F8D" w:rsidP="002E1452">
      <w:pPr>
        <w:pStyle w:val="a3"/>
        <w:tabs>
          <w:tab w:val="left" w:pos="1701"/>
        </w:tabs>
        <w:ind w:right="831" w:firstLine="728"/>
      </w:pPr>
      <w:r>
        <w:t>Виды</w:t>
      </w:r>
      <w:r>
        <w:rPr>
          <w:spacing w:val="-3"/>
        </w:rPr>
        <w:t xml:space="preserve"> </w:t>
      </w:r>
      <w:r>
        <w:t>этикета</w:t>
      </w:r>
      <w:r>
        <w:rPr>
          <w:spacing w:val="-3"/>
        </w:rPr>
        <w:t xml:space="preserve"> </w:t>
      </w:r>
      <w:r>
        <w:t>в</w:t>
      </w:r>
      <w:r>
        <w:rPr>
          <w:spacing w:val="-3"/>
        </w:rPr>
        <w:t xml:space="preserve"> </w:t>
      </w:r>
      <w:r>
        <w:rPr>
          <w:spacing w:val="-4"/>
        </w:rPr>
        <w:t>ДОО:</w:t>
      </w:r>
    </w:p>
    <w:p w14:paraId="742342DA" w14:textId="77777777" w:rsidR="00604F8D" w:rsidRDefault="00604F8D" w:rsidP="002E1452">
      <w:pPr>
        <w:pStyle w:val="a4"/>
        <w:numPr>
          <w:ilvl w:val="0"/>
          <w:numId w:val="56"/>
        </w:numPr>
        <w:tabs>
          <w:tab w:val="left" w:pos="1137"/>
          <w:tab w:val="left" w:pos="1701"/>
        </w:tabs>
        <w:ind w:right="831" w:firstLine="728"/>
        <w:rPr>
          <w:sz w:val="28"/>
        </w:rPr>
      </w:pPr>
      <w:r>
        <w:rPr>
          <w:spacing w:val="-2"/>
          <w:sz w:val="28"/>
        </w:rPr>
        <w:t>«Речевой»;</w:t>
      </w:r>
    </w:p>
    <w:p w14:paraId="07C89751" w14:textId="77777777" w:rsidR="00604F8D" w:rsidRDefault="00604F8D" w:rsidP="002E1452">
      <w:pPr>
        <w:pStyle w:val="a4"/>
        <w:numPr>
          <w:ilvl w:val="0"/>
          <w:numId w:val="56"/>
        </w:numPr>
        <w:tabs>
          <w:tab w:val="left" w:pos="1137"/>
          <w:tab w:val="left" w:pos="1701"/>
        </w:tabs>
        <w:ind w:right="831" w:firstLine="728"/>
        <w:rPr>
          <w:sz w:val="28"/>
        </w:rPr>
      </w:pPr>
      <w:r>
        <w:rPr>
          <w:spacing w:val="-2"/>
          <w:sz w:val="28"/>
        </w:rPr>
        <w:t>«Гостевой»;</w:t>
      </w:r>
    </w:p>
    <w:p w14:paraId="3561A41E" w14:textId="77777777" w:rsidR="00604F8D" w:rsidRDefault="00604F8D" w:rsidP="002E1452">
      <w:pPr>
        <w:pStyle w:val="a4"/>
        <w:numPr>
          <w:ilvl w:val="0"/>
          <w:numId w:val="56"/>
        </w:numPr>
        <w:tabs>
          <w:tab w:val="left" w:pos="1137"/>
          <w:tab w:val="left" w:pos="1701"/>
        </w:tabs>
        <w:ind w:right="831" w:firstLine="728"/>
        <w:rPr>
          <w:sz w:val="28"/>
        </w:rPr>
      </w:pPr>
      <w:r>
        <w:rPr>
          <w:spacing w:val="-2"/>
          <w:sz w:val="28"/>
        </w:rPr>
        <w:t>«Столовый»;</w:t>
      </w:r>
    </w:p>
    <w:p w14:paraId="2B5D27DD" w14:textId="11EC5EA3" w:rsidR="00604F8D" w:rsidRPr="009C19AF" w:rsidRDefault="00604F8D" w:rsidP="009C19AF">
      <w:pPr>
        <w:pStyle w:val="a4"/>
        <w:numPr>
          <w:ilvl w:val="0"/>
          <w:numId w:val="56"/>
        </w:numPr>
        <w:tabs>
          <w:tab w:val="left" w:pos="1137"/>
          <w:tab w:val="left" w:pos="1701"/>
        </w:tabs>
        <w:ind w:right="831" w:firstLine="728"/>
        <w:rPr>
          <w:sz w:val="28"/>
        </w:rPr>
      </w:pPr>
      <w:r>
        <w:rPr>
          <w:spacing w:val="-2"/>
          <w:sz w:val="28"/>
        </w:rPr>
        <w:t>«Прогулочный».</w:t>
      </w:r>
    </w:p>
    <w:p w14:paraId="606D4FDC" w14:textId="66AD41D7" w:rsidR="00604F8D" w:rsidRPr="00604F8D" w:rsidRDefault="00604F8D" w:rsidP="00604F8D">
      <w:pPr>
        <w:tabs>
          <w:tab w:val="left" w:pos="1701"/>
          <w:tab w:val="left" w:pos="1843"/>
        </w:tabs>
        <w:ind w:left="832" w:right="831" w:firstLine="728"/>
        <w:jc w:val="center"/>
        <w:rPr>
          <w:b/>
          <w:i/>
          <w:spacing w:val="-4"/>
          <w:sz w:val="28"/>
          <w:szCs w:val="28"/>
        </w:rPr>
      </w:pPr>
      <w:r>
        <w:rPr>
          <w:b/>
          <w:i/>
          <w:spacing w:val="-4"/>
          <w:sz w:val="28"/>
          <w:szCs w:val="28"/>
        </w:rPr>
        <w:lastRenderedPageBreak/>
        <w:t xml:space="preserve">2.1.7. </w:t>
      </w:r>
      <w:r w:rsidRPr="00604F8D">
        <w:rPr>
          <w:b/>
          <w:i/>
          <w:spacing w:val="-4"/>
          <w:sz w:val="28"/>
          <w:szCs w:val="28"/>
        </w:rPr>
        <w:t>Особенности ППРС, отражающие образ и ценности ДОО.</w:t>
      </w:r>
    </w:p>
    <w:p w14:paraId="5C9D96AB" w14:textId="77777777" w:rsidR="00604F8D" w:rsidRPr="00604F8D" w:rsidRDefault="00604F8D" w:rsidP="00604F8D">
      <w:pPr>
        <w:tabs>
          <w:tab w:val="left" w:pos="1701"/>
          <w:tab w:val="left" w:pos="1843"/>
        </w:tabs>
        <w:ind w:left="832" w:right="817" w:firstLine="728"/>
        <w:jc w:val="both"/>
        <w:rPr>
          <w:spacing w:val="-4"/>
          <w:sz w:val="28"/>
          <w:szCs w:val="28"/>
        </w:rPr>
      </w:pPr>
      <w:r w:rsidRPr="00604F8D">
        <w:rPr>
          <w:spacing w:val="-4"/>
          <w:sz w:val="28"/>
          <w:szCs w:val="28"/>
        </w:rPr>
        <w:t>ППРС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w:t>
      </w:r>
    </w:p>
    <w:p w14:paraId="24A9FF9B" w14:textId="77777777" w:rsidR="00604F8D" w:rsidRPr="00604F8D" w:rsidRDefault="00604F8D" w:rsidP="00604F8D">
      <w:pPr>
        <w:tabs>
          <w:tab w:val="left" w:pos="1701"/>
          <w:tab w:val="left" w:pos="1843"/>
        </w:tabs>
        <w:ind w:left="832" w:right="817" w:firstLine="728"/>
        <w:jc w:val="both"/>
        <w:rPr>
          <w:spacing w:val="-4"/>
          <w:sz w:val="28"/>
          <w:szCs w:val="28"/>
        </w:rPr>
      </w:pPr>
      <w:r w:rsidRPr="00604F8D">
        <w:rPr>
          <w:spacing w:val="-4"/>
          <w:sz w:val="28"/>
          <w:szCs w:val="28"/>
        </w:rPr>
        <w:t>Предметно-пространственная среда не только отражает традиционные российские ценности, но и способствует их принятию и раскрытию ребенком.</w:t>
      </w:r>
    </w:p>
    <w:p w14:paraId="28BF9CD9" w14:textId="77777777" w:rsidR="00604F8D" w:rsidRPr="00604F8D" w:rsidRDefault="00604F8D" w:rsidP="00604F8D">
      <w:pPr>
        <w:tabs>
          <w:tab w:val="left" w:pos="1701"/>
          <w:tab w:val="left" w:pos="1843"/>
        </w:tabs>
        <w:ind w:left="832" w:right="817" w:firstLine="728"/>
        <w:jc w:val="both"/>
        <w:rPr>
          <w:spacing w:val="-4"/>
          <w:sz w:val="28"/>
          <w:szCs w:val="28"/>
        </w:rPr>
      </w:pPr>
      <w:r w:rsidRPr="00604F8D">
        <w:rPr>
          <w:spacing w:val="-4"/>
          <w:sz w:val="28"/>
          <w:szCs w:val="28"/>
        </w:rPr>
        <w:t>Предметно-пространственная среда отражает федеральную,</w:t>
      </w:r>
    </w:p>
    <w:p w14:paraId="59F10BDE" w14:textId="77777777" w:rsidR="00604F8D" w:rsidRDefault="00604F8D" w:rsidP="00604F8D">
      <w:pPr>
        <w:tabs>
          <w:tab w:val="left" w:pos="1701"/>
          <w:tab w:val="left" w:pos="1843"/>
        </w:tabs>
        <w:ind w:left="832" w:right="817" w:firstLine="728"/>
        <w:jc w:val="both"/>
        <w:rPr>
          <w:spacing w:val="-4"/>
          <w:sz w:val="28"/>
          <w:szCs w:val="28"/>
        </w:rPr>
      </w:pPr>
      <w:proofErr w:type="gramStart"/>
      <w:r w:rsidRPr="00604F8D">
        <w:rPr>
          <w:spacing w:val="-4"/>
          <w:sz w:val="28"/>
          <w:szCs w:val="28"/>
        </w:rPr>
        <w:t>региональную</w:t>
      </w:r>
      <w:proofErr w:type="gramEnd"/>
      <w:r w:rsidRPr="00604F8D">
        <w:rPr>
          <w:spacing w:val="-4"/>
          <w:sz w:val="28"/>
          <w:szCs w:val="28"/>
        </w:rPr>
        <w:t xml:space="preserve"> специфику, а также специфику ДОО и включает оформление помещений, оборудование, игрушки.</w:t>
      </w:r>
    </w:p>
    <w:tbl>
      <w:tblPr>
        <w:tblStyle w:val="a9"/>
        <w:tblW w:w="0" w:type="auto"/>
        <w:tblInd w:w="832" w:type="dxa"/>
        <w:tblLayout w:type="fixed"/>
        <w:tblLook w:val="04A0" w:firstRow="1" w:lastRow="0" w:firstColumn="1" w:lastColumn="0" w:noHBand="0" w:noVBand="1"/>
      </w:tblPr>
      <w:tblGrid>
        <w:gridCol w:w="2820"/>
        <w:gridCol w:w="2552"/>
        <w:gridCol w:w="4588"/>
      </w:tblGrid>
      <w:tr w:rsidR="00604F8D" w:rsidRPr="00B74B6A" w14:paraId="577A0CC8" w14:textId="77777777" w:rsidTr="00B74B6A">
        <w:tc>
          <w:tcPr>
            <w:tcW w:w="2820" w:type="dxa"/>
          </w:tcPr>
          <w:p w14:paraId="158EE5E0" w14:textId="78A03182" w:rsidR="00604F8D" w:rsidRPr="00B74B6A" w:rsidRDefault="006C78D9" w:rsidP="00B74B6A">
            <w:pPr>
              <w:tabs>
                <w:tab w:val="left" w:pos="1295"/>
              </w:tabs>
              <w:jc w:val="center"/>
              <w:rPr>
                <w:i/>
                <w:spacing w:val="-4"/>
                <w:sz w:val="24"/>
                <w:szCs w:val="24"/>
              </w:rPr>
            </w:pPr>
            <w:r w:rsidRPr="00B74B6A">
              <w:rPr>
                <w:i/>
                <w:spacing w:val="-4"/>
                <w:sz w:val="24"/>
                <w:szCs w:val="24"/>
              </w:rPr>
              <w:t>Ценности</w:t>
            </w:r>
          </w:p>
        </w:tc>
        <w:tc>
          <w:tcPr>
            <w:tcW w:w="2552" w:type="dxa"/>
          </w:tcPr>
          <w:p w14:paraId="26158BF5" w14:textId="4484287B" w:rsidR="00604F8D" w:rsidRPr="00B74B6A" w:rsidRDefault="006C78D9" w:rsidP="00B74B6A">
            <w:pPr>
              <w:tabs>
                <w:tab w:val="left" w:pos="1701"/>
                <w:tab w:val="left" w:pos="1843"/>
              </w:tabs>
              <w:ind w:right="279"/>
              <w:jc w:val="center"/>
              <w:rPr>
                <w:i/>
                <w:spacing w:val="-4"/>
                <w:sz w:val="24"/>
                <w:szCs w:val="24"/>
              </w:rPr>
            </w:pPr>
            <w:r w:rsidRPr="00B74B6A">
              <w:rPr>
                <w:i/>
                <w:spacing w:val="-4"/>
                <w:sz w:val="24"/>
                <w:szCs w:val="24"/>
              </w:rPr>
              <w:t>Оформление помещения</w:t>
            </w:r>
          </w:p>
        </w:tc>
        <w:tc>
          <w:tcPr>
            <w:tcW w:w="4588" w:type="dxa"/>
          </w:tcPr>
          <w:p w14:paraId="23A6F7B8" w14:textId="6DCD130C" w:rsidR="00604F8D" w:rsidRPr="00B74B6A" w:rsidRDefault="006C78D9" w:rsidP="00B74B6A">
            <w:pPr>
              <w:tabs>
                <w:tab w:val="left" w:pos="1701"/>
                <w:tab w:val="left" w:pos="1843"/>
              </w:tabs>
              <w:ind w:right="831"/>
              <w:jc w:val="center"/>
              <w:rPr>
                <w:i/>
                <w:spacing w:val="-4"/>
                <w:sz w:val="24"/>
                <w:szCs w:val="24"/>
              </w:rPr>
            </w:pPr>
            <w:r w:rsidRPr="00B74B6A">
              <w:rPr>
                <w:i/>
                <w:spacing w:val="-4"/>
                <w:sz w:val="24"/>
                <w:szCs w:val="24"/>
              </w:rPr>
              <w:t>Наполняемость</w:t>
            </w:r>
          </w:p>
        </w:tc>
      </w:tr>
      <w:tr w:rsidR="00604F8D" w:rsidRPr="00B74B6A" w14:paraId="1AD82678" w14:textId="77777777" w:rsidTr="00B74B6A">
        <w:tc>
          <w:tcPr>
            <w:tcW w:w="2820" w:type="dxa"/>
          </w:tcPr>
          <w:p w14:paraId="004944AE" w14:textId="160644F7" w:rsidR="00604F8D" w:rsidRPr="00B74B6A" w:rsidRDefault="006C78D9" w:rsidP="00B74B6A">
            <w:pPr>
              <w:tabs>
                <w:tab w:val="left" w:pos="1295"/>
              </w:tabs>
              <w:rPr>
                <w:spacing w:val="-4"/>
                <w:sz w:val="24"/>
                <w:szCs w:val="24"/>
              </w:rPr>
            </w:pPr>
            <w:r w:rsidRPr="00B74B6A">
              <w:rPr>
                <w:spacing w:val="-4"/>
                <w:sz w:val="24"/>
                <w:szCs w:val="24"/>
              </w:rPr>
              <w:t>Родина, природа</w:t>
            </w:r>
          </w:p>
        </w:tc>
        <w:tc>
          <w:tcPr>
            <w:tcW w:w="2552" w:type="dxa"/>
          </w:tcPr>
          <w:p w14:paraId="15DC6988" w14:textId="0338ADF5" w:rsidR="00604F8D" w:rsidRPr="00B74B6A" w:rsidRDefault="006C78D9" w:rsidP="00B74B6A">
            <w:pPr>
              <w:tabs>
                <w:tab w:val="left" w:pos="1701"/>
                <w:tab w:val="left" w:pos="1843"/>
              </w:tabs>
              <w:ind w:right="279"/>
              <w:jc w:val="both"/>
              <w:rPr>
                <w:spacing w:val="-4"/>
                <w:sz w:val="24"/>
                <w:szCs w:val="24"/>
              </w:rPr>
            </w:pPr>
            <w:r w:rsidRPr="00B74B6A">
              <w:rPr>
                <w:spacing w:val="-4"/>
                <w:sz w:val="24"/>
                <w:szCs w:val="24"/>
              </w:rPr>
              <w:t>Патриотический центр. Центр природы в группе. Природа на территории ДОО.</w:t>
            </w:r>
          </w:p>
        </w:tc>
        <w:tc>
          <w:tcPr>
            <w:tcW w:w="4588" w:type="dxa"/>
          </w:tcPr>
          <w:p w14:paraId="14C308B1"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Государственные символы РФ, символика группы.</w:t>
            </w:r>
          </w:p>
          <w:p w14:paraId="193135DC"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Фото первых лиц РФ и области.</w:t>
            </w:r>
          </w:p>
          <w:p w14:paraId="2D67F08E" w14:textId="77777777" w:rsidR="00604F8D" w:rsidRPr="00B74B6A" w:rsidRDefault="006C78D9" w:rsidP="00B74B6A">
            <w:pPr>
              <w:tabs>
                <w:tab w:val="left" w:pos="1701"/>
                <w:tab w:val="left" w:pos="1843"/>
              </w:tabs>
              <w:ind w:right="-56"/>
              <w:jc w:val="both"/>
              <w:rPr>
                <w:spacing w:val="-4"/>
                <w:sz w:val="24"/>
                <w:szCs w:val="24"/>
              </w:rPr>
            </w:pPr>
            <w:r w:rsidRPr="00B74B6A">
              <w:rPr>
                <w:spacing w:val="-4"/>
                <w:sz w:val="24"/>
                <w:szCs w:val="24"/>
              </w:rPr>
              <w:t>Папки-передвижки «День России», «День флага».</w:t>
            </w:r>
          </w:p>
          <w:p w14:paraId="1FCB60CC"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 xml:space="preserve">Художественная литература. </w:t>
            </w:r>
          </w:p>
          <w:p w14:paraId="2265A024"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 xml:space="preserve">Изделия народных промыслов. </w:t>
            </w:r>
          </w:p>
          <w:p w14:paraId="2DE84496" w14:textId="2FBD4A2A"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Природный материал.</w:t>
            </w:r>
          </w:p>
          <w:p w14:paraId="18A55311"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Цветы.</w:t>
            </w:r>
          </w:p>
          <w:p w14:paraId="0BD2F2DF"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 xml:space="preserve">Наборы животных, деревьев, растений. </w:t>
            </w:r>
          </w:p>
          <w:p w14:paraId="031D2A3B" w14:textId="36BBFEAC"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Глобус.</w:t>
            </w:r>
          </w:p>
          <w:p w14:paraId="43C9413A" w14:textId="15503FEF"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Куклы в национальных костюмах. Д\и игры.</w:t>
            </w:r>
          </w:p>
        </w:tc>
      </w:tr>
      <w:tr w:rsidR="00604F8D" w:rsidRPr="00B74B6A" w14:paraId="2DB964FD" w14:textId="77777777" w:rsidTr="00B74B6A">
        <w:tc>
          <w:tcPr>
            <w:tcW w:w="2820" w:type="dxa"/>
          </w:tcPr>
          <w:p w14:paraId="714891D2" w14:textId="5C62768D" w:rsidR="00604F8D" w:rsidRPr="00B74B6A" w:rsidRDefault="006C78D9" w:rsidP="00B74B6A">
            <w:pPr>
              <w:tabs>
                <w:tab w:val="left" w:pos="1295"/>
              </w:tabs>
              <w:rPr>
                <w:spacing w:val="-4"/>
                <w:sz w:val="24"/>
                <w:szCs w:val="24"/>
              </w:rPr>
            </w:pPr>
            <w:r w:rsidRPr="00B74B6A">
              <w:rPr>
                <w:spacing w:val="-4"/>
                <w:sz w:val="24"/>
                <w:szCs w:val="24"/>
              </w:rPr>
              <w:t>Жизнь, милосердие, добро</w:t>
            </w:r>
          </w:p>
        </w:tc>
        <w:tc>
          <w:tcPr>
            <w:tcW w:w="2552" w:type="dxa"/>
          </w:tcPr>
          <w:p w14:paraId="080F2964" w14:textId="23C3777C" w:rsidR="00604F8D" w:rsidRPr="00B74B6A" w:rsidRDefault="006C78D9" w:rsidP="00B74B6A">
            <w:pPr>
              <w:tabs>
                <w:tab w:val="left" w:pos="1701"/>
                <w:tab w:val="left" w:pos="1843"/>
              </w:tabs>
              <w:ind w:right="279"/>
              <w:jc w:val="both"/>
              <w:rPr>
                <w:spacing w:val="-4"/>
                <w:sz w:val="24"/>
                <w:szCs w:val="24"/>
              </w:rPr>
            </w:pPr>
            <w:r w:rsidRPr="00B74B6A">
              <w:rPr>
                <w:spacing w:val="-4"/>
                <w:sz w:val="24"/>
                <w:szCs w:val="24"/>
              </w:rPr>
              <w:t>Тематические стенды.</w:t>
            </w:r>
          </w:p>
        </w:tc>
        <w:tc>
          <w:tcPr>
            <w:tcW w:w="4588" w:type="dxa"/>
          </w:tcPr>
          <w:p w14:paraId="42B161FB"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 xml:space="preserve">Оформление стен групповых помещений. </w:t>
            </w:r>
          </w:p>
          <w:p w14:paraId="2A4E2318" w14:textId="77777777" w:rsidR="006C78D9" w:rsidRPr="00B74B6A" w:rsidRDefault="006C78D9" w:rsidP="00B74B6A">
            <w:pPr>
              <w:tabs>
                <w:tab w:val="left" w:pos="1701"/>
                <w:tab w:val="left" w:pos="1843"/>
              </w:tabs>
              <w:ind w:right="-56"/>
              <w:jc w:val="both"/>
              <w:rPr>
                <w:spacing w:val="-4"/>
                <w:sz w:val="24"/>
                <w:szCs w:val="24"/>
              </w:rPr>
            </w:pPr>
            <w:r w:rsidRPr="00B74B6A">
              <w:rPr>
                <w:spacing w:val="-4"/>
                <w:sz w:val="24"/>
                <w:szCs w:val="24"/>
              </w:rPr>
              <w:t xml:space="preserve">Фото выставки. </w:t>
            </w:r>
          </w:p>
          <w:p w14:paraId="48B39DCC" w14:textId="12A529B6" w:rsidR="00604F8D" w:rsidRPr="00B74B6A" w:rsidRDefault="006C78D9" w:rsidP="00B74B6A">
            <w:pPr>
              <w:tabs>
                <w:tab w:val="left" w:pos="1701"/>
                <w:tab w:val="left" w:pos="1843"/>
              </w:tabs>
              <w:ind w:right="-56"/>
              <w:jc w:val="both"/>
              <w:rPr>
                <w:spacing w:val="-4"/>
                <w:sz w:val="24"/>
                <w:szCs w:val="24"/>
              </w:rPr>
            </w:pPr>
            <w:r w:rsidRPr="00B74B6A">
              <w:rPr>
                <w:spacing w:val="-4"/>
                <w:sz w:val="24"/>
                <w:szCs w:val="24"/>
              </w:rPr>
              <w:t>Книги и пособия.</w:t>
            </w:r>
          </w:p>
        </w:tc>
      </w:tr>
      <w:tr w:rsidR="00604F8D" w:rsidRPr="00B74B6A" w14:paraId="6ED75C7C" w14:textId="77777777" w:rsidTr="00B74B6A">
        <w:tc>
          <w:tcPr>
            <w:tcW w:w="2820" w:type="dxa"/>
          </w:tcPr>
          <w:p w14:paraId="3C641B7F" w14:textId="41DEB004" w:rsidR="00604F8D" w:rsidRPr="00B74B6A" w:rsidRDefault="006C78D9" w:rsidP="00B74B6A">
            <w:pPr>
              <w:tabs>
                <w:tab w:val="left" w:pos="1295"/>
              </w:tabs>
              <w:rPr>
                <w:spacing w:val="-4"/>
                <w:sz w:val="24"/>
                <w:szCs w:val="24"/>
              </w:rPr>
            </w:pPr>
            <w:r w:rsidRPr="00B74B6A">
              <w:rPr>
                <w:sz w:val="24"/>
                <w:szCs w:val="24"/>
              </w:rPr>
              <w:t>Человек, семья, дружба, сотрудничество</w:t>
            </w:r>
          </w:p>
        </w:tc>
        <w:tc>
          <w:tcPr>
            <w:tcW w:w="2552" w:type="dxa"/>
          </w:tcPr>
          <w:p w14:paraId="677FABF4" w14:textId="43B37481" w:rsidR="00604F8D" w:rsidRPr="00B74B6A" w:rsidRDefault="006C78D9" w:rsidP="00B74B6A">
            <w:pPr>
              <w:tabs>
                <w:tab w:val="left" w:pos="1701"/>
                <w:tab w:val="left" w:pos="1843"/>
              </w:tabs>
              <w:ind w:right="279"/>
              <w:jc w:val="both"/>
              <w:rPr>
                <w:spacing w:val="-4"/>
                <w:sz w:val="24"/>
                <w:szCs w:val="24"/>
              </w:rPr>
            </w:pPr>
            <w:r w:rsidRPr="00B74B6A">
              <w:rPr>
                <w:sz w:val="24"/>
                <w:szCs w:val="24"/>
              </w:rPr>
              <w:t>Центр театрализации и музицирования. Центр уединения. Стенды для родителей. Фотовыставки. Выставки творчества.</w:t>
            </w:r>
          </w:p>
        </w:tc>
        <w:tc>
          <w:tcPr>
            <w:tcW w:w="4588" w:type="dxa"/>
          </w:tcPr>
          <w:p w14:paraId="110EA6EA" w14:textId="77777777" w:rsidR="00604F8D" w:rsidRPr="00B74B6A" w:rsidRDefault="006C78D9" w:rsidP="00B74B6A">
            <w:pPr>
              <w:tabs>
                <w:tab w:val="left" w:pos="1701"/>
                <w:tab w:val="left" w:pos="1843"/>
              </w:tabs>
              <w:ind w:right="-56"/>
              <w:jc w:val="both"/>
              <w:rPr>
                <w:sz w:val="24"/>
                <w:szCs w:val="24"/>
              </w:rPr>
            </w:pPr>
            <w:r w:rsidRPr="00B74B6A">
              <w:rPr>
                <w:sz w:val="24"/>
                <w:szCs w:val="24"/>
              </w:rPr>
              <w:t>Подушка – дружка.</w:t>
            </w:r>
          </w:p>
          <w:p w14:paraId="27F4A129" w14:textId="59885E6C" w:rsidR="006C78D9" w:rsidRPr="00B74B6A" w:rsidRDefault="006C78D9" w:rsidP="00B74B6A">
            <w:pPr>
              <w:tabs>
                <w:tab w:val="left" w:pos="1701"/>
                <w:tab w:val="left" w:pos="1843"/>
              </w:tabs>
              <w:ind w:right="-56"/>
              <w:jc w:val="both"/>
              <w:rPr>
                <w:spacing w:val="-4"/>
                <w:sz w:val="24"/>
                <w:szCs w:val="24"/>
              </w:rPr>
            </w:pPr>
            <w:r w:rsidRPr="00B74B6A">
              <w:rPr>
                <w:sz w:val="24"/>
                <w:szCs w:val="24"/>
              </w:rPr>
              <w:t>Коробочка - мирилка Художественная литература Книги, пособия. Игровое оборудование. С/р игра «Семья». Материалы для творчества. Фотоальбомы «Моя семья».</w:t>
            </w:r>
          </w:p>
        </w:tc>
      </w:tr>
      <w:tr w:rsidR="006C78D9" w:rsidRPr="00B74B6A" w14:paraId="68D09033" w14:textId="77777777" w:rsidTr="00B74B6A">
        <w:tc>
          <w:tcPr>
            <w:tcW w:w="2820" w:type="dxa"/>
          </w:tcPr>
          <w:p w14:paraId="570402E6" w14:textId="21433470" w:rsidR="006C78D9" w:rsidRPr="00B74B6A" w:rsidRDefault="006C78D9" w:rsidP="00B74B6A">
            <w:pPr>
              <w:tabs>
                <w:tab w:val="left" w:pos="1295"/>
              </w:tabs>
              <w:rPr>
                <w:spacing w:val="-4"/>
                <w:sz w:val="24"/>
                <w:szCs w:val="24"/>
              </w:rPr>
            </w:pPr>
            <w:r w:rsidRPr="00B74B6A">
              <w:rPr>
                <w:sz w:val="24"/>
                <w:szCs w:val="24"/>
              </w:rPr>
              <w:t>Познание</w:t>
            </w:r>
          </w:p>
        </w:tc>
        <w:tc>
          <w:tcPr>
            <w:tcW w:w="2552" w:type="dxa"/>
          </w:tcPr>
          <w:p w14:paraId="4FF00327" w14:textId="5D759020" w:rsidR="006C78D9" w:rsidRPr="00B74B6A" w:rsidRDefault="006C78D9" w:rsidP="00B74B6A">
            <w:pPr>
              <w:tabs>
                <w:tab w:val="left" w:pos="1701"/>
                <w:tab w:val="left" w:pos="1843"/>
              </w:tabs>
              <w:ind w:right="279"/>
              <w:jc w:val="both"/>
              <w:rPr>
                <w:spacing w:val="-4"/>
                <w:sz w:val="24"/>
                <w:szCs w:val="24"/>
              </w:rPr>
            </w:pPr>
            <w:r w:rsidRPr="00B74B6A">
              <w:rPr>
                <w:sz w:val="24"/>
                <w:szCs w:val="24"/>
              </w:rPr>
              <w:t xml:space="preserve">Центр математики и логики. Центр экспериментирования. Центр конструирования. </w:t>
            </w:r>
          </w:p>
        </w:tc>
        <w:tc>
          <w:tcPr>
            <w:tcW w:w="4588" w:type="dxa"/>
          </w:tcPr>
          <w:p w14:paraId="0ABECAA2" w14:textId="77777777" w:rsidR="006C78D9" w:rsidRPr="00B74B6A" w:rsidRDefault="006C78D9" w:rsidP="00B74B6A">
            <w:pPr>
              <w:tabs>
                <w:tab w:val="left" w:pos="1701"/>
                <w:tab w:val="left" w:pos="1843"/>
              </w:tabs>
              <w:ind w:right="-56"/>
              <w:jc w:val="both"/>
              <w:rPr>
                <w:sz w:val="24"/>
                <w:szCs w:val="24"/>
              </w:rPr>
            </w:pPr>
            <w:r w:rsidRPr="00B74B6A">
              <w:rPr>
                <w:sz w:val="24"/>
                <w:szCs w:val="24"/>
              </w:rPr>
              <w:t xml:space="preserve">Лаборатория для познавательно - исследовательской и опытно - экспериментальной деятельности детей. </w:t>
            </w:r>
          </w:p>
          <w:p w14:paraId="7450E2AB" w14:textId="77777777" w:rsidR="006C78D9" w:rsidRPr="00B74B6A" w:rsidRDefault="006C78D9" w:rsidP="00B74B6A">
            <w:pPr>
              <w:tabs>
                <w:tab w:val="left" w:pos="1701"/>
                <w:tab w:val="left" w:pos="1843"/>
              </w:tabs>
              <w:ind w:right="-56"/>
              <w:jc w:val="both"/>
              <w:rPr>
                <w:sz w:val="24"/>
                <w:szCs w:val="24"/>
              </w:rPr>
            </w:pPr>
            <w:r w:rsidRPr="00B74B6A">
              <w:rPr>
                <w:sz w:val="24"/>
                <w:szCs w:val="24"/>
              </w:rPr>
              <w:t xml:space="preserve">Игрушки и игровое оборудование для с/р игры «Школа». </w:t>
            </w:r>
          </w:p>
          <w:p w14:paraId="5C59929B" w14:textId="77777777" w:rsidR="006C78D9" w:rsidRPr="00B74B6A" w:rsidRDefault="006C78D9" w:rsidP="00B74B6A">
            <w:pPr>
              <w:tabs>
                <w:tab w:val="left" w:pos="1701"/>
                <w:tab w:val="left" w:pos="1843"/>
              </w:tabs>
              <w:ind w:right="-56"/>
              <w:jc w:val="both"/>
              <w:rPr>
                <w:sz w:val="24"/>
                <w:szCs w:val="24"/>
              </w:rPr>
            </w:pPr>
            <w:r w:rsidRPr="00B74B6A">
              <w:rPr>
                <w:sz w:val="24"/>
                <w:szCs w:val="24"/>
              </w:rPr>
              <w:t xml:space="preserve">Игры - головоломки. </w:t>
            </w:r>
          </w:p>
          <w:p w14:paraId="63D04323" w14:textId="77777777" w:rsidR="006C78D9" w:rsidRPr="00B74B6A" w:rsidRDefault="006C78D9" w:rsidP="00B74B6A">
            <w:pPr>
              <w:tabs>
                <w:tab w:val="left" w:pos="1701"/>
                <w:tab w:val="left" w:pos="1843"/>
              </w:tabs>
              <w:ind w:right="-56"/>
              <w:jc w:val="both"/>
              <w:rPr>
                <w:sz w:val="24"/>
                <w:szCs w:val="24"/>
              </w:rPr>
            </w:pPr>
            <w:r w:rsidRPr="00B74B6A">
              <w:rPr>
                <w:sz w:val="24"/>
                <w:szCs w:val="24"/>
              </w:rPr>
              <w:t xml:space="preserve">Математические игры. </w:t>
            </w:r>
          </w:p>
          <w:p w14:paraId="45B5C197" w14:textId="29D7D8B2" w:rsidR="006C78D9" w:rsidRPr="00B74B6A" w:rsidRDefault="006C78D9" w:rsidP="00B74B6A">
            <w:pPr>
              <w:tabs>
                <w:tab w:val="left" w:pos="1701"/>
                <w:tab w:val="left" w:pos="1843"/>
              </w:tabs>
              <w:ind w:right="-56"/>
              <w:jc w:val="both"/>
              <w:rPr>
                <w:spacing w:val="-4"/>
                <w:sz w:val="24"/>
                <w:szCs w:val="24"/>
              </w:rPr>
            </w:pPr>
            <w:r w:rsidRPr="00B74B6A">
              <w:rPr>
                <w:sz w:val="24"/>
                <w:szCs w:val="24"/>
              </w:rPr>
              <w:t>Конструктор различных размеров и материалов.</w:t>
            </w:r>
          </w:p>
        </w:tc>
      </w:tr>
      <w:tr w:rsidR="00604F8D" w:rsidRPr="00B74B6A" w14:paraId="0814A41F" w14:textId="77777777" w:rsidTr="00B74B6A">
        <w:tc>
          <w:tcPr>
            <w:tcW w:w="2820" w:type="dxa"/>
          </w:tcPr>
          <w:p w14:paraId="2438E645" w14:textId="36398E1B" w:rsidR="00604F8D" w:rsidRPr="00B74B6A" w:rsidRDefault="006C78D9" w:rsidP="00B74B6A">
            <w:pPr>
              <w:tabs>
                <w:tab w:val="left" w:pos="1701"/>
                <w:tab w:val="left" w:pos="1843"/>
              </w:tabs>
              <w:ind w:right="831"/>
              <w:rPr>
                <w:spacing w:val="-4"/>
                <w:sz w:val="24"/>
                <w:szCs w:val="24"/>
              </w:rPr>
            </w:pPr>
            <w:r w:rsidRPr="00B74B6A">
              <w:rPr>
                <w:sz w:val="24"/>
                <w:szCs w:val="24"/>
              </w:rPr>
              <w:t>Здоровье,</w:t>
            </w:r>
            <w:r w:rsidRPr="00B74B6A">
              <w:rPr>
                <w:spacing w:val="-2"/>
                <w:sz w:val="24"/>
                <w:szCs w:val="24"/>
              </w:rPr>
              <w:t xml:space="preserve"> </w:t>
            </w:r>
            <w:r w:rsidRPr="00B74B6A">
              <w:rPr>
                <w:spacing w:val="-4"/>
                <w:sz w:val="24"/>
                <w:szCs w:val="24"/>
              </w:rPr>
              <w:t>жизнь</w:t>
            </w:r>
          </w:p>
        </w:tc>
        <w:tc>
          <w:tcPr>
            <w:tcW w:w="2552" w:type="dxa"/>
          </w:tcPr>
          <w:p w14:paraId="29643BCC" w14:textId="77777777" w:rsidR="006C78D9" w:rsidRPr="00B74B6A" w:rsidRDefault="006C78D9" w:rsidP="00B74B6A">
            <w:pPr>
              <w:pStyle w:val="TableParagraph"/>
              <w:tabs>
                <w:tab w:val="left" w:pos="1451"/>
              </w:tabs>
              <w:ind w:left="34"/>
              <w:jc w:val="both"/>
              <w:rPr>
                <w:sz w:val="24"/>
                <w:szCs w:val="24"/>
              </w:rPr>
            </w:pPr>
            <w:r w:rsidRPr="00B74B6A">
              <w:rPr>
                <w:sz w:val="24"/>
                <w:szCs w:val="24"/>
              </w:rPr>
              <w:t>Центр</w:t>
            </w:r>
            <w:r w:rsidRPr="00B74B6A">
              <w:rPr>
                <w:spacing w:val="-15"/>
                <w:sz w:val="24"/>
                <w:szCs w:val="24"/>
              </w:rPr>
              <w:t xml:space="preserve"> </w:t>
            </w:r>
            <w:r w:rsidRPr="00B74B6A">
              <w:rPr>
                <w:sz w:val="24"/>
                <w:szCs w:val="24"/>
              </w:rPr>
              <w:t xml:space="preserve">двигательной </w:t>
            </w:r>
            <w:r w:rsidRPr="00B74B6A">
              <w:rPr>
                <w:spacing w:val="-2"/>
                <w:sz w:val="24"/>
                <w:szCs w:val="24"/>
              </w:rPr>
              <w:t>активности.</w:t>
            </w:r>
          </w:p>
          <w:p w14:paraId="0556BBB5" w14:textId="77777777" w:rsidR="006C78D9" w:rsidRPr="00B74B6A" w:rsidRDefault="006C78D9" w:rsidP="00B74B6A">
            <w:pPr>
              <w:pStyle w:val="TableParagraph"/>
              <w:tabs>
                <w:tab w:val="left" w:pos="1451"/>
              </w:tabs>
              <w:ind w:left="34"/>
              <w:jc w:val="both"/>
              <w:rPr>
                <w:sz w:val="24"/>
                <w:szCs w:val="24"/>
              </w:rPr>
            </w:pPr>
            <w:r w:rsidRPr="00B74B6A">
              <w:rPr>
                <w:sz w:val="24"/>
                <w:szCs w:val="24"/>
              </w:rPr>
              <w:t>Центр</w:t>
            </w:r>
            <w:r w:rsidRPr="00B74B6A">
              <w:rPr>
                <w:spacing w:val="-15"/>
                <w:sz w:val="24"/>
                <w:szCs w:val="24"/>
              </w:rPr>
              <w:t xml:space="preserve"> </w:t>
            </w:r>
            <w:r w:rsidRPr="00B74B6A">
              <w:rPr>
                <w:sz w:val="24"/>
                <w:szCs w:val="24"/>
              </w:rPr>
              <w:t>безопасности. Центр уединения.</w:t>
            </w:r>
          </w:p>
          <w:p w14:paraId="6B6BC3E0" w14:textId="77777777" w:rsidR="006C78D9" w:rsidRPr="00B74B6A" w:rsidRDefault="006C78D9" w:rsidP="00B74B6A">
            <w:pPr>
              <w:pStyle w:val="TableParagraph"/>
              <w:tabs>
                <w:tab w:val="left" w:pos="1451"/>
              </w:tabs>
              <w:ind w:left="34"/>
              <w:jc w:val="both"/>
              <w:rPr>
                <w:sz w:val="24"/>
                <w:szCs w:val="24"/>
              </w:rPr>
            </w:pPr>
            <w:r w:rsidRPr="00B74B6A">
              <w:rPr>
                <w:sz w:val="24"/>
                <w:szCs w:val="24"/>
              </w:rPr>
              <w:t>Кабинет</w:t>
            </w:r>
            <w:r w:rsidRPr="00B74B6A">
              <w:rPr>
                <w:spacing w:val="-15"/>
                <w:sz w:val="24"/>
                <w:szCs w:val="24"/>
              </w:rPr>
              <w:t xml:space="preserve"> </w:t>
            </w:r>
            <w:r w:rsidRPr="00B74B6A">
              <w:rPr>
                <w:sz w:val="24"/>
                <w:szCs w:val="24"/>
              </w:rPr>
              <w:t xml:space="preserve">педагога- </w:t>
            </w:r>
            <w:r w:rsidRPr="00B74B6A">
              <w:rPr>
                <w:spacing w:val="-2"/>
                <w:sz w:val="24"/>
                <w:szCs w:val="24"/>
              </w:rPr>
              <w:t>психолога.</w:t>
            </w:r>
          </w:p>
          <w:p w14:paraId="20466043" w14:textId="77777777" w:rsidR="006C78D9" w:rsidRPr="00B74B6A" w:rsidRDefault="006C78D9" w:rsidP="00B74B6A">
            <w:pPr>
              <w:pStyle w:val="TableParagraph"/>
              <w:tabs>
                <w:tab w:val="left" w:pos="1451"/>
              </w:tabs>
              <w:ind w:left="34"/>
              <w:jc w:val="both"/>
              <w:rPr>
                <w:sz w:val="24"/>
                <w:szCs w:val="24"/>
              </w:rPr>
            </w:pPr>
            <w:r w:rsidRPr="00B74B6A">
              <w:rPr>
                <w:sz w:val="24"/>
                <w:szCs w:val="24"/>
              </w:rPr>
              <w:lastRenderedPageBreak/>
              <w:t>Кабинет учителя - логопеда.</w:t>
            </w:r>
            <w:r w:rsidRPr="00B74B6A">
              <w:rPr>
                <w:spacing w:val="-15"/>
                <w:sz w:val="24"/>
                <w:szCs w:val="24"/>
              </w:rPr>
              <w:t xml:space="preserve"> </w:t>
            </w:r>
            <w:r w:rsidRPr="00B74B6A">
              <w:rPr>
                <w:sz w:val="24"/>
                <w:szCs w:val="24"/>
              </w:rPr>
              <w:t>Спортивный зал. Спортивная</w:t>
            </w:r>
          </w:p>
          <w:p w14:paraId="35E6B491" w14:textId="46E7B5CB" w:rsidR="00604F8D" w:rsidRPr="00B74B6A" w:rsidRDefault="006C78D9" w:rsidP="00B74B6A">
            <w:pPr>
              <w:tabs>
                <w:tab w:val="left" w:pos="1451"/>
                <w:tab w:val="left" w:pos="1701"/>
                <w:tab w:val="left" w:pos="1843"/>
              </w:tabs>
              <w:ind w:left="34"/>
              <w:jc w:val="both"/>
              <w:rPr>
                <w:spacing w:val="-4"/>
                <w:sz w:val="24"/>
                <w:szCs w:val="24"/>
              </w:rPr>
            </w:pPr>
            <w:proofErr w:type="gramStart"/>
            <w:r w:rsidRPr="00B74B6A">
              <w:rPr>
                <w:sz w:val="24"/>
                <w:szCs w:val="24"/>
              </w:rPr>
              <w:t>площадка</w:t>
            </w:r>
            <w:proofErr w:type="gramEnd"/>
            <w:r w:rsidRPr="00B74B6A">
              <w:rPr>
                <w:sz w:val="24"/>
                <w:szCs w:val="24"/>
              </w:rPr>
              <w:t xml:space="preserve"> на территории</w:t>
            </w:r>
            <w:r w:rsidRPr="00B74B6A">
              <w:rPr>
                <w:spacing w:val="-15"/>
                <w:sz w:val="24"/>
                <w:szCs w:val="24"/>
              </w:rPr>
              <w:t xml:space="preserve"> </w:t>
            </w:r>
            <w:r w:rsidRPr="00B74B6A">
              <w:rPr>
                <w:sz w:val="24"/>
                <w:szCs w:val="24"/>
              </w:rPr>
              <w:t>ДОО.</w:t>
            </w:r>
          </w:p>
        </w:tc>
        <w:tc>
          <w:tcPr>
            <w:tcW w:w="4588" w:type="dxa"/>
          </w:tcPr>
          <w:p w14:paraId="13A87C0B" w14:textId="77777777" w:rsidR="006C78D9" w:rsidRPr="00B74B6A" w:rsidRDefault="006C78D9" w:rsidP="00B74B6A">
            <w:pPr>
              <w:pStyle w:val="TableParagraph"/>
              <w:ind w:left="12"/>
              <w:jc w:val="both"/>
              <w:rPr>
                <w:sz w:val="24"/>
                <w:szCs w:val="24"/>
              </w:rPr>
            </w:pPr>
            <w:r w:rsidRPr="00B74B6A">
              <w:rPr>
                <w:sz w:val="24"/>
                <w:szCs w:val="24"/>
              </w:rPr>
              <w:lastRenderedPageBreak/>
              <w:t>Спортивное</w:t>
            </w:r>
            <w:r w:rsidRPr="00B74B6A">
              <w:rPr>
                <w:spacing w:val="-11"/>
                <w:sz w:val="24"/>
                <w:szCs w:val="24"/>
              </w:rPr>
              <w:t xml:space="preserve"> </w:t>
            </w:r>
            <w:r w:rsidRPr="00B74B6A">
              <w:rPr>
                <w:sz w:val="24"/>
                <w:szCs w:val="24"/>
              </w:rPr>
              <w:t>оборудование</w:t>
            </w:r>
            <w:r w:rsidRPr="00B74B6A">
              <w:rPr>
                <w:spacing w:val="-11"/>
                <w:sz w:val="24"/>
                <w:szCs w:val="24"/>
              </w:rPr>
              <w:t xml:space="preserve"> </w:t>
            </w:r>
            <w:r w:rsidRPr="00B74B6A">
              <w:rPr>
                <w:sz w:val="24"/>
                <w:szCs w:val="24"/>
              </w:rPr>
              <w:t>в</w:t>
            </w:r>
            <w:r w:rsidRPr="00B74B6A">
              <w:rPr>
                <w:spacing w:val="-11"/>
                <w:sz w:val="24"/>
                <w:szCs w:val="24"/>
              </w:rPr>
              <w:t xml:space="preserve"> </w:t>
            </w:r>
            <w:r w:rsidRPr="00B74B6A">
              <w:rPr>
                <w:sz w:val="24"/>
                <w:szCs w:val="24"/>
              </w:rPr>
              <w:t>группах</w:t>
            </w:r>
            <w:r w:rsidRPr="00B74B6A">
              <w:rPr>
                <w:spacing w:val="-9"/>
                <w:sz w:val="24"/>
                <w:szCs w:val="24"/>
              </w:rPr>
              <w:t xml:space="preserve"> </w:t>
            </w:r>
            <w:r w:rsidRPr="00B74B6A">
              <w:rPr>
                <w:sz w:val="24"/>
                <w:szCs w:val="24"/>
              </w:rPr>
              <w:t>и спортивном зале.</w:t>
            </w:r>
          </w:p>
          <w:p w14:paraId="41AB7DC0" w14:textId="77777777" w:rsidR="006C78D9" w:rsidRPr="00B74B6A" w:rsidRDefault="006C78D9" w:rsidP="00B74B6A">
            <w:pPr>
              <w:pStyle w:val="TableParagraph"/>
              <w:ind w:left="12"/>
              <w:jc w:val="both"/>
              <w:rPr>
                <w:sz w:val="24"/>
                <w:szCs w:val="24"/>
              </w:rPr>
            </w:pPr>
            <w:r w:rsidRPr="00B74B6A">
              <w:rPr>
                <w:sz w:val="24"/>
                <w:szCs w:val="24"/>
              </w:rPr>
              <w:t>Дорожки</w:t>
            </w:r>
            <w:r w:rsidRPr="00B74B6A">
              <w:rPr>
                <w:spacing w:val="-15"/>
                <w:sz w:val="24"/>
                <w:szCs w:val="24"/>
              </w:rPr>
              <w:t xml:space="preserve"> </w:t>
            </w:r>
            <w:r w:rsidRPr="00B74B6A">
              <w:rPr>
                <w:sz w:val="24"/>
                <w:szCs w:val="24"/>
              </w:rPr>
              <w:t>здоровья. Тропа здоровья.</w:t>
            </w:r>
          </w:p>
          <w:p w14:paraId="6B03FABA" w14:textId="77777777" w:rsidR="006C78D9" w:rsidRPr="00B74B6A" w:rsidRDefault="006C78D9" w:rsidP="00B74B6A">
            <w:pPr>
              <w:pStyle w:val="TableParagraph"/>
              <w:ind w:left="12"/>
              <w:jc w:val="both"/>
              <w:rPr>
                <w:sz w:val="24"/>
                <w:szCs w:val="24"/>
              </w:rPr>
            </w:pPr>
            <w:r w:rsidRPr="00B74B6A">
              <w:rPr>
                <w:sz w:val="24"/>
                <w:szCs w:val="24"/>
              </w:rPr>
              <w:t>С/р игра «Больница». Макеты по ПДД. Стенды</w:t>
            </w:r>
            <w:r w:rsidRPr="00B74B6A">
              <w:rPr>
                <w:spacing w:val="-15"/>
                <w:sz w:val="24"/>
                <w:szCs w:val="24"/>
              </w:rPr>
              <w:t xml:space="preserve"> </w:t>
            </w:r>
            <w:r w:rsidRPr="00B74B6A">
              <w:rPr>
                <w:sz w:val="24"/>
                <w:szCs w:val="24"/>
              </w:rPr>
              <w:t>безопасности.</w:t>
            </w:r>
          </w:p>
          <w:p w14:paraId="12B69275" w14:textId="77777777" w:rsidR="006C78D9" w:rsidRPr="00B74B6A" w:rsidRDefault="006C78D9" w:rsidP="00B74B6A">
            <w:pPr>
              <w:pStyle w:val="TableParagraph"/>
              <w:ind w:left="12"/>
              <w:jc w:val="both"/>
              <w:rPr>
                <w:sz w:val="24"/>
                <w:szCs w:val="24"/>
              </w:rPr>
            </w:pPr>
            <w:r w:rsidRPr="00B74B6A">
              <w:rPr>
                <w:sz w:val="24"/>
                <w:szCs w:val="24"/>
              </w:rPr>
              <w:t>Муляжи</w:t>
            </w:r>
            <w:r w:rsidRPr="00B74B6A">
              <w:rPr>
                <w:spacing w:val="-13"/>
                <w:sz w:val="24"/>
                <w:szCs w:val="24"/>
              </w:rPr>
              <w:t xml:space="preserve"> </w:t>
            </w:r>
            <w:r w:rsidRPr="00B74B6A">
              <w:rPr>
                <w:sz w:val="24"/>
                <w:szCs w:val="24"/>
              </w:rPr>
              <w:t>фруктов</w:t>
            </w:r>
            <w:r w:rsidRPr="00B74B6A">
              <w:rPr>
                <w:spacing w:val="-14"/>
                <w:sz w:val="24"/>
                <w:szCs w:val="24"/>
              </w:rPr>
              <w:t xml:space="preserve"> </w:t>
            </w:r>
            <w:r w:rsidRPr="00B74B6A">
              <w:rPr>
                <w:sz w:val="24"/>
                <w:szCs w:val="24"/>
              </w:rPr>
              <w:t>и</w:t>
            </w:r>
            <w:r w:rsidRPr="00B74B6A">
              <w:rPr>
                <w:spacing w:val="-13"/>
                <w:sz w:val="24"/>
                <w:szCs w:val="24"/>
              </w:rPr>
              <w:t xml:space="preserve"> </w:t>
            </w:r>
            <w:r w:rsidRPr="00B74B6A">
              <w:rPr>
                <w:sz w:val="24"/>
                <w:szCs w:val="24"/>
              </w:rPr>
              <w:t xml:space="preserve">овощей. Книги, </w:t>
            </w:r>
            <w:r w:rsidRPr="00B74B6A">
              <w:rPr>
                <w:sz w:val="24"/>
                <w:szCs w:val="24"/>
              </w:rPr>
              <w:lastRenderedPageBreak/>
              <w:t>пособия.</w:t>
            </w:r>
          </w:p>
          <w:p w14:paraId="6EA9EDCC" w14:textId="011D40BD" w:rsidR="00604F8D" w:rsidRPr="00B74B6A" w:rsidRDefault="006C78D9" w:rsidP="00B74B6A">
            <w:pPr>
              <w:tabs>
                <w:tab w:val="left" w:pos="1701"/>
                <w:tab w:val="left" w:pos="1843"/>
              </w:tabs>
              <w:jc w:val="both"/>
              <w:rPr>
                <w:spacing w:val="-4"/>
                <w:sz w:val="24"/>
                <w:szCs w:val="24"/>
              </w:rPr>
            </w:pPr>
            <w:r w:rsidRPr="00B74B6A">
              <w:rPr>
                <w:sz w:val="24"/>
                <w:szCs w:val="24"/>
              </w:rPr>
              <w:t>Стенд</w:t>
            </w:r>
            <w:r w:rsidRPr="00B74B6A">
              <w:rPr>
                <w:spacing w:val="-1"/>
                <w:sz w:val="24"/>
                <w:szCs w:val="24"/>
              </w:rPr>
              <w:t xml:space="preserve"> </w:t>
            </w:r>
            <w:r w:rsidRPr="00B74B6A">
              <w:rPr>
                <w:spacing w:val="-2"/>
                <w:sz w:val="24"/>
                <w:szCs w:val="24"/>
              </w:rPr>
              <w:t>настроения.</w:t>
            </w:r>
          </w:p>
        </w:tc>
      </w:tr>
      <w:tr w:rsidR="006C78D9" w:rsidRPr="00B74B6A" w14:paraId="2CD2A7C2" w14:textId="77777777" w:rsidTr="00B74B6A">
        <w:tc>
          <w:tcPr>
            <w:tcW w:w="2820" w:type="dxa"/>
          </w:tcPr>
          <w:p w14:paraId="3D3A8692" w14:textId="7A6CF314" w:rsidR="006C78D9" w:rsidRPr="00B74B6A" w:rsidRDefault="00B74B6A" w:rsidP="00B74B6A">
            <w:pPr>
              <w:tabs>
                <w:tab w:val="left" w:pos="1701"/>
                <w:tab w:val="left" w:pos="1843"/>
              </w:tabs>
              <w:ind w:right="831"/>
              <w:rPr>
                <w:spacing w:val="-4"/>
                <w:sz w:val="24"/>
                <w:szCs w:val="24"/>
              </w:rPr>
            </w:pPr>
            <w:r w:rsidRPr="00B74B6A">
              <w:rPr>
                <w:spacing w:val="-4"/>
                <w:sz w:val="24"/>
                <w:szCs w:val="24"/>
              </w:rPr>
              <w:lastRenderedPageBreak/>
              <w:t>Труд</w:t>
            </w:r>
          </w:p>
        </w:tc>
        <w:tc>
          <w:tcPr>
            <w:tcW w:w="2552" w:type="dxa"/>
          </w:tcPr>
          <w:p w14:paraId="4B3E9030" w14:textId="77777777" w:rsidR="00B74B6A" w:rsidRPr="00B74B6A" w:rsidRDefault="00B74B6A" w:rsidP="00B74B6A">
            <w:pPr>
              <w:pStyle w:val="TableParagraph"/>
              <w:tabs>
                <w:tab w:val="left" w:pos="1451"/>
              </w:tabs>
              <w:ind w:left="34"/>
              <w:jc w:val="both"/>
              <w:rPr>
                <w:sz w:val="24"/>
                <w:szCs w:val="24"/>
              </w:rPr>
            </w:pPr>
            <w:r w:rsidRPr="00B74B6A">
              <w:rPr>
                <w:sz w:val="24"/>
                <w:szCs w:val="24"/>
              </w:rPr>
              <w:t>Уголок</w:t>
            </w:r>
            <w:r w:rsidRPr="00B74B6A">
              <w:rPr>
                <w:spacing w:val="-15"/>
                <w:sz w:val="24"/>
                <w:szCs w:val="24"/>
              </w:rPr>
              <w:t xml:space="preserve"> </w:t>
            </w:r>
            <w:r w:rsidRPr="00B74B6A">
              <w:rPr>
                <w:sz w:val="24"/>
                <w:szCs w:val="24"/>
              </w:rPr>
              <w:t xml:space="preserve">дежурств. Центр природы в </w:t>
            </w:r>
            <w:r w:rsidRPr="00B74B6A">
              <w:rPr>
                <w:spacing w:val="-2"/>
                <w:sz w:val="24"/>
                <w:szCs w:val="24"/>
              </w:rPr>
              <w:t>группе.</w:t>
            </w:r>
          </w:p>
          <w:p w14:paraId="09496D87" w14:textId="3A2E65FE" w:rsidR="006C78D9" w:rsidRPr="00B74B6A" w:rsidRDefault="00B74B6A" w:rsidP="00B74B6A">
            <w:pPr>
              <w:tabs>
                <w:tab w:val="left" w:pos="1451"/>
                <w:tab w:val="left" w:pos="1701"/>
                <w:tab w:val="left" w:pos="1843"/>
              </w:tabs>
              <w:ind w:left="34"/>
              <w:jc w:val="both"/>
              <w:rPr>
                <w:spacing w:val="-4"/>
                <w:sz w:val="24"/>
                <w:szCs w:val="24"/>
              </w:rPr>
            </w:pPr>
            <w:r w:rsidRPr="00B74B6A">
              <w:rPr>
                <w:sz w:val="24"/>
                <w:szCs w:val="24"/>
              </w:rPr>
              <w:t>Огород</w:t>
            </w:r>
            <w:r w:rsidRPr="00B74B6A">
              <w:rPr>
                <w:spacing w:val="-15"/>
                <w:sz w:val="24"/>
                <w:szCs w:val="24"/>
              </w:rPr>
              <w:t xml:space="preserve"> </w:t>
            </w:r>
            <w:r w:rsidRPr="00B74B6A">
              <w:rPr>
                <w:sz w:val="24"/>
                <w:szCs w:val="24"/>
              </w:rPr>
              <w:t>на</w:t>
            </w:r>
            <w:r w:rsidRPr="00B74B6A">
              <w:rPr>
                <w:spacing w:val="-15"/>
                <w:sz w:val="24"/>
                <w:szCs w:val="24"/>
              </w:rPr>
              <w:t xml:space="preserve"> </w:t>
            </w:r>
            <w:r w:rsidRPr="00B74B6A">
              <w:rPr>
                <w:sz w:val="24"/>
                <w:szCs w:val="24"/>
              </w:rPr>
              <w:t>подоконнике, город на территории.</w:t>
            </w:r>
          </w:p>
        </w:tc>
        <w:tc>
          <w:tcPr>
            <w:tcW w:w="4588" w:type="dxa"/>
          </w:tcPr>
          <w:p w14:paraId="1C2C9FA1" w14:textId="77777777" w:rsidR="00B74B6A" w:rsidRPr="00B74B6A" w:rsidRDefault="00B74B6A" w:rsidP="00B74B6A">
            <w:pPr>
              <w:pStyle w:val="TableParagraph"/>
              <w:ind w:left="12"/>
              <w:jc w:val="both"/>
              <w:rPr>
                <w:sz w:val="24"/>
                <w:szCs w:val="24"/>
              </w:rPr>
            </w:pPr>
            <w:r w:rsidRPr="00B74B6A">
              <w:rPr>
                <w:sz w:val="24"/>
                <w:szCs w:val="24"/>
              </w:rPr>
              <w:t>Оборудование</w:t>
            </w:r>
            <w:r w:rsidRPr="00B74B6A">
              <w:rPr>
                <w:spacing w:val="-4"/>
                <w:sz w:val="24"/>
                <w:szCs w:val="24"/>
              </w:rPr>
              <w:t xml:space="preserve"> </w:t>
            </w:r>
            <w:r w:rsidRPr="00B74B6A">
              <w:rPr>
                <w:sz w:val="24"/>
                <w:szCs w:val="24"/>
              </w:rPr>
              <w:t>для</w:t>
            </w:r>
            <w:r w:rsidRPr="00B74B6A">
              <w:rPr>
                <w:spacing w:val="-3"/>
                <w:sz w:val="24"/>
                <w:szCs w:val="24"/>
              </w:rPr>
              <w:t xml:space="preserve"> </w:t>
            </w:r>
            <w:r w:rsidRPr="00B74B6A">
              <w:rPr>
                <w:sz w:val="24"/>
                <w:szCs w:val="24"/>
              </w:rPr>
              <w:t>труда</w:t>
            </w:r>
            <w:r w:rsidRPr="00B74B6A">
              <w:rPr>
                <w:spacing w:val="-3"/>
                <w:sz w:val="24"/>
                <w:szCs w:val="24"/>
              </w:rPr>
              <w:t xml:space="preserve"> </w:t>
            </w:r>
            <w:r w:rsidRPr="00B74B6A">
              <w:rPr>
                <w:sz w:val="24"/>
                <w:szCs w:val="24"/>
              </w:rPr>
              <w:t>в</w:t>
            </w:r>
            <w:r w:rsidRPr="00B74B6A">
              <w:rPr>
                <w:spacing w:val="-3"/>
                <w:sz w:val="24"/>
                <w:szCs w:val="24"/>
              </w:rPr>
              <w:t xml:space="preserve"> </w:t>
            </w:r>
            <w:r w:rsidRPr="00B74B6A">
              <w:rPr>
                <w:spacing w:val="-2"/>
                <w:sz w:val="24"/>
                <w:szCs w:val="24"/>
              </w:rPr>
              <w:t>природе</w:t>
            </w:r>
          </w:p>
          <w:p w14:paraId="76F4A4E6" w14:textId="77777777" w:rsidR="00B74B6A" w:rsidRPr="00B74B6A" w:rsidRDefault="00B74B6A" w:rsidP="00B74B6A">
            <w:pPr>
              <w:pStyle w:val="TableParagraph"/>
              <w:ind w:left="12"/>
              <w:jc w:val="both"/>
              <w:rPr>
                <w:sz w:val="24"/>
                <w:szCs w:val="24"/>
              </w:rPr>
            </w:pPr>
            <w:r w:rsidRPr="00B74B6A">
              <w:rPr>
                <w:sz w:val="24"/>
                <w:szCs w:val="24"/>
              </w:rPr>
              <w:t>(</w:t>
            </w:r>
            <w:proofErr w:type="gramStart"/>
            <w:r w:rsidRPr="00B74B6A">
              <w:rPr>
                <w:sz w:val="24"/>
                <w:szCs w:val="24"/>
              </w:rPr>
              <w:t>детские</w:t>
            </w:r>
            <w:proofErr w:type="gramEnd"/>
            <w:r w:rsidRPr="00B74B6A">
              <w:rPr>
                <w:spacing w:val="-15"/>
                <w:sz w:val="24"/>
                <w:szCs w:val="24"/>
              </w:rPr>
              <w:t xml:space="preserve"> </w:t>
            </w:r>
            <w:r w:rsidRPr="00B74B6A">
              <w:rPr>
                <w:sz w:val="24"/>
                <w:szCs w:val="24"/>
              </w:rPr>
              <w:t>лопаты,</w:t>
            </w:r>
            <w:r w:rsidRPr="00B74B6A">
              <w:rPr>
                <w:spacing w:val="-14"/>
                <w:sz w:val="24"/>
                <w:szCs w:val="24"/>
              </w:rPr>
              <w:t xml:space="preserve"> </w:t>
            </w:r>
            <w:r w:rsidRPr="00B74B6A">
              <w:rPr>
                <w:sz w:val="24"/>
                <w:szCs w:val="24"/>
              </w:rPr>
              <w:t>грабли).</w:t>
            </w:r>
            <w:r w:rsidRPr="00B74B6A">
              <w:rPr>
                <w:spacing w:val="-14"/>
                <w:sz w:val="24"/>
                <w:szCs w:val="24"/>
              </w:rPr>
              <w:t xml:space="preserve"> </w:t>
            </w:r>
            <w:r w:rsidRPr="00B74B6A">
              <w:rPr>
                <w:sz w:val="24"/>
                <w:szCs w:val="24"/>
              </w:rPr>
              <w:t xml:space="preserve">Оборудование для с/р </w:t>
            </w:r>
            <w:proofErr w:type="gramStart"/>
            <w:r w:rsidRPr="00B74B6A">
              <w:rPr>
                <w:sz w:val="24"/>
                <w:szCs w:val="24"/>
              </w:rPr>
              <w:t>игр .</w:t>
            </w:r>
            <w:proofErr w:type="gramEnd"/>
          </w:p>
          <w:p w14:paraId="2266FB5A" w14:textId="77777777" w:rsidR="00B74B6A" w:rsidRPr="00B74B6A" w:rsidRDefault="00B74B6A" w:rsidP="00B74B6A">
            <w:pPr>
              <w:pStyle w:val="TableParagraph"/>
              <w:ind w:left="12"/>
              <w:jc w:val="both"/>
              <w:rPr>
                <w:sz w:val="24"/>
                <w:szCs w:val="24"/>
              </w:rPr>
            </w:pPr>
            <w:r w:rsidRPr="00B74B6A">
              <w:rPr>
                <w:sz w:val="24"/>
                <w:szCs w:val="24"/>
              </w:rPr>
              <w:t>Набор</w:t>
            </w:r>
            <w:r w:rsidRPr="00B74B6A">
              <w:rPr>
                <w:spacing w:val="-15"/>
                <w:sz w:val="24"/>
                <w:szCs w:val="24"/>
              </w:rPr>
              <w:t xml:space="preserve"> </w:t>
            </w:r>
            <w:r w:rsidRPr="00B74B6A">
              <w:rPr>
                <w:sz w:val="24"/>
                <w:szCs w:val="24"/>
              </w:rPr>
              <w:t>детских</w:t>
            </w:r>
            <w:r w:rsidRPr="00B74B6A">
              <w:rPr>
                <w:spacing w:val="-15"/>
                <w:sz w:val="24"/>
                <w:szCs w:val="24"/>
              </w:rPr>
              <w:t xml:space="preserve"> </w:t>
            </w:r>
            <w:r w:rsidRPr="00B74B6A">
              <w:rPr>
                <w:sz w:val="24"/>
                <w:szCs w:val="24"/>
              </w:rPr>
              <w:t>инструментов. Куклы по профессиям.</w:t>
            </w:r>
          </w:p>
          <w:p w14:paraId="63C55F78" w14:textId="77777777" w:rsidR="00B74B6A" w:rsidRPr="00B74B6A" w:rsidRDefault="00B74B6A" w:rsidP="00B74B6A">
            <w:pPr>
              <w:pStyle w:val="TableParagraph"/>
              <w:ind w:left="12"/>
              <w:jc w:val="both"/>
              <w:rPr>
                <w:sz w:val="24"/>
                <w:szCs w:val="24"/>
              </w:rPr>
            </w:pPr>
            <w:r w:rsidRPr="00B74B6A">
              <w:rPr>
                <w:sz w:val="24"/>
                <w:szCs w:val="24"/>
              </w:rPr>
              <w:t>Д/и,</w:t>
            </w:r>
            <w:r w:rsidRPr="00B74B6A">
              <w:rPr>
                <w:spacing w:val="-15"/>
                <w:sz w:val="24"/>
                <w:szCs w:val="24"/>
              </w:rPr>
              <w:t xml:space="preserve"> </w:t>
            </w:r>
            <w:r w:rsidRPr="00B74B6A">
              <w:rPr>
                <w:sz w:val="24"/>
                <w:szCs w:val="24"/>
              </w:rPr>
              <w:t>пазлы</w:t>
            </w:r>
            <w:r w:rsidRPr="00B74B6A">
              <w:rPr>
                <w:spacing w:val="-15"/>
                <w:sz w:val="24"/>
                <w:szCs w:val="24"/>
              </w:rPr>
              <w:t xml:space="preserve"> </w:t>
            </w:r>
            <w:r w:rsidRPr="00B74B6A">
              <w:rPr>
                <w:sz w:val="24"/>
                <w:szCs w:val="24"/>
              </w:rPr>
              <w:t>«Профсессии». Набор костюмов.</w:t>
            </w:r>
          </w:p>
          <w:p w14:paraId="60FB8964" w14:textId="25EC6C24" w:rsidR="006C78D9" w:rsidRPr="00B74B6A" w:rsidRDefault="00B74B6A" w:rsidP="00B74B6A">
            <w:pPr>
              <w:tabs>
                <w:tab w:val="left" w:pos="1701"/>
                <w:tab w:val="left" w:pos="1843"/>
              </w:tabs>
              <w:jc w:val="both"/>
              <w:rPr>
                <w:spacing w:val="-4"/>
                <w:sz w:val="24"/>
                <w:szCs w:val="24"/>
              </w:rPr>
            </w:pPr>
            <w:r w:rsidRPr="00B74B6A">
              <w:rPr>
                <w:sz w:val="24"/>
                <w:szCs w:val="24"/>
              </w:rPr>
              <w:t>Книги,</w:t>
            </w:r>
            <w:r w:rsidRPr="00B74B6A">
              <w:rPr>
                <w:spacing w:val="-3"/>
                <w:sz w:val="24"/>
                <w:szCs w:val="24"/>
              </w:rPr>
              <w:t xml:space="preserve"> </w:t>
            </w:r>
            <w:r w:rsidRPr="00B74B6A">
              <w:rPr>
                <w:spacing w:val="-2"/>
                <w:sz w:val="24"/>
                <w:szCs w:val="24"/>
              </w:rPr>
              <w:t>пособия.</w:t>
            </w:r>
          </w:p>
        </w:tc>
      </w:tr>
      <w:tr w:rsidR="006C78D9" w:rsidRPr="00B74B6A" w14:paraId="2D3E5091" w14:textId="77777777" w:rsidTr="00B74B6A">
        <w:tc>
          <w:tcPr>
            <w:tcW w:w="2820" w:type="dxa"/>
          </w:tcPr>
          <w:p w14:paraId="6FADD61B" w14:textId="185E662B" w:rsidR="006C78D9" w:rsidRPr="00B74B6A" w:rsidRDefault="00B74B6A" w:rsidP="00B74B6A">
            <w:pPr>
              <w:tabs>
                <w:tab w:val="left" w:pos="1701"/>
                <w:tab w:val="left" w:pos="1843"/>
              </w:tabs>
              <w:ind w:right="831"/>
              <w:rPr>
                <w:spacing w:val="-4"/>
                <w:sz w:val="24"/>
                <w:szCs w:val="24"/>
              </w:rPr>
            </w:pPr>
            <w:r w:rsidRPr="00B74B6A">
              <w:rPr>
                <w:sz w:val="24"/>
                <w:szCs w:val="24"/>
              </w:rPr>
              <w:t>Культура</w:t>
            </w:r>
            <w:r w:rsidRPr="00B74B6A">
              <w:rPr>
                <w:spacing w:val="-6"/>
                <w:sz w:val="24"/>
                <w:szCs w:val="24"/>
              </w:rPr>
              <w:t xml:space="preserve"> </w:t>
            </w:r>
            <w:r w:rsidRPr="00B74B6A">
              <w:rPr>
                <w:sz w:val="24"/>
                <w:szCs w:val="24"/>
              </w:rPr>
              <w:t>и</w:t>
            </w:r>
            <w:r w:rsidRPr="00B74B6A">
              <w:rPr>
                <w:spacing w:val="-3"/>
                <w:sz w:val="24"/>
                <w:szCs w:val="24"/>
              </w:rPr>
              <w:t xml:space="preserve"> </w:t>
            </w:r>
            <w:r w:rsidRPr="00B74B6A">
              <w:rPr>
                <w:spacing w:val="-2"/>
                <w:sz w:val="24"/>
                <w:szCs w:val="24"/>
              </w:rPr>
              <w:t>красота</w:t>
            </w:r>
          </w:p>
        </w:tc>
        <w:tc>
          <w:tcPr>
            <w:tcW w:w="2552" w:type="dxa"/>
          </w:tcPr>
          <w:p w14:paraId="12C9712B" w14:textId="77777777" w:rsidR="00B74B6A" w:rsidRPr="00B74B6A" w:rsidRDefault="00B74B6A" w:rsidP="00B74B6A">
            <w:pPr>
              <w:pStyle w:val="TableParagraph"/>
              <w:tabs>
                <w:tab w:val="left" w:pos="1451"/>
              </w:tabs>
              <w:ind w:left="34"/>
              <w:jc w:val="both"/>
              <w:rPr>
                <w:sz w:val="24"/>
                <w:szCs w:val="24"/>
              </w:rPr>
            </w:pPr>
            <w:r w:rsidRPr="00B74B6A">
              <w:rPr>
                <w:spacing w:val="-2"/>
                <w:sz w:val="24"/>
                <w:szCs w:val="24"/>
              </w:rPr>
              <w:t>Эстетическое</w:t>
            </w:r>
          </w:p>
          <w:p w14:paraId="55074654" w14:textId="77777777" w:rsidR="00B74B6A" w:rsidRPr="00B74B6A" w:rsidRDefault="00B74B6A" w:rsidP="00B74B6A">
            <w:pPr>
              <w:pStyle w:val="TableParagraph"/>
              <w:tabs>
                <w:tab w:val="left" w:pos="1451"/>
              </w:tabs>
              <w:ind w:left="34"/>
              <w:jc w:val="both"/>
              <w:rPr>
                <w:sz w:val="24"/>
                <w:szCs w:val="24"/>
              </w:rPr>
            </w:pPr>
            <w:proofErr w:type="gramStart"/>
            <w:r w:rsidRPr="00B74B6A">
              <w:rPr>
                <w:sz w:val="24"/>
                <w:szCs w:val="24"/>
              </w:rPr>
              <w:t>оформление</w:t>
            </w:r>
            <w:proofErr w:type="gramEnd"/>
            <w:r w:rsidRPr="00B74B6A">
              <w:rPr>
                <w:spacing w:val="-15"/>
                <w:sz w:val="24"/>
                <w:szCs w:val="24"/>
              </w:rPr>
              <w:t xml:space="preserve"> </w:t>
            </w:r>
            <w:r w:rsidRPr="00B74B6A">
              <w:rPr>
                <w:sz w:val="24"/>
                <w:szCs w:val="24"/>
              </w:rPr>
              <w:t xml:space="preserve">групповых </w:t>
            </w:r>
            <w:r w:rsidRPr="00B74B6A">
              <w:rPr>
                <w:spacing w:val="-2"/>
                <w:sz w:val="24"/>
                <w:szCs w:val="24"/>
              </w:rPr>
              <w:t>помещений.</w:t>
            </w:r>
          </w:p>
          <w:p w14:paraId="1321D7D7" w14:textId="77777777" w:rsidR="00B74B6A" w:rsidRPr="00B74B6A" w:rsidRDefault="00B74B6A" w:rsidP="00B74B6A">
            <w:pPr>
              <w:pStyle w:val="TableParagraph"/>
              <w:tabs>
                <w:tab w:val="left" w:pos="1451"/>
              </w:tabs>
              <w:ind w:left="34"/>
              <w:jc w:val="both"/>
              <w:rPr>
                <w:sz w:val="24"/>
                <w:szCs w:val="24"/>
              </w:rPr>
            </w:pPr>
            <w:r w:rsidRPr="00B74B6A">
              <w:rPr>
                <w:sz w:val="24"/>
                <w:szCs w:val="24"/>
              </w:rPr>
              <w:t>Музыкальный</w:t>
            </w:r>
            <w:r w:rsidRPr="00B74B6A">
              <w:rPr>
                <w:spacing w:val="-10"/>
                <w:sz w:val="24"/>
                <w:szCs w:val="24"/>
              </w:rPr>
              <w:t xml:space="preserve"> </w:t>
            </w:r>
            <w:r w:rsidRPr="00B74B6A">
              <w:rPr>
                <w:spacing w:val="-4"/>
                <w:sz w:val="24"/>
                <w:szCs w:val="24"/>
              </w:rPr>
              <w:t>зал.</w:t>
            </w:r>
          </w:p>
          <w:p w14:paraId="146205FC" w14:textId="77777777" w:rsidR="00B74B6A" w:rsidRPr="00B74B6A" w:rsidRDefault="00B74B6A" w:rsidP="00B74B6A">
            <w:pPr>
              <w:pStyle w:val="TableParagraph"/>
              <w:tabs>
                <w:tab w:val="left" w:pos="1451"/>
              </w:tabs>
              <w:ind w:left="34"/>
              <w:jc w:val="both"/>
              <w:rPr>
                <w:sz w:val="24"/>
                <w:szCs w:val="24"/>
              </w:rPr>
            </w:pPr>
            <w:r w:rsidRPr="00B74B6A">
              <w:rPr>
                <w:sz w:val="24"/>
                <w:szCs w:val="24"/>
              </w:rPr>
              <w:t>Центр</w:t>
            </w:r>
            <w:r w:rsidRPr="00B74B6A">
              <w:rPr>
                <w:spacing w:val="-15"/>
                <w:sz w:val="24"/>
                <w:szCs w:val="24"/>
              </w:rPr>
              <w:t xml:space="preserve"> </w:t>
            </w:r>
            <w:r w:rsidRPr="00B74B6A">
              <w:rPr>
                <w:sz w:val="24"/>
                <w:szCs w:val="24"/>
              </w:rPr>
              <w:t>природы.</w:t>
            </w:r>
            <w:r w:rsidRPr="00B74B6A">
              <w:rPr>
                <w:spacing w:val="-15"/>
                <w:sz w:val="24"/>
                <w:szCs w:val="24"/>
              </w:rPr>
              <w:t xml:space="preserve"> </w:t>
            </w:r>
            <w:r w:rsidRPr="00B74B6A">
              <w:rPr>
                <w:sz w:val="24"/>
                <w:szCs w:val="24"/>
              </w:rPr>
              <w:t xml:space="preserve">Центр творчества. Центр театрализации и </w:t>
            </w:r>
            <w:r w:rsidRPr="00B74B6A">
              <w:rPr>
                <w:spacing w:val="-2"/>
                <w:sz w:val="24"/>
                <w:szCs w:val="24"/>
              </w:rPr>
              <w:t>музицирования.</w:t>
            </w:r>
          </w:p>
          <w:p w14:paraId="7AFBAB96" w14:textId="0F8C54D7" w:rsidR="006C78D9" w:rsidRPr="00B74B6A" w:rsidRDefault="00B74B6A" w:rsidP="00B74B6A">
            <w:pPr>
              <w:tabs>
                <w:tab w:val="left" w:pos="1451"/>
                <w:tab w:val="left" w:pos="1701"/>
                <w:tab w:val="left" w:pos="1843"/>
              </w:tabs>
              <w:ind w:left="34"/>
              <w:jc w:val="both"/>
              <w:rPr>
                <w:spacing w:val="-4"/>
                <w:sz w:val="24"/>
                <w:szCs w:val="24"/>
              </w:rPr>
            </w:pPr>
            <w:r w:rsidRPr="00B74B6A">
              <w:rPr>
                <w:sz w:val="24"/>
                <w:szCs w:val="24"/>
              </w:rPr>
              <w:t>Выставки</w:t>
            </w:r>
            <w:r w:rsidRPr="00B74B6A">
              <w:rPr>
                <w:spacing w:val="-15"/>
                <w:sz w:val="24"/>
                <w:szCs w:val="24"/>
              </w:rPr>
              <w:t xml:space="preserve"> </w:t>
            </w:r>
            <w:r w:rsidRPr="00B74B6A">
              <w:rPr>
                <w:sz w:val="24"/>
                <w:szCs w:val="24"/>
              </w:rPr>
              <w:t xml:space="preserve">детского </w:t>
            </w:r>
            <w:r w:rsidRPr="00B74B6A">
              <w:rPr>
                <w:spacing w:val="-2"/>
                <w:sz w:val="24"/>
                <w:szCs w:val="24"/>
              </w:rPr>
              <w:t>творчества.</w:t>
            </w:r>
          </w:p>
        </w:tc>
        <w:tc>
          <w:tcPr>
            <w:tcW w:w="4588" w:type="dxa"/>
          </w:tcPr>
          <w:p w14:paraId="0138564B" w14:textId="77777777" w:rsidR="00B74B6A" w:rsidRPr="00B74B6A" w:rsidRDefault="00B74B6A" w:rsidP="00B74B6A">
            <w:pPr>
              <w:pStyle w:val="TableParagraph"/>
              <w:ind w:left="12"/>
              <w:jc w:val="both"/>
              <w:rPr>
                <w:sz w:val="24"/>
                <w:szCs w:val="24"/>
              </w:rPr>
            </w:pPr>
            <w:r w:rsidRPr="00B74B6A">
              <w:rPr>
                <w:sz w:val="24"/>
                <w:szCs w:val="24"/>
              </w:rPr>
              <w:t>Разные</w:t>
            </w:r>
            <w:r w:rsidRPr="00B74B6A">
              <w:rPr>
                <w:spacing w:val="-15"/>
                <w:sz w:val="24"/>
                <w:szCs w:val="24"/>
              </w:rPr>
              <w:t xml:space="preserve"> </w:t>
            </w:r>
            <w:r w:rsidRPr="00B74B6A">
              <w:rPr>
                <w:sz w:val="24"/>
                <w:szCs w:val="24"/>
              </w:rPr>
              <w:t>виды</w:t>
            </w:r>
            <w:r w:rsidRPr="00B74B6A">
              <w:rPr>
                <w:spacing w:val="-13"/>
                <w:sz w:val="24"/>
                <w:szCs w:val="24"/>
              </w:rPr>
              <w:t xml:space="preserve"> </w:t>
            </w:r>
            <w:r w:rsidRPr="00B74B6A">
              <w:rPr>
                <w:sz w:val="24"/>
                <w:szCs w:val="24"/>
              </w:rPr>
              <w:t>театров,</w:t>
            </w:r>
            <w:r w:rsidRPr="00B74B6A">
              <w:rPr>
                <w:spacing w:val="-13"/>
                <w:sz w:val="24"/>
                <w:szCs w:val="24"/>
              </w:rPr>
              <w:t xml:space="preserve"> </w:t>
            </w:r>
            <w:r w:rsidRPr="00B74B6A">
              <w:rPr>
                <w:sz w:val="24"/>
                <w:szCs w:val="24"/>
              </w:rPr>
              <w:t>музыкальные инструменты,</w:t>
            </w:r>
            <w:r w:rsidRPr="00B74B6A">
              <w:rPr>
                <w:spacing w:val="-4"/>
                <w:sz w:val="24"/>
                <w:szCs w:val="24"/>
              </w:rPr>
              <w:t xml:space="preserve"> </w:t>
            </w:r>
            <w:r w:rsidRPr="00B74B6A">
              <w:rPr>
                <w:sz w:val="24"/>
                <w:szCs w:val="24"/>
              </w:rPr>
              <w:t>посуда</w:t>
            </w:r>
            <w:r w:rsidRPr="00B74B6A">
              <w:rPr>
                <w:spacing w:val="-3"/>
                <w:sz w:val="24"/>
                <w:szCs w:val="24"/>
              </w:rPr>
              <w:t xml:space="preserve"> </w:t>
            </w:r>
            <w:r w:rsidRPr="00B74B6A">
              <w:rPr>
                <w:sz w:val="24"/>
                <w:szCs w:val="24"/>
              </w:rPr>
              <w:t>с</w:t>
            </w:r>
            <w:r w:rsidRPr="00B74B6A">
              <w:rPr>
                <w:spacing w:val="-3"/>
                <w:sz w:val="24"/>
                <w:szCs w:val="24"/>
              </w:rPr>
              <w:t xml:space="preserve"> </w:t>
            </w:r>
            <w:r w:rsidRPr="00B74B6A">
              <w:rPr>
                <w:sz w:val="24"/>
                <w:szCs w:val="24"/>
              </w:rPr>
              <w:t xml:space="preserve">элементами </w:t>
            </w:r>
            <w:r w:rsidRPr="00B74B6A">
              <w:rPr>
                <w:spacing w:val="-2"/>
                <w:sz w:val="24"/>
                <w:szCs w:val="24"/>
              </w:rPr>
              <w:t>росписей.</w:t>
            </w:r>
          </w:p>
          <w:p w14:paraId="69531F0F" w14:textId="77777777" w:rsidR="00B74B6A" w:rsidRPr="00B74B6A" w:rsidRDefault="00B74B6A" w:rsidP="00B74B6A">
            <w:pPr>
              <w:pStyle w:val="TableParagraph"/>
              <w:ind w:left="12"/>
              <w:jc w:val="both"/>
              <w:rPr>
                <w:sz w:val="24"/>
                <w:szCs w:val="24"/>
              </w:rPr>
            </w:pPr>
            <w:r w:rsidRPr="00B74B6A">
              <w:rPr>
                <w:sz w:val="24"/>
                <w:szCs w:val="24"/>
              </w:rPr>
              <w:t>Ширмы,</w:t>
            </w:r>
            <w:r w:rsidRPr="00B74B6A">
              <w:rPr>
                <w:spacing w:val="-15"/>
                <w:sz w:val="24"/>
                <w:szCs w:val="24"/>
              </w:rPr>
              <w:t xml:space="preserve"> </w:t>
            </w:r>
            <w:r w:rsidRPr="00B74B6A">
              <w:rPr>
                <w:sz w:val="24"/>
                <w:szCs w:val="24"/>
              </w:rPr>
              <w:t>костюмерные. Книги, пособия.</w:t>
            </w:r>
          </w:p>
          <w:p w14:paraId="34DB7BE9" w14:textId="77777777" w:rsidR="00B74B6A" w:rsidRPr="00B74B6A" w:rsidRDefault="00B74B6A" w:rsidP="00B74B6A">
            <w:pPr>
              <w:pStyle w:val="TableParagraph"/>
              <w:ind w:left="12"/>
              <w:jc w:val="both"/>
              <w:rPr>
                <w:sz w:val="24"/>
                <w:szCs w:val="24"/>
              </w:rPr>
            </w:pPr>
            <w:r w:rsidRPr="00B74B6A">
              <w:rPr>
                <w:sz w:val="24"/>
                <w:szCs w:val="24"/>
              </w:rPr>
              <w:t>Картотеки</w:t>
            </w:r>
            <w:r w:rsidRPr="00B74B6A">
              <w:rPr>
                <w:spacing w:val="-13"/>
                <w:sz w:val="24"/>
                <w:szCs w:val="24"/>
              </w:rPr>
              <w:t xml:space="preserve"> </w:t>
            </w:r>
            <w:r w:rsidRPr="00B74B6A">
              <w:rPr>
                <w:sz w:val="24"/>
                <w:szCs w:val="24"/>
              </w:rPr>
              <w:t>игр,</w:t>
            </w:r>
            <w:r w:rsidRPr="00B74B6A">
              <w:rPr>
                <w:spacing w:val="-15"/>
                <w:sz w:val="24"/>
                <w:szCs w:val="24"/>
              </w:rPr>
              <w:t xml:space="preserve"> </w:t>
            </w:r>
            <w:r w:rsidRPr="00B74B6A">
              <w:rPr>
                <w:sz w:val="24"/>
                <w:szCs w:val="24"/>
              </w:rPr>
              <w:t>закличек,</w:t>
            </w:r>
            <w:r w:rsidRPr="00B74B6A">
              <w:rPr>
                <w:spacing w:val="-13"/>
                <w:sz w:val="24"/>
                <w:szCs w:val="24"/>
              </w:rPr>
              <w:t xml:space="preserve"> </w:t>
            </w:r>
            <w:r w:rsidRPr="00B74B6A">
              <w:rPr>
                <w:sz w:val="24"/>
                <w:szCs w:val="24"/>
              </w:rPr>
              <w:t>песен</w:t>
            </w:r>
            <w:proofErr w:type="gramStart"/>
            <w:r w:rsidRPr="00B74B6A">
              <w:rPr>
                <w:sz w:val="24"/>
                <w:szCs w:val="24"/>
              </w:rPr>
              <w:t>. с</w:t>
            </w:r>
            <w:proofErr w:type="gramEnd"/>
            <w:r w:rsidRPr="00B74B6A">
              <w:rPr>
                <w:sz w:val="24"/>
                <w:szCs w:val="24"/>
              </w:rPr>
              <w:t>/р игра «Салон красоты».</w:t>
            </w:r>
          </w:p>
          <w:p w14:paraId="23F29B58" w14:textId="632D6971" w:rsidR="006C78D9" w:rsidRPr="00B74B6A" w:rsidRDefault="00B74B6A" w:rsidP="00B74B6A">
            <w:pPr>
              <w:tabs>
                <w:tab w:val="left" w:pos="1701"/>
                <w:tab w:val="left" w:pos="1843"/>
              </w:tabs>
              <w:jc w:val="both"/>
              <w:rPr>
                <w:spacing w:val="-4"/>
                <w:sz w:val="24"/>
                <w:szCs w:val="24"/>
              </w:rPr>
            </w:pPr>
            <w:r w:rsidRPr="00B74B6A">
              <w:rPr>
                <w:sz w:val="24"/>
                <w:szCs w:val="24"/>
              </w:rPr>
              <w:t>Набор</w:t>
            </w:r>
            <w:r w:rsidRPr="00B74B6A">
              <w:rPr>
                <w:spacing w:val="-7"/>
                <w:sz w:val="24"/>
                <w:szCs w:val="24"/>
              </w:rPr>
              <w:t xml:space="preserve"> </w:t>
            </w:r>
            <w:r w:rsidRPr="00B74B6A">
              <w:rPr>
                <w:sz w:val="24"/>
                <w:szCs w:val="24"/>
              </w:rPr>
              <w:t>картинок</w:t>
            </w:r>
            <w:r w:rsidRPr="00B74B6A">
              <w:rPr>
                <w:spacing w:val="-5"/>
                <w:sz w:val="24"/>
                <w:szCs w:val="24"/>
              </w:rPr>
              <w:t xml:space="preserve"> </w:t>
            </w:r>
            <w:r w:rsidRPr="00B74B6A">
              <w:rPr>
                <w:sz w:val="24"/>
                <w:szCs w:val="24"/>
              </w:rPr>
              <w:t>«Правила</w:t>
            </w:r>
            <w:r w:rsidRPr="00B74B6A">
              <w:rPr>
                <w:spacing w:val="-8"/>
                <w:sz w:val="24"/>
                <w:szCs w:val="24"/>
              </w:rPr>
              <w:t xml:space="preserve"> </w:t>
            </w:r>
            <w:r w:rsidRPr="00B74B6A">
              <w:rPr>
                <w:sz w:val="24"/>
                <w:szCs w:val="24"/>
              </w:rPr>
              <w:t>поведения» Набор</w:t>
            </w:r>
            <w:r w:rsidRPr="00B74B6A">
              <w:rPr>
                <w:spacing w:val="-13"/>
                <w:sz w:val="24"/>
                <w:szCs w:val="24"/>
              </w:rPr>
              <w:t xml:space="preserve"> </w:t>
            </w:r>
            <w:r w:rsidRPr="00B74B6A">
              <w:rPr>
                <w:sz w:val="24"/>
                <w:szCs w:val="24"/>
              </w:rPr>
              <w:t>картинок</w:t>
            </w:r>
            <w:r w:rsidRPr="00B74B6A">
              <w:rPr>
                <w:spacing w:val="-11"/>
                <w:sz w:val="24"/>
                <w:szCs w:val="24"/>
              </w:rPr>
              <w:t xml:space="preserve"> </w:t>
            </w:r>
            <w:r w:rsidRPr="00B74B6A">
              <w:rPr>
                <w:sz w:val="24"/>
                <w:szCs w:val="24"/>
              </w:rPr>
              <w:t>«Цветущие</w:t>
            </w:r>
            <w:r w:rsidRPr="00B74B6A">
              <w:rPr>
                <w:spacing w:val="-14"/>
                <w:sz w:val="24"/>
                <w:szCs w:val="24"/>
              </w:rPr>
              <w:t xml:space="preserve"> </w:t>
            </w:r>
            <w:r w:rsidRPr="00B74B6A">
              <w:rPr>
                <w:sz w:val="24"/>
                <w:szCs w:val="24"/>
              </w:rPr>
              <w:t>растения» Материалы для творчества</w:t>
            </w:r>
          </w:p>
        </w:tc>
      </w:tr>
    </w:tbl>
    <w:p w14:paraId="2323BF3C" w14:textId="2599A8BF" w:rsidR="00A510A5" w:rsidRDefault="00A510A5" w:rsidP="00B74B6A">
      <w:pPr>
        <w:pStyle w:val="a3"/>
        <w:spacing w:before="28"/>
        <w:ind w:left="0"/>
      </w:pPr>
    </w:p>
    <w:p w14:paraId="2BBCAD10" w14:textId="0268E20C" w:rsidR="00A510A5" w:rsidRPr="00B74B6A" w:rsidRDefault="00B74B6A" w:rsidP="00B74B6A">
      <w:pPr>
        <w:pStyle w:val="1"/>
        <w:tabs>
          <w:tab w:val="left" w:pos="2075"/>
          <w:tab w:val="left" w:pos="5101"/>
        </w:tabs>
        <w:spacing w:before="71"/>
        <w:ind w:right="817"/>
        <w:jc w:val="center"/>
        <w:rPr>
          <w:i/>
        </w:rPr>
      </w:pPr>
      <w:r w:rsidRPr="00B74B6A">
        <w:rPr>
          <w:i/>
        </w:rPr>
        <w:t xml:space="preserve">2.1.8. </w:t>
      </w:r>
      <w:r w:rsidR="00034DA7" w:rsidRPr="00B74B6A">
        <w:rPr>
          <w:i/>
        </w:rPr>
        <w:t>Социокультурный</w:t>
      </w:r>
      <w:r w:rsidR="00034DA7" w:rsidRPr="00B74B6A">
        <w:rPr>
          <w:i/>
          <w:spacing w:val="-9"/>
        </w:rPr>
        <w:t xml:space="preserve"> </w:t>
      </w:r>
      <w:r w:rsidR="00034DA7" w:rsidRPr="00B74B6A">
        <w:rPr>
          <w:i/>
        </w:rPr>
        <w:t>контекст,</w:t>
      </w:r>
      <w:r w:rsidR="00034DA7" w:rsidRPr="00B74B6A">
        <w:rPr>
          <w:i/>
          <w:spacing w:val="-6"/>
        </w:rPr>
        <w:t xml:space="preserve"> </w:t>
      </w:r>
      <w:r w:rsidR="00034DA7" w:rsidRPr="00B74B6A">
        <w:rPr>
          <w:i/>
        </w:rPr>
        <w:t>внешняя</w:t>
      </w:r>
      <w:r w:rsidR="00034DA7" w:rsidRPr="00B74B6A">
        <w:rPr>
          <w:i/>
          <w:spacing w:val="-5"/>
        </w:rPr>
        <w:t xml:space="preserve"> </w:t>
      </w:r>
      <w:r w:rsidR="00034DA7" w:rsidRPr="00B74B6A">
        <w:rPr>
          <w:i/>
        </w:rPr>
        <w:t>социальная</w:t>
      </w:r>
      <w:r w:rsidR="00034DA7" w:rsidRPr="00B74B6A">
        <w:rPr>
          <w:i/>
          <w:spacing w:val="-5"/>
        </w:rPr>
        <w:t xml:space="preserve"> </w:t>
      </w:r>
      <w:r w:rsidR="00034DA7" w:rsidRPr="00B74B6A">
        <w:rPr>
          <w:i/>
        </w:rPr>
        <w:t>и</w:t>
      </w:r>
      <w:r w:rsidR="00034DA7" w:rsidRPr="00B74B6A">
        <w:rPr>
          <w:i/>
          <w:spacing w:val="-7"/>
        </w:rPr>
        <w:t xml:space="preserve"> </w:t>
      </w:r>
      <w:r w:rsidR="00034DA7" w:rsidRPr="00B74B6A">
        <w:rPr>
          <w:i/>
        </w:rPr>
        <w:t>культурная среда ДОО</w:t>
      </w:r>
    </w:p>
    <w:p w14:paraId="004802ED" w14:textId="77777777" w:rsidR="00A510A5" w:rsidRDefault="00034DA7" w:rsidP="002E1452">
      <w:pPr>
        <w:pStyle w:val="a3"/>
        <w:tabs>
          <w:tab w:val="left" w:pos="1843"/>
          <w:tab w:val="left" w:pos="10758"/>
        </w:tabs>
        <w:ind w:right="832" w:firstLine="728"/>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5A4F5D8" w14:textId="77777777" w:rsidR="00A510A5" w:rsidRDefault="00034DA7" w:rsidP="002E1452">
      <w:pPr>
        <w:pStyle w:val="a3"/>
        <w:tabs>
          <w:tab w:val="left" w:pos="1843"/>
          <w:tab w:val="left" w:pos="10758"/>
        </w:tabs>
        <w:ind w:right="834" w:firstLine="728"/>
      </w:pPr>
      <w: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04783EB5" w14:textId="77777777" w:rsidR="00A510A5" w:rsidRDefault="00034DA7" w:rsidP="002E1452">
      <w:pPr>
        <w:pStyle w:val="a3"/>
        <w:tabs>
          <w:tab w:val="left" w:pos="1843"/>
          <w:tab w:val="left" w:pos="10758"/>
        </w:tabs>
        <w:ind w:right="833" w:firstLine="728"/>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r>
        <w:rPr>
          <w:spacing w:val="-2"/>
        </w:rPr>
        <w:t>воспитания.</w:t>
      </w:r>
    </w:p>
    <w:p w14:paraId="140A6273" w14:textId="77777777" w:rsidR="00A510A5" w:rsidRDefault="00034DA7" w:rsidP="002E1452">
      <w:pPr>
        <w:tabs>
          <w:tab w:val="left" w:pos="1843"/>
          <w:tab w:val="left" w:pos="10758"/>
        </w:tabs>
        <w:spacing w:line="316" w:lineRule="exact"/>
        <w:ind w:left="832" w:right="1052" w:firstLine="728"/>
        <w:jc w:val="both"/>
        <w:rPr>
          <w:b/>
          <w:i/>
          <w:sz w:val="28"/>
        </w:rPr>
      </w:pPr>
      <w:r>
        <w:rPr>
          <w:i/>
          <w:sz w:val="28"/>
          <w:u w:val="single"/>
        </w:rPr>
        <w:t>Социокультурные</w:t>
      </w:r>
      <w:r>
        <w:rPr>
          <w:i/>
          <w:spacing w:val="-12"/>
          <w:sz w:val="28"/>
          <w:u w:val="single"/>
        </w:rPr>
        <w:t xml:space="preserve"> </w:t>
      </w:r>
      <w:r>
        <w:rPr>
          <w:i/>
          <w:spacing w:val="-2"/>
          <w:sz w:val="28"/>
          <w:u w:val="single"/>
        </w:rPr>
        <w:t>особенности</w:t>
      </w:r>
      <w:r>
        <w:rPr>
          <w:b/>
          <w:i/>
          <w:spacing w:val="-2"/>
          <w:sz w:val="28"/>
          <w:u w:val="single"/>
        </w:rPr>
        <w:t>.</w:t>
      </w:r>
    </w:p>
    <w:p w14:paraId="6D6F8E32" w14:textId="33F74B6A" w:rsidR="00A510A5" w:rsidRDefault="00034DA7" w:rsidP="002E1452">
      <w:pPr>
        <w:pStyle w:val="a3"/>
        <w:tabs>
          <w:tab w:val="left" w:pos="1843"/>
          <w:tab w:val="left" w:pos="10758"/>
        </w:tabs>
        <w:ind w:firstLine="728"/>
      </w:pPr>
      <w:r>
        <w:t>ДОО</w:t>
      </w:r>
      <w:r>
        <w:rPr>
          <w:spacing w:val="-9"/>
        </w:rPr>
        <w:t xml:space="preserve"> </w:t>
      </w:r>
      <w:r>
        <w:t>находится</w:t>
      </w:r>
      <w:r>
        <w:rPr>
          <w:spacing w:val="-4"/>
        </w:rPr>
        <w:t xml:space="preserve"> </w:t>
      </w:r>
      <w:r w:rsidR="00D4109A">
        <w:t xml:space="preserve">в </w:t>
      </w:r>
      <w:r>
        <w:t>отдельно</w:t>
      </w:r>
      <w:r>
        <w:rPr>
          <w:spacing w:val="-3"/>
        </w:rPr>
        <w:t xml:space="preserve"> </w:t>
      </w:r>
      <w:r>
        <w:t>стоящ</w:t>
      </w:r>
      <w:r w:rsidR="00D4109A">
        <w:t>ем</w:t>
      </w:r>
      <w:r>
        <w:rPr>
          <w:spacing w:val="-6"/>
        </w:rPr>
        <w:t xml:space="preserve"> </w:t>
      </w:r>
      <w:r>
        <w:t>двухэтажн</w:t>
      </w:r>
      <w:r w:rsidR="00D4109A">
        <w:t>ом</w:t>
      </w:r>
      <w:r>
        <w:rPr>
          <w:spacing w:val="-3"/>
        </w:rPr>
        <w:t xml:space="preserve"> </w:t>
      </w:r>
      <w:r>
        <w:rPr>
          <w:spacing w:val="-2"/>
        </w:rPr>
        <w:t>здани</w:t>
      </w:r>
      <w:r w:rsidR="00D4109A">
        <w:rPr>
          <w:spacing w:val="-2"/>
        </w:rPr>
        <w:t>и</w:t>
      </w:r>
      <w:r>
        <w:rPr>
          <w:spacing w:val="-2"/>
        </w:rPr>
        <w:t>.</w:t>
      </w:r>
    </w:p>
    <w:p w14:paraId="6BAF0BBF" w14:textId="76BCE517" w:rsidR="00A510A5" w:rsidRDefault="00034DA7" w:rsidP="002E1452">
      <w:pPr>
        <w:pStyle w:val="a3"/>
        <w:tabs>
          <w:tab w:val="left" w:pos="1843"/>
          <w:tab w:val="left" w:pos="10758"/>
        </w:tabs>
        <w:spacing w:before="2"/>
        <w:ind w:right="834" w:firstLine="728"/>
      </w:pPr>
      <w:r>
        <w:t>В районе отсутствуют объекты промышленного производства, в близ лежащих районах имеются культурно - массов</w:t>
      </w:r>
      <w:r w:rsidR="00D4109A">
        <w:t>ы</w:t>
      </w:r>
      <w:r>
        <w:t>е и спортивные центры</w:t>
      </w:r>
      <w:r w:rsidR="00D4109A">
        <w:t>.</w:t>
      </w:r>
    </w:p>
    <w:p w14:paraId="35629AB2" w14:textId="77777777" w:rsidR="00A510A5" w:rsidRDefault="00034DA7" w:rsidP="002E1452">
      <w:pPr>
        <w:pStyle w:val="a3"/>
        <w:tabs>
          <w:tab w:val="left" w:pos="1843"/>
          <w:tab w:val="left" w:pos="10758"/>
        </w:tabs>
        <w:ind w:right="829" w:firstLine="728"/>
      </w:pPr>
      <w:r>
        <w:t xml:space="preserve">Социокультурное пространство образовательного учреждения достаточно </w:t>
      </w:r>
      <w:r>
        <w:rPr>
          <w:spacing w:val="-2"/>
        </w:rPr>
        <w:t>разнообразно.</w:t>
      </w:r>
    </w:p>
    <w:p w14:paraId="22D55F54" w14:textId="46ED6A05" w:rsidR="00A510A5" w:rsidRDefault="00034DA7" w:rsidP="002E1452">
      <w:pPr>
        <w:pStyle w:val="a3"/>
        <w:tabs>
          <w:tab w:val="left" w:pos="1843"/>
          <w:tab w:val="left" w:pos="10758"/>
        </w:tabs>
        <w:ind w:right="834" w:firstLine="728"/>
      </w:pPr>
      <w:r>
        <w:t>В рамках расширения образовательного пространства детей осуществляется сотрудничество с МБОУ ДО</w:t>
      </w:r>
      <w:r w:rsidR="002E1452">
        <w:t>Д «Лянторский центр детского творчества</w:t>
      </w:r>
      <w:r>
        <w:t>».</w:t>
      </w:r>
    </w:p>
    <w:p w14:paraId="6EB6E9FC" w14:textId="172E5018" w:rsidR="00A510A5" w:rsidRDefault="00034DA7" w:rsidP="002E1452">
      <w:pPr>
        <w:pStyle w:val="a3"/>
        <w:tabs>
          <w:tab w:val="left" w:pos="1843"/>
          <w:tab w:val="left" w:pos="10758"/>
        </w:tabs>
        <w:ind w:right="827" w:firstLine="728"/>
      </w:pPr>
      <w:r>
        <w:t>В рамках образовательного комплекса осуществляется сетевое взаимодействие с</w:t>
      </w:r>
      <w:r>
        <w:rPr>
          <w:spacing w:val="40"/>
        </w:rPr>
        <w:t xml:space="preserve"> </w:t>
      </w:r>
      <w:r w:rsidR="002E1452">
        <w:t xml:space="preserve">ДОУ, </w:t>
      </w:r>
      <w:r>
        <w:t xml:space="preserve">доступ к ресурсному обеспечению детского сада по </w:t>
      </w:r>
      <w:r>
        <w:lastRenderedPageBreak/>
        <w:t>следующим направлениям:</w:t>
      </w:r>
    </w:p>
    <w:p w14:paraId="7A3B6BE5" w14:textId="77777777" w:rsidR="00A510A5" w:rsidRDefault="00034DA7" w:rsidP="002E1452">
      <w:pPr>
        <w:pStyle w:val="a4"/>
        <w:numPr>
          <w:ilvl w:val="0"/>
          <w:numId w:val="56"/>
        </w:numPr>
        <w:tabs>
          <w:tab w:val="left" w:pos="1115"/>
          <w:tab w:val="left" w:pos="1843"/>
          <w:tab w:val="left" w:pos="10758"/>
        </w:tabs>
        <w:ind w:firstLine="728"/>
        <w:rPr>
          <w:sz w:val="28"/>
        </w:rPr>
      </w:pPr>
      <w:proofErr w:type="gramStart"/>
      <w:r>
        <w:rPr>
          <w:sz w:val="28"/>
        </w:rPr>
        <w:t>познавательное</w:t>
      </w:r>
      <w:proofErr w:type="gramEnd"/>
      <w:r>
        <w:rPr>
          <w:spacing w:val="-8"/>
          <w:sz w:val="28"/>
        </w:rPr>
        <w:t xml:space="preserve"> </w:t>
      </w:r>
      <w:r>
        <w:rPr>
          <w:sz w:val="28"/>
        </w:rPr>
        <w:t>развитие</w:t>
      </w:r>
      <w:r>
        <w:rPr>
          <w:spacing w:val="-7"/>
          <w:sz w:val="28"/>
        </w:rPr>
        <w:t xml:space="preserve"> </w:t>
      </w:r>
      <w:r>
        <w:rPr>
          <w:spacing w:val="-10"/>
          <w:sz w:val="28"/>
        </w:rPr>
        <w:t>;</w:t>
      </w:r>
    </w:p>
    <w:p w14:paraId="54A71A10" w14:textId="77777777" w:rsidR="00A510A5" w:rsidRDefault="00034DA7" w:rsidP="002E1452">
      <w:pPr>
        <w:pStyle w:val="a4"/>
        <w:numPr>
          <w:ilvl w:val="0"/>
          <w:numId w:val="56"/>
        </w:numPr>
        <w:tabs>
          <w:tab w:val="left" w:pos="1117"/>
          <w:tab w:val="left" w:pos="1843"/>
          <w:tab w:val="left" w:pos="10758"/>
        </w:tabs>
        <w:ind w:right="837" w:firstLine="728"/>
        <w:rPr>
          <w:sz w:val="28"/>
        </w:rPr>
      </w:pPr>
      <w:r>
        <w:rPr>
          <w:sz w:val="28"/>
        </w:rPr>
        <w:t>продуктам</w:t>
      </w:r>
      <w:r>
        <w:rPr>
          <w:spacing w:val="40"/>
          <w:sz w:val="28"/>
        </w:rPr>
        <w:t xml:space="preserve"> </w:t>
      </w:r>
      <w:r>
        <w:rPr>
          <w:sz w:val="28"/>
        </w:rPr>
        <w:t>инновационной</w:t>
      </w:r>
      <w:r>
        <w:rPr>
          <w:spacing w:val="40"/>
          <w:sz w:val="28"/>
        </w:rPr>
        <w:t xml:space="preserve"> </w:t>
      </w:r>
      <w:r>
        <w:rPr>
          <w:sz w:val="28"/>
        </w:rPr>
        <w:t>деятельности</w:t>
      </w:r>
      <w:r>
        <w:rPr>
          <w:spacing w:val="40"/>
          <w:sz w:val="28"/>
        </w:rPr>
        <w:t xml:space="preserve"> </w:t>
      </w:r>
      <w:r>
        <w:rPr>
          <w:sz w:val="28"/>
        </w:rPr>
        <w:t>по</w:t>
      </w:r>
      <w:r>
        <w:rPr>
          <w:spacing w:val="40"/>
          <w:sz w:val="28"/>
        </w:rPr>
        <w:t xml:space="preserve"> </w:t>
      </w:r>
      <w:r>
        <w:rPr>
          <w:sz w:val="28"/>
        </w:rPr>
        <w:t>развитию</w:t>
      </w:r>
      <w:r>
        <w:rPr>
          <w:spacing w:val="40"/>
          <w:sz w:val="28"/>
        </w:rPr>
        <w:t xml:space="preserve"> </w:t>
      </w:r>
      <w:r>
        <w:rPr>
          <w:sz w:val="28"/>
        </w:rPr>
        <w:t>высших</w:t>
      </w:r>
      <w:r>
        <w:rPr>
          <w:spacing w:val="40"/>
          <w:sz w:val="28"/>
        </w:rPr>
        <w:t xml:space="preserve"> </w:t>
      </w:r>
      <w:r>
        <w:rPr>
          <w:sz w:val="28"/>
        </w:rPr>
        <w:t>психических</w:t>
      </w:r>
      <w:r>
        <w:rPr>
          <w:spacing w:val="80"/>
          <w:sz w:val="28"/>
        </w:rPr>
        <w:t xml:space="preserve"> </w:t>
      </w:r>
      <w:r>
        <w:rPr>
          <w:sz w:val="28"/>
        </w:rPr>
        <w:t>функций и проблемному</w:t>
      </w:r>
      <w:r>
        <w:rPr>
          <w:spacing w:val="-1"/>
          <w:sz w:val="28"/>
        </w:rPr>
        <w:t xml:space="preserve"> </w:t>
      </w:r>
      <w:r>
        <w:rPr>
          <w:sz w:val="28"/>
        </w:rPr>
        <w:t>обучению (взаимные семинары и практические занятия).</w:t>
      </w:r>
    </w:p>
    <w:p w14:paraId="299FCAFB" w14:textId="647D2D97" w:rsidR="00A510A5" w:rsidRDefault="00034DA7" w:rsidP="002E1452">
      <w:pPr>
        <w:pStyle w:val="a4"/>
        <w:numPr>
          <w:ilvl w:val="0"/>
          <w:numId w:val="56"/>
        </w:numPr>
        <w:tabs>
          <w:tab w:val="left" w:pos="1115"/>
          <w:tab w:val="left" w:pos="1843"/>
          <w:tab w:val="left" w:pos="10758"/>
        </w:tabs>
        <w:ind w:firstLine="728"/>
        <w:rPr>
          <w:sz w:val="28"/>
        </w:rPr>
      </w:pPr>
      <w:proofErr w:type="gramStart"/>
      <w:r>
        <w:rPr>
          <w:sz w:val="28"/>
        </w:rPr>
        <w:t>физическое</w:t>
      </w:r>
      <w:proofErr w:type="gramEnd"/>
      <w:r>
        <w:rPr>
          <w:spacing w:val="-10"/>
          <w:sz w:val="28"/>
        </w:rPr>
        <w:t xml:space="preserve"> </w:t>
      </w:r>
      <w:r>
        <w:rPr>
          <w:sz w:val="28"/>
        </w:rPr>
        <w:t>развитие</w:t>
      </w:r>
      <w:r>
        <w:rPr>
          <w:spacing w:val="-10"/>
          <w:sz w:val="28"/>
        </w:rPr>
        <w:t>.</w:t>
      </w:r>
    </w:p>
    <w:p w14:paraId="723AB9A0" w14:textId="77777777" w:rsidR="00A510A5" w:rsidRDefault="00034DA7" w:rsidP="002E1452">
      <w:pPr>
        <w:tabs>
          <w:tab w:val="left" w:pos="1843"/>
          <w:tab w:val="left" w:pos="10758"/>
        </w:tabs>
        <w:ind w:left="832" w:right="1057" w:firstLine="728"/>
        <w:jc w:val="both"/>
        <w:rPr>
          <w:i/>
          <w:sz w:val="28"/>
        </w:rPr>
      </w:pPr>
      <w:r>
        <w:rPr>
          <w:i/>
          <w:sz w:val="28"/>
          <w:u w:val="single"/>
        </w:rPr>
        <w:t>Региональные</w:t>
      </w:r>
      <w:r>
        <w:rPr>
          <w:i/>
          <w:spacing w:val="-13"/>
          <w:sz w:val="28"/>
          <w:u w:val="single"/>
        </w:rPr>
        <w:t xml:space="preserve"> </w:t>
      </w:r>
      <w:r>
        <w:rPr>
          <w:i/>
          <w:spacing w:val="-2"/>
          <w:sz w:val="28"/>
          <w:u w:val="single"/>
        </w:rPr>
        <w:t>особенности.</w:t>
      </w:r>
    </w:p>
    <w:p w14:paraId="51F0230A" w14:textId="77777777" w:rsidR="00A510A5" w:rsidRPr="002E1452" w:rsidRDefault="00034DA7" w:rsidP="002E1452">
      <w:pPr>
        <w:tabs>
          <w:tab w:val="left" w:pos="1843"/>
          <w:tab w:val="left" w:pos="10758"/>
        </w:tabs>
        <w:ind w:left="832" w:right="3" w:firstLine="728"/>
        <w:jc w:val="both"/>
        <w:rPr>
          <w:sz w:val="28"/>
        </w:rPr>
      </w:pPr>
      <w:r w:rsidRPr="002E1452">
        <w:rPr>
          <w:color w:val="171717"/>
          <w:sz w:val="28"/>
        </w:rPr>
        <w:t>Принципы</w:t>
      </w:r>
      <w:r w:rsidRPr="002E1452">
        <w:rPr>
          <w:color w:val="171717"/>
          <w:spacing w:val="-11"/>
          <w:sz w:val="28"/>
        </w:rPr>
        <w:t xml:space="preserve"> </w:t>
      </w:r>
      <w:r w:rsidRPr="002E1452">
        <w:rPr>
          <w:color w:val="171717"/>
          <w:sz w:val="28"/>
        </w:rPr>
        <w:t>работы,</w:t>
      </w:r>
      <w:r w:rsidRPr="002E1452">
        <w:rPr>
          <w:color w:val="171717"/>
          <w:spacing w:val="-10"/>
          <w:sz w:val="28"/>
        </w:rPr>
        <w:t xml:space="preserve"> </w:t>
      </w:r>
      <w:r w:rsidRPr="002E1452">
        <w:rPr>
          <w:color w:val="171717"/>
          <w:sz w:val="28"/>
        </w:rPr>
        <w:t>по</w:t>
      </w:r>
      <w:r w:rsidRPr="002E1452">
        <w:rPr>
          <w:color w:val="171717"/>
          <w:spacing w:val="-8"/>
          <w:sz w:val="28"/>
        </w:rPr>
        <w:t xml:space="preserve"> </w:t>
      </w:r>
      <w:r w:rsidRPr="002E1452">
        <w:rPr>
          <w:color w:val="171717"/>
          <w:sz w:val="28"/>
        </w:rPr>
        <w:t>реализации</w:t>
      </w:r>
      <w:r w:rsidRPr="002E1452">
        <w:rPr>
          <w:color w:val="171717"/>
          <w:spacing w:val="-4"/>
          <w:sz w:val="28"/>
        </w:rPr>
        <w:t xml:space="preserve"> </w:t>
      </w:r>
      <w:r w:rsidRPr="002E1452">
        <w:rPr>
          <w:color w:val="171717"/>
          <w:sz w:val="28"/>
        </w:rPr>
        <w:t>задач</w:t>
      </w:r>
      <w:r w:rsidRPr="002E1452">
        <w:rPr>
          <w:color w:val="171717"/>
          <w:spacing w:val="-7"/>
          <w:sz w:val="28"/>
        </w:rPr>
        <w:t xml:space="preserve"> </w:t>
      </w:r>
      <w:r w:rsidRPr="002E1452">
        <w:rPr>
          <w:color w:val="171717"/>
          <w:sz w:val="28"/>
        </w:rPr>
        <w:t>по</w:t>
      </w:r>
      <w:r w:rsidRPr="002E1452">
        <w:rPr>
          <w:color w:val="171717"/>
          <w:spacing w:val="-7"/>
          <w:sz w:val="28"/>
        </w:rPr>
        <w:t xml:space="preserve"> </w:t>
      </w:r>
      <w:r w:rsidRPr="002E1452">
        <w:rPr>
          <w:color w:val="171717"/>
          <w:sz w:val="28"/>
        </w:rPr>
        <w:t>региональному</w:t>
      </w:r>
      <w:r w:rsidRPr="002E1452">
        <w:rPr>
          <w:color w:val="171717"/>
          <w:spacing w:val="-5"/>
          <w:sz w:val="28"/>
        </w:rPr>
        <w:t xml:space="preserve"> </w:t>
      </w:r>
      <w:r w:rsidRPr="002E1452">
        <w:rPr>
          <w:color w:val="171717"/>
          <w:spacing w:val="-2"/>
          <w:sz w:val="28"/>
        </w:rPr>
        <w:t>компоненту:</w:t>
      </w:r>
    </w:p>
    <w:p w14:paraId="047D107A" w14:textId="77777777" w:rsidR="00A510A5" w:rsidRDefault="00034DA7" w:rsidP="002E1452">
      <w:pPr>
        <w:pStyle w:val="a4"/>
        <w:numPr>
          <w:ilvl w:val="0"/>
          <w:numId w:val="56"/>
        </w:numPr>
        <w:tabs>
          <w:tab w:val="left" w:pos="1115"/>
          <w:tab w:val="left" w:pos="1843"/>
          <w:tab w:val="left" w:pos="10758"/>
        </w:tabs>
        <w:ind w:right="836" w:firstLine="728"/>
        <w:rPr>
          <w:sz w:val="28"/>
        </w:rPr>
      </w:pPr>
      <w:proofErr w:type="gramStart"/>
      <w:r>
        <w:rPr>
          <w:color w:val="171717"/>
          <w:sz w:val="28"/>
        </w:rPr>
        <w:t>принцип</w:t>
      </w:r>
      <w:proofErr w:type="gramEnd"/>
      <w:r>
        <w:rPr>
          <w:color w:val="171717"/>
          <w:spacing w:val="40"/>
          <w:sz w:val="28"/>
        </w:rPr>
        <w:t xml:space="preserve"> </w:t>
      </w:r>
      <w:r>
        <w:rPr>
          <w:color w:val="171717"/>
          <w:sz w:val="28"/>
        </w:rPr>
        <w:t>региональности</w:t>
      </w:r>
      <w:r>
        <w:rPr>
          <w:color w:val="171717"/>
          <w:spacing w:val="40"/>
          <w:sz w:val="28"/>
        </w:rPr>
        <w:t xml:space="preserve"> </w:t>
      </w:r>
      <w:r>
        <w:rPr>
          <w:color w:val="171717"/>
          <w:sz w:val="28"/>
        </w:rPr>
        <w:t>(ориентация</w:t>
      </w:r>
      <w:r>
        <w:rPr>
          <w:color w:val="171717"/>
          <w:spacing w:val="40"/>
          <w:sz w:val="28"/>
        </w:rPr>
        <w:t xml:space="preserve"> </w:t>
      </w:r>
      <w:r>
        <w:rPr>
          <w:color w:val="171717"/>
          <w:sz w:val="28"/>
        </w:rPr>
        <w:t>на</w:t>
      </w:r>
      <w:r>
        <w:rPr>
          <w:color w:val="171717"/>
          <w:spacing w:val="40"/>
          <w:sz w:val="28"/>
        </w:rPr>
        <w:t xml:space="preserve"> </w:t>
      </w:r>
      <w:r>
        <w:rPr>
          <w:color w:val="171717"/>
          <w:sz w:val="28"/>
        </w:rPr>
        <w:t>учёт</w:t>
      </w:r>
      <w:r>
        <w:rPr>
          <w:color w:val="171717"/>
          <w:spacing w:val="40"/>
          <w:sz w:val="28"/>
        </w:rPr>
        <w:t xml:space="preserve"> </w:t>
      </w:r>
      <w:r>
        <w:rPr>
          <w:color w:val="171717"/>
          <w:sz w:val="28"/>
        </w:rPr>
        <w:t>особенностей</w:t>
      </w:r>
      <w:r>
        <w:rPr>
          <w:color w:val="171717"/>
          <w:spacing w:val="40"/>
          <w:sz w:val="28"/>
        </w:rPr>
        <w:t xml:space="preserve"> </w:t>
      </w:r>
      <w:r>
        <w:rPr>
          <w:color w:val="171717"/>
          <w:sz w:val="28"/>
        </w:rPr>
        <w:t>региона</w:t>
      </w:r>
      <w:r>
        <w:rPr>
          <w:color w:val="171717"/>
          <w:spacing w:val="40"/>
          <w:sz w:val="28"/>
        </w:rPr>
        <w:t xml:space="preserve"> </w:t>
      </w:r>
      <w:r>
        <w:rPr>
          <w:color w:val="171717"/>
          <w:sz w:val="28"/>
        </w:rPr>
        <w:t>во</w:t>
      </w:r>
      <w:r>
        <w:rPr>
          <w:color w:val="171717"/>
          <w:spacing w:val="40"/>
          <w:sz w:val="28"/>
        </w:rPr>
        <w:t xml:space="preserve"> </w:t>
      </w:r>
      <w:r>
        <w:rPr>
          <w:color w:val="171717"/>
          <w:sz w:val="28"/>
        </w:rPr>
        <w:t>всём воспитательном процессе);</w:t>
      </w:r>
    </w:p>
    <w:p w14:paraId="4CEDC3A1" w14:textId="77777777" w:rsidR="00A510A5" w:rsidRDefault="00034DA7" w:rsidP="002E1452">
      <w:pPr>
        <w:pStyle w:val="a4"/>
        <w:numPr>
          <w:ilvl w:val="0"/>
          <w:numId w:val="56"/>
        </w:numPr>
        <w:tabs>
          <w:tab w:val="left" w:pos="1115"/>
          <w:tab w:val="left" w:pos="1843"/>
          <w:tab w:val="left" w:pos="10758"/>
        </w:tabs>
        <w:ind w:right="831" w:firstLine="728"/>
        <w:rPr>
          <w:sz w:val="28"/>
        </w:rPr>
      </w:pPr>
      <w:r>
        <w:rPr>
          <w:color w:val="171717"/>
          <w:sz w:val="28"/>
        </w:rPr>
        <w:t>принцип</w:t>
      </w:r>
      <w:r>
        <w:rPr>
          <w:color w:val="171717"/>
          <w:spacing w:val="40"/>
          <w:sz w:val="28"/>
        </w:rPr>
        <w:t xml:space="preserve"> </w:t>
      </w:r>
      <w:r>
        <w:rPr>
          <w:color w:val="171717"/>
          <w:sz w:val="28"/>
        </w:rPr>
        <w:t>историзма</w:t>
      </w:r>
      <w:r>
        <w:rPr>
          <w:color w:val="171717"/>
          <w:spacing w:val="40"/>
          <w:sz w:val="28"/>
        </w:rPr>
        <w:t xml:space="preserve"> </w:t>
      </w:r>
      <w:r>
        <w:rPr>
          <w:color w:val="171717"/>
          <w:sz w:val="28"/>
        </w:rPr>
        <w:t>(раскрытие</w:t>
      </w:r>
      <w:r>
        <w:rPr>
          <w:color w:val="171717"/>
          <w:spacing w:val="40"/>
          <w:sz w:val="28"/>
        </w:rPr>
        <w:t xml:space="preserve"> </w:t>
      </w:r>
      <w:r>
        <w:rPr>
          <w:color w:val="171717"/>
          <w:sz w:val="28"/>
        </w:rPr>
        <w:t>исторической</w:t>
      </w:r>
      <w:r>
        <w:rPr>
          <w:color w:val="171717"/>
          <w:spacing w:val="40"/>
          <w:sz w:val="28"/>
        </w:rPr>
        <w:t xml:space="preserve"> </w:t>
      </w:r>
      <w:r>
        <w:rPr>
          <w:color w:val="171717"/>
          <w:sz w:val="28"/>
        </w:rPr>
        <w:t>обусловленности</w:t>
      </w:r>
      <w:r>
        <w:rPr>
          <w:color w:val="171717"/>
          <w:spacing w:val="40"/>
          <w:sz w:val="28"/>
        </w:rPr>
        <w:t xml:space="preserve"> </w:t>
      </w:r>
      <w:r>
        <w:rPr>
          <w:color w:val="171717"/>
          <w:sz w:val="28"/>
        </w:rPr>
        <w:t>тех</w:t>
      </w:r>
      <w:r>
        <w:rPr>
          <w:color w:val="171717"/>
          <w:spacing w:val="40"/>
          <w:sz w:val="28"/>
        </w:rPr>
        <w:t xml:space="preserve"> </w:t>
      </w:r>
      <w:r>
        <w:rPr>
          <w:color w:val="171717"/>
          <w:sz w:val="28"/>
        </w:rPr>
        <w:t>или</w:t>
      </w:r>
      <w:r>
        <w:rPr>
          <w:color w:val="171717"/>
          <w:spacing w:val="40"/>
          <w:sz w:val="28"/>
        </w:rPr>
        <w:t xml:space="preserve"> </w:t>
      </w:r>
      <w:r>
        <w:rPr>
          <w:color w:val="171717"/>
          <w:sz w:val="28"/>
        </w:rPr>
        <w:t>иных явлений, процессов);</w:t>
      </w:r>
    </w:p>
    <w:p w14:paraId="5876D0E0" w14:textId="77777777" w:rsidR="00A510A5" w:rsidRDefault="00034DA7" w:rsidP="002E1452">
      <w:pPr>
        <w:pStyle w:val="a4"/>
        <w:numPr>
          <w:ilvl w:val="0"/>
          <w:numId w:val="56"/>
        </w:numPr>
        <w:tabs>
          <w:tab w:val="left" w:pos="1115"/>
          <w:tab w:val="left" w:pos="1843"/>
          <w:tab w:val="left" w:pos="10758"/>
        </w:tabs>
        <w:ind w:right="835" w:firstLine="728"/>
        <w:rPr>
          <w:sz w:val="28"/>
        </w:rPr>
      </w:pPr>
      <w:r>
        <w:rPr>
          <w:color w:val="171717"/>
          <w:sz w:val="28"/>
        </w:rPr>
        <w:t>принцип</w:t>
      </w:r>
      <w:r>
        <w:rPr>
          <w:color w:val="171717"/>
          <w:spacing w:val="32"/>
          <w:sz w:val="28"/>
        </w:rPr>
        <w:t xml:space="preserve"> </w:t>
      </w:r>
      <w:r>
        <w:rPr>
          <w:color w:val="171717"/>
          <w:sz w:val="28"/>
        </w:rPr>
        <w:t>комплексности и</w:t>
      </w:r>
      <w:r>
        <w:rPr>
          <w:color w:val="171717"/>
          <w:spacing w:val="32"/>
          <w:sz w:val="28"/>
        </w:rPr>
        <w:t xml:space="preserve"> </w:t>
      </w:r>
      <w:r>
        <w:rPr>
          <w:color w:val="171717"/>
          <w:sz w:val="28"/>
        </w:rPr>
        <w:t>интегративности (объединение различных</w:t>
      </w:r>
      <w:r>
        <w:rPr>
          <w:color w:val="171717"/>
          <w:spacing w:val="32"/>
          <w:sz w:val="28"/>
        </w:rPr>
        <w:t xml:space="preserve"> </w:t>
      </w:r>
      <w:r>
        <w:rPr>
          <w:color w:val="171717"/>
          <w:sz w:val="28"/>
        </w:rPr>
        <w:t>аспектов содержания в единое целое, развитие новой целостности);</w:t>
      </w:r>
    </w:p>
    <w:p w14:paraId="613815F6" w14:textId="77777777" w:rsidR="00A510A5" w:rsidRDefault="00034DA7" w:rsidP="002E1452">
      <w:pPr>
        <w:pStyle w:val="a4"/>
        <w:numPr>
          <w:ilvl w:val="0"/>
          <w:numId w:val="56"/>
        </w:numPr>
        <w:tabs>
          <w:tab w:val="left" w:pos="1108"/>
          <w:tab w:val="left" w:pos="1843"/>
          <w:tab w:val="left" w:pos="10758"/>
        </w:tabs>
        <w:ind w:right="836" w:firstLine="728"/>
        <w:rPr>
          <w:sz w:val="28"/>
        </w:rPr>
      </w:pPr>
      <w:r>
        <w:rPr>
          <w:color w:val="171717"/>
          <w:sz w:val="28"/>
        </w:rPr>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14:paraId="3FAF707C" w14:textId="77777777" w:rsidR="00A510A5" w:rsidRDefault="00034DA7" w:rsidP="002E1452">
      <w:pPr>
        <w:pStyle w:val="a4"/>
        <w:numPr>
          <w:ilvl w:val="0"/>
          <w:numId w:val="56"/>
        </w:numPr>
        <w:tabs>
          <w:tab w:val="left" w:pos="1108"/>
          <w:tab w:val="left" w:pos="1843"/>
          <w:tab w:val="left" w:pos="10758"/>
        </w:tabs>
        <w:ind w:right="826" w:firstLine="728"/>
        <w:rPr>
          <w:sz w:val="28"/>
        </w:rPr>
      </w:pPr>
      <w:r>
        <w:rPr>
          <w:color w:val="171717"/>
          <w:sz w:val="28"/>
        </w:rPr>
        <w:t>принцип вариативности воспитательных стратегий в воспитательном пространстве национальных культур.</w:t>
      </w:r>
    </w:p>
    <w:p w14:paraId="487B1106" w14:textId="77777777" w:rsidR="00A510A5" w:rsidRDefault="00034DA7" w:rsidP="002E1452">
      <w:pPr>
        <w:tabs>
          <w:tab w:val="left" w:pos="1843"/>
          <w:tab w:val="left" w:pos="10758"/>
        </w:tabs>
        <w:spacing w:line="322" w:lineRule="exact"/>
        <w:ind w:left="832" w:right="1055" w:firstLine="728"/>
        <w:jc w:val="both"/>
        <w:rPr>
          <w:i/>
          <w:sz w:val="28"/>
        </w:rPr>
      </w:pPr>
      <w:r>
        <w:rPr>
          <w:i/>
          <w:sz w:val="28"/>
          <w:u w:val="single"/>
        </w:rPr>
        <w:t>Конфессиональные</w:t>
      </w:r>
      <w:r>
        <w:rPr>
          <w:i/>
          <w:spacing w:val="-13"/>
          <w:sz w:val="28"/>
          <w:u w:val="single"/>
        </w:rPr>
        <w:t xml:space="preserve"> </w:t>
      </w:r>
      <w:r>
        <w:rPr>
          <w:i/>
          <w:spacing w:val="-2"/>
          <w:sz w:val="28"/>
          <w:u w:val="single"/>
        </w:rPr>
        <w:t>особенности</w:t>
      </w:r>
      <w:r>
        <w:rPr>
          <w:i/>
          <w:spacing w:val="-2"/>
          <w:sz w:val="28"/>
        </w:rPr>
        <w:t>.</w:t>
      </w:r>
    </w:p>
    <w:p w14:paraId="11E88E2D" w14:textId="43D1F66D" w:rsidR="00B916D0" w:rsidRDefault="00034DA7" w:rsidP="002E1452">
      <w:pPr>
        <w:pStyle w:val="a3"/>
        <w:tabs>
          <w:tab w:val="left" w:pos="1843"/>
          <w:tab w:val="left" w:pos="10758"/>
        </w:tabs>
        <w:ind w:right="830" w:firstLine="728"/>
      </w:pPr>
      <w:r>
        <w:t>Взаимодействие</w:t>
      </w:r>
      <w:r>
        <w:rPr>
          <w:spacing w:val="40"/>
        </w:rPr>
        <w:t xml:space="preserve"> </w:t>
      </w:r>
      <w:r>
        <w:t xml:space="preserve">с представителями национальных </w:t>
      </w:r>
      <w:r w:rsidR="00B916D0">
        <w:t>диаспор и религиозных конфессий: Приход храма Покрова Божией Матери г. Лянтора (Сургутский район), Мусульманская религиозная организация г. Лянтора, Таджикский национально-культурный центр «Вахдат», Общественная организация «Курултай (конгресс) башкир ХМАО-Югры», Азербайджанский национально-культурный центр «Одлардияры», Общество русской культуры «Россы Югры», Украинский национально-культурный центр «Водограй».</w:t>
      </w:r>
    </w:p>
    <w:p w14:paraId="60BE18A1" w14:textId="77777777" w:rsidR="00B916D0" w:rsidRDefault="00B916D0" w:rsidP="00B916D0">
      <w:pPr>
        <w:tabs>
          <w:tab w:val="left" w:pos="1843"/>
        </w:tabs>
        <w:spacing w:line="321" w:lineRule="exact"/>
        <w:ind w:left="851" w:right="817" w:firstLine="709"/>
        <w:jc w:val="both"/>
        <w:rPr>
          <w:i/>
          <w:sz w:val="28"/>
        </w:rPr>
      </w:pPr>
      <w:r>
        <w:rPr>
          <w:i/>
          <w:sz w:val="28"/>
          <w:u w:val="single"/>
        </w:rPr>
        <w:t>Социальное</w:t>
      </w:r>
      <w:r>
        <w:rPr>
          <w:i/>
          <w:spacing w:val="-10"/>
          <w:sz w:val="28"/>
          <w:u w:val="single"/>
        </w:rPr>
        <w:t xml:space="preserve"> </w:t>
      </w:r>
      <w:r>
        <w:rPr>
          <w:i/>
          <w:spacing w:val="-2"/>
          <w:sz w:val="28"/>
          <w:u w:val="single"/>
        </w:rPr>
        <w:t>партнерство.</w:t>
      </w:r>
    </w:p>
    <w:p w14:paraId="77C3D17F" w14:textId="77777777" w:rsidR="00B916D0" w:rsidRDefault="00B916D0" w:rsidP="00B916D0">
      <w:pPr>
        <w:pStyle w:val="a3"/>
        <w:tabs>
          <w:tab w:val="left" w:pos="1843"/>
        </w:tabs>
        <w:ind w:left="851" w:right="817" w:firstLine="709"/>
      </w:pPr>
      <w:r>
        <w:t>В</w:t>
      </w:r>
      <w:r>
        <w:rPr>
          <w:spacing w:val="-9"/>
        </w:rPr>
        <w:t xml:space="preserve"> </w:t>
      </w:r>
      <w:r>
        <w:t>ДОО</w:t>
      </w:r>
      <w:r>
        <w:rPr>
          <w:spacing w:val="-8"/>
        </w:rPr>
        <w:t xml:space="preserve"> </w:t>
      </w:r>
      <w:r>
        <w:t>осуществляется</w:t>
      </w:r>
      <w:r>
        <w:rPr>
          <w:spacing w:val="-6"/>
        </w:rPr>
        <w:t xml:space="preserve"> </w:t>
      </w:r>
      <w:r>
        <w:t>двухуровневое</w:t>
      </w:r>
      <w:r>
        <w:rPr>
          <w:spacing w:val="-7"/>
        </w:rPr>
        <w:t xml:space="preserve"> </w:t>
      </w:r>
      <w:r>
        <w:t>социальное</w:t>
      </w:r>
      <w:r>
        <w:rPr>
          <w:spacing w:val="-6"/>
        </w:rPr>
        <w:t xml:space="preserve"> </w:t>
      </w:r>
      <w:r>
        <w:rPr>
          <w:spacing w:val="-2"/>
        </w:rPr>
        <w:t>партнерство:</w:t>
      </w:r>
    </w:p>
    <w:p w14:paraId="2E48EAC7" w14:textId="77777777" w:rsidR="00B916D0" w:rsidRDefault="00B916D0" w:rsidP="00B916D0">
      <w:pPr>
        <w:pStyle w:val="a4"/>
        <w:numPr>
          <w:ilvl w:val="0"/>
          <w:numId w:val="56"/>
        </w:numPr>
        <w:tabs>
          <w:tab w:val="left" w:pos="1108"/>
          <w:tab w:val="left" w:pos="1843"/>
        </w:tabs>
        <w:spacing w:before="2"/>
        <w:ind w:left="851" w:right="817" w:firstLine="709"/>
        <w:rPr>
          <w:sz w:val="28"/>
        </w:rPr>
      </w:pPr>
      <w:proofErr w:type="gramStart"/>
      <w:r>
        <w:rPr>
          <w:sz w:val="28"/>
        </w:rPr>
        <w:t>внутренний</w:t>
      </w:r>
      <w:proofErr w:type="gramEnd"/>
      <w:r>
        <w:rPr>
          <w:sz w:val="28"/>
        </w:rPr>
        <w:t xml:space="preserve"> уровень (дети, воспитатели, специалисты, администрация ДОО, родительская общественность).</w:t>
      </w:r>
    </w:p>
    <w:p w14:paraId="510EE773" w14:textId="1E6A4B5E" w:rsidR="00B916D0" w:rsidRPr="009C19AF" w:rsidRDefault="00B916D0" w:rsidP="009C19AF">
      <w:pPr>
        <w:pStyle w:val="a4"/>
        <w:numPr>
          <w:ilvl w:val="0"/>
          <w:numId w:val="56"/>
        </w:numPr>
        <w:tabs>
          <w:tab w:val="left" w:pos="1112"/>
          <w:tab w:val="left" w:pos="1843"/>
        </w:tabs>
        <w:ind w:left="851" w:right="817" w:firstLine="709"/>
        <w:rPr>
          <w:sz w:val="28"/>
        </w:rPr>
      </w:pPr>
      <w:proofErr w:type="gramStart"/>
      <w:r>
        <w:rPr>
          <w:sz w:val="28"/>
        </w:rPr>
        <w:t>внешний</w:t>
      </w:r>
      <w:proofErr w:type="gramEnd"/>
      <w:r>
        <w:rPr>
          <w:sz w:val="28"/>
        </w:rPr>
        <w:t xml:space="preserve"> уровень (образовательные и медицинские учреждения, учреждения культуры и спорта, ОГИБДД ОМВД по Сургутскому району, Пожарно-спасательная часть № 35, № 66, Администрация г. Лянтор</w:t>
      </w:r>
      <w:r>
        <w:rPr>
          <w:spacing w:val="40"/>
          <w:sz w:val="28"/>
        </w:rPr>
        <w:t xml:space="preserve"> </w:t>
      </w:r>
      <w:r>
        <w:rPr>
          <w:sz w:val="28"/>
        </w:rPr>
        <w:t>и т.п.).</w:t>
      </w:r>
    </w:p>
    <w:p w14:paraId="3448F410" w14:textId="4A664918" w:rsidR="00A510A5" w:rsidRDefault="00A510A5" w:rsidP="002E1452">
      <w:pPr>
        <w:pStyle w:val="a3"/>
        <w:tabs>
          <w:tab w:val="left" w:pos="1843"/>
          <w:tab w:val="left" w:pos="10758"/>
        </w:tabs>
        <w:ind w:right="830" w:firstLine="728"/>
      </w:pPr>
    </w:p>
    <w:p w14:paraId="6DC7DE54" w14:textId="77777777" w:rsidR="00A510A5" w:rsidRDefault="00A510A5" w:rsidP="007E7EDC">
      <w:pPr>
        <w:jc w:val="both"/>
        <w:sectPr w:rsidR="00A510A5" w:rsidSect="00250C91">
          <w:pgSz w:w="11910" w:h="16840"/>
          <w:pgMar w:top="760" w:right="20" w:bottom="1680" w:left="300" w:header="0" w:footer="1401" w:gutter="0"/>
          <w:cols w:space="720"/>
        </w:sectPr>
      </w:pPr>
    </w:p>
    <w:p w14:paraId="1423B079" w14:textId="1B78C34E" w:rsidR="00A510A5" w:rsidRDefault="00B916D0" w:rsidP="00B916D0">
      <w:pPr>
        <w:pStyle w:val="1"/>
        <w:tabs>
          <w:tab w:val="left" w:pos="1843"/>
          <w:tab w:val="left" w:pos="4230"/>
        </w:tabs>
        <w:spacing w:line="321" w:lineRule="exact"/>
        <w:ind w:left="851" w:right="817" w:firstLine="709"/>
        <w:jc w:val="center"/>
      </w:pPr>
      <w:r>
        <w:lastRenderedPageBreak/>
        <w:t xml:space="preserve">2.2. </w:t>
      </w:r>
      <w:r w:rsidR="00034DA7">
        <w:t>Воспитывающая</w:t>
      </w:r>
      <w:r w:rsidR="00034DA7">
        <w:rPr>
          <w:spacing w:val="-9"/>
        </w:rPr>
        <w:t xml:space="preserve"> </w:t>
      </w:r>
      <w:r w:rsidR="00034DA7">
        <w:t>среда</w:t>
      </w:r>
      <w:r w:rsidR="00034DA7">
        <w:rPr>
          <w:spacing w:val="-6"/>
        </w:rPr>
        <w:t xml:space="preserve"> </w:t>
      </w:r>
      <w:r w:rsidR="00034DA7">
        <w:rPr>
          <w:spacing w:val="-4"/>
        </w:rPr>
        <w:t>ДОО.</w:t>
      </w:r>
    </w:p>
    <w:p w14:paraId="3835DCF6" w14:textId="77777777" w:rsidR="00A510A5" w:rsidRDefault="00034DA7" w:rsidP="00B916D0">
      <w:pPr>
        <w:pStyle w:val="a3"/>
        <w:tabs>
          <w:tab w:val="left" w:pos="1843"/>
        </w:tabs>
        <w:ind w:left="851" w:right="817" w:firstLine="709"/>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056A9C64" w14:textId="77777777" w:rsidR="00A510A5" w:rsidRDefault="00034DA7" w:rsidP="00B916D0">
      <w:pPr>
        <w:pStyle w:val="a3"/>
        <w:tabs>
          <w:tab w:val="left" w:pos="1843"/>
        </w:tabs>
        <w:spacing w:line="322" w:lineRule="exact"/>
        <w:ind w:left="851" w:right="817" w:firstLine="709"/>
      </w:pPr>
      <w:r>
        <w:t>При</w:t>
      </w:r>
      <w:r>
        <w:rPr>
          <w:spacing w:val="-10"/>
        </w:rPr>
        <w:t xml:space="preserve"> </w:t>
      </w:r>
      <w:r>
        <w:t>организации</w:t>
      </w:r>
      <w:r>
        <w:rPr>
          <w:spacing w:val="-8"/>
        </w:rPr>
        <w:t xml:space="preserve"> </w:t>
      </w:r>
      <w:r>
        <w:t>воспитывающей</w:t>
      </w:r>
      <w:r>
        <w:rPr>
          <w:spacing w:val="-7"/>
        </w:rPr>
        <w:t xml:space="preserve"> </w:t>
      </w:r>
      <w:r>
        <w:t>среды</w:t>
      </w:r>
      <w:r>
        <w:rPr>
          <w:spacing w:val="-8"/>
        </w:rPr>
        <w:t xml:space="preserve"> </w:t>
      </w:r>
      <w:r>
        <w:t>ДОО</w:t>
      </w:r>
      <w:r>
        <w:rPr>
          <w:spacing w:val="-8"/>
        </w:rPr>
        <w:t xml:space="preserve"> </w:t>
      </w:r>
      <w:r>
        <w:rPr>
          <w:spacing w:val="-2"/>
        </w:rPr>
        <w:t>учитываются:</w:t>
      </w:r>
    </w:p>
    <w:p w14:paraId="65FE65B1" w14:textId="77777777" w:rsidR="00A510A5" w:rsidRDefault="00034DA7" w:rsidP="00B916D0">
      <w:pPr>
        <w:pStyle w:val="a4"/>
        <w:numPr>
          <w:ilvl w:val="0"/>
          <w:numId w:val="56"/>
        </w:numPr>
        <w:tabs>
          <w:tab w:val="left" w:pos="1108"/>
          <w:tab w:val="left" w:pos="1843"/>
        </w:tabs>
        <w:ind w:left="851" w:right="817" w:firstLine="709"/>
        <w:rPr>
          <w:sz w:val="28"/>
        </w:rPr>
      </w:pPr>
      <w:r>
        <w:rPr>
          <w:sz w:val="28"/>
        </w:rPr>
        <w:t>условия для формирования эмоционально-ценностного отношения ребёнка к окружающему миру, другим людям, себе;</w:t>
      </w:r>
    </w:p>
    <w:p w14:paraId="6B902E6F" w14:textId="77777777" w:rsidR="00A510A5" w:rsidRDefault="00034DA7" w:rsidP="00B916D0">
      <w:pPr>
        <w:pStyle w:val="a4"/>
        <w:numPr>
          <w:ilvl w:val="0"/>
          <w:numId w:val="56"/>
        </w:numPr>
        <w:tabs>
          <w:tab w:val="left" w:pos="1108"/>
          <w:tab w:val="left" w:pos="1843"/>
        </w:tabs>
        <w:ind w:left="851" w:right="817" w:firstLine="709"/>
        <w:rPr>
          <w:sz w:val="28"/>
        </w:rPr>
      </w:pPr>
      <w:r>
        <w:rPr>
          <w:sz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5525130" w14:textId="77777777" w:rsidR="00A510A5" w:rsidRDefault="00034DA7" w:rsidP="00B916D0">
      <w:pPr>
        <w:pStyle w:val="a4"/>
        <w:numPr>
          <w:ilvl w:val="0"/>
          <w:numId w:val="56"/>
        </w:numPr>
        <w:tabs>
          <w:tab w:val="left" w:pos="1108"/>
          <w:tab w:val="left" w:pos="1843"/>
        </w:tabs>
        <w:ind w:left="851" w:right="817" w:firstLine="709"/>
        <w:rPr>
          <w:sz w:val="28"/>
        </w:rPr>
      </w:pPr>
      <w:r>
        <w:rPr>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2015178" w14:textId="77777777" w:rsidR="00A510A5" w:rsidRDefault="00034DA7" w:rsidP="00B916D0">
      <w:pPr>
        <w:pStyle w:val="a3"/>
        <w:tabs>
          <w:tab w:val="left" w:pos="1843"/>
        </w:tabs>
        <w:spacing w:line="322" w:lineRule="exact"/>
        <w:ind w:left="851" w:right="817" w:firstLine="709"/>
      </w:pPr>
      <w:r>
        <w:t>Воспитывающая</w:t>
      </w:r>
      <w:r>
        <w:rPr>
          <w:spacing w:val="-10"/>
        </w:rPr>
        <w:t xml:space="preserve"> </w:t>
      </w:r>
      <w:r>
        <w:t>среда</w:t>
      </w:r>
      <w:r>
        <w:rPr>
          <w:spacing w:val="-4"/>
        </w:rPr>
        <w:t xml:space="preserve"> </w:t>
      </w:r>
      <w:r>
        <w:t>строится</w:t>
      </w:r>
      <w:r>
        <w:rPr>
          <w:spacing w:val="-8"/>
        </w:rPr>
        <w:t xml:space="preserve"> </w:t>
      </w:r>
      <w:r>
        <w:t>по</w:t>
      </w:r>
      <w:r>
        <w:rPr>
          <w:spacing w:val="-3"/>
        </w:rPr>
        <w:t xml:space="preserve"> </w:t>
      </w:r>
      <w:r>
        <w:t>трем</w:t>
      </w:r>
      <w:r>
        <w:rPr>
          <w:spacing w:val="-7"/>
        </w:rPr>
        <w:t xml:space="preserve"> </w:t>
      </w:r>
      <w:r>
        <w:rPr>
          <w:spacing w:val="-2"/>
        </w:rPr>
        <w:t>направлениям:</w:t>
      </w:r>
    </w:p>
    <w:p w14:paraId="579F1074" w14:textId="77777777" w:rsidR="00A510A5" w:rsidRDefault="00034DA7" w:rsidP="00B916D0">
      <w:pPr>
        <w:pStyle w:val="a4"/>
        <w:numPr>
          <w:ilvl w:val="0"/>
          <w:numId w:val="53"/>
        </w:numPr>
        <w:tabs>
          <w:tab w:val="left" w:pos="1102"/>
          <w:tab w:val="left" w:pos="1843"/>
        </w:tabs>
        <w:ind w:left="851" w:right="817" w:firstLine="709"/>
        <w:rPr>
          <w:sz w:val="28"/>
        </w:rPr>
      </w:pPr>
      <w:r>
        <w:rPr>
          <w:sz w:val="28"/>
        </w:rPr>
        <w:t>«от взрослого», который создает предметно-пространственную среду, насыщая ее ценностями и смыслами;</w:t>
      </w:r>
    </w:p>
    <w:p w14:paraId="0C472443" w14:textId="77777777" w:rsidR="00A510A5" w:rsidRDefault="00034DA7" w:rsidP="00B916D0">
      <w:pPr>
        <w:pStyle w:val="a4"/>
        <w:numPr>
          <w:ilvl w:val="0"/>
          <w:numId w:val="53"/>
        </w:numPr>
        <w:tabs>
          <w:tab w:val="left" w:pos="1102"/>
          <w:tab w:val="left" w:pos="1843"/>
        </w:tabs>
        <w:ind w:left="851" w:right="817" w:firstLine="709"/>
        <w:rPr>
          <w:sz w:val="28"/>
        </w:rPr>
      </w:pPr>
      <w:r>
        <w:rPr>
          <w:sz w:val="28"/>
        </w:rPr>
        <w:t>«от совместности ребенка и взрослого»: воспитывающая среда, направленная</w:t>
      </w:r>
      <w:r>
        <w:rPr>
          <w:spacing w:val="40"/>
          <w:sz w:val="28"/>
        </w:rPr>
        <w:t xml:space="preserve"> </w:t>
      </w:r>
      <w:r>
        <w:rPr>
          <w:sz w:val="28"/>
        </w:rPr>
        <w:t xml:space="preserve">на взаимодействие ребенка и взрослого, раскрывающего смыслы и ценности </w:t>
      </w:r>
      <w:r>
        <w:rPr>
          <w:spacing w:val="-2"/>
          <w:sz w:val="28"/>
        </w:rPr>
        <w:t>воспитания;</w:t>
      </w:r>
    </w:p>
    <w:p w14:paraId="2046C3F5" w14:textId="77777777" w:rsidR="00A510A5" w:rsidRDefault="00034DA7" w:rsidP="00B916D0">
      <w:pPr>
        <w:pStyle w:val="a4"/>
        <w:numPr>
          <w:ilvl w:val="0"/>
          <w:numId w:val="53"/>
        </w:numPr>
        <w:tabs>
          <w:tab w:val="left" w:pos="1102"/>
          <w:tab w:val="left" w:pos="1843"/>
        </w:tabs>
        <w:ind w:left="851" w:right="817" w:firstLine="709"/>
        <w:rPr>
          <w:b/>
          <w:sz w:val="28"/>
        </w:rPr>
      </w:pPr>
      <w:r>
        <w:rPr>
          <w:sz w:val="28"/>
        </w:rPr>
        <w:t>«</w:t>
      </w:r>
      <w:proofErr w:type="gramStart"/>
      <w:r>
        <w:rPr>
          <w:sz w:val="28"/>
        </w:rPr>
        <w:t>от</w:t>
      </w:r>
      <w:proofErr w:type="gramEnd"/>
      <w:r>
        <w:rPr>
          <w:sz w:val="28"/>
        </w:rPr>
        <w:t xml:space="preserve">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b/>
          <w:sz w:val="28"/>
        </w:rPr>
        <w:t>.</w:t>
      </w:r>
    </w:p>
    <w:p w14:paraId="72F6392E" w14:textId="77777777" w:rsidR="00B916D0" w:rsidRDefault="00B916D0" w:rsidP="00B916D0">
      <w:pPr>
        <w:pStyle w:val="a4"/>
        <w:tabs>
          <w:tab w:val="left" w:pos="1102"/>
          <w:tab w:val="left" w:pos="1843"/>
        </w:tabs>
        <w:ind w:left="851" w:right="817" w:firstLine="709"/>
        <w:rPr>
          <w:b/>
          <w:sz w:val="28"/>
        </w:rPr>
      </w:pPr>
    </w:p>
    <w:p w14:paraId="55D84886" w14:textId="01FA1B4E" w:rsidR="00A510A5" w:rsidRDefault="00B916D0" w:rsidP="00964D60">
      <w:pPr>
        <w:pStyle w:val="1"/>
        <w:tabs>
          <w:tab w:val="left" w:pos="1843"/>
          <w:tab w:val="left" w:pos="4172"/>
        </w:tabs>
        <w:spacing w:before="3" w:line="320" w:lineRule="exact"/>
        <w:ind w:left="851" w:right="817" w:firstLine="709"/>
        <w:jc w:val="center"/>
      </w:pPr>
      <w:r>
        <w:t xml:space="preserve">2.3. </w:t>
      </w:r>
      <w:r w:rsidR="00034DA7">
        <w:t>Общности</w:t>
      </w:r>
      <w:r w:rsidR="00034DA7">
        <w:rPr>
          <w:spacing w:val="-9"/>
        </w:rPr>
        <w:t xml:space="preserve"> </w:t>
      </w:r>
      <w:r w:rsidR="00034DA7">
        <w:t>(сообщества)</w:t>
      </w:r>
      <w:r w:rsidR="00034DA7">
        <w:rPr>
          <w:spacing w:val="-7"/>
        </w:rPr>
        <w:t xml:space="preserve"> </w:t>
      </w:r>
      <w:r w:rsidR="00034DA7">
        <w:rPr>
          <w:spacing w:val="-4"/>
        </w:rPr>
        <w:t>ДОО.</w:t>
      </w:r>
    </w:p>
    <w:p w14:paraId="65631132" w14:textId="5246A3D8" w:rsidR="00A510A5" w:rsidRDefault="00034DA7" w:rsidP="00964D60">
      <w:pPr>
        <w:pStyle w:val="a3"/>
        <w:tabs>
          <w:tab w:val="left" w:pos="1843"/>
        </w:tabs>
        <w:ind w:left="851" w:right="817" w:firstLine="709"/>
      </w:pPr>
      <w:r>
        <w:t xml:space="preserve">Общность </w:t>
      </w:r>
      <w:r w:rsidR="00964D60">
        <w:t>–</w:t>
      </w:r>
      <w: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14:paraId="3ABE7BAE" w14:textId="77777777" w:rsidR="00964D60" w:rsidRDefault="00034DA7" w:rsidP="00964D60">
      <w:pPr>
        <w:pStyle w:val="a3"/>
        <w:ind w:right="817" w:firstLine="709"/>
      </w:pPr>
      <w:r>
        <w:t>Понятие общность основывается на социальной ситуации развития ребенка, которая представляет собой исходный момент для всех динамических изменений,</w:t>
      </w:r>
      <w:r w:rsidR="00964D60">
        <w:t xml:space="preserve">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w:t>
      </w:r>
      <w:r w:rsidR="00964D60">
        <w:rPr>
          <w:spacing w:val="-1"/>
        </w:rPr>
        <w:t xml:space="preserve"> </w:t>
      </w:r>
      <w:r w:rsidR="00964D60">
        <w:t>новые</w:t>
      </w:r>
      <w:r w:rsidR="00964D60">
        <w:rPr>
          <w:spacing w:val="-2"/>
        </w:rPr>
        <w:t xml:space="preserve"> </w:t>
      </w:r>
      <w:r w:rsidR="00964D60">
        <w:t>свойства</w:t>
      </w:r>
      <w:r w:rsidR="00964D60">
        <w:rPr>
          <w:spacing w:val="-2"/>
        </w:rPr>
        <w:t xml:space="preserve"> </w:t>
      </w:r>
      <w:r w:rsidR="00964D60">
        <w:t>своей</w:t>
      </w:r>
      <w:r w:rsidR="00964D60">
        <w:rPr>
          <w:spacing w:val="-3"/>
        </w:rPr>
        <w:t xml:space="preserve"> </w:t>
      </w:r>
      <w:r w:rsidR="00964D60">
        <w:t>личности,</w:t>
      </w:r>
      <w:r w:rsidR="00964D60">
        <w:rPr>
          <w:spacing w:val="-3"/>
        </w:rPr>
        <w:t xml:space="preserve"> </w:t>
      </w:r>
      <w:r w:rsidR="00964D60">
        <w:t>черпая</w:t>
      </w:r>
      <w:r w:rsidR="00964D60">
        <w:rPr>
          <w:spacing w:val="-1"/>
        </w:rPr>
        <w:t xml:space="preserve"> </w:t>
      </w:r>
      <w:r w:rsidR="00964D60">
        <w:t>их</w:t>
      </w:r>
      <w:r w:rsidR="00964D60">
        <w:rPr>
          <w:spacing w:val="-2"/>
        </w:rPr>
        <w:t xml:space="preserve"> </w:t>
      </w:r>
      <w:r w:rsidR="00964D60">
        <w:t>из</w:t>
      </w:r>
      <w:r w:rsidR="00964D60">
        <w:rPr>
          <w:spacing w:val="-2"/>
        </w:rPr>
        <w:t xml:space="preserve"> </w:t>
      </w:r>
      <w:r w:rsidR="00964D60">
        <w:t>среды,</w:t>
      </w:r>
      <w:r w:rsidR="00964D60">
        <w:rPr>
          <w:spacing w:val="-2"/>
        </w:rPr>
        <w:t xml:space="preserve"> </w:t>
      </w:r>
      <w:r w:rsidR="00964D60">
        <w:t>как</w:t>
      </w:r>
      <w:r w:rsidR="00964D60">
        <w:rPr>
          <w:spacing w:val="-3"/>
        </w:rPr>
        <w:t xml:space="preserve"> </w:t>
      </w:r>
      <w:r w:rsidR="00964D60">
        <w:t>из</w:t>
      </w:r>
      <w:r w:rsidR="00964D60">
        <w:rPr>
          <w:spacing w:val="-2"/>
        </w:rPr>
        <w:t xml:space="preserve"> </w:t>
      </w:r>
      <w:r w:rsidR="00964D60">
        <w:t>основного</w:t>
      </w:r>
      <w:r w:rsidR="00964D60">
        <w:rPr>
          <w:spacing w:val="-2"/>
        </w:rPr>
        <w:t xml:space="preserve"> </w:t>
      </w:r>
      <w:r w:rsidR="00964D60">
        <w:t>источника своего развития, тот путь, по которому социальное становится индивидуальным.</w:t>
      </w:r>
    </w:p>
    <w:p w14:paraId="389B874C" w14:textId="77777777" w:rsidR="00964D60" w:rsidRDefault="00964D60" w:rsidP="00964D60">
      <w:pPr>
        <w:pStyle w:val="a3"/>
        <w:ind w:right="817" w:firstLine="709"/>
      </w:pPr>
      <w:r>
        <w:t>Процесс воспитания детей дошкольного возраста связан с деятельностью разных видов</w:t>
      </w:r>
      <w:r>
        <w:rPr>
          <w:spacing w:val="80"/>
          <w:w w:val="150"/>
        </w:rPr>
        <w:t xml:space="preserve"> </w:t>
      </w:r>
      <w:r>
        <w:t>общностей</w:t>
      </w:r>
      <w:r>
        <w:rPr>
          <w:spacing w:val="80"/>
          <w:w w:val="150"/>
        </w:rPr>
        <w:t xml:space="preserve"> </w:t>
      </w:r>
      <w:r>
        <w:t>(детских,</w:t>
      </w:r>
      <w:r>
        <w:rPr>
          <w:spacing w:val="80"/>
          <w:w w:val="150"/>
        </w:rPr>
        <w:t xml:space="preserve"> </w:t>
      </w:r>
      <w:r>
        <w:t>детско-взрослых,</w:t>
      </w:r>
      <w:r>
        <w:rPr>
          <w:spacing w:val="80"/>
          <w:w w:val="150"/>
        </w:rPr>
        <w:t xml:space="preserve"> </w:t>
      </w:r>
      <w:r>
        <w:t>профессионально-</w:t>
      </w:r>
      <w:r>
        <w:rPr>
          <w:spacing w:val="80"/>
          <w:w w:val="150"/>
        </w:rPr>
        <w:t xml:space="preserve"> </w:t>
      </w:r>
      <w:r>
        <w:rPr>
          <w:u w:val="single"/>
        </w:rPr>
        <w:t>родительских, профессиональных).</w:t>
      </w:r>
    </w:p>
    <w:p w14:paraId="2497A72C" w14:textId="1009EC9A" w:rsidR="00A510A5" w:rsidRDefault="00A510A5" w:rsidP="00964D60">
      <w:pPr>
        <w:pStyle w:val="a3"/>
        <w:tabs>
          <w:tab w:val="left" w:pos="1843"/>
        </w:tabs>
        <w:ind w:left="851" w:right="817" w:firstLine="709"/>
      </w:pPr>
    </w:p>
    <w:p w14:paraId="133493F5" w14:textId="77777777" w:rsidR="00964D60" w:rsidRDefault="00964D60" w:rsidP="00964D60">
      <w:pPr>
        <w:pStyle w:val="a3"/>
        <w:tabs>
          <w:tab w:val="left" w:pos="1843"/>
        </w:tabs>
        <w:ind w:left="851" w:right="817" w:firstLine="709"/>
      </w:pPr>
    </w:p>
    <w:p w14:paraId="68F50E0F" w14:textId="77777777" w:rsidR="00A510A5" w:rsidRDefault="00A510A5" w:rsidP="007E7EDC">
      <w:pPr>
        <w:jc w:val="both"/>
        <w:sectPr w:rsidR="00A510A5" w:rsidSect="00250C91">
          <w:pgSz w:w="11910" w:h="16840"/>
          <w:pgMar w:top="760" w:right="20" w:bottom="1680" w:left="300" w:header="0" w:footer="1401" w:gutter="0"/>
          <w:cols w:space="720"/>
        </w:sectPr>
      </w:pPr>
    </w:p>
    <w:p w14:paraId="7DAAEBC6" w14:textId="77777777" w:rsidR="00A510A5" w:rsidRDefault="00A510A5" w:rsidP="007E7EDC">
      <w:pPr>
        <w:pStyle w:val="a3"/>
        <w:spacing w:before="99"/>
        <w:ind w:left="0"/>
        <w:rPr>
          <w:sz w:val="20"/>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6805"/>
      </w:tblGrid>
      <w:tr w:rsidR="00A510A5" w14:paraId="681EB42F" w14:textId="77777777">
        <w:trPr>
          <w:trHeight w:val="277"/>
        </w:trPr>
        <w:tc>
          <w:tcPr>
            <w:tcW w:w="3131" w:type="dxa"/>
          </w:tcPr>
          <w:p w14:paraId="21240058" w14:textId="77777777" w:rsidR="00A510A5" w:rsidRDefault="00034DA7" w:rsidP="00964D60">
            <w:pPr>
              <w:pStyle w:val="TableParagraph"/>
              <w:spacing w:line="258" w:lineRule="exact"/>
              <w:ind w:left="698"/>
              <w:jc w:val="center"/>
              <w:rPr>
                <w:b/>
                <w:sz w:val="24"/>
              </w:rPr>
            </w:pPr>
            <w:r>
              <w:rPr>
                <w:b/>
                <w:sz w:val="24"/>
              </w:rPr>
              <w:t xml:space="preserve">Виды </w:t>
            </w:r>
            <w:r>
              <w:rPr>
                <w:b/>
                <w:spacing w:val="-2"/>
                <w:sz w:val="24"/>
              </w:rPr>
              <w:t>общности</w:t>
            </w:r>
          </w:p>
        </w:tc>
        <w:tc>
          <w:tcPr>
            <w:tcW w:w="6805" w:type="dxa"/>
          </w:tcPr>
          <w:p w14:paraId="7D2DFBB8" w14:textId="77777777" w:rsidR="00A510A5" w:rsidRDefault="00034DA7" w:rsidP="00964D60">
            <w:pPr>
              <w:pStyle w:val="TableParagraph"/>
              <w:spacing w:line="258" w:lineRule="exact"/>
              <w:ind w:left="8"/>
              <w:jc w:val="center"/>
              <w:rPr>
                <w:b/>
                <w:sz w:val="24"/>
              </w:rPr>
            </w:pPr>
            <w:r>
              <w:rPr>
                <w:b/>
                <w:spacing w:val="-2"/>
                <w:sz w:val="24"/>
              </w:rPr>
              <w:t>Характеристики</w:t>
            </w:r>
          </w:p>
        </w:tc>
      </w:tr>
      <w:tr w:rsidR="00A510A5" w14:paraId="25664B61" w14:textId="77777777">
        <w:trPr>
          <w:trHeight w:val="1689"/>
        </w:trPr>
        <w:tc>
          <w:tcPr>
            <w:tcW w:w="3131" w:type="dxa"/>
          </w:tcPr>
          <w:p w14:paraId="7CF3501A" w14:textId="77777777" w:rsidR="00A510A5" w:rsidRDefault="00034DA7" w:rsidP="007E7EDC">
            <w:pPr>
              <w:pStyle w:val="TableParagraph"/>
              <w:spacing w:line="268" w:lineRule="exact"/>
              <w:ind w:left="9"/>
              <w:jc w:val="both"/>
              <w:rPr>
                <w:sz w:val="24"/>
              </w:rPr>
            </w:pPr>
            <w:r>
              <w:rPr>
                <w:spacing w:val="-2"/>
                <w:sz w:val="24"/>
              </w:rPr>
              <w:t>Профессиональная</w:t>
            </w:r>
          </w:p>
        </w:tc>
        <w:tc>
          <w:tcPr>
            <w:tcW w:w="6805" w:type="dxa"/>
          </w:tcPr>
          <w:p w14:paraId="60AB4441" w14:textId="6765E1C5" w:rsidR="00A510A5" w:rsidRDefault="00034DA7" w:rsidP="00964D60">
            <w:pPr>
              <w:pStyle w:val="TableParagraph"/>
              <w:ind w:left="9"/>
              <w:jc w:val="both"/>
              <w:rPr>
                <w:sz w:val="24"/>
              </w:rPr>
            </w:pPr>
            <w:r>
              <w:rPr>
                <w:sz w:val="24"/>
              </w:rPr>
              <w:t>Это</w:t>
            </w:r>
            <w:r>
              <w:rPr>
                <w:spacing w:val="-5"/>
                <w:sz w:val="24"/>
              </w:rPr>
              <w:t xml:space="preserve"> </w:t>
            </w:r>
            <w:r>
              <w:rPr>
                <w:sz w:val="24"/>
              </w:rPr>
              <w:t>устойчивая</w:t>
            </w:r>
            <w:r>
              <w:rPr>
                <w:spacing w:val="-5"/>
                <w:sz w:val="24"/>
              </w:rPr>
              <w:t xml:space="preserve"> </w:t>
            </w:r>
            <w:r>
              <w:rPr>
                <w:sz w:val="24"/>
              </w:rPr>
              <w:t>система</w:t>
            </w:r>
            <w:r>
              <w:rPr>
                <w:spacing w:val="-7"/>
                <w:sz w:val="24"/>
              </w:rPr>
              <w:t xml:space="preserve"> </w:t>
            </w:r>
            <w:r>
              <w:rPr>
                <w:sz w:val="24"/>
              </w:rPr>
              <w:t>связей</w:t>
            </w:r>
            <w:r>
              <w:rPr>
                <w:spacing w:val="-6"/>
                <w:sz w:val="24"/>
              </w:rPr>
              <w:t xml:space="preserve"> </w:t>
            </w:r>
            <w:r>
              <w:rPr>
                <w:sz w:val="24"/>
              </w:rPr>
              <w:t>и</w:t>
            </w:r>
            <w:r>
              <w:rPr>
                <w:spacing w:val="-6"/>
                <w:sz w:val="24"/>
              </w:rPr>
              <w:t xml:space="preserve"> </w:t>
            </w:r>
            <w:r>
              <w:rPr>
                <w:sz w:val="24"/>
              </w:rPr>
              <w:t>отношений</w:t>
            </w:r>
            <w:r>
              <w:rPr>
                <w:spacing w:val="-6"/>
                <w:sz w:val="24"/>
              </w:rPr>
              <w:t xml:space="preserve"> </w:t>
            </w:r>
            <w:r>
              <w:rPr>
                <w:sz w:val="24"/>
              </w:rPr>
              <w:t>между</w:t>
            </w:r>
            <w:r>
              <w:rPr>
                <w:spacing w:val="-11"/>
                <w:sz w:val="24"/>
              </w:rPr>
              <w:t xml:space="preserve"> </w:t>
            </w:r>
            <w:r>
              <w:rPr>
                <w:sz w:val="24"/>
              </w:rPr>
              <w:t>людьми, единство целей и задач воспитания, реализуемое всеми сотрудниками ДОО. Сами участники общности должны</w:t>
            </w:r>
            <w:r w:rsidR="00964D60">
              <w:rPr>
                <w:sz w:val="24"/>
              </w:rPr>
              <w:t xml:space="preserve"> </w:t>
            </w:r>
            <w:r>
              <w:rPr>
                <w:sz w:val="24"/>
              </w:rPr>
              <w:t>разделять</w:t>
            </w:r>
            <w:r>
              <w:rPr>
                <w:spacing w:val="-5"/>
                <w:sz w:val="24"/>
              </w:rPr>
              <w:t xml:space="preserve"> </w:t>
            </w:r>
            <w:r>
              <w:rPr>
                <w:sz w:val="24"/>
              </w:rPr>
              <w:t>те</w:t>
            </w:r>
            <w:r>
              <w:rPr>
                <w:spacing w:val="-5"/>
                <w:sz w:val="24"/>
              </w:rPr>
              <w:t xml:space="preserve"> </w:t>
            </w:r>
            <w:r>
              <w:rPr>
                <w:sz w:val="24"/>
              </w:rPr>
              <w:t>ценности,</w:t>
            </w:r>
            <w:r>
              <w:rPr>
                <w:spacing w:val="-8"/>
                <w:sz w:val="24"/>
              </w:rPr>
              <w:t xml:space="preserve"> </w:t>
            </w:r>
            <w:r>
              <w:rPr>
                <w:sz w:val="24"/>
              </w:rPr>
              <w:t>которые</w:t>
            </w:r>
            <w:r>
              <w:rPr>
                <w:spacing w:val="-7"/>
                <w:sz w:val="24"/>
              </w:rPr>
              <w:t xml:space="preserve"> </w:t>
            </w:r>
            <w:r>
              <w:rPr>
                <w:sz w:val="24"/>
              </w:rPr>
              <w:t>заложены</w:t>
            </w:r>
            <w:r>
              <w:rPr>
                <w:spacing w:val="-3"/>
                <w:sz w:val="24"/>
              </w:rPr>
              <w:t xml:space="preserve"> </w:t>
            </w:r>
            <w:r>
              <w:rPr>
                <w:sz w:val="24"/>
              </w:rPr>
              <w:t>в</w:t>
            </w:r>
            <w:r>
              <w:rPr>
                <w:spacing w:val="-6"/>
                <w:sz w:val="24"/>
              </w:rPr>
              <w:t xml:space="preserve"> </w:t>
            </w:r>
            <w:r>
              <w:rPr>
                <w:sz w:val="24"/>
              </w:rPr>
              <w:t>основу</w:t>
            </w:r>
            <w:r>
              <w:rPr>
                <w:spacing w:val="-10"/>
                <w:sz w:val="24"/>
              </w:rPr>
              <w:t xml:space="preserve"> </w:t>
            </w:r>
            <w:r>
              <w:rPr>
                <w:sz w:val="24"/>
              </w:rPr>
              <w:t>Программы. Основой эффективности такой общности является рефлексия собственной профессиональной деятельности.</w:t>
            </w:r>
          </w:p>
        </w:tc>
      </w:tr>
      <w:tr w:rsidR="00A510A5" w14:paraId="10EABC7E" w14:textId="77777777">
        <w:trPr>
          <w:trHeight w:val="2441"/>
        </w:trPr>
        <w:tc>
          <w:tcPr>
            <w:tcW w:w="3131" w:type="dxa"/>
          </w:tcPr>
          <w:p w14:paraId="606692F1" w14:textId="77777777" w:rsidR="00A510A5" w:rsidRDefault="00034DA7" w:rsidP="007E7EDC">
            <w:pPr>
              <w:pStyle w:val="TableParagraph"/>
              <w:ind w:left="9"/>
              <w:jc w:val="both"/>
              <w:rPr>
                <w:sz w:val="24"/>
              </w:rPr>
            </w:pPr>
            <w:r>
              <w:rPr>
                <w:spacing w:val="-2"/>
                <w:sz w:val="24"/>
              </w:rPr>
              <w:t>Профессионально- родительская</w:t>
            </w:r>
          </w:p>
        </w:tc>
        <w:tc>
          <w:tcPr>
            <w:tcW w:w="6805" w:type="dxa"/>
          </w:tcPr>
          <w:p w14:paraId="5312BD08" w14:textId="34184B59" w:rsidR="00A510A5" w:rsidRDefault="00034DA7" w:rsidP="00964D60">
            <w:pPr>
              <w:pStyle w:val="TableParagraph"/>
              <w:spacing w:line="268" w:lineRule="exact"/>
              <w:ind w:left="9"/>
              <w:jc w:val="both"/>
              <w:rPr>
                <w:sz w:val="24"/>
              </w:rPr>
            </w:pPr>
            <w:r>
              <w:rPr>
                <w:sz w:val="24"/>
              </w:rPr>
              <w:t>Включает</w:t>
            </w:r>
            <w:r>
              <w:rPr>
                <w:spacing w:val="-5"/>
                <w:sz w:val="24"/>
              </w:rPr>
              <w:t xml:space="preserve"> </w:t>
            </w:r>
            <w:r>
              <w:rPr>
                <w:sz w:val="24"/>
              </w:rPr>
              <w:t>сотрудников</w:t>
            </w:r>
            <w:r>
              <w:rPr>
                <w:spacing w:val="-3"/>
                <w:sz w:val="24"/>
              </w:rPr>
              <w:t xml:space="preserve"> </w:t>
            </w:r>
            <w:r>
              <w:rPr>
                <w:sz w:val="24"/>
              </w:rPr>
              <w:t>ДОО</w:t>
            </w:r>
            <w:r>
              <w:rPr>
                <w:spacing w:val="-4"/>
                <w:sz w:val="24"/>
              </w:rPr>
              <w:t xml:space="preserve"> </w:t>
            </w:r>
            <w:r>
              <w:rPr>
                <w:sz w:val="24"/>
              </w:rPr>
              <w:t>и</w:t>
            </w:r>
            <w:r>
              <w:rPr>
                <w:spacing w:val="-2"/>
                <w:sz w:val="24"/>
              </w:rPr>
              <w:t xml:space="preserve"> </w:t>
            </w:r>
            <w:r>
              <w:rPr>
                <w:sz w:val="24"/>
              </w:rPr>
              <w:t>всех</w:t>
            </w:r>
            <w:r>
              <w:rPr>
                <w:spacing w:val="-1"/>
                <w:sz w:val="24"/>
              </w:rPr>
              <w:t xml:space="preserve"> </w:t>
            </w:r>
            <w:r>
              <w:rPr>
                <w:sz w:val="24"/>
              </w:rPr>
              <w:t>взрослых</w:t>
            </w:r>
            <w:r>
              <w:rPr>
                <w:spacing w:val="-1"/>
                <w:sz w:val="24"/>
              </w:rPr>
              <w:t xml:space="preserve"> </w:t>
            </w:r>
            <w:r>
              <w:rPr>
                <w:sz w:val="24"/>
              </w:rPr>
              <w:t>членов</w:t>
            </w:r>
            <w:r>
              <w:rPr>
                <w:spacing w:val="-3"/>
                <w:sz w:val="24"/>
              </w:rPr>
              <w:t xml:space="preserve"> </w:t>
            </w:r>
            <w:r>
              <w:rPr>
                <w:spacing w:val="-2"/>
                <w:sz w:val="24"/>
              </w:rPr>
              <w:t>семей</w:t>
            </w:r>
            <w:r w:rsidR="00964D60">
              <w:rPr>
                <w:sz w:val="24"/>
              </w:rPr>
              <w:t xml:space="preserve"> </w:t>
            </w:r>
            <w:r>
              <w:rPr>
                <w:sz w:val="24"/>
              </w:rPr>
              <w:t>воспитанников, которых связывают не только общие ценности, цели развития и воспитания детей, но и уважение друг к другу. Основная</w:t>
            </w:r>
            <w:r>
              <w:rPr>
                <w:spacing w:val="-5"/>
                <w:sz w:val="24"/>
              </w:rPr>
              <w:t xml:space="preserve"> </w:t>
            </w:r>
            <w:r>
              <w:rPr>
                <w:sz w:val="24"/>
              </w:rPr>
              <w:t>задача</w:t>
            </w:r>
            <w:r>
              <w:rPr>
                <w:spacing w:val="-6"/>
                <w:sz w:val="24"/>
              </w:rPr>
              <w:t xml:space="preserve"> </w:t>
            </w:r>
            <w:r>
              <w:rPr>
                <w:sz w:val="24"/>
              </w:rPr>
              <w:t>-</w:t>
            </w:r>
            <w:r>
              <w:rPr>
                <w:spacing w:val="-6"/>
                <w:sz w:val="24"/>
              </w:rPr>
              <w:t xml:space="preserve"> </w:t>
            </w:r>
            <w:r>
              <w:rPr>
                <w:sz w:val="24"/>
              </w:rPr>
              <w:t>объединение</w:t>
            </w:r>
            <w:r>
              <w:rPr>
                <w:spacing w:val="-4"/>
                <w:sz w:val="24"/>
              </w:rPr>
              <w:t xml:space="preserve"> </w:t>
            </w:r>
            <w:r>
              <w:rPr>
                <w:sz w:val="24"/>
              </w:rPr>
              <w:t>усилий</w:t>
            </w:r>
            <w:r>
              <w:rPr>
                <w:spacing w:val="-5"/>
                <w:sz w:val="24"/>
              </w:rPr>
              <w:t xml:space="preserve"> </w:t>
            </w:r>
            <w:r>
              <w:rPr>
                <w:sz w:val="24"/>
              </w:rPr>
              <w:t>по</w:t>
            </w:r>
            <w:r>
              <w:rPr>
                <w:spacing w:val="-5"/>
                <w:sz w:val="24"/>
              </w:rPr>
              <w:t xml:space="preserve"> </w:t>
            </w:r>
            <w:r>
              <w:rPr>
                <w:sz w:val="24"/>
              </w:rPr>
              <w:t>воспитанию</w:t>
            </w:r>
            <w:r>
              <w:rPr>
                <w:spacing w:val="-5"/>
                <w:sz w:val="24"/>
              </w:rPr>
              <w:t xml:space="preserve"> </w:t>
            </w:r>
            <w:r>
              <w:rPr>
                <w:sz w:val="24"/>
              </w:rPr>
              <w:t>ребенка</w:t>
            </w:r>
            <w:r>
              <w:rPr>
                <w:spacing w:val="-6"/>
                <w:sz w:val="24"/>
              </w:rPr>
              <w:t xml:space="preserve"> </w:t>
            </w:r>
            <w:r>
              <w:rPr>
                <w:sz w:val="24"/>
              </w:rPr>
              <w:t>в семье</w:t>
            </w:r>
            <w:r>
              <w:rPr>
                <w:spacing w:val="-3"/>
                <w:sz w:val="24"/>
              </w:rPr>
              <w:t xml:space="preserve"> </w:t>
            </w:r>
            <w:r>
              <w:rPr>
                <w:sz w:val="24"/>
              </w:rPr>
              <w:t>и</w:t>
            </w:r>
            <w:r>
              <w:rPr>
                <w:spacing w:val="-2"/>
                <w:sz w:val="24"/>
              </w:rPr>
              <w:t xml:space="preserve"> </w:t>
            </w:r>
            <w:r>
              <w:rPr>
                <w:sz w:val="24"/>
              </w:rPr>
              <w:t>в</w:t>
            </w:r>
            <w:r>
              <w:rPr>
                <w:spacing w:val="-3"/>
                <w:sz w:val="24"/>
              </w:rPr>
              <w:t xml:space="preserve"> </w:t>
            </w:r>
            <w:r>
              <w:rPr>
                <w:sz w:val="24"/>
              </w:rPr>
              <w:t>ДОО. Зачастую</w:t>
            </w:r>
            <w:r>
              <w:rPr>
                <w:spacing w:val="-2"/>
                <w:sz w:val="24"/>
              </w:rPr>
              <w:t xml:space="preserve"> </w:t>
            </w:r>
            <w:r>
              <w:rPr>
                <w:sz w:val="24"/>
              </w:rPr>
              <w:t>поведение</w:t>
            </w:r>
            <w:r>
              <w:rPr>
                <w:spacing w:val="-3"/>
                <w:sz w:val="24"/>
              </w:rPr>
              <w:t xml:space="preserve"> </w:t>
            </w:r>
            <w:r>
              <w:rPr>
                <w:sz w:val="24"/>
              </w:rPr>
              <w:t>ребенка</w:t>
            </w:r>
            <w:r>
              <w:rPr>
                <w:spacing w:val="-3"/>
                <w:sz w:val="24"/>
              </w:rPr>
              <w:t xml:space="preserve"> </w:t>
            </w:r>
            <w:r>
              <w:rPr>
                <w:sz w:val="24"/>
              </w:rPr>
              <w:t>сильно</w:t>
            </w:r>
            <w:r>
              <w:rPr>
                <w:spacing w:val="-2"/>
                <w:sz w:val="24"/>
              </w:rPr>
              <w:t xml:space="preserve"> </w:t>
            </w:r>
            <w:r>
              <w:rPr>
                <w:sz w:val="24"/>
              </w:rPr>
              <w:t>различается дома и в ДОО. Без совместного обсуждения воспитывающими взрослыми особенностей ребенка невозможно выявление и в</w:t>
            </w:r>
            <w:r w:rsidR="00964D60">
              <w:rPr>
                <w:sz w:val="24"/>
              </w:rPr>
              <w:t xml:space="preserve"> </w:t>
            </w:r>
            <w:r>
              <w:rPr>
                <w:sz w:val="24"/>
              </w:rPr>
              <w:t>дальнейшем</w:t>
            </w:r>
            <w:r>
              <w:rPr>
                <w:spacing w:val="-7"/>
                <w:sz w:val="24"/>
              </w:rPr>
              <w:t xml:space="preserve"> </w:t>
            </w:r>
            <w:r>
              <w:rPr>
                <w:sz w:val="24"/>
              </w:rPr>
              <w:t>создание</w:t>
            </w:r>
            <w:r>
              <w:rPr>
                <w:spacing w:val="-6"/>
                <w:sz w:val="24"/>
              </w:rPr>
              <w:t xml:space="preserve"> </w:t>
            </w:r>
            <w:r>
              <w:rPr>
                <w:sz w:val="24"/>
              </w:rPr>
              <w:t>условий,</w:t>
            </w:r>
            <w:r>
              <w:rPr>
                <w:spacing w:val="-6"/>
                <w:sz w:val="24"/>
              </w:rPr>
              <w:t xml:space="preserve"> </w:t>
            </w:r>
            <w:r>
              <w:rPr>
                <w:sz w:val="24"/>
              </w:rPr>
              <w:t>которые</w:t>
            </w:r>
            <w:r>
              <w:rPr>
                <w:spacing w:val="-8"/>
                <w:sz w:val="24"/>
              </w:rPr>
              <w:t xml:space="preserve"> </w:t>
            </w:r>
            <w:r>
              <w:rPr>
                <w:sz w:val="24"/>
              </w:rPr>
              <w:t>необходимы</w:t>
            </w:r>
            <w:r>
              <w:rPr>
                <w:spacing w:val="-6"/>
                <w:sz w:val="24"/>
              </w:rPr>
              <w:t xml:space="preserve"> </w:t>
            </w:r>
            <w:r>
              <w:rPr>
                <w:sz w:val="24"/>
              </w:rPr>
              <w:t>для</w:t>
            </w:r>
            <w:r>
              <w:rPr>
                <w:spacing w:val="-6"/>
                <w:sz w:val="24"/>
              </w:rPr>
              <w:t xml:space="preserve"> </w:t>
            </w:r>
            <w:r>
              <w:rPr>
                <w:sz w:val="24"/>
              </w:rPr>
              <w:t>его оптимального и полноценного развития и воспитания.</w:t>
            </w:r>
          </w:p>
        </w:tc>
      </w:tr>
      <w:tr w:rsidR="00A510A5" w14:paraId="7A28DC72" w14:textId="77777777" w:rsidTr="00964D60">
        <w:trPr>
          <w:trHeight w:val="1896"/>
        </w:trPr>
        <w:tc>
          <w:tcPr>
            <w:tcW w:w="3131" w:type="dxa"/>
          </w:tcPr>
          <w:p w14:paraId="184DE66C" w14:textId="77777777" w:rsidR="00A510A5" w:rsidRDefault="00034DA7" w:rsidP="007E7EDC">
            <w:pPr>
              <w:pStyle w:val="TableParagraph"/>
              <w:spacing w:line="236" w:lineRule="exact"/>
              <w:ind w:left="9"/>
              <w:jc w:val="both"/>
              <w:rPr>
                <w:sz w:val="24"/>
              </w:rPr>
            </w:pPr>
            <w:r>
              <w:rPr>
                <w:spacing w:val="-2"/>
                <w:sz w:val="24"/>
              </w:rPr>
              <w:t>Детско-взрослая</w:t>
            </w:r>
          </w:p>
        </w:tc>
        <w:tc>
          <w:tcPr>
            <w:tcW w:w="6805" w:type="dxa"/>
          </w:tcPr>
          <w:p w14:paraId="48803973" w14:textId="612EE93D" w:rsidR="00A510A5" w:rsidRDefault="00034DA7" w:rsidP="00964D60">
            <w:pPr>
              <w:pStyle w:val="TableParagraph"/>
              <w:spacing w:line="236" w:lineRule="exact"/>
              <w:ind w:left="9"/>
              <w:jc w:val="both"/>
              <w:rPr>
                <w:sz w:val="24"/>
              </w:rPr>
            </w:pPr>
            <w:r>
              <w:rPr>
                <w:noProof/>
                <w:lang w:eastAsia="ru-RU"/>
              </w:rPr>
              <mc:AlternateContent>
                <mc:Choice Requires="wpg">
                  <w:drawing>
                    <wp:anchor distT="0" distB="0" distL="0" distR="0" simplePos="0" relativeHeight="251656192" behindDoc="1" locked="0" layoutInCell="1" allowOverlap="1" wp14:anchorId="176E0FBC" wp14:editId="745E4C8D">
                      <wp:simplePos x="0" y="0"/>
                      <wp:positionH relativeFrom="column">
                        <wp:posOffset>6095</wp:posOffset>
                      </wp:positionH>
                      <wp:positionV relativeFrom="paragraph">
                        <wp:posOffset>-20527</wp:posOffset>
                      </wp:positionV>
                      <wp:extent cx="4309110" cy="17526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9110" cy="175260"/>
                                <a:chOff x="0" y="0"/>
                                <a:chExt cx="4309110" cy="175260"/>
                              </a:xfrm>
                            </wpg:grpSpPr>
                            <wps:wsp>
                              <wps:cNvPr id="47" name="Graphic 47"/>
                              <wps:cNvSpPr/>
                              <wps:spPr>
                                <a:xfrm>
                                  <a:off x="0" y="0"/>
                                  <a:ext cx="4309110" cy="175260"/>
                                </a:xfrm>
                                <a:custGeom>
                                  <a:avLst/>
                                  <a:gdLst/>
                                  <a:ahLst/>
                                  <a:cxnLst/>
                                  <a:rect l="l" t="t" r="r" b="b"/>
                                  <a:pathLst>
                                    <a:path w="4309110" h="175260">
                                      <a:moveTo>
                                        <a:pt x="4308983" y="0"/>
                                      </a:moveTo>
                                      <a:lnTo>
                                        <a:pt x="0" y="0"/>
                                      </a:lnTo>
                                      <a:lnTo>
                                        <a:pt x="0" y="175260"/>
                                      </a:lnTo>
                                      <a:lnTo>
                                        <a:pt x="4308983" y="175260"/>
                                      </a:lnTo>
                                      <a:lnTo>
                                        <a:pt x="43089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816622" id="Group 46" o:spid="_x0000_s1026" style="position:absolute;margin-left:.5pt;margin-top:-1.6pt;width:339.3pt;height:13.8pt;z-index:-251660288;mso-wrap-distance-left:0;mso-wrap-distance-right:0" coordsize="4309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">
                      <v:shape id="Graphic 47" o:spid="_x0000_s1027" style="position:absolute;width:43091;height:1752;visibility:visible;mso-wrap-style:square;v-text-anchor:top" coordsize="430911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3uMMA&#10;AADbAAAADwAAAGRycy9kb3ducmV2LnhtbESPQWsCMRSE70L/Q3iF3rpZS6myGkVKS3sSugpen5vn&#10;ZnXzsiZR1/76Rih4HGbmG2Y6720rzuRD41jBMMtBEFdON1wrWK8+n8cgQkTW2DomBVcKMJ89DKZY&#10;aHfhHzqXsRYJwqFABSbGrpAyVIYshsx1xMnbOW8xJulrqT1eEty28iXP36TFhtOCwY7eDVWH8mQV&#10;1F/L/abij1POptn+buKx9HxU6umxX0xAROrjPfzf/tYKXkdw+5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w3uMMAAADbAAAADwAAAAAAAAAAAAAAAACYAgAAZHJzL2Rv&#10;d25yZXYueG1sUEsFBgAAAAAEAAQA9QAAAIgDAAAAAA==&#10;" path="m4308983,l,,,175260r4308983,l4308983,xe" stroked="f">
                        <v:path arrowok="t"/>
                      </v:shape>
                    </v:group>
                  </w:pict>
                </mc:Fallback>
              </mc:AlternateContent>
            </w:r>
            <w:r>
              <w:rPr>
                <w:sz w:val="24"/>
              </w:rPr>
              <w:t>Для</w:t>
            </w:r>
            <w:r>
              <w:rPr>
                <w:spacing w:val="-3"/>
                <w:sz w:val="24"/>
              </w:rPr>
              <w:t xml:space="preserve"> </w:t>
            </w:r>
            <w:r>
              <w:rPr>
                <w:sz w:val="24"/>
              </w:rPr>
              <w:t>общности</w:t>
            </w:r>
            <w:r>
              <w:rPr>
                <w:spacing w:val="-4"/>
                <w:sz w:val="24"/>
              </w:rPr>
              <w:t xml:space="preserve"> </w:t>
            </w:r>
            <w:r>
              <w:rPr>
                <w:sz w:val="24"/>
              </w:rPr>
              <w:t>характерно</w:t>
            </w:r>
            <w:r>
              <w:rPr>
                <w:spacing w:val="-3"/>
                <w:sz w:val="24"/>
              </w:rPr>
              <w:t xml:space="preserve"> </w:t>
            </w:r>
            <w:r>
              <w:rPr>
                <w:sz w:val="24"/>
              </w:rPr>
              <w:t>содействие</w:t>
            </w:r>
            <w:r>
              <w:rPr>
                <w:spacing w:val="-3"/>
                <w:sz w:val="24"/>
              </w:rPr>
              <w:t xml:space="preserve"> </w:t>
            </w:r>
            <w:r>
              <w:rPr>
                <w:sz w:val="24"/>
              </w:rPr>
              <w:t>друг</w:t>
            </w:r>
            <w:r>
              <w:rPr>
                <w:spacing w:val="-4"/>
                <w:sz w:val="24"/>
              </w:rPr>
              <w:t xml:space="preserve"> </w:t>
            </w:r>
            <w:r>
              <w:rPr>
                <w:sz w:val="24"/>
              </w:rPr>
              <w:t>другу,</w:t>
            </w:r>
            <w:r>
              <w:rPr>
                <w:spacing w:val="-2"/>
                <w:sz w:val="24"/>
              </w:rPr>
              <w:t xml:space="preserve"> </w:t>
            </w:r>
            <w:r>
              <w:rPr>
                <w:sz w:val="24"/>
              </w:rPr>
              <w:t>сотворчество</w:t>
            </w:r>
            <w:r>
              <w:rPr>
                <w:spacing w:val="-2"/>
                <w:sz w:val="24"/>
              </w:rPr>
              <w:t xml:space="preserve"> </w:t>
            </w:r>
            <w:r>
              <w:rPr>
                <w:spacing w:val="-10"/>
                <w:sz w:val="24"/>
              </w:rPr>
              <w:t>и</w:t>
            </w:r>
            <w:r w:rsidR="00964D60">
              <w:rPr>
                <w:sz w:val="24"/>
              </w:rPr>
              <w:t xml:space="preserve"> </w:t>
            </w:r>
            <w:r>
              <w:rPr>
                <w:sz w:val="24"/>
              </w:rPr>
              <w:t>сопереживание,</w:t>
            </w:r>
            <w:r>
              <w:rPr>
                <w:spacing w:val="-7"/>
                <w:sz w:val="24"/>
              </w:rPr>
              <w:t xml:space="preserve"> </w:t>
            </w:r>
            <w:r>
              <w:rPr>
                <w:sz w:val="24"/>
              </w:rPr>
              <w:t>взаимопонимание</w:t>
            </w:r>
            <w:r>
              <w:rPr>
                <w:spacing w:val="-6"/>
                <w:sz w:val="24"/>
              </w:rPr>
              <w:t xml:space="preserve"> </w:t>
            </w:r>
            <w:r>
              <w:rPr>
                <w:sz w:val="24"/>
              </w:rPr>
              <w:t>и</w:t>
            </w:r>
            <w:r>
              <w:rPr>
                <w:spacing w:val="-4"/>
                <w:sz w:val="24"/>
              </w:rPr>
              <w:t xml:space="preserve"> </w:t>
            </w:r>
            <w:r>
              <w:rPr>
                <w:sz w:val="24"/>
              </w:rPr>
              <w:t>взаимное</w:t>
            </w:r>
            <w:r>
              <w:rPr>
                <w:spacing w:val="-8"/>
                <w:sz w:val="24"/>
              </w:rPr>
              <w:t xml:space="preserve"> </w:t>
            </w:r>
            <w:r>
              <w:rPr>
                <w:spacing w:val="-2"/>
                <w:sz w:val="24"/>
              </w:rPr>
              <w:t>уважение,</w:t>
            </w:r>
            <w:r w:rsidR="00964D60">
              <w:rPr>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ребенку</w:t>
            </w:r>
            <w:r>
              <w:rPr>
                <w:spacing w:val="-12"/>
                <w:sz w:val="24"/>
              </w:rPr>
              <w:t xml:space="preserve"> </w:t>
            </w:r>
            <w:r>
              <w:rPr>
                <w:sz w:val="24"/>
              </w:rPr>
              <w:t>как</w:t>
            </w:r>
            <w:r>
              <w:rPr>
                <w:spacing w:val="-5"/>
                <w:sz w:val="24"/>
              </w:rPr>
              <w:t xml:space="preserve"> </w:t>
            </w:r>
            <w:r>
              <w:rPr>
                <w:sz w:val="24"/>
              </w:rPr>
              <w:t>к</w:t>
            </w:r>
            <w:r>
              <w:rPr>
                <w:spacing w:val="-5"/>
                <w:sz w:val="24"/>
              </w:rPr>
              <w:t xml:space="preserve"> </w:t>
            </w:r>
            <w:r>
              <w:rPr>
                <w:sz w:val="24"/>
              </w:rPr>
              <w:t>полноправному</w:t>
            </w:r>
            <w:r>
              <w:rPr>
                <w:spacing w:val="-6"/>
                <w:sz w:val="24"/>
              </w:rPr>
              <w:t xml:space="preserve"> </w:t>
            </w:r>
            <w:r>
              <w:rPr>
                <w:sz w:val="24"/>
              </w:rPr>
              <w:t>человеку,</w:t>
            </w:r>
            <w:r>
              <w:rPr>
                <w:spacing w:val="-5"/>
                <w:sz w:val="24"/>
              </w:rPr>
              <w:t xml:space="preserve"> </w:t>
            </w:r>
            <w:r>
              <w:rPr>
                <w:sz w:val="24"/>
              </w:rPr>
              <w:t>наличие общих симпатий, ценностей и смыслов у всех участников</w:t>
            </w:r>
            <w:r w:rsidR="00964D60">
              <w:rPr>
                <w:sz w:val="24"/>
              </w:rPr>
              <w:t xml:space="preserve"> </w:t>
            </w:r>
            <w:r>
              <w:rPr>
                <w:sz w:val="24"/>
              </w:rPr>
              <w:t>общности.</w:t>
            </w:r>
            <w:r>
              <w:rPr>
                <w:spacing w:val="-6"/>
                <w:sz w:val="24"/>
              </w:rPr>
              <w:t xml:space="preserve"> </w:t>
            </w:r>
            <w:r>
              <w:rPr>
                <w:sz w:val="24"/>
              </w:rPr>
              <w:t>Находясь</w:t>
            </w:r>
            <w:r>
              <w:rPr>
                <w:spacing w:val="-6"/>
                <w:sz w:val="24"/>
              </w:rPr>
              <w:t xml:space="preserve"> </w:t>
            </w:r>
            <w:r>
              <w:rPr>
                <w:sz w:val="24"/>
              </w:rPr>
              <w:t>в</w:t>
            </w:r>
            <w:r>
              <w:rPr>
                <w:spacing w:val="-9"/>
                <w:sz w:val="24"/>
              </w:rPr>
              <w:t xml:space="preserve"> </w:t>
            </w:r>
            <w:r>
              <w:rPr>
                <w:sz w:val="24"/>
              </w:rPr>
              <w:t>общности,</w:t>
            </w:r>
            <w:r>
              <w:rPr>
                <w:spacing w:val="-6"/>
                <w:sz w:val="24"/>
              </w:rPr>
              <w:t xml:space="preserve"> </w:t>
            </w:r>
            <w:r>
              <w:rPr>
                <w:sz w:val="24"/>
              </w:rPr>
              <w:t>ребенок</w:t>
            </w:r>
            <w:r>
              <w:rPr>
                <w:spacing w:val="-6"/>
                <w:sz w:val="24"/>
              </w:rPr>
              <w:t xml:space="preserve"> </w:t>
            </w:r>
            <w:r>
              <w:rPr>
                <w:sz w:val="24"/>
              </w:rPr>
              <w:t>сначала</w:t>
            </w:r>
            <w:r>
              <w:rPr>
                <w:spacing w:val="-7"/>
                <w:sz w:val="24"/>
              </w:rPr>
              <w:t xml:space="preserve"> </w:t>
            </w:r>
            <w:r>
              <w:rPr>
                <w:sz w:val="24"/>
              </w:rPr>
              <w:t>приобщается</w:t>
            </w:r>
            <w:r>
              <w:rPr>
                <w:spacing w:val="-6"/>
                <w:sz w:val="24"/>
              </w:rPr>
              <w:t xml:space="preserve"> </w:t>
            </w:r>
            <w:r>
              <w:rPr>
                <w:sz w:val="24"/>
              </w:rPr>
              <w:t>к тем правилам и нормам, которые вносят взрослые в общность, а затем эти нормы усваиваются ребенком и становятся его</w:t>
            </w:r>
            <w:r w:rsidR="00964D60">
              <w:rPr>
                <w:sz w:val="24"/>
              </w:rPr>
              <w:t xml:space="preserve"> </w:t>
            </w:r>
            <w:r>
              <w:rPr>
                <w:spacing w:val="-2"/>
                <w:sz w:val="24"/>
              </w:rPr>
              <w:t>собственными.</w:t>
            </w:r>
          </w:p>
        </w:tc>
      </w:tr>
      <w:tr w:rsidR="00A510A5" w14:paraId="57CFD66F" w14:textId="77777777" w:rsidTr="00964D60">
        <w:trPr>
          <w:trHeight w:val="2397"/>
        </w:trPr>
        <w:tc>
          <w:tcPr>
            <w:tcW w:w="3131" w:type="dxa"/>
          </w:tcPr>
          <w:p w14:paraId="0C9E024B" w14:textId="77777777" w:rsidR="00A510A5" w:rsidRDefault="00034DA7" w:rsidP="007E7EDC">
            <w:pPr>
              <w:pStyle w:val="TableParagraph"/>
              <w:spacing w:line="268" w:lineRule="exact"/>
              <w:ind w:left="9"/>
              <w:jc w:val="both"/>
              <w:rPr>
                <w:sz w:val="24"/>
              </w:rPr>
            </w:pPr>
            <w:r>
              <w:rPr>
                <w:spacing w:val="-2"/>
                <w:sz w:val="24"/>
              </w:rPr>
              <w:t>Детская</w:t>
            </w:r>
          </w:p>
        </w:tc>
        <w:tc>
          <w:tcPr>
            <w:tcW w:w="6805" w:type="dxa"/>
          </w:tcPr>
          <w:p w14:paraId="0E61C504" w14:textId="7CB4965B" w:rsidR="00A510A5" w:rsidRDefault="00034DA7" w:rsidP="00964D60">
            <w:pPr>
              <w:pStyle w:val="TableParagraph"/>
              <w:spacing w:line="268" w:lineRule="exact"/>
              <w:ind w:left="9"/>
              <w:jc w:val="both"/>
              <w:rPr>
                <w:sz w:val="24"/>
              </w:rPr>
            </w:pPr>
            <w:r>
              <w:rPr>
                <w:sz w:val="24"/>
              </w:rPr>
              <w:t>Общество</w:t>
            </w:r>
            <w:r>
              <w:rPr>
                <w:spacing w:val="-7"/>
                <w:sz w:val="24"/>
              </w:rPr>
              <w:t xml:space="preserve"> </w:t>
            </w:r>
            <w:r>
              <w:rPr>
                <w:sz w:val="24"/>
              </w:rPr>
              <w:t>сверстников-необходимое</w:t>
            </w:r>
            <w:r>
              <w:rPr>
                <w:spacing w:val="-5"/>
                <w:sz w:val="24"/>
              </w:rPr>
              <w:t xml:space="preserve"> </w:t>
            </w:r>
            <w:r>
              <w:rPr>
                <w:sz w:val="24"/>
              </w:rPr>
              <w:t>условие</w:t>
            </w:r>
            <w:r>
              <w:rPr>
                <w:spacing w:val="-6"/>
                <w:sz w:val="24"/>
              </w:rPr>
              <w:t xml:space="preserve"> </w:t>
            </w:r>
            <w:r>
              <w:rPr>
                <w:spacing w:val="-2"/>
                <w:sz w:val="24"/>
              </w:rPr>
              <w:t>полноценного</w:t>
            </w:r>
            <w:r w:rsidR="00964D60">
              <w:rPr>
                <w:sz w:val="24"/>
              </w:rPr>
              <w:t xml:space="preserve"> </w:t>
            </w:r>
            <w:r>
              <w:rPr>
                <w:sz w:val="24"/>
              </w:rPr>
              <w:t>развития</w:t>
            </w:r>
            <w:r>
              <w:rPr>
                <w:spacing w:val="-8"/>
                <w:sz w:val="24"/>
              </w:rPr>
              <w:t xml:space="preserve"> </w:t>
            </w:r>
            <w:r>
              <w:rPr>
                <w:sz w:val="24"/>
              </w:rPr>
              <w:t>личности</w:t>
            </w:r>
            <w:r>
              <w:rPr>
                <w:spacing w:val="-8"/>
                <w:sz w:val="24"/>
              </w:rPr>
              <w:t xml:space="preserve"> </w:t>
            </w:r>
            <w:r>
              <w:rPr>
                <w:sz w:val="24"/>
              </w:rPr>
              <w:t>ребенка.</w:t>
            </w:r>
            <w:r>
              <w:rPr>
                <w:spacing w:val="-8"/>
                <w:sz w:val="24"/>
              </w:rPr>
              <w:t xml:space="preserve"> </w:t>
            </w:r>
            <w:r>
              <w:rPr>
                <w:sz w:val="24"/>
              </w:rPr>
              <w:t>Здесь</w:t>
            </w:r>
            <w:r>
              <w:rPr>
                <w:spacing w:val="-8"/>
                <w:sz w:val="24"/>
              </w:rPr>
              <w:t xml:space="preserve"> </w:t>
            </w:r>
            <w:r>
              <w:rPr>
                <w:sz w:val="24"/>
              </w:rPr>
              <w:t>он</w:t>
            </w:r>
            <w:r>
              <w:rPr>
                <w:spacing w:val="-8"/>
                <w:sz w:val="24"/>
              </w:rPr>
              <w:t xml:space="preserve"> </w:t>
            </w:r>
            <w:r>
              <w:rPr>
                <w:sz w:val="24"/>
              </w:rPr>
              <w:t>непрерывно</w:t>
            </w:r>
            <w:r>
              <w:rPr>
                <w:spacing w:val="-8"/>
                <w:sz w:val="24"/>
              </w:rPr>
              <w:t xml:space="preserve"> </w:t>
            </w:r>
            <w:r>
              <w:rPr>
                <w:sz w:val="24"/>
              </w:rPr>
              <w:t>приобретает способы общественного поведения, под руководством</w:t>
            </w:r>
            <w:r w:rsidR="00964D60">
              <w:rPr>
                <w:sz w:val="24"/>
              </w:rPr>
              <w:t xml:space="preserve"> </w:t>
            </w:r>
            <w:r>
              <w:rPr>
                <w:sz w:val="24"/>
              </w:rPr>
              <w:t>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w:t>
            </w:r>
            <w:r>
              <w:rPr>
                <w:spacing w:val="-5"/>
                <w:sz w:val="24"/>
              </w:rPr>
              <w:t xml:space="preserve"> </w:t>
            </w:r>
            <w:r>
              <w:rPr>
                <w:sz w:val="24"/>
              </w:rPr>
              <w:t>впервые</w:t>
            </w:r>
            <w:r>
              <w:rPr>
                <w:spacing w:val="-5"/>
                <w:sz w:val="24"/>
              </w:rPr>
              <w:t xml:space="preserve"> </w:t>
            </w:r>
            <w:r>
              <w:rPr>
                <w:sz w:val="24"/>
              </w:rPr>
              <w:t>начинает</w:t>
            </w:r>
            <w:r>
              <w:rPr>
                <w:spacing w:val="-5"/>
                <w:sz w:val="24"/>
              </w:rPr>
              <w:t xml:space="preserve"> </w:t>
            </w:r>
            <w:r>
              <w:rPr>
                <w:sz w:val="24"/>
              </w:rPr>
              <w:t>понимать,</w:t>
            </w:r>
            <w:r>
              <w:rPr>
                <w:spacing w:val="-5"/>
                <w:sz w:val="24"/>
              </w:rPr>
              <w:t xml:space="preserve"> </w:t>
            </w:r>
            <w:r>
              <w:rPr>
                <w:sz w:val="24"/>
              </w:rPr>
              <w:t>что</w:t>
            </w:r>
            <w:r>
              <w:rPr>
                <w:spacing w:val="-5"/>
                <w:sz w:val="24"/>
              </w:rPr>
              <w:t xml:space="preserve"> </w:t>
            </w:r>
            <w:r>
              <w:rPr>
                <w:sz w:val="24"/>
              </w:rPr>
              <w:t>рядом</w:t>
            </w:r>
            <w:r>
              <w:rPr>
                <w:spacing w:val="-5"/>
                <w:sz w:val="24"/>
              </w:rPr>
              <w:t xml:space="preserve"> </w:t>
            </w:r>
            <w:r>
              <w:rPr>
                <w:sz w:val="24"/>
              </w:rPr>
              <w:t>с</w:t>
            </w:r>
            <w:r>
              <w:rPr>
                <w:spacing w:val="-5"/>
                <w:sz w:val="24"/>
              </w:rPr>
              <w:t xml:space="preserve"> </w:t>
            </w:r>
            <w:r>
              <w:rPr>
                <w:sz w:val="24"/>
              </w:rPr>
              <w:t>ним</w:t>
            </w:r>
            <w:r>
              <w:rPr>
                <w:spacing w:val="-5"/>
                <w:sz w:val="24"/>
              </w:rPr>
              <w:t xml:space="preserve"> </w:t>
            </w:r>
            <w:r>
              <w:rPr>
                <w:sz w:val="24"/>
              </w:rPr>
              <w:t>такие</w:t>
            </w:r>
            <w:r>
              <w:rPr>
                <w:spacing w:val="-5"/>
                <w:sz w:val="24"/>
              </w:rPr>
              <w:t xml:space="preserve"> </w:t>
            </w:r>
            <w:r>
              <w:rPr>
                <w:sz w:val="24"/>
              </w:rPr>
              <w:t>же, как он сам,</w:t>
            </w:r>
            <w:r w:rsidR="00964D60">
              <w:rPr>
                <w:sz w:val="24"/>
              </w:rPr>
              <w:t xml:space="preserve"> </w:t>
            </w:r>
            <w:r>
              <w:rPr>
                <w:sz w:val="24"/>
              </w:rPr>
              <w:t>что свои желания необходимо соотносить с</w:t>
            </w:r>
            <w:r w:rsidR="00964D60">
              <w:rPr>
                <w:sz w:val="24"/>
              </w:rPr>
              <w:t xml:space="preserve"> </w:t>
            </w:r>
            <w:r>
              <w:rPr>
                <w:sz w:val="24"/>
              </w:rPr>
              <w:t>желаниями</w:t>
            </w:r>
            <w:r>
              <w:rPr>
                <w:spacing w:val="-4"/>
                <w:sz w:val="24"/>
              </w:rPr>
              <w:t xml:space="preserve"> </w:t>
            </w:r>
            <w:r>
              <w:rPr>
                <w:spacing w:val="-2"/>
                <w:sz w:val="24"/>
              </w:rPr>
              <w:t>других.</w:t>
            </w:r>
          </w:p>
        </w:tc>
      </w:tr>
    </w:tbl>
    <w:p w14:paraId="639DAD2D" w14:textId="77777777" w:rsidR="00964D60" w:rsidRDefault="00964D60" w:rsidP="007E7EDC">
      <w:pPr>
        <w:pStyle w:val="a3"/>
        <w:spacing w:line="316" w:lineRule="exact"/>
        <w:ind w:left="1493"/>
      </w:pPr>
    </w:p>
    <w:p w14:paraId="5B625210" w14:textId="77777777" w:rsidR="00A510A5" w:rsidRDefault="00034DA7" w:rsidP="00964D60">
      <w:pPr>
        <w:pStyle w:val="a3"/>
        <w:tabs>
          <w:tab w:val="left" w:pos="1843"/>
        </w:tabs>
        <w:ind w:left="851" w:right="816" w:firstLine="709"/>
      </w:pPr>
      <w:r>
        <w:t>К</w:t>
      </w:r>
      <w:r>
        <w:rPr>
          <w:spacing w:val="-10"/>
        </w:rPr>
        <w:t xml:space="preserve"> </w:t>
      </w:r>
      <w:r>
        <w:t>профессионально-родительским</w:t>
      </w:r>
      <w:r>
        <w:rPr>
          <w:spacing w:val="-8"/>
        </w:rPr>
        <w:t xml:space="preserve"> </w:t>
      </w:r>
      <w:r>
        <w:t>общностям</w:t>
      </w:r>
      <w:r>
        <w:rPr>
          <w:spacing w:val="-7"/>
        </w:rPr>
        <w:t xml:space="preserve"> </w:t>
      </w:r>
      <w:r>
        <w:t>в</w:t>
      </w:r>
      <w:r>
        <w:rPr>
          <w:spacing w:val="-8"/>
        </w:rPr>
        <w:t xml:space="preserve"> </w:t>
      </w:r>
      <w:r>
        <w:t>ДОО</w:t>
      </w:r>
      <w:r>
        <w:rPr>
          <w:spacing w:val="-7"/>
        </w:rPr>
        <w:t xml:space="preserve"> </w:t>
      </w:r>
      <w:r>
        <w:rPr>
          <w:spacing w:val="-2"/>
        </w:rPr>
        <w:t>относятся:</w:t>
      </w:r>
    </w:p>
    <w:p w14:paraId="65F325AC" w14:textId="0EEB91B9" w:rsidR="00A510A5" w:rsidRDefault="00964D60" w:rsidP="00964D60">
      <w:pPr>
        <w:pStyle w:val="a4"/>
        <w:numPr>
          <w:ilvl w:val="0"/>
          <w:numId w:val="56"/>
        </w:numPr>
        <w:tabs>
          <w:tab w:val="left" w:pos="1132"/>
          <w:tab w:val="left" w:pos="1843"/>
        </w:tabs>
        <w:ind w:left="851" w:right="816" w:firstLine="709"/>
        <w:rPr>
          <w:sz w:val="28"/>
        </w:rPr>
      </w:pPr>
      <w:proofErr w:type="gramStart"/>
      <w:r>
        <w:rPr>
          <w:sz w:val="28"/>
        </w:rPr>
        <w:t>п</w:t>
      </w:r>
      <w:r w:rsidR="00034DA7">
        <w:rPr>
          <w:sz w:val="28"/>
        </w:rPr>
        <w:t>едагогический</w:t>
      </w:r>
      <w:proofErr w:type="gramEnd"/>
      <w:r w:rsidR="00034DA7">
        <w:rPr>
          <w:spacing w:val="-10"/>
          <w:sz w:val="28"/>
        </w:rPr>
        <w:t xml:space="preserve"> </w:t>
      </w:r>
      <w:r w:rsidR="00034DA7">
        <w:rPr>
          <w:sz w:val="28"/>
        </w:rPr>
        <w:t>совет</w:t>
      </w:r>
      <w:r w:rsidR="00034DA7">
        <w:rPr>
          <w:spacing w:val="-5"/>
          <w:sz w:val="28"/>
        </w:rPr>
        <w:t xml:space="preserve"> </w:t>
      </w:r>
      <w:r w:rsidR="00034DA7">
        <w:rPr>
          <w:spacing w:val="-10"/>
          <w:sz w:val="28"/>
        </w:rPr>
        <w:t>;</w:t>
      </w:r>
    </w:p>
    <w:p w14:paraId="3BF92CF9" w14:textId="77777777" w:rsidR="00A510A5" w:rsidRDefault="00034DA7" w:rsidP="00964D60">
      <w:pPr>
        <w:pStyle w:val="a4"/>
        <w:numPr>
          <w:ilvl w:val="0"/>
          <w:numId w:val="56"/>
        </w:numPr>
        <w:tabs>
          <w:tab w:val="left" w:pos="1132"/>
          <w:tab w:val="left" w:pos="1843"/>
        </w:tabs>
        <w:ind w:left="851" w:right="816" w:firstLine="709"/>
        <w:rPr>
          <w:sz w:val="28"/>
        </w:rPr>
      </w:pPr>
      <w:r>
        <w:rPr>
          <w:sz w:val="28"/>
        </w:rPr>
        <w:t>совет</w:t>
      </w:r>
      <w:r>
        <w:rPr>
          <w:spacing w:val="-3"/>
          <w:sz w:val="28"/>
        </w:rPr>
        <w:t xml:space="preserve"> </w:t>
      </w:r>
      <w:r>
        <w:rPr>
          <w:spacing w:val="-2"/>
          <w:sz w:val="28"/>
        </w:rPr>
        <w:t>родителей.</w:t>
      </w:r>
    </w:p>
    <w:p w14:paraId="6ACC5794" w14:textId="77777777" w:rsidR="00964D60" w:rsidRDefault="00034DA7" w:rsidP="00964D60">
      <w:pPr>
        <w:pStyle w:val="a3"/>
        <w:tabs>
          <w:tab w:val="left" w:pos="1843"/>
        </w:tabs>
        <w:ind w:left="851" w:right="816" w:firstLine="709"/>
      </w:pPr>
      <w:r>
        <w:t>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w:t>
      </w:r>
      <w:r>
        <w:rPr>
          <w:spacing w:val="40"/>
        </w:rPr>
        <w:t xml:space="preserve"> </w:t>
      </w:r>
      <w:r>
        <w:t>дошкольников</w:t>
      </w:r>
      <w:r>
        <w:rPr>
          <w:spacing w:val="40"/>
        </w:rPr>
        <w:t xml:space="preserve"> </w:t>
      </w:r>
      <w:r>
        <w:t>в</w:t>
      </w:r>
      <w:r>
        <w:rPr>
          <w:spacing w:val="40"/>
        </w:rPr>
        <w:t xml:space="preserve"> </w:t>
      </w:r>
      <w:r>
        <w:t>данном</w:t>
      </w:r>
      <w:r>
        <w:rPr>
          <w:spacing w:val="40"/>
        </w:rPr>
        <w:t xml:space="preserve"> </w:t>
      </w:r>
      <w:r>
        <w:t>случае</w:t>
      </w:r>
      <w:r>
        <w:rPr>
          <w:spacing w:val="40"/>
        </w:rPr>
        <w:t xml:space="preserve"> </w:t>
      </w:r>
      <w:r>
        <w:t>происходит</w:t>
      </w:r>
      <w:r>
        <w:rPr>
          <w:spacing w:val="40"/>
        </w:rPr>
        <w:t xml:space="preserve"> </w:t>
      </w:r>
      <w:r>
        <w:t>в</w:t>
      </w:r>
      <w:r>
        <w:rPr>
          <w:spacing w:val="40"/>
        </w:rPr>
        <w:t xml:space="preserve"> </w:t>
      </w:r>
      <w:r>
        <w:t>процессе</w:t>
      </w:r>
      <w:r>
        <w:rPr>
          <w:spacing w:val="40"/>
        </w:rPr>
        <w:t xml:space="preserve"> </w:t>
      </w:r>
      <w:r>
        <w:t>социальной</w:t>
      </w:r>
      <w:r w:rsidR="00964D60">
        <w:t xml:space="preserve"> одобряемой</w:t>
      </w:r>
      <w:r w:rsidR="00964D60">
        <w:rPr>
          <w:spacing w:val="-11"/>
        </w:rPr>
        <w:t xml:space="preserve"> </w:t>
      </w:r>
      <w:r w:rsidR="00964D60">
        <w:rPr>
          <w:spacing w:val="-2"/>
        </w:rPr>
        <w:t>деятельности.</w:t>
      </w:r>
    </w:p>
    <w:p w14:paraId="3C58AD1C" w14:textId="77777777" w:rsidR="00964D60" w:rsidRDefault="00964D60" w:rsidP="00964D60">
      <w:pPr>
        <w:pStyle w:val="2"/>
        <w:tabs>
          <w:tab w:val="left" w:pos="1985"/>
        </w:tabs>
        <w:ind w:left="4369" w:right="817" w:hanging="2449"/>
        <w:jc w:val="both"/>
      </w:pPr>
      <w:r>
        <w:t>Культура</w:t>
      </w:r>
      <w:r>
        <w:rPr>
          <w:spacing w:val="-5"/>
        </w:rPr>
        <w:t xml:space="preserve"> </w:t>
      </w:r>
      <w:r>
        <w:t>поведения</w:t>
      </w:r>
      <w:r>
        <w:rPr>
          <w:spacing w:val="-7"/>
        </w:rPr>
        <w:t xml:space="preserve"> </w:t>
      </w:r>
      <w:r>
        <w:t>воспитателя</w:t>
      </w:r>
      <w:r>
        <w:rPr>
          <w:spacing w:val="-7"/>
        </w:rPr>
        <w:t xml:space="preserve"> </w:t>
      </w:r>
      <w:r>
        <w:t>в</w:t>
      </w:r>
      <w:r>
        <w:rPr>
          <w:spacing w:val="-7"/>
        </w:rPr>
        <w:t xml:space="preserve"> </w:t>
      </w:r>
      <w:r>
        <w:t>общностях</w:t>
      </w:r>
      <w:r>
        <w:rPr>
          <w:spacing w:val="-5"/>
        </w:rPr>
        <w:t xml:space="preserve"> </w:t>
      </w:r>
      <w:r>
        <w:t>как</w:t>
      </w:r>
      <w:r>
        <w:rPr>
          <w:spacing w:val="-7"/>
        </w:rPr>
        <w:t xml:space="preserve"> </w:t>
      </w:r>
      <w:r>
        <w:t>значимая составляющая уклада.</w:t>
      </w:r>
    </w:p>
    <w:p w14:paraId="30F5DAA8" w14:textId="77777777" w:rsidR="00964D60" w:rsidRDefault="00964D60" w:rsidP="00964D60">
      <w:pPr>
        <w:pStyle w:val="a3"/>
        <w:tabs>
          <w:tab w:val="left" w:pos="1985"/>
          <w:tab w:val="left" w:pos="10773"/>
        </w:tabs>
        <w:ind w:left="851" w:right="817" w:firstLine="709"/>
      </w:pPr>
      <w:r>
        <w:t>Культура поведения взрослых в детском саду направлена на создание 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 возрастных задач воспитания.</w:t>
      </w:r>
      <w:r>
        <w:rPr>
          <w:spacing w:val="-2"/>
        </w:rPr>
        <w:t xml:space="preserve"> </w:t>
      </w:r>
      <w: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2D23DAA" w14:textId="77777777" w:rsidR="00964D60" w:rsidRDefault="00964D60" w:rsidP="00964D60">
      <w:pPr>
        <w:pStyle w:val="a3"/>
        <w:tabs>
          <w:tab w:val="left" w:pos="1985"/>
          <w:tab w:val="left" w:pos="10773"/>
        </w:tabs>
        <w:ind w:left="851" w:right="817" w:firstLine="709"/>
      </w:pPr>
      <w:r>
        <w:t xml:space="preserve">Воспитатель должен соблюдать кодекс нормы профессиональной этики и </w:t>
      </w:r>
      <w:r>
        <w:rPr>
          <w:spacing w:val="-2"/>
        </w:rPr>
        <w:lastRenderedPageBreak/>
        <w:t>поведения:</w:t>
      </w:r>
    </w:p>
    <w:p w14:paraId="36948C68"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педагог</w:t>
      </w:r>
      <w:proofErr w:type="gramEnd"/>
      <w:r>
        <w:rPr>
          <w:sz w:val="28"/>
        </w:rPr>
        <w:t xml:space="preserve"> всегда выходит</w:t>
      </w:r>
      <w:r>
        <w:rPr>
          <w:spacing w:val="-2"/>
          <w:sz w:val="28"/>
        </w:rPr>
        <w:t xml:space="preserve"> </w:t>
      </w:r>
      <w:r>
        <w:rPr>
          <w:sz w:val="28"/>
        </w:rPr>
        <w:t>навстречу</w:t>
      </w:r>
      <w:r>
        <w:rPr>
          <w:spacing w:val="-2"/>
          <w:sz w:val="28"/>
        </w:rPr>
        <w:t xml:space="preserve"> </w:t>
      </w:r>
      <w:r>
        <w:rPr>
          <w:sz w:val="28"/>
        </w:rPr>
        <w:t>родителям и приветствует родителей</w:t>
      </w:r>
      <w:r>
        <w:rPr>
          <w:spacing w:val="-2"/>
          <w:sz w:val="28"/>
        </w:rPr>
        <w:t xml:space="preserve"> </w:t>
      </w:r>
      <w:r>
        <w:rPr>
          <w:sz w:val="28"/>
        </w:rPr>
        <w:t xml:space="preserve">и детей </w:t>
      </w:r>
      <w:r>
        <w:rPr>
          <w:spacing w:val="-2"/>
          <w:sz w:val="28"/>
        </w:rPr>
        <w:t>первым;</w:t>
      </w:r>
    </w:p>
    <w:p w14:paraId="7BDB4FF6"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улыбка</w:t>
      </w:r>
      <w:proofErr w:type="gramEnd"/>
      <w:r>
        <w:rPr>
          <w:spacing w:val="-6"/>
          <w:sz w:val="28"/>
        </w:rPr>
        <w:t xml:space="preserve"> </w:t>
      </w:r>
      <w:r>
        <w:rPr>
          <w:sz w:val="28"/>
        </w:rPr>
        <w:t>-</w:t>
      </w:r>
      <w:r>
        <w:rPr>
          <w:spacing w:val="-4"/>
          <w:sz w:val="28"/>
        </w:rPr>
        <w:t xml:space="preserve"> </w:t>
      </w:r>
      <w:r>
        <w:rPr>
          <w:sz w:val="28"/>
        </w:rPr>
        <w:t>всегда</w:t>
      </w:r>
      <w:r>
        <w:rPr>
          <w:spacing w:val="-7"/>
          <w:sz w:val="28"/>
        </w:rPr>
        <w:t xml:space="preserve"> </w:t>
      </w:r>
      <w:r>
        <w:rPr>
          <w:sz w:val="28"/>
        </w:rPr>
        <w:t>обязательная</w:t>
      </w:r>
      <w:r>
        <w:rPr>
          <w:spacing w:val="-3"/>
          <w:sz w:val="28"/>
        </w:rPr>
        <w:t xml:space="preserve"> </w:t>
      </w:r>
      <w:r>
        <w:rPr>
          <w:sz w:val="28"/>
        </w:rPr>
        <w:t>часть</w:t>
      </w:r>
      <w:r>
        <w:rPr>
          <w:spacing w:val="-4"/>
          <w:sz w:val="28"/>
        </w:rPr>
        <w:t xml:space="preserve"> </w:t>
      </w:r>
      <w:r>
        <w:rPr>
          <w:spacing w:val="-2"/>
          <w:sz w:val="28"/>
        </w:rPr>
        <w:t>приветствия;</w:t>
      </w:r>
    </w:p>
    <w:p w14:paraId="27979CEF"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педагог</w:t>
      </w:r>
      <w:proofErr w:type="gramEnd"/>
      <w:r>
        <w:rPr>
          <w:spacing w:val="-5"/>
          <w:sz w:val="28"/>
        </w:rPr>
        <w:t xml:space="preserve"> </w:t>
      </w:r>
      <w:r>
        <w:rPr>
          <w:sz w:val="28"/>
        </w:rPr>
        <w:t>описывает</w:t>
      </w:r>
      <w:r>
        <w:rPr>
          <w:spacing w:val="-4"/>
          <w:sz w:val="28"/>
        </w:rPr>
        <w:t xml:space="preserve"> </w:t>
      </w:r>
      <w:r>
        <w:rPr>
          <w:sz w:val="28"/>
        </w:rPr>
        <w:t>события</w:t>
      </w:r>
      <w:r>
        <w:rPr>
          <w:spacing w:val="-3"/>
          <w:sz w:val="28"/>
        </w:rPr>
        <w:t xml:space="preserve"> </w:t>
      </w:r>
      <w:r>
        <w:rPr>
          <w:sz w:val="28"/>
        </w:rPr>
        <w:t>и</w:t>
      </w:r>
      <w:r>
        <w:rPr>
          <w:spacing w:val="-3"/>
          <w:sz w:val="28"/>
        </w:rPr>
        <w:t xml:space="preserve"> </w:t>
      </w:r>
      <w:r>
        <w:rPr>
          <w:sz w:val="28"/>
        </w:rPr>
        <w:t>ситуации,</w:t>
      </w:r>
      <w:r>
        <w:rPr>
          <w:spacing w:val="-7"/>
          <w:sz w:val="28"/>
        </w:rPr>
        <w:t xml:space="preserve"> </w:t>
      </w:r>
      <w:r>
        <w:rPr>
          <w:sz w:val="28"/>
        </w:rPr>
        <w:t>но</w:t>
      </w:r>
      <w:r>
        <w:rPr>
          <w:spacing w:val="-6"/>
          <w:sz w:val="28"/>
        </w:rPr>
        <w:t xml:space="preserve"> </w:t>
      </w:r>
      <w:r>
        <w:rPr>
          <w:sz w:val="28"/>
        </w:rPr>
        <w:t>не</w:t>
      </w:r>
      <w:r>
        <w:rPr>
          <w:spacing w:val="-3"/>
          <w:sz w:val="28"/>
        </w:rPr>
        <w:t xml:space="preserve"> </w:t>
      </w:r>
      <w:r>
        <w:rPr>
          <w:sz w:val="28"/>
        </w:rPr>
        <w:t>даёт</w:t>
      </w:r>
      <w:r>
        <w:rPr>
          <w:spacing w:val="-3"/>
          <w:sz w:val="28"/>
        </w:rPr>
        <w:t xml:space="preserve"> </w:t>
      </w:r>
      <w:r>
        <w:rPr>
          <w:sz w:val="28"/>
        </w:rPr>
        <w:t>им</w:t>
      </w:r>
      <w:r>
        <w:rPr>
          <w:spacing w:val="-5"/>
          <w:sz w:val="28"/>
        </w:rPr>
        <w:t xml:space="preserve"> </w:t>
      </w:r>
      <w:r>
        <w:rPr>
          <w:spacing w:val="-2"/>
          <w:sz w:val="28"/>
        </w:rPr>
        <w:t>оценки;</w:t>
      </w:r>
    </w:p>
    <w:p w14:paraId="7E6C4D5E"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педагог</w:t>
      </w:r>
      <w:proofErr w:type="gramEnd"/>
      <w:r>
        <w:rPr>
          <w:spacing w:val="80"/>
          <w:sz w:val="28"/>
        </w:rPr>
        <w:t xml:space="preserve"> </w:t>
      </w:r>
      <w:r>
        <w:rPr>
          <w:sz w:val="28"/>
        </w:rPr>
        <w:t>не</w:t>
      </w:r>
      <w:r>
        <w:rPr>
          <w:spacing w:val="80"/>
          <w:sz w:val="28"/>
        </w:rPr>
        <w:t xml:space="preserve"> </w:t>
      </w:r>
      <w:r>
        <w:rPr>
          <w:sz w:val="28"/>
        </w:rPr>
        <w:t>обвиняет</w:t>
      </w:r>
      <w:r>
        <w:rPr>
          <w:spacing w:val="80"/>
          <w:sz w:val="28"/>
        </w:rPr>
        <w:t xml:space="preserve"> </w:t>
      </w:r>
      <w:r>
        <w:rPr>
          <w:sz w:val="28"/>
        </w:rPr>
        <w:t>родителей</w:t>
      </w:r>
      <w:r>
        <w:rPr>
          <w:spacing w:val="80"/>
          <w:sz w:val="28"/>
        </w:rPr>
        <w:t xml:space="preserve"> </w:t>
      </w:r>
      <w:r>
        <w:rPr>
          <w:sz w:val="28"/>
        </w:rPr>
        <w:t>и</w:t>
      </w:r>
      <w:r>
        <w:rPr>
          <w:spacing w:val="80"/>
          <w:sz w:val="28"/>
        </w:rPr>
        <w:t xml:space="preserve"> </w:t>
      </w:r>
      <w:r>
        <w:rPr>
          <w:sz w:val="28"/>
        </w:rPr>
        <w:t>не</w:t>
      </w:r>
      <w:r>
        <w:rPr>
          <w:spacing w:val="80"/>
          <w:sz w:val="28"/>
        </w:rPr>
        <w:t xml:space="preserve"> </w:t>
      </w:r>
      <w:r>
        <w:rPr>
          <w:sz w:val="28"/>
        </w:rPr>
        <w:t>возлагает</w:t>
      </w:r>
      <w:r>
        <w:rPr>
          <w:spacing w:val="80"/>
          <w:sz w:val="28"/>
        </w:rPr>
        <w:t xml:space="preserve"> </w:t>
      </w:r>
      <w:r>
        <w:rPr>
          <w:sz w:val="28"/>
        </w:rPr>
        <w:t>на</w:t>
      </w:r>
      <w:r>
        <w:rPr>
          <w:spacing w:val="80"/>
          <w:sz w:val="28"/>
        </w:rPr>
        <w:t xml:space="preserve"> </w:t>
      </w:r>
      <w:r>
        <w:rPr>
          <w:sz w:val="28"/>
        </w:rPr>
        <w:t>них</w:t>
      </w:r>
      <w:r>
        <w:rPr>
          <w:spacing w:val="80"/>
          <w:sz w:val="28"/>
        </w:rPr>
        <w:t xml:space="preserve"> </w:t>
      </w:r>
      <w:r>
        <w:rPr>
          <w:sz w:val="28"/>
        </w:rPr>
        <w:t>ответственность</w:t>
      </w:r>
      <w:r>
        <w:rPr>
          <w:spacing w:val="80"/>
          <w:sz w:val="28"/>
        </w:rPr>
        <w:t xml:space="preserve"> </w:t>
      </w:r>
      <w:r>
        <w:rPr>
          <w:sz w:val="28"/>
        </w:rPr>
        <w:t>за поведение детей в ДОО;</w:t>
      </w:r>
    </w:p>
    <w:p w14:paraId="1BE11978"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тон</w:t>
      </w:r>
      <w:proofErr w:type="gramEnd"/>
      <w:r>
        <w:rPr>
          <w:spacing w:val="-11"/>
          <w:sz w:val="28"/>
        </w:rPr>
        <w:t xml:space="preserve"> </w:t>
      </w:r>
      <w:r>
        <w:rPr>
          <w:sz w:val="28"/>
        </w:rPr>
        <w:t>общения</w:t>
      </w:r>
      <w:r>
        <w:rPr>
          <w:spacing w:val="-8"/>
          <w:sz w:val="28"/>
        </w:rPr>
        <w:t xml:space="preserve"> </w:t>
      </w:r>
      <w:r>
        <w:rPr>
          <w:sz w:val="28"/>
        </w:rPr>
        <w:t>ровный</w:t>
      </w:r>
      <w:r>
        <w:rPr>
          <w:spacing w:val="-5"/>
          <w:sz w:val="28"/>
        </w:rPr>
        <w:t xml:space="preserve"> </w:t>
      </w:r>
      <w:r>
        <w:rPr>
          <w:sz w:val="28"/>
        </w:rPr>
        <w:t>и</w:t>
      </w:r>
      <w:r>
        <w:rPr>
          <w:spacing w:val="-6"/>
          <w:sz w:val="28"/>
        </w:rPr>
        <w:t xml:space="preserve"> </w:t>
      </w:r>
      <w:r>
        <w:rPr>
          <w:sz w:val="28"/>
        </w:rPr>
        <w:t>дружелюбный,</w:t>
      </w:r>
      <w:r>
        <w:rPr>
          <w:spacing w:val="-9"/>
          <w:sz w:val="28"/>
        </w:rPr>
        <w:t xml:space="preserve"> </w:t>
      </w:r>
      <w:r>
        <w:rPr>
          <w:sz w:val="28"/>
        </w:rPr>
        <w:t>исключается</w:t>
      </w:r>
      <w:r>
        <w:rPr>
          <w:spacing w:val="-8"/>
          <w:sz w:val="28"/>
        </w:rPr>
        <w:t xml:space="preserve"> </w:t>
      </w:r>
      <w:r>
        <w:rPr>
          <w:sz w:val="28"/>
        </w:rPr>
        <w:t>повышение</w:t>
      </w:r>
      <w:r>
        <w:rPr>
          <w:spacing w:val="-5"/>
          <w:sz w:val="28"/>
        </w:rPr>
        <w:t xml:space="preserve"> </w:t>
      </w:r>
      <w:r>
        <w:rPr>
          <w:spacing w:val="-2"/>
          <w:sz w:val="28"/>
        </w:rPr>
        <w:t>голоса;</w:t>
      </w:r>
    </w:p>
    <w:p w14:paraId="259AD00F"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уважительное</w:t>
      </w:r>
      <w:proofErr w:type="gramEnd"/>
      <w:r>
        <w:rPr>
          <w:spacing w:val="-10"/>
          <w:sz w:val="28"/>
        </w:rPr>
        <w:t xml:space="preserve"> </w:t>
      </w:r>
      <w:r>
        <w:rPr>
          <w:sz w:val="28"/>
        </w:rPr>
        <w:t>отношение</w:t>
      </w:r>
      <w:r>
        <w:rPr>
          <w:spacing w:val="-7"/>
          <w:sz w:val="28"/>
        </w:rPr>
        <w:t xml:space="preserve"> </w:t>
      </w:r>
      <w:r>
        <w:rPr>
          <w:sz w:val="28"/>
        </w:rPr>
        <w:t>к</w:t>
      </w:r>
      <w:r>
        <w:rPr>
          <w:spacing w:val="-7"/>
          <w:sz w:val="28"/>
        </w:rPr>
        <w:t xml:space="preserve"> </w:t>
      </w:r>
      <w:r>
        <w:rPr>
          <w:sz w:val="28"/>
        </w:rPr>
        <w:t>личности</w:t>
      </w:r>
      <w:r>
        <w:rPr>
          <w:spacing w:val="-9"/>
          <w:sz w:val="28"/>
        </w:rPr>
        <w:t xml:space="preserve"> </w:t>
      </w:r>
      <w:r>
        <w:rPr>
          <w:spacing w:val="-2"/>
          <w:sz w:val="28"/>
        </w:rPr>
        <w:t>обучающегося;</w:t>
      </w:r>
    </w:p>
    <w:p w14:paraId="3F2CA385"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умение</w:t>
      </w:r>
      <w:proofErr w:type="gramEnd"/>
      <w:r>
        <w:rPr>
          <w:spacing w:val="-8"/>
          <w:sz w:val="28"/>
        </w:rPr>
        <w:t xml:space="preserve"> </w:t>
      </w:r>
      <w:r>
        <w:rPr>
          <w:sz w:val="28"/>
        </w:rPr>
        <w:t>заинтересованно</w:t>
      </w:r>
      <w:r>
        <w:rPr>
          <w:spacing w:val="-7"/>
          <w:sz w:val="28"/>
        </w:rPr>
        <w:t xml:space="preserve"> </w:t>
      </w:r>
      <w:r>
        <w:rPr>
          <w:sz w:val="28"/>
        </w:rPr>
        <w:t>слушать</w:t>
      </w:r>
      <w:r>
        <w:rPr>
          <w:spacing w:val="-9"/>
          <w:sz w:val="28"/>
        </w:rPr>
        <w:t xml:space="preserve"> </w:t>
      </w:r>
      <w:r>
        <w:rPr>
          <w:sz w:val="28"/>
        </w:rPr>
        <w:t>собеседника</w:t>
      </w:r>
      <w:r>
        <w:rPr>
          <w:spacing w:val="-10"/>
          <w:sz w:val="28"/>
        </w:rPr>
        <w:t xml:space="preserve"> </w:t>
      </w:r>
      <w:r>
        <w:rPr>
          <w:sz w:val="28"/>
        </w:rPr>
        <w:t>и</w:t>
      </w:r>
      <w:r>
        <w:rPr>
          <w:spacing w:val="-8"/>
          <w:sz w:val="28"/>
        </w:rPr>
        <w:t xml:space="preserve"> </w:t>
      </w:r>
      <w:r>
        <w:rPr>
          <w:sz w:val="28"/>
        </w:rPr>
        <w:t>сопереживать</w:t>
      </w:r>
      <w:r>
        <w:rPr>
          <w:spacing w:val="-8"/>
          <w:sz w:val="28"/>
        </w:rPr>
        <w:t xml:space="preserve"> </w:t>
      </w:r>
      <w:r>
        <w:rPr>
          <w:spacing w:val="-4"/>
          <w:sz w:val="28"/>
        </w:rPr>
        <w:t>ему;</w:t>
      </w:r>
    </w:p>
    <w:p w14:paraId="2E89F784"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умение</w:t>
      </w:r>
      <w:proofErr w:type="gramEnd"/>
      <w:r>
        <w:rPr>
          <w:spacing w:val="-7"/>
          <w:sz w:val="28"/>
        </w:rPr>
        <w:t xml:space="preserve"> </w:t>
      </w:r>
      <w:r>
        <w:rPr>
          <w:sz w:val="28"/>
        </w:rPr>
        <w:t>видеть</w:t>
      </w:r>
      <w:r>
        <w:rPr>
          <w:spacing w:val="-7"/>
          <w:sz w:val="28"/>
        </w:rPr>
        <w:t xml:space="preserve"> </w:t>
      </w:r>
      <w:r>
        <w:rPr>
          <w:sz w:val="28"/>
        </w:rPr>
        <w:t>и</w:t>
      </w:r>
      <w:r>
        <w:rPr>
          <w:spacing w:val="-6"/>
          <w:sz w:val="28"/>
        </w:rPr>
        <w:t xml:space="preserve"> </w:t>
      </w:r>
      <w:r>
        <w:rPr>
          <w:sz w:val="28"/>
        </w:rPr>
        <w:t>слышать</w:t>
      </w:r>
      <w:r>
        <w:rPr>
          <w:spacing w:val="-5"/>
          <w:sz w:val="28"/>
        </w:rPr>
        <w:t xml:space="preserve"> </w:t>
      </w:r>
      <w:r>
        <w:rPr>
          <w:sz w:val="28"/>
        </w:rPr>
        <w:t>обучающегося,</w:t>
      </w:r>
      <w:r>
        <w:rPr>
          <w:spacing w:val="-6"/>
          <w:sz w:val="28"/>
        </w:rPr>
        <w:t xml:space="preserve"> </w:t>
      </w:r>
      <w:r>
        <w:rPr>
          <w:sz w:val="28"/>
        </w:rPr>
        <w:t>сопереживать</w:t>
      </w:r>
      <w:r>
        <w:rPr>
          <w:spacing w:val="-8"/>
          <w:sz w:val="28"/>
        </w:rPr>
        <w:t xml:space="preserve"> </w:t>
      </w:r>
      <w:r>
        <w:rPr>
          <w:spacing w:val="-4"/>
          <w:sz w:val="28"/>
        </w:rPr>
        <w:t>ему;</w:t>
      </w:r>
    </w:p>
    <w:p w14:paraId="7DE94064"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уравновешенность</w:t>
      </w:r>
      <w:proofErr w:type="gramEnd"/>
      <w:r>
        <w:rPr>
          <w:spacing w:val="-13"/>
          <w:sz w:val="28"/>
        </w:rPr>
        <w:t xml:space="preserve"> </w:t>
      </w:r>
      <w:r>
        <w:rPr>
          <w:sz w:val="28"/>
        </w:rPr>
        <w:t>и</w:t>
      </w:r>
      <w:r>
        <w:rPr>
          <w:spacing w:val="-6"/>
          <w:sz w:val="28"/>
        </w:rPr>
        <w:t xml:space="preserve"> </w:t>
      </w:r>
      <w:r>
        <w:rPr>
          <w:sz w:val="28"/>
        </w:rPr>
        <w:t>самообладание,</w:t>
      </w:r>
      <w:r>
        <w:rPr>
          <w:spacing w:val="-7"/>
          <w:sz w:val="28"/>
        </w:rPr>
        <w:t xml:space="preserve"> </w:t>
      </w:r>
      <w:r>
        <w:rPr>
          <w:sz w:val="28"/>
        </w:rPr>
        <w:t>выдержка</w:t>
      </w:r>
      <w:r>
        <w:rPr>
          <w:spacing w:val="-6"/>
          <w:sz w:val="28"/>
        </w:rPr>
        <w:t xml:space="preserve"> </w:t>
      </w:r>
      <w:r>
        <w:rPr>
          <w:sz w:val="28"/>
        </w:rPr>
        <w:t>в</w:t>
      </w:r>
      <w:r>
        <w:rPr>
          <w:spacing w:val="-7"/>
          <w:sz w:val="28"/>
        </w:rPr>
        <w:t xml:space="preserve"> </w:t>
      </w:r>
      <w:r>
        <w:rPr>
          <w:sz w:val="28"/>
        </w:rPr>
        <w:t>отношениях</w:t>
      </w:r>
      <w:r>
        <w:rPr>
          <w:spacing w:val="-5"/>
          <w:sz w:val="28"/>
        </w:rPr>
        <w:t xml:space="preserve"> </w:t>
      </w:r>
      <w:r>
        <w:rPr>
          <w:sz w:val="28"/>
        </w:rPr>
        <w:t>с</w:t>
      </w:r>
      <w:r>
        <w:rPr>
          <w:spacing w:val="-6"/>
          <w:sz w:val="28"/>
        </w:rPr>
        <w:t xml:space="preserve"> </w:t>
      </w:r>
      <w:r>
        <w:rPr>
          <w:spacing w:val="-2"/>
          <w:sz w:val="28"/>
        </w:rPr>
        <w:t>детьми;</w:t>
      </w:r>
    </w:p>
    <w:p w14:paraId="78583A6E"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умение</w:t>
      </w:r>
      <w:proofErr w:type="gramEnd"/>
      <w:r>
        <w:rPr>
          <w:spacing w:val="40"/>
          <w:sz w:val="28"/>
        </w:rPr>
        <w:t xml:space="preserve"> </w:t>
      </w:r>
      <w:r>
        <w:rPr>
          <w:sz w:val="28"/>
        </w:rPr>
        <w:t>быстро</w:t>
      </w:r>
      <w:r>
        <w:rPr>
          <w:spacing w:val="40"/>
          <w:sz w:val="28"/>
        </w:rPr>
        <w:t xml:space="preserve"> </w:t>
      </w:r>
      <w:r>
        <w:rPr>
          <w:sz w:val="28"/>
        </w:rPr>
        <w:t>и</w:t>
      </w:r>
      <w:r>
        <w:rPr>
          <w:spacing w:val="40"/>
          <w:sz w:val="28"/>
        </w:rPr>
        <w:t xml:space="preserve"> </w:t>
      </w:r>
      <w:r>
        <w:rPr>
          <w:sz w:val="28"/>
        </w:rPr>
        <w:t>правильно</w:t>
      </w:r>
      <w:r>
        <w:rPr>
          <w:spacing w:val="40"/>
          <w:sz w:val="28"/>
        </w:rPr>
        <w:t xml:space="preserve"> </w:t>
      </w:r>
      <w:r>
        <w:rPr>
          <w:sz w:val="28"/>
        </w:rPr>
        <w:t>оценивать</w:t>
      </w:r>
      <w:r>
        <w:rPr>
          <w:spacing w:val="40"/>
          <w:sz w:val="28"/>
        </w:rPr>
        <w:t xml:space="preserve"> </w:t>
      </w:r>
      <w:r>
        <w:rPr>
          <w:sz w:val="28"/>
        </w:rPr>
        <w:t>сложившуюся</w:t>
      </w:r>
      <w:r>
        <w:rPr>
          <w:spacing w:val="40"/>
          <w:sz w:val="28"/>
        </w:rPr>
        <w:t xml:space="preserve"> </w:t>
      </w:r>
      <w:r>
        <w:rPr>
          <w:sz w:val="28"/>
        </w:rPr>
        <w:t>обстановку</w:t>
      </w:r>
      <w:r>
        <w:rPr>
          <w:spacing w:val="40"/>
          <w:sz w:val="28"/>
        </w:rPr>
        <w:t xml:space="preserve"> </w:t>
      </w:r>
      <w:r>
        <w:rPr>
          <w:sz w:val="28"/>
        </w:rPr>
        <w:t>и</w:t>
      </w:r>
      <w:r>
        <w:rPr>
          <w:spacing w:val="40"/>
          <w:sz w:val="28"/>
        </w:rPr>
        <w:t xml:space="preserve"> </w:t>
      </w:r>
      <w:r>
        <w:rPr>
          <w:sz w:val="28"/>
        </w:rPr>
        <w:t>в</w:t>
      </w:r>
      <w:r>
        <w:rPr>
          <w:spacing w:val="40"/>
          <w:sz w:val="28"/>
        </w:rPr>
        <w:t xml:space="preserve"> </w:t>
      </w:r>
      <w:r>
        <w:rPr>
          <w:sz w:val="28"/>
        </w:rPr>
        <w:t>то</w:t>
      </w:r>
      <w:r>
        <w:rPr>
          <w:spacing w:val="40"/>
          <w:sz w:val="28"/>
        </w:rPr>
        <w:t xml:space="preserve"> </w:t>
      </w:r>
      <w:r>
        <w:rPr>
          <w:sz w:val="28"/>
        </w:rPr>
        <w:t>же время не торопиться с выводами о поведении и способностях в;</w:t>
      </w:r>
    </w:p>
    <w:p w14:paraId="6BC682C6"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умение</w:t>
      </w:r>
      <w:proofErr w:type="gramEnd"/>
      <w:r>
        <w:rPr>
          <w:spacing w:val="-8"/>
          <w:sz w:val="28"/>
        </w:rPr>
        <w:t xml:space="preserve"> </w:t>
      </w:r>
      <w:r>
        <w:rPr>
          <w:sz w:val="28"/>
        </w:rPr>
        <w:t>сочетать</w:t>
      </w:r>
      <w:r>
        <w:rPr>
          <w:spacing w:val="-6"/>
          <w:sz w:val="28"/>
        </w:rPr>
        <w:t xml:space="preserve"> </w:t>
      </w:r>
      <w:r>
        <w:rPr>
          <w:sz w:val="28"/>
        </w:rPr>
        <w:t>мягкий</w:t>
      </w:r>
      <w:r>
        <w:rPr>
          <w:spacing w:val="-5"/>
          <w:sz w:val="28"/>
        </w:rPr>
        <w:t xml:space="preserve"> </w:t>
      </w:r>
      <w:r>
        <w:rPr>
          <w:sz w:val="28"/>
        </w:rPr>
        <w:t>эмоциональный</w:t>
      </w:r>
      <w:r>
        <w:rPr>
          <w:spacing w:val="-6"/>
          <w:sz w:val="28"/>
        </w:rPr>
        <w:t xml:space="preserve"> </w:t>
      </w:r>
      <w:r>
        <w:rPr>
          <w:sz w:val="28"/>
        </w:rPr>
        <w:t>и</w:t>
      </w:r>
      <w:r>
        <w:rPr>
          <w:spacing w:val="-6"/>
          <w:sz w:val="28"/>
        </w:rPr>
        <w:t xml:space="preserve"> </w:t>
      </w:r>
      <w:r>
        <w:rPr>
          <w:sz w:val="28"/>
        </w:rPr>
        <w:t>деловой</w:t>
      </w:r>
      <w:r>
        <w:rPr>
          <w:spacing w:val="-5"/>
          <w:sz w:val="28"/>
        </w:rPr>
        <w:t xml:space="preserve"> </w:t>
      </w:r>
      <w:r>
        <w:rPr>
          <w:sz w:val="28"/>
        </w:rPr>
        <w:t>тон</w:t>
      </w:r>
      <w:r>
        <w:rPr>
          <w:spacing w:val="-5"/>
          <w:sz w:val="28"/>
        </w:rPr>
        <w:t xml:space="preserve"> </w:t>
      </w:r>
      <w:r>
        <w:rPr>
          <w:sz w:val="28"/>
        </w:rPr>
        <w:t>в</w:t>
      </w:r>
      <w:r>
        <w:rPr>
          <w:spacing w:val="-6"/>
          <w:sz w:val="28"/>
        </w:rPr>
        <w:t xml:space="preserve"> </w:t>
      </w:r>
      <w:r>
        <w:rPr>
          <w:sz w:val="28"/>
        </w:rPr>
        <w:t>отношениях</w:t>
      </w:r>
      <w:r>
        <w:rPr>
          <w:spacing w:val="-4"/>
          <w:sz w:val="28"/>
        </w:rPr>
        <w:t xml:space="preserve"> </w:t>
      </w:r>
      <w:r>
        <w:rPr>
          <w:sz w:val="28"/>
        </w:rPr>
        <w:t>с</w:t>
      </w:r>
      <w:r>
        <w:rPr>
          <w:spacing w:val="-8"/>
          <w:sz w:val="28"/>
        </w:rPr>
        <w:t xml:space="preserve"> </w:t>
      </w:r>
      <w:r>
        <w:rPr>
          <w:spacing w:val="-2"/>
          <w:sz w:val="28"/>
        </w:rPr>
        <w:t>детьми;</w:t>
      </w:r>
    </w:p>
    <w:p w14:paraId="3993C6AA" w14:textId="77777777" w:rsidR="00964D60" w:rsidRDefault="00964D60" w:rsidP="00964D60">
      <w:pPr>
        <w:pStyle w:val="a4"/>
        <w:numPr>
          <w:ilvl w:val="0"/>
          <w:numId w:val="53"/>
        </w:numPr>
        <w:tabs>
          <w:tab w:val="left" w:pos="1152"/>
          <w:tab w:val="left" w:pos="1985"/>
          <w:tab w:val="left" w:pos="10773"/>
        </w:tabs>
        <w:ind w:left="851" w:right="817" w:firstLine="709"/>
        <w:rPr>
          <w:sz w:val="28"/>
        </w:rPr>
      </w:pPr>
      <w:proofErr w:type="gramStart"/>
      <w:r>
        <w:rPr>
          <w:sz w:val="28"/>
        </w:rPr>
        <w:t>умение</w:t>
      </w:r>
      <w:proofErr w:type="gramEnd"/>
      <w:r>
        <w:rPr>
          <w:spacing w:val="-5"/>
          <w:sz w:val="28"/>
        </w:rPr>
        <w:t xml:space="preserve"> </w:t>
      </w:r>
      <w:r>
        <w:rPr>
          <w:sz w:val="28"/>
        </w:rPr>
        <w:t>сочетать</w:t>
      </w:r>
      <w:r>
        <w:rPr>
          <w:spacing w:val="-6"/>
          <w:sz w:val="28"/>
        </w:rPr>
        <w:t xml:space="preserve"> </w:t>
      </w:r>
      <w:r>
        <w:rPr>
          <w:sz w:val="28"/>
        </w:rPr>
        <w:t>требовательность</w:t>
      </w:r>
      <w:r>
        <w:rPr>
          <w:spacing w:val="-6"/>
          <w:sz w:val="28"/>
        </w:rPr>
        <w:t xml:space="preserve"> </w:t>
      </w:r>
      <w:r>
        <w:rPr>
          <w:sz w:val="28"/>
        </w:rPr>
        <w:t>с</w:t>
      </w:r>
      <w:r>
        <w:rPr>
          <w:spacing w:val="-6"/>
          <w:sz w:val="28"/>
        </w:rPr>
        <w:t xml:space="preserve"> </w:t>
      </w:r>
      <w:r>
        <w:rPr>
          <w:sz w:val="28"/>
        </w:rPr>
        <w:t>чутким</w:t>
      </w:r>
      <w:r>
        <w:rPr>
          <w:spacing w:val="-7"/>
          <w:sz w:val="28"/>
        </w:rPr>
        <w:t xml:space="preserve"> </w:t>
      </w:r>
      <w:r>
        <w:rPr>
          <w:sz w:val="28"/>
        </w:rPr>
        <w:t>отношением</w:t>
      </w:r>
      <w:r>
        <w:rPr>
          <w:spacing w:val="-5"/>
          <w:sz w:val="28"/>
        </w:rPr>
        <w:t xml:space="preserve"> </w:t>
      </w:r>
      <w:r>
        <w:rPr>
          <w:sz w:val="28"/>
        </w:rPr>
        <w:t>к</w:t>
      </w:r>
      <w:r>
        <w:rPr>
          <w:spacing w:val="-6"/>
          <w:sz w:val="28"/>
        </w:rPr>
        <w:t xml:space="preserve"> </w:t>
      </w:r>
      <w:r>
        <w:rPr>
          <w:sz w:val="28"/>
        </w:rPr>
        <w:t>обучающимся; соответствие внешнего вида статусу воспитателя ДОО.</w:t>
      </w:r>
    </w:p>
    <w:p w14:paraId="54B6EB8F" w14:textId="77777777" w:rsidR="00964D60" w:rsidRDefault="00964D60" w:rsidP="00964D60">
      <w:pPr>
        <w:pStyle w:val="a4"/>
        <w:tabs>
          <w:tab w:val="left" w:pos="1140"/>
          <w:tab w:val="left" w:pos="1843"/>
          <w:tab w:val="left" w:pos="10773"/>
        </w:tabs>
        <w:ind w:left="851" w:right="817" w:firstLine="709"/>
        <w:rPr>
          <w:sz w:val="28"/>
        </w:rPr>
      </w:pPr>
    </w:p>
    <w:p w14:paraId="4570ABD2" w14:textId="77777777" w:rsidR="00964D60" w:rsidRPr="00964D60" w:rsidRDefault="00964D60" w:rsidP="00964D60">
      <w:pPr>
        <w:pStyle w:val="a4"/>
        <w:tabs>
          <w:tab w:val="left" w:pos="1140"/>
          <w:tab w:val="left" w:pos="1843"/>
          <w:tab w:val="left" w:pos="10773"/>
        </w:tabs>
        <w:ind w:left="851" w:right="817" w:firstLine="709"/>
        <w:jc w:val="center"/>
        <w:rPr>
          <w:b/>
          <w:i/>
          <w:sz w:val="28"/>
        </w:rPr>
      </w:pPr>
      <w:r w:rsidRPr="00964D60">
        <w:rPr>
          <w:b/>
          <w:i/>
          <w:sz w:val="28"/>
        </w:rPr>
        <w:t>Особенности обеспечения возможности разновозрастного взаимодействия детей.</w:t>
      </w:r>
    </w:p>
    <w:p w14:paraId="67D29A48" w14:textId="77777777" w:rsidR="00964D60" w:rsidRDefault="00964D60" w:rsidP="00964D60">
      <w:pPr>
        <w:pStyle w:val="a3"/>
        <w:tabs>
          <w:tab w:val="left" w:pos="1985"/>
        </w:tabs>
        <w:spacing w:before="66"/>
        <w:ind w:left="851" w:right="817" w:firstLine="709"/>
      </w:pPr>
      <w:r w:rsidRPr="00964D60">
        <w:t>Разновозрастное взаимодействие - это взаимодействие двух или нескольких</w:t>
      </w:r>
      <w:r>
        <w:t xml:space="preserve">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14:paraId="1575BA43" w14:textId="77777777" w:rsidR="00964D60" w:rsidRDefault="00964D60" w:rsidP="00964D60">
      <w:pPr>
        <w:pStyle w:val="a3"/>
        <w:tabs>
          <w:tab w:val="left" w:pos="1985"/>
        </w:tabs>
        <w:spacing w:line="321" w:lineRule="exact"/>
        <w:ind w:left="851" w:right="817" w:firstLine="709"/>
      </w:pPr>
      <w:r>
        <w:t>Разновозрастное</w:t>
      </w:r>
      <w:r>
        <w:rPr>
          <w:spacing w:val="-11"/>
        </w:rPr>
        <w:t xml:space="preserve"> </w:t>
      </w:r>
      <w:r>
        <w:t>взаимодействие</w:t>
      </w:r>
      <w:r>
        <w:rPr>
          <w:spacing w:val="-9"/>
        </w:rPr>
        <w:t xml:space="preserve"> </w:t>
      </w:r>
      <w:r>
        <w:t>имеет</w:t>
      </w:r>
      <w:r>
        <w:rPr>
          <w:spacing w:val="-11"/>
        </w:rPr>
        <w:t xml:space="preserve"> </w:t>
      </w:r>
      <w:r>
        <w:t>большое</w:t>
      </w:r>
      <w:r>
        <w:rPr>
          <w:spacing w:val="-9"/>
        </w:rPr>
        <w:t xml:space="preserve"> </w:t>
      </w:r>
      <w:r>
        <w:t>воспитательное</w:t>
      </w:r>
      <w:r>
        <w:rPr>
          <w:spacing w:val="-8"/>
        </w:rPr>
        <w:t xml:space="preserve"> </w:t>
      </w:r>
      <w:r>
        <w:rPr>
          <w:spacing w:val="-2"/>
        </w:rPr>
        <w:t>значение:</w:t>
      </w:r>
    </w:p>
    <w:p w14:paraId="60776AB7" w14:textId="77777777" w:rsidR="00964D60" w:rsidRDefault="00964D60" w:rsidP="00964D60">
      <w:pPr>
        <w:pStyle w:val="a4"/>
        <w:numPr>
          <w:ilvl w:val="0"/>
          <w:numId w:val="56"/>
        </w:numPr>
        <w:tabs>
          <w:tab w:val="left" w:pos="1133"/>
          <w:tab w:val="left" w:pos="1985"/>
        </w:tabs>
        <w:spacing w:line="322" w:lineRule="exact"/>
        <w:ind w:left="851" w:right="817" w:firstLine="709"/>
        <w:rPr>
          <w:sz w:val="28"/>
        </w:rPr>
      </w:pPr>
      <w:proofErr w:type="gramStart"/>
      <w:r>
        <w:rPr>
          <w:sz w:val="28"/>
        </w:rPr>
        <w:t>способствует</w:t>
      </w:r>
      <w:proofErr w:type="gramEnd"/>
      <w:r>
        <w:rPr>
          <w:spacing w:val="-11"/>
          <w:sz w:val="28"/>
        </w:rPr>
        <w:t xml:space="preserve"> </w:t>
      </w:r>
      <w:r>
        <w:rPr>
          <w:sz w:val="28"/>
        </w:rPr>
        <w:t>расширению</w:t>
      </w:r>
      <w:r>
        <w:rPr>
          <w:spacing w:val="-9"/>
          <w:sz w:val="28"/>
        </w:rPr>
        <w:t xml:space="preserve"> </w:t>
      </w:r>
      <w:r>
        <w:rPr>
          <w:sz w:val="28"/>
        </w:rPr>
        <w:t>спектра</w:t>
      </w:r>
      <w:r>
        <w:rPr>
          <w:spacing w:val="-9"/>
          <w:sz w:val="28"/>
        </w:rPr>
        <w:t xml:space="preserve"> </w:t>
      </w:r>
      <w:r>
        <w:rPr>
          <w:sz w:val="28"/>
        </w:rPr>
        <w:t>освоенных</w:t>
      </w:r>
      <w:r>
        <w:rPr>
          <w:spacing w:val="-7"/>
          <w:sz w:val="28"/>
        </w:rPr>
        <w:t xml:space="preserve"> </w:t>
      </w:r>
      <w:r>
        <w:rPr>
          <w:sz w:val="28"/>
        </w:rPr>
        <w:t>социальных</w:t>
      </w:r>
      <w:r>
        <w:rPr>
          <w:spacing w:val="-11"/>
          <w:sz w:val="28"/>
        </w:rPr>
        <w:t xml:space="preserve"> </w:t>
      </w:r>
      <w:r>
        <w:rPr>
          <w:spacing w:val="-2"/>
          <w:sz w:val="28"/>
        </w:rPr>
        <w:t>ролей;</w:t>
      </w:r>
    </w:p>
    <w:p w14:paraId="6045C82B" w14:textId="77777777" w:rsidR="00964D60" w:rsidRDefault="00964D60" w:rsidP="00964D60">
      <w:pPr>
        <w:pStyle w:val="a4"/>
        <w:numPr>
          <w:ilvl w:val="0"/>
          <w:numId w:val="56"/>
        </w:numPr>
        <w:tabs>
          <w:tab w:val="left" w:pos="1147"/>
          <w:tab w:val="left" w:pos="1985"/>
        </w:tabs>
        <w:ind w:left="851" w:right="817" w:firstLine="709"/>
        <w:rPr>
          <w:sz w:val="28"/>
        </w:rPr>
      </w:pPr>
      <w:proofErr w:type="gramStart"/>
      <w:r>
        <w:rPr>
          <w:sz w:val="28"/>
        </w:rPr>
        <w:t>создает</w:t>
      </w:r>
      <w:proofErr w:type="gramEnd"/>
      <w:r>
        <w:rPr>
          <w:spacing w:val="-6"/>
          <w:sz w:val="28"/>
        </w:rPr>
        <w:t xml:space="preserve"> </w:t>
      </w:r>
      <w:r>
        <w:rPr>
          <w:sz w:val="28"/>
        </w:rPr>
        <w:t>условия</w:t>
      </w:r>
      <w:r>
        <w:rPr>
          <w:spacing w:val="-5"/>
          <w:sz w:val="28"/>
        </w:rPr>
        <w:t xml:space="preserve"> </w:t>
      </w:r>
      <w:r>
        <w:rPr>
          <w:sz w:val="28"/>
        </w:rPr>
        <w:t>для</w:t>
      </w:r>
      <w:r>
        <w:rPr>
          <w:spacing w:val="-8"/>
          <w:sz w:val="28"/>
        </w:rPr>
        <w:t xml:space="preserve"> </w:t>
      </w:r>
      <w:r>
        <w:rPr>
          <w:sz w:val="28"/>
        </w:rPr>
        <w:t>формирования</w:t>
      </w:r>
      <w:r>
        <w:rPr>
          <w:spacing w:val="-6"/>
          <w:sz w:val="28"/>
        </w:rPr>
        <w:t xml:space="preserve"> </w:t>
      </w:r>
      <w:r>
        <w:rPr>
          <w:sz w:val="28"/>
        </w:rPr>
        <w:t>таких</w:t>
      </w:r>
      <w:r>
        <w:rPr>
          <w:spacing w:val="-5"/>
          <w:sz w:val="28"/>
        </w:rPr>
        <w:t xml:space="preserve"> </w:t>
      </w:r>
      <w:r>
        <w:rPr>
          <w:sz w:val="28"/>
        </w:rPr>
        <w:t>социально</w:t>
      </w:r>
      <w:r>
        <w:rPr>
          <w:spacing w:val="-5"/>
          <w:sz w:val="28"/>
        </w:rPr>
        <w:t xml:space="preserve"> </w:t>
      </w:r>
      <w:r>
        <w:rPr>
          <w:sz w:val="28"/>
        </w:rPr>
        <w:t>значимых</w:t>
      </w:r>
      <w:r>
        <w:rPr>
          <w:spacing w:val="-5"/>
          <w:sz w:val="28"/>
        </w:rPr>
        <w:t xml:space="preserve"> </w:t>
      </w:r>
      <w:r>
        <w:rPr>
          <w:sz w:val="28"/>
        </w:rPr>
        <w:t>качеств личности как самостоятельность, толерантность, доброжелательность, дисциплинированность, а также ответственность;</w:t>
      </w:r>
    </w:p>
    <w:p w14:paraId="701D03B8" w14:textId="77777777" w:rsidR="00964D60" w:rsidRDefault="00964D60" w:rsidP="00964D60">
      <w:pPr>
        <w:pStyle w:val="a4"/>
        <w:numPr>
          <w:ilvl w:val="0"/>
          <w:numId w:val="56"/>
        </w:numPr>
        <w:tabs>
          <w:tab w:val="left" w:pos="1142"/>
          <w:tab w:val="left" w:pos="1985"/>
        </w:tabs>
        <w:spacing w:before="1"/>
        <w:ind w:left="851" w:right="817" w:firstLine="709"/>
        <w:rPr>
          <w:sz w:val="28"/>
        </w:rPr>
      </w:pPr>
      <w:proofErr w:type="gramStart"/>
      <w:r>
        <w:rPr>
          <w:sz w:val="28"/>
        </w:rPr>
        <w:t>является</w:t>
      </w:r>
      <w:proofErr w:type="gramEnd"/>
      <w:r>
        <w:rPr>
          <w:spacing w:val="-7"/>
          <w:sz w:val="28"/>
        </w:rPr>
        <w:t xml:space="preserve"> </w:t>
      </w:r>
      <w:r>
        <w:rPr>
          <w:sz w:val="28"/>
        </w:rPr>
        <w:t>доступным</w:t>
      </w:r>
      <w:r>
        <w:rPr>
          <w:spacing w:val="-7"/>
          <w:sz w:val="28"/>
        </w:rPr>
        <w:t xml:space="preserve"> </w:t>
      </w:r>
      <w:r>
        <w:rPr>
          <w:sz w:val="28"/>
        </w:rPr>
        <w:t>для</w:t>
      </w:r>
      <w:r>
        <w:rPr>
          <w:spacing w:val="-4"/>
          <w:sz w:val="28"/>
        </w:rPr>
        <w:t xml:space="preserve"> </w:t>
      </w:r>
      <w:r>
        <w:rPr>
          <w:sz w:val="28"/>
        </w:rPr>
        <w:t>ребенка</w:t>
      </w:r>
      <w:r>
        <w:rPr>
          <w:spacing w:val="-7"/>
          <w:sz w:val="28"/>
        </w:rPr>
        <w:t xml:space="preserve"> </w:t>
      </w:r>
      <w:r>
        <w:rPr>
          <w:sz w:val="28"/>
        </w:rPr>
        <w:t>пространством</w:t>
      </w:r>
      <w:r>
        <w:rPr>
          <w:spacing w:val="-4"/>
          <w:sz w:val="28"/>
        </w:rPr>
        <w:t xml:space="preserve"> </w:t>
      </w:r>
      <w:r>
        <w:rPr>
          <w:sz w:val="28"/>
        </w:rPr>
        <w:t>обмена</w:t>
      </w:r>
      <w:r>
        <w:rPr>
          <w:spacing w:val="-4"/>
          <w:sz w:val="28"/>
        </w:rPr>
        <w:t xml:space="preserve"> </w:t>
      </w:r>
      <w:r>
        <w:rPr>
          <w:sz w:val="28"/>
        </w:rPr>
        <w:t>социальным</w:t>
      </w:r>
      <w:r>
        <w:rPr>
          <w:spacing w:val="-4"/>
          <w:sz w:val="28"/>
        </w:rPr>
        <w:t xml:space="preserve"> </w:t>
      </w:r>
      <w:r>
        <w:rPr>
          <w:sz w:val="28"/>
        </w:rPr>
        <w:t>опытом,</w:t>
      </w:r>
      <w:r>
        <w:rPr>
          <w:spacing w:val="-6"/>
          <w:sz w:val="28"/>
        </w:rPr>
        <w:t xml:space="preserve"> </w:t>
      </w:r>
      <w:r>
        <w:rPr>
          <w:sz w:val="28"/>
        </w:rPr>
        <w:t>в том числе знаниями, практическими умениями, ценностными приоритетами, что стимулирует интерес дошкольника к социуму.</w:t>
      </w:r>
    </w:p>
    <w:p w14:paraId="24248B7A" w14:textId="77777777" w:rsidR="00964D60" w:rsidRDefault="00964D60" w:rsidP="00964D60">
      <w:pPr>
        <w:pStyle w:val="a3"/>
        <w:tabs>
          <w:tab w:val="left" w:pos="1985"/>
        </w:tabs>
        <w:ind w:left="851" w:right="817" w:firstLine="709"/>
      </w:pPr>
      <w:r>
        <w:t>В</w:t>
      </w:r>
      <w:r>
        <w:rPr>
          <w:spacing w:val="40"/>
        </w:rPr>
        <w:t xml:space="preserve"> </w:t>
      </w:r>
      <w:r>
        <w:t>ДОО</w:t>
      </w:r>
      <w:r>
        <w:rPr>
          <w:spacing w:val="40"/>
        </w:rPr>
        <w:t xml:space="preserve"> </w:t>
      </w:r>
      <w:r>
        <w:t>осуществляется</w:t>
      </w:r>
      <w:r>
        <w:rPr>
          <w:spacing w:val="40"/>
        </w:rPr>
        <w:t xml:space="preserve"> </w:t>
      </w:r>
      <w:r>
        <w:t>разновозрастное</w:t>
      </w:r>
      <w:r>
        <w:rPr>
          <w:spacing w:val="40"/>
        </w:rPr>
        <w:t xml:space="preserve"> </w:t>
      </w:r>
      <w:r>
        <w:t>взаимодействие</w:t>
      </w:r>
      <w:r>
        <w:rPr>
          <w:spacing w:val="40"/>
        </w:rPr>
        <w:t xml:space="preserve"> </w:t>
      </w:r>
      <w:r>
        <w:t>дошкольников</w:t>
      </w:r>
      <w:r>
        <w:rPr>
          <w:spacing w:val="40"/>
        </w:rPr>
        <w:t xml:space="preserve"> </w:t>
      </w:r>
      <w:r>
        <w:t>в различных формах организации детской деятельности:</w:t>
      </w:r>
    </w:p>
    <w:p w14:paraId="290794DF" w14:textId="77777777" w:rsidR="00964D60" w:rsidRDefault="00964D60" w:rsidP="00964D60">
      <w:pPr>
        <w:pStyle w:val="a4"/>
        <w:numPr>
          <w:ilvl w:val="0"/>
          <w:numId w:val="56"/>
        </w:numPr>
        <w:tabs>
          <w:tab w:val="left" w:pos="1133"/>
          <w:tab w:val="left" w:pos="1985"/>
        </w:tabs>
        <w:spacing w:before="1" w:line="322" w:lineRule="exact"/>
        <w:ind w:left="851" w:right="817" w:firstLine="709"/>
        <w:rPr>
          <w:sz w:val="28"/>
        </w:rPr>
      </w:pPr>
      <w:proofErr w:type="gramStart"/>
      <w:r>
        <w:rPr>
          <w:sz w:val="28"/>
        </w:rPr>
        <w:t>работа</w:t>
      </w:r>
      <w:proofErr w:type="gramEnd"/>
      <w:r>
        <w:rPr>
          <w:spacing w:val="-5"/>
          <w:sz w:val="28"/>
        </w:rPr>
        <w:t xml:space="preserve"> </w:t>
      </w:r>
      <w:r>
        <w:rPr>
          <w:sz w:val="28"/>
        </w:rPr>
        <w:t>на</w:t>
      </w:r>
      <w:r>
        <w:rPr>
          <w:spacing w:val="-1"/>
          <w:sz w:val="28"/>
        </w:rPr>
        <w:t xml:space="preserve"> </w:t>
      </w:r>
      <w:r>
        <w:rPr>
          <w:spacing w:val="-2"/>
          <w:sz w:val="28"/>
        </w:rPr>
        <w:t>огороде;</w:t>
      </w:r>
    </w:p>
    <w:p w14:paraId="22E708C7" w14:textId="77777777" w:rsidR="00964D60" w:rsidRDefault="00964D60" w:rsidP="00964D60">
      <w:pPr>
        <w:pStyle w:val="a4"/>
        <w:numPr>
          <w:ilvl w:val="0"/>
          <w:numId w:val="56"/>
        </w:numPr>
        <w:tabs>
          <w:tab w:val="left" w:pos="1133"/>
          <w:tab w:val="left" w:pos="1985"/>
        </w:tabs>
        <w:ind w:left="851" w:right="817" w:firstLine="709"/>
        <w:rPr>
          <w:sz w:val="28"/>
        </w:rPr>
      </w:pPr>
      <w:proofErr w:type="gramStart"/>
      <w:r>
        <w:rPr>
          <w:sz w:val="28"/>
        </w:rPr>
        <w:t>праздники</w:t>
      </w:r>
      <w:proofErr w:type="gramEnd"/>
      <w:r>
        <w:rPr>
          <w:sz w:val="28"/>
        </w:rPr>
        <w:t>,</w:t>
      </w:r>
      <w:r>
        <w:rPr>
          <w:spacing w:val="-8"/>
          <w:sz w:val="28"/>
        </w:rPr>
        <w:t xml:space="preserve"> </w:t>
      </w:r>
      <w:r>
        <w:rPr>
          <w:sz w:val="28"/>
        </w:rPr>
        <w:t>досуги,</w:t>
      </w:r>
      <w:r>
        <w:rPr>
          <w:spacing w:val="-8"/>
          <w:sz w:val="28"/>
        </w:rPr>
        <w:t xml:space="preserve"> </w:t>
      </w:r>
      <w:r>
        <w:rPr>
          <w:spacing w:val="-2"/>
          <w:sz w:val="28"/>
        </w:rPr>
        <w:t>спектакли;</w:t>
      </w:r>
    </w:p>
    <w:p w14:paraId="14488500" w14:textId="77777777" w:rsidR="00964D60" w:rsidRDefault="00964D60" w:rsidP="00964D60">
      <w:pPr>
        <w:pStyle w:val="a4"/>
        <w:numPr>
          <w:ilvl w:val="0"/>
          <w:numId w:val="56"/>
        </w:numPr>
        <w:tabs>
          <w:tab w:val="left" w:pos="1133"/>
          <w:tab w:val="left" w:pos="1985"/>
        </w:tabs>
        <w:spacing w:line="322" w:lineRule="exact"/>
        <w:ind w:left="851" w:right="817" w:firstLine="709"/>
        <w:rPr>
          <w:sz w:val="28"/>
        </w:rPr>
      </w:pPr>
      <w:proofErr w:type="gramStart"/>
      <w:r>
        <w:rPr>
          <w:spacing w:val="-2"/>
          <w:sz w:val="28"/>
        </w:rPr>
        <w:t>акции</w:t>
      </w:r>
      <w:proofErr w:type="gramEnd"/>
      <w:r>
        <w:rPr>
          <w:spacing w:val="-2"/>
          <w:sz w:val="28"/>
        </w:rPr>
        <w:t>;</w:t>
      </w:r>
    </w:p>
    <w:p w14:paraId="3D230826" w14:textId="77777777" w:rsidR="00964D60" w:rsidRDefault="00964D60" w:rsidP="00964D60">
      <w:pPr>
        <w:pStyle w:val="a4"/>
        <w:numPr>
          <w:ilvl w:val="0"/>
          <w:numId w:val="56"/>
        </w:numPr>
        <w:tabs>
          <w:tab w:val="left" w:pos="1133"/>
          <w:tab w:val="left" w:pos="1985"/>
        </w:tabs>
        <w:spacing w:line="322" w:lineRule="exact"/>
        <w:ind w:left="851" w:right="817" w:firstLine="709"/>
        <w:rPr>
          <w:sz w:val="28"/>
        </w:rPr>
      </w:pPr>
      <w:proofErr w:type="gramStart"/>
      <w:r>
        <w:rPr>
          <w:sz w:val="28"/>
        </w:rPr>
        <w:t>туристические</w:t>
      </w:r>
      <w:proofErr w:type="gramEnd"/>
      <w:r>
        <w:rPr>
          <w:spacing w:val="-10"/>
          <w:sz w:val="28"/>
        </w:rPr>
        <w:t xml:space="preserve"> </w:t>
      </w:r>
      <w:r>
        <w:rPr>
          <w:spacing w:val="-2"/>
          <w:sz w:val="28"/>
        </w:rPr>
        <w:t>походы;</w:t>
      </w:r>
    </w:p>
    <w:p w14:paraId="03FC67A9" w14:textId="77777777" w:rsidR="00964D60" w:rsidRDefault="00964D60" w:rsidP="00964D60">
      <w:pPr>
        <w:pStyle w:val="a4"/>
        <w:numPr>
          <w:ilvl w:val="0"/>
          <w:numId w:val="56"/>
        </w:numPr>
        <w:tabs>
          <w:tab w:val="left" w:pos="1133"/>
          <w:tab w:val="left" w:pos="1985"/>
        </w:tabs>
        <w:ind w:left="851" w:right="817" w:firstLine="709"/>
        <w:rPr>
          <w:sz w:val="28"/>
        </w:rPr>
      </w:pPr>
      <w:r>
        <w:rPr>
          <w:sz w:val="28"/>
        </w:rPr>
        <w:t>«</w:t>
      </w:r>
      <w:proofErr w:type="gramStart"/>
      <w:r>
        <w:rPr>
          <w:sz w:val="28"/>
        </w:rPr>
        <w:t>клубные</w:t>
      </w:r>
      <w:proofErr w:type="gramEnd"/>
      <w:r>
        <w:rPr>
          <w:spacing w:val="-8"/>
          <w:sz w:val="28"/>
        </w:rPr>
        <w:t xml:space="preserve"> </w:t>
      </w:r>
      <w:r>
        <w:rPr>
          <w:spacing w:val="-2"/>
          <w:sz w:val="28"/>
        </w:rPr>
        <w:t>часы».</w:t>
      </w:r>
    </w:p>
    <w:p w14:paraId="0521674F" w14:textId="77777777" w:rsidR="00964D60" w:rsidRDefault="00964D60" w:rsidP="00964D60">
      <w:pPr>
        <w:pStyle w:val="a3"/>
        <w:tabs>
          <w:tab w:val="left" w:pos="1985"/>
        </w:tabs>
        <w:ind w:left="851" w:right="817" w:firstLine="709"/>
      </w:pPr>
    </w:p>
    <w:p w14:paraId="44843309" w14:textId="77777777" w:rsidR="00964D60" w:rsidRDefault="00964D60" w:rsidP="00964D60">
      <w:pPr>
        <w:pStyle w:val="1"/>
        <w:tabs>
          <w:tab w:val="left" w:pos="1985"/>
          <w:tab w:val="left" w:pos="2895"/>
        </w:tabs>
        <w:spacing w:line="319" w:lineRule="exact"/>
        <w:ind w:right="817" w:firstLine="728"/>
        <w:jc w:val="center"/>
      </w:pPr>
      <w:r>
        <w:t>2.4. Задачи</w:t>
      </w:r>
      <w:r>
        <w:rPr>
          <w:spacing w:val="-11"/>
        </w:rPr>
        <w:t xml:space="preserve"> </w:t>
      </w:r>
      <w:r>
        <w:t>воспитания</w:t>
      </w:r>
      <w:r>
        <w:rPr>
          <w:spacing w:val="-10"/>
        </w:rPr>
        <w:t xml:space="preserve"> </w:t>
      </w:r>
      <w:r>
        <w:t>в</w:t>
      </w:r>
      <w:r>
        <w:rPr>
          <w:spacing w:val="-8"/>
        </w:rPr>
        <w:t xml:space="preserve"> </w:t>
      </w:r>
      <w:r>
        <w:t>образовательных</w:t>
      </w:r>
      <w:r>
        <w:rPr>
          <w:spacing w:val="-3"/>
        </w:rPr>
        <w:t xml:space="preserve"> </w:t>
      </w:r>
      <w:r>
        <w:rPr>
          <w:spacing w:val="-2"/>
        </w:rPr>
        <w:t>областях.</w:t>
      </w:r>
    </w:p>
    <w:p w14:paraId="1EA6C859" w14:textId="77777777" w:rsidR="00964D60" w:rsidRDefault="00964D60" w:rsidP="00964D60">
      <w:pPr>
        <w:pStyle w:val="a3"/>
        <w:tabs>
          <w:tab w:val="left" w:pos="1985"/>
          <w:tab w:val="left" w:pos="2220"/>
          <w:tab w:val="left" w:pos="4394"/>
          <w:tab w:val="left" w:pos="6058"/>
          <w:tab w:val="left" w:pos="8199"/>
          <w:tab w:val="left" w:pos="9302"/>
        </w:tabs>
        <w:ind w:right="817" w:firstLine="728"/>
      </w:pPr>
      <w:r>
        <w:rPr>
          <w:spacing w:val="-4"/>
        </w:rPr>
        <w:t>Для</w:t>
      </w:r>
      <w:r>
        <w:t xml:space="preserve"> </w:t>
      </w:r>
      <w:r>
        <w:rPr>
          <w:spacing w:val="-2"/>
        </w:rPr>
        <w:t>проектирования</w:t>
      </w:r>
      <w:r>
        <w:t xml:space="preserve"> </w:t>
      </w:r>
      <w:r>
        <w:rPr>
          <w:spacing w:val="-2"/>
        </w:rPr>
        <w:t>содержания</w:t>
      </w:r>
      <w:r>
        <w:t xml:space="preserve"> </w:t>
      </w:r>
      <w:r>
        <w:rPr>
          <w:spacing w:val="-2"/>
        </w:rPr>
        <w:t>воспитательной</w:t>
      </w:r>
      <w:r>
        <w:t xml:space="preserve"> </w:t>
      </w:r>
      <w:r>
        <w:rPr>
          <w:spacing w:val="-2"/>
        </w:rPr>
        <w:t>работы</w:t>
      </w:r>
      <w:r>
        <w:t xml:space="preserve"> </w:t>
      </w:r>
      <w:r>
        <w:rPr>
          <w:spacing w:val="-2"/>
        </w:rPr>
        <w:t xml:space="preserve">необходимо </w:t>
      </w:r>
      <w:r>
        <w:t>соотнести направления воспитания и образовательные области.</w:t>
      </w:r>
    </w:p>
    <w:p w14:paraId="7F60BD45" w14:textId="77777777" w:rsidR="00964D60" w:rsidRDefault="00964D60" w:rsidP="00964D60">
      <w:pPr>
        <w:pStyle w:val="a3"/>
        <w:tabs>
          <w:tab w:val="left" w:pos="1985"/>
        </w:tabs>
        <w:ind w:right="817" w:firstLine="728"/>
      </w:pPr>
      <w:r>
        <w:lastRenderedPageBreak/>
        <w:t>Содержание Программы воспитания реализуется в ходе освоения детьми дошкольного</w:t>
      </w:r>
      <w:r>
        <w:rPr>
          <w:spacing w:val="-4"/>
        </w:rPr>
        <w:t xml:space="preserve"> </w:t>
      </w:r>
      <w:r>
        <w:t>возраста</w:t>
      </w:r>
      <w:r>
        <w:rPr>
          <w:spacing w:val="-5"/>
        </w:rPr>
        <w:t xml:space="preserve"> </w:t>
      </w:r>
      <w:r>
        <w:t>всех</w:t>
      </w:r>
      <w:r>
        <w:rPr>
          <w:spacing w:val="-6"/>
        </w:rPr>
        <w:t xml:space="preserve"> </w:t>
      </w:r>
      <w:r>
        <w:t>образовательных</w:t>
      </w:r>
      <w:r>
        <w:rPr>
          <w:spacing w:val="-4"/>
        </w:rPr>
        <w:t xml:space="preserve"> </w:t>
      </w:r>
      <w:r>
        <w:t>областей,</w:t>
      </w:r>
      <w:r>
        <w:rPr>
          <w:spacing w:val="-6"/>
        </w:rPr>
        <w:t xml:space="preserve"> </w:t>
      </w:r>
      <w:r>
        <w:t>обозначенных</w:t>
      </w:r>
      <w:r>
        <w:rPr>
          <w:spacing w:val="-4"/>
        </w:rPr>
        <w:t xml:space="preserve"> </w:t>
      </w:r>
      <w:r>
        <w:t>в</w:t>
      </w:r>
      <w:r>
        <w:rPr>
          <w:spacing w:val="-6"/>
        </w:rPr>
        <w:t xml:space="preserve"> </w:t>
      </w:r>
      <w:r>
        <w:t xml:space="preserve">ФГОС </w:t>
      </w:r>
      <w:r>
        <w:rPr>
          <w:spacing w:val="-4"/>
        </w:rPr>
        <w:t>ДО:</w:t>
      </w:r>
    </w:p>
    <w:p w14:paraId="3D49F016" w14:textId="77777777" w:rsidR="00964D60" w:rsidRDefault="00964D60" w:rsidP="00964D60">
      <w:pPr>
        <w:pStyle w:val="a4"/>
        <w:numPr>
          <w:ilvl w:val="0"/>
          <w:numId w:val="56"/>
        </w:numPr>
        <w:tabs>
          <w:tab w:val="left" w:pos="1147"/>
          <w:tab w:val="left" w:pos="1985"/>
        </w:tabs>
        <w:ind w:right="817" w:firstLine="728"/>
        <w:rPr>
          <w:sz w:val="28"/>
        </w:rPr>
      </w:pPr>
      <w:proofErr w:type="gramStart"/>
      <w:r>
        <w:rPr>
          <w:sz w:val="28"/>
        </w:rPr>
        <w:t>образовательная</w:t>
      </w:r>
      <w:proofErr w:type="gramEnd"/>
      <w:r>
        <w:rPr>
          <w:spacing w:val="-8"/>
          <w:sz w:val="28"/>
        </w:rPr>
        <w:t xml:space="preserve"> </w:t>
      </w:r>
      <w:r>
        <w:rPr>
          <w:sz w:val="28"/>
        </w:rPr>
        <w:t>область</w:t>
      </w:r>
      <w:r>
        <w:rPr>
          <w:spacing w:val="-9"/>
          <w:sz w:val="28"/>
        </w:rPr>
        <w:t xml:space="preserve"> </w:t>
      </w:r>
      <w:r>
        <w:rPr>
          <w:sz w:val="28"/>
        </w:rPr>
        <w:t>«Социально-коммуникативное</w:t>
      </w:r>
      <w:r>
        <w:rPr>
          <w:spacing w:val="-11"/>
          <w:sz w:val="28"/>
        </w:rPr>
        <w:t xml:space="preserve"> </w:t>
      </w:r>
      <w:r>
        <w:rPr>
          <w:sz w:val="28"/>
        </w:rPr>
        <w:t>развитие»</w:t>
      </w:r>
      <w:r>
        <w:rPr>
          <w:spacing w:val="-9"/>
          <w:sz w:val="28"/>
        </w:rPr>
        <w:t xml:space="preserve"> </w:t>
      </w:r>
      <w:r>
        <w:rPr>
          <w:sz w:val="28"/>
        </w:rPr>
        <w:t>соотносится с патриотическим, духовно-нравственным, социальным и трудовым направлениями воспитания;</w:t>
      </w:r>
    </w:p>
    <w:p w14:paraId="588C44BF" w14:textId="77777777" w:rsidR="00964D60" w:rsidRDefault="00964D60" w:rsidP="00964D60">
      <w:pPr>
        <w:pStyle w:val="a4"/>
        <w:numPr>
          <w:ilvl w:val="0"/>
          <w:numId w:val="56"/>
        </w:numPr>
        <w:tabs>
          <w:tab w:val="left" w:pos="1142"/>
          <w:tab w:val="left" w:pos="1985"/>
        </w:tabs>
        <w:ind w:right="817" w:firstLine="728"/>
        <w:rPr>
          <w:sz w:val="28"/>
        </w:rPr>
      </w:pPr>
      <w:proofErr w:type="gramStart"/>
      <w:r>
        <w:rPr>
          <w:sz w:val="28"/>
        </w:rPr>
        <w:t>образовательная</w:t>
      </w:r>
      <w:proofErr w:type="gramEnd"/>
      <w:r>
        <w:rPr>
          <w:spacing w:val="-6"/>
          <w:sz w:val="28"/>
        </w:rPr>
        <w:t xml:space="preserve"> </w:t>
      </w:r>
      <w:r>
        <w:rPr>
          <w:sz w:val="28"/>
        </w:rPr>
        <w:t>область</w:t>
      </w:r>
      <w:r>
        <w:rPr>
          <w:spacing w:val="-7"/>
          <w:sz w:val="28"/>
        </w:rPr>
        <w:t xml:space="preserve"> </w:t>
      </w:r>
      <w:r>
        <w:rPr>
          <w:sz w:val="28"/>
        </w:rPr>
        <w:t>«Познавательное</w:t>
      </w:r>
      <w:r>
        <w:rPr>
          <w:spacing w:val="-9"/>
          <w:sz w:val="28"/>
        </w:rPr>
        <w:t xml:space="preserve"> </w:t>
      </w:r>
      <w:r>
        <w:rPr>
          <w:sz w:val="28"/>
        </w:rPr>
        <w:t>развитие»</w:t>
      </w:r>
      <w:r>
        <w:rPr>
          <w:spacing w:val="-7"/>
          <w:sz w:val="28"/>
        </w:rPr>
        <w:t xml:space="preserve"> </w:t>
      </w:r>
      <w:r>
        <w:rPr>
          <w:sz w:val="28"/>
        </w:rPr>
        <w:t>соотносится</w:t>
      </w:r>
      <w:r>
        <w:rPr>
          <w:spacing w:val="-6"/>
          <w:sz w:val="28"/>
        </w:rPr>
        <w:t xml:space="preserve"> </w:t>
      </w:r>
      <w:r>
        <w:rPr>
          <w:sz w:val="28"/>
        </w:rPr>
        <w:t>с познавательным и патриотическим направлениями воспитания;</w:t>
      </w:r>
    </w:p>
    <w:p w14:paraId="18363B8A" w14:textId="77777777" w:rsidR="00964D60" w:rsidRDefault="00964D60" w:rsidP="00964D60">
      <w:pPr>
        <w:pStyle w:val="a4"/>
        <w:numPr>
          <w:ilvl w:val="0"/>
          <w:numId w:val="56"/>
        </w:numPr>
        <w:tabs>
          <w:tab w:val="left" w:pos="1147"/>
          <w:tab w:val="left" w:pos="1985"/>
        </w:tabs>
        <w:spacing w:line="242" w:lineRule="auto"/>
        <w:ind w:right="817" w:firstLine="728"/>
        <w:rPr>
          <w:sz w:val="28"/>
        </w:rPr>
      </w:pPr>
      <w:proofErr w:type="gramStart"/>
      <w:r>
        <w:rPr>
          <w:sz w:val="28"/>
        </w:rPr>
        <w:t>образовательная</w:t>
      </w:r>
      <w:proofErr w:type="gramEnd"/>
      <w:r>
        <w:rPr>
          <w:spacing w:val="-5"/>
          <w:sz w:val="28"/>
        </w:rPr>
        <w:t xml:space="preserve"> </w:t>
      </w:r>
      <w:r>
        <w:rPr>
          <w:sz w:val="28"/>
        </w:rPr>
        <w:t>область</w:t>
      </w:r>
      <w:r>
        <w:rPr>
          <w:spacing w:val="-5"/>
          <w:sz w:val="28"/>
        </w:rPr>
        <w:t xml:space="preserve"> </w:t>
      </w:r>
      <w:r>
        <w:rPr>
          <w:sz w:val="28"/>
        </w:rPr>
        <w:t>«Речевое</w:t>
      </w:r>
      <w:r>
        <w:rPr>
          <w:spacing w:val="-7"/>
          <w:sz w:val="28"/>
        </w:rPr>
        <w:t xml:space="preserve"> </w:t>
      </w:r>
      <w:r>
        <w:rPr>
          <w:sz w:val="28"/>
        </w:rPr>
        <w:t>развитие»</w:t>
      </w:r>
      <w:r>
        <w:rPr>
          <w:spacing w:val="-5"/>
          <w:sz w:val="28"/>
        </w:rPr>
        <w:t xml:space="preserve"> </w:t>
      </w:r>
      <w:r>
        <w:rPr>
          <w:sz w:val="28"/>
        </w:rPr>
        <w:t>соотносится</w:t>
      </w:r>
      <w:r>
        <w:rPr>
          <w:spacing w:val="-5"/>
          <w:sz w:val="28"/>
        </w:rPr>
        <w:t xml:space="preserve"> </w:t>
      </w:r>
      <w:r>
        <w:rPr>
          <w:sz w:val="28"/>
        </w:rPr>
        <w:t>с</w:t>
      </w:r>
      <w:r>
        <w:rPr>
          <w:spacing w:val="-6"/>
          <w:sz w:val="28"/>
        </w:rPr>
        <w:t xml:space="preserve"> </w:t>
      </w:r>
      <w:r>
        <w:rPr>
          <w:sz w:val="28"/>
        </w:rPr>
        <w:t>социальным</w:t>
      </w:r>
      <w:r>
        <w:rPr>
          <w:spacing w:val="-5"/>
          <w:sz w:val="28"/>
        </w:rPr>
        <w:t xml:space="preserve"> </w:t>
      </w:r>
      <w:r>
        <w:rPr>
          <w:sz w:val="28"/>
        </w:rPr>
        <w:t>и эстетическим направлениями воспитания;</w:t>
      </w:r>
    </w:p>
    <w:p w14:paraId="7396E30A" w14:textId="77777777" w:rsidR="00964D60" w:rsidRDefault="00964D60" w:rsidP="00964D60">
      <w:pPr>
        <w:pStyle w:val="a4"/>
        <w:numPr>
          <w:ilvl w:val="0"/>
          <w:numId w:val="56"/>
        </w:numPr>
        <w:tabs>
          <w:tab w:val="left" w:pos="1140"/>
          <w:tab w:val="left" w:pos="1985"/>
        </w:tabs>
        <w:ind w:right="817" w:firstLine="728"/>
        <w:rPr>
          <w:sz w:val="28"/>
        </w:rPr>
      </w:pPr>
      <w:proofErr w:type="gramStart"/>
      <w:r>
        <w:rPr>
          <w:sz w:val="28"/>
        </w:rPr>
        <w:t>образовательная</w:t>
      </w:r>
      <w:proofErr w:type="gramEnd"/>
      <w:r>
        <w:rPr>
          <w:spacing w:val="-8"/>
          <w:sz w:val="28"/>
        </w:rPr>
        <w:t xml:space="preserve"> </w:t>
      </w:r>
      <w:r>
        <w:rPr>
          <w:sz w:val="28"/>
        </w:rPr>
        <w:t>область</w:t>
      </w:r>
      <w:r>
        <w:rPr>
          <w:spacing w:val="-9"/>
          <w:sz w:val="28"/>
        </w:rPr>
        <w:t xml:space="preserve"> </w:t>
      </w:r>
      <w:r>
        <w:rPr>
          <w:sz w:val="28"/>
        </w:rPr>
        <w:t>«Художественно-эстетическое</w:t>
      </w:r>
      <w:r>
        <w:rPr>
          <w:spacing w:val="-11"/>
          <w:sz w:val="28"/>
        </w:rPr>
        <w:t xml:space="preserve"> </w:t>
      </w:r>
      <w:r>
        <w:rPr>
          <w:sz w:val="28"/>
        </w:rPr>
        <w:t>развитие»</w:t>
      </w:r>
      <w:r>
        <w:rPr>
          <w:spacing w:val="-9"/>
          <w:sz w:val="28"/>
        </w:rPr>
        <w:t xml:space="preserve"> </w:t>
      </w:r>
      <w:r>
        <w:rPr>
          <w:sz w:val="28"/>
        </w:rPr>
        <w:t>соотносится с эстетическим направлением воспитания;</w:t>
      </w:r>
    </w:p>
    <w:p w14:paraId="428013E9" w14:textId="3AB6307A" w:rsidR="00964D60" w:rsidRDefault="00964D60" w:rsidP="00964D60">
      <w:pPr>
        <w:pStyle w:val="a4"/>
        <w:numPr>
          <w:ilvl w:val="0"/>
          <w:numId w:val="56"/>
        </w:numPr>
        <w:tabs>
          <w:tab w:val="left" w:pos="1140"/>
          <w:tab w:val="left" w:pos="1985"/>
        </w:tabs>
        <w:ind w:right="817" w:firstLine="728"/>
        <w:rPr>
          <w:sz w:val="28"/>
        </w:rPr>
      </w:pPr>
      <w:proofErr w:type="gramStart"/>
      <w:r>
        <w:rPr>
          <w:sz w:val="28"/>
        </w:rPr>
        <w:t>образовательная</w:t>
      </w:r>
      <w:proofErr w:type="gramEnd"/>
      <w:r>
        <w:rPr>
          <w:spacing w:val="-5"/>
          <w:sz w:val="28"/>
        </w:rPr>
        <w:t xml:space="preserve"> </w:t>
      </w:r>
      <w:r>
        <w:rPr>
          <w:sz w:val="28"/>
        </w:rPr>
        <w:t>область</w:t>
      </w:r>
      <w:r>
        <w:rPr>
          <w:spacing w:val="-6"/>
          <w:sz w:val="28"/>
        </w:rPr>
        <w:t xml:space="preserve"> </w:t>
      </w:r>
      <w:r>
        <w:rPr>
          <w:sz w:val="28"/>
        </w:rPr>
        <w:t>«Физическое</w:t>
      </w:r>
      <w:r>
        <w:rPr>
          <w:spacing w:val="-8"/>
          <w:sz w:val="28"/>
        </w:rPr>
        <w:t xml:space="preserve"> </w:t>
      </w:r>
      <w:r>
        <w:rPr>
          <w:sz w:val="28"/>
        </w:rPr>
        <w:t>развитие»</w:t>
      </w:r>
      <w:r>
        <w:rPr>
          <w:spacing w:val="-6"/>
          <w:sz w:val="28"/>
        </w:rPr>
        <w:t xml:space="preserve"> </w:t>
      </w:r>
      <w:r>
        <w:rPr>
          <w:sz w:val="28"/>
        </w:rPr>
        <w:t>соотносится</w:t>
      </w:r>
      <w:r>
        <w:rPr>
          <w:spacing w:val="-5"/>
          <w:sz w:val="28"/>
        </w:rPr>
        <w:t xml:space="preserve"> </w:t>
      </w:r>
      <w:r>
        <w:rPr>
          <w:sz w:val="28"/>
        </w:rPr>
        <w:t>с</w:t>
      </w:r>
      <w:r>
        <w:rPr>
          <w:spacing w:val="-5"/>
          <w:sz w:val="28"/>
        </w:rPr>
        <w:t xml:space="preserve"> </w:t>
      </w:r>
      <w:r>
        <w:rPr>
          <w:sz w:val="28"/>
        </w:rPr>
        <w:t>физическим</w:t>
      </w:r>
      <w:r>
        <w:rPr>
          <w:spacing w:val="-5"/>
          <w:sz w:val="28"/>
        </w:rPr>
        <w:t xml:space="preserve"> </w:t>
      </w:r>
      <w:r>
        <w:rPr>
          <w:sz w:val="28"/>
        </w:rPr>
        <w:t>и оздоровительным направлениями воспитания.</w:t>
      </w:r>
    </w:p>
    <w:p w14:paraId="05A42932" w14:textId="77777777" w:rsidR="007828BD" w:rsidRDefault="007828BD" w:rsidP="007828BD">
      <w:pPr>
        <w:pStyle w:val="a4"/>
        <w:tabs>
          <w:tab w:val="left" w:pos="1140"/>
          <w:tab w:val="left" w:pos="1985"/>
        </w:tabs>
        <w:ind w:left="1560" w:right="817"/>
        <w:rPr>
          <w:sz w:val="28"/>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7002"/>
      </w:tblGrid>
      <w:tr w:rsidR="007828BD" w14:paraId="4E57CD2A" w14:textId="77777777" w:rsidTr="007828BD">
        <w:trPr>
          <w:trHeight w:val="561"/>
        </w:trPr>
        <w:tc>
          <w:tcPr>
            <w:tcW w:w="2948" w:type="dxa"/>
          </w:tcPr>
          <w:p w14:paraId="738F963A" w14:textId="77777777" w:rsidR="007828BD" w:rsidRDefault="007828BD" w:rsidP="00612611">
            <w:pPr>
              <w:pStyle w:val="TableParagraph"/>
              <w:spacing w:before="133"/>
              <w:ind w:left="83"/>
              <w:jc w:val="center"/>
              <w:rPr>
                <w:i/>
                <w:sz w:val="24"/>
              </w:rPr>
            </w:pPr>
            <w:r>
              <w:rPr>
                <w:i/>
                <w:sz w:val="24"/>
              </w:rPr>
              <w:t>Образовательные</w:t>
            </w:r>
            <w:r>
              <w:rPr>
                <w:i/>
                <w:spacing w:val="-9"/>
                <w:sz w:val="24"/>
              </w:rPr>
              <w:t xml:space="preserve"> </w:t>
            </w:r>
            <w:r>
              <w:rPr>
                <w:i/>
                <w:spacing w:val="-2"/>
                <w:sz w:val="24"/>
              </w:rPr>
              <w:t>области</w:t>
            </w:r>
          </w:p>
        </w:tc>
        <w:tc>
          <w:tcPr>
            <w:tcW w:w="7002" w:type="dxa"/>
            <w:vAlign w:val="center"/>
          </w:tcPr>
          <w:p w14:paraId="668318B5" w14:textId="77777777" w:rsidR="007828BD" w:rsidRDefault="007828BD" w:rsidP="00612611">
            <w:pPr>
              <w:pStyle w:val="TableParagraph"/>
              <w:spacing w:line="268" w:lineRule="exact"/>
              <w:ind w:left="7"/>
              <w:jc w:val="center"/>
              <w:rPr>
                <w:i/>
                <w:sz w:val="24"/>
              </w:rPr>
            </w:pPr>
            <w:r>
              <w:rPr>
                <w:i/>
                <w:sz w:val="24"/>
              </w:rPr>
              <w:t>Задачи</w:t>
            </w:r>
            <w:r>
              <w:rPr>
                <w:i/>
                <w:spacing w:val="-1"/>
                <w:sz w:val="24"/>
              </w:rPr>
              <w:t xml:space="preserve"> </w:t>
            </w:r>
            <w:r>
              <w:rPr>
                <w:i/>
                <w:spacing w:val="-2"/>
                <w:sz w:val="24"/>
              </w:rPr>
              <w:t>воспитания</w:t>
            </w:r>
          </w:p>
        </w:tc>
      </w:tr>
      <w:tr w:rsidR="007828BD" w14:paraId="46FBC33E" w14:textId="77777777" w:rsidTr="007828BD">
        <w:trPr>
          <w:trHeight w:val="7215"/>
        </w:trPr>
        <w:tc>
          <w:tcPr>
            <w:tcW w:w="2948" w:type="dxa"/>
          </w:tcPr>
          <w:p w14:paraId="1966B64D" w14:textId="77777777" w:rsidR="007828BD" w:rsidRDefault="007828BD" w:rsidP="007828BD">
            <w:pPr>
              <w:pStyle w:val="TableParagraph"/>
              <w:spacing w:line="268" w:lineRule="exact"/>
              <w:ind w:left="170" w:right="85"/>
              <w:jc w:val="both"/>
              <w:rPr>
                <w:sz w:val="24"/>
              </w:rPr>
            </w:pPr>
            <w:r>
              <w:rPr>
                <w:spacing w:val="-2"/>
                <w:sz w:val="24"/>
              </w:rPr>
              <w:t>Социально-</w:t>
            </w:r>
            <w:r>
              <w:rPr>
                <w:sz w:val="24"/>
              </w:rPr>
              <w:t>коммуникативное</w:t>
            </w:r>
            <w:r>
              <w:rPr>
                <w:spacing w:val="-8"/>
                <w:sz w:val="24"/>
              </w:rPr>
              <w:t xml:space="preserve"> </w:t>
            </w:r>
            <w:r>
              <w:rPr>
                <w:spacing w:val="-2"/>
                <w:sz w:val="24"/>
              </w:rPr>
              <w:t>развитие</w:t>
            </w:r>
          </w:p>
        </w:tc>
        <w:tc>
          <w:tcPr>
            <w:tcW w:w="7002" w:type="dxa"/>
          </w:tcPr>
          <w:p w14:paraId="146C6CFC" w14:textId="77777777" w:rsidR="007828BD" w:rsidRDefault="007828BD" w:rsidP="007828BD">
            <w:pPr>
              <w:pStyle w:val="TableParagraph"/>
              <w:ind w:left="9"/>
              <w:jc w:val="both"/>
              <w:rPr>
                <w:sz w:val="24"/>
              </w:rPr>
            </w:pPr>
            <w:r>
              <w:rPr>
                <w:sz w:val="24"/>
              </w:rPr>
              <w:t>Решение</w:t>
            </w:r>
            <w:r>
              <w:rPr>
                <w:spacing w:val="-6"/>
                <w:sz w:val="24"/>
              </w:rPr>
              <w:t xml:space="preserve"> </w:t>
            </w:r>
            <w:r>
              <w:rPr>
                <w:sz w:val="24"/>
              </w:rPr>
              <w:t>задач</w:t>
            </w:r>
            <w:r>
              <w:rPr>
                <w:spacing w:val="-6"/>
                <w:sz w:val="24"/>
              </w:rPr>
              <w:t xml:space="preserve"> </w:t>
            </w:r>
            <w:r>
              <w:rPr>
                <w:sz w:val="24"/>
              </w:rPr>
              <w:t>воспитания</w:t>
            </w:r>
            <w:r>
              <w:rPr>
                <w:spacing w:val="-5"/>
                <w:sz w:val="24"/>
              </w:rPr>
              <w:t xml:space="preserve"> </w:t>
            </w:r>
            <w:r>
              <w:rPr>
                <w:sz w:val="24"/>
              </w:rPr>
              <w:t>направленно</w:t>
            </w:r>
            <w:r>
              <w:rPr>
                <w:spacing w:val="-5"/>
                <w:sz w:val="24"/>
              </w:rPr>
              <w:t xml:space="preserve"> </w:t>
            </w:r>
            <w:r>
              <w:rPr>
                <w:sz w:val="24"/>
              </w:rPr>
              <w:t>на</w:t>
            </w:r>
            <w:r>
              <w:rPr>
                <w:spacing w:val="-4"/>
                <w:sz w:val="24"/>
              </w:rPr>
              <w:t xml:space="preserve"> </w:t>
            </w:r>
            <w:r>
              <w:rPr>
                <w:sz w:val="24"/>
              </w:rPr>
              <w:t>приобщение</w:t>
            </w:r>
            <w:r>
              <w:rPr>
                <w:spacing w:val="-6"/>
                <w:sz w:val="24"/>
              </w:rPr>
              <w:t xml:space="preserve"> </w:t>
            </w:r>
            <w:r>
              <w:rPr>
                <w:sz w:val="24"/>
              </w:rPr>
              <w:t>детей</w:t>
            </w:r>
            <w:r>
              <w:rPr>
                <w:spacing w:val="-4"/>
                <w:sz w:val="24"/>
              </w:rPr>
              <w:t xml:space="preserve"> </w:t>
            </w:r>
            <w:r>
              <w:rPr>
                <w:sz w:val="24"/>
              </w:rPr>
              <w:t>к ценностям «Родина», «Природа», «Семья», «Человек», «Жизнь»,</w:t>
            </w:r>
            <w:r>
              <w:rPr>
                <w:spacing w:val="-7"/>
                <w:sz w:val="24"/>
              </w:rPr>
              <w:t xml:space="preserve"> </w:t>
            </w:r>
            <w:r>
              <w:rPr>
                <w:sz w:val="24"/>
              </w:rPr>
              <w:t>«Милосердие»,</w:t>
            </w:r>
            <w:r>
              <w:rPr>
                <w:spacing w:val="-5"/>
                <w:sz w:val="24"/>
              </w:rPr>
              <w:t xml:space="preserve"> </w:t>
            </w:r>
            <w:r>
              <w:rPr>
                <w:sz w:val="24"/>
              </w:rPr>
              <w:t>«Добро»,</w:t>
            </w:r>
            <w:r>
              <w:rPr>
                <w:spacing w:val="-4"/>
                <w:sz w:val="24"/>
              </w:rPr>
              <w:t xml:space="preserve"> </w:t>
            </w:r>
            <w:r>
              <w:rPr>
                <w:spacing w:val="-2"/>
                <w:sz w:val="24"/>
              </w:rPr>
              <w:t>«Дружба»,</w:t>
            </w:r>
            <w:r>
              <w:rPr>
                <w:sz w:val="24"/>
              </w:rPr>
              <w:t xml:space="preserve"> «Сотрудничество»,</w:t>
            </w:r>
            <w:r>
              <w:rPr>
                <w:spacing w:val="-7"/>
                <w:sz w:val="24"/>
              </w:rPr>
              <w:t xml:space="preserve"> </w:t>
            </w:r>
            <w:r>
              <w:rPr>
                <w:spacing w:val="-2"/>
                <w:sz w:val="24"/>
              </w:rPr>
              <w:t>«Труд».</w:t>
            </w:r>
          </w:p>
          <w:p w14:paraId="1E9DBE30" w14:textId="77777777" w:rsidR="007828BD" w:rsidRDefault="007828BD" w:rsidP="007828BD">
            <w:pPr>
              <w:pStyle w:val="TableParagraph"/>
              <w:ind w:left="9"/>
              <w:jc w:val="both"/>
              <w:rPr>
                <w:sz w:val="24"/>
              </w:rPr>
            </w:pPr>
            <w:r>
              <w:rPr>
                <w:sz w:val="24"/>
              </w:rPr>
              <w:t>Это</w:t>
            </w:r>
            <w:r>
              <w:rPr>
                <w:spacing w:val="-8"/>
                <w:sz w:val="24"/>
              </w:rPr>
              <w:t xml:space="preserve"> </w:t>
            </w:r>
            <w:r>
              <w:rPr>
                <w:sz w:val="24"/>
              </w:rPr>
              <w:t>предполагает</w:t>
            </w:r>
            <w:r>
              <w:rPr>
                <w:spacing w:val="-8"/>
                <w:sz w:val="24"/>
              </w:rPr>
              <w:t xml:space="preserve"> </w:t>
            </w:r>
            <w:r>
              <w:rPr>
                <w:sz w:val="24"/>
              </w:rPr>
              <w:t>решение</w:t>
            </w:r>
            <w:r>
              <w:rPr>
                <w:spacing w:val="-9"/>
                <w:sz w:val="24"/>
              </w:rPr>
              <w:t xml:space="preserve"> </w:t>
            </w:r>
            <w:r>
              <w:rPr>
                <w:sz w:val="24"/>
              </w:rPr>
              <w:t>задач</w:t>
            </w:r>
            <w:r>
              <w:rPr>
                <w:spacing w:val="-9"/>
                <w:sz w:val="24"/>
              </w:rPr>
              <w:t xml:space="preserve"> </w:t>
            </w:r>
            <w:r>
              <w:rPr>
                <w:sz w:val="24"/>
              </w:rPr>
              <w:t>нескольких</w:t>
            </w:r>
            <w:r>
              <w:rPr>
                <w:spacing w:val="-7"/>
                <w:sz w:val="24"/>
              </w:rPr>
              <w:t xml:space="preserve"> </w:t>
            </w:r>
            <w:r>
              <w:rPr>
                <w:sz w:val="24"/>
              </w:rPr>
              <w:t xml:space="preserve">направлений </w:t>
            </w:r>
            <w:r>
              <w:rPr>
                <w:spacing w:val="-2"/>
                <w:sz w:val="24"/>
              </w:rPr>
              <w:t>воспитания:</w:t>
            </w:r>
          </w:p>
          <w:p w14:paraId="24960B95" w14:textId="77777777" w:rsidR="007828BD" w:rsidRDefault="007828BD" w:rsidP="007828BD">
            <w:pPr>
              <w:pStyle w:val="TableParagraph"/>
              <w:numPr>
                <w:ilvl w:val="0"/>
                <w:numId w:val="52"/>
              </w:numPr>
              <w:tabs>
                <w:tab w:val="left" w:pos="147"/>
              </w:tabs>
              <w:ind w:right="72" w:firstLine="0"/>
              <w:jc w:val="both"/>
              <w:rPr>
                <w:sz w:val="24"/>
              </w:rPr>
            </w:pPr>
            <w:proofErr w:type="gramStart"/>
            <w:r>
              <w:rPr>
                <w:sz w:val="24"/>
              </w:rPr>
              <w:t>воспитание</w:t>
            </w:r>
            <w:proofErr w:type="gramEnd"/>
            <w:r>
              <w:rPr>
                <w:spacing w:val="-6"/>
                <w:sz w:val="24"/>
              </w:rPr>
              <w:t xml:space="preserve"> </w:t>
            </w:r>
            <w:r>
              <w:rPr>
                <w:sz w:val="24"/>
              </w:rPr>
              <w:t>любви</w:t>
            </w:r>
            <w:r>
              <w:rPr>
                <w:spacing w:val="-5"/>
                <w:sz w:val="24"/>
              </w:rPr>
              <w:t xml:space="preserve"> </w:t>
            </w:r>
            <w:r>
              <w:rPr>
                <w:sz w:val="24"/>
              </w:rPr>
              <w:t>к</w:t>
            </w:r>
            <w:r>
              <w:rPr>
                <w:spacing w:val="-5"/>
                <w:sz w:val="24"/>
              </w:rPr>
              <w:t xml:space="preserve"> </w:t>
            </w:r>
            <w:r>
              <w:rPr>
                <w:sz w:val="24"/>
              </w:rPr>
              <w:t>своей</w:t>
            </w:r>
            <w:r>
              <w:rPr>
                <w:spacing w:val="-5"/>
                <w:sz w:val="24"/>
              </w:rPr>
              <w:t xml:space="preserve"> </w:t>
            </w:r>
            <w:r>
              <w:rPr>
                <w:sz w:val="24"/>
              </w:rPr>
              <w:t>семье,</w:t>
            </w:r>
            <w:r>
              <w:rPr>
                <w:spacing w:val="-5"/>
                <w:sz w:val="24"/>
              </w:rPr>
              <w:t xml:space="preserve"> </w:t>
            </w:r>
            <w:r>
              <w:rPr>
                <w:sz w:val="24"/>
              </w:rPr>
              <w:t>своему</w:t>
            </w:r>
            <w:r>
              <w:rPr>
                <w:spacing w:val="-10"/>
                <w:sz w:val="24"/>
              </w:rPr>
              <w:t xml:space="preserve"> </w:t>
            </w:r>
            <w:r>
              <w:rPr>
                <w:sz w:val="24"/>
              </w:rPr>
              <w:t>населенному</w:t>
            </w:r>
            <w:r>
              <w:rPr>
                <w:spacing w:val="-5"/>
                <w:sz w:val="24"/>
              </w:rPr>
              <w:t xml:space="preserve"> </w:t>
            </w:r>
            <w:r>
              <w:rPr>
                <w:sz w:val="24"/>
              </w:rPr>
              <w:t>пункту, родному краю, своей стране;</w:t>
            </w:r>
          </w:p>
          <w:p w14:paraId="2B472C4C" w14:textId="77777777" w:rsidR="007828BD" w:rsidRDefault="007828BD" w:rsidP="007828BD">
            <w:pPr>
              <w:pStyle w:val="TableParagraph"/>
              <w:numPr>
                <w:ilvl w:val="0"/>
                <w:numId w:val="52"/>
              </w:numPr>
              <w:tabs>
                <w:tab w:val="left" w:pos="156"/>
              </w:tabs>
              <w:ind w:left="156" w:hanging="147"/>
              <w:jc w:val="both"/>
              <w:rPr>
                <w:sz w:val="24"/>
              </w:rPr>
            </w:pPr>
            <w:proofErr w:type="gramStart"/>
            <w:r>
              <w:rPr>
                <w:sz w:val="24"/>
              </w:rPr>
              <w:t>воспитание</w:t>
            </w:r>
            <w:proofErr w:type="gramEnd"/>
            <w:r>
              <w:rPr>
                <w:spacing w:val="-5"/>
                <w:sz w:val="24"/>
              </w:rPr>
              <w:t xml:space="preserve"> </w:t>
            </w:r>
            <w:r>
              <w:rPr>
                <w:sz w:val="24"/>
              </w:rPr>
              <w:t>уважительного</w:t>
            </w:r>
            <w:r>
              <w:rPr>
                <w:spacing w:val="-4"/>
                <w:sz w:val="24"/>
              </w:rPr>
              <w:t xml:space="preserve"> </w:t>
            </w:r>
            <w:r>
              <w:rPr>
                <w:sz w:val="24"/>
              </w:rPr>
              <w:t>отношения</w:t>
            </w:r>
            <w:r>
              <w:rPr>
                <w:spacing w:val="-7"/>
                <w:sz w:val="24"/>
              </w:rPr>
              <w:t xml:space="preserve"> </w:t>
            </w:r>
            <w:r>
              <w:rPr>
                <w:sz w:val="24"/>
              </w:rPr>
              <w:t>к</w:t>
            </w:r>
            <w:r>
              <w:rPr>
                <w:spacing w:val="-3"/>
                <w:sz w:val="24"/>
              </w:rPr>
              <w:t xml:space="preserve"> </w:t>
            </w:r>
            <w:r>
              <w:rPr>
                <w:spacing w:val="-2"/>
                <w:sz w:val="24"/>
              </w:rPr>
              <w:t>ровесникам,</w:t>
            </w:r>
          </w:p>
          <w:p w14:paraId="647B18ED" w14:textId="77777777" w:rsidR="007828BD" w:rsidRDefault="007828BD" w:rsidP="007828BD">
            <w:pPr>
              <w:pStyle w:val="TableParagraph"/>
              <w:ind w:left="9" w:right="31"/>
              <w:jc w:val="both"/>
              <w:rPr>
                <w:sz w:val="24"/>
              </w:rPr>
            </w:pPr>
            <w:proofErr w:type="gramStart"/>
            <w:r>
              <w:rPr>
                <w:sz w:val="24"/>
              </w:rPr>
              <w:t>родителям</w:t>
            </w:r>
            <w:proofErr w:type="gramEnd"/>
            <w:r>
              <w:rPr>
                <w:sz w:val="24"/>
              </w:rPr>
              <w:t xml:space="preserve"> (законным</w:t>
            </w:r>
            <w:r>
              <w:rPr>
                <w:spacing w:val="-2"/>
                <w:sz w:val="24"/>
              </w:rPr>
              <w:t xml:space="preserve"> </w:t>
            </w:r>
            <w:r>
              <w:rPr>
                <w:sz w:val="24"/>
              </w:rPr>
              <w:t>представителям), соседям, другим</w:t>
            </w:r>
            <w:r>
              <w:rPr>
                <w:spacing w:val="-1"/>
                <w:sz w:val="24"/>
              </w:rPr>
              <w:t xml:space="preserve"> </w:t>
            </w:r>
            <w:r>
              <w:rPr>
                <w:sz w:val="24"/>
              </w:rPr>
              <w:t>людям вне</w:t>
            </w:r>
            <w:r>
              <w:rPr>
                <w:spacing w:val="-8"/>
                <w:sz w:val="24"/>
              </w:rPr>
              <w:t xml:space="preserve"> </w:t>
            </w:r>
            <w:r>
              <w:rPr>
                <w:sz w:val="24"/>
              </w:rPr>
              <w:t>зависимости</w:t>
            </w:r>
            <w:r>
              <w:rPr>
                <w:spacing w:val="-7"/>
                <w:sz w:val="24"/>
              </w:rPr>
              <w:t xml:space="preserve"> </w:t>
            </w:r>
            <w:r>
              <w:rPr>
                <w:sz w:val="24"/>
              </w:rPr>
              <w:t>от</w:t>
            </w:r>
            <w:r>
              <w:rPr>
                <w:spacing w:val="-7"/>
                <w:sz w:val="24"/>
              </w:rPr>
              <w:t xml:space="preserve"> </w:t>
            </w:r>
            <w:r>
              <w:rPr>
                <w:sz w:val="24"/>
              </w:rPr>
              <w:t>их</w:t>
            </w:r>
            <w:r>
              <w:rPr>
                <w:spacing w:val="-5"/>
                <w:sz w:val="24"/>
              </w:rPr>
              <w:t xml:space="preserve"> </w:t>
            </w:r>
            <w:r>
              <w:rPr>
                <w:sz w:val="24"/>
              </w:rPr>
              <w:t>этнической</w:t>
            </w:r>
            <w:r>
              <w:rPr>
                <w:spacing w:val="-9"/>
                <w:sz w:val="24"/>
              </w:rPr>
              <w:t xml:space="preserve"> </w:t>
            </w:r>
            <w:r>
              <w:rPr>
                <w:sz w:val="24"/>
              </w:rPr>
              <w:t>принадлежности;</w:t>
            </w:r>
            <w:r>
              <w:rPr>
                <w:spacing w:val="-7"/>
                <w:sz w:val="24"/>
              </w:rPr>
              <w:t xml:space="preserve"> </w:t>
            </w:r>
            <w:r>
              <w:rPr>
                <w:sz w:val="24"/>
              </w:rPr>
              <w:t>воспитание ценностного отношения к культурному наследию своего</w:t>
            </w:r>
          </w:p>
          <w:p w14:paraId="61783A93" w14:textId="77777777" w:rsidR="007828BD" w:rsidRDefault="007828BD" w:rsidP="007828BD">
            <w:pPr>
              <w:pStyle w:val="TableParagraph"/>
              <w:ind w:left="9"/>
              <w:jc w:val="both"/>
              <w:rPr>
                <w:sz w:val="24"/>
              </w:rPr>
            </w:pPr>
            <w:proofErr w:type="gramStart"/>
            <w:r>
              <w:rPr>
                <w:sz w:val="24"/>
              </w:rPr>
              <w:t>народа</w:t>
            </w:r>
            <w:proofErr w:type="gramEnd"/>
            <w:r>
              <w:rPr>
                <w:sz w:val="24"/>
              </w:rPr>
              <w:t>,</w:t>
            </w:r>
            <w:r>
              <w:rPr>
                <w:spacing w:val="-3"/>
                <w:sz w:val="24"/>
              </w:rPr>
              <w:t xml:space="preserve"> </w:t>
            </w:r>
            <w:r>
              <w:rPr>
                <w:sz w:val="24"/>
              </w:rPr>
              <w:t>к</w:t>
            </w:r>
            <w:r>
              <w:rPr>
                <w:spacing w:val="-3"/>
                <w:sz w:val="24"/>
              </w:rPr>
              <w:t xml:space="preserve"> </w:t>
            </w:r>
            <w:r>
              <w:rPr>
                <w:sz w:val="24"/>
              </w:rPr>
              <w:t>нравственным</w:t>
            </w:r>
            <w:r>
              <w:rPr>
                <w:spacing w:val="-4"/>
                <w:sz w:val="24"/>
              </w:rPr>
              <w:t xml:space="preserve"> </w:t>
            </w:r>
            <w:r>
              <w:rPr>
                <w:sz w:val="24"/>
              </w:rPr>
              <w:t>и</w:t>
            </w:r>
            <w:r>
              <w:rPr>
                <w:spacing w:val="-3"/>
                <w:sz w:val="24"/>
              </w:rPr>
              <w:t xml:space="preserve"> </w:t>
            </w:r>
            <w:r>
              <w:rPr>
                <w:sz w:val="24"/>
              </w:rPr>
              <w:t>культурным</w:t>
            </w:r>
            <w:r>
              <w:rPr>
                <w:spacing w:val="-4"/>
                <w:sz w:val="24"/>
              </w:rPr>
              <w:t xml:space="preserve"> </w:t>
            </w:r>
            <w:r>
              <w:rPr>
                <w:sz w:val="24"/>
              </w:rPr>
              <w:t>традициям</w:t>
            </w:r>
            <w:r>
              <w:rPr>
                <w:spacing w:val="-3"/>
                <w:sz w:val="24"/>
              </w:rPr>
              <w:t xml:space="preserve"> </w:t>
            </w:r>
            <w:r>
              <w:rPr>
                <w:spacing w:val="-2"/>
                <w:sz w:val="24"/>
              </w:rPr>
              <w:t>России;</w:t>
            </w:r>
          </w:p>
          <w:p w14:paraId="5C6C0A9E" w14:textId="77777777" w:rsidR="007828BD" w:rsidRDefault="007828BD" w:rsidP="007828BD">
            <w:pPr>
              <w:pStyle w:val="TableParagraph"/>
              <w:numPr>
                <w:ilvl w:val="0"/>
                <w:numId w:val="52"/>
              </w:numPr>
              <w:tabs>
                <w:tab w:val="left" w:pos="147"/>
              </w:tabs>
              <w:ind w:left="147" w:hanging="138"/>
              <w:jc w:val="both"/>
              <w:rPr>
                <w:sz w:val="24"/>
              </w:rPr>
            </w:pPr>
            <w:proofErr w:type="gramStart"/>
            <w:r>
              <w:rPr>
                <w:sz w:val="24"/>
              </w:rPr>
              <w:t>содействие</w:t>
            </w:r>
            <w:proofErr w:type="gramEnd"/>
            <w:r>
              <w:rPr>
                <w:spacing w:val="-4"/>
                <w:sz w:val="24"/>
              </w:rPr>
              <w:t xml:space="preserve"> </w:t>
            </w:r>
            <w:r>
              <w:rPr>
                <w:sz w:val="24"/>
              </w:rPr>
              <w:t>становлению</w:t>
            </w:r>
            <w:r>
              <w:rPr>
                <w:spacing w:val="-4"/>
                <w:sz w:val="24"/>
              </w:rPr>
              <w:t xml:space="preserve"> </w:t>
            </w:r>
            <w:r>
              <w:rPr>
                <w:sz w:val="24"/>
              </w:rPr>
              <w:t>целостной</w:t>
            </w:r>
            <w:r>
              <w:rPr>
                <w:spacing w:val="-4"/>
                <w:sz w:val="24"/>
              </w:rPr>
              <w:t xml:space="preserve"> </w:t>
            </w:r>
            <w:r>
              <w:rPr>
                <w:sz w:val="24"/>
              </w:rPr>
              <w:t>картины</w:t>
            </w:r>
            <w:r>
              <w:rPr>
                <w:spacing w:val="-3"/>
                <w:sz w:val="24"/>
              </w:rPr>
              <w:t xml:space="preserve"> </w:t>
            </w:r>
            <w:r>
              <w:rPr>
                <w:spacing w:val="-2"/>
                <w:sz w:val="24"/>
              </w:rPr>
              <w:t>мира,</w:t>
            </w:r>
          </w:p>
          <w:p w14:paraId="37E03AD9" w14:textId="77777777" w:rsidR="007828BD" w:rsidRDefault="007828BD" w:rsidP="007828BD">
            <w:pPr>
              <w:pStyle w:val="TableParagraph"/>
              <w:ind w:left="9"/>
              <w:jc w:val="both"/>
              <w:rPr>
                <w:sz w:val="24"/>
              </w:rPr>
            </w:pPr>
            <w:proofErr w:type="gramStart"/>
            <w:r>
              <w:rPr>
                <w:sz w:val="24"/>
              </w:rPr>
              <w:t>основанной</w:t>
            </w:r>
            <w:proofErr w:type="gramEnd"/>
            <w:r>
              <w:rPr>
                <w:spacing w:val="-5"/>
                <w:sz w:val="24"/>
              </w:rPr>
              <w:t xml:space="preserve"> </w:t>
            </w:r>
            <w:r>
              <w:rPr>
                <w:sz w:val="24"/>
              </w:rPr>
              <w:t>на</w:t>
            </w:r>
            <w:r>
              <w:rPr>
                <w:spacing w:val="-6"/>
                <w:sz w:val="24"/>
              </w:rPr>
              <w:t xml:space="preserve"> </w:t>
            </w:r>
            <w:r>
              <w:rPr>
                <w:sz w:val="24"/>
              </w:rPr>
              <w:t>представлениях</w:t>
            </w:r>
            <w:r>
              <w:rPr>
                <w:spacing w:val="-3"/>
                <w:sz w:val="24"/>
              </w:rPr>
              <w:t xml:space="preserve"> </w:t>
            </w:r>
            <w:r>
              <w:rPr>
                <w:sz w:val="24"/>
              </w:rPr>
              <w:t>о</w:t>
            </w:r>
            <w:r>
              <w:rPr>
                <w:spacing w:val="-8"/>
                <w:sz w:val="24"/>
              </w:rPr>
              <w:t xml:space="preserve"> </w:t>
            </w:r>
            <w:r>
              <w:rPr>
                <w:sz w:val="24"/>
              </w:rPr>
              <w:t>добре</w:t>
            </w:r>
            <w:r>
              <w:rPr>
                <w:spacing w:val="-5"/>
                <w:sz w:val="24"/>
              </w:rPr>
              <w:t xml:space="preserve"> </w:t>
            </w:r>
            <w:r>
              <w:rPr>
                <w:sz w:val="24"/>
              </w:rPr>
              <w:t>и</w:t>
            </w:r>
            <w:r>
              <w:rPr>
                <w:spacing w:val="-6"/>
                <w:sz w:val="24"/>
              </w:rPr>
              <w:t xml:space="preserve"> </w:t>
            </w:r>
            <w:r>
              <w:rPr>
                <w:sz w:val="24"/>
              </w:rPr>
              <w:t>зле,</w:t>
            </w:r>
            <w:r>
              <w:rPr>
                <w:spacing w:val="-8"/>
                <w:sz w:val="24"/>
              </w:rPr>
              <w:t xml:space="preserve"> </w:t>
            </w:r>
            <w:r>
              <w:rPr>
                <w:sz w:val="24"/>
              </w:rPr>
              <w:t>прекрасном</w:t>
            </w:r>
            <w:r>
              <w:rPr>
                <w:spacing w:val="-6"/>
                <w:sz w:val="24"/>
              </w:rPr>
              <w:t xml:space="preserve"> </w:t>
            </w:r>
            <w:r>
              <w:rPr>
                <w:sz w:val="24"/>
              </w:rPr>
              <w:t>и безобразном, правдивом и ложном;</w:t>
            </w:r>
          </w:p>
          <w:p w14:paraId="303E5C71" w14:textId="77777777" w:rsidR="007828BD" w:rsidRDefault="007828BD" w:rsidP="007828BD">
            <w:pPr>
              <w:pStyle w:val="TableParagraph"/>
              <w:numPr>
                <w:ilvl w:val="0"/>
                <w:numId w:val="52"/>
              </w:numPr>
              <w:tabs>
                <w:tab w:val="left" w:pos="152"/>
              </w:tabs>
              <w:ind w:right="78" w:firstLine="0"/>
              <w:jc w:val="both"/>
              <w:rPr>
                <w:sz w:val="24"/>
              </w:rPr>
            </w:pPr>
            <w:proofErr w:type="gramStart"/>
            <w:r>
              <w:rPr>
                <w:sz w:val="24"/>
              </w:rPr>
              <w:t>воспитание</w:t>
            </w:r>
            <w:proofErr w:type="gramEnd"/>
            <w:r>
              <w:rPr>
                <w:sz w:val="24"/>
              </w:rPr>
              <w:t xml:space="preserve"> социальных чувств и навыков: способности к сопереживанию,</w:t>
            </w:r>
            <w:r>
              <w:rPr>
                <w:spacing w:val="-15"/>
                <w:sz w:val="24"/>
              </w:rPr>
              <w:t xml:space="preserve"> </w:t>
            </w:r>
            <w:r>
              <w:rPr>
                <w:sz w:val="24"/>
              </w:rPr>
              <w:t>общительности,</w:t>
            </w:r>
            <w:r>
              <w:rPr>
                <w:spacing w:val="-15"/>
                <w:sz w:val="24"/>
              </w:rPr>
              <w:t xml:space="preserve"> </w:t>
            </w:r>
            <w:r>
              <w:rPr>
                <w:sz w:val="24"/>
              </w:rPr>
              <w:t>дружелюбия,</w:t>
            </w:r>
            <w:r>
              <w:rPr>
                <w:spacing w:val="-15"/>
                <w:sz w:val="24"/>
              </w:rPr>
              <w:t xml:space="preserve"> </w:t>
            </w:r>
            <w:r>
              <w:rPr>
                <w:sz w:val="24"/>
              </w:rPr>
              <w:t>сотрудничества, умения соблюдать правила, активной личностной позиции.</w:t>
            </w:r>
          </w:p>
          <w:p w14:paraId="636D2B13" w14:textId="77777777" w:rsidR="007828BD" w:rsidRDefault="007828BD" w:rsidP="007828BD">
            <w:pPr>
              <w:pStyle w:val="TableParagraph"/>
              <w:numPr>
                <w:ilvl w:val="0"/>
                <w:numId w:val="52"/>
              </w:numPr>
              <w:tabs>
                <w:tab w:val="left" w:pos="152"/>
              </w:tabs>
              <w:spacing w:line="274" w:lineRule="exact"/>
              <w:ind w:left="152" w:hanging="143"/>
              <w:jc w:val="both"/>
              <w:rPr>
                <w:sz w:val="24"/>
              </w:rPr>
            </w:pPr>
            <w:proofErr w:type="gramStart"/>
            <w:r>
              <w:rPr>
                <w:sz w:val="24"/>
              </w:rPr>
              <w:t>создание</w:t>
            </w:r>
            <w:proofErr w:type="gramEnd"/>
            <w:r>
              <w:rPr>
                <w:spacing w:val="-3"/>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возникновения</w:t>
            </w:r>
            <w:r>
              <w:rPr>
                <w:spacing w:val="-1"/>
                <w:sz w:val="24"/>
              </w:rPr>
              <w:t xml:space="preserve"> </w:t>
            </w:r>
            <w:r>
              <w:rPr>
                <w:sz w:val="24"/>
              </w:rPr>
              <w:t>у</w:t>
            </w:r>
            <w:r>
              <w:rPr>
                <w:spacing w:val="-11"/>
                <w:sz w:val="24"/>
              </w:rPr>
              <w:t xml:space="preserve"> </w:t>
            </w:r>
            <w:r>
              <w:rPr>
                <w:spacing w:val="-2"/>
                <w:sz w:val="24"/>
              </w:rPr>
              <w:t>ребёнка</w:t>
            </w:r>
          </w:p>
          <w:p w14:paraId="6E1A5170" w14:textId="77777777" w:rsidR="007828BD" w:rsidRDefault="007828BD" w:rsidP="007828BD">
            <w:pPr>
              <w:pStyle w:val="TableParagraph"/>
              <w:ind w:left="9"/>
              <w:jc w:val="both"/>
              <w:rPr>
                <w:sz w:val="24"/>
              </w:rPr>
            </w:pPr>
            <w:proofErr w:type="gramStart"/>
            <w:r>
              <w:rPr>
                <w:sz w:val="24"/>
              </w:rPr>
              <w:t>нравственного</w:t>
            </w:r>
            <w:proofErr w:type="gramEnd"/>
            <w:r>
              <w:rPr>
                <w:sz w:val="24"/>
              </w:rPr>
              <w:t>,</w:t>
            </w:r>
            <w:r>
              <w:rPr>
                <w:spacing w:val="-11"/>
                <w:sz w:val="24"/>
              </w:rPr>
              <w:t xml:space="preserve"> </w:t>
            </w:r>
            <w:r>
              <w:rPr>
                <w:sz w:val="24"/>
              </w:rPr>
              <w:t>социально</w:t>
            </w:r>
            <w:r>
              <w:rPr>
                <w:spacing w:val="-11"/>
                <w:sz w:val="24"/>
              </w:rPr>
              <w:t xml:space="preserve"> </w:t>
            </w:r>
            <w:r>
              <w:rPr>
                <w:sz w:val="24"/>
              </w:rPr>
              <w:t>значимого</w:t>
            </w:r>
            <w:r>
              <w:rPr>
                <w:spacing w:val="-11"/>
                <w:sz w:val="24"/>
              </w:rPr>
              <w:t xml:space="preserve"> </w:t>
            </w:r>
            <w:r>
              <w:rPr>
                <w:sz w:val="24"/>
              </w:rPr>
              <w:t>поступка,</w:t>
            </w:r>
            <w:r>
              <w:rPr>
                <w:spacing w:val="-11"/>
                <w:sz w:val="24"/>
              </w:rPr>
              <w:t xml:space="preserve"> </w:t>
            </w:r>
            <w:r>
              <w:rPr>
                <w:sz w:val="24"/>
              </w:rPr>
              <w:t>приобретения ребёнком опыта милосердия и заботы;</w:t>
            </w:r>
          </w:p>
          <w:p w14:paraId="02B33837" w14:textId="77777777" w:rsidR="007828BD" w:rsidRDefault="007828BD" w:rsidP="007828BD">
            <w:pPr>
              <w:pStyle w:val="TableParagraph"/>
              <w:numPr>
                <w:ilvl w:val="0"/>
                <w:numId w:val="52"/>
              </w:numPr>
              <w:tabs>
                <w:tab w:val="left" w:pos="152"/>
              </w:tabs>
              <w:ind w:right="895" w:firstLine="0"/>
              <w:jc w:val="both"/>
              <w:rPr>
                <w:sz w:val="24"/>
              </w:rPr>
            </w:pPr>
            <w:proofErr w:type="gramStart"/>
            <w:r>
              <w:rPr>
                <w:sz w:val="24"/>
              </w:rPr>
              <w:t>поддержка</w:t>
            </w:r>
            <w:proofErr w:type="gramEnd"/>
            <w:r>
              <w:rPr>
                <w:spacing w:val="-9"/>
                <w:sz w:val="24"/>
              </w:rPr>
              <w:t xml:space="preserve"> </w:t>
            </w:r>
            <w:r>
              <w:rPr>
                <w:sz w:val="24"/>
              </w:rPr>
              <w:t>трудового</w:t>
            </w:r>
            <w:r>
              <w:rPr>
                <w:spacing w:val="-4"/>
                <w:sz w:val="24"/>
              </w:rPr>
              <w:t xml:space="preserve"> </w:t>
            </w:r>
            <w:r>
              <w:rPr>
                <w:sz w:val="24"/>
              </w:rPr>
              <w:t>усилия,</w:t>
            </w:r>
            <w:r>
              <w:rPr>
                <w:spacing w:val="-8"/>
                <w:sz w:val="24"/>
              </w:rPr>
              <w:t xml:space="preserve"> </w:t>
            </w:r>
            <w:r>
              <w:rPr>
                <w:sz w:val="24"/>
              </w:rPr>
              <w:t>привычки</w:t>
            </w:r>
            <w:r>
              <w:rPr>
                <w:spacing w:val="-8"/>
                <w:sz w:val="24"/>
              </w:rPr>
              <w:t xml:space="preserve"> </w:t>
            </w:r>
            <w:r>
              <w:rPr>
                <w:sz w:val="24"/>
              </w:rPr>
              <w:t>к</w:t>
            </w:r>
            <w:r>
              <w:rPr>
                <w:spacing w:val="-8"/>
                <w:sz w:val="24"/>
              </w:rPr>
              <w:t xml:space="preserve"> </w:t>
            </w:r>
            <w:r>
              <w:rPr>
                <w:sz w:val="24"/>
              </w:rPr>
              <w:t>доступному дошкольнику напряжению физических, умственных и нравственных сил для решения трудовой задачи;</w:t>
            </w:r>
          </w:p>
          <w:p w14:paraId="308059A4" w14:textId="77777777" w:rsidR="007828BD" w:rsidRDefault="007828BD" w:rsidP="007828BD">
            <w:pPr>
              <w:pStyle w:val="TableParagraph"/>
              <w:ind w:left="9" w:right="70"/>
              <w:jc w:val="both"/>
              <w:rPr>
                <w:sz w:val="24"/>
              </w:rPr>
            </w:pPr>
            <w:proofErr w:type="gramStart"/>
            <w:r>
              <w:rPr>
                <w:sz w:val="24"/>
              </w:rPr>
              <w:t>формирование</w:t>
            </w:r>
            <w:proofErr w:type="gramEnd"/>
            <w:r>
              <w:rPr>
                <w:spacing w:val="-10"/>
                <w:sz w:val="24"/>
              </w:rPr>
              <w:t xml:space="preserve"> </w:t>
            </w:r>
            <w:r>
              <w:rPr>
                <w:sz w:val="24"/>
              </w:rPr>
              <w:t>способности</w:t>
            </w:r>
            <w:r>
              <w:rPr>
                <w:spacing w:val="-9"/>
                <w:sz w:val="24"/>
              </w:rPr>
              <w:t xml:space="preserve"> </w:t>
            </w:r>
            <w:r>
              <w:rPr>
                <w:sz w:val="24"/>
              </w:rPr>
              <w:t>бережно</w:t>
            </w:r>
            <w:r>
              <w:rPr>
                <w:spacing w:val="-9"/>
                <w:sz w:val="24"/>
              </w:rPr>
              <w:t xml:space="preserve"> </w:t>
            </w:r>
            <w:r>
              <w:rPr>
                <w:sz w:val="24"/>
              </w:rPr>
              <w:t>и</w:t>
            </w:r>
            <w:r>
              <w:rPr>
                <w:spacing w:val="-6"/>
                <w:sz w:val="24"/>
              </w:rPr>
              <w:t xml:space="preserve"> </w:t>
            </w:r>
            <w:r>
              <w:rPr>
                <w:sz w:val="24"/>
              </w:rPr>
              <w:t>уважительно</w:t>
            </w:r>
            <w:r>
              <w:rPr>
                <w:spacing w:val="-9"/>
                <w:sz w:val="24"/>
              </w:rPr>
              <w:t xml:space="preserve"> </w:t>
            </w:r>
            <w:r>
              <w:rPr>
                <w:sz w:val="24"/>
              </w:rPr>
              <w:t>относиться к результатам своего труда и труда других людей.</w:t>
            </w:r>
          </w:p>
        </w:tc>
      </w:tr>
      <w:tr w:rsidR="007828BD" w14:paraId="66EEFB2F" w14:textId="77777777" w:rsidTr="007828BD">
        <w:trPr>
          <w:trHeight w:val="4380"/>
        </w:trPr>
        <w:tc>
          <w:tcPr>
            <w:tcW w:w="2948" w:type="dxa"/>
          </w:tcPr>
          <w:p w14:paraId="69FA69FB" w14:textId="18CB105E" w:rsidR="007828BD" w:rsidRDefault="007828BD" w:rsidP="007828BD">
            <w:pPr>
              <w:pStyle w:val="TableParagraph"/>
              <w:spacing w:line="268" w:lineRule="exact"/>
              <w:ind w:left="170" w:right="85"/>
              <w:jc w:val="both"/>
              <w:rPr>
                <w:spacing w:val="-2"/>
                <w:sz w:val="24"/>
              </w:rPr>
            </w:pPr>
            <w:r>
              <w:rPr>
                <w:sz w:val="24"/>
              </w:rPr>
              <w:lastRenderedPageBreak/>
              <w:t>Познавательное</w:t>
            </w:r>
            <w:r>
              <w:rPr>
                <w:spacing w:val="-5"/>
                <w:sz w:val="24"/>
              </w:rPr>
              <w:t xml:space="preserve"> </w:t>
            </w:r>
            <w:r>
              <w:rPr>
                <w:spacing w:val="-2"/>
                <w:sz w:val="24"/>
              </w:rPr>
              <w:t>развитие</w:t>
            </w:r>
          </w:p>
        </w:tc>
        <w:tc>
          <w:tcPr>
            <w:tcW w:w="7002" w:type="dxa"/>
          </w:tcPr>
          <w:p w14:paraId="6E69F519" w14:textId="77777777" w:rsidR="007828BD" w:rsidRDefault="007828BD" w:rsidP="007828BD">
            <w:pPr>
              <w:pStyle w:val="TableParagraph"/>
              <w:ind w:left="9" w:right="70"/>
              <w:jc w:val="both"/>
              <w:rPr>
                <w:sz w:val="24"/>
              </w:rPr>
            </w:pPr>
            <w:r>
              <w:rPr>
                <w:sz w:val="24"/>
              </w:rPr>
              <w:t>Решение</w:t>
            </w:r>
            <w:r>
              <w:rPr>
                <w:spacing w:val="-6"/>
                <w:sz w:val="24"/>
              </w:rPr>
              <w:t xml:space="preserve"> </w:t>
            </w:r>
            <w:r>
              <w:rPr>
                <w:sz w:val="24"/>
              </w:rPr>
              <w:t>задач</w:t>
            </w:r>
            <w:r>
              <w:rPr>
                <w:spacing w:val="-6"/>
                <w:sz w:val="24"/>
              </w:rPr>
              <w:t xml:space="preserve"> </w:t>
            </w:r>
            <w:r>
              <w:rPr>
                <w:sz w:val="24"/>
              </w:rPr>
              <w:t>воспитания</w:t>
            </w:r>
            <w:r>
              <w:rPr>
                <w:spacing w:val="-5"/>
                <w:sz w:val="24"/>
              </w:rPr>
              <w:t xml:space="preserve"> </w:t>
            </w:r>
            <w:r>
              <w:rPr>
                <w:sz w:val="24"/>
              </w:rPr>
              <w:t>направлено</w:t>
            </w:r>
            <w:r>
              <w:rPr>
                <w:spacing w:val="-5"/>
                <w:sz w:val="24"/>
              </w:rPr>
              <w:t xml:space="preserve"> </w:t>
            </w:r>
            <w:r>
              <w:rPr>
                <w:sz w:val="24"/>
              </w:rPr>
              <w:t>на</w:t>
            </w:r>
            <w:r>
              <w:rPr>
                <w:spacing w:val="-9"/>
                <w:sz w:val="24"/>
              </w:rPr>
              <w:t xml:space="preserve"> </w:t>
            </w:r>
            <w:r>
              <w:rPr>
                <w:sz w:val="24"/>
              </w:rPr>
              <w:t>приобщение</w:t>
            </w:r>
            <w:r>
              <w:rPr>
                <w:spacing w:val="-6"/>
                <w:sz w:val="24"/>
              </w:rPr>
              <w:t xml:space="preserve"> </w:t>
            </w:r>
            <w:r>
              <w:rPr>
                <w:sz w:val="24"/>
              </w:rPr>
              <w:t>детей к ценностям «Человек», «Семья», «Познание», «Родина» и «Природа»,</w:t>
            </w:r>
            <w:r>
              <w:rPr>
                <w:spacing w:val="-4"/>
                <w:sz w:val="24"/>
              </w:rPr>
              <w:t xml:space="preserve"> </w:t>
            </w:r>
            <w:r>
              <w:rPr>
                <w:sz w:val="24"/>
              </w:rPr>
              <w:t>что</w:t>
            </w:r>
            <w:r>
              <w:rPr>
                <w:spacing w:val="-5"/>
                <w:sz w:val="24"/>
              </w:rPr>
              <w:t xml:space="preserve"> </w:t>
            </w:r>
            <w:r>
              <w:rPr>
                <w:spacing w:val="-2"/>
                <w:sz w:val="24"/>
              </w:rPr>
              <w:t>предполагает:</w:t>
            </w:r>
          </w:p>
          <w:p w14:paraId="71ECC36E" w14:textId="77777777" w:rsidR="007828BD" w:rsidRDefault="007828BD" w:rsidP="007828BD">
            <w:pPr>
              <w:pStyle w:val="TableParagraph"/>
              <w:numPr>
                <w:ilvl w:val="0"/>
                <w:numId w:val="51"/>
              </w:numPr>
              <w:tabs>
                <w:tab w:val="left" w:pos="156"/>
              </w:tabs>
              <w:ind w:right="446" w:firstLine="0"/>
              <w:jc w:val="both"/>
              <w:rPr>
                <w:sz w:val="24"/>
              </w:rPr>
            </w:pPr>
            <w:proofErr w:type="gramStart"/>
            <w:r>
              <w:rPr>
                <w:sz w:val="24"/>
              </w:rPr>
              <w:t>воспитание</w:t>
            </w:r>
            <w:proofErr w:type="gramEnd"/>
            <w:r>
              <w:rPr>
                <w:spacing w:val="-6"/>
                <w:sz w:val="24"/>
              </w:rPr>
              <w:t xml:space="preserve"> </w:t>
            </w:r>
            <w:r>
              <w:rPr>
                <w:sz w:val="24"/>
              </w:rPr>
              <w:t>отношения</w:t>
            </w:r>
            <w:r>
              <w:rPr>
                <w:spacing w:val="-8"/>
                <w:sz w:val="24"/>
              </w:rPr>
              <w:t xml:space="preserve"> </w:t>
            </w:r>
            <w:r>
              <w:rPr>
                <w:sz w:val="24"/>
              </w:rPr>
              <w:t>к</w:t>
            </w:r>
            <w:r>
              <w:rPr>
                <w:spacing w:val="-5"/>
                <w:sz w:val="24"/>
              </w:rPr>
              <w:t xml:space="preserve"> </w:t>
            </w:r>
            <w:r>
              <w:rPr>
                <w:sz w:val="24"/>
              </w:rPr>
              <w:t>знанию</w:t>
            </w:r>
            <w:r>
              <w:rPr>
                <w:spacing w:val="-7"/>
                <w:sz w:val="24"/>
              </w:rPr>
              <w:t xml:space="preserve"> </w:t>
            </w:r>
            <w:r>
              <w:rPr>
                <w:sz w:val="24"/>
              </w:rPr>
              <w:t>как</w:t>
            </w:r>
            <w:r>
              <w:rPr>
                <w:spacing w:val="-5"/>
                <w:sz w:val="24"/>
              </w:rPr>
              <w:t xml:space="preserve"> </w:t>
            </w:r>
            <w:r>
              <w:rPr>
                <w:sz w:val="24"/>
              </w:rPr>
              <w:t>ценности,</w:t>
            </w:r>
            <w:r>
              <w:rPr>
                <w:spacing w:val="-8"/>
                <w:sz w:val="24"/>
              </w:rPr>
              <w:t xml:space="preserve"> </w:t>
            </w:r>
            <w:r>
              <w:rPr>
                <w:sz w:val="24"/>
              </w:rPr>
              <w:t>понимание значения образования для человека, общества, страны;</w:t>
            </w:r>
          </w:p>
          <w:p w14:paraId="23123CD6" w14:textId="6EDA1655" w:rsidR="007828BD" w:rsidRDefault="007828BD" w:rsidP="007828BD">
            <w:pPr>
              <w:pStyle w:val="TableParagraph"/>
              <w:numPr>
                <w:ilvl w:val="0"/>
                <w:numId w:val="51"/>
              </w:numPr>
              <w:tabs>
                <w:tab w:val="left" w:pos="147"/>
              </w:tabs>
              <w:ind w:right="807" w:firstLine="0"/>
              <w:jc w:val="both"/>
              <w:rPr>
                <w:sz w:val="24"/>
              </w:rPr>
            </w:pPr>
            <w:proofErr w:type="gramStart"/>
            <w:r>
              <w:rPr>
                <w:sz w:val="24"/>
              </w:rPr>
              <w:t>приобщение</w:t>
            </w:r>
            <w:proofErr w:type="gramEnd"/>
            <w:r w:rsidR="009C19AF">
              <w:rPr>
                <w:sz w:val="24"/>
              </w:rPr>
              <w:t xml:space="preserve"> </w:t>
            </w:r>
            <w:r>
              <w:rPr>
                <w:sz w:val="24"/>
              </w:rPr>
              <w:t>к</w:t>
            </w:r>
            <w:r>
              <w:rPr>
                <w:spacing w:val="-9"/>
                <w:sz w:val="24"/>
              </w:rPr>
              <w:t xml:space="preserve"> </w:t>
            </w:r>
            <w:r>
              <w:rPr>
                <w:sz w:val="24"/>
              </w:rPr>
              <w:t>отечественным</w:t>
            </w:r>
            <w:r>
              <w:rPr>
                <w:spacing w:val="-11"/>
                <w:sz w:val="24"/>
              </w:rPr>
              <w:t xml:space="preserve"> </w:t>
            </w:r>
            <w:r>
              <w:rPr>
                <w:sz w:val="24"/>
              </w:rPr>
              <w:t>традициям</w:t>
            </w:r>
            <w:r>
              <w:rPr>
                <w:spacing w:val="-10"/>
                <w:sz w:val="24"/>
              </w:rPr>
              <w:t xml:space="preserve"> </w:t>
            </w:r>
            <w:r>
              <w:rPr>
                <w:sz w:val="24"/>
              </w:rPr>
              <w:t>праздникам,</w:t>
            </w:r>
            <w:r>
              <w:rPr>
                <w:spacing w:val="-9"/>
                <w:sz w:val="24"/>
              </w:rPr>
              <w:t xml:space="preserve"> </w:t>
            </w:r>
            <w:r>
              <w:rPr>
                <w:sz w:val="24"/>
              </w:rPr>
              <w:t>к истории и достижениям родной страны, к культурному наследию народов России;</w:t>
            </w:r>
          </w:p>
          <w:p w14:paraId="0DB4AA8C" w14:textId="77777777" w:rsidR="007828BD" w:rsidRDefault="007828BD" w:rsidP="007828BD">
            <w:pPr>
              <w:pStyle w:val="TableParagraph"/>
              <w:numPr>
                <w:ilvl w:val="0"/>
                <w:numId w:val="51"/>
              </w:numPr>
              <w:tabs>
                <w:tab w:val="left" w:pos="147"/>
              </w:tabs>
              <w:ind w:right="725" w:firstLine="0"/>
              <w:jc w:val="both"/>
              <w:rPr>
                <w:sz w:val="24"/>
              </w:rPr>
            </w:pPr>
            <w:proofErr w:type="gramStart"/>
            <w:r>
              <w:rPr>
                <w:sz w:val="24"/>
              </w:rPr>
              <w:t>воспитание</w:t>
            </w:r>
            <w:proofErr w:type="gramEnd"/>
            <w:r>
              <w:rPr>
                <w:spacing w:val="-6"/>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людям</w:t>
            </w:r>
            <w:r>
              <w:rPr>
                <w:spacing w:val="-5"/>
                <w:sz w:val="24"/>
              </w:rPr>
              <w:t xml:space="preserve"> </w:t>
            </w:r>
            <w:r>
              <w:rPr>
                <w:sz w:val="24"/>
              </w:rPr>
              <w:t>-</w:t>
            </w:r>
            <w:r>
              <w:rPr>
                <w:spacing w:val="-8"/>
                <w:sz w:val="24"/>
              </w:rPr>
              <w:t xml:space="preserve"> </w:t>
            </w:r>
            <w:r>
              <w:rPr>
                <w:sz w:val="24"/>
              </w:rPr>
              <w:t>представителям</w:t>
            </w:r>
            <w:r>
              <w:rPr>
                <w:spacing w:val="-7"/>
                <w:sz w:val="24"/>
              </w:rPr>
              <w:t xml:space="preserve"> </w:t>
            </w:r>
            <w:r>
              <w:rPr>
                <w:sz w:val="24"/>
              </w:rPr>
              <w:t>разных народов России независимо от их этнической</w:t>
            </w:r>
          </w:p>
          <w:p w14:paraId="66FF774D" w14:textId="77777777" w:rsidR="007828BD" w:rsidRDefault="007828BD" w:rsidP="007828BD">
            <w:pPr>
              <w:pStyle w:val="TableParagraph"/>
              <w:ind w:left="9"/>
              <w:jc w:val="both"/>
              <w:rPr>
                <w:sz w:val="24"/>
              </w:rPr>
            </w:pPr>
            <w:proofErr w:type="gramStart"/>
            <w:r>
              <w:rPr>
                <w:spacing w:val="-2"/>
                <w:sz w:val="24"/>
              </w:rPr>
              <w:t>принадлежности</w:t>
            </w:r>
            <w:proofErr w:type="gramEnd"/>
            <w:r>
              <w:rPr>
                <w:spacing w:val="-2"/>
                <w:sz w:val="24"/>
              </w:rPr>
              <w:t>;</w:t>
            </w:r>
          </w:p>
          <w:p w14:paraId="7190B8E2" w14:textId="77777777" w:rsidR="007828BD" w:rsidRDefault="007828BD" w:rsidP="007828BD">
            <w:pPr>
              <w:pStyle w:val="TableParagraph"/>
              <w:numPr>
                <w:ilvl w:val="0"/>
                <w:numId w:val="51"/>
              </w:numPr>
              <w:tabs>
                <w:tab w:val="left" w:pos="147"/>
              </w:tabs>
              <w:ind w:right="482" w:firstLine="0"/>
              <w:jc w:val="both"/>
              <w:rPr>
                <w:sz w:val="24"/>
              </w:rPr>
            </w:pPr>
            <w:proofErr w:type="gramStart"/>
            <w:r>
              <w:rPr>
                <w:sz w:val="24"/>
              </w:rPr>
              <w:t>воспитание</w:t>
            </w:r>
            <w:proofErr w:type="gramEnd"/>
            <w:r>
              <w:rPr>
                <w:spacing w:val="-8"/>
                <w:sz w:val="24"/>
              </w:rPr>
              <w:t xml:space="preserve"> </w:t>
            </w:r>
            <w:r>
              <w:rPr>
                <w:sz w:val="24"/>
              </w:rPr>
              <w:t>уважительного</w:t>
            </w:r>
            <w:r>
              <w:rPr>
                <w:spacing w:val="-9"/>
                <w:sz w:val="24"/>
              </w:rPr>
              <w:t xml:space="preserve"> </w:t>
            </w:r>
            <w:r>
              <w:rPr>
                <w:sz w:val="24"/>
              </w:rPr>
              <w:t>отношения</w:t>
            </w:r>
            <w:r>
              <w:rPr>
                <w:spacing w:val="-12"/>
                <w:sz w:val="24"/>
              </w:rPr>
              <w:t xml:space="preserve"> </w:t>
            </w:r>
            <w:r>
              <w:rPr>
                <w:sz w:val="24"/>
              </w:rPr>
              <w:t>к</w:t>
            </w:r>
            <w:r>
              <w:rPr>
                <w:spacing w:val="-9"/>
                <w:sz w:val="24"/>
              </w:rPr>
              <w:t xml:space="preserve"> </w:t>
            </w:r>
            <w:r>
              <w:rPr>
                <w:sz w:val="24"/>
              </w:rPr>
              <w:t>государственным символам страны (флагу, гербу, гимну);</w:t>
            </w:r>
          </w:p>
          <w:p w14:paraId="5811B63A" w14:textId="77777777" w:rsidR="007828BD" w:rsidRDefault="007828BD" w:rsidP="007828BD">
            <w:pPr>
              <w:pStyle w:val="TableParagraph"/>
              <w:numPr>
                <w:ilvl w:val="0"/>
                <w:numId w:val="51"/>
              </w:numPr>
              <w:tabs>
                <w:tab w:val="left" w:pos="147"/>
              </w:tabs>
              <w:ind w:right="61" w:firstLine="0"/>
              <w:jc w:val="both"/>
              <w:rPr>
                <w:sz w:val="24"/>
              </w:rPr>
            </w:pPr>
            <w:proofErr w:type="gramStart"/>
            <w:r>
              <w:rPr>
                <w:sz w:val="24"/>
              </w:rPr>
              <w:t>воспитание</w:t>
            </w:r>
            <w:proofErr w:type="gramEnd"/>
            <w:r>
              <w:rPr>
                <w:spacing w:val="-7"/>
                <w:sz w:val="24"/>
              </w:rPr>
              <w:t xml:space="preserve"> </w:t>
            </w:r>
            <w:r>
              <w:rPr>
                <w:sz w:val="24"/>
              </w:rPr>
              <w:t>бережного</w:t>
            </w:r>
            <w:r>
              <w:rPr>
                <w:spacing w:val="-9"/>
                <w:sz w:val="24"/>
              </w:rPr>
              <w:t xml:space="preserve"> </w:t>
            </w:r>
            <w:r>
              <w:rPr>
                <w:sz w:val="24"/>
              </w:rPr>
              <w:t>и</w:t>
            </w:r>
            <w:r>
              <w:rPr>
                <w:spacing w:val="-6"/>
                <w:sz w:val="24"/>
              </w:rPr>
              <w:t xml:space="preserve"> </w:t>
            </w:r>
            <w:r>
              <w:rPr>
                <w:sz w:val="24"/>
              </w:rPr>
              <w:t>ответственного</w:t>
            </w:r>
            <w:r>
              <w:rPr>
                <w:spacing w:val="-6"/>
                <w:sz w:val="24"/>
              </w:rPr>
              <w:t xml:space="preserve"> </w:t>
            </w:r>
            <w:r>
              <w:rPr>
                <w:sz w:val="24"/>
              </w:rPr>
              <w:t>отношения</w:t>
            </w:r>
            <w:r>
              <w:rPr>
                <w:spacing w:val="-6"/>
                <w:sz w:val="24"/>
              </w:rPr>
              <w:t xml:space="preserve"> </w:t>
            </w:r>
            <w:r>
              <w:rPr>
                <w:sz w:val="24"/>
              </w:rPr>
              <w:t>к</w:t>
            </w:r>
            <w:r>
              <w:rPr>
                <w:spacing w:val="-6"/>
                <w:sz w:val="24"/>
              </w:rPr>
              <w:t xml:space="preserve"> </w:t>
            </w:r>
            <w:r>
              <w:rPr>
                <w:sz w:val="24"/>
              </w:rPr>
              <w:t>природе родного края, родной страны, приобретение первого опыта</w:t>
            </w:r>
          </w:p>
          <w:p w14:paraId="46C0A10B" w14:textId="3A88C04A" w:rsidR="007828BD" w:rsidRDefault="007828BD" w:rsidP="007828BD">
            <w:pPr>
              <w:pStyle w:val="TableParagraph"/>
              <w:ind w:left="9"/>
              <w:jc w:val="both"/>
              <w:rPr>
                <w:sz w:val="24"/>
              </w:rPr>
            </w:pPr>
            <w:proofErr w:type="gramStart"/>
            <w:r>
              <w:rPr>
                <w:sz w:val="24"/>
              </w:rPr>
              <w:t>действий</w:t>
            </w:r>
            <w:proofErr w:type="gramEnd"/>
            <w:r>
              <w:rPr>
                <w:spacing w:val="-4"/>
                <w:sz w:val="24"/>
              </w:rPr>
              <w:t xml:space="preserve"> </w:t>
            </w:r>
            <w:r>
              <w:rPr>
                <w:sz w:val="24"/>
              </w:rPr>
              <w:t>по</w:t>
            </w:r>
            <w:r>
              <w:rPr>
                <w:spacing w:val="-4"/>
                <w:sz w:val="24"/>
              </w:rPr>
              <w:t xml:space="preserve"> </w:t>
            </w:r>
            <w:r>
              <w:rPr>
                <w:sz w:val="24"/>
              </w:rPr>
              <w:t>сохранению</w:t>
            </w:r>
            <w:r>
              <w:rPr>
                <w:spacing w:val="-3"/>
                <w:sz w:val="24"/>
              </w:rPr>
              <w:t xml:space="preserve"> </w:t>
            </w:r>
            <w:r>
              <w:rPr>
                <w:spacing w:val="-2"/>
                <w:sz w:val="24"/>
              </w:rPr>
              <w:t>природы</w:t>
            </w:r>
          </w:p>
        </w:tc>
      </w:tr>
      <w:tr w:rsidR="007828BD" w14:paraId="26AC6E7D" w14:textId="77777777" w:rsidTr="007828BD">
        <w:trPr>
          <w:trHeight w:val="70"/>
        </w:trPr>
        <w:tc>
          <w:tcPr>
            <w:tcW w:w="2948" w:type="dxa"/>
          </w:tcPr>
          <w:p w14:paraId="63CE766E" w14:textId="37657D26" w:rsidR="007828BD" w:rsidRDefault="007828BD" w:rsidP="007828BD">
            <w:pPr>
              <w:pStyle w:val="TableParagraph"/>
              <w:spacing w:line="268" w:lineRule="exact"/>
              <w:ind w:left="170" w:right="85"/>
              <w:jc w:val="both"/>
              <w:rPr>
                <w:sz w:val="24"/>
              </w:rPr>
            </w:pPr>
            <w:r>
              <w:rPr>
                <w:sz w:val="24"/>
              </w:rPr>
              <w:t>Речевое</w:t>
            </w:r>
            <w:r>
              <w:rPr>
                <w:spacing w:val="-7"/>
                <w:sz w:val="24"/>
              </w:rPr>
              <w:t xml:space="preserve"> </w:t>
            </w:r>
            <w:r>
              <w:rPr>
                <w:spacing w:val="-2"/>
                <w:sz w:val="24"/>
              </w:rPr>
              <w:t>развитие</w:t>
            </w:r>
          </w:p>
        </w:tc>
        <w:tc>
          <w:tcPr>
            <w:tcW w:w="7002" w:type="dxa"/>
          </w:tcPr>
          <w:p w14:paraId="25D2D185" w14:textId="77777777" w:rsidR="007828BD" w:rsidRDefault="007828BD" w:rsidP="007828BD">
            <w:pPr>
              <w:pStyle w:val="TableParagraph"/>
              <w:ind w:left="9"/>
              <w:jc w:val="both"/>
              <w:rPr>
                <w:sz w:val="24"/>
              </w:rPr>
            </w:pPr>
            <w:r>
              <w:rPr>
                <w:sz w:val="24"/>
              </w:rPr>
              <w:t>Решение</w:t>
            </w:r>
            <w:r>
              <w:rPr>
                <w:spacing w:val="-6"/>
                <w:sz w:val="24"/>
              </w:rPr>
              <w:t xml:space="preserve"> </w:t>
            </w:r>
            <w:r>
              <w:rPr>
                <w:sz w:val="24"/>
              </w:rPr>
              <w:t>задач</w:t>
            </w:r>
            <w:r>
              <w:rPr>
                <w:spacing w:val="-6"/>
                <w:sz w:val="24"/>
              </w:rPr>
              <w:t xml:space="preserve"> </w:t>
            </w:r>
            <w:r>
              <w:rPr>
                <w:sz w:val="24"/>
              </w:rPr>
              <w:t>воспитания</w:t>
            </w:r>
            <w:r>
              <w:rPr>
                <w:spacing w:val="-5"/>
                <w:sz w:val="24"/>
              </w:rPr>
              <w:t xml:space="preserve"> </w:t>
            </w:r>
            <w:r>
              <w:rPr>
                <w:sz w:val="24"/>
              </w:rPr>
              <w:t>направлено</w:t>
            </w:r>
            <w:r>
              <w:rPr>
                <w:spacing w:val="-5"/>
                <w:sz w:val="24"/>
              </w:rPr>
              <w:t xml:space="preserve"> </w:t>
            </w:r>
            <w:r>
              <w:rPr>
                <w:sz w:val="24"/>
              </w:rPr>
              <w:t>на</w:t>
            </w:r>
            <w:r>
              <w:rPr>
                <w:spacing w:val="-6"/>
                <w:sz w:val="24"/>
              </w:rPr>
              <w:t xml:space="preserve"> </w:t>
            </w:r>
            <w:r>
              <w:rPr>
                <w:sz w:val="24"/>
              </w:rPr>
              <w:t>приобщение</w:t>
            </w:r>
            <w:r>
              <w:rPr>
                <w:spacing w:val="-6"/>
                <w:sz w:val="24"/>
              </w:rPr>
              <w:t xml:space="preserve"> </w:t>
            </w:r>
            <w:r>
              <w:rPr>
                <w:sz w:val="24"/>
              </w:rPr>
              <w:t>детей</w:t>
            </w:r>
            <w:r>
              <w:rPr>
                <w:spacing w:val="-5"/>
                <w:sz w:val="24"/>
              </w:rPr>
              <w:t xml:space="preserve"> </w:t>
            </w:r>
            <w:r>
              <w:rPr>
                <w:sz w:val="24"/>
              </w:rPr>
              <w:t>к ценностям «Культура», «Красота», что предполагает:</w:t>
            </w:r>
          </w:p>
          <w:p w14:paraId="23BCB468" w14:textId="77777777" w:rsidR="007828BD" w:rsidRDefault="007828BD" w:rsidP="007828BD">
            <w:pPr>
              <w:pStyle w:val="TableParagraph"/>
              <w:numPr>
                <w:ilvl w:val="0"/>
                <w:numId w:val="50"/>
              </w:numPr>
              <w:tabs>
                <w:tab w:val="left" w:pos="147"/>
              </w:tabs>
              <w:ind w:right="89" w:firstLine="0"/>
              <w:jc w:val="both"/>
              <w:rPr>
                <w:sz w:val="24"/>
              </w:rPr>
            </w:pPr>
            <w:proofErr w:type="gramStart"/>
            <w:r>
              <w:rPr>
                <w:sz w:val="24"/>
              </w:rPr>
              <w:t>владение</w:t>
            </w:r>
            <w:proofErr w:type="gramEnd"/>
            <w:r>
              <w:rPr>
                <w:spacing w:val="-8"/>
                <w:sz w:val="24"/>
              </w:rPr>
              <w:t xml:space="preserve"> </w:t>
            </w:r>
            <w:r>
              <w:rPr>
                <w:sz w:val="24"/>
              </w:rPr>
              <w:t>формами</w:t>
            </w:r>
            <w:r>
              <w:rPr>
                <w:spacing w:val="-7"/>
                <w:sz w:val="24"/>
              </w:rPr>
              <w:t xml:space="preserve"> </w:t>
            </w:r>
            <w:r>
              <w:rPr>
                <w:sz w:val="24"/>
              </w:rPr>
              <w:t>речевого</w:t>
            </w:r>
            <w:r>
              <w:rPr>
                <w:spacing w:val="-7"/>
                <w:sz w:val="24"/>
              </w:rPr>
              <w:t xml:space="preserve"> </w:t>
            </w:r>
            <w:r>
              <w:rPr>
                <w:sz w:val="24"/>
              </w:rPr>
              <w:t>этикета,</w:t>
            </w:r>
            <w:r>
              <w:rPr>
                <w:spacing w:val="-7"/>
                <w:sz w:val="24"/>
              </w:rPr>
              <w:t xml:space="preserve"> </w:t>
            </w:r>
            <w:r>
              <w:rPr>
                <w:sz w:val="24"/>
              </w:rPr>
              <w:t>отражающими</w:t>
            </w:r>
            <w:r>
              <w:rPr>
                <w:spacing w:val="-7"/>
                <w:sz w:val="24"/>
              </w:rPr>
              <w:t xml:space="preserve"> </w:t>
            </w:r>
            <w:r>
              <w:rPr>
                <w:sz w:val="24"/>
              </w:rPr>
              <w:t>принятые в обществе правила и нормы культурного поведения;</w:t>
            </w:r>
          </w:p>
          <w:p w14:paraId="1961D280" w14:textId="77777777" w:rsidR="007828BD" w:rsidRDefault="007828BD" w:rsidP="007828BD">
            <w:pPr>
              <w:pStyle w:val="TableParagraph"/>
              <w:numPr>
                <w:ilvl w:val="0"/>
                <w:numId w:val="50"/>
              </w:numPr>
              <w:tabs>
                <w:tab w:val="left" w:pos="156"/>
              </w:tabs>
              <w:ind w:right="45" w:firstLine="0"/>
              <w:jc w:val="both"/>
              <w:rPr>
                <w:sz w:val="24"/>
              </w:rPr>
            </w:pPr>
            <w:proofErr w:type="gramStart"/>
            <w:r>
              <w:rPr>
                <w:sz w:val="24"/>
              </w:rPr>
              <w:t>воспитание</w:t>
            </w:r>
            <w:proofErr w:type="gramEnd"/>
            <w:r>
              <w:rPr>
                <w:spacing w:val="-5"/>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родному</w:t>
            </w:r>
            <w:r>
              <w:rPr>
                <w:spacing w:val="-12"/>
                <w:sz w:val="24"/>
              </w:rPr>
              <w:t xml:space="preserve"> </w:t>
            </w:r>
            <w:r>
              <w:rPr>
                <w:sz w:val="24"/>
              </w:rPr>
              <w:t>языку</w:t>
            </w:r>
            <w:r>
              <w:rPr>
                <w:spacing w:val="-9"/>
                <w:sz w:val="24"/>
              </w:rPr>
              <w:t xml:space="preserve"> </w:t>
            </w:r>
            <w:r>
              <w:rPr>
                <w:sz w:val="24"/>
              </w:rPr>
              <w:t>как</w:t>
            </w:r>
            <w:r>
              <w:rPr>
                <w:spacing w:val="-4"/>
                <w:sz w:val="24"/>
              </w:rPr>
              <w:t xml:space="preserve"> </w:t>
            </w:r>
            <w:r>
              <w:rPr>
                <w:sz w:val="24"/>
              </w:rPr>
              <w:t>ценности, умения чувствовать красоту языка, стремления говорить красиво (на</w:t>
            </w:r>
          </w:p>
          <w:p w14:paraId="02A247E3" w14:textId="58D52E5F" w:rsidR="007828BD" w:rsidRDefault="007828BD" w:rsidP="007828BD">
            <w:pPr>
              <w:pStyle w:val="TableParagraph"/>
              <w:ind w:left="9" w:right="70"/>
              <w:jc w:val="both"/>
              <w:rPr>
                <w:sz w:val="24"/>
              </w:rPr>
            </w:pPr>
            <w:proofErr w:type="gramStart"/>
            <w:r>
              <w:rPr>
                <w:sz w:val="24"/>
              </w:rPr>
              <w:t>правильном</w:t>
            </w:r>
            <w:proofErr w:type="gramEnd"/>
            <w:r>
              <w:rPr>
                <w:sz w:val="24"/>
              </w:rPr>
              <w:t>,</w:t>
            </w:r>
            <w:r>
              <w:rPr>
                <w:spacing w:val="-4"/>
                <w:sz w:val="24"/>
              </w:rPr>
              <w:t xml:space="preserve"> </w:t>
            </w:r>
            <w:r>
              <w:rPr>
                <w:sz w:val="24"/>
              </w:rPr>
              <w:t>богатом,</w:t>
            </w:r>
            <w:r>
              <w:rPr>
                <w:spacing w:val="-3"/>
                <w:sz w:val="24"/>
              </w:rPr>
              <w:t xml:space="preserve"> </w:t>
            </w:r>
            <w:r>
              <w:rPr>
                <w:sz w:val="24"/>
              </w:rPr>
              <w:t>образном</w:t>
            </w:r>
            <w:r>
              <w:rPr>
                <w:spacing w:val="-4"/>
                <w:sz w:val="24"/>
              </w:rPr>
              <w:t xml:space="preserve"> </w:t>
            </w:r>
            <w:r>
              <w:rPr>
                <w:spacing w:val="-2"/>
                <w:sz w:val="24"/>
              </w:rPr>
              <w:t>языке).</w:t>
            </w:r>
          </w:p>
        </w:tc>
      </w:tr>
      <w:tr w:rsidR="007828BD" w14:paraId="6DF2E7FE" w14:textId="77777777" w:rsidTr="007828BD">
        <w:trPr>
          <w:trHeight w:val="70"/>
        </w:trPr>
        <w:tc>
          <w:tcPr>
            <w:tcW w:w="2948" w:type="dxa"/>
          </w:tcPr>
          <w:p w14:paraId="3D7F45D9" w14:textId="7B445DF3" w:rsidR="007828BD" w:rsidRDefault="007828BD" w:rsidP="007828BD">
            <w:pPr>
              <w:pStyle w:val="TableParagraph"/>
              <w:spacing w:line="268" w:lineRule="exact"/>
              <w:ind w:left="170" w:right="85"/>
              <w:jc w:val="both"/>
              <w:rPr>
                <w:sz w:val="24"/>
              </w:rPr>
            </w:pPr>
            <w:r>
              <w:rPr>
                <w:sz w:val="24"/>
              </w:rPr>
              <w:t>Художественно-</w:t>
            </w:r>
            <w:r>
              <w:rPr>
                <w:spacing w:val="-7"/>
                <w:sz w:val="24"/>
              </w:rPr>
              <w:t xml:space="preserve"> </w:t>
            </w:r>
            <w:r>
              <w:rPr>
                <w:spacing w:val="-10"/>
                <w:sz w:val="24"/>
              </w:rPr>
              <w:t>-</w:t>
            </w:r>
            <w:r>
              <w:rPr>
                <w:sz w:val="24"/>
              </w:rPr>
              <w:t>эстетическое</w:t>
            </w:r>
            <w:r>
              <w:rPr>
                <w:spacing w:val="-6"/>
                <w:sz w:val="24"/>
              </w:rPr>
              <w:t xml:space="preserve"> </w:t>
            </w:r>
            <w:r>
              <w:rPr>
                <w:spacing w:val="-2"/>
                <w:sz w:val="24"/>
              </w:rPr>
              <w:t>развитие</w:t>
            </w:r>
          </w:p>
        </w:tc>
        <w:tc>
          <w:tcPr>
            <w:tcW w:w="7002" w:type="dxa"/>
          </w:tcPr>
          <w:p w14:paraId="12883E22" w14:textId="77777777" w:rsidR="007828BD" w:rsidRDefault="007828BD" w:rsidP="007828BD">
            <w:pPr>
              <w:pStyle w:val="TableParagraph"/>
              <w:ind w:left="9" w:right="384"/>
              <w:jc w:val="both"/>
              <w:rPr>
                <w:sz w:val="24"/>
              </w:rPr>
            </w:pPr>
            <w:r>
              <w:rPr>
                <w:sz w:val="24"/>
              </w:rPr>
              <w:t>Решение</w:t>
            </w:r>
            <w:r>
              <w:rPr>
                <w:spacing w:val="-7"/>
                <w:sz w:val="24"/>
              </w:rPr>
              <w:t xml:space="preserve"> </w:t>
            </w:r>
            <w:r>
              <w:rPr>
                <w:sz w:val="24"/>
              </w:rPr>
              <w:t>задач</w:t>
            </w:r>
            <w:r>
              <w:rPr>
                <w:spacing w:val="-7"/>
                <w:sz w:val="24"/>
              </w:rPr>
              <w:t xml:space="preserve"> </w:t>
            </w:r>
            <w:r>
              <w:rPr>
                <w:sz w:val="24"/>
              </w:rPr>
              <w:t>воспитания</w:t>
            </w:r>
            <w:r>
              <w:rPr>
                <w:spacing w:val="-7"/>
                <w:sz w:val="24"/>
              </w:rPr>
              <w:t xml:space="preserve"> </w:t>
            </w:r>
            <w:r>
              <w:rPr>
                <w:sz w:val="24"/>
              </w:rPr>
              <w:t>направлено</w:t>
            </w:r>
            <w:r>
              <w:rPr>
                <w:spacing w:val="-7"/>
                <w:sz w:val="24"/>
              </w:rPr>
              <w:t xml:space="preserve"> </w:t>
            </w:r>
            <w:r>
              <w:rPr>
                <w:sz w:val="24"/>
              </w:rPr>
              <w:t>на</w:t>
            </w:r>
            <w:r>
              <w:rPr>
                <w:spacing w:val="-7"/>
                <w:sz w:val="24"/>
              </w:rPr>
              <w:t xml:space="preserve"> </w:t>
            </w:r>
            <w:r>
              <w:rPr>
                <w:sz w:val="24"/>
              </w:rPr>
              <w:t>приобщение</w:t>
            </w:r>
            <w:r>
              <w:rPr>
                <w:spacing w:val="-7"/>
                <w:sz w:val="24"/>
              </w:rPr>
              <w:t xml:space="preserve"> </w:t>
            </w:r>
            <w:r>
              <w:rPr>
                <w:sz w:val="24"/>
              </w:rPr>
              <w:t>детей к</w:t>
            </w:r>
            <w:r>
              <w:rPr>
                <w:spacing w:val="-8"/>
                <w:sz w:val="24"/>
              </w:rPr>
              <w:t xml:space="preserve"> </w:t>
            </w:r>
            <w:r>
              <w:rPr>
                <w:sz w:val="24"/>
              </w:rPr>
              <w:t>ценностям</w:t>
            </w:r>
            <w:r>
              <w:rPr>
                <w:spacing w:val="-8"/>
                <w:sz w:val="24"/>
              </w:rPr>
              <w:t xml:space="preserve"> </w:t>
            </w:r>
            <w:r>
              <w:rPr>
                <w:sz w:val="24"/>
              </w:rPr>
              <w:t>«Красота»,</w:t>
            </w:r>
            <w:r>
              <w:rPr>
                <w:spacing w:val="-1"/>
                <w:sz w:val="24"/>
              </w:rPr>
              <w:t xml:space="preserve"> </w:t>
            </w:r>
            <w:r>
              <w:rPr>
                <w:sz w:val="24"/>
              </w:rPr>
              <w:t>«Культура»,</w:t>
            </w:r>
            <w:r>
              <w:rPr>
                <w:spacing w:val="-3"/>
                <w:sz w:val="24"/>
              </w:rPr>
              <w:t xml:space="preserve"> </w:t>
            </w:r>
            <w:r>
              <w:rPr>
                <w:sz w:val="24"/>
              </w:rPr>
              <w:t>«Человек»,</w:t>
            </w:r>
            <w:r>
              <w:rPr>
                <w:spacing w:val="-3"/>
                <w:sz w:val="24"/>
              </w:rPr>
              <w:t xml:space="preserve"> </w:t>
            </w:r>
            <w:r>
              <w:rPr>
                <w:sz w:val="24"/>
              </w:rPr>
              <w:t>«Природа», что предполагает:</w:t>
            </w:r>
          </w:p>
          <w:p w14:paraId="0FC46982" w14:textId="77777777" w:rsidR="007828BD" w:rsidRDefault="007828BD" w:rsidP="007828BD">
            <w:pPr>
              <w:pStyle w:val="TableParagraph"/>
              <w:numPr>
                <w:ilvl w:val="0"/>
                <w:numId w:val="49"/>
              </w:numPr>
              <w:tabs>
                <w:tab w:val="left" w:pos="147"/>
              </w:tabs>
              <w:ind w:right="910" w:firstLine="0"/>
              <w:jc w:val="both"/>
              <w:rPr>
                <w:sz w:val="24"/>
              </w:rPr>
            </w:pPr>
            <w:proofErr w:type="gramStart"/>
            <w:r>
              <w:rPr>
                <w:sz w:val="24"/>
              </w:rPr>
              <w:t>воспитание</w:t>
            </w:r>
            <w:proofErr w:type="gramEnd"/>
            <w:r>
              <w:rPr>
                <w:spacing w:val="-1"/>
                <w:sz w:val="24"/>
              </w:rPr>
              <w:t xml:space="preserve"> </w:t>
            </w:r>
            <w:r>
              <w:rPr>
                <w:sz w:val="24"/>
              </w:rPr>
              <w:t>эстетических чувств (удивления, радости, восхищения,</w:t>
            </w:r>
            <w:r>
              <w:rPr>
                <w:spacing w:val="-8"/>
                <w:sz w:val="24"/>
              </w:rPr>
              <w:t xml:space="preserve"> </w:t>
            </w:r>
            <w:r>
              <w:rPr>
                <w:sz w:val="24"/>
              </w:rPr>
              <w:t>любви)</w:t>
            </w:r>
            <w:r>
              <w:rPr>
                <w:spacing w:val="-5"/>
                <w:sz w:val="24"/>
              </w:rPr>
              <w:t xml:space="preserve"> </w:t>
            </w:r>
            <w:r>
              <w:rPr>
                <w:sz w:val="24"/>
              </w:rPr>
              <w:t>к</w:t>
            </w:r>
            <w:r>
              <w:rPr>
                <w:spacing w:val="-8"/>
                <w:sz w:val="24"/>
              </w:rPr>
              <w:t xml:space="preserve"> </w:t>
            </w:r>
            <w:r>
              <w:rPr>
                <w:sz w:val="24"/>
              </w:rPr>
              <w:t>различным</w:t>
            </w:r>
            <w:r>
              <w:rPr>
                <w:spacing w:val="-7"/>
                <w:sz w:val="24"/>
              </w:rPr>
              <w:t xml:space="preserve"> </w:t>
            </w:r>
            <w:r>
              <w:rPr>
                <w:sz w:val="24"/>
              </w:rPr>
              <w:t>объектам</w:t>
            </w:r>
            <w:r>
              <w:rPr>
                <w:spacing w:val="-6"/>
                <w:sz w:val="24"/>
              </w:rPr>
              <w:t xml:space="preserve"> </w:t>
            </w:r>
            <w:r>
              <w:rPr>
                <w:sz w:val="24"/>
              </w:rPr>
              <w:t>и</w:t>
            </w:r>
            <w:r>
              <w:rPr>
                <w:spacing w:val="-7"/>
                <w:sz w:val="24"/>
              </w:rPr>
              <w:t xml:space="preserve"> </w:t>
            </w:r>
            <w:r>
              <w:rPr>
                <w:sz w:val="24"/>
              </w:rPr>
              <w:t>явлениям</w:t>
            </w:r>
          </w:p>
          <w:p w14:paraId="7D105AD1" w14:textId="77777777" w:rsidR="007828BD" w:rsidRDefault="007828BD" w:rsidP="007828BD">
            <w:pPr>
              <w:pStyle w:val="TableParagraph"/>
              <w:ind w:left="9"/>
              <w:jc w:val="both"/>
              <w:rPr>
                <w:sz w:val="24"/>
              </w:rPr>
            </w:pPr>
            <w:proofErr w:type="gramStart"/>
            <w:r>
              <w:rPr>
                <w:sz w:val="24"/>
              </w:rPr>
              <w:t>окружающего</w:t>
            </w:r>
            <w:proofErr w:type="gramEnd"/>
            <w:r>
              <w:rPr>
                <w:spacing w:val="-10"/>
                <w:sz w:val="24"/>
              </w:rPr>
              <w:t xml:space="preserve"> </w:t>
            </w:r>
            <w:r>
              <w:rPr>
                <w:sz w:val="24"/>
              </w:rPr>
              <w:t>мира</w:t>
            </w:r>
            <w:r>
              <w:rPr>
                <w:spacing w:val="-12"/>
                <w:sz w:val="24"/>
              </w:rPr>
              <w:t xml:space="preserve"> </w:t>
            </w:r>
            <w:r>
              <w:rPr>
                <w:sz w:val="24"/>
              </w:rPr>
              <w:t>(природного,</w:t>
            </w:r>
            <w:r>
              <w:rPr>
                <w:spacing w:val="-11"/>
                <w:sz w:val="24"/>
              </w:rPr>
              <w:t xml:space="preserve"> </w:t>
            </w:r>
            <w:r>
              <w:rPr>
                <w:sz w:val="24"/>
              </w:rPr>
              <w:t>бытового,</w:t>
            </w:r>
            <w:r>
              <w:rPr>
                <w:spacing w:val="-11"/>
                <w:sz w:val="24"/>
              </w:rPr>
              <w:t xml:space="preserve"> </w:t>
            </w:r>
            <w:r>
              <w:rPr>
                <w:sz w:val="24"/>
              </w:rPr>
              <w:t>социокультурного), к произведениям разных видов, жанров и стилей искусства (в соответствии с возрастными особенностями);</w:t>
            </w:r>
          </w:p>
          <w:p w14:paraId="777905C6" w14:textId="77777777" w:rsidR="007828BD" w:rsidRDefault="007828BD" w:rsidP="007828BD">
            <w:pPr>
              <w:pStyle w:val="TableParagraph"/>
              <w:numPr>
                <w:ilvl w:val="0"/>
                <w:numId w:val="49"/>
              </w:numPr>
              <w:tabs>
                <w:tab w:val="left" w:pos="156"/>
              </w:tabs>
              <w:ind w:right="96" w:firstLine="0"/>
              <w:jc w:val="both"/>
              <w:rPr>
                <w:sz w:val="24"/>
              </w:rPr>
            </w:pPr>
            <w:proofErr w:type="gramStart"/>
            <w:r>
              <w:rPr>
                <w:sz w:val="24"/>
              </w:rPr>
              <w:t>приобщение</w:t>
            </w:r>
            <w:proofErr w:type="gramEnd"/>
            <w:r>
              <w:rPr>
                <w:sz w:val="24"/>
              </w:rPr>
              <w:t xml:space="preserve"> к традициям и великому культурному наследию российского народа, шедеврам мировой художественной культуры</w:t>
            </w:r>
            <w:r>
              <w:rPr>
                <w:spacing w:val="-9"/>
                <w:sz w:val="24"/>
              </w:rPr>
              <w:t xml:space="preserve"> </w:t>
            </w:r>
            <w:r>
              <w:rPr>
                <w:sz w:val="24"/>
              </w:rPr>
              <w:t>с</w:t>
            </w:r>
            <w:r>
              <w:rPr>
                <w:spacing w:val="-11"/>
                <w:sz w:val="24"/>
              </w:rPr>
              <w:t xml:space="preserve"> </w:t>
            </w:r>
            <w:r>
              <w:rPr>
                <w:sz w:val="24"/>
              </w:rPr>
              <w:t>целью</w:t>
            </w:r>
            <w:r>
              <w:rPr>
                <w:spacing w:val="-9"/>
                <w:sz w:val="24"/>
              </w:rPr>
              <w:t xml:space="preserve"> </w:t>
            </w:r>
            <w:r>
              <w:rPr>
                <w:sz w:val="24"/>
              </w:rPr>
              <w:t>раскрытия</w:t>
            </w:r>
            <w:r>
              <w:rPr>
                <w:spacing w:val="-9"/>
                <w:sz w:val="24"/>
              </w:rPr>
              <w:t xml:space="preserve"> </w:t>
            </w:r>
            <w:r>
              <w:rPr>
                <w:sz w:val="24"/>
              </w:rPr>
              <w:t>ценностей</w:t>
            </w:r>
            <w:r>
              <w:rPr>
                <w:spacing w:val="-6"/>
                <w:sz w:val="24"/>
              </w:rPr>
              <w:t xml:space="preserve"> </w:t>
            </w:r>
            <w:r>
              <w:rPr>
                <w:sz w:val="24"/>
              </w:rPr>
              <w:t>«Красота»,</w:t>
            </w:r>
            <w:r>
              <w:rPr>
                <w:spacing w:val="-5"/>
                <w:sz w:val="24"/>
              </w:rPr>
              <w:t xml:space="preserve"> </w:t>
            </w:r>
            <w:r>
              <w:rPr>
                <w:sz w:val="24"/>
              </w:rPr>
              <w:t>«Природа»,</w:t>
            </w:r>
          </w:p>
          <w:p w14:paraId="78DF74E3" w14:textId="77777777" w:rsidR="007828BD" w:rsidRDefault="007828BD" w:rsidP="007828BD">
            <w:pPr>
              <w:pStyle w:val="TableParagraph"/>
              <w:spacing w:line="274" w:lineRule="exact"/>
              <w:ind w:left="9"/>
              <w:jc w:val="both"/>
              <w:rPr>
                <w:sz w:val="24"/>
              </w:rPr>
            </w:pPr>
            <w:r>
              <w:rPr>
                <w:spacing w:val="-2"/>
                <w:sz w:val="24"/>
              </w:rPr>
              <w:t>«Культура»;</w:t>
            </w:r>
          </w:p>
          <w:p w14:paraId="2F942153" w14:textId="77777777" w:rsidR="007828BD" w:rsidRDefault="007828BD" w:rsidP="007828BD">
            <w:pPr>
              <w:pStyle w:val="TableParagraph"/>
              <w:numPr>
                <w:ilvl w:val="0"/>
                <w:numId w:val="49"/>
              </w:numPr>
              <w:tabs>
                <w:tab w:val="left" w:pos="147"/>
              </w:tabs>
              <w:ind w:right="218" w:firstLine="0"/>
              <w:jc w:val="both"/>
              <w:rPr>
                <w:sz w:val="24"/>
              </w:rPr>
            </w:pPr>
            <w:proofErr w:type="gramStart"/>
            <w:r>
              <w:rPr>
                <w:sz w:val="24"/>
              </w:rPr>
              <w:t>становление</w:t>
            </w:r>
            <w:proofErr w:type="gramEnd"/>
            <w:r>
              <w:rPr>
                <w:sz w:val="24"/>
              </w:rPr>
              <w:t xml:space="preserve"> эстетического, эмоционально-ценностного отношения</w:t>
            </w:r>
            <w:r>
              <w:rPr>
                <w:spacing w:val="-8"/>
                <w:sz w:val="24"/>
              </w:rPr>
              <w:t xml:space="preserve"> </w:t>
            </w:r>
            <w:r>
              <w:rPr>
                <w:sz w:val="24"/>
              </w:rPr>
              <w:t>к</w:t>
            </w:r>
            <w:r>
              <w:rPr>
                <w:spacing w:val="-5"/>
                <w:sz w:val="24"/>
              </w:rPr>
              <w:t xml:space="preserve"> </w:t>
            </w:r>
            <w:r>
              <w:rPr>
                <w:sz w:val="24"/>
              </w:rPr>
              <w:t>окружающему</w:t>
            </w:r>
            <w:r>
              <w:rPr>
                <w:spacing w:val="-9"/>
                <w:sz w:val="24"/>
              </w:rPr>
              <w:t xml:space="preserve"> </w:t>
            </w:r>
            <w:r>
              <w:rPr>
                <w:sz w:val="24"/>
              </w:rPr>
              <w:t>миру</w:t>
            </w:r>
            <w:r>
              <w:rPr>
                <w:spacing w:val="-9"/>
                <w:sz w:val="24"/>
              </w:rPr>
              <w:t xml:space="preserve"> </w:t>
            </w:r>
            <w:r>
              <w:rPr>
                <w:sz w:val="24"/>
              </w:rPr>
              <w:t>для</w:t>
            </w:r>
            <w:r>
              <w:rPr>
                <w:spacing w:val="-5"/>
                <w:sz w:val="24"/>
              </w:rPr>
              <w:t xml:space="preserve"> </w:t>
            </w:r>
            <w:r>
              <w:rPr>
                <w:sz w:val="24"/>
              </w:rPr>
              <w:t>гармонизации</w:t>
            </w:r>
            <w:r>
              <w:rPr>
                <w:spacing w:val="-5"/>
                <w:sz w:val="24"/>
              </w:rPr>
              <w:t xml:space="preserve"> </w:t>
            </w:r>
            <w:r>
              <w:rPr>
                <w:sz w:val="24"/>
              </w:rPr>
              <w:t>внешнего мира и внутреннего мира ребёнка;</w:t>
            </w:r>
          </w:p>
          <w:p w14:paraId="60CF468A" w14:textId="77777777" w:rsidR="007828BD" w:rsidRDefault="007828BD" w:rsidP="007828BD">
            <w:pPr>
              <w:pStyle w:val="TableParagraph"/>
              <w:numPr>
                <w:ilvl w:val="0"/>
                <w:numId w:val="49"/>
              </w:numPr>
              <w:tabs>
                <w:tab w:val="left" w:pos="147"/>
              </w:tabs>
              <w:ind w:right="76" w:firstLine="0"/>
              <w:jc w:val="both"/>
              <w:rPr>
                <w:sz w:val="24"/>
              </w:rPr>
            </w:pPr>
            <w:proofErr w:type="gramStart"/>
            <w:r>
              <w:rPr>
                <w:sz w:val="24"/>
              </w:rPr>
              <w:t>формирование</w:t>
            </w:r>
            <w:proofErr w:type="gramEnd"/>
            <w:r>
              <w:rPr>
                <w:spacing w:val="-7"/>
                <w:sz w:val="24"/>
              </w:rPr>
              <w:t xml:space="preserve"> </w:t>
            </w:r>
            <w:r>
              <w:rPr>
                <w:sz w:val="24"/>
              </w:rPr>
              <w:t>целостной</w:t>
            </w:r>
            <w:r>
              <w:rPr>
                <w:spacing w:val="-6"/>
                <w:sz w:val="24"/>
              </w:rPr>
              <w:t xml:space="preserve"> </w:t>
            </w:r>
            <w:r>
              <w:rPr>
                <w:sz w:val="24"/>
              </w:rPr>
              <w:t>картины</w:t>
            </w:r>
            <w:r>
              <w:rPr>
                <w:spacing w:val="-6"/>
                <w:sz w:val="24"/>
              </w:rPr>
              <w:t xml:space="preserve"> </w:t>
            </w:r>
            <w:r>
              <w:rPr>
                <w:sz w:val="24"/>
              </w:rPr>
              <w:t>мира</w:t>
            </w:r>
            <w:r>
              <w:rPr>
                <w:spacing w:val="-6"/>
                <w:sz w:val="24"/>
              </w:rPr>
              <w:t xml:space="preserve"> </w:t>
            </w:r>
            <w:r>
              <w:rPr>
                <w:sz w:val="24"/>
              </w:rPr>
              <w:t>на</w:t>
            </w:r>
            <w:r>
              <w:rPr>
                <w:spacing w:val="-7"/>
                <w:sz w:val="24"/>
              </w:rPr>
              <w:t xml:space="preserve"> </w:t>
            </w:r>
            <w:r>
              <w:rPr>
                <w:sz w:val="24"/>
              </w:rPr>
              <w:t>основе</w:t>
            </w:r>
            <w:r>
              <w:rPr>
                <w:spacing w:val="-8"/>
                <w:sz w:val="24"/>
              </w:rPr>
              <w:t xml:space="preserve"> </w:t>
            </w:r>
            <w:r>
              <w:rPr>
                <w:sz w:val="24"/>
              </w:rPr>
              <w:t>интеграции интеллектуального и эмоционально-образного способов его</w:t>
            </w:r>
          </w:p>
          <w:p w14:paraId="0AD210BA" w14:textId="77777777" w:rsidR="007828BD" w:rsidRDefault="007828BD" w:rsidP="007828BD">
            <w:pPr>
              <w:pStyle w:val="TableParagraph"/>
              <w:ind w:left="9"/>
              <w:jc w:val="both"/>
              <w:rPr>
                <w:sz w:val="24"/>
              </w:rPr>
            </w:pPr>
            <w:proofErr w:type="gramStart"/>
            <w:r>
              <w:rPr>
                <w:sz w:val="24"/>
              </w:rPr>
              <w:t>освоения</w:t>
            </w:r>
            <w:proofErr w:type="gramEnd"/>
            <w:r>
              <w:rPr>
                <w:spacing w:val="-3"/>
                <w:sz w:val="24"/>
              </w:rPr>
              <w:t xml:space="preserve"> </w:t>
            </w:r>
            <w:r>
              <w:rPr>
                <w:spacing w:val="-2"/>
                <w:sz w:val="24"/>
              </w:rPr>
              <w:t>детьми;</w:t>
            </w:r>
          </w:p>
          <w:p w14:paraId="56A75EF6" w14:textId="37D854F6" w:rsidR="007828BD" w:rsidRDefault="007828BD" w:rsidP="007828BD">
            <w:pPr>
              <w:pStyle w:val="TableParagraph"/>
              <w:tabs>
                <w:tab w:val="left" w:pos="198"/>
              </w:tabs>
              <w:ind w:left="9"/>
              <w:jc w:val="both"/>
              <w:rPr>
                <w:sz w:val="24"/>
              </w:rPr>
            </w:pPr>
            <w:r>
              <w:rPr>
                <w:spacing w:val="-10"/>
                <w:sz w:val="24"/>
              </w:rPr>
              <w:t>-</w:t>
            </w:r>
            <w:r>
              <w:rPr>
                <w:sz w:val="24"/>
              </w:rPr>
              <w:tab/>
              <w:t>создание</w:t>
            </w:r>
            <w:r>
              <w:rPr>
                <w:spacing w:val="-5"/>
                <w:sz w:val="24"/>
              </w:rPr>
              <w:t xml:space="preserve"> </w:t>
            </w:r>
            <w:r>
              <w:rPr>
                <w:sz w:val="24"/>
              </w:rPr>
              <w:t>условий</w:t>
            </w:r>
            <w:r>
              <w:rPr>
                <w:spacing w:val="-6"/>
                <w:sz w:val="24"/>
              </w:rPr>
              <w:t xml:space="preserve"> </w:t>
            </w:r>
            <w:r>
              <w:rPr>
                <w:sz w:val="24"/>
              </w:rPr>
              <w:t>для</w:t>
            </w:r>
            <w:r>
              <w:rPr>
                <w:spacing w:val="-6"/>
                <w:sz w:val="24"/>
              </w:rPr>
              <w:t xml:space="preserve"> </w:t>
            </w:r>
            <w:r>
              <w:rPr>
                <w:sz w:val="24"/>
              </w:rPr>
              <w:t>выявления,</w:t>
            </w:r>
            <w:r>
              <w:rPr>
                <w:spacing w:val="-6"/>
                <w:sz w:val="24"/>
              </w:rPr>
              <w:t xml:space="preserve"> </w:t>
            </w:r>
            <w:r>
              <w:rPr>
                <w:sz w:val="24"/>
              </w:rPr>
              <w:t>развития</w:t>
            </w:r>
            <w:r>
              <w:rPr>
                <w:spacing w:val="-9"/>
                <w:sz w:val="24"/>
              </w:rPr>
              <w:t xml:space="preserve"> </w:t>
            </w:r>
            <w:r>
              <w:rPr>
                <w:sz w:val="24"/>
              </w:rPr>
              <w:t>и</w:t>
            </w:r>
            <w:r>
              <w:rPr>
                <w:spacing w:val="-6"/>
                <w:sz w:val="24"/>
              </w:rPr>
              <w:t xml:space="preserve"> </w:t>
            </w:r>
            <w:r>
              <w:rPr>
                <w:sz w:val="24"/>
              </w:rPr>
              <w:t xml:space="preserve">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Pr>
                <w:spacing w:val="-2"/>
                <w:sz w:val="24"/>
              </w:rPr>
              <w:t>взрослыми).</w:t>
            </w:r>
          </w:p>
        </w:tc>
      </w:tr>
      <w:tr w:rsidR="007828BD" w14:paraId="3D1D79AB" w14:textId="77777777" w:rsidTr="007828BD">
        <w:trPr>
          <w:trHeight w:val="70"/>
        </w:trPr>
        <w:tc>
          <w:tcPr>
            <w:tcW w:w="2948" w:type="dxa"/>
          </w:tcPr>
          <w:p w14:paraId="3BFD074F" w14:textId="76191806" w:rsidR="007828BD" w:rsidRDefault="007828BD" w:rsidP="007828BD">
            <w:pPr>
              <w:pStyle w:val="TableParagraph"/>
              <w:spacing w:line="268" w:lineRule="exact"/>
              <w:ind w:left="170" w:right="85"/>
              <w:jc w:val="both"/>
              <w:rPr>
                <w:sz w:val="24"/>
              </w:rPr>
            </w:pPr>
            <w:r>
              <w:rPr>
                <w:sz w:val="24"/>
              </w:rPr>
              <w:t>Физическое</w:t>
            </w:r>
            <w:r>
              <w:rPr>
                <w:spacing w:val="-5"/>
                <w:sz w:val="24"/>
              </w:rPr>
              <w:t xml:space="preserve"> </w:t>
            </w:r>
            <w:r>
              <w:rPr>
                <w:spacing w:val="-2"/>
                <w:sz w:val="24"/>
              </w:rPr>
              <w:t>развитие</w:t>
            </w:r>
          </w:p>
        </w:tc>
        <w:tc>
          <w:tcPr>
            <w:tcW w:w="7002" w:type="dxa"/>
          </w:tcPr>
          <w:p w14:paraId="36ACC3B1" w14:textId="77777777" w:rsidR="007828BD" w:rsidRDefault="007828BD" w:rsidP="007828BD">
            <w:pPr>
              <w:pStyle w:val="TableParagraph"/>
              <w:ind w:left="9"/>
              <w:jc w:val="both"/>
              <w:rPr>
                <w:sz w:val="24"/>
              </w:rPr>
            </w:pPr>
            <w:r>
              <w:rPr>
                <w:sz w:val="24"/>
              </w:rPr>
              <w:t>Решение</w:t>
            </w:r>
            <w:r>
              <w:rPr>
                <w:spacing w:val="-6"/>
                <w:sz w:val="24"/>
              </w:rPr>
              <w:t xml:space="preserve"> </w:t>
            </w:r>
            <w:r>
              <w:rPr>
                <w:sz w:val="24"/>
              </w:rPr>
              <w:t>задач</w:t>
            </w:r>
            <w:r>
              <w:rPr>
                <w:spacing w:val="-6"/>
                <w:sz w:val="24"/>
              </w:rPr>
              <w:t xml:space="preserve"> </w:t>
            </w:r>
            <w:r>
              <w:rPr>
                <w:sz w:val="24"/>
              </w:rPr>
              <w:t>воспитания</w:t>
            </w:r>
            <w:r>
              <w:rPr>
                <w:spacing w:val="-5"/>
                <w:sz w:val="24"/>
              </w:rPr>
              <w:t xml:space="preserve"> </w:t>
            </w:r>
            <w:r>
              <w:rPr>
                <w:sz w:val="24"/>
              </w:rPr>
              <w:t>направлено</w:t>
            </w:r>
            <w:r>
              <w:rPr>
                <w:spacing w:val="-5"/>
                <w:sz w:val="24"/>
              </w:rPr>
              <w:t xml:space="preserve"> </w:t>
            </w:r>
            <w:r>
              <w:rPr>
                <w:sz w:val="24"/>
              </w:rPr>
              <w:t>на</w:t>
            </w:r>
            <w:r>
              <w:rPr>
                <w:spacing w:val="-6"/>
                <w:sz w:val="24"/>
              </w:rPr>
              <w:t xml:space="preserve"> </w:t>
            </w:r>
            <w:r>
              <w:rPr>
                <w:sz w:val="24"/>
              </w:rPr>
              <w:t>приобщение</w:t>
            </w:r>
            <w:r>
              <w:rPr>
                <w:spacing w:val="-6"/>
                <w:sz w:val="24"/>
              </w:rPr>
              <w:t xml:space="preserve"> </w:t>
            </w:r>
            <w:r>
              <w:rPr>
                <w:sz w:val="24"/>
              </w:rPr>
              <w:t>детей</w:t>
            </w:r>
            <w:r>
              <w:rPr>
                <w:spacing w:val="-5"/>
                <w:sz w:val="24"/>
              </w:rPr>
              <w:t xml:space="preserve"> </w:t>
            </w:r>
            <w:r>
              <w:rPr>
                <w:sz w:val="24"/>
              </w:rPr>
              <w:t>к ценностям «Жизнь», «Здоровье», что предполагает:</w:t>
            </w:r>
          </w:p>
          <w:p w14:paraId="1CDC3711" w14:textId="77777777" w:rsidR="007828BD" w:rsidRDefault="007828BD" w:rsidP="007828BD">
            <w:pPr>
              <w:pStyle w:val="TableParagraph"/>
              <w:numPr>
                <w:ilvl w:val="0"/>
                <w:numId w:val="48"/>
              </w:numPr>
              <w:tabs>
                <w:tab w:val="left" w:pos="147"/>
              </w:tabs>
              <w:ind w:right="30" w:firstLine="0"/>
              <w:jc w:val="both"/>
              <w:rPr>
                <w:sz w:val="24"/>
              </w:rPr>
            </w:pPr>
            <w:proofErr w:type="gramStart"/>
            <w:r>
              <w:rPr>
                <w:sz w:val="24"/>
              </w:rPr>
              <w:t>формирование</w:t>
            </w:r>
            <w:proofErr w:type="gramEnd"/>
            <w:r>
              <w:rPr>
                <w:spacing w:val="-7"/>
                <w:sz w:val="24"/>
              </w:rPr>
              <w:t xml:space="preserve"> </w:t>
            </w:r>
            <w:r>
              <w:rPr>
                <w:sz w:val="24"/>
              </w:rPr>
              <w:t>у</w:t>
            </w:r>
            <w:r>
              <w:rPr>
                <w:spacing w:val="-12"/>
                <w:sz w:val="24"/>
              </w:rPr>
              <w:t xml:space="preserve"> </w:t>
            </w:r>
            <w:r>
              <w:rPr>
                <w:sz w:val="24"/>
              </w:rPr>
              <w:t>ребёнка</w:t>
            </w:r>
            <w:r>
              <w:rPr>
                <w:spacing w:val="-9"/>
                <w:sz w:val="24"/>
              </w:rPr>
              <w:t xml:space="preserve"> </w:t>
            </w:r>
            <w:r>
              <w:rPr>
                <w:sz w:val="24"/>
              </w:rPr>
              <w:t>возрастосообразных</w:t>
            </w:r>
            <w:r>
              <w:rPr>
                <w:spacing w:val="-7"/>
                <w:sz w:val="24"/>
              </w:rPr>
              <w:t xml:space="preserve"> </w:t>
            </w:r>
            <w:r>
              <w:rPr>
                <w:sz w:val="24"/>
              </w:rPr>
              <w:t>представлений</w:t>
            </w:r>
            <w:r>
              <w:rPr>
                <w:spacing w:val="-8"/>
                <w:sz w:val="24"/>
              </w:rPr>
              <w:t xml:space="preserve"> </w:t>
            </w:r>
            <w:r>
              <w:rPr>
                <w:sz w:val="24"/>
              </w:rPr>
              <w:t>о жизни, здоровье и физической культуре;</w:t>
            </w:r>
          </w:p>
          <w:p w14:paraId="473951E1" w14:textId="77777777" w:rsidR="007828BD" w:rsidRDefault="007828BD" w:rsidP="007828BD">
            <w:pPr>
              <w:pStyle w:val="TableParagraph"/>
              <w:numPr>
                <w:ilvl w:val="0"/>
                <w:numId w:val="48"/>
              </w:numPr>
              <w:tabs>
                <w:tab w:val="left" w:pos="156"/>
              </w:tabs>
              <w:ind w:left="156" w:hanging="147"/>
              <w:jc w:val="both"/>
              <w:rPr>
                <w:sz w:val="24"/>
              </w:rPr>
            </w:pPr>
            <w:proofErr w:type="gramStart"/>
            <w:r>
              <w:rPr>
                <w:sz w:val="24"/>
              </w:rPr>
              <w:t>становление</w:t>
            </w:r>
            <w:proofErr w:type="gramEnd"/>
            <w:r>
              <w:rPr>
                <w:spacing w:val="-8"/>
                <w:sz w:val="24"/>
              </w:rPr>
              <w:t xml:space="preserve"> </w:t>
            </w:r>
            <w:r>
              <w:rPr>
                <w:sz w:val="24"/>
              </w:rPr>
              <w:t>эмоционально-ценностного</w:t>
            </w:r>
            <w:r>
              <w:rPr>
                <w:spacing w:val="-7"/>
                <w:sz w:val="24"/>
              </w:rPr>
              <w:t xml:space="preserve"> </w:t>
            </w:r>
            <w:r>
              <w:rPr>
                <w:sz w:val="24"/>
              </w:rPr>
              <w:t>отношения</w:t>
            </w:r>
            <w:r>
              <w:rPr>
                <w:spacing w:val="-7"/>
                <w:sz w:val="24"/>
              </w:rPr>
              <w:t xml:space="preserve"> </w:t>
            </w:r>
            <w:r>
              <w:rPr>
                <w:spacing w:val="-10"/>
                <w:sz w:val="24"/>
              </w:rPr>
              <w:t>к</w:t>
            </w:r>
          </w:p>
          <w:p w14:paraId="7D07023F" w14:textId="77777777" w:rsidR="007828BD" w:rsidRDefault="007828BD" w:rsidP="007828BD">
            <w:pPr>
              <w:pStyle w:val="TableParagraph"/>
              <w:ind w:left="9"/>
              <w:jc w:val="both"/>
              <w:rPr>
                <w:sz w:val="24"/>
              </w:rPr>
            </w:pPr>
            <w:proofErr w:type="gramStart"/>
            <w:r>
              <w:rPr>
                <w:sz w:val="24"/>
              </w:rPr>
              <w:t>здоровому</w:t>
            </w:r>
            <w:proofErr w:type="gramEnd"/>
            <w:r>
              <w:rPr>
                <w:spacing w:val="-11"/>
                <w:sz w:val="24"/>
              </w:rPr>
              <w:t xml:space="preserve"> </w:t>
            </w:r>
            <w:r>
              <w:rPr>
                <w:sz w:val="24"/>
              </w:rPr>
              <w:t>образу</w:t>
            </w:r>
            <w:r>
              <w:rPr>
                <w:spacing w:val="-11"/>
                <w:sz w:val="24"/>
              </w:rPr>
              <w:t xml:space="preserve"> </w:t>
            </w:r>
            <w:r>
              <w:rPr>
                <w:sz w:val="24"/>
              </w:rPr>
              <w:t>жизни,</w:t>
            </w:r>
            <w:r>
              <w:rPr>
                <w:spacing w:val="-6"/>
                <w:sz w:val="24"/>
              </w:rPr>
              <w:t xml:space="preserve"> </w:t>
            </w:r>
            <w:r>
              <w:rPr>
                <w:sz w:val="24"/>
              </w:rPr>
              <w:t>интереса</w:t>
            </w:r>
            <w:r>
              <w:rPr>
                <w:spacing w:val="-7"/>
                <w:sz w:val="24"/>
              </w:rPr>
              <w:t xml:space="preserve"> </w:t>
            </w:r>
            <w:r>
              <w:rPr>
                <w:sz w:val="24"/>
              </w:rPr>
              <w:t>к</w:t>
            </w:r>
            <w:r>
              <w:rPr>
                <w:spacing w:val="-6"/>
                <w:sz w:val="24"/>
              </w:rPr>
              <w:t xml:space="preserve"> </w:t>
            </w:r>
            <w:r>
              <w:rPr>
                <w:sz w:val="24"/>
              </w:rPr>
              <w:t>физическим</w:t>
            </w:r>
            <w:r>
              <w:rPr>
                <w:spacing w:val="-2"/>
                <w:sz w:val="24"/>
              </w:rPr>
              <w:t xml:space="preserve"> </w:t>
            </w:r>
            <w:r>
              <w:rPr>
                <w:sz w:val="24"/>
              </w:rPr>
              <w:t xml:space="preserve">упражнениям, </w:t>
            </w:r>
            <w:r>
              <w:rPr>
                <w:sz w:val="24"/>
              </w:rPr>
              <w:lastRenderedPageBreak/>
              <w:t>подвижным играм, закаливанию организма, к овладению гигиеническим нормам и правилами;</w:t>
            </w:r>
          </w:p>
          <w:p w14:paraId="750E353E" w14:textId="10EE1F1B" w:rsidR="007828BD" w:rsidRDefault="007828BD" w:rsidP="007828BD">
            <w:pPr>
              <w:pStyle w:val="TableParagraph"/>
              <w:ind w:left="9" w:right="384"/>
              <w:jc w:val="both"/>
              <w:rPr>
                <w:sz w:val="24"/>
              </w:rPr>
            </w:pPr>
            <w:proofErr w:type="gramStart"/>
            <w:r>
              <w:rPr>
                <w:sz w:val="24"/>
              </w:rPr>
              <w:t>воспитание</w:t>
            </w:r>
            <w:proofErr w:type="gramEnd"/>
            <w:r>
              <w:rPr>
                <w:spacing w:val="-14"/>
                <w:sz w:val="24"/>
              </w:rPr>
              <w:t xml:space="preserve"> </w:t>
            </w:r>
            <w:r>
              <w:rPr>
                <w:sz w:val="24"/>
              </w:rPr>
              <w:t>активности,</w:t>
            </w:r>
            <w:r>
              <w:rPr>
                <w:spacing w:val="-15"/>
                <w:sz w:val="24"/>
              </w:rPr>
              <w:t xml:space="preserve"> </w:t>
            </w:r>
            <w:r>
              <w:rPr>
                <w:sz w:val="24"/>
              </w:rPr>
              <w:t>самостоятельности,</w:t>
            </w:r>
            <w:r>
              <w:rPr>
                <w:spacing w:val="-11"/>
                <w:sz w:val="24"/>
              </w:rPr>
              <w:t xml:space="preserve"> </w:t>
            </w:r>
            <w:r>
              <w:rPr>
                <w:sz w:val="24"/>
              </w:rPr>
              <w:t>уверенности, нравственных и волевых качеств.</w:t>
            </w:r>
          </w:p>
        </w:tc>
      </w:tr>
    </w:tbl>
    <w:p w14:paraId="61357CC4" w14:textId="4E47FCB3" w:rsidR="00964D60" w:rsidRDefault="00964D60" w:rsidP="00964D60">
      <w:pPr>
        <w:pStyle w:val="a4"/>
        <w:tabs>
          <w:tab w:val="left" w:pos="1140"/>
          <w:tab w:val="left" w:pos="1843"/>
          <w:tab w:val="left" w:pos="1985"/>
          <w:tab w:val="left" w:pos="10773"/>
        </w:tabs>
        <w:ind w:right="817" w:firstLine="728"/>
        <w:rPr>
          <w:sz w:val="28"/>
        </w:rPr>
      </w:pPr>
    </w:p>
    <w:p w14:paraId="24F18C18" w14:textId="041B5B10" w:rsidR="007828BD" w:rsidRDefault="007828BD" w:rsidP="007828BD">
      <w:pPr>
        <w:pStyle w:val="1"/>
        <w:tabs>
          <w:tab w:val="left" w:pos="2024"/>
        </w:tabs>
        <w:spacing w:before="12" w:line="322" w:lineRule="exact"/>
        <w:jc w:val="center"/>
      </w:pPr>
      <w:r>
        <w:t>2.5. Формы</w:t>
      </w:r>
      <w:r>
        <w:rPr>
          <w:spacing w:val="-10"/>
        </w:rPr>
        <w:t xml:space="preserve"> </w:t>
      </w:r>
      <w:r>
        <w:t>совместной</w:t>
      </w:r>
      <w:r>
        <w:rPr>
          <w:spacing w:val="-8"/>
        </w:rPr>
        <w:t xml:space="preserve"> </w:t>
      </w:r>
      <w:r>
        <w:t>деятельности</w:t>
      </w:r>
      <w:r>
        <w:rPr>
          <w:spacing w:val="-8"/>
        </w:rPr>
        <w:t xml:space="preserve"> </w:t>
      </w:r>
      <w:r>
        <w:t>в</w:t>
      </w:r>
      <w:r>
        <w:rPr>
          <w:spacing w:val="-8"/>
        </w:rPr>
        <w:t xml:space="preserve"> </w:t>
      </w:r>
      <w:r>
        <w:t>образовательной</w:t>
      </w:r>
      <w:r>
        <w:rPr>
          <w:spacing w:val="-8"/>
        </w:rPr>
        <w:t xml:space="preserve"> </w:t>
      </w:r>
      <w:r>
        <w:rPr>
          <w:spacing w:val="-2"/>
        </w:rPr>
        <w:t>организации.</w:t>
      </w:r>
    </w:p>
    <w:p w14:paraId="61982E69" w14:textId="77777777" w:rsidR="007828BD" w:rsidRPr="007828BD" w:rsidRDefault="007828BD" w:rsidP="007828BD">
      <w:pPr>
        <w:tabs>
          <w:tab w:val="left" w:pos="2807"/>
        </w:tabs>
        <w:spacing w:line="319" w:lineRule="exact"/>
        <w:jc w:val="center"/>
        <w:rPr>
          <w:b/>
          <w:i/>
          <w:sz w:val="28"/>
        </w:rPr>
      </w:pPr>
      <w:r w:rsidRPr="007828BD">
        <w:rPr>
          <w:b/>
          <w:i/>
          <w:sz w:val="28"/>
        </w:rPr>
        <w:t>2.5.1. Работа</w:t>
      </w:r>
      <w:r w:rsidRPr="007828BD">
        <w:rPr>
          <w:b/>
          <w:i/>
          <w:spacing w:val="-8"/>
          <w:sz w:val="28"/>
        </w:rPr>
        <w:t xml:space="preserve"> </w:t>
      </w:r>
      <w:r w:rsidRPr="007828BD">
        <w:rPr>
          <w:b/>
          <w:i/>
          <w:sz w:val="28"/>
        </w:rPr>
        <w:t>с</w:t>
      </w:r>
      <w:r w:rsidRPr="007828BD">
        <w:rPr>
          <w:b/>
          <w:i/>
          <w:spacing w:val="-8"/>
          <w:sz w:val="28"/>
        </w:rPr>
        <w:t xml:space="preserve"> </w:t>
      </w:r>
      <w:r w:rsidRPr="007828BD">
        <w:rPr>
          <w:b/>
          <w:i/>
          <w:sz w:val="28"/>
        </w:rPr>
        <w:t>родителями</w:t>
      </w:r>
      <w:r w:rsidRPr="007828BD">
        <w:rPr>
          <w:b/>
          <w:i/>
          <w:spacing w:val="-7"/>
          <w:sz w:val="28"/>
        </w:rPr>
        <w:t xml:space="preserve"> </w:t>
      </w:r>
      <w:r w:rsidRPr="007828BD">
        <w:rPr>
          <w:b/>
          <w:i/>
          <w:sz w:val="28"/>
        </w:rPr>
        <w:t>(законными</w:t>
      </w:r>
      <w:r w:rsidRPr="007828BD">
        <w:rPr>
          <w:b/>
          <w:i/>
          <w:spacing w:val="-7"/>
          <w:sz w:val="28"/>
        </w:rPr>
        <w:t xml:space="preserve"> </w:t>
      </w:r>
      <w:r w:rsidRPr="007828BD">
        <w:rPr>
          <w:b/>
          <w:i/>
          <w:spacing w:val="-2"/>
          <w:sz w:val="28"/>
        </w:rPr>
        <w:t>представителями).</w:t>
      </w:r>
    </w:p>
    <w:p w14:paraId="23BE6EF3" w14:textId="70D596A7" w:rsidR="007828BD" w:rsidRDefault="007828BD" w:rsidP="007828BD">
      <w:pPr>
        <w:pStyle w:val="a3"/>
        <w:ind w:right="817" w:firstLine="679"/>
      </w:pPr>
      <w: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w:t>
      </w:r>
      <w:r>
        <w:rPr>
          <w:spacing w:val="-4"/>
        </w:rPr>
        <w:t xml:space="preserve"> </w:t>
      </w:r>
      <w:r>
        <w:t>принципов</w:t>
      </w:r>
      <w:r>
        <w:rPr>
          <w:spacing w:val="-4"/>
        </w:rPr>
        <w:t xml:space="preserve"> </w:t>
      </w:r>
      <w:r>
        <w:t>дошкольного</w:t>
      </w:r>
      <w:r>
        <w:rPr>
          <w:spacing w:val="-4"/>
        </w:rPr>
        <w:t xml:space="preserve"> </w:t>
      </w:r>
      <w:r>
        <w:t>образования.</w:t>
      </w:r>
      <w:r>
        <w:rPr>
          <w:spacing w:val="-4"/>
        </w:rPr>
        <w:t xml:space="preserve"> </w:t>
      </w:r>
      <w:r>
        <w:t>Нельзя</w:t>
      </w:r>
      <w:r>
        <w:rPr>
          <w:spacing w:val="-4"/>
        </w:rPr>
        <w:t xml:space="preserve"> </w:t>
      </w:r>
      <w:r>
        <w:t>забывать,</w:t>
      </w:r>
      <w:r>
        <w:rPr>
          <w:spacing w:val="-4"/>
        </w:rPr>
        <w:t xml:space="preserve"> </w:t>
      </w:r>
      <w:r>
        <w:t>что</w:t>
      </w:r>
      <w:r>
        <w:rPr>
          <w:spacing w:val="-3"/>
        </w:rPr>
        <w:t xml:space="preserve"> </w:t>
      </w:r>
      <w:r>
        <w:t>личностные качества (патриотизм, доброжелательность, сострадание, чуткость, отзывчивость) воспитываются</w:t>
      </w:r>
      <w:r>
        <w:rPr>
          <w:spacing w:val="-4"/>
        </w:rPr>
        <w:t xml:space="preserve"> </w:t>
      </w:r>
      <w:r>
        <w:t>в</w:t>
      </w:r>
      <w:r>
        <w:rPr>
          <w:spacing w:val="-5"/>
        </w:rPr>
        <w:t xml:space="preserve"> </w:t>
      </w:r>
      <w:r>
        <w:t>семье,</w:t>
      </w:r>
      <w:r>
        <w:rPr>
          <w:spacing w:val="-5"/>
        </w:rPr>
        <w:t xml:space="preserve"> </w:t>
      </w:r>
      <w:r>
        <w:t>поэтому</w:t>
      </w:r>
      <w:r>
        <w:rPr>
          <w:spacing w:val="-7"/>
        </w:rPr>
        <w:t xml:space="preserve"> </w:t>
      </w:r>
      <w:r>
        <w:t>участие</w:t>
      </w:r>
      <w:r>
        <w:rPr>
          <w:spacing w:val="-4"/>
        </w:rPr>
        <w:t xml:space="preserve"> </w:t>
      </w:r>
      <w:r>
        <w:t>родителей</w:t>
      </w:r>
      <w:r>
        <w:rPr>
          <w:spacing w:val="-3"/>
        </w:rPr>
        <w:t xml:space="preserve"> </w:t>
      </w:r>
      <w:r>
        <w:t>в</w:t>
      </w:r>
      <w:r>
        <w:rPr>
          <w:spacing w:val="-6"/>
        </w:rPr>
        <w:t xml:space="preserve"> </w:t>
      </w:r>
      <w:r>
        <w:t>работе</w:t>
      </w:r>
      <w:r>
        <w:rPr>
          <w:spacing w:val="-4"/>
        </w:rPr>
        <w:t xml:space="preserve"> </w:t>
      </w:r>
      <w:r>
        <w:t>ДОО,</w:t>
      </w:r>
      <w:r>
        <w:rPr>
          <w:spacing w:val="-5"/>
        </w:rPr>
        <w:t xml:space="preserve"> </w:t>
      </w:r>
      <w:r>
        <w:t>в</w:t>
      </w:r>
      <w:r>
        <w:rPr>
          <w:spacing w:val="-5"/>
        </w:rPr>
        <w:t xml:space="preserve"> </w:t>
      </w:r>
      <w:r>
        <w:t>совместных</w:t>
      </w:r>
      <w:r>
        <w:rPr>
          <w:spacing w:val="-2"/>
        </w:rPr>
        <w:t xml:space="preserve"> </w:t>
      </w:r>
      <w:r>
        <w:rPr>
          <w:spacing w:val="-10"/>
        </w:rPr>
        <w:t>с</w:t>
      </w:r>
      <w:r>
        <w:t xml:space="preserve">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14:paraId="5BB32309" w14:textId="77777777" w:rsidR="007828BD" w:rsidRDefault="007828BD" w:rsidP="007828BD">
      <w:pPr>
        <w:pStyle w:val="a3"/>
        <w:ind w:right="817" w:firstLine="679"/>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02540A68" w14:textId="6603107E" w:rsidR="007828BD" w:rsidRDefault="007828BD" w:rsidP="007828BD">
      <w:pPr>
        <w:pStyle w:val="a3"/>
        <w:ind w:right="817" w:firstLine="679"/>
      </w:pPr>
      <w:r>
        <w:rPr>
          <w:b/>
        </w:rPr>
        <w:t xml:space="preserve">Цель </w:t>
      </w:r>
      <w:r>
        <w:t>взаимодействия: объединение усилий педагогов ДОО и семьи по созданию условий для развития личности ребенка на основе духовно-нравственных ценностей и правил, принятых в российском обществе.</w:t>
      </w:r>
    </w:p>
    <w:p w14:paraId="6D1FEE1A" w14:textId="77777777" w:rsidR="007828BD" w:rsidRDefault="007828BD" w:rsidP="007828BD">
      <w:pPr>
        <w:pStyle w:val="1"/>
        <w:ind w:right="817" w:firstLine="679"/>
        <w:rPr>
          <w:b w:val="0"/>
        </w:rPr>
      </w:pPr>
      <w:r>
        <w:rPr>
          <w:spacing w:val="-2"/>
        </w:rPr>
        <w:t>Задачи</w:t>
      </w:r>
      <w:r>
        <w:rPr>
          <w:b w:val="0"/>
          <w:spacing w:val="-2"/>
        </w:rPr>
        <w:t>:</w:t>
      </w:r>
    </w:p>
    <w:p w14:paraId="7CFE4FBC"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повысить</w:t>
      </w:r>
      <w:proofErr w:type="gramEnd"/>
      <w:r>
        <w:rPr>
          <w:sz w:val="28"/>
        </w:rPr>
        <w:t xml:space="preserve"> компетентность родителей в вопросах развития личностных качеств детей дошкольного возраста;</w:t>
      </w:r>
    </w:p>
    <w:p w14:paraId="4345CC9E"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оказать</w:t>
      </w:r>
      <w:proofErr w:type="gramEnd"/>
      <w:r>
        <w:rPr>
          <w:spacing w:val="-14"/>
          <w:sz w:val="28"/>
        </w:rPr>
        <w:t xml:space="preserve"> </w:t>
      </w:r>
      <w:r>
        <w:rPr>
          <w:sz w:val="28"/>
        </w:rPr>
        <w:t>психолого-педагогической</w:t>
      </w:r>
      <w:r>
        <w:rPr>
          <w:spacing w:val="-7"/>
          <w:sz w:val="28"/>
        </w:rPr>
        <w:t xml:space="preserve"> </w:t>
      </w:r>
      <w:r>
        <w:rPr>
          <w:sz w:val="28"/>
        </w:rPr>
        <w:t>поддержку</w:t>
      </w:r>
      <w:r>
        <w:rPr>
          <w:spacing w:val="-11"/>
          <w:sz w:val="28"/>
        </w:rPr>
        <w:t xml:space="preserve"> </w:t>
      </w:r>
      <w:r>
        <w:rPr>
          <w:sz w:val="28"/>
        </w:rPr>
        <w:t>родителям</w:t>
      </w:r>
      <w:r>
        <w:rPr>
          <w:spacing w:val="-7"/>
          <w:sz w:val="28"/>
        </w:rPr>
        <w:t xml:space="preserve"> </w:t>
      </w:r>
      <w:r>
        <w:rPr>
          <w:sz w:val="28"/>
        </w:rPr>
        <w:t>в</w:t>
      </w:r>
      <w:r>
        <w:rPr>
          <w:spacing w:val="-11"/>
          <w:sz w:val="28"/>
        </w:rPr>
        <w:t xml:space="preserve"> </w:t>
      </w:r>
      <w:r>
        <w:rPr>
          <w:sz w:val="28"/>
        </w:rPr>
        <w:t>воспитании</w:t>
      </w:r>
      <w:r>
        <w:rPr>
          <w:spacing w:val="-7"/>
          <w:sz w:val="28"/>
        </w:rPr>
        <w:t xml:space="preserve"> </w:t>
      </w:r>
      <w:r>
        <w:rPr>
          <w:spacing w:val="-2"/>
          <w:sz w:val="28"/>
        </w:rPr>
        <w:t>ребенка;</w:t>
      </w:r>
    </w:p>
    <w:p w14:paraId="67C7A3D6" w14:textId="77777777" w:rsidR="007828BD" w:rsidRDefault="007828BD" w:rsidP="007828BD">
      <w:pPr>
        <w:pStyle w:val="a4"/>
        <w:numPr>
          <w:ilvl w:val="0"/>
          <w:numId w:val="56"/>
        </w:numPr>
        <w:tabs>
          <w:tab w:val="left" w:pos="1115"/>
          <w:tab w:val="left" w:pos="1843"/>
          <w:tab w:val="left" w:pos="2778"/>
          <w:tab w:val="left" w:pos="3878"/>
          <w:tab w:val="left" w:pos="5329"/>
          <w:tab w:val="left" w:pos="5748"/>
          <w:tab w:val="left" w:pos="6719"/>
          <w:tab w:val="left" w:pos="7278"/>
          <w:tab w:val="left" w:pos="8997"/>
        </w:tabs>
        <w:ind w:right="817" w:firstLine="679"/>
        <w:rPr>
          <w:sz w:val="28"/>
        </w:rPr>
      </w:pPr>
      <w:proofErr w:type="gramStart"/>
      <w:r>
        <w:rPr>
          <w:spacing w:val="-2"/>
          <w:sz w:val="28"/>
        </w:rPr>
        <w:t>объединить</w:t>
      </w:r>
      <w:proofErr w:type="gramEnd"/>
      <w:r>
        <w:rPr>
          <w:sz w:val="28"/>
        </w:rPr>
        <w:t xml:space="preserve"> </w:t>
      </w:r>
      <w:r>
        <w:rPr>
          <w:spacing w:val="-2"/>
          <w:sz w:val="28"/>
        </w:rPr>
        <w:t>усилия</w:t>
      </w:r>
      <w:r>
        <w:rPr>
          <w:sz w:val="28"/>
        </w:rPr>
        <w:t xml:space="preserve"> </w:t>
      </w:r>
      <w:r>
        <w:rPr>
          <w:spacing w:val="-2"/>
          <w:sz w:val="28"/>
        </w:rPr>
        <w:t>педагогов</w:t>
      </w:r>
      <w:r>
        <w:rPr>
          <w:sz w:val="28"/>
        </w:rPr>
        <w:t xml:space="preserve"> </w:t>
      </w:r>
      <w:r>
        <w:rPr>
          <w:spacing w:val="-10"/>
          <w:sz w:val="28"/>
        </w:rPr>
        <w:t>и</w:t>
      </w:r>
      <w:r>
        <w:rPr>
          <w:sz w:val="28"/>
        </w:rPr>
        <w:t xml:space="preserve"> </w:t>
      </w:r>
      <w:r>
        <w:rPr>
          <w:spacing w:val="-2"/>
          <w:sz w:val="28"/>
        </w:rPr>
        <w:t>семьи</w:t>
      </w:r>
      <w:r>
        <w:rPr>
          <w:sz w:val="28"/>
        </w:rPr>
        <w:t xml:space="preserve"> </w:t>
      </w:r>
      <w:r>
        <w:rPr>
          <w:spacing w:val="-6"/>
          <w:sz w:val="28"/>
        </w:rPr>
        <w:t>по</w:t>
      </w:r>
      <w:r>
        <w:rPr>
          <w:sz w:val="28"/>
        </w:rPr>
        <w:t xml:space="preserve"> </w:t>
      </w:r>
      <w:r>
        <w:rPr>
          <w:spacing w:val="-2"/>
          <w:sz w:val="28"/>
        </w:rPr>
        <w:t>воспитанию</w:t>
      </w:r>
      <w:r>
        <w:rPr>
          <w:sz w:val="28"/>
        </w:rPr>
        <w:t xml:space="preserve"> </w:t>
      </w:r>
      <w:r>
        <w:rPr>
          <w:spacing w:val="-2"/>
          <w:sz w:val="28"/>
        </w:rPr>
        <w:t xml:space="preserve">дошкольников </w:t>
      </w:r>
      <w:r>
        <w:rPr>
          <w:sz w:val="28"/>
        </w:rPr>
        <w:t>посредством совместных мероприятий.</w:t>
      </w:r>
    </w:p>
    <w:p w14:paraId="70E52BCB" w14:textId="77777777" w:rsidR="007828BD" w:rsidRDefault="007828BD" w:rsidP="007828BD">
      <w:pPr>
        <w:pStyle w:val="a3"/>
        <w:ind w:right="817" w:firstLine="679"/>
      </w:pPr>
      <w: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14:paraId="22CE0FE5" w14:textId="77777777" w:rsidR="007828BD" w:rsidRDefault="007828BD" w:rsidP="007828BD">
      <w:pPr>
        <w:pStyle w:val="a3"/>
        <w:ind w:right="817" w:firstLine="679"/>
      </w:pPr>
      <w:r>
        <w:t>По каждой возрастной группе воспитателями ежегодно составляется План работы с родителями и вносится в рабочую программу воспитателя.</w:t>
      </w:r>
    </w:p>
    <w:p w14:paraId="5644957D" w14:textId="77777777" w:rsidR="007828BD" w:rsidRDefault="007828BD" w:rsidP="007828BD">
      <w:pPr>
        <w:pStyle w:val="2"/>
        <w:ind w:left="832" w:right="817" w:firstLine="679"/>
        <w:jc w:val="center"/>
        <w:rPr>
          <w:b w:val="0"/>
        </w:rPr>
      </w:pPr>
      <w:r>
        <w:t>Виды</w:t>
      </w:r>
      <w:r>
        <w:rPr>
          <w:spacing w:val="-5"/>
        </w:rPr>
        <w:t xml:space="preserve"> </w:t>
      </w:r>
      <w:r>
        <w:t>и</w:t>
      </w:r>
      <w:r>
        <w:rPr>
          <w:spacing w:val="-3"/>
        </w:rPr>
        <w:t xml:space="preserve"> </w:t>
      </w:r>
      <w:r>
        <w:t>формы</w:t>
      </w:r>
      <w:r>
        <w:rPr>
          <w:spacing w:val="-5"/>
        </w:rPr>
        <w:t xml:space="preserve"> </w:t>
      </w:r>
      <w:r>
        <w:t>деятельности,</w:t>
      </w:r>
      <w:r>
        <w:rPr>
          <w:spacing w:val="-4"/>
        </w:rPr>
        <w:t xml:space="preserve"> </w:t>
      </w:r>
      <w:r>
        <w:t>которые</w:t>
      </w:r>
      <w:r>
        <w:rPr>
          <w:spacing w:val="-4"/>
        </w:rPr>
        <w:t xml:space="preserve"> </w:t>
      </w:r>
      <w:r>
        <w:t>используются</w:t>
      </w:r>
      <w:r>
        <w:rPr>
          <w:spacing w:val="-4"/>
        </w:rPr>
        <w:t xml:space="preserve"> </w:t>
      </w:r>
      <w:r>
        <w:t>в</w:t>
      </w:r>
      <w:r>
        <w:rPr>
          <w:spacing w:val="-5"/>
        </w:rPr>
        <w:t xml:space="preserve"> </w:t>
      </w:r>
      <w:r>
        <w:t xml:space="preserve">деятельности </w:t>
      </w:r>
      <w:r>
        <w:rPr>
          <w:spacing w:val="-4"/>
        </w:rPr>
        <w:t>ДОО</w:t>
      </w:r>
      <w:r>
        <w:rPr>
          <w:b w:val="0"/>
          <w:spacing w:val="-4"/>
        </w:rPr>
        <w:t>:</w:t>
      </w:r>
    </w:p>
    <w:p w14:paraId="2027B953"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функционирует</w:t>
      </w:r>
      <w:proofErr w:type="gramEnd"/>
      <w:r>
        <w:rPr>
          <w:spacing w:val="-10"/>
          <w:sz w:val="28"/>
        </w:rPr>
        <w:t xml:space="preserve"> </w:t>
      </w:r>
      <w:r>
        <w:rPr>
          <w:sz w:val="28"/>
        </w:rPr>
        <w:t>совет</w:t>
      </w:r>
      <w:r>
        <w:rPr>
          <w:spacing w:val="-7"/>
          <w:sz w:val="28"/>
        </w:rPr>
        <w:t xml:space="preserve"> </w:t>
      </w:r>
      <w:r>
        <w:rPr>
          <w:sz w:val="28"/>
        </w:rPr>
        <w:t>родителей</w:t>
      </w:r>
      <w:r>
        <w:rPr>
          <w:spacing w:val="-7"/>
          <w:sz w:val="28"/>
        </w:rPr>
        <w:t xml:space="preserve"> </w:t>
      </w:r>
      <w:r>
        <w:rPr>
          <w:sz w:val="28"/>
        </w:rPr>
        <w:t>(законных</w:t>
      </w:r>
      <w:r>
        <w:rPr>
          <w:spacing w:val="-6"/>
          <w:sz w:val="28"/>
        </w:rPr>
        <w:t xml:space="preserve"> </w:t>
      </w:r>
      <w:r>
        <w:rPr>
          <w:spacing w:val="-2"/>
          <w:sz w:val="28"/>
        </w:rPr>
        <w:t>представителей);</w:t>
      </w:r>
    </w:p>
    <w:p w14:paraId="2EFD619F"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родители</w:t>
      </w:r>
      <w:proofErr w:type="gramEnd"/>
      <w:r>
        <w:rPr>
          <w:sz w:val="28"/>
        </w:rPr>
        <w:t xml:space="preserve"> помогают и участвуют в организации и проведении мероприятий (акции, выставки, конкурсы, досуги);</w:t>
      </w:r>
    </w:p>
    <w:p w14:paraId="4996DAA4"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педагоги</w:t>
      </w:r>
      <w:proofErr w:type="gramEnd"/>
      <w:r>
        <w:rPr>
          <w:sz w:val="28"/>
        </w:rPr>
        <w:t xml:space="preserve"> организуют работу с коллективом родителей (проводят общие и групповые собрания, беседы, тематические выставки, круглые столы, семинары и </w:t>
      </w:r>
      <w:r>
        <w:rPr>
          <w:spacing w:val="-2"/>
          <w:sz w:val="28"/>
        </w:rPr>
        <w:t>пр.);</w:t>
      </w:r>
    </w:p>
    <w:p w14:paraId="3B4EA32A"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педагоги</w:t>
      </w:r>
      <w:proofErr w:type="gramEnd"/>
      <w:r>
        <w:rPr>
          <w:sz w:val="28"/>
        </w:rPr>
        <w:t xml:space="preserve"> оказывают индивидуальную педагогическую помощь родителям </w:t>
      </w:r>
      <w:r>
        <w:rPr>
          <w:sz w:val="28"/>
        </w:rPr>
        <w:lastRenderedPageBreak/>
        <w:t>(проводят консультации, мастер-классы, совместные выставки и др.);</w:t>
      </w:r>
    </w:p>
    <w:p w14:paraId="52D65713"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организуют</w:t>
      </w:r>
      <w:proofErr w:type="gramEnd"/>
      <w:r>
        <w:rPr>
          <w:sz w:val="28"/>
        </w:rPr>
        <w:t xml:space="preserve"> совместные мероприятия с участием воспитанников, педагогов и родителей (тематические вечера, семейные праздники, дни открытых дверей и </w:t>
      </w:r>
      <w:r>
        <w:rPr>
          <w:spacing w:val="-2"/>
          <w:sz w:val="28"/>
        </w:rPr>
        <w:t>др.);</w:t>
      </w:r>
    </w:p>
    <w:p w14:paraId="03D7656C"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используют</w:t>
      </w:r>
      <w:proofErr w:type="gramEnd"/>
      <w:r>
        <w:rPr>
          <w:sz w:val="28"/>
        </w:rPr>
        <w:t xml:space="preserve"> новые формы обучения родителей педагогическим знаниям (деловые игры, семинары, родительские клубы, мастер-классы);</w:t>
      </w:r>
    </w:p>
    <w:p w14:paraId="795A9AD3" w14:textId="77777777" w:rsidR="007828BD" w:rsidRDefault="007828BD" w:rsidP="007828BD">
      <w:pPr>
        <w:pStyle w:val="a4"/>
        <w:numPr>
          <w:ilvl w:val="0"/>
          <w:numId w:val="56"/>
        </w:numPr>
        <w:tabs>
          <w:tab w:val="left" w:pos="1115"/>
          <w:tab w:val="left" w:pos="1843"/>
        </w:tabs>
        <w:ind w:right="817" w:firstLine="679"/>
        <w:rPr>
          <w:sz w:val="28"/>
        </w:rPr>
      </w:pPr>
      <w:proofErr w:type="gramStart"/>
      <w:r>
        <w:rPr>
          <w:sz w:val="28"/>
        </w:rPr>
        <w:t>используются</w:t>
      </w:r>
      <w:proofErr w:type="gramEnd"/>
      <w:r>
        <w:rPr>
          <w:sz w:val="28"/>
        </w:rPr>
        <w:t xml:space="preserve">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14:paraId="23F29281" w14:textId="23B61382" w:rsidR="007828BD" w:rsidRDefault="007828BD" w:rsidP="007828BD">
      <w:pPr>
        <w:pStyle w:val="a3"/>
        <w:ind w:left="833" w:right="817" w:firstLine="679"/>
      </w:pPr>
      <w:r>
        <w:t>В период пандемии активизировались такие формы взаимодействия, как</w:t>
      </w:r>
      <w:r>
        <w:rPr>
          <w:spacing w:val="40"/>
        </w:rPr>
        <w:t xml:space="preserve"> </w:t>
      </w:r>
      <w:r w:rsidR="009C19AF">
        <w:rPr>
          <w:lang w:val="en-US"/>
        </w:rPr>
        <w:t>Google</w:t>
      </w:r>
      <w:r w:rsidR="009C19AF">
        <w:t>-</w:t>
      </w:r>
      <w:r>
        <w:t xml:space="preserve">опросы, интернет - сообщества, образовательные маршруты, интернет - </w:t>
      </w:r>
      <w:r>
        <w:rPr>
          <w:spacing w:val="-2"/>
        </w:rPr>
        <w:t>конференции.</w:t>
      </w:r>
    </w:p>
    <w:p w14:paraId="2804F7F9" w14:textId="77777777" w:rsidR="007828BD" w:rsidRDefault="007828BD" w:rsidP="007828BD">
      <w:pPr>
        <w:pStyle w:val="a3"/>
        <w:ind w:left="833" w:right="828" w:firstLine="679"/>
      </w:pPr>
      <w:r>
        <w:t>Работа</w:t>
      </w:r>
      <w:r>
        <w:rPr>
          <w:spacing w:val="40"/>
        </w:rPr>
        <w:t xml:space="preserve"> </w:t>
      </w:r>
      <w:r>
        <w:t>с</w:t>
      </w:r>
      <w:r>
        <w:rPr>
          <w:spacing w:val="40"/>
        </w:rPr>
        <w:t xml:space="preserve"> </w:t>
      </w:r>
      <w:r>
        <w:t>родителями</w:t>
      </w:r>
      <w:r>
        <w:rPr>
          <w:spacing w:val="41"/>
        </w:rPr>
        <w:t xml:space="preserve"> </w:t>
      </w:r>
      <w:r>
        <w:t>в</w:t>
      </w:r>
      <w:r>
        <w:rPr>
          <w:spacing w:val="40"/>
        </w:rPr>
        <w:t xml:space="preserve"> </w:t>
      </w:r>
      <w:r>
        <w:t>группах</w:t>
      </w:r>
      <w:r>
        <w:rPr>
          <w:spacing w:val="40"/>
        </w:rPr>
        <w:t xml:space="preserve"> </w:t>
      </w:r>
      <w:r>
        <w:t>детей</w:t>
      </w:r>
      <w:r>
        <w:rPr>
          <w:spacing w:val="41"/>
        </w:rPr>
        <w:t xml:space="preserve"> </w:t>
      </w:r>
      <w:r>
        <w:t>раннего</w:t>
      </w:r>
      <w:r>
        <w:rPr>
          <w:spacing w:val="40"/>
        </w:rPr>
        <w:t xml:space="preserve"> </w:t>
      </w:r>
      <w:r>
        <w:t>возраста</w:t>
      </w:r>
      <w:r>
        <w:rPr>
          <w:spacing w:val="41"/>
        </w:rPr>
        <w:t xml:space="preserve"> </w:t>
      </w:r>
      <w:r>
        <w:t>имеет</w:t>
      </w:r>
      <w:r>
        <w:rPr>
          <w:spacing w:val="40"/>
        </w:rPr>
        <w:t xml:space="preserve"> </w:t>
      </w:r>
      <w:r>
        <w:rPr>
          <w:spacing w:val="-4"/>
        </w:rPr>
        <w:t xml:space="preserve">свои </w:t>
      </w:r>
      <w:r>
        <w:t>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14:paraId="0391EF64" w14:textId="61A9D1E4" w:rsidR="00964D60" w:rsidRDefault="007828BD" w:rsidP="007828BD">
      <w:pPr>
        <w:pStyle w:val="a3"/>
        <w:tabs>
          <w:tab w:val="left" w:pos="1985"/>
        </w:tabs>
        <w:ind w:left="833" w:right="817" w:firstLine="679"/>
      </w:pPr>
      <w:r>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1B17225E" w14:textId="77777777" w:rsidR="009C19AF" w:rsidRDefault="009C19AF" w:rsidP="007828BD">
      <w:pPr>
        <w:pStyle w:val="a3"/>
        <w:tabs>
          <w:tab w:val="left" w:pos="1985"/>
        </w:tabs>
        <w:ind w:left="833" w:right="817" w:firstLine="679"/>
      </w:pPr>
    </w:p>
    <w:p w14:paraId="1D8F268D" w14:textId="77777777" w:rsidR="007828BD" w:rsidRPr="007828BD" w:rsidRDefault="007828BD" w:rsidP="007828BD">
      <w:pPr>
        <w:pStyle w:val="1"/>
        <w:tabs>
          <w:tab w:val="left" w:pos="3614"/>
        </w:tabs>
        <w:spacing w:before="5" w:line="319" w:lineRule="exact"/>
        <w:jc w:val="center"/>
        <w:rPr>
          <w:i/>
        </w:rPr>
      </w:pPr>
      <w:r w:rsidRPr="007828BD">
        <w:rPr>
          <w:i/>
        </w:rPr>
        <w:t>2.5.2. События</w:t>
      </w:r>
      <w:r w:rsidRPr="007828BD">
        <w:rPr>
          <w:i/>
          <w:spacing w:val="-12"/>
        </w:rPr>
        <w:t xml:space="preserve"> </w:t>
      </w:r>
      <w:r w:rsidRPr="007828BD">
        <w:rPr>
          <w:i/>
        </w:rPr>
        <w:t>образовательной</w:t>
      </w:r>
      <w:r w:rsidRPr="007828BD">
        <w:rPr>
          <w:i/>
          <w:spacing w:val="-11"/>
        </w:rPr>
        <w:t xml:space="preserve"> </w:t>
      </w:r>
      <w:r w:rsidRPr="007828BD">
        <w:rPr>
          <w:i/>
          <w:spacing w:val="-2"/>
        </w:rPr>
        <w:t>организации.</w:t>
      </w:r>
    </w:p>
    <w:p w14:paraId="17C6BD3A" w14:textId="77777777" w:rsidR="007828BD" w:rsidRDefault="007828BD" w:rsidP="007828BD">
      <w:pPr>
        <w:pStyle w:val="a3"/>
        <w:tabs>
          <w:tab w:val="left" w:pos="1985"/>
        </w:tabs>
        <w:ind w:left="972" w:right="817" w:firstLine="701"/>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E5610EB" w14:textId="77777777" w:rsidR="007828BD" w:rsidRDefault="007828BD" w:rsidP="007828BD">
      <w:pPr>
        <w:pStyle w:val="a3"/>
        <w:tabs>
          <w:tab w:val="left" w:pos="1985"/>
        </w:tabs>
        <w:ind w:left="972" w:right="817" w:firstLine="701"/>
      </w:pPr>
      <w:r>
        <w:t>Проектирование событий позволяет построить целостный годовой цикл методической</w:t>
      </w:r>
      <w:r>
        <w:rPr>
          <w:spacing w:val="-3"/>
        </w:rPr>
        <w:t xml:space="preserve"> </w:t>
      </w:r>
      <w:r>
        <w:t>работы</w:t>
      </w:r>
      <w:r>
        <w:rPr>
          <w:spacing w:val="-3"/>
        </w:rPr>
        <w:t xml:space="preserve"> </w:t>
      </w:r>
      <w:r>
        <w:t>на</w:t>
      </w:r>
      <w:r>
        <w:rPr>
          <w:spacing w:val="-4"/>
        </w:rPr>
        <w:t xml:space="preserve"> </w:t>
      </w:r>
      <w:r>
        <w:t>основе</w:t>
      </w:r>
      <w:r>
        <w:rPr>
          <w:spacing w:val="-4"/>
        </w:rPr>
        <w:t xml:space="preserve"> </w:t>
      </w:r>
      <w:r>
        <w:t>традиционных</w:t>
      </w:r>
      <w:r>
        <w:rPr>
          <w:spacing w:val="-3"/>
        </w:rPr>
        <w:t xml:space="preserve"> </w:t>
      </w:r>
      <w:r>
        <w:t>ценностей</w:t>
      </w:r>
      <w:r>
        <w:rPr>
          <w:spacing w:val="-3"/>
        </w:rPr>
        <w:t xml:space="preserve"> </w:t>
      </w:r>
      <w:r>
        <w:t>российского</w:t>
      </w:r>
      <w:r>
        <w:rPr>
          <w:spacing w:val="-4"/>
        </w:rPr>
        <w:t xml:space="preserve"> </w:t>
      </w:r>
      <w:r>
        <w:t>общества. Это поможет каждому педагогу спроектировать работу с группой в целом, с подгруппами детей, с каждым ребёнком.</w:t>
      </w:r>
    </w:p>
    <w:p w14:paraId="06D3DFB7" w14:textId="77777777" w:rsidR="007828BD" w:rsidRDefault="007828BD" w:rsidP="007828BD">
      <w:pPr>
        <w:pStyle w:val="a3"/>
        <w:tabs>
          <w:tab w:val="left" w:pos="1985"/>
        </w:tabs>
        <w:ind w:left="972" w:right="817" w:firstLine="701"/>
      </w:pPr>
      <w: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14:paraId="093A28E1" w14:textId="77777777" w:rsidR="007828BD" w:rsidRDefault="007828BD" w:rsidP="007828BD">
      <w:pPr>
        <w:pStyle w:val="a3"/>
        <w:tabs>
          <w:tab w:val="left" w:pos="1985"/>
        </w:tabs>
        <w:ind w:left="972" w:right="817" w:firstLine="701"/>
      </w:pPr>
      <w:r>
        <w:t>Подготовка, организация и проведение воспитательного события проходит с учетом принципов:</w:t>
      </w:r>
    </w:p>
    <w:p w14:paraId="173EF876" w14:textId="77777777" w:rsidR="007828BD" w:rsidRDefault="007828BD" w:rsidP="007828BD">
      <w:pPr>
        <w:pStyle w:val="a4"/>
        <w:numPr>
          <w:ilvl w:val="0"/>
          <w:numId w:val="56"/>
        </w:numPr>
        <w:tabs>
          <w:tab w:val="left" w:pos="1140"/>
          <w:tab w:val="left" w:pos="1985"/>
        </w:tabs>
        <w:spacing w:line="322" w:lineRule="exact"/>
        <w:ind w:left="972" w:right="817" w:firstLine="701"/>
        <w:rPr>
          <w:sz w:val="28"/>
        </w:rPr>
      </w:pPr>
      <w:proofErr w:type="gramStart"/>
      <w:r>
        <w:rPr>
          <w:sz w:val="28"/>
        </w:rPr>
        <w:t>творческий</w:t>
      </w:r>
      <w:proofErr w:type="gramEnd"/>
      <w:r>
        <w:rPr>
          <w:spacing w:val="-9"/>
          <w:sz w:val="28"/>
        </w:rPr>
        <w:t xml:space="preserve"> </w:t>
      </w:r>
      <w:r>
        <w:rPr>
          <w:sz w:val="28"/>
        </w:rPr>
        <w:t>подход</w:t>
      </w:r>
      <w:r>
        <w:rPr>
          <w:spacing w:val="-8"/>
          <w:sz w:val="28"/>
        </w:rPr>
        <w:t xml:space="preserve"> </w:t>
      </w:r>
      <w:r>
        <w:rPr>
          <w:sz w:val="28"/>
        </w:rPr>
        <w:t>к</w:t>
      </w:r>
      <w:r>
        <w:rPr>
          <w:spacing w:val="-6"/>
          <w:sz w:val="28"/>
        </w:rPr>
        <w:t xml:space="preserve"> </w:t>
      </w:r>
      <w:r>
        <w:rPr>
          <w:sz w:val="28"/>
        </w:rPr>
        <w:t>организации</w:t>
      </w:r>
      <w:r>
        <w:rPr>
          <w:spacing w:val="-5"/>
          <w:sz w:val="28"/>
        </w:rPr>
        <w:t xml:space="preserve"> </w:t>
      </w:r>
      <w:r>
        <w:rPr>
          <w:spacing w:val="-2"/>
          <w:sz w:val="28"/>
        </w:rPr>
        <w:t>события;</w:t>
      </w:r>
    </w:p>
    <w:p w14:paraId="65CE8D99" w14:textId="77777777" w:rsidR="007828BD" w:rsidRDefault="007828BD" w:rsidP="007828BD">
      <w:pPr>
        <w:pStyle w:val="a4"/>
        <w:numPr>
          <w:ilvl w:val="0"/>
          <w:numId w:val="56"/>
        </w:numPr>
        <w:tabs>
          <w:tab w:val="left" w:pos="1140"/>
          <w:tab w:val="left" w:pos="1985"/>
        </w:tabs>
        <w:spacing w:before="23"/>
        <w:ind w:left="972" w:right="817" w:firstLine="701"/>
        <w:rPr>
          <w:sz w:val="28"/>
        </w:rPr>
      </w:pPr>
      <w:proofErr w:type="gramStart"/>
      <w:r>
        <w:rPr>
          <w:sz w:val="28"/>
        </w:rPr>
        <w:t>активность</w:t>
      </w:r>
      <w:proofErr w:type="gramEnd"/>
      <w:r>
        <w:rPr>
          <w:spacing w:val="-14"/>
          <w:sz w:val="28"/>
        </w:rPr>
        <w:t xml:space="preserve"> </w:t>
      </w:r>
      <w:r>
        <w:rPr>
          <w:sz w:val="28"/>
        </w:rPr>
        <w:t>и</w:t>
      </w:r>
      <w:r>
        <w:rPr>
          <w:spacing w:val="-9"/>
          <w:sz w:val="28"/>
        </w:rPr>
        <w:t xml:space="preserve"> </w:t>
      </w:r>
      <w:r>
        <w:rPr>
          <w:sz w:val="28"/>
        </w:rPr>
        <w:t>самодеятельность</w:t>
      </w:r>
      <w:r>
        <w:rPr>
          <w:spacing w:val="-9"/>
          <w:sz w:val="28"/>
        </w:rPr>
        <w:t xml:space="preserve"> </w:t>
      </w:r>
      <w:r>
        <w:rPr>
          <w:spacing w:val="-2"/>
          <w:sz w:val="28"/>
        </w:rPr>
        <w:t>детей;</w:t>
      </w:r>
    </w:p>
    <w:p w14:paraId="401B1267" w14:textId="77777777" w:rsidR="007828BD" w:rsidRDefault="007828BD" w:rsidP="007828BD">
      <w:pPr>
        <w:pStyle w:val="a4"/>
        <w:numPr>
          <w:ilvl w:val="0"/>
          <w:numId w:val="56"/>
        </w:numPr>
        <w:tabs>
          <w:tab w:val="left" w:pos="1140"/>
          <w:tab w:val="left" w:pos="1985"/>
        </w:tabs>
        <w:spacing w:before="31"/>
        <w:ind w:left="972" w:right="817" w:firstLine="701"/>
        <w:rPr>
          <w:sz w:val="28"/>
        </w:rPr>
      </w:pPr>
      <w:proofErr w:type="gramStart"/>
      <w:r>
        <w:rPr>
          <w:sz w:val="28"/>
        </w:rPr>
        <w:t>поддержка</w:t>
      </w:r>
      <w:proofErr w:type="gramEnd"/>
      <w:r>
        <w:rPr>
          <w:spacing w:val="-11"/>
          <w:sz w:val="28"/>
        </w:rPr>
        <w:t xml:space="preserve"> </w:t>
      </w:r>
      <w:r>
        <w:rPr>
          <w:sz w:val="28"/>
        </w:rPr>
        <w:t>инициативы</w:t>
      </w:r>
      <w:r>
        <w:rPr>
          <w:spacing w:val="-9"/>
          <w:sz w:val="28"/>
        </w:rPr>
        <w:t xml:space="preserve"> </w:t>
      </w:r>
      <w:r>
        <w:rPr>
          <w:spacing w:val="-2"/>
          <w:sz w:val="28"/>
        </w:rPr>
        <w:t>детей;</w:t>
      </w:r>
    </w:p>
    <w:p w14:paraId="699DE1DE" w14:textId="77777777" w:rsidR="007828BD" w:rsidRDefault="007828BD" w:rsidP="007828BD">
      <w:pPr>
        <w:pStyle w:val="a4"/>
        <w:numPr>
          <w:ilvl w:val="0"/>
          <w:numId w:val="56"/>
        </w:numPr>
        <w:tabs>
          <w:tab w:val="left" w:pos="1140"/>
          <w:tab w:val="left" w:pos="1985"/>
        </w:tabs>
        <w:spacing w:before="28"/>
        <w:ind w:left="972" w:right="817" w:firstLine="701"/>
        <w:rPr>
          <w:sz w:val="28"/>
        </w:rPr>
      </w:pPr>
      <w:proofErr w:type="gramStart"/>
      <w:r>
        <w:rPr>
          <w:sz w:val="28"/>
        </w:rPr>
        <w:t>формирование</w:t>
      </w:r>
      <w:proofErr w:type="gramEnd"/>
      <w:r>
        <w:rPr>
          <w:spacing w:val="-14"/>
          <w:sz w:val="28"/>
        </w:rPr>
        <w:t xml:space="preserve"> </w:t>
      </w:r>
      <w:r>
        <w:rPr>
          <w:sz w:val="28"/>
        </w:rPr>
        <w:t>опыта</w:t>
      </w:r>
      <w:r>
        <w:rPr>
          <w:spacing w:val="-8"/>
          <w:sz w:val="28"/>
        </w:rPr>
        <w:t xml:space="preserve"> </w:t>
      </w:r>
      <w:r>
        <w:rPr>
          <w:sz w:val="28"/>
        </w:rPr>
        <w:t>самостоятельного</w:t>
      </w:r>
      <w:r>
        <w:rPr>
          <w:spacing w:val="-11"/>
          <w:sz w:val="28"/>
        </w:rPr>
        <w:t xml:space="preserve"> </w:t>
      </w:r>
      <w:r>
        <w:rPr>
          <w:sz w:val="28"/>
        </w:rPr>
        <w:t>решения</w:t>
      </w:r>
      <w:r>
        <w:rPr>
          <w:spacing w:val="-8"/>
          <w:sz w:val="28"/>
        </w:rPr>
        <w:t xml:space="preserve"> </w:t>
      </w:r>
      <w:r>
        <w:rPr>
          <w:spacing w:val="-2"/>
          <w:sz w:val="28"/>
        </w:rPr>
        <w:t>проблемы;</w:t>
      </w:r>
    </w:p>
    <w:p w14:paraId="68EEE36D" w14:textId="77777777" w:rsidR="007828BD" w:rsidRDefault="007828BD" w:rsidP="007828BD">
      <w:pPr>
        <w:pStyle w:val="a4"/>
        <w:numPr>
          <w:ilvl w:val="0"/>
          <w:numId w:val="56"/>
        </w:numPr>
        <w:tabs>
          <w:tab w:val="left" w:pos="1140"/>
          <w:tab w:val="left" w:pos="1985"/>
        </w:tabs>
        <w:spacing w:before="31"/>
        <w:ind w:left="972" w:right="817" w:firstLine="701"/>
        <w:rPr>
          <w:sz w:val="28"/>
        </w:rPr>
      </w:pPr>
      <w:proofErr w:type="gramStart"/>
      <w:r>
        <w:rPr>
          <w:sz w:val="28"/>
        </w:rPr>
        <w:lastRenderedPageBreak/>
        <w:t>избегание</w:t>
      </w:r>
      <w:proofErr w:type="gramEnd"/>
      <w:r>
        <w:rPr>
          <w:spacing w:val="-12"/>
          <w:sz w:val="28"/>
        </w:rPr>
        <w:t xml:space="preserve"> </w:t>
      </w:r>
      <w:r>
        <w:rPr>
          <w:sz w:val="28"/>
        </w:rPr>
        <w:t>оценочных</w:t>
      </w:r>
      <w:r>
        <w:rPr>
          <w:spacing w:val="-8"/>
          <w:sz w:val="28"/>
        </w:rPr>
        <w:t xml:space="preserve"> </w:t>
      </w:r>
      <w:r>
        <w:rPr>
          <w:spacing w:val="-2"/>
          <w:sz w:val="28"/>
        </w:rPr>
        <w:t>суждений;</w:t>
      </w:r>
    </w:p>
    <w:p w14:paraId="2F97CE60" w14:textId="77777777" w:rsidR="007828BD" w:rsidRDefault="007828BD" w:rsidP="007828BD">
      <w:pPr>
        <w:pStyle w:val="a4"/>
        <w:numPr>
          <w:ilvl w:val="0"/>
          <w:numId w:val="56"/>
        </w:numPr>
        <w:tabs>
          <w:tab w:val="left" w:pos="1140"/>
          <w:tab w:val="left" w:pos="1985"/>
        </w:tabs>
        <w:spacing w:before="29"/>
        <w:ind w:left="972" w:right="817" w:firstLine="701"/>
        <w:rPr>
          <w:sz w:val="28"/>
        </w:rPr>
      </w:pPr>
      <w:proofErr w:type="gramStart"/>
      <w:r>
        <w:rPr>
          <w:sz w:val="28"/>
        </w:rPr>
        <w:t>коллективизм</w:t>
      </w:r>
      <w:proofErr w:type="gramEnd"/>
      <w:r>
        <w:rPr>
          <w:spacing w:val="-7"/>
          <w:sz w:val="28"/>
        </w:rPr>
        <w:t xml:space="preserve"> </w:t>
      </w:r>
      <w:r>
        <w:rPr>
          <w:sz w:val="28"/>
        </w:rPr>
        <w:t>и</w:t>
      </w:r>
      <w:r>
        <w:rPr>
          <w:spacing w:val="-4"/>
          <w:sz w:val="28"/>
        </w:rPr>
        <w:t xml:space="preserve"> </w:t>
      </w:r>
      <w:r>
        <w:rPr>
          <w:sz w:val="28"/>
        </w:rPr>
        <w:t>социальная</w:t>
      </w:r>
      <w:r>
        <w:rPr>
          <w:spacing w:val="-4"/>
          <w:sz w:val="28"/>
        </w:rPr>
        <w:t xml:space="preserve"> </w:t>
      </w:r>
      <w:r>
        <w:rPr>
          <w:spacing w:val="-2"/>
          <w:sz w:val="28"/>
        </w:rPr>
        <w:t>солидарность.</w:t>
      </w:r>
    </w:p>
    <w:p w14:paraId="6DD5036D" w14:textId="77777777" w:rsidR="007828BD" w:rsidRDefault="007828BD" w:rsidP="007828BD">
      <w:pPr>
        <w:pStyle w:val="a3"/>
        <w:tabs>
          <w:tab w:val="left" w:pos="1985"/>
        </w:tabs>
        <w:spacing w:before="31"/>
        <w:ind w:left="972" w:right="817" w:firstLine="701"/>
      </w:pPr>
      <w:r>
        <w:t>Педагоги</w:t>
      </w:r>
      <w:r>
        <w:rPr>
          <w:spacing w:val="80"/>
        </w:rPr>
        <w:t xml:space="preserve"> </w:t>
      </w:r>
      <w:r>
        <w:t>ДОО</w:t>
      </w:r>
      <w:r>
        <w:rPr>
          <w:spacing w:val="80"/>
        </w:rPr>
        <w:t xml:space="preserve"> </w:t>
      </w:r>
      <w:r>
        <w:t>реализуют</w:t>
      </w:r>
      <w:r>
        <w:rPr>
          <w:spacing w:val="80"/>
        </w:rPr>
        <w:t xml:space="preserve"> </w:t>
      </w:r>
      <w:r>
        <w:t>следующие</w:t>
      </w:r>
      <w:r>
        <w:rPr>
          <w:spacing w:val="80"/>
        </w:rPr>
        <w:t xml:space="preserve"> </w:t>
      </w:r>
      <w:r>
        <w:t>типы</w:t>
      </w:r>
      <w:r>
        <w:rPr>
          <w:spacing w:val="80"/>
        </w:rPr>
        <w:t xml:space="preserve"> </w:t>
      </w:r>
      <w:r>
        <w:t>и</w:t>
      </w:r>
      <w:r>
        <w:rPr>
          <w:spacing w:val="80"/>
        </w:rPr>
        <w:t xml:space="preserve"> </w:t>
      </w:r>
      <w:r>
        <w:t>формы</w:t>
      </w:r>
      <w:r>
        <w:rPr>
          <w:spacing w:val="80"/>
        </w:rPr>
        <w:t xml:space="preserve"> </w:t>
      </w:r>
      <w:r>
        <w:t xml:space="preserve">воспитательных </w:t>
      </w:r>
      <w:r>
        <w:rPr>
          <w:spacing w:val="-2"/>
        </w:rPr>
        <w:t>событий:</w:t>
      </w:r>
    </w:p>
    <w:p w14:paraId="0A5DF804" w14:textId="1990E722" w:rsidR="007828BD" w:rsidRDefault="007828BD" w:rsidP="00E81548">
      <w:pPr>
        <w:pStyle w:val="a3"/>
        <w:tabs>
          <w:tab w:val="left" w:pos="1985"/>
        </w:tabs>
        <w:spacing w:line="321" w:lineRule="exact"/>
        <w:ind w:left="972" w:right="817" w:firstLine="701"/>
      </w:pPr>
      <w:proofErr w:type="gramStart"/>
      <w:r>
        <w:rPr>
          <w:spacing w:val="-2"/>
          <w:u w:val="single"/>
        </w:rPr>
        <w:t>типы</w:t>
      </w:r>
      <w:proofErr w:type="gramEnd"/>
      <w:r>
        <w:rPr>
          <w:spacing w:val="-2"/>
          <w:u w:val="single"/>
        </w:rPr>
        <w:t>:</w:t>
      </w:r>
      <w:r w:rsidR="00E81548">
        <w:t xml:space="preserve"> </w:t>
      </w:r>
      <w:r>
        <w:t>запланированное,</w:t>
      </w:r>
      <w:r>
        <w:rPr>
          <w:spacing w:val="-19"/>
        </w:rPr>
        <w:t xml:space="preserve"> </w:t>
      </w:r>
      <w:r>
        <w:t>календарное,</w:t>
      </w:r>
      <w:r>
        <w:rPr>
          <w:spacing w:val="-17"/>
        </w:rPr>
        <w:t xml:space="preserve"> </w:t>
      </w:r>
      <w:r>
        <w:t>спонтанно-</w:t>
      </w:r>
      <w:r>
        <w:rPr>
          <w:spacing w:val="-2"/>
        </w:rPr>
        <w:t>случающееся</w:t>
      </w:r>
      <w:r w:rsidR="00E81548">
        <w:rPr>
          <w:spacing w:val="-2"/>
        </w:rPr>
        <w:t>.</w:t>
      </w:r>
    </w:p>
    <w:p w14:paraId="5200678D" w14:textId="77777777" w:rsidR="007828BD" w:rsidRDefault="007828BD" w:rsidP="007828BD">
      <w:pPr>
        <w:pStyle w:val="a3"/>
        <w:tabs>
          <w:tab w:val="left" w:pos="1985"/>
        </w:tabs>
        <w:ind w:left="972" w:right="817" w:firstLine="701"/>
      </w:pPr>
      <w:proofErr w:type="gramStart"/>
      <w:r>
        <w:rPr>
          <w:u w:val="single"/>
        </w:rPr>
        <w:t>формы</w:t>
      </w:r>
      <w:proofErr w:type="gramEnd"/>
      <w:r>
        <w:rPr>
          <w:u w:val="single"/>
        </w:rPr>
        <w:t>:</w:t>
      </w:r>
      <w:r>
        <w:rPr>
          <w:spacing w:val="-3"/>
        </w:rPr>
        <w:t xml:space="preserve"> </w:t>
      </w:r>
      <w:r>
        <w:t>проект,</w:t>
      </w:r>
      <w:r>
        <w:rPr>
          <w:spacing w:val="-5"/>
        </w:rPr>
        <w:t xml:space="preserve"> </w:t>
      </w:r>
      <w:r>
        <w:t>акция,</w:t>
      </w:r>
      <w:r>
        <w:rPr>
          <w:spacing w:val="-4"/>
        </w:rPr>
        <w:t xml:space="preserve"> </w:t>
      </w:r>
      <w:r>
        <w:t>марафон,</w:t>
      </w:r>
      <w:r>
        <w:rPr>
          <w:spacing w:val="-4"/>
        </w:rPr>
        <w:t xml:space="preserve"> </w:t>
      </w:r>
      <w:r>
        <w:t>мастерская,</w:t>
      </w:r>
      <w:r>
        <w:rPr>
          <w:spacing w:val="-5"/>
        </w:rPr>
        <w:t xml:space="preserve"> </w:t>
      </w:r>
      <w:r>
        <w:t>игра,</w:t>
      </w:r>
      <w:r>
        <w:rPr>
          <w:spacing w:val="-5"/>
        </w:rPr>
        <w:t xml:space="preserve"> </w:t>
      </w:r>
      <w:r>
        <w:t>конкурс,</w:t>
      </w:r>
      <w:r>
        <w:rPr>
          <w:spacing w:val="-5"/>
        </w:rPr>
        <w:t xml:space="preserve"> </w:t>
      </w:r>
      <w:r>
        <w:t>праздник,</w:t>
      </w:r>
      <w:r>
        <w:rPr>
          <w:spacing w:val="-5"/>
        </w:rPr>
        <w:t xml:space="preserve"> </w:t>
      </w:r>
      <w:r>
        <w:t>досуг, экскурсия, традиция, спонтанно возникшая ситуация.</w:t>
      </w:r>
    </w:p>
    <w:p w14:paraId="651DA1F3" w14:textId="74916B9A" w:rsidR="007828BD" w:rsidRDefault="007828BD" w:rsidP="00E81548">
      <w:pPr>
        <w:pStyle w:val="a3"/>
        <w:tabs>
          <w:tab w:val="left" w:pos="1985"/>
        </w:tabs>
        <w:ind w:left="972" w:right="817" w:firstLine="701"/>
      </w:pPr>
      <w: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14:paraId="7711C733" w14:textId="77777777" w:rsidR="00E81548" w:rsidRDefault="00E81548" w:rsidP="00E81548">
      <w:pPr>
        <w:pStyle w:val="a3"/>
        <w:tabs>
          <w:tab w:val="left" w:pos="1985"/>
        </w:tabs>
        <w:ind w:right="826" w:firstLine="701"/>
      </w:pPr>
      <w:r>
        <w:t>Для</w:t>
      </w:r>
      <w:r>
        <w:rPr>
          <w:spacing w:val="-7"/>
        </w:rPr>
        <w:t xml:space="preserve"> </w:t>
      </w:r>
      <w:r>
        <w:t>организации</w:t>
      </w:r>
      <w:r>
        <w:rPr>
          <w:spacing w:val="-6"/>
        </w:rPr>
        <w:t xml:space="preserve"> </w:t>
      </w:r>
      <w:r>
        <w:t>традиционных</w:t>
      </w:r>
      <w:r>
        <w:rPr>
          <w:spacing w:val="-6"/>
        </w:rPr>
        <w:t xml:space="preserve"> </w:t>
      </w:r>
      <w:r>
        <w:t>событий</w:t>
      </w:r>
      <w:r>
        <w:rPr>
          <w:spacing w:val="-6"/>
        </w:rPr>
        <w:t xml:space="preserve"> </w:t>
      </w:r>
      <w:r>
        <w:t>используется сюжетно-тематическое планирования образовательного процесса с учетом календарно-тематического плана.</w:t>
      </w:r>
      <w:r>
        <w:rPr>
          <w:spacing w:val="-4"/>
        </w:rPr>
        <w:t xml:space="preserve"> </w:t>
      </w:r>
      <w:r>
        <w:t>Темы</w:t>
      </w:r>
      <w:r>
        <w:rPr>
          <w:spacing w:val="-2"/>
        </w:rPr>
        <w:t xml:space="preserve"> </w:t>
      </w:r>
      <w:r>
        <w:t>определяются</w:t>
      </w:r>
      <w:r>
        <w:rPr>
          <w:spacing w:val="-1"/>
        </w:rPr>
        <w:t xml:space="preserve"> </w:t>
      </w:r>
      <w:r>
        <w:t>исходя</w:t>
      </w:r>
      <w:r>
        <w:rPr>
          <w:spacing w:val="-2"/>
        </w:rPr>
        <w:t xml:space="preserve"> </w:t>
      </w:r>
      <w:r>
        <w:t>из</w:t>
      </w:r>
      <w:r>
        <w:rPr>
          <w:spacing w:val="-2"/>
        </w:rPr>
        <w:t xml:space="preserve"> </w:t>
      </w:r>
      <w:r>
        <w:t>интересов</w:t>
      </w:r>
      <w:r>
        <w:rPr>
          <w:spacing w:val="-3"/>
        </w:rPr>
        <w:t xml:space="preserve"> </w:t>
      </w:r>
      <w:r>
        <w:t>и</w:t>
      </w:r>
      <w:r>
        <w:rPr>
          <w:spacing w:val="-2"/>
        </w:rPr>
        <w:t xml:space="preserve"> </w:t>
      </w:r>
      <w:r>
        <w:t>потребностей</w:t>
      </w:r>
      <w:r>
        <w:rPr>
          <w:spacing w:val="-2"/>
        </w:rPr>
        <w:t xml:space="preserve"> </w:t>
      </w:r>
      <w:r>
        <w:t>детей</w:t>
      </w:r>
      <w:r>
        <w:rPr>
          <w:spacing w:val="-2"/>
        </w:rPr>
        <w:t xml:space="preserve"> </w:t>
      </w:r>
      <w:r>
        <w:t>и</w:t>
      </w:r>
      <w:r>
        <w:rPr>
          <w:spacing w:val="-2"/>
        </w:rPr>
        <w:t xml:space="preserve"> </w:t>
      </w:r>
      <w:r>
        <w:t>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14:paraId="0013F85A" w14:textId="77777777" w:rsidR="00E81548" w:rsidRDefault="00E81548" w:rsidP="00E81548">
      <w:pPr>
        <w:pStyle w:val="a3"/>
        <w:tabs>
          <w:tab w:val="left" w:pos="1985"/>
        </w:tabs>
        <w:ind w:right="835" w:firstLine="701"/>
      </w:pPr>
      <w: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w:t>
      </w:r>
    </w:p>
    <w:p w14:paraId="66FFC6EF" w14:textId="192B3BE3" w:rsidR="00E81548" w:rsidRDefault="00E81548" w:rsidP="00E81548">
      <w:pPr>
        <w:pStyle w:val="a3"/>
        <w:tabs>
          <w:tab w:val="left" w:pos="1985"/>
        </w:tabs>
        <w:ind w:left="972" w:right="817" w:firstLine="701"/>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14:paraId="726880A8" w14:textId="77777777" w:rsidR="00E81548" w:rsidRDefault="00E81548" w:rsidP="00E81548">
      <w:pPr>
        <w:pStyle w:val="a3"/>
        <w:tabs>
          <w:tab w:val="left" w:pos="1985"/>
        </w:tabs>
        <w:ind w:left="972" w:right="817" w:firstLine="701"/>
      </w:pPr>
    </w:p>
    <w:p w14:paraId="67E3D733" w14:textId="77777777" w:rsidR="00E81548" w:rsidRPr="00E81548" w:rsidRDefault="00E81548" w:rsidP="00E81548">
      <w:pPr>
        <w:pStyle w:val="1"/>
        <w:tabs>
          <w:tab w:val="left" w:pos="1985"/>
          <w:tab w:val="left" w:pos="2543"/>
        </w:tabs>
        <w:spacing w:before="4" w:line="321" w:lineRule="exact"/>
        <w:ind w:right="817" w:firstLine="701"/>
        <w:jc w:val="center"/>
        <w:rPr>
          <w:i/>
        </w:rPr>
      </w:pPr>
      <w:r w:rsidRPr="00E81548">
        <w:rPr>
          <w:i/>
        </w:rPr>
        <w:t>2.5.3. Совместная</w:t>
      </w:r>
      <w:r w:rsidRPr="00E81548">
        <w:rPr>
          <w:i/>
          <w:spacing w:val="-9"/>
        </w:rPr>
        <w:t xml:space="preserve"> </w:t>
      </w:r>
      <w:r w:rsidRPr="00E81548">
        <w:rPr>
          <w:i/>
        </w:rPr>
        <w:t>деятельность</w:t>
      </w:r>
      <w:r w:rsidRPr="00E81548">
        <w:rPr>
          <w:i/>
          <w:spacing w:val="-7"/>
        </w:rPr>
        <w:t xml:space="preserve"> </w:t>
      </w:r>
      <w:r w:rsidRPr="00E81548">
        <w:rPr>
          <w:i/>
        </w:rPr>
        <w:t>в</w:t>
      </w:r>
      <w:r w:rsidRPr="00E81548">
        <w:rPr>
          <w:i/>
          <w:spacing w:val="-9"/>
        </w:rPr>
        <w:t xml:space="preserve"> </w:t>
      </w:r>
      <w:r w:rsidRPr="00E81548">
        <w:rPr>
          <w:i/>
        </w:rPr>
        <w:t>образовательных</w:t>
      </w:r>
      <w:r w:rsidRPr="00E81548">
        <w:rPr>
          <w:i/>
          <w:spacing w:val="-5"/>
        </w:rPr>
        <w:t xml:space="preserve"> </w:t>
      </w:r>
      <w:r w:rsidRPr="00E81548">
        <w:rPr>
          <w:i/>
          <w:spacing w:val="-2"/>
        </w:rPr>
        <w:t>ситуациях.</w:t>
      </w:r>
    </w:p>
    <w:p w14:paraId="2AC3B8FD" w14:textId="77777777" w:rsidR="00E81548" w:rsidRDefault="00E81548" w:rsidP="00E81548">
      <w:pPr>
        <w:pStyle w:val="a3"/>
        <w:tabs>
          <w:tab w:val="left" w:pos="1985"/>
        </w:tabs>
        <w:ind w:right="835" w:firstLine="701"/>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319C863F" w14:textId="77777777" w:rsidR="00E81548" w:rsidRDefault="00E81548" w:rsidP="00E81548">
      <w:pPr>
        <w:pStyle w:val="a3"/>
        <w:tabs>
          <w:tab w:val="left" w:pos="1985"/>
        </w:tabs>
        <w:ind w:right="829" w:firstLine="701"/>
      </w:pPr>
      <w: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5CD6EB89" w14:textId="77777777" w:rsidR="00E81548" w:rsidRDefault="00E81548" w:rsidP="00E81548">
      <w:pPr>
        <w:pStyle w:val="a4"/>
        <w:numPr>
          <w:ilvl w:val="0"/>
          <w:numId w:val="56"/>
        </w:numPr>
        <w:tabs>
          <w:tab w:val="left" w:pos="1115"/>
          <w:tab w:val="left" w:pos="1985"/>
        </w:tabs>
        <w:ind w:right="828" w:firstLine="701"/>
        <w:rPr>
          <w:sz w:val="28"/>
        </w:rPr>
      </w:pPr>
      <w:proofErr w:type="gramStart"/>
      <w:r>
        <w:rPr>
          <w:sz w:val="28"/>
        </w:rPr>
        <w:t>предметно</w:t>
      </w:r>
      <w:proofErr w:type="gramEnd"/>
      <w:r>
        <w:rPr>
          <w:sz w:val="28"/>
        </w:rPr>
        <w:t>-целевая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3C16E001" w14:textId="77777777" w:rsidR="00E81548" w:rsidRDefault="00E81548" w:rsidP="00E81548">
      <w:pPr>
        <w:pStyle w:val="a4"/>
        <w:numPr>
          <w:ilvl w:val="0"/>
          <w:numId w:val="56"/>
        </w:numPr>
        <w:tabs>
          <w:tab w:val="left" w:pos="1115"/>
          <w:tab w:val="left" w:pos="1985"/>
        </w:tabs>
        <w:spacing w:line="254" w:lineRule="auto"/>
        <w:ind w:right="834" w:firstLine="701"/>
        <w:rPr>
          <w:sz w:val="28"/>
        </w:rPr>
      </w:pPr>
      <w:proofErr w:type="gramStart"/>
      <w:r>
        <w:rPr>
          <w:sz w:val="28"/>
        </w:rPr>
        <w:t>культурные</w:t>
      </w:r>
      <w:proofErr w:type="gramEnd"/>
      <w:r>
        <w:rPr>
          <w:sz w:val="28"/>
        </w:rPr>
        <w:t xml:space="preserve"> практики (активная, самостоятельная апробация каждым ребенком инструментального и ценностного содержаний, полученных от </w:t>
      </w:r>
      <w:r>
        <w:rPr>
          <w:sz w:val="28"/>
        </w:rPr>
        <w:lastRenderedPageBreak/>
        <w:t>взрослого, и способов их реализации в различных видах деятельности через личный опыт);</w:t>
      </w:r>
    </w:p>
    <w:p w14:paraId="549C5C28" w14:textId="77777777" w:rsidR="00E81548" w:rsidRDefault="00E81548" w:rsidP="00E81548">
      <w:pPr>
        <w:pStyle w:val="a4"/>
        <w:numPr>
          <w:ilvl w:val="0"/>
          <w:numId w:val="56"/>
        </w:numPr>
        <w:tabs>
          <w:tab w:val="left" w:pos="1115"/>
          <w:tab w:val="left" w:pos="1985"/>
        </w:tabs>
        <w:spacing w:line="254" w:lineRule="auto"/>
        <w:ind w:right="833" w:firstLine="701"/>
        <w:rPr>
          <w:sz w:val="28"/>
        </w:rPr>
      </w:pPr>
      <w:proofErr w:type="gramStart"/>
      <w:r>
        <w:rPr>
          <w:sz w:val="28"/>
        </w:rPr>
        <w:t>свободная</w:t>
      </w:r>
      <w:proofErr w:type="gramEnd"/>
      <w:r>
        <w:rPr>
          <w:sz w:val="28"/>
        </w:rPr>
        <w:t xml:space="preserve"> инициативная деятельность ребенка (его спонтанная</w:t>
      </w:r>
      <w:r>
        <w:rPr>
          <w:spacing w:val="40"/>
          <w:sz w:val="28"/>
        </w:rPr>
        <w:t xml:space="preserve"> </w:t>
      </w:r>
      <w:r>
        <w:rPr>
          <w:sz w:val="28"/>
        </w:rPr>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D88438D" w14:textId="77777777" w:rsidR="00E81548" w:rsidRDefault="00E81548" w:rsidP="00E81548">
      <w:pPr>
        <w:pStyle w:val="a3"/>
        <w:tabs>
          <w:tab w:val="left" w:pos="1985"/>
        </w:tabs>
        <w:ind w:right="827" w:firstLine="701"/>
      </w:pPr>
      <w:r>
        <w:t>Основные виды организации совместной деятельности в образовательных ситуациях в ДОО:</w:t>
      </w:r>
    </w:p>
    <w:p w14:paraId="3F94239B" w14:textId="77777777" w:rsidR="00E81548" w:rsidRDefault="00E81548" w:rsidP="00E81548">
      <w:pPr>
        <w:pStyle w:val="a4"/>
        <w:numPr>
          <w:ilvl w:val="0"/>
          <w:numId w:val="56"/>
        </w:numPr>
        <w:tabs>
          <w:tab w:val="left" w:pos="1115"/>
          <w:tab w:val="left" w:pos="1843"/>
          <w:tab w:val="left" w:pos="1985"/>
        </w:tabs>
        <w:spacing w:line="319" w:lineRule="exact"/>
        <w:ind w:firstLine="701"/>
        <w:rPr>
          <w:sz w:val="28"/>
        </w:rPr>
      </w:pPr>
      <w:proofErr w:type="gramStart"/>
      <w:r>
        <w:rPr>
          <w:sz w:val="28"/>
        </w:rPr>
        <w:t>ситуативная</w:t>
      </w:r>
      <w:proofErr w:type="gramEnd"/>
      <w:r>
        <w:rPr>
          <w:spacing w:val="-7"/>
          <w:sz w:val="28"/>
        </w:rPr>
        <w:t xml:space="preserve"> </w:t>
      </w:r>
      <w:r>
        <w:rPr>
          <w:sz w:val="28"/>
        </w:rPr>
        <w:t>беседа,</w:t>
      </w:r>
      <w:r>
        <w:rPr>
          <w:spacing w:val="-7"/>
          <w:sz w:val="28"/>
        </w:rPr>
        <w:t xml:space="preserve"> </w:t>
      </w:r>
      <w:r>
        <w:rPr>
          <w:sz w:val="28"/>
        </w:rPr>
        <w:t>рассказ,</w:t>
      </w:r>
      <w:r>
        <w:rPr>
          <w:spacing w:val="-5"/>
          <w:sz w:val="28"/>
        </w:rPr>
        <w:t xml:space="preserve"> </w:t>
      </w:r>
      <w:r>
        <w:rPr>
          <w:sz w:val="28"/>
        </w:rPr>
        <w:t>советы,</w:t>
      </w:r>
      <w:r>
        <w:rPr>
          <w:spacing w:val="-5"/>
          <w:sz w:val="28"/>
        </w:rPr>
        <w:t xml:space="preserve"> </w:t>
      </w:r>
      <w:r>
        <w:rPr>
          <w:spacing w:val="-2"/>
          <w:sz w:val="28"/>
        </w:rPr>
        <w:t>вопросы;</w:t>
      </w:r>
    </w:p>
    <w:p w14:paraId="3126D1AB" w14:textId="77777777" w:rsidR="00E81548" w:rsidRDefault="00E81548" w:rsidP="00E81548">
      <w:pPr>
        <w:pStyle w:val="a4"/>
        <w:numPr>
          <w:ilvl w:val="0"/>
          <w:numId w:val="56"/>
        </w:numPr>
        <w:tabs>
          <w:tab w:val="left" w:pos="1140"/>
          <w:tab w:val="left" w:pos="1843"/>
          <w:tab w:val="left" w:pos="1985"/>
          <w:tab w:val="left" w:pos="2919"/>
          <w:tab w:val="left" w:pos="5233"/>
          <w:tab w:val="left" w:pos="7582"/>
          <w:tab w:val="left" w:pos="9594"/>
        </w:tabs>
        <w:spacing w:before="23"/>
        <w:ind w:right="832" w:firstLine="701"/>
        <w:rPr>
          <w:sz w:val="28"/>
        </w:rPr>
      </w:pPr>
      <w:proofErr w:type="gramStart"/>
      <w:r>
        <w:rPr>
          <w:spacing w:val="-2"/>
          <w:sz w:val="28"/>
        </w:rPr>
        <w:t>социальное</w:t>
      </w:r>
      <w:proofErr w:type="gramEnd"/>
      <w:r>
        <w:rPr>
          <w:sz w:val="28"/>
        </w:rPr>
        <w:t xml:space="preserve"> </w:t>
      </w:r>
      <w:r>
        <w:rPr>
          <w:spacing w:val="-2"/>
          <w:sz w:val="28"/>
        </w:rPr>
        <w:t>моделирование,</w:t>
      </w:r>
      <w:r>
        <w:rPr>
          <w:sz w:val="28"/>
        </w:rPr>
        <w:t xml:space="preserve"> </w:t>
      </w:r>
      <w:r>
        <w:rPr>
          <w:spacing w:val="-2"/>
          <w:sz w:val="28"/>
        </w:rPr>
        <w:t>воспитывающая</w:t>
      </w:r>
      <w:r>
        <w:rPr>
          <w:sz w:val="28"/>
        </w:rPr>
        <w:t xml:space="preserve"> </w:t>
      </w:r>
      <w:r>
        <w:rPr>
          <w:spacing w:val="-2"/>
          <w:sz w:val="28"/>
        </w:rPr>
        <w:t>(проблемная)</w:t>
      </w:r>
      <w:r>
        <w:rPr>
          <w:sz w:val="28"/>
        </w:rPr>
        <w:t xml:space="preserve"> </w:t>
      </w:r>
      <w:r>
        <w:rPr>
          <w:spacing w:val="-2"/>
          <w:sz w:val="28"/>
        </w:rPr>
        <w:t xml:space="preserve">ситуация, </w:t>
      </w:r>
      <w:r>
        <w:rPr>
          <w:sz w:val="28"/>
        </w:rPr>
        <w:t>составление рассказов из личного опыта;</w:t>
      </w:r>
    </w:p>
    <w:p w14:paraId="0D0B090C" w14:textId="0CD8473C" w:rsidR="00E81548" w:rsidRDefault="00E81548" w:rsidP="00E81548">
      <w:pPr>
        <w:pStyle w:val="a4"/>
        <w:numPr>
          <w:ilvl w:val="0"/>
          <w:numId w:val="56"/>
        </w:numPr>
        <w:tabs>
          <w:tab w:val="left" w:pos="1140"/>
          <w:tab w:val="left" w:pos="1843"/>
          <w:tab w:val="left" w:pos="1985"/>
          <w:tab w:val="left" w:pos="2919"/>
          <w:tab w:val="left" w:pos="5233"/>
          <w:tab w:val="left" w:pos="7582"/>
          <w:tab w:val="left" w:pos="9594"/>
        </w:tabs>
        <w:spacing w:before="23"/>
        <w:ind w:right="832" w:firstLine="701"/>
        <w:rPr>
          <w:sz w:val="28"/>
        </w:rPr>
      </w:pPr>
      <w:proofErr w:type="gramStart"/>
      <w:r>
        <w:rPr>
          <w:sz w:val="28"/>
        </w:rPr>
        <w:t>чтение</w:t>
      </w:r>
      <w:proofErr w:type="gramEnd"/>
      <w:r>
        <w:rPr>
          <w:sz w:val="28"/>
        </w:rPr>
        <w:t xml:space="preserve"> художественной литературы с последующим обсуждением и выводами, сочинение рассказов, историй, сказок, заучивание и чтение стихов наизусть;</w:t>
      </w:r>
    </w:p>
    <w:p w14:paraId="645FA7C6" w14:textId="77777777" w:rsidR="00E81548" w:rsidRDefault="00E81548" w:rsidP="00E81548">
      <w:pPr>
        <w:pStyle w:val="a4"/>
        <w:numPr>
          <w:ilvl w:val="0"/>
          <w:numId w:val="56"/>
        </w:numPr>
        <w:tabs>
          <w:tab w:val="left" w:pos="1141"/>
          <w:tab w:val="left" w:pos="1843"/>
        </w:tabs>
        <w:spacing w:before="66"/>
        <w:ind w:right="817" w:firstLine="728"/>
        <w:rPr>
          <w:sz w:val="28"/>
        </w:rPr>
      </w:pPr>
      <w:proofErr w:type="gramStart"/>
      <w:r>
        <w:rPr>
          <w:sz w:val="28"/>
        </w:rPr>
        <w:t>разучивание</w:t>
      </w:r>
      <w:proofErr w:type="gramEnd"/>
      <w:r>
        <w:rPr>
          <w:sz w:val="28"/>
        </w:rPr>
        <w:t xml:space="preserve"> и исполнение песен, театрализация, драматизация, этюды- </w:t>
      </w:r>
      <w:r>
        <w:rPr>
          <w:spacing w:val="-2"/>
          <w:sz w:val="28"/>
        </w:rPr>
        <w:t>инсценировки;</w:t>
      </w:r>
    </w:p>
    <w:p w14:paraId="44B4448D" w14:textId="77777777" w:rsidR="00E81548" w:rsidRDefault="00E81548" w:rsidP="00E81548">
      <w:pPr>
        <w:pStyle w:val="a4"/>
        <w:numPr>
          <w:ilvl w:val="0"/>
          <w:numId w:val="56"/>
        </w:numPr>
        <w:tabs>
          <w:tab w:val="left" w:pos="1141"/>
          <w:tab w:val="left" w:pos="1843"/>
        </w:tabs>
        <w:ind w:right="817" w:firstLine="728"/>
        <w:rPr>
          <w:sz w:val="28"/>
        </w:rPr>
      </w:pPr>
      <w:proofErr w:type="gramStart"/>
      <w:r>
        <w:rPr>
          <w:sz w:val="28"/>
        </w:rPr>
        <w:t>рассматривание</w:t>
      </w:r>
      <w:proofErr w:type="gramEnd"/>
      <w:r>
        <w:rPr>
          <w:sz w:val="28"/>
        </w:rPr>
        <w:t xml:space="preserve"> и обсуждение картин и книжных иллюстраций, просмотр видеороликов, презентаций, мультфильмов;</w:t>
      </w:r>
    </w:p>
    <w:p w14:paraId="52B6A518" w14:textId="77777777" w:rsidR="00E81548" w:rsidRDefault="00E81548" w:rsidP="00E81548">
      <w:pPr>
        <w:pStyle w:val="a4"/>
        <w:numPr>
          <w:ilvl w:val="0"/>
          <w:numId w:val="56"/>
        </w:numPr>
        <w:tabs>
          <w:tab w:val="left" w:pos="1139"/>
          <w:tab w:val="left" w:pos="1843"/>
        </w:tabs>
        <w:ind w:right="817" w:firstLine="728"/>
        <w:rPr>
          <w:sz w:val="28"/>
        </w:rPr>
      </w:pPr>
      <w:proofErr w:type="gramStart"/>
      <w:r>
        <w:rPr>
          <w:sz w:val="28"/>
        </w:rPr>
        <w:t>организация</w:t>
      </w:r>
      <w:proofErr w:type="gramEnd"/>
      <w:r>
        <w:rPr>
          <w:spacing w:val="-3"/>
          <w:sz w:val="28"/>
        </w:rPr>
        <w:t xml:space="preserve"> </w:t>
      </w:r>
      <w:r>
        <w:rPr>
          <w:sz w:val="28"/>
        </w:rPr>
        <w:t>выставок</w:t>
      </w:r>
      <w:r>
        <w:rPr>
          <w:spacing w:val="-3"/>
          <w:sz w:val="28"/>
        </w:rPr>
        <w:t xml:space="preserve"> </w:t>
      </w:r>
      <w:r>
        <w:rPr>
          <w:sz w:val="28"/>
        </w:rPr>
        <w:t>(книг,</w:t>
      </w:r>
      <w:r>
        <w:rPr>
          <w:spacing w:val="-4"/>
          <w:sz w:val="28"/>
        </w:rPr>
        <w:t xml:space="preserve"> </w:t>
      </w:r>
      <w:r>
        <w:rPr>
          <w:sz w:val="28"/>
        </w:rPr>
        <w:t>репродукций</w:t>
      </w:r>
      <w:r>
        <w:rPr>
          <w:spacing w:val="-3"/>
          <w:sz w:val="28"/>
        </w:rPr>
        <w:t xml:space="preserve"> </w:t>
      </w:r>
      <w:r>
        <w:rPr>
          <w:sz w:val="28"/>
        </w:rPr>
        <w:t>картин,</w:t>
      </w:r>
      <w:r>
        <w:rPr>
          <w:spacing w:val="-4"/>
          <w:sz w:val="28"/>
        </w:rPr>
        <w:t xml:space="preserve"> </w:t>
      </w:r>
      <w:r>
        <w:rPr>
          <w:sz w:val="28"/>
        </w:rPr>
        <w:t>тематических</w:t>
      </w:r>
      <w:r>
        <w:rPr>
          <w:spacing w:val="-3"/>
          <w:sz w:val="28"/>
        </w:rPr>
        <w:t xml:space="preserve"> </w:t>
      </w:r>
      <w:r>
        <w:rPr>
          <w:sz w:val="28"/>
        </w:rPr>
        <w:t>или</w:t>
      </w:r>
      <w:r>
        <w:rPr>
          <w:spacing w:val="-3"/>
          <w:sz w:val="28"/>
        </w:rPr>
        <w:t xml:space="preserve"> </w:t>
      </w:r>
      <w:r>
        <w:rPr>
          <w:sz w:val="28"/>
        </w:rPr>
        <w:t>авторских, детских поделок и тому подобное),</w:t>
      </w:r>
    </w:p>
    <w:p w14:paraId="43E87BAF" w14:textId="77777777" w:rsidR="00E81548" w:rsidRDefault="00E81548" w:rsidP="00E81548">
      <w:pPr>
        <w:pStyle w:val="a4"/>
        <w:numPr>
          <w:ilvl w:val="0"/>
          <w:numId w:val="56"/>
        </w:numPr>
        <w:tabs>
          <w:tab w:val="left" w:pos="1139"/>
          <w:tab w:val="left" w:pos="1843"/>
        </w:tabs>
        <w:spacing w:before="1"/>
        <w:ind w:right="817" w:firstLine="728"/>
        <w:rPr>
          <w:sz w:val="28"/>
        </w:rPr>
      </w:pPr>
      <w:proofErr w:type="gramStart"/>
      <w:r>
        <w:rPr>
          <w:sz w:val="28"/>
        </w:rPr>
        <w:t>экскурсии</w:t>
      </w:r>
      <w:proofErr w:type="gramEnd"/>
      <w:r>
        <w:rPr>
          <w:sz w:val="28"/>
        </w:rPr>
        <w:t xml:space="preserve"> (в музей, в общеобразовательную организацию), посещение спектаклей, выставок;</w:t>
      </w:r>
    </w:p>
    <w:p w14:paraId="48DDCCFA" w14:textId="77777777" w:rsidR="00E81548" w:rsidRDefault="00E81548" w:rsidP="00E81548">
      <w:pPr>
        <w:pStyle w:val="a4"/>
        <w:numPr>
          <w:ilvl w:val="0"/>
          <w:numId w:val="56"/>
        </w:numPr>
        <w:tabs>
          <w:tab w:val="left" w:pos="1141"/>
          <w:tab w:val="left" w:pos="1843"/>
        </w:tabs>
        <w:ind w:right="817" w:firstLine="728"/>
        <w:rPr>
          <w:sz w:val="28"/>
        </w:rPr>
      </w:pPr>
      <w:proofErr w:type="gramStart"/>
      <w:r>
        <w:rPr>
          <w:sz w:val="28"/>
        </w:rPr>
        <w:t>игровые</w:t>
      </w:r>
      <w:proofErr w:type="gramEnd"/>
      <w:r>
        <w:rPr>
          <w:sz w:val="28"/>
        </w:rPr>
        <w:t xml:space="preserve"> методы (игровая роль, игровая ситуация, игровое действие, квест- </w:t>
      </w:r>
      <w:r>
        <w:rPr>
          <w:spacing w:val="-2"/>
          <w:sz w:val="28"/>
        </w:rPr>
        <w:t>игра);</w:t>
      </w:r>
    </w:p>
    <w:p w14:paraId="000D7BF3" w14:textId="77777777" w:rsidR="00E81548" w:rsidRDefault="00E81548" w:rsidP="00E81548">
      <w:pPr>
        <w:pStyle w:val="a4"/>
        <w:numPr>
          <w:ilvl w:val="0"/>
          <w:numId w:val="56"/>
        </w:numPr>
        <w:tabs>
          <w:tab w:val="left" w:pos="1146"/>
          <w:tab w:val="left" w:pos="1843"/>
        </w:tabs>
        <w:ind w:right="817" w:firstLine="728"/>
        <w:rPr>
          <w:sz w:val="28"/>
        </w:rPr>
      </w:pPr>
      <w:proofErr w:type="gramStart"/>
      <w:r>
        <w:rPr>
          <w:sz w:val="28"/>
        </w:rPr>
        <w:t>демонстрация</w:t>
      </w:r>
      <w:proofErr w:type="gramEnd"/>
      <w:r>
        <w:rPr>
          <w:sz w:val="28"/>
        </w:rPr>
        <w:t xml:space="preserve">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058C6B0" w14:textId="77777777" w:rsidR="00E81548" w:rsidRDefault="00E81548" w:rsidP="00E81548">
      <w:pPr>
        <w:pStyle w:val="a3"/>
        <w:tabs>
          <w:tab w:val="left" w:pos="1843"/>
        </w:tabs>
        <w:ind w:right="817" w:firstLine="728"/>
      </w:pPr>
      <w:r>
        <w:t>Воспитание в образовательной деятельности осуществляется в течение всего времени пребывания ребёнка в ДОО.</w:t>
      </w:r>
    </w:p>
    <w:p w14:paraId="603174EE" w14:textId="77777777" w:rsidR="00E81548" w:rsidRDefault="00E81548" w:rsidP="00E81548">
      <w:pPr>
        <w:pStyle w:val="a4"/>
        <w:tabs>
          <w:tab w:val="left" w:pos="1140"/>
          <w:tab w:val="left" w:pos="1843"/>
          <w:tab w:val="left" w:pos="1985"/>
          <w:tab w:val="left" w:pos="2919"/>
          <w:tab w:val="left" w:pos="5233"/>
          <w:tab w:val="left" w:pos="7582"/>
          <w:tab w:val="left" w:pos="9594"/>
        </w:tabs>
        <w:spacing w:before="23"/>
        <w:ind w:left="1560" w:right="817"/>
        <w:rPr>
          <w:sz w:val="28"/>
        </w:rPr>
      </w:pPr>
    </w:p>
    <w:p w14:paraId="266B357C" w14:textId="77777777" w:rsidR="00E81548" w:rsidRDefault="00E81548" w:rsidP="00E81548">
      <w:pPr>
        <w:pStyle w:val="1"/>
        <w:tabs>
          <w:tab w:val="left" w:pos="2874"/>
        </w:tabs>
        <w:spacing w:before="4" w:line="319" w:lineRule="exact"/>
        <w:ind w:left="2874"/>
      </w:pPr>
      <w:r>
        <w:t>2.6. Организация</w:t>
      </w:r>
      <w:r>
        <w:rPr>
          <w:spacing w:val="-17"/>
        </w:rPr>
        <w:t xml:space="preserve"> </w:t>
      </w:r>
      <w:r>
        <w:t>предметно-пространственной</w:t>
      </w:r>
      <w:r>
        <w:rPr>
          <w:spacing w:val="-16"/>
        </w:rPr>
        <w:t xml:space="preserve"> </w:t>
      </w:r>
      <w:r>
        <w:rPr>
          <w:spacing w:val="-2"/>
        </w:rPr>
        <w:t>среды.</w:t>
      </w:r>
    </w:p>
    <w:p w14:paraId="79EF90CA" w14:textId="77777777" w:rsidR="00E81548" w:rsidRDefault="00E81548" w:rsidP="00E81548">
      <w:pPr>
        <w:pStyle w:val="a3"/>
        <w:tabs>
          <w:tab w:val="left" w:pos="1843"/>
        </w:tabs>
        <w:ind w:right="817" w:firstLine="728"/>
      </w:pPr>
      <w:r>
        <w:t>Предметно-пространственная</w:t>
      </w:r>
      <w:r>
        <w:rPr>
          <w:spacing w:val="-2"/>
        </w:rPr>
        <w:t xml:space="preserve"> </w:t>
      </w:r>
      <w:r>
        <w:t>развивающая</w:t>
      </w:r>
      <w:r>
        <w:rPr>
          <w:spacing w:val="-4"/>
        </w:rPr>
        <w:t xml:space="preserve"> </w:t>
      </w:r>
      <w:r>
        <w:t>среда</w:t>
      </w:r>
      <w:r>
        <w:rPr>
          <w:spacing w:val="-4"/>
        </w:rPr>
        <w:t xml:space="preserve"> </w:t>
      </w:r>
      <w:r>
        <w:t>(далее</w:t>
      </w:r>
      <w:r>
        <w:rPr>
          <w:spacing w:val="-3"/>
        </w:rPr>
        <w:t xml:space="preserve"> </w:t>
      </w:r>
      <w:r>
        <w:t>-</w:t>
      </w:r>
      <w:r>
        <w:rPr>
          <w:spacing w:val="80"/>
        </w:rPr>
        <w:t xml:space="preserve"> </w:t>
      </w:r>
      <w:r>
        <w:t>ППРС)</w:t>
      </w:r>
      <w:r>
        <w:rPr>
          <w:spacing w:val="-4"/>
        </w:rPr>
        <w:t xml:space="preserve"> </w:t>
      </w:r>
      <w:r>
        <w:t>отражает федеральную, региональную специфику, а также специфику ДОО и включает:</w:t>
      </w:r>
    </w:p>
    <w:p w14:paraId="76927ECE" w14:textId="77777777" w:rsidR="00E81548" w:rsidRDefault="00E81548" w:rsidP="00E81548">
      <w:pPr>
        <w:pStyle w:val="a4"/>
        <w:numPr>
          <w:ilvl w:val="0"/>
          <w:numId w:val="56"/>
        </w:numPr>
        <w:tabs>
          <w:tab w:val="left" w:pos="1133"/>
          <w:tab w:val="left" w:pos="1843"/>
        </w:tabs>
        <w:spacing w:line="321" w:lineRule="exact"/>
        <w:ind w:right="817" w:firstLine="728"/>
        <w:rPr>
          <w:sz w:val="28"/>
        </w:rPr>
      </w:pPr>
      <w:proofErr w:type="gramStart"/>
      <w:r>
        <w:rPr>
          <w:sz w:val="28"/>
        </w:rPr>
        <w:t>оформление</w:t>
      </w:r>
      <w:proofErr w:type="gramEnd"/>
      <w:r>
        <w:rPr>
          <w:spacing w:val="-9"/>
          <w:sz w:val="28"/>
        </w:rPr>
        <w:t xml:space="preserve"> </w:t>
      </w:r>
      <w:r>
        <w:rPr>
          <w:spacing w:val="-2"/>
          <w:sz w:val="28"/>
        </w:rPr>
        <w:t>помещений;</w:t>
      </w:r>
    </w:p>
    <w:p w14:paraId="6D17948D" w14:textId="77777777" w:rsidR="00E81548" w:rsidRDefault="00E81548" w:rsidP="00E81548">
      <w:pPr>
        <w:pStyle w:val="a4"/>
        <w:numPr>
          <w:ilvl w:val="0"/>
          <w:numId w:val="56"/>
        </w:numPr>
        <w:tabs>
          <w:tab w:val="left" w:pos="1133"/>
          <w:tab w:val="left" w:pos="1843"/>
        </w:tabs>
        <w:spacing w:line="322" w:lineRule="exact"/>
        <w:ind w:right="817" w:firstLine="728"/>
        <w:rPr>
          <w:sz w:val="28"/>
        </w:rPr>
      </w:pPr>
      <w:proofErr w:type="gramStart"/>
      <w:r>
        <w:rPr>
          <w:spacing w:val="-2"/>
          <w:sz w:val="28"/>
        </w:rPr>
        <w:t>оборудование</w:t>
      </w:r>
      <w:proofErr w:type="gramEnd"/>
      <w:r>
        <w:rPr>
          <w:spacing w:val="-2"/>
          <w:sz w:val="28"/>
        </w:rPr>
        <w:t>;</w:t>
      </w:r>
    </w:p>
    <w:p w14:paraId="3CAADED5" w14:textId="77777777" w:rsidR="00E81548" w:rsidRDefault="00E81548" w:rsidP="00E81548">
      <w:pPr>
        <w:pStyle w:val="a4"/>
        <w:numPr>
          <w:ilvl w:val="0"/>
          <w:numId w:val="56"/>
        </w:numPr>
        <w:tabs>
          <w:tab w:val="left" w:pos="1133"/>
          <w:tab w:val="left" w:pos="1843"/>
        </w:tabs>
        <w:spacing w:line="322" w:lineRule="exact"/>
        <w:ind w:right="817" w:firstLine="728"/>
        <w:rPr>
          <w:sz w:val="28"/>
        </w:rPr>
      </w:pPr>
      <w:proofErr w:type="gramStart"/>
      <w:r>
        <w:rPr>
          <w:spacing w:val="-2"/>
          <w:sz w:val="28"/>
        </w:rPr>
        <w:t>игрушки</w:t>
      </w:r>
      <w:proofErr w:type="gramEnd"/>
      <w:r>
        <w:rPr>
          <w:spacing w:val="-2"/>
          <w:sz w:val="28"/>
        </w:rPr>
        <w:t>.</w:t>
      </w:r>
    </w:p>
    <w:p w14:paraId="0885A1F4" w14:textId="6C7490FE" w:rsidR="00E81548" w:rsidRDefault="00E81548" w:rsidP="00E81548">
      <w:pPr>
        <w:pStyle w:val="a3"/>
        <w:tabs>
          <w:tab w:val="left" w:pos="1843"/>
        </w:tabs>
        <w:ind w:right="817" w:firstLine="728"/>
      </w:pPr>
      <w:r>
        <w:t>ППРС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9A2B6C8" w14:textId="77777777" w:rsidR="00E81548" w:rsidRDefault="00E81548" w:rsidP="00E81548">
      <w:pPr>
        <w:pStyle w:val="a4"/>
        <w:numPr>
          <w:ilvl w:val="0"/>
          <w:numId w:val="56"/>
        </w:numPr>
        <w:tabs>
          <w:tab w:val="left" w:pos="1133"/>
          <w:tab w:val="left" w:pos="1843"/>
        </w:tabs>
        <w:spacing w:line="322" w:lineRule="exact"/>
        <w:ind w:right="817" w:firstLine="728"/>
        <w:rPr>
          <w:sz w:val="28"/>
        </w:rPr>
      </w:pPr>
      <w:proofErr w:type="gramStart"/>
      <w:r>
        <w:rPr>
          <w:sz w:val="28"/>
        </w:rPr>
        <w:t>знаки</w:t>
      </w:r>
      <w:proofErr w:type="gramEnd"/>
      <w:r>
        <w:rPr>
          <w:spacing w:val="-5"/>
          <w:sz w:val="28"/>
        </w:rPr>
        <w:t xml:space="preserve"> </w:t>
      </w:r>
      <w:r>
        <w:rPr>
          <w:sz w:val="28"/>
        </w:rPr>
        <w:t>и</w:t>
      </w:r>
      <w:r>
        <w:rPr>
          <w:spacing w:val="-4"/>
          <w:sz w:val="28"/>
        </w:rPr>
        <w:t xml:space="preserve"> </w:t>
      </w:r>
      <w:r>
        <w:rPr>
          <w:sz w:val="28"/>
        </w:rPr>
        <w:t>символы</w:t>
      </w:r>
      <w:r>
        <w:rPr>
          <w:spacing w:val="-4"/>
          <w:sz w:val="28"/>
        </w:rPr>
        <w:t xml:space="preserve"> </w:t>
      </w:r>
      <w:r>
        <w:rPr>
          <w:sz w:val="28"/>
        </w:rPr>
        <w:t>государства,</w:t>
      </w:r>
      <w:r>
        <w:rPr>
          <w:spacing w:val="-5"/>
          <w:sz w:val="28"/>
        </w:rPr>
        <w:t xml:space="preserve"> </w:t>
      </w:r>
      <w:r>
        <w:rPr>
          <w:sz w:val="28"/>
        </w:rPr>
        <w:t>региона,</w:t>
      </w:r>
      <w:r>
        <w:rPr>
          <w:spacing w:val="-7"/>
          <w:sz w:val="28"/>
        </w:rPr>
        <w:t xml:space="preserve"> </w:t>
      </w:r>
      <w:r>
        <w:rPr>
          <w:sz w:val="28"/>
        </w:rPr>
        <w:t>населенного</w:t>
      </w:r>
      <w:r>
        <w:rPr>
          <w:spacing w:val="-4"/>
          <w:sz w:val="28"/>
        </w:rPr>
        <w:t xml:space="preserve"> </w:t>
      </w:r>
      <w:r>
        <w:rPr>
          <w:sz w:val="28"/>
        </w:rPr>
        <w:t>пункта</w:t>
      </w:r>
      <w:r>
        <w:rPr>
          <w:spacing w:val="-6"/>
          <w:sz w:val="28"/>
        </w:rPr>
        <w:t xml:space="preserve"> </w:t>
      </w:r>
      <w:r>
        <w:rPr>
          <w:sz w:val="28"/>
        </w:rPr>
        <w:t>и</w:t>
      </w:r>
      <w:r>
        <w:rPr>
          <w:spacing w:val="-4"/>
          <w:sz w:val="28"/>
        </w:rPr>
        <w:t xml:space="preserve"> ДОО;</w:t>
      </w:r>
    </w:p>
    <w:p w14:paraId="424AD669" w14:textId="1E9C8E50" w:rsidR="00E81548" w:rsidRDefault="00E81548" w:rsidP="00E81548">
      <w:pPr>
        <w:pStyle w:val="a4"/>
        <w:numPr>
          <w:ilvl w:val="0"/>
          <w:numId w:val="56"/>
        </w:numPr>
        <w:tabs>
          <w:tab w:val="left" w:pos="1140"/>
          <w:tab w:val="left" w:pos="1843"/>
        </w:tabs>
        <w:ind w:right="817" w:firstLine="728"/>
        <w:rPr>
          <w:sz w:val="28"/>
        </w:rPr>
      </w:pPr>
      <w:proofErr w:type="gramStart"/>
      <w:r>
        <w:rPr>
          <w:sz w:val="28"/>
        </w:rPr>
        <w:lastRenderedPageBreak/>
        <w:t>компоненты</w:t>
      </w:r>
      <w:proofErr w:type="gramEnd"/>
      <w:r>
        <w:rPr>
          <w:spacing w:val="80"/>
          <w:sz w:val="28"/>
        </w:rPr>
        <w:t xml:space="preserve"> </w:t>
      </w:r>
      <w:r>
        <w:rPr>
          <w:sz w:val="28"/>
        </w:rPr>
        <w:t>среды,</w:t>
      </w:r>
      <w:r>
        <w:rPr>
          <w:spacing w:val="80"/>
          <w:sz w:val="28"/>
        </w:rPr>
        <w:t xml:space="preserve"> </w:t>
      </w:r>
      <w:r>
        <w:rPr>
          <w:sz w:val="28"/>
        </w:rPr>
        <w:t>отражающие</w:t>
      </w:r>
      <w:r>
        <w:rPr>
          <w:spacing w:val="80"/>
          <w:sz w:val="28"/>
        </w:rPr>
        <w:t xml:space="preserve"> </w:t>
      </w:r>
      <w:r>
        <w:rPr>
          <w:sz w:val="28"/>
        </w:rPr>
        <w:t>региональные,</w:t>
      </w:r>
      <w:r>
        <w:rPr>
          <w:spacing w:val="80"/>
          <w:sz w:val="28"/>
        </w:rPr>
        <w:t xml:space="preserve"> </w:t>
      </w:r>
      <w:r>
        <w:rPr>
          <w:sz w:val="28"/>
        </w:rPr>
        <w:t>этнографические</w:t>
      </w:r>
      <w:r>
        <w:rPr>
          <w:spacing w:val="80"/>
          <w:sz w:val="28"/>
        </w:rPr>
        <w:t xml:space="preserve"> </w:t>
      </w:r>
      <w:r>
        <w:rPr>
          <w:sz w:val="28"/>
        </w:rPr>
        <w:t>и</w:t>
      </w:r>
      <w:r>
        <w:rPr>
          <w:spacing w:val="80"/>
          <w:sz w:val="28"/>
        </w:rPr>
        <w:t xml:space="preserve"> </w:t>
      </w:r>
      <w:r>
        <w:rPr>
          <w:sz w:val="28"/>
        </w:rPr>
        <w:t>другие особенности условий, в которых находится ДОО;</w:t>
      </w:r>
    </w:p>
    <w:p w14:paraId="4C105AD4" w14:textId="77777777" w:rsidR="00E81548" w:rsidRDefault="00E81548" w:rsidP="00E81548">
      <w:pPr>
        <w:pStyle w:val="a4"/>
        <w:numPr>
          <w:ilvl w:val="0"/>
          <w:numId w:val="56"/>
        </w:numPr>
        <w:tabs>
          <w:tab w:val="left" w:pos="1140"/>
          <w:tab w:val="left" w:pos="1843"/>
          <w:tab w:val="left" w:pos="2868"/>
          <w:tab w:val="left" w:pos="3905"/>
          <w:tab w:val="left" w:pos="5701"/>
          <w:tab w:val="left" w:pos="7763"/>
          <w:tab w:val="left" w:pos="10607"/>
        </w:tabs>
        <w:ind w:right="817" w:firstLine="728"/>
        <w:rPr>
          <w:sz w:val="28"/>
        </w:rPr>
      </w:pPr>
      <w:proofErr w:type="gramStart"/>
      <w:r>
        <w:rPr>
          <w:spacing w:val="-2"/>
          <w:sz w:val="28"/>
        </w:rPr>
        <w:t>компоненты</w:t>
      </w:r>
      <w:proofErr w:type="gramEnd"/>
      <w:r>
        <w:rPr>
          <w:sz w:val="28"/>
        </w:rPr>
        <w:t xml:space="preserve"> </w:t>
      </w:r>
      <w:r>
        <w:rPr>
          <w:spacing w:val="-2"/>
          <w:sz w:val="28"/>
        </w:rPr>
        <w:t>среды,</w:t>
      </w:r>
      <w:r>
        <w:rPr>
          <w:sz w:val="28"/>
        </w:rPr>
        <w:t xml:space="preserve"> </w:t>
      </w:r>
      <w:r>
        <w:rPr>
          <w:spacing w:val="-2"/>
          <w:sz w:val="28"/>
        </w:rPr>
        <w:t>отражающие</w:t>
      </w:r>
      <w:r>
        <w:rPr>
          <w:sz w:val="28"/>
        </w:rPr>
        <w:t xml:space="preserve"> </w:t>
      </w:r>
      <w:r>
        <w:rPr>
          <w:spacing w:val="-2"/>
          <w:sz w:val="28"/>
        </w:rPr>
        <w:t>экологичность,</w:t>
      </w:r>
      <w:r>
        <w:rPr>
          <w:sz w:val="28"/>
        </w:rPr>
        <w:t xml:space="preserve"> </w:t>
      </w:r>
      <w:r>
        <w:rPr>
          <w:spacing w:val="-2"/>
          <w:sz w:val="28"/>
        </w:rPr>
        <w:t>природосообразность</w:t>
      </w:r>
      <w:r>
        <w:rPr>
          <w:sz w:val="28"/>
        </w:rPr>
        <w:t xml:space="preserve"> </w:t>
      </w:r>
      <w:r>
        <w:rPr>
          <w:spacing w:val="-10"/>
          <w:sz w:val="28"/>
        </w:rPr>
        <w:t xml:space="preserve">и </w:t>
      </w:r>
      <w:r>
        <w:rPr>
          <w:spacing w:val="-2"/>
          <w:sz w:val="28"/>
        </w:rPr>
        <w:t>безопасность;</w:t>
      </w:r>
    </w:p>
    <w:p w14:paraId="2A79646A" w14:textId="77777777" w:rsidR="00E81548" w:rsidRDefault="00E81548" w:rsidP="00E81548">
      <w:pPr>
        <w:pStyle w:val="a4"/>
        <w:numPr>
          <w:ilvl w:val="0"/>
          <w:numId w:val="56"/>
        </w:numPr>
        <w:tabs>
          <w:tab w:val="left" w:pos="1140"/>
          <w:tab w:val="left" w:pos="1843"/>
        </w:tabs>
        <w:spacing w:before="1"/>
        <w:ind w:right="817" w:firstLine="728"/>
        <w:rPr>
          <w:sz w:val="28"/>
        </w:rPr>
      </w:pPr>
      <w:proofErr w:type="gramStart"/>
      <w:r>
        <w:rPr>
          <w:sz w:val="28"/>
        </w:rPr>
        <w:t>компоненты</w:t>
      </w:r>
      <w:proofErr w:type="gramEnd"/>
      <w:r>
        <w:rPr>
          <w:spacing w:val="80"/>
          <w:sz w:val="28"/>
        </w:rPr>
        <w:t xml:space="preserve"> </w:t>
      </w:r>
      <w:r>
        <w:rPr>
          <w:sz w:val="28"/>
        </w:rPr>
        <w:t>среды,</w:t>
      </w:r>
      <w:r>
        <w:rPr>
          <w:spacing w:val="80"/>
          <w:sz w:val="28"/>
        </w:rPr>
        <w:t xml:space="preserve"> </w:t>
      </w:r>
      <w:r>
        <w:rPr>
          <w:sz w:val="28"/>
        </w:rPr>
        <w:t>обеспечивающие</w:t>
      </w:r>
      <w:r>
        <w:rPr>
          <w:spacing w:val="80"/>
          <w:sz w:val="28"/>
        </w:rPr>
        <w:t xml:space="preserve"> </w:t>
      </w:r>
      <w:r>
        <w:rPr>
          <w:sz w:val="28"/>
        </w:rPr>
        <w:t>детям</w:t>
      </w:r>
      <w:r>
        <w:rPr>
          <w:spacing w:val="80"/>
          <w:sz w:val="28"/>
        </w:rPr>
        <w:t xml:space="preserve"> </w:t>
      </w:r>
      <w:r>
        <w:rPr>
          <w:sz w:val="28"/>
        </w:rPr>
        <w:t>возможность</w:t>
      </w:r>
      <w:r>
        <w:rPr>
          <w:spacing w:val="80"/>
          <w:sz w:val="28"/>
        </w:rPr>
        <w:t xml:space="preserve"> </w:t>
      </w:r>
      <w:r>
        <w:rPr>
          <w:sz w:val="28"/>
        </w:rPr>
        <w:t>общения,</w:t>
      </w:r>
      <w:r>
        <w:rPr>
          <w:spacing w:val="80"/>
          <w:sz w:val="28"/>
        </w:rPr>
        <w:t xml:space="preserve"> </w:t>
      </w:r>
      <w:r>
        <w:rPr>
          <w:sz w:val="28"/>
        </w:rPr>
        <w:t>игры</w:t>
      </w:r>
      <w:r>
        <w:rPr>
          <w:spacing w:val="80"/>
          <w:sz w:val="28"/>
        </w:rPr>
        <w:t xml:space="preserve"> </w:t>
      </w:r>
      <w:r>
        <w:rPr>
          <w:sz w:val="28"/>
        </w:rPr>
        <w:t>и совместной деятельности;</w:t>
      </w:r>
    </w:p>
    <w:p w14:paraId="0E0DF17B" w14:textId="77777777" w:rsidR="00E81548" w:rsidRDefault="00E81548" w:rsidP="00E81548">
      <w:pPr>
        <w:pStyle w:val="a4"/>
        <w:numPr>
          <w:ilvl w:val="0"/>
          <w:numId w:val="56"/>
        </w:numPr>
        <w:tabs>
          <w:tab w:val="left" w:pos="1142"/>
          <w:tab w:val="left" w:pos="1843"/>
        </w:tabs>
        <w:ind w:right="817" w:firstLine="728"/>
        <w:rPr>
          <w:sz w:val="28"/>
        </w:rPr>
      </w:pPr>
      <w:proofErr w:type="gramStart"/>
      <w:r>
        <w:rPr>
          <w:sz w:val="28"/>
        </w:rPr>
        <w:t>компоненты</w:t>
      </w:r>
      <w:proofErr w:type="gramEnd"/>
      <w:r>
        <w:rPr>
          <w:spacing w:val="40"/>
          <w:sz w:val="28"/>
        </w:rPr>
        <w:t xml:space="preserve"> </w:t>
      </w:r>
      <w:r>
        <w:rPr>
          <w:sz w:val="28"/>
        </w:rPr>
        <w:t>среды,</w:t>
      </w:r>
      <w:r>
        <w:rPr>
          <w:spacing w:val="40"/>
          <w:sz w:val="28"/>
        </w:rPr>
        <w:t xml:space="preserve"> </w:t>
      </w:r>
      <w:r>
        <w:rPr>
          <w:sz w:val="28"/>
        </w:rPr>
        <w:t>отражающие</w:t>
      </w:r>
      <w:r>
        <w:rPr>
          <w:spacing w:val="40"/>
          <w:sz w:val="28"/>
        </w:rPr>
        <w:t xml:space="preserve"> </w:t>
      </w:r>
      <w:r>
        <w:rPr>
          <w:sz w:val="28"/>
        </w:rPr>
        <w:t>ценность</w:t>
      </w:r>
      <w:r>
        <w:rPr>
          <w:spacing w:val="40"/>
          <w:sz w:val="28"/>
        </w:rPr>
        <w:t xml:space="preserve"> </w:t>
      </w:r>
      <w:r>
        <w:rPr>
          <w:sz w:val="28"/>
        </w:rPr>
        <w:t>семьи,</w:t>
      </w:r>
      <w:r>
        <w:rPr>
          <w:spacing w:val="40"/>
          <w:sz w:val="28"/>
        </w:rPr>
        <w:t xml:space="preserve"> </w:t>
      </w:r>
      <w:r>
        <w:rPr>
          <w:sz w:val="28"/>
        </w:rPr>
        <w:t>людей</w:t>
      </w:r>
      <w:r>
        <w:rPr>
          <w:spacing w:val="40"/>
          <w:sz w:val="28"/>
        </w:rPr>
        <w:t xml:space="preserve"> </w:t>
      </w:r>
      <w:r>
        <w:rPr>
          <w:sz w:val="28"/>
        </w:rPr>
        <w:t>разных</w:t>
      </w:r>
      <w:r>
        <w:rPr>
          <w:spacing w:val="40"/>
          <w:sz w:val="28"/>
        </w:rPr>
        <w:t xml:space="preserve"> </w:t>
      </w:r>
      <w:r>
        <w:rPr>
          <w:sz w:val="28"/>
        </w:rPr>
        <w:t>поколений, радость общения с семьей;</w:t>
      </w:r>
    </w:p>
    <w:p w14:paraId="47F5AD49" w14:textId="77777777" w:rsidR="00E81548" w:rsidRDefault="00E81548" w:rsidP="00E81548">
      <w:pPr>
        <w:pStyle w:val="a4"/>
        <w:numPr>
          <w:ilvl w:val="0"/>
          <w:numId w:val="56"/>
        </w:numPr>
        <w:tabs>
          <w:tab w:val="left" w:pos="1141"/>
          <w:tab w:val="left" w:pos="1843"/>
        </w:tabs>
        <w:ind w:right="817" w:firstLine="728"/>
        <w:rPr>
          <w:sz w:val="28"/>
        </w:rPr>
      </w:pPr>
      <w:proofErr w:type="gramStart"/>
      <w:r>
        <w:rPr>
          <w:sz w:val="28"/>
        </w:rPr>
        <w:t>компоненты</w:t>
      </w:r>
      <w:proofErr w:type="gramEnd"/>
      <w:r>
        <w:rPr>
          <w:sz w:val="28"/>
        </w:rPr>
        <w:t xml:space="preserve">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3705ACCD" w14:textId="77777777" w:rsidR="00E81548" w:rsidRDefault="00E81548" w:rsidP="00E81548">
      <w:pPr>
        <w:pStyle w:val="a4"/>
        <w:numPr>
          <w:ilvl w:val="0"/>
          <w:numId w:val="56"/>
        </w:numPr>
        <w:tabs>
          <w:tab w:val="left" w:pos="1120"/>
          <w:tab w:val="left" w:pos="1843"/>
          <w:tab w:val="left" w:pos="10348"/>
        </w:tabs>
        <w:ind w:right="817" w:firstLine="728"/>
        <w:rPr>
          <w:sz w:val="28"/>
        </w:rPr>
      </w:pPr>
      <w:proofErr w:type="gramStart"/>
      <w:r>
        <w:rPr>
          <w:sz w:val="28"/>
        </w:rPr>
        <w:t>компоненты</w:t>
      </w:r>
      <w:proofErr w:type="gramEnd"/>
      <w:r>
        <w:rPr>
          <w:spacing w:val="-4"/>
          <w:sz w:val="28"/>
        </w:rPr>
        <w:t xml:space="preserve"> </w:t>
      </w:r>
      <w:r>
        <w:rPr>
          <w:sz w:val="28"/>
        </w:rPr>
        <w:t>среды,</w:t>
      </w:r>
      <w:r>
        <w:rPr>
          <w:spacing w:val="-8"/>
          <w:sz w:val="28"/>
        </w:rPr>
        <w:t xml:space="preserve"> </w:t>
      </w:r>
      <w:r>
        <w:rPr>
          <w:sz w:val="28"/>
        </w:rPr>
        <w:t>обеспечивающие</w:t>
      </w:r>
      <w:r>
        <w:rPr>
          <w:spacing w:val="-7"/>
          <w:sz w:val="28"/>
        </w:rPr>
        <w:t xml:space="preserve"> </w:t>
      </w:r>
      <w:r>
        <w:rPr>
          <w:sz w:val="28"/>
        </w:rPr>
        <w:t>ребёнку</w:t>
      </w:r>
      <w:r>
        <w:rPr>
          <w:spacing w:val="-8"/>
          <w:sz w:val="28"/>
        </w:rPr>
        <w:t xml:space="preserve"> </w:t>
      </w:r>
      <w:r>
        <w:rPr>
          <w:sz w:val="28"/>
        </w:rPr>
        <w:t>возможность</w:t>
      </w:r>
      <w:r>
        <w:rPr>
          <w:spacing w:val="-9"/>
          <w:sz w:val="28"/>
        </w:rPr>
        <w:t xml:space="preserve"> </w:t>
      </w:r>
      <w:r>
        <w:rPr>
          <w:sz w:val="28"/>
        </w:rPr>
        <w:t>посильного</w:t>
      </w:r>
      <w:r>
        <w:rPr>
          <w:spacing w:val="-3"/>
          <w:sz w:val="28"/>
        </w:rPr>
        <w:t xml:space="preserve"> </w:t>
      </w:r>
      <w:r>
        <w:rPr>
          <w:sz w:val="28"/>
        </w:rPr>
        <w:t>труда,</w:t>
      </w:r>
      <w:r>
        <w:rPr>
          <w:spacing w:val="-5"/>
          <w:sz w:val="28"/>
        </w:rPr>
        <w:t xml:space="preserve"> </w:t>
      </w:r>
      <w:r>
        <w:rPr>
          <w:sz w:val="28"/>
        </w:rPr>
        <w:t>а также отражающие ценности труда в жизни человека и государства;</w:t>
      </w:r>
    </w:p>
    <w:p w14:paraId="1A235B67" w14:textId="77777777" w:rsidR="00E81548" w:rsidRDefault="00E81548" w:rsidP="00E81548">
      <w:pPr>
        <w:pStyle w:val="a3"/>
        <w:tabs>
          <w:tab w:val="left" w:pos="1843"/>
          <w:tab w:val="left" w:pos="10348"/>
        </w:tabs>
        <w:spacing w:before="66" w:line="322" w:lineRule="exact"/>
        <w:ind w:right="817" w:firstLine="728"/>
      </w:pPr>
      <w:proofErr w:type="gramStart"/>
      <w:r>
        <w:t>компоненты</w:t>
      </w:r>
      <w:proofErr w:type="gramEnd"/>
      <w:r>
        <w:t xml:space="preserve"> среды, обеспечивающие ребёнку возможности для укрепления здоровья,</w:t>
      </w:r>
      <w:r>
        <w:rPr>
          <w:spacing w:val="-6"/>
        </w:rPr>
        <w:t xml:space="preserve"> </w:t>
      </w:r>
      <w:r>
        <w:t>раскрывающие</w:t>
      </w:r>
      <w:r>
        <w:rPr>
          <w:spacing w:val="-6"/>
        </w:rPr>
        <w:t xml:space="preserve"> </w:t>
      </w:r>
      <w:r>
        <w:t>смысл</w:t>
      </w:r>
      <w:r>
        <w:rPr>
          <w:spacing w:val="-8"/>
        </w:rPr>
        <w:t xml:space="preserve"> </w:t>
      </w:r>
      <w:r>
        <w:t>здорового</w:t>
      </w:r>
      <w:r>
        <w:rPr>
          <w:spacing w:val="-8"/>
        </w:rPr>
        <w:t xml:space="preserve"> </w:t>
      </w:r>
      <w:r>
        <w:t>образа</w:t>
      </w:r>
      <w:r>
        <w:rPr>
          <w:spacing w:val="-6"/>
        </w:rPr>
        <w:t xml:space="preserve"> </w:t>
      </w:r>
      <w:r>
        <w:t>жизни,</w:t>
      </w:r>
      <w:r>
        <w:rPr>
          <w:spacing w:val="-7"/>
        </w:rPr>
        <w:t xml:space="preserve"> </w:t>
      </w:r>
      <w:r>
        <w:t>физической</w:t>
      </w:r>
      <w:r>
        <w:rPr>
          <w:spacing w:val="-6"/>
        </w:rPr>
        <w:t xml:space="preserve"> </w:t>
      </w:r>
      <w:r>
        <w:t>культуры</w:t>
      </w:r>
      <w:r>
        <w:rPr>
          <w:spacing w:val="-7"/>
        </w:rPr>
        <w:t xml:space="preserve"> </w:t>
      </w:r>
      <w:r>
        <w:rPr>
          <w:spacing w:val="-12"/>
        </w:rPr>
        <w:t xml:space="preserve">и </w:t>
      </w:r>
      <w:r>
        <w:rPr>
          <w:spacing w:val="-2"/>
        </w:rPr>
        <w:t>спорта;</w:t>
      </w:r>
    </w:p>
    <w:p w14:paraId="597644A0" w14:textId="77777777" w:rsidR="00E81548" w:rsidRDefault="00E81548" w:rsidP="00E81548">
      <w:pPr>
        <w:pStyle w:val="a4"/>
        <w:numPr>
          <w:ilvl w:val="0"/>
          <w:numId w:val="56"/>
        </w:numPr>
        <w:tabs>
          <w:tab w:val="left" w:pos="1115"/>
          <w:tab w:val="left" w:pos="1843"/>
          <w:tab w:val="left" w:pos="10348"/>
        </w:tabs>
        <w:ind w:right="817" w:firstLine="728"/>
        <w:rPr>
          <w:sz w:val="28"/>
        </w:rPr>
      </w:pPr>
      <w:proofErr w:type="gramStart"/>
      <w:r>
        <w:rPr>
          <w:sz w:val="28"/>
        </w:rPr>
        <w:t>компоненты</w:t>
      </w:r>
      <w:proofErr w:type="gramEnd"/>
      <w:r>
        <w:rPr>
          <w:sz w:val="28"/>
        </w:rPr>
        <w:t xml:space="preserve"> среды, предоставляющие ребёнку возможность погружения в культуру</w:t>
      </w:r>
      <w:r>
        <w:rPr>
          <w:spacing w:val="-7"/>
          <w:sz w:val="28"/>
        </w:rPr>
        <w:t xml:space="preserve"> </w:t>
      </w:r>
      <w:r>
        <w:rPr>
          <w:sz w:val="28"/>
        </w:rPr>
        <w:t>России,</w:t>
      </w:r>
      <w:r>
        <w:rPr>
          <w:spacing w:val="-7"/>
          <w:sz w:val="28"/>
        </w:rPr>
        <w:t xml:space="preserve"> </w:t>
      </w:r>
      <w:r>
        <w:rPr>
          <w:sz w:val="28"/>
        </w:rPr>
        <w:t>знакомства</w:t>
      </w:r>
      <w:r>
        <w:rPr>
          <w:spacing w:val="-7"/>
          <w:sz w:val="28"/>
        </w:rPr>
        <w:t xml:space="preserve"> </w:t>
      </w:r>
      <w:r>
        <w:rPr>
          <w:sz w:val="28"/>
        </w:rPr>
        <w:t>с</w:t>
      </w:r>
      <w:r>
        <w:rPr>
          <w:spacing w:val="-7"/>
          <w:sz w:val="28"/>
        </w:rPr>
        <w:t xml:space="preserve"> </w:t>
      </w:r>
      <w:r>
        <w:rPr>
          <w:sz w:val="28"/>
        </w:rPr>
        <w:t>особенностями</w:t>
      </w:r>
      <w:r>
        <w:rPr>
          <w:spacing w:val="-6"/>
          <w:sz w:val="28"/>
        </w:rPr>
        <w:t xml:space="preserve"> </w:t>
      </w:r>
      <w:r>
        <w:rPr>
          <w:sz w:val="28"/>
        </w:rPr>
        <w:t>традиций</w:t>
      </w:r>
      <w:r>
        <w:rPr>
          <w:spacing w:val="-7"/>
          <w:sz w:val="28"/>
        </w:rPr>
        <w:t xml:space="preserve"> </w:t>
      </w:r>
      <w:r>
        <w:rPr>
          <w:sz w:val="28"/>
        </w:rPr>
        <w:t>многонационального российского народа.</w:t>
      </w:r>
    </w:p>
    <w:p w14:paraId="29338F89" w14:textId="77777777" w:rsidR="00E81548" w:rsidRDefault="00E81548" w:rsidP="00E81548">
      <w:pPr>
        <w:pStyle w:val="a3"/>
        <w:tabs>
          <w:tab w:val="left" w:pos="1843"/>
          <w:tab w:val="left" w:pos="10348"/>
        </w:tabs>
        <w:ind w:right="817" w:firstLine="728"/>
      </w:pPr>
      <w:r>
        <w:t>Вся среда ДОО является гармоничной и эстетически привлекательной. Окружающая</w:t>
      </w:r>
      <w:r>
        <w:rPr>
          <w:spacing w:val="33"/>
        </w:rPr>
        <w:t xml:space="preserve"> </w:t>
      </w:r>
      <w:r>
        <w:t>ребенка</w:t>
      </w:r>
      <w:r>
        <w:rPr>
          <w:spacing w:val="35"/>
        </w:rPr>
        <w:t xml:space="preserve"> </w:t>
      </w:r>
      <w:r>
        <w:t>ППРС</w:t>
      </w:r>
      <w:r>
        <w:rPr>
          <w:spacing w:val="36"/>
        </w:rPr>
        <w:t xml:space="preserve"> </w:t>
      </w:r>
      <w:r>
        <w:t>ДОО,</w:t>
      </w:r>
      <w:r>
        <w:rPr>
          <w:spacing w:val="34"/>
        </w:rPr>
        <w:t xml:space="preserve"> </w:t>
      </w:r>
      <w:r>
        <w:t>при</w:t>
      </w:r>
      <w:r>
        <w:rPr>
          <w:spacing w:val="33"/>
        </w:rPr>
        <w:t xml:space="preserve"> </w:t>
      </w:r>
      <w:r>
        <w:t>условии</w:t>
      </w:r>
      <w:r>
        <w:rPr>
          <w:spacing w:val="37"/>
        </w:rPr>
        <w:t xml:space="preserve"> </w:t>
      </w:r>
      <w:r>
        <w:t>ее</w:t>
      </w:r>
      <w:r>
        <w:rPr>
          <w:spacing w:val="33"/>
        </w:rPr>
        <w:t xml:space="preserve"> </w:t>
      </w:r>
      <w:r>
        <w:t>грамотной</w:t>
      </w:r>
      <w:r>
        <w:rPr>
          <w:spacing w:val="34"/>
        </w:rPr>
        <w:t xml:space="preserve"> </w:t>
      </w:r>
      <w:r>
        <w:rPr>
          <w:spacing w:val="-2"/>
        </w:rPr>
        <w:t>организации,</w:t>
      </w:r>
      <w:r>
        <w:t xml:space="preserve">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ППРС ДОО как:</w:t>
      </w:r>
    </w:p>
    <w:p w14:paraId="3A163357" w14:textId="77777777" w:rsidR="00E81548" w:rsidRDefault="00E81548" w:rsidP="00E81548">
      <w:pPr>
        <w:pStyle w:val="a4"/>
        <w:numPr>
          <w:ilvl w:val="0"/>
          <w:numId w:val="56"/>
        </w:numPr>
        <w:tabs>
          <w:tab w:val="left" w:pos="1120"/>
          <w:tab w:val="left" w:pos="1843"/>
          <w:tab w:val="left" w:pos="10348"/>
        </w:tabs>
        <w:ind w:right="817" w:firstLine="728"/>
        <w:rPr>
          <w:sz w:val="28"/>
        </w:rPr>
      </w:pPr>
      <w:proofErr w:type="gramStart"/>
      <w:r>
        <w:rPr>
          <w:sz w:val="28"/>
        </w:rPr>
        <w:t>оформление</w:t>
      </w:r>
      <w:proofErr w:type="gramEnd"/>
      <w:r>
        <w:rPr>
          <w:sz w:val="28"/>
        </w:rPr>
        <w:t xml:space="preserve"> интерьера дошкольных помещений (групп, коридоров, залов, лестничных пролетов и т.п.) и их периодическая переориентация;</w:t>
      </w:r>
    </w:p>
    <w:p w14:paraId="00BC6FC5" w14:textId="77777777" w:rsidR="00E81548" w:rsidRDefault="00E81548" w:rsidP="00E81548">
      <w:pPr>
        <w:pStyle w:val="a4"/>
        <w:numPr>
          <w:ilvl w:val="0"/>
          <w:numId w:val="56"/>
        </w:numPr>
        <w:tabs>
          <w:tab w:val="left" w:pos="1105"/>
          <w:tab w:val="left" w:pos="1843"/>
          <w:tab w:val="left" w:pos="10348"/>
        </w:tabs>
        <w:spacing w:line="322" w:lineRule="exact"/>
        <w:ind w:right="817" w:firstLine="728"/>
        <w:rPr>
          <w:sz w:val="28"/>
        </w:rPr>
      </w:pPr>
      <w:proofErr w:type="gramStart"/>
      <w:r>
        <w:rPr>
          <w:sz w:val="28"/>
        </w:rPr>
        <w:t>размещение</w:t>
      </w:r>
      <w:proofErr w:type="gramEnd"/>
      <w:r>
        <w:rPr>
          <w:spacing w:val="-7"/>
          <w:sz w:val="28"/>
        </w:rPr>
        <w:t xml:space="preserve"> </w:t>
      </w:r>
      <w:r>
        <w:rPr>
          <w:sz w:val="28"/>
        </w:rPr>
        <w:t>на</w:t>
      </w:r>
      <w:r>
        <w:rPr>
          <w:spacing w:val="-7"/>
          <w:sz w:val="28"/>
        </w:rPr>
        <w:t xml:space="preserve"> </w:t>
      </w:r>
      <w:r>
        <w:rPr>
          <w:sz w:val="28"/>
        </w:rPr>
        <w:t>стенах</w:t>
      </w:r>
      <w:r>
        <w:rPr>
          <w:spacing w:val="-4"/>
          <w:sz w:val="28"/>
        </w:rPr>
        <w:t xml:space="preserve"> </w:t>
      </w:r>
      <w:r>
        <w:rPr>
          <w:sz w:val="28"/>
        </w:rPr>
        <w:t>ДОО</w:t>
      </w:r>
      <w:r>
        <w:rPr>
          <w:spacing w:val="-6"/>
          <w:sz w:val="28"/>
        </w:rPr>
        <w:t xml:space="preserve"> </w:t>
      </w:r>
      <w:r>
        <w:rPr>
          <w:sz w:val="28"/>
        </w:rPr>
        <w:t>регулярно</w:t>
      </w:r>
      <w:r>
        <w:rPr>
          <w:spacing w:val="-3"/>
          <w:sz w:val="28"/>
        </w:rPr>
        <w:t xml:space="preserve"> </w:t>
      </w:r>
      <w:r>
        <w:rPr>
          <w:sz w:val="28"/>
        </w:rPr>
        <w:t>сменяемых</w:t>
      </w:r>
      <w:r>
        <w:rPr>
          <w:spacing w:val="-1"/>
          <w:sz w:val="28"/>
        </w:rPr>
        <w:t xml:space="preserve"> </w:t>
      </w:r>
      <w:r>
        <w:rPr>
          <w:spacing w:val="-2"/>
          <w:sz w:val="28"/>
        </w:rPr>
        <w:t>экспозиций;</w:t>
      </w:r>
    </w:p>
    <w:p w14:paraId="58187FE7" w14:textId="77777777" w:rsidR="00E81548" w:rsidRDefault="00E81548" w:rsidP="00E81548">
      <w:pPr>
        <w:pStyle w:val="a4"/>
        <w:numPr>
          <w:ilvl w:val="0"/>
          <w:numId w:val="56"/>
        </w:numPr>
        <w:tabs>
          <w:tab w:val="left" w:pos="1115"/>
          <w:tab w:val="left" w:pos="1843"/>
          <w:tab w:val="left" w:pos="10348"/>
        </w:tabs>
        <w:ind w:right="817" w:firstLine="728"/>
        <w:rPr>
          <w:sz w:val="28"/>
        </w:rPr>
      </w:pPr>
      <w:proofErr w:type="gramStart"/>
      <w:r>
        <w:rPr>
          <w:sz w:val="28"/>
        </w:rPr>
        <w:t>озеленение</w:t>
      </w:r>
      <w:proofErr w:type="gramEnd"/>
      <w:r>
        <w:rPr>
          <w:sz w:val="28"/>
        </w:rPr>
        <w:t xml:space="preserve">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w:t>
      </w:r>
    </w:p>
    <w:p w14:paraId="3EEFA89F" w14:textId="77777777" w:rsidR="00E81548" w:rsidRDefault="00E81548" w:rsidP="00E81548">
      <w:pPr>
        <w:pStyle w:val="a4"/>
        <w:numPr>
          <w:ilvl w:val="0"/>
          <w:numId w:val="56"/>
        </w:numPr>
        <w:tabs>
          <w:tab w:val="left" w:pos="1115"/>
          <w:tab w:val="left" w:pos="1843"/>
          <w:tab w:val="left" w:pos="10348"/>
        </w:tabs>
        <w:ind w:right="817" w:firstLine="728"/>
        <w:rPr>
          <w:sz w:val="28"/>
        </w:rPr>
      </w:pPr>
      <w:proofErr w:type="gramStart"/>
      <w:r>
        <w:rPr>
          <w:sz w:val="28"/>
        </w:rPr>
        <w:t>акцентирование</w:t>
      </w:r>
      <w:proofErr w:type="gramEnd"/>
      <w:r>
        <w:rPr>
          <w:sz w:val="28"/>
        </w:rPr>
        <w:t xml:space="preserve"> внимания дошкольников посредством элементов ППРС (стенды, плакаты, инсталляции) на важных для воспитания ценностях детского сада, его традициях, правилах.</w:t>
      </w:r>
    </w:p>
    <w:p w14:paraId="0B24A9B1" w14:textId="77777777" w:rsidR="00E81548" w:rsidRDefault="00E81548" w:rsidP="00E81548">
      <w:pPr>
        <w:pStyle w:val="a3"/>
        <w:tabs>
          <w:tab w:val="left" w:pos="1843"/>
          <w:tab w:val="left" w:pos="10348"/>
        </w:tabs>
        <w:ind w:right="817" w:firstLine="728"/>
      </w:pPr>
      <w:r>
        <w:t>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w:t>
      </w:r>
    </w:p>
    <w:p w14:paraId="31E4102C" w14:textId="7788AB04" w:rsidR="00E81548" w:rsidRDefault="00E81548" w:rsidP="00E81548">
      <w:pPr>
        <w:pStyle w:val="a3"/>
        <w:tabs>
          <w:tab w:val="left" w:pos="1843"/>
          <w:tab w:val="left" w:pos="10348"/>
        </w:tabs>
        <w:ind w:right="817" w:firstLine="728"/>
      </w:pPr>
      <w:r>
        <w:t>На территории ДОО находятся: площадки для игровой и физкультурной деятельности детей, Все оборудование покрашено и закреплено.</w:t>
      </w:r>
    </w:p>
    <w:p w14:paraId="154D475F" w14:textId="77777777" w:rsidR="00E81548" w:rsidRDefault="00E81548" w:rsidP="00E81548">
      <w:pPr>
        <w:pStyle w:val="a3"/>
        <w:tabs>
          <w:tab w:val="left" w:pos="1843"/>
          <w:tab w:val="left" w:pos="10348"/>
        </w:tabs>
        <w:spacing w:line="320" w:lineRule="exact"/>
        <w:ind w:right="817" w:firstLine="728"/>
      </w:pPr>
      <w:r>
        <w:t>В</w:t>
      </w:r>
      <w:r>
        <w:rPr>
          <w:spacing w:val="-4"/>
        </w:rPr>
        <w:t xml:space="preserve"> </w:t>
      </w:r>
      <w:r>
        <w:t>группах</w:t>
      </w:r>
      <w:r>
        <w:rPr>
          <w:spacing w:val="-6"/>
        </w:rPr>
        <w:t xml:space="preserve"> </w:t>
      </w:r>
      <w:r>
        <w:t>созданы</w:t>
      </w:r>
      <w:r>
        <w:rPr>
          <w:spacing w:val="-6"/>
        </w:rPr>
        <w:t xml:space="preserve"> </w:t>
      </w:r>
      <w:r>
        <w:t>различные</w:t>
      </w:r>
      <w:r>
        <w:rPr>
          <w:spacing w:val="-4"/>
        </w:rPr>
        <w:t xml:space="preserve"> </w:t>
      </w:r>
      <w:r>
        <w:t>центры</w:t>
      </w:r>
      <w:r>
        <w:rPr>
          <w:spacing w:val="-3"/>
        </w:rPr>
        <w:t xml:space="preserve"> </w:t>
      </w:r>
      <w:r>
        <w:rPr>
          <w:spacing w:val="-2"/>
        </w:rPr>
        <w:t>активности:</w:t>
      </w:r>
    </w:p>
    <w:p w14:paraId="50B7C3C1" w14:textId="77777777" w:rsidR="00E81548" w:rsidRDefault="00E81548" w:rsidP="00E81548">
      <w:pPr>
        <w:pStyle w:val="a4"/>
        <w:numPr>
          <w:ilvl w:val="0"/>
          <w:numId w:val="56"/>
        </w:numPr>
        <w:tabs>
          <w:tab w:val="left" w:pos="1105"/>
          <w:tab w:val="left" w:pos="1843"/>
          <w:tab w:val="left" w:pos="10348"/>
        </w:tabs>
        <w:ind w:right="817" w:firstLine="728"/>
        <w:rPr>
          <w:sz w:val="28"/>
        </w:rPr>
      </w:pPr>
      <w:proofErr w:type="gramStart"/>
      <w:r>
        <w:rPr>
          <w:sz w:val="28"/>
        </w:rPr>
        <w:lastRenderedPageBreak/>
        <w:t>центр</w:t>
      </w:r>
      <w:proofErr w:type="gramEnd"/>
      <w:r>
        <w:rPr>
          <w:spacing w:val="-8"/>
          <w:sz w:val="28"/>
        </w:rPr>
        <w:t xml:space="preserve"> </w:t>
      </w:r>
      <w:r>
        <w:rPr>
          <w:sz w:val="28"/>
        </w:rPr>
        <w:t>двигательной</w:t>
      </w:r>
      <w:r>
        <w:rPr>
          <w:spacing w:val="-11"/>
          <w:sz w:val="28"/>
        </w:rPr>
        <w:t xml:space="preserve"> </w:t>
      </w:r>
      <w:r>
        <w:rPr>
          <w:spacing w:val="-2"/>
          <w:sz w:val="28"/>
        </w:rPr>
        <w:t>активности;</w:t>
      </w:r>
    </w:p>
    <w:p w14:paraId="34DD9E74" w14:textId="77777777" w:rsidR="00E81548" w:rsidRDefault="00E81548" w:rsidP="00E81548">
      <w:pPr>
        <w:pStyle w:val="a4"/>
        <w:numPr>
          <w:ilvl w:val="0"/>
          <w:numId w:val="56"/>
        </w:numPr>
        <w:tabs>
          <w:tab w:val="left" w:pos="1105"/>
          <w:tab w:val="left" w:pos="1843"/>
          <w:tab w:val="left" w:pos="10348"/>
        </w:tabs>
        <w:spacing w:before="2" w:line="322" w:lineRule="exact"/>
        <w:ind w:right="817" w:firstLine="728"/>
        <w:rPr>
          <w:sz w:val="28"/>
        </w:rPr>
      </w:pPr>
      <w:proofErr w:type="gramStart"/>
      <w:r>
        <w:rPr>
          <w:sz w:val="28"/>
        </w:rPr>
        <w:t>центр</w:t>
      </w:r>
      <w:proofErr w:type="gramEnd"/>
      <w:r>
        <w:rPr>
          <w:spacing w:val="-3"/>
          <w:sz w:val="28"/>
        </w:rPr>
        <w:t xml:space="preserve"> </w:t>
      </w:r>
      <w:r>
        <w:rPr>
          <w:spacing w:val="-2"/>
          <w:sz w:val="28"/>
        </w:rPr>
        <w:t>безопасности;</w:t>
      </w:r>
    </w:p>
    <w:p w14:paraId="35148BBA" w14:textId="77777777" w:rsidR="00E81548" w:rsidRDefault="00E81548" w:rsidP="00E81548">
      <w:pPr>
        <w:pStyle w:val="a4"/>
        <w:numPr>
          <w:ilvl w:val="0"/>
          <w:numId w:val="56"/>
        </w:numPr>
        <w:tabs>
          <w:tab w:val="left" w:pos="1105"/>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pacing w:val="-2"/>
          <w:sz w:val="28"/>
        </w:rPr>
        <w:t>игры;</w:t>
      </w:r>
    </w:p>
    <w:p w14:paraId="70413243" w14:textId="77777777" w:rsidR="00E81548" w:rsidRDefault="00E81548" w:rsidP="00E81548">
      <w:pPr>
        <w:pStyle w:val="a4"/>
        <w:numPr>
          <w:ilvl w:val="0"/>
          <w:numId w:val="56"/>
        </w:numPr>
        <w:tabs>
          <w:tab w:val="left" w:pos="1105"/>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pacing w:val="-2"/>
          <w:sz w:val="28"/>
        </w:rPr>
        <w:t>конструирования;</w:t>
      </w:r>
    </w:p>
    <w:p w14:paraId="1032306D" w14:textId="77777777" w:rsidR="00E81548" w:rsidRDefault="00E81548" w:rsidP="00E81548">
      <w:pPr>
        <w:pStyle w:val="a4"/>
        <w:numPr>
          <w:ilvl w:val="0"/>
          <w:numId w:val="56"/>
        </w:numPr>
        <w:tabs>
          <w:tab w:val="left" w:pos="1105"/>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z w:val="28"/>
        </w:rPr>
        <w:t>логики</w:t>
      </w:r>
      <w:r>
        <w:rPr>
          <w:spacing w:val="-4"/>
          <w:sz w:val="28"/>
        </w:rPr>
        <w:t xml:space="preserve"> </w:t>
      </w:r>
      <w:r>
        <w:rPr>
          <w:sz w:val="28"/>
        </w:rPr>
        <w:t>и</w:t>
      </w:r>
      <w:r>
        <w:rPr>
          <w:spacing w:val="-3"/>
          <w:sz w:val="28"/>
        </w:rPr>
        <w:t xml:space="preserve"> </w:t>
      </w:r>
      <w:r>
        <w:rPr>
          <w:spacing w:val="-2"/>
          <w:sz w:val="28"/>
        </w:rPr>
        <w:t>математики;</w:t>
      </w:r>
    </w:p>
    <w:p w14:paraId="70787147" w14:textId="77777777" w:rsidR="00E81548" w:rsidRDefault="00E81548" w:rsidP="00E81548">
      <w:pPr>
        <w:pStyle w:val="a4"/>
        <w:numPr>
          <w:ilvl w:val="0"/>
          <w:numId w:val="56"/>
        </w:numPr>
        <w:tabs>
          <w:tab w:val="left" w:pos="1105"/>
          <w:tab w:val="left" w:pos="1843"/>
          <w:tab w:val="left" w:pos="10348"/>
        </w:tabs>
        <w:spacing w:line="322" w:lineRule="exact"/>
        <w:ind w:right="817" w:firstLine="728"/>
        <w:rPr>
          <w:sz w:val="28"/>
        </w:rPr>
      </w:pPr>
      <w:proofErr w:type="gramStart"/>
      <w:r>
        <w:rPr>
          <w:sz w:val="28"/>
        </w:rPr>
        <w:t>центр</w:t>
      </w:r>
      <w:proofErr w:type="gramEnd"/>
      <w:r>
        <w:rPr>
          <w:spacing w:val="-10"/>
          <w:sz w:val="28"/>
        </w:rPr>
        <w:t xml:space="preserve"> </w:t>
      </w:r>
      <w:r>
        <w:rPr>
          <w:sz w:val="28"/>
        </w:rPr>
        <w:t>экспериментирования,</w:t>
      </w:r>
      <w:r>
        <w:rPr>
          <w:spacing w:val="-8"/>
          <w:sz w:val="28"/>
        </w:rPr>
        <w:t xml:space="preserve"> </w:t>
      </w:r>
      <w:r>
        <w:rPr>
          <w:sz w:val="28"/>
        </w:rPr>
        <w:t>организации</w:t>
      </w:r>
      <w:r>
        <w:rPr>
          <w:spacing w:val="-12"/>
          <w:sz w:val="28"/>
        </w:rPr>
        <w:t xml:space="preserve"> </w:t>
      </w:r>
      <w:r>
        <w:rPr>
          <w:sz w:val="28"/>
        </w:rPr>
        <w:t>наблюдения</w:t>
      </w:r>
      <w:r>
        <w:rPr>
          <w:spacing w:val="-11"/>
          <w:sz w:val="28"/>
        </w:rPr>
        <w:t xml:space="preserve"> </w:t>
      </w:r>
      <w:r>
        <w:rPr>
          <w:sz w:val="28"/>
        </w:rPr>
        <w:t>и</w:t>
      </w:r>
      <w:r>
        <w:rPr>
          <w:spacing w:val="-8"/>
          <w:sz w:val="28"/>
        </w:rPr>
        <w:t xml:space="preserve"> </w:t>
      </w:r>
      <w:r>
        <w:rPr>
          <w:sz w:val="28"/>
        </w:rPr>
        <w:t>труда</w:t>
      </w:r>
      <w:r>
        <w:rPr>
          <w:spacing w:val="-8"/>
          <w:sz w:val="28"/>
        </w:rPr>
        <w:t xml:space="preserve"> </w:t>
      </w:r>
      <w:r>
        <w:rPr>
          <w:spacing w:val="-10"/>
          <w:sz w:val="28"/>
        </w:rPr>
        <w:t>;</w:t>
      </w:r>
    </w:p>
    <w:p w14:paraId="579EAD06" w14:textId="77777777" w:rsidR="00E81548" w:rsidRDefault="00E81548" w:rsidP="00E81548">
      <w:pPr>
        <w:pStyle w:val="a4"/>
        <w:numPr>
          <w:ilvl w:val="0"/>
          <w:numId w:val="56"/>
        </w:numPr>
        <w:tabs>
          <w:tab w:val="left" w:pos="1105"/>
          <w:tab w:val="left" w:pos="1843"/>
          <w:tab w:val="left" w:pos="10348"/>
        </w:tabs>
        <w:ind w:right="817" w:firstLine="728"/>
        <w:rPr>
          <w:sz w:val="28"/>
        </w:rPr>
      </w:pPr>
      <w:proofErr w:type="gramStart"/>
      <w:r>
        <w:rPr>
          <w:sz w:val="28"/>
        </w:rPr>
        <w:t>центр</w:t>
      </w:r>
      <w:proofErr w:type="gramEnd"/>
      <w:r>
        <w:rPr>
          <w:spacing w:val="-4"/>
          <w:sz w:val="28"/>
        </w:rPr>
        <w:t xml:space="preserve"> </w:t>
      </w:r>
      <w:r>
        <w:rPr>
          <w:sz w:val="28"/>
        </w:rPr>
        <w:t>познания</w:t>
      </w:r>
      <w:r>
        <w:rPr>
          <w:spacing w:val="-6"/>
          <w:sz w:val="28"/>
        </w:rPr>
        <w:t xml:space="preserve"> </w:t>
      </w:r>
      <w:r>
        <w:rPr>
          <w:sz w:val="28"/>
        </w:rPr>
        <w:t>и</w:t>
      </w:r>
      <w:r>
        <w:rPr>
          <w:spacing w:val="-4"/>
          <w:sz w:val="28"/>
        </w:rPr>
        <w:t xml:space="preserve"> </w:t>
      </w:r>
      <w:r>
        <w:rPr>
          <w:spacing w:val="-2"/>
          <w:sz w:val="28"/>
        </w:rPr>
        <w:t>коммуникации;</w:t>
      </w:r>
    </w:p>
    <w:p w14:paraId="54B3C40F" w14:textId="7D609F4F" w:rsidR="00E81548" w:rsidRPr="00E81548" w:rsidRDefault="00E81548" w:rsidP="00E81548">
      <w:pPr>
        <w:pStyle w:val="a4"/>
        <w:numPr>
          <w:ilvl w:val="0"/>
          <w:numId w:val="56"/>
        </w:numPr>
        <w:tabs>
          <w:tab w:val="left" w:pos="1120"/>
          <w:tab w:val="left" w:pos="1843"/>
          <w:tab w:val="left" w:pos="10348"/>
        </w:tabs>
        <w:ind w:right="817" w:firstLine="728"/>
        <w:rPr>
          <w:sz w:val="28"/>
        </w:rPr>
      </w:pPr>
      <w:proofErr w:type="gramStart"/>
      <w:r>
        <w:rPr>
          <w:sz w:val="28"/>
        </w:rPr>
        <w:t>книжный</w:t>
      </w:r>
      <w:proofErr w:type="gramEnd"/>
      <w:r>
        <w:rPr>
          <w:spacing w:val="-7"/>
          <w:sz w:val="28"/>
        </w:rPr>
        <w:t xml:space="preserve"> </w:t>
      </w:r>
      <w:r>
        <w:rPr>
          <w:spacing w:val="-2"/>
          <w:sz w:val="28"/>
        </w:rPr>
        <w:t>уголок;</w:t>
      </w:r>
    </w:p>
    <w:p w14:paraId="0DBA8655" w14:textId="77777777" w:rsidR="00E81548" w:rsidRDefault="00E81548" w:rsidP="00E81548">
      <w:pPr>
        <w:pStyle w:val="a4"/>
        <w:numPr>
          <w:ilvl w:val="0"/>
          <w:numId w:val="56"/>
        </w:numPr>
        <w:tabs>
          <w:tab w:val="left" w:pos="1133"/>
          <w:tab w:val="left" w:pos="1843"/>
          <w:tab w:val="left" w:pos="10348"/>
        </w:tabs>
        <w:spacing w:before="2" w:line="322" w:lineRule="exact"/>
        <w:ind w:right="817" w:firstLine="728"/>
        <w:rPr>
          <w:sz w:val="28"/>
        </w:rPr>
      </w:pPr>
      <w:proofErr w:type="gramStart"/>
      <w:r>
        <w:rPr>
          <w:sz w:val="28"/>
        </w:rPr>
        <w:t>центр</w:t>
      </w:r>
      <w:proofErr w:type="gramEnd"/>
      <w:r>
        <w:rPr>
          <w:spacing w:val="-6"/>
          <w:sz w:val="28"/>
        </w:rPr>
        <w:t xml:space="preserve"> </w:t>
      </w:r>
      <w:r>
        <w:rPr>
          <w:sz w:val="28"/>
        </w:rPr>
        <w:t>театрализации</w:t>
      </w:r>
      <w:r>
        <w:rPr>
          <w:spacing w:val="-6"/>
          <w:sz w:val="28"/>
        </w:rPr>
        <w:t xml:space="preserve"> </w:t>
      </w:r>
      <w:r>
        <w:rPr>
          <w:sz w:val="28"/>
        </w:rPr>
        <w:t>и</w:t>
      </w:r>
      <w:r>
        <w:rPr>
          <w:spacing w:val="-5"/>
          <w:sz w:val="28"/>
        </w:rPr>
        <w:t xml:space="preserve"> </w:t>
      </w:r>
      <w:r>
        <w:rPr>
          <w:spacing w:val="-2"/>
          <w:sz w:val="28"/>
        </w:rPr>
        <w:t>музицирования;</w:t>
      </w:r>
    </w:p>
    <w:p w14:paraId="47C03129" w14:textId="77777777" w:rsidR="00E81548" w:rsidRDefault="00E81548" w:rsidP="00E81548">
      <w:pPr>
        <w:pStyle w:val="a4"/>
        <w:numPr>
          <w:ilvl w:val="0"/>
          <w:numId w:val="56"/>
        </w:numPr>
        <w:tabs>
          <w:tab w:val="left" w:pos="1133"/>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pacing w:val="-2"/>
          <w:sz w:val="28"/>
        </w:rPr>
        <w:t>уединения;</w:t>
      </w:r>
    </w:p>
    <w:p w14:paraId="332ADA45" w14:textId="77777777" w:rsidR="00E81548" w:rsidRDefault="00E81548" w:rsidP="00E81548">
      <w:pPr>
        <w:pStyle w:val="a4"/>
        <w:numPr>
          <w:ilvl w:val="0"/>
          <w:numId w:val="56"/>
        </w:numPr>
        <w:tabs>
          <w:tab w:val="left" w:pos="1133"/>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pacing w:val="-2"/>
          <w:sz w:val="28"/>
        </w:rPr>
        <w:t>коррекции;</w:t>
      </w:r>
    </w:p>
    <w:p w14:paraId="0E0463E2" w14:textId="77777777" w:rsidR="00E81548" w:rsidRDefault="00E81548" w:rsidP="00E81548">
      <w:pPr>
        <w:pStyle w:val="a4"/>
        <w:numPr>
          <w:ilvl w:val="0"/>
          <w:numId w:val="56"/>
        </w:numPr>
        <w:tabs>
          <w:tab w:val="left" w:pos="1133"/>
          <w:tab w:val="left" w:pos="1843"/>
          <w:tab w:val="left" w:pos="10348"/>
        </w:tabs>
        <w:spacing w:line="322" w:lineRule="exact"/>
        <w:ind w:right="817" w:firstLine="728"/>
        <w:rPr>
          <w:sz w:val="28"/>
        </w:rPr>
      </w:pPr>
      <w:proofErr w:type="gramStart"/>
      <w:r>
        <w:rPr>
          <w:sz w:val="28"/>
        </w:rPr>
        <w:t>центр</w:t>
      </w:r>
      <w:proofErr w:type="gramEnd"/>
      <w:r>
        <w:rPr>
          <w:spacing w:val="-3"/>
          <w:sz w:val="28"/>
        </w:rPr>
        <w:t xml:space="preserve"> </w:t>
      </w:r>
      <w:r>
        <w:rPr>
          <w:spacing w:val="-2"/>
          <w:sz w:val="28"/>
        </w:rPr>
        <w:t>творчества.</w:t>
      </w:r>
    </w:p>
    <w:p w14:paraId="75045787" w14:textId="77777777" w:rsidR="00E81548" w:rsidRPr="00E81548" w:rsidRDefault="00E81548" w:rsidP="00E81548">
      <w:pPr>
        <w:pStyle w:val="a3"/>
        <w:ind w:left="833" w:right="816" w:firstLine="726"/>
      </w:pPr>
      <w:r w:rsidRPr="00E81548">
        <w:t xml:space="preserve">При выборе материалов и игрушек для ППРС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w:t>
      </w:r>
      <w:r w:rsidRPr="00E81548">
        <w:rPr>
          <w:spacing w:val="-2"/>
        </w:rPr>
        <w:t>возраста.</w:t>
      </w:r>
    </w:p>
    <w:p w14:paraId="7ECC9B9F" w14:textId="429EC024" w:rsidR="00E81548" w:rsidRPr="00E81548" w:rsidRDefault="00E81548" w:rsidP="00E81548">
      <w:pPr>
        <w:pStyle w:val="a4"/>
        <w:tabs>
          <w:tab w:val="left" w:pos="1120"/>
          <w:tab w:val="left" w:pos="1843"/>
          <w:tab w:val="left" w:pos="10348"/>
        </w:tabs>
        <w:ind w:left="833" w:right="816" w:firstLine="726"/>
        <w:rPr>
          <w:sz w:val="28"/>
          <w:szCs w:val="28"/>
        </w:rPr>
      </w:pPr>
      <w:r w:rsidRPr="00E81548">
        <w:rPr>
          <w:sz w:val="28"/>
          <w:szCs w:val="28"/>
        </w:rPr>
        <w:t>При создании ППРС для детей с ОВЗ ДОО учитывает особенности их психофизического развития. 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 - инвалидов).</w:t>
      </w:r>
    </w:p>
    <w:p w14:paraId="613F1F1A" w14:textId="7E420FDD" w:rsidR="00A510A5" w:rsidRDefault="00A510A5" w:rsidP="00E81548">
      <w:pPr>
        <w:pStyle w:val="a3"/>
        <w:tabs>
          <w:tab w:val="left" w:pos="1985"/>
        </w:tabs>
        <w:ind w:left="0" w:right="817"/>
      </w:pPr>
    </w:p>
    <w:p w14:paraId="4D990FB2" w14:textId="77777777" w:rsidR="00A510A5" w:rsidRDefault="00A510A5" w:rsidP="007E7EDC">
      <w:pPr>
        <w:jc w:val="both"/>
        <w:sectPr w:rsidR="00A510A5" w:rsidSect="00250C91">
          <w:pgSz w:w="11910" w:h="16840"/>
          <w:pgMar w:top="760" w:right="20" w:bottom="1680" w:left="300" w:header="0" w:footer="1401" w:gutter="0"/>
          <w:cols w:space="720"/>
        </w:sectPr>
      </w:pPr>
    </w:p>
    <w:p w14:paraId="00097EAC" w14:textId="4EEB4593" w:rsidR="00A510A5" w:rsidRDefault="00E81548" w:rsidP="00E81548">
      <w:pPr>
        <w:pStyle w:val="1"/>
        <w:tabs>
          <w:tab w:val="left" w:pos="4458"/>
        </w:tabs>
        <w:ind w:left="0"/>
        <w:jc w:val="center"/>
      </w:pPr>
      <w:r w:rsidRPr="00E81548">
        <w:rPr>
          <w:bCs w:val="0"/>
        </w:rPr>
        <w:lastRenderedPageBreak/>
        <w:t>2.7.</w:t>
      </w:r>
      <w:r>
        <w:rPr>
          <w:b w:val="0"/>
          <w:bCs w:val="0"/>
        </w:rPr>
        <w:t xml:space="preserve"> </w:t>
      </w:r>
      <w:r w:rsidR="00034DA7">
        <w:t>Социальное</w:t>
      </w:r>
      <w:r w:rsidR="00034DA7">
        <w:rPr>
          <w:spacing w:val="-9"/>
        </w:rPr>
        <w:t xml:space="preserve"> </w:t>
      </w:r>
      <w:r w:rsidR="00034DA7">
        <w:rPr>
          <w:spacing w:val="-2"/>
        </w:rPr>
        <w:t>партнерство.</w:t>
      </w:r>
    </w:p>
    <w:p w14:paraId="074D473B" w14:textId="77777777" w:rsidR="00A510A5" w:rsidRPr="00A70456" w:rsidRDefault="00034DA7" w:rsidP="00A70456">
      <w:pPr>
        <w:ind w:left="851" w:right="817" w:firstLine="709"/>
        <w:jc w:val="both"/>
        <w:rPr>
          <w:sz w:val="28"/>
        </w:rPr>
      </w:pPr>
      <w:r w:rsidRPr="00A70456">
        <w:rPr>
          <w:sz w:val="28"/>
        </w:rPr>
        <w:t>Особенности осуществления образовательного процесса связаны с взаимодействием с</w:t>
      </w:r>
      <w:r w:rsidRPr="00A70456">
        <w:rPr>
          <w:spacing w:val="40"/>
          <w:sz w:val="28"/>
        </w:rPr>
        <w:t xml:space="preserve"> </w:t>
      </w:r>
      <w:r w:rsidRPr="00A70456">
        <w:rPr>
          <w:sz w:val="28"/>
        </w:rPr>
        <w:t>социальными партнерами</w:t>
      </w:r>
    </w:p>
    <w:p w14:paraId="3AB2657F" w14:textId="77777777" w:rsidR="00A510A5" w:rsidRDefault="00034DA7" w:rsidP="00A70456">
      <w:pPr>
        <w:pStyle w:val="a3"/>
        <w:ind w:left="851" w:right="817" w:firstLine="709"/>
      </w:pPr>
      <w:r>
        <w:t>Так же при разработке программы учитывалось взаимодействие с социальными партнерами и с представителями национальных диаспор и религиозных конфессий.</w:t>
      </w:r>
    </w:p>
    <w:p w14:paraId="68EC9012" w14:textId="63AFB1D1" w:rsidR="00A510A5" w:rsidRDefault="00034DA7" w:rsidP="00A70456">
      <w:pPr>
        <w:pStyle w:val="a3"/>
        <w:ind w:left="851" w:right="817" w:firstLine="709"/>
      </w:pPr>
      <w:r>
        <w:t>Взаимодействие</w:t>
      </w:r>
      <w:r>
        <w:rPr>
          <w:spacing w:val="19"/>
        </w:rPr>
        <w:t xml:space="preserve"> </w:t>
      </w:r>
      <w:r>
        <w:t>с</w:t>
      </w:r>
      <w:r>
        <w:rPr>
          <w:spacing w:val="20"/>
        </w:rPr>
        <w:t xml:space="preserve"> </w:t>
      </w:r>
      <w:r>
        <w:t>социальными</w:t>
      </w:r>
      <w:r>
        <w:rPr>
          <w:spacing w:val="21"/>
        </w:rPr>
        <w:t xml:space="preserve"> </w:t>
      </w:r>
      <w:r>
        <w:rPr>
          <w:spacing w:val="-2"/>
        </w:rPr>
        <w:t>партнерами</w:t>
      </w:r>
      <w:r w:rsidR="00A70456">
        <w:rPr>
          <w:spacing w:val="-2"/>
        </w:rPr>
        <w:t>:</w:t>
      </w:r>
    </w:p>
    <w:p w14:paraId="565FEF7C" w14:textId="77777777" w:rsidR="00A510A5" w:rsidRDefault="00A510A5" w:rsidP="00A70456">
      <w:pPr>
        <w:pStyle w:val="a3"/>
        <w:spacing w:before="38"/>
        <w:ind w:left="0" w:right="817" w:hanging="1297"/>
        <w:rPr>
          <w:sz w:val="2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4"/>
        <w:gridCol w:w="6820"/>
      </w:tblGrid>
      <w:tr w:rsidR="00A510A5" w14:paraId="2518C7FC" w14:textId="77777777" w:rsidTr="001734C6">
        <w:trPr>
          <w:trHeight w:val="551"/>
        </w:trPr>
        <w:tc>
          <w:tcPr>
            <w:tcW w:w="3244" w:type="dxa"/>
          </w:tcPr>
          <w:p w14:paraId="164EAC28" w14:textId="6F04C87A" w:rsidR="00A510A5" w:rsidRDefault="00034DA7" w:rsidP="00A70456">
            <w:pPr>
              <w:pStyle w:val="TableParagraph"/>
              <w:spacing w:line="268" w:lineRule="exact"/>
              <w:ind w:left="151"/>
              <w:jc w:val="both"/>
              <w:rPr>
                <w:sz w:val="24"/>
              </w:rPr>
            </w:pPr>
            <w:r>
              <w:rPr>
                <w:spacing w:val="-2"/>
                <w:sz w:val="24"/>
              </w:rPr>
              <w:t>Учреждения</w:t>
            </w:r>
            <w:r w:rsidR="00A70456">
              <w:rPr>
                <w:sz w:val="24"/>
              </w:rPr>
              <w:t xml:space="preserve"> </w:t>
            </w:r>
            <w:r w:rsidR="00A70456">
              <w:rPr>
                <w:spacing w:val="-2"/>
                <w:sz w:val="24"/>
              </w:rPr>
              <w:t>города</w:t>
            </w:r>
          </w:p>
        </w:tc>
        <w:tc>
          <w:tcPr>
            <w:tcW w:w="6820" w:type="dxa"/>
          </w:tcPr>
          <w:p w14:paraId="632F3533" w14:textId="77777777" w:rsidR="00A510A5" w:rsidRDefault="00034DA7" w:rsidP="007E7EDC">
            <w:pPr>
              <w:pStyle w:val="TableParagraph"/>
              <w:spacing w:line="268" w:lineRule="exact"/>
              <w:ind w:left="127"/>
              <w:jc w:val="both"/>
              <w:rPr>
                <w:sz w:val="24"/>
              </w:rPr>
            </w:pPr>
            <w:r>
              <w:rPr>
                <w:sz w:val="24"/>
              </w:rPr>
              <w:t>Задачи,</w:t>
            </w:r>
            <w:r>
              <w:rPr>
                <w:spacing w:val="17"/>
                <w:sz w:val="24"/>
              </w:rPr>
              <w:t xml:space="preserve"> </w:t>
            </w:r>
            <w:r>
              <w:rPr>
                <w:sz w:val="24"/>
              </w:rPr>
              <w:t>решаемые</w:t>
            </w:r>
            <w:r>
              <w:rPr>
                <w:spacing w:val="15"/>
                <w:sz w:val="24"/>
              </w:rPr>
              <w:t xml:space="preserve"> </w:t>
            </w:r>
            <w:r>
              <w:rPr>
                <w:sz w:val="24"/>
              </w:rPr>
              <w:t>в</w:t>
            </w:r>
            <w:r>
              <w:rPr>
                <w:spacing w:val="17"/>
                <w:sz w:val="24"/>
              </w:rPr>
              <w:t xml:space="preserve"> </w:t>
            </w:r>
            <w:r>
              <w:rPr>
                <w:sz w:val="24"/>
              </w:rPr>
              <w:t>совместной</w:t>
            </w:r>
            <w:r>
              <w:rPr>
                <w:spacing w:val="20"/>
                <w:sz w:val="24"/>
              </w:rPr>
              <w:t xml:space="preserve"> </w:t>
            </w:r>
            <w:r>
              <w:rPr>
                <w:spacing w:val="-2"/>
                <w:sz w:val="24"/>
              </w:rPr>
              <w:t>работе</w:t>
            </w:r>
          </w:p>
        </w:tc>
      </w:tr>
      <w:tr w:rsidR="00A510A5" w14:paraId="57A23545" w14:textId="77777777" w:rsidTr="001734C6">
        <w:trPr>
          <w:trHeight w:val="1103"/>
        </w:trPr>
        <w:tc>
          <w:tcPr>
            <w:tcW w:w="3244" w:type="dxa"/>
          </w:tcPr>
          <w:p w14:paraId="624EC51A" w14:textId="16B8BF6C" w:rsidR="00A510A5" w:rsidRDefault="00034DA7" w:rsidP="007E7EDC">
            <w:pPr>
              <w:pStyle w:val="TableParagraph"/>
              <w:ind w:left="151"/>
              <w:jc w:val="both"/>
              <w:rPr>
                <w:sz w:val="24"/>
              </w:rPr>
            </w:pPr>
            <w:r>
              <w:rPr>
                <w:sz w:val="24"/>
              </w:rPr>
              <w:t xml:space="preserve">Администрация </w:t>
            </w:r>
            <w:r w:rsidR="00496E3E">
              <w:rPr>
                <w:sz w:val="24"/>
              </w:rPr>
              <w:t>г.</w:t>
            </w:r>
            <w:r w:rsidR="001734C6">
              <w:rPr>
                <w:sz w:val="24"/>
              </w:rPr>
              <w:t xml:space="preserve"> </w:t>
            </w:r>
            <w:r w:rsidR="00496E3E">
              <w:rPr>
                <w:sz w:val="24"/>
              </w:rPr>
              <w:t>Лянтор</w:t>
            </w:r>
            <w:r>
              <w:rPr>
                <w:sz w:val="24"/>
              </w:rPr>
              <w:t xml:space="preserve"> Сургутского района ХМАО-</w:t>
            </w:r>
            <w:r>
              <w:rPr>
                <w:spacing w:val="-4"/>
                <w:sz w:val="24"/>
              </w:rPr>
              <w:t>Югры</w:t>
            </w:r>
          </w:p>
        </w:tc>
        <w:tc>
          <w:tcPr>
            <w:tcW w:w="6820" w:type="dxa"/>
          </w:tcPr>
          <w:p w14:paraId="02EC6FC2" w14:textId="77777777" w:rsidR="00A510A5" w:rsidRDefault="00034DA7" w:rsidP="007E7EDC">
            <w:pPr>
              <w:pStyle w:val="TableParagraph"/>
              <w:ind w:left="127"/>
              <w:jc w:val="both"/>
              <w:rPr>
                <w:sz w:val="24"/>
              </w:rPr>
            </w:pPr>
            <w:r>
              <w:rPr>
                <w:sz w:val="24"/>
              </w:rPr>
              <w:t>Сформировать у подрастающего поколения активную жизненную и социально - гражданскую позицию.</w:t>
            </w:r>
          </w:p>
          <w:p w14:paraId="43881BE0" w14:textId="0912587B" w:rsidR="00A510A5" w:rsidRDefault="00034DA7" w:rsidP="001734C6">
            <w:pPr>
              <w:pStyle w:val="TableParagraph"/>
              <w:spacing w:line="270" w:lineRule="atLeast"/>
              <w:ind w:left="127"/>
              <w:jc w:val="both"/>
              <w:rPr>
                <w:sz w:val="24"/>
              </w:rPr>
            </w:pPr>
            <w:r>
              <w:rPr>
                <w:sz w:val="24"/>
              </w:rPr>
              <w:t xml:space="preserve">Расширять знания детей о своём </w:t>
            </w:r>
            <w:r w:rsidR="001734C6">
              <w:rPr>
                <w:sz w:val="24"/>
              </w:rPr>
              <w:t>городе</w:t>
            </w:r>
            <w:r>
              <w:rPr>
                <w:sz w:val="24"/>
              </w:rPr>
              <w:t xml:space="preserve">, его истории и </w:t>
            </w:r>
            <w:r>
              <w:rPr>
                <w:spacing w:val="-2"/>
                <w:sz w:val="24"/>
              </w:rPr>
              <w:t>традициях.</w:t>
            </w:r>
          </w:p>
        </w:tc>
      </w:tr>
      <w:tr w:rsidR="00A510A5" w14:paraId="3A9E9E7F" w14:textId="77777777" w:rsidTr="001734C6">
        <w:trPr>
          <w:trHeight w:val="1932"/>
        </w:trPr>
        <w:tc>
          <w:tcPr>
            <w:tcW w:w="3244" w:type="dxa"/>
          </w:tcPr>
          <w:p w14:paraId="04E28132" w14:textId="77777777" w:rsidR="00A510A5" w:rsidRDefault="00034DA7" w:rsidP="007E7EDC">
            <w:pPr>
              <w:pStyle w:val="TableParagraph"/>
              <w:ind w:left="151"/>
              <w:jc w:val="both"/>
              <w:rPr>
                <w:sz w:val="24"/>
              </w:rPr>
            </w:pPr>
            <w:r>
              <w:rPr>
                <w:sz w:val="24"/>
              </w:rPr>
              <w:t>ОГИБДД ОМВД России по Сургутскому району</w:t>
            </w:r>
          </w:p>
        </w:tc>
        <w:tc>
          <w:tcPr>
            <w:tcW w:w="6820" w:type="dxa"/>
          </w:tcPr>
          <w:p w14:paraId="3DECA5BA" w14:textId="1B6F7FBC" w:rsidR="00A510A5" w:rsidRDefault="00034DA7" w:rsidP="00A70456">
            <w:pPr>
              <w:pStyle w:val="TableParagraph"/>
              <w:ind w:left="127" w:right="306"/>
              <w:jc w:val="both"/>
              <w:rPr>
                <w:sz w:val="24"/>
              </w:rPr>
            </w:pPr>
            <w:r>
              <w:rPr>
                <w:sz w:val="24"/>
              </w:rPr>
              <w:t xml:space="preserve">Познакомить детей со значением дорожных знаков, с правилами поведения на улицах и в транспорте, с правилами </w:t>
            </w:r>
            <w:r w:rsidR="00A70456">
              <w:rPr>
                <w:sz w:val="24"/>
              </w:rPr>
              <w:t>д</w:t>
            </w:r>
            <w:r>
              <w:rPr>
                <w:sz w:val="24"/>
              </w:rPr>
              <w:t>орожного движения для водителей и пешеходов, информирование о работе ГИБДД. Обучать детей безопасному поведению в дорожно-транспортной среде, навыками безопасного поведения в различных</w:t>
            </w:r>
            <w:r w:rsidR="00A70456">
              <w:rPr>
                <w:sz w:val="24"/>
              </w:rPr>
              <w:t xml:space="preserve"> </w:t>
            </w:r>
            <w:r>
              <w:rPr>
                <w:sz w:val="24"/>
              </w:rPr>
              <w:t>дорожных</w:t>
            </w:r>
            <w:r>
              <w:rPr>
                <w:spacing w:val="22"/>
                <w:sz w:val="24"/>
              </w:rPr>
              <w:t xml:space="preserve"> </w:t>
            </w:r>
            <w:r>
              <w:rPr>
                <w:spacing w:val="-2"/>
                <w:sz w:val="24"/>
              </w:rPr>
              <w:t>ситуациях.</w:t>
            </w:r>
          </w:p>
        </w:tc>
      </w:tr>
      <w:tr w:rsidR="001734C6" w14:paraId="10A66770" w14:textId="77777777" w:rsidTr="001734C6">
        <w:trPr>
          <w:trHeight w:val="1655"/>
        </w:trPr>
        <w:tc>
          <w:tcPr>
            <w:tcW w:w="3244" w:type="dxa"/>
          </w:tcPr>
          <w:p w14:paraId="358AE5EA" w14:textId="23F08740" w:rsidR="001734C6" w:rsidRDefault="001734C6" w:rsidP="001734C6">
            <w:pPr>
              <w:pStyle w:val="TableParagraph"/>
              <w:ind w:left="110"/>
              <w:jc w:val="both"/>
              <w:rPr>
                <w:sz w:val="24"/>
              </w:rPr>
            </w:pPr>
            <w:r>
              <w:rPr>
                <w:spacing w:val="-4"/>
                <w:sz w:val="24"/>
              </w:rPr>
              <w:t>МБОУ Лянторская СОШ» № 5, 6, 7</w:t>
            </w:r>
          </w:p>
        </w:tc>
        <w:tc>
          <w:tcPr>
            <w:tcW w:w="6820" w:type="dxa"/>
          </w:tcPr>
          <w:p w14:paraId="06C6B8A6" w14:textId="2FB51D41" w:rsidR="001734C6" w:rsidRDefault="001734C6" w:rsidP="001734C6">
            <w:pPr>
              <w:pStyle w:val="TableParagraph"/>
              <w:ind w:left="127" w:right="306"/>
              <w:jc w:val="both"/>
              <w:rPr>
                <w:sz w:val="24"/>
              </w:rPr>
            </w:pPr>
            <w:r>
              <w:rPr>
                <w:sz w:val="24"/>
              </w:rPr>
              <w:t>Ведется работа по преемственности. Обеспечение благоприятных условий для успешной психолого-педагогической адаптации к обучению</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для</w:t>
            </w:r>
            <w:r>
              <w:rPr>
                <w:spacing w:val="40"/>
                <w:sz w:val="24"/>
              </w:rPr>
              <w:t xml:space="preserve"> </w:t>
            </w:r>
            <w:r>
              <w:rPr>
                <w:sz w:val="24"/>
              </w:rPr>
              <w:t>самореализации</w:t>
            </w:r>
            <w:r>
              <w:rPr>
                <w:spacing w:val="40"/>
                <w:sz w:val="24"/>
              </w:rPr>
              <w:t xml:space="preserve"> </w:t>
            </w:r>
            <w:r>
              <w:rPr>
                <w:sz w:val="24"/>
              </w:rPr>
              <w:t>личности</w:t>
            </w:r>
            <w:r>
              <w:rPr>
                <w:spacing w:val="40"/>
                <w:sz w:val="24"/>
              </w:rPr>
              <w:t xml:space="preserve"> </w:t>
            </w:r>
            <w:r>
              <w:rPr>
                <w:sz w:val="24"/>
              </w:rPr>
              <w:t>ребенка.</w:t>
            </w:r>
            <w:r>
              <w:rPr>
                <w:spacing w:val="40"/>
                <w:sz w:val="24"/>
              </w:rPr>
              <w:t xml:space="preserve"> </w:t>
            </w:r>
            <w:r>
              <w:rPr>
                <w:sz w:val="24"/>
              </w:rPr>
              <w:t>Создать для будущих первоклассников условия возникновения желания учиться в школе.</w:t>
            </w:r>
          </w:p>
        </w:tc>
      </w:tr>
      <w:tr w:rsidR="00A510A5" w14:paraId="4A1EF994" w14:textId="77777777" w:rsidTr="001734C6">
        <w:trPr>
          <w:trHeight w:val="1656"/>
        </w:trPr>
        <w:tc>
          <w:tcPr>
            <w:tcW w:w="3244" w:type="dxa"/>
          </w:tcPr>
          <w:p w14:paraId="5ADAF0D4" w14:textId="5E2A5B72" w:rsidR="00A510A5" w:rsidRDefault="00034DA7" w:rsidP="007E7EDC">
            <w:pPr>
              <w:pStyle w:val="TableParagraph"/>
              <w:tabs>
                <w:tab w:val="left" w:pos="1855"/>
              </w:tabs>
              <w:ind w:left="110" w:right="106"/>
              <w:jc w:val="both"/>
              <w:rPr>
                <w:sz w:val="24"/>
              </w:rPr>
            </w:pPr>
            <w:r>
              <w:rPr>
                <w:spacing w:val="-2"/>
                <w:sz w:val="24"/>
              </w:rPr>
              <w:t>Отдел</w:t>
            </w:r>
            <w:r w:rsidR="00496E3E">
              <w:rPr>
                <w:spacing w:val="-2"/>
                <w:sz w:val="24"/>
              </w:rPr>
              <w:t>ы</w:t>
            </w:r>
            <w:r w:rsidR="00496E3E">
              <w:rPr>
                <w:sz w:val="24"/>
              </w:rPr>
              <w:t xml:space="preserve"> </w:t>
            </w:r>
            <w:r>
              <w:rPr>
                <w:spacing w:val="-2"/>
                <w:sz w:val="24"/>
              </w:rPr>
              <w:t xml:space="preserve">библиотечного </w:t>
            </w:r>
            <w:r>
              <w:rPr>
                <w:sz w:val="24"/>
              </w:rPr>
              <w:t xml:space="preserve">обслуживания населения </w:t>
            </w:r>
          </w:p>
        </w:tc>
        <w:tc>
          <w:tcPr>
            <w:tcW w:w="6820" w:type="dxa"/>
          </w:tcPr>
          <w:p w14:paraId="242F6ABF" w14:textId="1A292186" w:rsidR="00A510A5" w:rsidRDefault="00034DA7" w:rsidP="001734C6">
            <w:pPr>
              <w:pStyle w:val="TableParagraph"/>
              <w:ind w:left="127" w:right="306"/>
              <w:jc w:val="both"/>
              <w:rPr>
                <w:sz w:val="24"/>
              </w:rPr>
            </w:pPr>
            <w:r>
              <w:rPr>
                <w:sz w:val="24"/>
              </w:rPr>
              <w:t>Приобщение детей к культуре чтения художественной литературы, пропаганда детской литературы, воспитание уважительного отношения к книгам. Участие с дошкольниками и их семьями в ежеквартальных</w:t>
            </w:r>
            <w:r w:rsidR="001734C6">
              <w:rPr>
                <w:sz w:val="24"/>
              </w:rPr>
              <w:t xml:space="preserve"> </w:t>
            </w:r>
            <w:r>
              <w:rPr>
                <w:sz w:val="24"/>
              </w:rPr>
              <w:t>мероприятиях, в рамках недель детской книги и праздничных событий.</w:t>
            </w:r>
          </w:p>
        </w:tc>
      </w:tr>
      <w:tr w:rsidR="001734C6" w14:paraId="668ABD18" w14:textId="77777777" w:rsidTr="00612611">
        <w:trPr>
          <w:trHeight w:val="830"/>
        </w:trPr>
        <w:tc>
          <w:tcPr>
            <w:tcW w:w="3244" w:type="dxa"/>
          </w:tcPr>
          <w:p w14:paraId="21597497" w14:textId="1F449826" w:rsidR="001734C6" w:rsidRDefault="001734C6" w:rsidP="007E7EDC">
            <w:pPr>
              <w:pStyle w:val="TableParagraph"/>
              <w:spacing w:line="270" w:lineRule="exact"/>
              <w:ind w:left="151"/>
              <w:jc w:val="both"/>
              <w:rPr>
                <w:sz w:val="24"/>
              </w:rPr>
            </w:pPr>
            <w:r>
              <w:rPr>
                <w:sz w:val="24"/>
              </w:rPr>
              <w:t xml:space="preserve">МУК ДК </w:t>
            </w:r>
            <w:r>
              <w:rPr>
                <w:spacing w:val="-2"/>
                <w:sz w:val="24"/>
              </w:rPr>
              <w:t>«Юбилейный», МУК ДК «Нефтяник»</w:t>
            </w:r>
          </w:p>
        </w:tc>
        <w:tc>
          <w:tcPr>
            <w:tcW w:w="6820" w:type="dxa"/>
          </w:tcPr>
          <w:p w14:paraId="1AE1E13E" w14:textId="52BC56E6" w:rsidR="001734C6" w:rsidRDefault="001734C6" w:rsidP="001734C6">
            <w:pPr>
              <w:pStyle w:val="TableParagraph"/>
              <w:ind w:left="179" w:right="6" w:hanging="77"/>
              <w:jc w:val="both"/>
              <w:rPr>
                <w:sz w:val="24"/>
              </w:rPr>
            </w:pPr>
            <w:r>
              <w:rPr>
                <w:sz w:val="24"/>
              </w:rPr>
              <w:t>Подготовка</w:t>
            </w:r>
            <w:r>
              <w:rPr>
                <w:spacing w:val="80"/>
                <w:sz w:val="24"/>
              </w:rPr>
              <w:t xml:space="preserve"> </w:t>
            </w:r>
            <w:r>
              <w:rPr>
                <w:sz w:val="24"/>
              </w:rPr>
              <w:t>и</w:t>
            </w:r>
            <w:r>
              <w:rPr>
                <w:spacing w:val="80"/>
                <w:sz w:val="24"/>
              </w:rPr>
              <w:t xml:space="preserve"> </w:t>
            </w:r>
            <w:r>
              <w:rPr>
                <w:sz w:val="24"/>
              </w:rPr>
              <w:t>участие</w:t>
            </w:r>
            <w:r>
              <w:rPr>
                <w:spacing w:val="80"/>
                <w:sz w:val="24"/>
              </w:rPr>
              <w:t xml:space="preserve"> </w:t>
            </w:r>
            <w:r>
              <w:rPr>
                <w:sz w:val="24"/>
              </w:rPr>
              <w:t xml:space="preserve">в </w:t>
            </w:r>
            <w:r>
              <w:rPr>
                <w:spacing w:val="-2"/>
                <w:sz w:val="24"/>
              </w:rPr>
              <w:t xml:space="preserve">праздничных </w:t>
            </w:r>
            <w:r>
              <w:rPr>
                <w:spacing w:val="-10"/>
                <w:sz w:val="24"/>
              </w:rPr>
              <w:t>и</w:t>
            </w:r>
            <w:r>
              <w:rPr>
                <w:sz w:val="24"/>
              </w:rPr>
              <w:t xml:space="preserve"> </w:t>
            </w:r>
            <w:r>
              <w:rPr>
                <w:spacing w:val="-2"/>
                <w:sz w:val="24"/>
              </w:rPr>
              <w:t>тематических концертных,</w:t>
            </w:r>
            <w:r>
              <w:rPr>
                <w:sz w:val="24"/>
              </w:rPr>
              <w:t xml:space="preserve"> </w:t>
            </w:r>
            <w:r>
              <w:rPr>
                <w:spacing w:val="-2"/>
                <w:sz w:val="24"/>
              </w:rPr>
              <w:t>конкурсных</w:t>
            </w:r>
            <w:r>
              <w:rPr>
                <w:sz w:val="24"/>
              </w:rPr>
              <w:t xml:space="preserve"> </w:t>
            </w:r>
            <w:r>
              <w:rPr>
                <w:spacing w:val="-2"/>
                <w:sz w:val="24"/>
              </w:rPr>
              <w:t>мероприятиях</w:t>
            </w:r>
            <w:r>
              <w:rPr>
                <w:sz w:val="24"/>
              </w:rPr>
              <w:t xml:space="preserve"> </w:t>
            </w:r>
            <w:r>
              <w:rPr>
                <w:spacing w:val="-5"/>
                <w:sz w:val="24"/>
              </w:rPr>
              <w:t>для</w:t>
            </w:r>
            <w:r>
              <w:rPr>
                <w:sz w:val="24"/>
              </w:rPr>
              <w:t xml:space="preserve"> </w:t>
            </w:r>
            <w:r>
              <w:rPr>
                <w:spacing w:val="-2"/>
                <w:sz w:val="24"/>
              </w:rPr>
              <w:t>жителей</w:t>
            </w:r>
            <w:r>
              <w:rPr>
                <w:sz w:val="24"/>
              </w:rPr>
              <w:t xml:space="preserve"> города</w:t>
            </w:r>
            <w:r>
              <w:rPr>
                <w:spacing w:val="-2"/>
                <w:sz w:val="24"/>
              </w:rPr>
              <w:t>.</w:t>
            </w:r>
          </w:p>
        </w:tc>
      </w:tr>
      <w:tr w:rsidR="001734C6" w14:paraId="426E67E7" w14:textId="77777777" w:rsidTr="00612611">
        <w:trPr>
          <w:trHeight w:val="275"/>
        </w:trPr>
        <w:tc>
          <w:tcPr>
            <w:tcW w:w="3244" w:type="dxa"/>
          </w:tcPr>
          <w:p w14:paraId="5983F4D0" w14:textId="1EDD0C7A" w:rsidR="001734C6" w:rsidRDefault="001734C6" w:rsidP="001734C6">
            <w:pPr>
              <w:pStyle w:val="TableParagraph"/>
              <w:spacing w:line="256" w:lineRule="exact"/>
              <w:ind w:left="110"/>
              <w:jc w:val="both"/>
              <w:rPr>
                <w:sz w:val="24"/>
              </w:rPr>
            </w:pPr>
            <w:r>
              <w:rPr>
                <w:spacing w:val="-2"/>
                <w:sz w:val="24"/>
              </w:rPr>
              <w:t>Пожарная часть (г. Лянтор)</w:t>
            </w:r>
          </w:p>
        </w:tc>
        <w:tc>
          <w:tcPr>
            <w:tcW w:w="6820" w:type="dxa"/>
          </w:tcPr>
          <w:p w14:paraId="3653A85A" w14:textId="5E17F90F" w:rsidR="001734C6" w:rsidRDefault="001734C6" w:rsidP="007E7EDC">
            <w:pPr>
              <w:pStyle w:val="TableParagraph"/>
              <w:spacing w:line="256" w:lineRule="exact"/>
              <w:ind w:left="127"/>
              <w:jc w:val="both"/>
              <w:rPr>
                <w:sz w:val="24"/>
              </w:rPr>
            </w:pPr>
            <w:r>
              <w:rPr>
                <w:sz w:val="24"/>
              </w:rPr>
              <w:t>Формировать</w:t>
            </w:r>
            <w:r>
              <w:rPr>
                <w:spacing w:val="20"/>
                <w:sz w:val="24"/>
              </w:rPr>
              <w:t xml:space="preserve"> </w:t>
            </w:r>
            <w:r>
              <w:rPr>
                <w:sz w:val="24"/>
              </w:rPr>
              <w:t>навыки</w:t>
            </w:r>
            <w:r>
              <w:rPr>
                <w:spacing w:val="21"/>
                <w:sz w:val="24"/>
              </w:rPr>
              <w:t xml:space="preserve"> </w:t>
            </w:r>
            <w:r>
              <w:rPr>
                <w:sz w:val="24"/>
              </w:rPr>
              <w:t>правильного</w:t>
            </w:r>
            <w:r>
              <w:rPr>
                <w:spacing w:val="19"/>
                <w:sz w:val="24"/>
              </w:rPr>
              <w:t xml:space="preserve"> </w:t>
            </w:r>
            <w:r>
              <w:rPr>
                <w:sz w:val="24"/>
              </w:rPr>
              <w:t>обращения</w:t>
            </w:r>
            <w:r>
              <w:rPr>
                <w:spacing w:val="22"/>
                <w:sz w:val="24"/>
              </w:rPr>
              <w:t xml:space="preserve"> </w:t>
            </w:r>
            <w:r>
              <w:rPr>
                <w:sz w:val="24"/>
              </w:rPr>
              <w:t>с</w:t>
            </w:r>
            <w:r>
              <w:rPr>
                <w:spacing w:val="18"/>
                <w:sz w:val="24"/>
              </w:rPr>
              <w:t xml:space="preserve"> </w:t>
            </w:r>
            <w:r>
              <w:rPr>
                <w:sz w:val="24"/>
              </w:rPr>
              <w:t>огнем</w:t>
            </w:r>
            <w:r>
              <w:rPr>
                <w:spacing w:val="19"/>
                <w:sz w:val="24"/>
              </w:rPr>
              <w:t xml:space="preserve"> </w:t>
            </w:r>
            <w:r>
              <w:rPr>
                <w:spacing w:val="-10"/>
                <w:sz w:val="24"/>
              </w:rPr>
              <w:t>и</w:t>
            </w:r>
            <w:r w:rsidR="001B7CB2">
              <w:rPr>
                <w:sz w:val="24"/>
              </w:rPr>
              <w:t xml:space="preserve"> огнеопасными предметами, с целью приобретения детьми опыта безопасного поведения. Воспитывать уважительное отношение к профессии </w:t>
            </w:r>
            <w:r w:rsidR="001B7CB2">
              <w:rPr>
                <w:spacing w:val="-2"/>
                <w:sz w:val="24"/>
              </w:rPr>
              <w:t>пожарных.</w:t>
            </w:r>
          </w:p>
        </w:tc>
      </w:tr>
      <w:tr w:rsidR="001734C6" w14:paraId="4DCF49DD" w14:textId="77777777" w:rsidTr="00612611">
        <w:trPr>
          <w:trHeight w:val="275"/>
        </w:trPr>
        <w:tc>
          <w:tcPr>
            <w:tcW w:w="3244" w:type="dxa"/>
          </w:tcPr>
          <w:p w14:paraId="10B491EF" w14:textId="64F8BF34" w:rsidR="001734C6" w:rsidRDefault="001B7CB2" w:rsidP="001734C6">
            <w:pPr>
              <w:pStyle w:val="TableParagraph"/>
              <w:spacing w:line="256" w:lineRule="exact"/>
              <w:ind w:left="110"/>
              <w:jc w:val="both"/>
              <w:rPr>
                <w:spacing w:val="-2"/>
                <w:sz w:val="24"/>
              </w:rPr>
            </w:pPr>
            <w:r>
              <w:rPr>
                <w:sz w:val="24"/>
              </w:rPr>
              <w:t xml:space="preserve">МБОУДО «Лянторская </w:t>
            </w:r>
            <w:r>
              <w:rPr>
                <w:spacing w:val="-4"/>
                <w:sz w:val="24"/>
              </w:rPr>
              <w:t>ДШИ» № 1, № 2</w:t>
            </w:r>
          </w:p>
        </w:tc>
        <w:tc>
          <w:tcPr>
            <w:tcW w:w="6820" w:type="dxa"/>
          </w:tcPr>
          <w:p w14:paraId="1EE3AB52" w14:textId="77777777" w:rsidR="001B7CB2" w:rsidRDefault="001B7CB2" w:rsidP="001B7CB2">
            <w:pPr>
              <w:pStyle w:val="TableParagraph"/>
              <w:ind w:left="127" w:right="161"/>
              <w:jc w:val="both"/>
              <w:rPr>
                <w:sz w:val="24"/>
              </w:rPr>
            </w:pPr>
            <w:r>
              <w:rPr>
                <w:sz w:val="24"/>
              </w:rPr>
              <w:t>Приобщения детей к художественной культуре, развития представлений о различных жанрах искусства, знакомство с природой, происходящими в ней в разное время года изменениями, изготовление поделок из природного материала. Приобщение детей к театрализации, знакомство детей Развитие творческих способностей дошкольников.</w:t>
            </w:r>
          </w:p>
          <w:p w14:paraId="7A4F4321" w14:textId="1F3030AF" w:rsidR="001734C6" w:rsidRDefault="001B7CB2" w:rsidP="001B7CB2">
            <w:pPr>
              <w:pStyle w:val="TableParagraph"/>
              <w:spacing w:line="256" w:lineRule="exact"/>
              <w:ind w:left="127"/>
              <w:jc w:val="both"/>
              <w:rPr>
                <w:sz w:val="24"/>
              </w:rPr>
            </w:pPr>
            <w:r>
              <w:rPr>
                <w:sz w:val="24"/>
              </w:rPr>
              <w:t>Участие педагогов дополнительного образования в жюри конкурсов дошкольного образования.</w:t>
            </w:r>
          </w:p>
        </w:tc>
      </w:tr>
      <w:tr w:rsidR="001734C6" w14:paraId="5BE90D86" w14:textId="77777777" w:rsidTr="00612611">
        <w:trPr>
          <w:trHeight w:val="275"/>
        </w:trPr>
        <w:tc>
          <w:tcPr>
            <w:tcW w:w="3244" w:type="dxa"/>
          </w:tcPr>
          <w:p w14:paraId="0979C363" w14:textId="67762B05" w:rsidR="001734C6" w:rsidRDefault="001B7CB2" w:rsidP="001734C6">
            <w:pPr>
              <w:pStyle w:val="TableParagraph"/>
              <w:spacing w:line="256" w:lineRule="exact"/>
              <w:ind w:left="110"/>
              <w:jc w:val="both"/>
              <w:rPr>
                <w:spacing w:val="-2"/>
                <w:sz w:val="24"/>
              </w:rPr>
            </w:pPr>
            <w:r>
              <w:rPr>
                <w:sz w:val="24"/>
              </w:rPr>
              <w:t>МУ</w:t>
            </w:r>
            <w:r>
              <w:rPr>
                <w:spacing w:val="6"/>
                <w:sz w:val="24"/>
              </w:rPr>
              <w:t xml:space="preserve"> «</w:t>
            </w:r>
            <w:r>
              <w:rPr>
                <w:sz w:val="24"/>
              </w:rPr>
              <w:t>ЦФКиС</w:t>
            </w:r>
            <w:r>
              <w:rPr>
                <w:spacing w:val="15"/>
                <w:sz w:val="24"/>
              </w:rPr>
              <w:t xml:space="preserve"> </w:t>
            </w:r>
            <w:r>
              <w:rPr>
                <w:spacing w:val="-2"/>
                <w:sz w:val="24"/>
              </w:rPr>
              <w:t>«Юность»</w:t>
            </w:r>
          </w:p>
        </w:tc>
        <w:tc>
          <w:tcPr>
            <w:tcW w:w="6820" w:type="dxa"/>
          </w:tcPr>
          <w:p w14:paraId="36A7D796" w14:textId="77777777" w:rsidR="001B7CB2" w:rsidRDefault="001B7CB2" w:rsidP="001B7CB2">
            <w:pPr>
              <w:pStyle w:val="TableParagraph"/>
              <w:spacing w:before="25" w:line="237" w:lineRule="auto"/>
              <w:ind w:left="108"/>
              <w:jc w:val="both"/>
              <w:rPr>
                <w:sz w:val="24"/>
              </w:rPr>
            </w:pPr>
            <w:r>
              <w:rPr>
                <w:sz w:val="24"/>
              </w:rPr>
              <w:t>Пропаганда</w:t>
            </w:r>
            <w:r>
              <w:rPr>
                <w:spacing w:val="-9"/>
                <w:sz w:val="24"/>
              </w:rPr>
              <w:t xml:space="preserve"> </w:t>
            </w:r>
            <w:r>
              <w:rPr>
                <w:sz w:val="24"/>
              </w:rPr>
              <w:t>здорового</w:t>
            </w:r>
            <w:r>
              <w:rPr>
                <w:spacing w:val="-8"/>
                <w:sz w:val="24"/>
              </w:rPr>
              <w:t xml:space="preserve"> </w:t>
            </w:r>
            <w:r>
              <w:rPr>
                <w:sz w:val="24"/>
              </w:rPr>
              <w:t>образа</w:t>
            </w:r>
            <w:r>
              <w:rPr>
                <w:spacing w:val="-9"/>
                <w:sz w:val="24"/>
              </w:rPr>
              <w:t xml:space="preserve"> </w:t>
            </w:r>
            <w:r>
              <w:rPr>
                <w:sz w:val="24"/>
              </w:rPr>
              <w:t>жизни</w:t>
            </w:r>
            <w:r>
              <w:rPr>
                <w:spacing w:val="-8"/>
                <w:sz w:val="24"/>
              </w:rPr>
              <w:t xml:space="preserve"> </w:t>
            </w:r>
            <w:r>
              <w:rPr>
                <w:sz w:val="24"/>
              </w:rPr>
              <w:t>среди</w:t>
            </w:r>
            <w:r>
              <w:rPr>
                <w:spacing w:val="-7"/>
                <w:sz w:val="24"/>
              </w:rPr>
              <w:t xml:space="preserve"> </w:t>
            </w:r>
            <w:r>
              <w:rPr>
                <w:sz w:val="24"/>
              </w:rPr>
              <w:t xml:space="preserve">обучающихся </w:t>
            </w:r>
            <w:r>
              <w:rPr>
                <w:spacing w:val="-2"/>
                <w:sz w:val="24"/>
              </w:rPr>
              <w:t>Учреждения.</w:t>
            </w:r>
          </w:p>
          <w:p w14:paraId="1F495906" w14:textId="60065EFF" w:rsidR="001734C6" w:rsidRDefault="001B7CB2" w:rsidP="001B7CB2">
            <w:pPr>
              <w:pStyle w:val="TableParagraph"/>
              <w:spacing w:line="256" w:lineRule="exact"/>
              <w:ind w:left="127"/>
              <w:jc w:val="both"/>
              <w:rPr>
                <w:sz w:val="24"/>
              </w:rPr>
            </w:pPr>
            <w:r>
              <w:rPr>
                <w:sz w:val="24"/>
              </w:rPr>
              <w:t>Формирование</w:t>
            </w:r>
            <w:r>
              <w:rPr>
                <w:spacing w:val="-4"/>
                <w:sz w:val="24"/>
              </w:rPr>
              <w:t xml:space="preserve"> </w:t>
            </w:r>
            <w:r>
              <w:rPr>
                <w:sz w:val="24"/>
              </w:rPr>
              <w:t>у</w:t>
            </w:r>
            <w:r>
              <w:rPr>
                <w:spacing w:val="-9"/>
                <w:sz w:val="24"/>
              </w:rPr>
              <w:t xml:space="preserve"> </w:t>
            </w:r>
            <w:r>
              <w:rPr>
                <w:sz w:val="24"/>
              </w:rPr>
              <w:t>детей</w:t>
            </w:r>
            <w:r>
              <w:rPr>
                <w:spacing w:val="-2"/>
                <w:sz w:val="24"/>
              </w:rPr>
              <w:t xml:space="preserve"> </w:t>
            </w:r>
            <w:r>
              <w:rPr>
                <w:sz w:val="24"/>
              </w:rPr>
              <w:t>потребность</w:t>
            </w:r>
            <w:r>
              <w:rPr>
                <w:spacing w:val="40"/>
                <w:sz w:val="24"/>
              </w:rPr>
              <w:t xml:space="preserve"> </w:t>
            </w:r>
            <w:r>
              <w:rPr>
                <w:sz w:val="24"/>
              </w:rPr>
              <w:t>к</w:t>
            </w:r>
            <w:r>
              <w:rPr>
                <w:spacing w:val="-5"/>
                <w:sz w:val="24"/>
              </w:rPr>
              <w:t xml:space="preserve"> </w:t>
            </w:r>
            <w:r>
              <w:rPr>
                <w:sz w:val="24"/>
              </w:rPr>
              <w:t>занятиям</w:t>
            </w:r>
            <w:r>
              <w:rPr>
                <w:spacing w:val="40"/>
                <w:sz w:val="24"/>
              </w:rPr>
              <w:t xml:space="preserve"> </w:t>
            </w:r>
            <w:r>
              <w:rPr>
                <w:sz w:val="24"/>
              </w:rPr>
              <w:t>и</w:t>
            </w:r>
            <w:r>
              <w:rPr>
                <w:spacing w:val="-5"/>
                <w:sz w:val="24"/>
              </w:rPr>
              <w:t xml:space="preserve"> </w:t>
            </w:r>
            <w:r>
              <w:rPr>
                <w:sz w:val="24"/>
              </w:rPr>
              <w:t xml:space="preserve">спортом. </w:t>
            </w:r>
            <w:r>
              <w:rPr>
                <w:sz w:val="24"/>
              </w:rPr>
              <w:lastRenderedPageBreak/>
              <w:t>Участие спортивных мероприятиях. Популяризация физической</w:t>
            </w:r>
            <w:r>
              <w:rPr>
                <w:spacing w:val="-5"/>
                <w:sz w:val="24"/>
              </w:rPr>
              <w:t xml:space="preserve"> </w:t>
            </w:r>
            <w:r>
              <w:rPr>
                <w:sz w:val="24"/>
              </w:rPr>
              <w:t>культуры</w:t>
            </w:r>
            <w:r>
              <w:rPr>
                <w:spacing w:val="-4"/>
                <w:sz w:val="24"/>
              </w:rPr>
              <w:t xml:space="preserve"> </w:t>
            </w:r>
            <w:r>
              <w:rPr>
                <w:sz w:val="24"/>
              </w:rPr>
              <w:t>и</w:t>
            </w:r>
            <w:r>
              <w:rPr>
                <w:spacing w:val="-4"/>
                <w:sz w:val="24"/>
              </w:rPr>
              <w:t xml:space="preserve"> </w:t>
            </w:r>
            <w:r>
              <w:rPr>
                <w:spacing w:val="-2"/>
                <w:sz w:val="24"/>
              </w:rPr>
              <w:t>спорта</w:t>
            </w:r>
          </w:p>
        </w:tc>
      </w:tr>
    </w:tbl>
    <w:p w14:paraId="2094CF47" w14:textId="77777777" w:rsidR="00A510A5" w:rsidRDefault="00A510A5" w:rsidP="007E7EDC">
      <w:pPr>
        <w:spacing w:line="256" w:lineRule="exact"/>
        <w:jc w:val="both"/>
        <w:rPr>
          <w:sz w:val="24"/>
        </w:rPr>
        <w:sectPr w:rsidR="00A510A5" w:rsidSect="00250C91">
          <w:pgSz w:w="11910" w:h="16840"/>
          <w:pgMar w:top="760" w:right="20" w:bottom="1680" w:left="300" w:header="0" w:footer="1401" w:gutter="0"/>
          <w:cols w:space="720"/>
        </w:sectPr>
      </w:pPr>
    </w:p>
    <w:p w14:paraId="70B88421" w14:textId="77777777" w:rsidR="00A510A5" w:rsidRDefault="00A510A5" w:rsidP="007E7EDC">
      <w:pPr>
        <w:pStyle w:val="a3"/>
        <w:spacing w:before="6"/>
        <w:ind w:left="0"/>
      </w:pPr>
    </w:p>
    <w:p w14:paraId="53FC953D" w14:textId="77777777" w:rsidR="001B7CB2" w:rsidRDefault="001B7CB2" w:rsidP="001B7CB2">
      <w:pPr>
        <w:pStyle w:val="a3"/>
        <w:tabs>
          <w:tab w:val="left" w:pos="1843"/>
          <w:tab w:val="left" w:pos="10758"/>
        </w:tabs>
        <w:ind w:right="830" w:firstLine="728"/>
      </w:pPr>
      <w:r>
        <w:t>Взаимодействие</w:t>
      </w:r>
      <w:r>
        <w:rPr>
          <w:spacing w:val="40"/>
        </w:rPr>
        <w:t xml:space="preserve"> </w:t>
      </w:r>
      <w:r>
        <w:t xml:space="preserve">с представителями национальных диаспор и религиозных конфессий: </w:t>
      </w:r>
    </w:p>
    <w:p w14:paraId="50B94C8A" w14:textId="77777777" w:rsidR="001B7CB2" w:rsidRDefault="001B7CB2" w:rsidP="001B7CB2">
      <w:pPr>
        <w:pStyle w:val="a3"/>
        <w:numPr>
          <w:ilvl w:val="0"/>
          <w:numId w:val="104"/>
        </w:numPr>
        <w:tabs>
          <w:tab w:val="left" w:pos="1843"/>
          <w:tab w:val="left" w:pos="10206"/>
        </w:tabs>
        <w:ind w:right="817" w:hanging="720"/>
      </w:pPr>
      <w:r>
        <w:t>Приход храма Покрова Божией Матери г. Лянтора (Сургутский район);</w:t>
      </w:r>
    </w:p>
    <w:p w14:paraId="4300FD16" w14:textId="406F1650" w:rsidR="001B7CB2" w:rsidRDefault="001B7CB2" w:rsidP="001B7CB2">
      <w:pPr>
        <w:pStyle w:val="a3"/>
        <w:numPr>
          <w:ilvl w:val="0"/>
          <w:numId w:val="104"/>
        </w:numPr>
        <w:tabs>
          <w:tab w:val="left" w:pos="1843"/>
          <w:tab w:val="left" w:pos="10206"/>
        </w:tabs>
        <w:ind w:right="817" w:hanging="720"/>
      </w:pPr>
      <w:r>
        <w:t>Мусульманская религиозная организация г. Лянтора;</w:t>
      </w:r>
    </w:p>
    <w:p w14:paraId="00B7D176" w14:textId="0FFE7254" w:rsidR="001B7CB2" w:rsidRDefault="001B7CB2" w:rsidP="001B7CB2">
      <w:pPr>
        <w:pStyle w:val="a3"/>
        <w:numPr>
          <w:ilvl w:val="0"/>
          <w:numId w:val="104"/>
        </w:numPr>
        <w:tabs>
          <w:tab w:val="left" w:pos="1843"/>
          <w:tab w:val="left" w:pos="10206"/>
        </w:tabs>
        <w:ind w:right="817" w:hanging="720"/>
      </w:pPr>
      <w:r>
        <w:t>Таджикский национально-культурный центр «Вахдат»;</w:t>
      </w:r>
    </w:p>
    <w:p w14:paraId="4C80F78D" w14:textId="2F74B617" w:rsidR="001B7CB2" w:rsidRDefault="001B7CB2" w:rsidP="001B7CB2">
      <w:pPr>
        <w:pStyle w:val="a3"/>
        <w:numPr>
          <w:ilvl w:val="0"/>
          <w:numId w:val="104"/>
        </w:numPr>
        <w:tabs>
          <w:tab w:val="left" w:pos="1843"/>
          <w:tab w:val="left" w:pos="10206"/>
        </w:tabs>
        <w:ind w:right="817" w:hanging="720"/>
      </w:pPr>
      <w:r>
        <w:t>Общественная организация «Курултай (конгресс) башкир ХМАО-Югры»;</w:t>
      </w:r>
    </w:p>
    <w:p w14:paraId="237B3B11" w14:textId="2B7A6553" w:rsidR="001B7CB2" w:rsidRDefault="001B7CB2" w:rsidP="001B7CB2">
      <w:pPr>
        <w:pStyle w:val="a3"/>
        <w:numPr>
          <w:ilvl w:val="0"/>
          <w:numId w:val="104"/>
        </w:numPr>
        <w:tabs>
          <w:tab w:val="left" w:pos="1843"/>
          <w:tab w:val="left" w:pos="10206"/>
        </w:tabs>
        <w:ind w:right="817" w:hanging="720"/>
      </w:pPr>
      <w:r>
        <w:t>Азербайджанский национально-культурный центр «Одлардияры»;</w:t>
      </w:r>
    </w:p>
    <w:p w14:paraId="22FD17D7" w14:textId="118DFA3F" w:rsidR="001B7CB2" w:rsidRDefault="001B7CB2" w:rsidP="001B7CB2">
      <w:pPr>
        <w:pStyle w:val="a3"/>
        <w:numPr>
          <w:ilvl w:val="0"/>
          <w:numId w:val="104"/>
        </w:numPr>
        <w:tabs>
          <w:tab w:val="left" w:pos="1843"/>
          <w:tab w:val="left" w:pos="10206"/>
        </w:tabs>
        <w:ind w:right="817" w:hanging="720"/>
      </w:pPr>
      <w:r>
        <w:t>Общество русской культуры «Россы Югры»;</w:t>
      </w:r>
    </w:p>
    <w:p w14:paraId="6C447A2D" w14:textId="2D969530" w:rsidR="00A510A5" w:rsidRDefault="001B7CB2" w:rsidP="001B7CB2">
      <w:pPr>
        <w:pStyle w:val="a3"/>
        <w:numPr>
          <w:ilvl w:val="0"/>
          <w:numId w:val="104"/>
        </w:numPr>
        <w:tabs>
          <w:tab w:val="left" w:pos="1843"/>
          <w:tab w:val="left" w:pos="10206"/>
        </w:tabs>
        <w:ind w:right="817" w:hanging="720"/>
      </w:pPr>
      <w:r>
        <w:t>Украинский национально-культурный центр «Водограй».</w:t>
      </w:r>
    </w:p>
    <w:p w14:paraId="09130173" w14:textId="77777777" w:rsidR="001B7CB2" w:rsidRDefault="001B7CB2" w:rsidP="001B7CB2">
      <w:pPr>
        <w:pStyle w:val="a3"/>
        <w:tabs>
          <w:tab w:val="left" w:pos="1843"/>
          <w:tab w:val="left" w:pos="10206"/>
        </w:tabs>
        <w:ind w:left="1560" w:right="817"/>
      </w:pPr>
    </w:p>
    <w:p w14:paraId="1A100012" w14:textId="392B462F" w:rsidR="00A510A5" w:rsidRDefault="001B7CB2" w:rsidP="001B7CB2">
      <w:pPr>
        <w:pStyle w:val="1"/>
        <w:tabs>
          <w:tab w:val="left" w:pos="2701"/>
        </w:tabs>
        <w:spacing w:line="322" w:lineRule="exact"/>
        <w:ind w:left="2701"/>
      </w:pPr>
      <w:r>
        <w:t xml:space="preserve">3. </w:t>
      </w:r>
      <w:r w:rsidR="00034DA7">
        <w:t>Организационный</w:t>
      </w:r>
      <w:r w:rsidR="00034DA7">
        <w:rPr>
          <w:spacing w:val="-10"/>
        </w:rPr>
        <w:t xml:space="preserve"> </w:t>
      </w:r>
      <w:r w:rsidR="00034DA7">
        <w:t>раздел</w:t>
      </w:r>
      <w:r w:rsidR="00034DA7">
        <w:rPr>
          <w:spacing w:val="-9"/>
        </w:rPr>
        <w:t xml:space="preserve"> </w:t>
      </w:r>
      <w:r w:rsidR="00034DA7">
        <w:t>Программы</w:t>
      </w:r>
      <w:r w:rsidR="00034DA7">
        <w:rPr>
          <w:spacing w:val="-12"/>
        </w:rPr>
        <w:t xml:space="preserve"> </w:t>
      </w:r>
      <w:r w:rsidR="00034DA7">
        <w:rPr>
          <w:spacing w:val="-2"/>
        </w:rPr>
        <w:t>воспитания.</w:t>
      </w:r>
    </w:p>
    <w:p w14:paraId="72DF5F6B" w14:textId="4C3055C3" w:rsidR="00A510A5" w:rsidRDefault="001B7CB2" w:rsidP="001B7CB2">
      <w:pPr>
        <w:pStyle w:val="a4"/>
        <w:tabs>
          <w:tab w:val="left" w:pos="4629"/>
        </w:tabs>
        <w:spacing w:line="302" w:lineRule="exact"/>
        <w:ind w:left="4629"/>
        <w:rPr>
          <w:b/>
          <w:sz w:val="28"/>
        </w:rPr>
      </w:pPr>
      <w:r>
        <w:rPr>
          <w:b/>
          <w:sz w:val="28"/>
        </w:rPr>
        <w:t xml:space="preserve">3.1. </w:t>
      </w:r>
      <w:r w:rsidR="00034DA7">
        <w:rPr>
          <w:b/>
          <w:sz w:val="28"/>
        </w:rPr>
        <w:t>Кадровое</w:t>
      </w:r>
      <w:r w:rsidR="00034DA7">
        <w:rPr>
          <w:b/>
          <w:spacing w:val="-6"/>
          <w:sz w:val="28"/>
        </w:rPr>
        <w:t xml:space="preserve"> </w:t>
      </w:r>
      <w:r w:rsidR="00034DA7">
        <w:rPr>
          <w:b/>
          <w:spacing w:val="-2"/>
          <w:sz w:val="28"/>
        </w:rPr>
        <w:t>обеспечение.</w:t>
      </w:r>
    </w:p>
    <w:p w14:paraId="7E5C8481" w14:textId="0D4C7C39" w:rsidR="00A510A5" w:rsidRDefault="00034DA7" w:rsidP="001B7CB2">
      <w:pPr>
        <w:pStyle w:val="a3"/>
        <w:tabs>
          <w:tab w:val="left" w:pos="4023"/>
          <w:tab w:val="left" w:pos="7395"/>
        </w:tabs>
        <w:spacing w:before="20" w:line="204" w:lineRule="auto"/>
        <w:ind w:left="851" w:right="832" w:firstLine="660"/>
      </w:pPr>
      <w:r>
        <w:t>Организация укомплектована к</w:t>
      </w:r>
      <w:r w:rsidR="001B7CB2">
        <w:t>валифицированными кадрами, в т.</w:t>
      </w:r>
      <w:r>
        <w:t xml:space="preserve">ч. </w:t>
      </w:r>
      <w:r>
        <w:rPr>
          <w:spacing w:val="-2"/>
        </w:rPr>
        <w:t>руководящими,</w:t>
      </w:r>
      <w:r w:rsidR="001B7CB2">
        <w:t xml:space="preserve"> </w:t>
      </w:r>
      <w:r>
        <w:rPr>
          <w:spacing w:val="-2"/>
        </w:rPr>
        <w:t>педагогическими,</w:t>
      </w:r>
      <w:r w:rsidR="001B7CB2">
        <w:t xml:space="preserve"> </w:t>
      </w:r>
      <w:r>
        <w:rPr>
          <w:spacing w:val="-2"/>
        </w:rPr>
        <w:t xml:space="preserve">учебно-вспомогательными, </w:t>
      </w:r>
      <w:r>
        <w:t>административно- хозяйственными работниками.</w:t>
      </w:r>
    </w:p>
    <w:p w14:paraId="3E5433C9" w14:textId="77777777" w:rsidR="00A510A5" w:rsidRDefault="00034DA7" w:rsidP="001B7CB2">
      <w:pPr>
        <w:pStyle w:val="a3"/>
        <w:spacing w:before="2" w:line="204" w:lineRule="auto"/>
        <w:ind w:left="851" w:right="832" w:firstLine="660"/>
      </w:pPr>
      <w:r>
        <w:t>Квалификация педагогических работников и вспомогательного персонала соответствуют Единому квалификационному справочнику должностей руководителей, специалистов и служащих.</w:t>
      </w:r>
    </w:p>
    <w:p w14:paraId="3F5387A7" w14:textId="3161311C" w:rsidR="00A510A5" w:rsidRDefault="00034DA7" w:rsidP="001B7CB2">
      <w:pPr>
        <w:pStyle w:val="a3"/>
        <w:ind w:left="851" w:right="817" w:firstLine="660"/>
      </w:pPr>
      <w:r>
        <w:t>Обучение и воспитание дошкольников от года до семи лет осуществляется квалифицированными педагогами по принципу развивающего обучения в совместных играх и занятиях, в разнообразном общении детей между собой, в содержательных контактах с педагогами. Сотворчество и содружество педагога</w:t>
      </w:r>
      <w:r>
        <w:rPr>
          <w:spacing w:val="80"/>
        </w:rPr>
        <w:t xml:space="preserve"> </w:t>
      </w:r>
      <w:r>
        <w:t>и ребенка являются неотъемлемой частью всего процесса воспитания и</w:t>
      </w:r>
      <w:r>
        <w:rPr>
          <w:spacing w:val="80"/>
          <w:w w:val="150"/>
        </w:rPr>
        <w:t xml:space="preserve"> </w:t>
      </w:r>
      <w:r>
        <w:t>обучения в ДОО.</w:t>
      </w:r>
      <w:r w:rsidR="001B7CB2">
        <w:t xml:space="preserve"> </w:t>
      </w:r>
    </w:p>
    <w:p w14:paraId="2DA12A11" w14:textId="77777777" w:rsidR="001B7CB2" w:rsidRDefault="001B7CB2" w:rsidP="001B7CB2">
      <w:pPr>
        <w:pStyle w:val="a3"/>
        <w:ind w:left="851" w:right="817" w:firstLine="660"/>
      </w:pPr>
      <w:r>
        <w:t>Педагогические</w:t>
      </w:r>
      <w:r>
        <w:rPr>
          <w:spacing w:val="40"/>
        </w:rPr>
        <w:t xml:space="preserve"> </w:t>
      </w:r>
      <w:r>
        <w:t>кадры:</w:t>
      </w:r>
      <w:r>
        <w:rPr>
          <w:spacing w:val="40"/>
        </w:rPr>
        <w:t xml:space="preserve"> </w:t>
      </w:r>
      <w:r>
        <w:t>воспитатели,</w:t>
      </w:r>
      <w:r>
        <w:rPr>
          <w:spacing w:val="40"/>
        </w:rPr>
        <w:t xml:space="preserve"> </w:t>
      </w:r>
      <w:r>
        <w:t>учитель-логопед,</w:t>
      </w:r>
      <w:r>
        <w:rPr>
          <w:spacing w:val="40"/>
        </w:rPr>
        <w:t xml:space="preserve"> </w:t>
      </w:r>
      <w:r>
        <w:t>учитель- дефектолог, инструктор по физической культуре, педагог-психолог, социальный педагог, старший воспитатель.</w:t>
      </w:r>
    </w:p>
    <w:p w14:paraId="1AD798CF" w14:textId="77777777" w:rsidR="001B7CB2" w:rsidRDefault="001B7CB2" w:rsidP="001B7CB2">
      <w:pPr>
        <w:pStyle w:val="a3"/>
        <w:ind w:left="851" w:right="817" w:firstLine="660"/>
      </w:pPr>
      <w:r>
        <w:t>Согласно ст. 13 п. 1. Федерального закона «Об образовании в Российской Федерации»</w:t>
      </w:r>
      <w:r>
        <w:rPr>
          <w:spacing w:val="40"/>
        </w:rPr>
        <w:t xml:space="preserve"> </w:t>
      </w:r>
      <w:r>
        <w:t>Организация</w:t>
      </w:r>
      <w:r>
        <w:rPr>
          <w:spacing w:val="40"/>
        </w:rPr>
        <w:t xml:space="preserve"> </w:t>
      </w:r>
      <w:r>
        <w:t>вправе</w:t>
      </w:r>
      <w:r>
        <w:rPr>
          <w:spacing w:val="40"/>
        </w:rPr>
        <w:t xml:space="preserve"> </w:t>
      </w:r>
      <w:r>
        <w:t>реализовывать</w:t>
      </w:r>
      <w:r>
        <w:rPr>
          <w:spacing w:val="40"/>
        </w:rPr>
        <w:t xml:space="preserve"> </w:t>
      </w:r>
      <w:r>
        <w:t>Программу</w:t>
      </w:r>
      <w:r>
        <w:rPr>
          <w:spacing w:val="40"/>
        </w:rPr>
        <w:t xml:space="preserve"> </w:t>
      </w:r>
      <w:r>
        <w:t>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14:paraId="5C0DED60" w14:textId="77777777" w:rsidR="001B7CB2" w:rsidRDefault="001B7CB2" w:rsidP="001B7CB2">
      <w:pPr>
        <w:pStyle w:val="a3"/>
        <w:ind w:left="851" w:right="817" w:firstLine="660"/>
      </w:pPr>
      <w:r>
        <w:t>Реализация</w:t>
      </w:r>
      <w:r>
        <w:rPr>
          <w:spacing w:val="21"/>
        </w:rPr>
        <w:t xml:space="preserve"> </w:t>
      </w:r>
      <w:r>
        <w:t>Программы</w:t>
      </w:r>
      <w:r>
        <w:rPr>
          <w:spacing w:val="22"/>
        </w:rPr>
        <w:t xml:space="preserve"> </w:t>
      </w:r>
      <w:r>
        <w:rPr>
          <w:spacing w:val="-2"/>
        </w:rPr>
        <w:t>осуществляется:</w:t>
      </w:r>
    </w:p>
    <w:p w14:paraId="1D587436" w14:textId="771A2F6D" w:rsidR="001B7CB2" w:rsidRDefault="001B7CB2" w:rsidP="001B7CB2">
      <w:pPr>
        <w:pStyle w:val="a4"/>
        <w:numPr>
          <w:ilvl w:val="0"/>
          <w:numId w:val="2"/>
        </w:numPr>
        <w:tabs>
          <w:tab w:val="left" w:pos="1762"/>
        </w:tabs>
        <w:ind w:left="851" w:right="817" w:firstLine="660"/>
        <w:rPr>
          <w:sz w:val="28"/>
        </w:rPr>
      </w:pPr>
      <w:proofErr w:type="gramStart"/>
      <w:r w:rsidRPr="001B7CB2">
        <w:rPr>
          <w:i/>
          <w:sz w:val="28"/>
        </w:rPr>
        <w:t>педагогическими</w:t>
      </w:r>
      <w:proofErr w:type="gramEnd"/>
      <w:r w:rsidRPr="001B7CB2">
        <w:rPr>
          <w:i/>
          <w:sz w:val="28"/>
        </w:rPr>
        <w:t xml:space="preserve"> работниками </w:t>
      </w:r>
      <w:r>
        <w:rPr>
          <w:sz w:val="28"/>
        </w:rPr>
        <w:t>в течение всего времени пребывания воспитанников в Организации.</w:t>
      </w:r>
    </w:p>
    <w:p w14:paraId="6FF34E0E" w14:textId="745E5813" w:rsidR="001B7CB2" w:rsidRDefault="001B7CB2" w:rsidP="001B7CB2">
      <w:pPr>
        <w:pStyle w:val="2"/>
        <w:numPr>
          <w:ilvl w:val="0"/>
          <w:numId w:val="2"/>
        </w:numPr>
        <w:tabs>
          <w:tab w:val="left" w:pos="1717"/>
        </w:tabs>
        <w:ind w:left="851" w:right="817" w:firstLine="660"/>
        <w:jc w:val="both"/>
      </w:pPr>
      <w:proofErr w:type="gramStart"/>
      <w:r w:rsidRPr="001B7CB2">
        <w:rPr>
          <w:b w:val="0"/>
        </w:rPr>
        <w:t>учебно</w:t>
      </w:r>
      <w:proofErr w:type="gramEnd"/>
      <w:r w:rsidRPr="001B7CB2">
        <w:rPr>
          <w:b w:val="0"/>
        </w:rPr>
        <w:t>-вспомогательными</w:t>
      </w:r>
      <w:r w:rsidRPr="001B7CB2">
        <w:rPr>
          <w:b w:val="0"/>
          <w:spacing w:val="38"/>
        </w:rPr>
        <w:t xml:space="preserve"> </w:t>
      </w:r>
      <w:r w:rsidRPr="001B7CB2">
        <w:rPr>
          <w:b w:val="0"/>
        </w:rPr>
        <w:t>работниками</w:t>
      </w:r>
      <w:r w:rsidRPr="001B7CB2">
        <w:rPr>
          <w:b w:val="0"/>
          <w:spacing w:val="39"/>
        </w:rPr>
        <w:t xml:space="preserve"> </w:t>
      </w:r>
      <w:r w:rsidRPr="001B7CB2">
        <w:rPr>
          <w:b w:val="0"/>
        </w:rPr>
        <w:t>(младшими</w:t>
      </w:r>
      <w:r w:rsidRPr="001B7CB2">
        <w:rPr>
          <w:b w:val="0"/>
          <w:spacing w:val="41"/>
        </w:rPr>
        <w:t xml:space="preserve"> </w:t>
      </w:r>
      <w:r w:rsidRPr="001B7CB2">
        <w:rPr>
          <w:b w:val="0"/>
          <w:spacing w:val="-2"/>
        </w:rPr>
        <w:t>воспитателями)</w:t>
      </w:r>
      <w:r>
        <w:rPr>
          <w:spacing w:val="-2"/>
        </w:rPr>
        <w:t xml:space="preserve"> </w:t>
      </w:r>
      <w:r w:rsidRPr="001B7CB2">
        <w:rPr>
          <w:b w:val="0"/>
          <w:i w:val="0"/>
        </w:rPr>
        <w:t>в</w:t>
      </w:r>
      <w:r w:rsidRPr="001B7CB2">
        <w:rPr>
          <w:b w:val="0"/>
          <w:i w:val="0"/>
          <w:spacing w:val="10"/>
        </w:rPr>
        <w:t xml:space="preserve"> </w:t>
      </w:r>
      <w:r w:rsidRPr="001B7CB2">
        <w:rPr>
          <w:b w:val="0"/>
          <w:i w:val="0"/>
        </w:rPr>
        <w:t>группе</w:t>
      </w:r>
      <w:r w:rsidRPr="001B7CB2">
        <w:rPr>
          <w:b w:val="0"/>
          <w:i w:val="0"/>
          <w:spacing w:val="13"/>
        </w:rPr>
        <w:t xml:space="preserve"> </w:t>
      </w:r>
      <w:r w:rsidRPr="001B7CB2">
        <w:rPr>
          <w:b w:val="0"/>
          <w:i w:val="0"/>
        </w:rPr>
        <w:t>в</w:t>
      </w:r>
      <w:r w:rsidRPr="001B7CB2">
        <w:rPr>
          <w:b w:val="0"/>
          <w:i w:val="0"/>
          <w:spacing w:val="14"/>
        </w:rPr>
        <w:t xml:space="preserve"> </w:t>
      </w:r>
      <w:r w:rsidRPr="001B7CB2">
        <w:rPr>
          <w:b w:val="0"/>
          <w:i w:val="0"/>
        </w:rPr>
        <w:t>течение</w:t>
      </w:r>
      <w:r w:rsidRPr="001B7CB2">
        <w:rPr>
          <w:b w:val="0"/>
          <w:i w:val="0"/>
          <w:spacing w:val="16"/>
        </w:rPr>
        <w:t xml:space="preserve"> </w:t>
      </w:r>
      <w:r w:rsidRPr="001B7CB2">
        <w:rPr>
          <w:b w:val="0"/>
          <w:i w:val="0"/>
        </w:rPr>
        <w:t>всего</w:t>
      </w:r>
      <w:r w:rsidRPr="001B7CB2">
        <w:rPr>
          <w:b w:val="0"/>
          <w:i w:val="0"/>
          <w:spacing w:val="14"/>
        </w:rPr>
        <w:t xml:space="preserve"> </w:t>
      </w:r>
      <w:r w:rsidRPr="001B7CB2">
        <w:rPr>
          <w:b w:val="0"/>
          <w:i w:val="0"/>
        </w:rPr>
        <w:t>времени</w:t>
      </w:r>
      <w:r w:rsidRPr="001B7CB2">
        <w:rPr>
          <w:b w:val="0"/>
          <w:i w:val="0"/>
          <w:spacing w:val="14"/>
        </w:rPr>
        <w:t xml:space="preserve"> </w:t>
      </w:r>
      <w:r w:rsidRPr="001B7CB2">
        <w:rPr>
          <w:b w:val="0"/>
          <w:i w:val="0"/>
        </w:rPr>
        <w:t>пребывания</w:t>
      </w:r>
      <w:r w:rsidRPr="001B7CB2">
        <w:rPr>
          <w:b w:val="0"/>
          <w:i w:val="0"/>
          <w:spacing w:val="13"/>
        </w:rPr>
        <w:t xml:space="preserve"> </w:t>
      </w:r>
      <w:r w:rsidRPr="001B7CB2">
        <w:rPr>
          <w:b w:val="0"/>
          <w:i w:val="0"/>
        </w:rPr>
        <w:t>воспитанников</w:t>
      </w:r>
      <w:r w:rsidRPr="001B7CB2">
        <w:rPr>
          <w:b w:val="0"/>
          <w:i w:val="0"/>
          <w:spacing w:val="13"/>
        </w:rPr>
        <w:t xml:space="preserve"> </w:t>
      </w:r>
      <w:r w:rsidRPr="001B7CB2">
        <w:rPr>
          <w:b w:val="0"/>
          <w:i w:val="0"/>
        </w:rPr>
        <w:t>в</w:t>
      </w:r>
      <w:r w:rsidRPr="001B7CB2">
        <w:rPr>
          <w:b w:val="0"/>
          <w:i w:val="0"/>
          <w:spacing w:val="15"/>
        </w:rPr>
        <w:t xml:space="preserve"> </w:t>
      </w:r>
      <w:r w:rsidRPr="001B7CB2">
        <w:rPr>
          <w:b w:val="0"/>
          <w:i w:val="0"/>
          <w:spacing w:val="-2"/>
        </w:rPr>
        <w:t>Организации.</w:t>
      </w:r>
    </w:p>
    <w:p w14:paraId="640662B3" w14:textId="77777777" w:rsidR="001B7CB2" w:rsidRDefault="001B7CB2" w:rsidP="001B7CB2">
      <w:pPr>
        <w:pStyle w:val="a4"/>
        <w:numPr>
          <w:ilvl w:val="0"/>
          <w:numId w:val="2"/>
        </w:numPr>
        <w:tabs>
          <w:tab w:val="left" w:pos="1745"/>
        </w:tabs>
        <w:ind w:left="851" w:right="817" w:firstLine="660"/>
        <w:rPr>
          <w:sz w:val="28"/>
        </w:rPr>
      </w:pPr>
      <w:proofErr w:type="gramStart"/>
      <w:r w:rsidRPr="001B7CB2">
        <w:rPr>
          <w:i/>
          <w:sz w:val="28"/>
        </w:rPr>
        <w:t>иными</w:t>
      </w:r>
      <w:proofErr w:type="gramEnd"/>
      <w:r w:rsidRPr="001B7CB2">
        <w:rPr>
          <w:i/>
          <w:sz w:val="28"/>
        </w:rPr>
        <w:t xml:space="preserve"> педагогическими работниками:</w:t>
      </w:r>
      <w:r>
        <w:rPr>
          <w:sz w:val="28"/>
        </w:rPr>
        <w:t xml:space="preserve"> учителями - логопедами, дефектологом, педагогом - психологом, инструкторами по физическому</w:t>
      </w:r>
      <w:r>
        <w:rPr>
          <w:spacing w:val="40"/>
          <w:sz w:val="28"/>
        </w:rPr>
        <w:t xml:space="preserve"> </w:t>
      </w:r>
      <w:r>
        <w:rPr>
          <w:sz w:val="28"/>
        </w:rPr>
        <w:t>развития, музыкальными руководителями, вне зависимости от продолжительности пребывания воспитанников в Организации.</w:t>
      </w:r>
    </w:p>
    <w:p w14:paraId="6405515B" w14:textId="77777777" w:rsidR="001B7CB2" w:rsidRDefault="001B7CB2" w:rsidP="001B7CB2">
      <w:pPr>
        <w:pStyle w:val="a3"/>
        <w:ind w:left="851" w:right="817" w:firstLine="660"/>
      </w:pPr>
      <w:r>
        <w:t>При</w:t>
      </w:r>
      <w:r>
        <w:rPr>
          <w:spacing w:val="28"/>
        </w:rPr>
        <w:t xml:space="preserve"> </w:t>
      </w:r>
      <w:r>
        <w:t>работе</w:t>
      </w:r>
      <w:r>
        <w:rPr>
          <w:spacing w:val="27"/>
        </w:rPr>
        <w:t xml:space="preserve"> </w:t>
      </w:r>
      <w:r>
        <w:t>в</w:t>
      </w:r>
      <w:r>
        <w:rPr>
          <w:spacing w:val="27"/>
        </w:rPr>
        <w:t xml:space="preserve"> </w:t>
      </w:r>
      <w:r>
        <w:t>группах</w:t>
      </w:r>
      <w:r>
        <w:rPr>
          <w:spacing w:val="29"/>
        </w:rPr>
        <w:t xml:space="preserve"> </w:t>
      </w:r>
      <w:r>
        <w:t>с</w:t>
      </w:r>
      <w:r>
        <w:rPr>
          <w:spacing w:val="27"/>
        </w:rPr>
        <w:t xml:space="preserve"> </w:t>
      </w:r>
      <w:r>
        <w:t>детьми</w:t>
      </w:r>
      <w:r>
        <w:rPr>
          <w:spacing w:val="28"/>
        </w:rPr>
        <w:t xml:space="preserve"> </w:t>
      </w:r>
      <w:r>
        <w:t>с ограниченными</w:t>
      </w:r>
      <w:r>
        <w:rPr>
          <w:spacing w:val="28"/>
        </w:rPr>
        <w:t xml:space="preserve"> </w:t>
      </w:r>
      <w:r>
        <w:t>возможностями</w:t>
      </w:r>
      <w:r>
        <w:rPr>
          <w:spacing w:val="28"/>
        </w:rPr>
        <w:t xml:space="preserve"> </w:t>
      </w:r>
      <w:r>
        <w:t xml:space="preserve">здоровья </w:t>
      </w:r>
      <w:r>
        <w:lastRenderedPageBreak/>
        <w:t>в Организации предусмотрены должности педагогов, имеющих соответствующую квалификацию для работы в соответствии со спецификой ограничения здоровья детей.</w:t>
      </w:r>
    </w:p>
    <w:p w14:paraId="3B0EF237" w14:textId="77777777" w:rsidR="001B7CB2" w:rsidRDefault="001B7CB2" w:rsidP="001B7CB2">
      <w:pPr>
        <w:pStyle w:val="a3"/>
        <w:ind w:left="851" w:right="817" w:firstLine="660"/>
      </w:pPr>
      <w:r>
        <w:t>В</w:t>
      </w:r>
      <w:r>
        <w:rPr>
          <w:spacing w:val="40"/>
        </w:rPr>
        <w:t xml:space="preserve"> </w:t>
      </w:r>
      <w:r>
        <w:t>целях</w:t>
      </w:r>
      <w:r>
        <w:rPr>
          <w:spacing w:val="40"/>
        </w:rPr>
        <w:t xml:space="preserve"> </w:t>
      </w:r>
      <w:r>
        <w:t>эффективной</w:t>
      </w:r>
      <w:r>
        <w:rPr>
          <w:spacing w:val="40"/>
        </w:rPr>
        <w:t xml:space="preserve"> </w:t>
      </w:r>
      <w:r>
        <w:t>реализации</w:t>
      </w:r>
      <w:r>
        <w:rPr>
          <w:spacing w:val="40"/>
        </w:rPr>
        <w:t xml:space="preserve"> </w:t>
      </w:r>
      <w:r>
        <w:t>Программы</w:t>
      </w:r>
      <w:r>
        <w:rPr>
          <w:spacing w:val="40"/>
        </w:rPr>
        <w:t xml:space="preserve"> </w:t>
      </w:r>
      <w:r>
        <w:t>Организация</w:t>
      </w:r>
      <w:r>
        <w:rPr>
          <w:spacing w:val="40"/>
        </w:rPr>
        <w:t xml:space="preserve"> </w:t>
      </w:r>
      <w:r>
        <w:t>создает условия для профессионального развития педагогических и руководящих</w:t>
      </w:r>
      <w:r>
        <w:rPr>
          <w:spacing w:val="80"/>
        </w:rPr>
        <w:t xml:space="preserve"> </w:t>
      </w:r>
      <w:r>
        <w:t>кадров, в т. ч. их дополнительного профессионального образования.</w:t>
      </w:r>
    </w:p>
    <w:p w14:paraId="476EFFDF" w14:textId="77777777" w:rsidR="001B7CB2" w:rsidRDefault="001B7CB2" w:rsidP="001B7CB2">
      <w:pPr>
        <w:pStyle w:val="a3"/>
        <w:ind w:left="851" w:right="817" w:firstLine="660"/>
      </w:pPr>
      <w:r>
        <w:t>В Организации осуществляет организационно - методическое сопровождение процесса реализации Программы.</w:t>
      </w:r>
    </w:p>
    <w:p w14:paraId="4615FC60" w14:textId="77777777" w:rsidR="006F7C92" w:rsidRDefault="006F7C92" w:rsidP="006F7C92">
      <w:pPr>
        <w:pStyle w:val="a3"/>
        <w:tabs>
          <w:tab w:val="left" w:pos="1701"/>
        </w:tabs>
        <w:ind w:left="851" w:right="817" w:firstLine="660"/>
      </w:pPr>
    </w:p>
    <w:p w14:paraId="1B751895" w14:textId="77777777" w:rsidR="006F7C92" w:rsidRDefault="006F7C92" w:rsidP="006F7C92">
      <w:pPr>
        <w:pStyle w:val="1"/>
        <w:tabs>
          <w:tab w:val="left" w:pos="1701"/>
          <w:tab w:val="left" w:pos="3534"/>
        </w:tabs>
        <w:ind w:left="851" w:right="817" w:firstLine="660"/>
        <w:jc w:val="center"/>
      </w:pPr>
      <w:r>
        <w:t>3.2. Нормативно-методическое</w:t>
      </w:r>
      <w:r>
        <w:rPr>
          <w:spacing w:val="-17"/>
        </w:rPr>
        <w:t xml:space="preserve"> </w:t>
      </w:r>
      <w:r>
        <w:rPr>
          <w:spacing w:val="-2"/>
        </w:rPr>
        <w:t>обеспечение.</w:t>
      </w:r>
    </w:p>
    <w:p w14:paraId="763CC359" w14:textId="77777777" w:rsidR="006F7C92" w:rsidRDefault="006F7C92" w:rsidP="006F7C92">
      <w:pPr>
        <w:pStyle w:val="a3"/>
        <w:tabs>
          <w:tab w:val="left" w:pos="1701"/>
        </w:tabs>
        <w:ind w:left="851" w:right="817" w:firstLine="660"/>
      </w:pPr>
      <w:r>
        <w:t>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w:t>
      </w:r>
    </w:p>
    <w:p w14:paraId="141F2884" w14:textId="77777777" w:rsidR="006F7C92" w:rsidRDefault="006F7C92" w:rsidP="006F7C92">
      <w:pPr>
        <w:pStyle w:val="a4"/>
        <w:numPr>
          <w:ilvl w:val="0"/>
          <w:numId w:val="45"/>
        </w:numPr>
        <w:tabs>
          <w:tab w:val="left" w:pos="1541"/>
          <w:tab w:val="left" w:pos="1553"/>
          <w:tab w:val="left" w:pos="1843"/>
        </w:tabs>
        <w:ind w:left="851" w:right="817" w:firstLine="660"/>
        <w:rPr>
          <w:sz w:val="28"/>
        </w:rPr>
      </w:pPr>
      <w:r>
        <w:rPr>
          <w:sz w:val="28"/>
        </w:rPr>
        <w:t>Основная</w:t>
      </w:r>
      <w:r>
        <w:rPr>
          <w:spacing w:val="40"/>
          <w:sz w:val="28"/>
        </w:rPr>
        <w:t xml:space="preserve"> </w:t>
      </w:r>
      <w:r>
        <w:rPr>
          <w:sz w:val="28"/>
        </w:rPr>
        <w:t>образовательная</w:t>
      </w:r>
      <w:r>
        <w:rPr>
          <w:spacing w:val="40"/>
          <w:sz w:val="28"/>
        </w:rPr>
        <w:t xml:space="preserve"> </w:t>
      </w:r>
      <w:r>
        <w:rPr>
          <w:sz w:val="28"/>
        </w:rPr>
        <w:t>программа</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МБДОУ д/с «Город детства»;</w:t>
      </w:r>
    </w:p>
    <w:p w14:paraId="0A621B1C" w14:textId="77777777" w:rsidR="006F7C92" w:rsidRDefault="006F7C92" w:rsidP="006F7C92">
      <w:pPr>
        <w:pStyle w:val="a4"/>
        <w:numPr>
          <w:ilvl w:val="0"/>
          <w:numId w:val="45"/>
        </w:numPr>
        <w:tabs>
          <w:tab w:val="left" w:pos="1541"/>
          <w:tab w:val="left" w:pos="1843"/>
        </w:tabs>
        <w:ind w:left="851" w:right="817" w:firstLine="660"/>
        <w:rPr>
          <w:sz w:val="28"/>
        </w:rPr>
      </w:pPr>
      <w:r>
        <w:rPr>
          <w:sz w:val="28"/>
        </w:rPr>
        <w:t>Программа</w:t>
      </w:r>
      <w:r>
        <w:rPr>
          <w:spacing w:val="-6"/>
          <w:sz w:val="28"/>
        </w:rPr>
        <w:t xml:space="preserve"> </w:t>
      </w:r>
      <w:r>
        <w:rPr>
          <w:sz w:val="28"/>
        </w:rPr>
        <w:t>развития</w:t>
      </w:r>
      <w:r>
        <w:rPr>
          <w:spacing w:val="-5"/>
          <w:sz w:val="28"/>
        </w:rPr>
        <w:t xml:space="preserve"> </w:t>
      </w:r>
      <w:r>
        <w:rPr>
          <w:sz w:val="28"/>
        </w:rPr>
        <w:t>МБДОУ</w:t>
      </w:r>
      <w:r>
        <w:rPr>
          <w:spacing w:val="-6"/>
          <w:sz w:val="28"/>
        </w:rPr>
        <w:t xml:space="preserve"> </w:t>
      </w:r>
      <w:r>
        <w:rPr>
          <w:sz w:val="28"/>
        </w:rPr>
        <w:t>д/с</w:t>
      </w:r>
      <w:r>
        <w:rPr>
          <w:spacing w:val="-5"/>
          <w:sz w:val="28"/>
        </w:rPr>
        <w:t xml:space="preserve"> </w:t>
      </w:r>
      <w:r>
        <w:rPr>
          <w:sz w:val="28"/>
        </w:rPr>
        <w:t>«Город детства</w:t>
      </w:r>
      <w:proofErr w:type="gramStart"/>
      <w:r>
        <w:rPr>
          <w:sz w:val="28"/>
        </w:rPr>
        <w:t>»</w:t>
      </w:r>
      <w:r>
        <w:rPr>
          <w:spacing w:val="-4"/>
          <w:sz w:val="28"/>
        </w:rPr>
        <w:t xml:space="preserve"> </w:t>
      </w:r>
      <w:r>
        <w:rPr>
          <w:spacing w:val="-10"/>
          <w:sz w:val="28"/>
        </w:rPr>
        <w:t>;</w:t>
      </w:r>
      <w:proofErr w:type="gramEnd"/>
    </w:p>
    <w:p w14:paraId="70B6BBC3" w14:textId="77777777" w:rsidR="006F7C92" w:rsidRDefault="006F7C92" w:rsidP="006F7C92">
      <w:pPr>
        <w:pStyle w:val="a4"/>
        <w:numPr>
          <w:ilvl w:val="0"/>
          <w:numId w:val="45"/>
        </w:numPr>
        <w:tabs>
          <w:tab w:val="left" w:pos="1541"/>
          <w:tab w:val="left" w:pos="1843"/>
        </w:tabs>
        <w:ind w:left="851" w:right="817" w:firstLine="660"/>
        <w:rPr>
          <w:sz w:val="28"/>
        </w:rPr>
      </w:pPr>
      <w:r>
        <w:rPr>
          <w:sz w:val="28"/>
        </w:rPr>
        <w:t>Рабочая</w:t>
      </w:r>
      <w:r>
        <w:rPr>
          <w:spacing w:val="-10"/>
          <w:sz w:val="28"/>
        </w:rPr>
        <w:t xml:space="preserve"> </w:t>
      </w:r>
      <w:r>
        <w:rPr>
          <w:sz w:val="28"/>
        </w:rPr>
        <w:t>программа</w:t>
      </w:r>
      <w:r>
        <w:rPr>
          <w:spacing w:val="-7"/>
          <w:sz w:val="28"/>
        </w:rPr>
        <w:t xml:space="preserve"> </w:t>
      </w:r>
      <w:r>
        <w:rPr>
          <w:sz w:val="28"/>
        </w:rPr>
        <w:t>воспитания</w:t>
      </w:r>
      <w:r>
        <w:rPr>
          <w:spacing w:val="-5"/>
          <w:sz w:val="28"/>
        </w:rPr>
        <w:t xml:space="preserve"> </w:t>
      </w:r>
      <w:r>
        <w:rPr>
          <w:sz w:val="28"/>
        </w:rPr>
        <w:t>МБДОУ</w:t>
      </w:r>
      <w:r>
        <w:rPr>
          <w:spacing w:val="-5"/>
          <w:sz w:val="28"/>
        </w:rPr>
        <w:t xml:space="preserve"> </w:t>
      </w:r>
      <w:r>
        <w:rPr>
          <w:sz w:val="28"/>
        </w:rPr>
        <w:t>д/с</w:t>
      </w:r>
      <w:r>
        <w:rPr>
          <w:spacing w:val="-4"/>
          <w:sz w:val="28"/>
        </w:rPr>
        <w:t xml:space="preserve"> </w:t>
      </w:r>
      <w:r>
        <w:rPr>
          <w:sz w:val="28"/>
        </w:rPr>
        <w:t>«Город детства</w:t>
      </w:r>
      <w:proofErr w:type="gramStart"/>
      <w:r>
        <w:rPr>
          <w:sz w:val="28"/>
        </w:rPr>
        <w:t>»</w:t>
      </w:r>
      <w:r>
        <w:rPr>
          <w:spacing w:val="-4"/>
          <w:sz w:val="28"/>
        </w:rPr>
        <w:t xml:space="preserve"> </w:t>
      </w:r>
      <w:r>
        <w:rPr>
          <w:spacing w:val="-10"/>
          <w:sz w:val="28"/>
        </w:rPr>
        <w:t>;</w:t>
      </w:r>
      <w:proofErr w:type="gramEnd"/>
    </w:p>
    <w:p w14:paraId="2D4E29B1" w14:textId="77777777" w:rsidR="006F7C92" w:rsidRDefault="006F7C92" w:rsidP="006F7C92">
      <w:pPr>
        <w:pStyle w:val="a4"/>
        <w:numPr>
          <w:ilvl w:val="0"/>
          <w:numId w:val="45"/>
        </w:numPr>
        <w:tabs>
          <w:tab w:val="left" w:pos="1541"/>
          <w:tab w:val="left" w:pos="1843"/>
        </w:tabs>
        <w:ind w:left="851" w:right="817" w:firstLine="660"/>
        <w:rPr>
          <w:sz w:val="28"/>
        </w:rPr>
      </w:pPr>
      <w:r>
        <w:rPr>
          <w:sz w:val="28"/>
        </w:rPr>
        <w:t>Календарный</w:t>
      </w:r>
      <w:r>
        <w:rPr>
          <w:spacing w:val="-10"/>
          <w:sz w:val="28"/>
        </w:rPr>
        <w:t xml:space="preserve"> </w:t>
      </w:r>
      <w:r>
        <w:rPr>
          <w:sz w:val="28"/>
        </w:rPr>
        <w:t>план</w:t>
      </w:r>
      <w:r>
        <w:rPr>
          <w:spacing w:val="-5"/>
          <w:sz w:val="28"/>
        </w:rPr>
        <w:t xml:space="preserve"> </w:t>
      </w:r>
      <w:r>
        <w:rPr>
          <w:sz w:val="28"/>
        </w:rPr>
        <w:t>воспитательной</w:t>
      </w:r>
      <w:r>
        <w:rPr>
          <w:spacing w:val="-7"/>
          <w:sz w:val="28"/>
        </w:rPr>
        <w:t xml:space="preserve"> </w:t>
      </w:r>
      <w:r>
        <w:rPr>
          <w:sz w:val="28"/>
        </w:rPr>
        <w:t>работы</w:t>
      </w:r>
      <w:r>
        <w:rPr>
          <w:spacing w:val="-6"/>
          <w:sz w:val="28"/>
        </w:rPr>
        <w:t xml:space="preserve"> </w:t>
      </w:r>
      <w:r>
        <w:rPr>
          <w:sz w:val="28"/>
        </w:rPr>
        <w:t>на</w:t>
      </w:r>
      <w:r>
        <w:rPr>
          <w:spacing w:val="-7"/>
          <w:sz w:val="28"/>
        </w:rPr>
        <w:t xml:space="preserve"> </w:t>
      </w:r>
      <w:r>
        <w:rPr>
          <w:sz w:val="28"/>
        </w:rPr>
        <w:t>учебный</w:t>
      </w:r>
      <w:r>
        <w:rPr>
          <w:spacing w:val="-6"/>
          <w:sz w:val="28"/>
        </w:rPr>
        <w:t xml:space="preserve"> </w:t>
      </w:r>
      <w:r>
        <w:rPr>
          <w:spacing w:val="-4"/>
          <w:sz w:val="28"/>
        </w:rPr>
        <w:t>год;</w:t>
      </w:r>
    </w:p>
    <w:p w14:paraId="2AA23CE6" w14:textId="77777777" w:rsidR="006F7C92" w:rsidRDefault="006F7C92" w:rsidP="006F7C92">
      <w:pPr>
        <w:pStyle w:val="a4"/>
        <w:numPr>
          <w:ilvl w:val="0"/>
          <w:numId w:val="45"/>
        </w:numPr>
        <w:tabs>
          <w:tab w:val="left" w:pos="1541"/>
          <w:tab w:val="left" w:pos="1843"/>
        </w:tabs>
        <w:ind w:left="851" w:right="817" w:firstLine="660"/>
        <w:rPr>
          <w:sz w:val="28"/>
        </w:rPr>
      </w:pPr>
      <w:r>
        <w:rPr>
          <w:sz w:val="28"/>
        </w:rPr>
        <w:t>Годовой</w:t>
      </w:r>
      <w:r>
        <w:rPr>
          <w:spacing w:val="-5"/>
          <w:sz w:val="28"/>
        </w:rPr>
        <w:t xml:space="preserve"> </w:t>
      </w:r>
      <w:r>
        <w:rPr>
          <w:sz w:val="28"/>
        </w:rPr>
        <w:t>План</w:t>
      </w:r>
      <w:r>
        <w:rPr>
          <w:spacing w:val="-4"/>
          <w:sz w:val="28"/>
        </w:rPr>
        <w:t xml:space="preserve"> </w:t>
      </w:r>
      <w:r>
        <w:rPr>
          <w:sz w:val="28"/>
        </w:rPr>
        <w:t>работы</w:t>
      </w:r>
      <w:r>
        <w:rPr>
          <w:spacing w:val="-5"/>
          <w:sz w:val="28"/>
        </w:rPr>
        <w:t xml:space="preserve"> </w:t>
      </w:r>
      <w:r>
        <w:rPr>
          <w:sz w:val="28"/>
        </w:rPr>
        <w:t>на</w:t>
      </w:r>
      <w:r>
        <w:rPr>
          <w:spacing w:val="-5"/>
          <w:sz w:val="28"/>
        </w:rPr>
        <w:t xml:space="preserve"> </w:t>
      </w:r>
      <w:r>
        <w:rPr>
          <w:sz w:val="28"/>
        </w:rPr>
        <w:t>учебный</w:t>
      </w:r>
      <w:r>
        <w:rPr>
          <w:spacing w:val="-4"/>
          <w:sz w:val="28"/>
        </w:rPr>
        <w:t xml:space="preserve"> год;</w:t>
      </w:r>
    </w:p>
    <w:p w14:paraId="2D0715FA" w14:textId="77777777" w:rsidR="006F7C92" w:rsidRDefault="006F7C92" w:rsidP="006F7C92">
      <w:pPr>
        <w:pStyle w:val="a4"/>
        <w:numPr>
          <w:ilvl w:val="0"/>
          <w:numId w:val="45"/>
        </w:numPr>
        <w:tabs>
          <w:tab w:val="left" w:pos="1541"/>
          <w:tab w:val="left" w:pos="1553"/>
          <w:tab w:val="left" w:pos="1843"/>
          <w:tab w:val="left" w:pos="4272"/>
          <w:tab w:val="left" w:pos="7232"/>
          <w:tab w:val="left" w:pos="8195"/>
        </w:tabs>
        <w:ind w:left="851" w:right="817" w:firstLine="660"/>
        <w:rPr>
          <w:sz w:val="28"/>
        </w:rPr>
      </w:pPr>
      <w:r>
        <w:rPr>
          <w:sz w:val="28"/>
        </w:rPr>
        <w:t>Рабочие</w:t>
      </w:r>
      <w:r>
        <w:rPr>
          <w:spacing w:val="80"/>
          <w:sz w:val="28"/>
        </w:rPr>
        <w:t xml:space="preserve"> </w:t>
      </w:r>
      <w:r>
        <w:rPr>
          <w:sz w:val="28"/>
        </w:rPr>
        <w:t>программы воспитания</w:t>
      </w:r>
      <w:r>
        <w:rPr>
          <w:spacing w:val="80"/>
          <w:sz w:val="28"/>
        </w:rPr>
        <w:t xml:space="preserve"> </w:t>
      </w:r>
      <w:r>
        <w:rPr>
          <w:sz w:val="28"/>
        </w:rPr>
        <w:t xml:space="preserve">педагогов </w:t>
      </w:r>
      <w:r>
        <w:rPr>
          <w:spacing w:val="-2"/>
          <w:sz w:val="28"/>
        </w:rPr>
        <w:t>групп,</w:t>
      </w:r>
      <w:r>
        <w:rPr>
          <w:sz w:val="28"/>
        </w:rPr>
        <w:t xml:space="preserve"> как</w:t>
      </w:r>
      <w:r>
        <w:rPr>
          <w:spacing w:val="80"/>
          <w:sz w:val="28"/>
        </w:rPr>
        <w:t xml:space="preserve"> </w:t>
      </w:r>
      <w:r>
        <w:rPr>
          <w:sz w:val="28"/>
        </w:rPr>
        <w:t>часть</w:t>
      </w:r>
      <w:r>
        <w:rPr>
          <w:spacing w:val="80"/>
          <w:sz w:val="28"/>
        </w:rPr>
        <w:t xml:space="preserve"> </w:t>
      </w:r>
      <w:r>
        <w:rPr>
          <w:sz w:val="28"/>
        </w:rPr>
        <w:t xml:space="preserve">основной образовательной </w:t>
      </w:r>
      <w:proofErr w:type="gramStart"/>
      <w:r>
        <w:rPr>
          <w:sz w:val="28"/>
        </w:rPr>
        <w:t>программы ;</w:t>
      </w:r>
      <w:proofErr w:type="gramEnd"/>
    </w:p>
    <w:p w14:paraId="03E2EA2C" w14:textId="77777777" w:rsidR="006F7C92" w:rsidRDefault="006F7C92" w:rsidP="006F7C92">
      <w:pPr>
        <w:pStyle w:val="a4"/>
        <w:numPr>
          <w:ilvl w:val="0"/>
          <w:numId w:val="45"/>
        </w:numPr>
        <w:tabs>
          <w:tab w:val="left" w:pos="1541"/>
          <w:tab w:val="left" w:pos="1553"/>
          <w:tab w:val="left" w:pos="1843"/>
          <w:tab w:val="left" w:pos="3433"/>
          <w:tab w:val="left" w:pos="5072"/>
          <w:tab w:val="left" w:pos="6997"/>
          <w:tab w:val="left" w:pos="8724"/>
          <w:tab w:val="left" w:pos="9187"/>
        </w:tabs>
        <w:ind w:left="851" w:right="817" w:firstLine="660"/>
        <w:rPr>
          <w:sz w:val="28"/>
        </w:rPr>
      </w:pPr>
      <w:r>
        <w:rPr>
          <w:spacing w:val="-2"/>
          <w:sz w:val="28"/>
        </w:rPr>
        <w:t>Должностные</w:t>
      </w:r>
      <w:r>
        <w:rPr>
          <w:sz w:val="28"/>
        </w:rPr>
        <w:t xml:space="preserve"> </w:t>
      </w:r>
      <w:r>
        <w:rPr>
          <w:spacing w:val="-2"/>
          <w:sz w:val="28"/>
        </w:rPr>
        <w:t>инструкции</w:t>
      </w:r>
      <w:r>
        <w:rPr>
          <w:sz w:val="28"/>
        </w:rPr>
        <w:t xml:space="preserve"> </w:t>
      </w:r>
      <w:r>
        <w:rPr>
          <w:spacing w:val="-2"/>
          <w:sz w:val="28"/>
        </w:rPr>
        <w:t>специалистов,</w:t>
      </w:r>
      <w:r>
        <w:rPr>
          <w:sz w:val="28"/>
        </w:rPr>
        <w:t xml:space="preserve"> </w:t>
      </w:r>
      <w:r>
        <w:rPr>
          <w:spacing w:val="-2"/>
          <w:sz w:val="28"/>
        </w:rPr>
        <w:t>отвечающих</w:t>
      </w:r>
      <w:r>
        <w:rPr>
          <w:sz w:val="28"/>
        </w:rPr>
        <w:t xml:space="preserve"> </w:t>
      </w:r>
      <w:r>
        <w:rPr>
          <w:spacing w:val="-6"/>
          <w:sz w:val="28"/>
        </w:rPr>
        <w:t>за</w:t>
      </w:r>
      <w:r>
        <w:rPr>
          <w:sz w:val="28"/>
        </w:rPr>
        <w:t xml:space="preserve"> </w:t>
      </w:r>
      <w:r>
        <w:rPr>
          <w:spacing w:val="-2"/>
          <w:sz w:val="28"/>
        </w:rPr>
        <w:t xml:space="preserve">организацию </w:t>
      </w:r>
      <w:r>
        <w:rPr>
          <w:sz w:val="28"/>
        </w:rPr>
        <w:t>воспитательной деятельности в ДОО;</w:t>
      </w:r>
    </w:p>
    <w:p w14:paraId="547FBDA0" w14:textId="53EB89EB" w:rsidR="006F7C92" w:rsidRDefault="006F7C92" w:rsidP="006F7C92">
      <w:pPr>
        <w:pStyle w:val="a3"/>
        <w:tabs>
          <w:tab w:val="left" w:pos="1701"/>
        </w:tabs>
        <w:ind w:left="851" w:right="817" w:firstLine="660"/>
      </w:pPr>
      <w:r>
        <w:t>Подробное</w:t>
      </w:r>
      <w:r>
        <w:rPr>
          <w:spacing w:val="40"/>
        </w:rPr>
        <w:t xml:space="preserve"> </w:t>
      </w:r>
      <w:r>
        <w:t>описание</w:t>
      </w:r>
      <w:r>
        <w:rPr>
          <w:spacing w:val="40"/>
        </w:rPr>
        <w:t xml:space="preserve"> </w:t>
      </w:r>
      <w:r>
        <w:t>приведено</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МБДОУ</w:t>
      </w:r>
      <w:r>
        <w:rPr>
          <w:spacing w:val="40"/>
        </w:rPr>
        <w:t xml:space="preserve"> </w:t>
      </w:r>
      <w:r>
        <w:t xml:space="preserve">д/с </w:t>
      </w:r>
      <w:r>
        <w:rPr>
          <w:spacing w:val="-2"/>
        </w:rPr>
        <w:t>«Город детства</w:t>
      </w:r>
      <w:r>
        <w:t>» в разделе «Документы».</w:t>
      </w:r>
    </w:p>
    <w:p w14:paraId="38C661C2" w14:textId="77777777" w:rsidR="001B7CB2" w:rsidRDefault="001B7CB2" w:rsidP="006F7C92">
      <w:pPr>
        <w:pStyle w:val="a3"/>
        <w:tabs>
          <w:tab w:val="left" w:pos="1701"/>
        </w:tabs>
        <w:ind w:left="851" w:right="817" w:firstLine="660"/>
      </w:pPr>
    </w:p>
    <w:p w14:paraId="2EC9997C" w14:textId="77777777" w:rsidR="006F7C92" w:rsidRDefault="006F7C92" w:rsidP="006F7C92">
      <w:pPr>
        <w:pStyle w:val="1"/>
        <w:tabs>
          <w:tab w:val="left" w:pos="1787"/>
        </w:tabs>
        <w:ind w:left="851" w:right="817"/>
        <w:jc w:val="center"/>
      </w:pPr>
      <w:r>
        <w:t>3.3. Комплексно-тематическое</w:t>
      </w:r>
      <w:r>
        <w:rPr>
          <w:spacing w:val="-7"/>
        </w:rPr>
        <w:t xml:space="preserve"> </w:t>
      </w:r>
      <w:r>
        <w:t>планирование</w:t>
      </w:r>
      <w:r>
        <w:rPr>
          <w:spacing w:val="-7"/>
        </w:rPr>
        <w:t xml:space="preserve"> </w:t>
      </w:r>
      <w:r>
        <w:t>и</w:t>
      </w:r>
      <w:r>
        <w:rPr>
          <w:spacing w:val="-9"/>
        </w:rPr>
        <w:t xml:space="preserve"> </w:t>
      </w:r>
      <w:r>
        <w:t>сложившиеся</w:t>
      </w:r>
      <w:r>
        <w:rPr>
          <w:spacing w:val="-9"/>
        </w:rPr>
        <w:t xml:space="preserve"> </w:t>
      </w:r>
      <w:r>
        <w:t>традиции ДОО, план воспитательной работы в соответствии с ФОП.</w:t>
      </w:r>
    </w:p>
    <w:p w14:paraId="0711EDDC" w14:textId="77777777" w:rsidR="006F7C92" w:rsidRDefault="006F7C92" w:rsidP="006F7C92">
      <w:pPr>
        <w:pStyle w:val="a3"/>
        <w:ind w:right="829"/>
      </w:pPr>
      <w:r>
        <w:t>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w:t>
      </w:r>
      <w:r>
        <w:rPr>
          <w:spacing w:val="80"/>
        </w:rPr>
        <w:t xml:space="preserve"> </w:t>
      </w:r>
      <w:r>
        <w:t>образовательных областей, в режимных моментах, взаимодействии с родителями и социальными партнерам, и самостоятельной деятельности детей возрастной группы дано комплексно-тематическое планирование, которое рассматривается как примерное.</w:t>
      </w:r>
    </w:p>
    <w:p w14:paraId="55DED328" w14:textId="77777777" w:rsidR="006F7C92" w:rsidRDefault="006F7C92" w:rsidP="006F7C92">
      <w:pPr>
        <w:pStyle w:val="a3"/>
        <w:ind w:right="830" w:firstLine="720"/>
      </w:pPr>
      <w: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607D3BDF" w14:textId="77777777" w:rsidR="006F7C92" w:rsidRDefault="006F7C92" w:rsidP="006F7C92">
      <w:pPr>
        <w:pStyle w:val="a3"/>
        <w:ind w:right="830" w:firstLine="720"/>
      </w:pPr>
    </w:p>
    <w:tbl>
      <w:tblPr>
        <w:tblStyle w:val="TableNormal"/>
        <w:tblpPr w:leftFromText="180" w:rightFromText="180" w:vertAnchor="text" w:tblpX="85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3972"/>
        <w:gridCol w:w="3110"/>
      </w:tblGrid>
      <w:tr w:rsidR="006F7C92" w14:paraId="45BD6BAA" w14:textId="77777777" w:rsidTr="006E62AA">
        <w:trPr>
          <w:trHeight w:val="335"/>
        </w:trPr>
        <w:tc>
          <w:tcPr>
            <w:tcW w:w="2840" w:type="dxa"/>
          </w:tcPr>
          <w:p w14:paraId="6057953F" w14:textId="77777777" w:rsidR="006F7C92" w:rsidRPr="006F7C92" w:rsidRDefault="006F7C92" w:rsidP="006E62AA">
            <w:pPr>
              <w:pStyle w:val="TableParagraph"/>
              <w:spacing w:before="56" w:line="259" w:lineRule="exact"/>
              <w:ind w:left="410"/>
              <w:jc w:val="center"/>
              <w:rPr>
                <w:b/>
                <w:i/>
                <w:sz w:val="24"/>
              </w:rPr>
            </w:pPr>
            <w:r w:rsidRPr="006F7C92">
              <w:rPr>
                <w:b/>
                <w:i/>
                <w:sz w:val="24"/>
              </w:rPr>
              <w:t>Возрастная</w:t>
            </w:r>
            <w:r w:rsidRPr="006F7C92">
              <w:rPr>
                <w:b/>
                <w:i/>
                <w:spacing w:val="-4"/>
                <w:sz w:val="24"/>
              </w:rPr>
              <w:t xml:space="preserve"> </w:t>
            </w:r>
            <w:r w:rsidRPr="006F7C92">
              <w:rPr>
                <w:b/>
                <w:i/>
                <w:spacing w:val="-2"/>
                <w:sz w:val="24"/>
              </w:rPr>
              <w:t>группа</w:t>
            </w:r>
          </w:p>
        </w:tc>
        <w:tc>
          <w:tcPr>
            <w:tcW w:w="3972" w:type="dxa"/>
          </w:tcPr>
          <w:p w14:paraId="1B058B6C" w14:textId="77777777" w:rsidR="006F7C92" w:rsidRPr="006F7C92" w:rsidRDefault="006F7C92" w:rsidP="006E62AA">
            <w:pPr>
              <w:pStyle w:val="TableParagraph"/>
              <w:spacing w:before="56" w:line="259" w:lineRule="exact"/>
              <w:ind w:left="8"/>
              <w:jc w:val="center"/>
              <w:rPr>
                <w:b/>
                <w:i/>
                <w:sz w:val="24"/>
              </w:rPr>
            </w:pPr>
            <w:r w:rsidRPr="006F7C92">
              <w:rPr>
                <w:b/>
                <w:i/>
                <w:spacing w:val="-4"/>
                <w:sz w:val="24"/>
              </w:rPr>
              <w:t>Тема</w:t>
            </w:r>
          </w:p>
        </w:tc>
        <w:tc>
          <w:tcPr>
            <w:tcW w:w="3110" w:type="dxa"/>
          </w:tcPr>
          <w:p w14:paraId="3EC2798A" w14:textId="77777777" w:rsidR="006F7C92" w:rsidRPr="006F7C92" w:rsidRDefault="006F7C92" w:rsidP="006E62AA">
            <w:pPr>
              <w:pStyle w:val="TableParagraph"/>
              <w:spacing w:before="56" w:line="259" w:lineRule="exact"/>
              <w:ind w:left="668"/>
              <w:jc w:val="center"/>
              <w:rPr>
                <w:b/>
                <w:i/>
                <w:sz w:val="24"/>
              </w:rPr>
            </w:pPr>
            <w:r w:rsidRPr="006F7C92">
              <w:rPr>
                <w:b/>
                <w:i/>
                <w:spacing w:val="-2"/>
                <w:sz w:val="24"/>
              </w:rPr>
              <w:t>Период</w:t>
            </w:r>
          </w:p>
        </w:tc>
      </w:tr>
      <w:tr w:rsidR="006F7C92" w14:paraId="2E673BBF" w14:textId="77777777" w:rsidTr="006E62AA">
        <w:trPr>
          <w:trHeight w:val="292"/>
        </w:trPr>
        <w:tc>
          <w:tcPr>
            <w:tcW w:w="2840" w:type="dxa"/>
          </w:tcPr>
          <w:p w14:paraId="0ED82C02" w14:textId="77777777" w:rsidR="006F7C92" w:rsidRDefault="006F7C92" w:rsidP="006E62AA">
            <w:pPr>
              <w:pStyle w:val="TableParagraph"/>
              <w:spacing w:before="8" w:line="264" w:lineRule="exact"/>
              <w:ind w:left="9"/>
              <w:jc w:val="both"/>
              <w:rPr>
                <w:sz w:val="24"/>
              </w:rPr>
            </w:pPr>
            <w:r>
              <w:rPr>
                <w:sz w:val="24"/>
              </w:rPr>
              <w:t>1-ая</w:t>
            </w:r>
            <w:r>
              <w:rPr>
                <w:spacing w:val="-2"/>
                <w:sz w:val="24"/>
              </w:rPr>
              <w:t xml:space="preserve"> младшая</w:t>
            </w:r>
          </w:p>
        </w:tc>
        <w:tc>
          <w:tcPr>
            <w:tcW w:w="3972" w:type="dxa"/>
            <w:vMerge w:val="restart"/>
          </w:tcPr>
          <w:p w14:paraId="161CF4A3" w14:textId="77777777" w:rsidR="006F7C92" w:rsidRDefault="006F7C92" w:rsidP="006E62AA">
            <w:pPr>
              <w:pStyle w:val="TableParagraph"/>
              <w:spacing w:before="9"/>
              <w:ind w:left="0"/>
              <w:jc w:val="both"/>
              <w:rPr>
                <w:sz w:val="24"/>
              </w:rPr>
            </w:pPr>
          </w:p>
          <w:p w14:paraId="6FE1D59F" w14:textId="77777777" w:rsidR="006F7C92" w:rsidRDefault="006F7C92" w:rsidP="006E62AA">
            <w:pPr>
              <w:pStyle w:val="TableParagraph"/>
              <w:ind w:left="11"/>
              <w:jc w:val="both"/>
              <w:rPr>
                <w:sz w:val="24"/>
              </w:rPr>
            </w:pPr>
            <w:r>
              <w:rPr>
                <w:sz w:val="24"/>
              </w:rPr>
              <w:t>Осень</w:t>
            </w:r>
            <w:r>
              <w:rPr>
                <w:spacing w:val="-1"/>
                <w:sz w:val="24"/>
              </w:rPr>
              <w:t xml:space="preserve"> </w:t>
            </w:r>
            <w:r>
              <w:rPr>
                <w:sz w:val="24"/>
              </w:rPr>
              <w:t>-</w:t>
            </w:r>
            <w:r>
              <w:rPr>
                <w:spacing w:val="-2"/>
                <w:sz w:val="24"/>
              </w:rPr>
              <w:t xml:space="preserve"> красавица!</w:t>
            </w:r>
          </w:p>
        </w:tc>
        <w:tc>
          <w:tcPr>
            <w:tcW w:w="3110" w:type="dxa"/>
            <w:vMerge w:val="restart"/>
          </w:tcPr>
          <w:p w14:paraId="45CD2EBF" w14:textId="77777777" w:rsidR="006F7C92" w:rsidRDefault="006F7C92" w:rsidP="006E62AA">
            <w:pPr>
              <w:pStyle w:val="TableParagraph"/>
              <w:spacing w:before="167"/>
              <w:ind w:left="0"/>
              <w:jc w:val="both"/>
              <w:rPr>
                <w:sz w:val="24"/>
              </w:rPr>
            </w:pPr>
          </w:p>
          <w:p w14:paraId="6B872422" w14:textId="77777777" w:rsidR="006F7C92" w:rsidRDefault="006F7C92" w:rsidP="006E62AA">
            <w:pPr>
              <w:pStyle w:val="TableParagraph"/>
              <w:ind w:left="8"/>
              <w:jc w:val="both"/>
              <w:rPr>
                <w:sz w:val="24"/>
              </w:rPr>
            </w:pPr>
            <w:r>
              <w:rPr>
                <w:sz w:val="24"/>
              </w:rPr>
              <w:t>1-15</w:t>
            </w:r>
            <w:r>
              <w:rPr>
                <w:spacing w:val="-3"/>
                <w:sz w:val="24"/>
              </w:rPr>
              <w:t xml:space="preserve"> </w:t>
            </w:r>
            <w:r>
              <w:rPr>
                <w:spacing w:val="-2"/>
                <w:sz w:val="24"/>
              </w:rPr>
              <w:t>сентября</w:t>
            </w:r>
          </w:p>
          <w:p w14:paraId="3A8228E2" w14:textId="77777777" w:rsidR="006F7C92" w:rsidRDefault="006F7C92" w:rsidP="006E62AA">
            <w:pPr>
              <w:pStyle w:val="TableParagraph"/>
              <w:ind w:left="8"/>
              <w:jc w:val="both"/>
              <w:rPr>
                <w:sz w:val="24"/>
              </w:rPr>
            </w:pPr>
            <w:r>
              <w:rPr>
                <w:sz w:val="24"/>
              </w:rPr>
              <w:t>11</w:t>
            </w:r>
            <w:r>
              <w:rPr>
                <w:spacing w:val="-2"/>
                <w:sz w:val="24"/>
              </w:rPr>
              <w:t xml:space="preserve"> сентября</w:t>
            </w:r>
          </w:p>
        </w:tc>
      </w:tr>
      <w:tr w:rsidR="006F7C92" w14:paraId="28CA5CCA" w14:textId="77777777" w:rsidTr="006E62AA">
        <w:trPr>
          <w:trHeight w:val="273"/>
        </w:trPr>
        <w:tc>
          <w:tcPr>
            <w:tcW w:w="2840" w:type="dxa"/>
          </w:tcPr>
          <w:p w14:paraId="496BD977" w14:textId="77777777" w:rsidR="006F7C92" w:rsidRDefault="006F7C92" w:rsidP="006E62AA">
            <w:pPr>
              <w:pStyle w:val="TableParagraph"/>
              <w:spacing w:line="253" w:lineRule="exact"/>
              <w:ind w:left="9"/>
              <w:jc w:val="both"/>
              <w:rPr>
                <w:sz w:val="24"/>
              </w:rPr>
            </w:pPr>
            <w:r>
              <w:rPr>
                <w:sz w:val="24"/>
              </w:rPr>
              <w:t>2-ая</w:t>
            </w:r>
            <w:r>
              <w:rPr>
                <w:spacing w:val="-2"/>
                <w:sz w:val="24"/>
              </w:rPr>
              <w:t xml:space="preserve"> младшая</w:t>
            </w:r>
          </w:p>
        </w:tc>
        <w:tc>
          <w:tcPr>
            <w:tcW w:w="3972" w:type="dxa"/>
            <w:vMerge/>
            <w:tcBorders>
              <w:top w:val="nil"/>
            </w:tcBorders>
          </w:tcPr>
          <w:p w14:paraId="49828438" w14:textId="77777777" w:rsidR="006F7C92" w:rsidRDefault="006F7C92" w:rsidP="006E62AA">
            <w:pPr>
              <w:jc w:val="both"/>
              <w:rPr>
                <w:sz w:val="2"/>
                <w:szCs w:val="2"/>
              </w:rPr>
            </w:pPr>
          </w:p>
        </w:tc>
        <w:tc>
          <w:tcPr>
            <w:tcW w:w="3110" w:type="dxa"/>
            <w:vMerge/>
            <w:tcBorders>
              <w:top w:val="nil"/>
            </w:tcBorders>
          </w:tcPr>
          <w:p w14:paraId="2F1737F4" w14:textId="77777777" w:rsidR="006F7C92" w:rsidRDefault="006F7C92" w:rsidP="006E62AA">
            <w:pPr>
              <w:jc w:val="both"/>
              <w:rPr>
                <w:sz w:val="2"/>
                <w:szCs w:val="2"/>
              </w:rPr>
            </w:pPr>
          </w:p>
        </w:tc>
      </w:tr>
      <w:tr w:rsidR="006F7C92" w14:paraId="5066EE42" w14:textId="77777777" w:rsidTr="006E62AA">
        <w:trPr>
          <w:trHeight w:val="278"/>
        </w:trPr>
        <w:tc>
          <w:tcPr>
            <w:tcW w:w="2840" w:type="dxa"/>
          </w:tcPr>
          <w:p w14:paraId="7656805B" w14:textId="77777777" w:rsidR="006F7C92" w:rsidRDefault="006F7C92" w:rsidP="006E62AA">
            <w:pPr>
              <w:pStyle w:val="TableParagraph"/>
              <w:spacing w:line="258" w:lineRule="exact"/>
              <w:ind w:left="9"/>
              <w:jc w:val="both"/>
              <w:rPr>
                <w:sz w:val="24"/>
              </w:rPr>
            </w:pPr>
            <w:r>
              <w:rPr>
                <w:spacing w:val="-2"/>
                <w:sz w:val="24"/>
              </w:rPr>
              <w:t>Средняя</w:t>
            </w:r>
          </w:p>
        </w:tc>
        <w:tc>
          <w:tcPr>
            <w:tcW w:w="3972" w:type="dxa"/>
            <w:vMerge/>
            <w:tcBorders>
              <w:top w:val="nil"/>
            </w:tcBorders>
          </w:tcPr>
          <w:p w14:paraId="6F870E21" w14:textId="77777777" w:rsidR="006F7C92" w:rsidRDefault="006F7C92" w:rsidP="006E62AA">
            <w:pPr>
              <w:jc w:val="both"/>
              <w:rPr>
                <w:sz w:val="2"/>
                <w:szCs w:val="2"/>
              </w:rPr>
            </w:pPr>
          </w:p>
        </w:tc>
        <w:tc>
          <w:tcPr>
            <w:tcW w:w="3110" w:type="dxa"/>
            <w:vMerge/>
            <w:tcBorders>
              <w:top w:val="nil"/>
            </w:tcBorders>
          </w:tcPr>
          <w:p w14:paraId="2B35F78F" w14:textId="77777777" w:rsidR="006F7C92" w:rsidRDefault="006F7C92" w:rsidP="006E62AA">
            <w:pPr>
              <w:jc w:val="both"/>
              <w:rPr>
                <w:sz w:val="2"/>
                <w:szCs w:val="2"/>
              </w:rPr>
            </w:pPr>
          </w:p>
        </w:tc>
      </w:tr>
      <w:tr w:rsidR="006F7C92" w14:paraId="4CA65882" w14:textId="77777777" w:rsidTr="006E62AA">
        <w:trPr>
          <w:trHeight w:val="270"/>
        </w:trPr>
        <w:tc>
          <w:tcPr>
            <w:tcW w:w="2840" w:type="dxa"/>
          </w:tcPr>
          <w:p w14:paraId="17CF347E" w14:textId="77777777" w:rsidR="006F7C92" w:rsidRDefault="006F7C92" w:rsidP="006E62AA">
            <w:pPr>
              <w:pStyle w:val="TableParagraph"/>
              <w:spacing w:line="251" w:lineRule="exact"/>
              <w:ind w:left="9"/>
              <w:jc w:val="both"/>
              <w:rPr>
                <w:sz w:val="24"/>
              </w:rPr>
            </w:pPr>
            <w:r>
              <w:rPr>
                <w:spacing w:val="-2"/>
                <w:sz w:val="24"/>
              </w:rPr>
              <w:t>Старшая</w:t>
            </w:r>
          </w:p>
        </w:tc>
        <w:tc>
          <w:tcPr>
            <w:tcW w:w="3972" w:type="dxa"/>
            <w:vMerge w:val="restart"/>
          </w:tcPr>
          <w:p w14:paraId="031D8970" w14:textId="77777777" w:rsidR="006F7C92" w:rsidRDefault="006F7C92" w:rsidP="006E62AA">
            <w:pPr>
              <w:pStyle w:val="TableParagraph"/>
              <w:spacing w:before="6" w:line="270" w:lineRule="atLeast"/>
              <w:ind w:left="11"/>
              <w:jc w:val="both"/>
              <w:rPr>
                <w:sz w:val="24"/>
              </w:rPr>
            </w:pPr>
            <w:r>
              <w:rPr>
                <w:sz w:val="24"/>
              </w:rPr>
              <w:t>Осень</w:t>
            </w:r>
            <w:r>
              <w:rPr>
                <w:spacing w:val="-9"/>
                <w:sz w:val="24"/>
              </w:rPr>
              <w:t xml:space="preserve"> </w:t>
            </w:r>
            <w:r>
              <w:rPr>
                <w:sz w:val="24"/>
              </w:rPr>
              <w:t>-</w:t>
            </w:r>
            <w:r>
              <w:rPr>
                <w:spacing w:val="-11"/>
                <w:sz w:val="24"/>
              </w:rPr>
              <w:t xml:space="preserve"> </w:t>
            </w:r>
            <w:r>
              <w:rPr>
                <w:sz w:val="24"/>
              </w:rPr>
              <w:t>красавица!</w:t>
            </w:r>
            <w:r>
              <w:rPr>
                <w:spacing w:val="-10"/>
                <w:sz w:val="24"/>
              </w:rPr>
              <w:t xml:space="preserve"> </w:t>
            </w:r>
            <w:r>
              <w:rPr>
                <w:sz w:val="24"/>
              </w:rPr>
              <w:t>День</w:t>
            </w:r>
            <w:r>
              <w:rPr>
                <w:spacing w:val="-10"/>
                <w:sz w:val="24"/>
              </w:rPr>
              <w:t xml:space="preserve"> </w:t>
            </w:r>
            <w:r>
              <w:rPr>
                <w:sz w:val="24"/>
              </w:rPr>
              <w:t xml:space="preserve">рождения </w:t>
            </w:r>
            <w:r>
              <w:rPr>
                <w:spacing w:val="-2"/>
                <w:sz w:val="24"/>
              </w:rPr>
              <w:lastRenderedPageBreak/>
              <w:t>города!</w:t>
            </w:r>
          </w:p>
        </w:tc>
        <w:tc>
          <w:tcPr>
            <w:tcW w:w="3110" w:type="dxa"/>
            <w:vMerge/>
            <w:tcBorders>
              <w:top w:val="nil"/>
            </w:tcBorders>
          </w:tcPr>
          <w:p w14:paraId="1F2E41FD" w14:textId="77777777" w:rsidR="006F7C92" w:rsidRDefault="006F7C92" w:rsidP="006E62AA">
            <w:pPr>
              <w:jc w:val="both"/>
              <w:rPr>
                <w:sz w:val="2"/>
                <w:szCs w:val="2"/>
              </w:rPr>
            </w:pPr>
          </w:p>
        </w:tc>
      </w:tr>
      <w:tr w:rsidR="006F7C92" w14:paraId="387E2F1C" w14:textId="77777777" w:rsidTr="006E62AA">
        <w:trPr>
          <w:trHeight w:val="297"/>
        </w:trPr>
        <w:tc>
          <w:tcPr>
            <w:tcW w:w="2840" w:type="dxa"/>
          </w:tcPr>
          <w:p w14:paraId="249E5CA7" w14:textId="77777777" w:rsidR="006F7C92" w:rsidRDefault="006F7C92" w:rsidP="006E62AA">
            <w:pPr>
              <w:pStyle w:val="TableParagraph"/>
              <w:spacing w:before="13" w:line="264" w:lineRule="exact"/>
              <w:ind w:left="9"/>
              <w:jc w:val="both"/>
              <w:rPr>
                <w:sz w:val="24"/>
              </w:rPr>
            </w:pPr>
            <w:r>
              <w:rPr>
                <w:spacing w:val="-2"/>
                <w:sz w:val="24"/>
              </w:rPr>
              <w:lastRenderedPageBreak/>
              <w:t>Подготовительная</w:t>
            </w:r>
          </w:p>
        </w:tc>
        <w:tc>
          <w:tcPr>
            <w:tcW w:w="3972" w:type="dxa"/>
            <w:vMerge/>
            <w:tcBorders>
              <w:top w:val="nil"/>
            </w:tcBorders>
          </w:tcPr>
          <w:p w14:paraId="6A553BF2" w14:textId="77777777" w:rsidR="006F7C92" w:rsidRDefault="006F7C92" w:rsidP="006E62AA">
            <w:pPr>
              <w:jc w:val="both"/>
              <w:rPr>
                <w:sz w:val="2"/>
                <w:szCs w:val="2"/>
              </w:rPr>
            </w:pPr>
          </w:p>
        </w:tc>
        <w:tc>
          <w:tcPr>
            <w:tcW w:w="3110" w:type="dxa"/>
            <w:vMerge/>
            <w:tcBorders>
              <w:top w:val="nil"/>
            </w:tcBorders>
          </w:tcPr>
          <w:p w14:paraId="62E9A57A" w14:textId="77777777" w:rsidR="006F7C92" w:rsidRDefault="006F7C92" w:rsidP="006E62AA">
            <w:pPr>
              <w:jc w:val="both"/>
              <w:rPr>
                <w:sz w:val="2"/>
                <w:szCs w:val="2"/>
              </w:rPr>
            </w:pPr>
          </w:p>
        </w:tc>
      </w:tr>
      <w:tr w:rsidR="006F7C92" w14:paraId="6361A5B0" w14:textId="77777777" w:rsidTr="006E62AA">
        <w:trPr>
          <w:trHeight w:val="297"/>
        </w:trPr>
        <w:tc>
          <w:tcPr>
            <w:tcW w:w="2840" w:type="dxa"/>
          </w:tcPr>
          <w:p w14:paraId="5BE20D54" w14:textId="77777777" w:rsidR="006F7C92" w:rsidRDefault="006F7C92" w:rsidP="006E62AA">
            <w:pPr>
              <w:pStyle w:val="TableParagraph"/>
              <w:spacing w:before="13" w:line="264" w:lineRule="exact"/>
              <w:ind w:left="9"/>
              <w:jc w:val="both"/>
              <w:rPr>
                <w:sz w:val="24"/>
              </w:rPr>
            </w:pPr>
            <w:r>
              <w:rPr>
                <w:sz w:val="24"/>
              </w:rPr>
              <w:lastRenderedPageBreak/>
              <w:t>1-ая</w:t>
            </w:r>
            <w:r>
              <w:rPr>
                <w:spacing w:val="-2"/>
                <w:sz w:val="24"/>
              </w:rPr>
              <w:t xml:space="preserve"> младшая</w:t>
            </w:r>
          </w:p>
        </w:tc>
        <w:tc>
          <w:tcPr>
            <w:tcW w:w="3972" w:type="dxa"/>
            <w:vMerge w:val="restart"/>
          </w:tcPr>
          <w:p w14:paraId="0A262649" w14:textId="77777777" w:rsidR="006F7C92" w:rsidRDefault="006F7C92" w:rsidP="006E62AA">
            <w:pPr>
              <w:pStyle w:val="TableParagraph"/>
              <w:ind w:left="0"/>
              <w:jc w:val="both"/>
              <w:rPr>
                <w:sz w:val="24"/>
              </w:rPr>
            </w:pPr>
          </w:p>
          <w:p w14:paraId="74977F08" w14:textId="77777777" w:rsidR="006F7C92" w:rsidRDefault="006F7C92" w:rsidP="006E62AA">
            <w:pPr>
              <w:pStyle w:val="TableParagraph"/>
              <w:spacing w:before="39"/>
              <w:ind w:left="0"/>
              <w:jc w:val="both"/>
              <w:rPr>
                <w:sz w:val="24"/>
              </w:rPr>
            </w:pPr>
          </w:p>
          <w:p w14:paraId="72F13ECE" w14:textId="77777777" w:rsidR="006F7C92" w:rsidRDefault="006F7C92" w:rsidP="006E62AA">
            <w:pPr>
              <w:pStyle w:val="TableParagraph"/>
              <w:ind w:left="11"/>
              <w:jc w:val="both"/>
              <w:rPr>
                <w:sz w:val="24"/>
              </w:rPr>
            </w:pPr>
            <w:r>
              <w:rPr>
                <w:sz w:val="24"/>
              </w:rPr>
              <w:t>Мир</w:t>
            </w:r>
            <w:r>
              <w:rPr>
                <w:spacing w:val="-4"/>
                <w:sz w:val="24"/>
              </w:rPr>
              <w:t xml:space="preserve"> </w:t>
            </w:r>
            <w:r>
              <w:rPr>
                <w:sz w:val="24"/>
              </w:rPr>
              <w:t>глазами</w:t>
            </w:r>
            <w:r>
              <w:rPr>
                <w:spacing w:val="-1"/>
                <w:sz w:val="24"/>
              </w:rPr>
              <w:t xml:space="preserve"> </w:t>
            </w:r>
            <w:r>
              <w:rPr>
                <w:spacing w:val="-4"/>
                <w:sz w:val="24"/>
              </w:rPr>
              <w:t>детей</w:t>
            </w:r>
          </w:p>
        </w:tc>
        <w:tc>
          <w:tcPr>
            <w:tcW w:w="3110" w:type="dxa"/>
            <w:vMerge w:val="restart"/>
          </w:tcPr>
          <w:p w14:paraId="2C034A11" w14:textId="77777777" w:rsidR="006F7C92" w:rsidRDefault="006F7C92" w:rsidP="006E62AA">
            <w:pPr>
              <w:pStyle w:val="TableParagraph"/>
              <w:ind w:left="0"/>
              <w:jc w:val="both"/>
              <w:rPr>
                <w:sz w:val="24"/>
              </w:rPr>
            </w:pPr>
          </w:p>
          <w:p w14:paraId="153D30F1" w14:textId="77777777" w:rsidR="006F7C92" w:rsidRDefault="006F7C92" w:rsidP="006E62AA">
            <w:pPr>
              <w:pStyle w:val="TableParagraph"/>
              <w:spacing w:before="39"/>
              <w:ind w:left="0"/>
              <w:jc w:val="both"/>
              <w:rPr>
                <w:sz w:val="24"/>
              </w:rPr>
            </w:pPr>
          </w:p>
          <w:p w14:paraId="678B3AF5" w14:textId="77777777" w:rsidR="006F7C92" w:rsidRDefault="006F7C92" w:rsidP="006E62AA">
            <w:pPr>
              <w:pStyle w:val="TableParagraph"/>
              <w:ind w:left="8"/>
              <w:jc w:val="both"/>
              <w:rPr>
                <w:sz w:val="24"/>
              </w:rPr>
            </w:pPr>
            <w:r>
              <w:rPr>
                <w:sz w:val="24"/>
              </w:rPr>
              <w:t>16-30</w:t>
            </w:r>
            <w:r>
              <w:rPr>
                <w:spacing w:val="-3"/>
                <w:sz w:val="24"/>
              </w:rPr>
              <w:t xml:space="preserve"> </w:t>
            </w:r>
            <w:r>
              <w:rPr>
                <w:spacing w:val="-2"/>
                <w:sz w:val="24"/>
              </w:rPr>
              <w:t>сентября</w:t>
            </w:r>
          </w:p>
        </w:tc>
      </w:tr>
      <w:tr w:rsidR="006F7C92" w14:paraId="0E6F2111" w14:textId="77777777" w:rsidTr="006E62AA">
        <w:trPr>
          <w:trHeight w:val="277"/>
        </w:trPr>
        <w:tc>
          <w:tcPr>
            <w:tcW w:w="2840" w:type="dxa"/>
          </w:tcPr>
          <w:p w14:paraId="341E453A" w14:textId="77777777" w:rsidR="006F7C92" w:rsidRDefault="006F7C92" w:rsidP="006E62AA">
            <w:pPr>
              <w:pStyle w:val="TableParagraph"/>
              <w:spacing w:line="258" w:lineRule="exact"/>
              <w:ind w:left="9"/>
              <w:jc w:val="both"/>
              <w:rPr>
                <w:sz w:val="24"/>
              </w:rPr>
            </w:pPr>
            <w:r>
              <w:rPr>
                <w:sz w:val="24"/>
              </w:rPr>
              <w:t>2-ая</w:t>
            </w:r>
            <w:r>
              <w:rPr>
                <w:spacing w:val="-2"/>
                <w:sz w:val="24"/>
              </w:rPr>
              <w:t xml:space="preserve"> младшая</w:t>
            </w:r>
          </w:p>
        </w:tc>
        <w:tc>
          <w:tcPr>
            <w:tcW w:w="3972" w:type="dxa"/>
            <w:vMerge/>
            <w:tcBorders>
              <w:top w:val="nil"/>
            </w:tcBorders>
          </w:tcPr>
          <w:p w14:paraId="08529851" w14:textId="77777777" w:rsidR="006F7C92" w:rsidRDefault="006F7C92" w:rsidP="006E62AA">
            <w:pPr>
              <w:jc w:val="both"/>
              <w:rPr>
                <w:sz w:val="2"/>
                <w:szCs w:val="2"/>
              </w:rPr>
            </w:pPr>
          </w:p>
        </w:tc>
        <w:tc>
          <w:tcPr>
            <w:tcW w:w="3110" w:type="dxa"/>
            <w:vMerge/>
            <w:tcBorders>
              <w:top w:val="nil"/>
            </w:tcBorders>
          </w:tcPr>
          <w:p w14:paraId="63AA1186" w14:textId="77777777" w:rsidR="006F7C92" w:rsidRDefault="006F7C92" w:rsidP="006E62AA">
            <w:pPr>
              <w:jc w:val="both"/>
              <w:rPr>
                <w:sz w:val="2"/>
                <w:szCs w:val="2"/>
              </w:rPr>
            </w:pPr>
          </w:p>
        </w:tc>
      </w:tr>
      <w:tr w:rsidR="006F7C92" w14:paraId="32BA8A96" w14:textId="77777777" w:rsidTr="006E62AA">
        <w:trPr>
          <w:trHeight w:val="282"/>
        </w:trPr>
        <w:tc>
          <w:tcPr>
            <w:tcW w:w="2840" w:type="dxa"/>
          </w:tcPr>
          <w:p w14:paraId="5854456B" w14:textId="77777777" w:rsidR="006F7C92" w:rsidRDefault="006F7C92" w:rsidP="006E62AA">
            <w:pPr>
              <w:pStyle w:val="TableParagraph"/>
              <w:spacing w:line="263" w:lineRule="exact"/>
              <w:ind w:left="9"/>
              <w:jc w:val="both"/>
              <w:rPr>
                <w:sz w:val="24"/>
              </w:rPr>
            </w:pPr>
            <w:r>
              <w:rPr>
                <w:spacing w:val="-2"/>
                <w:sz w:val="24"/>
              </w:rPr>
              <w:t>Средняя</w:t>
            </w:r>
          </w:p>
        </w:tc>
        <w:tc>
          <w:tcPr>
            <w:tcW w:w="3972" w:type="dxa"/>
            <w:vMerge/>
            <w:tcBorders>
              <w:top w:val="nil"/>
            </w:tcBorders>
          </w:tcPr>
          <w:p w14:paraId="33F7F536" w14:textId="77777777" w:rsidR="006F7C92" w:rsidRDefault="006F7C92" w:rsidP="006E62AA">
            <w:pPr>
              <w:jc w:val="both"/>
              <w:rPr>
                <w:sz w:val="2"/>
                <w:szCs w:val="2"/>
              </w:rPr>
            </w:pPr>
          </w:p>
        </w:tc>
        <w:tc>
          <w:tcPr>
            <w:tcW w:w="3110" w:type="dxa"/>
            <w:vMerge/>
            <w:tcBorders>
              <w:top w:val="nil"/>
            </w:tcBorders>
          </w:tcPr>
          <w:p w14:paraId="4A86DC34" w14:textId="77777777" w:rsidR="006F7C92" w:rsidRDefault="006F7C92" w:rsidP="006E62AA">
            <w:pPr>
              <w:jc w:val="both"/>
              <w:rPr>
                <w:sz w:val="2"/>
                <w:szCs w:val="2"/>
              </w:rPr>
            </w:pPr>
          </w:p>
        </w:tc>
      </w:tr>
      <w:tr w:rsidR="006F7C92" w14:paraId="783AB81B" w14:textId="77777777" w:rsidTr="006E62AA">
        <w:trPr>
          <w:trHeight w:val="282"/>
        </w:trPr>
        <w:tc>
          <w:tcPr>
            <w:tcW w:w="2840" w:type="dxa"/>
          </w:tcPr>
          <w:p w14:paraId="39637236" w14:textId="77777777" w:rsidR="006F7C92" w:rsidRDefault="006F7C92" w:rsidP="006E62AA">
            <w:pPr>
              <w:pStyle w:val="TableParagraph"/>
              <w:spacing w:line="263" w:lineRule="exact"/>
              <w:ind w:left="9"/>
              <w:jc w:val="both"/>
              <w:rPr>
                <w:sz w:val="24"/>
              </w:rPr>
            </w:pPr>
            <w:r>
              <w:rPr>
                <w:spacing w:val="-2"/>
                <w:sz w:val="24"/>
              </w:rPr>
              <w:t>Старшая</w:t>
            </w:r>
          </w:p>
        </w:tc>
        <w:tc>
          <w:tcPr>
            <w:tcW w:w="3972" w:type="dxa"/>
            <w:vMerge/>
            <w:tcBorders>
              <w:top w:val="nil"/>
            </w:tcBorders>
          </w:tcPr>
          <w:p w14:paraId="372153AA" w14:textId="77777777" w:rsidR="006F7C92" w:rsidRDefault="006F7C92" w:rsidP="006E62AA">
            <w:pPr>
              <w:jc w:val="both"/>
              <w:rPr>
                <w:sz w:val="2"/>
                <w:szCs w:val="2"/>
              </w:rPr>
            </w:pPr>
          </w:p>
        </w:tc>
        <w:tc>
          <w:tcPr>
            <w:tcW w:w="3110" w:type="dxa"/>
            <w:vMerge/>
            <w:tcBorders>
              <w:top w:val="nil"/>
            </w:tcBorders>
          </w:tcPr>
          <w:p w14:paraId="149376A1" w14:textId="77777777" w:rsidR="006F7C92" w:rsidRDefault="006F7C92" w:rsidP="006E62AA">
            <w:pPr>
              <w:jc w:val="both"/>
              <w:rPr>
                <w:sz w:val="2"/>
                <w:szCs w:val="2"/>
              </w:rPr>
            </w:pPr>
          </w:p>
        </w:tc>
      </w:tr>
      <w:tr w:rsidR="006F7C92" w14:paraId="67C1D68D" w14:textId="77777777" w:rsidTr="006E62AA">
        <w:trPr>
          <w:trHeight w:val="292"/>
        </w:trPr>
        <w:tc>
          <w:tcPr>
            <w:tcW w:w="2840" w:type="dxa"/>
          </w:tcPr>
          <w:p w14:paraId="7FB5D7CB" w14:textId="77777777" w:rsidR="006F7C92" w:rsidRDefault="006F7C92" w:rsidP="006E62AA">
            <w:pPr>
              <w:pStyle w:val="TableParagraph"/>
              <w:spacing w:before="8" w:line="264" w:lineRule="exact"/>
              <w:ind w:left="9"/>
              <w:jc w:val="both"/>
              <w:rPr>
                <w:sz w:val="24"/>
              </w:rPr>
            </w:pPr>
            <w:r>
              <w:rPr>
                <w:spacing w:val="-2"/>
                <w:sz w:val="24"/>
              </w:rPr>
              <w:t>Подготовительная</w:t>
            </w:r>
          </w:p>
        </w:tc>
        <w:tc>
          <w:tcPr>
            <w:tcW w:w="3972" w:type="dxa"/>
            <w:vMerge/>
            <w:tcBorders>
              <w:top w:val="nil"/>
            </w:tcBorders>
          </w:tcPr>
          <w:p w14:paraId="7E248DD7" w14:textId="77777777" w:rsidR="006F7C92" w:rsidRDefault="006F7C92" w:rsidP="006E62AA">
            <w:pPr>
              <w:jc w:val="both"/>
              <w:rPr>
                <w:sz w:val="2"/>
                <w:szCs w:val="2"/>
              </w:rPr>
            </w:pPr>
          </w:p>
        </w:tc>
        <w:tc>
          <w:tcPr>
            <w:tcW w:w="3110" w:type="dxa"/>
            <w:vMerge/>
            <w:tcBorders>
              <w:top w:val="nil"/>
            </w:tcBorders>
          </w:tcPr>
          <w:p w14:paraId="5B625E20" w14:textId="77777777" w:rsidR="006F7C92" w:rsidRDefault="006F7C92" w:rsidP="006E62AA">
            <w:pPr>
              <w:jc w:val="both"/>
              <w:rPr>
                <w:sz w:val="2"/>
                <w:szCs w:val="2"/>
              </w:rPr>
            </w:pPr>
          </w:p>
        </w:tc>
      </w:tr>
      <w:tr w:rsidR="006F7C92" w14:paraId="5F3EB696" w14:textId="77777777" w:rsidTr="006E62AA">
        <w:trPr>
          <w:trHeight w:val="297"/>
        </w:trPr>
        <w:tc>
          <w:tcPr>
            <w:tcW w:w="2840" w:type="dxa"/>
          </w:tcPr>
          <w:p w14:paraId="1250D2C4" w14:textId="77777777" w:rsidR="006F7C92" w:rsidRDefault="006F7C92" w:rsidP="006E62AA">
            <w:pPr>
              <w:pStyle w:val="TableParagraph"/>
              <w:spacing w:before="13" w:line="264" w:lineRule="exact"/>
              <w:ind w:left="9"/>
              <w:jc w:val="both"/>
              <w:rPr>
                <w:sz w:val="24"/>
              </w:rPr>
            </w:pPr>
            <w:r>
              <w:rPr>
                <w:sz w:val="24"/>
              </w:rPr>
              <w:t>1</w:t>
            </w:r>
            <w:r>
              <w:rPr>
                <w:spacing w:val="-1"/>
                <w:sz w:val="24"/>
              </w:rPr>
              <w:t xml:space="preserve"> </w:t>
            </w:r>
            <w:r>
              <w:rPr>
                <w:sz w:val="24"/>
              </w:rPr>
              <w:t>-ая</w:t>
            </w:r>
            <w:r>
              <w:rPr>
                <w:spacing w:val="-1"/>
                <w:sz w:val="24"/>
              </w:rPr>
              <w:t xml:space="preserve"> </w:t>
            </w:r>
            <w:r>
              <w:rPr>
                <w:spacing w:val="-2"/>
                <w:sz w:val="24"/>
              </w:rPr>
              <w:t>младшая</w:t>
            </w:r>
          </w:p>
        </w:tc>
        <w:tc>
          <w:tcPr>
            <w:tcW w:w="3972" w:type="dxa"/>
            <w:vMerge w:val="restart"/>
          </w:tcPr>
          <w:p w14:paraId="41B26020" w14:textId="77777777" w:rsidR="006F7C92" w:rsidRDefault="006F7C92" w:rsidP="006E62AA">
            <w:pPr>
              <w:pStyle w:val="TableParagraph"/>
              <w:ind w:left="0"/>
              <w:jc w:val="both"/>
              <w:rPr>
                <w:sz w:val="24"/>
              </w:rPr>
            </w:pPr>
          </w:p>
          <w:p w14:paraId="731E8AEE" w14:textId="77777777" w:rsidR="006F7C92" w:rsidRDefault="006F7C92" w:rsidP="006E62AA">
            <w:pPr>
              <w:pStyle w:val="TableParagraph"/>
              <w:spacing w:before="42"/>
              <w:ind w:left="0"/>
              <w:jc w:val="both"/>
              <w:rPr>
                <w:sz w:val="24"/>
              </w:rPr>
            </w:pPr>
          </w:p>
          <w:p w14:paraId="75C4CE75" w14:textId="77777777" w:rsidR="006F7C92" w:rsidRDefault="006F7C92" w:rsidP="006E62AA">
            <w:pPr>
              <w:pStyle w:val="TableParagraph"/>
              <w:ind w:left="11"/>
              <w:jc w:val="both"/>
              <w:rPr>
                <w:sz w:val="24"/>
              </w:rPr>
            </w:pPr>
            <w:r>
              <w:rPr>
                <w:sz w:val="24"/>
              </w:rPr>
              <w:t>Бабушкино</w:t>
            </w:r>
            <w:r>
              <w:rPr>
                <w:spacing w:val="-4"/>
                <w:sz w:val="24"/>
              </w:rPr>
              <w:t xml:space="preserve"> </w:t>
            </w:r>
            <w:r>
              <w:rPr>
                <w:spacing w:val="-2"/>
                <w:sz w:val="24"/>
              </w:rPr>
              <w:t>лукошко</w:t>
            </w:r>
          </w:p>
        </w:tc>
        <w:tc>
          <w:tcPr>
            <w:tcW w:w="3110" w:type="dxa"/>
            <w:vMerge w:val="restart"/>
          </w:tcPr>
          <w:p w14:paraId="1A316467" w14:textId="77777777" w:rsidR="006F7C92" w:rsidRDefault="006F7C92" w:rsidP="006E62AA">
            <w:pPr>
              <w:pStyle w:val="TableParagraph"/>
              <w:ind w:left="0"/>
              <w:jc w:val="both"/>
              <w:rPr>
                <w:sz w:val="24"/>
              </w:rPr>
            </w:pPr>
          </w:p>
          <w:p w14:paraId="73E58DAB" w14:textId="77777777" w:rsidR="006F7C92" w:rsidRDefault="006F7C92" w:rsidP="006E62AA">
            <w:pPr>
              <w:pStyle w:val="TableParagraph"/>
              <w:spacing w:before="42"/>
              <w:ind w:left="0"/>
              <w:jc w:val="both"/>
              <w:rPr>
                <w:sz w:val="24"/>
              </w:rPr>
            </w:pPr>
          </w:p>
          <w:p w14:paraId="4878D98C" w14:textId="77777777" w:rsidR="006F7C92" w:rsidRDefault="006F7C92" w:rsidP="006E62AA">
            <w:pPr>
              <w:pStyle w:val="TableParagraph"/>
              <w:ind w:left="8"/>
              <w:jc w:val="both"/>
              <w:rPr>
                <w:sz w:val="24"/>
              </w:rPr>
            </w:pPr>
            <w:r>
              <w:rPr>
                <w:sz w:val="24"/>
              </w:rPr>
              <w:t>1-15</w:t>
            </w:r>
            <w:r>
              <w:rPr>
                <w:spacing w:val="-1"/>
                <w:sz w:val="24"/>
              </w:rPr>
              <w:t xml:space="preserve"> </w:t>
            </w:r>
            <w:r>
              <w:rPr>
                <w:spacing w:val="-2"/>
                <w:sz w:val="24"/>
              </w:rPr>
              <w:t>октября</w:t>
            </w:r>
          </w:p>
        </w:tc>
      </w:tr>
      <w:tr w:rsidR="006F7C92" w14:paraId="64B4924D" w14:textId="77777777" w:rsidTr="006E62AA">
        <w:trPr>
          <w:trHeight w:val="282"/>
        </w:trPr>
        <w:tc>
          <w:tcPr>
            <w:tcW w:w="2840" w:type="dxa"/>
          </w:tcPr>
          <w:p w14:paraId="03EF7376" w14:textId="77777777" w:rsidR="006F7C92" w:rsidRDefault="006F7C92" w:rsidP="006E62AA">
            <w:pPr>
              <w:pStyle w:val="TableParagraph"/>
              <w:spacing w:line="263" w:lineRule="exact"/>
              <w:ind w:left="9"/>
              <w:jc w:val="both"/>
              <w:rPr>
                <w:sz w:val="24"/>
              </w:rPr>
            </w:pPr>
            <w:r>
              <w:rPr>
                <w:sz w:val="24"/>
              </w:rPr>
              <w:t>2-ая</w:t>
            </w:r>
            <w:r>
              <w:rPr>
                <w:spacing w:val="-2"/>
                <w:sz w:val="24"/>
              </w:rPr>
              <w:t xml:space="preserve"> младшая</w:t>
            </w:r>
          </w:p>
        </w:tc>
        <w:tc>
          <w:tcPr>
            <w:tcW w:w="3972" w:type="dxa"/>
            <w:vMerge/>
            <w:tcBorders>
              <w:top w:val="nil"/>
            </w:tcBorders>
          </w:tcPr>
          <w:p w14:paraId="142D169D" w14:textId="77777777" w:rsidR="006F7C92" w:rsidRDefault="006F7C92" w:rsidP="006E62AA">
            <w:pPr>
              <w:jc w:val="both"/>
              <w:rPr>
                <w:sz w:val="2"/>
                <w:szCs w:val="2"/>
              </w:rPr>
            </w:pPr>
          </w:p>
        </w:tc>
        <w:tc>
          <w:tcPr>
            <w:tcW w:w="3110" w:type="dxa"/>
            <w:vMerge/>
            <w:tcBorders>
              <w:top w:val="nil"/>
            </w:tcBorders>
          </w:tcPr>
          <w:p w14:paraId="20C946F9" w14:textId="77777777" w:rsidR="006F7C92" w:rsidRDefault="006F7C92" w:rsidP="006E62AA">
            <w:pPr>
              <w:jc w:val="both"/>
              <w:rPr>
                <w:sz w:val="2"/>
                <w:szCs w:val="2"/>
              </w:rPr>
            </w:pPr>
          </w:p>
        </w:tc>
      </w:tr>
      <w:tr w:rsidR="006F7C92" w14:paraId="3E4ACB19" w14:textId="77777777" w:rsidTr="006E62AA">
        <w:trPr>
          <w:trHeight w:val="278"/>
        </w:trPr>
        <w:tc>
          <w:tcPr>
            <w:tcW w:w="2840" w:type="dxa"/>
          </w:tcPr>
          <w:p w14:paraId="7E5D77A0" w14:textId="77777777" w:rsidR="006F7C92" w:rsidRDefault="006F7C92" w:rsidP="006E62AA">
            <w:pPr>
              <w:pStyle w:val="TableParagraph"/>
              <w:spacing w:line="258" w:lineRule="exact"/>
              <w:ind w:left="9"/>
              <w:jc w:val="both"/>
              <w:rPr>
                <w:sz w:val="24"/>
              </w:rPr>
            </w:pPr>
            <w:r>
              <w:rPr>
                <w:spacing w:val="-2"/>
                <w:sz w:val="24"/>
              </w:rPr>
              <w:t>Средняя</w:t>
            </w:r>
          </w:p>
        </w:tc>
        <w:tc>
          <w:tcPr>
            <w:tcW w:w="3972" w:type="dxa"/>
            <w:vMerge/>
            <w:tcBorders>
              <w:top w:val="nil"/>
            </w:tcBorders>
          </w:tcPr>
          <w:p w14:paraId="62C3254A" w14:textId="77777777" w:rsidR="006F7C92" w:rsidRDefault="006F7C92" w:rsidP="006E62AA">
            <w:pPr>
              <w:jc w:val="both"/>
              <w:rPr>
                <w:sz w:val="2"/>
                <w:szCs w:val="2"/>
              </w:rPr>
            </w:pPr>
          </w:p>
        </w:tc>
        <w:tc>
          <w:tcPr>
            <w:tcW w:w="3110" w:type="dxa"/>
            <w:vMerge/>
            <w:tcBorders>
              <w:top w:val="nil"/>
            </w:tcBorders>
          </w:tcPr>
          <w:p w14:paraId="737A84EF" w14:textId="77777777" w:rsidR="006F7C92" w:rsidRDefault="006F7C92" w:rsidP="006E62AA">
            <w:pPr>
              <w:jc w:val="both"/>
              <w:rPr>
                <w:sz w:val="2"/>
                <w:szCs w:val="2"/>
              </w:rPr>
            </w:pPr>
          </w:p>
        </w:tc>
      </w:tr>
      <w:tr w:rsidR="006F7C92" w14:paraId="75E91F60" w14:textId="77777777" w:rsidTr="006E62AA">
        <w:trPr>
          <w:trHeight w:val="283"/>
        </w:trPr>
        <w:tc>
          <w:tcPr>
            <w:tcW w:w="2840" w:type="dxa"/>
          </w:tcPr>
          <w:p w14:paraId="565E44BD" w14:textId="77777777" w:rsidR="006F7C92" w:rsidRDefault="006F7C92" w:rsidP="006E62AA">
            <w:pPr>
              <w:pStyle w:val="TableParagraph"/>
              <w:spacing w:line="263" w:lineRule="exact"/>
              <w:ind w:left="9"/>
              <w:jc w:val="both"/>
              <w:rPr>
                <w:sz w:val="24"/>
              </w:rPr>
            </w:pPr>
            <w:r>
              <w:rPr>
                <w:spacing w:val="-2"/>
                <w:sz w:val="24"/>
              </w:rPr>
              <w:t>Старшая</w:t>
            </w:r>
          </w:p>
        </w:tc>
        <w:tc>
          <w:tcPr>
            <w:tcW w:w="3972" w:type="dxa"/>
            <w:vMerge/>
            <w:tcBorders>
              <w:top w:val="nil"/>
            </w:tcBorders>
          </w:tcPr>
          <w:p w14:paraId="797FEB83" w14:textId="77777777" w:rsidR="006F7C92" w:rsidRDefault="006F7C92" w:rsidP="006E62AA">
            <w:pPr>
              <w:jc w:val="both"/>
              <w:rPr>
                <w:sz w:val="2"/>
                <w:szCs w:val="2"/>
              </w:rPr>
            </w:pPr>
          </w:p>
        </w:tc>
        <w:tc>
          <w:tcPr>
            <w:tcW w:w="3110" w:type="dxa"/>
            <w:vMerge/>
            <w:tcBorders>
              <w:top w:val="nil"/>
            </w:tcBorders>
          </w:tcPr>
          <w:p w14:paraId="3B7AED29" w14:textId="77777777" w:rsidR="006F7C92" w:rsidRDefault="006F7C92" w:rsidP="006E62AA">
            <w:pPr>
              <w:jc w:val="both"/>
              <w:rPr>
                <w:sz w:val="2"/>
                <w:szCs w:val="2"/>
              </w:rPr>
            </w:pPr>
          </w:p>
        </w:tc>
      </w:tr>
      <w:tr w:rsidR="006F7C92" w14:paraId="45C322D2" w14:textId="77777777" w:rsidTr="006E62AA">
        <w:trPr>
          <w:trHeight w:val="297"/>
        </w:trPr>
        <w:tc>
          <w:tcPr>
            <w:tcW w:w="2840" w:type="dxa"/>
          </w:tcPr>
          <w:p w14:paraId="0B658BC8" w14:textId="77777777" w:rsidR="006F7C92" w:rsidRDefault="006F7C92" w:rsidP="006E62AA">
            <w:pPr>
              <w:pStyle w:val="TableParagraph"/>
              <w:spacing w:before="13" w:line="264" w:lineRule="exact"/>
              <w:ind w:left="9"/>
              <w:jc w:val="both"/>
              <w:rPr>
                <w:sz w:val="24"/>
              </w:rPr>
            </w:pPr>
            <w:r>
              <w:rPr>
                <w:spacing w:val="-2"/>
                <w:sz w:val="24"/>
              </w:rPr>
              <w:t>Подготовительная</w:t>
            </w:r>
          </w:p>
        </w:tc>
        <w:tc>
          <w:tcPr>
            <w:tcW w:w="3972" w:type="dxa"/>
            <w:vMerge/>
            <w:tcBorders>
              <w:top w:val="nil"/>
            </w:tcBorders>
          </w:tcPr>
          <w:p w14:paraId="51B02C55" w14:textId="77777777" w:rsidR="006F7C92" w:rsidRDefault="006F7C92" w:rsidP="006E62AA">
            <w:pPr>
              <w:jc w:val="both"/>
              <w:rPr>
                <w:sz w:val="2"/>
                <w:szCs w:val="2"/>
              </w:rPr>
            </w:pPr>
          </w:p>
        </w:tc>
        <w:tc>
          <w:tcPr>
            <w:tcW w:w="3110" w:type="dxa"/>
            <w:vMerge/>
            <w:tcBorders>
              <w:top w:val="nil"/>
            </w:tcBorders>
          </w:tcPr>
          <w:p w14:paraId="6EA186F4" w14:textId="77777777" w:rsidR="006F7C92" w:rsidRDefault="006F7C92" w:rsidP="006E62AA">
            <w:pPr>
              <w:jc w:val="both"/>
              <w:rPr>
                <w:sz w:val="2"/>
                <w:szCs w:val="2"/>
              </w:rPr>
            </w:pPr>
          </w:p>
        </w:tc>
      </w:tr>
      <w:tr w:rsidR="006F7C92" w14:paraId="2989FBE9" w14:textId="77777777" w:rsidTr="006E62AA">
        <w:trPr>
          <w:trHeight w:val="292"/>
        </w:trPr>
        <w:tc>
          <w:tcPr>
            <w:tcW w:w="2840" w:type="dxa"/>
          </w:tcPr>
          <w:p w14:paraId="6A1BA695" w14:textId="77777777" w:rsidR="006F7C92" w:rsidRDefault="006F7C92" w:rsidP="006E62AA">
            <w:pPr>
              <w:pStyle w:val="TableParagraph"/>
              <w:spacing w:before="8" w:line="264" w:lineRule="exact"/>
              <w:ind w:left="9"/>
              <w:jc w:val="both"/>
              <w:rPr>
                <w:sz w:val="24"/>
              </w:rPr>
            </w:pPr>
            <w:r>
              <w:rPr>
                <w:sz w:val="24"/>
              </w:rPr>
              <w:t>1</w:t>
            </w:r>
            <w:r>
              <w:rPr>
                <w:spacing w:val="-1"/>
                <w:sz w:val="24"/>
              </w:rPr>
              <w:t xml:space="preserve"> </w:t>
            </w:r>
            <w:r>
              <w:rPr>
                <w:sz w:val="24"/>
              </w:rPr>
              <w:t>-ая</w:t>
            </w:r>
            <w:r>
              <w:rPr>
                <w:spacing w:val="-1"/>
                <w:sz w:val="24"/>
              </w:rPr>
              <w:t xml:space="preserve"> </w:t>
            </w:r>
            <w:r>
              <w:rPr>
                <w:spacing w:val="-2"/>
                <w:sz w:val="24"/>
              </w:rPr>
              <w:t>младшая</w:t>
            </w:r>
          </w:p>
        </w:tc>
        <w:tc>
          <w:tcPr>
            <w:tcW w:w="3972" w:type="dxa"/>
            <w:vMerge w:val="restart"/>
          </w:tcPr>
          <w:p w14:paraId="41D2893B" w14:textId="77777777" w:rsidR="006F7C92" w:rsidRDefault="006F7C92" w:rsidP="006E62AA">
            <w:pPr>
              <w:pStyle w:val="TableParagraph"/>
              <w:spacing w:before="18"/>
              <w:ind w:left="0"/>
              <w:jc w:val="both"/>
              <w:rPr>
                <w:sz w:val="24"/>
              </w:rPr>
            </w:pPr>
          </w:p>
          <w:p w14:paraId="44E773E0" w14:textId="77777777" w:rsidR="006F7C92" w:rsidRDefault="006F7C92" w:rsidP="006E62AA">
            <w:pPr>
              <w:pStyle w:val="TableParagraph"/>
              <w:ind w:left="11"/>
              <w:jc w:val="both"/>
              <w:rPr>
                <w:sz w:val="24"/>
              </w:rPr>
            </w:pPr>
            <w:r>
              <w:rPr>
                <w:sz w:val="24"/>
              </w:rPr>
              <w:t>Малыши</w:t>
            </w:r>
            <w:r>
              <w:rPr>
                <w:spacing w:val="-3"/>
                <w:sz w:val="24"/>
              </w:rPr>
              <w:t xml:space="preserve"> </w:t>
            </w:r>
            <w:r>
              <w:rPr>
                <w:sz w:val="24"/>
              </w:rPr>
              <w:t>-</w:t>
            </w:r>
            <w:r>
              <w:rPr>
                <w:spacing w:val="-1"/>
                <w:sz w:val="24"/>
              </w:rPr>
              <w:t xml:space="preserve"> </w:t>
            </w:r>
            <w:r>
              <w:rPr>
                <w:spacing w:val="-2"/>
                <w:sz w:val="24"/>
              </w:rPr>
              <w:t>крепыши!</w:t>
            </w:r>
          </w:p>
        </w:tc>
        <w:tc>
          <w:tcPr>
            <w:tcW w:w="3110" w:type="dxa"/>
            <w:vMerge w:val="restart"/>
          </w:tcPr>
          <w:p w14:paraId="7E55313D" w14:textId="77777777" w:rsidR="006F7C92" w:rsidRDefault="006F7C92" w:rsidP="006E62AA">
            <w:pPr>
              <w:pStyle w:val="TableParagraph"/>
              <w:ind w:left="0"/>
              <w:jc w:val="both"/>
              <w:rPr>
                <w:sz w:val="24"/>
              </w:rPr>
            </w:pPr>
          </w:p>
          <w:p w14:paraId="254EDB56" w14:textId="77777777" w:rsidR="006F7C92" w:rsidRDefault="006F7C92" w:rsidP="006E62AA">
            <w:pPr>
              <w:pStyle w:val="TableParagraph"/>
              <w:spacing w:before="39"/>
              <w:ind w:left="0"/>
              <w:jc w:val="both"/>
              <w:rPr>
                <w:sz w:val="24"/>
              </w:rPr>
            </w:pPr>
          </w:p>
          <w:p w14:paraId="5D41348D" w14:textId="77777777" w:rsidR="006F7C92" w:rsidRDefault="006F7C92" w:rsidP="006E62AA">
            <w:pPr>
              <w:pStyle w:val="TableParagraph"/>
              <w:ind w:left="8"/>
              <w:jc w:val="both"/>
              <w:rPr>
                <w:sz w:val="24"/>
              </w:rPr>
            </w:pPr>
            <w:r>
              <w:rPr>
                <w:sz w:val="24"/>
              </w:rPr>
              <w:t>16-31</w:t>
            </w:r>
            <w:r>
              <w:rPr>
                <w:spacing w:val="-1"/>
                <w:sz w:val="24"/>
              </w:rPr>
              <w:t xml:space="preserve"> </w:t>
            </w:r>
            <w:r>
              <w:rPr>
                <w:spacing w:val="-2"/>
                <w:sz w:val="24"/>
              </w:rPr>
              <w:t>октября</w:t>
            </w:r>
          </w:p>
        </w:tc>
      </w:tr>
      <w:tr w:rsidR="006F7C92" w14:paraId="6486BFD2" w14:textId="77777777" w:rsidTr="006E62AA">
        <w:trPr>
          <w:trHeight w:val="282"/>
        </w:trPr>
        <w:tc>
          <w:tcPr>
            <w:tcW w:w="2840" w:type="dxa"/>
          </w:tcPr>
          <w:p w14:paraId="2D91E8B2" w14:textId="77777777" w:rsidR="006F7C92" w:rsidRDefault="006F7C92" w:rsidP="006E62AA">
            <w:pPr>
              <w:pStyle w:val="TableParagraph"/>
              <w:spacing w:line="263" w:lineRule="exact"/>
              <w:ind w:left="9"/>
              <w:jc w:val="both"/>
              <w:rPr>
                <w:sz w:val="24"/>
              </w:rPr>
            </w:pPr>
            <w:r>
              <w:rPr>
                <w:sz w:val="24"/>
              </w:rPr>
              <w:t>2-ая</w:t>
            </w:r>
            <w:r>
              <w:rPr>
                <w:spacing w:val="-2"/>
                <w:sz w:val="24"/>
              </w:rPr>
              <w:t xml:space="preserve"> младшая</w:t>
            </w:r>
          </w:p>
        </w:tc>
        <w:tc>
          <w:tcPr>
            <w:tcW w:w="3972" w:type="dxa"/>
            <w:vMerge/>
            <w:tcBorders>
              <w:top w:val="nil"/>
            </w:tcBorders>
          </w:tcPr>
          <w:p w14:paraId="5198C057" w14:textId="77777777" w:rsidR="006F7C92" w:rsidRDefault="006F7C92" w:rsidP="006E62AA">
            <w:pPr>
              <w:jc w:val="both"/>
              <w:rPr>
                <w:sz w:val="2"/>
                <w:szCs w:val="2"/>
              </w:rPr>
            </w:pPr>
          </w:p>
        </w:tc>
        <w:tc>
          <w:tcPr>
            <w:tcW w:w="3110" w:type="dxa"/>
            <w:vMerge/>
            <w:tcBorders>
              <w:top w:val="nil"/>
            </w:tcBorders>
          </w:tcPr>
          <w:p w14:paraId="6C17B4FA" w14:textId="77777777" w:rsidR="006F7C92" w:rsidRDefault="006F7C92" w:rsidP="006E62AA">
            <w:pPr>
              <w:jc w:val="both"/>
              <w:rPr>
                <w:sz w:val="2"/>
                <w:szCs w:val="2"/>
              </w:rPr>
            </w:pPr>
          </w:p>
        </w:tc>
      </w:tr>
      <w:tr w:rsidR="006F7C92" w14:paraId="023B25BB" w14:textId="77777777" w:rsidTr="006E62AA">
        <w:trPr>
          <w:trHeight w:val="282"/>
        </w:trPr>
        <w:tc>
          <w:tcPr>
            <w:tcW w:w="2840" w:type="dxa"/>
          </w:tcPr>
          <w:p w14:paraId="2079D5CD" w14:textId="77777777" w:rsidR="006F7C92" w:rsidRDefault="006F7C92" w:rsidP="006E62AA">
            <w:pPr>
              <w:pStyle w:val="TableParagraph"/>
              <w:spacing w:line="263" w:lineRule="exact"/>
              <w:ind w:left="9"/>
              <w:jc w:val="both"/>
              <w:rPr>
                <w:sz w:val="24"/>
              </w:rPr>
            </w:pPr>
            <w:r>
              <w:rPr>
                <w:spacing w:val="-2"/>
                <w:sz w:val="24"/>
              </w:rPr>
              <w:t>Средняя</w:t>
            </w:r>
          </w:p>
        </w:tc>
        <w:tc>
          <w:tcPr>
            <w:tcW w:w="3972" w:type="dxa"/>
            <w:vMerge/>
            <w:tcBorders>
              <w:top w:val="nil"/>
            </w:tcBorders>
          </w:tcPr>
          <w:p w14:paraId="7D0BCC45" w14:textId="77777777" w:rsidR="006F7C92" w:rsidRDefault="006F7C92" w:rsidP="006E62AA">
            <w:pPr>
              <w:jc w:val="both"/>
              <w:rPr>
                <w:sz w:val="2"/>
                <w:szCs w:val="2"/>
              </w:rPr>
            </w:pPr>
          </w:p>
        </w:tc>
        <w:tc>
          <w:tcPr>
            <w:tcW w:w="3110" w:type="dxa"/>
            <w:vMerge/>
            <w:tcBorders>
              <w:top w:val="nil"/>
            </w:tcBorders>
          </w:tcPr>
          <w:p w14:paraId="48A8791D" w14:textId="77777777" w:rsidR="006F7C92" w:rsidRDefault="006F7C92" w:rsidP="006E62AA">
            <w:pPr>
              <w:jc w:val="both"/>
              <w:rPr>
                <w:sz w:val="2"/>
                <w:szCs w:val="2"/>
              </w:rPr>
            </w:pPr>
          </w:p>
        </w:tc>
      </w:tr>
      <w:tr w:rsidR="006F7C92" w14:paraId="4D170A40" w14:textId="77777777" w:rsidTr="006E62AA">
        <w:trPr>
          <w:trHeight w:val="277"/>
        </w:trPr>
        <w:tc>
          <w:tcPr>
            <w:tcW w:w="2840" w:type="dxa"/>
          </w:tcPr>
          <w:p w14:paraId="32232265" w14:textId="77777777" w:rsidR="006F7C92" w:rsidRDefault="006F7C92" w:rsidP="006E62AA">
            <w:pPr>
              <w:pStyle w:val="TableParagraph"/>
              <w:spacing w:line="258" w:lineRule="exact"/>
              <w:ind w:left="9"/>
              <w:jc w:val="both"/>
              <w:rPr>
                <w:sz w:val="24"/>
              </w:rPr>
            </w:pPr>
            <w:r>
              <w:rPr>
                <w:spacing w:val="-2"/>
                <w:sz w:val="24"/>
              </w:rPr>
              <w:t>Старшая</w:t>
            </w:r>
          </w:p>
        </w:tc>
        <w:tc>
          <w:tcPr>
            <w:tcW w:w="3972" w:type="dxa"/>
            <w:vMerge w:val="restart"/>
          </w:tcPr>
          <w:p w14:paraId="08EB3DA9" w14:textId="77777777" w:rsidR="006F7C92" w:rsidRDefault="006F7C92" w:rsidP="006E62AA">
            <w:pPr>
              <w:pStyle w:val="TableParagraph"/>
              <w:spacing w:before="147"/>
              <w:ind w:left="11"/>
              <w:jc w:val="both"/>
              <w:rPr>
                <w:sz w:val="24"/>
              </w:rPr>
            </w:pPr>
            <w:r>
              <w:rPr>
                <w:sz w:val="24"/>
              </w:rPr>
              <w:t>В</w:t>
            </w:r>
            <w:r>
              <w:rPr>
                <w:spacing w:val="-3"/>
                <w:sz w:val="24"/>
              </w:rPr>
              <w:t xml:space="preserve"> </w:t>
            </w:r>
            <w:r>
              <w:rPr>
                <w:sz w:val="24"/>
              </w:rPr>
              <w:t>здоровом</w:t>
            </w:r>
            <w:r>
              <w:rPr>
                <w:spacing w:val="-2"/>
                <w:sz w:val="24"/>
              </w:rPr>
              <w:t xml:space="preserve"> </w:t>
            </w:r>
            <w:r>
              <w:rPr>
                <w:sz w:val="24"/>
              </w:rPr>
              <w:t>теле</w:t>
            </w:r>
            <w:r>
              <w:rPr>
                <w:spacing w:val="-2"/>
                <w:sz w:val="24"/>
              </w:rPr>
              <w:t xml:space="preserve"> </w:t>
            </w:r>
            <w:r>
              <w:rPr>
                <w:sz w:val="24"/>
              </w:rPr>
              <w:t>здоровый</w:t>
            </w:r>
            <w:r>
              <w:rPr>
                <w:spacing w:val="-1"/>
                <w:sz w:val="24"/>
              </w:rPr>
              <w:t xml:space="preserve"> </w:t>
            </w:r>
            <w:r>
              <w:rPr>
                <w:spacing w:val="-4"/>
                <w:sz w:val="24"/>
              </w:rPr>
              <w:t>дух!</w:t>
            </w:r>
          </w:p>
        </w:tc>
        <w:tc>
          <w:tcPr>
            <w:tcW w:w="3110" w:type="dxa"/>
            <w:vMerge/>
            <w:tcBorders>
              <w:top w:val="nil"/>
            </w:tcBorders>
          </w:tcPr>
          <w:p w14:paraId="43A93304" w14:textId="77777777" w:rsidR="006F7C92" w:rsidRDefault="006F7C92" w:rsidP="006E62AA">
            <w:pPr>
              <w:jc w:val="both"/>
              <w:rPr>
                <w:sz w:val="2"/>
                <w:szCs w:val="2"/>
              </w:rPr>
            </w:pPr>
          </w:p>
        </w:tc>
      </w:tr>
      <w:tr w:rsidR="006F7C92" w14:paraId="497E0486" w14:textId="77777777" w:rsidTr="006E62AA">
        <w:trPr>
          <w:trHeight w:val="297"/>
        </w:trPr>
        <w:tc>
          <w:tcPr>
            <w:tcW w:w="2840" w:type="dxa"/>
          </w:tcPr>
          <w:p w14:paraId="07F12560" w14:textId="77777777" w:rsidR="006F7C92" w:rsidRDefault="006F7C92" w:rsidP="006E62AA">
            <w:pPr>
              <w:pStyle w:val="TableParagraph"/>
              <w:spacing w:before="13" w:line="264" w:lineRule="exact"/>
              <w:ind w:left="9"/>
              <w:jc w:val="both"/>
              <w:rPr>
                <w:sz w:val="24"/>
              </w:rPr>
            </w:pPr>
            <w:r>
              <w:rPr>
                <w:spacing w:val="-2"/>
                <w:sz w:val="24"/>
              </w:rPr>
              <w:t>Подготовительная</w:t>
            </w:r>
          </w:p>
        </w:tc>
        <w:tc>
          <w:tcPr>
            <w:tcW w:w="3972" w:type="dxa"/>
            <w:vMerge/>
            <w:tcBorders>
              <w:top w:val="nil"/>
            </w:tcBorders>
          </w:tcPr>
          <w:p w14:paraId="49338B79" w14:textId="77777777" w:rsidR="006F7C92" w:rsidRDefault="006F7C92" w:rsidP="006E62AA">
            <w:pPr>
              <w:jc w:val="both"/>
              <w:rPr>
                <w:sz w:val="2"/>
                <w:szCs w:val="2"/>
              </w:rPr>
            </w:pPr>
          </w:p>
        </w:tc>
        <w:tc>
          <w:tcPr>
            <w:tcW w:w="3110" w:type="dxa"/>
            <w:vMerge/>
            <w:tcBorders>
              <w:top w:val="nil"/>
            </w:tcBorders>
          </w:tcPr>
          <w:p w14:paraId="597A7241" w14:textId="77777777" w:rsidR="006F7C92" w:rsidRDefault="006F7C92" w:rsidP="006E62AA">
            <w:pPr>
              <w:jc w:val="both"/>
              <w:rPr>
                <w:sz w:val="2"/>
                <w:szCs w:val="2"/>
              </w:rPr>
            </w:pPr>
          </w:p>
        </w:tc>
      </w:tr>
      <w:tr w:rsidR="006F7C92" w14:paraId="60572F57" w14:textId="77777777" w:rsidTr="006E62AA">
        <w:trPr>
          <w:trHeight w:val="297"/>
        </w:trPr>
        <w:tc>
          <w:tcPr>
            <w:tcW w:w="2840" w:type="dxa"/>
          </w:tcPr>
          <w:p w14:paraId="02806B84" w14:textId="77777777" w:rsidR="006F7C92" w:rsidRDefault="006F7C92" w:rsidP="006E62AA">
            <w:pPr>
              <w:pStyle w:val="TableParagraph"/>
              <w:spacing w:before="13" w:line="264" w:lineRule="exact"/>
              <w:ind w:left="9"/>
              <w:jc w:val="both"/>
              <w:rPr>
                <w:sz w:val="24"/>
              </w:rPr>
            </w:pPr>
            <w:r>
              <w:rPr>
                <w:sz w:val="24"/>
              </w:rPr>
              <w:t>1-ая</w:t>
            </w:r>
            <w:r>
              <w:rPr>
                <w:spacing w:val="-2"/>
                <w:sz w:val="24"/>
              </w:rPr>
              <w:t xml:space="preserve"> младшая</w:t>
            </w:r>
          </w:p>
        </w:tc>
        <w:tc>
          <w:tcPr>
            <w:tcW w:w="3972" w:type="dxa"/>
          </w:tcPr>
          <w:p w14:paraId="13A94A79" w14:textId="77777777" w:rsidR="006F7C92" w:rsidRDefault="006F7C92" w:rsidP="006E62AA">
            <w:pPr>
              <w:pStyle w:val="TableParagraph"/>
              <w:spacing w:before="13" w:line="264" w:lineRule="exact"/>
              <w:ind w:left="11"/>
              <w:jc w:val="both"/>
              <w:rPr>
                <w:sz w:val="24"/>
              </w:rPr>
            </w:pPr>
            <w:r>
              <w:rPr>
                <w:sz w:val="24"/>
              </w:rPr>
              <w:t xml:space="preserve">Моя </w:t>
            </w:r>
            <w:r>
              <w:rPr>
                <w:spacing w:val="-2"/>
                <w:sz w:val="24"/>
              </w:rPr>
              <w:t>квартира!</w:t>
            </w:r>
          </w:p>
        </w:tc>
        <w:tc>
          <w:tcPr>
            <w:tcW w:w="3110" w:type="dxa"/>
            <w:vMerge w:val="restart"/>
          </w:tcPr>
          <w:p w14:paraId="609ABB2E" w14:textId="77777777" w:rsidR="006F7C92" w:rsidRDefault="006F7C92" w:rsidP="006E62AA">
            <w:pPr>
              <w:pStyle w:val="TableParagraph"/>
              <w:spacing w:before="176"/>
              <w:ind w:left="0"/>
              <w:jc w:val="both"/>
              <w:rPr>
                <w:sz w:val="24"/>
              </w:rPr>
            </w:pPr>
          </w:p>
          <w:p w14:paraId="2B0BBF89" w14:textId="77777777" w:rsidR="006F7C92" w:rsidRDefault="006F7C92" w:rsidP="006E62AA">
            <w:pPr>
              <w:pStyle w:val="TableParagraph"/>
              <w:ind w:left="8"/>
              <w:jc w:val="both"/>
              <w:rPr>
                <w:sz w:val="24"/>
              </w:rPr>
            </w:pPr>
            <w:r>
              <w:rPr>
                <w:sz w:val="24"/>
              </w:rPr>
              <w:t>1-15</w:t>
            </w:r>
            <w:r>
              <w:rPr>
                <w:spacing w:val="-1"/>
                <w:sz w:val="24"/>
              </w:rPr>
              <w:t xml:space="preserve"> </w:t>
            </w:r>
            <w:r>
              <w:rPr>
                <w:spacing w:val="-2"/>
                <w:sz w:val="24"/>
              </w:rPr>
              <w:t>ноября</w:t>
            </w:r>
          </w:p>
          <w:p w14:paraId="7CBFACDA" w14:textId="77777777" w:rsidR="006F7C92" w:rsidRDefault="006F7C92" w:rsidP="006E62AA">
            <w:pPr>
              <w:pStyle w:val="TableParagraph"/>
              <w:ind w:left="8"/>
              <w:jc w:val="both"/>
              <w:rPr>
                <w:sz w:val="24"/>
              </w:rPr>
            </w:pPr>
            <w:r>
              <w:rPr>
                <w:sz w:val="24"/>
              </w:rPr>
              <w:t xml:space="preserve">4 </w:t>
            </w:r>
            <w:r>
              <w:rPr>
                <w:spacing w:val="-2"/>
                <w:sz w:val="24"/>
              </w:rPr>
              <w:t>ноября</w:t>
            </w:r>
          </w:p>
        </w:tc>
      </w:tr>
      <w:tr w:rsidR="006F7C92" w14:paraId="49FB004A" w14:textId="77777777" w:rsidTr="006E62AA">
        <w:trPr>
          <w:trHeight w:val="277"/>
        </w:trPr>
        <w:tc>
          <w:tcPr>
            <w:tcW w:w="2840" w:type="dxa"/>
          </w:tcPr>
          <w:p w14:paraId="0BBFF819" w14:textId="77777777" w:rsidR="006F7C92" w:rsidRDefault="006F7C92" w:rsidP="006E62AA">
            <w:pPr>
              <w:pStyle w:val="TableParagraph"/>
              <w:spacing w:line="258" w:lineRule="exact"/>
              <w:ind w:left="9"/>
              <w:jc w:val="both"/>
              <w:rPr>
                <w:sz w:val="24"/>
              </w:rPr>
            </w:pPr>
            <w:r>
              <w:rPr>
                <w:sz w:val="24"/>
              </w:rPr>
              <w:t>2-ая</w:t>
            </w:r>
            <w:r>
              <w:rPr>
                <w:spacing w:val="-2"/>
                <w:sz w:val="24"/>
              </w:rPr>
              <w:t xml:space="preserve"> младшая</w:t>
            </w:r>
          </w:p>
        </w:tc>
        <w:tc>
          <w:tcPr>
            <w:tcW w:w="3972" w:type="dxa"/>
          </w:tcPr>
          <w:p w14:paraId="5E9D823D" w14:textId="77777777" w:rsidR="006F7C92" w:rsidRDefault="006F7C92" w:rsidP="006E62AA">
            <w:pPr>
              <w:pStyle w:val="TableParagraph"/>
              <w:spacing w:line="258" w:lineRule="exact"/>
              <w:ind w:left="11"/>
              <w:jc w:val="both"/>
              <w:rPr>
                <w:sz w:val="24"/>
              </w:rPr>
            </w:pPr>
            <w:r>
              <w:rPr>
                <w:sz w:val="24"/>
              </w:rPr>
              <w:t>Мой</w:t>
            </w:r>
            <w:r>
              <w:rPr>
                <w:spacing w:val="-1"/>
                <w:sz w:val="24"/>
              </w:rPr>
              <w:t xml:space="preserve"> </w:t>
            </w:r>
            <w:r>
              <w:rPr>
                <w:spacing w:val="-4"/>
                <w:sz w:val="24"/>
              </w:rPr>
              <w:t>дом!</w:t>
            </w:r>
          </w:p>
        </w:tc>
        <w:tc>
          <w:tcPr>
            <w:tcW w:w="3110" w:type="dxa"/>
            <w:vMerge/>
            <w:tcBorders>
              <w:top w:val="nil"/>
            </w:tcBorders>
          </w:tcPr>
          <w:p w14:paraId="5B9A4FFA" w14:textId="77777777" w:rsidR="006F7C92" w:rsidRDefault="006F7C92" w:rsidP="006E62AA">
            <w:pPr>
              <w:jc w:val="both"/>
              <w:rPr>
                <w:sz w:val="2"/>
                <w:szCs w:val="2"/>
              </w:rPr>
            </w:pPr>
          </w:p>
        </w:tc>
      </w:tr>
      <w:tr w:rsidR="006F7C92" w14:paraId="7C156F10" w14:textId="77777777" w:rsidTr="006E62AA">
        <w:trPr>
          <w:trHeight w:val="282"/>
        </w:trPr>
        <w:tc>
          <w:tcPr>
            <w:tcW w:w="2840" w:type="dxa"/>
          </w:tcPr>
          <w:p w14:paraId="3D46E1E3" w14:textId="77777777" w:rsidR="006F7C92" w:rsidRDefault="006F7C92" w:rsidP="006E62AA">
            <w:pPr>
              <w:pStyle w:val="TableParagraph"/>
              <w:spacing w:line="263" w:lineRule="exact"/>
              <w:ind w:left="9"/>
              <w:jc w:val="both"/>
              <w:rPr>
                <w:sz w:val="24"/>
              </w:rPr>
            </w:pPr>
            <w:r>
              <w:rPr>
                <w:spacing w:val="-2"/>
                <w:sz w:val="24"/>
              </w:rPr>
              <w:t>Средняя</w:t>
            </w:r>
          </w:p>
        </w:tc>
        <w:tc>
          <w:tcPr>
            <w:tcW w:w="3972" w:type="dxa"/>
          </w:tcPr>
          <w:p w14:paraId="6354947C" w14:textId="77777777" w:rsidR="006F7C92" w:rsidRDefault="006F7C92" w:rsidP="006E62AA">
            <w:pPr>
              <w:pStyle w:val="TableParagraph"/>
              <w:spacing w:line="263" w:lineRule="exact"/>
              <w:ind w:left="11"/>
              <w:jc w:val="both"/>
              <w:rPr>
                <w:sz w:val="24"/>
              </w:rPr>
            </w:pPr>
            <w:r>
              <w:rPr>
                <w:sz w:val="24"/>
              </w:rPr>
              <w:t>Мой</w:t>
            </w:r>
            <w:r>
              <w:rPr>
                <w:spacing w:val="-1"/>
                <w:sz w:val="24"/>
              </w:rPr>
              <w:t xml:space="preserve"> </w:t>
            </w:r>
            <w:r>
              <w:rPr>
                <w:spacing w:val="-2"/>
                <w:sz w:val="24"/>
              </w:rPr>
              <w:t>город!</w:t>
            </w:r>
          </w:p>
        </w:tc>
        <w:tc>
          <w:tcPr>
            <w:tcW w:w="3110" w:type="dxa"/>
            <w:vMerge/>
            <w:tcBorders>
              <w:top w:val="nil"/>
            </w:tcBorders>
          </w:tcPr>
          <w:p w14:paraId="3ED13CC7" w14:textId="77777777" w:rsidR="006F7C92" w:rsidRDefault="006F7C92" w:rsidP="006E62AA">
            <w:pPr>
              <w:jc w:val="both"/>
              <w:rPr>
                <w:sz w:val="2"/>
                <w:szCs w:val="2"/>
              </w:rPr>
            </w:pPr>
          </w:p>
        </w:tc>
      </w:tr>
      <w:tr w:rsidR="006F7C92" w14:paraId="1587D502" w14:textId="77777777" w:rsidTr="006E62AA">
        <w:trPr>
          <w:trHeight w:val="282"/>
        </w:trPr>
        <w:tc>
          <w:tcPr>
            <w:tcW w:w="2840" w:type="dxa"/>
          </w:tcPr>
          <w:p w14:paraId="5D52B1AC" w14:textId="77777777" w:rsidR="006F7C92" w:rsidRDefault="006F7C92" w:rsidP="006E62AA">
            <w:pPr>
              <w:pStyle w:val="TableParagraph"/>
              <w:spacing w:line="263" w:lineRule="exact"/>
              <w:ind w:left="9"/>
              <w:jc w:val="both"/>
              <w:rPr>
                <w:sz w:val="24"/>
              </w:rPr>
            </w:pPr>
            <w:r>
              <w:rPr>
                <w:spacing w:val="-2"/>
                <w:sz w:val="24"/>
              </w:rPr>
              <w:t>Старшая</w:t>
            </w:r>
          </w:p>
        </w:tc>
        <w:tc>
          <w:tcPr>
            <w:tcW w:w="3972" w:type="dxa"/>
            <w:vMerge w:val="restart"/>
          </w:tcPr>
          <w:p w14:paraId="4876ECE0" w14:textId="77777777" w:rsidR="006F7C92" w:rsidRDefault="006F7C92" w:rsidP="006E62AA">
            <w:pPr>
              <w:pStyle w:val="TableParagraph"/>
              <w:spacing w:before="25"/>
              <w:ind w:left="11"/>
              <w:jc w:val="both"/>
              <w:rPr>
                <w:sz w:val="24"/>
              </w:rPr>
            </w:pPr>
            <w:r>
              <w:rPr>
                <w:sz w:val="24"/>
              </w:rPr>
              <w:t xml:space="preserve">Моя </w:t>
            </w:r>
            <w:r>
              <w:rPr>
                <w:spacing w:val="-2"/>
                <w:sz w:val="24"/>
              </w:rPr>
              <w:t>страна!</w:t>
            </w:r>
          </w:p>
          <w:p w14:paraId="156A1B9A" w14:textId="77777777" w:rsidR="006F7C92" w:rsidRDefault="006F7C92" w:rsidP="006E62AA">
            <w:pPr>
              <w:pStyle w:val="TableParagraph"/>
              <w:spacing w:line="264" w:lineRule="exact"/>
              <w:ind w:left="11"/>
              <w:jc w:val="both"/>
              <w:rPr>
                <w:sz w:val="24"/>
              </w:rPr>
            </w:pPr>
            <w:r>
              <w:rPr>
                <w:sz w:val="24"/>
              </w:rPr>
              <w:t>День</w:t>
            </w:r>
            <w:r>
              <w:rPr>
                <w:spacing w:val="-3"/>
                <w:sz w:val="24"/>
              </w:rPr>
              <w:t xml:space="preserve"> </w:t>
            </w:r>
            <w:r>
              <w:rPr>
                <w:sz w:val="24"/>
              </w:rPr>
              <w:t>народного</w:t>
            </w:r>
            <w:r>
              <w:rPr>
                <w:spacing w:val="-2"/>
                <w:sz w:val="24"/>
              </w:rPr>
              <w:t xml:space="preserve"> единства</w:t>
            </w:r>
          </w:p>
        </w:tc>
        <w:tc>
          <w:tcPr>
            <w:tcW w:w="3110" w:type="dxa"/>
            <w:vMerge/>
            <w:tcBorders>
              <w:top w:val="nil"/>
            </w:tcBorders>
          </w:tcPr>
          <w:p w14:paraId="22B1AEB3" w14:textId="77777777" w:rsidR="006F7C92" w:rsidRDefault="006F7C92" w:rsidP="006E62AA">
            <w:pPr>
              <w:jc w:val="both"/>
              <w:rPr>
                <w:sz w:val="2"/>
                <w:szCs w:val="2"/>
              </w:rPr>
            </w:pPr>
          </w:p>
        </w:tc>
      </w:tr>
      <w:tr w:rsidR="006F7C92" w14:paraId="311034C1" w14:textId="77777777" w:rsidTr="006E62AA">
        <w:trPr>
          <w:trHeight w:val="292"/>
        </w:trPr>
        <w:tc>
          <w:tcPr>
            <w:tcW w:w="2840" w:type="dxa"/>
          </w:tcPr>
          <w:p w14:paraId="17036840" w14:textId="77777777" w:rsidR="006F7C92" w:rsidRDefault="006F7C92" w:rsidP="006E62AA">
            <w:pPr>
              <w:pStyle w:val="TableParagraph"/>
              <w:spacing w:before="8" w:line="264" w:lineRule="exact"/>
              <w:ind w:left="9"/>
              <w:jc w:val="both"/>
              <w:rPr>
                <w:sz w:val="24"/>
              </w:rPr>
            </w:pPr>
            <w:r>
              <w:rPr>
                <w:spacing w:val="-2"/>
                <w:sz w:val="24"/>
              </w:rPr>
              <w:t>Подготовительная</w:t>
            </w:r>
          </w:p>
        </w:tc>
        <w:tc>
          <w:tcPr>
            <w:tcW w:w="3972" w:type="dxa"/>
            <w:vMerge/>
            <w:tcBorders>
              <w:top w:val="nil"/>
            </w:tcBorders>
          </w:tcPr>
          <w:p w14:paraId="78C30D67" w14:textId="77777777" w:rsidR="006F7C92" w:rsidRDefault="006F7C92" w:rsidP="006E62AA">
            <w:pPr>
              <w:jc w:val="both"/>
              <w:rPr>
                <w:sz w:val="2"/>
                <w:szCs w:val="2"/>
              </w:rPr>
            </w:pPr>
          </w:p>
        </w:tc>
        <w:tc>
          <w:tcPr>
            <w:tcW w:w="3110" w:type="dxa"/>
            <w:vMerge/>
            <w:tcBorders>
              <w:top w:val="nil"/>
            </w:tcBorders>
          </w:tcPr>
          <w:p w14:paraId="6DE6246C" w14:textId="77777777" w:rsidR="006F7C92" w:rsidRDefault="006F7C92" w:rsidP="006E62AA">
            <w:pPr>
              <w:jc w:val="both"/>
              <w:rPr>
                <w:sz w:val="2"/>
                <w:szCs w:val="2"/>
              </w:rPr>
            </w:pPr>
          </w:p>
        </w:tc>
      </w:tr>
      <w:tr w:rsidR="006F7C92" w14:paraId="1375F106" w14:textId="77777777" w:rsidTr="006E62AA">
        <w:trPr>
          <w:trHeight w:val="297"/>
        </w:trPr>
        <w:tc>
          <w:tcPr>
            <w:tcW w:w="2840" w:type="dxa"/>
          </w:tcPr>
          <w:p w14:paraId="55C48AC8" w14:textId="77777777" w:rsidR="006F7C92" w:rsidRDefault="006F7C92" w:rsidP="006E62AA">
            <w:pPr>
              <w:pStyle w:val="TableParagraph"/>
              <w:spacing w:before="13" w:line="264" w:lineRule="exact"/>
              <w:ind w:left="9"/>
              <w:jc w:val="both"/>
              <w:rPr>
                <w:sz w:val="24"/>
              </w:rPr>
            </w:pPr>
            <w:r>
              <w:rPr>
                <w:sz w:val="24"/>
              </w:rPr>
              <w:t>1</w:t>
            </w:r>
            <w:r>
              <w:rPr>
                <w:spacing w:val="-1"/>
                <w:sz w:val="24"/>
              </w:rPr>
              <w:t xml:space="preserve"> </w:t>
            </w:r>
            <w:r>
              <w:rPr>
                <w:sz w:val="24"/>
              </w:rPr>
              <w:t>-ая</w:t>
            </w:r>
            <w:r>
              <w:rPr>
                <w:spacing w:val="-1"/>
                <w:sz w:val="24"/>
              </w:rPr>
              <w:t xml:space="preserve"> </w:t>
            </w:r>
            <w:r>
              <w:rPr>
                <w:spacing w:val="-2"/>
                <w:sz w:val="24"/>
              </w:rPr>
              <w:t>младшая</w:t>
            </w:r>
          </w:p>
        </w:tc>
        <w:tc>
          <w:tcPr>
            <w:tcW w:w="3972" w:type="dxa"/>
            <w:vMerge w:val="restart"/>
          </w:tcPr>
          <w:p w14:paraId="700CFD1C" w14:textId="77777777" w:rsidR="006F7C92" w:rsidRDefault="006F7C92" w:rsidP="006E62AA">
            <w:pPr>
              <w:pStyle w:val="TableParagraph"/>
              <w:spacing w:before="155"/>
              <w:ind w:left="11"/>
              <w:jc w:val="both"/>
              <w:rPr>
                <w:sz w:val="24"/>
              </w:rPr>
            </w:pPr>
            <w:r>
              <w:rPr>
                <w:sz w:val="24"/>
              </w:rPr>
              <w:t>Милой</w:t>
            </w:r>
            <w:r>
              <w:rPr>
                <w:spacing w:val="-9"/>
                <w:sz w:val="24"/>
              </w:rPr>
              <w:t xml:space="preserve"> </w:t>
            </w:r>
            <w:r>
              <w:rPr>
                <w:sz w:val="24"/>
              </w:rPr>
              <w:t>мамочке</w:t>
            </w:r>
            <w:r>
              <w:rPr>
                <w:spacing w:val="-11"/>
                <w:sz w:val="24"/>
              </w:rPr>
              <w:t xml:space="preserve"> </w:t>
            </w:r>
            <w:r>
              <w:rPr>
                <w:sz w:val="24"/>
              </w:rPr>
              <w:t>дарю</w:t>
            </w:r>
            <w:r>
              <w:rPr>
                <w:spacing w:val="-10"/>
                <w:sz w:val="24"/>
              </w:rPr>
              <w:t xml:space="preserve"> </w:t>
            </w:r>
            <w:r>
              <w:rPr>
                <w:sz w:val="24"/>
              </w:rPr>
              <w:t>солнышко</w:t>
            </w:r>
            <w:r>
              <w:rPr>
                <w:spacing w:val="-10"/>
                <w:sz w:val="24"/>
              </w:rPr>
              <w:t xml:space="preserve"> </w:t>
            </w:r>
            <w:r>
              <w:rPr>
                <w:sz w:val="24"/>
              </w:rPr>
              <w:t xml:space="preserve">в </w:t>
            </w:r>
            <w:r>
              <w:rPr>
                <w:spacing w:val="-2"/>
                <w:sz w:val="24"/>
              </w:rPr>
              <w:t>ладошках!</w:t>
            </w:r>
          </w:p>
        </w:tc>
        <w:tc>
          <w:tcPr>
            <w:tcW w:w="3110" w:type="dxa"/>
            <w:vMerge w:val="restart"/>
          </w:tcPr>
          <w:p w14:paraId="3D570EF0" w14:textId="77777777" w:rsidR="006F7C92" w:rsidRDefault="006F7C92" w:rsidP="006E62AA">
            <w:pPr>
              <w:pStyle w:val="TableParagraph"/>
              <w:ind w:left="0"/>
              <w:jc w:val="both"/>
              <w:rPr>
                <w:sz w:val="24"/>
              </w:rPr>
            </w:pPr>
          </w:p>
          <w:p w14:paraId="4FE4D917" w14:textId="77777777" w:rsidR="006F7C92" w:rsidRDefault="006F7C92" w:rsidP="006E62AA">
            <w:pPr>
              <w:pStyle w:val="TableParagraph"/>
              <w:spacing w:before="33"/>
              <w:ind w:left="0"/>
              <w:jc w:val="both"/>
              <w:rPr>
                <w:sz w:val="24"/>
              </w:rPr>
            </w:pPr>
          </w:p>
          <w:p w14:paraId="19692146" w14:textId="77777777" w:rsidR="006F7C92" w:rsidRDefault="006F7C92" w:rsidP="006E62AA">
            <w:pPr>
              <w:pStyle w:val="TableParagraph"/>
              <w:ind w:left="8"/>
              <w:jc w:val="both"/>
              <w:rPr>
                <w:sz w:val="24"/>
              </w:rPr>
            </w:pPr>
            <w:r>
              <w:rPr>
                <w:sz w:val="24"/>
              </w:rPr>
              <w:t>16-30</w:t>
            </w:r>
            <w:r>
              <w:rPr>
                <w:spacing w:val="-1"/>
                <w:sz w:val="24"/>
              </w:rPr>
              <w:t xml:space="preserve"> </w:t>
            </w:r>
            <w:r>
              <w:rPr>
                <w:spacing w:val="-2"/>
                <w:sz w:val="24"/>
              </w:rPr>
              <w:t>ноября</w:t>
            </w:r>
          </w:p>
          <w:p w14:paraId="712E2CB4" w14:textId="77777777" w:rsidR="006F7C92" w:rsidRDefault="006F7C92" w:rsidP="006E62AA">
            <w:pPr>
              <w:pStyle w:val="TableParagraph"/>
              <w:ind w:left="8"/>
              <w:jc w:val="both"/>
              <w:rPr>
                <w:sz w:val="24"/>
              </w:rPr>
            </w:pPr>
            <w:r>
              <w:rPr>
                <w:sz w:val="24"/>
              </w:rPr>
              <w:t xml:space="preserve">27 </w:t>
            </w:r>
            <w:r>
              <w:rPr>
                <w:spacing w:val="-2"/>
                <w:sz w:val="24"/>
              </w:rPr>
              <w:t>ноября</w:t>
            </w:r>
          </w:p>
        </w:tc>
      </w:tr>
      <w:tr w:rsidR="006F7C92" w14:paraId="2AB746B1" w14:textId="77777777" w:rsidTr="006E62AA">
        <w:trPr>
          <w:trHeight w:val="283"/>
        </w:trPr>
        <w:tc>
          <w:tcPr>
            <w:tcW w:w="2840" w:type="dxa"/>
          </w:tcPr>
          <w:p w14:paraId="2EAC41EE" w14:textId="77777777" w:rsidR="006F7C92" w:rsidRDefault="006F7C92" w:rsidP="006E62AA">
            <w:pPr>
              <w:pStyle w:val="TableParagraph"/>
              <w:spacing w:line="263" w:lineRule="exact"/>
              <w:ind w:left="9"/>
              <w:jc w:val="both"/>
              <w:rPr>
                <w:sz w:val="24"/>
              </w:rPr>
            </w:pPr>
            <w:r>
              <w:rPr>
                <w:sz w:val="24"/>
              </w:rPr>
              <w:t>2-ая</w:t>
            </w:r>
            <w:r>
              <w:rPr>
                <w:spacing w:val="-2"/>
                <w:sz w:val="24"/>
              </w:rPr>
              <w:t xml:space="preserve"> младшая</w:t>
            </w:r>
          </w:p>
        </w:tc>
        <w:tc>
          <w:tcPr>
            <w:tcW w:w="3972" w:type="dxa"/>
            <w:vMerge/>
            <w:tcBorders>
              <w:top w:val="nil"/>
            </w:tcBorders>
          </w:tcPr>
          <w:p w14:paraId="216A1DA1" w14:textId="77777777" w:rsidR="006F7C92" w:rsidRDefault="006F7C92" w:rsidP="006E62AA">
            <w:pPr>
              <w:jc w:val="both"/>
              <w:rPr>
                <w:sz w:val="2"/>
                <w:szCs w:val="2"/>
              </w:rPr>
            </w:pPr>
          </w:p>
        </w:tc>
        <w:tc>
          <w:tcPr>
            <w:tcW w:w="3110" w:type="dxa"/>
            <w:vMerge/>
            <w:tcBorders>
              <w:top w:val="nil"/>
            </w:tcBorders>
          </w:tcPr>
          <w:p w14:paraId="7EFF7EFA" w14:textId="77777777" w:rsidR="006F7C92" w:rsidRDefault="006F7C92" w:rsidP="006E62AA">
            <w:pPr>
              <w:jc w:val="both"/>
              <w:rPr>
                <w:sz w:val="2"/>
                <w:szCs w:val="2"/>
              </w:rPr>
            </w:pPr>
          </w:p>
        </w:tc>
      </w:tr>
      <w:tr w:rsidR="006F7C92" w14:paraId="44471132" w14:textId="77777777" w:rsidTr="006E62AA">
        <w:trPr>
          <w:trHeight w:val="278"/>
        </w:trPr>
        <w:tc>
          <w:tcPr>
            <w:tcW w:w="2840" w:type="dxa"/>
          </w:tcPr>
          <w:p w14:paraId="541FB02B" w14:textId="77777777" w:rsidR="006F7C92" w:rsidRDefault="006F7C92" w:rsidP="006E62AA">
            <w:pPr>
              <w:pStyle w:val="TableParagraph"/>
              <w:spacing w:line="258" w:lineRule="exact"/>
              <w:ind w:left="9"/>
              <w:jc w:val="both"/>
              <w:rPr>
                <w:sz w:val="24"/>
              </w:rPr>
            </w:pPr>
            <w:r>
              <w:rPr>
                <w:spacing w:val="-2"/>
                <w:sz w:val="24"/>
              </w:rPr>
              <w:t>Средняя</w:t>
            </w:r>
          </w:p>
        </w:tc>
        <w:tc>
          <w:tcPr>
            <w:tcW w:w="3972" w:type="dxa"/>
            <w:vMerge/>
            <w:tcBorders>
              <w:top w:val="nil"/>
            </w:tcBorders>
          </w:tcPr>
          <w:p w14:paraId="5EB6407B" w14:textId="77777777" w:rsidR="006F7C92" w:rsidRDefault="006F7C92" w:rsidP="006E62AA">
            <w:pPr>
              <w:jc w:val="both"/>
              <w:rPr>
                <w:sz w:val="2"/>
                <w:szCs w:val="2"/>
              </w:rPr>
            </w:pPr>
          </w:p>
        </w:tc>
        <w:tc>
          <w:tcPr>
            <w:tcW w:w="3110" w:type="dxa"/>
            <w:vMerge/>
            <w:tcBorders>
              <w:top w:val="nil"/>
            </w:tcBorders>
          </w:tcPr>
          <w:p w14:paraId="10D486E1" w14:textId="77777777" w:rsidR="006F7C92" w:rsidRDefault="006F7C92" w:rsidP="006E62AA">
            <w:pPr>
              <w:jc w:val="both"/>
              <w:rPr>
                <w:sz w:val="2"/>
                <w:szCs w:val="2"/>
              </w:rPr>
            </w:pPr>
          </w:p>
        </w:tc>
      </w:tr>
      <w:tr w:rsidR="006F7C92" w14:paraId="7DE38DB6" w14:textId="77777777" w:rsidTr="006E62AA">
        <w:trPr>
          <w:trHeight w:val="282"/>
        </w:trPr>
        <w:tc>
          <w:tcPr>
            <w:tcW w:w="2840" w:type="dxa"/>
          </w:tcPr>
          <w:p w14:paraId="756B927D" w14:textId="77777777" w:rsidR="006F7C92" w:rsidRDefault="006F7C92" w:rsidP="006E62AA">
            <w:pPr>
              <w:pStyle w:val="TableParagraph"/>
              <w:spacing w:line="263" w:lineRule="exact"/>
              <w:ind w:left="9"/>
              <w:jc w:val="both"/>
              <w:rPr>
                <w:sz w:val="24"/>
              </w:rPr>
            </w:pPr>
            <w:r>
              <w:rPr>
                <w:spacing w:val="-2"/>
                <w:sz w:val="24"/>
              </w:rPr>
              <w:t>Старшая</w:t>
            </w:r>
          </w:p>
        </w:tc>
        <w:tc>
          <w:tcPr>
            <w:tcW w:w="3972" w:type="dxa"/>
            <w:vMerge w:val="restart"/>
          </w:tcPr>
          <w:p w14:paraId="3ADFB1C2" w14:textId="77777777" w:rsidR="006F7C92" w:rsidRDefault="006F7C92" w:rsidP="006E62AA">
            <w:pPr>
              <w:pStyle w:val="TableParagraph"/>
              <w:spacing w:before="13"/>
              <w:ind w:left="11"/>
              <w:jc w:val="both"/>
              <w:rPr>
                <w:sz w:val="24"/>
              </w:rPr>
            </w:pPr>
            <w:r>
              <w:rPr>
                <w:sz w:val="24"/>
              </w:rPr>
              <w:t>Милой</w:t>
            </w:r>
            <w:r>
              <w:rPr>
                <w:spacing w:val="-9"/>
                <w:sz w:val="24"/>
              </w:rPr>
              <w:t xml:space="preserve"> </w:t>
            </w:r>
            <w:r>
              <w:rPr>
                <w:sz w:val="24"/>
              </w:rPr>
              <w:t>мамочке</w:t>
            </w:r>
            <w:r>
              <w:rPr>
                <w:spacing w:val="-11"/>
                <w:sz w:val="24"/>
              </w:rPr>
              <w:t xml:space="preserve"> </w:t>
            </w:r>
            <w:r>
              <w:rPr>
                <w:sz w:val="24"/>
              </w:rPr>
              <w:t>дарю</w:t>
            </w:r>
            <w:r>
              <w:rPr>
                <w:spacing w:val="-10"/>
                <w:sz w:val="24"/>
              </w:rPr>
              <w:t xml:space="preserve"> </w:t>
            </w:r>
            <w:r>
              <w:rPr>
                <w:sz w:val="24"/>
              </w:rPr>
              <w:t>солнышко</w:t>
            </w:r>
            <w:r>
              <w:rPr>
                <w:spacing w:val="-10"/>
                <w:sz w:val="24"/>
              </w:rPr>
              <w:t xml:space="preserve"> </w:t>
            </w:r>
            <w:r>
              <w:rPr>
                <w:sz w:val="24"/>
              </w:rPr>
              <w:t xml:space="preserve">в </w:t>
            </w:r>
            <w:r>
              <w:rPr>
                <w:spacing w:val="-2"/>
                <w:sz w:val="24"/>
              </w:rPr>
              <w:t>ладошках!</w:t>
            </w:r>
          </w:p>
          <w:p w14:paraId="32B32C21" w14:textId="77777777" w:rsidR="006F7C92" w:rsidRDefault="006F7C92" w:rsidP="006E62AA">
            <w:pPr>
              <w:pStyle w:val="TableParagraph"/>
              <w:spacing w:line="264" w:lineRule="exact"/>
              <w:ind w:left="11"/>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матери!</w:t>
            </w:r>
          </w:p>
        </w:tc>
        <w:tc>
          <w:tcPr>
            <w:tcW w:w="3110" w:type="dxa"/>
            <w:vMerge/>
            <w:tcBorders>
              <w:top w:val="nil"/>
            </w:tcBorders>
          </w:tcPr>
          <w:p w14:paraId="1EB0C0DD" w14:textId="77777777" w:rsidR="006F7C92" w:rsidRDefault="006F7C92" w:rsidP="006E62AA">
            <w:pPr>
              <w:jc w:val="both"/>
              <w:rPr>
                <w:sz w:val="2"/>
                <w:szCs w:val="2"/>
              </w:rPr>
            </w:pPr>
          </w:p>
        </w:tc>
      </w:tr>
      <w:tr w:rsidR="006F7C92" w14:paraId="72B6561E" w14:textId="77777777" w:rsidTr="006E62AA">
        <w:trPr>
          <w:trHeight w:val="556"/>
        </w:trPr>
        <w:tc>
          <w:tcPr>
            <w:tcW w:w="2840" w:type="dxa"/>
          </w:tcPr>
          <w:p w14:paraId="1DC07E7F" w14:textId="77777777" w:rsidR="006F7C92" w:rsidRDefault="006F7C92" w:rsidP="006E62AA">
            <w:pPr>
              <w:pStyle w:val="TableParagraph"/>
              <w:spacing w:line="268" w:lineRule="exact"/>
              <w:ind w:left="9"/>
              <w:jc w:val="both"/>
              <w:rPr>
                <w:sz w:val="24"/>
              </w:rPr>
            </w:pPr>
            <w:r>
              <w:rPr>
                <w:spacing w:val="-2"/>
                <w:sz w:val="24"/>
              </w:rPr>
              <w:t>Подготовительная</w:t>
            </w:r>
          </w:p>
        </w:tc>
        <w:tc>
          <w:tcPr>
            <w:tcW w:w="3972" w:type="dxa"/>
            <w:vMerge/>
            <w:tcBorders>
              <w:top w:val="nil"/>
            </w:tcBorders>
          </w:tcPr>
          <w:p w14:paraId="7CC19FE1" w14:textId="77777777" w:rsidR="006F7C92" w:rsidRDefault="006F7C92" w:rsidP="006E62AA">
            <w:pPr>
              <w:jc w:val="both"/>
              <w:rPr>
                <w:sz w:val="2"/>
                <w:szCs w:val="2"/>
              </w:rPr>
            </w:pPr>
          </w:p>
        </w:tc>
        <w:tc>
          <w:tcPr>
            <w:tcW w:w="3110" w:type="dxa"/>
            <w:vMerge/>
            <w:tcBorders>
              <w:top w:val="nil"/>
            </w:tcBorders>
          </w:tcPr>
          <w:p w14:paraId="2B1F8176" w14:textId="77777777" w:rsidR="006F7C92" w:rsidRDefault="006F7C92" w:rsidP="006E62AA">
            <w:pPr>
              <w:jc w:val="both"/>
              <w:rPr>
                <w:sz w:val="2"/>
                <w:szCs w:val="2"/>
              </w:rPr>
            </w:pPr>
          </w:p>
        </w:tc>
      </w:tr>
      <w:tr w:rsidR="006F7C92" w14:paraId="2D270180" w14:textId="77777777" w:rsidTr="006E62AA">
        <w:trPr>
          <w:trHeight w:val="297"/>
        </w:trPr>
        <w:tc>
          <w:tcPr>
            <w:tcW w:w="2840" w:type="dxa"/>
          </w:tcPr>
          <w:p w14:paraId="5812BD53" w14:textId="77777777" w:rsidR="006F7C92" w:rsidRDefault="006F7C92" w:rsidP="006E62AA">
            <w:pPr>
              <w:pStyle w:val="TableParagraph"/>
              <w:spacing w:before="13" w:line="264" w:lineRule="exact"/>
              <w:ind w:left="9"/>
              <w:jc w:val="both"/>
              <w:rPr>
                <w:sz w:val="24"/>
              </w:rPr>
            </w:pPr>
            <w:r>
              <w:rPr>
                <w:sz w:val="24"/>
              </w:rPr>
              <w:t>1</w:t>
            </w:r>
            <w:r>
              <w:rPr>
                <w:spacing w:val="-1"/>
                <w:sz w:val="24"/>
              </w:rPr>
              <w:t xml:space="preserve"> </w:t>
            </w:r>
            <w:r>
              <w:rPr>
                <w:sz w:val="24"/>
              </w:rPr>
              <w:t>-ая</w:t>
            </w:r>
            <w:r>
              <w:rPr>
                <w:spacing w:val="-1"/>
                <w:sz w:val="24"/>
              </w:rPr>
              <w:t xml:space="preserve"> </w:t>
            </w:r>
            <w:r>
              <w:rPr>
                <w:spacing w:val="-2"/>
                <w:sz w:val="24"/>
              </w:rPr>
              <w:t>младшая</w:t>
            </w:r>
          </w:p>
        </w:tc>
        <w:tc>
          <w:tcPr>
            <w:tcW w:w="3972" w:type="dxa"/>
            <w:vMerge w:val="restart"/>
          </w:tcPr>
          <w:p w14:paraId="52873831" w14:textId="77777777" w:rsidR="006F7C92" w:rsidRDefault="006F7C92" w:rsidP="006E62AA">
            <w:pPr>
              <w:pStyle w:val="TableParagraph"/>
              <w:spacing w:before="3" w:line="274" w:lineRule="exact"/>
              <w:ind w:left="11"/>
              <w:jc w:val="both"/>
              <w:rPr>
                <w:sz w:val="24"/>
              </w:rPr>
            </w:pPr>
          </w:p>
          <w:p w14:paraId="28839D93" w14:textId="77777777" w:rsidR="006F7C92" w:rsidRDefault="006F7C92" w:rsidP="006E62AA">
            <w:pPr>
              <w:pStyle w:val="TableParagraph"/>
              <w:spacing w:before="3" w:line="274" w:lineRule="exact"/>
              <w:ind w:left="11"/>
              <w:jc w:val="both"/>
              <w:rPr>
                <w:sz w:val="24"/>
              </w:rPr>
            </w:pPr>
          </w:p>
          <w:p w14:paraId="61F5FFE1" w14:textId="77777777" w:rsidR="006F7C92" w:rsidRDefault="006F7C92" w:rsidP="006E62AA">
            <w:pPr>
              <w:pStyle w:val="TableParagraph"/>
              <w:spacing w:before="3" w:line="274" w:lineRule="exact"/>
              <w:ind w:left="0"/>
              <w:jc w:val="both"/>
              <w:rPr>
                <w:sz w:val="24"/>
              </w:rPr>
            </w:pPr>
            <w:r>
              <w:rPr>
                <w:sz w:val="24"/>
              </w:rPr>
              <w:t>Здравствуй</w:t>
            </w:r>
            <w:r>
              <w:rPr>
                <w:spacing w:val="-4"/>
                <w:sz w:val="24"/>
              </w:rPr>
              <w:t xml:space="preserve"> </w:t>
            </w:r>
            <w:r>
              <w:rPr>
                <w:sz w:val="24"/>
              </w:rPr>
              <w:t>зимушка</w:t>
            </w:r>
            <w:r>
              <w:rPr>
                <w:spacing w:val="-3"/>
                <w:sz w:val="24"/>
              </w:rPr>
              <w:t xml:space="preserve"> </w:t>
            </w:r>
            <w:r>
              <w:rPr>
                <w:sz w:val="24"/>
              </w:rPr>
              <w:t>-</w:t>
            </w:r>
            <w:r>
              <w:rPr>
                <w:spacing w:val="-3"/>
                <w:sz w:val="24"/>
              </w:rPr>
              <w:t xml:space="preserve"> </w:t>
            </w:r>
            <w:r>
              <w:rPr>
                <w:spacing w:val="-4"/>
                <w:sz w:val="24"/>
              </w:rPr>
              <w:t>зима!</w:t>
            </w:r>
          </w:p>
        </w:tc>
        <w:tc>
          <w:tcPr>
            <w:tcW w:w="3110" w:type="dxa"/>
            <w:vMerge w:val="restart"/>
          </w:tcPr>
          <w:p w14:paraId="3418326D" w14:textId="77777777" w:rsidR="006F7C92" w:rsidRDefault="006F7C92" w:rsidP="006E62AA">
            <w:pPr>
              <w:pStyle w:val="TableParagraph"/>
              <w:spacing w:before="3" w:line="274" w:lineRule="exact"/>
              <w:ind w:left="8"/>
              <w:jc w:val="both"/>
              <w:rPr>
                <w:sz w:val="24"/>
              </w:rPr>
            </w:pPr>
          </w:p>
          <w:p w14:paraId="1F5348BB" w14:textId="77777777" w:rsidR="006F7C92" w:rsidRDefault="006F7C92" w:rsidP="006E62AA">
            <w:pPr>
              <w:pStyle w:val="TableParagraph"/>
              <w:spacing w:before="3" w:line="274" w:lineRule="exact"/>
              <w:ind w:left="8"/>
              <w:jc w:val="both"/>
              <w:rPr>
                <w:sz w:val="24"/>
              </w:rPr>
            </w:pPr>
          </w:p>
          <w:p w14:paraId="5919EC33" w14:textId="77777777" w:rsidR="006F7C92" w:rsidRDefault="006F7C92" w:rsidP="006E62AA">
            <w:pPr>
              <w:pStyle w:val="TableParagraph"/>
              <w:spacing w:before="3" w:line="274" w:lineRule="exact"/>
              <w:ind w:left="8"/>
              <w:jc w:val="both"/>
              <w:rPr>
                <w:sz w:val="24"/>
              </w:rPr>
            </w:pPr>
          </w:p>
          <w:p w14:paraId="356635B4" w14:textId="77777777" w:rsidR="006F7C92" w:rsidRDefault="006F7C92" w:rsidP="006E62AA">
            <w:pPr>
              <w:pStyle w:val="TableParagraph"/>
              <w:spacing w:before="3" w:line="274" w:lineRule="exact"/>
              <w:ind w:left="8"/>
              <w:jc w:val="both"/>
              <w:rPr>
                <w:sz w:val="24"/>
              </w:rPr>
            </w:pPr>
            <w:r>
              <w:rPr>
                <w:sz w:val="24"/>
              </w:rPr>
              <w:t>1-15</w:t>
            </w:r>
            <w:r>
              <w:rPr>
                <w:spacing w:val="-1"/>
                <w:sz w:val="24"/>
              </w:rPr>
              <w:t xml:space="preserve"> </w:t>
            </w:r>
            <w:r>
              <w:rPr>
                <w:spacing w:val="-2"/>
                <w:sz w:val="24"/>
              </w:rPr>
              <w:t>декабря</w:t>
            </w:r>
          </w:p>
        </w:tc>
      </w:tr>
      <w:tr w:rsidR="006F7C92" w14:paraId="591847B7" w14:textId="77777777" w:rsidTr="006E62AA">
        <w:trPr>
          <w:trHeight w:val="297"/>
        </w:trPr>
        <w:tc>
          <w:tcPr>
            <w:tcW w:w="2840" w:type="dxa"/>
          </w:tcPr>
          <w:p w14:paraId="32C72C47" w14:textId="74B3379E" w:rsidR="006F7C92" w:rsidRDefault="006F7C92" w:rsidP="006E62AA">
            <w:pPr>
              <w:pStyle w:val="TableParagraph"/>
              <w:spacing w:before="13" w:line="264" w:lineRule="exact"/>
              <w:ind w:left="9"/>
              <w:jc w:val="both"/>
              <w:rPr>
                <w:sz w:val="24"/>
              </w:rPr>
            </w:pPr>
            <w:r w:rsidRPr="00604207">
              <w:t>2-ая младшая</w:t>
            </w:r>
          </w:p>
        </w:tc>
        <w:tc>
          <w:tcPr>
            <w:tcW w:w="3972" w:type="dxa"/>
            <w:vMerge/>
          </w:tcPr>
          <w:p w14:paraId="1DFA6601" w14:textId="77777777" w:rsidR="006F7C92" w:rsidRDefault="006F7C92" w:rsidP="006E62AA">
            <w:pPr>
              <w:pStyle w:val="TableParagraph"/>
              <w:spacing w:before="3" w:line="274" w:lineRule="exact"/>
              <w:ind w:left="11"/>
              <w:jc w:val="both"/>
              <w:rPr>
                <w:sz w:val="24"/>
              </w:rPr>
            </w:pPr>
          </w:p>
        </w:tc>
        <w:tc>
          <w:tcPr>
            <w:tcW w:w="3110" w:type="dxa"/>
            <w:vMerge/>
          </w:tcPr>
          <w:p w14:paraId="2A27EF69" w14:textId="77777777" w:rsidR="006F7C92" w:rsidRDefault="006F7C92" w:rsidP="006E62AA">
            <w:pPr>
              <w:pStyle w:val="TableParagraph"/>
              <w:spacing w:before="3" w:line="274" w:lineRule="exact"/>
              <w:ind w:left="8"/>
              <w:jc w:val="both"/>
              <w:rPr>
                <w:sz w:val="24"/>
              </w:rPr>
            </w:pPr>
          </w:p>
        </w:tc>
      </w:tr>
      <w:tr w:rsidR="006F7C92" w14:paraId="5C2C63F6" w14:textId="77777777" w:rsidTr="006E62AA">
        <w:trPr>
          <w:trHeight w:val="297"/>
        </w:trPr>
        <w:tc>
          <w:tcPr>
            <w:tcW w:w="2840" w:type="dxa"/>
          </w:tcPr>
          <w:p w14:paraId="6E09E098" w14:textId="1A699EA3" w:rsidR="006F7C92" w:rsidRDefault="006F7C92" w:rsidP="006E62AA">
            <w:pPr>
              <w:pStyle w:val="TableParagraph"/>
              <w:spacing w:before="13" w:line="264" w:lineRule="exact"/>
              <w:ind w:left="9"/>
              <w:jc w:val="both"/>
              <w:rPr>
                <w:sz w:val="24"/>
              </w:rPr>
            </w:pPr>
            <w:r w:rsidRPr="00604207">
              <w:t>Средняя</w:t>
            </w:r>
          </w:p>
        </w:tc>
        <w:tc>
          <w:tcPr>
            <w:tcW w:w="3972" w:type="dxa"/>
            <w:vMerge/>
          </w:tcPr>
          <w:p w14:paraId="0BFA2BD8" w14:textId="77777777" w:rsidR="006F7C92" w:rsidRDefault="006F7C92" w:rsidP="006E62AA">
            <w:pPr>
              <w:pStyle w:val="TableParagraph"/>
              <w:spacing w:before="3" w:line="274" w:lineRule="exact"/>
              <w:ind w:left="11"/>
              <w:jc w:val="both"/>
              <w:rPr>
                <w:sz w:val="24"/>
              </w:rPr>
            </w:pPr>
          </w:p>
        </w:tc>
        <w:tc>
          <w:tcPr>
            <w:tcW w:w="3110" w:type="dxa"/>
            <w:vMerge/>
          </w:tcPr>
          <w:p w14:paraId="1770C46E" w14:textId="77777777" w:rsidR="006F7C92" w:rsidRDefault="006F7C92" w:rsidP="006E62AA">
            <w:pPr>
              <w:pStyle w:val="TableParagraph"/>
              <w:spacing w:before="3" w:line="274" w:lineRule="exact"/>
              <w:ind w:left="8"/>
              <w:jc w:val="both"/>
              <w:rPr>
                <w:sz w:val="24"/>
              </w:rPr>
            </w:pPr>
          </w:p>
        </w:tc>
      </w:tr>
      <w:tr w:rsidR="006F7C92" w14:paraId="51B1A00E" w14:textId="77777777" w:rsidTr="006E62AA">
        <w:trPr>
          <w:trHeight w:val="297"/>
        </w:trPr>
        <w:tc>
          <w:tcPr>
            <w:tcW w:w="2840" w:type="dxa"/>
          </w:tcPr>
          <w:p w14:paraId="10F970B9" w14:textId="60F79EF7" w:rsidR="006F7C92" w:rsidRDefault="006F7C92" w:rsidP="006E62AA">
            <w:pPr>
              <w:pStyle w:val="TableParagraph"/>
              <w:spacing w:before="13" w:line="264" w:lineRule="exact"/>
              <w:ind w:left="9"/>
              <w:jc w:val="both"/>
              <w:rPr>
                <w:sz w:val="24"/>
              </w:rPr>
            </w:pPr>
            <w:r w:rsidRPr="00604207">
              <w:t>Старшая</w:t>
            </w:r>
          </w:p>
        </w:tc>
        <w:tc>
          <w:tcPr>
            <w:tcW w:w="3972" w:type="dxa"/>
            <w:vMerge/>
          </w:tcPr>
          <w:p w14:paraId="4C661809" w14:textId="77777777" w:rsidR="006F7C92" w:rsidRDefault="006F7C92" w:rsidP="006E62AA">
            <w:pPr>
              <w:pStyle w:val="TableParagraph"/>
              <w:spacing w:before="3" w:line="274" w:lineRule="exact"/>
              <w:ind w:left="11"/>
              <w:jc w:val="both"/>
              <w:rPr>
                <w:sz w:val="24"/>
              </w:rPr>
            </w:pPr>
          </w:p>
        </w:tc>
        <w:tc>
          <w:tcPr>
            <w:tcW w:w="3110" w:type="dxa"/>
            <w:vMerge/>
          </w:tcPr>
          <w:p w14:paraId="03B4FF45" w14:textId="77777777" w:rsidR="006F7C92" w:rsidRDefault="006F7C92" w:rsidP="006E62AA">
            <w:pPr>
              <w:pStyle w:val="TableParagraph"/>
              <w:spacing w:before="3" w:line="274" w:lineRule="exact"/>
              <w:ind w:left="8"/>
              <w:jc w:val="both"/>
              <w:rPr>
                <w:sz w:val="24"/>
              </w:rPr>
            </w:pPr>
          </w:p>
        </w:tc>
      </w:tr>
      <w:tr w:rsidR="006F7C92" w14:paraId="05AAE1AE" w14:textId="77777777" w:rsidTr="006E62AA">
        <w:trPr>
          <w:trHeight w:val="297"/>
        </w:trPr>
        <w:tc>
          <w:tcPr>
            <w:tcW w:w="2840" w:type="dxa"/>
          </w:tcPr>
          <w:p w14:paraId="1F221CA4" w14:textId="169A5C13" w:rsidR="006F7C92" w:rsidRDefault="006F7C92" w:rsidP="006E62AA">
            <w:pPr>
              <w:pStyle w:val="TableParagraph"/>
              <w:spacing w:before="13" w:line="264" w:lineRule="exact"/>
              <w:ind w:left="9"/>
              <w:jc w:val="both"/>
              <w:rPr>
                <w:sz w:val="24"/>
              </w:rPr>
            </w:pPr>
            <w:r w:rsidRPr="00604207">
              <w:t>Подготовительная</w:t>
            </w:r>
          </w:p>
        </w:tc>
        <w:tc>
          <w:tcPr>
            <w:tcW w:w="3972" w:type="dxa"/>
            <w:vMerge/>
          </w:tcPr>
          <w:p w14:paraId="7AB1712D" w14:textId="77777777" w:rsidR="006F7C92" w:rsidRDefault="006F7C92" w:rsidP="006E62AA">
            <w:pPr>
              <w:pStyle w:val="TableParagraph"/>
              <w:spacing w:before="3" w:line="274" w:lineRule="exact"/>
              <w:ind w:left="11"/>
              <w:jc w:val="both"/>
              <w:rPr>
                <w:sz w:val="24"/>
              </w:rPr>
            </w:pPr>
          </w:p>
        </w:tc>
        <w:tc>
          <w:tcPr>
            <w:tcW w:w="3110" w:type="dxa"/>
            <w:vMerge/>
          </w:tcPr>
          <w:p w14:paraId="044FD4FF" w14:textId="77777777" w:rsidR="006F7C92" w:rsidRDefault="006F7C92" w:rsidP="006E62AA">
            <w:pPr>
              <w:pStyle w:val="TableParagraph"/>
              <w:spacing w:before="3" w:line="274" w:lineRule="exact"/>
              <w:ind w:left="8"/>
              <w:jc w:val="both"/>
              <w:rPr>
                <w:sz w:val="24"/>
              </w:rPr>
            </w:pPr>
          </w:p>
        </w:tc>
      </w:tr>
      <w:tr w:rsidR="006F7C92" w14:paraId="060CF172" w14:textId="77777777" w:rsidTr="006E62AA">
        <w:trPr>
          <w:trHeight w:val="297"/>
        </w:trPr>
        <w:tc>
          <w:tcPr>
            <w:tcW w:w="2840" w:type="dxa"/>
          </w:tcPr>
          <w:p w14:paraId="4482B81F" w14:textId="5B7A61DF" w:rsidR="006F7C92" w:rsidRDefault="006F7C92" w:rsidP="006E62AA">
            <w:pPr>
              <w:pStyle w:val="TableParagraph"/>
              <w:spacing w:before="13" w:line="264" w:lineRule="exact"/>
              <w:ind w:left="9"/>
              <w:jc w:val="both"/>
              <w:rPr>
                <w:sz w:val="24"/>
              </w:rPr>
            </w:pPr>
            <w:r w:rsidRPr="006F6C7B">
              <w:t>1 -ая младшая</w:t>
            </w:r>
          </w:p>
        </w:tc>
        <w:tc>
          <w:tcPr>
            <w:tcW w:w="3972" w:type="dxa"/>
            <w:vMerge w:val="restart"/>
          </w:tcPr>
          <w:p w14:paraId="60710923" w14:textId="77777777" w:rsidR="006F7C92" w:rsidRDefault="006F7C92" w:rsidP="006E62AA">
            <w:pPr>
              <w:pStyle w:val="TableParagraph"/>
              <w:spacing w:before="178"/>
              <w:ind w:left="0"/>
              <w:jc w:val="both"/>
              <w:rPr>
                <w:sz w:val="24"/>
              </w:rPr>
            </w:pPr>
          </w:p>
          <w:p w14:paraId="65DE4F75" w14:textId="6B7874B4" w:rsidR="006F7C92" w:rsidRDefault="006F7C92" w:rsidP="006E62AA">
            <w:pPr>
              <w:pStyle w:val="TableParagraph"/>
              <w:spacing w:before="3" w:line="274" w:lineRule="exact"/>
              <w:ind w:left="11"/>
              <w:jc w:val="both"/>
              <w:rPr>
                <w:sz w:val="24"/>
              </w:rPr>
            </w:pPr>
            <w:r>
              <w:rPr>
                <w:sz w:val="24"/>
              </w:rPr>
              <w:t>Новогодние</w:t>
            </w:r>
            <w:r>
              <w:rPr>
                <w:spacing w:val="-15"/>
                <w:sz w:val="24"/>
              </w:rPr>
              <w:t xml:space="preserve"> </w:t>
            </w:r>
            <w:r>
              <w:rPr>
                <w:sz w:val="24"/>
              </w:rPr>
              <w:t>приключения</w:t>
            </w:r>
            <w:r>
              <w:rPr>
                <w:spacing w:val="-15"/>
                <w:sz w:val="24"/>
              </w:rPr>
              <w:t xml:space="preserve"> </w:t>
            </w:r>
            <w:r>
              <w:rPr>
                <w:sz w:val="24"/>
              </w:rPr>
              <w:t>Праздник Новый год</w:t>
            </w:r>
          </w:p>
        </w:tc>
        <w:tc>
          <w:tcPr>
            <w:tcW w:w="3110" w:type="dxa"/>
            <w:vMerge w:val="restart"/>
          </w:tcPr>
          <w:p w14:paraId="500A5236" w14:textId="77777777" w:rsidR="006F7C92" w:rsidRDefault="006F7C92" w:rsidP="006E62AA">
            <w:pPr>
              <w:pStyle w:val="TableParagraph"/>
              <w:spacing w:before="178"/>
              <w:ind w:left="0"/>
              <w:jc w:val="both"/>
              <w:rPr>
                <w:sz w:val="24"/>
              </w:rPr>
            </w:pPr>
          </w:p>
          <w:p w14:paraId="3700BF34" w14:textId="77777777" w:rsidR="006F7C92" w:rsidRDefault="006F7C92" w:rsidP="006E62AA">
            <w:pPr>
              <w:pStyle w:val="TableParagraph"/>
              <w:spacing w:before="1"/>
              <w:ind w:left="8"/>
              <w:jc w:val="both"/>
              <w:rPr>
                <w:sz w:val="24"/>
              </w:rPr>
            </w:pPr>
            <w:r>
              <w:rPr>
                <w:sz w:val="24"/>
              </w:rPr>
              <w:t>16-31</w:t>
            </w:r>
            <w:r>
              <w:rPr>
                <w:spacing w:val="-1"/>
                <w:sz w:val="24"/>
              </w:rPr>
              <w:t xml:space="preserve"> </w:t>
            </w:r>
            <w:r>
              <w:rPr>
                <w:spacing w:val="-2"/>
                <w:sz w:val="24"/>
              </w:rPr>
              <w:t>декабря</w:t>
            </w:r>
          </w:p>
          <w:p w14:paraId="1C9B1F50" w14:textId="32B402B6" w:rsidR="006F7C92" w:rsidRDefault="006F7C92" w:rsidP="006E62AA">
            <w:pPr>
              <w:pStyle w:val="TableParagraph"/>
              <w:spacing w:before="3" w:line="274" w:lineRule="exact"/>
              <w:ind w:left="8"/>
              <w:jc w:val="both"/>
              <w:rPr>
                <w:sz w:val="24"/>
              </w:rPr>
            </w:pPr>
            <w:r>
              <w:rPr>
                <w:sz w:val="24"/>
              </w:rPr>
              <w:t>31</w:t>
            </w:r>
            <w:r>
              <w:rPr>
                <w:spacing w:val="-2"/>
                <w:sz w:val="24"/>
              </w:rPr>
              <w:t xml:space="preserve"> декабря</w:t>
            </w:r>
          </w:p>
        </w:tc>
      </w:tr>
      <w:tr w:rsidR="006F7C92" w14:paraId="0170D3E2" w14:textId="77777777" w:rsidTr="006E62AA">
        <w:trPr>
          <w:trHeight w:val="297"/>
        </w:trPr>
        <w:tc>
          <w:tcPr>
            <w:tcW w:w="2840" w:type="dxa"/>
          </w:tcPr>
          <w:p w14:paraId="338C1A08" w14:textId="01097F75" w:rsidR="006F7C92" w:rsidRDefault="006F7C92" w:rsidP="006E62AA">
            <w:pPr>
              <w:pStyle w:val="TableParagraph"/>
              <w:spacing w:before="13" w:line="264" w:lineRule="exact"/>
              <w:ind w:left="9"/>
              <w:jc w:val="both"/>
              <w:rPr>
                <w:sz w:val="24"/>
              </w:rPr>
            </w:pPr>
            <w:r w:rsidRPr="006F6C7B">
              <w:t>2-ая младшая</w:t>
            </w:r>
          </w:p>
        </w:tc>
        <w:tc>
          <w:tcPr>
            <w:tcW w:w="3972" w:type="dxa"/>
            <w:vMerge/>
          </w:tcPr>
          <w:p w14:paraId="20CF7262" w14:textId="77777777" w:rsidR="006F7C92" w:rsidRDefault="006F7C92" w:rsidP="006E62AA">
            <w:pPr>
              <w:pStyle w:val="TableParagraph"/>
              <w:spacing w:before="3" w:line="274" w:lineRule="exact"/>
              <w:ind w:left="11"/>
              <w:jc w:val="both"/>
              <w:rPr>
                <w:sz w:val="24"/>
              </w:rPr>
            </w:pPr>
          </w:p>
        </w:tc>
        <w:tc>
          <w:tcPr>
            <w:tcW w:w="3110" w:type="dxa"/>
            <w:vMerge/>
          </w:tcPr>
          <w:p w14:paraId="5163EC66" w14:textId="77777777" w:rsidR="006F7C92" w:rsidRDefault="006F7C92" w:rsidP="006E62AA">
            <w:pPr>
              <w:pStyle w:val="TableParagraph"/>
              <w:spacing w:before="3" w:line="274" w:lineRule="exact"/>
              <w:ind w:left="8"/>
              <w:jc w:val="both"/>
              <w:rPr>
                <w:sz w:val="24"/>
              </w:rPr>
            </w:pPr>
          </w:p>
        </w:tc>
      </w:tr>
      <w:tr w:rsidR="006F7C92" w14:paraId="11D2228B" w14:textId="77777777" w:rsidTr="006E62AA">
        <w:trPr>
          <w:trHeight w:val="297"/>
        </w:trPr>
        <w:tc>
          <w:tcPr>
            <w:tcW w:w="2840" w:type="dxa"/>
          </w:tcPr>
          <w:p w14:paraId="24FE7BC3" w14:textId="646B5E01" w:rsidR="006F7C92" w:rsidRDefault="006F7C92" w:rsidP="006E62AA">
            <w:pPr>
              <w:pStyle w:val="TableParagraph"/>
              <w:spacing w:before="13" w:line="264" w:lineRule="exact"/>
              <w:ind w:left="9"/>
              <w:jc w:val="both"/>
              <w:rPr>
                <w:sz w:val="24"/>
              </w:rPr>
            </w:pPr>
            <w:r w:rsidRPr="006F6C7B">
              <w:t>Средняя</w:t>
            </w:r>
          </w:p>
        </w:tc>
        <w:tc>
          <w:tcPr>
            <w:tcW w:w="3972" w:type="dxa"/>
            <w:vMerge/>
          </w:tcPr>
          <w:p w14:paraId="51DEA79A" w14:textId="77777777" w:rsidR="006F7C92" w:rsidRDefault="006F7C92" w:rsidP="006E62AA">
            <w:pPr>
              <w:pStyle w:val="TableParagraph"/>
              <w:spacing w:before="3" w:line="274" w:lineRule="exact"/>
              <w:ind w:left="11"/>
              <w:jc w:val="both"/>
              <w:rPr>
                <w:sz w:val="24"/>
              </w:rPr>
            </w:pPr>
          </w:p>
        </w:tc>
        <w:tc>
          <w:tcPr>
            <w:tcW w:w="3110" w:type="dxa"/>
            <w:vMerge/>
          </w:tcPr>
          <w:p w14:paraId="65D0AEE3" w14:textId="77777777" w:rsidR="006F7C92" w:rsidRDefault="006F7C92" w:rsidP="006E62AA">
            <w:pPr>
              <w:pStyle w:val="TableParagraph"/>
              <w:spacing w:before="3" w:line="274" w:lineRule="exact"/>
              <w:ind w:left="8"/>
              <w:jc w:val="both"/>
              <w:rPr>
                <w:sz w:val="24"/>
              </w:rPr>
            </w:pPr>
          </w:p>
        </w:tc>
      </w:tr>
      <w:tr w:rsidR="006F7C92" w14:paraId="0F5A54A2" w14:textId="77777777" w:rsidTr="006E62AA">
        <w:trPr>
          <w:trHeight w:val="297"/>
        </w:trPr>
        <w:tc>
          <w:tcPr>
            <w:tcW w:w="2840" w:type="dxa"/>
          </w:tcPr>
          <w:p w14:paraId="5E005FED" w14:textId="0602368B" w:rsidR="006F7C92" w:rsidRDefault="006F7C92" w:rsidP="006E62AA">
            <w:pPr>
              <w:pStyle w:val="TableParagraph"/>
              <w:spacing w:before="13" w:line="264" w:lineRule="exact"/>
              <w:ind w:left="9"/>
              <w:jc w:val="both"/>
              <w:rPr>
                <w:sz w:val="24"/>
              </w:rPr>
            </w:pPr>
            <w:r w:rsidRPr="006F6C7B">
              <w:t>Старшая</w:t>
            </w:r>
          </w:p>
        </w:tc>
        <w:tc>
          <w:tcPr>
            <w:tcW w:w="3972" w:type="dxa"/>
            <w:vMerge/>
          </w:tcPr>
          <w:p w14:paraId="4F6CE9A1" w14:textId="77777777" w:rsidR="006F7C92" w:rsidRDefault="006F7C92" w:rsidP="006E62AA">
            <w:pPr>
              <w:pStyle w:val="TableParagraph"/>
              <w:spacing w:before="3" w:line="274" w:lineRule="exact"/>
              <w:ind w:left="11"/>
              <w:jc w:val="both"/>
              <w:rPr>
                <w:sz w:val="24"/>
              </w:rPr>
            </w:pPr>
          </w:p>
        </w:tc>
        <w:tc>
          <w:tcPr>
            <w:tcW w:w="3110" w:type="dxa"/>
            <w:vMerge/>
          </w:tcPr>
          <w:p w14:paraId="204B99DC" w14:textId="77777777" w:rsidR="006F7C92" w:rsidRDefault="006F7C92" w:rsidP="006E62AA">
            <w:pPr>
              <w:pStyle w:val="TableParagraph"/>
              <w:spacing w:before="3" w:line="274" w:lineRule="exact"/>
              <w:ind w:left="8"/>
              <w:jc w:val="both"/>
              <w:rPr>
                <w:sz w:val="24"/>
              </w:rPr>
            </w:pPr>
          </w:p>
        </w:tc>
      </w:tr>
      <w:tr w:rsidR="006F7C92" w14:paraId="623BCC97" w14:textId="77777777" w:rsidTr="006E62AA">
        <w:trPr>
          <w:trHeight w:val="297"/>
        </w:trPr>
        <w:tc>
          <w:tcPr>
            <w:tcW w:w="2840" w:type="dxa"/>
          </w:tcPr>
          <w:p w14:paraId="1DF757EA" w14:textId="1DF319D6" w:rsidR="006F7C92" w:rsidRDefault="006F7C92" w:rsidP="006E62AA">
            <w:pPr>
              <w:pStyle w:val="TableParagraph"/>
              <w:spacing w:before="13" w:line="264" w:lineRule="exact"/>
              <w:ind w:left="9"/>
              <w:jc w:val="both"/>
              <w:rPr>
                <w:sz w:val="24"/>
              </w:rPr>
            </w:pPr>
            <w:r w:rsidRPr="006F6C7B">
              <w:t>Подготовительная</w:t>
            </w:r>
          </w:p>
        </w:tc>
        <w:tc>
          <w:tcPr>
            <w:tcW w:w="3972" w:type="dxa"/>
            <w:vMerge/>
          </w:tcPr>
          <w:p w14:paraId="34F45BD0" w14:textId="77777777" w:rsidR="006F7C92" w:rsidRDefault="006F7C92" w:rsidP="006E62AA">
            <w:pPr>
              <w:pStyle w:val="TableParagraph"/>
              <w:spacing w:before="3" w:line="274" w:lineRule="exact"/>
              <w:ind w:left="11"/>
              <w:jc w:val="both"/>
              <w:rPr>
                <w:sz w:val="24"/>
              </w:rPr>
            </w:pPr>
          </w:p>
        </w:tc>
        <w:tc>
          <w:tcPr>
            <w:tcW w:w="3110" w:type="dxa"/>
            <w:vMerge/>
          </w:tcPr>
          <w:p w14:paraId="1D73100F" w14:textId="77777777" w:rsidR="006F7C92" w:rsidRDefault="006F7C92" w:rsidP="006E62AA">
            <w:pPr>
              <w:pStyle w:val="TableParagraph"/>
              <w:spacing w:before="3" w:line="274" w:lineRule="exact"/>
              <w:ind w:left="8"/>
              <w:jc w:val="both"/>
              <w:rPr>
                <w:sz w:val="24"/>
              </w:rPr>
            </w:pPr>
          </w:p>
        </w:tc>
      </w:tr>
      <w:tr w:rsidR="006F7C92" w14:paraId="186470EE" w14:textId="77777777" w:rsidTr="006E62AA">
        <w:trPr>
          <w:trHeight w:val="297"/>
        </w:trPr>
        <w:tc>
          <w:tcPr>
            <w:tcW w:w="2840" w:type="dxa"/>
          </w:tcPr>
          <w:p w14:paraId="41B853C9" w14:textId="44C1D775" w:rsidR="006F7C92" w:rsidRDefault="006F7C92" w:rsidP="006E62AA">
            <w:pPr>
              <w:pStyle w:val="TableParagraph"/>
              <w:spacing w:before="13" w:line="264" w:lineRule="exact"/>
              <w:ind w:left="9"/>
              <w:jc w:val="both"/>
              <w:rPr>
                <w:sz w:val="24"/>
              </w:rPr>
            </w:pPr>
            <w:r w:rsidRPr="000F5EF2">
              <w:t>1 -ая младшая</w:t>
            </w:r>
          </w:p>
        </w:tc>
        <w:tc>
          <w:tcPr>
            <w:tcW w:w="3972" w:type="dxa"/>
            <w:vMerge w:val="restart"/>
          </w:tcPr>
          <w:p w14:paraId="02FB3877" w14:textId="77777777" w:rsidR="006F7C92" w:rsidRDefault="006F7C92" w:rsidP="006E62AA">
            <w:pPr>
              <w:pStyle w:val="TableParagraph"/>
              <w:spacing w:before="3" w:line="274" w:lineRule="exact"/>
              <w:ind w:left="11"/>
              <w:jc w:val="both"/>
              <w:rPr>
                <w:sz w:val="24"/>
              </w:rPr>
            </w:pPr>
          </w:p>
          <w:p w14:paraId="57732D58" w14:textId="582E4ADF" w:rsidR="006F7C92" w:rsidRDefault="006F7C92" w:rsidP="006E62AA">
            <w:pPr>
              <w:pStyle w:val="TableParagraph"/>
              <w:spacing w:before="3" w:line="274" w:lineRule="exact"/>
              <w:ind w:left="11"/>
              <w:jc w:val="both"/>
              <w:rPr>
                <w:sz w:val="24"/>
              </w:rPr>
            </w:pPr>
            <w:r>
              <w:rPr>
                <w:sz w:val="24"/>
              </w:rPr>
              <w:t>Зимние</w:t>
            </w:r>
            <w:r>
              <w:rPr>
                <w:spacing w:val="-3"/>
                <w:sz w:val="24"/>
              </w:rPr>
              <w:t xml:space="preserve"> </w:t>
            </w:r>
            <w:r>
              <w:rPr>
                <w:spacing w:val="-2"/>
                <w:sz w:val="24"/>
              </w:rPr>
              <w:t>забавы</w:t>
            </w:r>
          </w:p>
        </w:tc>
        <w:tc>
          <w:tcPr>
            <w:tcW w:w="3110" w:type="dxa"/>
            <w:vMerge w:val="restart"/>
          </w:tcPr>
          <w:p w14:paraId="770AC6D5" w14:textId="77777777" w:rsidR="006F7C92" w:rsidRDefault="006F7C92" w:rsidP="006E62AA">
            <w:pPr>
              <w:pStyle w:val="TableParagraph"/>
              <w:spacing w:before="3" w:line="274" w:lineRule="exact"/>
              <w:ind w:left="8"/>
              <w:jc w:val="both"/>
              <w:rPr>
                <w:sz w:val="24"/>
              </w:rPr>
            </w:pPr>
          </w:p>
          <w:p w14:paraId="737AC8B8" w14:textId="77777777" w:rsidR="006F7C92" w:rsidRDefault="006F7C92" w:rsidP="006E62AA">
            <w:pPr>
              <w:pStyle w:val="TableParagraph"/>
              <w:spacing w:before="3" w:line="274" w:lineRule="exact"/>
              <w:ind w:left="8"/>
              <w:jc w:val="both"/>
              <w:rPr>
                <w:sz w:val="24"/>
              </w:rPr>
            </w:pPr>
          </w:p>
          <w:p w14:paraId="789F7550" w14:textId="49B9C6C1" w:rsidR="006F7C92" w:rsidRDefault="006F7C92" w:rsidP="006E62AA">
            <w:pPr>
              <w:pStyle w:val="TableParagraph"/>
              <w:spacing w:before="3" w:line="274" w:lineRule="exact"/>
              <w:ind w:left="8"/>
              <w:jc w:val="both"/>
              <w:rPr>
                <w:sz w:val="24"/>
              </w:rPr>
            </w:pPr>
            <w:r>
              <w:rPr>
                <w:sz w:val="24"/>
              </w:rPr>
              <w:t>9-20</w:t>
            </w:r>
            <w:r>
              <w:rPr>
                <w:spacing w:val="-1"/>
                <w:sz w:val="24"/>
              </w:rPr>
              <w:t xml:space="preserve"> </w:t>
            </w:r>
            <w:r>
              <w:rPr>
                <w:spacing w:val="-2"/>
                <w:sz w:val="24"/>
              </w:rPr>
              <w:t>января</w:t>
            </w:r>
          </w:p>
        </w:tc>
      </w:tr>
      <w:tr w:rsidR="006F7C92" w14:paraId="1805BAE8" w14:textId="77777777" w:rsidTr="006E62AA">
        <w:trPr>
          <w:trHeight w:val="297"/>
        </w:trPr>
        <w:tc>
          <w:tcPr>
            <w:tcW w:w="2840" w:type="dxa"/>
          </w:tcPr>
          <w:p w14:paraId="464F119A" w14:textId="5B737327" w:rsidR="006F7C92" w:rsidRDefault="006F7C92" w:rsidP="006E62AA">
            <w:pPr>
              <w:pStyle w:val="TableParagraph"/>
              <w:spacing w:before="13" w:line="264" w:lineRule="exact"/>
              <w:ind w:left="9"/>
              <w:jc w:val="both"/>
              <w:rPr>
                <w:sz w:val="24"/>
              </w:rPr>
            </w:pPr>
            <w:r w:rsidRPr="000F5EF2">
              <w:t>2-ая младшая</w:t>
            </w:r>
          </w:p>
        </w:tc>
        <w:tc>
          <w:tcPr>
            <w:tcW w:w="3972" w:type="dxa"/>
            <w:vMerge/>
          </w:tcPr>
          <w:p w14:paraId="62630C3F" w14:textId="77777777" w:rsidR="006F7C92" w:rsidRDefault="006F7C92" w:rsidP="006E62AA">
            <w:pPr>
              <w:pStyle w:val="TableParagraph"/>
              <w:spacing w:before="3" w:line="274" w:lineRule="exact"/>
              <w:ind w:left="11"/>
              <w:jc w:val="both"/>
              <w:rPr>
                <w:sz w:val="24"/>
              </w:rPr>
            </w:pPr>
          </w:p>
        </w:tc>
        <w:tc>
          <w:tcPr>
            <w:tcW w:w="3110" w:type="dxa"/>
            <w:vMerge/>
          </w:tcPr>
          <w:p w14:paraId="0CD9BBC9" w14:textId="77777777" w:rsidR="006F7C92" w:rsidRDefault="006F7C92" w:rsidP="006E62AA">
            <w:pPr>
              <w:pStyle w:val="TableParagraph"/>
              <w:spacing w:before="3" w:line="274" w:lineRule="exact"/>
              <w:ind w:left="8"/>
              <w:jc w:val="both"/>
              <w:rPr>
                <w:sz w:val="24"/>
              </w:rPr>
            </w:pPr>
          </w:p>
        </w:tc>
      </w:tr>
      <w:tr w:rsidR="006F7C92" w14:paraId="40291955" w14:textId="77777777" w:rsidTr="006E62AA">
        <w:trPr>
          <w:trHeight w:val="297"/>
        </w:trPr>
        <w:tc>
          <w:tcPr>
            <w:tcW w:w="2840" w:type="dxa"/>
          </w:tcPr>
          <w:p w14:paraId="4C750B75" w14:textId="77157C3A" w:rsidR="006F7C92" w:rsidRDefault="006F7C92" w:rsidP="006E62AA">
            <w:pPr>
              <w:pStyle w:val="TableParagraph"/>
              <w:spacing w:before="13" w:line="264" w:lineRule="exact"/>
              <w:ind w:left="9"/>
              <w:jc w:val="both"/>
              <w:rPr>
                <w:sz w:val="24"/>
              </w:rPr>
            </w:pPr>
            <w:r w:rsidRPr="000F5EF2">
              <w:t>Средняя</w:t>
            </w:r>
          </w:p>
        </w:tc>
        <w:tc>
          <w:tcPr>
            <w:tcW w:w="3972" w:type="dxa"/>
            <w:vMerge/>
          </w:tcPr>
          <w:p w14:paraId="41456C0F" w14:textId="77777777" w:rsidR="006F7C92" w:rsidRDefault="006F7C92" w:rsidP="006E62AA">
            <w:pPr>
              <w:pStyle w:val="TableParagraph"/>
              <w:spacing w:before="3" w:line="274" w:lineRule="exact"/>
              <w:ind w:left="11"/>
              <w:jc w:val="both"/>
              <w:rPr>
                <w:sz w:val="24"/>
              </w:rPr>
            </w:pPr>
          </w:p>
        </w:tc>
        <w:tc>
          <w:tcPr>
            <w:tcW w:w="3110" w:type="dxa"/>
            <w:vMerge/>
          </w:tcPr>
          <w:p w14:paraId="1F4F4C26" w14:textId="77777777" w:rsidR="006F7C92" w:rsidRDefault="006F7C92" w:rsidP="006E62AA">
            <w:pPr>
              <w:pStyle w:val="TableParagraph"/>
              <w:spacing w:before="3" w:line="274" w:lineRule="exact"/>
              <w:ind w:left="8"/>
              <w:jc w:val="both"/>
              <w:rPr>
                <w:sz w:val="24"/>
              </w:rPr>
            </w:pPr>
          </w:p>
        </w:tc>
      </w:tr>
      <w:tr w:rsidR="006F7C92" w14:paraId="7613072B" w14:textId="77777777" w:rsidTr="006E62AA">
        <w:trPr>
          <w:trHeight w:val="297"/>
        </w:trPr>
        <w:tc>
          <w:tcPr>
            <w:tcW w:w="2840" w:type="dxa"/>
          </w:tcPr>
          <w:p w14:paraId="59167E16" w14:textId="518FA372" w:rsidR="006F7C92" w:rsidRPr="000F5EF2" w:rsidRDefault="006F7C92" w:rsidP="006E62AA">
            <w:pPr>
              <w:pStyle w:val="TableParagraph"/>
              <w:spacing w:before="13" w:line="264" w:lineRule="exact"/>
              <w:ind w:left="9"/>
              <w:jc w:val="both"/>
            </w:pPr>
            <w:r w:rsidRPr="00A94576">
              <w:t>Старшая</w:t>
            </w:r>
          </w:p>
        </w:tc>
        <w:tc>
          <w:tcPr>
            <w:tcW w:w="3972" w:type="dxa"/>
            <w:vMerge w:val="restart"/>
          </w:tcPr>
          <w:p w14:paraId="4EF00109" w14:textId="5DE12684" w:rsidR="006F7C92" w:rsidRDefault="006F7C92" w:rsidP="006E62AA">
            <w:pPr>
              <w:pStyle w:val="TableParagraph"/>
              <w:spacing w:before="3" w:line="274" w:lineRule="exact"/>
              <w:ind w:left="11"/>
              <w:jc w:val="both"/>
              <w:rPr>
                <w:sz w:val="24"/>
              </w:rPr>
            </w:pPr>
            <w:r>
              <w:rPr>
                <w:sz w:val="24"/>
              </w:rPr>
              <w:t>Зимняя</w:t>
            </w:r>
            <w:r>
              <w:rPr>
                <w:spacing w:val="-2"/>
                <w:sz w:val="24"/>
              </w:rPr>
              <w:t xml:space="preserve"> олимпиада</w:t>
            </w:r>
          </w:p>
        </w:tc>
        <w:tc>
          <w:tcPr>
            <w:tcW w:w="3110" w:type="dxa"/>
            <w:vMerge/>
          </w:tcPr>
          <w:p w14:paraId="68649773" w14:textId="77777777" w:rsidR="006F7C92" w:rsidRDefault="006F7C92" w:rsidP="006E62AA">
            <w:pPr>
              <w:pStyle w:val="TableParagraph"/>
              <w:spacing w:before="3" w:line="274" w:lineRule="exact"/>
              <w:ind w:left="8"/>
              <w:jc w:val="both"/>
              <w:rPr>
                <w:sz w:val="24"/>
              </w:rPr>
            </w:pPr>
          </w:p>
        </w:tc>
      </w:tr>
      <w:tr w:rsidR="006F7C92" w14:paraId="496DE483" w14:textId="77777777" w:rsidTr="006E62AA">
        <w:trPr>
          <w:trHeight w:val="297"/>
        </w:trPr>
        <w:tc>
          <w:tcPr>
            <w:tcW w:w="2840" w:type="dxa"/>
          </w:tcPr>
          <w:p w14:paraId="5F451D29" w14:textId="0E7E3DDC" w:rsidR="006F7C92" w:rsidRPr="000F5EF2" w:rsidRDefault="006F7C92" w:rsidP="006E62AA">
            <w:pPr>
              <w:pStyle w:val="TableParagraph"/>
              <w:spacing w:before="13" w:line="264" w:lineRule="exact"/>
              <w:ind w:left="9"/>
              <w:jc w:val="both"/>
            </w:pPr>
            <w:r w:rsidRPr="00A94576">
              <w:t>Подготовительная</w:t>
            </w:r>
          </w:p>
        </w:tc>
        <w:tc>
          <w:tcPr>
            <w:tcW w:w="3972" w:type="dxa"/>
            <w:vMerge/>
          </w:tcPr>
          <w:p w14:paraId="797C8449" w14:textId="77777777" w:rsidR="006F7C92" w:rsidRDefault="006F7C92" w:rsidP="006E62AA">
            <w:pPr>
              <w:pStyle w:val="TableParagraph"/>
              <w:spacing w:before="3" w:line="274" w:lineRule="exact"/>
              <w:ind w:left="11"/>
              <w:jc w:val="both"/>
              <w:rPr>
                <w:sz w:val="24"/>
              </w:rPr>
            </w:pPr>
          </w:p>
        </w:tc>
        <w:tc>
          <w:tcPr>
            <w:tcW w:w="3110" w:type="dxa"/>
            <w:vMerge/>
          </w:tcPr>
          <w:p w14:paraId="38EBCEEB" w14:textId="77777777" w:rsidR="006F7C92" w:rsidRDefault="006F7C92" w:rsidP="006E62AA">
            <w:pPr>
              <w:pStyle w:val="TableParagraph"/>
              <w:spacing w:before="3" w:line="274" w:lineRule="exact"/>
              <w:ind w:left="8"/>
              <w:jc w:val="both"/>
              <w:rPr>
                <w:sz w:val="24"/>
              </w:rPr>
            </w:pPr>
          </w:p>
        </w:tc>
      </w:tr>
      <w:tr w:rsidR="00612611" w14:paraId="2C948DCA" w14:textId="77777777" w:rsidTr="006E62AA">
        <w:trPr>
          <w:trHeight w:val="297"/>
        </w:trPr>
        <w:tc>
          <w:tcPr>
            <w:tcW w:w="2840" w:type="dxa"/>
          </w:tcPr>
          <w:p w14:paraId="242200D8" w14:textId="50001807" w:rsidR="00612611" w:rsidRPr="000F5EF2" w:rsidRDefault="00612611" w:rsidP="006E62AA">
            <w:pPr>
              <w:pStyle w:val="TableParagraph"/>
              <w:spacing w:before="13" w:line="264" w:lineRule="exact"/>
              <w:ind w:left="9"/>
              <w:jc w:val="both"/>
            </w:pPr>
            <w:r w:rsidRPr="00AA3213">
              <w:t>1 -ая младшая</w:t>
            </w:r>
          </w:p>
        </w:tc>
        <w:tc>
          <w:tcPr>
            <w:tcW w:w="3972" w:type="dxa"/>
            <w:vMerge w:val="restart"/>
          </w:tcPr>
          <w:p w14:paraId="2200F26F" w14:textId="77777777" w:rsidR="00612611" w:rsidRDefault="00612611" w:rsidP="006E62AA">
            <w:pPr>
              <w:pStyle w:val="TableParagraph"/>
              <w:spacing w:before="3" w:line="274" w:lineRule="exact"/>
              <w:ind w:left="11"/>
              <w:jc w:val="both"/>
              <w:rPr>
                <w:sz w:val="24"/>
              </w:rPr>
            </w:pPr>
          </w:p>
          <w:p w14:paraId="47872ECB" w14:textId="1F79E2DD" w:rsidR="00612611" w:rsidRDefault="00612611" w:rsidP="006E62AA">
            <w:pPr>
              <w:pStyle w:val="TableParagraph"/>
              <w:spacing w:before="3" w:line="274" w:lineRule="exact"/>
              <w:ind w:left="11"/>
              <w:jc w:val="both"/>
              <w:rPr>
                <w:sz w:val="24"/>
              </w:rPr>
            </w:pPr>
            <w:r>
              <w:rPr>
                <w:sz w:val="24"/>
              </w:rPr>
              <w:t>Игры</w:t>
            </w:r>
            <w:r>
              <w:rPr>
                <w:spacing w:val="-2"/>
                <w:sz w:val="24"/>
              </w:rPr>
              <w:t xml:space="preserve"> </w:t>
            </w:r>
            <w:r>
              <w:rPr>
                <w:sz w:val="24"/>
              </w:rPr>
              <w:t xml:space="preserve">со </w:t>
            </w:r>
            <w:r>
              <w:rPr>
                <w:spacing w:val="-2"/>
                <w:sz w:val="24"/>
              </w:rPr>
              <w:t>сказками</w:t>
            </w:r>
          </w:p>
        </w:tc>
        <w:tc>
          <w:tcPr>
            <w:tcW w:w="3110" w:type="dxa"/>
            <w:vMerge w:val="restart"/>
          </w:tcPr>
          <w:p w14:paraId="60D9995E" w14:textId="77777777" w:rsidR="00612611" w:rsidRDefault="00612611" w:rsidP="006E62AA">
            <w:pPr>
              <w:pStyle w:val="TableParagraph"/>
              <w:spacing w:before="3" w:line="274" w:lineRule="exact"/>
              <w:ind w:left="8"/>
              <w:jc w:val="both"/>
              <w:rPr>
                <w:sz w:val="24"/>
              </w:rPr>
            </w:pPr>
          </w:p>
          <w:p w14:paraId="16DDA0F0" w14:textId="77777777" w:rsidR="00612611" w:rsidRDefault="00612611" w:rsidP="006E62AA">
            <w:pPr>
              <w:pStyle w:val="TableParagraph"/>
              <w:spacing w:before="3" w:line="274" w:lineRule="exact"/>
              <w:ind w:left="8"/>
              <w:jc w:val="both"/>
              <w:rPr>
                <w:sz w:val="24"/>
              </w:rPr>
            </w:pPr>
          </w:p>
          <w:p w14:paraId="281AF0CC" w14:textId="5DE97926" w:rsidR="00612611" w:rsidRDefault="00612611" w:rsidP="006E62AA">
            <w:pPr>
              <w:pStyle w:val="TableParagraph"/>
              <w:spacing w:before="3" w:line="274" w:lineRule="exact"/>
              <w:ind w:left="8"/>
              <w:jc w:val="both"/>
              <w:rPr>
                <w:sz w:val="24"/>
              </w:rPr>
            </w:pPr>
            <w:r>
              <w:rPr>
                <w:sz w:val="24"/>
              </w:rPr>
              <w:t>21-31</w:t>
            </w:r>
            <w:r>
              <w:rPr>
                <w:spacing w:val="-1"/>
                <w:sz w:val="24"/>
              </w:rPr>
              <w:t xml:space="preserve"> </w:t>
            </w:r>
            <w:r>
              <w:rPr>
                <w:spacing w:val="-2"/>
                <w:sz w:val="24"/>
              </w:rPr>
              <w:t>января</w:t>
            </w:r>
          </w:p>
        </w:tc>
      </w:tr>
      <w:tr w:rsidR="00612611" w14:paraId="7D1F3D57" w14:textId="77777777" w:rsidTr="006E62AA">
        <w:trPr>
          <w:trHeight w:val="297"/>
        </w:trPr>
        <w:tc>
          <w:tcPr>
            <w:tcW w:w="2840" w:type="dxa"/>
          </w:tcPr>
          <w:p w14:paraId="6E36827F" w14:textId="2EA6A9D9" w:rsidR="00612611" w:rsidRPr="000F5EF2" w:rsidRDefault="00612611" w:rsidP="006E62AA">
            <w:pPr>
              <w:pStyle w:val="TableParagraph"/>
              <w:spacing w:before="13" w:line="264" w:lineRule="exact"/>
              <w:ind w:left="9"/>
              <w:jc w:val="both"/>
            </w:pPr>
            <w:r w:rsidRPr="00AA3213">
              <w:t>2-ая младшая</w:t>
            </w:r>
          </w:p>
        </w:tc>
        <w:tc>
          <w:tcPr>
            <w:tcW w:w="3972" w:type="dxa"/>
            <w:vMerge/>
          </w:tcPr>
          <w:p w14:paraId="3C39415E" w14:textId="77777777" w:rsidR="00612611" w:rsidRDefault="00612611" w:rsidP="006E62AA">
            <w:pPr>
              <w:pStyle w:val="TableParagraph"/>
              <w:spacing w:before="3" w:line="274" w:lineRule="exact"/>
              <w:ind w:left="11"/>
              <w:jc w:val="both"/>
              <w:rPr>
                <w:sz w:val="24"/>
              </w:rPr>
            </w:pPr>
          </w:p>
        </w:tc>
        <w:tc>
          <w:tcPr>
            <w:tcW w:w="3110" w:type="dxa"/>
            <w:vMerge/>
          </w:tcPr>
          <w:p w14:paraId="7B8D771B" w14:textId="77777777" w:rsidR="00612611" w:rsidRDefault="00612611" w:rsidP="006E62AA">
            <w:pPr>
              <w:pStyle w:val="TableParagraph"/>
              <w:spacing w:before="3" w:line="274" w:lineRule="exact"/>
              <w:ind w:left="8"/>
              <w:jc w:val="both"/>
              <w:rPr>
                <w:sz w:val="24"/>
              </w:rPr>
            </w:pPr>
          </w:p>
        </w:tc>
      </w:tr>
      <w:tr w:rsidR="00612611" w14:paraId="08934122" w14:textId="77777777" w:rsidTr="006E62AA">
        <w:trPr>
          <w:trHeight w:val="297"/>
        </w:trPr>
        <w:tc>
          <w:tcPr>
            <w:tcW w:w="2840" w:type="dxa"/>
          </w:tcPr>
          <w:p w14:paraId="10BDF5A7" w14:textId="4ACEB37C" w:rsidR="00612611" w:rsidRPr="000F5EF2" w:rsidRDefault="00612611" w:rsidP="006E62AA">
            <w:pPr>
              <w:pStyle w:val="TableParagraph"/>
              <w:spacing w:before="13" w:line="264" w:lineRule="exact"/>
              <w:ind w:left="9"/>
              <w:jc w:val="both"/>
            </w:pPr>
            <w:r w:rsidRPr="00AA3213">
              <w:t>Средняя</w:t>
            </w:r>
          </w:p>
        </w:tc>
        <w:tc>
          <w:tcPr>
            <w:tcW w:w="3972" w:type="dxa"/>
            <w:vMerge/>
          </w:tcPr>
          <w:p w14:paraId="6285BA51" w14:textId="77777777" w:rsidR="00612611" w:rsidRDefault="00612611" w:rsidP="006E62AA">
            <w:pPr>
              <w:pStyle w:val="TableParagraph"/>
              <w:spacing w:before="3" w:line="274" w:lineRule="exact"/>
              <w:ind w:left="11"/>
              <w:jc w:val="both"/>
              <w:rPr>
                <w:sz w:val="24"/>
              </w:rPr>
            </w:pPr>
          </w:p>
        </w:tc>
        <w:tc>
          <w:tcPr>
            <w:tcW w:w="3110" w:type="dxa"/>
            <w:vMerge/>
          </w:tcPr>
          <w:p w14:paraId="3F49AD89" w14:textId="77777777" w:rsidR="00612611" w:rsidRDefault="00612611" w:rsidP="006E62AA">
            <w:pPr>
              <w:pStyle w:val="TableParagraph"/>
              <w:spacing w:before="3" w:line="274" w:lineRule="exact"/>
              <w:ind w:left="8"/>
              <w:jc w:val="both"/>
              <w:rPr>
                <w:sz w:val="24"/>
              </w:rPr>
            </w:pPr>
          </w:p>
        </w:tc>
      </w:tr>
      <w:tr w:rsidR="00612611" w14:paraId="6EAEA834" w14:textId="77777777" w:rsidTr="006E62AA">
        <w:trPr>
          <w:trHeight w:val="297"/>
        </w:trPr>
        <w:tc>
          <w:tcPr>
            <w:tcW w:w="2840" w:type="dxa"/>
          </w:tcPr>
          <w:p w14:paraId="0CF6C71A" w14:textId="76C88B16" w:rsidR="00612611" w:rsidRPr="000F5EF2" w:rsidRDefault="00612611" w:rsidP="006E62AA">
            <w:pPr>
              <w:pStyle w:val="TableParagraph"/>
              <w:spacing w:before="13" w:line="264" w:lineRule="exact"/>
              <w:ind w:left="9"/>
              <w:jc w:val="both"/>
            </w:pPr>
            <w:r w:rsidRPr="00AA3213">
              <w:t>Старшая</w:t>
            </w:r>
          </w:p>
        </w:tc>
        <w:tc>
          <w:tcPr>
            <w:tcW w:w="3972" w:type="dxa"/>
            <w:vMerge w:val="restart"/>
          </w:tcPr>
          <w:p w14:paraId="7240EA10" w14:textId="23A835D0" w:rsidR="00612611" w:rsidRDefault="00612611" w:rsidP="006E62AA">
            <w:pPr>
              <w:pStyle w:val="TableParagraph"/>
              <w:spacing w:before="3" w:line="274" w:lineRule="exact"/>
              <w:ind w:left="11"/>
              <w:jc w:val="both"/>
              <w:rPr>
                <w:sz w:val="24"/>
              </w:rPr>
            </w:pPr>
            <w:r>
              <w:rPr>
                <w:sz w:val="24"/>
              </w:rPr>
              <w:t>Сказка</w:t>
            </w:r>
            <w:r>
              <w:rPr>
                <w:spacing w:val="-2"/>
                <w:sz w:val="24"/>
              </w:rPr>
              <w:t xml:space="preserve"> </w:t>
            </w:r>
            <w:r>
              <w:rPr>
                <w:sz w:val="24"/>
              </w:rPr>
              <w:t>за</w:t>
            </w:r>
            <w:r>
              <w:rPr>
                <w:spacing w:val="-1"/>
                <w:sz w:val="24"/>
              </w:rPr>
              <w:t xml:space="preserve"> </w:t>
            </w:r>
            <w:r>
              <w:rPr>
                <w:spacing w:val="-2"/>
                <w:sz w:val="24"/>
              </w:rPr>
              <w:t>сказкой</w:t>
            </w:r>
          </w:p>
        </w:tc>
        <w:tc>
          <w:tcPr>
            <w:tcW w:w="3110" w:type="dxa"/>
            <w:vMerge/>
          </w:tcPr>
          <w:p w14:paraId="3F605BCD" w14:textId="77777777" w:rsidR="00612611" w:rsidRDefault="00612611" w:rsidP="006E62AA">
            <w:pPr>
              <w:pStyle w:val="TableParagraph"/>
              <w:spacing w:before="3" w:line="274" w:lineRule="exact"/>
              <w:ind w:left="8"/>
              <w:jc w:val="both"/>
              <w:rPr>
                <w:sz w:val="24"/>
              </w:rPr>
            </w:pPr>
          </w:p>
        </w:tc>
      </w:tr>
      <w:tr w:rsidR="00612611" w14:paraId="6940609A" w14:textId="77777777" w:rsidTr="006E62AA">
        <w:trPr>
          <w:trHeight w:val="297"/>
        </w:trPr>
        <w:tc>
          <w:tcPr>
            <w:tcW w:w="2840" w:type="dxa"/>
          </w:tcPr>
          <w:p w14:paraId="3B93E60E" w14:textId="068CD28B" w:rsidR="00612611" w:rsidRPr="000F5EF2" w:rsidRDefault="00612611" w:rsidP="006E62AA">
            <w:pPr>
              <w:pStyle w:val="TableParagraph"/>
              <w:spacing w:before="13" w:line="264" w:lineRule="exact"/>
              <w:ind w:left="9"/>
              <w:jc w:val="both"/>
            </w:pPr>
            <w:r w:rsidRPr="00AA3213">
              <w:t>Подготовительная</w:t>
            </w:r>
          </w:p>
        </w:tc>
        <w:tc>
          <w:tcPr>
            <w:tcW w:w="3972" w:type="dxa"/>
            <w:vMerge/>
          </w:tcPr>
          <w:p w14:paraId="33ED6D4B" w14:textId="77777777" w:rsidR="00612611" w:rsidRDefault="00612611" w:rsidP="006E62AA">
            <w:pPr>
              <w:pStyle w:val="TableParagraph"/>
              <w:spacing w:before="3" w:line="274" w:lineRule="exact"/>
              <w:ind w:left="11"/>
              <w:jc w:val="both"/>
              <w:rPr>
                <w:sz w:val="24"/>
              </w:rPr>
            </w:pPr>
          </w:p>
        </w:tc>
        <w:tc>
          <w:tcPr>
            <w:tcW w:w="3110" w:type="dxa"/>
            <w:vMerge/>
          </w:tcPr>
          <w:p w14:paraId="3686B7A7" w14:textId="77777777" w:rsidR="00612611" w:rsidRDefault="00612611" w:rsidP="006E62AA">
            <w:pPr>
              <w:pStyle w:val="TableParagraph"/>
              <w:spacing w:before="3" w:line="274" w:lineRule="exact"/>
              <w:ind w:left="8"/>
              <w:jc w:val="both"/>
              <w:rPr>
                <w:sz w:val="24"/>
              </w:rPr>
            </w:pPr>
          </w:p>
        </w:tc>
      </w:tr>
      <w:tr w:rsidR="00612611" w14:paraId="5479C3B5" w14:textId="77777777" w:rsidTr="006E62AA">
        <w:trPr>
          <w:trHeight w:val="297"/>
        </w:trPr>
        <w:tc>
          <w:tcPr>
            <w:tcW w:w="2840" w:type="dxa"/>
          </w:tcPr>
          <w:p w14:paraId="50276ABD" w14:textId="0A01950D" w:rsidR="00612611" w:rsidRPr="000F5EF2" w:rsidRDefault="00612611" w:rsidP="006E62AA">
            <w:pPr>
              <w:pStyle w:val="TableParagraph"/>
              <w:spacing w:before="13" w:line="264" w:lineRule="exact"/>
              <w:ind w:left="9"/>
              <w:jc w:val="both"/>
            </w:pPr>
            <w:r w:rsidRPr="00C203FA">
              <w:lastRenderedPageBreak/>
              <w:t>2-ая младшая</w:t>
            </w:r>
          </w:p>
        </w:tc>
        <w:tc>
          <w:tcPr>
            <w:tcW w:w="3972" w:type="dxa"/>
            <w:vMerge w:val="restart"/>
          </w:tcPr>
          <w:p w14:paraId="4B5A857D" w14:textId="77777777" w:rsidR="00612611" w:rsidRDefault="00612611" w:rsidP="006E62AA">
            <w:pPr>
              <w:pStyle w:val="TableParagraph"/>
              <w:spacing w:before="3" w:line="274" w:lineRule="exact"/>
              <w:ind w:left="11"/>
              <w:jc w:val="both"/>
              <w:rPr>
                <w:sz w:val="24"/>
              </w:rPr>
            </w:pPr>
          </w:p>
          <w:p w14:paraId="6ABFE2CD" w14:textId="77777777" w:rsidR="00612611" w:rsidRDefault="00612611" w:rsidP="006E62AA">
            <w:pPr>
              <w:pStyle w:val="TableParagraph"/>
              <w:spacing w:before="3" w:line="274" w:lineRule="exact"/>
              <w:ind w:left="11"/>
              <w:jc w:val="both"/>
              <w:rPr>
                <w:sz w:val="24"/>
              </w:rPr>
            </w:pPr>
          </w:p>
          <w:p w14:paraId="1336B7DE" w14:textId="7A91EDBE" w:rsidR="00612611" w:rsidRDefault="00612611" w:rsidP="006E62AA">
            <w:pPr>
              <w:pStyle w:val="TableParagraph"/>
              <w:spacing w:before="3" w:line="274" w:lineRule="exact"/>
              <w:ind w:left="11"/>
              <w:jc w:val="both"/>
              <w:rPr>
                <w:sz w:val="24"/>
              </w:rPr>
            </w:pPr>
            <w:r>
              <w:rPr>
                <w:sz w:val="24"/>
              </w:rPr>
              <w:t>Мы</w:t>
            </w:r>
            <w:r>
              <w:rPr>
                <w:spacing w:val="-3"/>
                <w:sz w:val="24"/>
              </w:rPr>
              <w:t xml:space="preserve"> </w:t>
            </w:r>
            <w:r>
              <w:rPr>
                <w:sz w:val="24"/>
              </w:rPr>
              <w:t>-</w:t>
            </w:r>
            <w:r>
              <w:rPr>
                <w:spacing w:val="-2"/>
                <w:sz w:val="24"/>
              </w:rPr>
              <w:t xml:space="preserve"> </w:t>
            </w:r>
            <w:r>
              <w:rPr>
                <w:sz w:val="24"/>
              </w:rPr>
              <w:t>творцы,</w:t>
            </w:r>
            <w:r>
              <w:rPr>
                <w:spacing w:val="-1"/>
                <w:sz w:val="24"/>
              </w:rPr>
              <w:t xml:space="preserve"> </w:t>
            </w:r>
            <w:r>
              <w:rPr>
                <w:sz w:val="24"/>
              </w:rPr>
              <w:t>мастера</w:t>
            </w:r>
            <w:r>
              <w:rPr>
                <w:spacing w:val="-2"/>
                <w:sz w:val="24"/>
              </w:rPr>
              <w:t xml:space="preserve"> </w:t>
            </w:r>
            <w:r>
              <w:rPr>
                <w:sz w:val="24"/>
              </w:rPr>
              <w:t>и</w:t>
            </w:r>
            <w:r>
              <w:rPr>
                <w:spacing w:val="-1"/>
                <w:sz w:val="24"/>
              </w:rPr>
              <w:t xml:space="preserve"> </w:t>
            </w:r>
            <w:r>
              <w:rPr>
                <w:spacing w:val="-2"/>
                <w:sz w:val="24"/>
              </w:rPr>
              <w:t>фантазеры!</w:t>
            </w:r>
          </w:p>
        </w:tc>
        <w:tc>
          <w:tcPr>
            <w:tcW w:w="3110" w:type="dxa"/>
            <w:vMerge w:val="restart"/>
          </w:tcPr>
          <w:p w14:paraId="21C9040F" w14:textId="77777777" w:rsidR="00612611" w:rsidRDefault="00612611" w:rsidP="006E62AA">
            <w:pPr>
              <w:pStyle w:val="TableParagraph"/>
              <w:spacing w:before="3" w:line="274" w:lineRule="exact"/>
              <w:ind w:left="8"/>
              <w:jc w:val="both"/>
              <w:rPr>
                <w:sz w:val="24"/>
              </w:rPr>
            </w:pPr>
          </w:p>
          <w:p w14:paraId="37AD7CCE" w14:textId="77777777" w:rsidR="00612611" w:rsidRDefault="00612611" w:rsidP="006E62AA">
            <w:pPr>
              <w:pStyle w:val="TableParagraph"/>
              <w:spacing w:before="3" w:line="274" w:lineRule="exact"/>
              <w:ind w:left="8"/>
              <w:jc w:val="both"/>
              <w:rPr>
                <w:sz w:val="24"/>
              </w:rPr>
            </w:pPr>
          </w:p>
          <w:p w14:paraId="35388602" w14:textId="668F47F9" w:rsidR="00612611" w:rsidRDefault="00612611" w:rsidP="006E62AA">
            <w:pPr>
              <w:pStyle w:val="TableParagraph"/>
              <w:spacing w:before="3" w:line="274" w:lineRule="exact"/>
              <w:ind w:left="8"/>
              <w:jc w:val="both"/>
              <w:rPr>
                <w:sz w:val="24"/>
              </w:rPr>
            </w:pPr>
            <w:r>
              <w:rPr>
                <w:sz w:val="24"/>
              </w:rPr>
              <w:t>1-15</w:t>
            </w:r>
            <w:r>
              <w:rPr>
                <w:spacing w:val="-1"/>
                <w:sz w:val="24"/>
              </w:rPr>
              <w:t xml:space="preserve"> </w:t>
            </w:r>
            <w:r>
              <w:rPr>
                <w:spacing w:val="-2"/>
                <w:sz w:val="24"/>
              </w:rPr>
              <w:t>февраля</w:t>
            </w:r>
          </w:p>
        </w:tc>
      </w:tr>
      <w:tr w:rsidR="00612611" w14:paraId="1406FEE7" w14:textId="77777777" w:rsidTr="006E62AA">
        <w:trPr>
          <w:trHeight w:val="297"/>
        </w:trPr>
        <w:tc>
          <w:tcPr>
            <w:tcW w:w="2840" w:type="dxa"/>
          </w:tcPr>
          <w:p w14:paraId="22816B65" w14:textId="79BFD030" w:rsidR="00612611" w:rsidRPr="000F5EF2" w:rsidRDefault="00612611" w:rsidP="006E62AA">
            <w:pPr>
              <w:pStyle w:val="TableParagraph"/>
              <w:spacing w:before="13" w:line="264" w:lineRule="exact"/>
              <w:ind w:left="9"/>
              <w:jc w:val="both"/>
            </w:pPr>
            <w:r w:rsidRPr="00C203FA">
              <w:t>Средняя</w:t>
            </w:r>
          </w:p>
        </w:tc>
        <w:tc>
          <w:tcPr>
            <w:tcW w:w="3972" w:type="dxa"/>
            <w:vMerge/>
          </w:tcPr>
          <w:p w14:paraId="5A01D323" w14:textId="77777777" w:rsidR="00612611" w:rsidRDefault="00612611" w:rsidP="006E62AA">
            <w:pPr>
              <w:pStyle w:val="TableParagraph"/>
              <w:spacing w:before="3" w:line="274" w:lineRule="exact"/>
              <w:ind w:left="11"/>
              <w:jc w:val="both"/>
              <w:rPr>
                <w:sz w:val="24"/>
              </w:rPr>
            </w:pPr>
          </w:p>
        </w:tc>
        <w:tc>
          <w:tcPr>
            <w:tcW w:w="3110" w:type="dxa"/>
            <w:vMerge/>
          </w:tcPr>
          <w:p w14:paraId="130DD091" w14:textId="77777777" w:rsidR="00612611" w:rsidRDefault="00612611" w:rsidP="006E62AA">
            <w:pPr>
              <w:pStyle w:val="TableParagraph"/>
              <w:spacing w:before="3" w:line="274" w:lineRule="exact"/>
              <w:ind w:left="8"/>
              <w:jc w:val="both"/>
              <w:rPr>
                <w:sz w:val="24"/>
              </w:rPr>
            </w:pPr>
          </w:p>
        </w:tc>
      </w:tr>
      <w:tr w:rsidR="00612611" w14:paraId="49E2A78D" w14:textId="77777777" w:rsidTr="006E62AA">
        <w:trPr>
          <w:trHeight w:val="297"/>
        </w:trPr>
        <w:tc>
          <w:tcPr>
            <w:tcW w:w="2840" w:type="dxa"/>
          </w:tcPr>
          <w:p w14:paraId="08BC878E" w14:textId="4EA2B1AE" w:rsidR="00612611" w:rsidRPr="000F5EF2" w:rsidRDefault="00612611" w:rsidP="006E62AA">
            <w:pPr>
              <w:pStyle w:val="TableParagraph"/>
              <w:spacing w:before="13" w:line="264" w:lineRule="exact"/>
              <w:ind w:left="9"/>
              <w:jc w:val="both"/>
            </w:pPr>
            <w:r w:rsidRPr="00C203FA">
              <w:t>Старшая</w:t>
            </w:r>
          </w:p>
        </w:tc>
        <w:tc>
          <w:tcPr>
            <w:tcW w:w="3972" w:type="dxa"/>
            <w:vMerge/>
          </w:tcPr>
          <w:p w14:paraId="43A90F94" w14:textId="77777777" w:rsidR="00612611" w:rsidRDefault="00612611" w:rsidP="006E62AA">
            <w:pPr>
              <w:pStyle w:val="TableParagraph"/>
              <w:spacing w:before="3" w:line="274" w:lineRule="exact"/>
              <w:ind w:left="11"/>
              <w:jc w:val="both"/>
              <w:rPr>
                <w:sz w:val="24"/>
              </w:rPr>
            </w:pPr>
          </w:p>
        </w:tc>
        <w:tc>
          <w:tcPr>
            <w:tcW w:w="3110" w:type="dxa"/>
            <w:vMerge/>
          </w:tcPr>
          <w:p w14:paraId="47C7750F" w14:textId="77777777" w:rsidR="00612611" w:rsidRDefault="00612611" w:rsidP="006E62AA">
            <w:pPr>
              <w:pStyle w:val="TableParagraph"/>
              <w:spacing w:before="3" w:line="274" w:lineRule="exact"/>
              <w:ind w:left="8"/>
              <w:jc w:val="both"/>
              <w:rPr>
                <w:sz w:val="24"/>
              </w:rPr>
            </w:pPr>
          </w:p>
        </w:tc>
      </w:tr>
      <w:tr w:rsidR="00612611" w14:paraId="28A345D1" w14:textId="77777777" w:rsidTr="006E62AA">
        <w:trPr>
          <w:trHeight w:val="297"/>
        </w:trPr>
        <w:tc>
          <w:tcPr>
            <w:tcW w:w="2840" w:type="dxa"/>
          </w:tcPr>
          <w:p w14:paraId="677F1B01" w14:textId="52873DF2" w:rsidR="00612611" w:rsidRPr="000F5EF2" w:rsidRDefault="00612611" w:rsidP="006E62AA">
            <w:pPr>
              <w:pStyle w:val="TableParagraph"/>
              <w:spacing w:before="13" w:line="264" w:lineRule="exact"/>
              <w:ind w:left="9"/>
              <w:jc w:val="both"/>
            </w:pPr>
            <w:r w:rsidRPr="00C203FA">
              <w:t>Подготовительная</w:t>
            </w:r>
          </w:p>
        </w:tc>
        <w:tc>
          <w:tcPr>
            <w:tcW w:w="3972" w:type="dxa"/>
            <w:vMerge/>
          </w:tcPr>
          <w:p w14:paraId="123BF4D2" w14:textId="77777777" w:rsidR="00612611" w:rsidRDefault="00612611" w:rsidP="006E62AA">
            <w:pPr>
              <w:pStyle w:val="TableParagraph"/>
              <w:spacing w:before="3" w:line="274" w:lineRule="exact"/>
              <w:ind w:left="11"/>
              <w:jc w:val="both"/>
              <w:rPr>
                <w:sz w:val="24"/>
              </w:rPr>
            </w:pPr>
          </w:p>
        </w:tc>
        <w:tc>
          <w:tcPr>
            <w:tcW w:w="3110" w:type="dxa"/>
            <w:vMerge/>
          </w:tcPr>
          <w:p w14:paraId="212BCEA5" w14:textId="77777777" w:rsidR="00612611" w:rsidRDefault="00612611" w:rsidP="006E62AA">
            <w:pPr>
              <w:pStyle w:val="TableParagraph"/>
              <w:spacing w:before="3" w:line="274" w:lineRule="exact"/>
              <w:ind w:left="8"/>
              <w:jc w:val="both"/>
              <w:rPr>
                <w:sz w:val="24"/>
              </w:rPr>
            </w:pPr>
          </w:p>
        </w:tc>
      </w:tr>
      <w:tr w:rsidR="00612611" w14:paraId="79F149C7" w14:textId="77777777" w:rsidTr="006E62AA">
        <w:trPr>
          <w:trHeight w:val="297"/>
        </w:trPr>
        <w:tc>
          <w:tcPr>
            <w:tcW w:w="2840" w:type="dxa"/>
          </w:tcPr>
          <w:p w14:paraId="18BF2421" w14:textId="773CB7B0" w:rsidR="00612611" w:rsidRPr="000F5EF2" w:rsidRDefault="00612611" w:rsidP="006E62AA">
            <w:pPr>
              <w:pStyle w:val="TableParagraph"/>
              <w:spacing w:before="13" w:line="264" w:lineRule="exact"/>
              <w:ind w:left="9"/>
              <w:jc w:val="both"/>
            </w:pPr>
            <w:r w:rsidRPr="002E7B40">
              <w:t>1 -ая младшая</w:t>
            </w:r>
          </w:p>
        </w:tc>
        <w:tc>
          <w:tcPr>
            <w:tcW w:w="3972" w:type="dxa"/>
            <w:vMerge w:val="restart"/>
          </w:tcPr>
          <w:p w14:paraId="7BE7EDED" w14:textId="77777777" w:rsidR="00612611" w:rsidRDefault="00612611" w:rsidP="006E62AA">
            <w:pPr>
              <w:pStyle w:val="TableParagraph"/>
              <w:spacing w:before="3" w:line="274" w:lineRule="exact"/>
              <w:ind w:left="11"/>
              <w:jc w:val="both"/>
              <w:rPr>
                <w:sz w:val="24"/>
              </w:rPr>
            </w:pPr>
          </w:p>
          <w:p w14:paraId="77D9BF4E" w14:textId="7D3BD85A" w:rsidR="00612611" w:rsidRDefault="00612611" w:rsidP="006E62AA">
            <w:pPr>
              <w:pStyle w:val="TableParagraph"/>
              <w:spacing w:before="3" w:line="274" w:lineRule="exact"/>
              <w:ind w:left="11"/>
              <w:jc w:val="both"/>
              <w:rPr>
                <w:sz w:val="24"/>
              </w:rPr>
            </w:pPr>
            <w:r>
              <w:rPr>
                <w:sz w:val="24"/>
              </w:rPr>
              <w:t>Маленькие</w:t>
            </w:r>
            <w:r>
              <w:rPr>
                <w:spacing w:val="-5"/>
                <w:sz w:val="24"/>
              </w:rPr>
              <w:t xml:space="preserve"> </w:t>
            </w:r>
            <w:r>
              <w:rPr>
                <w:sz w:val="24"/>
              </w:rPr>
              <w:t>волшебники</w:t>
            </w:r>
            <w:r>
              <w:rPr>
                <w:spacing w:val="-3"/>
                <w:sz w:val="24"/>
              </w:rPr>
              <w:t xml:space="preserve"> </w:t>
            </w:r>
            <w:r>
              <w:rPr>
                <w:sz w:val="24"/>
              </w:rPr>
              <w:t>Папин</w:t>
            </w:r>
            <w:r>
              <w:rPr>
                <w:spacing w:val="-3"/>
                <w:sz w:val="24"/>
              </w:rPr>
              <w:t xml:space="preserve"> </w:t>
            </w:r>
            <w:r>
              <w:rPr>
                <w:spacing w:val="-4"/>
                <w:sz w:val="24"/>
              </w:rPr>
              <w:t>день</w:t>
            </w:r>
          </w:p>
        </w:tc>
        <w:tc>
          <w:tcPr>
            <w:tcW w:w="3110" w:type="dxa"/>
            <w:vMerge w:val="restart"/>
          </w:tcPr>
          <w:p w14:paraId="221FE506" w14:textId="77777777" w:rsidR="00612611" w:rsidRDefault="00612611" w:rsidP="006E62AA">
            <w:pPr>
              <w:pStyle w:val="TableParagraph"/>
              <w:spacing w:before="92"/>
              <w:ind w:left="0"/>
              <w:jc w:val="both"/>
              <w:rPr>
                <w:sz w:val="24"/>
              </w:rPr>
            </w:pPr>
          </w:p>
          <w:p w14:paraId="3CA1EDA6" w14:textId="77777777" w:rsidR="00612611" w:rsidRDefault="00612611" w:rsidP="006E62AA">
            <w:pPr>
              <w:pStyle w:val="TableParagraph"/>
              <w:spacing w:line="275" w:lineRule="exact"/>
              <w:ind w:left="8"/>
              <w:jc w:val="both"/>
              <w:rPr>
                <w:sz w:val="24"/>
              </w:rPr>
            </w:pPr>
            <w:r>
              <w:rPr>
                <w:sz w:val="24"/>
              </w:rPr>
              <w:t>16-28</w:t>
            </w:r>
            <w:r>
              <w:rPr>
                <w:spacing w:val="-1"/>
                <w:sz w:val="24"/>
              </w:rPr>
              <w:t xml:space="preserve"> </w:t>
            </w:r>
            <w:r>
              <w:rPr>
                <w:spacing w:val="-2"/>
                <w:sz w:val="24"/>
              </w:rPr>
              <w:t>февраля</w:t>
            </w:r>
          </w:p>
          <w:p w14:paraId="778D11D0" w14:textId="2B26C44F" w:rsidR="00612611" w:rsidRDefault="00612611" w:rsidP="006E62AA">
            <w:pPr>
              <w:pStyle w:val="TableParagraph"/>
              <w:spacing w:before="3" w:line="274" w:lineRule="exact"/>
              <w:ind w:left="8"/>
              <w:jc w:val="both"/>
              <w:rPr>
                <w:sz w:val="24"/>
              </w:rPr>
            </w:pPr>
            <w:r>
              <w:rPr>
                <w:sz w:val="24"/>
              </w:rPr>
              <w:t xml:space="preserve">23 </w:t>
            </w:r>
            <w:r>
              <w:rPr>
                <w:spacing w:val="-2"/>
                <w:sz w:val="24"/>
              </w:rPr>
              <w:t>февраля</w:t>
            </w:r>
          </w:p>
        </w:tc>
      </w:tr>
      <w:tr w:rsidR="00612611" w14:paraId="3F468B12" w14:textId="77777777" w:rsidTr="006E62AA">
        <w:trPr>
          <w:trHeight w:val="297"/>
        </w:trPr>
        <w:tc>
          <w:tcPr>
            <w:tcW w:w="2840" w:type="dxa"/>
          </w:tcPr>
          <w:p w14:paraId="11DCF381" w14:textId="6F5FC2C9" w:rsidR="00612611" w:rsidRPr="000F5EF2" w:rsidRDefault="00612611" w:rsidP="006E62AA">
            <w:pPr>
              <w:pStyle w:val="TableParagraph"/>
              <w:spacing w:before="13" w:line="264" w:lineRule="exact"/>
              <w:ind w:left="9"/>
              <w:jc w:val="both"/>
            </w:pPr>
            <w:r w:rsidRPr="002E7B40">
              <w:t>2-ая младшая</w:t>
            </w:r>
          </w:p>
        </w:tc>
        <w:tc>
          <w:tcPr>
            <w:tcW w:w="3972" w:type="dxa"/>
            <w:vMerge/>
          </w:tcPr>
          <w:p w14:paraId="647645D2" w14:textId="77777777" w:rsidR="00612611" w:rsidRDefault="00612611" w:rsidP="006E62AA">
            <w:pPr>
              <w:pStyle w:val="TableParagraph"/>
              <w:spacing w:before="3" w:line="274" w:lineRule="exact"/>
              <w:ind w:left="11"/>
              <w:jc w:val="both"/>
              <w:rPr>
                <w:sz w:val="24"/>
              </w:rPr>
            </w:pPr>
          </w:p>
        </w:tc>
        <w:tc>
          <w:tcPr>
            <w:tcW w:w="3110" w:type="dxa"/>
            <w:vMerge/>
          </w:tcPr>
          <w:p w14:paraId="28617EB4" w14:textId="77777777" w:rsidR="00612611" w:rsidRDefault="00612611" w:rsidP="006E62AA">
            <w:pPr>
              <w:pStyle w:val="TableParagraph"/>
              <w:spacing w:before="3" w:line="274" w:lineRule="exact"/>
              <w:ind w:left="8"/>
              <w:jc w:val="both"/>
              <w:rPr>
                <w:sz w:val="24"/>
              </w:rPr>
            </w:pPr>
          </w:p>
        </w:tc>
      </w:tr>
      <w:tr w:rsidR="00612611" w14:paraId="371BE134" w14:textId="77777777" w:rsidTr="006E62AA">
        <w:trPr>
          <w:trHeight w:val="297"/>
        </w:trPr>
        <w:tc>
          <w:tcPr>
            <w:tcW w:w="2840" w:type="dxa"/>
          </w:tcPr>
          <w:p w14:paraId="6FF3EC1D" w14:textId="47C08FEE" w:rsidR="00612611" w:rsidRPr="000F5EF2" w:rsidRDefault="00612611" w:rsidP="006E62AA">
            <w:pPr>
              <w:pStyle w:val="TableParagraph"/>
              <w:spacing w:before="13" w:line="264" w:lineRule="exact"/>
              <w:ind w:left="9"/>
              <w:jc w:val="both"/>
            </w:pPr>
            <w:r w:rsidRPr="002E7B40">
              <w:t>Средняя</w:t>
            </w:r>
          </w:p>
        </w:tc>
        <w:tc>
          <w:tcPr>
            <w:tcW w:w="3972" w:type="dxa"/>
            <w:vMerge/>
          </w:tcPr>
          <w:p w14:paraId="7BB5FCC2" w14:textId="77777777" w:rsidR="00612611" w:rsidRDefault="00612611" w:rsidP="006E62AA">
            <w:pPr>
              <w:pStyle w:val="TableParagraph"/>
              <w:spacing w:before="3" w:line="274" w:lineRule="exact"/>
              <w:ind w:left="11"/>
              <w:jc w:val="both"/>
              <w:rPr>
                <w:sz w:val="24"/>
              </w:rPr>
            </w:pPr>
          </w:p>
        </w:tc>
        <w:tc>
          <w:tcPr>
            <w:tcW w:w="3110" w:type="dxa"/>
            <w:vMerge/>
          </w:tcPr>
          <w:p w14:paraId="0FAE91CB" w14:textId="77777777" w:rsidR="00612611" w:rsidRDefault="00612611" w:rsidP="006E62AA">
            <w:pPr>
              <w:pStyle w:val="TableParagraph"/>
              <w:spacing w:before="3" w:line="274" w:lineRule="exact"/>
              <w:ind w:left="8"/>
              <w:jc w:val="both"/>
              <w:rPr>
                <w:sz w:val="24"/>
              </w:rPr>
            </w:pPr>
          </w:p>
        </w:tc>
      </w:tr>
      <w:tr w:rsidR="00612611" w14:paraId="6E5FF61F" w14:textId="77777777" w:rsidTr="006E62AA">
        <w:trPr>
          <w:trHeight w:val="297"/>
        </w:trPr>
        <w:tc>
          <w:tcPr>
            <w:tcW w:w="2840" w:type="dxa"/>
          </w:tcPr>
          <w:p w14:paraId="130AA280" w14:textId="415E817E" w:rsidR="00612611" w:rsidRPr="000F5EF2" w:rsidRDefault="00612611" w:rsidP="006E62AA">
            <w:pPr>
              <w:pStyle w:val="TableParagraph"/>
              <w:spacing w:before="13" w:line="264" w:lineRule="exact"/>
              <w:ind w:left="9"/>
              <w:jc w:val="both"/>
            </w:pPr>
            <w:r w:rsidRPr="002E7B40">
              <w:t>Старшая</w:t>
            </w:r>
          </w:p>
        </w:tc>
        <w:tc>
          <w:tcPr>
            <w:tcW w:w="3972" w:type="dxa"/>
            <w:vMerge w:val="restart"/>
          </w:tcPr>
          <w:p w14:paraId="1A08C857" w14:textId="46F877E0" w:rsidR="00612611" w:rsidRDefault="00612611" w:rsidP="006E62AA">
            <w:pPr>
              <w:pStyle w:val="TableParagraph"/>
              <w:spacing w:before="3" w:line="274" w:lineRule="exact"/>
              <w:ind w:left="11"/>
              <w:jc w:val="both"/>
              <w:rPr>
                <w:sz w:val="24"/>
              </w:rPr>
            </w:pPr>
            <w:r>
              <w:rPr>
                <w:sz w:val="24"/>
              </w:rPr>
              <w:t>Что</w:t>
            </w:r>
            <w:r>
              <w:rPr>
                <w:spacing w:val="-7"/>
                <w:sz w:val="24"/>
              </w:rPr>
              <w:t xml:space="preserve"> </w:t>
            </w:r>
            <w:r>
              <w:rPr>
                <w:sz w:val="24"/>
              </w:rPr>
              <w:t>такое</w:t>
            </w:r>
            <w:r>
              <w:rPr>
                <w:spacing w:val="-7"/>
                <w:sz w:val="24"/>
              </w:rPr>
              <w:t xml:space="preserve"> </w:t>
            </w:r>
            <w:r>
              <w:rPr>
                <w:sz w:val="24"/>
              </w:rPr>
              <w:t>хорошо,</w:t>
            </w:r>
            <w:r>
              <w:rPr>
                <w:spacing w:val="-7"/>
                <w:sz w:val="24"/>
              </w:rPr>
              <w:t xml:space="preserve"> </w:t>
            </w:r>
            <w:r>
              <w:rPr>
                <w:sz w:val="24"/>
              </w:rPr>
              <w:t>что</w:t>
            </w:r>
            <w:r>
              <w:rPr>
                <w:spacing w:val="-9"/>
                <w:sz w:val="24"/>
              </w:rPr>
              <w:t xml:space="preserve"> </w:t>
            </w:r>
            <w:r>
              <w:rPr>
                <w:sz w:val="24"/>
              </w:rPr>
              <w:t>такое</w:t>
            </w:r>
            <w:r>
              <w:rPr>
                <w:spacing w:val="-7"/>
                <w:sz w:val="24"/>
              </w:rPr>
              <w:t xml:space="preserve"> </w:t>
            </w:r>
            <w:r>
              <w:rPr>
                <w:sz w:val="24"/>
              </w:rPr>
              <w:t>плохо День защитника Отечества</w:t>
            </w:r>
          </w:p>
        </w:tc>
        <w:tc>
          <w:tcPr>
            <w:tcW w:w="3110" w:type="dxa"/>
            <w:vMerge/>
          </w:tcPr>
          <w:p w14:paraId="5DFA8227" w14:textId="77777777" w:rsidR="00612611" w:rsidRDefault="00612611" w:rsidP="006E62AA">
            <w:pPr>
              <w:pStyle w:val="TableParagraph"/>
              <w:spacing w:before="3" w:line="274" w:lineRule="exact"/>
              <w:ind w:left="8"/>
              <w:jc w:val="both"/>
              <w:rPr>
                <w:sz w:val="24"/>
              </w:rPr>
            </w:pPr>
          </w:p>
        </w:tc>
      </w:tr>
      <w:tr w:rsidR="00612611" w14:paraId="6EC52468" w14:textId="77777777" w:rsidTr="006E62AA">
        <w:trPr>
          <w:trHeight w:val="297"/>
        </w:trPr>
        <w:tc>
          <w:tcPr>
            <w:tcW w:w="2840" w:type="dxa"/>
          </w:tcPr>
          <w:p w14:paraId="234EB18F" w14:textId="619A850E" w:rsidR="00612611" w:rsidRPr="000F5EF2" w:rsidRDefault="00612611" w:rsidP="006E62AA">
            <w:pPr>
              <w:pStyle w:val="TableParagraph"/>
              <w:spacing w:before="13" w:line="264" w:lineRule="exact"/>
              <w:ind w:left="9"/>
              <w:jc w:val="both"/>
            </w:pPr>
            <w:r w:rsidRPr="002E7B40">
              <w:t>Подготовительная</w:t>
            </w:r>
          </w:p>
        </w:tc>
        <w:tc>
          <w:tcPr>
            <w:tcW w:w="3972" w:type="dxa"/>
            <w:vMerge/>
          </w:tcPr>
          <w:p w14:paraId="1CFE8D4C" w14:textId="77777777" w:rsidR="00612611" w:rsidRDefault="00612611" w:rsidP="006E62AA">
            <w:pPr>
              <w:pStyle w:val="TableParagraph"/>
              <w:spacing w:before="3" w:line="274" w:lineRule="exact"/>
              <w:ind w:left="11"/>
              <w:jc w:val="both"/>
              <w:rPr>
                <w:sz w:val="24"/>
              </w:rPr>
            </w:pPr>
          </w:p>
        </w:tc>
        <w:tc>
          <w:tcPr>
            <w:tcW w:w="3110" w:type="dxa"/>
            <w:vMerge/>
          </w:tcPr>
          <w:p w14:paraId="6C7F67FC" w14:textId="77777777" w:rsidR="00612611" w:rsidRDefault="00612611" w:rsidP="006E62AA">
            <w:pPr>
              <w:pStyle w:val="TableParagraph"/>
              <w:spacing w:before="3" w:line="274" w:lineRule="exact"/>
              <w:ind w:left="8"/>
              <w:jc w:val="both"/>
              <w:rPr>
                <w:sz w:val="24"/>
              </w:rPr>
            </w:pPr>
          </w:p>
        </w:tc>
      </w:tr>
      <w:tr w:rsidR="00612611" w14:paraId="3697CE92" w14:textId="77777777" w:rsidTr="006E62AA">
        <w:trPr>
          <w:trHeight w:val="297"/>
        </w:trPr>
        <w:tc>
          <w:tcPr>
            <w:tcW w:w="2840" w:type="dxa"/>
          </w:tcPr>
          <w:p w14:paraId="7BFD5A9E" w14:textId="2F26A954" w:rsidR="00612611" w:rsidRPr="000F5EF2" w:rsidRDefault="00612611" w:rsidP="006E62AA">
            <w:pPr>
              <w:pStyle w:val="TableParagraph"/>
              <w:spacing w:before="13" w:line="264" w:lineRule="exact"/>
              <w:ind w:left="9"/>
              <w:jc w:val="both"/>
            </w:pPr>
            <w:r w:rsidRPr="00D86A72">
              <w:t>1-ая младшая</w:t>
            </w:r>
          </w:p>
        </w:tc>
        <w:tc>
          <w:tcPr>
            <w:tcW w:w="3972" w:type="dxa"/>
            <w:vMerge w:val="restart"/>
          </w:tcPr>
          <w:p w14:paraId="4BC8D7DD" w14:textId="77777777" w:rsidR="00612611" w:rsidRDefault="00612611" w:rsidP="006E62AA">
            <w:pPr>
              <w:pStyle w:val="TableParagraph"/>
              <w:spacing w:before="3" w:line="274" w:lineRule="exact"/>
              <w:ind w:left="11"/>
              <w:jc w:val="both"/>
              <w:rPr>
                <w:sz w:val="24"/>
              </w:rPr>
            </w:pPr>
          </w:p>
          <w:p w14:paraId="418A533D" w14:textId="750494AE" w:rsidR="00612611" w:rsidRDefault="00612611" w:rsidP="006E62AA">
            <w:pPr>
              <w:pStyle w:val="TableParagraph"/>
              <w:spacing w:before="3" w:line="274" w:lineRule="exact"/>
              <w:ind w:left="11"/>
              <w:jc w:val="both"/>
              <w:rPr>
                <w:sz w:val="24"/>
              </w:rPr>
            </w:pPr>
            <w:r>
              <w:rPr>
                <w:sz w:val="24"/>
              </w:rPr>
              <w:t>К</w:t>
            </w:r>
            <w:r>
              <w:rPr>
                <w:spacing w:val="-1"/>
                <w:sz w:val="24"/>
              </w:rPr>
              <w:t xml:space="preserve"> </w:t>
            </w:r>
            <w:r>
              <w:rPr>
                <w:sz w:val="24"/>
              </w:rPr>
              <w:t>нам</w:t>
            </w:r>
            <w:r>
              <w:rPr>
                <w:spacing w:val="-2"/>
                <w:sz w:val="24"/>
              </w:rPr>
              <w:t xml:space="preserve"> </w:t>
            </w:r>
            <w:r>
              <w:rPr>
                <w:sz w:val="24"/>
              </w:rPr>
              <w:t>весна</w:t>
            </w:r>
            <w:r>
              <w:rPr>
                <w:spacing w:val="-2"/>
                <w:sz w:val="24"/>
              </w:rPr>
              <w:t xml:space="preserve"> </w:t>
            </w:r>
            <w:r>
              <w:rPr>
                <w:sz w:val="24"/>
              </w:rPr>
              <w:t>шагает</w:t>
            </w:r>
            <w:r>
              <w:rPr>
                <w:spacing w:val="-1"/>
                <w:sz w:val="24"/>
              </w:rPr>
              <w:t xml:space="preserve"> </w:t>
            </w:r>
            <w:r>
              <w:rPr>
                <w:sz w:val="24"/>
              </w:rPr>
              <w:t>Мамин</w:t>
            </w:r>
            <w:r>
              <w:rPr>
                <w:spacing w:val="-1"/>
                <w:sz w:val="24"/>
              </w:rPr>
              <w:t xml:space="preserve"> </w:t>
            </w:r>
            <w:r>
              <w:rPr>
                <w:spacing w:val="-4"/>
                <w:sz w:val="24"/>
              </w:rPr>
              <w:t>день</w:t>
            </w:r>
          </w:p>
        </w:tc>
        <w:tc>
          <w:tcPr>
            <w:tcW w:w="3110" w:type="dxa"/>
            <w:vMerge w:val="restart"/>
          </w:tcPr>
          <w:p w14:paraId="31BD7B9B" w14:textId="77777777" w:rsidR="00612611" w:rsidRDefault="00612611" w:rsidP="006E62AA">
            <w:pPr>
              <w:pStyle w:val="TableParagraph"/>
              <w:spacing w:before="93"/>
              <w:ind w:left="0"/>
              <w:jc w:val="both"/>
              <w:rPr>
                <w:sz w:val="24"/>
              </w:rPr>
            </w:pPr>
          </w:p>
          <w:p w14:paraId="4D3BB43D" w14:textId="77777777" w:rsidR="00612611" w:rsidRDefault="00612611" w:rsidP="006E62AA">
            <w:pPr>
              <w:pStyle w:val="TableParagraph"/>
              <w:ind w:left="8"/>
              <w:jc w:val="both"/>
              <w:rPr>
                <w:sz w:val="24"/>
              </w:rPr>
            </w:pPr>
            <w:r>
              <w:rPr>
                <w:sz w:val="24"/>
              </w:rPr>
              <w:t>1-15</w:t>
            </w:r>
            <w:r>
              <w:rPr>
                <w:spacing w:val="-1"/>
                <w:sz w:val="24"/>
              </w:rPr>
              <w:t xml:space="preserve"> </w:t>
            </w:r>
            <w:r>
              <w:rPr>
                <w:spacing w:val="-2"/>
                <w:sz w:val="24"/>
              </w:rPr>
              <w:t>марта</w:t>
            </w:r>
          </w:p>
          <w:p w14:paraId="72A81E1A" w14:textId="067E5437" w:rsidR="00612611" w:rsidRDefault="00612611" w:rsidP="006E62AA">
            <w:pPr>
              <w:pStyle w:val="TableParagraph"/>
              <w:spacing w:before="3" w:line="274" w:lineRule="exact"/>
              <w:ind w:left="8"/>
              <w:jc w:val="both"/>
              <w:rPr>
                <w:sz w:val="24"/>
              </w:rPr>
            </w:pPr>
            <w:r>
              <w:rPr>
                <w:sz w:val="24"/>
              </w:rPr>
              <w:t xml:space="preserve">8 </w:t>
            </w:r>
            <w:r>
              <w:rPr>
                <w:spacing w:val="-2"/>
                <w:sz w:val="24"/>
              </w:rPr>
              <w:t>марта</w:t>
            </w:r>
          </w:p>
        </w:tc>
      </w:tr>
      <w:tr w:rsidR="00612611" w14:paraId="56739516" w14:textId="77777777" w:rsidTr="006E62AA">
        <w:trPr>
          <w:trHeight w:val="297"/>
        </w:trPr>
        <w:tc>
          <w:tcPr>
            <w:tcW w:w="2840" w:type="dxa"/>
          </w:tcPr>
          <w:p w14:paraId="75F68CA6" w14:textId="793AC026" w:rsidR="00612611" w:rsidRPr="000F5EF2" w:rsidRDefault="00612611" w:rsidP="006E62AA">
            <w:pPr>
              <w:pStyle w:val="TableParagraph"/>
              <w:spacing w:before="13" w:line="264" w:lineRule="exact"/>
              <w:ind w:left="9"/>
              <w:jc w:val="both"/>
            </w:pPr>
            <w:r w:rsidRPr="00D86A72">
              <w:t>2-ая младшая</w:t>
            </w:r>
          </w:p>
        </w:tc>
        <w:tc>
          <w:tcPr>
            <w:tcW w:w="3972" w:type="dxa"/>
            <w:vMerge/>
          </w:tcPr>
          <w:p w14:paraId="0E7EABE0" w14:textId="77777777" w:rsidR="00612611" w:rsidRDefault="00612611" w:rsidP="006E62AA">
            <w:pPr>
              <w:pStyle w:val="TableParagraph"/>
              <w:spacing w:before="3" w:line="274" w:lineRule="exact"/>
              <w:ind w:left="11"/>
              <w:jc w:val="both"/>
              <w:rPr>
                <w:sz w:val="24"/>
              </w:rPr>
            </w:pPr>
          </w:p>
        </w:tc>
        <w:tc>
          <w:tcPr>
            <w:tcW w:w="3110" w:type="dxa"/>
            <w:vMerge/>
          </w:tcPr>
          <w:p w14:paraId="2C9475AF" w14:textId="77777777" w:rsidR="00612611" w:rsidRDefault="00612611" w:rsidP="006E62AA">
            <w:pPr>
              <w:pStyle w:val="TableParagraph"/>
              <w:spacing w:before="3" w:line="274" w:lineRule="exact"/>
              <w:ind w:left="8"/>
              <w:jc w:val="both"/>
              <w:rPr>
                <w:sz w:val="24"/>
              </w:rPr>
            </w:pPr>
          </w:p>
        </w:tc>
      </w:tr>
      <w:tr w:rsidR="00612611" w14:paraId="38F15256" w14:textId="77777777" w:rsidTr="006E62AA">
        <w:trPr>
          <w:trHeight w:val="297"/>
        </w:trPr>
        <w:tc>
          <w:tcPr>
            <w:tcW w:w="2840" w:type="dxa"/>
          </w:tcPr>
          <w:p w14:paraId="72F3A6E7" w14:textId="5DEA7155" w:rsidR="00612611" w:rsidRPr="000F5EF2" w:rsidRDefault="00612611" w:rsidP="006E62AA">
            <w:pPr>
              <w:pStyle w:val="TableParagraph"/>
              <w:spacing w:before="13" w:line="264" w:lineRule="exact"/>
              <w:ind w:left="9"/>
              <w:jc w:val="both"/>
            </w:pPr>
            <w:r w:rsidRPr="00D86A72">
              <w:t>Средняя</w:t>
            </w:r>
          </w:p>
        </w:tc>
        <w:tc>
          <w:tcPr>
            <w:tcW w:w="3972" w:type="dxa"/>
            <w:vMerge/>
          </w:tcPr>
          <w:p w14:paraId="0856ED53" w14:textId="77777777" w:rsidR="00612611" w:rsidRDefault="00612611" w:rsidP="006E62AA">
            <w:pPr>
              <w:pStyle w:val="TableParagraph"/>
              <w:spacing w:before="3" w:line="274" w:lineRule="exact"/>
              <w:ind w:left="11"/>
              <w:jc w:val="both"/>
              <w:rPr>
                <w:sz w:val="24"/>
              </w:rPr>
            </w:pPr>
          </w:p>
        </w:tc>
        <w:tc>
          <w:tcPr>
            <w:tcW w:w="3110" w:type="dxa"/>
            <w:vMerge/>
          </w:tcPr>
          <w:p w14:paraId="09DB30F1" w14:textId="77777777" w:rsidR="00612611" w:rsidRDefault="00612611" w:rsidP="006E62AA">
            <w:pPr>
              <w:pStyle w:val="TableParagraph"/>
              <w:spacing w:before="3" w:line="274" w:lineRule="exact"/>
              <w:ind w:left="8"/>
              <w:jc w:val="both"/>
              <w:rPr>
                <w:sz w:val="24"/>
              </w:rPr>
            </w:pPr>
          </w:p>
        </w:tc>
      </w:tr>
      <w:tr w:rsidR="00612611" w14:paraId="7E2AF8AD" w14:textId="77777777" w:rsidTr="006E62AA">
        <w:trPr>
          <w:trHeight w:val="297"/>
        </w:trPr>
        <w:tc>
          <w:tcPr>
            <w:tcW w:w="2840" w:type="dxa"/>
          </w:tcPr>
          <w:p w14:paraId="1E3F52F9" w14:textId="060AA9B7" w:rsidR="00612611" w:rsidRPr="000F5EF2" w:rsidRDefault="00612611" w:rsidP="006E62AA">
            <w:pPr>
              <w:pStyle w:val="TableParagraph"/>
              <w:spacing w:before="13" w:line="264" w:lineRule="exact"/>
              <w:ind w:left="9"/>
              <w:jc w:val="both"/>
            </w:pPr>
            <w:r w:rsidRPr="00D86A72">
              <w:t>Старшая</w:t>
            </w:r>
          </w:p>
        </w:tc>
        <w:tc>
          <w:tcPr>
            <w:tcW w:w="3972" w:type="dxa"/>
            <w:vMerge w:val="restart"/>
          </w:tcPr>
          <w:p w14:paraId="7E5ECB15" w14:textId="4D67AC0B" w:rsidR="00612611" w:rsidRDefault="00612611" w:rsidP="006E62AA">
            <w:pPr>
              <w:pStyle w:val="TableParagraph"/>
              <w:spacing w:before="3" w:line="274" w:lineRule="exact"/>
              <w:ind w:left="11"/>
              <w:jc w:val="both"/>
              <w:rPr>
                <w:sz w:val="24"/>
              </w:rPr>
            </w:pPr>
            <w:r>
              <w:rPr>
                <w:sz w:val="24"/>
              </w:rPr>
              <w:t>К</w:t>
            </w:r>
            <w:r>
              <w:rPr>
                <w:spacing w:val="-1"/>
                <w:sz w:val="24"/>
              </w:rPr>
              <w:t xml:space="preserve"> </w:t>
            </w:r>
            <w:r>
              <w:rPr>
                <w:sz w:val="24"/>
              </w:rPr>
              <w:t>нам</w:t>
            </w:r>
            <w:r>
              <w:rPr>
                <w:spacing w:val="-2"/>
                <w:sz w:val="24"/>
              </w:rPr>
              <w:t xml:space="preserve"> </w:t>
            </w:r>
            <w:r>
              <w:rPr>
                <w:sz w:val="24"/>
              </w:rPr>
              <w:t>весна</w:t>
            </w:r>
            <w:r>
              <w:rPr>
                <w:spacing w:val="-2"/>
                <w:sz w:val="24"/>
              </w:rPr>
              <w:t xml:space="preserve"> </w:t>
            </w:r>
            <w:r>
              <w:rPr>
                <w:sz w:val="24"/>
              </w:rPr>
              <w:t>шагает</w:t>
            </w:r>
            <w:r>
              <w:rPr>
                <w:spacing w:val="-1"/>
                <w:sz w:val="24"/>
              </w:rPr>
              <w:t xml:space="preserve"> </w:t>
            </w:r>
            <w:r>
              <w:rPr>
                <w:sz w:val="24"/>
              </w:rPr>
              <w:t>8</w:t>
            </w:r>
            <w:r>
              <w:rPr>
                <w:spacing w:val="-1"/>
                <w:sz w:val="24"/>
              </w:rPr>
              <w:t xml:space="preserve"> </w:t>
            </w:r>
            <w:r>
              <w:rPr>
                <w:spacing w:val="-2"/>
                <w:sz w:val="24"/>
              </w:rPr>
              <w:t>марта</w:t>
            </w:r>
          </w:p>
        </w:tc>
        <w:tc>
          <w:tcPr>
            <w:tcW w:w="3110" w:type="dxa"/>
            <w:vMerge/>
          </w:tcPr>
          <w:p w14:paraId="15A1E06A" w14:textId="77777777" w:rsidR="00612611" w:rsidRDefault="00612611" w:rsidP="006E62AA">
            <w:pPr>
              <w:pStyle w:val="TableParagraph"/>
              <w:spacing w:before="3" w:line="274" w:lineRule="exact"/>
              <w:ind w:left="8"/>
              <w:jc w:val="both"/>
              <w:rPr>
                <w:sz w:val="24"/>
              </w:rPr>
            </w:pPr>
          </w:p>
        </w:tc>
      </w:tr>
      <w:tr w:rsidR="00612611" w14:paraId="2971C926" w14:textId="77777777" w:rsidTr="006E62AA">
        <w:trPr>
          <w:trHeight w:val="297"/>
        </w:trPr>
        <w:tc>
          <w:tcPr>
            <w:tcW w:w="2840" w:type="dxa"/>
          </w:tcPr>
          <w:p w14:paraId="6BCCA49D" w14:textId="621D912B" w:rsidR="00612611" w:rsidRPr="000F5EF2" w:rsidRDefault="00612611" w:rsidP="006E62AA">
            <w:pPr>
              <w:pStyle w:val="TableParagraph"/>
              <w:spacing w:before="13" w:line="264" w:lineRule="exact"/>
              <w:ind w:left="9"/>
              <w:jc w:val="both"/>
            </w:pPr>
            <w:r w:rsidRPr="00D86A72">
              <w:t>Подготовительная</w:t>
            </w:r>
          </w:p>
        </w:tc>
        <w:tc>
          <w:tcPr>
            <w:tcW w:w="3972" w:type="dxa"/>
            <w:vMerge/>
          </w:tcPr>
          <w:p w14:paraId="24D400F1" w14:textId="77777777" w:rsidR="00612611" w:rsidRDefault="00612611" w:rsidP="006E62AA">
            <w:pPr>
              <w:pStyle w:val="TableParagraph"/>
              <w:spacing w:before="3" w:line="274" w:lineRule="exact"/>
              <w:ind w:left="11"/>
              <w:jc w:val="both"/>
              <w:rPr>
                <w:sz w:val="24"/>
              </w:rPr>
            </w:pPr>
          </w:p>
        </w:tc>
        <w:tc>
          <w:tcPr>
            <w:tcW w:w="3110" w:type="dxa"/>
            <w:vMerge/>
          </w:tcPr>
          <w:p w14:paraId="7434D239" w14:textId="77777777" w:rsidR="00612611" w:rsidRDefault="00612611" w:rsidP="006E62AA">
            <w:pPr>
              <w:pStyle w:val="TableParagraph"/>
              <w:spacing w:before="3" w:line="274" w:lineRule="exact"/>
              <w:ind w:left="8"/>
              <w:jc w:val="both"/>
              <w:rPr>
                <w:sz w:val="24"/>
              </w:rPr>
            </w:pPr>
          </w:p>
        </w:tc>
      </w:tr>
      <w:tr w:rsidR="00612611" w14:paraId="616B9EC0" w14:textId="77777777" w:rsidTr="006E62AA">
        <w:trPr>
          <w:trHeight w:val="297"/>
        </w:trPr>
        <w:tc>
          <w:tcPr>
            <w:tcW w:w="2840" w:type="dxa"/>
          </w:tcPr>
          <w:p w14:paraId="64758EDD" w14:textId="551C8ADE" w:rsidR="00612611" w:rsidRPr="00D86A72" w:rsidRDefault="00612611" w:rsidP="006E62AA">
            <w:pPr>
              <w:pStyle w:val="TableParagraph"/>
              <w:spacing w:before="13" w:line="264" w:lineRule="exact"/>
              <w:ind w:left="9"/>
              <w:jc w:val="both"/>
            </w:pPr>
            <w:r w:rsidRPr="009E4DAB">
              <w:t>1-ая младшая</w:t>
            </w:r>
          </w:p>
        </w:tc>
        <w:tc>
          <w:tcPr>
            <w:tcW w:w="3972" w:type="dxa"/>
            <w:vMerge w:val="restart"/>
          </w:tcPr>
          <w:p w14:paraId="0CF691B9" w14:textId="4C9EE1D1" w:rsidR="00612611" w:rsidRDefault="00612611" w:rsidP="006E62AA">
            <w:pPr>
              <w:pStyle w:val="TableParagraph"/>
              <w:spacing w:before="3" w:line="274" w:lineRule="exact"/>
              <w:ind w:left="11"/>
              <w:jc w:val="both"/>
              <w:rPr>
                <w:sz w:val="24"/>
              </w:rPr>
            </w:pPr>
            <w:r>
              <w:rPr>
                <w:sz w:val="24"/>
              </w:rPr>
              <w:t>Народная</w:t>
            </w:r>
            <w:r>
              <w:rPr>
                <w:spacing w:val="-5"/>
                <w:sz w:val="24"/>
              </w:rPr>
              <w:t xml:space="preserve"> </w:t>
            </w:r>
            <w:r>
              <w:rPr>
                <w:sz w:val="24"/>
              </w:rPr>
              <w:t>игрушка</w:t>
            </w:r>
            <w:r>
              <w:rPr>
                <w:spacing w:val="-4"/>
                <w:sz w:val="24"/>
              </w:rPr>
              <w:t xml:space="preserve"> </w:t>
            </w:r>
            <w:r>
              <w:rPr>
                <w:sz w:val="24"/>
              </w:rPr>
              <w:t>из</w:t>
            </w:r>
            <w:r>
              <w:rPr>
                <w:spacing w:val="-3"/>
                <w:sz w:val="24"/>
              </w:rPr>
              <w:t xml:space="preserve"> </w:t>
            </w:r>
            <w:r>
              <w:rPr>
                <w:sz w:val="24"/>
              </w:rPr>
              <w:t>глубины</w:t>
            </w:r>
            <w:r>
              <w:rPr>
                <w:spacing w:val="-2"/>
                <w:sz w:val="24"/>
              </w:rPr>
              <w:t xml:space="preserve"> </w:t>
            </w:r>
            <w:r>
              <w:rPr>
                <w:spacing w:val="-4"/>
                <w:sz w:val="24"/>
              </w:rPr>
              <w:t>веков</w:t>
            </w:r>
          </w:p>
        </w:tc>
        <w:tc>
          <w:tcPr>
            <w:tcW w:w="3110" w:type="dxa"/>
            <w:vMerge w:val="restart"/>
          </w:tcPr>
          <w:p w14:paraId="22BCEA37" w14:textId="77777777" w:rsidR="00612611" w:rsidRDefault="00612611" w:rsidP="006E62AA">
            <w:pPr>
              <w:pStyle w:val="TableParagraph"/>
              <w:spacing w:before="92"/>
              <w:ind w:left="0"/>
              <w:jc w:val="both"/>
              <w:rPr>
                <w:sz w:val="24"/>
              </w:rPr>
            </w:pPr>
          </w:p>
          <w:p w14:paraId="6A412D16" w14:textId="4471FC13" w:rsidR="00612611" w:rsidRDefault="00612611" w:rsidP="006E62AA">
            <w:pPr>
              <w:pStyle w:val="TableParagraph"/>
              <w:spacing w:before="3" w:line="274" w:lineRule="exact"/>
              <w:ind w:left="8"/>
              <w:jc w:val="both"/>
              <w:rPr>
                <w:sz w:val="24"/>
              </w:rPr>
            </w:pPr>
            <w:r>
              <w:rPr>
                <w:sz w:val="24"/>
              </w:rPr>
              <w:t>16-31</w:t>
            </w:r>
            <w:r>
              <w:rPr>
                <w:spacing w:val="-1"/>
                <w:sz w:val="24"/>
              </w:rPr>
              <w:t xml:space="preserve"> </w:t>
            </w:r>
            <w:r>
              <w:rPr>
                <w:spacing w:val="-2"/>
                <w:sz w:val="24"/>
              </w:rPr>
              <w:t>марта</w:t>
            </w:r>
          </w:p>
        </w:tc>
      </w:tr>
      <w:tr w:rsidR="00612611" w14:paraId="7D6838B0" w14:textId="77777777" w:rsidTr="006E62AA">
        <w:trPr>
          <w:trHeight w:val="297"/>
        </w:trPr>
        <w:tc>
          <w:tcPr>
            <w:tcW w:w="2840" w:type="dxa"/>
          </w:tcPr>
          <w:p w14:paraId="2DE7D0BB" w14:textId="43083C11" w:rsidR="00612611" w:rsidRPr="00D86A72" w:rsidRDefault="00612611" w:rsidP="006E62AA">
            <w:pPr>
              <w:pStyle w:val="TableParagraph"/>
              <w:spacing w:before="13" w:line="264" w:lineRule="exact"/>
              <w:ind w:left="9"/>
              <w:jc w:val="both"/>
            </w:pPr>
            <w:r w:rsidRPr="009E4DAB">
              <w:t>2-ая младшая</w:t>
            </w:r>
          </w:p>
        </w:tc>
        <w:tc>
          <w:tcPr>
            <w:tcW w:w="3972" w:type="dxa"/>
            <w:vMerge/>
          </w:tcPr>
          <w:p w14:paraId="313F6C1A" w14:textId="77777777" w:rsidR="00612611" w:rsidRDefault="00612611" w:rsidP="006E62AA">
            <w:pPr>
              <w:pStyle w:val="TableParagraph"/>
              <w:spacing w:before="3" w:line="274" w:lineRule="exact"/>
              <w:ind w:left="11"/>
              <w:jc w:val="both"/>
              <w:rPr>
                <w:sz w:val="24"/>
              </w:rPr>
            </w:pPr>
          </w:p>
        </w:tc>
        <w:tc>
          <w:tcPr>
            <w:tcW w:w="3110" w:type="dxa"/>
            <w:vMerge/>
          </w:tcPr>
          <w:p w14:paraId="6922F6F0" w14:textId="77777777" w:rsidR="00612611" w:rsidRDefault="00612611" w:rsidP="006E62AA">
            <w:pPr>
              <w:pStyle w:val="TableParagraph"/>
              <w:spacing w:before="3" w:line="274" w:lineRule="exact"/>
              <w:ind w:left="8"/>
              <w:jc w:val="both"/>
              <w:rPr>
                <w:sz w:val="24"/>
              </w:rPr>
            </w:pPr>
          </w:p>
        </w:tc>
      </w:tr>
      <w:tr w:rsidR="00612611" w14:paraId="306D21B0" w14:textId="77777777" w:rsidTr="006E62AA">
        <w:trPr>
          <w:trHeight w:val="297"/>
        </w:trPr>
        <w:tc>
          <w:tcPr>
            <w:tcW w:w="2840" w:type="dxa"/>
          </w:tcPr>
          <w:p w14:paraId="367D5A4A" w14:textId="2DF534B7" w:rsidR="00612611" w:rsidRPr="00D86A72" w:rsidRDefault="00612611" w:rsidP="006E62AA">
            <w:pPr>
              <w:pStyle w:val="TableParagraph"/>
              <w:spacing w:before="13" w:line="264" w:lineRule="exact"/>
              <w:ind w:left="9"/>
              <w:jc w:val="both"/>
            </w:pPr>
            <w:r w:rsidRPr="009E4DAB">
              <w:t>Средняя</w:t>
            </w:r>
          </w:p>
        </w:tc>
        <w:tc>
          <w:tcPr>
            <w:tcW w:w="3972" w:type="dxa"/>
            <w:vMerge/>
          </w:tcPr>
          <w:p w14:paraId="01FD94A4" w14:textId="77777777" w:rsidR="00612611" w:rsidRDefault="00612611" w:rsidP="006E62AA">
            <w:pPr>
              <w:pStyle w:val="TableParagraph"/>
              <w:spacing w:before="3" w:line="274" w:lineRule="exact"/>
              <w:ind w:left="11"/>
              <w:jc w:val="both"/>
              <w:rPr>
                <w:sz w:val="24"/>
              </w:rPr>
            </w:pPr>
          </w:p>
        </w:tc>
        <w:tc>
          <w:tcPr>
            <w:tcW w:w="3110" w:type="dxa"/>
            <w:vMerge/>
          </w:tcPr>
          <w:p w14:paraId="783BFD30" w14:textId="77777777" w:rsidR="00612611" w:rsidRDefault="00612611" w:rsidP="006E62AA">
            <w:pPr>
              <w:pStyle w:val="TableParagraph"/>
              <w:spacing w:before="3" w:line="274" w:lineRule="exact"/>
              <w:ind w:left="8"/>
              <w:jc w:val="both"/>
              <w:rPr>
                <w:sz w:val="24"/>
              </w:rPr>
            </w:pPr>
          </w:p>
        </w:tc>
      </w:tr>
      <w:tr w:rsidR="00612611" w14:paraId="7A33717A" w14:textId="77777777" w:rsidTr="006E62AA">
        <w:trPr>
          <w:trHeight w:val="297"/>
        </w:trPr>
        <w:tc>
          <w:tcPr>
            <w:tcW w:w="2840" w:type="dxa"/>
          </w:tcPr>
          <w:p w14:paraId="503F67E0" w14:textId="32F41078" w:rsidR="00612611" w:rsidRPr="00D86A72" w:rsidRDefault="00612611" w:rsidP="006E62AA">
            <w:pPr>
              <w:pStyle w:val="TableParagraph"/>
              <w:spacing w:before="13" w:line="264" w:lineRule="exact"/>
              <w:ind w:left="9"/>
              <w:jc w:val="both"/>
            </w:pPr>
            <w:r w:rsidRPr="009E4DAB">
              <w:t>Старшая</w:t>
            </w:r>
          </w:p>
        </w:tc>
        <w:tc>
          <w:tcPr>
            <w:tcW w:w="3972" w:type="dxa"/>
            <w:vMerge w:val="restart"/>
          </w:tcPr>
          <w:p w14:paraId="2B80DA09" w14:textId="223325E4" w:rsidR="00612611" w:rsidRDefault="00612611" w:rsidP="006E62AA">
            <w:pPr>
              <w:pStyle w:val="TableParagraph"/>
              <w:spacing w:before="3" w:line="274" w:lineRule="exact"/>
              <w:ind w:left="11"/>
              <w:jc w:val="both"/>
              <w:rPr>
                <w:sz w:val="24"/>
              </w:rPr>
            </w:pPr>
            <w:r>
              <w:rPr>
                <w:sz w:val="24"/>
              </w:rPr>
              <w:t>Народная</w:t>
            </w:r>
            <w:r>
              <w:rPr>
                <w:spacing w:val="-4"/>
                <w:sz w:val="24"/>
              </w:rPr>
              <w:t xml:space="preserve"> </w:t>
            </w:r>
            <w:r>
              <w:rPr>
                <w:sz w:val="24"/>
              </w:rPr>
              <w:t>культура</w:t>
            </w:r>
            <w:r>
              <w:rPr>
                <w:spacing w:val="-3"/>
                <w:sz w:val="24"/>
              </w:rPr>
              <w:t xml:space="preserve"> </w:t>
            </w:r>
            <w:r>
              <w:rPr>
                <w:sz w:val="24"/>
              </w:rPr>
              <w:t>и</w:t>
            </w:r>
            <w:r>
              <w:rPr>
                <w:spacing w:val="-3"/>
                <w:sz w:val="24"/>
              </w:rPr>
              <w:t xml:space="preserve"> </w:t>
            </w:r>
            <w:r>
              <w:rPr>
                <w:spacing w:val="-2"/>
                <w:sz w:val="24"/>
              </w:rPr>
              <w:t>традиции</w:t>
            </w:r>
          </w:p>
        </w:tc>
        <w:tc>
          <w:tcPr>
            <w:tcW w:w="3110" w:type="dxa"/>
            <w:vMerge/>
          </w:tcPr>
          <w:p w14:paraId="0939670F" w14:textId="77777777" w:rsidR="00612611" w:rsidRDefault="00612611" w:rsidP="006E62AA">
            <w:pPr>
              <w:pStyle w:val="TableParagraph"/>
              <w:spacing w:before="3" w:line="274" w:lineRule="exact"/>
              <w:ind w:left="8"/>
              <w:jc w:val="both"/>
              <w:rPr>
                <w:sz w:val="24"/>
              </w:rPr>
            </w:pPr>
          </w:p>
        </w:tc>
      </w:tr>
      <w:tr w:rsidR="00612611" w14:paraId="6ACBA51A" w14:textId="77777777" w:rsidTr="006E62AA">
        <w:trPr>
          <w:trHeight w:val="297"/>
        </w:trPr>
        <w:tc>
          <w:tcPr>
            <w:tcW w:w="2840" w:type="dxa"/>
          </w:tcPr>
          <w:p w14:paraId="5E637B0E" w14:textId="5828AA14" w:rsidR="00612611" w:rsidRPr="00D86A72" w:rsidRDefault="00612611" w:rsidP="006E62AA">
            <w:pPr>
              <w:pStyle w:val="TableParagraph"/>
              <w:spacing w:before="13" w:line="264" w:lineRule="exact"/>
              <w:ind w:left="9"/>
              <w:jc w:val="both"/>
            </w:pPr>
            <w:r w:rsidRPr="009E4DAB">
              <w:t>Подготовительная</w:t>
            </w:r>
          </w:p>
        </w:tc>
        <w:tc>
          <w:tcPr>
            <w:tcW w:w="3972" w:type="dxa"/>
            <w:vMerge/>
          </w:tcPr>
          <w:p w14:paraId="2974A3D6" w14:textId="77777777" w:rsidR="00612611" w:rsidRDefault="00612611" w:rsidP="006E62AA">
            <w:pPr>
              <w:pStyle w:val="TableParagraph"/>
              <w:spacing w:before="3" w:line="274" w:lineRule="exact"/>
              <w:ind w:left="11"/>
              <w:jc w:val="both"/>
              <w:rPr>
                <w:sz w:val="24"/>
              </w:rPr>
            </w:pPr>
          </w:p>
        </w:tc>
        <w:tc>
          <w:tcPr>
            <w:tcW w:w="3110" w:type="dxa"/>
            <w:vMerge/>
          </w:tcPr>
          <w:p w14:paraId="7ABE1F82" w14:textId="77777777" w:rsidR="00612611" w:rsidRDefault="00612611" w:rsidP="006E62AA">
            <w:pPr>
              <w:pStyle w:val="TableParagraph"/>
              <w:spacing w:before="3" w:line="274" w:lineRule="exact"/>
              <w:ind w:left="8"/>
              <w:jc w:val="both"/>
              <w:rPr>
                <w:sz w:val="24"/>
              </w:rPr>
            </w:pPr>
          </w:p>
        </w:tc>
      </w:tr>
      <w:tr w:rsidR="00612611" w14:paraId="5177EA04" w14:textId="77777777" w:rsidTr="006E62AA">
        <w:trPr>
          <w:trHeight w:val="297"/>
        </w:trPr>
        <w:tc>
          <w:tcPr>
            <w:tcW w:w="2840" w:type="dxa"/>
          </w:tcPr>
          <w:p w14:paraId="0B965EB0" w14:textId="4550EDF0" w:rsidR="00612611" w:rsidRPr="00D86A72" w:rsidRDefault="00612611" w:rsidP="006E62AA">
            <w:pPr>
              <w:pStyle w:val="TableParagraph"/>
              <w:spacing w:before="13" w:line="264" w:lineRule="exact"/>
              <w:ind w:left="9"/>
              <w:jc w:val="both"/>
            </w:pPr>
            <w:r w:rsidRPr="004A2EDB">
              <w:t>1 -ая младшая</w:t>
            </w:r>
          </w:p>
        </w:tc>
        <w:tc>
          <w:tcPr>
            <w:tcW w:w="3972" w:type="dxa"/>
            <w:vMerge w:val="restart"/>
          </w:tcPr>
          <w:p w14:paraId="3BBA1134" w14:textId="77777777" w:rsidR="00612611" w:rsidRDefault="00612611" w:rsidP="006E62AA">
            <w:pPr>
              <w:pStyle w:val="TableParagraph"/>
              <w:spacing w:before="3" w:line="274" w:lineRule="exact"/>
              <w:ind w:left="0"/>
              <w:jc w:val="both"/>
              <w:rPr>
                <w:sz w:val="24"/>
              </w:rPr>
            </w:pPr>
          </w:p>
          <w:p w14:paraId="6C32D327" w14:textId="77777777" w:rsidR="00612611" w:rsidRDefault="00612611" w:rsidP="006E62AA">
            <w:pPr>
              <w:pStyle w:val="TableParagraph"/>
              <w:spacing w:before="3" w:line="274" w:lineRule="exact"/>
              <w:ind w:left="0"/>
              <w:jc w:val="both"/>
              <w:rPr>
                <w:sz w:val="24"/>
              </w:rPr>
            </w:pPr>
          </w:p>
          <w:p w14:paraId="22BB4D59" w14:textId="3346BC7F" w:rsidR="00612611" w:rsidRDefault="00612611" w:rsidP="006E62AA">
            <w:pPr>
              <w:pStyle w:val="TableParagraph"/>
              <w:spacing w:before="3" w:line="274" w:lineRule="exact"/>
              <w:ind w:left="0"/>
              <w:jc w:val="both"/>
              <w:rPr>
                <w:sz w:val="24"/>
              </w:rPr>
            </w:pPr>
            <w:r>
              <w:rPr>
                <w:sz w:val="24"/>
              </w:rPr>
              <w:t>Удивительное</w:t>
            </w:r>
            <w:r>
              <w:rPr>
                <w:spacing w:val="-15"/>
                <w:sz w:val="24"/>
              </w:rPr>
              <w:t xml:space="preserve"> </w:t>
            </w:r>
            <w:r>
              <w:rPr>
                <w:sz w:val="24"/>
              </w:rPr>
              <w:t>рядом! День чудес</w:t>
            </w:r>
          </w:p>
        </w:tc>
        <w:tc>
          <w:tcPr>
            <w:tcW w:w="3110" w:type="dxa"/>
            <w:vMerge w:val="restart"/>
          </w:tcPr>
          <w:p w14:paraId="0174D6BF" w14:textId="77777777" w:rsidR="00612611" w:rsidRDefault="00612611" w:rsidP="006E62AA">
            <w:pPr>
              <w:pStyle w:val="TableParagraph"/>
              <w:spacing w:before="93"/>
              <w:ind w:left="0"/>
              <w:jc w:val="both"/>
              <w:rPr>
                <w:sz w:val="24"/>
              </w:rPr>
            </w:pPr>
          </w:p>
          <w:p w14:paraId="7A5F1295" w14:textId="77777777" w:rsidR="00612611" w:rsidRDefault="00612611" w:rsidP="006E62AA">
            <w:pPr>
              <w:pStyle w:val="TableParagraph"/>
              <w:ind w:left="8"/>
              <w:jc w:val="both"/>
              <w:rPr>
                <w:sz w:val="24"/>
              </w:rPr>
            </w:pPr>
            <w:r>
              <w:rPr>
                <w:sz w:val="24"/>
              </w:rPr>
              <w:t>1-15</w:t>
            </w:r>
            <w:r>
              <w:rPr>
                <w:spacing w:val="-1"/>
                <w:sz w:val="24"/>
              </w:rPr>
              <w:t xml:space="preserve"> </w:t>
            </w:r>
            <w:r>
              <w:rPr>
                <w:spacing w:val="-2"/>
                <w:sz w:val="24"/>
              </w:rPr>
              <w:t>апреля</w:t>
            </w:r>
          </w:p>
          <w:p w14:paraId="069306C8" w14:textId="2C58DCFC" w:rsidR="00612611" w:rsidRDefault="00612611" w:rsidP="006E62AA">
            <w:pPr>
              <w:pStyle w:val="TableParagraph"/>
              <w:spacing w:before="3" w:line="274" w:lineRule="exact"/>
              <w:ind w:left="8"/>
              <w:jc w:val="both"/>
              <w:rPr>
                <w:sz w:val="24"/>
              </w:rPr>
            </w:pPr>
            <w:r>
              <w:rPr>
                <w:sz w:val="24"/>
              </w:rPr>
              <w:t xml:space="preserve">1 </w:t>
            </w:r>
            <w:r>
              <w:rPr>
                <w:spacing w:val="-2"/>
                <w:sz w:val="24"/>
              </w:rPr>
              <w:t>апреля</w:t>
            </w:r>
          </w:p>
        </w:tc>
      </w:tr>
      <w:tr w:rsidR="00612611" w14:paraId="410C3741" w14:textId="77777777" w:rsidTr="006E62AA">
        <w:trPr>
          <w:trHeight w:val="297"/>
        </w:trPr>
        <w:tc>
          <w:tcPr>
            <w:tcW w:w="2840" w:type="dxa"/>
          </w:tcPr>
          <w:p w14:paraId="79324D98" w14:textId="4CC4E2E8" w:rsidR="00612611" w:rsidRPr="00D86A72" w:rsidRDefault="00612611" w:rsidP="006E62AA">
            <w:pPr>
              <w:pStyle w:val="TableParagraph"/>
              <w:spacing w:before="13" w:line="264" w:lineRule="exact"/>
              <w:ind w:left="9"/>
              <w:jc w:val="both"/>
            </w:pPr>
            <w:r w:rsidRPr="004A2EDB">
              <w:t>2-ая младшая</w:t>
            </w:r>
          </w:p>
        </w:tc>
        <w:tc>
          <w:tcPr>
            <w:tcW w:w="3972" w:type="dxa"/>
            <w:vMerge/>
          </w:tcPr>
          <w:p w14:paraId="19D7C631" w14:textId="77777777" w:rsidR="00612611" w:rsidRDefault="00612611" w:rsidP="006E62AA">
            <w:pPr>
              <w:pStyle w:val="TableParagraph"/>
              <w:spacing w:before="3" w:line="274" w:lineRule="exact"/>
              <w:ind w:left="11"/>
              <w:jc w:val="both"/>
              <w:rPr>
                <w:sz w:val="24"/>
              </w:rPr>
            </w:pPr>
          </w:p>
        </w:tc>
        <w:tc>
          <w:tcPr>
            <w:tcW w:w="3110" w:type="dxa"/>
            <w:vMerge/>
          </w:tcPr>
          <w:p w14:paraId="05DB16F4" w14:textId="77777777" w:rsidR="00612611" w:rsidRDefault="00612611" w:rsidP="006E62AA">
            <w:pPr>
              <w:pStyle w:val="TableParagraph"/>
              <w:spacing w:before="3" w:line="274" w:lineRule="exact"/>
              <w:ind w:left="8"/>
              <w:jc w:val="both"/>
              <w:rPr>
                <w:sz w:val="24"/>
              </w:rPr>
            </w:pPr>
          </w:p>
        </w:tc>
      </w:tr>
      <w:tr w:rsidR="00612611" w14:paraId="55F72CB5" w14:textId="77777777" w:rsidTr="006E62AA">
        <w:trPr>
          <w:trHeight w:val="297"/>
        </w:trPr>
        <w:tc>
          <w:tcPr>
            <w:tcW w:w="2840" w:type="dxa"/>
          </w:tcPr>
          <w:p w14:paraId="5E592A55" w14:textId="3841CC80" w:rsidR="00612611" w:rsidRPr="00D86A72" w:rsidRDefault="00612611" w:rsidP="006E62AA">
            <w:pPr>
              <w:pStyle w:val="TableParagraph"/>
              <w:spacing w:before="13" w:line="264" w:lineRule="exact"/>
              <w:ind w:left="9"/>
              <w:jc w:val="both"/>
            </w:pPr>
            <w:r w:rsidRPr="004A2EDB">
              <w:t>Средняя</w:t>
            </w:r>
          </w:p>
        </w:tc>
        <w:tc>
          <w:tcPr>
            <w:tcW w:w="3972" w:type="dxa"/>
            <w:vMerge/>
          </w:tcPr>
          <w:p w14:paraId="1DB9E83B" w14:textId="77777777" w:rsidR="00612611" w:rsidRDefault="00612611" w:rsidP="006E62AA">
            <w:pPr>
              <w:pStyle w:val="TableParagraph"/>
              <w:spacing w:before="3" w:line="274" w:lineRule="exact"/>
              <w:ind w:left="11"/>
              <w:jc w:val="both"/>
              <w:rPr>
                <w:sz w:val="24"/>
              </w:rPr>
            </w:pPr>
          </w:p>
        </w:tc>
        <w:tc>
          <w:tcPr>
            <w:tcW w:w="3110" w:type="dxa"/>
            <w:vMerge/>
          </w:tcPr>
          <w:p w14:paraId="000EE1C0" w14:textId="77777777" w:rsidR="00612611" w:rsidRDefault="00612611" w:rsidP="006E62AA">
            <w:pPr>
              <w:pStyle w:val="TableParagraph"/>
              <w:spacing w:before="3" w:line="274" w:lineRule="exact"/>
              <w:ind w:left="8"/>
              <w:jc w:val="both"/>
              <w:rPr>
                <w:sz w:val="24"/>
              </w:rPr>
            </w:pPr>
          </w:p>
        </w:tc>
      </w:tr>
      <w:tr w:rsidR="00612611" w14:paraId="0486602D" w14:textId="77777777" w:rsidTr="006E62AA">
        <w:trPr>
          <w:trHeight w:val="297"/>
        </w:trPr>
        <w:tc>
          <w:tcPr>
            <w:tcW w:w="2840" w:type="dxa"/>
          </w:tcPr>
          <w:p w14:paraId="0EE48FF2" w14:textId="4F4F2BC2" w:rsidR="00612611" w:rsidRPr="00D86A72" w:rsidRDefault="00612611" w:rsidP="006E62AA">
            <w:pPr>
              <w:pStyle w:val="TableParagraph"/>
              <w:spacing w:before="13" w:line="264" w:lineRule="exact"/>
              <w:ind w:left="9"/>
              <w:jc w:val="both"/>
            </w:pPr>
            <w:r w:rsidRPr="004A2EDB">
              <w:t>Старшая</w:t>
            </w:r>
          </w:p>
        </w:tc>
        <w:tc>
          <w:tcPr>
            <w:tcW w:w="3972" w:type="dxa"/>
            <w:vMerge/>
          </w:tcPr>
          <w:p w14:paraId="7172FBC5" w14:textId="77777777" w:rsidR="00612611" w:rsidRDefault="00612611" w:rsidP="006E62AA">
            <w:pPr>
              <w:pStyle w:val="TableParagraph"/>
              <w:spacing w:before="3" w:line="274" w:lineRule="exact"/>
              <w:ind w:left="11"/>
              <w:jc w:val="both"/>
              <w:rPr>
                <w:sz w:val="24"/>
              </w:rPr>
            </w:pPr>
          </w:p>
        </w:tc>
        <w:tc>
          <w:tcPr>
            <w:tcW w:w="3110" w:type="dxa"/>
            <w:vMerge/>
          </w:tcPr>
          <w:p w14:paraId="6331B1FF" w14:textId="77777777" w:rsidR="00612611" w:rsidRDefault="00612611" w:rsidP="006E62AA">
            <w:pPr>
              <w:pStyle w:val="TableParagraph"/>
              <w:spacing w:before="3" w:line="274" w:lineRule="exact"/>
              <w:ind w:left="8"/>
              <w:jc w:val="both"/>
              <w:rPr>
                <w:sz w:val="24"/>
              </w:rPr>
            </w:pPr>
          </w:p>
        </w:tc>
      </w:tr>
      <w:tr w:rsidR="00612611" w14:paraId="7544B9D3" w14:textId="77777777" w:rsidTr="006E62AA">
        <w:trPr>
          <w:trHeight w:val="297"/>
        </w:trPr>
        <w:tc>
          <w:tcPr>
            <w:tcW w:w="2840" w:type="dxa"/>
          </w:tcPr>
          <w:p w14:paraId="6A9C0AEC" w14:textId="2B4E827A" w:rsidR="00612611" w:rsidRPr="00D86A72" w:rsidRDefault="00612611" w:rsidP="006E62AA">
            <w:pPr>
              <w:pStyle w:val="TableParagraph"/>
              <w:spacing w:before="13" w:line="264" w:lineRule="exact"/>
              <w:ind w:left="9"/>
              <w:jc w:val="both"/>
            </w:pPr>
            <w:r w:rsidRPr="004A2EDB">
              <w:t>Подготовительная</w:t>
            </w:r>
          </w:p>
        </w:tc>
        <w:tc>
          <w:tcPr>
            <w:tcW w:w="3972" w:type="dxa"/>
            <w:vMerge/>
          </w:tcPr>
          <w:p w14:paraId="7F5BEE8D" w14:textId="77777777" w:rsidR="00612611" w:rsidRDefault="00612611" w:rsidP="006E62AA">
            <w:pPr>
              <w:pStyle w:val="TableParagraph"/>
              <w:spacing w:before="3" w:line="274" w:lineRule="exact"/>
              <w:ind w:left="11"/>
              <w:jc w:val="both"/>
              <w:rPr>
                <w:sz w:val="24"/>
              </w:rPr>
            </w:pPr>
          </w:p>
        </w:tc>
        <w:tc>
          <w:tcPr>
            <w:tcW w:w="3110" w:type="dxa"/>
            <w:vMerge/>
          </w:tcPr>
          <w:p w14:paraId="04DB89DE" w14:textId="77777777" w:rsidR="00612611" w:rsidRDefault="00612611" w:rsidP="006E62AA">
            <w:pPr>
              <w:pStyle w:val="TableParagraph"/>
              <w:spacing w:before="3" w:line="274" w:lineRule="exact"/>
              <w:ind w:left="8"/>
              <w:jc w:val="both"/>
              <w:rPr>
                <w:sz w:val="24"/>
              </w:rPr>
            </w:pPr>
          </w:p>
        </w:tc>
      </w:tr>
      <w:tr w:rsidR="00612611" w14:paraId="6BA6E556" w14:textId="77777777" w:rsidTr="006E62AA">
        <w:trPr>
          <w:trHeight w:val="297"/>
        </w:trPr>
        <w:tc>
          <w:tcPr>
            <w:tcW w:w="2840" w:type="dxa"/>
          </w:tcPr>
          <w:p w14:paraId="000E67C7" w14:textId="282E1754" w:rsidR="00612611" w:rsidRPr="00D86A72" w:rsidRDefault="00612611" w:rsidP="006E62AA">
            <w:pPr>
              <w:pStyle w:val="TableParagraph"/>
              <w:spacing w:before="13" w:line="264" w:lineRule="exact"/>
              <w:ind w:left="9"/>
              <w:jc w:val="both"/>
            </w:pPr>
            <w:r w:rsidRPr="0013291F">
              <w:t>1-ая младшая</w:t>
            </w:r>
          </w:p>
        </w:tc>
        <w:tc>
          <w:tcPr>
            <w:tcW w:w="3972" w:type="dxa"/>
            <w:vMerge w:val="restart"/>
          </w:tcPr>
          <w:p w14:paraId="4AD85D30" w14:textId="77777777" w:rsidR="00612611" w:rsidRDefault="00612611" w:rsidP="006E62AA">
            <w:pPr>
              <w:pStyle w:val="TableParagraph"/>
              <w:spacing w:before="3" w:line="274" w:lineRule="exact"/>
              <w:ind w:left="11"/>
              <w:jc w:val="both"/>
              <w:rPr>
                <w:sz w:val="24"/>
              </w:rPr>
            </w:pPr>
          </w:p>
          <w:p w14:paraId="43AFE920" w14:textId="67372D79" w:rsidR="00612611" w:rsidRDefault="00612611" w:rsidP="006E62AA">
            <w:pPr>
              <w:pStyle w:val="TableParagraph"/>
              <w:spacing w:before="3" w:line="274" w:lineRule="exact"/>
              <w:ind w:left="11"/>
              <w:jc w:val="both"/>
              <w:rPr>
                <w:sz w:val="24"/>
              </w:rPr>
            </w:pPr>
            <w:r>
              <w:rPr>
                <w:sz w:val="24"/>
              </w:rPr>
              <w:t>Как</w:t>
            </w:r>
            <w:r>
              <w:rPr>
                <w:spacing w:val="-4"/>
                <w:sz w:val="24"/>
              </w:rPr>
              <w:t xml:space="preserve"> </w:t>
            </w:r>
            <w:r>
              <w:rPr>
                <w:sz w:val="24"/>
              </w:rPr>
              <w:t>прекрасен</w:t>
            </w:r>
            <w:r>
              <w:rPr>
                <w:spacing w:val="-2"/>
                <w:sz w:val="24"/>
              </w:rPr>
              <w:t xml:space="preserve"> </w:t>
            </w:r>
            <w:r>
              <w:rPr>
                <w:sz w:val="24"/>
              </w:rPr>
              <w:t>этот</w:t>
            </w:r>
            <w:r>
              <w:rPr>
                <w:spacing w:val="-1"/>
                <w:sz w:val="24"/>
              </w:rPr>
              <w:t xml:space="preserve"> </w:t>
            </w:r>
            <w:r>
              <w:rPr>
                <w:spacing w:val="-4"/>
                <w:sz w:val="24"/>
              </w:rPr>
              <w:t>мир!</w:t>
            </w:r>
          </w:p>
        </w:tc>
        <w:tc>
          <w:tcPr>
            <w:tcW w:w="3110" w:type="dxa"/>
            <w:vMerge w:val="restart"/>
          </w:tcPr>
          <w:p w14:paraId="32361EAC" w14:textId="77777777" w:rsidR="00612611" w:rsidRDefault="00612611" w:rsidP="006E62AA">
            <w:pPr>
              <w:pStyle w:val="TableParagraph"/>
              <w:spacing w:before="1"/>
              <w:ind w:left="8"/>
              <w:jc w:val="both"/>
              <w:rPr>
                <w:sz w:val="24"/>
              </w:rPr>
            </w:pPr>
          </w:p>
          <w:p w14:paraId="61438BCB" w14:textId="77777777" w:rsidR="00612611" w:rsidRDefault="00612611" w:rsidP="006E62AA">
            <w:pPr>
              <w:pStyle w:val="TableParagraph"/>
              <w:spacing w:before="1"/>
              <w:ind w:left="8"/>
              <w:jc w:val="both"/>
              <w:rPr>
                <w:sz w:val="24"/>
              </w:rPr>
            </w:pPr>
          </w:p>
          <w:p w14:paraId="37E7F6BA" w14:textId="77777777" w:rsidR="00612611" w:rsidRDefault="00612611" w:rsidP="006E62AA">
            <w:pPr>
              <w:pStyle w:val="TableParagraph"/>
              <w:spacing w:before="1"/>
              <w:ind w:left="8"/>
              <w:jc w:val="both"/>
              <w:rPr>
                <w:sz w:val="24"/>
              </w:rPr>
            </w:pPr>
            <w:r>
              <w:rPr>
                <w:sz w:val="24"/>
              </w:rPr>
              <w:t>16-30</w:t>
            </w:r>
            <w:r>
              <w:rPr>
                <w:spacing w:val="-1"/>
                <w:sz w:val="24"/>
              </w:rPr>
              <w:t xml:space="preserve"> </w:t>
            </w:r>
            <w:r>
              <w:rPr>
                <w:spacing w:val="-2"/>
                <w:sz w:val="24"/>
              </w:rPr>
              <w:t>апреля</w:t>
            </w:r>
          </w:p>
          <w:p w14:paraId="4E8F546E" w14:textId="58F10ABF" w:rsidR="00612611" w:rsidRDefault="00612611" w:rsidP="006E62AA">
            <w:pPr>
              <w:pStyle w:val="TableParagraph"/>
              <w:spacing w:before="3" w:line="274" w:lineRule="exact"/>
              <w:ind w:left="8"/>
              <w:jc w:val="both"/>
              <w:rPr>
                <w:sz w:val="24"/>
              </w:rPr>
            </w:pPr>
            <w:r>
              <w:rPr>
                <w:sz w:val="24"/>
              </w:rPr>
              <w:t xml:space="preserve">22 </w:t>
            </w:r>
            <w:r>
              <w:rPr>
                <w:spacing w:val="-2"/>
                <w:sz w:val="24"/>
              </w:rPr>
              <w:t>апреля</w:t>
            </w:r>
          </w:p>
        </w:tc>
      </w:tr>
      <w:tr w:rsidR="00612611" w14:paraId="1FC6E957" w14:textId="77777777" w:rsidTr="006E62AA">
        <w:trPr>
          <w:trHeight w:val="297"/>
        </w:trPr>
        <w:tc>
          <w:tcPr>
            <w:tcW w:w="2840" w:type="dxa"/>
          </w:tcPr>
          <w:p w14:paraId="5FBC488B" w14:textId="0B41B1E2" w:rsidR="00612611" w:rsidRPr="00D86A72" w:rsidRDefault="00612611" w:rsidP="006E62AA">
            <w:pPr>
              <w:pStyle w:val="TableParagraph"/>
              <w:spacing w:before="13" w:line="264" w:lineRule="exact"/>
              <w:ind w:left="9"/>
              <w:jc w:val="both"/>
            </w:pPr>
            <w:r w:rsidRPr="0013291F">
              <w:t>2-ая младшая</w:t>
            </w:r>
          </w:p>
        </w:tc>
        <w:tc>
          <w:tcPr>
            <w:tcW w:w="3972" w:type="dxa"/>
            <w:vMerge/>
          </w:tcPr>
          <w:p w14:paraId="5537D86F" w14:textId="77777777" w:rsidR="00612611" w:rsidRDefault="00612611" w:rsidP="006E62AA">
            <w:pPr>
              <w:pStyle w:val="TableParagraph"/>
              <w:spacing w:before="3" w:line="274" w:lineRule="exact"/>
              <w:ind w:left="11"/>
              <w:jc w:val="both"/>
              <w:rPr>
                <w:sz w:val="24"/>
              </w:rPr>
            </w:pPr>
          </w:p>
        </w:tc>
        <w:tc>
          <w:tcPr>
            <w:tcW w:w="3110" w:type="dxa"/>
            <w:vMerge/>
          </w:tcPr>
          <w:p w14:paraId="5A76EF4B" w14:textId="77777777" w:rsidR="00612611" w:rsidRDefault="00612611" w:rsidP="006E62AA">
            <w:pPr>
              <w:pStyle w:val="TableParagraph"/>
              <w:spacing w:before="3" w:line="274" w:lineRule="exact"/>
              <w:ind w:left="8"/>
              <w:jc w:val="both"/>
              <w:rPr>
                <w:sz w:val="24"/>
              </w:rPr>
            </w:pPr>
          </w:p>
        </w:tc>
      </w:tr>
      <w:tr w:rsidR="00612611" w14:paraId="15680B9F" w14:textId="77777777" w:rsidTr="006E62AA">
        <w:trPr>
          <w:trHeight w:val="297"/>
        </w:trPr>
        <w:tc>
          <w:tcPr>
            <w:tcW w:w="2840" w:type="dxa"/>
          </w:tcPr>
          <w:p w14:paraId="7A1208C1" w14:textId="7251DFB3" w:rsidR="00612611" w:rsidRPr="00D86A72" w:rsidRDefault="00612611" w:rsidP="006E62AA">
            <w:pPr>
              <w:pStyle w:val="TableParagraph"/>
              <w:spacing w:before="13" w:line="264" w:lineRule="exact"/>
              <w:ind w:left="9"/>
              <w:jc w:val="both"/>
            </w:pPr>
            <w:r w:rsidRPr="0013291F">
              <w:t>Средняя</w:t>
            </w:r>
          </w:p>
        </w:tc>
        <w:tc>
          <w:tcPr>
            <w:tcW w:w="3972" w:type="dxa"/>
            <w:vMerge/>
          </w:tcPr>
          <w:p w14:paraId="20E6CD46" w14:textId="77777777" w:rsidR="00612611" w:rsidRDefault="00612611" w:rsidP="006E62AA">
            <w:pPr>
              <w:pStyle w:val="TableParagraph"/>
              <w:spacing w:before="3" w:line="274" w:lineRule="exact"/>
              <w:ind w:left="11"/>
              <w:jc w:val="both"/>
              <w:rPr>
                <w:sz w:val="24"/>
              </w:rPr>
            </w:pPr>
          </w:p>
        </w:tc>
        <w:tc>
          <w:tcPr>
            <w:tcW w:w="3110" w:type="dxa"/>
            <w:vMerge/>
          </w:tcPr>
          <w:p w14:paraId="515DC554" w14:textId="77777777" w:rsidR="00612611" w:rsidRDefault="00612611" w:rsidP="006E62AA">
            <w:pPr>
              <w:pStyle w:val="TableParagraph"/>
              <w:spacing w:before="3" w:line="274" w:lineRule="exact"/>
              <w:ind w:left="8"/>
              <w:jc w:val="both"/>
              <w:rPr>
                <w:sz w:val="24"/>
              </w:rPr>
            </w:pPr>
          </w:p>
        </w:tc>
      </w:tr>
      <w:tr w:rsidR="00612611" w14:paraId="0FA9BE61" w14:textId="77777777" w:rsidTr="006E62AA">
        <w:trPr>
          <w:trHeight w:val="297"/>
        </w:trPr>
        <w:tc>
          <w:tcPr>
            <w:tcW w:w="2840" w:type="dxa"/>
          </w:tcPr>
          <w:p w14:paraId="72726584" w14:textId="49FFC37F" w:rsidR="00612611" w:rsidRPr="00D86A72" w:rsidRDefault="00612611" w:rsidP="006E62AA">
            <w:pPr>
              <w:pStyle w:val="TableParagraph"/>
              <w:spacing w:before="13" w:line="264" w:lineRule="exact"/>
              <w:ind w:left="9"/>
              <w:jc w:val="both"/>
            </w:pPr>
            <w:r w:rsidRPr="0013291F">
              <w:t>Старшая</w:t>
            </w:r>
          </w:p>
        </w:tc>
        <w:tc>
          <w:tcPr>
            <w:tcW w:w="3972" w:type="dxa"/>
            <w:vMerge w:val="restart"/>
          </w:tcPr>
          <w:p w14:paraId="29AD6BE5" w14:textId="5F34C214" w:rsidR="00612611" w:rsidRDefault="00612611" w:rsidP="006E62AA">
            <w:pPr>
              <w:pStyle w:val="TableParagraph"/>
              <w:spacing w:before="3" w:line="274" w:lineRule="exact"/>
              <w:ind w:left="11"/>
              <w:jc w:val="both"/>
              <w:rPr>
                <w:sz w:val="24"/>
              </w:rPr>
            </w:pPr>
            <w:r>
              <w:rPr>
                <w:sz w:val="24"/>
              </w:rPr>
              <w:t>Как</w:t>
            </w:r>
            <w:r>
              <w:rPr>
                <w:spacing w:val="-3"/>
                <w:sz w:val="24"/>
              </w:rPr>
              <w:t xml:space="preserve"> </w:t>
            </w:r>
            <w:r>
              <w:rPr>
                <w:sz w:val="24"/>
              </w:rPr>
              <w:t>прекрасен</w:t>
            </w:r>
            <w:r>
              <w:rPr>
                <w:spacing w:val="-2"/>
                <w:sz w:val="24"/>
              </w:rPr>
              <w:t xml:space="preserve"> </w:t>
            </w:r>
            <w:r>
              <w:rPr>
                <w:sz w:val="24"/>
              </w:rPr>
              <w:t>этот</w:t>
            </w:r>
            <w:r>
              <w:rPr>
                <w:spacing w:val="-3"/>
                <w:sz w:val="24"/>
              </w:rPr>
              <w:t xml:space="preserve"> </w:t>
            </w:r>
            <w:r>
              <w:rPr>
                <w:sz w:val="24"/>
              </w:rPr>
              <w:t>мир!</w:t>
            </w:r>
            <w:r>
              <w:rPr>
                <w:spacing w:val="-2"/>
                <w:sz w:val="24"/>
              </w:rPr>
              <w:t xml:space="preserve"> </w:t>
            </w:r>
            <w:r>
              <w:rPr>
                <w:sz w:val="24"/>
              </w:rPr>
              <w:t>День</w:t>
            </w:r>
            <w:r>
              <w:rPr>
                <w:spacing w:val="-2"/>
                <w:sz w:val="24"/>
              </w:rPr>
              <w:t xml:space="preserve"> Земли</w:t>
            </w:r>
          </w:p>
        </w:tc>
        <w:tc>
          <w:tcPr>
            <w:tcW w:w="3110" w:type="dxa"/>
            <w:vMerge/>
          </w:tcPr>
          <w:p w14:paraId="7D10FC3D" w14:textId="77777777" w:rsidR="00612611" w:rsidRDefault="00612611" w:rsidP="006E62AA">
            <w:pPr>
              <w:pStyle w:val="TableParagraph"/>
              <w:spacing w:before="3" w:line="274" w:lineRule="exact"/>
              <w:ind w:left="8"/>
              <w:jc w:val="both"/>
              <w:rPr>
                <w:sz w:val="24"/>
              </w:rPr>
            </w:pPr>
          </w:p>
        </w:tc>
      </w:tr>
      <w:tr w:rsidR="00612611" w14:paraId="0502CFB9" w14:textId="77777777" w:rsidTr="006E62AA">
        <w:trPr>
          <w:trHeight w:val="297"/>
        </w:trPr>
        <w:tc>
          <w:tcPr>
            <w:tcW w:w="2840" w:type="dxa"/>
          </w:tcPr>
          <w:p w14:paraId="2C80FE96" w14:textId="33EB99F4" w:rsidR="00612611" w:rsidRPr="00D86A72" w:rsidRDefault="00612611" w:rsidP="006E62AA">
            <w:pPr>
              <w:pStyle w:val="TableParagraph"/>
              <w:spacing w:before="13" w:line="264" w:lineRule="exact"/>
              <w:ind w:left="9"/>
              <w:jc w:val="both"/>
            </w:pPr>
            <w:r>
              <w:rPr>
                <w:spacing w:val="-2"/>
                <w:sz w:val="24"/>
              </w:rPr>
              <w:t>Подготовительная</w:t>
            </w:r>
          </w:p>
        </w:tc>
        <w:tc>
          <w:tcPr>
            <w:tcW w:w="3972" w:type="dxa"/>
            <w:vMerge/>
          </w:tcPr>
          <w:p w14:paraId="6BB37F94" w14:textId="77777777" w:rsidR="00612611" w:rsidRDefault="00612611" w:rsidP="006E62AA">
            <w:pPr>
              <w:pStyle w:val="TableParagraph"/>
              <w:spacing w:before="3" w:line="274" w:lineRule="exact"/>
              <w:ind w:left="11"/>
              <w:jc w:val="both"/>
              <w:rPr>
                <w:sz w:val="24"/>
              </w:rPr>
            </w:pPr>
          </w:p>
        </w:tc>
        <w:tc>
          <w:tcPr>
            <w:tcW w:w="3110" w:type="dxa"/>
            <w:vMerge/>
          </w:tcPr>
          <w:p w14:paraId="60324EB8" w14:textId="77777777" w:rsidR="00612611" w:rsidRDefault="00612611" w:rsidP="006E62AA">
            <w:pPr>
              <w:pStyle w:val="TableParagraph"/>
              <w:spacing w:before="3" w:line="274" w:lineRule="exact"/>
              <w:ind w:left="8"/>
              <w:jc w:val="both"/>
              <w:rPr>
                <w:sz w:val="24"/>
              </w:rPr>
            </w:pPr>
          </w:p>
        </w:tc>
      </w:tr>
      <w:tr w:rsidR="00612611" w14:paraId="0D4E4E7F" w14:textId="77777777" w:rsidTr="006E62AA">
        <w:trPr>
          <w:trHeight w:val="297"/>
        </w:trPr>
        <w:tc>
          <w:tcPr>
            <w:tcW w:w="2840" w:type="dxa"/>
          </w:tcPr>
          <w:p w14:paraId="5FBBAF47" w14:textId="40BF2B16" w:rsidR="00612611" w:rsidRPr="00D86A72" w:rsidRDefault="00612611" w:rsidP="006E62AA">
            <w:pPr>
              <w:pStyle w:val="TableParagraph"/>
              <w:spacing w:before="13" w:line="264" w:lineRule="exact"/>
              <w:ind w:left="9"/>
              <w:jc w:val="both"/>
            </w:pPr>
            <w:r w:rsidRPr="00BB2EE6">
              <w:t>1 -ая младшая</w:t>
            </w:r>
          </w:p>
        </w:tc>
        <w:tc>
          <w:tcPr>
            <w:tcW w:w="3972" w:type="dxa"/>
            <w:vMerge w:val="restart"/>
          </w:tcPr>
          <w:p w14:paraId="1F1D9B79" w14:textId="77777777" w:rsidR="00612611" w:rsidRDefault="00612611" w:rsidP="006E62AA">
            <w:pPr>
              <w:pStyle w:val="TableParagraph"/>
              <w:spacing w:before="3" w:line="274" w:lineRule="exact"/>
              <w:ind w:left="11"/>
              <w:jc w:val="both"/>
              <w:rPr>
                <w:sz w:val="24"/>
              </w:rPr>
            </w:pPr>
            <w:r w:rsidRPr="00654722">
              <w:t>Мы сильные и смелые!</w:t>
            </w:r>
          </w:p>
          <w:p w14:paraId="3E401474" w14:textId="3843E10E" w:rsidR="00612611" w:rsidRDefault="00612611" w:rsidP="006E62AA">
            <w:pPr>
              <w:pStyle w:val="TableParagraph"/>
              <w:spacing w:before="3" w:line="274" w:lineRule="exact"/>
              <w:ind w:left="11"/>
              <w:jc w:val="both"/>
              <w:rPr>
                <w:sz w:val="24"/>
              </w:rPr>
            </w:pPr>
          </w:p>
        </w:tc>
        <w:tc>
          <w:tcPr>
            <w:tcW w:w="3110" w:type="dxa"/>
            <w:vMerge w:val="restart"/>
          </w:tcPr>
          <w:p w14:paraId="1793D06B" w14:textId="77777777" w:rsidR="00612611" w:rsidRDefault="00612611" w:rsidP="006E62AA">
            <w:pPr>
              <w:pStyle w:val="TableParagraph"/>
              <w:spacing w:before="93"/>
              <w:ind w:left="0"/>
              <w:jc w:val="both"/>
              <w:rPr>
                <w:sz w:val="24"/>
              </w:rPr>
            </w:pPr>
          </w:p>
          <w:p w14:paraId="1CAF61EE" w14:textId="77777777" w:rsidR="00612611" w:rsidRDefault="00612611" w:rsidP="006E62AA">
            <w:pPr>
              <w:pStyle w:val="TableParagraph"/>
              <w:ind w:left="8"/>
              <w:jc w:val="both"/>
              <w:rPr>
                <w:sz w:val="24"/>
              </w:rPr>
            </w:pPr>
            <w:r>
              <w:rPr>
                <w:sz w:val="24"/>
              </w:rPr>
              <w:t>1-15</w:t>
            </w:r>
            <w:r>
              <w:rPr>
                <w:spacing w:val="-1"/>
                <w:sz w:val="24"/>
              </w:rPr>
              <w:t xml:space="preserve"> </w:t>
            </w:r>
            <w:r>
              <w:rPr>
                <w:spacing w:val="-5"/>
                <w:sz w:val="24"/>
              </w:rPr>
              <w:t>мая</w:t>
            </w:r>
          </w:p>
          <w:p w14:paraId="3B5D81EE" w14:textId="0F4C9EC3" w:rsidR="00612611" w:rsidRDefault="00612611" w:rsidP="006E62AA">
            <w:pPr>
              <w:pStyle w:val="TableParagraph"/>
              <w:spacing w:before="3" w:line="274" w:lineRule="exact"/>
              <w:ind w:left="8"/>
              <w:jc w:val="both"/>
              <w:rPr>
                <w:sz w:val="24"/>
              </w:rPr>
            </w:pPr>
            <w:r>
              <w:rPr>
                <w:sz w:val="24"/>
              </w:rPr>
              <w:t xml:space="preserve">9 </w:t>
            </w:r>
            <w:r>
              <w:rPr>
                <w:spacing w:val="-5"/>
                <w:sz w:val="24"/>
              </w:rPr>
              <w:t>мая</w:t>
            </w:r>
          </w:p>
        </w:tc>
      </w:tr>
      <w:tr w:rsidR="00612611" w14:paraId="20A2BC8A" w14:textId="77777777" w:rsidTr="006E62AA">
        <w:trPr>
          <w:trHeight w:val="297"/>
        </w:trPr>
        <w:tc>
          <w:tcPr>
            <w:tcW w:w="2840" w:type="dxa"/>
          </w:tcPr>
          <w:p w14:paraId="341C3799" w14:textId="00E4B301" w:rsidR="00612611" w:rsidRPr="00D86A72" w:rsidRDefault="00612611" w:rsidP="006E62AA">
            <w:pPr>
              <w:pStyle w:val="TableParagraph"/>
              <w:spacing w:before="13" w:line="264" w:lineRule="exact"/>
              <w:ind w:left="9"/>
              <w:jc w:val="both"/>
            </w:pPr>
            <w:r w:rsidRPr="00BB2EE6">
              <w:t>2-ая младшая</w:t>
            </w:r>
          </w:p>
        </w:tc>
        <w:tc>
          <w:tcPr>
            <w:tcW w:w="3972" w:type="dxa"/>
            <w:vMerge/>
          </w:tcPr>
          <w:p w14:paraId="398DAEA4" w14:textId="77777777" w:rsidR="00612611" w:rsidRDefault="00612611" w:rsidP="006E62AA">
            <w:pPr>
              <w:pStyle w:val="TableParagraph"/>
              <w:spacing w:before="3" w:line="274" w:lineRule="exact"/>
              <w:ind w:left="11"/>
              <w:jc w:val="both"/>
              <w:rPr>
                <w:sz w:val="24"/>
              </w:rPr>
            </w:pPr>
          </w:p>
        </w:tc>
        <w:tc>
          <w:tcPr>
            <w:tcW w:w="3110" w:type="dxa"/>
            <w:vMerge/>
          </w:tcPr>
          <w:p w14:paraId="0B719D0D" w14:textId="77777777" w:rsidR="00612611" w:rsidRDefault="00612611" w:rsidP="006E62AA">
            <w:pPr>
              <w:pStyle w:val="TableParagraph"/>
              <w:spacing w:before="3" w:line="274" w:lineRule="exact"/>
              <w:ind w:left="8"/>
              <w:jc w:val="both"/>
              <w:rPr>
                <w:sz w:val="24"/>
              </w:rPr>
            </w:pPr>
          </w:p>
        </w:tc>
      </w:tr>
      <w:tr w:rsidR="00612611" w14:paraId="46B67776" w14:textId="77777777" w:rsidTr="006E62AA">
        <w:trPr>
          <w:trHeight w:val="297"/>
        </w:trPr>
        <w:tc>
          <w:tcPr>
            <w:tcW w:w="2840" w:type="dxa"/>
          </w:tcPr>
          <w:p w14:paraId="7150FA8F" w14:textId="60B3CFD4" w:rsidR="00612611" w:rsidRPr="00D86A72" w:rsidRDefault="00612611" w:rsidP="006E62AA">
            <w:pPr>
              <w:pStyle w:val="TableParagraph"/>
              <w:spacing w:before="13" w:line="264" w:lineRule="exact"/>
              <w:ind w:left="9"/>
              <w:jc w:val="both"/>
            </w:pPr>
            <w:r w:rsidRPr="00BB2EE6">
              <w:t>Средняя</w:t>
            </w:r>
          </w:p>
        </w:tc>
        <w:tc>
          <w:tcPr>
            <w:tcW w:w="3972" w:type="dxa"/>
            <w:vMerge/>
          </w:tcPr>
          <w:p w14:paraId="4AA92D7E" w14:textId="77777777" w:rsidR="00612611" w:rsidRDefault="00612611" w:rsidP="006E62AA">
            <w:pPr>
              <w:pStyle w:val="TableParagraph"/>
              <w:spacing w:before="3" w:line="274" w:lineRule="exact"/>
              <w:ind w:left="11"/>
              <w:jc w:val="both"/>
              <w:rPr>
                <w:sz w:val="24"/>
              </w:rPr>
            </w:pPr>
          </w:p>
        </w:tc>
        <w:tc>
          <w:tcPr>
            <w:tcW w:w="3110" w:type="dxa"/>
            <w:vMerge/>
          </w:tcPr>
          <w:p w14:paraId="57432A31" w14:textId="77777777" w:rsidR="00612611" w:rsidRDefault="00612611" w:rsidP="006E62AA">
            <w:pPr>
              <w:pStyle w:val="TableParagraph"/>
              <w:spacing w:before="3" w:line="274" w:lineRule="exact"/>
              <w:ind w:left="8"/>
              <w:jc w:val="both"/>
              <w:rPr>
                <w:sz w:val="24"/>
              </w:rPr>
            </w:pPr>
          </w:p>
        </w:tc>
      </w:tr>
      <w:tr w:rsidR="00612611" w14:paraId="737B5716" w14:textId="77777777" w:rsidTr="006E62AA">
        <w:trPr>
          <w:trHeight w:val="297"/>
        </w:trPr>
        <w:tc>
          <w:tcPr>
            <w:tcW w:w="2840" w:type="dxa"/>
          </w:tcPr>
          <w:p w14:paraId="3BE3B006" w14:textId="6D38E722" w:rsidR="00612611" w:rsidRPr="00D86A72" w:rsidRDefault="00612611" w:rsidP="006E62AA">
            <w:pPr>
              <w:pStyle w:val="TableParagraph"/>
              <w:spacing w:before="13" w:line="264" w:lineRule="exact"/>
              <w:ind w:left="9"/>
              <w:jc w:val="both"/>
            </w:pPr>
            <w:r w:rsidRPr="00BB2EE6">
              <w:t>Старшая</w:t>
            </w:r>
          </w:p>
        </w:tc>
        <w:tc>
          <w:tcPr>
            <w:tcW w:w="3972" w:type="dxa"/>
            <w:vMerge w:val="restart"/>
          </w:tcPr>
          <w:p w14:paraId="28E4A010" w14:textId="4DE22C13" w:rsidR="00612611" w:rsidRDefault="00612611" w:rsidP="006E62AA">
            <w:pPr>
              <w:pStyle w:val="TableParagraph"/>
              <w:spacing w:before="3" w:line="274" w:lineRule="exact"/>
              <w:ind w:left="11"/>
              <w:jc w:val="both"/>
              <w:rPr>
                <w:sz w:val="24"/>
              </w:rPr>
            </w:pPr>
            <w:r w:rsidRPr="00654722">
              <w:t>Спасибо нашим дедам за победу! День победы!</w:t>
            </w:r>
          </w:p>
        </w:tc>
        <w:tc>
          <w:tcPr>
            <w:tcW w:w="3110" w:type="dxa"/>
            <w:vMerge/>
          </w:tcPr>
          <w:p w14:paraId="65DD3D08" w14:textId="77777777" w:rsidR="00612611" w:rsidRDefault="00612611" w:rsidP="006E62AA">
            <w:pPr>
              <w:pStyle w:val="TableParagraph"/>
              <w:spacing w:before="3" w:line="274" w:lineRule="exact"/>
              <w:ind w:left="8"/>
              <w:jc w:val="both"/>
              <w:rPr>
                <w:sz w:val="24"/>
              </w:rPr>
            </w:pPr>
          </w:p>
        </w:tc>
      </w:tr>
      <w:tr w:rsidR="00612611" w14:paraId="0098FCDE" w14:textId="77777777" w:rsidTr="006E62AA">
        <w:trPr>
          <w:trHeight w:val="297"/>
        </w:trPr>
        <w:tc>
          <w:tcPr>
            <w:tcW w:w="2840" w:type="dxa"/>
          </w:tcPr>
          <w:p w14:paraId="1E440EA7" w14:textId="3B07F6F7" w:rsidR="00612611" w:rsidRPr="00D86A72" w:rsidRDefault="00612611" w:rsidP="006E62AA">
            <w:pPr>
              <w:pStyle w:val="TableParagraph"/>
              <w:spacing w:before="13" w:line="264" w:lineRule="exact"/>
              <w:ind w:left="9"/>
              <w:jc w:val="both"/>
            </w:pPr>
            <w:r w:rsidRPr="00BB2EE6">
              <w:t>Подготовительная</w:t>
            </w:r>
          </w:p>
        </w:tc>
        <w:tc>
          <w:tcPr>
            <w:tcW w:w="3972" w:type="dxa"/>
            <w:vMerge/>
          </w:tcPr>
          <w:p w14:paraId="33F2EE57" w14:textId="77777777" w:rsidR="00612611" w:rsidRDefault="00612611" w:rsidP="006E62AA">
            <w:pPr>
              <w:pStyle w:val="TableParagraph"/>
              <w:spacing w:before="3" w:line="274" w:lineRule="exact"/>
              <w:ind w:left="11"/>
              <w:jc w:val="both"/>
              <w:rPr>
                <w:sz w:val="24"/>
              </w:rPr>
            </w:pPr>
          </w:p>
        </w:tc>
        <w:tc>
          <w:tcPr>
            <w:tcW w:w="3110" w:type="dxa"/>
            <w:vMerge/>
          </w:tcPr>
          <w:p w14:paraId="09AE5900" w14:textId="77777777" w:rsidR="00612611" w:rsidRDefault="00612611" w:rsidP="006E62AA">
            <w:pPr>
              <w:pStyle w:val="TableParagraph"/>
              <w:spacing w:before="3" w:line="274" w:lineRule="exact"/>
              <w:ind w:left="8"/>
              <w:jc w:val="both"/>
              <w:rPr>
                <w:sz w:val="24"/>
              </w:rPr>
            </w:pPr>
          </w:p>
        </w:tc>
      </w:tr>
      <w:tr w:rsidR="00612611" w14:paraId="2FB51D93" w14:textId="77777777" w:rsidTr="006E62AA">
        <w:trPr>
          <w:trHeight w:val="297"/>
        </w:trPr>
        <w:tc>
          <w:tcPr>
            <w:tcW w:w="2840" w:type="dxa"/>
          </w:tcPr>
          <w:p w14:paraId="6A44264A" w14:textId="3B9A460F" w:rsidR="00612611" w:rsidRPr="00D86A72" w:rsidRDefault="00612611" w:rsidP="006E62AA">
            <w:pPr>
              <w:pStyle w:val="TableParagraph"/>
              <w:spacing w:before="13" w:line="264" w:lineRule="exact"/>
              <w:ind w:left="9"/>
              <w:jc w:val="both"/>
            </w:pPr>
            <w:r w:rsidRPr="00BB2EE6">
              <w:t>1 -ая младшая</w:t>
            </w:r>
          </w:p>
        </w:tc>
        <w:tc>
          <w:tcPr>
            <w:tcW w:w="3972" w:type="dxa"/>
            <w:vMerge w:val="restart"/>
          </w:tcPr>
          <w:p w14:paraId="139E381D" w14:textId="77777777" w:rsidR="00612611" w:rsidRDefault="00612611" w:rsidP="006E62AA">
            <w:pPr>
              <w:pStyle w:val="TableParagraph"/>
              <w:spacing w:before="3" w:line="274" w:lineRule="exact"/>
              <w:ind w:left="11"/>
              <w:jc w:val="both"/>
              <w:rPr>
                <w:sz w:val="24"/>
              </w:rPr>
            </w:pPr>
          </w:p>
          <w:p w14:paraId="37DB62AA" w14:textId="77777777" w:rsidR="00612611" w:rsidRDefault="00612611" w:rsidP="006E62AA">
            <w:pPr>
              <w:pStyle w:val="TableParagraph"/>
              <w:spacing w:before="3" w:line="274" w:lineRule="exact"/>
              <w:ind w:left="11"/>
              <w:jc w:val="both"/>
              <w:rPr>
                <w:sz w:val="24"/>
              </w:rPr>
            </w:pPr>
          </w:p>
          <w:p w14:paraId="537DD19A" w14:textId="77E47D0C" w:rsidR="00612611" w:rsidRDefault="00612611" w:rsidP="006E62AA">
            <w:pPr>
              <w:pStyle w:val="TableParagraph"/>
              <w:spacing w:before="3" w:line="274" w:lineRule="exact"/>
              <w:ind w:left="11"/>
              <w:jc w:val="both"/>
              <w:rPr>
                <w:sz w:val="24"/>
              </w:rPr>
            </w:pPr>
            <w:r>
              <w:rPr>
                <w:sz w:val="24"/>
              </w:rPr>
              <w:t>В</w:t>
            </w:r>
            <w:r>
              <w:rPr>
                <w:spacing w:val="-4"/>
                <w:sz w:val="24"/>
              </w:rPr>
              <w:t xml:space="preserve"> </w:t>
            </w:r>
            <w:r>
              <w:rPr>
                <w:sz w:val="24"/>
              </w:rPr>
              <w:t>мире</w:t>
            </w:r>
            <w:r>
              <w:rPr>
                <w:spacing w:val="-3"/>
                <w:sz w:val="24"/>
              </w:rPr>
              <w:t xml:space="preserve"> </w:t>
            </w:r>
            <w:r>
              <w:rPr>
                <w:sz w:val="24"/>
              </w:rPr>
              <w:t>опасностей</w:t>
            </w:r>
            <w:r>
              <w:rPr>
                <w:spacing w:val="-2"/>
                <w:sz w:val="24"/>
              </w:rPr>
              <w:t xml:space="preserve"> </w:t>
            </w:r>
            <w:r>
              <w:rPr>
                <w:sz w:val="24"/>
              </w:rPr>
              <w:t>жить</w:t>
            </w:r>
            <w:r>
              <w:rPr>
                <w:spacing w:val="-1"/>
                <w:sz w:val="24"/>
              </w:rPr>
              <w:t xml:space="preserve"> </w:t>
            </w:r>
            <w:r>
              <w:rPr>
                <w:spacing w:val="-2"/>
                <w:sz w:val="24"/>
              </w:rPr>
              <w:t>безопасно!</w:t>
            </w:r>
          </w:p>
        </w:tc>
        <w:tc>
          <w:tcPr>
            <w:tcW w:w="3110" w:type="dxa"/>
            <w:vMerge w:val="restart"/>
          </w:tcPr>
          <w:p w14:paraId="26A151BD" w14:textId="77777777" w:rsidR="00612611" w:rsidRDefault="00612611" w:rsidP="006E62AA">
            <w:pPr>
              <w:pStyle w:val="TableParagraph"/>
              <w:spacing w:before="90"/>
              <w:ind w:left="0"/>
              <w:jc w:val="both"/>
              <w:rPr>
                <w:sz w:val="24"/>
              </w:rPr>
            </w:pPr>
          </w:p>
          <w:p w14:paraId="713AFEDE" w14:textId="77777777" w:rsidR="00612611" w:rsidRDefault="00612611" w:rsidP="006E62AA">
            <w:pPr>
              <w:pStyle w:val="TableParagraph"/>
              <w:spacing w:before="90"/>
              <w:ind w:left="0"/>
              <w:jc w:val="both"/>
              <w:rPr>
                <w:sz w:val="24"/>
              </w:rPr>
            </w:pPr>
          </w:p>
          <w:p w14:paraId="1CDEF04B" w14:textId="15C993E2" w:rsidR="00612611" w:rsidRDefault="00612611" w:rsidP="006E62AA">
            <w:pPr>
              <w:pStyle w:val="TableParagraph"/>
              <w:spacing w:before="3" w:line="274" w:lineRule="exact"/>
              <w:ind w:left="8"/>
              <w:jc w:val="both"/>
              <w:rPr>
                <w:sz w:val="24"/>
              </w:rPr>
            </w:pPr>
            <w:r>
              <w:rPr>
                <w:sz w:val="24"/>
              </w:rPr>
              <w:t>16-31</w:t>
            </w:r>
            <w:r>
              <w:rPr>
                <w:spacing w:val="-1"/>
                <w:sz w:val="24"/>
              </w:rPr>
              <w:t xml:space="preserve"> </w:t>
            </w:r>
            <w:r>
              <w:rPr>
                <w:spacing w:val="-5"/>
                <w:sz w:val="24"/>
              </w:rPr>
              <w:t>мая</w:t>
            </w:r>
          </w:p>
        </w:tc>
      </w:tr>
      <w:tr w:rsidR="00612611" w14:paraId="5C6B3537" w14:textId="77777777" w:rsidTr="006E62AA">
        <w:trPr>
          <w:trHeight w:val="297"/>
        </w:trPr>
        <w:tc>
          <w:tcPr>
            <w:tcW w:w="2840" w:type="dxa"/>
          </w:tcPr>
          <w:p w14:paraId="289B1F63" w14:textId="287E8F9B" w:rsidR="00612611" w:rsidRPr="00D86A72" w:rsidRDefault="00612611" w:rsidP="006E62AA">
            <w:pPr>
              <w:pStyle w:val="TableParagraph"/>
              <w:spacing w:before="13" w:line="264" w:lineRule="exact"/>
              <w:ind w:left="9"/>
              <w:jc w:val="both"/>
            </w:pPr>
            <w:r w:rsidRPr="00BB2EE6">
              <w:t>2-ая младшая</w:t>
            </w:r>
          </w:p>
        </w:tc>
        <w:tc>
          <w:tcPr>
            <w:tcW w:w="3972" w:type="dxa"/>
            <w:vMerge/>
          </w:tcPr>
          <w:p w14:paraId="620FE1F1" w14:textId="77777777" w:rsidR="00612611" w:rsidRDefault="00612611" w:rsidP="006E62AA">
            <w:pPr>
              <w:pStyle w:val="TableParagraph"/>
              <w:spacing w:before="3" w:line="274" w:lineRule="exact"/>
              <w:ind w:left="11"/>
              <w:jc w:val="both"/>
              <w:rPr>
                <w:sz w:val="24"/>
              </w:rPr>
            </w:pPr>
          </w:p>
        </w:tc>
        <w:tc>
          <w:tcPr>
            <w:tcW w:w="3110" w:type="dxa"/>
            <w:vMerge/>
          </w:tcPr>
          <w:p w14:paraId="165BD79C" w14:textId="77777777" w:rsidR="00612611" w:rsidRDefault="00612611" w:rsidP="006E62AA">
            <w:pPr>
              <w:pStyle w:val="TableParagraph"/>
              <w:spacing w:before="3" w:line="274" w:lineRule="exact"/>
              <w:ind w:left="8"/>
              <w:jc w:val="both"/>
              <w:rPr>
                <w:sz w:val="24"/>
              </w:rPr>
            </w:pPr>
          </w:p>
        </w:tc>
      </w:tr>
      <w:tr w:rsidR="00612611" w14:paraId="2F2F71A3" w14:textId="77777777" w:rsidTr="006E62AA">
        <w:trPr>
          <w:trHeight w:val="297"/>
        </w:trPr>
        <w:tc>
          <w:tcPr>
            <w:tcW w:w="2840" w:type="dxa"/>
          </w:tcPr>
          <w:p w14:paraId="4168C3B4" w14:textId="1A580534" w:rsidR="00612611" w:rsidRPr="00D86A72" w:rsidRDefault="00612611" w:rsidP="006E62AA">
            <w:pPr>
              <w:pStyle w:val="TableParagraph"/>
              <w:spacing w:before="13" w:line="264" w:lineRule="exact"/>
              <w:ind w:left="9"/>
              <w:jc w:val="both"/>
            </w:pPr>
            <w:r w:rsidRPr="00BB2EE6">
              <w:t>Средняя</w:t>
            </w:r>
          </w:p>
        </w:tc>
        <w:tc>
          <w:tcPr>
            <w:tcW w:w="3972" w:type="dxa"/>
            <w:vMerge/>
          </w:tcPr>
          <w:p w14:paraId="6B28B026" w14:textId="77777777" w:rsidR="00612611" w:rsidRDefault="00612611" w:rsidP="006E62AA">
            <w:pPr>
              <w:pStyle w:val="TableParagraph"/>
              <w:spacing w:before="3" w:line="274" w:lineRule="exact"/>
              <w:ind w:left="11"/>
              <w:jc w:val="both"/>
              <w:rPr>
                <w:sz w:val="24"/>
              </w:rPr>
            </w:pPr>
          </w:p>
        </w:tc>
        <w:tc>
          <w:tcPr>
            <w:tcW w:w="3110" w:type="dxa"/>
            <w:vMerge/>
          </w:tcPr>
          <w:p w14:paraId="12FA80E4" w14:textId="77777777" w:rsidR="00612611" w:rsidRDefault="00612611" w:rsidP="006E62AA">
            <w:pPr>
              <w:pStyle w:val="TableParagraph"/>
              <w:spacing w:before="3" w:line="274" w:lineRule="exact"/>
              <w:ind w:left="8"/>
              <w:jc w:val="both"/>
              <w:rPr>
                <w:sz w:val="24"/>
              </w:rPr>
            </w:pPr>
          </w:p>
        </w:tc>
      </w:tr>
      <w:tr w:rsidR="00612611" w14:paraId="2993AEAE" w14:textId="77777777" w:rsidTr="006E62AA">
        <w:trPr>
          <w:trHeight w:val="297"/>
        </w:trPr>
        <w:tc>
          <w:tcPr>
            <w:tcW w:w="2840" w:type="dxa"/>
          </w:tcPr>
          <w:p w14:paraId="1B57E2D7" w14:textId="3DCC51D7" w:rsidR="00612611" w:rsidRPr="00D86A72" w:rsidRDefault="00612611" w:rsidP="006E62AA">
            <w:pPr>
              <w:pStyle w:val="TableParagraph"/>
              <w:spacing w:before="13" w:line="264" w:lineRule="exact"/>
              <w:ind w:left="9"/>
              <w:jc w:val="both"/>
            </w:pPr>
            <w:r w:rsidRPr="00BB2EE6">
              <w:t>Старшая</w:t>
            </w:r>
          </w:p>
        </w:tc>
        <w:tc>
          <w:tcPr>
            <w:tcW w:w="3972" w:type="dxa"/>
            <w:vMerge/>
          </w:tcPr>
          <w:p w14:paraId="15A60BE1" w14:textId="77777777" w:rsidR="00612611" w:rsidRDefault="00612611" w:rsidP="006E62AA">
            <w:pPr>
              <w:pStyle w:val="TableParagraph"/>
              <w:spacing w:before="3" w:line="274" w:lineRule="exact"/>
              <w:ind w:left="11"/>
              <w:jc w:val="both"/>
              <w:rPr>
                <w:sz w:val="24"/>
              </w:rPr>
            </w:pPr>
          </w:p>
        </w:tc>
        <w:tc>
          <w:tcPr>
            <w:tcW w:w="3110" w:type="dxa"/>
            <w:vMerge/>
          </w:tcPr>
          <w:p w14:paraId="1E226BF1" w14:textId="77777777" w:rsidR="00612611" w:rsidRDefault="00612611" w:rsidP="006E62AA">
            <w:pPr>
              <w:pStyle w:val="TableParagraph"/>
              <w:spacing w:before="3" w:line="274" w:lineRule="exact"/>
              <w:ind w:left="8"/>
              <w:jc w:val="both"/>
              <w:rPr>
                <w:sz w:val="24"/>
              </w:rPr>
            </w:pPr>
          </w:p>
        </w:tc>
      </w:tr>
      <w:tr w:rsidR="00612611" w14:paraId="7AB5B58B" w14:textId="77777777" w:rsidTr="006E62AA">
        <w:trPr>
          <w:trHeight w:val="297"/>
        </w:trPr>
        <w:tc>
          <w:tcPr>
            <w:tcW w:w="2840" w:type="dxa"/>
          </w:tcPr>
          <w:p w14:paraId="3FB9C6D4" w14:textId="626C768D" w:rsidR="00612611" w:rsidRPr="00D86A72" w:rsidRDefault="00612611" w:rsidP="006E62AA">
            <w:pPr>
              <w:pStyle w:val="TableParagraph"/>
              <w:spacing w:before="13" w:line="264" w:lineRule="exact"/>
              <w:ind w:left="9"/>
              <w:jc w:val="both"/>
            </w:pPr>
            <w:r w:rsidRPr="00BB2EE6">
              <w:t>Подготовительная</w:t>
            </w:r>
          </w:p>
        </w:tc>
        <w:tc>
          <w:tcPr>
            <w:tcW w:w="3972" w:type="dxa"/>
            <w:vMerge/>
          </w:tcPr>
          <w:p w14:paraId="550D93E6" w14:textId="77777777" w:rsidR="00612611" w:rsidRDefault="00612611" w:rsidP="006E62AA">
            <w:pPr>
              <w:pStyle w:val="TableParagraph"/>
              <w:spacing w:before="3" w:line="274" w:lineRule="exact"/>
              <w:ind w:left="11"/>
              <w:jc w:val="both"/>
              <w:rPr>
                <w:sz w:val="24"/>
              </w:rPr>
            </w:pPr>
          </w:p>
        </w:tc>
        <w:tc>
          <w:tcPr>
            <w:tcW w:w="3110" w:type="dxa"/>
            <w:vMerge/>
          </w:tcPr>
          <w:p w14:paraId="04EFB314" w14:textId="77777777" w:rsidR="00612611" w:rsidRDefault="00612611" w:rsidP="006E62AA">
            <w:pPr>
              <w:pStyle w:val="TableParagraph"/>
              <w:spacing w:before="3" w:line="274" w:lineRule="exact"/>
              <w:ind w:left="8"/>
              <w:jc w:val="both"/>
              <w:rPr>
                <w:sz w:val="24"/>
              </w:rPr>
            </w:pPr>
          </w:p>
        </w:tc>
      </w:tr>
      <w:tr w:rsidR="00746D50" w14:paraId="21EB4119" w14:textId="77777777" w:rsidTr="006E62AA">
        <w:trPr>
          <w:trHeight w:val="297"/>
        </w:trPr>
        <w:tc>
          <w:tcPr>
            <w:tcW w:w="2840" w:type="dxa"/>
          </w:tcPr>
          <w:p w14:paraId="642D21A6" w14:textId="4D365550" w:rsidR="00746D50" w:rsidRPr="00D86A72" w:rsidRDefault="00746D50" w:rsidP="006E62AA">
            <w:pPr>
              <w:pStyle w:val="TableParagraph"/>
              <w:spacing w:before="13" w:line="264" w:lineRule="exact"/>
              <w:ind w:left="9"/>
              <w:jc w:val="both"/>
            </w:pPr>
            <w:r w:rsidRPr="00794614">
              <w:t>1 -ая младшая</w:t>
            </w:r>
          </w:p>
        </w:tc>
        <w:tc>
          <w:tcPr>
            <w:tcW w:w="3972" w:type="dxa"/>
            <w:vMerge w:val="restart"/>
          </w:tcPr>
          <w:p w14:paraId="3B95AC84" w14:textId="77777777" w:rsidR="00746D50" w:rsidRDefault="00746D50" w:rsidP="006E62AA">
            <w:pPr>
              <w:pStyle w:val="TableParagraph"/>
              <w:spacing w:before="3" w:line="274" w:lineRule="exact"/>
              <w:ind w:left="11"/>
              <w:jc w:val="both"/>
              <w:rPr>
                <w:sz w:val="24"/>
              </w:rPr>
            </w:pPr>
            <w:r w:rsidRPr="008D2B64">
              <w:t>Здравствуй лето! Мы дети!</w:t>
            </w:r>
          </w:p>
          <w:p w14:paraId="3270D5DE" w14:textId="77D4D8FF" w:rsidR="00746D50" w:rsidRDefault="00746D50" w:rsidP="006E62AA">
            <w:pPr>
              <w:pStyle w:val="TableParagraph"/>
              <w:spacing w:before="3" w:line="274" w:lineRule="exact"/>
              <w:ind w:left="11"/>
              <w:jc w:val="both"/>
              <w:rPr>
                <w:sz w:val="24"/>
              </w:rPr>
            </w:pPr>
          </w:p>
        </w:tc>
        <w:tc>
          <w:tcPr>
            <w:tcW w:w="3110" w:type="dxa"/>
            <w:vMerge w:val="restart"/>
          </w:tcPr>
          <w:p w14:paraId="0CE31EBF" w14:textId="77777777" w:rsidR="00746D50" w:rsidRDefault="00746D50" w:rsidP="006E62AA">
            <w:pPr>
              <w:pStyle w:val="TableParagraph"/>
              <w:spacing w:before="3" w:line="274" w:lineRule="exact"/>
              <w:ind w:left="8"/>
              <w:jc w:val="both"/>
              <w:rPr>
                <w:sz w:val="24"/>
              </w:rPr>
            </w:pPr>
          </w:p>
          <w:p w14:paraId="70A7591B" w14:textId="77777777" w:rsidR="00746D50" w:rsidRPr="00746D50" w:rsidRDefault="00746D50" w:rsidP="006E62AA">
            <w:pPr>
              <w:pStyle w:val="TableParagraph"/>
              <w:spacing w:before="3" w:line="274" w:lineRule="exact"/>
              <w:ind w:left="8"/>
              <w:jc w:val="both"/>
              <w:rPr>
                <w:sz w:val="24"/>
              </w:rPr>
            </w:pPr>
          </w:p>
          <w:p w14:paraId="001F2CBA" w14:textId="77777777" w:rsidR="00746D50" w:rsidRPr="00746D50" w:rsidRDefault="00746D50" w:rsidP="006E62AA">
            <w:pPr>
              <w:pStyle w:val="TableParagraph"/>
              <w:spacing w:before="3" w:line="274" w:lineRule="exact"/>
              <w:ind w:left="8"/>
              <w:jc w:val="both"/>
              <w:rPr>
                <w:sz w:val="24"/>
              </w:rPr>
            </w:pPr>
            <w:r w:rsidRPr="00746D50">
              <w:rPr>
                <w:sz w:val="24"/>
              </w:rPr>
              <w:t>1-15 июня</w:t>
            </w:r>
          </w:p>
          <w:p w14:paraId="2DC96317" w14:textId="47039CE8" w:rsidR="00746D50" w:rsidRDefault="00746D50" w:rsidP="006E62AA">
            <w:pPr>
              <w:pStyle w:val="TableParagraph"/>
              <w:spacing w:before="3" w:line="274" w:lineRule="exact"/>
              <w:ind w:left="8"/>
              <w:jc w:val="both"/>
              <w:rPr>
                <w:sz w:val="24"/>
              </w:rPr>
            </w:pPr>
            <w:r w:rsidRPr="00746D50">
              <w:rPr>
                <w:sz w:val="24"/>
              </w:rPr>
              <w:t>1 июня</w:t>
            </w:r>
          </w:p>
        </w:tc>
      </w:tr>
      <w:tr w:rsidR="00746D50" w14:paraId="24FBB1BF" w14:textId="77777777" w:rsidTr="006E62AA">
        <w:trPr>
          <w:trHeight w:val="297"/>
        </w:trPr>
        <w:tc>
          <w:tcPr>
            <w:tcW w:w="2840" w:type="dxa"/>
          </w:tcPr>
          <w:p w14:paraId="55AA157E" w14:textId="3873C0D2" w:rsidR="00746D50" w:rsidRPr="00D86A72" w:rsidRDefault="00746D50" w:rsidP="006E62AA">
            <w:pPr>
              <w:pStyle w:val="TableParagraph"/>
              <w:spacing w:before="13" w:line="264" w:lineRule="exact"/>
              <w:ind w:left="9"/>
              <w:jc w:val="both"/>
            </w:pPr>
            <w:r w:rsidRPr="00794614">
              <w:t>2-ая младшая</w:t>
            </w:r>
          </w:p>
        </w:tc>
        <w:tc>
          <w:tcPr>
            <w:tcW w:w="3972" w:type="dxa"/>
            <w:vMerge/>
          </w:tcPr>
          <w:p w14:paraId="79076CA5" w14:textId="77777777" w:rsidR="00746D50" w:rsidRDefault="00746D50" w:rsidP="006E62AA">
            <w:pPr>
              <w:pStyle w:val="TableParagraph"/>
              <w:spacing w:before="3" w:line="274" w:lineRule="exact"/>
              <w:ind w:left="11"/>
              <w:jc w:val="both"/>
              <w:rPr>
                <w:sz w:val="24"/>
              </w:rPr>
            </w:pPr>
          </w:p>
        </w:tc>
        <w:tc>
          <w:tcPr>
            <w:tcW w:w="3110" w:type="dxa"/>
            <w:vMerge/>
          </w:tcPr>
          <w:p w14:paraId="2CDFE908" w14:textId="77777777" w:rsidR="00746D50" w:rsidRDefault="00746D50" w:rsidP="006E62AA">
            <w:pPr>
              <w:pStyle w:val="TableParagraph"/>
              <w:spacing w:before="3" w:line="274" w:lineRule="exact"/>
              <w:ind w:left="8"/>
              <w:jc w:val="both"/>
              <w:rPr>
                <w:sz w:val="24"/>
              </w:rPr>
            </w:pPr>
          </w:p>
        </w:tc>
      </w:tr>
      <w:tr w:rsidR="00746D50" w14:paraId="14FC5DA1" w14:textId="77777777" w:rsidTr="006E62AA">
        <w:trPr>
          <w:trHeight w:val="297"/>
        </w:trPr>
        <w:tc>
          <w:tcPr>
            <w:tcW w:w="2840" w:type="dxa"/>
          </w:tcPr>
          <w:p w14:paraId="336C1316" w14:textId="4BB8FB33" w:rsidR="00746D50" w:rsidRPr="00D86A72" w:rsidRDefault="00746D50" w:rsidP="006E62AA">
            <w:pPr>
              <w:pStyle w:val="TableParagraph"/>
              <w:spacing w:before="13" w:line="264" w:lineRule="exact"/>
              <w:ind w:left="9"/>
              <w:jc w:val="both"/>
            </w:pPr>
            <w:r w:rsidRPr="00794614">
              <w:t>Средняя</w:t>
            </w:r>
          </w:p>
        </w:tc>
        <w:tc>
          <w:tcPr>
            <w:tcW w:w="3972" w:type="dxa"/>
            <w:vMerge/>
          </w:tcPr>
          <w:p w14:paraId="54250B1B" w14:textId="77777777" w:rsidR="00746D50" w:rsidRDefault="00746D50" w:rsidP="006E62AA">
            <w:pPr>
              <w:pStyle w:val="TableParagraph"/>
              <w:spacing w:before="3" w:line="274" w:lineRule="exact"/>
              <w:ind w:left="11"/>
              <w:jc w:val="both"/>
              <w:rPr>
                <w:sz w:val="24"/>
              </w:rPr>
            </w:pPr>
          </w:p>
        </w:tc>
        <w:tc>
          <w:tcPr>
            <w:tcW w:w="3110" w:type="dxa"/>
            <w:vMerge/>
          </w:tcPr>
          <w:p w14:paraId="2C27FC07" w14:textId="77777777" w:rsidR="00746D50" w:rsidRDefault="00746D50" w:rsidP="006E62AA">
            <w:pPr>
              <w:pStyle w:val="TableParagraph"/>
              <w:spacing w:before="3" w:line="274" w:lineRule="exact"/>
              <w:ind w:left="8"/>
              <w:jc w:val="both"/>
              <w:rPr>
                <w:sz w:val="24"/>
              </w:rPr>
            </w:pPr>
          </w:p>
        </w:tc>
      </w:tr>
      <w:tr w:rsidR="00746D50" w14:paraId="083CD5C2" w14:textId="77777777" w:rsidTr="006E62AA">
        <w:trPr>
          <w:trHeight w:val="297"/>
        </w:trPr>
        <w:tc>
          <w:tcPr>
            <w:tcW w:w="2840" w:type="dxa"/>
          </w:tcPr>
          <w:p w14:paraId="1F3441F8" w14:textId="1289B53D" w:rsidR="00746D50" w:rsidRPr="00D86A72" w:rsidRDefault="00746D50" w:rsidP="006E62AA">
            <w:pPr>
              <w:pStyle w:val="TableParagraph"/>
              <w:spacing w:before="13" w:line="264" w:lineRule="exact"/>
              <w:ind w:left="9"/>
              <w:jc w:val="both"/>
            </w:pPr>
            <w:r w:rsidRPr="00794614">
              <w:t>Старшая</w:t>
            </w:r>
          </w:p>
        </w:tc>
        <w:tc>
          <w:tcPr>
            <w:tcW w:w="3972" w:type="dxa"/>
            <w:vMerge w:val="restart"/>
          </w:tcPr>
          <w:p w14:paraId="32D39312" w14:textId="780823C9" w:rsidR="00746D50" w:rsidRDefault="00746D50" w:rsidP="006E62AA">
            <w:pPr>
              <w:pStyle w:val="TableParagraph"/>
              <w:spacing w:before="3" w:line="274" w:lineRule="exact"/>
              <w:ind w:left="11"/>
              <w:jc w:val="both"/>
              <w:rPr>
                <w:sz w:val="24"/>
              </w:rPr>
            </w:pPr>
            <w:r w:rsidRPr="008D2B64">
              <w:t>Здравствуй лето!</w:t>
            </w:r>
          </w:p>
        </w:tc>
        <w:tc>
          <w:tcPr>
            <w:tcW w:w="3110" w:type="dxa"/>
            <w:vMerge/>
          </w:tcPr>
          <w:p w14:paraId="79BDFA6B" w14:textId="77777777" w:rsidR="00746D50" w:rsidRDefault="00746D50" w:rsidP="006E62AA">
            <w:pPr>
              <w:pStyle w:val="TableParagraph"/>
              <w:spacing w:before="3" w:line="274" w:lineRule="exact"/>
              <w:ind w:left="8"/>
              <w:jc w:val="both"/>
              <w:rPr>
                <w:sz w:val="24"/>
              </w:rPr>
            </w:pPr>
          </w:p>
        </w:tc>
      </w:tr>
      <w:tr w:rsidR="00746D50" w14:paraId="45B74452" w14:textId="77777777" w:rsidTr="006E62AA">
        <w:trPr>
          <w:trHeight w:val="297"/>
        </w:trPr>
        <w:tc>
          <w:tcPr>
            <w:tcW w:w="2840" w:type="dxa"/>
          </w:tcPr>
          <w:p w14:paraId="3A0D4FD4" w14:textId="47FA933E" w:rsidR="00746D50" w:rsidRPr="00D86A72" w:rsidRDefault="00746D50" w:rsidP="006E62AA">
            <w:pPr>
              <w:pStyle w:val="TableParagraph"/>
              <w:spacing w:before="13" w:line="264" w:lineRule="exact"/>
              <w:ind w:left="9"/>
              <w:jc w:val="both"/>
            </w:pPr>
            <w:r w:rsidRPr="00794614">
              <w:t>Подготовительная</w:t>
            </w:r>
          </w:p>
        </w:tc>
        <w:tc>
          <w:tcPr>
            <w:tcW w:w="3972" w:type="dxa"/>
            <w:vMerge/>
          </w:tcPr>
          <w:p w14:paraId="2BBC4F75" w14:textId="77777777" w:rsidR="00746D50" w:rsidRDefault="00746D50" w:rsidP="006E62AA">
            <w:pPr>
              <w:pStyle w:val="TableParagraph"/>
              <w:spacing w:before="3" w:line="274" w:lineRule="exact"/>
              <w:ind w:left="11"/>
              <w:jc w:val="both"/>
              <w:rPr>
                <w:sz w:val="24"/>
              </w:rPr>
            </w:pPr>
          </w:p>
        </w:tc>
        <w:tc>
          <w:tcPr>
            <w:tcW w:w="3110" w:type="dxa"/>
            <w:vMerge/>
          </w:tcPr>
          <w:p w14:paraId="7241145E" w14:textId="77777777" w:rsidR="00746D50" w:rsidRDefault="00746D50" w:rsidP="006E62AA">
            <w:pPr>
              <w:pStyle w:val="TableParagraph"/>
              <w:spacing w:before="3" w:line="274" w:lineRule="exact"/>
              <w:ind w:left="8"/>
              <w:jc w:val="both"/>
              <w:rPr>
                <w:sz w:val="24"/>
              </w:rPr>
            </w:pPr>
          </w:p>
        </w:tc>
      </w:tr>
      <w:tr w:rsidR="00746D50" w14:paraId="6E63B692" w14:textId="77777777" w:rsidTr="006E62AA">
        <w:trPr>
          <w:trHeight w:val="297"/>
        </w:trPr>
        <w:tc>
          <w:tcPr>
            <w:tcW w:w="2840" w:type="dxa"/>
          </w:tcPr>
          <w:p w14:paraId="3F86E814" w14:textId="72EF8032" w:rsidR="00746D50" w:rsidRPr="00D86A72" w:rsidRDefault="00746D50" w:rsidP="006E62AA">
            <w:pPr>
              <w:pStyle w:val="TableParagraph"/>
              <w:spacing w:before="13" w:line="264" w:lineRule="exact"/>
              <w:ind w:left="9"/>
              <w:jc w:val="both"/>
            </w:pPr>
            <w:r w:rsidRPr="00794614">
              <w:t>1 -ая младшая</w:t>
            </w:r>
          </w:p>
        </w:tc>
        <w:tc>
          <w:tcPr>
            <w:tcW w:w="3972" w:type="dxa"/>
            <w:vMerge w:val="restart"/>
          </w:tcPr>
          <w:p w14:paraId="055A5764" w14:textId="77777777" w:rsidR="00746D50" w:rsidRDefault="00746D50" w:rsidP="006E62AA">
            <w:pPr>
              <w:pStyle w:val="TableParagraph"/>
              <w:spacing w:before="3" w:line="274" w:lineRule="exact"/>
              <w:ind w:left="11"/>
              <w:jc w:val="both"/>
              <w:rPr>
                <w:sz w:val="24"/>
              </w:rPr>
            </w:pPr>
          </w:p>
          <w:p w14:paraId="75D74136" w14:textId="77777777" w:rsidR="00746D50" w:rsidRDefault="00746D50" w:rsidP="006E62AA">
            <w:pPr>
              <w:pStyle w:val="TableParagraph"/>
              <w:spacing w:before="3" w:line="274" w:lineRule="exact"/>
              <w:ind w:left="11"/>
              <w:jc w:val="both"/>
              <w:rPr>
                <w:sz w:val="24"/>
              </w:rPr>
            </w:pPr>
          </w:p>
          <w:p w14:paraId="35822381" w14:textId="417A213F" w:rsidR="00746D50" w:rsidRDefault="00746D50" w:rsidP="006E62AA">
            <w:pPr>
              <w:pStyle w:val="TableParagraph"/>
              <w:spacing w:before="3" w:line="274" w:lineRule="exact"/>
              <w:ind w:left="11"/>
              <w:jc w:val="both"/>
              <w:rPr>
                <w:sz w:val="24"/>
              </w:rPr>
            </w:pPr>
            <w:r>
              <w:rPr>
                <w:sz w:val="24"/>
              </w:rPr>
              <w:lastRenderedPageBreak/>
              <w:t>Песочные</w:t>
            </w:r>
            <w:r>
              <w:rPr>
                <w:spacing w:val="-6"/>
                <w:sz w:val="24"/>
              </w:rPr>
              <w:t xml:space="preserve"> </w:t>
            </w:r>
            <w:r>
              <w:rPr>
                <w:spacing w:val="-2"/>
                <w:sz w:val="24"/>
              </w:rPr>
              <w:t>фантазии</w:t>
            </w:r>
          </w:p>
        </w:tc>
        <w:tc>
          <w:tcPr>
            <w:tcW w:w="3110" w:type="dxa"/>
            <w:vMerge w:val="restart"/>
          </w:tcPr>
          <w:p w14:paraId="1BDBA2C5" w14:textId="77777777" w:rsidR="00746D50" w:rsidRDefault="00746D50" w:rsidP="006E62AA">
            <w:pPr>
              <w:pStyle w:val="TableParagraph"/>
              <w:spacing w:before="93"/>
              <w:ind w:left="0"/>
              <w:jc w:val="both"/>
              <w:rPr>
                <w:sz w:val="24"/>
              </w:rPr>
            </w:pPr>
          </w:p>
          <w:p w14:paraId="5C98D657" w14:textId="5400240D" w:rsidR="00746D50" w:rsidRDefault="00746D50" w:rsidP="006E62AA">
            <w:pPr>
              <w:pStyle w:val="TableParagraph"/>
              <w:spacing w:before="3" w:line="274" w:lineRule="exact"/>
              <w:ind w:left="8"/>
              <w:jc w:val="both"/>
              <w:rPr>
                <w:sz w:val="24"/>
              </w:rPr>
            </w:pPr>
            <w:r>
              <w:rPr>
                <w:sz w:val="24"/>
              </w:rPr>
              <w:lastRenderedPageBreak/>
              <w:t>16-30</w:t>
            </w:r>
            <w:r>
              <w:rPr>
                <w:spacing w:val="-1"/>
                <w:sz w:val="24"/>
              </w:rPr>
              <w:t xml:space="preserve"> </w:t>
            </w:r>
            <w:r>
              <w:rPr>
                <w:spacing w:val="-4"/>
                <w:sz w:val="24"/>
              </w:rPr>
              <w:t>июня</w:t>
            </w:r>
          </w:p>
        </w:tc>
      </w:tr>
      <w:tr w:rsidR="00746D50" w14:paraId="2147F47B" w14:textId="77777777" w:rsidTr="006E62AA">
        <w:trPr>
          <w:trHeight w:val="297"/>
        </w:trPr>
        <w:tc>
          <w:tcPr>
            <w:tcW w:w="2840" w:type="dxa"/>
          </w:tcPr>
          <w:p w14:paraId="6F17BA2F" w14:textId="6915F3B9" w:rsidR="00746D50" w:rsidRPr="00D86A72" w:rsidRDefault="00746D50" w:rsidP="006E62AA">
            <w:pPr>
              <w:pStyle w:val="TableParagraph"/>
              <w:spacing w:before="13" w:line="264" w:lineRule="exact"/>
              <w:ind w:left="9"/>
              <w:jc w:val="both"/>
            </w:pPr>
            <w:r w:rsidRPr="00794614">
              <w:t>2-ая младшая</w:t>
            </w:r>
          </w:p>
        </w:tc>
        <w:tc>
          <w:tcPr>
            <w:tcW w:w="3972" w:type="dxa"/>
            <w:vMerge/>
          </w:tcPr>
          <w:p w14:paraId="7C4E90E9" w14:textId="77777777" w:rsidR="00746D50" w:rsidRDefault="00746D50" w:rsidP="006E62AA">
            <w:pPr>
              <w:pStyle w:val="TableParagraph"/>
              <w:spacing w:before="3" w:line="274" w:lineRule="exact"/>
              <w:ind w:left="11"/>
              <w:jc w:val="both"/>
              <w:rPr>
                <w:sz w:val="24"/>
              </w:rPr>
            </w:pPr>
          </w:p>
        </w:tc>
        <w:tc>
          <w:tcPr>
            <w:tcW w:w="3110" w:type="dxa"/>
            <w:vMerge/>
          </w:tcPr>
          <w:p w14:paraId="6D1A33F3" w14:textId="77777777" w:rsidR="00746D50" w:rsidRDefault="00746D50" w:rsidP="006E62AA">
            <w:pPr>
              <w:pStyle w:val="TableParagraph"/>
              <w:spacing w:before="3" w:line="274" w:lineRule="exact"/>
              <w:ind w:left="8"/>
              <w:jc w:val="both"/>
              <w:rPr>
                <w:sz w:val="24"/>
              </w:rPr>
            </w:pPr>
          </w:p>
        </w:tc>
      </w:tr>
      <w:tr w:rsidR="00746D50" w14:paraId="31C59E5E" w14:textId="77777777" w:rsidTr="006E62AA">
        <w:trPr>
          <w:trHeight w:val="297"/>
        </w:trPr>
        <w:tc>
          <w:tcPr>
            <w:tcW w:w="2840" w:type="dxa"/>
          </w:tcPr>
          <w:p w14:paraId="32CAB0C6" w14:textId="0A340043" w:rsidR="00746D50" w:rsidRPr="00D86A72" w:rsidRDefault="00746D50" w:rsidP="006E62AA">
            <w:pPr>
              <w:pStyle w:val="TableParagraph"/>
              <w:spacing w:before="13" w:line="264" w:lineRule="exact"/>
              <w:ind w:left="9"/>
              <w:jc w:val="both"/>
            </w:pPr>
            <w:r w:rsidRPr="00794614">
              <w:lastRenderedPageBreak/>
              <w:t>Средняя</w:t>
            </w:r>
          </w:p>
        </w:tc>
        <w:tc>
          <w:tcPr>
            <w:tcW w:w="3972" w:type="dxa"/>
            <w:vMerge/>
          </w:tcPr>
          <w:p w14:paraId="24EC5B2C" w14:textId="77777777" w:rsidR="00746D50" w:rsidRDefault="00746D50" w:rsidP="006E62AA">
            <w:pPr>
              <w:pStyle w:val="TableParagraph"/>
              <w:spacing w:before="3" w:line="274" w:lineRule="exact"/>
              <w:ind w:left="11"/>
              <w:jc w:val="both"/>
              <w:rPr>
                <w:sz w:val="24"/>
              </w:rPr>
            </w:pPr>
          </w:p>
        </w:tc>
        <w:tc>
          <w:tcPr>
            <w:tcW w:w="3110" w:type="dxa"/>
            <w:vMerge/>
          </w:tcPr>
          <w:p w14:paraId="1A726627" w14:textId="77777777" w:rsidR="00746D50" w:rsidRDefault="00746D50" w:rsidP="006E62AA">
            <w:pPr>
              <w:pStyle w:val="TableParagraph"/>
              <w:spacing w:before="3" w:line="274" w:lineRule="exact"/>
              <w:ind w:left="8"/>
              <w:jc w:val="both"/>
              <w:rPr>
                <w:sz w:val="24"/>
              </w:rPr>
            </w:pPr>
          </w:p>
        </w:tc>
      </w:tr>
      <w:tr w:rsidR="00746D50" w14:paraId="0FFFABDC" w14:textId="77777777" w:rsidTr="006E62AA">
        <w:trPr>
          <w:trHeight w:val="297"/>
        </w:trPr>
        <w:tc>
          <w:tcPr>
            <w:tcW w:w="2840" w:type="dxa"/>
          </w:tcPr>
          <w:p w14:paraId="23CABB95" w14:textId="07FACE14" w:rsidR="00746D50" w:rsidRPr="00D86A72" w:rsidRDefault="00746D50" w:rsidP="006E62AA">
            <w:pPr>
              <w:pStyle w:val="TableParagraph"/>
              <w:spacing w:before="13" w:line="264" w:lineRule="exact"/>
              <w:ind w:left="9"/>
              <w:jc w:val="both"/>
            </w:pPr>
            <w:r w:rsidRPr="00794614">
              <w:lastRenderedPageBreak/>
              <w:t>Старшая</w:t>
            </w:r>
          </w:p>
        </w:tc>
        <w:tc>
          <w:tcPr>
            <w:tcW w:w="3972" w:type="dxa"/>
            <w:vMerge/>
          </w:tcPr>
          <w:p w14:paraId="338AF927" w14:textId="77777777" w:rsidR="00746D50" w:rsidRDefault="00746D50" w:rsidP="006E62AA">
            <w:pPr>
              <w:pStyle w:val="TableParagraph"/>
              <w:spacing w:before="3" w:line="274" w:lineRule="exact"/>
              <w:ind w:left="11"/>
              <w:jc w:val="both"/>
              <w:rPr>
                <w:sz w:val="24"/>
              </w:rPr>
            </w:pPr>
          </w:p>
        </w:tc>
        <w:tc>
          <w:tcPr>
            <w:tcW w:w="3110" w:type="dxa"/>
            <w:vMerge/>
          </w:tcPr>
          <w:p w14:paraId="75852595" w14:textId="77777777" w:rsidR="00746D50" w:rsidRDefault="00746D50" w:rsidP="006E62AA">
            <w:pPr>
              <w:pStyle w:val="TableParagraph"/>
              <w:spacing w:before="3" w:line="274" w:lineRule="exact"/>
              <w:ind w:left="8"/>
              <w:jc w:val="both"/>
              <w:rPr>
                <w:sz w:val="24"/>
              </w:rPr>
            </w:pPr>
          </w:p>
        </w:tc>
      </w:tr>
      <w:tr w:rsidR="00746D50" w14:paraId="6B3D7C4B" w14:textId="77777777" w:rsidTr="006E62AA">
        <w:trPr>
          <w:trHeight w:val="297"/>
        </w:trPr>
        <w:tc>
          <w:tcPr>
            <w:tcW w:w="2840" w:type="dxa"/>
          </w:tcPr>
          <w:p w14:paraId="54723B9C" w14:textId="3BC09089" w:rsidR="00746D50" w:rsidRPr="00D86A72" w:rsidRDefault="00746D50" w:rsidP="006E62AA">
            <w:pPr>
              <w:pStyle w:val="TableParagraph"/>
              <w:spacing w:before="13" w:line="264" w:lineRule="exact"/>
              <w:ind w:left="9"/>
              <w:jc w:val="both"/>
            </w:pPr>
            <w:r w:rsidRPr="00794614">
              <w:t>Подготовительная</w:t>
            </w:r>
          </w:p>
        </w:tc>
        <w:tc>
          <w:tcPr>
            <w:tcW w:w="3972" w:type="dxa"/>
            <w:vMerge/>
          </w:tcPr>
          <w:p w14:paraId="3D65AE9B" w14:textId="77777777" w:rsidR="00746D50" w:rsidRDefault="00746D50" w:rsidP="006E62AA">
            <w:pPr>
              <w:pStyle w:val="TableParagraph"/>
              <w:spacing w:before="3" w:line="274" w:lineRule="exact"/>
              <w:ind w:left="11"/>
              <w:jc w:val="both"/>
              <w:rPr>
                <w:sz w:val="24"/>
              </w:rPr>
            </w:pPr>
          </w:p>
        </w:tc>
        <w:tc>
          <w:tcPr>
            <w:tcW w:w="3110" w:type="dxa"/>
            <w:vMerge/>
          </w:tcPr>
          <w:p w14:paraId="00E84F79" w14:textId="77777777" w:rsidR="00746D50" w:rsidRDefault="00746D50" w:rsidP="006E62AA">
            <w:pPr>
              <w:pStyle w:val="TableParagraph"/>
              <w:spacing w:before="3" w:line="274" w:lineRule="exact"/>
              <w:ind w:left="8"/>
              <w:jc w:val="both"/>
              <w:rPr>
                <w:sz w:val="24"/>
              </w:rPr>
            </w:pPr>
          </w:p>
        </w:tc>
      </w:tr>
      <w:tr w:rsidR="00746D50" w14:paraId="1865C0E9" w14:textId="77777777" w:rsidTr="006E62AA">
        <w:trPr>
          <w:trHeight w:val="297"/>
        </w:trPr>
        <w:tc>
          <w:tcPr>
            <w:tcW w:w="2840" w:type="dxa"/>
          </w:tcPr>
          <w:p w14:paraId="6DC7D1DF" w14:textId="1F59B7D8" w:rsidR="00746D50" w:rsidRPr="00D86A72" w:rsidRDefault="00746D50" w:rsidP="006E62AA">
            <w:pPr>
              <w:pStyle w:val="TableParagraph"/>
              <w:spacing w:before="13" w:line="264" w:lineRule="exact"/>
              <w:ind w:left="9"/>
              <w:jc w:val="both"/>
            </w:pPr>
            <w:r w:rsidRPr="0056263D">
              <w:t>1-ая младшая</w:t>
            </w:r>
          </w:p>
        </w:tc>
        <w:tc>
          <w:tcPr>
            <w:tcW w:w="3972" w:type="dxa"/>
            <w:vMerge w:val="restart"/>
          </w:tcPr>
          <w:p w14:paraId="541C304B" w14:textId="77777777" w:rsidR="00746D50" w:rsidRDefault="00746D50" w:rsidP="006E62AA">
            <w:pPr>
              <w:pStyle w:val="TableParagraph"/>
              <w:spacing w:before="3" w:line="274" w:lineRule="exact"/>
              <w:ind w:left="11"/>
              <w:jc w:val="both"/>
            </w:pPr>
          </w:p>
          <w:p w14:paraId="587589EE" w14:textId="77777777" w:rsidR="00746D50" w:rsidRDefault="00746D50" w:rsidP="006E62AA">
            <w:pPr>
              <w:pStyle w:val="TableParagraph"/>
              <w:spacing w:before="3" w:line="274" w:lineRule="exact"/>
              <w:ind w:left="11"/>
              <w:jc w:val="both"/>
            </w:pPr>
          </w:p>
          <w:p w14:paraId="25CB5824" w14:textId="7F2F494E" w:rsidR="00746D50" w:rsidRDefault="00746D50" w:rsidP="006E62AA">
            <w:pPr>
              <w:pStyle w:val="TableParagraph"/>
              <w:spacing w:before="3" w:line="274" w:lineRule="exact"/>
              <w:ind w:left="11"/>
              <w:jc w:val="both"/>
              <w:rPr>
                <w:sz w:val="24"/>
              </w:rPr>
            </w:pPr>
            <w:r>
              <w:t>Почему я водовоз?</w:t>
            </w:r>
          </w:p>
        </w:tc>
        <w:tc>
          <w:tcPr>
            <w:tcW w:w="3110" w:type="dxa"/>
            <w:vMerge w:val="restart"/>
          </w:tcPr>
          <w:p w14:paraId="48919F43" w14:textId="77777777" w:rsidR="00746D50" w:rsidRDefault="00746D50" w:rsidP="006E62AA">
            <w:pPr>
              <w:pStyle w:val="TableParagraph"/>
              <w:spacing w:before="92"/>
              <w:ind w:left="0"/>
              <w:jc w:val="both"/>
              <w:rPr>
                <w:sz w:val="24"/>
              </w:rPr>
            </w:pPr>
          </w:p>
          <w:p w14:paraId="785F6593" w14:textId="77777777" w:rsidR="00746D50" w:rsidRDefault="00746D50" w:rsidP="006E62AA">
            <w:pPr>
              <w:pStyle w:val="TableParagraph"/>
              <w:spacing w:before="92"/>
              <w:ind w:left="0"/>
              <w:jc w:val="both"/>
              <w:rPr>
                <w:sz w:val="24"/>
              </w:rPr>
            </w:pPr>
          </w:p>
          <w:p w14:paraId="050127EF" w14:textId="1597B74B" w:rsidR="00746D50" w:rsidRDefault="00746D50" w:rsidP="006E62AA">
            <w:pPr>
              <w:pStyle w:val="TableParagraph"/>
              <w:spacing w:before="3" w:line="274" w:lineRule="exact"/>
              <w:ind w:left="8"/>
              <w:jc w:val="both"/>
              <w:rPr>
                <w:sz w:val="24"/>
              </w:rPr>
            </w:pPr>
            <w:r>
              <w:rPr>
                <w:sz w:val="24"/>
              </w:rPr>
              <w:t>1-15</w:t>
            </w:r>
            <w:r>
              <w:rPr>
                <w:spacing w:val="-1"/>
                <w:sz w:val="24"/>
              </w:rPr>
              <w:t xml:space="preserve"> </w:t>
            </w:r>
            <w:r>
              <w:rPr>
                <w:spacing w:val="-4"/>
                <w:sz w:val="24"/>
              </w:rPr>
              <w:t>июля</w:t>
            </w:r>
          </w:p>
        </w:tc>
      </w:tr>
      <w:tr w:rsidR="00746D50" w14:paraId="3D27B572" w14:textId="77777777" w:rsidTr="006E62AA">
        <w:trPr>
          <w:trHeight w:val="177"/>
        </w:trPr>
        <w:tc>
          <w:tcPr>
            <w:tcW w:w="2840" w:type="dxa"/>
          </w:tcPr>
          <w:p w14:paraId="3C5A9B69" w14:textId="4FEEA48C" w:rsidR="00746D50" w:rsidRPr="00D86A72" w:rsidRDefault="00746D50" w:rsidP="006E62AA">
            <w:pPr>
              <w:pStyle w:val="TableParagraph"/>
              <w:spacing w:before="13" w:line="264" w:lineRule="exact"/>
              <w:ind w:left="9"/>
              <w:jc w:val="both"/>
            </w:pPr>
            <w:r w:rsidRPr="0056263D">
              <w:t>2-ая младшая</w:t>
            </w:r>
          </w:p>
        </w:tc>
        <w:tc>
          <w:tcPr>
            <w:tcW w:w="3972" w:type="dxa"/>
            <w:vMerge/>
          </w:tcPr>
          <w:p w14:paraId="7B08DF10" w14:textId="77777777" w:rsidR="00746D50" w:rsidRDefault="00746D50" w:rsidP="006E62AA">
            <w:pPr>
              <w:pStyle w:val="TableParagraph"/>
              <w:spacing w:before="3" w:line="274" w:lineRule="exact"/>
              <w:ind w:left="11"/>
              <w:jc w:val="both"/>
              <w:rPr>
                <w:sz w:val="24"/>
              </w:rPr>
            </w:pPr>
          </w:p>
        </w:tc>
        <w:tc>
          <w:tcPr>
            <w:tcW w:w="3110" w:type="dxa"/>
            <w:vMerge/>
          </w:tcPr>
          <w:p w14:paraId="1E625370" w14:textId="77777777" w:rsidR="00746D50" w:rsidRDefault="00746D50" w:rsidP="006E62AA">
            <w:pPr>
              <w:pStyle w:val="TableParagraph"/>
              <w:spacing w:before="3" w:line="274" w:lineRule="exact"/>
              <w:ind w:left="8"/>
              <w:jc w:val="both"/>
              <w:rPr>
                <w:sz w:val="24"/>
              </w:rPr>
            </w:pPr>
          </w:p>
        </w:tc>
      </w:tr>
      <w:tr w:rsidR="00746D50" w14:paraId="37582662" w14:textId="77777777" w:rsidTr="006E62AA">
        <w:trPr>
          <w:trHeight w:val="297"/>
        </w:trPr>
        <w:tc>
          <w:tcPr>
            <w:tcW w:w="2840" w:type="dxa"/>
          </w:tcPr>
          <w:p w14:paraId="1D589C2B" w14:textId="112B68DA" w:rsidR="00746D50" w:rsidRPr="00D86A72" w:rsidRDefault="00746D50" w:rsidP="006E62AA">
            <w:pPr>
              <w:pStyle w:val="TableParagraph"/>
              <w:spacing w:before="13" w:line="264" w:lineRule="exact"/>
              <w:ind w:left="9"/>
              <w:jc w:val="both"/>
            </w:pPr>
            <w:r w:rsidRPr="0056263D">
              <w:t>Средняя</w:t>
            </w:r>
          </w:p>
        </w:tc>
        <w:tc>
          <w:tcPr>
            <w:tcW w:w="3972" w:type="dxa"/>
            <w:vMerge/>
          </w:tcPr>
          <w:p w14:paraId="6B6BE04E" w14:textId="77777777" w:rsidR="00746D50" w:rsidRDefault="00746D50" w:rsidP="006E62AA">
            <w:pPr>
              <w:pStyle w:val="TableParagraph"/>
              <w:spacing w:before="3" w:line="274" w:lineRule="exact"/>
              <w:ind w:left="11"/>
              <w:jc w:val="both"/>
              <w:rPr>
                <w:sz w:val="24"/>
              </w:rPr>
            </w:pPr>
          </w:p>
        </w:tc>
        <w:tc>
          <w:tcPr>
            <w:tcW w:w="3110" w:type="dxa"/>
            <w:vMerge/>
          </w:tcPr>
          <w:p w14:paraId="24890381" w14:textId="77777777" w:rsidR="00746D50" w:rsidRDefault="00746D50" w:rsidP="006E62AA">
            <w:pPr>
              <w:pStyle w:val="TableParagraph"/>
              <w:spacing w:before="3" w:line="274" w:lineRule="exact"/>
              <w:ind w:left="8"/>
              <w:jc w:val="both"/>
              <w:rPr>
                <w:sz w:val="24"/>
              </w:rPr>
            </w:pPr>
          </w:p>
        </w:tc>
      </w:tr>
      <w:tr w:rsidR="00746D50" w14:paraId="5E0B414F" w14:textId="77777777" w:rsidTr="006E62AA">
        <w:trPr>
          <w:trHeight w:val="297"/>
        </w:trPr>
        <w:tc>
          <w:tcPr>
            <w:tcW w:w="2840" w:type="dxa"/>
          </w:tcPr>
          <w:p w14:paraId="3F483F3F" w14:textId="49622C71" w:rsidR="00746D50" w:rsidRPr="00D86A72" w:rsidRDefault="00746D50" w:rsidP="006E62AA">
            <w:pPr>
              <w:pStyle w:val="TableParagraph"/>
              <w:spacing w:before="13" w:line="264" w:lineRule="exact"/>
              <w:ind w:left="9"/>
              <w:jc w:val="both"/>
            </w:pPr>
            <w:r w:rsidRPr="0056263D">
              <w:t>Старшая</w:t>
            </w:r>
          </w:p>
        </w:tc>
        <w:tc>
          <w:tcPr>
            <w:tcW w:w="3972" w:type="dxa"/>
            <w:vMerge/>
          </w:tcPr>
          <w:p w14:paraId="51AF1DB1" w14:textId="77777777" w:rsidR="00746D50" w:rsidRDefault="00746D50" w:rsidP="006E62AA">
            <w:pPr>
              <w:pStyle w:val="TableParagraph"/>
              <w:spacing w:before="3" w:line="274" w:lineRule="exact"/>
              <w:ind w:left="11"/>
              <w:jc w:val="both"/>
              <w:rPr>
                <w:sz w:val="24"/>
              </w:rPr>
            </w:pPr>
          </w:p>
        </w:tc>
        <w:tc>
          <w:tcPr>
            <w:tcW w:w="3110" w:type="dxa"/>
            <w:vMerge/>
          </w:tcPr>
          <w:p w14:paraId="4612E5EB" w14:textId="77777777" w:rsidR="00746D50" w:rsidRDefault="00746D50" w:rsidP="006E62AA">
            <w:pPr>
              <w:pStyle w:val="TableParagraph"/>
              <w:spacing w:before="3" w:line="274" w:lineRule="exact"/>
              <w:ind w:left="8"/>
              <w:jc w:val="both"/>
              <w:rPr>
                <w:sz w:val="24"/>
              </w:rPr>
            </w:pPr>
          </w:p>
        </w:tc>
      </w:tr>
      <w:tr w:rsidR="00746D50" w14:paraId="24C816C5" w14:textId="77777777" w:rsidTr="006E62AA">
        <w:trPr>
          <w:trHeight w:val="297"/>
        </w:trPr>
        <w:tc>
          <w:tcPr>
            <w:tcW w:w="2840" w:type="dxa"/>
          </w:tcPr>
          <w:p w14:paraId="4CA49DC4" w14:textId="564FBC32" w:rsidR="00746D50" w:rsidRPr="00D86A72" w:rsidRDefault="00746D50" w:rsidP="006E62AA">
            <w:pPr>
              <w:pStyle w:val="TableParagraph"/>
              <w:spacing w:before="13" w:line="264" w:lineRule="exact"/>
              <w:ind w:left="9"/>
              <w:jc w:val="both"/>
            </w:pPr>
            <w:r w:rsidRPr="0056263D">
              <w:t>Подготовительная</w:t>
            </w:r>
          </w:p>
        </w:tc>
        <w:tc>
          <w:tcPr>
            <w:tcW w:w="3972" w:type="dxa"/>
            <w:vMerge/>
          </w:tcPr>
          <w:p w14:paraId="62454CD4" w14:textId="77777777" w:rsidR="00746D50" w:rsidRDefault="00746D50" w:rsidP="006E62AA">
            <w:pPr>
              <w:pStyle w:val="TableParagraph"/>
              <w:spacing w:before="3" w:line="274" w:lineRule="exact"/>
              <w:ind w:left="11"/>
              <w:jc w:val="both"/>
              <w:rPr>
                <w:sz w:val="24"/>
              </w:rPr>
            </w:pPr>
          </w:p>
        </w:tc>
        <w:tc>
          <w:tcPr>
            <w:tcW w:w="3110" w:type="dxa"/>
            <w:vMerge/>
          </w:tcPr>
          <w:p w14:paraId="17A15F0C" w14:textId="77777777" w:rsidR="00746D50" w:rsidRDefault="00746D50" w:rsidP="006E62AA">
            <w:pPr>
              <w:pStyle w:val="TableParagraph"/>
              <w:spacing w:before="3" w:line="274" w:lineRule="exact"/>
              <w:ind w:left="8"/>
              <w:jc w:val="both"/>
              <w:rPr>
                <w:sz w:val="24"/>
              </w:rPr>
            </w:pPr>
          </w:p>
        </w:tc>
      </w:tr>
      <w:tr w:rsidR="00746D50" w14:paraId="78905295" w14:textId="77777777" w:rsidTr="006E62AA">
        <w:trPr>
          <w:trHeight w:val="297"/>
        </w:trPr>
        <w:tc>
          <w:tcPr>
            <w:tcW w:w="2840" w:type="dxa"/>
          </w:tcPr>
          <w:p w14:paraId="11A9CBE3" w14:textId="4BF3BF80" w:rsidR="00746D50" w:rsidRPr="00D86A72" w:rsidRDefault="00746D50" w:rsidP="006E62AA">
            <w:pPr>
              <w:pStyle w:val="TableParagraph"/>
              <w:spacing w:before="13" w:line="264" w:lineRule="exact"/>
              <w:ind w:left="0"/>
              <w:jc w:val="both"/>
            </w:pPr>
            <w:r w:rsidRPr="0056263D">
              <w:t>1 -ая младшая</w:t>
            </w:r>
          </w:p>
        </w:tc>
        <w:tc>
          <w:tcPr>
            <w:tcW w:w="3972" w:type="dxa"/>
            <w:vMerge w:val="restart"/>
          </w:tcPr>
          <w:p w14:paraId="303963C0" w14:textId="77777777" w:rsidR="00746D50" w:rsidRDefault="00746D50" w:rsidP="006E62AA">
            <w:pPr>
              <w:pStyle w:val="TableParagraph"/>
              <w:spacing w:before="3" w:line="274" w:lineRule="exact"/>
              <w:ind w:left="11"/>
              <w:jc w:val="both"/>
            </w:pPr>
          </w:p>
          <w:p w14:paraId="24B492FF" w14:textId="77777777" w:rsidR="00746D50" w:rsidRDefault="00746D50" w:rsidP="006E62AA">
            <w:pPr>
              <w:pStyle w:val="TableParagraph"/>
              <w:spacing w:before="3" w:line="274" w:lineRule="exact"/>
              <w:ind w:left="11"/>
              <w:jc w:val="both"/>
            </w:pPr>
          </w:p>
          <w:p w14:paraId="39FF8241" w14:textId="5C972030" w:rsidR="00746D50" w:rsidRDefault="00746D50" w:rsidP="006E62AA">
            <w:pPr>
              <w:pStyle w:val="TableParagraph"/>
              <w:spacing w:before="3" w:line="274" w:lineRule="exact"/>
              <w:ind w:left="11"/>
              <w:jc w:val="both"/>
              <w:rPr>
                <w:sz w:val="24"/>
              </w:rPr>
            </w:pPr>
            <w:r w:rsidRPr="00583E05">
              <w:t>Летние забавы</w:t>
            </w:r>
          </w:p>
        </w:tc>
        <w:tc>
          <w:tcPr>
            <w:tcW w:w="3110" w:type="dxa"/>
            <w:vMerge w:val="restart"/>
          </w:tcPr>
          <w:p w14:paraId="4F1466B5" w14:textId="77777777" w:rsidR="00746D50" w:rsidRDefault="00746D50" w:rsidP="006E62AA">
            <w:pPr>
              <w:pStyle w:val="TableParagraph"/>
              <w:spacing w:before="93"/>
              <w:ind w:left="0"/>
              <w:jc w:val="both"/>
              <w:rPr>
                <w:sz w:val="24"/>
              </w:rPr>
            </w:pPr>
          </w:p>
          <w:p w14:paraId="1A34D9B2" w14:textId="5CB50ABD" w:rsidR="00746D50" w:rsidRDefault="00746D50" w:rsidP="006E62AA">
            <w:pPr>
              <w:pStyle w:val="TableParagraph"/>
              <w:spacing w:before="3" w:line="274" w:lineRule="exact"/>
              <w:ind w:left="8"/>
              <w:jc w:val="both"/>
              <w:rPr>
                <w:sz w:val="24"/>
              </w:rPr>
            </w:pPr>
            <w:r>
              <w:rPr>
                <w:sz w:val="24"/>
              </w:rPr>
              <w:t>16-31</w:t>
            </w:r>
            <w:r>
              <w:rPr>
                <w:spacing w:val="-1"/>
                <w:sz w:val="24"/>
              </w:rPr>
              <w:t xml:space="preserve"> </w:t>
            </w:r>
            <w:r>
              <w:rPr>
                <w:spacing w:val="-4"/>
                <w:sz w:val="24"/>
              </w:rPr>
              <w:t>июля</w:t>
            </w:r>
          </w:p>
        </w:tc>
      </w:tr>
      <w:tr w:rsidR="00746D50" w14:paraId="4D300247" w14:textId="77777777" w:rsidTr="006E62AA">
        <w:trPr>
          <w:trHeight w:val="297"/>
        </w:trPr>
        <w:tc>
          <w:tcPr>
            <w:tcW w:w="2840" w:type="dxa"/>
          </w:tcPr>
          <w:p w14:paraId="1161DE3B" w14:textId="61067C92" w:rsidR="00746D50" w:rsidRPr="00D86A72" w:rsidRDefault="00746D50" w:rsidP="006E62AA">
            <w:pPr>
              <w:pStyle w:val="TableParagraph"/>
              <w:spacing w:before="13" w:line="264" w:lineRule="exact"/>
              <w:ind w:left="9"/>
              <w:jc w:val="both"/>
            </w:pPr>
            <w:r w:rsidRPr="0056263D">
              <w:t>2-ая младшая</w:t>
            </w:r>
          </w:p>
        </w:tc>
        <w:tc>
          <w:tcPr>
            <w:tcW w:w="3972" w:type="dxa"/>
            <w:vMerge/>
          </w:tcPr>
          <w:p w14:paraId="72973002" w14:textId="77777777" w:rsidR="00746D50" w:rsidRDefault="00746D50" w:rsidP="006E62AA">
            <w:pPr>
              <w:pStyle w:val="TableParagraph"/>
              <w:spacing w:before="3" w:line="274" w:lineRule="exact"/>
              <w:ind w:left="11"/>
              <w:jc w:val="both"/>
              <w:rPr>
                <w:sz w:val="24"/>
              </w:rPr>
            </w:pPr>
          </w:p>
        </w:tc>
        <w:tc>
          <w:tcPr>
            <w:tcW w:w="3110" w:type="dxa"/>
            <w:vMerge/>
          </w:tcPr>
          <w:p w14:paraId="2D19ADDF" w14:textId="77777777" w:rsidR="00746D50" w:rsidRDefault="00746D50" w:rsidP="006E62AA">
            <w:pPr>
              <w:pStyle w:val="TableParagraph"/>
              <w:spacing w:before="3" w:line="274" w:lineRule="exact"/>
              <w:ind w:left="8"/>
              <w:jc w:val="both"/>
              <w:rPr>
                <w:sz w:val="24"/>
              </w:rPr>
            </w:pPr>
          </w:p>
        </w:tc>
      </w:tr>
      <w:tr w:rsidR="00746D50" w14:paraId="2EE2A6B3" w14:textId="77777777" w:rsidTr="006E62AA">
        <w:trPr>
          <w:trHeight w:val="297"/>
        </w:trPr>
        <w:tc>
          <w:tcPr>
            <w:tcW w:w="2840" w:type="dxa"/>
          </w:tcPr>
          <w:p w14:paraId="1F04CF4E" w14:textId="50E5DC88" w:rsidR="00746D50" w:rsidRPr="00D86A72" w:rsidRDefault="00746D50" w:rsidP="006E62AA">
            <w:pPr>
              <w:pStyle w:val="TableParagraph"/>
              <w:spacing w:before="13" w:line="264" w:lineRule="exact"/>
              <w:ind w:left="9"/>
              <w:jc w:val="both"/>
            </w:pPr>
            <w:r w:rsidRPr="0056263D">
              <w:t>Средняя</w:t>
            </w:r>
          </w:p>
        </w:tc>
        <w:tc>
          <w:tcPr>
            <w:tcW w:w="3972" w:type="dxa"/>
            <w:vMerge/>
          </w:tcPr>
          <w:p w14:paraId="1691AC65" w14:textId="77777777" w:rsidR="00746D50" w:rsidRDefault="00746D50" w:rsidP="006E62AA">
            <w:pPr>
              <w:pStyle w:val="TableParagraph"/>
              <w:spacing w:before="3" w:line="274" w:lineRule="exact"/>
              <w:ind w:left="11"/>
              <w:jc w:val="both"/>
              <w:rPr>
                <w:sz w:val="24"/>
              </w:rPr>
            </w:pPr>
          </w:p>
        </w:tc>
        <w:tc>
          <w:tcPr>
            <w:tcW w:w="3110" w:type="dxa"/>
            <w:vMerge/>
          </w:tcPr>
          <w:p w14:paraId="6D8F55FC" w14:textId="77777777" w:rsidR="00746D50" w:rsidRDefault="00746D50" w:rsidP="006E62AA">
            <w:pPr>
              <w:pStyle w:val="TableParagraph"/>
              <w:spacing w:before="3" w:line="274" w:lineRule="exact"/>
              <w:ind w:left="8"/>
              <w:jc w:val="both"/>
              <w:rPr>
                <w:sz w:val="24"/>
              </w:rPr>
            </w:pPr>
          </w:p>
        </w:tc>
      </w:tr>
      <w:tr w:rsidR="00746D50" w14:paraId="2DB6E7FC" w14:textId="77777777" w:rsidTr="006E62AA">
        <w:trPr>
          <w:trHeight w:val="297"/>
        </w:trPr>
        <w:tc>
          <w:tcPr>
            <w:tcW w:w="2840" w:type="dxa"/>
          </w:tcPr>
          <w:p w14:paraId="550AAD55" w14:textId="1D4A320A" w:rsidR="00746D50" w:rsidRPr="00D86A72" w:rsidRDefault="00746D50" w:rsidP="006E62AA">
            <w:pPr>
              <w:pStyle w:val="TableParagraph"/>
              <w:spacing w:before="13" w:line="264" w:lineRule="exact"/>
              <w:ind w:left="9"/>
              <w:jc w:val="both"/>
            </w:pPr>
            <w:r w:rsidRPr="0056263D">
              <w:t>Старшая</w:t>
            </w:r>
          </w:p>
        </w:tc>
        <w:tc>
          <w:tcPr>
            <w:tcW w:w="3972" w:type="dxa"/>
            <w:vMerge/>
          </w:tcPr>
          <w:p w14:paraId="15A86E99" w14:textId="77777777" w:rsidR="00746D50" w:rsidRDefault="00746D50" w:rsidP="006E62AA">
            <w:pPr>
              <w:pStyle w:val="TableParagraph"/>
              <w:spacing w:before="3" w:line="274" w:lineRule="exact"/>
              <w:ind w:left="11"/>
              <w:jc w:val="both"/>
              <w:rPr>
                <w:sz w:val="24"/>
              </w:rPr>
            </w:pPr>
          </w:p>
        </w:tc>
        <w:tc>
          <w:tcPr>
            <w:tcW w:w="3110" w:type="dxa"/>
            <w:vMerge/>
          </w:tcPr>
          <w:p w14:paraId="79A79974" w14:textId="77777777" w:rsidR="00746D50" w:rsidRDefault="00746D50" w:rsidP="006E62AA">
            <w:pPr>
              <w:pStyle w:val="TableParagraph"/>
              <w:spacing w:before="3" w:line="274" w:lineRule="exact"/>
              <w:ind w:left="8"/>
              <w:jc w:val="both"/>
              <w:rPr>
                <w:sz w:val="24"/>
              </w:rPr>
            </w:pPr>
          </w:p>
        </w:tc>
      </w:tr>
      <w:tr w:rsidR="00746D50" w14:paraId="605ACA73" w14:textId="77777777" w:rsidTr="006E62AA">
        <w:trPr>
          <w:trHeight w:val="297"/>
        </w:trPr>
        <w:tc>
          <w:tcPr>
            <w:tcW w:w="2840" w:type="dxa"/>
          </w:tcPr>
          <w:p w14:paraId="1E90FDF4" w14:textId="426E5AF0" w:rsidR="00746D50" w:rsidRPr="00D86A72" w:rsidRDefault="00746D50" w:rsidP="006E62AA">
            <w:pPr>
              <w:pStyle w:val="TableParagraph"/>
              <w:spacing w:before="13" w:line="264" w:lineRule="exact"/>
              <w:ind w:left="9"/>
              <w:jc w:val="both"/>
            </w:pPr>
            <w:r w:rsidRPr="0056263D">
              <w:t>Подготовительная</w:t>
            </w:r>
          </w:p>
        </w:tc>
        <w:tc>
          <w:tcPr>
            <w:tcW w:w="3972" w:type="dxa"/>
            <w:vMerge/>
          </w:tcPr>
          <w:p w14:paraId="3B6B3762" w14:textId="77777777" w:rsidR="00746D50" w:rsidRDefault="00746D50" w:rsidP="006E62AA">
            <w:pPr>
              <w:pStyle w:val="TableParagraph"/>
              <w:spacing w:before="3" w:line="274" w:lineRule="exact"/>
              <w:ind w:left="11"/>
              <w:jc w:val="both"/>
              <w:rPr>
                <w:sz w:val="24"/>
              </w:rPr>
            </w:pPr>
          </w:p>
        </w:tc>
        <w:tc>
          <w:tcPr>
            <w:tcW w:w="3110" w:type="dxa"/>
            <w:vMerge/>
          </w:tcPr>
          <w:p w14:paraId="1B3877DB" w14:textId="77777777" w:rsidR="00746D50" w:rsidRDefault="00746D50" w:rsidP="006E62AA">
            <w:pPr>
              <w:pStyle w:val="TableParagraph"/>
              <w:spacing w:before="3" w:line="274" w:lineRule="exact"/>
              <w:ind w:left="8"/>
              <w:jc w:val="both"/>
              <w:rPr>
                <w:sz w:val="24"/>
              </w:rPr>
            </w:pPr>
          </w:p>
        </w:tc>
      </w:tr>
      <w:tr w:rsidR="00746D50" w14:paraId="463C9466" w14:textId="77777777" w:rsidTr="006E62AA">
        <w:trPr>
          <w:trHeight w:val="297"/>
        </w:trPr>
        <w:tc>
          <w:tcPr>
            <w:tcW w:w="2840" w:type="dxa"/>
          </w:tcPr>
          <w:p w14:paraId="3F0174E8" w14:textId="168E50A6" w:rsidR="00746D50" w:rsidRPr="00D86A72" w:rsidRDefault="00746D50" w:rsidP="006E62AA">
            <w:pPr>
              <w:pStyle w:val="TableParagraph"/>
              <w:spacing w:before="13" w:line="264" w:lineRule="exact"/>
              <w:ind w:left="9"/>
              <w:jc w:val="both"/>
            </w:pPr>
            <w:r w:rsidRPr="000A2A4F">
              <w:t>1-ая младшая</w:t>
            </w:r>
          </w:p>
        </w:tc>
        <w:tc>
          <w:tcPr>
            <w:tcW w:w="3972" w:type="dxa"/>
            <w:vMerge w:val="restart"/>
          </w:tcPr>
          <w:p w14:paraId="02DDB4F5" w14:textId="77777777" w:rsidR="00746D50" w:rsidRDefault="00746D50" w:rsidP="006E62AA">
            <w:pPr>
              <w:pStyle w:val="TableParagraph"/>
              <w:spacing w:before="3" w:line="274" w:lineRule="exact"/>
              <w:ind w:left="11"/>
              <w:jc w:val="both"/>
            </w:pPr>
          </w:p>
          <w:p w14:paraId="0E73CDA9" w14:textId="77777777" w:rsidR="00746D50" w:rsidRDefault="00746D50" w:rsidP="006E62AA">
            <w:pPr>
              <w:pStyle w:val="TableParagraph"/>
              <w:spacing w:before="3" w:line="274" w:lineRule="exact"/>
              <w:ind w:left="11"/>
              <w:jc w:val="both"/>
            </w:pPr>
          </w:p>
          <w:p w14:paraId="104DF3F7" w14:textId="77777777" w:rsidR="00746D50" w:rsidRDefault="00746D50" w:rsidP="006E62AA">
            <w:pPr>
              <w:pStyle w:val="TableParagraph"/>
              <w:spacing w:before="3" w:line="274" w:lineRule="exact"/>
              <w:ind w:left="11"/>
              <w:jc w:val="both"/>
              <w:rPr>
                <w:sz w:val="24"/>
              </w:rPr>
            </w:pPr>
            <w:r w:rsidRPr="00356AD6">
              <w:t>Вот такие чудеса</w:t>
            </w:r>
          </w:p>
          <w:p w14:paraId="35EEC09F" w14:textId="1FB8D19B" w:rsidR="00746D50" w:rsidRDefault="00746D50" w:rsidP="006E62AA">
            <w:pPr>
              <w:pStyle w:val="TableParagraph"/>
              <w:spacing w:before="3" w:line="274" w:lineRule="exact"/>
              <w:ind w:left="11"/>
              <w:jc w:val="both"/>
              <w:rPr>
                <w:sz w:val="24"/>
              </w:rPr>
            </w:pPr>
          </w:p>
        </w:tc>
        <w:tc>
          <w:tcPr>
            <w:tcW w:w="3110" w:type="dxa"/>
            <w:vMerge w:val="restart"/>
          </w:tcPr>
          <w:p w14:paraId="05CDFD4F" w14:textId="77777777" w:rsidR="00746D50" w:rsidRDefault="00746D50" w:rsidP="006E62AA">
            <w:pPr>
              <w:pStyle w:val="TableParagraph"/>
              <w:spacing w:before="92"/>
              <w:ind w:left="0"/>
              <w:jc w:val="both"/>
              <w:rPr>
                <w:sz w:val="24"/>
              </w:rPr>
            </w:pPr>
          </w:p>
          <w:p w14:paraId="23607386" w14:textId="4A7B659D" w:rsidR="00746D50" w:rsidRDefault="00746D50" w:rsidP="006E62AA">
            <w:pPr>
              <w:pStyle w:val="TableParagraph"/>
              <w:spacing w:before="3" w:line="274" w:lineRule="exact"/>
              <w:ind w:left="8"/>
              <w:jc w:val="both"/>
              <w:rPr>
                <w:sz w:val="24"/>
              </w:rPr>
            </w:pPr>
            <w:r>
              <w:rPr>
                <w:sz w:val="24"/>
              </w:rPr>
              <w:t>1-15</w:t>
            </w:r>
            <w:r>
              <w:rPr>
                <w:spacing w:val="-1"/>
                <w:sz w:val="24"/>
              </w:rPr>
              <w:t xml:space="preserve"> </w:t>
            </w:r>
            <w:r>
              <w:rPr>
                <w:spacing w:val="-2"/>
                <w:sz w:val="24"/>
              </w:rPr>
              <w:t>августа</w:t>
            </w:r>
          </w:p>
        </w:tc>
      </w:tr>
      <w:tr w:rsidR="00746D50" w14:paraId="12D4FE3C" w14:textId="77777777" w:rsidTr="006E62AA">
        <w:trPr>
          <w:trHeight w:val="297"/>
        </w:trPr>
        <w:tc>
          <w:tcPr>
            <w:tcW w:w="2840" w:type="dxa"/>
          </w:tcPr>
          <w:p w14:paraId="6E8C7390" w14:textId="6CB8B71C" w:rsidR="00746D50" w:rsidRPr="00D86A72" w:rsidRDefault="00746D50" w:rsidP="006E62AA">
            <w:pPr>
              <w:pStyle w:val="TableParagraph"/>
              <w:spacing w:before="13" w:line="264" w:lineRule="exact"/>
              <w:ind w:left="9"/>
              <w:jc w:val="both"/>
            </w:pPr>
            <w:r w:rsidRPr="000A2A4F">
              <w:t>2-ая младшая</w:t>
            </w:r>
          </w:p>
        </w:tc>
        <w:tc>
          <w:tcPr>
            <w:tcW w:w="3972" w:type="dxa"/>
            <w:vMerge/>
          </w:tcPr>
          <w:p w14:paraId="1D3A47A9" w14:textId="77777777" w:rsidR="00746D50" w:rsidRDefault="00746D50" w:rsidP="006E62AA">
            <w:pPr>
              <w:pStyle w:val="TableParagraph"/>
              <w:spacing w:before="3" w:line="274" w:lineRule="exact"/>
              <w:ind w:left="11"/>
              <w:jc w:val="both"/>
              <w:rPr>
                <w:sz w:val="24"/>
              </w:rPr>
            </w:pPr>
          </w:p>
        </w:tc>
        <w:tc>
          <w:tcPr>
            <w:tcW w:w="3110" w:type="dxa"/>
            <w:vMerge/>
          </w:tcPr>
          <w:p w14:paraId="5FDBEB0B" w14:textId="77777777" w:rsidR="00746D50" w:rsidRDefault="00746D50" w:rsidP="006E62AA">
            <w:pPr>
              <w:pStyle w:val="TableParagraph"/>
              <w:spacing w:before="3" w:line="274" w:lineRule="exact"/>
              <w:ind w:left="8"/>
              <w:jc w:val="both"/>
              <w:rPr>
                <w:sz w:val="24"/>
              </w:rPr>
            </w:pPr>
          </w:p>
        </w:tc>
      </w:tr>
      <w:tr w:rsidR="00746D50" w14:paraId="46A4BCDF" w14:textId="77777777" w:rsidTr="006E62AA">
        <w:trPr>
          <w:trHeight w:val="297"/>
        </w:trPr>
        <w:tc>
          <w:tcPr>
            <w:tcW w:w="2840" w:type="dxa"/>
          </w:tcPr>
          <w:p w14:paraId="6A4C6237" w14:textId="05559FF7" w:rsidR="00746D50" w:rsidRPr="00D86A72" w:rsidRDefault="00746D50" w:rsidP="006E62AA">
            <w:pPr>
              <w:pStyle w:val="TableParagraph"/>
              <w:spacing w:before="13" w:line="264" w:lineRule="exact"/>
              <w:ind w:left="9"/>
              <w:jc w:val="both"/>
            </w:pPr>
            <w:r w:rsidRPr="000A2A4F">
              <w:t>Средняя</w:t>
            </w:r>
          </w:p>
        </w:tc>
        <w:tc>
          <w:tcPr>
            <w:tcW w:w="3972" w:type="dxa"/>
            <w:vMerge/>
          </w:tcPr>
          <w:p w14:paraId="0F60BB57" w14:textId="77777777" w:rsidR="00746D50" w:rsidRDefault="00746D50" w:rsidP="006E62AA">
            <w:pPr>
              <w:pStyle w:val="TableParagraph"/>
              <w:spacing w:before="3" w:line="274" w:lineRule="exact"/>
              <w:ind w:left="11"/>
              <w:jc w:val="both"/>
              <w:rPr>
                <w:sz w:val="24"/>
              </w:rPr>
            </w:pPr>
          </w:p>
        </w:tc>
        <w:tc>
          <w:tcPr>
            <w:tcW w:w="3110" w:type="dxa"/>
            <w:vMerge/>
          </w:tcPr>
          <w:p w14:paraId="0CFFA68A" w14:textId="77777777" w:rsidR="00746D50" w:rsidRDefault="00746D50" w:rsidP="006E62AA">
            <w:pPr>
              <w:pStyle w:val="TableParagraph"/>
              <w:spacing w:before="3" w:line="274" w:lineRule="exact"/>
              <w:ind w:left="8"/>
              <w:jc w:val="both"/>
              <w:rPr>
                <w:sz w:val="24"/>
              </w:rPr>
            </w:pPr>
          </w:p>
        </w:tc>
      </w:tr>
      <w:tr w:rsidR="00746D50" w14:paraId="4F7B771B" w14:textId="77777777" w:rsidTr="006E62AA">
        <w:trPr>
          <w:trHeight w:val="297"/>
        </w:trPr>
        <w:tc>
          <w:tcPr>
            <w:tcW w:w="2840" w:type="dxa"/>
          </w:tcPr>
          <w:p w14:paraId="1B00820F" w14:textId="40E684B2" w:rsidR="00746D50" w:rsidRPr="00D86A72" w:rsidRDefault="00746D50" w:rsidP="006E62AA">
            <w:pPr>
              <w:pStyle w:val="TableParagraph"/>
              <w:spacing w:before="13" w:line="264" w:lineRule="exact"/>
              <w:ind w:left="9"/>
              <w:jc w:val="both"/>
            </w:pPr>
            <w:r w:rsidRPr="000A2A4F">
              <w:t>Старшая</w:t>
            </w:r>
          </w:p>
        </w:tc>
        <w:tc>
          <w:tcPr>
            <w:tcW w:w="3972" w:type="dxa"/>
            <w:vMerge/>
          </w:tcPr>
          <w:p w14:paraId="7D8A26B4" w14:textId="77777777" w:rsidR="00746D50" w:rsidRDefault="00746D50" w:rsidP="006E62AA">
            <w:pPr>
              <w:pStyle w:val="TableParagraph"/>
              <w:spacing w:before="3" w:line="274" w:lineRule="exact"/>
              <w:ind w:left="11"/>
              <w:jc w:val="both"/>
              <w:rPr>
                <w:sz w:val="24"/>
              </w:rPr>
            </w:pPr>
          </w:p>
        </w:tc>
        <w:tc>
          <w:tcPr>
            <w:tcW w:w="3110" w:type="dxa"/>
            <w:vMerge/>
          </w:tcPr>
          <w:p w14:paraId="37FBBC81" w14:textId="77777777" w:rsidR="00746D50" w:rsidRDefault="00746D50" w:rsidP="006E62AA">
            <w:pPr>
              <w:pStyle w:val="TableParagraph"/>
              <w:spacing w:before="3" w:line="274" w:lineRule="exact"/>
              <w:ind w:left="8"/>
              <w:jc w:val="both"/>
              <w:rPr>
                <w:sz w:val="24"/>
              </w:rPr>
            </w:pPr>
          </w:p>
        </w:tc>
      </w:tr>
      <w:tr w:rsidR="00746D50" w14:paraId="5D3AD33F" w14:textId="77777777" w:rsidTr="006E62AA">
        <w:trPr>
          <w:trHeight w:val="297"/>
        </w:trPr>
        <w:tc>
          <w:tcPr>
            <w:tcW w:w="2840" w:type="dxa"/>
          </w:tcPr>
          <w:p w14:paraId="0E662BF5" w14:textId="667D82D1" w:rsidR="00746D50" w:rsidRPr="00D86A72" w:rsidRDefault="00746D50" w:rsidP="006E62AA">
            <w:pPr>
              <w:pStyle w:val="TableParagraph"/>
              <w:spacing w:before="13" w:line="264" w:lineRule="exact"/>
              <w:ind w:left="9"/>
              <w:jc w:val="both"/>
            </w:pPr>
            <w:r w:rsidRPr="000A2A4F">
              <w:t>Подготовительная</w:t>
            </w:r>
          </w:p>
        </w:tc>
        <w:tc>
          <w:tcPr>
            <w:tcW w:w="3972" w:type="dxa"/>
            <w:vMerge/>
          </w:tcPr>
          <w:p w14:paraId="00B10F1A" w14:textId="77777777" w:rsidR="00746D50" w:rsidRDefault="00746D50" w:rsidP="006E62AA">
            <w:pPr>
              <w:pStyle w:val="TableParagraph"/>
              <w:spacing w:before="3" w:line="274" w:lineRule="exact"/>
              <w:ind w:left="11"/>
              <w:jc w:val="both"/>
              <w:rPr>
                <w:sz w:val="24"/>
              </w:rPr>
            </w:pPr>
          </w:p>
        </w:tc>
        <w:tc>
          <w:tcPr>
            <w:tcW w:w="3110" w:type="dxa"/>
            <w:vMerge/>
          </w:tcPr>
          <w:p w14:paraId="239D1BA8" w14:textId="77777777" w:rsidR="00746D50" w:rsidRDefault="00746D50" w:rsidP="006E62AA">
            <w:pPr>
              <w:pStyle w:val="TableParagraph"/>
              <w:spacing w:before="3" w:line="274" w:lineRule="exact"/>
              <w:ind w:left="8"/>
              <w:jc w:val="both"/>
              <w:rPr>
                <w:sz w:val="24"/>
              </w:rPr>
            </w:pPr>
          </w:p>
        </w:tc>
      </w:tr>
      <w:tr w:rsidR="00746D50" w14:paraId="7C433E8D" w14:textId="77777777" w:rsidTr="006E62AA">
        <w:trPr>
          <w:trHeight w:val="297"/>
        </w:trPr>
        <w:tc>
          <w:tcPr>
            <w:tcW w:w="2840" w:type="dxa"/>
          </w:tcPr>
          <w:p w14:paraId="06317CEA" w14:textId="78108A2D" w:rsidR="00746D50" w:rsidRPr="00D86A72" w:rsidRDefault="00746D50" w:rsidP="006E62AA">
            <w:pPr>
              <w:pStyle w:val="TableParagraph"/>
              <w:spacing w:before="13" w:line="264" w:lineRule="exact"/>
              <w:ind w:left="9"/>
              <w:jc w:val="both"/>
            </w:pPr>
            <w:r w:rsidRPr="000A2A4F">
              <w:t>1-ая младшая</w:t>
            </w:r>
          </w:p>
        </w:tc>
        <w:tc>
          <w:tcPr>
            <w:tcW w:w="3972" w:type="dxa"/>
            <w:vMerge w:val="restart"/>
          </w:tcPr>
          <w:p w14:paraId="0BA577C9" w14:textId="77777777" w:rsidR="00746D50" w:rsidRDefault="00746D50" w:rsidP="006E62AA">
            <w:pPr>
              <w:pStyle w:val="TableParagraph"/>
              <w:spacing w:before="3" w:line="274" w:lineRule="exact"/>
              <w:ind w:left="11"/>
              <w:jc w:val="both"/>
            </w:pPr>
          </w:p>
          <w:p w14:paraId="65F104A7" w14:textId="77777777" w:rsidR="00746D50" w:rsidRDefault="00746D50" w:rsidP="006E62AA">
            <w:pPr>
              <w:pStyle w:val="TableParagraph"/>
              <w:spacing w:before="3" w:line="274" w:lineRule="exact"/>
              <w:ind w:left="11"/>
              <w:jc w:val="both"/>
            </w:pPr>
          </w:p>
          <w:p w14:paraId="3391DDF9" w14:textId="1994F73E" w:rsidR="00746D50" w:rsidRDefault="00746D50" w:rsidP="006E62AA">
            <w:pPr>
              <w:pStyle w:val="TableParagraph"/>
              <w:spacing w:before="3" w:line="274" w:lineRule="exact"/>
              <w:ind w:left="11"/>
              <w:jc w:val="both"/>
              <w:rPr>
                <w:sz w:val="24"/>
              </w:rPr>
            </w:pPr>
            <w:r w:rsidRPr="00356AD6">
              <w:t>До свидания лето!</w:t>
            </w:r>
          </w:p>
        </w:tc>
        <w:tc>
          <w:tcPr>
            <w:tcW w:w="3110" w:type="dxa"/>
            <w:vMerge w:val="restart"/>
          </w:tcPr>
          <w:p w14:paraId="7F8353BF" w14:textId="77777777" w:rsidR="00746D50" w:rsidRDefault="00746D50" w:rsidP="006E62AA">
            <w:pPr>
              <w:pStyle w:val="TableParagraph"/>
              <w:spacing w:before="90"/>
              <w:ind w:left="0"/>
              <w:jc w:val="both"/>
              <w:rPr>
                <w:sz w:val="24"/>
              </w:rPr>
            </w:pPr>
          </w:p>
          <w:p w14:paraId="7DFD5F70" w14:textId="6C30BB6C" w:rsidR="00746D50" w:rsidRDefault="00746D50" w:rsidP="006E62AA">
            <w:pPr>
              <w:pStyle w:val="TableParagraph"/>
              <w:spacing w:before="3" w:line="274" w:lineRule="exact"/>
              <w:ind w:left="8"/>
              <w:jc w:val="both"/>
              <w:rPr>
                <w:sz w:val="24"/>
              </w:rPr>
            </w:pPr>
            <w:r>
              <w:rPr>
                <w:sz w:val="24"/>
              </w:rPr>
              <w:t>16-31</w:t>
            </w:r>
            <w:r>
              <w:rPr>
                <w:spacing w:val="-1"/>
                <w:sz w:val="24"/>
              </w:rPr>
              <w:t xml:space="preserve"> </w:t>
            </w:r>
            <w:r>
              <w:rPr>
                <w:spacing w:val="-2"/>
                <w:sz w:val="24"/>
              </w:rPr>
              <w:t>августа</w:t>
            </w:r>
          </w:p>
        </w:tc>
      </w:tr>
      <w:tr w:rsidR="00746D50" w14:paraId="14FE5DDE" w14:textId="77777777" w:rsidTr="006E62AA">
        <w:trPr>
          <w:trHeight w:val="297"/>
        </w:trPr>
        <w:tc>
          <w:tcPr>
            <w:tcW w:w="2840" w:type="dxa"/>
          </w:tcPr>
          <w:p w14:paraId="04D985F1" w14:textId="2D91E306" w:rsidR="00746D50" w:rsidRPr="00D86A72" w:rsidRDefault="00746D50" w:rsidP="006E62AA">
            <w:pPr>
              <w:pStyle w:val="TableParagraph"/>
              <w:spacing w:before="13" w:line="264" w:lineRule="exact"/>
              <w:ind w:left="9"/>
              <w:jc w:val="both"/>
            </w:pPr>
            <w:r w:rsidRPr="000A2A4F">
              <w:t>2-ая младшая</w:t>
            </w:r>
          </w:p>
        </w:tc>
        <w:tc>
          <w:tcPr>
            <w:tcW w:w="3972" w:type="dxa"/>
            <w:vMerge/>
          </w:tcPr>
          <w:p w14:paraId="27F43223" w14:textId="77777777" w:rsidR="00746D50" w:rsidRDefault="00746D50" w:rsidP="006E62AA">
            <w:pPr>
              <w:pStyle w:val="TableParagraph"/>
              <w:spacing w:before="3" w:line="274" w:lineRule="exact"/>
              <w:ind w:left="11"/>
              <w:jc w:val="both"/>
              <w:rPr>
                <w:sz w:val="24"/>
              </w:rPr>
            </w:pPr>
          </w:p>
        </w:tc>
        <w:tc>
          <w:tcPr>
            <w:tcW w:w="3110" w:type="dxa"/>
            <w:vMerge/>
          </w:tcPr>
          <w:p w14:paraId="5E343C69" w14:textId="77777777" w:rsidR="00746D50" w:rsidRDefault="00746D50" w:rsidP="006E62AA">
            <w:pPr>
              <w:pStyle w:val="TableParagraph"/>
              <w:spacing w:before="3" w:line="274" w:lineRule="exact"/>
              <w:ind w:left="8"/>
              <w:jc w:val="both"/>
              <w:rPr>
                <w:sz w:val="24"/>
              </w:rPr>
            </w:pPr>
          </w:p>
        </w:tc>
      </w:tr>
      <w:tr w:rsidR="00746D50" w14:paraId="277A4898" w14:textId="77777777" w:rsidTr="006E62AA">
        <w:trPr>
          <w:trHeight w:val="297"/>
        </w:trPr>
        <w:tc>
          <w:tcPr>
            <w:tcW w:w="2840" w:type="dxa"/>
          </w:tcPr>
          <w:p w14:paraId="06245960" w14:textId="50BF2EA0" w:rsidR="00746D50" w:rsidRPr="00D86A72" w:rsidRDefault="00746D50" w:rsidP="006E62AA">
            <w:pPr>
              <w:pStyle w:val="TableParagraph"/>
              <w:spacing w:before="13" w:line="264" w:lineRule="exact"/>
              <w:ind w:left="9"/>
              <w:jc w:val="both"/>
            </w:pPr>
            <w:r w:rsidRPr="000A2A4F">
              <w:t>Средняя</w:t>
            </w:r>
          </w:p>
        </w:tc>
        <w:tc>
          <w:tcPr>
            <w:tcW w:w="3972" w:type="dxa"/>
            <w:vMerge/>
          </w:tcPr>
          <w:p w14:paraId="3B855ADE" w14:textId="77777777" w:rsidR="00746D50" w:rsidRDefault="00746D50" w:rsidP="006E62AA">
            <w:pPr>
              <w:pStyle w:val="TableParagraph"/>
              <w:spacing w:before="3" w:line="274" w:lineRule="exact"/>
              <w:ind w:left="11"/>
              <w:jc w:val="both"/>
              <w:rPr>
                <w:sz w:val="24"/>
              </w:rPr>
            </w:pPr>
          </w:p>
        </w:tc>
        <w:tc>
          <w:tcPr>
            <w:tcW w:w="3110" w:type="dxa"/>
            <w:vMerge/>
          </w:tcPr>
          <w:p w14:paraId="05FBC9D3" w14:textId="77777777" w:rsidR="00746D50" w:rsidRDefault="00746D50" w:rsidP="006E62AA">
            <w:pPr>
              <w:pStyle w:val="TableParagraph"/>
              <w:spacing w:before="3" w:line="274" w:lineRule="exact"/>
              <w:ind w:left="8"/>
              <w:jc w:val="both"/>
              <w:rPr>
                <w:sz w:val="24"/>
              </w:rPr>
            </w:pPr>
          </w:p>
        </w:tc>
      </w:tr>
      <w:tr w:rsidR="00746D50" w14:paraId="21D285BE" w14:textId="77777777" w:rsidTr="006E62AA">
        <w:trPr>
          <w:trHeight w:val="297"/>
        </w:trPr>
        <w:tc>
          <w:tcPr>
            <w:tcW w:w="2840" w:type="dxa"/>
          </w:tcPr>
          <w:p w14:paraId="54C6D504" w14:textId="516C9AF9" w:rsidR="00746D50" w:rsidRPr="00D86A72" w:rsidRDefault="00746D50" w:rsidP="006E62AA">
            <w:pPr>
              <w:pStyle w:val="TableParagraph"/>
              <w:spacing w:before="13" w:line="264" w:lineRule="exact"/>
              <w:ind w:left="9"/>
              <w:jc w:val="both"/>
            </w:pPr>
            <w:r w:rsidRPr="000A2A4F">
              <w:t>Старшая</w:t>
            </w:r>
          </w:p>
        </w:tc>
        <w:tc>
          <w:tcPr>
            <w:tcW w:w="3972" w:type="dxa"/>
            <w:vMerge/>
          </w:tcPr>
          <w:p w14:paraId="6AE6EAEB" w14:textId="77777777" w:rsidR="00746D50" w:rsidRDefault="00746D50" w:rsidP="006E62AA">
            <w:pPr>
              <w:pStyle w:val="TableParagraph"/>
              <w:spacing w:before="3" w:line="274" w:lineRule="exact"/>
              <w:ind w:left="11"/>
              <w:jc w:val="both"/>
              <w:rPr>
                <w:sz w:val="24"/>
              </w:rPr>
            </w:pPr>
          </w:p>
        </w:tc>
        <w:tc>
          <w:tcPr>
            <w:tcW w:w="3110" w:type="dxa"/>
            <w:vMerge/>
          </w:tcPr>
          <w:p w14:paraId="37CF2BDD" w14:textId="77777777" w:rsidR="00746D50" w:rsidRDefault="00746D50" w:rsidP="006E62AA">
            <w:pPr>
              <w:pStyle w:val="TableParagraph"/>
              <w:spacing w:before="3" w:line="274" w:lineRule="exact"/>
              <w:ind w:left="8"/>
              <w:jc w:val="both"/>
              <w:rPr>
                <w:sz w:val="24"/>
              </w:rPr>
            </w:pPr>
          </w:p>
        </w:tc>
      </w:tr>
      <w:tr w:rsidR="00746D50" w14:paraId="24FE860A" w14:textId="77777777" w:rsidTr="006E62AA">
        <w:trPr>
          <w:trHeight w:val="297"/>
        </w:trPr>
        <w:tc>
          <w:tcPr>
            <w:tcW w:w="2840" w:type="dxa"/>
            <w:tcBorders>
              <w:bottom w:val="nil"/>
            </w:tcBorders>
          </w:tcPr>
          <w:p w14:paraId="41D8729C" w14:textId="4E821D0B" w:rsidR="00746D50" w:rsidRPr="00D86A72" w:rsidRDefault="00746D50" w:rsidP="006E62AA">
            <w:pPr>
              <w:pStyle w:val="TableParagraph"/>
              <w:spacing w:before="13" w:line="264" w:lineRule="exact"/>
              <w:ind w:left="9"/>
              <w:jc w:val="both"/>
            </w:pPr>
            <w:r w:rsidRPr="000A2A4F">
              <w:t>Подготовительная</w:t>
            </w:r>
          </w:p>
        </w:tc>
        <w:tc>
          <w:tcPr>
            <w:tcW w:w="3972" w:type="dxa"/>
            <w:vMerge/>
            <w:tcBorders>
              <w:bottom w:val="nil"/>
            </w:tcBorders>
          </w:tcPr>
          <w:p w14:paraId="27B19A06" w14:textId="77777777" w:rsidR="00746D50" w:rsidRDefault="00746D50" w:rsidP="006E62AA">
            <w:pPr>
              <w:pStyle w:val="TableParagraph"/>
              <w:spacing w:before="3" w:line="274" w:lineRule="exact"/>
              <w:ind w:left="11"/>
              <w:jc w:val="both"/>
              <w:rPr>
                <w:sz w:val="24"/>
              </w:rPr>
            </w:pPr>
          </w:p>
        </w:tc>
        <w:tc>
          <w:tcPr>
            <w:tcW w:w="3110" w:type="dxa"/>
            <w:vMerge/>
            <w:tcBorders>
              <w:bottom w:val="nil"/>
            </w:tcBorders>
          </w:tcPr>
          <w:p w14:paraId="636E995E" w14:textId="77777777" w:rsidR="00746D50" w:rsidRDefault="00746D50" w:rsidP="006E62AA">
            <w:pPr>
              <w:pStyle w:val="TableParagraph"/>
              <w:spacing w:before="3" w:line="274" w:lineRule="exact"/>
              <w:ind w:left="8"/>
              <w:jc w:val="both"/>
              <w:rPr>
                <w:sz w:val="24"/>
              </w:rPr>
            </w:pPr>
          </w:p>
        </w:tc>
      </w:tr>
    </w:tbl>
    <w:p w14:paraId="2473E150" w14:textId="77777777" w:rsidR="00746D50" w:rsidRDefault="00746D50" w:rsidP="006F7C92">
      <w:pPr>
        <w:pStyle w:val="a3"/>
        <w:tabs>
          <w:tab w:val="left" w:pos="1701"/>
        </w:tabs>
        <w:ind w:left="851" w:right="817" w:firstLine="660"/>
      </w:pPr>
    </w:p>
    <w:p w14:paraId="161578F8" w14:textId="77777777" w:rsidR="00746D50" w:rsidRDefault="00746D50" w:rsidP="006F7C92">
      <w:pPr>
        <w:pStyle w:val="a3"/>
        <w:tabs>
          <w:tab w:val="left" w:pos="1701"/>
        </w:tabs>
        <w:ind w:left="851" w:right="817" w:firstLine="660"/>
      </w:pPr>
    </w:p>
    <w:p w14:paraId="6F9803FD" w14:textId="66DEBE0E" w:rsidR="006F7C92" w:rsidRDefault="00612611" w:rsidP="006F7C92">
      <w:pPr>
        <w:pStyle w:val="a3"/>
        <w:tabs>
          <w:tab w:val="left" w:pos="1701"/>
        </w:tabs>
        <w:ind w:left="851" w:right="817" w:firstLine="660"/>
      </w:pPr>
      <w:r>
        <w:br w:type="textWrapping" w:clear="all"/>
      </w:r>
    </w:p>
    <w:p w14:paraId="73AEE14A" w14:textId="50292E77" w:rsidR="00746D50" w:rsidRDefault="00746D50" w:rsidP="006F7C92">
      <w:pPr>
        <w:pStyle w:val="a3"/>
        <w:tabs>
          <w:tab w:val="left" w:pos="1701"/>
        </w:tabs>
        <w:ind w:left="851" w:right="817" w:firstLine="660"/>
        <w:rPr>
          <w:u w:val="single"/>
        </w:rPr>
      </w:pPr>
      <w:r>
        <w:t xml:space="preserve">Реализация тематического планирования осуществляется через сложившиеся традиции ДОО.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w:t>
      </w:r>
      <w:r>
        <w:rPr>
          <w:u w:val="single"/>
        </w:rPr>
        <w:t>сентября по 31</w:t>
      </w:r>
      <w:r>
        <w:t xml:space="preserve"> </w:t>
      </w:r>
      <w:r>
        <w:rPr>
          <w:u w:val="single"/>
        </w:rPr>
        <w:t>мая), а также в период летней оздоровительной компании.</w:t>
      </w:r>
    </w:p>
    <w:p w14:paraId="2BAB44F2" w14:textId="77777777" w:rsidR="00746D50" w:rsidRDefault="00746D50" w:rsidP="006F7C92">
      <w:pPr>
        <w:pStyle w:val="a3"/>
        <w:tabs>
          <w:tab w:val="left" w:pos="1701"/>
        </w:tabs>
        <w:ind w:left="851" w:right="817" w:firstLine="660"/>
        <w:rPr>
          <w:u w:val="single"/>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8"/>
        <w:gridCol w:w="6662"/>
      </w:tblGrid>
      <w:tr w:rsidR="00746D50" w14:paraId="6B2DB203" w14:textId="77777777" w:rsidTr="00746D50">
        <w:trPr>
          <w:trHeight w:val="277"/>
        </w:trPr>
        <w:tc>
          <w:tcPr>
            <w:tcW w:w="3288" w:type="dxa"/>
          </w:tcPr>
          <w:p w14:paraId="4F5D60E8" w14:textId="77777777" w:rsidR="00746D50" w:rsidRDefault="00746D50" w:rsidP="006A73A7">
            <w:pPr>
              <w:pStyle w:val="TableParagraph"/>
              <w:spacing w:line="258" w:lineRule="exact"/>
              <w:ind w:left="8"/>
              <w:jc w:val="center"/>
              <w:rPr>
                <w:b/>
                <w:i/>
                <w:sz w:val="24"/>
              </w:rPr>
            </w:pPr>
            <w:r>
              <w:rPr>
                <w:b/>
                <w:i/>
                <w:spacing w:val="-2"/>
                <w:sz w:val="24"/>
              </w:rPr>
              <w:t>Традиции</w:t>
            </w:r>
          </w:p>
        </w:tc>
        <w:tc>
          <w:tcPr>
            <w:tcW w:w="6662" w:type="dxa"/>
          </w:tcPr>
          <w:p w14:paraId="4C5B71E8" w14:textId="77777777" w:rsidR="00746D50" w:rsidRDefault="00746D50" w:rsidP="006A73A7">
            <w:pPr>
              <w:pStyle w:val="TableParagraph"/>
              <w:spacing w:line="258" w:lineRule="exact"/>
              <w:ind w:left="10"/>
              <w:jc w:val="center"/>
              <w:rPr>
                <w:b/>
                <w:i/>
                <w:sz w:val="24"/>
              </w:rPr>
            </w:pPr>
            <w:r>
              <w:rPr>
                <w:b/>
                <w:i/>
                <w:spacing w:val="-2"/>
                <w:sz w:val="24"/>
              </w:rPr>
              <w:t>Содержание</w:t>
            </w:r>
          </w:p>
        </w:tc>
      </w:tr>
      <w:tr w:rsidR="00746D50" w14:paraId="49C15D9A" w14:textId="77777777" w:rsidTr="00746D50">
        <w:trPr>
          <w:trHeight w:val="830"/>
        </w:trPr>
        <w:tc>
          <w:tcPr>
            <w:tcW w:w="3288" w:type="dxa"/>
          </w:tcPr>
          <w:p w14:paraId="53130A09" w14:textId="77777777" w:rsidR="00746D50" w:rsidRDefault="00746D50" w:rsidP="006A73A7">
            <w:pPr>
              <w:pStyle w:val="TableParagraph"/>
              <w:spacing w:line="268" w:lineRule="exact"/>
              <w:ind w:left="170" w:right="142" w:hanging="142"/>
              <w:jc w:val="both"/>
              <w:rPr>
                <w:sz w:val="24"/>
              </w:rPr>
            </w:pPr>
            <w:r>
              <w:rPr>
                <w:sz w:val="24"/>
              </w:rPr>
              <w:t>Утро</w:t>
            </w:r>
            <w:r>
              <w:rPr>
                <w:spacing w:val="-1"/>
                <w:sz w:val="24"/>
              </w:rPr>
              <w:t xml:space="preserve"> </w:t>
            </w:r>
            <w:r>
              <w:rPr>
                <w:sz w:val="24"/>
              </w:rPr>
              <w:t xml:space="preserve">радостных </w:t>
            </w:r>
            <w:r>
              <w:rPr>
                <w:spacing w:val="-2"/>
                <w:sz w:val="24"/>
              </w:rPr>
              <w:t>встреч</w:t>
            </w:r>
          </w:p>
        </w:tc>
        <w:tc>
          <w:tcPr>
            <w:tcW w:w="6662" w:type="dxa"/>
          </w:tcPr>
          <w:p w14:paraId="1C74D94F" w14:textId="77777777" w:rsidR="00746D50" w:rsidRDefault="00746D50" w:rsidP="006A73A7">
            <w:pPr>
              <w:pStyle w:val="TableParagraph"/>
              <w:tabs>
                <w:tab w:val="left" w:pos="1527"/>
                <w:tab w:val="left" w:pos="2366"/>
                <w:tab w:val="left" w:pos="3577"/>
                <w:tab w:val="left" w:pos="4858"/>
                <w:tab w:val="left" w:pos="5210"/>
              </w:tabs>
              <w:ind w:left="9" w:right="-15"/>
              <w:jc w:val="both"/>
              <w:rPr>
                <w:sz w:val="24"/>
              </w:rPr>
            </w:pPr>
            <w:r>
              <w:rPr>
                <w:color w:val="212121"/>
                <w:spacing w:val="-2"/>
                <w:sz w:val="24"/>
              </w:rPr>
              <w:t>Воспитатель</w:t>
            </w:r>
            <w:r>
              <w:rPr>
                <w:color w:val="212121"/>
                <w:sz w:val="24"/>
              </w:rPr>
              <w:t xml:space="preserve"> </w:t>
            </w:r>
            <w:r>
              <w:rPr>
                <w:color w:val="212121"/>
                <w:spacing w:val="-4"/>
                <w:sz w:val="24"/>
              </w:rPr>
              <w:t>лично</w:t>
            </w:r>
            <w:r>
              <w:rPr>
                <w:color w:val="212121"/>
                <w:sz w:val="24"/>
              </w:rPr>
              <w:t xml:space="preserve"> </w:t>
            </w:r>
            <w:r>
              <w:rPr>
                <w:color w:val="212121"/>
                <w:spacing w:val="-2"/>
                <w:sz w:val="24"/>
              </w:rPr>
              <w:t>встречает</w:t>
            </w:r>
            <w:r>
              <w:rPr>
                <w:color w:val="212121"/>
                <w:sz w:val="24"/>
              </w:rPr>
              <w:t xml:space="preserve"> </w:t>
            </w:r>
            <w:r>
              <w:rPr>
                <w:color w:val="212121"/>
                <w:spacing w:val="-2"/>
                <w:sz w:val="24"/>
              </w:rPr>
              <w:t>родителей</w:t>
            </w:r>
            <w:r>
              <w:rPr>
                <w:color w:val="212121"/>
                <w:sz w:val="24"/>
              </w:rPr>
              <w:t xml:space="preserve"> </w:t>
            </w:r>
            <w:r>
              <w:rPr>
                <w:color w:val="212121"/>
                <w:spacing w:val="-10"/>
                <w:sz w:val="24"/>
              </w:rPr>
              <w:t>и</w:t>
            </w:r>
            <w:r>
              <w:rPr>
                <w:color w:val="212121"/>
                <w:sz w:val="24"/>
              </w:rPr>
              <w:t xml:space="preserve"> </w:t>
            </w:r>
            <w:r>
              <w:rPr>
                <w:color w:val="212121"/>
                <w:spacing w:val="-2"/>
                <w:sz w:val="24"/>
              </w:rPr>
              <w:t xml:space="preserve">каждого </w:t>
            </w:r>
            <w:r>
              <w:rPr>
                <w:color w:val="212121"/>
                <w:sz w:val="24"/>
              </w:rPr>
              <w:t>ребенка.</w:t>
            </w:r>
            <w:r>
              <w:rPr>
                <w:color w:val="212121"/>
                <w:spacing w:val="-1"/>
                <w:sz w:val="24"/>
              </w:rPr>
              <w:t xml:space="preserve"> </w:t>
            </w:r>
            <w:r>
              <w:rPr>
                <w:color w:val="212121"/>
                <w:sz w:val="24"/>
              </w:rPr>
              <w:t>Здоровается</w:t>
            </w:r>
            <w:r>
              <w:rPr>
                <w:color w:val="212121"/>
                <w:spacing w:val="2"/>
                <w:sz w:val="24"/>
              </w:rPr>
              <w:t xml:space="preserve"> </w:t>
            </w:r>
            <w:r>
              <w:rPr>
                <w:color w:val="212121"/>
                <w:sz w:val="24"/>
              </w:rPr>
              <w:t>с</w:t>
            </w:r>
            <w:r>
              <w:rPr>
                <w:color w:val="212121"/>
                <w:spacing w:val="1"/>
                <w:sz w:val="24"/>
              </w:rPr>
              <w:t xml:space="preserve"> </w:t>
            </w:r>
            <w:r>
              <w:rPr>
                <w:color w:val="212121"/>
                <w:sz w:val="24"/>
              </w:rPr>
              <w:t>ними. Выражает радость по</w:t>
            </w:r>
            <w:r>
              <w:rPr>
                <w:color w:val="212121"/>
                <w:spacing w:val="4"/>
                <w:sz w:val="24"/>
              </w:rPr>
              <w:t xml:space="preserve"> </w:t>
            </w:r>
            <w:r>
              <w:rPr>
                <w:color w:val="212121"/>
                <w:spacing w:val="-2"/>
                <w:sz w:val="24"/>
              </w:rPr>
              <w:t xml:space="preserve">поводу </w:t>
            </w:r>
            <w:r>
              <w:rPr>
                <w:color w:val="212121"/>
                <w:sz w:val="24"/>
              </w:rPr>
              <w:t>того,</w:t>
            </w:r>
            <w:r>
              <w:rPr>
                <w:color w:val="212121"/>
                <w:spacing w:val="-1"/>
                <w:sz w:val="24"/>
              </w:rPr>
              <w:t xml:space="preserve"> </w:t>
            </w:r>
            <w:r>
              <w:rPr>
                <w:color w:val="212121"/>
                <w:sz w:val="24"/>
              </w:rPr>
              <w:t>что</w:t>
            </w:r>
            <w:r>
              <w:rPr>
                <w:color w:val="212121"/>
                <w:spacing w:val="-1"/>
                <w:sz w:val="24"/>
              </w:rPr>
              <w:t xml:space="preserve"> </w:t>
            </w:r>
            <w:r>
              <w:rPr>
                <w:color w:val="212121"/>
                <w:sz w:val="24"/>
              </w:rPr>
              <w:t>они</w:t>
            </w:r>
            <w:r>
              <w:rPr>
                <w:color w:val="212121"/>
                <w:spacing w:val="-2"/>
                <w:sz w:val="24"/>
              </w:rPr>
              <w:t xml:space="preserve"> пришли.</w:t>
            </w:r>
          </w:p>
        </w:tc>
      </w:tr>
      <w:tr w:rsidR="00746D50" w14:paraId="2223AB39" w14:textId="77777777" w:rsidTr="00746D50">
        <w:trPr>
          <w:trHeight w:val="1103"/>
        </w:trPr>
        <w:tc>
          <w:tcPr>
            <w:tcW w:w="3288" w:type="dxa"/>
          </w:tcPr>
          <w:p w14:paraId="1A30B5BD" w14:textId="77777777" w:rsidR="00746D50" w:rsidRDefault="00746D50" w:rsidP="006A73A7">
            <w:pPr>
              <w:pStyle w:val="TableParagraph"/>
              <w:spacing w:line="268" w:lineRule="exact"/>
              <w:ind w:left="170" w:right="142" w:hanging="142"/>
              <w:jc w:val="both"/>
              <w:rPr>
                <w:sz w:val="24"/>
              </w:rPr>
            </w:pPr>
            <w:r>
              <w:rPr>
                <w:sz w:val="24"/>
              </w:rPr>
              <w:t>Утренний</w:t>
            </w:r>
            <w:r>
              <w:rPr>
                <w:spacing w:val="-5"/>
                <w:sz w:val="24"/>
              </w:rPr>
              <w:t xml:space="preserve"> </w:t>
            </w:r>
            <w:r>
              <w:rPr>
                <w:spacing w:val="-4"/>
                <w:sz w:val="24"/>
              </w:rPr>
              <w:t>круг</w:t>
            </w:r>
          </w:p>
        </w:tc>
        <w:tc>
          <w:tcPr>
            <w:tcW w:w="6662" w:type="dxa"/>
          </w:tcPr>
          <w:p w14:paraId="59B8D080" w14:textId="77777777" w:rsidR="00746D50" w:rsidRDefault="00746D50" w:rsidP="006A73A7">
            <w:pPr>
              <w:pStyle w:val="TableParagraph"/>
              <w:ind w:left="9" w:right="2"/>
              <w:jc w:val="both"/>
              <w:rPr>
                <w:sz w:val="24"/>
              </w:rPr>
            </w:pPr>
            <w:r>
              <w:rPr>
                <w:sz w:val="24"/>
              </w:rPr>
              <w:t>Перед</w:t>
            </w:r>
            <w:r>
              <w:rPr>
                <w:spacing w:val="32"/>
                <w:sz w:val="24"/>
              </w:rPr>
              <w:t xml:space="preserve"> </w:t>
            </w:r>
            <w:r>
              <w:rPr>
                <w:sz w:val="24"/>
              </w:rPr>
              <w:t>началом</w:t>
            </w:r>
            <w:r>
              <w:rPr>
                <w:spacing w:val="31"/>
                <w:sz w:val="24"/>
              </w:rPr>
              <w:t xml:space="preserve"> </w:t>
            </w:r>
            <w:r>
              <w:rPr>
                <w:sz w:val="24"/>
              </w:rPr>
              <w:t>дня</w:t>
            </w:r>
            <w:r>
              <w:rPr>
                <w:spacing w:val="32"/>
                <w:sz w:val="24"/>
              </w:rPr>
              <w:t xml:space="preserve"> </w:t>
            </w:r>
            <w:r>
              <w:rPr>
                <w:sz w:val="24"/>
              </w:rPr>
              <w:t>воспитатель</w:t>
            </w:r>
            <w:r>
              <w:rPr>
                <w:spacing w:val="33"/>
                <w:sz w:val="24"/>
              </w:rPr>
              <w:t xml:space="preserve"> </w:t>
            </w:r>
            <w:r>
              <w:rPr>
                <w:sz w:val="24"/>
              </w:rPr>
              <w:t>собирает</w:t>
            </w:r>
            <w:r>
              <w:rPr>
                <w:spacing w:val="32"/>
                <w:sz w:val="24"/>
              </w:rPr>
              <w:t xml:space="preserve"> </w:t>
            </w:r>
            <w:r>
              <w:rPr>
                <w:sz w:val="24"/>
              </w:rPr>
              <w:t>детей</w:t>
            </w:r>
            <w:r>
              <w:rPr>
                <w:spacing w:val="33"/>
                <w:sz w:val="24"/>
              </w:rPr>
              <w:t xml:space="preserve"> </w:t>
            </w:r>
            <w:r>
              <w:rPr>
                <w:sz w:val="24"/>
              </w:rPr>
              <w:t>в</w:t>
            </w:r>
            <w:r>
              <w:rPr>
                <w:spacing w:val="31"/>
                <w:sz w:val="24"/>
              </w:rPr>
              <w:t xml:space="preserve"> </w:t>
            </w:r>
            <w:r>
              <w:rPr>
                <w:sz w:val="24"/>
              </w:rPr>
              <w:t>круг</w:t>
            </w:r>
            <w:r>
              <w:rPr>
                <w:spacing w:val="32"/>
                <w:sz w:val="24"/>
              </w:rPr>
              <w:t xml:space="preserve"> </w:t>
            </w:r>
            <w:r>
              <w:rPr>
                <w:sz w:val="24"/>
              </w:rPr>
              <w:t>и проводит утренние приветствия (посредством игры, стихов</w:t>
            </w:r>
            <w:r>
              <w:rPr>
                <w:spacing w:val="72"/>
                <w:sz w:val="24"/>
              </w:rPr>
              <w:t xml:space="preserve"> </w:t>
            </w:r>
            <w:r>
              <w:rPr>
                <w:sz w:val="24"/>
              </w:rPr>
              <w:t>с</w:t>
            </w:r>
            <w:r>
              <w:rPr>
                <w:spacing w:val="74"/>
                <w:sz w:val="24"/>
              </w:rPr>
              <w:t xml:space="preserve"> </w:t>
            </w:r>
            <w:r>
              <w:rPr>
                <w:sz w:val="24"/>
              </w:rPr>
              <w:t>действиями),</w:t>
            </w:r>
            <w:r>
              <w:rPr>
                <w:spacing w:val="71"/>
                <w:sz w:val="24"/>
              </w:rPr>
              <w:t xml:space="preserve"> </w:t>
            </w:r>
            <w:r>
              <w:rPr>
                <w:sz w:val="24"/>
              </w:rPr>
              <w:t>определяя</w:t>
            </w:r>
            <w:r>
              <w:rPr>
                <w:spacing w:val="75"/>
                <w:sz w:val="24"/>
              </w:rPr>
              <w:t xml:space="preserve"> </w:t>
            </w:r>
            <w:r>
              <w:rPr>
                <w:sz w:val="24"/>
              </w:rPr>
              <w:t>тему</w:t>
            </w:r>
            <w:r>
              <w:rPr>
                <w:spacing w:val="67"/>
                <w:sz w:val="24"/>
              </w:rPr>
              <w:t xml:space="preserve"> </w:t>
            </w:r>
            <w:r>
              <w:rPr>
                <w:sz w:val="24"/>
              </w:rPr>
              <w:t>дня</w:t>
            </w:r>
            <w:r>
              <w:rPr>
                <w:spacing w:val="74"/>
                <w:sz w:val="24"/>
              </w:rPr>
              <w:t xml:space="preserve"> </w:t>
            </w:r>
            <w:r>
              <w:rPr>
                <w:sz w:val="24"/>
              </w:rPr>
              <w:t>и</w:t>
            </w:r>
            <w:r>
              <w:rPr>
                <w:spacing w:val="75"/>
                <w:sz w:val="24"/>
              </w:rPr>
              <w:t xml:space="preserve"> </w:t>
            </w:r>
            <w:r>
              <w:rPr>
                <w:sz w:val="24"/>
              </w:rPr>
              <w:t>перечень занятий</w:t>
            </w:r>
            <w:r>
              <w:rPr>
                <w:spacing w:val="-4"/>
                <w:sz w:val="24"/>
              </w:rPr>
              <w:t xml:space="preserve"> </w:t>
            </w:r>
            <w:r>
              <w:rPr>
                <w:sz w:val="24"/>
              </w:rPr>
              <w:t>на</w:t>
            </w:r>
            <w:r>
              <w:rPr>
                <w:spacing w:val="-4"/>
                <w:sz w:val="24"/>
              </w:rPr>
              <w:t xml:space="preserve"> </w:t>
            </w:r>
            <w:r>
              <w:rPr>
                <w:sz w:val="24"/>
              </w:rPr>
              <w:t>текущий</w:t>
            </w:r>
            <w:r>
              <w:rPr>
                <w:spacing w:val="-3"/>
                <w:sz w:val="24"/>
              </w:rPr>
              <w:t xml:space="preserve"> </w:t>
            </w:r>
            <w:r>
              <w:rPr>
                <w:spacing w:val="-2"/>
                <w:sz w:val="24"/>
              </w:rPr>
              <w:t>день.</w:t>
            </w:r>
          </w:p>
        </w:tc>
      </w:tr>
      <w:tr w:rsidR="00746D50" w14:paraId="32B72066" w14:textId="77777777" w:rsidTr="00746D50">
        <w:trPr>
          <w:trHeight w:val="551"/>
        </w:trPr>
        <w:tc>
          <w:tcPr>
            <w:tcW w:w="3288" w:type="dxa"/>
          </w:tcPr>
          <w:p w14:paraId="4D6C72B0" w14:textId="77777777" w:rsidR="00746D50" w:rsidRDefault="00746D50" w:rsidP="006A73A7">
            <w:pPr>
              <w:pStyle w:val="TableParagraph"/>
              <w:spacing w:line="268" w:lineRule="exact"/>
              <w:ind w:left="170" w:right="142" w:hanging="142"/>
              <w:jc w:val="both"/>
              <w:rPr>
                <w:sz w:val="24"/>
              </w:rPr>
            </w:pPr>
            <w:r>
              <w:rPr>
                <w:sz w:val="24"/>
              </w:rPr>
              <w:t>Вечерний</w:t>
            </w:r>
            <w:r>
              <w:rPr>
                <w:spacing w:val="-4"/>
                <w:sz w:val="24"/>
              </w:rPr>
              <w:t xml:space="preserve"> круг</w:t>
            </w:r>
          </w:p>
        </w:tc>
        <w:tc>
          <w:tcPr>
            <w:tcW w:w="6662" w:type="dxa"/>
          </w:tcPr>
          <w:p w14:paraId="5478A0A1" w14:textId="77777777" w:rsidR="00746D50" w:rsidRDefault="00746D50" w:rsidP="006A73A7">
            <w:pPr>
              <w:pStyle w:val="TableParagraph"/>
              <w:spacing w:line="268" w:lineRule="exact"/>
              <w:ind w:left="9"/>
              <w:jc w:val="both"/>
              <w:rPr>
                <w:sz w:val="24"/>
              </w:rPr>
            </w:pPr>
            <w:r>
              <w:rPr>
                <w:sz w:val="24"/>
              </w:rPr>
              <w:t>В</w:t>
            </w:r>
            <w:r>
              <w:rPr>
                <w:spacing w:val="65"/>
                <w:w w:val="150"/>
                <w:sz w:val="24"/>
              </w:rPr>
              <w:t xml:space="preserve"> </w:t>
            </w:r>
            <w:r>
              <w:rPr>
                <w:sz w:val="24"/>
              </w:rPr>
              <w:t>конце</w:t>
            </w:r>
            <w:r>
              <w:rPr>
                <w:spacing w:val="66"/>
                <w:w w:val="150"/>
                <w:sz w:val="24"/>
              </w:rPr>
              <w:t xml:space="preserve"> </w:t>
            </w:r>
            <w:r>
              <w:rPr>
                <w:sz w:val="24"/>
              </w:rPr>
              <w:t>дня</w:t>
            </w:r>
            <w:r>
              <w:rPr>
                <w:spacing w:val="69"/>
                <w:w w:val="150"/>
                <w:sz w:val="24"/>
              </w:rPr>
              <w:t xml:space="preserve"> </w:t>
            </w:r>
            <w:r>
              <w:rPr>
                <w:sz w:val="24"/>
              </w:rPr>
              <w:t>воспитатель</w:t>
            </w:r>
            <w:r>
              <w:rPr>
                <w:spacing w:val="68"/>
                <w:w w:val="150"/>
                <w:sz w:val="24"/>
              </w:rPr>
              <w:t xml:space="preserve"> </w:t>
            </w:r>
            <w:r>
              <w:rPr>
                <w:sz w:val="24"/>
              </w:rPr>
              <w:t>собирает</w:t>
            </w:r>
            <w:r>
              <w:rPr>
                <w:spacing w:val="68"/>
                <w:w w:val="150"/>
                <w:sz w:val="24"/>
              </w:rPr>
              <w:t xml:space="preserve"> </w:t>
            </w:r>
            <w:r>
              <w:rPr>
                <w:sz w:val="24"/>
              </w:rPr>
              <w:t>детей</w:t>
            </w:r>
            <w:r>
              <w:rPr>
                <w:spacing w:val="63"/>
                <w:w w:val="150"/>
                <w:sz w:val="24"/>
              </w:rPr>
              <w:t xml:space="preserve"> </w:t>
            </w:r>
            <w:r>
              <w:rPr>
                <w:sz w:val="24"/>
              </w:rPr>
              <w:t>в</w:t>
            </w:r>
            <w:r>
              <w:rPr>
                <w:spacing w:val="67"/>
                <w:w w:val="150"/>
                <w:sz w:val="24"/>
              </w:rPr>
              <w:t xml:space="preserve"> </w:t>
            </w:r>
            <w:r>
              <w:rPr>
                <w:sz w:val="24"/>
              </w:rPr>
              <w:t>круг</w:t>
            </w:r>
            <w:r>
              <w:rPr>
                <w:spacing w:val="68"/>
                <w:w w:val="150"/>
                <w:sz w:val="24"/>
              </w:rPr>
              <w:t xml:space="preserve"> </w:t>
            </w:r>
            <w:r>
              <w:rPr>
                <w:spacing w:val="-5"/>
                <w:sz w:val="24"/>
              </w:rPr>
              <w:t>для</w:t>
            </w:r>
            <w:r>
              <w:rPr>
                <w:sz w:val="24"/>
              </w:rPr>
              <w:t xml:space="preserve"> подведения</w:t>
            </w:r>
            <w:r>
              <w:rPr>
                <w:spacing w:val="-4"/>
                <w:sz w:val="24"/>
              </w:rPr>
              <w:t xml:space="preserve"> </w:t>
            </w:r>
            <w:r>
              <w:rPr>
                <w:sz w:val="24"/>
              </w:rPr>
              <w:t>итогов</w:t>
            </w:r>
            <w:r>
              <w:rPr>
                <w:spacing w:val="-7"/>
                <w:sz w:val="24"/>
              </w:rPr>
              <w:t xml:space="preserve"> </w:t>
            </w:r>
            <w:r>
              <w:rPr>
                <w:sz w:val="24"/>
              </w:rPr>
              <w:t>прошедшего</w:t>
            </w:r>
            <w:r>
              <w:rPr>
                <w:spacing w:val="-3"/>
                <w:sz w:val="24"/>
              </w:rPr>
              <w:t xml:space="preserve"> </w:t>
            </w:r>
            <w:r>
              <w:rPr>
                <w:spacing w:val="-4"/>
                <w:sz w:val="24"/>
              </w:rPr>
              <w:t>дня.</w:t>
            </w:r>
          </w:p>
        </w:tc>
      </w:tr>
      <w:tr w:rsidR="00746D50" w14:paraId="0EB3BFAB" w14:textId="77777777" w:rsidTr="00746D50">
        <w:trPr>
          <w:trHeight w:val="830"/>
        </w:trPr>
        <w:tc>
          <w:tcPr>
            <w:tcW w:w="3288" w:type="dxa"/>
          </w:tcPr>
          <w:p w14:paraId="3662AFB7" w14:textId="77777777" w:rsidR="00746D50" w:rsidRDefault="00746D50" w:rsidP="006A73A7">
            <w:pPr>
              <w:pStyle w:val="TableParagraph"/>
              <w:spacing w:line="268" w:lineRule="exact"/>
              <w:ind w:left="170" w:right="142" w:hanging="142"/>
              <w:jc w:val="both"/>
              <w:rPr>
                <w:sz w:val="24"/>
              </w:rPr>
            </w:pPr>
            <w:r>
              <w:rPr>
                <w:sz w:val="24"/>
              </w:rPr>
              <w:t>Поздравление</w:t>
            </w:r>
            <w:r>
              <w:rPr>
                <w:spacing w:val="-4"/>
                <w:sz w:val="24"/>
              </w:rPr>
              <w:t xml:space="preserve"> </w:t>
            </w:r>
            <w:r>
              <w:rPr>
                <w:spacing w:val="-2"/>
                <w:sz w:val="24"/>
              </w:rPr>
              <w:t>именинников</w:t>
            </w:r>
          </w:p>
        </w:tc>
        <w:tc>
          <w:tcPr>
            <w:tcW w:w="6662" w:type="dxa"/>
          </w:tcPr>
          <w:p w14:paraId="02FBBDFA" w14:textId="77777777" w:rsidR="00746D50" w:rsidRDefault="00746D50" w:rsidP="006A73A7">
            <w:pPr>
              <w:pStyle w:val="TableParagraph"/>
              <w:ind w:left="9" w:right="-15"/>
              <w:jc w:val="both"/>
              <w:rPr>
                <w:sz w:val="24"/>
              </w:rPr>
            </w:pPr>
            <w:r>
              <w:rPr>
                <w:sz w:val="24"/>
              </w:rPr>
              <w:t>В</w:t>
            </w:r>
            <w:r>
              <w:rPr>
                <w:spacing w:val="80"/>
                <w:sz w:val="24"/>
              </w:rPr>
              <w:t xml:space="preserve"> </w:t>
            </w:r>
            <w:r>
              <w:rPr>
                <w:sz w:val="24"/>
              </w:rPr>
              <w:t>каждой</w:t>
            </w:r>
            <w:r>
              <w:rPr>
                <w:spacing w:val="80"/>
                <w:sz w:val="24"/>
              </w:rPr>
              <w:t xml:space="preserve"> </w:t>
            </w:r>
            <w:r>
              <w:rPr>
                <w:sz w:val="24"/>
              </w:rPr>
              <w:t>группе</w:t>
            </w:r>
            <w:r>
              <w:rPr>
                <w:spacing w:val="80"/>
                <w:sz w:val="24"/>
              </w:rPr>
              <w:t xml:space="preserve"> </w:t>
            </w:r>
            <w:r>
              <w:rPr>
                <w:sz w:val="24"/>
              </w:rPr>
              <w:t>принято</w:t>
            </w:r>
            <w:r>
              <w:rPr>
                <w:spacing w:val="80"/>
                <w:sz w:val="24"/>
              </w:rPr>
              <w:t xml:space="preserve"> </w:t>
            </w:r>
            <w:r>
              <w:rPr>
                <w:sz w:val="24"/>
              </w:rPr>
              <w:t>поздравлять</w:t>
            </w:r>
            <w:r>
              <w:rPr>
                <w:spacing w:val="80"/>
                <w:sz w:val="24"/>
              </w:rPr>
              <w:t xml:space="preserve"> </w:t>
            </w:r>
            <w:r>
              <w:rPr>
                <w:sz w:val="24"/>
              </w:rPr>
              <w:t>именинников. Организуются</w:t>
            </w:r>
            <w:r>
              <w:rPr>
                <w:spacing w:val="59"/>
                <w:sz w:val="24"/>
              </w:rPr>
              <w:t xml:space="preserve"> </w:t>
            </w:r>
            <w:r>
              <w:rPr>
                <w:sz w:val="24"/>
              </w:rPr>
              <w:t>музыкальные</w:t>
            </w:r>
            <w:r>
              <w:rPr>
                <w:spacing w:val="58"/>
                <w:sz w:val="24"/>
              </w:rPr>
              <w:t xml:space="preserve"> </w:t>
            </w:r>
            <w:r>
              <w:rPr>
                <w:sz w:val="24"/>
              </w:rPr>
              <w:t>поздравления,</w:t>
            </w:r>
            <w:r>
              <w:rPr>
                <w:spacing w:val="57"/>
                <w:sz w:val="24"/>
              </w:rPr>
              <w:t xml:space="preserve"> </w:t>
            </w:r>
            <w:r>
              <w:rPr>
                <w:sz w:val="24"/>
              </w:rPr>
              <w:t>пожелания</w:t>
            </w:r>
            <w:r>
              <w:rPr>
                <w:spacing w:val="60"/>
                <w:sz w:val="24"/>
              </w:rPr>
              <w:t xml:space="preserve"> </w:t>
            </w:r>
            <w:r>
              <w:rPr>
                <w:spacing w:val="-10"/>
                <w:sz w:val="24"/>
              </w:rPr>
              <w:t>и</w:t>
            </w:r>
            <w:r>
              <w:rPr>
                <w:sz w:val="24"/>
              </w:rPr>
              <w:t xml:space="preserve"> подарки</w:t>
            </w:r>
            <w:r>
              <w:rPr>
                <w:spacing w:val="-1"/>
                <w:sz w:val="24"/>
              </w:rPr>
              <w:t xml:space="preserve"> </w:t>
            </w:r>
            <w:r>
              <w:rPr>
                <w:sz w:val="24"/>
              </w:rPr>
              <w:t xml:space="preserve">от </w:t>
            </w:r>
            <w:r>
              <w:rPr>
                <w:spacing w:val="-2"/>
                <w:sz w:val="24"/>
              </w:rPr>
              <w:t>детей.</w:t>
            </w:r>
          </w:p>
        </w:tc>
      </w:tr>
      <w:tr w:rsidR="00746D50" w14:paraId="77C01F41" w14:textId="77777777" w:rsidTr="00746D50">
        <w:trPr>
          <w:trHeight w:val="825"/>
        </w:trPr>
        <w:tc>
          <w:tcPr>
            <w:tcW w:w="3288" w:type="dxa"/>
          </w:tcPr>
          <w:p w14:paraId="20CCBE2B" w14:textId="77777777" w:rsidR="00746D50" w:rsidRDefault="00746D50" w:rsidP="006A73A7">
            <w:pPr>
              <w:pStyle w:val="TableParagraph"/>
              <w:ind w:left="28" w:right="142"/>
              <w:jc w:val="both"/>
              <w:rPr>
                <w:sz w:val="24"/>
              </w:rPr>
            </w:pPr>
            <w:r>
              <w:rPr>
                <w:sz w:val="24"/>
              </w:rPr>
              <w:t>Календарные</w:t>
            </w:r>
            <w:r>
              <w:rPr>
                <w:spacing w:val="-15"/>
                <w:sz w:val="24"/>
              </w:rPr>
              <w:t xml:space="preserve"> </w:t>
            </w:r>
            <w:r>
              <w:rPr>
                <w:sz w:val="24"/>
              </w:rPr>
              <w:t>и</w:t>
            </w:r>
            <w:r>
              <w:rPr>
                <w:spacing w:val="-15"/>
                <w:sz w:val="24"/>
              </w:rPr>
              <w:t xml:space="preserve"> </w:t>
            </w:r>
            <w:r>
              <w:rPr>
                <w:sz w:val="24"/>
              </w:rPr>
              <w:t xml:space="preserve">народные </w:t>
            </w:r>
            <w:r>
              <w:rPr>
                <w:spacing w:val="-2"/>
                <w:sz w:val="24"/>
              </w:rPr>
              <w:t>праздники</w:t>
            </w:r>
          </w:p>
        </w:tc>
        <w:tc>
          <w:tcPr>
            <w:tcW w:w="6662" w:type="dxa"/>
          </w:tcPr>
          <w:p w14:paraId="69A84731" w14:textId="77777777" w:rsidR="00746D50" w:rsidRDefault="00746D50" w:rsidP="006A73A7">
            <w:pPr>
              <w:pStyle w:val="TableParagraph"/>
              <w:ind w:left="9" w:right="-15"/>
              <w:jc w:val="both"/>
              <w:rPr>
                <w:sz w:val="24"/>
              </w:rPr>
            </w:pPr>
            <w:r>
              <w:rPr>
                <w:sz w:val="24"/>
              </w:rPr>
              <w:t>Проводятся</w:t>
            </w:r>
            <w:r>
              <w:rPr>
                <w:spacing w:val="80"/>
                <w:sz w:val="24"/>
              </w:rPr>
              <w:t xml:space="preserve"> </w:t>
            </w:r>
            <w:r>
              <w:rPr>
                <w:sz w:val="24"/>
              </w:rPr>
              <w:t>групповые</w:t>
            </w:r>
            <w:r>
              <w:rPr>
                <w:spacing w:val="80"/>
                <w:sz w:val="24"/>
              </w:rPr>
              <w:t xml:space="preserve"> </w:t>
            </w:r>
            <w:r>
              <w:rPr>
                <w:sz w:val="24"/>
              </w:rPr>
              <w:t>и</w:t>
            </w:r>
            <w:r>
              <w:rPr>
                <w:spacing w:val="80"/>
                <w:sz w:val="24"/>
              </w:rPr>
              <w:t xml:space="preserve"> </w:t>
            </w:r>
            <w:r>
              <w:rPr>
                <w:sz w:val="24"/>
              </w:rPr>
              <w:t>межгрупповые</w:t>
            </w:r>
            <w:r>
              <w:rPr>
                <w:spacing w:val="80"/>
                <w:sz w:val="24"/>
              </w:rPr>
              <w:t xml:space="preserve"> </w:t>
            </w:r>
            <w:r>
              <w:rPr>
                <w:sz w:val="24"/>
              </w:rPr>
              <w:t>мероприятия: досуги,</w:t>
            </w:r>
            <w:r>
              <w:rPr>
                <w:spacing w:val="68"/>
                <w:sz w:val="24"/>
              </w:rPr>
              <w:t xml:space="preserve"> </w:t>
            </w:r>
            <w:r>
              <w:rPr>
                <w:sz w:val="24"/>
              </w:rPr>
              <w:t>праздники,</w:t>
            </w:r>
            <w:r>
              <w:rPr>
                <w:spacing w:val="68"/>
                <w:sz w:val="24"/>
              </w:rPr>
              <w:t xml:space="preserve"> </w:t>
            </w:r>
            <w:r>
              <w:rPr>
                <w:sz w:val="24"/>
              </w:rPr>
              <w:t>акции,</w:t>
            </w:r>
            <w:r>
              <w:rPr>
                <w:spacing w:val="69"/>
                <w:sz w:val="24"/>
              </w:rPr>
              <w:t xml:space="preserve"> </w:t>
            </w:r>
            <w:r>
              <w:rPr>
                <w:sz w:val="24"/>
              </w:rPr>
              <w:t>флешмобы</w:t>
            </w:r>
            <w:r>
              <w:rPr>
                <w:spacing w:val="68"/>
                <w:sz w:val="24"/>
              </w:rPr>
              <w:t xml:space="preserve"> </w:t>
            </w:r>
            <w:r>
              <w:rPr>
                <w:sz w:val="24"/>
              </w:rPr>
              <w:t>в</w:t>
            </w:r>
            <w:r>
              <w:rPr>
                <w:spacing w:val="68"/>
                <w:sz w:val="24"/>
              </w:rPr>
              <w:t xml:space="preserve"> </w:t>
            </w:r>
            <w:r>
              <w:rPr>
                <w:sz w:val="24"/>
              </w:rPr>
              <w:t>соответствии</w:t>
            </w:r>
            <w:r>
              <w:rPr>
                <w:spacing w:val="70"/>
                <w:sz w:val="24"/>
              </w:rPr>
              <w:t xml:space="preserve"> </w:t>
            </w:r>
            <w:r>
              <w:rPr>
                <w:spacing w:val="-10"/>
                <w:sz w:val="24"/>
              </w:rPr>
              <w:t>с</w:t>
            </w:r>
            <w:r>
              <w:rPr>
                <w:sz w:val="24"/>
              </w:rPr>
              <w:t xml:space="preserve"> календарем</w:t>
            </w:r>
            <w:r>
              <w:rPr>
                <w:spacing w:val="-5"/>
                <w:sz w:val="24"/>
              </w:rPr>
              <w:t xml:space="preserve"> </w:t>
            </w:r>
            <w:r>
              <w:rPr>
                <w:sz w:val="24"/>
              </w:rPr>
              <w:t>значимых</w:t>
            </w:r>
            <w:r>
              <w:rPr>
                <w:spacing w:val="-2"/>
                <w:sz w:val="24"/>
              </w:rPr>
              <w:t xml:space="preserve"> </w:t>
            </w:r>
            <w:r>
              <w:rPr>
                <w:spacing w:val="-4"/>
                <w:sz w:val="24"/>
              </w:rPr>
              <w:t>дат.</w:t>
            </w:r>
          </w:p>
        </w:tc>
      </w:tr>
      <w:tr w:rsidR="00746D50" w14:paraId="0932087C" w14:textId="77777777" w:rsidTr="00746D50">
        <w:trPr>
          <w:trHeight w:val="585"/>
        </w:trPr>
        <w:tc>
          <w:tcPr>
            <w:tcW w:w="3288" w:type="dxa"/>
          </w:tcPr>
          <w:p w14:paraId="207BF581" w14:textId="77777777" w:rsidR="00746D50" w:rsidRDefault="00746D50" w:rsidP="006A73A7">
            <w:pPr>
              <w:pStyle w:val="TableParagraph"/>
              <w:spacing w:before="14" w:line="270" w:lineRule="atLeast"/>
              <w:ind w:left="28" w:right="142"/>
              <w:jc w:val="both"/>
              <w:rPr>
                <w:sz w:val="24"/>
              </w:rPr>
            </w:pPr>
            <w:r>
              <w:rPr>
                <w:sz w:val="24"/>
              </w:rPr>
              <w:lastRenderedPageBreak/>
              <w:t>Выставки</w:t>
            </w:r>
            <w:r>
              <w:rPr>
                <w:spacing w:val="-15"/>
                <w:sz w:val="24"/>
              </w:rPr>
              <w:t xml:space="preserve"> </w:t>
            </w:r>
            <w:r>
              <w:rPr>
                <w:sz w:val="24"/>
              </w:rPr>
              <w:t xml:space="preserve">совместного </w:t>
            </w:r>
            <w:r>
              <w:rPr>
                <w:spacing w:val="-2"/>
                <w:sz w:val="24"/>
              </w:rPr>
              <w:t>творчества</w:t>
            </w:r>
          </w:p>
        </w:tc>
        <w:tc>
          <w:tcPr>
            <w:tcW w:w="6662" w:type="dxa"/>
          </w:tcPr>
          <w:p w14:paraId="4E861720" w14:textId="77777777" w:rsidR="00746D50" w:rsidRDefault="00746D50" w:rsidP="006A73A7">
            <w:pPr>
              <w:pStyle w:val="TableParagraph"/>
              <w:spacing w:before="14" w:line="270" w:lineRule="atLeast"/>
              <w:ind w:left="69" w:right="319" w:hanging="60"/>
              <w:jc w:val="both"/>
              <w:rPr>
                <w:sz w:val="24"/>
              </w:rPr>
            </w:pPr>
            <w:r>
              <w:rPr>
                <w:sz w:val="24"/>
              </w:rPr>
              <w:t>Выставки</w:t>
            </w:r>
            <w:r>
              <w:rPr>
                <w:spacing w:val="-8"/>
                <w:sz w:val="24"/>
              </w:rPr>
              <w:t xml:space="preserve"> </w:t>
            </w:r>
            <w:r>
              <w:rPr>
                <w:sz w:val="24"/>
              </w:rPr>
              <w:t>рисунков</w:t>
            </w:r>
            <w:r>
              <w:rPr>
                <w:spacing w:val="-10"/>
                <w:sz w:val="24"/>
              </w:rPr>
              <w:t xml:space="preserve"> </w:t>
            </w:r>
            <w:r>
              <w:rPr>
                <w:sz w:val="24"/>
              </w:rPr>
              <w:t>и</w:t>
            </w:r>
            <w:r>
              <w:rPr>
                <w:spacing w:val="-9"/>
                <w:sz w:val="24"/>
              </w:rPr>
              <w:t xml:space="preserve"> </w:t>
            </w:r>
            <w:r>
              <w:rPr>
                <w:sz w:val="24"/>
              </w:rPr>
              <w:t>поделок.</w:t>
            </w:r>
            <w:r>
              <w:rPr>
                <w:spacing w:val="-9"/>
                <w:sz w:val="24"/>
              </w:rPr>
              <w:t xml:space="preserve"> </w:t>
            </w:r>
            <w:r>
              <w:rPr>
                <w:sz w:val="24"/>
              </w:rPr>
              <w:t>Сделанных</w:t>
            </w:r>
            <w:r>
              <w:rPr>
                <w:spacing w:val="-7"/>
                <w:sz w:val="24"/>
              </w:rPr>
              <w:t xml:space="preserve"> </w:t>
            </w:r>
            <w:r>
              <w:rPr>
                <w:sz w:val="24"/>
              </w:rPr>
              <w:t>руками детей, родителей и педагогов к значимым датам.</w:t>
            </w:r>
          </w:p>
        </w:tc>
      </w:tr>
      <w:tr w:rsidR="00746D50" w14:paraId="6B7EBB9E" w14:textId="77777777" w:rsidTr="00746D50">
        <w:trPr>
          <w:trHeight w:val="287"/>
        </w:trPr>
        <w:tc>
          <w:tcPr>
            <w:tcW w:w="3288" w:type="dxa"/>
          </w:tcPr>
          <w:p w14:paraId="5F7C3910" w14:textId="77777777" w:rsidR="00746D50" w:rsidRDefault="00746D50" w:rsidP="006A73A7">
            <w:pPr>
              <w:pStyle w:val="TableParagraph"/>
              <w:spacing w:before="3" w:line="264" w:lineRule="exact"/>
              <w:ind w:left="170" w:right="142" w:hanging="142"/>
              <w:jc w:val="both"/>
              <w:rPr>
                <w:sz w:val="24"/>
              </w:rPr>
            </w:pPr>
            <w:r>
              <w:rPr>
                <w:sz w:val="24"/>
              </w:rPr>
              <w:t>Трудовой</w:t>
            </w:r>
            <w:r>
              <w:rPr>
                <w:spacing w:val="-8"/>
                <w:sz w:val="24"/>
              </w:rPr>
              <w:t xml:space="preserve"> </w:t>
            </w:r>
            <w:r>
              <w:rPr>
                <w:spacing w:val="-2"/>
                <w:sz w:val="24"/>
              </w:rPr>
              <w:t>десант</w:t>
            </w:r>
          </w:p>
        </w:tc>
        <w:tc>
          <w:tcPr>
            <w:tcW w:w="6662" w:type="dxa"/>
          </w:tcPr>
          <w:p w14:paraId="3BA6079C" w14:textId="77777777" w:rsidR="00746D50" w:rsidRDefault="00746D50" w:rsidP="006A73A7">
            <w:pPr>
              <w:pStyle w:val="TableParagraph"/>
              <w:spacing w:line="268" w:lineRule="exact"/>
              <w:ind w:left="3"/>
              <w:jc w:val="both"/>
              <w:rPr>
                <w:sz w:val="24"/>
              </w:rPr>
            </w:pPr>
            <w:r>
              <w:rPr>
                <w:sz w:val="24"/>
              </w:rPr>
              <w:t>Уборка</w:t>
            </w:r>
            <w:r>
              <w:rPr>
                <w:spacing w:val="63"/>
                <w:sz w:val="24"/>
              </w:rPr>
              <w:t xml:space="preserve"> </w:t>
            </w:r>
            <w:r>
              <w:rPr>
                <w:sz w:val="24"/>
              </w:rPr>
              <w:t>и</w:t>
            </w:r>
            <w:r>
              <w:rPr>
                <w:spacing w:val="64"/>
                <w:sz w:val="24"/>
              </w:rPr>
              <w:t xml:space="preserve"> </w:t>
            </w:r>
            <w:r>
              <w:rPr>
                <w:sz w:val="24"/>
              </w:rPr>
              <w:t>озеленение</w:t>
            </w:r>
            <w:r>
              <w:rPr>
                <w:spacing w:val="64"/>
                <w:sz w:val="24"/>
              </w:rPr>
              <w:t xml:space="preserve"> </w:t>
            </w:r>
            <w:r>
              <w:rPr>
                <w:sz w:val="24"/>
              </w:rPr>
              <w:t>территории</w:t>
            </w:r>
            <w:r>
              <w:rPr>
                <w:spacing w:val="64"/>
                <w:sz w:val="24"/>
              </w:rPr>
              <w:t xml:space="preserve"> </w:t>
            </w:r>
            <w:r>
              <w:rPr>
                <w:sz w:val="24"/>
              </w:rPr>
              <w:t>детского</w:t>
            </w:r>
            <w:r>
              <w:rPr>
                <w:spacing w:val="63"/>
                <w:sz w:val="24"/>
              </w:rPr>
              <w:t xml:space="preserve"> </w:t>
            </w:r>
            <w:r>
              <w:rPr>
                <w:sz w:val="24"/>
              </w:rPr>
              <w:t>сада</w:t>
            </w:r>
            <w:r>
              <w:rPr>
                <w:spacing w:val="64"/>
                <w:sz w:val="24"/>
              </w:rPr>
              <w:t xml:space="preserve"> </w:t>
            </w:r>
            <w:r>
              <w:rPr>
                <w:spacing w:val="-2"/>
                <w:sz w:val="24"/>
              </w:rPr>
              <w:t>силами</w:t>
            </w:r>
          </w:p>
        </w:tc>
      </w:tr>
    </w:tbl>
    <w:p w14:paraId="52BDA329" w14:textId="77777777" w:rsidR="00746D50" w:rsidRDefault="00746D50" w:rsidP="006F7C92">
      <w:pPr>
        <w:pStyle w:val="a3"/>
        <w:tabs>
          <w:tab w:val="left" w:pos="1701"/>
        </w:tabs>
        <w:ind w:left="851" w:right="817" w:firstLine="660"/>
        <w:rPr>
          <w:u w:val="single"/>
        </w:rPr>
      </w:pPr>
    </w:p>
    <w:p w14:paraId="6A612AEA" w14:textId="77777777" w:rsidR="00746D50" w:rsidRDefault="00746D50" w:rsidP="00746D50">
      <w:pPr>
        <w:pStyle w:val="a3"/>
        <w:spacing w:before="10"/>
        <w:ind w:right="826" w:firstLine="728"/>
      </w:pPr>
      <w:r>
        <w:t>На основе рабочей программы воспитания ДОО составляет календарный план воспитательной работы, который строится на основе базовых ценностей по следующим этапам:</w:t>
      </w:r>
    </w:p>
    <w:p w14:paraId="2CB84979" w14:textId="49735DD1" w:rsidR="00746D50" w:rsidRDefault="00746D50" w:rsidP="00746D50">
      <w:pPr>
        <w:pStyle w:val="a3"/>
        <w:spacing w:before="1"/>
        <w:ind w:right="826" w:firstLine="728"/>
      </w:pPr>
      <w:r>
        <w:t>- погружение-знакомство, которое реализуется в различных формах (чтение, просмотр, экскурсии и пр.);</w:t>
      </w:r>
    </w:p>
    <w:p w14:paraId="34E7611A" w14:textId="69E2E926" w:rsidR="00746D50" w:rsidRDefault="00746D50" w:rsidP="00746D50">
      <w:pPr>
        <w:pStyle w:val="a3"/>
        <w:ind w:right="826" w:firstLine="728"/>
      </w:pPr>
      <w:r>
        <w:t>- разработка коллективного проекта, в рамках которого создаются творческие продукты; организация события, которое формирует ценности.</w:t>
      </w:r>
    </w:p>
    <w:p w14:paraId="2B84FA7D" w14:textId="77777777" w:rsidR="00746D50" w:rsidRDefault="00746D50" w:rsidP="00746D50">
      <w:pPr>
        <w:pStyle w:val="a3"/>
        <w:spacing w:before="1"/>
        <w:ind w:right="826" w:firstLine="728"/>
      </w:pPr>
    </w:p>
    <w:p w14:paraId="278A514C" w14:textId="411748EC" w:rsidR="00746D50" w:rsidRDefault="00746D50" w:rsidP="00746D50">
      <w:pPr>
        <w:pStyle w:val="a3"/>
        <w:ind w:right="826" w:firstLine="728"/>
        <w:rPr>
          <w:spacing w:val="-2"/>
          <w:u w:val="single"/>
        </w:rPr>
      </w:pPr>
      <w:r>
        <w:rPr>
          <w:u w:val="single"/>
        </w:rPr>
        <w:t>Календарный</w:t>
      </w:r>
      <w:r>
        <w:rPr>
          <w:spacing w:val="-11"/>
          <w:u w:val="single"/>
        </w:rPr>
        <w:t xml:space="preserve"> </w:t>
      </w:r>
      <w:r>
        <w:rPr>
          <w:u w:val="single"/>
        </w:rPr>
        <w:t>план</w:t>
      </w:r>
      <w:r>
        <w:rPr>
          <w:spacing w:val="-5"/>
          <w:u w:val="single"/>
        </w:rPr>
        <w:t xml:space="preserve"> </w:t>
      </w:r>
      <w:r>
        <w:rPr>
          <w:u w:val="single"/>
        </w:rPr>
        <w:t>воспитательной</w:t>
      </w:r>
      <w:r>
        <w:rPr>
          <w:spacing w:val="-8"/>
          <w:u w:val="single"/>
        </w:rPr>
        <w:t xml:space="preserve"> </w:t>
      </w:r>
      <w:r>
        <w:rPr>
          <w:spacing w:val="-2"/>
          <w:u w:val="single"/>
        </w:rPr>
        <w:t>работы:</w:t>
      </w:r>
    </w:p>
    <w:p w14:paraId="5A66FEA3" w14:textId="77777777" w:rsidR="00AD29BE" w:rsidRDefault="00AD29BE" w:rsidP="00746D50">
      <w:pPr>
        <w:pStyle w:val="a3"/>
        <w:ind w:right="826" w:firstLine="728"/>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288"/>
        <w:gridCol w:w="1983"/>
      </w:tblGrid>
      <w:tr w:rsidR="00AD29BE" w14:paraId="7DD3F3C4" w14:textId="77777777" w:rsidTr="007230E1">
        <w:trPr>
          <w:trHeight w:val="724"/>
        </w:trPr>
        <w:tc>
          <w:tcPr>
            <w:tcW w:w="2520" w:type="dxa"/>
          </w:tcPr>
          <w:p w14:paraId="12D018B1" w14:textId="77777777" w:rsidR="00AD29BE" w:rsidRDefault="00AD29BE" w:rsidP="007230E1">
            <w:pPr>
              <w:pStyle w:val="TableParagraph"/>
              <w:spacing w:before="153" w:line="270" w:lineRule="atLeast"/>
              <w:ind w:left="609" w:hanging="56"/>
              <w:jc w:val="both"/>
              <w:rPr>
                <w:b/>
                <w:i/>
                <w:sz w:val="24"/>
              </w:rPr>
            </w:pPr>
            <w:r>
              <w:rPr>
                <w:b/>
                <w:i/>
                <w:spacing w:val="-2"/>
                <w:sz w:val="24"/>
              </w:rPr>
              <w:t>Направления воспитания</w:t>
            </w:r>
          </w:p>
        </w:tc>
        <w:tc>
          <w:tcPr>
            <w:tcW w:w="5288" w:type="dxa"/>
          </w:tcPr>
          <w:p w14:paraId="544FEE8E" w14:textId="77777777" w:rsidR="00AD29BE" w:rsidRDefault="00AD29BE" w:rsidP="007230E1">
            <w:pPr>
              <w:pStyle w:val="TableParagraph"/>
              <w:spacing w:line="273" w:lineRule="exact"/>
              <w:ind w:left="1330"/>
              <w:jc w:val="both"/>
              <w:rPr>
                <w:b/>
                <w:i/>
                <w:sz w:val="24"/>
              </w:rPr>
            </w:pPr>
            <w:r>
              <w:rPr>
                <w:b/>
                <w:i/>
                <w:sz w:val="24"/>
              </w:rPr>
              <w:t>Тематика</w:t>
            </w:r>
            <w:r>
              <w:rPr>
                <w:b/>
                <w:i/>
                <w:spacing w:val="-3"/>
                <w:sz w:val="24"/>
              </w:rPr>
              <w:t xml:space="preserve"> </w:t>
            </w:r>
            <w:r>
              <w:rPr>
                <w:b/>
                <w:i/>
                <w:spacing w:val="-2"/>
                <w:sz w:val="24"/>
              </w:rPr>
              <w:t>мероприятия</w:t>
            </w:r>
          </w:p>
        </w:tc>
        <w:tc>
          <w:tcPr>
            <w:tcW w:w="1983" w:type="dxa"/>
          </w:tcPr>
          <w:p w14:paraId="197F9687" w14:textId="77777777" w:rsidR="00AD29BE" w:rsidRDefault="00AD29BE" w:rsidP="007230E1">
            <w:pPr>
              <w:pStyle w:val="TableParagraph"/>
              <w:spacing w:before="169"/>
              <w:ind w:left="0"/>
              <w:jc w:val="both"/>
              <w:rPr>
                <w:sz w:val="24"/>
              </w:rPr>
            </w:pPr>
          </w:p>
          <w:p w14:paraId="4EBE83D2" w14:textId="77777777" w:rsidR="00AD29BE" w:rsidRDefault="00AD29BE" w:rsidP="007230E1">
            <w:pPr>
              <w:pStyle w:val="TableParagraph"/>
              <w:spacing w:line="259" w:lineRule="exact"/>
              <w:ind w:left="31"/>
              <w:jc w:val="both"/>
              <w:rPr>
                <w:b/>
                <w:i/>
                <w:sz w:val="24"/>
              </w:rPr>
            </w:pPr>
            <w:r>
              <w:rPr>
                <w:b/>
                <w:i/>
                <w:sz w:val="24"/>
              </w:rPr>
              <w:t xml:space="preserve">Сроки </w:t>
            </w:r>
            <w:r>
              <w:rPr>
                <w:b/>
                <w:i/>
                <w:spacing w:val="-2"/>
                <w:sz w:val="24"/>
              </w:rPr>
              <w:t>проведения</w:t>
            </w:r>
          </w:p>
        </w:tc>
      </w:tr>
      <w:tr w:rsidR="00AD29BE" w14:paraId="0D756746" w14:textId="77777777" w:rsidTr="007230E1">
        <w:trPr>
          <w:trHeight w:val="1067"/>
        </w:trPr>
        <w:tc>
          <w:tcPr>
            <w:tcW w:w="2520" w:type="dxa"/>
            <w:vMerge w:val="restart"/>
          </w:tcPr>
          <w:p w14:paraId="473B964C" w14:textId="77777777" w:rsidR="00AD29BE" w:rsidRDefault="00AD29BE" w:rsidP="007230E1">
            <w:pPr>
              <w:pStyle w:val="TableParagraph"/>
              <w:spacing w:line="268" w:lineRule="exact"/>
              <w:ind w:left="9"/>
              <w:jc w:val="both"/>
              <w:rPr>
                <w:sz w:val="24"/>
              </w:rPr>
            </w:pPr>
            <w:r>
              <w:rPr>
                <w:spacing w:val="-2"/>
                <w:sz w:val="24"/>
              </w:rPr>
              <w:t>Патриотич</w:t>
            </w:r>
            <w:r>
              <w:rPr>
                <w:b/>
                <w:spacing w:val="-2"/>
                <w:sz w:val="24"/>
              </w:rPr>
              <w:t>еск</w:t>
            </w:r>
            <w:r>
              <w:rPr>
                <w:spacing w:val="-2"/>
                <w:sz w:val="24"/>
              </w:rPr>
              <w:t>ое</w:t>
            </w:r>
          </w:p>
        </w:tc>
        <w:tc>
          <w:tcPr>
            <w:tcW w:w="5288" w:type="dxa"/>
          </w:tcPr>
          <w:p w14:paraId="5401B142" w14:textId="77777777" w:rsidR="00AD29BE" w:rsidRDefault="00AD29BE" w:rsidP="007230E1">
            <w:pPr>
              <w:pStyle w:val="TableParagraph"/>
              <w:spacing w:line="268" w:lineRule="exact"/>
              <w:ind w:left="9"/>
              <w:jc w:val="both"/>
              <w:rPr>
                <w:sz w:val="24"/>
              </w:rPr>
            </w:pPr>
            <w:r>
              <w:rPr>
                <w:sz w:val="24"/>
              </w:rPr>
              <w:t>День</w:t>
            </w:r>
            <w:r>
              <w:rPr>
                <w:spacing w:val="-3"/>
                <w:sz w:val="24"/>
              </w:rPr>
              <w:t xml:space="preserve"> </w:t>
            </w:r>
            <w:r>
              <w:rPr>
                <w:sz w:val="24"/>
              </w:rPr>
              <w:t>снятия</w:t>
            </w:r>
            <w:r>
              <w:rPr>
                <w:spacing w:val="-2"/>
                <w:sz w:val="24"/>
              </w:rPr>
              <w:t xml:space="preserve"> </w:t>
            </w:r>
            <w:r>
              <w:rPr>
                <w:sz w:val="24"/>
              </w:rPr>
              <w:t>блокады</w:t>
            </w:r>
            <w:r>
              <w:rPr>
                <w:spacing w:val="-2"/>
                <w:sz w:val="24"/>
              </w:rPr>
              <w:t xml:space="preserve"> </w:t>
            </w:r>
            <w:r>
              <w:rPr>
                <w:sz w:val="24"/>
              </w:rPr>
              <w:t>Ленинграда;</w:t>
            </w:r>
            <w:r>
              <w:rPr>
                <w:spacing w:val="-2"/>
                <w:sz w:val="24"/>
              </w:rPr>
              <w:t xml:space="preserve"> </w:t>
            </w:r>
            <w:r>
              <w:rPr>
                <w:spacing w:val="-4"/>
                <w:sz w:val="24"/>
              </w:rPr>
              <w:t>День</w:t>
            </w:r>
          </w:p>
          <w:p w14:paraId="5FFA0E09" w14:textId="77777777" w:rsidR="00AD29BE" w:rsidRDefault="00AD29BE" w:rsidP="007230E1">
            <w:pPr>
              <w:pStyle w:val="TableParagraph"/>
              <w:ind w:left="9"/>
              <w:jc w:val="both"/>
              <w:rPr>
                <w:sz w:val="24"/>
              </w:rPr>
            </w:pPr>
            <w:proofErr w:type="gramStart"/>
            <w:r>
              <w:rPr>
                <w:sz w:val="24"/>
              </w:rPr>
              <w:t>освобождения</w:t>
            </w:r>
            <w:proofErr w:type="gramEnd"/>
            <w:r>
              <w:rPr>
                <w:spacing w:val="-4"/>
                <w:sz w:val="24"/>
              </w:rPr>
              <w:t xml:space="preserve"> </w:t>
            </w:r>
            <w:r>
              <w:rPr>
                <w:sz w:val="24"/>
              </w:rPr>
              <w:t>Красной</w:t>
            </w:r>
            <w:r>
              <w:rPr>
                <w:spacing w:val="-4"/>
                <w:sz w:val="24"/>
              </w:rPr>
              <w:t xml:space="preserve"> </w:t>
            </w:r>
            <w:r>
              <w:rPr>
                <w:sz w:val="24"/>
              </w:rPr>
              <w:t>армией</w:t>
            </w:r>
            <w:r>
              <w:rPr>
                <w:spacing w:val="-3"/>
                <w:sz w:val="24"/>
              </w:rPr>
              <w:t xml:space="preserve"> </w:t>
            </w:r>
            <w:r>
              <w:rPr>
                <w:spacing w:val="-2"/>
                <w:sz w:val="24"/>
              </w:rPr>
              <w:t>крупнейшего</w:t>
            </w:r>
          </w:p>
          <w:p w14:paraId="16F9600A" w14:textId="77777777" w:rsidR="00AD29BE" w:rsidRDefault="00AD29BE" w:rsidP="007230E1">
            <w:pPr>
              <w:pStyle w:val="TableParagraph"/>
              <w:ind w:left="9"/>
              <w:jc w:val="both"/>
              <w:rPr>
                <w:sz w:val="24"/>
              </w:rPr>
            </w:pPr>
            <w:r>
              <w:rPr>
                <w:sz w:val="24"/>
              </w:rPr>
              <w:t>«</w:t>
            </w:r>
            <w:proofErr w:type="gramStart"/>
            <w:r>
              <w:rPr>
                <w:sz w:val="24"/>
              </w:rPr>
              <w:t>лагеря</w:t>
            </w:r>
            <w:proofErr w:type="gramEnd"/>
            <w:r>
              <w:rPr>
                <w:spacing w:val="-2"/>
                <w:sz w:val="24"/>
              </w:rPr>
              <w:t xml:space="preserve"> </w:t>
            </w:r>
            <w:r>
              <w:rPr>
                <w:sz w:val="24"/>
              </w:rPr>
              <w:t>смерти»</w:t>
            </w:r>
            <w:r>
              <w:rPr>
                <w:spacing w:val="-8"/>
                <w:sz w:val="24"/>
              </w:rPr>
              <w:t xml:space="preserve"> </w:t>
            </w:r>
            <w:r>
              <w:rPr>
                <w:sz w:val="24"/>
              </w:rPr>
              <w:t>Аушвиц-</w:t>
            </w:r>
            <w:r>
              <w:rPr>
                <w:spacing w:val="-3"/>
                <w:sz w:val="24"/>
              </w:rPr>
              <w:t xml:space="preserve"> </w:t>
            </w:r>
            <w:r>
              <w:rPr>
                <w:sz w:val="24"/>
              </w:rPr>
              <w:t>Биркенау</w:t>
            </w:r>
            <w:r>
              <w:rPr>
                <w:spacing w:val="-8"/>
                <w:sz w:val="24"/>
              </w:rPr>
              <w:t xml:space="preserve"> </w:t>
            </w:r>
            <w:r>
              <w:rPr>
                <w:sz w:val="24"/>
              </w:rPr>
              <w:t xml:space="preserve">(Освенцима) </w:t>
            </w:r>
            <w:r>
              <w:rPr>
                <w:spacing w:val="-10"/>
                <w:sz w:val="24"/>
              </w:rPr>
              <w:t>-</w:t>
            </w:r>
          </w:p>
          <w:p w14:paraId="77E62144" w14:textId="77777777" w:rsidR="00AD29BE" w:rsidRDefault="00AD29BE" w:rsidP="007230E1">
            <w:pPr>
              <w:pStyle w:val="TableParagraph"/>
              <w:spacing w:line="228" w:lineRule="exact"/>
              <w:ind w:left="9"/>
              <w:jc w:val="both"/>
              <w:rPr>
                <w:sz w:val="24"/>
              </w:rPr>
            </w:pPr>
            <w:r>
              <w:rPr>
                <w:sz w:val="24"/>
              </w:rPr>
              <w:t>День</w:t>
            </w:r>
            <w:r>
              <w:rPr>
                <w:spacing w:val="-3"/>
                <w:sz w:val="24"/>
              </w:rPr>
              <w:t xml:space="preserve"> </w:t>
            </w:r>
            <w:r>
              <w:rPr>
                <w:sz w:val="24"/>
              </w:rPr>
              <w:t>памяти</w:t>
            </w:r>
            <w:r>
              <w:rPr>
                <w:spacing w:val="-3"/>
                <w:sz w:val="24"/>
              </w:rPr>
              <w:t xml:space="preserve"> </w:t>
            </w:r>
            <w:r>
              <w:rPr>
                <w:sz w:val="24"/>
              </w:rPr>
              <w:t>жертв</w:t>
            </w:r>
            <w:r>
              <w:rPr>
                <w:spacing w:val="-3"/>
                <w:sz w:val="24"/>
              </w:rPr>
              <w:t xml:space="preserve"> </w:t>
            </w:r>
            <w:r>
              <w:rPr>
                <w:spacing w:val="-2"/>
                <w:sz w:val="24"/>
              </w:rPr>
              <w:t>Холокоста</w:t>
            </w:r>
          </w:p>
        </w:tc>
        <w:tc>
          <w:tcPr>
            <w:tcW w:w="1983" w:type="dxa"/>
          </w:tcPr>
          <w:p w14:paraId="52973266" w14:textId="77777777" w:rsidR="00AD29BE" w:rsidRDefault="00AD29BE" w:rsidP="007230E1">
            <w:pPr>
              <w:pStyle w:val="TableParagraph"/>
              <w:spacing w:line="268" w:lineRule="exact"/>
              <w:ind w:left="10"/>
              <w:jc w:val="both"/>
              <w:rPr>
                <w:sz w:val="24"/>
              </w:rPr>
            </w:pPr>
            <w:r>
              <w:rPr>
                <w:sz w:val="24"/>
              </w:rPr>
              <w:t xml:space="preserve">27 </w:t>
            </w:r>
            <w:r>
              <w:rPr>
                <w:spacing w:val="-2"/>
                <w:sz w:val="24"/>
              </w:rPr>
              <w:t>января</w:t>
            </w:r>
          </w:p>
        </w:tc>
      </w:tr>
      <w:tr w:rsidR="00AD29BE" w14:paraId="73533A7C" w14:textId="77777777" w:rsidTr="007230E1">
        <w:trPr>
          <w:trHeight w:val="829"/>
        </w:trPr>
        <w:tc>
          <w:tcPr>
            <w:tcW w:w="2520" w:type="dxa"/>
            <w:vMerge/>
            <w:tcBorders>
              <w:top w:val="nil"/>
            </w:tcBorders>
          </w:tcPr>
          <w:p w14:paraId="6C079157" w14:textId="77777777" w:rsidR="00AD29BE" w:rsidRDefault="00AD29BE" w:rsidP="007230E1">
            <w:pPr>
              <w:jc w:val="both"/>
              <w:rPr>
                <w:sz w:val="2"/>
                <w:szCs w:val="2"/>
              </w:rPr>
            </w:pPr>
          </w:p>
        </w:tc>
        <w:tc>
          <w:tcPr>
            <w:tcW w:w="5288" w:type="dxa"/>
          </w:tcPr>
          <w:p w14:paraId="795F972F" w14:textId="77777777" w:rsidR="00AD29BE" w:rsidRDefault="00AD29BE" w:rsidP="007230E1">
            <w:pPr>
              <w:pStyle w:val="TableParagraph"/>
              <w:ind w:left="9"/>
              <w:jc w:val="both"/>
              <w:rPr>
                <w:sz w:val="24"/>
              </w:rPr>
            </w:pPr>
            <w:r>
              <w:rPr>
                <w:noProof/>
                <w:lang w:eastAsia="ru-RU"/>
              </w:rPr>
              <mc:AlternateContent>
                <mc:Choice Requires="wpg">
                  <w:drawing>
                    <wp:anchor distT="0" distB="0" distL="0" distR="0" simplePos="0" relativeHeight="251658240" behindDoc="1" locked="0" layoutInCell="1" allowOverlap="1" wp14:anchorId="3C0FA8B0" wp14:editId="3FC74320">
                      <wp:simplePos x="0" y="0"/>
                      <wp:positionH relativeFrom="column">
                        <wp:posOffset>6095</wp:posOffset>
                      </wp:positionH>
                      <wp:positionV relativeFrom="paragraph">
                        <wp:posOffset>5119</wp:posOffset>
                      </wp:positionV>
                      <wp:extent cx="3345815" cy="17526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5815" cy="175260"/>
                                <a:chOff x="0" y="0"/>
                                <a:chExt cx="3345815" cy="175260"/>
                              </a:xfrm>
                            </wpg:grpSpPr>
                            <wps:wsp>
                              <wps:cNvPr id="51" name="Graphic 51"/>
                              <wps:cNvSpPr/>
                              <wps:spPr>
                                <a:xfrm>
                                  <a:off x="0" y="0"/>
                                  <a:ext cx="3345815" cy="175260"/>
                                </a:xfrm>
                                <a:custGeom>
                                  <a:avLst/>
                                  <a:gdLst/>
                                  <a:ahLst/>
                                  <a:cxnLst/>
                                  <a:rect l="l" t="t" r="r" b="b"/>
                                  <a:pathLst>
                                    <a:path w="3345815" h="175260">
                                      <a:moveTo>
                                        <a:pt x="3345815" y="0"/>
                                      </a:moveTo>
                                      <a:lnTo>
                                        <a:pt x="0" y="0"/>
                                      </a:lnTo>
                                      <a:lnTo>
                                        <a:pt x="0" y="175259"/>
                                      </a:lnTo>
                                      <a:lnTo>
                                        <a:pt x="3345815" y="175259"/>
                                      </a:lnTo>
                                      <a:lnTo>
                                        <a:pt x="334581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483F0B" id="Group 50" o:spid="_x0000_s1026" style="position:absolute;margin-left:.5pt;margin-top:.4pt;width:263.45pt;height:13.8pt;z-index:-251658240;mso-wrap-distance-left:0;mso-wrap-distance-right:0" coordsize="3345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">
                      <v:shape id="Graphic 51" o:spid="_x0000_s1027" style="position:absolute;width:33458;height:1752;visibility:visible;mso-wrap-style:square;v-text-anchor:top" coordsize="334581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h1MYA&#10;AADbAAAADwAAAGRycy9kb3ducmV2LnhtbESPQU/CQBSE7yb+h80z4SZbJChUlkYBCUZCAnrx9tJ9&#10;dqvdt013Le2/Z0lMPE5m5pvMPOtsJVpqfOlYwWiYgCDOnS65UPDx/nI7BeEDssbKMSnoyUO2uL6a&#10;Y6rdiQ/UHkMhIoR9igpMCHUqpc8NWfRDVxNH78s1FkOUTSF1g6cIt5W8S5J7abHkuGCwpqWh/Of4&#10;axXMjH9Yf+t+bz+T3aZ9fpuMV7tXpQY33dMjiEBd+A//tbdawWQEly/xB8j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ch1MYAAADbAAAADwAAAAAAAAAAAAAAAACYAgAAZHJz&#10;L2Rvd25yZXYueG1sUEsFBgAAAAAEAAQA9QAAAIsDAAAAAA==&#10;" path="m3345815,l,,,175259r3345815,l3345815,xe" stroked="f">
                        <v:path arrowok="t"/>
                      </v:shape>
                    </v:group>
                  </w:pict>
                </mc:Fallback>
              </mc:AlternateContent>
            </w:r>
            <w:r>
              <w:rPr>
                <w:sz w:val="24"/>
              </w:rPr>
              <w:t>День</w:t>
            </w:r>
            <w:r>
              <w:rPr>
                <w:spacing w:val="-8"/>
                <w:sz w:val="24"/>
              </w:rPr>
              <w:t xml:space="preserve"> </w:t>
            </w:r>
            <w:r>
              <w:rPr>
                <w:sz w:val="24"/>
              </w:rPr>
              <w:t>разгрома</w:t>
            </w:r>
            <w:r>
              <w:rPr>
                <w:spacing w:val="-9"/>
                <w:sz w:val="24"/>
              </w:rPr>
              <w:t xml:space="preserve"> </w:t>
            </w:r>
            <w:r>
              <w:rPr>
                <w:sz w:val="24"/>
              </w:rPr>
              <w:t>советскими</w:t>
            </w:r>
            <w:r>
              <w:rPr>
                <w:spacing w:val="-8"/>
                <w:sz w:val="24"/>
              </w:rPr>
              <w:t xml:space="preserve"> </w:t>
            </w:r>
            <w:r>
              <w:rPr>
                <w:sz w:val="24"/>
              </w:rPr>
              <w:t>войсками</w:t>
            </w:r>
            <w:r>
              <w:rPr>
                <w:spacing w:val="-8"/>
                <w:sz w:val="24"/>
              </w:rPr>
              <w:t xml:space="preserve"> </w:t>
            </w:r>
            <w:r>
              <w:rPr>
                <w:sz w:val="24"/>
              </w:rPr>
              <w:t>немецко- фашистских войск в Сталинградской битве</w:t>
            </w:r>
          </w:p>
        </w:tc>
        <w:tc>
          <w:tcPr>
            <w:tcW w:w="1983" w:type="dxa"/>
          </w:tcPr>
          <w:p w14:paraId="6337EB85" w14:textId="77777777" w:rsidR="00AD29BE" w:rsidRDefault="00AD29BE" w:rsidP="007230E1">
            <w:pPr>
              <w:pStyle w:val="TableParagraph"/>
              <w:spacing w:line="268" w:lineRule="exact"/>
              <w:ind w:left="10"/>
              <w:jc w:val="both"/>
              <w:rPr>
                <w:sz w:val="24"/>
              </w:rPr>
            </w:pPr>
            <w:r>
              <w:rPr>
                <w:sz w:val="24"/>
              </w:rPr>
              <w:t xml:space="preserve">2 </w:t>
            </w:r>
            <w:r>
              <w:rPr>
                <w:spacing w:val="-2"/>
                <w:sz w:val="24"/>
              </w:rPr>
              <w:t>февраля</w:t>
            </w:r>
          </w:p>
        </w:tc>
      </w:tr>
      <w:tr w:rsidR="00AD29BE" w14:paraId="6E5802E5" w14:textId="77777777" w:rsidTr="007230E1">
        <w:trPr>
          <w:trHeight w:val="551"/>
        </w:trPr>
        <w:tc>
          <w:tcPr>
            <w:tcW w:w="2520" w:type="dxa"/>
            <w:vMerge/>
            <w:tcBorders>
              <w:top w:val="nil"/>
            </w:tcBorders>
          </w:tcPr>
          <w:p w14:paraId="5AF799D6" w14:textId="77777777" w:rsidR="00AD29BE" w:rsidRDefault="00AD29BE" w:rsidP="007230E1">
            <w:pPr>
              <w:jc w:val="both"/>
              <w:rPr>
                <w:sz w:val="2"/>
                <w:szCs w:val="2"/>
              </w:rPr>
            </w:pPr>
          </w:p>
        </w:tc>
        <w:tc>
          <w:tcPr>
            <w:tcW w:w="5288" w:type="dxa"/>
          </w:tcPr>
          <w:p w14:paraId="67D58B12" w14:textId="77777777" w:rsidR="00AD29BE" w:rsidRDefault="00AD29BE" w:rsidP="007230E1">
            <w:pPr>
              <w:pStyle w:val="TableParagraph"/>
              <w:spacing w:line="268" w:lineRule="exact"/>
              <w:ind w:left="9"/>
              <w:jc w:val="both"/>
              <w:rPr>
                <w:sz w:val="24"/>
              </w:rPr>
            </w:pPr>
            <w:r>
              <w:rPr>
                <w:sz w:val="24"/>
              </w:rPr>
              <w:t>День</w:t>
            </w:r>
            <w:r>
              <w:rPr>
                <w:spacing w:val="-2"/>
                <w:sz w:val="24"/>
              </w:rPr>
              <w:t xml:space="preserve"> </w:t>
            </w:r>
            <w:r>
              <w:rPr>
                <w:sz w:val="24"/>
              </w:rPr>
              <w:t>памяти</w:t>
            </w:r>
            <w:r>
              <w:rPr>
                <w:spacing w:val="-2"/>
                <w:sz w:val="24"/>
              </w:rPr>
              <w:t xml:space="preserve"> </w:t>
            </w:r>
            <w:r>
              <w:rPr>
                <w:sz w:val="24"/>
              </w:rPr>
              <w:t>о</w:t>
            </w:r>
            <w:r>
              <w:rPr>
                <w:spacing w:val="-2"/>
                <w:sz w:val="24"/>
              </w:rPr>
              <w:t xml:space="preserve"> </w:t>
            </w:r>
            <w:r>
              <w:rPr>
                <w:sz w:val="24"/>
              </w:rPr>
              <w:t>россиянах,</w:t>
            </w:r>
            <w:r>
              <w:rPr>
                <w:spacing w:val="-2"/>
                <w:sz w:val="24"/>
              </w:rPr>
              <w:t xml:space="preserve"> исполнявших</w:t>
            </w:r>
          </w:p>
          <w:p w14:paraId="064513B3" w14:textId="77777777" w:rsidR="00AD29BE" w:rsidRDefault="00AD29BE" w:rsidP="007230E1">
            <w:pPr>
              <w:pStyle w:val="TableParagraph"/>
              <w:spacing w:line="264" w:lineRule="exact"/>
              <w:ind w:left="9"/>
              <w:jc w:val="both"/>
              <w:rPr>
                <w:sz w:val="24"/>
              </w:rPr>
            </w:pPr>
            <w:proofErr w:type="gramStart"/>
            <w:r>
              <w:rPr>
                <w:sz w:val="24"/>
              </w:rPr>
              <w:t>служебный</w:t>
            </w:r>
            <w:proofErr w:type="gramEnd"/>
            <w:r>
              <w:rPr>
                <w:spacing w:val="-3"/>
                <w:sz w:val="24"/>
              </w:rPr>
              <w:t xml:space="preserve"> </w:t>
            </w:r>
            <w:r>
              <w:rPr>
                <w:sz w:val="24"/>
              </w:rPr>
              <w:t>долг</w:t>
            </w:r>
            <w:r>
              <w:rPr>
                <w:spacing w:val="-4"/>
                <w:sz w:val="24"/>
              </w:rPr>
              <w:t xml:space="preserve"> </w:t>
            </w:r>
            <w:r>
              <w:rPr>
                <w:sz w:val="24"/>
              </w:rPr>
              <w:t>за</w:t>
            </w:r>
            <w:r>
              <w:rPr>
                <w:spacing w:val="-4"/>
                <w:sz w:val="24"/>
              </w:rPr>
              <w:t xml:space="preserve"> </w:t>
            </w:r>
            <w:r>
              <w:rPr>
                <w:sz w:val="24"/>
              </w:rPr>
              <w:t>пределами</w:t>
            </w:r>
            <w:r>
              <w:rPr>
                <w:spacing w:val="-2"/>
                <w:sz w:val="24"/>
              </w:rPr>
              <w:t xml:space="preserve"> Отечества</w:t>
            </w:r>
          </w:p>
        </w:tc>
        <w:tc>
          <w:tcPr>
            <w:tcW w:w="1983" w:type="dxa"/>
          </w:tcPr>
          <w:p w14:paraId="23116B8F" w14:textId="77777777" w:rsidR="00AD29BE" w:rsidRDefault="00AD29BE" w:rsidP="007230E1">
            <w:pPr>
              <w:pStyle w:val="TableParagraph"/>
              <w:spacing w:line="268" w:lineRule="exact"/>
              <w:ind w:left="10"/>
              <w:jc w:val="both"/>
              <w:rPr>
                <w:sz w:val="24"/>
              </w:rPr>
            </w:pPr>
            <w:r>
              <w:rPr>
                <w:sz w:val="24"/>
              </w:rPr>
              <w:t xml:space="preserve">15 </w:t>
            </w:r>
            <w:r>
              <w:rPr>
                <w:spacing w:val="-2"/>
                <w:sz w:val="24"/>
              </w:rPr>
              <w:t>февраля</w:t>
            </w:r>
          </w:p>
        </w:tc>
      </w:tr>
      <w:tr w:rsidR="00AD29BE" w14:paraId="637AAFC0" w14:textId="77777777" w:rsidTr="007230E1">
        <w:trPr>
          <w:trHeight w:val="273"/>
        </w:trPr>
        <w:tc>
          <w:tcPr>
            <w:tcW w:w="2520" w:type="dxa"/>
            <w:vMerge/>
            <w:tcBorders>
              <w:top w:val="nil"/>
            </w:tcBorders>
          </w:tcPr>
          <w:p w14:paraId="41740301" w14:textId="77777777" w:rsidR="00AD29BE" w:rsidRDefault="00AD29BE" w:rsidP="007230E1">
            <w:pPr>
              <w:jc w:val="both"/>
              <w:rPr>
                <w:sz w:val="2"/>
                <w:szCs w:val="2"/>
              </w:rPr>
            </w:pPr>
          </w:p>
        </w:tc>
        <w:tc>
          <w:tcPr>
            <w:tcW w:w="5288" w:type="dxa"/>
          </w:tcPr>
          <w:p w14:paraId="1AA401ED" w14:textId="77777777" w:rsidR="00AD29BE" w:rsidRDefault="00AD29BE" w:rsidP="007230E1">
            <w:pPr>
              <w:pStyle w:val="TableParagraph"/>
              <w:spacing w:line="253" w:lineRule="exact"/>
              <w:ind w:left="9"/>
              <w:jc w:val="both"/>
              <w:rPr>
                <w:sz w:val="24"/>
              </w:rPr>
            </w:pPr>
            <w:r>
              <w:rPr>
                <w:sz w:val="24"/>
              </w:rPr>
              <w:t>День</w:t>
            </w:r>
            <w:r>
              <w:rPr>
                <w:spacing w:val="-5"/>
                <w:sz w:val="24"/>
              </w:rPr>
              <w:t xml:space="preserve"> </w:t>
            </w:r>
            <w:r>
              <w:rPr>
                <w:sz w:val="24"/>
              </w:rPr>
              <w:t>защитника</w:t>
            </w:r>
            <w:r>
              <w:rPr>
                <w:spacing w:val="-4"/>
                <w:sz w:val="24"/>
              </w:rPr>
              <w:t xml:space="preserve"> </w:t>
            </w:r>
            <w:r>
              <w:rPr>
                <w:spacing w:val="-2"/>
                <w:sz w:val="24"/>
              </w:rPr>
              <w:t>Отечества</w:t>
            </w:r>
          </w:p>
        </w:tc>
        <w:tc>
          <w:tcPr>
            <w:tcW w:w="1983" w:type="dxa"/>
          </w:tcPr>
          <w:p w14:paraId="20EA9C4B" w14:textId="77777777" w:rsidR="00AD29BE" w:rsidRDefault="00AD29BE" w:rsidP="007230E1">
            <w:pPr>
              <w:pStyle w:val="TableParagraph"/>
              <w:spacing w:line="253" w:lineRule="exact"/>
              <w:ind w:left="10"/>
              <w:jc w:val="both"/>
              <w:rPr>
                <w:sz w:val="24"/>
              </w:rPr>
            </w:pPr>
            <w:r>
              <w:rPr>
                <w:sz w:val="24"/>
              </w:rPr>
              <w:t xml:space="preserve">23 </w:t>
            </w:r>
            <w:r>
              <w:rPr>
                <w:spacing w:val="-2"/>
                <w:sz w:val="24"/>
              </w:rPr>
              <w:t>февраля</w:t>
            </w:r>
          </w:p>
        </w:tc>
      </w:tr>
      <w:tr w:rsidR="00AD29BE" w14:paraId="0BB54068" w14:textId="77777777" w:rsidTr="007230E1">
        <w:trPr>
          <w:trHeight w:val="278"/>
        </w:trPr>
        <w:tc>
          <w:tcPr>
            <w:tcW w:w="2520" w:type="dxa"/>
            <w:vMerge/>
            <w:tcBorders>
              <w:top w:val="nil"/>
            </w:tcBorders>
          </w:tcPr>
          <w:p w14:paraId="74B55607" w14:textId="77777777" w:rsidR="00AD29BE" w:rsidRDefault="00AD29BE" w:rsidP="007230E1">
            <w:pPr>
              <w:jc w:val="both"/>
              <w:rPr>
                <w:sz w:val="2"/>
                <w:szCs w:val="2"/>
              </w:rPr>
            </w:pPr>
          </w:p>
        </w:tc>
        <w:tc>
          <w:tcPr>
            <w:tcW w:w="5288" w:type="dxa"/>
          </w:tcPr>
          <w:p w14:paraId="6BB23F5B" w14:textId="77777777" w:rsidR="00AD29BE" w:rsidRDefault="00AD29BE" w:rsidP="007230E1">
            <w:pPr>
              <w:pStyle w:val="TableParagraph"/>
              <w:spacing w:line="258" w:lineRule="exact"/>
              <w:ind w:left="9"/>
              <w:jc w:val="both"/>
              <w:rPr>
                <w:sz w:val="24"/>
              </w:rPr>
            </w:pPr>
            <w:r>
              <w:rPr>
                <w:sz w:val="24"/>
              </w:rPr>
              <w:t>День</w:t>
            </w:r>
            <w:r>
              <w:rPr>
                <w:spacing w:val="-3"/>
                <w:sz w:val="24"/>
              </w:rPr>
              <w:t xml:space="preserve"> </w:t>
            </w:r>
            <w:r>
              <w:rPr>
                <w:sz w:val="24"/>
              </w:rPr>
              <w:t>воссоединения</w:t>
            </w:r>
            <w:r>
              <w:rPr>
                <w:spacing w:val="-3"/>
                <w:sz w:val="24"/>
              </w:rPr>
              <w:t xml:space="preserve"> </w:t>
            </w:r>
            <w:r>
              <w:rPr>
                <w:sz w:val="24"/>
              </w:rPr>
              <w:t>Крыма</w:t>
            </w:r>
            <w:r>
              <w:rPr>
                <w:spacing w:val="-4"/>
                <w:sz w:val="24"/>
              </w:rPr>
              <w:t xml:space="preserve"> </w:t>
            </w:r>
            <w:r>
              <w:rPr>
                <w:sz w:val="24"/>
              </w:rPr>
              <w:t>с</w:t>
            </w:r>
            <w:r>
              <w:rPr>
                <w:spacing w:val="-1"/>
                <w:sz w:val="24"/>
              </w:rPr>
              <w:t xml:space="preserve"> </w:t>
            </w:r>
            <w:r>
              <w:rPr>
                <w:spacing w:val="-2"/>
                <w:sz w:val="24"/>
              </w:rPr>
              <w:t>Россией</w:t>
            </w:r>
          </w:p>
        </w:tc>
        <w:tc>
          <w:tcPr>
            <w:tcW w:w="1983" w:type="dxa"/>
          </w:tcPr>
          <w:p w14:paraId="303566CB" w14:textId="77777777" w:rsidR="00AD29BE" w:rsidRDefault="00AD29BE" w:rsidP="007230E1">
            <w:pPr>
              <w:pStyle w:val="TableParagraph"/>
              <w:spacing w:line="258" w:lineRule="exact"/>
              <w:ind w:left="10"/>
              <w:jc w:val="both"/>
              <w:rPr>
                <w:sz w:val="24"/>
              </w:rPr>
            </w:pPr>
            <w:r>
              <w:rPr>
                <w:sz w:val="24"/>
              </w:rPr>
              <w:t xml:space="preserve">18 </w:t>
            </w:r>
            <w:r>
              <w:rPr>
                <w:spacing w:val="-2"/>
                <w:sz w:val="24"/>
              </w:rPr>
              <w:t>марта</w:t>
            </w:r>
          </w:p>
        </w:tc>
      </w:tr>
      <w:tr w:rsidR="00AD29BE" w14:paraId="50E787B2" w14:textId="77777777" w:rsidTr="007230E1">
        <w:trPr>
          <w:trHeight w:val="278"/>
        </w:trPr>
        <w:tc>
          <w:tcPr>
            <w:tcW w:w="2520" w:type="dxa"/>
            <w:vMerge/>
            <w:tcBorders>
              <w:top w:val="nil"/>
            </w:tcBorders>
          </w:tcPr>
          <w:p w14:paraId="43749446" w14:textId="77777777" w:rsidR="00AD29BE" w:rsidRDefault="00AD29BE" w:rsidP="007230E1">
            <w:pPr>
              <w:jc w:val="both"/>
              <w:rPr>
                <w:sz w:val="2"/>
                <w:szCs w:val="2"/>
              </w:rPr>
            </w:pPr>
          </w:p>
        </w:tc>
        <w:tc>
          <w:tcPr>
            <w:tcW w:w="5288" w:type="dxa"/>
          </w:tcPr>
          <w:p w14:paraId="6A6907A3" w14:textId="77777777" w:rsidR="00AD29BE" w:rsidRDefault="00AD29BE" w:rsidP="007230E1">
            <w:pPr>
              <w:pStyle w:val="TableParagraph"/>
              <w:spacing w:line="259" w:lineRule="exact"/>
              <w:ind w:left="9"/>
              <w:jc w:val="both"/>
              <w:rPr>
                <w:sz w:val="24"/>
              </w:rPr>
            </w:pPr>
            <w:r>
              <w:rPr>
                <w:sz w:val="24"/>
              </w:rPr>
              <w:t>День</w:t>
            </w:r>
            <w:r>
              <w:rPr>
                <w:spacing w:val="-2"/>
                <w:sz w:val="24"/>
              </w:rPr>
              <w:t xml:space="preserve"> Победы</w:t>
            </w:r>
          </w:p>
        </w:tc>
        <w:tc>
          <w:tcPr>
            <w:tcW w:w="1983" w:type="dxa"/>
          </w:tcPr>
          <w:p w14:paraId="5A56D99F" w14:textId="77777777" w:rsidR="00AD29BE" w:rsidRDefault="00AD29BE" w:rsidP="007230E1">
            <w:pPr>
              <w:pStyle w:val="TableParagraph"/>
              <w:spacing w:line="259" w:lineRule="exact"/>
              <w:ind w:left="10"/>
              <w:jc w:val="both"/>
              <w:rPr>
                <w:sz w:val="24"/>
              </w:rPr>
            </w:pPr>
            <w:r>
              <w:rPr>
                <w:sz w:val="24"/>
              </w:rPr>
              <w:t xml:space="preserve">9 </w:t>
            </w:r>
            <w:r>
              <w:rPr>
                <w:spacing w:val="-5"/>
                <w:sz w:val="24"/>
              </w:rPr>
              <w:t>мая</w:t>
            </w:r>
          </w:p>
        </w:tc>
      </w:tr>
      <w:tr w:rsidR="00AD29BE" w14:paraId="25DB1985" w14:textId="77777777" w:rsidTr="007230E1">
        <w:trPr>
          <w:trHeight w:val="273"/>
        </w:trPr>
        <w:tc>
          <w:tcPr>
            <w:tcW w:w="2520" w:type="dxa"/>
            <w:vMerge/>
            <w:tcBorders>
              <w:top w:val="nil"/>
            </w:tcBorders>
          </w:tcPr>
          <w:p w14:paraId="5D4D96D2" w14:textId="77777777" w:rsidR="00AD29BE" w:rsidRDefault="00AD29BE" w:rsidP="007230E1">
            <w:pPr>
              <w:jc w:val="both"/>
              <w:rPr>
                <w:sz w:val="2"/>
                <w:szCs w:val="2"/>
              </w:rPr>
            </w:pPr>
          </w:p>
        </w:tc>
        <w:tc>
          <w:tcPr>
            <w:tcW w:w="5288" w:type="dxa"/>
          </w:tcPr>
          <w:p w14:paraId="049FEA5B" w14:textId="77777777" w:rsidR="00AD29BE" w:rsidRDefault="00AD29BE" w:rsidP="007230E1">
            <w:pPr>
              <w:pStyle w:val="TableParagraph"/>
              <w:spacing w:line="253" w:lineRule="exact"/>
              <w:ind w:left="9"/>
              <w:jc w:val="both"/>
              <w:rPr>
                <w:sz w:val="24"/>
              </w:rPr>
            </w:pPr>
            <w:r>
              <w:rPr>
                <w:sz w:val="24"/>
              </w:rPr>
              <w:t>День</w:t>
            </w:r>
            <w:r>
              <w:rPr>
                <w:spacing w:val="-4"/>
                <w:sz w:val="24"/>
              </w:rPr>
              <w:t xml:space="preserve"> </w:t>
            </w:r>
            <w:r>
              <w:rPr>
                <w:spacing w:val="-2"/>
                <w:sz w:val="24"/>
              </w:rPr>
              <w:t>России</w:t>
            </w:r>
          </w:p>
        </w:tc>
        <w:tc>
          <w:tcPr>
            <w:tcW w:w="1983" w:type="dxa"/>
          </w:tcPr>
          <w:p w14:paraId="05EE6666" w14:textId="77777777" w:rsidR="00AD29BE" w:rsidRDefault="00AD29BE" w:rsidP="007230E1">
            <w:pPr>
              <w:pStyle w:val="TableParagraph"/>
              <w:spacing w:line="253" w:lineRule="exact"/>
              <w:ind w:left="10"/>
              <w:jc w:val="both"/>
              <w:rPr>
                <w:sz w:val="24"/>
              </w:rPr>
            </w:pPr>
            <w:r>
              <w:rPr>
                <w:sz w:val="24"/>
              </w:rPr>
              <w:t xml:space="preserve">12 </w:t>
            </w:r>
            <w:r>
              <w:rPr>
                <w:spacing w:val="-4"/>
                <w:sz w:val="24"/>
              </w:rPr>
              <w:t>июня</w:t>
            </w:r>
          </w:p>
        </w:tc>
      </w:tr>
      <w:tr w:rsidR="00AD29BE" w14:paraId="2C0CE188" w14:textId="77777777" w:rsidTr="007230E1">
        <w:trPr>
          <w:trHeight w:val="278"/>
        </w:trPr>
        <w:tc>
          <w:tcPr>
            <w:tcW w:w="2520" w:type="dxa"/>
            <w:vMerge/>
            <w:tcBorders>
              <w:top w:val="nil"/>
            </w:tcBorders>
          </w:tcPr>
          <w:p w14:paraId="616EBB36" w14:textId="77777777" w:rsidR="00AD29BE" w:rsidRDefault="00AD29BE" w:rsidP="007230E1">
            <w:pPr>
              <w:jc w:val="both"/>
              <w:rPr>
                <w:sz w:val="2"/>
                <w:szCs w:val="2"/>
              </w:rPr>
            </w:pPr>
          </w:p>
        </w:tc>
        <w:tc>
          <w:tcPr>
            <w:tcW w:w="5288" w:type="dxa"/>
          </w:tcPr>
          <w:p w14:paraId="7010F3C9" w14:textId="77777777" w:rsidR="00AD29BE" w:rsidRDefault="00AD29BE" w:rsidP="007230E1">
            <w:pPr>
              <w:pStyle w:val="TableParagraph"/>
              <w:spacing w:line="258" w:lineRule="exact"/>
              <w:ind w:left="9"/>
              <w:jc w:val="both"/>
              <w:rPr>
                <w:sz w:val="24"/>
              </w:rPr>
            </w:pPr>
            <w:r>
              <w:rPr>
                <w:sz w:val="24"/>
              </w:rPr>
              <w:t>День</w:t>
            </w:r>
            <w:r>
              <w:rPr>
                <w:spacing w:val="-4"/>
                <w:sz w:val="24"/>
              </w:rPr>
              <w:t xml:space="preserve"> </w:t>
            </w:r>
            <w:r>
              <w:rPr>
                <w:sz w:val="24"/>
              </w:rPr>
              <w:t>окончания</w:t>
            </w:r>
            <w:r>
              <w:rPr>
                <w:spacing w:val="-4"/>
                <w:sz w:val="24"/>
              </w:rPr>
              <w:t xml:space="preserve"> </w:t>
            </w:r>
            <w:r>
              <w:rPr>
                <w:sz w:val="24"/>
              </w:rPr>
              <w:t>Второй</w:t>
            </w:r>
            <w:r>
              <w:rPr>
                <w:spacing w:val="-4"/>
                <w:sz w:val="24"/>
              </w:rPr>
              <w:t xml:space="preserve"> </w:t>
            </w:r>
            <w:r>
              <w:rPr>
                <w:sz w:val="24"/>
              </w:rPr>
              <w:t>мировой</w:t>
            </w:r>
            <w:r>
              <w:rPr>
                <w:spacing w:val="-3"/>
                <w:sz w:val="24"/>
              </w:rPr>
              <w:t xml:space="preserve"> </w:t>
            </w:r>
            <w:r>
              <w:rPr>
                <w:spacing w:val="-4"/>
                <w:sz w:val="24"/>
              </w:rPr>
              <w:t>войны</w:t>
            </w:r>
          </w:p>
        </w:tc>
        <w:tc>
          <w:tcPr>
            <w:tcW w:w="1983" w:type="dxa"/>
          </w:tcPr>
          <w:p w14:paraId="556558CF" w14:textId="77777777" w:rsidR="00AD29BE" w:rsidRDefault="00AD29BE" w:rsidP="007230E1">
            <w:pPr>
              <w:pStyle w:val="TableParagraph"/>
              <w:spacing w:line="258" w:lineRule="exact"/>
              <w:ind w:left="10"/>
              <w:jc w:val="both"/>
              <w:rPr>
                <w:sz w:val="24"/>
              </w:rPr>
            </w:pPr>
            <w:r>
              <w:rPr>
                <w:sz w:val="24"/>
              </w:rPr>
              <w:t xml:space="preserve">3 </w:t>
            </w:r>
            <w:r>
              <w:rPr>
                <w:spacing w:val="-2"/>
                <w:sz w:val="24"/>
              </w:rPr>
              <w:t>сентября</w:t>
            </w:r>
          </w:p>
        </w:tc>
      </w:tr>
      <w:tr w:rsidR="00AD29BE" w14:paraId="378AAB86" w14:textId="77777777" w:rsidTr="007230E1">
        <w:trPr>
          <w:trHeight w:val="273"/>
        </w:trPr>
        <w:tc>
          <w:tcPr>
            <w:tcW w:w="2520" w:type="dxa"/>
            <w:vMerge/>
            <w:tcBorders>
              <w:top w:val="nil"/>
            </w:tcBorders>
          </w:tcPr>
          <w:p w14:paraId="0534DA34" w14:textId="77777777" w:rsidR="00AD29BE" w:rsidRDefault="00AD29BE" w:rsidP="007230E1">
            <w:pPr>
              <w:jc w:val="both"/>
              <w:rPr>
                <w:sz w:val="2"/>
                <w:szCs w:val="2"/>
              </w:rPr>
            </w:pPr>
          </w:p>
        </w:tc>
        <w:tc>
          <w:tcPr>
            <w:tcW w:w="5288" w:type="dxa"/>
          </w:tcPr>
          <w:p w14:paraId="57A3AE6B" w14:textId="77777777" w:rsidR="00AD29BE" w:rsidRDefault="00AD29BE" w:rsidP="007230E1">
            <w:pPr>
              <w:pStyle w:val="TableParagraph"/>
              <w:spacing w:line="253" w:lineRule="exact"/>
              <w:ind w:left="9"/>
              <w:jc w:val="both"/>
              <w:rPr>
                <w:sz w:val="24"/>
              </w:rPr>
            </w:pPr>
            <w:r>
              <w:rPr>
                <w:sz w:val="24"/>
              </w:rPr>
              <w:t>День</w:t>
            </w:r>
            <w:r>
              <w:rPr>
                <w:spacing w:val="-3"/>
                <w:sz w:val="24"/>
              </w:rPr>
              <w:t xml:space="preserve"> </w:t>
            </w:r>
            <w:r>
              <w:rPr>
                <w:sz w:val="24"/>
              </w:rPr>
              <w:t>неизвестного</w:t>
            </w:r>
            <w:r>
              <w:rPr>
                <w:spacing w:val="-3"/>
                <w:sz w:val="24"/>
              </w:rPr>
              <w:t xml:space="preserve"> </w:t>
            </w:r>
            <w:r>
              <w:rPr>
                <w:spacing w:val="-2"/>
                <w:sz w:val="24"/>
              </w:rPr>
              <w:t>солдата</w:t>
            </w:r>
          </w:p>
        </w:tc>
        <w:tc>
          <w:tcPr>
            <w:tcW w:w="1983" w:type="dxa"/>
          </w:tcPr>
          <w:p w14:paraId="3D671B2F" w14:textId="77777777" w:rsidR="00AD29BE" w:rsidRDefault="00AD29BE" w:rsidP="007230E1">
            <w:pPr>
              <w:pStyle w:val="TableParagraph"/>
              <w:spacing w:line="253" w:lineRule="exact"/>
              <w:ind w:left="10"/>
              <w:jc w:val="both"/>
              <w:rPr>
                <w:sz w:val="24"/>
              </w:rPr>
            </w:pPr>
            <w:r>
              <w:rPr>
                <w:sz w:val="24"/>
              </w:rPr>
              <w:t xml:space="preserve">3 </w:t>
            </w:r>
            <w:r>
              <w:rPr>
                <w:spacing w:val="-2"/>
                <w:sz w:val="24"/>
              </w:rPr>
              <w:t>декабря</w:t>
            </w:r>
          </w:p>
        </w:tc>
      </w:tr>
      <w:tr w:rsidR="00AD29BE" w14:paraId="42D61D69" w14:textId="77777777" w:rsidTr="007230E1">
        <w:trPr>
          <w:trHeight w:val="278"/>
        </w:trPr>
        <w:tc>
          <w:tcPr>
            <w:tcW w:w="2520" w:type="dxa"/>
            <w:vMerge/>
            <w:tcBorders>
              <w:top w:val="nil"/>
            </w:tcBorders>
          </w:tcPr>
          <w:p w14:paraId="5DE2F82A" w14:textId="77777777" w:rsidR="00AD29BE" w:rsidRDefault="00AD29BE" w:rsidP="007230E1">
            <w:pPr>
              <w:jc w:val="both"/>
              <w:rPr>
                <w:sz w:val="2"/>
                <w:szCs w:val="2"/>
              </w:rPr>
            </w:pPr>
          </w:p>
        </w:tc>
        <w:tc>
          <w:tcPr>
            <w:tcW w:w="5288" w:type="dxa"/>
          </w:tcPr>
          <w:p w14:paraId="67573DD8" w14:textId="77777777" w:rsidR="00AD29BE" w:rsidRDefault="00AD29BE" w:rsidP="007230E1">
            <w:pPr>
              <w:pStyle w:val="TableParagraph"/>
              <w:spacing w:line="258" w:lineRule="exact"/>
              <w:ind w:left="9"/>
              <w:jc w:val="both"/>
              <w:rPr>
                <w:sz w:val="24"/>
              </w:rPr>
            </w:pPr>
            <w:r>
              <w:rPr>
                <w:sz w:val="24"/>
              </w:rPr>
              <w:t>День</w:t>
            </w:r>
            <w:r>
              <w:rPr>
                <w:spacing w:val="-3"/>
                <w:sz w:val="24"/>
              </w:rPr>
              <w:t xml:space="preserve"> </w:t>
            </w:r>
            <w:r>
              <w:rPr>
                <w:sz w:val="24"/>
              </w:rPr>
              <w:t>Героев</w:t>
            </w:r>
            <w:r>
              <w:rPr>
                <w:spacing w:val="-2"/>
                <w:sz w:val="24"/>
              </w:rPr>
              <w:t xml:space="preserve"> Отечества</w:t>
            </w:r>
          </w:p>
        </w:tc>
        <w:tc>
          <w:tcPr>
            <w:tcW w:w="1983" w:type="dxa"/>
          </w:tcPr>
          <w:p w14:paraId="18EC7877" w14:textId="77777777" w:rsidR="00AD29BE" w:rsidRDefault="00AD29BE" w:rsidP="007230E1">
            <w:pPr>
              <w:pStyle w:val="TableParagraph"/>
              <w:spacing w:line="258" w:lineRule="exact"/>
              <w:ind w:left="10"/>
              <w:jc w:val="both"/>
              <w:rPr>
                <w:sz w:val="24"/>
              </w:rPr>
            </w:pPr>
            <w:r>
              <w:rPr>
                <w:sz w:val="24"/>
              </w:rPr>
              <w:t xml:space="preserve">9 </w:t>
            </w:r>
            <w:r>
              <w:rPr>
                <w:spacing w:val="-2"/>
                <w:sz w:val="24"/>
              </w:rPr>
              <w:t>декабря</w:t>
            </w:r>
          </w:p>
        </w:tc>
      </w:tr>
      <w:tr w:rsidR="007230E1" w14:paraId="1DC8D13C" w14:textId="77777777" w:rsidTr="007230E1">
        <w:trPr>
          <w:trHeight w:val="262"/>
        </w:trPr>
        <w:tc>
          <w:tcPr>
            <w:tcW w:w="2520" w:type="dxa"/>
            <w:vMerge w:val="restart"/>
          </w:tcPr>
          <w:p w14:paraId="2B33171E" w14:textId="77777777" w:rsidR="007230E1" w:rsidRDefault="007230E1" w:rsidP="007230E1">
            <w:pPr>
              <w:pStyle w:val="TableParagraph"/>
              <w:spacing w:line="253" w:lineRule="exact"/>
              <w:ind w:left="9"/>
              <w:jc w:val="both"/>
              <w:rPr>
                <w:sz w:val="24"/>
              </w:rPr>
            </w:pPr>
            <w:r>
              <w:rPr>
                <w:spacing w:val="-2"/>
                <w:sz w:val="24"/>
              </w:rPr>
              <w:t>Духовно-нравственное</w:t>
            </w:r>
          </w:p>
        </w:tc>
        <w:tc>
          <w:tcPr>
            <w:tcW w:w="5288" w:type="dxa"/>
          </w:tcPr>
          <w:p w14:paraId="620AA8CC" w14:textId="77777777" w:rsidR="007230E1" w:rsidRDefault="007230E1" w:rsidP="007230E1">
            <w:pPr>
              <w:pStyle w:val="TableParagraph"/>
              <w:spacing w:line="253" w:lineRule="exact"/>
              <w:ind w:left="9"/>
              <w:jc w:val="both"/>
              <w:rPr>
                <w:sz w:val="24"/>
              </w:rPr>
            </w:pPr>
            <w:r>
              <w:rPr>
                <w:sz w:val="24"/>
              </w:rPr>
              <w:t>День</w:t>
            </w:r>
            <w:r>
              <w:rPr>
                <w:spacing w:val="-4"/>
                <w:sz w:val="24"/>
              </w:rPr>
              <w:t xml:space="preserve"> </w:t>
            </w:r>
            <w:r>
              <w:rPr>
                <w:sz w:val="24"/>
              </w:rPr>
              <w:t>защиты</w:t>
            </w:r>
            <w:r>
              <w:rPr>
                <w:spacing w:val="-2"/>
                <w:sz w:val="24"/>
              </w:rPr>
              <w:t xml:space="preserve"> </w:t>
            </w:r>
            <w:r>
              <w:rPr>
                <w:spacing w:val="-4"/>
                <w:sz w:val="24"/>
              </w:rPr>
              <w:t>детей</w:t>
            </w:r>
          </w:p>
        </w:tc>
        <w:tc>
          <w:tcPr>
            <w:tcW w:w="1983" w:type="dxa"/>
          </w:tcPr>
          <w:p w14:paraId="4DFA7E37" w14:textId="77777777" w:rsidR="007230E1" w:rsidRDefault="007230E1" w:rsidP="007230E1">
            <w:pPr>
              <w:pStyle w:val="TableParagraph"/>
              <w:spacing w:line="253" w:lineRule="exact"/>
              <w:ind w:left="10"/>
              <w:jc w:val="both"/>
              <w:rPr>
                <w:sz w:val="24"/>
              </w:rPr>
            </w:pPr>
            <w:r>
              <w:rPr>
                <w:sz w:val="24"/>
              </w:rPr>
              <w:t xml:space="preserve">1 </w:t>
            </w:r>
            <w:r>
              <w:rPr>
                <w:spacing w:val="-4"/>
                <w:sz w:val="24"/>
              </w:rPr>
              <w:t>июня</w:t>
            </w:r>
          </w:p>
        </w:tc>
      </w:tr>
      <w:tr w:rsidR="007230E1" w14:paraId="6DABE40C" w14:textId="77777777" w:rsidTr="007230E1">
        <w:trPr>
          <w:trHeight w:val="262"/>
        </w:trPr>
        <w:tc>
          <w:tcPr>
            <w:tcW w:w="2520" w:type="dxa"/>
            <w:vMerge/>
          </w:tcPr>
          <w:p w14:paraId="3BEC733B" w14:textId="77777777" w:rsidR="007230E1" w:rsidRDefault="007230E1" w:rsidP="007230E1">
            <w:pPr>
              <w:pStyle w:val="TableParagraph"/>
              <w:spacing w:line="253" w:lineRule="exact"/>
              <w:ind w:left="9"/>
              <w:jc w:val="both"/>
              <w:rPr>
                <w:spacing w:val="-2"/>
                <w:sz w:val="24"/>
              </w:rPr>
            </w:pPr>
          </w:p>
        </w:tc>
        <w:tc>
          <w:tcPr>
            <w:tcW w:w="5288" w:type="dxa"/>
          </w:tcPr>
          <w:p w14:paraId="790D6E87" w14:textId="7B5D4C16" w:rsidR="007230E1" w:rsidRDefault="007230E1" w:rsidP="007230E1">
            <w:pPr>
              <w:pStyle w:val="TableParagraph"/>
              <w:spacing w:line="253" w:lineRule="exact"/>
              <w:ind w:left="9"/>
              <w:jc w:val="both"/>
              <w:rPr>
                <w:sz w:val="24"/>
              </w:rPr>
            </w:pPr>
            <w:r w:rsidRPr="005F5FD9">
              <w:t>День памяти и скорби</w:t>
            </w:r>
          </w:p>
        </w:tc>
        <w:tc>
          <w:tcPr>
            <w:tcW w:w="1983" w:type="dxa"/>
          </w:tcPr>
          <w:p w14:paraId="135637EB" w14:textId="47AD8AA4" w:rsidR="007230E1" w:rsidRDefault="007230E1" w:rsidP="007230E1">
            <w:pPr>
              <w:pStyle w:val="TableParagraph"/>
              <w:spacing w:line="253" w:lineRule="exact"/>
              <w:ind w:left="10"/>
              <w:jc w:val="both"/>
              <w:rPr>
                <w:sz w:val="24"/>
              </w:rPr>
            </w:pPr>
            <w:r w:rsidRPr="00515B5D">
              <w:t>22 июня</w:t>
            </w:r>
          </w:p>
        </w:tc>
      </w:tr>
      <w:tr w:rsidR="007230E1" w14:paraId="206D263C" w14:textId="77777777" w:rsidTr="007230E1">
        <w:trPr>
          <w:trHeight w:val="262"/>
        </w:trPr>
        <w:tc>
          <w:tcPr>
            <w:tcW w:w="2520" w:type="dxa"/>
            <w:vMerge/>
          </w:tcPr>
          <w:p w14:paraId="1040C6A8" w14:textId="77777777" w:rsidR="007230E1" w:rsidRDefault="007230E1" w:rsidP="007230E1">
            <w:pPr>
              <w:pStyle w:val="TableParagraph"/>
              <w:spacing w:line="253" w:lineRule="exact"/>
              <w:ind w:left="9"/>
              <w:jc w:val="both"/>
              <w:rPr>
                <w:spacing w:val="-2"/>
                <w:sz w:val="24"/>
              </w:rPr>
            </w:pPr>
          </w:p>
        </w:tc>
        <w:tc>
          <w:tcPr>
            <w:tcW w:w="5288" w:type="dxa"/>
          </w:tcPr>
          <w:p w14:paraId="2011DF71" w14:textId="453CEE1D" w:rsidR="007230E1" w:rsidRDefault="007230E1" w:rsidP="007230E1">
            <w:pPr>
              <w:pStyle w:val="TableParagraph"/>
              <w:spacing w:line="253" w:lineRule="exact"/>
              <w:ind w:left="9"/>
              <w:jc w:val="both"/>
              <w:rPr>
                <w:sz w:val="24"/>
              </w:rPr>
            </w:pPr>
            <w:r w:rsidRPr="005F5FD9">
              <w:t>День солидарности в борьбе с терроризмом</w:t>
            </w:r>
          </w:p>
        </w:tc>
        <w:tc>
          <w:tcPr>
            <w:tcW w:w="1983" w:type="dxa"/>
          </w:tcPr>
          <w:p w14:paraId="68B5C5AB" w14:textId="67ACA106" w:rsidR="007230E1" w:rsidRDefault="007230E1" w:rsidP="007230E1">
            <w:pPr>
              <w:pStyle w:val="TableParagraph"/>
              <w:spacing w:line="253" w:lineRule="exact"/>
              <w:ind w:left="10"/>
              <w:jc w:val="both"/>
              <w:rPr>
                <w:sz w:val="24"/>
              </w:rPr>
            </w:pPr>
            <w:r w:rsidRPr="00515B5D">
              <w:t>3 сентября</w:t>
            </w:r>
          </w:p>
        </w:tc>
      </w:tr>
      <w:tr w:rsidR="007230E1" w14:paraId="57622F83" w14:textId="77777777" w:rsidTr="007230E1">
        <w:trPr>
          <w:trHeight w:val="262"/>
        </w:trPr>
        <w:tc>
          <w:tcPr>
            <w:tcW w:w="2520" w:type="dxa"/>
            <w:vMerge/>
          </w:tcPr>
          <w:p w14:paraId="2474EA65" w14:textId="77777777" w:rsidR="007230E1" w:rsidRDefault="007230E1" w:rsidP="007230E1">
            <w:pPr>
              <w:pStyle w:val="TableParagraph"/>
              <w:spacing w:line="253" w:lineRule="exact"/>
              <w:ind w:left="9"/>
              <w:jc w:val="both"/>
              <w:rPr>
                <w:spacing w:val="-2"/>
                <w:sz w:val="24"/>
              </w:rPr>
            </w:pPr>
          </w:p>
        </w:tc>
        <w:tc>
          <w:tcPr>
            <w:tcW w:w="5288" w:type="dxa"/>
          </w:tcPr>
          <w:p w14:paraId="3450DC5D" w14:textId="4D87ADC5" w:rsidR="007230E1" w:rsidRDefault="007230E1" w:rsidP="007230E1">
            <w:pPr>
              <w:pStyle w:val="TableParagraph"/>
              <w:spacing w:line="253" w:lineRule="exact"/>
              <w:ind w:left="9"/>
              <w:jc w:val="both"/>
              <w:rPr>
                <w:sz w:val="24"/>
              </w:rPr>
            </w:pPr>
            <w:r w:rsidRPr="005F5FD9">
              <w:t>Международный день пожилых людей</w:t>
            </w:r>
          </w:p>
        </w:tc>
        <w:tc>
          <w:tcPr>
            <w:tcW w:w="1983" w:type="dxa"/>
          </w:tcPr>
          <w:p w14:paraId="1D22B40E" w14:textId="64AA4F26" w:rsidR="007230E1" w:rsidRDefault="007230E1" w:rsidP="007230E1">
            <w:pPr>
              <w:pStyle w:val="TableParagraph"/>
              <w:spacing w:line="253" w:lineRule="exact"/>
              <w:ind w:left="10"/>
              <w:jc w:val="both"/>
              <w:rPr>
                <w:sz w:val="24"/>
              </w:rPr>
            </w:pPr>
            <w:r w:rsidRPr="00515B5D">
              <w:t>1 октября</w:t>
            </w:r>
          </w:p>
        </w:tc>
      </w:tr>
      <w:tr w:rsidR="007230E1" w14:paraId="19120B9C" w14:textId="77777777" w:rsidTr="007230E1">
        <w:trPr>
          <w:trHeight w:val="262"/>
        </w:trPr>
        <w:tc>
          <w:tcPr>
            <w:tcW w:w="2520" w:type="dxa"/>
            <w:vMerge/>
          </w:tcPr>
          <w:p w14:paraId="763EFD09" w14:textId="77777777" w:rsidR="007230E1" w:rsidRDefault="007230E1" w:rsidP="007230E1">
            <w:pPr>
              <w:pStyle w:val="TableParagraph"/>
              <w:spacing w:line="253" w:lineRule="exact"/>
              <w:ind w:left="9"/>
              <w:jc w:val="both"/>
              <w:rPr>
                <w:spacing w:val="-2"/>
                <w:sz w:val="24"/>
              </w:rPr>
            </w:pPr>
          </w:p>
        </w:tc>
        <w:tc>
          <w:tcPr>
            <w:tcW w:w="5288" w:type="dxa"/>
          </w:tcPr>
          <w:p w14:paraId="697E4B63" w14:textId="6922333C" w:rsidR="007230E1" w:rsidRDefault="007230E1" w:rsidP="007230E1">
            <w:pPr>
              <w:pStyle w:val="TableParagraph"/>
              <w:spacing w:line="253" w:lineRule="exact"/>
              <w:ind w:left="9"/>
              <w:jc w:val="both"/>
              <w:rPr>
                <w:sz w:val="24"/>
              </w:rPr>
            </w:pPr>
            <w:r w:rsidRPr="005F5FD9">
              <w:t>День защиты животных</w:t>
            </w:r>
          </w:p>
        </w:tc>
        <w:tc>
          <w:tcPr>
            <w:tcW w:w="1983" w:type="dxa"/>
          </w:tcPr>
          <w:p w14:paraId="2D1EFE64" w14:textId="74AB5B30" w:rsidR="007230E1" w:rsidRDefault="007230E1" w:rsidP="007230E1">
            <w:pPr>
              <w:pStyle w:val="TableParagraph"/>
              <w:spacing w:line="253" w:lineRule="exact"/>
              <w:ind w:left="10"/>
              <w:jc w:val="both"/>
              <w:rPr>
                <w:sz w:val="24"/>
              </w:rPr>
            </w:pPr>
            <w:r w:rsidRPr="00515B5D">
              <w:t>4 октября</w:t>
            </w:r>
          </w:p>
        </w:tc>
      </w:tr>
      <w:tr w:rsidR="007230E1" w14:paraId="7873EFED" w14:textId="77777777" w:rsidTr="007230E1">
        <w:trPr>
          <w:trHeight w:val="262"/>
        </w:trPr>
        <w:tc>
          <w:tcPr>
            <w:tcW w:w="2520" w:type="dxa"/>
            <w:vMerge/>
          </w:tcPr>
          <w:p w14:paraId="655F0364" w14:textId="77777777" w:rsidR="007230E1" w:rsidRDefault="007230E1" w:rsidP="007230E1">
            <w:pPr>
              <w:pStyle w:val="TableParagraph"/>
              <w:spacing w:line="253" w:lineRule="exact"/>
              <w:ind w:left="9"/>
              <w:jc w:val="both"/>
              <w:rPr>
                <w:spacing w:val="-2"/>
                <w:sz w:val="24"/>
              </w:rPr>
            </w:pPr>
          </w:p>
        </w:tc>
        <w:tc>
          <w:tcPr>
            <w:tcW w:w="5288" w:type="dxa"/>
          </w:tcPr>
          <w:p w14:paraId="091207B2" w14:textId="60146860" w:rsidR="007230E1" w:rsidRDefault="007230E1" w:rsidP="007230E1">
            <w:pPr>
              <w:pStyle w:val="TableParagraph"/>
              <w:spacing w:line="253" w:lineRule="exact"/>
              <w:ind w:left="9"/>
              <w:jc w:val="both"/>
              <w:rPr>
                <w:sz w:val="24"/>
              </w:rPr>
            </w:pPr>
            <w:r w:rsidRPr="005F5FD9">
              <w:t>День памяти погибших при исполнении служебных обязанностей сотрудников органов внутренних дел России</w:t>
            </w:r>
          </w:p>
        </w:tc>
        <w:tc>
          <w:tcPr>
            <w:tcW w:w="1983" w:type="dxa"/>
          </w:tcPr>
          <w:p w14:paraId="13BDEE84" w14:textId="6CD64056" w:rsidR="007230E1" w:rsidRDefault="007230E1" w:rsidP="007230E1">
            <w:pPr>
              <w:pStyle w:val="TableParagraph"/>
              <w:spacing w:line="253" w:lineRule="exact"/>
              <w:ind w:left="10"/>
              <w:jc w:val="both"/>
              <w:rPr>
                <w:sz w:val="24"/>
              </w:rPr>
            </w:pPr>
            <w:r w:rsidRPr="00515B5D">
              <w:t>8 ноября</w:t>
            </w:r>
          </w:p>
        </w:tc>
      </w:tr>
      <w:tr w:rsidR="007230E1" w14:paraId="2B1579EE" w14:textId="77777777" w:rsidTr="007230E1">
        <w:trPr>
          <w:trHeight w:val="262"/>
        </w:trPr>
        <w:tc>
          <w:tcPr>
            <w:tcW w:w="2520" w:type="dxa"/>
            <w:vMerge/>
          </w:tcPr>
          <w:p w14:paraId="4B78AE41" w14:textId="77777777" w:rsidR="007230E1" w:rsidRDefault="007230E1" w:rsidP="007230E1">
            <w:pPr>
              <w:pStyle w:val="TableParagraph"/>
              <w:spacing w:line="253" w:lineRule="exact"/>
              <w:ind w:left="9"/>
              <w:jc w:val="both"/>
              <w:rPr>
                <w:spacing w:val="-2"/>
                <w:sz w:val="24"/>
              </w:rPr>
            </w:pPr>
          </w:p>
        </w:tc>
        <w:tc>
          <w:tcPr>
            <w:tcW w:w="5288" w:type="dxa"/>
          </w:tcPr>
          <w:p w14:paraId="6FC1DA7D" w14:textId="09F51414" w:rsidR="007230E1" w:rsidRDefault="007230E1" w:rsidP="007230E1">
            <w:pPr>
              <w:pStyle w:val="TableParagraph"/>
              <w:spacing w:line="253" w:lineRule="exact"/>
              <w:ind w:left="9"/>
              <w:jc w:val="both"/>
              <w:rPr>
                <w:sz w:val="24"/>
              </w:rPr>
            </w:pPr>
            <w:r w:rsidRPr="005F5FD9">
              <w:t>Международный день инвалидов</w:t>
            </w:r>
          </w:p>
        </w:tc>
        <w:tc>
          <w:tcPr>
            <w:tcW w:w="1983" w:type="dxa"/>
          </w:tcPr>
          <w:p w14:paraId="7AE7D64E" w14:textId="726F25D7" w:rsidR="007230E1" w:rsidRDefault="007230E1" w:rsidP="007230E1">
            <w:pPr>
              <w:pStyle w:val="TableParagraph"/>
              <w:spacing w:line="253" w:lineRule="exact"/>
              <w:ind w:left="10"/>
              <w:jc w:val="both"/>
              <w:rPr>
                <w:sz w:val="24"/>
              </w:rPr>
            </w:pPr>
            <w:r w:rsidRPr="00515B5D">
              <w:t>3 декабря</w:t>
            </w:r>
          </w:p>
        </w:tc>
      </w:tr>
      <w:tr w:rsidR="007230E1" w14:paraId="448DDD98" w14:textId="77777777" w:rsidTr="007230E1">
        <w:trPr>
          <w:trHeight w:val="262"/>
        </w:trPr>
        <w:tc>
          <w:tcPr>
            <w:tcW w:w="2520" w:type="dxa"/>
            <w:vMerge/>
          </w:tcPr>
          <w:p w14:paraId="4F3575D9" w14:textId="77777777" w:rsidR="007230E1" w:rsidRDefault="007230E1" w:rsidP="007230E1">
            <w:pPr>
              <w:pStyle w:val="TableParagraph"/>
              <w:spacing w:line="253" w:lineRule="exact"/>
              <w:ind w:left="9"/>
              <w:jc w:val="both"/>
              <w:rPr>
                <w:spacing w:val="-2"/>
                <w:sz w:val="24"/>
              </w:rPr>
            </w:pPr>
          </w:p>
        </w:tc>
        <w:tc>
          <w:tcPr>
            <w:tcW w:w="5288" w:type="dxa"/>
          </w:tcPr>
          <w:p w14:paraId="50F6E4B1" w14:textId="1A0FF7A5" w:rsidR="007230E1" w:rsidRDefault="007230E1" w:rsidP="007230E1">
            <w:pPr>
              <w:pStyle w:val="TableParagraph"/>
              <w:spacing w:line="253" w:lineRule="exact"/>
              <w:ind w:left="9"/>
              <w:jc w:val="both"/>
              <w:rPr>
                <w:sz w:val="24"/>
              </w:rPr>
            </w:pPr>
            <w:r w:rsidRPr="005F5FD9">
              <w:t>День добровольца (волонтера) в России</w:t>
            </w:r>
          </w:p>
        </w:tc>
        <w:tc>
          <w:tcPr>
            <w:tcW w:w="1983" w:type="dxa"/>
          </w:tcPr>
          <w:p w14:paraId="2AB0327E" w14:textId="2D0B9A06" w:rsidR="007230E1" w:rsidRDefault="007230E1" w:rsidP="007230E1">
            <w:pPr>
              <w:pStyle w:val="TableParagraph"/>
              <w:spacing w:line="253" w:lineRule="exact"/>
              <w:ind w:left="10"/>
              <w:jc w:val="both"/>
              <w:rPr>
                <w:sz w:val="24"/>
              </w:rPr>
            </w:pPr>
            <w:r w:rsidRPr="00515B5D">
              <w:t>5 декабря</w:t>
            </w:r>
          </w:p>
        </w:tc>
      </w:tr>
    </w:tbl>
    <w:p w14:paraId="60D53D28" w14:textId="77777777" w:rsidR="006F7C92" w:rsidRDefault="006F7C92" w:rsidP="007E7EDC">
      <w:pPr>
        <w:spacing w:line="204" w:lineRule="auto"/>
        <w:jc w:val="both"/>
        <w:sectPr w:rsidR="006F7C92" w:rsidSect="00250C91">
          <w:type w:val="continuous"/>
          <w:pgSz w:w="11910" w:h="16840"/>
          <w:pgMar w:top="820" w:right="20" w:bottom="1680" w:left="300" w:header="0" w:footer="1401" w:gutter="0"/>
          <w:cols w:space="720"/>
        </w:sectPr>
      </w:pPr>
    </w:p>
    <w:p w14:paraId="78A6C96C" w14:textId="77777777" w:rsidR="00A510A5" w:rsidRDefault="00A510A5" w:rsidP="007E7EDC">
      <w:pPr>
        <w:pStyle w:val="a3"/>
        <w:spacing w:before="28" w:after="1"/>
        <w:ind w:left="0"/>
        <w:rPr>
          <w:sz w:val="20"/>
        </w:rPr>
      </w:pPr>
    </w:p>
    <w:p w14:paraId="0FF84C08" w14:textId="77777777" w:rsidR="00A510A5" w:rsidRDefault="00A510A5" w:rsidP="007E7EDC">
      <w:pPr>
        <w:spacing w:line="253" w:lineRule="exact"/>
        <w:jc w:val="both"/>
        <w:rPr>
          <w:sz w:val="24"/>
        </w:rPr>
        <w:sectPr w:rsidR="00A510A5" w:rsidSect="00250C91">
          <w:pgSz w:w="11910" w:h="16840"/>
          <w:pgMar w:top="820" w:right="20" w:bottom="1840" w:left="300" w:header="0" w:footer="1401" w:gutter="0"/>
          <w:cols w:space="720"/>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288"/>
        <w:gridCol w:w="1983"/>
      </w:tblGrid>
      <w:tr w:rsidR="00A510A5" w14:paraId="14284BFB" w14:textId="77777777">
        <w:trPr>
          <w:trHeight w:val="277"/>
        </w:trPr>
        <w:tc>
          <w:tcPr>
            <w:tcW w:w="2520" w:type="dxa"/>
            <w:vMerge w:val="restart"/>
          </w:tcPr>
          <w:p w14:paraId="23311B53" w14:textId="77777777" w:rsidR="00A510A5" w:rsidRDefault="00034DA7" w:rsidP="007E7EDC">
            <w:pPr>
              <w:pStyle w:val="TableParagraph"/>
              <w:spacing w:line="268" w:lineRule="exact"/>
              <w:ind w:left="9"/>
              <w:jc w:val="both"/>
              <w:rPr>
                <w:sz w:val="24"/>
              </w:rPr>
            </w:pPr>
            <w:r>
              <w:rPr>
                <w:spacing w:val="-2"/>
                <w:sz w:val="24"/>
              </w:rPr>
              <w:lastRenderedPageBreak/>
              <w:t>Социальное</w:t>
            </w:r>
          </w:p>
        </w:tc>
        <w:tc>
          <w:tcPr>
            <w:tcW w:w="5288" w:type="dxa"/>
          </w:tcPr>
          <w:p w14:paraId="2DF201EA" w14:textId="77777777" w:rsidR="00A510A5" w:rsidRDefault="00034DA7" w:rsidP="007E7EDC">
            <w:pPr>
              <w:pStyle w:val="TableParagraph"/>
              <w:spacing w:line="258" w:lineRule="exact"/>
              <w:ind w:left="9"/>
              <w:jc w:val="both"/>
              <w:rPr>
                <w:sz w:val="24"/>
              </w:rPr>
            </w:pPr>
            <w:r>
              <w:rPr>
                <w:spacing w:val="-2"/>
                <w:sz w:val="24"/>
              </w:rPr>
              <w:t>Колядки</w:t>
            </w:r>
          </w:p>
        </w:tc>
        <w:tc>
          <w:tcPr>
            <w:tcW w:w="1983" w:type="dxa"/>
          </w:tcPr>
          <w:p w14:paraId="384041C7" w14:textId="77777777" w:rsidR="00A510A5" w:rsidRDefault="00034DA7" w:rsidP="007E7EDC">
            <w:pPr>
              <w:pStyle w:val="TableParagraph"/>
              <w:spacing w:line="258" w:lineRule="exact"/>
              <w:ind w:left="10"/>
              <w:jc w:val="both"/>
              <w:rPr>
                <w:sz w:val="24"/>
              </w:rPr>
            </w:pPr>
            <w:r>
              <w:rPr>
                <w:sz w:val="24"/>
              </w:rPr>
              <w:t>7-19</w:t>
            </w:r>
            <w:r>
              <w:rPr>
                <w:spacing w:val="-1"/>
                <w:sz w:val="24"/>
              </w:rPr>
              <w:t xml:space="preserve"> </w:t>
            </w:r>
            <w:r>
              <w:rPr>
                <w:spacing w:val="-2"/>
                <w:sz w:val="24"/>
              </w:rPr>
              <w:t>января</w:t>
            </w:r>
          </w:p>
        </w:tc>
      </w:tr>
      <w:tr w:rsidR="00A510A5" w14:paraId="2BC4A97B" w14:textId="77777777">
        <w:trPr>
          <w:trHeight w:val="277"/>
        </w:trPr>
        <w:tc>
          <w:tcPr>
            <w:tcW w:w="2520" w:type="dxa"/>
            <w:vMerge/>
            <w:tcBorders>
              <w:top w:val="nil"/>
            </w:tcBorders>
          </w:tcPr>
          <w:p w14:paraId="68F7AA1B" w14:textId="77777777" w:rsidR="00A510A5" w:rsidRDefault="00A510A5" w:rsidP="007E7EDC">
            <w:pPr>
              <w:jc w:val="both"/>
              <w:rPr>
                <w:sz w:val="2"/>
                <w:szCs w:val="2"/>
              </w:rPr>
            </w:pPr>
          </w:p>
        </w:tc>
        <w:tc>
          <w:tcPr>
            <w:tcW w:w="5288" w:type="dxa"/>
          </w:tcPr>
          <w:p w14:paraId="0045CA6B" w14:textId="77777777" w:rsidR="00A510A5" w:rsidRDefault="00034DA7" w:rsidP="007E7EDC">
            <w:pPr>
              <w:pStyle w:val="TableParagraph"/>
              <w:spacing w:line="258" w:lineRule="exact"/>
              <w:ind w:left="9"/>
              <w:jc w:val="both"/>
              <w:rPr>
                <w:sz w:val="24"/>
              </w:rPr>
            </w:pPr>
            <w:r>
              <w:rPr>
                <w:spacing w:val="-2"/>
                <w:sz w:val="24"/>
              </w:rPr>
              <w:t>Масленица</w:t>
            </w:r>
          </w:p>
        </w:tc>
        <w:tc>
          <w:tcPr>
            <w:tcW w:w="1983" w:type="dxa"/>
          </w:tcPr>
          <w:p w14:paraId="107320F9" w14:textId="77777777" w:rsidR="00A510A5" w:rsidRDefault="00034DA7" w:rsidP="007E7EDC">
            <w:pPr>
              <w:pStyle w:val="TableParagraph"/>
              <w:spacing w:line="258" w:lineRule="exact"/>
              <w:ind w:left="10"/>
              <w:jc w:val="both"/>
              <w:rPr>
                <w:sz w:val="24"/>
              </w:rPr>
            </w:pPr>
            <w:r>
              <w:rPr>
                <w:sz w:val="24"/>
              </w:rPr>
              <w:t>Начало</w:t>
            </w:r>
            <w:r>
              <w:rPr>
                <w:spacing w:val="-4"/>
                <w:sz w:val="24"/>
              </w:rPr>
              <w:t xml:space="preserve"> </w:t>
            </w:r>
            <w:r>
              <w:rPr>
                <w:spacing w:val="-2"/>
                <w:sz w:val="24"/>
              </w:rPr>
              <w:t>марта</w:t>
            </w:r>
          </w:p>
        </w:tc>
      </w:tr>
      <w:tr w:rsidR="00A510A5" w14:paraId="35AC3C7B" w14:textId="77777777">
        <w:trPr>
          <w:trHeight w:val="273"/>
        </w:trPr>
        <w:tc>
          <w:tcPr>
            <w:tcW w:w="2520" w:type="dxa"/>
            <w:vMerge/>
            <w:tcBorders>
              <w:top w:val="nil"/>
            </w:tcBorders>
          </w:tcPr>
          <w:p w14:paraId="32A69E4B" w14:textId="77777777" w:rsidR="00A510A5" w:rsidRDefault="00A510A5" w:rsidP="007E7EDC">
            <w:pPr>
              <w:jc w:val="both"/>
              <w:rPr>
                <w:sz w:val="2"/>
                <w:szCs w:val="2"/>
              </w:rPr>
            </w:pPr>
          </w:p>
        </w:tc>
        <w:tc>
          <w:tcPr>
            <w:tcW w:w="5288" w:type="dxa"/>
          </w:tcPr>
          <w:p w14:paraId="3D1381A8" w14:textId="77777777" w:rsidR="00A510A5" w:rsidRDefault="00034DA7" w:rsidP="007E7EDC">
            <w:pPr>
              <w:pStyle w:val="TableParagraph"/>
              <w:spacing w:line="253" w:lineRule="exact"/>
              <w:ind w:left="9"/>
              <w:jc w:val="both"/>
              <w:rPr>
                <w:sz w:val="24"/>
              </w:rPr>
            </w:pPr>
            <w:r>
              <w:rPr>
                <w:sz w:val="24"/>
              </w:rPr>
              <w:t>Международный</w:t>
            </w:r>
            <w:r>
              <w:rPr>
                <w:spacing w:val="-6"/>
                <w:sz w:val="24"/>
              </w:rPr>
              <w:t xml:space="preserve"> </w:t>
            </w:r>
            <w:r>
              <w:rPr>
                <w:sz w:val="24"/>
              </w:rPr>
              <w:t>женский</w:t>
            </w:r>
            <w:r>
              <w:rPr>
                <w:spacing w:val="-5"/>
                <w:sz w:val="24"/>
              </w:rPr>
              <w:t xml:space="preserve"> </w:t>
            </w:r>
            <w:r>
              <w:rPr>
                <w:spacing w:val="-4"/>
                <w:sz w:val="24"/>
              </w:rPr>
              <w:t>день</w:t>
            </w:r>
          </w:p>
        </w:tc>
        <w:tc>
          <w:tcPr>
            <w:tcW w:w="1983" w:type="dxa"/>
          </w:tcPr>
          <w:p w14:paraId="3061DEC7" w14:textId="77777777" w:rsidR="00A510A5" w:rsidRDefault="00034DA7" w:rsidP="007E7EDC">
            <w:pPr>
              <w:pStyle w:val="TableParagraph"/>
              <w:spacing w:line="253" w:lineRule="exact"/>
              <w:ind w:left="10"/>
              <w:jc w:val="both"/>
              <w:rPr>
                <w:sz w:val="24"/>
              </w:rPr>
            </w:pPr>
            <w:r>
              <w:rPr>
                <w:sz w:val="24"/>
              </w:rPr>
              <w:t xml:space="preserve">8 </w:t>
            </w:r>
            <w:r>
              <w:rPr>
                <w:spacing w:val="-2"/>
                <w:sz w:val="24"/>
              </w:rPr>
              <w:t>марта</w:t>
            </w:r>
          </w:p>
        </w:tc>
      </w:tr>
      <w:tr w:rsidR="00A510A5" w14:paraId="50BBE8D1" w14:textId="77777777">
        <w:trPr>
          <w:trHeight w:val="278"/>
        </w:trPr>
        <w:tc>
          <w:tcPr>
            <w:tcW w:w="2520" w:type="dxa"/>
            <w:vMerge/>
            <w:tcBorders>
              <w:top w:val="nil"/>
            </w:tcBorders>
          </w:tcPr>
          <w:p w14:paraId="2B98F966" w14:textId="77777777" w:rsidR="00A510A5" w:rsidRDefault="00A510A5" w:rsidP="007E7EDC">
            <w:pPr>
              <w:jc w:val="both"/>
              <w:rPr>
                <w:sz w:val="2"/>
                <w:szCs w:val="2"/>
              </w:rPr>
            </w:pPr>
          </w:p>
        </w:tc>
        <w:tc>
          <w:tcPr>
            <w:tcW w:w="5288" w:type="dxa"/>
          </w:tcPr>
          <w:p w14:paraId="26A4992B" w14:textId="77777777" w:rsidR="00A510A5" w:rsidRDefault="00034DA7" w:rsidP="007E7EDC">
            <w:pPr>
              <w:pStyle w:val="TableParagraph"/>
              <w:spacing w:line="258" w:lineRule="exact"/>
              <w:ind w:left="9"/>
              <w:jc w:val="both"/>
              <w:rPr>
                <w:sz w:val="24"/>
              </w:rPr>
            </w:pPr>
            <w:r>
              <w:rPr>
                <w:sz w:val="24"/>
              </w:rPr>
              <w:t>День</w:t>
            </w:r>
            <w:r>
              <w:rPr>
                <w:spacing w:val="-2"/>
                <w:sz w:val="24"/>
              </w:rPr>
              <w:t xml:space="preserve"> смеха</w:t>
            </w:r>
          </w:p>
        </w:tc>
        <w:tc>
          <w:tcPr>
            <w:tcW w:w="1983" w:type="dxa"/>
          </w:tcPr>
          <w:p w14:paraId="1394DBAB" w14:textId="77777777" w:rsidR="00A510A5" w:rsidRDefault="00034DA7" w:rsidP="007E7EDC">
            <w:pPr>
              <w:pStyle w:val="TableParagraph"/>
              <w:spacing w:line="258" w:lineRule="exact"/>
              <w:ind w:left="10"/>
              <w:jc w:val="both"/>
              <w:rPr>
                <w:sz w:val="24"/>
              </w:rPr>
            </w:pPr>
            <w:r>
              <w:rPr>
                <w:sz w:val="24"/>
              </w:rPr>
              <w:t xml:space="preserve">1 </w:t>
            </w:r>
            <w:r>
              <w:rPr>
                <w:spacing w:val="-2"/>
                <w:sz w:val="24"/>
              </w:rPr>
              <w:t>апреля</w:t>
            </w:r>
          </w:p>
        </w:tc>
      </w:tr>
      <w:tr w:rsidR="00A510A5" w14:paraId="3FA9B03C" w14:textId="77777777">
        <w:trPr>
          <w:trHeight w:val="551"/>
        </w:trPr>
        <w:tc>
          <w:tcPr>
            <w:tcW w:w="2520" w:type="dxa"/>
            <w:vMerge/>
            <w:tcBorders>
              <w:top w:val="nil"/>
            </w:tcBorders>
          </w:tcPr>
          <w:p w14:paraId="53DF6E85" w14:textId="77777777" w:rsidR="00A510A5" w:rsidRDefault="00A510A5" w:rsidP="007E7EDC">
            <w:pPr>
              <w:jc w:val="both"/>
              <w:rPr>
                <w:sz w:val="2"/>
                <w:szCs w:val="2"/>
              </w:rPr>
            </w:pPr>
          </w:p>
        </w:tc>
        <w:tc>
          <w:tcPr>
            <w:tcW w:w="5288" w:type="dxa"/>
          </w:tcPr>
          <w:p w14:paraId="3D9FC0EE" w14:textId="77777777" w:rsidR="00A510A5" w:rsidRDefault="00034DA7" w:rsidP="007E7EDC">
            <w:pPr>
              <w:pStyle w:val="TableParagraph"/>
              <w:spacing w:line="268" w:lineRule="exact"/>
              <w:ind w:left="9"/>
              <w:jc w:val="both"/>
              <w:rPr>
                <w:sz w:val="24"/>
              </w:rPr>
            </w:pPr>
            <w:r>
              <w:rPr>
                <w:sz w:val="24"/>
              </w:rPr>
              <w:t>День</w:t>
            </w:r>
            <w:r>
              <w:rPr>
                <w:spacing w:val="-5"/>
                <w:sz w:val="24"/>
              </w:rPr>
              <w:t xml:space="preserve"> </w:t>
            </w:r>
            <w:r>
              <w:rPr>
                <w:sz w:val="24"/>
              </w:rPr>
              <w:t>детских</w:t>
            </w:r>
            <w:r>
              <w:rPr>
                <w:spacing w:val="-3"/>
                <w:sz w:val="24"/>
              </w:rPr>
              <w:t xml:space="preserve"> </w:t>
            </w:r>
            <w:r>
              <w:rPr>
                <w:sz w:val="24"/>
              </w:rPr>
              <w:t>общественных</w:t>
            </w:r>
            <w:r>
              <w:rPr>
                <w:spacing w:val="-3"/>
                <w:sz w:val="24"/>
              </w:rPr>
              <w:t xml:space="preserve"> </w:t>
            </w:r>
            <w:r>
              <w:rPr>
                <w:sz w:val="24"/>
              </w:rPr>
              <w:t>организаций</w:t>
            </w:r>
            <w:r>
              <w:rPr>
                <w:spacing w:val="-4"/>
                <w:sz w:val="24"/>
              </w:rPr>
              <w:t xml:space="preserve"> </w:t>
            </w:r>
            <w:r>
              <w:rPr>
                <w:spacing w:val="-2"/>
                <w:sz w:val="24"/>
              </w:rPr>
              <w:t>России</w:t>
            </w:r>
          </w:p>
        </w:tc>
        <w:tc>
          <w:tcPr>
            <w:tcW w:w="1983" w:type="dxa"/>
          </w:tcPr>
          <w:p w14:paraId="34B9316B" w14:textId="77777777" w:rsidR="00A510A5" w:rsidRDefault="00034DA7" w:rsidP="007E7EDC">
            <w:pPr>
              <w:pStyle w:val="TableParagraph"/>
              <w:spacing w:line="268" w:lineRule="exact"/>
              <w:ind w:left="10"/>
              <w:jc w:val="both"/>
              <w:rPr>
                <w:sz w:val="24"/>
              </w:rPr>
            </w:pPr>
            <w:r>
              <w:rPr>
                <w:sz w:val="24"/>
              </w:rPr>
              <w:t xml:space="preserve">19 </w:t>
            </w:r>
            <w:r>
              <w:rPr>
                <w:spacing w:val="-5"/>
                <w:sz w:val="24"/>
              </w:rPr>
              <w:t>мая</w:t>
            </w:r>
          </w:p>
        </w:tc>
      </w:tr>
      <w:tr w:rsidR="00A510A5" w14:paraId="6FB4DFDD" w14:textId="77777777">
        <w:trPr>
          <w:trHeight w:val="273"/>
        </w:trPr>
        <w:tc>
          <w:tcPr>
            <w:tcW w:w="2520" w:type="dxa"/>
            <w:vMerge/>
            <w:tcBorders>
              <w:top w:val="nil"/>
            </w:tcBorders>
          </w:tcPr>
          <w:p w14:paraId="6BDAC9E2" w14:textId="77777777" w:rsidR="00A510A5" w:rsidRDefault="00A510A5" w:rsidP="007E7EDC">
            <w:pPr>
              <w:jc w:val="both"/>
              <w:rPr>
                <w:sz w:val="2"/>
                <w:szCs w:val="2"/>
              </w:rPr>
            </w:pPr>
          </w:p>
        </w:tc>
        <w:tc>
          <w:tcPr>
            <w:tcW w:w="5288" w:type="dxa"/>
          </w:tcPr>
          <w:p w14:paraId="437FC602" w14:textId="77777777" w:rsidR="00A510A5" w:rsidRDefault="00034DA7" w:rsidP="007E7EDC">
            <w:pPr>
              <w:pStyle w:val="TableParagraph"/>
              <w:spacing w:line="253" w:lineRule="exact"/>
              <w:ind w:left="9"/>
              <w:jc w:val="both"/>
              <w:rPr>
                <w:sz w:val="24"/>
              </w:rPr>
            </w:pPr>
            <w:r>
              <w:rPr>
                <w:sz w:val="24"/>
              </w:rPr>
              <w:t>День</w:t>
            </w:r>
            <w:r>
              <w:rPr>
                <w:spacing w:val="-2"/>
                <w:sz w:val="24"/>
              </w:rPr>
              <w:t xml:space="preserve"> </w:t>
            </w:r>
            <w:r>
              <w:rPr>
                <w:sz w:val="24"/>
              </w:rPr>
              <w:t>семьи,</w:t>
            </w:r>
            <w:r>
              <w:rPr>
                <w:spacing w:val="-2"/>
                <w:sz w:val="24"/>
              </w:rPr>
              <w:t xml:space="preserve"> </w:t>
            </w:r>
            <w:r>
              <w:rPr>
                <w:sz w:val="24"/>
              </w:rPr>
              <w:t>любви</w:t>
            </w:r>
            <w:r>
              <w:rPr>
                <w:spacing w:val="-2"/>
                <w:sz w:val="24"/>
              </w:rPr>
              <w:t xml:space="preserve"> </w:t>
            </w:r>
            <w:r>
              <w:rPr>
                <w:sz w:val="24"/>
              </w:rPr>
              <w:t>и</w:t>
            </w:r>
            <w:r>
              <w:rPr>
                <w:spacing w:val="-2"/>
                <w:sz w:val="24"/>
              </w:rPr>
              <w:t xml:space="preserve"> верности</w:t>
            </w:r>
          </w:p>
        </w:tc>
        <w:tc>
          <w:tcPr>
            <w:tcW w:w="1983" w:type="dxa"/>
          </w:tcPr>
          <w:p w14:paraId="17DC0B94" w14:textId="77777777" w:rsidR="00A510A5" w:rsidRDefault="00034DA7" w:rsidP="007E7EDC">
            <w:pPr>
              <w:pStyle w:val="TableParagraph"/>
              <w:spacing w:line="253" w:lineRule="exact"/>
              <w:ind w:left="10"/>
              <w:jc w:val="both"/>
              <w:rPr>
                <w:sz w:val="24"/>
              </w:rPr>
            </w:pPr>
            <w:r>
              <w:rPr>
                <w:sz w:val="24"/>
              </w:rPr>
              <w:t xml:space="preserve">8 </w:t>
            </w:r>
            <w:r>
              <w:rPr>
                <w:spacing w:val="-4"/>
                <w:sz w:val="24"/>
              </w:rPr>
              <w:t>июля</w:t>
            </w:r>
          </w:p>
        </w:tc>
      </w:tr>
      <w:tr w:rsidR="00A510A5" w14:paraId="5D1A885C" w14:textId="77777777">
        <w:trPr>
          <w:trHeight w:val="288"/>
        </w:trPr>
        <w:tc>
          <w:tcPr>
            <w:tcW w:w="2520" w:type="dxa"/>
            <w:vMerge/>
            <w:tcBorders>
              <w:top w:val="nil"/>
            </w:tcBorders>
          </w:tcPr>
          <w:p w14:paraId="08FD1CD8" w14:textId="77777777" w:rsidR="00A510A5" w:rsidRDefault="00A510A5" w:rsidP="007E7EDC">
            <w:pPr>
              <w:jc w:val="both"/>
              <w:rPr>
                <w:sz w:val="2"/>
                <w:szCs w:val="2"/>
              </w:rPr>
            </w:pPr>
          </w:p>
        </w:tc>
        <w:tc>
          <w:tcPr>
            <w:tcW w:w="5288" w:type="dxa"/>
          </w:tcPr>
          <w:p w14:paraId="7148522C" w14:textId="77777777" w:rsidR="00A510A5" w:rsidRDefault="00034DA7" w:rsidP="007E7EDC">
            <w:pPr>
              <w:pStyle w:val="TableParagraph"/>
              <w:spacing w:before="6" w:line="262" w:lineRule="exact"/>
              <w:ind w:left="9"/>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дружбы</w:t>
            </w:r>
          </w:p>
        </w:tc>
        <w:tc>
          <w:tcPr>
            <w:tcW w:w="1983" w:type="dxa"/>
          </w:tcPr>
          <w:p w14:paraId="7E855BAA" w14:textId="77777777" w:rsidR="00A510A5" w:rsidRDefault="00034DA7" w:rsidP="007E7EDC">
            <w:pPr>
              <w:pStyle w:val="TableParagraph"/>
              <w:spacing w:before="6" w:line="262" w:lineRule="exact"/>
              <w:ind w:left="10"/>
              <w:jc w:val="both"/>
              <w:rPr>
                <w:sz w:val="24"/>
              </w:rPr>
            </w:pPr>
            <w:r>
              <w:rPr>
                <w:sz w:val="24"/>
              </w:rPr>
              <w:t xml:space="preserve">30 </w:t>
            </w:r>
            <w:r>
              <w:rPr>
                <w:spacing w:val="-4"/>
                <w:sz w:val="24"/>
              </w:rPr>
              <w:t>июля</w:t>
            </w:r>
          </w:p>
        </w:tc>
      </w:tr>
      <w:tr w:rsidR="00A510A5" w14:paraId="481EAEC9" w14:textId="77777777">
        <w:trPr>
          <w:trHeight w:val="290"/>
        </w:trPr>
        <w:tc>
          <w:tcPr>
            <w:tcW w:w="2520" w:type="dxa"/>
            <w:vMerge/>
            <w:tcBorders>
              <w:top w:val="nil"/>
            </w:tcBorders>
          </w:tcPr>
          <w:p w14:paraId="5DEE1826" w14:textId="77777777" w:rsidR="00A510A5" w:rsidRDefault="00A510A5" w:rsidP="007E7EDC">
            <w:pPr>
              <w:jc w:val="both"/>
              <w:rPr>
                <w:sz w:val="2"/>
                <w:szCs w:val="2"/>
              </w:rPr>
            </w:pPr>
          </w:p>
        </w:tc>
        <w:tc>
          <w:tcPr>
            <w:tcW w:w="5288" w:type="dxa"/>
          </w:tcPr>
          <w:p w14:paraId="122144C5" w14:textId="77777777" w:rsidR="00A510A5" w:rsidRDefault="00034DA7" w:rsidP="007E7EDC">
            <w:pPr>
              <w:pStyle w:val="TableParagraph"/>
              <w:spacing w:before="6" w:line="264" w:lineRule="exact"/>
              <w:ind w:left="9"/>
              <w:jc w:val="both"/>
              <w:rPr>
                <w:sz w:val="24"/>
              </w:rPr>
            </w:pPr>
            <w:r>
              <w:rPr>
                <w:sz w:val="24"/>
              </w:rPr>
              <w:t>День</w:t>
            </w:r>
            <w:r>
              <w:rPr>
                <w:spacing w:val="-1"/>
                <w:sz w:val="24"/>
              </w:rPr>
              <w:t xml:space="preserve"> </w:t>
            </w:r>
            <w:r>
              <w:rPr>
                <w:sz w:val="24"/>
              </w:rPr>
              <w:t>отца</w:t>
            </w:r>
            <w:r>
              <w:rPr>
                <w:spacing w:val="-2"/>
                <w:sz w:val="24"/>
              </w:rPr>
              <w:t xml:space="preserve"> </w:t>
            </w:r>
            <w:r>
              <w:rPr>
                <w:sz w:val="24"/>
              </w:rPr>
              <w:t>в</w:t>
            </w:r>
            <w:r>
              <w:rPr>
                <w:spacing w:val="-1"/>
                <w:sz w:val="24"/>
              </w:rPr>
              <w:t xml:space="preserve"> </w:t>
            </w:r>
            <w:r>
              <w:rPr>
                <w:spacing w:val="-2"/>
                <w:sz w:val="24"/>
              </w:rPr>
              <w:t>России</w:t>
            </w:r>
          </w:p>
        </w:tc>
        <w:tc>
          <w:tcPr>
            <w:tcW w:w="1983" w:type="dxa"/>
          </w:tcPr>
          <w:p w14:paraId="215800AD" w14:textId="77777777" w:rsidR="00A510A5" w:rsidRDefault="00034DA7" w:rsidP="007E7EDC">
            <w:pPr>
              <w:pStyle w:val="TableParagraph"/>
              <w:spacing w:line="270" w:lineRule="exact"/>
              <w:ind w:left="10"/>
              <w:jc w:val="both"/>
              <w:rPr>
                <w:sz w:val="24"/>
              </w:rPr>
            </w:pPr>
            <w:r>
              <w:rPr>
                <w:spacing w:val="-2"/>
                <w:sz w:val="24"/>
              </w:rPr>
              <w:t>Третье</w:t>
            </w:r>
          </w:p>
        </w:tc>
      </w:tr>
      <w:tr w:rsidR="00A510A5" w14:paraId="4EF8F5C0" w14:textId="77777777">
        <w:trPr>
          <w:trHeight w:val="287"/>
        </w:trPr>
        <w:tc>
          <w:tcPr>
            <w:tcW w:w="2520" w:type="dxa"/>
            <w:vMerge/>
            <w:tcBorders>
              <w:top w:val="nil"/>
            </w:tcBorders>
          </w:tcPr>
          <w:p w14:paraId="5C2428DD" w14:textId="77777777" w:rsidR="00A510A5" w:rsidRDefault="00A510A5" w:rsidP="007E7EDC">
            <w:pPr>
              <w:jc w:val="both"/>
              <w:rPr>
                <w:sz w:val="2"/>
                <w:szCs w:val="2"/>
              </w:rPr>
            </w:pPr>
          </w:p>
        </w:tc>
        <w:tc>
          <w:tcPr>
            <w:tcW w:w="5288" w:type="dxa"/>
          </w:tcPr>
          <w:p w14:paraId="724089F0" w14:textId="77777777" w:rsidR="00A510A5" w:rsidRDefault="00034DA7" w:rsidP="007E7EDC">
            <w:pPr>
              <w:pStyle w:val="TableParagraph"/>
              <w:spacing w:before="3" w:line="264" w:lineRule="exact"/>
              <w:ind w:left="9"/>
              <w:jc w:val="both"/>
              <w:rPr>
                <w:sz w:val="24"/>
              </w:rPr>
            </w:pPr>
            <w:r>
              <w:rPr>
                <w:sz w:val="24"/>
              </w:rPr>
              <w:t>День</w:t>
            </w:r>
            <w:r>
              <w:rPr>
                <w:spacing w:val="-5"/>
                <w:sz w:val="24"/>
              </w:rPr>
              <w:t xml:space="preserve"> </w:t>
            </w:r>
            <w:r>
              <w:rPr>
                <w:sz w:val="24"/>
              </w:rPr>
              <w:t>матери</w:t>
            </w:r>
            <w:r>
              <w:rPr>
                <w:spacing w:val="-2"/>
                <w:sz w:val="24"/>
              </w:rPr>
              <w:t xml:space="preserve"> </w:t>
            </w:r>
            <w:r>
              <w:rPr>
                <w:sz w:val="24"/>
              </w:rPr>
              <w:t>в</w:t>
            </w:r>
            <w:r>
              <w:rPr>
                <w:spacing w:val="-2"/>
                <w:sz w:val="24"/>
              </w:rPr>
              <w:t xml:space="preserve"> России</w:t>
            </w:r>
          </w:p>
        </w:tc>
        <w:tc>
          <w:tcPr>
            <w:tcW w:w="1983" w:type="dxa"/>
          </w:tcPr>
          <w:p w14:paraId="30F8AC5B" w14:textId="77777777" w:rsidR="00A510A5" w:rsidRDefault="00034DA7" w:rsidP="007E7EDC">
            <w:pPr>
              <w:pStyle w:val="TableParagraph"/>
              <w:spacing w:line="268" w:lineRule="exact"/>
              <w:ind w:left="10"/>
              <w:jc w:val="both"/>
              <w:rPr>
                <w:sz w:val="24"/>
              </w:rPr>
            </w:pPr>
            <w:r>
              <w:rPr>
                <w:spacing w:val="-2"/>
                <w:sz w:val="24"/>
              </w:rPr>
              <w:t>Последнее</w:t>
            </w:r>
          </w:p>
        </w:tc>
      </w:tr>
      <w:tr w:rsidR="00A510A5" w14:paraId="4F18B6F9" w14:textId="77777777">
        <w:trPr>
          <w:trHeight w:val="287"/>
        </w:trPr>
        <w:tc>
          <w:tcPr>
            <w:tcW w:w="2520" w:type="dxa"/>
            <w:vMerge/>
            <w:tcBorders>
              <w:top w:val="nil"/>
            </w:tcBorders>
          </w:tcPr>
          <w:p w14:paraId="3FF8A6A9" w14:textId="77777777" w:rsidR="00A510A5" w:rsidRDefault="00A510A5" w:rsidP="007E7EDC">
            <w:pPr>
              <w:jc w:val="both"/>
              <w:rPr>
                <w:sz w:val="2"/>
                <w:szCs w:val="2"/>
              </w:rPr>
            </w:pPr>
          </w:p>
        </w:tc>
        <w:tc>
          <w:tcPr>
            <w:tcW w:w="5288" w:type="dxa"/>
          </w:tcPr>
          <w:p w14:paraId="411E680D" w14:textId="77777777" w:rsidR="00A510A5" w:rsidRDefault="00034DA7" w:rsidP="007E7EDC">
            <w:pPr>
              <w:pStyle w:val="TableParagraph"/>
              <w:spacing w:before="3" w:line="264" w:lineRule="exact"/>
              <w:ind w:left="9"/>
              <w:jc w:val="both"/>
              <w:rPr>
                <w:sz w:val="24"/>
              </w:rPr>
            </w:pPr>
            <w:r>
              <w:rPr>
                <w:sz w:val="24"/>
              </w:rPr>
              <w:t>Новый</w:t>
            </w:r>
            <w:r>
              <w:rPr>
                <w:spacing w:val="-4"/>
                <w:sz w:val="24"/>
              </w:rPr>
              <w:t xml:space="preserve"> </w:t>
            </w:r>
            <w:r>
              <w:rPr>
                <w:spacing w:val="-5"/>
                <w:sz w:val="24"/>
              </w:rPr>
              <w:t>год</w:t>
            </w:r>
          </w:p>
        </w:tc>
        <w:tc>
          <w:tcPr>
            <w:tcW w:w="1983" w:type="dxa"/>
          </w:tcPr>
          <w:p w14:paraId="468A9F93" w14:textId="77777777" w:rsidR="00A510A5" w:rsidRDefault="00034DA7" w:rsidP="007E7EDC">
            <w:pPr>
              <w:pStyle w:val="TableParagraph"/>
              <w:spacing w:before="3" w:line="264" w:lineRule="exact"/>
              <w:ind w:left="10"/>
              <w:jc w:val="both"/>
              <w:rPr>
                <w:sz w:val="24"/>
              </w:rPr>
            </w:pPr>
            <w:r>
              <w:rPr>
                <w:sz w:val="24"/>
              </w:rPr>
              <w:t>31</w:t>
            </w:r>
            <w:r>
              <w:rPr>
                <w:spacing w:val="-2"/>
                <w:sz w:val="24"/>
              </w:rPr>
              <w:t xml:space="preserve"> декабря</w:t>
            </w:r>
          </w:p>
        </w:tc>
      </w:tr>
      <w:tr w:rsidR="00A510A5" w14:paraId="0D59C092" w14:textId="77777777">
        <w:trPr>
          <w:trHeight w:val="287"/>
        </w:trPr>
        <w:tc>
          <w:tcPr>
            <w:tcW w:w="2520" w:type="dxa"/>
            <w:vMerge w:val="restart"/>
          </w:tcPr>
          <w:p w14:paraId="02304FDE" w14:textId="77777777" w:rsidR="00A510A5" w:rsidRDefault="00034DA7" w:rsidP="007E7EDC">
            <w:pPr>
              <w:pStyle w:val="TableParagraph"/>
              <w:spacing w:line="268" w:lineRule="exact"/>
              <w:ind w:left="9"/>
              <w:jc w:val="both"/>
              <w:rPr>
                <w:sz w:val="24"/>
              </w:rPr>
            </w:pPr>
            <w:r>
              <w:rPr>
                <w:spacing w:val="-2"/>
                <w:sz w:val="24"/>
              </w:rPr>
              <w:t>Познавательное</w:t>
            </w:r>
          </w:p>
        </w:tc>
        <w:tc>
          <w:tcPr>
            <w:tcW w:w="5288" w:type="dxa"/>
          </w:tcPr>
          <w:p w14:paraId="1274B039" w14:textId="77777777" w:rsidR="00A510A5" w:rsidRDefault="00034DA7" w:rsidP="007E7EDC">
            <w:pPr>
              <w:pStyle w:val="TableParagraph"/>
              <w:spacing w:before="3" w:line="264" w:lineRule="exact"/>
              <w:ind w:left="9"/>
              <w:jc w:val="both"/>
              <w:rPr>
                <w:sz w:val="24"/>
              </w:rPr>
            </w:pPr>
            <w:r>
              <w:rPr>
                <w:sz w:val="24"/>
              </w:rPr>
              <w:t>Всемирный</w:t>
            </w:r>
            <w:r>
              <w:rPr>
                <w:spacing w:val="-4"/>
                <w:sz w:val="24"/>
              </w:rPr>
              <w:t xml:space="preserve"> </w:t>
            </w:r>
            <w:r>
              <w:rPr>
                <w:sz w:val="24"/>
              </w:rPr>
              <w:t>день</w:t>
            </w:r>
            <w:r>
              <w:rPr>
                <w:spacing w:val="-4"/>
                <w:sz w:val="24"/>
              </w:rPr>
              <w:t xml:space="preserve"> </w:t>
            </w:r>
            <w:r>
              <w:rPr>
                <w:sz w:val="24"/>
              </w:rPr>
              <w:t>водных</w:t>
            </w:r>
            <w:r>
              <w:rPr>
                <w:spacing w:val="-2"/>
                <w:sz w:val="24"/>
              </w:rPr>
              <w:t xml:space="preserve"> ресурсов</w:t>
            </w:r>
          </w:p>
        </w:tc>
        <w:tc>
          <w:tcPr>
            <w:tcW w:w="1983" w:type="dxa"/>
          </w:tcPr>
          <w:p w14:paraId="21993382" w14:textId="77777777" w:rsidR="00A510A5" w:rsidRDefault="00034DA7" w:rsidP="007E7EDC">
            <w:pPr>
              <w:pStyle w:val="TableParagraph"/>
              <w:spacing w:before="3" w:line="264" w:lineRule="exact"/>
              <w:ind w:left="10"/>
              <w:jc w:val="both"/>
              <w:rPr>
                <w:sz w:val="24"/>
              </w:rPr>
            </w:pPr>
            <w:r>
              <w:rPr>
                <w:sz w:val="24"/>
              </w:rPr>
              <w:t xml:space="preserve">22 </w:t>
            </w:r>
            <w:r>
              <w:rPr>
                <w:spacing w:val="-2"/>
                <w:sz w:val="24"/>
              </w:rPr>
              <w:t>марта</w:t>
            </w:r>
          </w:p>
        </w:tc>
      </w:tr>
      <w:tr w:rsidR="00A510A5" w14:paraId="50470F28" w14:textId="77777777">
        <w:trPr>
          <w:trHeight w:val="287"/>
        </w:trPr>
        <w:tc>
          <w:tcPr>
            <w:tcW w:w="2520" w:type="dxa"/>
            <w:vMerge/>
            <w:tcBorders>
              <w:top w:val="nil"/>
            </w:tcBorders>
          </w:tcPr>
          <w:p w14:paraId="473D594F" w14:textId="77777777" w:rsidR="00A510A5" w:rsidRDefault="00A510A5" w:rsidP="007E7EDC">
            <w:pPr>
              <w:jc w:val="both"/>
              <w:rPr>
                <w:sz w:val="2"/>
                <w:szCs w:val="2"/>
              </w:rPr>
            </w:pPr>
          </w:p>
        </w:tc>
        <w:tc>
          <w:tcPr>
            <w:tcW w:w="5288" w:type="dxa"/>
          </w:tcPr>
          <w:p w14:paraId="1798155A" w14:textId="77777777" w:rsidR="00A510A5" w:rsidRDefault="00034DA7" w:rsidP="007E7EDC">
            <w:pPr>
              <w:pStyle w:val="TableParagraph"/>
              <w:spacing w:before="3" w:line="264" w:lineRule="exact"/>
              <w:ind w:left="9"/>
              <w:jc w:val="both"/>
              <w:rPr>
                <w:sz w:val="24"/>
              </w:rPr>
            </w:pPr>
            <w:r>
              <w:rPr>
                <w:sz w:val="24"/>
              </w:rPr>
              <w:t>День</w:t>
            </w:r>
            <w:r>
              <w:rPr>
                <w:spacing w:val="-2"/>
                <w:sz w:val="24"/>
              </w:rPr>
              <w:t xml:space="preserve"> космонавтики</w:t>
            </w:r>
          </w:p>
        </w:tc>
        <w:tc>
          <w:tcPr>
            <w:tcW w:w="1983" w:type="dxa"/>
          </w:tcPr>
          <w:p w14:paraId="4077D584" w14:textId="77777777" w:rsidR="00A510A5" w:rsidRDefault="00034DA7" w:rsidP="007E7EDC">
            <w:pPr>
              <w:pStyle w:val="TableParagraph"/>
              <w:spacing w:before="3" w:line="264" w:lineRule="exact"/>
              <w:ind w:left="10"/>
              <w:jc w:val="both"/>
              <w:rPr>
                <w:sz w:val="24"/>
              </w:rPr>
            </w:pPr>
            <w:r>
              <w:rPr>
                <w:sz w:val="24"/>
              </w:rPr>
              <w:t xml:space="preserve">12 </w:t>
            </w:r>
            <w:r>
              <w:rPr>
                <w:spacing w:val="-2"/>
                <w:sz w:val="24"/>
              </w:rPr>
              <w:t>апреля</w:t>
            </w:r>
          </w:p>
        </w:tc>
      </w:tr>
      <w:tr w:rsidR="00A510A5" w14:paraId="48F81350" w14:textId="77777777">
        <w:trPr>
          <w:trHeight w:val="287"/>
        </w:trPr>
        <w:tc>
          <w:tcPr>
            <w:tcW w:w="2520" w:type="dxa"/>
            <w:vMerge/>
            <w:tcBorders>
              <w:top w:val="nil"/>
            </w:tcBorders>
          </w:tcPr>
          <w:p w14:paraId="511D4214" w14:textId="77777777" w:rsidR="00A510A5" w:rsidRDefault="00A510A5" w:rsidP="007E7EDC">
            <w:pPr>
              <w:jc w:val="both"/>
              <w:rPr>
                <w:sz w:val="2"/>
                <w:szCs w:val="2"/>
              </w:rPr>
            </w:pPr>
          </w:p>
        </w:tc>
        <w:tc>
          <w:tcPr>
            <w:tcW w:w="5288" w:type="dxa"/>
          </w:tcPr>
          <w:p w14:paraId="6A7CDD38" w14:textId="77777777" w:rsidR="00A510A5" w:rsidRDefault="00034DA7" w:rsidP="007E7EDC">
            <w:pPr>
              <w:pStyle w:val="TableParagraph"/>
              <w:spacing w:before="3" w:line="264" w:lineRule="exact"/>
              <w:ind w:left="9"/>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Земли</w:t>
            </w:r>
          </w:p>
        </w:tc>
        <w:tc>
          <w:tcPr>
            <w:tcW w:w="1983" w:type="dxa"/>
          </w:tcPr>
          <w:p w14:paraId="533F9305" w14:textId="77777777" w:rsidR="00A510A5" w:rsidRDefault="00034DA7" w:rsidP="007E7EDC">
            <w:pPr>
              <w:pStyle w:val="TableParagraph"/>
              <w:spacing w:before="3" w:line="264" w:lineRule="exact"/>
              <w:ind w:left="10"/>
              <w:jc w:val="both"/>
              <w:rPr>
                <w:sz w:val="24"/>
              </w:rPr>
            </w:pPr>
            <w:r>
              <w:rPr>
                <w:sz w:val="24"/>
              </w:rPr>
              <w:t xml:space="preserve">22 </w:t>
            </w:r>
            <w:r>
              <w:rPr>
                <w:spacing w:val="-2"/>
                <w:sz w:val="24"/>
              </w:rPr>
              <w:t>апреля</w:t>
            </w:r>
          </w:p>
        </w:tc>
      </w:tr>
      <w:tr w:rsidR="00A510A5" w14:paraId="1687AA7A" w14:textId="77777777">
        <w:trPr>
          <w:trHeight w:val="290"/>
        </w:trPr>
        <w:tc>
          <w:tcPr>
            <w:tcW w:w="2520" w:type="dxa"/>
            <w:vMerge/>
            <w:tcBorders>
              <w:top w:val="nil"/>
            </w:tcBorders>
          </w:tcPr>
          <w:p w14:paraId="7009BE80" w14:textId="77777777" w:rsidR="00A510A5" w:rsidRDefault="00A510A5" w:rsidP="007E7EDC">
            <w:pPr>
              <w:jc w:val="both"/>
              <w:rPr>
                <w:sz w:val="2"/>
                <w:szCs w:val="2"/>
              </w:rPr>
            </w:pPr>
          </w:p>
        </w:tc>
        <w:tc>
          <w:tcPr>
            <w:tcW w:w="5288" w:type="dxa"/>
          </w:tcPr>
          <w:p w14:paraId="40DE178E" w14:textId="77777777" w:rsidR="00A510A5" w:rsidRDefault="00034DA7" w:rsidP="007E7EDC">
            <w:pPr>
              <w:pStyle w:val="TableParagraph"/>
              <w:spacing w:before="6" w:line="264" w:lineRule="exact"/>
              <w:ind w:left="9"/>
              <w:jc w:val="both"/>
              <w:rPr>
                <w:sz w:val="24"/>
              </w:rPr>
            </w:pPr>
            <w:r>
              <w:rPr>
                <w:sz w:val="24"/>
              </w:rPr>
              <w:t>День</w:t>
            </w:r>
            <w:r>
              <w:rPr>
                <w:spacing w:val="-2"/>
                <w:sz w:val="24"/>
              </w:rPr>
              <w:t xml:space="preserve"> Волги</w:t>
            </w:r>
          </w:p>
        </w:tc>
        <w:tc>
          <w:tcPr>
            <w:tcW w:w="1983" w:type="dxa"/>
          </w:tcPr>
          <w:p w14:paraId="233A8186" w14:textId="77777777" w:rsidR="00A510A5" w:rsidRDefault="00034DA7" w:rsidP="007E7EDC">
            <w:pPr>
              <w:pStyle w:val="TableParagraph"/>
              <w:spacing w:before="6" w:line="264" w:lineRule="exact"/>
              <w:ind w:left="10"/>
              <w:jc w:val="both"/>
              <w:rPr>
                <w:sz w:val="24"/>
              </w:rPr>
            </w:pPr>
            <w:r>
              <w:rPr>
                <w:sz w:val="24"/>
              </w:rPr>
              <w:t xml:space="preserve">20 </w:t>
            </w:r>
            <w:r>
              <w:rPr>
                <w:spacing w:val="-5"/>
                <w:sz w:val="24"/>
              </w:rPr>
              <w:t>мая</w:t>
            </w:r>
          </w:p>
        </w:tc>
      </w:tr>
      <w:tr w:rsidR="00A510A5" w14:paraId="6820F78D" w14:textId="77777777">
        <w:trPr>
          <w:trHeight w:val="287"/>
        </w:trPr>
        <w:tc>
          <w:tcPr>
            <w:tcW w:w="2520" w:type="dxa"/>
            <w:vMerge/>
            <w:tcBorders>
              <w:top w:val="nil"/>
            </w:tcBorders>
          </w:tcPr>
          <w:p w14:paraId="6DA3D805" w14:textId="77777777" w:rsidR="00A510A5" w:rsidRDefault="00A510A5" w:rsidP="007E7EDC">
            <w:pPr>
              <w:jc w:val="both"/>
              <w:rPr>
                <w:sz w:val="2"/>
                <w:szCs w:val="2"/>
              </w:rPr>
            </w:pPr>
          </w:p>
        </w:tc>
        <w:tc>
          <w:tcPr>
            <w:tcW w:w="5288" w:type="dxa"/>
          </w:tcPr>
          <w:p w14:paraId="41A31F84" w14:textId="77777777" w:rsidR="00A510A5" w:rsidRDefault="00034DA7" w:rsidP="007E7EDC">
            <w:pPr>
              <w:pStyle w:val="TableParagraph"/>
              <w:spacing w:line="268" w:lineRule="exact"/>
              <w:ind w:left="9"/>
              <w:jc w:val="both"/>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флага</w:t>
            </w:r>
            <w:r>
              <w:rPr>
                <w:spacing w:val="-3"/>
                <w:sz w:val="24"/>
              </w:rPr>
              <w:t xml:space="preserve"> </w:t>
            </w:r>
            <w:r>
              <w:rPr>
                <w:spacing w:val="-2"/>
                <w:sz w:val="24"/>
              </w:rPr>
              <w:t>Российской</w:t>
            </w:r>
          </w:p>
        </w:tc>
        <w:tc>
          <w:tcPr>
            <w:tcW w:w="1983" w:type="dxa"/>
          </w:tcPr>
          <w:p w14:paraId="29FCF3C8" w14:textId="77777777" w:rsidR="00A510A5" w:rsidRDefault="00034DA7" w:rsidP="007E7EDC">
            <w:pPr>
              <w:pStyle w:val="TableParagraph"/>
              <w:spacing w:before="3" w:line="264" w:lineRule="exact"/>
              <w:ind w:left="10"/>
              <w:jc w:val="both"/>
              <w:rPr>
                <w:sz w:val="24"/>
              </w:rPr>
            </w:pPr>
            <w:r>
              <w:rPr>
                <w:sz w:val="24"/>
              </w:rPr>
              <w:t xml:space="preserve">22 </w:t>
            </w:r>
            <w:r>
              <w:rPr>
                <w:spacing w:val="-2"/>
                <w:sz w:val="24"/>
              </w:rPr>
              <w:t>августа</w:t>
            </w:r>
          </w:p>
        </w:tc>
      </w:tr>
      <w:tr w:rsidR="00A510A5" w14:paraId="115F1E3B" w14:textId="77777777">
        <w:trPr>
          <w:trHeight w:val="287"/>
        </w:trPr>
        <w:tc>
          <w:tcPr>
            <w:tcW w:w="2520" w:type="dxa"/>
            <w:vMerge/>
            <w:tcBorders>
              <w:top w:val="nil"/>
            </w:tcBorders>
          </w:tcPr>
          <w:p w14:paraId="53C5C964" w14:textId="77777777" w:rsidR="00A510A5" w:rsidRDefault="00A510A5" w:rsidP="007E7EDC">
            <w:pPr>
              <w:jc w:val="both"/>
              <w:rPr>
                <w:sz w:val="2"/>
                <w:szCs w:val="2"/>
              </w:rPr>
            </w:pPr>
          </w:p>
        </w:tc>
        <w:tc>
          <w:tcPr>
            <w:tcW w:w="5288" w:type="dxa"/>
          </w:tcPr>
          <w:p w14:paraId="65CBF41E" w14:textId="77777777" w:rsidR="00A510A5" w:rsidRDefault="00034DA7" w:rsidP="007E7EDC">
            <w:pPr>
              <w:pStyle w:val="TableParagraph"/>
              <w:spacing w:before="3" w:line="264" w:lineRule="exact"/>
              <w:ind w:left="9"/>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хлеба</w:t>
            </w:r>
          </w:p>
        </w:tc>
        <w:tc>
          <w:tcPr>
            <w:tcW w:w="1983" w:type="dxa"/>
          </w:tcPr>
          <w:p w14:paraId="5C61073A" w14:textId="77777777" w:rsidR="00A510A5" w:rsidRDefault="00034DA7" w:rsidP="007E7EDC">
            <w:pPr>
              <w:pStyle w:val="TableParagraph"/>
              <w:spacing w:before="3" w:line="264" w:lineRule="exact"/>
              <w:ind w:left="10"/>
              <w:jc w:val="both"/>
              <w:rPr>
                <w:sz w:val="24"/>
              </w:rPr>
            </w:pPr>
            <w:r>
              <w:rPr>
                <w:sz w:val="24"/>
              </w:rPr>
              <w:t xml:space="preserve">16 </w:t>
            </w:r>
            <w:r>
              <w:rPr>
                <w:spacing w:val="-2"/>
                <w:sz w:val="24"/>
              </w:rPr>
              <w:t>октября</w:t>
            </w:r>
          </w:p>
        </w:tc>
      </w:tr>
      <w:tr w:rsidR="00A510A5" w14:paraId="7A2352E0" w14:textId="77777777">
        <w:trPr>
          <w:trHeight w:val="287"/>
        </w:trPr>
        <w:tc>
          <w:tcPr>
            <w:tcW w:w="2520" w:type="dxa"/>
            <w:vMerge/>
            <w:tcBorders>
              <w:top w:val="nil"/>
            </w:tcBorders>
          </w:tcPr>
          <w:p w14:paraId="09176EF7" w14:textId="77777777" w:rsidR="00A510A5" w:rsidRDefault="00A510A5" w:rsidP="007E7EDC">
            <w:pPr>
              <w:jc w:val="both"/>
              <w:rPr>
                <w:sz w:val="2"/>
                <w:szCs w:val="2"/>
              </w:rPr>
            </w:pPr>
          </w:p>
        </w:tc>
        <w:tc>
          <w:tcPr>
            <w:tcW w:w="5288" w:type="dxa"/>
          </w:tcPr>
          <w:p w14:paraId="6308AFAD" w14:textId="77777777" w:rsidR="00A510A5" w:rsidRDefault="00034DA7" w:rsidP="007E7EDC">
            <w:pPr>
              <w:pStyle w:val="TableParagraph"/>
              <w:spacing w:line="268" w:lineRule="exact"/>
              <w:ind w:left="9"/>
              <w:jc w:val="both"/>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герба</w:t>
            </w:r>
            <w:r>
              <w:rPr>
                <w:spacing w:val="-3"/>
                <w:sz w:val="24"/>
              </w:rPr>
              <w:t xml:space="preserve"> </w:t>
            </w:r>
            <w:r>
              <w:rPr>
                <w:spacing w:val="-2"/>
                <w:sz w:val="24"/>
              </w:rPr>
              <w:t>Российской</w:t>
            </w:r>
          </w:p>
        </w:tc>
        <w:tc>
          <w:tcPr>
            <w:tcW w:w="1983" w:type="dxa"/>
          </w:tcPr>
          <w:p w14:paraId="5F4877A8" w14:textId="77777777" w:rsidR="00A510A5" w:rsidRDefault="00034DA7" w:rsidP="007E7EDC">
            <w:pPr>
              <w:pStyle w:val="TableParagraph"/>
              <w:spacing w:before="3" w:line="264" w:lineRule="exact"/>
              <w:ind w:left="10"/>
              <w:jc w:val="both"/>
              <w:rPr>
                <w:sz w:val="24"/>
              </w:rPr>
            </w:pPr>
            <w:r>
              <w:rPr>
                <w:sz w:val="24"/>
              </w:rPr>
              <w:t xml:space="preserve">30 </w:t>
            </w:r>
            <w:r>
              <w:rPr>
                <w:spacing w:val="-2"/>
                <w:sz w:val="24"/>
              </w:rPr>
              <w:t>ноября</w:t>
            </w:r>
          </w:p>
        </w:tc>
      </w:tr>
      <w:tr w:rsidR="00A510A5" w14:paraId="68E33168" w14:textId="77777777">
        <w:trPr>
          <w:trHeight w:val="287"/>
        </w:trPr>
        <w:tc>
          <w:tcPr>
            <w:tcW w:w="2520" w:type="dxa"/>
            <w:vMerge/>
            <w:tcBorders>
              <w:top w:val="nil"/>
            </w:tcBorders>
          </w:tcPr>
          <w:p w14:paraId="382F5C54" w14:textId="77777777" w:rsidR="00A510A5" w:rsidRDefault="00A510A5" w:rsidP="007E7EDC">
            <w:pPr>
              <w:jc w:val="both"/>
              <w:rPr>
                <w:sz w:val="2"/>
                <w:szCs w:val="2"/>
              </w:rPr>
            </w:pPr>
          </w:p>
        </w:tc>
        <w:tc>
          <w:tcPr>
            <w:tcW w:w="5288" w:type="dxa"/>
          </w:tcPr>
          <w:p w14:paraId="0BF5CD39" w14:textId="77777777" w:rsidR="00A510A5" w:rsidRDefault="00034DA7" w:rsidP="007E7EDC">
            <w:pPr>
              <w:pStyle w:val="TableParagraph"/>
              <w:spacing w:before="3" w:line="264" w:lineRule="exact"/>
              <w:ind w:left="9"/>
              <w:jc w:val="both"/>
              <w:rPr>
                <w:sz w:val="24"/>
              </w:rPr>
            </w:pPr>
            <w:r>
              <w:rPr>
                <w:sz w:val="24"/>
              </w:rPr>
              <w:t>День</w:t>
            </w:r>
            <w:r>
              <w:rPr>
                <w:spacing w:val="-5"/>
                <w:sz w:val="24"/>
              </w:rPr>
              <w:t xml:space="preserve"> </w:t>
            </w:r>
            <w:r>
              <w:rPr>
                <w:sz w:val="24"/>
              </w:rPr>
              <w:t>Конституции</w:t>
            </w:r>
            <w:r>
              <w:rPr>
                <w:spacing w:val="-5"/>
                <w:sz w:val="24"/>
              </w:rPr>
              <w:t xml:space="preserve"> </w:t>
            </w:r>
            <w:r>
              <w:rPr>
                <w:sz w:val="24"/>
              </w:rPr>
              <w:t>Российской</w:t>
            </w:r>
            <w:r>
              <w:rPr>
                <w:spacing w:val="-5"/>
                <w:sz w:val="24"/>
              </w:rPr>
              <w:t xml:space="preserve"> </w:t>
            </w:r>
            <w:r>
              <w:rPr>
                <w:spacing w:val="-2"/>
                <w:sz w:val="24"/>
              </w:rPr>
              <w:t>Федерации</w:t>
            </w:r>
          </w:p>
        </w:tc>
        <w:tc>
          <w:tcPr>
            <w:tcW w:w="1983" w:type="dxa"/>
          </w:tcPr>
          <w:p w14:paraId="6FCEBADA" w14:textId="77777777" w:rsidR="00A510A5" w:rsidRDefault="00034DA7" w:rsidP="007E7EDC">
            <w:pPr>
              <w:pStyle w:val="TableParagraph"/>
              <w:spacing w:before="3" w:line="264" w:lineRule="exact"/>
              <w:ind w:left="10"/>
              <w:jc w:val="both"/>
              <w:rPr>
                <w:sz w:val="24"/>
              </w:rPr>
            </w:pPr>
            <w:r>
              <w:rPr>
                <w:sz w:val="24"/>
              </w:rPr>
              <w:t>12</w:t>
            </w:r>
            <w:r>
              <w:rPr>
                <w:spacing w:val="-2"/>
                <w:sz w:val="24"/>
              </w:rPr>
              <w:t xml:space="preserve"> декабря</w:t>
            </w:r>
          </w:p>
        </w:tc>
      </w:tr>
      <w:tr w:rsidR="00A510A5" w14:paraId="7E18EDDF" w14:textId="77777777">
        <w:trPr>
          <w:trHeight w:val="287"/>
        </w:trPr>
        <w:tc>
          <w:tcPr>
            <w:tcW w:w="2520" w:type="dxa"/>
            <w:vMerge w:val="restart"/>
          </w:tcPr>
          <w:p w14:paraId="6EEB587E" w14:textId="77777777" w:rsidR="00A510A5" w:rsidRDefault="00034DA7" w:rsidP="007E7EDC">
            <w:pPr>
              <w:pStyle w:val="TableParagraph"/>
              <w:ind w:left="9"/>
              <w:jc w:val="both"/>
              <w:rPr>
                <w:sz w:val="24"/>
              </w:rPr>
            </w:pPr>
            <w:r>
              <w:rPr>
                <w:sz w:val="24"/>
              </w:rPr>
              <w:t xml:space="preserve">Физическое и </w:t>
            </w:r>
            <w:r>
              <w:rPr>
                <w:spacing w:val="-2"/>
                <w:sz w:val="24"/>
              </w:rPr>
              <w:t>оздоровительное</w:t>
            </w:r>
          </w:p>
        </w:tc>
        <w:tc>
          <w:tcPr>
            <w:tcW w:w="5288" w:type="dxa"/>
          </w:tcPr>
          <w:p w14:paraId="55AEC153" w14:textId="77777777" w:rsidR="00A510A5" w:rsidRDefault="00034DA7" w:rsidP="007E7EDC">
            <w:pPr>
              <w:pStyle w:val="TableParagraph"/>
              <w:spacing w:before="3" w:line="264" w:lineRule="exact"/>
              <w:ind w:left="9"/>
              <w:jc w:val="both"/>
              <w:rPr>
                <w:sz w:val="24"/>
              </w:rPr>
            </w:pPr>
            <w:r>
              <w:rPr>
                <w:sz w:val="24"/>
              </w:rPr>
              <w:t>Всемирный</w:t>
            </w:r>
            <w:r>
              <w:rPr>
                <w:spacing w:val="-3"/>
                <w:sz w:val="24"/>
              </w:rPr>
              <w:t xml:space="preserve"> </w:t>
            </w:r>
            <w:r>
              <w:rPr>
                <w:sz w:val="24"/>
              </w:rPr>
              <w:t>день</w:t>
            </w:r>
            <w:r>
              <w:rPr>
                <w:spacing w:val="-3"/>
                <w:sz w:val="24"/>
              </w:rPr>
              <w:t xml:space="preserve"> </w:t>
            </w:r>
            <w:r>
              <w:rPr>
                <w:spacing w:val="-2"/>
                <w:sz w:val="24"/>
              </w:rPr>
              <w:t>туризма</w:t>
            </w:r>
          </w:p>
        </w:tc>
        <w:tc>
          <w:tcPr>
            <w:tcW w:w="1983" w:type="dxa"/>
          </w:tcPr>
          <w:p w14:paraId="2C3B6831" w14:textId="77777777" w:rsidR="00A510A5" w:rsidRDefault="00034DA7" w:rsidP="007E7EDC">
            <w:pPr>
              <w:pStyle w:val="TableParagraph"/>
              <w:spacing w:before="3" w:line="264" w:lineRule="exact"/>
              <w:ind w:left="10"/>
              <w:jc w:val="both"/>
              <w:rPr>
                <w:sz w:val="24"/>
              </w:rPr>
            </w:pPr>
            <w:r>
              <w:rPr>
                <w:sz w:val="24"/>
              </w:rPr>
              <w:t>27</w:t>
            </w:r>
            <w:r>
              <w:rPr>
                <w:spacing w:val="-2"/>
                <w:sz w:val="24"/>
              </w:rPr>
              <w:t xml:space="preserve"> сентября</w:t>
            </w:r>
          </w:p>
        </w:tc>
      </w:tr>
      <w:tr w:rsidR="00A510A5" w14:paraId="634B6E8C" w14:textId="77777777">
        <w:trPr>
          <w:trHeight w:val="290"/>
        </w:trPr>
        <w:tc>
          <w:tcPr>
            <w:tcW w:w="2520" w:type="dxa"/>
            <w:vMerge/>
            <w:tcBorders>
              <w:top w:val="nil"/>
            </w:tcBorders>
          </w:tcPr>
          <w:p w14:paraId="1D6A8E8E" w14:textId="77777777" w:rsidR="00A510A5" w:rsidRDefault="00A510A5" w:rsidP="007E7EDC">
            <w:pPr>
              <w:jc w:val="both"/>
              <w:rPr>
                <w:sz w:val="2"/>
                <w:szCs w:val="2"/>
              </w:rPr>
            </w:pPr>
          </w:p>
        </w:tc>
        <w:tc>
          <w:tcPr>
            <w:tcW w:w="5288" w:type="dxa"/>
          </w:tcPr>
          <w:p w14:paraId="1BEBB1E2" w14:textId="77777777" w:rsidR="00A510A5" w:rsidRDefault="00034DA7" w:rsidP="007E7EDC">
            <w:pPr>
              <w:pStyle w:val="TableParagraph"/>
              <w:spacing w:before="6" w:line="264" w:lineRule="exact"/>
              <w:ind w:left="9"/>
              <w:jc w:val="both"/>
              <w:rPr>
                <w:sz w:val="24"/>
              </w:rPr>
            </w:pPr>
            <w:r>
              <w:rPr>
                <w:sz w:val="24"/>
              </w:rPr>
              <w:t>Осенний</w:t>
            </w:r>
            <w:r>
              <w:rPr>
                <w:spacing w:val="-3"/>
                <w:sz w:val="24"/>
              </w:rPr>
              <w:t xml:space="preserve"> </w:t>
            </w:r>
            <w:r>
              <w:rPr>
                <w:spacing w:val="-2"/>
                <w:sz w:val="24"/>
              </w:rPr>
              <w:t>марафон</w:t>
            </w:r>
          </w:p>
        </w:tc>
        <w:tc>
          <w:tcPr>
            <w:tcW w:w="1983" w:type="dxa"/>
          </w:tcPr>
          <w:p w14:paraId="3C13EBD7" w14:textId="77777777" w:rsidR="00A510A5" w:rsidRDefault="00034DA7" w:rsidP="007E7EDC">
            <w:pPr>
              <w:pStyle w:val="TableParagraph"/>
              <w:spacing w:line="270" w:lineRule="exact"/>
              <w:ind w:left="10"/>
              <w:jc w:val="both"/>
              <w:rPr>
                <w:sz w:val="24"/>
              </w:rPr>
            </w:pPr>
            <w:r>
              <w:rPr>
                <w:sz w:val="24"/>
              </w:rPr>
              <w:t>Первые</w:t>
            </w:r>
            <w:r>
              <w:rPr>
                <w:spacing w:val="-2"/>
                <w:sz w:val="24"/>
              </w:rPr>
              <w:t xml:space="preserve"> выходные</w:t>
            </w:r>
          </w:p>
        </w:tc>
      </w:tr>
      <w:tr w:rsidR="00A510A5" w14:paraId="7E81F675" w14:textId="77777777">
        <w:trPr>
          <w:trHeight w:val="287"/>
        </w:trPr>
        <w:tc>
          <w:tcPr>
            <w:tcW w:w="2520" w:type="dxa"/>
            <w:vMerge/>
            <w:tcBorders>
              <w:top w:val="nil"/>
            </w:tcBorders>
          </w:tcPr>
          <w:p w14:paraId="5FDCC9B9" w14:textId="77777777" w:rsidR="00A510A5" w:rsidRDefault="00A510A5" w:rsidP="007E7EDC">
            <w:pPr>
              <w:jc w:val="both"/>
              <w:rPr>
                <w:sz w:val="2"/>
                <w:szCs w:val="2"/>
              </w:rPr>
            </w:pPr>
          </w:p>
        </w:tc>
        <w:tc>
          <w:tcPr>
            <w:tcW w:w="5288" w:type="dxa"/>
          </w:tcPr>
          <w:p w14:paraId="3433A862" w14:textId="77777777" w:rsidR="00A510A5" w:rsidRDefault="00034DA7" w:rsidP="007E7EDC">
            <w:pPr>
              <w:pStyle w:val="TableParagraph"/>
              <w:spacing w:before="3" w:line="264" w:lineRule="exact"/>
              <w:ind w:left="9"/>
              <w:jc w:val="both"/>
              <w:rPr>
                <w:sz w:val="24"/>
              </w:rPr>
            </w:pPr>
            <w:r>
              <w:rPr>
                <w:sz w:val="24"/>
              </w:rPr>
              <w:t>День</w:t>
            </w:r>
            <w:r>
              <w:rPr>
                <w:spacing w:val="-3"/>
                <w:sz w:val="24"/>
              </w:rPr>
              <w:t xml:space="preserve"> </w:t>
            </w:r>
            <w:r>
              <w:rPr>
                <w:sz w:val="24"/>
              </w:rPr>
              <w:t>зимних</w:t>
            </w:r>
            <w:r>
              <w:rPr>
                <w:spacing w:val="-2"/>
                <w:sz w:val="24"/>
              </w:rPr>
              <w:t xml:space="preserve"> </w:t>
            </w:r>
            <w:r>
              <w:rPr>
                <w:sz w:val="24"/>
              </w:rPr>
              <w:t>видов</w:t>
            </w:r>
            <w:r>
              <w:rPr>
                <w:spacing w:val="-4"/>
                <w:sz w:val="24"/>
              </w:rPr>
              <w:t xml:space="preserve"> </w:t>
            </w:r>
            <w:r>
              <w:rPr>
                <w:sz w:val="24"/>
              </w:rPr>
              <w:t>спорта</w:t>
            </w:r>
            <w:r>
              <w:rPr>
                <w:spacing w:val="-3"/>
                <w:sz w:val="24"/>
              </w:rPr>
              <w:t xml:space="preserve"> </w:t>
            </w:r>
            <w:r>
              <w:rPr>
                <w:sz w:val="24"/>
              </w:rPr>
              <w:t>в</w:t>
            </w:r>
            <w:r>
              <w:rPr>
                <w:spacing w:val="-3"/>
                <w:sz w:val="24"/>
              </w:rPr>
              <w:t xml:space="preserve"> </w:t>
            </w:r>
            <w:r>
              <w:rPr>
                <w:spacing w:val="-2"/>
                <w:sz w:val="24"/>
              </w:rPr>
              <w:t>России</w:t>
            </w:r>
          </w:p>
        </w:tc>
        <w:tc>
          <w:tcPr>
            <w:tcW w:w="1983" w:type="dxa"/>
          </w:tcPr>
          <w:p w14:paraId="3CCF79D7" w14:textId="77777777" w:rsidR="00A510A5" w:rsidRDefault="00034DA7" w:rsidP="007E7EDC">
            <w:pPr>
              <w:pStyle w:val="TableParagraph"/>
              <w:spacing w:before="3" w:line="264" w:lineRule="exact"/>
              <w:ind w:left="10"/>
              <w:jc w:val="both"/>
              <w:rPr>
                <w:sz w:val="24"/>
              </w:rPr>
            </w:pPr>
            <w:r>
              <w:rPr>
                <w:sz w:val="24"/>
              </w:rPr>
              <w:t xml:space="preserve">7 </w:t>
            </w:r>
            <w:r>
              <w:rPr>
                <w:spacing w:val="-2"/>
                <w:sz w:val="24"/>
              </w:rPr>
              <w:t>февраля</w:t>
            </w:r>
          </w:p>
        </w:tc>
      </w:tr>
      <w:tr w:rsidR="00A510A5" w14:paraId="6ADB16DE" w14:textId="77777777">
        <w:trPr>
          <w:trHeight w:val="287"/>
        </w:trPr>
        <w:tc>
          <w:tcPr>
            <w:tcW w:w="2520" w:type="dxa"/>
            <w:vMerge/>
            <w:tcBorders>
              <w:top w:val="nil"/>
            </w:tcBorders>
          </w:tcPr>
          <w:p w14:paraId="5AD8E009" w14:textId="77777777" w:rsidR="00A510A5" w:rsidRDefault="00A510A5" w:rsidP="007E7EDC">
            <w:pPr>
              <w:jc w:val="both"/>
              <w:rPr>
                <w:sz w:val="2"/>
                <w:szCs w:val="2"/>
              </w:rPr>
            </w:pPr>
          </w:p>
        </w:tc>
        <w:tc>
          <w:tcPr>
            <w:tcW w:w="5288" w:type="dxa"/>
          </w:tcPr>
          <w:p w14:paraId="4D17AB16" w14:textId="77777777" w:rsidR="00A510A5" w:rsidRDefault="00034DA7" w:rsidP="007E7EDC">
            <w:pPr>
              <w:pStyle w:val="TableParagraph"/>
              <w:spacing w:before="3" w:line="264" w:lineRule="exact"/>
              <w:ind w:left="9"/>
              <w:jc w:val="both"/>
              <w:rPr>
                <w:sz w:val="24"/>
              </w:rPr>
            </w:pPr>
            <w:r>
              <w:rPr>
                <w:sz w:val="24"/>
              </w:rPr>
              <w:t>Всемирный</w:t>
            </w:r>
            <w:r>
              <w:rPr>
                <w:spacing w:val="-4"/>
                <w:sz w:val="24"/>
              </w:rPr>
              <w:t xml:space="preserve"> </w:t>
            </w:r>
            <w:r>
              <w:rPr>
                <w:sz w:val="24"/>
              </w:rPr>
              <w:t>день</w:t>
            </w:r>
            <w:r>
              <w:rPr>
                <w:spacing w:val="-4"/>
                <w:sz w:val="24"/>
              </w:rPr>
              <w:t xml:space="preserve"> </w:t>
            </w:r>
            <w:r>
              <w:rPr>
                <w:spacing w:val="-2"/>
                <w:sz w:val="24"/>
              </w:rPr>
              <w:t>здоровья</w:t>
            </w:r>
          </w:p>
        </w:tc>
        <w:tc>
          <w:tcPr>
            <w:tcW w:w="1983" w:type="dxa"/>
          </w:tcPr>
          <w:p w14:paraId="200B4176" w14:textId="77777777" w:rsidR="00A510A5" w:rsidRDefault="00034DA7" w:rsidP="007E7EDC">
            <w:pPr>
              <w:pStyle w:val="TableParagraph"/>
              <w:spacing w:before="3" w:line="264" w:lineRule="exact"/>
              <w:ind w:left="10"/>
              <w:jc w:val="both"/>
              <w:rPr>
                <w:sz w:val="24"/>
              </w:rPr>
            </w:pPr>
            <w:r>
              <w:rPr>
                <w:sz w:val="24"/>
              </w:rPr>
              <w:t xml:space="preserve">7 </w:t>
            </w:r>
            <w:r>
              <w:rPr>
                <w:spacing w:val="-2"/>
                <w:sz w:val="24"/>
              </w:rPr>
              <w:t>апреля</w:t>
            </w:r>
          </w:p>
        </w:tc>
      </w:tr>
      <w:tr w:rsidR="00A510A5" w14:paraId="72263746" w14:textId="77777777">
        <w:trPr>
          <w:trHeight w:val="287"/>
        </w:trPr>
        <w:tc>
          <w:tcPr>
            <w:tcW w:w="2520" w:type="dxa"/>
            <w:vMerge/>
            <w:tcBorders>
              <w:top w:val="nil"/>
            </w:tcBorders>
          </w:tcPr>
          <w:p w14:paraId="72093C08" w14:textId="77777777" w:rsidR="00A510A5" w:rsidRDefault="00A510A5" w:rsidP="007E7EDC">
            <w:pPr>
              <w:jc w:val="both"/>
              <w:rPr>
                <w:sz w:val="2"/>
                <w:szCs w:val="2"/>
              </w:rPr>
            </w:pPr>
          </w:p>
        </w:tc>
        <w:tc>
          <w:tcPr>
            <w:tcW w:w="5288" w:type="dxa"/>
          </w:tcPr>
          <w:p w14:paraId="6750E2A2" w14:textId="77777777" w:rsidR="00A510A5" w:rsidRDefault="00034DA7" w:rsidP="007E7EDC">
            <w:pPr>
              <w:pStyle w:val="TableParagraph"/>
              <w:spacing w:before="3" w:line="264" w:lineRule="exact"/>
              <w:ind w:left="9"/>
              <w:jc w:val="both"/>
              <w:rPr>
                <w:sz w:val="24"/>
              </w:rPr>
            </w:pPr>
            <w:r>
              <w:rPr>
                <w:sz w:val="24"/>
              </w:rPr>
              <w:t>Всемирный</w:t>
            </w:r>
            <w:r>
              <w:rPr>
                <w:spacing w:val="-4"/>
                <w:sz w:val="24"/>
              </w:rPr>
              <w:t xml:space="preserve"> </w:t>
            </w:r>
            <w:r>
              <w:rPr>
                <w:sz w:val="24"/>
              </w:rPr>
              <w:t>день</w:t>
            </w:r>
            <w:r>
              <w:rPr>
                <w:spacing w:val="-2"/>
                <w:sz w:val="24"/>
              </w:rPr>
              <w:t xml:space="preserve"> </w:t>
            </w:r>
            <w:r>
              <w:rPr>
                <w:sz w:val="24"/>
              </w:rPr>
              <w:t>детского</w:t>
            </w:r>
            <w:r>
              <w:rPr>
                <w:spacing w:val="-3"/>
                <w:sz w:val="24"/>
              </w:rPr>
              <w:t xml:space="preserve"> </w:t>
            </w:r>
            <w:r>
              <w:rPr>
                <w:spacing w:val="-2"/>
                <w:sz w:val="24"/>
              </w:rPr>
              <w:t>футбола</w:t>
            </w:r>
          </w:p>
        </w:tc>
        <w:tc>
          <w:tcPr>
            <w:tcW w:w="1983" w:type="dxa"/>
          </w:tcPr>
          <w:p w14:paraId="25135810" w14:textId="77777777" w:rsidR="00A510A5" w:rsidRDefault="00034DA7" w:rsidP="007E7EDC">
            <w:pPr>
              <w:pStyle w:val="TableParagraph"/>
              <w:spacing w:before="3" w:line="264" w:lineRule="exact"/>
              <w:ind w:left="10"/>
              <w:jc w:val="both"/>
              <w:rPr>
                <w:sz w:val="24"/>
              </w:rPr>
            </w:pPr>
            <w:r>
              <w:rPr>
                <w:sz w:val="24"/>
              </w:rPr>
              <w:t xml:space="preserve">19 </w:t>
            </w:r>
            <w:r>
              <w:rPr>
                <w:spacing w:val="-4"/>
                <w:sz w:val="24"/>
              </w:rPr>
              <w:t>июня</w:t>
            </w:r>
          </w:p>
        </w:tc>
      </w:tr>
      <w:tr w:rsidR="00A510A5" w14:paraId="6F6E2415" w14:textId="77777777">
        <w:trPr>
          <w:trHeight w:val="287"/>
        </w:trPr>
        <w:tc>
          <w:tcPr>
            <w:tcW w:w="2520" w:type="dxa"/>
            <w:vMerge w:val="restart"/>
          </w:tcPr>
          <w:p w14:paraId="3F2373FD" w14:textId="77777777" w:rsidR="00A510A5" w:rsidRDefault="00034DA7" w:rsidP="007E7EDC">
            <w:pPr>
              <w:pStyle w:val="TableParagraph"/>
              <w:spacing w:line="268" w:lineRule="exact"/>
              <w:ind w:left="9"/>
              <w:jc w:val="both"/>
              <w:rPr>
                <w:sz w:val="24"/>
              </w:rPr>
            </w:pPr>
            <w:r>
              <w:rPr>
                <w:spacing w:val="-2"/>
                <w:sz w:val="24"/>
              </w:rPr>
              <w:t>Трудовое</w:t>
            </w:r>
          </w:p>
        </w:tc>
        <w:tc>
          <w:tcPr>
            <w:tcW w:w="5288" w:type="dxa"/>
          </w:tcPr>
          <w:p w14:paraId="4E25789E" w14:textId="77777777" w:rsidR="00A510A5" w:rsidRDefault="00034DA7" w:rsidP="007E7EDC">
            <w:pPr>
              <w:pStyle w:val="TableParagraph"/>
              <w:spacing w:before="3" w:line="264" w:lineRule="exact"/>
              <w:ind w:left="9"/>
              <w:jc w:val="both"/>
              <w:rPr>
                <w:sz w:val="24"/>
              </w:rPr>
            </w:pPr>
            <w:r>
              <w:rPr>
                <w:sz w:val="24"/>
              </w:rPr>
              <w:t>День</w:t>
            </w:r>
            <w:r>
              <w:rPr>
                <w:spacing w:val="-3"/>
                <w:sz w:val="24"/>
              </w:rPr>
              <w:t xml:space="preserve"> </w:t>
            </w:r>
            <w:r>
              <w:rPr>
                <w:sz w:val="24"/>
              </w:rPr>
              <w:t>российской</w:t>
            </w:r>
            <w:r>
              <w:rPr>
                <w:spacing w:val="-3"/>
                <w:sz w:val="24"/>
              </w:rPr>
              <w:t xml:space="preserve"> </w:t>
            </w:r>
            <w:r>
              <w:rPr>
                <w:spacing w:val="-4"/>
                <w:sz w:val="24"/>
              </w:rPr>
              <w:t>науки</w:t>
            </w:r>
          </w:p>
        </w:tc>
        <w:tc>
          <w:tcPr>
            <w:tcW w:w="1983" w:type="dxa"/>
          </w:tcPr>
          <w:p w14:paraId="0E9118B9" w14:textId="77777777" w:rsidR="00A510A5" w:rsidRDefault="00034DA7" w:rsidP="007E7EDC">
            <w:pPr>
              <w:pStyle w:val="TableParagraph"/>
              <w:spacing w:before="3" w:line="264" w:lineRule="exact"/>
              <w:ind w:left="10"/>
              <w:jc w:val="both"/>
              <w:rPr>
                <w:sz w:val="24"/>
              </w:rPr>
            </w:pPr>
            <w:r>
              <w:rPr>
                <w:sz w:val="24"/>
              </w:rPr>
              <w:t xml:space="preserve">8 </w:t>
            </w:r>
            <w:r>
              <w:rPr>
                <w:spacing w:val="-2"/>
                <w:sz w:val="24"/>
              </w:rPr>
              <w:t>февраля</w:t>
            </w:r>
          </w:p>
        </w:tc>
      </w:tr>
      <w:tr w:rsidR="00A510A5" w14:paraId="66EBA358" w14:textId="77777777">
        <w:trPr>
          <w:trHeight w:val="287"/>
        </w:trPr>
        <w:tc>
          <w:tcPr>
            <w:tcW w:w="2520" w:type="dxa"/>
            <w:vMerge/>
            <w:tcBorders>
              <w:top w:val="nil"/>
            </w:tcBorders>
          </w:tcPr>
          <w:p w14:paraId="6F6B2047" w14:textId="77777777" w:rsidR="00A510A5" w:rsidRDefault="00A510A5" w:rsidP="007E7EDC">
            <w:pPr>
              <w:jc w:val="both"/>
              <w:rPr>
                <w:sz w:val="2"/>
                <w:szCs w:val="2"/>
              </w:rPr>
            </w:pPr>
          </w:p>
        </w:tc>
        <w:tc>
          <w:tcPr>
            <w:tcW w:w="5288" w:type="dxa"/>
          </w:tcPr>
          <w:p w14:paraId="7BC23E4C" w14:textId="77777777" w:rsidR="00A510A5" w:rsidRDefault="00034DA7" w:rsidP="007E7EDC">
            <w:pPr>
              <w:pStyle w:val="TableParagraph"/>
              <w:spacing w:before="3" w:line="264" w:lineRule="exact"/>
              <w:ind w:left="9"/>
              <w:jc w:val="both"/>
              <w:rPr>
                <w:sz w:val="24"/>
              </w:rPr>
            </w:pPr>
            <w:r>
              <w:rPr>
                <w:sz w:val="24"/>
              </w:rPr>
              <w:t>Праздник</w:t>
            </w:r>
            <w:r>
              <w:rPr>
                <w:spacing w:val="-4"/>
                <w:sz w:val="24"/>
              </w:rPr>
              <w:t xml:space="preserve"> </w:t>
            </w:r>
            <w:r>
              <w:rPr>
                <w:sz w:val="24"/>
              </w:rPr>
              <w:t>Весны</w:t>
            </w:r>
            <w:r>
              <w:rPr>
                <w:spacing w:val="-2"/>
                <w:sz w:val="24"/>
              </w:rPr>
              <w:t xml:space="preserve"> </w:t>
            </w:r>
            <w:r>
              <w:rPr>
                <w:sz w:val="24"/>
              </w:rPr>
              <w:t>и</w:t>
            </w:r>
            <w:r>
              <w:rPr>
                <w:spacing w:val="-2"/>
                <w:sz w:val="24"/>
              </w:rPr>
              <w:t xml:space="preserve"> </w:t>
            </w:r>
            <w:r>
              <w:rPr>
                <w:spacing w:val="-4"/>
                <w:sz w:val="24"/>
              </w:rPr>
              <w:t>Труда</w:t>
            </w:r>
          </w:p>
        </w:tc>
        <w:tc>
          <w:tcPr>
            <w:tcW w:w="1983" w:type="dxa"/>
          </w:tcPr>
          <w:p w14:paraId="65DCE936" w14:textId="77777777" w:rsidR="00A510A5" w:rsidRDefault="00034DA7" w:rsidP="007E7EDC">
            <w:pPr>
              <w:pStyle w:val="TableParagraph"/>
              <w:spacing w:before="3" w:line="264" w:lineRule="exact"/>
              <w:ind w:left="10"/>
              <w:jc w:val="both"/>
              <w:rPr>
                <w:sz w:val="24"/>
              </w:rPr>
            </w:pPr>
            <w:r>
              <w:rPr>
                <w:sz w:val="24"/>
              </w:rPr>
              <w:t xml:space="preserve">1 </w:t>
            </w:r>
            <w:r>
              <w:rPr>
                <w:spacing w:val="-5"/>
                <w:sz w:val="24"/>
              </w:rPr>
              <w:t>мая</w:t>
            </w:r>
          </w:p>
        </w:tc>
      </w:tr>
      <w:tr w:rsidR="00A510A5" w14:paraId="6566CA8E" w14:textId="77777777">
        <w:trPr>
          <w:trHeight w:val="290"/>
        </w:trPr>
        <w:tc>
          <w:tcPr>
            <w:tcW w:w="2520" w:type="dxa"/>
            <w:vMerge/>
            <w:tcBorders>
              <w:top w:val="nil"/>
            </w:tcBorders>
          </w:tcPr>
          <w:p w14:paraId="78E641EE" w14:textId="77777777" w:rsidR="00A510A5" w:rsidRDefault="00A510A5" w:rsidP="007E7EDC">
            <w:pPr>
              <w:jc w:val="both"/>
              <w:rPr>
                <w:sz w:val="2"/>
                <w:szCs w:val="2"/>
              </w:rPr>
            </w:pPr>
          </w:p>
        </w:tc>
        <w:tc>
          <w:tcPr>
            <w:tcW w:w="5288" w:type="dxa"/>
          </w:tcPr>
          <w:p w14:paraId="347C34EF" w14:textId="77777777" w:rsidR="00A510A5" w:rsidRDefault="00034DA7" w:rsidP="007E7EDC">
            <w:pPr>
              <w:pStyle w:val="TableParagraph"/>
              <w:spacing w:before="6" w:line="264" w:lineRule="exact"/>
              <w:ind w:left="9"/>
              <w:jc w:val="both"/>
              <w:rPr>
                <w:sz w:val="24"/>
              </w:rPr>
            </w:pPr>
            <w:r>
              <w:rPr>
                <w:sz w:val="24"/>
              </w:rPr>
              <w:t>День</w:t>
            </w:r>
            <w:r>
              <w:rPr>
                <w:spacing w:val="-2"/>
                <w:sz w:val="24"/>
              </w:rPr>
              <w:t xml:space="preserve"> физкультурника</w:t>
            </w:r>
          </w:p>
        </w:tc>
        <w:tc>
          <w:tcPr>
            <w:tcW w:w="1983" w:type="dxa"/>
          </w:tcPr>
          <w:p w14:paraId="1C0776D7" w14:textId="77777777" w:rsidR="00A510A5" w:rsidRDefault="00034DA7" w:rsidP="007E7EDC">
            <w:pPr>
              <w:pStyle w:val="TableParagraph"/>
              <w:spacing w:before="6" w:line="264" w:lineRule="exact"/>
              <w:ind w:left="10"/>
              <w:jc w:val="both"/>
              <w:rPr>
                <w:sz w:val="24"/>
              </w:rPr>
            </w:pPr>
            <w:r>
              <w:rPr>
                <w:sz w:val="24"/>
              </w:rPr>
              <w:t xml:space="preserve">12 </w:t>
            </w:r>
            <w:r>
              <w:rPr>
                <w:spacing w:val="-2"/>
                <w:sz w:val="24"/>
              </w:rPr>
              <w:t>августа</w:t>
            </w:r>
          </w:p>
        </w:tc>
      </w:tr>
      <w:tr w:rsidR="00A510A5" w14:paraId="0FA4C424" w14:textId="77777777">
        <w:trPr>
          <w:trHeight w:val="287"/>
        </w:trPr>
        <w:tc>
          <w:tcPr>
            <w:tcW w:w="2520" w:type="dxa"/>
            <w:vMerge/>
            <w:tcBorders>
              <w:top w:val="nil"/>
            </w:tcBorders>
          </w:tcPr>
          <w:p w14:paraId="3375891F" w14:textId="77777777" w:rsidR="00A510A5" w:rsidRDefault="00A510A5" w:rsidP="007E7EDC">
            <w:pPr>
              <w:jc w:val="both"/>
              <w:rPr>
                <w:sz w:val="2"/>
                <w:szCs w:val="2"/>
              </w:rPr>
            </w:pPr>
          </w:p>
        </w:tc>
        <w:tc>
          <w:tcPr>
            <w:tcW w:w="5288" w:type="dxa"/>
          </w:tcPr>
          <w:p w14:paraId="3F1A3471" w14:textId="77777777" w:rsidR="00A510A5" w:rsidRDefault="00034DA7" w:rsidP="007E7EDC">
            <w:pPr>
              <w:pStyle w:val="TableParagraph"/>
              <w:spacing w:before="3" w:line="264" w:lineRule="exact"/>
              <w:ind w:left="9"/>
              <w:jc w:val="both"/>
              <w:rPr>
                <w:sz w:val="24"/>
              </w:rPr>
            </w:pPr>
            <w:r>
              <w:rPr>
                <w:sz w:val="24"/>
              </w:rPr>
              <w:t>День</w:t>
            </w:r>
            <w:r>
              <w:rPr>
                <w:spacing w:val="-4"/>
                <w:sz w:val="24"/>
              </w:rPr>
              <w:t xml:space="preserve"> </w:t>
            </w:r>
            <w:r>
              <w:rPr>
                <w:sz w:val="24"/>
              </w:rPr>
              <w:t>воспитателя</w:t>
            </w:r>
            <w:r>
              <w:rPr>
                <w:spacing w:val="-3"/>
                <w:sz w:val="24"/>
              </w:rPr>
              <w:t xml:space="preserve"> </w:t>
            </w:r>
            <w:r>
              <w:rPr>
                <w:sz w:val="24"/>
              </w:rPr>
              <w:t>и</w:t>
            </w:r>
            <w:r>
              <w:rPr>
                <w:spacing w:val="-3"/>
                <w:sz w:val="24"/>
              </w:rPr>
              <w:t xml:space="preserve"> </w:t>
            </w:r>
            <w:r>
              <w:rPr>
                <w:sz w:val="24"/>
              </w:rPr>
              <w:t>всех</w:t>
            </w:r>
            <w:r>
              <w:rPr>
                <w:spacing w:val="-1"/>
                <w:sz w:val="24"/>
              </w:rPr>
              <w:t xml:space="preserve"> </w:t>
            </w:r>
            <w:r>
              <w:rPr>
                <w:sz w:val="24"/>
              </w:rPr>
              <w:t>дошкольных</w:t>
            </w:r>
            <w:r>
              <w:rPr>
                <w:spacing w:val="-1"/>
                <w:sz w:val="24"/>
              </w:rPr>
              <w:t xml:space="preserve"> </w:t>
            </w:r>
            <w:r>
              <w:rPr>
                <w:spacing w:val="-2"/>
                <w:sz w:val="24"/>
              </w:rPr>
              <w:t>работников</w:t>
            </w:r>
          </w:p>
        </w:tc>
        <w:tc>
          <w:tcPr>
            <w:tcW w:w="1983" w:type="dxa"/>
          </w:tcPr>
          <w:p w14:paraId="6B5AA625" w14:textId="77777777" w:rsidR="00A510A5" w:rsidRDefault="00034DA7" w:rsidP="007E7EDC">
            <w:pPr>
              <w:pStyle w:val="TableParagraph"/>
              <w:spacing w:before="3" w:line="264" w:lineRule="exact"/>
              <w:ind w:left="10"/>
              <w:jc w:val="both"/>
              <w:rPr>
                <w:sz w:val="24"/>
              </w:rPr>
            </w:pPr>
            <w:r>
              <w:rPr>
                <w:sz w:val="24"/>
              </w:rPr>
              <w:t>27</w:t>
            </w:r>
            <w:r>
              <w:rPr>
                <w:spacing w:val="-2"/>
                <w:sz w:val="24"/>
              </w:rPr>
              <w:t xml:space="preserve"> сентября</w:t>
            </w:r>
          </w:p>
        </w:tc>
      </w:tr>
      <w:tr w:rsidR="00A510A5" w14:paraId="4A49EE81" w14:textId="77777777">
        <w:trPr>
          <w:trHeight w:val="287"/>
        </w:trPr>
        <w:tc>
          <w:tcPr>
            <w:tcW w:w="2520" w:type="dxa"/>
            <w:vMerge/>
            <w:tcBorders>
              <w:top w:val="nil"/>
            </w:tcBorders>
          </w:tcPr>
          <w:p w14:paraId="3F0565BB" w14:textId="77777777" w:rsidR="00A510A5" w:rsidRDefault="00A510A5" w:rsidP="007E7EDC">
            <w:pPr>
              <w:jc w:val="both"/>
              <w:rPr>
                <w:sz w:val="2"/>
                <w:szCs w:val="2"/>
              </w:rPr>
            </w:pPr>
          </w:p>
        </w:tc>
        <w:tc>
          <w:tcPr>
            <w:tcW w:w="5288" w:type="dxa"/>
          </w:tcPr>
          <w:p w14:paraId="4D1C89CE" w14:textId="77777777" w:rsidR="00A510A5" w:rsidRDefault="00034DA7" w:rsidP="007E7EDC">
            <w:pPr>
              <w:pStyle w:val="TableParagraph"/>
              <w:spacing w:before="3" w:line="264" w:lineRule="exact"/>
              <w:ind w:left="9"/>
              <w:jc w:val="both"/>
              <w:rPr>
                <w:sz w:val="24"/>
              </w:rPr>
            </w:pPr>
            <w:r>
              <w:rPr>
                <w:sz w:val="24"/>
              </w:rPr>
              <w:t xml:space="preserve">День </w:t>
            </w:r>
            <w:r>
              <w:rPr>
                <w:spacing w:val="-2"/>
                <w:sz w:val="24"/>
              </w:rPr>
              <w:t>учителя</w:t>
            </w:r>
          </w:p>
        </w:tc>
        <w:tc>
          <w:tcPr>
            <w:tcW w:w="1983" w:type="dxa"/>
          </w:tcPr>
          <w:p w14:paraId="5ADF79A1" w14:textId="77777777" w:rsidR="00A510A5" w:rsidRDefault="00034DA7" w:rsidP="007E7EDC">
            <w:pPr>
              <w:pStyle w:val="TableParagraph"/>
              <w:spacing w:before="3" w:line="264" w:lineRule="exact"/>
              <w:ind w:left="10"/>
              <w:jc w:val="both"/>
              <w:rPr>
                <w:sz w:val="24"/>
              </w:rPr>
            </w:pPr>
            <w:r>
              <w:rPr>
                <w:sz w:val="24"/>
              </w:rPr>
              <w:t xml:space="preserve">5 </w:t>
            </w:r>
            <w:r>
              <w:rPr>
                <w:spacing w:val="-2"/>
                <w:sz w:val="24"/>
              </w:rPr>
              <w:t>октября</w:t>
            </w:r>
          </w:p>
        </w:tc>
      </w:tr>
      <w:tr w:rsidR="00A510A5" w14:paraId="31923D38" w14:textId="77777777">
        <w:trPr>
          <w:trHeight w:val="287"/>
        </w:trPr>
        <w:tc>
          <w:tcPr>
            <w:tcW w:w="2520" w:type="dxa"/>
            <w:vMerge/>
            <w:tcBorders>
              <w:top w:val="nil"/>
            </w:tcBorders>
          </w:tcPr>
          <w:p w14:paraId="114F9C9D" w14:textId="77777777" w:rsidR="00A510A5" w:rsidRDefault="00A510A5" w:rsidP="007E7EDC">
            <w:pPr>
              <w:jc w:val="both"/>
              <w:rPr>
                <w:sz w:val="2"/>
                <w:szCs w:val="2"/>
              </w:rPr>
            </w:pPr>
          </w:p>
        </w:tc>
        <w:tc>
          <w:tcPr>
            <w:tcW w:w="5288" w:type="dxa"/>
          </w:tcPr>
          <w:p w14:paraId="3637ED08" w14:textId="77777777" w:rsidR="00A510A5" w:rsidRDefault="00034DA7" w:rsidP="007E7EDC">
            <w:pPr>
              <w:pStyle w:val="TableParagraph"/>
              <w:spacing w:before="3" w:line="264" w:lineRule="exact"/>
              <w:ind w:left="9"/>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художника</w:t>
            </w:r>
          </w:p>
        </w:tc>
        <w:tc>
          <w:tcPr>
            <w:tcW w:w="1983" w:type="dxa"/>
          </w:tcPr>
          <w:p w14:paraId="1A8D1603" w14:textId="77777777" w:rsidR="00A510A5" w:rsidRDefault="00034DA7" w:rsidP="007E7EDC">
            <w:pPr>
              <w:pStyle w:val="TableParagraph"/>
              <w:spacing w:before="3" w:line="264" w:lineRule="exact"/>
              <w:ind w:left="10"/>
              <w:jc w:val="both"/>
              <w:rPr>
                <w:sz w:val="24"/>
              </w:rPr>
            </w:pPr>
            <w:r>
              <w:rPr>
                <w:sz w:val="24"/>
              </w:rPr>
              <w:t xml:space="preserve">8 </w:t>
            </w:r>
            <w:r>
              <w:rPr>
                <w:spacing w:val="-2"/>
                <w:sz w:val="24"/>
              </w:rPr>
              <w:t>декабря</w:t>
            </w:r>
          </w:p>
        </w:tc>
      </w:tr>
      <w:tr w:rsidR="00A510A5" w14:paraId="5CAF488D" w14:textId="77777777">
        <w:trPr>
          <w:trHeight w:val="287"/>
        </w:trPr>
        <w:tc>
          <w:tcPr>
            <w:tcW w:w="2520" w:type="dxa"/>
            <w:vMerge w:val="restart"/>
          </w:tcPr>
          <w:p w14:paraId="524355CC" w14:textId="77777777" w:rsidR="00A510A5" w:rsidRDefault="00034DA7" w:rsidP="007E7EDC">
            <w:pPr>
              <w:pStyle w:val="TableParagraph"/>
              <w:spacing w:line="268" w:lineRule="exact"/>
              <w:ind w:left="9"/>
              <w:jc w:val="both"/>
              <w:rPr>
                <w:sz w:val="24"/>
              </w:rPr>
            </w:pPr>
            <w:r>
              <w:rPr>
                <w:spacing w:val="-2"/>
                <w:sz w:val="24"/>
              </w:rPr>
              <w:t>Эстетическое</w:t>
            </w:r>
          </w:p>
        </w:tc>
        <w:tc>
          <w:tcPr>
            <w:tcW w:w="5288" w:type="dxa"/>
          </w:tcPr>
          <w:p w14:paraId="7C3F65BF" w14:textId="77777777" w:rsidR="00A510A5" w:rsidRDefault="00034DA7" w:rsidP="007E7EDC">
            <w:pPr>
              <w:pStyle w:val="TableParagraph"/>
              <w:spacing w:before="3" w:line="264" w:lineRule="exact"/>
              <w:ind w:left="9"/>
              <w:jc w:val="both"/>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родного</w:t>
            </w:r>
            <w:r>
              <w:rPr>
                <w:spacing w:val="-3"/>
                <w:sz w:val="24"/>
              </w:rPr>
              <w:t xml:space="preserve"> </w:t>
            </w:r>
            <w:r>
              <w:rPr>
                <w:spacing w:val="-2"/>
                <w:sz w:val="24"/>
              </w:rPr>
              <w:t>языка</w:t>
            </w:r>
          </w:p>
        </w:tc>
        <w:tc>
          <w:tcPr>
            <w:tcW w:w="1983" w:type="dxa"/>
          </w:tcPr>
          <w:p w14:paraId="272F4D25" w14:textId="77777777" w:rsidR="00A510A5" w:rsidRDefault="00034DA7" w:rsidP="007E7EDC">
            <w:pPr>
              <w:pStyle w:val="TableParagraph"/>
              <w:spacing w:before="3" w:line="264" w:lineRule="exact"/>
              <w:ind w:left="10"/>
              <w:jc w:val="both"/>
              <w:rPr>
                <w:sz w:val="24"/>
              </w:rPr>
            </w:pPr>
            <w:r>
              <w:rPr>
                <w:sz w:val="24"/>
              </w:rPr>
              <w:t xml:space="preserve">21 </w:t>
            </w:r>
            <w:r>
              <w:rPr>
                <w:spacing w:val="-2"/>
                <w:sz w:val="24"/>
              </w:rPr>
              <w:t>февраля</w:t>
            </w:r>
          </w:p>
        </w:tc>
      </w:tr>
      <w:tr w:rsidR="00A510A5" w14:paraId="053B4679" w14:textId="77777777">
        <w:trPr>
          <w:trHeight w:val="287"/>
        </w:trPr>
        <w:tc>
          <w:tcPr>
            <w:tcW w:w="2520" w:type="dxa"/>
            <w:vMerge/>
            <w:tcBorders>
              <w:top w:val="nil"/>
            </w:tcBorders>
          </w:tcPr>
          <w:p w14:paraId="4B7F2755" w14:textId="77777777" w:rsidR="00A510A5" w:rsidRDefault="00A510A5" w:rsidP="007E7EDC">
            <w:pPr>
              <w:jc w:val="both"/>
              <w:rPr>
                <w:sz w:val="2"/>
                <w:szCs w:val="2"/>
              </w:rPr>
            </w:pPr>
          </w:p>
        </w:tc>
        <w:tc>
          <w:tcPr>
            <w:tcW w:w="5288" w:type="dxa"/>
          </w:tcPr>
          <w:p w14:paraId="6814C71C" w14:textId="77777777" w:rsidR="00A510A5" w:rsidRDefault="00034DA7" w:rsidP="007E7EDC">
            <w:pPr>
              <w:pStyle w:val="TableParagraph"/>
              <w:spacing w:before="3" w:line="264" w:lineRule="exact"/>
              <w:ind w:left="9"/>
              <w:jc w:val="both"/>
              <w:rPr>
                <w:sz w:val="24"/>
              </w:rPr>
            </w:pPr>
            <w:r>
              <w:rPr>
                <w:sz w:val="24"/>
              </w:rPr>
              <w:t>Всемирный</w:t>
            </w:r>
            <w:r>
              <w:rPr>
                <w:spacing w:val="-3"/>
                <w:sz w:val="24"/>
              </w:rPr>
              <w:t xml:space="preserve"> </w:t>
            </w:r>
            <w:r>
              <w:rPr>
                <w:sz w:val="24"/>
              </w:rPr>
              <w:t>день</w:t>
            </w:r>
            <w:r>
              <w:rPr>
                <w:spacing w:val="-3"/>
                <w:sz w:val="24"/>
              </w:rPr>
              <w:t xml:space="preserve"> </w:t>
            </w:r>
            <w:r>
              <w:rPr>
                <w:spacing w:val="-2"/>
                <w:sz w:val="24"/>
              </w:rPr>
              <w:t>театра</w:t>
            </w:r>
          </w:p>
        </w:tc>
        <w:tc>
          <w:tcPr>
            <w:tcW w:w="1983" w:type="dxa"/>
          </w:tcPr>
          <w:p w14:paraId="00277835" w14:textId="77777777" w:rsidR="00A510A5" w:rsidRDefault="00034DA7" w:rsidP="007E7EDC">
            <w:pPr>
              <w:pStyle w:val="TableParagraph"/>
              <w:spacing w:before="3" w:line="264" w:lineRule="exact"/>
              <w:ind w:left="10"/>
              <w:jc w:val="both"/>
              <w:rPr>
                <w:sz w:val="24"/>
              </w:rPr>
            </w:pPr>
            <w:r>
              <w:rPr>
                <w:sz w:val="24"/>
              </w:rPr>
              <w:t xml:space="preserve">27 </w:t>
            </w:r>
            <w:r>
              <w:rPr>
                <w:spacing w:val="-2"/>
                <w:sz w:val="24"/>
              </w:rPr>
              <w:t>марта</w:t>
            </w:r>
          </w:p>
        </w:tc>
      </w:tr>
      <w:tr w:rsidR="00A510A5" w14:paraId="35D0F76F" w14:textId="77777777">
        <w:trPr>
          <w:trHeight w:val="290"/>
        </w:trPr>
        <w:tc>
          <w:tcPr>
            <w:tcW w:w="2520" w:type="dxa"/>
            <w:vMerge/>
            <w:tcBorders>
              <w:top w:val="nil"/>
            </w:tcBorders>
          </w:tcPr>
          <w:p w14:paraId="4E0B52CB" w14:textId="77777777" w:rsidR="00A510A5" w:rsidRDefault="00A510A5" w:rsidP="007E7EDC">
            <w:pPr>
              <w:jc w:val="both"/>
              <w:rPr>
                <w:sz w:val="2"/>
                <w:szCs w:val="2"/>
              </w:rPr>
            </w:pPr>
          </w:p>
        </w:tc>
        <w:tc>
          <w:tcPr>
            <w:tcW w:w="5288" w:type="dxa"/>
          </w:tcPr>
          <w:p w14:paraId="23741EDC" w14:textId="77777777" w:rsidR="00A510A5" w:rsidRDefault="00034DA7" w:rsidP="007E7EDC">
            <w:pPr>
              <w:pStyle w:val="TableParagraph"/>
              <w:spacing w:before="6" w:line="264" w:lineRule="exact"/>
              <w:ind w:left="9"/>
              <w:jc w:val="both"/>
              <w:rPr>
                <w:sz w:val="24"/>
              </w:rPr>
            </w:pPr>
            <w:r>
              <w:rPr>
                <w:sz w:val="24"/>
              </w:rPr>
              <w:t>День</w:t>
            </w:r>
            <w:r>
              <w:rPr>
                <w:spacing w:val="-4"/>
                <w:sz w:val="24"/>
              </w:rPr>
              <w:t xml:space="preserve"> </w:t>
            </w:r>
            <w:r>
              <w:rPr>
                <w:sz w:val="24"/>
              </w:rPr>
              <w:t>славянской</w:t>
            </w:r>
            <w:r>
              <w:rPr>
                <w:spacing w:val="-4"/>
                <w:sz w:val="24"/>
              </w:rPr>
              <w:t xml:space="preserve"> </w:t>
            </w:r>
            <w:r>
              <w:rPr>
                <w:sz w:val="24"/>
              </w:rPr>
              <w:t>письменности</w:t>
            </w:r>
            <w:r>
              <w:rPr>
                <w:spacing w:val="-4"/>
                <w:sz w:val="24"/>
              </w:rPr>
              <w:t xml:space="preserve"> </w:t>
            </w:r>
            <w:r>
              <w:rPr>
                <w:sz w:val="24"/>
              </w:rPr>
              <w:t>и</w:t>
            </w:r>
            <w:r>
              <w:rPr>
                <w:spacing w:val="-5"/>
                <w:sz w:val="24"/>
              </w:rPr>
              <w:t xml:space="preserve"> </w:t>
            </w:r>
            <w:r>
              <w:rPr>
                <w:spacing w:val="-2"/>
                <w:sz w:val="24"/>
              </w:rPr>
              <w:t>культуры</w:t>
            </w:r>
          </w:p>
        </w:tc>
        <w:tc>
          <w:tcPr>
            <w:tcW w:w="1983" w:type="dxa"/>
          </w:tcPr>
          <w:p w14:paraId="38D09AD7" w14:textId="77777777" w:rsidR="00A510A5" w:rsidRDefault="00034DA7" w:rsidP="007E7EDC">
            <w:pPr>
              <w:pStyle w:val="TableParagraph"/>
              <w:spacing w:before="6" w:line="264" w:lineRule="exact"/>
              <w:ind w:left="10"/>
              <w:jc w:val="both"/>
              <w:rPr>
                <w:sz w:val="24"/>
              </w:rPr>
            </w:pPr>
            <w:r>
              <w:rPr>
                <w:sz w:val="24"/>
              </w:rPr>
              <w:t xml:space="preserve">24 </w:t>
            </w:r>
            <w:r>
              <w:rPr>
                <w:spacing w:val="-5"/>
                <w:sz w:val="24"/>
              </w:rPr>
              <w:t>мая</w:t>
            </w:r>
          </w:p>
        </w:tc>
      </w:tr>
      <w:tr w:rsidR="00A510A5" w14:paraId="7CE266A4" w14:textId="77777777">
        <w:trPr>
          <w:trHeight w:val="288"/>
        </w:trPr>
        <w:tc>
          <w:tcPr>
            <w:tcW w:w="2520" w:type="dxa"/>
            <w:vMerge/>
            <w:tcBorders>
              <w:top w:val="nil"/>
            </w:tcBorders>
          </w:tcPr>
          <w:p w14:paraId="2CB1222F" w14:textId="77777777" w:rsidR="00A510A5" w:rsidRDefault="00A510A5" w:rsidP="007E7EDC">
            <w:pPr>
              <w:jc w:val="both"/>
              <w:rPr>
                <w:sz w:val="2"/>
                <w:szCs w:val="2"/>
              </w:rPr>
            </w:pPr>
          </w:p>
        </w:tc>
        <w:tc>
          <w:tcPr>
            <w:tcW w:w="5288" w:type="dxa"/>
          </w:tcPr>
          <w:p w14:paraId="22793C25" w14:textId="77777777" w:rsidR="00A510A5" w:rsidRDefault="00034DA7" w:rsidP="007E7EDC">
            <w:pPr>
              <w:pStyle w:val="TableParagraph"/>
              <w:spacing w:before="4" w:line="264" w:lineRule="exact"/>
              <w:ind w:left="9"/>
              <w:jc w:val="both"/>
              <w:rPr>
                <w:sz w:val="24"/>
              </w:rPr>
            </w:pPr>
            <w:r>
              <w:rPr>
                <w:sz w:val="24"/>
              </w:rPr>
              <w:t>День</w:t>
            </w:r>
            <w:r>
              <w:rPr>
                <w:spacing w:val="-3"/>
                <w:sz w:val="24"/>
              </w:rPr>
              <w:t xml:space="preserve"> </w:t>
            </w:r>
            <w:r>
              <w:rPr>
                <w:sz w:val="24"/>
              </w:rPr>
              <w:t>русского</w:t>
            </w:r>
            <w:r>
              <w:rPr>
                <w:spacing w:val="-2"/>
                <w:sz w:val="24"/>
              </w:rPr>
              <w:t xml:space="preserve"> языка</w:t>
            </w:r>
          </w:p>
        </w:tc>
        <w:tc>
          <w:tcPr>
            <w:tcW w:w="1983" w:type="dxa"/>
          </w:tcPr>
          <w:p w14:paraId="20050D78" w14:textId="77777777" w:rsidR="00A510A5" w:rsidRDefault="00034DA7" w:rsidP="007E7EDC">
            <w:pPr>
              <w:pStyle w:val="TableParagraph"/>
              <w:spacing w:before="4" w:line="264" w:lineRule="exact"/>
              <w:ind w:left="10"/>
              <w:jc w:val="both"/>
              <w:rPr>
                <w:sz w:val="24"/>
              </w:rPr>
            </w:pPr>
            <w:r>
              <w:rPr>
                <w:sz w:val="24"/>
              </w:rPr>
              <w:t xml:space="preserve">6 </w:t>
            </w:r>
            <w:r>
              <w:rPr>
                <w:spacing w:val="-4"/>
                <w:sz w:val="24"/>
              </w:rPr>
              <w:t>июня</w:t>
            </w:r>
          </w:p>
        </w:tc>
      </w:tr>
      <w:tr w:rsidR="00A510A5" w14:paraId="58A0F146" w14:textId="77777777">
        <w:trPr>
          <w:trHeight w:val="287"/>
        </w:trPr>
        <w:tc>
          <w:tcPr>
            <w:tcW w:w="2520" w:type="dxa"/>
            <w:vMerge/>
            <w:tcBorders>
              <w:top w:val="nil"/>
            </w:tcBorders>
          </w:tcPr>
          <w:p w14:paraId="1488AEAC" w14:textId="77777777" w:rsidR="00A510A5" w:rsidRDefault="00A510A5" w:rsidP="007E7EDC">
            <w:pPr>
              <w:jc w:val="both"/>
              <w:rPr>
                <w:sz w:val="2"/>
                <w:szCs w:val="2"/>
              </w:rPr>
            </w:pPr>
          </w:p>
        </w:tc>
        <w:tc>
          <w:tcPr>
            <w:tcW w:w="5288" w:type="dxa"/>
          </w:tcPr>
          <w:p w14:paraId="5AA1B128" w14:textId="77777777" w:rsidR="00A510A5" w:rsidRDefault="00034DA7" w:rsidP="007E7EDC">
            <w:pPr>
              <w:pStyle w:val="TableParagraph"/>
              <w:spacing w:before="3" w:line="264" w:lineRule="exact"/>
              <w:ind w:left="9"/>
              <w:jc w:val="both"/>
              <w:rPr>
                <w:sz w:val="24"/>
              </w:rPr>
            </w:pPr>
            <w:r>
              <w:rPr>
                <w:sz w:val="24"/>
              </w:rPr>
              <w:t>День</w:t>
            </w:r>
            <w:r>
              <w:rPr>
                <w:spacing w:val="-5"/>
                <w:sz w:val="24"/>
              </w:rPr>
              <w:t xml:space="preserve"> </w:t>
            </w:r>
            <w:r>
              <w:rPr>
                <w:sz w:val="24"/>
              </w:rPr>
              <w:t>российского</w:t>
            </w:r>
            <w:r>
              <w:rPr>
                <w:spacing w:val="-2"/>
                <w:sz w:val="24"/>
              </w:rPr>
              <w:t xml:space="preserve"> </w:t>
            </w:r>
            <w:r>
              <w:rPr>
                <w:spacing w:val="-4"/>
                <w:sz w:val="24"/>
              </w:rPr>
              <w:t>кино</w:t>
            </w:r>
          </w:p>
        </w:tc>
        <w:tc>
          <w:tcPr>
            <w:tcW w:w="1983" w:type="dxa"/>
          </w:tcPr>
          <w:p w14:paraId="08163FF9" w14:textId="77777777" w:rsidR="00A510A5" w:rsidRDefault="00034DA7" w:rsidP="007E7EDC">
            <w:pPr>
              <w:pStyle w:val="TableParagraph"/>
              <w:spacing w:before="3" w:line="264" w:lineRule="exact"/>
              <w:ind w:left="10"/>
              <w:jc w:val="both"/>
              <w:rPr>
                <w:sz w:val="24"/>
              </w:rPr>
            </w:pPr>
            <w:r>
              <w:rPr>
                <w:sz w:val="24"/>
              </w:rPr>
              <w:t xml:space="preserve">27 </w:t>
            </w:r>
            <w:r>
              <w:rPr>
                <w:spacing w:val="-2"/>
                <w:sz w:val="24"/>
              </w:rPr>
              <w:t>августа</w:t>
            </w:r>
          </w:p>
        </w:tc>
      </w:tr>
      <w:tr w:rsidR="00A510A5" w14:paraId="08AF19BE" w14:textId="77777777">
        <w:trPr>
          <w:trHeight w:val="287"/>
        </w:trPr>
        <w:tc>
          <w:tcPr>
            <w:tcW w:w="2520" w:type="dxa"/>
            <w:vMerge/>
            <w:tcBorders>
              <w:top w:val="nil"/>
            </w:tcBorders>
          </w:tcPr>
          <w:p w14:paraId="3154DEA6" w14:textId="77777777" w:rsidR="00A510A5" w:rsidRDefault="00A510A5" w:rsidP="007E7EDC">
            <w:pPr>
              <w:jc w:val="both"/>
              <w:rPr>
                <w:sz w:val="2"/>
                <w:szCs w:val="2"/>
              </w:rPr>
            </w:pPr>
          </w:p>
        </w:tc>
        <w:tc>
          <w:tcPr>
            <w:tcW w:w="5288" w:type="dxa"/>
          </w:tcPr>
          <w:p w14:paraId="1FEE6671" w14:textId="77777777" w:rsidR="00A510A5" w:rsidRDefault="00034DA7" w:rsidP="007E7EDC">
            <w:pPr>
              <w:pStyle w:val="TableParagraph"/>
              <w:spacing w:before="3" w:line="264" w:lineRule="exact"/>
              <w:ind w:left="9"/>
              <w:jc w:val="both"/>
              <w:rPr>
                <w:sz w:val="24"/>
              </w:rPr>
            </w:pPr>
            <w:r>
              <w:rPr>
                <w:sz w:val="24"/>
              </w:rPr>
              <w:t>День</w:t>
            </w:r>
            <w:r>
              <w:rPr>
                <w:spacing w:val="-4"/>
                <w:sz w:val="24"/>
              </w:rPr>
              <w:t xml:space="preserve"> </w:t>
            </w:r>
            <w:r>
              <w:rPr>
                <w:spacing w:val="-2"/>
                <w:sz w:val="24"/>
              </w:rPr>
              <w:t>знаний</w:t>
            </w:r>
          </w:p>
        </w:tc>
        <w:tc>
          <w:tcPr>
            <w:tcW w:w="1983" w:type="dxa"/>
          </w:tcPr>
          <w:p w14:paraId="17DCB241" w14:textId="77777777" w:rsidR="00A510A5" w:rsidRDefault="00034DA7" w:rsidP="007E7EDC">
            <w:pPr>
              <w:pStyle w:val="TableParagraph"/>
              <w:spacing w:before="3" w:line="264" w:lineRule="exact"/>
              <w:ind w:left="10"/>
              <w:jc w:val="both"/>
              <w:rPr>
                <w:sz w:val="24"/>
              </w:rPr>
            </w:pPr>
            <w:r>
              <w:rPr>
                <w:sz w:val="24"/>
              </w:rPr>
              <w:t xml:space="preserve">1 </w:t>
            </w:r>
            <w:r>
              <w:rPr>
                <w:spacing w:val="-2"/>
                <w:sz w:val="24"/>
              </w:rPr>
              <w:t>сентября</w:t>
            </w:r>
          </w:p>
        </w:tc>
      </w:tr>
      <w:tr w:rsidR="00A510A5" w14:paraId="4A4088D5" w14:textId="77777777">
        <w:trPr>
          <w:trHeight w:val="287"/>
        </w:trPr>
        <w:tc>
          <w:tcPr>
            <w:tcW w:w="2520" w:type="dxa"/>
            <w:vMerge/>
            <w:tcBorders>
              <w:top w:val="nil"/>
            </w:tcBorders>
          </w:tcPr>
          <w:p w14:paraId="407B555B" w14:textId="77777777" w:rsidR="00A510A5" w:rsidRDefault="00A510A5" w:rsidP="007E7EDC">
            <w:pPr>
              <w:jc w:val="both"/>
              <w:rPr>
                <w:sz w:val="2"/>
                <w:szCs w:val="2"/>
              </w:rPr>
            </w:pPr>
          </w:p>
        </w:tc>
        <w:tc>
          <w:tcPr>
            <w:tcW w:w="5288" w:type="dxa"/>
          </w:tcPr>
          <w:p w14:paraId="56865AE6" w14:textId="77777777" w:rsidR="00A510A5" w:rsidRDefault="00034DA7" w:rsidP="007E7EDC">
            <w:pPr>
              <w:pStyle w:val="TableParagraph"/>
              <w:spacing w:line="268" w:lineRule="exact"/>
              <w:ind w:left="9"/>
              <w:jc w:val="both"/>
              <w:rPr>
                <w:sz w:val="24"/>
              </w:rPr>
            </w:pPr>
            <w:r>
              <w:rPr>
                <w:sz w:val="24"/>
              </w:rPr>
              <w:t>Международный</w:t>
            </w:r>
            <w:r>
              <w:rPr>
                <w:spacing w:val="-5"/>
                <w:sz w:val="24"/>
              </w:rPr>
              <w:t xml:space="preserve"> </w:t>
            </w:r>
            <w:r>
              <w:rPr>
                <w:sz w:val="24"/>
              </w:rPr>
              <w:t>день</w:t>
            </w:r>
            <w:r>
              <w:rPr>
                <w:spacing w:val="-2"/>
                <w:sz w:val="24"/>
              </w:rPr>
              <w:t xml:space="preserve"> распространения</w:t>
            </w:r>
          </w:p>
        </w:tc>
        <w:tc>
          <w:tcPr>
            <w:tcW w:w="1983" w:type="dxa"/>
          </w:tcPr>
          <w:p w14:paraId="7B5A1765" w14:textId="77777777" w:rsidR="00A510A5" w:rsidRDefault="00034DA7" w:rsidP="007E7EDC">
            <w:pPr>
              <w:pStyle w:val="TableParagraph"/>
              <w:spacing w:before="3" w:line="264" w:lineRule="exact"/>
              <w:ind w:left="10"/>
              <w:jc w:val="both"/>
              <w:rPr>
                <w:sz w:val="24"/>
              </w:rPr>
            </w:pPr>
            <w:r>
              <w:rPr>
                <w:sz w:val="24"/>
              </w:rPr>
              <w:t xml:space="preserve">8 </w:t>
            </w:r>
            <w:r>
              <w:rPr>
                <w:spacing w:val="-2"/>
                <w:sz w:val="24"/>
              </w:rPr>
              <w:t>сентября</w:t>
            </w:r>
          </w:p>
        </w:tc>
      </w:tr>
      <w:tr w:rsidR="00A510A5" w14:paraId="23C95DBC" w14:textId="77777777">
        <w:trPr>
          <w:trHeight w:val="290"/>
        </w:trPr>
        <w:tc>
          <w:tcPr>
            <w:tcW w:w="2520" w:type="dxa"/>
            <w:vMerge/>
            <w:tcBorders>
              <w:top w:val="nil"/>
            </w:tcBorders>
          </w:tcPr>
          <w:p w14:paraId="28CE390F" w14:textId="77777777" w:rsidR="00A510A5" w:rsidRDefault="00A510A5" w:rsidP="007E7EDC">
            <w:pPr>
              <w:jc w:val="both"/>
              <w:rPr>
                <w:sz w:val="2"/>
                <w:szCs w:val="2"/>
              </w:rPr>
            </w:pPr>
          </w:p>
        </w:tc>
        <w:tc>
          <w:tcPr>
            <w:tcW w:w="5288" w:type="dxa"/>
          </w:tcPr>
          <w:p w14:paraId="0A6FBA96" w14:textId="77777777" w:rsidR="00A510A5" w:rsidRDefault="00034DA7" w:rsidP="007E7EDC">
            <w:pPr>
              <w:pStyle w:val="TableParagraph"/>
              <w:spacing w:before="3" w:line="266" w:lineRule="exact"/>
              <w:ind w:left="9"/>
              <w:jc w:val="both"/>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музыки</w:t>
            </w:r>
          </w:p>
        </w:tc>
        <w:tc>
          <w:tcPr>
            <w:tcW w:w="1983" w:type="dxa"/>
          </w:tcPr>
          <w:p w14:paraId="7B55C090" w14:textId="77777777" w:rsidR="00A510A5" w:rsidRDefault="00034DA7" w:rsidP="007E7EDC">
            <w:pPr>
              <w:pStyle w:val="TableParagraph"/>
              <w:spacing w:before="3" w:line="266" w:lineRule="exact"/>
              <w:ind w:left="10"/>
              <w:jc w:val="both"/>
              <w:rPr>
                <w:sz w:val="24"/>
              </w:rPr>
            </w:pPr>
            <w:r>
              <w:rPr>
                <w:sz w:val="24"/>
              </w:rPr>
              <w:t xml:space="preserve">1 </w:t>
            </w:r>
            <w:r>
              <w:rPr>
                <w:spacing w:val="-2"/>
                <w:sz w:val="24"/>
              </w:rPr>
              <w:t>октября</w:t>
            </w:r>
          </w:p>
        </w:tc>
      </w:tr>
    </w:tbl>
    <w:p w14:paraId="7F1DADDD" w14:textId="77777777" w:rsidR="00A510A5" w:rsidRDefault="00A510A5" w:rsidP="007E7EDC">
      <w:pPr>
        <w:spacing w:line="266" w:lineRule="exact"/>
        <w:jc w:val="both"/>
        <w:rPr>
          <w:sz w:val="24"/>
        </w:rPr>
        <w:sectPr w:rsidR="00A510A5" w:rsidSect="00250C91">
          <w:type w:val="continuous"/>
          <w:pgSz w:w="11910" w:h="16840"/>
          <w:pgMar w:top="820" w:right="20" w:bottom="1680" w:left="300" w:header="0" w:footer="1401" w:gutter="0"/>
          <w:cols w:space="720"/>
        </w:sectPr>
      </w:pPr>
    </w:p>
    <w:p w14:paraId="30A3FCCF" w14:textId="4110BFF4" w:rsidR="00A510A5" w:rsidRDefault="00034DA7" w:rsidP="007E7EDC">
      <w:pPr>
        <w:pStyle w:val="1"/>
        <w:spacing w:before="71" w:line="319" w:lineRule="exact"/>
        <w:ind w:left="1493"/>
      </w:pPr>
      <w:r>
        <w:lastRenderedPageBreak/>
        <w:t>3.4</w:t>
      </w:r>
      <w:r w:rsidR="00AD29BE">
        <w:t>.</w:t>
      </w:r>
      <w:r>
        <w:rPr>
          <w:spacing w:val="-8"/>
        </w:rPr>
        <w:t xml:space="preserve"> </w:t>
      </w:r>
      <w:r>
        <w:t>Требования</w:t>
      </w:r>
      <w:r>
        <w:rPr>
          <w:spacing w:val="-7"/>
        </w:rPr>
        <w:t xml:space="preserve"> </w:t>
      </w:r>
      <w:r>
        <w:t>к</w:t>
      </w:r>
      <w:r>
        <w:rPr>
          <w:spacing w:val="-6"/>
        </w:rPr>
        <w:t xml:space="preserve"> </w:t>
      </w:r>
      <w:r>
        <w:t>условиям</w:t>
      </w:r>
      <w:r>
        <w:rPr>
          <w:spacing w:val="-5"/>
        </w:rPr>
        <w:t xml:space="preserve"> </w:t>
      </w:r>
      <w:r>
        <w:t>работы</w:t>
      </w:r>
      <w:r>
        <w:rPr>
          <w:spacing w:val="-6"/>
        </w:rPr>
        <w:t xml:space="preserve"> </w:t>
      </w:r>
      <w:r>
        <w:t>с</w:t>
      </w:r>
      <w:r>
        <w:rPr>
          <w:spacing w:val="-9"/>
        </w:rPr>
        <w:t xml:space="preserve"> </w:t>
      </w:r>
      <w:r>
        <w:t>особыми</w:t>
      </w:r>
      <w:r>
        <w:rPr>
          <w:spacing w:val="-5"/>
        </w:rPr>
        <w:t xml:space="preserve"> </w:t>
      </w:r>
      <w:r>
        <w:t>категориями</w:t>
      </w:r>
      <w:r>
        <w:rPr>
          <w:spacing w:val="-6"/>
        </w:rPr>
        <w:t xml:space="preserve"> </w:t>
      </w:r>
      <w:r>
        <w:rPr>
          <w:spacing w:val="-2"/>
        </w:rPr>
        <w:t>детей.</w:t>
      </w:r>
    </w:p>
    <w:p w14:paraId="1E265F0D" w14:textId="77777777" w:rsidR="00A510A5" w:rsidRDefault="00034DA7" w:rsidP="007E7EDC">
      <w:pPr>
        <w:pStyle w:val="a3"/>
        <w:ind w:right="835" w:firstLine="660"/>
      </w:pPr>
      <w:r>
        <w:t>По своим основным задачам воспитательная работа в ДОО не зависит от наличия (отсутствия) у ребёнка особых образовательных потребностей.</w:t>
      </w:r>
    </w:p>
    <w:p w14:paraId="411944FF" w14:textId="77777777" w:rsidR="00A510A5" w:rsidRDefault="00034DA7" w:rsidP="007E7EDC">
      <w:pPr>
        <w:pStyle w:val="a3"/>
        <w:ind w:right="832" w:firstLine="660"/>
      </w:pPr>
      <w:r>
        <w:t>В основе процесса воспитания детей в ДОО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178CB39" w14:textId="77777777" w:rsidR="00A510A5" w:rsidRDefault="00034DA7" w:rsidP="007E7EDC">
      <w:pPr>
        <w:pStyle w:val="a3"/>
        <w:ind w:right="833" w:firstLine="581"/>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19025B" w14:textId="77777777" w:rsidR="00A510A5" w:rsidRDefault="00034DA7" w:rsidP="007E7EDC">
      <w:pPr>
        <w:pStyle w:val="a3"/>
        <w:ind w:right="824" w:firstLine="581"/>
      </w:pPr>
      <w: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14:paraId="647C1CD2" w14:textId="77777777" w:rsidR="00A510A5" w:rsidRDefault="00034DA7" w:rsidP="007E7EDC">
      <w:pPr>
        <w:pStyle w:val="a4"/>
        <w:numPr>
          <w:ilvl w:val="0"/>
          <w:numId w:val="44"/>
        </w:numPr>
        <w:tabs>
          <w:tab w:val="left" w:pos="1120"/>
        </w:tabs>
        <w:ind w:right="833" w:firstLine="0"/>
        <w:rPr>
          <w:rFonts w:ascii="Arial MT" w:hAnsi="Arial MT"/>
          <w:sz w:val="26"/>
        </w:rPr>
      </w:pPr>
      <w:r>
        <w:rPr>
          <w:sz w:val="28"/>
        </w:rPr>
        <w:t>направленное на формирование личности взаимодействие взрослых с детьми, предполагающее</w:t>
      </w:r>
      <w:r>
        <w:rPr>
          <w:spacing w:val="-2"/>
          <w:sz w:val="28"/>
        </w:rPr>
        <w:t xml:space="preserve"> </w:t>
      </w:r>
      <w:r>
        <w:rPr>
          <w:sz w:val="28"/>
        </w:rPr>
        <w:t>создание</w:t>
      </w:r>
      <w:r>
        <w:rPr>
          <w:spacing w:val="-2"/>
          <w:sz w:val="28"/>
        </w:rPr>
        <w:t xml:space="preserve"> </w:t>
      </w:r>
      <w:r>
        <w:rPr>
          <w:sz w:val="28"/>
        </w:rPr>
        <w:t>таких</w:t>
      </w:r>
      <w:r>
        <w:rPr>
          <w:spacing w:val="-2"/>
          <w:sz w:val="28"/>
        </w:rPr>
        <w:t xml:space="preserve"> </w:t>
      </w:r>
      <w:r>
        <w:rPr>
          <w:sz w:val="28"/>
        </w:rPr>
        <w:t>ситуаций,</w:t>
      </w:r>
      <w:r>
        <w:rPr>
          <w:spacing w:val="-2"/>
          <w:sz w:val="28"/>
        </w:rPr>
        <w:t xml:space="preserve"> </w:t>
      </w:r>
      <w:r>
        <w:rPr>
          <w:sz w:val="28"/>
        </w:rPr>
        <w:t>в</w:t>
      </w:r>
      <w:r>
        <w:rPr>
          <w:spacing w:val="-2"/>
          <w:sz w:val="28"/>
        </w:rPr>
        <w:t xml:space="preserve"> </w:t>
      </w:r>
      <w:r>
        <w:rPr>
          <w:sz w:val="28"/>
        </w:rPr>
        <w:t>которых</w:t>
      </w:r>
      <w:r>
        <w:rPr>
          <w:spacing w:val="-2"/>
          <w:sz w:val="28"/>
        </w:rPr>
        <w:t xml:space="preserve"> </w:t>
      </w:r>
      <w:r>
        <w:rPr>
          <w:sz w:val="28"/>
        </w:rPr>
        <w:t>каждому</w:t>
      </w:r>
      <w:r>
        <w:rPr>
          <w:spacing w:val="-6"/>
          <w:sz w:val="28"/>
        </w:rPr>
        <w:t xml:space="preserve"> </w:t>
      </w:r>
      <w:r>
        <w:rPr>
          <w:sz w:val="28"/>
        </w:rPr>
        <w:t>ребёнку</w:t>
      </w:r>
      <w:r>
        <w:rPr>
          <w:spacing w:val="-5"/>
          <w:sz w:val="28"/>
        </w:rPr>
        <w:t xml:space="preserve"> </w:t>
      </w:r>
      <w:r>
        <w:rPr>
          <w:sz w:val="28"/>
        </w:rPr>
        <w:t>с</w:t>
      </w:r>
      <w:r>
        <w:rPr>
          <w:spacing w:val="-2"/>
          <w:sz w:val="28"/>
        </w:rPr>
        <w:t xml:space="preserve"> </w:t>
      </w:r>
      <w:r>
        <w:rPr>
          <w:sz w:val="28"/>
        </w:rPr>
        <w:t xml:space="preserve">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w:t>
      </w:r>
      <w:r>
        <w:rPr>
          <w:spacing w:val="-2"/>
          <w:sz w:val="28"/>
        </w:rPr>
        <w:t>категорий;</w:t>
      </w:r>
    </w:p>
    <w:p w14:paraId="086A9FBD" w14:textId="770C530C" w:rsidR="00A510A5" w:rsidRDefault="00034DA7" w:rsidP="007E7EDC">
      <w:pPr>
        <w:pStyle w:val="a4"/>
        <w:numPr>
          <w:ilvl w:val="0"/>
          <w:numId w:val="44"/>
        </w:numPr>
        <w:tabs>
          <w:tab w:val="left" w:pos="1120"/>
        </w:tabs>
        <w:ind w:right="829" w:firstLine="0"/>
        <w:rPr>
          <w:rFonts w:ascii="Arial MT" w:hAnsi="Arial MT"/>
          <w:sz w:val="26"/>
        </w:rPr>
      </w:pPr>
      <w:proofErr w:type="gramStart"/>
      <w:r>
        <w:rPr>
          <w:sz w:val="28"/>
        </w:rPr>
        <w:t>формирование</w:t>
      </w:r>
      <w:proofErr w:type="gramEnd"/>
      <w:r>
        <w:rPr>
          <w:sz w:val="28"/>
        </w:rPr>
        <w:t xml:space="preserve">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духовно</w:t>
      </w:r>
      <w:r w:rsidR="00496E3E">
        <w:rPr>
          <w:sz w:val="28"/>
        </w:rPr>
        <w:t>-</w:t>
      </w:r>
      <w:r>
        <w:rPr>
          <w:sz w:val="28"/>
        </w:rPr>
        <w:t>нравственных ценностей и принятых в российском обществе правил и норм поведения;</w:t>
      </w:r>
    </w:p>
    <w:p w14:paraId="7D7EBF9E" w14:textId="77777777" w:rsidR="00A510A5" w:rsidRDefault="00034DA7" w:rsidP="007E7EDC">
      <w:pPr>
        <w:pStyle w:val="a4"/>
        <w:numPr>
          <w:ilvl w:val="0"/>
          <w:numId w:val="44"/>
        </w:numPr>
        <w:tabs>
          <w:tab w:val="left" w:pos="1120"/>
        </w:tabs>
        <w:ind w:right="833" w:firstLine="0"/>
        <w:rPr>
          <w:rFonts w:ascii="Arial MT" w:hAnsi="Arial MT"/>
          <w:sz w:val="26"/>
        </w:rPr>
      </w:pPr>
      <w:r>
        <w:rPr>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14:paraId="028A05D1" w14:textId="77777777" w:rsidR="00A510A5" w:rsidRDefault="00034DA7" w:rsidP="007E7EDC">
      <w:pPr>
        <w:pStyle w:val="a4"/>
        <w:numPr>
          <w:ilvl w:val="0"/>
          <w:numId w:val="44"/>
        </w:numPr>
        <w:tabs>
          <w:tab w:val="left" w:pos="1120"/>
        </w:tabs>
        <w:ind w:right="828" w:firstLine="0"/>
        <w:rPr>
          <w:rFonts w:ascii="Arial MT" w:hAnsi="Arial MT"/>
          <w:sz w:val="26"/>
        </w:rPr>
      </w:pPr>
      <w:r>
        <w:rPr>
          <w:sz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40DC852" w14:textId="77777777" w:rsidR="00A510A5" w:rsidRDefault="00034DA7" w:rsidP="007E7EDC">
      <w:pPr>
        <w:pStyle w:val="a4"/>
        <w:numPr>
          <w:ilvl w:val="0"/>
          <w:numId w:val="44"/>
        </w:numPr>
        <w:tabs>
          <w:tab w:val="left" w:pos="1120"/>
        </w:tabs>
        <w:ind w:right="834" w:firstLine="0"/>
        <w:rPr>
          <w:rFonts w:ascii="Arial MT" w:hAnsi="Arial MT"/>
          <w:sz w:val="26"/>
        </w:rPr>
      </w:pPr>
      <w:r>
        <w:rPr>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FCA9768" w14:textId="77777777" w:rsidR="00A510A5" w:rsidRDefault="00A510A5" w:rsidP="007E7EDC">
      <w:pPr>
        <w:pStyle w:val="a3"/>
        <w:spacing w:before="4"/>
        <w:ind w:left="0"/>
      </w:pPr>
    </w:p>
    <w:p w14:paraId="3A1F424B" w14:textId="4EFA9876" w:rsidR="00A510A5" w:rsidRDefault="007230E1" w:rsidP="006E62AA">
      <w:pPr>
        <w:pStyle w:val="1"/>
        <w:tabs>
          <w:tab w:val="left" w:pos="1941"/>
          <w:tab w:val="left" w:pos="5293"/>
        </w:tabs>
        <w:ind w:left="851" w:right="817"/>
        <w:jc w:val="center"/>
      </w:pPr>
      <w:r>
        <w:t>2</w:t>
      </w:r>
      <w:r w:rsidR="006E62AA">
        <w:t xml:space="preserve">.4. </w:t>
      </w:r>
      <w:r w:rsidR="00034DA7">
        <w:t>Направления</w:t>
      </w:r>
      <w:r w:rsidR="00034DA7">
        <w:rPr>
          <w:spacing w:val="-8"/>
        </w:rPr>
        <w:t xml:space="preserve"> </w:t>
      </w:r>
      <w:r w:rsidR="00034DA7">
        <w:t>и</w:t>
      </w:r>
      <w:r w:rsidR="00034DA7">
        <w:rPr>
          <w:spacing w:val="-7"/>
        </w:rPr>
        <w:t xml:space="preserve"> </w:t>
      </w:r>
      <w:r w:rsidR="00034DA7">
        <w:t>задачи,</w:t>
      </w:r>
      <w:r w:rsidR="00034DA7">
        <w:rPr>
          <w:spacing w:val="-7"/>
        </w:rPr>
        <w:t xml:space="preserve"> </w:t>
      </w:r>
      <w:r w:rsidR="00034DA7">
        <w:t>содержание</w:t>
      </w:r>
      <w:r w:rsidR="00034DA7">
        <w:rPr>
          <w:spacing w:val="-6"/>
        </w:rPr>
        <w:t xml:space="preserve"> </w:t>
      </w:r>
      <w:r w:rsidR="00034DA7">
        <w:t xml:space="preserve">коррекционно–развивающей </w:t>
      </w:r>
      <w:r w:rsidR="00034DA7">
        <w:rPr>
          <w:spacing w:val="-2"/>
        </w:rPr>
        <w:t>работы.</w:t>
      </w:r>
    </w:p>
    <w:p w14:paraId="5C3F19D0" w14:textId="77777777" w:rsidR="00A510A5" w:rsidRDefault="00034DA7" w:rsidP="007E7EDC">
      <w:pPr>
        <w:pStyle w:val="a3"/>
        <w:ind w:right="835" w:firstLine="581"/>
      </w:pPr>
      <w:r>
        <w:t>КРР и (или) инклюзивное образование в ДОО направлено на обеспечение коррекции</w:t>
      </w:r>
      <w:r>
        <w:rPr>
          <w:spacing w:val="31"/>
        </w:rPr>
        <w:t xml:space="preserve"> </w:t>
      </w:r>
      <w:r>
        <w:t>нарушений</w:t>
      </w:r>
      <w:r>
        <w:rPr>
          <w:spacing w:val="29"/>
        </w:rPr>
        <w:t xml:space="preserve"> </w:t>
      </w:r>
      <w:r>
        <w:t>развития</w:t>
      </w:r>
      <w:r>
        <w:rPr>
          <w:spacing w:val="31"/>
        </w:rPr>
        <w:t xml:space="preserve"> </w:t>
      </w:r>
      <w:r>
        <w:t>у</w:t>
      </w:r>
      <w:r>
        <w:rPr>
          <w:spacing w:val="27"/>
        </w:rPr>
        <w:t xml:space="preserve"> </w:t>
      </w:r>
      <w:r>
        <w:t>различных</w:t>
      </w:r>
      <w:r>
        <w:rPr>
          <w:spacing w:val="32"/>
        </w:rPr>
        <w:t xml:space="preserve"> </w:t>
      </w:r>
      <w:r>
        <w:t>категорий</w:t>
      </w:r>
      <w:r>
        <w:rPr>
          <w:spacing w:val="29"/>
        </w:rPr>
        <w:t xml:space="preserve"> </w:t>
      </w:r>
      <w:r>
        <w:t>детей</w:t>
      </w:r>
      <w:r>
        <w:rPr>
          <w:spacing w:val="32"/>
        </w:rPr>
        <w:t xml:space="preserve"> </w:t>
      </w:r>
      <w:r>
        <w:t>(целевые</w:t>
      </w:r>
      <w:r>
        <w:rPr>
          <w:spacing w:val="29"/>
        </w:rPr>
        <w:t xml:space="preserve"> </w:t>
      </w:r>
      <w:r>
        <w:t>группы),</w:t>
      </w:r>
    </w:p>
    <w:p w14:paraId="7BCE2B8F" w14:textId="77777777" w:rsidR="00A510A5" w:rsidRDefault="00A510A5" w:rsidP="007E7EDC">
      <w:pPr>
        <w:jc w:val="both"/>
        <w:sectPr w:rsidR="00A510A5" w:rsidSect="00250C91">
          <w:pgSz w:w="11910" w:h="16840"/>
          <w:pgMar w:top="760" w:right="20" w:bottom="1680" w:left="300" w:header="0" w:footer="1401" w:gutter="0"/>
          <w:cols w:space="720"/>
        </w:sectPr>
      </w:pPr>
    </w:p>
    <w:p w14:paraId="2F69F57A" w14:textId="77777777" w:rsidR="00A510A5" w:rsidRDefault="00034DA7" w:rsidP="007E7EDC">
      <w:pPr>
        <w:pStyle w:val="a3"/>
        <w:spacing w:before="66"/>
        <w:ind w:right="829"/>
      </w:pPr>
      <w:r>
        <w:lastRenderedPageBreak/>
        <w:t>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0EFB0BC9" w14:textId="77777777" w:rsidR="00A510A5" w:rsidRDefault="00034DA7" w:rsidP="007E7EDC">
      <w:pPr>
        <w:pStyle w:val="a3"/>
        <w:ind w:right="823" w:firstLine="581"/>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4FFFD5EA" w14:textId="77777777" w:rsidR="00A510A5" w:rsidRDefault="00034DA7" w:rsidP="007E7EDC">
      <w:pPr>
        <w:pStyle w:val="a3"/>
        <w:spacing w:line="322" w:lineRule="exact"/>
        <w:ind w:left="1354"/>
      </w:pPr>
      <w:r>
        <w:rPr>
          <w:b/>
        </w:rPr>
        <w:t>Задачи</w:t>
      </w:r>
      <w:r>
        <w:rPr>
          <w:b/>
          <w:spacing w:val="-8"/>
        </w:rPr>
        <w:t xml:space="preserve"> </w:t>
      </w:r>
      <w:r>
        <w:t>коррекционно</w:t>
      </w:r>
      <w:r>
        <w:rPr>
          <w:spacing w:val="-3"/>
        </w:rPr>
        <w:t xml:space="preserve"> </w:t>
      </w:r>
      <w:r>
        <w:t>-</w:t>
      </w:r>
      <w:r>
        <w:rPr>
          <w:spacing w:val="-8"/>
        </w:rPr>
        <w:t xml:space="preserve"> </w:t>
      </w:r>
      <w:r>
        <w:t>развивающей</w:t>
      </w:r>
      <w:r>
        <w:rPr>
          <w:spacing w:val="-8"/>
        </w:rPr>
        <w:t xml:space="preserve"> </w:t>
      </w:r>
      <w:r>
        <w:t>работы</w:t>
      </w:r>
      <w:r>
        <w:rPr>
          <w:spacing w:val="-8"/>
        </w:rPr>
        <w:t xml:space="preserve"> </w:t>
      </w:r>
      <w:r>
        <w:t>на</w:t>
      </w:r>
      <w:r>
        <w:rPr>
          <w:spacing w:val="-5"/>
        </w:rPr>
        <w:t xml:space="preserve"> </w:t>
      </w:r>
      <w:r>
        <w:t>уровне</w:t>
      </w:r>
      <w:r>
        <w:rPr>
          <w:spacing w:val="-4"/>
        </w:rPr>
        <w:t xml:space="preserve"> </w:t>
      </w:r>
      <w:r>
        <w:rPr>
          <w:spacing w:val="-5"/>
        </w:rPr>
        <w:t>ДО:</w:t>
      </w:r>
    </w:p>
    <w:p w14:paraId="24BE5F2E" w14:textId="77777777" w:rsidR="00A510A5" w:rsidRDefault="00034DA7" w:rsidP="007E7EDC">
      <w:pPr>
        <w:pStyle w:val="a4"/>
        <w:numPr>
          <w:ilvl w:val="0"/>
          <w:numId w:val="44"/>
        </w:numPr>
        <w:tabs>
          <w:tab w:val="left" w:pos="1117"/>
        </w:tabs>
        <w:ind w:right="835" w:firstLine="0"/>
        <w:rPr>
          <w:rFonts w:ascii="Arial MT" w:hAnsi="Arial MT"/>
          <w:sz w:val="26"/>
        </w:rPr>
      </w:pPr>
      <w:r>
        <w:rPr>
          <w:sz w:val="28"/>
        </w:rPr>
        <w:t>определение ООП обучающихся, в том числе с трудностями освоения Программы и социализации в ДОО;</w:t>
      </w:r>
    </w:p>
    <w:p w14:paraId="36563424" w14:textId="77777777" w:rsidR="00A510A5" w:rsidRDefault="00034DA7" w:rsidP="007E7EDC">
      <w:pPr>
        <w:pStyle w:val="a4"/>
        <w:numPr>
          <w:ilvl w:val="0"/>
          <w:numId w:val="44"/>
        </w:numPr>
        <w:tabs>
          <w:tab w:val="left" w:pos="1117"/>
        </w:tabs>
        <w:spacing w:line="242" w:lineRule="auto"/>
        <w:ind w:right="826" w:firstLine="0"/>
        <w:rPr>
          <w:rFonts w:ascii="Arial MT" w:hAnsi="Arial MT"/>
          <w:sz w:val="26"/>
        </w:rPr>
      </w:pPr>
      <w:r>
        <w:rPr>
          <w:sz w:val="28"/>
        </w:rPr>
        <w:t>своевременное выявление обучающихся с трудностями социальной адаптации, обусловленными различными причинами;</w:t>
      </w:r>
    </w:p>
    <w:p w14:paraId="241B070C" w14:textId="77777777" w:rsidR="00A510A5" w:rsidRDefault="00034DA7" w:rsidP="007E7EDC">
      <w:pPr>
        <w:pStyle w:val="a4"/>
        <w:numPr>
          <w:ilvl w:val="0"/>
          <w:numId w:val="44"/>
        </w:numPr>
        <w:tabs>
          <w:tab w:val="left" w:pos="1117"/>
        </w:tabs>
        <w:ind w:right="825" w:firstLine="0"/>
        <w:rPr>
          <w:rFonts w:ascii="Arial MT" w:hAnsi="Arial MT"/>
          <w:sz w:val="26"/>
        </w:rPr>
      </w:pPr>
      <w:r>
        <w:rPr>
          <w:sz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w:t>
      </w:r>
      <w:r>
        <w:rPr>
          <w:spacing w:val="-2"/>
          <w:sz w:val="28"/>
        </w:rPr>
        <w:t>ПИК);</w:t>
      </w:r>
    </w:p>
    <w:p w14:paraId="3BEA1327" w14:textId="77777777" w:rsidR="00A510A5" w:rsidRDefault="00034DA7" w:rsidP="007E7EDC">
      <w:pPr>
        <w:pStyle w:val="a4"/>
        <w:numPr>
          <w:ilvl w:val="0"/>
          <w:numId w:val="44"/>
        </w:numPr>
        <w:tabs>
          <w:tab w:val="left" w:pos="1117"/>
        </w:tabs>
        <w:ind w:right="829" w:firstLine="0"/>
        <w:rPr>
          <w:rFonts w:ascii="Arial MT" w:hAnsi="Arial MT"/>
          <w:sz w:val="26"/>
        </w:rPr>
      </w:pPr>
      <w:r>
        <w:rPr>
          <w:sz w:val="28"/>
        </w:rPr>
        <w:t>оказание родителям (законным представителям) обучающихся</w:t>
      </w:r>
      <w:r>
        <w:rPr>
          <w:spacing w:val="80"/>
          <w:sz w:val="28"/>
        </w:rPr>
        <w:t xml:space="preserve"> </w:t>
      </w:r>
      <w:r>
        <w:rPr>
          <w:sz w:val="28"/>
        </w:rPr>
        <w:t>консультативной психолого-педагогической помощи по вопросам развития и воспитания детей дошкольного возраста;</w:t>
      </w:r>
    </w:p>
    <w:p w14:paraId="1DED9710" w14:textId="77777777" w:rsidR="00A510A5" w:rsidRDefault="00034DA7" w:rsidP="007E7EDC">
      <w:pPr>
        <w:pStyle w:val="a4"/>
        <w:numPr>
          <w:ilvl w:val="0"/>
          <w:numId w:val="44"/>
        </w:numPr>
        <w:tabs>
          <w:tab w:val="left" w:pos="1117"/>
        </w:tabs>
        <w:ind w:right="834" w:firstLine="0"/>
        <w:rPr>
          <w:rFonts w:ascii="Arial MT" w:hAnsi="Arial MT"/>
          <w:sz w:val="26"/>
        </w:rPr>
      </w:pPr>
      <w:r>
        <w:rPr>
          <w:sz w:val="28"/>
        </w:rPr>
        <w:t xml:space="preserve">содействие поиску и отбору одаренных обучающихся, их творческому </w:t>
      </w:r>
      <w:r>
        <w:rPr>
          <w:spacing w:val="-2"/>
          <w:sz w:val="28"/>
        </w:rPr>
        <w:t>развитию;</w:t>
      </w:r>
    </w:p>
    <w:p w14:paraId="3EC8F6C3" w14:textId="77777777" w:rsidR="00A510A5" w:rsidRDefault="00034DA7" w:rsidP="007E7EDC">
      <w:pPr>
        <w:pStyle w:val="a4"/>
        <w:numPr>
          <w:ilvl w:val="0"/>
          <w:numId w:val="44"/>
        </w:numPr>
        <w:tabs>
          <w:tab w:val="left" w:pos="1117"/>
        </w:tabs>
        <w:spacing w:line="242" w:lineRule="auto"/>
        <w:ind w:right="836" w:firstLine="0"/>
        <w:rPr>
          <w:rFonts w:ascii="Arial MT" w:hAnsi="Arial MT"/>
          <w:sz w:val="26"/>
        </w:rPr>
      </w:pPr>
      <w:r>
        <w:rPr>
          <w:sz w:val="28"/>
        </w:rPr>
        <w:t xml:space="preserve">выявление детей с проблемами развития эмоциональной и интеллектуальной </w:t>
      </w:r>
      <w:r>
        <w:rPr>
          <w:spacing w:val="-2"/>
          <w:sz w:val="28"/>
        </w:rPr>
        <w:t>сферы;</w:t>
      </w:r>
    </w:p>
    <w:p w14:paraId="3EAF684A" w14:textId="77777777" w:rsidR="00A510A5" w:rsidRDefault="00034DA7" w:rsidP="007E7EDC">
      <w:pPr>
        <w:pStyle w:val="a4"/>
        <w:numPr>
          <w:ilvl w:val="0"/>
          <w:numId w:val="44"/>
        </w:numPr>
        <w:tabs>
          <w:tab w:val="left" w:pos="1117"/>
        </w:tabs>
        <w:spacing w:line="317" w:lineRule="exact"/>
        <w:ind w:left="1117" w:hanging="285"/>
        <w:rPr>
          <w:rFonts w:ascii="Arial MT" w:hAnsi="Arial MT"/>
          <w:sz w:val="26"/>
        </w:rPr>
      </w:pPr>
      <w:r>
        <w:rPr>
          <w:sz w:val="28"/>
        </w:rPr>
        <w:t>реализация</w:t>
      </w:r>
      <w:r>
        <w:rPr>
          <w:spacing w:val="-8"/>
          <w:sz w:val="28"/>
        </w:rPr>
        <w:t xml:space="preserve"> </w:t>
      </w:r>
      <w:r>
        <w:rPr>
          <w:sz w:val="28"/>
        </w:rPr>
        <w:t>комплекса</w:t>
      </w:r>
      <w:r>
        <w:rPr>
          <w:spacing w:val="-8"/>
          <w:sz w:val="28"/>
        </w:rPr>
        <w:t xml:space="preserve"> </w:t>
      </w:r>
      <w:r>
        <w:rPr>
          <w:sz w:val="28"/>
        </w:rPr>
        <w:t>индивидуально</w:t>
      </w:r>
      <w:r>
        <w:rPr>
          <w:spacing w:val="-7"/>
          <w:sz w:val="28"/>
        </w:rPr>
        <w:t xml:space="preserve"> </w:t>
      </w:r>
      <w:r>
        <w:rPr>
          <w:sz w:val="28"/>
        </w:rPr>
        <w:t>ориентированных</w:t>
      </w:r>
      <w:r>
        <w:rPr>
          <w:spacing w:val="-7"/>
          <w:sz w:val="28"/>
        </w:rPr>
        <w:t xml:space="preserve"> </w:t>
      </w:r>
      <w:r>
        <w:rPr>
          <w:sz w:val="28"/>
        </w:rPr>
        <w:t>мер</w:t>
      </w:r>
      <w:r>
        <w:rPr>
          <w:spacing w:val="-7"/>
          <w:sz w:val="28"/>
        </w:rPr>
        <w:t xml:space="preserve"> </w:t>
      </w:r>
      <w:r>
        <w:rPr>
          <w:sz w:val="28"/>
        </w:rPr>
        <w:t>по</w:t>
      </w:r>
      <w:r>
        <w:rPr>
          <w:spacing w:val="-7"/>
          <w:sz w:val="28"/>
        </w:rPr>
        <w:t xml:space="preserve"> </w:t>
      </w:r>
      <w:r>
        <w:rPr>
          <w:spacing w:val="-2"/>
          <w:sz w:val="28"/>
        </w:rPr>
        <w:t>ослаблению,</w:t>
      </w:r>
    </w:p>
    <w:p w14:paraId="6A40A35D" w14:textId="77777777" w:rsidR="00A510A5" w:rsidRDefault="00034DA7" w:rsidP="007E7EDC">
      <w:pPr>
        <w:pStyle w:val="a4"/>
        <w:numPr>
          <w:ilvl w:val="0"/>
          <w:numId w:val="44"/>
        </w:numPr>
        <w:tabs>
          <w:tab w:val="left" w:pos="1117"/>
        </w:tabs>
        <w:spacing w:line="322" w:lineRule="exact"/>
        <w:ind w:left="1117" w:hanging="285"/>
        <w:rPr>
          <w:rFonts w:ascii="Arial MT" w:hAnsi="Arial MT"/>
          <w:sz w:val="26"/>
        </w:rPr>
      </w:pPr>
      <w:r>
        <w:rPr>
          <w:sz w:val="28"/>
        </w:rPr>
        <w:t>снижению</w:t>
      </w:r>
      <w:r>
        <w:rPr>
          <w:spacing w:val="-8"/>
          <w:sz w:val="28"/>
        </w:rPr>
        <w:t xml:space="preserve"> </w:t>
      </w:r>
      <w:r>
        <w:rPr>
          <w:sz w:val="28"/>
        </w:rPr>
        <w:t>или</w:t>
      </w:r>
      <w:r>
        <w:rPr>
          <w:spacing w:val="-5"/>
          <w:sz w:val="28"/>
        </w:rPr>
        <w:t xml:space="preserve"> </w:t>
      </w:r>
      <w:r>
        <w:rPr>
          <w:sz w:val="28"/>
        </w:rPr>
        <w:t>устранению</w:t>
      </w:r>
      <w:r>
        <w:rPr>
          <w:spacing w:val="-6"/>
          <w:sz w:val="28"/>
        </w:rPr>
        <w:t xml:space="preserve"> </w:t>
      </w:r>
      <w:r>
        <w:rPr>
          <w:sz w:val="28"/>
        </w:rPr>
        <w:t>отклонений</w:t>
      </w:r>
      <w:r>
        <w:rPr>
          <w:spacing w:val="-5"/>
          <w:sz w:val="28"/>
        </w:rPr>
        <w:t xml:space="preserve"> </w:t>
      </w:r>
      <w:r>
        <w:rPr>
          <w:sz w:val="28"/>
        </w:rPr>
        <w:t>в</w:t>
      </w:r>
      <w:r>
        <w:rPr>
          <w:spacing w:val="-5"/>
          <w:sz w:val="28"/>
        </w:rPr>
        <w:t xml:space="preserve"> </w:t>
      </w:r>
      <w:r>
        <w:rPr>
          <w:sz w:val="28"/>
        </w:rPr>
        <w:t>развитии</w:t>
      </w:r>
      <w:r>
        <w:rPr>
          <w:spacing w:val="-8"/>
          <w:sz w:val="28"/>
        </w:rPr>
        <w:t xml:space="preserve"> </w:t>
      </w:r>
      <w:r>
        <w:rPr>
          <w:sz w:val="28"/>
        </w:rPr>
        <w:t>и</w:t>
      </w:r>
      <w:r>
        <w:rPr>
          <w:spacing w:val="-5"/>
          <w:sz w:val="28"/>
        </w:rPr>
        <w:t xml:space="preserve"> </w:t>
      </w:r>
      <w:r>
        <w:rPr>
          <w:sz w:val="28"/>
        </w:rPr>
        <w:t>проблем</w:t>
      </w:r>
      <w:r>
        <w:rPr>
          <w:spacing w:val="-4"/>
          <w:sz w:val="28"/>
        </w:rPr>
        <w:t xml:space="preserve"> </w:t>
      </w:r>
      <w:r>
        <w:rPr>
          <w:spacing w:val="-2"/>
          <w:sz w:val="28"/>
        </w:rPr>
        <w:t>поведения.</w:t>
      </w:r>
    </w:p>
    <w:p w14:paraId="4CC827BC" w14:textId="77777777" w:rsidR="00A510A5" w:rsidRDefault="00034DA7" w:rsidP="006E62AA">
      <w:pPr>
        <w:pStyle w:val="a3"/>
        <w:ind w:right="835" w:firstLine="581"/>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11К.</w:t>
      </w:r>
    </w:p>
    <w:p w14:paraId="12B56511" w14:textId="77777777" w:rsidR="006E62AA" w:rsidRDefault="006E62AA" w:rsidP="006E62AA">
      <w:pPr>
        <w:pStyle w:val="a3"/>
        <w:ind w:right="835" w:firstLine="581"/>
      </w:pPr>
    </w:p>
    <w:p w14:paraId="35A9484A" w14:textId="6B1529AA" w:rsidR="00A510A5" w:rsidRPr="006E62AA" w:rsidRDefault="007230E1" w:rsidP="006E62AA">
      <w:pPr>
        <w:pStyle w:val="1"/>
        <w:tabs>
          <w:tab w:val="left" w:pos="2272"/>
          <w:tab w:val="left" w:pos="10065"/>
        </w:tabs>
        <w:ind w:left="851" w:right="817"/>
        <w:jc w:val="center"/>
        <w:rPr>
          <w:i/>
        </w:rPr>
      </w:pPr>
      <w:r>
        <w:rPr>
          <w:i/>
        </w:rPr>
        <w:t>2</w:t>
      </w:r>
      <w:r w:rsidR="006E62AA" w:rsidRPr="006E62AA">
        <w:rPr>
          <w:i/>
        </w:rPr>
        <w:t xml:space="preserve">.4.1. </w:t>
      </w:r>
      <w:r w:rsidR="00034DA7" w:rsidRPr="006E62AA">
        <w:rPr>
          <w:i/>
        </w:rPr>
        <w:t>Описание образовательной деятельности по профессиональной коррекции</w:t>
      </w:r>
      <w:r w:rsidR="00034DA7" w:rsidRPr="006E62AA">
        <w:rPr>
          <w:i/>
          <w:spacing w:val="-5"/>
        </w:rPr>
        <w:t xml:space="preserve"> </w:t>
      </w:r>
      <w:r w:rsidR="00034DA7" w:rsidRPr="006E62AA">
        <w:rPr>
          <w:i/>
        </w:rPr>
        <w:t>нарушений</w:t>
      </w:r>
      <w:r w:rsidR="00034DA7" w:rsidRPr="006E62AA">
        <w:rPr>
          <w:i/>
          <w:spacing w:val="-5"/>
        </w:rPr>
        <w:t xml:space="preserve"> </w:t>
      </w:r>
      <w:r w:rsidR="00034DA7" w:rsidRPr="006E62AA">
        <w:rPr>
          <w:i/>
        </w:rPr>
        <w:t>развития</w:t>
      </w:r>
      <w:r w:rsidR="00034DA7" w:rsidRPr="006E62AA">
        <w:rPr>
          <w:i/>
          <w:spacing w:val="-6"/>
        </w:rPr>
        <w:t xml:space="preserve"> </w:t>
      </w:r>
      <w:r w:rsidR="00034DA7" w:rsidRPr="006E62AA">
        <w:rPr>
          <w:i/>
        </w:rPr>
        <w:t>детей</w:t>
      </w:r>
      <w:r w:rsidR="00034DA7" w:rsidRPr="006E62AA">
        <w:rPr>
          <w:i/>
          <w:spacing w:val="-5"/>
        </w:rPr>
        <w:t xml:space="preserve"> </w:t>
      </w:r>
      <w:r w:rsidR="00034DA7" w:rsidRPr="006E62AA">
        <w:rPr>
          <w:i/>
        </w:rPr>
        <w:t>и</w:t>
      </w:r>
      <w:r w:rsidR="00034DA7" w:rsidRPr="006E62AA">
        <w:rPr>
          <w:i/>
          <w:spacing w:val="-6"/>
        </w:rPr>
        <w:t xml:space="preserve"> </w:t>
      </w:r>
      <w:r w:rsidR="00034DA7" w:rsidRPr="006E62AA">
        <w:rPr>
          <w:i/>
        </w:rPr>
        <w:t>/или</w:t>
      </w:r>
      <w:r w:rsidR="00034DA7" w:rsidRPr="006E62AA">
        <w:rPr>
          <w:i/>
          <w:spacing w:val="-5"/>
        </w:rPr>
        <w:t xml:space="preserve"> </w:t>
      </w:r>
      <w:r w:rsidR="00034DA7" w:rsidRPr="006E62AA">
        <w:rPr>
          <w:i/>
        </w:rPr>
        <w:t>инклюзивного</w:t>
      </w:r>
      <w:r w:rsidR="00034DA7" w:rsidRPr="006E62AA">
        <w:rPr>
          <w:i/>
          <w:spacing w:val="-7"/>
        </w:rPr>
        <w:t xml:space="preserve"> </w:t>
      </w:r>
      <w:r w:rsidR="00034DA7" w:rsidRPr="006E62AA">
        <w:rPr>
          <w:i/>
        </w:rPr>
        <w:t>образования.</w:t>
      </w:r>
    </w:p>
    <w:p w14:paraId="3A47156D" w14:textId="7568F31D" w:rsidR="00A510A5" w:rsidRPr="006E62AA" w:rsidRDefault="007230E1" w:rsidP="006E62AA">
      <w:pPr>
        <w:tabs>
          <w:tab w:val="left" w:pos="2682"/>
          <w:tab w:val="left" w:pos="3086"/>
        </w:tabs>
        <w:ind w:left="851" w:right="817"/>
        <w:jc w:val="center"/>
        <w:rPr>
          <w:b/>
          <w:i/>
          <w:sz w:val="28"/>
        </w:rPr>
      </w:pPr>
      <w:r>
        <w:rPr>
          <w:b/>
          <w:i/>
          <w:sz w:val="28"/>
        </w:rPr>
        <w:t>2</w:t>
      </w:r>
      <w:r w:rsidR="006E62AA">
        <w:rPr>
          <w:b/>
          <w:i/>
          <w:sz w:val="28"/>
        </w:rPr>
        <w:t xml:space="preserve">.4.1.1. </w:t>
      </w:r>
      <w:r w:rsidR="00034DA7" w:rsidRPr="006E62AA">
        <w:rPr>
          <w:b/>
          <w:i/>
          <w:sz w:val="28"/>
        </w:rPr>
        <w:t>Специальные</w:t>
      </w:r>
      <w:r w:rsidR="00034DA7" w:rsidRPr="006E62AA">
        <w:rPr>
          <w:b/>
          <w:i/>
          <w:spacing w:val="-5"/>
          <w:sz w:val="28"/>
        </w:rPr>
        <w:t xml:space="preserve"> </w:t>
      </w:r>
      <w:r w:rsidR="00034DA7" w:rsidRPr="006E62AA">
        <w:rPr>
          <w:b/>
          <w:i/>
          <w:sz w:val="28"/>
        </w:rPr>
        <w:t>условия</w:t>
      </w:r>
      <w:r w:rsidR="00034DA7" w:rsidRPr="006E62AA">
        <w:rPr>
          <w:b/>
          <w:i/>
          <w:spacing w:val="-7"/>
          <w:sz w:val="28"/>
        </w:rPr>
        <w:t xml:space="preserve"> </w:t>
      </w:r>
      <w:r w:rsidR="00034DA7" w:rsidRPr="006E62AA">
        <w:rPr>
          <w:b/>
          <w:i/>
          <w:sz w:val="28"/>
        </w:rPr>
        <w:t>для</w:t>
      </w:r>
      <w:r w:rsidR="00034DA7" w:rsidRPr="006E62AA">
        <w:rPr>
          <w:b/>
          <w:i/>
          <w:spacing w:val="-6"/>
          <w:sz w:val="28"/>
        </w:rPr>
        <w:t xml:space="preserve"> </w:t>
      </w:r>
      <w:r w:rsidR="00034DA7" w:rsidRPr="006E62AA">
        <w:rPr>
          <w:b/>
          <w:i/>
          <w:sz w:val="28"/>
        </w:rPr>
        <w:t>получения</w:t>
      </w:r>
      <w:r w:rsidR="00034DA7" w:rsidRPr="006E62AA">
        <w:rPr>
          <w:b/>
          <w:i/>
          <w:spacing w:val="-7"/>
          <w:sz w:val="28"/>
        </w:rPr>
        <w:t xml:space="preserve"> </w:t>
      </w:r>
      <w:r w:rsidR="00034DA7" w:rsidRPr="006E62AA">
        <w:rPr>
          <w:b/>
          <w:i/>
          <w:sz w:val="28"/>
        </w:rPr>
        <w:t>образования</w:t>
      </w:r>
      <w:r w:rsidR="00034DA7" w:rsidRPr="006E62AA">
        <w:rPr>
          <w:b/>
          <w:i/>
          <w:spacing w:val="-7"/>
          <w:sz w:val="28"/>
        </w:rPr>
        <w:t xml:space="preserve"> </w:t>
      </w:r>
      <w:r w:rsidR="00034DA7" w:rsidRPr="006E62AA">
        <w:rPr>
          <w:b/>
          <w:i/>
          <w:sz w:val="28"/>
        </w:rPr>
        <w:t>детьми</w:t>
      </w:r>
      <w:r w:rsidR="00034DA7" w:rsidRPr="006E62AA">
        <w:rPr>
          <w:b/>
          <w:i/>
          <w:spacing w:val="-5"/>
          <w:sz w:val="28"/>
        </w:rPr>
        <w:t xml:space="preserve"> </w:t>
      </w:r>
      <w:r w:rsidR="00034DA7" w:rsidRPr="006E62AA">
        <w:rPr>
          <w:b/>
          <w:i/>
          <w:sz w:val="28"/>
        </w:rPr>
        <w:t>с ограниченными возможностями здоровья.</w:t>
      </w:r>
    </w:p>
    <w:p w14:paraId="540DC891" w14:textId="77777777" w:rsidR="00A510A5" w:rsidRDefault="00034DA7" w:rsidP="007E7EDC">
      <w:pPr>
        <w:pStyle w:val="a3"/>
        <w:ind w:right="834" w:firstLine="660"/>
      </w:pPr>
      <w:r>
        <w:t>В соответствии с Законом Российской федерации «Об образовании» и</w:t>
      </w:r>
      <w:r>
        <w:rPr>
          <w:spacing w:val="80"/>
        </w:rPr>
        <w:t xml:space="preserve"> </w:t>
      </w:r>
      <w:r>
        <w:t xml:space="preserve">ФГОС ДО, квалификационная коррекция недостатков в физическом и (или) психическом развитии детей с ОВЗ может осуществляться в форме инклюзивного </w:t>
      </w:r>
      <w:r>
        <w:rPr>
          <w:spacing w:val="-2"/>
        </w:rPr>
        <w:t>образования.</w:t>
      </w:r>
    </w:p>
    <w:p w14:paraId="2FD457F1" w14:textId="77777777" w:rsidR="00A510A5" w:rsidRDefault="00034DA7" w:rsidP="007E7EDC">
      <w:pPr>
        <w:pStyle w:val="a3"/>
        <w:ind w:right="825" w:firstLine="581"/>
      </w:pPr>
      <w:r>
        <w:t>Для коррекционной работы с детьми с ОВЗ, осваивающими основную программу</w:t>
      </w:r>
      <w:r>
        <w:rPr>
          <w:spacing w:val="-5"/>
        </w:rPr>
        <w:t xml:space="preserve"> </w:t>
      </w:r>
      <w:r>
        <w:t>совместно</w:t>
      </w:r>
      <w:r>
        <w:rPr>
          <w:spacing w:val="-1"/>
        </w:rPr>
        <w:t xml:space="preserve"> </w:t>
      </w:r>
      <w:r>
        <w:t>с</w:t>
      </w:r>
      <w:r>
        <w:rPr>
          <w:spacing w:val="-3"/>
        </w:rPr>
        <w:t xml:space="preserve"> </w:t>
      </w:r>
      <w:r>
        <w:t>другими</w:t>
      </w:r>
      <w:r>
        <w:rPr>
          <w:spacing w:val="-1"/>
        </w:rPr>
        <w:t xml:space="preserve"> </w:t>
      </w:r>
      <w:r>
        <w:t>детьми,</w:t>
      </w:r>
      <w:r>
        <w:rPr>
          <w:spacing w:val="-2"/>
        </w:rPr>
        <w:t xml:space="preserve"> </w:t>
      </w:r>
      <w:r>
        <w:t>в</w:t>
      </w:r>
      <w:r>
        <w:rPr>
          <w:spacing w:val="-2"/>
        </w:rPr>
        <w:t xml:space="preserve"> </w:t>
      </w:r>
      <w:r>
        <w:t>группе</w:t>
      </w:r>
      <w:r>
        <w:rPr>
          <w:spacing w:val="-2"/>
        </w:rPr>
        <w:t xml:space="preserve"> </w:t>
      </w:r>
      <w:r>
        <w:t>создаются</w:t>
      </w:r>
      <w:r>
        <w:rPr>
          <w:spacing w:val="-1"/>
        </w:rPr>
        <w:t xml:space="preserve"> </w:t>
      </w:r>
      <w:r>
        <w:t>специальные</w:t>
      </w:r>
      <w:r>
        <w:rPr>
          <w:spacing w:val="-2"/>
        </w:rPr>
        <w:t xml:space="preserve"> </w:t>
      </w:r>
      <w:r>
        <w:t>условия в</w:t>
      </w:r>
      <w:r>
        <w:rPr>
          <w:spacing w:val="-2"/>
        </w:rPr>
        <w:t xml:space="preserve"> </w:t>
      </w:r>
      <w:r>
        <w:t>соответствии</w:t>
      </w:r>
      <w:r>
        <w:rPr>
          <w:spacing w:val="-1"/>
        </w:rPr>
        <w:t xml:space="preserve"> </w:t>
      </w:r>
      <w:r>
        <w:t>с</w:t>
      </w:r>
      <w:r>
        <w:rPr>
          <w:spacing w:val="-2"/>
        </w:rPr>
        <w:t xml:space="preserve"> </w:t>
      </w:r>
      <w:r>
        <w:t>перечнем</w:t>
      </w:r>
      <w:r>
        <w:rPr>
          <w:spacing w:val="-3"/>
        </w:rPr>
        <w:t xml:space="preserve"> </w:t>
      </w:r>
      <w:r>
        <w:t>и</w:t>
      </w:r>
      <w:r>
        <w:rPr>
          <w:spacing w:val="-1"/>
        </w:rPr>
        <w:t xml:space="preserve"> </w:t>
      </w:r>
      <w:r>
        <w:t>планом</w:t>
      </w:r>
      <w:r>
        <w:rPr>
          <w:spacing w:val="-3"/>
        </w:rPr>
        <w:t xml:space="preserve"> </w:t>
      </w:r>
      <w:r>
        <w:t>реализации</w:t>
      </w:r>
      <w:r>
        <w:rPr>
          <w:spacing w:val="-3"/>
        </w:rPr>
        <w:t xml:space="preserve"> </w:t>
      </w:r>
      <w:r>
        <w:t>индивидуально</w:t>
      </w:r>
      <w:r>
        <w:rPr>
          <w:spacing w:val="-1"/>
        </w:rPr>
        <w:t xml:space="preserve"> </w:t>
      </w:r>
      <w:r>
        <w:t>ориентированных</w:t>
      </w:r>
    </w:p>
    <w:p w14:paraId="003E764C" w14:textId="77777777" w:rsidR="00A510A5" w:rsidRDefault="00A510A5" w:rsidP="007E7EDC">
      <w:pPr>
        <w:jc w:val="both"/>
        <w:sectPr w:rsidR="00A510A5" w:rsidSect="00250C91">
          <w:pgSz w:w="11910" w:h="16840"/>
          <w:pgMar w:top="760" w:right="20" w:bottom="1680" w:left="300" w:header="0" w:footer="1401" w:gutter="0"/>
          <w:cols w:space="720"/>
        </w:sectPr>
      </w:pPr>
    </w:p>
    <w:p w14:paraId="774CE87E" w14:textId="77777777" w:rsidR="00A510A5" w:rsidRDefault="00034DA7" w:rsidP="007E7EDC">
      <w:pPr>
        <w:pStyle w:val="a3"/>
        <w:spacing w:before="66"/>
        <w:ind w:right="838"/>
      </w:pPr>
      <w:r>
        <w:lastRenderedPageBreak/>
        <w:t xml:space="preserve">коррекционных мероприятий. Для них разработаны индивидуальные маршруты </w:t>
      </w:r>
      <w:r>
        <w:rPr>
          <w:spacing w:val="-2"/>
        </w:rPr>
        <w:t>развития.</w:t>
      </w:r>
    </w:p>
    <w:p w14:paraId="5C803464" w14:textId="5ED43879" w:rsidR="00A510A5" w:rsidRDefault="00034DA7" w:rsidP="007E7EDC">
      <w:pPr>
        <w:pStyle w:val="a3"/>
        <w:ind w:right="825" w:firstLine="581"/>
      </w:pPr>
      <w:r>
        <w:t>Коррекционно-развивающая работа с дошкольниками предполагает чёткую организацию пребывания детей в ДОО, правильное распределение 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w:t>
      </w:r>
      <w:r w:rsidR="00496E3E">
        <w:t>-</w:t>
      </w:r>
      <w:r>
        <w:t>образовательного</w:t>
      </w:r>
      <w:r>
        <w:rPr>
          <w:spacing w:val="40"/>
        </w:rPr>
        <w:t xml:space="preserve"> </w:t>
      </w:r>
      <w:r>
        <w:t>процесса, при осуществлении преемственности в работе и соблюдении единства требований, предъявляемых детям.</w:t>
      </w:r>
    </w:p>
    <w:p w14:paraId="3D66C9E7" w14:textId="77777777" w:rsidR="00A510A5" w:rsidRDefault="00034DA7" w:rsidP="007E7EDC">
      <w:pPr>
        <w:pStyle w:val="a3"/>
        <w:ind w:right="830" w:firstLine="581"/>
      </w:pPr>
      <w:r>
        <w:t>Учителя-логопеды, педагог-психолог являются организаторами и координаторами коррекционно-развивающей работы.</w:t>
      </w:r>
    </w:p>
    <w:p w14:paraId="2B5C7A23" w14:textId="77777777" w:rsidR="00A510A5" w:rsidRDefault="00034DA7" w:rsidP="007E7EDC">
      <w:pPr>
        <w:pStyle w:val="a3"/>
        <w:spacing w:line="242" w:lineRule="auto"/>
        <w:ind w:right="834" w:firstLine="581"/>
      </w:pPr>
      <w:r>
        <w:t>Для полноценного обучения и воспитания детей с ОВЗ в ДОО имеется кабинет учителя - логопеда и педагога - психолога.</w:t>
      </w:r>
    </w:p>
    <w:p w14:paraId="15C654AD" w14:textId="77777777" w:rsidR="00A510A5" w:rsidRDefault="00034DA7" w:rsidP="007E7EDC">
      <w:pPr>
        <w:pStyle w:val="a3"/>
        <w:ind w:right="830" w:firstLine="581"/>
      </w:pPr>
      <w:r>
        <w:t xml:space="preserve">Также в ДОО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w:t>
      </w:r>
      <w:r>
        <w:rPr>
          <w:spacing w:val="-2"/>
        </w:rPr>
        <w:t>схеме:</w:t>
      </w:r>
    </w:p>
    <w:p w14:paraId="74AB4105" w14:textId="77777777" w:rsidR="00A510A5" w:rsidRDefault="00034DA7" w:rsidP="007E7EDC">
      <w:pPr>
        <w:pStyle w:val="a4"/>
        <w:numPr>
          <w:ilvl w:val="0"/>
          <w:numId w:val="44"/>
        </w:numPr>
        <w:tabs>
          <w:tab w:val="left" w:pos="1105"/>
        </w:tabs>
        <w:spacing w:line="242" w:lineRule="auto"/>
        <w:ind w:right="826" w:firstLine="0"/>
        <w:rPr>
          <w:rFonts w:ascii="Arial MT" w:hAnsi="Arial MT"/>
          <w:sz w:val="26"/>
        </w:rPr>
      </w:pPr>
      <w:r>
        <w:rPr>
          <w:sz w:val="28"/>
        </w:rPr>
        <w:t>1-е</w:t>
      </w:r>
      <w:r>
        <w:rPr>
          <w:spacing w:val="-2"/>
          <w:sz w:val="28"/>
        </w:rPr>
        <w:t xml:space="preserve"> </w:t>
      </w:r>
      <w:r>
        <w:rPr>
          <w:sz w:val="28"/>
        </w:rPr>
        <w:t>две</w:t>
      </w:r>
      <w:r>
        <w:rPr>
          <w:spacing w:val="-2"/>
          <w:sz w:val="28"/>
        </w:rPr>
        <w:t xml:space="preserve"> </w:t>
      </w:r>
      <w:r>
        <w:rPr>
          <w:sz w:val="28"/>
        </w:rPr>
        <w:t>недели</w:t>
      </w:r>
      <w:r>
        <w:rPr>
          <w:spacing w:val="-2"/>
          <w:sz w:val="28"/>
        </w:rPr>
        <w:t xml:space="preserve"> </w:t>
      </w:r>
      <w:r>
        <w:rPr>
          <w:sz w:val="28"/>
        </w:rPr>
        <w:t>сентября -</w:t>
      </w:r>
      <w:r>
        <w:rPr>
          <w:spacing w:val="-1"/>
          <w:sz w:val="28"/>
        </w:rPr>
        <w:t xml:space="preserve"> </w:t>
      </w:r>
      <w:r>
        <w:rPr>
          <w:sz w:val="28"/>
        </w:rPr>
        <w:t>обследование</w:t>
      </w:r>
      <w:r>
        <w:rPr>
          <w:spacing w:val="-2"/>
          <w:sz w:val="28"/>
        </w:rPr>
        <w:t xml:space="preserve"> </w:t>
      </w:r>
      <w:r>
        <w:rPr>
          <w:sz w:val="28"/>
        </w:rPr>
        <w:t>детей</w:t>
      </w:r>
      <w:r>
        <w:rPr>
          <w:spacing w:val="-1"/>
          <w:sz w:val="28"/>
        </w:rPr>
        <w:t xml:space="preserve"> </w:t>
      </w:r>
      <w:r>
        <w:rPr>
          <w:sz w:val="28"/>
        </w:rPr>
        <w:t>общеобразовательных</w:t>
      </w:r>
      <w:r>
        <w:rPr>
          <w:spacing w:val="-1"/>
          <w:sz w:val="28"/>
        </w:rPr>
        <w:t xml:space="preserve"> </w:t>
      </w:r>
      <w:r>
        <w:rPr>
          <w:sz w:val="28"/>
        </w:rPr>
        <w:t>групп</w:t>
      </w:r>
      <w:r>
        <w:rPr>
          <w:spacing w:val="-1"/>
          <w:sz w:val="28"/>
        </w:rPr>
        <w:t xml:space="preserve"> </w:t>
      </w:r>
      <w:r>
        <w:rPr>
          <w:sz w:val="28"/>
        </w:rPr>
        <w:t>ДОО с 2 до 7 лет, заполнение речевых карт, оформление документации.</w:t>
      </w:r>
    </w:p>
    <w:p w14:paraId="68EA444A" w14:textId="77777777" w:rsidR="00A510A5" w:rsidRDefault="00034DA7" w:rsidP="007E7EDC">
      <w:pPr>
        <w:pStyle w:val="a4"/>
        <w:numPr>
          <w:ilvl w:val="0"/>
          <w:numId w:val="44"/>
        </w:numPr>
        <w:tabs>
          <w:tab w:val="left" w:pos="1105"/>
        </w:tabs>
        <w:spacing w:line="315" w:lineRule="exact"/>
        <w:ind w:left="1105" w:hanging="273"/>
        <w:rPr>
          <w:rFonts w:ascii="Arial MT" w:hAnsi="Arial MT"/>
          <w:sz w:val="26"/>
        </w:rPr>
      </w:pPr>
      <w:r>
        <w:rPr>
          <w:sz w:val="28"/>
        </w:rPr>
        <w:t>4-я</w:t>
      </w:r>
      <w:r>
        <w:rPr>
          <w:spacing w:val="-7"/>
          <w:sz w:val="28"/>
        </w:rPr>
        <w:t xml:space="preserve"> </w:t>
      </w:r>
      <w:r>
        <w:rPr>
          <w:sz w:val="28"/>
        </w:rPr>
        <w:t>неделя</w:t>
      </w:r>
      <w:r>
        <w:rPr>
          <w:spacing w:val="-3"/>
          <w:sz w:val="28"/>
        </w:rPr>
        <w:t xml:space="preserve"> </w:t>
      </w:r>
      <w:r>
        <w:rPr>
          <w:sz w:val="28"/>
        </w:rPr>
        <w:t>декабря,</w:t>
      </w:r>
      <w:r>
        <w:rPr>
          <w:spacing w:val="-2"/>
          <w:sz w:val="28"/>
        </w:rPr>
        <w:t xml:space="preserve"> </w:t>
      </w:r>
      <w:r>
        <w:rPr>
          <w:sz w:val="28"/>
        </w:rPr>
        <w:t>1-я</w:t>
      </w:r>
      <w:r>
        <w:rPr>
          <w:spacing w:val="-5"/>
          <w:sz w:val="28"/>
        </w:rPr>
        <w:t xml:space="preserve"> </w:t>
      </w:r>
      <w:r>
        <w:rPr>
          <w:sz w:val="28"/>
        </w:rPr>
        <w:t>неделя</w:t>
      </w:r>
      <w:r>
        <w:rPr>
          <w:spacing w:val="-3"/>
          <w:sz w:val="28"/>
        </w:rPr>
        <w:t xml:space="preserve"> </w:t>
      </w:r>
      <w:r>
        <w:rPr>
          <w:sz w:val="28"/>
        </w:rPr>
        <w:t>января</w:t>
      </w:r>
      <w:r>
        <w:rPr>
          <w:spacing w:val="-2"/>
          <w:sz w:val="28"/>
        </w:rPr>
        <w:t xml:space="preserve"> </w:t>
      </w:r>
      <w:r>
        <w:rPr>
          <w:sz w:val="28"/>
        </w:rPr>
        <w:t>-</w:t>
      </w:r>
      <w:r>
        <w:rPr>
          <w:spacing w:val="-3"/>
          <w:sz w:val="28"/>
        </w:rPr>
        <w:t xml:space="preserve"> </w:t>
      </w:r>
      <w:r>
        <w:rPr>
          <w:spacing w:val="-2"/>
          <w:sz w:val="28"/>
        </w:rPr>
        <w:t>каникулы.</w:t>
      </w:r>
    </w:p>
    <w:p w14:paraId="7E4AC53D" w14:textId="77777777" w:rsidR="00A510A5" w:rsidRDefault="00034DA7" w:rsidP="007E7EDC">
      <w:pPr>
        <w:pStyle w:val="a4"/>
        <w:numPr>
          <w:ilvl w:val="0"/>
          <w:numId w:val="44"/>
        </w:numPr>
        <w:tabs>
          <w:tab w:val="left" w:pos="1105"/>
          <w:tab w:val="left" w:pos="1414"/>
        </w:tabs>
        <w:spacing w:before="17" w:line="261" w:lineRule="auto"/>
        <w:ind w:left="1414" w:right="3557" w:hanging="582"/>
        <w:rPr>
          <w:rFonts w:ascii="Arial MT" w:hAnsi="Arial MT"/>
          <w:sz w:val="26"/>
        </w:rPr>
      </w:pPr>
      <w:r>
        <w:rPr>
          <w:sz w:val="28"/>
        </w:rPr>
        <w:t>последние</w:t>
      </w:r>
      <w:r>
        <w:rPr>
          <w:spacing w:val="-7"/>
          <w:sz w:val="28"/>
        </w:rPr>
        <w:t xml:space="preserve"> </w:t>
      </w:r>
      <w:r>
        <w:rPr>
          <w:sz w:val="28"/>
        </w:rPr>
        <w:t>две</w:t>
      </w:r>
      <w:r>
        <w:rPr>
          <w:spacing w:val="-5"/>
          <w:sz w:val="28"/>
        </w:rPr>
        <w:t xml:space="preserve"> </w:t>
      </w:r>
      <w:r>
        <w:rPr>
          <w:sz w:val="28"/>
        </w:rPr>
        <w:t>недели</w:t>
      </w:r>
      <w:r>
        <w:rPr>
          <w:spacing w:val="-4"/>
          <w:sz w:val="28"/>
        </w:rPr>
        <w:t xml:space="preserve"> </w:t>
      </w:r>
      <w:r>
        <w:rPr>
          <w:sz w:val="28"/>
        </w:rPr>
        <w:t>мая</w:t>
      </w:r>
      <w:r>
        <w:rPr>
          <w:spacing w:val="-2"/>
          <w:sz w:val="28"/>
        </w:rPr>
        <w:t xml:space="preserve"> </w:t>
      </w:r>
      <w:r>
        <w:rPr>
          <w:sz w:val="28"/>
        </w:rPr>
        <w:t>-</w:t>
      </w:r>
      <w:r>
        <w:rPr>
          <w:spacing w:val="-5"/>
          <w:sz w:val="28"/>
        </w:rPr>
        <w:t xml:space="preserve"> </w:t>
      </w:r>
      <w:r>
        <w:rPr>
          <w:sz w:val="28"/>
        </w:rPr>
        <w:t>итоговое</w:t>
      </w:r>
      <w:r>
        <w:rPr>
          <w:spacing w:val="-4"/>
          <w:sz w:val="28"/>
        </w:rPr>
        <w:t xml:space="preserve"> </w:t>
      </w:r>
      <w:r>
        <w:rPr>
          <w:sz w:val="28"/>
        </w:rPr>
        <w:t>обследование</w:t>
      </w:r>
      <w:r>
        <w:rPr>
          <w:spacing w:val="-4"/>
          <w:sz w:val="28"/>
        </w:rPr>
        <w:t xml:space="preserve"> </w:t>
      </w:r>
      <w:r>
        <w:rPr>
          <w:sz w:val="28"/>
        </w:rPr>
        <w:t>детей. Форма организации образовательной деятельности:</w:t>
      </w:r>
    </w:p>
    <w:p w14:paraId="157DA6C1" w14:textId="77777777" w:rsidR="00A510A5" w:rsidRDefault="00034DA7" w:rsidP="007E7EDC">
      <w:pPr>
        <w:pStyle w:val="a4"/>
        <w:numPr>
          <w:ilvl w:val="0"/>
          <w:numId w:val="44"/>
        </w:numPr>
        <w:tabs>
          <w:tab w:val="left" w:pos="1105"/>
        </w:tabs>
        <w:spacing w:line="292" w:lineRule="exact"/>
        <w:ind w:left="1105" w:hanging="273"/>
        <w:rPr>
          <w:rFonts w:ascii="Arial MT" w:hAnsi="Arial MT"/>
          <w:sz w:val="26"/>
        </w:rPr>
      </w:pPr>
      <w:r>
        <w:rPr>
          <w:spacing w:val="-2"/>
          <w:sz w:val="28"/>
        </w:rPr>
        <w:t>подгрупповая;</w:t>
      </w:r>
    </w:p>
    <w:p w14:paraId="262DF337" w14:textId="2F450F27" w:rsidR="00A510A5" w:rsidRPr="006E62AA" w:rsidRDefault="00034DA7" w:rsidP="006E62AA">
      <w:pPr>
        <w:pStyle w:val="a4"/>
        <w:numPr>
          <w:ilvl w:val="0"/>
          <w:numId w:val="44"/>
        </w:numPr>
        <w:tabs>
          <w:tab w:val="left" w:pos="1105"/>
        </w:tabs>
        <w:spacing w:before="2"/>
        <w:ind w:left="1105" w:hanging="273"/>
        <w:rPr>
          <w:rFonts w:ascii="Arial MT" w:hAnsi="Arial MT"/>
          <w:sz w:val="26"/>
        </w:rPr>
      </w:pPr>
      <w:proofErr w:type="gramStart"/>
      <w:r>
        <w:rPr>
          <w:spacing w:val="-2"/>
          <w:sz w:val="28"/>
        </w:rPr>
        <w:t>индивидуальная</w:t>
      </w:r>
      <w:proofErr w:type="gramEnd"/>
      <w:r>
        <w:rPr>
          <w:spacing w:val="-2"/>
          <w:sz w:val="28"/>
        </w:rPr>
        <w:t>.</w:t>
      </w:r>
    </w:p>
    <w:p w14:paraId="4BD856E0" w14:textId="77777777" w:rsidR="00A510A5" w:rsidRDefault="00A510A5" w:rsidP="007E7EDC">
      <w:pPr>
        <w:pStyle w:val="a3"/>
        <w:spacing w:before="3"/>
        <w:ind w:left="0"/>
      </w:pPr>
    </w:p>
    <w:p w14:paraId="4589BDAB" w14:textId="7BDB0166" w:rsidR="00A510A5" w:rsidRPr="006E62AA" w:rsidRDefault="007230E1" w:rsidP="006E62AA">
      <w:pPr>
        <w:pStyle w:val="1"/>
        <w:tabs>
          <w:tab w:val="left" w:pos="2927"/>
        </w:tabs>
        <w:spacing w:before="1" w:line="319" w:lineRule="exact"/>
        <w:ind w:left="851" w:right="817"/>
        <w:jc w:val="center"/>
        <w:rPr>
          <w:i/>
        </w:rPr>
      </w:pPr>
      <w:r>
        <w:rPr>
          <w:i/>
        </w:rPr>
        <w:t>2</w:t>
      </w:r>
      <w:r w:rsidR="006E62AA">
        <w:rPr>
          <w:i/>
        </w:rPr>
        <w:t xml:space="preserve">.4.1.2. </w:t>
      </w:r>
      <w:r w:rsidR="00034DA7" w:rsidRPr="006E62AA">
        <w:rPr>
          <w:i/>
        </w:rPr>
        <w:t>Механизмы</w:t>
      </w:r>
      <w:r w:rsidR="00034DA7" w:rsidRPr="006E62AA">
        <w:rPr>
          <w:i/>
          <w:spacing w:val="-5"/>
        </w:rPr>
        <w:t xml:space="preserve"> </w:t>
      </w:r>
      <w:r w:rsidR="00034DA7" w:rsidRPr="006E62AA">
        <w:rPr>
          <w:i/>
        </w:rPr>
        <w:t>адаптации</w:t>
      </w:r>
      <w:r w:rsidR="00034DA7" w:rsidRPr="006E62AA">
        <w:rPr>
          <w:i/>
          <w:spacing w:val="-5"/>
        </w:rPr>
        <w:t xml:space="preserve"> </w:t>
      </w:r>
      <w:r w:rsidR="00034DA7" w:rsidRPr="006E62AA">
        <w:rPr>
          <w:i/>
        </w:rPr>
        <w:t>Программы</w:t>
      </w:r>
      <w:r w:rsidR="00034DA7" w:rsidRPr="006E62AA">
        <w:rPr>
          <w:i/>
          <w:spacing w:val="-4"/>
        </w:rPr>
        <w:t xml:space="preserve"> </w:t>
      </w:r>
      <w:r w:rsidR="00034DA7" w:rsidRPr="006E62AA">
        <w:rPr>
          <w:i/>
        </w:rPr>
        <w:t>для</w:t>
      </w:r>
      <w:r w:rsidR="00034DA7" w:rsidRPr="006E62AA">
        <w:rPr>
          <w:i/>
          <w:spacing w:val="-6"/>
        </w:rPr>
        <w:t xml:space="preserve"> </w:t>
      </w:r>
      <w:r w:rsidR="00034DA7" w:rsidRPr="006E62AA">
        <w:rPr>
          <w:i/>
        </w:rPr>
        <w:t>детей</w:t>
      </w:r>
      <w:r w:rsidR="00034DA7" w:rsidRPr="006E62AA">
        <w:rPr>
          <w:i/>
          <w:spacing w:val="-6"/>
        </w:rPr>
        <w:t xml:space="preserve"> </w:t>
      </w:r>
      <w:r w:rsidR="00034DA7" w:rsidRPr="006E62AA">
        <w:rPr>
          <w:i/>
        </w:rPr>
        <w:t>с</w:t>
      </w:r>
      <w:r w:rsidR="00034DA7" w:rsidRPr="006E62AA">
        <w:rPr>
          <w:i/>
          <w:spacing w:val="-4"/>
        </w:rPr>
        <w:t xml:space="preserve"> ОВЗ.</w:t>
      </w:r>
    </w:p>
    <w:p w14:paraId="503E3158" w14:textId="77777777" w:rsidR="00A510A5" w:rsidRDefault="00034DA7" w:rsidP="007E7EDC">
      <w:pPr>
        <w:pStyle w:val="a3"/>
        <w:ind w:right="826" w:firstLine="581"/>
      </w:pPr>
      <w:r>
        <w:t>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w:t>
      </w:r>
    </w:p>
    <w:p w14:paraId="7CF7F034" w14:textId="77777777" w:rsidR="00A510A5" w:rsidRDefault="00034DA7" w:rsidP="007E7EDC">
      <w:pPr>
        <w:pStyle w:val="a3"/>
        <w:ind w:right="832" w:firstLine="581"/>
      </w:pPr>
      <w:r>
        <w:t>Педагог-психолог проводит релаксацию, учит детей управлять эмоциональным настроем, формирует благоприятный микроклимат, оказывает помощь</w:t>
      </w:r>
      <w:r>
        <w:rPr>
          <w:spacing w:val="-2"/>
        </w:rPr>
        <w:t xml:space="preserve"> </w:t>
      </w:r>
      <w:r>
        <w:t>детям в адаптации к детскому</w:t>
      </w:r>
      <w:r>
        <w:rPr>
          <w:spacing w:val="-2"/>
        </w:rPr>
        <w:t xml:space="preserve"> </w:t>
      </w:r>
      <w:r>
        <w:t>саду, определяет готовность</w:t>
      </w:r>
      <w:r>
        <w:rPr>
          <w:spacing w:val="-2"/>
        </w:rPr>
        <w:t xml:space="preserve"> </w:t>
      </w:r>
      <w:r>
        <w:t>дошкольников к обучению в школе.</w:t>
      </w:r>
    </w:p>
    <w:p w14:paraId="4EC70907" w14:textId="77777777" w:rsidR="00A510A5" w:rsidRDefault="00034DA7" w:rsidP="007E7EDC">
      <w:pPr>
        <w:pStyle w:val="a3"/>
        <w:ind w:right="834" w:firstLine="581"/>
      </w:pPr>
      <w:r>
        <w:t>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w:t>
      </w:r>
    </w:p>
    <w:p w14:paraId="44B24169" w14:textId="77777777" w:rsidR="00A510A5" w:rsidRDefault="00034DA7" w:rsidP="007E7EDC">
      <w:pPr>
        <w:pStyle w:val="a3"/>
        <w:ind w:right="833" w:firstLine="581"/>
      </w:pPr>
      <w:r>
        <w:t>В основе КРР, осуществляемой в ДОО, лежит, прежде всего, принцип комплексности, он</w:t>
      </w:r>
      <w:r>
        <w:rPr>
          <w:spacing w:val="-2"/>
        </w:rPr>
        <w:t xml:space="preserve"> </w:t>
      </w:r>
      <w:r>
        <w:t>представляет собой</w:t>
      </w:r>
      <w:r>
        <w:rPr>
          <w:spacing w:val="-2"/>
        </w:rPr>
        <w:t xml:space="preserve"> </w:t>
      </w:r>
      <w:r>
        <w:t>взаимодействие различных специалистов</w:t>
      </w:r>
      <w:r>
        <w:rPr>
          <w:spacing w:val="-1"/>
        </w:rPr>
        <w:t xml:space="preserve"> </w:t>
      </w:r>
      <w:r>
        <w:t>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w:t>
      </w:r>
      <w:r>
        <w:rPr>
          <w:spacing w:val="67"/>
          <w:w w:val="150"/>
        </w:rPr>
        <w:t xml:space="preserve"> </w:t>
      </w:r>
      <w:r>
        <w:t>и</w:t>
      </w:r>
      <w:r>
        <w:rPr>
          <w:spacing w:val="66"/>
          <w:w w:val="150"/>
        </w:rPr>
        <w:t xml:space="preserve"> </w:t>
      </w:r>
      <w:r>
        <w:t>неречевых</w:t>
      </w:r>
      <w:r>
        <w:rPr>
          <w:spacing w:val="70"/>
          <w:w w:val="150"/>
        </w:rPr>
        <w:t xml:space="preserve"> </w:t>
      </w:r>
      <w:r>
        <w:t>психических</w:t>
      </w:r>
      <w:r>
        <w:rPr>
          <w:spacing w:val="69"/>
          <w:w w:val="150"/>
        </w:rPr>
        <w:t xml:space="preserve"> </w:t>
      </w:r>
      <w:r>
        <w:t>функций.</w:t>
      </w:r>
      <w:r>
        <w:rPr>
          <w:spacing w:val="68"/>
          <w:w w:val="150"/>
        </w:rPr>
        <w:t xml:space="preserve"> </w:t>
      </w:r>
      <w:r>
        <w:t>Коррекционная</w:t>
      </w:r>
      <w:r>
        <w:rPr>
          <w:spacing w:val="70"/>
          <w:w w:val="150"/>
        </w:rPr>
        <w:t xml:space="preserve"> </w:t>
      </w:r>
      <w:r>
        <w:rPr>
          <w:spacing w:val="-2"/>
        </w:rPr>
        <w:t>направленность</w:t>
      </w:r>
    </w:p>
    <w:p w14:paraId="05843A41" w14:textId="77777777" w:rsidR="00A510A5" w:rsidRDefault="00A510A5" w:rsidP="007E7EDC">
      <w:pPr>
        <w:jc w:val="both"/>
        <w:sectPr w:rsidR="00A510A5" w:rsidSect="00250C91">
          <w:pgSz w:w="11910" w:h="16840"/>
          <w:pgMar w:top="760" w:right="20" w:bottom="1680" w:left="300" w:header="0" w:footer="1401" w:gutter="0"/>
          <w:cols w:space="720"/>
        </w:sectPr>
      </w:pPr>
    </w:p>
    <w:p w14:paraId="3CBB92AD" w14:textId="77777777" w:rsidR="00A510A5" w:rsidRDefault="00034DA7" w:rsidP="007E7EDC">
      <w:pPr>
        <w:pStyle w:val="a3"/>
        <w:spacing w:before="66"/>
        <w:ind w:right="827"/>
      </w:pPr>
      <w:r>
        <w:lastRenderedPageBreak/>
        <w:t>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14:paraId="02F6C022" w14:textId="77777777" w:rsidR="00A510A5" w:rsidRDefault="00034DA7" w:rsidP="007E7EDC">
      <w:pPr>
        <w:pStyle w:val="a3"/>
        <w:spacing w:line="242" w:lineRule="auto"/>
        <w:ind w:right="834" w:firstLine="581"/>
      </w:pPr>
      <w:r>
        <w:t xml:space="preserve">В соответствии с планом коррекционных мероприятий с ребенком </w:t>
      </w:r>
      <w:r>
        <w:rPr>
          <w:spacing w:val="-2"/>
        </w:rPr>
        <w:t>проводятся:</w:t>
      </w:r>
    </w:p>
    <w:p w14:paraId="4F357E31" w14:textId="77777777" w:rsidR="00A510A5" w:rsidRDefault="00034DA7" w:rsidP="007E7EDC">
      <w:pPr>
        <w:pStyle w:val="a4"/>
        <w:numPr>
          <w:ilvl w:val="0"/>
          <w:numId w:val="44"/>
        </w:numPr>
        <w:tabs>
          <w:tab w:val="left" w:pos="1105"/>
        </w:tabs>
        <w:spacing w:line="317" w:lineRule="exact"/>
        <w:ind w:left="1105" w:hanging="273"/>
        <w:rPr>
          <w:rFonts w:ascii="Arial MT" w:hAnsi="Arial MT"/>
          <w:sz w:val="26"/>
        </w:rPr>
      </w:pPr>
      <w:r>
        <w:rPr>
          <w:sz w:val="28"/>
        </w:rPr>
        <w:t>воспитателями</w:t>
      </w:r>
      <w:r>
        <w:rPr>
          <w:spacing w:val="-7"/>
          <w:sz w:val="28"/>
        </w:rPr>
        <w:t xml:space="preserve"> </w:t>
      </w:r>
      <w:r>
        <w:rPr>
          <w:sz w:val="28"/>
        </w:rPr>
        <w:t>группы</w:t>
      </w:r>
      <w:r>
        <w:rPr>
          <w:spacing w:val="-7"/>
          <w:sz w:val="28"/>
        </w:rPr>
        <w:t xml:space="preserve"> </w:t>
      </w:r>
      <w:r>
        <w:rPr>
          <w:sz w:val="28"/>
        </w:rPr>
        <w:t>индивидуальные</w:t>
      </w:r>
      <w:r>
        <w:rPr>
          <w:spacing w:val="-6"/>
          <w:sz w:val="28"/>
        </w:rPr>
        <w:t xml:space="preserve"> </w:t>
      </w:r>
      <w:r>
        <w:rPr>
          <w:sz w:val="28"/>
        </w:rPr>
        <w:t>занятия</w:t>
      </w:r>
      <w:r>
        <w:rPr>
          <w:spacing w:val="-5"/>
          <w:sz w:val="28"/>
        </w:rPr>
        <w:t xml:space="preserve"> </w:t>
      </w:r>
      <w:r>
        <w:rPr>
          <w:sz w:val="28"/>
        </w:rPr>
        <w:t>и</w:t>
      </w:r>
      <w:r>
        <w:rPr>
          <w:spacing w:val="-7"/>
          <w:sz w:val="28"/>
        </w:rPr>
        <w:t xml:space="preserve"> </w:t>
      </w:r>
      <w:r>
        <w:rPr>
          <w:sz w:val="28"/>
        </w:rPr>
        <w:t>игры</w:t>
      </w:r>
      <w:r>
        <w:rPr>
          <w:spacing w:val="-4"/>
          <w:sz w:val="28"/>
        </w:rPr>
        <w:t xml:space="preserve"> </w:t>
      </w:r>
      <w:r>
        <w:rPr>
          <w:spacing w:val="-2"/>
          <w:sz w:val="28"/>
        </w:rPr>
        <w:t>(ежедневно);</w:t>
      </w:r>
    </w:p>
    <w:p w14:paraId="5236ED3A" w14:textId="0B62E3A0" w:rsidR="00A510A5" w:rsidRDefault="00034DA7" w:rsidP="007E7EDC">
      <w:pPr>
        <w:pStyle w:val="a4"/>
        <w:numPr>
          <w:ilvl w:val="0"/>
          <w:numId w:val="44"/>
        </w:numPr>
        <w:tabs>
          <w:tab w:val="left" w:pos="1105"/>
          <w:tab w:val="left" w:pos="2695"/>
          <w:tab w:val="left" w:pos="3146"/>
          <w:tab w:val="left" w:pos="4916"/>
          <w:tab w:val="left" w:pos="7282"/>
          <w:tab w:val="left" w:pos="8554"/>
          <w:tab w:val="left" w:pos="9297"/>
        </w:tabs>
        <w:ind w:right="835" w:firstLine="0"/>
        <w:rPr>
          <w:rFonts w:ascii="Arial MT" w:hAnsi="Arial MT"/>
          <w:sz w:val="26"/>
        </w:rPr>
      </w:pPr>
      <w:proofErr w:type="gramStart"/>
      <w:r>
        <w:rPr>
          <w:spacing w:val="-2"/>
          <w:sz w:val="28"/>
        </w:rPr>
        <w:t>педагогом</w:t>
      </w:r>
      <w:proofErr w:type="gramEnd"/>
      <w:r w:rsidR="006E62AA">
        <w:rPr>
          <w:sz w:val="28"/>
        </w:rPr>
        <w:t>-</w:t>
      </w:r>
      <w:r>
        <w:rPr>
          <w:spacing w:val="-2"/>
          <w:sz w:val="28"/>
        </w:rPr>
        <w:t>психологом</w:t>
      </w:r>
      <w:r w:rsidR="006E62AA">
        <w:rPr>
          <w:sz w:val="28"/>
        </w:rPr>
        <w:t xml:space="preserve"> </w:t>
      </w:r>
      <w:r>
        <w:rPr>
          <w:spacing w:val="-2"/>
          <w:sz w:val="28"/>
        </w:rPr>
        <w:t>индивидуальные</w:t>
      </w:r>
      <w:r w:rsidR="006E62AA">
        <w:rPr>
          <w:sz w:val="28"/>
        </w:rPr>
        <w:t xml:space="preserve"> </w:t>
      </w:r>
      <w:r>
        <w:rPr>
          <w:spacing w:val="-2"/>
          <w:sz w:val="28"/>
        </w:rPr>
        <w:t>занятия</w:t>
      </w:r>
      <w:r w:rsidR="006E62AA">
        <w:rPr>
          <w:sz w:val="28"/>
        </w:rPr>
        <w:t xml:space="preserve"> </w:t>
      </w:r>
      <w:r>
        <w:rPr>
          <w:spacing w:val="-4"/>
          <w:sz w:val="28"/>
        </w:rPr>
        <w:t>(по</w:t>
      </w:r>
      <w:r w:rsidR="006E62AA">
        <w:rPr>
          <w:sz w:val="28"/>
        </w:rPr>
        <w:t xml:space="preserve"> </w:t>
      </w:r>
      <w:r>
        <w:rPr>
          <w:spacing w:val="-2"/>
          <w:sz w:val="28"/>
        </w:rPr>
        <w:t>результатам обследования);</w:t>
      </w:r>
    </w:p>
    <w:p w14:paraId="2037A93B" w14:textId="77777777" w:rsidR="00A510A5" w:rsidRDefault="00034DA7" w:rsidP="007E7EDC">
      <w:pPr>
        <w:pStyle w:val="a4"/>
        <w:numPr>
          <w:ilvl w:val="0"/>
          <w:numId w:val="44"/>
        </w:numPr>
        <w:tabs>
          <w:tab w:val="left" w:pos="1108"/>
        </w:tabs>
        <w:spacing w:line="321" w:lineRule="exact"/>
        <w:ind w:left="1108" w:hanging="276"/>
        <w:rPr>
          <w:rFonts w:ascii="Arial MT" w:hAnsi="Arial MT"/>
          <w:sz w:val="26"/>
        </w:rPr>
      </w:pPr>
      <w:r>
        <w:rPr>
          <w:sz w:val="28"/>
        </w:rPr>
        <w:t>учителем</w:t>
      </w:r>
      <w:r>
        <w:rPr>
          <w:spacing w:val="-7"/>
          <w:sz w:val="28"/>
        </w:rPr>
        <w:t xml:space="preserve"> </w:t>
      </w:r>
      <w:r>
        <w:rPr>
          <w:sz w:val="28"/>
        </w:rPr>
        <w:t>-</w:t>
      </w:r>
      <w:r>
        <w:rPr>
          <w:spacing w:val="-7"/>
          <w:sz w:val="28"/>
        </w:rPr>
        <w:t xml:space="preserve"> </w:t>
      </w:r>
      <w:r>
        <w:rPr>
          <w:sz w:val="28"/>
        </w:rPr>
        <w:t>логопедом</w:t>
      </w:r>
      <w:r>
        <w:rPr>
          <w:spacing w:val="-7"/>
          <w:sz w:val="28"/>
        </w:rPr>
        <w:t xml:space="preserve"> </w:t>
      </w:r>
      <w:r>
        <w:rPr>
          <w:sz w:val="28"/>
        </w:rPr>
        <w:t>индивидуальные</w:t>
      </w:r>
      <w:r>
        <w:rPr>
          <w:spacing w:val="-6"/>
          <w:sz w:val="28"/>
        </w:rPr>
        <w:t xml:space="preserve"> </w:t>
      </w:r>
      <w:r>
        <w:rPr>
          <w:sz w:val="28"/>
        </w:rPr>
        <w:t>занятия</w:t>
      </w:r>
      <w:r>
        <w:rPr>
          <w:spacing w:val="-6"/>
          <w:sz w:val="28"/>
        </w:rPr>
        <w:t xml:space="preserve"> </w:t>
      </w:r>
      <w:r>
        <w:rPr>
          <w:sz w:val="28"/>
        </w:rPr>
        <w:t>(по</w:t>
      </w:r>
      <w:r>
        <w:rPr>
          <w:spacing w:val="-9"/>
          <w:sz w:val="28"/>
        </w:rPr>
        <w:t xml:space="preserve"> </w:t>
      </w:r>
      <w:r>
        <w:rPr>
          <w:sz w:val="28"/>
        </w:rPr>
        <w:t>результатам</w:t>
      </w:r>
      <w:r>
        <w:rPr>
          <w:spacing w:val="-6"/>
          <w:sz w:val="28"/>
        </w:rPr>
        <w:t xml:space="preserve"> </w:t>
      </w:r>
      <w:r>
        <w:rPr>
          <w:spacing w:val="-2"/>
          <w:sz w:val="28"/>
        </w:rPr>
        <w:t>обследования);</w:t>
      </w:r>
    </w:p>
    <w:p w14:paraId="12640A23" w14:textId="10007565" w:rsidR="00A510A5" w:rsidRDefault="00034DA7" w:rsidP="007E7EDC">
      <w:pPr>
        <w:pStyle w:val="a4"/>
        <w:numPr>
          <w:ilvl w:val="0"/>
          <w:numId w:val="44"/>
        </w:numPr>
        <w:tabs>
          <w:tab w:val="left" w:pos="1237"/>
          <w:tab w:val="left" w:pos="3199"/>
          <w:tab w:val="left" w:pos="5384"/>
          <w:tab w:val="left" w:pos="7370"/>
          <w:tab w:val="left" w:pos="7964"/>
          <w:tab w:val="left" w:pos="9679"/>
        </w:tabs>
        <w:ind w:right="839" w:firstLine="0"/>
        <w:rPr>
          <w:sz w:val="28"/>
        </w:rPr>
      </w:pPr>
      <w:proofErr w:type="gramStart"/>
      <w:r>
        <w:rPr>
          <w:spacing w:val="-2"/>
          <w:sz w:val="28"/>
        </w:rPr>
        <w:t>музыкальным</w:t>
      </w:r>
      <w:proofErr w:type="gramEnd"/>
      <w:r w:rsidR="006E62AA">
        <w:rPr>
          <w:sz w:val="28"/>
        </w:rPr>
        <w:t xml:space="preserve"> </w:t>
      </w:r>
      <w:r>
        <w:rPr>
          <w:spacing w:val="-2"/>
          <w:sz w:val="28"/>
        </w:rPr>
        <w:t>руководителем,</w:t>
      </w:r>
      <w:r w:rsidR="006E62AA">
        <w:rPr>
          <w:sz w:val="28"/>
        </w:rPr>
        <w:t xml:space="preserve"> </w:t>
      </w:r>
      <w:r>
        <w:rPr>
          <w:spacing w:val="-2"/>
          <w:sz w:val="28"/>
        </w:rPr>
        <w:t>инструктором</w:t>
      </w:r>
      <w:r w:rsidR="006E62AA">
        <w:rPr>
          <w:sz w:val="28"/>
        </w:rPr>
        <w:t xml:space="preserve"> </w:t>
      </w:r>
      <w:r>
        <w:rPr>
          <w:spacing w:val="-6"/>
          <w:sz w:val="28"/>
        </w:rPr>
        <w:t>по</w:t>
      </w:r>
      <w:r w:rsidR="006E62AA">
        <w:rPr>
          <w:sz w:val="28"/>
        </w:rPr>
        <w:t xml:space="preserve"> </w:t>
      </w:r>
      <w:r>
        <w:rPr>
          <w:spacing w:val="-2"/>
          <w:sz w:val="28"/>
        </w:rPr>
        <w:t>физической</w:t>
      </w:r>
      <w:r w:rsidR="006E62AA">
        <w:rPr>
          <w:sz w:val="28"/>
        </w:rPr>
        <w:t xml:space="preserve"> </w:t>
      </w:r>
      <w:r>
        <w:rPr>
          <w:spacing w:val="-2"/>
          <w:sz w:val="28"/>
        </w:rPr>
        <w:t xml:space="preserve">культуре </w:t>
      </w:r>
      <w:r>
        <w:rPr>
          <w:sz w:val="28"/>
        </w:rPr>
        <w:t>индивидуальная работа в ходе ОД с группой.</w:t>
      </w:r>
    </w:p>
    <w:p w14:paraId="22E5A20E" w14:textId="77777777" w:rsidR="00A510A5" w:rsidRDefault="00A510A5" w:rsidP="007E7EDC">
      <w:pPr>
        <w:pStyle w:val="a3"/>
        <w:spacing w:before="4"/>
        <w:ind w:left="0"/>
      </w:pPr>
    </w:p>
    <w:p w14:paraId="70EF9A1E" w14:textId="56A18FC0" w:rsidR="00A510A5" w:rsidRPr="006E62AA" w:rsidRDefault="007230E1" w:rsidP="006E62AA">
      <w:pPr>
        <w:pStyle w:val="1"/>
        <w:tabs>
          <w:tab w:val="left" w:pos="851"/>
          <w:tab w:val="left" w:pos="2726"/>
        </w:tabs>
        <w:spacing w:before="1"/>
        <w:ind w:left="851" w:right="817"/>
        <w:jc w:val="center"/>
        <w:rPr>
          <w:i/>
        </w:rPr>
      </w:pPr>
      <w:r>
        <w:rPr>
          <w:i/>
        </w:rPr>
        <w:t>2</w:t>
      </w:r>
      <w:r w:rsidR="006E62AA" w:rsidRPr="006E62AA">
        <w:rPr>
          <w:i/>
        </w:rPr>
        <w:t xml:space="preserve">.4.1.3. </w:t>
      </w:r>
      <w:r w:rsidR="00034DA7" w:rsidRPr="006E62AA">
        <w:rPr>
          <w:i/>
        </w:rPr>
        <w:t>Использование</w:t>
      </w:r>
      <w:r w:rsidR="00034DA7" w:rsidRPr="006E62AA">
        <w:rPr>
          <w:i/>
          <w:spacing w:val="-9"/>
        </w:rPr>
        <w:t xml:space="preserve"> </w:t>
      </w:r>
      <w:r w:rsidR="00034DA7" w:rsidRPr="006E62AA">
        <w:rPr>
          <w:i/>
        </w:rPr>
        <w:t>специальных</w:t>
      </w:r>
      <w:r w:rsidR="00034DA7" w:rsidRPr="006E62AA">
        <w:rPr>
          <w:i/>
          <w:spacing w:val="-11"/>
        </w:rPr>
        <w:t xml:space="preserve"> </w:t>
      </w:r>
      <w:r w:rsidR="00034DA7" w:rsidRPr="006E62AA">
        <w:rPr>
          <w:i/>
        </w:rPr>
        <w:t>образовательных</w:t>
      </w:r>
      <w:r w:rsidR="00034DA7" w:rsidRPr="006E62AA">
        <w:rPr>
          <w:i/>
          <w:spacing w:val="-8"/>
        </w:rPr>
        <w:t xml:space="preserve"> </w:t>
      </w:r>
      <w:r w:rsidR="00034DA7" w:rsidRPr="006E62AA">
        <w:rPr>
          <w:i/>
        </w:rPr>
        <w:t>программ</w:t>
      </w:r>
      <w:r w:rsidR="00034DA7" w:rsidRPr="006E62AA">
        <w:rPr>
          <w:i/>
          <w:spacing w:val="-9"/>
        </w:rPr>
        <w:t xml:space="preserve"> </w:t>
      </w:r>
      <w:r w:rsidR="00034DA7" w:rsidRPr="006E62AA">
        <w:rPr>
          <w:i/>
        </w:rPr>
        <w:t>и методов, специальных методических пособий и дидактических</w:t>
      </w:r>
      <w:r w:rsidR="006E62AA" w:rsidRPr="006E62AA">
        <w:rPr>
          <w:i/>
        </w:rPr>
        <w:t xml:space="preserve"> </w:t>
      </w:r>
      <w:r w:rsidR="00034DA7" w:rsidRPr="006E62AA">
        <w:rPr>
          <w:i/>
          <w:spacing w:val="-2"/>
        </w:rPr>
        <w:t>материалов.</w:t>
      </w:r>
    </w:p>
    <w:p w14:paraId="32F85E12" w14:textId="77777777" w:rsidR="00A510A5" w:rsidRDefault="00034DA7" w:rsidP="007E7EDC">
      <w:pPr>
        <w:pStyle w:val="a3"/>
        <w:spacing w:line="319" w:lineRule="exact"/>
      </w:pPr>
      <w:r>
        <w:t>Образовательные</w:t>
      </w:r>
      <w:r>
        <w:rPr>
          <w:spacing w:val="-13"/>
        </w:rPr>
        <w:t xml:space="preserve"> </w:t>
      </w:r>
      <w:r>
        <w:t>программы,</w:t>
      </w:r>
      <w:r>
        <w:rPr>
          <w:spacing w:val="-8"/>
        </w:rPr>
        <w:t xml:space="preserve"> </w:t>
      </w:r>
      <w:r>
        <w:t>технологии</w:t>
      </w:r>
      <w:r>
        <w:rPr>
          <w:spacing w:val="-8"/>
        </w:rPr>
        <w:t xml:space="preserve"> </w:t>
      </w:r>
      <w:r>
        <w:t>и</w:t>
      </w:r>
      <w:r>
        <w:rPr>
          <w:spacing w:val="-8"/>
        </w:rPr>
        <w:t xml:space="preserve"> </w:t>
      </w:r>
      <w:r>
        <w:t>методические</w:t>
      </w:r>
      <w:r>
        <w:rPr>
          <w:spacing w:val="-7"/>
        </w:rPr>
        <w:t xml:space="preserve"> </w:t>
      </w:r>
      <w:r>
        <w:rPr>
          <w:spacing w:val="-2"/>
        </w:rPr>
        <w:t>пособия:</w:t>
      </w:r>
    </w:p>
    <w:p w14:paraId="7D3DA50A" w14:textId="77777777" w:rsidR="00A510A5" w:rsidRDefault="00034DA7" w:rsidP="007E7EDC">
      <w:pPr>
        <w:pStyle w:val="a4"/>
        <w:numPr>
          <w:ilvl w:val="0"/>
          <w:numId w:val="44"/>
        </w:numPr>
        <w:tabs>
          <w:tab w:val="left" w:pos="1139"/>
        </w:tabs>
        <w:ind w:right="829" w:firstLine="0"/>
        <w:rPr>
          <w:rFonts w:ascii="Arial MT" w:hAnsi="Arial MT"/>
          <w:sz w:val="26"/>
        </w:rPr>
      </w:pPr>
      <w:r>
        <w:rPr>
          <w:sz w:val="28"/>
        </w:rPr>
        <w:t>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w:t>
      </w:r>
    </w:p>
    <w:p w14:paraId="40F15BEE" w14:textId="77777777" w:rsidR="00A510A5" w:rsidRDefault="00034DA7" w:rsidP="007E7EDC">
      <w:pPr>
        <w:pStyle w:val="a4"/>
        <w:numPr>
          <w:ilvl w:val="0"/>
          <w:numId w:val="44"/>
        </w:numPr>
        <w:tabs>
          <w:tab w:val="left" w:pos="1144"/>
        </w:tabs>
        <w:spacing w:before="1"/>
        <w:ind w:right="827" w:firstLine="0"/>
        <w:rPr>
          <w:rFonts w:ascii="Arial MT" w:hAnsi="Arial MT"/>
          <w:sz w:val="26"/>
        </w:rPr>
      </w:pPr>
      <w:r>
        <w:rPr>
          <w:sz w:val="28"/>
        </w:rPr>
        <w:t xml:space="preserve">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rPr>
          <w:sz w:val="28"/>
        </w:rPr>
        <w:t>М. :</w:t>
      </w:r>
      <w:proofErr w:type="gramEnd"/>
      <w:r>
        <w:rPr>
          <w:sz w:val="28"/>
        </w:rPr>
        <w:t xml:space="preserve"> Просвещение, 2016. - 207 с.</w:t>
      </w:r>
    </w:p>
    <w:p w14:paraId="06609780" w14:textId="77777777" w:rsidR="00A510A5" w:rsidRDefault="00034DA7" w:rsidP="007E7EDC">
      <w:pPr>
        <w:pStyle w:val="a4"/>
        <w:numPr>
          <w:ilvl w:val="0"/>
          <w:numId w:val="44"/>
        </w:numPr>
        <w:tabs>
          <w:tab w:val="left" w:pos="1130"/>
          <w:tab w:val="left" w:pos="7904"/>
        </w:tabs>
        <w:spacing w:line="261" w:lineRule="auto"/>
        <w:ind w:right="1678" w:firstLine="0"/>
        <w:rPr>
          <w:rFonts w:ascii="Arial MT" w:hAnsi="Arial MT"/>
          <w:sz w:val="26"/>
        </w:rPr>
      </w:pPr>
      <w:r>
        <w:rPr>
          <w:sz w:val="28"/>
        </w:rPr>
        <w:t>Филичева</w:t>
      </w:r>
      <w:r>
        <w:rPr>
          <w:spacing w:val="-4"/>
          <w:sz w:val="28"/>
        </w:rPr>
        <w:t xml:space="preserve"> </w:t>
      </w:r>
      <w:r>
        <w:rPr>
          <w:sz w:val="28"/>
        </w:rPr>
        <w:t>Т.Б.,</w:t>
      </w:r>
      <w:r>
        <w:rPr>
          <w:spacing w:val="-5"/>
          <w:sz w:val="28"/>
        </w:rPr>
        <w:t xml:space="preserve"> </w:t>
      </w:r>
      <w:r>
        <w:rPr>
          <w:sz w:val="28"/>
        </w:rPr>
        <w:t>Чиркина</w:t>
      </w:r>
      <w:r>
        <w:rPr>
          <w:spacing w:val="-4"/>
          <w:sz w:val="28"/>
        </w:rPr>
        <w:t xml:space="preserve"> </w:t>
      </w:r>
      <w:r>
        <w:rPr>
          <w:sz w:val="28"/>
        </w:rPr>
        <w:t>Г.В.</w:t>
      </w:r>
      <w:r>
        <w:rPr>
          <w:spacing w:val="-5"/>
          <w:sz w:val="28"/>
        </w:rPr>
        <w:t xml:space="preserve"> </w:t>
      </w:r>
      <w:r>
        <w:rPr>
          <w:sz w:val="28"/>
        </w:rPr>
        <w:t>«Программа</w:t>
      </w:r>
      <w:r>
        <w:rPr>
          <w:spacing w:val="-4"/>
          <w:sz w:val="28"/>
        </w:rPr>
        <w:t xml:space="preserve"> </w:t>
      </w:r>
      <w:r>
        <w:rPr>
          <w:sz w:val="28"/>
        </w:rPr>
        <w:t>обучения</w:t>
      </w:r>
      <w:r>
        <w:rPr>
          <w:spacing w:val="-7"/>
          <w:sz w:val="28"/>
        </w:rPr>
        <w:t xml:space="preserve"> </w:t>
      </w:r>
      <w:r>
        <w:rPr>
          <w:sz w:val="28"/>
        </w:rPr>
        <w:t>и</w:t>
      </w:r>
      <w:r>
        <w:rPr>
          <w:spacing w:val="-4"/>
          <w:sz w:val="28"/>
        </w:rPr>
        <w:t xml:space="preserve"> </w:t>
      </w:r>
      <w:r>
        <w:rPr>
          <w:sz w:val="28"/>
        </w:rPr>
        <w:t>воспитания</w:t>
      </w:r>
      <w:r>
        <w:rPr>
          <w:spacing w:val="-7"/>
          <w:sz w:val="28"/>
        </w:rPr>
        <w:t xml:space="preserve"> </w:t>
      </w:r>
      <w:r>
        <w:rPr>
          <w:sz w:val="28"/>
        </w:rPr>
        <w:t>детей</w:t>
      </w:r>
      <w:r>
        <w:rPr>
          <w:spacing w:val="-4"/>
          <w:sz w:val="28"/>
        </w:rPr>
        <w:t xml:space="preserve"> </w:t>
      </w:r>
      <w:r>
        <w:rPr>
          <w:sz w:val="28"/>
        </w:rPr>
        <w:t>с фонетико-фонематическим недоразвитием», М., 1993</w:t>
      </w:r>
      <w:r>
        <w:rPr>
          <w:sz w:val="28"/>
        </w:rPr>
        <w:tab/>
        <w:t>Нищева Н.В.</w:t>
      </w:r>
    </w:p>
    <w:p w14:paraId="42A0BB67" w14:textId="77777777" w:rsidR="00A510A5" w:rsidRDefault="00034DA7" w:rsidP="007E7EDC">
      <w:pPr>
        <w:pStyle w:val="a3"/>
        <w:spacing w:line="292" w:lineRule="exact"/>
      </w:pPr>
      <w:r>
        <w:t>«Система</w:t>
      </w:r>
      <w:r>
        <w:rPr>
          <w:spacing w:val="52"/>
        </w:rPr>
        <w:t xml:space="preserve"> </w:t>
      </w:r>
      <w:r>
        <w:t>коррекционной</w:t>
      </w:r>
      <w:r>
        <w:rPr>
          <w:spacing w:val="55"/>
        </w:rPr>
        <w:t xml:space="preserve"> </w:t>
      </w:r>
      <w:r>
        <w:t>работы</w:t>
      </w:r>
      <w:r>
        <w:rPr>
          <w:spacing w:val="56"/>
        </w:rPr>
        <w:t xml:space="preserve"> </w:t>
      </w:r>
      <w:r>
        <w:t>в</w:t>
      </w:r>
      <w:r>
        <w:rPr>
          <w:spacing w:val="57"/>
        </w:rPr>
        <w:t xml:space="preserve"> </w:t>
      </w:r>
      <w:r>
        <w:t>логопедической</w:t>
      </w:r>
      <w:r>
        <w:rPr>
          <w:spacing w:val="54"/>
        </w:rPr>
        <w:t xml:space="preserve"> </w:t>
      </w:r>
      <w:r>
        <w:t>группе</w:t>
      </w:r>
      <w:r>
        <w:rPr>
          <w:spacing w:val="55"/>
        </w:rPr>
        <w:t xml:space="preserve"> </w:t>
      </w:r>
      <w:r>
        <w:t>для</w:t>
      </w:r>
      <w:r>
        <w:rPr>
          <w:spacing w:val="55"/>
        </w:rPr>
        <w:t xml:space="preserve"> </w:t>
      </w:r>
      <w:r>
        <w:t>детей</w:t>
      </w:r>
      <w:r>
        <w:rPr>
          <w:spacing w:val="55"/>
        </w:rPr>
        <w:t xml:space="preserve"> </w:t>
      </w:r>
      <w:r>
        <w:t>с</w:t>
      </w:r>
      <w:r>
        <w:rPr>
          <w:spacing w:val="55"/>
        </w:rPr>
        <w:t xml:space="preserve"> </w:t>
      </w:r>
      <w:r>
        <w:rPr>
          <w:spacing w:val="-2"/>
        </w:rPr>
        <w:t>общим</w:t>
      </w:r>
    </w:p>
    <w:p w14:paraId="2B423736" w14:textId="77777777" w:rsidR="00A510A5" w:rsidRDefault="00034DA7" w:rsidP="007E7EDC">
      <w:pPr>
        <w:pStyle w:val="a3"/>
        <w:spacing w:line="322" w:lineRule="exact"/>
      </w:pPr>
      <w:r>
        <w:t>недоразвитием</w:t>
      </w:r>
      <w:r>
        <w:rPr>
          <w:spacing w:val="-8"/>
        </w:rPr>
        <w:t xml:space="preserve"> </w:t>
      </w:r>
      <w:r>
        <w:t>речи»,</w:t>
      </w:r>
      <w:r>
        <w:rPr>
          <w:spacing w:val="-6"/>
        </w:rPr>
        <w:t xml:space="preserve"> </w:t>
      </w:r>
      <w:r>
        <w:t>С-П.,</w:t>
      </w:r>
      <w:r>
        <w:rPr>
          <w:spacing w:val="-7"/>
        </w:rPr>
        <w:t xml:space="preserve"> </w:t>
      </w:r>
      <w:r>
        <w:t>«Детство-пресс»,</w:t>
      </w:r>
      <w:r>
        <w:rPr>
          <w:spacing w:val="-6"/>
        </w:rPr>
        <w:t xml:space="preserve"> </w:t>
      </w:r>
      <w:r>
        <w:rPr>
          <w:spacing w:val="-4"/>
        </w:rPr>
        <w:t>2005</w:t>
      </w:r>
    </w:p>
    <w:p w14:paraId="264CCF76" w14:textId="77777777" w:rsidR="00A510A5" w:rsidRDefault="00034DA7" w:rsidP="007E7EDC">
      <w:pPr>
        <w:pStyle w:val="a4"/>
        <w:numPr>
          <w:ilvl w:val="0"/>
          <w:numId w:val="44"/>
        </w:numPr>
        <w:tabs>
          <w:tab w:val="left" w:pos="1130"/>
        </w:tabs>
        <w:ind w:right="831" w:firstLine="0"/>
        <w:rPr>
          <w:rFonts w:ascii="Arial MT" w:hAnsi="Arial MT"/>
          <w:sz w:val="26"/>
        </w:rPr>
      </w:pPr>
      <w:r>
        <w:rPr>
          <w:sz w:val="28"/>
        </w:rPr>
        <w:t>Парамонова</w:t>
      </w:r>
      <w:r>
        <w:rPr>
          <w:spacing w:val="80"/>
          <w:sz w:val="28"/>
        </w:rPr>
        <w:t xml:space="preserve"> </w:t>
      </w:r>
      <w:r>
        <w:rPr>
          <w:sz w:val="28"/>
        </w:rPr>
        <w:t>Л.Г.</w:t>
      </w:r>
      <w:r>
        <w:rPr>
          <w:spacing w:val="80"/>
          <w:sz w:val="28"/>
        </w:rPr>
        <w:t xml:space="preserve"> </w:t>
      </w:r>
      <w:r>
        <w:rPr>
          <w:sz w:val="28"/>
        </w:rPr>
        <w:t>«Стихи</w:t>
      </w:r>
      <w:r>
        <w:rPr>
          <w:spacing w:val="80"/>
          <w:sz w:val="28"/>
        </w:rPr>
        <w:t xml:space="preserve"> </w:t>
      </w:r>
      <w:r>
        <w:rPr>
          <w:sz w:val="28"/>
        </w:rPr>
        <w:t>для</w:t>
      </w:r>
      <w:r>
        <w:rPr>
          <w:spacing w:val="80"/>
          <w:sz w:val="28"/>
        </w:rPr>
        <w:t xml:space="preserve"> </w:t>
      </w:r>
      <w:r>
        <w:rPr>
          <w:sz w:val="28"/>
        </w:rPr>
        <w:t>развития</w:t>
      </w:r>
      <w:r>
        <w:rPr>
          <w:spacing w:val="80"/>
          <w:sz w:val="28"/>
        </w:rPr>
        <w:t xml:space="preserve"> </w:t>
      </w:r>
      <w:r>
        <w:rPr>
          <w:sz w:val="28"/>
        </w:rPr>
        <w:t>речи,</w:t>
      </w:r>
      <w:r>
        <w:rPr>
          <w:spacing w:val="80"/>
          <w:sz w:val="28"/>
        </w:rPr>
        <w:t xml:space="preserve"> </w:t>
      </w:r>
      <w:r>
        <w:rPr>
          <w:sz w:val="28"/>
        </w:rPr>
        <w:t>С-П.,</w:t>
      </w:r>
      <w:r>
        <w:rPr>
          <w:spacing w:val="80"/>
          <w:sz w:val="28"/>
        </w:rPr>
        <w:t xml:space="preserve"> </w:t>
      </w:r>
      <w:r>
        <w:rPr>
          <w:sz w:val="28"/>
        </w:rPr>
        <w:t>«Дельта»,</w:t>
      </w:r>
      <w:r>
        <w:rPr>
          <w:spacing w:val="80"/>
          <w:sz w:val="28"/>
        </w:rPr>
        <w:t xml:space="preserve"> </w:t>
      </w:r>
      <w:r>
        <w:rPr>
          <w:sz w:val="28"/>
        </w:rPr>
        <w:t xml:space="preserve">«Аквариум», </w:t>
      </w:r>
      <w:r>
        <w:rPr>
          <w:spacing w:val="-2"/>
          <w:sz w:val="28"/>
        </w:rPr>
        <w:t>1998г.</w:t>
      </w:r>
    </w:p>
    <w:p w14:paraId="6BBFA839" w14:textId="77777777" w:rsidR="00A510A5" w:rsidRDefault="00034DA7" w:rsidP="007E7EDC">
      <w:pPr>
        <w:pStyle w:val="a4"/>
        <w:numPr>
          <w:ilvl w:val="0"/>
          <w:numId w:val="44"/>
        </w:numPr>
        <w:tabs>
          <w:tab w:val="left" w:pos="1135"/>
        </w:tabs>
        <w:ind w:right="825" w:firstLine="0"/>
        <w:rPr>
          <w:rFonts w:ascii="Arial MT" w:hAnsi="Arial MT"/>
          <w:sz w:val="26"/>
        </w:rPr>
      </w:pPr>
      <w:r>
        <w:rPr>
          <w:sz w:val="28"/>
        </w:rPr>
        <w:t>Смирнова Л.И. «Занятия с детьми с общим недоразвитием речи» М. «Мозаика- синтез», 2002г.</w:t>
      </w:r>
    </w:p>
    <w:p w14:paraId="32A5820D" w14:textId="77777777" w:rsidR="00A510A5" w:rsidRDefault="00034DA7" w:rsidP="007E7EDC">
      <w:pPr>
        <w:pStyle w:val="a4"/>
        <w:numPr>
          <w:ilvl w:val="0"/>
          <w:numId w:val="44"/>
        </w:numPr>
        <w:tabs>
          <w:tab w:val="left" w:pos="1135"/>
        </w:tabs>
        <w:spacing w:line="321" w:lineRule="exact"/>
        <w:ind w:left="1135" w:hanging="303"/>
        <w:rPr>
          <w:rFonts w:ascii="Arial MT" w:hAnsi="Arial MT"/>
          <w:sz w:val="26"/>
        </w:rPr>
      </w:pPr>
      <w:r>
        <w:rPr>
          <w:sz w:val="28"/>
        </w:rPr>
        <w:t>Филичева</w:t>
      </w:r>
      <w:r>
        <w:rPr>
          <w:spacing w:val="54"/>
          <w:sz w:val="28"/>
        </w:rPr>
        <w:t xml:space="preserve"> </w:t>
      </w:r>
      <w:r>
        <w:rPr>
          <w:sz w:val="28"/>
        </w:rPr>
        <w:t>Т.Б.,</w:t>
      </w:r>
      <w:r>
        <w:rPr>
          <w:spacing w:val="54"/>
          <w:sz w:val="28"/>
        </w:rPr>
        <w:t xml:space="preserve"> </w:t>
      </w:r>
      <w:r>
        <w:rPr>
          <w:sz w:val="28"/>
        </w:rPr>
        <w:t>Чевелева</w:t>
      </w:r>
      <w:r>
        <w:rPr>
          <w:spacing w:val="54"/>
          <w:sz w:val="28"/>
        </w:rPr>
        <w:t xml:space="preserve"> </w:t>
      </w:r>
      <w:r>
        <w:rPr>
          <w:sz w:val="28"/>
        </w:rPr>
        <w:t>Н.А.</w:t>
      </w:r>
      <w:r>
        <w:rPr>
          <w:spacing w:val="57"/>
          <w:sz w:val="28"/>
        </w:rPr>
        <w:t xml:space="preserve"> </w:t>
      </w:r>
      <w:r>
        <w:rPr>
          <w:sz w:val="28"/>
        </w:rPr>
        <w:t>«Логопедическая</w:t>
      </w:r>
      <w:r>
        <w:rPr>
          <w:spacing w:val="54"/>
          <w:sz w:val="28"/>
        </w:rPr>
        <w:t xml:space="preserve"> </w:t>
      </w:r>
      <w:r>
        <w:rPr>
          <w:sz w:val="28"/>
        </w:rPr>
        <w:t>работа</w:t>
      </w:r>
      <w:r>
        <w:rPr>
          <w:spacing w:val="55"/>
          <w:sz w:val="28"/>
        </w:rPr>
        <w:t xml:space="preserve"> </w:t>
      </w:r>
      <w:r>
        <w:rPr>
          <w:sz w:val="28"/>
        </w:rPr>
        <w:t>в</w:t>
      </w:r>
      <w:r>
        <w:rPr>
          <w:spacing w:val="53"/>
          <w:sz w:val="28"/>
        </w:rPr>
        <w:t xml:space="preserve"> </w:t>
      </w:r>
      <w:r>
        <w:rPr>
          <w:sz w:val="28"/>
        </w:rPr>
        <w:t>детском</w:t>
      </w:r>
      <w:r>
        <w:rPr>
          <w:spacing w:val="55"/>
          <w:sz w:val="28"/>
        </w:rPr>
        <w:t xml:space="preserve"> </w:t>
      </w:r>
      <w:r>
        <w:rPr>
          <w:sz w:val="28"/>
        </w:rPr>
        <w:t>саду».</w:t>
      </w:r>
      <w:r>
        <w:rPr>
          <w:spacing w:val="54"/>
          <w:sz w:val="28"/>
        </w:rPr>
        <w:t xml:space="preserve"> </w:t>
      </w:r>
      <w:r>
        <w:rPr>
          <w:spacing w:val="-5"/>
          <w:sz w:val="28"/>
        </w:rPr>
        <w:t>М.,</w:t>
      </w:r>
    </w:p>
    <w:p w14:paraId="127B0391" w14:textId="77777777" w:rsidR="00A510A5" w:rsidRDefault="00034DA7" w:rsidP="007E7EDC">
      <w:pPr>
        <w:pStyle w:val="a3"/>
      </w:pPr>
      <w:r>
        <w:t>«Просвещение»,</w:t>
      </w:r>
      <w:r>
        <w:rPr>
          <w:spacing w:val="-12"/>
        </w:rPr>
        <w:t xml:space="preserve"> </w:t>
      </w:r>
      <w:r>
        <w:rPr>
          <w:spacing w:val="-2"/>
        </w:rPr>
        <w:t>1987г.</w:t>
      </w:r>
    </w:p>
    <w:p w14:paraId="14449929" w14:textId="77777777" w:rsidR="00A510A5" w:rsidRDefault="00034DA7" w:rsidP="007E7EDC">
      <w:pPr>
        <w:pStyle w:val="a4"/>
        <w:numPr>
          <w:ilvl w:val="0"/>
          <w:numId w:val="44"/>
        </w:numPr>
        <w:tabs>
          <w:tab w:val="left" w:pos="1134"/>
        </w:tabs>
        <w:ind w:right="835" w:firstLine="0"/>
        <w:rPr>
          <w:rFonts w:ascii="Arial MT" w:hAnsi="Arial MT"/>
          <w:sz w:val="26"/>
        </w:rPr>
      </w:pPr>
      <w:r>
        <w:rPr>
          <w:sz w:val="28"/>
        </w:rPr>
        <w:t>«Подготовка к школе детей с общим недоразвитием речи в условиях специального детского сада» (второй год обучения), М., «Альфа», 1993г.</w:t>
      </w:r>
    </w:p>
    <w:p w14:paraId="26B47850" w14:textId="77777777" w:rsidR="00A510A5" w:rsidRDefault="00034DA7" w:rsidP="007E7EDC">
      <w:pPr>
        <w:pStyle w:val="a4"/>
        <w:numPr>
          <w:ilvl w:val="0"/>
          <w:numId w:val="44"/>
        </w:numPr>
        <w:tabs>
          <w:tab w:val="left" w:pos="1144"/>
        </w:tabs>
        <w:ind w:right="834" w:firstLine="0"/>
        <w:rPr>
          <w:rFonts w:ascii="Arial MT" w:hAnsi="Arial MT"/>
          <w:sz w:val="26"/>
        </w:rPr>
      </w:pPr>
      <w:r>
        <w:rPr>
          <w:sz w:val="28"/>
        </w:rPr>
        <w:t xml:space="preserve">Ястребова А.В., Лазаренко О.Н. «Комплекс занятий по формированию у детей пяти лет речемыслительной деятельности и культуры устной речи». М.: АРКТИ, </w:t>
      </w:r>
      <w:r>
        <w:rPr>
          <w:spacing w:val="-2"/>
          <w:sz w:val="28"/>
        </w:rPr>
        <w:t>2001г.</w:t>
      </w:r>
    </w:p>
    <w:p w14:paraId="7478544D" w14:textId="77777777" w:rsidR="00A510A5" w:rsidRDefault="00034DA7" w:rsidP="007E7EDC">
      <w:pPr>
        <w:pStyle w:val="a4"/>
        <w:numPr>
          <w:ilvl w:val="0"/>
          <w:numId w:val="44"/>
        </w:numPr>
        <w:tabs>
          <w:tab w:val="left" w:pos="1129"/>
        </w:tabs>
        <w:spacing w:line="321" w:lineRule="exact"/>
        <w:ind w:left="1129" w:hanging="297"/>
        <w:rPr>
          <w:rFonts w:ascii="Arial MT" w:hAnsi="Arial MT"/>
          <w:sz w:val="26"/>
        </w:rPr>
      </w:pPr>
      <w:r>
        <w:rPr>
          <w:sz w:val="28"/>
        </w:rPr>
        <w:t>«Логопедия»</w:t>
      </w:r>
      <w:r>
        <w:rPr>
          <w:spacing w:val="-8"/>
          <w:sz w:val="28"/>
        </w:rPr>
        <w:t xml:space="preserve"> </w:t>
      </w:r>
      <w:r>
        <w:rPr>
          <w:sz w:val="28"/>
        </w:rPr>
        <w:t>под</w:t>
      </w:r>
      <w:r>
        <w:rPr>
          <w:spacing w:val="-3"/>
          <w:sz w:val="28"/>
        </w:rPr>
        <w:t xml:space="preserve"> </w:t>
      </w:r>
      <w:r>
        <w:rPr>
          <w:sz w:val="28"/>
        </w:rPr>
        <w:t>ред.</w:t>
      </w:r>
      <w:r>
        <w:rPr>
          <w:spacing w:val="-4"/>
          <w:sz w:val="28"/>
        </w:rPr>
        <w:t xml:space="preserve"> </w:t>
      </w:r>
      <w:r>
        <w:rPr>
          <w:sz w:val="28"/>
        </w:rPr>
        <w:t>Волковой</w:t>
      </w:r>
      <w:r>
        <w:rPr>
          <w:spacing w:val="-4"/>
          <w:sz w:val="28"/>
        </w:rPr>
        <w:t xml:space="preserve"> </w:t>
      </w:r>
      <w:r>
        <w:rPr>
          <w:sz w:val="28"/>
        </w:rPr>
        <w:t>Л.С.,</w:t>
      </w:r>
      <w:r>
        <w:rPr>
          <w:spacing w:val="-4"/>
          <w:sz w:val="28"/>
        </w:rPr>
        <w:t xml:space="preserve"> </w:t>
      </w:r>
      <w:r>
        <w:rPr>
          <w:sz w:val="28"/>
        </w:rPr>
        <w:t>Шаховского</w:t>
      </w:r>
      <w:r>
        <w:rPr>
          <w:spacing w:val="-3"/>
          <w:sz w:val="28"/>
        </w:rPr>
        <w:t xml:space="preserve"> </w:t>
      </w:r>
      <w:r>
        <w:rPr>
          <w:sz w:val="28"/>
        </w:rPr>
        <w:t>С.Н.,</w:t>
      </w:r>
      <w:r>
        <w:rPr>
          <w:spacing w:val="-5"/>
          <w:sz w:val="28"/>
        </w:rPr>
        <w:t xml:space="preserve"> </w:t>
      </w:r>
      <w:r>
        <w:rPr>
          <w:sz w:val="28"/>
        </w:rPr>
        <w:t>М.,</w:t>
      </w:r>
      <w:r>
        <w:rPr>
          <w:spacing w:val="-4"/>
          <w:sz w:val="28"/>
        </w:rPr>
        <w:t xml:space="preserve"> </w:t>
      </w:r>
      <w:r>
        <w:rPr>
          <w:sz w:val="28"/>
        </w:rPr>
        <w:t>«Владос</w:t>
      </w:r>
      <w:proofErr w:type="gramStart"/>
      <w:r>
        <w:rPr>
          <w:sz w:val="28"/>
        </w:rPr>
        <w:t>»</w:t>
      </w:r>
      <w:r>
        <w:rPr>
          <w:spacing w:val="-5"/>
          <w:sz w:val="28"/>
        </w:rPr>
        <w:t xml:space="preserve"> </w:t>
      </w:r>
      <w:r>
        <w:rPr>
          <w:sz w:val="28"/>
        </w:rPr>
        <w:t>,</w:t>
      </w:r>
      <w:proofErr w:type="gramEnd"/>
      <w:r>
        <w:rPr>
          <w:spacing w:val="-4"/>
          <w:sz w:val="28"/>
        </w:rPr>
        <w:t xml:space="preserve"> </w:t>
      </w:r>
      <w:r>
        <w:rPr>
          <w:spacing w:val="-2"/>
          <w:sz w:val="28"/>
        </w:rPr>
        <w:t>1999г.</w:t>
      </w:r>
    </w:p>
    <w:p w14:paraId="4746F380" w14:textId="77777777" w:rsidR="00A510A5" w:rsidRDefault="00034DA7" w:rsidP="007E7EDC">
      <w:pPr>
        <w:pStyle w:val="a4"/>
        <w:numPr>
          <w:ilvl w:val="0"/>
          <w:numId w:val="44"/>
        </w:numPr>
        <w:tabs>
          <w:tab w:val="left" w:pos="1139"/>
        </w:tabs>
        <w:ind w:right="835" w:firstLine="0"/>
        <w:rPr>
          <w:rFonts w:ascii="Arial MT" w:hAnsi="Arial MT"/>
          <w:sz w:val="26"/>
        </w:rPr>
      </w:pPr>
      <w:r>
        <w:rPr>
          <w:sz w:val="28"/>
        </w:rPr>
        <w:t>Лопухина И. С. «Логопедия» (550 занимательных упражнений для развития речи) М., «Аквариум», 1995г.</w:t>
      </w:r>
    </w:p>
    <w:p w14:paraId="07F85423" w14:textId="77777777" w:rsidR="00A510A5" w:rsidRDefault="00034DA7" w:rsidP="007E7EDC">
      <w:pPr>
        <w:pStyle w:val="a4"/>
        <w:numPr>
          <w:ilvl w:val="0"/>
          <w:numId w:val="44"/>
        </w:numPr>
        <w:tabs>
          <w:tab w:val="left" w:pos="1129"/>
        </w:tabs>
        <w:spacing w:line="319" w:lineRule="exact"/>
        <w:ind w:left="1129" w:hanging="297"/>
        <w:rPr>
          <w:rFonts w:ascii="Arial MT" w:hAnsi="Arial MT"/>
          <w:sz w:val="26"/>
        </w:rPr>
      </w:pPr>
      <w:r>
        <w:rPr>
          <w:sz w:val="28"/>
        </w:rPr>
        <w:t>Лопухина</w:t>
      </w:r>
      <w:r>
        <w:rPr>
          <w:spacing w:val="-4"/>
          <w:sz w:val="28"/>
        </w:rPr>
        <w:t xml:space="preserve"> </w:t>
      </w:r>
      <w:r>
        <w:rPr>
          <w:sz w:val="28"/>
        </w:rPr>
        <w:t>И.</w:t>
      </w:r>
      <w:r>
        <w:rPr>
          <w:spacing w:val="-5"/>
          <w:sz w:val="28"/>
        </w:rPr>
        <w:t xml:space="preserve"> </w:t>
      </w:r>
      <w:r>
        <w:rPr>
          <w:sz w:val="28"/>
        </w:rPr>
        <w:t>С.</w:t>
      </w:r>
      <w:r>
        <w:rPr>
          <w:spacing w:val="-6"/>
          <w:sz w:val="28"/>
        </w:rPr>
        <w:t xml:space="preserve"> </w:t>
      </w:r>
      <w:r>
        <w:rPr>
          <w:sz w:val="28"/>
        </w:rPr>
        <w:t>«Логопедия»</w:t>
      </w:r>
      <w:r>
        <w:rPr>
          <w:spacing w:val="-6"/>
          <w:sz w:val="28"/>
        </w:rPr>
        <w:t xml:space="preserve"> </w:t>
      </w:r>
      <w:r>
        <w:rPr>
          <w:sz w:val="28"/>
        </w:rPr>
        <w:t>С-П.,</w:t>
      </w:r>
      <w:r>
        <w:rPr>
          <w:spacing w:val="-5"/>
          <w:sz w:val="28"/>
        </w:rPr>
        <w:t xml:space="preserve"> </w:t>
      </w:r>
      <w:r>
        <w:rPr>
          <w:sz w:val="28"/>
        </w:rPr>
        <w:t>«Дельта»,</w:t>
      </w:r>
      <w:r>
        <w:rPr>
          <w:spacing w:val="-4"/>
          <w:sz w:val="28"/>
        </w:rPr>
        <w:t xml:space="preserve"> </w:t>
      </w:r>
      <w:r>
        <w:rPr>
          <w:spacing w:val="-2"/>
          <w:sz w:val="28"/>
        </w:rPr>
        <w:t>1999г.</w:t>
      </w:r>
    </w:p>
    <w:p w14:paraId="5CC08600" w14:textId="77777777" w:rsidR="00A510A5" w:rsidRDefault="00A510A5" w:rsidP="007E7EDC">
      <w:pPr>
        <w:spacing w:line="319" w:lineRule="exact"/>
        <w:jc w:val="both"/>
        <w:rPr>
          <w:rFonts w:ascii="Arial MT" w:hAnsi="Arial MT"/>
          <w:sz w:val="26"/>
        </w:rPr>
        <w:sectPr w:rsidR="00A510A5" w:rsidSect="00250C91">
          <w:pgSz w:w="11910" w:h="16840"/>
          <w:pgMar w:top="760" w:right="20" w:bottom="1680" w:left="300" w:header="0" w:footer="1401" w:gutter="0"/>
          <w:cols w:space="720"/>
        </w:sectPr>
      </w:pPr>
    </w:p>
    <w:p w14:paraId="60E18C2F" w14:textId="77777777" w:rsidR="00A510A5" w:rsidRDefault="00034DA7" w:rsidP="007E7EDC">
      <w:pPr>
        <w:pStyle w:val="a4"/>
        <w:numPr>
          <w:ilvl w:val="0"/>
          <w:numId w:val="44"/>
        </w:numPr>
        <w:tabs>
          <w:tab w:val="left" w:pos="1129"/>
        </w:tabs>
        <w:spacing w:before="64"/>
        <w:ind w:left="1129" w:hanging="297"/>
        <w:rPr>
          <w:rFonts w:ascii="Arial MT" w:hAnsi="Arial MT"/>
          <w:sz w:val="26"/>
        </w:rPr>
      </w:pPr>
      <w:r>
        <w:rPr>
          <w:sz w:val="28"/>
        </w:rPr>
        <w:lastRenderedPageBreak/>
        <w:t>Лопухина</w:t>
      </w:r>
      <w:r>
        <w:rPr>
          <w:spacing w:val="-6"/>
          <w:sz w:val="28"/>
        </w:rPr>
        <w:t xml:space="preserve"> </w:t>
      </w:r>
      <w:r>
        <w:rPr>
          <w:sz w:val="28"/>
        </w:rPr>
        <w:t>И.</w:t>
      </w:r>
      <w:r>
        <w:rPr>
          <w:spacing w:val="-5"/>
          <w:sz w:val="28"/>
        </w:rPr>
        <w:t xml:space="preserve"> </w:t>
      </w:r>
      <w:r>
        <w:rPr>
          <w:sz w:val="28"/>
        </w:rPr>
        <w:t>С.</w:t>
      </w:r>
      <w:r>
        <w:rPr>
          <w:spacing w:val="-6"/>
          <w:sz w:val="28"/>
        </w:rPr>
        <w:t xml:space="preserve"> </w:t>
      </w:r>
      <w:r>
        <w:rPr>
          <w:sz w:val="28"/>
        </w:rPr>
        <w:t>«Логопедия»</w:t>
      </w:r>
      <w:r>
        <w:rPr>
          <w:spacing w:val="-6"/>
          <w:sz w:val="28"/>
        </w:rPr>
        <w:t xml:space="preserve"> </w:t>
      </w:r>
      <w:r>
        <w:rPr>
          <w:sz w:val="28"/>
        </w:rPr>
        <w:t>(речь,</w:t>
      </w:r>
      <w:r>
        <w:rPr>
          <w:spacing w:val="-4"/>
          <w:sz w:val="28"/>
        </w:rPr>
        <w:t xml:space="preserve"> </w:t>
      </w:r>
      <w:r>
        <w:rPr>
          <w:sz w:val="28"/>
        </w:rPr>
        <w:t>ритм,</w:t>
      </w:r>
      <w:r>
        <w:rPr>
          <w:spacing w:val="-6"/>
          <w:sz w:val="28"/>
        </w:rPr>
        <w:t xml:space="preserve"> </w:t>
      </w:r>
      <w:r>
        <w:rPr>
          <w:sz w:val="28"/>
        </w:rPr>
        <w:t>движение),</w:t>
      </w:r>
      <w:r>
        <w:rPr>
          <w:spacing w:val="-5"/>
          <w:sz w:val="28"/>
        </w:rPr>
        <w:t xml:space="preserve"> </w:t>
      </w:r>
      <w:r>
        <w:rPr>
          <w:sz w:val="28"/>
        </w:rPr>
        <w:t>С-П.,</w:t>
      </w:r>
      <w:r>
        <w:rPr>
          <w:spacing w:val="-5"/>
          <w:sz w:val="28"/>
        </w:rPr>
        <w:t xml:space="preserve"> </w:t>
      </w:r>
      <w:r>
        <w:rPr>
          <w:sz w:val="28"/>
        </w:rPr>
        <w:t>«Дельта»,</w:t>
      </w:r>
      <w:r>
        <w:rPr>
          <w:spacing w:val="-4"/>
          <w:sz w:val="28"/>
        </w:rPr>
        <w:t xml:space="preserve"> </w:t>
      </w:r>
      <w:r>
        <w:rPr>
          <w:spacing w:val="-2"/>
          <w:sz w:val="28"/>
        </w:rPr>
        <w:t>1997г.</w:t>
      </w:r>
    </w:p>
    <w:p w14:paraId="47CBCD47" w14:textId="77777777" w:rsidR="00A510A5" w:rsidRDefault="00034DA7" w:rsidP="007E7EDC">
      <w:pPr>
        <w:pStyle w:val="a4"/>
        <w:numPr>
          <w:ilvl w:val="0"/>
          <w:numId w:val="44"/>
        </w:numPr>
        <w:tabs>
          <w:tab w:val="left" w:pos="1139"/>
        </w:tabs>
        <w:spacing w:before="26"/>
        <w:ind w:left="1139" w:hanging="307"/>
        <w:rPr>
          <w:rFonts w:ascii="Arial MT" w:hAnsi="Arial MT"/>
          <w:sz w:val="26"/>
        </w:rPr>
      </w:pPr>
      <w:r>
        <w:rPr>
          <w:sz w:val="28"/>
        </w:rPr>
        <w:t>Матюгин</w:t>
      </w:r>
      <w:r>
        <w:rPr>
          <w:spacing w:val="34"/>
          <w:sz w:val="28"/>
        </w:rPr>
        <w:t xml:space="preserve"> </w:t>
      </w:r>
      <w:r>
        <w:rPr>
          <w:sz w:val="28"/>
        </w:rPr>
        <w:t>И.Ю.</w:t>
      </w:r>
      <w:r>
        <w:rPr>
          <w:spacing w:val="34"/>
          <w:sz w:val="28"/>
        </w:rPr>
        <w:t xml:space="preserve"> </w:t>
      </w:r>
      <w:r>
        <w:rPr>
          <w:sz w:val="28"/>
        </w:rPr>
        <w:t>Чакаберия</w:t>
      </w:r>
      <w:r>
        <w:rPr>
          <w:spacing w:val="34"/>
          <w:sz w:val="28"/>
        </w:rPr>
        <w:t xml:space="preserve"> </w:t>
      </w:r>
      <w:r>
        <w:rPr>
          <w:sz w:val="28"/>
        </w:rPr>
        <w:t>Е.И.,</w:t>
      </w:r>
      <w:r>
        <w:rPr>
          <w:spacing w:val="33"/>
          <w:sz w:val="28"/>
        </w:rPr>
        <w:t xml:space="preserve"> </w:t>
      </w:r>
      <w:r>
        <w:rPr>
          <w:sz w:val="28"/>
        </w:rPr>
        <w:t>Рыбникова</w:t>
      </w:r>
      <w:r>
        <w:rPr>
          <w:spacing w:val="31"/>
          <w:sz w:val="28"/>
        </w:rPr>
        <w:t xml:space="preserve"> </w:t>
      </w:r>
      <w:r>
        <w:rPr>
          <w:sz w:val="28"/>
        </w:rPr>
        <w:t>И.К.,</w:t>
      </w:r>
      <w:r>
        <w:rPr>
          <w:spacing w:val="34"/>
          <w:sz w:val="28"/>
        </w:rPr>
        <w:t xml:space="preserve"> </w:t>
      </w:r>
      <w:r>
        <w:rPr>
          <w:sz w:val="28"/>
        </w:rPr>
        <w:t>Слоненко</w:t>
      </w:r>
      <w:r>
        <w:rPr>
          <w:spacing w:val="34"/>
          <w:sz w:val="28"/>
        </w:rPr>
        <w:t xml:space="preserve"> </w:t>
      </w:r>
      <w:r>
        <w:rPr>
          <w:sz w:val="28"/>
        </w:rPr>
        <w:t>Т.Б.,</w:t>
      </w:r>
      <w:r>
        <w:rPr>
          <w:spacing w:val="33"/>
          <w:sz w:val="28"/>
        </w:rPr>
        <w:t xml:space="preserve"> </w:t>
      </w:r>
      <w:r>
        <w:rPr>
          <w:sz w:val="28"/>
        </w:rPr>
        <w:t>Мазина</w:t>
      </w:r>
      <w:r>
        <w:rPr>
          <w:spacing w:val="35"/>
          <w:sz w:val="28"/>
        </w:rPr>
        <w:t xml:space="preserve"> </w:t>
      </w:r>
      <w:r>
        <w:rPr>
          <w:spacing w:val="-4"/>
          <w:sz w:val="28"/>
        </w:rPr>
        <w:t>Т.Н.</w:t>
      </w:r>
    </w:p>
    <w:p w14:paraId="708EED57" w14:textId="77777777" w:rsidR="00A510A5" w:rsidRDefault="00034DA7" w:rsidP="007E7EDC">
      <w:pPr>
        <w:pStyle w:val="a3"/>
        <w:spacing w:before="2" w:line="321" w:lineRule="exact"/>
      </w:pPr>
      <w:r>
        <w:t>«Как</w:t>
      </w:r>
      <w:r>
        <w:rPr>
          <w:spacing w:val="-4"/>
        </w:rPr>
        <w:t xml:space="preserve"> </w:t>
      </w:r>
      <w:r>
        <w:t>развивать</w:t>
      </w:r>
      <w:r>
        <w:rPr>
          <w:spacing w:val="-5"/>
        </w:rPr>
        <w:t xml:space="preserve"> </w:t>
      </w:r>
      <w:r>
        <w:t>память»,</w:t>
      </w:r>
      <w:r>
        <w:rPr>
          <w:spacing w:val="-5"/>
        </w:rPr>
        <w:t xml:space="preserve"> </w:t>
      </w:r>
      <w:r>
        <w:t>М.,</w:t>
      </w:r>
      <w:r>
        <w:rPr>
          <w:spacing w:val="-5"/>
        </w:rPr>
        <w:t xml:space="preserve"> </w:t>
      </w:r>
      <w:r>
        <w:t>«Сталкер»,</w:t>
      </w:r>
      <w:r>
        <w:rPr>
          <w:spacing w:val="-4"/>
        </w:rPr>
        <w:t xml:space="preserve"> </w:t>
      </w:r>
      <w:r>
        <w:rPr>
          <w:spacing w:val="-2"/>
        </w:rPr>
        <w:t>1997г.</w:t>
      </w:r>
    </w:p>
    <w:p w14:paraId="36340690" w14:textId="77777777" w:rsidR="00A510A5" w:rsidRDefault="00034DA7" w:rsidP="007E7EDC">
      <w:pPr>
        <w:pStyle w:val="a4"/>
        <w:numPr>
          <w:ilvl w:val="0"/>
          <w:numId w:val="44"/>
        </w:numPr>
        <w:tabs>
          <w:tab w:val="left" w:pos="1129"/>
        </w:tabs>
        <w:spacing w:line="321" w:lineRule="exact"/>
        <w:ind w:left="1129" w:hanging="297"/>
        <w:rPr>
          <w:rFonts w:ascii="Arial MT" w:hAnsi="Arial MT"/>
          <w:sz w:val="26"/>
        </w:rPr>
      </w:pPr>
      <w:r>
        <w:rPr>
          <w:sz w:val="28"/>
        </w:rPr>
        <w:t>Медведева</w:t>
      </w:r>
      <w:r>
        <w:rPr>
          <w:spacing w:val="-7"/>
          <w:sz w:val="28"/>
        </w:rPr>
        <w:t xml:space="preserve"> </w:t>
      </w:r>
      <w:r>
        <w:rPr>
          <w:sz w:val="28"/>
        </w:rPr>
        <w:t>И.В.,</w:t>
      </w:r>
      <w:r>
        <w:rPr>
          <w:spacing w:val="-7"/>
          <w:sz w:val="28"/>
        </w:rPr>
        <w:t xml:space="preserve"> </w:t>
      </w:r>
      <w:r>
        <w:rPr>
          <w:sz w:val="28"/>
        </w:rPr>
        <w:t>Моторина</w:t>
      </w:r>
      <w:r>
        <w:rPr>
          <w:spacing w:val="-5"/>
          <w:sz w:val="28"/>
        </w:rPr>
        <w:t xml:space="preserve"> </w:t>
      </w:r>
      <w:r>
        <w:rPr>
          <w:sz w:val="28"/>
        </w:rPr>
        <w:t>Т.Г.</w:t>
      </w:r>
      <w:r>
        <w:rPr>
          <w:spacing w:val="-7"/>
          <w:sz w:val="28"/>
        </w:rPr>
        <w:t xml:space="preserve"> </w:t>
      </w:r>
      <w:r>
        <w:rPr>
          <w:sz w:val="28"/>
        </w:rPr>
        <w:t>«Логоигры»</w:t>
      </w:r>
      <w:r>
        <w:rPr>
          <w:spacing w:val="-6"/>
          <w:sz w:val="28"/>
        </w:rPr>
        <w:t xml:space="preserve"> </w:t>
      </w:r>
      <w:r>
        <w:rPr>
          <w:sz w:val="28"/>
        </w:rPr>
        <w:t>СПб.:</w:t>
      </w:r>
      <w:r>
        <w:rPr>
          <w:spacing w:val="-5"/>
          <w:sz w:val="28"/>
        </w:rPr>
        <w:t xml:space="preserve"> </w:t>
      </w:r>
      <w:r>
        <w:rPr>
          <w:sz w:val="28"/>
        </w:rPr>
        <w:t>КАРО,</w:t>
      </w:r>
      <w:r>
        <w:rPr>
          <w:spacing w:val="-6"/>
          <w:sz w:val="28"/>
        </w:rPr>
        <w:t xml:space="preserve"> </w:t>
      </w:r>
      <w:r>
        <w:rPr>
          <w:spacing w:val="-2"/>
          <w:sz w:val="28"/>
        </w:rPr>
        <w:t>2003г.</w:t>
      </w:r>
    </w:p>
    <w:p w14:paraId="04EC81C8" w14:textId="77777777" w:rsidR="00A510A5" w:rsidRDefault="00034DA7" w:rsidP="007E7EDC">
      <w:pPr>
        <w:pStyle w:val="a4"/>
        <w:numPr>
          <w:ilvl w:val="0"/>
          <w:numId w:val="44"/>
        </w:numPr>
        <w:tabs>
          <w:tab w:val="left" w:pos="1144"/>
        </w:tabs>
        <w:spacing w:before="26"/>
        <w:ind w:right="827" w:firstLine="0"/>
        <w:rPr>
          <w:rFonts w:ascii="Arial MT" w:hAnsi="Arial MT"/>
          <w:sz w:val="26"/>
        </w:rPr>
      </w:pPr>
      <w:r>
        <w:rPr>
          <w:sz w:val="28"/>
        </w:rPr>
        <w:t>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w:t>
      </w:r>
    </w:p>
    <w:p w14:paraId="003B835E" w14:textId="77777777" w:rsidR="00A510A5" w:rsidRDefault="00034DA7" w:rsidP="007E7EDC">
      <w:pPr>
        <w:pStyle w:val="a4"/>
        <w:numPr>
          <w:ilvl w:val="0"/>
          <w:numId w:val="44"/>
        </w:numPr>
        <w:tabs>
          <w:tab w:val="left" w:pos="1134"/>
        </w:tabs>
        <w:spacing w:before="1"/>
        <w:ind w:right="825" w:firstLine="0"/>
        <w:rPr>
          <w:rFonts w:ascii="Arial MT" w:hAnsi="Arial MT"/>
          <w:sz w:val="26"/>
        </w:rPr>
      </w:pPr>
      <w:r>
        <w:rPr>
          <w:sz w:val="28"/>
        </w:rPr>
        <w:t xml:space="preserve">Интеллектуально-развивающие занятия со старшими дошкольниками/ авт.- сост. М.Р. </w:t>
      </w:r>
      <w:proofErr w:type="gramStart"/>
      <w:r>
        <w:rPr>
          <w:sz w:val="28"/>
        </w:rPr>
        <w:t>Григорьева.-</w:t>
      </w:r>
      <w:proofErr w:type="gramEnd"/>
      <w:r>
        <w:rPr>
          <w:sz w:val="28"/>
        </w:rPr>
        <w:t xml:space="preserve"> Волгоград: Учитель, 2009.-136с.</w:t>
      </w:r>
    </w:p>
    <w:p w14:paraId="062B58FC" w14:textId="77777777" w:rsidR="00A510A5" w:rsidRDefault="00A510A5" w:rsidP="007230E1">
      <w:pPr>
        <w:pStyle w:val="a3"/>
        <w:spacing w:before="4"/>
        <w:ind w:left="851"/>
      </w:pPr>
    </w:p>
    <w:p w14:paraId="480178FD" w14:textId="0F14AD7E" w:rsidR="00A510A5" w:rsidRPr="007230E1" w:rsidRDefault="007230E1" w:rsidP="007230E1">
      <w:pPr>
        <w:pStyle w:val="1"/>
        <w:tabs>
          <w:tab w:val="left" w:pos="2507"/>
          <w:tab w:val="left" w:pos="5245"/>
        </w:tabs>
        <w:spacing w:line="242" w:lineRule="auto"/>
        <w:ind w:left="851" w:right="675"/>
        <w:jc w:val="center"/>
        <w:rPr>
          <w:i/>
        </w:rPr>
      </w:pPr>
      <w:r w:rsidRPr="007230E1">
        <w:rPr>
          <w:i/>
        </w:rPr>
        <w:t xml:space="preserve">2.4.1.4. </w:t>
      </w:r>
      <w:r w:rsidR="00034DA7" w:rsidRPr="007230E1">
        <w:rPr>
          <w:i/>
        </w:rPr>
        <w:t>Проведение</w:t>
      </w:r>
      <w:r w:rsidR="00034DA7" w:rsidRPr="007230E1">
        <w:rPr>
          <w:i/>
          <w:spacing w:val="-7"/>
        </w:rPr>
        <w:t xml:space="preserve"> </w:t>
      </w:r>
      <w:r w:rsidR="00034DA7" w:rsidRPr="007230E1">
        <w:rPr>
          <w:i/>
        </w:rPr>
        <w:t>групповых</w:t>
      </w:r>
      <w:r w:rsidR="00034DA7" w:rsidRPr="007230E1">
        <w:rPr>
          <w:i/>
          <w:spacing w:val="-7"/>
        </w:rPr>
        <w:t xml:space="preserve"> </w:t>
      </w:r>
      <w:r w:rsidR="00034DA7" w:rsidRPr="007230E1">
        <w:rPr>
          <w:i/>
        </w:rPr>
        <w:t>и</w:t>
      </w:r>
      <w:r w:rsidR="00034DA7" w:rsidRPr="007230E1">
        <w:rPr>
          <w:i/>
          <w:spacing w:val="-9"/>
        </w:rPr>
        <w:t xml:space="preserve"> </w:t>
      </w:r>
      <w:r w:rsidR="00034DA7" w:rsidRPr="007230E1">
        <w:rPr>
          <w:i/>
        </w:rPr>
        <w:t>индивидуальных</w:t>
      </w:r>
      <w:r w:rsidR="00034DA7" w:rsidRPr="007230E1">
        <w:rPr>
          <w:i/>
          <w:spacing w:val="-7"/>
        </w:rPr>
        <w:t xml:space="preserve"> </w:t>
      </w:r>
      <w:r w:rsidR="00034DA7" w:rsidRPr="007230E1">
        <w:rPr>
          <w:i/>
        </w:rPr>
        <w:t xml:space="preserve">коррекционных </w:t>
      </w:r>
      <w:r w:rsidR="00034DA7" w:rsidRPr="007230E1">
        <w:rPr>
          <w:i/>
          <w:spacing w:val="-2"/>
        </w:rPr>
        <w:t>занятий.</w:t>
      </w:r>
    </w:p>
    <w:p w14:paraId="7B8B6805" w14:textId="77777777" w:rsidR="00A510A5" w:rsidRDefault="00034DA7" w:rsidP="007230E1">
      <w:pPr>
        <w:pStyle w:val="a3"/>
        <w:ind w:right="817" w:firstLine="581"/>
      </w:pPr>
      <w:r>
        <w:t>Реализация</w:t>
      </w:r>
      <w:r>
        <w:rPr>
          <w:spacing w:val="80"/>
        </w:rPr>
        <w:t xml:space="preserve"> </w:t>
      </w:r>
      <w:r>
        <w:t>КРР</w:t>
      </w:r>
      <w:r>
        <w:rPr>
          <w:spacing w:val="80"/>
        </w:rPr>
        <w:t xml:space="preserve"> </w:t>
      </w:r>
      <w:r>
        <w:t>с</w:t>
      </w:r>
      <w:r>
        <w:rPr>
          <w:spacing w:val="80"/>
        </w:rPr>
        <w:t xml:space="preserve"> </w:t>
      </w:r>
      <w:r>
        <w:t>обучающимися</w:t>
      </w:r>
      <w:r>
        <w:rPr>
          <w:spacing w:val="80"/>
        </w:rPr>
        <w:t xml:space="preserve"> </w:t>
      </w:r>
      <w:r>
        <w:t>с</w:t>
      </w:r>
      <w:r>
        <w:rPr>
          <w:spacing w:val="80"/>
        </w:rPr>
        <w:t xml:space="preserve"> </w:t>
      </w:r>
      <w:r>
        <w:t>ОВЗ</w:t>
      </w:r>
      <w:r>
        <w:rPr>
          <w:spacing w:val="80"/>
        </w:rPr>
        <w:t xml:space="preserve"> </w:t>
      </w:r>
      <w:r>
        <w:t>и</w:t>
      </w:r>
      <w:r>
        <w:rPr>
          <w:spacing w:val="80"/>
        </w:rPr>
        <w:t xml:space="preserve"> </w:t>
      </w:r>
      <w:r>
        <w:t>детьми-инвалидами</w:t>
      </w:r>
      <w:r>
        <w:rPr>
          <w:spacing w:val="80"/>
        </w:rPr>
        <w:t xml:space="preserve"> </w:t>
      </w:r>
      <w:r>
        <w:t>согласно нозологическим группам осуществляется в соответствии с АОП ДО:</w:t>
      </w:r>
    </w:p>
    <w:p w14:paraId="2E228745" w14:textId="77777777" w:rsidR="00A510A5" w:rsidRDefault="00034DA7" w:rsidP="007E7EDC">
      <w:pPr>
        <w:pStyle w:val="a4"/>
        <w:numPr>
          <w:ilvl w:val="0"/>
          <w:numId w:val="44"/>
        </w:numPr>
        <w:tabs>
          <w:tab w:val="left" w:pos="1125"/>
        </w:tabs>
        <w:ind w:right="835" w:firstLine="0"/>
        <w:rPr>
          <w:rFonts w:ascii="Arial MT" w:hAnsi="Arial MT"/>
          <w:sz w:val="19"/>
        </w:rPr>
      </w:pPr>
      <w:r>
        <w:rPr>
          <w:sz w:val="28"/>
        </w:rPr>
        <w:t>АОП</w:t>
      </w:r>
      <w:r>
        <w:rPr>
          <w:spacing w:val="37"/>
          <w:sz w:val="28"/>
        </w:rPr>
        <w:t xml:space="preserve"> </w:t>
      </w:r>
      <w:r>
        <w:rPr>
          <w:sz w:val="28"/>
        </w:rPr>
        <w:t>ДО</w:t>
      </w:r>
      <w:r>
        <w:rPr>
          <w:spacing w:val="37"/>
          <w:sz w:val="28"/>
        </w:rPr>
        <w:t xml:space="preserve"> </w:t>
      </w:r>
      <w:r>
        <w:rPr>
          <w:sz w:val="28"/>
        </w:rPr>
        <w:t>для</w:t>
      </w:r>
      <w:r>
        <w:rPr>
          <w:spacing w:val="38"/>
          <w:sz w:val="28"/>
        </w:rPr>
        <w:t xml:space="preserve"> </w:t>
      </w:r>
      <w:r>
        <w:rPr>
          <w:sz w:val="28"/>
        </w:rPr>
        <w:t>обучающихся</w:t>
      </w:r>
      <w:r>
        <w:rPr>
          <w:spacing w:val="38"/>
          <w:sz w:val="28"/>
        </w:rPr>
        <w:t xml:space="preserve"> </w:t>
      </w:r>
      <w:r>
        <w:rPr>
          <w:sz w:val="28"/>
        </w:rPr>
        <w:t>с</w:t>
      </w:r>
      <w:r>
        <w:rPr>
          <w:spacing w:val="36"/>
          <w:sz w:val="28"/>
        </w:rPr>
        <w:t xml:space="preserve"> </w:t>
      </w:r>
      <w:r>
        <w:rPr>
          <w:sz w:val="28"/>
        </w:rPr>
        <w:t>нарушениями</w:t>
      </w:r>
      <w:r>
        <w:rPr>
          <w:spacing w:val="39"/>
          <w:sz w:val="28"/>
        </w:rPr>
        <w:t xml:space="preserve"> </w:t>
      </w:r>
      <w:r>
        <w:rPr>
          <w:sz w:val="28"/>
        </w:rPr>
        <w:t>слуха</w:t>
      </w:r>
      <w:r>
        <w:rPr>
          <w:spacing w:val="38"/>
          <w:sz w:val="28"/>
        </w:rPr>
        <w:t xml:space="preserve"> </w:t>
      </w:r>
      <w:r>
        <w:rPr>
          <w:sz w:val="28"/>
        </w:rPr>
        <w:t>(глухих,</w:t>
      </w:r>
      <w:r>
        <w:rPr>
          <w:spacing w:val="38"/>
          <w:sz w:val="28"/>
        </w:rPr>
        <w:t xml:space="preserve"> </w:t>
      </w:r>
      <w:r>
        <w:rPr>
          <w:sz w:val="28"/>
        </w:rPr>
        <w:t>слабослышащих</w:t>
      </w:r>
      <w:r>
        <w:rPr>
          <w:spacing w:val="39"/>
          <w:sz w:val="28"/>
        </w:rPr>
        <w:t xml:space="preserve"> </w:t>
      </w:r>
      <w:r>
        <w:rPr>
          <w:sz w:val="28"/>
        </w:rPr>
        <w:t>и позднооглохших, перенесших операцию по кохлеарной имплантации).</w:t>
      </w:r>
    </w:p>
    <w:p w14:paraId="7DAC3ADA" w14:textId="77777777" w:rsidR="00A510A5" w:rsidRDefault="00034DA7" w:rsidP="007E7EDC">
      <w:pPr>
        <w:pStyle w:val="a4"/>
        <w:numPr>
          <w:ilvl w:val="0"/>
          <w:numId w:val="44"/>
        </w:numPr>
        <w:tabs>
          <w:tab w:val="left" w:pos="1121"/>
        </w:tabs>
        <w:ind w:right="837" w:firstLine="0"/>
        <w:rPr>
          <w:rFonts w:ascii="Arial MT" w:hAnsi="Arial MT"/>
          <w:sz w:val="19"/>
        </w:rPr>
      </w:pPr>
      <w:r>
        <w:rPr>
          <w:sz w:val="28"/>
        </w:rPr>
        <w:t>АОП</w:t>
      </w:r>
      <w:r>
        <w:rPr>
          <w:spacing w:val="39"/>
          <w:sz w:val="28"/>
        </w:rPr>
        <w:t xml:space="preserve"> </w:t>
      </w:r>
      <w:r>
        <w:rPr>
          <w:sz w:val="28"/>
        </w:rPr>
        <w:t>ДО</w:t>
      </w:r>
      <w:r>
        <w:rPr>
          <w:spacing w:val="40"/>
          <w:sz w:val="28"/>
        </w:rPr>
        <w:t xml:space="preserve"> </w:t>
      </w:r>
      <w:r>
        <w:rPr>
          <w:sz w:val="28"/>
        </w:rPr>
        <w:t>для</w:t>
      </w:r>
      <w:r>
        <w:rPr>
          <w:spacing w:val="40"/>
          <w:sz w:val="28"/>
        </w:rPr>
        <w:t xml:space="preserve"> </w:t>
      </w:r>
      <w:r>
        <w:rPr>
          <w:sz w:val="28"/>
        </w:rPr>
        <w:t>обучающихся</w:t>
      </w:r>
      <w:r>
        <w:rPr>
          <w:spacing w:val="40"/>
          <w:sz w:val="28"/>
        </w:rPr>
        <w:t xml:space="preserve"> </w:t>
      </w:r>
      <w:r>
        <w:rPr>
          <w:sz w:val="28"/>
        </w:rPr>
        <w:t>с</w:t>
      </w:r>
      <w:r>
        <w:rPr>
          <w:spacing w:val="38"/>
          <w:sz w:val="28"/>
        </w:rPr>
        <w:t xml:space="preserve"> </w:t>
      </w:r>
      <w:r>
        <w:rPr>
          <w:sz w:val="28"/>
        </w:rPr>
        <w:t>нарушениями</w:t>
      </w:r>
      <w:r>
        <w:rPr>
          <w:spacing w:val="40"/>
          <w:sz w:val="28"/>
        </w:rPr>
        <w:t xml:space="preserve"> </w:t>
      </w:r>
      <w:r>
        <w:rPr>
          <w:sz w:val="28"/>
        </w:rPr>
        <w:t>зрения</w:t>
      </w:r>
      <w:r>
        <w:rPr>
          <w:spacing w:val="40"/>
          <w:sz w:val="28"/>
        </w:rPr>
        <w:t xml:space="preserve"> </w:t>
      </w:r>
      <w:r>
        <w:rPr>
          <w:sz w:val="28"/>
        </w:rPr>
        <w:t>(слепых,</w:t>
      </w:r>
      <w:r>
        <w:rPr>
          <w:spacing w:val="40"/>
          <w:sz w:val="28"/>
        </w:rPr>
        <w:t xml:space="preserve"> </w:t>
      </w:r>
      <w:r>
        <w:rPr>
          <w:sz w:val="28"/>
        </w:rPr>
        <w:t>слабовидящих,</w:t>
      </w:r>
      <w:r>
        <w:rPr>
          <w:spacing w:val="38"/>
          <w:sz w:val="28"/>
        </w:rPr>
        <w:t xml:space="preserve"> </w:t>
      </w:r>
      <w:r>
        <w:rPr>
          <w:sz w:val="28"/>
        </w:rPr>
        <w:t>с амблиопией и косоглазием).</w:t>
      </w:r>
    </w:p>
    <w:p w14:paraId="535AC6C3" w14:textId="77777777" w:rsidR="00A510A5" w:rsidRDefault="00034DA7" w:rsidP="007E7EDC">
      <w:pPr>
        <w:pStyle w:val="a4"/>
        <w:numPr>
          <w:ilvl w:val="0"/>
          <w:numId w:val="44"/>
        </w:numPr>
        <w:tabs>
          <w:tab w:val="left" w:pos="1116"/>
        </w:tabs>
        <w:spacing w:line="322" w:lineRule="exact"/>
        <w:ind w:left="1116" w:hanging="284"/>
        <w:rPr>
          <w:rFonts w:ascii="Arial MT" w:hAnsi="Arial MT"/>
          <w:sz w:val="19"/>
        </w:rPr>
      </w:pPr>
      <w:r>
        <w:rPr>
          <w:sz w:val="28"/>
        </w:rPr>
        <w:t>АОП</w:t>
      </w:r>
      <w:r>
        <w:rPr>
          <w:spacing w:val="-6"/>
          <w:sz w:val="28"/>
        </w:rPr>
        <w:t xml:space="preserve"> </w:t>
      </w:r>
      <w:r>
        <w:rPr>
          <w:sz w:val="28"/>
        </w:rPr>
        <w:t>ДО</w:t>
      </w:r>
      <w:r>
        <w:rPr>
          <w:spacing w:val="-4"/>
          <w:sz w:val="28"/>
        </w:rPr>
        <w:t xml:space="preserve"> </w:t>
      </w:r>
      <w:r>
        <w:rPr>
          <w:sz w:val="28"/>
        </w:rPr>
        <w:t>для</w:t>
      </w:r>
      <w:r>
        <w:rPr>
          <w:spacing w:val="-3"/>
          <w:sz w:val="28"/>
        </w:rPr>
        <w:t xml:space="preserve"> </w:t>
      </w:r>
      <w:r>
        <w:rPr>
          <w:sz w:val="28"/>
        </w:rPr>
        <w:t>обучающихся</w:t>
      </w:r>
      <w:r>
        <w:rPr>
          <w:spacing w:val="-3"/>
          <w:sz w:val="28"/>
        </w:rPr>
        <w:t xml:space="preserve"> </w:t>
      </w:r>
      <w:r>
        <w:rPr>
          <w:sz w:val="28"/>
        </w:rPr>
        <w:t>с</w:t>
      </w:r>
      <w:r>
        <w:rPr>
          <w:spacing w:val="-3"/>
          <w:sz w:val="28"/>
        </w:rPr>
        <w:t xml:space="preserve"> </w:t>
      </w:r>
      <w:r>
        <w:rPr>
          <w:sz w:val="28"/>
        </w:rPr>
        <w:t>тяжелыми</w:t>
      </w:r>
      <w:r>
        <w:rPr>
          <w:spacing w:val="-5"/>
          <w:sz w:val="28"/>
        </w:rPr>
        <w:t xml:space="preserve"> </w:t>
      </w:r>
      <w:r>
        <w:rPr>
          <w:sz w:val="28"/>
        </w:rPr>
        <w:t>нарушениями</w:t>
      </w:r>
      <w:r>
        <w:rPr>
          <w:spacing w:val="-6"/>
          <w:sz w:val="28"/>
        </w:rPr>
        <w:t xml:space="preserve"> </w:t>
      </w:r>
      <w:r>
        <w:rPr>
          <w:sz w:val="28"/>
        </w:rPr>
        <w:t>речи</w:t>
      </w:r>
      <w:r>
        <w:rPr>
          <w:spacing w:val="-5"/>
          <w:sz w:val="28"/>
        </w:rPr>
        <w:t xml:space="preserve"> </w:t>
      </w:r>
      <w:r>
        <w:rPr>
          <w:sz w:val="28"/>
        </w:rPr>
        <w:t>(далее -</w:t>
      </w:r>
      <w:r>
        <w:rPr>
          <w:spacing w:val="-3"/>
          <w:sz w:val="28"/>
        </w:rPr>
        <w:t xml:space="preserve"> </w:t>
      </w:r>
      <w:r>
        <w:rPr>
          <w:spacing w:val="-2"/>
          <w:sz w:val="28"/>
        </w:rPr>
        <w:t>ТНР).</w:t>
      </w:r>
    </w:p>
    <w:p w14:paraId="5C88138F" w14:textId="77777777" w:rsidR="00A510A5" w:rsidRDefault="00034DA7" w:rsidP="007E7EDC">
      <w:pPr>
        <w:pStyle w:val="a4"/>
        <w:numPr>
          <w:ilvl w:val="0"/>
          <w:numId w:val="44"/>
        </w:numPr>
        <w:tabs>
          <w:tab w:val="left" w:pos="1121"/>
        </w:tabs>
        <w:ind w:right="828" w:firstLine="0"/>
        <w:rPr>
          <w:rFonts w:ascii="Arial MT" w:hAnsi="Arial MT"/>
          <w:sz w:val="19"/>
        </w:rPr>
      </w:pPr>
      <w:r>
        <w:rPr>
          <w:sz w:val="28"/>
        </w:rPr>
        <w:t>АОП</w:t>
      </w:r>
      <w:r>
        <w:rPr>
          <w:spacing w:val="40"/>
          <w:sz w:val="28"/>
        </w:rPr>
        <w:t xml:space="preserve"> </w:t>
      </w:r>
      <w:r>
        <w:rPr>
          <w:sz w:val="28"/>
        </w:rPr>
        <w:t>ДО</w:t>
      </w:r>
      <w:r>
        <w:rPr>
          <w:spacing w:val="40"/>
          <w:sz w:val="28"/>
        </w:rPr>
        <w:t xml:space="preserve"> </w:t>
      </w:r>
      <w:r>
        <w:rPr>
          <w:sz w:val="28"/>
        </w:rPr>
        <w:t>для</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нарушениями</w:t>
      </w:r>
      <w:r>
        <w:rPr>
          <w:spacing w:val="40"/>
          <w:sz w:val="28"/>
        </w:rPr>
        <w:t xml:space="preserve"> </w:t>
      </w:r>
      <w:r>
        <w:rPr>
          <w:sz w:val="28"/>
        </w:rPr>
        <w:t>опорно-двигательного</w:t>
      </w:r>
      <w:r>
        <w:rPr>
          <w:spacing w:val="40"/>
          <w:sz w:val="28"/>
        </w:rPr>
        <w:t xml:space="preserve"> </w:t>
      </w:r>
      <w:r>
        <w:rPr>
          <w:sz w:val="28"/>
        </w:rPr>
        <w:t>аппарата</w:t>
      </w:r>
      <w:r>
        <w:rPr>
          <w:spacing w:val="40"/>
          <w:sz w:val="28"/>
        </w:rPr>
        <w:t xml:space="preserve"> </w:t>
      </w:r>
      <w:r>
        <w:rPr>
          <w:sz w:val="28"/>
        </w:rPr>
        <w:t>(далее - НО ДА).</w:t>
      </w:r>
    </w:p>
    <w:p w14:paraId="6B63444A" w14:textId="77777777" w:rsidR="00A510A5" w:rsidRDefault="00034DA7" w:rsidP="007E7EDC">
      <w:pPr>
        <w:pStyle w:val="a4"/>
        <w:numPr>
          <w:ilvl w:val="0"/>
          <w:numId w:val="44"/>
        </w:numPr>
        <w:tabs>
          <w:tab w:val="left" w:pos="1125"/>
        </w:tabs>
        <w:spacing w:line="321" w:lineRule="exact"/>
        <w:ind w:left="1125" w:hanging="293"/>
        <w:rPr>
          <w:rFonts w:ascii="Arial MT" w:hAnsi="Arial MT"/>
          <w:sz w:val="19"/>
        </w:rPr>
      </w:pPr>
      <w:r>
        <w:rPr>
          <w:sz w:val="28"/>
        </w:rPr>
        <w:t>АОП</w:t>
      </w:r>
      <w:r>
        <w:rPr>
          <w:spacing w:val="-7"/>
          <w:sz w:val="28"/>
        </w:rPr>
        <w:t xml:space="preserve"> </w:t>
      </w:r>
      <w:r>
        <w:rPr>
          <w:sz w:val="28"/>
        </w:rPr>
        <w:t>ДО</w:t>
      </w:r>
      <w:r>
        <w:rPr>
          <w:spacing w:val="-5"/>
          <w:sz w:val="28"/>
        </w:rPr>
        <w:t xml:space="preserve"> </w:t>
      </w:r>
      <w:r>
        <w:rPr>
          <w:sz w:val="28"/>
        </w:rPr>
        <w:t>для</w:t>
      </w:r>
      <w:r>
        <w:rPr>
          <w:spacing w:val="-4"/>
          <w:sz w:val="28"/>
        </w:rPr>
        <w:t xml:space="preserve"> </w:t>
      </w:r>
      <w:r>
        <w:rPr>
          <w:sz w:val="28"/>
        </w:rPr>
        <w:t>обучающихся</w:t>
      </w:r>
      <w:r>
        <w:rPr>
          <w:spacing w:val="-3"/>
          <w:sz w:val="28"/>
        </w:rPr>
        <w:t xml:space="preserve"> </w:t>
      </w:r>
      <w:r>
        <w:rPr>
          <w:sz w:val="28"/>
        </w:rPr>
        <w:t>с</w:t>
      </w:r>
      <w:r>
        <w:rPr>
          <w:spacing w:val="-4"/>
          <w:sz w:val="28"/>
        </w:rPr>
        <w:t xml:space="preserve"> </w:t>
      </w:r>
      <w:r>
        <w:rPr>
          <w:sz w:val="28"/>
        </w:rPr>
        <w:t>задержкой</w:t>
      </w:r>
      <w:r>
        <w:rPr>
          <w:spacing w:val="-4"/>
          <w:sz w:val="28"/>
        </w:rPr>
        <w:t xml:space="preserve"> </w:t>
      </w:r>
      <w:r>
        <w:rPr>
          <w:sz w:val="28"/>
        </w:rPr>
        <w:t>психического</w:t>
      </w:r>
      <w:r>
        <w:rPr>
          <w:spacing w:val="-5"/>
          <w:sz w:val="28"/>
        </w:rPr>
        <w:t xml:space="preserve"> </w:t>
      </w:r>
      <w:r>
        <w:rPr>
          <w:sz w:val="28"/>
        </w:rPr>
        <w:t>развития</w:t>
      </w:r>
      <w:r>
        <w:rPr>
          <w:spacing w:val="-3"/>
          <w:sz w:val="28"/>
        </w:rPr>
        <w:t xml:space="preserve"> </w:t>
      </w:r>
      <w:r>
        <w:rPr>
          <w:sz w:val="28"/>
        </w:rPr>
        <w:t>(далее</w:t>
      </w:r>
      <w:r>
        <w:rPr>
          <w:spacing w:val="-1"/>
          <w:sz w:val="28"/>
        </w:rPr>
        <w:t xml:space="preserve"> </w:t>
      </w:r>
      <w:r>
        <w:rPr>
          <w:sz w:val="28"/>
        </w:rPr>
        <w:t>-</w:t>
      </w:r>
      <w:r>
        <w:rPr>
          <w:spacing w:val="-6"/>
          <w:sz w:val="28"/>
        </w:rPr>
        <w:t xml:space="preserve"> </w:t>
      </w:r>
      <w:r>
        <w:rPr>
          <w:spacing w:val="-2"/>
          <w:sz w:val="28"/>
        </w:rPr>
        <w:t>ЗПР).</w:t>
      </w:r>
    </w:p>
    <w:p w14:paraId="5A3FC7F0" w14:textId="77777777" w:rsidR="00A510A5" w:rsidRDefault="00034DA7" w:rsidP="007E7EDC">
      <w:pPr>
        <w:pStyle w:val="a4"/>
        <w:numPr>
          <w:ilvl w:val="0"/>
          <w:numId w:val="44"/>
        </w:numPr>
        <w:tabs>
          <w:tab w:val="left" w:pos="1121"/>
        </w:tabs>
        <w:spacing w:line="322" w:lineRule="exact"/>
        <w:ind w:left="1121"/>
        <w:rPr>
          <w:rFonts w:ascii="Arial MT" w:hAnsi="Arial MT"/>
          <w:sz w:val="19"/>
        </w:rPr>
      </w:pPr>
      <w:r>
        <w:rPr>
          <w:sz w:val="28"/>
        </w:rPr>
        <w:t>АОП</w:t>
      </w:r>
      <w:r>
        <w:rPr>
          <w:spacing w:val="25"/>
          <w:sz w:val="28"/>
        </w:rPr>
        <w:t xml:space="preserve"> </w:t>
      </w:r>
      <w:r>
        <w:rPr>
          <w:sz w:val="28"/>
        </w:rPr>
        <w:t>ДО</w:t>
      </w:r>
      <w:r>
        <w:rPr>
          <w:spacing w:val="27"/>
          <w:sz w:val="28"/>
        </w:rPr>
        <w:t xml:space="preserve"> </w:t>
      </w:r>
      <w:r>
        <w:rPr>
          <w:sz w:val="28"/>
        </w:rPr>
        <w:t>для</w:t>
      </w:r>
      <w:r>
        <w:rPr>
          <w:spacing w:val="28"/>
          <w:sz w:val="28"/>
        </w:rPr>
        <w:t xml:space="preserve"> </w:t>
      </w:r>
      <w:r>
        <w:rPr>
          <w:sz w:val="28"/>
        </w:rPr>
        <w:t>обучающихся</w:t>
      </w:r>
      <w:r>
        <w:rPr>
          <w:spacing w:val="28"/>
          <w:sz w:val="28"/>
        </w:rPr>
        <w:t xml:space="preserve"> </w:t>
      </w:r>
      <w:r>
        <w:rPr>
          <w:sz w:val="28"/>
        </w:rPr>
        <w:t>с</w:t>
      </w:r>
      <w:r>
        <w:rPr>
          <w:spacing w:val="28"/>
          <w:sz w:val="28"/>
        </w:rPr>
        <w:t xml:space="preserve"> </w:t>
      </w:r>
      <w:r>
        <w:rPr>
          <w:sz w:val="28"/>
        </w:rPr>
        <w:t>расстройствами</w:t>
      </w:r>
      <w:r>
        <w:rPr>
          <w:spacing w:val="27"/>
          <w:sz w:val="28"/>
        </w:rPr>
        <w:t xml:space="preserve"> </w:t>
      </w:r>
      <w:r>
        <w:rPr>
          <w:sz w:val="28"/>
        </w:rPr>
        <w:t>аутистического</w:t>
      </w:r>
      <w:r>
        <w:rPr>
          <w:spacing w:val="26"/>
          <w:sz w:val="28"/>
        </w:rPr>
        <w:t xml:space="preserve"> </w:t>
      </w:r>
      <w:r>
        <w:rPr>
          <w:sz w:val="28"/>
        </w:rPr>
        <w:t>спектра</w:t>
      </w:r>
      <w:r>
        <w:rPr>
          <w:spacing w:val="28"/>
          <w:sz w:val="28"/>
        </w:rPr>
        <w:t xml:space="preserve"> </w:t>
      </w:r>
      <w:r>
        <w:rPr>
          <w:sz w:val="28"/>
        </w:rPr>
        <w:t>(далее</w:t>
      </w:r>
      <w:r>
        <w:rPr>
          <w:spacing w:val="35"/>
          <w:sz w:val="28"/>
        </w:rPr>
        <w:t xml:space="preserve"> </w:t>
      </w:r>
      <w:r>
        <w:rPr>
          <w:spacing w:val="-10"/>
          <w:sz w:val="28"/>
        </w:rPr>
        <w:t>-</w:t>
      </w:r>
    </w:p>
    <w:p w14:paraId="5BE6222B" w14:textId="77777777" w:rsidR="00A510A5" w:rsidRDefault="00034DA7" w:rsidP="007E7EDC">
      <w:pPr>
        <w:pStyle w:val="a3"/>
      </w:pPr>
      <w:r>
        <w:rPr>
          <w:spacing w:val="-2"/>
        </w:rPr>
        <w:t>РАС).</w:t>
      </w:r>
    </w:p>
    <w:p w14:paraId="26B9BF9D" w14:textId="77777777" w:rsidR="00A510A5" w:rsidRDefault="00034DA7" w:rsidP="007E7EDC">
      <w:pPr>
        <w:pStyle w:val="a4"/>
        <w:numPr>
          <w:ilvl w:val="0"/>
          <w:numId w:val="44"/>
        </w:numPr>
        <w:tabs>
          <w:tab w:val="left" w:pos="1125"/>
        </w:tabs>
        <w:ind w:right="835" w:firstLine="0"/>
        <w:rPr>
          <w:rFonts w:ascii="Arial MT" w:hAnsi="Arial MT"/>
          <w:sz w:val="19"/>
        </w:rPr>
      </w:pPr>
      <w:r>
        <w:rPr>
          <w:sz w:val="28"/>
        </w:rPr>
        <w:t>АОП</w:t>
      </w:r>
      <w:r>
        <w:rPr>
          <w:spacing w:val="40"/>
          <w:sz w:val="28"/>
        </w:rPr>
        <w:t xml:space="preserve"> </w:t>
      </w:r>
      <w:r>
        <w:rPr>
          <w:sz w:val="28"/>
        </w:rPr>
        <w:t>ДО</w:t>
      </w:r>
      <w:r>
        <w:rPr>
          <w:spacing w:val="40"/>
          <w:sz w:val="28"/>
        </w:rPr>
        <w:t xml:space="preserve"> </w:t>
      </w:r>
      <w:r>
        <w:rPr>
          <w:sz w:val="28"/>
        </w:rPr>
        <w:t>для</w:t>
      </w:r>
      <w:r>
        <w:rPr>
          <w:spacing w:val="40"/>
          <w:sz w:val="28"/>
        </w:rPr>
        <w:t xml:space="preserve"> </w:t>
      </w:r>
      <w:r>
        <w:rPr>
          <w:sz w:val="28"/>
        </w:rPr>
        <w:t>обучающихся</w:t>
      </w:r>
      <w:r>
        <w:rPr>
          <w:spacing w:val="40"/>
          <w:sz w:val="28"/>
        </w:rPr>
        <w:t xml:space="preserve"> </w:t>
      </w:r>
      <w:r>
        <w:rPr>
          <w:sz w:val="28"/>
        </w:rPr>
        <w:t>с</w:t>
      </w:r>
      <w:r>
        <w:rPr>
          <w:spacing w:val="40"/>
          <w:sz w:val="28"/>
        </w:rPr>
        <w:t xml:space="preserve"> </w:t>
      </w:r>
      <w:r>
        <w:rPr>
          <w:sz w:val="28"/>
        </w:rPr>
        <w:t>умственной</w:t>
      </w:r>
      <w:r>
        <w:rPr>
          <w:spacing w:val="40"/>
          <w:sz w:val="28"/>
        </w:rPr>
        <w:t xml:space="preserve"> </w:t>
      </w:r>
      <w:r>
        <w:rPr>
          <w:sz w:val="28"/>
        </w:rPr>
        <w:t>отсталостью</w:t>
      </w:r>
      <w:r>
        <w:rPr>
          <w:spacing w:val="40"/>
          <w:sz w:val="28"/>
        </w:rPr>
        <w:t xml:space="preserve"> </w:t>
      </w:r>
      <w:r>
        <w:rPr>
          <w:sz w:val="28"/>
        </w:rPr>
        <w:t>(интеллектуальными нарушениями) (далее - УО).</w:t>
      </w:r>
    </w:p>
    <w:p w14:paraId="3EF8A468" w14:textId="1DE32057" w:rsidR="00A510A5" w:rsidRDefault="00034DA7" w:rsidP="007E7EDC">
      <w:pPr>
        <w:pStyle w:val="a4"/>
        <w:numPr>
          <w:ilvl w:val="0"/>
          <w:numId w:val="44"/>
        </w:numPr>
        <w:tabs>
          <w:tab w:val="left" w:pos="1125"/>
          <w:tab w:val="left" w:pos="1939"/>
          <w:tab w:val="left" w:pos="2541"/>
          <w:tab w:val="left" w:pos="3162"/>
          <w:tab w:val="left" w:pos="5028"/>
          <w:tab w:val="left" w:pos="5362"/>
          <w:tab w:val="left" w:pos="6794"/>
          <w:tab w:val="left" w:pos="9103"/>
        </w:tabs>
        <w:ind w:right="833" w:firstLine="0"/>
        <w:rPr>
          <w:rFonts w:ascii="Arial MT" w:hAnsi="Arial MT"/>
          <w:sz w:val="19"/>
        </w:rPr>
      </w:pPr>
      <w:r>
        <w:rPr>
          <w:spacing w:val="-4"/>
          <w:sz w:val="28"/>
        </w:rPr>
        <w:t>АОП</w:t>
      </w:r>
      <w:r w:rsidR="00AD78D6">
        <w:rPr>
          <w:sz w:val="28"/>
        </w:rPr>
        <w:t xml:space="preserve"> </w:t>
      </w:r>
      <w:r>
        <w:rPr>
          <w:spacing w:val="-6"/>
          <w:sz w:val="28"/>
        </w:rPr>
        <w:t>ДО</w:t>
      </w:r>
      <w:r w:rsidR="00AD78D6">
        <w:rPr>
          <w:sz w:val="28"/>
        </w:rPr>
        <w:t xml:space="preserve"> </w:t>
      </w:r>
      <w:r>
        <w:rPr>
          <w:spacing w:val="-4"/>
          <w:sz w:val="28"/>
        </w:rPr>
        <w:t>для</w:t>
      </w:r>
      <w:r w:rsidR="00AD78D6">
        <w:rPr>
          <w:sz w:val="28"/>
        </w:rPr>
        <w:t xml:space="preserve"> </w:t>
      </w:r>
      <w:r>
        <w:rPr>
          <w:spacing w:val="-2"/>
          <w:sz w:val="28"/>
        </w:rPr>
        <w:t>обучающихся</w:t>
      </w:r>
      <w:r w:rsidR="00AD78D6">
        <w:rPr>
          <w:sz w:val="28"/>
        </w:rPr>
        <w:t xml:space="preserve"> </w:t>
      </w:r>
      <w:r>
        <w:rPr>
          <w:spacing w:val="-10"/>
          <w:sz w:val="28"/>
        </w:rPr>
        <w:t>с</w:t>
      </w:r>
      <w:r w:rsidR="00AD78D6">
        <w:rPr>
          <w:sz w:val="28"/>
        </w:rPr>
        <w:t xml:space="preserve"> </w:t>
      </w:r>
      <w:r>
        <w:rPr>
          <w:spacing w:val="-2"/>
          <w:sz w:val="28"/>
        </w:rPr>
        <w:t>тяжелыми</w:t>
      </w:r>
      <w:r w:rsidR="00AD78D6">
        <w:rPr>
          <w:sz w:val="28"/>
        </w:rPr>
        <w:t xml:space="preserve"> </w:t>
      </w:r>
      <w:r>
        <w:rPr>
          <w:spacing w:val="-2"/>
          <w:sz w:val="28"/>
        </w:rPr>
        <w:t>множественными</w:t>
      </w:r>
      <w:r w:rsidR="00AD78D6">
        <w:rPr>
          <w:sz w:val="28"/>
        </w:rPr>
        <w:t xml:space="preserve"> </w:t>
      </w:r>
      <w:r>
        <w:rPr>
          <w:spacing w:val="-2"/>
          <w:sz w:val="28"/>
        </w:rPr>
        <w:t xml:space="preserve">нарушениями </w:t>
      </w:r>
      <w:r>
        <w:rPr>
          <w:sz w:val="28"/>
        </w:rPr>
        <w:t>развития (далее - ТМНР).</w:t>
      </w:r>
    </w:p>
    <w:p w14:paraId="63C7F05D" w14:textId="4E649500" w:rsidR="00A510A5" w:rsidRDefault="00034DA7" w:rsidP="007E7EDC">
      <w:pPr>
        <w:pStyle w:val="a3"/>
        <w:tabs>
          <w:tab w:val="left" w:pos="2616"/>
          <w:tab w:val="left" w:pos="2827"/>
          <w:tab w:val="left" w:pos="4068"/>
          <w:tab w:val="left" w:pos="4655"/>
          <w:tab w:val="left" w:pos="4688"/>
          <w:tab w:val="left" w:pos="6336"/>
          <w:tab w:val="left" w:pos="6426"/>
          <w:tab w:val="left" w:pos="7127"/>
          <w:tab w:val="left" w:pos="7688"/>
          <w:tab w:val="left" w:pos="8046"/>
          <w:tab w:val="left" w:pos="8785"/>
          <w:tab w:val="left" w:pos="9085"/>
          <w:tab w:val="left" w:pos="9621"/>
        </w:tabs>
        <w:ind w:right="830" w:firstLine="581"/>
      </w:pPr>
      <w: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 </w:t>
      </w:r>
      <w:r>
        <w:rPr>
          <w:spacing w:val="-2"/>
        </w:rPr>
        <w:t>развивающей</w:t>
      </w:r>
      <w:r w:rsidR="00AD78D6">
        <w:t xml:space="preserve"> </w:t>
      </w:r>
      <w:r>
        <w:rPr>
          <w:spacing w:val="-2"/>
        </w:rPr>
        <w:t>работы</w:t>
      </w:r>
      <w:r w:rsidR="00AD78D6">
        <w:t xml:space="preserve"> </w:t>
      </w:r>
      <w:r>
        <w:rPr>
          <w:spacing w:val="-2"/>
        </w:rPr>
        <w:t>разрабатывается</w:t>
      </w:r>
      <w:r w:rsidR="00AD78D6">
        <w:t xml:space="preserve"> </w:t>
      </w:r>
      <w:r>
        <w:rPr>
          <w:spacing w:val="-2"/>
        </w:rPr>
        <w:t>Адаптированная</w:t>
      </w:r>
      <w:r w:rsidR="00AD78D6">
        <w:t xml:space="preserve"> </w:t>
      </w:r>
      <w:r>
        <w:rPr>
          <w:spacing w:val="-2"/>
        </w:rPr>
        <w:t>образовательная программа,</w:t>
      </w:r>
      <w:r w:rsidR="00AD78D6">
        <w:t xml:space="preserve"> определяется </w:t>
      </w:r>
      <w:r>
        <w:rPr>
          <w:spacing w:val="-2"/>
        </w:rPr>
        <w:t>индивидуальный</w:t>
      </w:r>
      <w:r w:rsidR="00AD78D6">
        <w:t xml:space="preserve"> </w:t>
      </w:r>
      <w:r>
        <w:rPr>
          <w:spacing w:val="-2"/>
        </w:rPr>
        <w:t>образовательный</w:t>
      </w:r>
      <w:r w:rsidR="00AD78D6">
        <w:t xml:space="preserve"> </w:t>
      </w:r>
      <w:r>
        <w:rPr>
          <w:spacing w:val="-2"/>
        </w:rPr>
        <w:t>маршрут, подбираются</w:t>
      </w:r>
      <w:r w:rsidR="00AD78D6">
        <w:t xml:space="preserve"> </w:t>
      </w:r>
      <w:r>
        <w:rPr>
          <w:spacing w:val="-2"/>
        </w:rPr>
        <w:t>педагогические</w:t>
      </w:r>
      <w:r w:rsidR="00AD78D6">
        <w:t xml:space="preserve"> </w:t>
      </w:r>
      <w:r>
        <w:rPr>
          <w:spacing w:val="-2"/>
        </w:rPr>
        <w:t>технологии,</w:t>
      </w:r>
      <w:r w:rsidR="00AD78D6">
        <w:t xml:space="preserve"> </w:t>
      </w:r>
      <w:r>
        <w:rPr>
          <w:spacing w:val="-2"/>
        </w:rPr>
        <w:t>методики</w:t>
      </w:r>
      <w:r w:rsidR="00AD78D6">
        <w:t xml:space="preserve"> </w:t>
      </w:r>
      <w:r>
        <w:rPr>
          <w:spacing w:val="-10"/>
        </w:rPr>
        <w:t>и</w:t>
      </w:r>
      <w:r w:rsidR="00AD78D6">
        <w:t xml:space="preserve"> </w:t>
      </w:r>
      <w:r>
        <w:rPr>
          <w:spacing w:val="-2"/>
        </w:rPr>
        <w:t>формы</w:t>
      </w:r>
      <w:r w:rsidR="00AD78D6">
        <w:t xml:space="preserve"> </w:t>
      </w:r>
      <w:r>
        <w:rPr>
          <w:spacing w:val="-2"/>
        </w:rPr>
        <w:t xml:space="preserve">деятельности, </w:t>
      </w:r>
      <w:r>
        <w:t>соответствующие образовательным потребностям данного ребенка.</w:t>
      </w:r>
    </w:p>
    <w:p w14:paraId="085CFDAD" w14:textId="77777777" w:rsidR="00A510A5" w:rsidRDefault="00034DA7" w:rsidP="007E7EDC">
      <w:pPr>
        <w:pStyle w:val="a3"/>
        <w:ind w:right="828" w:firstLine="581"/>
      </w:pPr>
      <w: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w:t>
      </w:r>
    </w:p>
    <w:p w14:paraId="727C79CF" w14:textId="77777777" w:rsidR="00A510A5" w:rsidRDefault="00034DA7" w:rsidP="00AD78D6">
      <w:pPr>
        <w:pStyle w:val="a3"/>
        <w:ind w:right="828" w:firstLine="586"/>
      </w:pPr>
      <w:r>
        <w:t>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w:t>
      </w:r>
    </w:p>
    <w:p w14:paraId="2C5A0199" w14:textId="77777777" w:rsidR="00A510A5" w:rsidRDefault="00034DA7" w:rsidP="00AD78D6">
      <w:pPr>
        <w:pStyle w:val="a3"/>
        <w:ind w:right="825" w:firstLine="586"/>
      </w:pPr>
      <w:r>
        <w:t>Подгрупповые занятия осуществляются в соответствии с перспективным планом работы. Для подгрупповых занятий объединяются дети одной возрастной группы, имеющие сходные по характеру и степени выраженности речевые нарушения.</w:t>
      </w:r>
    </w:p>
    <w:p w14:paraId="13FC06C1" w14:textId="77777777" w:rsidR="00A510A5" w:rsidRDefault="00A510A5" w:rsidP="007E7EDC">
      <w:pPr>
        <w:jc w:val="both"/>
        <w:sectPr w:rsidR="00A510A5" w:rsidSect="00250C91">
          <w:pgSz w:w="11910" w:h="16840"/>
          <w:pgMar w:top="760" w:right="20" w:bottom="1680" w:left="300" w:header="0" w:footer="1401" w:gutter="0"/>
          <w:cols w:space="720"/>
        </w:sectPr>
      </w:pPr>
    </w:p>
    <w:p w14:paraId="469BC81F" w14:textId="77777777" w:rsidR="00A510A5" w:rsidRDefault="00034DA7" w:rsidP="00AD78D6">
      <w:pPr>
        <w:pStyle w:val="a3"/>
        <w:spacing w:before="66"/>
        <w:ind w:right="832" w:firstLine="586"/>
      </w:pPr>
      <w:r>
        <w:lastRenderedPageBreak/>
        <w:t>Периодичность подгрупповых занятий - 2 раза в неделю, продолжительность ОД</w:t>
      </w:r>
      <w:r>
        <w:rPr>
          <w:spacing w:val="40"/>
        </w:rPr>
        <w:t xml:space="preserve"> </w:t>
      </w:r>
      <w:r>
        <w:t>в соответствии с нормами СанПиН 2.4.3648-20.</w:t>
      </w:r>
    </w:p>
    <w:p w14:paraId="615914F7" w14:textId="77777777" w:rsidR="00A510A5" w:rsidRDefault="00034DA7" w:rsidP="00AD78D6">
      <w:pPr>
        <w:pStyle w:val="a3"/>
        <w:ind w:right="836" w:firstLine="586"/>
      </w:pPr>
      <w: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3186416A" w14:textId="77777777" w:rsidR="00A510A5" w:rsidRDefault="00A510A5" w:rsidP="00AD78D6">
      <w:pPr>
        <w:pStyle w:val="a3"/>
        <w:spacing w:before="5"/>
        <w:ind w:left="851" w:right="817"/>
      </w:pPr>
    </w:p>
    <w:p w14:paraId="37C17E0A" w14:textId="0AC8E86C" w:rsidR="00A510A5" w:rsidRPr="00AD78D6" w:rsidRDefault="00AD78D6" w:rsidP="00AD78D6">
      <w:pPr>
        <w:pStyle w:val="1"/>
        <w:tabs>
          <w:tab w:val="left" w:pos="2947"/>
        </w:tabs>
        <w:spacing w:before="1"/>
        <w:ind w:left="851" w:right="817"/>
        <w:jc w:val="center"/>
        <w:rPr>
          <w:i/>
        </w:rPr>
      </w:pPr>
      <w:r w:rsidRPr="00AD78D6">
        <w:rPr>
          <w:i/>
        </w:rPr>
        <w:t xml:space="preserve">2.4.2. </w:t>
      </w:r>
      <w:r w:rsidR="00034DA7" w:rsidRPr="00AD78D6">
        <w:rPr>
          <w:i/>
        </w:rPr>
        <w:t>Описание образовател</w:t>
      </w:r>
      <w:r w:rsidRPr="00AD78D6">
        <w:rPr>
          <w:i/>
        </w:rPr>
        <w:t>ьной деятельности по психолого-</w:t>
      </w:r>
      <w:r w:rsidR="00034DA7" w:rsidRPr="00AD78D6">
        <w:rPr>
          <w:i/>
        </w:rPr>
        <w:t>педагогическому</w:t>
      </w:r>
      <w:r w:rsidR="00034DA7" w:rsidRPr="00AD78D6">
        <w:rPr>
          <w:i/>
          <w:spacing w:val="-5"/>
        </w:rPr>
        <w:t xml:space="preserve"> </w:t>
      </w:r>
      <w:r w:rsidR="00034DA7" w:rsidRPr="00AD78D6">
        <w:rPr>
          <w:i/>
        </w:rPr>
        <w:t>сопровождению</w:t>
      </w:r>
      <w:r w:rsidR="00034DA7" w:rsidRPr="00AD78D6">
        <w:rPr>
          <w:i/>
          <w:spacing w:val="-7"/>
        </w:rPr>
        <w:t xml:space="preserve"> </w:t>
      </w:r>
      <w:r w:rsidR="00034DA7" w:rsidRPr="00AD78D6">
        <w:rPr>
          <w:i/>
        </w:rPr>
        <w:t>детей</w:t>
      </w:r>
      <w:r w:rsidR="00034DA7" w:rsidRPr="00AD78D6">
        <w:rPr>
          <w:i/>
          <w:spacing w:val="-8"/>
        </w:rPr>
        <w:t xml:space="preserve"> </w:t>
      </w:r>
      <w:r w:rsidR="00034DA7" w:rsidRPr="00AD78D6">
        <w:rPr>
          <w:i/>
        </w:rPr>
        <w:t>различных</w:t>
      </w:r>
      <w:r w:rsidR="00034DA7" w:rsidRPr="00AD78D6">
        <w:rPr>
          <w:i/>
          <w:spacing w:val="-5"/>
        </w:rPr>
        <w:t xml:space="preserve"> </w:t>
      </w:r>
      <w:r w:rsidR="00034DA7" w:rsidRPr="00AD78D6">
        <w:rPr>
          <w:i/>
        </w:rPr>
        <w:t>категорий</w:t>
      </w:r>
      <w:r w:rsidR="00034DA7" w:rsidRPr="00AD78D6">
        <w:rPr>
          <w:i/>
          <w:spacing w:val="-7"/>
        </w:rPr>
        <w:t xml:space="preserve"> </w:t>
      </w:r>
      <w:r w:rsidR="00034DA7" w:rsidRPr="00AD78D6">
        <w:rPr>
          <w:i/>
        </w:rPr>
        <w:t>целевых</w:t>
      </w:r>
      <w:r w:rsidR="00034DA7" w:rsidRPr="00AD78D6">
        <w:rPr>
          <w:i/>
          <w:spacing w:val="-4"/>
        </w:rPr>
        <w:t xml:space="preserve"> </w:t>
      </w:r>
      <w:r w:rsidR="00034DA7" w:rsidRPr="00AD78D6">
        <w:rPr>
          <w:i/>
        </w:rPr>
        <w:t>групп</w:t>
      </w:r>
      <w:r w:rsidRPr="00AD78D6">
        <w:rPr>
          <w:i/>
        </w:rPr>
        <w:t xml:space="preserve"> </w:t>
      </w:r>
      <w:r w:rsidR="00034DA7" w:rsidRPr="00AD78D6">
        <w:rPr>
          <w:i/>
        </w:rPr>
        <w:t>обучающихся</w:t>
      </w:r>
      <w:r w:rsidR="00034DA7" w:rsidRPr="00AD78D6">
        <w:rPr>
          <w:i/>
          <w:spacing w:val="-6"/>
        </w:rPr>
        <w:t xml:space="preserve"> </w:t>
      </w:r>
      <w:r w:rsidR="00034DA7" w:rsidRPr="00AD78D6">
        <w:rPr>
          <w:i/>
        </w:rPr>
        <w:t>в</w:t>
      </w:r>
      <w:r w:rsidR="00034DA7" w:rsidRPr="00AD78D6">
        <w:rPr>
          <w:i/>
          <w:spacing w:val="-5"/>
        </w:rPr>
        <w:t xml:space="preserve"> </w:t>
      </w:r>
      <w:r w:rsidR="00034DA7" w:rsidRPr="00AD78D6">
        <w:rPr>
          <w:i/>
        </w:rPr>
        <w:t>соответствии</w:t>
      </w:r>
      <w:r w:rsidR="00034DA7" w:rsidRPr="00AD78D6">
        <w:rPr>
          <w:i/>
          <w:spacing w:val="-5"/>
        </w:rPr>
        <w:t xml:space="preserve"> </w:t>
      </w:r>
      <w:r w:rsidR="00034DA7" w:rsidRPr="00AD78D6">
        <w:rPr>
          <w:i/>
        </w:rPr>
        <w:t>с</w:t>
      </w:r>
      <w:r w:rsidR="00034DA7" w:rsidRPr="00AD78D6">
        <w:rPr>
          <w:i/>
          <w:spacing w:val="-5"/>
        </w:rPr>
        <w:t xml:space="preserve"> </w:t>
      </w:r>
      <w:r w:rsidR="00034DA7" w:rsidRPr="00AD78D6">
        <w:rPr>
          <w:i/>
          <w:spacing w:val="-4"/>
        </w:rPr>
        <w:t>ФОП.</w:t>
      </w:r>
    </w:p>
    <w:p w14:paraId="150D19A1" w14:textId="77777777" w:rsidR="00A510A5" w:rsidRDefault="00034DA7" w:rsidP="007E7EDC">
      <w:pPr>
        <w:pStyle w:val="a3"/>
        <w:ind w:right="833" w:firstLine="679"/>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29D00B8" w14:textId="77777777" w:rsidR="00A510A5" w:rsidRDefault="00034DA7" w:rsidP="007E7EDC">
      <w:pPr>
        <w:pStyle w:val="a4"/>
        <w:numPr>
          <w:ilvl w:val="0"/>
          <w:numId w:val="42"/>
        </w:numPr>
        <w:tabs>
          <w:tab w:val="left" w:pos="1191"/>
        </w:tabs>
        <w:spacing w:line="321" w:lineRule="exact"/>
        <w:ind w:left="1191" w:hanging="359"/>
        <w:rPr>
          <w:sz w:val="28"/>
        </w:rPr>
      </w:pPr>
      <w:r>
        <w:rPr>
          <w:sz w:val="28"/>
        </w:rPr>
        <w:t>нормотипичные</w:t>
      </w:r>
      <w:r>
        <w:rPr>
          <w:spacing w:val="-12"/>
          <w:sz w:val="28"/>
        </w:rPr>
        <w:t xml:space="preserve"> </w:t>
      </w:r>
      <w:r>
        <w:rPr>
          <w:sz w:val="28"/>
        </w:rPr>
        <w:t>дети</w:t>
      </w:r>
      <w:r>
        <w:rPr>
          <w:spacing w:val="-6"/>
          <w:sz w:val="28"/>
        </w:rPr>
        <w:t xml:space="preserve"> </w:t>
      </w:r>
      <w:r>
        <w:rPr>
          <w:sz w:val="28"/>
        </w:rPr>
        <w:t>с</w:t>
      </w:r>
      <w:r>
        <w:rPr>
          <w:spacing w:val="-7"/>
          <w:sz w:val="28"/>
        </w:rPr>
        <w:t xml:space="preserve"> </w:t>
      </w:r>
      <w:r>
        <w:rPr>
          <w:sz w:val="28"/>
        </w:rPr>
        <w:t>нормативным</w:t>
      </w:r>
      <w:r>
        <w:rPr>
          <w:spacing w:val="-6"/>
          <w:sz w:val="28"/>
        </w:rPr>
        <w:t xml:space="preserve"> </w:t>
      </w:r>
      <w:r>
        <w:rPr>
          <w:sz w:val="28"/>
        </w:rPr>
        <w:t>кризисом</w:t>
      </w:r>
      <w:r>
        <w:rPr>
          <w:spacing w:val="-9"/>
          <w:sz w:val="28"/>
        </w:rPr>
        <w:t xml:space="preserve"> </w:t>
      </w:r>
      <w:r>
        <w:rPr>
          <w:spacing w:val="-2"/>
          <w:sz w:val="28"/>
        </w:rPr>
        <w:t>развития;</w:t>
      </w:r>
    </w:p>
    <w:p w14:paraId="4C315468" w14:textId="77777777" w:rsidR="00A510A5" w:rsidRDefault="00034DA7" w:rsidP="007E7EDC">
      <w:pPr>
        <w:pStyle w:val="a4"/>
        <w:numPr>
          <w:ilvl w:val="0"/>
          <w:numId w:val="42"/>
        </w:numPr>
        <w:tabs>
          <w:tab w:val="left" w:pos="1220"/>
        </w:tabs>
        <w:spacing w:line="322" w:lineRule="exact"/>
        <w:ind w:left="1220" w:hanging="388"/>
        <w:rPr>
          <w:sz w:val="28"/>
        </w:rPr>
      </w:pPr>
      <w:r>
        <w:rPr>
          <w:sz w:val="28"/>
        </w:rPr>
        <w:t>обучающиеся</w:t>
      </w:r>
      <w:r>
        <w:rPr>
          <w:spacing w:val="-3"/>
          <w:sz w:val="28"/>
        </w:rPr>
        <w:t xml:space="preserve"> </w:t>
      </w:r>
      <w:r>
        <w:rPr>
          <w:sz w:val="28"/>
        </w:rPr>
        <w:t>с</w:t>
      </w:r>
      <w:r>
        <w:rPr>
          <w:spacing w:val="-3"/>
          <w:sz w:val="28"/>
        </w:rPr>
        <w:t xml:space="preserve"> </w:t>
      </w:r>
      <w:r>
        <w:rPr>
          <w:spacing w:val="-4"/>
          <w:sz w:val="28"/>
        </w:rPr>
        <w:t>ООП:</w:t>
      </w:r>
    </w:p>
    <w:p w14:paraId="1B7FF126" w14:textId="77777777" w:rsidR="00A510A5" w:rsidRDefault="00034DA7" w:rsidP="007E7EDC">
      <w:pPr>
        <w:pStyle w:val="a4"/>
        <w:numPr>
          <w:ilvl w:val="1"/>
          <w:numId w:val="42"/>
        </w:numPr>
        <w:tabs>
          <w:tab w:val="left" w:pos="1148"/>
        </w:tabs>
        <w:ind w:right="833" w:firstLine="0"/>
        <w:rPr>
          <w:sz w:val="28"/>
        </w:rPr>
      </w:pPr>
      <w:r>
        <w:rPr>
          <w:sz w:val="28"/>
        </w:rPr>
        <w:t>с ОВЗ и (или) инвалидностью, получившие статус в порядке, установленном законодательством Российской Федерации;</w:t>
      </w:r>
    </w:p>
    <w:p w14:paraId="165310B4" w14:textId="77777777" w:rsidR="00A510A5" w:rsidRDefault="00034DA7" w:rsidP="007E7EDC">
      <w:pPr>
        <w:pStyle w:val="a4"/>
        <w:numPr>
          <w:ilvl w:val="1"/>
          <w:numId w:val="42"/>
        </w:numPr>
        <w:tabs>
          <w:tab w:val="left" w:pos="1148"/>
        </w:tabs>
        <w:ind w:right="833" w:firstLine="0"/>
        <w:rPr>
          <w:sz w:val="28"/>
        </w:rPr>
      </w:pPr>
      <w:r>
        <w:rPr>
          <w:sz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0BB49153" w14:textId="77777777" w:rsidR="00A510A5" w:rsidRDefault="00034DA7" w:rsidP="007E7EDC">
      <w:pPr>
        <w:pStyle w:val="a4"/>
        <w:numPr>
          <w:ilvl w:val="1"/>
          <w:numId w:val="42"/>
        </w:numPr>
        <w:tabs>
          <w:tab w:val="left" w:pos="1148"/>
        </w:tabs>
        <w:ind w:right="833" w:firstLine="0"/>
        <w:rPr>
          <w:sz w:val="28"/>
        </w:rPr>
      </w:pPr>
      <w:r>
        <w:rPr>
          <w:sz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937DF04" w14:textId="77777777" w:rsidR="00A510A5" w:rsidRPr="00AD78D6" w:rsidRDefault="00034DA7" w:rsidP="00AD78D6">
      <w:pPr>
        <w:pStyle w:val="a4"/>
        <w:numPr>
          <w:ilvl w:val="1"/>
          <w:numId w:val="42"/>
        </w:numPr>
        <w:tabs>
          <w:tab w:val="left" w:pos="1148"/>
        </w:tabs>
        <w:ind w:right="835" w:firstLine="0"/>
        <w:rPr>
          <w:sz w:val="28"/>
          <w:szCs w:val="28"/>
        </w:rPr>
      </w:pPr>
      <w:proofErr w:type="gramStart"/>
      <w:r w:rsidRPr="00AD78D6">
        <w:rPr>
          <w:sz w:val="28"/>
          <w:szCs w:val="28"/>
        </w:rPr>
        <w:t>обучающиеся</w:t>
      </w:r>
      <w:proofErr w:type="gramEnd"/>
      <w:r w:rsidRPr="00AD78D6">
        <w:rPr>
          <w:sz w:val="28"/>
          <w:szCs w:val="28"/>
        </w:rPr>
        <w:t>, испытывающие трудности в освоении образовательных программ, развитии, социальной адаптации;</w:t>
      </w:r>
    </w:p>
    <w:p w14:paraId="5F736954" w14:textId="77777777" w:rsidR="00A510A5" w:rsidRPr="00AD78D6" w:rsidRDefault="00034DA7" w:rsidP="00AD78D6">
      <w:pPr>
        <w:pStyle w:val="a4"/>
        <w:numPr>
          <w:ilvl w:val="1"/>
          <w:numId w:val="42"/>
        </w:numPr>
        <w:tabs>
          <w:tab w:val="left" w:pos="1148"/>
        </w:tabs>
        <w:spacing w:line="319" w:lineRule="exact"/>
        <w:ind w:right="835" w:firstLine="0"/>
        <w:rPr>
          <w:sz w:val="28"/>
          <w:szCs w:val="28"/>
        </w:rPr>
      </w:pPr>
      <w:proofErr w:type="gramStart"/>
      <w:r w:rsidRPr="00AD78D6">
        <w:rPr>
          <w:sz w:val="28"/>
          <w:szCs w:val="28"/>
        </w:rPr>
        <w:t>одаренные</w:t>
      </w:r>
      <w:proofErr w:type="gramEnd"/>
      <w:r w:rsidRPr="00AD78D6">
        <w:rPr>
          <w:spacing w:val="-9"/>
          <w:sz w:val="28"/>
          <w:szCs w:val="28"/>
        </w:rPr>
        <w:t xml:space="preserve"> </w:t>
      </w:r>
      <w:r w:rsidRPr="00AD78D6">
        <w:rPr>
          <w:spacing w:val="-2"/>
          <w:sz w:val="28"/>
          <w:szCs w:val="28"/>
        </w:rPr>
        <w:t>обучающиеся;</w:t>
      </w:r>
    </w:p>
    <w:p w14:paraId="699CA34A" w14:textId="77777777" w:rsidR="00A510A5" w:rsidRPr="00AD78D6" w:rsidRDefault="00034DA7" w:rsidP="00AD78D6">
      <w:pPr>
        <w:pStyle w:val="a4"/>
        <w:numPr>
          <w:ilvl w:val="0"/>
          <w:numId w:val="42"/>
        </w:numPr>
        <w:tabs>
          <w:tab w:val="left" w:pos="1220"/>
        </w:tabs>
        <w:spacing w:before="27"/>
        <w:ind w:left="832" w:right="835" w:firstLine="0"/>
        <w:rPr>
          <w:sz w:val="28"/>
          <w:szCs w:val="28"/>
        </w:rPr>
      </w:pPr>
      <w:proofErr w:type="gramStart"/>
      <w:r w:rsidRPr="00AD78D6">
        <w:rPr>
          <w:sz w:val="28"/>
          <w:szCs w:val="28"/>
        </w:rPr>
        <w:t>дети</w:t>
      </w:r>
      <w:proofErr w:type="gramEnd"/>
      <w:r w:rsidRPr="00AD78D6">
        <w:rPr>
          <w:spacing w:val="40"/>
          <w:sz w:val="28"/>
          <w:szCs w:val="28"/>
        </w:rPr>
        <w:t xml:space="preserve"> </w:t>
      </w:r>
      <w:r w:rsidRPr="00AD78D6">
        <w:rPr>
          <w:sz w:val="28"/>
          <w:szCs w:val="28"/>
        </w:rPr>
        <w:t>и</w:t>
      </w:r>
      <w:r w:rsidRPr="00AD78D6">
        <w:rPr>
          <w:spacing w:val="-3"/>
          <w:sz w:val="28"/>
          <w:szCs w:val="28"/>
        </w:rPr>
        <w:t xml:space="preserve"> </w:t>
      </w:r>
      <w:r w:rsidRPr="00AD78D6">
        <w:rPr>
          <w:sz w:val="28"/>
          <w:szCs w:val="28"/>
        </w:rPr>
        <w:t>(или)</w:t>
      </w:r>
      <w:r w:rsidRPr="00AD78D6">
        <w:rPr>
          <w:spacing w:val="-3"/>
          <w:sz w:val="28"/>
          <w:szCs w:val="28"/>
        </w:rPr>
        <w:t xml:space="preserve"> </w:t>
      </w:r>
      <w:r w:rsidRPr="00AD78D6">
        <w:rPr>
          <w:sz w:val="28"/>
          <w:szCs w:val="28"/>
        </w:rPr>
        <w:t>семьи,</w:t>
      </w:r>
      <w:r w:rsidRPr="00AD78D6">
        <w:rPr>
          <w:spacing w:val="-7"/>
          <w:sz w:val="28"/>
          <w:szCs w:val="28"/>
        </w:rPr>
        <w:t xml:space="preserve"> </w:t>
      </w:r>
      <w:r w:rsidRPr="00AD78D6">
        <w:rPr>
          <w:sz w:val="28"/>
          <w:szCs w:val="28"/>
        </w:rPr>
        <w:t>находящиеся</w:t>
      </w:r>
      <w:r w:rsidRPr="00AD78D6">
        <w:rPr>
          <w:spacing w:val="-3"/>
          <w:sz w:val="28"/>
          <w:szCs w:val="28"/>
        </w:rPr>
        <w:t xml:space="preserve"> </w:t>
      </w:r>
      <w:r w:rsidRPr="00AD78D6">
        <w:rPr>
          <w:sz w:val="28"/>
          <w:szCs w:val="28"/>
        </w:rPr>
        <w:t>в</w:t>
      </w:r>
      <w:r w:rsidRPr="00AD78D6">
        <w:rPr>
          <w:spacing w:val="-2"/>
          <w:sz w:val="28"/>
          <w:szCs w:val="28"/>
        </w:rPr>
        <w:t xml:space="preserve"> </w:t>
      </w:r>
      <w:r w:rsidRPr="00AD78D6">
        <w:rPr>
          <w:sz w:val="28"/>
          <w:szCs w:val="28"/>
        </w:rPr>
        <w:t>трудной</w:t>
      </w:r>
      <w:r w:rsidRPr="00AD78D6">
        <w:rPr>
          <w:spacing w:val="-3"/>
          <w:sz w:val="28"/>
          <w:szCs w:val="28"/>
        </w:rPr>
        <w:t xml:space="preserve"> </w:t>
      </w:r>
      <w:r w:rsidRPr="00AD78D6">
        <w:rPr>
          <w:sz w:val="28"/>
          <w:szCs w:val="28"/>
        </w:rPr>
        <w:t>жизненной</w:t>
      </w:r>
      <w:r w:rsidRPr="00AD78D6">
        <w:rPr>
          <w:spacing w:val="-3"/>
          <w:sz w:val="28"/>
          <w:szCs w:val="28"/>
        </w:rPr>
        <w:t xml:space="preserve"> </w:t>
      </w:r>
      <w:r w:rsidRPr="00AD78D6">
        <w:rPr>
          <w:sz w:val="28"/>
          <w:szCs w:val="28"/>
        </w:rPr>
        <w:t>ситуации, признанные таковыми в нормативно установленном порядке;</w:t>
      </w:r>
    </w:p>
    <w:p w14:paraId="3117EFFD" w14:textId="2C7988C7" w:rsidR="00A510A5" w:rsidRPr="00AD78D6" w:rsidRDefault="00034DA7" w:rsidP="00AD78D6">
      <w:pPr>
        <w:pStyle w:val="a4"/>
        <w:numPr>
          <w:ilvl w:val="0"/>
          <w:numId w:val="42"/>
        </w:numPr>
        <w:tabs>
          <w:tab w:val="left" w:pos="1220"/>
        </w:tabs>
        <w:spacing w:before="2" w:line="322" w:lineRule="exact"/>
        <w:ind w:left="832" w:right="835" w:firstLine="0"/>
        <w:rPr>
          <w:sz w:val="28"/>
          <w:szCs w:val="28"/>
        </w:rPr>
      </w:pPr>
      <w:proofErr w:type="gramStart"/>
      <w:r w:rsidRPr="00AD78D6">
        <w:rPr>
          <w:sz w:val="28"/>
          <w:szCs w:val="28"/>
        </w:rPr>
        <w:t>дети</w:t>
      </w:r>
      <w:proofErr w:type="gramEnd"/>
      <w:r w:rsidRPr="00AD78D6">
        <w:rPr>
          <w:spacing w:val="-10"/>
          <w:sz w:val="28"/>
          <w:szCs w:val="28"/>
        </w:rPr>
        <w:t xml:space="preserve"> </w:t>
      </w:r>
      <w:r w:rsidRPr="00AD78D6">
        <w:rPr>
          <w:sz w:val="28"/>
          <w:szCs w:val="28"/>
        </w:rPr>
        <w:t>и</w:t>
      </w:r>
      <w:r w:rsidRPr="00AD78D6">
        <w:rPr>
          <w:spacing w:val="-5"/>
          <w:sz w:val="28"/>
          <w:szCs w:val="28"/>
        </w:rPr>
        <w:t xml:space="preserve"> </w:t>
      </w:r>
      <w:r w:rsidRPr="00AD78D6">
        <w:rPr>
          <w:sz w:val="28"/>
          <w:szCs w:val="28"/>
        </w:rPr>
        <w:t>(или)</w:t>
      </w:r>
      <w:r w:rsidRPr="00AD78D6">
        <w:rPr>
          <w:spacing w:val="-4"/>
          <w:sz w:val="28"/>
          <w:szCs w:val="28"/>
        </w:rPr>
        <w:t xml:space="preserve"> </w:t>
      </w:r>
      <w:r w:rsidRPr="00AD78D6">
        <w:rPr>
          <w:sz w:val="28"/>
          <w:szCs w:val="28"/>
        </w:rPr>
        <w:t>семьи,</w:t>
      </w:r>
      <w:r w:rsidRPr="00AD78D6">
        <w:rPr>
          <w:spacing w:val="-6"/>
          <w:sz w:val="28"/>
          <w:szCs w:val="28"/>
        </w:rPr>
        <w:t xml:space="preserve"> </w:t>
      </w:r>
      <w:r w:rsidRPr="00AD78D6">
        <w:rPr>
          <w:sz w:val="28"/>
          <w:szCs w:val="28"/>
        </w:rPr>
        <w:t>находящиеся</w:t>
      </w:r>
      <w:r w:rsidRPr="00AD78D6">
        <w:rPr>
          <w:spacing w:val="-4"/>
          <w:sz w:val="28"/>
          <w:szCs w:val="28"/>
        </w:rPr>
        <w:t xml:space="preserve"> </w:t>
      </w:r>
      <w:r w:rsidRPr="00AD78D6">
        <w:rPr>
          <w:sz w:val="28"/>
          <w:szCs w:val="28"/>
        </w:rPr>
        <w:t>в</w:t>
      </w:r>
      <w:r w:rsidRPr="00AD78D6">
        <w:rPr>
          <w:spacing w:val="-3"/>
          <w:sz w:val="28"/>
          <w:szCs w:val="28"/>
        </w:rPr>
        <w:t xml:space="preserve"> </w:t>
      </w:r>
      <w:r w:rsidRPr="00AD78D6">
        <w:rPr>
          <w:sz w:val="28"/>
          <w:szCs w:val="28"/>
        </w:rPr>
        <w:t>социально</w:t>
      </w:r>
      <w:r w:rsidRPr="00AD78D6">
        <w:rPr>
          <w:spacing w:val="-4"/>
          <w:sz w:val="28"/>
          <w:szCs w:val="28"/>
        </w:rPr>
        <w:t xml:space="preserve"> </w:t>
      </w:r>
      <w:r w:rsidRPr="00AD78D6">
        <w:rPr>
          <w:sz w:val="28"/>
          <w:szCs w:val="28"/>
        </w:rPr>
        <w:t>опасном</w:t>
      </w:r>
      <w:r w:rsidRPr="00AD78D6">
        <w:rPr>
          <w:spacing w:val="-4"/>
          <w:sz w:val="28"/>
          <w:szCs w:val="28"/>
        </w:rPr>
        <w:t xml:space="preserve"> </w:t>
      </w:r>
      <w:r w:rsidRPr="00AD78D6">
        <w:rPr>
          <w:spacing w:val="-2"/>
          <w:sz w:val="28"/>
          <w:szCs w:val="28"/>
        </w:rPr>
        <w:t>положении</w:t>
      </w:r>
      <w:r w:rsidR="00AD78D6" w:rsidRPr="00AD78D6">
        <w:rPr>
          <w:spacing w:val="-2"/>
          <w:sz w:val="28"/>
          <w:szCs w:val="28"/>
        </w:rPr>
        <w:t xml:space="preserve"> </w:t>
      </w:r>
      <w:r w:rsidRPr="00AD78D6">
        <w:rPr>
          <w:spacing w:val="-2"/>
          <w:sz w:val="28"/>
          <w:szCs w:val="28"/>
        </w:rPr>
        <w:t>(безнадзорные,</w:t>
      </w:r>
      <w:r w:rsidR="00AD78D6" w:rsidRPr="00AD78D6">
        <w:rPr>
          <w:sz w:val="28"/>
          <w:szCs w:val="28"/>
        </w:rPr>
        <w:t xml:space="preserve"> </w:t>
      </w:r>
      <w:r w:rsidRPr="00AD78D6">
        <w:rPr>
          <w:spacing w:val="-2"/>
          <w:sz w:val="28"/>
          <w:szCs w:val="28"/>
        </w:rPr>
        <w:t>беспризорные,</w:t>
      </w:r>
      <w:r w:rsidR="00AD78D6" w:rsidRPr="00AD78D6">
        <w:rPr>
          <w:sz w:val="28"/>
          <w:szCs w:val="28"/>
        </w:rPr>
        <w:t xml:space="preserve"> </w:t>
      </w:r>
      <w:r w:rsidRPr="00AD78D6">
        <w:rPr>
          <w:spacing w:val="-2"/>
          <w:sz w:val="28"/>
          <w:szCs w:val="28"/>
        </w:rPr>
        <w:t>склонные</w:t>
      </w:r>
      <w:r w:rsidR="00AD78D6" w:rsidRPr="00AD78D6">
        <w:rPr>
          <w:sz w:val="28"/>
          <w:szCs w:val="28"/>
        </w:rPr>
        <w:t xml:space="preserve"> </w:t>
      </w:r>
      <w:r w:rsidRPr="00AD78D6">
        <w:rPr>
          <w:spacing w:val="-10"/>
          <w:sz w:val="28"/>
          <w:szCs w:val="28"/>
        </w:rPr>
        <w:t>к</w:t>
      </w:r>
      <w:r w:rsidR="00AD78D6" w:rsidRPr="00AD78D6">
        <w:rPr>
          <w:sz w:val="28"/>
          <w:szCs w:val="28"/>
        </w:rPr>
        <w:t xml:space="preserve"> </w:t>
      </w:r>
      <w:r w:rsidRPr="00AD78D6">
        <w:rPr>
          <w:spacing w:val="-2"/>
          <w:sz w:val="28"/>
          <w:szCs w:val="28"/>
        </w:rPr>
        <w:t>бродяжничеству),</w:t>
      </w:r>
      <w:r w:rsidR="00AD78D6" w:rsidRPr="00AD78D6">
        <w:rPr>
          <w:sz w:val="28"/>
          <w:szCs w:val="28"/>
        </w:rPr>
        <w:t xml:space="preserve"> </w:t>
      </w:r>
      <w:r w:rsidRPr="00AD78D6">
        <w:rPr>
          <w:spacing w:val="-2"/>
          <w:sz w:val="28"/>
          <w:szCs w:val="28"/>
        </w:rPr>
        <w:t xml:space="preserve">признанные </w:t>
      </w:r>
      <w:r w:rsidRPr="00AD78D6">
        <w:rPr>
          <w:sz w:val="28"/>
          <w:szCs w:val="28"/>
        </w:rPr>
        <w:t>таковыми в нормативно установленном порядке;</w:t>
      </w:r>
    </w:p>
    <w:p w14:paraId="7E5E8417" w14:textId="77777777" w:rsidR="00A510A5" w:rsidRPr="00AD78D6" w:rsidRDefault="00034DA7" w:rsidP="00AD78D6">
      <w:pPr>
        <w:pStyle w:val="a4"/>
        <w:numPr>
          <w:ilvl w:val="0"/>
          <w:numId w:val="42"/>
        </w:numPr>
        <w:tabs>
          <w:tab w:val="left" w:pos="1234"/>
        </w:tabs>
        <w:ind w:left="832" w:right="835" w:firstLine="0"/>
        <w:rPr>
          <w:sz w:val="28"/>
          <w:szCs w:val="28"/>
        </w:rPr>
      </w:pPr>
      <w:proofErr w:type="gramStart"/>
      <w:r w:rsidRPr="00AD78D6">
        <w:rPr>
          <w:sz w:val="28"/>
          <w:szCs w:val="28"/>
        </w:rPr>
        <w:t>обучающиеся</w:t>
      </w:r>
      <w:proofErr w:type="gramEnd"/>
      <w:r w:rsidRPr="00AD78D6">
        <w:rPr>
          <w:sz w:val="28"/>
          <w:szCs w:val="28"/>
        </w:rPr>
        <w:t xml:space="preserve">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AFE55A1" w14:textId="77777777" w:rsidR="00A510A5" w:rsidRPr="00AD78D6" w:rsidRDefault="00034DA7" w:rsidP="00AD78D6">
      <w:pPr>
        <w:pStyle w:val="a3"/>
        <w:ind w:right="835"/>
      </w:pPr>
      <w:r w:rsidRPr="00AD78D6">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w:t>
      </w:r>
      <w:r w:rsidRPr="00AD78D6">
        <w:rPr>
          <w:spacing w:val="-13"/>
        </w:rPr>
        <w:t xml:space="preserve"> </w:t>
      </w:r>
      <w:r w:rsidRPr="00AD78D6">
        <w:t>индивидуализацию</w:t>
      </w:r>
      <w:r w:rsidRPr="00AD78D6">
        <w:rPr>
          <w:spacing w:val="-12"/>
        </w:rPr>
        <w:t xml:space="preserve"> </w:t>
      </w:r>
      <w:r w:rsidRPr="00AD78D6">
        <w:t>психолого-педагогического</w:t>
      </w:r>
      <w:r w:rsidRPr="00AD78D6">
        <w:rPr>
          <w:spacing w:val="-10"/>
        </w:rPr>
        <w:t xml:space="preserve"> </w:t>
      </w:r>
      <w:r w:rsidRPr="00AD78D6">
        <w:t>сопровождения.</w:t>
      </w:r>
    </w:p>
    <w:p w14:paraId="5A27AAEC" w14:textId="77777777" w:rsidR="00A510A5" w:rsidRDefault="00A510A5" w:rsidP="007E7EDC">
      <w:pPr>
        <w:jc w:val="both"/>
        <w:sectPr w:rsidR="00A510A5" w:rsidSect="00250C91">
          <w:pgSz w:w="11910" w:h="16840"/>
          <w:pgMar w:top="760" w:right="20" w:bottom="1680" w:left="300" w:header="0" w:footer="1401" w:gutter="0"/>
          <w:cols w:space="720"/>
        </w:sectPr>
      </w:pPr>
    </w:p>
    <w:p w14:paraId="3ED50ABB" w14:textId="3A52138B" w:rsidR="00A510A5" w:rsidRDefault="00034DA7" w:rsidP="00AD78D6">
      <w:pPr>
        <w:pStyle w:val="a3"/>
        <w:spacing w:before="66" w:after="7"/>
        <w:ind w:left="851" w:right="17"/>
        <w:jc w:val="center"/>
        <w:rPr>
          <w:spacing w:val="-4"/>
          <w:u w:val="single"/>
        </w:rPr>
      </w:pPr>
      <w:r>
        <w:rPr>
          <w:u w:val="single"/>
        </w:rPr>
        <w:lastRenderedPageBreak/>
        <w:t>Содержание</w:t>
      </w:r>
      <w:r>
        <w:rPr>
          <w:spacing w:val="-8"/>
          <w:u w:val="single"/>
        </w:rPr>
        <w:t xml:space="preserve"> </w:t>
      </w:r>
      <w:r w:rsidR="00AD78D6">
        <w:rPr>
          <w:spacing w:val="-4"/>
          <w:u w:val="single"/>
        </w:rPr>
        <w:t>КРР:</w:t>
      </w:r>
    </w:p>
    <w:p w14:paraId="3A1F2829" w14:textId="77777777" w:rsidR="00AD78D6" w:rsidRDefault="00AD78D6" w:rsidP="00AD78D6">
      <w:pPr>
        <w:pStyle w:val="a3"/>
        <w:spacing w:before="66" w:after="7"/>
        <w:ind w:left="851" w:right="17"/>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480"/>
      </w:tblGrid>
      <w:tr w:rsidR="00A510A5" w14:paraId="7EBDB1E7" w14:textId="77777777">
        <w:trPr>
          <w:trHeight w:val="287"/>
        </w:trPr>
        <w:tc>
          <w:tcPr>
            <w:tcW w:w="2031" w:type="dxa"/>
          </w:tcPr>
          <w:p w14:paraId="0E099076" w14:textId="77777777" w:rsidR="00A510A5" w:rsidRDefault="00034DA7" w:rsidP="007E7EDC">
            <w:pPr>
              <w:pStyle w:val="TableParagraph"/>
              <w:spacing w:before="8" w:line="259" w:lineRule="exact"/>
              <w:ind w:left="27" w:right="15"/>
              <w:jc w:val="both"/>
              <w:rPr>
                <w:b/>
                <w:i/>
                <w:sz w:val="24"/>
              </w:rPr>
            </w:pPr>
            <w:r>
              <w:rPr>
                <w:b/>
                <w:i/>
                <w:sz w:val="24"/>
              </w:rPr>
              <w:t xml:space="preserve">Вид </w:t>
            </w:r>
            <w:r>
              <w:rPr>
                <w:b/>
                <w:i/>
                <w:spacing w:val="-2"/>
                <w:sz w:val="24"/>
              </w:rPr>
              <w:t>работы</w:t>
            </w:r>
          </w:p>
        </w:tc>
        <w:tc>
          <w:tcPr>
            <w:tcW w:w="7480" w:type="dxa"/>
          </w:tcPr>
          <w:p w14:paraId="1FF7C142" w14:textId="77777777" w:rsidR="00A510A5" w:rsidRDefault="00034DA7" w:rsidP="007E7EDC">
            <w:pPr>
              <w:pStyle w:val="TableParagraph"/>
              <w:spacing w:before="8" w:line="259" w:lineRule="exact"/>
              <w:ind w:left="3"/>
              <w:jc w:val="both"/>
              <w:rPr>
                <w:b/>
                <w:i/>
                <w:sz w:val="24"/>
              </w:rPr>
            </w:pPr>
            <w:r>
              <w:rPr>
                <w:b/>
                <w:i/>
                <w:sz w:val="24"/>
              </w:rPr>
              <w:t>Содержание</w:t>
            </w:r>
            <w:r>
              <w:rPr>
                <w:b/>
                <w:i/>
                <w:spacing w:val="-6"/>
                <w:sz w:val="24"/>
              </w:rPr>
              <w:t xml:space="preserve"> </w:t>
            </w:r>
            <w:r>
              <w:rPr>
                <w:b/>
                <w:i/>
                <w:spacing w:val="-2"/>
                <w:sz w:val="24"/>
              </w:rPr>
              <w:t>работы</w:t>
            </w:r>
          </w:p>
        </w:tc>
      </w:tr>
      <w:tr w:rsidR="00A510A5" w14:paraId="2305A9E6" w14:textId="77777777">
        <w:trPr>
          <w:trHeight w:val="10383"/>
        </w:trPr>
        <w:tc>
          <w:tcPr>
            <w:tcW w:w="2031" w:type="dxa"/>
            <w:tcBorders>
              <w:bottom w:val="nil"/>
            </w:tcBorders>
          </w:tcPr>
          <w:p w14:paraId="4E5EDC36" w14:textId="77777777" w:rsidR="00A510A5" w:rsidRDefault="00034DA7" w:rsidP="007E7EDC">
            <w:pPr>
              <w:pStyle w:val="TableParagraph"/>
              <w:spacing w:line="268" w:lineRule="exact"/>
              <w:ind w:left="27"/>
              <w:jc w:val="both"/>
              <w:rPr>
                <w:sz w:val="24"/>
              </w:rPr>
            </w:pPr>
            <w:r>
              <w:rPr>
                <w:spacing w:val="-2"/>
                <w:sz w:val="24"/>
              </w:rPr>
              <w:t>Диагностическая</w:t>
            </w:r>
          </w:p>
        </w:tc>
        <w:tc>
          <w:tcPr>
            <w:tcW w:w="7480" w:type="dxa"/>
            <w:tcBorders>
              <w:bottom w:val="nil"/>
            </w:tcBorders>
          </w:tcPr>
          <w:p w14:paraId="4055BAF9" w14:textId="57E4A3B6" w:rsidR="00A510A5" w:rsidRDefault="00AD78D6" w:rsidP="00AD78D6">
            <w:pPr>
              <w:pStyle w:val="TableParagraph"/>
              <w:tabs>
                <w:tab w:val="left" w:pos="147"/>
              </w:tabs>
              <w:ind w:left="0" w:right="128"/>
              <w:jc w:val="both"/>
              <w:rPr>
                <w:sz w:val="24"/>
              </w:rPr>
            </w:pPr>
            <w:r>
              <w:rPr>
                <w:sz w:val="24"/>
              </w:rPr>
              <w:t xml:space="preserve">- </w:t>
            </w:r>
            <w:r w:rsidR="00034DA7">
              <w:rPr>
                <w:sz w:val="24"/>
              </w:rPr>
              <w:t>своевременное</w:t>
            </w:r>
            <w:r w:rsidR="00034DA7">
              <w:rPr>
                <w:spacing w:val="-7"/>
                <w:sz w:val="24"/>
              </w:rPr>
              <w:t xml:space="preserve"> </w:t>
            </w:r>
            <w:r w:rsidR="00034DA7">
              <w:rPr>
                <w:sz w:val="24"/>
              </w:rPr>
              <w:t>выявление</w:t>
            </w:r>
            <w:r w:rsidR="00034DA7">
              <w:rPr>
                <w:spacing w:val="-7"/>
                <w:sz w:val="24"/>
              </w:rPr>
              <w:t xml:space="preserve"> </w:t>
            </w:r>
            <w:r w:rsidR="00034DA7">
              <w:rPr>
                <w:sz w:val="24"/>
              </w:rPr>
              <w:t>детей,</w:t>
            </w:r>
            <w:r w:rsidR="00034DA7">
              <w:rPr>
                <w:spacing w:val="-6"/>
                <w:sz w:val="24"/>
              </w:rPr>
              <w:t xml:space="preserve"> </w:t>
            </w:r>
            <w:r w:rsidR="00034DA7">
              <w:rPr>
                <w:sz w:val="24"/>
              </w:rPr>
              <w:t>нуждающихся</w:t>
            </w:r>
            <w:r w:rsidR="00034DA7">
              <w:rPr>
                <w:spacing w:val="-8"/>
                <w:sz w:val="24"/>
              </w:rPr>
              <w:t xml:space="preserve"> </w:t>
            </w:r>
            <w:r w:rsidR="00034DA7">
              <w:rPr>
                <w:sz w:val="24"/>
              </w:rPr>
              <w:t>в</w:t>
            </w:r>
            <w:r w:rsidR="00034DA7">
              <w:rPr>
                <w:spacing w:val="-7"/>
                <w:sz w:val="24"/>
              </w:rPr>
              <w:t xml:space="preserve"> </w:t>
            </w:r>
            <w:r w:rsidR="00034DA7">
              <w:rPr>
                <w:sz w:val="24"/>
              </w:rPr>
              <w:t>психолого- педагогическом сопровождении;</w:t>
            </w:r>
          </w:p>
          <w:p w14:paraId="33F2B2DB" w14:textId="77777777" w:rsidR="00A510A5" w:rsidRDefault="00034DA7" w:rsidP="00AD78D6">
            <w:pPr>
              <w:pStyle w:val="TableParagraph"/>
              <w:numPr>
                <w:ilvl w:val="0"/>
                <w:numId w:val="41"/>
              </w:numPr>
              <w:tabs>
                <w:tab w:val="left" w:pos="147"/>
              </w:tabs>
              <w:ind w:right="128" w:firstLine="0"/>
              <w:jc w:val="both"/>
              <w:rPr>
                <w:sz w:val="24"/>
              </w:rPr>
            </w:pPr>
            <w:proofErr w:type="gramStart"/>
            <w:r>
              <w:rPr>
                <w:sz w:val="24"/>
              </w:rPr>
              <w:t>раннюю</w:t>
            </w:r>
            <w:proofErr w:type="gramEnd"/>
            <w:r>
              <w:rPr>
                <w:sz w:val="24"/>
              </w:rPr>
              <w:t xml:space="preserve"> (с первых дней пребывания обучающегося в ДОО) диагностику</w:t>
            </w:r>
            <w:r>
              <w:rPr>
                <w:spacing w:val="-13"/>
                <w:sz w:val="24"/>
              </w:rPr>
              <w:t xml:space="preserve"> </w:t>
            </w:r>
            <w:r>
              <w:rPr>
                <w:sz w:val="24"/>
              </w:rPr>
              <w:t>отклонений</w:t>
            </w:r>
            <w:r>
              <w:rPr>
                <w:spacing w:val="-5"/>
                <w:sz w:val="24"/>
              </w:rPr>
              <w:t xml:space="preserve"> </w:t>
            </w:r>
            <w:r>
              <w:rPr>
                <w:sz w:val="24"/>
              </w:rPr>
              <w:t>в</w:t>
            </w:r>
            <w:r>
              <w:rPr>
                <w:spacing w:val="-6"/>
                <w:sz w:val="24"/>
              </w:rPr>
              <w:t xml:space="preserve"> </w:t>
            </w:r>
            <w:r>
              <w:rPr>
                <w:sz w:val="24"/>
              </w:rPr>
              <w:t>развитии</w:t>
            </w:r>
            <w:r>
              <w:rPr>
                <w:spacing w:val="-5"/>
                <w:sz w:val="24"/>
              </w:rPr>
              <w:t xml:space="preserve"> </w:t>
            </w:r>
            <w:r>
              <w:rPr>
                <w:sz w:val="24"/>
              </w:rPr>
              <w:t>и</w:t>
            </w:r>
            <w:r>
              <w:rPr>
                <w:spacing w:val="-5"/>
                <w:sz w:val="24"/>
              </w:rPr>
              <w:t xml:space="preserve"> </w:t>
            </w:r>
            <w:r>
              <w:rPr>
                <w:sz w:val="24"/>
              </w:rPr>
              <w:t>анализ</w:t>
            </w:r>
            <w:r>
              <w:rPr>
                <w:spacing w:val="-7"/>
                <w:sz w:val="24"/>
              </w:rPr>
              <w:t xml:space="preserve"> </w:t>
            </w:r>
            <w:r>
              <w:rPr>
                <w:sz w:val="24"/>
              </w:rPr>
              <w:t>причин</w:t>
            </w:r>
            <w:r>
              <w:rPr>
                <w:spacing w:val="-5"/>
                <w:sz w:val="24"/>
              </w:rPr>
              <w:t xml:space="preserve"> </w:t>
            </w:r>
            <w:r>
              <w:rPr>
                <w:sz w:val="24"/>
              </w:rPr>
              <w:t>трудностей социальной адаптации;</w:t>
            </w:r>
          </w:p>
          <w:p w14:paraId="00C45195" w14:textId="77777777" w:rsidR="00A510A5" w:rsidRDefault="00034DA7" w:rsidP="00AD78D6">
            <w:pPr>
              <w:pStyle w:val="TableParagraph"/>
              <w:numPr>
                <w:ilvl w:val="0"/>
                <w:numId w:val="41"/>
              </w:numPr>
              <w:tabs>
                <w:tab w:val="left" w:pos="152"/>
              </w:tabs>
              <w:ind w:right="128" w:firstLine="0"/>
              <w:jc w:val="both"/>
              <w:rPr>
                <w:sz w:val="24"/>
              </w:rPr>
            </w:pPr>
            <w:r>
              <w:rPr>
                <w:sz w:val="24"/>
              </w:rPr>
              <w:t>комплексный сбор сведений об обучающемся на основании диагностической</w:t>
            </w:r>
            <w:r>
              <w:rPr>
                <w:spacing w:val="-8"/>
                <w:sz w:val="24"/>
              </w:rPr>
              <w:t xml:space="preserve"> </w:t>
            </w:r>
            <w:r>
              <w:rPr>
                <w:sz w:val="24"/>
              </w:rPr>
              <w:t>информации</w:t>
            </w:r>
            <w:r>
              <w:rPr>
                <w:spacing w:val="-8"/>
                <w:sz w:val="24"/>
              </w:rPr>
              <w:t xml:space="preserve"> </w:t>
            </w:r>
            <w:r>
              <w:rPr>
                <w:sz w:val="24"/>
              </w:rPr>
              <w:t>от</w:t>
            </w:r>
            <w:r>
              <w:rPr>
                <w:spacing w:val="-8"/>
                <w:sz w:val="24"/>
              </w:rPr>
              <w:t xml:space="preserve"> </w:t>
            </w:r>
            <w:r>
              <w:rPr>
                <w:sz w:val="24"/>
              </w:rPr>
              <w:t>специалистов</w:t>
            </w:r>
            <w:r>
              <w:rPr>
                <w:spacing w:val="-11"/>
                <w:sz w:val="24"/>
              </w:rPr>
              <w:t xml:space="preserve"> </w:t>
            </w:r>
            <w:r>
              <w:rPr>
                <w:sz w:val="24"/>
              </w:rPr>
              <w:t>разного</w:t>
            </w:r>
            <w:r>
              <w:rPr>
                <w:spacing w:val="-8"/>
                <w:sz w:val="24"/>
              </w:rPr>
              <w:t xml:space="preserve"> </w:t>
            </w:r>
            <w:r>
              <w:rPr>
                <w:sz w:val="24"/>
              </w:rPr>
              <w:t>профиля;</w:t>
            </w:r>
          </w:p>
          <w:p w14:paraId="067A6253" w14:textId="77777777" w:rsidR="00A510A5" w:rsidRDefault="00034DA7" w:rsidP="00AD78D6">
            <w:pPr>
              <w:pStyle w:val="TableParagraph"/>
              <w:numPr>
                <w:ilvl w:val="0"/>
                <w:numId w:val="41"/>
              </w:numPr>
              <w:tabs>
                <w:tab w:val="left" w:pos="147"/>
              </w:tabs>
              <w:ind w:right="128" w:firstLine="0"/>
              <w:jc w:val="both"/>
              <w:rPr>
                <w:sz w:val="24"/>
              </w:rPr>
            </w:pPr>
            <w:r>
              <w:rPr>
                <w:sz w:val="24"/>
              </w:rPr>
              <w:t>определение уровня актуального и зоны ближайшего развития обучающегося</w:t>
            </w:r>
            <w:r>
              <w:rPr>
                <w:spacing w:val="-6"/>
                <w:sz w:val="24"/>
              </w:rPr>
              <w:t xml:space="preserve"> </w:t>
            </w:r>
            <w:r>
              <w:rPr>
                <w:sz w:val="24"/>
              </w:rPr>
              <w:t>с</w:t>
            </w:r>
            <w:r>
              <w:rPr>
                <w:spacing w:val="-5"/>
                <w:sz w:val="24"/>
              </w:rPr>
              <w:t xml:space="preserve"> </w:t>
            </w:r>
            <w:r>
              <w:rPr>
                <w:sz w:val="24"/>
              </w:rPr>
              <w:t>ОВЗ,</w:t>
            </w:r>
            <w:r>
              <w:rPr>
                <w:spacing w:val="-6"/>
                <w:sz w:val="24"/>
              </w:rPr>
              <w:t xml:space="preserve"> </w:t>
            </w:r>
            <w:r>
              <w:rPr>
                <w:sz w:val="24"/>
              </w:rPr>
              <w:t>с</w:t>
            </w:r>
            <w:r>
              <w:rPr>
                <w:spacing w:val="-5"/>
                <w:sz w:val="24"/>
              </w:rPr>
              <w:t xml:space="preserve"> </w:t>
            </w:r>
            <w:r>
              <w:rPr>
                <w:sz w:val="24"/>
              </w:rPr>
              <w:t>трудностями</w:t>
            </w:r>
            <w:r>
              <w:rPr>
                <w:spacing w:val="-6"/>
                <w:sz w:val="24"/>
              </w:rPr>
              <w:t xml:space="preserve"> </w:t>
            </w:r>
            <w:r>
              <w:rPr>
                <w:sz w:val="24"/>
              </w:rPr>
              <w:t>в</w:t>
            </w:r>
            <w:r>
              <w:rPr>
                <w:spacing w:val="-7"/>
                <w:sz w:val="24"/>
              </w:rPr>
              <w:t xml:space="preserve"> </w:t>
            </w:r>
            <w:r>
              <w:rPr>
                <w:sz w:val="24"/>
              </w:rPr>
              <w:t>обучении</w:t>
            </w:r>
            <w:r>
              <w:rPr>
                <w:spacing w:val="-6"/>
                <w:sz w:val="24"/>
              </w:rPr>
              <w:t xml:space="preserve"> </w:t>
            </w:r>
            <w:r>
              <w:rPr>
                <w:sz w:val="24"/>
              </w:rPr>
              <w:t>и</w:t>
            </w:r>
            <w:r>
              <w:rPr>
                <w:spacing w:val="-6"/>
                <w:sz w:val="24"/>
              </w:rPr>
              <w:t xml:space="preserve"> </w:t>
            </w:r>
            <w:r>
              <w:rPr>
                <w:sz w:val="24"/>
              </w:rPr>
              <w:t>социализации, выявление его резервных возможностей;</w:t>
            </w:r>
          </w:p>
          <w:p w14:paraId="3F98A7C0" w14:textId="7432FDC5" w:rsidR="00A510A5" w:rsidRPr="00AD78D6" w:rsidRDefault="00034DA7" w:rsidP="00AD78D6">
            <w:pPr>
              <w:pStyle w:val="TableParagraph"/>
              <w:numPr>
                <w:ilvl w:val="0"/>
                <w:numId w:val="41"/>
              </w:numPr>
              <w:tabs>
                <w:tab w:val="left" w:pos="548"/>
              </w:tabs>
              <w:ind w:left="0" w:right="128" w:firstLine="123"/>
              <w:jc w:val="both"/>
              <w:rPr>
                <w:sz w:val="24"/>
              </w:rPr>
            </w:pPr>
            <w:proofErr w:type="gramStart"/>
            <w:r>
              <w:rPr>
                <w:sz w:val="24"/>
              </w:rPr>
              <w:t>изучение</w:t>
            </w:r>
            <w:proofErr w:type="gramEnd"/>
            <w:r>
              <w:rPr>
                <w:spacing w:val="-5"/>
                <w:sz w:val="24"/>
              </w:rPr>
              <w:t xml:space="preserve"> </w:t>
            </w:r>
            <w:r>
              <w:rPr>
                <w:sz w:val="24"/>
              </w:rPr>
              <w:t>уровня</w:t>
            </w:r>
            <w:r>
              <w:rPr>
                <w:spacing w:val="-4"/>
                <w:sz w:val="24"/>
              </w:rPr>
              <w:t xml:space="preserve"> </w:t>
            </w:r>
            <w:r>
              <w:rPr>
                <w:sz w:val="24"/>
              </w:rPr>
              <w:t>общего</w:t>
            </w:r>
            <w:r>
              <w:rPr>
                <w:spacing w:val="-3"/>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(с</w:t>
            </w:r>
            <w:r>
              <w:rPr>
                <w:spacing w:val="-1"/>
                <w:sz w:val="24"/>
              </w:rPr>
              <w:t xml:space="preserve"> </w:t>
            </w:r>
            <w:r>
              <w:rPr>
                <w:spacing w:val="-2"/>
                <w:sz w:val="24"/>
              </w:rPr>
              <w:t>учётом</w:t>
            </w:r>
            <w:r w:rsidR="00AD78D6">
              <w:rPr>
                <w:sz w:val="24"/>
              </w:rPr>
              <w:t xml:space="preserve"> </w:t>
            </w:r>
            <w:r w:rsidRPr="00AD78D6">
              <w:rPr>
                <w:sz w:val="24"/>
              </w:rPr>
              <w:t>особенностей</w:t>
            </w:r>
            <w:r w:rsidRPr="00AD78D6">
              <w:rPr>
                <w:spacing w:val="-8"/>
                <w:sz w:val="24"/>
              </w:rPr>
              <w:t xml:space="preserve"> </w:t>
            </w:r>
            <w:r w:rsidRPr="00AD78D6">
              <w:rPr>
                <w:sz w:val="24"/>
              </w:rPr>
              <w:t>нозологической</w:t>
            </w:r>
            <w:r w:rsidRPr="00AD78D6">
              <w:rPr>
                <w:spacing w:val="-8"/>
                <w:sz w:val="24"/>
              </w:rPr>
              <w:t xml:space="preserve"> </w:t>
            </w:r>
            <w:r w:rsidRPr="00AD78D6">
              <w:rPr>
                <w:sz w:val="24"/>
              </w:rPr>
              <w:t>группы),</w:t>
            </w:r>
            <w:r w:rsidRPr="00AD78D6">
              <w:rPr>
                <w:spacing w:val="-8"/>
                <w:sz w:val="24"/>
              </w:rPr>
              <w:t xml:space="preserve"> </w:t>
            </w:r>
            <w:r w:rsidRPr="00AD78D6">
              <w:rPr>
                <w:sz w:val="24"/>
              </w:rPr>
              <w:t>возможностей</w:t>
            </w:r>
            <w:r w:rsidRPr="00AD78D6">
              <w:rPr>
                <w:spacing w:val="-8"/>
                <w:sz w:val="24"/>
              </w:rPr>
              <w:t xml:space="preserve"> </w:t>
            </w:r>
            <w:r w:rsidRPr="00AD78D6">
              <w:rPr>
                <w:sz w:val="24"/>
              </w:rPr>
              <w:t>вербальной</w:t>
            </w:r>
            <w:r w:rsidRPr="00AD78D6">
              <w:rPr>
                <w:spacing w:val="-8"/>
                <w:sz w:val="24"/>
              </w:rPr>
              <w:t xml:space="preserve"> </w:t>
            </w:r>
            <w:r w:rsidRPr="00AD78D6">
              <w:rPr>
                <w:sz w:val="24"/>
              </w:rPr>
              <w:t>и невербальной коммуникации со сверстниками и взрослыми;</w:t>
            </w:r>
          </w:p>
          <w:p w14:paraId="5E68374B" w14:textId="77777777" w:rsidR="00A510A5" w:rsidRDefault="00034DA7" w:rsidP="00AD78D6">
            <w:pPr>
              <w:pStyle w:val="TableParagraph"/>
              <w:numPr>
                <w:ilvl w:val="0"/>
                <w:numId w:val="41"/>
              </w:numPr>
              <w:tabs>
                <w:tab w:val="left" w:pos="147"/>
              </w:tabs>
              <w:ind w:right="128" w:firstLine="0"/>
              <w:jc w:val="both"/>
              <w:rPr>
                <w:sz w:val="24"/>
              </w:rPr>
            </w:pPr>
            <w:r>
              <w:rPr>
                <w:sz w:val="24"/>
              </w:rPr>
              <w:t>изучение</w:t>
            </w:r>
            <w:r>
              <w:rPr>
                <w:spacing w:val="-8"/>
                <w:sz w:val="24"/>
              </w:rPr>
              <w:t xml:space="preserve"> </w:t>
            </w:r>
            <w:r>
              <w:rPr>
                <w:sz w:val="24"/>
              </w:rPr>
              <w:t>развития</w:t>
            </w:r>
            <w:r>
              <w:rPr>
                <w:spacing w:val="-7"/>
                <w:sz w:val="24"/>
              </w:rPr>
              <w:t xml:space="preserve"> </w:t>
            </w:r>
            <w:r>
              <w:rPr>
                <w:sz w:val="24"/>
              </w:rPr>
              <w:t>эмоционально-волевой</w:t>
            </w:r>
            <w:r>
              <w:rPr>
                <w:spacing w:val="-7"/>
                <w:sz w:val="24"/>
              </w:rPr>
              <w:t xml:space="preserve"> </w:t>
            </w:r>
            <w:r>
              <w:rPr>
                <w:sz w:val="24"/>
              </w:rPr>
              <w:t>сферы</w:t>
            </w:r>
            <w:r>
              <w:rPr>
                <w:spacing w:val="-8"/>
                <w:sz w:val="24"/>
              </w:rPr>
              <w:t xml:space="preserve"> </w:t>
            </w:r>
            <w:r>
              <w:rPr>
                <w:sz w:val="24"/>
              </w:rPr>
              <w:t>и</w:t>
            </w:r>
            <w:r>
              <w:rPr>
                <w:spacing w:val="-7"/>
                <w:sz w:val="24"/>
              </w:rPr>
              <w:t xml:space="preserve"> </w:t>
            </w:r>
            <w:r>
              <w:rPr>
                <w:sz w:val="24"/>
              </w:rPr>
              <w:t>личностных особенностей обучающихся;</w:t>
            </w:r>
          </w:p>
          <w:p w14:paraId="5F1E25CA" w14:textId="77777777" w:rsidR="00A510A5" w:rsidRDefault="00034DA7" w:rsidP="00AD78D6">
            <w:pPr>
              <w:pStyle w:val="TableParagraph"/>
              <w:numPr>
                <w:ilvl w:val="0"/>
                <w:numId w:val="41"/>
              </w:numPr>
              <w:tabs>
                <w:tab w:val="left" w:pos="147"/>
              </w:tabs>
              <w:ind w:right="128" w:firstLine="0"/>
              <w:jc w:val="both"/>
              <w:rPr>
                <w:sz w:val="24"/>
              </w:rPr>
            </w:pPr>
            <w:r>
              <w:rPr>
                <w:sz w:val="24"/>
              </w:rPr>
              <w:t>изучение</w:t>
            </w:r>
            <w:r>
              <w:rPr>
                <w:spacing w:val="-9"/>
                <w:sz w:val="24"/>
              </w:rPr>
              <w:t xml:space="preserve"> </w:t>
            </w:r>
            <w:r>
              <w:rPr>
                <w:sz w:val="24"/>
              </w:rPr>
              <w:t>индивидуальных</w:t>
            </w:r>
            <w:r>
              <w:rPr>
                <w:spacing w:val="-7"/>
                <w:sz w:val="24"/>
              </w:rPr>
              <w:t xml:space="preserve"> </w:t>
            </w:r>
            <w:r>
              <w:rPr>
                <w:sz w:val="24"/>
              </w:rPr>
              <w:t>образовательных</w:t>
            </w:r>
            <w:r>
              <w:rPr>
                <w:spacing w:val="-9"/>
                <w:sz w:val="24"/>
              </w:rPr>
              <w:t xml:space="preserve"> </w:t>
            </w:r>
            <w:r>
              <w:rPr>
                <w:sz w:val="24"/>
              </w:rPr>
              <w:t>и</w:t>
            </w:r>
            <w:r>
              <w:rPr>
                <w:spacing w:val="-8"/>
                <w:sz w:val="24"/>
              </w:rPr>
              <w:t xml:space="preserve"> </w:t>
            </w:r>
            <w:r>
              <w:rPr>
                <w:sz w:val="24"/>
              </w:rPr>
              <w:t>социально- коммуникативных потребностей обучающихся;</w:t>
            </w:r>
          </w:p>
          <w:p w14:paraId="229CA5A7" w14:textId="77777777" w:rsidR="00A510A5" w:rsidRDefault="00034DA7" w:rsidP="00AD78D6">
            <w:pPr>
              <w:pStyle w:val="TableParagraph"/>
              <w:numPr>
                <w:ilvl w:val="0"/>
                <w:numId w:val="41"/>
              </w:numPr>
              <w:tabs>
                <w:tab w:val="left" w:pos="147"/>
              </w:tabs>
              <w:ind w:right="128" w:firstLine="0"/>
              <w:jc w:val="both"/>
              <w:rPr>
                <w:sz w:val="24"/>
              </w:rPr>
            </w:pPr>
            <w:r>
              <w:rPr>
                <w:sz w:val="24"/>
              </w:rPr>
              <w:t>изучение</w:t>
            </w:r>
            <w:r>
              <w:rPr>
                <w:spacing w:val="-9"/>
                <w:sz w:val="24"/>
              </w:rPr>
              <w:t xml:space="preserve"> </w:t>
            </w:r>
            <w:r>
              <w:rPr>
                <w:sz w:val="24"/>
              </w:rPr>
              <w:t>социальной</w:t>
            </w:r>
            <w:r>
              <w:rPr>
                <w:spacing w:val="-8"/>
                <w:sz w:val="24"/>
              </w:rPr>
              <w:t xml:space="preserve"> </w:t>
            </w:r>
            <w:r>
              <w:rPr>
                <w:sz w:val="24"/>
              </w:rPr>
              <w:t>ситуации</w:t>
            </w:r>
            <w:r>
              <w:rPr>
                <w:spacing w:val="-8"/>
                <w:sz w:val="24"/>
              </w:rPr>
              <w:t xml:space="preserve"> </w:t>
            </w:r>
            <w:r>
              <w:rPr>
                <w:sz w:val="24"/>
              </w:rPr>
              <w:t>развития</w:t>
            </w:r>
            <w:r>
              <w:rPr>
                <w:spacing w:val="-8"/>
                <w:sz w:val="24"/>
              </w:rPr>
              <w:t xml:space="preserve"> </w:t>
            </w:r>
            <w:r>
              <w:rPr>
                <w:sz w:val="24"/>
              </w:rPr>
              <w:t>и</w:t>
            </w:r>
            <w:r>
              <w:rPr>
                <w:spacing w:val="-5"/>
                <w:sz w:val="24"/>
              </w:rPr>
              <w:t xml:space="preserve"> </w:t>
            </w:r>
            <w:r>
              <w:rPr>
                <w:sz w:val="24"/>
              </w:rPr>
              <w:t>условий</w:t>
            </w:r>
            <w:r>
              <w:rPr>
                <w:spacing w:val="-8"/>
                <w:sz w:val="24"/>
              </w:rPr>
              <w:t xml:space="preserve"> </w:t>
            </w:r>
            <w:r>
              <w:rPr>
                <w:sz w:val="24"/>
              </w:rPr>
              <w:t>семейного воспитания ребёнка;</w:t>
            </w:r>
          </w:p>
          <w:p w14:paraId="036D2B5D" w14:textId="42101DCD" w:rsidR="00A510A5" w:rsidRPr="00AD78D6" w:rsidRDefault="00034DA7" w:rsidP="00AD78D6">
            <w:pPr>
              <w:pStyle w:val="TableParagraph"/>
              <w:numPr>
                <w:ilvl w:val="0"/>
                <w:numId w:val="41"/>
              </w:numPr>
              <w:tabs>
                <w:tab w:val="left" w:pos="407"/>
              </w:tabs>
              <w:ind w:left="0" w:right="128" w:firstLine="9"/>
              <w:jc w:val="both"/>
              <w:rPr>
                <w:sz w:val="24"/>
              </w:rPr>
            </w:pPr>
            <w:proofErr w:type="gramStart"/>
            <w:r>
              <w:rPr>
                <w:sz w:val="24"/>
              </w:rPr>
              <w:t>изучение</w:t>
            </w:r>
            <w:proofErr w:type="gramEnd"/>
            <w:r>
              <w:rPr>
                <w:spacing w:val="-6"/>
                <w:sz w:val="24"/>
              </w:rPr>
              <w:t xml:space="preserve"> </w:t>
            </w:r>
            <w:r>
              <w:rPr>
                <w:sz w:val="24"/>
              </w:rPr>
              <w:t>уровня</w:t>
            </w:r>
            <w:r>
              <w:rPr>
                <w:spacing w:val="-4"/>
                <w:sz w:val="24"/>
              </w:rPr>
              <w:t xml:space="preserve"> </w:t>
            </w:r>
            <w:r>
              <w:rPr>
                <w:sz w:val="24"/>
              </w:rPr>
              <w:t>адаптации</w:t>
            </w:r>
            <w:r>
              <w:rPr>
                <w:spacing w:val="-7"/>
                <w:sz w:val="24"/>
              </w:rPr>
              <w:t xml:space="preserve"> </w:t>
            </w:r>
            <w:r>
              <w:rPr>
                <w:sz w:val="24"/>
              </w:rPr>
              <w:t>и</w:t>
            </w:r>
            <w:r>
              <w:rPr>
                <w:spacing w:val="-4"/>
                <w:sz w:val="24"/>
              </w:rPr>
              <w:t xml:space="preserve"> </w:t>
            </w:r>
            <w:r>
              <w:rPr>
                <w:sz w:val="24"/>
              </w:rPr>
              <w:t>адаптивных</w:t>
            </w:r>
            <w:r>
              <w:rPr>
                <w:spacing w:val="-2"/>
                <w:sz w:val="24"/>
              </w:rPr>
              <w:t xml:space="preserve"> возможностей</w:t>
            </w:r>
            <w:r w:rsidR="00AD78D6">
              <w:rPr>
                <w:sz w:val="24"/>
              </w:rPr>
              <w:t xml:space="preserve"> </w:t>
            </w:r>
            <w:r w:rsidRPr="00AD78D6">
              <w:rPr>
                <w:sz w:val="24"/>
              </w:rPr>
              <w:t>обучающегося;</w:t>
            </w:r>
            <w:r w:rsidRPr="00AD78D6">
              <w:rPr>
                <w:spacing w:val="-6"/>
                <w:sz w:val="24"/>
              </w:rPr>
              <w:t xml:space="preserve"> </w:t>
            </w:r>
            <w:r w:rsidRPr="00AD78D6">
              <w:rPr>
                <w:sz w:val="24"/>
              </w:rPr>
              <w:t>изучение</w:t>
            </w:r>
            <w:r w:rsidRPr="00AD78D6">
              <w:rPr>
                <w:spacing w:val="-5"/>
                <w:sz w:val="24"/>
              </w:rPr>
              <w:t xml:space="preserve"> </w:t>
            </w:r>
            <w:r w:rsidRPr="00AD78D6">
              <w:rPr>
                <w:sz w:val="24"/>
              </w:rPr>
              <w:t>направленности</w:t>
            </w:r>
            <w:r w:rsidRPr="00AD78D6">
              <w:rPr>
                <w:spacing w:val="-4"/>
                <w:sz w:val="24"/>
              </w:rPr>
              <w:t xml:space="preserve"> </w:t>
            </w:r>
            <w:r w:rsidRPr="00AD78D6">
              <w:rPr>
                <w:sz w:val="24"/>
              </w:rPr>
              <w:t>детской</w:t>
            </w:r>
            <w:r w:rsidRPr="00AD78D6">
              <w:rPr>
                <w:spacing w:val="-3"/>
                <w:sz w:val="24"/>
              </w:rPr>
              <w:t xml:space="preserve"> </w:t>
            </w:r>
            <w:r w:rsidRPr="00AD78D6">
              <w:rPr>
                <w:spacing w:val="-2"/>
                <w:sz w:val="24"/>
              </w:rPr>
              <w:t>одаренности;</w:t>
            </w:r>
          </w:p>
          <w:p w14:paraId="0E252EC8" w14:textId="77777777" w:rsidR="00A510A5" w:rsidRDefault="00034DA7" w:rsidP="00AD78D6">
            <w:pPr>
              <w:pStyle w:val="TableParagraph"/>
              <w:numPr>
                <w:ilvl w:val="0"/>
                <w:numId w:val="41"/>
              </w:numPr>
              <w:tabs>
                <w:tab w:val="left" w:pos="147"/>
              </w:tabs>
              <w:ind w:right="128" w:firstLine="0"/>
              <w:jc w:val="both"/>
              <w:rPr>
                <w:sz w:val="24"/>
              </w:rPr>
            </w:pPr>
            <w:r>
              <w:rPr>
                <w:sz w:val="24"/>
              </w:rPr>
              <w:t>изучение,</w:t>
            </w:r>
            <w:r>
              <w:rPr>
                <w:spacing w:val="-6"/>
                <w:sz w:val="24"/>
              </w:rPr>
              <w:t xml:space="preserve"> </w:t>
            </w:r>
            <w:r>
              <w:rPr>
                <w:sz w:val="24"/>
              </w:rPr>
              <w:t>констатацию</w:t>
            </w:r>
            <w:r>
              <w:rPr>
                <w:spacing w:val="-7"/>
                <w:sz w:val="24"/>
              </w:rPr>
              <w:t xml:space="preserve"> </w:t>
            </w:r>
            <w:r>
              <w:rPr>
                <w:sz w:val="24"/>
              </w:rPr>
              <w:t>в</w:t>
            </w:r>
            <w:r>
              <w:rPr>
                <w:spacing w:val="-7"/>
                <w:sz w:val="24"/>
              </w:rPr>
              <w:t xml:space="preserve"> </w:t>
            </w:r>
            <w:r>
              <w:rPr>
                <w:sz w:val="24"/>
              </w:rPr>
              <w:t>развитии</w:t>
            </w:r>
            <w:r>
              <w:rPr>
                <w:spacing w:val="-6"/>
                <w:sz w:val="24"/>
              </w:rPr>
              <w:t xml:space="preserve"> </w:t>
            </w:r>
            <w:r>
              <w:rPr>
                <w:sz w:val="24"/>
              </w:rPr>
              <w:t>ребёнка</w:t>
            </w:r>
            <w:r>
              <w:rPr>
                <w:spacing w:val="-7"/>
                <w:sz w:val="24"/>
              </w:rPr>
              <w:t xml:space="preserve"> </w:t>
            </w:r>
            <w:r>
              <w:rPr>
                <w:sz w:val="24"/>
              </w:rPr>
              <w:t>его</w:t>
            </w:r>
            <w:r>
              <w:rPr>
                <w:spacing w:val="-6"/>
                <w:sz w:val="24"/>
              </w:rPr>
              <w:t xml:space="preserve"> </w:t>
            </w:r>
            <w:r>
              <w:rPr>
                <w:sz w:val="24"/>
              </w:rPr>
              <w:t>интересов</w:t>
            </w:r>
            <w:r>
              <w:rPr>
                <w:spacing w:val="-7"/>
                <w:sz w:val="24"/>
              </w:rPr>
              <w:t xml:space="preserve"> </w:t>
            </w:r>
            <w:r>
              <w:rPr>
                <w:sz w:val="24"/>
              </w:rPr>
              <w:t>и склонностей, одаренности;</w:t>
            </w:r>
          </w:p>
          <w:p w14:paraId="438077A3" w14:textId="77777777" w:rsidR="00A510A5" w:rsidRDefault="00034DA7" w:rsidP="00AD78D6">
            <w:pPr>
              <w:pStyle w:val="TableParagraph"/>
              <w:numPr>
                <w:ilvl w:val="0"/>
                <w:numId w:val="41"/>
              </w:numPr>
              <w:tabs>
                <w:tab w:val="left" w:pos="147"/>
              </w:tabs>
              <w:ind w:right="128" w:firstLine="0"/>
              <w:jc w:val="both"/>
              <w:rPr>
                <w:sz w:val="24"/>
              </w:rPr>
            </w:pPr>
            <w:r>
              <w:rPr>
                <w:sz w:val="24"/>
              </w:rPr>
              <w:t>мониторинг</w:t>
            </w:r>
            <w:r>
              <w:rPr>
                <w:spacing w:val="-8"/>
                <w:sz w:val="24"/>
              </w:rPr>
              <w:t xml:space="preserve"> </w:t>
            </w:r>
            <w:r>
              <w:rPr>
                <w:sz w:val="24"/>
              </w:rPr>
              <w:t>развития</w:t>
            </w:r>
            <w:r>
              <w:rPr>
                <w:spacing w:val="-8"/>
                <w:sz w:val="24"/>
              </w:rPr>
              <w:t xml:space="preserve"> </w:t>
            </w:r>
            <w:r>
              <w:rPr>
                <w:sz w:val="24"/>
              </w:rPr>
              <w:t>детей</w:t>
            </w:r>
            <w:r>
              <w:rPr>
                <w:spacing w:val="-8"/>
                <w:sz w:val="24"/>
              </w:rPr>
              <w:t xml:space="preserve"> </w:t>
            </w:r>
            <w:r>
              <w:rPr>
                <w:sz w:val="24"/>
              </w:rPr>
              <w:t>и</w:t>
            </w:r>
            <w:r>
              <w:rPr>
                <w:spacing w:val="-8"/>
                <w:sz w:val="24"/>
              </w:rPr>
              <w:t xml:space="preserve"> </w:t>
            </w:r>
            <w:r>
              <w:rPr>
                <w:sz w:val="24"/>
              </w:rPr>
              <w:t>предупреждение</w:t>
            </w:r>
            <w:r>
              <w:rPr>
                <w:spacing w:val="-8"/>
                <w:sz w:val="24"/>
              </w:rPr>
              <w:t xml:space="preserve"> </w:t>
            </w:r>
            <w:r>
              <w:rPr>
                <w:sz w:val="24"/>
              </w:rPr>
              <w:t>возникновения психолого- педагогических проблем в их развитии;</w:t>
            </w:r>
          </w:p>
          <w:p w14:paraId="327A7EE8" w14:textId="501C40C3" w:rsidR="00A510A5" w:rsidRDefault="00034DA7" w:rsidP="00AD78D6">
            <w:pPr>
              <w:pStyle w:val="TableParagraph"/>
              <w:numPr>
                <w:ilvl w:val="0"/>
                <w:numId w:val="41"/>
              </w:numPr>
              <w:tabs>
                <w:tab w:val="left" w:pos="152"/>
              </w:tabs>
              <w:ind w:right="128" w:firstLine="0"/>
              <w:jc w:val="both"/>
              <w:rPr>
                <w:sz w:val="24"/>
              </w:rPr>
            </w:pPr>
            <w:proofErr w:type="gramStart"/>
            <w:r>
              <w:rPr>
                <w:sz w:val="24"/>
              </w:rPr>
              <w:t>выявление</w:t>
            </w:r>
            <w:proofErr w:type="gramEnd"/>
            <w:r>
              <w:rPr>
                <w:spacing w:val="-8"/>
                <w:sz w:val="24"/>
              </w:rPr>
              <w:t xml:space="preserve"> </w:t>
            </w:r>
            <w:r>
              <w:rPr>
                <w:sz w:val="24"/>
              </w:rPr>
              <w:t>детей-мигрантов,</w:t>
            </w:r>
            <w:r>
              <w:rPr>
                <w:spacing w:val="-7"/>
                <w:sz w:val="24"/>
              </w:rPr>
              <w:t xml:space="preserve"> </w:t>
            </w:r>
            <w:r>
              <w:rPr>
                <w:sz w:val="24"/>
              </w:rPr>
              <w:t>имеющих</w:t>
            </w:r>
            <w:r>
              <w:rPr>
                <w:spacing w:val="-5"/>
                <w:sz w:val="24"/>
              </w:rPr>
              <w:t xml:space="preserve"> </w:t>
            </w:r>
            <w:r>
              <w:rPr>
                <w:sz w:val="24"/>
              </w:rPr>
              <w:t>трудности</w:t>
            </w:r>
            <w:r>
              <w:rPr>
                <w:spacing w:val="-7"/>
                <w:sz w:val="24"/>
              </w:rPr>
              <w:t xml:space="preserve"> </w:t>
            </w:r>
            <w:r>
              <w:rPr>
                <w:sz w:val="24"/>
              </w:rPr>
              <w:t>в</w:t>
            </w:r>
            <w:r>
              <w:rPr>
                <w:spacing w:val="-8"/>
                <w:sz w:val="24"/>
              </w:rPr>
              <w:t xml:space="preserve"> </w:t>
            </w:r>
            <w:r>
              <w:rPr>
                <w:sz w:val="24"/>
              </w:rPr>
              <w:t>обучении</w:t>
            </w:r>
            <w:r>
              <w:rPr>
                <w:spacing w:val="-7"/>
                <w:sz w:val="24"/>
              </w:rPr>
              <w:t xml:space="preserve"> </w:t>
            </w:r>
            <w:r>
              <w:rPr>
                <w:sz w:val="24"/>
              </w:rPr>
              <w:t>и социально- психологической адаптации, дифференциальная диагностика и оценка</w:t>
            </w:r>
            <w:r w:rsidR="00AD78D6">
              <w:rPr>
                <w:sz w:val="24"/>
              </w:rPr>
              <w:t xml:space="preserve"> этнокультурной</w:t>
            </w:r>
            <w:r w:rsidR="00AD78D6">
              <w:rPr>
                <w:spacing w:val="-6"/>
                <w:sz w:val="24"/>
              </w:rPr>
              <w:t xml:space="preserve"> </w:t>
            </w:r>
            <w:r w:rsidR="00AD78D6">
              <w:rPr>
                <w:sz w:val="24"/>
              </w:rPr>
              <w:t>природы имеющихся</w:t>
            </w:r>
            <w:r w:rsidR="00AD78D6">
              <w:rPr>
                <w:spacing w:val="-5"/>
                <w:sz w:val="24"/>
              </w:rPr>
              <w:t xml:space="preserve"> </w:t>
            </w:r>
            <w:r w:rsidR="00AD78D6">
              <w:rPr>
                <w:spacing w:val="-2"/>
                <w:sz w:val="24"/>
              </w:rPr>
              <w:t>трудностей;</w:t>
            </w:r>
          </w:p>
          <w:p w14:paraId="20EDA076" w14:textId="66ED5693" w:rsidR="00A510A5" w:rsidRDefault="00AD78D6" w:rsidP="00AD78D6">
            <w:pPr>
              <w:pStyle w:val="TableParagraph"/>
              <w:tabs>
                <w:tab w:val="left" w:pos="147"/>
              </w:tabs>
              <w:ind w:left="0" w:right="128"/>
              <w:jc w:val="both"/>
              <w:rPr>
                <w:sz w:val="24"/>
              </w:rPr>
            </w:pPr>
            <w:r>
              <w:rPr>
                <w:sz w:val="24"/>
              </w:rPr>
              <w:t xml:space="preserve">- </w:t>
            </w:r>
            <w:r w:rsidR="00034DA7">
              <w:rPr>
                <w:sz w:val="24"/>
              </w:rPr>
              <w:t>всестороннее</w:t>
            </w:r>
            <w:r w:rsidR="00034DA7">
              <w:rPr>
                <w:spacing w:val="-2"/>
                <w:sz w:val="24"/>
              </w:rPr>
              <w:t xml:space="preserve"> </w:t>
            </w:r>
            <w:r w:rsidR="00034DA7">
              <w:rPr>
                <w:sz w:val="24"/>
              </w:rPr>
              <w:t>психолого-педагогическое</w:t>
            </w:r>
            <w:r w:rsidR="00034DA7">
              <w:rPr>
                <w:spacing w:val="-2"/>
                <w:sz w:val="24"/>
              </w:rPr>
              <w:t xml:space="preserve"> </w:t>
            </w:r>
            <w:r w:rsidR="00034DA7">
              <w:rPr>
                <w:sz w:val="24"/>
              </w:rPr>
              <w:t>изучение</w:t>
            </w:r>
            <w:r w:rsidR="00034DA7">
              <w:rPr>
                <w:spacing w:val="-2"/>
                <w:sz w:val="24"/>
              </w:rPr>
              <w:t xml:space="preserve"> </w:t>
            </w:r>
            <w:r w:rsidR="00034DA7">
              <w:rPr>
                <w:sz w:val="24"/>
              </w:rPr>
              <w:t>личности</w:t>
            </w:r>
            <w:r w:rsidR="00034DA7">
              <w:rPr>
                <w:spacing w:val="-1"/>
                <w:sz w:val="24"/>
              </w:rPr>
              <w:t xml:space="preserve"> </w:t>
            </w:r>
            <w:r w:rsidR="00034DA7">
              <w:rPr>
                <w:sz w:val="24"/>
              </w:rPr>
              <w:t>ребёнка; выявление</w:t>
            </w:r>
            <w:r w:rsidR="00034DA7">
              <w:rPr>
                <w:spacing w:val="-6"/>
                <w:sz w:val="24"/>
              </w:rPr>
              <w:t xml:space="preserve"> </w:t>
            </w:r>
            <w:r w:rsidR="00034DA7">
              <w:rPr>
                <w:sz w:val="24"/>
              </w:rPr>
              <w:t>и</w:t>
            </w:r>
            <w:r w:rsidR="00034DA7">
              <w:rPr>
                <w:spacing w:val="-5"/>
                <w:sz w:val="24"/>
              </w:rPr>
              <w:t xml:space="preserve"> </w:t>
            </w:r>
            <w:r w:rsidR="00034DA7">
              <w:rPr>
                <w:sz w:val="24"/>
              </w:rPr>
              <w:t>изучение</w:t>
            </w:r>
            <w:r w:rsidR="00034DA7">
              <w:rPr>
                <w:spacing w:val="-6"/>
                <w:sz w:val="24"/>
              </w:rPr>
              <w:t xml:space="preserve"> </w:t>
            </w:r>
            <w:r w:rsidR="00034DA7">
              <w:rPr>
                <w:sz w:val="24"/>
              </w:rPr>
              <w:t>неблагоприятных</w:t>
            </w:r>
            <w:r w:rsidR="00034DA7">
              <w:rPr>
                <w:spacing w:val="-6"/>
                <w:sz w:val="24"/>
              </w:rPr>
              <w:t xml:space="preserve"> </w:t>
            </w:r>
            <w:r w:rsidR="00034DA7">
              <w:rPr>
                <w:sz w:val="24"/>
              </w:rPr>
              <w:t>факторов</w:t>
            </w:r>
            <w:r w:rsidR="00034DA7">
              <w:rPr>
                <w:spacing w:val="-6"/>
                <w:sz w:val="24"/>
              </w:rPr>
              <w:t xml:space="preserve"> </w:t>
            </w:r>
            <w:r w:rsidR="00034DA7">
              <w:rPr>
                <w:sz w:val="24"/>
              </w:rPr>
              <w:t>социальной</w:t>
            </w:r>
            <w:r w:rsidR="00034DA7">
              <w:rPr>
                <w:spacing w:val="-5"/>
                <w:sz w:val="24"/>
              </w:rPr>
              <w:t xml:space="preserve"> </w:t>
            </w:r>
            <w:r w:rsidR="00034DA7">
              <w:rPr>
                <w:sz w:val="24"/>
              </w:rPr>
              <w:t>среды</w:t>
            </w:r>
            <w:r w:rsidR="00034DA7">
              <w:rPr>
                <w:spacing w:val="-8"/>
                <w:sz w:val="24"/>
              </w:rPr>
              <w:t xml:space="preserve"> </w:t>
            </w:r>
            <w:r w:rsidR="00034DA7">
              <w:rPr>
                <w:sz w:val="24"/>
              </w:rPr>
              <w:t>и рисков образовательной среды;</w:t>
            </w:r>
          </w:p>
          <w:p w14:paraId="57318D5B" w14:textId="77777777" w:rsidR="00A510A5" w:rsidRDefault="00034DA7" w:rsidP="00AD78D6">
            <w:pPr>
              <w:pStyle w:val="TableParagraph"/>
              <w:numPr>
                <w:ilvl w:val="0"/>
                <w:numId w:val="41"/>
              </w:numPr>
              <w:tabs>
                <w:tab w:val="left" w:pos="147"/>
              </w:tabs>
              <w:ind w:right="128" w:firstLine="0"/>
              <w:jc w:val="both"/>
              <w:rPr>
                <w:sz w:val="24"/>
              </w:rPr>
            </w:pPr>
            <w:proofErr w:type="gramStart"/>
            <w:r>
              <w:rPr>
                <w:sz w:val="24"/>
              </w:rPr>
              <w:t>системный</w:t>
            </w:r>
            <w:proofErr w:type="gramEnd"/>
            <w:r>
              <w:rPr>
                <w:sz w:val="24"/>
              </w:rPr>
              <w:t xml:space="preserve"> разносторонний контроль специалистов за уровнем и динамикой</w:t>
            </w:r>
            <w:r>
              <w:rPr>
                <w:spacing w:val="-7"/>
                <w:sz w:val="24"/>
              </w:rPr>
              <w:t xml:space="preserve"> </w:t>
            </w:r>
            <w:r>
              <w:rPr>
                <w:sz w:val="24"/>
              </w:rPr>
              <w:t>развития</w:t>
            </w:r>
            <w:r>
              <w:rPr>
                <w:spacing w:val="-7"/>
                <w:sz w:val="24"/>
              </w:rPr>
              <w:t xml:space="preserve"> </w:t>
            </w:r>
            <w:r>
              <w:rPr>
                <w:sz w:val="24"/>
              </w:rPr>
              <w:t>обучающегося,</w:t>
            </w:r>
            <w:r>
              <w:rPr>
                <w:spacing w:val="-5"/>
                <w:sz w:val="24"/>
              </w:rPr>
              <w:t xml:space="preserve"> </w:t>
            </w:r>
            <w:r>
              <w:rPr>
                <w:sz w:val="24"/>
              </w:rPr>
              <w:t>а</w:t>
            </w:r>
            <w:r>
              <w:rPr>
                <w:spacing w:val="-7"/>
                <w:sz w:val="24"/>
              </w:rPr>
              <w:t xml:space="preserve"> </w:t>
            </w:r>
            <w:r>
              <w:rPr>
                <w:sz w:val="24"/>
              </w:rPr>
              <w:t>также</w:t>
            </w:r>
            <w:r>
              <w:rPr>
                <w:spacing w:val="-7"/>
                <w:sz w:val="24"/>
              </w:rPr>
              <w:t xml:space="preserve"> </w:t>
            </w:r>
            <w:r>
              <w:rPr>
                <w:sz w:val="24"/>
              </w:rPr>
              <w:t>за</w:t>
            </w:r>
            <w:r>
              <w:rPr>
                <w:spacing w:val="-6"/>
                <w:sz w:val="24"/>
              </w:rPr>
              <w:t xml:space="preserve"> </w:t>
            </w:r>
            <w:r>
              <w:rPr>
                <w:sz w:val="24"/>
              </w:rPr>
              <w:t>созданием</w:t>
            </w:r>
            <w:r>
              <w:rPr>
                <w:spacing w:val="-7"/>
                <w:sz w:val="24"/>
              </w:rPr>
              <w:t xml:space="preserve"> </w:t>
            </w:r>
            <w:r>
              <w:rPr>
                <w:sz w:val="24"/>
              </w:rPr>
              <w:t>необходимых условий, соответствующих особым (индивидуальным)</w:t>
            </w:r>
          </w:p>
          <w:p w14:paraId="2308C8A2" w14:textId="77777777" w:rsidR="00A510A5" w:rsidRDefault="00034DA7" w:rsidP="00AD78D6">
            <w:pPr>
              <w:pStyle w:val="TableParagraph"/>
              <w:spacing w:line="264" w:lineRule="exact"/>
              <w:ind w:left="9" w:right="128"/>
              <w:jc w:val="both"/>
              <w:rPr>
                <w:sz w:val="24"/>
              </w:rPr>
            </w:pPr>
            <w:proofErr w:type="gramStart"/>
            <w:r>
              <w:rPr>
                <w:sz w:val="24"/>
              </w:rPr>
              <w:t>образовательным</w:t>
            </w:r>
            <w:proofErr w:type="gramEnd"/>
            <w:r>
              <w:rPr>
                <w:spacing w:val="-4"/>
                <w:sz w:val="24"/>
              </w:rPr>
              <w:t xml:space="preserve"> </w:t>
            </w:r>
            <w:r>
              <w:rPr>
                <w:sz w:val="24"/>
              </w:rPr>
              <w:t>потребностям</w:t>
            </w:r>
            <w:r>
              <w:rPr>
                <w:spacing w:val="-4"/>
                <w:sz w:val="24"/>
              </w:rPr>
              <w:t xml:space="preserve"> </w:t>
            </w:r>
            <w:r>
              <w:rPr>
                <w:spacing w:val="-2"/>
                <w:sz w:val="24"/>
              </w:rPr>
              <w:t>обучающегося.</w:t>
            </w:r>
          </w:p>
        </w:tc>
      </w:tr>
    </w:tbl>
    <w:p w14:paraId="2B539521" w14:textId="77777777" w:rsidR="00A510A5" w:rsidRDefault="00A510A5" w:rsidP="007E7EDC">
      <w:pPr>
        <w:spacing w:line="264" w:lineRule="exact"/>
        <w:jc w:val="both"/>
        <w:rPr>
          <w:sz w:val="24"/>
        </w:rPr>
        <w:sectPr w:rsidR="00A510A5" w:rsidSect="00250C91">
          <w:pgSz w:w="11910" w:h="16840"/>
          <w:pgMar w:top="760" w:right="20" w:bottom="1680" w:left="300" w:header="0" w:footer="1401" w:gutter="0"/>
          <w:cols w:space="720"/>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480"/>
      </w:tblGrid>
      <w:tr w:rsidR="00A510A5" w14:paraId="51655058" w14:textId="77777777">
        <w:trPr>
          <w:trHeight w:val="8830"/>
        </w:trPr>
        <w:tc>
          <w:tcPr>
            <w:tcW w:w="2031" w:type="dxa"/>
          </w:tcPr>
          <w:p w14:paraId="408CCBC9" w14:textId="77777777" w:rsidR="00A510A5" w:rsidRDefault="00034DA7" w:rsidP="007E7EDC">
            <w:pPr>
              <w:pStyle w:val="TableParagraph"/>
              <w:spacing w:line="268" w:lineRule="exact"/>
              <w:ind w:left="148"/>
              <w:jc w:val="both"/>
              <w:rPr>
                <w:sz w:val="24"/>
              </w:rPr>
            </w:pPr>
            <w:r>
              <w:rPr>
                <w:spacing w:val="-5"/>
                <w:sz w:val="24"/>
              </w:rPr>
              <w:lastRenderedPageBreak/>
              <w:t>КРР</w:t>
            </w:r>
          </w:p>
        </w:tc>
        <w:tc>
          <w:tcPr>
            <w:tcW w:w="7480" w:type="dxa"/>
          </w:tcPr>
          <w:p w14:paraId="7472ABB8" w14:textId="77777777" w:rsidR="00A510A5" w:rsidRDefault="00034DA7" w:rsidP="00A92F65">
            <w:pPr>
              <w:pStyle w:val="TableParagraph"/>
              <w:numPr>
                <w:ilvl w:val="0"/>
                <w:numId w:val="40"/>
              </w:numPr>
              <w:tabs>
                <w:tab w:val="left" w:pos="152"/>
              </w:tabs>
              <w:ind w:right="128" w:firstLine="0"/>
              <w:jc w:val="both"/>
              <w:rPr>
                <w:sz w:val="24"/>
              </w:rPr>
            </w:pPr>
            <w:proofErr w:type="gramStart"/>
            <w:r>
              <w:rPr>
                <w:sz w:val="24"/>
              </w:rPr>
              <w:t>выбор</w:t>
            </w:r>
            <w:proofErr w:type="gramEnd"/>
            <w:r>
              <w:rPr>
                <w:sz w:val="24"/>
              </w:rPr>
              <w:t xml:space="preserve"> оптимальных для развития обучающегося коррекционно- развивающих программ (методик) психолого-педагогического сопровождения</w:t>
            </w:r>
            <w:r>
              <w:rPr>
                <w:spacing w:val="-7"/>
                <w:sz w:val="24"/>
              </w:rPr>
              <w:t xml:space="preserve"> </w:t>
            </w:r>
            <w:r>
              <w:rPr>
                <w:sz w:val="24"/>
              </w:rPr>
              <w:t>в</w:t>
            </w:r>
            <w:r>
              <w:rPr>
                <w:spacing w:val="-8"/>
                <w:sz w:val="24"/>
              </w:rPr>
              <w:t xml:space="preserve"> </w:t>
            </w:r>
            <w:r>
              <w:rPr>
                <w:sz w:val="24"/>
              </w:rPr>
              <w:t>соответствии</w:t>
            </w:r>
            <w:r>
              <w:rPr>
                <w:spacing w:val="-7"/>
                <w:sz w:val="24"/>
              </w:rPr>
              <w:t xml:space="preserve"> </w:t>
            </w:r>
            <w:r>
              <w:rPr>
                <w:sz w:val="24"/>
              </w:rPr>
              <w:t>с</w:t>
            </w:r>
            <w:r>
              <w:rPr>
                <w:spacing w:val="-8"/>
                <w:sz w:val="24"/>
              </w:rPr>
              <w:t xml:space="preserve"> </w:t>
            </w:r>
            <w:r>
              <w:rPr>
                <w:sz w:val="24"/>
              </w:rPr>
              <w:t>его</w:t>
            </w:r>
            <w:r>
              <w:rPr>
                <w:spacing w:val="-7"/>
                <w:sz w:val="24"/>
              </w:rPr>
              <w:t xml:space="preserve"> </w:t>
            </w:r>
            <w:r>
              <w:rPr>
                <w:sz w:val="24"/>
              </w:rPr>
              <w:t>особыми</w:t>
            </w:r>
            <w:r>
              <w:rPr>
                <w:spacing w:val="-7"/>
                <w:sz w:val="24"/>
              </w:rPr>
              <w:t xml:space="preserve"> </w:t>
            </w:r>
            <w:r>
              <w:rPr>
                <w:sz w:val="24"/>
              </w:rPr>
              <w:t>(индивидуальными) образовательными потребностями;</w:t>
            </w:r>
          </w:p>
          <w:p w14:paraId="6E32998B" w14:textId="77777777" w:rsidR="00A510A5" w:rsidRDefault="00034DA7" w:rsidP="00A92F65">
            <w:pPr>
              <w:pStyle w:val="TableParagraph"/>
              <w:numPr>
                <w:ilvl w:val="0"/>
                <w:numId w:val="40"/>
              </w:numPr>
              <w:tabs>
                <w:tab w:val="left" w:pos="156"/>
              </w:tabs>
              <w:ind w:right="128" w:firstLine="0"/>
              <w:jc w:val="both"/>
              <w:rPr>
                <w:sz w:val="24"/>
              </w:rPr>
            </w:pPr>
            <w:r>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w:t>
            </w:r>
            <w:r>
              <w:rPr>
                <w:spacing w:val="-7"/>
                <w:sz w:val="24"/>
              </w:rPr>
              <w:t xml:space="preserve"> </w:t>
            </w:r>
            <w:r>
              <w:rPr>
                <w:sz w:val="24"/>
              </w:rPr>
              <w:t>в</w:t>
            </w:r>
            <w:r>
              <w:rPr>
                <w:spacing w:val="-8"/>
                <w:sz w:val="24"/>
              </w:rPr>
              <w:t xml:space="preserve"> </w:t>
            </w:r>
            <w:r>
              <w:rPr>
                <w:sz w:val="24"/>
              </w:rPr>
              <w:t>освоении</w:t>
            </w:r>
            <w:r>
              <w:rPr>
                <w:spacing w:val="-7"/>
                <w:sz w:val="24"/>
              </w:rPr>
              <w:t xml:space="preserve"> </w:t>
            </w:r>
            <w:r>
              <w:rPr>
                <w:sz w:val="24"/>
              </w:rPr>
              <w:t>образовательной</w:t>
            </w:r>
            <w:r>
              <w:rPr>
                <w:spacing w:val="-7"/>
                <w:sz w:val="24"/>
              </w:rPr>
              <w:t xml:space="preserve"> </w:t>
            </w:r>
            <w:r>
              <w:rPr>
                <w:sz w:val="24"/>
              </w:rPr>
              <w:t>программы</w:t>
            </w:r>
            <w:r>
              <w:rPr>
                <w:spacing w:val="-7"/>
                <w:sz w:val="24"/>
              </w:rPr>
              <w:t xml:space="preserve"> </w:t>
            </w:r>
            <w:r>
              <w:rPr>
                <w:sz w:val="24"/>
              </w:rPr>
              <w:t>и</w:t>
            </w:r>
            <w:r>
              <w:rPr>
                <w:spacing w:val="-7"/>
                <w:sz w:val="24"/>
              </w:rPr>
              <w:t xml:space="preserve"> </w:t>
            </w:r>
            <w:r>
              <w:rPr>
                <w:sz w:val="24"/>
              </w:rPr>
              <w:t>социализации;</w:t>
            </w:r>
          </w:p>
          <w:p w14:paraId="26395253" w14:textId="77777777" w:rsidR="00A510A5" w:rsidRDefault="00034DA7" w:rsidP="00A92F65">
            <w:pPr>
              <w:pStyle w:val="TableParagraph"/>
              <w:numPr>
                <w:ilvl w:val="0"/>
                <w:numId w:val="40"/>
              </w:numPr>
              <w:tabs>
                <w:tab w:val="left" w:pos="152"/>
              </w:tabs>
              <w:ind w:right="128" w:firstLine="0"/>
              <w:jc w:val="both"/>
              <w:rPr>
                <w:sz w:val="24"/>
              </w:rPr>
            </w:pPr>
            <w:r>
              <w:rPr>
                <w:sz w:val="24"/>
              </w:rPr>
              <w:t>коррекцию</w:t>
            </w:r>
            <w:r>
              <w:rPr>
                <w:spacing w:val="-7"/>
                <w:sz w:val="24"/>
              </w:rPr>
              <w:t xml:space="preserve"> </w:t>
            </w:r>
            <w:r>
              <w:rPr>
                <w:sz w:val="24"/>
              </w:rPr>
              <w:t>и</w:t>
            </w:r>
            <w:r>
              <w:rPr>
                <w:spacing w:val="-7"/>
                <w:sz w:val="24"/>
              </w:rPr>
              <w:t xml:space="preserve"> </w:t>
            </w:r>
            <w:r>
              <w:rPr>
                <w:sz w:val="24"/>
              </w:rPr>
              <w:t>развитие</w:t>
            </w:r>
            <w:r>
              <w:rPr>
                <w:spacing w:val="-10"/>
                <w:sz w:val="24"/>
              </w:rPr>
              <w:t xml:space="preserve"> </w:t>
            </w:r>
            <w:r>
              <w:rPr>
                <w:sz w:val="24"/>
              </w:rPr>
              <w:t>высших</w:t>
            </w:r>
            <w:r>
              <w:rPr>
                <w:spacing w:val="-5"/>
                <w:sz w:val="24"/>
              </w:rPr>
              <w:t xml:space="preserve"> </w:t>
            </w:r>
            <w:r>
              <w:rPr>
                <w:sz w:val="24"/>
              </w:rPr>
              <w:t>психических</w:t>
            </w:r>
            <w:r>
              <w:rPr>
                <w:spacing w:val="-5"/>
                <w:sz w:val="24"/>
              </w:rPr>
              <w:t xml:space="preserve"> </w:t>
            </w:r>
            <w:r>
              <w:rPr>
                <w:sz w:val="24"/>
              </w:rPr>
              <w:t>функций;</w:t>
            </w:r>
            <w:r>
              <w:rPr>
                <w:spacing w:val="-7"/>
                <w:sz w:val="24"/>
              </w:rPr>
              <w:t xml:space="preserve"> </w:t>
            </w:r>
            <w:r>
              <w:rPr>
                <w:sz w:val="24"/>
              </w:rPr>
              <w:t>развитие эмоционально-волевой и личностной сферы обучающегося и психологическую коррекцию его поведения;</w:t>
            </w:r>
          </w:p>
          <w:p w14:paraId="0017F221" w14:textId="77777777" w:rsidR="00A510A5" w:rsidRDefault="00034DA7" w:rsidP="00A92F65">
            <w:pPr>
              <w:pStyle w:val="TableParagraph"/>
              <w:numPr>
                <w:ilvl w:val="0"/>
                <w:numId w:val="40"/>
              </w:numPr>
              <w:tabs>
                <w:tab w:val="left" w:pos="152"/>
              </w:tabs>
              <w:ind w:right="128" w:firstLine="0"/>
              <w:jc w:val="both"/>
              <w:rPr>
                <w:sz w:val="24"/>
              </w:rPr>
            </w:pPr>
            <w:r>
              <w:rPr>
                <w:sz w:val="24"/>
              </w:rPr>
              <w:t>развитие коммуникативных способностей, социального и эмоционального</w:t>
            </w:r>
            <w:r>
              <w:rPr>
                <w:spacing w:val="-10"/>
                <w:sz w:val="24"/>
              </w:rPr>
              <w:t xml:space="preserve"> </w:t>
            </w:r>
            <w:r>
              <w:rPr>
                <w:sz w:val="24"/>
              </w:rPr>
              <w:t>интеллекта</w:t>
            </w:r>
            <w:r>
              <w:rPr>
                <w:spacing w:val="-11"/>
                <w:sz w:val="24"/>
              </w:rPr>
              <w:t xml:space="preserve"> </w:t>
            </w:r>
            <w:r>
              <w:rPr>
                <w:sz w:val="24"/>
              </w:rPr>
              <w:t>обучающихся,</w:t>
            </w:r>
            <w:r>
              <w:rPr>
                <w:spacing w:val="-10"/>
                <w:sz w:val="24"/>
              </w:rPr>
              <w:t xml:space="preserve"> </w:t>
            </w:r>
            <w:r>
              <w:rPr>
                <w:sz w:val="24"/>
              </w:rPr>
              <w:t>формирование</w:t>
            </w:r>
            <w:r>
              <w:rPr>
                <w:spacing w:val="-11"/>
                <w:sz w:val="24"/>
              </w:rPr>
              <w:t xml:space="preserve"> </w:t>
            </w:r>
            <w:r>
              <w:rPr>
                <w:sz w:val="24"/>
              </w:rPr>
              <w:t>их коммуникативной компетентности;</w:t>
            </w:r>
          </w:p>
          <w:p w14:paraId="31B08367" w14:textId="77777777" w:rsidR="00A510A5" w:rsidRDefault="00034DA7" w:rsidP="00A92F65">
            <w:pPr>
              <w:pStyle w:val="TableParagraph"/>
              <w:numPr>
                <w:ilvl w:val="0"/>
                <w:numId w:val="40"/>
              </w:numPr>
              <w:tabs>
                <w:tab w:val="left" w:pos="152"/>
              </w:tabs>
              <w:ind w:right="128" w:firstLine="0"/>
              <w:jc w:val="both"/>
              <w:rPr>
                <w:sz w:val="24"/>
              </w:rPr>
            </w:pPr>
            <w:r>
              <w:rPr>
                <w:sz w:val="24"/>
              </w:rPr>
              <w:t>коррекцию</w:t>
            </w:r>
            <w:r>
              <w:rPr>
                <w:spacing w:val="-7"/>
                <w:sz w:val="24"/>
              </w:rPr>
              <w:t xml:space="preserve"> </w:t>
            </w:r>
            <w:r>
              <w:rPr>
                <w:sz w:val="24"/>
              </w:rPr>
              <w:t>и</w:t>
            </w:r>
            <w:r>
              <w:rPr>
                <w:spacing w:val="-7"/>
                <w:sz w:val="24"/>
              </w:rPr>
              <w:t xml:space="preserve"> </w:t>
            </w:r>
            <w:r>
              <w:rPr>
                <w:sz w:val="24"/>
              </w:rPr>
              <w:t>развитие</w:t>
            </w:r>
            <w:r>
              <w:rPr>
                <w:spacing w:val="-10"/>
                <w:sz w:val="24"/>
              </w:rPr>
              <w:t xml:space="preserve"> </w:t>
            </w:r>
            <w:r>
              <w:rPr>
                <w:sz w:val="24"/>
              </w:rPr>
              <w:t>психомоторной</w:t>
            </w:r>
            <w:r>
              <w:rPr>
                <w:spacing w:val="-7"/>
                <w:sz w:val="24"/>
              </w:rPr>
              <w:t xml:space="preserve"> </w:t>
            </w:r>
            <w:r>
              <w:rPr>
                <w:sz w:val="24"/>
              </w:rPr>
              <w:t>сферы,</w:t>
            </w:r>
            <w:r>
              <w:rPr>
                <w:spacing w:val="-7"/>
                <w:sz w:val="24"/>
              </w:rPr>
              <w:t xml:space="preserve"> </w:t>
            </w:r>
            <w:r>
              <w:rPr>
                <w:sz w:val="24"/>
              </w:rPr>
              <w:t>координации</w:t>
            </w:r>
            <w:r>
              <w:rPr>
                <w:spacing w:val="-7"/>
                <w:sz w:val="24"/>
              </w:rPr>
              <w:t xml:space="preserve"> </w:t>
            </w:r>
            <w:r>
              <w:rPr>
                <w:sz w:val="24"/>
              </w:rPr>
              <w:t>и регуляции движений;</w:t>
            </w:r>
          </w:p>
          <w:p w14:paraId="5BADCEB9" w14:textId="77777777" w:rsidR="00A510A5" w:rsidRDefault="00034DA7" w:rsidP="00A92F65">
            <w:pPr>
              <w:pStyle w:val="TableParagraph"/>
              <w:numPr>
                <w:ilvl w:val="0"/>
                <w:numId w:val="40"/>
              </w:numPr>
              <w:tabs>
                <w:tab w:val="left" w:pos="147"/>
              </w:tabs>
              <w:ind w:right="128" w:firstLine="0"/>
              <w:jc w:val="both"/>
              <w:rPr>
                <w:sz w:val="24"/>
              </w:rPr>
            </w:pPr>
            <w:r>
              <w:rPr>
                <w:sz w:val="24"/>
              </w:rPr>
              <w:t>создание</w:t>
            </w:r>
            <w:r>
              <w:rPr>
                <w:spacing w:val="-6"/>
                <w:sz w:val="24"/>
              </w:rPr>
              <w:t xml:space="preserve"> </w:t>
            </w:r>
            <w:r>
              <w:rPr>
                <w:sz w:val="24"/>
              </w:rPr>
              <w:t>условий,</w:t>
            </w:r>
            <w:r>
              <w:rPr>
                <w:spacing w:val="-7"/>
                <w:sz w:val="24"/>
              </w:rPr>
              <w:t xml:space="preserve"> </w:t>
            </w:r>
            <w:r>
              <w:rPr>
                <w:sz w:val="24"/>
              </w:rPr>
              <w:t>обеспечивающих</w:t>
            </w:r>
            <w:r>
              <w:rPr>
                <w:spacing w:val="-6"/>
                <w:sz w:val="24"/>
              </w:rPr>
              <w:t xml:space="preserve"> </w:t>
            </w:r>
            <w:r>
              <w:rPr>
                <w:sz w:val="24"/>
              </w:rPr>
              <w:t>развитие,</w:t>
            </w:r>
            <w:r>
              <w:rPr>
                <w:spacing w:val="-7"/>
                <w:sz w:val="24"/>
              </w:rPr>
              <w:t xml:space="preserve"> </w:t>
            </w:r>
            <w:r>
              <w:rPr>
                <w:sz w:val="24"/>
              </w:rPr>
              <w:t>обучение</w:t>
            </w:r>
            <w:r>
              <w:rPr>
                <w:spacing w:val="-8"/>
                <w:sz w:val="24"/>
              </w:rPr>
              <w:t xml:space="preserve"> </w:t>
            </w:r>
            <w:r>
              <w:rPr>
                <w:sz w:val="24"/>
              </w:rPr>
              <w:t>и</w:t>
            </w:r>
            <w:r>
              <w:rPr>
                <w:spacing w:val="-7"/>
                <w:sz w:val="24"/>
              </w:rPr>
              <w:t xml:space="preserve"> </w:t>
            </w:r>
            <w:r>
              <w:rPr>
                <w:sz w:val="24"/>
              </w:rPr>
              <w:t>воспитание детей с ярко выраженной познавательной направленностью, высоким уровнем умственного развития или иной направленностью</w:t>
            </w:r>
          </w:p>
          <w:p w14:paraId="35E0818C" w14:textId="77777777" w:rsidR="00A510A5" w:rsidRDefault="00034DA7" w:rsidP="00A92F65">
            <w:pPr>
              <w:pStyle w:val="TableParagraph"/>
              <w:ind w:left="9" w:right="128"/>
              <w:jc w:val="both"/>
              <w:rPr>
                <w:sz w:val="24"/>
              </w:rPr>
            </w:pPr>
            <w:r>
              <w:rPr>
                <w:spacing w:val="-2"/>
                <w:sz w:val="24"/>
              </w:rPr>
              <w:t>одаренности;</w:t>
            </w:r>
          </w:p>
          <w:p w14:paraId="00D6B8BF" w14:textId="77777777" w:rsidR="00A510A5" w:rsidRDefault="00034DA7" w:rsidP="00A92F65">
            <w:pPr>
              <w:pStyle w:val="TableParagraph"/>
              <w:numPr>
                <w:ilvl w:val="0"/>
                <w:numId w:val="40"/>
              </w:numPr>
              <w:tabs>
                <w:tab w:val="left" w:pos="147"/>
              </w:tabs>
              <w:ind w:left="147" w:right="128" w:hanging="138"/>
              <w:jc w:val="both"/>
              <w:rPr>
                <w:sz w:val="24"/>
              </w:rPr>
            </w:pPr>
            <w:r>
              <w:rPr>
                <w:sz w:val="24"/>
              </w:rPr>
              <w:t>создание</w:t>
            </w:r>
            <w:r>
              <w:rPr>
                <w:spacing w:val="-4"/>
                <w:sz w:val="24"/>
              </w:rPr>
              <w:t xml:space="preserve"> </w:t>
            </w:r>
            <w:r>
              <w:rPr>
                <w:sz w:val="24"/>
              </w:rPr>
              <w:t>насыщенной</w:t>
            </w:r>
            <w:r>
              <w:rPr>
                <w:spacing w:val="-5"/>
                <w:sz w:val="24"/>
              </w:rPr>
              <w:t xml:space="preserve"> </w:t>
            </w:r>
            <w:r>
              <w:rPr>
                <w:sz w:val="24"/>
              </w:rPr>
              <w:t>PIHIC</w:t>
            </w:r>
            <w:r>
              <w:rPr>
                <w:spacing w:val="-3"/>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видов</w:t>
            </w:r>
            <w:r>
              <w:rPr>
                <w:spacing w:val="-3"/>
                <w:sz w:val="24"/>
              </w:rPr>
              <w:t xml:space="preserve"> </w:t>
            </w:r>
            <w:r>
              <w:rPr>
                <w:spacing w:val="-2"/>
                <w:sz w:val="24"/>
              </w:rPr>
              <w:t>деятельности;</w:t>
            </w:r>
          </w:p>
          <w:p w14:paraId="487A258B" w14:textId="77777777" w:rsidR="00A510A5" w:rsidRDefault="00034DA7" w:rsidP="00A92F65">
            <w:pPr>
              <w:pStyle w:val="TableParagraph"/>
              <w:numPr>
                <w:ilvl w:val="0"/>
                <w:numId w:val="40"/>
              </w:numPr>
              <w:tabs>
                <w:tab w:val="left" w:pos="152"/>
              </w:tabs>
              <w:ind w:left="152" w:right="128" w:hanging="143"/>
              <w:jc w:val="both"/>
              <w:rPr>
                <w:sz w:val="24"/>
              </w:rPr>
            </w:pPr>
            <w:r>
              <w:rPr>
                <w:sz w:val="24"/>
              </w:rPr>
              <w:t>формирование</w:t>
            </w:r>
            <w:r>
              <w:rPr>
                <w:spacing w:val="-8"/>
                <w:sz w:val="24"/>
              </w:rPr>
              <w:t xml:space="preserve"> </w:t>
            </w:r>
            <w:r>
              <w:rPr>
                <w:sz w:val="24"/>
              </w:rPr>
              <w:t>инклюзивной</w:t>
            </w:r>
            <w:r>
              <w:rPr>
                <w:spacing w:val="-4"/>
                <w:sz w:val="24"/>
              </w:rPr>
              <w:t xml:space="preserve"> </w:t>
            </w:r>
            <w:r>
              <w:rPr>
                <w:sz w:val="24"/>
              </w:rPr>
              <w:t>образовательной</w:t>
            </w:r>
            <w:r>
              <w:rPr>
                <w:spacing w:val="-4"/>
                <w:sz w:val="24"/>
              </w:rPr>
              <w:t xml:space="preserve"> </w:t>
            </w:r>
            <w:r>
              <w:rPr>
                <w:sz w:val="24"/>
              </w:rPr>
              <w:t>среды,</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pacing w:val="-2"/>
                <w:sz w:val="24"/>
              </w:rPr>
              <w:t>числе</w:t>
            </w:r>
          </w:p>
          <w:p w14:paraId="10FF1B25" w14:textId="77777777" w:rsidR="00A510A5" w:rsidRDefault="00034DA7" w:rsidP="00A92F65">
            <w:pPr>
              <w:pStyle w:val="TableParagraph"/>
              <w:ind w:left="9" w:right="128"/>
              <w:jc w:val="both"/>
              <w:rPr>
                <w:sz w:val="24"/>
              </w:rPr>
            </w:pPr>
            <w:r>
              <w:rPr>
                <w:sz w:val="24"/>
              </w:rPr>
              <w:t>обеспечивающей включение детей иностранных граждан в российское образовательное</w:t>
            </w:r>
            <w:r>
              <w:rPr>
                <w:spacing w:val="-7"/>
                <w:sz w:val="24"/>
              </w:rPr>
              <w:t xml:space="preserve"> </w:t>
            </w:r>
            <w:r>
              <w:rPr>
                <w:sz w:val="24"/>
              </w:rPr>
              <w:t>пространство</w:t>
            </w:r>
            <w:r>
              <w:rPr>
                <w:spacing w:val="-6"/>
                <w:sz w:val="24"/>
              </w:rPr>
              <w:t xml:space="preserve"> </w:t>
            </w:r>
            <w:r>
              <w:rPr>
                <w:sz w:val="24"/>
              </w:rPr>
              <w:t>с</w:t>
            </w:r>
            <w:r>
              <w:rPr>
                <w:spacing w:val="-8"/>
                <w:sz w:val="24"/>
              </w:rPr>
              <w:t xml:space="preserve"> </w:t>
            </w:r>
            <w:r>
              <w:rPr>
                <w:sz w:val="24"/>
              </w:rPr>
              <w:t>сохранением</w:t>
            </w:r>
            <w:r>
              <w:rPr>
                <w:spacing w:val="-7"/>
                <w:sz w:val="24"/>
              </w:rPr>
              <w:t xml:space="preserve"> </w:t>
            </w:r>
            <w:r>
              <w:rPr>
                <w:sz w:val="24"/>
              </w:rPr>
              <w:t>культуры</w:t>
            </w:r>
            <w:r>
              <w:rPr>
                <w:spacing w:val="-6"/>
                <w:sz w:val="24"/>
              </w:rPr>
              <w:t xml:space="preserve"> </w:t>
            </w:r>
            <w:r>
              <w:rPr>
                <w:sz w:val="24"/>
              </w:rPr>
              <w:t>и</w:t>
            </w:r>
            <w:r>
              <w:rPr>
                <w:spacing w:val="-6"/>
                <w:sz w:val="24"/>
              </w:rPr>
              <w:t xml:space="preserve"> </w:t>
            </w:r>
            <w:r>
              <w:rPr>
                <w:sz w:val="24"/>
              </w:rPr>
              <w:t>идентичности, связанных со страной исхода (происхождения);</w:t>
            </w:r>
          </w:p>
          <w:p w14:paraId="25C10A9F" w14:textId="77777777" w:rsidR="00A510A5" w:rsidRDefault="00034DA7" w:rsidP="00A92F65">
            <w:pPr>
              <w:pStyle w:val="TableParagraph"/>
              <w:numPr>
                <w:ilvl w:val="0"/>
                <w:numId w:val="40"/>
              </w:numPr>
              <w:tabs>
                <w:tab w:val="left" w:pos="152"/>
              </w:tabs>
              <w:ind w:right="128" w:firstLine="0"/>
              <w:jc w:val="both"/>
              <w:rPr>
                <w:sz w:val="24"/>
              </w:rPr>
            </w:pPr>
            <w:r>
              <w:rPr>
                <w:sz w:val="24"/>
              </w:rPr>
              <w:t>оказание</w:t>
            </w:r>
            <w:r>
              <w:rPr>
                <w:spacing w:val="-8"/>
                <w:sz w:val="24"/>
              </w:rPr>
              <w:t xml:space="preserve"> </w:t>
            </w:r>
            <w:r>
              <w:rPr>
                <w:sz w:val="24"/>
              </w:rPr>
              <w:t>поддержки</w:t>
            </w:r>
            <w:r>
              <w:rPr>
                <w:spacing w:val="-7"/>
                <w:sz w:val="24"/>
              </w:rPr>
              <w:t xml:space="preserve"> </w:t>
            </w:r>
            <w:r>
              <w:rPr>
                <w:sz w:val="24"/>
              </w:rPr>
              <w:t>ребёнку</w:t>
            </w:r>
            <w:r>
              <w:rPr>
                <w:spacing w:val="-12"/>
                <w:sz w:val="24"/>
              </w:rPr>
              <w:t xml:space="preserve"> </w:t>
            </w:r>
            <w:r>
              <w:rPr>
                <w:sz w:val="24"/>
              </w:rPr>
              <w:t>в</w:t>
            </w:r>
            <w:r>
              <w:rPr>
                <w:spacing w:val="-8"/>
                <w:sz w:val="24"/>
              </w:rPr>
              <w:t xml:space="preserve"> </w:t>
            </w:r>
            <w:r>
              <w:rPr>
                <w:sz w:val="24"/>
              </w:rPr>
              <w:t>случаях</w:t>
            </w:r>
            <w:r>
              <w:rPr>
                <w:spacing w:val="-5"/>
                <w:sz w:val="24"/>
              </w:rPr>
              <w:t xml:space="preserve"> </w:t>
            </w:r>
            <w:r>
              <w:rPr>
                <w:sz w:val="24"/>
              </w:rPr>
              <w:t>неблагоприятных</w:t>
            </w:r>
            <w:r>
              <w:rPr>
                <w:spacing w:val="-3"/>
                <w:sz w:val="24"/>
              </w:rPr>
              <w:t xml:space="preserve"> </w:t>
            </w:r>
            <w:r>
              <w:rPr>
                <w:sz w:val="24"/>
              </w:rPr>
              <w:t>условий жизни, психотравмирующих обстоятельствах при условии информирования соответствующих структур социальной защиты;</w:t>
            </w:r>
          </w:p>
          <w:p w14:paraId="79C147BB" w14:textId="77777777" w:rsidR="00A510A5" w:rsidRDefault="00034DA7" w:rsidP="00A92F65">
            <w:pPr>
              <w:pStyle w:val="TableParagraph"/>
              <w:numPr>
                <w:ilvl w:val="0"/>
                <w:numId w:val="40"/>
              </w:numPr>
              <w:tabs>
                <w:tab w:val="left" w:pos="147"/>
              </w:tabs>
              <w:ind w:right="128" w:firstLine="0"/>
              <w:jc w:val="both"/>
              <w:rPr>
                <w:sz w:val="24"/>
              </w:rPr>
            </w:pPr>
            <w:r>
              <w:rPr>
                <w:sz w:val="24"/>
              </w:rPr>
              <w:t>преодоление</w:t>
            </w:r>
            <w:r>
              <w:rPr>
                <w:spacing w:val="-7"/>
                <w:sz w:val="24"/>
              </w:rPr>
              <w:t xml:space="preserve"> </w:t>
            </w:r>
            <w:r>
              <w:rPr>
                <w:sz w:val="24"/>
              </w:rPr>
              <w:t>педагогической</w:t>
            </w:r>
            <w:r>
              <w:rPr>
                <w:spacing w:val="-7"/>
                <w:sz w:val="24"/>
              </w:rPr>
              <w:t xml:space="preserve"> </w:t>
            </w:r>
            <w:r>
              <w:rPr>
                <w:sz w:val="24"/>
              </w:rPr>
              <w:t>запущенности</w:t>
            </w:r>
            <w:r>
              <w:rPr>
                <w:spacing w:val="-7"/>
                <w:sz w:val="24"/>
              </w:rPr>
              <w:t xml:space="preserve"> </w:t>
            </w:r>
            <w:r>
              <w:rPr>
                <w:sz w:val="24"/>
              </w:rPr>
              <w:t>в</w:t>
            </w:r>
            <w:r>
              <w:rPr>
                <w:spacing w:val="-7"/>
                <w:sz w:val="24"/>
              </w:rPr>
              <w:t xml:space="preserve"> </w:t>
            </w:r>
            <w:r>
              <w:rPr>
                <w:sz w:val="24"/>
              </w:rPr>
              <w:t>работе</w:t>
            </w:r>
            <w:r>
              <w:rPr>
                <w:spacing w:val="-7"/>
                <w:sz w:val="24"/>
              </w:rPr>
              <w:t xml:space="preserve"> </w:t>
            </w:r>
            <w:r>
              <w:rPr>
                <w:sz w:val="24"/>
              </w:rPr>
              <w:t>с</w:t>
            </w:r>
            <w:r>
              <w:rPr>
                <w:spacing w:val="-7"/>
                <w:sz w:val="24"/>
              </w:rPr>
              <w:t xml:space="preserve"> </w:t>
            </w:r>
            <w:r>
              <w:rPr>
                <w:sz w:val="24"/>
              </w:rPr>
              <w:t>обучающимся, стремление устранить неадекватные методы воспитания в семье во взаимодействии родителей (законных представителей) с детьми;</w:t>
            </w:r>
          </w:p>
          <w:p w14:paraId="06E9C633" w14:textId="77777777" w:rsidR="00A510A5" w:rsidRDefault="00034DA7" w:rsidP="00A92F65">
            <w:pPr>
              <w:pStyle w:val="TableParagraph"/>
              <w:numPr>
                <w:ilvl w:val="0"/>
                <w:numId w:val="40"/>
              </w:numPr>
              <w:tabs>
                <w:tab w:val="left" w:pos="147"/>
              </w:tabs>
              <w:spacing w:line="264" w:lineRule="exact"/>
              <w:ind w:left="147" w:right="128" w:hanging="138"/>
              <w:jc w:val="both"/>
              <w:rPr>
                <w:sz w:val="24"/>
              </w:rPr>
            </w:pPr>
            <w:r>
              <w:rPr>
                <w:sz w:val="24"/>
              </w:rPr>
              <w:t>помощь</w:t>
            </w:r>
            <w:r>
              <w:rPr>
                <w:spacing w:val="-7"/>
                <w:sz w:val="24"/>
              </w:rPr>
              <w:t xml:space="preserve"> </w:t>
            </w:r>
            <w:r>
              <w:rPr>
                <w:sz w:val="24"/>
              </w:rPr>
              <w:t>в</w:t>
            </w:r>
            <w:r>
              <w:rPr>
                <w:spacing w:val="-3"/>
                <w:sz w:val="24"/>
              </w:rPr>
              <w:t xml:space="preserve"> </w:t>
            </w:r>
            <w:r>
              <w:rPr>
                <w:sz w:val="24"/>
              </w:rPr>
              <w:t>устранении</w:t>
            </w:r>
            <w:r>
              <w:rPr>
                <w:spacing w:val="-4"/>
                <w:sz w:val="24"/>
              </w:rPr>
              <w:t xml:space="preserve"> </w:t>
            </w:r>
            <w:r>
              <w:rPr>
                <w:sz w:val="24"/>
              </w:rPr>
              <w:t>психотравмирующих</w:t>
            </w:r>
            <w:r>
              <w:rPr>
                <w:spacing w:val="-3"/>
                <w:sz w:val="24"/>
              </w:rPr>
              <w:t xml:space="preserve"> </w:t>
            </w:r>
            <w:r>
              <w:rPr>
                <w:sz w:val="24"/>
              </w:rPr>
              <w:t>ситуаций</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pacing w:val="-2"/>
                <w:sz w:val="24"/>
              </w:rPr>
              <w:t>ребёнка.</w:t>
            </w:r>
          </w:p>
        </w:tc>
      </w:tr>
      <w:tr w:rsidR="00A510A5" w14:paraId="6B4C43A8" w14:textId="77777777">
        <w:trPr>
          <w:trHeight w:val="2245"/>
        </w:trPr>
        <w:tc>
          <w:tcPr>
            <w:tcW w:w="2031" w:type="dxa"/>
          </w:tcPr>
          <w:p w14:paraId="36C81430" w14:textId="77777777" w:rsidR="00A510A5" w:rsidRDefault="00034DA7" w:rsidP="007E7EDC">
            <w:pPr>
              <w:pStyle w:val="TableParagraph"/>
              <w:spacing w:line="270" w:lineRule="exact"/>
              <w:ind w:left="148"/>
              <w:jc w:val="both"/>
              <w:rPr>
                <w:sz w:val="24"/>
              </w:rPr>
            </w:pPr>
            <w:r>
              <w:rPr>
                <w:spacing w:val="-2"/>
                <w:sz w:val="24"/>
              </w:rPr>
              <w:t>Консультативная</w:t>
            </w:r>
          </w:p>
        </w:tc>
        <w:tc>
          <w:tcPr>
            <w:tcW w:w="7480" w:type="dxa"/>
          </w:tcPr>
          <w:p w14:paraId="11CE9D9B" w14:textId="60BE8B57" w:rsidR="00A510A5" w:rsidRPr="00A92F65" w:rsidRDefault="00034DA7" w:rsidP="00A92F65">
            <w:pPr>
              <w:pStyle w:val="TableParagraph"/>
              <w:numPr>
                <w:ilvl w:val="0"/>
                <w:numId w:val="39"/>
              </w:numPr>
              <w:tabs>
                <w:tab w:val="left" w:pos="147"/>
              </w:tabs>
              <w:spacing w:line="270" w:lineRule="exact"/>
              <w:ind w:left="147" w:right="128" w:hanging="138"/>
              <w:jc w:val="both"/>
              <w:rPr>
                <w:sz w:val="24"/>
              </w:rPr>
            </w:pPr>
            <w:proofErr w:type="gramStart"/>
            <w:r>
              <w:rPr>
                <w:sz w:val="24"/>
              </w:rPr>
              <w:t>разработку</w:t>
            </w:r>
            <w:proofErr w:type="gramEnd"/>
            <w:r>
              <w:rPr>
                <w:spacing w:val="-10"/>
                <w:sz w:val="24"/>
              </w:rPr>
              <w:t xml:space="preserve"> </w:t>
            </w:r>
            <w:r>
              <w:rPr>
                <w:sz w:val="24"/>
              </w:rPr>
              <w:t>рекомендаций</w:t>
            </w:r>
            <w:r>
              <w:rPr>
                <w:spacing w:val="-2"/>
                <w:sz w:val="24"/>
              </w:rPr>
              <w:t xml:space="preserve"> </w:t>
            </w:r>
            <w:r>
              <w:rPr>
                <w:sz w:val="24"/>
              </w:rPr>
              <w:t>по</w:t>
            </w:r>
            <w:r>
              <w:rPr>
                <w:spacing w:val="-2"/>
                <w:sz w:val="24"/>
              </w:rPr>
              <w:t xml:space="preserve"> </w:t>
            </w:r>
            <w:r>
              <w:rPr>
                <w:sz w:val="24"/>
              </w:rPr>
              <w:t>основным</w:t>
            </w:r>
            <w:r>
              <w:rPr>
                <w:spacing w:val="-4"/>
                <w:sz w:val="24"/>
              </w:rPr>
              <w:t xml:space="preserve"> </w:t>
            </w:r>
            <w:r>
              <w:rPr>
                <w:sz w:val="24"/>
              </w:rPr>
              <w:t>направлениям</w:t>
            </w:r>
            <w:r>
              <w:rPr>
                <w:spacing w:val="-3"/>
                <w:sz w:val="24"/>
              </w:rPr>
              <w:t xml:space="preserve"> </w:t>
            </w:r>
            <w:r>
              <w:rPr>
                <w:sz w:val="24"/>
              </w:rPr>
              <w:t>работы</w:t>
            </w:r>
            <w:r>
              <w:rPr>
                <w:spacing w:val="-2"/>
                <w:sz w:val="24"/>
              </w:rPr>
              <w:t xml:space="preserve"> </w:t>
            </w:r>
            <w:r w:rsidR="00A92F65">
              <w:rPr>
                <w:spacing w:val="-10"/>
                <w:sz w:val="24"/>
              </w:rPr>
              <w:t xml:space="preserve">с </w:t>
            </w:r>
            <w:r w:rsidRPr="00A92F65">
              <w:rPr>
                <w:sz w:val="24"/>
              </w:rPr>
              <w:t>обучающимся</w:t>
            </w:r>
            <w:r w:rsidRPr="00A92F65">
              <w:rPr>
                <w:spacing w:val="-6"/>
                <w:sz w:val="24"/>
              </w:rPr>
              <w:t xml:space="preserve"> </w:t>
            </w:r>
            <w:r w:rsidRPr="00A92F65">
              <w:rPr>
                <w:sz w:val="24"/>
              </w:rPr>
              <w:t>с</w:t>
            </w:r>
            <w:r w:rsidRPr="00A92F65">
              <w:rPr>
                <w:spacing w:val="-6"/>
                <w:sz w:val="24"/>
              </w:rPr>
              <w:t xml:space="preserve"> </w:t>
            </w:r>
            <w:r w:rsidRPr="00A92F65">
              <w:rPr>
                <w:sz w:val="24"/>
              </w:rPr>
              <w:t>трудностями</w:t>
            </w:r>
            <w:r w:rsidRPr="00A92F65">
              <w:rPr>
                <w:spacing w:val="-6"/>
                <w:sz w:val="24"/>
              </w:rPr>
              <w:t xml:space="preserve"> </w:t>
            </w:r>
            <w:r w:rsidRPr="00A92F65">
              <w:rPr>
                <w:sz w:val="24"/>
              </w:rPr>
              <w:t>в</w:t>
            </w:r>
            <w:r w:rsidRPr="00A92F65">
              <w:rPr>
                <w:spacing w:val="-6"/>
                <w:sz w:val="24"/>
              </w:rPr>
              <w:t xml:space="preserve"> </w:t>
            </w:r>
            <w:r w:rsidRPr="00A92F65">
              <w:rPr>
                <w:sz w:val="24"/>
              </w:rPr>
              <w:t>обучении</w:t>
            </w:r>
            <w:r w:rsidRPr="00A92F65">
              <w:rPr>
                <w:spacing w:val="-6"/>
                <w:sz w:val="24"/>
              </w:rPr>
              <w:t xml:space="preserve"> </w:t>
            </w:r>
            <w:r w:rsidRPr="00A92F65">
              <w:rPr>
                <w:sz w:val="24"/>
              </w:rPr>
              <w:t>и</w:t>
            </w:r>
            <w:r w:rsidRPr="00A92F65">
              <w:rPr>
                <w:spacing w:val="-6"/>
                <w:sz w:val="24"/>
              </w:rPr>
              <w:t xml:space="preserve"> </w:t>
            </w:r>
            <w:r w:rsidRPr="00A92F65">
              <w:rPr>
                <w:sz w:val="24"/>
              </w:rPr>
              <w:t>социализации,</w:t>
            </w:r>
            <w:r w:rsidRPr="00A92F65">
              <w:rPr>
                <w:spacing w:val="-6"/>
                <w:sz w:val="24"/>
              </w:rPr>
              <w:t xml:space="preserve"> </w:t>
            </w:r>
            <w:r w:rsidRPr="00A92F65">
              <w:rPr>
                <w:sz w:val="24"/>
              </w:rPr>
              <w:t>единых</w:t>
            </w:r>
            <w:r w:rsidRPr="00A92F65">
              <w:rPr>
                <w:spacing w:val="-4"/>
                <w:sz w:val="24"/>
              </w:rPr>
              <w:t xml:space="preserve"> </w:t>
            </w:r>
            <w:r w:rsidRPr="00A92F65">
              <w:rPr>
                <w:sz w:val="24"/>
              </w:rPr>
              <w:t>для всех участников образовательных отношений;</w:t>
            </w:r>
          </w:p>
          <w:p w14:paraId="3E80F570" w14:textId="77777777" w:rsidR="00A510A5" w:rsidRDefault="00034DA7" w:rsidP="00A92F65">
            <w:pPr>
              <w:pStyle w:val="TableParagraph"/>
              <w:numPr>
                <w:ilvl w:val="0"/>
                <w:numId w:val="39"/>
              </w:numPr>
              <w:tabs>
                <w:tab w:val="left" w:pos="147"/>
              </w:tabs>
              <w:ind w:right="128" w:firstLine="0"/>
              <w:jc w:val="both"/>
              <w:rPr>
                <w:sz w:val="24"/>
              </w:rPr>
            </w:pPr>
            <w:r>
              <w:rPr>
                <w:sz w:val="24"/>
              </w:rPr>
              <w:t>консультирование специалистами педагогов по выбору индивидуально</w:t>
            </w:r>
            <w:r>
              <w:rPr>
                <w:spacing w:val="-7"/>
                <w:sz w:val="24"/>
              </w:rPr>
              <w:t xml:space="preserve"> </w:t>
            </w:r>
            <w:r>
              <w:rPr>
                <w:sz w:val="24"/>
              </w:rPr>
              <w:t>ориентированных</w:t>
            </w:r>
            <w:r>
              <w:rPr>
                <w:spacing w:val="-6"/>
                <w:sz w:val="24"/>
              </w:rPr>
              <w:t xml:space="preserve"> </w:t>
            </w:r>
            <w:r>
              <w:rPr>
                <w:sz w:val="24"/>
              </w:rPr>
              <w:t>методов</w:t>
            </w:r>
            <w:r>
              <w:rPr>
                <w:spacing w:val="-8"/>
                <w:sz w:val="24"/>
              </w:rPr>
              <w:t xml:space="preserve"> </w:t>
            </w:r>
            <w:r>
              <w:rPr>
                <w:sz w:val="24"/>
              </w:rPr>
              <w:t>и</w:t>
            </w:r>
            <w:r>
              <w:rPr>
                <w:spacing w:val="-3"/>
                <w:sz w:val="24"/>
              </w:rPr>
              <w:t xml:space="preserve"> </w:t>
            </w:r>
            <w:r>
              <w:rPr>
                <w:sz w:val="24"/>
              </w:rPr>
              <w:t>приемов</w:t>
            </w:r>
            <w:r>
              <w:rPr>
                <w:spacing w:val="-8"/>
                <w:sz w:val="24"/>
              </w:rPr>
              <w:t xml:space="preserve"> </w:t>
            </w:r>
            <w:r>
              <w:rPr>
                <w:sz w:val="24"/>
              </w:rPr>
              <w:t>работы</w:t>
            </w:r>
            <w:r>
              <w:rPr>
                <w:spacing w:val="-7"/>
                <w:sz w:val="24"/>
              </w:rPr>
              <w:t xml:space="preserve"> </w:t>
            </w:r>
            <w:r>
              <w:rPr>
                <w:sz w:val="24"/>
              </w:rPr>
              <w:t xml:space="preserve">с </w:t>
            </w:r>
            <w:r>
              <w:rPr>
                <w:spacing w:val="-2"/>
                <w:sz w:val="24"/>
              </w:rPr>
              <w:t>обучающимся;</w:t>
            </w:r>
          </w:p>
          <w:p w14:paraId="74549104" w14:textId="77777777" w:rsidR="00A510A5" w:rsidRDefault="00034DA7" w:rsidP="00A92F65">
            <w:pPr>
              <w:pStyle w:val="TableParagraph"/>
              <w:numPr>
                <w:ilvl w:val="0"/>
                <w:numId w:val="39"/>
              </w:numPr>
              <w:tabs>
                <w:tab w:val="left" w:pos="147"/>
              </w:tabs>
              <w:ind w:right="128" w:firstLine="0"/>
              <w:jc w:val="both"/>
              <w:rPr>
                <w:sz w:val="24"/>
              </w:rPr>
            </w:pPr>
            <w:r>
              <w:rPr>
                <w:sz w:val="24"/>
              </w:rPr>
              <w:t>консультативную</w:t>
            </w:r>
            <w:r>
              <w:rPr>
                <w:spacing w:val="-7"/>
                <w:sz w:val="24"/>
              </w:rPr>
              <w:t xml:space="preserve"> </w:t>
            </w:r>
            <w:r>
              <w:rPr>
                <w:sz w:val="24"/>
              </w:rPr>
              <w:t>помощь</w:t>
            </w:r>
            <w:r>
              <w:rPr>
                <w:spacing w:val="-7"/>
                <w:sz w:val="24"/>
              </w:rPr>
              <w:t xml:space="preserve"> </w:t>
            </w:r>
            <w:r>
              <w:rPr>
                <w:sz w:val="24"/>
              </w:rPr>
              <w:t>семье</w:t>
            </w:r>
            <w:r>
              <w:rPr>
                <w:spacing w:val="-8"/>
                <w:sz w:val="24"/>
              </w:rPr>
              <w:t xml:space="preserve"> </w:t>
            </w:r>
            <w:r>
              <w:rPr>
                <w:sz w:val="24"/>
              </w:rPr>
              <w:t>в</w:t>
            </w:r>
            <w:r>
              <w:rPr>
                <w:spacing w:val="-8"/>
                <w:sz w:val="24"/>
              </w:rPr>
              <w:t xml:space="preserve"> </w:t>
            </w:r>
            <w:r>
              <w:rPr>
                <w:sz w:val="24"/>
              </w:rPr>
              <w:t>вопросах</w:t>
            </w:r>
            <w:r>
              <w:rPr>
                <w:spacing w:val="-5"/>
                <w:sz w:val="24"/>
              </w:rPr>
              <w:t xml:space="preserve"> </w:t>
            </w:r>
            <w:r>
              <w:rPr>
                <w:sz w:val="24"/>
              </w:rPr>
              <w:t>выбора</w:t>
            </w:r>
            <w:r>
              <w:rPr>
                <w:spacing w:val="-8"/>
                <w:sz w:val="24"/>
              </w:rPr>
              <w:t xml:space="preserve"> </w:t>
            </w:r>
            <w:r>
              <w:rPr>
                <w:sz w:val="24"/>
              </w:rPr>
              <w:t>оптимальной стратегии воспитания и приемов КРР с ребёнком.</w:t>
            </w:r>
          </w:p>
        </w:tc>
      </w:tr>
      <w:tr w:rsidR="00A510A5" w14:paraId="1EFF71DA" w14:textId="77777777">
        <w:trPr>
          <w:trHeight w:val="2772"/>
        </w:trPr>
        <w:tc>
          <w:tcPr>
            <w:tcW w:w="2031" w:type="dxa"/>
          </w:tcPr>
          <w:p w14:paraId="67CC71F3" w14:textId="77777777" w:rsidR="00A510A5" w:rsidRDefault="00034DA7" w:rsidP="007E7EDC">
            <w:pPr>
              <w:pStyle w:val="TableParagraph"/>
              <w:ind w:left="148"/>
              <w:jc w:val="both"/>
              <w:rPr>
                <w:sz w:val="24"/>
              </w:rPr>
            </w:pPr>
            <w:r>
              <w:rPr>
                <w:spacing w:val="-2"/>
                <w:sz w:val="24"/>
              </w:rPr>
              <w:t>Информационно просветительская</w:t>
            </w:r>
          </w:p>
        </w:tc>
        <w:tc>
          <w:tcPr>
            <w:tcW w:w="7480" w:type="dxa"/>
          </w:tcPr>
          <w:p w14:paraId="293C631A" w14:textId="77777777" w:rsidR="00A510A5" w:rsidRDefault="00034DA7" w:rsidP="00A92F65">
            <w:pPr>
              <w:pStyle w:val="TableParagraph"/>
              <w:numPr>
                <w:ilvl w:val="0"/>
                <w:numId w:val="38"/>
              </w:numPr>
              <w:tabs>
                <w:tab w:val="left" w:pos="152"/>
              </w:tabs>
              <w:ind w:right="118" w:firstLine="0"/>
              <w:jc w:val="both"/>
              <w:rPr>
                <w:sz w:val="24"/>
              </w:rPr>
            </w:pPr>
            <w:r>
              <w:rPr>
                <w:sz w:val="24"/>
              </w:rPr>
              <w:t>различные формы просветительской деятельности (лекции, беседы, информационные</w:t>
            </w:r>
            <w:r>
              <w:rPr>
                <w:spacing w:val="-6"/>
                <w:sz w:val="24"/>
              </w:rPr>
              <w:t xml:space="preserve"> </w:t>
            </w:r>
            <w:r>
              <w:rPr>
                <w:sz w:val="24"/>
              </w:rPr>
              <w:t>стенды,</w:t>
            </w:r>
            <w:r>
              <w:rPr>
                <w:spacing w:val="-4"/>
                <w:sz w:val="24"/>
              </w:rPr>
              <w:t xml:space="preserve"> </w:t>
            </w:r>
            <w:r>
              <w:rPr>
                <w:sz w:val="24"/>
              </w:rPr>
              <w:t>печатные</w:t>
            </w:r>
            <w:r>
              <w:rPr>
                <w:spacing w:val="-6"/>
                <w:sz w:val="24"/>
              </w:rPr>
              <w:t xml:space="preserve"> </w:t>
            </w:r>
            <w:r>
              <w:rPr>
                <w:sz w:val="24"/>
              </w:rPr>
              <w:t>материалы,</w:t>
            </w:r>
            <w:r>
              <w:rPr>
                <w:spacing w:val="-4"/>
                <w:sz w:val="24"/>
              </w:rPr>
              <w:t xml:space="preserve"> </w:t>
            </w:r>
            <w:r>
              <w:rPr>
                <w:sz w:val="24"/>
              </w:rPr>
              <w:t>электронные</w:t>
            </w:r>
            <w:r>
              <w:rPr>
                <w:spacing w:val="-6"/>
                <w:sz w:val="24"/>
              </w:rPr>
              <w:t xml:space="preserve"> </w:t>
            </w:r>
            <w:r>
              <w:rPr>
                <w:sz w:val="24"/>
              </w:rPr>
              <w:t>ресурсы), направленные</w:t>
            </w:r>
            <w:r>
              <w:rPr>
                <w:spacing w:val="-9"/>
                <w:sz w:val="24"/>
              </w:rPr>
              <w:t xml:space="preserve"> </w:t>
            </w:r>
            <w:r>
              <w:rPr>
                <w:sz w:val="24"/>
              </w:rPr>
              <w:t>на</w:t>
            </w:r>
            <w:r>
              <w:rPr>
                <w:spacing w:val="-5"/>
                <w:sz w:val="24"/>
              </w:rPr>
              <w:t xml:space="preserve"> </w:t>
            </w:r>
            <w:r>
              <w:rPr>
                <w:sz w:val="24"/>
              </w:rPr>
              <w:t>разъяснение</w:t>
            </w:r>
            <w:r>
              <w:rPr>
                <w:spacing w:val="-3"/>
                <w:sz w:val="24"/>
              </w:rPr>
              <w:t xml:space="preserve"> </w:t>
            </w:r>
            <w:r>
              <w:rPr>
                <w:sz w:val="24"/>
              </w:rPr>
              <w:t>участникам</w:t>
            </w:r>
            <w:r>
              <w:rPr>
                <w:spacing w:val="-5"/>
                <w:sz w:val="24"/>
              </w:rPr>
              <w:t xml:space="preserve"> </w:t>
            </w:r>
            <w:r>
              <w:rPr>
                <w:sz w:val="24"/>
              </w:rPr>
              <w:t>образовательных</w:t>
            </w:r>
            <w:r>
              <w:rPr>
                <w:spacing w:val="-3"/>
                <w:sz w:val="24"/>
              </w:rPr>
              <w:t xml:space="preserve"> </w:t>
            </w:r>
            <w:r>
              <w:rPr>
                <w:spacing w:val="-2"/>
                <w:sz w:val="24"/>
              </w:rPr>
              <w:t>отношений</w:t>
            </w:r>
          </w:p>
          <w:p w14:paraId="0CB29E89" w14:textId="77777777" w:rsidR="00A510A5" w:rsidRDefault="00034DA7" w:rsidP="00A92F65">
            <w:pPr>
              <w:pStyle w:val="TableParagraph"/>
              <w:numPr>
                <w:ilvl w:val="0"/>
                <w:numId w:val="38"/>
              </w:numPr>
              <w:tabs>
                <w:tab w:val="left" w:pos="147"/>
              </w:tabs>
              <w:ind w:right="118" w:firstLine="0"/>
              <w:jc w:val="both"/>
              <w:rPr>
                <w:sz w:val="24"/>
              </w:rPr>
            </w:pPr>
            <w:r>
              <w:rPr>
                <w:sz w:val="24"/>
              </w:rPr>
              <w:t>обучающимся (в доступной для дошкольного возраста форме), их родителям (законным представителям), педагогам - вопросов, связанных</w:t>
            </w:r>
            <w:r>
              <w:rPr>
                <w:spacing w:val="-5"/>
                <w:sz w:val="24"/>
              </w:rPr>
              <w:t xml:space="preserve"> </w:t>
            </w:r>
            <w:r>
              <w:rPr>
                <w:sz w:val="24"/>
              </w:rPr>
              <w:t>с</w:t>
            </w:r>
            <w:r>
              <w:rPr>
                <w:spacing w:val="-7"/>
                <w:sz w:val="24"/>
              </w:rPr>
              <w:t xml:space="preserve"> </w:t>
            </w:r>
            <w:r>
              <w:rPr>
                <w:sz w:val="24"/>
              </w:rPr>
              <w:t>особенностями</w:t>
            </w:r>
            <w:r>
              <w:rPr>
                <w:spacing w:val="-6"/>
                <w:sz w:val="24"/>
              </w:rPr>
              <w:t xml:space="preserve"> </w:t>
            </w:r>
            <w:r>
              <w:rPr>
                <w:sz w:val="24"/>
              </w:rPr>
              <w:t>образовательного</w:t>
            </w:r>
            <w:r>
              <w:rPr>
                <w:spacing w:val="-8"/>
                <w:sz w:val="24"/>
              </w:rPr>
              <w:t xml:space="preserve"> </w:t>
            </w:r>
            <w:r>
              <w:rPr>
                <w:sz w:val="24"/>
              </w:rPr>
              <w:t>процесса</w:t>
            </w:r>
            <w:r>
              <w:rPr>
                <w:spacing w:val="-7"/>
                <w:sz w:val="24"/>
              </w:rPr>
              <w:t xml:space="preserve"> </w:t>
            </w:r>
            <w:r>
              <w:rPr>
                <w:sz w:val="24"/>
              </w:rPr>
              <w:t>и</w:t>
            </w:r>
            <w:r>
              <w:rPr>
                <w:spacing w:val="-6"/>
                <w:sz w:val="24"/>
              </w:rPr>
              <w:t xml:space="preserve"> </w:t>
            </w:r>
            <w:r>
              <w:rPr>
                <w:sz w:val="24"/>
              </w:rPr>
              <w:t>психолого- педагогического сопровождения обучающихся, в том числе с ОВЗ, трудностями в обучении и социализации;</w:t>
            </w:r>
          </w:p>
          <w:p w14:paraId="3B78A930" w14:textId="77777777" w:rsidR="00A510A5" w:rsidRDefault="00034DA7" w:rsidP="00A92F65">
            <w:pPr>
              <w:pStyle w:val="TableParagraph"/>
              <w:numPr>
                <w:ilvl w:val="0"/>
                <w:numId w:val="38"/>
              </w:numPr>
              <w:tabs>
                <w:tab w:val="left" w:pos="147"/>
              </w:tabs>
              <w:spacing w:line="270" w:lineRule="atLeast"/>
              <w:ind w:right="118" w:firstLine="0"/>
              <w:jc w:val="both"/>
              <w:rPr>
                <w:sz w:val="24"/>
              </w:rPr>
            </w:pPr>
            <w:r>
              <w:rPr>
                <w:sz w:val="24"/>
              </w:rPr>
              <w:t>проведение</w:t>
            </w:r>
            <w:r>
              <w:rPr>
                <w:spacing w:val="-10"/>
                <w:sz w:val="24"/>
              </w:rPr>
              <w:t xml:space="preserve"> </w:t>
            </w:r>
            <w:r>
              <w:rPr>
                <w:sz w:val="24"/>
              </w:rPr>
              <w:t>тематических</w:t>
            </w:r>
            <w:r>
              <w:rPr>
                <w:spacing w:val="-8"/>
                <w:sz w:val="24"/>
              </w:rPr>
              <w:t xml:space="preserve"> </w:t>
            </w:r>
            <w:r>
              <w:rPr>
                <w:sz w:val="24"/>
              </w:rPr>
              <w:t>выступлений,</w:t>
            </w:r>
            <w:r>
              <w:rPr>
                <w:spacing w:val="-10"/>
                <w:sz w:val="24"/>
              </w:rPr>
              <w:t xml:space="preserve"> </w:t>
            </w:r>
            <w:r>
              <w:rPr>
                <w:sz w:val="24"/>
              </w:rPr>
              <w:t>онлайн-консультаций</w:t>
            </w:r>
            <w:r>
              <w:rPr>
                <w:spacing w:val="-10"/>
                <w:sz w:val="24"/>
              </w:rPr>
              <w:t xml:space="preserve"> </w:t>
            </w:r>
            <w:r>
              <w:rPr>
                <w:sz w:val="24"/>
              </w:rPr>
              <w:t>для педагогов и родителей (законных представителей) по разъяснению</w:t>
            </w:r>
          </w:p>
        </w:tc>
      </w:tr>
    </w:tbl>
    <w:p w14:paraId="48BF82C0" w14:textId="77777777" w:rsidR="00A510A5" w:rsidRDefault="00A510A5" w:rsidP="007E7EDC">
      <w:pPr>
        <w:spacing w:line="270" w:lineRule="atLeast"/>
        <w:jc w:val="both"/>
        <w:rPr>
          <w:sz w:val="24"/>
        </w:rPr>
        <w:sectPr w:rsidR="00A510A5" w:rsidSect="00250C91">
          <w:pgSz w:w="11910" w:h="16840"/>
          <w:pgMar w:top="820" w:right="20" w:bottom="1680" w:left="300" w:header="0" w:footer="1401" w:gutter="0"/>
          <w:cols w:space="720"/>
        </w:sectPr>
      </w:pPr>
    </w:p>
    <w:p w14:paraId="7607CF52" w14:textId="77777777" w:rsidR="00A510A5" w:rsidRDefault="00034DA7" w:rsidP="00B90BFB">
      <w:pPr>
        <w:pStyle w:val="a3"/>
        <w:spacing w:before="66" w:after="7"/>
        <w:ind w:left="851" w:right="1242"/>
      </w:pPr>
      <w:r>
        <w:rPr>
          <w:u w:val="single"/>
        </w:rPr>
        <w:lastRenderedPageBreak/>
        <w:t>Направленность</w:t>
      </w:r>
      <w:r>
        <w:rPr>
          <w:spacing w:val="-13"/>
          <w:u w:val="single"/>
        </w:rPr>
        <w:t xml:space="preserve"> </w:t>
      </w:r>
      <w:r>
        <w:rPr>
          <w:spacing w:val="-4"/>
          <w:u w:val="single"/>
        </w:rPr>
        <w:t>КРР.</w:t>
      </w: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5824"/>
      </w:tblGrid>
      <w:tr w:rsidR="00A510A5" w14:paraId="6DF367A3" w14:textId="77777777">
        <w:trPr>
          <w:trHeight w:val="287"/>
        </w:trPr>
        <w:tc>
          <w:tcPr>
            <w:tcW w:w="3515" w:type="dxa"/>
          </w:tcPr>
          <w:p w14:paraId="24A9793F" w14:textId="77777777" w:rsidR="00A510A5" w:rsidRDefault="00034DA7" w:rsidP="007E7EDC">
            <w:pPr>
              <w:pStyle w:val="TableParagraph"/>
              <w:spacing w:before="8" w:line="259" w:lineRule="exact"/>
              <w:ind w:left="833"/>
              <w:jc w:val="both"/>
              <w:rPr>
                <w:b/>
                <w:sz w:val="24"/>
              </w:rPr>
            </w:pPr>
            <w:r>
              <w:rPr>
                <w:b/>
                <w:sz w:val="24"/>
              </w:rPr>
              <w:t>Целевые</w:t>
            </w:r>
            <w:r>
              <w:rPr>
                <w:b/>
                <w:spacing w:val="-3"/>
                <w:sz w:val="24"/>
              </w:rPr>
              <w:t xml:space="preserve"> </w:t>
            </w:r>
            <w:r>
              <w:rPr>
                <w:b/>
                <w:spacing w:val="-2"/>
                <w:sz w:val="24"/>
              </w:rPr>
              <w:t>группы</w:t>
            </w:r>
          </w:p>
        </w:tc>
        <w:tc>
          <w:tcPr>
            <w:tcW w:w="5824" w:type="dxa"/>
          </w:tcPr>
          <w:p w14:paraId="149D347D" w14:textId="77777777" w:rsidR="00A510A5" w:rsidRDefault="00034DA7" w:rsidP="007E7EDC">
            <w:pPr>
              <w:pStyle w:val="TableParagraph"/>
              <w:spacing w:before="8" w:line="259" w:lineRule="exact"/>
              <w:ind w:left="1739"/>
              <w:jc w:val="both"/>
              <w:rPr>
                <w:b/>
                <w:sz w:val="24"/>
              </w:rPr>
            </w:pPr>
            <w:r>
              <w:rPr>
                <w:b/>
                <w:sz w:val="24"/>
              </w:rPr>
              <w:t>Направленность</w:t>
            </w:r>
            <w:r>
              <w:rPr>
                <w:b/>
                <w:spacing w:val="-8"/>
                <w:sz w:val="24"/>
              </w:rPr>
              <w:t xml:space="preserve"> </w:t>
            </w:r>
            <w:r>
              <w:rPr>
                <w:b/>
                <w:spacing w:val="-5"/>
                <w:sz w:val="24"/>
              </w:rPr>
              <w:t>КРР</w:t>
            </w:r>
          </w:p>
        </w:tc>
      </w:tr>
      <w:tr w:rsidR="00A510A5" w14:paraId="2BBB1A72" w14:textId="77777777">
        <w:trPr>
          <w:trHeight w:val="2015"/>
        </w:trPr>
        <w:tc>
          <w:tcPr>
            <w:tcW w:w="3515" w:type="dxa"/>
          </w:tcPr>
          <w:p w14:paraId="2DDBDC51" w14:textId="77777777" w:rsidR="00A510A5" w:rsidRDefault="00034DA7" w:rsidP="007E7EDC">
            <w:pPr>
              <w:pStyle w:val="TableParagraph"/>
              <w:ind w:left="9"/>
              <w:jc w:val="both"/>
              <w:rPr>
                <w:sz w:val="24"/>
              </w:rPr>
            </w:pPr>
            <w:r>
              <w:rPr>
                <w:sz w:val="24"/>
              </w:rPr>
              <w:t>Дети, находящииеся под диспансерным наблюдением, в том</w:t>
            </w:r>
            <w:r>
              <w:rPr>
                <w:spacing w:val="-10"/>
                <w:sz w:val="24"/>
              </w:rPr>
              <w:t xml:space="preserve"> </w:t>
            </w:r>
            <w:r>
              <w:rPr>
                <w:sz w:val="24"/>
              </w:rPr>
              <w:t>числе</w:t>
            </w:r>
            <w:r>
              <w:rPr>
                <w:spacing w:val="-10"/>
                <w:sz w:val="24"/>
              </w:rPr>
              <w:t xml:space="preserve"> </w:t>
            </w:r>
            <w:r>
              <w:rPr>
                <w:sz w:val="24"/>
              </w:rPr>
              <w:t>часто</w:t>
            </w:r>
            <w:r>
              <w:rPr>
                <w:spacing w:val="-10"/>
                <w:sz w:val="24"/>
              </w:rPr>
              <w:t xml:space="preserve"> </w:t>
            </w:r>
            <w:r>
              <w:rPr>
                <w:sz w:val="24"/>
              </w:rPr>
              <w:t>болеющие</w:t>
            </w:r>
            <w:r>
              <w:rPr>
                <w:spacing w:val="-10"/>
                <w:sz w:val="24"/>
              </w:rPr>
              <w:t xml:space="preserve"> </w:t>
            </w:r>
            <w:r>
              <w:rPr>
                <w:sz w:val="24"/>
              </w:rPr>
              <w:t>дети</w:t>
            </w:r>
          </w:p>
        </w:tc>
        <w:tc>
          <w:tcPr>
            <w:tcW w:w="5824" w:type="dxa"/>
          </w:tcPr>
          <w:p w14:paraId="669FCBE4" w14:textId="77777777" w:rsidR="00A510A5" w:rsidRDefault="00034DA7" w:rsidP="007E7EDC">
            <w:pPr>
              <w:pStyle w:val="TableParagraph"/>
              <w:numPr>
                <w:ilvl w:val="0"/>
                <w:numId w:val="37"/>
              </w:numPr>
              <w:tabs>
                <w:tab w:val="left" w:pos="154"/>
              </w:tabs>
              <w:ind w:right="160" w:firstLine="0"/>
              <w:jc w:val="both"/>
              <w:rPr>
                <w:sz w:val="24"/>
              </w:rPr>
            </w:pPr>
            <w:r>
              <w:rPr>
                <w:sz w:val="24"/>
              </w:rPr>
              <w:t>коррекция</w:t>
            </w:r>
            <w:r>
              <w:rPr>
                <w:spacing w:val="-14"/>
                <w:sz w:val="24"/>
              </w:rPr>
              <w:t xml:space="preserve"> </w:t>
            </w:r>
            <w:r>
              <w:rPr>
                <w:sz w:val="24"/>
              </w:rPr>
              <w:t>(развитие)</w:t>
            </w:r>
            <w:r>
              <w:rPr>
                <w:spacing w:val="-14"/>
                <w:sz w:val="24"/>
              </w:rPr>
              <w:t xml:space="preserve"> </w:t>
            </w:r>
            <w:r>
              <w:rPr>
                <w:sz w:val="24"/>
              </w:rPr>
              <w:t>коммуникативной,</w:t>
            </w:r>
            <w:r>
              <w:rPr>
                <w:spacing w:val="-14"/>
                <w:sz w:val="24"/>
              </w:rPr>
              <w:t xml:space="preserve"> </w:t>
            </w:r>
            <w:r>
              <w:rPr>
                <w:sz w:val="24"/>
              </w:rPr>
              <w:t>личностной, эмоционально-волевой сфер, познавательных процессов; - снижение тревожности;</w:t>
            </w:r>
          </w:p>
          <w:p w14:paraId="1B5DDA13" w14:textId="77777777" w:rsidR="00A510A5" w:rsidRDefault="00034DA7" w:rsidP="007E7EDC">
            <w:pPr>
              <w:pStyle w:val="TableParagraph"/>
              <w:numPr>
                <w:ilvl w:val="0"/>
                <w:numId w:val="37"/>
              </w:numPr>
              <w:tabs>
                <w:tab w:val="left" w:pos="149"/>
              </w:tabs>
              <w:ind w:left="149" w:hanging="138"/>
              <w:jc w:val="both"/>
              <w:rPr>
                <w:sz w:val="24"/>
              </w:rPr>
            </w:pPr>
            <w:r>
              <w:rPr>
                <w:sz w:val="24"/>
              </w:rPr>
              <w:t>помощь</w:t>
            </w:r>
            <w:r>
              <w:rPr>
                <w:spacing w:val="-4"/>
                <w:sz w:val="24"/>
              </w:rPr>
              <w:t xml:space="preserve"> </w:t>
            </w:r>
            <w:r>
              <w:rPr>
                <w:sz w:val="24"/>
              </w:rPr>
              <w:t>в</w:t>
            </w:r>
            <w:r>
              <w:rPr>
                <w:spacing w:val="-4"/>
                <w:sz w:val="24"/>
              </w:rPr>
              <w:t xml:space="preserve"> </w:t>
            </w:r>
            <w:r>
              <w:rPr>
                <w:sz w:val="24"/>
              </w:rPr>
              <w:t>разрешении</w:t>
            </w:r>
            <w:r>
              <w:rPr>
                <w:spacing w:val="-5"/>
                <w:sz w:val="24"/>
              </w:rPr>
              <w:t xml:space="preserve"> </w:t>
            </w:r>
            <w:r>
              <w:rPr>
                <w:sz w:val="24"/>
              </w:rPr>
              <w:t>поведенческих</w:t>
            </w:r>
            <w:r>
              <w:rPr>
                <w:spacing w:val="-1"/>
                <w:sz w:val="24"/>
              </w:rPr>
              <w:t xml:space="preserve"> </w:t>
            </w:r>
            <w:r>
              <w:rPr>
                <w:spacing w:val="-2"/>
                <w:sz w:val="24"/>
              </w:rPr>
              <w:t>проблем;</w:t>
            </w:r>
          </w:p>
          <w:p w14:paraId="7A83C21F" w14:textId="77777777" w:rsidR="00A510A5" w:rsidRDefault="00034DA7" w:rsidP="007E7EDC">
            <w:pPr>
              <w:pStyle w:val="TableParagraph"/>
              <w:numPr>
                <w:ilvl w:val="0"/>
                <w:numId w:val="37"/>
              </w:numPr>
              <w:tabs>
                <w:tab w:val="left" w:pos="149"/>
              </w:tabs>
              <w:ind w:right="709" w:firstLine="0"/>
              <w:jc w:val="both"/>
              <w:rPr>
                <w:sz w:val="24"/>
              </w:rPr>
            </w:pPr>
            <w:r>
              <w:rPr>
                <w:sz w:val="24"/>
              </w:rPr>
              <w:t>создание условий для успешной социализации, оптимизация</w:t>
            </w:r>
            <w:r>
              <w:rPr>
                <w:spacing w:val="-13"/>
                <w:sz w:val="24"/>
              </w:rPr>
              <w:t xml:space="preserve"> </w:t>
            </w:r>
            <w:r>
              <w:rPr>
                <w:sz w:val="24"/>
              </w:rPr>
              <w:t>межличностного</w:t>
            </w:r>
            <w:r>
              <w:rPr>
                <w:spacing w:val="-13"/>
                <w:sz w:val="24"/>
              </w:rPr>
              <w:t xml:space="preserve"> </w:t>
            </w:r>
            <w:r>
              <w:rPr>
                <w:sz w:val="24"/>
              </w:rPr>
              <w:t>взаимодействия</w:t>
            </w:r>
            <w:r>
              <w:rPr>
                <w:spacing w:val="-15"/>
                <w:sz w:val="24"/>
              </w:rPr>
              <w:t xml:space="preserve"> </w:t>
            </w:r>
            <w:r>
              <w:rPr>
                <w:sz w:val="24"/>
              </w:rPr>
              <w:t>со взрослыми и сверстниками.</w:t>
            </w:r>
          </w:p>
        </w:tc>
      </w:tr>
      <w:tr w:rsidR="00A510A5" w14:paraId="1033BB3D" w14:textId="77777777">
        <w:trPr>
          <w:trHeight w:val="6480"/>
        </w:trPr>
        <w:tc>
          <w:tcPr>
            <w:tcW w:w="3515" w:type="dxa"/>
          </w:tcPr>
          <w:p w14:paraId="43F25291" w14:textId="77777777" w:rsidR="00A510A5" w:rsidRDefault="00034DA7" w:rsidP="007E7EDC">
            <w:pPr>
              <w:pStyle w:val="TableParagraph"/>
              <w:spacing w:line="268" w:lineRule="exact"/>
              <w:ind w:left="9"/>
              <w:jc w:val="both"/>
              <w:rPr>
                <w:sz w:val="24"/>
              </w:rPr>
            </w:pPr>
            <w:r>
              <w:rPr>
                <w:sz w:val="24"/>
              </w:rPr>
              <w:t>Одаренные</w:t>
            </w:r>
            <w:r>
              <w:rPr>
                <w:spacing w:val="-7"/>
                <w:sz w:val="24"/>
              </w:rPr>
              <w:t xml:space="preserve"> </w:t>
            </w:r>
            <w:r>
              <w:rPr>
                <w:spacing w:val="-4"/>
                <w:sz w:val="24"/>
              </w:rPr>
              <w:t>дети</w:t>
            </w:r>
          </w:p>
        </w:tc>
        <w:tc>
          <w:tcPr>
            <w:tcW w:w="5824" w:type="dxa"/>
          </w:tcPr>
          <w:p w14:paraId="425665A2" w14:textId="77777777" w:rsidR="00A510A5" w:rsidRDefault="00034DA7" w:rsidP="007E7EDC">
            <w:pPr>
              <w:pStyle w:val="TableParagraph"/>
              <w:numPr>
                <w:ilvl w:val="0"/>
                <w:numId w:val="36"/>
              </w:numPr>
              <w:tabs>
                <w:tab w:val="left" w:pos="154"/>
              </w:tabs>
              <w:ind w:right="273" w:firstLine="0"/>
              <w:jc w:val="both"/>
              <w:rPr>
                <w:sz w:val="24"/>
              </w:rPr>
            </w:pPr>
            <w:r>
              <w:rPr>
                <w:sz w:val="24"/>
              </w:rPr>
              <w:t>определение</w:t>
            </w:r>
            <w:r>
              <w:rPr>
                <w:spacing w:val="-10"/>
                <w:sz w:val="24"/>
              </w:rPr>
              <w:t xml:space="preserve"> </w:t>
            </w:r>
            <w:r>
              <w:rPr>
                <w:sz w:val="24"/>
              </w:rPr>
              <w:t>вида</w:t>
            </w:r>
            <w:r>
              <w:rPr>
                <w:spacing w:val="-10"/>
                <w:sz w:val="24"/>
              </w:rPr>
              <w:t xml:space="preserve"> </w:t>
            </w:r>
            <w:r>
              <w:rPr>
                <w:sz w:val="24"/>
              </w:rPr>
              <w:t>одаренности,</w:t>
            </w:r>
            <w:r>
              <w:rPr>
                <w:spacing w:val="-9"/>
                <w:sz w:val="24"/>
              </w:rPr>
              <w:t xml:space="preserve"> </w:t>
            </w:r>
            <w:r>
              <w:rPr>
                <w:sz w:val="24"/>
              </w:rPr>
              <w:t>интеллектуальных</w:t>
            </w:r>
            <w:r>
              <w:rPr>
                <w:spacing w:val="-10"/>
                <w:sz w:val="24"/>
              </w:rPr>
              <w:t xml:space="preserve"> </w:t>
            </w:r>
            <w:r>
              <w:rPr>
                <w:sz w:val="24"/>
              </w:rPr>
              <w:t>и личностных особенностей</w:t>
            </w:r>
            <w:r>
              <w:rPr>
                <w:spacing w:val="-1"/>
                <w:sz w:val="24"/>
              </w:rPr>
              <w:t xml:space="preserve"> </w:t>
            </w:r>
            <w:r>
              <w:rPr>
                <w:sz w:val="24"/>
              </w:rPr>
              <w:t>детей,</w:t>
            </w:r>
            <w:r>
              <w:rPr>
                <w:spacing w:val="-1"/>
                <w:sz w:val="24"/>
              </w:rPr>
              <w:t xml:space="preserve"> </w:t>
            </w:r>
            <w:r>
              <w:rPr>
                <w:sz w:val="24"/>
              </w:rPr>
              <w:t>прогноз</w:t>
            </w:r>
            <w:r>
              <w:rPr>
                <w:spacing w:val="-1"/>
                <w:sz w:val="24"/>
              </w:rPr>
              <w:t xml:space="preserve"> </w:t>
            </w:r>
            <w:r>
              <w:rPr>
                <w:sz w:val="24"/>
              </w:rPr>
              <w:t>возможных проблем и потенциала развития;</w:t>
            </w:r>
          </w:p>
          <w:p w14:paraId="0785D358" w14:textId="77777777" w:rsidR="00A510A5" w:rsidRDefault="00034DA7" w:rsidP="007E7EDC">
            <w:pPr>
              <w:pStyle w:val="TableParagraph"/>
              <w:numPr>
                <w:ilvl w:val="0"/>
                <w:numId w:val="36"/>
              </w:numPr>
              <w:tabs>
                <w:tab w:val="left" w:pos="158"/>
              </w:tabs>
              <w:ind w:right="343" w:firstLine="0"/>
              <w:jc w:val="both"/>
              <w:rPr>
                <w:sz w:val="24"/>
              </w:rPr>
            </w:pPr>
            <w:r>
              <w:rPr>
                <w:sz w:val="24"/>
              </w:rPr>
              <w:t>вовлечение</w:t>
            </w:r>
            <w:r>
              <w:rPr>
                <w:spacing w:val="-11"/>
                <w:sz w:val="24"/>
              </w:rPr>
              <w:t xml:space="preserve"> </w:t>
            </w:r>
            <w:r>
              <w:rPr>
                <w:sz w:val="24"/>
              </w:rPr>
              <w:t>родителей</w:t>
            </w:r>
            <w:r>
              <w:rPr>
                <w:spacing w:val="-10"/>
                <w:sz w:val="24"/>
              </w:rPr>
              <w:t xml:space="preserve"> </w:t>
            </w:r>
            <w:r>
              <w:rPr>
                <w:sz w:val="24"/>
              </w:rPr>
              <w:t>(законных</w:t>
            </w:r>
            <w:r>
              <w:rPr>
                <w:spacing w:val="-11"/>
                <w:sz w:val="24"/>
              </w:rPr>
              <w:t xml:space="preserve"> </w:t>
            </w:r>
            <w:r>
              <w:rPr>
                <w:sz w:val="24"/>
              </w:rPr>
              <w:t>представителей)</w:t>
            </w:r>
            <w:r>
              <w:rPr>
                <w:spacing w:val="-10"/>
                <w:sz w:val="24"/>
              </w:rPr>
              <w:t xml:space="preserve"> </w:t>
            </w:r>
            <w:r>
              <w:rPr>
                <w:sz w:val="24"/>
              </w:rPr>
              <w:t>в образовательный процесс и установление с ними</w:t>
            </w:r>
          </w:p>
          <w:p w14:paraId="34098221" w14:textId="77777777" w:rsidR="00A510A5" w:rsidRDefault="00034DA7" w:rsidP="007E7EDC">
            <w:pPr>
              <w:pStyle w:val="TableParagraph"/>
              <w:ind w:left="11" w:right="158"/>
              <w:jc w:val="both"/>
              <w:rPr>
                <w:sz w:val="24"/>
              </w:rPr>
            </w:pPr>
            <w:r>
              <w:rPr>
                <w:sz w:val="24"/>
              </w:rPr>
              <w:t>отношений</w:t>
            </w:r>
            <w:r>
              <w:rPr>
                <w:spacing w:val="-3"/>
                <w:sz w:val="24"/>
              </w:rPr>
              <w:t xml:space="preserve"> </w:t>
            </w:r>
            <w:r>
              <w:rPr>
                <w:sz w:val="24"/>
              </w:rPr>
              <w:t>сотрудничества</w:t>
            </w:r>
            <w:r>
              <w:rPr>
                <w:spacing w:val="-5"/>
                <w:sz w:val="24"/>
              </w:rPr>
              <w:t xml:space="preserve"> </w:t>
            </w:r>
            <w:r>
              <w:rPr>
                <w:sz w:val="24"/>
              </w:rPr>
              <w:t>как</w:t>
            </w:r>
            <w:r>
              <w:rPr>
                <w:spacing w:val="-3"/>
                <w:sz w:val="24"/>
              </w:rPr>
              <w:t xml:space="preserve"> </w:t>
            </w:r>
            <w:r>
              <w:rPr>
                <w:sz w:val="24"/>
              </w:rPr>
              <w:t>обязательного</w:t>
            </w:r>
            <w:r>
              <w:rPr>
                <w:spacing w:val="-6"/>
                <w:sz w:val="24"/>
              </w:rPr>
              <w:t xml:space="preserve"> </w:t>
            </w:r>
            <w:r>
              <w:rPr>
                <w:sz w:val="24"/>
              </w:rPr>
              <w:t>условия поддержки</w:t>
            </w:r>
            <w:r>
              <w:rPr>
                <w:spacing w:val="-7"/>
                <w:sz w:val="24"/>
              </w:rPr>
              <w:t xml:space="preserve"> </w:t>
            </w:r>
            <w:r>
              <w:rPr>
                <w:sz w:val="24"/>
              </w:rPr>
              <w:t>и</w:t>
            </w:r>
            <w:r>
              <w:rPr>
                <w:spacing w:val="-6"/>
                <w:sz w:val="24"/>
              </w:rPr>
              <w:t xml:space="preserve"> </w:t>
            </w:r>
            <w:r>
              <w:rPr>
                <w:sz w:val="24"/>
              </w:rPr>
              <w:t>развития</w:t>
            </w:r>
            <w:r>
              <w:rPr>
                <w:spacing w:val="-8"/>
                <w:sz w:val="24"/>
              </w:rPr>
              <w:t xml:space="preserve"> </w:t>
            </w:r>
            <w:r>
              <w:rPr>
                <w:sz w:val="24"/>
              </w:rPr>
              <w:t>одаренного</w:t>
            </w:r>
            <w:r>
              <w:rPr>
                <w:spacing w:val="-6"/>
                <w:sz w:val="24"/>
              </w:rPr>
              <w:t xml:space="preserve"> </w:t>
            </w:r>
            <w:r>
              <w:rPr>
                <w:sz w:val="24"/>
              </w:rPr>
              <w:t>ребёнка,</w:t>
            </w:r>
            <w:r>
              <w:rPr>
                <w:spacing w:val="-6"/>
                <w:sz w:val="24"/>
              </w:rPr>
              <w:t xml:space="preserve"> </w:t>
            </w:r>
            <w:r>
              <w:rPr>
                <w:sz w:val="24"/>
              </w:rPr>
              <w:t>как</w:t>
            </w:r>
            <w:r>
              <w:rPr>
                <w:spacing w:val="-6"/>
                <w:sz w:val="24"/>
              </w:rPr>
              <w:t xml:space="preserve"> </w:t>
            </w:r>
            <w:r>
              <w:rPr>
                <w:sz w:val="24"/>
              </w:rPr>
              <w:t>в</w:t>
            </w:r>
            <w:r>
              <w:rPr>
                <w:spacing w:val="-6"/>
                <w:sz w:val="24"/>
              </w:rPr>
              <w:t xml:space="preserve"> </w:t>
            </w:r>
            <w:r>
              <w:rPr>
                <w:sz w:val="24"/>
              </w:rPr>
              <w:t>ДОО, так и в условиях семенного воспитания;</w:t>
            </w:r>
          </w:p>
          <w:p w14:paraId="6BD1F770" w14:textId="77777777" w:rsidR="00A510A5" w:rsidRDefault="00034DA7" w:rsidP="007E7EDC">
            <w:pPr>
              <w:pStyle w:val="TableParagraph"/>
              <w:numPr>
                <w:ilvl w:val="0"/>
                <w:numId w:val="36"/>
              </w:numPr>
              <w:tabs>
                <w:tab w:val="left" w:pos="158"/>
              </w:tabs>
              <w:ind w:right="336" w:firstLine="0"/>
              <w:jc w:val="both"/>
              <w:rPr>
                <w:sz w:val="24"/>
              </w:rPr>
            </w:pPr>
            <w:r>
              <w:rPr>
                <w:sz w:val="24"/>
              </w:rPr>
              <w:t>создание</w:t>
            </w:r>
            <w:r>
              <w:rPr>
                <w:spacing w:val="-10"/>
                <w:sz w:val="24"/>
              </w:rPr>
              <w:t xml:space="preserve"> </w:t>
            </w:r>
            <w:r>
              <w:rPr>
                <w:sz w:val="24"/>
              </w:rPr>
              <w:t>атмосферы</w:t>
            </w:r>
            <w:r>
              <w:rPr>
                <w:spacing w:val="-10"/>
                <w:sz w:val="24"/>
              </w:rPr>
              <w:t xml:space="preserve"> </w:t>
            </w:r>
            <w:r>
              <w:rPr>
                <w:sz w:val="24"/>
              </w:rPr>
              <w:t>доброжелательности,</w:t>
            </w:r>
            <w:r>
              <w:rPr>
                <w:spacing w:val="-9"/>
                <w:sz w:val="24"/>
              </w:rPr>
              <w:t xml:space="preserve"> </w:t>
            </w:r>
            <w:r>
              <w:rPr>
                <w:sz w:val="24"/>
              </w:rPr>
              <w:t>заботы</w:t>
            </w:r>
            <w:r>
              <w:rPr>
                <w:spacing w:val="-9"/>
                <w:sz w:val="24"/>
              </w:rPr>
              <w:t xml:space="preserve"> </w:t>
            </w:r>
            <w:r>
              <w:rPr>
                <w:sz w:val="24"/>
              </w:rPr>
              <w:t xml:space="preserve">и уважения по отношению к ребёнку, обстановки, формирующей у ребёнка чувство собственной значимости, поощряющей проявление его </w:t>
            </w:r>
            <w:r>
              <w:rPr>
                <w:spacing w:val="-2"/>
                <w:sz w:val="24"/>
              </w:rPr>
              <w:t>индивидуальности;</w:t>
            </w:r>
          </w:p>
          <w:p w14:paraId="710E8084" w14:textId="77777777" w:rsidR="00A510A5" w:rsidRDefault="00034DA7" w:rsidP="007E7EDC">
            <w:pPr>
              <w:pStyle w:val="TableParagraph"/>
              <w:numPr>
                <w:ilvl w:val="0"/>
                <w:numId w:val="36"/>
              </w:numPr>
              <w:tabs>
                <w:tab w:val="left" w:pos="158"/>
              </w:tabs>
              <w:ind w:right="224" w:firstLine="0"/>
              <w:jc w:val="both"/>
              <w:rPr>
                <w:sz w:val="24"/>
              </w:rPr>
            </w:pPr>
            <w:r>
              <w:rPr>
                <w:sz w:val="24"/>
              </w:rPr>
              <w:t>сохранение</w:t>
            </w:r>
            <w:r>
              <w:rPr>
                <w:spacing w:val="-10"/>
                <w:sz w:val="24"/>
              </w:rPr>
              <w:t xml:space="preserve"> </w:t>
            </w:r>
            <w:r>
              <w:rPr>
                <w:sz w:val="24"/>
              </w:rPr>
              <w:t>и</w:t>
            </w:r>
            <w:r>
              <w:rPr>
                <w:spacing w:val="-11"/>
                <w:sz w:val="24"/>
              </w:rPr>
              <w:t xml:space="preserve"> </w:t>
            </w:r>
            <w:r>
              <w:rPr>
                <w:sz w:val="24"/>
              </w:rPr>
              <w:t>поддержка</w:t>
            </w:r>
            <w:r>
              <w:rPr>
                <w:spacing w:val="-10"/>
                <w:sz w:val="24"/>
              </w:rPr>
              <w:t xml:space="preserve"> </w:t>
            </w:r>
            <w:r>
              <w:rPr>
                <w:sz w:val="24"/>
              </w:rPr>
              <w:t>индивидуальности</w:t>
            </w:r>
            <w:r>
              <w:rPr>
                <w:spacing w:val="-9"/>
                <w:sz w:val="24"/>
              </w:rPr>
              <w:t xml:space="preserve"> </w:t>
            </w:r>
            <w:r>
              <w:rPr>
                <w:sz w:val="24"/>
              </w:rPr>
              <w:t>ребёнка, развитие его индивидуальных способностей и</w:t>
            </w:r>
          </w:p>
          <w:p w14:paraId="54653978" w14:textId="77777777" w:rsidR="00A510A5" w:rsidRDefault="00034DA7" w:rsidP="007E7EDC">
            <w:pPr>
              <w:pStyle w:val="TableParagraph"/>
              <w:ind w:left="11"/>
              <w:jc w:val="both"/>
              <w:rPr>
                <w:sz w:val="24"/>
              </w:rPr>
            </w:pPr>
            <w:r>
              <w:rPr>
                <w:sz w:val="24"/>
              </w:rPr>
              <w:t>творческого</w:t>
            </w:r>
            <w:r>
              <w:rPr>
                <w:spacing w:val="-8"/>
                <w:sz w:val="24"/>
              </w:rPr>
              <w:t xml:space="preserve"> </w:t>
            </w:r>
            <w:r>
              <w:rPr>
                <w:sz w:val="24"/>
              </w:rPr>
              <w:t>потенциала</w:t>
            </w:r>
            <w:r>
              <w:rPr>
                <w:spacing w:val="-9"/>
                <w:sz w:val="24"/>
              </w:rPr>
              <w:t xml:space="preserve"> </w:t>
            </w:r>
            <w:r>
              <w:rPr>
                <w:sz w:val="24"/>
              </w:rPr>
              <w:t>как</w:t>
            </w:r>
            <w:r>
              <w:rPr>
                <w:spacing w:val="-8"/>
                <w:sz w:val="24"/>
              </w:rPr>
              <w:t xml:space="preserve"> </w:t>
            </w:r>
            <w:r>
              <w:rPr>
                <w:sz w:val="24"/>
              </w:rPr>
              <w:t>субъекта</w:t>
            </w:r>
            <w:r>
              <w:rPr>
                <w:spacing w:val="-6"/>
                <w:sz w:val="24"/>
              </w:rPr>
              <w:t xml:space="preserve"> </w:t>
            </w:r>
            <w:r>
              <w:rPr>
                <w:sz w:val="24"/>
              </w:rPr>
              <w:t>отношений</w:t>
            </w:r>
            <w:r>
              <w:rPr>
                <w:spacing w:val="-8"/>
                <w:sz w:val="24"/>
              </w:rPr>
              <w:t xml:space="preserve"> </w:t>
            </w:r>
            <w:r>
              <w:rPr>
                <w:sz w:val="24"/>
              </w:rPr>
              <w:t>с людьми, миром и самим собой;</w:t>
            </w:r>
          </w:p>
          <w:p w14:paraId="4A5A91A0" w14:textId="77777777" w:rsidR="00A510A5" w:rsidRDefault="00034DA7" w:rsidP="007E7EDC">
            <w:pPr>
              <w:pStyle w:val="TableParagraph"/>
              <w:numPr>
                <w:ilvl w:val="0"/>
                <w:numId w:val="36"/>
              </w:numPr>
              <w:tabs>
                <w:tab w:val="left" w:pos="154"/>
              </w:tabs>
              <w:ind w:right="133" w:firstLine="0"/>
              <w:jc w:val="both"/>
              <w:rPr>
                <w:sz w:val="24"/>
              </w:rPr>
            </w:pPr>
            <w:r>
              <w:rPr>
                <w:sz w:val="24"/>
              </w:rPr>
              <w:t>формирование</w:t>
            </w:r>
            <w:r>
              <w:rPr>
                <w:spacing w:val="-11"/>
                <w:sz w:val="24"/>
              </w:rPr>
              <w:t xml:space="preserve"> </w:t>
            </w:r>
            <w:r>
              <w:rPr>
                <w:sz w:val="24"/>
              </w:rPr>
              <w:t>коммуникативных</w:t>
            </w:r>
            <w:r>
              <w:rPr>
                <w:spacing w:val="-11"/>
                <w:sz w:val="24"/>
              </w:rPr>
              <w:t xml:space="preserve"> </w:t>
            </w:r>
            <w:r>
              <w:rPr>
                <w:sz w:val="24"/>
              </w:rPr>
              <w:t>навыков</w:t>
            </w:r>
            <w:r>
              <w:rPr>
                <w:spacing w:val="-11"/>
                <w:sz w:val="24"/>
              </w:rPr>
              <w:t xml:space="preserve"> </w:t>
            </w:r>
            <w:r>
              <w:rPr>
                <w:sz w:val="24"/>
              </w:rPr>
              <w:t>и</w:t>
            </w:r>
            <w:r>
              <w:rPr>
                <w:spacing w:val="-10"/>
                <w:sz w:val="24"/>
              </w:rPr>
              <w:t xml:space="preserve"> </w:t>
            </w:r>
            <w:r>
              <w:rPr>
                <w:sz w:val="24"/>
              </w:rPr>
              <w:t>развитие эмоциональной устойчивости;</w:t>
            </w:r>
          </w:p>
          <w:p w14:paraId="0F918996" w14:textId="77777777" w:rsidR="00A510A5" w:rsidRDefault="00034DA7" w:rsidP="007E7EDC">
            <w:pPr>
              <w:pStyle w:val="TableParagraph"/>
              <w:numPr>
                <w:ilvl w:val="0"/>
                <w:numId w:val="36"/>
              </w:numPr>
              <w:tabs>
                <w:tab w:val="left" w:pos="149"/>
              </w:tabs>
              <w:ind w:right="296" w:firstLine="0"/>
              <w:jc w:val="both"/>
              <w:rPr>
                <w:sz w:val="24"/>
              </w:rPr>
            </w:pPr>
            <w:r>
              <w:rPr>
                <w:sz w:val="24"/>
              </w:rPr>
              <w:t>организация</w:t>
            </w:r>
            <w:r>
              <w:rPr>
                <w:spacing w:val="-15"/>
                <w:sz w:val="24"/>
              </w:rPr>
              <w:t xml:space="preserve"> </w:t>
            </w:r>
            <w:r>
              <w:rPr>
                <w:sz w:val="24"/>
              </w:rPr>
              <w:t>предметно-развивающей,</w:t>
            </w:r>
            <w:r>
              <w:rPr>
                <w:spacing w:val="-15"/>
                <w:sz w:val="24"/>
              </w:rPr>
              <w:t xml:space="preserve"> </w:t>
            </w:r>
            <w:r>
              <w:rPr>
                <w:sz w:val="24"/>
              </w:rPr>
              <w:t>обогащённой образовательной среды в условиях ДОО, благоприятную для развития различных видов</w:t>
            </w:r>
          </w:p>
          <w:p w14:paraId="5D57E687" w14:textId="77777777" w:rsidR="00A510A5" w:rsidRDefault="00034DA7" w:rsidP="007E7EDC">
            <w:pPr>
              <w:pStyle w:val="TableParagraph"/>
              <w:ind w:left="11"/>
              <w:jc w:val="both"/>
              <w:rPr>
                <w:sz w:val="24"/>
              </w:rPr>
            </w:pPr>
            <w:r>
              <w:rPr>
                <w:sz w:val="24"/>
              </w:rPr>
              <w:t>способностей</w:t>
            </w:r>
            <w:r>
              <w:rPr>
                <w:spacing w:val="-3"/>
                <w:sz w:val="24"/>
              </w:rPr>
              <w:t xml:space="preserve"> </w:t>
            </w:r>
            <w:r>
              <w:rPr>
                <w:sz w:val="24"/>
              </w:rPr>
              <w:t>и</w:t>
            </w:r>
            <w:r>
              <w:rPr>
                <w:spacing w:val="-2"/>
                <w:sz w:val="24"/>
              </w:rPr>
              <w:t xml:space="preserve"> одаренности.</w:t>
            </w:r>
          </w:p>
        </w:tc>
      </w:tr>
      <w:tr w:rsidR="00A510A5" w14:paraId="1C74A0DB" w14:textId="77777777">
        <w:trPr>
          <w:trHeight w:val="2836"/>
        </w:trPr>
        <w:tc>
          <w:tcPr>
            <w:tcW w:w="3515" w:type="dxa"/>
          </w:tcPr>
          <w:p w14:paraId="2BA2BFBE" w14:textId="77777777" w:rsidR="00A510A5" w:rsidRDefault="00034DA7" w:rsidP="007E7EDC">
            <w:pPr>
              <w:pStyle w:val="TableParagraph"/>
              <w:spacing w:line="268" w:lineRule="exact"/>
              <w:ind w:left="9"/>
              <w:jc w:val="both"/>
              <w:rPr>
                <w:sz w:val="24"/>
              </w:rPr>
            </w:pPr>
            <w:r>
              <w:rPr>
                <w:sz w:val="24"/>
              </w:rPr>
              <w:t>Билингвальные</w:t>
            </w:r>
            <w:r>
              <w:rPr>
                <w:spacing w:val="-7"/>
                <w:sz w:val="24"/>
              </w:rPr>
              <w:t xml:space="preserve"> </w:t>
            </w:r>
            <w:r>
              <w:rPr>
                <w:spacing w:val="-2"/>
                <w:sz w:val="24"/>
              </w:rPr>
              <w:t>обучающиеся,</w:t>
            </w:r>
          </w:p>
          <w:p w14:paraId="1DA2B8C9" w14:textId="77777777" w:rsidR="00A510A5" w:rsidRDefault="00034DA7" w:rsidP="007E7EDC">
            <w:pPr>
              <w:pStyle w:val="TableParagraph"/>
              <w:ind w:left="9"/>
              <w:jc w:val="both"/>
              <w:rPr>
                <w:sz w:val="24"/>
              </w:rPr>
            </w:pPr>
            <w:r>
              <w:rPr>
                <w:sz w:val="24"/>
              </w:rPr>
              <w:t>дети</w:t>
            </w:r>
            <w:r>
              <w:rPr>
                <w:spacing w:val="-15"/>
                <w:sz w:val="24"/>
              </w:rPr>
              <w:t xml:space="preserve"> </w:t>
            </w:r>
            <w:r>
              <w:rPr>
                <w:sz w:val="24"/>
              </w:rPr>
              <w:t>мигрантов,</w:t>
            </w:r>
            <w:r>
              <w:rPr>
                <w:spacing w:val="-15"/>
                <w:sz w:val="24"/>
              </w:rPr>
              <w:t xml:space="preserve"> </w:t>
            </w:r>
            <w:r>
              <w:rPr>
                <w:sz w:val="24"/>
              </w:rPr>
              <w:t>испытывающие трудности с пониманием</w:t>
            </w:r>
          </w:p>
          <w:p w14:paraId="0697CBEB" w14:textId="77777777" w:rsidR="00A510A5" w:rsidRDefault="00034DA7" w:rsidP="007E7EDC">
            <w:pPr>
              <w:pStyle w:val="TableParagraph"/>
              <w:ind w:left="9" w:right="1021"/>
              <w:jc w:val="both"/>
              <w:rPr>
                <w:sz w:val="24"/>
              </w:rPr>
            </w:pPr>
            <w:r>
              <w:rPr>
                <w:sz w:val="24"/>
              </w:rPr>
              <w:t>государственного</w:t>
            </w:r>
            <w:r>
              <w:rPr>
                <w:spacing w:val="-15"/>
                <w:sz w:val="24"/>
              </w:rPr>
              <w:t xml:space="preserve"> </w:t>
            </w:r>
            <w:r>
              <w:rPr>
                <w:sz w:val="24"/>
              </w:rPr>
              <w:t>языка Российской Федерации</w:t>
            </w:r>
          </w:p>
        </w:tc>
        <w:tc>
          <w:tcPr>
            <w:tcW w:w="5824" w:type="dxa"/>
          </w:tcPr>
          <w:p w14:paraId="0876A222" w14:textId="77777777" w:rsidR="00A510A5" w:rsidRDefault="00034DA7" w:rsidP="007E7EDC">
            <w:pPr>
              <w:pStyle w:val="TableParagraph"/>
              <w:numPr>
                <w:ilvl w:val="0"/>
                <w:numId w:val="35"/>
              </w:numPr>
              <w:tabs>
                <w:tab w:val="left" w:pos="149"/>
              </w:tabs>
              <w:ind w:right="266" w:firstLine="0"/>
              <w:jc w:val="both"/>
              <w:rPr>
                <w:sz w:val="24"/>
              </w:rPr>
            </w:pPr>
            <w:r>
              <w:rPr>
                <w:sz w:val="24"/>
              </w:rPr>
              <w:t>развитие</w:t>
            </w:r>
            <w:r>
              <w:rPr>
                <w:spacing w:val="-14"/>
                <w:sz w:val="24"/>
              </w:rPr>
              <w:t xml:space="preserve"> </w:t>
            </w:r>
            <w:r>
              <w:rPr>
                <w:sz w:val="24"/>
              </w:rPr>
              <w:t>коммуникативных</w:t>
            </w:r>
            <w:r>
              <w:rPr>
                <w:spacing w:val="-14"/>
                <w:sz w:val="24"/>
              </w:rPr>
              <w:t xml:space="preserve"> </w:t>
            </w:r>
            <w:r>
              <w:rPr>
                <w:sz w:val="24"/>
              </w:rPr>
              <w:t>навыков,</w:t>
            </w:r>
            <w:r>
              <w:rPr>
                <w:spacing w:val="-13"/>
                <w:sz w:val="24"/>
              </w:rPr>
              <w:t xml:space="preserve"> </w:t>
            </w:r>
            <w:r>
              <w:rPr>
                <w:sz w:val="24"/>
              </w:rPr>
              <w:t>формирование чувствительности к сверстнику, его эмоциональному состоянию, намерениям и желаниям;</w:t>
            </w:r>
          </w:p>
          <w:p w14:paraId="4A36A8D3" w14:textId="77777777" w:rsidR="00A510A5" w:rsidRDefault="00034DA7" w:rsidP="007E7EDC">
            <w:pPr>
              <w:pStyle w:val="TableParagraph"/>
              <w:numPr>
                <w:ilvl w:val="0"/>
                <w:numId w:val="35"/>
              </w:numPr>
              <w:tabs>
                <w:tab w:val="left" w:pos="158"/>
              </w:tabs>
              <w:ind w:right="361" w:firstLine="0"/>
              <w:jc w:val="both"/>
              <w:rPr>
                <w:sz w:val="24"/>
              </w:rPr>
            </w:pPr>
            <w:r>
              <w:rPr>
                <w:sz w:val="24"/>
              </w:rPr>
              <w:t>формирование</w:t>
            </w:r>
            <w:r>
              <w:rPr>
                <w:spacing w:val="-8"/>
                <w:sz w:val="24"/>
              </w:rPr>
              <w:t xml:space="preserve"> </w:t>
            </w:r>
            <w:r>
              <w:rPr>
                <w:sz w:val="24"/>
              </w:rPr>
              <w:t>уверенного</w:t>
            </w:r>
            <w:r>
              <w:rPr>
                <w:spacing w:val="-9"/>
                <w:sz w:val="24"/>
              </w:rPr>
              <w:t xml:space="preserve"> </w:t>
            </w:r>
            <w:r>
              <w:rPr>
                <w:sz w:val="24"/>
              </w:rPr>
              <w:t>поведения</w:t>
            </w:r>
            <w:r>
              <w:rPr>
                <w:spacing w:val="-9"/>
                <w:sz w:val="24"/>
              </w:rPr>
              <w:t xml:space="preserve"> </w:t>
            </w:r>
            <w:r>
              <w:rPr>
                <w:sz w:val="24"/>
              </w:rPr>
              <w:t>и</w:t>
            </w:r>
            <w:r>
              <w:rPr>
                <w:spacing w:val="-9"/>
                <w:sz w:val="24"/>
              </w:rPr>
              <w:t xml:space="preserve"> </w:t>
            </w:r>
            <w:r>
              <w:rPr>
                <w:sz w:val="24"/>
              </w:rPr>
              <w:t xml:space="preserve">социальной </w:t>
            </w:r>
            <w:r>
              <w:rPr>
                <w:spacing w:val="-2"/>
                <w:sz w:val="24"/>
              </w:rPr>
              <w:t>успешности;</w:t>
            </w:r>
          </w:p>
          <w:p w14:paraId="2DF78284" w14:textId="77777777" w:rsidR="00A510A5" w:rsidRDefault="00034DA7" w:rsidP="007E7EDC">
            <w:pPr>
              <w:pStyle w:val="TableParagraph"/>
              <w:numPr>
                <w:ilvl w:val="0"/>
                <w:numId w:val="35"/>
              </w:numPr>
              <w:tabs>
                <w:tab w:val="left" w:pos="149"/>
              </w:tabs>
              <w:ind w:right="53" w:firstLine="0"/>
              <w:jc w:val="both"/>
              <w:rPr>
                <w:sz w:val="24"/>
              </w:rPr>
            </w:pPr>
            <w:r>
              <w:rPr>
                <w:sz w:val="24"/>
              </w:rPr>
              <w:t>коррекцию</w:t>
            </w:r>
            <w:r>
              <w:rPr>
                <w:spacing w:val="-13"/>
                <w:sz w:val="24"/>
              </w:rPr>
              <w:t xml:space="preserve"> </w:t>
            </w:r>
            <w:r>
              <w:rPr>
                <w:sz w:val="24"/>
              </w:rPr>
              <w:t>деструктивных</w:t>
            </w:r>
            <w:r>
              <w:rPr>
                <w:spacing w:val="-13"/>
                <w:sz w:val="24"/>
              </w:rPr>
              <w:t xml:space="preserve"> </w:t>
            </w:r>
            <w:r>
              <w:rPr>
                <w:sz w:val="24"/>
              </w:rPr>
              <w:t>эмоциональных</w:t>
            </w:r>
            <w:r>
              <w:rPr>
                <w:spacing w:val="-12"/>
                <w:sz w:val="24"/>
              </w:rPr>
              <w:t xml:space="preserve"> </w:t>
            </w:r>
            <w:r>
              <w:rPr>
                <w:sz w:val="24"/>
              </w:rPr>
              <w:t>состояний, возникающих вследствие</w:t>
            </w:r>
            <w:r>
              <w:rPr>
                <w:spacing w:val="-3"/>
                <w:sz w:val="24"/>
              </w:rPr>
              <w:t xml:space="preserve"> </w:t>
            </w:r>
            <w:r>
              <w:rPr>
                <w:sz w:val="24"/>
              </w:rPr>
              <w:t>попадания</w:t>
            </w:r>
            <w:r>
              <w:rPr>
                <w:spacing w:val="-2"/>
                <w:sz w:val="24"/>
              </w:rPr>
              <w:t xml:space="preserve"> </w:t>
            </w:r>
            <w:r>
              <w:rPr>
                <w:sz w:val="24"/>
              </w:rPr>
              <w:t>в</w:t>
            </w:r>
            <w:r>
              <w:rPr>
                <w:spacing w:val="-5"/>
                <w:sz w:val="24"/>
              </w:rPr>
              <w:t xml:space="preserve"> </w:t>
            </w:r>
            <w:r>
              <w:rPr>
                <w:sz w:val="24"/>
              </w:rPr>
              <w:t>новую</w:t>
            </w:r>
            <w:r>
              <w:rPr>
                <w:spacing w:val="-2"/>
                <w:sz w:val="24"/>
              </w:rPr>
              <w:t xml:space="preserve"> </w:t>
            </w:r>
            <w:r>
              <w:rPr>
                <w:sz w:val="24"/>
              </w:rPr>
              <w:t>языковую и культурную среду (тревога неуверенность, агрессия);</w:t>
            </w:r>
          </w:p>
          <w:p w14:paraId="0B56CFF5" w14:textId="77777777" w:rsidR="00A510A5" w:rsidRDefault="00034DA7" w:rsidP="007E7EDC">
            <w:pPr>
              <w:pStyle w:val="TableParagraph"/>
              <w:numPr>
                <w:ilvl w:val="0"/>
                <w:numId w:val="35"/>
              </w:numPr>
              <w:tabs>
                <w:tab w:val="left" w:pos="158"/>
              </w:tabs>
              <w:ind w:right="335" w:firstLine="0"/>
              <w:jc w:val="both"/>
              <w:rPr>
                <w:sz w:val="24"/>
              </w:rPr>
            </w:pPr>
            <w:r>
              <w:rPr>
                <w:sz w:val="24"/>
              </w:rPr>
              <w:t>создание</w:t>
            </w:r>
            <w:r>
              <w:rPr>
                <w:spacing w:val="-10"/>
                <w:sz w:val="24"/>
              </w:rPr>
              <w:t xml:space="preserve"> </w:t>
            </w:r>
            <w:r>
              <w:rPr>
                <w:sz w:val="24"/>
              </w:rPr>
              <w:t>атмосферы</w:t>
            </w:r>
            <w:r>
              <w:rPr>
                <w:spacing w:val="-10"/>
                <w:sz w:val="24"/>
              </w:rPr>
              <w:t xml:space="preserve"> </w:t>
            </w:r>
            <w:r>
              <w:rPr>
                <w:sz w:val="24"/>
              </w:rPr>
              <w:t>доброжелательности,</w:t>
            </w:r>
            <w:r>
              <w:rPr>
                <w:spacing w:val="-9"/>
                <w:sz w:val="24"/>
              </w:rPr>
              <w:t xml:space="preserve"> </w:t>
            </w:r>
            <w:r>
              <w:rPr>
                <w:sz w:val="24"/>
              </w:rPr>
              <w:t>заботы</w:t>
            </w:r>
            <w:r>
              <w:rPr>
                <w:spacing w:val="-9"/>
                <w:sz w:val="24"/>
              </w:rPr>
              <w:t xml:space="preserve"> </w:t>
            </w:r>
            <w:r>
              <w:rPr>
                <w:sz w:val="24"/>
              </w:rPr>
              <w:t>и уважения по отношению к ребёнку.</w:t>
            </w:r>
          </w:p>
        </w:tc>
      </w:tr>
      <w:tr w:rsidR="00A510A5" w14:paraId="2558FBAF" w14:textId="77777777">
        <w:trPr>
          <w:trHeight w:val="1989"/>
        </w:trPr>
        <w:tc>
          <w:tcPr>
            <w:tcW w:w="3515" w:type="dxa"/>
          </w:tcPr>
          <w:p w14:paraId="414BA389" w14:textId="77777777" w:rsidR="00A510A5" w:rsidRDefault="00034DA7" w:rsidP="007E7EDC">
            <w:pPr>
              <w:pStyle w:val="TableParagraph"/>
              <w:spacing w:line="270" w:lineRule="exact"/>
              <w:ind w:left="9"/>
              <w:jc w:val="both"/>
              <w:rPr>
                <w:sz w:val="24"/>
              </w:rPr>
            </w:pPr>
            <w:r>
              <w:rPr>
                <w:sz w:val="24"/>
              </w:rPr>
              <w:t>Обучающиеся,</w:t>
            </w:r>
            <w:r>
              <w:rPr>
                <w:spacing w:val="-7"/>
                <w:sz w:val="24"/>
              </w:rPr>
              <w:t xml:space="preserve"> </w:t>
            </w:r>
            <w:r>
              <w:rPr>
                <w:spacing w:val="-2"/>
                <w:sz w:val="24"/>
              </w:rPr>
              <w:t>имеющие</w:t>
            </w:r>
          </w:p>
          <w:p w14:paraId="0DCD9E88" w14:textId="77777777" w:rsidR="00A510A5" w:rsidRDefault="00034DA7" w:rsidP="007E7EDC">
            <w:pPr>
              <w:pStyle w:val="TableParagraph"/>
              <w:ind w:left="9"/>
              <w:jc w:val="both"/>
              <w:rPr>
                <w:sz w:val="24"/>
              </w:rPr>
            </w:pPr>
            <w:r>
              <w:rPr>
                <w:sz w:val="24"/>
              </w:rPr>
              <w:t>девиации</w:t>
            </w:r>
            <w:r>
              <w:rPr>
                <w:spacing w:val="-3"/>
                <w:sz w:val="24"/>
              </w:rPr>
              <w:t xml:space="preserve"> </w:t>
            </w:r>
            <w:r>
              <w:rPr>
                <w:sz w:val="24"/>
              </w:rPr>
              <w:t>развития</w:t>
            </w:r>
            <w:r>
              <w:rPr>
                <w:spacing w:val="-5"/>
                <w:sz w:val="24"/>
              </w:rPr>
              <w:t xml:space="preserve"> </w:t>
            </w:r>
            <w:r>
              <w:rPr>
                <w:sz w:val="24"/>
              </w:rPr>
              <w:t>и</w:t>
            </w:r>
            <w:r>
              <w:rPr>
                <w:spacing w:val="-2"/>
                <w:sz w:val="24"/>
              </w:rPr>
              <w:t xml:space="preserve"> поведения</w:t>
            </w:r>
          </w:p>
        </w:tc>
        <w:tc>
          <w:tcPr>
            <w:tcW w:w="5824" w:type="dxa"/>
          </w:tcPr>
          <w:p w14:paraId="24478021" w14:textId="77777777" w:rsidR="00A510A5" w:rsidRDefault="00034DA7" w:rsidP="007E7EDC">
            <w:pPr>
              <w:pStyle w:val="TableParagraph"/>
              <w:numPr>
                <w:ilvl w:val="0"/>
                <w:numId w:val="34"/>
              </w:numPr>
              <w:tabs>
                <w:tab w:val="left" w:pos="154"/>
              </w:tabs>
              <w:ind w:right="335" w:firstLine="0"/>
              <w:jc w:val="both"/>
              <w:rPr>
                <w:sz w:val="24"/>
              </w:rPr>
            </w:pPr>
            <w:r>
              <w:rPr>
                <w:sz w:val="24"/>
              </w:rPr>
              <w:t>коррекция</w:t>
            </w:r>
            <w:r>
              <w:rPr>
                <w:spacing w:val="-15"/>
                <w:sz w:val="24"/>
              </w:rPr>
              <w:t xml:space="preserve"> </w:t>
            </w:r>
            <w:r>
              <w:rPr>
                <w:sz w:val="24"/>
              </w:rPr>
              <w:t>(развитие)</w:t>
            </w:r>
            <w:r>
              <w:rPr>
                <w:spacing w:val="-15"/>
                <w:sz w:val="24"/>
              </w:rPr>
              <w:t xml:space="preserve"> </w:t>
            </w:r>
            <w:r>
              <w:rPr>
                <w:sz w:val="24"/>
              </w:rPr>
              <w:t>социально-коммуникативной, личностной, эмоционально-волевой сферы;</w:t>
            </w:r>
          </w:p>
          <w:p w14:paraId="660B38B8" w14:textId="77777777" w:rsidR="00A510A5" w:rsidRDefault="00034DA7" w:rsidP="007E7EDC">
            <w:pPr>
              <w:pStyle w:val="TableParagraph"/>
              <w:numPr>
                <w:ilvl w:val="0"/>
                <w:numId w:val="34"/>
              </w:numPr>
              <w:tabs>
                <w:tab w:val="left" w:pos="149"/>
              </w:tabs>
              <w:ind w:left="149" w:hanging="138"/>
              <w:jc w:val="both"/>
              <w:rPr>
                <w:sz w:val="24"/>
              </w:rPr>
            </w:pPr>
            <w:r>
              <w:rPr>
                <w:sz w:val="24"/>
              </w:rPr>
              <w:t>помощь</w:t>
            </w:r>
            <w:r>
              <w:rPr>
                <w:spacing w:val="-4"/>
                <w:sz w:val="24"/>
              </w:rPr>
              <w:t xml:space="preserve"> </w:t>
            </w:r>
            <w:r>
              <w:rPr>
                <w:sz w:val="24"/>
              </w:rPr>
              <w:t>в</w:t>
            </w:r>
            <w:r>
              <w:rPr>
                <w:spacing w:val="-5"/>
                <w:sz w:val="24"/>
              </w:rPr>
              <w:t xml:space="preserve"> </w:t>
            </w:r>
            <w:r>
              <w:rPr>
                <w:sz w:val="24"/>
              </w:rPr>
              <w:t>решении</w:t>
            </w:r>
            <w:r>
              <w:rPr>
                <w:spacing w:val="-4"/>
                <w:sz w:val="24"/>
              </w:rPr>
              <w:t xml:space="preserve"> </w:t>
            </w:r>
            <w:r>
              <w:rPr>
                <w:sz w:val="24"/>
              </w:rPr>
              <w:t>поведенческих</w:t>
            </w:r>
            <w:r>
              <w:rPr>
                <w:spacing w:val="-1"/>
                <w:sz w:val="24"/>
              </w:rPr>
              <w:t xml:space="preserve"> </w:t>
            </w:r>
            <w:r>
              <w:rPr>
                <w:spacing w:val="-2"/>
                <w:sz w:val="24"/>
              </w:rPr>
              <w:t>проблем;</w:t>
            </w:r>
          </w:p>
          <w:p w14:paraId="578BD6AA" w14:textId="77777777" w:rsidR="00A510A5" w:rsidRDefault="00034DA7" w:rsidP="007E7EDC">
            <w:pPr>
              <w:pStyle w:val="TableParagraph"/>
              <w:numPr>
                <w:ilvl w:val="0"/>
                <w:numId w:val="34"/>
              </w:numPr>
              <w:tabs>
                <w:tab w:val="left" w:pos="149"/>
              </w:tabs>
              <w:ind w:right="354" w:firstLine="0"/>
              <w:jc w:val="both"/>
              <w:rPr>
                <w:sz w:val="24"/>
              </w:rPr>
            </w:pPr>
            <w:r>
              <w:rPr>
                <w:sz w:val="24"/>
              </w:rPr>
              <w:t>формирование</w:t>
            </w:r>
            <w:r>
              <w:rPr>
                <w:spacing w:val="-15"/>
                <w:sz w:val="24"/>
              </w:rPr>
              <w:t xml:space="preserve"> </w:t>
            </w:r>
            <w:r>
              <w:rPr>
                <w:sz w:val="24"/>
              </w:rPr>
              <w:t>адекватных,</w:t>
            </w:r>
            <w:r>
              <w:rPr>
                <w:spacing w:val="-15"/>
                <w:sz w:val="24"/>
              </w:rPr>
              <w:t xml:space="preserve"> </w:t>
            </w:r>
            <w:r>
              <w:rPr>
                <w:sz w:val="24"/>
              </w:rPr>
              <w:t>социально-приемлемых способов поведения; развитие рефлексивных</w:t>
            </w:r>
          </w:p>
          <w:p w14:paraId="2AB72036" w14:textId="77777777" w:rsidR="00A510A5" w:rsidRDefault="00034DA7" w:rsidP="007E7EDC">
            <w:pPr>
              <w:pStyle w:val="TableParagraph"/>
              <w:ind w:left="11"/>
              <w:jc w:val="both"/>
              <w:rPr>
                <w:sz w:val="24"/>
              </w:rPr>
            </w:pPr>
            <w:r>
              <w:rPr>
                <w:spacing w:val="-2"/>
                <w:sz w:val="24"/>
              </w:rPr>
              <w:t>способностей;</w:t>
            </w:r>
          </w:p>
          <w:p w14:paraId="4E5B7309" w14:textId="77777777" w:rsidR="00A510A5" w:rsidRDefault="00034DA7" w:rsidP="007E7EDC">
            <w:pPr>
              <w:pStyle w:val="TableParagraph"/>
              <w:numPr>
                <w:ilvl w:val="0"/>
                <w:numId w:val="34"/>
              </w:numPr>
              <w:tabs>
                <w:tab w:val="left" w:pos="149"/>
              </w:tabs>
              <w:ind w:left="149" w:hanging="138"/>
              <w:jc w:val="both"/>
              <w:rPr>
                <w:sz w:val="24"/>
              </w:rPr>
            </w:pPr>
            <w:r>
              <w:rPr>
                <w:sz w:val="24"/>
              </w:rPr>
              <w:t>совершенствование</w:t>
            </w:r>
            <w:r>
              <w:rPr>
                <w:spacing w:val="-7"/>
                <w:sz w:val="24"/>
              </w:rPr>
              <w:t xml:space="preserve"> </w:t>
            </w:r>
            <w:r>
              <w:rPr>
                <w:sz w:val="24"/>
              </w:rPr>
              <w:t>способов</w:t>
            </w:r>
            <w:r>
              <w:rPr>
                <w:spacing w:val="-7"/>
                <w:sz w:val="24"/>
              </w:rPr>
              <w:t xml:space="preserve"> </w:t>
            </w:r>
            <w:r>
              <w:rPr>
                <w:spacing w:val="-2"/>
                <w:sz w:val="24"/>
              </w:rPr>
              <w:t>саморегуляции.</w:t>
            </w:r>
          </w:p>
        </w:tc>
      </w:tr>
    </w:tbl>
    <w:p w14:paraId="61BC3320" w14:textId="77777777" w:rsidR="00A510A5" w:rsidRDefault="00A510A5" w:rsidP="007E7EDC">
      <w:pPr>
        <w:jc w:val="both"/>
        <w:rPr>
          <w:sz w:val="24"/>
        </w:rPr>
        <w:sectPr w:rsidR="00A510A5" w:rsidSect="00250C91">
          <w:pgSz w:w="11910" w:h="16840"/>
          <w:pgMar w:top="760" w:right="20" w:bottom="1680" w:left="300" w:header="0" w:footer="1401" w:gutter="0"/>
          <w:cols w:space="720"/>
        </w:sectPr>
      </w:pPr>
    </w:p>
    <w:p w14:paraId="0C024891" w14:textId="0C12B8E3" w:rsidR="00A510A5" w:rsidRDefault="00B90BFB" w:rsidP="00B90BFB">
      <w:pPr>
        <w:pStyle w:val="1"/>
        <w:tabs>
          <w:tab w:val="left" w:pos="2125"/>
        </w:tabs>
        <w:spacing w:before="71" w:line="322" w:lineRule="exact"/>
        <w:ind w:left="851" w:right="817"/>
        <w:jc w:val="center"/>
      </w:pPr>
      <w:r>
        <w:lastRenderedPageBreak/>
        <w:t xml:space="preserve">2.5. </w:t>
      </w:r>
      <w:r w:rsidR="00034DA7">
        <w:t>Часть,</w:t>
      </w:r>
      <w:r w:rsidR="00034DA7">
        <w:rPr>
          <w:spacing w:val="-12"/>
        </w:rPr>
        <w:t xml:space="preserve"> </w:t>
      </w:r>
      <w:r w:rsidR="00034DA7">
        <w:t>формируемая</w:t>
      </w:r>
      <w:r w:rsidR="00034DA7">
        <w:rPr>
          <w:spacing w:val="-10"/>
        </w:rPr>
        <w:t xml:space="preserve"> </w:t>
      </w:r>
      <w:r w:rsidR="00034DA7">
        <w:t>участниками</w:t>
      </w:r>
      <w:r w:rsidR="00034DA7">
        <w:rPr>
          <w:spacing w:val="-11"/>
        </w:rPr>
        <w:t xml:space="preserve"> </w:t>
      </w:r>
      <w:r w:rsidR="00034DA7">
        <w:t>образовательных</w:t>
      </w:r>
      <w:r w:rsidR="00034DA7">
        <w:rPr>
          <w:spacing w:val="-11"/>
        </w:rPr>
        <w:t xml:space="preserve"> </w:t>
      </w:r>
      <w:r w:rsidR="00034DA7">
        <w:rPr>
          <w:spacing w:val="-2"/>
        </w:rPr>
        <w:t>отношений.</w:t>
      </w:r>
    </w:p>
    <w:p w14:paraId="4EA69268" w14:textId="77777777" w:rsidR="00A510A5" w:rsidRDefault="00034DA7" w:rsidP="00B90BFB">
      <w:pPr>
        <w:ind w:left="851" w:right="817"/>
        <w:jc w:val="center"/>
        <w:rPr>
          <w:b/>
          <w:sz w:val="28"/>
        </w:rPr>
      </w:pPr>
      <w:r>
        <w:rPr>
          <w:b/>
          <w:sz w:val="28"/>
        </w:rPr>
        <w:t>Специфика</w:t>
      </w:r>
      <w:r>
        <w:rPr>
          <w:b/>
          <w:spacing w:val="-4"/>
          <w:sz w:val="28"/>
        </w:rPr>
        <w:t xml:space="preserve"> </w:t>
      </w:r>
      <w:r>
        <w:rPr>
          <w:b/>
          <w:sz w:val="28"/>
        </w:rPr>
        <w:t>национальных,</w:t>
      </w:r>
      <w:r>
        <w:rPr>
          <w:b/>
          <w:spacing w:val="-6"/>
          <w:sz w:val="28"/>
        </w:rPr>
        <w:t xml:space="preserve"> </w:t>
      </w:r>
      <w:r>
        <w:rPr>
          <w:b/>
          <w:sz w:val="28"/>
        </w:rPr>
        <w:t>социокультурных</w:t>
      </w:r>
      <w:r>
        <w:rPr>
          <w:b/>
          <w:spacing w:val="-4"/>
          <w:sz w:val="28"/>
        </w:rPr>
        <w:t xml:space="preserve"> </w:t>
      </w:r>
      <w:r>
        <w:rPr>
          <w:b/>
          <w:sz w:val="28"/>
        </w:rPr>
        <w:t>и</w:t>
      </w:r>
      <w:r>
        <w:rPr>
          <w:b/>
          <w:spacing w:val="-7"/>
          <w:sz w:val="28"/>
        </w:rPr>
        <w:t xml:space="preserve"> </w:t>
      </w:r>
      <w:r>
        <w:rPr>
          <w:b/>
          <w:sz w:val="28"/>
        </w:rPr>
        <w:t>иных</w:t>
      </w:r>
      <w:r>
        <w:rPr>
          <w:b/>
          <w:spacing w:val="-4"/>
          <w:sz w:val="28"/>
        </w:rPr>
        <w:t xml:space="preserve"> </w:t>
      </w:r>
      <w:r>
        <w:rPr>
          <w:b/>
          <w:sz w:val="28"/>
        </w:rPr>
        <w:t>условий,</w:t>
      </w:r>
      <w:r>
        <w:rPr>
          <w:b/>
          <w:spacing w:val="-6"/>
          <w:sz w:val="28"/>
        </w:rPr>
        <w:t xml:space="preserve"> </w:t>
      </w:r>
      <w:r>
        <w:rPr>
          <w:b/>
          <w:sz w:val="28"/>
        </w:rPr>
        <w:t>в</w:t>
      </w:r>
      <w:r>
        <w:rPr>
          <w:b/>
          <w:spacing w:val="-6"/>
          <w:sz w:val="28"/>
        </w:rPr>
        <w:t xml:space="preserve"> </w:t>
      </w:r>
      <w:r>
        <w:rPr>
          <w:b/>
          <w:sz w:val="28"/>
        </w:rPr>
        <w:t>которых осуществляется образовательная деятельность.</w:t>
      </w:r>
    </w:p>
    <w:p w14:paraId="674B6E4E" w14:textId="77777777" w:rsidR="00A510A5" w:rsidRDefault="00034DA7" w:rsidP="00B90BFB">
      <w:pPr>
        <w:pStyle w:val="a3"/>
        <w:ind w:right="829" w:firstLine="728"/>
      </w:pPr>
      <w:r>
        <w:t>ДОО функционирует в режиме 12-часового пребывания воспитанников в период с 7-00 до 19-00 при 5-дневной рабочей неделе.</w:t>
      </w:r>
    </w:p>
    <w:p w14:paraId="53D38DF6" w14:textId="77777777" w:rsidR="00A510A5" w:rsidRDefault="00034DA7" w:rsidP="00B90BFB">
      <w:pPr>
        <w:pStyle w:val="a3"/>
        <w:spacing w:line="242" w:lineRule="auto"/>
        <w:ind w:right="832" w:firstLine="728"/>
      </w:pPr>
      <w:r>
        <w:t>Программа реализуется в течение всего времени пребывания воспитанников в образовательной организации.</w:t>
      </w:r>
    </w:p>
    <w:p w14:paraId="75F9F838" w14:textId="77777777" w:rsidR="00A510A5" w:rsidRDefault="00034DA7" w:rsidP="00B90BFB">
      <w:pPr>
        <w:spacing w:line="317" w:lineRule="exact"/>
        <w:ind w:left="851" w:firstLine="709"/>
        <w:jc w:val="both"/>
        <w:rPr>
          <w:i/>
          <w:sz w:val="28"/>
        </w:rPr>
      </w:pPr>
      <w:r>
        <w:rPr>
          <w:i/>
          <w:sz w:val="28"/>
        </w:rPr>
        <w:t>Социокультурные</w:t>
      </w:r>
      <w:r>
        <w:rPr>
          <w:i/>
          <w:spacing w:val="-10"/>
          <w:sz w:val="28"/>
        </w:rPr>
        <w:t xml:space="preserve"> </w:t>
      </w:r>
      <w:r>
        <w:rPr>
          <w:i/>
          <w:spacing w:val="-2"/>
          <w:sz w:val="28"/>
        </w:rPr>
        <w:t>условия.</w:t>
      </w:r>
    </w:p>
    <w:p w14:paraId="11B48517" w14:textId="318AD557" w:rsidR="00A510A5" w:rsidRDefault="00034DA7" w:rsidP="00B90BFB">
      <w:pPr>
        <w:pStyle w:val="a3"/>
        <w:ind w:right="826" w:firstLine="728"/>
      </w:pPr>
      <w:r>
        <w:t>Учреждение</w:t>
      </w:r>
      <w:r>
        <w:rPr>
          <w:spacing w:val="40"/>
        </w:rPr>
        <w:t xml:space="preserve"> </w:t>
      </w:r>
      <w:r>
        <w:t>находится в отдельно стоящем двухэтажном здани</w:t>
      </w:r>
      <w:r w:rsidR="00496E3E">
        <w:t>и</w:t>
      </w:r>
      <w:r>
        <w:t>.</w:t>
      </w:r>
    </w:p>
    <w:p w14:paraId="404FBA34" w14:textId="7F9C3112" w:rsidR="00A510A5" w:rsidRDefault="00496E3E" w:rsidP="00B90BFB">
      <w:pPr>
        <w:pStyle w:val="a3"/>
        <w:ind w:right="853" w:firstLine="728"/>
      </w:pPr>
      <w:r>
        <w:t>Город Лянтор</w:t>
      </w:r>
      <w:r w:rsidR="00034DA7">
        <w:t xml:space="preserve"> Тюменской области приравнен к району крайнего Севера.</w:t>
      </w:r>
      <w:r w:rsidR="00034DA7">
        <w:rPr>
          <w:spacing w:val="36"/>
        </w:rPr>
        <w:t xml:space="preserve"> </w:t>
      </w:r>
      <w:r w:rsidR="00034DA7">
        <w:t>Относится</w:t>
      </w:r>
      <w:r w:rsidR="00034DA7">
        <w:rPr>
          <w:spacing w:val="40"/>
        </w:rPr>
        <w:t xml:space="preserve"> </w:t>
      </w:r>
      <w:r w:rsidR="00034DA7">
        <w:t>ко</w:t>
      </w:r>
      <w:r w:rsidR="00034DA7">
        <w:rPr>
          <w:spacing w:val="39"/>
        </w:rPr>
        <w:t xml:space="preserve"> </w:t>
      </w:r>
      <w:r w:rsidR="00034DA7">
        <w:t>II</w:t>
      </w:r>
      <w:r w:rsidR="00034DA7">
        <w:rPr>
          <w:spacing w:val="37"/>
        </w:rPr>
        <w:t xml:space="preserve"> </w:t>
      </w:r>
      <w:r w:rsidR="00034DA7">
        <w:t>климатическому</w:t>
      </w:r>
      <w:r w:rsidR="00034DA7">
        <w:rPr>
          <w:spacing w:val="34"/>
        </w:rPr>
        <w:t xml:space="preserve"> </w:t>
      </w:r>
      <w:r w:rsidR="00034DA7">
        <w:t>полюсу.</w:t>
      </w:r>
      <w:r w:rsidR="00034DA7">
        <w:rPr>
          <w:spacing w:val="36"/>
        </w:rPr>
        <w:t xml:space="preserve"> </w:t>
      </w:r>
      <w:r w:rsidR="00034DA7">
        <w:t>Средняя</w:t>
      </w:r>
      <w:r w:rsidR="00034DA7">
        <w:rPr>
          <w:spacing w:val="58"/>
        </w:rPr>
        <w:t xml:space="preserve"> </w:t>
      </w:r>
      <w:r w:rsidR="00034DA7">
        <w:t>температура:</w:t>
      </w:r>
      <w:r w:rsidR="00034DA7">
        <w:rPr>
          <w:spacing w:val="39"/>
        </w:rPr>
        <w:t xml:space="preserve"> </w:t>
      </w:r>
      <w:r w:rsidR="00034DA7">
        <w:rPr>
          <w:spacing w:val="-2"/>
        </w:rPr>
        <w:t>января</w:t>
      </w:r>
      <w:r w:rsidR="00B90BFB">
        <w:t xml:space="preserve"> </w:t>
      </w:r>
      <w:r w:rsidR="00034DA7">
        <w:t>«-20,2</w:t>
      </w:r>
      <w:r w:rsidR="00034DA7">
        <w:rPr>
          <w:vertAlign w:val="superscript"/>
        </w:rPr>
        <w:t>0</w:t>
      </w:r>
      <w:r w:rsidR="00034DA7">
        <w:rPr>
          <w:spacing w:val="40"/>
        </w:rPr>
        <w:t xml:space="preserve"> </w:t>
      </w:r>
      <w:proofErr w:type="gramStart"/>
      <w:r w:rsidR="00034DA7">
        <w:t>С</w:t>
      </w:r>
      <w:r w:rsidR="00034DA7">
        <w:rPr>
          <w:spacing w:val="40"/>
        </w:rPr>
        <w:t xml:space="preserve"> </w:t>
      </w:r>
      <w:r w:rsidR="00034DA7">
        <w:t>»</w:t>
      </w:r>
      <w:proofErr w:type="gramEnd"/>
      <w:r w:rsidR="00034DA7">
        <w:t>,</w:t>
      </w:r>
      <w:r w:rsidR="00034DA7">
        <w:rPr>
          <w:spacing w:val="40"/>
        </w:rPr>
        <w:t xml:space="preserve"> </w:t>
      </w:r>
      <w:r w:rsidR="00034DA7">
        <w:t>июля</w:t>
      </w:r>
      <w:r w:rsidR="00034DA7">
        <w:rPr>
          <w:spacing w:val="40"/>
        </w:rPr>
        <w:t xml:space="preserve"> </w:t>
      </w:r>
      <w:r w:rsidR="00034DA7">
        <w:t>«+17,1</w:t>
      </w:r>
      <w:r w:rsidR="00034DA7">
        <w:rPr>
          <w:vertAlign w:val="superscript"/>
        </w:rPr>
        <w:t>0</w:t>
      </w:r>
      <w:r w:rsidR="00034DA7">
        <w:rPr>
          <w:spacing w:val="40"/>
        </w:rPr>
        <w:t xml:space="preserve"> </w:t>
      </w:r>
      <w:r w:rsidR="00034DA7">
        <w:t>С».</w:t>
      </w:r>
      <w:r w:rsidR="00034DA7">
        <w:rPr>
          <w:spacing w:val="40"/>
        </w:rPr>
        <w:t xml:space="preserve"> </w:t>
      </w:r>
      <w:r w:rsidR="00034DA7">
        <w:t>В</w:t>
      </w:r>
      <w:r w:rsidR="00034DA7">
        <w:rPr>
          <w:spacing w:val="40"/>
        </w:rPr>
        <w:t xml:space="preserve"> </w:t>
      </w:r>
      <w:r w:rsidR="00034DA7">
        <w:t>связи</w:t>
      </w:r>
      <w:r w:rsidR="00034DA7">
        <w:rPr>
          <w:spacing w:val="40"/>
        </w:rPr>
        <w:t xml:space="preserve"> </w:t>
      </w:r>
      <w:r w:rsidR="00034DA7">
        <w:t>с</w:t>
      </w:r>
      <w:r w:rsidR="00034DA7">
        <w:rPr>
          <w:spacing w:val="40"/>
        </w:rPr>
        <w:t xml:space="preserve"> </w:t>
      </w:r>
      <w:r w:rsidR="00034DA7">
        <w:t>этим</w:t>
      </w:r>
      <w:r w:rsidR="00034DA7">
        <w:rPr>
          <w:spacing w:val="40"/>
        </w:rPr>
        <w:t xml:space="preserve"> </w:t>
      </w:r>
      <w:r w:rsidR="00034DA7">
        <w:t>продолжительность</w:t>
      </w:r>
      <w:r w:rsidR="00034DA7">
        <w:rPr>
          <w:spacing w:val="40"/>
        </w:rPr>
        <w:t xml:space="preserve"> </w:t>
      </w:r>
      <w:r w:rsidR="00034DA7">
        <w:t>прогулки может</w:t>
      </w:r>
      <w:r w:rsidR="00034DA7">
        <w:rPr>
          <w:spacing w:val="40"/>
        </w:rPr>
        <w:t xml:space="preserve"> </w:t>
      </w:r>
      <w:r w:rsidR="00034DA7">
        <w:t>быть</w:t>
      </w:r>
      <w:r w:rsidR="00034DA7">
        <w:rPr>
          <w:spacing w:val="40"/>
        </w:rPr>
        <w:t xml:space="preserve"> </w:t>
      </w:r>
      <w:r w:rsidR="00034DA7">
        <w:t>сокращена</w:t>
      </w:r>
      <w:r w:rsidR="00034DA7">
        <w:rPr>
          <w:spacing w:val="40"/>
        </w:rPr>
        <w:t xml:space="preserve"> </w:t>
      </w:r>
      <w:r w:rsidR="00034DA7">
        <w:t>при</w:t>
      </w:r>
      <w:r w:rsidR="00034DA7">
        <w:rPr>
          <w:spacing w:val="40"/>
        </w:rPr>
        <w:t xml:space="preserve"> </w:t>
      </w:r>
      <w:r w:rsidR="00034DA7">
        <w:t>температуре</w:t>
      </w:r>
      <w:r w:rsidR="00034DA7">
        <w:rPr>
          <w:spacing w:val="40"/>
        </w:rPr>
        <w:t xml:space="preserve"> </w:t>
      </w:r>
      <w:r w:rsidR="00034DA7">
        <w:t>ниже</w:t>
      </w:r>
      <w:r w:rsidR="00034DA7">
        <w:rPr>
          <w:spacing w:val="40"/>
        </w:rPr>
        <w:t xml:space="preserve"> </w:t>
      </w:r>
      <w:r w:rsidR="00034DA7">
        <w:t>-15</w:t>
      </w:r>
      <w:r w:rsidR="00034DA7">
        <w:rPr>
          <w:vertAlign w:val="superscript"/>
        </w:rPr>
        <w:t>0</w:t>
      </w:r>
      <w:r w:rsidR="00034DA7">
        <w:t>С</w:t>
      </w:r>
      <w:r w:rsidR="00034DA7">
        <w:rPr>
          <w:spacing w:val="40"/>
        </w:rPr>
        <w:t xml:space="preserve"> </w:t>
      </w:r>
      <w:r w:rsidR="00034DA7">
        <w:t>и</w:t>
      </w:r>
      <w:r w:rsidR="00034DA7">
        <w:rPr>
          <w:spacing w:val="40"/>
        </w:rPr>
        <w:t xml:space="preserve"> </w:t>
      </w:r>
      <w:r w:rsidR="00034DA7">
        <w:t>скорости</w:t>
      </w:r>
      <w:r w:rsidR="00034DA7">
        <w:rPr>
          <w:spacing w:val="40"/>
        </w:rPr>
        <w:t xml:space="preserve"> </w:t>
      </w:r>
      <w:r w:rsidR="00034DA7">
        <w:t>ветра</w:t>
      </w:r>
      <w:r w:rsidR="00034DA7">
        <w:rPr>
          <w:spacing w:val="40"/>
        </w:rPr>
        <w:t xml:space="preserve"> </w:t>
      </w:r>
      <w:r w:rsidR="00034DA7">
        <w:t>более</w:t>
      </w:r>
      <w:r w:rsidR="00034DA7">
        <w:rPr>
          <w:spacing w:val="40"/>
        </w:rPr>
        <w:t xml:space="preserve"> </w:t>
      </w:r>
      <w:r w:rsidR="00034DA7">
        <w:t>7 м/с.</w:t>
      </w:r>
      <w:r w:rsidR="00034DA7">
        <w:rPr>
          <w:spacing w:val="40"/>
        </w:rPr>
        <w:t xml:space="preserve"> </w:t>
      </w:r>
      <w:r w:rsidR="00034DA7">
        <w:t>Зима</w:t>
      </w:r>
      <w:r w:rsidR="00034DA7">
        <w:rPr>
          <w:spacing w:val="40"/>
        </w:rPr>
        <w:t xml:space="preserve"> </w:t>
      </w:r>
      <w:r w:rsidR="00034DA7">
        <w:t>суровая,</w:t>
      </w:r>
      <w:r w:rsidR="00034DA7">
        <w:rPr>
          <w:spacing w:val="40"/>
        </w:rPr>
        <w:t xml:space="preserve"> </w:t>
      </w:r>
      <w:r w:rsidR="00034DA7">
        <w:t>холодная</w:t>
      </w:r>
      <w:r w:rsidR="00034DA7">
        <w:rPr>
          <w:spacing w:val="40"/>
        </w:rPr>
        <w:t xml:space="preserve"> </w:t>
      </w:r>
      <w:r w:rsidR="00034DA7">
        <w:t>и</w:t>
      </w:r>
      <w:r w:rsidR="00034DA7">
        <w:rPr>
          <w:spacing w:val="40"/>
        </w:rPr>
        <w:t xml:space="preserve"> </w:t>
      </w:r>
      <w:r w:rsidR="00034DA7">
        <w:t>продолжительная.</w:t>
      </w:r>
      <w:r w:rsidR="00034DA7">
        <w:rPr>
          <w:spacing w:val="40"/>
        </w:rPr>
        <w:t xml:space="preserve"> </w:t>
      </w:r>
      <w:r w:rsidR="00034DA7">
        <w:t>Лето</w:t>
      </w:r>
      <w:r w:rsidR="00034DA7">
        <w:rPr>
          <w:spacing w:val="40"/>
        </w:rPr>
        <w:t xml:space="preserve"> </w:t>
      </w:r>
      <w:r w:rsidR="00034DA7">
        <w:t>короткое,</w:t>
      </w:r>
      <w:r w:rsidR="00034DA7">
        <w:rPr>
          <w:spacing w:val="40"/>
        </w:rPr>
        <w:t xml:space="preserve"> </w:t>
      </w:r>
      <w:r w:rsidR="00034DA7">
        <w:t>теплое, короткие переходные сезоны - осень и весна. Наблюдаются поздние весенние и ранние</w:t>
      </w:r>
      <w:r w:rsidR="00034DA7">
        <w:rPr>
          <w:spacing w:val="40"/>
        </w:rPr>
        <w:t xml:space="preserve"> </w:t>
      </w:r>
      <w:r w:rsidR="00034DA7">
        <w:t>осенние</w:t>
      </w:r>
      <w:r w:rsidR="00034DA7">
        <w:rPr>
          <w:spacing w:val="40"/>
        </w:rPr>
        <w:t xml:space="preserve"> </w:t>
      </w:r>
      <w:r w:rsidR="00034DA7">
        <w:t>заморозки,</w:t>
      </w:r>
      <w:r w:rsidR="00034DA7">
        <w:rPr>
          <w:spacing w:val="40"/>
        </w:rPr>
        <w:t xml:space="preserve"> </w:t>
      </w:r>
      <w:r w:rsidR="00034DA7">
        <w:t>резкие</w:t>
      </w:r>
      <w:r w:rsidR="00034DA7">
        <w:rPr>
          <w:spacing w:val="40"/>
        </w:rPr>
        <w:t xml:space="preserve"> </w:t>
      </w:r>
      <w:r w:rsidR="00034DA7">
        <w:t>колебания</w:t>
      </w:r>
      <w:r w:rsidR="00034DA7">
        <w:rPr>
          <w:spacing w:val="40"/>
        </w:rPr>
        <w:t xml:space="preserve"> </w:t>
      </w:r>
      <w:r w:rsidR="00034DA7">
        <w:t>температуры</w:t>
      </w:r>
      <w:r w:rsidR="00034DA7">
        <w:rPr>
          <w:spacing w:val="40"/>
        </w:rPr>
        <w:t xml:space="preserve"> </w:t>
      </w:r>
      <w:r w:rsidR="00034DA7">
        <w:t>в</w:t>
      </w:r>
      <w:r w:rsidR="00034DA7">
        <w:rPr>
          <w:spacing w:val="40"/>
        </w:rPr>
        <w:t xml:space="preserve"> </w:t>
      </w:r>
      <w:r w:rsidR="00034DA7">
        <w:t>течение</w:t>
      </w:r>
      <w:r w:rsidR="00034DA7">
        <w:rPr>
          <w:spacing w:val="40"/>
        </w:rPr>
        <w:t xml:space="preserve"> </w:t>
      </w:r>
      <w:r w:rsidR="00034DA7">
        <w:t>года</w:t>
      </w:r>
      <w:r w:rsidR="00034DA7">
        <w:rPr>
          <w:spacing w:val="40"/>
        </w:rPr>
        <w:t xml:space="preserve"> </w:t>
      </w:r>
      <w:r w:rsidR="00034DA7">
        <w:t>и даже суток. Климатические условия - это один из факторов, влияющих на здоровье воспитанников и педагогов, на организацию режимных моментов в образовательном учреждении. Учитывая климатические условия региона и для профилактики заболеваемости в Организации активно ведется работа направленная на здоровьесбережения обучающихся.</w:t>
      </w:r>
    </w:p>
    <w:p w14:paraId="4DA72B57" w14:textId="77777777" w:rsidR="00A510A5" w:rsidRDefault="00034DA7" w:rsidP="007E7EDC">
      <w:pPr>
        <w:pStyle w:val="a3"/>
        <w:ind w:right="871" w:firstLine="439"/>
      </w:pPr>
      <w:r>
        <w:t>Работа по здоровьесбережению включает в себя следующие направления деятельности по формированию, сохранению, и укреплению здоровья детей:</w:t>
      </w:r>
    </w:p>
    <w:p w14:paraId="21368944" w14:textId="77777777" w:rsidR="00A510A5" w:rsidRDefault="00034DA7" w:rsidP="00B90BFB">
      <w:pPr>
        <w:pStyle w:val="a4"/>
        <w:numPr>
          <w:ilvl w:val="0"/>
          <w:numId w:val="1"/>
        </w:numPr>
        <w:tabs>
          <w:tab w:val="left" w:pos="1276"/>
        </w:tabs>
        <w:spacing w:line="321" w:lineRule="exact"/>
        <w:ind w:left="851" w:right="817" w:firstLine="0"/>
        <w:rPr>
          <w:sz w:val="28"/>
        </w:rPr>
      </w:pPr>
      <w:r>
        <w:rPr>
          <w:sz w:val="28"/>
        </w:rPr>
        <w:t>Мониторинг</w:t>
      </w:r>
      <w:r>
        <w:rPr>
          <w:spacing w:val="16"/>
          <w:sz w:val="28"/>
        </w:rPr>
        <w:t xml:space="preserve"> </w:t>
      </w:r>
      <w:r>
        <w:rPr>
          <w:sz w:val="28"/>
        </w:rPr>
        <w:t>состояния</w:t>
      </w:r>
      <w:r>
        <w:rPr>
          <w:spacing w:val="20"/>
          <w:sz w:val="28"/>
        </w:rPr>
        <w:t xml:space="preserve"> </w:t>
      </w:r>
      <w:r>
        <w:rPr>
          <w:sz w:val="28"/>
        </w:rPr>
        <w:t>здоровья</w:t>
      </w:r>
      <w:r>
        <w:rPr>
          <w:spacing w:val="21"/>
          <w:sz w:val="28"/>
        </w:rPr>
        <w:t xml:space="preserve"> </w:t>
      </w:r>
      <w:r>
        <w:rPr>
          <w:spacing w:val="-2"/>
          <w:sz w:val="28"/>
        </w:rPr>
        <w:t>воспитанников.</w:t>
      </w:r>
    </w:p>
    <w:p w14:paraId="443CB551" w14:textId="77777777" w:rsidR="00A510A5" w:rsidRDefault="00034DA7" w:rsidP="00B90BFB">
      <w:pPr>
        <w:pStyle w:val="a4"/>
        <w:numPr>
          <w:ilvl w:val="0"/>
          <w:numId w:val="1"/>
        </w:numPr>
        <w:tabs>
          <w:tab w:val="left" w:pos="1276"/>
          <w:tab w:val="left" w:pos="1562"/>
        </w:tabs>
        <w:ind w:left="851" w:right="817" w:firstLine="0"/>
        <w:rPr>
          <w:sz w:val="28"/>
        </w:rPr>
      </w:pPr>
      <w:r>
        <w:rPr>
          <w:sz w:val="28"/>
        </w:rPr>
        <w:t>Создание</w:t>
      </w:r>
      <w:r>
        <w:rPr>
          <w:spacing w:val="12"/>
          <w:sz w:val="28"/>
        </w:rPr>
        <w:t xml:space="preserve"> </w:t>
      </w:r>
      <w:r>
        <w:rPr>
          <w:sz w:val="28"/>
        </w:rPr>
        <w:t>условий</w:t>
      </w:r>
      <w:r>
        <w:rPr>
          <w:spacing w:val="16"/>
          <w:sz w:val="28"/>
        </w:rPr>
        <w:t xml:space="preserve"> </w:t>
      </w:r>
      <w:r>
        <w:rPr>
          <w:sz w:val="28"/>
        </w:rPr>
        <w:t>для</w:t>
      </w:r>
      <w:r>
        <w:rPr>
          <w:spacing w:val="18"/>
          <w:sz w:val="28"/>
        </w:rPr>
        <w:t xml:space="preserve"> </w:t>
      </w:r>
      <w:r>
        <w:rPr>
          <w:sz w:val="28"/>
        </w:rPr>
        <w:t>укрепления</w:t>
      </w:r>
      <w:r>
        <w:rPr>
          <w:spacing w:val="15"/>
          <w:sz w:val="28"/>
        </w:rPr>
        <w:t xml:space="preserve"> </w:t>
      </w:r>
      <w:r>
        <w:rPr>
          <w:sz w:val="28"/>
        </w:rPr>
        <w:t>и</w:t>
      </w:r>
      <w:r>
        <w:rPr>
          <w:spacing w:val="16"/>
          <w:sz w:val="28"/>
        </w:rPr>
        <w:t xml:space="preserve"> </w:t>
      </w:r>
      <w:r>
        <w:rPr>
          <w:sz w:val="28"/>
        </w:rPr>
        <w:t>сохранения</w:t>
      </w:r>
      <w:r>
        <w:rPr>
          <w:spacing w:val="16"/>
          <w:sz w:val="28"/>
        </w:rPr>
        <w:t xml:space="preserve"> </w:t>
      </w:r>
      <w:r>
        <w:rPr>
          <w:sz w:val="28"/>
        </w:rPr>
        <w:t>здоровья</w:t>
      </w:r>
      <w:r>
        <w:rPr>
          <w:spacing w:val="16"/>
          <w:sz w:val="28"/>
        </w:rPr>
        <w:t xml:space="preserve"> </w:t>
      </w:r>
      <w:r>
        <w:rPr>
          <w:spacing w:val="-2"/>
          <w:sz w:val="28"/>
        </w:rPr>
        <w:t>воспитанников.</w:t>
      </w:r>
    </w:p>
    <w:p w14:paraId="6804C66E" w14:textId="42AAE4AD" w:rsidR="00A510A5" w:rsidRDefault="00034DA7" w:rsidP="00B90BFB">
      <w:pPr>
        <w:pStyle w:val="a4"/>
        <w:numPr>
          <w:ilvl w:val="0"/>
          <w:numId w:val="1"/>
        </w:numPr>
        <w:tabs>
          <w:tab w:val="left" w:pos="1276"/>
          <w:tab w:val="left" w:pos="3261"/>
          <w:tab w:val="left" w:pos="6070"/>
          <w:tab w:val="left" w:pos="8183"/>
          <w:tab w:val="left" w:pos="8991"/>
        </w:tabs>
        <w:ind w:left="851" w:right="817" w:firstLine="0"/>
        <w:rPr>
          <w:sz w:val="28"/>
        </w:rPr>
      </w:pPr>
      <w:r>
        <w:rPr>
          <w:spacing w:val="-2"/>
          <w:sz w:val="28"/>
        </w:rPr>
        <w:t>Комплекс</w:t>
      </w:r>
      <w:r w:rsidR="00B90BFB">
        <w:rPr>
          <w:sz w:val="28"/>
        </w:rPr>
        <w:t xml:space="preserve"> </w:t>
      </w:r>
      <w:r>
        <w:rPr>
          <w:spacing w:val="-2"/>
          <w:sz w:val="28"/>
        </w:rPr>
        <w:t>профилактических</w:t>
      </w:r>
      <w:r w:rsidR="00B90BFB">
        <w:rPr>
          <w:sz w:val="28"/>
        </w:rPr>
        <w:t xml:space="preserve"> </w:t>
      </w:r>
      <w:r>
        <w:rPr>
          <w:spacing w:val="-2"/>
          <w:sz w:val="28"/>
        </w:rPr>
        <w:t>мероприятий</w:t>
      </w:r>
      <w:r w:rsidR="00B90BFB">
        <w:rPr>
          <w:sz w:val="28"/>
        </w:rPr>
        <w:t xml:space="preserve"> </w:t>
      </w:r>
      <w:r>
        <w:rPr>
          <w:spacing w:val="-6"/>
          <w:sz w:val="28"/>
        </w:rPr>
        <w:t>по</w:t>
      </w:r>
      <w:r w:rsidR="00B90BFB">
        <w:rPr>
          <w:sz w:val="28"/>
        </w:rPr>
        <w:t xml:space="preserve"> </w:t>
      </w:r>
      <w:r>
        <w:rPr>
          <w:spacing w:val="-2"/>
          <w:sz w:val="28"/>
        </w:rPr>
        <w:t>оздоровлению воспитанников.</w:t>
      </w:r>
    </w:p>
    <w:p w14:paraId="1A3D5A48" w14:textId="77777777" w:rsidR="00A510A5" w:rsidRDefault="00034DA7" w:rsidP="00B90BFB">
      <w:pPr>
        <w:pStyle w:val="a4"/>
        <w:numPr>
          <w:ilvl w:val="0"/>
          <w:numId w:val="1"/>
        </w:numPr>
        <w:tabs>
          <w:tab w:val="left" w:pos="1276"/>
        </w:tabs>
        <w:ind w:left="851" w:right="817" w:firstLine="0"/>
        <w:rPr>
          <w:sz w:val="28"/>
        </w:rPr>
      </w:pPr>
      <w:r>
        <w:rPr>
          <w:sz w:val="28"/>
        </w:rPr>
        <w:t>Проведение</w:t>
      </w:r>
      <w:r>
        <w:rPr>
          <w:spacing w:val="40"/>
          <w:sz w:val="28"/>
        </w:rPr>
        <w:t xml:space="preserve"> </w:t>
      </w:r>
      <w:r>
        <w:rPr>
          <w:sz w:val="28"/>
        </w:rPr>
        <w:t>мероприятий</w:t>
      </w:r>
      <w:r>
        <w:rPr>
          <w:spacing w:val="40"/>
          <w:sz w:val="28"/>
        </w:rPr>
        <w:t xml:space="preserve"> </w:t>
      </w:r>
      <w:r>
        <w:rPr>
          <w:sz w:val="28"/>
        </w:rPr>
        <w:t>с</w:t>
      </w:r>
      <w:r>
        <w:rPr>
          <w:spacing w:val="40"/>
          <w:sz w:val="28"/>
        </w:rPr>
        <w:t xml:space="preserve"> </w:t>
      </w:r>
      <w:r>
        <w:rPr>
          <w:sz w:val="28"/>
        </w:rPr>
        <w:t>целью</w:t>
      </w:r>
      <w:r>
        <w:rPr>
          <w:spacing w:val="40"/>
          <w:sz w:val="28"/>
        </w:rPr>
        <w:t xml:space="preserve"> </w:t>
      </w:r>
      <w:r>
        <w:rPr>
          <w:sz w:val="28"/>
        </w:rPr>
        <w:t>укрепления</w:t>
      </w:r>
      <w:r>
        <w:rPr>
          <w:spacing w:val="40"/>
          <w:sz w:val="28"/>
        </w:rPr>
        <w:t xml:space="preserve"> </w:t>
      </w:r>
      <w:r>
        <w:rPr>
          <w:sz w:val="28"/>
        </w:rPr>
        <w:t>здоровья</w:t>
      </w:r>
      <w:r>
        <w:rPr>
          <w:spacing w:val="40"/>
          <w:sz w:val="28"/>
        </w:rPr>
        <w:t xml:space="preserve"> </w:t>
      </w:r>
      <w:r>
        <w:rPr>
          <w:sz w:val="28"/>
        </w:rPr>
        <w:t>и</w:t>
      </w:r>
      <w:r>
        <w:rPr>
          <w:spacing w:val="40"/>
          <w:sz w:val="28"/>
        </w:rPr>
        <w:t xml:space="preserve"> </w:t>
      </w:r>
      <w:r>
        <w:rPr>
          <w:sz w:val="28"/>
        </w:rPr>
        <w:t>формирования привычки к здоровому образу жизни.</w:t>
      </w:r>
    </w:p>
    <w:p w14:paraId="3EBD3A59" w14:textId="77777777" w:rsidR="00A510A5" w:rsidRDefault="00034DA7" w:rsidP="00B90BFB">
      <w:pPr>
        <w:pStyle w:val="a4"/>
        <w:numPr>
          <w:ilvl w:val="0"/>
          <w:numId w:val="1"/>
        </w:numPr>
        <w:tabs>
          <w:tab w:val="left" w:pos="1276"/>
        </w:tabs>
        <w:spacing w:line="321" w:lineRule="exact"/>
        <w:ind w:left="851" w:right="817" w:firstLine="0"/>
        <w:rPr>
          <w:sz w:val="28"/>
        </w:rPr>
      </w:pPr>
      <w:r>
        <w:rPr>
          <w:sz w:val="28"/>
        </w:rPr>
        <w:t>Работа</w:t>
      </w:r>
      <w:r>
        <w:rPr>
          <w:spacing w:val="12"/>
          <w:sz w:val="28"/>
        </w:rPr>
        <w:t xml:space="preserve"> </w:t>
      </w:r>
      <w:r>
        <w:rPr>
          <w:sz w:val="28"/>
        </w:rPr>
        <w:t>с</w:t>
      </w:r>
      <w:r>
        <w:rPr>
          <w:spacing w:val="14"/>
          <w:sz w:val="28"/>
        </w:rPr>
        <w:t xml:space="preserve"> </w:t>
      </w:r>
      <w:r>
        <w:rPr>
          <w:sz w:val="28"/>
        </w:rPr>
        <w:t>педагогическим</w:t>
      </w:r>
      <w:r>
        <w:rPr>
          <w:spacing w:val="15"/>
          <w:sz w:val="28"/>
        </w:rPr>
        <w:t xml:space="preserve"> </w:t>
      </w:r>
      <w:r>
        <w:rPr>
          <w:sz w:val="28"/>
        </w:rPr>
        <w:t>коллективом</w:t>
      </w:r>
      <w:r>
        <w:rPr>
          <w:spacing w:val="18"/>
          <w:sz w:val="28"/>
        </w:rPr>
        <w:t xml:space="preserve"> </w:t>
      </w:r>
      <w:r>
        <w:rPr>
          <w:sz w:val="28"/>
        </w:rPr>
        <w:t>и</w:t>
      </w:r>
      <w:r>
        <w:rPr>
          <w:spacing w:val="16"/>
          <w:sz w:val="28"/>
        </w:rPr>
        <w:t xml:space="preserve"> </w:t>
      </w:r>
      <w:r>
        <w:rPr>
          <w:spacing w:val="-2"/>
          <w:sz w:val="28"/>
        </w:rPr>
        <w:t>родителями.</w:t>
      </w:r>
    </w:p>
    <w:p w14:paraId="7C743907" w14:textId="77777777" w:rsidR="00A510A5" w:rsidRDefault="00034DA7" w:rsidP="007E7EDC">
      <w:pPr>
        <w:pStyle w:val="a3"/>
        <w:ind w:left="1272"/>
      </w:pPr>
      <w:r>
        <w:t>Следующей</w:t>
      </w:r>
      <w:r>
        <w:rPr>
          <w:spacing w:val="20"/>
        </w:rPr>
        <w:t xml:space="preserve"> </w:t>
      </w:r>
      <w:r>
        <w:t>значимой</w:t>
      </w:r>
      <w:r>
        <w:rPr>
          <w:spacing w:val="18"/>
        </w:rPr>
        <w:t xml:space="preserve"> </w:t>
      </w:r>
      <w:r>
        <w:t>характеристикой</w:t>
      </w:r>
      <w:r>
        <w:rPr>
          <w:spacing w:val="16"/>
        </w:rPr>
        <w:t xml:space="preserve"> </w:t>
      </w:r>
      <w:r>
        <w:t>является</w:t>
      </w:r>
      <w:r>
        <w:rPr>
          <w:spacing w:val="24"/>
        </w:rPr>
        <w:t xml:space="preserve"> </w:t>
      </w:r>
      <w:r>
        <w:t>учет</w:t>
      </w:r>
      <w:r>
        <w:rPr>
          <w:spacing w:val="20"/>
        </w:rPr>
        <w:t xml:space="preserve"> </w:t>
      </w:r>
      <w:r>
        <w:t>культурной</w:t>
      </w:r>
      <w:r>
        <w:rPr>
          <w:spacing w:val="19"/>
        </w:rPr>
        <w:t xml:space="preserve"> </w:t>
      </w:r>
      <w:r>
        <w:rPr>
          <w:spacing w:val="-2"/>
        </w:rPr>
        <w:t>среды.</w:t>
      </w:r>
    </w:p>
    <w:p w14:paraId="11BCB370" w14:textId="1A3030D0" w:rsidR="00A510A5" w:rsidRDefault="00034DA7" w:rsidP="007E7EDC">
      <w:pPr>
        <w:pStyle w:val="a3"/>
        <w:ind w:right="881" w:firstLine="439"/>
      </w:pPr>
      <w:r>
        <w:t xml:space="preserve">Население </w:t>
      </w:r>
      <w:r w:rsidR="00496E3E">
        <w:t>г. Лянтора</w:t>
      </w:r>
      <w:r>
        <w:t xml:space="preserve"> является многонациональным, в нем проживают: русские, коренные народы Севера, украинцы, ненцы, татары, дагестанцы, армяне, азербайджанцы, болгары, белорусы, казахи, чеченцы, башкиры, грузины, таджики и киргизы.</w:t>
      </w:r>
    </w:p>
    <w:p w14:paraId="0F3C86C3" w14:textId="77777777" w:rsidR="00A510A5" w:rsidRDefault="00034DA7" w:rsidP="007E7EDC">
      <w:pPr>
        <w:pStyle w:val="a3"/>
        <w:ind w:right="836"/>
      </w:pPr>
      <w:r>
        <w:t>Основным языком общения является русский язык. Естественно, что в таком многонациональном поселке не может не возникнуть проблема толерантного, терпимого</w:t>
      </w:r>
      <w:r>
        <w:rPr>
          <w:spacing w:val="40"/>
        </w:rPr>
        <w:t xml:space="preserve"> </w:t>
      </w:r>
      <w:r>
        <w:t>отношения</w:t>
      </w:r>
      <w:r>
        <w:rPr>
          <w:spacing w:val="40"/>
        </w:rPr>
        <w:t xml:space="preserve"> </w:t>
      </w:r>
      <w:r>
        <w:t>людей</w:t>
      </w:r>
      <w:r>
        <w:rPr>
          <w:spacing w:val="40"/>
        </w:rPr>
        <w:t xml:space="preserve"> </w:t>
      </w:r>
      <w:r>
        <w:t>разных</w:t>
      </w:r>
      <w:r>
        <w:rPr>
          <w:spacing w:val="40"/>
        </w:rPr>
        <w:t xml:space="preserve"> </w:t>
      </w:r>
      <w:r>
        <w:t>национальностей</w:t>
      </w:r>
      <w:r>
        <w:rPr>
          <w:spacing w:val="40"/>
        </w:rPr>
        <w:t xml:space="preserve"> </w:t>
      </w:r>
      <w:r>
        <w:t>друг</w:t>
      </w:r>
      <w:r>
        <w:rPr>
          <w:spacing w:val="40"/>
        </w:rPr>
        <w:t xml:space="preserve"> </w:t>
      </w:r>
      <w:r>
        <w:t>к</w:t>
      </w:r>
      <w:r>
        <w:rPr>
          <w:spacing w:val="40"/>
        </w:rPr>
        <w:t xml:space="preserve"> </w:t>
      </w:r>
      <w:r>
        <w:t>другу. Воспитанию уважительного отношения к людям других национальностей педагоги уделяют большое внимание.</w:t>
      </w:r>
    </w:p>
    <w:p w14:paraId="200AADB9" w14:textId="77777777" w:rsidR="00A510A5" w:rsidRDefault="00034DA7" w:rsidP="007E7EDC">
      <w:pPr>
        <w:pStyle w:val="a3"/>
        <w:ind w:right="887" w:firstLine="439"/>
      </w:pPr>
      <w:r>
        <w:t>Знакомство детей с культурой коренных народов Севера приобретает в данный</w:t>
      </w:r>
      <w:r>
        <w:rPr>
          <w:spacing w:val="40"/>
        </w:rPr>
        <w:t xml:space="preserve"> </w:t>
      </w:r>
      <w:r>
        <w:t>момент особенную актуальность, с</w:t>
      </w:r>
      <w:r>
        <w:rPr>
          <w:spacing w:val="40"/>
        </w:rPr>
        <w:t xml:space="preserve"> </w:t>
      </w:r>
      <w:r>
        <w:t>учетом</w:t>
      </w:r>
      <w:r>
        <w:rPr>
          <w:spacing w:val="40"/>
        </w:rPr>
        <w:t xml:space="preserve"> </w:t>
      </w:r>
      <w:r>
        <w:t>традиций</w:t>
      </w:r>
      <w:r>
        <w:rPr>
          <w:spacing w:val="40"/>
        </w:rPr>
        <w:t xml:space="preserve"> </w:t>
      </w:r>
      <w:r>
        <w:t>и обычаев коренных народов ханты и манси.</w:t>
      </w:r>
    </w:p>
    <w:p w14:paraId="54B7659A" w14:textId="77777777" w:rsidR="00A510A5" w:rsidRDefault="00A510A5" w:rsidP="007E7EDC">
      <w:pPr>
        <w:jc w:val="both"/>
        <w:sectPr w:rsidR="00A510A5" w:rsidSect="00250C91">
          <w:pgSz w:w="11910" w:h="16840"/>
          <w:pgMar w:top="760" w:right="20" w:bottom="1680" w:left="300" w:header="0" w:footer="1401" w:gutter="0"/>
          <w:cols w:space="720"/>
        </w:sectPr>
      </w:pPr>
    </w:p>
    <w:p w14:paraId="1AC1A528" w14:textId="77777777" w:rsidR="00A510A5" w:rsidRDefault="00034DA7" w:rsidP="00B90BFB">
      <w:pPr>
        <w:pStyle w:val="a3"/>
        <w:spacing w:before="66"/>
        <w:ind w:right="817" w:firstLine="444"/>
      </w:pPr>
      <w:r>
        <w:lastRenderedPageBreak/>
        <w:t>Так же при разработке программы учитывалось взаимодействие с социальными</w:t>
      </w:r>
      <w:r>
        <w:rPr>
          <w:spacing w:val="40"/>
        </w:rPr>
        <w:t xml:space="preserve"> </w:t>
      </w:r>
      <w:r>
        <w:t>партнерами</w:t>
      </w:r>
      <w:r>
        <w:rPr>
          <w:spacing w:val="40"/>
        </w:rPr>
        <w:t xml:space="preserve"> </w:t>
      </w:r>
      <w:r>
        <w:t>и</w:t>
      </w:r>
      <w:r>
        <w:rPr>
          <w:spacing w:val="40"/>
        </w:rPr>
        <w:t xml:space="preserve"> </w:t>
      </w:r>
      <w:r>
        <w:t>с</w:t>
      </w:r>
      <w:r>
        <w:rPr>
          <w:spacing w:val="40"/>
        </w:rPr>
        <w:t xml:space="preserve"> </w:t>
      </w:r>
      <w:r>
        <w:t>представителями</w:t>
      </w:r>
      <w:r>
        <w:rPr>
          <w:spacing w:val="40"/>
        </w:rPr>
        <w:t xml:space="preserve"> </w:t>
      </w:r>
      <w:r>
        <w:t>национальных</w:t>
      </w:r>
      <w:r>
        <w:rPr>
          <w:spacing w:val="40"/>
        </w:rPr>
        <w:t xml:space="preserve"> </w:t>
      </w:r>
      <w:r>
        <w:t>диаспор и религиозных конфессий.</w:t>
      </w:r>
    </w:p>
    <w:p w14:paraId="11E9ABB4" w14:textId="0962A6AF" w:rsidR="00A510A5" w:rsidRDefault="00034DA7" w:rsidP="00B90BFB">
      <w:pPr>
        <w:pStyle w:val="a3"/>
        <w:spacing w:line="321" w:lineRule="exact"/>
        <w:ind w:right="817" w:firstLine="444"/>
      </w:pPr>
      <w:r>
        <w:t>Взаимодействие</w:t>
      </w:r>
      <w:r>
        <w:rPr>
          <w:spacing w:val="19"/>
        </w:rPr>
        <w:t xml:space="preserve"> </w:t>
      </w:r>
      <w:r>
        <w:t>с</w:t>
      </w:r>
      <w:r>
        <w:rPr>
          <w:spacing w:val="20"/>
        </w:rPr>
        <w:t xml:space="preserve"> </w:t>
      </w:r>
      <w:r>
        <w:t>социальными</w:t>
      </w:r>
      <w:r>
        <w:rPr>
          <w:spacing w:val="21"/>
        </w:rPr>
        <w:t xml:space="preserve"> </w:t>
      </w:r>
      <w:r>
        <w:rPr>
          <w:spacing w:val="-2"/>
        </w:rPr>
        <w:t>партнерами</w:t>
      </w:r>
      <w:r w:rsidR="00B90BFB">
        <w:rPr>
          <w:spacing w:val="-2"/>
        </w:rPr>
        <w:t>:</w:t>
      </w:r>
    </w:p>
    <w:p w14:paraId="4C6CC665" w14:textId="0AF30411" w:rsidR="00A510A5" w:rsidRDefault="00034DA7" w:rsidP="007E7EDC">
      <w:pPr>
        <w:pStyle w:val="a4"/>
        <w:numPr>
          <w:ilvl w:val="0"/>
          <w:numId w:val="33"/>
        </w:numPr>
        <w:tabs>
          <w:tab w:val="left" w:pos="1065"/>
        </w:tabs>
        <w:ind w:right="833" w:firstLine="0"/>
        <w:rPr>
          <w:sz w:val="28"/>
        </w:rPr>
      </w:pPr>
      <w:r>
        <w:rPr>
          <w:sz w:val="28"/>
        </w:rPr>
        <w:t xml:space="preserve">Администрация </w:t>
      </w:r>
      <w:r w:rsidR="00496E3E">
        <w:rPr>
          <w:sz w:val="28"/>
        </w:rPr>
        <w:t>г. Лянтора</w:t>
      </w:r>
      <w:r>
        <w:rPr>
          <w:sz w:val="28"/>
        </w:rPr>
        <w:t xml:space="preserve"> Сургутского района ХМАО-Югры:</w:t>
      </w:r>
      <w:r>
        <w:rPr>
          <w:spacing w:val="40"/>
          <w:sz w:val="28"/>
        </w:rPr>
        <w:t xml:space="preserve"> </w:t>
      </w:r>
      <w:r>
        <w:rPr>
          <w:sz w:val="28"/>
        </w:rPr>
        <w:t>Сформировать</w:t>
      </w:r>
      <w:r>
        <w:rPr>
          <w:spacing w:val="40"/>
          <w:sz w:val="28"/>
        </w:rPr>
        <w:t xml:space="preserve"> </w:t>
      </w:r>
      <w:r>
        <w:rPr>
          <w:sz w:val="28"/>
        </w:rPr>
        <w:t>у</w:t>
      </w:r>
      <w:r>
        <w:rPr>
          <w:spacing w:val="40"/>
          <w:sz w:val="28"/>
        </w:rPr>
        <w:t xml:space="preserve"> </w:t>
      </w:r>
      <w:r>
        <w:rPr>
          <w:sz w:val="28"/>
        </w:rPr>
        <w:t>подрастающего</w:t>
      </w:r>
      <w:r>
        <w:rPr>
          <w:spacing w:val="40"/>
          <w:sz w:val="28"/>
        </w:rPr>
        <w:t xml:space="preserve"> </w:t>
      </w:r>
      <w:r>
        <w:rPr>
          <w:sz w:val="28"/>
        </w:rPr>
        <w:t>поколения</w:t>
      </w:r>
      <w:r>
        <w:rPr>
          <w:spacing w:val="40"/>
          <w:sz w:val="28"/>
        </w:rPr>
        <w:t xml:space="preserve"> </w:t>
      </w:r>
      <w:r>
        <w:rPr>
          <w:sz w:val="28"/>
        </w:rPr>
        <w:t>активную жизненную и социально - гражданскую позицию. Расширять знания детей о</w:t>
      </w:r>
      <w:r>
        <w:rPr>
          <w:spacing w:val="80"/>
          <w:sz w:val="28"/>
        </w:rPr>
        <w:t xml:space="preserve"> </w:t>
      </w:r>
      <w:r>
        <w:rPr>
          <w:sz w:val="28"/>
        </w:rPr>
        <w:t>своём поселке, его истории и традициях.</w:t>
      </w:r>
    </w:p>
    <w:p w14:paraId="0403FEC4" w14:textId="4B1E6202" w:rsidR="00A510A5" w:rsidRDefault="00034DA7" w:rsidP="007E7EDC">
      <w:pPr>
        <w:pStyle w:val="a4"/>
        <w:numPr>
          <w:ilvl w:val="0"/>
          <w:numId w:val="33"/>
        </w:numPr>
        <w:tabs>
          <w:tab w:val="left" w:pos="1132"/>
        </w:tabs>
        <w:spacing w:before="1"/>
        <w:ind w:right="830" w:firstLine="0"/>
        <w:rPr>
          <w:sz w:val="28"/>
        </w:rPr>
      </w:pPr>
      <w:r>
        <w:rPr>
          <w:sz w:val="28"/>
        </w:rPr>
        <w:t>ОГИБДД ОМВД России по Сургутскому району Познакомить детей со значением</w:t>
      </w:r>
      <w:r>
        <w:rPr>
          <w:spacing w:val="36"/>
          <w:sz w:val="28"/>
        </w:rPr>
        <w:t xml:space="preserve"> </w:t>
      </w:r>
      <w:r>
        <w:rPr>
          <w:sz w:val="28"/>
        </w:rPr>
        <w:t>дорожных</w:t>
      </w:r>
      <w:r>
        <w:rPr>
          <w:spacing w:val="37"/>
          <w:sz w:val="28"/>
        </w:rPr>
        <w:t xml:space="preserve"> </w:t>
      </w:r>
      <w:r>
        <w:rPr>
          <w:sz w:val="28"/>
        </w:rPr>
        <w:t>знаков,</w:t>
      </w:r>
      <w:r>
        <w:rPr>
          <w:spacing w:val="35"/>
          <w:sz w:val="28"/>
        </w:rPr>
        <w:t xml:space="preserve"> </w:t>
      </w:r>
      <w:r>
        <w:rPr>
          <w:sz w:val="28"/>
        </w:rPr>
        <w:t>с</w:t>
      </w:r>
      <w:r>
        <w:rPr>
          <w:spacing w:val="36"/>
          <w:sz w:val="28"/>
        </w:rPr>
        <w:t xml:space="preserve"> </w:t>
      </w:r>
      <w:r>
        <w:rPr>
          <w:sz w:val="28"/>
        </w:rPr>
        <w:t>правилами</w:t>
      </w:r>
      <w:r>
        <w:rPr>
          <w:spacing w:val="37"/>
          <w:sz w:val="28"/>
        </w:rPr>
        <w:t xml:space="preserve"> </w:t>
      </w:r>
      <w:r>
        <w:rPr>
          <w:sz w:val="28"/>
        </w:rPr>
        <w:t>поведения</w:t>
      </w:r>
      <w:r>
        <w:rPr>
          <w:spacing w:val="36"/>
          <w:sz w:val="28"/>
        </w:rPr>
        <w:t xml:space="preserve"> </w:t>
      </w:r>
      <w:r>
        <w:rPr>
          <w:sz w:val="28"/>
        </w:rPr>
        <w:t>на</w:t>
      </w:r>
      <w:r>
        <w:rPr>
          <w:spacing w:val="30"/>
          <w:sz w:val="28"/>
        </w:rPr>
        <w:t xml:space="preserve"> </w:t>
      </w:r>
      <w:r>
        <w:rPr>
          <w:sz w:val="28"/>
        </w:rPr>
        <w:t>улицах</w:t>
      </w:r>
      <w:r>
        <w:rPr>
          <w:spacing w:val="37"/>
          <w:sz w:val="28"/>
        </w:rPr>
        <w:t xml:space="preserve"> </w:t>
      </w:r>
      <w:r>
        <w:rPr>
          <w:sz w:val="28"/>
        </w:rPr>
        <w:t>и</w:t>
      </w:r>
      <w:r>
        <w:rPr>
          <w:spacing w:val="37"/>
          <w:sz w:val="28"/>
        </w:rPr>
        <w:t xml:space="preserve"> </w:t>
      </w:r>
      <w:r>
        <w:rPr>
          <w:sz w:val="28"/>
        </w:rPr>
        <w:t>в</w:t>
      </w:r>
      <w:r>
        <w:rPr>
          <w:spacing w:val="35"/>
          <w:sz w:val="28"/>
        </w:rPr>
        <w:t xml:space="preserve"> </w:t>
      </w:r>
      <w:r>
        <w:rPr>
          <w:sz w:val="28"/>
        </w:rPr>
        <w:t xml:space="preserve">транспорте, с правилами </w:t>
      </w:r>
      <w:r w:rsidR="00B90BFB">
        <w:rPr>
          <w:sz w:val="28"/>
        </w:rPr>
        <w:t>д</w:t>
      </w:r>
      <w:r>
        <w:rPr>
          <w:sz w:val="28"/>
        </w:rPr>
        <w:t>орожного движения для водителей и пешеходов,</w:t>
      </w:r>
      <w:r>
        <w:rPr>
          <w:spacing w:val="35"/>
          <w:sz w:val="28"/>
        </w:rPr>
        <w:t xml:space="preserve"> </w:t>
      </w:r>
      <w:r>
        <w:rPr>
          <w:sz w:val="28"/>
        </w:rPr>
        <w:t>информирование</w:t>
      </w:r>
      <w:r>
        <w:rPr>
          <w:spacing w:val="40"/>
          <w:sz w:val="28"/>
        </w:rPr>
        <w:t xml:space="preserve"> </w:t>
      </w:r>
      <w:r>
        <w:rPr>
          <w:sz w:val="28"/>
        </w:rPr>
        <w:t xml:space="preserve">о работе ГИБДД. Обучать детей безопасному поведению в дорожно- транспортной среде, навыками безопасного поведения в различных дорожных </w:t>
      </w:r>
      <w:r>
        <w:rPr>
          <w:spacing w:val="-2"/>
          <w:sz w:val="28"/>
        </w:rPr>
        <w:t>ситуациях.</w:t>
      </w:r>
    </w:p>
    <w:p w14:paraId="28515229" w14:textId="67A2C56F" w:rsidR="00A510A5" w:rsidRDefault="00034DA7" w:rsidP="007E7EDC">
      <w:pPr>
        <w:pStyle w:val="a4"/>
        <w:numPr>
          <w:ilvl w:val="0"/>
          <w:numId w:val="33"/>
        </w:numPr>
        <w:tabs>
          <w:tab w:val="left" w:pos="1107"/>
        </w:tabs>
        <w:ind w:left="832" w:right="845" w:firstLine="0"/>
        <w:rPr>
          <w:sz w:val="28"/>
        </w:rPr>
      </w:pPr>
      <w:r>
        <w:rPr>
          <w:sz w:val="28"/>
        </w:rPr>
        <w:t>МБОУ «</w:t>
      </w:r>
      <w:r w:rsidR="00786D54">
        <w:rPr>
          <w:sz w:val="28"/>
        </w:rPr>
        <w:t>Лянторские</w:t>
      </w:r>
      <w:r>
        <w:rPr>
          <w:sz w:val="28"/>
        </w:rPr>
        <w:t xml:space="preserve"> СОШ»</w:t>
      </w:r>
      <w:r w:rsidR="00B90BFB">
        <w:rPr>
          <w:sz w:val="28"/>
        </w:rPr>
        <w:t>.</w:t>
      </w:r>
      <w:r>
        <w:rPr>
          <w:sz w:val="28"/>
        </w:rPr>
        <w:t xml:space="preserve"> Работа по преемственности ведется в творческой лаборатории. Обеспечение благоприятных условий для успешной психолого-педагогической адаптации к обучению в школе, для самореализации личности ребенка. Создать для будущих</w:t>
      </w:r>
      <w:r>
        <w:rPr>
          <w:spacing w:val="40"/>
          <w:sz w:val="28"/>
        </w:rPr>
        <w:t xml:space="preserve"> </w:t>
      </w:r>
      <w:r>
        <w:rPr>
          <w:sz w:val="28"/>
        </w:rPr>
        <w:t>первоклассников условия</w:t>
      </w:r>
      <w:r>
        <w:rPr>
          <w:spacing w:val="80"/>
          <w:sz w:val="28"/>
        </w:rPr>
        <w:t xml:space="preserve"> </w:t>
      </w:r>
      <w:r>
        <w:rPr>
          <w:sz w:val="28"/>
        </w:rPr>
        <w:t>возникновения желания учиться в школе.</w:t>
      </w:r>
    </w:p>
    <w:p w14:paraId="52C9C822" w14:textId="5ABC14B3" w:rsidR="00A510A5" w:rsidRDefault="00034DA7" w:rsidP="007E7EDC">
      <w:pPr>
        <w:pStyle w:val="a4"/>
        <w:numPr>
          <w:ilvl w:val="0"/>
          <w:numId w:val="33"/>
        </w:numPr>
        <w:tabs>
          <w:tab w:val="left" w:pos="1158"/>
        </w:tabs>
        <w:spacing w:before="1"/>
        <w:ind w:left="832" w:right="835" w:firstLine="0"/>
        <w:rPr>
          <w:sz w:val="28"/>
        </w:rPr>
      </w:pPr>
      <w:r>
        <w:rPr>
          <w:sz w:val="28"/>
        </w:rPr>
        <w:t>Отдел библиотечного обслуживания населения</w:t>
      </w:r>
      <w:r w:rsidR="00786D54">
        <w:rPr>
          <w:sz w:val="28"/>
        </w:rPr>
        <w:t xml:space="preserve">. </w:t>
      </w:r>
      <w:r>
        <w:rPr>
          <w:sz w:val="28"/>
        </w:rPr>
        <w:t>Приобщение детей к культуре чтения художественной литературы, пропаганда детской литературы, воспитание уважительного отношения к книгам. Участие с дошкольниками и их семьями в ежеквартальных мероприятиях, в рамках недель детской книги и праздничных событий.</w:t>
      </w:r>
    </w:p>
    <w:p w14:paraId="220FA701" w14:textId="106F8740" w:rsidR="00A510A5" w:rsidRDefault="00034DA7" w:rsidP="007E7EDC">
      <w:pPr>
        <w:pStyle w:val="a4"/>
        <w:numPr>
          <w:ilvl w:val="0"/>
          <w:numId w:val="33"/>
        </w:numPr>
        <w:tabs>
          <w:tab w:val="left" w:pos="1035"/>
        </w:tabs>
        <w:ind w:left="832" w:right="848" w:firstLine="0"/>
        <w:rPr>
          <w:sz w:val="28"/>
        </w:rPr>
      </w:pPr>
      <w:r>
        <w:rPr>
          <w:sz w:val="28"/>
        </w:rPr>
        <w:t>МУ</w:t>
      </w:r>
      <w:r w:rsidR="00786D54">
        <w:rPr>
          <w:sz w:val="28"/>
        </w:rPr>
        <w:t>К</w:t>
      </w:r>
      <w:r>
        <w:rPr>
          <w:spacing w:val="40"/>
          <w:sz w:val="28"/>
        </w:rPr>
        <w:t xml:space="preserve"> </w:t>
      </w:r>
      <w:r w:rsidR="00786D54">
        <w:rPr>
          <w:sz w:val="28"/>
        </w:rPr>
        <w:t>ДК</w:t>
      </w:r>
      <w:r>
        <w:rPr>
          <w:spacing w:val="40"/>
          <w:sz w:val="28"/>
        </w:rPr>
        <w:t xml:space="preserve"> </w:t>
      </w:r>
      <w:r>
        <w:rPr>
          <w:sz w:val="28"/>
        </w:rPr>
        <w:t>«</w:t>
      </w:r>
      <w:r w:rsidR="00786D54">
        <w:rPr>
          <w:sz w:val="28"/>
        </w:rPr>
        <w:t>Юбилейный</w:t>
      </w:r>
      <w:r>
        <w:rPr>
          <w:sz w:val="28"/>
        </w:rPr>
        <w:t>»</w:t>
      </w:r>
      <w:r w:rsidR="00786D54">
        <w:rPr>
          <w:sz w:val="28"/>
        </w:rPr>
        <w:t>, МУК ДК «Нефтяник».</w:t>
      </w:r>
      <w:r>
        <w:rPr>
          <w:spacing w:val="40"/>
          <w:sz w:val="28"/>
        </w:rPr>
        <w:t xml:space="preserve"> </w:t>
      </w:r>
      <w:r>
        <w:rPr>
          <w:sz w:val="28"/>
        </w:rPr>
        <w:t>Подготовка</w:t>
      </w:r>
      <w:r>
        <w:rPr>
          <w:spacing w:val="40"/>
          <w:sz w:val="28"/>
        </w:rPr>
        <w:t xml:space="preserve"> </w:t>
      </w:r>
      <w:r>
        <w:rPr>
          <w:sz w:val="28"/>
        </w:rPr>
        <w:t>и</w:t>
      </w:r>
      <w:r>
        <w:rPr>
          <w:spacing w:val="40"/>
          <w:sz w:val="28"/>
        </w:rPr>
        <w:t xml:space="preserve"> </w:t>
      </w:r>
      <w:r>
        <w:rPr>
          <w:sz w:val="28"/>
        </w:rPr>
        <w:t>участие</w:t>
      </w:r>
      <w:r>
        <w:rPr>
          <w:spacing w:val="40"/>
          <w:sz w:val="28"/>
        </w:rPr>
        <w:t xml:space="preserve"> </w:t>
      </w:r>
      <w:r>
        <w:rPr>
          <w:sz w:val="28"/>
        </w:rPr>
        <w:t>в</w:t>
      </w:r>
      <w:r>
        <w:rPr>
          <w:spacing w:val="40"/>
          <w:sz w:val="28"/>
        </w:rPr>
        <w:t xml:space="preserve"> </w:t>
      </w:r>
      <w:r>
        <w:rPr>
          <w:sz w:val="28"/>
        </w:rPr>
        <w:t>праздничных</w:t>
      </w:r>
      <w:r>
        <w:rPr>
          <w:spacing w:val="40"/>
          <w:sz w:val="28"/>
        </w:rPr>
        <w:t xml:space="preserve"> </w:t>
      </w:r>
      <w:r>
        <w:rPr>
          <w:sz w:val="28"/>
        </w:rPr>
        <w:t>и</w:t>
      </w:r>
      <w:r>
        <w:rPr>
          <w:spacing w:val="40"/>
          <w:sz w:val="28"/>
        </w:rPr>
        <w:t xml:space="preserve"> </w:t>
      </w:r>
      <w:r>
        <w:rPr>
          <w:sz w:val="28"/>
        </w:rPr>
        <w:t>тематических концертных, конкурсных мероприятиях для жителей городского поселения.</w:t>
      </w:r>
    </w:p>
    <w:p w14:paraId="418285A6" w14:textId="425D882B" w:rsidR="00A510A5" w:rsidRPr="00B90BFB" w:rsidRDefault="00034DA7" w:rsidP="00B90BFB">
      <w:pPr>
        <w:pStyle w:val="a4"/>
        <w:numPr>
          <w:ilvl w:val="0"/>
          <w:numId w:val="33"/>
        </w:numPr>
        <w:tabs>
          <w:tab w:val="left" w:pos="1019"/>
          <w:tab w:val="left" w:pos="9214"/>
        </w:tabs>
        <w:spacing w:before="1"/>
        <w:ind w:right="817" w:firstLine="0"/>
        <w:rPr>
          <w:sz w:val="28"/>
          <w:szCs w:val="28"/>
        </w:rPr>
      </w:pPr>
      <w:r>
        <w:rPr>
          <w:sz w:val="28"/>
        </w:rPr>
        <w:t>Пожарная часть -</w:t>
      </w:r>
      <w:r w:rsidR="00786D54">
        <w:rPr>
          <w:sz w:val="28"/>
        </w:rPr>
        <w:t>66</w:t>
      </w:r>
      <w:r>
        <w:rPr>
          <w:sz w:val="28"/>
        </w:rPr>
        <w:t xml:space="preserve"> (</w:t>
      </w:r>
      <w:r w:rsidR="00786D54">
        <w:rPr>
          <w:sz w:val="28"/>
        </w:rPr>
        <w:t xml:space="preserve">г. </w:t>
      </w:r>
      <w:proofErr w:type="gramStart"/>
      <w:r w:rsidR="00786D54">
        <w:rPr>
          <w:sz w:val="28"/>
        </w:rPr>
        <w:t xml:space="preserve">Лянтор </w:t>
      </w:r>
      <w:r>
        <w:rPr>
          <w:sz w:val="28"/>
        </w:rPr>
        <w:t>)</w:t>
      </w:r>
      <w:proofErr w:type="gramEnd"/>
      <w:r>
        <w:rPr>
          <w:sz w:val="28"/>
        </w:rPr>
        <w:t xml:space="preserve"> Формировать навыки правильного обращения с огнем и </w:t>
      </w:r>
      <w:r w:rsidRPr="00B90BFB">
        <w:rPr>
          <w:sz w:val="28"/>
          <w:szCs w:val="28"/>
        </w:rPr>
        <w:t>огнеопасными предметами, с целью приобретения детьми опыта безопасного поведения.</w:t>
      </w:r>
      <w:r w:rsidR="00B90BFB" w:rsidRPr="00B90BFB">
        <w:rPr>
          <w:sz w:val="28"/>
          <w:szCs w:val="28"/>
        </w:rPr>
        <w:t xml:space="preserve"> </w:t>
      </w:r>
      <w:r w:rsidRPr="00B90BFB">
        <w:rPr>
          <w:sz w:val="28"/>
          <w:szCs w:val="28"/>
        </w:rPr>
        <w:t>Подготовить</w:t>
      </w:r>
      <w:r w:rsidRPr="00B90BFB">
        <w:rPr>
          <w:spacing w:val="80"/>
          <w:sz w:val="28"/>
          <w:szCs w:val="28"/>
        </w:rPr>
        <w:t xml:space="preserve"> </w:t>
      </w:r>
      <w:r w:rsidRPr="00B90BFB">
        <w:rPr>
          <w:sz w:val="28"/>
          <w:szCs w:val="28"/>
        </w:rPr>
        <w:t>его</w:t>
      </w:r>
      <w:r w:rsidRPr="00B90BFB">
        <w:rPr>
          <w:spacing w:val="80"/>
          <w:sz w:val="28"/>
          <w:szCs w:val="28"/>
        </w:rPr>
        <w:t xml:space="preserve"> </w:t>
      </w:r>
      <w:r w:rsidRPr="00B90BFB">
        <w:rPr>
          <w:sz w:val="28"/>
          <w:szCs w:val="28"/>
        </w:rPr>
        <w:t>к</w:t>
      </w:r>
      <w:r w:rsidRPr="00B90BFB">
        <w:rPr>
          <w:spacing w:val="80"/>
          <w:sz w:val="28"/>
          <w:szCs w:val="28"/>
        </w:rPr>
        <w:t xml:space="preserve"> </w:t>
      </w:r>
      <w:r w:rsidRPr="00B90BFB">
        <w:rPr>
          <w:sz w:val="28"/>
          <w:szCs w:val="28"/>
        </w:rPr>
        <w:t>встрече</w:t>
      </w:r>
      <w:r w:rsidRPr="00B90BFB">
        <w:rPr>
          <w:spacing w:val="80"/>
          <w:sz w:val="28"/>
          <w:szCs w:val="28"/>
        </w:rPr>
        <w:t xml:space="preserve"> </w:t>
      </w:r>
      <w:r w:rsidRPr="00B90BFB">
        <w:rPr>
          <w:sz w:val="28"/>
          <w:szCs w:val="28"/>
        </w:rPr>
        <w:t>с</w:t>
      </w:r>
      <w:r w:rsidRPr="00B90BFB">
        <w:rPr>
          <w:spacing w:val="80"/>
          <w:sz w:val="28"/>
          <w:szCs w:val="28"/>
        </w:rPr>
        <w:t xml:space="preserve"> </w:t>
      </w:r>
      <w:r w:rsidRPr="00B90BFB">
        <w:rPr>
          <w:sz w:val="28"/>
          <w:szCs w:val="28"/>
        </w:rPr>
        <w:t>различными</w:t>
      </w:r>
      <w:r w:rsidRPr="00B90BFB">
        <w:rPr>
          <w:spacing w:val="80"/>
          <w:sz w:val="28"/>
          <w:szCs w:val="28"/>
        </w:rPr>
        <w:t xml:space="preserve"> </w:t>
      </w:r>
      <w:r w:rsidRPr="00B90BFB">
        <w:rPr>
          <w:sz w:val="28"/>
          <w:szCs w:val="28"/>
        </w:rPr>
        <w:t>сложными,</w:t>
      </w:r>
      <w:r w:rsidRPr="00B90BFB">
        <w:rPr>
          <w:spacing w:val="80"/>
          <w:sz w:val="28"/>
          <w:szCs w:val="28"/>
        </w:rPr>
        <w:t xml:space="preserve"> </w:t>
      </w:r>
      <w:r w:rsidRPr="00B90BFB">
        <w:rPr>
          <w:sz w:val="28"/>
          <w:szCs w:val="28"/>
        </w:rPr>
        <w:t>а</w:t>
      </w:r>
      <w:r w:rsidRPr="00B90BFB">
        <w:rPr>
          <w:spacing w:val="80"/>
          <w:sz w:val="28"/>
          <w:szCs w:val="28"/>
        </w:rPr>
        <w:t xml:space="preserve"> </w:t>
      </w:r>
      <w:r w:rsidRPr="00B90BFB">
        <w:rPr>
          <w:sz w:val="28"/>
          <w:szCs w:val="28"/>
        </w:rPr>
        <w:t>порой</w:t>
      </w:r>
      <w:r w:rsidRPr="00B90BFB">
        <w:rPr>
          <w:spacing w:val="80"/>
          <w:sz w:val="28"/>
          <w:szCs w:val="28"/>
        </w:rPr>
        <w:t xml:space="preserve"> </w:t>
      </w:r>
      <w:r w:rsidRPr="00B90BFB">
        <w:rPr>
          <w:sz w:val="28"/>
          <w:szCs w:val="28"/>
        </w:rPr>
        <w:t>Воспитывать</w:t>
      </w:r>
      <w:r w:rsidRPr="00B90BFB">
        <w:rPr>
          <w:spacing w:val="40"/>
          <w:sz w:val="28"/>
          <w:szCs w:val="28"/>
        </w:rPr>
        <w:t xml:space="preserve"> </w:t>
      </w:r>
      <w:r w:rsidRPr="00B90BFB">
        <w:rPr>
          <w:sz w:val="28"/>
          <w:szCs w:val="28"/>
        </w:rPr>
        <w:t>уважительное отношение к профессии пожарных.</w:t>
      </w:r>
    </w:p>
    <w:p w14:paraId="474E193B" w14:textId="51802743" w:rsidR="00A510A5" w:rsidRDefault="00034DA7" w:rsidP="00B90BFB">
      <w:pPr>
        <w:pStyle w:val="a4"/>
        <w:numPr>
          <w:ilvl w:val="0"/>
          <w:numId w:val="33"/>
        </w:numPr>
        <w:tabs>
          <w:tab w:val="left" w:pos="1019"/>
        </w:tabs>
        <w:ind w:right="817" w:firstLine="0"/>
        <w:rPr>
          <w:sz w:val="28"/>
        </w:rPr>
      </w:pPr>
      <w:r>
        <w:rPr>
          <w:sz w:val="28"/>
        </w:rPr>
        <w:t xml:space="preserve">МБУ ДО </w:t>
      </w:r>
      <w:r w:rsidR="00786D54">
        <w:rPr>
          <w:sz w:val="28"/>
        </w:rPr>
        <w:t>«Лянторская</w:t>
      </w:r>
      <w:r>
        <w:rPr>
          <w:sz w:val="28"/>
        </w:rPr>
        <w:t xml:space="preserve"> ДШИ</w:t>
      </w:r>
      <w:r w:rsidR="00786D54">
        <w:rPr>
          <w:sz w:val="28"/>
        </w:rPr>
        <w:t>»</w:t>
      </w:r>
      <w:r>
        <w:rPr>
          <w:sz w:val="28"/>
        </w:rPr>
        <w:t xml:space="preserve"> </w:t>
      </w:r>
      <w:r w:rsidR="00786D54">
        <w:rPr>
          <w:sz w:val="28"/>
        </w:rPr>
        <w:t xml:space="preserve">№ 1, № 2. </w:t>
      </w:r>
      <w:r>
        <w:rPr>
          <w:sz w:val="28"/>
        </w:rPr>
        <w:t>Приобщения детей к художественной культуре, развития представлений о различных жанрах искусства, знакомство с природой, происходящими в ней в разное время года изменениями,</w:t>
      </w:r>
      <w:r>
        <w:rPr>
          <w:spacing w:val="80"/>
          <w:sz w:val="28"/>
        </w:rPr>
        <w:t xml:space="preserve"> </w:t>
      </w:r>
      <w:r>
        <w:rPr>
          <w:sz w:val="28"/>
        </w:rPr>
        <w:t xml:space="preserve">изготовление поделок из природного материала. Приобщение детей к театрализации, знакомство детей Развитие творческих способностей </w:t>
      </w:r>
      <w:r>
        <w:rPr>
          <w:spacing w:val="-2"/>
          <w:sz w:val="28"/>
        </w:rPr>
        <w:t>дошкольников.</w:t>
      </w:r>
    </w:p>
    <w:p w14:paraId="1A2AC3CD" w14:textId="77777777" w:rsidR="00A510A5" w:rsidRDefault="00034DA7" w:rsidP="00B90BFB">
      <w:pPr>
        <w:pStyle w:val="a3"/>
        <w:ind w:left="873" w:right="817"/>
      </w:pPr>
      <w:r>
        <w:t>Участие педагогов дополнительного образования в жюри конкурсов дошкольного образования.</w:t>
      </w:r>
    </w:p>
    <w:p w14:paraId="75A6615E" w14:textId="29CC6D63" w:rsidR="00A510A5" w:rsidRDefault="00034DA7" w:rsidP="00B90BFB">
      <w:pPr>
        <w:pStyle w:val="a4"/>
        <w:numPr>
          <w:ilvl w:val="0"/>
          <w:numId w:val="33"/>
        </w:numPr>
        <w:tabs>
          <w:tab w:val="left" w:pos="995"/>
        </w:tabs>
        <w:spacing w:before="29"/>
        <w:ind w:left="832" w:right="817" w:firstLine="0"/>
        <w:rPr>
          <w:sz w:val="28"/>
        </w:rPr>
      </w:pPr>
      <w:r>
        <w:rPr>
          <w:sz w:val="28"/>
        </w:rPr>
        <w:t>МБУ</w:t>
      </w:r>
      <w:r>
        <w:rPr>
          <w:spacing w:val="-4"/>
          <w:sz w:val="28"/>
        </w:rPr>
        <w:t xml:space="preserve"> </w:t>
      </w:r>
      <w:r>
        <w:rPr>
          <w:sz w:val="28"/>
        </w:rPr>
        <w:t>СК</w:t>
      </w:r>
      <w:r>
        <w:rPr>
          <w:spacing w:val="-6"/>
          <w:sz w:val="28"/>
        </w:rPr>
        <w:t xml:space="preserve"> </w:t>
      </w:r>
      <w:r>
        <w:rPr>
          <w:sz w:val="28"/>
        </w:rPr>
        <w:t>«</w:t>
      </w:r>
      <w:r w:rsidR="00786D54">
        <w:rPr>
          <w:sz w:val="28"/>
        </w:rPr>
        <w:t>Юность</w:t>
      </w:r>
      <w:r>
        <w:rPr>
          <w:sz w:val="28"/>
        </w:rPr>
        <w:t>»</w:t>
      </w:r>
      <w:r>
        <w:rPr>
          <w:spacing w:val="-9"/>
          <w:sz w:val="28"/>
        </w:rPr>
        <w:t xml:space="preserve"> </w:t>
      </w:r>
      <w:r>
        <w:rPr>
          <w:sz w:val="28"/>
        </w:rPr>
        <w:t>Пропаганда</w:t>
      </w:r>
      <w:r>
        <w:rPr>
          <w:spacing w:val="-4"/>
          <w:sz w:val="28"/>
        </w:rPr>
        <w:t xml:space="preserve"> </w:t>
      </w:r>
      <w:r>
        <w:rPr>
          <w:sz w:val="28"/>
        </w:rPr>
        <w:t>здорового</w:t>
      </w:r>
      <w:r>
        <w:rPr>
          <w:spacing w:val="-3"/>
          <w:sz w:val="28"/>
        </w:rPr>
        <w:t xml:space="preserve"> </w:t>
      </w:r>
      <w:r>
        <w:rPr>
          <w:sz w:val="28"/>
        </w:rPr>
        <w:t>образа</w:t>
      </w:r>
      <w:r>
        <w:rPr>
          <w:spacing w:val="-5"/>
          <w:sz w:val="28"/>
        </w:rPr>
        <w:t xml:space="preserve"> </w:t>
      </w:r>
      <w:r>
        <w:rPr>
          <w:sz w:val="28"/>
        </w:rPr>
        <w:t>жизни</w:t>
      </w:r>
      <w:r>
        <w:rPr>
          <w:spacing w:val="-4"/>
          <w:sz w:val="28"/>
        </w:rPr>
        <w:t xml:space="preserve"> </w:t>
      </w:r>
      <w:r>
        <w:rPr>
          <w:sz w:val="28"/>
        </w:rPr>
        <w:t>среди</w:t>
      </w:r>
      <w:r>
        <w:rPr>
          <w:spacing w:val="-7"/>
          <w:sz w:val="28"/>
        </w:rPr>
        <w:t xml:space="preserve"> </w:t>
      </w:r>
      <w:r>
        <w:rPr>
          <w:sz w:val="28"/>
        </w:rPr>
        <w:t xml:space="preserve">обучающихся </w:t>
      </w:r>
      <w:r>
        <w:rPr>
          <w:spacing w:val="-2"/>
          <w:sz w:val="28"/>
        </w:rPr>
        <w:t>Учреждения.</w:t>
      </w:r>
    </w:p>
    <w:p w14:paraId="0AF24172" w14:textId="4BB414EE" w:rsidR="00A510A5" w:rsidRDefault="00034DA7" w:rsidP="00B90BFB">
      <w:pPr>
        <w:pStyle w:val="a3"/>
        <w:tabs>
          <w:tab w:val="left" w:pos="2881"/>
          <w:tab w:val="left" w:pos="3248"/>
          <w:tab w:val="left" w:pos="4155"/>
          <w:tab w:val="left" w:pos="6119"/>
          <w:tab w:val="left" w:pos="6483"/>
          <w:tab w:val="left" w:pos="8050"/>
          <w:tab w:val="left" w:pos="8428"/>
          <w:tab w:val="left" w:pos="9741"/>
        </w:tabs>
        <w:spacing w:line="242" w:lineRule="auto"/>
        <w:ind w:right="817"/>
      </w:pPr>
      <w:r>
        <w:rPr>
          <w:spacing w:val="-2"/>
        </w:rPr>
        <w:t>Формирование</w:t>
      </w:r>
      <w:r w:rsidR="00B90BFB">
        <w:t xml:space="preserve"> </w:t>
      </w:r>
      <w:r>
        <w:rPr>
          <w:spacing w:val="-10"/>
        </w:rPr>
        <w:t>у</w:t>
      </w:r>
      <w:r w:rsidR="00B90BFB">
        <w:t xml:space="preserve"> </w:t>
      </w:r>
      <w:r>
        <w:rPr>
          <w:spacing w:val="-4"/>
        </w:rPr>
        <w:t>детей</w:t>
      </w:r>
      <w:r w:rsidR="00B90BFB">
        <w:t xml:space="preserve"> </w:t>
      </w:r>
      <w:r>
        <w:rPr>
          <w:spacing w:val="-2"/>
        </w:rPr>
        <w:t>потребность</w:t>
      </w:r>
      <w:r w:rsidR="00B90BFB">
        <w:t xml:space="preserve"> </w:t>
      </w:r>
      <w:r>
        <w:rPr>
          <w:spacing w:val="-10"/>
        </w:rPr>
        <w:t>к</w:t>
      </w:r>
      <w:r w:rsidR="00B90BFB">
        <w:t xml:space="preserve"> </w:t>
      </w:r>
      <w:r>
        <w:rPr>
          <w:spacing w:val="-2"/>
        </w:rPr>
        <w:t>занятиям</w:t>
      </w:r>
      <w:r w:rsidR="00B90BFB">
        <w:t xml:space="preserve"> </w:t>
      </w:r>
      <w:r>
        <w:rPr>
          <w:spacing w:val="-2"/>
        </w:rPr>
        <w:t>спортом.</w:t>
      </w:r>
      <w:r w:rsidR="00B90BFB">
        <w:t xml:space="preserve"> </w:t>
      </w:r>
      <w:r>
        <w:rPr>
          <w:spacing w:val="-2"/>
        </w:rPr>
        <w:t xml:space="preserve">Участие </w:t>
      </w:r>
      <w:r>
        <w:t>спортивных мероприятиях. Популяризация физической культуры и спорта.</w:t>
      </w:r>
    </w:p>
    <w:p w14:paraId="0AC57448" w14:textId="5693CA2C" w:rsidR="00A510A5" w:rsidRDefault="00B90BFB" w:rsidP="00B90BFB">
      <w:pPr>
        <w:pStyle w:val="a3"/>
        <w:spacing w:line="317" w:lineRule="exact"/>
        <w:ind w:right="817"/>
      </w:pPr>
      <w:r>
        <w:t xml:space="preserve">- </w:t>
      </w:r>
      <w:r w:rsidR="00034DA7">
        <w:t>Взаимодействие</w:t>
      </w:r>
      <w:r w:rsidR="00034DA7">
        <w:rPr>
          <w:spacing w:val="63"/>
          <w:w w:val="150"/>
        </w:rPr>
        <w:t xml:space="preserve"> </w:t>
      </w:r>
      <w:r w:rsidR="00034DA7">
        <w:t>с</w:t>
      </w:r>
      <w:r w:rsidR="00034DA7">
        <w:rPr>
          <w:spacing w:val="20"/>
        </w:rPr>
        <w:t xml:space="preserve"> </w:t>
      </w:r>
      <w:r w:rsidR="00034DA7">
        <w:t>представителями</w:t>
      </w:r>
      <w:r w:rsidR="00034DA7">
        <w:rPr>
          <w:spacing w:val="17"/>
        </w:rPr>
        <w:t xml:space="preserve"> </w:t>
      </w:r>
      <w:r w:rsidR="00034DA7">
        <w:t>национальных</w:t>
      </w:r>
      <w:r w:rsidR="00034DA7">
        <w:rPr>
          <w:spacing w:val="17"/>
        </w:rPr>
        <w:t xml:space="preserve"> </w:t>
      </w:r>
      <w:r w:rsidR="00034DA7">
        <w:t>диаспор</w:t>
      </w:r>
      <w:r w:rsidR="00034DA7">
        <w:rPr>
          <w:spacing w:val="17"/>
        </w:rPr>
        <w:t xml:space="preserve"> </w:t>
      </w:r>
      <w:r w:rsidR="00034DA7">
        <w:t>и</w:t>
      </w:r>
      <w:r w:rsidR="00034DA7">
        <w:rPr>
          <w:spacing w:val="18"/>
        </w:rPr>
        <w:t xml:space="preserve"> </w:t>
      </w:r>
      <w:r w:rsidR="00034DA7">
        <w:rPr>
          <w:spacing w:val="-2"/>
        </w:rPr>
        <w:t>религиозных</w:t>
      </w:r>
    </w:p>
    <w:p w14:paraId="540A94AB" w14:textId="77777777" w:rsidR="00A510A5" w:rsidRDefault="00A510A5" w:rsidP="007E7EDC">
      <w:pPr>
        <w:spacing w:line="317" w:lineRule="exact"/>
        <w:jc w:val="both"/>
        <w:sectPr w:rsidR="00A510A5" w:rsidSect="00250C91">
          <w:pgSz w:w="11910" w:h="16840"/>
          <w:pgMar w:top="760" w:right="20" w:bottom="1680" w:left="300" w:header="0" w:footer="1401" w:gutter="0"/>
          <w:cols w:space="720"/>
        </w:sectPr>
      </w:pPr>
    </w:p>
    <w:p w14:paraId="34F64BE6" w14:textId="01772254" w:rsidR="00A510A5" w:rsidRDefault="00034DA7" w:rsidP="007E7EDC">
      <w:pPr>
        <w:pStyle w:val="a3"/>
        <w:spacing w:before="66"/>
        <w:ind w:right="986"/>
      </w:pPr>
      <w:proofErr w:type="gramStart"/>
      <w:r>
        <w:lastRenderedPageBreak/>
        <w:t>конфессий</w:t>
      </w:r>
      <w:proofErr w:type="gramEnd"/>
      <w:r>
        <w:t>:</w:t>
      </w:r>
      <w:r>
        <w:rPr>
          <w:spacing w:val="80"/>
        </w:rPr>
        <w:t xml:space="preserve"> </w:t>
      </w:r>
      <w:r>
        <w:t>«Национально- культурная автономия татар»;</w:t>
      </w:r>
      <w:r>
        <w:rPr>
          <w:spacing w:val="80"/>
        </w:rPr>
        <w:t xml:space="preserve"> </w:t>
      </w:r>
      <w:r>
        <w:t>Башкирский национально-культурный центр «Ирандык»; Дагестанская диаспора; Киргизская диаспора; Узбекская диаспора; Таджикская диаспора, Армянская диаспора, Украинская</w:t>
      </w:r>
      <w:r>
        <w:rPr>
          <w:spacing w:val="40"/>
        </w:rPr>
        <w:t xml:space="preserve"> </w:t>
      </w:r>
      <w:r>
        <w:t>диаспора</w:t>
      </w:r>
      <w:r>
        <w:rPr>
          <w:b/>
        </w:rPr>
        <w:t xml:space="preserve">, </w:t>
      </w:r>
      <w:r>
        <w:t>Местая</w:t>
      </w:r>
      <w:r>
        <w:rPr>
          <w:spacing w:val="40"/>
        </w:rPr>
        <w:t xml:space="preserve"> </w:t>
      </w:r>
      <w:r>
        <w:t>мусульманская</w:t>
      </w:r>
      <w:r>
        <w:rPr>
          <w:spacing w:val="40"/>
        </w:rPr>
        <w:t xml:space="preserve"> </w:t>
      </w:r>
      <w:r w:rsidR="00B90BFB">
        <w:t>религиозная организация «</w:t>
      </w:r>
      <w:r>
        <w:t>Мечеть»</w:t>
      </w:r>
      <w:r w:rsidR="00B90BFB">
        <w:t>.</w:t>
      </w:r>
    </w:p>
    <w:p w14:paraId="67CA7FFB" w14:textId="77777777" w:rsidR="00A510A5" w:rsidRDefault="00A510A5" w:rsidP="00B90BFB">
      <w:pPr>
        <w:pStyle w:val="a3"/>
        <w:spacing w:before="5"/>
        <w:ind w:left="851" w:right="817"/>
        <w:jc w:val="center"/>
      </w:pPr>
    </w:p>
    <w:p w14:paraId="5E9CC0AF" w14:textId="526C9887" w:rsidR="00A510A5" w:rsidRDefault="00B90BFB" w:rsidP="00B90BFB">
      <w:pPr>
        <w:pStyle w:val="1"/>
        <w:tabs>
          <w:tab w:val="left" w:pos="1301"/>
          <w:tab w:val="left" w:pos="1477"/>
        </w:tabs>
        <w:ind w:left="851" w:right="817"/>
        <w:jc w:val="center"/>
      </w:pPr>
      <w:r>
        <w:t xml:space="preserve">2.6. </w:t>
      </w:r>
      <w:r w:rsidR="00034DA7">
        <w:t>Направления,</w:t>
      </w:r>
      <w:r w:rsidR="00034DA7">
        <w:rPr>
          <w:spacing w:val="-8"/>
        </w:rPr>
        <w:t xml:space="preserve"> </w:t>
      </w:r>
      <w:r w:rsidR="00034DA7">
        <w:t>выбранные</w:t>
      </w:r>
      <w:r w:rsidR="00034DA7">
        <w:rPr>
          <w:spacing w:val="-7"/>
        </w:rPr>
        <w:t xml:space="preserve"> </w:t>
      </w:r>
      <w:r w:rsidR="00034DA7">
        <w:t>участниками</w:t>
      </w:r>
      <w:r w:rsidR="00034DA7">
        <w:rPr>
          <w:spacing w:val="-7"/>
        </w:rPr>
        <w:t xml:space="preserve"> </w:t>
      </w:r>
      <w:r w:rsidR="00034DA7">
        <w:t>образовательных</w:t>
      </w:r>
      <w:r w:rsidR="00034DA7">
        <w:rPr>
          <w:spacing w:val="-6"/>
        </w:rPr>
        <w:t xml:space="preserve"> </w:t>
      </w:r>
      <w:r w:rsidR="00034DA7">
        <w:t>отношений</w:t>
      </w:r>
      <w:r w:rsidR="00034DA7">
        <w:rPr>
          <w:spacing w:val="-6"/>
        </w:rPr>
        <w:t xml:space="preserve"> </w:t>
      </w:r>
      <w:r w:rsidR="00034DA7">
        <w:t>из числа парциальных программ и иных программ и/или созданных ими</w:t>
      </w:r>
    </w:p>
    <w:p w14:paraId="3E98E71F" w14:textId="77777777" w:rsidR="00A510A5" w:rsidRDefault="00034DA7" w:rsidP="00B90BFB">
      <w:pPr>
        <w:spacing w:line="319" w:lineRule="exact"/>
        <w:ind w:left="851" w:right="817"/>
        <w:jc w:val="center"/>
        <w:rPr>
          <w:b/>
          <w:sz w:val="28"/>
        </w:rPr>
      </w:pPr>
      <w:proofErr w:type="gramStart"/>
      <w:r>
        <w:rPr>
          <w:b/>
          <w:spacing w:val="-2"/>
          <w:sz w:val="28"/>
        </w:rPr>
        <w:t>самостоятельно</w:t>
      </w:r>
      <w:proofErr w:type="gramEnd"/>
      <w:r>
        <w:rPr>
          <w:b/>
          <w:spacing w:val="-2"/>
          <w:sz w:val="28"/>
        </w:rPr>
        <w:t>.</w:t>
      </w:r>
    </w:p>
    <w:p w14:paraId="0AE7592C" w14:textId="77777777" w:rsidR="00A510A5" w:rsidRDefault="00034DA7" w:rsidP="007E7EDC">
      <w:pPr>
        <w:pStyle w:val="a3"/>
        <w:ind w:right="831" w:firstLine="559"/>
      </w:pPr>
      <w:r>
        <w:t>Данная часть программы учитывает образовательные потребности, интересы и мотивы воспитанников, членов их семей и педагогов и ориентирована на:</w:t>
      </w:r>
    </w:p>
    <w:p w14:paraId="68549658" w14:textId="2EDAF835" w:rsidR="00A510A5" w:rsidRDefault="00034DA7" w:rsidP="007E7EDC">
      <w:pPr>
        <w:pStyle w:val="a4"/>
        <w:numPr>
          <w:ilvl w:val="0"/>
          <w:numId w:val="32"/>
        </w:numPr>
        <w:tabs>
          <w:tab w:val="left" w:pos="1189"/>
        </w:tabs>
        <w:ind w:right="838" w:firstLine="0"/>
        <w:rPr>
          <w:sz w:val="28"/>
        </w:rPr>
      </w:pPr>
      <w:proofErr w:type="gramStart"/>
      <w:r>
        <w:rPr>
          <w:sz w:val="28"/>
        </w:rPr>
        <w:t>специфику</w:t>
      </w:r>
      <w:proofErr w:type="gramEnd"/>
      <w:r>
        <w:rPr>
          <w:sz w:val="28"/>
        </w:rPr>
        <w:t xml:space="preserve"> национальных, и иных условий, в которых осуществляется образовательная деятельность;</w:t>
      </w:r>
    </w:p>
    <w:p w14:paraId="10189200" w14:textId="77777777" w:rsidR="00A510A5" w:rsidRDefault="00034DA7" w:rsidP="007E7EDC">
      <w:pPr>
        <w:pStyle w:val="a4"/>
        <w:numPr>
          <w:ilvl w:val="0"/>
          <w:numId w:val="32"/>
        </w:numPr>
        <w:tabs>
          <w:tab w:val="left" w:pos="1189"/>
        </w:tabs>
        <w:ind w:right="834" w:firstLine="0"/>
        <w:rPr>
          <w:sz w:val="28"/>
        </w:rPr>
      </w:pPr>
      <w:r>
        <w:rPr>
          <w:sz w:val="28"/>
        </w:rPr>
        <w:t>выбор парциальных программ и форм организации работы с детьми, которые в наибольшей степени соответствуют потребностям и интересам воспитанников, возможностям педагогического коллектива;</w:t>
      </w:r>
    </w:p>
    <w:p w14:paraId="19A5D049" w14:textId="77777777" w:rsidR="00A510A5" w:rsidRDefault="00034DA7" w:rsidP="007E7EDC">
      <w:pPr>
        <w:pStyle w:val="a4"/>
        <w:numPr>
          <w:ilvl w:val="0"/>
          <w:numId w:val="32"/>
        </w:numPr>
        <w:tabs>
          <w:tab w:val="left" w:pos="1189"/>
        </w:tabs>
        <w:spacing w:line="321" w:lineRule="exact"/>
        <w:ind w:left="1189" w:hanging="357"/>
        <w:rPr>
          <w:sz w:val="28"/>
        </w:rPr>
      </w:pPr>
      <w:r>
        <w:rPr>
          <w:sz w:val="28"/>
        </w:rPr>
        <w:t>сложившиеся</w:t>
      </w:r>
      <w:r>
        <w:rPr>
          <w:spacing w:val="-5"/>
          <w:sz w:val="28"/>
        </w:rPr>
        <w:t xml:space="preserve"> </w:t>
      </w:r>
      <w:r>
        <w:rPr>
          <w:sz w:val="28"/>
        </w:rPr>
        <w:t>традиции</w:t>
      </w:r>
      <w:r>
        <w:rPr>
          <w:spacing w:val="-4"/>
          <w:sz w:val="28"/>
        </w:rPr>
        <w:t xml:space="preserve"> </w:t>
      </w:r>
      <w:r>
        <w:rPr>
          <w:sz w:val="28"/>
        </w:rPr>
        <w:t>в</w:t>
      </w:r>
      <w:r>
        <w:rPr>
          <w:spacing w:val="-4"/>
          <w:sz w:val="28"/>
        </w:rPr>
        <w:t xml:space="preserve"> </w:t>
      </w:r>
      <w:r>
        <w:rPr>
          <w:spacing w:val="-2"/>
          <w:sz w:val="28"/>
        </w:rPr>
        <w:t>организации.</w:t>
      </w:r>
    </w:p>
    <w:p w14:paraId="09344289" w14:textId="77777777" w:rsidR="00A510A5" w:rsidRDefault="00034DA7" w:rsidP="007E7EDC">
      <w:pPr>
        <w:pStyle w:val="a3"/>
        <w:spacing w:before="1" w:after="5"/>
        <w:ind w:right="830" w:firstLine="559"/>
      </w:pPr>
      <w:r>
        <w:t>На основании исследований запросов участников образовательного процесса (с учетом</w:t>
      </w:r>
      <w:r>
        <w:rPr>
          <w:spacing w:val="-1"/>
        </w:rPr>
        <w:t xml:space="preserve"> </w:t>
      </w:r>
      <w:r>
        <w:t>результатов</w:t>
      </w:r>
      <w:r>
        <w:rPr>
          <w:spacing w:val="-1"/>
        </w:rPr>
        <w:t xml:space="preserve"> </w:t>
      </w:r>
      <w:r>
        <w:t>мониторинга</w:t>
      </w:r>
      <w:r>
        <w:rPr>
          <w:spacing w:val="-3"/>
        </w:rPr>
        <w:t xml:space="preserve"> </w:t>
      </w:r>
      <w:r>
        <w:t>обследования воспитанников</w:t>
      </w:r>
      <w:r>
        <w:rPr>
          <w:spacing w:val="-3"/>
        </w:rPr>
        <w:t xml:space="preserve"> </w:t>
      </w:r>
      <w:r>
        <w:t>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w:t>
      </w:r>
    </w:p>
    <w:p w14:paraId="37BB7943" w14:textId="77777777" w:rsidR="00AA5D06" w:rsidRDefault="00AA5D06" w:rsidP="007E7EDC">
      <w:pPr>
        <w:pStyle w:val="a3"/>
        <w:spacing w:before="1" w:after="5"/>
        <w:ind w:right="830" w:firstLine="559"/>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7463"/>
      </w:tblGrid>
      <w:tr w:rsidR="00A510A5" w14:paraId="1BD33EEB" w14:textId="77777777" w:rsidTr="00AA5D06">
        <w:trPr>
          <w:trHeight w:val="290"/>
        </w:trPr>
        <w:tc>
          <w:tcPr>
            <w:tcW w:w="2487" w:type="dxa"/>
          </w:tcPr>
          <w:p w14:paraId="34E93638" w14:textId="77777777" w:rsidR="00A510A5" w:rsidRDefault="00034DA7" w:rsidP="007E7EDC">
            <w:pPr>
              <w:pStyle w:val="TableParagraph"/>
              <w:spacing w:before="11" w:line="259" w:lineRule="exact"/>
              <w:ind w:left="761"/>
              <w:jc w:val="both"/>
              <w:rPr>
                <w:b/>
                <w:i/>
                <w:sz w:val="24"/>
              </w:rPr>
            </w:pPr>
            <w:r>
              <w:rPr>
                <w:b/>
                <w:i/>
                <w:spacing w:val="-2"/>
                <w:sz w:val="24"/>
              </w:rPr>
              <w:t>Области</w:t>
            </w:r>
          </w:p>
        </w:tc>
        <w:tc>
          <w:tcPr>
            <w:tcW w:w="7463" w:type="dxa"/>
          </w:tcPr>
          <w:p w14:paraId="71D1E1E0" w14:textId="77777777" w:rsidR="00A510A5" w:rsidRDefault="00034DA7" w:rsidP="007E7EDC">
            <w:pPr>
              <w:pStyle w:val="TableParagraph"/>
              <w:spacing w:before="11" w:line="259" w:lineRule="exact"/>
              <w:ind w:left="230"/>
              <w:jc w:val="both"/>
              <w:rPr>
                <w:b/>
                <w:i/>
                <w:sz w:val="24"/>
              </w:rPr>
            </w:pPr>
            <w:r>
              <w:rPr>
                <w:b/>
                <w:i/>
                <w:sz w:val="24"/>
              </w:rPr>
              <w:t>Список</w:t>
            </w:r>
            <w:r>
              <w:rPr>
                <w:b/>
                <w:i/>
                <w:spacing w:val="-4"/>
                <w:sz w:val="24"/>
              </w:rPr>
              <w:t xml:space="preserve"> </w:t>
            </w:r>
            <w:r>
              <w:rPr>
                <w:b/>
                <w:i/>
                <w:sz w:val="24"/>
              </w:rPr>
              <w:t>методических</w:t>
            </w:r>
            <w:r>
              <w:rPr>
                <w:b/>
                <w:i/>
                <w:spacing w:val="-4"/>
                <w:sz w:val="24"/>
              </w:rPr>
              <w:t xml:space="preserve"> </w:t>
            </w:r>
            <w:r>
              <w:rPr>
                <w:b/>
                <w:i/>
                <w:sz w:val="24"/>
              </w:rPr>
              <w:t>и</w:t>
            </w:r>
            <w:r>
              <w:rPr>
                <w:b/>
                <w:i/>
                <w:spacing w:val="-4"/>
                <w:sz w:val="24"/>
              </w:rPr>
              <w:t xml:space="preserve"> </w:t>
            </w:r>
            <w:r>
              <w:rPr>
                <w:b/>
                <w:i/>
                <w:sz w:val="24"/>
              </w:rPr>
              <w:t>наглядно -</w:t>
            </w:r>
            <w:r>
              <w:rPr>
                <w:b/>
                <w:i/>
                <w:spacing w:val="-5"/>
                <w:sz w:val="24"/>
              </w:rPr>
              <w:t xml:space="preserve"> </w:t>
            </w:r>
            <w:r>
              <w:rPr>
                <w:b/>
                <w:i/>
                <w:sz w:val="24"/>
              </w:rPr>
              <w:t>дидактических</w:t>
            </w:r>
            <w:r>
              <w:rPr>
                <w:b/>
                <w:i/>
                <w:spacing w:val="-3"/>
                <w:sz w:val="24"/>
              </w:rPr>
              <w:t xml:space="preserve"> </w:t>
            </w:r>
            <w:r>
              <w:rPr>
                <w:b/>
                <w:i/>
                <w:spacing w:val="-2"/>
                <w:sz w:val="24"/>
              </w:rPr>
              <w:t>пособий</w:t>
            </w:r>
          </w:p>
        </w:tc>
      </w:tr>
      <w:tr w:rsidR="00A510A5" w14:paraId="3C0D7350" w14:textId="77777777" w:rsidTr="00AA5D06">
        <w:trPr>
          <w:trHeight w:val="1132"/>
        </w:trPr>
        <w:tc>
          <w:tcPr>
            <w:tcW w:w="2487" w:type="dxa"/>
          </w:tcPr>
          <w:p w14:paraId="1221909F" w14:textId="77777777" w:rsidR="00A510A5" w:rsidRDefault="00034DA7" w:rsidP="007E7EDC">
            <w:pPr>
              <w:pStyle w:val="TableParagraph"/>
              <w:ind w:left="175" w:right="4"/>
              <w:jc w:val="both"/>
              <w:rPr>
                <w:sz w:val="24"/>
              </w:rPr>
            </w:pPr>
            <w:r>
              <w:rPr>
                <w:spacing w:val="-2"/>
                <w:sz w:val="24"/>
              </w:rPr>
              <w:t>Художественно- эстетическое</w:t>
            </w:r>
          </w:p>
          <w:p w14:paraId="2CB5CFAC" w14:textId="77777777" w:rsidR="00A510A5" w:rsidRDefault="00034DA7" w:rsidP="007E7EDC">
            <w:pPr>
              <w:pStyle w:val="TableParagraph"/>
              <w:ind w:left="175"/>
              <w:jc w:val="both"/>
              <w:rPr>
                <w:sz w:val="24"/>
              </w:rPr>
            </w:pPr>
            <w:r>
              <w:rPr>
                <w:spacing w:val="-2"/>
                <w:sz w:val="24"/>
              </w:rPr>
              <w:t>развитие</w:t>
            </w:r>
          </w:p>
        </w:tc>
        <w:tc>
          <w:tcPr>
            <w:tcW w:w="7463" w:type="dxa"/>
          </w:tcPr>
          <w:p w14:paraId="55ECBDE5" w14:textId="77777777" w:rsidR="00A510A5" w:rsidRDefault="00034DA7" w:rsidP="007E7EDC">
            <w:pPr>
              <w:pStyle w:val="TableParagraph"/>
              <w:numPr>
                <w:ilvl w:val="0"/>
                <w:numId w:val="31"/>
              </w:numPr>
              <w:tabs>
                <w:tab w:val="left" w:pos="249"/>
              </w:tabs>
              <w:ind w:right="199" w:firstLine="0"/>
              <w:jc w:val="both"/>
              <w:rPr>
                <w:sz w:val="24"/>
              </w:rPr>
            </w:pPr>
            <w:r>
              <w:rPr>
                <w:sz w:val="24"/>
              </w:rPr>
              <w:t>Парциальная</w:t>
            </w:r>
            <w:r>
              <w:rPr>
                <w:spacing w:val="-9"/>
                <w:sz w:val="24"/>
              </w:rPr>
              <w:t xml:space="preserve"> </w:t>
            </w:r>
            <w:r>
              <w:rPr>
                <w:sz w:val="24"/>
              </w:rPr>
              <w:t>программа</w:t>
            </w:r>
            <w:r>
              <w:rPr>
                <w:spacing w:val="-7"/>
                <w:sz w:val="24"/>
              </w:rPr>
              <w:t xml:space="preserve"> </w:t>
            </w:r>
            <w:r>
              <w:rPr>
                <w:sz w:val="24"/>
              </w:rPr>
              <w:t>«Цветные</w:t>
            </w:r>
            <w:r>
              <w:rPr>
                <w:spacing w:val="-11"/>
                <w:sz w:val="24"/>
              </w:rPr>
              <w:t xml:space="preserve"> </w:t>
            </w:r>
            <w:r>
              <w:rPr>
                <w:sz w:val="24"/>
              </w:rPr>
              <w:t>ладошки»</w:t>
            </w:r>
            <w:r>
              <w:rPr>
                <w:spacing w:val="-11"/>
                <w:sz w:val="24"/>
              </w:rPr>
              <w:t xml:space="preserve"> </w:t>
            </w:r>
            <w:r>
              <w:rPr>
                <w:sz w:val="24"/>
              </w:rPr>
              <w:t>художественно- эстетического развитие детей 2-7 лет в изобразительной</w:t>
            </w:r>
          </w:p>
          <w:p w14:paraId="763DCDCF" w14:textId="7AD0CFA9" w:rsidR="00A510A5" w:rsidRDefault="00034DA7" w:rsidP="007E7EDC">
            <w:pPr>
              <w:pStyle w:val="TableParagraph"/>
              <w:ind w:left="9"/>
              <w:jc w:val="both"/>
              <w:rPr>
                <w:sz w:val="24"/>
              </w:rPr>
            </w:pPr>
            <w:proofErr w:type="gramStart"/>
            <w:r>
              <w:rPr>
                <w:sz w:val="24"/>
              </w:rPr>
              <w:t>деятельности</w:t>
            </w:r>
            <w:proofErr w:type="gramEnd"/>
            <w:r>
              <w:rPr>
                <w:sz w:val="24"/>
              </w:rPr>
              <w:t>,</w:t>
            </w:r>
            <w:r>
              <w:rPr>
                <w:spacing w:val="-6"/>
                <w:sz w:val="24"/>
              </w:rPr>
              <w:t xml:space="preserve"> </w:t>
            </w:r>
            <w:r>
              <w:rPr>
                <w:sz w:val="24"/>
              </w:rPr>
              <w:t>И.А.</w:t>
            </w:r>
            <w:r w:rsidR="00AA5D06">
              <w:rPr>
                <w:sz w:val="24"/>
              </w:rPr>
              <w:t xml:space="preserve"> </w:t>
            </w:r>
            <w:r>
              <w:rPr>
                <w:sz w:val="24"/>
              </w:rPr>
              <w:t>Лыкова.</w:t>
            </w:r>
            <w:r>
              <w:rPr>
                <w:spacing w:val="-4"/>
                <w:sz w:val="24"/>
              </w:rPr>
              <w:t xml:space="preserve"> </w:t>
            </w:r>
            <w:r>
              <w:rPr>
                <w:sz w:val="24"/>
              </w:rPr>
              <w:t>М.:</w:t>
            </w:r>
            <w:r>
              <w:rPr>
                <w:spacing w:val="-3"/>
                <w:sz w:val="24"/>
              </w:rPr>
              <w:t xml:space="preserve"> </w:t>
            </w:r>
            <w:r>
              <w:rPr>
                <w:sz w:val="24"/>
              </w:rPr>
              <w:t>ИД</w:t>
            </w:r>
            <w:r>
              <w:rPr>
                <w:spacing w:val="-1"/>
                <w:sz w:val="24"/>
              </w:rPr>
              <w:t xml:space="preserve"> </w:t>
            </w:r>
            <w:r>
              <w:rPr>
                <w:sz w:val="24"/>
              </w:rPr>
              <w:t>«Цветной</w:t>
            </w:r>
            <w:r>
              <w:rPr>
                <w:spacing w:val="-5"/>
                <w:sz w:val="24"/>
              </w:rPr>
              <w:t xml:space="preserve"> </w:t>
            </w:r>
            <w:r>
              <w:rPr>
                <w:sz w:val="24"/>
              </w:rPr>
              <w:t>мир»,2015г. -</w:t>
            </w:r>
            <w:r>
              <w:rPr>
                <w:spacing w:val="-4"/>
                <w:sz w:val="24"/>
              </w:rPr>
              <w:t xml:space="preserve"> </w:t>
            </w:r>
            <w:r>
              <w:rPr>
                <w:spacing w:val="-2"/>
                <w:sz w:val="24"/>
              </w:rPr>
              <w:t>114с.</w:t>
            </w:r>
          </w:p>
        </w:tc>
      </w:tr>
      <w:tr w:rsidR="00A510A5" w14:paraId="665ADCD4" w14:textId="77777777" w:rsidTr="00AA5D06">
        <w:trPr>
          <w:trHeight w:val="3646"/>
        </w:trPr>
        <w:tc>
          <w:tcPr>
            <w:tcW w:w="2487" w:type="dxa"/>
          </w:tcPr>
          <w:p w14:paraId="6B0D9A4D" w14:textId="77777777" w:rsidR="00A510A5" w:rsidRDefault="00034DA7" w:rsidP="007E7EDC">
            <w:pPr>
              <w:pStyle w:val="TableParagraph"/>
              <w:spacing w:line="268" w:lineRule="exact"/>
              <w:ind w:left="175" w:right="162"/>
              <w:jc w:val="both"/>
              <w:rPr>
                <w:sz w:val="24"/>
              </w:rPr>
            </w:pPr>
            <w:r>
              <w:rPr>
                <w:spacing w:val="-2"/>
                <w:sz w:val="24"/>
              </w:rPr>
              <w:t>Социально-</w:t>
            </w:r>
          </w:p>
          <w:p w14:paraId="03E57ECD" w14:textId="77777777" w:rsidR="00A510A5" w:rsidRDefault="00034DA7" w:rsidP="007E7EDC">
            <w:pPr>
              <w:pStyle w:val="TableParagraph"/>
              <w:ind w:left="175" w:right="164"/>
              <w:jc w:val="both"/>
              <w:rPr>
                <w:sz w:val="24"/>
              </w:rPr>
            </w:pPr>
            <w:r>
              <w:rPr>
                <w:spacing w:val="-2"/>
                <w:sz w:val="24"/>
              </w:rPr>
              <w:t>коммуникативное развитие</w:t>
            </w:r>
          </w:p>
        </w:tc>
        <w:tc>
          <w:tcPr>
            <w:tcW w:w="7463" w:type="dxa"/>
          </w:tcPr>
          <w:p w14:paraId="163E37A5" w14:textId="77777777" w:rsidR="00A510A5" w:rsidRDefault="00034DA7" w:rsidP="007E7EDC">
            <w:pPr>
              <w:pStyle w:val="TableParagraph"/>
              <w:numPr>
                <w:ilvl w:val="0"/>
                <w:numId w:val="30"/>
              </w:numPr>
              <w:tabs>
                <w:tab w:val="left" w:pos="249"/>
              </w:tabs>
              <w:ind w:right="532" w:firstLine="0"/>
              <w:jc w:val="both"/>
              <w:rPr>
                <w:sz w:val="24"/>
              </w:rPr>
            </w:pPr>
            <w:r>
              <w:rPr>
                <w:sz w:val="24"/>
              </w:rPr>
              <w:t>Приобщение</w:t>
            </w:r>
            <w:r>
              <w:rPr>
                <w:spacing w:val="-8"/>
                <w:sz w:val="24"/>
              </w:rPr>
              <w:t xml:space="preserve"> </w:t>
            </w:r>
            <w:r>
              <w:rPr>
                <w:sz w:val="24"/>
              </w:rPr>
              <w:t>детей</w:t>
            </w:r>
            <w:r>
              <w:rPr>
                <w:spacing w:val="-7"/>
                <w:sz w:val="24"/>
              </w:rPr>
              <w:t xml:space="preserve"> </w:t>
            </w:r>
            <w:r>
              <w:rPr>
                <w:sz w:val="24"/>
              </w:rPr>
              <w:t>к</w:t>
            </w:r>
            <w:r>
              <w:rPr>
                <w:spacing w:val="-9"/>
                <w:sz w:val="24"/>
              </w:rPr>
              <w:t xml:space="preserve"> </w:t>
            </w:r>
            <w:r>
              <w:rPr>
                <w:sz w:val="24"/>
              </w:rPr>
              <w:t>истокам</w:t>
            </w:r>
            <w:r>
              <w:rPr>
                <w:spacing w:val="-8"/>
                <w:sz w:val="24"/>
              </w:rPr>
              <w:t xml:space="preserve"> </w:t>
            </w:r>
            <w:r>
              <w:rPr>
                <w:sz w:val="24"/>
              </w:rPr>
              <w:t>русской</w:t>
            </w:r>
            <w:r>
              <w:rPr>
                <w:spacing w:val="-7"/>
                <w:sz w:val="24"/>
              </w:rPr>
              <w:t xml:space="preserve"> </w:t>
            </w:r>
            <w:r>
              <w:rPr>
                <w:sz w:val="24"/>
              </w:rPr>
              <w:t>народной</w:t>
            </w:r>
            <w:r>
              <w:rPr>
                <w:spacing w:val="-7"/>
                <w:sz w:val="24"/>
              </w:rPr>
              <w:t xml:space="preserve"> </w:t>
            </w:r>
            <w:r>
              <w:rPr>
                <w:sz w:val="24"/>
              </w:rPr>
              <w:t>культуры: Парциальная программа духовно-нравственного воспитания детей 5–7 лет «С чистым сердцем» / Р.Ю.</w:t>
            </w:r>
            <w:r>
              <w:rPr>
                <w:spacing w:val="40"/>
                <w:sz w:val="24"/>
              </w:rPr>
              <w:t xml:space="preserve"> </w:t>
            </w:r>
            <w:r>
              <w:rPr>
                <w:sz w:val="24"/>
              </w:rPr>
              <w:t>Белоусова, А.Н. Егорова, Ю.С.</w:t>
            </w:r>
            <w:r>
              <w:rPr>
                <w:spacing w:val="40"/>
                <w:sz w:val="24"/>
              </w:rPr>
              <w:t xml:space="preserve"> </w:t>
            </w:r>
            <w:r>
              <w:rPr>
                <w:sz w:val="24"/>
              </w:rPr>
              <w:t>Калинкина.</w:t>
            </w:r>
            <w:r>
              <w:rPr>
                <w:spacing w:val="40"/>
                <w:sz w:val="24"/>
              </w:rPr>
              <w:t xml:space="preserve"> </w:t>
            </w:r>
            <w:r>
              <w:rPr>
                <w:sz w:val="24"/>
              </w:rPr>
              <w:t>— М.: ООО</w:t>
            </w:r>
            <w:r>
              <w:rPr>
                <w:spacing w:val="40"/>
                <w:sz w:val="24"/>
              </w:rPr>
              <w:t xml:space="preserve"> </w:t>
            </w:r>
            <w:r>
              <w:rPr>
                <w:sz w:val="24"/>
              </w:rPr>
              <w:t>«Русское слово</w:t>
            </w:r>
            <w:r>
              <w:rPr>
                <w:spacing w:val="40"/>
                <w:sz w:val="24"/>
              </w:rPr>
              <w:t xml:space="preserve"> </w:t>
            </w:r>
            <w:r>
              <w:rPr>
                <w:sz w:val="24"/>
              </w:rPr>
              <w:t>— учебник», 2019.</w:t>
            </w:r>
            <w:r>
              <w:rPr>
                <w:spacing w:val="40"/>
                <w:sz w:val="24"/>
              </w:rPr>
              <w:t xml:space="preserve"> </w:t>
            </w:r>
            <w:r>
              <w:rPr>
                <w:sz w:val="24"/>
              </w:rPr>
              <w:t>— 112 с.</w:t>
            </w:r>
          </w:p>
          <w:p w14:paraId="6BE97F1E" w14:textId="77777777" w:rsidR="00A510A5" w:rsidRDefault="00034DA7" w:rsidP="007E7EDC">
            <w:pPr>
              <w:pStyle w:val="TableParagraph"/>
              <w:ind w:left="9"/>
              <w:jc w:val="both"/>
              <w:rPr>
                <w:sz w:val="24"/>
              </w:rPr>
            </w:pPr>
            <w:r>
              <w:rPr>
                <w:sz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хлеб», 2016г.</w:t>
            </w:r>
          </w:p>
          <w:p w14:paraId="77BE9B5B" w14:textId="4EE67985" w:rsidR="00A510A5" w:rsidRDefault="00034DA7" w:rsidP="007E7EDC">
            <w:pPr>
              <w:pStyle w:val="TableParagraph"/>
              <w:numPr>
                <w:ilvl w:val="0"/>
                <w:numId w:val="30"/>
              </w:numPr>
              <w:tabs>
                <w:tab w:val="left" w:pos="576"/>
              </w:tabs>
              <w:ind w:right="1" w:firstLine="0"/>
              <w:jc w:val="both"/>
              <w:rPr>
                <w:sz w:val="24"/>
              </w:rPr>
            </w:pPr>
            <w:r>
              <w:rPr>
                <w:sz w:val="24"/>
              </w:rPr>
              <w:t>Парциальная программа «Формирование культуры безопасности у детей от 3 до 8 лет». Л.Л.</w:t>
            </w:r>
            <w:r w:rsidR="00AA5D06">
              <w:rPr>
                <w:sz w:val="24"/>
              </w:rPr>
              <w:t xml:space="preserve"> </w:t>
            </w:r>
            <w:r>
              <w:rPr>
                <w:sz w:val="24"/>
              </w:rPr>
              <w:t>Тимофеева — СПб</w:t>
            </w:r>
            <w:proofErr w:type="gramStart"/>
            <w:r>
              <w:rPr>
                <w:sz w:val="24"/>
              </w:rPr>
              <w:t>. :</w:t>
            </w:r>
            <w:proofErr w:type="gramEnd"/>
            <w:r>
              <w:rPr>
                <w:sz w:val="24"/>
              </w:rPr>
              <w:t xml:space="preserve"> ООО «ИЗДАТЕЛЬСТВО «ДЕТСТВО-ПРЕСС», 2019. — 160 с.</w:t>
            </w:r>
          </w:p>
        </w:tc>
      </w:tr>
    </w:tbl>
    <w:p w14:paraId="46D6AB13" w14:textId="77777777" w:rsidR="00A510A5" w:rsidRDefault="00A510A5" w:rsidP="007E7EDC">
      <w:pPr>
        <w:jc w:val="both"/>
        <w:rPr>
          <w:sz w:val="24"/>
        </w:rPr>
        <w:sectPr w:rsidR="00A510A5" w:rsidSect="00250C91">
          <w:pgSz w:w="11910" w:h="16840"/>
          <w:pgMar w:top="760" w:right="20" w:bottom="1680" w:left="300" w:header="0" w:footer="1401" w:gutter="0"/>
          <w:cols w:space="720"/>
        </w:sectPr>
      </w:pPr>
    </w:p>
    <w:p w14:paraId="346DCD9F" w14:textId="266013DB" w:rsidR="00A510A5" w:rsidRDefault="00034DA7" w:rsidP="007E7EDC">
      <w:pPr>
        <w:spacing w:before="71" w:line="322" w:lineRule="exact"/>
        <w:ind w:left="4215"/>
        <w:jc w:val="both"/>
        <w:rPr>
          <w:b/>
          <w:sz w:val="28"/>
        </w:rPr>
      </w:pPr>
      <w:r>
        <w:rPr>
          <w:b/>
          <w:spacing w:val="-2"/>
          <w:sz w:val="28"/>
        </w:rPr>
        <w:lastRenderedPageBreak/>
        <w:t>Ш.</w:t>
      </w:r>
      <w:r w:rsidR="00AA5D06">
        <w:rPr>
          <w:b/>
          <w:spacing w:val="-2"/>
          <w:sz w:val="28"/>
        </w:rPr>
        <w:t xml:space="preserve"> </w:t>
      </w:r>
      <w:r>
        <w:rPr>
          <w:b/>
          <w:spacing w:val="-2"/>
          <w:sz w:val="28"/>
        </w:rPr>
        <w:t>Организационный</w:t>
      </w:r>
      <w:r>
        <w:rPr>
          <w:b/>
          <w:spacing w:val="14"/>
          <w:sz w:val="28"/>
        </w:rPr>
        <w:t xml:space="preserve"> </w:t>
      </w:r>
      <w:r>
        <w:rPr>
          <w:b/>
          <w:spacing w:val="-2"/>
          <w:sz w:val="28"/>
        </w:rPr>
        <w:t>раздел.</w:t>
      </w:r>
    </w:p>
    <w:p w14:paraId="73761ECE" w14:textId="77777777" w:rsidR="00A510A5" w:rsidRDefault="00034DA7" w:rsidP="007E7EDC">
      <w:pPr>
        <w:pStyle w:val="a4"/>
        <w:numPr>
          <w:ilvl w:val="0"/>
          <w:numId w:val="89"/>
        </w:numPr>
        <w:tabs>
          <w:tab w:val="left" w:pos="4951"/>
        </w:tabs>
        <w:spacing w:line="322" w:lineRule="exact"/>
        <w:ind w:left="4951" w:hanging="376"/>
        <w:jc w:val="both"/>
        <w:rPr>
          <w:b/>
          <w:sz w:val="28"/>
        </w:rPr>
      </w:pPr>
      <w:r>
        <w:rPr>
          <w:b/>
          <w:sz w:val="28"/>
        </w:rPr>
        <w:t>Обязательная</w:t>
      </w:r>
      <w:r>
        <w:rPr>
          <w:b/>
          <w:spacing w:val="-13"/>
          <w:sz w:val="28"/>
        </w:rPr>
        <w:t xml:space="preserve"> </w:t>
      </w:r>
      <w:r>
        <w:rPr>
          <w:b/>
          <w:spacing w:val="-2"/>
          <w:sz w:val="28"/>
        </w:rPr>
        <w:t>часть.</w:t>
      </w:r>
    </w:p>
    <w:p w14:paraId="1588C112" w14:textId="77777777" w:rsidR="00A510A5" w:rsidRDefault="00034DA7" w:rsidP="007E7EDC">
      <w:pPr>
        <w:ind w:left="2501" w:firstLine="480"/>
        <w:jc w:val="both"/>
        <w:rPr>
          <w:b/>
          <w:sz w:val="28"/>
        </w:rPr>
      </w:pPr>
      <w:r>
        <w:rPr>
          <w:b/>
          <w:sz w:val="28"/>
        </w:rPr>
        <w:t>З.1.1.1.</w:t>
      </w:r>
      <w:r>
        <w:rPr>
          <w:b/>
          <w:spacing w:val="78"/>
          <w:sz w:val="28"/>
        </w:rPr>
        <w:t xml:space="preserve"> </w:t>
      </w:r>
      <w:r>
        <w:rPr>
          <w:b/>
          <w:sz w:val="28"/>
        </w:rPr>
        <w:t>Описание</w:t>
      </w:r>
      <w:r>
        <w:rPr>
          <w:b/>
          <w:spacing w:val="-7"/>
          <w:sz w:val="28"/>
        </w:rPr>
        <w:t xml:space="preserve"> </w:t>
      </w:r>
      <w:r>
        <w:rPr>
          <w:b/>
          <w:sz w:val="28"/>
        </w:rPr>
        <w:t>материально-технического</w:t>
      </w:r>
      <w:r>
        <w:rPr>
          <w:b/>
          <w:spacing w:val="-9"/>
          <w:sz w:val="28"/>
        </w:rPr>
        <w:t xml:space="preserve"> </w:t>
      </w:r>
      <w:r>
        <w:rPr>
          <w:b/>
          <w:sz w:val="28"/>
        </w:rPr>
        <w:t>обеспечения Программы, обеспеченности методическими материалами и средствами обучения и воспитания в соответствии с ФОП.</w:t>
      </w:r>
    </w:p>
    <w:p w14:paraId="3A63894F" w14:textId="77777777" w:rsidR="00A510A5" w:rsidRDefault="00034DA7" w:rsidP="007E7EDC">
      <w:pPr>
        <w:pStyle w:val="a3"/>
        <w:spacing w:line="316" w:lineRule="exact"/>
        <w:ind w:left="1896"/>
      </w:pPr>
      <w:r>
        <w:t>В</w:t>
      </w:r>
      <w:r>
        <w:rPr>
          <w:spacing w:val="-6"/>
        </w:rPr>
        <w:t xml:space="preserve"> </w:t>
      </w:r>
      <w:r>
        <w:t>ДОО</w:t>
      </w:r>
      <w:r>
        <w:rPr>
          <w:spacing w:val="-7"/>
        </w:rPr>
        <w:t xml:space="preserve"> </w:t>
      </w:r>
      <w:r>
        <w:t>созданы</w:t>
      </w:r>
      <w:r>
        <w:rPr>
          <w:spacing w:val="-5"/>
        </w:rPr>
        <w:t xml:space="preserve"> </w:t>
      </w:r>
      <w:r>
        <w:t>материально-технические</w:t>
      </w:r>
      <w:r>
        <w:rPr>
          <w:spacing w:val="-6"/>
        </w:rPr>
        <w:t xml:space="preserve"> </w:t>
      </w:r>
      <w:r>
        <w:t>условия,</w:t>
      </w:r>
      <w:r>
        <w:rPr>
          <w:spacing w:val="-6"/>
        </w:rPr>
        <w:t xml:space="preserve"> </w:t>
      </w:r>
      <w:r>
        <w:rPr>
          <w:spacing w:val="-2"/>
        </w:rPr>
        <w:t>обеспечивающие:</w:t>
      </w:r>
    </w:p>
    <w:p w14:paraId="17977744" w14:textId="77777777" w:rsidR="00A510A5" w:rsidRDefault="00034DA7" w:rsidP="007E7EDC">
      <w:pPr>
        <w:pStyle w:val="a4"/>
        <w:numPr>
          <w:ilvl w:val="1"/>
          <w:numId w:val="32"/>
        </w:numPr>
        <w:tabs>
          <w:tab w:val="left" w:pos="2086"/>
        </w:tabs>
        <w:spacing w:before="2"/>
        <w:ind w:right="832" w:firstLine="0"/>
        <w:rPr>
          <w:sz w:val="28"/>
        </w:rPr>
      </w:pPr>
      <w:r>
        <w:rPr>
          <w:sz w:val="28"/>
        </w:rPr>
        <w:t>возможность достижения обучающимися планируемых результатов освоения Программы;</w:t>
      </w:r>
    </w:p>
    <w:p w14:paraId="28C71DD5" w14:textId="77777777" w:rsidR="00A510A5" w:rsidRDefault="00034DA7" w:rsidP="007E7EDC">
      <w:pPr>
        <w:pStyle w:val="a4"/>
        <w:numPr>
          <w:ilvl w:val="1"/>
          <w:numId w:val="32"/>
        </w:numPr>
        <w:tabs>
          <w:tab w:val="left" w:pos="2091"/>
        </w:tabs>
        <w:spacing w:line="321" w:lineRule="exact"/>
        <w:ind w:left="2091" w:hanging="409"/>
        <w:rPr>
          <w:sz w:val="28"/>
        </w:rPr>
      </w:pPr>
      <w:proofErr w:type="gramStart"/>
      <w:r>
        <w:rPr>
          <w:sz w:val="28"/>
        </w:rPr>
        <w:t>выполнение</w:t>
      </w:r>
      <w:r>
        <w:rPr>
          <w:spacing w:val="45"/>
          <w:w w:val="150"/>
          <w:sz w:val="28"/>
        </w:rPr>
        <w:t xml:space="preserve">  </w:t>
      </w:r>
      <w:r>
        <w:rPr>
          <w:sz w:val="28"/>
        </w:rPr>
        <w:t>ДОО</w:t>
      </w:r>
      <w:proofErr w:type="gramEnd"/>
      <w:r>
        <w:rPr>
          <w:spacing w:val="-6"/>
          <w:sz w:val="28"/>
        </w:rPr>
        <w:t xml:space="preserve"> </w:t>
      </w:r>
      <w:r>
        <w:rPr>
          <w:sz w:val="28"/>
        </w:rPr>
        <w:t>требований</w:t>
      </w:r>
      <w:r>
        <w:rPr>
          <w:spacing w:val="-3"/>
          <w:sz w:val="28"/>
        </w:rPr>
        <w:t xml:space="preserve"> </w:t>
      </w:r>
      <w:r>
        <w:rPr>
          <w:sz w:val="28"/>
        </w:rPr>
        <w:t>санитарно-</w:t>
      </w:r>
      <w:r>
        <w:rPr>
          <w:spacing w:val="-2"/>
          <w:sz w:val="28"/>
        </w:rPr>
        <w:t>эпидемиологических</w:t>
      </w:r>
    </w:p>
    <w:p w14:paraId="79D03BB5" w14:textId="77777777" w:rsidR="00A510A5" w:rsidRDefault="00034DA7" w:rsidP="007E7EDC">
      <w:pPr>
        <w:pStyle w:val="a3"/>
        <w:ind w:left="1682" w:right="822"/>
      </w:pPr>
      <w:r>
        <w:t>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w:t>
      </w:r>
      <w:r>
        <w:rPr>
          <w:spacing w:val="-4"/>
        </w:rPr>
        <w:t xml:space="preserve"> </w:t>
      </w:r>
      <w:r>
        <w:t>Главного</w:t>
      </w:r>
      <w:r>
        <w:rPr>
          <w:spacing w:val="-3"/>
        </w:rPr>
        <w:t xml:space="preserve"> </w:t>
      </w:r>
      <w:r>
        <w:t>государственного</w:t>
      </w:r>
      <w:r>
        <w:rPr>
          <w:spacing w:val="-3"/>
        </w:rPr>
        <w:t xml:space="preserve"> </w:t>
      </w:r>
      <w:r>
        <w:t>санитарного</w:t>
      </w:r>
      <w:r>
        <w:rPr>
          <w:spacing w:val="-3"/>
        </w:rPr>
        <w:t xml:space="preserve"> </w:t>
      </w:r>
      <w:r>
        <w:t>врача</w:t>
      </w:r>
      <w:r>
        <w:rPr>
          <w:spacing w:val="-3"/>
        </w:rPr>
        <w:t xml:space="preserve"> </w:t>
      </w:r>
      <w:r>
        <w:t>Российской Федерации от 27 октября 2020 г.№ 32 (зарегистрировано Министерством юстиции Российской Федерации 11 ноября 2020 г., регистрационный № 60833),</w:t>
      </w:r>
      <w:r>
        <w:rPr>
          <w:spacing w:val="32"/>
        </w:rPr>
        <w:t xml:space="preserve"> </w:t>
      </w:r>
      <w:r>
        <w:t>действующим</w:t>
      </w:r>
      <w:r>
        <w:rPr>
          <w:spacing w:val="32"/>
        </w:rPr>
        <w:t xml:space="preserve"> </w:t>
      </w:r>
      <w:r>
        <w:t>до</w:t>
      </w:r>
      <w:r>
        <w:rPr>
          <w:spacing w:val="33"/>
        </w:rPr>
        <w:t xml:space="preserve"> </w:t>
      </w:r>
      <w:r>
        <w:t>1</w:t>
      </w:r>
      <w:r>
        <w:rPr>
          <w:spacing w:val="33"/>
        </w:rPr>
        <w:t xml:space="preserve"> </w:t>
      </w:r>
      <w:r>
        <w:t>января</w:t>
      </w:r>
      <w:r>
        <w:rPr>
          <w:spacing w:val="32"/>
        </w:rPr>
        <w:t xml:space="preserve"> </w:t>
      </w:r>
      <w:r>
        <w:t>2027</w:t>
      </w:r>
      <w:r>
        <w:rPr>
          <w:spacing w:val="35"/>
        </w:rPr>
        <w:t xml:space="preserve"> </w:t>
      </w:r>
      <w:r>
        <w:t>года</w:t>
      </w:r>
      <w:r>
        <w:rPr>
          <w:spacing w:val="34"/>
        </w:rPr>
        <w:t xml:space="preserve"> </w:t>
      </w:r>
      <w:r>
        <w:t>(далее-СанПиН</w:t>
      </w:r>
      <w:r>
        <w:rPr>
          <w:spacing w:val="33"/>
        </w:rPr>
        <w:t xml:space="preserve"> </w:t>
      </w:r>
      <w:r>
        <w:t>2.3/2.4.3590-</w:t>
      </w:r>
    </w:p>
    <w:p w14:paraId="448F8BF6" w14:textId="77777777" w:rsidR="00A510A5" w:rsidRDefault="00034DA7" w:rsidP="007E7EDC">
      <w:pPr>
        <w:pStyle w:val="a3"/>
        <w:spacing w:line="321" w:lineRule="exact"/>
        <w:ind w:left="1682"/>
      </w:pPr>
      <w:r>
        <w:t>20),</w:t>
      </w:r>
      <w:r>
        <w:rPr>
          <w:spacing w:val="-7"/>
        </w:rPr>
        <w:t xml:space="preserve"> </w:t>
      </w:r>
      <w:r>
        <w:t>СанПиН</w:t>
      </w:r>
      <w:r>
        <w:rPr>
          <w:spacing w:val="-9"/>
        </w:rPr>
        <w:t xml:space="preserve"> </w:t>
      </w:r>
      <w:r>
        <w:t>1.2.3685-</w:t>
      </w:r>
      <w:r>
        <w:rPr>
          <w:spacing w:val="-5"/>
        </w:rPr>
        <w:t>21:</w:t>
      </w:r>
    </w:p>
    <w:p w14:paraId="51F923EC" w14:textId="77777777" w:rsidR="00A510A5" w:rsidRDefault="00034DA7" w:rsidP="007E7EDC">
      <w:pPr>
        <w:pStyle w:val="a4"/>
        <w:numPr>
          <w:ilvl w:val="0"/>
          <w:numId w:val="29"/>
        </w:numPr>
        <w:tabs>
          <w:tab w:val="left" w:pos="1971"/>
        </w:tabs>
        <w:spacing w:line="261" w:lineRule="auto"/>
        <w:ind w:right="847" w:firstLine="0"/>
        <w:rPr>
          <w:sz w:val="28"/>
        </w:rPr>
      </w:pPr>
      <w:r>
        <w:rPr>
          <w:sz w:val="28"/>
        </w:rPr>
        <w:t>к условиям размещения организаций, осуществляющих</w:t>
      </w:r>
      <w:r>
        <w:rPr>
          <w:spacing w:val="40"/>
          <w:sz w:val="28"/>
        </w:rPr>
        <w:t xml:space="preserve"> </w:t>
      </w:r>
      <w:r>
        <w:rPr>
          <w:sz w:val="28"/>
        </w:rPr>
        <w:t>образовательную деятельность;</w:t>
      </w:r>
    </w:p>
    <w:p w14:paraId="5DE4007B" w14:textId="77777777" w:rsidR="00A510A5" w:rsidRDefault="00034DA7" w:rsidP="007E7EDC">
      <w:pPr>
        <w:pStyle w:val="a4"/>
        <w:numPr>
          <w:ilvl w:val="0"/>
          <w:numId w:val="29"/>
        </w:numPr>
        <w:tabs>
          <w:tab w:val="left" w:pos="1976"/>
        </w:tabs>
        <w:spacing w:line="292" w:lineRule="exact"/>
        <w:ind w:left="1976" w:hanging="294"/>
        <w:rPr>
          <w:sz w:val="28"/>
        </w:rPr>
      </w:pPr>
      <w:proofErr w:type="gramStart"/>
      <w:r>
        <w:rPr>
          <w:sz w:val="28"/>
        </w:rPr>
        <w:t>оборудованию</w:t>
      </w:r>
      <w:proofErr w:type="gramEnd"/>
      <w:r>
        <w:rPr>
          <w:spacing w:val="62"/>
          <w:sz w:val="28"/>
        </w:rPr>
        <w:t xml:space="preserve">   </w:t>
      </w:r>
      <w:r>
        <w:rPr>
          <w:sz w:val="28"/>
        </w:rPr>
        <w:t>и</w:t>
      </w:r>
      <w:r>
        <w:rPr>
          <w:spacing w:val="61"/>
          <w:sz w:val="28"/>
        </w:rPr>
        <w:t xml:space="preserve">   </w:t>
      </w:r>
      <w:r>
        <w:rPr>
          <w:sz w:val="28"/>
        </w:rPr>
        <w:t>содержанию</w:t>
      </w:r>
      <w:r>
        <w:rPr>
          <w:spacing w:val="62"/>
          <w:sz w:val="28"/>
        </w:rPr>
        <w:t xml:space="preserve">   </w:t>
      </w:r>
      <w:r>
        <w:rPr>
          <w:sz w:val="28"/>
        </w:rPr>
        <w:t>территории;</w:t>
      </w:r>
      <w:r>
        <w:rPr>
          <w:spacing w:val="62"/>
          <w:sz w:val="28"/>
        </w:rPr>
        <w:t xml:space="preserve">   </w:t>
      </w:r>
      <w:r>
        <w:rPr>
          <w:sz w:val="28"/>
        </w:rPr>
        <w:t>помещениям,</w:t>
      </w:r>
      <w:r>
        <w:rPr>
          <w:spacing w:val="62"/>
          <w:sz w:val="28"/>
        </w:rPr>
        <w:t xml:space="preserve">   </w:t>
      </w:r>
      <w:r>
        <w:rPr>
          <w:spacing w:val="-5"/>
          <w:sz w:val="28"/>
        </w:rPr>
        <w:t>их</w:t>
      </w:r>
    </w:p>
    <w:p w14:paraId="0EF3502B" w14:textId="77777777" w:rsidR="00A510A5" w:rsidRDefault="00034DA7" w:rsidP="007E7EDC">
      <w:pPr>
        <w:pStyle w:val="a3"/>
        <w:spacing w:line="322" w:lineRule="exact"/>
        <w:ind w:left="1682"/>
      </w:pPr>
      <w:r>
        <w:t>оборудованию</w:t>
      </w:r>
      <w:r>
        <w:rPr>
          <w:spacing w:val="-7"/>
        </w:rPr>
        <w:t xml:space="preserve"> </w:t>
      </w:r>
      <w:r>
        <w:t>и</w:t>
      </w:r>
      <w:r>
        <w:rPr>
          <w:spacing w:val="-6"/>
        </w:rPr>
        <w:t xml:space="preserve"> </w:t>
      </w:r>
      <w:r>
        <w:rPr>
          <w:spacing w:val="-2"/>
        </w:rPr>
        <w:t>содержанию;</w:t>
      </w:r>
    </w:p>
    <w:p w14:paraId="2757412A" w14:textId="77777777" w:rsidR="00A510A5" w:rsidRDefault="00034DA7" w:rsidP="007E7EDC">
      <w:pPr>
        <w:pStyle w:val="a4"/>
        <w:numPr>
          <w:ilvl w:val="0"/>
          <w:numId w:val="29"/>
        </w:numPr>
        <w:tabs>
          <w:tab w:val="left" w:pos="1985"/>
        </w:tabs>
        <w:spacing w:line="242" w:lineRule="auto"/>
        <w:ind w:right="833" w:firstLine="0"/>
        <w:rPr>
          <w:sz w:val="28"/>
        </w:rPr>
      </w:pPr>
      <w:r>
        <w:rPr>
          <w:sz w:val="28"/>
        </w:rPr>
        <w:t xml:space="preserve">естественному и искусственному освещению помещений; отоплению и </w:t>
      </w:r>
      <w:r>
        <w:rPr>
          <w:spacing w:val="-2"/>
          <w:sz w:val="28"/>
        </w:rPr>
        <w:t>вентиляции;</w:t>
      </w:r>
    </w:p>
    <w:p w14:paraId="596B9CEE" w14:textId="77777777" w:rsidR="00A510A5" w:rsidRDefault="00034DA7" w:rsidP="007E7EDC">
      <w:pPr>
        <w:pStyle w:val="a4"/>
        <w:numPr>
          <w:ilvl w:val="0"/>
          <w:numId w:val="29"/>
        </w:numPr>
        <w:tabs>
          <w:tab w:val="left" w:pos="1977"/>
        </w:tabs>
        <w:ind w:right="831" w:firstLine="0"/>
        <w:rPr>
          <w:sz w:val="28"/>
        </w:rPr>
      </w:pPr>
      <w:r>
        <w:rPr>
          <w:sz w:val="28"/>
        </w:rPr>
        <w:t>водоснабжению</w:t>
      </w:r>
      <w:r>
        <w:rPr>
          <w:spacing w:val="40"/>
          <w:sz w:val="28"/>
        </w:rPr>
        <w:t xml:space="preserve"> </w:t>
      </w:r>
      <w:r>
        <w:rPr>
          <w:sz w:val="28"/>
        </w:rPr>
        <w:t>и</w:t>
      </w:r>
      <w:r>
        <w:rPr>
          <w:spacing w:val="40"/>
          <w:sz w:val="28"/>
        </w:rPr>
        <w:t xml:space="preserve"> </w:t>
      </w:r>
      <w:r>
        <w:rPr>
          <w:sz w:val="28"/>
        </w:rPr>
        <w:t>канализации;</w:t>
      </w:r>
      <w:r>
        <w:rPr>
          <w:spacing w:val="40"/>
          <w:sz w:val="28"/>
        </w:rPr>
        <w:t xml:space="preserve"> </w:t>
      </w:r>
      <w:r>
        <w:rPr>
          <w:sz w:val="28"/>
        </w:rPr>
        <w:t>организации</w:t>
      </w:r>
      <w:r>
        <w:rPr>
          <w:spacing w:val="40"/>
          <w:sz w:val="28"/>
        </w:rPr>
        <w:t xml:space="preserve"> </w:t>
      </w:r>
      <w:r>
        <w:rPr>
          <w:sz w:val="28"/>
        </w:rPr>
        <w:t>питания;</w:t>
      </w:r>
      <w:r>
        <w:rPr>
          <w:spacing w:val="40"/>
          <w:sz w:val="28"/>
        </w:rPr>
        <w:t xml:space="preserve"> </w:t>
      </w:r>
      <w:r>
        <w:rPr>
          <w:sz w:val="28"/>
        </w:rPr>
        <w:t xml:space="preserve">медицинскому </w:t>
      </w:r>
      <w:r>
        <w:rPr>
          <w:spacing w:val="-2"/>
          <w:sz w:val="28"/>
        </w:rPr>
        <w:t>обеспечению;</w:t>
      </w:r>
    </w:p>
    <w:p w14:paraId="10704AE7" w14:textId="77777777" w:rsidR="00A510A5" w:rsidRDefault="00034DA7" w:rsidP="007E7EDC">
      <w:pPr>
        <w:pStyle w:val="a4"/>
        <w:numPr>
          <w:ilvl w:val="0"/>
          <w:numId w:val="29"/>
        </w:numPr>
        <w:tabs>
          <w:tab w:val="left" w:pos="1985"/>
          <w:tab w:val="left" w:pos="3136"/>
          <w:tab w:val="left" w:pos="4071"/>
          <w:tab w:val="left" w:pos="4471"/>
          <w:tab w:val="left" w:pos="6312"/>
          <w:tab w:val="left" w:pos="8687"/>
        </w:tabs>
        <w:ind w:right="830" w:firstLine="0"/>
        <w:rPr>
          <w:sz w:val="28"/>
        </w:rPr>
      </w:pPr>
      <w:r>
        <w:rPr>
          <w:spacing w:val="-2"/>
          <w:sz w:val="28"/>
        </w:rPr>
        <w:t>приему</w:t>
      </w:r>
      <w:r>
        <w:rPr>
          <w:sz w:val="28"/>
        </w:rPr>
        <w:tab/>
      </w:r>
      <w:r>
        <w:rPr>
          <w:spacing w:val="-4"/>
          <w:sz w:val="28"/>
        </w:rPr>
        <w:t>детей</w:t>
      </w:r>
      <w:r>
        <w:rPr>
          <w:sz w:val="28"/>
        </w:rPr>
        <w:tab/>
      </w:r>
      <w:r>
        <w:rPr>
          <w:spacing w:val="-10"/>
          <w:sz w:val="28"/>
        </w:rPr>
        <w:t>в</w:t>
      </w:r>
      <w:r>
        <w:rPr>
          <w:sz w:val="28"/>
        </w:rPr>
        <w:tab/>
      </w:r>
      <w:r>
        <w:rPr>
          <w:spacing w:val="-2"/>
          <w:sz w:val="28"/>
        </w:rPr>
        <w:t>организации,</w:t>
      </w:r>
      <w:r>
        <w:rPr>
          <w:sz w:val="28"/>
        </w:rPr>
        <w:tab/>
      </w:r>
      <w:r>
        <w:rPr>
          <w:spacing w:val="-2"/>
          <w:sz w:val="28"/>
        </w:rPr>
        <w:t>осуществляющих</w:t>
      </w:r>
      <w:r>
        <w:rPr>
          <w:sz w:val="28"/>
        </w:rPr>
        <w:tab/>
      </w:r>
      <w:r>
        <w:rPr>
          <w:spacing w:val="-2"/>
          <w:sz w:val="28"/>
        </w:rPr>
        <w:t>образовательную деятельность;</w:t>
      </w:r>
    </w:p>
    <w:p w14:paraId="3EF63DBC" w14:textId="77777777" w:rsidR="00A510A5" w:rsidRDefault="00034DA7" w:rsidP="007E7EDC">
      <w:pPr>
        <w:pStyle w:val="a4"/>
        <w:numPr>
          <w:ilvl w:val="0"/>
          <w:numId w:val="29"/>
        </w:numPr>
        <w:tabs>
          <w:tab w:val="left" w:pos="1985"/>
        </w:tabs>
        <w:spacing w:line="242" w:lineRule="auto"/>
        <w:ind w:right="834" w:firstLine="0"/>
        <w:rPr>
          <w:sz w:val="28"/>
        </w:rPr>
      </w:pPr>
      <w:r>
        <w:rPr>
          <w:sz w:val="28"/>
        </w:rPr>
        <w:t>организации режима дня; организации физического воспитания; личной гигиене персонала;</w:t>
      </w:r>
    </w:p>
    <w:p w14:paraId="07AB2985" w14:textId="77777777" w:rsidR="00A510A5" w:rsidRDefault="00034DA7" w:rsidP="007E7EDC">
      <w:pPr>
        <w:pStyle w:val="a4"/>
        <w:numPr>
          <w:ilvl w:val="1"/>
          <w:numId w:val="32"/>
        </w:numPr>
        <w:tabs>
          <w:tab w:val="left" w:pos="2103"/>
        </w:tabs>
        <w:ind w:right="2773" w:firstLine="0"/>
        <w:rPr>
          <w:sz w:val="28"/>
        </w:rPr>
      </w:pPr>
      <w:r>
        <w:rPr>
          <w:sz w:val="28"/>
        </w:rPr>
        <w:t>выполнение</w:t>
      </w:r>
      <w:r>
        <w:rPr>
          <w:spacing w:val="-5"/>
          <w:sz w:val="28"/>
        </w:rPr>
        <w:t xml:space="preserve"> </w:t>
      </w:r>
      <w:r>
        <w:rPr>
          <w:sz w:val="28"/>
        </w:rPr>
        <w:t>ДОО</w:t>
      </w:r>
      <w:r>
        <w:rPr>
          <w:spacing w:val="-6"/>
          <w:sz w:val="28"/>
        </w:rPr>
        <w:t xml:space="preserve"> </w:t>
      </w:r>
      <w:r>
        <w:rPr>
          <w:sz w:val="28"/>
        </w:rPr>
        <w:t>требований</w:t>
      </w:r>
      <w:r>
        <w:rPr>
          <w:spacing w:val="-8"/>
          <w:sz w:val="28"/>
        </w:rPr>
        <w:t xml:space="preserve"> </w:t>
      </w:r>
      <w:r>
        <w:rPr>
          <w:sz w:val="28"/>
        </w:rPr>
        <w:t>пожарной</w:t>
      </w:r>
      <w:r>
        <w:rPr>
          <w:spacing w:val="-8"/>
          <w:sz w:val="28"/>
        </w:rPr>
        <w:t xml:space="preserve"> </w:t>
      </w:r>
      <w:r>
        <w:rPr>
          <w:sz w:val="28"/>
        </w:rPr>
        <w:t>безопасности</w:t>
      </w:r>
      <w:r>
        <w:rPr>
          <w:spacing w:val="-8"/>
          <w:sz w:val="28"/>
        </w:rPr>
        <w:t xml:space="preserve"> </w:t>
      </w:r>
      <w:r>
        <w:rPr>
          <w:sz w:val="28"/>
        </w:rPr>
        <w:t xml:space="preserve">и </w:t>
      </w:r>
      <w:r>
        <w:rPr>
          <w:spacing w:val="-2"/>
          <w:sz w:val="28"/>
        </w:rPr>
        <w:t>электробезопасности;</w:t>
      </w:r>
    </w:p>
    <w:p w14:paraId="4C648D16" w14:textId="77777777" w:rsidR="00A510A5" w:rsidRDefault="00034DA7" w:rsidP="007E7EDC">
      <w:pPr>
        <w:pStyle w:val="a4"/>
        <w:numPr>
          <w:ilvl w:val="1"/>
          <w:numId w:val="32"/>
        </w:numPr>
        <w:tabs>
          <w:tab w:val="left" w:pos="2096"/>
        </w:tabs>
        <w:ind w:right="1606" w:firstLine="0"/>
        <w:rPr>
          <w:sz w:val="28"/>
        </w:rPr>
      </w:pPr>
      <w:r>
        <w:rPr>
          <w:sz w:val="28"/>
        </w:rPr>
        <w:t>выполнение</w:t>
      </w:r>
      <w:r>
        <w:rPr>
          <w:spacing w:val="-4"/>
          <w:sz w:val="28"/>
        </w:rPr>
        <w:t xml:space="preserve"> </w:t>
      </w:r>
      <w:r>
        <w:rPr>
          <w:sz w:val="28"/>
        </w:rPr>
        <w:t>ДОО</w:t>
      </w:r>
      <w:r>
        <w:rPr>
          <w:spacing w:val="-5"/>
          <w:sz w:val="28"/>
        </w:rPr>
        <w:t xml:space="preserve"> </w:t>
      </w:r>
      <w:r>
        <w:rPr>
          <w:sz w:val="28"/>
        </w:rPr>
        <w:t>требований</w:t>
      </w:r>
      <w:r>
        <w:rPr>
          <w:spacing w:val="-7"/>
          <w:sz w:val="28"/>
        </w:rPr>
        <w:t xml:space="preserve"> </w:t>
      </w:r>
      <w:r>
        <w:rPr>
          <w:sz w:val="28"/>
        </w:rPr>
        <w:t>по</w:t>
      </w:r>
      <w:r>
        <w:rPr>
          <w:spacing w:val="-7"/>
          <w:sz w:val="28"/>
        </w:rPr>
        <w:t xml:space="preserve"> </w:t>
      </w:r>
      <w:r>
        <w:rPr>
          <w:sz w:val="28"/>
        </w:rPr>
        <w:t>охране</w:t>
      </w:r>
      <w:r>
        <w:rPr>
          <w:spacing w:val="-7"/>
          <w:sz w:val="28"/>
        </w:rPr>
        <w:t xml:space="preserve"> </w:t>
      </w:r>
      <w:r>
        <w:rPr>
          <w:sz w:val="28"/>
        </w:rPr>
        <w:t>здоровья</w:t>
      </w:r>
      <w:r>
        <w:rPr>
          <w:spacing w:val="-4"/>
          <w:sz w:val="28"/>
        </w:rPr>
        <w:t xml:space="preserve"> </w:t>
      </w:r>
      <w:r>
        <w:rPr>
          <w:sz w:val="28"/>
        </w:rPr>
        <w:t>обучающихся</w:t>
      </w:r>
      <w:r>
        <w:rPr>
          <w:spacing w:val="-7"/>
          <w:sz w:val="28"/>
        </w:rPr>
        <w:t xml:space="preserve"> </w:t>
      </w:r>
      <w:r>
        <w:rPr>
          <w:sz w:val="28"/>
        </w:rPr>
        <w:t>и охране труда работников ДОО;</w:t>
      </w:r>
    </w:p>
    <w:p w14:paraId="4885608E" w14:textId="77777777" w:rsidR="00A510A5" w:rsidRDefault="00034DA7" w:rsidP="007E7EDC">
      <w:pPr>
        <w:pStyle w:val="a4"/>
        <w:numPr>
          <w:ilvl w:val="1"/>
          <w:numId w:val="32"/>
        </w:numPr>
        <w:tabs>
          <w:tab w:val="left" w:pos="2105"/>
        </w:tabs>
        <w:ind w:right="1161" w:firstLine="0"/>
        <w:rPr>
          <w:sz w:val="28"/>
        </w:rPr>
      </w:pPr>
      <w:r>
        <w:rPr>
          <w:sz w:val="28"/>
        </w:rPr>
        <w:t>возможность</w:t>
      </w:r>
      <w:r>
        <w:rPr>
          <w:spacing w:val="-6"/>
          <w:sz w:val="28"/>
        </w:rPr>
        <w:t xml:space="preserve"> </w:t>
      </w:r>
      <w:r>
        <w:rPr>
          <w:sz w:val="28"/>
        </w:rPr>
        <w:t>для</w:t>
      </w:r>
      <w:r>
        <w:rPr>
          <w:spacing w:val="-5"/>
          <w:sz w:val="28"/>
        </w:rPr>
        <w:t xml:space="preserve"> </w:t>
      </w:r>
      <w:r>
        <w:rPr>
          <w:sz w:val="28"/>
        </w:rPr>
        <w:t>беспрепятственного</w:t>
      </w:r>
      <w:r>
        <w:rPr>
          <w:spacing w:val="-7"/>
          <w:sz w:val="28"/>
        </w:rPr>
        <w:t xml:space="preserve"> </w:t>
      </w:r>
      <w:r>
        <w:rPr>
          <w:sz w:val="28"/>
        </w:rPr>
        <w:t>доступа</w:t>
      </w:r>
      <w:r>
        <w:rPr>
          <w:spacing w:val="-5"/>
          <w:sz w:val="28"/>
        </w:rPr>
        <w:t xml:space="preserve"> </w:t>
      </w:r>
      <w:r>
        <w:rPr>
          <w:sz w:val="28"/>
        </w:rPr>
        <w:t>обучающихся</w:t>
      </w:r>
      <w:r>
        <w:rPr>
          <w:spacing w:val="-5"/>
          <w:sz w:val="28"/>
        </w:rPr>
        <w:t xml:space="preserve"> </w:t>
      </w:r>
      <w:r>
        <w:rPr>
          <w:sz w:val="28"/>
        </w:rPr>
        <w:t>с</w:t>
      </w:r>
      <w:r>
        <w:rPr>
          <w:spacing w:val="-5"/>
          <w:sz w:val="28"/>
        </w:rPr>
        <w:t xml:space="preserve"> </w:t>
      </w:r>
      <w:r>
        <w:rPr>
          <w:sz w:val="28"/>
        </w:rPr>
        <w:t>ОВЗ,</w:t>
      </w:r>
      <w:r>
        <w:rPr>
          <w:spacing w:val="-5"/>
          <w:sz w:val="28"/>
        </w:rPr>
        <w:t xml:space="preserve"> </w:t>
      </w:r>
      <w:r>
        <w:rPr>
          <w:sz w:val="28"/>
        </w:rPr>
        <w:t>в том числе детей-инвалидов к объектам инфраструктуры ДОО.</w:t>
      </w:r>
    </w:p>
    <w:tbl>
      <w:tblPr>
        <w:tblStyle w:val="TableNormal"/>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825"/>
        <w:gridCol w:w="3817"/>
        <w:gridCol w:w="3548"/>
      </w:tblGrid>
      <w:tr w:rsidR="00A510A5" w14:paraId="7D6F2F0A" w14:textId="77777777">
        <w:trPr>
          <w:trHeight w:val="561"/>
        </w:trPr>
        <w:tc>
          <w:tcPr>
            <w:tcW w:w="466" w:type="dxa"/>
          </w:tcPr>
          <w:p w14:paraId="3FD60014" w14:textId="77777777" w:rsidR="00A510A5" w:rsidRDefault="00034DA7" w:rsidP="007E7EDC">
            <w:pPr>
              <w:pStyle w:val="TableParagraph"/>
              <w:spacing w:line="268" w:lineRule="exact"/>
              <w:ind w:left="9"/>
              <w:jc w:val="both"/>
              <w:rPr>
                <w:b/>
                <w:sz w:val="24"/>
              </w:rPr>
            </w:pPr>
            <w:r>
              <w:rPr>
                <w:b/>
                <w:spacing w:val="-10"/>
                <w:sz w:val="24"/>
              </w:rPr>
              <w:t>№</w:t>
            </w:r>
          </w:p>
        </w:tc>
        <w:tc>
          <w:tcPr>
            <w:tcW w:w="1825" w:type="dxa"/>
          </w:tcPr>
          <w:p w14:paraId="0FCDC69A" w14:textId="77777777" w:rsidR="00A510A5" w:rsidRDefault="00034DA7" w:rsidP="007E7EDC">
            <w:pPr>
              <w:pStyle w:val="TableParagraph"/>
              <w:spacing w:line="268" w:lineRule="exact"/>
              <w:ind w:left="8"/>
              <w:jc w:val="both"/>
              <w:rPr>
                <w:b/>
                <w:sz w:val="24"/>
              </w:rPr>
            </w:pPr>
            <w:r>
              <w:rPr>
                <w:b/>
                <w:spacing w:val="-2"/>
                <w:sz w:val="24"/>
              </w:rPr>
              <w:t>Наименование</w:t>
            </w:r>
          </w:p>
        </w:tc>
        <w:tc>
          <w:tcPr>
            <w:tcW w:w="3817" w:type="dxa"/>
          </w:tcPr>
          <w:p w14:paraId="6448B26C" w14:textId="77777777" w:rsidR="00A510A5" w:rsidRDefault="00034DA7" w:rsidP="007E7EDC">
            <w:pPr>
              <w:pStyle w:val="TableParagraph"/>
              <w:spacing w:line="270" w:lineRule="atLeast"/>
              <w:ind w:left="1287" w:right="443" w:hanging="836"/>
              <w:jc w:val="both"/>
              <w:rPr>
                <w:b/>
                <w:sz w:val="24"/>
              </w:rPr>
            </w:pPr>
            <w:r>
              <w:rPr>
                <w:b/>
                <w:spacing w:val="-2"/>
                <w:sz w:val="24"/>
              </w:rPr>
              <w:t>Психолого-педагогическое назначение</w:t>
            </w:r>
          </w:p>
        </w:tc>
        <w:tc>
          <w:tcPr>
            <w:tcW w:w="3548" w:type="dxa"/>
          </w:tcPr>
          <w:p w14:paraId="53F1C714" w14:textId="77777777" w:rsidR="00A510A5" w:rsidRDefault="00034DA7" w:rsidP="007E7EDC">
            <w:pPr>
              <w:pStyle w:val="TableParagraph"/>
              <w:spacing w:line="268" w:lineRule="exact"/>
              <w:ind w:left="1150"/>
              <w:jc w:val="both"/>
              <w:rPr>
                <w:b/>
                <w:sz w:val="24"/>
              </w:rPr>
            </w:pPr>
            <w:r>
              <w:rPr>
                <w:b/>
                <w:spacing w:val="-2"/>
                <w:sz w:val="24"/>
              </w:rPr>
              <w:t>Оснащение</w:t>
            </w:r>
          </w:p>
        </w:tc>
      </w:tr>
      <w:tr w:rsidR="00A510A5" w14:paraId="4E689BA7" w14:textId="77777777">
        <w:trPr>
          <w:trHeight w:val="2222"/>
        </w:trPr>
        <w:tc>
          <w:tcPr>
            <w:tcW w:w="466" w:type="dxa"/>
          </w:tcPr>
          <w:p w14:paraId="2D6C9E9A" w14:textId="77777777" w:rsidR="00A510A5" w:rsidRDefault="00034DA7" w:rsidP="007E7EDC">
            <w:pPr>
              <w:pStyle w:val="TableParagraph"/>
              <w:spacing w:line="263" w:lineRule="exact"/>
              <w:ind w:left="9"/>
              <w:jc w:val="both"/>
              <w:rPr>
                <w:sz w:val="24"/>
              </w:rPr>
            </w:pPr>
            <w:r>
              <w:rPr>
                <w:spacing w:val="-10"/>
                <w:sz w:val="24"/>
              </w:rPr>
              <w:t>1</w:t>
            </w:r>
          </w:p>
        </w:tc>
        <w:tc>
          <w:tcPr>
            <w:tcW w:w="1825" w:type="dxa"/>
          </w:tcPr>
          <w:p w14:paraId="3B0D391C" w14:textId="77777777" w:rsidR="00A510A5" w:rsidRDefault="00034DA7" w:rsidP="007E7EDC">
            <w:pPr>
              <w:pStyle w:val="TableParagraph"/>
              <w:ind w:left="8" w:right="567"/>
              <w:jc w:val="both"/>
              <w:rPr>
                <w:sz w:val="24"/>
              </w:rPr>
            </w:pPr>
            <w:r>
              <w:rPr>
                <w:spacing w:val="-2"/>
                <w:sz w:val="24"/>
              </w:rPr>
              <w:t xml:space="preserve">Кабинет педагога- </w:t>
            </w:r>
            <w:r>
              <w:rPr>
                <w:sz w:val="24"/>
              </w:rPr>
              <w:t>психолога</w:t>
            </w:r>
            <w:r>
              <w:rPr>
                <w:spacing w:val="-15"/>
                <w:sz w:val="24"/>
              </w:rPr>
              <w:t xml:space="preserve"> </w:t>
            </w:r>
            <w:r>
              <w:rPr>
                <w:sz w:val="24"/>
              </w:rPr>
              <w:t>и</w:t>
            </w:r>
          </w:p>
          <w:p w14:paraId="0554C5BC" w14:textId="77777777" w:rsidR="00A510A5" w:rsidRDefault="00034DA7" w:rsidP="007E7EDC">
            <w:pPr>
              <w:pStyle w:val="TableParagraph"/>
              <w:ind w:left="8"/>
              <w:jc w:val="both"/>
              <w:rPr>
                <w:sz w:val="24"/>
              </w:rPr>
            </w:pPr>
            <w:r>
              <w:rPr>
                <w:sz w:val="24"/>
              </w:rPr>
              <w:t>учителя</w:t>
            </w:r>
            <w:r>
              <w:rPr>
                <w:spacing w:val="-5"/>
                <w:sz w:val="24"/>
              </w:rPr>
              <w:t xml:space="preserve"> </w:t>
            </w:r>
            <w:r>
              <w:rPr>
                <w:spacing w:val="-2"/>
                <w:sz w:val="24"/>
              </w:rPr>
              <w:t>логопеда</w:t>
            </w:r>
          </w:p>
        </w:tc>
        <w:tc>
          <w:tcPr>
            <w:tcW w:w="3817" w:type="dxa"/>
          </w:tcPr>
          <w:p w14:paraId="2032799E" w14:textId="77777777" w:rsidR="00A510A5" w:rsidRDefault="00034DA7" w:rsidP="007E7EDC">
            <w:pPr>
              <w:pStyle w:val="TableParagraph"/>
              <w:numPr>
                <w:ilvl w:val="0"/>
                <w:numId w:val="28"/>
              </w:numPr>
              <w:tabs>
                <w:tab w:val="left" w:pos="281"/>
              </w:tabs>
              <w:ind w:right="42" w:firstLine="0"/>
              <w:jc w:val="both"/>
              <w:rPr>
                <w:sz w:val="24"/>
              </w:rPr>
            </w:pPr>
            <w:r>
              <w:rPr>
                <w:sz w:val="24"/>
              </w:rPr>
              <w:t>Индивидуальные</w:t>
            </w:r>
            <w:r>
              <w:rPr>
                <w:spacing w:val="-15"/>
                <w:sz w:val="24"/>
              </w:rPr>
              <w:t xml:space="preserve"> </w:t>
            </w:r>
            <w:r>
              <w:rPr>
                <w:sz w:val="24"/>
              </w:rPr>
              <w:t>и</w:t>
            </w:r>
            <w:r>
              <w:rPr>
                <w:spacing w:val="-15"/>
                <w:sz w:val="24"/>
              </w:rPr>
              <w:t xml:space="preserve"> </w:t>
            </w:r>
            <w:r>
              <w:rPr>
                <w:sz w:val="24"/>
              </w:rPr>
              <w:t>подгрупповые занятия с детьми.</w:t>
            </w:r>
          </w:p>
          <w:p w14:paraId="4B705E57" w14:textId="77777777" w:rsidR="00A510A5" w:rsidRDefault="00034DA7" w:rsidP="007E7EDC">
            <w:pPr>
              <w:pStyle w:val="TableParagraph"/>
              <w:numPr>
                <w:ilvl w:val="0"/>
                <w:numId w:val="28"/>
              </w:numPr>
              <w:tabs>
                <w:tab w:val="left" w:pos="281"/>
              </w:tabs>
              <w:ind w:right="218" w:firstLine="0"/>
              <w:jc w:val="both"/>
              <w:rPr>
                <w:sz w:val="24"/>
              </w:rPr>
            </w:pPr>
            <w:r>
              <w:rPr>
                <w:sz w:val="24"/>
              </w:rPr>
              <w:t>Индивидуальные</w:t>
            </w:r>
            <w:r>
              <w:rPr>
                <w:spacing w:val="-15"/>
                <w:sz w:val="24"/>
              </w:rPr>
              <w:t xml:space="preserve"> </w:t>
            </w:r>
            <w:r>
              <w:rPr>
                <w:sz w:val="24"/>
              </w:rPr>
              <w:t>консультации, беседы с педагогическим, медицинским, обслуживающим персоналом и родителями.</w:t>
            </w:r>
          </w:p>
          <w:p w14:paraId="30E0156F" w14:textId="77777777" w:rsidR="00A510A5" w:rsidRDefault="00034DA7" w:rsidP="007E7EDC">
            <w:pPr>
              <w:pStyle w:val="TableParagraph"/>
              <w:numPr>
                <w:ilvl w:val="0"/>
                <w:numId w:val="28"/>
              </w:numPr>
              <w:tabs>
                <w:tab w:val="left" w:pos="286"/>
              </w:tabs>
              <w:ind w:left="286" w:hanging="278"/>
              <w:jc w:val="both"/>
              <w:rPr>
                <w:sz w:val="24"/>
              </w:rPr>
            </w:pPr>
            <w:r>
              <w:rPr>
                <w:spacing w:val="-2"/>
                <w:sz w:val="24"/>
              </w:rPr>
              <w:t>Просветительская,</w:t>
            </w:r>
          </w:p>
          <w:p w14:paraId="1FA31765" w14:textId="77777777" w:rsidR="00A510A5" w:rsidRDefault="00034DA7" w:rsidP="007E7EDC">
            <w:pPr>
              <w:pStyle w:val="TableParagraph"/>
              <w:ind w:left="8"/>
              <w:jc w:val="both"/>
              <w:rPr>
                <w:sz w:val="24"/>
              </w:rPr>
            </w:pPr>
            <w:r>
              <w:rPr>
                <w:sz w:val="24"/>
              </w:rPr>
              <w:t>разъяснительная</w:t>
            </w:r>
            <w:r>
              <w:rPr>
                <w:spacing w:val="-6"/>
                <w:sz w:val="24"/>
              </w:rPr>
              <w:t xml:space="preserve"> </w:t>
            </w:r>
            <w:r>
              <w:rPr>
                <w:sz w:val="24"/>
              </w:rPr>
              <w:t>работа</w:t>
            </w:r>
            <w:r>
              <w:rPr>
                <w:spacing w:val="-5"/>
                <w:sz w:val="24"/>
              </w:rPr>
              <w:t xml:space="preserve"> </w:t>
            </w:r>
            <w:r>
              <w:rPr>
                <w:spacing w:val="-10"/>
                <w:sz w:val="24"/>
              </w:rPr>
              <w:t>с</w:t>
            </w:r>
          </w:p>
        </w:tc>
        <w:tc>
          <w:tcPr>
            <w:tcW w:w="3548" w:type="dxa"/>
          </w:tcPr>
          <w:p w14:paraId="4EC54FE3" w14:textId="77777777" w:rsidR="00A510A5" w:rsidRDefault="00034DA7" w:rsidP="007E7EDC">
            <w:pPr>
              <w:pStyle w:val="TableParagraph"/>
              <w:numPr>
                <w:ilvl w:val="0"/>
                <w:numId w:val="27"/>
              </w:numPr>
              <w:tabs>
                <w:tab w:val="left" w:pos="358"/>
              </w:tabs>
              <w:spacing w:line="263" w:lineRule="exact"/>
              <w:jc w:val="both"/>
              <w:rPr>
                <w:sz w:val="24"/>
              </w:rPr>
            </w:pPr>
            <w:r>
              <w:rPr>
                <w:spacing w:val="-2"/>
                <w:sz w:val="24"/>
              </w:rPr>
              <w:t>Компьютер</w:t>
            </w:r>
          </w:p>
          <w:p w14:paraId="02969B46" w14:textId="77777777" w:rsidR="00A510A5" w:rsidRDefault="00034DA7" w:rsidP="007E7EDC">
            <w:pPr>
              <w:pStyle w:val="TableParagraph"/>
              <w:numPr>
                <w:ilvl w:val="0"/>
                <w:numId w:val="27"/>
              </w:numPr>
              <w:tabs>
                <w:tab w:val="left" w:pos="353"/>
              </w:tabs>
              <w:ind w:left="353" w:hanging="346"/>
              <w:jc w:val="both"/>
              <w:rPr>
                <w:sz w:val="24"/>
              </w:rPr>
            </w:pPr>
            <w:r>
              <w:rPr>
                <w:spacing w:val="-5"/>
                <w:sz w:val="24"/>
              </w:rPr>
              <w:t>МФУ</w:t>
            </w:r>
          </w:p>
          <w:p w14:paraId="66CF7DCE" w14:textId="77777777" w:rsidR="00A510A5" w:rsidRDefault="00034DA7" w:rsidP="007E7EDC">
            <w:pPr>
              <w:pStyle w:val="TableParagraph"/>
              <w:numPr>
                <w:ilvl w:val="0"/>
                <w:numId w:val="27"/>
              </w:numPr>
              <w:tabs>
                <w:tab w:val="left" w:pos="353"/>
              </w:tabs>
              <w:ind w:left="353" w:hanging="346"/>
              <w:jc w:val="both"/>
              <w:rPr>
                <w:sz w:val="24"/>
              </w:rPr>
            </w:pPr>
            <w:r>
              <w:rPr>
                <w:sz w:val="24"/>
              </w:rPr>
              <w:t>Пособия</w:t>
            </w:r>
            <w:r>
              <w:rPr>
                <w:spacing w:val="-2"/>
                <w:sz w:val="24"/>
              </w:rPr>
              <w:t xml:space="preserve"> </w:t>
            </w:r>
            <w:r>
              <w:rPr>
                <w:sz w:val="24"/>
              </w:rPr>
              <w:t>для</w:t>
            </w:r>
            <w:r>
              <w:rPr>
                <w:spacing w:val="-1"/>
                <w:sz w:val="24"/>
              </w:rPr>
              <w:t xml:space="preserve"> </w:t>
            </w:r>
            <w:r>
              <w:rPr>
                <w:spacing w:val="-2"/>
                <w:sz w:val="24"/>
              </w:rPr>
              <w:t>занятий</w:t>
            </w:r>
          </w:p>
          <w:p w14:paraId="411A3C94" w14:textId="77777777" w:rsidR="00A510A5" w:rsidRDefault="00034DA7" w:rsidP="007E7EDC">
            <w:pPr>
              <w:pStyle w:val="TableParagraph"/>
              <w:numPr>
                <w:ilvl w:val="0"/>
                <w:numId w:val="27"/>
              </w:numPr>
              <w:tabs>
                <w:tab w:val="left" w:pos="363"/>
              </w:tabs>
              <w:ind w:left="363" w:hanging="356"/>
              <w:jc w:val="both"/>
              <w:rPr>
                <w:sz w:val="24"/>
              </w:rPr>
            </w:pPr>
            <w:r>
              <w:rPr>
                <w:spacing w:val="-2"/>
                <w:sz w:val="24"/>
              </w:rPr>
              <w:t>Демонстрационный,</w:t>
            </w:r>
          </w:p>
          <w:p w14:paraId="2692C419" w14:textId="77777777" w:rsidR="00A510A5" w:rsidRDefault="00034DA7" w:rsidP="007E7EDC">
            <w:pPr>
              <w:pStyle w:val="TableParagraph"/>
              <w:ind w:left="468"/>
              <w:jc w:val="both"/>
              <w:rPr>
                <w:sz w:val="24"/>
              </w:rPr>
            </w:pPr>
            <w:r>
              <w:rPr>
                <w:sz w:val="24"/>
              </w:rPr>
              <w:t>раздаточный</w:t>
            </w:r>
            <w:r>
              <w:rPr>
                <w:spacing w:val="-15"/>
                <w:sz w:val="24"/>
              </w:rPr>
              <w:t xml:space="preserve"> </w:t>
            </w:r>
            <w:r>
              <w:rPr>
                <w:sz w:val="24"/>
              </w:rPr>
              <w:t>материал</w:t>
            </w:r>
            <w:r>
              <w:rPr>
                <w:spacing w:val="-15"/>
                <w:sz w:val="24"/>
              </w:rPr>
              <w:t xml:space="preserve"> </w:t>
            </w:r>
            <w:r>
              <w:rPr>
                <w:sz w:val="24"/>
              </w:rPr>
              <w:t>для занятий с детьми</w:t>
            </w:r>
          </w:p>
          <w:p w14:paraId="6779ADC0" w14:textId="77777777" w:rsidR="00A510A5" w:rsidRDefault="00034DA7" w:rsidP="007E7EDC">
            <w:pPr>
              <w:pStyle w:val="TableParagraph"/>
              <w:numPr>
                <w:ilvl w:val="0"/>
                <w:numId w:val="27"/>
              </w:numPr>
              <w:tabs>
                <w:tab w:val="left" w:pos="353"/>
              </w:tabs>
              <w:ind w:left="353" w:hanging="346"/>
              <w:jc w:val="both"/>
              <w:rPr>
                <w:sz w:val="24"/>
              </w:rPr>
            </w:pPr>
            <w:r>
              <w:rPr>
                <w:sz w:val="24"/>
              </w:rPr>
              <w:t>Игрушки,</w:t>
            </w:r>
            <w:r>
              <w:rPr>
                <w:spacing w:val="-4"/>
                <w:sz w:val="24"/>
              </w:rPr>
              <w:t xml:space="preserve"> </w:t>
            </w:r>
            <w:r>
              <w:rPr>
                <w:spacing w:val="-2"/>
                <w:sz w:val="24"/>
              </w:rPr>
              <w:t>муляжи</w:t>
            </w:r>
          </w:p>
          <w:p w14:paraId="420B8135" w14:textId="77777777" w:rsidR="00A510A5" w:rsidRDefault="00034DA7" w:rsidP="007E7EDC">
            <w:pPr>
              <w:pStyle w:val="TableParagraph"/>
              <w:numPr>
                <w:ilvl w:val="0"/>
                <w:numId w:val="27"/>
              </w:numPr>
              <w:tabs>
                <w:tab w:val="left" w:pos="353"/>
              </w:tabs>
              <w:ind w:left="353" w:hanging="346"/>
              <w:jc w:val="both"/>
              <w:rPr>
                <w:sz w:val="24"/>
              </w:rPr>
            </w:pPr>
            <w:r>
              <w:rPr>
                <w:sz w:val="24"/>
              </w:rPr>
              <w:t>Песочный</w:t>
            </w:r>
            <w:r>
              <w:rPr>
                <w:spacing w:val="-7"/>
                <w:sz w:val="24"/>
              </w:rPr>
              <w:t xml:space="preserve"> </w:t>
            </w:r>
            <w:r>
              <w:rPr>
                <w:spacing w:val="-4"/>
                <w:sz w:val="24"/>
              </w:rPr>
              <w:t>стол</w:t>
            </w:r>
          </w:p>
        </w:tc>
      </w:tr>
    </w:tbl>
    <w:p w14:paraId="1E2847DC" w14:textId="77777777" w:rsidR="00A510A5" w:rsidRDefault="00A510A5" w:rsidP="007E7EDC">
      <w:pPr>
        <w:jc w:val="both"/>
        <w:rPr>
          <w:sz w:val="24"/>
        </w:rPr>
        <w:sectPr w:rsidR="00A510A5" w:rsidSect="00250C91">
          <w:pgSz w:w="11910" w:h="16840"/>
          <w:pgMar w:top="760" w:right="20" w:bottom="1680" w:left="300" w:header="0" w:footer="1401" w:gutter="0"/>
          <w:cols w:space="720"/>
        </w:sectPr>
      </w:pPr>
    </w:p>
    <w:tbl>
      <w:tblPr>
        <w:tblStyle w:val="TableNormal"/>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825"/>
        <w:gridCol w:w="3817"/>
        <w:gridCol w:w="3548"/>
      </w:tblGrid>
      <w:tr w:rsidR="00A510A5" w14:paraId="17CBB915" w14:textId="77777777">
        <w:trPr>
          <w:trHeight w:val="1701"/>
        </w:trPr>
        <w:tc>
          <w:tcPr>
            <w:tcW w:w="466" w:type="dxa"/>
          </w:tcPr>
          <w:p w14:paraId="0A5995DF" w14:textId="77777777" w:rsidR="00A510A5" w:rsidRDefault="00A510A5" w:rsidP="007E7EDC">
            <w:pPr>
              <w:pStyle w:val="TableParagraph"/>
              <w:ind w:left="0"/>
              <w:jc w:val="both"/>
              <w:rPr>
                <w:sz w:val="24"/>
              </w:rPr>
            </w:pPr>
          </w:p>
        </w:tc>
        <w:tc>
          <w:tcPr>
            <w:tcW w:w="1825" w:type="dxa"/>
          </w:tcPr>
          <w:p w14:paraId="29D74269" w14:textId="77777777" w:rsidR="00A510A5" w:rsidRDefault="00A510A5" w:rsidP="007E7EDC">
            <w:pPr>
              <w:pStyle w:val="TableParagraph"/>
              <w:ind w:left="0"/>
              <w:jc w:val="both"/>
              <w:rPr>
                <w:sz w:val="24"/>
              </w:rPr>
            </w:pPr>
          </w:p>
        </w:tc>
        <w:tc>
          <w:tcPr>
            <w:tcW w:w="3817" w:type="dxa"/>
          </w:tcPr>
          <w:p w14:paraId="421B8B0A" w14:textId="77777777" w:rsidR="00A510A5" w:rsidRDefault="00034DA7" w:rsidP="007E7EDC">
            <w:pPr>
              <w:pStyle w:val="TableParagraph"/>
              <w:ind w:left="8"/>
              <w:jc w:val="both"/>
              <w:rPr>
                <w:sz w:val="24"/>
              </w:rPr>
            </w:pPr>
            <w:r>
              <w:rPr>
                <w:sz w:val="24"/>
              </w:rPr>
              <w:t>родителями</w:t>
            </w:r>
            <w:r>
              <w:rPr>
                <w:spacing w:val="-11"/>
                <w:sz w:val="24"/>
              </w:rPr>
              <w:t xml:space="preserve"> </w:t>
            </w:r>
            <w:r>
              <w:rPr>
                <w:sz w:val="24"/>
              </w:rPr>
              <w:t>и</w:t>
            </w:r>
            <w:r>
              <w:rPr>
                <w:spacing w:val="-9"/>
                <w:sz w:val="24"/>
              </w:rPr>
              <w:t xml:space="preserve"> </w:t>
            </w:r>
            <w:r>
              <w:rPr>
                <w:sz w:val="24"/>
              </w:rPr>
              <w:t>сотрудниками</w:t>
            </w:r>
            <w:r>
              <w:rPr>
                <w:spacing w:val="-10"/>
                <w:sz w:val="24"/>
              </w:rPr>
              <w:t xml:space="preserve"> </w:t>
            </w:r>
            <w:r>
              <w:rPr>
                <w:sz w:val="24"/>
              </w:rPr>
              <w:t>ДОУ</w:t>
            </w:r>
            <w:r>
              <w:rPr>
                <w:spacing w:val="-10"/>
                <w:sz w:val="24"/>
              </w:rPr>
              <w:t xml:space="preserve"> </w:t>
            </w:r>
            <w:r>
              <w:rPr>
                <w:sz w:val="24"/>
              </w:rPr>
              <w:t>по вопросам воспитания и развития</w:t>
            </w:r>
          </w:p>
          <w:p w14:paraId="35B1D0C1" w14:textId="77777777" w:rsidR="00A510A5" w:rsidRDefault="00034DA7" w:rsidP="007E7EDC">
            <w:pPr>
              <w:pStyle w:val="TableParagraph"/>
              <w:ind w:left="8"/>
              <w:jc w:val="both"/>
              <w:rPr>
                <w:sz w:val="24"/>
              </w:rPr>
            </w:pPr>
            <w:r>
              <w:rPr>
                <w:sz w:val="24"/>
              </w:rPr>
              <w:t>детей</w:t>
            </w:r>
            <w:r>
              <w:rPr>
                <w:spacing w:val="-2"/>
                <w:sz w:val="24"/>
              </w:rPr>
              <w:t xml:space="preserve"> </w:t>
            </w:r>
            <w:r>
              <w:rPr>
                <w:sz w:val="24"/>
              </w:rPr>
              <w:t>дошкольного</w:t>
            </w:r>
            <w:r>
              <w:rPr>
                <w:spacing w:val="-2"/>
                <w:sz w:val="24"/>
              </w:rPr>
              <w:t xml:space="preserve"> возраста</w:t>
            </w:r>
          </w:p>
          <w:p w14:paraId="01A258F4" w14:textId="77777777" w:rsidR="00A510A5" w:rsidRDefault="00034DA7" w:rsidP="007E7EDC">
            <w:pPr>
              <w:pStyle w:val="TableParagraph"/>
              <w:numPr>
                <w:ilvl w:val="0"/>
                <w:numId w:val="26"/>
              </w:numPr>
              <w:tabs>
                <w:tab w:val="left" w:pos="151"/>
              </w:tabs>
              <w:ind w:right="119" w:firstLine="0"/>
              <w:jc w:val="both"/>
              <w:rPr>
                <w:sz w:val="24"/>
              </w:rPr>
            </w:pPr>
            <w:r>
              <w:rPr>
                <w:sz w:val="24"/>
              </w:rPr>
              <w:t>Создание благоприятного психо - эмоционального</w:t>
            </w:r>
            <w:r>
              <w:rPr>
                <w:spacing w:val="-13"/>
                <w:sz w:val="24"/>
              </w:rPr>
              <w:t xml:space="preserve"> </w:t>
            </w:r>
            <w:r>
              <w:rPr>
                <w:sz w:val="24"/>
              </w:rPr>
              <w:t>климата</w:t>
            </w:r>
            <w:r>
              <w:rPr>
                <w:spacing w:val="-14"/>
                <w:sz w:val="24"/>
              </w:rPr>
              <w:t xml:space="preserve"> </w:t>
            </w:r>
            <w:r>
              <w:rPr>
                <w:sz w:val="24"/>
              </w:rPr>
              <w:t>для</w:t>
            </w:r>
            <w:r>
              <w:rPr>
                <w:spacing w:val="-13"/>
                <w:sz w:val="24"/>
              </w:rPr>
              <w:t xml:space="preserve"> </w:t>
            </w:r>
            <w:r>
              <w:rPr>
                <w:sz w:val="24"/>
              </w:rPr>
              <w:t>детей, сотрудников ДОУ и родителей</w:t>
            </w:r>
          </w:p>
        </w:tc>
        <w:tc>
          <w:tcPr>
            <w:tcW w:w="3548" w:type="dxa"/>
          </w:tcPr>
          <w:p w14:paraId="4C3B3E24" w14:textId="77777777" w:rsidR="00A510A5" w:rsidRDefault="00A510A5" w:rsidP="007E7EDC">
            <w:pPr>
              <w:pStyle w:val="TableParagraph"/>
              <w:ind w:left="0"/>
              <w:jc w:val="both"/>
              <w:rPr>
                <w:sz w:val="24"/>
              </w:rPr>
            </w:pPr>
          </w:p>
        </w:tc>
      </w:tr>
      <w:tr w:rsidR="00A510A5" w14:paraId="762E89AF" w14:textId="77777777">
        <w:trPr>
          <w:trHeight w:val="4250"/>
        </w:trPr>
        <w:tc>
          <w:tcPr>
            <w:tcW w:w="466" w:type="dxa"/>
          </w:tcPr>
          <w:p w14:paraId="7D881CF0" w14:textId="77777777" w:rsidR="00A510A5" w:rsidRDefault="00034DA7" w:rsidP="007E7EDC">
            <w:pPr>
              <w:pStyle w:val="TableParagraph"/>
              <w:spacing w:line="268" w:lineRule="exact"/>
              <w:ind w:left="9"/>
              <w:jc w:val="both"/>
              <w:rPr>
                <w:sz w:val="24"/>
              </w:rPr>
            </w:pPr>
            <w:r>
              <w:rPr>
                <w:spacing w:val="-10"/>
                <w:sz w:val="24"/>
              </w:rPr>
              <w:t>2</w:t>
            </w:r>
          </w:p>
        </w:tc>
        <w:tc>
          <w:tcPr>
            <w:tcW w:w="1825" w:type="dxa"/>
          </w:tcPr>
          <w:p w14:paraId="69CB19DF" w14:textId="77777777" w:rsidR="00A510A5" w:rsidRDefault="00034DA7" w:rsidP="007E7EDC">
            <w:pPr>
              <w:pStyle w:val="TableParagraph"/>
              <w:ind w:left="8"/>
              <w:jc w:val="both"/>
              <w:rPr>
                <w:sz w:val="24"/>
              </w:rPr>
            </w:pPr>
            <w:r>
              <w:rPr>
                <w:spacing w:val="-2"/>
                <w:sz w:val="24"/>
              </w:rPr>
              <w:t>Методический кабинет</w:t>
            </w:r>
          </w:p>
        </w:tc>
        <w:tc>
          <w:tcPr>
            <w:tcW w:w="3817" w:type="dxa"/>
          </w:tcPr>
          <w:p w14:paraId="2FAC756D" w14:textId="77777777" w:rsidR="00A510A5" w:rsidRDefault="00034DA7" w:rsidP="007E7EDC">
            <w:pPr>
              <w:pStyle w:val="TableParagraph"/>
              <w:numPr>
                <w:ilvl w:val="0"/>
                <w:numId w:val="25"/>
              </w:numPr>
              <w:tabs>
                <w:tab w:val="left" w:pos="281"/>
              </w:tabs>
              <w:ind w:right="414" w:firstLine="0"/>
              <w:jc w:val="both"/>
              <w:rPr>
                <w:sz w:val="24"/>
              </w:rPr>
            </w:pPr>
            <w:r>
              <w:rPr>
                <w:sz w:val="24"/>
              </w:rPr>
              <w:t>Методическая</w:t>
            </w:r>
            <w:r>
              <w:rPr>
                <w:spacing w:val="-15"/>
                <w:sz w:val="24"/>
              </w:rPr>
              <w:t xml:space="preserve"> </w:t>
            </w:r>
            <w:r>
              <w:rPr>
                <w:sz w:val="24"/>
              </w:rPr>
              <w:t>библиотека</w:t>
            </w:r>
            <w:r>
              <w:rPr>
                <w:spacing w:val="-15"/>
                <w:sz w:val="24"/>
              </w:rPr>
              <w:t xml:space="preserve"> </w:t>
            </w:r>
            <w:r>
              <w:rPr>
                <w:sz w:val="24"/>
              </w:rPr>
              <w:t xml:space="preserve">для </w:t>
            </w:r>
            <w:r>
              <w:rPr>
                <w:spacing w:val="-2"/>
                <w:sz w:val="24"/>
              </w:rPr>
              <w:t>педагогов</w:t>
            </w:r>
          </w:p>
          <w:p w14:paraId="0621A247" w14:textId="77777777" w:rsidR="00A510A5" w:rsidRDefault="00034DA7" w:rsidP="007E7EDC">
            <w:pPr>
              <w:pStyle w:val="TableParagraph"/>
              <w:numPr>
                <w:ilvl w:val="0"/>
                <w:numId w:val="25"/>
              </w:numPr>
              <w:tabs>
                <w:tab w:val="left" w:pos="291"/>
              </w:tabs>
              <w:ind w:left="291" w:hanging="283"/>
              <w:jc w:val="both"/>
              <w:rPr>
                <w:sz w:val="24"/>
              </w:rPr>
            </w:pPr>
            <w:r>
              <w:rPr>
                <w:sz w:val="24"/>
              </w:rPr>
              <w:t>Семинары,</w:t>
            </w:r>
            <w:r>
              <w:rPr>
                <w:spacing w:val="-3"/>
                <w:sz w:val="24"/>
              </w:rPr>
              <w:t xml:space="preserve"> </w:t>
            </w:r>
            <w:r>
              <w:rPr>
                <w:spacing w:val="-2"/>
                <w:sz w:val="24"/>
              </w:rPr>
              <w:t>консультации</w:t>
            </w:r>
          </w:p>
          <w:p w14:paraId="535B42CD" w14:textId="77777777" w:rsidR="00A510A5" w:rsidRDefault="00034DA7" w:rsidP="007E7EDC">
            <w:pPr>
              <w:pStyle w:val="TableParagraph"/>
              <w:numPr>
                <w:ilvl w:val="0"/>
                <w:numId w:val="25"/>
              </w:numPr>
              <w:tabs>
                <w:tab w:val="left" w:pos="281"/>
              </w:tabs>
              <w:ind w:left="281" w:hanging="273"/>
              <w:jc w:val="both"/>
              <w:rPr>
                <w:sz w:val="24"/>
              </w:rPr>
            </w:pPr>
            <w:r>
              <w:rPr>
                <w:sz w:val="24"/>
              </w:rPr>
              <w:t>Круглые</w:t>
            </w:r>
            <w:r>
              <w:rPr>
                <w:spacing w:val="-2"/>
                <w:sz w:val="24"/>
              </w:rPr>
              <w:t xml:space="preserve"> </w:t>
            </w:r>
            <w:r>
              <w:rPr>
                <w:spacing w:val="-4"/>
                <w:sz w:val="24"/>
              </w:rPr>
              <w:t>столы</w:t>
            </w:r>
          </w:p>
          <w:p w14:paraId="6F1E9779" w14:textId="77777777" w:rsidR="00A510A5" w:rsidRDefault="00034DA7" w:rsidP="007E7EDC">
            <w:pPr>
              <w:pStyle w:val="TableParagraph"/>
              <w:numPr>
                <w:ilvl w:val="0"/>
                <w:numId w:val="25"/>
              </w:numPr>
              <w:tabs>
                <w:tab w:val="left" w:pos="281"/>
              </w:tabs>
              <w:ind w:left="281" w:hanging="273"/>
              <w:jc w:val="both"/>
              <w:rPr>
                <w:sz w:val="24"/>
              </w:rPr>
            </w:pPr>
            <w:r>
              <w:rPr>
                <w:sz w:val="24"/>
              </w:rPr>
              <w:t>Педагогические</w:t>
            </w:r>
            <w:r>
              <w:rPr>
                <w:spacing w:val="-8"/>
                <w:sz w:val="24"/>
              </w:rPr>
              <w:t xml:space="preserve"> </w:t>
            </w:r>
            <w:r>
              <w:rPr>
                <w:spacing w:val="-4"/>
                <w:sz w:val="24"/>
              </w:rPr>
              <w:t>часы</w:t>
            </w:r>
          </w:p>
          <w:p w14:paraId="03A5F778" w14:textId="77777777" w:rsidR="00A510A5" w:rsidRDefault="00034DA7" w:rsidP="007E7EDC">
            <w:pPr>
              <w:pStyle w:val="TableParagraph"/>
              <w:numPr>
                <w:ilvl w:val="0"/>
                <w:numId w:val="25"/>
              </w:numPr>
              <w:tabs>
                <w:tab w:val="left" w:pos="281"/>
              </w:tabs>
              <w:ind w:left="281" w:hanging="273"/>
              <w:jc w:val="both"/>
              <w:rPr>
                <w:sz w:val="24"/>
              </w:rPr>
            </w:pPr>
            <w:r>
              <w:rPr>
                <w:sz w:val="24"/>
              </w:rPr>
              <w:t>Педагогические</w:t>
            </w:r>
            <w:r>
              <w:rPr>
                <w:spacing w:val="-7"/>
                <w:sz w:val="24"/>
              </w:rPr>
              <w:t xml:space="preserve"> </w:t>
            </w:r>
            <w:r>
              <w:rPr>
                <w:spacing w:val="-2"/>
                <w:sz w:val="24"/>
              </w:rPr>
              <w:t>советы</w:t>
            </w:r>
          </w:p>
          <w:p w14:paraId="11136979" w14:textId="77777777" w:rsidR="00A510A5" w:rsidRDefault="00034DA7" w:rsidP="007E7EDC">
            <w:pPr>
              <w:pStyle w:val="TableParagraph"/>
              <w:numPr>
                <w:ilvl w:val="0"/>
                <w:numId w:val="25"/>
              </w:numPr>
              <w:tabs>
                <w:tab w:val="left" w:pos="291"/>
              </w:tabs>
              <w:ind w:right="207" w:firstLine="0"/>
              <w:jc w:val="both"/>
              <w:rPr>
                <w:sz w:val="24"/>
              </w:rPr>
            </w:pPr>
            <w:r>
              <w:rPr>
                <w:sz w:val="24"/>
              </w:rPr>
              <w:t>Повышение</w:t>
            </w:r>
            <w:r>
              <w:rPr>
                <w:spacing w:val="-15"/>
                <w:sz w:val="24"/>
              </w:rPr>
              <w:t xml:space="preserve"> </w:t>
            </w:r>
            <w:r>
              <w:rPr>
                <w:sz w:val="24"/>
              </w:rPr>
              <w:t xml:space="preserve">профессионального </w:t>
            </w:r>
            <w:r>
              <w:rPr>
                <w:spacing w:val="-2"/>
                <w:sz w:val="24"/>
              </w:rPr>
              <w:t>уровня</w:t>
            </w:r>
          </w:p>
          <w:p w14:paraId="30C2073F" w14:textId="77777777" w:rsidR="00A510A5" w:rsidRDefault="00034DA7" w:rsidP="007E7EDC">
            <w:pPr>
              <w:pStyle w:val="TableParagraph"/>
              <w:ind w:left="8"/>
              <w:jc w:val="both"/>
              <w:rPr>
                <w:sz w:val="24"/>
              </w:rPr>
            </w:pPr>
            <w:r>
              <w:rPr>
                <w:spacing w:val="-2"/>
                <w:sz w:val="24"/>
              </w:rPr>
              <w:t>педагогов</w:t>
            </w:r>
          </w:p>
          <w:p w14:paraId="1E9CCFE2" w14:textId="77777777" w:rsidR="00A510A5" w:rsidRDefault="00034DA7" w:rsidP="007E7EDC">
            <w:pPr>
              <w:pStyle w:val="TableParagraph"/>
              <w:numPr>
                <w:ilvl w:val="0"/>
                <w:numId w:val="25"/>
              </w:numPr>
              <w:tabs>
                <w:tab w:val="left" w:pos="286"/>
              </w:tabs>
              <w:ind w:right="895" w:firstLine="0"/>
              <w:jc w:val="both"/>
              <w:rPr>
                <w:sz w:val="24"/>
              </w:rPr>
            </w:pPr>
            <w:r>
              <w:rPr>
                <w:sz w:val="24"/>
              </w:rPr>
              <w:t>Разъяснительная</w:t>
            </w:r>
            <w:r>
              <w:rPr>
                <w:spacing w:val="-15"/>
                <w:sz w:val="24"/>
              </w:rPr>
              <w:t xml:space="preserve"> </w:t>
            </w:r>
            <w:r>
              <w:rPr>
                <w:sz w:val="24"/>
              </w:rPr>
              <w:t>работа</w:t>
            </w:r>
            <w:r>
              <w:rPr>
                <w:spacing w:val="-15"/>
                <w:sz w:val="24"/>
              </w:rPr>
              <w:t xml:space="preserve"> </w:t>
            </w:r>
            <w:r>
              <w:rPr>
                <w:sz w:val="24"/>
              </w:rPr>
              <w:t>с родителями по</w:t>
            </w:r>
          </w:p>
          <w:p w14:paraId="00DFDC55" w14:textId="77777777" w:rsidR="00A510A5" w:rsidRDefault="00034DA7" w:rsidP="007E7EDC">
            <w:pPr>
              <w:pStyle w:val="TableParagraph"/>
              <w:ind w:left="8"/>
              <w:jc w:val="both"/>
              <w:rPr>
                <w:sz w:val="24"/>
              </w:rPr>
            </w:pPr>
            <w:r>
              <w:rPr>
                <w:sz w:val="24"/>
              </w:rPr>
              <w:t>вопросам</w:t>
            </w:r>
            <w:r>
              <w:rPr>
                <w:spacing w:val="-13"/>
                <w:sz w:val="24"/>
              </w:rPr>
              <w:t xml:space="preserve"> </w:t>
            </w:r>
            <w:r>
              <w:rPr>
                <w:sz w:val="24"/>
              </w:rPr>
              <w:t>воспитания</w:t>
            </w:r>
            <w:r>
              <w:rPr>
                <w:spacing w:val="-12"/>
                <w:sz w:val="24"/>
              </w:rPr>
              <w:t xml:space="preserve"> </w:t>
            </w:r>
            <w:r>
              <w:rPr>
                <w:sz w:val="24"/>
              </w:rPr>
              <w:t>и</w:t>
            </w:r>
            <w:r>
              <w:rPr>
                <w:spacing w:val="-13"/>
                <w:sz w:val="24"/>
              </w:rPr>
              <w:t xml:space="preserve"> </w:t>
            </w:r>
            <w:r>
              <w:rPr>
                <w:sz w:val="24"/>
              </w:rPr>
              <w:t xml:space="preserve">развития </w:t>
            </w:r>
            <w:r>
              <w:rPr>
                <w:spacing w:val="-2"/>
                <w:sz w:val="24"/>
              </w:rPr>
              <w:t>детей</w:t>
            </w:r>
          </w:p>
          <w:p w14:paraId="27146A71" w14:textId="77777777" w:rsidR="00A510A5" w:rsidRDefault="00034DA7" w:rsidP="007E7EDC">
            <w:pPr>
              <w:pStyle w:val="TableParagraph"/>
              <w:ind w:left="8"/>
              <w:jc w:val="both"/>
              <w:rPr>
                <w:sz w:val="24"/>
              </w:rPr>
            </w:pPr>
            <w:r>
              <w:rPr>
                <w:sz w:val="24"/>
              </w:rPr>
              <w:t>дошкольного</w:t>
            </w:r>
            <w:r>
              <w:rPr>
                <w:spacing w:val="-1"/>
                <w:sz w:val="24"/>
              </w:rPr>
              <w:t xml:space="preserve"> </w:t>
            </w:r>
            <w:r>
              <w:rPr>
                <w:spacing w:val="-2"/>
                <w:sz w:val="24"/>
              </w:rPr>
              <w:t>возраста</w:t>
            </w:r>
          </w:p>
        </w:tc>
        <w:tc>
          <w:tcPr>
            <w:tcW w:w="3548" w:type="dxa"/>
          </w:tcPr>
          <w:p w14:paraId="5544486B" w14:textId="77777777" w:rsidR="00A510A5" w:rsidRDefault="00034DA7" w:rsidP="007E7EDC">
            <w:pPr>
              <w:pStyle w:val="TableParagraph"/>
              <w:numPr>
                <w:ilvl w:val="0"/>
                <w:numId w:val="24"/>
              </w:numPr>
              <w:tabs>
                <w:tab w:val="left" w:pos="280"/>
              </w:tabs>
              <w:ind w:right="206" w:firstLine="0"/>
              <w:jc w:val="both"/>
              <w:rPr>
                <w:sz w:val="24"/>
              </w:rPr>
            </w:pPr>
            <w:r>
              <w:rPr>
                <w:sz w:val="24"/>
              </w:rPr>
              <w:t>Библиотека</w:t>
            </w:r>
            <w:r>
              <w:rPr>
                <w:spacing w:val="-15"/>
                <w:sz w:val="24"/>
              </w:rPr>
              <w:t xml:space="preserve"> </w:t>
            </w:r>
            <w:r>
              <w:rPr>
                <w:sz w:val="24"/>
              </w:rPr>
              <w:t>педагогической</w:t>
            </w:r>
            <w:r>
              <w:rPr>
                <w:spacing w:val="-15"/>
                <w:sz w:val="24"/>
              </w:rPr>
              <w:t xml:space="preserve"> </w:t>
            </w:r>
            <w:r>
              <w:rPr>
                <w:sz w:val="24"/>
              </w:rPr>
              <w:t>и методической литературы</w:t>
            </w:r>
          </w:p>
          <w:p w14:paraId="379B0E45" w14:textId="77777777" w:rsidR="00A510A5" w:rsidRDefault="00034DA7" w:rsidP="007E7EDC">
            <w:pPr>
              <w:pStyle w:val="TableParagraph"/>
              <w:numPr>
                <w:ilvl w:val="0"/>
                <w:numId w:val="24"/>
              </w:numPr>
              <w:tabs>
                <w:tab w:val="left" w:pos="280"/>
              </w:tabs>
              <w:ind w:right="452" w:firstLine="0"/>
              <w:jc w:val="both"/>
              <w:rPr>
                <w:sz w:val="24"/>
              </w:rPr>
            </w:pPr>
            <w:r>
              <w:rPr>
                <w:sz w:val="24"/>
              </w:rPr>
              <w:t>Библиотека</w:t>
            </w:r>
            <w:r>
              <w:rPr>
                <w:spacing w:val="-15"/>
                <w:sz w:val="24"/>
              </w:rPr>
              <w:t xml:space="preserve"> </w:t>
            </w:r>
            <w:r>
              <w:rPr>
                <w:sz w:val="24"/>
              </w:rPr>
              <w:t xml:space="preserve">периодических </w:t>
            </w:r>
            <w:r>
              <w:rPr>
                <w:spacing w:val="-2"/>
                <w:sz w:val="24"/>
              </w:rPr>
              <w:t>изданий</w:t>
            </w:r>
          </w:p>
          <w:p w14:paraId="527F43AF" w14:textId="77777777" w:rsidR="00A510A5" w:rsidRDefault="00034DA7" w:rsidP="007E7EDC">
            <w:pPr>
              <w:pStyle w:val="TableParagraph"/>
              <w:numPr>
                <w:ilvl w:val="0"/>
                <w:numId w:val="24"/>
              </w:numPr>
              <w:tabs>
                <w:tab w:val="left" w:pos="280"/>
              </w:tabs>
              <w:ind w:left="280" w:hanging="273"/>
              <w:jc w:val="both"/>
              <w:rPr>
                <w:sz w:val="24"/>
              </w:rPr>
            </w:pPr>
            <w:r>
              <w:rPr>
                <w:sz w:val="24"/>
              </w:rPr>
              <w:t>Пособия</w:t>
            </w:r>
            <w:r>
              <w:rPr>
                <w:spacing w:val="-2"/>
                <w:sz w:val="24"/>
              </w:rPr>
              <w:t xml:space="preserve"> </w:t>
            </w:r>
            <w:r>
              <w:rPr>
                <w:sz w:val="24"/>
              </w:rPr>
              <w:t>для</w:t>
            </w:r>
            <w:r>
              <w:rPr>
                <w:spacing w:val="-1"/>
                <w:sz w:val="24"/>
              </w:rPr>
              <w:t xml:space="preserve"> </w:t>
            </w:r>
            <w:r>
              <w:rPr>
                <w:spacing w:val="-2"/>
                <w:sz w:val="24"/>
              </w:rPr>
              <w:t>занятий</w:t>
            </w:r>
          </w:p>
          <w:p w14:paraId="77546983" w14:textId="77777777" w:rsidR="00A510A5" w:rsidRDefault="00034DA7" w:rsidP="007E7EDC">
            <w:pPr>
              <w:pStyle w:val="TableParagraph"/>
              <w:numPr>
                <w:ilvl w:val="0"/>
                <w:numId w:val="24"/>
              </w:numPr>
              <w:tabs>
                <w:tab w:val="left" w:pos="290"/>
              </w:tabs>
              <w:ind w:left="290" w:hanging="283"/>
              <w:jc w:val="both"/>
              <w:rPr>
                <w:sz w:val="24"/>
              </w:rPr>
            </w:pPr>
            <w:r>
              <w:rPr>
                <w:sz w:val="24"/>
              </w:rPr>
              <w:t>Опыт</w:t>
            </w:r>
            <w:r>
              <w:rPr>
                <w:spacing w:val="-1"/>
                <w:sz w:val="24"/>
              </w:rPr>
              <w:t xml:space="preserve"> </w:t>
            </w:r>
            <w:r>
              <w:rPr>
                <w:sz w:val="24"/>
              </w:rPr>
              <w:t>работы</w:t>
            </w:r>
            <w:r>
              <w:rPr>
                <w:spacing w:val="-1"/>
                <w:sz w:val="24"/>
              </w:rPr>
              <w:t xml:space="preserve"> </w:t>
            </w:r>
            <w:r>
              <w:rPr>
                <w:spacing w:val="-2"/>
                <w:sz w:val="24"/>
              </w:rPr>
              <w:t>педагогов</w:t>
            </w:r>
          </w:p>
          <w:p w14:paraId="7C60B7BA" w14:textId="77777777" w:rsidR="00A510A5" w:rsidRDefault="00034DA7" w:rsidP="007E7EDC">
            <w:pPr>
              <w:pStyle w:val="TableParagraph"/>
              <w:numPr>
                <w:ilvl w:val="0"/>
                <w:numId w:val="24"/>
              </w:numPr>
              <w:tabs>
                <w:tab w:val="left" w:pos="280"/>
              </w:tabs>
              <w:ind w:right="549" w:firstLine="0"/>
              <w:jc w:val="both"/>
              <w:rPr>
                <w:sz w:val="24"/>
              </w:rPr>
            </w:pPr>
            <w:r>
              <w:rPr>
                <w:sz w:val="24"/>
              </w:rPr>
              <w:t>Материалы</w:t>
            </w:r>
            <w:r>
              <w:rPr>
                <w:spacing w:val="-15"/>
                <w:sz w:val="24"/>
              </w:rPr>
              <w:t xml:space="preserve"> </w:t>
            </w:r>
            <w:r>
              <w:rPr>
                <w:sz w:val="24"/>
              </w:rPr>
              <w:t>консультаций, семинаров, семинаров -</w:t>
            </w:r>
          </w:p>
          <w:p w14:paraId="25756590" w14:textId="77777777" w:rsidR="00A510A5" w:rsidRDefault="00034DA7" w:rsidP="007E7EDC">
            <w:pPr>
              <w:pStyle w:val="TableParagraph"/>
              <w:ind w:left="7"/>
              <w:jc w:val="both"/>
              <w:rPr>
                <w:sz w:val="24"/>
              </w:rPr>
            </w:pPr>
            <w:r>
              <w:rPr>
                <w:spacing w:val="-2"/>
                <w:sz w:val="24"/>
              </w:rPr>
              <w:t>практикумов</w:t>
            </w:r>
          </w:p>
          <w:p w14:paraId="23C61D0E" w14:textId="77777777" w:rsidR="00A510A5" w:rsidRDefault="00034DA7" w:rsidP="007E7EDC">
            <w:pPr>
              <w:pStyle w:val="TableParagraph"/>
              <w:numPr>
                <w:ilvl w:val="0"/>
                <w:numId w:val="24"/>
              </w:numPr>
              <w:tabs>
                <w:tab w:val="left" w:pos="280"/>
              </w:tabs>
              <w:ind w:left="280" w:hanging="273"/>
              <w:jc w:val="both"/>
              <w:rPr>
                <w:sz w:val="24"/>
              </w:rPr>
            </w:pPr>
            <w:r>
              <w:rPr>
                <w:sz w:val="24"/>
              </w:rPr>
              <w:t>Иллюстративный</w:t>
            </w:r>
            <w:r>
              <w:rPr>
                <w:spacing w:val="-7"/>
                <w:sz w:val="24"/>
              </w:rPr>
              <w:t xml:space="preserve"> </w:t>
            </w:r>
            <w:r>
              <w:rPr>
                <w:spacing w:val="-2"/>
                <w:sz w:val="24"/>
              </w:rPr>
              <w:t>материал</w:t>
            </w:r>
          </w:p>
          <w:p w14:paraId="02557077" w14:textId="77777777" w:rsidR="00A510A5" w:rsidRDefault="00034DA7" w:rsidP="007E7EDC">
            <w:pPr>
              <w:pStyle w:val="TableParagraph"/>
              <w:numPr>
                <w:ilvl w:val="0"/>
                <w:numId w:val="24"/>
              </w:numPr>
              <w:tabs>
                <w:tab w:val="left" w:pos="280"/>
              </w:tabs>
              <w:ind w:left="280" w:hanging="273"/>
              <w:jc w:val="both"/>
              <w:rPr>
                <w:sz w:val="24"/>
              </w:rPr>
            </w:pPr>
            <w:r>
              <w:rPr>
                <w:spacing w:val="-2"/>
                <w:sz w:val="24"/>
              </w:rPr>
              <w:t>Компьютер</w:t>
            </w:r>
          </w:p>
          <w:p w14:paraId="22C8388F" w14:textId="77777777" w:rsidR="00A510A5" w:rsidRDefault="00034DA7" w:rsidP="007E7EDC">
            <w:pPr>
              <w:pStyle w:val="TableParagraph"/>
              <w:numPr>
                <w:ilvl w:val="0"/>
                <w:numId w:val="24"/>
              </w:numPr>
              <w:tabs>
                <w:tab w:val="left" w:pos="280"/>
              </w:tabs>
              <w:ind w:left="280" w:hanging="273"/>
              <w:jc w:val="both"/>
              <w:rPr>
                <w:sz w:val="24"/>
              </w:rPr>
            </w:pPr>
            <w:r>
              <w:rPr>
                <w:sz w:val="24"/>
              </w:rPr>
              <w:t>Информационные</w:t>
            </w:r>
            <w:r>
              <w:rPr>
                <w:spacing w:val="-8"/>
                <w:sz w:val="24"/>
              </w:rPr>
              <w:t xml:space="preserve"> </w:t>
            </w:r>
            <w:r>
              <w:rPr>
                <w:spacing w:val="-2"/>
                <w:sz w:val="24"/>
              </w:rPr>
              <w:t>стенды</w:t>
            </w:r>
          </w:p>
        </w:tc>
      </w:tr>
      <w:tr w:rsidR="00A510A5" w14:paraId="1781FAF7" w14:textId="77777777">
        <w:trPr>
          <w:trHeight w:val="2759"/>
        </w:trPr>
        <w:tc>
          <w:tcPr>
            <w:tcW w:w="466" w:type="dxa"/>
          </w:tcPr>
          <w:p w14:paraId="7264F735" w14:textId="77777777" w:rsidR="00A510A5" w:rsidRDefault="00034DA7" w:rsidP="007E7EDC">
            <w:pPr>
              <w:pStyle w:val="TableParagraph"/>
              <w:spacing w:line="268" w:lineRule="exact"/>
              <w:ind w:left="9"/>
              <w:jc w:val="both"/>
              <w:rPr>
                <w:sz w:val="24"/>
              </w:rPr>
            </w:pPr>
            <w:r>
              <w:rPr>
                <w:spacing w:val="-10"/>
                <w:sz w:val="24"/>
              </w:rPr>
              <w:t>3</w:t>
            </w:r>
          </w:p>
        </w:tc>
        <w:tc>
          <w:tcPr>
            <w:tcW w:w="1825" w:type="dxa"/>
          </w:tcPr>
          <w:p w14:paraId="266C972E" w14:textId="77777777" w:rsidR="00A510A5" w:rsidRDefault="00034DA7" w:rsidP="007E7EDC">
            <w:pPr>
              <w:pStyle w:val="TableParagraph"/>
              <w:ind w:left="8"/>
              <w:jc w:val="both"/>
              <w:rPr>
                <w:sz w:val="24"/>
              </w:rPr>
            </w:pPr>
            <w:r>
              <w:rPr>
                <w:sz w:val="24"/>
              </w:rPr>
              <w:t xml:space="preserve">Музыкально - </w:t>
            </w:r>
            <w:r>
              <w:rPr>
                <w:spacing w:val="-2"/>
                <w:sz w:val="24"/>
              </w:rPr>
              <w:t xml:space="preserve">физкультурный </w:t>
            </w:r>
            <w:r>
              <w:rPr>
                <w:spacing w:val="-4"/>
                <w:sz w:val="24"/>
              </w:rPr>
              <w:t>зал</w:t>
            </w:r>
          </w:p>
        </w:tc>
        <w:tc>
          <w:tcPr>
            <w:tcW w:w="3817" w:type="dxa"/>
          </w:tcPr>
          <w:p w14:paraId="2EF07AFB" w14:textId="77777777" w:rsidR="00A510A5" w:rsidRDefault="00034DA7" w:rsidP="007E7EDC">
            <w:pPr>
              <w:pStyle w:val="TableParagraph"/>
              <w:numPr>
                <w:ilvl w:val="0"/>
                <w:numId w:val="23"/>
              </w:numPr>
              <w:tabs>
                <w:tab w:val="left" w:pos="286"/>
              </w:tabs>
              <w:spacing w:line="268" w:lineRule="exact"/>
              <w:ind w:left="286" w:hanging="278"/>
              <w:jc w:val="both"/>
              <w:rPr>
                <w:sz w:val="24"/>
              </w:rPr>
            </w:pPr>
            <w:r>
              <w:rPr>
                <w:sz w:val="24"/>
              </w:rPr>
              <w:t>Утренняя</w:t>
            </w:r>
            <w:r>
              <w:rPr>
                <w:spacing w:val="-4"/>
                <w:sz w:val="24"/>
              </w:rPr>
              <w:t xml:space="preserve"> </w:t>
            </w:r>
            <w:r>
              <w:rPr>
                <w:sz w:val="24"/>
              </w:rPr>
              <w:t>гимнастика</w:t>
            </w:r>
            <w:r>
              <w:rPr>
                <w:spacing w:val="-3"/>
                <w:sz w:val="24"/>
              </w:rPr>
              <w:t xml:space="preserve"> </w:t>
            </w:r>
            <w:r>
              <w:rPr>
                <w:sz w:val="24"/>
              </w:rPr>
              <w:t>под</w:t>
            </w:r>
            <w:r>
              <w:rPr>
                <w:spacing w:val="-3"/>
                <w:sz w:val="24"/>
              </w:rPr>
              <w:t xml:space="preserve"> </w:t>
            </w:r>
            <w:r>
              <w:rPr>
                <w:spacing w:val="-2"/>
                <w:sz w:val="24"/>
              </w:rPr>
              <w:t>музыку</w:t>
            </w:r>
          </w:p>
          <w:p w14:paraId="5AAABCA8" w14:textId="77777777" w:rsidR="00A510A5" w:rsidRDefault="00034DA7" w:rsidP="007E7EDC">
            <w:pPr>
              <w:pStyle w:val="TableParagraph"/>
              <w:numPr>
                <w:ilvl w:val="0"/>
                <w:numId w:val="23"/>
              </w:numPr>
              <w:tabs>
                <w:tab w:val="left" w:pos="281"/>
              </w:tabs>
              <w:ind w:right="640" w:firstLine="0"/>
              <w:jc w:val="both"/>
              <w:rPr>
                <w:sz w:val="24"/>
              </w:rPr>
            </w:pPr>
            <w:r>
              <w:rPr>
                <w:sz w:val="24"/>
              </w:rPr>
              <w:t>Праздники,</w:t>
            </w:r>
            <w:r>
              <w:rPr>
                <w:spacing w:val="-15"/>
                <w:sz w:val="24"/>
              </w:rPr>
              <w:t xml:space="preserve"> </w:t>
            </w:r>
            <w:r>
              <w:rPr>
                <w:sz w:val="24"/>
              </w:rPr>
              <w:t>физкультурные, музыкальные досуги, НОД, индивидуальная работа</w:t>
            </w:r>
          </w:p>
          <w:p w14:paraId="63147230" w14:textId="77777777" w:rsidR="00A510A5" w:rsidRDefault="00034DA7" w:rsidP="007E7EDC">
            <w:pPr>
              <w:pStyle w:val="TableParagraph"/>
              <w:numPr>
                <w:ilvl w:val="0"/>
                <w:numId w:val="23"/>
              </w:numPr>
              <w:tabs>
                <w:tab w:val="left" w:pos="281"/>
              </w:tabs>
              <w:ind w:left="281" w:hanging="273"/>
              <w:jc w:val="both"/>
              <w:rPr>
                <w:sz w:val="24"/>
              </w:rPr>
            </w:pPr>
            <w:r>
              <w:rPr>
                <w:spacing w:val="-2"/>
                <w:sz w:val="24"/>
              </w:rPr>
              <w:t>Музыкотерапия</w:t>
            </w:r>
          </w:p>
          <w:p w14:paraId="226D90A1" w14:textId="77777777" w:rsidR="00A510A5" w:rsidRDefault="00034DA7" w:rsidP="007E7EDC">
            <w:pPr>
              <w:pStyle w:val="TableParagraph"/>
              <w:numPr>
                <w:ilvl w:val="0"/>
                <w:numId w:val="23"/>
              </w:numPr>
              <w:tabs>
                <w:tab w:val="left" w:pos="291"/>
              </w:tabs>
              <w:ind w:right="1148" w:firstLine="0"/>
              <w:jc w:val="both"/>
              <w:rPr>
                <w:sz w:val="24"/>
              </w:rPr>
            </w:pPr>
            <w:r>
              <w:rPr>
                <w:sz w:val="24"/>
              </w:rPr>
              <w:t>Развитие</w:t>
            </w:r>
            <w:r>
              <w:rPr>
                <w:spacing w:val="-15"/>
                <w:sz w:val="24"/>
              </w:rPr>
              <w:t xml:space="preserve"> </w:t>
            </w:r>
            <w:r>
              <w:rPr>
                <w:sz w:val="24"/>
              </w:rPr>
              <w:t>музыкальных способностей детей, их</w:t>
            </w:r>
          </w:p>
          <w:p w14:paraId="60522742" w14:textId="77777777" w:rsidR="00A510A5" w:rsidRDefault="00034DA7" w:rsidP="007E7EDC">
            <w:pPr>
              <w:pStyle w:val="TableParagraph"/>
              <w:ind w:left="8"/>
              <w:jc w:val="both"/>
              <w:rPr>
                <w:sz w:val="24"/>
              </w:rPr>
            </w:pPr>
            <w:r>
              <w:rPr>
                <w:sz w:val="24"/>
              </w:rPr>
              <w:t>эмоционально</w:t>
            </w:r>
            <w:r>
              <w:rPr>
                <w:spacing w:val="-5"/>
                <w:sz w:val="24"/>
              </w:rPr>
              <w:t xml:space="preserve"> </w:t>
            </w:r>
            <w:r>
              <w:rPr>
                <w:sz w:val="24"/>
              </w:rPr>
              <w:t>-</w:t>
            </w:r>
            <w:r>
              <w:rPr>
                <w:spacing w:val="-4"/>
                <w:sz w:val="24"/>
              </w:rPr>
              <w:t xml:space="preserve"> </w:t>
            </w:r>
            <w:r>
              <w:rPr>
                <w:sz w:val="24"/>
              </w:rPr>
              <w:t>волевой</w:t>
            </w:r>
            <w:r>
              <w:rPr>
                <w:spacing w:val="-4"/>
                <w:sz w:val="24"/>
              </w:rPr>
              <w:t xml:space="preserve"> </w:t>
            </w:r>
            <w:r>
              <w:rPr>
                <w:spacing w:val="-2"/>
                <w:sz w:val="24"/>
              </w:rPr>
              <w:t>сферы</w:t>
            </w:r>
          </w:p>
          <w:p w14:paraId="4AB906B6" w14:textId="77777777" w:rsidR="00A510A5" w:rsidRDefault="00034DA7" w:rsidP="007E7EDC">
            <w:pPr>
              <w:pStyle w:val="TableParagraph"/>
              <w:numPr>
                <w:ilvl w:val="0"/>
                <w:numId w:val="23"/>
              </w:numPr>
              <w:tabs>
                <w:tab w:val="left" w:pos="291"/>
              </w:tabs>
              <w:spacing w:line="276" w:lineRule="exact"/>
              <w:ind w:right="457" w:firstLine="0"/>
              <w:jc w:val="both"/>
              <w:rPr>
                <w:sz w:val="24"/>
              </w:rPr>
            </w:pPr>
            <w:r>
              <w:rPr>
                <w:sz w:val="24"/>
              </w:rPr>
              <w:t>Обучение</w:t>
            </w:r>
            <w:r>
              <w:rPr>
                <w:spacing w:val="-15"/>
                <w:sz w:val="24"/>
              </w:rPr>
              <w:t xml:space="preserve"> </w:t>
            </w:r>
            <w:r>
              <w:rPr>
                <w:sz w:val="24"/>
              </w:rPr>
              <w:t>детей</w:t>
            </w:r>
            <w:r>
              <w:rPr>
                <w:spacing w:val="-15"/>
                <w:sz w:val="24"/>
              </w:rPr>
              <w:t xml:space="preserve"> </w:t>
            </w:r>
            <w:r>
              <w:rPr>
                <w:sz w:val="24"/>
              </w:rPr>
              <w:t>дошкольного возраста игре на музыкальных</w:t>
            </w:r>
          </w:p>
        </w:tc>
        <w:tc>
          <w:tcPr>
            <w:tcW w:w="3548" w:type="dxa"/>
          </w:tcPr>
          <w:p w14:paraId="374357FF" w14:textId="77777777" w:rsidR="00A510A5" w:rsidRDefault="00034DA7" w:rsidP="007E7EDC">
            <w:pPr>
              <w:pStyle w:val="TableParagraph"/>
              <w:numPr>
                <w:ilvl w:val="0"/>
                <w:numId w:val="22"/>
              </w:numPr>
              <w:tabs>
                <w:tab w:val="left" w:pos="285"/>
              </w:tabs>
              <w:ind w:right="566" w:firstLine="0"/>
              <w:jc w:val="both"/>
              <w:rPr>
                <w:sz w:val="24"/>
              </w:rPr>
            </w:pPr>
            <w:r>
              <w:rPr>
                <w:sz w:val="24"/>
              </w:rPr>
              <w:t>Библиотека</w:t>
            </w:r>
            <w:r>
              <w:rPr>
                <w:spacing w:val="-15"/>
                <w:sz w:val="24"/>
              </w:rPr>
              <w:t xml:space="preserve"> </w:t>
            </w:r>
            <w:r>
              <w:rPr>
                <w:sz w:val="24"/>
              </w:rPr>
              <w:t>методической литературы, сборники нот</w:t>
            </w:r>
          </w:p>
          <w:p w14:paraId="2D93B059" w14:textId="77777777" w:rsidR="00A510A5" w:rsidRDefault="00034DA7" w:rsidP="007E7EDC">
            <w:pPr>
              <w:pStyle w:val="TableParagraph"/>
              <w:numPr>
                <w:ilvl w:val="0"/>
                <w:numId w:val="22"/>
              </w:numPr>
              <w:tabs>
                <w:tab w:val="left" w:pos="280"/>
              </w:tabs>
              <w:ind w:left="280" w:hanging="273"/>
              <w:jc w:val="both"/>
              <w:rPr>
                <w:sz w:val="24"/>
              </w:rPr>
            </w:pPr>
            <w:r>
              <w:rPr>
                <w:sz w:val="24"/>
              </w:rPr>
              <w:t xml:space="preserve">Шкаф для </w:t>
            </w:r>
            <w:r>
              <w:rPr>
                <w:spacing w:val="-2"/>
                <w:sz w:val="24"/>
              </w:rPr>
              <w:t>используемых</w:t>
            </w:r>
          </w:p>
          <w:p w14:paraId="15E11097" w14:textId="77777777" w:rsidR="00A510A5" w:rsidRDefault="00034DA7" w:rsidP="007E7EDC">
            <w:pPr>
              <w:pStyle w:val="TableParagraph"/>
              <w:ind w:left="7"/>
              <w:jc w:val="both"/>
              <w:rPr>
                <w:sz w:val="24"/>
              </w:rPr>
            </w:pPr>
            <w:r>
              <w:rPr>
                <w:sz w:val="24"/>
              </w:rPr>
              <w:t>пособий,</w:t>
            </w:r>
            <w:r>
              <w:rPr>
                <w:spacing w:val="-15"/>
                <w:sz w:val="24"/>
              </w:rPr>
              <w:t xml:space="preserve"> </w:t>
            </w:r>
            <w:r>
              <w:rPr>
                <w:sz w:val="24"/>
              </w:rPr>
              <w:t>игрушек,</w:t>
            </w:r>
            <w:r>
              <w:rPr>
                <w:spacing w:val="-13"/>
                <w:sz w:val="24"/>
              </w:rPr>
              <w:t xml:space="preserve"> </w:t>
            </w:r>
            <w:r>
              <w:rPr>
                <w:sz w:val="24"/>
              </w:rPr>
              <w:t>атрибутов</w:t>
            </w:r>
            <w:r>
              <w:rPr>
                <w:spacing w:val="-14"/>
                <w:sz w:val="24"/>
              </w:rPr>
              <w:t xml:space="preserve"> </w:t>
            </w:r>
            <w:r>
              <w:rPr>
                <w:sz w:val="24"/>
              </w:rPr>
              <w:t>и прочего материала</w:t>
            </w:r>
          </w:p>
          <w:p w14:paraId="7646248E" w14:textId="77777777" w:rsidR="00A510A5" w:rsidRDefault="00034DA7" w:rsidP="007E7EDC">
            <w:pPr>
              <w:pStyle w:val="TableParagraph"/>
              <w:numPr>
                <w:ilvl w:val="0"/>
                <w:numId w:val="22"/>
              </w:numPr>
              <w:tabs>
                <w:tab w:val="left" w:pos="280"/>
              </w:tabs>
              <w:ind w:left="280" w:hanging="273"/>
              <w:jc w:val="both"/>
              <w:rPr>
                <w:sz w:val="24"/>
              </w:rPr>
            </w:pPr>
            <w:r>
              <w:rPr>
                <w:sz w:val="24"/>
              </w:rPr>
              <w:t>Музыкальный</w:t>
            </w:r>
            <w:r>
              <w:rPr>
                <w:spacing w:val="-10"/>
                <w:sz w:val="24"/>
              </w:rPr>
              <w:t xml:space="preserve"> </w:t>
            </w:r>
            <w:r>
              <w:rPr>
                <w:spacing w:val="-4"/>
                <w:sz w:val="24"/>
              </w:rPr>
              <w:t>центр</w:t>
            </w:r>
          </w:p>
          <w:p w14:paraId="7BF54229" w14:textId="77777777" w:rsidR="00A510A5" w:rsidRDefault="00034DA7" w:rsidP="007E7EDC">
            <w:pPr>
              <w:pStyle w:val="TableParagraph"/>
              <w:numPr>
                <w:ilvl w:val="0"/>
                <w:numId w:val="22"/>
              </w:numPr>
              <w:tabs>
                <w:tab w:val="left" w:pos="280"/>
              </w:tabs>
              <w:ind w:left="280" w:hanging="273"/>
              <w:jc w:val="both"/>
              <w:rPr>
                <w:sz w:val="24"/>
              </w:rPr>
            </w:pPr>
            <w:r>
              <w:rPr>
                <w:spacing w:val="-2"/>
                <w:sz w:val="24"/>
              </w:rPr>
              <w:t>Пианино</w:t>
            </w:r>
          </w:p>
          <w:p w14:paraId="0AF8125D" w14:textId="77777777" w:rsidR="00A510A5" w:rsidRDefault="00034DA7" w:rsidP="007E7EDC">
            <w:pPr>
              <w:pStyle w:val="TableParagraph"/>
              <w:numPr>
                <w:ilvl w:val="0"/>
                <w:numId w:val="22"/>
              </w:numPr>
              <w:tabs>
                <w:tab w:val="left" w:pos="280"/>
              </w:tabs>
              <w:ind w:right="274" w:firstLine="0"/>
              <w:jc w:val="both"/>
              <w:rPr>
                <w:sz w:val="24"/>
              </w:rPr>
            </w:pPr>
            <w:r>
              <w:rPr>
                <w:sz w:val="24"/>
              </w:rPr>
              <w:t>Разнообразные</w:t>
            </w:r>
            <w:r>
              <w:rPr>
                <w:spacing w:val="-15"/>
                <w:sz w:val="24"/>
              </w:rPr>
              <w:t xml:space="preserve"> </w:t>
            </w:r>
            <w:r>
              <w:rPr>
                <w:sz w:val="24"/>
              </w:rPr>
              <w:t>музыкальные инструменты для детей</w:t>
            </w:r>
          </w:p>
          <w:p w14:paraId="69E529D0" w14:textId="77777777" w:rsidR="00A510A5" w:rsidRDefault="00034DA7" w:rsidP="007E7EDC">
            <w:pPr>
              <w:pStyle w:val="TableParagraph"/>
              <w:numPr>
                <w:ilvl w:val="0"/>
                <w:numId w:val="22"/>
              </w:numPr>
              <w:tabs>
                <w:tab w:val="left" w:pos="280"/>
              </w:tabs>
              <w:spacing w:line="264" w:lineRule="exact"/>
              <w:ind w:left="280" w:hanging="273"/>
              <w:jc w:val="both"/>
              <w:rPr>
                <w:sz w:val="24"/>
              </w:rPr>
            </w:pPr>
            <w:r>
              <w:rPr>
                <w:sz w:val="24"/>
              </w:rPr>
              <w:t>Подборка</w:t>
            </w:r>
            <w:r>
              <w:rPr>
                <w:spacing w:val="-3"/>
                <w:sz w:val="24"/>
              </w:rPr>
              <w:t xml:space="preserve"> </w:t>
            </w:r>
            <w:r>
              <w:rPr>
                <w:sz w:val="24"/>
              </w:rPr>
              <w:t>аудио</w:t>
            </w:r>
            <w:r>
              <w:rPr>
                <w:spacing w:val="-2"/>
                <w:sz w:val="24"/>
              </w:rPr>
              <w:t xml:space="preserve"> </w:t>
            </w:r>
            <w:r>
              <w:rPr>
                <w:sz w:val="24"/>
              </w:rPr>
              <w:t xml:space="preserve">кассет </w:t>
            </w:r>
            <w:r>
              <w:rPr>
                <w:spacing w:val="-10"/>
                <w:sz w:val="24"/>
              </w:rPr>
              <w:t>с</w:t>
            </w:r>
          </w:p>
        </w:tc>
      </w:tr>
      <w:tr w:rsidR="00A510A5" w14:paraId="5FB6C568" w14:textId="77777777">
        <w:trPr>
          <w:trHeight w:val="2013"/>
        </w:trPr>
        <w:tc>
          <w:tcPr>
            <w:tcW w:w="466" w:type="dxa"/>
          </w:tcPr>
          <w:p w14:paraId="70858682" w14:textId="77777777" w:rsidR="00A510A5" w:rsidRDefault="00034DA7" w:rsidP="007E7EDC">
            <w:pPr>
              <w:pStyle w:val="TableParagraph"/>
              <w:spacing w:line="268" w:lineRule="exact"/>
              <w:ind w:left="9"/>
              <w:jc w:val="both"/>
              <w:rPr>
                <w:sz w:val="24"/>
              </w:rPr>
            </w:pPr>
            <w:r>
              <w:rPr>
                <w:spacing w:val="-10"/>
                <w:sz w:val="24"/>
              </w:rPr>
              <w:t>4</w:t>
            </w:r>
          </w:p>
        </w:tc>
        <w:tc>
          <w:tcPr>
            <w:tcW w:w="1825" w:type="dxa"/>
          </w:tcPr>
          <w:p w14:paraId="4D860C95" w14:textId="77777777" w:rsidR="00A510A5" w:rsidRDefault="00034DA7" w:rsidP="007E7EDC">
            <w:pPr>
              <w:pStyle w:val="TableParagraph"/>
              <w:ind w:left="8"/>
              <w:jc w:val="both"/>
              <w:rPr>
                <w:sz w:val="24"/>
              </w:rPr>
            </w:pPr>
            <w:r>
              <w:rPr>
                <w:spacing w:val="-2"/>
                <w:sz w:val="24"/>
              </w:rPr>
              <w:t>Медицинский кабинет</w:t>
            </w:r>
          </w:p>
        </w:tc>
        <w:tc>
          <w:tcPr>
            <w:tcW w:w="3817" w:type="dxa"/>
          </w:tcPr>
          <w:p w14:paraId="2A9D8493" w14:textId="77777777" w:rsidR="00A510A5" w:rsidRDefault="00034DA7" w:rsidP="007E7EDC">
            <w:pPr>
              <w:pStyle w:val="TableParagraph"/>
              <w:numPr>
                <w:ilvl w:val="0"/>
                <w:numId w:val="21"/>
              </w:numPr>
              <w:tabs>
                <w:tab w:val="left" w:pos="291"/>
              </w:tabs>
              <w:spacing w:line="268" w:lineRule="exact"/>
              <w:ind w:hanging="283"/>
              <w:jc w:val="both"/>
              <w:rPr>
                <w:sz w:val="24"/>
              </w:rPr>
            </w:pPr>
            <w:r>
              <w:rPr>
                <w:sz w:val="24"/>
              </w:rPr>
              <w:t>Осмотр</w:t>
            </w:r>
            <w:r>
              <w:rPr>
                <w:spacing w:val="-3"/>
                <w:sz w:val="24"/>
              </w:rPr>
              <w:t xml:space="preserve"> </w:t>
            </w:r>
            <w:r>
              <w:rPr>
                <w:spacing w:val="-2"/>
                <w:sz w:val="24"/>
              </w:rPr>
              <w:t>детей</w:t>
            </w:r>
          </w:p>
          <w:p w14:paraId="77F3CA13" w14:textId="77777777" w:rsidR="00A510A5" w:rsidRDefault="00034DA7" w:rsidP="007E7EDC">
            <w:pPr>
              <w:pStyle w:val="TableParagraph"/>
              <w:numPr>
                <w:ilvl w:val="0"/>
                <w:numId w:val="21"/>
              </w:numPr>
              <w:tabs>
                <w:tab w:val="left" w:pos="281"/>
              </w:tabs>
              <w:ind w:left="281" w:hanging="273"/>
              <w:jc w:val="both"/>
              <w:rPr>
                <w:sz w:val="24"/>
              </w:rPr>
            </w:pPr>
            <w:r>
              <w:rPr>
                <w:sz w:val="24"/>
              </w:rPr>
              <w:t>Консультативно</w:t>
            </w:r>
            <w:r>
              <w:rPr>
                <w:spacing w:val="-7"/>
                <w:sz w:val="24"/>
              </w:rPr>
              <w:t xml:space="preserve"> </w:t>
            </w:r>
            <w:r>
              <w:rPr>
                <w:spacing w:val="-10"/>
                <w:sz w:val="24"/>
              </w:rPr>
              <w:t>-</w:t>
            </w:r>
          </w:p>
          <w:p w14:paraId="5E9C3077" w14:textId="77777777" w:rsidR="00A510A5" w:rsidRDefault="00034DA7" w:rsidP="007E7EDC">
            <w:pPr>
              <w:pStyle w:val="TableParagraph"/>
              <w:ind w:left="8"/>
              <w:jc w:val="both"/>
              <w:rPr>
                <w:sz w:val="24"/>
              </w:rPr>
            </w:pPr>
            <w:r>
              <w:rPr>
                <w:sz w:val="24"/>
              </w:rPr>
              <w:t>просветительская работа с родителями</w:t>
            </w:r>
            <w:r>
              <w:rPr>
                <w:spacing w:val="-14"/>
                <w:sz w:val="24"/>
              </w:rPr>
              <w:t xml:space="preserve"> </w:t>
            </w:r>
            <w:r>
              <w:rPr>
                <w:sz w:val="24"/>
              </w:rPr>
              <w:t>и</w:t>
            </w:r>
            <w:r>
              <w:rPr>
                <w:spacing w:val="-13"/>
                <w:sz w:val="24"/>
              </w:rPr>
              <w:t xml:space="preserve"> </w:t>
            </w:r>
            <w:r>
              <w:rPr>
                <w:sz w:val="24"/>
              </w:rPr>
              <w:t>сотрудниками</w:t>
            </w:r>
            <w:r>
              <w:rPr>
                <w:spacing w:val="-13"/>
                <w:sz w:val="24"/>
              </w:rPr>
              <w:t xml:space="preserve"> </w:t>
            </w:r>
            <w:r>
              <w:rPr>
                <w:sz w:val="24"/>
              </w:rPr>
              <w:t>ДОУ</w:t>
            </w:r>
          </w:p>
          <w:p w14:paraId="28FC1EEC" w14:textId="77777777" w:rsidR="00A510A5" w:rsidRDefault="00034DA7" w:rsidP="007E7EDC">
            <w:pPr>
              <w:pStyle w:val="TableParagraph"/>
              <w:numPr>
                <w:ilvl w:val="1"/>
                <w:numId w:val="21"/>
              </w:numPr>
              <w:tabs>
                <w:tab w:val="left" w:pos="552"/>
              </w:tabs>
              <w:ind w:left="552" w:hanging="143"/>
              <w:jc w:val="both"/>
              <w:rPr>
                <w:sz w:val="24"/>
              </w:rPr>
            </w:pPr>
            <w:r>
              <w:rPr>
                <w:sz w:val="24"/>
              </w:rPr>
              <w:t>Профилактическая</w:t>
            </w:r>
            <w:r>
              <w:rPr>
                <w:spacing w:val="-8"/>
                <w:sz w:val="24"/>
              </w:rPr>
              <w:t xml:space="preserve"> </w:t>
            </w:r>
            <w:r>
              <w:rPr>
                <w:spacing w:val="-10"/>
                <w:sz w:val="24"/>
              </w:rPr>
              <w:t>-</w:t>
            </w:r>
          </w:p>
          <w:p w14:paraId="6B3B0778" w14:textId="77777777" w:rsidR="00A510A5" w:rsidRDefault="00034DA7" w:rsidP="007E7EDC">
            <w:pPr>
              <w:pStyle w:val="TableParagraph"/>
              <w:ind w:left="8"/>
              <w:jc w:val="both"/>
              <w:rPr>
                <w:sz w:val="24"/>
              </w:rPr>
            </w:pPr>
            <w:r>
              <w:rPr>
                <w:sz w:val="24"/>
              </w:rPr>
              <w:t>оздоровительная</w:t>
            </w:r>
            <w:r>
              <w:rPr>
                <w:spacing w:val="-4"/>
                <w:sz w:val="24"/>
              </w:rPr>
              <w:t xml:space="preserve"> </w:t>
            </w:r>
            <w:r>
              <w:rPr>
                <w:sz w:val="24"/>
              </w:rPr>
              <w:t>работа</w:t>
            </w:r>
            <w:r>
              <w:rPr>
                <w:spacing w:val="-5"/>
                <w:sz w:val="24"/>
              </w:rPr>
              <w:t xml:space="preserve"> </w:t>
            </w:r>
            <w:r>
              <w:rPr>
                <w:sz w:val="24"/>
              </w:rPr>
              <w:t>с</w:t>
            </w:r>
            <w:r>
              <w:rPr>
                <w:spacing w:val="-4"/>
                <w:sz w:val="24"/>
              </w:rPr>
              <w:t xml:space="preserve"> </w:t>
            </w:r>
            <w:r>
              <w:rPr>
                <w:spacing w:val="-2"/>
                <w:sz w:val="24"/>
              </w:rPr>
              <w:t>детьми</w:t>
            </w:r>
          </w:p>
        </w:tc>
        <w:tc>
          <w:tcPr>
            <w:tcW w:w="3548" w:type="dxa"/>
          </w:tcPr>
          <w:p w14:paraId="529A6839" w14:textId="77777777" w:rsidR="00A510A5" w:rsidRDefault="00034DA7" w:rsidP="007E7EDC">
            <w:pPr>
              <w:pStyle w:val="TableParagraph"/>
              <w:numPr>
                <w:ilvl w:val="0"/>
                <w:numId w:val="20"/>
              </w:numPr>
              <w:tabs>
                <w:tab w:val="left" w:pos="280"/>
              </w:tabs>
              <w:spacing w:line="268" w:lineRule="exact"/>
              <w:ind w:left="280" w:hanging="273"/>
              <w:jc w:val="both"/>
              <w:rPr>
                <w:sz w:val="24"/>
              </w:rPr>
            </w:pPr>
            <w:r>
              <w:rPr>
                <w:sz w:val="24"/>
              </w:rPr>
              <w:t>Медицинская</w:t>
            </w:r>
            <w:r>
              <w:rPr>
                <w:spacing w:val="-7"/>
                <w:sz w:val="24"/>
              </w:rPr>
              <w:t xml:space="preserve"> </w:t>
            </w:r>
            <w:r>
              <w:rPr>
                <w:spacing w:val="-2"/>
                <w:sz w:val="24"/>
              </w:rPr>
              <w:t>документация</w:t>
            </w:r>
          </w:p>
          <w:p w14:paraId="089D46A0" w14:textId="77777777" w:rsidR="00A510A5" w:rsidRDefault="00034DA7" w:rsidP="007E7EDC">
            <w:pPr>
              <w:pStyle w:val="TableParagraph"/>
              <w:numPr>
                <w:ilvl w:val="0"/>
                <w:numId w:val="20"/>
              </w:numPr>
              <w:tabs>
                <w:tab w:val="left" w:pos="280"/>
              </w:tabs>
              <w:ind w:left="280" w:hanging="273"/>
              <w:jc w:val="both"/>
              <w:rPr>
                <w:sz w:val="24"/>
              </w:rPr>
            </w:pPr>
            <w:r>
              <w:rPr>
                <w:sz w:val="24"/>
              </w:rPr>
              <w:t>Медицинское</w:t>
            </w:r>
            <w:r>
              <w:rPr>
                <w:spacing w:val="-7"/>
                <w:sz w:val="24"/>
              </w:rPr>
              <w:t xml:space="preserve"> </w:t>
            </w:r>
            <w:r>
              <w:rPr>
                <w:spacing w:val="-2"/>
                <w:sz w:val="24"/>
              </w:rPr>
              <w:t>оборудование</w:t>
            </w:r>
          </w:p>
          <w:p w14:paraId="14AB1B87" w14:textId="77777777" w:rsidR="00A510A5" w:rsidRDefault="00034DA7" w:rsidP="007E7EDC">
            <w:pPr>
              <w:pStyle w:val="TableParagraph"/>
              <w:numPr>
                <w:ilvl w:val="0"/>
                <w:numId w:val="20"/>
              </w:numPr>
              <w:tabs>
                <w:tab w:val="left" w:pos="280"/>
              </w:tabs>
              <w:ind w:left="280" w:hanging="273"/>
              <w:jc w:val="both"/>
              <w:rPr>
                <w:sz w:val="24"/>
              </w:rPr>
            </w:pPr>
            <w:r>
              <w:rPr>
                <w:sz w:val="24"/>
              </w:rPr>
              <w:t>Кушетка</w:t>
            </w:r>
            <w:r>
              <w:rPr>
                <w:spacing w:val="-5"/>
                <w:sz w:val="24"/>
              </w:rPr>
              <w:t xml:space="preserve"> </w:t>
            </w:r>
            <w:r>
              <w:rPr>
                <w:spacing w:val="-2"/>
                <w:sz w:val="24"/>
              </w:rPr>
              <w:t>детская</w:t>
            </w:r>
          </w:p>
          <w:p w14:paraId="034BD4C0" w14:textId="77777777" w:rsidR="00A510A5" w:rsidRDefault="00034DA7" w:rsidP="007E7EDC">
            <w:pPr>
              <w:pStyle w:val="TableParagraph"/>
              <w:numPr>
                <w:ilvl w:val="0"/>
                <w:numId w:val="20"/>
              </w:numPr>
              <w:tabs>
                <w:tab w:val="left" w:pos="280"/>
              </w:tabs>
              <w:ind w:left="280" w:hanging="273"/>
              <w:jc w:val="both"/>
              <w:rPr>
                <w:sz w:val="24"/>
              </w:rPr>
            </w:pPr>
            <w:r>
              <w:rPr>
                <w:spacing w:val="-2"/>
                <w:sz w:val="24"/>
              </w:rPr>
              <w:t>Компьютер</w:t>
            </w:r>
          </w:p>
          <w:p w14:paraId="0F2D80E7" w14:textId="77777777" w:rsidR="00A510A5" w:rsidRDefault="00034DA7" w:rsidP="007E7EDC">
            <w:pPr>
              <w:pStyle w:val="TableParagraph"/>
              <w:numPr>
                <w:ilvl w:val="1"/>
                <w:numId w:val="20"/>
              </w:numPr>
              <w:tabs>
                <w:tab w:val="left" w:pos="715"/>
              </w:tabs>
              <w:ind w:hanging="307"/>
              <w:jc w:val="both"/>
              <w:rPr>
                <w:sz w:val="24"/>
              </w:rPr>
            </w:pPr>
            <w:r>
              <w:rPr>
                <w:spacing w:val="-5"/>
                <w:sz w:val="24"/>
              </w:rPr>
              <w:t>МФУ</w:t>
            </w:r>
          </w:p>
        </w:tc>
      </w:tr>
      <w:tr w:rsidR="00A510A5" w14:paraId="04519508" w14:textId="77777777">
        <w:trPr>
          <w:trHeight w:val="2829"/>
        </w:trPr>
        <w:tc>
          <w:tcPr>
            <w:tcW w:w="466" w:type="dxa"/>
          </w:tcPr>
          <w:p w14:paraId="01C00D10" w14:textId="77777777" w:rsidR="00A510A5" w:rsidRDefault="00034DA7" w:rsidP="007E7EDC">
            <w:pPr>
              <w:pStyle w:val="TableParagraph"/>
              <w:spacing w:line="268" w:lineRule="exact"/>
              <w:ind w:left="9"/>
              <w:jc w:val="both"/>
              <w:rPr>
                <w:sz w:val="24"/>
              </w:rPr>
            </w:pPr>
            <w:r>
              <w:rPr>
                <w:spacing w:val="-10"/>
                <w:sz w:val="24"/>
              </w:rPr>
              <w:t>5</w:t>
            </w:r>
          </w:p>
        </w:tc>
        <w:tc>
          <w:tcPr>
            <w:tcW w:w="1825" w:type="dxa"/>
          </w:tcPr>
          <w:p w14:paraId="3FC1CFF7" w14:textId="77777777" w:rsidR="00A510A5" w:rsidRDefault="00034DA7" w:rsidP="007E7EDC">
            <w:pPr>
              <w:pStyle w:val="TableParagraph"/>
              <w:ind w:left="8"/>
              <w:jc w:val="both"/>
              <w:rPr>
                <w:sz w:val="24"/>
              </w:rPr>
            </w:pPr>
            <w:r>
              <w:rPr>
                <w:spacing w:val="-2"/>
                <w:sz w:val="24"/>
              </w:rPr>
              <w:t>Групповые помещения</w:t>
            </w:r>
          </w:p>
        </w:tc>
        <w:tc>
          <w:tcPr>
            <w:tcW w:w="3817" w:type="dxa"/>
          </w:tcPr>
          <w:p w14:paraId="09541692" w14:textId="77777777" w:rsidR="00A510A5" w:rsidRDefault="00034DA7" w:rsidP="007E7EDC">
            <w:pPr>
              <w:pStyle w:val="TableParagraph"/>
              <w:numPr>
                <w:ilvl w:val="0"/>
                <w:numId w:val="19"/>
              </w:numPr>
              <w:tabs>
                <w:tab w:val="left" w:pos="281"/>
              </w:tabs>
              <w:spacing w:line="268" w:lineRule="exact"/>
              <w:ind w:left="281" w:hanging="273"/>
              <w:jc w:val="both"/>
              <w:rPr>
                <w:sz w:val="24"/>
              </w:rPr>
            </w:pPr>
            <w:r>
              <w:rPr>
                <w:sz w:val="24"/>
              </w:rPr>
              <w:t>Центр</w:t>
            </w:r>
            <w:r>
              <w:rPr>
                <w:spacing w:val="-4"/>
                <w:sz w:val="24"/>
              </w:rPr>
              <w:t xml:space="preserve"> </w:t>
            </w:r>
            <w:r>
              <w:rPr>
                <w:sz w:val="24"/>
              </w:rPr>
              <w:t>сюжетно</w:t>
            </w:r>
            <w:r>
              <w:rPr>
                <w:spacing w:val="-2"/>
                <w:sz w:val="24"/>
              </w:rPr>
              <w:t xml:space="preserve"> </w:t>
            </w:r>
            <w:r>
              <w:rPr>
                <w:sz w:val="24"/>
              </w:rPr>
              <w:t>-</w:t>
            </w:r>
            <w:r>
              <w:rPr>
                <w:spacing w:val="-2"/>
                <w:sz w:val="24"/>
              </w:rPr>
              <w:t xml:space="preserve"> </w:t>
            </w:r>
            <w:r>
              <w:rPr>
                <w:sz w:val="24"/>
              </w:rPr>
              <w:t>ролевой</w:t>
            </w:r>
            <w:r>
              <w:rPr>
                <w:spacing w:val="-2"/>
                <w:sz w:val="24"/>
              </w:rPr>
              <w:t xml:space="preserve"> игры;</w:t>
            </w:r>
          </w:p>
          <w:p w14:paraId="79F28F5D" w14:textId="77777777" w:rsidR="00A510A5" w:rsidRDefault="00034DA7" w:rsidP="007E7EDC">
            <w:pPr>
              <w:pStyle w:val="TableParagraph"/>
              <w:numPr>
                <w:ilvl w:val="0"/>
                <w:numId w:val="19"/>
              </w:numPr>
              <w:tabs>
                <w:tab w:val="left" w:pos="286"/>
              </w:tabs>
              <w:ind w:right="172" w:firstLine="0"/>
              <w:jc w:val="both"/>
              <w:rPr>
                <w:sz w:val="24"/>
              </w:rPr>
            </w:pPr>
            <w:r>
              <w:rPr>
                <w:sz w:val="24"/>
              </w:rPr>
              <w:t>Центр грамотности, куда включаются</w:t>
            </w:r>
            <w:r>
              <w:rPr>
                <w:spacing w:val="-6"/>
                <w:sz w:val="24"/>
              </w:rPr>
              <w:t xml:space="preserve"> </w:t>
            </w:r>
            <w:r>
              <w:rPr>
                <w:sz w:val="24"/>
              </w:rPr>
              <w:t>книжный</w:t>
            </w:r>
            <w:r>
              <w:rPr>
                <w:spacing w:val="-4"/>
                <w:sz w:val="24"/>
              </w:rPr>
              <w:t xml:space="preserve"> </w:t>
            </w:r>
            <w:r>
              <w:rPr>
                <w:sz w:val="24"/>
              </w:rPr>
              <w:t>уголок</w:t>
            </w:r>
            <w:r>
              <w:rPr>
                <w:spacing w:val="-5"/>
                <w:sz w:val="24"/>
              </w:rPr>
              <w:t xml:space="preserve"> </w:t>
            </w:r>
            <w:r>
              <w:rPr>
                <w:sz w:val="24"/>
              </w:rPr>
              <w:t>и</w:t>
            </w:r>
            <w:r>
              <w:rPr>
                <w:spacing w:val="-6"/>
                <w:sz w:val="24"/>
              </w:rPr>
              <w:t xml:space="preserve"> </w:t>
            </w:r>
            <w:r>
              <w:rPr>
                <w:sz w:val="24"/>
              </w:rPr>
              <w:t>все игры,</w:t>
            </w:r>
            <w:r>
              <w:rPr>
                <w:spacing w:val="-9"/>
                <w:sz w:val="24"/>
              </w:rPr>
              <w:t xml:space="preserve"> </w:t>
            </w:r>
            <w:r>
              <w:rPr>
                <w:sz w:val="24"/>
              </w:rPr>
              <w:t>и</w:t>
            </w:r>
            <w:r>
              <w:rPr>
                <w:spacing w:val="-10"/>
                <w:sz w:val="24"/>
              </w:rPr>
              <w:t xml:space="preserve"> </w:t>
            </w:r>
            <w:r>
              <w:rPr>
                <w:sz w:val="24"/>
              </w:rPr>
              <w:t>оборудование</w:t>
            </w:r>
            <w:r>
              <w:rPr>
                <w:spacing w:val="-10"/>
                <w:sz w:val="24"/>
              </w:rPr>
              <w:t xml:space="preserve"> </w:t>
            </w:r>
            <w:r>
              <w:rPr>
                <w:sz w:val="24"/>
              </w:rPr>
              <w:t>для</w:t>
            </w:r>
            <w:r>
              <w:rPr>
                <w:spacing w:val="-9"/>
                <w:sz w:val="24"/>
              </w:rPr>
              <w:t xml:space="preserve"> </w:t>
            </w:r>
            <w:r>
              <w:rPr>
                <w:sz w:val="24"/>
              </w:rPr>
              <w:t xml:space="preserve">развития </w:t>
            </w:r>
            <w:r>
              <w:rPr>
                <w:spacing w:val="-4"/>
                <w:sz w:val="24"/>
              </w:rPr>
              <w:t>речи;</w:t>
            </w:r>
          </w:p>
          <w:p w14:paraId="6972E90E" w14:textId="77777777" w:rsidR="00A510A5" w:rsidRDefault="00034DA7" w:rsidP="007E7EDC">
            <w:pPr>
              <w:pStyle w:val="TableParagraph"/>
              <w:numPr>
                <w:ilvl w:val="0"/>
                <w:numId w:val="19"/>
              </w:numPr>
              <w:tabs>
                <w:tab w:val="left" w:pos="291"/>
              </w:tabs>
              <w:ind w:right="113" w:firstLine="0"/>
              <w:jc w:val="both"/>
              <w:rPr>
                <w:sz w:val="24"/>
              </w:rPr>
            </w:pPr>
            <w:r>
              <w:rPr>
                <w:sz w:val="24"/>
              </w:rPr>
              <w:t>Центр</w:t>
            </w:r>
            <w:r>
              <w:rPr>
                <w:spacing w:val="-11"/>
                <w:sz w:val="24"/>
              </w:rPr>
              <w:t xml:space="preserve"> </w:t>
            </w:r>
            <w:r>
              <w:rPr>
                <w:sz w:val="24"/>
              </w:rPr>
              <w:t>науки,</w:t>
            </w:r>
            <w:r>
              <w:rPr>
                <w:spacing w:val="-11"/>
                <w:sz w:val="24"/>
              </w:rPr>
              <w:t xml:space="preserve"> </w:t>
            </w:r>
            <w:r>
              <w:rPr>
                <w:sz w:val="24"/>
              </w:rPr>
              <w:t>куда</w:t>
            </w:r>
            <w:r>
              <w:rPr>
                <w:spacing w:val="-12"/>
                <w:sz w:val="24"/>
              </w:rPr>
              <w:t xml:space="preserve"> </w:t>
            </w:r>
            <w:r>
              <w:rPr>
                <w:sz w:val="24"/>
              </w:rPr>
              <w:t>входит</w:t>
            </w:r>
            <w:r>
              <w:rPr>
                <w:spacing w:val="-7"/>
                <w:sz w:val="24"/>
              </w:rPr>
              <w:t xml:space="preserve"> </w:t>
            </w:r>
            <w:r>
              <w:rPr>
                <w:sz w:val="24"/>
              </w:rPr>
              <w:t>уголок природы и место для детского</w:t>
            </w:r>
          </w:p>
          <w:p w14:paraId="7863AB1A" w14:textId="77777777" w:rsidR="00A510A5" w:rsidRDefault="00034DA7" w:rsidP="007E7EDC">
            <w:pPr>
              <w:pStyle w:val="TableParagraph"/>
              <w:ind w:left="8"/>
              <w:jc w:val="both"/>
              <w:rPr>
                <w:sz w:val="24"/>
              </w:rPr>
            </w:pPr>
            <w:r>
              <w:rPr>
                <w:sz w:val="24"/>
              </w:rPr>
              <w:t>экспериментирования и опытов с соответствующим</w:t>
            </w:r>
            <w:r>
              <w:rPr>
                <w:spacing w:val="-15"/>
                <w:sz w:val="24"/>
              </w:rPr>
              <w:t xml:space="preserve"> </w:t>
            </w:r>
            <w:r>
              <w:rPr>
                <w:sz w:val="24"/>
              </w:rPr>
              <w:t>оборудованием</w:t>
            </w:r>
            <w:r>
              <w:rPr>
                <w:spacing w:val="-15"/>
                <w:sz w:val="24"/>
              </w:rPr>
              <w:t xml:space="preserve"> </w:t>
            </w:r>
            <w:r>
              <w:rPr>
                <w:sz w:val="24"/>
              </w:rPr>
              <w:t xml:space="preserve">и </w:t>
            </w:r>
            <w:r>
              <w:rPr>
                <w:spacing w:val="-2"/>
                <w:sz w:val="24"/>
              </w:rPr>
              <w:t>материалами;</w:t>
            </w:r>
          </w:p>
        </w:tc>
        <w:tc>
          <w:tcPr>
            <w:tcW w:w="3548" w:type="dxa"/>
          </w:tcPr>
          <w:p w14:paraId="22A80FAA" w14:textId="77777777" w:rsidR="00A510A5" w:rsidRDefault="00034DA7" w:rsidP="007E7EDC">
            <w:pPr>
              <w:pStyle w:val="TableParagraph"/>
              <w:numPr>
                <w:ilvl w:val="0"/>
                <w:numId w:val="18"/>
              </w:numPr>
              <w:tabs>
                <w:tab w:val="left" w:pos="295"/>
              </w:tabs>
              <w:spacing w:line="268" w:lineRule="exact"/>
              <w:ind w:left="295"/>
              <w:jc w:val="both"/>
              <w:rPr>
                <w:sz w:val="24"/>
              </w:rPr>
            </w:pPr>
            <w:r>
              <w:rPr>
                <w:sz w:val="24"/>
              </w:rPr>
              <w:t>Дидактические</w:t>
            </w:r>
            <w:r>
              <w:rPr>
                <w:spacing w:val="-4"/>
                <w:sz w:val="24"/>
              </w:rPr>
              <w:t xml:space="preserve"> </w:t>
            </w:r>
            <w:r>
              <w:rPr>
                <w:sz w:val="24"/>
              </w:rPr>
              <w:t>игры</w:t>
            </w:r>
            <w:r>
              <w:rPr>
                <w:spacing w:val="-2"/>
                <w:sz w:val="24"/>
              </w:rPr>
              <w:t xml:space="preserve"> </w:t>
            </w:r>
            <w:r>
              <w:rPr>
                <w:spacing w:val="-5"/>
                <w:sz w:val="24"/>
              </w:rPr>
              <w:t>на</w:t>
            </w:r>
          </w:p>
          <w:p w14:paraId="246DB31E" w14:textId="77777777" w:rsidR="00A510A5" w:rsidRDefault="00034DA7" w:rsidP="007E7EDC">
            <w:pPr>
              <w:pStyle w:val="TableParagraph"/>
              <w:ind w:left="7"/>
              <w:jc w:val="both"/>
              <w:rPr>
                <w:sz w:val="24"/>
              </w:rPr>
            </w:pPr>
            <w:r>
              <w:rPr>
                <w:sz w:val="24"/>
              </w:rPr>
              <w:t>развитие</w:t>
            </w:r>
            <w:r>
              <w:rPr>
                <w:spacing w:val="-7"/>
                <w:sz w:val="24"/>
              </w:rPr>
              <w:t xml:space="preserve"> </w:t>
            </w:r>
            <w:r>
              <w:rPr>
                <w:sz w:val="24"/>
              </w:rPr>
              <w:t>психических</w:t>
            </w:r>
            <w:r>
              <w:rPr>
                <w:spacing w:val="-7"/>
                <w:sz w:val="24"/>
              </w:rPr>
              <w:t xml:space="preserve"> </w:t>
            </w:r>
            <w:r>
              <w:rPr>
                <w:sz w:val="24"/>
              </w:rPr>
              <w:t>функций</w:t>
            </w:r>
            <w:r>
              <w:rPr>
                <w:spacing w:val="-1"/>
                <w:sz w:val="24"/>
              </w:rPr>
              <w:t xml:space="preserve"> </w:t>
            </w:r>
            <w:r>
              <w:rPr>
                <w:spacing w:val="-10"/>
                <w:sz w:val="24"/>
              </w:rPr>
              <w:t>-</w:t>
            </w:r>
          </w:p>
          <w:p w14:paraId="1F7D4EE2" w14:textId="77777777" w:rsidR="00A510A5" w:rsidRDefault="00034DA7" w:rsidP="007E7EDC">
            <w:pPr>
              <w:pStyle w:val="TableParagraph"/>
              <w:ind w:left="7"/>
              <w:jc w:val="both"/>
              <w:rPr>
                <w:sz w:val="24"/>
              </w:rPr>
            </w:pPr>
            <w:r>
              <w:rPr>
                <w:sz w:val="24"/>
              </w:rPr>
              <w:t>мышления,</w:t>
            </w:r>
            <w:r>
              <w:rPr>
                <w:spacing w:val="-15"/>
                <w:sz w:val="24"/>
              </w:rPr>
              <w:t xml:space="preserve"> </w:t>
            </w:r>
            <w:r>
              <w:rPr>
                <w:sz w:val="24"/>
              </w:rPr>
              <w:t>внимания,</w:t>
            </w:r>
            <w:r>
              <w:rPr>
                <w:spacing w:val="-15"/>
                <w:sz w:val="24"/>
              </w:rPr>
              <w:t xml:space="preserve"> </w:t>
            </w:r>
            <w:r>
              <w:rPr>
                <w:sz w:val="24"/>
              </w:rPr>
              <w:t xml:space="preserve">памяти, </w:t>
            </w:r>
            <w:r>
              <w:rPr>
                <w:spacing w:val="-2"/>
                <w:sz w:val="24"/>
              </w:rPr>
              <w:t>воображения</w:t>
            </w:r>
          </w:p>
          <w:p w14:paraId="2547E46F" w14:textId="77777777" w:rsidR="00A510A5" w:rsidRDefault="00034DA7" w:rsidP="007E7EDC">
            <w:pPr>
              <w:pStyle w:val="TableParagraph"/>
              <w:numPr>
                <w:ilvl w:val="0"/>
                <w:numId w:val="18"/>
              </w:numPr>
              <w:tabs>
                <w:tab w:val="left" w:pos="290"/>
              </w:tabs>
              <w:ind w:right="87" w:firstLine="0"/>
              <w:jc w:val="both"/>
              <w:rPr>
                <w:sz w:val="24"/>
              </w:rPr>
            </w:pPr>
            <w:r>
              <w:rPr>
                <w:sz w:val="24"/>
              </w:rPr>
              <w:t>Дидактические материалы по сенсорике,</w:t>
            </w:r>
            <w:r>
              <w:rPr>
                <w:spacing w:val="-15"/>
                <w:sz w:val="24"/>
              </w:rPr>
              <w:t xml:space="preserve"> </w:t>
            </w:r>
            <w:r>
              <w:rPr>
                <w:sz w:val="24"/>
              </w:rPr>
              <w:t>математике,</w:t>
            </w:r>
            <w:r>
              <w:rPr>
                <w:spacing w:val="-15"/>
                <w:sz w:val="24"/>
              </w:rPr>
              <w:t xml:space="preserve"> </w:t>
            </w:r>
            <w:r>
              <w:rPr>
                <w:sz w:val="24"/>
              </w:rPr>
              <w:t>развитию речи, обучению грамоте</w:t>
            </w:r>
          </w:p>
          <w:p w14:paraId="52132FDE" w14:textId="77777777" w:rsidR="00A510A5" w:rsidRDefault="00034DA7" w:rsidP="007E7EDC">
            <w:pPr>
              <w:pStyle w:val="TableParagraph"/>
              <w:numPr>
                <w:ilvl w:val="0"/>
                <w:numId w:val="18"/>
              </w:numPr>
              <w:tabs>
                <w:tab w:val="left" w:pos="280"/>
              </w:tabs>
              <w:ind w:left="280" w:hanging="273"/>
              <w:jc w:val="both"/>
              <w:rPr>
                <w:sz w:val="24"/>
              </w:rPr>
            </w:pPr>
            <w:r>
              <w:rPr>
                <w:sz w:val="24"/>
              </w:rPr>
              <w:t>Географический</w:t>
            </w:r>
            <w:r>
              <w:rPr>
                <w:spacing w:val="-5"/>
                <w:sz w:val="24"/>
              </w:rPr>
              <w:t xml:space="preserve"> </w:t>
            </w:r>
            <w:r>
              <w:rPr>
                <w:spacing w:val="-2"/>
                <w:sz w:val="24"/>
              </w:rPr>
              <w:t>глобус</w:t>
            </w:r>
          </w:p>
          <w:p w14:paraId="452044AB" w14:textId="77777777" w:rsidR="00A510A5" w:rsidRDefault="00034DA7" w:rsidP="007E7EDC">
            <w:pPr>
              <w:pStyle w:val="TableParagraph"/>
              <w:numPr>
                <w:ilvl w:val="0"/>
                <w:numId w:val="18"/>
              </w:numPr>
              <w:tabs>
                <w:tab w:val="left" w:pos="280"/>
              </w:tabs>
              <w:ind w:left="280" w:hanging="273"/>
              <w:jc w:val="both"/>
              <w:rPr>
                <w:sz w:val="24"/>
              </w:rPr>
            </w:pPr>
            <w:r>
              <w:rPr>
                <w:sz w:val="24"/>
              </w:rPr>
              <w:t>Географическая</w:t>
            </w:r>
            <w:r>
              <w:rPr>
                <w:spacing w:val="-6"/>
                <w:sz w:val="24"/>
              </w:rPr>
              <w:t xml:space="preserve"> </w:t>
            </w:r>
            <w:r>
              <w:rPr>
                <w:sz w:val="24"/>
              </w:rPr>
              <w:t>карта</w:t>
            </w:r>
            <w:r>
              <w:rPr>
                <w:spacing w:val="-2"/>
                <w:sz w:val="24"/>
              </w:rPr>
              <w:t xml:space="preserve"> </w:t>
            </w:r>
            <w:r>
              <w:rPr>
                <w:spacing w:val="-4"/>
                <w:sz w:val="24"/>
              </w:rPr>
              <w:t>мира</w:t>
            </w:r>
          </w:p>
          <w:p w14:paraId="01F738FB" w14:textId="77777777" w:rsidR="00A510A5" w:rsidRDefault="00034DA7" w:rsidP="007E7EDC">
            <w:pPr>
              <w:pStyle w:val="TableParagraph"/>
              <w:numPr>
                <w:ilvl w:val="0"/>
                <w:numId w:val="18"/>
              </w:numPr>
              <w:tabs>
                <w:tab w:val="left" w:pos="280"/>
              </w:tabs>
              <w:spacing w:before="1"/>
              <w:ind w:left="280" w:hanging="273"/>
              <w:jc w:val="both"/>
              <w:rPr>
                <w:sz w:val="24"/>
              </w:rPr>
            </w:pPr>
            <w:r>
              <w:rPr>
                <w:sz w:val="24"/>
              </w:rPr>
              <w:t>Муляжи</w:t>
            </w:r>
            <w:r>
              <w:rPr>
                <w:spacing w:val="-3"/>
                <w:sz w:val="24"/>
              </w:rPr>
              <w:t xml:space="preserve"> </w:t>
            </w:r>
            <w:r>
              <w:rPr>
                <w:sz w:val="24"/>
              </w:rPr>
              <w:t>овощей</w:t>
            </w:r>
            <w:r>
              <w:rPr>
                <w:spacing w:val="-3"/>
                <w:sz w:val="24"/>
              </w:rPr>
              <w:t xml:space="preserve"> </w:t>
            </w:r>
            <w:r>
              <w:rPr>
                <w:sz w:val="24"/>
              </w:rPr>
              <w:t>и</w:t>
            </w:r>
            <w:r>
              <w:rPr>
                <w:spacing w:val="-2"/>
                <w:sz w:val="24"/>
              </w:rPr>
              <w:t xml:space="preserve"> фруктов</w:t>
            </w:r>
          </w:p>
        </w:tc>
      </w:tr>
    </w:tbl>
    <w:p w14:paraId="48CF0EF4" w14:textId="77777777" w:rsidR="00A510A5" w:rsidRDefault="00A510A5" w:rsidP="007E7EDC">
      <w:pPr>
        <w:jc w:val="both"/>
        <w:rPr>
          <w:sz w:val="24"/>
        </w:rPr>
        <w:sectPr w:rsidR="00A510A5" w:rsidSect="00250C91">
          <w:type w:val="continuous"/>
          <w:pgSz w:w="11910" w:h="16840"/>
          <w:pgMar w:top="820" w:right="20" w:bottom="1680" w:left="300" w:header="0" w:footer="1401" w:gutter="0"/>
          <w:cols w:space="720"/>
        </w:sectPr>
      </w:pPr>
    </w:p>
    <w:p w14:paraId="4A7D7634" w14:textId="77777777" w:rsidR="00A510A5" w:rsidRDefault="00034DA7" w:rsidP="007E7EDC">
      <w:pPr>
        <w:pStyle w:val="a3"/>
        <w:spacing w:before="62" w:after="7"/>
        <w:ind w:left="3627" w:right="831" w:hanging="1374"/>
      </w:pPr>
      <w:r>
        <w:lastRenderedPageBreak/>
        <w:t>Перечень</w:t>
      </w:r>
      <w:r>
        <w:rPr>
          <w:spacing w:val="-6"/>
        </w:rPr>
        <w:t xml:space="preserve"> </w:t>
      </w:r>
      <w:r>
        <w:t>программ</w:t>
      </w:r>
      <w:r>
        <w:rPr>
          <w:spacing w:val="-9"/>
        </w:rPr>
        <w:t xml:space="preserve"> </w:t>
      </w:r>
      <w:r>
        <w:t>и</w:t>
      </w:r>
      <w:r>
        <w:rPr>
          <w:spacing w:val="-3"/>
        </w:rPr>
        <w:t xml:space="preserve"> </w:t>
      </w:r>
      <w:r>
        <w:t>методических</w:t>
      </w:r>
      <w:r>
        <w:rPr>
          <w:spacing w:val="-4"/>
        </w:rPr>
        <w:t xml:space="preserve"> </w:t>
      </w:r>
      <w:r>
        <w:t>пособий,</w:t>
      </w:r>
      <w:r>
        <w:rPr>
          <w:spacing w:val="-9"/>
        </w:rPr>
        <w:t xml:space="preserve"> </w:t>
      </w:r>
      <w:r>
        <w:t>необходимых</w:t>
      </w:r>
      <w:r>
        <w:rPr>
          <w:spacing w:val="-8"/>
        </w:rPr>
        <w:t xml:space="preserve"> </w:t>
      </w:r>
      <w:r>
        <w:t>для организации образовательного процесса.</w:t>
      </w: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781"/>
        <w:gridCol w:w="274"/>
      </w:tblGrid>
      <w:tr w:rsidR="00A510A5" w14:paraId="6637B590" w14:textId="77777777">
        <w:trPr>
          <w:trHeight w:val="287"/>
        </w:trPr>
        <w:tc>
          <w:tcPr>
            <w:tcW w:w="2518" w:type="dxa"/>
          </w:tcPr>
          <w:p w14:paraId="4A2C9610" w14:textId="77777777" w:rsidR="00A510A5" w:rsidRDefault="00034DA7" w:rsidP="007E7EDC">
            <w:pPr>
              <w:pStyle w:val="TableParagraph"/>
              <w:spacing w:line="268" w:lineRule="exact"/>
              <w:ind w:left="765"/>
              <w:jc w:val="both"/>
              <w:rPr>
                <w:b/>
                <w:i/>
                <w:sz w:val="24"/>
              </w:rPr>
            </w:pPr>
            <w:r>
              <w:rPr>
                <w:b/>
                <w:i/>
                <w:spacing w:val="-2"/>
                <w:sz w:val="24"/>
              </w:rPr>
              <w:t>Области</w:t>
            </w:r>
          </w:p>
        </w:tc>
        <w:tc>
          <w:tcPr>
            <w:tcW w:w="6781" w:type="dxa"/>
          </w:tcPr>
          <w:p w14:paraId="2B85B03E" w14:textId="77777777" w:rsidR="00A510A5" w:rsidRDefault="00034DA7" w:rsidP="007E7EDC">
            <w:pPr>
              <w:pStyle w:val="TableParagraph"/>
              <w:spacing w:line="268" w:lineRule="exact"/>
              <w:ind w:left="191"/>
              <w:jc w:val="both"/>
              <w:rPr>
                <w:b/>
                <w:i/>
                <w:sz w:val="24"/>
              </w:rPr>
            </w:pPr>
            <w:r>
              <w:rPr>
                <w:b/>
                <w:i/>
                <w:sz w:val="24"/>
              </w:rPr>
              <w:t>Список</w:t>
            </w:r>
            <w:r>
              <w:rPr>
                <w:b/>
                <w:i/>
                <w:spacing w:val="-4"/>
                <w:sz w:val="24"/>
              </w:rPr>
              <w:t xml:space="preserve"> </w:t>
            </w:r>
            <w:r>
              <w:rPr>
                <w:b/>
                <w:i/>
                <w:sz w:val="24"/>
              </w:rPr>
              <w:t>методических</w:t>
            </w:r>
            <w:r>
              <w:rPr>
                <w:b/>
                <w:i/>
                <w:spacing w:val="-4"/>
                <w:sz w:val="24"/>
              </w:rPr>
              <w:t xml:space="preserve"> </w:t>
            </w:r>
            <w:r>
              <w:rPr>
                <w:b/>
                <w:i/>
                <w:sz w:val="24"/>
              </w:rPr>
              <w:t>и</w:t>
            </w:r>
            <w:r>
              <w:rPr>
                <w:b/>
                <w:i/>
                <w:spacing w:val="-4"/>
                <w:sz w:val="24"/>
              </w:rPr>
              <w:t xml:space="preserve"> </w:t>
            </w:r>
            <w:r>
              <w:rPr>
                <w:b/>
                <w:i/>
                <w:sz w:val="24"/>
              </w:rPr>
              <w:t>наглядно</w:t>
            </w:r>
            <w:r>
              <w:rPr>
                <w:b/>
                <w:i/>
                <w:spacing w:val="-1"/>
                <w:sz w:val="24"/>
              </w:rPr>
              <w:t xml:space="preserve"> </w:t>
            </w:r>
            <w:r>
              <w:rPr>
                <w:b/>
                <w:i/>
                <w:sz w:val="24"/>
              </w:rPr>
              <w:t>-</w:t>
            </w:r>
            <w:r>
              <w:rPr>
                <w:b/>
                <w:i/>
                <w:spacing w:val="-5"/>
                <w:sz w:val="24"/>
              </w:rPr>
              <w:t xml:space="preserve"> </w:t>
            </w:r>
            <w:r>
              <w:rPr>
                <w:b/>
                <w:i/>
                <w:sz w:val="24"/>
              </w:rPr>
              <w:t>дидактических</w:t>
            </w:r>
            <w:r>
              <w:rPr>
                <w:b/>
                <w:i/>
                <w:spacing w:val="-3"/>
                <w:sz w:val="24"/>
              </w:rPr>
              <w:t xml:space="preserve"> </w:t>
            </w:r>
            <w:r>
              <w:rPr>
                <w:b/>
                <w:i/>
                <w:spacing w:val="-2"/>
                <w:sz w:val="24"/>
              </w:rPr>
              <w:t>пособий</w:t>
            </w:r>
          </w:p>
        </w:tc>
        <w:tc>
          <w:tcPr>
            <w:tcW w:w="274" w:type="dxa"/>
            <w:vMerge w:val="restart"/>
            <w:tcBorders>
              <w:top w:val="nil"/>
              <w:right w:val="nil"/>
            </w:tcBorders>
          </w:tcPr>
          <w:p w14:paraId="42C6F87D" w14:textId="77777777" w:rsidR="00A510A5" w:rsidRDefault="00A510A5" w:rsidP="007E7EDC">
            <w:pPr>
              <w:pStyle w:val="TableParagraph"/>
              <w:ind w:left="0"/>
              <w:jc w:val="both"/>
              <w:rPr>
                <w:sz w:val="24"/>
              </w:rPr>
            </w:pPr>
          </w:p>
        </w:tc>
      </w:tr>
      <w:tr w:rsidR="00A510A5" w14:paraId="2785AF54" w14:textId="77777777">
        <w:trPr>
          <w:trHeight w:val="3311"/>
        </w:trPr>
        <w:tc>
          <w:tcPr>
            <w:tcW w:w="2518" w:type="dxa"/>
          </w:tcPr>
          <w:p w14:paraId="023D5392" w14:textId="77777777" w:rsidR="00A510A5" w:rsidRDefault="00034DA7" w:rsidP="007E7EDC">
            <w:pPr>
              <w:pStyle w:val="TableParagraph"/>
              <w:spacing w:line="268" w:lineRule="exact"/>
              <w:ind w:left="9" w:right="21"/>
              <w:jc w:val="both"/>
              <w:rPr>
                <w:sz w:val="24"/>
              </w:rPr>
            </w:pPr>
            <w:r>
              <w:rPr>
                <w:spacing w:val="-2"/>
                <w:sz w:val="24"/>
              </w:rPr>
              <w:t>Социально-</w:t>
            </w:r>
          </w:p>
          <w:p w14:paraId="05BBBDFE" w14:textId="77777777" w:rsidR="00A510A5" w:rsidRDefault="00034DA7" w:rsidP="007E7EDC">
            <w:pPr>
              <w:pStyle w:val="TableParagraph"/>
              <w:ind w:left="9" w:right="25"/>
              <w:jc w:val="both"/>
              <w:rPr>
                <w:sz w:val="24"/>
              </w:rPr>
            </w:pPr>
            <w:r>
              <w:rPr>
                <w:spacing w:val="-2"/>
                <w:sz w:val="24"/>
              </w:rPr>
              <w:t>коммуникативное развитие</w:t>
            </w:r>
          </w:p>
        </w:tc>
        <w:tc>
          <w:tcPr>
            <w:tcW w:w="6781" w:type="dxa"/>
          </w:tcPr>
          <w:p w14:paraId="0E74645D" w14:textId="77777777" w:rsidR="00A510A5" w:rsidRDefault="00034DA7" w:rsidP="007E7EDC">
            <w:pPr>
              <w:pStyle w:val="TableParagraph"/>
              <w:ind w:left="83" w:right="155"/>
              <w:jc w:val="both"/>
              <w:rPr>
                <w:sz w:val="24"/>
              </w:rPr>
            </w:pPr>
            <w:r>
              <w:rPr>
                <w:sz w:val="24"/>
              </w:rPr>
              <w:t>Бабаева</w:t>
            </w:r>
            <w:r>
              <w:rPr>
                <w:spacing w:val="-9"/>
                <w:sz w:val="24"/>
              </w:rPr>
              <w:t xml:space="preserve"> </w:t>
            </w:r>
            <w:r>
              <w:rPr>
                <w:sz w:val="24"/>
              </w:rPr>
              <w:t>Т.И.,</w:t>
            </w:r>
            <w:r>
              <w:rPr>
                <w:spacing w:val="-7"/>
                <w:sz w:val="24"/>
              </w:rPr>
              <w:t xml:space="preserve"> </w:t>
            </w:r>
            <w:r>
              <w:rPr>
                <w:sz w:val="24"/>
              </w:rPr>
              <w:t>Римашевская</w:t>
            </w:r>
            <w:r>
              <w:rPr>
                <w:spacing w:val="-7"/>
                <w:sz w:val="24"/>
              </w:rPr>
              <w:t xml:space="preserve"> </w:t>
            </w:r>
            <w:r>
              <w:rPr>
                <w:sz w:val="24"/>
              </w:rPr>
              <w:t>Л.С.</w:t>
            </w:r>
            <w:r>
              <w:rPr>
                <w:spacing w:val="-7"/>
                <w:sz w:val="24"/>
              </w:rPr>
              <w:t xml:space="preserve"> </w:t>
            </w:r>
            <w:r>
              <w:rPr>
                <w:sz w:val="24"/>
              </w:rPr>
              <w:t>Как</w:t>
            </w:r>
            <w:r>
              <w:rPr>
                <w:spacing w:val="-7"/>
                <w:sz w:val="24"/>
              </w:rPr>
              <w:t xml:space="preserve"> </w:t>
            </w:r>
            <w:r>
              <w:rPr>
                <w:sz w:val="24"/>
              </w:rPr>
              <w:t>развивать</w:t>
            </w:r>
            <w:r>
              <w:rPr>
                <w:spacing w:val="-9"/>
                <w:sz w:val="24"/>
              </w:rPr>
              <w:t xml:space="preserve"> </w:t>
            </w:r>
            <w:r>
              <w:rPr>
                <w:sz w:val="24"/>
              </w:rPr>
              <w:t xml:space="preserve">сотрудничество и взаимоотношения дошкольников в детском саду. Игровые ситуации, игры, </w:t>
            </w:r>
            <w:proofErr w:type="gramStart"/>
            <w:r>
              <w:rPr>
                <w:sz w:val="24"/>
              </w:rPr>
              <w:t>этюды.-</w:t>
            </w:r>
            <w:proofErr w:type="gramEnd"/>
            <w:r>
              <w:rPr>
                <w:sz w:val="24"/>
              </w:rPr>
              <w:t xml:space="preserve"> СПб.: Детство-ПРЕСС, 2012.</w:t>
            </w:r>
          </w:p>
          <w:p w14:paraId="223AF8E7" w14:textId="77777777" w:rsidR="00A510A5" w:rsidRDefault="00034DA7" w:rsidP="007E7EDC">
            <w:pPr>
              <w:pStyle w:val="TableParagraph"/>
              <w:ind w:left="83"/>
              <w:jc w:val="both"/>
              <w:rPr>
                <w:sz w:val="24"/>
              </w:rPr>
            </w:pPr>
            <w:r>
              <w:rPr>
                <w:sz w:val="24"/>
              </w:rPr>
              <w:t xml:space="preserve">Гайворонская </w:t>
            </w:r>
            <w:proofErr w:type="gramStart"/>
            <w:r>
              <w:rPr>
                <w:sz w:val="24"/>
              </w:rPr>
              <w:t>Т.А. ,</w:t>
            </w:r>
            <w:proofErr w:type="gramEnd"/>
            <w:r>
              <w:rPr>
                <w:sz w:val="24"/>
              </w:rPr>
              <w:t xml:space="preserve"> Деркунская В.А. Развитие эмпатии у старших</w:t>
            </w:r>
            <w:r>
              <w:rPr>
                <w:spacing w:val="-4"/>
                <w:sz w:val="24"/>
              </w:rPr>
              <w:t xml:space="preserve"> </w:t>
            </w:r>
            <w:r>
              <w:rPr>
                <w:sz w:val="24"/>
              </w:rPr>
              <w:t>дошкольников</w:t>
            </w:r>
            <w:r>
              <w:rPr>
                <w:spacing w:val="-9"/>
                <w:sz w:val="24"/>
              </w:rPr>
              <w:t xml:space="preserve"> </w:t>
            </w:r>
            <w:r>
              <w:rPr>
                <w:sz w:val="24"/>
              </w:rPr>
              <w:t>в</w:t>
            </w:r>
            <w:r>
              <w:rPr>
                <w:spacing w:val="-7"/>
                <w:sz w:val="24"/>
              </w:rPr>
              <w:t xml:space="preserve"> </w:t>
            </w:r>
            <w:r>
              <w:rPr>
                <w:sz w:val="24"/>
              </w:rPr>
              <w:t>театрализованной</w:t>
            </w:r>
            <w:r>
              <w:rPr>
                <w:spacing w:val="-6"/>
                <w:sz w:val="24"/>
              </w:rPr>
              <w:t xml:space="preserve"> </w:t>
            </w:r>
            <w:r>
              <w:rPr>
                <w:sz w:val="24"/>
              </w:rPr>
              <w:t>деятельности.</w:t>
            </w:r>
            <w:r>
              <w:rPr>
                <w:spacing w:val="-2"/>
                <w:sz w:val="24"/>
              </w:rPr>
              <w:t xml:space="preserve"> </w:t>
            </w:r>
            <w:r>
              <w:rPr>
                <w:sz w:val="24"/>
              </w:rPr>
              <w:t>-</w:t>
            </w:r>
            <w:r>
              <w:rPr>
                <w:spacing w:val="-7"/>
                <w:sz w:val="24"/>
              </w:rPr>
              <w:t xml:space="preserve"> </w:t>
            </w:r>
            <w:r>
              <w:rPr>
                <w:sz w:val="24"/>
              </w:rPr>
              <w:t>М.: Педагогическое сообщество России, 2007.</w:t>
            </w:r>
          </w:p>
          <w:p w14:paraId="4B6B7831" w14:textId="77777777" w:rsidR="00A510A5" w:rsidRDefault="00034DA7" w:rsidP="007E7EDC">
            <w:pPr>
              <w:pStyle w:val="TableParagraph"/>
              <w:tabs>
                <w:tab w:val="left" w:pos="4332"/>
              </w:tabs>
              <w:ind w:left="83" w:right="98"/>
              <w:jc w:val="both"/>
              <w:rPr>
                <w:sz w:val="24"/>
              </w:rPr>
            </w:pPr>
            <w:r>
              <w:rPr>
                <w:sz w:val="24"/>
              </w:rPr>
              <w:t>Деркунская</w:t>
            </w:r>
            <w:r>
              <w:rPr>
                <w:spacing w:val="80"/>
                <w:w w:val="150"/>
                <w:sz w:val="24"/>
              </w:rPr>
              <w:t xml:space="preserve"> </w:t>
            </w:r>
            <w:r>
              <w:rPr>
                <w:sz w:val="24"/>
              </w:rPr>
              <w:t>В.А.,</w:t>
            </w:r>
            <w:r>
              <w:rPr>
                <w:spacing w:val="80"/>
                <w:sz w:val="24"/>
              </w:rPr>
              <w:t xml:space="preserve"> </w:t>
            </w:r>
            <w:r>
              <w:rPr>
                <w:sz w:val="24"/>
              </w:rPr>
              <w:t>Харчевникова</w:t>
            </w:r>
            <w:r>
              <w:rPr>
                <w:sz w:val="24"/>
              </w:rPr>
              <w:tab/>
              <w:t xml:space="preserve">А.Н. Педагогическое сопровождение сюжетно-ролевых игр детей 4-5 </w:t>
            </w:r>
            <w:proofErr w:type="gramStart"/>
            <w:r>
              <w:rPr>
                <w:sz w:val="24"/>
              </w:rPr>
              <w:t>лет.-</w:t>
            </w:r>
            <w:proofErr w:type="gramEnd"/>
            <w:r>
              <w:rPr>
                <w:sz w:val="24"/>
              </w:rPr>
              <w:t xml:space="preserve"> М.: Центр Педагогического образования, 2012.</w:t>
            </w:r>
          </w:p>
          <w:p w14:paraId="74EECFD2" w14:textId="77777777" w:rsidR="00A510A5" w:rsidRDefault="00034DA7" w:rsidP="007E7EDC">
            <w:pPr>
              <w:pStyle w:val="TableParagraph"/>
              <w:ind w:left="83"/>
              <w:jc w:val="both"/>
              <w:rPr>
                <w:sz w:val="24"/>
              </w:rPr>
            </w:pPr>
            <w:r>
              <w:rPr>
                <w:sz w:val="24"/>
              </w:rPr>
              <w:t>Деркунская В.А.,</w:t>
            </w:r>
            <w:r>
              <w:rPr>
                <w:spacing w:val="-2"/>
                <w:sz w:val="24"/>
              </w:rPr>
              <w:t xml:space="preserve"> </w:t>
            </w:r>
            <w:r>
              <w:rPr>
                <w:sz w:val="24"/>
              </w:rPr>
              <w:t>Рындина</w:t>
            </w:r>
            <w:r>
              <w:rPr>
                <w:spacing w:val="-3"/>
                <w:sz w:val="24"/>
              </w:rPr>
              <w:t xml:space="preserve"> </w:t>
            </w:r>
            <w:r>
              <w:rPr>
                <w:sz w:val="24"/>
              </w:rPr>
              <w:t>А.Г.</w:t>
            </w:r>
            <w:r>
              <w:rPr>
                <w:spacing w:val="61"/>
                <w:w w:val="150"/>
                <w:sz w:val="24"/>
              </w:rPr>
              <w:t xml:space="preserve">  </w:t>
            </w:r>
            <w:r>
              <w:rPr>
                <w:sz w:val="24"/>
              </w:rPr>
              <w:t>Игровые</w:t>
            </w:r>
            <w:r>
              <w:rPr>
                <w:spacing w:val="-4"/>
                <w:sz w:val="24"/>
              </w:rPr>
              <w:t xml:space="preserve"> </w:t>
            </w:r>
            <w:r>
              <w:rPr>
                <w:sz w:val="24"/>
              </w:rPr>
              <w:t>приемы</w:t>
            </w:r>
            <w:r>
              <w:rPr>
                <w:spacing w:val="-1"/>
                <w:sz w:val="24"/>
              </w:rPr>
              <w:t xml:space="preserve"> </w:t>
            </w:r>
            <w:r>
              <w:rPr>
                <w:spacing w:val="-10"/>
                <w:sz w:val="24"/>
              </w:rPr>
              <w:t>и</w:t>
            </w:r>
          </w:p>
          <w:p w14:paraId="08A78F8C" w14:textId="77777777" w:rsidR="00A510A5" w:rsidRDefault="00034DA7" w:rsidP="007E7EDC">
            <w:pPr>
              <w:pStyle w:val="TableParagraph"/>
              <w:spacing w:line="270" w:lineRule="atLeast"/>
              <w:ind w:left="83" w:right="206" w:firstLine="400"/>
              <w:jc w:val="both"/>
              <w:rPr>
                <w:sz w:val="24"/>
              </w:rPr>
            </w:pPr>
            <w:r>
              <w:rPr>
                <w:sz w:val="24"/>
              </w:rPr>
              <w:t>коммуникационные</w:t>
            </w:r>
            <w:r>
              <w:rPr>
                <w:spacing w:val="-9"/>
                <w:sz w:val="24"/>
              </w:rPr>
              <w:t xml:space="preserve"> </w:t>
            </w:r>
            <w:r>
              <w:rPr>
                <w:sz w:val="24"/>
              </w:rPr>
              <w:t>игры</w:t>
            </w:r>
            <w:r>
              <w:rPr>
                <w:spacing w:val="-7"/>
                <w:sz w:val="24"/>
              </w:rPr>
              <w:t xml:space="preserve"> </w:t>
            </w:r>
            <w:r>
              <w:rPr>
                <w:sz w:val="24"/>
              </w:rPr>
              <w:t>для</w:t>
            </w:r>
            <w:r>
              <w:rPr>
                <w:spacing w:val="-7"/>
                <w:sz w:val="24"/>
              </w:rPr>
              <w:t xml:space="preserve"> </w:t>
            </w:r>
            <w:r>
              <w:rPr>
                <w:sz w:val="24"/>
              </w:rPr>
              <w:t>детей</w:t>
            </w:r>
            <w:r>
              <w:rPr>
                <w:spacing w:val="-7"/>
                <w:sz w:val="24"/>
              </w:rPr>
              <w:t xml:space="preserve"> </w:t>
            </w:r>
            <w:r>
              <w:rPr>
                <w:sz w:val="24"/>
              </w:rPr>
              <w:t>старшего</w:t>
            </w:r>
            <w:r>
              <w:rPr>
                <w:spacing w:val="-7"/>
                <w:sz w:val="24"/>
              </w:rPr>
              <w:t xml:space="preserve"> </w:t>
            </w:r>
            <w:r>
              <w:rPr>
                <w:sz w:val="24"/>
              </w:rPr>
              <w:t>дошкольного возраста. - М.: Центр Педагогического образования, 2012.</w:t>
            </w:r>
          </w:p>
        </w:tc>
        <w:tc>
          <w:tcPr>
            <w:tcW w:w="274" w:type="dxa"/>
            <w:vMerge/>
            <w:tcBorders>
              <w:top w:val="nil"/>
              <w:right w:val="nil"/>
            </w:tcBorders>
          </w:tcPr>
          <w:p w14:paraId="1F3AA2D6" w14:textId="77777777" w:rsidR="00A510A5" w:rsidRDefault="00A510A5" w:rsidP="007E7EDC">
            <w:pPr>
              <w:jc w:val="both"/>
              <w:rPr>
                <w:sz w:val="2"/>
                <w:szCs w:val="2"/>
              </w:rPr>
            </w:pPr>
          </w:p>
        </w:tc>
      </w:tr>
      <w:tr w:rsidR="00A510A5" w14:paraId="52EFACBB" w14:textId="77777777">
        <w:trPr>
          <w:trHeight w:val="835"/>
        </w:trPr>
        <w:tc>
          <w:tcPr>
            <w:tcW w:w="2518" w:type="dxa"/>
          </w:tcPr>
          <w:p w14:paraId="4EA3FD36" w14:textId="77777777" w:rsidR="00A510A5" w:rsidRDefault="00034DA7" w:rsidP="007E7EDC">
            <w:pPr>
              <w:pStyle w:val="TableParagraph"/>
              <w:ind w:left="794" w:hanging="368"/>
              <w:jc w:val="both"/>
              <w:rPr>
                <w:sz w:val="24"/>
              </w:rPr>
            </w:pPr>
            <w:r>
              <w:rPr>
                <w:spacing w:val="-2"/>
                <w:sz w:val="24"/>
              </w:rPr>
              <w:t>Познавательное развитие</w:t>
            </w:r>
          </w:p>
        </w:tc>
        <w:tc>
          <w:tcPr>
            <w:tcW w:w="6781" w:type="dxa"/>
          </w:tcPr>
          <w:p w14:paraId="0435D657" w14:textId="77777777" w:rsidR="00A510A5" w:rsidRDefault="00034DA7" w:rsidP="007E7EDC">
            <w:pPr>
              <w:pStyle w:val="TableParagraph"/>
              <w:spacing w:line="268" w:lineRule="exact"/>
              <w:ind w:left="83"/>
              <w:jc w:val="both"/>
              <w:rPr>
                <w:sz w:val="24"/>
              </w:rPr>
            </w:pPr>
            <w:r>
              <w:rPr>
                <w:sz w:val="24"/>
              </w:rPr>
              <w:t>Михайлова</w:t>
            </w:r>
            <w:r>
              <w:rPr>
                <w:spacing w:val="-4"/>
                <w:sz w:val="24"/>
              </w:rPr>
              <w:t xml:space="preserve"> </w:t>
            </w:r>
            <w:r>
              <w:rPr>
                <w:sz w:val="24"/>
              </w:rPr>
              <w:t>З.А.,</w:t>
            </w:r>
            <w:r>
              <w:rPr>
                <w:spacing w:val="-3"/>
                <w:sz w:val="24"/>
              </w:rPr>
              <w:t xml:space="preserve"> </w:t>
            </w:r>
            <w:r>
              <w:rPr>
                <w:sz w:val="24"/>
              </w:rPr>
              <w:t>Бабаева</w:t>
            </w:r>
            <w:r>
              <w:rPr>
                <w:spacing w:val="-3"/>
                <w:sz w:val="24"/>
              </w:rPr>
              <w:t xml:space="preserve"> </w:t>
            </w:r>
            <w:proofErr w:type="gramStart"/>
            <w:r>
              <w:rPr>
                <w:sz w:val="24"/>
              </w:rPr>
              <w:t>Т.И.</w:t>
            </w:r>
            <w:r>
              <w:rPr>
                <w:spacing w:val="-2"/>
                <w:sz w:val="24"/>
              </w:rPr>
              <w:t xml:space="preserve"> </w:t>
            </w:r>
            <w:r>
              <w:rPr>
                <w:sz w:val="24"/>
              </w:rPr>
              <w:t>,</w:t>
            </w:r>
            <w:proofErr w:type="gramEnd"/>
            <w:r>
              <w:rPr>
                <w:spacing w:val="-2"/>
                <w:sz w:val="24"/>
              </w:rPr>
              <w:t xml:space="preserve"> </w:t>
            </w:r>
            <w:r>
              <w:rPr>
                <w:sz w:val="24"/>
              </w:rPr>
              <w:t>Кларина</w:t>
            </w:r>
            <w:r>
              <w:rPr>
                <w:spacing w:val="-3"/>
                <w:sz w:val="24"/>
              </w:rPr>
              <w:t xml:space="preserve"> </w:t>
            </w:r>
            <w:r>
              <w:rPr>
                <w:sz w:val="24"/>
              </w:rPr>
              <w:t>Л.М.,</w:t>
            </w:r>
            <w:r>
              <w:rPr>
                <w:spacing w:val="-2"/>
                <w:sz w:val="24"/>
              </w:rPr>
              <w:t xml:space="preserve"> </w:t>
            </w:r>
            <w:r>
              <w:rPr>
                <w:sz w:val="24"/>
              </w:rPr>
              <w:t>Серова</w:t>
            </w:r>
            <w:r>
              <w:rPr>
                <w:spacing w:val="-2"/>
                <w:sz w:val="24"/>
              </w:rPr>
              <w:t xml:space="preserve"> З.А..</w:t>
            </w:r>
          </w:p>
          <w:p w14:paraId="206C734A" w14:textId="77777777" w:rsidR="00A510A5" w:rsidRDefault="00034DA7" w:rsidP="007E7EDC">
            <w:pPr>
              <w:pStyle w:val="TableParagraph"/>
              <w:spacing w:line="270" w:lineRule="atLeast"/>
              <w:ind w:left="83"/>
              <w:jc w:val="both"/>
              <w:rPr>
                <w:sz w:val="24"/>
              </w:rPr>
            </w:pPr>
            <w:r>
              <w:rPr>
                <w:sz w:val="24"/>
              </w:rPr>
              <w:t>Развитие</w:t>
            </w:r>
            <w:r>
              <w:rPr>
                <w:spacing w:val="-11"/>
                <w:sz w:val="24"/>
              </w:rPr>
              <w:t xml:space="preserve"> </w:t>
            </w:r>
            <w:r>
              <w:rPr>
                <w:sz w:val="24"/>
              </w:rPr>
              <w:t>познавательно-исследовательских</w:t>
            </w:r>
            <w:r>
              <w:rPr>
                <w:spacing w:val="-6"/>
                <w:sz w:val="24"/>
              </w:rPr>
              <w:t xml:space="preserve"> </w:t>
            </w:r>
            <w:r>
              <w:rPr>
                <w:sz w:val="24"/>
              </w:rPr>
              <w:t>умений</w:t>
            </w:r>
            <w:r>
              <w:rPr>
                <w:spacing w:val="-7"/>
                <w:sz w:val="24"/>
              </w:rPr>
              <w:t xml:space="preserve"> </w:t>
            </w:r>
            <w:r>
              <w:rPr>
                <w:sz w:val="24"/>
              </w:rPr>
              <w:t>у</w:t>
            </w:r>
            <w:r>
              <w:rPr>
                <w:spacing w:val="-15"/>
                <w:sz w:val="24"/>
              </w:rPr>
              <w:t xml:space="preserve"> </w:t>
            </w:r>
            <w:r>
              <w:rPr>
                <w:sz w:val="24"/>
              </w:rPr>
              <w:t>старших дошкольников. Детство-ПРЕСС, 2012.</w:t>
            </w:r>
          </w:p>
        </w:tc>
        <w:tc>
          <w:tcPr>
            <w:tcW w:w="274" w:type="dxa"/>
            <w:vMerge/>
            <w:tcBorders>
              <w:top w:val="nil"/>
              <w:right w:val="nil"/>
            </w:tcBorders>
          </w:tcPr>
          <w:p w14:paraId="7B8FB3BF" w14:textId="77777777" w:rsidR="00A510A5" w:rsidRDefault="00A510A5" w:rsidP="007E7EDC">
            <w:pPr>
              <w:jc w:val="both"/>
              <w:rPr>
                <w:sz w:val="2"/>
                <w:szCs w:val="2"/>
              </w:rPr>
            </w:pPr>
          </w:p>
        </w:tc>
      </w:tr>
      <w:tr w:rsidR="00A510A5" w14:paraId="74FE32EF" w14:textId="77777777">
        <w:trPr>
          <w:trHeight w:val="8832"/>
        </w:trPr>
        <w:tc>
          <w:tcPr>
            <w:tcW w:w="2518" w:type="dxa"/>
          </w:tcPr>
          <w:p w14:paraId="4FC275FF" w14:textId="77777777" w:rsidR="00A510A5" w:rsidRDefault="00A510A5" w:rsidP="007E7EDC">
            <w:pPr>
              <w:pStyle w:val="TableParagraph"/>
              <w:ind w:left="0"/>
              <w:jc w:val="both"/>
              <w:rPr>
                <w:sz w:val="24"/>
              </w:rPr>
            </w:pPr>
          </w:p>
        </w:tc>
        <w:tc>
          <w:tcPr>
            <w:tcW w:w="7055" w:type="dxa"/>
            <w:gridSpan w:val="2"/>
          </w:tcPr>
          <w:p w14:paraId="72359F56" w14:textId="77777777" w:rsidR="00A510A5" w:rsidRDefault="00034DA7" w:rsidP="007E7EDC">
            <w:pPr>
              <w:pStyle w:val="TableParagraph"/>
              <w:ind w:right="94"/>
              <w:jc w:val="both"/>
              <w:rPr>
                <w:sz w:val="24"/>
              </w:rPr>
            </w:pPr>
            <w:r>
              <w:rPr>
                <w:sz w:val="24"/>
              </w:rPr>
              <w:t xml:space="preserve">Гайворонская </w:t>
            </w:r>
            <w:proofErr w:type="gramStart"/>
            <w:r>
              <w:rPr>
                <w:sz w:val="24"/>
              </w:rPr>
              <w:t>Т.А.</w:t>
            </w:r>
            <w:r>
              <w:rPr>
                <w:spacing w:val="-1"/>
                <w:sz w:val="24"/>
              </w:rPr>
              <w:t xml:space="preserve"> </w:t>
            </w:r>
            <w:r>
              <w:rPr>
                <w:sz w:val="24"/>
              </w:rPr>
              <w:t>,</w:t>
            </w:r>
            <w:proofErr w:type="gramEnd"/>
            <w:r>
              <w:rPr>
                <w:sz w:val="24"/>
              </w:rPr>
              <w:t xml:space="preserve"> Деркунская В.А. Развитие</w:t>
            </w:r>
            <w:r>
              <w:rPr>
                <w:spacing w:val="-1"/>
                <w:sz w:val="24"/>
              </w:rPr>
              <w:t xml:space="preserve"> </w:t>
            </w:r>
            <w:r>
              <w:rPr>
                <w:sz w:val="24"/>
              </w:rPr>
              <w:t>эмпатии у</w:t>
            </w:r>
            <w:r>
              <w:rPr>
                <w:spacing w:val="-4"/>
                <w:sz w:val="24"/>
              </w:rPr>
              <w:t xml:space="preserve"> </w:t>
            </w:r>
            <w:r>
              <w:rPr>
                <w:sz w:val="24"/>
              </w:rPr>
              <w:t>старших дошкольников в театрализованной деятельности. - М.: Педагогическое сообщество России, 2007.</w:t>
            </w:r>
          </w:p>
          <w:p w14:paraId="0E2E8F12" w14:textId="77777777" w:rsidR="00A510A5" w:rsidRDefault="00034DA7" w:rsidP="007E7EDC">
            <w:pPr>
              <w:pStyle w:val="TableParagraph"/>
              <w:tabs>
                <w:tab w:val="left" w:pos="1619"/>
                <w:tab w:val="left" w:pos="2469"/>
                <w:tab w:val="left" w:pos="4250"/>
                <w:tab w:val="left" w:pos="5043"/>
              </w:tabs>
              <w:ind w:right="97"/>
              <w:jc w:val="both"/>
              <w:rPr>
                <w:sz w:val="24"/>
              </w:rPr>
            </w:pPr>
            <w:r>
              <w:rPr>
                <w:spacing w:val="-2"/>
                <w:sz w:val="24"/>
              </w:rPr>
              <w:t>Деркунская</w:t>
            </w:r>
            <w:r>
              <w:rPr>
                <w:sz w:val="24"/>
              </w:rPr>
              <w:tab/>
            </w:r>
            <w:proofErr w:type="gramStart"/>
            <w:r>
              <w:rPr>
                <w:spacing w:val="-4"/>
                <w:sz w:val="24"/>
              </w:rPr>
              <w:t>В.А.,</w:t>
            </w:r>
            <w:r>
              <w:rPr>
                <w:sz w:val="24"/>
              </w:rPr>
              <w:tab/>
            </w:r>
            <w:proofErr w:type="gramEnd"/>
            <w:r>
              <w:rPr>
                <w:spacing w:val="-2"/>
                <w:sz w:val="24"/>
              </w:rPr>
              <w:t>Харчевникова</w:t>
            </w:r>
            <w:r>
              <w:rPr>
                <w:sz w:val="24"/>
              </w:rPr>
              <w:tab/>
            </w:r>
            <w:r>
              <w:rPr>
                <w:spacing w:val="-4"/>
                <w:sz w:val="24"/>
              </w:rPr>
              <w:t>А.Н.</w:t>
            </w:r>
            <w:r>
              <w:rPr>
                <w:sz w:val="24"/>
              </w:rPr>
              <w:tab/>
            </w:r>
            <w:r>
              <w:rPr>
                <w:spacing w:val="-2"/>
                <w:sz w:val="24"/>
              </w:rPr>
              <w:t xml:space="preserve">Педагогическое </w:t>
            </w:r>
            <w:r>
              <w:rPr>
                <w:sz w:val="24"/>
              </w:rPr>
              <w:t>сопровождение</w:t>
            </w:r>
            <w:r>
              <w:rPr>
                <w:spacing w:val="37"/>
                <w:sz w:val="24"/>
              </w:rPr>
              <w:t xml:space="preserve"> </w:t>
            </w:r>
            <w:r>
              <w:rPr>
                <w:sz w:val="24"/>
              </w:rPr>
              <w:t>сюжетно-ролевых</w:t>
            </w:r>
            <w:r>
              <w:rPr>
                <w:spacing w:val="40"/>
                <w:sz w:val="24"/>
              </w:rPr>
              <w:t xml:space="preserve"> </w:t>
            </w:r>
            <w:r>
              <w:rPr>
                <w:sz w:val="24"/>
              </w:rPr>
              <w:t>игр</w:t>
            </w:r>
            <w:r>
              <w:rPr>
                <w:spacing w:val="37"/>
                <w:sz w:val="24"/>
              </w:rPr>
              <w:t xml:space="preserve"> </w:t>
            </w:r>
            <w:r>
              <w:rPr>
                <w:sz w:val="24"/>
              </w:rPr>
              <w:t>детей</w:t>
            </w:r>
            <w:r>
              <w:rPr>
                <w:spacing w:val="34"/>
                <w:sz w:val="24"/>
              </w:rPr>
              <w:t xml:space="preserve"> </w:t>
            </w:r>
            <w:r>
              <w:rPr>
                <w:sz w:val="24"/>
              </w:rPr>
              <w:t>4-5</w:t>
            </w:r>
            <w:r>
              <w:rPr>
                <w:spacing w:val="37"/>
                <w:sz w:val="24"/>
              </w:rPr>
              <w:t xml:space="preserve"> </w:t>
            </w:r>
            <w:proofErr w:type="gramStart"/>
            <w:r>
              <w:rPr>
                <w:sz w:val="24"/>
              </w:rPr>
              <w:t>лет.-</w:t>
            </w:r>
            <w:proofErr w:type="gramEnd"/>
            <w:r>
              <w:rPr>
                <w:spacing w:val="37"/>
                <w:sz w:val="24"/>
              </w:rPr>
              <w:t xml:space="preserve"> </w:t>
            </w:r>
            <w:r>
              <w:rPr>
                <w:sz w:val="24"/>
              </w:rPr>
              <w:t>М.:</w:t>
            </w:r>
            <w:r>
              <w:rPr>
                <w:spacing w:val="38"/>
                <w:sz w:val="24"/>
              </w:rPr>
              <w:t xml:space="preserve"> </w:t>
            </w:r>
            <w:r>
              <w:rPr>
                <w:sz w:val="24"/>
              </w:rPr>
              <w:t>Центр Педагогического образования, 2012.</w:t>
            </w:r>
          </w:p>
          <w:p w14:paraId="2B335D83" w14:textId="77777777" w:rsidR="00A510A5" w:rsidRDefault="00034DA7" w:rsidP="007E7EDC">
            <w:pPr>
              <w:pStyle w:val="TableParagraph"/>
              <w:jc w:val="both"/>
              <w:rPr>
                <w:sz w:val="24"/>
              </w:rPr>
            </w:pPr>
            <w:r>
              <w:rPr>
                <w:sz w:val="24"/>
              </w:rPr>
              <w:t>Деркунская</w:t>
            </w:r>
            <w:r>
              <w:rPr>
                <w:spacing w:val="-2"/>
                <w:sz w:val="24"/>
              </w:rPr>
              <w:t xml:space="preserve"> </w:t>
            </w:r>
            <w:r>
              <w:rPr>
                <w:sz w:val="24"/>
              </w:rPr>
              <w:t>В.А.,</w:t>
            </w:r>
            <w:r>
              <w:rPr>
                <w:spacing w:val="-3"/>
                <w:sz w:val="24"/>
              </w:rPr>
              <w:t xml:space="preserve"> </w:t>
            </w:r>
            <w:r>
              <w:rPr>
                <w:sz w:val="24"/>
              </w:rPr>
              <w:t>Рындина</w:t>
            </w:r>
            <w:r>
              <w:rPr>
                <w:spacing w:val="-4"/>
                <w:sz w:val="24"/>
              </w:rPr>
              <w:t xml:space="preserve"> </w:t>
            </w:r>
            <w:r>
              <w:rPr>
                <w:sz w:val="24"/>
              </w:rPr>
              <w:t>А.Г.</w:t>
            </w:r>
            <w:r>
              <w:rPr>
                <w:spacing w:val="-1"/>
                <w:sz w:val="24"/>
              </w:rPr>
              <w:t xml:space="preserve"> </w:t>
            </w:r>
            <w:r>
              <w:rPr>
                <w:sz w:val="24"/>
              </w:rPr>
              <w:t>Игровые</w:t>
            </w:r>
            <w:r>
              <w:rPr>
                <w:spacing w:val="-4"/>
                <w:sz w:val="24"/>
              </w:rPr>
              <w:t xml:space="preserve"> </w:t>
            </w:r>
            <w:r>
              <w:rPr>
                <w:sz w:val="24"/>
              </w:rPr>
              <w:t>приемы</w:t>
            </w:r>
            <w:r>
              <w:rPr>
                <w:spacing w:val="-3"/>
                <w:sz w:val="24"/>
              </w:rPr>
              <w:t xml:space="preserve"> </w:t>
            </w:r>
            <w:r>
              <w:rPr>
                <w:spacing w:val="-10"/>
                <w:sz w:val="24"/>
              </w:rPr>
              <w:t>и</w:t>
            </w:r>
          </w:p>
          <w:p w14:paraId="6C97385D" w14:textId="77777777" w:rsidR="00A510A5" w:rsidRDefault="00034DA7" w:rsidP="007E7EDC">
            <w:pPr>
              <w:pStyle w:val="TableParagraph"/>
              <w:ind w:right="97"/>
              <w:jc w:val="both"/>
              <w:rPr>
                <w:sz w:val="24"/>
              </w:rPr>
            </w:pPr>
            <w:r>
              <w:rPr>
                <w:sz w:val="24"/>
              </w:rPr>
              <w:t xml:space="preserve">коммуникационные игры для детей старшего дошкольного возраста. - М.: Центр Педагогического образования, 2012. Михайлова З.А., Бабаева </w:t>
            </w:r>
            <w:proofErr w:type="gramStart"/>
            <w:r>
              <w:rPr>
                <w:sz w:val="24"/>
              </w:rPr>
              <w:t>Т.И. ,</w:t>
            </w:r>
            <w:proofErr w:type="gramEnd"/>
            <w:r>
              <w:rPr>
                <w:sz w:val="24"/>
              </w:rPr>
              <w:t xml:space="preserve"> Кларина Л.М., Серова З.А.. Развитие</w:t>
            </w:r>
            <w:r>
              <w:rPr>
                <w:spacing w:val="-11"/>
                <w:sz w:val="24"/>
              </w:rPr>
              <w:t xml:space="preserve"> </w:t>
            </w:r>
            <w:r>
              <w:rPr>
                <w:sz w:val="24"/>
              </w:rPr>
              <w:t>познавательно-исследовательских</w:t>
            </w:r>
            <w:r>
              <w:rPr>
                <w:spacing w:val="-6"/>
                <w:sz w:val="24"/>
              </w:rPr>
              <w:t xml:space="preserve"> </w:t>
            </w:r>
            <w:r>
              <w:rPr>
                <w:sz w:val="24"/>
              </w:rPr>
              <w:t>умений</w:t>
            </w:r>
            <w:r>
              <w:rPr>
                <w:spacing w:val="-7"/>
                <w:sz w:val="24"/>
              </w:rPr>
              <w:t xml:space="preserve"> </w:t>
            </w:r>
            <w:r>
              <w:rPr>
                <w:sz w:val="24"/>
              </w:rPr>
              <w:t>у</w:t>
            </w:r>
            <w:r>
              <w:rPr>
                <w:spacing w:val="-15"/>
                <w:sz w:val="24"/>
              </w:rPr>
              <w:t xml:space="preserve"> </w:t>
            </w:r>
            <w:r>
              <w:rPr>
                <w:sz w:val="24"/>
              </w:rPr>
              <w:t>старших дошкольников. Детство-ПРЕСС, 2012.</w:t>
            </w:r>
          </w:p>
          <w:p w14:paraId="005A3675" w14:textId="77777777" w:rsidR="00A510A5" w:rsidRDefault="00034DA7" w:rsidP="007E7EDC">
            <w:pPr>
              <w:pStyle w:val="TableParagraph"/>
              <w:ind w:right="97"/>
              <w:jc w:val="both"/>
              <w:rPr>
                <w:sz w:val="24"/>
              </w:rPr>
            </w:pPr>
            <w:r>
              <w:rPr>
                <w:sz w:val="24"/>
              </w:rPr>
              <w:t>Михайлова</w:t>
            </w:r>
            <w:r>
              <w:rPr>
                <w:spacing w:val="-7"/>
                <w:sz w:val="24"/>
              </w:rPr>
              <w:t xml:space="preserve"> </w:t>
            </w:r>
            <w:r>
              <w:rPr>
                <w:sz w:val="24"/>
              </w:rPr>
              <w:t>З.А.,</w:t>
            </w:r>
            <w:r>
              <w:rPr>
                <w:spacing w:val="-6"/>
                <w:sz w:val="24"/>
              </w:rPr>
              <w:t xml:space="preserve"> </w:t>
            </w:r>
            <w:r>
              <w:rPr>
                <w:sz w:val="24"/>
              </w:rPr>
              <w:t>Чеплашкина</w:t>
            </w:r>
            <w:r>
              <w:rPr>
                <w:spacing w:val="-6"/>
                <w:sz w:val="24"/>
              </w:rPr>
              <w:t xml:space="preserve"> </w:t>
            </w:r>
            <w:r>
              <w:rPr>
                <w:sz w:val="24"/>
              </w:rPr>
              <w:t>И.Н.</w:t>
            </w:r>
            <w:r>
              <w:rPr>
                <w:spacing w:val="-5"/>
                <w:sz w:val="24"/>
              </w:rPr>
              <w:t xml:space="preserve"> </w:t>
            </w:r>
            <w:r>
              <w:rPr>
                <w:sz w:val="24"/>
              </w:rPr>
              <w:t>Математика</w:t>
            </w:r>
            <w:r>
              <w:rPr>
                <w:spacing w:val="-4"/>
                <w:sz w:val="24"/>
              </w:rPr>
              <w:t xml:space="preserve"> </w:t>
            </w:r>
            <w:r>
              <w:rPr>
                <w:sz w:val="24"/>
              </w:rPr>
              <w:t>-</w:t>
            </w:r>
            <w:r>
              <w:rPr>
                <w:spacing w:val="-6"/>
                <w:sz w:val="24"/>
              </w:rPr>
              <w:t xml:space="preserve"> </w:t>
            </w:r>
            <w:r>
              <w:rPr>
                <w:sz w:val="24"/>
              </w:rPr>
              <w:t>это</w:t>
            </w:r>
            <w:r>
              <w:rPr>
                <w:spacing w:val="-5"/>
                <w:sz w:val="24"/>
              </w:rPr>
              <w:t xml:space="preserve"> </w:t>
            </w:r>
            <w:r>
              <w:rPr>
                <w:sz w:val="24"/>
              </w:rPr>
              <w:t>интересно. Игровые ситуации, диагностика освоенности математических представлений. Детство-ПРЕСС, 2012.</w:t>
            </w:r>
          </w:p>
          <w:p w14:paraId="1FE7E4EC" w14:textId="77777777" w:rsidR="00A510A5" w:rsidRDefault="00034DA7" w:rsidP="007E7EDC">
            <w:pPr>
              <w:pStyle w:val="TableParagraph"/>
              <w:ind w:right="946"/>
              <w:jc w:val="both"/>
              <w:rPr>
                <w:sz w:val="24"/>
              </w:rPr>
            </w:pPr>
            <w:r>
              <w:rPr>
                <w:sz w:val="24"/>
              </w:rPr>
              <w:t>Михайлова</w:t>
            </w:r>
            <w:r>
              <w:rPr>
                <w:spacing w:val="-7"/>
                <w:sz w:val="24"/>
              </w:rPr>
              <w:t xml:space="preserve"> </w:t>
            </w:r>
            <w:r>
              <w:rPr>
                <w:sz w:val="24"/>
              </w:rPr>
              <w:t>З.А.,</w:t>
            </w:r>
            <w:r>
              <w:rPr>
                <w:spacing w:val="-6"/>
                <w:sz w:val="24"/>
              </w:rPr>
              <w:t xml:space="preserve"> </w:t>
            </w:r>
            <w:r>
              <w:rPr>
                <w:sz w:val="24"/>
              </w:rPr>
              <w:t>Иоффе</w:t>
            </w:r>
            <w:r>
              <w:rPr>
                <w:spacing w:val="-5"/>
                <w:sz w:val="24"/>
              </w:rPr>
              <w:t xml:space="preserve"> </w:t>
            </w:r>
            <w:r>
              <w:rPr>
                <w:sz w:val="24"/>
              </w:rPr>
              <w:t>Э.Н.</w:t>
            </w:r>
            <w:r>
              <w:rPr>
                <w:spacing w:val="-5"/>
                <w:sz w:val="24"/>
              </w:rPr>
              <w:t xml:space="preserve"> </w:t>
            </w:r>
            <w:r>
              <w:rPr>
                <w:sz w:val="24"/>
              </w:rPr>
              <w:t>Математика</w:t>
            </w:r>
            <w:r>
              <w:rPr>
                <w:spacing w:val="-6"/>
                <w:sz w:val="24"/>
              </w:rPr>
              <w:t xml:space="preserve"> </w:t>
            </w:r>
            <w:r>
              <w:rPr>
                <w:sz w:val="24"/>
              </w:rPr>
              <w:t>от</w:t>
            </w:r>
            <w:r>
              <w:rPr>
                <w:spacing w:val="-5"/>
                <w:sz w:val="24"/>
              </w:rPr>
              <w:t xml:space="preserve"> </w:t>
            </w:r>
            <w:r>
              <w:rPr>
                <w:sz w:val="24"/>
              </w:rPr>
              <w:t>трех</w:t>
            </w:r>
            <w:r>
              <w:rPr>
                <w:spacing w:val="-3"/>
                <w:sz w:val="24"/>
              </w:rPr>
              <w:t xml:space="preserve"> </w:t>
            </w:r>
            <w:r>
              <w:rPr>
                <w:sz w:val="24"/>
              </w:rPr>
              <w:t>до</w:t>
            </w:r>
            <w:r>
              <w:rPr>
                <w:spacing w:val="-5"/>
                <w:sz w:val="24"/>
              </w:rPr>
              <w:t xml:space="preserve"> </w:t>
            </w:r>
            <w:r>
              <w:rPr>
                <w:sz w:val="24"/>
              </w:rPr>
              <w:t>семи. Учебно-методическое пособие. - Детство-ПРЕСС, 2009.</w:t>
            </w:r>
          </w:p>
          <w:p w14:paraId="1E45F0FA" w14:textId="77777777" w:rsidR="00A510A5" w:rsidRDefault="00034DA7" w:rsidP="007E7EDC">
            <w:pPr>
              <w:pStyle w:val="TableParagraph"/>
              <w:ind w:right="418"/>
              <w:jc w:val="both"/>
              <w:rPr>
                <w:sz w:val="24"/>
              </w:rPr>
            </w:pPr>
            <w:r>
              <w:rPr>
                <w:sz w:val="24"/>
              </w:rPr>
              <w:t>Михайлова</w:t>
            </w:r>
            <w:r>
              <w:rPr>
                <w:spacing w:val="-7"/>
                <w:sz w:val="24"/>
              </w:rPr>
              <w:t xml:space="preserve"> </w:t>
            </w:r>
            <w:r>
              <w:rPr>
                <w:sz w:val="24"/>
              </w:rPr>
              <w:t>З.А.,</w:t>
            </w:r>
            <w:r>
              <w:rPr>
                <w:spacing w:val="-6"/>
                <w:sz w:val="24"/>
              </w:rPr>
              <w:t xml:space="preserve"> </w:t>
            </w:r>
            <w:r>
              <w:rPr>
                <w:sz w:val="24"/>
              </w:rPr>
              <w:t>Сумина</w:t>
            </w:r>
            <w:r>
              <w:rPr>
                <w:spacing w:val="-6"/>
                <w:sz w:val="24"/>
              </w:rPr>
              <w:t xml:space="preserve"> </w:t>
            </w:r>
            <w:r>
              <w:rPr>
                <w:sz w:val="24"/>
              </w:rPr>
              <w:t>И.В.</w:t>
            </w:r>
            <w:r>
              <w:rPr>
                <w:spacing w:val="-5"/>
                <w:sz w:val="24"/>
              </w:rPr>
              <w:t xml:space="preserve"> </w:t>
            </w:r>
            <w:r>
              <w:rPr>
                <w:sz w:val="24"/>
              </w:rPr>
              <w:t>Чеплашкина</w:t>
            </w:r>
            <w:r>
              <w:rPr>
                <w:spacing w:val="-6"/>
                <w:sz w:val="24"/>
              </w:rPr>
              <w:t xml:space="preserve"> </w:t>
            </w:r>
            <w:r>
              <w:rPr>
                <w:sz w:val="24"/>
              </w:rPr>
              <w:t>И.Н.</w:t>
            </w:r>
            <w:r>
              <w:rPr>
                <w:spacing w:val="-5"/>
                <w:sz w:val="24"/>
              </w:rPr>
              <w:t xml:space="preserve"> </w:t>
            </w:r>
            <w:r>
              <w:rPr>
                <w:sz w:val="24"/>
              </w:rPr>
              <w:t>Первые</w:t>
            </w:r>
            <w:r>
              <w:rPr>
                <w:spacing w:val="-6"/>
                <w:sz w:val="24"/>
              </w:rPr>
              <w:t xml:space="preserve"> </w:t>
            </w:r>
            <w:r>
              <w:rPr>
                <w:sz w:val="24"/>
              </w:rPr>
              <w:t>шаги</w:t>
            </w:r>
            <w:r>
              <w:rPr>
                <w:spacing w:val="-5"/>
                <w:sz w:val="24"/>
              </w:rPr>
              <w:t xml:space="preserve"> </w:t>
            </w:r>
            <w:r>
              <w:rPr>
                <w:sz w:val="24"/>
              </w:rPr>
              <w:t>в математику.</w:t>
            </w:r>
            <w:r>
              <w:rPr>
                <w:spacing w:val="-2"/>
                <w:sz w:val="24"/>
              </w:rPr>
              <w:t xml:space="preserve"> </w:t>
            </w:r>
            <w:r>
              <w:rPr>
                <w:sz w:val="24"/>
              </w:rPr>
              <w:t>Проблемно-</w:t>
            </w:r>
            <w:r>
              <w:rPr>
                <w:spacing w:val="-3"/>
                <w:sz w:val="24"/>
              </w:rPr>
              <w:t xml:space="preserve"> </w:t>
            </w:r>
            <w:r>
              <w:rPr>
                <w:sz w:val="24"/>
              </w:rPr>
              <w:t>игровые</w:t>
            </w:r>
            <w:r>
              <w:rPr>
                <w:spacing w:val="-3"/>
                <w:sz w:val="24"/>
              </w:rPr>
              <w:t xml:space="preserve"> </w:t>
            </w:r>
            <w:r>
              <w:rPr>
                <w:sz w:val="24"/>
              </w:rPr>
              <w:t>ситуации</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4-5</w:t>
            </w:r>
            <w:r>
              <w:rPr>
                <w:spacing w:val="-2"/>
                <w:sz w:val="24"/>
              </w:rPr>
              <w:t xml:space="preserve"> </w:t>
            </w:r>
            <w:r>
              <w:rPr>
                <w:sz w:val="24"/>
              </w:rPr>
              <w:t>лет.</w:t>
            </w:r>
            <w:r>
              <w:rPr>
                <w:spacing w:val="-2"/>
                <w:sz w:val="24"/>
              </w:rPr>
              <w:t xml:space="preserve"> </w:t>
            </w:r>
            <w:r>
              <w:rPr>
                <w:sz w:val="24"/>
              </w:rPr>
              <w:t>- СПб.: Детство-ПРЕСС, 2009.</w:t>
            </w:r>
          </w:p>
          <w:p w14:paraId="7C3A745E" w14:textId="77777777" w:rsidR="00A510A5" w:rsidRDefault="00034DA7" w:rsidP="007E7EDC">
            <w:pPr>
              <w:pStyle w:val="TableParagraph"/>
              <w:ind w:right="418"/>
              <w:jc w:val="both"/>
              <w:rPr>
                <w:sz w:val="24"/>
              </w:rPr>
            </w:pPr>
            <w:r>
              <w:rPr>
                <w:sz w:val="24"/>
              </w:rPr>
              <w:t>Михайлова</w:t>
            </w:r>
            <w:r>
              <w:rPr>
                <w:spacing w:val="-7"/>
                <w:sz w:val="24"/>
              </w:rPr>
              <w:t xml:space="preserve"> </w:t>
            </w:r>
            <w:r>
              <w:rPr>
                <w:sz w:val="24"/>
              </w:rPr>
              <w:t>З.А.,</w:t>
            </w:r>
            <w:r>
              <w:rPr>
                <w:spacing w:val="-6"/>
                <w:sz w:val="24"/>
              </w:rPr>
              <w:t xml:space="preserve"> </w:t>
            </w:r>
            <w:r>
              <w:rPr>
                <w:sz w:val="24"/>
              </w:rPr>
              <w:t>Сумина</w:t>
            </w:r>
            <w:r>
              <w:rPr>
                <w:spacing w:val="-6"/>
                <w:sz w:val="24"/>
              </w:rPr>
              <w:t xml:space="preserve"> </w:t>
            </w:r>
            <w:r>
              <w:rPr>
                <w:sz w:val="24"/>
              </w:rPr>
              <w:t>И.В.</w:t>
            </w:r>
            <w:r>
              <w:rPr>
                <w:spacing w:val="-5"/>
                <w:sz w:val="24"/>
              </w:rPr>
              <w:t xml:space="preserve"> </w:t>
            </w:r>
            <w:r>
              <w:rPr>
                <w:sz w:val="24"/>
              </w:rPr>
              <w:t>Чеплашкина</w:t>
            </w:r>
            <w:r>
              <w:rPr>
                <w:spacing w:val="-6"/>
                <w:sz w:val="24"/>
              </w:rPr>
              <w:t xml:space="preserve"> </w:t>
            </w:r>
            <w:r>
              <w:rPr>
                <w:sz w:val="24"/>
              </w:rPr>
              <w:t>И.Н.</w:t>
            </w:r>
            <w:r>
              <w:rPr>
                <w:spacing w:val="-5"/>
                <w:sz w:val="24"/>
              </w:rPr>
              <w:t xml:space="preserve"> </w:t>
            </w:r>
            <w:r>
              <w:rPr>
                <w:sz w:val="24"/>
              </w:rPr>
              <w:t>Первые</w:t>
            </w:r>
            <w:r>
              <w:rPr>
                <w:spacing w:val="-6"/>
                <w:sz w:val="24"/>
              </w:rPr>
              <w:t xml:space="preserve"> </w:t>
            </w:r>
            <w:r>
              <w:rPr>
                <w:sz w:val="24"/>
              </w:rPr>
              <w:t>шаги</w:t>
            </w:r>
            <w:r>
              <w:rPr>
                <w:spacing w:val="-5"/>
                <w:sz w:val="24"/>
              </w:rPr>
              <w:t xml:space="preserve"> </w:t>
            </w:r>
            <w:r>
              <w:rPr>
                <w:sz w:val="24"/>
              </w:rPr>
              <w:t>в математику.</w:t>
            </w:r>
            <w:r>
              <w:rPr>
                <w:spacing w:val="-2"/>
                <w:sz w:val="24"/>
              </w:rPr>
              <w:t xml:space="preserve"> </w:t>
            </w:r>
            <w:r>
              <w:rPr>
                <w:sz w:val="24"/>
              </w:rPr>
              <w:t>Проблемно-</w:t>
            </w:r>
            <w:r>
              <w:rPr>
                <w:spacing w:val="-3"/>
                <w:sz w:val="24"/>
              </w:rPr>
              <w:t xml:space="preserve"> </w:t>
            </w:r>
            <w:r>
              <w:rPr>
                <w:sz w:val="24"/>
              </w:rPr>
              <w:t>игровые</w:t>
            </w:r>
            <w:r>
              <w:rPr>
                <w:spacing w:val="-3"/>
                <w:sz w:val="24"/>
              </w:rPr>
              <w:t xml:space="preserve"> </w:t>
            </w:r>
            <w:r>
              <w:rPr>
                <w:sz w:val="24"/>
              </w:rPr>
              <w:t>ситуации</w:t>
            </w:r>
            <w:r>
              <w:rPr>
                <w:spacing w:val="-2"/>
                <w:sz w:val="24"/>
              </w:rPr>
              <w:t xml:space="preserve"> </w:t>
            </w:r>
            <w:r>
              <w:rPr>
                <w:sz w:val="24"/>
              </w:rPr>
              <w:t>для</w:t>
            </w:r>
            <w:r>
              <w:rPr>
                <w:spacing w:val="-2"/>
                <w:sz w:val="24"/>
              </w:rPr>
              <w:t xml:space="preserve"> </w:t>
            </w:r>
            <w:r>
              <w:rPr>
                <w:sz w:val="24"/>
              </w:rPr>
              <w:t>детей</w:t>
            </w:r>
            <w:r>
              <w:rPr>
                <w:spacing w:val="-2"/>
                <w:sz w:val="24"/>
              </w:rPr>
              <w:t xml:space="preserve"> </w:t>
            </w:r>
            <w:r>
              <w:rPr>
                <w:sz w:val="24"/>
              </w:rPr>
              <w:t>5-6</w:t>
            </w:r>
            <w:r>
              <w:rPr>
                <w:spacing w:val="-2"/>
                <w:sz w:val="24"/>
              </w:rPr>
              <w:t xml:space="preserve"> </w:t>
            </w:r>
            <w:r>
              <w:rPr>
                <w:sz w:val="24"/>
              </w:rPr>
              <w:t>лет.</w:t>
            </w:r>
            <w:r>
              <w:rPr>
                <w:spacing w:val="-2"/>
                <w:sz w:val="24"/>
              </w:rPr>
              <w:t xml:space="preserve"> </w:t>
            </w:r>
            <w:r>
              <w:rPr>
                <w:sz w:val="24"/>
              </w:rPr>
              <w:t>- СПб.: Детство-ПРЕСС, 2009.</w:t>
            </w:r>
          </w:p>
          <w:p w14:paraId="698F3A46" w14:textId="77777777" w:rsidR="00A510A5" w:rsidRDefault="00034DA7" w:rsidP="007E7EDC">
            <w:pPr>
              <w:pStyle w:val="TableParagraph"/>
              <w:ind w:right="312"/>
              <w:jc w:val="both"/>
              <w:rPr>
                <w:sz w:val="24"/>
              </w:rPr>
            </w:pPr>
            <w:r>
              <w:rPr>
                <w:sz w:val="24"/>
              </w:rPr>
              <w:t>Михайлова З.А., Чеплашкина И.Н., Харько Т.Г. Предматематические</w:t>
            </w:r>
            <w:r>
              <w:rPr>
                <w:spacing w:val="-7"/>
                <w:sz w:val="24"/>
              </w:rPr>
              <w:t xml:space="preserve"> </w:t>
            </w:r>
            <w:r>
              <w:rPr>
                <w:sz w:val="24"/>
              </w:rPr>
              <w:t>игры</w:t>
            </w:r>
            <w:r>
              <w:rPr>
                <w:spacing w:val="-6"/>
                <w:sz w:val="24"/>
              </w:rPr>
              <w:t xml:space="preserve"> </w:t>
            </w:r>
            <w:r>
              <w:rPr>
                <w:sz w:val="24"/>
              </w:rPr>
              <w:t>для</w:t>
            </w:r>
            <w:r>
              <w:rPr>
                <w:spacing w:val="-6"/>
                <w:sz w:val="24"/>
              </w:rPr>
              <w:t xml:space="preserve"> </w:t>
            </w:r>
            <w:r>
              <w:rPr>
                <w:sz w:val="24"/>
              </w:rPr>
              <w:t>детей</w:t>
            </w:r>
            <w:r>
              <w:rPr>
                <w:spacing w:val="-6"/>
                <w:sz w:val="24"/>
              </w:rPr>
              <w:t xml:space="preserve"> </w:t>
            </w:r>
            <w:r>
              <w:rPr>
                <w:sz w:val="24"/>
              </w:rPr>
              <w:t>младшего</w:t>
            </w:r>
            <w:r>
              <w:rPr>
                <w:spacing w:val="-4"/>
                <w:sz w:val="24"/>
              </w:rPr>
              <w:t xml:space="preserve"> </w:t>
            </w:r>
            <w:r>
              <w:rPr>
                <w:sz w:val="24"/>
              </w:rPr>
              <w:t>возраста.</w:t>
            </w:r>
            <w:r>
              <w:rPr>
                <w:spacing w:val="-3"/>
                <w:sz w:val="24"/>
              </w:rPr>
              <w:t xml:space="preserve"> </w:t>
            </w:r>
            <w:r>
              <w:rPr>
                <w:sz w:val="24"/>
              </w:rPr>
              <w:t>-</w:t>
            </w:r>
            <w:r>
              <w:rPr>
                <w:spacing w:val="-7"/>
                <w:sz w:val="24"/>
              </w:rPr>
              <w:t xml:space="preserve"> </w:t>
            </w:r>
            <w:r>
              <w:rPr>
                <w:sz w:val="24"/>
              </w:rPr>
              <w:t>СПб.: Детство-ПРЕСС, 2012.</w:t>
            </w:r>
          </w:p>
          <w:p w14:paraId="36BB80A6" w14:textId="77777777" w:rsidR="00A510A5" w:rsidRDefault="00034DA7" w:rsidP="007E7EDC">
            <w:pPr>
              <w:pStyle w:val="TableParagraph"/>
              <w:ind w:right="934"/>
              <w:jc w:val="both"/>
              <w:rPr>
                <w:sz w:val="24"/>
              </w:rPr>
            </w:pPr>
            <w:r>
              <w:rPr>
                <w:sz w:val="24"/>
              </w:rPr>
              <w:t>Михайлова</w:t>
            </w:r>
            <w:r>
              <w:rPr>
                <w:spacing w:val="-1"/>
                <w:sz w:val="24"/>
              </w:rPr>
              <w:t xml:space="preserve"> </w:t>
            </w:r>
            <w:r>
              <w:rPr>
                <w:sz w:val="24"/>
              </w:rPr>
              <w:t>З.А., Полякова</w:t>
            </w:r>
            <w:r>
              <w:rPr>
                <w:spacing w:val="-1"/>
                <w:sz w:val="24"/>
              </w:rPr>
              <w:t xml:space="preserve"> </w:t>
            </w:r>
            <w:r>
              <w:rPr>
                <w:sz w:val="24"/>
              </w:rPr>
              <w:t>М.Н., Вербенец А.М. Теории и технологии</w:t>
            </w:r>
            <w:r>
              <w:rPr>
                <w:spacing w:val="-10"/>
                <w:sz w:val="24"/>
              </w:rPr>
              <w:t xml:space="preserve"> </w:t>
            </w:r>
            <w:r>
              <w:rPr>
                <w:sz w:val="24"/>
              </w:rPr>
              <w:t>математического</w:t>
            </w:r>
            <w:r>
              <w:rPr>
                <w:spacing w:val="-10"/>
                <w:sz w:val="24"/>
              </w:rPr>
              <w:t xml:space="preserve"> </w:t>
            </w:r>
            <w:r>
              <w:rPr>
                <w:sz w:val="24"/>
              </w:rPr>
              <w:t>развития</w:t>
            </w:r>
            <w:r>
              <w:rPr>
                <w:spacing w:val="-10"/>
                <w:sz w:val="24"/>
              </w:rPr>
              <w:t xml:space="preserve"> </w:t>
            </w:r>
            <w:r>
              <w:rPr>
                <w:sz w:val="24"/>
              </w:rPr>
              <w:t>детей</w:t>
            </w:r>
            <w:r>
              <w:rPr>
                <w:spacing w:val="-10"/>
                <w:sz w:val="24"/>
              </w:rPr>
              <w:t xml:space="preserve"> </w:t>
            </w:r>
            <w:r>
              <w:rPr>
                <w:sz w:val="24"/>
              </w:rPr>
              <w:t>дошкольного возраста. - СПб.: Детство-ПРЕСС, 2012.</w:t>
            </w:r>
          </w:p>
          <w:p w14:paraId="52432563" w14:textId="77777777" w:rsidR="00A510A5" w:rsidRDefault="00034DA7" w:rsidP="007E7EDC">
            <w:pPr>
              <w:pStyle w:val="TableParagraph"/>
              <w:tabs>
                <w:tab w:val="left" w:pos="3689"/>
              </w:tabs>
              <w:spacing w:line="270" w:lineRule="atLeast"/>
              <w:ind w:right="509"/>
              <w:jc w:val="both"/>
              <w:rPr>
                <w:sz w:val="24"/>
              </w:rPr>
            </w:pPr>
            <w:r>
              <w:rPr>
                <w:sz w:val="24"/>
              </w:rPr>
              <w:t>Логические</w:t>
            </w:r>
            <w:r>
              <w:rPr>
                <w:spacing w:val="-11"/>
                <w:sz w:val="24"/>
              </w:rPr>
              <w:t xml:space="preserve"> </w:t>
            </w:r>
            <w:r>
              <w:rPr>
                <w:sz w:val="24"/>
              </w:rPr>
              <w:t>блоки</w:t>
            </w:r>
            <w:r>
              <w:rPr>
                <w:spacing w:val="-10"/>
                <w:sz w:val="24"/>
              </w:rPr>
              <w:t xml:space="preserve"> </w:t>
            </w:r>
            <w:r>
              <w:rPr>
                <w:sz w:val="24"/>
              </w:rPr>
              <w:t>Дьенеша:</w:t>
            </w:r>
            <w:r>
              <w:rPr>
                <w:spacing w:val="-8"/>
                <w:sz w:val="24"/>
              </w:rPr>
              <w:t xml:space="preserve"> </w:t>
            </w:r>
            <w:r>
              <w:rPr>
                <w:sz w:val="24"/>
              </w:rPr>
              <w:t>наглядно-дидактическое</w:t>
            </w:r>
            <w:r>
              <w:rPr>
                <w:spacing w:val="-11"/>
                <w:sz w:val="24"/>
              </w:rPr>
              <w:t xml:space="preserve"> </w:t>
            </w:r>
            <w:r>
              <w:rPr>
                <w:sz w:val="24"/>
              </w:rPr>
              <w:t>пособие. Методическое сопровождение</w:t>
            </w:r>
            <w:r>
              <w:rPr>
                <w:sz w:val="24"/>
              </w:rPr>
              <w:tab/>
              <w:t>З.А. Михайловой. - СПб.: Корвет, 1995-2011.</w:t>
            </w:r>
          </w:p>
        </w:tc>
      </w:tr>
    </w:tbl>
    <w:p w14:paraId="56F4F136" w14:textId="77777777" w:rsidR="00A510A5" w:rsidRDefault="00A510A5" w:rsidP="007E7EDC">
      <w:pPr>
        <w:spacing w:line="270" w:lineRule="atLeast"/>
        <w:jc w:val="both"/>
        <w:rPr>
          <w:sz w:val="24"/>
        </w:rPr>
        <w:sectPr w:rsidR="00A510A5" w:rsidSect="00250C91">
          <w:pgSz w:w="11910" w:h="16840"/>
          <w:pgMar w:top="1040" w:right="20" w:bottom="1660" w:left="300" w:header="0" w:footer="1401" w:gutter="0"/>
          <w:cols w:space="720"/>
        </w:sectPr>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A510A5" w14:paraId="2BE38718" w14:textId="77777777">
        <w:trPr>
          <w:trHeight w:val="7450"/>
        </w:trPr>
        <w:tc>
          <w:tcPr>
            <w:tcW w:w="2518" w:type="dxa"/>
          </w:tcPr>
          <w:p w14:paraId="0DD67E29" w14:textId="77777777" w:rsidR="00A510A5" w:rsidRDefault="00A510A5" w:rsidP="007E7EDC">
            <w:pPr>
              <w:pStyle w:val="TableParagraph"/>
              <w:ind w:left="0"/>
              <w:jc w:val="both"/>
              <w:rPr>
                <w:sz w:val="24"/>
              </w:rPr>
            </w:pPr>
          </w:p>
        </w:tc>
        <w:tc>
          <w:tcPr>
            <w:tcW w:w="7054" w:type="dxa"/>
          </w:tcPr>
          <w:p w14:paraId="78B2A0B1" w14:textId="77777777" w:rsidR="00A510A5" w:rsidRDefault="00034DA7" w:rsidP="007E7EDC">
            <w:pPr>
              <w:pStyle w:val="TableParagraph"/>
              <w:ind w:right="75"/>
              <w:jc w:val="both"/>
              <w:rPr>
                <w:sz w:val="24"/>
              </w:rPr>
            </w:pPr>
            <w:r>
              <w:rPr>
                <w:sz w:val="24"/>
              </w:rPr>
              <w:t>Цветные счетные палочки Кюизенера. Наглядно-дидактическое пособие.</w:t>
            </w:r>
            <w:r>
              <w:rPr>
                <w:spacing w:val="-6"/>
                <w:sz w:val="24"/>
              </w:rPr>
              <w:t xml:space="preserve"> </w:t>
            </w:r>
            <w:r>
              <w:rPr>
                <w:sz w:val="24"/>
              </w:rPr>
              <w:t>Методическое</w:t>
            </w:r>
            <w:r>
              <w:rPr>
                <w:spacing w:val="-7"/>
                <w:sz w:val="24"/>
              </w:rPr>
              <w:t xml:space="preserve"> </w:t>
            </w:r>
            <w:r>
              <w:rPr>
                <w:sz w:val="24"/>
              </w:rPr>
              <w:t>сопровождение</w:t>
            </w:r>
            <w:r>
              <w:rPr>
                <w:spacing w:val="-7"/>
                <w:sz w:val="24"/>
              </w:rPr>
              <w:t xml:space="preserve"> </w:t>
            </w:r>
            <w:r>
              <w:rPr>
                <w:sz w:val="24"/>
              </w:rPr>
              <w:t>З.А.</w:t>
            </w:r>
            <w:r>
              <w:rPr>
                <w:spacing w:val="-7"/>
                <w:sz w:val="24"/>
              </w:rPr>
              <w:t xml:space="preserve"> </w:t>
            </w:r>
            <w:r>
              <w:rPr>
                <w:sz w:val="24"/>
              </w:rPr>
              <w:t>Михайловой.</w:t>
            </w:r>
            <w:r>
              <w:rPr>
                <w:spacing w:val="-3"/>
                <w:sz w:val="24"/>
              </w:rPr>
              <w:t xml:space="preserve"> </w:t>
            </w:r>
            <w:r>
              <w:rPr>
                <w:sz w:val="24"/>
              </w:rPr>
              <w:t>-</w:t>
            </w:r>
            <w:r>
              <w:rPr>
                <w:spacing w:val="-7"/>
                <w:sz w:val="24"/>
              </w:rPr>
              <w:t xml:space="preserve"> </w:t>
            </w:r>
            <w:r>
              <w:rPr>
                <w:sz w:val="24"/>
              </w:rPr>
              <w:t>СПб.: Корвет, 1995-2011.</w:t>
            </w:r>
          </w:p>
          <w:p w14:paraId="77CB902C" w14:textId="77777777" w:rsidR="00A510A5" w:rsidRDefault="00034DA7" w:rsidP="007E7EDC">
            <w:pPr>
              <w:pStyle w:val="TableParagraph"/>
              <w:ind w:right="75"/>
              <w:jc w:val="both"/>
              <w:rPr>
                <w:sz w:val="24"/>
              </w:rPr>
            </w:pPr>
            <w:r>
              <w:rPr>
                <w:sz w:val="24"/>
              </w:rPr>
              <w:t>Михайлова З.А., Чеплашкина И.Н. Математика - это интересно. Рабочая тетрадь для детей 6-7 лет. СПб.: Детство- ПРЕСС, 2012. Михайлова З.А., Чеплашкина И.Н. Математика - это интересно. Рабочая</w:t>
            </w:r>
            <w:r>
              <w:rPr>
                <w:spacing w:val="-4"/>
                <w:sz w:val="24"/>
              </w:rPr>
              <w:t xml:space="preserve"> </w:t>
            </w:r>
            <w:r>
              <w:rPr>
                <w:sz w:val="24"/>
              </w:rPr>
              <w:t>тетрадь</w:t>
            </w:r>
            <w:r>
              <w:rPr>
                <w:spacing w:val="-4"/>
                <w:sz w:val="24"/>
              </w:rPr>
              <w:t xml:space="preserve"> </w:t>
            </w:r>
            <w:r>
              <w:rPr>
                <w:sz w:val="24"/>
              </w:rPr>
              <w:t>для</w:t>
            </w:r>
            <w:r>
              <w:rPr>
                <w:spacing w:val="-4"/>
                <w:sz w:val="24"/>
              </w:rPr>
              <w:t xml:space="preserve"> </w:t>
            </w:r>
            <w:r>
              <w:rPr>
                <w:sz w:val="24"/>
              </w:rPr>
              <w:t>детей</w:t>
            </w:r>
            <w:r>
              <w:rPr>
                <w:spacing w:val="-4"/>
                <w:sz w:val="24"/>
              </w:rPr>
              <w:t xml:space="preserve"> </w:t>
            </w:r>
            <w:r>
              <w:rPr>
                <w:sz w:val="24"/>
              </w:rPr>
              <w:t>2,5-3</w:t>
            </w:r>
            <w:r>
              <w:rPr>
                <w:spacing w:val="-4"/>
                <w:sz w:val="24"/>
              </w:rPr>
              <w:t xml:space="preserve"> </w:t>
            </w:r>
            <w:r>
              <w:rPr>
                <w:sz w:val="24"/>
              </w:rPr>
              <w:t>лет.</w:t>
            </w:r>
            <w:r>
              <w:rPr>
                <w:spacing w:val="-4"/>
                <w:sz w:val="24"/>
              </w:rPr>
              <w:t xml:space="preserve"> </w:t>
            </w:r>
            <w:proofErr w:type="gramStart"/>
            <w:r>
              <w:rPr>
                <w:sz w:val="24"/>
              </w:rPr>
              <w:t>СПб.:</w:t>
            </w:r>
            <w:proofErr w:type="gramEnd"/>
            <w:r>
              <w:rPr>
                <w:spacing w:val="-4"/>
                <w:sz w:val="24"/>
              </w:rPr>
              <w:t xml:space="preserve"> </w:t>
            </w:r>
            <w:r>
              <w:rPr>
                <w:sz w:val="24"/>
              </w:rPr>
              <w:t>Детство-</w:t>
            </w:r>
            <w:r>
              <w:rPr>
                <w:spacing w:val="-5"/>
                <w:sz w:val="24"/>
              </w:rPr>
              <w:t xml:space="preserve"> </w:t>
            </w:r>
            <w:r>
              <w:rPr>
                <w:sz w:val="24"/>
              </w:rPr>
              <w:t>ПРЕСС,</w:t>
            </w:r>
            <w:r>
              <w:rPr>
                <w:spacing w:val="-4"/>
                <w:sz w:val="24"/>
              </w:rPr>
              <w:t xml:space="preserve"> </w:t>
            </w:r>
            <w:r>
              <w:rPr>
                <w:sz w:val="24"/>
              </w:rPr>
              <w:t xml:space="preserve">2012 Михайлова З.А., Чеплашкина И.Н. Математика - это интересно. Рабочая тетрадь для детей 3-4 лет. </w:t>
            </w:r>
            <w:proofErr w:type="gramStart"/>
            <w:r>
              <w:rPr>
                <w:sz w:val="24"/>
              </w:rPr>
              <w:t>СПб.:</w:t>
            </w:r>
            <w:proofErr w:type="gramEnd"/>
            <w:r>
              <w:rPr>
                <w:sz w:val="24"/>
              </w:rPr>
              <w:t xml:space="preserve"> Детство- ПРЕСС, 2012 Михайлова З.А., Чеплашкина И.Н. Математика - это интересно. Рабочая тетрадь для детей 4-5 лет. </w:t>
            </w:r>
            <w:proofErr w:type="gramStart"/>
            <w:r>
              <w:rPr>
                <w:sz w:val="24"/>
              </w:rPr>
              <w:t>СПб.:</w:t>
            </w:r>
            <w:proofErr w:type="gramEnd"/>
            <w:r>
              <w:rPr>
                <w:sz w:val="24"/>
              </w:rPr>
              <w:t xml:space="preserve"> Детство- ПРЕСС, 2012 Михайлова З.А., Чеплашкина И.Н. Математика - это интересно. Рабочая тетрадь для детей 5-6 лет. СПб.: Детство- ПРЕСС, 2012 Новицкая В.А., Римашевская Л.С., Хромцова Т.Г. Правила</w:t>
            </w:r>
          </w:p>
          <w:p w14:paraId="5766DB26" w14:textId="77777777" w:rsidR="00A510A5" w:rsidRDefault="00034DA7" w:rsidP="007E7EDC">
            <w:pPr>
              <w:pStyle w:val="TableParagraph"/>
              <w:ind w:right="75"/>
              <w:jc w:val="both"/>
              <w:rPr>
                <w:sz w:val="24"/>
              </w:rPr>
            </w:pPr>
            <w:r>
              <w:rPr>
                <w:sz w:val="24"/>
              </w:rPr>
              <w:t>поведения</w:t>
            </w:r>
            <w:r>
              <w:rPr>
                <w:spacing w:val="-6"/>
                <w:sz w:val="24"/>
              </w:rPr>
              <w:t xml:space="preserve"> </w:t>
            </w:r>
            <w:r>
              <w:rPr>
                <w:sz w:val="24"/>
              </w:rPr>
              <w:t>в</w:t>
            </w:r>
            <w:r>
              <w:rPr>
                <w:spacing w:val="-7"/>
                <w:sz w:val="24"/>
              </w:rPr>
              <w:t xml:space="preserve"> </w:t>
            </w:r>
            <w:r>
              <w:rPr>
                <w:sz w:val="24"/>
              </w:rPr>
              <w:t>природе</w:t>
            </w:r>
            <w:r>
              <w:rPr>
                <w:spacing w:val="-7"/>
                <w:sz w:val="24"/>
              </w:rPr>
              <w:t xml:space="preserve"> </w:t>
            </w:r>
            <w:r>
              <w:rPr>
                <w:sz w:val="24"/>
              </w:rPr>
              <w:t>для</w:t>
            </w:r>
            <w:r>
              <w:rPr>
                <w:spacing w:val="-6"/>
                <w:sz w:val="24"/>
              </w:rPr>
              <w:t xml:space="preserve"> </w:t>
            </w:r>
            <w:r>
              <w:rPr>
                <w:sz w:val="24"/>
              </w:rPr>
              <w:t>дошкольников:</w:t>
            </w:r>
            <w:r>
              <w:rPr>
                <w:spacing w:val="-6"/>
                <w:sz w:val="24"/>
              </w:rPr>
              <w:t xml:space="preserve"> </w:t>
            </w:r>
            <w:r>
              <w:rPr>
                <w:sz w:val="24"/>
              </w:rPr>
              <w:t>Методическое</w:t>
            </w:r>
            <w:r>
              <w:rPr>
                <w:spacing w:val="-7"/>
                <w:sz w:val="24"/>
              </w:rPr>
              <w:t xml:space="preserve"> </w:t>
            </w:r>
            <w:r>
              <w:rPr>
                <w:sz w:val="24"/>
              </w:rPr>
              <w:t>пособие. СПб.: Детство-ПРЕСС, 2012</w:t>
            </w:r>
          </w:p>
          <w:p w14:paraId="1FF221B0" w14:textId="77777777" w:rsidR="00A510A5" w:rsidRDefault="00034DA7" w:rsidP="007E7EDC">
            <w:pPr>
              <w:pStyle w:val="TableParagraph"/>
              <w:ind w:right="96"/>
              <w:jc w:val="both"/>
              <w:rPr>
                <w:sz w:val="24"/>
              </w:rPr>
            </w:pPr>
            <w:r>
              <w:rPr>
                <w:sz w:val="24"/>
              </w:rPr>
              <w:t>Воронкевич</w:t>
            </w:r>
            <w:r>
              <w:rPr>
                <w:spacing w:val="40"/>
                <w:sz w:val="24"/>
              </w:rPr>
              <w:t xml:space="preserve"> </w:t>
            </w:r>
            <w:r>
              <w:rPr>
                <w:sz w:val="24"/>
              </w:rPr>
              <w:t xml:space="preserve">О.А. Добро пожаловать в экологию/Перспективные планы работы в </w:t>
            </w:r>
            <w:proofErr w:type="gramStart"/>
            <w:r>
              <w:rPr>
                <w:sz w:val="24"/>
              </w:rPr>
              <w:t>младшей ,</w:t>
            </w:r>
            <w:proofErr w:type="gramEnd"/>
            <w:r>
              <w:rPr>
                <w:sz w:val="24"/>
              </w:rPr>
              <w:t xml:space="preserve"> средней, старшей и подготовительной группах детского сада.- СПб.: Детство- ПРЕСС, 2012</w:t>
            </w:r>
          </w:p>
          <w:p w14:paraId="27033175" w14:textId="77777777" w:rsidR="00A510A5" w:rsidRDefault="00034DA7" w:rsidP="007E7EDC">
            <w:pPr>
              <w:pStyle w:val="TableParagraph"/>
              <w:ind w:right="100"/>
              <w:jc w:val="both"/>
              <w:rPr>
                <w:sz w:val="24"/>
              </w:rPr>
            </w:pPr>
            <w:r>
              <w:rPr>
                <w:sz w:val="24"/>
              </w:rPr>
              <w:t xml:space="preserve">Воронкевич О.А. Добро пожаловать в экологию: Рабочая тетрадь для детей 3-4 </w:t>
            </w:r>
            <w:proofErr w:type="gramStart"/>
            <w:r>
              <w:rPr>
                <w:sz w:val="24"/>
              </w:rPr>
              <w:t>лет.-</w:t>
            </w:r>
            <w:proofErr w:type="gramEnd"/>
            <w:r>
              <w:rPr>
                <w:sz w:val="24"/>
              </w:rPr>
              <w:t xml:space="preserve"> СПб.: Детство-ПРЕСС, 2012</w:t>
            </w:r>
          </w:p>
          <w:p w14:paraId="408D2B26" w14:textId="77777777" w:rsidR="00A510A5" w:rsidRDefault="00034DA7" w:rsidP="007E7EDC">
            <w:pPr>
              <w:pStyle w:val="TableParagraph"/>
              <w:ind w:right="75"/>
              <w:jc w:val="both"/>
              <w:rPr>
                <w:sz w:val="24"/>
              </w:rPr>
            </w:pPr>
            <w:r>
              <w:rPr>
                <w:sz w:val="24"/>
              </w:rPr>
              <w:t>Воронкевич</w:t>
            </w:r>
            <w:r>
              <w:rPr>
                <w:spacing w:val="40"/>
                <w:sz w:val="24"/>
              </w:rPr>
              <w:t xml:space="preserve"> </w:t>
            </w:r>
            <w:r>
              <w:rPr>
                <w:sz w:val="24"/>
              </w:rPr>
              <w:t>О.А.</w:t>
            </w:r>
            <w:r>
              <w:rPr>
                <w:spacing w:val="80"/>
                <w:sz w:val="24"/>
              </w:rPr>
              <w:t xml:space="preserve"> </w:t>
            </w:r>
            <w:r>
              <w:rPr>
                <w:sz w:val="24"/>
              </w:rPr>
              <w:t>Добро</w:t>
            </w:r>
            <w:r>
              <w:rPr>
                <w:spacing w:val="80"/>
                <w:sz w:val="24"/>
              </w:rPr>
              <w:t xml:space="preserve"> </w:t>
            </w:r>
            <w:r>
              <w:rPr>
                <w:sz w:val="24"/>
              </w:rPr>
              <w:t>пожаловать</w:t>
            </w:r>
            <w:r>
              <w:rPr>
                <w:spacing w:val="80"/>
                <w:sz w:val="24"/>
              </w:rPr>
              <w:t xml:space="preserve"> </w:t>
            </w:r>
            <w:r>
              <w:rPr>
                <w:sz w:val="24"/>
              </w:rPr>
              <w:t>в</w:t>
            </w:r>
            <w:r>
              <w:rPr>
                <w:spacing w:val="80"/>
                <w:sz w:val="24"/>
              </w:rPr>
              <w:t xml:space="preserve"> </w:t>
            </w:r>
            <w:r>
              <w:rPr>
                <w:sz w:val="24"/>
              </w:rPr>
              <w:t>экологию:</w:t>
            </w:r>
            <w:r>
              <w:rPr>
                <w:spacing w:val="80"/>
                <w:sz w:val="24"/>
              </w:rPr>
              <w:t xml:space="preserve"> </w:t>
            </w:r>
            <w:r>
              <w:rPr>
                <w:sz w:val="24"/>
              </w:rPr>
              <w:t xml:space="preserve">Рабочая тетрадь для детей 4-5 </w:t>
            </w:r>
            <w:proofErr w:type="gramStart"/>
            <w:r>
              <w:rPr>
                <w:sz w:val="24"/>
              </w:rPr>
              <w:t>лет.-</w:t>
            </w:r>
            <w:proofErr w:type="gramEnd"/>
            <w:r>
              <w:rPr>
                <w:sz w:val="24"/>
              </w:rPr>
              <w:t xml:space="preserve"> СПб.: Детство-ПРЕСС, 2012 Воронкевич</w:t>
            </w:r>
            <w:r>
              <w:rPr>
                <w:spacing w:val="40"/>
                <w:sz w:val="24"/>
              </w:rPr>
              <w:t xml:space="preserve"> </w:t>
            </w:r>
            <w:r>
              <w:rPr>
                <w:sz w:val="24"/>
              </w:rPr>
              <w:t>О.А.</w:t>
            </w:r>
            <w:r>
              <w:rPr>
                <w:spacing w:val="80"/>
                <w:sz w:val="24"/>
              </w:rPr>
              <w:t xml:space="preserve"> </w:t>
            </w:r>
            <w:r>
              <w:rPr>
                <w:sz w:val="24"/>
              </w:rPr>
              <w:t>Добро</w:t>
            </w:r>
            <w:r>
              <w:rPr>
                <w:spacing w:val="80"/>
                <w:sz w:val="24"/>
              </w:rPr>
              <w:t xml:space="preserve"> </w:t>
            </w:r>
            <w:r>
              <w:rPr>
                <w:sz w:val="24"/>
              </w:rPr>
              <w:t>пожаловать</w:t>
            </w:r>
            <w:r>
              <w:rPr>
                <w:spacing w:val="80"/>
                <w:sz w:val="24"/>
              </w:rPr>
              <w:t xml:space="preserve"> </w:t>
            </w:r>
            <w:r>
              <w:rPr>
                <w:sz w:val="24"/>
              </w:rPr>
              <w:t>в</w:t>
            </w:r>
            <w:r>
              <w:rPr>
                <w:spacing w:val="80"/>
                <w:sz w:val="24"/>
              </w:rPr>
              <w:t xml:space="preserve"> </w:t>
            </w:r>
            <w:r>
              <w:rPr>
                <w:sz w:val="24"/>
              </w:rPr>
              <w:t>экологию:</w:t>
            </w:r>
            <w:r>
              <w:rPr>
                <w:spacing w:val="80"/>
                <w:sz w:val="24"/>
              </w:rPr>
              <w:t xml:space="preserve"> </w:t>
            </w:r>
            <w:r>
              <w:rPr>
                <w:sz w:val="24"/>
              </w:rPr>
              <w:t>Рабочая тетрадь для детей 5-6 лет.- СПб.: Детство-ПРЕСС, 2012</w:t>
            </w:r>
          </w:p>
          <w:p w14:paraId="02BD1BE3" w14:textId="77777777" w:rsidR="00A510A5" w:rsidRDefault="00034DA7" w:rsidP="007E7EDC">
            <w:pPr>
              <w:pStyle w:val="TableParagraph"/>
              <w:spacing w:line="274" w:lineRule="exact"/>
              <w:ind w:right="75"/>
              <w:jc w:val="both"/>
              <w:rPr>
                <w:sz w:val="24"/>
              </w:rPr>
            </w:pPr>
            <w:r>
              <w:rPr>
                <w:sz w:val="24"/>
              </w:rPr>
              <w:t>Нищева</w:t>
            </w:r>
            <w:r>
              <w:rPr>
                <w:spacing w:val="-7"/>
                <w:sz w:val="24"/>
              </w:rPr>
              <w:t xml:space="preserve"> </w:t>
            </w:r>
            <w:r>
              <w:rPr>
                <w:sz w:val="24"/>
              </w:rPr>
              <w:t>Н.В.</w:t>
            </w:r>
            <w:r>
              <w:rPr>
                <w:spacing w:val="-5"/>
                <w:sz w:val="24"/>
              </w:rPr>
              <w:t xml:space="preserve"> </w:t>
            </w:r>
            <w:r>
              <w:rPr>
                <w:sz w:val="24"/>
              </w:rPr>
              <w:t>Серии</w:t>
            </w:r>
            <w:r>
              <w:rPr>
                <w:spacing w:val="-5"/>
                <w:sz w:val="24"/>
              </w:rPr>
              <w:t xml:space="preserve"> </w:t>
            </w:r>
            <w:r>
              <w:rPr>
                <w:sz w:val="24"/>
              </w:rPr>
              <w:t>картинок</w:t>
            </w:r>
            <w:r>
              <w:rPr>
                <w:spacing w:val="-5"/>
                <w:sz w:val="24"/>
              </w:rPr>
              <w:t xml:space="preserve"> </w:t>
            </w:r>
            <w:r>
              <w:rPr>
                <w:sz w:val="24"/>
              </w:rPr>
              <w:t>для</w:t>
            </w:r>
            <w:r>
              <w:rPr>
                <w:spacing w:val="-5"/>
                <w:sz w:val="24"/>
              </w:rPr>
              <w:t xml:space="preserve"> </w:t>
            </w:r>
            <w:r>
              <w:rPr>
                <w:sz w:val="24"/>
              </w:rPr>
              <w:t>обучения</w:t>
            </w:r>
            <w:r>
              <w:rPr>
                <w:spacing w:val="-5"/>
                <w:sz w:val="24"/>
              </w:rPr>
              <w:t xml:space="preserve"> </w:t>
            </w:r>
            <w:r>
              <w:rPr>
                <w:sz w:val="24"/>
              </w:rPr>
              <w:t xml:space="preserve">дошкольников </w:t>
            </w:r>
            <w:r>
              <w:rPr>
                <w:spacing w:val="-2"/>
                <w:sz w:val="24"/>
              </w:rPr>
              <w:t>рассказыванию</w:t>
            </w:r>
          </w:p>
        </w:tc>
      </w:tr>
      <w:tr w:rsidR="00A510A5" w14:paraId="6877BC0B" w14:textId="77777777">
        <w:trPr>
          <w:trHeight w:val="5520"/>
        </w:trPr>
        <w:tc>
          <w:tcPr>
            <w:tcW w:w="2518" w:type="dxa"/>
          </w:tcPr>
          <w:p w14:paraId="52C25CF7" w14:textId="77777777" w:rsidR="00A510A5" w:rsidRDefault="00034DA7" w:rsidP="007E7EDC">
            <w:pPr>
              <w:pStyle w:val="TableParagraph"/>
              <w:spacing w:line="270" w:lineRule="exact"/>
              <w:ind w:left="371"/>
              <w:jc w:val="both"/>
              <w:rPr>
                <w:sz w:val="24"/>
              </w:rPr>
            </w:pPr>
            <w:r>
              <w:rPr>
                <w:sz w:val="24"/>
              </w:rPr>
              <w:t>Речевое</w:t>
            </w:r>
            <w:r>
              <w:rPr>
                <w:spacing w:val="-7"/>
                <w:sz w:val="24"/>
              </w:rPr>
              <w:t xml:space="preserve"> </w:t>
            </w:r>
            <w:r>
              <w:rPr>
                <w:spacing w:val="-2"/>
                <w:sz w:val="24"/>
              </w:rPr>
              <w:t>развитие</w:t>
            </w:r>
          </w:p>
        </w:tc>
        <w:tc>
          <w:tcPr>
            <w:tcW w:w="7054" w:type="dxa"/>
          </w:tcPr>
          <w:p w14:paraId="057557E2" w14:textId="77777777" w:rsidR="00A510A5" w:rsidRDefault="00034DA7" w:rsidP="007E7EDC">
            <w:pPr>
              <w:pStyle w:val="TableParagraph"/>
              <w:ind w:right="102"/>
              <w:jc w:val="both"/>
              <w:rPr>
                <w:sz w:val="24"/>
              </w:rPr>
            </w:pPr>
            <w:r>
              <w:rPr>
                <w:sz w:val="24"/>
              </w:rPr>
              <w:t>Акулова О.В., Сомова О.Н. Теории и технологии речевого развития детей дошкольного возраста: программа учебного курса и методические рекомендации. СПб.: Детство-ПРЕСС, 2012.</w:t>
            </w:r>
          </w:p>
          <w:p w14:paraId="01B93F04" w14:textId="77777777" w:rsidR="00A510A5" w:rsidRDefault="00034DA7" w:rsidP="007E7EDC">
            <w:pPr>
              <w:pStyle w:val="TableParagraph"/>
              <w:ind w:right="93"/>
              <w:jc w:val="both"/>
              <w:rPr>
                <w:sz w:val="24"/>
              </w:rPr>
            </w:pPr>
            <w:r>
              <w:rPr>
                <w:sz w:val="24"/>
              </w:rPr>
              <w:t>Ушакова О.С. Теория и практика развития речи дошкольников. М., 2010</w:t>
            </w:r>
          </w:p>
          <w:p w14:paraId="3AB31BA0" w14:textId="77777777" w:rsidR="00A510A5" w:rsidRDefault="00034DA7" w:rsidP="007E7EDC">
            <w:pPr>
              <w:pStyle w:val="TableParagraph"/>
              <w:ind w:right="101"/>
              <w:jc w:val="both"/>
              <w:rPr>
                <w:sz w:val="24"/>
              </w:rPr>
            </w:pPr>
            <w:r>
              <w:rPr>
                <w:sz w:val="24"/>
              </w:rPr>
              <w:t>Развитие речи дошкольников. Игры, упражнения, конспекты занятий/ Под редакцией О.С. Ушаковой. М.: 2009.</w:t>
            </w:r>
          </w:p>
          <w:p w14:paraId="04379230" w14:textId="77777777" w:rsidR="00A510A5" w:rsidRDefault="00034DA7" w:rsidP="007E7EDC">
            <w:pPr>
              <w:pStyle w:val="TableParagraph"/>
              <w:ind w:right="97"/>
              <w:jc w:val="both"/>
              <w:rPr>
                <w:sz w:val="24"/>
              </w:rPr>
            </w:pPr>
            <w:r>
              <w:rPr>
                <w:sz w:val="24"/>
              </w:rPr>
              <w:t>Ушакова О.С. Программа развития речи детей дошкольного возраста в детском саду. М., 2009</w:t>
            </w:r>
          </w:p>
          <w:p w14:paraId="62EFE35F" w14:textId="77777777" w:rsidR="00A510A5" w:rsidRDefault="00034DA7" w:rsidP="007E7EDC">
            <w:pPr>
              <w:pStyle w:val="TableParagraph"/>
              <w:ind w:right="95"/>
              <w:jc w:val="both"/>
              <w:rPr>
                <w:sz w:val="24"/>
              </w:rPr>
            </w:pPr>
            <w:r>
              <w:rPr>
                <w:sz w:val="24"/>
              </w:rPr>
              <w:t>Ушакова О.С. Посмотри и расскажи. Рассказы по сюжетным картинам. М.2002.</w:t>
            </w:r>
          </w:p>
          <w:p w14:paraId="27F2AC99" w14:textId="77777777" w:rsidR="00A510A5" w:rsidRDefault="00034DA7" w:rsidP="007E7EDC">
            <w:pPr>
              <w:pStyle w:val="TableParagraph"/>
              <w:ind w:right="101"/>
              <w:jc w:val="both"/>
              <w:rPr>
                <w:sz w:val="24"/>
              </w:rPr>
            </w:pPr>
            <w:r>
              <w:rPr>
                <w:sz w:val="24"/>
              </w:rPr>
              <w:t>Ушакова О.С. Ознакомление дошкольников с литературой и развитие речи. Занятия, игры, мониторинг, методические рекомендации. Сфера, 2020.</w:t>
            </w:r>
          </w:p>
          <w:p w14:paraId="23D43171" w14:textId="77777777" w:rsidR="00A510A5" w:rsidRDefault="00034DA7" w:rsidP="007E7EDC">
            <w:pPr>
              <w:pStyle w:val="TableParagraph"/>
              <w:ind w:right="100"/>
              <w:jc w:val="both"/>
              <w:rPr>
                <w:sz w:val="24"/>
              </w:rPr>
            </w:pPr>
            <w:r>
              <w:rPr>
                <w:sz w:val="24"/>
              </w:rPr>
              <w:t>Ушакова О.С. Придумай слово. Речевые игры, упражнения, Методические рекомендации.</w:t>
            </w:r>
          </w:p>
          <w:p w14:paraId="1E7976F2" w14:textId="77777777" w:rsidR="00A510A5" w:rsidRDefault="00034DA7" w:rsidP="007E7EDC">
            <w:pPr>
              <w:pStyle w:val="TableParagraph"/>
              <w:ind w:right="75"/>
              <w:jc w:val="both"/>
              <w:rPr>
                <w:sz w:val="24"/>
              </w:rPr>
            </w:pPr>
            <w:r>
              <w:rPr>
                <w:sz w:val="24"/>
              </w:rPr>
              <w:t>Ушакова</w:t>
            </w:r>
            <w:r>
              <w:rPr>
                <w:spacing w:val="80"/>
                <w:sz w:val="24"/>
              </w:rPr>
              <w:t xml:space="preserve"> </w:t>
            </w:r>
            <w:r>
              <w:rPr>
                <w:sz w:val="24"/>
              </w:rPr>
              <w:t>О.С.</w:t>
            </w:r>
            <w:r>
              <w:rPr>
                <w:spacing w:val="80"/>
                <w:sz w:val="24"/>
              </w:rPr>
              <w:t xml:space="preserve"> </w:t>
            </w:r>
            <w:r>
              <w:rPr>
                <w:sz w:val="24"/>
              </w:rPr>
              <w:t>Развитие</w:t>
            </w:r>
            <w:r>
              <w:rPr>
                <w:spacing w:val="80"/>
                <w:sz w:val="24"/>
              </w:rPr>
              <w:t xml:space="preserve"> </w:t>
            </w:r>
            <w:r>
              <w:rPr>
                <w:sz w:val="24"/>
              </w:rPr>
              <w:t>речи</w:t>
            </w:r>
            <w:r>
              <w:rPr>
                <w:spacing w:val="80"/>
                <w:sz w:val="24"/>
              </w:rPr>
              <w:t xml:space="preserve"> </w:t>
            </w:r>
            <w:r>
              <w:rPr>
                <w:sz w:val="24"/>
              </w:rPr>
              <w:t>3-5</w:t>
            </w:r>
            <w:r>
              <w:rPr>
                <w:spacing w:val="80"/>
                <w:sz w:val="24"/>
              </w:rPr>
              <w:t xml:space="preserve"> </w:t>
            </w:r>
            <w:r>
              <w:rPr>
                <w:sz w:val="24"/>
              </w:rPr>
              <w:t>лет.</w:t>
            </w:r>
            <w:r>
              <w:rPr>
                <w:spacing w:val="80"/>
                <w:sz w:val="24"/>
              </w:rPr>
              <w:t xml:space="preserve"> </w:t>
            </w:r>
            <w:r>
              <w:rPr>
                <w:sz w:val="24"/>
              </w:rPr>
              <w:t>Программа,</w:t>
            </w:r>
            <w:r>
              <w:rPr>
                <w:spacing w:val="80"/>
                <w:sz w:val="24"/>
              </w:rPr>
              <w:t xml:space="preserve"> </w:t>
            </w:r>
            <w:r>
              <w:rPr>
                <w:sz w:val="24"/>
              </w:rPr>
              <w:t>конспекты занятий. Методические рекомендации. М., 2016.</w:t>
            </w:r>
          </w:p>
          <w:p w14:paraId="34D4F2EA" w14:textId="77777777" w:rsidR="00A510A5" w:rsidRDefault="00034DA7" w:rsidP="007E7EDC">
            <w:pPr>
              <w:pStyle w:val="TableParagraph"/>
              <w:spacing w:line="270" w:lineRule="atLeast"/>
              <w:ind w:right="75"/>
              <w:jc w:val="both"/>
              <w:rPr>
                <w:sz w:val="24"/>
              </w:rPr>
            </w:pPr>
            <w:r>
              <w:rPr>
                <w:sz w:val="24"/>
              </w:rPr>
              <w:t>Ушакова</w:t>
            </w:r>
            <w:r>
              <w:rPr>
                <w:spacing w:val="-6"/>
                <w:sz w:val="24"/>
              </w:rPr>
              <w:t xml:space="preserve"> </w:t>
            </w:r>
            <w:r>
              <w:rPr>
                <w:sz w:val="24"/>
              </w:rPr>
              <w:t>О.С.</w:t>
            </w:r>
            <w:r>
              <w:rPr>
                <w:spacing w:val="-5"/>
                <w:sz w:val="24"/>
              </w:rPr>
              <w:t xml:space="preserve"> </w:t>
            </w:r>
            <w:r>
              <w:rPr>
                <w:sz w:val="24"/>
              </w:rPr>
              <w:t>Развитие</w:t>
            </w:r>
            <w:r>
              <w:rPr>
                <w:spacing w:val="-9"/>
                <w:sz w:val="24"/>
              </w:rPr>
              <w:t xml:space="preserve"> </w:t>
            </w:r>
            <w:r>
              <w:rPr>
                <w:sz w:val="24"/>
              </w:rPr>
              <w:t>речи</w:t>
            </w:r>
            <w:r>
              <w:rPr>
                <w:spacing w:val="-5"/>
                <w:sz w:val="24"/>
              </w:rPr>
              <w:t xml:space="preserve"> </w:t>
            </w:r>
            <w:r>
              <w:rPr>
                <w:sz w:val="24"/>
              </w:rPr>
              <w:t>5-7</w:t>
            </w:r>
            <w:r>
              <w:rPr>
                <w:spacing w:val="-5"/>
                <w:sz w:val="24"/>
              </w:rPr>
              <w:t xml:space="preserve"> </w:t>
            </w:r>
            <w:r>
              <w:rPr>
                <w:sz w:val="24"/>
              </w:rPr>
              <w:t>лет.</w:t>
            </w:r>
            <w:r>
              <w:rPr>
                <w:spacing w:val="-5"/>
                <w:sz w:val="24"/>
              </w:rPr>
              <w:t xml:space="preserve"> </w:t>
            </w:r>
            <w:r>
              <w:rPr>
                <w:sz w:val="24"/>
              </w:rPr>
              <w:t>Программа,</w:t>
            </w:r>
            <w:r>
              <w:rPr>
                <w:spacing w:val="-5"/>
                <w:sz w:val="24"/>
              </w:rPr>
              <w:t xml:space="preserve"> </w:t>
            </w:r>
            <w:r>
              <w:rPr>
                <w:sz w:val="24"/>
              </w:rPr>
              <w:t>конспекты занятий. Методические рекомендации. М., 2016.</w:t>
            </w:r>
          </w:p>
        </w:tc>
      </w:tr>
      <w:tr w:rsidR="00A510A5" w14:paraId="195FAE64" w14:textId="77777777">
        <w:trPr>
          <w:trHeight w:val="1105"/>
        </w:trPr>
        <w:tc>
          <w:tcPr>
            <w:tcW w:w="2518" w:type="dxa"/>
          </w:tcPr>
          <w:p w14:paraId="5475E54F" w14:textId="77777777" w:rsidR="00A510A5" w:rsidRDefault="00034DA7" w:rsidP="007E7EDC">
            <w:pPr>
              <w:pStyle w:val="TableParagraph"/>
              <w:spacing w:line="270" w:lineRule="exact"/>
              <w:ind w:left="25" w:right="16"/>
              <w:jc w:val="both"/>
              <w:rPr>
                <w:sz w:val="24"/>
              </w:rPr>
            </w:pPr>
            <w:r>
              <w:rPr>
                <w:sz w:val="24"/>
              </w:rPr>
              <w:t>Художественно</w:t>
            </w:r>
            <w:r>
              <w:rPr>
                <w:spacing w:val="-7"/>
                <w:sz w:val="24"/>
              </w:rPr>
              <w:t xml:space="preserve"> </w:t>
            </w:r>
            <w:r>
              <w:rPr>
                <w:spacing w:val="-10"/>
                <w:sz w:val="24"/>
              </w:rPr>
              <w:t>-</w:t>
            </w:r>
          </w:p>
          <w:p w14:paraId="49EAF671" w14:textId="77777777" w:rsidR="00A510A5" w:rsidRDefault="00034DA7" w:rsidP="007E7EDC">
            <w:pPr>
              <w:pStyle w:val="TableParagraph"/>
              <w:ind w:left="21" w:right="16"/>
              <w:jc w:val="both"/>
              <w:rPr>
                <w:sz w:val="24"/>
              </w:rPr>
            </w:pPr>
            <w:r>
              <w:rPr>
                <w:sz w:val="24"/>
              </w:rPr>
              <w:t>эстетическое</w:t>
            </w:r>
            <w:r>
              <w:rPr>
                <w:spacing w:val="-6"/>
                <w:sz w:val="24"/>
              </w:rPr>
              <w:t xml:space="preserve"> </w:t>
            </w:r>
            <w:r>
              <w:rPr>
                <w:spacing w:val="-2"/>
                <w:sz w:val="24"/>
              </w:rPr>
              <w:t>развитие</w:t>
            </w:r>
          </w:p>
        </w:tc>
        <w:tc>
          <w:tcPr>
            <w:tcW w:w="7054" w:type="dxa"/>
          </w:tcPr>
          <w:p w14:paraId="55FD38B9" w14:textId="77777777" w:rsidR="00A510A5" w:rsidRDefault="00034DA7" w:rsidP="007E7EDC">
            <w:pPr>
              <w:pStyle w:val="TableParagraph"/>
              <w:spacing w:line="270" w:lineRule="exact"/>
              <w:jc w:val="both"/>
              <w:rPr>
                <w:sz w:val="24"/>
              </w:rPr>
            </w:pPr>
            <w:r>
              <w:rPr>
                <w:sz w:val="24"/>
              </w:rPr>
              <w:t>Курочкина</w:t>
            </w:r>
            <w:r>
              <w:rPr>
                <w:spacing w:val="5"/>
                <w:sz w:val="24"/>
              </w:rPr>
              <w:t xml:space="preserve"> </w:t>
            </w:r>
            <w:r>
              <w:rPr>
                <w:sz w:val="24"/>
              </w:rPr>
              <w:t>Н.А.</w:t>
            </w:r>
            <w:r>
              <w:rPr>
                <w:spacing w:val="10"/>
                <w:sz w:val="24"/>
              </w:rPr>
              <w:t xml:space="preserve"> </w:t>
            </w:r>
            <w:r>
              <w:rPr>
                <w:sz w:val="24"/>
              </w:rPr>
              <w:t>О</w:t>
            </w:r>
            <w:r>
              <w:rPr>
                <w:spacing w:val="9"/>
                <w:sz w:val="24"/>
              </w:rPr>
              <w:t xml:space="preserve"> </w:t>
            </w:r>
            <w:r>
              <w:rPr>
                <w:sz w:val="24"/>
              </w:rPr>
              <w:t>портретной</w:t>
            </w:r>
            <w:r>
              <w:rPr>
                <w:spacing w:val="9"/>
                <w:sz w:val="24"/>
              </w:rPr>
              <w:t xml:space="preserve"> </w:t>
            </w:r>
            <w:r>
              <w:rPr>
                <w:sz w:val="24"/>
              </w:rPr>
              <w:t>живописи.</w:t>
            </w:r>
            <w:r>
              <w:rPr>
                <w:spacing w:val="7"/>
                <w:sz w:val="24"/>
              </w:rPr>
              <w:t xml:space="preserve"> </w:t>
            </w:r>
            <w:r>
              <w:rPr>
                <w:sz w:val="24"/>
              </w:rPr>
              <w:t>СПб.:</w:t>
            </w:r>
            <w:r>
              <w:rPr>
                <w:spacing w:val="9"/>
                <w:sz w:val="24"/>
              </w:rPr>
              <w:t xml:space="preserve"> </w:t>
            </w:r>
            <w:r>
              <w:rPr>
                <w:sz w:val="24"/>
              </w:rPr>
              <w:t>Детство-</w:t>
            </w:r>
            <w:r>
              <w:rPr>
                <w:spacing w:val="9"/>
                <w:sz w:val="24"/>
              </w:rPr>
              <w:t xml:space="preserve"> </w:t>
            </w:r>
            <w:r>
              <w:rPr>
                <w:spacing w:val="-2"/>
                <w:sz w:val="24"/>
              </w:rPr>
              <w:t>ПРЕСС,</w:t>
            </w:r>
          </w:p>
          <w:p w14:paraId="6E75EBB8" w14:textId="77777777" w:rsidR="00A510A5" w:rsidRDefault="00034DA7" w:rsidP="007E7EDC">
            <w:pPr>
              <w:pStyle w:val="TableParagraph"/>
              <w:jc w:val="both"/>
              <w:rPr>
                <w:sz w:val="24"/>
              </w:rPr>
            </w:pPr>
            <w:r>
              <w:rPr>
                <w:spacing w:val="-2"/>
                <w:sz w:val="24"/>
              </w:rPr>
              <w:t>2012.</w:t>
            </w:r>
          </w:p>
          <w:p w14:paraId="3CE0DBDE" w14:textId="77777777" w:rsidR="00A510A5" w:rsidRDefault="00034DA7" w:rsidP="007E7EDC">
            <w:pPr>
              <w:pStyle w:val="TableParagraph"/>
              <w:spacing w:line="270" w:lineRule="atLeast"/>
              <w:ind w:right="75"/>
              <w:jc w:val="both"/>
              <w:rPr>
                <w:sz w:val="24"/>
              </w:rPr>
            </w:pPr>
            <w:r>
              <w:rPr>
                <w:sz w:val="24"/>
              </w:rPr>
              <w:t>Курочкина</w:t>
            </w:r>
            <w:r>
              <w:rPr>
                <w:spacing w:val="80"/>
                <w:sz w:val="24"/>
              </w:rPr>
              <w:t xml:space="preserve"> </w:t>
            </w:r>
            <w:r>
              <w:rPr>
                <w:sz w:val="24"/>
              </w:rPr>
              <w:t>Н.А.</w:t>
            </w:r>
            <w:r>
              <w:rPr>
                <w:spacing w:val="80"/>
                <w:sz w:val="24"/>
              </w:rPr>
              <w:t xml:space="preserve"> </w:t>
            </w:r>
            <w:r>
              <w:rPr>
                <w:sz w:val="24"/>
              </w:rPr>
              <w:t>Детям</w:t>
            </w:r>
            <w:r>
              <w:rPr>
                <w:spacing w:val="80"/>
                <w:sz w:val="24"/>
              </w:rPr>
              <w:t xml:space="preserve"> </w:t>
            </w:r>
            <w:r>
              <w:rPr>
                <w:sz w:val="24"/>
              </w:rPr>
              <w:t>о</w:t>
            </w:r>
            <w:r>
              <w:rPr>
                <w:spacing w:val="80"/>
                <w:sz w:val="24"/>
              </w:rPr>
              <w:t xml:space="preserve"> </w:t>
            </w:r>
            <w:r>
              <w:rPr>
                <w:sz w:val="24"/>
              </w:rPr>
              <w:t>книжной</w:t>
            </w:r>
            <w:r>
              <w:rPr>
                <w:spacing w:val="80"/>
                <w:sz w:val="24"/>
              </w:rPr>
              <w:t xml:space="preserve"> </w:t>
            </w:r>
            <w:r>
              <w:rPr>
                <w:sz w:val="24"/>
              </w:rPr>
              <w:t>графике.</w:t>
            </w:r>
            <w:r>
              <w:rPr>
                <w:spacing w:val="80"/>
                <w:sz w:val="24"/>
              </w:rPr>
              <w:t xml:space="preserve"> </w:t>
            </w:r>
            <w:r>
              <w:rPr>
                <w:sz w:val="24"/>
              </w:rPr>
              <w:t>СПб.:</w:t>
            </w:r>
            <w:r>
              <w:rPr>
                <w:spacing w:val="80"/>
                <w:sz w:val="24"/>
              </w:rPr>
              <w:t xml:space="preserve"> </w:t>
            </w:r>
            <w:r>
              <w:rPr>
                <w:sz w:val="24"/>
              </w:rPr>
              <w:t>Детство- ПРЕСС, 2012.</w:t>
            </w:r>
          </w:p>
        </w:tc>
      </w:tr>
    </w:tbl>
    <w:p w14:paraId="06B1E489" w14:textId="77777777" w:rsidR="00A510A5" w:rsidRDefault="00A510A5" w:rsidP="007E7EDC">
      <w:pPr>
        <w:spacing w:line="270" w:lineRule="atLeast"/>
        <w:jc w:val="both"/>
        <w:rPr>
          <w:sz w:val="24"/>
        </w:rPr>
        <w:sectPr w:rsidR="00A510A5" w:rsidSect="00250C91">
          <w:type w:val="continuous"/>
          <w:pgSz w:w="11910" w:h="16840"/>
          <w:pgMar w:top="820" w:right="20" w:bottom="1680" w:left="300" w:header="0" w:footer="1401" w:gutter="0"/>
          <w:cols w:space="720"/>
        </w:sectPr>
      </w:pPr>
    </w:p>
    <w:tbl>
      <w:tblPr>
        <w:tblStyle w:val="TableNormal"/>
        <w:tblW w:w="0" w:type="auto"/>
        <w:tblInd w:w="1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A510A5" w14:paraId="4A2F462E" w14:textId="77777777">
        <w:trPr>
          <w:trHeight w:val="4140"/>
        </w:trPr>
        <w:tc>
          <w:tcPr>
            <w:tcW w:w="2518" w:type="dxa"/>
          </w:tcPr>
          <w:p w14:paraId="719903B4" w14:textId="77777777" w:rsidR="00A510A5" w:rsidRDefault="00A510A5" w:rsidP="007E7EDC">
            <w:pPr>
              <w:pStyle w:val="TableParagraph"/>
              <w:ind w:left="0"/>
              <w:jc w:val="both"/>
              <w:rPr>
                <w:sz w:val="26"/>
              </w:rPr>
            </w:pPr>
          </w:p>
        </w:tc>
        <w:tc>
          <w:tcPr>
            <w:tcW w:w="7054" w:type="dxa"/>
          </w:tcPr>
          <w:p w14:paraId="1630097A" w14:textId="77777777" w:rsidR="00A510A5" w:rsidRDefault="00034DA7" w:rsidP="007E7EDC">
            <w:pPr>
              <w:pStyle w:val="TableParagraph"/>
              <w:ind w:right="94"/>
              <w:jc w:val="both"/>
              <w:rPr>
                <w:sz w:val="24"/>
              </w:rPr>
            </w:pPr>
            <w:r>
              <w:rPr>
                <w:sz w:val="24"/>
              </w:rPr>
              <w:t>Курочкина Н.А. Знакомство с натюрмортом. СПб.: Детство- ПРЕСС, 2012.</w:t>
            </w:r>
          </w:p>
          <w:p w14:paraId="4BE8552D" w14:textId="77777777" w:rsidR="00A510A5" w:rsidRDefault="00034DA7" w:rsidP="007E7EDC">
            <w:pPr>
              <w:pStyle w:val="TableParagraph"/>
              <w:ind w:right="97"/>
              <w:jc w:val="both"/>
              <w:rPr>
                <w:sz w:val="24"/>
              </w:rPr>
            </w:pPr>
            <w:r>
              <w:rPr>
                <w:sz w:val="24"/>
              </w:rPr>
              <w:t>Гогоберидзе А.Г., Деркунская В.А. Теория и методика музыкального воспитания детей дошкольного возраста. СПб.: Детство-ПРЕСС, 2012.</w:t>
            </w:r>
          </w:p>
          <w:p w14:paraId="2B18809B" w14:textId="77777777" w:rsidR="00A510A5" w:rsidRDefault="00034DA7" w:rsidP="007E7EDC">
            <w:pPr>
              <w:pStyle w:val="TableParagraph"/>
              <w:tabs>
                <w:tab w:val="left" w:pos="3362"/>
                <w:tab w:val="left" w:pos="5451"/>
              </w:tabs>
              <w:ind w:right="353"/>
              <w:jc w:val="both"/>
              <w:rPr>
                <w:sz w:val="24"/>
              </w:rPr>
            </w:pPr>
            <w:r>
              <w:rPr>
                <w:sz w:val="24"/>
              </w:rPr>
              <w:t>Лыкова И.А. Программа</w:t>
            </w:r>
            <w:r>
              <w:rPr>
                <w:sz w:val="24"/>
              </w:rPr>
              <w:tab/>
            </w:r>
            <w:r>
              <w:rPr>
                <w:spacing w:val="-2"/>
                <w:sz w:val="24"/>
              </w:rPr>
              <w:t>художественного</w:t>
            </w:r>
            <w:r>
              <w:rPr>
                <w:sz w:val="24"/>
              </w:rPr>
              <w:tab/>
            </w:r>
            <w:r>
              <w:rPr>
                <w:spacing w:val="-2"/>
                <w:sz w:val="24"/>
              </w:rPr>
              <w:t xml:space="preserve">воспитания, </w:t>
            </w:r>
            <w:r>
              <w:rPr>
                <w:sz w:val="24"/>
              </w:rPr>
              <w:t>обучения и развития детей 2-7 лет. М.: 2011</w:t>
            </w:r>
          </w:p>
          <w:p w14:paraId="660A8B4E" w14:textId="77777777" w:rsidR="00A510A5" w:rsidRDefault="00034DA7" w:rsidP="007E7EDC">
            <w:pPr>
              <w:pStyle w:val="TableParagraph"/>
              <w:ind w:right="75"/>
              <w:jc w:val="both"/>
              <w:rPr>
                <w:sz w:val="24"/>
              </w:rPr>
            </w:pPr>
            <w:r>
              <w:rPr>
                <w:sz w:val="24"/>
              </w:rPr>
              <w:t>Лыкова</w:t>
            </w:r>
            <w:r>
              <w:rPr>
                <w:spacing w:val="-9"/>
                <w:sz w:val="24"/>
              </w:rPr>
              <w:t xml:space="preserve"> </w:t>
            </w:r>
            <w:r>
              <w:rPr>
                <w:sz w:val="24"/>
              </w:rPr>
              <w:t>И.А.</w:t>
            </w:r>
            <w:r>
              <w:rPr>
                <w:spacing w:val="-7"/>
                <w:sz w:val="24"/>
              </w:rPr>
              <w:t xml:space="preserve"> </w:t>
            </w:r>
            <w:r>
              <w:rPr>
                <w:sz w:val="24"/>
              </w:rPr>
              <w:t>Изобразительная</w:t>
            </w:r>
            <w:r>
              <w:rPr>
                <w:spacing w:val="-7"/>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детском</w:t>
            </w:r>
            <w:r>
              <w:rPr>
                <w:spacing w:val="-8"/>
                <w:sz w:val="24"/>
              </w:rPr>
              <w:t xml:space="preserve"> </w:t>
            </w:r>
            <w:r>
              <w:rPr>
                <w:sz w:val="24"/>
              </w:rPr>
              <w:t>саду. Средняя группа. М.: 2011</w:t>
            </w:r>
          </w:p>
          <w:p w14:paraId="3D8F16BD" w14:textId="77777777" w:rsidR="00A510A5" w:rsidRDefault="00034DA7" w:rsidP="007E7EDC">
            <w:pPr>
              <w:pStyle w:val="TableParagraph"/>
              <w:ind w:right="75"/>
              <w:jc w:val="both"/>
              <w:rPr>
                <w:sz w:val="24"/>
              </w:rPr>
            </w:pPr>
            <w:r>
              <w:rPr>
                <w:sz w:val="24"/>
              </w:rPr>
              <w:t>Лыкова</w:t>
            </w:r>
            <w:r>
              <w:rPr>
                <w:spacing w:val="80"/>
                <w:sz w:val="24"/>
              </w:rPr>
              <w:t xml:space="preserve"> </w:t>
            </w:r>
            <w:r>
              <w:rPr>
                <w:sz w:val="24"/>
              </w:rPr>
              <w:t>И.А.</w:t>
            </w:r>
            <w:r>
              <w:rPr>
                <w:spacing w:val="80"/>
                <w:sz w:val="24"/>
              </w:rPr>
              <w:t xml:space="preserve"> </w:t>
            </w:r>
            <w:r>
              <w:rPr>
                <w:sz w:val="24"/>
              </w:rPr>
              <w:t>Изобразительная</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 Младшая группа. М.: 2011</w:t>
            </w:r>
          </w:p>
          <w:p w14:paraId="35681D9D" w14:textId="77777777" w:rsidR="00A510A5" w:rsidRDefault="00034DA7" w:rsidP="007E7EDC">
            <w:pPr>
              <w:pStyle w:val="TableParagraph"/>
              <w:ind w:right="75"/>
              <w:jc w:val="both"/>
              <w:rPr>
                <w:sz w:val="24"/>
              </w:rPr>
            </w:pPr>
            <w:r>
              <w:rPr>
                <w:sz w:val="24"/>
              </w:rPr>
              <w:t>Лыкова</w:t>
            </w:r>
            <w:r>
              <w:rPr>
                <w:spacing w:val="80"/>
                <w:sz w:val="24"/>
              </w:rPr>
              <w:t xml:space="preserve"> </w:t>
            </w:r>
            <w:r>
              <w:rPr>
                <w:sz w:val="24"/>
              </w:rPr>
              <w:t>И.А.</w:t>
            </w:r>
            <w:r>
              <w:rPr>
                <w:spacing w:val="80"/>
                <w:sz w:val="24"/>
              </w:rPr>
              <w:t xml:space="preserve"> </w:t>
            </w:r>
            <w:r>
              <w:rPr>
                <w:sz w:val="24"/>
              </w:rPr>
              <w:t>Изобразительная</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 Старшая группа. М.: 2011</w:t>
            </w:r>
          </w:p>
          <w:p w14:paraId="7644D86A" w14:textId="77777777" w:rsidR="00A510A5" w:rsidRDefault="00034DA7" w:rsidP="007E7EDC">
            <w:pPr>
              <w:pStyle w:val="TableParagraph"/>
              <w:spacing w:line="270" w:lineRule="atLeast"/>
              <w:ind w:right="75"/>
              <w:jc w:val="both"/>
              <w:rPr>
                <w:sz w:val="24"/>
              </w:rPr>
            </w:pPr>
            <w:r>
              <w:rPr>
                <w:sz w:val="24"/>
              </w:rPr>
              <w:t>Лыкова</w:t>
            </w:r>
            <w:r>
              <w:rPr>
                <w:spacing w:val="-9"/>
                <w:sz w:val="24"/>
              </w:rPr>
              <w:t xml:space="preserve"> </w:t>
            </w:r>
            <w:r>
              <w:rPr>
                <w:sz w:val="24"/>
              </w:rPr>
              <w:t>И.А.</w:t>
            </w:r>
            <w:r>
              <w:rPr>
                <w:spacing w:val="-7"/>
                <w:sz w:val="24"/>
              </w:rPr>
              <w:t xml:space="preserve"> </w:t>
            </w:r>
            <w:r>
              <w:rPr>
                <w:sz w:val="24"/>
              </w:rPr>
              <w:t>Изобразительная</w:t>
            </w:r>
            <w:r>
              <w:rPr>
                <w:spacing w:val="-7"/>
                <w:sz w:val="24"/>
              </w:rPr>
              <w:t xml:space="preserve"> </w:t>
            </w:r>
            <w:r>
              <w:rPr>
                <w:sz w:val="24"/>
              </w:rPr>
              <w:t>деятельность</w:t>
            </w:r>
            <w:r>
              <w:rPr>
                <w:spacing w:val="-7"/>
                <w:sz w:val="24"/>
              </w:rPr>
              <w:t xml:space="preserve"> </w:t>
            </w:r>
            <w:r>
              <w:rPr>
                <w:sz w:val="24"/>
              </w:rPr>
              <w:t>в</w:t>
            </w:r>
            <w:r>
              <w:rPr>
                <w:spacing w:val="-8"/>
                <w:sz w:val="24"/>
              </w:rPr>
              <w:t xml:space="preserve"> </w:t>
            </w:r>
            <w:r>
              <w:rPr>
                <w:sz w:val="24"/>
              </w:rPr>
              <w:t>детском</w:t>
            </w:r>
            <w:r>
              <w:rPr>
                <w:spacing w:val="-8"/>
                <w:sz w:val="24"/>
              </w:rPr>
              <w:t xml:space="preserve"> </w:t>
            </w:r>
            <w:r>
              <w:rPr>
                <w:sz w:val="24"/>
              </w:rPr>
              <w:t>саду. Подготовительная группа. М.: 2011</w:t>
            </w:r>
          </w:p>
        </w:tc>
      </w:tr>
      <w:tr w:rsidR="00A510A5" w14:paraId="38B1D2A7" w14:textId="77777777">
        <w:trPr>
          <w:trHeight w:val="1932"/>
        </w:trPr>
        <w:tc>
          <w:tcPr>
            <w:tcW w:w="2518" w:type="dxa"/>
          </w:tcPr>
          <w:p w14:paraId="12A42D4D" w14:textId="77777777" w:rsidR="00A510A5" w:rsidRDefault="00034DA7" w:rsidP="007E7EDC">
            <w:pPr>
              <w:pStyle w:val="TableParagraph"/>
              <w:spacing w:line="268" w:lineRule="exact"/>
              <w:ind w:left="167"/>
              <w:jc w:val="both"/>
              <w:rPr>
                <w:sz w:val="24"/>
              </w:rPr>
            </w:pPr>
            <w:r>
              <w:rPr>
                <w:sz w:val="24"/>
              </w:rPr>
              <w:t>Физическое</w:t>
            </w:r>
            <w:r>
              <w:rPr>
                <w:spacing w:val="-5"/>
                <w:sz w:val="24"/>
              </w:rPr>
              <w:t xml:space="preserve"> </w:t>
            </w:r>
            <w:r>
              <w:rPr>
                <w:spacing w:val="-2"/>
                <w:sz w:val="24"/>
              </w:rPr>
              <w:t>развитие</w:t>
            </w:r>
          </w:p>
        </w:tc>
        <w:tc>
          <w:tcPr>
            <w:tcW w:w="7054" w:type="dxa"/>
          </w:tcPr>
          <w:p w14:paraId="3F6AAD9A" w14:textId="77777777" w:rsidR="00A510A5" w:rsidRDefault="00034DA7" w:rsidP="007E7EDC">
            <w:pPr>
              <w:pStyle w:val="TableParagraph"/>
              <w:ind w:right="75"/>
              <w:jc w:val="both"/>
              <w:rPr>
                <w:sz w:val="24"/>
              </w:rPr>
            </w:pPr>
            <w:r>
              <w:rPr>
                <w:sz w:val="24"/>
              </w:rPr>
              <w:t>Анисимова</w:t>
            </w:r>
            <w:r>
              <w:rPr>
                <w:spacing w:val="-8"/>
                <w:sz w:val="24"/>
              </w:rPr>
              <w:t xml:space="preserve"> </w:t>
            </w:r>
            <w:r>
              <w:rPr>
                <w:sz w:val="24"/>
              </w:rPr>
              <w:t>М.С.,</w:t>
            </w:r>
            <w:r>
              <w:rPr>
                <w:spacing w:val="-6"/>
                <w:sz w:val="24"/>
              </w:rPr>
              <w:t xml:space="preserve"> </w:t>
            </w:r>
            <w:r>
              <w:rPr>
                <w:sz w:val="24"/>
              </w:rPr>
              <w:t>Хабарова</w:t>
            </w:r>
            <w:r>
              <w:rPr>
                <w:spacing w:val="-8"/>
                <w:sz w:val="24"/>
              </w:rPr>
              <w:t xml:space="preserve"> </w:t>
            </w:r>
            <w:r>
              <w:rPr>
                <w:sz w:val="24"/>
              </w:rPr>
              <w:t>Т.В.</w:t>
            </w:r>
            <w:r>
              <w:rPr>
                <w:spacing w:val="-5"/>
                <w:sz w:val="24"/>
              </w:rPr>
              <w:t xml:space="preserve"> </w:t>
            </w:r>
            <w:r>
              <w:rPr>
                <w:sz w:val="24"/>
              </w:rPr>
              <w:t>Двигательная</w:t>
            </w:r>
            <w:r>
              <w:rPr>
                <w:spacing w:val="-6"/>
                <w:sz w:val="24"/>
              </w:rPr>
              <w:t xml:space="preserve"> </w:t>
            </w:r>
            <w:r>
              <w:rPr>
                <w:sz w:val="24"/>
              </w:rPr>
              <w:t>активность</w:t>
            </w:r>
            <w:r>
              <w:rPr>
                <w:spacing w:val="-6"/>
                <w:sz w:val="24"/>
              </w:rPr>
              <w:t xml:space="preserve"> </w:t>
            </w:r>
            <w:r>
              <w:rPr>
                <w:sz w:val="24"/>
              </w:rPr>
              <w:t>детей младшего и среднего дошкольного возраста. Методический</w:t>
            </w:r>
          </w:p>
          <w:p w14:paraId="7A92C37C" w14:textId="77777777" w:rsidR="00A510A5" w:rsidRDefault="00034DA7" w:rsidP="007E7EDC">
            <w:pPr>
              <w:pStyle w:val="TableParagraph"/>
              <w:ind w:right="75"/>
              <w:jc w:val="both"/>
              <w:rPr>
                <w:sz w:val="24"/>
              </w:rPr>
            </w:pPr>
            <w:r>
              <w:rPr>
                <w:sz w:val="24"/>
              </w:rPr>
              <w:t>комплект к программе «Детство» - СПб.:2012 Хабарова Т.В. Развитие</w:t>
            </w:r>
            <w:r>
              <w:rPr>
                <w:spacing w:val="-10"/>
                <w:sz w:val="24"/>
              </w:rPr>
              <w:t xml:space="preserve"> </w:t>
            </w:r>
            <w:r>
              <w:rPr>
                <w:sz w:val="24"/>
              </w:rPr>
              <w:t>двигательных</w:t>
            </w:r>
            <w:r>
              <w:rPr>
                <w:spacing w:val="-10"/>
                <w:sz w:val="24"/>
              </w:rPr>
              <w:t xml:space="preserve"> </w:t>
            </w:r>
            <w:r>
              <w:rPr>
                <w:sz w:val="24"/>
              </w:rPr>
              <w:t>способностей</w:t>
            </w:r>
            <w:r>
              <w:rPr>
                <w:spacing w:val="-9"/>
                <w:sz w:val="24"/>
              </w:rPr>
              <w:t xml:space="preserve"> </w:t>
            </w:r>
            <w:r>
              <w:rPr>
                <w:sz w:val="24"/>
              </w:rPr>
              <w:t>старших</w:t>
            </w:r>
            <w:r>
              <w:rPr>
                <w:spacing w:val="-10"/>
                <w:sz w:val="24"/>
              </w:rPr>
              <w:t xml:space="preserve"> </w:t>
            </w:r>
            <w:r>
              <w:rPr>
                <w:sz w:val="24"/>
              </w:rPr>
              <w:t>дошкольников. СПб, 2010.</w:t>
            </w:r>
          </w:p>
          <w:p w14:paraId="6B626461" w14:textId="77777777" w:rsidR="00A510A5" w:rsidRDefault="00034DA7" w:rsidP="007E7EDC">
            <w:pPr>
              <w:pStyle w:val="TableParagraph"/>
              <w:spacing w:line="270" w:lineRule="atLeast"/>
              <w:ind w:right="353"/>
              <w:jc w:val="both"/>
              <w:rPr>
                <w:sz w:val="24"/>
              </w:rPr>
            </w:pPr>
            <w:r>
              <w:rPr>
                <w:sz w:val="24"/>
              </w:rPr>
              <w:t>Харченко</w:t>
            </w:r>
            <w:r>
              <w:rPr>
                <w:spacing w:val="-7"/>
                <w:sz w:val="24"/>
              </w:rPr>
              <w:t xml:space="preserve"> </w:t>
            </w:r>
            <w:proofErr w:type="gramStart"/>
            <w:r>
              <w:rPr>
                <w:sz w:val="24"/>
              </w:rPr>
              <w:t>Т.Е..</w:t>
            </w:r>
            <w:proofErr w:type="gramEnd"/>
            <w:r>
              <w:rPr>
                <w:spacing w:val="-7"/>
                <w:sz w:val="24"/>
              </w:rPr>
              <w:t xml:space="preserve"> </w:t>
            </w:r>
            <w:r>
              <w:rPr>
                <w:sz w:val="24"/>
              </w:rPr>
              <w:t>Организация</w:t>
            </w:r>
            <w:r>
              <w:rPr>
                <w:spacing w:val="-7"/>
                <w:sz w:val="24"/>
              </w:rPr>
              <w:t xml:space="preserve"> </w:t>
            </w:r>
            <w:r>
              <w:rPr>
                <w:sz w:val="24"/>
              </w:rPr>
              <w:t>двигательной</w:t>
            </w:r>
            <w:r>
              <w:rPr>
                <w:spacing w:val="-7"/>
                <w:sz w:val="24"/>
              </w:rPr>
              <w:t xml:space="preserve"> </w:t>
            </w:r>
            <w:r>
              <w:rPr>
                <w:sz w:val="24"/>
              </w:rPr>
              <w:t>деятельности</w:t>
            </w:r>
            <w:r>
              <w:rPr>
                <w:spacing w:val="-7"/>
                <w:sz w:val="24"/>
              </w:rPr>
              <w:t xml:space="preserve"> </w:t>
            </w:r>
            <w:r>
              <w:rPr>
                <w:sz w:val="24"/>
              </w:rPr>
              <w:t>в детском саду. СПб., 2010</w:t>
            </w:r>
          </w:p>
        </w:tc>
      </w:tr>
    </w:tbl>
    <w:p w14:paraId="18EB1C6C" w14:textId="77777777" w:rsidR="00A510A5" w:rsidRDefault="00034DA7" w:rsidP="007E7EDC">
      <w:pPr>
        <w:pStyle w:val="a3"/>
        <w:spacing w:before="6"/>
        <w:ind w:left="1402" w:right="825" w:firstLine="379"/>
      </w:pPr>
      <w:r>
        <w:t>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w:t>
      </w:r>
    </w:p>
    <w:p w14:paraId="0EAE2737" w14:textId="77777777" w:rsidR="00A510A5" w:rsidRDefault="00034DA7" w:rsidP="007E7EDC">
      <w:pPr>
        <w:pStyle w:val="2"/>
        <w:spacing w:before="1" w:line="322" w:lineRule="exact"/>
        <w:ind w:left="1781"/>
        <w:jc w:val="both"/>
        <w:rPr>
          <w:b w:val="0"/>
        </w:rPr>
      </w:pPr>
      <w:r>
        <w:t>Методические</w:t>
      </w:r>
      <w:r>
        <w:rPr>
          <w:spacing w:val="-6"/>
        </w:rPr>
        <w:t xml:space="preserve"> </w:t>
      </w:r>
      <w:r>
        <w:t>ресурсы</w:t>
      </w:r>
      <w:r>
        <w:rPr>
          <w:spacing w:val="-5"/>
        </w:rPr>
        <w:t xml:space="preserve"> </w:t>
      </w:r>
      <w:r>
        <w:t>для</w:t>
      </w:r>
      <w:r>
        <w:rPr>
          <w:spacing w:val="-5"/>
        </w:rPr>
        <w:t xml:space="preserve"> </w:t>
      </w:r>
      <w:r>
        <w:rPr>
          <w:spacing w:val="-2"/>
        </w:rPr>
        <w:t>педагога</w:t>
      </w:r>
      <w:r>
        <w:rPr>
          <w:b w:val="0"/>
          <w:spacing w:val="-2"/>
        </w:rPr>
        <w:t>:</w:t>
      </w:r>
    </w:p>
    <w:p w14:paraId="4A232380" w14:textId="77777777" w:rsidR="00A510A5" w:rsidRDefault="00EC2E60" w:rsidP="007E7EDC">
      <w:pPr>
        <w:pStyle w:val="a3"/>
        <w:tabs>
          <w:tab w:val="left" w:pos="4740"/>
        </w:tabs>
        <w:ind w:left="1402" w:right="831"/>
      </w:pPr>
      <w:hyperlink r:id="rId25">
        <w:r w:rsidR="00034DA7">
          <w:rPr>
            <w:color w:val="0000FF"/>
            <w:spacing w:val="-2"/>
            <w:u w:val="single" w:color="0000FF"/>
          </w:rPr>
          <w:t>http://adalin.mospsy.ru</w:t>
        </w:r>
      </w:hyperlink>
      <w:r w:rsidR="00034DA7">
        <w:rPr>
          <w:color w:val="0000FF"/>
        </w:rPr>
        <w:tab/>
      </w:r>
      <w:r w:rsidR="00034DA7">
        <w:t>- Психологический центр «АДАЛИН». Психологическое</w:t>
      </w:r>
      <w:r w:rsidR="00034DA7">
        <w:rPr>
          <w:spacing w:val="80"/>
        </w:rPr>
        <w:t xml:space="preserve"> </w:t>
      </w:r>
      <w:r w:rsidR="00034DA7">
        <w:t>консультирование</w:t>
      </w:r>
      <w:r w:rsidR="00034DA7">
        <w:rPr>
          <w:spacing w:val="80"/>
        </w:rPr>
        <w:t xml:space="preserve"> </w:t>
      </w:r>
      <w:r w:rsidR="00034DA7">
        <w:t>по</w:t>
      </w:r>
      <w:r w:rsidR="00034DA7">
        <w:rPr>
          <w:spacing w:val="80"/>
        </w:rPr>
        <w:t xml:space="preserve"> </w:t>
      </w:r>
      <w:r w:rsidR="00034DA7">
        <w:t>вопросам</w:t>
      </w:r>
      <w:r w:rsidR="00034DA7">
        <w:rPr>
          <w:spacing w:val="80"/>
        </w:rPr>
        <w:t xml:space="preserve"> </w:t>
      </w:r>
      <w:r w:rsidR="00034DA7">
        <w:t>детско-родительских</w:t>
      </w:r>
      <w:r w:rsidR="00034DA7">
        <w:rPr>
          <w:spacing w:val="80"/>
        </w:rPr>
        <w:t xml:space="preserve"> </w:t>
      </w:r>
      <w:r w:rsidR="00034DA7">
        <w:t xml:space="preserve">и семейных отношений, развивающие занятия с детьми дошкольного возраста. </w:t>
      </w:r>
      <w:hyperlink r:id="rId26">
        <w:r w:rsidR="00034DA7">
          <w:rPr>
            <w:color w:val="0000FF"/>
            <w:u w:val="single" w:color="0000FF"/>
          </w:rPr>
          <w:t>http://childhoodbooks.ru</w:t>
        </w:r>
      </w:hyperlink>
      <w:r w:rsidR="00034DA7">
        <w:rPr>
          <w:color w:val="0000FF"/>
        </w:rPr>
        <w:t xml:space="preserve"> </w:t>
      </w:r>
      <w:r w:rsidR="00034DA7">
        <w:t>- «Книги детства». О лучших детских изданиях СССР и некоторых хороших книгах современной России.</w:t>
      </w:r>
    </w:p>
    <w:p w14:paraId="4115BA05" w14:textId="77777777" w:rsidR="00A510A5" w:rsidRDefault="00EC2E60" w:rsidP="007E7EDC">
      <w:pPr>
        <w:pStyle w:val="a3"/>
        <w:spacing w:line="322" w:lineRule="exact"/>
        <w:ind w:left="1402"/>
      </w:pPr>
      <w:hyperlink r:id="rId27">
        <w:r w:rsidR="00034DA7">
          <w:rPr>
            <w:color w:val="0000FF"/>
            <w:u w:val="single" w:color="0000FF"/>
          </w:rPr>
          <w:t>http://edu.km.ru</w:t>
        </w:r>
      </w:hyperlink>
      <w:r w:rsidR="00034DA7">
        <w:rPr>
          <w:color w:val="0000FF"/>
          <w:spacing w:val="-9"/>
        </w:rPr>
        <w:t xml:space="preserve"> </w:t>
      </w:r>
      <w:r w:rsidR="00034DA7">
        <w:t>-</w:t>
      </w:r>
      <w:r w:rsidR="00034DA7">
        <w:rPr>
          <w:spacing w:val="-8"/>
        </w:rPr>
        <w:t xml:space="preserve"> </w:t>
      </w:r>
      <w:r w:rsidR="00034DA7">
        <w:t>Образовательные</w:t>
      </w:r>
      <w:r w:rsidR="00034DA7">
        <w:rPr>
          <w:spacing w:val="-8"/>
        </w:rPr>
        <w:t xml:space="preserve"> </w:t>
      </w:r>
      <w:r w:rsidR="00034DA7">
        <w:t>проекты</w:t>
      </w:r>
      <w:r w:rsidR="00034DA7">
        <w:rPr>
          <w:spacing w:val="-7"/>
        </w:rPr>
        <w:t xml:space="preserve"> </w:t>
      </w:r>
      <w:r w:rsidR="00034DA7">
        <w:t>компании</w:t>
      </w:r>
      <w:r w:rsidR="00034DA7">
        <w:rPr>
          <w:spacing w:val="-8"/>
        </w:rPr>
        <w:t xml:space="preserve"> </w:t>
      </w:r>
      <w:r w:rsidR="00034DA7">
        <w:t>«Кирилл</w:t>
      </w:r>
      <w:r w:rsidR="00034DA7">
        <w:rPr>
          <w:spacing w:val="-8"/>
        </w:rPr>
        <w:t xml:space="preserve"> </w:t>
      </w:r>
      <w:r w:rsidR="00034DA7">
        <w:t>и</w:t>
      </w:r>
      <w:r w:rsidR="00034DA7">
        <w:rPr>
          <w:spacing w:val="-7"/>
        </w:rPr>
        <w:t xml:space="preserve"> </w:t>
      </w:r>
      <w:r w:rsidR="00034DA7">
        <w:rPr>
          <w:spacing w:val="-2"/>
        </w:rPr>
        <w:t>Мефодий».</w:t>
      </w:r>
    </w:p>
    <w:p w14:paraId="798E2775" w14:textId="77777777" w:rsidR="00A510A5" w:rsidRDefault="00EC2E60" w:rsidP="007E7EDC">
      <w:pPr>
        <w:pStyle w:val="a3"/>
        <w:tabs>
          <w:tab w:val="left" w:pos="4740"/>
        </w:tabs>
        <w:ind w:left="1402" w:right="1736"/>
      </w:pPr>
      <w:hyperlink r:id="rId28">
        <w:r w:rsidR="00034DA7">
          <w:rPr>
            <w:color w:val="0000FF"/>
            <w:spacing w:val="-2"/>
            <w:u w:val="single" w:color="0000FF"/>
          </w:rPr>
          <w:t>http://homestead.narod.ru</w:t>
        </w:r>
      </w:hyperlink>
      <w:r w:rsidR="00034DA7">
        <w:rPr>
          <w:color w:val="0000FF"/>
        </w:rPr>
        <w:tab/>
      </w:r>
      <w:r w:rsidR="00034DA7">
        <w:t>-</w:t>
      </w:r>
      <w:r w:rsidR="00034DA7">
        <w:rPr>
          <w:spacing w:val="-5"/>
        </w:rPr>
        <w:t xml:space="preserve"> </w:t>
      </w:r>
      <w:r w:rsidR="00034DA7">
        <w:t>«Рай</w:t>
      </w:r>
      <w:r w:rsidR="00034DA7">
        <w:rPr>
          <w:spacing w:val="-4"/>
        </w:rPr>
        <w:t xml:space="preserve"> </w:t>
      </w:r>
      <w:r w:rsidR="00034DA7">
        <w:t>в</w:t>
      </w:r>
      <w:r w:rsidR="00034DA7">
        <w:rPr>
          <w:spacing w:val="-5"/>
        </w:rPr>
        <w:t xml:space="preserve"> </w:t>
      </w:r>
      <w:r w:rsidR="00034DA7">
        <w:t>шалаше».</w:t>
      </w:r>
      <w:r w:rsidR="00034DA7">
        <w:rPr>
          <w:spacing w:val="-5"/>
        </w:rPr>
        <w:t xml:space="preserve"> </w:t>
      </w:r>
      <w:r w:rsidR="00034DA7">
        <w:t>Сайт</w:t>
      </w:r>
      <w:r w:rsidR="00034DA7">
        <w:rPr>
          <w:spacing w:val="-5"/>
        </w:rPr>
        <w:t xml:space="preserve"> </w:t>
      </w:r>
      <w:r w:rsidR="00034DA7">
        <w:t>о</w:t>
      </w:r>
      <w:r w:rsidR="00034DA7">
        <w:rPr>
          <w:spacing w:val="-5"/>
        </w:rPr>
        <w:t xml:space="preserve"> </w:t>
      </w:r>
      <w:r w:rsidR="00034DA7">
        <w:t>раннем</w:t>
      </w:r>
      <w:r w:rsidR="00034DA7">
        <w:rPr>
          <w:spacing w:val="-7"/>
        </w:rPr>
        <w:t xml:space="preserve"> </w:t>
      </w:r>
      <w:r w:rsidR="00034DA7">
        <w:t xml:space="preserve">развитии </w:t>
      </w:r>
      <w:r w:rsidR="00034DA7">
        <w:rPr>
          <w:spacing w:val="-2"/>
        </w:rPr>
        <w:t>детей.</w:t>
      </w:r>
    </w:p>
    <w:p w14:paraId="5D8CA4F2" w14:textId="77777777" w:rsidR="00A510A5" w:rsidRDefault="00EC2E60" w:rsidP="007E7EDC">
      <w:pPr>
        <w:pStyle w:val="a3"/>
        <w:ind w:left="1402" w:right="831"/>
      </w:pPr>
      <w:hyperlink r:id="rId29">
        <w:r w:rsidR="00034DA7">
          <w:rPr>
            <w:color w:val="0000FF"/>
            <w:u w:val="single" w:color="0000FF"/>
          </w:rPr>
          <w:t>http://kinklub.com</w:t>
        </w:r>
      </w:hyperlink>
      <w:r w:rsidR="00034DA7">
        <w:rPr>
          <w:color w:val="0000FF"/>
        </w:rPr>
        <w:t xml:space="preserve"> </w:t>
      </w:r>
      <w:r w:rsidR="00034DA7">
        <w:t>- Каталог детских сайтов. В каталоге представлены сайты</w:t>
      </w:r>
      <w:r w:rsidR="00034DA7">
        <w:rPr>
          <w:spacing w:val="40"/>
        </w:rPr>
        <w:t xml:space="preserve"> </w:t>
      </w:r>
      <w:r w:rsidR="00034DA7">
        <w:t>только с детской тематикой. Детская поисковая система АГА.</w:t>
      </w:r>
    </w:p>
    <w:p w14:paraId="77A0B20D" w14:textId="77777777" w:rsidR="00A510A5" w:rsidRDefault="00EC2E60" w:rsidP="007E7EDC">
      <w:pPr>
        <w:pStyle w:val="a3"/>
        <w:ind w:left="1402" w:right="825"/>
      </w:pPr>
      <w:hyperlink r:id="rId30">
        <w:r w:rsidR="00034DA7">
          <w:rPr>
            <w:color w:val="0000FF"/>
            <w:u w:val="single" w:color="0000FF"/>
          </w:rPr>
          <w:t>http://www.moi-detsad.ru</w:t>
        </w:r>
        <w:r w:rsidR="00034DA7">
          <w:t>;</w:t>
        </w:r>
      </w:hyperlink>
      <w:r w:rsidR="00034DA7">
        <w:t xml:space="preserve"> </w:t>
      </w:r>
      <w:hyperlink r:id="rId31">
        <w:r w:rsidR="00034DA7">
          <w:rPr>
            <w:color w:val="0000FF"/>
            <w:u w:val="single" w:color="0000FF"/>
          </w:rPr>
          <w:t>http://ivalex.ucoz.ru</w:t>
        </w:r>
      </w:hyperlink>
      <w:r w:rsidR="00034DA7">
        <w:rPr>
          <w:color w:val="0000FF"/>
        </w:rPr>
        <w:t xml:space="preserve"> </w:t>
      </w:r>
      <w:r w:rsidR="00034DA7">
        <w:t>-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w:t>
      </w:r>
    </w:p>
    <w:p w14:paraId="6ADB8A44" w14:textId="77777777" w:rsidR="00A510A5" w:rsidRDefault="00EC2E60" w:rsidP="007E7EDC">
      <w:pPr>
        <w:pStyle w:val="a3"/>
        <w:ind w:left="1402" w:right="828"/>
      </w:pPr>
      <w:hyperlink r:id="rId32">
        <w:r w:rsidR="00034DA7">
          <w:rPr>
            <w:color w:val="0000FF"/>
            <w:u w:val="single" w:color="0000FF"/>
          </w:rPr>
          <w:t>http://www.tikki.ru/skazki</w:t>
        </w:r>
      </w:hyperlink>
      <w:r w:rsidR="00034DA7">
        <w:rPr>
          <w:color w:val="0000FF"/>
        </w:rPr>
        <w:t xml:space="preserve"> </w:t>
      </w:r>
      <w:r w:rsidR="00034DA7">
        <w:t>- Сказки и детские песенки в MP3. Каталоги библиотек. Электронные библиотеки</w:t>
      </w:r>
    </w:p>
    <w:p w14:paraId="03544220" w14:textId="77777777" w:rsidR="00A510A5" w:rsidRDefault="00EC2E60" w:rsidP="007E7EDC">
      <w:pPr>
        <w:pStyle w:val="a3"/>
        <w:spacing w:line="321" w:lineRule="exact"/>
        <w:ind w:left="1402"/>
      </w:pPr>
      <w:hyperlink r:id="rId33">
        <w:r w:rsidR="00034DA7">
          <w:rPr>
            <w:color w:val="0000FF"/>
            <w:u w:val="single" w:color="0000FF"/>
          </w:rPr>
          <w:t>http://deti.spb.ru</w:t>
        </w:r>
      </w:hyperlink>
      <w:r w:rsidR="00034DA7">
        <w:rPr>
          <w:color w:val="0000FF"/>
          <w:spacing w:val="-9"/>
        </w:rPr>
        <w:t xml:space="preserve"> </w:t>
      </w:r>
      <w:r w:rsidR="00034DA7">
        <w:t>-</w:t>
      </w:r>
      <w:r w:rsidR="00034DA7">
        <w:rPr>
          <w:spacing w:val="-9"/>
        </w:rPr>
        <w:t xml:space="preserve"> </w:t>
      </w:r>
      <w:r w:rsidR="00034DA7">
        <w:t>Региональный</w:t>
      </w:r>
      <w:r w:rsidR="00034DA7">
        <w:rPr>
          <w:spacing w:val="-9"/>
        </w:rPr>
        <w:t xml:space="preserve"> </w:t>
      </w:r>
      <w:r w:rsidR="00034DA7">
        <w:t>сайт</w:t>
      </w:r>
      <w:r w:rsidR="00034DA7">
        <w:rPr>
          <w:spacing w:val="-13"/>
        </w:rPr>
        <w:t xml:space="preserve"> </w:t>
      </w:r>
      <w:r w:rsidR="00034DA7">
        <w:t>детских</w:t>
      </w:r>
      <w:r w:rsidR="00034DA7">
        <w:rPr>
          <w:spacing w:val="-7"/>
        </w:rPr>
        <w:t xml:space="preserve"> </w:t>
      </w:r>
      <w:r w:rsidR="00034DA7">
        <w:rPr>
          <w:spacing w:val="-2"/>
        </w:rPr>
        <w:t>библиотек.</w:t>
      </w:r>
    </w:p>
    <w:p w14:paraId="52797CFF" w14:textId="77777777" w:rsidR="00A510A5" w:rsidRDefault="00EC2E60" w:rsidP="007E7EDC">
      <w:pPr>
        <w:pStyle w:val="a3"/>
        <w:ind w:left="1402" w:right="1032"/>
      </w:pPr>
      <w:hyperlink r:id="rId34">
        <w:r w:rsidR="00034DA7">
          <w:rPr>
            <w:color w:val="0000FF"/>
            <w:u w:val="single" w:color="0000FF"/>
          </w:rPr>
          <w:t>http:</w:t>
        </w:r>
        <w:r w:rsidR="00034DA7">
          <w:rPr>
            <w:color w:val="0000FF"/>
            <w:spacing w:val="-2"/>
            <w:u w:val="single" w:color="0000FF"/>
          </w:rPr>
          <w:t xml:space="preserve"> </w:t>
        </w:r>
        <w:r w:rsidR="00034DA7">
          <w:rPr>
            <w:color w:val="0000FF"/>
            <w:u w:val="single" w:color="0000FF"/>
          </w:rPr>
          <w:t>//detskiy-mir.net/rating.php</w:t>
        </w:r>
      </w:hyperlink>
      <w:r w:rsidR="00034DA7">
        <w:rPr>
          <w:color w:val="0000FF"/>
          <w:spacing w:val="40"/>
        </w:rPr>
        <w:t xml:space="preserve">  </w:t>
      </w:r>
      <w:r w:rsidR="00034DA7">
        <w:t>-</w:t>
      </w:r>
      <w:r w:rsidR="00034DA7">
        <w:rPr>
          <w:spacing w:val="-4"/>
        </w:rPr>
        <w:t xml:space="preserve"> </w:t>
      </w:r>
      <w:r w:rsidR="00034DA7">
        <w:t>Детский</w:t>
      </w:r>
      <w:r w:rsidR="00034DA7">
        <w:rPr>
          <w:spacing w:val="-3"/>
        </w:rPr>
        <w:t xml:space="preserve"> </w:t>
      </w:r>
      <w:r w:rsidR="00034DA7">
        <w:t>мир.</w:t>
      </w:r>
      <w:r w:rsidR="00034DA7">
        <w:rPr>
          <w:spacing w:val="-4"/>
        </w:rPr>
        <w:t xml:space="preserve"> </w:t>
      </w:r>
      <w:r w:rsidR="00034DA7">
        <w:t>Каталог</w:t>
      </w:r>
      <w:r w:rsidR="00034DA7">
        <w:rPr>
          <w:spacing w:val="-3"/>
        </w:rPr>
        <w:t xml:space="preserve"> </w:t>
      </w:r>
      <w:r w:rsidR="00034DA7">
        <w:t>детских</w:t>
      </w:r>
      <w:r w:rsidR="00034DA7">
        <w:rPr>
          <w:spacing w:val="-6"/>
        </w:rPr>
        <w:t xml:space="preserve"> </w:t>
      </w:r>
      <w:r w:rsidR="00034DA7">
        <w:t>ресурсов. Все сайты детской тематики.</w:t>
      </w:r>
    </w:p>
    <w:p w14:paraId="19BD2566" w14:textId="77777777" w:rsidR="00A510A5" w:rsidRDefault="00A510A5" w:rsidP="007E7EDC">
      <w:pPr>
        <w:jc w:val="both"/>
        <w:sectPr w:rsidR="00A510A5" w:rsidSect="00250C91">
          <w:type w:val="continuous"/>
          <w:pgSz w:w="11910" w:h="16840"/>
          <w:pgMar w:top="820" w:right="20" w:bottom="1680" w:left="300" w:header="0" w:footer="1401" w:gutter="0"/>
          <w:cols w:space="720"/>
        </w:sectPr>
      </w:pPr>
    </w:p>
    <w:p w14:paraId="08506D9C" w14:textId="77777777" w:rsidR="00A510A5" w:rsidRDefault="00EC2E60" w:rsidP="007E7EDC">
      <w:pPr>
        <w:pStyle w:val="a3"/>
        <w:tabs>
          <w:tab w:val="left" w:pos="4864"/>
          <w:tab w:val="left" w:pos="5528"/>
          <w:tab w:val="left" w:pos="5693"/>
          <w:tab w:val="left" w:pos="6029"/>
          <w:tab w:val="left" w:pos="7631"/>
          <w:tab w:val="left" w:pos="8010"/>
          <w:tab w:val="left" w:pos="8600"/>
          <w:tab w:val="left" w:pos="9854"/>
          <w:tab w:val="left" w:pos="10073"/>
        </w:tabs>
        <w:spacing w:before="66"/>
        <w:ind w:left="1402" w:right="823"/>
      </w:pPr>
      <w:hyperlink r:id="rId35">
        <w:r w:rsidR="00034DA7">
          <w:rPr>
            <w:color w:val="0000FF"/>
            <w:spacing w:val="-2"/>
            <w:u w:val="single" w:color="0000FF"/>
          </w:rPr>
          <w:t>http://kidsbook.narod.ru</w:t>
        </w:r>
      </w:hyperlink>
      <w:r w:rsidR="00034DA7">
        <w:rPr>
          <w:color w:val="0000FF"/>
        </w:rPr>
        <w:tab/>
      </w:r>
      <w:r w:rsidR="00034DA7">
        <w:rPr>
          <w:color w:val="0000FF"/>
        </w:rPr>
        <w:tab/>
      </w:r>
      <w:r w:rsidR="00034DA7">
        <w:t xml:space="preserve">- библиотека детской литературы. </w:t>
      </w:r>
      <w:hyperlink r:id="rId36">
        <w:r w:rsidR="00034DA7">
          <w:rPr>
            <w:color w:val="0000FF"/>
            <w:u w:val="single" w:color="0000FF"/>
          </w:rPr>
          <w:t>http://lukoshko.net</w:t>
        </w:r>
      </w:hyperlink>
      <w:r w:rsidR="00034DA7">
        <w:rPr>
          <w:color w:val="0000FF"/>
          <w:spacing w:val="40"/>
        </w:rPr>
        <w:t xml:space="preserve"> </w:t>
      </w:r>
      <w:r w:rsidR="00034DA7">
        <w:t>-</w:t>
      </w:r>
      <w:r w:rsidR="00034DA7">
        <w:rPr>
          <w:spacing w:val="40"/>
        </w:rPr>
        <w:t xml:space="preserve"> </w:t>
      </w:r>
      <w:r w:rsidR="00034DA7">
        <w:t>«Лукошко</w:t>
      </w:r>
      <w:r w:rsidR="00034DA7">
        <w:rPr>
          <w:spacing w:val="40"/>
        </w:rPr>
        <w:t xml:space="preserve"> </w:t>
      </w:r>
      <w:r w:rsidR="00034DA7">
        <w:t>сказок».</w:t>
      </w:r>
      <w:r w:rsidR="00034DA7">
        <w:rPr>
          <w:spacing w:val="40"/>
        </w:rPr>
        <w:t xml:space="preserve"> </w:t>
      </w:r>
      <w:r w:rsidR="00034DA7">
        <w:t>Детская</w:t>
      </w:r>
      <w:r w:rsidR="00034DA7">
        <w:rPr>
          <w:spacing w:val="40"/>
        </w:rPr>
        <w:t xml:space="preserve"> </w:t>
      </w:r>
      <w:r w:rsidR="00034DA7">
        <w:t>электронная</w:t>
      </w:r>
      <w:r w:rsidR="00034DA7">
        <w:rPr>
          <w:spacing w:val="40"/>
        </w:rPr>
        <w:t xml:space="preserve"> </w:t>
      </w:r>
      <w:r w:rsidR="00034DA7">
        <w:t>библиотека</w:t>
      </w:r>
      <w:r w:rsidR="00034DA7">
        <w:rPr>
          <w:spacing w:val="40"/>
        </w:rPr>
        <w:t xml:space="preserve"> </w:t>
      </w:r>
      <w:r w:rsidR="00034DA7">
        <w:t>-</w:t>
      </w:r>
      <w:r w:rsidR="00034DA7">
        <w:rPr>
          <w:spacing w:val="40"/>
        </w:rPr>
        <w:t xml:space="preserve"> </w:t>
      </w:r>
      <w:r w:rsidR="00034DA7">
        <w:t xml:space="preserve">народные и авторские сказки, стихи и рассказы для детей. </w:t>
      </w:r>
      <w:hyperlink r:id="rId37">
        <w:r w:rsidR="00034DA7">
          <w:rPr>
            <w:color w:val="0000FF"/>
            <w:u w:val="single" w:color="0000FF"/>
          </w:rPr>
          <w:t>http://www.dedushka.net</w:t>
        </w:r>
      </w:hyperlink>
      <w:r w:rsidR="00034DA7">
        <w:rPr>
          <w:color w:val="0000FF"/>
        </w:rPr>
        <w:t xml:space="preserve"> </w:t>
      </w:r>
      <w:r w:rsidR="00034DA7">
        <w:t xml:space="preserve">- Детская сетевая библиотека. Каталоги по возрасту, по авторам. Полезные ссылки: Сайты для родителей; Электронные архивы. </w:t>
      </w:r>
      <w:hyperlink r:id="rId38">
        <w:r w:rsidR="00034DA7">
          <w:rPr>
            <w:color w:val="0000FF"/>
            <w:spacing w:val="-2"/>
            <w:u w:val="single" w:color="0000FF"/>
          </w:rPr>
          <w:t>http://www.fplib.ru</w:t>
        </w:r>
      </w:hyperlink>
      <w:r w:rsidR="00034DA7">
        <w:rPr>
          <w:color w:val="0000FF"/>
        </w:rPr>
        <w:tab/>
      </w:r>
      <w:r w:rsidR="00034DA7">
        <w:rPr>
          <w:color w:val="0000FF"/>
        </w:rPr>
        <w:tab/>
      </w:r>
      <w:r w:rsidR="00034DA7">
        <w:t xml:space="preserve">-Русская литература. </w:t>
      </w:r>
      <w:hyperlink r:id="rId39">
        <w:r w:rsidR="00034DA7">
          <w:rPr>
            <w:color w:val="0000FF"/>
            <w:spacing w:val="-2"/>
            <w:u w:val="single" w:color="0000FF"/>
          </w:rPr>
          <w:t>http://www.kulichki.com/moshkow/TALES/stishki.txt</w:t>
        </w:r>
      </w:hyperlink>
      <w:r w:rsidR="00034DA7">
        <w:rPr>
          <w:color w:val="0000FF"/>
        </w:rPr>
        <w:tab/>
      </w:r>
      <w:r w:rsidR="00034DA7">
        <w:rPr>
          <w:color w:val="0000FF"/>
        </w:rPr>
        <w:tab/>
      </w:r>
      <w:r w:rsidR="00034DA7">
        <w:rPr>
          <w:spacing w:val="-10"/>
        </w:rPr>
        <w:t>-</w:t>
      </w:r>
      <w:r w:rsidR="00034DA7">
        <w:tab/>
      </w:r>
      <w:r w:rsidR="00034DA7">
        <w:rPr>
          <w:spacing w:val="-2"/>
        </w:rPr>
        <w:t>Детские</w:t>
      </w:r>
      <w:r w:rsidR="00034DA7">
        <w:tab/>
      </w:r>
      <w:r w:rsidR="00034DA7">
        <w:tab/>
      </w:r>
      <w:r w:rsidR="00034DA7">
        <w:rPr>
          <w:spacing w:val="-2"/>
        </w:rPr>
        <w:t xml:space="preserve">стихи </w:t>
      </w:r>
      <w:hyperlink r:id="rId40">
        <w:r w:rsidR="00034DA7">
          <w:rPr>
            <w:color w:val="0000FF"/>
            <w:spacing w:val="-2"/>
            <w:u w:val="single" w:color="0000FF"/>
          </w:rPr>
          <w:t>http://www.rgdb.ru/Default1</w:t>
        </w:r>
        <w:r w:rsidR="00034DA7">
          <w:rPr>
            <w:color w:val="0000FF"/>
            <w:u w:val="single" w:color="0000FF"/>
          </w:rPr>
          <w:tab/>
        </w:r>
        <w:r w:rsidR="00034DA7">
          <w:rPr>
            <w:color w:val="0000FF"/>
            <w:spacing w:val="-4"/>
            <w:u w:val="single" w:color="0000FF"/>
          </w:rPr>
          <w:t>.aspx</w:t>
        </w:r>
      </w:hyperlink>
      <w:r w:rsidR="00034DA7">
        <w:rPr>
          <w:color w:val="0000FF"/>
        </w:rPr>
        <w:tab/>
      </w:r>
      <w:r w:rsidR="00034DA7">
        <w:rPr>
          <w:color w:val="0000FF"/>
        </w:rPr>
        <w:tab/>
      </w:r>
      <w:r w:rsidR="00034DA7">
        <w:rPr>
          <w:spacing w:val="-10"/>
        </w:rPr>
        <w:t>-</w:t>
      </w:r>
      <w:r w:rsidR="00034DA7">
        <w:tab/>
      </w:r>
      <w:r w:rsidR="00034DA7">
        <w:rPr>
          <w:spacing w:val="-2"/>
        </w:rPr>
        <w:t>Российская</w:t>
      </w:r>
      <w:r w:rsidR="00034DA7">
        <w:tab/>
      </w:r>
      <w:r w:rsidR="00034DA7">
        <w:rPr>
          <w:spacing w:val="-2"/>
        </w:rPr>
        <w:t>государственная</w:t>
      </w:r>
      <w:r w:rsidR="00034DA7">
        <w:tab/>
      </w:r>
      <w:r w:rsidR="00034DA7">
        <w:rPr>
          <w:spacing w:val="-2"/>
        </w:rPr>
        <w:t xml:space="preserve">детская </w:t>
      </w:r>
      <w:r w:rsidR="00034DA7">
        <w:t>библиотека.</w:t>
      </w:r>
      <w:r w:rsidR="00034DA7">
        <w:rPr>
          <w:spacing w:val="80"/>
        </w:rPr>
        <w:t xml:space="preserve"> </w:t>
      </w:r>
      <w:r w:rsidR="00034DA7">
        <w:t>На</w:t>
      </w:r>
      <w:r w:rsidR="00034DA7">
        <w:rPr>
          <w:spacing w:val="80"/>
        </w:rPr>
        <w:t xml:space="preserve"> </w:t>
      </w:r>
      <w:r w:rsidR="00034DA7">
        <w:t>сайте</w:t>
      </w:r>
      <w:r w:rsidR="00034DA7">
        <w:rPr>
          <w:spacing w:val="80"/>
        </w:rPr>
        <w:t xml:space="preserve"> </w:t>
      </w:r>
      <w:r w:rsidR="00034DA7">
        <w:t>представлены</w:t>
      </w:r>
      <w:r w:rsidR="00034DA7">
        <w:rPr>
          <w:spacing w:val="80"/>
        </w:rPr>
        <w:t xml:space="preserve"> </w:t>
      </w:r>
      <w:r w:rsidR="00034DA7">
        <w:t>различные</w:t>
      </w:r>
      <w:r w:rsidR="00034DA7">
        <w:rPr>
          <w:spacing w:val="80"/>
        </w:rPr>
        <w:t xml:space="preserve"> </w:t>
      </w:r>
      <w:r w:rsidR="00034DA7">
        <w:t>каталоги:</w:t>
      </w:r>
      <w:r w:rsidR="00034DA7">
        <w:rPr>
          <w:spacing w:val="80"/>
        </w:rPr>
        <w:t xml:space="preserve"> </w:t>
      </w:r>
      <w:r w:rsidR="00034DA7">
        <w:t xml:space="preserve">Методические </w:t>
      </w:r>
      <w:r w:rsidR="00034DA7">
        <w:rPr>
          <w:spacing w:val="-2"/>
        </w:rPr>
        <w:t>материалы.</w:t>
      </w:r>
    </w:p>
    <w:p w14:paraId="1089ABF4" w14:textId="77777777" w:rsidR="00A510A5" w:rsidRDefault="00EC2E60" w:rsidP="007E7EDC">
      <w:pPr>
        <w:pStyle w:val="a3"/>
        <w:tabs>
          <w:tab w:val="left" w:pos="4313"/>
        </w:tabs>
        <w:ind w:left="1402" w:right="831"/>
      </w:pPr>
      <w:hyperlink r:id="rId41">
        <w:r w:rsidR="00034DA7">
          <w:rPr>
            <w:color w:val="0000FF"/>
            <w:spacing w:val="-2"/>
            <w:u w:val="single" w:color="0000FF"/>
          </w:rPr>
          <w:t>http://www.rsl.ru</w:t>
        </w:r>
      </w:hyperlink>
      <w:r w:rsidR="00034DA7">
        <w:rPr>
          <w:color w:val="0000FF"/>
        </w:rPr>
        <w:tab/>
      </w:r>
      <w:r w:rsidR="00034DA7">
        <w:t xml:space="preserve">- Российская государственная библиотека. • </w:t>
      </w:r>
      <w:hyperlink r:id="rId42">
        <w:r w:rsidR="00034DA7">
          <w:rPr>
            <w:color w:val="0000FF"/>
            <w:u w:val="single" w:color="0000FF"/>
          </w:rPr>
          <w:t>http://www.russiantext.com</w:t>
        </w:r>
      </w:hyperlink>
      <w:r w:rsidR="00034DA7">
        <w:rPr>
          <w:color w:val="0000FF"/>
          <w:spacing w:val="40"/>
        </w:rPr>
        <w:t xml:space="preserve"> </w:t>
      </w:r>
      <w:r w:rsidR="00034DA7">
        <w:t>-</w:t>
      </w:r>
      <w:r w:rsidR="00034DA7">
        <w:rPr>
          <w:spacing w:val="40"/>
        </w:rPr>
        <w:t xml:space="preserve"> </w:t>
      </w:r>
      <w:r w:rsidR="00034DA7">
        <w:t>Русский</w:t>
      </w:r>
      <w:r w:rsidR="00034DA7">
        <w:rPr>
          <w:spacing w:val="40"/>
        </w:rPr>
        <w:t xml:space="preserve"> </w:t>
      </w:r>
      <w:r w:rsidR="00034DA7">
        <w:t>текст.</w:t>
      </w:r>
      <w:r w:rsidR="00034DA7">
        <w:rPr>
          <w:spacing w:val="40"/>
        </w:rPr>
        <w:t xml:space="preserve"> </w:t>
      </w:r>
      <w:r w:rsidR="00034DA7">
        <w:t>Сайт</w:t>
      </w:r>
      <w:r w:rsidR="00034DA7">
        <w:rPr>
          <w:spacing w:val="40"/>
        </w:rPr>
        <w:t xml:space="preserve"> </w:t>
      </w:r>
      <w:r w:rsidR="00034DA7">
        <w:t>представляет</w:t>
      </w:r>
      <w:r w:rsidR="00034DA7">
        <w:rPr>
          <w:spacing w:val="40"/>
        </w:rPr>
        <w:t xml:space="preserve"> </w:t>
      </w:r>
      <w:r w:rsidR="00034DA7">
        <w:t>своего</w:t>
      </w:r>
      <w:r w:rsidR="00034DA7">
        <w:rPr>
          <w:spacing w:val="40"/>
        </w:rPr>
        <w:t xml:space="preserve"> </w:t>
      </w:r>
      <w:r w:rsidR="00034DA7">
        <w:t>рода архив</w:t>
      </w:r>
      <w:r w:rsidR="00034DA7">
        <w:rPr>
          <w:spacing w:val="39"/>
        </w:rPr>
        <w:t xml:space="preserve"> </w:t>
      </w:r>
      <w:r w:rsidR="00034DA7">
        <w:t>русских</w:t>
      </w:r>
      <w:r w:rsidR="00034DA7">
        <w:rPr>
          <w:spacing w:val="40"/>
        </w:rPr>
        <w:t xml:space="preserve"> </w:t>
      </w:r>
      <w:r w:rsidR="00034DA7">
        <w:t>текстов</w:t>
      </w:r>
      <w:r w:rsidR="00034DA7">
        <w:rPr>
          <w:spacing w:val="40"/>
        </w:rPr>
        <w:t xml:space="preserve"> </w:t>
      </w:r>
      <w:r w:rsidR="00034DA7">
        <w:t>от</w:t>
      </w:r>
      <w:r w:rsidR="00034DA7">
        <w:rPr>
          <w:spacing w:val="40"/>
        </w:rPr>
        <w:t xml:space="preserve"> </w:t>
      </w:r>
      <w:r w:rsidR="00034DA7">
        <w:t>классических</w:t>
      </w:r>
      <w:r w:rsidR="00034DA7">
        <w:rPr>
          <w:spacing w:val="40"/>
        </w:rPr>
        <w:t xml:space="preserve"> </w:t>
      </w:r>
      <w:r w:rsidR="00034DA7">
        <w:t>авторов</w:t>
      </w:r>
      <w:r w:rsidR="00034DA7">
        <w:rPr>
          <w:spacing w:val="40"/>
        </w:rPr>
        <w:t xml:space="preserve"> </w:t>
      </w:r>
      <w:r w:rsidR="00034DA7">
        <w:t>до</w:t>
      </w:r>
      <w:r w:rsidR="00034DA7">
        <w:rPr>
          <w:spacing w:val="40"/>
        </w:rPr>
        <w:t xml:space="preserve"> </w:t>
      </w:r>
      <w:r w:rsidR="00034DA7">
        <w:t>современных.</w:t>
      </w:r>
      <w:r w:rsidR="00034DA7">
        <w:rPr>
          <w:spacing w:val="40"/>
        </w:rPr>
        <w:t xml:space="preserve"> </w:t>
      </w:r>
      <w:r w:rsidR="00034DA7">
        <w:t>Также</w:t>
      </w:r>
      <w:r w:rsidR="00034DA7">
        <w:rPr>
          <w:spacing w:val="40"/>
        </w:rPr>
        <w:t xml:space="preserve"> </w:t>
      </w:r>
      <w:r w:rsidR="00034DA7">
        <w:t>на сайте большой выбор словарей.</w:t>
      </w:r>
    </w:p>
    <w:p w14:paraId="0C965E8D" w14:textId="77777777" w:rsidR="00A510A5" w:rsidRDefault="00034DA7" w:rsidP="007E7EDC">
      <w:pPr>
        <w:pStyle w:val="2"/>
        <w:ind w:left="1762"/>
        <w:jc w:val="both"/>
        <w:rPr>
          <w:b w:val="0"/>
        </w:rPr>
      </w:pPr>
      <w:r>
        <w:t>Энциклопедии,</w:t>
      </w:r>
      <w:r>
        <w:rPr>
          <w:spacing w:val="-5"/>
        </w:rPr>
        <w:t xml:space="preserve"> </w:t>
      </w:r>
      <w:r>
        <w:t>словари,</w:t>
      </w:r>
      <w:r>
        <w:rPr>
          <w:spacing w:val="-4"/>
        </w:rPr>
        <w:t xml:space="preserve"> </w:t>
      </w:r>
      <w:r>
        <w:rPr>
          <w:spacing w:val="-2"/>
        </w:rPr>
        <w:t>справочники</w:t>
      </w:r>
      <w:r>
        <w:rPr>
          <w:b w:val="0"/>
          <w:spacing w:val="-2"/>
        </w:rPr>
        <w:t>:</w:t>
      </w:r>
    </w:p>
    <w:p w14:paraId="7FB5EF75" w14:textId="77777777" w:rsidR="00A510A5" w:rsidRDefault="00EC2E60" w:rsidP="007E7EDC">
      <w:pPr>
        <w:pStyle w:val="a3"/>
        <w:tabs>
          <w:tab w:val="left" w:pos="5026"/>
        </w:tabs>
        <w:spacing w:before="1"/>
        <w:ind w:left="1402" w:right="905" w:firstLine="79"/>
      </w:pPr>
      <w:hyperlink r:id="rId43">
        <w:r w:rsidR="00034DA7">
          <w:rPr>
            <w:color w:val="0000FF"/>
            <w:u w:val="single" w:color="0000FF"/>
          </w:rPr>
          <w:t>http://potomy.ru</w:t>
        </w:r>
      </w:hyperlink>
      <w:r w:rsidR="00034DA7">
        <w:rPr>
          <w:color w:val="0000FF"/>
          <w:spacing w:val="-4"/>
        </w:rPr>
        <w:t xml:space="preserve"> </w:t>
      </w:r>
      <w:r w:rsidR="00034DA7">
        <w:t>-</w:t>
      </w:r>
      <w:r w:rsidR="00034DA7">
        <w:rPr>
          <w:spacing w:val="-5"/>
        </w:rPr>
        <w:t xml:space="preserve"> </w:t>
      </w:r>
      <w:r w:rsidR="00034DA7">
        <w:t>«Потому.ру</w:t>
      </w:r>
      <w:r w:rsidR="00034DA7">
        <w:rPr>
          <w:spacing w:val="-7"/>
        </w:rPr>
        <w:t xml:space="preserve"> </w:t>
      </w:r>
      <w:r w:rsidR="00034DA7">
        <w:t>-</w:t>
      </w:r>
      <w:r w:rsidR="00034DA7">
        <w:rPr>
          <w:spacing w:val="-5"/>
        </w:rPr>
        <w:t xml:space="preserve"> </w:t>
      </w:r>
      <w:r w:rsidR="00034DA7">
        <w:t>Детская</w:t>
      </w:r>
      <w:r w:rsidR="00034DA7">
        <w:rPr>
          <w:spacing w:val="-5"/>
        </w:rPr>
        <w:t xml:space="preserve"> </w:t>
      </w:r>
      <w:r w:rsidR="00034DA7">
        <w:t>энциклопедия.</w:t>
      </w:r>
      <w:r w:rsidR="00034DA7">
        <w:rPr>
          <w:spacing w:val="-5"/>
        </w:rPr>
        <w:t xml:space="preserve"> </w:t>
      </w:r>
      <w:r w:rsidR="00034DA7">
        <w:t>Вместе</w:t>
      </w:r>
      <w:r w:rsidR="00034DA7">
        <w:rPr>
          <w:spacing w:val="-5"/>
        </w:rPr>
        <w:t xml:space="preserve"> </w:t>
      </w:r>
      <w:r w:rsidR="00034DA7">
        <w:t>познаём</w:t>
      </w:r>
      <w:r w:rsidR="00034DA7">
        <w:rPr>
          <w:spacing w:val="-5"/>
        </w:rPr>
        <w:t xml:space="preserve"> </w:t>
      </w:r>
      <w:r w:rsidR="00034DA7">
        <w:t xml:space="preserve">мир». </w:t>
      </w:r>
      <w:hyperlink r:id="rId44">
        <w:r w:rsidR="00034DA7">
          <w:rPr>
            <w:color w:val="0000FF"/>
            <w:spacing w:val="-2"/>
            <w:u w:val="single" w:color="0000FF"/>
          </w:rPr>
          <w:t>http://ru.wikipedia.org</w:t>
        </w:r>
      </w:hyperlink>
      <w:r w:rsidR="00034DA7">
        <w:rPr>
          <w:color w:val="0000FF"/>
        </w:rPr>
        <w:tab/>
      </w:r>
      <w:r w:rsidR="00034DA7">
        <w:t xml:space="preserve">- «Википедия»: свободная многоязычная </w:t>
      </w:r>
      <w:r w:rsidR="00034DA7">
        <w:rPr>
          <w:spacing w:val="-2"/>
        </w:rPr>
        <w:t>энциклопедия.</w:t>
      </w:r>
    </w:p>
    <w:p w14:paraId="01B04A1A" w14:textId="77777777" w:rsidR="00A510A5" w:rsidRDefault="00EC2E60" w:rsidP="007E7EDC">
      <w:pPr>
        <w:pStyle w:val="a3"/>
        <w:tabs>
          <w:tab w:val="left" w:pos="7076"/>
        </w:tabs>
        <w:spacing w:line="321" w:lineRule="exact"/>
        <w:ind w:left="1402"/>
      </w:pPr>
      <w:hyperlink r:id="rId45">
        <w:r w:rsidR="00034DA7">
          <w:rPr>
            <w:color w:val="0000FF"/>
            <w:u w:val="single" w:color="0000FF"/>
          </w:rPr>
          <w:t>http:</w:t>
        </w:r>
        <w:r w:rsidR="00034DA7">
          <w:rPr>
            <w:color w:val="0000FF"/>
            <w:spacing w:val="-5"/>
            <w:u w:val="single" w:color="0000FF"/>
          </w:rPr>
          <w:t xml:space="preserve"> </w:t>
        </w:r>
        <w:r w:rsidR="00034DA7">
          <w:rPr>
            <w:color w:val="0000FF"/>
            <w:u w:val="single" w:color="0000FF"/>
          </w:rPr>
          <w:t>//vip.</w:t>
        </w:r>
        <w:r w:rsidR="00034DA7">
          <w:rPr>
            <w:color w:val="0000FF"/>
            <w:spacing w:val="-5"/>
            <w:u w:val="single" w:color="0000FF"/>
          </w:rPr>
          <w:t xml:space="preserve"> </w:t>
        </w:r>
        <w:r w:rsidR="00034DA7">
          <w:rPr>
            <w:color w:val="0000FF"/>
            <w:spacing w:val="-2"/>
            <w:u w:val="single" w:color="0000FF"/>
          </w:rPr>
          <w:t>km.ru/Megabook/child/index.asp</w:t>
        </w:r>
      </w:hyperlink>
      <w:r w:rsidR="00034DA7">
        <w:rPr>
          <w:color w:val="0000FF"/>
        </w:rPr>
        <w:tab/>
      </w:r>
      <w:r w:rsidR="00034DA7">
        <w:t>-</w:t>
      </w:r>
      <w:r w:rsidR="00034DA7">
        <w:rPr>
          <w:spacing w:val="-9"/>
        </w:rPr>
        <w:t xml:space="preserve"> </w:t>
      </w:r>
      <w:r w:rsidR="00034DA7">
        <w:t>Энциклопедии</w:t>
      </w:r>
      <w:r w:rsidR="00034DA7">
        <w:rPr>
          <w:spacing w:val="-5"/>
        </w:rPr>
        <w:t xml:space="preserve"> </w:t>
      </w:r>
      <w:r w:rsidR="00034DA7">
        <w:rPr>
          <w:spacing w:val="-2"/>
        </w:rPr>
        <w:t>vip.km.ru:</w:t>
      </w:r>
    </w:p>
    <w:p w14:paraId="63177ED1" w14:textId="77777777" w:rsidR="00A510A5" w:rsidRDefault="00034DA7" w:rsidP="007E7EDC">
      <w:pPr>
        <w:pStyle w:val="a3"/>
        <w:spacing w:before="2"/>
        <w:ind w:left="1402"/>
      </w:pPr>
      <w:r>
        <w:t>«Универсальная</w:t>
      </w:r>
      <w:r>
        <w:rPr>
          <w:spacing w:val="40"/>
        </w:rPr>
        <w:t xml:space="preserve"> </w:t>
      </w:r>
      <w:r>
        <w:t>энциклопедия»,</w:t>
      </w:r>
      <w:r>
        <w:rPr>
          <w:spacing w:val="40"/>
        </w:rPr>
        <w:t xml:space="preserve"> </w:t>
      </w:r>
      <w:r>
        <w:t>«Детская</w:t>
      </w:r>
      <w:r>
        <w:rPr>
          <w:spacing w:val="40"/>
        </w:rPr>
        <w:t xml:space="preserve"> </w:t>
      </w:r>
      <w:r>
        <w:t>энциклопедия»,</w:t>
      </w:r>
      <w:r>
        <w:rPr>
          <w:spacing w:val="40"/>
        </w:rPr>
        <w:t xml:space="preserve"> </w:t>
      </w:r>
      <w:r>
        <w:t>«Энциклопедия популярной</w:t>
      </w:r>
      <w:r>
        <w:rPr>
          <w:spacing w:val="48"/>
          <w:w w:val="150"/>
        </w:rPr>
        <w:t xml:space="preserve"> </w:t>
      </w:r>
      <w:r>
        <w:t>музыки»,</w:t>
      </w:r>
      <w:r>
        <w:rPr>
          <w:spacing w:val="50"/>
          <w:w w:val="150"/>
        </w:rPr>
        <w:t xml:space="preserve"> </w:t>
      </w:r>
      <w:r>
        <w:t>«Энциклопедия</w:t>
      </w:r>
      <w:r>
        <w:rPr>
          <w:spacing w:val="49"/>
          <w:w w:val="150"/>
        </w:rPr>
        <w:t xml:space="preserve"> </w:t>
      </w:r>
      <w:r>
        <w:t>животных»,</w:t>
      </w:r>
      <w:r>
        <w:rPr>
          <w:spacing w:val="56"/>
          <w:w w:val="150"/>
        </w:rPr>
        <w:t xml:space="preserve"> </w:t>
      </w:r>
      <w:r>
        <w:t>«Энциклопедия</w:t>
      </w:r>
      <w:r>
        <w:rPr>
          <w:spacing w:val="51"/>
          <w:w w:val="150"/>
        </w:rPr>
        <w:t xml:space="preserve"> </w:t>
      </w:r>
      <w:r>
        <w:rPr>
          <w:spacing w:val="-2"/>
        </w:rPr>
        <w:t>кино»,</w:t>
      </w:r>
    </w:p>
    <w:p w14:paraId="1768FAB0" w14:textId="77777777" w:rsidR="00A510A5" w:rsidRDefault="00034DA7" w:rsidP="007E7EDC">
      <w:pPr>
        <w:pStyle w:val="a3"/>
        <w:spacing w:line="321" w:lineRule="exact"/>
        <w:ind w:left="1402"/>
      </w:pPr>
      <w:r>
        <w:t>«Энциклопедия</w:t>
      </w:r>
      <w:r>
        <w:rPr>
          <w:spacing w:val="-15"/>
        </w:rPr>
        <w:t xml:space="preserve"> </w:t>
      </w:r>
      <w:r>
        <w:t>кулинарии»,</w:t>
      </w:r>
      <w:r>
        <w:rPr>
          <w:spacing w:val="-11"/>
        </w:rPr>
        <w:t xml:space="preserve"> </w:t>
      </w:r>
      <w:r>
        <w:t>«Автомобильная</w:t>
      </w:r>
      <w:r>
        <w:rPr>
          <w:spacing w:val="-6"/>
        </w:rPr>
        <w:t xml:space="preserve"> </w:t>
      </w:r>
      <w:r>
        <w:rPr>
          <w:spacing w:val="-2"/>
        </w:rPr>
        <w:t>энциклопедия»,</w:t>
      </w:r>
    </w:p>
    <w:p w14:paraId="3165E57D" w14:textId="77777777" w:rsidR="00A510A5" w:rsidRDefault="00034DA7" w:rsidP="007E7EDC">
      <w:pPr>
        <w:pStyle w:val="a3"/>
        <w:tabs>
          <w:tab w:val="left" w:pos="5528"/>
        </w:tabs>
        <w:ind w:left="1402" w:right="1435"/>
      </w:pPr>
      <w:r>
        <w:t xml:space="preserve">«Туристический атлас мира», «Энциклопедия спорта». </w:t>
      </w:r>
      <w:hyperlink r:id="rId46">
        <w:r>
          <w:rPr>
            <w:color w:val="0000FF"/>
            <w:spacing w:val="-2"/>
            <w:u w:val="single" w:color="0000FF"/>
          </w:rPr>
          <w:t>http://www.books.kharkov.com</w:t>
        </w:r>
      </w:hyperlink>
      <w:r>
        <w:rPr>
          <w:color w:val="0000FF"/>
        </w:rPr>
        <w:tab/>
      </w:r>
      <w:r>
        <w:t>-</w:t>
      </w:r>
      <w:r>
        <w:rPr>
          <w:spacing w:val="-8"/>
        </w:rPr>
        <w:t xml:space="preserve"> </w:t>
      </w:r>
      <w:r>
        <w:t>В.И.</w:t>
      </w:r>
      <w:r>
        <w:rPr>
          <w:spacing w:val="-8"/>
        </w:rPr>
        <w:t xml:space="preserve"> </w:t>
      </w:r>
      <w:r>
        <w:t>Даль.</w:t>
      </w:r>
      <w:r>
        <w:rPr>
          <w:spacing w:val="-8"/>
        </w:rPr>
        <w:t xml:space="preserve"> </w:t>
      </w:r>
      <w:r>
        <w:t>Толковый</w:t>
      </w:r>
      <w:r>
        <w:rPr>
          <w:spacing w:val="-6"/>
        </w:rPr>
        <w:t xml:space="preserve"> </w:t>
      </w:r>
      <w:r>
        <w:t>словарь</w:t>
      </w:r>
      <w:r>
        <w:rPr>
          <w:spacing w:val="-7"/>
        </w:rPr>
        <w:t xml:space="preserve"> </w:t>
      </w:r>
      <w:r>
        <w:t>живого великорусского языка.</w:t>
      </w:r>
    </w:p>
    <w:p w14:paraId="2D21C50D" w14:textId="77777777" w:rsidR="00A510A5" w:rsidRDefault="00034DA7" w:rsidP="007E7EDC">
      <w:pPr>
        <w:pStyle w:val="1"/>
        <w:spacing w:before="3" w:line="321" w:lineRule="exact"/>
        <w:ind w:left="5357"/>
      </w:pPr>
      <w:r>
        <w:t>Режим</w:t>
      </w:r>
      <w:r>
        <w:rPr>
          <w:spacing w:val="-8"/>
        </w:rPr>
        <w:t xml:space="preserve"> </w:t>
      </w:r>
      <w:r>
        <w:rPr>
          <w:spacing w:val="-4"/>
        </w:rPr>
        <w:t>дня.</w:t>
      </w:r>
    </w:p>
    <w:p w14:paraId="039158FF" w14:textId="77777777" w:rsidR="00A510A5" w:rsidRDefault="00034DA7" w:rsidP="007E7EDC">
      <w:pPr>
        <w:pStyle w:val="a3"/>
        <w:ind w:left="1402" w:right="826"/>
      </w:pPr>
      <w: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7A0FD6DF" w14:textId="77777777" w:rsidR="00A510A5" w:rsidRDefault="00034DA7" w:rsidP="007E7EDC">
      <w:pPr>
        <w:pStyle w:val="a3"/>
        <w:spacing w:line="320" w:lineRule="exact"/>
        <w:ind w:left="1402"/>
      </w:pPr>
      <w:r>
        <w:t>Режим</w:t>
      </w:r>
      <w:r>
        <w:rPr>
          <w:spacing w:val="-5"/>
        </w:rPr>
        <w:t xml:space="preserve"> </w:t>
      </w:r>
      <w:r>
        <w:t>дня</w:t>
      </w:r>
      <w:r>
        <w:rPr>
          <w:spacing w:val="-2"/>
        </w:rPr>
        <w:t xml:space="preserve"> предполагает:</w:t>
      </w:r>
    </w:p>
    <w:p w14:paraId="4CB3179B" w14:textId="77777777" w:rsidR="00A510A5" w:rsidRDefault="00034DA7" w:rsidP="007E7EDC">
      <w:pPr>
        <w:pStyle w:val="a4"/>
        <w:numPr>
          <w:ilvl w:val="0"/>
          <w:numId w:val="17"/>
        </w:numPr>
        <w:tabs>
          <w:tab w:val="left" w:pos="1677"/>
        </w:tabs>
        <w:spacing w:before="1"/>
        <w:ind w:right="832" w:firstLine="0"/>
        <w:rPr>
          <w:sz w:val="28"/>
        </w:rPr>
      </w:pPr>
      <w:r>
        <w:rPr>
          <w:sz w:val="28"/>
        </w:rPr>
        <w:t>четкую организацию на возрастные, физические и психологические возможности детей;</w:t>
      </w:r>
    </w:p>
    <w:p w14:paraId="0D9D730C" w14:textId="77777777" w:rsidR="00A510A5" w:rsidRDefault="00034DA7" w:rsidP="007E7EDC">
      <w:pPr>
        <w:pStyle w:val="a4"/>
        <w:numPr>
          <w:ilvl w:val="0"/>
          <w:numId w:val="17"/>
        </w:numPr>
        <w:tabs>
          <w:tab w:val="left" w:pos="1759"/>
        </w:tabs>
        <w:ind w:right="823" w:firstLine="0"/>
        <w:rPr>
          <w:sz w:val="28"/>
        </w:rPr>
      </w:pPr>
      <w:r>
        <w:rPr>
          <w:sz w:val="28"/>
        </w:rPr>
        <w:t>опору на индивидуальные особенности детей, что проявляется в определении времени сна и прогулки, соблюдением интервалов между приемами пищи;</w:t>
      </w:r>
    </w:p>
    <w:p w14:paraId="6C534FC0" w14:textId="77777777" w:rsidR="00A510A5" w:rsidRDefault="00034DA7" w:rsidP="007E7EDC">
      <w:pPr>
        <w:pStyle w:val="a4"/>
        <w:numPr>
          <w:ilvl w:val="0"/>
          <w:numId w:val="17"/>
        </w:numPr>
        <w:tabs>
          <w:tab w:val="left" w:pos="1759"/>
        </w:tabs>
        <w:ind w:right="830" w:firstLine="0"/>
        <w:rPr>
          <w:sz w:val="28"/>
        </w:rPr>
      </w:pPr>
      <w:r>
        <w:rPr>
          <w:sz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14:paraId="53276206" w14:textId="77777777" w:rsidR="00A510A5" w:rsidRDefault="00034DA7" w:rsidP="007E7EDC">
      <w:pPr>
        <w:pStyle w:val="a3"/>
        <w:spacing w:line="322" w:lineRule="exact"/>
        <w:ind w:left="1402"/>
      </w:pPr>
      <w:r>
        <w:t>Основные</w:t>
      </w:r>
      <w:r>
        <w:rPr>
          <w:spacing w:val="-11"/>
        </w:rPr>
        <w:t xml:space="preserve"> </w:t>
      </w:r>
      <w:r>
        <w:t>принципы</w:t>
      </w:r>
      <w:r>
        <w:rPr>
          <w:spacing w:val="-7"/>
        </w:rPr>
        <w:t xml:space="preserve"> </w:t>
      </w:r>
      <w:r>
        <w:t>построения</w:t>
      </w:r>
      <w:r>
        <w:rPr>
          <w:spacing w:val="-8"/>
        </w:rPr>
        <w:t xml:space="preserve"> </w:t>
      </w:r>
      <w:r>
        <w:t>режима</w:t>
      </w:r>
      <w:r>
        <w:rPr>
          <w:spacing w:val="-7"/>
        </w:rPr>
        <w:t xml:space="preserve"> </w:t>
      </w:r>
      <w:r>
        <w:rPr>
          <w:spacing w:val="-4"/>
        </w:rPr>
        <w:t>дня:</w:t>
      </w:r>
    </w:p>
    <w:p w14:paraId="28E861F6" w14:textId="77777777" w:rsidR="00A510A5" w:rsidRDefault="00034DA7" w:rsidP="007E7EDC">
      <w:pPr>
        <w:pStyle w:val="a4"/>
        <w:numPr>
          <w:ilvl w:val="0"/>
          <w:numId w:val="17"/>
        </w:numPr>
        <w:tabs>
          <w:tab w:val="left" w:pos="1759"/>
        </w:tabs>
        <w:ind w:right="832" w:firstLine="0"/>
        <w:rPr>
          <w:sz w:val="28"/>
        </w:rPr>
      </w:pPr>
      <w:r>
        <w:rPr>
          <w:sz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w:t>
      </w:r>
      <w:r>
        <w:rPr>
          <w:spacing w:val="-2"/>
          <w:sz w:val="28"/>
        </w:rPr>
        <w:t>постепенность;</w:t>
      </w:r>
    </w:p>
    <w:p w14:paraId="7602F5C7" w14:textId="77777777" w:rsidR="00A510A5" w:rsidRDefault="00A510A5" w:rsidP="007E7EDC">
      <w:pPr>
        <w:jc w:val="both"/>
        <w:rPr>
          <w:sz w:val="28"/>
        </w:rPr>
        <w:sectPr w:rsidR="00A510A5" w:rsidSect="00250C91">
          <w:pgSz w:w="11910" w:h="16840"/>
          <w:pgMar w:top="760" w:right="20" w:bottom="1680" w:left="300" w:header="0" w:footer="1401" w:gutter="0"/>
          <w:cols w:space="720"/>
        </w:sectPr>
      </w:pPr>
    </w:p>
    <w:p w14:paraId="6A9BC435" w14:textId="77777777" w:rsidR="00A510A5" w:rsidRDefault="00034DA7" w:rsidP="007E7EDC">
      <w:pPr>
        <w:pStyle w:val="a4"/>
        <w:numPr>
          <w:ilvl w:val="0"/>
          <w:numId w:val="17"/>
        </w:numPr>
        <w:tabs>
          <w:tab w:val="left" w:pos="1759"/>
        </w:tabs>
        <w:spacing w:before="66"/>
        <w:ind w:right="823" w:firstLine="0"/>
        <w:rPr>
          <w:sz w:val="28"/>
        </w:rPr>
      </w:pPr>
      <w:r>
        <w:rPr>
          <w:sz w:val="28"/>
        </w:rPr>
        <w:lastRenderedPageBreak/>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14:paraId="74C31B43" w14:textId="77777777" w:rsidR="00A510A5" w:rsidRDefault="00034DA7" w:rsidP="007E7EDC">
      <w:pPr>
        <w:pStyle w:val="a3"/>
        <w:ind w:left="1402" w:right="831"/>
      </w:pPr>
      <w:r>
        <w:t>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14:paraId="7BF9DCC3" w14:textId="77777777" w:rsidR="00A510A5" w:rsidRDefault="00034DA7" w:rsidP="007E7EDC">
      <w:pPr>
        <w:pStyle w:val="a4"/>
        <w:numPr>
          <w:ilvl w:val="0"/>
          <w:numId w:val="17"/>
        </w:numPr>
        <w:tabs>
          <w:tab w:val="left" w:pos="1759"/>
        </w:tabs>
        <w:spacing w:line="322" w:lineRule="exact"/>
        <w:ind w:left="1759" w:hanging="357"/>
        <w:rPr>
          <w:sz w:val="28"/>
        </w:rPr>
      </w:pPr>
      <w:r>
        <w:rPr>
          <w:sz w:val="28"/>
        </w:rPr>
        <w:t>своевременное</w:t>
      </w:r>
      <w:r>
        <w:rPr>
          <w:spacing w:val="-12"/>
          <w:sz w:val="28"/>
        </w:rPr>
        <w:t xml:space="preserve"> </w:t>
      </w:r>
      <w:r>
        <w:rPr>
          <w:sz w:val="28"/>
        </w:rPr>
        <w:t>удовлетворение</w:t>
      </w:r>
      <w:r>
        <w:rPr>
          <w:spacing w:val="-10"/>
          <w:sz w:val="28"/>
        </w:rPr>
        <w:t xml:space="preserve"> </w:t>
      </w:r>
      <w:r>
        <w:rPr>
          <w:sz w:val="28"/>
        </w:rPr>
        <w:t>всех</w:t>
      </w:r>
      <w:r>
        <w:rPr>
          <w:spacing w:val="-9"/>
          <w:sz w:val="28"/>
        </w:rPr>
        <w:t xml:space="preserve"> </w:t>
      </w:r>
      <w:r>
        <w:rPr>
          <w:sz w:val="28"/>
        </w:rPr>
        <w:t>органических</w:t>
      </w:r>
      <w:r>
        <w:rPr>
          <w:spacing w:val="-9"/>
          <w:sz w:val="28"/>
        </w:rPr>
        <w:t xml:space="preserve"> </w:t>
      </w:r>
      <w:r>
        <w:rPr>
          <w:sz w:val="28"/>
        </w:rPr>
        <w:t>потребностей</w:t>
      </w:r>
      <w:r>
        <w:rPr>
          <w:spacing w:val="-9"/>
          <w:sz w:val="28"/>
        </w:rPr>
        <w:t xml:space="preserve"> </w:t>
      </w:r>
      <w:r>
        <w:rPr>
          <w:spacing w:val="-2"/>
          <w:sz w:val="28"/>
        </w:rPr>
        <w:t>детей;</w:t>
      </w:r>
    </w:p>
    <w:p w14:paraId="3B9715C2" w14:textId="77777777" w:rsidR="00A510A5" w:rsidRDefault="00034DA7" w:rsidP="007E7EDC">
      <w:pPr>
        <w:pStyle w:val="a4"/>
        <w:numPr>
          <w:ilvl w:val="0"/>
          <w:numId w:val="17"/>
        </w:numPr>
        <w:tabs>
          <w:tab w:val="left" w:pos="1759"/>
        </w:tabs>
        <w:ind w:right="832" w:firstLine="0"/>
        <w:rPr>
          <w:sz w:val="28"/>
        </w:rPr>
      </w:pPr>
      <w:r>
        <w:rPr>
          <w:sz w:val="28"/>
        </w:rPr>
        <w:t>тщательный</w:t>
      </w:r>
      <w:r>
        <w:rPr>
          <w:spacing w:val="80"/>
          <w:sz w:val="28"/>
        </w:rPr>
        <w:t xml:space="preserve"> </w:t>
      </w:r>
      <w:r>
        <w:rPr>
          <w:sz w:val="28"/>
        </w:rPr>
        <w:t>гигиенический</w:t>
      </w:r>
      <w:r>
        <w:rPr>
          <w:spacing w:val="80"/>
          <w:sz w:val="28"/>
        </w:rPr>
        <w:t xml:space="preserve"> </w:t>
      </w:r>
      <w:r>
        <w:rPr>
          <w:sz w:val="28"/>
        </w:rPr>
        <w:t>уход,</w:t>
      </w:r>
      <w:r>
        <w:rPr>
          <w:spacing w:val="80"/>
          <w:sz w:val="28"/>
        </w:rPr>
        <w:t xml:space="preserve"> </w:t>
      </w:r>
      <w:r>
        <w:rPr>
          <w:sz w:val="28"/>
        </w:rPr>
        <w:t>обеспечение</w:t>
      </w:r>
      <w:r>
        <w:rPr>
          <w:spacing w:val="80"/>
          <w:sz w:val="28"/>
        </w:rPr>
        <w:t xml:space="preserve"> </w:t>
      </w:r>
      <w:r>
        <w:rPr>
          <w:sz w:val="28"/>
        </w:rPr>
        <w:t>чистоты</w:t>
      </w:r>
      <w:r>
        <w:rPr>
          <w:spacing w:val="80"/>
          <w:sz w:val="28"/>
        </w:rPr>
        <w:t xml:space="preserve"> </w:t>
      </w:r>
      <w:r>
        <w:rPr>
          <w:sz w:val="28"/>
        </w:rPr>
        <w:t>тела,</w:t>
      </w:r>
      <w:r>
        <w:rPr>
          <w:spacing w:val="80"/>
          <w:sz w:val="28"/>
        </w:rPr>
        <w:t xml:space="preserve"> </w:t>
      </w:r>
      <w:r>
        <w:rPr>
          <w:sz w:val="28"/>
        </w:rPr>
        <w:t xml:space="preserve">одежды, </w:t>
      </w:r>
      <w:r>
        <w:rPr>
          <w:spacing w:val="-2"/>
          <w:sz w:val="28"/>
        </w:rPr>
        <w:t>постели;</w:t>
      </w:r>
    </w:p>
    <w:p w14:paraId="2E2A8320" w14:textId="77777777" w:rsidR="00A510A5" w:rsidRDefault="00034DA7" w:rsidP="007E7EDC">
      <w:pPr>
        <w:pStyle w:val="a4"/>
        <w:numPr>
          <w:ilvl w:val="0"/>
          <w:numId w:val="17"/>
        </w:numPr>
        <w:tabs>
          <w:tab w:val="left" w:pos="1759"/>
          <w:tab w:val="left" w:pos="3505"/>
          <w:tab w:val="left" w:pos="4388"/>
          <w:tab w:val="left" w:pos="4745"/>
          <w:tab w:val="left" w:pos="6402"/>
          <w:tab w:val="left" w:pos="7635"/>
          <w:tab w:val="left" w:pos="7986"/>
          <w:tab w:val="left" w:pos="9473"/>
        </w:tabs>
        <w:ind w:right="824" w:firstLine="0"/>
        <w:rPr>
          <w:sz w:val="28"/>
        </w:rPr>
      </w:pPr>
      <w:r>
        <w:rPr>
          <w:spacing w:val="-2"/>
          <w:sz w:val="28"/>
        </w:rPr>
        <w:t>привлечение</w:t>
      </w:r>
      <w:r>
        <w:rPr>
          <w:sz w:val="28"/>
        </w:rPr>
        <w:tab/>
      </w:r>
      <w:r>
        <w:rPr>
          <w:spacing w:val="-2"/>
          <w:sz w:val="28"/>
        </w:rPr>
        <w:t>детей</w:t>
      </w:r>
      <w:r>
        <w:rPr>
          <w:sz w:val="28"/>
        </w:rPr>
        <w:tab/>
      </w:r>
      <w:r>
        <w:rPr>
          <w:spacing w:val="-10"/>
          <w:sz w:val="28"/>
        </w:rPr>
        <w:t>к</w:t>
      </w:r>
      <w:r>
        <w:rPr>
          <w:sz w:val="28"/>
        </w:rPr>
        <w:tab/>
      </w:r>
      <w:r>
        <w:rPr>
          <w:spacing w:val="-2"/>
          <w:sz w:val="28"/>
        </w:rPr>
        <w:t>посильному</w:t>
      </w:r>
      <w:r>
        <w:rPr>
          <w:sz w:val="28"/>
        </w:rPr>
        <w:tab/>
      </w:r>
      <w:r>
        <w:rPr>
          <w:spacing w:val="-2"/>
          <w:sz w:val="28"/>
        </w:rPr>
        <w:t>участию</w:t>
      </w:r>
      <w:r>
        <w:rPr>
          <w:sz w:val="28"/>
        </w:rPr>
        <w:tab/>
      </w:r>
      <w:r>
        <w:rPr>
          <w:spacing w:val="-10"/>
          <w:sz w:val="28"/>
        </w:rPr>
        <w:t>в</w:t>
      </w:r>
      <w:r>
        <w:rPr>
          <w:sz w:val="28"/>
        </w:rPr>
        <w:tab/>
      </w:r>
      <w:r>
        <w:rPr>
          <w:spacing w:val="-2"/>
          <w:sz w:val="28"/>
        </w:rPr>
        <w:t>режимных</w:t>
      </w:r>
      <w:r>
        <w:rPr>
          <w:sz w:val="28"/>
        </w:rPr>
        <w:tab/>
      </w:r>
      <w:r>
        <w:rPr>
          <w:spacing w:val="-2"/>
          <w:sz w:val="28"/>
        </w:rPr>
        <w:t xml:space="preserve">процессах, </w:t>
      </w:r>
      <w:r>
        <w:rPr>
          <w:sz w:val="28"/>
        </w:rPr>
        <w:t>поощрение самостоятельности и активности;</w:t>
      </w:r>
    </w:p>
    <w:p w14:paraId="2FF53FB0" w14:textId="77777777" w:rsidR="00A510A5" w:rsidRDefault="00034DA7" w:rsidP="007E7EDC">
      <w:pPr>
        <w:pStyle w:val="a4"/>
        <w:numPr>
          <w:ilvl w:val="0"/>
          <w:numId w:val="17"/>
        </w:numPr>
        <w:tabs>
          <w:tab w:val="left" w:pos="1759"/>
        </w:tabs>
        <w:spacing w:line="321" w:lineRule="exact"/>
        <w:ind w:left="1759" w:hanging="357"/>
        <w:rPr>
          <w:sz w:val="28"/>
        </w:rPr>
      </w:pPr>
      <w:r>
        <w:rPr>
          <w:sz w:val="28"/>
        </w:rPr>
        <w:t>формирование</w:t>
      </w:r>
      <w:r>
        <w:rPr>
          <w:spacing w:val="-19"/>
          <w:sz w:val="28"/>
        </w:rPr>
        <w:t xml:space="preserve"> </w:t>
      </w:r>
      <w:r>
        <w:rPr>
          <w:sz w:val="28"/>
        </w:rPr>
        <w:t>культурно-гигиенических</w:t>
      </w:r>
      <w:r>
        <w:rPr>
          <w:spacing w:val="-15"/>
          <w:sz w:val="28"/>
        </w:rPr>
        <w:t xml:space="preserve"> </w:t>
      </w:r>
      <w:r>
        <w:rPr>
          <w:spacing w:val="-2"/>
          <w:sz w:val="28"/>
        </w:rPr>
        <w:t>навыков;</w:t>
      </w:r>
    </w:p>
    <w:p w14:paraId="6E990D57" w14:textId="77777777" w:rsidR="00A510A5" w:rsidRDefault="00034DA7" w:rsidP="007E7EDC">
      <w:pPr>
        <w:pStyle w:val="a4"/>
        <w:numPr>
          <w:ilvl w:val="0"/>
          <w:numId w:val="17"/>
        </w:numPr>
        <w:tabs>
          <w:tab w:val="left" w:pos="1759"/>
        </w:tabs>
        <w:spacing w:before="2" w:line="322" w:lineRule="exact"/>
        <w:ind w:left="1759" w:hanging="357"/>
        <w:rPr>
          <w:sz w:val="28"/>
        </w:rPr>
      </w:pPr>
      <w:r>
        <w:rPr>
          <w:sz w:val="28"/>
        </w:rPr>
        <w:t>эмоциональное</w:t>
      </w:r>
      <w:r>
        <w:rPr>
          <w:spacing w:val="-12"/>
          <w:sz w:val="28"/>
        </w:rPr>
        <w:t xml:space="preserve"> </w:t>
      </w:r>
      <w:r>
        <w:rPr>
          <w:sz w:val="28"/>
        </w:rPr>
        <w:t>общение</w:t>
      </w:r>
      <w:r>
        <w:rPr>
          <w:spacing w:val="-7"/>
          <w:sz w:val="28"/>
        </w:rPr>
        <w:t xml:space="preserve"> </w:t>
      </w:r>
      <w:r>
        <w:rPr>
          <w:sz w:val="28"/>
        </w:rPr>
        <w:t>в</w:t>
      </w:r>
      <w:r>
        <w:rPr>
          <w:spacing w:val="-7"/>
          <w:sz w:val="28"/>
        </w:rPr>
        <w:t xml:space="preserve"> </w:t>
      </w:r>
      <w:r>
        <w:rPr>
          <w:sz w:val="28"/>
        </w:rPr>
        <w:t>ходе</w:t>
      </w:r>
      <w:r>
        <w:rPr>
          <w:spacing w:val="-7"/>
          <w:sz w:val="28"/>
        </w:rPr>
        <w:t xml:space="preserve"> </w:t>
      </w:r>
      <w:r>
        <w:rPr>
          <w:sz w:val="28"/>
        </w:rPr>
        <w:t>выполнения</w:t>
      </w:r>
      <w:r>
        <w:rPr>
          <w:spacing w:val="-7"/>
          <w:sz w:val="28"/>
        </w:rPr>
        <w:t xml:space="preserve"> </w:t>
      </w:r>
      <w:r>
        <w:rPr>
          <w:sz w:val="28"/>
        </w:rPr>
        <w:t>режимных</w:t>
      </w:r>
      <w:r>
        <w:rPr>
          <w:spacing w:val="-9"/>
          <w:sz w:val="28"/>
        </w:rPr>
        <w:t xml:space="preserve"> </w:t>
      </w:r>
      <w:r>
        <w:rPr>
          <w:spacing w:val="-2"/>
          <w:sz w:val="28"/>
        </w:rPr>
        <w:t>процессов;</w:t>
      </w:r>
    </w:p>
    <w:p w14:paraId="00A1AA9C" w14:textId="77777777" w:rsidR="00A510A5" w:rsidRDefault="00034DA7" w:rsidP="007E7EDC">
      <w:pPr>
        <w:pStyle w:val="a4"/>
        <w:numPr>
          <w:ilvl w:val="0"/>
          <w:numId w:val="17"/>
        </w:numPr>
        <w:tabs>
          <w:tab w:val="left" w:pos="1759"/>
        </w:tabs>
        <w:ind w:left="1759" w:hanging="357"/>
        <w:rPr>
          <w:sz w:val="28"/>
        </w:rPr>
      </w:pPr>
      <w:r>
        <w:rPr>
          <w:sz w:val="28"/>
        </w:rPr>
        <w:t>учёт</w:t>
      </w:r>
      <w:r>
        <w:rPr>
          <w:spacing w:val="-11"/>
          <w:sz w:val="28"/>
        </w:rPr>
        <w:t xml:space="preserve"> </w:t>
      </w:r>
      <w:r>
        <w:rPr>
          <w:sz w:val="28"/>
        </w:rPr>
        <w:t>потребностей</w:t>
      </w:r>
      <w:r>
        <w:rPr>
          <w:spacing w:val="-8"/>
          <w:sz w:val="28"/>
        </w:rPr>
        <w:t xml:space="preserve"> </w:t>
      </w:r>
      <w:r>
        <w:rPr>
          <w:sz w:val="28"/>
        </w:rPr>
        <w:t>детей,</w:t>
      </w:r>
      <w:r>
        <w:rPr>
          <w:spacing w:val="-10"/>
          <w:sz w:val="28"/>
        </w:rPr>
        <w:t xml:space="preserve"> </w:t>
      </w:r>
      <w:r>
        <w:rPr>
          <w:sz w:val="28"/>
        </w:rPr>
        <w:t>индивидуальных</w:t>
      </w:r>
      <w:r>
        <w:rPr>
          <w:spacing w:val="-11"/>
          <w:sz w:val="28"/>
        </w:rPr>
        <w:t xml:space="preserve"> </w:t>
      </w:r>
      <w:r>
        <w:rPr>
          <w:sz w:val="28"/>
        </w:rPr>
        <w:t>особенностей</w:t>
      </w:r>
      <w:r>
        <w:rPr>
          <w:spacing w:val="-7"/>
          <w:sz w:val="28"/>
        </w:rPr>
        <w:t xml:space="preserve"> </w:t>
      </w:r>
      <w:r>
        <w:rPr>
          <w:sz w:val="28"/>
        </w:rPr>
        <w:t>каждого</w:t>
      </w:r>
      <w:r>
        <w:rPr>
          <w:spacing w:val="-10"/>
          <w:sz w:val="28"/>
        </w:rPr>
        <w:t xml:space="preserve"> </w:t>
      </w:r>
      <w:r>
        <w:rPr>
          <w:spacing w:val="-2"/>
          <w:sz w:val="28"/>
        </w:rPr>
        <w:t>ребенка;</w:t>
      </w:r>
    </w:p>
    <w:p w14:paraId="551ADAA4" w14:textId="77777777" w:rsidR="00A510A5" w:rsidRDefault="00034DA7" w:rsidP="007E7EDC">
      <w:pPr>
        <w:pStyle w:val="a4"/>
        <w:numPr>
          <w:ilvl w:val="0"/>
          <w:numId w:val="17"/>
        </w:numPr>
        <w:tabs>
          <w:tab w:val="left" w:pos="1759"/>
          <w:tab w:val="left" w:pos="1762"/>
        </w:tabs>
        <w:ind w:left="1762" w:right="830" w:hanging="360"/>
        <w:rPr>
          <w:sz w:val="28"/>
        </w:rPr>
      </w:pPr>
      <w:r>
        <w:rPr>
          <w:sz w:val="28"/>
        </w:rPr>
        <w:t>спокойный</w:t>
      </w:r>
      <w:r>
        <w:rPr>
          <w:spacing w:val="40"/>
          <w:sz w:val="28"/>
        </w:rPr>
        <w:t xml:space="preserve"> </w:t>
      </w:r>
      <w:r>
        <w:rPr>
          <w:sz w:val="28"/>
        </w:rPr>
        <w:t>и</w:t>
      </w:r>
      <w:r>
        <w:rPr>
          <w:spacing w:val="40"/>
          <w:sz w:val="28"/>
        </w:rPr>
        <w:t xml:space="preserve"> </w:t>
      </w:r>
      <w:r>
        <w:rPr>
          <w:sz w:val="28"/>
        </w:rPr>
        <w:t>доброжелательный</w:t>
      </w:r>
      <w:r>
        <w:rPr>
          <w:spacing w:val="40"/>
          <w:sz w:val="28"/>
        </w:rPr>
        <w:t xml:space="preserve"> </w:t>
      </w:r>
      <w:r>
        <w:rPr>
          <w:sz w:val="28"/>
        </w:rPr>
        <w:t>тон</w:t>
      </w:r>
      <w:r>
        <w:rPr>
          <w:spacing w:val="40"/>
          <w:sz w:val="28"/>
        </w:rPr>
        <w:t xml:space="preserve"> </w:t>
      </w:r>
      <w:r>
        <w:rPr>
          <w:sz w:val="28"/>
        </w:rPr>
        <w:t>обращения,</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 xml:space="preserve">к </w:t>
      </w:r>
      <w:r>
        <w:rPr>
          <w:spacing w:val="-2"/>
          <w:sz w:val="28"/>
        </w:rPr>
        <w:t>ребенку.</w:t>
      </w:r>
    </w:p>
    <w:p w14:paraId="0242B9B9" w14:textId="77777777" w:rsidR="00A510A5" w:rsidRDefault="00A510A5" w:rsidP="007E7EDC">
      <w:pPr>
        <w:jc w:val="both"/>
        <w:rPr>
          <w:sz w:val="28"/>
        </w:rPr>
        <w:sectPr w:rsidR="00A510A5" w:rsidSect="00250C91">
          <w:pgSz w:w="11910" w:h="16840"/>
          <w:pgMar w:top="760" w:right="20" w:bottom="1680" w:left="300" w:header="0" w:footer="1401" w:gutter="0"/>
          <w:cols w:space="720"/>
        </w:sectPr>
      </w:pPr>
    </w:p>
    <w:p w14:paraId="54DB9B9D" w14:textId="77777777" w:rsidR="00A510A5" w:rsidRDefault="00034DA7" w:rsidP="007E7EDC">
      <w:pPr>
        <w:spacing w:before="63" w:line="274" w:lineRule="exact"/>
        <w:ind w:left="261" w:right="2"/>
        <w:jc w:val="both"/>
        <w:rPr>
          <w:b/>
          <w:sz w:val="24"/>
        </w:rPr>
      </w:pPr>
      <w:r>
        <w:rPr>
          <w:b/>
          <w:sz w:val="24"/>
        </w:rPr>
        <w:lastRenderedPageBreak/>
        <w:t>Режим</w:t>
      </w:r>
      <w:r>
        <w:rPr>
          <w:b/>
          <w:spacing w:val="-6"/>
          <w:sz w:val="24"/>
        </w:rPr>
        <w:t xml:space="preserve"> </w:t>
      </w:r>
      <w:r>
        <w:rPr>
          <w:b/>
          <w:sz w:val="24"/>
        </w:rPr>
        <w:t>дня</w:t>
      </w:r>
      <w:r>
        <w:rPr>
          <w:b/>
          <w:spacing w:val="-2"/>
          <w:sz w:val="24"/>
        </w:rPr>
        <w:t xml:space="preserve"> </w:t>
      </w:r>
      <w:r>
        <w:rPr>
          <w:b/>
          <w:sz w:val="24"/>
        </w:rPr>
        <w:t>возрастных</w:t>
      </w:r>
      <w:r>
        <w:rPr>
          <w:b/>
          <w:spacing w:val="-2"/>
          <w:sz w:val="24"/>
        </w:rPr>
        <w:t xml:space="preserve"> </w:t>
      </w:r>
      <w:r>
        <w:rPr>
          <w:b/>
          <w:sz w:val="24"/>
        </w:rPr>
        <w:t>групп</w:t>
      </w:r>
      <w:r>
        <w:rPr>
          <w:b/>
          <w:spacing w:val="56"/>
          <w:sz w:val="24"/>
        </w:rPr>
        <w:t xml:space="preserve"> </w:t>
      </w:r>
      <w:r>
        <w:rPr>
          <w:b/>
          <w:sz w:val="24"/>
        </w:rPr>
        <w:t>(холодный</w:t>
      </w:r>
      <w:r>
        <w:rPr>
          <w:b/>
          <w:spacing w:val="-4"/>
          <w:sz w:val="24"/>
        </w:rPr>
        <w:t xml:space="preserve"> </w:t>
      </w:r>
      <w:r>
        <w:rPr>
          <w:b/>
          <w:spacing w:val="-2"/>
          <w:sz w:val="24"/>
        </w:rPr>
        <w:t>период)</w:t>
      </w:r>
    </w:p>
    <w:p w14:paraId="07EDB2BA" w14:textId="77777777" w:rsidR="00A510A5" w:rsidRDefault="00034DA7" w:rsidP="007E7EDC">
      <w:pPr>
        <w:spacing w:after="8" w:line="228" w:lineRule="exact"/>
        <w:ind w:left="261" w:right="8"/>
        <w:jc w:val="both"/>
        <w:rPr>
          <w:sz w:val="20"/>
        </w:rPr>
      </w:pPr>
      <w:r>
        <w:rPr>
          <w:sz w:val="20"/>
        </w:rPr>
        <w:t>Режим</w:t>
      </w:r>
      <w:r>
        <w:rPr>
          <w:spacing w:val="-7"/>
          <w:sz w:val="20"/>
        </w:rPr>
        <w:t xml:space="preserve"> </w:t>
      </w:r>
      <w:r>
        <w:rPr>
          <w:sz w:val="20"/>
        </w:rPr>
        <w:t>дня</w:t>
      </w:r>
      <w:r>
        <w:rPr>
          <w:spacing w:val="-6"/>
          <w:sz w:val="20"/>
        </w:rPr>
        <w:t xml:space="preserve"> </w:t>
      </w:r>
      <w:r>
        <w:rPr>
          <w:sz w:val="20"/>
        </w:rPr>
        <w:t>первой</w:t>
      </w:r>
      <w:r>
        <w:rPr>
          <w:spacing w:val="-8"/>
          <w:sz w:val="20"/>
        </w:rPr>
        <w:t xml:space="preserve"> </w:t>
      </w:r>
      <w:r>
        <w:rPr>
          <w:sz w:val="20"/>
        </w:rPr>
        <w:t>младшей</w:t>
      </w:r>
      <w:r>
        <w:rPr>
          <w:spacing w:val="-7"/>
          <w:sz w:val="20"/>
        </w:rPr>
        <w:t xml:space="preserve"> </w:t>
      </w:r>
      <w:r>
        <w:rPr>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4"/>
        <w:gridCol w:w="1823"/>
        <w:gridCol w:w="1807"/>
        <w:gridCol w:w="2072"/>
        <w:gridCol w:w="1756"/>
        <w:gridCol w:w="1890"/>
      </w:tblGrid>
      <w:tr w:rsidR="00A510A5" w14:paraId="5D61DC02" w14:textId="77777777">
        <w:trPr>
          <w:trHeight w:val="383"/>
        </w:trPr>
        <w:tc>
          <w:tcPr>
            <w:tcW w:w="6534" w:type="dxa"/>
          </w:tcPr>
          <w:p w14:paraId="44EE4823" w14:textId="77777777" w:rsidR="00A510A5" w:rsidRDefault="00034DA7" w:rsidP="007E7EDC">
            <w:pPr>
              <w:pStyle w:val="TableParagraph"/>
              <w:spacing w:line="202" w:lineRule="exact"/>
              <w:ind w:left="105"/>
              <w:jc w:val="both"/>
              <w:rPr>
                <w:sz w:val="18"/>
              </w:rPr>
            </w:pPr>
            <w:r>
              <w:rPr>
                <w:sz w:val="18"/>
              </w:rPr>
              <w:t>Режимные</w:t>
            </w:r>
            <w:r>
              <w:rPr>
                <w:spacing w:val="-4"/>
                <w:sz w:val="18"/>
              </w:rPr>
              <w:t xml:space="preserve"> </w:t>
            </w:r>
            <w:r>
              <w:rPr>
                <w:spacing w:val="-2"/>
                <w:sz w:val="18"/>
              </w:rPr>
              <w:t>моменты</w:t>
            </w:r>
          </w:p>
        </w:tc>
        <w:tc>
          <w:tcPr>
            <w:tcW w:w="1823" w:type="dxa"/>
          </w:tcPr>
          <w:p w14:paraId="045233E5" w14:textId="77777777" w:rsidR="00A510A5" w:rsidRDefault="00A510A5" w:rsidP="007E7EDC">
            <w:pPr>
              <w:pStyle w:val="TableParagraph"/>
              <w:spacing w:before="12"/>
              <w:ind w:left="0"/>
              <w:jc w:val="both"/>
              <w:rPr>
                <w:sz w:val="16"/>
              </w:rPr>
            </w:pPr>
          </w:p>
          <w:p w14:paraId="609D8F1D" w14:textId="77777777" w:rsidR="00A510A5" w:rsidRDefault="00034DA7" w:rsidP="007E7EDC">
            <w:pPr>
              <w:pStyle w:val="TableParagraph"/>
              <w:spacing w:line="168" w:lineRule="exact"/>
              <w:ind w:left="10" w:right="9"/>
              <w:jc w:val="both"/>
              <w:rPr>
                <w:b/>
                <w:sz w:val="16"/>
              </w:rPr>
            </w:pPr>
            <w:r>
              <w:rPr>
                <w:b/>
                <w:spacing w:val="-5"/>
                <w:sz w:val="16"/>
              </w:rPr>
              <w:t>Пн</w:t>
            </w:r>
          </w:p>
        </w:tc>
        <w:tc>
          <w:tcPr>
            <w:tcW w:w="1807" w:type="dxa"/>
          </w:tcPr>
          <w:p w14:paraId="17882AD9" w14:textId="77777777" w:rsidR="00A510A5" w:rsidRDefault="00034DA7" w:rsidP="007E7EDC">
            <w:pPr>
              <w:pStyle w:val="TableParagraph"/>
              <w:spacing w:line="181" w:lineRule="exact"/>
              <w:ind w:left="10" w:right="6"/>
              <w:jc w:val="both"/>
              <w:rPr>
                <w:b/>
                <w:sz w:val="16"/>
              </w:rPr>
            </w:pPr>
            <w:r>
              <w:rPr>
                <w:b/>
                <w:spacing w:val="-5"/>
                <w:sz w:val="16"/>
              </w:rPr>
              <w:t>Вт</w:t>
            </w:r>
          </w:p>
        </w:tc>
        <w:tc>
          <w:tcPr>
            <w:tcW w:w="2072" w:type="dxa"/>
          </w:tcPr>
          <w:p w14:paraId="5DE07C1B" w14:textId="77777777" w:rsidR="00A510A5" w:rsidRDefault="00034DA7" w:rsidP="007E7EDC">
            <w:pPr>
              <w:pStyle w:val="TableParagraph"/>
              <w:spacing w:line="181" w:lineRule="exact"/>
              <w:ind w:left="5" w:right="4"/>
              <w:jc w:val="both"/>
              <w:rPr>
                <w:b/>
                <w:sz w:val="16"/>
              </w:rPr>
            </w:pPr>
            <w:r>
              <w:rPr>
                <w:b/>
                <w:spacing w:val="-5"/>
                <w:sz w:val="16"/>
              </w:rPr>
              <w:t>Ср</w:t>
            </w:r>
          </w:p>
        </w:tc>
        <w:tc>
          <w:tcPr>
            <w:tcW w:w="1756" w:type="dxa"/>
          </w:tcPr>
          <w:p w14:paraId="0805F745" w14:textId="77777777" w:rsidR="00A510A5" w:rsidRDefault="00034DA7" w:rsidP="007E7EDC">
            <w:pPr>
              <w:pStyle w:val="TableParagraph"/>
              <w:spacing w:line="181" w:lineRule="exact"/>
              <w:ind w:left="1" w:right="2"/>
              <w:jc w:val="both"/>
              <w:rPr>
                <w:b/>
                <w:sz w:val="16"/>
              </w:rPr>
            </w:pPr>
            <w:r>
              <w:rPr>
                <w:b/>
                <w:spacing w:val="-5"/>
                <w:sz w:val="16"/>
              </w:rPr>
              <w:t>Чт</w:t>
            </w:r>
          </w:p>
        </w:tc>
        <w:tc>
          <w:tcPr>
            <w:tcW w:w="1890" w:type="dxa"/>
          </w:tcPr>
          <w:p w14:paraId="67EBD546" w14:textId="77777777" w:rsidR="00A510A5" w:rsidRDefault="00034DA7" w:rsidP="007E7EDC">
            <w:pPr>
              <w:pStyle w:val="TableParagraph"/>
              <w:spacing w:line="181" w:lineRule="exact"/>
              <w:ind w:left="1" w:right="1"/>
              <w:jc w:val="both"/>
              <w:rPr>
                <w:b/>
                <w:sz w:val="16"/>
              </w:rPr>
            </w:pPr>
            <w:r>
              <w:rPr>
                <w:b/>
                <w:spacing w:val="-5"/>
                <w:sz w:val="16"/>
              </w:rPr>
              <w:t>Пт</w:t>
            </w:r>
          </w:p>
        </w:tc>
      </w:tr>
      <w:tr w:rsidR="00A510A5" w14:paraId="6C0F0D61" w14:textId="77777777">
        <w:trPr>
          <w:trHeight w:val="830"/>
        </w:trPr>
        <w:tc>
          <w:tcPr>
            <w:tcW w:w="6534" w:type="dxa"/>
          </w:tcPr>
          <w:p w14:paraId="0E42230E" w14:textId="77777777" w:rsidR="00A510A5" w:rsidRDefault="00034DA7" w:rsidP="007E7EDC">
            <w:pPr>
              <w:pStyle w:val="TableParagraph"/>
              <w:ind w:left="105"/>
              <w:jc w:val="both"/>
              <w:rPr>
                <w:sz w:val="18"/>
              </w:rPr>
            </w:pPr>
            <w:r>
              <w:rPr>
                <w:sz w:val="18"/>
              </w:rPr>
              <w:t>Прием детей на свежем воздухе, утренний фильтр, осмотр, гигиенические процедуры,</w:t>
            </w:r>
            <w:r>
              <w:rPr>
                <w:spacing w:val="-7"/>
                <w:sz w:val="18"/>
              </w:rPr>
              <w:t xml:space="preserve"> </w:t>
            </w:r>
            <w:r>
              <w:rPr>
                <w:sz w:val="18"/>
              </w:rPr>
              <w:t>совместная</w:t>
            </w:r>
            <w:r>
              <w:rPr>
                <w:spacing w:val="-7"/>
                <w:sz w:val="18"/>
              </w:rPr>
              <w:t xml:space="preserve"> </w:t>
            </w:r>
            <w:r>
              <w:rPr>
                <w:sz w:val="18"/>
              </w:rPr>
              <w:t>и</w:t>
            </w:r>
            <w:r>
              <w:rPr>
                <w:spacing w:val="-8"/>
                <w:sz w:val="18"/>
              </w:rPr>
              <w:t xml:space="preserve"> </w:t>
            </w:r>
            <w:r>
              <w:rPr>
                <w:sz w:val="18"/>
              </w:rPr>
              <w:t>самостоятельная</w:t>
            </w:r>
            <w:r>
              <w:rPr>
                <w:spacing w:val="-6"/>
                <w:sz w:val="18"/>
              </w:rPr>
              <w:t xml:space="preserve"> </w:t>
            </w:r>
            <w:r>
              <w:rPr>
                <w:sz w:val="18"/>
              </w:rPr>
              <w:t>деятельность</w:t>
            </w:r>
            <w:r>
              <w:rPr>
                <w:spacing w:val="-7"/>
                <w:sz w:val="18"/>
              </w:rPr>
              <w:t xml:space="preserve"> </w:t>
            </w:r>
            <w:r>
              <w:rPr>
                <w:sz w:val="18"/>
              </w:rPr>
              <w:t>(свободное</w:t>
            </w:r>
            <w:r>
              <w:rPr>
                <w:spacing w:val="-8"/>
                <w:sz w:val="18"/>
              </w:rPr>
              <w:t xml:space="preserve"> </w:t>
            </w:r>
            <w:r>
              <w:rPr>
                <w:sz w:val="18"/>
              </w:rPr>
              <w:t>время),</w:t>
            </w:r>
          </w:p>
          <w:p w14:paraId="1A4779E6" w14:textId="77777777" w:rsidR="00A510A5" w:rsidRDefault="00034DA7" w:rsidP="007E7EDC">
            <w:pPr>
              <w:pStyle w:val="TableParagraph"/>
              <w:spacing w:line="206" w:lineRule="exact"/>
              <w:ind w:left="105"/>
              <w:jc w:val="both"/>
              <w:rPr>
                <w:sz w:val="18"/>
              </w:rPr>
            </w:pPr>
            <w:proofErr w:type="gramStart"/>
            <w:r>
              <w:rPr>
                <w:sz w:val="18"/>
              </w:rPr>
              <w:t>общение</w:t>
            </w:r>
            <w:proofErr w:type="gramEnd"/>
            <w:r>
              <w:rPr>
                <w:sz w:val="18"/>
              </w:rPr>
              <w:t>,</w:t>
            </w:r>
            <w:r>
              <w:rPr>
                <w:spacing w:val="-6"/>
                <w:sz w:val="18"/>
              </w:rPr>
              <w:t xml:space="preserve"> </w:t>
            </w:r>
            <w:r>
              <w:rPr>
                <w:sz w:val="18"/>
              </w:rPr>
              <w:t>игры,</w:t>
            </w:r>
            <w:r>
              <w:rPr>
                <w:spacing w:val="-6"/>
                <w:sz w:val="18"/>
              </w:rPr>
              <w:t xml:space="preserve"> </w:t>
            </w:r>
            <w:r>
              <w:rPr>
                <w:sz w:val="18"/>
              </w:rPr>
              <w:t>двигательные</w:t>
            </w:r>
            <w:r>
              <w:rPr>
                <w:spacing w:val="-7"/>
                <w:sz w:val="18"/>
              </w:rPr>
              <w:t xml:space="preserve"> </w:t>
            </w:r>
            <w:r>
              <w:rPr>
                <w:sz w:val="18"/>
              </w:rPr>
              <w:t>игры</w:t>
            </w:r>
            <w:r>
              <w:rPr>
                <w:spacing w:val="-7"/>
                <w:sz w:val="18"/>
              </w:rPr>
              <w:t xml:space="preserve"> </w:t>
            </w:r>
            <w:r>
              <w:rPr>
                <w:sz w:val="18"/>
              </w:rPr>
              <w:t>малой</w:t>
            </w:r>
            <w:r>
              <w:rPr>
                <w:spacing w:val="-7"/>
                <w:sz w:val="18"/>
              </w:rPr>
              <w:t xml:space="preserve"> </w:t>
            </w:r>
            <w:r>
              <w:rPr>
                <w:sz w:val="18"/>
              </w:rPr>
              <w:t>подвижности,</w:t>
            </w:r>
            <w:r>
              <w:rPr>
                <w:spacing w:val="-5"/>
                <w:sz w:val="18"/>
              </w:rPr>
              <w:t xml:space="preserve"> </w:t>
            </w:r>
            <w:r>
              <w:rPr>
                <w:sz w:val="18"/>
              </w:rPr>
              <w:t>индивидуальная</w:t>
            </w:r>
            <w:r>
              <w:rPr>
                <w:spacing w:val="-5"/>
                <w:sz w:val="18"/>
              </w:rPr>
              <w:t xml:space="preserve"> </w:t>
            </w:r>
            <w:r>
              <w:rPr>
                <w:sz w:val="18"/>
              </w:rPr>
              <w:t>работа, беседы, чтение худ.литературы</w:t>
            </w:r>
          </w:p>
        </w:tc>
        <w:tc>
          <w:tcPr>
            <w:tcW w:w="1823" w:type="dxa"/>
          </w:tcPr>
          <w:p w14:paraId="431C2DAB" w14:textId="77777777" w:rsidR="00A510A5" w:rsidRDefault="00034DA7" w:rsidP="007E7EDC">
            <w:pPr>
              <w:pStyle w:val="TableParagraph"/>
              <w:spacing w:line="181" w:lineRule="exact"/>
              <w:ind w:left="11" w:right="1"/>
              <w:jc w:val="both"/>
              <w:rPr>
                <w:sz w:val="16"/>
              </w:rPr>
            </w:pPr>
            <w:r>
              <w:rPr>
                <w:spacing w:val="-2"/>
                <w:sz w:val="16"/>
              </w:rPr>
              <w:t>7.00-</w:t>
            </w:r>
            <w:r>
              <w:rPr>
                <w:spacing w:val="-4"/>
                <w:sz w:val="16"/>
              </w:rPr>
              <w:t>8.00</w:t>
            </w:r>
          </w:p>
        </w:tc>
        <w:tc>
          <w:tcPr>
            <w:tcW w:w="1807" w:type="dxa"/>
          </w:tcPr>
          <w:p w14:paraId="2B10CD0B" w14:textId="77777777" w:rsidR="00A510A5" w:rsidRDefault="00034DA7" w:rsidP="007E7EDC">
            <w:pPr>
              <w:pStyle w:val="TableParagraph"/>
              <w:spacing w:line="181" w:lineRule="exact"/>
              <w:ind w:left="12" w:right="2"/>
              <w:jc w:val="both"/>
              <w:rPr>
                <w:sz w:val="16"/>
              </w:rPr>
            </w:pPr>
            <w:r>
              <w:rPr>
                <w:spacing w:val="-2"/>
                <w:sz w:val="16"/>
              </w:rPr>
              <w:t>7.00-</w:t>
            </w:r>
            <w:r>
              <w:rPr>
                <w:spacing w:val="-4"/>
                <w:sz w:val="16"/>
              </w:rPr>
              <w:t>8.00</w:t>
            </w:r>
          </w:p>
        </w:tc>
        <w:tc>
          <w:tcPr>
            <w:tcW w:w="2072" w:type="dxa"/>
          </w:tcPr>
          <w:p w14:paraId="3E96E342" w14:textId="77777777" w:rsidR="00A510A5" w:rsidRDefault="00034DA7" w:rsidP="007E7EDC">
            <w:pPr>
              <w:pStyle w:val="TableParagraph"/>
              <w:spacing w:line="181" w:lineRule="exact"/>
              <w:ind w:left="5"/>
              <w:jc w:val="both"/>
              <w:rPr>
                <w:sz w:val="16"/>
              </w:rPr>
            </w:pPr>
            <w:r>
              <w:rPr>
                <w:spacing w:val="-2"/>
                <w:sz w:val="16"/>
              </w:rPr>
              <w:t>7.00-</w:t>
            </w:r>
            <w:r>
              <w:rPr>
                <w:spacing w:val="-4"/>
                <w:sz w:val="16"/>
              </w:rPr>
              <w:t>8.00</w:t>
            </w:r>
          </w:p>
        </w:tc>
        <w:tc>
          <w:tcPr>
            <w:tcW w:w="1756" w:type="dxa"/>
          </w:tcPr>
          <w:p w14:paraId="3D9920A9" w14:textId="77777777" w:rsidR="00A510A5" w:rsidRDefault="00034DA7" w:rsidP="007E7EDC">
            <w:pPr>
              <w:pStyle w:val="TableParagraph"/>
              <w:spacing w:line="181" w:lineRule="exact"/>
              <w:ind w:left="1" w:right="2"/>
              <w:jc w:val="both"/>
              <w:rPr>
                <w:sz w:val="16"/>
              </w:rPr>
            </w:pPr>
            <w:r>
              <w:rPr>
                <w:spacing w:val="-2"/>
                <w:sz w:val="16"/>
              </w:rPr>
              <w:t>7.00-</w:t>
            </w:r>
            <w:r>
              <w:rPr>
                <w:spacing w:val="-4"/>
                <w:sz w:val="16"/>
              </w:rPr>
              <w:t>8.00</w:t>
            </w:r>
          </w:p>
        </w:tc>
        <w:tc>
          <w:tcPr>
            <w:tcW w:w="1890" w:type="dxa"/>
          </w:tcPr>
          <w:p w14:paraId="3686CA63" w14:textId="77777777" w:rsidR="00A510A5" w:rsidRDefault="00034DA7" w:rsidP="007E7EDC">
            <w:pPr>
              <w:pStyle w:val="TableParagraph"/>
              <w:spacing w:line="181" w:lineRule="exact"/>
              <w:ind w:left="0" w:right="1"/>
              <w:jc w:val="both"/>
              <w:rPr>
                <w:sz w:val="16"/>
              </w:rPr>
            </w:pPr>
            <w:r>
              <w:rPr>
                <w:spacing w:val="-2"/>
                <w:sz w:val="16"/>
              </w:rPr>
              <w:t>7.00-</w:t>
            </w:r>
            <w:r>
              <w:rPr>
                <w:spacing w:val="-4"/>
                <w:sz w:val="16"/>
              </w:rPr>
              <w:t>8.00</w:t>
            </w:r>
          </w:p>
        </w:tc>
      </w:tr>
      <w:tr w:rsidR="00A510A5" w14:paraId="3E749DBF" w14:textId="77777777">
        <w:trPr>
          <w:trHeight w:val="206"/>
        </w:trPr>
        <w:tc>
          <w:tcPr>
            <w:tcW w:w="6534" w:type="dxa"/>
          </w:tcPr>
          <w:p w14:paraId="18814524" w14:textId="77777777" w:rsidR="00A510A5" w:rsidRDefault="00034DA7" w:rsidP="007E7EDC">
            <w:pPr>
              <w:pStyle w:val="TableParagraph"/>
              <w:spacing w:line="186" w:lineRule="exact"/>
              <w:ind w:left="105"/>
              <w:jc w:val="both"/>
              <w:rPr>
                <w:sz w:val="18"/>
              </w:rPr>
            </w:pPr>
            <w:r>
              <w:rPr>
                <w:sz w:val="18"/>
              </w:rPr>
              <w:t>Утренняя</w:t>
            </w:r>
            <w:r>
              <w:rPr>
                <w:spacing w:val="-2"/>
                <w:sz w:val="18"/>
              </w:rPr>
              <w:t xml:space="preserve"> гимнастика</w:t>
            </w:r>
          </w:p>
        </w:tc>
        <w:tc>
          <w:tcPr>
            <w:tcW w:w="1823" w:type="dxa"/>
          </w:tcPr>
          <w:p w14:paraId="32463625" w14:textId="77777777" w:rsidR="00A510A5" w:rsidRDefault="00034DA7" w:rsidP="007E7EDC">
            <w:pPr>
              <w:pStyle w:val="TableParagraph"/>
              <w:spacing w:line="178" w:lineRule="exact"/>
              <w:ind w:left="11" w:right="1"/>
              <w:jc w:val="both"/>
              <w:rPr>
                <w:sz w:val="16"/>
              </w:rPr>
            </w:pPr>
            <w:r>
              <w:rPr>
                <w:spacing w:val="-2"/>
                <w:sz w:val="16"/>
              </w:rPr>
              <w:t>8.00-</w:t>
            </w:r>
            <w:r>
              <w:rPr>
                <w:spacing w:val="-4"/>
                <w:sz w:val="16"/>
              </w:rPr>
              <w:t>8.10</w:t>
            </w:r>
          </w:p>
        </w:tc>
        <w:tc>
          <w:tcPr>
            <w:tcW w:w="1807" w:type="dxa"/>
          </w:tcPr>
          <w:p w14:paraId="4A97E888" w14:textId="77777777" w:rsidR="00A510A5" w:rsidRDefault="00034DA7" w:rsidP="007E7EDC">
            <w:pPr>
              <w:pStyle w:val="TableParagraph"/>
              <w:spacing w:line="178" w:lineRule="exact"/>
              <w:ind w:left="12" w:right="2"/>
              <w:jc w:val="both"/>
              <w:rPr>
                <w:sz w:val="16"/>
              </w:rPr>
            </w:pPr>
            <w:r>
              <w:rPr>
                <w:spacing w:val="-2"/>
                <w:sz w:val="16"/>
              </w:rPr>
              <w:t>8.00-</w:t>
            </w:r>
            <w:r>
              <w:rPr>
                <w:spacing w:val="-4"/>
                <w:sz w:val="16"/>
              </w:rPr>
              <w:t>8.10</w:t>
            </w:r>
          </w:p>
        </w:tc>
        <w:tc>
          <w:tcPr>
            <w:tcW w:w="2072" w:type="dxa"/>
          </w:tcPr>
          <w:p w14:paraId="40C080FF" w14:textId="77777777" w:rsidR="00A510A5" w:rsidRDefault="00034DA7" w:rsidP="007E7EDC">
            <w:pPr>
              <w:pStyle w:val="TableParagraph"/>
              <w:spacing w:line="178" w:lineRule="exact"/>
              <w:ind w:left="5"/>
              <w:jc w:val="both"/>
              <w:rPr>
                <w:sz w:val="16"/>
              </w:rPr>
            </w:pPr>
            <w:r>
              <w:rPr>
                <w:spacing w:val="-2"/>
                <w:sz w:val="16"/>
              </w:rPr>
              <w:t>8.00-</w:t>
            </w:r>
            <w:r>
              <w:rPr>
                <w:spacing w:val="-4"/>
                <w:sz w:val="16"/>
              </w:rPr>
              <w:t>8.10</w:t>
            </w:r>
          </w:p>
        </w:tc>
        <w:tc>
          <w:tcPr>
            <w:tcW w:w="1756" w:type="dxa"/>
          </w:tcPr>
          <w:p w14:paraId="34219D70" w14:textId="77777777" w:rsidR="00A510A5" w:rsidRDefault="00034DA7" w:rsidP="007E7EDC">
            <w:pPr>
              <w:pStyle w:val="TableParagraph"/>
              <w:spacing w:line="178" w:lineRule="exact"/>
              <w:ind w:left="1" w:right="2"/>
              <w:jc w:val="both"/>
              <w:rPr>
                <w:sz w:val="16"/>
              </w:rPr>
            </w:pPr>
            <w:r>
              <w:rPr>
                <w:spacing w:val="-2"/>
                <w:sz w:val="16"/>
              </w:rPr>
              <w:t>8.00-</w:t>
            </w:r>
            <w:r>
              <w:rPr>
                <w:spacing w:val="-4"/>
                <w:sz w:val="16"/>
              </w:rPr>
              <w:t>8.10</w:t>
            </w:r>
          </w:p>
        </w:tc>
        <w:tc>
          <w:tcPr>
            <w:tcW w:w="1890" w:type="dxa"/>
          </w:tcPr>
          <w:p w14:paraId="08A1B39F" w14:textId="77777777" w:rsidR="00A510A5" w:rsidRDefault="00034DA7" w:rsidP="007E7EDC">
            <w:pPr>
              <w:pStyle w:val="TableParagraph"/>
              <w:spacing w:line="178" w:lineRule="exact"/>
              <w:ind w:left="0" w:right="1"/>
              <w:jc w:val="both"/>
              <w:rPr>
                <w:sz w:val="16"/>
              </w:rPr>
            </w:pPr>
            <w:r>
              <w:rPr>
                <w:spacing w:val="-2"/>
                <w:sz w:val="16"/>
              </w:rPr>
              <w:t>8.00-</w:t>
            </w:r>
            <w:r>
              <w:rPr>
                <w:spacing w:val="-4"/>
                <w:sz w:val="16"/>
              </w:rPr>
              <w:t>8.10</w:t>
            </w:r>
          </w:p>
        </w:tc>
      </w:tr>
      <w:tr w:rsidR="00A510A5" w14:paraId="06945E71" w14:textId="77777777">
        <w:trPr>
          <w:trHeight w:val="193"/>
        </w:trPr>
        <w:tc>
          <w:tcPr>
            <w:tcW w:w="6534" w:type="dxa"/>
            <w:tcBorders>
              <w:bottom w:val="nil"/>
            </w:tcBorders>
          </w:tcPr>
          <w:p w14:paraId="1AD49110" w14:textId="77777777" w:rsidR="00A510A5" w:rsidRDefault="00034DA7" w:rsidP="007E7EDC">
            <w:pPr>
              <w:pStyle w:val="TableParagraph"/>
              <w:spacing w:line="174" w:lineRule="exact"/>
              <w:ind w:left="105"/>
              <w:jc w:val="both"/>
              <w:rPr>
                <w:sz w:val="18"/>
              </w:rPr>
            </w:pPr>
            <w:r>
              <w:rPr>
                <w:sz w:val="18"/>
              </w:rPr>
              <w:t>Подготовка</w:t>
            </w:r>
            <w:r>
              <w:rPr>
                <w:spacing w:val="-5"/>
                <w:sz w:val="18"/>
              </w:rPr>
              <w:t xml:space="preserve"> </w:t>
            </w:r>
            <w:r>
              <w:rPr>
                <w:sz w:val="18"/>
              </w:rPr>
              <w:t>к</w:t>
            </w:r>
            <w:r>
              <w:rPr>
                <w:spacing w:val="-4"/>
                <w:sz w:val="18"/>
              </w:rPr>
              <w:t xml:space="preserve"> </w:t>
            </w:r>
            <w:r>
              <w:rPr>
                <w:sz w:val="18"/>
              </w:rPr>
              <w:t>завтраку,</w:t>
            </w:r>
            <w:r>
              <w:rPr>
                <w:spacing w:val="-4"/>
                <w:sz w:val="18"/>
              </w:rPr>
              <w:t xml:space="preserve"> </w:t>
            </w:r>
            <w:r>
              <w:rPr>
                <w:sz w:val="18"/>
              </w:rPr>
              <w:t>игра,</w:t>
            </w:r>
            <w:r>
              <w:rPr>
                <w:spacing w:val="-3"/>
                <w:sz w:val="18"/>
              </w:rPr>
              <w:t xml:space="preserve"> </w:t>
            </w:r>
            <w:r>
              <w:rPr>
                <w:sz w:val="18"/>
              </w:rPr>
              <w:t>самостоятельная</w:t>
            </w:r>
            <w:r>
              <w:rPr>
                <w:spacing w:val="-3"/>
                <w:sz w:val="18"/>
              </w:rPr>
              <w:t xml:space="preserve"> </w:t>
            </w:r>
            <w:r>
              <w:rPr>
                <w:sz w:val="18"/>
              </w:rPr>
              <w:t>деятельность,</w:t>
            </w:r>
            <w:r>
              <w:rPr>
                <w:spacing w:val="-3"/>
                <w:sz w:val="18"/>
              </w:rPr>
              <w:t xml:space="preserve"> </w:t>
            </w:r>
            <w:r>
              <w:rPr>
                <w:sz w:val="18"/>
              </w:rPr>
              <w:t>беседы,</w:t>
            </w:r>
            <w:r>
              <w:rPr>
                <w:spacing w:val="-3"/>
                <w:sz w:val="18"/>
              </w:rPr>
              <w:t xml:space="preserve"> </w:t>
            </w:r>
            <w:r>
              <w:rPr>
                <w:spacing w:val="-2"/>
                <w:sz w:val="18"/>
              </w:rPr>
              <w:t>чтение</w:t>
            </w:r>
          </w:p>
        </w:tc>
        <w:tc>
          <w:tcPr>
            <w:tcW w:w="1823" w:type="dxa"/>
            <w:tcBorders>
              <w:bottom w:val="nil"/>
            </w:tcBorders>
          </w:tcPr>
          <w:p w14:paraId="67CDE322" w14:textId="77777777" w:rsidR="00A510A5" w:rsidRDefault="00034DA7" w:rsidP="007E7EDC">
            <w:pPr>
              <w:pStyle w:val="TableParagraph"/>
              <w:spacing w:line="174" w:lineRule="exact"/>
              <w:ind w:left="551"/>
              <w:jc w:val="both"/>
              <w:rPr>
                <w:sz w:val="16"/>
              </w:rPr>
            </w:pPr>
            <w:r>
              <w:rPr>
                <w:sz w:val="16"/>
              </w:rPr>
              <w:t>8.10</w:t>
            </w:r>
            <w:r>
              <w:rPr>
                <w:spacing w:val="-2"/>
                <w:sz w:val="16"/>
              </w:rPr>
              <w:t xml:space="preserve"> </w:t>
            </w:r>
            <w:r>
              <w:rPr>
                <w:sz w:val="16"/>
              </w:rPr>
              <w:t>–</w:t>
            </w:r>
            <w:r>
              <w:rPr>
                <w:spacing w:val="-1"/>
                <w:sz w:val="16"/>
              </w:rPr>
              <w:t xml:space="preserve"> </w:t>
            </w:r>
            <w:r>
              <w:rPr>
                <w:spacing w:val="-4"/>
                <w:sz w:val="16"/>
              </w:rPr>
              <w:t>8.30</w:t>
            </w:r>
          </w:p>
        </w:tc>
        <w:tc>
          <w:tcPr>
            <w:tcW w:w="1807" w:type="dxa"/>
            <w:tcBorders>
              <w:bottom w:val="nil"/>
            </w:tcBorders>
          </w:tcPr>
          <w:p w14:paraId="608F84C3" w14:textId="77777777" w:rsidR="00A510A5" w:rsidRDefault="00034DA7" w:rsidP="007E7EDC">
            <w:pPr>
              <w:pStyle w:val="TableParagraph"/>
              <w:spacing w:line="174" w:lineRule="exact"/>
              <w:ind w:left="543"/>
              <w:jc w:val="both"/>
              <w:rPr>
                <w:sz w:val="16"/>
              </w:rPr>
            </w:pPr>
            <w:r>
              <w:rPr>
                <w:sz w:val="16"/>
              </w:rPr>
              <w:t>8.10</w:t>
            </w:r>
            <w:r>
              <w:rPr>
                <w:spacing w:val="-1"/>
                <w:sz w:val="16"/>
              </w:rPr>
              <w:t xml:space="preserve"> </w:t>
            </w:r>
            <w:r>
              <w:rPr>
                <w:sz w:val="16"/>
              </w:rPr>
              <w:t>–</w:t>
            </w:r>
            <w:r>
              <w:rPr>
                <w:spacing w:val="-1"/>
                <w:sz w:val="16"/>
              </w:rPr>
              <w:t xml:space="preserve"> </w:t>
            </w:r>
            <w:r>
              <w:rPr>
                <w:spacing w:val="-4"/>
                <w:sz w:val="16"/>
              </w:rPr>
              <w:t>8.30</w:t>
            </w:r>
          </w:p>
        </w:tc>
        <w:tc>
          <w:tcPr>
            <w:tcW w:w="2072" w:type="dxa"/>
            <w:tcBorders>
              <w:bottom w:val="nil"/>
            </w:tcBorders>
          </w:tcPr>
          <w:p w14:paraId="7CE51EE1" w14:textId="77777777" w:rsidR="00A510A5" w:rsidRDefault="00034DA7" w:rsidP="007E7EDC">
            <w:pPr>
              <w:pStyle w:val="TableParagraph"/>
              <w:spacing w:line="174" w:lineRule="exact"/>
              <w:ind w:left="673"/>
              <w:jc w:val="both"/>
              <w:rPr>
                <w:sz w:val="16"/>
              </w:rPr>
            </w:pPr>
            <w:r>
              <w:rPr>
                <w:sz w:val="16"/>
              </w:rPr>
              <w:t>8.10</w:t>
            </w:r>
            <w:r>
              <w:rPr>
                <w:spacing w:val="-2"/>
                <w:sz w:val="16"/>
              </w:rPr>
              <w:t xml:space="preserve"> </w:t>
            </w:r>
            <w:r>
              <w:rPr>
                <w:sz w:val="16"/>
              </w:rPr>
              <w:t>–</w:t>
            </w:r>
            <w:r>
              <w:rPr>
                <w:spacing w:val="-1"/>
                <w:sz w:val="16"/>
              </w:rPr>
              <w:t xml:space="preserve"> </w:t>
            </w:r>
            <w:r>
              <w:rPr>
                <w:spacing w:val="-4"/>
                <w:sz w:val="16"/>
              </w:rPr>
              <w:t>8.30</w:t>
            </w:r>
          </w:p>
        </w:tc>
        <w:tc>
          <w:tcPr>
            <w:tcW w:w="1756" w:type="dxa"/>
            <w:tcBorders>
              <w:bottom w:val="nil"/>
            </w:tcBorders>
          </w:tcPr>
          <w:p w14:paraId="7CDE891B" w14:textId="77777777" w:rsidR="00A510A5" w:rsidRDefault="00034DA7" w:rsidP="007E7EDC">
            <w:pPr>
              <w:pStyle w:val="TableParagraph"/>
              <w:spacing w:line="174" w:lineRule="exact"/>
              <w:ind w:left="511"/>
              <w:jc w:val="both"/>
              <w:rPr>
                <w:sz w:val="16"/>
              </w:rPr>
            </w:pPr>
            <w:r>
              <w:rPr>
                <w:sz w:val="16"/>
              </w:rPr>
              <w:t>8.10</w:t>
            </w:r>
            <w:r>
              <w:rPr>
                <w:spacing w:val="-2"/>
                <w:sz w:val="16"/>
              </w:rPr>
              <w:t xml:space="preserve"> </w:t>
            </w:r>
            <w:r>
              <w:rPr>
                <w:sz w:val="16"/>
              </w:rPr>
              <w:t>–</w:t>
            </w:r>
            <w:r>
              <w:rPr>
                <w:spacing w:val="-1"/>
                <w:sz w:val="16"/>
              </w:rPr>
              <w:t xml:space="preserve"> </w:t>
            </w:r>
            <w:r>
              <w:rPr>
                <w:spacing w:val="-4"/>
                <w:sz w:val="16"/>
              </w:rPr>
              <w:t>8.30</w:t>
            </w:r>
          </w:p>
        </w:tc>
        <w:tc>
          <w:tcPr>
            <w:tcW w:w="1890" w:type="dxa"/>
            <w:tcBorders>
              <w:bottom w:val="nil"/>
            </w:tcBorders>
          </w:tcPr>
          <w:p w14:paraId="003EDC41" w14:textId="77777777" w:rsidR="00A510A5" w:rsidRDefault="00034DA7" w:rsidP="007E7EDC">
            <w:pPr>
              <w:pStyle w:val="TableParagraph"/>
              <w:spacing w:line="174" w:lineRule="exact"/>
              <w:ind w:left="577"/>
              <w:jc w:val="both"/>
              <w:rPr>
                <w:sz w:val="16"/>
              </w:rPr>
            </w:pPr>
            <w:r>
              <w:rPr>
                <w:sz w:val="16"/>
              </w:rPr>
              <w:t>8.10</w:t>
            </w:r>
            <w:r>
              <w:rPr>
                <w:spacing w:val="-2"/>
                <w:sz w:val="16"/>
              </w:rPr>
              <w:t xml:space="preserve"> </w:t>
            </w:r>
            <w:r>
              <w:rPr>
                <w:sz w:val="16"/>
              </w:rPr>
              <w:t>–</w:t>
            </w:r>
            <w:r>
              <w:rPr>
                <w:spacing w:val="-1"/>
                <w:sz w:val="16"/>
              </w:rPr>
              <w:t xml:space="preserve"> </w:t>
            </w:r>
            <w:r>
              <w:rPr>
                <w:spacing w:val="-4"/>
                <w:sz w:val="16"/>
              </w:rPr>
              <w:t>8.30</w:t>
            </w:r>
          </w:p>
        </w:tc>
      </w:tr>
      <w:tr w:rsidR="00A510A5" w14:paraId="6D509762" w14:textId="77777777">
        <w:trPr>
          <w:trHeight w:val="219"/>
        </w:trPr>
        <w:tc>
          <w:tcPr>
            <w:tcW w:w="6534" w:type="dxa"/>
            <w:tcBorders>
              <w:top w:val="nil"/>
              <w:bottom w:val="nil"/>
            </w:tcBorders>
          </w:tcPr>
          <w:p w14:paraId="04F7CAB4" w14:textId="77777777" w:rsidR="00A510A5" w:rsidRDefault="00034DA7" w:rsidP="007E7EDC">
            <w:pPr>
              <w:pStyle w:val="TableParagraph"/>
              <w:spacing w:before="7" w:line="192" w:lineRule="exact"/>
              <w:ind w:left="105"/>
              <w:jc w:val="both"/>
              <w:rPr>
                <w:sz w:val="18"/>
              </w:rPr>
            </w:pPr>
            <w:r>
              <w:rPr>
                <w:spacing w:val="-2"/>
                <w:sz w:val="18"/>
              </w:rPr>
              <w:t>худ.литературы</w:t>
            </w:r>
          </w:p>
        </w:tc>
        <w:tc>
          <w:tcPr>
            <w:tcW w:w="1823" w:type="dxa"/>
            <w:tcBorders>
              <w:top w:val="nil"/>
              <w:bottom w:val="nil"/>
            </w:tcBorders>
          </w:tcPr>
          <w:p w14:paraId="31281F56" w14:textId="77777777" w:rsidR="00A510A5" w:rsidRDefault="00034DA7" w:rsidP="007E7EDC">
            <w:pPr>
              <w:pStyle w:val="TableParagraph"/>
              <w:spacing w:line="170" w:lineRule="exact"/>
              <w:ind w:left="551"/>
              <w:jc w:val="both"/>
              <w:rPr>
                <w:sz w:val="16"/>
              </w:rPr>
            </w:pPr>
            <w:r>
              <w:rPr>
                <w:sz w:val="16"/>
              </w:rPr>
              <w:t>8.30</w:t>
            </w:r>
            <w:r>
              <w:rPr>
                <w:spacing w:val="-2"/>
                <w:sz w:val="16"/>
              </w:rPr>
              <w:t xml:space="preserve"> </w:t>
            </w:r>
            <w:r>
              <w:rPr>
                <w:sz w:val="16"/>
              </w:rPr>
              <w:t>–</w:t>
            </w:r>
            <w:r>
              <w:rPr>
                <w:spacing w:val="-1"/>
                <w:sz w:val="16"/>
              </w:rPr>
              <w:t xml:space="preserve"> </w:t>
            </w:r>
            <w:r>
              <w:rPr>
                <w:spacing w:val="-4"/>
                <w:sz w:val="16"/>
              </w:rPr>
              <w:t>8.55</w:t>
            </w:r>
          </w:p>
        </w:tc>
        <w:tc>
          <w:tcPr>
            <w:tcW w:w="1807" w:type="dxa"/>
            <w:tcBorders>
              <w:top w:val="nil"/>
              <w:bottom w:val="nil"/>
            </w:tcBorders>
          </w:tcPr>
          <w:p w14:paraId="6B4705E4" w14:textId="77777777" w:rsidR="00A510A5" w:rsidRDefault="00034DA7" w:rsidP="007E7EDC">
            <w:pPr>
              <w:pStyle w:val="TableParagraph"/>
              <w:spacing w:line="170" w:lineRule="exact"/>
              <w:ind w:left="543"/>
              <w:jc w:val="both"/>
              <w:rPr>
                <w:sz w:val="16"/>
              </w:rPr>
            </w:pPr>
            <w:r>
              <w:rPr>
                <w:sz w:val="16"/>
              </w:rPr>
              <w:t>8.30</w:t>
            </w:r>
            <w:r>
              <w:rPr>
                <w:spacing w:val="-1"/>
                <w:sz w:val="16"/>
              </w:rPr>
              <w:t xml:space="preserve"> </w:t>
            </w:r>
            <w:r>
              <w:rPr>
                <w:sz w:val="16"/>
              </w:rPr>
              <w:t>–</w:t>
            </w:r>
            <w:r>
              <w:rPr>
                <w:spacing w:val="-1"/>
                <w:sz w:val="16"/>
              </w:rPr>
              <w:t xml:space="preserve"> </w:t>
            </w:r>
            <w:r>
              <w:rPr>
                <w:spacing w:val="-4"/>
                <w:sz w:val="16"/>
              </w:rPr>
              <w:t>8.50</w:t>
            </w:r>
          </w:p>
        </w:tc>
        <w:tc>
          <w:tcPr>
            <w:tcW w:w="2072" w:type="dxa"/>
            <w:tcBorders>
              <w:top w:val="nil"/>
              <w:bottom w:val="nil"/>
            </w:tcBorders>
          </w:tcPr>
          <w:p w14:paraId="1EB9EB49" w14:textId="77777777" w:rsidR="00A510A5" w:rsidRDefault="00034DA7" w:rsidP="007E7EDC">
            <w:pPr>
              <w:pStyle w:val="TableParagraph"/>
              <w:spacing w:line="170" w:lineRule="exact"/>
              <w:ind w:left="673"/>
              <w:jc w:val="both"/>
              <w:rPr>
                <w:sz w:val="16"/>
              </w:rPr>
            </w:pPr>
            <w:r>
              <w:rPr>
                <w:sz w:val="16"/>
              </w:rPr>
              <w:t>8.30</w:t>
            </w:r>
            <w:r>
              <w:rPr>
                <w:spacing w:val="-2"/>
                <w:sz w:val="16"/>
              </w:rPr>
              <w:t xml:space="preserve"> </w:t>
            </w:r>
            <w:r>
              <w:rPr>
                <w:sz w:val="16"/>
              </w:rPr>
              <w:t>–</w:t>
            </w:r>
            <w:r>
              <w:rPr>
                <w:spacing w:val="-1"/>
                <w:sz w:val="16"/>
              </w:rPr>
              <w:t xml:space="preserve"> </w:t>
            </w:r>
            <w:r>
              <w:rPr>
                <w:spacing w:val="-4"/>
                <w:sz w:val="16"/>
              </w:rPr>
              <w:t>8.55</w:t>
            </w:r>
          </w:p>
        </w:tc>
        <w:tc>
          <w:tcPr>
            <w:tcW w:w="1756" w:type="dxa"/>
            <w:tcBorders>
              <w:top w:val="nil"/>
              <w:bottom w:val="nil"/>
            </w:tcBorders>
          </w:tcPr>
          <w:p w14:paraId="5D841D85" w14:textId="77777777" w:rsidR="00A510A5" w:rsidRDefault="00034DA7" w:rsidP="007E7EDC">
            <w:pPr>
              <w:pStyle w:val="TableParagraph"/>
              <w:spacing w:line="170" w:lineRule="exact"/>
              <w:ind w:left="511"/>
              <w:jc w:val="both"/>
              <w:rPr>
                <w:sz w:val="16"/>
              </w:rPr>
            </w:pPr>
            <w:r>
              <w:rPr>
                <w:sz w:val="16"/>
              </w:rPr>
              <w:t>8.30</w:t>
            </w:r>
            <w:r>
              <w:rPr>
                <w:spacing w:val="-2"/>
                <w:sz w:val="16"/>
              </w:rPr>
              <w:t xml:space="preserve"> </w:t>
            </w:r>
            <w:r>
              <w:rPr>
                <w:sz w:val="16"/>
              </w:rPr>
              <w:t>–</w:t>
            </w:r>
            <w:r>
              <w:rPr>
                <w:spacing w:val="-1"/>
                <w:sz w:val="16"/>
              </w:rPr>
              <w:t xml:space="preserve"> </w:t>
            </w:r>
            <w:r>
              <w:rPr>
                <w:spacing w:val="-4"/>
                <w:sz w:val="16"/>
              </w:rPr>
              <w:t>8.55</w:t>
            </w:r>
          </w:p>
        </w:tc>
        <w:tc>
          <w:tcPr>
            <w:tcW w:w="1890" w:type="dxa"/>
            <w:tcBorders>
              <w:top w:val="nil"/>
              <w:bottom w:val="nil"/>
            </w:tcBorders>
          </w:tcPr>
          <w:p w14:paraId="306D5487" w14:textId="77777777" w:rsidR="00A510A5" w:rsidRDefault="00034DA7" w:rsidP="007E7EDC">
            <w:pPr>
              <w:pStyle w:val="TableParagraph"/>
              <w:spacing w:line="170" w:lineRule="exact"/>
              <w:ind w:left="577"/>
              <w:jc w:val="both"/>
              <w:rPr>
                <w:sz w:val="16"/>
              </w:rPr>
            </w:pPr>
            <w:r>
              <w:rPr>
                <w:sz w:val="16"/>
              </w:rPr>
              <w:t>8.30</w:t>
            </w:r>
            <w:r>
              <w:rPr>
                <w:spacing w:val="-2"/>
                <w:sz w:val="16"/>
              </w:rPr>
              <w:t xml:space="preserve"> </w:t>
            </w:r>
            <w:r>
              <w:rPr>
                <w:sz w:val="16"/>
              </w:rPr>
              <w:t>–</w:t>
            </w:r>
            <w:r>
              <w:rPr>
                <w:spacing w:val="-1"/>
                <w:sz w:val="16"/>
              </w:rPr>
              <w:t xml:space="preserve"> </w:t>
            </w:r>
            <w:r>
              <w:rPr>
                <w:spacing w:val="-4"/>
                <w:sz w:val="16"/>
              </w:rPr>
              <w:t>8.55</w:t>
            </w:r>
          </w:p>
        </w:tc>
      </w:tr>
      <w:tr w:rsidR="00A510A5" w14:paraId="074D7960" w14:textId="77777777">
        <w:trPr>
          <w:trHeight w:val="208"/>
        </w:trPr>
        <w:tc>
          <w:tcPr>
            <w:tcW w:w="6534" w:type="dxa"/>
            <w:tcBorders>
              <w:top w:val="nil"/>
            </w:tcBorders>
          </w:tcPr>
          <w:p w14:paraId="47CC6A5C" w14:textId="77777777" w:rsidR="00A510A5" w:rsidRDefault="00034DA7" w:rsidP="007E7EDC">
            <w:pPr>
              <w:pStyle w:val="TableParagraph"/>
              <w:spacing w:line="188" w:lineRule="exact"/>
              <w:ind w:left="105"/>
              <w:jc w:val="both"/>
              <w:rPr>
                <w:sz w:val="18"/>
              </w:rPr>
            </w:pPr>
            <w:r>
              <w:rPr>
                <w:spacing w:val="-2"/>
                <w:sz w:val="18"/>
              </w:rPr>
              <w:t>Завтрак</w:t>
            </w:r>
          </w:p>
        </w:tc>
        <w:tc>
          <w:tcPr>
            <w:tcW w:w="1823" w:type="dxa"/>
            <w:tcBorders>
              <w:top w:val="nil"/>
            </w:tcBorders>
          </w:tcPr>
          <w:p w14:paraId="08192AA9" w14:textId="77777777" w:rsidR="00A510A5" w:rsidRDefault="00A510A5" w:rsidP="007E7EDC">
            <w:pPr>
              <w:pStyle w:val="TableParagraph"/>
              <w:ind w:left="0"/>
              <w:jc w:val="both"/>
              <w:rPr>
                <w:sz w:val="14"/>
              </w:rPr>
            </w:pPr>
          </w:p>
        </w:tc>
        <w:tc>
          <w:tcPr>
            <w:tcW w:w="1807" w:type="dxa"/>
            <w:tcBorders>
              <w:top w:val="nil"/>
            </w:tcBorders>
          </w:tcPr>
          <w:p w14:paraId="488643B3" w14:textId="77777777" w:rsidR="00A510A5" w:rsidRDefault="00A510A5" w:rsidP="007E7EDC">
            <w:pPr>
              <w:pStyle w:val="TableParagraph"/>
              <w:ind w:left="0"/>
              <w:jc w:val="both"/>
              <w:rPr>
                <w:sz w:val="14"/>
              </w:rPr>
            </w:pPr>
          </w:p>
        </w:tc>
        <w:tc>
          <w:tcPr>
            <w:tcW w:w="2072" w:type="dxa"/>
            <w:tcBorders>
              <w:top w:val="nil"/>
            </w:tcBorders>
          </w:tcPr>
          <w:p w14:paraId="61E00D9B" w14:textId="77777777" w:rsidR="00A510A5" w:rsidRDefault="00A510A5" w:rsidP="007E7EDC">
            <w:pPr>
              <w:pStyle w:val="TableParagraph"/>
              <w:ind w:left="0"/>
              <w:jc w:val="both"/>
              <w:rPr>
                <w:sz w:val="14"/>
              </w:rPr>
            </w:pPr>
          </w:p>
        </w:tc>
        <w:tc>
          <w:tcPr>
            <w:tcW w:w="1756" w:type="dxa"/>
            <w:tcBorders>
              <w:top w:val="nil"/>
            </w:tcBorders>
          </w:tcPr>
          <w:p w14:paraId="6B76DC81" w14:textId="77777777" w:rsidR="00A510A5" w:rsidRDefault="00A510A5" w:rsidP="007E7EDC">
            <w:pPr>
              <w:pStyle w:val="TableParagraph"/>
              <w:ind w:left="0"/>
              <w:jc w:val="both"/>
              <w:rPr>
                <w:sz w:val="14"/>
              </w:rPr>
            </w:pPr>
          </w:p>
        </w:tc>
        <w:tc>
          <w:tcPr>
            <w:tcW w:w="1890" w:type="dxa"/>
            <w:tcBorders>
              <w:top w:val="nil"/>
            </w:tcBorders>
          </w:tcPr>
          <w:p w14:paraId="49F641F7" w14:textId="77777777" w:rsidR="00A510A5" w:rsidRDefault="00A510A5" w:rsidP="007E7EDC">
            <w:pPr>
              <w:pStyle w:val="TableParagraph"/>
              <w:ind w:left="0"/>
              <w:jc w:val="both"/>
              <w:rPr>
                <w:sz w:val="14"/>
              </w:rPr>
            </w:pPr>
          </w:p>
        </w:tc>
      </w:tr>
      <w:tr w:rsidR="00A510A5" w14:paraId="56237A9D" w14:textId="77777777">
        <w:trPr>
          <w:trHeight w:val="206"/>
        </w:trPr>
        <w:tc>
          <w:tcPr>
            <w:tcW w:w="6534" w:type="dxa"/>
          </w:tcPr>
          <w:p w14:paraId="423606C8" w14:textId="77777777" w:rsidR="00A510A5" w:rsidRDefault="00034DA7" w:rsidP="007E7EDC">
            <w:pPr>
              <w:pStyle w:val="TableParagraph"/>
              <w:spacing w:line="187" w:lineRule="exact"/>
              <w:ind w:left="105"/>
              <w:jc w:val="both"/>
              <w:rPr>
                <w:sz w:val="18"/>
              </w:rPr>
            </w:pPr>
            <w:r>
              <w:rPr>
                <w:sz w:val="18"/>
              </w:rPr>
              <w:t>Игры,</w:t>
            </w:r>
            <w:r>
              <w:rPr>
                <w:spacing w:val="-2"/>
                <w:sz w:val="18"/>
              </w:rPr>
              <w:t xml:space="preserve"> </w:t>
            </w:r>
            <w:r>
              <w:rPr>
                <w:sz w:val="18"/>
              </w:rPr>
              <w:t>подготовка</w:t>
            </w:r>
            <w:r>
              <w:rPr>
                <w:spacing w:val="-3"/>
                <w:sz w:val="18"/>
              </w:rPr>
              <w:t xml:space="preserve"> </w:t>
            </w:r>
            <w:r>
              <w:rPr>
                <w:sz w:val="18"/>
              </w:rPr>
              <w:t>к</w:t>
            </w:r>
            <w:r>
              <w:rPr>
                <w:spacing w:val="-2"/>
                <w:sz w:val="18"/>
              </w:rPr>
              <w:t xml:space="preserve"> </w:t>
            </w:r>
            <w:r>
              <w:rPr>
                <w:spacing w:val="-5"/>
                <w:sz w:val="18"/>
              </w:rPr>
              <w:t>оод</w:t>
            </w:r>
          </w:p>
        </w:tc>
        <w:tc>
          <w:tcPr>
            <w:tcW w:w="1823" w:type="dxa"/>
          </w:tcPr>
          <w:p w14:paraId="2DAEF542" w14:textId="77777777" w:rsidR="00A510A5" w:rsidRDefault="00034DA7" w:rsidP="007E7EDC">
            <w:pPr>
              <w:pStyle w:val="TableParagraph"/>
              <w:spacing w:line="178" w:lineRule="exact"/>
              <w:ind w:left="585"/>
              <w:jc w:val="both"/>
              <w:rPr>
                <w:sz w:val="16"/>
              </w:rPr>
            </w:pPr>
            <w:r>
              <w:rPr>
                <w:sz w:val="16"/>
              </w:rPr>
              <w:t>8.55</w:t>
            </w:r>
            <w:r>
              <w:rPr>
                <w:spacing w:val="-3"/>
                <w:sz w:val="16"/>
              </w:rPr>
              <w:t xml:space="preserve"> </w:t>
            </w:r>
            <w:r>
              <w:rPr>
                <w:sz w:val="16"/>
              </w:rPr>
              <w:t>-</w:t>
            </w:r>
            <w:r>
              <w:rPr>
                <w:spacing w:val="-4"/>
                <w:sz w:val="16"/>
              </w:rPr>
              <w:t>9.00</w:t>
            </w:r>
          </w:p>
        </w:tc>
        <w:tc>
          <w:tcPr>
            <w:tcW w:w="1807" w:type="dxa"/>
          </w:tcPr>
          <w:p w14:paraId="2C03AD35" w14:textId="77777777" w:rsidR="00A510A5" w:rsidRDefault="00034DA7" w:rsidP="007E7EDC">
            <w:pPr>
              <w:pStyle w:val="TableParagraph"/>
              <w:spacing w:line="178" w:lineRule="exact"/>
              <w:ind w:left="576"/>
              <w:jc w:val="both"/>
              <w:rPr>
                <w:sz w:val="16"/>
              </w:rPr>
            </w:pPr>
            <w:r>
              <w:rPr>
                <w:sz w:val="16"/>
              </w:rPr>
              <w:t>8.55</w:t>
            </w:r>
            <w:r>
              <w:rPr>
                <w:spacing w:val="-3"/>
                <w:sz w:val="16"/>
              </w:rPr>
              <w:t xml:space="preserve"> </w:t>
            </w:r>
            <w:r>
              <w:rPr>
                <w:sz w:val="16"/>
              </w:rPr>
              <w:t>-</w:t>
            </w:r>
            <w:r>
              <w:rPr>
                <w:spacing w:val="-4"/>
                <w:sz w:val="16"/>
              </w:rPr>
              <w:t>9.00</w:t>
            </w:r>
          </w:p>
        </w:tc>
        <w:tc>
          <w:tcPr>
            <w:tcW w:w="2072" w:type="dxa"/>
          </w:tcPr>
          <w:p w14:paraId="2418A7FE" w14:textId="77777777" w:rsidR="00A510A5" w:rsidRDefault="00034DA7" w:rsidP="007E7EDC">
            <w:pPr>
              <w:pStyle w:val="TableParagraph"/>
              <w:spacing w:line="178" w:lineRule="exact"/>
              <w:ind w:left="706"/>
              <w:jc w:val="both"/>
              <w:rPr>
                <w:sz w:val="16"/>
              </w:rPr>
            </w:pPr>
            <w:r>
              <w:rPr>
                <w:sz w:val="16"/>
              </w:rPr>
              <w:t>8.55</w:t>
            </w:r>
            <w:r>
              <w:rPr>
                <w:spacing w:val="-3"/>
                <w:sz w:val="16"/>
              </w:rPr>
              <w:t xml:space="preserve"> </w:t>
            </w:r>
            <w:r>
              <w:rPr>
                <w:sz w:val="16"/>
              </w:rPr>
              <w:t>-</w:t>
            </w:r>
            <w:r>
              <w:rPr>
                <w:spacing w:val="-4"/>
                <w:sz w:val="16"/>
              </w:rPr>
              <w:t>9.00</w:t>
            </w:r>
          </w:p>
        </w:tc>
        <w:tc>
          <w:tcPr>
            <w:tcW w:w="1756" w:type="dxa"/>
          </w:tcPr>
          <w:p w14:paraId="60F177AA" w14:textId="77777777" w:rsidR="00A510A5" w:rsidRDefault="00034DA7" w:rsidP="007E7EDC">
            <w:pPr>
              <w:pStyle w:val="TableParagraph"/>
              <w:spacing w:line="178" w:lineRule="exact"/>
              <w:ind w:left="545"/>
              <w:jc w:val="both"/>
              <w:rPr>
                <w:sz w:val="16"/>
              </w:rPr>
            </w:pPr>
            <w:r>
              <w:rPr>
                <w:sz w:val="16"/>
              </w:rPr>
              <w:t>8.55</w:t>
            </w:r>
            <w:r>
              <w:rPr>
                <w:spacing w:val="-3"/>
                <w:sz w:val="16"/>
              </w:rPr>
              <w:t xml:space="preserve"> </w:t>
            </w:r>
            <w:r>
              <w:rPr>
                <w:sz w:val="16"/>
              </w:rPr>
              <w:t>-</w:t>
            </w:r>
            <w:r>
              <w:rPr>
                <w:spacing w:val="-4"/>
                <w:sz w:val="16"/>
              </w:rPr>
              <w:t>9.00</w:t>
            </w:r>
          </w:p>
        </w:tc>
        <w:tc>
          <w:tcPr>
            <w:tcW w:w="1890" w:type="dxa"/>
          </w:tcPr>
          <w:p w14:paraId="2A889E09" w14:textId="77777777" w:rsidR="00A510A5" w:rsidRDefault="00034DA7" w:rsidP="007E7EDC">
            <w:pPr>
              <w:pStyle w:val="TableParagraph"/>
              <w:spacing w:line="178" w:lineRule="exact"/>
              <w:ind w:left="611"/>
              <w:jc w:val="both"/>
              <w:rPr>
                <w:sz w:val="16"/>
              </w:rPr>
            </w:pPr>
            <w:r>
              <w:rPr>
                <w:sz w:val="16"/>
              </w:rPr>
              <w:t>8.55</w:t>
            </w:r>
            <w:r>
              <w:rPr>
                <w:spacing w:val="-3"/>
                <w:sz w:val="16"/>
              </w:rPr>
              <w:t xml:space="preserve"> </w:t>
            </w:r>
            <w:r>
              <w:rPr>
                <w:sz w:val="16"/>
              </w:rPr>
              <w:t>-</w:t>
            </w:r>
            <w:r>
              <w:rPr>
                <w:spacing w:val="-4"/>
                <w:sz w:val="16"/>
              </w:rPr>
              <w:t>9.00</w:t>
            </w:r>
          </w:p>
        </w:tc>
      </w:tr>
      <w:tr w:rsidR="00A510A5" w14:paraId="1B2F7501" w14:textId="77777777">
        <w:trPr>
          <w:trHeight w:val="179"/>
        </w:trPr>
        <w:tc>
          <w:tcPr>
            <w:tcW w:w="6534" w:type="dxa"/>
            <w:vMerge w:val="restart"/>
          </w:tcPr>
          <w:p w14:paraId="2A23AD7B" w14:textId="77777777" w:rsidR="00A510A5" w:rsidRDefault="00034DA7" w:rsidP="007E7EDC">
            <w:pPr>
              <w:pStyle w:val="TableParagraph"/>
              <w:spacing w:line="202" w:lineRule="exact"/>
              <w:ind w:left="105"/>
              <w:jc w:val="both"/>
              <w:rPr>
                <w:sz w:val="18"/>
              </w:rPr>
            </w:pPr>
            <w:r>
              <w:rPr>
                <w:sz w:val="18"/>
              </w:rPr>
              <w:t>Организованная</w:t>
            </w:r>
            <w:r>
              <w:rPr>
                <w:spacing w:val="-6"/>
                <w:sz w:val="18"/>
              </w:rPr>
              <w:t xml:space="preserve"> </w:t>
            </w:r>
            <w:r>
              <w:rPr>
                <w:sz w:val="18"/>
              </w:rPr>
              <w:t>образовательная</w:t>
            </w:r>
            <w:r>
              <w:rPr>
                <w:spacing w:val="-5"/>
                <w:sz w:val="18"/>
              </w:rPr>
              <w:t xml:space="preserve"> </w:t>
            </w:r>
            <w:r>
              <w:rPr>
                <w:spacing w:val="-2"/>
                <w:sz w:val="18"/>
              </w:rPr>
              <w:t>деятельность</w:t>
            </w:r>
          </w:p>
        </w:tc>
        <w:tc>
          <w:tcPr>
            <w:tcW w:w="1823" w:type="dxa"/>
            <w:tcBorders>
              <w:bottom w:val="nil"/>
            </w:tcBorders>
          </w:tcPr>
          <w:p w14:paraId="35C3165C" w14:textId="77777777" w:rsidR="00A510A5" w:rsidRDefault="00034DA7" w:rsidP="007E7EDC">
            <w:pPr>
              <w:pStyle w:val="TableParagraph"/>
              <w:spacing w:line="159" w:lineRule="exact"/>
              <w:ind w:left="561"/>
              <w:jc w:val="both"/>
              <w:rPr>
                <w:b/>
                <w:sz w:val="16"/>
              </w:rPr>
            </w:pPr>
            <w:r>
              <w:rPr>
                <w:b/>
                <w:sz w:val="16"/>
              </w:rPr>
              <w:t>9.00</w:t>
            </w:r>
            <w:r>
              <w:rPr>
                <w:b/>
                <w:spacing w:val="-1"/>
                <w:sz w:val="16"/>
              </w:rPr>
              <w:t xml:space="preserve"> </w:t>
            </w:r>
            <w:r>
              <w:rPr>
                <w:b/>
                <w:sz w:val="16"/>
              </w:rPr>
              <w:t>-</w:t>
            </w:r>
            <w:r>
              <w:rPr>
                <w:b/>
                <w:spacing w:val="-1"/>
                <w:sz w:val="16"/>
              </w:rPr>
              <w:t xml:space="preserve"> </w:t>
            </w:r>
            <w:r>
              <w:rPr>
                <w:b/>
                <w:spacing w:val="-4"/>
                <w:sz w:val="16"/>
              </w:rPr>
              <w:t>9.10</w:t>
            </w:r>
          </w:p>
        </w:tc>
        <w:tc>
          <w:tcPr>
            <w:tcW w:w="1807" w:type="dxa"/>
            <w:tcBorders>
              <w:bottom w:val="nil"/>
            </w:tcBorders>
          </w:tcPr>
          <w:p w14:paraId="183D96A0" w14:textId="77777777" w:rsidR="00A510A5" w:rsidRDefault="00034DA7" w:rsidP="007E7EDC">
            <w:pPr>
              <w:pStyle w:val="TableParagraph"/>
              <w:spacing w:line="159" w:lineRule="exact"/>
              <w:ind w:left="10" w:right="10"/>
              <w:jc w:val="both"/>
              <w:rPr>
                <w:b/>
                <w:sz w:val="16"/>
              </w:rPr>
            </w:pPr>
            <w:r>
              <w:rPr>
                <w:b/>
                <w:spacing w:val="-2"/>
                <w:sz w:val="16"/>
              </w:rPr>
              <w:t>9.00-</w:t>
            </w:r>
            <w:r>
              <w:rPr>
                <w:b/>
                <w:spacing w:val="-4"/>
                <w:sz w:val="16"/>
              </w:rPr>
              <w:t>9.10</w:t>
            </w:r>
          </w:p>
        </w:tc>
        <w:tc>
          <w:tcPr>
            <w:tcW w:w="2072" w:type="dxa"/>
            <w:tcBorders>
              <w:bottom w:val="nil"/>
            </w:tcBorders>
          </w:tcPr>
          <w:p w14:paraId="0DC82B61" w14:textId="77777777" w:rsidR="00A510A5" w:rsidRDefault="00034DA7" w:rsidP="007E7EDC">
            <w:pPr>
              <w:pStyle w:val="TableParagraph"/>
              <w:spacing w:line="159" w:lineRule="exact"/>
              <w:ind w:left="5"/>
              <w:jc w:val="both"/>
              <w:rPr>
                <w:b/>
                <w:sz w:val="16"/>
              </w:rPr>
            </w:pPr>
            <w:r>
              <w:rPr>
                <w:b/>
                <w:sz w:val="16"/>
              </w:rPr>
              <w:t>9:00 -</w:t>
            </w:r>
            <w:r>
              <w:rPr>
                <w:b/>
                <w:spacing w:val="-4"/>
                <w:sz w:val="16"/>
              </w:rPr>
              <w:t xml:space="preserve"> 9:10</w:t>
            </w:r>
          </w:p>
        </w:tc>
        <w:tc>
          <w:tcPr>
            <w:tcW w:w="1756" w:type="dxa"/>
            <w:tcBorders>
              <w:bottom w:val="nil"/>
            </w:tcBorders>
          </w:tcPr>
          <w:p w14:paraId="5334E501" w14:textId="77777777" w:rsidR="00A510A5" w:rsidRDefault="00034DA7" w:rsidP="007E7EDC">
            <w:pPr>
              <w:pStyle w:val="TableParagraph"/>
              <w:spacing w:line="159" w:lineRule="exact"/>
              <w:ind w:left="1" w:right="2"/>
              <w:jc w:val="both"/>
              <w:rPr>
                <w:b/>
                <w:sz w:val="16"/>
              </w:rPr>
            </w:pPr>
            <w:r>
              <w:rPr>
                <w:b/>
                <w:sz w:val="16"/>
              </w:rPr>
              <w:t>9:00 -</w:t>
            </w:r>
            <w:r>
              <w:rPr>
                <w:b/>
                <w:spacing w:val="-4"/>
                <w:sz w:val="16"/>
              </w:rPr>
              <w:t xml:space="preserve"> 9:10</w:t>
            </w:r>
          </w:p>
        </w:tc>
        <w:tc>
          <w:tcPr>
            <w:tcW w:w="1890" w:type="dxa"/>
            <w:tcBorders>
              <w:bottom w:val="nil"/>
            </w:tcBorders>
          </w:tcPr>
          <w:p w14:paraId="2F423D1E" w14:textId="77777777" w:rsidR="00A510A5" w:rsidRDefault="00034DA7" w:rsidP="007E7EDC">
            <w:pPr>
              <w:pStyle w:val="TableParagraph"/>
              <w:spacing w:line="159" w:lineRule="exact"/>
              <w:ind w:left="0" w:right="1"/>
              <w:jc w:val="both"/>
              <w:rPr>
                <w:b/>
                <w:sz w:val="16"/>
              </w:rPr>
            </w:pPr>
            <w:r>
              <w:rPr>
                <w:b/>
                <w:sz w:val="16"/>
              </w:rPr>
              <w:t>9:00 -</w:t>
            </w:r>
            <w:r>
              <w:rPr>
                <w:b/>
                <w:spacing w:val="-4"/>
                <w:sz w:val="16"/>
              </w:rPr>
              <w:t xml:space="preserve"> 9:10</w:t>
            </w:r>
          </w:p>
        </w:tc>
      </w:tr>
      <w:tr w:rsidR="00A510A5" w14:paraId="47674C6B" w14:textId="77777777">
        <w:trPr>
          <w:trHeight w:val="179"/>
        </w:trPr>
        <w:tc>
          <w:tcPr>
            <w:tcW w:w="6534" w:type="dxa"/>
            <w:vMerge/>
            <w:tcBorders>
              <w:top w:val="nil"/>
            </w:tcBorders>
          </w:tcPr>
          <w:p w14:paraId="06A85752" w14:textId="77777777" w:rsidR="00A510A5" w:rsidRDefault="00A510A5" w:rsidP="007E7EDC">
            <w:pPr>
              <w:jc w:val="both"/>
              <w:rPr>
                <w:sz w:val="2"/>
                <w:szCs w:val="2"/>
              </w:rPr>
            </w:pPr>
          </w:p>
        </w:tc>
        <w:tc>
          <w:tcPr>
            <w:tcW w:w="1823" w:type="dxa"/>
            <w:tcBorders>
              <w:top w:val="nil"/>
            </w:tcBorders>
          </w:tcPr>
          <w:p w14:paraId="032AA1DC" w14:textId="77777777" w:rsidR="00A510A5" w:rsidRDefault="00034DA7" w:rsidP="007E7EDC">
            <w:pPr>
              <w:pStyle w:val="TableParagraph"/>
              <w:spacing w:line="160" w:lineRule="exact"/>
              <w:ind w:left="546"/>
              <w:jc w:val="both"/>
              <w:rPr>
                <w:b/>
                <w:sz w:val="16"/>
              </w:rPr>
            </w:pPr>
            <w:r>
              <w:rPr>
                <w:b/>
                <w:sz w:val="16"/>
              </w:rPr>
              <w:t>9.20</w:t>
            </w:r>
            <w:r>
              <w:rPr>
                <w:b/>
                <w:spacing w:val="-2"/>
                <w:sz w:val="16"/>
              </w:rPr>
              <w:t xml:space="preserve"> </w:t>
            </w:r>
            <w:r>
              <w:rPr>
                <w:b/>
                <w:sz w:val="16"/>
              </w:rPr>
              <w:t>–</w:t>
            </w:r>
            <w:r>
              <w:rPr>
                <w:b/>
                <w:spacing w:val="-1"/>
                <w:sz w:val="16"/>
              </w:rPr>
              <w:t xml:space="preserve"> </w:t>
            </w:r>
            <w:r>
              <w:rPr>
                <w:b/>
                <w:spacing w:val="-4"/>
                <w:sz w:val="16"/>
              </w:rPr>
              <w:t>9.30</w:t>
            </w:r>
          </w:p>
        </w:tc>
        <w:tc>
          <w:tcPr>
            <w:tcW w:w="1807" w:type="dxa"/>
            <w:tcBorders>
              <w:top w:val="nil"/>
            </w:tcBorders>
          </w:tcPr>
          <w:p w14:paraId="159029D3" w14:textId="77777777" w:rsidR="00A510A5" w:rsidRDefault="00034DA7" w:rsidP="007E7EDC">
            <w:pPr>
              <w:pStyle w:val="TableParagraph"/>
              <w:spacing w:line="160" w:lineRule="exact"/>
              <w:ind w:left="538"/>
              <w:jc w:val="both"/>
              <w:rPr>
                <w:b/>
                <w:sz w:val="16"/>
              </w:rPr>
            </w:pPr>
            <w:r>
              <w:rPr>
                <w:b/>
                <w:sz w:val="16"/>
              </w:rPr>
              <w:t>9.20</w:t>
            </w:r>
            <w:r>
              <w:rPr>
                <w:b/>
                <w:spacing w:val="-1"/>
                <w:sz w:val="16"/>
              </w:rPr>
              <w:t xml:space="preserve"> </w:t>
            </w:r>
            <w:r>
              <w:rPr>
                <w:b/>
                <w:sz w:val="16"/>
              </w:rPr>
              <w:t>–</w:t>
            </w:r>
            <w:r>
              <w:rPr>
                <w:b/>
                <w:spacing w:val="-1"/>
                <w:sz w:val="16"/>
              </w:rPr>
              <w:t xml:space="preserve"> </w:t>
            </w:r>
            <w:r>
              <w:rPr>
                <w:b/>
                <w:spacing w:val="-4"/>
                <w:sz w:val="16"/>
              </w:rPr>
              <w:t>9.30</w:t>
            </w:r>
          </w:p>
        </w:tc>
        <w:tc>
          <w:tcPr>
            <w:tcW w:w="2072" w:type="dxa"/>
            <w:tcBorders>
              <w:top w:val="nil"/>
            </w:tcBorders>
          </w:tcPr>
          <w:p w14:paraId="56A14045" w14:textId="77777777" w:rsidR="00A510A5" w:rsidRDefault="00034DA7" w:rsidP="007E7EDC">
            <w:pPr>
              <w:pStyle w:val="TableParagraph"/>
              <w:spacing w:line="160" w:lineRule="exact"/>
              <w:ind w:left="5" w:right="3"/>
              <w:jc w:val="both"/>
              <w:rPr>
                <w:b/>
                <w:sz w:val="16"/>
              </w:rPr>
            </w:pPr>
            <w:r>
              <w:rPr>
                <w:b/>
                <w:sz w:val="16"/>
              </w:rPr>
              <w:t>9:20</w:t>
            </w:r>
            <w:r>
              <w:rPr>
                <w:b/>
                <w:spacing w:val="-3"/>
                <w:sz w:val="16"/>
              </w:rPr>
              <w:t xml:space="preserve"> </w:t>
            </w:r>
            <w:r>
              <w:rPr>
                <w:b/>
                <w:sz w:val="16"/>
              </w:rPr>
              <w:t>–</w:t>
            </w:r>
            <w:r>
              <w:rPr>
                <w:b/>
                <w:spacing w:val="-2"/>
                <w:sz w:val="16"/>
              </w:rPr>
              <w:t xml:space="preserve"> </w:t>
            </w:r>
            <w:r>
              <w:rPr>
                <w:b/>
                <w:spacing w:val="-4"/>
                <w:sz w:val="16"/>
              </w:rPr>
              <w:t>9:30</w:t>
            </w:r>
          </w:p>
        </w:tc>
        <w:tc>
          <w:tcPr>
            <w:tcW w:w="1756" w:type="dxa"/>
            <w:tcBorders>
              <w:top w:val="nil"/>
            </w:tcBorders>
          </w:tcPr>
          <w:p w14:paraId="032B85E4" w14:textId="77777777" w:rsidR="00A510A5" w:rsidRDefault="00034DA7" w:rsidP="007E7EDC">
            <w:pPr>
              <w:pStyle w:val="TableParagraph"/>
              <w:spacing w:line="160" w:lineRule="exact"/>
              <w:ind w:left="2" w:right="1"/>
              <w:jc w:val="both"/>
              <w:rPr>
                <w:b/>
                <w:sz w:val="16"/>
              </w:rPr>
            </w:pPr>
            <w:r>
              <w:rPr>
                <w:b/>
                <w:sz w:val="16"/>
              </w:rPr>
              <w:t>9:20</w:t>
            </w:r>
            <w:r>
              <w:rPr>
                <w:b/>
                <w:spacing w:val="-2"/>
                <w:sz w:val="16"/>
              </w:rPr>
              <w:t xml:space="preserve"> </w:t>
            </w:r>
            <w:r>
              <w:rPr>
                <w:b/>
                <w:sz w:val="16"/>
              </w:rPr>
              <w:t>–</w:t>
            </w:r>
            <w:r>
              <w:rPr>
                <w:b/>
                <w:spacing w:val="-2"/>
                <w:sz w:val="16"/>
              </w:rPr>
              <w:t xml:space="preserve"> </w:t>
            </w:r>
            <w:r>
              <w:rPr>
                <w:b/>
                <w:spacing w:val="-4"/>
                <w:sz w:val="16"/>
              </w:rPr>
              <w:t>9:30</w:t>
            </w:r>
          </w:p>
        </w:tc>
        <w:tc>
          <w:tcPr>
            <w:tcW w:w="1890" w:type="dxa"/>
            <w:tcBorders>
              <w:top w:val="nil"/>
            </w:tcBorders>
          </w:tcPr>
          <w:p w14:paraId="37BC21BE" w14:textId="77777777" w:rsidR="00A510A5" w:rsidRDefault="00034DA7" w:rsidP="007E7EDC">
            <w:pPr>
              <w:pStyle w:val="TableParagraph"/>
              <w:spacing w:line="160" w:lineRule="exact"/>
              <w:ind w:left="592"/>
              <w:jc w:val="both"/>
              <w:rPr>
                <w:b/>
                <w:sz w:val="16"/>
              </w:rPr>
            </w:pPr>
            <w:r>
              <w:rPr>
                <w:b/>
                <w:sz w:val="16"/>
              </w:rPr>
              <w:t>9.20</w:t>
            </w:r>
            <w:r>
              <w:rPr>
                <w:b/>
                <w:spacing w:val="-1"/>
                <w:sz w:val="16"/>
              </w:rPr>
              <w:t xml:space="preserve"> </w:t>
            </w:r>
            <w:r>
              <w:rPr>
                <w:b/>
                <w:sz w:val="16"/>
              </w:rPr>
              <w:t>-</w:t>
            </w:r>
            <w:r>
              <w:rPr>
                <w:b/>
                <w:spacing w:val="-1"/>
                <w:sz w:val="16"/>
              </w:rPr>
              <w:t xml:space="preserve"> </w:t>
            </w:r>
            <w:r>
              <w:rPr>
                <w:b/>
                <w:spacing w:val="-4"/>
                <w:sz w:val="16"/>
              </w:rPr>
              <w:t>9.30</w:t>
            </w:r>
          </w:p>
        </w:tc>
      </w:tr>
      <w:tr w:rsidR="00A510A5" w14:paraId="07A04A7E" w14:textId="77777777">
        <w:trPr>
          <w:trHeight w:val="193"/>
        </w:trPr>
        <w:tc>
          <w:tcPr>
            <w:tcW w:w="6534" w:type="dxa"/>
            <w:tcBorders>
              <w:bottom w:val="nil"/>
            </w:tcBorders>
          </w:tcPr>
          <w:p w14:paraId="60EB7FE8" w14:textId="77777777" w:rsidR="00A510A5" w:rsidRDefault="00034DA7" w:rsidP="007E7EDC">
            <w:pPr>
              <w:pStyle w:val="TableParagraph"/>
              <w:spacing w:line="174" w:lineRule="exact"/>
              <w:ind w:left="105"/>
              <w:jc w:val="both"/>
              <w:rPr>
                <w:sz w:val="18"/>
              </w:rPr>
            </w:pPr>
            <w:r>
              <w:rPr>
                <w:sz w:val="18"/>
              </w:rPr>
              <w:t>Совместная</w:t>
            </w:r>
            <w:r>
              <w:rPr>
                <w:spacing w:val="-4"/>
                <w:sz w:val="18"/>
              </w:rPr>
              <w:t xml:space="preserve"> </w:t>
            </w:r>
            <w:r>
              <w:rPr>
                <w:sz w:val="18"/>
              </w:rPr>
              <w:t>деятельность,</w:t>
            </w:r>
            <w:r>
              <w:rPr>
                <w:spacing w:val="-3"/>
                <w:sz w:val="18"/>
              </w:rPr>
              <w:t xml:space="preserve"> </w:t>
            </w:r>
            <w:r>
              <w:rPr>
                <w:sz w:val="18"/>
              </w:rPr>
              <w:t>развивающие</w:t>
            </w:r>
            <w:r>
              <w:rPr>
                <w:spacing w:val="-4"/>
                <w:sz w:val="18"/>
              </w:rPr>
              <w:t xml:space="preserve"> </w:t>
            </w:r>
            <w:r>
              <w:rPr>
                <w:sz w:val="18"/>
              </w:rPr>
              <w:t>и</w:t>
            </w:r>
            <w:r>
              <w:rPr>
                <w:spacing w:val="-3"/>
                <w:sz w:val="18"/>
              </w:rPr>
              <w:t xml:space="preserve"> </w:t>
            </w:r>
            <w:r>
              <w:rPr>
                <w:sz w:val="18"/>
              </w:rPr>
              <w:t>творческие</w:t>
            </w:r>
            <w:r>
              <w:rPr>
                <w:spacing w:val="-4"/>
                <w:sz w:val="18"/>
              </w:rPr>
              <w:t xml:space="preserve"> </w:t>
            </w:r>
            <w:r>
              <w:rPr>
                <w:sz w:val="18"/>
              </w:rPr>
              <w:t>игры,</w:t>
            </w:r>
            <w:r>
              <w:rPr>
                <w:spacing w:val="-3"/>
                <w:sz w:val="18"/>
              </w:rPr>
              <w:t xml:space="preserve"> </w:t>
            </w:r>
            <w:r>
              <w:rPr>
                <w:spacing w:val="-2"/>
                <w:sz w:val="18"/>
              </w:rPr>
              <w:t>события,</w:t>
            </w:r>
          </w:p>
        </w:tc>
        <w:tc>
          <w:tcPr>
            <w:tcW w:w="1823" w:type="dxa"/>
            <w:tcBorders>
              <w:bottom w:val="nil"/>
            </w:tcBorders>
          </w:tcPr>
          <w:p w14:paraId="4596DBB8" w14:textId="77777777" w:rsidR="00A510A5" w:rsidRDefault="00034DA7" w:rsidP="007E7EDC">
            <w:pPr>
              <w:pStyle w:val="TableParagraph"/>
              <w:spacing w:line="174" w:lineRule="exact"/>
              <w:ind w:left="10" w:right="9"/>
              <w:jc w:val="both"/>
              <w:rPr>
                <w:sz w:val="16"/>
              </w:rPr>
            </w:pPr>
            <w:r>
              <w:rPr>
                <w:spacing w:val="-2"/>
                <w:sz w:val="16"/>
              </w:rPr>
              <w:t>9.10-</w:t>
            </w:r>
            <w:r>
              <w:rPr>
                <w:spacing w:val="-4"/>
                <w:sz w:val="16"/>
              </w:rPr>
              <w:t>9.20</w:t>
            </w:r>
          </w:p>
        </w:tc>
        <w:tc>
          <w:tcPr>
            <w:tcW w:w="1807" w:type="dxa"/>
            <w:tcBorders>
              <w:bottom w:val="nil"/>
            </w:tcBorders>
          </w:tcPr>
          <w:p w14:paraId="47780606" w14:textId="77777777" w:rsidR="00A510A5" w:rsidRDefault="00034DA7" w:rsidP="007E7EDC">
            <w:pPr>
              <w:pStyle w:val="TableParagraph"/>
              <w:spacing w:line="174" w:lineRule="exact"/>
              <w:ind w:left="10" w:right="10"/>
              <w:jc w:val="both"/>
              <w:rPr>
                <w:sz w:val="16"/>
              </w:rPr>
            </w:pPr>
            <w:r>
              <w:rPr>
                <w:spacing w:val="-2"/>
                <w:sz w:val="16"/>
              </w:rPr>
              <w:t>9.10-</w:t>
            </w:r>
            <w:r>
              <w:rPr>
                <w:spacing w:val="-4"/>
                <w:sz w:val="16"/>
              </w:rPr>
              <w:t>9.20</w:t>
            </w:r>
          </w:p>
        </w:tc>
        <w:tc>
          <w:tcPr>
            <w:tcW w:w="2072" w:type="dxa"/>
            <w:tcBorders>
              <w:bottom w:val="nil"/>
            </w:tcBorders>
          </w:tcPr>
          <w:p w14:paraId="628BE866" w14:textId="77777777" w:rsidR="00A510A5" w:rsidRDefault="00034DA7" w:rsidP="007E7EDC">
            <w:pPr>
              <w:pStyle w:val="TableParagraph"/>
              <w:spacing w:line="174" w:lineRule="exact"/>
              <w:ind w:left="5"/>
              <w:jc w:val="both"/>
              <w:rPr>
                <w:sz w:val="16"/>
              </w:rPr>
            </w:pPr>
            <w:r>
              <w:rPr>
                <w:spacing w:val="-2"/>
                <w:sz w:val="16"/>
              </w:rPr>
              <w:t>9.10-</w:t>
            </w:r>
            <w:r>
              <w:rPr>
                <w:spacing w:val="-4"/>
                <w:sz w:val="16"/>
              </w:rPr>
              <w:t>9.20</w:t>
            </w:r>
          </w:p>
        </w:tc>
        <w:tc>
          <w:tcPr>
            <w:tcW w:w="1756" w:type="dxa"/>
            <w:tcBorders>
              <w:bottom w:val="nil"/>
            </w:tcBorders>
          </w:tcPr>
          <w:p w14:paraId="2C5F7130" w14:textId="77777777" w:rsidR="00A510A5" w:rsidRDefault="00034DA7" w:rsidP="007E7EDC">
            <w:pPr>
              <w:pStyle w:val="TableParagraph"/>
              <w:spacing w:line="174" w:lineRule="exact"/>
              <w:ind w:left="1" w:right="2"/>
              <w:jc w:val="both"/>
              <w:rPr>
                <w:sz w:val="16"/>
              </w:rPr>
            </w:pPr>
            <w:r>
              <w:rPr>
                <w:spacing w:val="-2"/>
                <w:sz w:val="16"/>
              </w:rPr>
              <w:t>9.10-</w:t>
            </w:r>
            <w:r>
              <w:rPr>
                <w:spacing w:val="-4"/>
                <w:sz w:val="16"/>
              </w:rPr>
              <w:t>9.20</w:t>
            </w:r>
          </w:p>
        </w:tc>
        <w:tc>
          <w:tcPr>
            <w:tcW w:w="1890" w:type="dxa"/>
            <w:tcBorders>
              <w:bottom w:val="nil"/>
            </w:tcBorders>
          </w:tcPr>
          <w:p w14:paraId="648619FF" w14:textId="77777777" w:rsidR="00A510A5" w:rsidRDefault="00034DA7" w:rsidP="007E7EDC">
            <w:pPr>
              <w:pStyle w:val="TableParagraph"/>
              <w:spacing w:line="174" w:lineRule="exact"/>
              <w:ind w:left="0" w:right="1"/>
              <w:jc w:val="both"/>
              <w:rPr>
                <w:sz w:val="16"/>
              </w:rPr>
            </w:pPr>
            <w:r>
              <w:rPr>
                <w:spacing w:val="-2"/>
                <w:sz w:val="16"/>
              </w:rPr>
              <w:t>9.10-</w:t>
            </w:r>
            <w:r>
              <w:rPr>
                <w:spacing w:val="-4"/>
                <w:sz w:val="16"/>
              </w:rPr>
              <w:t>9.20</w:t>
            </w:r>
          </w:p>
        </w:tc>
      </w:tr>
      <w:tr w:rsidR="00A510A5" w14:paraId="04E3966E" w14:textId="77777777">
        <w:trPr>
          <w:trHeight w:val="218"/>
        </w:trPr>
        <w:tc>
          <w:tcPr>
            <w:tcW w:w="6534" w:type="dxa"/>
            <w:tcBorders>
              <w:top w:val="nil"/>
              <w:bottom w:val="nil"/>
            </w:tcBorders>
          </w:tcPr>
          <w:p w14:paraId="2B568B1B" w14:textId="77777777" w:rsidR="00A510A5" w:rsidRDefault="00034DA7" w:rsidP="007E7EDC">
            <w:pPr>
              <w:pStyle w:val="TableParagraph"/>
              <w:spacing w:before="7" w:line="191" w:lineRule="exact"/>
              <w:ind w:left="105"/>
              <w:jc w:val="both"/>
              <w:rPr>
                <w:sz w:val="18"/>
              </w:rPr>
            </w:pPr>
            <w:r>
              <w:rPr>
                <w:sz w:val="18"/>
              </w:rPr>
              <w:t>самостоятельная</w:t>
            </w:r>
            <w:r>
              <w:rPr>
                <w:spacing w:val="-3"/>
                <w:sz w:val="18"/>
              </w:rPr>
              <w:t xml:space="preserve"> </w:t>
            </w:r>
            <w:r>
              <w:rPr>
                <w:sz w:val="18"/>
              </w:rPr>
              <w:t>деятельность</w:t>
            </w:r>
            <w:r>
              <w:rPr>
                <w:spacing w:val="-3"/>
                <w:sz w:val="18"/>
              </w:rPr>
              <w:t xml:space="preserve"> </w:t>
            </w:r>
            <w:r>
              <w:rPr>
                <w:sz w:val="18"/>
              </w:rPr>
              <w:t>детей</w:t>
            </w:r>
            <w:r>
              <w:rPr>
                <w:spacing w:val="-5"/>
                <w:sz w:val="18"/>
              </w:rPr>
              <w:t xml:space="preserve"> </w:t>
            </w:r>
            <w:r>
              <w:rPr>
                <w:sz w:val="18"/>
              </w:rPr>
              <w:t>по</w:t>
            </w:r>
            <w:r>
              <w:rPr>
                <w:spacing w:val="-2"/>
                <w:sz w:val="18"/>
              </w:rPr>
              <w:t xml:space="preserve"> </w:t>
            </w:r>
            <w:r>
              <w:rPr>
                <w:sz w:val="18"/>
              </w:rPr>
              <w:t>интересам</w:t>
            </w:r>
            <w:r>
              <w:rPr>
                <w:spacing w:val="-5"/>
                <w:sz w:val="18"/>
              </w:rPr>
              <w:t xml:space="preserve"> </w:t>
            </w:r>
            <w:r>
              <w:rPr>
                <w:sz w:val="18"/>
              </w:rPr>
              <w:t>и</w:t>
            </w:r>
            <w:r>
              <w:rPr>
                <w:spacing w:val="-4"/>
                <w:sz w:val="18"/>
              </w:rPr>
              <w:t xml:space="preserve"> </w:t>
            </w:r>
            <w:r>
              <w:rPr>
                <w:sz w:val="18"/>
              </w:rPr>
              <w:t>выбору,</w:t>
            </w:r>
            <w:r>
              <w:rPr>
                <w:spacing w:val="-3"/>
                <w:sz w:val="18"/>
              </w:rPr>
              <w:t xml:space="preserve"> </w:t>
            </w:r>
            <w:r>
              <w:rPr>
                <w:spacing w:val="-2"/>
                <w:sz w:val="18"/>
              </w:rPr>
              <w:t>образовательная</w:t>
            </w:r>
          </w:p>
        </w:tc>
        <w:tc>
          <w:tcPr>
            <w:tcW w:w="1823" w:type="dxa"/>
            <w:tcBorders>
              <w:top w:val="nil"/>
              <w:bottom w:val="nil"/>
            </w:tcBorders>
          </w:tcPr>
          <w:p w14:paraId="322361A7" w14:textId="77777777" w:rsidR="00A510A5" w:rsidRDefault="00034DA7" w:rsidP="007E7EDC">
            <w:pPr>
              <w:pStyle w:val="TableParagraph"/>
              <w:spacing w:line="170" w:lineRule="exact"/>
              <w:ind w:left="508"/>
              <w:jc w:val="both"/>
              <w:rPr>
                <w:sz w:val="16"/>
              </w:rPr>
            </w:pPr>
            <w:r>
              <w:rPr>
                <w:sz w:val="16"/>
              </w:rPr>
              <w:t>9.30</w:t>
            </w:r>
            <w:r>
              <w:rPr>
                <w:spacing w:val="-2"/>
                <w:sz w:val="16"/>
              </w:rPr>
              <w:t xml:space="preserve"> </w:t>
            </w:r>
            <w:r>
              <w:rPr>
                <w:sz w:val="16"/>
              </w:rPr>
              <w:t>–</w:t>
            </w:r>
            <w:r>
              <w:rPr>
                <w:spacing w:val="-1"/>
                <w:sz w:val="16"/>
              </w:rPr>
              <w:t xml:space="preserve"> </w:t>
            </w:r>
            <w:r>
              <w:rPr>
                <w:spacing w:val="-2"/>
                <w:sz w:val="16"/>
              </w:rPr>
              <w:t>10.10</w:t>
            </w:r>
          </w:p>
        </w:tc>
        <w:tc>
          <w:tcPr>
            <w:tcW w:w="1807" w:type="dxa"/>
            <w:tcBorders>
              <w:top w:val="nil"/>
              <w:bottom w:val="nil"/>
            </w:tcBorders>
          </w:tcPr>
          <w:p w14:paraId="12660B27" w14:textId="77777777" w:rsidR="00A510A5" w:rsidRDefault="00034DA7" w:rsidP="007E7EDC">
            <w:pPr>
              <w:pStyle w:val="TableParagraph"/>
              <w:spacing w:line="170" w:lineRule="exact"/>
              <w:ind w:left="10" w:right="8"/>
              <w:jc w:val="both"/>
              <w:rPr>
                <w:sz w:val="16"/>
              </w:rPr>
            </w:pPr>
            <w:r>
              <w:rPr>
                <w:spacing w:val="-2"/>
                <w:sz w:val="16"/>
              </w:rPr>
              <w:t>9.30-10.10</w:t>
            </w:r>
          </w:p>
        </w:tc>
        <w:tc>
          <w:tcPr>
            <w:tcW w:w="2072" w:type="dxa"/>
            <w:tcBorders>
              <w:top w:val="nil"/>
              <w:bottom w:val="nil"/>
            </w:tcBorders>
          </w:tcPr>
          <w:p w14:paraId="6FC69595" w14:textId="77777777" w:rsidR="00A510A5" w:rsidRDefault="00034DA7" w:rsidP="007E7EDC">
            <w:pPr>
              <w:pStyle w:val="TableParagraph"/>
              <w:spacing w:line="170" w:lineRule="exact"/>
              <w:ind w:left="5" w:right="2"/>
              <w:jc w:val="both"/>
              <w:rPr>
                <w:sz w:val="16"/>
              </w:rPr>
            </w:pPr>
            <w:r>
              <w:rPr>
                <w:spacing w:val="-2"/>
                <w:sz w:val="16"/>
              </w:rPr>
              <w:t>9.30-10.10</w:t>
            </w:r>
          </w:p>
        </w:tc>
        <w:tc>
          <w:tcPr>
            <w:tcW w:w="1756" w:type="dxa"/>
            <w:tcBorders>
              <w:top w:val="nil"/>
              <w:bottom w:val="nil"/>
            </w:tcBorders>
          </w:tcPr>
          <w:p w14:paraId="30655ABC" w14:textId="77777777" w:rsidR="00A510A5" w:rsidRDefault="00034DA7" w:rsidP="007E7EDC">
            <w:pPr>
              <w:pStyle w:val="TableParagraph"/>
              <w:spacing w:line="170" w:lineRule="exact"/>
              <w:ind w:left="2" w:right="1"/>
              <w:jc w:val="both"/>
              <w:rPr>
                <w:sz w:val="16"/>
              </w:rPr>
            </w:pPr>
            <w:r>
              <w:rPr>
                <w:spacing w:val="-2"/>
                <w:sz w:val="16"/>
              </w:rPr>
              <w:t>9.30-10.10</w:t>
            </w:r>
          </w:p>
        </w:tc>
        <w:tc>
          <w:tcPr>
            <w:tcW w:w="1890" w:type="dxa"/>
            <w:tcBorders>
              <w:top w:val="nil"/>
              <w:bottom w:val="nil"/>
            </w:tcBorders>
          </w:tcPr>
          <w:p w14:paraId="3B569D76" w14:textId="77777777" w:rsidR="00A510A5" w:rsidRDefault="00034DA7" w:rsidP="007E7EDC">
            <w:pPr>
              <w:pStyle w:val="TableParagraph"/>
              <w:spacing w:line="172" w:lineRule="exact"/>
              <w:ind w:left="1" w:right="1"/>
              <w:jc w:val="both"/>
              <w:rPr>
                <w:b/>
                <w:sz w:val="16"/>
              </w:rPr>
            </w:pPr>
            <w:r>
              <w:rPr>
                <w:b/>
                <w:spacing w:val="-2"/>
                <w:sz w:val="16"/>
              </w:rPr>
              <w:t>9.30-10.10</w:t>
            </w:r>
          </w:p>
        </w:tc>
      </w:tr>
      <w:tr w:rsidR="00A510A5" w14:paraId="4AED8A69" w14:textId="77777777">
        <w:trPr>
          <w:trHeight w:val="207"/>
        </w:trPr>
        <w:tc>
          <w:tcPr>
            <w:tcW w:w="6534" w:type="dxa"/>
            <w:tcBorders>
              <w:top w:val="nil"/>
              <w:bottom w:val="nil"/>
            </w:tcBorders>
          </w:tcPr>
          <w:p w14:paraId="2A0EB648" w14:textId="77777777" w:rsidR="00A510A5" w:rsidRDefault="00034DA7" w:rsidP="007E7EDC">
            <w:pPr>
              <w:pStyle w:val="TableParagraph"/>
              <w:spacing w:line="188" w:lineRule="exact"/>
              <w:ind w:left="105"/>
              <w:jc w:val="both"/>
              <w:rPr>
                <w:sz w:val="18"/>
              </w:rPr>
            </w:pPr>
            <w:r>
              <w:rPr>
                <w:sz w:val="18"/>
              </w:rPr>
              <w:t>деятельность</w:t>
            </w:r>
            <w:r>
              <w:rPr>
                <w:spacing w:val="-4"/>
                <w:sz w:val="18"/>
              </w:rPr>
              <w:t xml:space="preserve"> </w:t>
            </w:r>
            <w:r>
              <w:rPr>
                <w:sz w:val="18"/>
              </w:rPr>
              <w:t>в</w:t>
            </w:r>
            <w:r>
              <w:rPr>
                <w:spacing w:val="-5"/>
                <w:sz w:val="18"/>
              </w:rPr>
              <w:t xml:space="preserve"> </w:t>
            </w:r>
            <w:r>
              <w:rPr>
                <w:sz w:val="18"/>
              </w:rPr>
              <w:t>режимных</w:t>
            </w:r>
            <w:r>
              <w:rPr>
                <w:spacing w:val="-4"/>
                <w:sz w:val="18"/>
              </w:rPr>
              <w:t xml:space="preserve"> </w:t>
            </w:r>
            <w:r>
              <w:rPr>
                <w:sz w:val="18"/>
              </w:rPr>
              <w:t>моментах,</w:t>
            </w:r>
            <w:r>
              <w:rPr>
                <w:spacing w:val="-4"/>
                <w:sz w:val="18"/>
              </w:rPr>
              <w:t xml:space="preserve"> </w:t>
            </w:r>
            <w:r>
              <w:rPr>
                <w:sz w:val="18"/>
              </w:rPr>
              <w:t>двигательная</w:t>
            </w:r>
            <w:r>
              <w:rPr>
                <w:spacing w:val="-3"/>
                <w:sz w:val="18"/>
              </w:rPr>
              <w:t xml:space="preserve"> </w:t>
            </w:r>
            <w:r>
              <w:rPr>
                <w:sz w:val="18"/>
              </w:rPr>
              <w:t>активность.</w:t>
            </w:r>
            <w:r>
              <w:rPr>
                <w:spacing w:val="-3"/>
                <w:sz w:val="18"/>
              </w:rPr>
              <w:t xml:space="preserve"> </w:t>
            </w:r>
            <w:r>
              <w:rPr>
                <w:spacing w:val="-2"/>
                <w:sz w:val="18"/>
              </w:rPr>
              <w:t>Досуг,</w:t>
            </w:r>
          </w:p>
        </w:tc>
        <w:tc>
          <w:tcPr>
            <w:tcW w:w="1823" w:type="dxa"/>
            <w:tcBorders>
              <w:top w:val="nil"/>
              <w:bottom w:val="nil"/>
            </w:tcBorders>
          </w:tcPr>
          <w:p w14:paraId="1173A41A" w14:textId="77777777" w:rsidR="00A510A5" w:rsidRDefault="00A510A5" w:rsidP="007E7EDC">
            <w:pPr>
              <w:pStyle w:val="TableParagraph"/>
              <w:ind w:left="0"/>
              <w:jc w:val="both"/>
              <w:rPr>
                <w:sz w:val="14"/>
              </w:rPr>
            </w:pPr>
          </w:p>
        </w:tc>
        <w:tc>
          <w:tcPr>
            <w:tcW w:w="1807" w:type="dxa"/>
            <w:tcBorders>
              <w:top w:val="nil"/>
              <w:bottom w:val="nil"/>
            </w:tcBorders>
          </w:tcPr>
          <w:p w14:paraId="1C6B38E9" w14:textId="77777777" w:rsidR="00A510A5" w:rsidRDefault="00A510A5" w:rsidP="007E7EDC">
            <w:pPr>
              <w:pStyle w:val="TableParagraph"/>
              <w:ind w:left="0"/>
              <w:jc w:val="both"/>
              <w:rPr>
                <w:sz w:val="14"/>
              </w:rPr>
            </w:pPr>
          </w:p>
        </w:tc>
        <w:tc>
          <w:tcPr>
            <w:tcW w:w="2072" w:type="dxa"/>
            <w:tcBorders>
              <w:top w:val="nil"/>
              <w:bottom w:val="nil"/>
            </w:tcBorders>
          </w:tcPr>
          <w:p w14:paraId="587316B7" w14:textId="77777777" w:rsidR="00A510A5" w:rsidRDefault="00A510A5" w:rsidP="007E7EDC">
            <w:pPr>
              <w:pStyle w:val="TableParagraph"/>
              <w:ind w:left="0"/>
              <w:jc w:val="both"/>
              <w:rPr>
                <w:sz w:val="14"/>
              </w:rPr>
            </w:pPr>
          </w:p>
        </w:tc>
        <w:tc>
          <w:tcPr>
            <w:tcW w:w="1756" w:type="dxa"/>
            <w:tcBorders>
              <w:top w:val="nil"/>
              <w:bottom w:val="nil"/>
            </w:tcBorders>
          </w:tcPr>
          <w:p w14:paraId="523B3CAD" w14:textId="77777777" w:rsidR="00A510A5" w:rsidRDefault="00A510A5" w:rsidP="007E7EDC">
            <w:pPr>
              <w:pStyle w:val="TableParagraph"/>
              <w:ind w:left="0"/>
              <w:jc w:val="both"/>
              <w:rPr>
                <w:sz w:val="14"/>
              </w:rPr>
            </w:pPr>
          </w:p>
        </w:tc>
        <w:tc>
          <w:tcPr>
            <w:tcW w:w="1890" w:type="dxa"/>
            <w:tcBorders>
              <w:top w:val="nil"/>
              <w:bottom w:val="nil"/>
            </w:tcBorders>
          </w:tcPr>
          <w:p w14:paraId="45939CA7" w14:textId="77777777" w:rsidR="00A510A5" w:rsidRDefault="00A510A5" w:rsidP="007E7EDC">
            <w:pPr>
              <w:pStyle w:val="TableParagraph"/>
              <w:ind w:left="0"/>
              <w:jc w:val="both"/>
              <w:rPr>
                <w:sz w:val="14"/>
              </w:rPr>
            </w:pPr>
          </w:p>
        </w:tc>
      </w:tr>
      <w:tr w:rsidR="00A510A5" w14:paraId="1958521E" w14:textId="77777777">
        <w:trPr>
          <w:trHeight w:val="208"/>
        </w:trPr>
        <w:tc>
          <w:tcPr>
            <w:tcW w:w="6534" w:type="dxa"/>
            <w:tcBorders>
              <w:top w:val="nil"/>
            </w:tcBorders>
          </w:tcPr>
          <w:p w14:paraId="15E3AC86" w14:textId="77777777" w:rsidR="00A510A5" w:rsidRDefault="00034DA7" w:rsidP="007E7EDC">
            <w:pPr>
              <w:pStyle w:val="TableParagraph"/>
              <w:spacing w:line="188" w:lineRule="exact"/>
              <w:ind w:left="105"/>
              <w:jc w:val="both"/>
              <w:rPr>
                <w:sz w:val="18"/>
              </w:rPr>
            </w:pPr>
            <w:r>
              <w:rPr>
                <w:sz w:val="18"/>
              </w:rPr>
              <w:t>занимательное</w:t>
            </w:r>
            <w:r>
              <w:rPr>
                <w:spacing w:val="-7"/>
                <w:sz w:val="18"/>
              </w:rPr>
              <w:t xml:space="preserve"> </w:t>
            </w:r>
            <w:r>
              <w:rPr>
                <w:spacing w:val="-2"/>
                <w:sz w:val="18"/>
              </w:rPr>
              <w:t>дело.</w:t>
            </w:r>
          </w:p>
        </w:tc>
        <w:tc>
          <w:tcPr>
            <w:tcW w:w="1823" w:type="dxa"/>
            <w:tcBorders>
              <w:top w:val="nil"/>
            </w:tcBorders>
          </w:tcPr>
          <w:p w14:paraId="5A5E4401" w14:textId="77777777" w:rsidR="00A510A5" w:rsidRDefault="00A510A5" w:rsidP="007E7EDC">
            <w:pPr>
              <w:pStyle w:val="TableParagraph"/>
              <w:ind w:left="0"/>
              <w:jc w:val="both"/>
              <w:rPr>
                <w:sz w:val="14"/>
              </w:rPr>
            </w:pPr>
          </w:p>
        </w:tc>
        <w:tc>
          <w:tcPr>
            <w:tcW w:w="1807" w:type="dxa"/>
            <w:tcBorders>
              <w:top w:val="nil"/>
            </w:tcBorders>
          </w:tcPr>
          <w:p w14:paraId="6D63C476" w14:textId="77777777" w:rsidR="00A510A5" w:rsidRDefault="00A510A5" w:rsidP="007E7EDC">
            <w:pPr>
              <w:pStyle w:val="TableParagraph"/>
              <w:ind w:left="0"/>
              <w:jc w:val="both"/>
              <w:rPr>
                <w:sz w:val="14"/>
              </w:rPr>
            </w:pPr>
          </w:p>
        </w:tc>
        <w:tc>
          <w:tcPr>
            <w:tcW w:w="2072" w:type="dxa"/>
            <w:tcBorders>
              <w:top w:val="nil"/>
            </w:tcBorders>
          </w:tcPr>
          <w:p w14:paraId="2774C480" w14:textId="77777777" w:rsidR="00A510A5" w:rsidRDefault="00A510A5" w:rsidP="007E7EDC">
            <w:pPr>
              <w:pStyle w:val="TableParagraph"/>
              <w:ind w:left="0"/>
              <w:jc w:val="both"/>
              <w:rPr>
                <w:sz w:val="14"/>
              </w:rPr>
            </w:pPr>
          </w:p>
        </w:tc>
        <w:tc>
          <w:tcPr>
            <w:tcW w:w="1756" w:type="dxa"/>
            <w:tcBorders>
              <w:top w:val="nil"/>
            </w:tcBorders>
          </w:tcPr>
          <w:p w14:paraId="45A3300D" w14:textId="77777777" w:rsidR="00A510A5" w:rsidRDefault="00A510A5" w:rsidP="007E7EDC">
            <w:pPr>
              <w:pStyle w:val="TableParagraph"/>
              <w:ind w:left="0"/>
              <w:jc w:val="both"/>
              <w:rPr>
                <w:sz w:val="14"/>
              </w:rPr>
            </w:pPr>
          </w:p>
        </w:tc>
        <w:tc>
          <w:tcPr>
            <w:tcW w:w="1890" w:type="dxa"/>
            <w:tcBorders>
              <w:top w:val="nil"/>
            </w:tcBorders>
          </w:tcPr>
          <w:p w14:paraId="20773C7D" w14:textId="77777777" w:rsidR="00A510A5" w:rsidRDefault="00A510A5" w:rsidP="007E7EDC">
            <w:pPr>
              <w:pStyle w:val="TableParagraph"/>
              <w:ind w:left="0"/>
              <w:jc w:val="both"/>
              <w:rPr>
                <w:sz w:val="14"/>
              </w:rPr>
            </w:pPr>
          </w:p>
        </w:tc>
      </w:tr>
      <w:tr w:rsidR="00A510A5" w14:paraId="03E5E7B8" w14:textId="77777777">
        <w:trPr>
          <w:trHeight w:val="414"/>
        </w:trPr>
        <w:tc>
          <w:tcPr>
            <w:tcW w:w="6534" w:type="dxa"/>
          </w:tcPr>
          <w:p w14:paraId="6C53000B"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47359A36" w14:textId="77777777" w:rsidR="00A510A5" w:rsidRDefault="00034DA7" w:rsidP="007E7EDC">
            <w:pPr>
              <w:pStyle w:val="TableParagraph"/>
              <w:spacing w:line="191"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823" w:type="dxa"/>
          </w:tcPr>
          <w:p w14:paraId="6E69D8F7" w14:textId="77777777" w:rsidR="00A510A5" w:rsidRDefault="00034DA7" w:rsidP="007E7EDC">
            <w:pPr>
              <w:pStyle w:val="TableParagraph"/>
              <w:spacing w:line="178" w:lineRule="exact"/>
              <w:ind w:left="462"/>
              <w:jc w:val="both"/>
              <w:rPr>
                <w:sz w:val="16"/>
              </w:rPr>
            </w:pPr>
            <w:r>
              <w:rPr>
                <w:sz w:val="16"/>
              </w:rPr>
              <w:t>10.10</w:t>
            </w:r>
            <w:r>
              <w:rPr>
                <w:spacing w:val="-5"/>
                <w:sz w:val="16"/>
              </w:rPr>
              <w:t xml:space="preserve"> </w:t>
            </w:r>
            <w:r>
              <w:rPr>
                <w:sz w:val="16"/>
              </w:rPr>
              <w:t>–</w:t>
            </w:r>
            <w:r>
              <w:rPr>
                <w:spacing w:val="-3"/>
                <w:sz w:val="16"/>
              </w:rPr>
              <w:t xml:space="preserve"> </w:t>
            </w:r>
            <w:r>
              <w:rPr>
                <w:spacing w:val="-2"/>
                <w:sz w:val="16"/>
              </w:rPr>
              <w:t>10.30</w:t>
            </w:r>
          </w:p>
        </w:tc>
        <w:tc>
          <w:tcPr>
            <w:tcW w:w="1807" w:type="dxa"/>
          </w:tcPr>
          <w:p w14:paraId="6DB56347" w14:textId="77777777" w:rsidR="00A510A5" w:rsidRDefault="00034DA7" w:rsidP="007E7EDC">
            <w:pPr>
              <w:pStyle w:val="TableParagraph"/>
              <w:spacing w:line="178" w:lineRule="exact"/>
              <w:ind w:left="454"/>
              <w:jc w:val="both"/>
              <w:rPr>
                <w:sz w:val="16"/>
              </w:rPr>
            </w:pPr>
            <w:r>
              <w:rPr>
                <w:sz w:val="16"/>
              </w:rPr>
              <w:t>10.10</w:t>
            </w:r>
            <w:r>
              <w:rPr>
                <w:spacing w:val="-5"/>
                <w:sz w:val="16"/>
              </w:rPr>
              <w:t xml:space="preserve"> </w:t>
            </w:r>
            <w:r>
              <w:rPr>
                <w:sz w:val="16"/>
              </w:rPr>
              <w:t>–</w:t>
            </w:r>
            <w:r>
              <w:rPr>
                <w:spacing w:val="-2"/>
                <w:sz w:val="16"/>
              </w:rPr>
              <w:t xml:space="preserve"> 10.30</w:t>
            </w:r>
          </w:p>
        </w:tc>
        <w:tc>
          <w:tcPr>
            <w:tcW w:w="2072" w:type="dxa"/>
          </w:tcPr>
          <w:p w14:paraId="62AE9C31" w14:textId="77777777" w:rsidR="00A510A5" w:rsidRDefault="00034DA7" w:rsidP="007E7EDC">
            <w:pPr>
              <w:pStyle w:val="TableParagraph"/>
              <w:spacing w:line="178" w:lineRule="exact"/>
              <w:ind w:left="591"/>
              <w:jc w:val="both"/>
              <w:rPr>
                <w:sz w:val="16"/>
              </w:rPr>
            </w:pPr>
            <w:r>
              <w:rPr>
                <w:sz w:val="16"/>
              </w:rPr>
              <w:t>10.10</w:t>
            </w:r>
            <w:r>
              <w:rPr>
                <w:spacing w:val="-5"/>
                <w:sz w:val="16"/>
              </w:rPr>
              <w:t xml:space="preserve"> </w:t>
            </w:r>
            <w:r>
              <w:rPr>
                <w:sz w:val="16"/>
              </w:rPr>
              <w:t>–</w:t>
            </w:r>
            <w:r>
              <w:rPr>
                <w:spacing w:val="-3"/>
                <w:sz w:val="16"/>
              </w:rPr>
              <w:t xml:space="preserve"> </w:t>
            </w:r>
            <w:r>
              <w:rPr>
                <w:spacing w:val="-2"/>
                <w:sz w:val="16"/>
              </w:rPr>
              <w:t>10.30</w:t>
            </w:r>
          </w:p>
        </w:tc>
        <w:tc>
          <w:tcPr>
            <w:tcW w:w="1756" w:type="dxa"/>
          </w:tcPr>
          <w:p w14:paraId="5FAAF850" w14:textId="77777777" w:rsidR="00A510A5" w:rsidRDefault="00034DA7" w:rsidP="007E7EDC">
            <w:pPr>
              <w:pStyle w:val="TableParagraph"/>
              <w:spacing w:line="178" w:lineRule="exact"/>
              <w:ind w:left="432"/>
              <w:jc w:val="both"/>
              <w:rPr>
                <w:sz w:val="16"/>
              </w:rPr>
            </w:pPr>
            <w:r>
              <w:rPr>
                <w:sz w:val="16"/>
              </w:rPr>
              <w:t>10.10</w:t>
            </w:r>
            <w:r>
              <w:rPr>
                <w:spacing w:val="-5"/>
                <w:sz w:val="16"/>
              </w:rPr>
              <w:t xml:space="preserve"> </w:t>
            </w:r>
            <w:r>
              <w:rPr>
                <w:sz w:val="16"/>
              </w:rPr>
              <w:t>–</w:t>
            </w:r>
            <w:r>
              <w:rPr>
                <w:spacing w:val="-2"/>
                <w:sz w:val="16"/>
              </w:rPr>
              <w:t xml:space="preserve"> 10.30</w:t>
            </w:r>
          </w:p>
        </w:tc>
        <w:tc>
          <w:tcPr>
            <w:tcW w:w="1890" w:type="dxa"/>
          </w:tcPr>
          <w:p w14:paraId="3D050036" w14:textId="77777777" w:rsidR="00A510A5" w:rsidRDefault="00034DA7" w:rsidP="007E7EDC">
            <w:pPr>
              <w:pStyle w:val="TableParagraph"/>
              <w:spacing w:line="178" w:lineRule="exact"/>
              <w:ind w:left="498"/>
              <w:jc w:val="both"/>
              <w:rPr>
                <w:sz w:val="16"/>
              </w:rPr>
            </w:pPr>
            <w:r>
              <w:rPr>
                <w:sz w:val="16"/>
              </w:rPr>
              <w:t>10.10</w:t>
            </w:r>
            <w:r>
              <w:rPr>
                <w:spacing w:val="-5"/>
                <w:sz w:val="16"/>
              </w:rPr>
              <w:t xml:space="preserve"> </w:t>
            </w:r>
            <w:r>
              <w:rPr>
                <w:sz w:val="16"/>
              </w:rPr>
              <w:t>–</w:t>
            </w:r>
            <w:r>
              <w:rPr>
                <w:spacing w:val="-3"/>
                <w:sz w:val="16"/>
              </w:rPr>
              <w:t xml:space="preserve"> </w:t>
            </w:r>
            <w:r>
              <w:rPr>
                <w:spacing w:val="-2"/>
                <w:sz w:val="16"/>
              </w:rPr>
              <w:t>10.30</w:t>
            </w:r>
          </w:p>
        </w:tc>
      </w:tr>
      <w:tr w:rsidR="00A510A5" w14:paraId="22E2A54A" w14:textId="77777777">
        <w:trPr>
          <w:trHeight w:val="412"/>
        </w:trPr>
        <w:tc>
          <w:tcPr>
            <w:tcW w:w="6534" w:type="dxa"/>
          </w:tcPr>
          <w:p w14:paraId="25F737FD" w14:textId="77777777" w:rsidR="00A510A5" w:rsidRDefault="00034DA7" w:rsidP="007E7EDC">
            <w:pPr>
              <w:pStyle w:val="TableParagraph"/>
              <w:spacing w:line="202" w:lineRule="exact"/>
              <w:ind w:left="105"/>
              <w:jc w:val="both"/>
              <w:rPr>
                <w:sz w:val="18"/>
              </w:rPr>
            </w:pPr>
            <w:r>
              <w:rPr>
                <w:sz w:val="18"/>
              </w:rPr>
              <w:t>Прогулка</w:t>
            </w:r>
            <w:r>
              <w:rPr>
                <w:spacing w:val="-5"/>
                <w:sz w:val="18"/>
              </w:rPr>
              <w:t xml:space="preserve"> </w:t>
            </w:r>
            <w:r>
              <w:rPr>
                <w:sz w:val="18"/>
              </w:rPr>
              <w:t>(наблюдения,</w:t>
            </w:r>
            <w:r>
              <w:rPr>
                <w:spacing w:val="-3"/>
                <w:sz w:val="18"/>
              </w:rPr>
              <w:t xml:space="preserve"> </w:t>
            </w:r>
            <w:r>
              <w:rPr>
                <w:sz w:val="18"/>
              </w:rPr>
              <w:t>игры,</w:t>
            </w:r>
            <w:r>
              <w:rPr>
                <w:spacing w:val="-4"/>
                <w:sz w:val="18"/>
              </w:rPr>
              <w:t xml:space="preserve"> </w:t>
            </w:r>
            <w:r>
              <w:rPr>
                <w:sz w:val="18"/>
              </w:rPr>
              <w:t>трудовая</w:t>
            </w:r>
            <w:r>
              <w:rPr>
                <w:spacing w:val="-2"/>
                <w:sz w:val="18"/>
              </w:rPr>
              <w:t xml:space="preserve"> </w:t>
            </w:r>
            <w:r>
              <w:rPr>
                <w:sz w:val="18"/>
              </w:rPr>
              <w:t>деятельность, подвижные</w:t>
            </w:r>
            <w:r>
              <w:rPr>
                <w:spacing w:val="-4"/>
                <w:sz w:val="18"/>
              </w:rPr>
              <w:t xml:space="preserve"> </w:t>
            </w:r>
            <w:r>
              <w:rPr>
                <w:sz w:val="18"/>
              </w:rPr>
              <w:t>игры</w:t>
            </w:r>
            <w:r>
              <w:rPr>
                <w:spacing w:val="-4"/>
                <w:sz w:val="18"/>
              </w:rPr>
              <w:t xml:space="preserve"> </w:t>
            </w:r>
            <w:r>
              <w:rPr>
                <w:spacing w:val="-5"/>
                <w:sz w:val="18"/>
              </w:rPr>
              <w:t>на</w:t>
            </w:r>
          </w:p>
          <w:p w14:paraId="182BBCF4" w14:textId="77777777" w:rsidR="00A510A5" w:rsidRDefault="00034DA7" w:rsidP="007E7EDC">
            <w:pPr>
              <w:pStyle w:val="TableParagraph"/>
              <w:spacing w:line="191" w:lineRule="exact"/>
              <w:ind w:left="105"/>
              <w:jc w:val="both"/>
              <w:rPr>
                <w:sz w:val="18"/>
              </w:rPr>
            </w:pPr>
            <w:r>
              <w:rPr>
                <w:sz w:val="18"/>
              </w:rPr>
              <w:t>прогулке,</w:t>
            </w:r>
            <w:r>
              <w:rPr>
                <w:spacing w:val="-3"/>
                <w:sz w:val="18"/>
              </w:rPr>
              <w:t xml:space="preserve"> </w:t>
            </w:r>
            <w:r>
              <w:rPr>
                <w:sz w:val="18"/>
              </w:rPr>
              <w:t>занятия</w:t>
            </w:r>
            <w:r>
              <w:rPr>
                <w:spacing w:val="-3"/>
                <w:sz w:val="18"/>
              </w:rPr>
              <w:t xml:space="preserve"> </w:t>
            </w:r>
            <w:r>
              <w:rPr>
                <w:sz w:val="18"/>
              </w:rPr>
              <w:t>физической</w:t>
            </w:r>
            <w:r>
              <w:rPr>
                <w:spacing w:val="-4"/>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823" w:type="dxa"/>
          </w:tcPr>
          <w:p w14:paraId="60FCA086" w14:textId="77777777" w:rsidR="00A510A5" w:rsidRDefault="00034DA7" w:rsidP="007E7EDC">
            <w:pPr>
              <w:pStyle w:val="TableParagraph"/>
              <w:spacing w:line="178" w:lineRule="exact"/>
              <w:ind w:left="462"/>
              <w:jc w:val="both"/>
              <w:rPr>
                <w:sz w:val="16"/>
              </w:rPr>
            </w:pPr>
            <w:r>
              <w:rPr>
                <w:sz w:val="16"/>
              </w:rPr>
              <w:t>10.30</w:t>
            </w:r>
            <w:r>
              <w:rPr>
                <w:spacing w:val="-5"/>
                <w:sz w:val="16"/>
              </w:rPr>
              <w:t xml:space="preserve"> </w:t>
            </w:r>
            <w:r>
              <w:rPr>
                <w:sz w:val="16"/>
              </w:rPr>
              <w:t>–</w:t>
            </w:r>
            <w:r>
              <w:rPr>
                <w:spacing w:val="-3"/>
                <w:sz w:val="16"/>
              </w:rPr>
              <w:t xml:space="preserve"> </w:t>
            </w:r>
            <w:r>
              <w:rPr>
                <w:spacing w:val="-2"/>
                <w:sz w:val="16"/>
              </w:rPr>
              <w:t>11.40</w:t>
            </w:r>
          </w:p>
        </w:tc>
        <w:tc>
          <w:tcPr>
            <w:tcW w:w="1807" w:type="dxa"/>
          </w:tcPr>
          <w:p w14:paraId="56A7243F" w14:textId="77777777" w:rsidR="00A510A5" w:rsidRDefault="00034DA7" w:rsidP="007E7EDC">
            <w:pPr>
              <w:pStyle w:val="TableParagraph"/>
              <w:spacing w:line="178" w:lineRule="exact"/>
              <w:ind w:left="454"/>
              <w:jc w:val="both"/>
              <w:rPr>
                <w:sz w:val="16"/>
              </w:rPr>
            </w:pPr>
            <w:r>
              <w:rPr>
                <w:sz w:val="16"/>
              </w:rPr>
              <w:t>10.30</w:t>
            </w:r>
            <w:r>
              <w:rPr>
                <w:spacing w:val="-5"/>
                <w:sz w:val="16"/>
              </w:rPr>
              <w:t xml:space="preserve"> </w:t>
            </w:r>
            <w:r>
              <w:rPr>
                <w:sz w:val="16"/>
              </w:rPr>
              <w:t>–</w:t>
            </w:r>
            <w:r>
              <w:rPr>
                <w:spacing w:val="-2"/>
                <w:sz w:val="16"/>
              </w:rPr>
              <w:t xml:space="preserve"> 11.40</w:t>
            </w:r>
          </w:p>
        </w:tc>
        <w:tc>
          <w:tcPr>
            <w:tcW w:w="2072" w:type="dxa"/>
          </w:tcPr>
          <w:p w14:paraId="6526707B" w14:textId="77777777" w:rsidR="00A510A5" w:rsidRDefault="00034DA7" w:rsidP="007E7EDC">
            <w:pPr>
              <w:pStyle w:val="TableParagraph"/>
              <w:spacing w:line="178" w:lineRule="exact"/>
              <w:ind w:left="591"/>
              <w:jc w:val="both"/>
              <w:rPr>
                <w:sz w:val="16"/>
              </w:rPr>
            </w:pPr>
            <w:r>
              <w:rPr>
                <w:sz w:val="16"/>
              </w:rPr>
              <w:t>10.30</w:t>
            </w:r>
            <w:r>
              <w:rPr>
                <w:spacing w:val="-5"/>
                <w:sz w:val="16"/>
              </w:rPr>
              <w:t xml:space="preserve"> </w:t>
            </w:r>
            <w:r>
              <w:rPr>
                <w:sz w:val="16"/>
              </w:rPr>
              <w:t>–</w:t>
            </w:r>
            <w:r>
              <w:rPr>
                <w:spacing w:val="-3"/>
                <w:sz w:val="16"/>
              </w:rPr>
              <w:t xml:space="preserve"> </w:t>
            </w:r>
            <w:r>
              <w:rPr>
                <w:spacing w:val="-2"/>
                <w:sz w:val="16"/>
              </w:rPr>
              <w:t>11.40</w:t>
            </w:r>
          </w:p>
        </w:tc>
        <w:tc>
          <w:tcPr>
            <w:tcW w:w="1756" w:type="dxa"/>
          </w:tcPr>
          <w:p w14:paraId="0EB61898" w14:textId="77777777" w:rsidR="00A510A5" w:rsidRDefault="00034DA7" w:rsidP="007E7EDC">
            <w:pPr>
              <w:pStyle w:val="TableParagraph"/>
              <w:spacing w:line="178" w:lineRule="exact"/>
              <w:ind w:left="432"/>
              <w:jc w:val="both"/>
              <w:rPr>
                <w:sz w:val="16"/>
              </w:rPr>
            </w:pPr>
            <w:r>
              <w:rPr>
                <w:sz w:val="16"/>
              </w:rPr>
              <w:t>10.30</w:t>
            </w:r>
            <w:r>
              <w:rPr>
                <w:spacing w:val="-5"/>
                <w:sz w:val="16"/>
              </w:rPr>
              <w:t xml:space="preserve"> </w:t>
            </w:r>
            <w:r>
              <w:rPr>
                <w:sz w:val="16"/>
              </w:rPr>
              <w:t>–</w:t>
            </w:r>
            <w:r>
              <w:rPr>
                <w:spacing w:val="-2"/>
                <w:sz w:val="16"/>
              </w:rPr>
              <w:t xml:space="preserve"> 11.40</w:t>
            </w:r>
          </w:p>
        </w:tc>
        <w:tc>
          <w:tcPr>
            <w:tcW w:w="1890" w:type="dxa"/>
          </w:tcPr>
          <w:p w14:paraId="7ADA46FF" w14:textId="77777777" w:rsidR="00A510A5" w:rsidRDefault="00034DA7" w:rsidP="007E7EDC">
            <w:pPr>
              <w:pStyle w:val="TableParagraph"/>
              <w:spacing w:line="178" w:lineRule="exact"/>
              <w:ind w:left="498"/>
              <w:jc w:val="both"/>
              <w:rPr>
                <w:sz w:val="16"/>
              </w:rPr>
            </w:pPr>
            <w:r>
              <w:rPr>
                <w:sz w:val="16"/>
              </w:rPr>
              <w:t>10.30</w:t>
            </w:r>
            <w:r>
              <w:rPr>
                <w:spacing w:val="-5"/>
                <w:sz w:val="16"/>
              </w:rPr>
              <w:t xml:space="preserve"> </w:t>
            </w:r>
            <w:r>
              <w:rPr>
                <w:sz w:val="16"/>
              </w:rPr>
              <w:t>–</w:t>
            </w:r>
            <w:r>
              <w:rPr>
                <w:spacing w:val="-3"/>
                <w:sz w:val="16"/>
              </w:rPr>
              <w:t xml:space="preserve"> </w:t>
            </w:r>
            <w:r>
              <w:rPr>
                <w:spacing w:val="-2"/>
                <w:sz w:val="16"/>
              </w:rPr>
              <w:t>11.40</w:t>
            </w:r>
          </w:p>
        </w:tc>
      </w:tr>
      <w:tr w:rsidR="00A510A5" w14:paraId="3F58D9BC" w14:textId="77777777">
        <w:trPr>
          <w:trHeight w:val="194"/>
        </w:trPr>
        <w:tc>
          <w:tcPr>
            <w:tcW w:w="6534" w:type="dxa"/>
            <w:tcBorders>
              <w:bottom w:val="nil"/>
            </w:tcBorders>
          </w:tcPr>
          <w:p w14:paraId="6BEBDD13" w14:textId="77777777" w:rsidR="00A510A5" w:rsidRDefault="00034DA7" w:rsidP="007E7EDC">
            <w:pPr>
              <w:pStyle w:val="TableParagraph"/>
              <w:spacing w:line="175" w:lineRule="exact"/>
              <w:ind w:left="105"/>
              <w:jc w:val="both"/>
              <w:rPr>
                <w:sz w:val="18"/>
              </w:rPr>
            </w:pPr>
            <w:r>
              <w:rPr>
                <w:sz w:val="18"/>
              </w:rPr>
              <w:t>Подготовка</w:t>
            </w:r>
            <w:r>
              <w:rPr>
                <w:spacing w:val="-3"/>
                <w:sz w:val="18"/>
              </w:rPr>
              <w:t xml:space="preserve"> </w:t>
            </w:r>
            <w:r>
              <w:rPr>
                <w:sz w:val="18"/>
              </w:rPr>
              <w:t>к</w:t>
            </w:r>
            <w:r>
              <w:rPr>
                <w:spacing w:val="-2"/>
                <w:sz w:val="18"/>
              </w:rPr>
              <w:t xml:space="preserve"> </w:t>
            </w:r>
            <w:r>
              <w:rPr>
                <w:spacing w:val="-4"/>
                <w:sz w:val="18"/>
              </w:rPr>
              <w:t>обеду</w:t>
            </w:r>
          </w:p>
        </w:tc>
        <w:tc>
          <w:tcPr>
            <w:tcW w:w="1823" w:type="dxa"/>
            <w:tcBorders>
              <w:bottom w:val="nil"/>
            </w:tcBorders>
          </w:tcPr>
          <w:p w14:paraId="528D0FE5" w14:textId="77777777" w:rsidR="00A510A5" w:rsidRDefault="00034DA7" w:rsidP="007E7EDC">
            <w:pPr>
              <w:pStyle w:val="TableParagraph"/>
              <w:spacing w:line="175" w:lineRule="exact"/>
              <w:ind w:left="10" w:right="11"/>
              <w:jc w:val="both"/>
              <w:rPr>
                <w:b/>
                <w:sz w:val="16"/>
              </w:rPr>
            </w:pPr>
            <w:r>
              <w:rPr>
                <w:b/>
                <w:spacing w:val="-2"/>
                <w:sz w:val="16"/>
              </w:rPr>
              <w:t>11.40-12.00</w:t>
            </w:r>
          </w:p>
        </w:tc>
        <w:tc>
          <w:tcPr>
            <w:tcW w:w="1807" w:type="dxa"/>
            <w:tcBorders>
              <w:bottom w:val="nil"/>
            </w:tcBorders>
          </w:tcPr>
          <w:p w14:paraId="08A7B6E9" w14:textId="77777777" w:rsidR="00A510A5" w:rsidRDefault="00034DA7" w:rsidP="007E7EDC">
            <w:pPr>
              <w:pStyle w:val="TableParagraph"/>
              <w:spacing w:line="175" w:lineRule="exact"/>
              <w:ind w:left="10" w:right="12"/>
              <w:jc w:val="both"/>
              <w:rPr>
                <w:b/>
                <w:sz w:val="16"/>
              </w:rPr>
            </w:pPr>
            <w:r>
              <w:rPr>
                <w:b/>
                <w:spacing w:val="-2"/>
                <w:sz w:val="16"/>
              </w:rPr>
              <w:t>11.40-12.00</w:t>
            </w:r>
          </w:p>
        </w:tc>
        <w:tc>
          <w:tcPr>
            <w:tcW w:w="2072" w:type="dxa"/>
            <w:tcBorders>
              <w:bottom w:val="nil"/>
            </w:tcBorders>
          </w:tcPr>
          <w:p w14:paraId="2520BFA5" w14:textId="77777777" w:rsidR="00A510A5" w:rsidRDefault="00034DA7" w:rsidP="007E7EDC">
            <w:pPr>
              <w:pStyle w:val="TableParagraph"/>
              <w:spacing w:line="175" w:lineRule="exact"/>
              <w:ind w:left="5"/>
              <w:jc w:val="both"/>
              <w:rPr>
                <w:b/>
                <w:sz w:val="16"/>
              </w:rPr>
            </w:pPr>
            <w:r>
              <w:rPr>
                <w:b/>
                <w:spacing w:val="-2"/>
                <w:sz w:val="16"/>
              </w:rPr>
              <w:t>11.40-12.00</w:t>
            </w:r>
          </w:p>
        </w:tc>
        <w:tc>
          <w:tcPr>
            <w:tcW w:w="1756" w:type="dxa"/>
            <w:tcBorders>
              <w:bottom w:val="nil"/>
            </w:tcBorders>
          </w:tcPr>
          <w:p w14:paraId="7464DCDA" w14:textId="77777777" w:rsidR="00A510A5" w:rsidRDefault="00034DA7" w:rsidP="007E7EDC">
            <w:pPr>
              <w:pStyle w:val="TableParagraph"/>
              <w:spacing w:line="175" w:lineRule="exact"/>
              <w:ind w:left="1" w:right="2"/>
              <w:jc w:val="both"/>
              <w:rPr>
                <w:b/>
                <w:sz w:val="16"/>
              </w:rPr>
            </w:pPr>
            <w:r>
              <w:rPr>
                <w:b/>
                <w:spacing w:val="-2"/>
                <w:sz w:val="16"/>
              </w:rPr>
              <w:t>11.40-12.00</w:t>
            </w:r>
          </w:p>
        </w:tc>
        <w:tc>
          <w:tcPr>
            <w:tcW w:w="1890" w:type="dxa"/>
            <w:tcBorders>
              <w:bottom w:val="nil"/>
            </w:tcBorders>
          </w:tcPr>
          <w:p w14:paraId="5C799513" w14:textId="77777777" w:rsidR="00A510A5" w:rsidRDefault="00034DA7" w:rsidP="007E7EDC">
            <w:pPr>
              <w:pStyle w:val="TableParagraph"/>
              <w:spacing w:line="175" w:lineRule="exact"/>
              <w:ind w:left="0" w:right="1"/>
              <w:jc w:val="both"/>
              <w:rPr>
                <w:b/>
                <w:sz w:val="16"/>
              </w:rPr>
            </w:pPr>
            <w:r>
              <w:rPr>
                <w:b/>
                <w:spacing w:val="-2"/>
                <w:sz w:val="16"/>
              </w:rPr>
              <w:t>11.40-12.00</w:t>
            </w:r>
          </w:p>
        </w:tc>
      </w:tr>
      <w:tr w:rsidR="00A510A5" w14:paraId="25BDA1BC" w14:textId="77777777">
        <w:trPr>
          <w:trHeight w:val="219"/>
        </w:trPr>
        <w:tc>
          <w:tcPr>
            <w:tcW w:w="6534" w:type="dxa"/>
            <w:tcBorders>
              <w:top w:val="nil"/>
            </w:tcBorders>
          </w:tcPr>
          <w:p w14:paraId="4EA5E759" w14:textId="77777777" w:rsidR="00A510A5" w:rsidRDefault="00034DA7" w:rsidP="007E7EDC">
            <w:pPr>
              <w:pStyle w:val="TableParagraph"/>
              <w:spacing w:before="13" w:line="186" w:lineRule="exact"/>
              <w:ind w:left="105"/>
              <w:jc w:val="both"/>
              <w:rPr>
                <w:b/>
                <w:sz w:val="18"/>
              </w:rPr>
            </w:pPr>
            <w:r>
              <w:rPr>
                <w:b/>
                <w:spacing w:val="-4"/>
                <w:sz w:val="18"/>
              </w:rPr>
              <w:t>Обед</w:t>
            </w:r>
          </w:p>
        </w:tc>
        <w:tc>
          <w:tcPr>
            <w:tcW w:w="1823" w:type="dxa"/>
            <w:tcBorders>
              <w:top w:val="nil"/>
            </w:tcBorders>
          </w:tcPr>
          <w:p w14:paraId="4DA92A4E" w14:textId="77777777" w:rsidR="00A510A5" w:rsidRDefault="00034DA7" w:rsidP="007E7EDC">
            <w:pPr>
              <w:pStyle w:val="TableParagraph"/>
              <w:spacing w:line="171" w:lineRule="exact"/>
              <w:ind w:left="462"/>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12.15</w:t>
            </w:r>
          </w:p>
        </w:tc>
        <w:tc>
          <w:tcPr>
            <w:tcW w:w="1807" w:type="dxa"/>
            <w:tcBorders>
              <w:top w:val="nil"/>
            </w:tcBorders>
          </w:tcPr>
          <w:p w14:paraId="6DC8DE88" w14:textId="77777777" w:rsidR="00A510A5" w:rsidRDefault="00034DA7" w:rsidP="007E7EDC">
            <w:pPr>
              <w:pStyle w:val="TableParagraph"/>
              <w:spacing w:line="171" w:lineRule="exact"/>
              <w:ind w:left="454"/>
              <w:jc w:val="both"/>
              <w:rPr>
                <w:b/>
                <w:sz w:val="16"/>
              </w:rPr>
            </w:pPr>
            <w:r>
              <w:rPr>
                <w:b/>
                <w:sz w:val="16"/>
              </w:rPr>
              <w:t>12.00</w:t>
            </w:r>
            <w:r>
              <w:rPr>
                <w:b/>
                <w:spacing w:val="-5"/>
                <w:sz w:val="16"/>
              </w:rPr>
              <w:t xml:space="preserve"> </w:t>
            </w:r>
            <w:r>
              <w:rPr>
                <w:b/>
                <w:sz w:val="16"/>
              </w:rPr>
              <w:t>–</w:t>
            </w:r>
            <w:r>
              <w:rPr>
                <w:b/>
                <w:spacing w:val="-2"/>
                <w:sz w:val="16"/>
              </w:rPr>
              <w:t xml:space="preserve"> 12.15</w:t>
            </w:r>
          </w:p>
        </w:tc>
        <w:tc>
          <w:tcPr>
            <w:tcW w:w="2072" w:type="dxa"/>
            <w:tcBorders>
              <w:top w:val="nil"/>
            </w:tcBorders>
          </w:tcPr>
          <w:p w14:paraId="4E0DEC56" w14:textId="77777777" w:rsidR="00A510A5" w:rsidRDefault="00034DA7" w:rsidP="007E7EDC">
            <w:pPr>
              <w:pStyle w:val="TableParagraph"/>
              <w:spacing w:line="171" w:lineRule="exact"/>
              <w:ind w:left="591"/>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12.15</w:t>
            </w:r>
          </w:p>
        </w:tc>
        <w:tc>
          <w:tcPr>
            <w:tcW w:w="1756" w:type="dxa"/>
            <w:tcBorders>
              <w:top w:val="nil"/>
            </w:tcBorders>
          </w:tcPr>
          <w:p w14:paraId="07306C7F" w14:textId="77777777" w:rsidR="00A510A5" w:rsidRDefault="00034DA7" w:rsidP="007E7EDC">
            <w:pPr>
              <w:pStyle w:val="TableParagraph"/>
              <w:spacing w:line="171" w:lineRule="exact"/>
              <w:ind w:left="432"/>
              <w:jc w:val="both"/>
              <w:rPr>
                <w:b/>
                <w:sz w:val="16"/>
              </w:rPr>
            </w:pPr>
            <w:r>
              <w:rPr>
                <w:b/>
                <w:sz w:val="16"/>
              </w:rPr>
              <w:t>12.00</w:t>
            </w:r>
            <w:r>
              <w:rPr>
                <w:b/>
                <w:spacing w:val="-5"/>
                <w:sz w:val="16"/>
              </w:rPr>
              <w:t xml:space="preserve"> </w:t>
            </w:r>
            <w:r>
              <w:rPr>
                <w:b/>
                <w:sz w:val="16"/>
              </w:rPr>
              <w:t>–</w:t>
            </w:r>
            <w:r>
              <w:rPr>
                <w:b/>
                <w:spacing w:val="-2"/>
                <w:sz w:val="16"/>
              </w:rPr>
              <w:t xml:space="preserve"> 12.15</w:t>
            </w:r>
          </w:p>
        </w:tc>
        <w:tc>
          <w:tcPr>
            <w:tcW w:w="1890" w:type="dxa"/>
            <w:tcBorders>
              <w:top w:val="nil"/>
            </w:tcBorders>
          </w:tcPr>
          <w:p w14:paraId="67BF0207" w14:textId="77777777" w:rsidR="00A510A5" w:rsidRDefault="00034DA7" w:rsidP="007E7EDC">
            <w:pPr>
              <w:pStyle w:val="TableParagraph"/>
              <w:spacing w:line="171" w:lineRule="exact"/>
              <w:ind w:left="498"/>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12.15</w:t>
            </w:r>
          </w:p>
        </w:tc>
      </w:tr>
      <w:tr w:rsidR="00A510A5" w14:paraId="27B7936E" w14:textId="77777777">
        <w:trPr>
          <w:trHeight w:val="206"/>
        </w:trPr>
        <w:tc>
          <w:tcPr>
            <w:tcW w:w="6534" w:type="dxa"/>
          </w:tcPr>
          <w:p w14:paraId="76F25EF1"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823" w:type="dxa"/>
          </w:tcPr>
          <w:p w14:paraId="4B3145DA" w14:textId="77777777" w:rsidR="00A510A5" w:rsidRDefault="00034DA7" w:rsidP="007E7EDC">
            <w:pPr>
              <w:pStyle w:val="TableParagraph"/>
              <w:spacing w:line="179" w:lineRule="exact"/>
              <w:ind w:left="503"/>
              <w:jc w:val="both"/>
              <w:rPr>
                <w:sz w:val="16"/>
              </w:rPr>
            </w:pPr>
            <w:r>
              <w:rPr>
                <w:sz w:val="16"/>
              </w:rPr>
              <w:t>12.15</w:t>
            </w:r>
            <w:r>
              <w:rPr>
                <w:spacing w:val="36"/>
                <w:sz w:val="16"/>
              </w:rPr>
              <w:t xml:space="preserve"> </w:t>
            </w:r>
            <w:r>
              <w:rPr>
                <w:spacing w:val="-2"/>
                <w:sz w:val="16"/>
              </w:rPr>
              <w:t>15.15</w:t>
            </w:r>
          </w:p>
        </w:tc>
        <w:tc>
          <w:tcPr>
            <w:tcW w:w="1807" w:type="dxa"/>
          </w:tcPr>
          <w:p w14:paraId="3C51913D" w14:textId="77777777" w:rsidR="00A510A5" w:rsidRDefault="00034DA7" w:rsidP="007E7EDC">
            <w:pPr>
              <w:pStyle w:val="TableParagraph"/>
              <w:spacing w:line="179" w:lineRule="exact"/>
              <w:ind w:left="495"/>
              <w:jc w:val="both"/>
              <w:rPr>
                <w:sz w:val="16"/>
              </w:rPr>
            </w:pPr>
            <w:r>
              <w:rPr>
                <w:sz w:val="16"/>
              </w:rPr>
              <w:t>12.15</w:t>
            </w:r>
            <w:r>
              <w:rPr>
                <w:spacing w:val="36"/>
                <w:sz w:val="16"/>
              </w:rPr>
              <w:t xml:space="preserve"> </w:t>
            </w:r>
            <w:r>
              <w:rPr>
                <w:spacing w:val="-2"/>
                <w:sz w:val="16"/>
              </w:rPr>
              <w:t>15.15</w:t>
            </w:r>
          </w:p>
        </w:tc>
        <w:tc>
          <w:tcPr>
            <w:tcW w:w="2072" w:type="dxa"/>
          </w:tcPr>
          <w:p w14:paraId="203DB138" w14:textId="77777777" w:rsidR="00A510A5" w:rsidRDefault="00034DA7" w:rsidP="007E7EDC">
            <w:pPr>
              <w:pStyle w:val="TableParagraph"/>
              <w:spacing w:line="179" w:lineRule="exact"/>
              <w:ind w:left="632"/>
              <w:jc w:val="both"/>
              <w:rPr>
                <w:sz w:val="16"/>
              </w:rPr>
            </w:pPr>
            <w:r>
              <w:rPr>
                <w:sz w:val="16"/>
              </w:rPr>
              <w:t>12.15</w:t>
            </w:r>
            <w:r>
              <w:rPr>
                <w:spacing w:val="36"/>
                <w:sz w:val="16"/>
              </w:rPr>
              <w:t xml:space="preserve"> </w:t>
            </w:r>
            <w:r>
              <w:rPr>
                <w:spacing w:val="-2"/>
                <w:sz w:val="16"/>
              </w:rPr>
              <w:t>15.15</w:t>
            </w:r>
          </w:p>
        </w:tc>
        <w:tc>
          <w:tcPr>
            <w:tcW w:w="1756" w:type="dxa"/>
          </w:tcPr>
          <w:p w14:paraId="79C485EF" w14:textId="77777777" w:rsidR="00A510A5" w:rsidRDefault="00034DA7" w:rsidP="007E7EDC">
            <w:pPr>
              <w:pStyle w:val="TableParagraph"/>
              <w:spacing w:line="179" w:lineRule="exact"/>
              <w:ind w:left="473"/>
              <w:jc w:val="both"/>
              <w:rPr>
                <w:sz w:val="16"/>
              </w:rPr>
            </w:pPr>
            <w:r>
              <w:rPr>
                <w:sz w:val="16"/>
              </w:rPr>
              <w:t>12.15</w:t>
            </w:r>
            <w:r>
              <w:rPr>
                <w:spacing w:val="36"/>
                <w:sz w:val="16"/>
              </w:rPr>
              <w:t xml:space="preserve"> </w:t>
            </w:r>
            <w:r>
              <w:rPr>
                <w:spacing w:val="-2"/>
                <w:sz w:val="16"/>
              </w:rPr>
              <w:t>15.15</w:t>
            </w:r>
          </w:p>
        </w:tc>
        <w:tc>
          <w:tcPr>
            <w:tcW w:w="1890" w:type="dxa"/>
          </w:tcPr>
          <w:p w14:paraId="035324CE" w14:textId="77777777" w:rsidR="00A510A5" w:rsidRDefault="00034DA7" w:rsidP="007E7EDC">
            <w:pPr>
              <w:pStyle w:val="TableParagraph"/>
              <w:spacing w:line="179" w:lineRule="exact"/>
              <w:ind w:left="539"/>
              <w:jc w:val="both"/>
              <w:rPr>
                <w:sz w:val="16"/>
              </w:rPr>
            </w:pPr>
            <w:r>
              <w:rPr>
                <w:sz w:val="16"/>
              </w:rPr>
              <w:t>12.15</w:t>
            </w:r>
            <w:r>
              <w:rPr>
                <w:spacing w:val="36"/>
                <w:sz w:val="16"/>
              </w:rPr>
              <w:t xml:space="preserve"> </w:t>
            </w:r>
            <w:r>
              <w:rPr>
                <w:spacing w:val="-2"/>
                <w:sz w:val="16"/>
              </w:rPr>
              <w:t>15.15</w:t>
            </w:r>
          </w:p>
        </w:tc>
      </w:tr>
      <w:tr w:rsidR="00A510A5" w14:paraId="7D1E1719" w14:textId="77777777">
        <w:trPr>
          <w:trHeight w:val="621"/>
        </w:trPr>
        <w:tc>
          <w:tcPr>
            <w:tcW w:w="6534" w:type="dxa"/>
          </w:tcPr>
          <w:p w14:paraId="489FBD54" w14:textId="77777777" w:rsidR="00A510A5" w:rsidRDefault="00034DA7" w:rsidP="007E7EDC">
            <w:pPr>
              <w:pStyle w:val="TableParagraph"/>
              <w:spacing w:line="242" w:lineRule="auto"/>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332F0C3E" w14:textId="77777777" w:rsidR="00A510A5" w:rsidRDefault="00034DA7" w:rsidP="007E7EDC">
            <w:pPr>
              <w:pStyle w:val="TableParagraph"/>
              <w:spacing w:line="188"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823" w:type="dxa"/>
          </w:tcPr>
          <w:p w14:paraId="2EF5805D" w14:textId="77777777" w:rsidR="00A510A5" w:rsidRDefault="00034DA7" w:rsidP="007E7EDC">
            <w:pPr>
              <w:pStyle w:val="TableParagraph"/>
              <w:spacing w:line="178" w:lineRule="exact"/>
              <w:ind w:left="462"/>
              <w:jc w:val="both"/>
              <w:rPr>
                <w:sz w:val="16"/>
              </w:rPr>
            </w:pPr>
            <w:r>
              <w:rPr>
                <w:sz w:val="16"/>
              </w:rPr>
              <w:t>15.15</w:t>
            </w:r>
            <w:r>
              <w:rPr>
                <w:spacing w:val="-5"/>
                <w:sz w:val="16"/>
              </w:rPr>
              <w:t xml:space="preserve"> </w:t>
            </w:r>
            <w:r>
              <w:rPr>
                <w:sz w:val="16"/>
              </w:rPr>
              <w:t>–</w:t>
            </w:r>
            <w:r>
              <w:rPr>
                <w:spacing w:val="-3"/>
                <w:sz w:val="16"/>
              </w:rPr>
              <w:t xml:space="preserve"> </w:t>
            </w:r>
            <w:r>
              <w:rPr>
                <w:spacing w:val="-2"/>
                <w:sz w:val="16"/>
              </w:rPr>
              <w:t>15.45</w:t>
            </w:r>
          </w:p>
        </w:tc>
        <w:tc>
          <w:tcPr>
            <w:tcW w:w="1807" w:type="dxa"/>
          </w:tcPr>
          <w:p w14:paraId="1B4A4176" w14:textId="77777777" w:rsidR="00A510A5" w:rsidRDefault="00034DA7" w:rsidP="007E7EDC">
            <w:pPr>
              <w:pStyle w:val="TableParagraph"/>
              <w:spacing w:line="178" w:lineRule="exact"/>
              <w:ind w:left="454"/>
              <w:jc w:val="both"/>
              <w:rPr>
                <w:sz w:val="16"/>
              </w:rPr>
            </w:pPr>
            <w:r>
              <w:rPr>
                <w:sz w:val="16"/>
              </w:rPr>
              <w:t>15.15</w:t>
            </w:r>
            <w:r>
              <w:rPr>
                <w:spacing w:val="-5"/>
                <w:sz w:val="16"/>
              </w:rPr>
              <w:t xml:space="preserve"> </w:t>
            </w:r>
            <w:r>
              <w:rPr>
                <w:sz w:val="16"/>
              </w:rPr>
              <w:t>–</w:t>
            </w:r>
            <w:r>
              <w:rPr>
                <w:spacing w:val="-2"/>
                <w:sz w:val="16"/>
              </w:rPr>
              <w:t xml:space="preserve"> 15.45</w:t>
            </w:r>
          </w:p>
        </w:tc>
        <w:tc>
          <w:tcPr>
            <w:tcW w:w="2072" w:type="dxa"/>
          </w:tcPr>
          <w:p w14:paraId="0ABDFEE6" w14:textId="77777777" w:rsidR="00A510A5" w:rsidRDefault="00034DA7" w:rsidP="007E7EDC">
            <w:pPr>
              <w:pStyle w:val="TableParagraph"/>
              <w:spacing w:line="178" w:lineRule="exact"/>
              <w:ind w:left="591"/>
              <w:jc w:val="both"/>
              <w:rPr>
                <w:sz w:val="16"/>
              </w:rPr>
            </w:pPr>
            <w:r>
              <w:rPr>
                <w:sz w:val="16"/>
              </w:rPr>
              <w:t>15.15</w:t>
            </w:r>
            <w:r>
              <w:rPr>
                <w:spacing w:val="-5"/>
                <w:sz w:val="16"/>
              </w:rPr>
              <w:t xml:space="preserve"> </w:t>
            </w:r>
            <w:r>
              <w:rPr>
                <w:sz w:val="16"/>
              </w:rPr>
              <w:t>–</w:t>
            </w:r>
            <w:r>
              <w:rPr>
                <w:spacing w:val="-3"/>
                <w:sz w:val="16"/>
              </w:rPr>
              <w:t xml:space="preserve"> </w:t>
            </w:r>
            <w:r>
              <w:rPr>
                <w:spacing w:val="-2"/>
                <w:sz w:val="16"/>
              </w:rPr>
              <w:t>15.45</w:t>
            </w:r>
          </w:p>
        </w:tc>
        <w:tc>
          <w:tcPr>
            <w:tcW w:w="1756" w:type="dxa"/>
          </w:tcPr>
          <w:p w14:paraId="35E8656B" w14:textId="77777777" w:rsidR="00A510A5" w:rsidRDefault="00034DA7" w:rsidP="007E7EDC">
            <w:pPr>
              <w:pStyle w:val="TableParagraph"/>
              <w:spacing w:line="178" w:lineRule="exact"/>
              <w:ind w:left="432"/>
              <w:jc w:val="both"/>
              <w:rPr>
                <w:sz w:val="16"/>
              </w:rPr>
            </w:pPr>
            <w:r>
              <w:rPr>
                <w:sz w:val="16"/>
              </w:rPr>
              <w:t>15.15</w:t>
            </w:r>
            <w:r>
              <w:rPr>
                <w:spacing w:val="-5"/>
                <w:sz w:val="16"/>
              </w:rPr>
              <w:t xml:space="preserve"> </w:t>
            </w:r>
            <w:r>
              <w:rPr>
                <w:sz w:val="16"/>
              </w:rPr>
              <w:t>–</w:t>
            </w:r>
            <w:r>
              <w:rPr>
                <w:spacing w:val="-2"/>
                <w:sz w:val="16"/>
              </w:rPr>
              <w:t xml:space="preserve"> 15.45</w:t>
            </w:r>
          </w:p>
        </w:tc>
        <w:tc>
          <w:tcPr>
            <w:tcW w:w="1890" w:type="dxa"/>
          </w:tcPr>
          <w:p w14:paraId="2F8785A0" w14:textId="77777777" w:rsidR="00A510A5" w:rsidRDefault="00034DA7" w:rsidP="007E7EDC">
            <w:pPr>
              <w:pStyle w:val="TableParagraph"/>
              <w:spacing w:line="178" w:lineRule="exact"/>
              <w:ind w:left="498"/>
              <w:jc w:val="both"/>
              <w:rPr>
                <w:sz w:val="16"/>
              </w:rPr>
            </w:pPr>
            <w:r>
              <w:rPr>
                <w:sz w:val="16"/>
              </w:rPr>
              <w:t>15.15</w:t>
            </w:r>
            <w:r>
              <w:rPr>
                <w:spacing w:val="-5"/>
                <w:sz w:val="16"/>
              </w:rPr>
              <w:t xml:space="preserve"> </w:t>
            </w:r>
            <w:r>
              <w:rPr>
                <w:sz w:val="16"/>
              </w:rPr>
              <w:t>–</w:t>
            </w:r>
            <w:r>
              <w:rPr>
                <w:spacing w:val="-3"/>
                <w:sz w:val="16"/>
              </w:rPr>
              <w:t xml:space="preserve"> </w:t>
            </w:r>
            <w:r>
              <w:rPr>
                <w:spacing w:val="-2"/>
                <w:sz w:val="16"/>
              </w:rPr>
              <w:t>15.45</w:t>
            </w:r>
          </w:p>
        </w:tc>
      </w:tr>
      <w:tr w:rsidR="00A510A5" w14:paraId="6DAA24B0" w14:textId="77777777">
        <w:trPr>
          <w:trHeight w:val="261"/>
        </w:trPr>
        <w:tc>
          <w:tcPr>
            <w:tcW w:w="6534" w:type="dxa"/>
          </w:tcPr>
          <w:p w14:paraId="06692155"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3"/>
                <w:sz w:val="18"/>
              </w:rPr>
              <w:t xml:space="preserve"> </w:t>
            </w:r>
            <w:r>
              <w:rPr>
                <w:spacing w:val="-2"/>
                <w:sz w:val="18"/>
              </w:rPr>
              <w:t>Полдник</w:t>
            </w:r>
          </w:p>
        </w:tc>
        <w:tc>
          <w:tcPr>
            <w:tcW w:w="1823" w:type="dxa"/>
          </w:tcPr>
          <w:p w14:paraId="0A30681D" w14:textId="77777777" w:rsidR="00A510A5" w:rsidRDefault="00034DA7" w:rsidP="007E7EDC">
            <w:pPr>
              <w:pStyle w:val="TableParagraph"/>
              <w:spacing w:line="178" w:lineRule="exact"/>
              <w:ind w:left="10" w:right="11"/>
              <w:jc w:val="both"/>
              <w:rPr>
                <w:sz w:val="16"/>
              </w:rPr>
            </w:pPr>
            <w:r>
              <w:rPr>
                <w:spacing w:val="-2"/>
                <w:sz w:val="16"/>
              </w:rPr>
              <w:t>15.45-16.05</w:t>
            </w:r>
          </w:p>
        </w:tc>
        <w:tc>
          <w:tcPr>
            <w:tcW w:w="1807" w:type="dxa"/>
          </w:tcPr>
          <w:p w14:paraId="7E16D6C8" w14:textId="77777777" w:rsidR="00A510A5" w:rsidRDefault="00034DA7" w:rsidP="007E7EDC">
            <w:pPr>
              <w:pStyle w:val="TableParagraph"/>
              <w:spacing w:line="178" w:lineRule="exact"/>
              <w:ind w:left="10" w:right="12"/>
              <w:jc w:val="both"/>
              <w:rPr>
                <w:sz w:val="16"/>
              </w:rPr>
            </w:pPr>
            <w:r>
              <w:rPr>
                <w:spacing w:val="-2"/>
                <w:sz w:val="16"/>
              </w:rPr>
              <w:t>15.45-16.05</w:t>
            </w:r>
          </w:p>
        </w:tc>
        <w:tc>
          <w:tcPr>
            <w:tcW w:w="2072" w:type="dxa"/>
          </w:tcPr>
          <w:p w14:paraId="4D3AA3FA" w14:textId="77777777" w:rsidR="00A510A5" w:rsidRDefault="00034DA7" w:rsidP="007E7EDC">
            <w:pPr>
              <w:pStyle w:val="TableParagraph"/>
              <w:spacing w:line="178" w:lineRule="exact"/>
              <w:ind w:left="5"/>
              <w:jc w:val="both"/>
              <w:rPr>
                <w:sz w:val="16"/>
              </w:rPr>
            </w:pPr>
            <w:r>
              <w:rPr>
                <w:spacing w:val="-2"/>
                <w:sz w:val="16"/>
              </w:rPr>
              <w:t>15.45-16.05</w:t>
            </w:r>
          </w:p>
        </w:tc>
        <w:tc>
          <w:tcPr>
            <w:tcW w:w="1756" w:type="dxa"/>
          </w:tcPr>
          <w:p w14:paraId="5DB18842" w14:textId="77777777" w:rsidR="00A510A5" w:rsidRDefault="00034DA7" w:rsidP="007E7EDC">
            <w:pPr>
              <w:pStyle w:val="TableParagraph"/>
              <w:spacing w:line="178" w:lineRule="exact"/>
              <w:ind w:left="1" w:right="2"/>
              <w:jc w:val="both"/>
              <w:rPr>
                <w:sz w:val="16"/>
              </w:rPr>
            </w:pPr>
            <w:r>
              <w:rPr>
                <w:spacing w:val="-2"/>
                <w:sz w:val="16"/>
              </w:rPr>
              <w:t>15.45-16.05</w:t>
            </w:r>
          </w:p>
        </w:tc>
        <w:tc>
          <w:tcPr>
            <w:tcW w:w="1890" w:type="dxa"/>
          </w:tcPr>
          <w:p w14:paraId="7EC52F07" w14:textId="77777777" w:rsidR="00A510A5" w:rsidRDefault="00034DA7" w:rsidP="007E7EDC">
            <w:pPr>
              <w:pStyle w:val="TableParagraph"/>
              <w:spacing w:line="178" w:lineRule="exact"/>
              <w:ind w:left="0" w:right="1"/>
              <w:jc w:val="both"/>
              <w:rPr>
                <w:sz w:val="16"/>
              </w:rPr>
            </w:pPr>
            <w:r>
              <w:rPr>
                <w:spacing w:val="-2"/>
                <w:sz w:val="16"/>
              </w:rPr>
              <w:t>15.45-16.05</w:t>
            </w:r>
          </w:p>
        </w:tc>
      </w:tr>
      <w:tr w:rsidR="00A510A5" w14:paraId="2B09CB64" w14:textId="77777777">
        <w:trPr>
          <w:trHeight w:val="412"/>
        </w:trPr>
        <w:tc>
          <w:tcPr>
            <w:tcW w:w="6534" w:type="dxa"/>
          </w:tcPr>
          <w:p w14:paraId="334E6B99"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1"/>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6282A991" w14:textId="77777777" w:rsidR="00A510A5" w:rsidRDefault="00034DA7" w:rsidP="007E7EDC">
            <w:pPr>
              <w:pStyle w:val="TableParagraph"/>
              <w:spacing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823" w:type="dxa"/>
          </w:tcPr>
          <w:p w14:paraId="49B00979" w14:textId="77777777" w:rsidR="00A510A5" w:rsidRDefault="00034DA7" w:rsidP="007E7EDC">
            <w:pPr>
              <w:pStyle w:val="TableParagraph"/>
              <w:spacing w:line="178" w:lineRule="exact"/>
              <w:ind w:left="462"/>
              <w:jc w:val="both"/>
              <w:rPr>
                <w:sz w:val="16"/>
              </w:rPr>
            </w:pPr>
            <w:r>
              <w:rPr>
                <w:sz w:val="16"/>
              </w:rPr>
              <w:t>16.05</w:t>
            </w:r>
            <w:r>
              <w:rPr>
                <w:spacing w:val="-5"/>
                <w:sz w:val="16"/>
              </w:rPr>
              <w:t xml:space="preserve"> </w:t>
            </w:r>
            <w:r>
              <w:rPr>
                <w:sz w:val="16"/>
              </w:rPr>
              <w:t>–</w:t>
            </w:r>
            <w:r>
              <w:rPr>
                <w:spacing w:val="-3"/>
                <w:sz w:val="16"/>
              </w:rPr>
              <w:t xml:space="preserve"> </w:t>
            </w:r>
            <w:r>
              <w:rPr>
                <w:spacing w:val="-2"/>
                <w:sz w:val="16"/>
              </w:rPr>
              <w:t>17.00</w:t>
            </w:r>
          </w:p>
        </w:tc>
        <w:tc>
          <w:tcPr>
            <w:tcW w:w="1807" w:type="dxa"/>
          </w:tcPr>
          <w:p w14:paraId="01685315" w14:textId="77777777" w:rsidR="00A510A5" w:rsidRDefault="00034DA7" w:rsidP="007E7EDC">
            <w:pPr>
              <w:pStyle w:val="TableParagraph"/>
              <w:spacing w:line="178" w:lineRule="exact"/>
              <w:ind w:left="454"/>
              <w:jc w:val="both"/>
              <w:rPr>
                <w:sz w:val="16"/>
              </w:rPr>
            </w:pPr>
            <w:r>
              <w:rPr>
                <w:sz w:val="16"/>
              </w:rPr>
              <w:t>16.05</w:t>
            </w:r>
            <w:r>
              <w:rPr>
                <w:spacing w:val="-5"/>
                <w:sz w:val="16"/>
              </w:rPr>
              <w:t xml:space="preserve"> </w:t>
            </w:r>
            <w:r>
              <w:rPr>
                <w:sz w:val="16"/>
              </w:rPr>
              <w:t>–</w:t>
            </w:r>
            <w:r>
              <w:rPr>
                <w:spacing w:val="-2"/>
                <w:sz w:val="16"/>
              </w:rPr>
              <w:t xml:space="preserve"> 17.00</w:t>
            </w:r>
          </w:p>
        </w:tc>
        <w:tc>
          <w:tcPr>
            <w:tcW w:w="2072" w:type="dxa"/>
          </w:tcPr>
          <w:p w14:paraId="1A48043A" w14:textId="77777777" w:rsidR="00A510A5" w:rsidRDefault="00034DA7" w:rsidP="007E7EDC">
            <w:pPr>
              <w:pStyle w:val="TableParagraph"/>
              <w:spacing w:line="178" w:lineRule="exact"/>
              <w:ind w:left="591"/>
              <w:jc w:val="both"/>
              <w:rPr>
                <w:sz w:val="16"/>
              </w:rPr>
            </w:pPr>
            <w:r>
              <w:rPr>
                <w:sz w:val="16"/>
              </w:rPr>
              <w:t>16.05</w:t>
            </w:r>
            <w:r>
              <w:rPr>
                <w:spacing w:val="-5"/>
                <w:sz w:val="16"/>
              </w:rPr>
              <w:t xml:space="preserve"> </w:t>
            </w:r>
            <w:r>
              <w:rPr>
                <w:sz w:val="16"/>
              </w:rPr>
              <w:t>–</w:t>
            </w:r>
            <w:r>
              <w:rPr>
                <w:spacing w:val="-3"/>
                <w:sz w:val="16"/>
              </w:rPr>
              <w:t xml:space="preserve"> </w:t>
            </w:r>
            <w:r>
              <w:rPr>
                <w:spacing w:val="-2"/>
                <w:sz w:val="16"/>
              </w:rPr>
              <w:t>17.00</w:t>
            </w:r>
          </w:p>
        </w:tc>
        <w:tc>
          <w:tcPr>
            <w:tcW w:w="1756" w:type="dxa"/>
          </w:tcPr>
          <w:p w14:paraId="57D6F65E" w14:textId="77777777" w:rsidR="00A510A5" w:rsidRDefault="00034DA7" w:rsidP="007E7EDC">
            <w:pPr>
              <w:pStyle w:val="TableParagraph"/>
              <w:spacing w:line="178" w:lineRule="exact"/>
              <w:ind w:left="432"/>
              <w:jc w:val="both"/>
              <w:rPr>
                <w:sz w:val="16"/>
              </w:rPr>
            </w:pPr>
            <w:r>
              <w:rPr>
                <w:sz w:val="16"/>
              </w:rPr>
              <w:t>16.05</w:t>
            </w:r>
            <w:r>
              <w:rPr>
                <w:spacing w:val="-5"/>
                <w:sz w:val="16"/>
              </w:rPr>
              <w:t xml:space="preserve"> </w:t>
            </w:r>
            <w:r>
              <w:rPr>
                <w:sz w:val="16"/>
              </w:rPr>
              <w:t>–</w:t>
            </w:r>
            <w:r>
              <w:rPr>
                <w:spacing w:val="-2"/>
                <w:sz w:val="16"/>
              </w:rPr>
              <w:t xml:space="preserve"> 17.00</w:t>
            </w:r>
          </w:p>
        </w:tc>
        <w:tc>
          <w:tcPr>
            <w:tcW w:w="1890" w:type="dxa"/>
          </w:tcPr>
          <w:p w14:paraId="6CB65C8F" w14:textId="77777777" w:rsidR="00A510A5" w:rsidRDefault="00034DA7" w:rsidP="007E7EDC">
            <w:pPr>
              <w:pStyle w:val="TableParagraph"/>
              <w:spacing w:line="178" w:lineRule="exact"/>
              <w:ind w:left="498"/>
              <w:jc w:val="both"/>
              <w:rPr>
                <w:sz w:val="16"/>
              </w:rPr>
            </w:pPr>
            <w:r>
              <w:rPr>
                <w:sz w:val="16"/>
              </w:rPr>
              <w:t>16.05</w:t>
            </w:r>
            <w:r>
              <w:rPr>
                <w:spacing w:val="-5"/>
                <w:sz w:val="16"/>
              </w:rPr>
              <w:t xml:space="preserve"> </w:t>
            </w:r>
            <w:r>
              <w:rPr>
                <w:sz w:val="16"/>
              </w:rPr>
              <w:t>–</w:t>
            </w:r>
            <w:r>
              <w:rPr>
                <w:spacing w:val="-3"/>
                <w:sz w:val="16"/>
              </w:rPr>
              <w:t xml:space="preserve"> </w:t>
            </w:r>
            <w:r>
              <w:rPr>
                <w:spacing w:val="-2"/>
                <w:sz w:val="16"/>
              </w:rPr>
              <w:t>17.00</w:t>
            </w:r>
          </w:p>
        </w:tc>
      </w:tr>
      <w:tr w:rsidR="00A510A5" w14:paraId="71AA8A36" w14:textId="77777777">
        <w:trPr>
          <w:trHeight w:val="414"/>
        </w:trPr>
        <w:tc>
          <w:tcPr>
            <w:tcW w:w="6534" w:type="dxa"/>
          </w:tcPr>
          <w:p w14:paraId="31CC9578" w14:textId="77777777" w:rsidR="00A510A5" w:rsidRDefault="00034DA7" w:rsidP="007E7EDC">
            <w:pPr>
              <w:pStyle w:val="TableParagraph"/>
              <w:spacing w:line="206" w:lineRule="exact"/>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прогулке,</w:t>
            </w:r>
            <w:r>
              <w:rPr>
                <w:spacing w:val="-6"/>
                <w:sz w:val="18"/>
              </w:rPr>
              <w:t xml:space="preserve"> </w:t>
            </w:r>
            <w:r>
              <w:rPr>
                <w:sz w:val="18"/>
              </w:rPr>
              <w:t>прогулка</w:t>
            </w:r>
            <w:r>
              <w:rPr>
                <w:spacing w:val="-7"/>
                <w:sz w:val="18"/>
              </w:rPr>
              <w:t xml:space="preserve"> </w:t>
            </w:r>
            <w:r>
              <w:rPr>
                <w:sz w:val="18"/>
              </w:rPr>
              <w:t>занимательное</w:t>
            </w:r>
            <w:r>
              <w:rPr>
                <w:spacing w:val="-7"/>
                <w:sz w:val="18"/>
              </w:rPr>
              <w:t xml:space="preserve"> </w:t>
            </w:r>
            <w:r>
              <w:rPr>
                <w:sz w:val="18"/>
              </w:rPr>
              <w:t>дело,</w:t>
            </w:r>
            <w:r>
              <w:rPr>
                <w:spacing w:val="-6"/>
                <w:sz w:val="18"/>
              </w:rPr>
              <w:t xml:space="preserve"> </w:t>
            </w:r>
            <w:r>
              <w:rPr>
                <w:sz w:val="18"/>
              </w:rPr>
              <w:t>игра,</w:t>
            </w:r>
            <w:r>
              <w:rPr>
                <w:spacing w:val="-6"/>
                <w:sz w:val="18"/>
              </w:rPr>
              <w:t xml:space="preserve"> </w:t>
            </w:r>
            <w:r>
              <w:rPr>
                <w:sz w:val="18"/>
              </w:rPr>
              <w:t>самостоятельная деятельность детей Уход детей домой</w:t>
            </w:r>
          </w:p>
        </w:tc>
        <w:tc>
          <w:tcPr>
            <w:tcW w:w="1823" w:type="dxa"/>
          </w:tcPr>
          <w:p w14:paraId="108EE3C7" w14:textId="77777777" w:rsidR="00A510A5" w:rsidRDefault="00034DA7" w:rsidP="007E7EDC">
            <w:pPr>
              <w:pStyle w:val="TableParagraph"/>
              <w:spacing w:line="181" w:lineRule="exact"/>
              <w:ind w:left="462"/>
              <w:jc w:val="both"/>
              <w:rPr>
                <w:sz w:val="16"/>
              </w:rPr>
            </w:pPr>
            <w:r>
              <w:rPr>
                <w:sz w:val="16"/>
              </w:rPr>
              <w:t>17.00</w:t>
            </w:r>
            <w:r>
              <w:rPr>
                <w:spacing w:val="-5"/>
                <w:sz w:val="16"/>
              </w:rPr>
              <w:t xml:space="preserve"> </w:t>
            </w:r>
            <w:r>
              <w:rPr>
                <w:sz w:val="16"/>
              </w:rPr>
              <w:t>–</w:t>
            </w:r>
            <w:r>
              <w:rPr>
                <w:spacing w:val="-3"/>
                <w:sz w:val="16"/>
              </w:rPr>
              <w:t xml:space="preserve"> </w:t>
            </w:r>
            <w:r>
              <w:rPr>
                <w:spacing w:val="-2"/>
                <w:sz w:val="16"/>
              </w:rPr>
              <w:t>19.00</w:t>
            </w:r>
          </w:p>
        </w:tc>
        <w:tc>
          <w:tcPr>
            <w:tcW w:w="1807" w:type="dxa"/>
          </w:tcPr>
          <w:p w14:paraId="54C51232" w14:textId="77777777" w:rsidR="00A510A5" w:rsidRDefault="00034DA7" w:rsidP="007E7EDC">
            <w:pPr>
              <w:pStyle w:val="TableParagraph"/>
              <w:spacing w:line="181" w:lineRule="exact"/>
              <w:ind w:left="454"/>
              <w:jc w:val="both"/>
              <w:rPr>
                <w:sz w:val="16"/>
              </w:rPr>
            </w:pPr>
            <w:r>
              <w:rPr>
                <w:sz w:val="16"/>
              </w:rPr>
              <w:t>17.00</w:t>
            </w:r>
            <w:r>
              <w:rPr>
                <w:spacing w:val="-5"/>
                <w:sz w:val="16"/>
              </w:rPr>
              <w:t xml:space="preserve"> </w:t>
            </w:r>
            <w:r>
              <w:rPr>
                <w:sz w:val="16"/>
              </w:rPr>
              <w:t>–</w:t>
            </w:r>
            <w:r>
              <w:rPr>
                <w:spacing w:val="-2"/>
                <w:sz w:val="16"/>
              </w:rPr>
              <w:t xml:space="preserve"> 19.00</w:t>
            </w:r>
          </w:p>
        </w:tc>
        <w:tc>
          <w:tcPr>
            <w:tcW w:w="2072" w:type="dxa"/>
          </w:tcPr>
          <w:p w14:paraId="2757FE41" w14:textId="77777777" w:rsidR="00A510A5" w:rsidRDefault="00034DA7" w:rsidP="007E7EDC">
            <w:pPr>
              <w:pStyle w:val="TableParagraph"/>
              <w:spacing w:line="181" w:lineRule="exact"/>
              <w:ind w:left="591"/>
              <w:jc w:val="both"/>
              <w:rPr>
                <w:sz w:val="16"/>
              </w:rPr>
            </w:pPr>
            <w:r>
              <w:rPr>
                <w:sz w:val="16"/>
              </w:rPr>
              <w:t>17.00</w:t>
            </w:r>
            <w:r>
              <w:rPr>
                <w:spacing w:val="-5"/>
                <w:sz w:val="16"/>
              </w:rPr>
              <w:t xml:space="preserve"> </w:t>
            </w:r>
            <w:r>
              <w:rPr>
                <w:sz w:val="16"/>
              </w:rPr>
              <w:t>–</w:t>
            </w:r>
            <w:r>
              <w:rPr>
                <w:spacing w:val="-3"/>
                <w:sz w:val="16"/>
              </w:rPr>
              <w:t xml:space="preserve"> </w:t>
            </w:r>
            <w:r>
              <w:rPr>
                <w:spacing w:val="-2"/>
                <w:sz w:val="16"/>
              </w:rPr>
              <w:t>19.00</w:t>
            </w:r>
          </w:p>
        </w:tc>
        <w:tc>
          <w:tcPr>
            <w:tcW w:w="1756" w:type="dxa"/>
          </w:tcPr>
          <w:p w14:paraId="75C1C147" w14:textId="77777777" w:rsidR="00A510A5" w:rsidRDefault="00034DA7" w:rsidP="007E7EDC">
            <w:pPr>
              <w:pStyle w:val="TableParagraph"/>
              <w:spacing w:line="181" w:lineRule="exact"/>
              <w:ind w:left="432"/>
              <w:jc w:val="both"/>
              <w:rPr>
                <w:sz w:val="16"/>
              </w:rPr>
            </w:pPr>
            <w:r>
              <w:rPr>
                <w:sz w:val="16"/>
              </w:rPr>
              <w:t>17.00</w:t>
            </w:r>
            <w:r>
              <w:rPr>
                <w:spacing w:val="-5"/>
                <w:sz w:val="16"/>
              </w:rPr>
              <w:t xml:space="preserve"> </w:t>
            </w:r>
            <w:r>
              <w:rPr>
                <w:sz w:val="16"/>
              </w:rPr>
              <w:t>–</w:t>
            </w:r>
            <w:r>
              <w:rPr>
                <w:spacing w:val="-2"/>
                <w:sz w:val="16"/>
              </w:rPr>
              <w:t xml:space="preserve"> 19.00</w:t>
            </w:r>
          </w:p>
        </w:tc>
        <w:tc>
          <w:tcPr>
            <w:tcW w:w="1890" w:type="dxa"/>
          </w:tcPr>
          <w:p w14:paraId="2520AD71" w14:textId="77777777" w:rsidR="00A510A5" w:rsidRDefault="00034DA7" w:rsidP="007E7EDC">
            <w:pPr>
              <w:pStyle w:val="TableParagraph"/>
              <w:spacing w:line="181" w:lineRule="exact"/>
              <w:ind w:left="498"/>
              <w:jc w:val="both"/>
              <w:rPr>
                <w:sz w:val="16"/>
              </w:rPr>
            </w:pPr>
            <w:r>
              <w:rPr>
                <w:sz w:val="16"/>
              </w:rPr>
              <w:t>17.00</w:t>
            </w:r>
            <w:r>
              <w:rPr>
                <w:spacing w:val="-5"/>
                <w:sz w:val="16"/>
              </w:rPr>
              <w:t xml:space="preserve"> </w:t>
            </w:r>
            <w:r>
              <w:rPr>
                <w:sz w:val="16"/>
              </w:rPr>
              <w:t>–</w:t>
            </w:r>
            <w:r>
              <w:rPr>
                <w:spacing w:val="-3"/>
                <w:sz w:val="16"/>
              </w:rPr>
              <w:t xml:space="preserve"> </w:t>
            </w:r>
            <w:r>
              <w:rPr>
                <w:spacing w:val="-2"/>
                <w:sz w:val="16"/>
              </w:rPr>
              <w:t>19.00</w:t>
            </w:r>
          </w:p>
        </w:tc>
      </w:tr>
      <w:tr w:rsidR="00A510A5" w14:paraId="3457E34C" w14:textId="77777777">
        <w:trPr>
          <w:trHeight w:val="205"/>
        </w:trPr>
        <w:tc>
          <w:tcPr>
            <w:tcW w:w="6534" w:type="dxa"/>
          </w:tcPr>
          <w:p w14:paraId="3685225E" w14:textId="77777777" w:rsidR="00A510A5" w:rsidRDefault="00034DA7" w:rsidP="007E7EDC">
            <w:pPr>
              <w:pStyle w:val="TableParagraph"/>
              <w:spacing w:line="186" w:lineRule="exact"/>
              <w:ind w:left="105"/>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823" w:type="dxa"/>
          </w:tcPr>
          <w:p w14:paraId="2C844797" w14:textId="77777777" w:rsidR="00A510A5" w:rsidRDefault="00034DA7" w:rsidP="007E7EDC">
            <w:pPr>
              <w:pStyle w:val="TableParagraph"/>
              <w:spacing w:line="181" w:lineRule="exact"/>
              <w:ind w:left="10" w:right="8"/>
              <w:jc w:val="both"/>
              <w:rPr>
                <w:b/>
                <w:sz w:val="16"/>
              </w:rPr>
            </w:pPr>
            <w:r>
              <w:rPr>
                <w:b/>
                <w:sz w:val="16"/>
                <w:u w:val="single"/>
              </w:rPr>
              <w:t>20</w:t>
            </w:r>
            <w:r>
              <w:rPr>
                <w:b/>
                <w:spacing w:val="-1"/>
                <w:sz w:val="16"/>
                <w:u w:val="single"/>
              </w:rPr>
              <w:t xml:space="preserve"> </w:t>
            </w:r>
            <w:r>
              <w:rPr>
                <w:b/>
                <w:spacing w:val="-4"/>
                <w:sz w:val="16"/>
                <w:u w:val="single"/>
              </w:rPr>
              <w:t>минут</w:t>
            </w:r>
          </w:p>
        </w:tc>
        <w:tc>
          <w:tcPr>
            <w:tcW w:w="1807" w:type="dxa"/>
          </w:tcPr>
          <w:p w14:paraId="69BB44B8" w14:textId="77777777" w:rsidR="00A510A5" w:rsidRDefault="00034DA7" w:rsidP="007E7EDC">
            <w:pPr>
              <w:pStyle w:val="TableParagraph"/>
              <w:spacing w:line="181" w:lineRule="exact"/>
              <w:ind w:left="10" w:right="10"/>
              <w:jc w:val="both"/>
              <w:rPr>
                <w:b/>
                <w:sz w:val="16"/>
              </w:rPr>
            </w:pPr>
            <w:r>
              <w:rPr>
                <w:b/>
                <w:sz w:val="16"/>
                <w:u w:val="single"/>
              </w:rPr>
              <w:t>20</w:t>
            </w:r>
            <w:r>
              <w:rPr>
                <w:b/>
                <w:spacing w:val="-1"/>
                <w:sz w:val="16"/>
                <w:u w:val="single"/>
              </w:rPr>
              <w:t xml:space="preserve"> </w:t>
            </w:r>
            <w:r>
              <w:rPr>
                <w:b/>
                <w:spacing w:val="-4"/>
                <w:sz w:val="16"/>
                <w:u w:val="single"/>
              </w:rPr>
              <w:t>минут</w:t>
            </w:r>
          </w:p>
        </w:tc>
        <w:tc>
          <w:tcPr>
            <w:tcW w:w="2072" w:type="dxa"/>
          </w:tcPr>
          <w:p w14:paraId="50483104" w14:textId="77777777" w:rsidR="00A510A5" w:rsidRDefault="00034DA7" w:rsidP="007E7EDC">
            <w:pPr>
              <w:pStyle w:val="TableParagraph"/>
              <w:spacing w:line="181" w:lineRule="exact"/>
              <w:ind w:left="5"/>
              <w:jc w:val="both"/>
              <w:rPr>
                <w:b/>
                <w:sz w:val="16"/>
              </w:rPr>
            </w:pPr>
            <w:r>
              <w:rPr>
                <w:b/>
                <w:sz w:val="16"/>
                <w:u w:val="single"/>
              </w:rPr>
              <w:t>20</w:t>
            </w:r>
            <w:r>
              <w:rPr>
                <w:b/>
                <w:spacing w:val="-1"/>
                <w:sz w:val="16"/>
                <w:u w:val="single"/>
              </w:rPr>
              <w:t xml:space="preserve"> </w:t>
            </w:r>
            <w:r>
              <w:rPr>
                <w:b/>
                <w:spacing w:val="-4"/>
                <w:sz w:val="16"/>
                <w:u w:val="single"/>
              </w:rPr>
              <w:t>минут</w:t>
            </w:r>
          </w:p>
        </w:tc>
        <w:tc>
          <w:tcPr>
            <w:tcW w:w="1756" w:type="dxa"/>
          </w:tcPr>
          <w:p w14:paraId="7C8D4F0D" w14:textId="77777777" w:rsidR="00A510A5" w:rsidRDefault="00034DA7" w:rsidP="007E7EDC">
            <w:pPr>
              <w:pStyle w:val="TableParagraph"/>
              <w:spacing w:line="181" w:lineRule="exact"/>
              <w:ind w:left="1" w:right="2"/>
              <w:jc w:val="both"/>
              <w:rPr>
                <w:b/>
                <w:sz w:val="16"/>
              </w:rPr>
            </w:pPr>
            <w:r>
              <w:rPr>
                <w:b/>
                <w:sz w:val="16"/>
                <w:u w:val="single"/>
              </w:rPr>
              <w:t>20</w:t>
            </w:r>
            <w:r>
              <w:rPr>
                <w:b/>
                <w:spacing w:val="-1"/>
                <w:sz w:val="16"/>
                <w:u w:val="single"/>
              </w:rPr>
              <w:t xml:space="preserve"> </w:t>
            </w:r>
            <w:r>
              <w:rPr>
                <w:b/>
                <w:spacing w:val="-4"/>
                <w:sz w:val="16"/>
                <w:u w:val="single"/>
              </w:rPr>
              <w:t>минут</w:t>
            </w:r>
          </w:p>
        </w:tc>
        <w:tc>
          <w:tcPr>
            <w:tcW w:w="1890" w:type="dxa"/>
          </w:tcPr>
          <w:p w14:paraId="541E9571" w14:textId="77777777" w:rsidR="00A510A5" w:rsidRDefault="00034DA7" w:rsidP="007E7EDC">
            <w:pPr>
              <w:pStyle w:val="TableParagraph"/>
              <w:spacing w:line="181" w:lineRule="exact"/>
              <w:ind w:left="1" w:right="1"/>
              <w:jc w:val="both"/>
              <w:rPr>
                <w:b/>
                <w:sz w:val="16"/>
              </w:rPr>
            </w:pPr>
            <w:r>
              <w:rPr>
                <w:b/>
                <w:sz w:val="16"/>
                <w:u w:val="single"/>
              </w:rPr>
              <w:t>20</w:t>
            </w:r>
            <w:r>
              <w:rPr>
                <w:b/>
                <w:spacing w:val="-1"/>
                <w:sz w:val="16"/>
                <w:u w:val="single"/>
              </w:rPr>
              <w:t xml:space="preserve"> </w:t>
            </w:r>
            <w:r>
              <w:rPr>
                <w:b/>
                <w:spacing w:val="-4"/>
                <w:sz w:val="16"/>
                <w:u w:val="single"/>
              </w:rPr>
              <w:t>минут</w:t>
            </w:r>
          </w:p>
        </w:tc>
      </w:tr>
      <w:tr w:rsidR="00A510A5" w14:paraId="6EF05EE0" w14:textId="77777777">
        <w:trPr>
          <w:trHeight w:val="208"/>
        </w:trPr>
        <w:tc>
          <w:tcPr>
            <w:tcW w:w="6534" w:type="dxa"/>
          </w:tcPr>
          <w:p w14:paraId="2AB7ACE2" w14:textId="77777777" w:rsidR="00A510A5" w:rsidRDefault="00034DA7" w:rsidP="007E7EDC">
            <w:pPr>
              <w:pStyle w:val="TableParagraph"/>
              <w:spacing w:before="2" w:line="186" w:lineRule="exact"/>
              <w:ind w:left="105"/>
              <w:jc w:val="both"/>
              <w:rPr>
                <w:b/>
                <w:sz w:val="18"/>
              </w:rPr>
            </w:pPr>
            <w:r>
              <w:rPr>
                <w:b/>
                <w:sz w:val="18"/>
              </w:rPr>
              <w:t>Самостоятельная</w:t>
            </w:r>
            <w:r>
              <w:rPr>
                <w:b/>
                <w:spacing w:val="-6"/>
                <w:sz w:val="18"/>
              </w:rPr>
              <w:t xml:space="preserve"> </w:t>
            </w:r>
            <w:r>
              <w:rPr>
                <w:b/>
                <w:sz w:val="18"/>
              </w:rPr>
              <w:t>деятельность/</w:t>
            </w:r>
            <w:r>
              <w:rPr>
                <w:b/>
                <w:spacing w:val="-6"/>
                <w:sz w:val="18"/>
              </w:rPr>
              <w:t xml:space="preserve"> </w:t>
            </w:r>
            <w:r>
              <w:rPr>
                <w:b/>
                <w:sz w:val="18"/>
              </w:rPr>
              <w:t>совместная</w:t>
            </w:r>
            <w:r>
              <w:rPr>
                <w:b/>
                <w:spacing w:val="-3"/>
                <w:sz w:val="18"/>
              </w:rPr>
              <w:t xml:space="preserve"> </w:t>
            </w:r>
            <w:r>
              <w:rPr>
                <w:b/>
                <w:spacing w:val="-2"/>
                <w:sz w:val="18"/>
              </w:rPr>
              <w:t>деятельность</w:t>
            </w:r>
          </w:p>
        </w:tc>
        <w:tc>
          <w:tcPr>
            <w:tcW w:w="1823" w:type="dxa"/>
          </w:tcPr>
          <w:p w14:paraId="63701E82" w14:textId="77777777" w:rsidR="00A510A5" w:rsidRDefault="00034DA7" w:rsidP="007E7EDC">
            <w:pPr>
              <w:pStyle w:val="TableParagraph"/>
              <w:spacing w:line="183" w:lineRule="exact"/>
              <w:ind w:left="10" w:right="6"/>
              <w:jc w:val="both"/>
              <w:rPr>
                <w:b/>
                <w:sz w:val="16"/>
              </w:rPr>
            </w:pPr>
            <w:r>
              <w:rPr>
                <w:b/>
                <w:sz w:val="16"/>
                <w:u w:val="single"/>
              </w:rPr>
              <w:t>250</w:t>
            </w:r>
            <w:r>
              <w:rPr>
                <w:b/>
                <w:spacing w:val="-5"/>
                <w:sz w:val="16"/>
                <w:u w:val="single"/>
              </w:rPr>
              <w:t xml:space="preserve"> </w:t>
            </w:r>
            <w:r>
              <w:rPr>
                <w:b/>
                <w:spacing w:val="-2"/>
                <w:sz w:val="16"/>
                <w:u w:val="single"/>
              </w:rPr>
              <w:t>минут</w:t>
            </w:r>
          </w:p>
        </w:tc>
        <w:tc>
          <w:tcPr>
            <w:tcW w:w="1807" w:type="dxa"/>
          </w:tcPr>
          <w:p w14:paraId="5F4F5B35" w14:textId="77777777" w:rsidR="00A510A5" w:rsidRDefault="00034DA7" w:rsidP="007E7EDC">
            <w:pPr>
              <w:pStyle w:val="TableParagraph"/>
              <w:spacing w:line="183" w:lineRule="exact"/>
              <w:ind w:left="10" w:right="7"/>
              <w:jc w:val="both"/>
              <w:rPr>
                <w:b/>
                <w:sz w:val="16"/>
              </w:rPr>
            </w:pPr>
            <w:r>
              <w:rPr>
                <w:b/>
                <w:sz w:val="16"/>
                <w:u w:val="single"/>
              </w:rPr>
              <w:t>235</w:t>
            </w:r>
            <w:r>
              <w:rPr>
                <w:b/>
                <w:spacing w:val="-4"/>
                <w:sz w:val="16"/>
                <w:u w:val="single"/>
              </w:rPr>
              <w:t xml:space="preserve"> </w:t>
            </w:r>
            <w:r>
              <w:rPr>
                <w:b/>
                <w:spacing w:val="-2"/>
                <w:sz w:val="16"/>
                <w:u w:val="single"/>
              </w:rPr>
              <w:t>минут</w:t>
            </w:r>
          </w:p>
        </w:tc>
        <w:tc>
          <w:tcPr>
            <w:tcW w:w="2072" w:type="dxa"/>
          </w:tcPr>
          <w:p w14:paraId="026AF55F" w14:textId="77777777" w:rsidR="00A510A5" w:rsidRDefault="00034DA7" w:rsidP="007E7EDC">
            <w:pPr>
              <w:pStyle w:val="TableParagraph"/>
              <w:spacing w:line="183" w:lineRule="exact"/>
              <w:ind w:left="5" w:right="2"/>
              <w:jc w:val="both"/>
              <w:rPr>
                <w:b/>
                <w:sz w:val="16"/>
              </w:rPr>
            </w:pPr>
            <w:r>
              <w:rPr>
                <w:b/>
                <w:sz w:val="16"/>
                <w:u w:val="single"/>
              </w:rPr>
              <w:t>250</w:t>
            </w:r>
            <w:r>
              <w:rPr>
                <w:b/>
                <w:spacing w:val="-5"/>
                <w:sz w:val="16"/>
                <w:u w:val="single"/>
              </w:rPr>
              <w:t xml:space="preserve"> </w:t>
            </w:r>
            <w:r>
              <w:rPr>
                <w:b/>
                <w:spacing w:val="-2"/>
                <w:sz w:val="16"/>
                <w:u w:val="single"/>
              </w:rPr>
              <w:t>минут</w:t>
            </w:r>
          </w:p>
        </w:tc>
        <w:tc>
          <w:tcPr>
            <w:tcW w:w="1756" w:type="dxa"/>
          </w:tcPr>
          <w:p w14:paraId="5C53ED51" w14:textId="77777777" w:rsidR="00A510A5" w:rsidRDefault="00034DA7" w:rsidP="007E7EDC">
            <w:pPr>
              <w:pStyle w:val="TableParagraph"/>
              <w:spacing w:line="183" w:lineRule="exact"/>
              <w:ind w:left="2" w:right="1"/>
              <w:jc w:val="both"/>
              <w:rPr>
                <w:b/>
                <w:sz w:val="16"/>
              </w:rPr>
            </w:pPr>
            <w:r>
              <w:rPr>
                <w:b/>
                <w:sz w:val="16"/>
                <w:u w:val="single"/>
              </w:rPr>
              <w:t>250</w:t>
            </w:r>
            <w:r>
              <w:rPr>
                <w:b/>
                <w:spacing w:val="-5"/>
                <w:sz w:val="16"/>
                <w:u w:val="single"/>
              </w:rPr>
              <w:t xml:space="preserve"> </w:t>
            </w:r>
            <w:r>
              <w:rPr>
                <w:b/>
                <w:spacing w:val="-2"/>
                <w:sz w:val="16"/>
                <w:u w:val="single"/>
              </w:rPr>
              <w:t>минут</w:t>
            </w:r>
          </w:p>
        </w:tc>
        <w:tc>
          <w:tcPr>
            <w:tcW w:w="1890" w:type="dxa"/>
          </w:tcPr>
          <w:p w14:paraId="1AC411ED" w14:textId="77777777" w:rsidR="00A510A5" w:rsidRDefault="00034DA7" w:rsidP="007E7EDC">
            <w:pPr>
              <w:pStyle w:val="TableParagraph"/>
              <w:spacing w:line="183" w:lineRule="exact"/>
              <w:ind w:left="1" w:right="1"/>
              <w:jc w:val="both"/>
              <w:rPr>
                <w:b/>
                <w:sz w:val="16"/>
              </w:rPr>
            </w:pPr>
            <w:r>
              <w:rPr>
                <w:b/>
                <w:sz w:val="16"/>
                <w:u w:val="single"/>
              </w:rPr>
              <w:t>250</w:t>
            </w:r>
            <w:r>
              <w:rPr>
                <w:b/>
                <w:spacing w:val="-5"/>
                <w:sz w:val="16"/>
                <w:u w:val="single"/>
              </w:rPr>
              <w:t xml:space="preserve"> </w:t>
            </w:r>
            <w:r>
              <w:rPr>
                <w:b/>
                <w:spacing w:val="-2"/>
                <w:sz w:val="16"/>
                <w:u w:val="single"/>
              </w:rPr>
              <w:t>минут</w:t>
            </w:r>
          </w:p>
        </w:tc>
      </w:tr>
      <w:tr w:rsidR="00A510A5" w14:paraId="3F56FA1F" w14:textId="77777777">
        <w:trPr>
          <w:trHeight w:val="206"/>
        </w:trPr>
        <w:tc>
          <w:tcPr>
            <w:tcW w:w="6534" w:type="dxa"/>
          </w:tcPr>
          <w:p w14:paraId="1674B6E8" w14:textId="77777777" w:rsidR="00A510A5" w:rsidRDefault="00034DA7" w:rsidP="007E7EDC">
            <w:pPr>
              <w:pStyle w:val="TableParagraph"/>
              <w:spacing w:line="186" w:lineRule="exact"/>
              <w:ind w:left="105"/>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823" w:type="dxa"/>
          </w:tcPr>
          <w:p w14:paraId="16999BC1" w14:textId="77777777" w:rsidR="00A510A5" w:rsidRDefault="00034DA7" w:rsidP="007E7EDC">
            <w:pPr>
              <w:pStyle w:val="TableParagraph"/>
              <w:spacing w:line="181" w:lineRule="exact"/>
              <w:ind w:left="10" w:right="6"/>
              <w:jc w:val="both"/>
              <w:rPr>
                <w:b/>
                <w:sz w:val="16"/>
              </w:rPr>
            </w:pPr>
            <w:r>
              <w:rPr>
                <w:b/>
                <w:sz w:val="16"/>
                <w:u w:val="single"/>
              </w:rPr>
              <w:t>190</w:t>
            </w:r>
            <w:r>
              <w:rPr>
                <w:b/>
                <w:spacing w:val="-5"/>
                <w:sz w:val="16"/>
                <w:u w:val="single"/>
              </w:rPr>
              <w:t xml:space="preserve"> </w:t>
            </w:r>
            <w:r>
              <w:rPr>
                <w:b/>
                <w:spacing w:val="-2"/>
                <w:sz w:val="16"/>
                <w:u w:val="single"/>
              </w:rPr>
              <w:t>минут</w:t>
            </w:r>
          </w:p>
        </w:tc>
        <w:tc>
          <w:tcPr>
            <w:tcW w:w="1807" w:type="dxa"/>
          </w:tcPr>
          <w:p w14:paraId="1DF8FACE" w14:textId="77777777" w:rsidR="00A510A5" w:rsidRDefault="00034DA7" w:rsidP="007E7EDC">
            <w:pPr>
              <w:pStyle w:val="TableParagraph"/>
              <w:spacing w:line="181" w:lineRule="exact"/>
              <w:ind w:left="10" w:right="10"/>
              <w:jc w:val="both"/>
              <w:rPr>
                <w:b/>
                <w:sz w:val="16"/>
              </w:rPr>
            </w:pPr>
            <w:r>
              <w:rPr>
                <w:b/>
                <w:sz w:val="16"/>
                <w:u w:val="single"/>
              </w:rPr>
              <w:t>190</w:t>
            </w:r>
            <w:r>
              <w:rPr>
                <w:b/>
                <w:spacing w:val="-2"/>
                <w:sz w:val="16"/>
                <w:u w:val="single"/>
              </w:rPr>
              <w:t xml:space="preserve"> </w:t>
            </w:r>
            <w:r>
              <w:rPr>
                <w:b/>
                <w:spacing w:val="-4"/>
                <w:sz w:val="16"/>
                <w:u w:val="single"/>
              </w:rPr>
              <w:t>мин</w:t>
            </w:r>
            <w:r>
              <w:rPr>
                <w:b/>
                <w:spacing w:val="-4"/>
                <w:sz w:val="16"/>
              </w:rPr>
              <w:t>.</w:t>
            </w:r>
          </w:p>
        </w:tc>
        <w:tc>
          <w:tcPr>
            <w:tcW w:w="2072" w:type="dxa"/>
          </w:tcPr>
          <w:p w14:paraId="73BA7372" w14:textId="77777777" w:rsidR="00A510A5" w:rsidRDefault="00034DA7" w:rsidP="007E7EDC">
            <w:pPr>
              <w:pStyle w:val="TableParagraph"/>
              <w:spacing w:line="181" w:lineRule="exact"/>
              <w:ind w:left="5" w:right="2"/>
              <w:jc w:val="both"/>
              <w:rPr>
                <w:b/>
                <w:sz w:val="16"/>
              </w:rPr>
            </w:pPr>
            <w:r>
              <w:rPr>
                <w:b/>
                <w:sz w:val="16"/>
                <w:u w:val="single"/>
              </w:rPr>
              <w:t>190</w:t>
            </w:r>
            <w:r>
              <w:rPr>
                <w:b/>
                <w:spacing w:val="-5"/>
                <w:sz w:val="16"/>
                <w:u w:val="single"/>
              </w:rPr>
              <w:t xml:space="preserve"> </w:t>
            </w:r>
            <w:r>
              <w:rPr>
                <w:b/>
                <w:spacing w:val="-2"/>
                <w:sz w:val="16"/>
                <w:u w:val="single"/>
              </w:rPr>
              <w:t>минут</w:t>
            </w:r>
          </w:p>
        </w:tc>
        <w:tc>
          <w:tcPr>
            <w:tcW w:w="1756" w:type="dxa"/>
          </w:tcPr>
          <w:p w14:paraId="52EBC89C" w14:textId="77777777" w:rsidR="00A510A5" w:rsidRDefault="00034DA7" w:rsidP="007E7EDC">
            <w:pPr>
              <w:pStyle w:val="TableParagraph"/>
              <w:spacing w:line="181" w:lineRule="exact"/>
              <w:ind w:left="2" w:right="1"/>
              <w:jc w:val="both"/>
              <w:rPr>
                <w:b/>
                <w:sz w:val="16"/>
              </w:rPr>
            </w:pPr>
            <w:r>
              <w:rPr>
                <w:b/>
                <w:sz w:val="16"/>
                <w:u w:val="single"/>
              </w:rPr>
              <w:t>190</w:t>
            </w:r>
            <w:r>
              <w:rPr>
                <w:b/>
                <w:spacing w:val="-5"/>
                <w:sz w:val="16"/>
                <w:u w:val="single"/>
              </w:rPr>
              <w:t xml:space="preserve"> </w:t>
            </w:r>
            <w:r>
              <w:rPr>
                <w:b/>
                <w:spacing w:val="-2"/>
                <w:sz w:val="16"/>
                <w:u w:val="single"/>
              </w:rPr>
              <w:t>минут</w:t>
            </w:r>
          </w:p>
        </w:tc>
        <w:tc>
          <w:tcPr>
            <w:tcW w:w="1890" w:type="dxa"/>
          </w:tcPr>
          <w:p w14:paraId="3A7BED9A" w14:textId="77777777" w:rsidR="00A510A5" w:rsidRDefault="00034DA7" w:rsidP="007E7EDC">
            <w:pPr>
              <w:pStyle w:val="TableParagraph"/>
              <w:spacing w:line="181" w:lineRule="exact"/>
              <w:ind w:left="1" w:right="1"/>
              <w:jc w:val="both"/>
              <w:rPr>
                <w:b/>
                <w:sz w:val="16"/>
              </w:rPr>
            </w:pPr>
            <w:r>
              <w:rPr>
                <w:b/>
                <w:sz w:val="16"/>
                <w:u w:val="single"/>
              </w:rPr>
              <w:t>190</w:t>
            </w:r>
            <w:r>
              <w:rPr>
                <w:b/>
                <w:spacing w:val="-5"/>
                <w:sz w:val="16"/>
                <w:u w:val="single"/>
              </w:rPr>
              <w:t xml:space="preserve"> </w:t>
            </w:r>
            <w:r>
              <w:rPr>
                <w:b/>
                <w:spacing w:val="-2"/>
                <w:sz w:val="16"/>
                <w:u w:val="single"/>
              </w:rPr>
              <w:t>минут</w:t>
            </w:r>
          </w:p>
        </w:tc>
      </w:tr>
      <w:tr w:rsidR="00A510A5" w14:paraId="5767E429" w14:textId="77777777">
        <w:trPr>
          <w:trHeight w:val="208"/>
        </w:trPr>
        <w:tc>
          <w:tcPr>
            <w:tcW w:w="6534" w:type="dxa"/>
          </w:tcPr>
          <w:p w14:paraId="06C6548D" w14:textId="77777777" w:rsidR="00A510A5" w:rsidRDefault="00034DA7" w:rsidP="007E7EDC">
            <w:pPr>
              <w:pStyle w:val="TableParagraph"/>
              <w:spacing w:line="189" w:lineRule="exact"/>
              <w:ind w:left="105"/>
              <w:jc w:val="both"/>
              <w:rPr>
                <w:b/>
                <w:sz w:val="18"/>
              </w:rPr>
            </w:pPr>
            <w:r>
              <w:rPr>
                <w:b/>
                <w:spacing w:val="-5"/>
                <w:sz w:val="18"/>
              </w:rPr>
              <w:t>Сон</w:t>
            </w:r>
          </w:p>
        </w:tc>
        <w:tc>
          <w:tcPr>
            <w:tcW w:w="1823" w:type="dxa"/>
          </w:tcPr>
          <w:p w14:paraId="01A65E2C" w14:textId="77777777" w:rsidR="00A510A5" w:rsidRDefault="00034DA7" w:rsidP="007E7EDC">
            <w:pPr>
              <w:pStyle w:val="TableParagraph"/>
              <w:spacing w:line="181" w:lineRule="exact"/>
              <w:ind w:left="10" w:right="6"/>
              <w:jc w:val="both"/>
              <w:rPr>
                <w:b/>
                <w:sz w:val="16"/>
              </w:rPr>
            </w:pPr>
            <w:r>
              <w:rPr>
                <w:b/>
                <w:sz w:val="16"/>
                <w:u w:val="single"/>
              </w:rPr>
              <w:t>180</w:t>
            </w:r>
            <w:r>
              <w:rPr>
                <w:b/>
                <w:spacing w:val="-5"/>
                <w:sz w:val="16"/>
                <w:u w:val="single"/>
              </w:rPr>
              <w:t xml:space="preserve"> </w:t>
            </w:r>
            <w:r>
              <w:rPr>
                <w:b/>
                <w:spacing w:val="-2"/>
                <w:sz w:val="16"/>
                <w:u w:val="single"/>
              </w:rPr>
              <w:t>минут</w:t>
            </w:r>
          </w:p>
        </w:tc>
        <w:tc>
          <w:tcPr>
            <w:tcW w:w="1807" w:type="dxa"/>
          </w:tcPr>
          <w:p w14:paraId="66777342" w14:textId="77777777" w:rsidR="00A510A5" w:rsidRDefault="00034DA7" w:rsidP="007E7EDC">
            <w:pPr>
              <w:pStyle w:val="TableParagraph"/>
              <w:spacing w:line="181" w:lineRule="exact"/>
              <w:ind w:left="10" w:right="7"/>
              <w:jc w:val="both"/>
              <w:rPr>
                <w:b/>
                <w:sz w:val="16"/>
              </w:rPr>
            </w:pPr>
            <w:r>
              <w:rPr>
                <w:b/>
                <w:sz w:val="16"/>
                <w:u w:val="single"/>
              </w:rPr>
              <w:t>180</w:t>
            </w:r>
            <w:r>
              <w:rPr>
                <w:b/>
                <w:spacing w:val="-5"/>
                <w:sz w:val="16"/>
                <w:u w:val="single"/>
              </w:rPr>
              <w:t xml:space="preserve"> </w:t>
            </w:r>
            <w:r>
              <w:rPr>
                <w:b/>
                <w:spacing w:val="-2"/>
                <w:sz w:val="16"/>
                <w:u w:val="single"/>
              </w:rPr>
              <w:t>минут</w:t>
            </w:r>
          </w:p>
        </w:tc>
        <w:tc>
          <w:tcPr>
            <w:tcW w:w="2072" w:type="dxa"/>
          </w:tcPr>
          <w:p w14:paraId="0F8D8A71" w14:textId="77777777" w:rsidR="00A510A5" w:rsidRDefault="00034DA7" w:rsidP="007E7EDC">
            <w:pPr>
              <w:pStyle w:val="TableParagraph"/>
              <w:spacing w:line="181" w:lineRule="exact"/>
              <w:ind w:left="5" w:right="2"/>
              <w:jc w:val="both"/>
              <w:rPr>
                <w:b/>
                <w:sz w:val="16"/>
              </w:rPr>
            </w:pPr>
            <w:r>
              <w:rPr>
                <w:b/>
                <w:sz w:val="16"/>
                <w:u w:val="single"/>
              </w:rPr>
              <w:t>180</w:t>
            </w:r>
            <w:r>
              <w:rPr>
                <w:b/>
                <w:spacing w:val="-5"/>
                <w:sz w:val="16"/>
                <w:u w:val="single"/>
              </w:rPr>
              <w:t xml:space="preserve"> </w:t>
            </w:r>
            <w:r>
              <w:rPr>
                <w:b/>
                <w:spacing w:val="-2"/>
                <w:sz w:val="16"/>
                <w:u w:val="single"/>
              </w:rPr>
              <w:t>минут</w:t>
            </w:r>
          </w:p>
        </w:tc>
        <w:tc>
          <w:tcPr>
            <w:tcW w:w="1756" w:type="dxa"/>
          </w:tcPr>
          <w:p w14:paraId="4404B95D" w14:textId="77777777" w:rsidR="00A510A5" w:rsidRDefault="00034DA7" w:rsidP="007E7EDC">
            <w:pPr>
              <w:pStyle w:val="TableParagraph"/>
              <w:spacing w:line="181" w:lineRule="exact"/>
              <w:ind w:left="2" w:right="1"/>
              <w:jc w:val="both"/>
              <w:rPr>
                <w:b/>
                <w:sz w:val="16"/>
              </w:rPr>
            </w:pPr>
            <w:r>
              <w:rPr>
                <w:b/>
                <w:sz w:val="16"/>
                <w:u w:val="single"/>
              </w:rPr>
              <w:t>180</w:t>
            </w:r>
            <w:r>
              <w:rPr>
                <w:b/>
                <w:spacing w:val="-5"/>
                <w:sz w:val="16"/>
                <w:u w:val="single"/>
              </w:rPr>
              <w:t xml:space="preserve"> </w:t>
            </w:r>
            <w:r>
              <w:rPr>
                <w:b/>
                <w:spacing w:val="-2"/>
                <w:sz w:val="16"/>
                <w:u w:val="single"/>
              </w:rPr>
              <w:t>минут</w:t>
            </w:r>
          </w:p>
        </w:tc>
        <w:tc>
          <w:tcPr>
            <w:tcW w:w="1890" w:type="dxa"/>
          </w:tcPr>
          <w:p w14:paraId="0447F3FD" w14:textId="77777777" w:rsidR="00A510A5" w:rsidRDefault="00034DA7" w:rsidP="007E7EDC">
            <w:pPr>
              <w:pStyle w:val="TableParagraph"/>
              <w:spacing w:line="181" w:lineRule="exact"/>
              <w:ind w:left="1" w:right="1"/>
              <w:jc w:val="both"/>
              <w:rPr>
                <w:b/>
                <w:sz w:val="16"/>
              </w:rPr>
            </w:pPr>
            <w:r>
              <w:rPr>
                <w:b/>
                <w:sz w:val="16"/>
                <w:u w:val="single"/>
              </w:rPr>
              <w:t>180</w:t>
            </w:r>
            <w:r>
              <w:rPr>
                <w:b/>
                <w:spacing w:val="-5"/>
                <w:sz w:val="16"/>
                <w:u w:val="single"/>
              </w:rPr>
              <w:t xml:space="preserve"> </w:t>
            </w:r>
            <w:r>
              <w:rPr>
                <w:b/>
                <w:spacing w:val="-2"/>
                <w:sz w:val="16"/>
                <w:u w:val="single"/>
              </w:rPr>
              <w:t>минут</w:t>
            </w:r>
          </w:p>
        </w:tc>
      </w:tr>
      <w:tr w:rsidR="00A510A5" w14:paraId="40416FC2" w14:textId="77777777">
        <w:trPr>
          <w:trHeight w:val="206"/>
        </w:trPr>
        <w:tc>
          <w:tcPr>
            <w:tcW w:w="6534" w:type="dxa"/>
          </w:tcPr>
          <w:p w14:paraId="47A8DC06" w14:textId="77777777" w:rsidR="00A510A5" w:rsidRDefault="00034DA7" w:rsidP="007E7EDC">
            <w:pPr>
              <w:pStyle w:val="TableParagraph"/>
              <w:spacing w:line="186" w:lineRule="exact"/>
              <w:ind w:left="105"/>
              <w:jc w:val="both"/>
              <w:rPr>
                <w:b/>
                <w:sz w:val="18"/>
              </w:rPr>
            </w:pPr>
            <w:r>
              <w:rPr>
                <w:b/>
                <w:sz w:val="18"/>
              </w:rPr>
              <w:t>Прием</w:t>
            </w:r>
            <w:r>
              <w:rPr>
                <w:b/>
                <w:spacing w:val="-6"/>
                <w:sz w:val="18"/>
              </w:rPr>
              <w:t xml:space="preserve"> </w:t>
            </w:r>
            <w:r>
              <w:rPr>
                <w:b/>
                <w:spacing w:val="-4"/>
                <w:sz w:val="18"/>
              </w:rPr>
              <w:t>пищи</w:t>
            </w:r>
          </w:p>
        </w:tc>
        <w:tc>
          <w:tcPr>
            <w:tcW w:w="1823" w:type="dxa"/>
          </w:tcPr>
          <w:p w14:paraId="340DB7EF" w14:textId="77777777" w:rsidR="00A510A5" w:rsidRDefault="00034DA7" w:rsidP="007E7EDC">
            <w:pPr>
              <w:pStyle w:val="TableParagraph"/>
              <w:spacing w:line="181" w:lineRule="exact"/>
              <w:ind w:left="10" w:right="8"/>
              <w:jc w:val="both"/>
              <w:rPr>
                <w:b/>
                <w:sz w:val="16"/>
              </w:rPr>
            </w:pPr>
            <w:r>
              <w:rPr>
                <w:b/>
                <w:sz w:val="16"/>
                <w:u w:val="single"/>
              </w:rPr>
              <w:t>80</w:t>
            </w:r>
            <w:r>
              <w:rPr>
                <w:b/>
                <w:spacing w:val="-1"/>
                <w:sz w:val="16"/>
                <w:u w:val="single"/>
              </w:rPr>
              <w:t xml:space="preserve"> </w:t>
            </w:r>
            <w:r>
              <w:rPr>
                <w:b/>
                <w:spacing w:val="-4"/>
                <w:sz w:val="16"/>
                <w:u w:val="single"/>
              </w:rPr>
              <w:t>минут</w:t>
            </w:r>
          </w:p>
        </w:tc>
        <w:tc>
          <w:tcPr>
            <w:tcW w:w="1807" w:type="dxa"/>
          </w:tcPr>
          <w:p w14:paraId="0D5618EE" w14:textId="77777777" w:rsidR="00A510A5" w:rsidRDefault="00034DA7" w:rsidP="007E7EDC">
            <w:pPr>
              <w:pStyle w:val="TableParagraph"/>
              <w:spacing w:line="181" w:lineRule="exact"/>
              <w:ind w:left="10" w:right="10"/>
              <w:jc w:val="both"/>
              <w:rPr>
                <w:b/>
                <w:sz w:val="16"/>
              </w:rPr>
            </w:pPr>
            <w:r>
              <w:rPr>
                <w:b/>
                <w:sz w:val="16"/>
                <w:u w:val="single"/>
              </w:rPr>
              <w:t>95</w:t>
            </w:r>
            <w:r>
              <w:rPr>
                <w:b/>
                <w:spacing w:val="-1"/>
                <w:sz w:val="16"/>
                <w:u w:val="single"/>
              </w:rPr>
              <w:t xml:space="preserve"> </w:t>
            </w:r>
            <w:r>
              <w:rPr>
                <w:b/>
                <w:spacing w:val="-4"/>
                <w:sz w:val="16"/>
                <w:u w:val="single"/>
              </w:rPr>
              <w:t>минут</w:t>
            </w:r>
          </w:p>
        </w:tc>
        <w:tc>
          <w:tcPr>
            <w:tcW w:w="2072" w:type="dxa"/>
          </w:tcPr>
          <w:p w14:paraId="3B07126A" w14:textId="77777777" w:rsidR="00A510A5" w:rsidRDefault="00034DA7" w:rsidP="007E7EDC">
            <w:pPr>
              <w:pStyle w:val="TableParagraph"/>
              <w:spacing w:line="181" w:lineRule="exact"/>
              <w:ind w:left="5"/>
              <w:jc w:val="both"/>
              <w:rPr>
                <w:b/>
                <w:sz w:val="16"/>
              </w:rPr>
            </w:pPr>
            <w:r>
              <w:rPr>
                <w:b/>
                <w:sz w:val="16"/>
                <w:u w:val="single"/>
              </w:rPr>
              <w:t>80</w:t>
            </w:r>
            <w:r>
              <w:rPr>
                <w:b/>
                <w:spacing w:val="-1"/>
                <w:sz w:val="16"/>
                <w:u w:val="single"/>
              </w:rPr>
              <w:t xml:space="preserve"> </w:t>
            </w:r>
            <w:r>
              <w:rPr>
                <w:b/>
                <w:spacing w:val="-4"/>
                <w:sz w:val="16"/>
                <w:u w:val="single"/>
              </w:rPr>
              <w:t>минут</w:t>
            </w:r>
          </w:p>
        </w:tc>
        <w:tc>
          <w:tcPr>
            <w:tcW w:w="1756" w:type="dxa"/>
          </w:tcPr>
          <w:p w14:paraId="195A4FF1" w14:textId="77777777" w:rsidR="00A510A5" w:rsidRDefault="00034DA7" w:rsidP="007E7EDC">
            <w:pPr>
              <w:pStyle w:val="TableParagraph"/>
              <w:spacing w:line="181" w:lineRule="exact"/>
              <w:ind w:left="1" w:right="2"/>
              <w:jc w:val="both"/>
              <w:rPr>
                <w:b/>
                <w:sz w:val="16"/>
              </w:rPr>
            </w:pPr>
            <w:r>
              <w:rPr>
                <w:b/>
                <w:sz w:val="16"/>
                <w:u w:val="single"/>
              </w:rPr>
              <w:t>80</w:t>
            </w:r>
            <w:r>
              <w:rPr>
                <w:b/>
                <w:spacing w:val="-1"/>
                <w:sz w:val="16"/>
                <w:u w:val="single"/>
              </w:rPr>
              <w:t xml:space="preserve"> </w:t>
            </w:r>
            <w:r>
              <w:rPr>
                <w:b/>
                <w:spacing w:val="-4"/>
                <w:sz w:val="16"/>
                <w:u w:val="single"/>
              </w:rPr>
              <w:t>минут</w:t>
            </w:r>
          </w:p>
        </w:tc>
        <w:tc>
          <w:tcPr>
            <w:tcW w:w="1890" w:type="dxa"/>
          </w:tcPr>
          <w:p w14:paraId="38B98573" w14:textId="77777777" w:rsidR="00A510A5" w:rsidRDefault="00034DA7" w:rsidP="007E7EDC">
            <w:pPr>
              <w:pStyle w:val="TableParagraph"/>
              <w:spacing w:line="181" w:lineRule="exact"/>
              <w:ind w:left="1" w:right="1"/>
              <w:jc w:val="both"/>
              <w:rPr>
                <w:b/>
                <w:sz w:val="16"/>
              </w:rPr>
            </w:pPr>
            <w:r>
              <w:rPr>
                <w:b/>
                <w:sz w:val="16"/>
                <w:u w:val="single"/>
              </w:rPr>
              <w:t>80</w:t>
            </w:r>
            <w:r>
              <w:rPr>
                <w:b/>
                <w:spacing w:val="-1"/>
                <w:sz w:val="16"/>
                <w:u w:val="single"/>
              </w:rPr>
              <w:t xml:space="preserve"> </w:t>
            </w:r>
            <w:r>
              <w:rPr>
                <w:b/>
                <w:spacing w:val="-4"/>
                <w:sz w:val="16"/>
                <w:u w:val="single"/>
              </w:rPr>
              <w:t>минут</w:t>
            </w:r>
          </w:p>
        </w:tc>
      </w:tr>
    </w:tbl>
    <w:p w14:paraId="29693D4B" w14:textId="77777777" w:rsidR="00A510A5" w:rsidRDefault="00A510A5" w:rsidP="007E7EDC">
      <w:pPr>
        <w:spacing w:line="181" w:lineRule="exact"/>
        <w:jc w:val="both"/>
        <w:rPr>
          <w:sz w:val="16"/>
        </w:rPr>
        <w:sectPr w:rsidR="00A510A5" w:rsidSect="00250C91">
          <w:footerReference w:type="default" r:id="rId47"/>
          <w:pgSz w:w="16840" w:h="11910" w:orient="landscape"/>
          <w:pgMar w:top="1060" w:right="560" w:bottom="1680" w:left="20" w:header="0" w:footer="1480" w:gutter="0"/>
          <w:cols w:space="720"/>
        </w:sectPr>
      </w:pPr>
    </w:p>
    <w:p w14:paraId="45613B97" w14:textId="77777777" w:rsidR="00A510A5" w:rsidRDefault="00034DA7" w:rsidP="007E7EDC">
      <w:pPr>
        <w:spacing w:before="65" w:after="2"/>
        <w:ind w:left="261" w:right="4"/>
        <w:jc w:val="both"/>
        <w:rPr>
          <w:b/>
          <w:sz w:val="20"/>
        </w:rPr>
      </w:pPr>
      <w:r>
        <w:rPr>
          <w:b/>
          <w:sz w:val="20"/>
        </w:rPr>
        <w:lastRenderedPageBreak/>
        <w:t>Режим</w:t>
      </w:r>
      <w:r>
        <w:rPr>
          <w:b/>
          <w:spacing w:val="-6"/>
          <w:sz w:val="20"/>
        </w:rPr>
        <w:t xml:space="preserve"> </w:t>
      </w:r>
      <w:r>
        <w:rPr>
          <w:b/>
          <w:sz w:val="20"/>
        </w:rPr>
        <w:t>дня</w:t>
      </w:r>
      <w:r>
        <w:rPr>
          <w:b/>
          <w:spacing w:val="-7"/>
          <w:sz w:val="20"/>
        </w:rPr>
        <w:t xml:space="preserve"> </w:t>
      </w:r>
      <w:r>
        <w:rPr>
          <w:b/>
          <w:sz w:val="20"/>
        </w:rPr>
        <w:t>второй</w:t>
      </w:r>
      <w:r>
        <w:rPr>
          <w:b/>
          <w:spacing w:val="-9"/>
          <w:sz w:val="20"/>
        </w:rPr>
        <w:t xml:space="preserve"> </w:t>
      </w:r>
      <w:r>
        <w:rPr>
          <w:b/>
          <w:sz w:val="20"/>
        </w:rPr>
        <w:t>младшей</w:t>
      </w:r>
      <w:r>
        <w:rPr>
          <w:b/>
          <w:spacing w:val="-6"/>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
        <w:gridCol w:w="6418"/>
        <w:gridCol w:w="1663"/>
        <w:gridCol w:w="1848"/>
        <w:gridCol w:w="1968"/>
        <w:gridCol w:w="1861"/>
        <w:gridCol w:w="1719"/>
      </w:tblGrid>
      <w:tr w:rsidR="00A510A5" w14:paraId="6F1CDAF7" w14:textId="77777777">
        <w:trPr>
          <w:trHeight w:val="208"/>
        </w:trPr>
        <w:tc>
          <w:tcPr>
            <w:tcW w:w="6677" w:type="dxa"/>
            <w:gridSpan w:val="2"/>
          </w:tcPr>
          <w:p w14:paraId="3E37E56D"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63" w:type="dxa"/>
          </w:tcPr>
          <w:p w14:paraId="01694AB6" w14:textId="77777777" w:rsidR="00A510A5" w:rsidRDefault="00034DA7" w:rsidP="007E7EDC">
            <w:pPr>
              <w:pStyle w:val="TableParagraph"/>
              <w:spacing w:before="9" w:line="180" w:lineRule="exact"/>
              <w:ind w:left="106"/>
              <w:jc w:val="both"/>
              <w:rPr>
                <w:b/>
                <w:sz w:val="16"/>
              </w:rPr>
            </w:pPr>
            <w:r>
              <w:rPr>
                <w:b/>
                <w:spacing w:val="-5"/>
                <w:sz w:val="16"/>
              </w:rPr>
              <w:t>Пн</w:t>
            </w:r>
          </w:p>
        </w:tc>
        <w:tc>
          <w:tcPr>
            <w:tcW w:w="1848" w:type="dxa"/>
          </w:tcPr>
          <w:p w14:paraId="3F63DFDD" w14:textId="77777777" w:rsidR="00A510A5" w:rsidRDefault="00034DA7" w:rsidP="007E7EDC">
            <w:pPr>
              <w:pStyle w:val="TableParagraph"/>
              <w:spacing w:before="9" w:line="180" w:lineRule="exact"/>
              <w:ind w:left="108"/>
              <w:jc w:val="both"/>
              <w:rPr>
                <w:b/>
                <w:sz w:val="16"/>
              </w:rPr>
            </w:pPr>
            <w:r>
              <w:rPr>
                <w:b/>
                <w:spacing w:val="-5"/>
                <w:sz w:val="16"/>
              </w:rPr>
              <w:t>Вт</w:t>
            </w:r>
          </w:p>
        </w:tc>
        <w:tc>
          <w:tcPr>
            <w:tcW w:w="1968" w:type="dxa"/>
          </w:tcPr>
          <w:p w14:paraId="75900084" w14:textId="77777777" w:rsidR="00A510A5" w:rsidRDefault="00034DA7" w:rsidP="007E7EDC">
            <w:pPr>
              <w:pStyle w:val="TableParagraph"/>
              <w:spacing w:before="9" w:line="180" w:lineRule="exact"/>
              <w:ind w:left="109"/>
              <w:jc w:val="both"/>
              <w:rPr>
                <w:b/>
                <w:sz w:val="16"/>
              </w:rPr>
            </w:pPr>
            <w:r>
              <w:rPr>
                <w:b/>
                <w:spacing w:val="-5"/>
                <w:sz w:val="16"/>
              </w:rPr>
              <w:t>Ср</w:t>
            </w:r>
          </w:p>
        </w:tc>
        <w:tc>
          <w:tcPr>
            <w:tcW w:w="1861" w:type="dxa"/>
          </w:tcPr>
          <w:p w14:paraId="3070CE73" w14:textId="77777777" w:rsidR="00A510A5" w:rsidRDefault="00034DA7" w:rsidP="007E7EDC">
            <w:pPr>
              <w:pStyle w:val="TableParagraph"/>
              <w:spacing w:before="9" w:line="180" w:lineRule="exact"/>
              <w:ind w:left="109"/>
              <w:jc w:val="both"/>
              <w:rPr>
                <w:b/>
                <w:sz w:val="16"/>
              </w:rPr>
            </w:pPr>
            <w:r>
              <w:rPr>
                <w:b/>
                <w:spacing w:val="-5"/>
                <w:sz w:val="16"/>
              </w:rPr>
              <w:t>Чт</w:t>
            </w:r>
          </w:p>
        </w:tc>
        <w:tc>
          <w:tcPr>
            <w:tcW w:w="1719" w:type="dxa"/>
          </w:tcPr>
          <w:p w14:paraId="72ACED69" w14:textId="77777777" w:rsidR="00A510A5" w:rsidRDefault="00034DA7" w:rsidP="007E7EDC">
            <w:pPr>
              <w:pStyle w:val="TableParagraph"/>
              <w:spacing w:before="9" w:line="180" w:lineRule="exact"/>
              <w:ind w:left="108"/>
              <w:jc w:val="both"/>
              <w:rPr>
                <w:b/>
                <w:sz w:val="16"/>
              </w:rPr>
            </w:pPr>
            <w:r>
              <w:rPr>
                <w:b/>
                <w:spacing w:val="-5"/>
                <w:sz w:val="16"/>
              </w:rPr>
              <w:t>Пт</w:t>
            </w:r>
          </w:p>
        </w:tc>
      </w:tr>
      <w:tr w:rsidR="00A510A5" w14:paraId="384C2698" w14:textId="77777777">
        <w:trPr>
          <w:trHeight w:val="827"/>
        </w:trPr>
        <w:tc>
          <w:tcPr>
            <w:tcW w:w="6677" w:type="dxa"/>
            <w:gridSpan w:val="2"/>
          </w:tcPr>
          <w:p w14:paraId="41091F74" w14:textId="77777777" w:rsidR="00A510A5" w:rsidRDefault="00034DA7" w:rsidP="007E7EDC">
            <w:pPr>
              <w:pStyle w:val="TableParagraph"/>
              <w:ind w:left="105"/>
              <w:jc w:val="both"/>
              <w:rPr>
                <w:sz w:val="18"/>
              </w:rPr>
            </w:pPr>
            <w:r>
              <w:rPr>
                <w:sz w:val="18"/>
              </w:rPr>
              <w:t>Прием детей на свежем воздухе, утренний фильтр, осмотр, гигиенические процедуры,</w:t>
            </w:r>
            <w:r>
              <w:rPr>
                <w:spacing w:val="-7"/>
                <w:sz w:val="18"/>
              </w:rPr>
              <w:t xml:space="preserve"> </w:t>
            </w:r>
            <w:r>
              <w:rPr>
                <w:sz w:val="18"/>
              </w:rPr>
              <w:t>совместная</w:t>
            </w:r>
            <w:r>
              <w:rPr>
                <w:spacing w:val="-7"/>
                <w:sz w:val="18"/>
              </w:rPr>
              <w:t xml:space="preserve"> </w:t>
            </w:r>
            <w:r>
              <w:rPr>
                <w:sz w:val="18"/>
              </w:rPr>
              <w:t>и</w:t>
            </w:r>
            <w:r>
              <w:rPr>
                <w:spacing w:val="-8"/>
                <w:sz w:val="18"/>
              </w:rPr>
              <w:t xml:space="preserve"> </w:t>
            </w:r>
            <w:r>
              <w:rPr>
                <w:sz w:val="18"/>
              </w:rPr>
              <w:t>самостоятельная</w:t>
            </w:r>
            <w:r>
              <w:rPr>
                <w:spacing w:val="-6"/>
                <w:sz w:val="18"/>
              </w:rPr>
              <w:t xml:space="preserve"> </w:t>
            </w:r>
            <w:r>
              <w:rPr>
                <w:sz w:val="18"/>
              </w:rPr>
              <w:t>деятельность</w:t>
            </w:r>
            <w:r>
              <w:rPr>
                <w:spacing w:val="-7"/>
                <w:sz w:val="18"/>
              </w:rPr>
              <w:t xml:space="preserve"> </w:t>
            </w:r>
            <w:r>
              <w:rPr>
                <w:sz w:val="18"/>
              </w:rPr>
              <w:t>(свободное</w:t>
            </w:r>
            <w:r>
              <w:rPr>
                <w:spacing w:val="-8"/>
                <w:sz w:val="18"/>
              </w:rPr>
              <w:t xml:space="preserve"> </w:t>
            </w:r>
            <w:r>
              <w:rPr>
                <w:sz w:val="18"/>
              </w:rPr>
              <w:t>время),</w:t>
            </w:r>
          </w:p>
          <w:p w14:paraId="16088A5F" w14:textId="77777777" w:rsidR="00A510A5" w:rsidRDefault="00034DA7" w:rsidP="007E7EDC">
            <w:pPr>
              <w:pStyle w:val="TableParagraph"/>
              <w:spacing w:line="208" w:lineRule="exact"/>
              <w:ind w:left="105"/>
              <w:jc w:val="both"/>
              <w:rPr>
                <w:sz w:val="18"/>
              </w:rPr>
            </w:pPr>
            <w:proofErr w:type="gramStart"/>
            <w:r>
              <w:rPr>
                <w:sz w:val="18"/>
              </w:rPr>
              <w:t>общение</w:t>
            </w:r>
            <w:proofErr w:type="gramEnd"/>
            <w:r>
              <w:rPr>
                <w:sz w:val="18"/>
              </w:rPr>
              <w:t>,</w:t>
            </w:r>
            <w:r>
              <w:rPr>
                <w:spacing w:val="-6"/>
                <w:sz w:val="18"/>
              </w:rPr>
              <w:t xml:space="preserve"> </w:t>
            </w:r>
            <w:r>
              <w:rPr>
                <w:sz w:val="18"/>
              </w:rPr>
              <w:t>игры,</w:t>
            </w:r>
            <w:r>
              <w:rPr>
                <w:spacing w:val="-6"/>
                <w:sz w:val="18"/>
              </w:rPr>
              <w:t xml:space="preserve"> </w:t>
            </w:r>
            <w:r>
              <w:rPr>
                <w:sz w:val="18"/>
              </w:rPr>
              <w:t>двигательные</w:t>
            </w:r>
            <w:r>
              <w:rPr>
                <w:spacing w:val="-7"/>
                <w:sz w:val="18"/>
              </w:rPr>
              <w:t xml:space="preserve"> </w:t>
            </w:r>
            <w:r>
              <w:rPr>
                <w:sz w:val="18"/>
              </w:rPr>
              <w:t>игры</w:t>
            </w:r>
            <w:r>
              <w:rPr>
                <w:spacing w:val="-7"/>
                <w:sz w:val="18"/>
              </w:rPr>
              <w:t xml:space="preserve"> </w:t>
            </w:r>
            <w:r>
              <w:rPr>
                <w:sz w:val="18"/>
              </w:rPr>
              <w:t>малой</w:t>
            </w:r>
            <w:r>
              <w:rPr>
                <w:spacing w:val="-4"/>
                <w:sz w:val="18"/>
              </w:rPr>
              <w:t xml:space="preserve"> </w:t>
            </w:r>
            <w:r>
              <w:rPr>
                <w:sz w:val="18"/>
              </w:rPr>
              <w:t>подвижности,</w:t>
            </w:r>
            <w:r>
              <w:rPr>
                <w:spacing w:val="-5"/>
                <w:sz w:val="18"/>
              </w:rPr>
              <w:t xml:space="preserve"> </w:t>
            </w:r>
            <w:r>
              <w:rPr>
                <w:sz w:val="18"/>
              </w:rPr>
              <w:t>индивидуальная</w:t>
            </w:r>
            <w:r>
              <w:rPr>
                <w:spacing w:val="-5"/>
                <w:sz w:val="18"/>
              </w:rPr>
              <w:t xml:space="preserve"> </w:t>
            </w:r>
            <w:r>
              <w:rPr>
                <w:sz w:val="18"/>
              </w:rPr>
              <w:t>работа, беседы, чтение худ.литературы…</w:t>
            </w:r>
          </w:p>
        </w:tc>
        <w:tc>
          <w:tcPr>
            <w:tcW w:w="1663" w:type="dxa"/>
          </w:tcPr>
          <w:p w14:paraId="60B12132" w14:textId="77777777" w:rsidR="00A510A5" w:rsidRDefault="00A510A5" w:rsidP="007E7EDC">
            <w:pPr>
              <w:pStyle w:val="TableParagraph"/>
              <w:spacing w:before="134"/>
              <w:ind w:left="0"/>
              <w:jc w:val="both"/>
              <w:rPr>
                <w:b/>
                <w:sz w:val="16"/>
              </w:rPr>
            </w:pPr>
          </w:p>
          <w:p w14:paraId="06536E55" w14:textId="77777777" w:rsidR="00A510A5" w:rsidRDefault="00034DA7" w:rsidP="007E7EDC">
            <w:pPr>
              <w:pStyle w:val="TableParagraph"/>
              <w:ind w:left="106"/>
              <w:jc w:val="both"/>
              <w:rPr>
                <w:b/>
                <w:sz w:val="16"/>
              </w:rPr>
            </w:pPr>
            <w:r>
              <w:rPr>
                <w:b/>
                <w:spacing w:val="-2"/>
                <w:sz w:val="16"/>
              </w:rPr>
              <w:t>7.00-</w:t>
            </w:r>
            <w:r>
              <w:rPr>
                <w:b/>
                <w:spacing w:val="-4"/>
                <w:sz w:val="16"/>
              </w:rPr>
              <w:t>8.20</w:t>
            </w:r>
          </w:p>
        </w:tc>
        <w:tc>
          <w:tcPr>
            <w:tcW w:w="1848" w:type="dxa"/>
          </w:tcPr>
          <w:p w14:paraId="49BC6D53" w14:textId="77777777" w:rsidR="00A510A5" w:rsidRDefault="00A510A5" w:rsidP="007E7EDC">
            <w:pPr>
              <w:pStyle w:val="TableParagraph"/>
              <w:spacing w:before="134"/>
              <w:ind w:left="0"/>
              <w:jc w:val="both"/>
              <w:rPr>
                <w:b/>
                <w:sz w:val="16"/>
              </w:rPr>
            </w:pPr>
          </w:p>
          <w:p w14:paraId="5CBAD6B4" w14:textId="77777777" w:rsidR="00A510A5" w:rsidRDefault="00034DA7" w:rsidP="007E7EDC">
            <w:pPr>
              <w:pStyle w:val="TableParagraph"/>
              <w:ind w:left="108"/>
              <w:jc w:val="both"/>
              <w:rPr>
                <w:b/>
                <w:sz w:val="16"/>
              </w:rPr>
            </w:pPr>
            <w:r>
              <w:rPr>
                <w:b/>
                <w:spacing w:val="-2"/>
                <w:sz w:val="16"/>
              </w:rPr>
              <w:t>7.00-</w:t>
            </w:r>
            <w:r>
              <w:rPr>
                <w:b/>
                <w:spacing w:val="-4"/>
                <w:sz w:val="16"/>
              </w:rPr>
              <w:t>8.20</w:t>
            </w:r>
          </w:p>
        </w:tc>
        <w:tc>
          <w:tcPr>
            <w:tcW w:w="1968" w:type="dxa"/>
          </w:tcPr>
          <w:p w14:paraId="06CB9129" w14:textId="77777777" w:rsidR="00A510A5" w:rsidRDefault="00A510A5" w:rsidP="007E7EDC">
            <w:pPr>
              <w:pStyle w:val="TableParagraph"/>
              <w:spacing w:before="134"/>
              <w:ind w:left="0"/>
              <w:jc w:val="both"/>
              <w:rPr>
                <w:b/>
                <w:sz w:val="16"/>
              </w:rPr>
            </w:pPr>
          </w:p>
          <w:p w14:paraId="4A8C763C" w14:textId="77777777" w:rsidR="00A510A5" w:rsidRDefault="00034DA7" w:rsidP="007E7EDC">
            <w:pPr>
              <w:pStyle w:val="TableParagraph"/>
              <w:ind w:left="116"/>
              <w:jc w:val="both"/>
              <w:rPr>
                <w:b/>
                <w:sz w:val="16"/>
              </w:rPr>
            </w:pPr>
            <w:r>
              <w:rPr>
                <w:b/>
                <w:spacing w:val="-2"/>
                <w:sz w:val="16"/>
              </w:rPr>
              <w:t>7.00-</w:t>
            </w:r>
            <w:r>
              <w:rPr>
                <w:b/>
                <w:spacing w:val="-4"/>
                <w:sz w:val="16"/>
              </w:rPr>
              <w:t>8.20</w:t>
            </w:r>
          </w:p>
        </w:tc>
        <w:tc>
          <w:tcPr>
            <w:tcW w:w="1861" w:type="dxa"/>
          </w:tcPr>
          <w:p w14:paraId="09A0B950" w14:textId="77777777" w:rsidR="00A510A5" w:rsidRDefault="00A510A5" w:rsidP="007E7EDC">
            <w:pPr>
              <w:pStyle w:val="TableParagraph"/>
              <w:spacing w:before="134"/>
              <w:ind w:left="0"/>
              <w:jc w:val="both"/>
              <w:rPr>
                <w:b/>
                <w:sz w:val="16"/>
              </w:rPr>
            </w:pPr>
          </w:p>
          <w:p w14:paraId="75F1D98C" w14:textId="77777777" w:rsidR="00A510A5" w:rsidRDefault="00034DA7" w:rsidP="007E7EDC">
            <w:pPr>
              <w:pStyle w:val="TableParagraph"/>
              <w:ind w:left="109"/>
              <w:jc w:val="both"/>
              <w:rPr>
                <w:b/>
                <w:sz w:val="16"/>
              </w:rPr>
            </w:pPr>
            <w:r>
              <w:rPr>
                <w:b/>
                <w:spacing w:val="-2"/>
                <w:sz w:val="16"/>
              </w:rPr>
              <w:t>7.00-</w:t>
            </w:r>
            <w:r>
              <w:rPr>
                <w:b/>
                <w:spacing w:val="-4"/>
                <w:sz w:val="16"/>
              </w:rPr>
              <w:t>8.20</w:t>
            </w:r>
          </w:p>
        </w:tc>
        <w:tc>
          <w:tcPr>
            <w:tcW w:w="1719" w:type="dxa"/>
          </w:tcPr>
          <w:p w14:paraId="5A33C57F" w14:textId="77777777" w:rsidR="00A510A5" w:rsidRDefault="00A510A5" w:rsidP="007E7EDC">
            <w:pPr>
              <w:pStyle w:val="TableParagraph"/>
              <w:spacing w:before="134"/>
              <w:ind w:left="0"/>
              <w:jc w:val="both"/>
              <w:rPr>
                <w:b/>
                <w:sz w:val="16"/>
              </w:rPr>
            </w:pPr>
          </w:p>
          <w:p w14:paraId="0F2C79DF" w14:textId="77777777" w:rsidR="00A510A5" w:rsidRDefault="00034DA7" w:rsidP="007E7EDC">
            <w:pPr>
              <w:pStyle w:val="TableParagraph"/>
              <w:ind w:left="108"/>
              <w:jc w:val="both"/>
              <w:rPr>
                <w:b/>
                <w:sz w:val="16"/>
              </w:rPr>
            </w:pPr>
            <w:r>
              <w:rPr>
                <w:b/>
                <w:spacing w:val="-2"/>
                <w:sz w:val="16"/>
              </w:rPr>
              <w:t>7.00-</w:t>
            </w:r>
            <w:r>
              <w:rPr>
                <w:b/>
                <w:spacing w:val="-4"/>
                <w:sz w:val="16"/>
              </w:rPr>
              <w:t>8.20</w:t>
            </w:r>
          </w:p>
        </w:tc>
      </w:tr>
      <w:tr w:rsidR="00A510A5" w14:paraId="7A4E990C" w14:textId="77777777">
        <w:trPr>
          <w:trHeight w:val="203"/>
        </w:trPr>
        <w:tc>
          <w:tcPr>
            <w:tcW w:w="6677" w:type="dxa"/>
            <w:gridSpan w:val="2"/>
          </w:tcPr>
          <w:p w14:paraId="5C71731A" w14:textId="77777777" w:rsidR="00A510A5" w:rsidRDefault="00034DA7" w:rsidP="007E7EDC">
            <w:pPr>
              <w:pStyle w:val="TableParagraph"/>
              <w:spacing w:line="184" w:lineRule="exact"/>
              <w:ind w:left="105"/>
              <w:jc w:val="both"/>
              <w:rPr>
                <w:sz w:val="18"/>
              </w:rPr>
            </w:pPr>
            <w:r>
              <w:rPr>
                <w:sz w:val="18"/>
              </w:rPr>
              <w:t>Утренняя</w:t>
            </w:r>
            <w:r>
              <w:rPr>
                <w:spacing w:val="-2"/>
                <w:sz w:val="18"/>
              </w:rPr>
              <w:t xml:space="preserve"> гимнастика</w:t>
            </w:r>
          </w:p>
        </w:tc>
        <w:tc>
          <w:tcPr>
            <w:tcW w:w="1663" w:type="dxa"/>
          </w:tcPr>
          <w:p w14:paraId="07599D24" w14:textId="77777777" w:rsidR="00A510A5" w:rsidRDefault="00034DA7" w:rsidP="007E7EDC">
            <w:pPr>
              <w:pStyle w:val="TableParagraph"/>
              <w:spacing w:before="6" w:line="177" w:lineRule="exact"/>
              <w:ind w:left="106"/>
              <w:jc w:val="both"/>
              <w:rPr>
                <w:b/>
                <w:sz w:val="16"/>
              </w:rPr>
            </w:pPr>
            <w:r>
              <w:rPr>
                <w:b/>
                <w:spacing w:val="-2"/>
                <w:sz w:val="16"/>
              </w:rPr>
              <w:t>8.20-</w:t>
            </w:r>
            <w:r>
              <w:rPr>
                <w:b/>
                <w:spacing w:val="-4"/>
                <w:sz w:val="16"/>
              </w:rPr>
              <w:t>8.30</w:t>
            </w:r>
          </w:p>
        </w:tc>
        <w:tc>
          <w:tcPr>
            <w:tcW w:w="1848" w:type="dxa"/>
          </w:tcPr>
          <w:p w14:paraId="13EE28C0" w14:textId="77777777" w:rsidR="00A510A5" w:rsidRDefault="00034DA7" w:rsidP="007E7EDC">
            <w:pPr>
              <w:pStyle w:val="TableParagraph"/>
              <w:spacing w:before="6" w:line="177" w:lineRule="exact"/>
              <w:ind w:left="108"/>
              <w:jc w:val="both"/>
              <w:rPr>
                <w:b/>
                <w:sz w:val="16"/>
              </w:rPr>
            </w:pPr>
            <w:r>
              <w:rPr>
                <w:b/>
                <w:spacing w:val="-2"/>
                <w:sz w:val="16"/>
              </w:rPr>
              <w:t>8.20-</w:t>
            </w:r>
            <w:r>
              <w:rPr>
                <w:b/>
                <w:spacing w:val="-4"/>
                <w:sz w:val="16"/>
              </w:rPr>
              <w:t>8.30</w:t>
            </w:r>
          </w:p>
        </w:tc>
        <w:tc>
          <w:tcPr>
            <w:tcW w:w="1968" w:type="dxa"/>
          </w:tcPr>
          <w:p w14:paraId="329E09D8" w14:textId="77777777" w:rsidR="00A510A5" w:rsidRDefault="00034DA7" w:rsidP="007E7EDC">
            <w:pPr>
              <w:pStyle w:val="TableParagraph"/>
              <w:spacing w:before="6" w:line="177" w:lineRule="exact"/>
              <w:ind w:left="116"/>
              <w:jc w:val="both"/>
              <w:rPr>
                <w:b/>
                <w:sz w:val="16"/>
              </w:rPr>
            </w:pPr>
            <w:r>
              <w:rPr>
                <w:b/>
                <w:spacing w:val="-2"/>
                <w:sz w:val="16"/>
              </w:rPr>
              <w:t>8.20-</w:t>
            </w:r>
            <w:r>
              <w:rPr>
                <w:b/>
                <w:spacing w:val="-4"/>
                <w:sz w:val="16"/>
              </w:rPr>
              <w:t>8.30</w:t>
            </w:r>
          </w:p>
        </w:tc>
        <w:tc>
          <w:tcPr>
            <w:tcW w:w="1861" w:type="dxa"/>
          </w:tcPr>
          <w:p w14:paraId="73EC70DE" w14:textId="77777777" w:rsidR="00A510A5" w:rsidRDefault="00034DA7" w:rsidP="007E7EDC">
            <w:pPr>
              <w:pStyle w:val="TableParagraph"/>
              <w:spacing w:before="6" w:line="177" w:lineRule="exact"/>
              <w:ind w:left="109"/>
              <w:jc w:val="both"/>
              <w:rPr>
                <w:b/>
                <w:sz w:val="16"/>
              </w:rPr>
            </w:pPr>
            <w:r>
              <w:rPr>
                <w:b/>
                <w:spacing w:val="-2"/>
                <w:sz w:val="16"/>
              </w:rPr>
              <w:t>8.20-</w:t>
            </w:r>
            <w:r>
              <w:rPr>
                <w:b/>
                <w:spacing w:val="-4"/>
                <w:sz w:val="16"/>
              </w:rPr>
              <w:t>8.30</w:t>
            </w:r>
          </w:p>
        </w:tc>
        <w:tc>
          <w:tcPr>
            <w:tcW w:w="1719" w:type="dxa"/>
          </w:tcPr>
          <w:p w14:paraId="50B2E6D7" w14:textId="77777777" w:rsidR="00A510A5" w:rsidRDefault="00034DA7" w:rsidP="007E7EDC">
            <w:pPr>
              <w:pStyle w:val="TableParagraph"/>
              <w:spacing w:before="6" w:line="177" w:lineRule="exact"/>
              <w:ind w:left="108"/>
              <w:jc w:val="both"/>
              <w:rPr>
                <w:b/>
                <w:sz w:val="16"/>
              </w:rPr>
            </w:pPr>
            <w:r>
              <w:rPr>
                <w:b/>
                <w:spacing w:val="-2"/>
                <w:sz w:val="16"/>
              </w:rPr>
              <w:t>8.20-</w:t>
            </w:r>
            <w:r>
              <w:rPr>
                <w:b/>
                <w:spacing w:val="-4"/>
                <w:sz w:val="16"/>
              </w:rPr>
              <w:t>8.30</w:t>
            </w:r>
          </w:p>
        </w:tc>
      </w:tr>
      <w:tr w:rsidR="00A510A5" w14:paraId="064D9588" w14:textId="77777777">
        <w:trPr>
          <w:trHeight w:val="621"/>
        </w:trPr>
        <w:tc>
          <w:tcPr>
            <w:tcW w:w="6677" w:type="dxa"/>
            <w:gridSpan w:val="2"/>
          </w:tcPr>
          <w:p w14:paraId="3452647C" w14:textId="77777777" w:rsidR="00A510A5" w:rsidRDefault="00034DA7" w:rsidP="007E7EDC">
            <w:pPr>
              <w:pStyle w:val="TableParagraph"/>
              <w:spacing w:line="242" w:lineRule="auto"/>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завтраку,</w:t>
            </w:r>
            <w:r>
              <w:rPr>
                <w:spacing w:val="-6"/>
                <w:sz w:val="18"/>
              </w:rPr>
              <w:t xml:space="preserve"> </w:t>
            </w:r>
            <w:r>
              <w:rPr>
                <w:sz w:val="18"/>
              </w:rPr>
              <w:t>игра,</w:t>
            </w:r>
            <w:r>
              <w:rPr>
                <w:spacing w:val="-6"/>
                <w:sz w:val="18"/>
              </w:rPr>
              <w:t xml:space="preserve"> </w:t>
            </w:r>
            <w:r>
              <w:rPr>
                <w:sz w:val="18"/>
              </w:rPr>
              <w:t>самостоятельная</w:t>
            </w:r>
            <w:r>
              <w:rPr>
                <w:spacing w:val="-5"/>
                <w:sz w:val="18"/>
              </w:rPr>
              <w:t xml:space="preserve"> </w:t>
            </w:r>
            <w:r>
              <w:rPr>
                <w:sz w:val="18"/>
              </w:rPr>
              <w:t>деятельность,</w:t>
            </w:r>
            <w:r>
              <w:rPr>
                <w:spacing w:val="-6"/>
                <w:sz w:val="18"/>
              </w:rPr>
              <w:t xml:space="preserve"> </w:t>
            </w:r>
            <w:r>
              <w:rPr>
                <w:sz w:val="18"/>
              </w:rPr>
              <w:t>беседы,</w:t>
            </w:r>
            <w:r>
              <w:rPr>
                <w:spacing w:val="-6"/>
                <w:sz w:val="18"/>
              </w:rPr>
              <w:t xml:space="preserve"> </w:t>
            </w:r>
            <w:r>
              <w:rPr>
                <w:sz w:val="18"/>
              </w:rPr>
              <w:t xml:space="preserve">чтение </w:t>
            </w:r>
            <w:r>
              <w:rPr>
                <w:spacing w:val="-2"/>
                <w:sz w:val="18"/>
              </w:rPr>
              <w:t>худ.литературы</w:t>
            </w:r>
          </w:p>
          <w:p w14:paraId="57E5BE17" w14:textId="77777777" w:rsidR="00A510A5" w:rsidRDefault="00034DA7" w:rsidP="007E7EDC">
            <w:pPr>
              <w:pStyle w:val="TableParagraph"/>
              <w:spacing w:line="188" w:lineRule="exact"/>
              <w:ind w:left="105"/>
              <w:jc w:val="both"/>
              <w:rPr>
                <w:sz w:val="18"/>
              </w:rPr>
            </w:pPr>
            <w:r>
              <w:rPr>
                <w:spacing w:val="-2"/>
                <w:sz w:val="18"/>
              </w:rPr>
              <w:t>Завтрак</w:t>
            </w:r>
          </w:p>
        </w:tc>
        <w:tc>
          <w:tcPr>
            <w:tcW w:w="1663" w:type="dxa"/>
          </w:tcPr>
          <w:p w14:paraId="23BA586A" w14:textId="77777777" w:rsidR="00A510A5" w:rsidRDefault="00A510A5" w:rsidP="007E7EDC">
            <w:pPr>
              <w:pStyle w:val="TableParagraph"/>
              <w:spacing w:before="31"/>
              <w:ind w:left="0"/>
              <w:jc w:val="both"/>
              <w:rPr>
                <w:b/>
                <w:sz w:val="16"/>
              </w:rPr>
            </w:pPr>
          </w:p>
          <w:p w14:paraId="3EDEAF1A" w14:textId="77777777" w:rsidR="00A510A5" w:rsidRDefault="00034DA7" w:rsidP="007E7EDC">
            <w:pPr>
              <w:pStyle w:val="TableParagraph"/>
              <w:ind w:left="106"/>
              <w:jc w:val="both"/>
              <w:rPr>
                <w:b/>
                <w:sz w:val="16"/>
              </w:rPr>
            </w:pPr>
            <w:r>
              <w:rPr>
                <w:b/>
                <w:spacing w:val="-2"/>
                <w:sz w:val="16"/>
              </w:rPr>
              <w:t>8.30-</w:t>
            </w:r>
            <w:r>
              <w:rPr>
                <w:b/>
                <w:spacing w:val="-4"/>
                <w:sz w:val="16"/>
              </w:rPr>
              <w:t>8.50</w:t>
            </w:r>
          </w:p>
        </w:tc>
        <w:tc>
          <w:tcPr>
            <w:tcW w:w="1848" w:type="dxa"/>
          </w:tcPr>
          <w:p w14:paraId="7FF0550E" w14:textId="77777777" w:rsidR="00A510A5" w:rsidRDefault="00A510A5" w:rsidP="007E7EDC">
            <w:pPr>
              <w:pStyle w:val="TableParagraph"/>
              <w:spacing w:before="31"/>
              <w:ind w:left="0"/>
              <w:jc w:val="both"/>
              <w:rPr>
                <w:b/>
                <w:sz w:val="16"/>
              </w:rPr>
            </w:pPr>
          </w:p>
          <w:p w14:paraId="41FBE768" w14:textId="77777777" w:rsidR="00A510A5" w:rsidRDefault="00034DA7" w:rsidP="007E7EDC">
            <w:pPr>
              <w:pStyle w:val="TableParagraph"/>
              <w:ind w:left="108"/>
              <w:jc w:val="both"/>
              <w:rPr>
                <w:b/>
                <w:sz w:val="16"/>
              </w:rPr>
            </w:pPr>
            <w:r>
              <w:rPr>
                <w:b/>
                <w:spacing w:val="-2"/>
                <w:sz w:val="16"/>
              </w:rPr>
              <w:t>8.30-</w:t>
            </w:r>
            <w:r>
              <w:rPr>
                <w:b/>
                <w:spacing w:val="-4"/>
                <w:sz w:val="16"/>
              </w:rPr>
              <w:t>8.50</w:t>
            </w:r>
          </w:p>
        </w:tc>
        <w:tc>
          <w:tcPr>
            <w:tcW w:w="1968" w:type="dxa"/>
          </w:tcPr>
          <w:p w14:paraId="77E95B37" w14:textId="77777777" w:rsidR="00A510A5" w:rsidRDefault="00A510A5" w:rsidP="007E7EDC">
            <w:pPr>
              <w:pStyle w:val="TableParagraph"/>
              <w:spacing w:before="31"/>
              <w:ind w:left="0"/>
              <w:jc w:val="both"/>
              <w:rPr>
                <w:b/>
                <w:sz w:val="16"/>
              </w:rPr>
            </w:pPr>
          </w:p>
          <w:p w14:paraId="4E5D5666" w14:textId="77777777" w:rsidR="00A510A5" w:rsidRDefault="00034DA7" w:rsidP="007E7EDC">
            <w:pPr>
              <w:pStyle w:val="TableParagraph"/>
              <w:ind w:left="116"/>
              <w:jc w:val="both"/>
              <w:rPr>
                <w:b/>
                <w:sz w:val="16"/>
              </w:rPr>
            </w:pPr>
            <w:r>
              <w:rPr>
                <w:b/>
                <w:spacing w:val="-2"/>
                <w:sz w:val="16"/>
              </w:rPr>
              <w:t>8.30-</w:t>
            </w:r>
            <w:r>
              <w:rPr>
                <w:b/>
                <w:spacing w:val="-4"/>
                <w:sz w:val="16"/>
              </w:rPr>
              <w:t>8.50</w:t>
            </w:r>
          </w:p>
        </w:tc>
        <w:tc>
          <w:tcPr>
            <w:tcW w:w="1861" w:type="dxa"/>
          </w:tcPr>
          <w:p w14:paraId="6DC865FD" w14:textId="77777777" w:rsidR="00A510A5" w:rsidRDefault="00A510A5" w:rsidP="007E7EDC">
            <w:pPr>
              <w:pStyle w:val="TableParagraph"/>
              <w:spacing w:before="31"/>
              <w:ind w:left="0"/>
              <w:jc w:val="both"/>
              <w:rPr>
                <w:b/>
                <w:sz w:val="16"/>
              </w:rPr>
            </w:pPr>
          </w:p>
          <w:p w14:paraId="3BFD7A12" w14:textId="77777777" w:rsidR="00A510A5" w:rsidRDefault="00034DA7" w:rsidP="007E7EDC">
            <w:pPr>
              <w:pStyle w:val="TableParagraph"/>
              <w:ind w:left="109"/>
              <w:jc w:val="both"/>
              <w:rPr>
                <w:b/>
                <w:sz w:val="16"/>
              </w:rPr>
            </w:pPr>
            <w:r>
              <w:rPr>
                <w:b/>
                <w:spacing w:val="-2"/>
                <w:sz w:val="16"/>
              </w:rPr>
              <w:t>8.30-</w:t>
            </w:r>
            <w:r>
              <w:rPr>
                <w:b/>
                <w:spacing w:val="-4"/>
                <w:sz w:val="16"/>
              </w:rPr>
              <w:t>8.50</w:t>
            </w:r>
          </w:p>
        </w:tc>
        <w:tc>
          <w:tcPr>
            <w:tcW w:w="1719" w:type="dxa"/>
          </w:tcPr>
          <w:p w14:paraId="0640D265" w14:textId="77777777" w:rsidR="00A510A5" w:rsidRDefault="00A510A5" w:rsidP="007E7EDC">
            <w:pPr>
              <w:pStyle w:val="TableParagraph"/>
              <w:spacing w:before="31"/>
              <w:ind w:left="0"/>
              <w:jc w:val="both"/>
              <w:rPr>
                <w:b/>
                <w:sz w:val="16"/>
              </w:rPr>
            </w:pPr>
          </w:p>
          <w:p w14:paraId="7FD41599" w14:textId="77777777" w:rsidR="00A510A5" w:rsidRDefault="00034DA7" w:rsidP="007E7EDC">
            <w:pPr>
              <w:pStyle w:val="TableParagraph"/>
              <w:ind w:left="108"/>
              <w:jc w:val="both"/>
              <w:rPr>
                <w:b/>
                <w:sz w:val="16"/>
              </w:rPr>
            </w:pPr>
            <w:r>
              <w:rPr>
                <w:b/>
                <w:spacing w:val="-2"/>
                <w:sz w:val="16"/>
              </w:rPr>
              <w:t>8.30-</w:t>
            </w:r>
            <w:r>
              <w:rPr>
                <w:b/>
                <w:spacing w:val="-4"/>
                <w:sz w:val="16"/>
              </w:rPr>
              <w:t>8.50</w:t>
            </w:r>
          </w:p>
        </w:tc>
      </w:tr>
      <w:tr w:rsidR="00A510A5" w14:paraId="41747621" w14:textId="77777777">
        <w:trPr>
          <w:trHeight w:val="208"/>
        </w:trPr>
        <w:tc>
          <w:tcPr>
            <w:tcW w:w="6677" w:type="dxa"/>
            <w:gridSpan w:val="2"/>
          </w:tcPr>
          <w:p w14:paraId="696E3B20" w14:textId="77777777" w:rsidR="00A510A5" w:rsidRDefault="00034DA7" w:rsidP="007E7EDC">
            <w:pPr>
              <w:pStyle w:val="TableParagraph"/>
              <w:spacing w:line="188" w:lineRule="exact"/>
              <w:ind w:left="105"/>
              <w:jc w:val="both"/>
              <w:rPr>
                <w:sz w:val="18"/>
              </w:rPr>
            </w:pPr>
            <w:r>
              <w:rPr>
                <w:sz w:val="18"/>
              </w:rPr>
              <w:t>Игры,</w:t>
            </w:r>
            <w:r>
              <w:rPr>
                <w:spacing w:val="-1"/>
                <w:sz w:val="18"/>
              </w:rPr>
              <w:t xml:space="preserve"> </w:t>
            </w:r>
            <w:r>
              <w:rPr>
                <w:sz w:val="18"/>
              </w:rPr>
              <w:t>подготовка</w:t>
            </w:r>
            <w:r>
              <w:rPr>
                <w:spacing w:val="-3"/>
                <w:sz w:val="18"/>
              </w:rPr>
              <w:t xml:space="preserve"> </w:t>
            </w:r>
            <w:r>
              <w:rPr>
                <w:sz w:val="18"/>
              </w:rPr>
              <w:t>к</w:t>
            </w:r>
            <w:r>
              <w:rPr>
                <w:spacing w:val="-2"/>
                <w:sz w:val="18"/>
              </w:rPr>
              <w:t xml:space="preserve"> </w:t>
            </w:r>
            <w:r>
              <w:rPr>
                <w:spacing w:val="-5"/>
                <w:sz w:val="18"/>
              </w:rPr>
              <w:t>оод</w:t>
            </w:r>
          </w:p>
        </w:tc>
        <w:tc>
          <w:tcPr>
            <w:tcW w:w="1663" w:type="dxa"/>
          </w:tcPr>
          <w:p w14:paraId="44DF27B8" w14:textId="77777777" w:rsidR="00A510A5" w:rsidRDefault="00034DA7" w:rsidP="007E7EDC">
            <w:pPr>
              <w:pStyle w:val="TableParagraph"/>
              <w:spacing w:before="9" w:line="180" w:lineRule="exact"/>
              <w:ind w:left="106"/>
              <w:jc w:val="both"/>
              <w:rPr>
                <w:b/>
                <w:sz w:val="16"/>
              </w:rPr>
            </w:pPr>
            <w:r>
              <w:rPr>
                <w:b/>
                <w:spacing w:val="-2"/>
                <w:sz w:val="16"/>
              </w:rPr>
              <w:t>8.50-</w:t>
            </w:r>
            <w:r>
              <w:rPr>
                <w:b/>
                <w:spacing w:val="-4"/>
                <w:sz w:val="16"/>
              </w:rPr>
              <w:t>9.00</w:t>
            </w:r>
          </w:p>
        </w:tc>
        <w:tc>
          <w:tcPr>
            <w:tcW w:w="1848" w:type="dxa"/>
          </w:tcPr>
          <w:p w14:paraId="4003A9AA" w14:textId="77777777" w:rsidR="00A510A5" w:rsidRDefault="00034DA7" w:rsidP="007E7EDC">
            <w:pPr>
              <w:pStyle w:val="TableParagraph"/>
              <w:spacing w:before="9" w:line="180" w:lineRule="exact"/>
              <w:ind w:left="108"/>
              <w:jc w:val="both"/>
              <w:rPr>
                <w:b/>
                <w:sz w:val="16"/>
              </w:rPr>
            </w:pPr>
            <w:r>
              <w:rPr>
                <w:b/>
                <w:spacing w:val="-2"/>
                <w:sz w:val="16"/>
              </w:rPr>
              <w:t>8.50-</w:t>
            </w:r>
            <w:r>
              <w:rPr>
                <w:b/>
                <w:spacing w:val="-4"/>
                <w:sz w:val="16"/>
              </w:rPr>
              <w:t>9.00</w:t>
            </w:r>
          </w:p>
        </w:tc>
        <w:tc>
          <w:tcPr>
            <w:tcW w:w="1968" w:type="dxa"/>
          </w:tcPr>
          <w:p w14:paraId="6790C735" w14:textId="77777777" w:rsidR="00A510A5" w:rsidRDefault="00034DA7" w:rsidP="007E7EDC">
            <w:pPr>
              <w:pStyle w:val="TableParagraph"/>
              <w:spacing w:before="9" w:line="180" w:lineRule="exact"/>
              <w:ind w:left="116"/>
              <w:jc w:val="both"/>
              <w:rPr>
                <w:b/>
                <w:sz w:val="16"/>
              </w:rPr>
            </w:pPr>
            <w:r>
              <w:rPr>
                <w:b/>
                <w:spacing w:val="-2"/>
                <w:sz w:val="16"/>
              </w:rPr>
              <w:t>8.50-</w:t>
            </w:r>
            <w:r>
              <w:rPr>
                <w:b/>
                <w:spacing w:val="-4"/>
                <w:sz w:val="16"/>
              </w:rPr>
              <w:t>9.00</w:t>
            </w:r>
          </w:p>
        </w:tc>
        <w:tc>
          <w:tcPr>
            <w:tcW w:w="1861" w:type="dxa"/>
          </w:tcPr>
          <w:p w14:paraId="38371E09" w14:textId="77777777" w:rsidR="00A510A5" w:rsidRDefault="00034DA7" w:rsidP="007E7EDC">
            <w:pPr>
              <w:pStyle w:val="TableParagraph"/>
              <w:spacing w:before="9" w:line="180" w:lineRule="exact"/>
              <w:ind w:left="109"/>
              <w:jc w:val="both"/>
              <w:rPr>
                <w:b/>
                <w:sz w:val="16"/>
              </w:rPr>
            </w:pPr>
            <w:r>
              <w:rPr>
                <w:b/>
                <w:spacing w:val="-2"/>
                <w:sz w:val="16"/>
              </w:rPr>
              <w:t>8.50-</w:t>
            </w:r>
            <w:r>
              <w:rPr>
                <w:b/>
                <w:spacing w:val="-4"/>
                <w:sz w:val="16"/>
              </w:rPr>
              <w:t>9.00</w:t>
            </w:r>
          </w:p>
        </w:tc>
        <w:tc>
          <w:tcPr>
            <w:tcW w:w="1719" w:type="dxa"/>
          </w:tcPr>
          <w:p w14:paraId="35881AAF" w14:textId="77777777" w:rsidR="00A510A5" w:rsidRDefault="00034DA7" w:rsidP="007E7EDC">
            <w:pPr>
              <w:pStyle w:val="TableParagraph"/>
              <w:spacing w:before="9" w:line="180" w:lineRule="exact"/>
              <w:ind w:left="108"/>
              <w:jc w:val="both"/>
              <w:rPr>
                <w:b/>
                <w:sz w:val="16"/>
              </w:rPr>
            </w:pPr>
            <w:r>
              <w:rPr>
                <w:b/>
                <w:spacing w:val="-2"/>
                <w:sz w:val="16"/>
              </w:rPr>
              <w:t>8.50-</w:t>
            </w:r>
            <w:r>
              <w:rPr>
                <w:b/>
                <w:spacing w:val="-4"/>
                <w:sz w:val="16"/>
              </w:rPr>
              <w:t>9.00</w:t>
            </w:r>
          </w:p>
        </w:tc>
      </w:tr>
      <w:tr w:rsidR="00A510A5" w14:paraId="284C975F" w14:textId="77777777">
        <w:trPr>
          <w:trHeight w:val="366"/>
        </w:trPr>
        <w:tc>
          <w:tcPr>
            <w:tcW w:w="6677" w:type="dxa"/>
            <w:gridSpan w:val="2"/>
          </w:tcPr>
          <w:p w14:paraId="2BE49F90" w14:textId="77777777" w:rsidR="00A510A5" w:rsidRDefault="00034DA7" w:rsidP="007E7EDC">
            <w:pPr>
              <w:pStyle w:val="TableParagraph"/>
              <w:spacing w:line="202" w:lineRule="exact"/>
              <w:ind w:left="105"/>
              <w:jc w:val="both"/>
              <w:rPr>
                <w:sz w:val="18"/>
              </w:rPr>
            </w:pPr>
            <w:r>
              <w:rPr>
                <w:sz w:val="18"/>
              </w:rPr>
              <w:t>Организованная</w:t>
            </w:r>
            <w:r>
              <w:rPr>
                <w:spacing w:val="38"/>
                <w:sz w:val="18"/>
              </w:rPr>
              <w:t xml:space="preserve"> </w:t>
            </w:r>
            <w:r>
              <w:rPr>
                <w:sz w:val="18"/>
              </w:rPr>
              <w:t>образовательная</w:t>
            </w:r>
            <w:r>
              <w:rPr>
                <w:spacing w:val="-3"/>
                <w:sz w:val="18"/>
              </w:rPr>
              <w:t xml:space="preserve"> </w:t>
            </w:r>
            <w:r>
              <w:rPr>
                <w:spacing w:val="-2"/>
                <w:sz w:val="18"/>
              </w:rPr>
              <w:t>деятельность</w:t>
            </w:r>
          </w:p>
        </w:tc>
        <w:tc>
          <w:tcPr>
            <w:tcW w:w="1663" w:type="dxa"/>
          </w:tcPr>
          <w:p w14:paraId="7CCA2D67" w14:textId="77777777" w:rsidR="00A510A5" w:rsidRDefault="00034DA7" w:rsidP="007E7EDC">
            <w:pPr>
              <w:pStyle w:val="TableParagraph"/>
              <w:spacing w:line="181" w:lineRule="exact"/>
              <w:ind w:left="106"/>
              <w:jc w:val="both"/>
              <w:rPr>
                <w:b/>
                <w:sz w:val="16"/>
              </w:rPr>
            </w:pPr>
            <w:r>
              <w:rPr>
                <w:b/>
                <w:sz w:val="16"/>
              </w:rPr>
              <w:t>9.00</w:t>
            </w:r>
            <w:r>
              <w:rPr>
                <w:b/>
                <w:spacing w:val="-2"/>
                <w:sz w:val="16"/>
              </w:rPr>
              <w:t xml:space="preserve"> </w:t>
            </w:r>
            <w:r>
              <w:rPr>
                <w:b/>
                <w:sz w:val="16"/>
              </w:rPr>
              <w:t>–</w:t>
            </w:r>
            <w:r>
              <w:rPr>
                <w:b/>
                <w:spacing w:val="-1"/>
                <w:sz w:val="16"/>
              </w:rPr>
              <w:t xml:space="preserve"> </w:t>
            </w:r>
            <w:r>
              <w:rPr>
                <w:b/>
                <w:spacing w:val="-4"/>
                <w:sz w:val="16"/>
              </w:rPr>
              <w:t>9.15</w:t>
            </w:r>
          </w:p>
        </w:tc>
        <w:tc>
          <w:tcPr>
            <w:tcW w:w="1848" w:type="dxa"/>
          </w:tcPr>
          <w:p w14:paraId="733CBD4E" w14:textId="77777777" w:rsidR="00A510A5" w:rsidRDefault="00034DA7" w:rsidP="007E7EDC">
            <w:pPr>
              <w:pStyle w:val="TableParagraph"/>
              <w:spacing w:line="180" w:lineRule="exact"/>
              <w:ind w:left="108"/>
              <w:jc w:val="both"/>
              <w:rPr>
                <w:b/>
                <w:sz w:val="16"/>
              </w:rPr>
            </w:pPr>
            <w:r>
              <w:rPr>
                <w:b/>
                <w:sz w:val="16"/>
              </w:rPr>
              <w:t>9.00</w:t>
            </w:r>
            <w:r>
              <w:rPr>
                <w:b/>
                <w:spacing w:val="-2"/>
                <w:sz w:val="16"/>
              </w:rPr>
              <w:t xml:space="preserve"> </w:t>
            </w:r>
            <w:r>
              <w:rPr>
                <w:b/>
                <w:sz w:val="16"/>
              </w:rPr>
              <w:t>–</w:t>
            </w:r>
            <w:r>
              <w:rPr>
                <w:b/>
                <w:spacing w:val="-1"/>
                <w:sz w:val="16"/>
              </w:rPr>
              <w:t xml:space="preserve"> </w:t>
            </w:r>
            <w:r>
              <w:rPr>
                <w:b/>
                <w:spacing w:val="-4"/>
                <w:sz w:val="16"/>
              </w:rPr>
              <w:t>9.15</w:t>
            </w:r>
          </w:p>
          <w:p w14:paraId="7C3740F5" w14:textId="77777777" w:rsidR="00A510A5" w:rsidRDefault="00034DA7" w:rsidP="007E7EDC">
            <w:pPr>
              <w:pStyle w:val="TableParagraph"/>
              <w:spacing w:line="167" w:lineRule="exact"/>
              <w:ind w:left="108"/>
              <w:jc w:val="both"/>
              <w:rPr>
                <w:b/>
                <w:sz w:val="16"/>
              </w:rPr>
            </w:pPr>
            <w:r>
              <w:rPr>
                <w:b/>
                <w:spacing w:val="-2"/>
                <w:sz w:val="16"/>
              </w:rPr>
              <w:t>10:40-10:55</w:t>
            </w:r>
          </w:p>
        </w:tc>
        <w:tc>
          <w:tcPr>
            <w:tcW w:w="1968" w:type="dxa"/>
          </w:tcPr>
          <w:p w14:paraId="6EC3FF4C" w14:textId="77777777" w:rsidR="00A510A5" w:rsidRDefault="00034DA7" w:rsidP="007E7EDC">
            <w:pPr>
              <w:pStyle w:val="TableParagraph"/>
              <w:spacing w:line="181" w:lineRule="exact"/>
              <w:ind w:left="109"/>
              <w:jc w:val="both"/>
              <w:rPr>
                <w:b/>
                <w:sz w:val="16"/>
              </w:rPr>
            </w:pPr>
            <w:r>
              <w:rPr>
                <w:b/>
                <w:sz w:val="16"/>
              </w:rPr>
              <w:t>9.00</w:t>
            </w:r>
            <w:r>
              <w:rPr>
                <w:b/>
                <w:spacing w:val="-2"/>
                <w:sz w:val="16"/>
              </w:rPr>
              <w:t xml:space="preserve"> </w:t>
            </w:r>
            <w:r>
              <w:rPr>
                <w:b/>
                <w:sz w:val="16"/>
              </w:rPr>
              <w:t>–</w:t>
            </w:r>
            <w:r>
              <w:rPr>
                <w:b/>
                <w:spacing w:val="-1"/>
                <w:sz w:val="16"/>
              </w:rPr>
              <w:t xml:space="preserve"> </w:t>
            </w:r>
            <w:r>
              <w:rPr>
                <w:b/>
                <w:spacing w:val="-4"/>
                <w:sz w:val="16"/>
              </w:rPr>
              <w:t>9.15</w:t>
            </w:r>
          </w:p>
        </w:tc>
        <w:tc>
          <w:tcPr>
            <w:tcW w:w="1861" w:type="dxa"/>
          </w:tcPr>
          <w:p w14:paraId="7025F008" w14:textId="77777777" w:rsidR="00A510A5" w:rsidRDefault="00034DA7" w:rsidP="007E7EDC">
            <w:pPr>
              <w:pStyle w:val="TableParagraph"/>
              <w:spacing w:line="181" w:lineRule="exact"/>
              <w:ind w:left="109"/>
              <w:jc w:val="both"/>
              <w:rPr>
                <w:b/>
                <w:sz w:val="16"/>
              </w:rPr>
            </w:pPr>
            <w:r>
              <w:rPr>
                <w:b/>
                <w:sz w:val="16"/>
              </w:rPr>
              <w:t>9:00-</w:t>
            </w:r>
            <w:r>
              <w:rPr>
                <w:b/>
                <w:spacing w:val="-5"/>
                <w:sz w:val="16"/>
              </w:rPr>
              <w:t xml:space="preserve"> </w:t>
            </w:r>
            <w:r>
              <w:rPr>
                <w:b/>
                <w:spacing w:val="-4"/>
                <w:sz w:val="16"/>
              </w:rPr>
              <w:t>9:15</w:t>
            </w:r>
          </w:p>
        </w:tc>
        <w:tc>
          <w:tcPr>
            <w:tcW w:w="1719" w:type="dxa"/>
          </w:tcPr>
          <w:p w14:paraId="7A76529F" w14:textId="77777777" w:rsidR="00A510A5" w:rsidRDefault="00034DA7" w:rsidP="007E7EDC">
            <w:pPr>
              <w:pStyle w:val="TableParagraph"/>
              <w:spacing w:line="181" w:lineRule="exact"/>
              <w:ind w:left="108"/>
              <w:jc w:val="both"/>
              <w:rPr>
                <w:b/>
                <w:sz w:val="16"/>
              </w:rPr>
            </w:pPr>
            <w:r>
              <w:rPr>
                <w:b/>
                <w:sz w:val="16"/>
              </w:rPr>
              <w:t>9.00</w:t>
            </w:r>
            <w:r>
              <w:rPr>
                <w:b/>
                <w:spacing w:val="-2"/>
                <w:sz w:val="16"/>
              </w:rPr>
              <w:t xml:space="preserve"> </w:t>
            </w:r>
            <w:r>
              <w:rPr>
                <w:b/>
                <w:sz w:val="16"/>
              </w:rPr>
              <w:t>–</w:t>
            </w:r>
            <w:r>
              <w:rPr>
                <w:b/>
                <w:spacing w:val="-1"/>
                <w:sz w:val="16"/>
              </w:rPr>
              <w:t xml:space="preserve"> </w:t>
            </w:r>
            <w:r>
              <w:rPr>
                <w:b/>
                <w:spacing w:val="-4"/>
                <w:sz w:val="16"/>
              </w:rPr>
              <w:t>9.15</w:t>
            </w:r>
          </w:p>
        </w:tc>
      </w:tr>
      <w:tr w:rsidR="00A510A5" w14:paraId="18C89D5F" w14:textId="77777777">
        <w:trPr>
          <w:trHeight w:val="828"/>
        </w:trPr>
        <w:tc>
          <w:tcPr>
            <w:tcW w:w="6677" w:type="dxa"/>
            <w:gridSpan w:val="2"/>
          </w:tcPr>
          <w:p w14:paraId="1D57E9DC" w14:textId="77777777" w:rsidR="00A510A5" w:rsidRDefault="00034DA7" w:rsidP="007E7EDC">
            <w:pPr>
              <w:pStyle w:val="TableParagraph"/>
              <w:ind w:left="105"/>
              <w:jc w:val="both"/>
              <w:rPr>
                <w:sz w:val="18"/>
              </w:rPr>
            </w:pPr>
            <w:r>
              <w:rPr>
                <w:sz w:val="18"/>
              </w:rPr>
              <w:t>Совместная деятельность, развивающие и творческие игры, события, самостоятельная</w:t>
            </w:r>
            <w:r>
              <w:rPr>
                <w:spacing w:val="-6"/>
                <w:sz w:val="18"/>
              </w:rPr>
              <w:t xml:space="preserve"> </w:t>
            </w:r>
            <w:r>
              <w:rPr>
                <w:sz w:val="18"/>
              </w:rPr>
              <w:t>деятельность</w:t>
            </w:r>
            <w:r>
              <w:rPr>
                <w:spacing w:val="-7"/>
                <w:sz w:val="18"/>
              </w:rPr>
              <w:t xml:space="preserve"> </w:t>
            </w:r>
            <w:r>
              <w:rPr>
                <w:sz w:val="18"/>
              </w:rPr>
              <w:t>детей</w:t>
            </w:r>
            <w:r>
              <w:rPr>
                <w:spacing w:val="-7"/>
                <w:sz w:val="18"/>
              </w:rPr>
              <w:t xml:space="preserve"> </w:t>
            </w:r>
            <w:r>
              <w:rPr>
                <w:sz w:val="18"/>
              </w:rPr>
              <w:t>по</w:t>
            </w:r>
            <w:r>
              <w:rPr>
                <w:spacing w:val="-6"/>
                <w:sz w:val="18"/>
              </w:rPr>
              <w:t xml:space="preserve"> </w:t>
            </w:r>
            <w:r>
              <w:rPr>
                <w:sz w:val="18"/>
              </w:rPr>
              <w:t>интересам</w:t>
            </w:r>
            <w:r>
              <w:rPr>
                <w:spacing w:val="-7"/>
                <w:sz w:val="18"/>
              </w:rPr>
              <w:t xml:space="preserve"> </w:t>
            </w:r>
            <w:r>
              <w:rPr>
                <w:sz w:val="18"/>
              </w:rPr>
              <w:t>и</w:t>
            </w:r>
            <w:r>
              <w:rPr>
                <w:spacing w:val="-7"/>
                <w:sz w:val="18"/>
              </w:rPr>
              <w:t xml:space="preserve"> </w:t>
            </w:r>
            <w:r>
              <w:rPr>
                <w:sz w:val="18"/>
              </w:rPr>
              <w:t>выбору,</w:t>
            </w:r>
            <w:r>
              <w:rPr>
                <w:spacing w:val="-7"/>
                <w:sz w:val="18"/>
              </w:rPr>
              <w:t xml:space="preserve"> </w:t>
            </w:r>
            <w:r>
              <w:rPr>
                <w:sz w:val="18"/>
              </w:rPr>
              <w:t>образовательная деятельность в режимных моментах, двигательная активность. Досуг,</w:t>
            </w:r>
          </w:p>
          <w:p w14:paraId="50B3684D" w14:textId="77777777" w:rsidR="00A510A5" w:rsidRDefault="00034DA7" w:rsidP="007E7EDC">
            <w:pPr>
              <w:pStyle w:val="TableParagraph"/>
              <w:spacing w:line="191" w:lineRule="exact"/>
              <w:ind w:left="105"/>
              <w:jc w:val="both"/>
              <w:rPr>
                <w:sz w:val="18"/>
              </w:rPr>
            </w:pPr>
            <w:r>
              <w:rPr>
                <w:sz w:val="18"/>
              </w:rPr>
              <w:t>занимательное</w:t>
            </w:r>
            <w:r>
              <w:rPr>
                <w:spacing w:val="-7"/>
                <w:sz w:val="18"/>
              </w:rPr>
              <w:t xml:space="preserve"> </w:t>
            </w:r>
            <w:r>
              <w:rPr>
                <w:spacing w:val="-2"/>
                <w:sz w:val="18"/>
              </w:rPr>
              <w:t>дело.</w:t>
            </w:r>
          </w:p>
        </w:tc>
        <w:tc>
          <w:tcPr>
            <w:tcW w:w="1663" w:type="dxa"/>
          </w:tcPr>
          <w:p w14:paraId="0DB5217A" w14:textId="77777777" w:rsidR="00A510A5" w:rsidRDefault="00034DA7" w:rsidP="007E7EDC">
            <w:pPr>
              <w:pStyle w:val="TableParagraph"/>
              <w:spacing w:line="181" w:lineRule="exact"/>
              <w:ind w:left="106"/>
              <w:jc w:val="both"/>
              <w:rPr>
                <w:b/>
                <w:sz w:val="16"/>
              </w:rPr>
            </w:pPr>
            <w:r>
              <w:rPr>
                <w:b/>
                <w:spacing w:val="-2"/>
                <w:sz w:val="16"/>
              </w:rPr>
              <w:t>9.15-10.30</w:t>
            </w:r>
          </w:p>
        </w:tc>
        <w:tc>
          <w:tcPr>
            <w:tcW w:w="1848" w:type="dxa"/>
          </w:tcPr>
          <w:p w14:paraId="78D1EE14" w14:textId="77777777" w:rsidR="00A510A5" w:rsidRDefault="00034DA7" w:rsidP="007E7EDC">
            <w:pPr>
              <w:pStyle w:val="TableParagraph"/>
              <w:spacing w:line="181" w:lineRule="exact"/>
              <w:ind w:left="108"/>
              <w:jc w:val="both"/>
              <w:rPr>
                <w:b/>
                <w:sz w:val="16"/>
              </w:rPr>
            </w:pPr>
            <w:r>
              <w:rPr>
                <w:b/>
                <w:spacing w:val="-2"/>
                <w:sz w:val="16"/>
              </w:rPr>
              <w:t>9.15-10.30</w:t>
            </w:r>
          </w:p>
        </w:tc>
        <w:tc>
          <w:tcPr>
            <w:tcW w:w="1968" w:type="dxa"/>
          </w:tcPr>
          <w:p w14:paraId="28A76E47" w14:textId="77777777" w:rsidR="00A510A5" w:rsidRDefault="00034DA7" w:rsidP="007E7EDC">
            <w:pPr>
              <w:pStyle w:val="TableParagraph"/>
              <w:spacing w:line="181" w:lineRule="exact"/>
              <w:ind w:left="109"/>
              <w:jc w:val="both"/>
              <w:rPr>
                <w:b/>
                <w:sz w:val="16"/>
              </w:rPr>
            </w:pPr>
            <w:r>
              <w:rPr>
                <w:b/>
                <w:sz w:val="16"/>
              </w:rPr>
              <w:t>9.15-</w:t>
            </w:r>
            <w:r>
              <w:rPr>
                <w:b/>
                <w:spacing w:val="-4"/>
                <w:sz w:val="16"/>
              </w:rPr>
              <w:t xml:space="preserve"> </w:t>
            </w:r>
            <w:r>
              <w:rPr>
                <w:b/>
                <w:spacing w:val="-2"/>
                <w:sz w:val="16"/>
              </w:rPr>
              <w:t>10.30</w:t>
            </w:r>
          </w:p>
        </w:tc>
        <w:tc>
          <w:tcPr>
            <w:tcW w:w="1861" w:type="dxa"/>
          </w:tcPr>
          <w:p w14:paraId="3A3E5AC2" w14:textId="77777777" w:rsidR="00A510A5" w:rsidRDefault="00034DA7" w:rsidP="007E7EDC">
            <w:pPr>
              <w:pStyle w:val="TableParagraph"/>
              <w:spacing w:line="181" w:lineRule="exact"/>
              <w:ind w:left="109"/>
              <w:jc w:val="both"/>
              <w:rPr>
                <w:b/>
                <w:sz w:val="16"/>
              </w:rPr>
            </w:pPr>
            <w:r>
              <w:rPr>
                <w:b/>
                <w:spacing w:val="-2"/>
                <w:sz w:val="16"/>
              </w:rPr>
              <w:t>9.15-10.30</w:t>
            </w:r>
          </w:p>
        </w:tc>
        <w:tc>
          <w:tcPr>
            <w:tcW w:w="1719" w:type="dxa"/>
          </w:tcPr>
          <w:p w14:paraId="052C8A77" w14:textId="77777777" w:rsidR="00A510A5" w:rsidRDefault="00034DA7" w:rsidP="007E7EDC">
            <w:pPr>
              <w:pStyle w:val="TableParagraph"/>
              <w:spacing w:line="181" w:lineRule="exact"/>
              <w:ind w:left="108"/>
              <w:jc w:val="both"/>
              <w:rPr>
                <w:b/>
                <w:sz w:val="16"/>
              </w:rPr>
            </w:pPr>
            <w:r>
              <w:rPr>
                <w:b/>
                <w:sz w:val="16"/>
              </w:rPr>
              <w:t>9.15-</w:t>
            </w:r>
            <w:r>
              <w:rPr>
                <w:b/>
                <w:spacing w:val="-4"/>
                <w:sz w:val="16"/>
              </w:rPr>
              <w:t xml:space="preserve"> </w:t>
            </w:r>
            <w:r>
              <w:rPr>
                <w:b/>
                <w:spacing w:val="-2"/>
                <w:sz w:val="16"/>
              </w:rPr>
              <w:t>10.30</w:t>
            </w:r>
          </w:p>
        </w:tc>
      </w:tr>
      <w:tr w:rsidR="00A510A5" w14:paraId="2AE86086" w14:textId="77777777">
        <w:trPr>
          <w:trHeight w:val="414"/>
        </w:trPr>
        <w:tc>
          <w:tcPr>
            <w:tcW w:w="6677" w:type="dxa"/>
            <w:gridSpan w:val="2"/>
          </w:tcPr>
          <w:p w14:paraId="634A0A72" w14:textId="77777777" w:rsidR="00A510A5" w:rsidRDefault="00034DA7" w:rsidP="007E7EDC">
            <w:pPr>
              <w:pStyle w:val="TableParagraph"/>
              <w:spacing w:line="205" w:lineRule="exact"/>
              <w:ind w:left="105"/>
              <w:jc w:val="both"/>
              <w:rPr>
                <w:b/>
                <w:sz w:val="18"/>
              </w:rPr>
            </w:pPr>
            <w:r>
              <w:rPr>
                <w:b/>
                <w:sz w:val="18"/>
              </w:rPr>
              <w:t>2</w:t>
            </w:r>
            <w:r>
              <w:rPr>
                <w:b/>
                <w:spacing w:val="1"/>
                <w:sz w:val="18"/>
              </w:rPr>
              <w:t xml:space="preserve"> </w:t>
            </w:r>
            <w:r>
              <w:rPr>
                <w:b/>
                <w:spacing w:val="-2"/>
                <w:sz w:val="18"/>
              </w:rPr>
              <w:t>завтрак</w:t>
            </w:r>
          </w:p>
          <w:p w14:paraId="2A7F9573" w14:textId="77777777" w:rsidR="00A510A5" w:rsidRDefault="00034DA7" w:rsidP="007E7EDC">
            <w:pPr>
              <w:pStyle w:val="TableParagraph"/>
              <w:spacing w:line="190"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63" w:type="dxa"/>
          </w:tcPr>
          <w:p w14:paraId="7B95350A" w14:textId="77777777" w:rsidR="00A510A5" w:rsidRDefault="00034DA7" w:rsidP="007E7EDC">
            <w:pPr>
              <w:pStyle w:val="TableParagraph"/>
              <w:spacing w:before="112"/>
              <w:ind w:left="106"/>
              <w:jc w:val="both"/>
              <w:rPr>
                <w:b/>
                <w:sz w:val="16"/>
              </w:rPr>
            </w:pPr>
            <w:r>
              <w:rPr>
                <w:b/>
                <w:sz w:val="16"/>
              </w:rPr>
              <w:t>10.30</w:t>
            </w:r>
            <w:r>
              <w:rPr>
                <w:b/>
                <w:spacing w:val="-5"/>
                <w:sz w:val="16"/>
              </w:rPr>
              <w:t xml:space="preserve"> </w:t>
            </w:r>
            <w:r>
              <w:rPr>
                <w:b/>
                <w:sz w:val="16"/>
              </w:rPr>
              <w:t>–</w:t>
            </w:r>
            <w:r>
              <w:rPr>
                <w:b/>
                <w:spacing w:val="-3"/>
                <w:sz w:val="16"/>
              </w:rPr>
              <w:t xml:space="preserve"> </w:t>
            </w:r>
            <w:r>
              <w:rPr>
                <w:b/>
                <w:spacing w:val="-2"/>
                <w:sz w:val="16"/>
              </w:rPr>
              <w:t>10.40</w:t>
            </w:r>
          </w:p>
        </w:tc>
        <w:tc>
          <w:tcPr>
            <w:tcW w:w="1848" w:type="dxa"/>
          </w:tcPr>
          <w:p w14:paraId="2620BFCA" w14:textId="77777777" w:rsidR="00A510A5" w:rsidRDefault="00034DA7" w:rsidP="007E7EDC">
            <w:pPr>
              <w:pStyle w:val="TableParagraph"/>
              <w:spacing w:before="112"/>
              <w:ind w:left="108"/>
              <w:jc w:val="both"/>
              <w:rPr>
                <w:b/>
                <w:sz w:val="16"/>
              </w:rPr>
            </w:pPr>
            <w:r>
              <w:rPr>
                <w:b/>
                <w:sz w:val="16"/>
              </w:rPr>
              <w:t>10.30</w:t>
            </w:r>
            <w:r>
              <w:rPr>
                <w:b/>
                <w:spacing w:val="-5"/>
                <w:sz w:val="16"/>
              </w:rPr>
              <w:t xml:space="preserve"> </w:t>
            </w:r>
            <w:r>
              <w:rPr>
                <w:b/>
                <w:sz w:val="16"/>
              </w:rPr>
              <w:t>–</w:t>
            </w:r>
            <w:r>
              <w:rPr>
                <w:b/>
                <w:spacing w:val="-3"/>
                <w:sz w:val="16"/>
              </w:rPr>
              <w:t xml:space="preserve"> </w:t>
            </w:r>
            <w:r>
              <w:rPr>
                <w:b/>
                <w:spacing w:val="-2"/>
                <w:sz w:val="16"/>
              </w:rPr>
              <w:t>10.40</w:t>
            </w:r>
          </w:p>
        </w:tc>
        <w:tc>
          <w:tcPr>
            <w:tcW w:w="1968" w:type="dxa"/>
          </w:tcPr>
          <w:p w14:paraId="516A654C" w14:textId="77777777" w:rsidR="00A510A5" w:rsidRDefault="00034DA7" w:rsidP="007E7EDC">
            <w:pPr>
              <w:pStyle w:val="TableParagraph"/>
              <w:spacing w:before="112"/>
              <w:ind w:left="109"/>
              <w:jc w:val="both"/>
              <w:rPr>
                <w:b/>
                <w:sz w:val="16"/>
              </w:rPr>
            </w:pPr>
            <w:r>
              <w:rPr>
                <w:b/>
                <w:sz w:val="16"/>
              </w:rPr>
              <w:t>10.30</w:t>
            </w:r>
            <w:r>
              <w:rPr>
                <w:b/>
                <w:spacing w:val="-5"/>
                <w:sz w:val="16"/>
              </w:rPr>
              <w:t xml:space="preserve"> </w:t>
            </w:r>
            <w:r>
              <w:rPr>
                <w:b/>
                <w:sz w:val="16"/>
              </w:rPr>
              <w:t>–</w:t>
            </w:r>
            <w:r>
              <w:rPr>
                <w:b/>
                <w:spacing w:val="-3"/>
                <w:sz w:val="16"/>
              </w:rPr>
              <w:t xml:space="preserve"> </w:t>
            </w:r>
            <w:r>
              <w:rPr>
                <w:b/>
                <w:spacing w:val="-2"/>
                <w:sz w:val="16"/>
              </w:rPr>
              <w:t>10.40</w:t>
            </w:r>
          </w:p>
        </w:tc>
        <w:tc>
          <w:tcPr>
            <w:tcW w:w="1861" w:type="dxa"/>
          </w:tcPr>
          <w:p w14:paraId="79BD084C" w14:textId="77777777" w:rsidR="00A510A5" w:rsidRDefault="00034DA7" w:rsidP="007E7EDC">
            <w:pPr>
              <w:pStyle w:val="TableParagraph"/>
              <w:spacing w:before="112"/>
              <w:ind w:left="109"/>
              <w:jc w:val="both"/>
              <w:rPr>
                <w:b/>
                <w:sz w:val="16"/>
              </w:rPr>
            </w:pPr>
            <w:r>
              <w:rPr>
                <w:b/>
                <w:sz w:val="16"/>
              </w:rPr>
              <w:t>10.30</w:t>
            </w:r>
            <w:r>
              <w:rPr>
                <w:b/>
                <w:spacing w:val="-5"/>
                <w:sz w:val="16"/>
              </w:rPr>
              <w:t xml:space="preserve"> </w:t>
            </w:r>
            <w:r>
              <w:rPr>
                <w:b/>
                <w:sz w:val="16"/>
              </w:rPr>
              <w:t>–</w:t>
            </w:r>
            <w:r>
              <w:rPr>
                <w:b/>
                <w:spacing w:val="-3"/>
                <w:sz w:val="16"/>
              </w:rPr>
              <w:t xml:space="preserve"> </w:t>
            </w:r>
            <w:r>
              <w:rPr>
                <w:b/>
                <w:spacing w:val="-2"/>
                <w:sz w:val="16"/>
              </w:rPr>
              <w:t>10.40</w:t>
            </w:r>
          </w:p>
        </w:tc>
        <w:tc>
          <w:tcPr>
            <w:tcW w:w="1719" w:type="dxa"/>
          </w:tcPr>
          <w:p w14:paraId="63F436D4" w14:textId="77777777" w:rsidR="00A510A5" w:rsidRDefault="00034DA7" w:rsidP="007E7EDC">
            <w:pPr>
              <w:pStyle w:val="TableParagraph"/>
              <w:spacing w:before="112"/>
              <w:ind w:left="108"/>
              <w:jc w:val="both"/>
              <w:rPr>
                <w:b/>
                <w:sz w:val="16"/>
              </w:rPr>
            </w:pPr>
            <w:r>
              <w:rPr>
                <w:b/>
                <w:sz w:val="16"/>
              </w:rPr>
              <w:t>10.30</w:t>
            </w:r>
            <w:r>
              <w:rPr>
                <w:b/>
                <w:spacing w:val="-5"/>
                <w:sz w:val="16"/>
              </w:rPr>
              <w:t xml:space="preserve"> </w:t>
            </w:r>
            <w:r>
              <w:rPr>
                <w:b/>
                <w:sz w:val="16"/>
              </w:rPr>
              <w:t>–</w:t>
            </w:r>
            <w:r>
              <w:rPr>
                <w:b/>
                <w:spacing w:val="-3"/>
                <w:sz w:val="16"/>
              </w:rPr>
              <w:t xml:space="preserve"> </w:t>
            </w:r>
            <w:r>
              <w:rPr>
                <w:b/>
                <w:spacing w:val="-2"/>
                <w:sz w:val="16"/>
              </w:rPr>
              <w:t>10.40</w:t>
            </w:r>
          </w:p>
        </w:tc>
      </w:tr>
      <w:tr w:rsidR="00A510A5" w14:paraId="33DCEDB4" w14:textId="77777777">
        <w:trPr>
          <w:trHeight w:val="414"/>
        </w:trPr>
        <w:tc>
          <w:tcPr>
            <w:tcW w:w="6677" w:type="dxa"/>
            <w:gridSpan w:val="2"/>
          </w:tcPr>
          <w:p w14:paraId="2FCBB1AC" w14:textId="77777777" w:rsidR="00A510A5" w:rsidRDefault="00034DA7" w:rsidP="007E7EDC">
            <w:pPr>
              <w:pStyle w:val="TableParagraph"/>
              <w:spacing w:line="202" w:lineRule="exact"/>
              <w:ind w:left="105"/>
              <w:jc w:val="both"/>
              <w:rPr>
                <w:sz w:val="18"/>
              </w:rPr>
            </w:pPr>
            <w:r>
              <w:rPr>
                <w:sz w:val="18"/>
              </w:rPr>
              <w:t>Прогулка</w:t>
            </w:r>
            <w:r>
              <w:rPr>
                <w:spacing w:val="-4"/>
                <w:sz w:val="18"/>
              </w:rPr>
              <w:t xml:space="preserve"> </w:t>
            </w:r>
            <w:r>
              <w:rPr>
                <w:sz w:val="18"/>
              </w:rPr>
              <w:t>(наблюдения,</w:t>
            </w:r>
            <w:r>
              <w:rPr>
                <w:spacing w:val="-3"/>
                <w:sz w:val="18"/>
              </w:rPr>
              <w:t xml:space="preserve"> </w:t>
            </w:r>
            <w:r>
              <w:rPr>
                <w:sz w:val="18"/>
              </w:rPr>
              <w:t>игры,</w:t>
            </w:r>
            <w:r>
              <w:rPr>
                <w:spacing w:val="-4"/>
                <w:sz w:val="18"/>
              </w:rPr>
              <w:t xml:space="preserve"> </w:t>
            </w:r>
            <w:r>
              <w:rPr>
                <w:sz w:val="18"/>
              </w:rPr>
              <w:t>трудовая</w:t>
            </w:r>
            <w:r>
              <w:rPr>
                <w:spacing w:val="-2"/>
                <w:sz w:val="18"/>
              </w:rPr>
              <w:t xml:space="preserve"> </w:t>
            </w:r>
            <w:r>
              <w:rPr>
                <w:sz w:val="18"/>
              </w:rPr>
              <w:t>деятельность,</w:t>
            </w:r>
            <w:r>
              <w:rPr>
                <w:spacing w:val="-4"/>
                <w:sz w:val="18"/>
              </w:rPr>
              <w:t xml:space="preserve"> </w:t>
            </w:r>
            <w:r>
              <w:rPr>
                <w:sz w:val="18"/>
              </w:rPr>
              <w:t>подвижные</w:t>
            </w:r>
            <w:r>
              <w:rPr>
                <w:spacing w:val="-4"/>
                <w:sz w:val="18"/>
              </w:rPr>
              <w:t xml:space="preserve"> </w:t>
            </w:r>
            <w:r>
              <w:rPr>
                <w:sz w:val="18"/>
              </w:rPr>
              <w:t>игры</w:t>
            </w:r>
            <w:r>
              <w:rPr>
                <w:spacing w:val="-4"/>
                <w:sz w:val="18"/>
              </w:rPr>
              <w:t xml:space="preserve"> </w:t>
            </w:r>
            <w:r>
              <w:rPr>
                <w:spacing w:val="-5"/>
                <w:sz w:val="18"/>
              </w:rPr>
              <w:t>на</w:t>
            </w:r>
          </w:p>
          <w:p w14:paraId="346BE7C8" w14:textId="77777777" w:rsidR="00A510A5" w:rsidRDefault="00034DA7" w:rsidP="007E7EDC">
            <w:pPr>
              <w:pStyle w:val="TableParagraph"/>
              <w:spacing w:line="193" w:lineRule="exact"/>
              <w:ind w:left="105"/>
              <w:jc w:val="both"/>
              <w:rPr>
                <w:sz w:val="18"/>
              </w:rPr>
            </w:pPr>
            <w:r>
              <w:rPr>
                <w:sz w:val="18"/>
              </w:rPr>
              <w:t>прогулке,</w:t>
            </w:r>
            <w:r>
              <w:rPr>
                <w:spacing w:val="-3"/>
                <w:sz w:val="18"/>
              </w:rPr>
              <w:t xml:space="preserve"> </w:t>
            </w:r>
            <w:r>
              <w:rPr>
                <w:sz w:val="18"/>
              </w:rPr>
              <w:t>занятия</w:t>
            </w:r>
            <w:r>
              <w:rPr>
                <w:spacing w:val="-3"/>
                <w:sz w:val="18"/>
              </w:rPr>
              <w:t xml:space="preserve"> </w:t>
            </w:r>
            <w:r>
              <w:rPr>
                <w:sz w:val="18"/>
              </w:rPr>
              <w:t>физической</w:t>
            </w:r>
            <w:r>
              <w:rPr>
                <w:spacing w:val="-4"/>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63" w:type="dxa"/>
          </w:tcPr>
          <w:p w14:paraId="2AA7A465" w14:textId="77777777" w:rsidR="00A510A5" w:rsidRDefault="00034DA7" w:rsidP="007E7EDC">
            <w:pPr>
              <w:pStyle w:val="TableParagraph"/>
              <w:spacing w:before="112"/>
              <w:ind w:left="106"/>
              <w:jc w:val="both"/>
              <w:rPr>
                <w:b/>
                <w:sz w:val="16"/>
              </w:rPr>
            </w:pPr>
            <w:r>
              <w:rPr>
                <w:b/>
                <w:spacing w:val="-2"/>
                <w:sz w:val="16"/>
              </w:rPr>
              <w:t>10.40-12.00</w:t>
            </w:r>
          </w:p>
        </w:tc>
        <w:tc>
          <w:tcPr>
            <w:tcW w:w="1848" w:type="dxa"/>
          </w:tcPr>
          <w:p w14:paraId="7C5A8E21" w14:textId="77777777" w:rsidR="00A510A5" w:rsidRDefault="00034DA7" w:rsidP="007E7EDC">
            <w:pPr>
              <w:pStyle w:val="TableParagraph"/>
              <w:spacing w:before="112"/>
              <w:ind w:left="108"/>
              <w:jc w:val="both"/>
              <w:rPr>
                <w:b/>
                <w:sz w:val="16"/>
              </w:rPr>
            </w:pPr>
            <w:r>
              <w:rPr>
                <w:b/>
                <w:spacing w:val="-2"/>
                <w:sz w:val="16"/>
              </w:rPr>
              <w:t>10.55-12.00</w:t>
            </w:r>
          </w:p>
        </w:tc>
        <w:tc>
          <w:tcPr>
            <w:tcW w:w="1968" w:type="dxa"/>
          </w:tcPr>
          <w:p w14:paraId="390B8738" w14:textId="77777777" w:rsidR="00A510A5" w:rsidRDefault="00034DA7" w:rsidP="007E7EDC">
            <w:pPr>
              <w:pStyle w:val="TableParagraph"/>
              <w:spacing w:before="112"/>
              <w:ind w:left="109"/>
              <w:jc w:val="both"/>
              <w:rPr>
                <w:b/>
                <w:sz w:val="16"/>
              </w:rPr>
            </w:pPr>
            <w:r>
              <w:rPr>
                <w:b/>
                <w:spacing w:val="-2"/>
                <w:sz w:val="16"/>
              </w:rPr>
              <w:t>10.40-12.00</w:t>
            </w:r>
          </w:p>
        </w:tc>
        <w:tc>
          <w:tcPr>
            <w:tcW w:w="1861" w:type="dxa"/>
          </w:tcPr>
          <w:p w14:paraId="0A4F334F" w14:textId="77777777" w:rsidR="00A510A5" w:rsidRDefault="00034DA7" w:rsidP="007E7EDC">
            <w:pPr>
              <w:pStyle w:val="TableParagraph"/>
              <w:spacing w:before="112"/>
              <w:ind w:left="109"/>
              <w:jc w:val="both"/>
              <w:rPr>
                <w:b/>
                <w:sz w:val="16"/>
              </w:rPr>
            </w:pPr>
            <w:r>
              <w:rPr>
                <w:b/>
                <w:spacing w:val="-2"/>
                <w:sz w:val="16"/>
              </w:rPr>
              <w:t>10.40-12.00</w:t>
            </w:r>
          </w:p>
        </w:tc>
        <w:tc>
          <w:tcPr>
            <w:tcW w:w="1719" w:type="dxa"/>
          </w:tcPr>
          <w:p w14:paraId="1B700783" w14:textId="77777777" w:rsidR="00A510A5" w:rsidRDefault="00034DA7" w:rsidP="007E7EDC">
            <w:pPr>
              <w:pStyle w:val="TableParagraph"/>
              <w:spacing w:before="112"/>
              <w:ind w:left="108"/>
              <w:jc w:val="both"/>
              <w:rPr>
                <w:b/>
                <w:sz w:val="16"/>
              </w:rPr>
            </w:pPr>
            <w:r>
              <w:rPr>
                <w:b/>
                <w:spacing w:val="-2"/>
                <w:sz w:val="16"/>
              </w:rPr>
              <w:t>10.40-12.00</w:t>
            </w:r>
          </w:p>
        </w:tc>
      </w:tr>
      <w:tr w:rsidR="00A510A5" w14:paraId="2FF66652" w14:textId="77777777">
        <w:trPr>
          <w:trHeight w:val="412"/>
        </w:trPr>
        <w:tc>
          <w:tcPr>
            <w:tcW w:w="6677" w:type="dxa"/>
            <w:gridSpan w:val="2"/>
          </w:tcPr>
          <w:p w14:paraId="3D97E650" w14:textId="77777777" w:rsidR="00A510A5" w:rsidRDefault="00034DA7" w:rsidP="007E7EDC">
            <w:pPr>
              <w:pStyle w:val="TableParagraph"/>
              <w:spacing w:line="202" w:lineRule="exact"/>
              <w:ind w:left="105"/>
              <w:jc w:val="both"/>
              <w:rPr>
                <w:sz w:val="18"/>
              </w:rPr>
            </w:pPr>
            <w:r>
              <w:rPr>
                <w:sz w:val="18"/>
              </w:rPr>
              <w:t>Подготовка</w:t>
            </w:r>
            <w:r>
              <w:rPr>
                <w:spacing w:val="-3"/>
                <w:sz w:val="18"/>
              </w:rPr>
              <w:t xml:space="preserve"> </w:t>
            </w:r>
            <w:r>
              <w:rPr>
                <w:sz w:val="18"/>
              </w:rPr>
              <w:t>к</w:t>
            </w:r>
            <w:r>
              <w:rPr>
                <w:spacing w:val="-2"/>
                <w:sz w:val="18"/>
              </w:rPr>
              <w:t xml:space="preserve"> </w:t>
            </w:r>
            <w:r>
              <w:rPr>
                <w:spacing w:val="-4"/>
                <w:sz w:val="18"/>
              </w:rPr>
              <w:t>обеду</w:t>
            </w:r>
          </w:p>
          <w:p w14:paraId="076B4F53" w14:textId="77777777" w:rsidR="00A510A5" w:rsidRDefault="00034DA7" w:rsidP="007E7EDC">
            <w:pPr>
              <w:pStyle w:val="TableParagraph"/>
              <w:spacing w:before="4" w:line="186" w:lineRule="exact"/>
              <w:ind w:left="105"/>
              <w:jc w:val="both"/>
              <w:rPr>
                <w:b/>
                <w:sz w:val="18"/>
              </w:rPr>
            </w:pPr>
            <w:r>
              <w:rPr>
                <w:b/>
                <w:spacing w:val="-4"/>
                <w:sz w:val="18"/>
              </w:rPr>
              <w:t>Обед</w:t>
            </w:r>
          </w:p>
        </w:tc>
        <w:tc>
          <w:tcPr>
            <w:tcW w:w="1663" w:type="dxa"/>
          </w:tcPr>
          <w:p w14:paraId="3ACEE8D6" w14:textId="77777777" w:rsidR="00A510A5" w:rsidRDefault="00034DA7" w:rsidP="007E7EDC">
            <w:pPr>
              <w:pStyle w:val="TableParagraph"/>
              <w:spacing w:before="112"/>
              <w:ind w:left="106"/>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12.20</w:t>
            </w:r>
          </w:p>
        </w:tc>
        <w:tc>
          <w:tcPr>
            <w:tcW w:w="1848" w:type="dxa"/>
          </w:tcPr>
          <w:p w14:paraId="2EC730BC" w14:textId="77777777" w:rsidR="00A510A5" w:rsidRDefault="00034DA7" w:rsidP="007E7EDC">
            <w:pPr>
              <w:pStyle w:val="TableParagraph"/>
              <w:spacing w:before="112"/>
              <w:ind w:left="108"/>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12.20</w:t>
            </w:r>
          </w:p>
        </w:tc>
        <w:tc>
          <w:tcPr>
            <w:tcW w:w="1968" w:type="dxa"/>
          </w:tcPr>
          <w:p w14:paraId="2AA571B7" w14:textId="77777777" w:rsidR="00A510A5" w:rsidRDefault="00034DA7" w:rsidP="007E7EDC">
            <w:pPr>
              <w:pStyle w:val="TableParagraph"/>
              <w:spacing w:before="112"/>
              <w:ind w:left="109"/>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12.20</w:t>
            </w:r>
          </w:p>
        </w:tc>
        <w:tc>
          <w:tcPr>
            <w:tcW w:w="1861" w:type="dxa"/>
          </w:tcPr>
          <w:p w14:paraId="28085605" w14:textId="77777777" w:rsidR="00A510A5" w:rsidRDefault="00034DA7" w:rsidP="007E7EDC">
            <w:pPr>
              <w:pStyle w:val="TableParagraph"/>
              <w:spacing w:before="112"/>
              <w:ind w:left="109"/>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12.20</w:t>
            </w:r>
          </w:p>
        </w:tc>
        <w:tc>
          <w:tcPr>
            <w:tcW w:w="1719" w:type="dxa"/>
          </w:tcPr>
          <w:p w14:paraId="62D8BDCE" w14:textId="77777777" w:rsidR="00A510A5" w:rsidRDefault="00034DA7" w:rsidP="007E7EDC">
            <w:pPr>
              <w:pStyle w:val="TableParagraph"/>
              <w:spacing w:before="112"/>
              <w:ind w:left="108"/>
              <w:jc w:val="both"/>
              <w:rPr>
                <w:b/>
                <w:sz w:val="16"/>
              </w:rPr>
            </w:pPr>
            <w:r>
              <w:rPr>
                <w:b/>
                <w:sz w:val="16"/>
              </w:rPr>
              <w:t>12.00</w:t>
            </w:r>
            <w:r>
              <w:rPr>
                <w:b/>
                <w:spacing w:val="-5"/>
                <w:sz w:val="16"/>
              </w:rPr>
              <w:t xml:space="preserve"> </w:t>
            </w:r>
            <w:r>
              <w:rPr>
                <w:b/>
                <w:sz w:val="16"/>
              </w:rPr>
              <w:t>–</w:t>
            </w:r>
            <w:r>
              <w:rPr>
                <w:b/>
                <w:spacing w:val="-3"/>
                <w:sz w:val="16"/>
              </w:rPr>
              <w:t xml:space="preserve"> </w:t>
            </w:r>
            <w:r>
              <w:rPr>
                <w:b/>
                <w:spacing w:val="-2"/>
                <w:sz w:val="16"/>
              </w:rPr>
              <w:t>12.20</w:t>
            </w:r>
          </w:p>
        </w:tc>
      </w:tr>
      <w:tr w:rsidR="00A510A5" w14:paraId="0A9674D5" w14:textId="77777777">
        <w:trPr>
          <w:trHeight w:val="208"/>
        </w:trPr>
        <w:tc>
          <w:tcPr>
            <w:tcW w:w="6677" w:type="dxa"/>
            <w:gridSpan w:val="2"/>
          </w:tcPr>
          <w:p w14:paraId="1AC03381" w14:textId="77777777" w:rsidR="00A510A5" w:rsidRDefault="00034DA7" w:rsidP="007E7EDC">
            <w:pPr>
              <w:pStyle w:val="TableParagraph"/>
              <w:spacing w:line="188"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63" w:type="dxa"/>
          </w:tcPr>
          <w:p w14:paraId="5A849BED" w14:textId="77777777" w:rsidR="00A510A5" w:rsidRDefault="00034DA7" w:rsidP="007E7EDC">
            <w:pPr>
              <w:pStyle w:val="TableParagraph"/>
              <w:spacing w:before="9" w:line="180" w:lineRule="exact"/>
              <w:ind w:left="106"/>
              <w:jc w:val="both"/>
              <w:rPr>
                <w:b/>
                <w:sz w:val="16"/>
              </w:rPr>
            </w:pPr>
            <w:r>
              <w:rPr>
                <w:b/>
                <w:spacing w:val="-2"/>
                <w:sz w:val="16"/>
              </w:rPr>
              <w:t>12.20-15.00</w:t>
            </w:r>
          </w:p>
        </w:tc>
        <w:tc>
          <w:tcPr>
            <w:tcW w:w="1848" w:type="dxa"/>
          </w:tcPr>
          <w:p w14:paraId="2C5EB88D" w14:textId="77777777" w:rsidR="00A510A5" w:rsidRDefault="00034DA7" w:rsidP="007E7EDC">
            <w:pPr>
              <w:pStyle w:val="TableParagraph"/>
              <w:spacing w:before="9" w:line="180" w:lineRule="exact"/>
              <w:ind w:left="108"/>
              <w:jc w:val="both"/>
              <w:rPr>
                <w:b/>
                <w:sz w:val="16"/>
              </w:rPr>
            </w:pPr>
            <w:r>
              <w:rPr>
                <w:b/>
                <w:spacing w:val="-2"/>
                <w:sz w:val="16"/>
              </w:rPr>
              <w:t>12.20-15.00</w:t>
            </w:r>
          </w:p>
        </w:tc>
        <w:tc>
          <w:tcPr>
            <w:tcW w:w="1968" w:type="dxa"/>
          </w:tcPr>
          <w:p w14:paraId="48DAD0D0" w14:textId="77777777" w:rsidR="00A510A5" w:rsidRDefault="00034DA7" w:rsidP="007E7EDC">
            <w:pPr>
              <w:pStyle w:val="TableParagraph"/>
              <w:spacing w:before="9" w:line="180" w:lineRule="exact"/>
              <w:ind w:left="109"/>
              <w:jc w:val="both"/>
              <w:rPr>
                <w:b/>
                <w:sz w:val="16"/>
              </w:rPr>
            </w:pPr>
            <w:r>
              <w:rPr>
                <w:b/>
                <w:spacing w:val="-2"/>
                <w:sz w:val="16"/>
              </w:rPr>
              <w:t>12.20-15.00</w:t>
            </w:r>
          </w:p>
        </w:tc>
        <w:tc>
          <w:tcPr>
            <w:tcW w:w="1861" w:type="dxa"/>
          </w:tcPr>
          <w:p w14:paraId="0D89A25E" w14:textId="77777777" w:rsidR="00A510A5" w:rsidRDefault="00034DA7" w:rsidP="007E7EDC">
            <w:pPr>
              <w:pStyle w:val="TableParagraph"/>
              <w:spacing w:before="9" w:line="180" w:lineRule="exact"/>
              <w:ind w:left="109"/>
              <w:jc w:val="both"/>
              <w:rPr>
                <w:b/>
                <w:sz w:val="16"/>
              </w:rPr>
            </w:pPr>
            <w:r>
              <w:rPr>
                <w:b/>
                <w:spacing w:val="-2"/>
                <w:sz w:val="16"/>
              </w:rPr>
              <w:t>12.20-15.00</w:t>
            </w:r>
          </w:p>
        </w:tc>
        <w:tc>
          <w:tcPr>
            <w:tcW w:w="1719" w:type="dxa"/>
          </w:tcPr>
          <w:p w14:paraId="7426ABB7" w14:textId="77777777" w:rsidR="00A510A5" w:rsidRDefault="00034DA7" w:rsidP="007E7EDC">
            <w:pPr>
              <w:pStyle w:val="TableParagraph"/>
              <w:spacing w:before="9" w:line="180" w:lineRule="exact"/>
              <w:ind w:left="108"/>
              <w:jc w:val="both"/>
              <w:rPr>
                <w:b/>
                <w:sz w:val="16"/>
              </w:rPr>
            </w:pPr>
            <w:r>
              <w:rPr>
                <w:b/>
                <w:spacing w:val="-2"/>
                <w:sz w:val="16"/>
              </w:rPr>
              <w:t>12.20-15.00</w:t>
            </w:r>
          </w:p>
        </w:tc>
      </w:tr>
      <w:tr w:rsidR="00A510A5" w14:paraId="151FACD9" w14:textId="77777777">
        <w:trPr>
          <w:trHeight w:val="619"/>
        </w:trPr>
        <w:tc>
          <w:tcPr>
            <w:tcW w:w="6677" w:type="dxa"/>
            <w:gridSpan w:val="2"/>
          </w:tcPr>
          <w:p w14:paraId="490CD1D7"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0BDB035E" w14:textId="77777777" w:rsidR="00A510A5" w:rsidRDefault="00034DA7" w:rsidP="007E7EDC">
            <w:pPr>
              <w:pStyle w:val="TableParagraph"/>
              <w:spacing w:line="190" w:lineRule="exact"/>
              <w:ind w:left="105"/>
              <w:jc w:val="both"/>
              <w:rPr>
                <w:sz w:val="18"/>
              </w:rPr>
            </w:pPr>
            <w:r>
              <w:rPr>
                <w:sz w:val="18"/>
              </w:rPr>
              <w:t>Самостоятельная</w:t>
            </w:r>
            <w:r>
              <w:rPr>
                <w:spacing w:val="-4"/>
                <w:sz w:val="18"/>
              </w:rPr>
              <w:t xml:space="preserve"> </w:t>
            </w:r>
            <w:r>
              <w:rPr>
                <w:sz w:val="18"/>
              </w:rPr>
              <w:t>деятельность</w:t>
            </w:r>
            <w:r>
              <w:rPr>
                <w:spacing w:val="-5"/>
                <w:sz w:val="18"/>
              </w:rPr>
              <w:t xml:space="preserve"> </w:t>
            </w:r>
            <w:r>
              <w:rPr>
                <w:spacing w:val="-4"/>
                <w:sz w:val="18"/>
              </w:rPr>
              <w:t>детей</w:t>
            </w:r>
          </w:p>
        </w:tc>
        <w:tc>
          <w:tcPr>
            <w:tcW w:w="1663" w:type="dxa"/>
          </w:tcPr>
          <w:p w14:paraId="6C1CF3F4" w14:textId="77777777" w:rsidR="00A510A5" w:rsidRDefault="00A510A5" w:rsidP="007E7EDC">
            <w:pPr>
              <w:pStyle w:val="TableParagraph"/>
              <w:spacing w:before="31"/>
              <w:ind w:left="0"/>
              <w:jc w:val="both"/>
              <w:rPr>
                <w:b/>
                <w:sz w:val="16"/>
              </w:rPr>
            </w:pPr>
          </w:p>
          <w:p w14:paraId="2DC7CA6F" w14:textId="77777777" w:rsidR="00A510A5" w:rsidRDefault="00034DA7" w:rsidP="007E7EDC">
            <w:pPr>
              <w:pStyle w:val="TableParagraph"/>
              <w:ind w:left="106"/>
              <w:jc w:val="both"/>
              <w:rPr>
                <w:b/>
                <w:sz w:val="16"/>
              </w:rPr>
            </w:pPr>
            <w:r>
              <w:rPr>
                <w:b/>
                <w:spacing w:val="-2"/>
                <w:sz w:val="16"/>
              </w:rPr>
              <w:t>15.00-15.10</w:t>
            </w:r>
          </w:p>
        </w:tc>
        <w:tc>
          <w:tcPr>
            <w:tcW w:w="1848" w:type="dxa"/>
          </w:tcPr>
          <w:p w14:paraId="64ADC24A" w14:textId="77777777" w:rsidR="00A510A5" w:rsidRDefault="00A510A5" w:rsidP="007E7EDC">
            <w:pPr>
              <w:pStyle w:val="TableParagraph"/>
              <w:spacing w:before="31"/>
              <w:ind w:left="0"/>
              <w:jc w:val="both"/>
              <w:rPr>
                <w:b/>
                <w:sz w:val="16"/>
              </w:rPr>
            </w:pPr>
          </w:p>
          <w:p w14:paraId="79037309" w14:textId="77777777" w:rsidR="00A510A5" w:rsidRDefault="00034DA7" w:rsidP="007E7EDC">
            <w:pPr>
              <w:pStyle w:val="TableParagraph"/>
              <w:ind w:left="108"/>
              <w:jc w:val="both"/>
              <w:rPr>
                <w:b/>
                <w:sz w:val="16"/>
              </w:rPr>
            </w:pPr>
            <w:r>
              <w:rPr>
                <w:b/>
                <w:spacing w:val="-2"/>
                <w:sz w:val="16"/>
              </w:rPr>
              <w:t>15.00-15.30</w:t>
            </w:r>
          </w:p>
        </w:tc>
        <w:tc>
          <w:tcPr>
            <w:tcW w:w="1968" w:type="dxa"/>
          </w:tcPr>
          <w:p w14:paraId="14611E87" w14:textId="77777777" w:rsidR="00A510A5" w:rsidRDefault="00A510A5" w:rsidP="007E7EDC">
            <w:pPr>
              <w:pStyle w:val="TableParagraph"/>
              <w:spacing w:before="31"/>
              <w:ind w:left="0"/>
              <w:jc w:val="both"/>
              <w:rPr>
                <w:b/>
                <w:sz w:val="16"/>
              </w:rPr>
            </w:pPr>
          </w:p>
          <w:p w14:paraId="6CDCD710" w14:textId="77777777" w:rsidR="00A510A5" w:rsidRDefault="00034DA7" w:rsidP="007E7EDC">
            <w:pPr>
              <w:pStyle w:val="TableParagraph"/>
              <w:ind w:left="109"/>
              <w:jc w:val="both"/>
              <w:rPr>
                <w:b/>
                <w:sz w:val="16"/>
              </w:rPr>
            </w:pPr>
            <w:r>
              <w:rPr>
                <w:b/>
                <w:spacing w:val="-2"/>
                <w:sz w:val="16"/>
              </w:rPr>
              <w:t>15.00-15.10</w:t>
            </w:r>
          </w:p>
        </w:tc>
        <w:tc>
          <w:tcPr>
            <w:tcW w:w="1861" w:type="dxa"/>
          </w:tcPr>
          <w:p w14:paraId="6F337F97" w14:textId="77777777" w:rsidR="00A510A5" w:rsidRDefault="00A510A5" w:rsidP="007E7EDC">
            <w:pPr>
              <w:pStyle w:val="TableParagraph"/>
              <w:spacing w:before="31"/>
              <w:ind w:left="0"/>
              <w:jc w:val="both"/>
              <w:rPr>
                <w:b/>
                <w:sz w:val="16"/>
              </w:rPr>
            </w:pPr>
          </w:p>
          <w:p w14:paraId="25B2AA96" w14:textId="77777777" w:rsidR="00A510A5" w:rsidRDefault="00034DA7" w:rsidP="007E7EDC">
            <w:pPr>
              <w:pStyle w:val="TableParagraph"/>
              <w:ind w:left="109"/>
              <w:jc w:val="both"/>
              <w:rPr>
                <w:b/>
                <w:sz w:val="16"/>
              </w:rPr>
            </w:pPr>
            <w:r>
              <w:rPr>
                <w:b/>
                <w:spacing w:val="-2"/>
                <w:sz w:val="16"/>
              </w:rPr>
              <w:t>15.00-15.10</w:t>
            </w:r>
          </w:p>
        </w:tc>
        <w:tc>
          <w:tcPr>
            <w:tcW w:w="1719" w:type="dxa"/>
          </w:tcPr>
          <w:p w14:paraId="5246F12A" w14:textId="77777777" w:rsidR="00A510A5" w:rsidRDefault="00A510A5" w:rsidP="007E7EDC">
            <w:pPr>
              <w:pStyle w:val="TableParagraph"/>
              <w:spacing w:before="31"/>
              <w:ind w:left="0"/>
              <w:jc w:val="both"/>
              <w:rPr>
                <w:b/>
                <w:sz w:val="16"/>
              </w:rPr>
            </w:pPr>
          </w:p>
          <w:p w14:paraId="069ECCB3" w14:textId="77777777" w:rsidR="00A510A5" w:rsidRDefault="00034DA7" w:rsidP="007E7EDC">
            <w:pPr>
              <w:pStyle w:val="TableParagraph"/>
              <w:ind w:left="108"/>
              <w:jc w:val="both"/>
              <w:rPr>
                <w:b/>
                <w:sz w:val="16"/>
              </w:rPr>
            </w:pPr>
            <w:r>
              <w:rPr>
                <w:b/>
                <w:spacing w:val="-2"/>
                <w:sz w:val="16"/>
              </w:rPr>
              <w:t>15.00-15.10</w:t>
            </w:r>
          </w:p>
        </w:tc>
      </w:tr>
      <w:tr w:rsidR="00A510A5" w14:paraId="428EAFF3" w14:textId="77777777">
        <w:trPr>
          <w:trHeight w:val="414"/>
        </w:trPr>
        <w:tc>
          <w:tcPr>
            <w:tcW w:w="6677" w:type="dxa"/>
            <w:gridSpan w:val="2"/>
          </w:tcPr>
          <w:p w14:paraId="7B36AEAF" w14:textId="77777777" w:rsidR="00A510A5" w:rsidRDefault="00034DA7" w:rsidP="007E7EDC">
            <w:pPr>
              <w:pStyle w:val="TableParagraph"/>
              <w:spacing w:line="206" w:lineRule="exact"/>
              <w:ind w:left="105"/>
              <w:jc w:val="both"/>
              <w:rPr>
                <w:sz w:val="18"/>
              </w:rPr>
            </w:pPr>
            <w:r>
              <w:rPr>
                <w:sz w:val="18"/>
              </w:rPr>
              <w:t>Организованная</w:t>
            </w:r>
            <w:r>
              <w:rPr>
                <w:spacing w:val="33"/>
                <w:sz w:val="18"/>
              </w:rPr>
              <w:t xml:space="preserve"> </w:t>
            </w:r>
            <w:r>
              <w:rPr>
                <w:sz w:val="18"/>
              </w:rPr>
              <w:t>образовательная</w:t>
            </w:r>
            <w:r>
              <w:rPr>
                <w:spacing w:val="-6"/>
                <w:sz w:val="18"/>
              </w:rPr>
              <w:t xml:space="preserve"> </w:t>
            </w:r>
            <w:r>
              <w:rPr>
                <w:sz w:val="18"/>
              </w:rPr>
              <w:t>деятельность:</w:t>
            </w:r>
            <w:r>
              <w:rPr>
                <w:spacing w:val="-7"/>
                <w:sz w:val="18"/>
              </w:rPr>
              <w:t xml:space="preserve"> </w:t>
            </w:r>
            <w:r>
              <w:rPr>
                <w:sz w:val="18"/>
              </w:rPr>
              <w:t>образовательные</w:t>
            </w:r>
            <w:r>
              <w:rPr>
                <w:spacing w:val="-8"/>
                <w:sz w:val="18"/>
              </w:rPr>
              <w:t xml:space="preserve"> </w:t>
            </w:r>
            <w:r>
              <w:rPr>
                <w:sz w:val="18"/>
              </w:rPr>
              <w:t>ситуации</w:t>
            </w:r>
            <w:r>
              <w:rPr>
                <w:spacing w:val="-8"/>
                <w:sz w:val="18"/>
              </w:rPr>
              <w:t xml:space="preserve"> </w:t>
            </w:r>
            <w:r>
              <w:rPr>
                <w:sz w:val="18"/>
              </w:rPr>
              <w:t>на игровой</w:t>
            </w:r>
            <w:r>
              <w:rPr>
                <w:spacing w:val="-2"/>
                <w:sz w:val="18"/>
              </w:rPr>
              <w:t xml:space="preserve"> </w:t>
            </w:r>
            <w:r>
              <w:rPr>
                <w:sz w:val="18"/>
              </w:rPr>
              <w:t>основе</w:t>
            </w:r>
          </w:p>
        </w:tc>
        <w:tc>
          <w:tcPr>
            <w:tcW w:w="1663" w:type="dxa"/>
          </w:tcPr>
          <w:p w14:paraId="7BD87611" w14:textId="77777777" w:rsidR="00A510A5" w:rsidRDefault="00034DA7" w:rsidP="007E7EDC">
            <w:pPr>
              <w:pStyle w:val="TableParagraph"/>
              <w:spacing w:before="114"/>
              <w:ind w:left="106"/>
              <w:jc w:val="both"/>
              <w:rPr>
                <w:b/>
                <w:sz w:val="16"/>
              </w:rPr>
            </w:pPr>
            <w:r>
              <w:rPr>
                <w:b/>
                <w:sz w:val="16"/>
              </w:rPr>
              <w:t>15.10</w:t>
            </w:r>
            <w:r>
              <w:rPr>
                <w:b/>
                <w:spacing w:val="37"/>
                <w:sz w:val="16"/>
              </w:rPr>
              <w:t xml:space="preserve"> </w:t>
            </w:r>
            <w:r>
              <w:rPr>
                <w:b/>
                <w:sz w:val="16"/>
              </w:rPr>
              <w:t>-</w:t>
            </w:r>
            <w:r>
              <w:rPr>
                <w:b/>
                <w:spacing w:val="-1"/>
                <w:sz w:val="16"/>
              </w:rPr>
              <w:t xml:space="preserve"> </w:t>
            </w:r>
            <w:r>
              <w:rPr>
                <w:b/>
                <w:spacing w:val="-2"/>
                <w:sz w:val="16"/>
              </w:rPr>
              <w:t>15.25</w:t>
            </w:r>
          </w:p>
        </w:tc>
        <w:tc>
          <w:tcPr>
            <w:tcW w:w="1848" w:type="dxa"/>
          </w:tcPr>
          <w:p w14:paraId="3A366C2D" w14:textId="77777777" w:rsidR="00A510A5" w:rsidRDefault="00034DA7" w:rsidP="007E7EDC">
            <w:pPr>
              <w:pStyle w:val="TableParagraph"/>
              <w:spacing w:before="114"/>
              <w:ind w:left="108"/>
              <w:jc w:val="both"/>
              <w:rPr>
                <w:b/>
                <w:sz w:val="16"/>
              </w:rPr>
            </w:pPr>
            <w:r>
              <w:rPr>
                <w:b/>
                <w:spacing w:val="-10"/>
                <w:sz w:val="16"/>
              </w:rPr>
              <w:t>-</w:t>
            </w:r>
          </w:p>
        </w:tc>
        <w:tc>
          <w:tcPr>
            <w:tcW w:w="1968" w:type="dxa"/>
          </w:tcPr>
          <w:p w14:paraId="54E0D9E1" w14:textId="77777777" w:rsidR="00A510A5" w:rsidRDefault="00034DA7" w:rsidP="007E7EDC">
            <w:pPr>
              <w:pStyle w:val="TableParagraph"/>
              <w:spacing w:before="114"/>
              <w:ind w:left="109"/>
              <w:jc w:val="both"/>
              <w:rPr>
                <w:b/>
                <w:sz w:val="16"/>
              </w:rPr>
            </w:pPr>
            <w:r>
              <w:rPr>
                <w:b/>
                <w:sz w:val="16"/>
              </w:rPr>
              <w:t>15:10</w:t>
            </w:r>
            <w:r>
              <w:rPr>
                <w:b/>
                <w:spacing w:val="-5"/>
                <w:sz w:val="16"/>
              </w:rPr>
              <w:t xml:space="preserve"> </w:t>
            </w:r>
            <w:r>
              <w:rPr>
                <w:b/>
                <w:sz w:val="16"/>
              </w:rPr>
              <w:t>–</w:t>
            </w:r>
            <w:r>
              <w:rPr>
                <w:b/>
                <w:spacing w:val="-2"/>
                <w:sz w:val="16"/>
              </w:rPr>
              <w:t xml:space="preserve"> 15:25</w:t>
            </w:r>
          </w:p>
        </w:tc>
        <w:tc>
          <w:tcPr>
            <w:tcW w:w="1861" w:type="dxa"/>
          </w:tcPr>
          <w:p w14:paraId="51137D48" w14:textId="77777777" w:rsidR="00A510A5" w:rsidRDefault="00034DA7" w:rsidP="007E7EDC">
            <w:pPr>
              <w:pStyle w:val="TableParagraph"/>
              <w:spacing w:before="114"/>
              <w:ind w:left="109"/>
              <w:jc w:val="both"/>
              <w:rPr>
                <w:b/>
                <w:sz w:val="16"/>
              </w:rPr>
            </w:pPr>
            <w:r>
              <w:rPr>
                <w:b/>
                <w:sz w:val="16"/>
              </w:rPr>
              <w:t>15:10</w:t>
            </w:r>
            <w:r>
              <w:rPr>
                <w:b/>
                <w:spacing w:val="-5"/>
                <w:sz w:val="16"/>
              </w:rPr>
              <w:t xml:space="preserve"> </w:t>
            </w:r>
            <w:r>
              <w:rPr>
                <w:b/>
                <w:sz w:val="16"/>
              </w:rPr>
              <w:t>–</w:t>
            </w:r>
            <w:r>
              <w:rPr>
                <w:b/>
                <w:spacing w:val="-2"/>
                <w:sz w:val="16"/>
              </w:rPr>
              <w:t xml:space="preserve"> 15:25</w:t>
            </w:r>
          </w:p>
        </w:tc>
        <w:tc>
          <w:tcPr>
            <w:tcW w:w="1719" w:type="dxa"/>
          </w:tcPr>
          <w:p w14:paraId="73BA0640" w14:textId="77777777" w:rsidR="00A510A5" w:rsidRDefault="00034DA7" w:rsidP="007E7EDC">
            <w:pPr>
              <w:pStyle w:val="TableParagraph"/>
              <w:spacing w:before="114"/>
              <w:ind w:left="108"/>
              <w:jc w:val="both"/>
              <w:rPr>
                <w:b/>
                <w:sz w:val="16"/>
              </w:rPr>
            </w:pPr>
            <w:r>
              <w:rPr>
                <w:b/>
                <w:sz w:val="16"/>
              </w:rPr>
              <w:t>15:10</w:t>
            </w:r>
            <w:r>
              <w:rPr>
                <w:b/>
                <w:spacing w:val="-5"/>
                <w:sz w:val="16"/>
              </w:rPr>
              <w:t xml:space="preserve"> </w:t>
            </w:r>
            <w:r>
              <w:rPr>
                <w:b/>
                <w:sz w:val="16"/>
              </w:rPr>
              <w:t>–</w:t>
            </w:r>
            <w:r>
              <w:rPr>
                <w:b/>
                <w:spacing w:val="-2"/>
                <w:sz w:val="16"/>
              </w:rPr>
              <w:t xml:space="preserve"> 15:25</w:t>
            </w:r>
          </w:p>
        </w:tc>
      </w:tr>
      <w:tr w:rsidR="00A510A5" w14:paraId="16904DEF" w14:textId="77777777">
        <w:trPr>
          <w:trHeight w:val="369"/>
        </w:trPr>
        <w:tc>
          <w:tcPr>
            <w:tcW w:w="6677" w:type="dxa"/>
            <w:gridSpan w:val="2"/>
          </w:tcPr>
          <w:p w14:paraId="7700C9ED" w14:textId="77777777" w:rsidR="00A510A5" w:rsidRDefault="00034DA7" w:rsidP="007E7EDC">
            <w:pPr>
              <w:pStyle w:val="TableParagraph"/>
              <w:spacing w:before="76"/>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spacing w:val="-2"/>
                <w:sz w:val="18"/>
              </w:rPr>
              <w:t>Полдник</w:t>
            </w:r>
          </w:p>
        </w:tc>
        <w:tc>
          <w:tcPr>
            <w:tcW w:w="1663" w:type="dxa"/>
          </w:tcPr>
          <w:p w14:paraId="744F8254" w14:textId="77777777" w:rsidR="00A510A5" w:rsidRDefault="00034DA7" w:rsidP="007E7EDC">
            <w:pPr>
              <w:pStyle w:val="TableParagraph"/>
              <w:spacing w:before="90"/>
              <w:ind w:left="106"/>
              <w:jc w:val="both"/>
              <w:rPr>
                <w:b/>
                <w:sz w:val="16"/>
              </w:rPr>
            </w:pPr>
            <w:r>
              <w:rPr>
                <w:b/>
                <w:spacing w:val="-2"/>
                <w:sz w:val="16"/>
              </w:rPr>
              <w:t>15.25-15.50</w:t>
            </w:r>
          </w:p>
        </w:tc>
        <w:tc>
          <w:tcPr>
            <w:tcW w:w="1848" w:type="dxa"/>
          </w:tcPr>
          <w:p w14:paraId="2947CCD3" w14:textId="77777777" w:rsidR="00A510A5" w:rsidRDefault="00034DA7" w:rsidP="007E7EDC">
            <w:pPr>
              <w:pStyle w:val="TableParagraph"/>
              <w:spacing w:before="90"/>
              <w:ind w:left="108"/>
              <w:jc w:val="both"/>
              <w:rPr>
                <w:b/>
                <w:sz w:val="16"/>
              </w:rPr>
            </w:pPr>
            <w:r>
              <w:rPr>
                <w:b/>
                <w:spacing w:val="-2"/>
                <w:sz w:val="16"/>
              </w:rPr>
              <w:t>15.30-15.50</w:t>
            </w:r>
          </w:p>
        </w:tc>
        <w:tc>
          <w:tcPr>
            <w:tcW w:w="1968" w:type="dxa"/>
          </w:tcPr>
          <w:p w14:paraId="42897B51" w14:textId="77777777" w:rsidR="00A510A5" w:rsidRDefault="00034DA7" w:rsidP="007E7EDC">
            <w:pPr>
              <w:pStyle w:val="TableParagraph"/>
              <w:spacing w:before="90"/>
              <w:ind w:left="109"/>
              <w:jc w:val="both"/>
              <w:rPr>
                <w:b/>
                <w:sz w:val="16"/>
              </w:rPr>
            </w:pPr>
            <w:r>
              <w:rPr>
                <w:b/>
                <w:spacing w:val="-2"/>
                <w:sz w:val="16"/>
              </w:rPr>
              <w:t>15.25-15.50</w:t>
            </w:r>
          </w:p>
        </w:tc>
        <w:tc>
          <w:tcPr>
            <w:tcW w:w="1861" w:type="dxa"/>
          </w:tcPr>
          <w:p w14:paraId="2F4CA2E6" w14:textId="77777777" w:rsidR="00A510A5" w:rsidRDefault="00034DA7" w:rsidP="007E7EDC">
            <w:pPr>
              <w:pStyle w:val="TableParagraph"/>
              <w:spacing w:before="90"/>
              <w:ind w:left="109"/>
              <w:jc w:val="both"/>
              <w:rPr>
                <w:b/>
                <w:sz w:val="16"/>
              </w:rPr>
            </w:pPr>
            <w:r>
              <w:rPr>
                <w:b/>
                <w:spacing w:val="-2"/>
                <w:sz w:val="16"/>
              </w:rPr>
              <w:t>15.25-15.50</w:t>
            </w:r>
          </w:p>
        </w:tc>
        <w:tc>
          <w:tcPr>
            <w:tcW w:w="1719" w:type="dxa"/>
          </w:tcPr>
          <w:p w14:paraId="2A122E8B" w14:textId="77777777" w:rsidR="00A510A5" w:rsidRDefault="00034DA7" w:rsidP="007E7EDC">
            <w:pPr>
              <w:pStyle w:val="TableParagraph"/>
              <w:spacing w:before="181" w:line="168" w:lineRule="exact"/>
              <w:ind w:left="108"/>
              <w:jc w:val="both"/>
              <w:rPr>
                <w:b/>
                <w:sz w:val="16"/>
              </w:rPr>
            </w:pPr>
            <w:r>
              <w:rPr>
                <w:b/>
                <w:spacing w:val="-2"/>
                <w:sz w:val="16"/>
              </w:rPr>
              <w:t>15.25-15.50</w:t>
            </w:r>
          </w:p>
        </w:tc>
      </w:tr>
      <w:tr w:rsidR="00A510A5" w14:paraId="4AE808F6" w14:textId="77777777">
        <w:trPr>
          <w:trHeight w:val="412"/>
        </w:trPr>
        <w:tc>
          <w:tcPr>
            <w:tcW w:w="6677" w:type="dxa"/>
            <w:gridSpan w:val="2"/>
          </w:tcPr>
          <w:p w14:paraId="390A8F95"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65332516" w14:textId="77777777" w:rsidR="00A510A5" w:rsidRDefault="00034DA7" w:rsidP="007E7EDC">
            <w:pPr>
              <w:pStyle w:val="TableParagraph"/>
              <w:spacing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63" w:type="dxa"/>
          </w:tcPr>
          <w:p w14:paraId="7622B4A6" w14:textId="77777777" w:rsidR="00A510A5" w:rsidRDefault="00034DA7" w:rsidP="007E7EDC">
            <w:pPr>
              <w:pStyle w:val="TableParagraph"/>
              <w:spacing w:before="112"/>
              <w:ind w:left="106"/>
              <w:jc w:val="both"/>
              <w:rPr>
                <w:b/>
                <w:sz w:val="16"/>
              </w:rPr>
            </w:pPr>
            <w:r>
              <w:rPr>
                <w:b/>
                <w:spacing w:val="-2"/>
                <w:sz w:val="16"/>
              </w:rPr>
              <w:t>15.50-17.00</w:t>
            </w:r>
          </w:p>
        </w:tc>
        <w:tc>
          <w:tcPr>
            <w:tcW w:w="1848" w:type="dxa"/>
          </w:tcPr>
          <w:p w14:paraId="2C794795" w14:textId="77777777" w:rsidR="00A510A5" w:rsidRDefault="00034DA7" w:rsidP="007E7EDC">
            <w:pPr>
              <w:pStyle w:val="TableParagraph"/>
              <w:spacing w:before="112"/>
              <w:ind w:left="99"/>
              <w:jc w:val="both"/>
              <w:rPr>
                <w:b/>
                <w:sz w:val="16"/>
              </w:rPr>
            </w:pPr>
            <w:r>
              <w:rPr>
                <w:b/>
                <w:spacing w:val="-2"/>
                <w:sz w:val="16"/>
              </w:rPr>
              <w:t>15.50-16.45</w:t>
            </w:r>
          </w:p>
        </w:tc>
        <w:tc>
          <w:tcPr>
            <w:tcW w:w="1968" w:type="dxa"/>
          </w:tcPr>
          <w:p w14:paraId="43BBDB99" w14:textId="77777777" w:rsidR="00A510A5" w:rsidRDefault="00034DA7" w:rsidP="007E7EDC">
            <w:pPr>
              <w:pStyle w:val="TableParagraph"/>
              <w:spacing w:before="112"/>
              <w:ind w:left="109"/>
              <w:jc w:val="both"/>
              <w:rPr>
                <w:b/>
                <w:sz w:val="16"/>
              </w:rPr>
            </w:pPr>
            <w:r>
              <w:rPr>
                <w:b/>
                <w:spacing w:val="-2"/>
                <w:sz w:val="16"/>
              </w:rPr>
              <w:t>15.50-17.00</w:t>
            </w:r>
          </w:p>
        </w:tc>
        <w:tc>
          <w:tcPr>
            <w:tcW w:w="1861" w:type="dxa"/>
          </w:tcPr>
          <w:p w14:paraId="18E44677" w14:textId="77777777" w:rsidR="00A510A5" w:rsidRDefault="00034DA7" w:rsidP="007E7EDC">
            <w:pPr>
              <w:pStyle w:val="TableParagraph"/>
              <w:spacing w:before="112"/>
              <w:ind w:left="109"/>
              <w:jc w:val="both"/>
              <w:rPr>
                <w:b/>
                <w:sz w:val="16"/>
              </w:rPr>
            </w:pPr>
            <w:r>
              <w:rPr>
                <w:b/>
                <w:spacing w:val="-2"/>
                <w:sz w:val="16"/>
              </w:rPr>
              <w:t>15.50-17.00</w:t>
            </w:r>
          </w:p>
        </w:tc>
        <w:tc>
          <w:tcPr>
            <w:tcW w:w="1719" w:type="dxa"/>
          </w:tcPr>
          <w:p w14:paraId="086FFA75" w14:textId="77777777" w:rsidR="00A510A5" w:rsidRDefault="00034DA7" w:rsidP="007E7EDC">
            <w:pPr>
              <w:pStyle w:val="TableParagraph"/>
              <w:spacing w:before="112"/>
              <w:ind w:left="108"/>
              <w:jc w:val="both"/>
              <w:rPr>
                <w:b/>
                <w:sz w:val="16"/>
              </w:rPr>
            </w:pPr>
            <w:r>
              <w:rPr>
                <w:b/>
                <w:spacing w:val="-2"/>
                <w:sz w:val="16"/>
              </w:rPr>
              <w:t>15.50-17.00</w:t>
            </w:r>
          </w:p>
        </w:tc>
      </w:tr>
      <w:tr w:rsidR="00A510A5" w14:paraId="3D5B0A32" w14:textId="77777777">
        <w:trPr>
          <w:trHeight w:val="414"/>
        </w:trPr>
        <w:tc>
          <w:tcPr>
            <w:tcW w:w="6677" w:type="dxa"/>
            <w:gridSpan w:val="2"/>
          </w:tcPr>
          <w:p w14:paraId="42AC9085"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4"/>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71311F45" w14:textId="77777777" w:rsidR="00A510A5" w:rsidRDefault="00034DA7" w:rsidP="007E7EDC">
            <w:pPr>
              <w:pStyle w:val="TableParagraph"/>
              <w:spacing w:before="2" w:line="191"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63" w:type="dxa"/>
          </w:tcPr>
          <w:p w14:paraId="04899BEC" w14:textId="77777777" w:rsidR="00A510A5" w:rsidRDefault="00034DA7" w:rsidP="007E7EDC">
            <w:pPr>
              <w:pStyle w:val="TableParagraph"/>
              <w:spacing w:line="181" w:lineRule="exact"/>
              <w:ind w:left="106"/>
              <w:jc w:val="both"/>
              <w:rPr>
                <w:b/>
                <w:sz w:val="16"/>
              </w:rPr>
            </w:pPr>
            <w:r>
              <w:rPr>
                <w:b/>
                <w:sz w:val="16"/>
              </w:rPr>
              <w:t>17.00-</w:t>
            </w:r>
            <w:r>
              <w:rPr>
                <w:b/>
                <w:spacing w:val="-8"/>
                <w:sz w:val="16"/>
              </w:rPr>
              <w:t xml:space="preserve"> </w:t>
            </w:r>
            <w:r>
              <w:rPr>
                <w:b/>
                <w:spacing w:val="-2"/>
                <w:sz w:val="16"/>
              </w:rPr>
              <w:t>19.00</w:t>
            </w:r>
          </w:p>
        </w:tc>
        <w:tc>
          <w:tcPr>
            <w:tcW w:w="1848" w:type="dxa"/>
          </w:tcPr>
          <w:p w14:paraId="2E2F57F8" w14:textId="77777777" w:rsidR="00A510A5" w:rsidRDefault="00034DA7" w:rsidP="007E7EDC">
            <w:pPr>
              <w:pStyle w:val="TableParagraph"/>
              <w:spacing w:line="181" w:lineRule="exact"/>
              <w:ind w:left="99"/>
              <w:jc w:val="both"/>
              <w:rPr>
                <w:b/>
                <w:sz w:val="16"/>
              </w:rPr>
            </w:pPr>
            <w:r>
              <w:rPr>
                <w:b/>
                <w:sz w:val="16"/>
              </w:rPr>
              <w:t>16.45-</w:t>
            </w:r>
            <w:r>
              <w:rPr>
                <w:b/>
                <w:spacing w:val="-8"/>
                <w:sz w:val="16"/>
              </w:rPr>
              <w:t xml:space="preserve"> </w:t>
            </w:r>
            <w:r>
              <w:rPr>
                <w:b/>
                <w:spacing w:val="-2"/>
                <w:sz w:val="16"/>
              </w:rPr>
              <w:t>19.00</w:t>
            </w:r>
          </w:p>
        </w:tc>
        <w:tc>
          <w:tcPr>
            <w:tcW w:w="1968" w:type="dxa"/>
          </w:tcPr>
          <w:p w14:paraId="694E9783" w14:textId="77777777" w:rsidR="00A510A5" w:rsidRDefault="00034DA7" w:rsidP="007E7EDC">
            <w:pPr>
              <w:pStyle w:val="TableParagraph"/>
              <w:spacing w:line="181" w:lineRule="exact"/>
              <w:ind w:left="109"/>
              <w:jc w:val="both"/>
              <w:rPr>
                <w:b/>
                <w:sz w:val="16"/>
              </w:rPr>
            </w:pPr>
            <w:r>
              <w:rPr>
                <w:b/>
                <w:sz w:val="16"/>
              </w:rPr>
              <w:t>17.00-</w:t>
            </w:r>
            <w:r>
              <w:rPr>
                <w:b/>
                <w:spacing w:val="-8"/>
                <w:sz w:val="16"/>
              </w:rPr>
              <w:t xml:space="preserve"> </w:t>
            </w:r>
            <w:r>
              <w:rPr>
                <w:b/>
                <w:spacing w:val="-2"/>
                <w:sz w:val="16"/>
              </w:rPr>
              <w:t>19.00</w:t>
            </w:r>
          </w:p>
        </w:tc>
        <w:tc>
          <w:tcPr>
            <w:tcW w:w="1861" w:type="dxa"/>
          </w:tcPr>
          <w:p w14:paraId="0717754E" w14:textId="77777777" w:rsidR="00A510A5" w:rsidRDefault="00034DA7" w:rsidP="007E7EDC">
            <w:pPr>
              <w:pStyle w:val="TableParagraph"/>
              <w:spacing w:line="181" w:lineRule="exact"/>
              <w:ind w:left="109"/>
              <w:jc w:val="both"/>
              <w:rPr>
                <w:b/>
                <w:sz w:val="16"/>
              </w:rPr>
            </w:pPr>
            <w:r>
              <w:rPr>
                <w:b/>
                <w:sz w:val="16"/>
              </w:rPr>
              <w:t>17.00-</w:t>
            </w:r>
            <w:r>
              <w:rPr>
                <w:b/>
                <w:spacing w:val="-8"/>
                <w:sz w:val="16"/>
              </w:rPr>
              <w:t xml:space="preserve"> </w:t>
            </w:r>
            <w:r>
              <w:rPr>
                <w:b/>
                <w:spacing w:val="-2"/>
                <w:sz w:val="16"/>
              </w:rPr>
              <w:t>19.00</w:t>
            </w:r>
          </w:p>
        </w:tc>
        <w:tc>
          <w:tcPr>
            <w:tcW w:w="1719" w:type="dxa"/>
          </w:tcPr>
          <w:p w14:paraId="29FBD65A" w14:textId="77777777" w:rsidR="00A510A5" w:rsidRDefault="00034DA7" w:rsidP="007E7EDC">
            <w:pPr>
              <w:pStyle w:val="TableParagraph"/>
              <w:spacing w:line="181" w:lineRule="exact"/>
              <w:ind w:left="108"/>
              <w:jc w:val="both"/>
              <w:rPr>
                <w:b/>
                <w:sz w:val="16"/>
              </w:rPr>
            </w:pPr>
            <w:r>
              <w:rPr>
                <w:b/>
                <w:spacing w:val="-2"/>
                <w:sz w:val="16"/>
              </w:rPr>
              <w:t>17.00-19.00</w:t>
            </w:r>
          </w:p>
        </w:tc>
      </w:tr>
      <w:tr w:rsidR="00A510A5" w14:paraId="7633667B" w14:textId="77777777">
        <w:trPr>
          <w:trHeight w:val="205"/>
        </w:trPr>
        <w:tc>
          <w:tcPr>
            <w:tcW w:w="259" w:type="dxa"/>
          </w:tcPr>
          <w:p w14:paraId="68A2EF49" w14:textId="77777777" w:rsidR="00A510A5" w:rsidRDefault="00A510A5" w:rsidP="007E7EDC">
            <w:pPr>
              <w:pStyle w:val="TableParagraph"/>
              <w:ind w:left="0"/>
              <w:jc w:val="both"/>
              <w:rPr>
                <w:sz w:val="14"/>
              </w:rPr>
            </w:pPr>
          </w:p>
        </w:tc>
        <w:tc>
          <w:tcPr>
            <w:tcW w:w="6418" w:type="dxa"/>
          </w:tcPr>
          <w:p w14:paraId="4DC2BC87" w14:textId="77777777" w:rsidR="00A510A5" w:rsidRDefault="00034DA7" w:rsidP="007E7EDC">
            <w:pPr>
              <w:pStyle w:val="TableParagraph"/>
              <w:spacing w:line="186" w:lineRule="exact"/>
              <w:ind w:left="108"/>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63" w:type="dxa"/>
          </w:tcPr>
          <w:p w14:paraId="42C76E4B" w14:textId="77777777" w:rsidR="00A510A5" w:rsidRDefault="00034DA7" w:rsidP="007E7EDC">
            <w:pPr>
              <w:pStyle w:val="TableParagraph"/>
              <w:spacing w:before="9" w:line="177" w:lineRule="exact"/>
              <w:ind w:left="106"/>
              <w:jc w:val="both"/>
              <w:rPr>
                <w:b/>
                <w:sz w:val="16"/>
              </w:rPr>
            </w:pPr>
            <w:r>
              <w:rPr>
                <w:b/>
                <w:sz w:val="16"/>
                <w:u w:val="single"/>
              </w:rPr>
              <w:t>15</w:t>
            </w:r>
            <w:r>
              <w:rPr>
                <w:b/>
                <w:spacing w:val="-4"/>
                <w:sz w:val="16"/>
                <w:u w:val="single"/>
              </w:rPr>
              <w:t xml:space="preserve"> </w:t>
            </w:r>
            <w:r>
              <w:rPr>
                <w:b/>
                <w:sz w:val="16"/>
                <w:u w:val="single"/>
              </w:rPr>
              <w:t>мин/15</w:t>
            </w:r>
            <w:r>
              <w:rPr>
                <w:b/>
                <w:spacing w:val="-4"/>
                <w:sz w:val="16"/>
                <w:u w:val="single"/>
              </w:rPr>
              <w:t xml:space="preserve"> </w:t>
            </w:r>
            <w:r>
              <w:rPr>
                <w:b/>
                <w:spacing w:val="-5"/>
                <w:sz w:val="16"/>
                <w:u w:val="single"/>
              </w:rPr>
              <w:t>мин</w:t>
            </w:r>
          </w:p>
        </w:tc>
        <w:tc>
          <w:tcPr>
            <w:tcW w:w="1848" w:type="dxa"/>
          </w:tcPr>
          <w:p w14:paraId="77DF189F" w14:textId="77777777" w:rsidR="00A510A5" w:rsidRDefault="00034DA7" w:rsidP="007E7EDC">
            <w:pPr>
              <w:pStyle w:val="TableParagraph"/>
              <w:spacing w:before="9" w:line="177" w:lineRule="exact"/>
              <w:ind w:left="108"/>
              <w:jc w:val="both"/>
              <w:rPr>
                <w:b/>
                <w:sz w:val="16"/>
              </w:rPr>
            </w:pPr>
            <w:r>
              <w:rPr>
                <w:b/>
                <w:sz w:val="16"/>
                <w:u w:val="single"/>
              </w:rPr>
              <w:t>30</w:t>
            </w:r>
            <w:r>
              <w:rPr>
                <w:b/>
                <w:spacing w:val="-1"/>
                <w:sz w:val="16"/>
                <w:u w:val="single"/>
              </w:rPr>
              <w:t xml:space="preserve"> </w:t>
            </w:r>
            <w:r>
              <w:rPr>
                <w:b/>
                <w:spacing w:val="-4"/>
                <w:sz w:val="16"/>
                <w:u w:val="single"/>
              </w:rPr>
              <w:t>минут</w:t>
            </w:r>
          </w:p>
        </w:tc>
        <w:tc>
          <w:tcPr>
            <w:tcW w:w="1968" w:type="dxa"/>
          </w:tcPr>
          <w:p w14:paraId="44C082BF" w14:textId="77777777" w:rsidR="00A510A5" w:rsidRDefault="00034DA7" w:rsidP="007E7EDC">
            <w:pPr>
              <w:pStyle w:val="TableParagraph"/>
              <w:spacing w:before="9" w:line="177" w:lineRule="exact"/>
              <w:ind w:left="109"/>
              <w:jc w:val="both"/>
              <w:rPr>
                <w:b/>
                <w:sz w:val="16"/>
              </w:rPr>
            </w:pPr>
            <w:r>
              <w:rPr>
                <w:b/>
                <w:sz w:val="16"/>
                <w:u w:val="single"/>
              </w:rPr>
              <w:t>15</w:t>
            </w:r>
            <w:r>
              <w:rPr>
                <w:b/>
                <w:spacing w:val="-4"/>
                <w:sz w:val="16"/>
                <w:u w:val="single"/>
              </w:rPr>
              <w:t xml:space="preserve"> </w:t>
            </w:r>
            <w:r>
              <w:rPr>
                <w:b/>
                <w:sz w:val="16"/>
                <w:u w:val="single"/>
              </w:rPr>
              <w:t>мин/15</w:t>
            </w:r>
            <w:r>
              <w:rPr>
                <w:b/>
                <w:spacing w:val="-4"/>
                <w:sz w:val="16"/>
                <w:u w:val="single"/>
              </w:rPr>
              <w:t xml:space="preserve"> </w:t>
            </w:r>
            <w:r>
              <w:rPr>
                <w:b/>
                <w:spacing w:val="-5"/>
                <w:sz w:val="16"/>
                <w:u w:val="single"/>
              </w:rPr>
              <w:t>мин</w:t>
            </w:r>
          </w:p>
        </w:tc>
        <w:tc>
          <w:tcPr>
            <w:tcW w:w="1861" w:type="dxa"/>
          </w:tcPr>
          <w:p w14:paraId="2864C450" w14:textId="77777777" w:rsidR="00A510A5" w:rsidRDefault="00034DA7" w:rsidP="007E7EDC">
            <w:pPr>
              <w:pStyle w:val="TableParagraph"/>
              <w:spacing w:before="9" w:line="177" w:lineRule="exact"/>
              <w:ind w:left="109"/>
              <w:jc w:val="both"/>
              <w:rPr>
                <w:b/>
                <w:sz w:val="16"/>
              </w:rPr>
            </w:pPr>
            <w:r>
              <w:rPr>
                <w:b/>
                <w:sz w:val="16"/>
                <w:u w:val="single"/>
              </w:rPr>
              <w:t>15</w:t>
            </w:r>
            <w:r>
              <w:rPr>
                <w:b/>
                <w:spacing w:val="-4"/>
                <w:sz w:val="16"/>
                <w:u w:val="single"/>
              </w:rPr>
              <w:t xml:space="preserve"> </w:t>
            </w:r>
            <w:r>
              <w:rPr>
                <w:b/>
                <w:sz w:val="16"/>
                <w:u w:val="single"/>
              </w:rPr>
              <w:t>мин/15</w:t>
            </w:r>
            <w:r>
              <w:rPr>
                <w:b/>
                <w:spacing w:val="-4"/>
                <w:sz w:val="16"/>
                <w:u w:val="single"/>
              </w:rPr>
              <w:t xml:space="preserve"> </w:t>
            </w:r>
            <w:r>
              <w:rPr>
                <w:b/>
                <w:spacing w:val="-5"/>
                <w:sz w:val="16"/>
                <w:u w:val="single"/>
              </w:rPr>
              <w:t>мин</w:t>
            </w:r>
          </w:p>
        </w:tc>
        <w:tc>
          <w:tcPr>
            <w:tcW w:w="1719" w:type="dxa"/>
          </w:tcPr>
          <w:p w14:paraId="3CCBEC42" w14:textId="77777777" w:rsidR="00A510A5" w:rsidRDefault="00034DA7" w:rsidP="007E7EDC">
            <w:pPr>
              <w:pStyle w:val="TableParagraph"/>
              <w:spacing w:before="9" w:line="177" w:lineRule="exact"/>
              <w:ind w:left="108"/>
              <w:jc w:val="both"/>
              <w:rPr>
                <w:b/>
                <w:sz w:val="16"/>
              </w:rPr>
            </w:pPr>
            <w:r>
              <w:rPr>
                <w:b/>
                <w:sz w:val="16"/>
                <w:u w:val="single"/>
              </w:rPr>
              <w:t>15</w:t>
            </w:r>
            <w:r>
              <w:rPr>
                <w:b/>
                <w:spacing w:val="-4"/>
                <w:sz w:val="16"/>
                <w:u w:val="single"/>
              </w:rPr>
              <w:t xml:space="preserve"> </w:t>
            </w:r>
            <w:r>
              <w:rPr>
                <w:b/>
                <w:sz w:val="16"/>
                <w:u w:val="single"/>
              </w:rPr>
              <w:t>мин/15</w:t>
            </w:r>
            <w:r>
              <w:rPr>
                <w:b/>
                <w:spacing w:val="-4"/>
                <w:sz w:val="16"/>
                <w:u w:val="single"/>
              </w:rPr>
              <w:t xml:space="preserve"> </w:t>
            </w:r>
            <w:r>
              <w:rPr>
                <w:b/>
                <w:spacing w:val="-5"/>
                <w:sz w:val="16"/>
                <w:u w:val="single"/>
              </w:rPr>
              <w:t>мин</w:t>
            </w:r>
          </w:p>
        </w:tc>
      </w:tr>
      <w:tr w:rsidR="00A510A5" w14:paraId="5B80AFA2" w14:textId="77777777">
        <w:trPr>
          <w:trHeight w:val="208"/>
        </w:trPr>
        <w:tc>
          <w:tcPr>
            <w:tcW w:w="259" w:type="dxa"/>
          </w:tcPr>
          <w:p w14:paraId="2CEF79F7" w14:textId="77777777" w:rsidR="00A510A5" w:rsidRDefault="00A510A5" w:rsidP="007E7EDC">
            <w:pPr>
              <w:pStyle w:val="TableParagraph"/>
              <w:ind w:left="0"/>
              <w:jc w:val="both"/>
              <w:rPr>
                <w:sz w:val="14"/>
              </w:rPr>
            </w:pPr>
          </w:p>
        </w:tc>
        <w:tc>
          <w:tcPr>
            <w:tcW w:w="6418" w:type="dxa"/>
          </w:tcPr>
          <w:p w14:paraId="7A26C72D" w14:textId="77777777" w:rsidR="00A510A5" w:rsidRDefault="00034DA7" w:rsidP="007E7EDC">
            <w:pPr>
              <w:pStyle w:val="TableParagraph"/>
              <w:spacing w:line="188" w:lineRule="exact"/>
              <w:ind w:left="108"/>
              <w:jc w:val="both"/>
              <w:rPr>
                <w:b/>
                <w:sz w:val="18"/>
              </w:rPr>
            </w:pPr>
            <w:r>
              <w:rPr>
                <w:b/>
                <w:sz w:val="18"/>
              </w:rPr>
              <w:t>Самостоятельная</w:t>
            </w:r>
            <w:r>
              <w:rPr>
                <w:b/>
                <w:spacing w:val="-6"/>
                <w:sz w:val="18"/>
              </w:rPr>
              <w:t xml:space="preserve"> </w:t>
            </w:r>
            <w:r>
              <w:rPr>
                <w:b/>
                <w:sz w:val="18"/>
              </w:rPr>
              <w:t>деятельность/</w:t>
            </w:r>
            <w:r>
              <w:rPr>
                <w:b/>
                <w:spacing w:val="-7"/>
                <w:sz w:val="18"/>
              </w:rPr>
              <w:t xml:space="preserve"> </w:t>
            </w:r>
            <w:r>
              <w:rPr>
                <w:b/>
                <w:sz w:val="18"/>
              </w:rPr>
              <w:t>совместная</w:t>
            </w:r>
            <w:r>
              <w:rPr>
                <w:b/>
                <w:spacing w:val="-5"/>
                <w:sz w:val="18"/>
              </w:rPr>
              <w:t xml:space="preserve"> </w:t>
            </w:r>
            <w:r>
              <w:rPr>
                <w:b/>
                <w:spacing w:val="-2"/>
                <w:sz w:val="18"/>
              </w:rPr>
              <w:t>деятельность</w:t>
            </w:r>
          </w:p>
        </w:tc>
        <w:tc>
          <w:tcPr>
            <w:tcW w:w="1663" w:type="dxa"/>
          </w:tcPr>
          <w:p w14:paraId="3CB4105E" w14:textId="77777777" w:rsidR="00A510A5" w:rsidRDefault="00034DA7" w:rsidP="007E7EDC">
            <w:pPr>
              <w:pStyle w:val="TableParagraph"/>
              <w:spacing w:line="181" w:lineRule="exact"/>
              <w:ind w:left="0" w:right="453"/>
              <w:jc w:val="both"/>
              <w:rPr>
                <w:b/>
                <w:sz w:val="16"/>
              </w:rPr>
            </w:pPr>
            <w:r>
              <w:rPr>
                <w:b/>
                <w:sz w:val="16"/>
                <w:u w:val="single"/>
              </w:rPr>
              <w:t>255</w:t>
            </w:r>
            <w:r>
              <w:rPr>
                <w:b/>
                <w:spacing w:val="-5"/>
                <w:sz w:val="16"/>
                <w:u w:val="single"/>
              </w:rPr>
              <w:t xml:space="preserve"> </w:t>
            </w:r>
            <w:r>
              <w:rPr>
                <w:b/>
                <w:spacing w:val="-2"/>
                <w:sz w:val="16"/>
                <w:u w:val="single"/>
              </w:rPr>
              <w:t>минут</w:t>
            </w:r>
          </w:p>
        </w:tc>
        <w:tc>
          <w:tcPr>
            <w:tcW w:w="1848" w:type="dxa"/>
          </w:tcPr>
          <w:p w14:paraId="62E4CC46" w14:textId="77777777" w:rsidR="00A510A5" w:rsidRDefault="00034DA7" w:rsidP="007E7EDC">
            <w:pPr>
              <w:pStyle w:val="TableParagraph"/>
              <w:spacing w:line="181" w:lineRule="exact"/>
              <w:ind w:left="0" w:right="544"/>
              <w:jc w:val="both"/>
              <w:rPr>
                <w:b/>
                <w:sz w:val="16"/>
              </w:rPr>
            </w:pPr>
            <w:r>
              <w:rPr>
                <w:b/>
                <w:sz w:val="16"/>
                <w:u w:val="single"/>
              </w:rPr>
              <w:t>260</w:t>
            </w:r>
            <w:r>
              <w:rPr>
                <w:b/>
                <w:spacing w:val="-5"/>
                <w:sz w:val="16"/>
                <w:u w:val="single"/>
              </w:rPr>
              <w:t xml:space="preserve"> </w:t>
            </w:r>
            <w:r>
              <w:rPr>
                <w:b/>
                <w:spacing w:val="-2"/>
                <w:sz w:val="16"/>
                <w:u w:val="single"/>
              </w:rPr>
              <w:t>минут</w:t>
            </w:r>
          </w:p>
        </w:tc>
        <w:tc>
          <w:tcPr>
            <w:tcW w:w="1968" w:type="dxa"/>
          </w:tcPr>
          <w:p w14:paraId="7E7D895E" w14:textId="77777777" w:rsidR="00A510A5" w:rsidRDefault="00034DA7" w:rsidP="007E7EDC">
            <w:pPr>
              <w:pStyle w:val="TableParagraph"/>
              <w:spacing w:line="181" w:lineRule="exact"/>
              <w:ind w:left="0" w:right="604"/>
              <w:jc w:val="both"/>
              <w:rPr>
                <w:b/>
                <w:sz w:val="16"/>
              </w:rPr>
            </w:pPr>
            <w:r>
              <w:rPr>
                <w:b/>
                <w:sz w:val="16"/>
                <w:u w:val="single"/>
              </w:rPr>
              <w:t>255</w:t>
            </w:r>
            <w:r>
              <w:rPr>
                <w:b/>
                <w:spacing w:val="-5"/>
                <w:sz w:val="16"/>
                <w:u w:val="single"/>
              </w:rPr>
              <w:t xml:space="preserve"> </w:t>
            </w:r>
            <w:r>
              <w:rPr>
                <w:b/>
                <w:spacing w:val="-2"/>
                <w:sz w:val="16"/>
                <w:u w:val="single"/>
              </w:rPr>
              <w:t>минут</w:t>
            </w:r>
          </w:p>
        </w:tc>
        <w:tc>
          <w:tcPr>
            <w:tcW w:w="1861" w:type="dxa"/>
          </w:tcPr>
          <w:p w14:paraId="310BE997" w14:textId="77777777" w:rsidR="00A510A5" w:rsidRDefault="00034DA7" w:rsidP="007E7EDC">
            <w:pPr>
              <w:pStyle w:val="TableParagraph"/>
              <w:spacing w:line="181" w:lineRule="exact"/>
              <w:ind w:left="0" w:right="550"/>
              <w:jc w:val="both"/>
              <w:rPr>
                <w:b/>
                <w:sz w:val="16"/>
              </w:rPr>
            </w:pPr>
            <w:r>
              <w:rPr>
                <w:b/>
                <w:sz w:val="16"/>
                <w:u w:val="single"/>
              </w:rPr>
              <w:t>260</w:t>
            </w:r>
            <w:r>
              <w:rPr>
                <w:b/>
                <w:spacing w:val="-5"/>
                <w:sz w:val="16"/>
                <w:u w:val="single"/>
              </w:rPr>
              <w:t xml:space="preserve"> </w:t>
            </w:r>
            <w:r>
              <w:rPr>
                <w:b/>
                <w:spacing w:val="-2"/>
                <w:sz w:val="16"/>
                <w:u w:val="single"/>
              </w:rPr>
              <w:t>минут</w:t>
            </w:r>
          </w:p>
        </w:tc>
        <w:tc>
          <w:tcPr>
            <w:tcW w:w="1719" w:type="dxa"/>
          </w:tcPr>
          <w:p w14:paraId="310D04DF" w14:textId="77777777" w:rsidR="00A510A5" w:rsidRDefault="00034DA7" w:rsidP="007E7EDC">
            <w:pPr>
              <w:pStyle w:val="TableParagraph"/>
              <w:spacing w:line="181" w:lineRule="exact"/>
              <w:ind w:left="0" w:right="480"/>
              <w:jc w:val="both"/>
              <w:rPr>
                <w:b/>
                <w:sz w:val="16"/>
              </w:rPr>
            </w:pPr>
            <w:r>
              <w:rPr>
                <w:b/>
                <w:sz w:val="16"/>
                <w:u w:val="single"/>
              </w:rPr>
              <w:t>260</w:t>
            </w:r>
            <w:r>
              <w:rPr>
                <w:b/>
                <w:spacing w:val="-5"/>
                <w:sz w:val="16"/>
                <w:u w:val="single"/>
              </w:rPr>
              <w:t xml:space="preserve"> </w:t>
            </w:r>
            <w:r>
              <w:rPr>
                <w:b/>
                <w:spacing w:val="-2"/>
                <w:sz w:val="16"/>
                <w:u w:val="single"/>
              </w:rPr>
              <w:t>минут</w:t>
            </w:r>
          </w:p>
        </w:tc>
      </w:tr>
      <w:tr w:rsidR="00A510A5" w14:paraId="1BEB1235" w14:textId="77777777">
        <w:trPr>
          <w:trHeight w:val="206"/>
        </w:trPr>
        <w:tc>
          <w:tcPr>
            <w:tcW w:w="259" w:type="dxa"/>
          </w:tcPr>
          <w:p w14:paraId="72DEC4C5" w14:textId="77777777" w:rsidR="00A510A5" w:rsidRDefault="00A510A5" w:rsidP="007E7EDC">
            <w:pPr>
              <w:pStyle w:val="TableParagraph"/>
              <w:ind w:left="0"/>
              <w:jc w:val="both"/>
              <w:rPr>
                <w:sz w:val="14"/>
              </w:rPr>
            </w:pPr>
          </w:p>
        </w:tc>
        <w:tc>
          <w:tcPr>
            <w:tcW w:w="6418" w:type="dxa"/>
          </w:tcPr>
          <w:p w14:paraId="672FC17C" w14:textId="77777777" w:rsidR="00A510A5" w:rsidRDefault="00034DA7" w:rsidP="007E7EDC">
            <w:pPr>
              <w:pStyle w:val="TableParagraph"/>
              <w:spacing w:line="186" w:lineRule="exact"/>
              <w:ind w:left="108"/>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63" w:type="dxa"/>
          </w:tcPr>
          <w:p w14:paraId="2E1E9F12" w14:textId="77777777" w:rsidR="00A510A5" w:rsidRDefault="00034DA7" w:rsidP="007E7EDC">
            <w:pPr>
              <w:pStyle w:val="TableParagraph"/>
              <w:spacing w:line="181" w:lineRule="exact"/>
              <w:ind w:left="0" w:right="453"/>
              <w:jc w:val="both"/>
              <w:rPr>
                <w:b/>
                <w:sz w:val="16"/>
              </w:rPr>
            </w:pPr>
            <w:r>
              <w:rPr>
                <w:b/>
                <w:sz w:val="16"/>
                <w:u w:val="single"/>
              </w:rPr>
              <w:t>200</w:t>
            </w:r>
            <w:r>
              <w:rPr>
                <w:b/>
                <w:spacing w:val="-4"/>
                <w:sz w:val="16"/>
                <w:u w:val="single"/>
              </w:rPr>
              <w:t xml:space="preserve"> </w:t>
            </w:r>
            <w:r>
              <w:rPr>
                <w:b/>
                <w:spacing w:val="-2"/>
                <w:sz w:val="16"/>
                <w:u w:val="single"/>
              </w:rPr>
              <w:t>минут</w:t>
            </w:r>
          </w:p>
        </w:tc>
        <w:tc>
          <w:tcPr>
            <w:tcW w:w="1848" w:type="dxa"/>
          </w:tcPr>
          <w:p w14:paraId="67C93407" w14:textId="77777777" w:rsidR="00A510A5" w:rsidRDefault="00034DA7" w:rsidP="007E7EDC">
            <w:pPr>
              <w:pStyle w:val="TableParagraph"/>
              <w:spacing w:line="181" w:lineRule="exact"/>
              <w:ind w:left="0" w:right="544"/>
              <w:jc w:val="both"/>
              <w:rPr>
                <w:b/>
                <w:sz w:val="16"/>
              </w:rPr>
            </w:pPr>
            <w:r>
              <w:rPr>
                <w:b/>
                <w:sz w:val="16"/>
                <w:u w:val="single"/>
              </w:rPr>
              <w:t>200</w:t>
            </w:r>
            <w:r>
              <w:rPr>
                <w:b/>
                <w:spacing w:val="-5"/>
                <w:sz w:val="16"/>
                <w:u w:val="single"/>
              </w:rPr>
              <w:t xml:space="preserve"> </w:t>
            </w:r>
            <w:r>
              <w:rPr>
                <w:b/>
                <w:spacing w:val="-2"/>
                <w:sz w:val="16"/>
                <w:u w:val="single"/>
              </w:rPr>
              <w:t>минут</w:t>
            </w:r>
          </w:p>
        </w:tc>
        <w:tc>
          <w:tcPr>
            <w:tcW w:w="1968" w:type="dxa"/>
          </w:tcPr>
          <w:p w14:paraId="2CDDDD1E" w14:textId="77777777" w:rsidR="00A510A5" w:rsidRDefault="00034DA7" w:rsidP="007E7EDC">
            <w:pPr>
              <w:pStyle w:val="TableParagraph"/>
              <w:spacing w:line="181" w:lineRule="exact"/>
              <w:ind w:left="0" w:right="604"/>
              <w:jc w:val="both"/>
              <w:rPr>
                <w:b/>
                <w:sz w:val="16"/>
              </w:rPr>
            </w:pPr>
            <w:r>
              <w:rPr>
                <w:b/>
                <w:sz w:val="16"/>
                <w:u w:val="single"/>
              </w:rPr>
              <w:t>190</w:t>
            </w:r>
            <w:r>
              <w:rPr>
                <w:b/>
                <w:spacing w:val="-5"/>
                <w:sz w:val="16"/>
                <w:u w:val="single"/>
              </w:rPr>
              <w:t xml:space="preserve"> </w:t>
            </w:r>
            <w:r>
              <w:rPr>
                <w:b/>
                <w:spacing w:val="-2"/>
                <w:sz w:val="16"/>
                <w:u w:val="single"/>
              </w:rPr>
              <w:t>минут</w:t>
            </w:r>
          </w:p>
        </w:tc>
        <w:tc>
          <w:tcPr>
            <w:tcW w:w="1861" w:type="dxa"/>
          </w:tcPr>
          <w:p w14:paraId="567882F1" w14:textId="77777777" w:rsidR="00A510A5" w:rsidRDefault="00034DA7" w:rsidP="007E7EDC">
            <w:pPr>
              <w:pStyle w:val="TableParagraph"/>
              <w:spacing w:line="181" w:lineRule="exact"/>
              <w:ind w:left="0" w:right="551"/>
              <w:jc w:val="both"/>
              <w:rPr>
                <w:b/>
                <w:sz w:val="16"/>
              </w:rPr>
            </w:pPr>
            <w:r>
              <w:rPr>
                <w:b/>
                <w:sz w:val="16"/>
                <w:u w:val="single"/>
              </w:rPr>
              <w:t>200</w:t>
            </w:r>
            <w:r>
              <w:rPr>
                <w:b/>
                <w:spacing w:val="-4"/>
                <w:sz w:val="16"/>
                <w:u w:val="single"/>
              </w:rPr>
              <w:t xml:space="preserve"> </w:t>
            </w:r>
            <w:r>
              <w:rPr>
                <w:b/>
                <w:spacing w:val="-2"/>
                <w:sz w:val="16"/>
                <w:u w:val="single"/>
              </w:rPr>
              <w:t>минут</w:t>
            </w:r>
          </w:p>
        </w:tc>
        <w:tc>
          <w:tcPr>
            <w:tcW w:w="1719" w:type="dxa"/>
          </w:tcPr>
          <w:p w14:paraId="6844367C" w14:textId="77777777" w:rsidR="00A510A5" w:rsidRDefault="00034DA7" w:rsidP="007E7EDC">
            <w:pPr>
              <w:pStyle w:val="TableParagraph"/>
              <w:spacing w:line="181" w:lineRule="exact"/>
              <w:ind w:left="0" w:right="480"/>
              <w:jc w:val="both"/>
              <w:rPr>
                <w:b/>
                <w:sz w:val="16"/>
              </w:rPr>
            </w:pPr>
            <w:r>
              <w:rPr>
                <w:b/>
                <w:sz w:val="16"/>
                <w:u w:val="single"/>
              </w:rPr>
              <w:t>200</w:t>
            </w:r>
            <w:r>
              <w:rPr>
                <w:b/>
                <w:spacing w:val="-4"/>
                <w:sz w:val="16"/>
                <w:u w:val="single"/>
              </w:rPr>
              <w:t xml:space="preserve"> </w:t>
            </w:r>
            <w:r>
              <w:rPr>
                <w:b/>
                <w:spacing w:val="-2"/>
                <w:sz w:val="16"/>
                <w:u w:val="single"/>
              </w:rPr>
              <w:t>минут</w:t>
            </w:r>
          </w:p>
        </w:tc>
      </w:tr>
      <w:tr w:rsidR="00A510A5" w14:paraId="100CFA34" w14:textId="77777777">
        <w:trPr>
          <w:trHeight w:val="208"/>
        </w:trPr>
        <w:tc>
          <w:tcPr>
            <w:tcW w:w="259" w:type="dxa"/>
          </w:tcPr>
          <w:p w14:paraId="242648F5" w14:textId="77777777" w:rsidR="00A510A5" w:rsidRDefault="00A510A5" w:rsidP="007E7EDC">
            <w:pPr>
              <w:pStyle w:val="TableParagraph"/>
              <w:ind w:left="0"/>
              <w:jc w:val="both"/>
              <w:rPr>
                <w:sz w:val="14"/>
              </w:rPr>
            </w:pPr>
          </w:p>
        </w:tc>
        <w:tc>
          <w:tcPr>
            <w:tcW w:w="6418" w:type="dxa"/>
          </w:tcPr>
          <w:p w14:paraId="6BC9A057" w14:textId="77777777" w:rsidR="00A510A5" w:rsidRDefault="00034DA7" w:rsidP="007E7EDC">
            <w:pPr>
              <w:pStyle w:val="TableParagraph"/>
              <w:spacing w:line="188" w:lineRule="exact"/>
              <w:ind w:left="108"/>
              <w:jc w:val="both"/>
              <w:rPr>
                <w:b/>
                <w:sz w:val="18"/>
              </w:rPr>
            </w:pPr>
            <w:r>
              <w:rPr>
                <w:b/>
                <w:spacing w:val="-5"/>
                <w:sz w:val="18"/>
              </w:rPr>
              <w:t>Сон</w:t>
            </w:r>
          </w:p>
        </w:tc>
        <w:tc>
          <w:tcPr>
            <w:tcW w:w="1663" w:type="dxa"/>
          </w:tcPr>
          <w:p w14:paraId="3119126E" w14:textId="77777777" w:rsidR="00A510A5" w:rsidRDefault="00034DA7" w:rsidP="007E7EDC">
            <w:pPr>
              <w:pStyle w:val="TableParagraph"/>
              <w:spacing w:line="181" w:lineRule="exact"/>
              <w:ind w:left="0" w:right="453"/>
              <w:jc w:val="both"/>
              <w:rPr>
                <w:b/>
                <w:sz w:val="16"/>
              </w:rPr>
            </w:pPr>
            <w:r>
              <w:rPr>
                <w:b/>
                <w:sz w:val="16"/>
                <w:u w:val="single"/>
              </w:rPr>
              <w:t>160</w:t>
            </w:r>
            <w:r>
              <w:rPr>
                <w:b/>
                <w:spacing w:val="-5"/>
                <w:sz w:val="16"/>
                <w:u w:val="single"/>
              </w:rPr>
              <w:t xml:space="preserve"> </w:t>
            </w:r>
            <w:r>
              <w:rPr>
                <w:b/>
                <w:spacing w:val="-2"/>
                <w:sz w:val="16"/>
                <w:u w:val="single"/>
              </w:rPr>
              <w:t>минут</w:t>
            </w:r>
          </w:p>
        </w:tc>
        <w:tc>
          <w:tcPr>
            <w:tcW w:w="1848" w:type="dxa"/>
          </w:tcPr>
          <w:p w14:paraId="29E4E44C" w14:textId="77777777" w:rsidR="00A510A5" w:rsidRDefault="00034DA7" w:rsidP="007E7EDC">
            <w:pPr>
              <w:pStyle w:val="TableParagraph"/>
              <w:spacing w:line="181" w:lineRule="exact"/>
              <w:ind w:left="0" w:right="544"/>
              <w:jc w:val="both"/>
              <w:rPr>
                <w:b/>
                <w:sz w:val="16"/>
              </w:rPr>
            </w:pPr>
            <w:r>
              <w:rPr>
                <w:b/>
                <w:sz w:val="16"/>
                <w:u w:val="single"/>
              </w:rPr>
              <w:t>160</w:t>
            </w:r>
            <w:r>
              <w:rPr>
                <w:b/>
                <w:spacing w:val="-5"/>
                <w:sz w:val="16"/>
                <w:u w:val="single"/>
              </w:rPr>
              <w:t xml:space="preserve"> </w:t>
            </w:r>
            <w:r>
              <w:rPr>
                <w:b/>
                <w:spacing w:val="-2"/>
                <w:sz w:val="16"/>
                <w:u w:val="single"/>
              </w:rPr>
              <w:t>минут</w:t>
            </w:r>
          </w:p>
        </w:tc>
        <w:tc>
          <w:tcPr>
            <w:tcW w:w="1968" w:type="dxa"/>
          </w:tcPr>
          <w:p w14:paraId="4D170562" w14:textId="77777777" w:rsidR="00A510A5" w:rsidRDefault="00034DA7" w:rsidP="007E7EDC">
            <w:pPr>
              <w:pStyle w:val="TableParagraph"/>
              <w:spacing w:line="181" w:lineRule="exact"/>
              <w:ind w:left="0" w:right="604"/>
              <w:jc w:val="both"/>
              <w:rPr>
                <w:b/>
                <w:sz w:val="16"/>
              </w:rPr>
            </w:pPr>
            <w:r>
              <w:rPr>
                <w:b/>
                <w:sz w:val="16"/>
                <w:u w:val="single"/>
              </w:rPr>
              <w:t>160</w:t>
            </w:r>
            <w:r>
              <w:rPr>
                <w:b/>
                <w:spacing w:val="-5"/>
                <w:sz w:val="16"/>
                <w:u w:val="single"/>
              </w:rPr>
              <w:t xml:space="preserve"> </w:t>
            </w:r>
            <w:r>
              <w:rPr>
                <w:b/>
                <w:spacing w:val="-2"/>
                <w:sz w:val="16"/>
                <w:u w:val="single"/>
              </w:rPr>
              <w:t>минут</w:t>
            </w:r>
          </w:p>
        </w:tc>
        <w:tc>
          <w:tcPr>
            <w:tcW w:w="1861" w:type="dxa"/>
          </w:tcPr>
          <w:p w14:paraId="07366F46" w14:textId="77777777" w:rsidR="00A510A5" w:rsidRDefault="00034DA7" w:rsidP="007E7EDC">
            <w:pPr>
              <w:pStyle w:val="TableParagraph"/>
              <w:spacing w:line="181" w:lineRule="exact"/>
              <w:ind w:left="0" w:right="550"/>
              <w:jc w:val="both"/>
              <w:rPr>
                <w:b/>
                <w:sz w:val="16"/>
              </w:rPr>
            </w:pPr>
            <w:r>
              <w:rPr>
                <w:b/>
                <w:sz w:val="16"/>
                <w:u w:val="single"/>
              </w:rPr>
              <w:t>160</w:t>
            </w:r>
            <w:r>
              <w:rPr>
                <w:b/>
                <w:spacing w:val="-5"/>
                <w:sz w:val="16"/>
                <w:u w:val="single"/>
              </w:rPr>
              <w:t xml:space="preserve"> </w:t>
            </w:r>
            <w:r>
              <w:rPr>
                <w:b/>
                <w:spacing w:val="-2"/>
                <w:sz w:val="16"/>
                <w:u w:val="single"/>
              </w:rPr>
              <w:t>минут</w:t>
            </w:r>
          </w:p>
        </w:tc>
        <w:tc>
          <w:tcPr>
            <w:tcW w:w="1719" w:type="dxa"/>
          </w:tcPr>
          <w:p w14:paraId="4E578EC5" w14:textId="77777777" w:rsidR="00A510A5" w:rsidRDefault="00034DA7" w:rsidP="007E7EDC">
            <w:pPr>
              <w:pStyle w:val="TableParagraph"/>
              <w:spacing w:line="181" w:lineRule="exact"/>
              <w:ind w:left="0" w:right="480"/>
              <w:jc w:val="both"/>
              <w:rPr>
                <w:b/>
                <w:sz w:val="16"/>
              </w:rPr>
            </w:pPr>
            <w:r>
              <w:rPr>
                <w:b/>
                <w:sz w:val="16"/>
                <w:u w:val="single"/>
              </w:rPr>
              <w:t>160</w:t>
            </w:r>
            <w:r>
              <w:rPr>
                <w:b/>
                <w:spacing w:val="-5"/>
                <w:sz w:val="16"/>
                <w:u w:val="single"/>
              </w:rPr>
              <w:t xml:space="preserve"> </w:t>
            </w:r>
            <w:r>
              <w:rPr>
                <w:b/>
                <w:spacing w:val="-2"/>
                <w:sz w:val="16"/>
                <w:u w:val="single"/>
              </w:rPr>
              <w:t>минут</w:t>
            </w:r>
          </w:p>
        </w:tc>
      </w:tr>
      <w:tr w:rsidR="00A510A5" w14:paraId="75A24DE3" w14:textId="77777777">
        <w:trPr>
          <w:trHeight w:val="184"/>
        </w:trPr>
        <w:tc>
          <w:tcPr>
            <w:tcW w:w="259" w:type="dxa"/>
          </w:tcPr>
          <w:p w14:paraId="5CE7602D" w14:textId="77777777" w:rsidR="00A510A5" w:rsidRDefault="00A510A5" w:rsidP="007E7EDC">
            <w:pPr>
              <w:pStyle w:val="TableParagraph"/>
              <w:ind w:left="0"/>
              <w:jc w:val="both"/>
              <w:rPr>
                <w:sz w:val="12"/>
              </w:rPr>
            </w:pPr>
          </w:p>
        </w:tc>
        <w:tc>
          <w:tcPr>
            <w:tcW w:w="6418" w:type="dxa"/>
          </w:tcPr>
          <w:p w14:paraId="33617C89" w14:textId="77777777" w:rsidR="00A510A5" w:rsidRDefault="00034DA7" w:rsidP="007E7EDC">
            <w:pPr>
              <w:pStyle w:val="TableParagraph"/>
              <w:spacing w:line="164" w:lineRule="exact"/>
              <w:ind w:left="108"/>
              <w:jc w:val="both"/>
              <w:rPr>
                <w:b/>
                <w:sz w:val="16"/>
              </w:rPr>
            </w:pPr>
            <w:r>
              <w:rPr>
                <w:b/>
                <w:sz w:val="16"/>
              </w:rPr>
              <w:t>Прием</w:t>
            </w:r>
            <w:r>
              <w:rPr>
                <w:b/>
                <w:spacing w:val="-5"/>
                <w:sz w:val="16"/>
              </w:rPr>
              <w:t xml:space="preserve"> </w:t>
            </w:r>
            <w:r>
              <w:rPr>
                <w:b/>
                <w:spacing w:val="-4"/>
                <w:sz w:val="16"/>
              </w:rPr>
              <w:t>пищи</w:t>
            </w:r>
          </w:p>
        </w:tc>
        <w:tc>
          <w:tcPr>
            <w:tcW w:w="1663" w:type="dxa"/>
          </w:tcPr>
          <w:p w14:paraId="3DF3539C" w14:textId="77777777" w:rsidR="00A510A5" w:rsidRDefault="00034DA7" w:rsidP="007E7EDC">
            <w:pPr>
              <w:pStyle w:val="TableParagraph"/>
              <w:spacing w:line="164" w:lineRule="exact"/>
              <w:ind w:left="0" w:right="492"/>
              <w:jc w:val="both"/>
              <w:rPr>
                <w:b/>
                <w:sz w:val="16"/>
              </w:rPr>
            </w:pPr>
            <w:r>
              <w:rPr>
                <w:b/>
                <w:sz w:val="16"/>
                <w:u w:val="single"/>
              </w:rPr>
              <w:t>70</w:t>
            </w:r>
            <w:r>
              <w:rPr>
                <w:b/>
                <w:spacing w:val="-1"/>
                <w:sz w:val="16"/>
                <w:u w:val="single"/>
              </w:rPr>
              <w:t xml:space="preserve"> </w:t>
            </w:r>
            <w:r>
              <w:rPr>
                <w:b/>
                <w:spacing w:val="-4"/>
                <w:sz w:val="16"/>
                <w:u w:val="single"/>
              </w:rPr>
              <w:t>минут</w:t>
            </w:r>
          </w:p>
        </w:tc>
        <w:tc>
          <w:tcPr>
            <w:tcW w:w="1848" w:type="dxa"/>
          </w:tcPr>
          <w:p w14:paraId="3ADB5838" w14:textId="77777777" w:rsidR="00A510A5" w:rsidRDefault="00034DA7" w:rsidP="007E7EDC">
            <w:pPr>
              <w:pStyle w:val="TableParagraph"/>
              <w:spacing w:line="164" w:lineRule="exact"/>
              <w:ind w:left="0" w:right="583"/>
              <w:jc w:val="both"/>
              <w:rPr>
                <w:b/>
                <w:sz w:val="16"/>
              </w:rPr>
            </w:pPr>
            <w:r>
              <w:rPr>
                <w:b/>
                <w:sz w:val="16"/>
                <w:u w:val="single"/>
              </w:rPr>
              <w:t>70</w:t>
            </w:r>
            <w:r>
              <w:rPr>
                <w:b/>
                <w:spacing w:val="-1"/>
                <w:sz w:val="16"/>
                <w:u w:val="single"/>
              </w:rPr>
              <w:t xml:space="preserve"> </w:t>
            </w:r>
            <w:r>
              <w:rPr>
                <w:b/>
                <w:spacing w:val="-4"/>
                <w:sz w:val="16"/>
                <w:u w:val="single"/>
              </w:rPr>
              <w:t>минут</w:t>
            </w:r>
          </w:p>
        </w:tc>
        <w:tc>
          <w:tcPr>
            <w:tcW w:w="1968" w:type="dxa"/>
          </w:tcPr>
          <w:p w14:paraId="0BD4404D" w14:textId="77777777" w:rsidR="00A510A5" w:rsidRDefault="00034DA7" w:rsidP="007E7EDC">
            <w:pPr>
              <w:pStyle w:val="TableParagraph"/>
              <w:spacing w:line="164" w:lineRule="exact"/>
              <w:ind w:left="0" w:right="642"/>
              <w:jc w:val="both"/>
              <w:rPr>
                <w:b/>
                <w:sz w:val="16"/>
              </w:rPr>
            </w:pPr>
            <w:r>
              <w:rPr>
                <w:b/>
                <w:sz w:val="16"/>
                <w:u w:val="single"/>
              </w:rPr>
              <w:t>75</w:t>
            </w:r>
            <w:r>
              <w:rPr>
                <w:b/>
                <w:spacing w:val="-1"/>
                <w:sz w:val="16"/>
                <w:u w:val="single"/>
              </w:rPr>
              <w:t xml:space="preserve"> </w:t>
            </w:r>
            <w:r>
              <w:rPr>
                <w:b/>
                <w:spacing w:val="-4"/>
                <w:sz w:val="16"/>
                <w:u w:val="single"/>
              </w:rPr>
              <w:t>минут</w:t>
            </w:r>
          </w:p>
        </w:tc>
        <w:tc>
          <w:tcPr>
            <w:tcW w:w="1861" w:type="dxa"/>
          </w:tcPr>
          <w:p w14:paraId="68B38949" w14:textId="77777777" w:rsidR="00A510A5" w:rsidRDefault="00034DA7" w:rsidP="007E7EDC">
            <w:pPr>
              <w:pStyle w:val="TableParagraph"/>
              <w:spacing w:line="164" w:lineRule="exact"/>
              <w:ind w:left="0" w:right="591"/>
              <w:jc w:val="both"/>
              <w:rPr>
                <w:b/>
                <w:sz w:val="16"/>
              </w:rPr>
            </w:pPr>
            <w:r>
              <w:rPr>
                <w:b/>
                <w:sz w:val="16"/>
                <w:u w:val="single"/>
              </w:rPr>
              <w:t>70</w:t>
            </w:r>
            <w:r>
              <w:rPr>
                <w:b/>
                <w:spacing w:val="-1"/>
                <w:sz w:val="16"/>
                <w:u w:val="single"/>
              </w:rPr>
              <w:t xml:space="preserve"> </w:t>
            </w:r>
            <w:r>
              <w:rPr>
                <w:b/>
                <w:spacing w:val="-4"/>
                <w:sz w:val="16"/>
                <w:u w:val="single"/>
              </w:rPr>
              <w:t>минут</w:t>
            </w:r>
          </w:p>
        </w:tc>
        <w:tc>
          <w:tcPr>
            <w:tcW w:w="1719" w:type="dxa"/>
          </w:tcPr>
          <w:p w14:paraId="4AA6A204" w14:textId="77777777" w:rsidR="00A510A5" w:rsidRDefault="00034DA7" w:rsidP="007E7EDC">
            <w:pPr>
              <w:pStyle w:val="TableParagraph"/>
              <w:spacing w:line="164" w:lineRule="exact"/>
              <w:ind w:left="0" w:right="519"/>
              <w:jc w:val="both"/>
              <w:rPr>
                <w:b/>
                <w:sz w:val="16"/>
              </w:rPr>
            </w:pPr>
            <w:r>
              <w:rPr>
                <w:b/>
                <w:sz w:val="16"/>
                <w:u w:val="single"/>
              </w:rPr>
              <w:t>70</w:t>
            </w:r>
            <w:r>
              <w:rPr>
                <w:b/>
                <w:spacing w:val="-1"/>
                <w:sz w:val="16"/>
                <w:u w:val="single"/>
              </w:rPr>
              <w:t xml:space="preserve"> </w:t>
            </w:r>
            <w:r>
              <w:rPr>
                <w:b/>
                <w:spacing w:val="-4"/>
                <w:sz w:val="16"/>
                <w:u w:val="single"/>
              </w:rPr>
              <w:t>минут</w:t>
            </w:r>
          </w:p>
        </w:tc>
      </w:tr>
    </w:tbl>
    <w:p w14:paraId="6E9306E1" w14:textId="77777777" w:rsidR="00A510A5" w:rsidRDefault="00A510A5" w:rsidP="007E7EDC">
      <w:pPr>
        <w:spacing w:line="164" w:lineRule="exact"/>
        <w:jc w:val="both"/>
        <w:rPr>
          <w:sz w:val="16"/>
        </w:rPr>
        <w:sectPr w:rsidR="00A510A5" w:rsidSect="00250C91">
          <w:pgSz w:w="16840" w:h="11910" w:orient="landscape"/>
          <w:pgMar w:top="1060" w:right="560" w:bottom="1680" w:left="20" w:header="0" w:footer="1480" w:gutter="0"/>
          <w:cols w:space="720"/>
        </w:sectPr>
      </w:pPr>
    </w:p>
    <w:p w14:paraId="197BEB0A" w14:textId="77777777" w:rsidR="00A510A5" w:rsidRDefault="00034DA7" w:rsidP="007E7EDC">
      <w:pPr>
        <w:spacing w:before="65" w:after="2"/>
        <w:ind w:left="261" w:right="3"/>
        <w:jc w:val="both"/>
        <w:rPr>
          <w:b/>
          <w:sz w:val="20"/>
        </w:rPr>
      </w:pPr>
      <w:r>
        <w:rPr>
          <w:b/>
          <w:sz w:val="20"/>
        </w:rPr>
        <w:lastRenderedPageBreak/>
        <w:t>Режим</w:t>
      </w:r>
      <w:r>
        <w:rPr>
          <w:b/>
          <w:spacing w:val="-6"/>
          <w:sz w:val="20"/>
        </w:rPr>
        <w:t xml:space="preserve"> </w:t>
      </w:r>
      <w:r>
        <w:rPr>
          <w:b/>
          <w:sz w:val="20"/>
        </w:rPr>
        <w:t>дня</w:t>
      </w:r>
      <w:r>
        <w:rPr>
          <w:b/>
          <w:spacing w:val="-6"/>
          <w:sz w:val="20"/>
        </w:rPr>
        <w:t xml:space="preserve"> </w:t>
      </w:r>
      <w:r>
        <w:rPr>
          <w:b/>
          <w:sz w:val="20"/>
        </w:rPr>
        <w:t>средней</w:t>
      </w:r>
      <w:r>
        <w:rPr>
          <w:b/>
          <w:spacing w:val="-7"/>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6220"/>
        <w:gridCol w:w="1693"/>
        <w:gridCol w:w="1885"/>
        <w:gridCol w:w="2115"/>
        <w:gridCol w:w="1664"/>
        <w:gridCol w:w="1752"/>
      </w:tblGrid>
      <w:tr w:rsidR="00A510A5" w14:paraId="29CE181A" w14:textId="77777777">
        <w:trPr>
          <w:trHeight w:val="208"/>
        </w:trPr>
        <w:tc>
          <w:tcPr>
            <w:tcW w:w="6489" w:type="dxa"/>
            <w:gridSpan w:val="2"/>
          </w:tcPr>
          <w:p w14:paraId="41F49781"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93" w:type="dxa"/>
          </w:tcPr>
          <w:p w14:paraId="5F650488" w14:textId="77777777" w:rsidR="00A510A5" w:rsidRDefault="00034DA7" w:rsidP="007E7EDC">
            <w:pPr>
              <w:pStyle w:val="TableParagraph"/>
              <w:spacing w:line="188" w:lineRule="exact"/>
              <w:ind w:left="104"/>
              <w:jc w:val="both"/>
              <w:rPr>
                <w:sz w:val="18"/>
              </w:rPr>
            </w:pPr>
            <w:r>
              <w:rPr>
                <w:spacing w:val="-5"/>
                <w:sz w:val="18"/>
              </w:rPr>
              <w:t>Пн</w:t>
            </w:r>
          </w:p>
        </w:tc>
        <w:tc>
          <w:tcPr>
            <w:tcW w:w="1885" w:type="dxa"/>
          </w:tcPr>
          <w:p w14:paraId="416BB8FC" w14:textId="77777777" w:rsidR="00A510A5" w:rsidRDefault="00034DA7" w:rsidP="007E7EDC">
            <w:pPr>
              <w:pStyle w:val="TableParagraph"/>
              <w:spacing w:line="188" w:lineRule="exact"/>
              <w:ind w:left="106"/>
              <w:jc w:val="both"/>
              <w:rPr>
                <w:sz w:val="18"/>
              </w:rPr>
            </w:pPr>
            <w:r>
              <w:rPr>
                <w:spacing w:val="-5"/>
                <w:sz w:val="18"/>
              </w:rPr>
              <w:t>Вт</w:t>
            </w:r>
          </w:p>
        </w:tc>
        <w:tc>
          <w:tcPr>
            <w:tcW w:w="2115" w:type="dxa"/>
          </w:tcPr>
          <w:p w14:paraId="5CA484BF" w14:textId="77777777" w:rsidR="00A510A5" w:rsidRDefault="00034DA7" w:rsidP="007E7EDC">
            <w:pPr>
              <w:pStyle w:val="TableParagraph"/>
              <w:spacing w:line="188" w:lineRule="exact"/>
              <w:ind w:left="105"/>
              <w:jc w:val="both"/>
              <w:rPr>
                <w:sz w:val="18"/>
              </w:rPr>
            </w:pPr>
            <w:r>
              <w:rPr>
                <w:spacing w:val="-5"/>
                <w:sz w:val="18"/>
              </w:rPr>
              <w:t>Ср</w:t>
            </w:r>
          </w:p>
        </w:tc>
        <w:tc>
          <w:tcPr>
            <w:tcW w:w="1664" w:type="dxa"/>
          </w:tcPr>
          <w:p w14:paraId="2E856E20" w14:textId="77777777" w:rsidR="00A510A5" w:rsidRDefault="00034DA7" w:rsidP="007E7EDC">
            <w:pPr>
              <w:pStyle w:val="TableParagraph"/>
              <w:spacing w:line="188" w:lineRule="exact"/>
              <w:ind w:left="104"/>
              <w:jc w:val="both"/>
              <w:rPr>
                <w:sz w:val="18"/>
              </w:rPr>
            </w:pPr>
            <w:r>
              <w:rPr>
                <w:spacing w:val="-5"/>
                <w:sz w:val="18"/>
              </w:rPr>
              <w:t>Чт</w:t>
            </w:r>
          </w:p>
        </w:tc>
        <w:tc>
          <w:tcPr>
            <w:tcW w:w="1752" w:type="dxa"/>
          </w:tcPr>
          <w:p w14:paraId="4FDE9A31" w14:textId="77777777" w:rsidR="00A510A5" w:rsidRDefault="00034DA7" w:rsidP="007E7EDC">
            <w:pPr>
              <w:pStyle w:val="TableParagraph"/>
              <w:spacing w:line="188" w:lineRule="exact"/>
              <w:ind w:left="104"/>
              <w:jc w:val="both"/>
              <w:rPr>
                <w:sz w:val="18"/>
              </w:rPr>
            </w:pPr>
            <w:r>
              <w:rPr>
                <w:spacing w:val="-5"/>
                <w:sz w:val="18"/>
              </w:rPr>
              <w:t>Пт</w:t>
            </w:r>
          </w:p>
        </w:tc>
      </w:tr>
      <w:tr w:rsidR="00A510A5" w14:paraId="3EE351B3" w14:textId="77777777">
        <w:trPr>
          <w:trHeight w:val="827"/>
        </w:trPr>
        <w:tc>
          <w:tcPr>
            <w:tcW w:w="6489" w:type="dxa"/>
            <w:gridSpan w:val="2"/>
          </w:tcPr>
          <w:p w14:paraId="627F702A" w14:textId="77777777" w:rsidR="00A510A5" w:rsidRDefault="00034DA7" w:rsidP="007E7EDC">
            <w:pPr>
              <w:pStyle w:val="TableParagraph"/>
              <w:ind w:left="105"/>
              <w:jc w:val="both"/>
              <w:rPr>
                <w:sz w:val="18"/>
              </w:rPr>
            </w:pPr>
            <w:r>
              <w:rPr>
                <w:sz w:val="18"/>
              </w:rPr>
              <w:t>Прием детей на свежем воздухе, утренний фильтр, осмотр, гигиенические процедуры,</w:t>
            </w:r>
            <w:r>
              <w:rPr>
                <w:spacing w:val="-6"/>
                <w:sz w:val="18"/>
              </w:rPr>
              <w:t xml:space="preserve"> </w:t>
            </w:r>
            <w:r>
              <w:rPr>
                <w:sz w:val="18"/>
              </w:rPr>
              <w:t>совместная</w:t>
            </w:r>
            <w:r>
              <w:rPr>
                <w:spacing w:val="-7"/>
                <w:sz w:val="18"/>
              </w:rPr>
              <w:t xml:space="preserve"> </w:t>
            </w:r>
            <w:r>
              <w:rPr>
                <w:sz w:val="18"/>
              </w:rPr>
              <w:t>и</w:t>
            </w:r>
            <w:r>
              <w:rPr>
                <w:spacing w:val="-8"/>
                <w:sz w:val="18"/>
              </w:rPr>
              <w:t xml:space="preserve"> </w:t>
            </w:r>
            <w:r>
              <w:rPr>
                <w:sz w:val="18"/>
              </w:rPr>
              <w:t>самостоятельная</w:t>
            </w:r>
            <w:r>
              <w:rPr>
                <w:spacing w:val="-6"/>
                <w:sz w:val="18"/>
              </w:rPr>
              <w:t xml:space="preserve"> </w:t>
            </w:r>
            <w:r>
              <w:rPr>
                <w:sz w:val="18"/>
              </w:rPr>
              <w:t>деятельность</w:t>
            </w:r>
            <w:r>
              <w:rPr>
                <w:spacing w:val="-7"/>
                <w:sz w:val="18"/>
              </w:rPr>
              <w:t xml:space="preserve"> </w:t>
            </w:r>
            <w:r>
              <w:rPr>
                <w:sz w:val="18"/>
              </w:rPr>
              <w:t>(свободное</w:t>
            </w:r>
            <w:r>
              <w:rPr>
                <w:spacing w:val="-8"/>
                <w:sz w:val="18"/>
              </w:rPr>
              <w:t xml:space="preserve"> </w:t>
            </w:r>
            <w:r>
              <w:rPr>
                <w:sz w:val="18"/>
              </w:rPr>
              <w:t>время),</w:t>
            </w:r>
          </w:p>
          <w:p w14:paraId="4DFEE97A" w14:textId="77777777" w:rsidR="00A510A5" w:rsidRDefault="00034DA7" w:rsidP="007E7EDC">
            <w:pPr>
              <w:pStyle w:val="TableParagraph"/>
              <w:spacing w:line="208" w:lineRule="exact"/>
              <w:ind w:left="105"/>
              <w:jc w:val="both"/>
              <w:rPr>
                <w:sz w:val="18"/>
              </w:rPr>
            </w:pPr>
            <w:proofErr w:type="gramStart"/>
            <w:r>
              <w:rPr>
                <w:sz w:val="18"/>
              </w:rPr>
              <w:t>общение</w:t>
            </w:r>
            <w:proofErr w:type="gramEnd"/>
            <w:r>
              <w:rPr>
                <w:sz w:val="18"/>
              </w:rPr>
              <w:t>,</w:t>
            </w:r>
            <w:r>
              <w:rPr>
                <w:spacing w:val="-6"/>
                <w:sz w:val="18"/>
              </w:rPr>
              <w:t xml:space="preserve"> </w:t>
            </w:r>
            <w:r>
              <w:rPr>
                <w:sz w:val="18"/>
              </w:rPr>
              <w:t>игры,</w:t>
            </w:r>
            <w:r>
              <w:rPr>
                <w:spacing w:val="-6"/>
                <w:sz w:val="18"/>
              </w:rPr>
              <w:t xml:space="preserve"> </w:t>
            </w:r>
            <w:r>
              <w:rPr>
                <w:sz w:val="18"/>
              </w:rPr>
              <w:t>двигательные</w:t>
            </w:r>
            <w:r>
              <w:rPr>
                <w:spacing w:val="-7"/>
                <w:sz w:val="18"/>
              </w:rPr>
              <w:t xml:space="preserve"> </w:t>
            </w:r>
            <w:r>
              <w:rPr>
                <w:sz w:val="18"/>
              </w:rPr>
              <w:t>игры</w:t>
            </w:r>
            <w:r>
              <w:rPr>
                <w:spacing w:val="-7"/>
                <w:sz w:val="18"/>
              </w:rPr>
              <w:t xml:space="preserve"> </w:t>
            </w:r>
            <w:r>
              <w:rPr>
                <w:sz w:val="18"/>
              </w:rPr>
              <w:t>малой</w:t>
            </w:r>
            <w:r>
              <w:rPr>
                <w:spacing w:val="-7"/>
                <w:sz w:val="18"/>
              </w:rPr>
              <w:t xml:space="preserve"> </w:t>
            </w:r>
            <w:r>
              <w:rPr>
                <w:sz w:val="18"/>
              </w:rPr>
              <w:t>подвижности,</w:t>
            </w:r>
            <w:r>
              <w:rPr>
                <w:spacing w:val="-5"/>
                <w:sz w:val="18"/>
              </w:rPr>
              <w:t xml:space="preserve"> </w:t>
            </w:r>
            <w:r>
              <w:rPr>
                <w:sz w:val="18"/>
              </w:rPr>
              <w:t>индивидуальная</w:t>
            </w:r>
            <w:r>
              <w:rPr>
                <w:spacing w:val="-5"/>
                <w:sz w:val="18"/>
              </w:rPr>
              <w:t xml:space="preserve"> </w:t>
            </w:r>
            <w:r>
              <w:rPr>
                <w:sz w:val="18"/>
              </w:rPr>
              <w:t>работа, беседы, чтение худ.литературы…</w:t>
            </w:r>
          </w:p>
        </w:tc>
        <w:tc>
          <w:tcPr>
            <w:tcW w:w="1693" w:type="dxa"/>
          </w:tcPr>
          <w:p w14:paraId="474FCE94" w14:textId="77777777" w:rsidR="00A510A5" w:rsidRDefault="00034DA7" w:rsidP="007E7EDC">
            <w:pPr>
              <w:pStyle w:val="TableParagraph"/>
              <w:spacing w:line="202" w:lineRule="exact"/>
              <w:ind w:left="104"/>
              <w:jc w:val="both"/>
              <w:rPr>
                <w:sz w:val="18"/>
              </w:rPr>
            </w:pPr>
            <w:r>
              <w:rPr>
                <w:sz w:val="18"/>
              </w:rPr>
              <w:t>7.00-</w:t>
            </w:r>
            <w:r>
              <w:rPr>
                <w:spacing w:val="-4"/>
                <w:sz w:val="18"/>
              </w:rPr>
              <w:t>7.50</w:t>
            </w:r>
          </w:p>
        </w:tc>
        <w:tc>
          <w:tcPr>
            <w:tcW w:w="1885" w:type="dxa"/>
          </w:tcPr>
          <w:p w14:paraId="5BB4D4C3" w14:textId="77777777" w:rsidR="00A510A5" w:rsidRDefault="00034DA7" w:rsidP="007E7EDC">
            <w:pPr>
              <w:pStyle w:val="TableParagraph"/>
              <w:spacing w:line="202" w:lineRule="exact"/>
              <w:ind w:left="106"/>
              <w:jc w:val="both"/>
              <w:rPr>
                <w:sz w:val="18"/>
              </w:rPr>
            </w:pPr>
            <w:r>
              <w:rPr>
                <w:sz w:val="18"/>
              </w:rPr>
              <w:t>7.00-</w:t>
            </w:r>
            <w:r>
              <w:rPr>
                <w:spacing w:val="-4"/>
                <w:sz w:val="18"/>
              </w:rPr>
              <w:t>7.50</w:t>
            </w:r>
          </w:p>
        </w:tc>
        <w:tc>
          <w:tcPr>
            <w:tcW w:w="2115" w:type="dxa"/>
          </w:tcPr>
          <w:p w14:paraId="4353243E" w14:textId="77777777" w:rsidR="00A510A5" w:rsidRDefault="00034DA7" w:rsidP="007E7EDC">
            <w:pPr>
              <w:pStyle w:val="TableParagraph"/>
              <w:spacing w:line="202" w:lineRule="exact"/>
              <w:ind w:left="105"/>
              <w:jc w:val="both"/>
              <w:rPr>
                <w:sz w:val="18"/>
              </w:rPr>
            </w:pPr>
            <w:r>
              <w:rPr>
                <w:sz w:val="18"/>
              </w:rPr>
              <w:t>7.00-</w:t>
            </w:r>
            <w:r>
              <w:rPr>
                <w:spacing w:val="-4"/>
                <w:sz w:val="18"/>
              </w:rPr>
              <w:t>7.50</w:t>
            </w:r>
          </w:p>
        </w:tc>
        <w:tc>
          <w:tcPr>
            <w:tcW w:w="1664" w:type="dxa"/>
          </w:tcPr>
          <w:p w14:paraId="67A22B79" w14:textId="77777777" w:rsidR="00A510A5" w:rsidRDefault="00034DA7" w:rsidP="007E7EDC">
            <w:pPr>
              <w:pStyle w:val="TableParagraph"/>
              <w:spacing w:line="202" w:lineRule="exact"/>
              <w:ind w:left="104"/>
              <w:jc w:val="both"/>
              <w:rPr>
                <w:sz w:val="18"/>
              </w:rPr>
            </w:pPr>
            <w:r>
              <w:rPr>
                <w:sz w:val="18"/>
              </w:rPr>
              <w:t>7.00-</w:t>
            </w:r>
            <w:r>
              <w:rPr>
                <w:spacing w:val="-4"/>
                <w:sz w:val="18"/>
              </w:rPr>
              <w:t>7.50</w:t>
            </w:r>
          </w:p>
        </w:tc>
        <w:tc>
          <w:tcPr>
            <w:tcW w:w="1752" w:type="dxa"/>
          </w:tcPr>
          <w:p w14:paraId="536AAFB3" w14:textId="77777777" w:rsidR="00A510A5" w:rsidRDefault="00034DA7" w:rsidP="007E7EDC">
            <w:pPr>
              <w:pStyle w:val="TableParagraph"/>
              <w:spacing w:line="202" w:lineRule="exact"/>
              <w:ind w:left="104"/>
              <w:jc w:val="both"/>
              <w:rPr>
                <w:sz w:val="18"/>
              </w:rPr>
            </w:pPr>
            <w:r>
              <w:rPr>
                <w:sz w:val="18"/>
              </w:rPr>
              <w:t>7.00-</w:t>
            </w:r>
            <w:r>
              <w:rPr>
                <w:spacing w:val="-4"/>
                <w:sz w:val="18"/>
              </w:rPr>
              <w:t>7.50</w:t>
            </w:r>
          </w:p>
        </w:tc>
      </w:tr>
      <w:tr w:rsidR="00A510A5" w14:paraId="6F7550B8" w14:textId="77777777">
        <w:trPr>
          <w:trHeight w:val="203"/>
        </w:trPr>
        <w:tc>
          <w:tcPr>
            <w:tcW w:w="6489" w:type="dxa"/>
            <w:gridSpan w:val="2"/>
          </w:tcPr>
          <w:p w14:paraId="31C21A8B" w14:textId="77777777" w:rsidR="00A510A5" w:rsidRDefault="00034DA7" w:rsidP="007E7EDC">
            <w:pPr>
              <w:pStyle w:val="TableParagraph"/>
              <w:spacing w:line="184" w:lineRule="exact"/>
              <w:ind w:left="105"/>
              <w:jc w:val="both"/>
              <w:rPr>
                <w:sz w:val="18"/>
              </w:rPr>
            </w:pPr>
            <w:r>
              <w:rPr>
                <w:sz w:val="18"/>
              </w:rPr>
              <w:t>Утренняя</w:t>
            </w:r>
            <w:r>
              <w:rPr>
                <w:spacing w:val="-2"/>
                <w:sz w:val="18"/>
              </w:rPr>
              <w:t xml:space="preserve"> гимнастика</w:t>
            </w:r>
          </w:p>
        </w:tc>
        <w:tc>
          <w:tcPr>
            <w:tcW w:w="1693" w:type="dxa"/>
          </w:tcPr>
          <w:p w14:paraId="7E810A27" w14:textId="77777777" w:rsidR="00A510A5" w:rsidRDefault="00034DA7" w:rsidP="007E7EDC">
            <w:pPr>
              <w:pStyle w:val="TableParagraph"/>
              <w:spacing w:line="184" w:lineRule="exact"/>
              <w:ind w:left="104"/>
              <w:jc w:val="both"/>
              <w:rPr>
                <w:sz w:val="18"/>
              </w:rPr>
            </w:pPr>
            <w:r>
              <w:rPr>
                <w:sz w:val="18"/>
              </w:rPr>
              <w:t>7.50-</w:t>
            </w:r>
            <w:r>
              <w:rPr>
                <w:spacing w:val="-4"/>
                <w:sz w:val="18"/>
              </w:rPr>
              <w:t>8.00</w:t>
            </w:r>
          </w:p>
        </w:tc>
        <w:tc>
          <w:tcPr>
            <w:tcW w:w="1885" w:type="dxa"/>
          </w:tcPr>
          <w:p w14:paraId="376F7B32" w14:textId="77777777" w:rsidR="00A510A5" w:rsidRDefault="00034DA7" w:rsidP="007E7EDC">
            <w:pPr>
              <w:pStyle w:val="TableParagraph"/>
              <w:spacing w:line="184" w:lineRule="exact"/>
              <w:ind w:left="106"/>
              <w:jc w:val="both"/>
              <w:rPr>
                <w:sz w:val="18"/>
              </w:rPr>
            </w:pPr>
            <w:r>
              <w:rPr>
                <w:sz w:val="18"/>
              </w:rPr>
              <w:t>7.50-</w:t>
            </w:r>
            <w:r>
              <w:rPr>
                <w:spacing w:val="-4"/>
                <w:sz w:val="18"/>
              </w:rPr>
              <w:t>8.00</w:t>
            </w:r>
          </w:p>
        </w:tc>
        <w:tc>
          <w:tcPr>
            <w:tcW w:w="2115" w:type="dxa"/>
          </w:tcPr>
          <w:p w14:paraId="4AD5FEE9" w14:textId="77777777" w:rsidR="00A510A5" w:rsidRDefault="00034DA7" w:rsidP="007E7EDC">
            <w:pPr>
              <w:pStyle w:val="TableParagraph"/>
              <w:spacing w:line="184" w:lineRule="exact"/>
              <w:ind w:left="105"/>
              <w:jc w:val="both"/>
              <w:rPr>
                <w:sz w:val="18"/>
              </w:rPr>
            </w:pPr>
            <w:r>
              <w:rPr>
                <w:sz w:val="18"/>
              </w:rPr>
              <w:t>7.50-</w:t>
            </w:r>
            <w:r>
              <w:rPr>
                <w:spacing w:val="-4"/>
                <w:sz w:val="18"/>
              </w:rPr>
              <w:t>8.00</w:t>
            </w:r>
          </w:p>
        </w:tc>
        <w:tc>
          <w:tcPr>
            <w:tcW w:w="1664" w:type="dxa"/>
          </w:tcPr>
          <w:p w14:paraId="0EA11101" w14:textId="77777777" w:rsidR="00A510A5" w:rsidRDefault="00034DA7" w:rsidP="007E7EDC">
            <w:pPr>
              <w:pStyle w:val="TableParagraph"/>
              <w:spacing w:line="184" w:lineRule="exact"/>
              <w:ind w:left="104"/>
              <w:jc w:val="both"/>
              <w:rPr>
                <w:sz w:val="18"/>
              </w:rPr>
            </w:pPr>
            <w:r>
              <w:rPr>
                <w:sz w:val="18"/>
              </w:rPr>
              <w:t>7.50-</w:t>
            </w:r>
            <w:r>
              <w:rPr>
                <w:spacing w:val="-4"/>
                <w:sz w:val="18"/>
              </w:rPr>
              <w:t>8.00</w:t>
            </w:r>
          </w:p>
        </w:tc>
        <w:tc>
          <w:tcPr>
            <w:tcW w:w="1752" w:type="dxa"/>
          </w:tcPr>
          <w:p w14:paraId="54161D77" w14:textId="77777777" w:rsidR="00A510A5" w:rsidRDefault="00034DA7" w:rsidP="007E7EDC">
            <w:pPr>
              <w:pStyle w:val="TableParagraph"/>
              <w:spacing w:line="184" w:lineRule="exact"/>
              <w:ind w:left="104"/>
              <w:jc w:val="both"/>
              <w:rPr>
                <w:sz w:val="18"/>
              </w:rPr>
            </w:pPr>
            <w:r>
              <w:rPr>
                <w:sz w:val="18"/>
              </w:rPr>
              <w:t>7.50-</w:t>
            </w:r>
            <w:r>
              <w:rPr>
                <w:spacing w:val="-4"/>
                <w:sz w:val="18"/>
              </w:rPr>
              <w:t>8.00</w:t>
            </w:r>
          </w:p>
        </w:tc>
      </w:tr>
      <w:tr w:rsidR="00A510A5" w14:paraId="4A856A4E" w14:textId="77777777">
        <w:trPr>
          <w:trHeight w:val="621"/>
        </w:trPr>
        <w:tc>
          <w:tcPr>
            <w:tcW w:w="6489" w:type="dxa"/>
            <w:gridSpan w:val="2"/>
          </w:tcPr>
          <w:p w14:paraId="02A691AB" w14:textId="77777777" w:rsidR="00A510A5" w:rsidRDefault="00034DA7" w:rsidP="007E7EDC">
            <w:pPr>
              <w:pStyle w:val="TableParagraph"/>
              <w:spacing w:line="242" w:lineRule="auto"/>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завтраку,</w:t>
            </w:r>
            <w:r>
              <w:rPr>
                <w:spacing w:val="-6"/>
                <w:sz w:val="18"/>
              </w:rPr>
              <w:t xml:space="preserve"> </w:t>
            </w:r>
            <w:r>
              <w:rPr>
                <w:sz w:val="18"/>
              </w:rPr>
              <w:t>игра,</w:t>
            </w:r>
            <w:r>
              <w:rPr>
                <w:spacing w:val="-6"/>
                <w:sz w:val="18"/>
              </w:rPr>
              <w:t xml:space="preserve"> </w:t>
            </w:r>
            <w:r>
              <w:rPr>
                <w:sz w:val="18"/>
              </w:rPr>
              <w:t>самостоятельная</w:t>
            </w:r>
            <w:r>
              <w:rPr>
                <w:spacing w:val="-5"/>
                <w:sz w:val="18"/>
              </w:rPr>
              <w:t xml:space="preserve"> </w:t>
            </w:r>
            <w:r>
              <w:rPr>
                <w:sz w:val="18"/>
              </w:rPr>
              <w:t>деятельность,</w:t>
            </w:r>
            <w:r>
              <w:rPr>
                <w:spacing w:val="-6"/>
                <w:sz w:val="18"/>
              </w:rPr>
              <w:t xml:space="preserve"> </w:t>
            </w:r>
            <w:r>
              <w:rPr>
                <w:sz w:val="18"/>
              </w:rPr>
              <w:t>беседы,</w:t>
            </w:r>
            <w:r>
              <w:rPr>
                <w:spacing w:val="-6"/>
                <w:sz w:val="18"/>
              </w:rPr>
              <w:t xml:space="preserve"> </w:t>
            </w:r>
            <w:r>
              <w:rPr>
                <w:sz w:val="18"/>
              </w:rPr>
              <w:t xml:space="preserve">чтение </w:t>
            </w:r>
            <w:r>
              <w:rPr>
                <w:spacing w:val="-2"/>
                <w:sz w:val="18"/>
              </w:rPr>
              <w:t>худ.литературы</w:t>
            </w:r>
          </w:p>
          <w:p w14:paraId="4B2EF31C" w14:textId="77777777" w:rsidR="00A510A5" w:rsidRDefault="00034DA7" w:rsidP="007E7EDC">
            <w:pPr>
              <w:pStyle w:val="TableParagraph"/>
              <w:spacing w:line="188" w:lineRule="exact"/>
              <w:ind w:left="105"/>
              <w:jc w:val="both"/>
              <w:rPr>
                <w:sz w:val="18"/>
              </w:rPr>
            </w:pPr>
            <w:r>
              <w:rPr>
                <w:spacing w:val="-2"/>
                <w:sz w:val="18"/>
              </w:rPr>
              <w:t>Завтрак</w:t>
            </w:r>
          </w:p>
        </w:tc>
        <w:tc>
          <w:tcPr>
            <w:tcW w:w="1693" w:type="dxa"/>
          </w:tcPr>
          <w:p w14:paraId="63315688" w14:textId="77777777" w:rsidR="00A510A5" w:rsidRDefault="00034DA7" w:rsidP="007E7EDC">
            <w:pPr>
              <w:pStyle w:val="TableParagraph"/>
              <w:spacing w:line="202" w:lineRule="exact"/>
              <w:ind w:left="104"/>
              <w:jc w:val="both"/>
              <w:rPr>
                <w:sz w:val="18"/>
              </w:rPr>
            </w:pPr>
            <w:r>
              <w:rPr>
                <w:sz w:val="18"/>
              </w:rPr>
              <w:t>8.00-</w:t>
            </w:r>
            <w:r>
              <w:rPr>
                <w:spacing w:val="-4"/>
                <w:sz w:val="18"/>
              </w:rPr>
              <w:t>8.30</w:t>
            </w:r>
          </w:p>
          <w:p w14:paraId="76D19CAF" w14:textId="77777777" w:rsidR="00A510A5" w:rsidRDefault="00034DA7" w:rsidP="007E7EDC">
            <w:pPr>
              <w:pStyle w:val="TableParagraph"/>
              <w:spacing w:before="2"/>
              <w:ind w:left="104"/>
              <w:jc w:val="both"/>
              <w:rPr>
                <w:sz w:val="18"/>
              </w:rPr>
            </w:pPr>
            <w:r>
              <w:rPr>
                <w:sz w:val="18"/>
              </w:rPr>
              <w:t>8.30-</w:t>
            </w:r>
            <w:r>
              <w:rPr>
                <w:spacing w:val="-4"/>
                <w:sz w:val="18"/>
              </w:rPr>
              <w:t>8.50</w:t>
            </w:r>
          </w:p>
        </w:tc>
        <w:tc>
          <w:tcPr>
            <w:tcW w:w="1885" w:type="dxa"/>
          </w:tcPr>
          <w:p w14:paraId="6274DA63" w14:textId="77777777" w:rsidR="00A510A5" w:rsidRDefault="00034DA7" w:rsidP="007E7EDC">
            <w:pPr>
              <w:pStyle w:val="TableParagraph"/>
              <w:spacing w:line="202" w:lineRule="exact"/>
              <w:ind w:left="106"/>
              <w:jc w:val="both"/>
              <w:rPr>
                <w:sz w:val="18"/>
              </w:rPr>
            </w:pPr>
            <w:r>
              <w:rPr>
                <w:sz w:val="18"/>
              </w:rPr>
              <w:t>8.00-</w:t>
            </w:r>
            <w:r>
              <w:rPr>
                <w:spacing w:val="-4"/>
                <w:sz w:val="18"/>
              </w:rPr>
              <w:t>8.30</w:t>
            </w:r>
          </w:p>
          <w:p w14:paraId="37EAE8B3" w14:textId="77777777" w:rsidR="00A510A5" w:rsidRDefault="00034DA7" w:rsidP="007E7EDC">
            <w:pPr>
              <w:pStyle w:val="TableParagraph"/>
              <w:spacing w:before="2"/>
              <w:ind w:left="106"/>
              <w:jc w:val="both"/>
              <w:rPr>
                <w:sz w:val="18"/>
              </w:rPr>
            </w:pPr>
            <w:r>
              <w:rPr>
                <w:sz w:val="18"/>
              </w:rPr>
              <w:t>8.30-</w:t>
            </w:r>
            <w:r>
              <w:rPr>
                <w:spacing w:val="-4"/>
                <w:sz w:val="18"/>
              </w:rPr>
              <w:t>8.50</w:t>
            </w:r>
          </w:p>
        </w:tc>
        <w:tc>
          <w:tcPr>
            <w:tcW w:w="2115" w:type="dxa"/>
          </w:tcPr>
          <w:p w14:paraId="49EDE19C" w14:textId="77777777" w:rsidR="00A510A5" w:rsidRDefault="00034DA7" w:rsidP="007E7EDC">
            <w:pPr>
              <w:pStyle w:val="TableParagraph"/>
              <w:spacing w:line="202" w:lineRule="exact"/>
              <w:ind w:left="105"/>
              <w:jc w:val="both"/>
              <w:rPr>
                <w:sz w:val="18"/>
              </w:rPr>
            </w:pPr>
            <w:r>
              <w:rPr>
                <w:sz w:val="18"/>
              </w:rPr>
              <w:t>8.00-</w:t>
            </w:r>
            <w:r>
              <w:rPr>
                <w:spacing w:val="-4"/>
                <w:sz w:val="18"/>
              </w:rPr>
              <w:t>8.30</w:t>
            </w:r>
          </w:p>
          <w:p w14:paraId="45F4FB8F" w14:textId="77777777" w:rsidR="00A510A5" w:rsidRDefault="00034DA7" w:rsidP="007E7EDC">
            <w:pPr>
              <w:pStyle w:val="TableParagraph"/>
              <w:spacing w:before="2"/>
              <w:ind w:left="105"/>
              <w:jc w:val="both"/>
              <w:rPr>
                <w:sz w:val="18"/>
              </w:rPr>
            </w:pPr>
            <w:r>
              <w:rPr>
                <w:sz w:val="18"/>
              </w:rPr>
              <w:t>8.30-</w:t>
            </w:r>
            <w:r>
              <w:rPr>
                <w:spacing w:val="-4"/>
                <w:sz w:val="18"/>
              </w:rPr>
              <w:t>8.50</w:t>
            </w:r>
          </w:p>
        </w:tc>
        <w:tc>
          <w:tcPr>
            <w:tcW w:w="1664" w:type="dxa"/>
          </w:tcPr>
          <w:p w14:paraId="62636747" w14:textId="77777777" w:rsidR="00A510A5" w:rsidRDefault="00034DA7" w:rsidP="007E7EDC">
            <w:pPr>
              <w:pStyle w:val="TableParagraph"/>
              <w:spacing w:line="202" w:lineRule="exact"/>
              <w:ind w:left="104"/>
              <w:jc w:val="both"/>
              <w:rPr>
                <w:sz w:val="18"/>
              </w:rPr>
            </w:pPr>
            <w:r>
              <w:rPr>
                <w:sz w:val="18"/>
              </w:rPr>
              <w:t>8.00-</w:t>
            </w:r>
            <w:r>
              <w:rPr>
                <w:spacing w:val="-4"/>
                <w:sz w:val="18"/>
              </w:rPr>
              <w:t>8.30</w:t>
            </w:r>
          </w:p>
          <w:p w14:paraId="1A7DEFD4" w14:textId="77777777" w:rsidR="00A510A5" w:rsidRDefault="00034DA7" w:rsidP="007E7EDC">
            <w:pPr>
              <w:pStyle w:val="TableParagraph"/>
              <w:spacing w:before="2"/>
              <w:ind w:left="104"/>
              <w:jc w:val="both"/>
              <w:rPr>
                <w:sz w:val="18"/>
              </w:rPr>
            </w:pPr>
            <w:r>
              <w:rPr>
                <w:sz w:val="18"/>
              </w:rPr>
              <w:t>8.30-</w:t>
            </w:r>
            <w:r>
              <w:rPr>
                <w:spacing w:val="-4"/>
                <w:sz w:val="18"/>
              </w:rPr>
              <w:t>8.50</w:t>
            </w:r>
          </w:p>
        </w:tc>
        <w:tc>
          <w:tcPr>
            <w:tcW w:w="1752" w:type="dxa"/>
          </w:tcPr>
          <w:p w14:paraId="6C66541B" w14:textId="77777777" w:rsidR="00A510A5" w:rsidRDefault="00034DA7" w:rsidP="007E7EDC">
            <w:pPr>
              <w:pStyle w:val="TableParagraph"/>
              <w:spacing w:line="202" w:lineRule="exact"/>
              <w:ind w:left="104"/>
              <w:jc w:val="both"/>
              <w:rPr>
                <w:sz w:val="18"/>
              </w:rPr>
            </w:pPr>
            <w:r>
              <w:rPr>
                <w:sz w:val="18"/>
              </w:rPr>
              <w:t>8.00-</w:t>
            </w:r>
            <w:r>
              <w:rPr>
                <w:spacing w:val="-4"/>
                <w:sz w:val="18"/>
              </w:rPr>
              <w:t>8.30</w:t>
            </w:r>
          </w:p>
          <w:p w14:paraId="2CB58393" w14:textId="77777777" w:rsidR="00A510A5" w:rsidRDefault="00034DA7" w:rsidP="007E7EDC">
            <w:pPr>
              <w:pStyle w:val="TableParagraph"/>
              <w:spacing w:before="2"/>
              <w:ind w:left="104"/>
              <w:jc w:val="both"/>
              <w:rPr>
                <w:sz w:val="18"/>
              </w:rPr>
            </w:pPr>
            <w:r>
              <w:rPr>
                <w:sz w:val="18"/>
              </w:rPr>
              <w:t>8.30-</w:t>
            </w:r>
            <w:r>
              <w:rPr>
                <w:spacing w:val="-4"/>
                <w:sz w:val="18"/>
              </w:rPr>
              <w:t>8.50</w:t>
            </w:r>
          </w:p>
        </w:tc>
      </w:tr>
      <w:tr w:rsidR="00A510A5" w14:paraId="313B602A" w14:textId="77777777">
        <w:trPr>
          <w:trHeight w:val="266"/>
        </w:trPr>
        <w:tc>
          <w:tcPr>
            <w:tcW w:w="6489" w:type="dxa"/>
            <w:gridSpan w:val="2"/>
          </w:tcPr>
          <w:p w14:paraId="7B4C0C3F" w14:textId="77777777" w:rsidR="00A510A5" w:rsidRDefault="00034DA7" w:rsidP="007E7EDC">
            <w:pPr>
              <w:pStyle w:val="TableParagraph"/>
              <w:spacing w:line="202" w:lineRule="exact"/>
              <w:ind w:left="105"/>
              <w:jc w:val="both"/>
              <w:rPr>
                <w:sz w:val="18"/>
              </w:rPr>
            </w:pPr>
            <w:r>
              <w:rPr>
                <w:sz w:val="18"/>
              </w:rPr>
              <w:t>Игры,</w:t>
            </w:r>
            <w:r>
              <w:rPr>
                <w:spacing w:val="-2"/>
                <w:sz w:val="18"/>
              </w:rPr>
              <w:t xml:space="preserve"> </w:t>
            </w:r>
            <w:r>
              <w:rPr>
                <w:sz w:val="18"/>
              </w:rPr>
              <w:t>подготовка</w:t>
            </w:r>
            <w:r>
              <w:rPr>
                <w:spacing w:val="-3"/>
                <w:sz w:val="18"/>
              </w:rPr>
              <w:t xml:space="preserve"> </w:t>
            </w:r>
            <w:r>
              <w:rPr>
                <w:sz w:val="18"/>
              </w:rPr>
              <w:t>к</w:t>
            </w:r>
            <w:r>
              <w:rPr>
                <w:spacing w:val="-2"/>
                <w:sz w:val="18"/>
              </w:rPr>
              <w:t xml:space="preserve"> </w:t>
            </w:r>
            <w:r>
              <w:rPr>
                <w:spacing w:val="-5"/>
                <w:sz w:val="18"/>
              </w:rPr>
              <w:t>оод</w:t>
            </w:r>
          </w:p>
        </w:tc>
        <w:tc>
          <w:tcPr>
            <w:tcW w:w="1693" w:type="dxa"/>
          </w:tcPr>
          <w:p w14:paraId="2F7ECBE4" w14:textId="77777777" w:rsidR="00A510A5" w:rsidRDefault="00034DA7" w:rsidP="007E7EDC">
            <w:pPr>
              <w:pStyle w:val="TableParagraph"/>
              <w:spacing w:line="202" w:lineRule="exact"/>
              <w:ind w:left="104"/>
              <w:jc w:val="both"/>
              <w:rPr>
                <w:sz w:val="18"/>
              </w:rPr>
            </w:pPr>
            <w:r>
              <w:rPr>
                <w:sz w:val="18"/>
              </w:rPr>
              <w:t>8.50-</w:t>
            </w:r>
            <w:r>
              <w:rPr>
                <w:spacing w:val="-4"/>
                <w:sz w:val="18"/>
              </w:rPr>
              <w:t>9.00</w:t>
            </w:r>
          </w:p>
        </w:tc>
        <w:tc>
          <w:tcPr>
            <w:tcW w:w="1885" w:type="dxa"/>
          </w:tcPr>
          <w:p w14:paraId="2E60BF2C" w14:textId="77777777" w:rsidR="00A510A5" w:rsidRDefault="00034DA7" w:rsidP="007E7EDC">
            <w:pPr>
              <w:pStyle w:val="TableParagraph"/>
              <w:spacing w:line="202" w:lineRule="exact"/>
              <w:ind w:left="106"/>
              <w:jc w:val="both"/>
              <w:rPr>
                <w:sz w:val="18"/>
              </w:rPr>
            </w:pPr>
            <w:r>
              <w:rPr>
                <w:sz w:val="18"/>
              </w:rPr>
              <w:t>8.50-</w:t>
            </w:r>
            <w:r>
              <w:rPr>
                <w:spacing w:val="-4"/>
                <w:sz w:val="18"/>
              </w:rPr>
              <w:t>9.00</w:t>
            </w:r>
          </w:p>
        </w:tc>
        <w:tc>
          <w:tcPr>
            <w:tcW w:w="2115" w:type="dxa"/>
          </w:tcPr>
          <w:p w14:paraId="5092D08D" w14:textId="77777777" w:rsidR="00A510A5" w:rsidRDefault="00034DA7" w:rsidP="007E7EDC">
            <w:pPr>
              <w:pStyle w:val="TableParagraph"/>
              <w:spacing w:line="202" w:lineRule="exact"/>
              <w:ind w:left="105"/>
              <w:jc w:val="both"/>
              <w:rPr>
                <w:sz w:val="18"/>
              </w:rPr>
            </w:pPr>
            <w:r>
              <w:rPr>
                <w:sz w:val="18"/>
              </w:rPr>
              <w:t>8.50-</w:t>
            </w:r>
            <w:r>
              <w:rPr>
                <w:spacing w:val="-4"/>
                <w:sz w:val="18"/>
              </w:rPr>
              <w:t>9.00</w:t>
            </w:r>
          </w:p>
        </w:tc>
        <w:tc>
          <w:tcPr>
            <w:tcW w:w="1664" w:type="dxa"/>
          </w:tcPr>
          <w:p w14:paraId="2B579BB3" w14:textId="77777777" w:rsidR="00A510A5" w:rsidRDefault="00034DA7" w:rsidP="007E7EDC">
            <w:pPr>
              <w:pStyle w:val="TableParagraph"/>
              <w:spacing w:line="202" w:lineRule="exact"/>
              <w:ind w:left="104"/>
              <w:jc w:val="both"/>
              <w:rPr>
                <w:sz w:val="18"/>
              </w:rPr>
            </w:pPr>
            <w:r>
              <w:rPr>
                <w:sz w:val="18"/>
              </w:rPr>
              <w:t>8.50-</w:t>
            </w:r>
            <w:r>
              <w:rPr>
                <w:spacing w:val="-4"/>
                <w:sz w:val="18"/>
              </w:rPr>
              <w:t>9.00</w:t>
            </w:r>
          </w:p>
        </w:tc>
        <w:tc>
          <w:tcPr>
            <w:tcW w:w="1752" w:type="dxa"/>
          </w:tcPr>
          <w:p w14:paraId="5AFCD9C6" w14:textId="77777777" w:rsidR="00A510A5" w:rsidRDefault="00034DA7" w:rsidP="007E7EDC">
            <w:pPr>
              <w:pStyle w:val="TableParagraph"/>
              <w:spacing w:line="202" w:lineRule="exact"/>
              <w:ind w:left="104"/>
              <w:jc w:val="both"/>
              <w:rPr>
                <w:sz w:val="18"/>
              </w:rPr>
            </w:pPr>
            <w:r>
              <w:rPr>
                <w:sz w:val="18"/>
              </w:rPr>
              <w:t>8.50-</w:t>
            </w:r>
            <w:r>
              <w:rPr>
                <w:spacing w:val="-4"/>
                <w:sz w:val="18"/>
              </w:rPr>
              <w:t>9.00</w:t>
            </w:r>
          </w:p>
        </w:tc>
      </w:tr>
      <w:tr w:rsidR="00A510A5" w14:paraId="086A1FAC" w14:textId="77777777">
        <w:trPr>
          <w:trHeight w:val="518"/>
        </w:trPr>
        <w:tc>
          <w:tcPr>
            <w:tcW w:w="6489" w:type="dxa"/>
            <w:gridSpan w:val="2"/>
          </w:tcPr>
          <w:p w14:paraId="4DE4FFED" w14:textId="77777777" w:rsidR="00A510A5" w:rsidRDefault="00034DA7" w:rsidP="007E7EDC">
            <w:pPr>
              <w:pStyle w:val="TableParagraph"/>
              <w:spacing w:line="202" w:lineRule="exact"/>
              <w:ind w:left="105"/>
              <w:jc w:val="both"/>
              <w:rPr>
                <w:sz w:val="18"/>
              </w:rPr>
            </w:pPr>
            <w:r>
              <w:rPr>
                <w:sz w:val="18"/>
              </w:rPr>
              <w:t>Организованная</w:t>
            </w:r>
            <w:r>
              <w:rPr>
                <w:spacing w:val="38"/>
                <w:sz w:val="18"/>
              </w:rPr>
              <w:t xml:space="preserve"> </w:t>
            </w:r>
            <w:r>
              <w:rPr>
                <w:sz w:val="18"/>
              </w:rPr>
              <w:t>образовательная</w:t>
            </w:r>
            <w:r>
              <w:rPr>
                <w:spacing w:val="-3"/>
                <w:sz w:val="18"/>
              </w:rPr>
              <w:t xml:space="preserve"> </w:t>
            </w:r>
            <w:r>
              <w:rPr>
                <w:spacing w:val="-2"/>
                <w:sz w:val="18"/>
              </w:rPr>
              <w:t>деятельность</w:t>
            </w:r>
          </w:p>
        </w:tc>
        <w:tc>
          <w:tcPr>
            <w:tcW w:w="1693" w:type="dxa"/>
          </w:tcPr>
          <w:p w14:paraId="653B0AAD" w14:textId="77777777" w:rsidR="00A510A5" w:rsidRDefault="00034DA7" w:rsidP="007E7EDC">
            <w:pPr>
              <w:pStyle w:val="TableParagraph"/>
              <w:spacing w:line="207" w:lineRule="exact"/>
              <w:ind w:left="104"/>
              <w:jc w:val="both"/>
              <w:rPr>
                <w:b/>
                <w:sz w:val="18"/>
              </w:rPr>
            </w:pPr>
            <w:r>
              <w:rPr>
                <w:b/>
                <w:sz w:val="18"/>
              </w:rPr>
              <w:t>9.</w:t>
            </w:r>
            <w:r>
              <w:rPr>
                <w:b/>
                <w:spacing w:val="-3"/>
                <w:sz w:val="18"/>
              </w:rPr>
              <w:t xml:space="preserve"> </w:t>
            </w:r>
            <w:r>
              <w:rPr>
                <w:b/>
                <w:sz w:val="18"/>
              </w:rPr>
              <w:t>00-</w:t>
            </w:r>
            <w:r>
              <w:rPr>
                <w:b/>
                <w:spacing w:val="-4"/>
                <w:sz w:val="18"/>
              </w:rPr>
              <w:t>9.20</w:t>
            </w:r>
          </w:p>
          <w:p w14:paraId="2515780D" w14:textId="77777777" w:rsidR="00A510A5" w:rsidRDefault="00034DA7" w:rsidP="007E7EDC">
            <w:pPr>
              <w:pStyle w:val="TableParagraph"/>
              <w:ind w:left="104"/>
              <w:jc w:val="both"/>
              <w:rPr>
                <w:b/>
                <w:sz w:val="18"/>
              </w:rPr>
            </w:pPr>
            <w:r>
              <w:rPr>
                <w:b/>
                <w:sz w:val="18"/>
              </w:rPr>
              <w:t>9:30</w:t>
            </w:r>
            <w:r>
              <w:rPr>
                <w:b/>
                <w:spacing w:val="-2"/>
                <w:sz w:val="18"/>
              </w:rPr>
              <w:t xml:space="preserve"> </w:t>
            </w:r>
            <w:r>
              <w:rPr>
                <w:b/>
                <w:sz w:val="18"/>
              </w:rPr>
              <w:t>–</w:t>
            </w:r>
            <w:r>
              <w:rPr>
                <w:b/>
                <w:spacing w:val="-1"/>
                <w:sz w:val="18"/>
              </w:rPr>
              <w:t xml:space="preserve"> </w:t>
            </w:r>
            <w:r>
              <w:rPr>
                <w:b/>
                <w:spacing w:val="-4"/>
                <w:sz w:val="18"/>
              </w:rPr>
              <w:t>9:50</w:t>
            </w:r>
          </w:p>
        </w:tc>
        <w:tc>
          <w:tcPr>
            <w:tcW w:w="1885" w:type="dxa"/>
          </w:tcPr>
          <w:p w14:paraId="43AB3F19" w14:textId="77777777" w:rsidR="00A510A5" w:rsidRDefault="00034DA7" w:rsidP="007E7EDC">
            <w:pPr>
              <w:pStyle w:val="TableParagraph"/>
              <w:spacing w:line="207" w:lineRule="exact"/>
              <w:ind w:left="106"/>
              <w:jc w:val="both"/>
              <w:rPr>
                <w:b/>
                <w:sz w:val="18"/>
              </w:rPr>
            </w:pPr>
            <w:r>
              <w:rPr>
                <w:b/>
                <w:sz w:val="18"/>
              </w:rPr>
              <w:t>9.</w:t>
            </w:r>
            <w:r>
              <w:rPr>
                <w:b/>
                <w:spacing w:val="-3"/>
                <w:sz w:val="18"/>
              </w:rPr>
              <w:t xml:space="preserve"> </w:t>
            </w:r>
            <w:r>
              <w:rPr>
                <w:b/>
                <w:sz w:val="18"/>
              </w:rPr>
              <w:t>00-</w:t>
            </w:r>
            <w:r>
              <w:rPr>
                <w:b/>
                <w:spacing w:val="-4"/>
                <w:sz w:val="18"/>
              </w:rPr>
              <w:t>9.20</w:t>
            </w:r>
          </w:p>
          <w:p w14:paraId="1BA07AA6" w14:textId="77777777" w:rsidR="00A510A5" w:rsidRDefault="00034DA7" w:rsidP="007E7EDC">
            <w:pPr>
              <w:pStyle w:val="TableParagraph"/>
              <w:ind w:left="106"/>
              <w:jc w:val="both"/>
              <w:rPr>
                <w:b/>
                <w:sz w:val="18"/>
              </w:rPr>
            </w:pPr>
            <w:r>
              <w:rPr>
                <w:b/>
                <w:sz w:val="18"/>
              </w:rPr>
              <w:t>9.30-</w:t>
            </w:r>
            <w:r>
              <w:rPr>
                <w:b/>
                <w:spacing w:val="-4"/>
                <w:sz w:val="18"/>
              </w:rPr>
              <w:t>9.50</w:t>
            </w:r>
          </w:p>
        </w:tc>
        <w:tc>
          <w:tcPr>
            <w:tcW w:w="2115" w:type="dxa"/>
          </w:tcPr>
          <w:p w14:paraId="768E009A" w14:textId="77777777" w:rsidR="00A510A5" w:rsidRDefault="00034DA7" w:rsidP="007E7EDC">
            <w:pPr>
              <w:pStyle w:val="TableParagraph"/>
              <w:spacing w:line="207" w:lineRule="exact"/>
              <w:ind w:left="105"/>
              <w:jc w:val="both"/>
              <w:rPr>
                <w:b/>
                <w:sz w:val="18"/>
              </w:rPr>
            </w:pPr>
            <w:r>
              <w:rPr>
                <w:b/>
                <w:sz w:val="18"/>
              </w:rPr>
              <w:t>9:00</w:t>
            </w:r>
            <w:r>
              <w:rPr>
                <w:b/>
                <w:spacing w:val="-2"/>
                <w:sz w:val="18"/>
              </w:rPr>
              <w:t xml:space="preserve"> </w:t>
            </w:r>
            <w:r>
              <w:rPr>
                <w:b/>
                <w:sz w:val="18"/>
              </w:rPr>
              <w:t>–</w:t>
            </w:r>
            <w:r>
              <w:rPr>
                <w:b/>
                <w:spacing w:val="-1"/>
                <w:sz w:val="18"/>
              </w:rPr>
              <w:t xml:space="preserve"> </w:t>
            </w:r>
            <w:r>
              <w:rPr>
                <w:b/>
                <w:spacing w:val="-4"/>
                <w:sz w:val="18"/>
              </w:rPr>
              <w:t>9:20</w:t>
            </w:r>
          </w:p>
          <w:p w14:paraId="40BA0D08" w14:textId="77777777" w:rsidR="00A510A5" w:rsidRDefault="00034DA7" w:rsidP="007E7EDC">
            <w:pPr>
              <w:pStyle w:val="TableParagraph"/>
              <w:ind w:left="105"/>
              <w:jc w:val="both"/>
              <w:rPr>
                <w:b/>
                <w:sz w:val="18"/>
              </w:rPr>
            </w:pPr>
            <w:r>
              <w:rPr>
                <w:b/>
                <w:sz w:val="18"/>
              </w:rPr>
              <w:t>9.30-</w:t>
            </w:r>
            <w:r>
              <w:rPr>
                <w:b/>
                <w:spacing w:val="-4"/>
                <w:sz w:val="18"/>
              </w:rPr>
              <w:t>9.50</w:t>
            </w:r>
          </w:p>
        </w:tc>
        <w:tc>
          <w:tcPr>
            <w:tcW w:w="1664" w:type="dxa"/>
          </w:tcPr>
          <w:p w14:paraId="3C92B3C3" w14:textId="77777777" w:rsidR="00A510A5" w:rsidRDefault="00034DA7" w:rsidP="007E7EDC">
            <w:pPr>
              <w:pStyle w:val="TableParagraph"/>
              <w:spacing w:line="207" w:lineRule="exact"/>
              <w:ind w:left="104"/>
              <w:jc w:val="both"/>
              <w:rPr>
                <w:b/>
                <w:sz w:val="18"/>
              </w:rPr>
            </w:pPr>
            <w:r>
              <w:rPr>
                <w:b/>
                <w:sz w:val="18"/>
              </w:rPr>
              <w:t>9.00-</w:t>
            </w:r>
            <w:r>
              <w:rPr>
                <w:b/>
                <w:spacing w:val="-4"/>
                <w:sz w:val="18"/>
              </w:rPr>
              <w:t>9.20</w:t>
            </w:r>
          </w:p>
          <w:p w14:paraId="63072118" w14:textId="77777777" w:rsidR="00A510A5" w:rsidRDefault="00034DA7" w:rsidP="007E7EDC">
            <w:pPr>
              <w:pStyle w:val="TableParagraph"/>
              <w:ind w:left="104"/>
              <w:jc w:val="both"/>
              <w:rPr>
                <w:b/>
                <w:sz w:val="18"/>
              </w:rPr>
            </w:pPr>
            <w:r>
              <w:rPr>
                <w:b/>
                <w:spacing w:val="-2"/>
                <w:sz w:val="18"/>
              </w:rPr>
              <w:t>10:00-10:20</w:t>
            </w:r>
          </w:p>
        </w:tc>
        <w:tc>
          <w:tcPr>
            <w:tcW w:w="1752" w:type="dxa"/>
          </w:tcPr>
          <w:p w14:paraId="238D8D15" w14:textId="77777777" w:rsidR="00A510A5" w:rsidRDefault="00034DA7" w:rsidP="007E7EDC">
            <w:pPr>
              <w:pStyle w:val="TableParagraph"/>
              <w:spacing w:line="207" w:lineRule="exact"/>
              <w:ind w:left="104"/>
              <w:jc w:val="both"/>
              <w:rPr>
                <w:b/>
                <w:sz w:val="18"/>
              </w:rPr>
            </w:pPr>
            <w:r>
              <w:rPr>
                <w:b/>
                <w:sz w:val="18"/>
              </w:rPr>
              <w:t>9.00-</w:t>
            </w:r>
            <w:r>
              <w:rPr>
                <w:b/>
                <w:spacing w:val="-4"/>
                <w:sz w:val="18"/>
              </w:rPr>
              <w:t>9.20</w:t>
            </w:r>
          </w:p>
        </w:tc>
      </w:tr>
      <w:tr w:rsidR="00A510A5" w14:paraId="4B91BA81" w14:textId="77777777">
        <w:trPr>
          <w:trHeight w:val="827"/>
        </w:trPr>
        <w:tc>
          <w:tcPr>
            <w:tcW w:w="6489" w:type="dxa"/>
            <w:gridSpan w:val="2"/>
          </w:tcPr>
          <w:p w14:paraId="6A4DB012" w14:textId="77777777" w:rsidR="00A510A5" w:rsidRDefault="00034DA7" w:rsidP="007E7EDC">
            <w:pPr>
              <w:pStyle w:val="TableParagraph"/>
              <w:ind w:left="105"/>
              <w:jc w:val="both"/>
              <w:rPr>
                <w:sz w:val="18"/>
              </w:rPr>
            </w:pPr>
            <w:r>
              <w:rPr>
                <w:sz w:val="18"/>
              </w:rPr>
              <w:t>Совместная деятельность, развивающие и творческие игры, события, самостоятельная</w:t>
            </w:r>
            <w:r>
              <w:rPr>
                <w:spacing w:val="-6"/>
                <w:sz w:val="18"/>
              </w:rPr>
              <w:t xml:space="preserve"> </w:t>
            </w:r>
            <w:r>
              <w:rPr>
                <w:sz w:val="18"/>
              </w:rPr>
              <w:t>деятельность</w:t>
            </w:r>
            <w:r>
              <w:rPr>
                <w:spacing w:val="-7"/>
                <w:sz w:val="18"/>
              </w:rPr>
              <w:t xml:space="preserve"> </w:t>
            </w:r>
            <w:r>
              <w:rPr>
                <w:sz w:val="18"/>
              </w:rPr>
              <w:t>детей</w:t>
            </w:r>
            <w:r>
              <w:rPr>
                <w:spacing w:val="-7"/>
                <w:sz w:val="18"/>
              </w:rPr>
              <w:t xml:space="preserve"> </w:t>
            </w:r>
            <w:r>
              <w:rPr>
                <w:sz w:val="18"/>
              </w:rPr>
              <w:t>по</w:t>
            </w:r>
            <w:r>
              <w:rPr>
                <w:spacing w:val="-6"/>
                <w:sz w:val="18"/>
              </w:rPr>
              <w:t xml:space="preserve"> </w:t>
            </w:r>
            <w:r>
              <w:rPr>
                <w:sz w:val="18"/>
              </w:rPr>
              <w:t>интересам</w:t>
            </w:r>
            <w:r>
              <w:rPr>
                <w:spacing w:val="-7"/>
                <w:sz w:val="18"/>
              </w:rPr>
              <w:t xml:space="preserve"> </w:t>
            </w:r>
            <w:r>
              <w:rPr>
                <w:sz w:val="18"/>
              </w:rPr>
              <w:t>и</w:t>
            </w:r>
            <w:r>
              <w:rPr>
                <w:spacing w:val="-7"/>
                <w:sz w:val="18"/>
              </w:rPr>
              <w:t xml:space="preserve"> </w:t>
            </w:r>
            <w:r>
              <w:rPr>
                <w:sz w:val="18"/>
              </w:rPr>
              <w:t>выбору,</w:t>
            </w:r>
            <w:r>
              <w:rPr>
                <w:spacing w:val="-7"/>
                <w:sz w:val="18"/>
              </w:rPr>
              <w:t xml:space="preserve"> </w:t>
            </w:r>
            <w:r>
              <w:rPr>
                <w:sz w:val="18"/>
              </w:rPr>
              <w:t>образовательная деятельность в режимных моментах, двигательная активность. Досуг,</w:t>
            </w:r>
          </w:p>
          <w:p w14:paraId="41689149" w14:textId="77777777" w:rsidR="00A510A5" w:rsidRDefault="00034DA7" w:rsidP="007E7EDC">
            <w:pPr>
              <w:pStyle w:val="TableParagraph"/>
              <w:spacing w:line="191" w:lineRule="exact"/>
              <w:ind w:left="105"/>
              <w:jc w:val="both"/>
              <w:rPr>
                <w:sz w:val="18"/>
              </w:rPr>
            </w:pPr>
            <w:r>
              <w:rPr>
                <w:sz w:val="18"/>
              </w:rPr>
              <w:t>занимательное</w:t>
            </w:r>
            <w:r>
              <w:rPr>
                <w:spacing w:val="-7"/>
                <w:sz w:val="18"/>
              </w:rPr>
              <w:t xml:space="preserve"> </w:t>
            </w:r>
            <w:r>
              <w:rPr>
                <w:spacing w:val="-2"/>
                <w:sz w:val="18"/>
              </w:rPr>
              <w:t>дело.</w:t>
            </w:r>
          </w:p>
        </w:tc>
        <w:tc>
          <w:tcPr>
            <w:tcW w:w="1693" w:type="dxa"/>
          </w:tcPr>
          <w:p w14:paraId="639A62D4" w14:textId="77777777" w:rsidR="00A510A5" w:rsidRDefault="00034DA7" w:rsidP="007E7EDC">
            <w:pPr>
              <w:pStyle w:val="TableParagraph"/>
              <w:spacing w:line="202" w:lineRule="exact"/>
              <w:ind w:left="104"/>
              <w:jc w:val="both"/>
              <w:rPr>
                <w:sz w:val="18"/>
              </w:rPr>
            </w:pPr>
            <w:r>
              <w:rPr>
                <w:sz w:val="18"/>
              </w:rPr>
              <w:t>9.20-</w:t>
            </w:r>
            <w:r>
              <w:rPr>
                <w:spacing w:val="-4"/>
                <w:sz w:val="18"/>
              </w:rPr>
              <w:t>9.30</w:t>
            </w:r>
          </w:p>
          <w:p w14:paraId="34CE3988" w14:textId="77777777" w:rsidR="00A510A5" w:rsidRDefault="00034DA7" w:rsidP="007E7EDC">
            <w:pPr>
              <w:pStyle w:val="TableParagraph"/>
              <w:spacing w:line="207" w:lineRule="exact"/>
              <w:ind w:left="104"/>
              <w:jc w:val="both"/>
              <w:rPr>
                <w:sz w:val="18"/>
              </w:rPr>
            </w:pPr>
            <w:r>
              <w:rPr>
                <w:spacing w:val="-2"/>
                <w:sz w:val="18"/>
              </w:rPr>
              <w:t>09.50-10.30</w:t>
            </w:r>
          </w:p>
        </w:tc>
        <w:tc>
          <w:tcPr>
            <w:tcW w:w="1885" w:type="dxa"/>
          </w:tcPr>
          <w:p w14:paraId="6681DA11" w14:textId="77777777" w:rsidR="00A510A5" w:rsidRDefault="00034DA7" w:rsidP="007E7EDC">
            <w:pPr>
              <w:pStyle w:val="TableParagraph"/>
              <w:spacing w:line="202" w:lineRule="exact"/>
              <w:ind w:left="106"/>
              <w:jc w:val="both"/>
              <w:rPr>
                <w:sz w:val="18"/>
              </w:rPr>
            </w:pPr>
            <w:r>
              <w:rPr>
                <w:sz w:val="18"/>
              </w:rPr>
              <w:t>9.20-</w:t>
            </w:r>
            <w:r>
              <w:rPr>
                <w:spacing w:val="-4"/>
                <w:sz w:val="18"/>
              </w:rPr>
              <w:t>9.30</w:t>
            </w:r>
          </w:p>
          <w:p w14:paraId="1E9798D7" w14:textId="77777777" w:rsidR="00A510A5" w:rsidRDefault="00034DA7" w:rsidP="007E7EDC">
            <w:pPr>
              <w:pStyle w:val="TableParagraph"/>
              <w:spacing w:line="207" w:lineRule="exact"/>
              <w:ind w:left="106"/>
              <w:jc w:val="both"/>
              <w:rPr>
                <w:sz w:val="18"/>
              </w:rPr>
            </w:pPr>
            <w:r>
              <w:rPr>
                <w:spacing w:val="-2"/>
                <w:sz w:val="18"/>
              </w:rPr>
              <w:t>09.50-10.30</w:t>
            </w:r>
          </w:p>
        </w:tc>
        <w:tc>
          <w:tcPr>
            <w:tcW w:w="2115" w:type="dxa"/>
          </w:tcPr>
          <w:p w14:paraId="38CF41B4" w14:textId="77777777" w:rsidR="00A510A5" w:rsidRDefault="00034DA7" w:rsidP="007E7EDC">
            <w:pPr>
              <w:pStyle w:val="TableParagraph"/>
              <w:spacing w:line="202" w:lineRule="exact"/>
              <w:ind w:left="105"/>
              <w:jc w:val="both"/>
              <w:rPr>
                <w:sz w:val="18"/>
              </w:rPr>
            </w:pPr>
            <w:r>
              <w:rPr>
                <w:sz w:val="18"/>
              </w:rPr>
              <w:t>9.20-</w:t>
            </w:r>
            <w:r>
              <w:rPr>
                <w:spacing w:val="-4"/>
                <w:sz w:val="18"/>
              </w:rPr>
              <w:t>9.30</w:t>
            </w:r>
          </w:p>
          <w:p w14:paraId="021868D1" w14:textId="77777777" w:rsidR="00A510A5" w:rsidRDefault="00034DA7" w:rsidP="007E7EDC">
            <w:pPr>
              <w:pStyle w:val="TableParagraph"/>
              <w:spacing w:line="207" w:lineRule="exact"/>
              <w:ind w:left="105"/>
              <w:jc w:val="both"/>
              <w:rPr>
                <w:sz w:val="18"/>
              </w:rPr>
            </w:pPr>
            <w:r>
              <w:rPr>
                <w:sz w:val="18"/>
              </w:rPr>
              <w:t>9.50-</w:t>
            </w:r>
            <w:r>
              <w:rPr>
                <w:spacing w:val="-2"/>
                <w:sz w:val="18"/>
              </w:rPr>
              <w:t>10.30</w:t>
            </w:r>
          </w:p>
        </w:tc>
        <w:tc>
          <w:tcPr>
            <w:tcW w:w="1664" w:type="dxa"/>
          </w:tcPr>
          <w:p w14:paraId="7D79C5E8" w14:textId="77777777" w:rsidR="00A510A5" w:rsidRDefault="00034DA7" w:rsidP="007E7EDC">
            <w:pPr>
              <w:pStyle w:val="TableParagraph"/>
              <w:spacing w:line="202" w:lineRule="exact"/>
              <w:ind w:left="104"/>
              <w:jc w:val="both"/>
              <w:rPr>
                <w:sz w:val="18"/>
              </w:rPr>
            </w:pPr>
            <w:r>
              <w:rPr>
                <w:sz w:val="18"/>
              </w:rPr>
              <w:t>9.20-</w:t>
            </w:r>
            <w:r>
              <w:rPr>
                <w:spacing w:val="-2"/>
                <w:sz w:val="18"/>
              </w:rPr>
              <w:t xml:space="preserve"> </w:t>
            </w:r>
            <w:r>
              <w:rPr>
                <w:spacing w:val="-4"/>
                <w:sz w:val="18"/>
              </w:rPr>
              <w:t>10.00</w:t>
            </w:r>
          </w:p>
          <w:p w14:paraId="43AA4706" w14:textId="77777777" w:rsidR="00A510A5" w:rsidRDefault="00034DA7" w:rsidP="007E7EDC">
            <w:pPr>
              <w:pStyle w:val="TableParagraph"/>
              <w:spacing w:line="207" w:lineRule="exact"/>
              <w:ind w:left="104"/>
              <w:jc w:val="both"/>
              <w:rPr>
                <w:sz w:val="18"/>
              </w:rPr>
            </w:pPr>
            <w:r>
              <w:rPr>
                <w:spacing w:val="-2"/>
                <w:sz w:val="18"/>
              </w:rPr>
              <w:t>10.20-10.35</w:t>
            </w:r>
          </w:p>
        </w:tc>
        <w:tc>
          <w:tcPr>
            <w:tcW w:w="1752" w:type="dxa"/>
          </w:tcPr>
          <w:p w14:paraId="767397C1" w14:textId="77777777" w:rsidR="00A510A5" w:rsidRDefault="00034DA7" w:rsidP="007E7EDC">
            <w:pPr>
              <w:pStyle w:val="TableParagraph"/>
              <w:spacing w:line="202" w:lineRule="exact"/>
              <w:ind w:left="104"/>
              <w:jc w:val="both"/>
              <w:rPr>
                <w:sz w:val="18"/>
              </w:rPr>
            </w:pPr>
            <w:r>
              <w:rPr>
                <w:sz w:val="18"/>
              </w:rPr>
              <w:t>9.20-</w:t>
            </w:r>
            <w:r>
              <w:rPr>
                <w:spacing w:val="-2"/>
                <w:sz w:val="18"/>
              </w:rPr>
              <w:t>10.30</w:t>
            </w:r>
          </w:p>
        </w:tc>
      </w:tr>
      <w:tr w:rsidR="00A510A5" w14:paraId="4FA1CE4E" w14:textId="77777777">
        <w:trPr>
          <w:trHeight w:val="414"/>
        </w:trPr>
        <w:tc>
          <w:tcPr>
            <w:tcW w:w="6489" w:type="dxa"/>
            <w:gridSpan w:val="2"/>
          </w:tcPr>
          <w:p w14:paraId="30ACB637"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6CD71D2A" w14:textId="77777777" w:rsidR="00A510A5" w:rsidRDefault="00034DA7" w:rsidP="007E7EDC">
            <w:pPr>
              <w:pStyle w:val="TableParagraph"/>
              <w:spacing w:line="191"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93" w:type="dxa"/>
          </w:tcPr>
          <w:p w14:paraId="1386D583" w14:textId="77777777" w:rsidR="00A510A5" w:rsidRDefault="00034DA7" w:rsidP="007E7EDC">
            <w:pPr>
              <w:pStyle w:val="TableParagraph"/>
              <w:spacing w:line="202" w:lineRule="exact"/>
              <w:ind w:left="104"/>
              <w:jc w:val="both"/>
              <w:rPr>
                <w:sz w:val="18"/>
              </w:rPr>
            </w:pPr>
            <w:r>
              <w:rPr>
                <w:sz w:val="18"/>
              </w:rPr>
              <w:t>10.30</w:t>
            </w:r>
            <w:r>
              <w:rPr>
                <w:spacing w:val="-3"/>
                <w:sz w:val="18"/>
              </w:rPr>
              <w:t xml:space="preserve"> </w:t>
            </w:r>
            <w:r>
              <w:rPr>
                <w:sz w:val="18"/>
              </w:rPr>
              <w:t xml:space="preserve">– </w:t>
            </w:r>
            <w:r>
              <w:rPr>
                <w:spacing w:val="-2"/>
                <w:sz w:val="18"/>
              </w:rPr>
              <w:t>10.40</w:t>
            </w:r>
          </w:p>
        </w:tc>
        <w:tc>
          <w:tcPr>
            <w:tcW w:w="1885" w:type="dxa"/>
          </w:tcPr>
          <w:p w14:paraId="36B9C2CE" w14:textId="77777777" w:rsidR="00A510A5" w:rsidRDefault="00034DA7" w:rsidP="007E7EDC">
            <w:pPr>
              <w:pStyle w:val="TableParagraph"/>
              <w:spacing w:line="202" w:lineRule="exact"/>
              <w:ind w:left="106"/>
              <w:jc w:val="both"/>
              <w:rPr>
                <w:sz w:val="18"/>
              </w:rPr>
            </w:pPr>
            <w:r>
              <w:rPr>
                <w:sz w:val="18"/>
              </w:rPr>
              <w:t>10.30</w:t>
            </w:r>
            <w:r>
              <w:rPr>
                <w:spacing w:val="-3"/>
                <w:sz w:val="18"/>
              </w:rPr>
              <w:t xml:space="preserve"> </w:t>
            </w:r>
            <w:r>
              <w:rPr>
                <w:sz w:val="18"/>
              </w:rPr>
              <w:t xml:space="preserve">– </w:t>
            </w:r>
            <w:r>
              <w:rPr>
                <w:spacing w:val="-2"/>
                <w:sz w:val="18"/>
              </w:rPr>
              <w:t>10.40</w:t>
            </w:r>
          </w:p>
        </w:tc>
        <w:tc>
          <w:tcPr>
            <w:tcW w:w="2115" w:type="dxa"/>
          </w:tcPr>
          <w:p w14:paraId="0F7325DE" w14:textId="77777777" w:rsidR="00A510A5" w:rsidRDefault="00034DA7" w:rsidP="007E7EDC">
            <w:pPr>
              <w:pStyle w:val="TableParagraph"/>
              <w:spacing w:line="202" w:lineRule="exact"/>
              <w:ind w:left="105"/>
              <w:jc w:val="both"/>
              <w:rPr>
                <w:sz w:val="18"/>
              </w:rPr>
            </w:pPr>
            <w:r>
              <w:rPr>
                <w:sz w:val="18"/>
              </w:rPr>
              <w:t>10.30</w:t>
            </w:r>
            <w:r>
              <w:rPr>
                <w:spacing w:val="-3"/>
                <w:sz w:val="18"/>
              </w:rPr>
              <w:t xml:space="preserve"> </w:t>
            </w:r>
            <w:r>
              <w:rPr>
                <w:sz w:val="18"/>
              </w:rPr>
              <w:t xml:space="preserve">– </w:t>
            </w:r>
            <w:r>
              <w:rPr>
                <w:spacing w:val="-2"/>
                <w:sz w:val="18"/>
              </w:rPr>
              <w:t>10.40</w:t>
            </w:r>
          </w:p>
        </w:tc>
        <w:tc>
          <w:tcPr>
            <w:tcW w:w="1664" w:type="dxa"/>
          </w:tcPr>
          <w:p w14:paraId="4F805EA2" w14:textId="77777777" w:rsidR="00A510A5" w:rsidRDefault="00034DA7" w:rsidP="007E7EDC">
            <w:pPr>
              <w:pStyle w:val="TableParagraph"/>
              <w:spacing w:line="202" w:lineRule="exact"/>
              <w:ind w:left="104"/>
              <w:jc w:val="both"/>
              <w:rPr>
                <w:sz w:val="18"/>
              </w:rPr>
            </w:pPr>
            <w:r>
              <w:rPr>
                <w:sz w:val="18"/>
              </w:rPr>
              <w:t>10.35</w:t>
            </w:r>
            <w:r>
              <w:rPr>
                <w:spacing w:val="-3"/>
                <w:sz w:val="18"/>
              </w:rPr>
              <w:t xml:space="preserve"> </w:t>
            </w:r>
            <w:r>
              <w:rPr>
                <w:sz w:val="18"/>
              </w:rPr>
              <w:t xml:space="preserve">– </w:t>
            </w:r>
            <w:r>
              <w:rPr>
                <w:spacing w:val="-2"/>
                <w:sz w:val="18"/>
              </w:rPr>
              <w:t>10.45</w:t>
            </w:r>
          </w:p>
        </w:tc>
        <w:tc>
          <w:tcPr>
            <w:tcW w:w="1752" w:type="dxa"/>
          </w:tcPr>
          <w:p w14:paraId="0ABB5468" w14:textId="77777777" w:rsidR="00A510A5" w:rsidRDefault="00034DA7" w:rsidP="007E7EDC">
            <w:pPr>
              <w:pStyle w:val="TableParagraph"/>
              <w:spacing w:line="202" w:lineRule="exact"/>
              <w:ind w:left="104"/>
              <w:jc w:val="both"/>
              <w:rPr>
                <w:sz w:val="18"/>
              </w:rPr>
            </w:pPr>
            <w:r>
              <w:rPr>
                <w:sz w:val="18"/>
              </w:rPr>
              <w:t>10.30</w:t>
            </w:r>
            <w:r>
              <w:rPr>
                <w:spacing w:val="-3"/>
                <w:sz w:val="18"/>
              </w:rPr>
              <w:t xml:space="preserve"> </w:t>
            </w:r>
            <w:r>
              <w:rPr>
                <w:sz w:val="18"/>
              </w:rPr>
              <w:t xml:space="preserve">– </w:t>
            </w:r>
            <w:r>
              <w:rPr>
                <w:spacing w:val="-2"/>
                <w:sz w:val="18"/>
              </w:rPr>
              <w:t>10.40</w:t>
            </w:r>
          </w:p>
        </w:tc>
      </w:tr>
      <w:tr w:rsidR="00A510A5" w14:paraId="37031C1A" w14:textId="77777777">
        <w:trPr>
          <w:trHeight w:val="412"/>
        </w:trPr>
        <w:tc>
          <w:tcPr>
            <w:tcW w:w="6489" w:type="dxa"/>
            <w:gridSpan w:val="2"/>
          </w:tcPr>
          <w:p w14:paraId="0D746CD7" w14:textId="77777777" w:rsidR="00A510A5" w:rsidRDefault="00034DA7" w:rsidP="007E7EDC">
            <w:pPr>
              <w:pStyle w:val="TableParagraph"/>
              <w:spacing w:line="202" w:lineRule="exact"/>
              <w:ind w:left="105"/>
              <w:jc w:val="both"/>
              <w:rPr>
                <w:sz w:val="18"/>
              </w:rPr>
            </w:pPr>
            <w:r>
              <w:rPr>
                <w:sz w:val="18"/>
              </w:rPr>
              <w:t>Прогулка</w:t>
            </w:r>
            <w:r>
              <w:rPr>
                <w:spacing w:val="-5"/>
                <w:sz w:val="18"/>
              </w:rPr>
              <w:t xml:space="preserve"> </w:t>
            </w:r>
            <w:r>
              <w:rPr>
                <w:sz w:val="18"/>
              </w:rPr>
              <w:t>(наблюдения,</w:t>
            </w:r>
            <w:r>
              <w:rPr>
                <w:spacing w:val="-3"/>
                <w:sz w:val="18"/>
              </w:rPr>
              <w:t xml:space="preserve"> </w:t>
            </w:r>
            <w:r>
              <w:rPr>
                <w:sz w:val="18"/>
              </w:rPr>
              <w:t>игры,</w:t>
            </w:r>
            <w:r>
              <w:rPr>
                <w:spacing w:val="-4"/>
                <w:sz w:val="18"/>
              </w:rPr>
              <w:t xml:space="preserve"> </w:t>
            </w:r>
            <w:r>
              <w:rPr>
                <w:sz w:val="18"/>
              </w:rPr>
              <w:t>трудовая</w:t>
            </w:r>
            <w:r>
              <w:rPr>
                <w:spacing w:val="-2"/>
                <w:sz w:val="18"/>
              </w:rPr>
              <w:t xml:space="preserve"> </w:t>
            </w:r>
            <w:r>
              <w:rPr>
                <w:sz w:val="18"/>
              </w:rPr>
              <w:t>деятельность,</w:t>
            </w:r>
            <w:r>
              <w:rPr>
                <w:spacing w:val="-4"/>
                <w:sz w:val="18"/>
              </w:rPr>
              <w:t xml:space="preserve"> </w:t>
            </w:r>
            <w:r>
              <w:rPr>
                <w:sz w:val="18"/>
              </w:rPr>
              <w:t>подвижные</w:t>
            </w:r>
            <w:r>
              <w:rPr>
                <w:spacing w:val="-4"/>
                <w:sz w:val="18"/>
              </w:rPr>
              <w:t xml:space="preserve"> </w:t>
            </w:r>
            <w:r>
              <w:rPr>
                <w:sz w:val="18"/>
              </w:rPr>
              <w:t>игры</w:t>
            </w:r>
            <w:r>
              <w:rPr>
                <w:spacing w:val="-4"/>
                <w:sz w:val="18"/>
              </w:rPr>
              <w:t xml:space="preserve"> </w:t>
            </w:r>
            <w:r>
              <w:rPr>
                <w:spacing w:val="-5"/>
                <w:sz w:val="18"/>
              </w:rPr>
              <w:t>на</w:t>
            </w:r>
          </w:p>
          <w:p w14:paraId="46803A2A" w14:textId="77777777" w:rsidR="00A510A5" w:rsidRDefault="00034DA7" w:rsidP="007E7EDC">
            <w:pPr>
              <w:pStyle w:val="TableParagraph"/>
              <w:spacing w:line="191" w:lineRule="exact"/>
              <w:ind w:left="105"/>
              <w:jc w:val="both"/>
              <w:rPr>
                <w:sz w:val="18"/>
              </w:rPr>
            </w:pPr>
            <w:r>
              <w:rPr>
                <w:sz w:val="18"/>
              </w:rPr>
              <w:t>прогулке,</w:t>
            </w:r>
            <w:r>
              <w:rPr>
                <w:spacing w:val="-3"/>
                <w:sz w:val="18"/>
              </w:rPr>
              <w:t xml:space="preserve"> </w:t>
            </w:r>
            <w:r>
              <w:rPr>
                <w:sz w:val="18"/>
              </w:rPr>
              <w:t>занятия</w:t>
            </w:r>
            <w:r>
              <w:rPr>
                <w:spacing w:val="-3"/>
                <w:sz w:val="18"/>
              </w:rPr>
              <w:t xml:space="preserve"> </w:t>
            </w:r>
            <w:r>
              <w:rPr>
                <w:sz w:val="18"/>
              </w:rPr>
              <w:t>физической</w:t>
            </w:r>
            <w:r>
              <w:rPr>
                <w:spacing w:val="-4"/>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93" w:type="dxa"/>
          </w:tcPr>
          <w:p w14:paraId="404430BA" w14:textId="77777777" w:rsidR="00A510A5" w:rsidRDefault="00034DA7" w:rsidP="007E7EDC">
            <w:pPr>
              <w:pStyle w:val="TableParagraph"/>
              <w:spacing w:line="202" w:lineRule="exact"/>
              <w:ind w:left="104"/>
              <w:jc w:val="both"/>
              <w:rPr>
                <w:sz w:val="18"/>
              </w:rPr>
            </w:pPr>
            <w:r>
              <w:rPr>
                <w:sz w:val="18"/>
              </w:rPr>
              <w:t>10.40</w:t>
            </w:r>
            <w:r>
              <w:rPr>
                <w:spacing w:val="-3"/>
                <w:sz w:val="18"/>
              </w:rPr>
              <w:t xml:space="preserve"> </w:t>
            </w:r>
            <w:r>
              <w:rPr>
                <w:sz w:val="18"/>
              </w:rPr>
              <w:t>-</w:t>
            </w:r>
            <w:r>
              <w:rPr>
                <w:spacing w:val="1"/>
                <w:sz w:val="18"/>
              </w:rPr>
              <w:t xml:space="preserve"> </w:t>
            </w:r>
            <w:r>
              <w:rPr>
                <w:spacing w:val="-2"/>
                <w:sz w:val="18"/>
              </w:rPr>
              <w:t>12.05</w:t>
            </w:r>
          </w:p>
        </w:tc>
        <w:tc>
          <w:tcPr>
            <w:tcW w:w="1885" w:type="dxa"/>
          </w:tcPr>
          <w:p w14:paraId="130E36C0" w14:textId="77777777" w:rsidR="00A510A5" w:rsidRDefault="00034DA7" w:rsidP="007E7EDC">
            <w:pPr>
              <w:pStyle w:val="TableParagraph"/>
              <w:spacing w:line="202" w:lineRule="exact"/>
              <w:ind w:left="91"/>
              <w:jc w:val="both"/>
              <w:rPr>
                <w:sz w:val="18"/>
              </w:rPr>
            </w:pPr>
            <w:r>
              <w:rPr>
                <w:sz w:val="18"/>
              </w:rPr>
              <w:t>10.40</w:t>
            </w:r>
            <w:r>
              <w:rPr>
                <w:spacing w:val="-3"/>
                <w:sz w:val="18"/>
              </w:rPr>
              <w:t xml:space="preserve"> </w:t>
            </w:r>
            <w:r>
              <w:rPr>
                <w:sz w:val="18"/>
              </w:rPr>
              <w:t>-</w:t>
            </w:r>
            <w:r>
              <w:rPr>
                <w:spacing w:val="1"/>
                <w:sz w:val="18"/>
              </w:rPr>
              <w:t xml:space="preserve"> </w:t>
            </w:r>
            <w:r>
              <w:rPr>
                <w:spacing w:val="-2"/>
                <w:sz w:val="18"/>
              </w:rPr>
              <w:t>12.05</w:t>
            </w:r>
          </w:p>
        </w:tc>
        <w:tc>
          <w:tcPr>
            <w:tcW w:w="2115" w:type="dxa"/>
          </w:tcPr>
          <w:p w14:paraId="23571BCC" w14:textId="77777777" w:rsidR="00A510A5" w:rsidRDefault="00034DA7" w:rsidP="007E7EDC">
            <w:pPr>
              <w:pStyle w:val="TableParagraph"/>
              <w:spacing w:line="202" w:lineRule="exact"/>
              <w:ind w:left="105"/>
              <w:jc w:val="both"/>
              <w:rPr>
                <w:sz w:val="18"/>
              </w:rPr>
            </w:pPr>
            <w:r>
              <w:rPr>
                <w:sz w:val="18"/>
              </w:rPr>
              <w:t>10.40</w:t>
            </w:r>
            <w:r>
              <w:rPr>
                <w:spacing w:val="-3"/>
                <w:sz w:val="18"/>
              </w:rPr>
              <w:t xml:space="preserve"> </w:t>
            </w:r>
            <w:r>
              <w:rPr>
                <w:sz w:val="18"/>
              </w:rPr>
              <w:t>-</w:t>
            </w:r>
            <w:r>
              <w:rPr>
                <w:spacing w:val="1"/>
                <w:sz w:val="18"/>
              </w:rPr>
              <w:t xml:space="preserve"> </w:t>
            </w:r>
            <w:r>
              <w:rPr>
                <w:spacing w:val="-2"/>
                <w:sz w:val="18"/>
              </w:rPr>
              <w:t>12.05</w:t>
            </w:r>
          </w:p>
        </w:tc>
        <w:tc>
          <w:tcPr>
            <w:tcW w:w="1664" w:type="dxa"/>
          </w:tcPr>
          <w:p w14:paraId="5FD235DA" w14:textId="77777777" w:rsidR="00A510A5" w:rsidRDefault="00034DA7" w:rsidP="007E7EDC">
            <w:pPr>
              <w:pStyle w:val="TableParagraph"/>
              <w:spacing w:line="202" w:lineRule="exact"/>
              <w:ind w:left="104"/>
              <w:jc w:val="both"/>
              <w:rPr>
                <w:sz w:val="18"/>
              </w:rPr>
            </w:pPr>
            <w:r>
              <w:rPr>
                <w:sz w:val="18"/>
              </w:rPr>
              <w:t>10.45</w:t>
            </w:r>
            <w:r>
              <w:rPr>
                <w:spacing w:val="-3"/>
                <w:sz w:val="18"/>
              </w:rPr>
              <w:t xml:space="preserve"> </w:t>
            </w:r>
            <w:r>
              <w:rPr>
                <w:sz w:val="18"/>
              </w:rPr>
              <w:t>-</w:t>
            </w:r>
            <w:r>
              <w:rPr>
                <w:spacing w:val="1"/>
                <w:sz w:val="18"/>
              </w:rPr>
              <w:t xml:space="preserve"> </w:t>
            </w:r>
            <w:r>
              <w:rPr>
                <w:spacing w:val="-2"/>
                <w:sz w:val="18"/>
              </w:rPr>
              <w:t>12.05</w:t>
            </w:r>
          </w:p>
        </w:tc>
        <w:tc>
          <w:tcPr>
            <w:tcW w:w="1752" w:type="dxa"/>
          </w:tcPr>
          <w:p w14:paraId="1E68D6BF" w14:textId="77777777" w:rsidR="00A510A5" w:rsidRDefault="00034DA7" w:rsidP="007E7EDC">
            <w:pPr>
              <w:pStyle w:val="TableParagraph"/>
              <w:spacing w:line="202" w:lineRule="exact"/>
              <w:ind w:left="104"/>
              <w:jc w:val="both"/>
              <w:rPr>
                <w:sz w:val="18"/>
              </w:rPr>
            </w:pPr>
            <w:r>
              <w:rPr>
                <w:sz w:val="18"/>
              </w:rPr>
              <w:t>10.40</w:t>
            </w:r>
            <w:r>
              <w:rPr>
                <w:spacing w:val="-3"/>
                <w:sz w:val="18"/>
              </w:rPr>
              <w:t xml:space="preserve"> </w:t>
            </w:r>
            <w:r>
              <w:rPr>
                <w:sz w:val="18"/>
              </w:rPr>
              <w:t>-</w:t>
            </w:r>
            <w:r>
              <w:rPr>
                <w:spacing w:val="1"/>
                <w:sz w:val="18"/>
              </w:rPr>
              <w:t xml:space="preserve"> </w:t>
            </w:r>
            <w:r>
              <w:rPr>
                <w:spacing w:val="-2"/>
                <w:sz w:val="18"/>
              </w:rPr>
              <w:t>12.05</w:t>
            </w:r>
          </w:p>
        </w:tc>
      </w:tr>
      <w:tr w:rsidR="00A510A5" w14:paraId="06C2CD4B" w14:textId="77777777">
        <w:trPr>
          <w:trHeight w:val="414"/>
        </w:trPr>
        <w:tc>
          <w:tcPr>
            <w:tcW w:w="6489" w:type="dxa"/>
            <w:gridSpan w:val="2"/>
          </w:tcPr>
          <w:p w14:paraId="0D59EC90" w14:textId="77777777" w:rsidR="00A510A5" w:rsidRDefault="00034DA7" w:rsidP="007E7EDC">
            <w:pPr>
              <w:pStyle w:val="TableParagraph"/>
              <w:spacing w:line="202" w:lineRule="exact"/>
              <w:ind w:left="105"/>
              <w:jc w:val="both"/>
              <w:rPr>
                <w:sz w:val="18"/>
              </w:rPr>
            </w:pPr>
            <w:r>
              <w:rPr>
                <w:sz w:val="18"/>
              </w:rPr>
              <w:t>Подготовка</w:t>
            </w:r>
            <w:r>
              <w:rPr>
                <w:spacing w:val="-3"/>
                <w:sz w:val="18"/>
              </w:rPr>
              <w:t xml:space="preserve"> </w:t>
            </w:r>
            <w:r>
              <w:rPr>
                <w:sz w:val="18"/>
              </w:rPr>
              <w:t>к</w:t>
            </w:r>
            <w:r>
              <w:rPr>
                <w:spacing w:val="-2"/>
                <w:sz w:val="18"/>
              </w:rPr>
              <w:t xml:space="preserve"> </w:t>
            </w:r>
            <w:r>
              <w:rPr>
                <w:spacing w:val="-4"/>
                <w:sz w:val="18"/>
              </w:rPr>
              <w:t>обеду</w:t>
            </w:r>
          </w:p>
          <w:p w14:paraId="4DD4FEFE" w14:textId="77777777" w:rsidR="00A510A5" w:rsidRDefault="00034DA7" w:rsidP="007E7EDC">
            <w:pPr>
              <w:pStyle w:val="TableParagraph"/>
              <w:spacing w:before="6" w:line="186" w:lineRule="exact"/>
              <w:ind w:left="105"/>
              <w:jc w:val="both"/>
              <w:rPr>
                <w:b/>
                <w:sz w:val="18"/>
              </w:rPr>
            </w:pPr>
            <w:r>
              <w:rPr>
                <w:b/>
                <w:spacing w:val="-4"/>
                <w:sz w:val="18"/>
              </w:rPr>
              <w:t>Обед</w:t>
            </w:r>
          </w:p>
        </w:tc>
        <w:tc>
          <w:tcPr>
            <w:tcW w:w="1693" w:type="dxa"/>
          </w:tcPr>
          <w:p w14:paraId="7F473654" w14:textId="77777777" w:rsidR="00A510A5" w:rsidRDefault="00034DA7" w:rsidP="007E7EDC">
            <w:pPr>
              <w:pStyle w:val="TableParagraph"/>
              <w:spacing w:line="202" w:lineRule="exact"/>
              <w:ind w:left="104"/>
              <w:jc w:val="both"/>
              <w:rPr>
                <w:sz w:val="18"/>
              </w:rPr>
            </w:pPr>
            <w:r>
              <w:rPr>
                <w:sz w:val="18"/>
              </w:rPr>
              <w:t>12.05-</w:t>
            </w:r>
            <w:r>
              <w:rPr>
                <w:spacing w:val="-2"/>
                <w:sz w:val="18"/>
              </w:rPr>
              <w:t xml:space="preserve"> 12.35</w:t>
            </w:r>
          </w:p>
        </w:tc>
        <w:tc>
          <w:tcPr>
            <w:tcW w:w="1885" w:type="dxa"/>
          </w:tcPr>
          <w:p w14:paraId="69FC2F79" w14:textId="77777777" w:rsidR="00A510A5" w:rsidRDefault="00034DA7" w:rsidP="007E7EDC">
            <w:pPr>
              <w:pStyle w:val="TableParagraph"/>
              <w:spacing w:line="202" w:lineRule="exact"/>
              <w:ind w:left="91"/>
              <w:jc w:val="both"/>
              <w:rPr>
                <w:sz w:val="18"/>
              </w:rPr>
            </w:pPr>
            <w:r>
              <w:rPr>
                <w:sz w:val="18"/>
              </w:rPr>
              <w:t>12.05-</w:t>
            </w:r>
            <w:r>
              <w:rPr>
                <w:spacing w:val="-2"/>
                <w:sz w:val="18"/>
              </w:rPr>
              <w:t xml:space="preserve"> 12.35</w:t>
            </w:r>
          </w:p>
        </w:tc>
        <w:tc>
          <w:tcPr>
            <w:tcW w:w="2115" w:type="dxa"/>
          </w:tcPr>
          <w:p w14:paraId="0AB611A6" w14:textId="77777777" w:rsidR="00A510A5" w:rsidRDefault="00034DA7" w:rsidP="007E7EDC">
            <w:pPr>
              <w:pStyle w:val="TableParagraph"/>
              <w:spacing w:line="202" w:lineRule="exact"/>
              <w:ind w:left="105"/>
              <w:jc w:val="both"/>
              <w:rPr>
                <w:sz w:val="18"/>
              </w:rPr>
            </w:pPr>
            <w:r>
              <w:rPr>
                <w:sz w:val="18"/>
              </w:rPr>
              <w:t>12.05-</w:t>
            </w:r>
            <w:r>
              <w:rPr>
                <w:spacing w:val="-2"/>
                <w:sz w:val="18"/>
              </w:rPr>
              <w:t xml:space="preserve"> 12.35</w:t>
            </w:r>
          </w:p>
        </w:tc>
        <w:tc>
          <w:tcPr>
            <w:tcW w:w="1664" w:type="dxa"/>
          </w:tcPr>
          <w:p w14:paraId="05CFB4DF" w14:textId="77777777" w:rsidR="00A510A5" w:rsidRDefault="00034DA7" w:rsidP="007E7EDC">
            <w:pPr>
              <w:pStyle w:val="TableParagraph"/>
              <w:spacing w:line="202" w:lineRule="exact"/>
              <w:ind w:left="104"/>
              <w:jc w:val="both"/>
              <w:rPr>
                <w:sz w:val="18"/>
              </w:rPr>
            </w:pPr>
            <w:r>
              <w:rPr>
                <w:sz w:val="18"/>
              </w:rPr>
              <w:t>12.05-</w:t>
            </w:r>
            <w:r>
              <w:rPr>
                <w:spacing w:val="-2"/>
                <w:sz w:val="18"/>
              </w:rPr>
              <w:t xml:space="preserve"> 12.35</w:t>
            </w:r>
          </w:p>
        </w:tc>
        <w:tc>
          <w:tcPr>
            <w:tcW w:w="1752" w:type="dxa"/>
          </w:tcPr>
          <w:p w14:paraId="0C5A7EE5" w14:textId="77777777" w:rsidR="00A510A5" w:rsidRDefault="00034DA7" w:rsidP="007E7EDC">
            <w:pPr>
              <w:pStyle w:val="TableParagraph"/>
              <w:spacing w:line="202" w:lineRule="exact"/>
              <w:ind w:left="104"/>
              <w:jc w:val="both"/>
              <w:rPr>
                <w:sz w:val="18"/>
              </w:rPr>
            </w:pPr>
            <w:r>
              <w:rPr>
                <w:sz w:val="18"/>
              </w:rPr>
              <w:t>12.05-</w:t>
            </w:r>
            <w:r>
              <w:rPr>
                <w:spacing w:val="-2"/>
                <w:sz w:val="18"/>
              </w:rPr>
              <w:t xml:space="preserve"> 12.35</w:t>
            </w:r>
          </w:p>
        </w:tc>
      </w:tr>
      <w:tr w:rsidR="00A510A5" w14:paraId="001A36BF" w14:textId="77777777">
        <w:trPr>
          <w:trHeight w:val="206"/>
        </w:trPr>
        <w:tc>
          <w:tcPr>
            <w:tcW w:w="6489" w:type="dxa"/>
            <w:gridSpan w:val="2"/>
          </w:tcPr>
          <w:p w14:paraId="7A4A6F43"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93" w:type="dxa"/>
          </w:tcPr>
          <w:p w14:paraId="149B6650" w14:textId="77777777" w:rsidR="00A510A5" w:rsidRDefault="00034DA7" w:rsidP="007E7EDC">
            <w:pPr>
              <w:pStyle w:val="TableParagraph"/>
              <w:spacing w:line="186" w:lineRule="exact"/>
              <w:ind w:left="104"/>
              <w:jc w:val="both"/>
              <w:rPr>
                <w:sz w:val="18"/>
              </w:rPr>
            </w:pPr>
            <w:r>
              <w:rPr>
                <w:sz w:val="18"/>
              </w:rPr>
              <w:t>12.35</w:t>
            </w:r>
            <w:r>
              <w:rPr>
                <w:spacing w:val="-3"/>
                <w:sz w:val="18"/>
              </w:rPr>
              <w:t xml:space="preserve"> </w:t>
            </w:r>
            <w:r>
              <w:rPr>
                <w:sz w:val="18"/>
              </w:rPr>
              <w:t xml:space="preserve">– </w:t>
            </w:r>
            <w:r>
              <w:rPr>
                <w:spacing w:val="-2"/>
                <w:sz w:val="18"/>
              </w:rPr>
              <w:t>15.05</w:t>
            </w:r>
          </w:p>
        </w:tc>
        <w:tc>
          <w:tcPr>
            <w:tcW w:w="1885" w:type="dxa"/>
          </w:tcPr>
          <w:p w14:paraId="28B0C00A" w14:textId="77777777" w:rsidR="00A510A5" w:rsidRDefault="00034DA7" w:rsidP="007E7EDC">
            <w:pPr>
              <w:pStyle w:val="TableParagraph"/>
              <w:spacing w:line="186" w:lineRule="exact"/>
              <w:ind w:left="91"/>
              <w:jc w:val="both"/>
              <w:rPr>
                <w:sz w:val="18"/>
              </w:rPr>
            </w:pPr>
            <w:r>
              <w:rPr>
                <w:sz w:val="18"/>
              </w:rPr>
              <w:t>12.35</w:t>
            </w:r>
            <w:r>
              <w:rPr>
                <w:spacing w:val="-3"/>
                <w:sz w:val="18"/>
              </w:rPr>
              <w:t xml:space="preserve"> </w:t>
            </w:r>
            <w:r>
              <w:rPr>
                <w:sz w:val="18"/>
              </w:rPr>
              <w:t xml:space="preserve">– </w:t>
            </w:r>
            <w:r>
              <w:rPr>
                <w:spacing w:val="-2"/>
                <w:sz w:val="18"/>
              </w:rPr>
              <w:t>15.05</w:t>
            </w:r>
          </w:p>
        </w:tc>
        <w:tc>
          <w:tcPr>
            <w:tcW w:w="2115" w:type="dxa"/>
          </w:tcPr>
          <w:p w14:paraId="1FC40338" w14:textId="77777777" w:rsidR="00A510A5" w:rsidRDefault="00034DA7" w:rsidP="007E7EDC">
            <w:pPr>
              <w:pStyle w:val="TableParagraph"/>
              <w:spacing w:line="186" w:lineRule="exact"/>
              <w:ind w:left="105"/>
              <w:jc w:val="both"/>
              <w:rPr>
                <w:sz w:val="18"/>
              </w:rPr>
            </w:pPr>
            <w:r>
              <w:rPr>
                <w:sz w:val="18"/>
              </w:rPr>
              <w:t>12.35</w:t>
            </w:r>
            <w:r>
              <w:rPr>
                <w:spacing w:val="-3"/>
                <w:sz w:val="18"/>
              </w:rPr>
              <w:t xml:space="preserve"> </w:t>
            </w:r>
            <w:r>
              <w:rPr>
                <w:sz w:val="18"/>
              </w:rPr>
              <w:t xml:space="preserve">– </w:t>
            </w:r>
            <w:r>
              <w:rPr>
                <w:spacing w:val="-2"/>
                <w:sz w:val="18"/>
              </w:rPr>
              <w:t>15.05</w:t>
            </w:r>
          </w:p>
        </w:tc>
        <w:tc>
          <w:tcPr>
            <w:tcW w:w="1664" w:type="dxa"/>
          </w:tcPr>
          <w:p w14:paraId="3DBC4F0A" w14:textId="77777777" w:rsidR="00A510A5" w:rsidRDefault="00034DA7" w:rsidP="007E7EDC">
            <w:pPr>
              <w:pStyle w:val="TableParagraph"/>
              <w:spacing w:line="186" w:lineRule="exact"/>
              <w:ind w:left="104"/>
              <w:jc w:val="both"/>
              <w:rPr>
                <w:sz w:val="18"/>
              </w:rPr>
            </w:pPr>
            <w:r>
              <w:rPr>
                <w:sz w:val="18"/>
              </w:rPr>
              <w:t>12.35</w:t>
            </w:r>
            <w:r>
              <w:rPr>
                <w:spacing w:val="-3"/>
                <w:sz w:val="18"/>
              </w:rPr>
              <w:t xml:space="preserve"> </w:t>
            </w:r>
            <w:r>
              <w:rPr>
                <w:sz w:val="18"/>
              </w:rPr>
              <w:t xml:space="preserve">– </w:t>
            </w:r>
            <w:r>
              <w:rPr>
                <w:spacing w:val="-2"/>
                <w:sz w:val="18"/>
              </w:rPr>
              <w:t>15.05</w:t>
            </w:r>
          </w:p>
        </w:tc>
        <w:tc>
          <w:tcPr>
            <w:tcW w:w="1752" w:type="dxa"/>
          </w:tcPr>
          <w:p w14:paraId="7C310859" w14:textId="77777777" w:rsidR="00A510A5" w:rsidRDefault="00034DA7" w:rsidP="007E7EDC">
            <w:pPr>
              <w:pStyle w:val="TableParagraph"/>
              <w:spacing w:line="186" w:lineRule="exact"/>
              <w:ind w:left="104"/>
              <w:jc w:val="both"/>
              <w:rPr>
                <w:sz w:val="18"/>
              </w:rPr>
            </w:pPr>
            <w:r>
              <w:rPr>
                <w:sz w:val="18"/>
              </w:rPr>
              <w:t>12.35</w:t>
            </w:r>
            <w:r>
              <w:rPr>
                <w:spacing w:val="-3"/>
                <w:sz w:val="18"/>
              </w:rPr>
              <w:t xml:space="preserve"> </w:t>
            </w:r>
            <w:r>
              <w:rPr>
                <w:sz w:val="18"/>
              </w:rPr>
              <w:t xml:space="preserve">– </w:t>
            </w:r>
            <w:r>
              <w:rPr>
                <w:spacing w:val="-2"/>
                <w:sz w:val="18"/>
              </w:rPr>
              <w:t>15.05</w:t>
            </w:r>
          </w:p>
        </w:tc>
      </w:tr>
      <w:tr w:rsidR="00A510A5" w14:paraId="5E6C1784" w14:textId="77777777">
        <w:trPr>
          <w:trHeight w:val="621"/>
        </w:trPr>
        <w:tc>
          <w:tcPr>
            <w:tcW w:w="6489" w:type="dxa"/>
            <w:gridSpan w:val="2"/>
          </w:tcPr>
          <w:p w14:paraId="08B2ECF8" w14:textId="77777777" w:rsidR="00A510A5" w:rsidRDefault="00034DA7" w:rsidP="007E7EDC">
            <w:pPr>
              <w:pStyle w:val="TableParagraph"/>
              <w:spacing w:line="242" w:lineRule="auto"/>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5339A6AF" w14:textId="77777777" w:rsidR="00A510A5" w:rsidRDefault="00034DA7" w:rsidP="007E7EDC">
            <w:pPr>
              <w:pStyle w:val="TableParagraph"/>
              <w:spacing w:line="188"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93" w:type="dxa"/>
          </w:tcPr>
          <w:p w14:paraId="65BC5F74" w14:textId="77777777" w:rsidR="00A510A5" w:rsidRDefault="00034DA7" w:rsidP="007E7EDC">
            <w:pPr>
              <w:pStyle w:val="TableParagraph"/>
              <w:spacing w:line="202" w:lineRule="exact"/>
              <w:ind w:left="104"/>
              <w:jc w:val="both"/>
              <w:rPr>
                <w:sz w:val="18"/>
              </w:rPr>
            </w:pPr>
            <w:r>
              <w:rPr>
                <w:spacing w:val="-2"/>
                <w:sz w:val="18"/>
              </w:rPr>
              <w:t>15.05-15.25</w:t>
            </w:r>
          </w:p>
        </w:tc>
        <w:tc>
          <w:tcPr>
            <w:tcW w:w="1885" w:type="dxa"/>
          </w:tcPr>
          <w:p w14:paraId="06A6D889" w14:textId="77777777" w:rsidR="00A510A5" w:rsidRDefault="00034DA7" w:rsidP="007E7EDC">
            <w:pPr>
              <w:pStyle w:val="TableParagraph"/>
              <w:spacing w:line="202" w:lineRule="exact"/>
              <w:ind w:left="84"/>
              <w:jc w:val="both"/>
              <w:rPr>
                <w:sz w:val="18"/>
              </w:rPr>
            </w:pPr>
            <w:r>
              <w:rPr>
                <w:spacing w:val="-2"/>
                <w:sz w:val="18"/>
              </w:rPr>
              <w:t>15.05-15.25</w:t>
            </w:r>
          </w:p>
        </w:tc>
        <w:tc>
          <w:tcPr>
            <w:tcW w:w="2115" w:type="dxa"/>
          </w:tcPr>
          <w:p w14:paraId="49CDA8C1" w14:textId="77777777" w:rsidR="00A510A5" w:rsidRDefault="00034DA7" w:rsidP="007E7EDC">
            <w:pPr>
              <w:pStyle w:val="TableParagraph"/>
              <w:spacing w:line="202" w:lineRule="exact"/>
              <w:ind w:left="105"/>
              <w:jc w:val="both"/>
              <w:rPr>
                <w:sz w:val="18"/>
              </w:rPr>
            </w:pPr>
            <w:r>
              <w:rPr>
                <w:spacing w:val="-2"/>
                <w:sz w:val="18"/>
              </w:rPr>
              <w:t>15.05-15.25</w:t>
            </w:r>
          </w:p>
        </w:tc>
        <w:tc>
          <w:tcPr>
            <w:tcW w:w="1664" w:type="dxa"/>
          </w:tcPr>
          <w:p w14:paraId="71CFDBA9" w14:textId="77777777" w:rsidR="00A510A5" w:rsidRDefault="00034DA7" w:rsidP="007E7EDC">
            <w:pPr>
              <w:pStyle w:val="TableParagraph"/>
              <w:spacing w:line="202" w:lineRule="exact"/>
              <w:ind w:left="104"/>
              <w:jc w:val="both"/>
              <w:rPr>
                <w:sz w:val="18"/>
              </w:rPr>
            </w:pPr>
            <w:r>
              <w:rPr>
                <w:spacing w:val="-2"/>
                <w:sz w:val="18"/>
              </w:rPr>
              <w:t>15.05-15.30</w:t>
            </w:r>
          </w:p>
        </w:tc>
        <w:tc>
          <w:tcPr>
            <w:tcW w:w="1752" w:type="dxa"/>
          </w:tcPr>
          <w:p w14:paraId="4E2AE3A5" w14:textId="77777777" w:rsidR="00A510A5" w:rsidRDefault="00034DA7" w:rsidP="007E7EDC">
            <w:pPr>
              <w:pStyle w:val="TableParagraph"/>
              <w:spacing w:line="202" w:lineRule="exact"/>
              <w:ind w:left="104"/>
              <w:jc w:val="both"/>
              <w:rPr>
                <w:sz w:val="18"/>
              </w:rPr>
            </w:pPr>
            <w:r>
              <w:rPr>
                <w:spacing w:val="-2"/>
                <w:sz w:val="18"/>
              </w:rPr>
              <w:t>15.05-15.30</w:t>
            </w:r>
          </w:p>
        </w:tc>
      </w:tr>
      <w:tr w:rsidR="00A510A5" w14:paraId="66B528BE" w14:textId="77777777">
        <w:trPr>
          <w:trHeight w:val="414"/>
        </w:trPr>
        <w:tc>
          <w:tcPr>
            <w:tcW w:w="6489" w:type="dxa"/>
            <w:gridSpan w:val="2"/>
          </w:tcPr>
          <w:p w14:paraId="73CF1657" w14:textId="77777777" w:rsidR="00A510A5" w:rsidRDefault="00034DA7" w:rsidP="007E7EDC">
            <w:pPr>
              <w:pStyle w:val="TableParagraph"/>
              <w:spacing w:line="202" w:lineRule="exact"/>
              <w:ind w:left="105"/>
              <w:jc w:val="both"/>
              <w:rPr>
                <w:sz w:val="18"/>
              </w:rPr>
            </w:pPr>
            <w:r>
              <w:rPr>
                <w:sz w:val="18"/>
              </w:rPr>
              <w:t>Непосредственно</w:t>
            </w:r>
            <w:r>
              <w:rPr>
                <w:spacing w:val="-5"/>
                <w:sz w:val="18"/>
              </w:rPr>
              <w:t xml:space="preserve"> </w:t>
            </w:r>
            <w:r>
              <w:rPr>
                <w:sz w:val="18"/>
              </w:rPr>
              <w:t>образовательная</w:t>
            </w:r>
            <w:r>
              <w:rPr>
                <w:spacing w:val="-3"/>
                <w:sz w:val="18"/>
              </w:rPr>
              <w:t xml:space="preserve"> </w:t>
            </w:r>
            <w:r>
              <w:rPr>
                <w:sz w:val="18"/>
              </w:rPr>
              <w:t>деятельность:</w:t>
            </w:r>
            <w:r>
              <w:rPr>
                <w:spacing w:val="-6"/>
                <w:sz w:val="18"/>
              </w:rPr>
              <w:t xml:space="preserve"> </w:t>
            </w:r>
            <w:r>
              <w:rPr>
                <w:sz w:val="18"/>
              </w:rPr>
              <w:t>образовательные</w:t>
            </w:r>
            <w:r>
              <w:rPr>
                <w:spacing w:val="-6"/>
                <w:sz w:val="18"/>
              </w:rPr>
              <w:t xml:space="preserve"> </w:t>
            </w:r>
            <w:r>
              <w:rPr>
                <w:sz w:val="18"/>
              </w:rPr>
              <w:t>ситуации</w:t>
            </w:r>
            <w:r>
              <w:rPr>
                <w:spacing w:val="-6"/>
                <w:sz w:val="18"/>
              </w:rPr>
              <w:t xml:space="preserve"> </w:t>
            </w:r>
            <w:r>
              <w:rPr>
                <w:spacing w:val="-5"/>
                <w:sz w:val="18"/>
              </w:rPr>
              <w:t>на</w:t>
            </w:r>
          </w:p>
          <w:p w14:paraId="6A98FD51" w14:textId="77777777" w:rsidR="00A510A5" w:rsidRDefault="00034DA7" w:rsidP="007E7EDC">
            <w:pPr>
              <w:pStyle w:val="TableParagraph"/>
              <w:spacing w:before="2" w:line="191" w:lineRule="exact"/>
              <w:ind w:left="105"/>
              <w:jc w:val="both"/>
              <w:rPr>
                <w:sz w:val="18"/>
              </w:rPr>
            </w:pPr>
            <w:r>
              <w:rPr>
                <w:sz w:val="18"/>
              </w:rPr>
              <w:t>игровой</w:t>
            </w:r>
            <w:r>
              <w:rPr>
                <w:spacing w:val="-3"/>
                <w:sz w:val="18"/>
              </w:rPr>
              <w:t xml:space="preserve"> </w:t>
            </w:r>
            <w:r>
              <w:rPr>
                <w:spacing w:val="-2"/>
                <w:sz w:val="18"/>
              </w:rPr>
              <w:t>основе</w:t>
            </w:r>
          </w:p>
        </w:tc>
        <w:tc>
          <w:tcPr>
            <w:tcW w:w="1693" w:type="dxa"/>
          </w:tcPr>
          <w:p w14:paraId="0A3AF40E" w14:textId="77777777" w:rsidR="00A510A5" w:rsidRDefault="00034DA7" w:rsidP="007E7EDC">
            <w:pPr>
              <w:pStyle w:val="TableParagraph"/>
              <w:spacing w:line="207" w:lineRule="exact"/>
              <w:ind w:left="104"/>
              <w:jc w:val="both"/>
              <w:rPr>
                <w:b/>
                <w:sz w:val="18"/>
              </w:rPr>
            </w:pPr>
            <w:r>
              <w:rPr>
                <w:b/>
                <w:spacing w:val="-10"/>
                <w:sz w:val="18"/>
              </w:rPr>
              <w:t>-</w:t>
            </w:r>
          </w:p>
        </w:tc>
        <w:tc>
          <w:tcPr>
            <w:tcW w:w="1885" w:type="dxa"/>
          </w:tcPr>
          <w:p w14:paraId="12B17895" w14:textId="77777777" w:rsidR="00A510A5" w:rsidRDefault="00034DA7" w:rsidP="007E7EDC">
            <w:pPr>
              <w:pStyle w:val="TableParagraph"/>
              <w:spacing w:line="202" w:lineRule="exact"/>
              <w:ind w:left="106"/>
              <w:jc w:val="both"/>
              <w:rPr>
                <w:sz w:val="18"/>
              </w:rPr>
            </w:pPr>
            <w:r>
              <w:rPr>
                <w:spacing w:val="-10"/>
                <w:sz w:val="18"/>
              </w:rPr>
              <w:t>-</w:t>
            </w:r>
          </w:p>
        </w:tc>
        <w:tc>
          <w:tcPr>
            <w:tcW w:w="2115" w:type="dxa"/>
          </w:tcPr>
          <w:p w14:paraId="3D6BA826" w14:textId="77777777" w:rsidR="00A510A5" w:rsidRDefault="00034DA7" w:rsidP="007E7EDC">
            <w:pPr>
              <w:pStyle w:val="TableParagraph"/>
              <w:spacing w:line="202" w:lineRule="exact"/>
              <w:ind w:left="105"/>
              <w:jc w:val="both"/>
              <w:rPr>
                <w:sz w:val="18"/>
              </w:rPr>
            </w:pPr>
            <w:r>
              <w:rPr>
                <w:spacing w:val="-10"/>
                <w:sz w:val="18"/>
              </w:rPr>
              <w:t>-</w:t>
            </w:r>
          </w:p>
        </w:tc>
        <w:tc>
          <w:tcPr>
            <w:tcW w:w="1664" w:type="dxa"/>
          </w:tcPr>
          <w:p w14:paraId="661E803C" w14:textId="77777777" w:rsidR="00A510A5" w:rsidRDefault="00034DA7" w:rsidP="007E7EDC">
            <w:pPr>
              <w:pStyle w:val="TableParagraph"/>
              <w:spacing w:line="202" w:lineRule="exact"/>
              <w:ind w:left="104"/>
              <w:jc w:val="both"/>
              <w:rPr>
                <w:sz w:val="18"/>
              </w:rPr>
            </w:pPr>
            <w:r>
              <w:rPr>
                <w:spacing w:val="-10"/>
                <w:sz w:val="18"/>
              </w:rPr>
              <w:t>-</w:t>
            </w:r>
          </w:p>
        </w:tc>
        <w:tc>
          <w:tcPr>
            <w:tcW w:w="1752" w:type="dxa"/>
          </w:tcPr>
          <w:p w14:paraId="3B2A741C" w14:textId="77777777" w:rsidR="00A510A5" w:rsidRDefault="00034DA7" w:rsidP="007E7EDC">
            <w:pPr>
              <w:pStyle w:val="TableParagraph"/>
              <w:spacing w:line="207" w:lineRule="exact"/>
              <w:ind w:left="104"/>
              <w:jc w:val="both"/>
              <w:rPr>
                <w:b/>
                <w:sz w:val="18"/>
              </w:rPr>
            </w:pPr>
            <w:r>
              <w:rPr>
                <w:b/>
                <w:spacing w:val="-2"/>
                <w:sz w:val="18"/>
              </w:rPr>
              <w:t>16.25-16.45</w:t>
            </w:r>
          </w:p>
        </w:tc>
      </w:tr>
      <w:tr w:rsidR="00A510A5" w14:paraId="3C2D851D" w14:textId="77777777">
        <w:trPr>
          <w:trHeight w:val="206"/>
        </w:trPr>
        <w:tc>
          <w:tcPr>
            <w:tcW w:w="6489" w:type="dxa"/>
            <w:gridSpan w:val="2"/>
          </w:tcPr>
          <w:p w14:paraId="4EE8E14E"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3"/>
                <w:sz w:val="18"/>
              </w:rPr>
              <w:t xml:space="preserve"> </w:t>
            </w:r>
            <w:r>
              <w:rPr>
                <w:spacing w:val="-2"/>
                <w:sz w:val="18"/>
              </w:rPr>
              <w:t>Полдник</w:t>
            </w:r>
          </w:p>
        </w:tc>
        <w:tc>
          <w:tcPr>
            <w:tcW w:w="1693" w:type="dxa"/>
          </w:tcPr>
          <w:p w14:paraId="571856D5" w14:textId="77777777" w:rsidR="00A510A5" w:rsidRDefault="00034DA7" w:rsidP="007E7EDC">
            <w:pPr>
              <w:pStyle w:val="TableParagraph"/>
              <w:spacing w:line="186" w:lineRule="exact"/>
              <w:ind w:left="104"/>
              <w:jc w:val="both"/>
              <w:rPr>
                <w:sz w:val="18"/>
              </w:rPr>
            </w:pPr>
            <w:r>
              <w:rPr>
                <w:spacing w:val="-2"/>
                <w:sz w:val="18"/>
              </w:rPr>
              <w:t>15.25-15.45</w:t>
            </w:r>
          </w:p>
        </w:tc>
        <w:tc>
          <w:tcPr>
            <w:tcW w:w="1885" w:type="dxa"/>
          </w:tcPr>
          <w:p w14:paraId="5BC81FFD" w14:textId="77777777" w:rsidR="00A510A5" w:rsidRDefault="00034DA7" w:rsidP="007E7EDC">
            <w:pPr>
              <w:pStyle w:val="TableParagraph"/>
              <w:spacing w:line="186" w:lineRule="exact"/>
              <w:ind w:left="106"/>
              <w:jc w:val="both"/>
              <w:rPr>
                <w:sz w:val="18"/>
              </w:rPr>
            </w:pPr>
            <w:r>
              <w:rPr>
                <w:spacing w:val="-2"/>
                <w:sz w:val="18"/>
              </w:rPr>
              <w:t>15.25-15.45</w:t>
            </w:r>
          </w:p>
        </w:tc>
        <w:tc>
          <w:tcPr>
            <w:tcW w:w="2115" w:type="dxa"/>
          </w:tcPr>
          <w:p w14:paraId="27801B5B" w14:textId="77777777" w:rsidR="00A510A5" w:rsidRDefault="00034DA7" w:rsidP="007E7EDC">
            <w:pPr>
              <w:pStyle w:val="TableParagraph"/>
              <w:spacing w:line="186" w:lineRule="exact"/>
              <w:ind w:left="105"/>
              <w:jc w:val="both"/>
              <w:rPr>
                <w:sz w:val="18"/>
              </w:rPr>
            </w:pPr>
            <w:r>
              <w:rPr>
                <w:spacing w:val="-2"/>
                <w:sz w:val="18"/>
              </w:rPr>
              <w:t>15.25-15.45</w:t>
            </w:r>
          </w:p>
        </w:tc>
        <w:tc>
          <w:tcPr>
            <w:tcW w:w="1664" w:type="dxa"/>
          </w:tcPr>
          <w:p w14:paraId="78A641DB" w14:textId="77777777" w:rsidR="00A510A5" w:rsidRDefault="00034DA7" w:rsidP="007E7EDC">
            <w:pPr>
              <w:pStyle w:val="TableParagraph"/>
              <w:spacing w:line="186" w:lineRule="exact"/>
              <w:ind w:left="104"/>
              <w:jc w:val="both"/>
              <w:rPr>
                <w:sz w:val="18"/>
              </w:rPr>
            </w:pPr>
            <w:r>
              <w:rPr>
                <w:spacing w:val="-2"/>
                <w:sz w:val="18"/>
              </w:rPr>
              <w:t>15.30-15.50</w:t>
            </w:r>
          </w:p>
        </w:tc>
        <w:tc>
          <w:tcPr>
            <w:tcW w:w="1752" w:type="dxa"/>
          </w:tcPr>
          <w:p w14:paraId="1D39598F" w14:textId="77777777" w:rsidR="00A510A5" w:rsidRDefault="00034DA7" w:rsidP="007E7EDC">
            <w:pPr>
              <w:pStyle w:val="TableParagraph"/>
              <w:spacing w:line="186" w:lineRule="exact"/>
              <w:ind w:left="104"/>
              <w:jc w:val="both"/>
              <w:rPr>
                <w:sz w:val="18"/>
              </w:rPr>
            </w:pPr>
            <w:r>
              <w:rPr>
                <w:spacing w:val="-2"/>
                <w:sz w:val="18"/>
              </w:rPr>
              <w:t>15.30-15.50</w:t>
            </w:r>
          </w:p>
        </w:tc>
      </w:tr>
      <w:tr w:rsidR="00A510A5" w14:paraId="74B6EC46" w14:textId="77777777">
        <w:trPr>
          <w:trHeight w:val="472"/>
        </w:trPr>
        <w:tc>
          <w:tcPr>
            <w:tcW w:w="6489" w:type="dxa"/>
            <w:gridSpan w:val="2"/>
          </w:tcPr>
          <w:p w14:paraId="39586BEC" w14:textId="77777777" w:rsidR="00A510A5" w:rsidRDefault="00034DA7" w:rsidP="007E7EDC">
            <w:pPr>
              <w:pStyle w:val="TableParagraph"/>
              <w:spacing w:line="242" w:lineRule="auto"/>
              <w:ind w:left="105"/>
              <w:jc w:val="both"/>
              <w:rPr>
                <w:sz w:val="18"/>
              </w:rPr>
            </w:pPr>
            <w:r>
              <w:rPr>
                <w:sz w:val="18"/>
              </w:rPr>
              <w:t>Совместная</w:t>
            </w:r>
            <w:r>
              <w:rPr>
                <w:spacing w:val="-7"/>
                <w:sz w:val="18"/>
              </w:rPr>
              <w:t xml:space="preserve"> </w:t>
            </w:r>
            <w:r>
              <w:rPr>
                <w:sz w:val="18"/>
              </w:rPr>
              <w:t>деятельность</w:t>
            </w:r>
            <w:r>
              <w:rPr>
                <w:spacing w:val="-7"/>
                <w:sz w:val="18"/>
              </w:rPr>
              <w:t xml:space="preserve"> </w:t>
            </w:r>
            <w:r>
              <w:rPr>
                <w:sz w:val="18"/>
              </w:rPr>
              <w:t>педагога</w:t>
            </w:r>
            <w:r>
              <w:rPr>
                <w:spacing w:val="-7"/>
                <w:sz w:val="18"/>
              </w:rPr>
              <w:t xml:space="preserve"> </w:t>
            </w:r>
            <w:r>
              <w:rPr>
                <w:sz w:val="18"/>
              </w:rPr>
              <w:t>с</w:t>
            </w:r>
            <w:r>
              <w:rPr>
                <w:spacing w:val="-7"/>
                <w:sz w:val="18"/>
              </w:rPr>
              <w:t xml:space="preserve"> </w:t>
            </w:r>
            <w:r>
              <w:rPr>
                <w:sz w:val="18"/>
              </w:rPr>
              <w:t>детьми,</w:t>
            </w:r>
            <w:r>
              <w:rPr>
                <w:spacing w:val="-7"/>
                <w:sz w:val="18"/>
              </w:rPr>
              <w:t xml:space="preserve"> </w:t>
            </w:r>
            <w:r>
              <w:rPr>
                <w:sz w:val="18"/>
              </w:rPr>
              <w:t>индивидуальная</w:t>
            </w:r>
            <w:r>
              <w:rPr>
                <w:spacing w:val="-6"/>
                <w:sz w:val="18"/>
              </w:rPr>
              <w:t xml:space="preserve"> </w:t>
            </w:r>
            <w:r>
              <w:rPr>
                <w:sz w:val="18"/>
              </w:rPr>
              <w:t>работа,</w:t>
            </w:r>
            <w:r>
              <w:rPr>
                <w:spacing w:val="-7"/>
                <w:sz w:val="18"/>
              </w:rPr>
              <w:t xml:space="preserve"> </w:t>
            </w:r>
            <w:r>
              <w:rPr>
                <w:sz w:val="18"/>
              </w:rPr>
              <w:t>трудовые поручения, игра, прогулка. Самостоятельная деятельность (свободное время)</w:t>
            </w:r>
          </w:p>
        </w:tc>
        <w:tc>
          <w:tcPr>
            <w:tcW w:w="1693" w:type="dxa"/>
          </w:tcPr>
          <w:p w14:paraId="10311407" w14:textId="77777777" w:rsidR="00A510A5" w:rsidRDefault="00034DA7" w:rsidP="007E7EDC">
            <w:pPr>
              <w:pStyle w:val="TableParagraph"/>
              <w:spacing w:line="202" w:lineRule="exact"/>
              <w:ind w:left="104"/>
              <w:jc w:val="both"/>
              <w:rPr>
                <w:sz w:val="18"/>
              </w:rPr>
            </w:pPr>
            <w:r>
              <w:rPr>
                <w:spacing w:val="-2"/>
                <w:sz w:val="18"/>
              </w:rPr>
              <w:t>15.45-17.00</w:t>
            </w:r>
          </w:p>
        </w:tc>
        <w:tc>
          <w:tcPr>
            <w:tcW w:w="1885" w:type="dxa"/>
          </w:tcPr>
          <w:p w14:paraId="45DA1B79" w14:textId="77777777" w:rsidR="00A510A5" w:rsidRDefault="00034DA7" w:rsidP="007E7EDC">
            <w:pPr>
              <w:pStyle w:val="TableParagraph"/>
              <w:spacing w:line="202" w:lineRule="exact"/>
              <w:ind w:left="106"/>
              <w:jc w:val="both"/>
              <w:rPr>
                <w:sz w:val="18"/>
              </w:rPr>
            </w:pPr>
            <w:r>
              <w:rPr>
                <w:spacing w:val="-2"/>
                <w:sz w:val="18"/>
              </w:rPr>
              <w:t>15.45-17.00</w:t>
            </w:r>
          </w:p>
        </w:tc>
        <w:tc>
          <w:tcPr>
            <w:tcW w:w="2115" w:type="dxa"/>
          </w:tcPr>
          <w:p w14:paraId="5B5CBD02" w14:textId="77777777" w:rsidR="00A510A5" w:rsidRDefault="00034DA7" w:rsidP="007E7EDC">
            <w:pPr>
              <w:pStyle w:val="TableParagraph"/>
              <w:spacing w:line="202" w:lineRule="exact"/>
              <w:ind w:left="105"/>
              <w:jc w:val="both"/>
              <w:rPr>
                <w:sz w:val="18"/>
              </w:rPr>
            </w:pPr>
            <w:r>
              <w:rPr>
                <w:spacing w:val="-2"/>
                <w:sz w:val="18"/>
              </w:rPr>
              <w:t>15.45-17.00</w:t>
            </w:r>
          </w:p>
        </w:tc>
        <w:tc>
          <w:tcPr>
            <w:tcW w:w="1664" w:type="dxa"/>
          </w:tcPr>
          <w:p w14:paraId="0FCBDD95" w14:textId="77777777" w:rsidR="00A510A5" w:rsidRDefault="00034DA7" w:rsidP="007E7EDC">
            <w:pPr>
              <w:pStyle w:val="TableParagraph"/>
              <w:spacing w:line="202" w:lineRule="exact"/>
              <w:ind w:left="104"/>
              <w:jc w:val="both"/>
              <w:rPr>
                <w:sz w:val="18"/>
              </w:rPr>
            </w:pPr>
            <w:r>
              <w:rPr>
                <w:spacing w:val="-2"/>
                <w:sz w:val="18"/>
              </w:rPr>
              <w:t>15.50-17.00</w:t>
            </w:r>
          </w:p>
        </w:tc>
        <w:tc>
          <w:tcPr>
            <w:tcW w:w="1752" w:type="dxa"/>
          </w:tcPr>
          <w:p w14:paraId="1B00472B" w14:textId="77777777" w:rsidR="00A510A5" w:rsidRDefault="00034DA7" w:rsidP="007E7EDC">
            <w:pPr>
              <w:pStyle w:val="TableParagraph"/>
              <w:spacing w:line="202" w:lineRule="exact"/>
              <w:ind w:left="104"/>
              <w:jc w:val="both"/>
              <w:rPr>
                <w:sz w:val="18"/>
              </w:rPr>
            </w:pPr>
            <w:r>
              <w:rPr>
                <w:spacing w:val="-2"/>
                <w:sz w:val="18"/>
              </w:rPr>
              <w:t>15.50-16.25</w:t>
            </w:r>
          </w:p>
        </w:tc>
      </w:tr>
      <w:tr w:rsidR="00A510A5" w14:paraId="3116D02D" w14:textId="77777777">
        <w:trPr>
          <w:trHeight w:val="470"/>
        </w:trPr>
        <w:tc>
          <w:tcPr>
            <w:tcW w:w="6489" w:type="dxa"/>
            <w:gridSpan w:val="2"/>
          </w:tcPr>
          <w:p w14:paraId="2893275A" w14:textId="77777777" w:rsidR="00A510A5" w:rsidRDefault="00034DA7" w:rsidP="007E7EDC">
            <w:pPr>
              <w:pStyle w:val="TableParagraph"/>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прогулке,</w:t>
            </w:r>
            <w:r>
              <w:rPr>
                <w:spacing w:val="-6"/>
                <w:sz w:val="18"/>
              </w:rPr>
              <w:t xml:space="preserve"> </w:t>
            </w:r>
            <w:r>
              <w:rPr>
                <w:sz w:val="18"/>
              </w:rPr>
              <w:t>прогулка</w:t>
            </w:r>
            <w:r>
              <w:rPr>
                <w:spacing w:val="-7"/>
                <w:sz w:val="18"/>
              </w:rPr>
              <w:t xml:space="preserve"> </w:t>
            </w:r>
            <w:r>
              <w:rPr>
                <w:sz w:val="18"/>
              </w:rPr>
              <w:t>занимательное</w:t>
            </w:r>
            <w:r>
              <w:rPr>
                <w:spacing w:val="-7"/>
                <w:sz w:val="18"/>
              </w:rPr>
              <w:t xml:space="preserve"> </w:t>
            </w:r>
            <w:r>
              <w:rPr>
                <w:sz w:val="18"/>
              </w:rPr>
              <w:t>дело,</w:t>
            </w:r>
            <w:r>
              <w:rPr>
                <w:spacing w:val="-6"/>
                <w:sz w:val="18"/>
              </w:rPr>
              <w:t xml:space="preserve"> </w:t>
            </w:r>
            <w:r>
              <w:rPr>
                <w:sz w:val="18"/>
              </w:rPr>
              <w:t>игра,</w:t>
            </w:r>
            <w:r>
              <w:rPr>
                <w:spacing w:val="-6"/>
                <w:sz w:val="18"/>
              </w:rPr>
              <w:t xml:space="preserve"> </w:t>
            </w:r>
            <w:r>
              <w:rPr>
                <w:sz w:val="18"/>
              </w:rPr>
              <w:t>самостоятельная деятельность детей Уход детей домой</w:t>
            </w:r>
          </w:p>
        </w:tc>
        <w:tc>
          <w:tcPr>
            <w:tcW w:w="1693" w:type="dxa"/>
          </w:tcPr>
          <w:p w14:paraId="30596D28" w14:textId="77777777" w:rsidR="00A510A5" w:rsidRDefault="00034DA7" w:rsidP="007E7EDC">
            <w:pPr>
              <w:pStyle w:val="TableParagraph"/>
              <w:spacing w:line="202" w:lineRule="exact"/>
              <w:ind w:left="104"/>
              <w:jc w:val="both"/>
              <w:rPr>
                <w:sz w:val="18"/>
              </w:rPr>
            </w:pPr>
            <w:r>
              <w:rPr>
                <w:sz w:val="18"/>
              </w:rPr>
              <w:t>17.00-</w:t>
            </w:r>
            <w:r>
              <w:rPr>
                <w:spacing w:val="-2"/>
                <w:sz w:val="18"/>
              </w:rPr>
              <w:t xml:space="preserve"> 19.00</w:t>
            </w:r>
          </w:p>
        </w:tc>
        <w:tc>
          <w:tcPr>
            <w:tcW w:w="1885" w:type="dxa"/>
          </w:tcPr>
          <w:p w14:paraId="71BD599E" w14:textId="77777777" w:rsidR="00A510A5" w:rsidRDefault="00034DA7" w:rsidP="007E7EDC">
            <w:pPr>
              <w:pStyle w:val="TableParagraph"/>
              <w:spacing w:line="202" w:lineRule="exact"/>
              <w:ind w:left="106"/>
              <w:jc w:val="both"/>
              <w:rPr>
                <w:sz w:val="18"/>
              </w:rPr>
            </w:pPr>
            <w:r>
              <w:rPr>
                <w:sz w:val="18"/>
              </w:rPr>
              <w:t>17.00-</w:t>
            </w:r>
            <w:r>
              <w:rPr>
                <w:spacing w:val="-2"/>
                <w:sz w:val="18"/>
              </w:rPr>
              <w:t xml:space="preserve"> 19.00</w:t>
            </w:r>
          </w:p>
        </w:tc>
        <w:tc>
          <w:tcPr>
            <w:tcW w:w="2115" w:type="dxa"/>
          </w:tcPr>
          <w:p w14:paraId="0823E42F" w14:textId="77777777" w:rsidR="00A510A5" w:rsidRDefault="00034DA7" w:rsidP="007E7EDC">
            <w:pPr>
              <w:pStyle w:val="TableParagraph"/>
              <w:spacing w:line="202" w:lineRule="exact"/>
              <w:ind w:left="105"/>
              <w:jc w:val="both"/>
              <w:rPr>
                <w:sz w:val="18"/>
              </w:rPr>
            </w:pPr>
            <w:r>
              <w:rPr>
                <w:sz w:val="18"/>
              </w:rPr>
              <w:t>17.00-</w:t>
            </w:r>
            <w:r>
              <w:rPr>
                <w:spacing w:val="-2"/>
                <w:sz w:val="18"/>
              </w:rPr>
              <w:t xml:space="preserve"> 19.00</w:t>
            </w:r>
          </w:p>
        </w:tc>
        <w:tc>
          <w:tcPr>
            <w:tcW w:w="1664" w:type="dxa"/>
          </w:tcPr>
          <w:p w14:paraId="63F59432" w14:textId="77777777" w:rsidR="00A510A5" w:rsidRDefault="00034DA7" w:rsidP="007E7EDC">
            <w:pPr>
              <w:pStyle w:val="TableParagraph"/>
              <w:spacing w:line="202" w:lineRule="exact"/>
              <w:ind w:left="104"/>
              <w:jc w:val="both"/>
              <w:rPr>
                <w:sz w:val="18"/>
              </w:rPr>
            </w:pPr>
            <w:r>
              <w:rPr>
                <w:sz w:val="18"/>
              </w:rPr>
              <w:t>17.00-</w:t>
            </w:r>
            <w:r>
              <w:rPr>
                <w:spacing w:val="-2"/>
                <w:sz w:val="18"/>
              </w:rPr>
              <w:t xml:space="preserve"> 19.00</w:t>
            </w:r>
          </w:p>
        </w:tc>
        <w:tc>
          <w:tcPr>
            <w:tcW w:w="1752" w:type="dxa"/>
          </w:tcPr>
          <w:p w14:paraId="5F433A0C" w14:textId="77777777" w:rsidR="00A510A5" w:rsidRDefault="00034DA7" w:rsidP="007E7EDC">
            <w:pPr>
              <w:pStyle w:val="TableParagraph"/>
              <w:spacing w:line="202" w:lineRule="exact"/>
              <w:ind w:left="104"/>
              <w:jc w:val="both"/>
              <w:rPr>
                <w:sz w:val="18"/>
              </w:rPr>
            </w:pPr>
            <w:r>
              <w:rPr>
                <w:sz w:val="18"/>
              </w:rPr>
              <w:t>16.45-</w:t>
            </w:r>
            <w:r>
              <w:rPr>
                <w:spacing w:val="-2"/>
                <w:sz w:val="18"/>
              </w:rPr>
              <w:t xml:space="preserve"> 19.00</w:t>
            </w:r>
          </w:p>
        </w:tc>
      </w:tr>
      <w:tr w:rsidR="00A510A5" w14:paraId="2399E3CE" w14:textId="77777777">
        <w:trPr>
          <w:trHeight w:val="185"/>
        </w:trPr>
        <w:tc>
          <w:tcPr>
            <w:tcW w:w="269" w:type="dxa"/>
            <w:vMerge w:val="restart"/>
          </w:tcPr>
          <w:p w14:paraId="533D24D0" w14:textId="77777777" w:rsidR="00A510A5" w:rsidRDefault="00A510A5" w:rsidP="007E7EDC">
            <w:pPr>
              <w:pStyle w:val="TableParagraph"/>
              <w:ind w:left="0"/>
              <w:jc w:val="both"/>
              <w:rPr>
                <w:sz w:val="18"/>
              </w:rPr>
            </w:pPr>
          </w:p>
        </w:tc>
        <w:tc>
          <w:tcPr>
            <w:tcW w:w="6220" w:type="dxa"/>
          </w:tcPr>
          <w:p w14:paraId="6BBA30ED"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93" w:type="dxa"/>
            <w:tcBorders>
              <w:bottom w:val="thinThickMediumGap" w:sz="4" w:space="0" w:color="000000"/>
            </w:tcBorders>
          </w:tcPr>
          <w:p w14:paraId="60F3ED7B" w14:textId="77777777" w:rsidR="00A510A5" w:rsidRDefault="00034DA7" w:rsidP="007E7EDC">
            <w:pPr>
              <w:pStyle w:val="TableParagraph"/>
              <w:spacing w:line="166" w:lineRule="exact"/>
              <w:ind w:left="104"/>
              <w:jc w:val="both"/>
              <w:rPr>
                <w:b/>
                <w:sz w:val="18"/>
              </w:rPr>
            </w:pPr>
            <w:r>
              <w:rPr>
                <w:b/>
                <w:sz w:val="18"/>
              </w:rPr>
              <w:t>40</w:t>
            </w:r>
            <w:r>
              <w:rPr>
                <w:b/>
                <w:spacing w:val="2"/>
                <w:sz w:val="18"/>
              </w:rPr>
              <w:t xml:space="preserve"> </w:t>
            </w:r>
            <w:r>
              <w:rPr>
                <w:b/>
                <w:spacing w:val="-5"/>
                <w:sz w:val="18"/>
              </w:rPr>
              <w:t>мин</w:t>
            </w:r>
          </w:p>
        </w:tc>
        <w:tc>
          <w:tcPr>
            <w:tcW w:w="1885" w:type="dxa"/>
            <w:tcBorders>
              <w:bottom w:val="thinThickMediumGap" w:sz="4" w:space="0" w:color="000000"/>
            </w:tcBorders>
          </w:tcPr>
          <w:p w14:paraId="08EA6B6B" w14:textId="77777777" w:rsidR="00A510A5" w:rsidRDefault="00034DA7" w:rsidP="007E7EDC">
            <w:pPr>
              <w:pStyle w:val="TableParagraph"/>
              <w:spacing w:line="166" w:lineRule="exact"/>
              <w:ind w:left="106"/>
              <w:jc w:val="both"/>
              <w:rPr>
                <w:b/>
                <w:sz w:val="18"/>
              </w:rPr>
            </w:pPr>
            <w:r>
              <w:rPr>
                <w:b/>
                <w:sz w:val="18"/>
              </w:rPr>
              <w:t>40</w:t>
            </w:r>
            <w:r>
              <w:rPr>
                <w:b/>
                <w:spacing w:val="2"/>
                <w:sz w:val="18"/>
              </w:rPr>
              <w:t xml:space="preserve"> </w:t>
            </w:r>
            <w:r>
              <w:rPr>
                <w:b/>
                <w:spacing w:val="-5"/>
                <w:sz w:val="18"/>
              </w:rPr>
              <w:t>мин</w:t>
            </w:r>
          </w:p>
        </w:tc>
        <w:tc>
          <w:tcPr>
            <w:tcW w:w="2115" w:type="dxa"/>
            <w:tcBorders>
              <w:bottom w:val="thinThickMediumGap" w:sz="4" w:space="0" w:color="000000"/>
            </w:tcBorders>
          </w:tcPr>
          <w:p w14:paraId="24279248" w14:textId="77777777" w:rsidR="00A510A5" w:rsidRDefault="00034DA7" w:rsidP="007E7EDC">
            <w:pPr>
              <w:pStyle w:val="TableParagraph"/>
              <w:spacing w:line="166" w:lineRule="exact"/>
              <w:ind w:left="105"/>
              <w:jc w:val="both"/>
              <w:rPr>
                <w:b/>
                <w:sz w:val="18"/>
              </w:rPr>
            </w:pPr>
            <w:r>
              <w:rPr>
                <w:b/>
                <w:sz w:val="18"/>
              </w:rPr>
              <w:t>40</w:t>
            </w:r>
            <w:r>
              <w:rPr>
                <w:b/>
                <w:spacing w:val="2"/>
                <w:sz w:val="18"/>
              </w:rPr>
              <w:t xml:space="preserve"> </w:t>
            </w:r>
            <w:r>
              <w:rPr>
                <w:b/>
                <w:spacing w:val="-5"/>
                <w:sz w:val="18"/>
              </w:rPr>
              <w:t>мин</w:t>
            </w:r>
          </w:p>
        </w:tc>
        <w:tc>
          <w:tcPr>
            <w:tcW w:w="1664" w:type="dxa"/>
            <w:tcBorders>
              <w:bottom w:val="thinThickMediumGap" w:sz="4" w:space="0" w:color="000000"/>
            </w:tcBorders>
          </w:tcPr>
          <w:p w14:paraId="1D23A6A8" w14:textId="77777777" w:rsidR="00A510A5" w:rsidRDefault="00034DA7" w:rsidP="007E7EDC">
            <w:pPr>
              <w:pStyle w:val="TableParagraph"/>
              <w:spacing w:line="166" w:lineRule="exact"/>
              <w:ind w:left="104"/>
              <w:jc w:val="both"/>
              <w:rPr>
                <w:b/>
                <w:sz w:val="18"/>
              </w:rPr>
            </w:pPr>
            <w:r>
              <w:rPr>
                <w:b/>
                <w:sz w:val="18"/>
              </w:rPr>
              <w:t>40</w:t>
            </w:r>
            <w:r>
              <w:rPr>
                <w:b/>
                <w:spacing w:val="2"/>
                <w:sz w:val="18"/>
              </w:rPr>
              <w:t xml:space="preserve"> </w:t>
            </w:r>
            <w:r>
              <w:rPr>
                <w:b/>
                <w:spacing w:val="-5"/>
                <w:sz w:val="18"/>
              </w:rPr>
              <w:t>мин</w:t>
            </w:r>
          </w:p>
        </w:tc>
        <w:tc>
          <w:tcPr>
            <w:tcW w:w="1752" w:type="dxa"/>
            <w:tcBorders>
              <w:bottom w:val="thinThickMediumGap" w:sz="4" w:space="0" w:color="000000"/>
            </w:tcBorders>
          </w:tcPr>
          <w:p w14:paraId="7BBD2DFB" w14:textId="77777777" w:rsidR="00A510A5" w:rsidRDefault="00034DA7" w:rsidP="007E7EDC">
            <w:pPr>
              <w:pStyle w:val="TableParagraph"/>
              <w:spacing w:line="166" w:lineRule="exact"/>
              <w:ind w:left="104"/>
              <w:jc w:val="both"/>
              <w:rPr>
                <w:b/>
                <w:sz w:val="18"/>
              </w:rPr>
            </w:pPr>
            <w:r>
              <w:rPr>
                <w:b/>
                <w:sz w:val="18"/>
              </w:rPr>
              <w:t>20</w:t>
            </w:r>
            <w:r>
              <w:rPr>
                <w:b/>
                <w:spacing w:val="-3"/>
                <w:sz w:val="18"/>
              </w:rPr>
              <w:t xml:space="preserve"> </w:t>
            </w:r>
            <w:r>
              <w:rPr>
                <w:b/>
                <w:sz w:val="18"/>
              </w:rPr>
              <w:t xml:space="preserve">мин/20 </w:t>
            </w:r>
            <w:r>
              <w:rPr>
                <w:b/>
                <w:spacing w:val="-5"/>
                <w:sz w:val="18"/>
              </w:rPr>
              <w:t>мин</w:t>
            </w:r>
          </w:p>
        </w:tc>
      </w:tr>
      <w:tr w:rsidR="00A510A5" w14:paraId="11F61BF7" w14:textId="77777777">
        <w:trPr>
          <w:trHeight w:val="168"/>
        </w:trPr>
        <w:tc>
          <w:tcPr>
            <w:tcW w:w="269" w:type="dxa"/>
            <w:vMerge/>
            <w:tcBorders>
              <w:top w:val="nil"/>
            </w:tcBorders>
          </w:tcPr>
          <w:p w14:paraId="61C525C8" w14:textId="77777777" w:rsidR="00A510A5" w:rsidRDefault="00A510A5" w:rsidP="007E7EDC">
            <w:pPr>
              <w:jc w:val="both"/>
              <w:rPr>
                <w:sz w:val="2"/>
                <w:szCs w:val="2"/>
              </w:rPr>
            </w:pPr>
          </w:p>
        </w:tc>
        <w:tc>
          <w:tcPr>
            <w:tcW w:w="6220" w:type="dxa"/>
          </w:tcPr>
          <w:p w14:paraId="63476297" w14:textId="77777777" w:rsidR="00A510A5" w:rsidRDefault="00034DA7" w:rsidP="007E7EDC">
            <w:pPr>
              <w:pStyle w:val="TableParagraph"/>
              <w:spacing w:line="149" w:lineRule="exact"/>
              <w:jc w:val="both"/>
              <w:rPr>
                <w:b/>
                <w:sz w:val="18"/>
              </w:rPr>
            </w:pPr>
            <w:r>
              <w:rPr>
                <w:b/>
                <w:sz w:val="18"/>
              </w:rPr>
              <w:t>Самостоятельная</w:t>
            </w:r>
            <w:r>
              <w:rPr>
                <w:b/>
                <w:spacing w:val="-6"/>
                <w:sz w:val="18"/>
              </w:rPr>
              <w:t xml:space="preserve"> </w:t>
            </w:r>
            <w:r>
              <w:rPr>
                <w:b/>
                <w:sz w:val="18"/>
              </w:rPr>
              <w:t>деятельность/</w:t>
            </w:r>
            <w:r>
              <w:rPr>
                <w:b/>
                <w:spacing w:val="-7"/>
                <w:sz w:val="18"/>
              </w:rPr>
              <w:t xml:space="preserve"> </w:t>
            </w:r>
            <w:r>
              <w:rPr>
                <w:b/>
                <w:sz w:val="18"/>
              </w:rPr>
              <w:t>совместная</w:t>
            </w:r>
            <w:r>
              <w:rPr>
                <w:b/>
                <w:spacing w:val="-5"/>
                <w:sz w:val="18"/>
              </w:rPr>
              <w:t xml:space="preserve"> </w:t>
            </w:r>
            <w:r>
              <w:rPr>
                <w:b/>
                <w:spacing w:val="-2"/>
                <w:sz w:val="18"/>
              </w:rPr>
              <w:t>деятельность</w:t>
            </w:r>
          </w:p>
        </w:tc>
        <w:tc>
          <w:tcPr>
            <w:tcW w:w="1693" w:type="dxa"/>
            <w:tcBorders>
              <w:top w:val="thickThinMediumGap" w:sz="4" w:space="0" w:color="000000"/>
              <w:bottom w:val="thinThickMediumGap" w:sz="4" w:space="0" w:color="000000"/>
            </w:tcBorders>
          </w:tcPr>
          <w:p w14:paraId="449E1B23" w14:textId="77777777" w:rsidR="00A510A5" w:rsidRDefault="00034DA7" w:rsidP="007E7EDC">
            <w:pPr>
              <w:pStyle w:val="TableParagraph"/>
              <w:spacing w:line="149" w:lineRule="exact"/>
              <w:ind w:left="104"/>
              <w:jc w:val="both"/>
              <w:rPr>
                <w:b/>
                <w:sz w:val="18"/>
              </w:rPr>
            </w:pPr>
            <w:r>
              <w:rPr>
                <w:b/>
                <w:spacing w:val="-2"/>
                <w:sz w:val="18"/>
              </w:rPr>
              <w:t>245минут</w:t>
            </w:r>
          </w:p>
        </w:tc>
        <w:tc>
          <w:tcPr>
            <w:tcW w:w="1885" w:type="dxa"/>
            <w:tcBorders>
              <w:top w:val="thickThinMediumGap" w:sz="4" w:space="0" w:color="000000"/>
              <w:bottom w:val="thinThickMediumGap" w:sz="4" w:space="0" w:color="000000"/>
            </w:tcBorders>
          </w:tcPr>
          <w:p w14:paraId="0083F738" w14:textId="77777777" w:rsidR="00A510A5" w:rsidRDefault="00034DA7" w:rsidP="007E7EDC">
            <w:pPr>
              <w:pStyle w:val="TableParagraph"/>
              <w:spacing w:line="149" w:lineRule="exact"/>
              <w:ind w:left="106"/>
              <w:jc w:val="both"/>
              <w:rPr>
                <w:b/>
                <w:sz w:val="18"/>
              </w:rPr>
            </w:pPr>
            <w:r>
              <w:rPr>
                <w:b/>
                <w:spacing w:val="-2"/>
                <w:sz w:val="18"/>
              </w:rPr>
              <w:t>245минут</w:t>
            </w:r>
          </w:p>
        </w:tc>
        <w:tc>
          <w:tcPr>
            <w:tcW w:w="2115" w:type="dxa"/>
            <w:tcBorders>
              <w:top w:val="thickThinMediumGap" w:sz="4" w:space="0" w:color="000000"/>
              <w:bottom w:val="thinThickMediumGap" w:sz="4" w:space="0" w:color="000000"/>
            </w:tcBorders>
          </w:tcPr>
          <w:p w14:paraId="61AFC93A" w14:textId="77777777" w:rsidR="00A510A5" w:rsidRDefault="00034DA7" w:rsidP="007E7EDC">
            <w:pPr>
              <w:pStyle w:val="TableParagraph"/>
              <w:spacing w:line="149" w:lineRule="exact"/>
              <w:ind w:left="105"/>
              <w:jc w:val="both"/>
              <w:rPr>
                <w:b/>
                <w:sz w:val="18"/>
              </w:rPr>
            </w:pPr>
            <w:r>
              <w:rPr>
                <w:b/>
                <w:spacing w:val="-2"/>
                <w:sz w:val="18"/>
              </w:rPr>
              <w:t>245минут</w:t>
            </w:r>
          </w:p>
        </w:tc>
        <w:tc>
          <w:tcPr>
            <w:tcW w:w="1664" w:type="dxa"/>
            <w:tcBorders>
              <w:top w:val="thickThinMediumGap" w:sz="4" w:space="0" w:color="000000"/>
              <w:bottom w:val="thinThickMediumGap" w:sz="4" w:space="0" w:color="000000"/>
            </w:tcBorders>
          </w:tcPr>
          <w:p w14:paraId="2FC7A484" w14:textId="77777777" w:rsidR="00A510A5" w:rsidRDefault="00034DA7" w:rsidP="007E7EDC">
            <w:pPr>
              <w:pStyle w:val="TableParagraph"/>
              <w:spacing w:line="149" w:lineRule="exact"/>
              <w:ind w:left="104"/>
              <w:jc w:val="both"/>
              <w:rPr>
                <w:b/>
                <w:sz w:val="18"/>
              </w:rPr>
            </w:pPr>
            <w:r>
              <w:rPr>
                <w:b/>
                <w:spacing w:val="-2"/>
                <w:sz w:val="18"/>
              </w:rPr>
              <w:t>245минут</w:t>
            </w:r>
          </w:p>
        </w:tc>
        <w:tc>
          <w:tcPr>
            <w:tcW w:w="1752" w:type="dxa"/>
            <w:tcBorders>
              <w:top w:val="thickThinMediumGap" w:sz="4" w:space="0" w:color="000000"/>
              <w:bottom w:val="thinThickMediumGap" w:sz="4" w:space="0" w:color="000000"/>
            </w:tcBorders>
          </w:tcPr>
          <w:p w14:paraId="18FF3738" w14:textId="77777777" w:rsidR="00A510A5" w:rsidRDefault="00034DA7" w:rsidP="007E7EDC">
            <w:pPr>
              <w:pStyle w:val="TableParagraph"/>
              <w:spacing w:line="149" w:lineRule="exact"/>
              <w:ind w:left="104"/>
              <w:jc w:val="both"/>
              <w:rPr>
                <w:b/>
                <w:sz w:val="18"/>
              </w:rPr>
            </w:pPr>
            <w:r>
              <w:rPr>
                <w:b/>
                <w:spacing w:val="-2"/>
                <w:sz w:val="18"/>
              </w:rPr>
              <w:t>230минут</w:t>
            </w:r>
          </w:p>
        </w:tc>
      </w:tr>
      <w:tr w:rsidR="00A510A5" w14:paraId="6EF54DD4" w14:textId="77777777">
        <w:trPr>
          <w:trHeight w:val="166"/>
        </w:trPr>
        <w:tc>
          <w:tcPr>
            <w:tcW w:w="269" w:type="dxa"/>
            <w:vMerge/>
            <w:tcBorders>
              <w:top w:val="nil"/>
            </w:tcBorders>
          </w:tcPr>
          <w:p w14:paraId="299B842F" w14:textId="77777777" w:rsidR="00A510A5" w:rsidRDefault="00A510A5" w:rsidP="007E7EDC">
            <w:pPr>
              <w:jc w:val="both"/>
              <w:rPr>
                <w:sz w:val="2"/>
                <w:szCs w:val="2"/>
              </w:rPr>
            </w:pPr>
          </w:p>
        </w:tc>
        <w:tc>
          <w:tcPr>
            <w:tcW w:w="6220" w:type="dxa"/>
          </w:tcPr>
          <w:p w14:paraId="4E2AD46B" w14:textId="77777777" w:rsidR="00A510A5" w:rsidRDefault="00034DA7" w:rsidP="007E7EDC">
            <w:pPr>
              <w:pStyle w:val="TableParagraph"/>
              <w:spacing w:line="146"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93" w:type="dxa"/>
            <w:tcBorders>
              <w:top w:val="thickThinMediumGap" w:sz="4" w:space="0" w:color="000000"/>
              <w:bottom w:val="thinThickMediumGap" w:sz="4" w:space="0" w:color="000000"/>
            </w:tcBorders>
          </w:tcPr>
          <w:p w14:paraId="5C23E270" w14:textId="77777777" w:rsidR="00A510A5" w:rsidRDefault="00034DA7" w:rsidP="007E7EDC">
            <w:pPr>
              <w:pStyle w:val="TableParagraph"/>
              <w:spacing w:line="146" w:lineRule="exact"/>
              <w:ind w:left="104"/>
              <w:jc w:val="both"/>
              <w:rPr>
                <w:b/>
                <w:sz w:val="18"/>
              </w:rPr>
            </w:pPr>
            <w:r>
              <w:rPr>
                <w:b/>
                <w:spacing w:val="-2"/>
                <w:sz w:val="18"/>
              </w:rPr>
              <w:t>205минут</w:t>
            </w:r>
          </w:p>
        </w:tc>
        <w:tc>
          <w:tcPr>
            <w:tcW w:w="1885" w:type="dxa"/>
            <w:tcBorders>
              <w:top w:val="thickThinMediumGap" w:sz="4" w:space="0" w:color="000000"/>
              <w:bottom w:val="thinThickMediumGap" w:sz="4" w:space="0" w:color="000000"/>
            </w:tcBorders>
          </w:tcPr>
          <w:p w14:paraId="67B2CD29" w14:textId="77777777" w:rsidR="00A510A5" w:rsidRDefault="00034DA7" w:rsidP="007E7EDC">
            <w:pPr>
              <w:pStyle w:val="TableParagraph"/>
              <w:spacing w:line="146" w:lineRule="exact"/>
              <w:ind w:left="106"/>
              <w:jc w:val="both"/>
              <w:rPr>
                <w:b/>
                <w:sz w:val="18"/>
              </w:rPr>
            </w:pPr>
            <w:r>
              <w:rPr>
                <w:b/>
                <w:spacing w:val="-2"/>
                <w:sz w:val="18"/>
              </w:rPr>
              <w:t>205минут</w:t>
            </w:r>
          </w:p>
        </w:tc>
        <w:tc>
          <w:tcPr>
            <w:tcW w:w="2115" w:type="dxa"/>
            <w:tcBorders>
              <w:top w:val="thickThinMediumGap" w:sz="4" w:space="0" w:color="000000"/>
              <w:bottom w:val="thinThickMediumGap" w:sz="4" w:space="0" w:color="000000"/>
            </w:tcBorders>
          </w:tcPr>
          <w:p w14:paraId="51757C01" w14:textId="77777777" w:rsidR="00A510A5" w:rsidRDefault="00034DA7" w:rsidP="007E7EDC">
            <w:pPr>
              <w:pStyle w:val="TableParagraph"/>
              <w:spacing w:line="146" w:lineRule="exact"/>
              <w:ind w:left="105"/>
              <w:jc w:val="both"/>
              <w:rPr>
                <w:b/>
                <w:sz w:val="18"/>
              </w:rPr>
            </w:pPr>
            <w:r>
              <w:rPr>
                <w:b/>
                <w:spacing w:val="-2"/>
                <w:sz w:val="18"/>
              </w:rPr>
              <w:t>205минут</w:t>
            </w:r>
          </w:p>
        </w:tc>
        <w:tc>
          <w:tcPr>
            <w:tcW w:w="1664" w:type="dxa"/>
            <w:tcBorders>
              <w:top w:val="thickThinMediumGap" w:sz="4" w:space="0" w:color="000000"/>
              <w:bottom w:val="thinThickMediumGap" w:sz="4" w:space="0" w:color="000000"/>
            </w:tcBorders>
          </w:tcPr>
          <w:p w14:paraId="23231199" w14:textId="77777777" w:rsidR="00A510A5" w:rsidRDefault="00034DA7" w:rsidP="007E7EDC">
            <w:pPr>
              <w:pStyle w:val="TableParagraph"/>
              <w:spacing w:line="146" w:lineRule="exact"/>
              <w:ind w:left="104"/>
              <w:jc w:val="both"/>
              <w:rPr>
                <w:b/>
                <w:sz w:val="18"/>
              </w:rPr>
            </w:pPr>
            <w:r>
              <w:rPr>
                <w:b/>
                <w:spacing w:val="-2"/>
                <w:sz w:val="18"/>
              </w:rPr>
              <w:t>205минут</w:t>
            </w:r>
          </w:p>
        </w:tc>
        <w:tc>
          <w:tcPr>
            <w:tcW w:w="1752" w:type="dxa"/>
            <w:tcBorders>
              <w:top w:val="thickThinMediumGap" w:sz="4" w:space="0" w:color="000000"/>
              <w:bottom w:val="thinThickMediumGap" w:sz="4" w:space="0" w:color="000000"/>
            </w:tcBorders>
          </w:tcPr>
          <w:p w14:paraId="1366EF41" w14:textId="77777777" w:rsidR="00A510A5" w:rsidRDefault="00034DA7" w:rsidP="007E7EDC">
            <w:pPr>
              <w:pStyle w:val="TableParagraph"/>
              <w:spacing w:line="146" w:lineRule="exact"/>
              <w:ind w:left="104"/>
              <w:jc w:val="both"/>
              <w:rPr>
                <w:b/>
                <w:sz w:val="18"/>
              </w:rPr>
            </w:pPr>
            <w:r>
              <w:rPr>
                <w:b/>
                <w:spacing w:val="-2"/>
                <w:sz w:val="18"/>
              </w:rPr>
              <w:t>220минут</w:t>
            </w:r>
          </w:p>
        </w:tc>
      </w:tr>
      <w:tr w:rsidR="00A510A5" w14:paraId="6D7C6AB3" w14:textId="77777777">
        <w:trPr>
          <w:trHeight w:val="250"/>
        </w:trPr>
        <w:tc>
          <w:tcPr>
            <w:tcW w:w="269" w:type="dxa"/>
            <w:vMerge/>
            <w:tcBorders>
              <w:top w:val="nil"/>
            </w:tcBorders>
          </w:tcPr>
          <w:p w14:paraId="53B7A737" w14:textId="77777777" w:rsidR="00A510A5" w:rsidRDefault="00A510A5" w:rsidP="007E7EDC">
            <w:pPr>
              <w:jc w:val="both"/>
              <w:rPr>
                <w:sz w:val="2"/>
                <w:szCs w:val="2"/>
              </w:rPr>
            </w:pPr>
          </w:p>
        </w:tc>
        <w:tc>
          <w:tcPr>
            <w:tcW w:w="6220" w:type="dxa"/>
          </w:tcPr>
          <w:p w14:paraId="4796C3B8" w14:textId="77777777" w:rsidR="00A510A5" w:rsidRDefault="00034DA7" w:rsidP="007E7EDC">
            <w:pPr>
              <w:pStyle w:val="TableParagraph"/>
              <w:spacing w:line="187" w:lineRule="exact"/>
              <w:jc w:val="both"/>
              <w:rPr>
                <w:b/>
                <w:sz w:val="18"/>
              </w:rPr>
            </w:pPr>
            <w:r>
              <w:rPr>
                <w:b/>
                <w:spacing w:val="-5"/>
                <w:sz w:val="18"/>
              </w:rPr>
              <w:t>Сон</w:t>
            </w:r>
          </w:p>
        </w:tc>
        <w:tc>
          <w:tcPr>
            <w:tcW w:w="1693" w:type="dxa"/>
            <w:tcBorders>
              <w:top w:val="thickThinMediumGap" w:sz="4" w:space="0" w:color="000000"/>
            </w:tcBorders>
          </w:tcPr>
          <w:p w14:paraId="7DDF4268" w14:textId="77777777" w:rsidR="00A510A5" w:rsidRDefault="00034DA7" w:rsidP="007E7EDC">
            <w:pPr>
              <w:pStyle w:val="TableParagraph"/>
              <w:spacing w:line="187" w:lineRule="exact"/>
              <w:ind w:left="104"/>
              <w:jc w:val="both"/>
              <w:rPr>
                <w:b/>
                <w:sz w:val="18"/>
              </w:rPr>
            </w:pPr>
            <w:r>
              <w:rPr>
                <w:b/>
                <w:sz w:val="18"/>
                <w:u w:val="single"/>
              </w:rPr>
              <w:t>150</w:t>
            </w:r>
            <w:r>
              <w:rPr>
                <w:b/>
                <w:spacing w:val="1"/>
                <w:sz w:val="18"/>
                <w:u w:val="single"/>
              </w:rPr>
              <w:t xml:space="preserve"> </w:t>
            </w:r>
            <w:r>
              <w:rPr>
                <w:b/>
                <w:spacing w:val="-2"/>
                <w:sz w:val="18"/>
                <w:u w:val="single"/>
              </w:rPr>
              <w:t>минут</w:t>
            </w:r>
          </w:p>
        </w:tc>
        <w:tc>
          <w:tcPr>
            <w:tcW w:w="1885" w:type="dxa"/>
            <w:tcBorders>
              <w:top w:val="thickThinMediumGap" w:sz="4" w:space="0" w:color="000000"/>
            </w:tcBorders>
          </w:tcPr>
          <w:p w14:paraId="79038471" w14:textId="77777777" w:rsidR="00A510A5" w:rsidRDefault="00034DA7" w:rsidP="007E7EDC">
            <w:pPr>
              <w:pStyle w:val="TableParagraph"/>
              <w:spacing w:line="187" w:lineRule="exact"/>
              <w:ind w:left="106"/>
              <w:jc w:val="both"/>
              <w:rPr>
                <w:b/>
                <w:sz w:val="18"/>
              </w:rPr>
            </w:pPr>
            <w:r>
              <w:rPr>
                <w:b/>
                <w:sz w:val="18"/>
                <w:u w:val="single"/>
              </w:rPr>
              <w:t>150</w:t>
            </w:r>
            <w:r>
              <w:rPr>
                <w:b/>
                <w:spacing w:val="1"/>
                <w:sz w:val="18"/>
                <w:u w:val="single"/>
              </w:rPr>
              <w:t xml:space="preserve"> </w:t>
            </w:r>
            <w:r>
              <w:rPr>
                <w:b/>
                <w:spacing w:val="-2"/>
                <w:sz w:val="18"/>
                <w:u w:val="single"/>
              </w:rPr>
              <w:t>минут</w:t>
            </w:r>
          </w:p>
        </w:tc>
        <w:tc>
          <w:tcPr>
            <w:tcW w:w="2115" w:type="dxa"/>
            <w:tcBorders>
              <w:top w:val="thickThinMediumGap" w:sz="4" w:space="0" w:color="000000"/>
            </w:tcBorders>
          </w:tcPr>
          <w:p w14:paraId="16FCDC36" w14:textId="77777777" w:rsidR="00A510A5" w:rsidRDefault="00034DA7" w:rsidP="007E7EDC">
            <w:pPr>
              <w:pStyle w:val="TableParagraph"/>
              <w:spacing w:line="187" w:lineRule="exact"/>
              <w:ind w:left="105"/>
              <w:jc w:val="both"/>
              <w:rPr>
                <w:b/>
                <w:sz w:val="18"/>
              </w:rPr>
            </w:pPr>
            <w:r>
              <w:rPr>
                <w:b/>
                <w:sz w:val="18"/>
                <w:u w:val="single"/>
              </w:rPr>
              <w:t>150</w:t>
            </w:r>
            <w:r>
              <w:rPr>
                <w:b/>
                <w:spacing w:val="1"/>
                <w:sz w:val="18"/>
                <w:u w:val="single"/>
              </w:rPr>
              <w:t xml:space="preserve"> </w:t>
            </w:r>
            <w:r>
              <w:rPr>
                <w:b/>
                <w:spacing w:val="-2"/>
                <w:sz w:val="18"/>
                <w:u w:val="single"/>
              </w:rPr>
              <w:t>минут</w:t>
            </w:r>
          </w:p>
        </w:tc>
        <w:tc>
          <w:tcPr>
            <w:tcW w:w="1664" w:type="dxa"/>
            <w:tcBorders>
              <w:top w:val="thickThinMediumGap" w:sz="4" w:space="0" w:color="000000"/>
            </w:tcBorders>
          </w:tcPr>
          <w:p w14:paraId="7D98D283" w14:textId="77777777" w:rsidR="00A510A5" w:rsidRDefault="00034DA7" w:rsidP="007E7EDC">
            <w:pPr>
              <w:pStyle w:val="TableParagraph"/>
              <w:spacing w:line="187" w:lineRule="exact"/>
              <w:ind w:left="104"/>
              <w:jc w:val="both"/>
              <w:rPr>
                <w:b/>
                <w:sz w:val="18"/>
              </w:rPr>
            </w:pPr>
            <w:r>
              <w:rPr>
                <w:b/>
                <w:sz w:val="18"/>
                <w:u w:val="single"/>
              </w:rPr>
              <w:t>150</w:t>
            </w:r>
            <w:r>
              <w:rPr>
                <w:b/>
                <w:spacing w:val="1"/>
                <w:sz w:val="18"/>
                <w:u w:val="single"/>
              </w:rPr>
              <w:t xml:space="preserve"> </w:t>
            </w:r>
            <w:r>
              <w:rPr>
                <w:b/>
                <w:spacing w:val="-2"/>
                <w:sz w:val="18"/>
                <w:u w:val="single"/>
              </w:rPr>
              <w:t>минут</w:t>
            </w:r>
          </w:p>
        </w:tc>
        <w:tc>
          <w:tcPr>
            <w:tcW w:w="1752" w:type="dxa"/>
            <w:tcBorders>
              <w:top w:val="thickThinMediumGap" w:sz="4" w:space="0" w:color="000000"/>
            </w:tcBorders>
          </w:tcPr>
          <w:p w14:paraId="6AD0F60E" w14:textId="77777777" w:rsidR="00A510A5" w:rsidRDefault="00034DA7" w:rsidP="007E7EDC">
            <w:pPr>
              <w:pStyle w:val="TableParagraph"/>
              <w:spacing w:line="187" w:lineRule="exact"/>
              <w:ind w:left="104"/>
              <w:jc w:val="both"/>
              <w:rPr>
                <w:b/>
                <w:sz w:val="18"/>
              </w:rPr>
            </w:pPr>
            <w:r>
              <w:rPr>
                <w:b/>
                <w:sz w:val="18"/>
                <w:u w:val="single"/>
              </w:rPr>
              <w:t>150</w:t>
            </w:r>
            <w:r>
              <w:rPr>
                <w:b/>
                <w:spacing w:val="1"/>
                <w:sz w:val="18"/>
                <w:u w:val="single"/>
              </w:rPr>
              <w:t xml:space="preserve"> </w:t>
            </w:r>
            <w:r>
              <w:rPr>
                <w:b/>
                <w:spacing w:val="-2"/>
                <w:sz w:val="18"/>
                <w:u w:val="single"/>
              </w:rPr>
              <w:t>минут</w:t>
            </w:r>
          </w:p>
        </w:tc>
      </w:tr>
      <w:tr w:rsidR="00A510A5" w14:paraId="05DFD929" w14:textId="77777777">
        <w:trPr>
          <w:trHeight w:val="208"/>
        </w:trPr>
        <w:tc>
          <w:tcPr>
            <w:tcW w:w="269" w:type="dxa"/>
            <w:vMerge/>
            <w:tcBorders>
              <w:top w:val="nil"/>
            </w:tcBorders>
          </w:tcPr>
          <w:p w14:paraId="5916395B" w14:textId="77777777" w:rsidR="00A510A5" w:rsidRDefault="00A510A5" w:rsidP="007E7EDC">
            <w:pPr>
              <w:jc w:val="both"/>
              <w:rPr>
                <w:sz w:val="2"/>
                <w:szCs w:val="2"/>
              </w:rPr>
            </w:pPr>
          </w:p>
        </w:tc>
        <w:tc>
          <w:tcPr>
            <w:tcW w:w="6220" w:type="dxa"/>
          </w:tcPr>
          <w:p w14:paraId="44A33A4A" w14:textId="77777777" w:rsidR="00A510A5" w:rsidRDefault="00034DA7" w:rsidP="007E7EDC">
            <w:pPr>
              <w:pStyle w:val="TableParagraph"/>
              <w:spacing w:line="188" w:lineRule="exact"/>
              <w:jc w:val="both"/>
              <w:rPr>
                <w:b/>
                <w:sz w:val="18"/>
              </w:rPr>
            </w:pPr>
            <w:r>
              <w:rPr>
                <w:b/>
                <w:sz w:val="18"/>
              </w:rPr>
              <w:t>Прием</w:t>
            </w:r>
            <w:r>
              <w:rPr>
                <w:b/>
                <w:spacing w:val="-6"/>
                <w:sz w:val="18"/>
              </w:rPr>
              <w:t xml:space="preserve"> </w:t>
            </w:r>
            <w:r>
              <w:rPr>
                <w:b/>
                <w:spacing w:val="-4"/>
                <w:sz w:val="18"/>
              </w:rPr>
              <w:t>пищи</w:t>
            </w:r>
          </w:p>
        </w:tc>
        <w:tc>
          <w:tcPr>
            <w:tcW w:w="1693" w:type="dxa"/>
          </w:tcPr>
          <w:p w14:paraId="450007BE" w14:textId="77777777" w:rsidR="00A510A5" w:rsidRDefault="00034DA7" w:rsidP="007E7EDC">
            <w:pPr>
              <w:pStyle w:val="TableParagraph"/>
              <w:spacing w:line="188" w:lineRule="exact"/>
              <w:ind w:left="104"/>
              <w:jc w:val="both"/>
              <w:rPr>
                <w:b/>
                <w:sz w:val="18"/>
              </w:rPr>
            </w:pPr>
            <w:r>
              <w:rPr>
                <w:b/>
                <w:sz w:val="18"/>
                <w:u w:val="single"/>
              </w:rPr>
              <w:t>80</w:t>
            </w:r>
            <w:r>
              <w:rPr>
                <w:b/>
                <w:spacing w:val="2"/>
                <w:sz w:val="18"/>
                <w:u w:val="single"/>
              </w:rPr>
              <w:t xml:space="preserve"> </w:t>
            </w:r>
            <w:r>
              <w:rPr>
                <w:b/>
                <w:spacing w:val="-2"/>
                <w:sz w:val="18"/>
                <w:u w:val="single"/>
              </w:rPr>
              <w:t>минут</w:t>
            </w:r>
          </w:p>
        </w:tc>
        <w:tc>
          <w:tcPr>
            <w:tcW w:w="1885" w:type="dxa"/>
          </w:tcPr>
          <w:p w14:paraId="2D35DC37" w14:textId="77777777" w:rsidR="00A510A5" w:rsidRDefault="00034DA7" w:rsidP="007E7EDC">
            <w:pPr>
              <w:pStyle w:val="TableParagraph"/>
              <w:spacing w:line="188" w:lineRule="exact"/>
              <w:ind w:left="106"/>
              <w:jc w:val="both"/>
              <w:rPr>
                <w:b/>
                <w:sz w:val="18"/>
              </w:rPr>
            </w:pPr>
            <w:r>
              <w:rPr>
                <w:b/>
                <w:sz w:val="18"/>
                <w:u w:val="single"/>
              </w:rPr>
              <w:t>80</w:t>
            </w:r>
            <w:r>
              <w:rPr>
                <w:b/>
                <w:spacing w:val="2"/>
                <w:sz w:val="18"/>
                <w:u w:val="single"/>
              </w:rPr>
              <w:t xml:space="preserve"> </w:t>
            </w:r>
            <w:r>
              <w:rPr>
                <w:b/>
                <w:spacing w:val="-2"/>
                <w:sz w:val="18"/>
                <w:u w:val="single"/>
              </w:rPr>
              <w:t>минут</w:t>
            </w:r>
          </w:p>
        </w:tc>
        <w:tc>
          <w:tcPr>
            <w:tcW w:w="2115" w:type="dxa"/>
          </w:tcPr>
          <w:p w14:paraId="064DFBCE" w14:textId="77777777" w:rsidR="00A510A5" w:rsidRDefault="00034DA7" w:rsidP="007E7EDC">
            <w:pPr>
              <w:pStyle w:val="TableParagraph"/>
              <w:spacing w:line="188" w:lineRule="exact"/>
              <w:ind w:left="105"/>
              <w:jc w:val="both"/>
              <w:rPr>
                <w:b/>
                <w:sz w:val="18"/>
              </w:rPr>
            </w:pPr>
            <w:r>
              <w:rPr>
                <w:b/>
                <w:sz w:val="18"/>
                <w:u w:val="single"/>
              </w:rPr>
              <w:t>80</w:t>
            </w:r>
            <w:r>
              <w:rPr>
                <w:b/>
                <w:spacing w:val="2"/>
                <w:sz w:val="18"/>
                <w:u w:val="single"/>
              </w:rPr>
              <w:t xml:space="preserve"> </w:t>
            </w:r>
            <w:r>
              <w:rPr>
                <w:b/>
                <w:spacing w:val="-2"/>
                <w:sz w:val="18"/>
                <w:u w:val="single"/>
              </w:rPr>
              <w:t>минут</w:t>
            </w:r>
          </w:p>
        </w:tc>
        <w:tc>
          <w:tcPr>
            <w:tcW w:w="1664" w:type="dxa"/>
          </w:tcPr>
          <w:p w14:paraId="78C1CECC" w14:textId="77777777" w:rsidR="00A510A5" w:rsidRDefault="00034DA7" w:rsidP="007E7EDC">
            <w:pPr>
              <w:pStyle w:val="TableParagraph"/>
              <w:spacing w:line="188" w:lineRule="exact"/>
              <w:ind w:left="104"/>
              <w:jc w:val="both"/>
              <w:rPr>
                <w:b/>
                <w:sz w:val="18"/>
              </w:rPr>
            </w:pPr>
            <w:r>
              <w:rPr>
                <w:b/>
                <w:sz w:val="18"/>
                <w:u w:val="single"/>
              </w:rPr>
              <w:t>80</w:t>
            </w:r>
            <w:r>
              <w:rPr>
                <w:b/>
                <w:spacing w:val="2"/>
                <w:sz w:val="18"/>
                <w:u w:val="single"/>
              </w:rPr>
              <w:t xml:space="preserve"> </w:t>
            </w:r>
            <w:r>
              <w:rPr>
                <w:b/>
                <w:spacing w:val="-2"/>
                <w:sz w:val="18"/>
                <w:u w:val="single"/>
              </w:rPr>
              <w:t>минут</w:t>
            </w:r>
          </w:p>
        </w:tc>
        <w:tc>
          <w:tcPr>
            <w:tcW w:w="1752" w:type="dxa"/>
          </w:tcPr>
          <w:p w14:paraId="3E275475" w14:textId="77777777" w:rsidR="00A510A5" w:rsidRDefault="00034DA7" w:rsidP="007E7EDC">
            <w:pPr>
              <w:pStyle w:val="TableParagraph"/>
              <w:spacing w:line="188" w:lineRule="exact"/>
              <w:ind w:left="104"/>
              <w:jc w:val="both"/>
              <w:rPr>
                <w:b/>
                <w:sz w:val="18"/>
              </w:rPr>
            </w:pPr>
            <w:r>
              <w:rPr>
                <w:b/>
                <w:sz w:val="18"/>
                <w:u w:val="single"/>
              </w:rPr>
              <w:t>80</w:t>
            </w:r>
            <w:r>
              <w:rPr>
                <w:b/>
                <w:spacing w:val="2"/>
                <w:sz w:val="18"/>
                <w:u w:val="single"/>
              </w:rPr>
              <w:t xml:space="preserve"> </w:t>
            </w:r>
            <w:r>
              <w:rPr>
                <w:b/>
                <w:spacing w:val="-2"/>
                <w:sz w:val="18"/>
                <w:u w:val="single"/>
              </w:rPr>
              <w:t>минут</w:t>
            </w:r>
          </w:p>
        </w:tc>
      </w:tr>
    </w:tbl>
    <w:p w14:paraId="779AA666" w14:textId="77777777" w:rsidR="00A510A5" w:rsidRDefault="00A510A5" w:rsidP="007E7EDC">
      <w:pPr>
        <w:spacing w:line="188" w:lineRule="exact"/>
        <w:jc w:val="both"/>
        <w:rPr>
          <w:sz w:val="18"/>
        </w:rPr>
        <w:sectPr w:rsidR="00A510A5" w:rsidSect="00250C91">
          <w:pgSz w:w="16840" w:h="11910" w:orient="landscape"/>
          <w:pgMar w:top="1060" w:right="560" w:bottom="1680" w:left="20" w:header="0" w:footer="1480" w:gutter="0"/>
          <w:cols w:space="720"/>
        </w:sectPr>
      </w:pPr>
    </w:p>
    <w:p w14:paraId="02EE9337" w14:textId="77777777" w:rsidR="00A510A5" w:rsidRDefault="00034DA7" w:rsidP="007E7EDC">
      <w:pPr>
        <w:spacing w:before="65" w:after="2"/>
        <w:ind w:left="261" w:right="3"/>
        <w:jc w:val="both"/>
        <w:rPr>
          <w:b/>
          <w:sz w:val="20"/>
        </w:rPr>
      </w:pPr>
      <w:r>
        <w:rPr>
          <w:b/>
          <w:sz w:val="20"/>
        </w:rPr>
        <w:lastRenderedPageBreak/>
        <w:t>Режим</w:t>
      </w:r>
      <w:r>
        <w:rPr>
          <w:b/>
          <w:spacing w:val="-6"/>
          <w:sz w:val="20"/>
        </w:rPr>
        <w:t xml:space="preserve"> </w:t>
      </w:r>
      <w:r>
        <w:rPr>
          <w:b/>
          <w:sz w:val="20"/>
        </w:rPr>
        <w:t>дня</w:t>
      </w:r>
      <w:r>
        <w:rPr>
          <w:b/>
          <w:spacing w:val="-7"/>
          <w:sz w:val="20"/>
        </w:rPr>
        <w:t xml:space="preserve"> </w:t>
      </w:r>
      <w:r>
        <w:rPr>
          <w:b/>
          <w:sz w:val="20"/>
        </w:rPr>
        <w:t>старшей</w:t>
      </w:r>
      <w:r>
        <w:rPr>
          <w:b/>
          <w:spacing w:val="-7"/>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6476"/>
        <w:gridCol w:w="1671"/>
        <w:gridCol w:w="1779"/>
        <w:gridCol w:w="1698"/>
        <w:gridCol w:w="1843"/>
        <w:gridCol w:w="1842"/>
      </w:tblGrid>
      <w:tr w:rsidR="00A510A5" w14:paraId="03D8806A" w14:textId="77777777">
        <w:trPr>
          <w:trHeight w:val="208"/>
        </w:trPr>
        <w:tc>
          <w:tcPr>
            <w:tcW w:w="6757" w:type="dxa"/>
            <w:gridSpan w:val="2"/>
          </w:tcPr>
          <w:p w14:paraId="159257B6"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71" w:type="dxa"/>
          </w:tcPr>
          <w:p w14:paraId="2A3B9379" w14:textId="77777777" w:rsidR="00A510A5" w:rsidRDefault="00034DA7" w:rsidP="007E7EDC">
            <w:pPr>
              <w:pStyle w:val="TableParagraph"/>
              <w:spacing w:line="188" w:lineRule="exact"/>
              <w:ind w:left="31" w:right="13"/>
              <w:jc w:val="both"/>
              <w:rPr>
                <w:sz w:val="18"/>
              </w:rPr>
            </w:pPr>
            <w:r>
              <w:rPr>
                <w:spacing w:val="-5"/>
                <w:sz w:val="18"/>
              </w:rPr>
              <w:t>Пн</w:t>
            </w:r>
          </w:p>
        </w:tc>
        <w:tc>
          <w:tcPr>
            <w:tcW w:w="1779" w:type="dxa"/>
          </w:tcPr>
          <w:p w14:paraId="4A9555D5" w14:textId="77777777" w:rsidR="00A510A5" w:rsidRDefault="00034DA7" w:rsidP="007E7EDC">
            <w:pPr>
              <w:pStyle w:val="TableParagraph"/>
              <w:spacing w:line="188" w:lineRule="exact"/>
              <w:ind w:left="28" w:right="12"/>
              <w:jc w:val="both"/>
              <w:rPr>
                <w:sz w:val="18"/>
              </w:rPr>
            </w:pPr>
            <w:r>
              <w:rPr>
                <w:spacing w:val="-5"/>
                <w:sz w:val="18"/>
              </w:rPr>
              <w:t>Вт</w:t>
            </w:r>
          </w:p>
        </w:tc>
        <w:tc>
          <w:tcPr>
            <w:tcW w:w="1698" w:type="dxa"/>
          </w:tcPr>
          <w:p w14:paraId="5E0AB427" w14:textId="77777777" w:rsidR="00A510A5" w:rsidRDefault="00034DA7" w:rsidP="007E7EDC">
            <w:pPr>
              <w:pStyle w:val="TableParagraph"/>
              <w:spacing w:line="188" w:lineRule="exact"/>
              <w:ind w:left="14" w:right="7"/>
              <w:jc w:val="both"/>
              <w:rPr>
                <w:sz w:val="18"/>
              </w:rPr>
            </w:pPr>
            <w:r>
              <w:rPr>
                <w:spacing w:val="-5"/>
                <w:sz w:val="18"/>
              </w:rPr>
              <w:t>Ср</w:t>
            </w:r>
          </w:p>
        </w:tc>
        <w:tc>
          <w:tcPr>
            <w:tcW w:w="1843" w:type="dxa"/>
          </w:tcPr>
          <w:p w14:paraId="5BAE2BF6" w14:textId="77777777" w:rsidR="00A510A5" w:rsidRDefault="00034DA7" w:rsidP="007E7EDC">
            <w:pPr>
              <w:pStyle w:val="TableParagraph"/>
              <w:spacing w:line="188" w:lineRule="exact"/>
              <w:ind w:left="15"/>
              <w:jc w:val="both"/>
              <w:rPr>
                <w:sz w:val="18"/>
              </w:rPr>
            </w:pPr>
            <w:r>
              <w:rPr>
                <w:spacing w:val="-5"/>
                <w:sz w:val="18"/>
              </w:rPr>
              <w:t>Чт</w:t>
            </w:r>
          </w:p>
        </w:tc>
        <w:tc>
          <w:tcPr>
            <w:tcW w:w="1842" w:type="dxa"/>
          </w:tcPr>
          <w:p w14:paraId="43D95682" w14:textId="77777777" w:rsidR="00A510A5" w:rsidRDefault="00034DA7" w:rsidP="007E7EDC">
            <w:pPr>
              <w:pStyle w:val="TableParagraph"/>
              <w:spacing w:line="188" w:lineRule="exact"/>
              <w:ind w:left="9"/>
              <w:jc w:val="both"/>
              <w:rPr>
                <w:sz w:val="18"/>
              </w:rPr>
            </w:pPr>
            <w:r>
              <w:rPr>
                <w:spacing w:val="-5"/>
                <w:sz w:val="18"/>
              </w:rPr>
              <w:t>Пт</w:t>
            </w:r>
          </w:p>
        </w:tc>
      </w:tr>
      <w:tr w:rsidR="00A510A5" w14:paraId="7ED26288" w14:textId="77777777">
        <w:trPr>
          <w:trHeight w:val="827"/>
        </w:trPr>
        <w:tc>
          <w:tcPr>
            <w:tcW w:w="6757" w:type="dxa"/>
            <w:gridSpan w:val="2"/>
          </w:tcPr>
          <w:p w14:paraId="23C3050D" w14:textId="77777777" w:rsidR="00A510A5" w:rsidRDefault="00034DA7" w:rsidP="007E7EDC">
            <w:pPr>
              <w:pStyle w:val="TableParagraph"/>
              <w:ind w:left="105" w:right="188"/>
              <w:jc w:val="both"/>
              <w:rPr>
                <w:sz w:val="18"/>
              </w:rPr>
            </w:pPr>
            <w:r>
              <w:rPr>
                <w:sz w:val="18"/>
              </w:rPr>
              <w:t>Прием детей на свежем воздухе, утренний фильтр, осмотр, гигиенические процедуры,</w:t>
            </w:r>
            <w:r>
              <w:rPr>
                <w:spacing w:val="-7"/>
                <w:sz w:val="18"/>
              </w:rPr>
              <w:t xml:space="preserve"> </w:t>
            </w:r>
            <w:r>
              <w:rPr>
                <w:sz w:val="18"/>
              </w:rPr>
              <w:t>совместная</w:t>
            </w:r>
            <w:r>
              <w:rPr>
                <w:spacing w:val="-7"/>
                <w:sz w:val="18"/>
              </w:rPr>
              <w:t xml:space="preserve"> </w:t>
            </w:r>
            <w:r>
              <w:rPr>
                <w:sz w:val="18"/>
              </w:rPr>
              <w:t>и</w:t>
            </w:r>
            <w:r>
              <w:rPr>
                <w:spacing w:val="-8"/>
                <w:sz w:val="18"/>
              </w:rPr>
              <w:t xml:space="preserve"> </w:t>
            </w:r>
            <w:r>
              <w:rPr>
                <w:sz w:val="18"/>
              </w:rPr>
              <w:t>самостоятельная</w:t>
            </w:r>
            <w:r>
              <w:rPr>
                <w:spacing w:val="-6"/>
                <w:sz w:val="18"/>
              </w:rPr>
              <w:t xml:space="preserve"> </w:t>
            </w:r>
            <w:r>
              <w:rPr>
                <w:sz w:val="18"/>
              </w:rPr>
              <w:t>деятельность</w:t>
            </w:r>
            <w:r>
              <w:rPr>
                <w:spacing w:val="-7"/>
                <w:sz w:val="18"/>
              </w:rPr>
              <w:t xml:space="preserve"> </w:t>
            </w:r>
            <w:r>
              <w:rPr>
                <w:sz w:val="18"/>
              </w:rPr>
              <w:t>(свободное</w:t>
            </w:r>
            <w:r>
              <w:rPr>
                <w:spacing w:val="-8"/>
                <w:sz w:val="18"/>
              </w:rPr>
              <w:t xml:space="preserve"> </w:t>
            </w:r>
            <w:r>
              <w:rPr>
                <w:sz w:val="18"/>
              </w:rPr>
              <w:t>время),</w:t>
            </w:r>
          </w:p>
          <w:p w14:paraId="0BA59373" w14:textId="77777777" w:rsidR="00A510A5" w:rsidRDefault="00034DA7" w:rsidP="007E7EDC">
            <w:pPr>
              <w:pStyle w:val="TableParagraph"/>
              <w:spacing w:line="208" w:lineRule="exact"/>
              <w:ind w:left="105"/>
              <w:jc w:val="both"/>
              <w:rPr>
                <w:sz w:val="18"/>
              </w:rPr>
            </w:pPr>
            <w:proofErr w:type="gramStart"/>
            <w:r>
              <w:rPr>
                <w:sz w:val="18"/>
              </w:rPr>
              <w:t>общение</w:t>
            </w:r>
            <w:proofErr w:type="gramEnd"/>
            <w:r>
              <w:rPr>
                <w:sz w:val="18"/>
              </w:rPr>
              <w:t>,</w:t>
            </w:r>
            <w:r>
              <w:rPr>
                <w:spacing w:val="-6"/>
                <w:sz w:val="18"/>
              </w:rPr>
              <w:t xml:space="preserve"> </w:t>
            </w:r>
            <w:r>
              <w:rPr>
                <w:sz w:val="18"/>
              </w:rPr>
              <w:t>игры,</w:t>
            </w:r>
            <w:r>
              <w:rPr>
                <w:spacing w:val="-6"/>
                <w:sz w:val="18"/>
              </w:rPr>
              <w:t xml:space="preserve"> </w:t>
            </w:r>
            <w:r>
              <w:rPr>
                <w:sz w:val="18"/>
              </w:rPr>
              <w:t>двигательные</w:t>
            </w:r>
            <w:r>
              <w:rPr>
                <w:spacing w:val="-7"/>
                <w:sz w:val="18"/>
              </w:rPr>
              <w:t xml:space="preserve"> </w:t>
            </w:r>
            <w:r>
              <w:rPr>
                <w:sz w:val="18"/>
              </w:rPr>
              <w:t>игры</w:t>
            </w:r>
            <w:r>
              <w:rPr>
                <w:spacing w:val="-7"/>
                <w:sz w:val="18"/>
              </w:rPr>
              <w:t xml:space="preserve"> </w:t>
            </w:r>
            <w:r>
              <w:rPr>
                <w:sz w:val="18"/>
              </w:rPr>
              <w:t>малой</w:t>
            </w:r>
            <w:r>
              <w:rPr>
                <w:spacing w:val="-7"/>
                <w:sz w:val="18"/>
              </w:rPr>
              <w:t xml:space="preserve"> </w:t>
            </w:r>
            <w:r>
              <w:rPr>
                <w:sz w:val="18"/>
              </w:rPr>
              <w:t>подвижности,</w:t>
            </w:r>
            <w:r>
              <w:rPr>
                <w:spacing w:val="-5"/>
                <w:sz w:val="18"/>
              </w:rPr>
              <w:t xml:space="preserve"> </w:t>
            </w:r>
            <w:r>
              <w:rPr>
                <w:sz w:val="18"/>
              </w:rPr>
              <w:t>индивидуальная</w:t>
            </w:r>
            <w:r>
              <w:rPr>
                <w:spacing w:val="-5"/>
                <w:sz w:val="18"/>
              </w:rPr>
              <w:t xml:space="preserve"> </w:t>
            </w:r>
            <w:r>
              <w:rPr>
                <w:sz w:val="18"/>
              </w:rPr>
              <w:t>работа, беседы, чтение худ.литературы…</w:t>
            </w:r>
          </w:p>
        </w:tc>
        <w:tc>
          <w:tcPr>
            <w:tcW w:w="1671" w:type="dxa"/>
          </w:tcPr>
          <w:p w14:paraId="6A166071" w14:textId="77777777" w:rsidR="00A510A5" w:rsidRDefault="00A510A5" w:rsidP="007E7EDC">
            <w:pPr>
              <w:pStyle w:val="TableParagraph"/>
              <w:spacing w:before="97"/>
              <w:ind w:left="0"/>
              <w:jc w:val="both"/>
              <w:rPr>
                <w:b/>
                <w:sz w:val="18"/>
              </w:rPr>
            </w:pPr>
          </w:p>
          <w:p w14:paraId="777EBBB2" w14:textId="77777777" w:rsidR="00A510A5" w:rsidRDefault="00034DA7" w:rsidP="007E7EDC">
            <w:pPr>
              <w:pStyle w:val="TableParagraph"/>
              <w:ind w:left="31" w:right="29"/>
              <w:jc w:val="both"/>
              <w:rPr>
                <w:sz w:val="18"/>
              </w:rPr>
            </w:pPr>
            <w:r>
              <w:rPr>
                <w:sz w:val="18"/>
              </w:rPr>
              <w:t>7.00-</w:t>
            </w:r>
            <w:r>
              <w:rPr>
                <w:spacing w:val="-4"/>
                <w:sz w:val="18"/>
              </w:rPr>
              <w:t>8.10</w:t>
            </w:r>
          </w:p>
        </w:tc>
        <w:tc>
          <w:tcPr>
            <w:tcW w:w="1779" w:type="dxa"/>
          </w:tcPr>
          <w:p w14:paraId="53F3840A" w14:textId="77777777" w:rsidR="00A510A5" w:rsidRDefault="00A510A5" w:rsidP="007E7EDC">
            <w:pPr>
              <w:pStyle w:val="TableParagraph"/>
              <w:spacing w:before="97"/>
              <w:ind w:left="0"/>
              <w:jc w:val="both"/>
              <w:rPr>
                <w:b/>
                <w:sz w:val="18"/>
              </w:rPr>
            </w:pPr>
          </w:p>
          <w:p w14:paraId="401D4E85" w14:textId="77777777" w:rsidR="00A510A5" w:rsidRDefault="00034DA7" w:rsidP="007E7EDC">
            <w:pPr>
              <w:pStyle w:val="TableParagraph"/>
              <w:ind w:left="28" w:right="24"/>
              <w:jc w:val="both"/>
              <w:rPr>
                <w:sz w:val="18"/>
              </w:rPr>
            </w:pPr>
            <w:r>
              <w:rPr>
                <w:sz w:val="18"/>
              </w:rPr>
              <w:t>7.00-</w:t>
            </w:r>
            <w:r>
              <w:rPr>
                <w:spacing w:val="-4"/>
                <w:sz w:val="18"/>
              </w:rPr>
              <w:t>8.10</w:t>
            </w:r>
          </w:p>
        </w:tc>
        <w:tc>
          <w:tcPr>
            <w:tcW w:w="1698" w:type="dxa"/>
          </w:tcPr>
          <w:p w14:paraId="3F5A2AD2" w14:textId="77777777" w:rsidR="00A510A5" w:rsidRDefault="00A510A5" w:rsidP="007E7EDC">
            <w:pPr>
              <w:pStyle w:val="TableParagraph"/>
              <w:spacing w:before="97"/>
              <w:ind w:left="0"/>
              <w:jc w:val="both"/>
              <w:rPr>
                <w:b/>
                <w:sz w:val="18"/>
              </w:rPr>
            </w:pPr>
          </w:p>
          <w:p w14:paraId="0129805A" w14:textId="77777777" w:rsidR="00A510A5" w:rsidRDefault="00034DA7" w:rsidP="007E7EDC">
            <w:pPr>
              <w:pStyle w:val="TableParagraph"/>
              <w:ind w:left="14" w:right="2"/>
              <w:jc w:val="both"/>
              <w:rPr>
                <w:sz w:val="18"/>
              </w:rPr>
            </w:pPr>
            <w:r>
              <w:rPr>
                <w:sz w:val="18"/>
              </w:rPr>
              <w:t>7.00-</w:t>
            </w:r>
            <w:r>
              <w:rPr>
                <w:spacing w:val="-4"/>
                <w:sz w:val="18"/>
              </w:rPr>
              <w:t>8.10</w:t>
            </w:r>
          </w:p>
        </w:tc>
        <w:tc>
          <w:tcPr>
            <w:tcW w:w="1843" w:type="dxa"/>
          </w:tcPr>
          <w:p w14:paraId="302DA9CE" w14:textId="77777777" w:rsidR="00A510A5" w:rsidRDefault="00A510A5" w:rsidP="007E7EDC">
            <w:pPr>
              <w:pStyle w:val="TableParagraph"/>
              <w:spacing w:before="97"/>
              <w:ind w:left="0"/>
              <w:jc w:val="both"/>
              <w:rPr>
                <w:b/>
                <w:sz w:val="18"/>
              </w:rPr>
            </w:pPr>
          </w:p>
          <w:p w14:paraId="62D804A6" w14:textId="77777777" w:rsidR="00A510A5" w:rsidRDefault="00034DA7" w:rsidP="007E7EDC">
            <w:pPr>
              <w:pStyle w:val="TableParagraph"/>
              <w:ind w:left="578"/>
              <w:jc w:val="both"/>
              <w:rPr>
                <w:sz w:val="18"/>
              </w:rPr>
            </w:pPr>
            <w:r>
              <w:rPr>
                <w:sz w:val="18"/>
              </w:rPr>
              <w:t>7.00-</w:t>
            </w:r>
            <w:r>
              <w:rPr>
                <w:spacing w:val="-4"/>
                <w:sz w:val="18"/>
              </w:rPr>
              <w:t>8.10</w:t>
            </w:r>
          </w:p>
        </w:tc>
        <w:tc>
          <w:tcPr>
            <w:tcW w:w="1842" w:type="dxa"/>
          </w:tcPr>
          <w:p w14:paraId="14373E38" w14:textId="77777777" w:rsidR="00A510A5" w:rsidRDefault="00A510A5" w:rsidP="007E7EDC">
            <w:pPr>
              <w:pStyle w:val="TableParagraph"/>
              <w:spacing w:before="97"/>
              <w:ind w:left="0"/>
              <w:jc w:val="both"/>
              <w:rPr>
                <w:b/>
                <w:sz w:val="18"/>
              </w:rPr>
            </w:pPr>
          </w:p>
          <w:p w14:paraId="265AA756" w14:textId="77777777" w:rsidR="00A510A5" w:rsidRDefault="00034DA7" w:rsidP="007E7EDC">
            <w:pPr>
              <w:pStyle w:val="TableParagraph"/>
              <w:ind w:left="577"/>
              <w:jc w:val="both"/>
              <w:rPr>
                <w:sz w:val="18"/>
              </w:rPr>
            </w:pPr>
            <w:r>
              <w:rPr>
                <w:sz w:val="18"/>
              </w:rPr>
              <w:t>7.00-</w:t>
            </w:r>
            <w:r>
              <w:rPr>
                <w:spacing w:val="-4"/>
                <w:sz w:val="18"/>
              </w:rPr>
              <w:t>8.10</w:t>
            </w:r>
          </w:p>
        </w:tc>
      </w:tr>
      <w:tr w:rsidR="00A510A5" w14:paraId="6E572E77" w14:textId="77777777">
        <w:trPr>
          <w:trHeight w:val="203"/>
        </w:trPr>
        <w:tc>
          <w:tcPr>
            <w:tcW w:w="6757" w:type="dxa"/>
            <w:gridSpan w:val="2"/>
          </w:tcPr>
          <w:p w14:paraId="681B08DE" w14:textId="77777777" w:rsidR="00A510A5" w:rsidRDefault="00034DA7" w:rsidP="007E7EDC">
            <w:pPr>
              <w:pStyle w:val="TableParagraph"/>
              <w:spacing w:line="184" w:lineRule="exact"/>
              <w:ind w:left="105"/>
              <w:jc w:val="both"/>
              <w:rPr>
                <w:sz w:val="18"/>
              </w:rPr>
            </w:pPr>
            <w:r>
              <w:rPr>
                <w:sz w:val="18"/>
              </w:rPr>
              <w:t>Утренняя</w:t>
            </w:r>
            <w:r>
              <w:rPr>
                <w:spacing w:val="-2"/>
                <w:sz w:val="18"/>
              </w:rPr>
              <w:t xml:space="preserve"> гимнастика</w:t>
            </w:r>
          </w:p>
        </w:tc>
        <w:tc>
          <w:tcPr>
            <w:tcW w:w="1671" w:type="dxa"/>
          </w:tcPr>
          <w:p w14:paraId="70302A73" w14:textId="77777777" w:rsidR="00A510A5" w:rsidRDefault="00034DA7" w:rsidP="007E7EDC">
            <w:pPr>
              <w:pStyle w:val="TableParagraph"/>
              <w:spacing w:line="184" w:lineRule="exact"/>
              <w:ind w:left="31" w:right="29"/>
              <w:jc w:val="both"/>
              <w:rPr>
                <w:sz w:val="18"/>
              </w:rPr>
            </w:pPr>
            <w:r>
              <w:rPr>
                <w:sz w:val="18"/>
              </w:rPr>
              <w:t>8.10-</w:t>
            </w:r>
            <w:r>
              <w:rPr>
                <w:spacing w:val="-4"/>
                <w:sz w:val="18"/>
              </w:rPr>
              <w:t>8.20</w:t>
            </w:r>
          </w:p>
        </w:tc>
        <w:tc>
          <w:tcPr>
            <w:tcW w:w="1779" w:type="dxa"/>
          </w:tcPr>
          <w:p w14:paraId="02D97D02" w14:textId="77777777" w:rsidR="00A510A5" w:rsidRDefault="00034DA7" w:rsidP="007E7EDC">
            <w:pPr>
              <w:pStyle w:val="TableParagraph"/>
              <w:spacing w:line="184" w:lineRule="exact"/>
              <w:ind w:left="28" w:right="24"/>
              <w:jc w:val="both"/>
              <w:rPr>
                <w:sz w:val="18"/>
              </w:rPr>
            </w:pPr>
            <w:r>
              <w:rPr>
                <w:sz w:val="18"/>
              </w:rPr>
              <w:t>8.10-</w:t>
            </w:r>
            <w:r>
              <w:rPr>
                <w:spacing w:val="-4"/>
                <w:sz w:val="18"/>
              </w:rPr>
              <w:t>8.20</w:t>
            </w:r>
          </w:p>
        </w:tc>
        <w:tc>
          <w:tcPr>
            <w:tcW w:w="1698" w:type="dxa"/>
          </w:tcPr>
          <w:p w14:paraId="6C9D79AF" w14:textId="77777777" w:rsidR="00A510A5" w:rsidRDefault="00034DA7" w:rsidP="007E7EDC">
            <w:pPr>
              <w:pStyle w:val="TableParagraph"/>
              <w:spacing w:line="184" w:lineRule="exact"/>
              <w:ind w:left="14" w:right="2"/>
              <w:jc w:val="both"/>
              <w:rPr>
                <w:sz w:val="18"/>
              </w:rPr>
            </w:pPr>
            <w:r>
              <w:rPr>
                <w:sz w:val="18"/>
              </w:rPr>
              <w:t>8.10-</w:t>
            </w:r>
            <w:r>
              <w:rPr>
                <w:spacing w:val="-4"/>
                <w:sz w:val="18"/>
              </w:rPr>
              <w:t>8.20</w:t>
            </w:r>
          </w:p>
        </w:tc>
        <w:tc>
          <w:tcPr>
            <w:tcW w:w="1843" w:type="dxa"/>
          </w:tcPr>
          <w:p w14:paraId="7052251C" w14:textId="77777777" w:rsidR="00A510A5" w:rsidRDefault="00034DA7" w:rsidP="007E7EDC">
            <w:pPr>
              <w:pStyle w:val="TableParagraph"/>
              <w:spacing w:line="184" w:lineRule="exact"/>
              <w:ind w:left="578"/>
              <w:jc w:val="both"/>
              <w:rPr>
                <w:sz w:val="18"/>
              </w:rPr>
            </w:pPr>
            <w:r>
              <w:rPr>
                <w:sz w:val="18"/>
              </w:rPr>
              <w:t>8.10-</w:t>
            </w:r>
            <w:r>
              <w:rPr>
                <w:spacing w:val="-4"/>
                <w:sz w:val="18"/>
              </w:rPr>
              <w:t>8.20</w:t>
            </w:r>
          </w:p>
        </w:tc>
        <w:tc>
          <w:tcPr>
            <w:tcW w:w="1842" w:type="dxa"/>
          </w:tcPr>
          <w:p w14:paraId="1A66A1BA" w14:textId="77777777" w:rsidR="00A510A5" w:rsidRDefault="00034DA7" w:rsidP="007E7EDC">
            <w:pPr>
              <w:pStyle w:val="TableParagraph"/>
              <w:spacing w:line="184" w:lineRule="exact"/>
              <w:ind w:left="577"/>
              <w:jc w:val="both"/>
              <w:rPr>
                <w:sz w:val="18"/>
              </w:rPr>
            </w:pPr>
            <w:r>
              <w:rPr>
                <w:sz w:val="18"/>
              </w:rPr>
              <w:t>8.10-</w:t>
            </w:r>
            <w:r>
              <w:rPr>
                <w:spacing w:val="-4"/>
                <w:sz w:val="18"/>
              </w:rPr>
              <w:t>8.20</w:t>
            </w:r>
          </w:p>
        </w:tc>
      </w:tr>
      <w:tr w:rsidR="00A510A5" w14:paraId="7C35417C" w14:textId="77777777">
        <w:trPr>
          <w:trHeight w:val="621"/>
        </w:trPr>
        <w:tc>
          <w:tcPr>
            <w:tcW w:w="6757" w:type="dxa"/>
            <w:gridSpan w:val="2"/>
          </w:tcPr>
          <w:p w14:paraId="219E7987" w14:textId="77777777" w:rsidR="00A510A5" w:rsidRDefault="00034DA7" w:rsidP="007E7EDC">
            <w:pPr>
              <w:pStyle w:val="TableParagraph"/>
              <w:spacing w:line="242" w:lineRule="auto"/>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завтраку,</w:t>
            </w:r>
            <w:r>
              <w:rPr>
                <w:spacing w:val="-6"/>
                <w:sz w:val="18"/>
              </w:rPr>
              <w:t xml:space="preserve"> </w:t>
            </w:r>
            <w:r>
              <w:rPr>
                <w:sz w:val="18"/>
              </w:rPr>
              <w:t>игра,</w:t>
            </w:r>
            <w:r>
              <w:rPr>
                <w:spacing w:val="-6"/>
                <w:sz w:val="18"/>
              </w:rPr>
              <w:t xml:space="preserve"> </w:t>
            </w:r>
            <w:r>
              <w:rPr>
                <w:sz w:val="18"/>
              </w:rPr>
              <w:t>самостоятельная</w:t>
            </w:r>
            <w:r>
              <w:rPr>
                <w:spacing w:val="-5"/>
                <w:sz w:val="18"/>
              </w:rPr>
              <w:t xml:space="preserve"> </w:t>
            </w:r>
            <w:r>
              <w:rPr>
                <w:sz w:val="18"/>
              </w:rPr>
              <w:t>деятельность,</w:t>
            </w:r>
            <w:r>
              <w:rPr>
                <w:spacing w:val="-6"/>
                <w:sz w:val="18"/>
              </w:rPr>
              <w:t xml:space="preserve"> </w:t>
            </w:r>
            <w:r>
              <w:rPr>
                <w:sz w:val="18"/>
              </w:rPr>
              <w:t>беседы,</w:t>
            </w:r>
            <w:r>
              <w:rPr>
                <w:spacing w:val="-6"/>
                <w:sz w:val="18"/>
              </w:rPr>
              <w:t xml:space="preserve"> </w:t>
            </w:r>
            <w:r>
              <w:rPr>
                <w:sz w:val="18"/>
              </w:rPr>
              <w:t xml:space="preserve">чтение </w:t>
            </w:r>
            <w:r>
              <w:rPr>
                <w:spacing w:val="-2"/>
                <w:sz w:val="18"/>
              </w:rPr>
              <w:t>худ.литературы</w:t>
            </w:r>
          </w:p>
          <w:p w14:paraId="57A8F1E7" w14:textId="77777777" w:rsidR="00A510A5" w:rsidRDefault="00034DA7" w:rsidP="007E7EDC">
            <w:pPr>
              <w:pStyle w:val="TableParagraph"/>
              <w:spacing w:line="188" w:lineRule="exact"/>
              <w:ind w:left="105"/>
              <w:jc w:val="both"/>
              <w:rPr>
                <w:sz w:val="18"/>
              </w:rPr>
            </w:pPr>
            <w:r>
              <w:rPr>
                <w:spacing w:val="-2"/>
                <w:sz w:val="18"/>
              </w:rPr>
              <w:t>Завтрак</w:t>
            </w:r>
          </w:p>
        </w:tc>
        <w:tc>
          <w:tcPr>
            <w:tcW w:w="1671" w:type="dxa"/>
          </w:tcPr>
          <w:p w14:paraId="07551E29" w14:textId="77777777" w:rsidR="00A510A5" w:rsidRDefault="00034DA7" w:rsidP="007E7EDC">
            <w:pPr>
              <w:pStyle w:val="TableParagraph"/>
              <w:spacing w:before="100" w:line="207" w:lineRule="exact"/>
              <w:ind w:left="487"/>
              <w:jc w:val="both"/>
              <w:rPr>
                <w:sz w:val="18"/>
              </w:rPr>
            </w:pPr>
            <w:r>
              <w:rPr>
                <w:sz w:val="18"/>
              </w:rPr>
              <w:t>8.20-</w:t>
            </w:r>
            <w:r>
              <w:rPr>
                <w:spacing w:val="-4"/>
                <w:sz w:val="18"/>
              </w:rPr>
              <w:t>8.30</w:t>
            </w:r>
          </w:p>
          <w:p w14:paraId="6772CC4E" w14:textId="77777777" w:rsidR="00A510A5" w:rsidRDefault="00034DA7" w:rsidP="007E7EDC">
            <w:pPr>
              <w:pStyle w:val="TableParagraph"/>
              <w:spacing w:line="207" w:lineRule="exact"/>
              <w:ind w:left="487"/>
              <w:jc w:val="both"/>
              <w:rPr>
                <w:sz w:val="18"/>
              </w:rPr>
            </w:pPr>
            <w:r>
              <w:rPr>
                <w:sz w:val="18"/>
              </w:rPr>
              <w:t>8.30-</w:t>
            </w:r>
            <w:r>
              <w:rPr>
                <w:spacing w:val="-4"/>
                <w:sz w:val="18"/>
              </w:rPr>
              <w:t>8.50</w:t>
            </w:r>
          </w:p>
        </w:tc>
        <w:tc>
          <w:tcPr>
            <w:tcW w:w="1779" w:type="dxa"/>
          </w:tcPr>
          <w:p w14:paraId="3A14BC21" w14:textId="77777777" w:rsidR="00A510A5" w:rsidRDefault="00034DA7" w:rsidP="007E7EDC">
            <w:pPr>
              <w:pStyle w:val="TableParagraph"/>
              <w:spacing w:before="100" w:line="207" w:lineRule="exact"/>
              <w:ind w:left="541"/>
              <w:jc w:val="both"/>
              <w:rPr>
                <w:sz w:val="18"/>
              </w:rPr>
            </w:pPr>
            <w:r>
              <w:rPr>
                <w:sz w:val="18"/>
              </w:rPr>
              <w:t>8.20-</w:t>
            </w:r>
            <w:r>
              <w:rPr>
                <w:spacing w:val="-4"/>
                <w:sz w:val="18"/>
              </w:rPr>
              <w:t>8.30</w:t>
            </w:r>
          </w:p>
          <w:p w14:paraId="48821820" w14:textId="77777777" w:rsidR="00A510A5" w:rsidRDefault="00034DA7" w:rsidP="007E7EDC">
            <w:pPr>
              <w:pStyle w:val="TableParagraph"/>
              <w:spacing w:line="207" w:lineRule="exact"/>
              <w:ind w:left="541"/>
              <w:jc w:val="both"/>
              <w:rPr>
                <w:sz w:val="18"/>
              </w:rPr>
            </w:pPr>
            <w:r>
              <w:rPr>
                <w:sz w:val="18"/>
              </w:rPr>
              <w:t>8.30-</w:t>
            </w:r>
            <w:r>
              <w:rPr>
                <w:spacing w:val="-4"/>
                <w:sz w:val="18"/>
              </w:rPr>
              <w:t>8.50</w:t>
            </w:r>
          </w:p>
        </w:tc>
        <w:tc>
          <w:tcPr>
            <w:tcW w:w="1698" w:type="dxa"/>
          </w:tcPr>
          <w:p w14:paraId="41E4712C" w14:textId="77777777" w:rsidR="00A510A5" w:rsidRDefault="00034DA7" w:rsidP="007E7EDC">
            <w:pPr>
              <w:pStyle w:val="TableParagraph"/>
              <w:spacing w:before="100" w:line="207" w:lineRule="exact"/>
              <w:ind w:left="505"/>
              <w:jc w:val="both"/>
              <w:rPr>
                <w:sz w:val="18"/>
              </w:rPr>
            </w:pPr>
            <w:r>
              <w:rPr>
                <w:sz w:val="18"/>
              </w:rPr>
              <w:t>8.20-</w:t>
            </w:r>
            <w:r>
              <w:rPr>
                <w:spacing w:val="-4"/>
                <w:sz w:val="18"/>
              </w:rPr>
              <w:t>8.30</w:t>
            </w:r>
          </w:p>
          <w:p w14:paraId="73D66DE3" w14:textId="77777777" w:rsidR="00A510A5" w:rsidRDefault="00034DA7" w:rsidP="007E7EDC">
            <w:pPr>
              <w:pStyle w:val="TableParagraph"/>
              <w:spacing w:line="207" w:lineRule="exact"/>
              <w:ind w:left="505"/>
              <w:jc w:val="both"/>
              <w:rPr>
                <w:sz w:val="18"/>
              </w:rPr>
            </w:pPr>
            <w:r>
              <w:rPr>
                <w:sz w:val="18"/>
              </w:rPr>
              <w:t>8.30-</w:t>
            </w:r>
            <w:r>
              <w:rPr>
                <w:spacing w:val="-4"/>
                <w:sz w:val="18"/>
              </w:rPr>
              <w:t>8.50</w:t>
            </w:r>
          </w:p>
        </w:tc>
        <w:tc>
          <w:tcPr>
            <w:tcW w:w="1843" w:type="dxa"/>
          </w:tcPr>
          <w:p w14:paraId="0442938E" w14:textId="77777777" w:rsidR="00A510A5" w:rsidRDefault="00034DA7" w:rsidP="007E7EDC">
            <w:pPr>
              <w:pStyle w:val="TableParagraph"/>
              <w:spacing w:before="100" w:line="207" w:lineRule="exact"/>
              <w:ind w:left="578"/>
              <w:jc w:val="both"/>
              <w:rPr>
                <w:sz w:val="18"/>
              </w:rPr>
            </w:pPr>
            <w:r>
              <w:rPr>
                <w:sz w:val="18"/>
              </w:rPr>
              <w:t>8.20-</w:t>
            </w:r>
            <w:r>
              <w:rPr>
                <w:spacing w:val="-4"/>
                <w:sz w:val="18"/>
              </w:rPr>
              <w:t>8.30</w:t>
            </w:r>
          </w:p>
          <w:p w14:paraId="09236C41" w14:textId="77777777" w:rsidR="00A510A5" w:rsidRDefault="00034DA7" w:rsidP="007E7EDC">
            <w:pPr>
              <w:pStyle w:val="TableParagraph"/>
              <w:spacing w:line="207" w:lineRule="exact"/>
              <w:ind w:left="578"/>
              <w:jc w:val="both"/>
              <w:rPr>
                <w:sz w:val="18"/>
              </w:rPr>
            </w:pPr>
            <w:r>
              <w:rPr>
                <w:sz w:val="18"/>
              </w:rPr>
              <w:t>8.30-</w:t>
            </w:r>
            <w:r>
              <w:rPr>
                <w:spacing w:val="-4"/>
                <w:sz w:val="18"/>
              </w:rPr>
              <w:t>8.50</w:t>
            </w:r>
          </w:p>
        </w:tc>
        <w:tc>
          <w:tcPr>
            <w:tcW w:w="1842" w:type="dxa"/>
          </w:tcPr>
          <w:p w14:paraId="2EFCBFE6" w14:textId="77777777" w:rsidR="00A510A5" w:rsidRDefault="00034DA7" w:rsidP="007E7EDC">
            <w:pPr>
              <w:pStyle w:val="TableParagraph"/>
              <w:spacing w:before="100" w:line="207" w:lineRule="exact"/>
              <w:ind w:left="577"/>
              <w:jc w:val="both"/>
              <w:rPr>
                <w:sz w:val="18"/>
              </w:rPr>
            </w:pPr>
            <w:r>
              <w:rPr>
                <w:sz w:val="18"/>
              </w:rPr>
              <w:t>8.20-</w:t>
            </w:r>
            <w:r>
              <w:rPr>
                <w:spacing w:val="-4"/>
                <w:sz w:val="18"/>
              </w:rPr>
              <w:t>8.30</w:t>
            </w:r>
          </w:p>
          <w:p w14:paraId="315A9C91" w14:textId="77777777" w:rsidR="00A510A5" w:rsidRDefault="00034DA7" w:rsidP="007E7EDC">
            <w:pPr>
              <w:pStyle w:val="TableParagraph"/>
              <w:spacing w:line="207" w:lineRule="exact"/>
              <w:ind w:left="577"/>
              <w:jc w:val="both"/>
              <w:rPr>
                <w:sz w:val="18"/>
              </w:rPr>
            </w:pPr>
            <w:r>
              <w:rPr>
                <w:sz w:val="18"/>
              </w:rPr>
              <w:t>8.30-</w:t>
            </w:r>
            <w:r>
              <w:rPr>
                <w:spacing w:val="-4"/>
                <w:sz w:val="18"/>
              </w:rPr>
              <w:t>8.50</w:t>
            </w:r>
          </w:p>
        </w:tc>
      </w:tr>
      <w:tr w:rsidR="00A510A5" w14:paraId="7E079F49" w14:textId="77777777">
        <w:trPr>
          <w:trHeight w:val="208"/>
        </w:trPr>
        <w:tc>
          <w:tcPr>
            <w:tcW w:w="6757" w:type="dxa"/>
            <w:gridSpan w:val="2"/>
          </w:tcPr>
          <w:p w14:paraId="221E37F2" w14:textId="77777777" w:rsidR="00A510A5" w:rsidRDefault="00034DA7" w:rsidP="007E7EDC">
            <w:pPr>
              <w:pStyle w:val="TableParagraph"/>
              <w:spacing w:line="188" w:lineRule="exact"/>
              <w:ind w:left="105"/>
              <w:jc w:val="both"/>
              <w:rPr>
                <w:sz w:val="18"/>
              </w:rPr>
            </w:pPr>
            <w:r>
              <w:rPr>
                <w:sz w:val="18"/>
              </w:rPr>
              <w:t>Игры,</w:t>
            </w:r>
            <w:r>
              <w:rPr>
                <w:spacing w:val="-2"/>
                <w:sz w:val="18"/>
              </w:rPr>
              <w:t xml:space="preserve"> </w:t>
            </w:r>
            <w:r>
              <w:rPr>
                <w:sz w:val="18"/>
              </w:rPr>
              <w:t>подготовка</w:t>
            </w:r>
            <w:r>
              <w:rPr>
                <w:spacing w:val="-3"/>
                <w:sz w:val="18"/>
              </w:rPr>
              <w:t xml:space="preserve"> </w:t>
            </w:r>
            <w:r>
              <w:rPr>
                <w:sz w:val="18"/>
              </w:rPr>
              <w:t>к</w:t>
            </w:r>
            <w:r>
              <w:rPr>
                <w:spacing w:val="-2"/>
                <w:sz w:val="18"/>
              </w:rPr>
              <w:t xml:space="preserve"> </w:t>
            </w:r>
            <w:r>
              <w:rPr>
                <w:spacing w:val="-5"/>
                <w:sz w:val="18"/>
              </w:rPr>
              <w:t>оод</w:t>
            </w:r>
          </w:p>
        </w:tc>
        <w:tc>
          <w:tcPr>
            <w:tcW w:w="1671" w:type="dxa"/>
          </w:tcPr>
          <w:p w14:paraId="7C55092A" w14:textId="77777777" w:rsidR="00A510A5" w:rsidRDefault="00034DA7" w:rsidP="007E7EDC">
            <w:pPr>
              <w:pStyle w:val="TableParagraph"/>
              <w:spacing w:line="188" w:lineRule="exact"/>
              <w:ind w:left="31" w:right="29"/>
              <w:jc w:val="both"/>
              <w:rPr>
                <w:sz w:val="18"/>
              </w:rPr>
            </w:pPr>
            <w:r>
              <w:rPr>
                <w:sz w:val="18"/>
              </w:rPr>
              <w:t>8.50-</w:t>
            </w:r>
            <w:r>
              <w:rPr>
                <w:spacing w:val="-4"/>
                <w:sz w:val="18"/>
              </w:rPr>
              <w:t>9.00</w:t>
            </w:r>
          </w:p>
        </w:tc>
        <w:tc>
          <w:tcPr>
            <w:tcW w:w="1779" w:type="dxa"/>
          </w:tcPr>
          <w:p w14:paraId="654D90AF" w14:textId="77777777" w:rsidR="00A510A5" w:rsidRDefault="00034DA7" w:rsidP="007E7EDC">
            <w:pPr>
              <w:pStyle w:val="TableParagraph"/>
              <w:spacing w:line="188" w:lineRule="exact"/>
              <w:ind w:left="28" w:right="24"/>
              <w:jc w:val="both"/>
              <w:rPr>
                <w:sz w:val="18"/>
              </w:rPr>
            </w:pPr>
            <w:r>
              <w:rPr>
                <w:sz w:val="18"/>
              </w:rPr>
              <w:t>8.50-</w:t>
            </w:r>
            <w:r>
              <w:rPr>
                <w:spacing w:val="-4"/>
                <w:sz w:val="18"/>
              </w:rPr>
              <w:t>9.00</w:t>
            </w:r>
          </w:p>
        </w:tc>
        <w:tc>
          <w:tcPr>
            <w:tcW w:w="1698" w:type="dxa"/>
          </w:tcPr>
          <w:p w14:paraId="6BB4704C" w14:textId="77777777" w:rsidR="00A510A5" w:rsidRDefault="00034DA7" w:rsidP="007E7EDC">
            <w:pPr>
              <w:pStyle w:val="TableParagraph"/>
              <w:spacing w:line="188" w:lineRule="exact"/>
              <w:ind w:left="14" w:right="5"/>
              <w:jc w:val="both"/>
              <w:rPr>
                <w:sz w:val="18"/>
              </w:rPr>
            </w:pPr>
            <w:r>
              <w:rPr>
                <w:sz w:val="18"/>
              </w:rPr>
              <w:t>8.50-</w:t>
            </w:r>
            <w:r>
              <w:rPr>
                <w:spacing w:val="-2"/>
                <w:sz w:val="18"/>
              </w:rPr>
              <w:t xml:space="preserve"> </w:t>
            </w:r>
            <w:r>
              <w:rPr>
                <w:spacing w:val="-4"/>
                <w:sz w:val="18"/>
              </w:rPr>
              <w:t>9.00</w:t>
            </w:r>
          </w:p>
        </w:tc>
        <w:tc>
          <w:tcPr>
            <w:tcW w:w="1843" w:type="dxa"/>
          </w:tcPr>
          <w:p w14:paraId="044514F1" w14:textId="77777777" w:rsidR="00A510A5" w:rsidRDefault="00034DA7" w:rsidP="007E7EDC">
            <w:pPr>
              <w:pStyle w:val="TableParagraph"/>
              <w:spacing w:line="188" w:lineRule="exact"/>
              <w:ind w:left="578"/>
              <w:jc w:val="both"/>
              <w:rPr>
                <w:sz w:val="18"/>
              </w:rPr>
            </w:pPr>
            <w:r>
              <w:rPr>
                <w:sz w:val="18"/>
              </w:rPr>
              <w:t>8.50-</w:t>
            </w:r>
            <w:r>
              <w:rPr>
                <w:spacing w:val="-4"/>
                <w:sz w:val="18"/>
              </w:rPr>
              <w:t>9.00</w:t>
            </w:r>
          </w:p>
        </w:tc>
        <w:tc>
          <w:tcPr>
            <w:tcW w:w="1842" w:type="dxa"/>
          </w:tcPr>
          <w:p w14:paraId="69410271" w14:textId="77777777" w:rsidR="00A510A5" w:rsidRDefault="00034DA7" w:rsidP="007E7EDC">
            <w:pPr>
              <w:pStyle w:val="TableParagraph"/>
              <w:spacing w:line="188" w:lineRule="exact"/>
              <w:ind w:left="577"/>
              <w:jc w:val="both"/>
              <w:rPr>
                <w:sz w:val="18"/>
              </w:rPr>
            </w:pPr>
            <w:r>
              <w:rPr>
                <w:sz w:val="18"/>
              </w:rPr>
              <w:t>8.50-</w:t>
            </w:r>
            <w:r>
              <w:rPr>
                <w:spacing w:val="-4"/>
                <w:sz w:val="18"/>
              </w:rPr>
              <w:t>9.00</w:t>
            </w:r>
          </w:p>
        </w:tc>
      </w:tr>
      <w:tr w:rsidR="00A510A5" w14:paraId="584FDFD6" w14:textId="77777777">
        <w:trPr>
          <w:trHeight w:val="616"/>
        </w:trPr>
        <w:tc>
          <w:tcPr>
            <w:tcW w:w="6757" w:type="dxa"/>
            <w:gridSpan w:val="2"/>
          </w:tcPr>
          <w:p w14:paraId="0576A57D" w14:textId="77777777" w:rsidR="00A510A5" w:rsidRDefault="00034DA7" w:rsidP="007E7EDC">
            <w:pPr>
              <w:pStyle w:val="TableParagraph"/>
              <w:spacing w:before="199"/>
              <w:ind w:left="105"/>
              <w:jc w:val="both"/>
              <w:rPr>
                <w:sz w:val="18"/>
              </w:rPr>
            </w:pPr>
            <w:r>
              <w:rPr>
                <w:sz w:val="18"/>
              </w:rPr>
              <w:t>Организованная</w:t>
            </w:r>
            <w:r>
              <w:rPr>
                <w:spacing w:val="-5"/>
                <w:sz w:val="18"/>
              </w:rPr>
              <w:t xml:space="preserve"> </w:t>
            </w:r>
            <w:r>
              <w:rPr>
                <w:sz w:val="18"/>
              </w:rPr>
              <w:t>образовательная</w:t>
            </w:r>
            <w:r>
              <w:rPr>
                <w:spacing w:val="-5"/>
                <w:sz w:val="18"/>
              </w:rPr>
              <w:t xml:space="preserve"> </w:t>
            </w:r>
            <w:r>
              <w:rPr>
                <w:sz w:val="18"/>
              </w:rPr>
              <w:t>деятельность:</w:t>
            </w:r>
            <w:r>
              <w:rPr>
                <w:spacing w:val="-6"/>
                <w:sz w:val="18"/>
              </w:rPr>
              <w:t xml:space="preserve"> </w:t>
            </w:r>
            <w:r>
              <w:rPr>
                <w:sz w:val="18"/>
              </w:rPr>
              <w:t>образовательные</w:t>
            </w:r>
            <w:r>
              <w:rPr>
                <w:spacing w:val="-6"/>
                <w:sz w:val="18"/>
              </w:rPr>
              <w:t xml:space="preserve"> </w:t>
            </w:r>
            <w:r>
              <w:rPr>
                <w:spacing w:val="-2"/>
                <w:sz w:val="18"/>
              </w:rPr>
              <w:t>ситуации</w:t>
            </w:r>
          </w:p>
        </w:tc>
        <w:tc>
          <w:tcPr>
            <w:tcW w:w="1671" w:type="dxa"/>
          </w:tcPr>
          <w:p w14:paraId="33B76A87" w14:textId="77777777" w:rsidR="00A510A5" w:rsidRDefault="00034DA7" w:rsidP="007E7EDC">
            <w:pPr>
              <w:pStyle w:val="TableParagraph"/>
              <w:spacing w:before="100"/>
              <w:ind w:left="434"/>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9.25</w:t>
            </w:r>
          </w:p>
          <w:p w14:paraId="1E7E86C6" w14:textId="77777777" w:rsidR="00A510A5" w:rsidRDefault="00034DA7" w:rsidP="007E7EDC">
            <w:pPr>
              <w:pStyle w:val="TableParagraph"/>
              <w:spacing w:before="3"/>
              <w:ind w:left="343"/>
              <w:jc w:val="both"/>
              <w:rPr>
                <w:b/>
                <w:sz w:val="18"/>
              </w:rPr>
            </w:pPr>
            <w:r>
              <w:rPr>
                <w:b/>
                <w:sz w:val="18"/>
              </w:rPr>
              <w:t>11.35</w:t>
            </w:r>
            <w:r>
              <w:rPr>
                <w:b/>
                <w:spacing w:val="-3"/>
                <w:sz w:val="18"/>
              </w:rPr>
              <w:t xml:space="preserve"> </w:t>
            </w:r>
            <w:r>
              <w:rPr>
                <w:b/>
                <w:sz w:val="18"/>
              </w:rPr>
              <w:t xml:space="preserve">– </w:t>
            </w:r>
            <w:r>
              <w:rPr>
                <w:b/>
                <w:spacing w:val="-2"/>
                <w:sz w:val="18"/>
              </w:rPr>
              <w:t>12.00</w:t>
            </w:r>
          </w:p>
        </w:tc>
        <w:tc>
          <w:tcPr>
            <w:tcW w:w="1779" w:type="dxa"/>
          </w:tcPr>
          <w:p w14:paraId="77052993" w14:textId="77777777" w:rsidR="00A510A5" w:rsidRDefault="00034DA7" w:rsidP="007E7EDC">
            <w:pPr>
              <w:pStyle w:val="TableParagraph"/>
              <w:spacing w:before="100"/>
              <w:ind w:left="472"/>
              <w:jc w:val="both"/>
              <w:rPr>
                <w:b/>
                <w:sz w:val="18"/>
              </w:rPr>
            </w:pPr>
            <w:r>
              <w:rPr>
                <w:b/>
                <w:sz w:val="18"/>
              </w:rPr>
              <w:t>9:00</w:t>
            </w:r>
            <w:r>
              <w:rPr>
                <w:b/>
                <w:spacing w:val="-2"/>
                <w:sz w:val="18"/>
              </w:rPr>
              <w:t xml:space="preserve"> </w:t>
            </w:r>
            <w:r>
              <w:rPr>
                <w:b/>
                <w:sz w:val="18"/>
              </w:rPr>
              <w:t>–</w:t>
            </w:r>
            <w:r>
              <w:rPr>
                <w:b/>
                <w:spacing w:val="-1"/>
                <w:sz w:val="18"/>
              </w:rPr>
              <w:t xml:space="preserve"> </w:t>
            </w:r>
            <w:r>
              <w:rPr>
                <w:b/>
                <w:spacing w:val="-4"/>
                <w:sz w:val="18"/>
              </w:rPr>
              <w:t>9:25</w:t>
            </w:r>
          </w:p>
          <w:p w14:paraId="1C18EFD4" w14:textId="77777777" w:rsidR="00A510A5" w:rsidRDefault="00034DA7" w:rsidP="007E7EDC">
            <w:pPr>
              <w:pStyle w:val="TableParagraph"/>
              <w:spacing w:before="3"/>
              <w:ind w:left="443"/>
              <w:jc w:val="both"/>
              <w:rPr>
                <w:b/>
                <w:sz w:val="18"/>
              </w:rPr>
            </w:pPr>
            <w:r>
              <w:rPr>
                <w:b/>
                <w:spacing w:val="-2"/>
                <w:sz w:val="18"/>
              </w:rPr>
              <w:t>10:00-10:25</w:t>
            </w:r>
          </w:p>
        </w:tc>
        <w:tc>
          <w:tcPr>
            <w:tcW w:w="1698" w:type="dxa"/>
          </w:tcPr>
          <w:p w14:paraId="03B56293" w14:textId="77777777" w:rsidR="00A510A5" w:rsidRDefault="00034DA7" w:rsidP="007E7EDC">
            <w:pPr>
              <w:pStyle w:val="TableParagraph"/>
              <w:spacing w:before="100"/>
              <w:ind w:left="443"/>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9.25</w:t>
            </w:r>
          </w:p>
          <w:p w14:paraId="60934A9C" w14:textId="77777777" w:rsidR="00A510A5" w:rsidRDefault="00034DA7" w:rsidP="007E7EDC">
            <w:pPr>
              <w:pStyle w:val="TableParagraph"/>
              <w:spacing w:before="3"/>
              <w:ind w:left="354"/>
              <w:jc w:val="both"/>
              <w:rPr>
                <w:b/>
                <w:sz w:val="18"/>
              </w:rPr>
            </w:pPr>
            <w:r>
              <w:rPr>
                <w:b/>
                <w:sz w:val="18"/>
              </w:rPr>
              <w:t>11.30</w:t>
            </w:r>
            <w:r>
              <w:rPr>
                <w:b/>
                <w:spacing w:val="-3"/>
                <w:sz w:val="18"/>
              </w:rPr>
              <w:t xml:space="preserve"> </w:t>
            </w:r>
            <w:r>
              <w:rPr>
                <w:b/>
                <w:sz w:val="18"/>
              </w:rPr>
              <w:t xml:space="preserve">– </w:t>
            </w:r>
            <w:r>
              <w:rPr>
                <w:b/>
                <w:spacing w:val="-2"/>
                <w:sz w:val="18"/>
              </w:rPr>
              <w:t>11.55</w:t>
            </w:r>
          </w:p>
        </w:tc>
        <w:tc>
          <w:tcPr>
            <w:tcW w:w="1843" w:type="dxa"/>
          </w:tcPr>
          <w:p w14:paraId="0DA23F22" w14:textId="77777777" w:rsidR="00A510A5" w:rsidRDefault="00034DA7" w:rsidP="007E7EDC">
            <w:pPr>
              <w:pStyle w:val="TableParagraph"/>
              <w:spacing w:before="100"/>
              <w:ind w:left="413"/>
              <w:jc w:val="both"/>
              <w:rPr>
                <w:b/>
                <w:sz w:val="18"/>
              </w:rPr>
            </w:pPr>
            <w:r>
              <w:rPr>
                <w:b/>
                <w:sz w:val="18"/>
              </w:rPr>
              <w:t>9.00</w:t>
            </w:r>
            <w:r>
              <w:rPr>
                <w:b/>
                <w:spacing w:val="-1"/>
                <w:sz w:val="18"/>
              </w:rPr>
              <w:t xml:space="preserve"> </w:t>
            </w:r>
            <w:r>
              <w:rPr>
                <w:b/>
                <w:sz w:val="18"/>
              </w:rPr>
              <w:t>–</w:t>
            </w:r>
            <w:r>
              <w:rPr>
                <w:b/>
                <w:spacing w:val="-1"/>
                <w:sz w:val="18"/>
              </w:rPr>
              <w:t xml:space="preserve"> </w:t>
            </w:r>
            <w:r>
              <w:rPr>
                <w:b/>
                <w:spacing w:val="-2"/>
                <w:sz w:val="18"/>
              </w:rPr>
              <w:t>9.25(1)</w:t>
            </w:r>
          </w:p>
          <w:p w14:paraId="245CA384" w14:textId="77777777" w:rsidR="00A510A5" w:rsidRDefault="00034DA7" w:rsidP="007E7EDC">
            <w:pPr>
              <w:pStyle w:val="TableParagraph"/>
              <w:spacing w:before="3"/>
              <w:ind w:left="429"/>
              <w:jc w:val="both"/>
              <w:rPr>
                <w:b/>
                <w:sz w:val="18"/>
              </w:rPr>
            </w:pPr>
            <w:r>
              <w:rPr>
                <w:b/>
                <w:sz w:val="18"/>
              </w:rPr>
              <w:t>9.40-</w:t>
            </w:r>
            <w:r>
              <w:rPr>
                <w:b/>
                <w:spacing w:val="-2"/>
                <w:sz w:val="18"/>
              </w:rPr>
              <w:t>10.05(2)</w:t>
            </w:r>
          </w:p>
        </w:tc>
        <w:tc>
          <w:tcPr>
            <w:tcW w:w="1842" w:type="dxa"/>
          </w:tcPr>
          <w:p w14:paraId="10F9C038" w14:textId="77777777" w:rsidR="00A510A5" w:rsidRDefault="00034DA7" w:rsidP="007E7EDC">
            <w:pPr>
              <w:pStyle w:val="TableParagraph"/>
              <w:spacing w:before="203"/>
              <w:ind w:left="517"/>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9.25</w:t>
            </w:r>
          </w:p>
        </w:tc>
      </w:tr>
      <w:tr w:rsidR="00A510A5" w14:paraId="5E3D7494" w14:textId="77777777">
        <w:trPr>
          <w:trHeight w:val="827"/>
        </w:trPr>
        <w:tc>
          <w:tcPr>
            <w:tcW w:w="6757" w:type="dxa"/>
            <w:gridSpan w:val="2"/>
          </w:tcPr>
          <w:p w14:paraId="0B4AF720" w14:textId="77777777" w:rsidR="00A510A5" w:rsidRDefault="00034DA7" w:rsidP="007E7EDC">
            <w:pPr>
              <w:pStyle w:val="TableParagraph"/>
              <w:spacing w:line="242" w:lineRule="auto"/>
              <w:ind w:left="105" w:right="188"/>
              <w:jc w:val="both"/>
              <w:rPr>
                <w:sz w:val="18"/>
              </w:rPr>
            </w:pPr>
            <w:r>
              <w:rPr>
                <w:sz w:val="18"/>
              </w:rPr>
              <w:t>Совместная деятельность, развивающие и творческие игры, события, самостоятельная</w:t>
            </w:r>
            <w:r>
              <w:rPr>
                <w:spacing w:val="-6"/>
                <w:sz w:val="18"/>
              </w:rPr>
              <w:t xml:space="preserve"> </w:t>
            </w:r>
            <w:r>
              <w:rPr>
                <w:sz w:val="18"/>
              </w:rPr>
              <w:t>деятельность</w:t>
            </w:r>
            <w:r>
              <w:rPr>
                <w:spacing w:val="-7"/>
                <w:sz w:val="18"/>
              </w:rPr>
              <w:t xml:space="preserve"> </w:t>
            </w:r>
            <w:r>
              <w:rPr>
                <w:sz w:val="18"/>
              </w:rPr>
              <w:t>детей</w:t>
            </w:r>
            <w:r>
              <w:rPr>
                <w:spacing w:val="-7"/>
                <w:sz w:val="18"/>
              </w:rPr>
              <w:t xml:space="preserve"> </w:t>
            </w:r>
            <w:r>
              <w:rPr>
                <w:sz w:val="18"/>
              </w:rPr>
              <w:t>по</w:t>
            </w:r>
            <w:r>
              <w:rPr>
                <w:spacing w:val="-6"/>
                <w:sz w:val="18"/>
              </w:rPr>
              <w:t xml:space="preserve"> </w:t>
            </w:r>
            <w:r>
              <w:rPr>
                <w:sz w:val="18"/>
              </w:rPr>
              <w:t>интересам</w:t>
            </w:r>
            <w:r>
              <w:rPr>
                <w:spacing w:val="-7"/>
                <w:sz w:val="18"/>
              </w:rPr>
              <w:t xml:space="preserve"> </w:t>
            </w:r>
            <w:r>
              <w:rPr>
                <w:sz w:val="18"/>
              </w:rPr>
              <w:t>и</w:t>
            </w:r>
            <w:r>
              <w:rPr>
                <w:spacing w:val="-7"/>
                <w:sz w:val="18"/>
              </w:rPr>
              <w:t xml:space="preserve"> </w:t>
            </w:r>
            <w:r>
              <w:rPr>
                <w:sz w:val="18"/>
              </w:rPr>
              <w:t>выбору,</w:t>
            </w:r>
            <w:r>
              <w:rPr>
                <w:spacing w:val="-7"/>
                <w:sz w:val="18"/>
              </w:rPr>
              <w:t xml:space="preserve"> </w:t>
            </w:r>
            <w:r>
              <w:rPr>
                <w:sz w:val="18"/>
              </w:rPr>
              <w:t>образовательная</w:t>
            </w:r>
          </w:p>
          <w:p w14:paraId="55F74D0E" w14:textId="77777777" w:rsidR="00A510A5" w:rsidRDefault="00034DA7" w:rsidP="007E7EDC">
            <w:pPr>
              <w:pStyle w:val="TableParagraph"/>
              <w:spacing w:line="206" w:lineRule="exact"/>
              <w:ind w:left="105" w:right="188"/>
              <w:jc w:val="both"/>
              <w:rPr>
                <w:sz w:val="18"/>
              </w:rPr>
            </w:pPr>
            <w:r>
              <w:rPr>
                <w:sz w:val="18"/>
              </w:rPr>
              <w:t>деятельность</w:t>
            </w:r>
            <w:r>
              <w:rPr>
                <w:spacing w:val="-8"/>
                <w:sz w:val="18"/>
              </w:rPr>
              <w:t xml:space="preserve"> </w:t>
            </w:r>
            <w:r>
              <w:rPr>
                <w:sz w:val="18"/>
              </w:rPr>
              <w:t>в</w:t>
            </w:r>
            <w:r>
              <w:rPr>
                <w:spacing w:val="-8"/>
                <w:sz w:val="18"/>
              </w:rPr>
              <w:t xml:space="preserve"> </w:t>
            </w:r>
            <w:r>
              <w:rPr>
                <w:sz w:val="18"/>
              </w:rPr>
              <w:t>режимных</w:t>
            </w:r>
            <w:r>
              <w:rPr>
                <w:spacing w:val="-8"/>
                <w:sz w:val="18"/>
              </w:rPr>
              <w:t xml:space="preserve"> </w:t>
            </w:r>
            <w:r>
              <w:rPr>
                <w:sz w:val="18"/>
              </w:rPr>
              <w:t>моментах,</w:t>
            </w:r>
            <w:r>
              <w:rPr>
                <w:spacing w:val="-8"/>
                <w:sz w:val="18"/>
              </w:rPr>
              <w:t xml:space="preserve"> </w:t>
            </w:r>
            <w:r>
              <w:rPr>
                <w:sz w:val="18"/>
              </w:rPr>
              <w:t>двигательная</w:t>
            </w:r>
            <w:r>
              <w:rPr>
                <w:spacing w:val="-4"/>
                <w:sz w:val="18"/>
              </w:rPr>
              <w:t xml:space="preserve"> </w:t>
            </w:r>
            <w:r>
              <w:rPr>
                <w:sz w:val="18"/>
              </w:rPr>
              <w:t>активность.</w:t>
            </w:r>
            <w:r>
              <w:rPr>
                <w:spacing w:val="-8"/>
                <w:sz w:val="18"/>
              </w:rPr>
              <w:t xml:space="preserve"> </w:t>
            </w:r>
            <w:r>
              <w:rPr>
                <w:sz w:val="18"/>
              </w:rPr>
              <w:t>Досуг, занимательное дело.</w:t>
            </w:r>
          </w:p>
        </w:tc>
        <w:tc>
          <w:tcPr>
            <w:tcW w:w="1671" w:type="dxa"/>
          </w:tcPr>
          <w:p w14:paraId="0B540867" w14:textId="77777777" w:rsidR="00A510A5" w:rsidRDefault="00034DA7" w:rsidP="007E7EDC">
            <w:pPr>
              <w:pStyle w:val="TableParagraph"/>
              <w:spacing w:before="203" w:line="207" w:lineRule="exact"/>
              <w:ind w:left="448"/>
              <w:jc w:val="both"/>
              <w:rPr>
                <w:sz w:val="18"/>
              </w:rPr>
            </w:pPr>
            <w:r>
              <w:rPr>
                <w:sz w:val="18"/>
              </w:rPr>
              <w:t>9.25-</w:t>
            </w:r>
            <w:r>
              <w:rPr>
                <w:spacing w:val="-2"/>
                <w:sz w:val="18"/>
              </w:rPr>
              <w:t>10.30</w:t>
            </w:r>
          </w:p>
          <w:p w14:paraId="31D303A0" w14:textId="77777777" w:rsidR="00A510A5" w:rsidRDefault="00034DA7" w:rsidP="007E7EDC">
            <w:pPr>
              <w:pStyle w:val="TableParagraph"/>
              <w:spacing w:line="207" w:lineRule="exact"/>
              <w:ind w:left="403"/>
              <w:jc w:val="both"/>
              <w:rPr>
                <w:sz w:val="18"/>
              </w:rPr>
            </w:pPr>
            <w:r>
              <w:rPr>
                <w:spacing w:val="-2"/>
                <w:sz w:val="18"/>
              </w:rPr>
              <w:t>12.00-12.15</w:t>
            </w:r>
          </w:p>
        </w:tc>
        <w:tc>
          <w:tcPr>
            <w:tcW w:w="1779" w:type="dxa"/>
          </w:tcPr>
          <w:p w14:paraId="073EF169" w14:textId="77777777" w:rsidR="00A510A5" w:rsidRDefault="00A510A5" w:rsidP="007E7EDC">
            <w:pPr>
              <w:pStyle w:val="TableParagraph"/>
              <w:spacing w:before="99"/>
              <w:ind w:left="0"/>
              <w:jc w:val="both"/>
              <w:rPr>
                <w:b/>
                <w:sz w:val="18"/>
              </w:rPr>
            </w:pPr>
          </w:p>
          <w:p w14:paraId="14C00C49" w14:textId="77777777" w:rsidR="00A510A5" w:rsidRDefault="00034DA7" w:rsidP="007E7EDC">
            <w:pPr>
              <w:pStyle w:val="TableParagraph"/>
              <w:spacing w:before="1"/>
              <w:ind w:left="28" w:right="10"/>
              <w:jc w:val="both"/>
              <w:rPr>
                <w:sz w:val="18"/>
              </w:rPr>
            </w:pPr>
            <w:r>
              <w:rPr>
                <w:sz w:val="18"/>
              </w:rPr>
              <w:t>9.25-</w:t>
            </w:r>
            <w:r>
              <w:rPr>
                <w:spacing w:val="-2"/>
                <w:sz w:val="18"/>
              </w:rPr>
              <w:t>10.00</w:t>
            </w:r>
          </w:p>
        </w:tc>
        <w:tc>
          <w:tcPr>
            <w:tcW w:w="1698" w:type="dxa"/>
          </w:tcPr>
          <w:p w14:paraId="26A3F668" w14:textId="77777777" w:rsidR="00A510A5" w:rsidRDefault="00034DA7" w:rsidP="007E7EDC">
            <w:pPr>
              <w:pStyle w:val="TableParagraph"/>
              <w:spacing w:before="203" w:line="207" w:lineRule="exact"/>
              <w:ind w:left="459"/>
              <w:jc w:val="both"/>
              <w:rPr>
                <w:sz w:val="18"/>
              </w:rPr>
            </w:pPr>
            <w:r>
              <w:rPr>
                <w:sz w:val="18"/>
              </w:rPr>
              <w:t>9.25-</w:t>
            </w:r>
            <w:r>
              <w:rPr>
                <w:spacing w:val="-2"/>
                <w:sz w:val="18"/>
              </w:rPr>
              <w:t>10.30</w:t>
            </w:r>
          </w:p>
          <w:p w14:paraId="7B30BBDC" w14:textId="77777777" w:rsidR="00A510A5" w:rsidRDefault="00034DA7" w:rsidP="007E7EDC">
            <w:pPr>
              <w:pStyle w:val="TableParagraph"/>
              <w:spacing w:line="207" w:lineRule="exact"/>
              <w:ind w:left="414"/>
              <w:jc w:val="both"/>
              <w:rPr>
                <w:sz w:val="18"/>
              </w:rPr>
            </w:pPr>
            <w:r>
              <w:rPr>
                <w:spacing w:val="-2"/>
                <w:sz w:val="18"/>
              </w:rPr>
              <w:t>11.55-12.15</w:t>
            </w:r>
          </w:p>
        </w:tc>
        <w:tc>
          <w:tcPr>
            <w:tcW w:w="1843" w:type="dxa"/>
          </w:tcPr>
          <w:p w14:paraId="17A3DD16" w14:textId="77777777" w:rsidR="00A510A5" w:rsidRDefault="00034DA7" w:rsidP="007E7EDC">
            <w:pPr>
              <w:pStyle w:val="TableParagraph"/>
              <w:spacing w:before="203" w:line="207" w:lineRule="exact"/>
              <w:ind w:left="578"/>
              <w:jc w:val="both"/>
              <w:rPr>
                <w:sz w:val="18"/>
              </w:rPr>
            </w:pPr>
            <w:r>
              <w:rPr>
                <w:sz w:val="18"/>
              </w:rPr>
              <w:t>9.25-</w:t>
            </w:r>
            <w:r>
              <w:rPr>
                <w:spacing w:val="-4"/>
                <w:sz w:val="18"/>
              </w:rPr>
              <w:t>9.40</w:t>
            </w:r>
          </w:p>
          <w:p w14:paraId="046559B5" w14:textId="77777777" w:rsidR="00A510A5" w:rsidRDefault="00034DA7" w:rsidP="007E7EDC">
            <w:pPr>
              <w:pStyle w:val="TableParagraph"/>
              <w:spacing w:line="207" w:lineRule="exact"/>
              <w:ind w:left="487"/>
              <w:jc w:val="both"/>
              <w:rPr>
                <w:sz w:val="18"/>
              </w:rPr>
            </w:pPr>
            <w:r>
              <w:rPr>
                <w:spacing w:val="-2"/>
                <w:sz w:val="18"/>
              </w:rPr>
              <w:t>10.05-10.30</w:t>
            </w:r>
          </w:p>
        </w:tc>
        <w:tc>
          <w:tcPr>
            <w:tcW w:w="1842" w:type="dxa"/>
          </w:tcPr>
          <w:p w14:paraId="3F2F1785" w14:textId="77777777" w:rsidR="00A510A5" w:rsidRDefault="00A510A5" w:rsidP="007E7EDC">
            <w:pPr>
              <w:pStyle w:val="TableParagraph"/>
              <w:spacing w:before="99"/>
              <w:ind w:left="0"/>
              <w:jc w:val="both"/>
              <w:rPr>
                <w:b/>
                <w:sz w:val="18"/>
              </w:rPr>
            </w:pPr>
          </w:p>
          <w:p w14:paraId="0CA62DF3" w14:textId="77777777" w:rsidR="00A510A5" w:rsidRDefault="00034DA7" w:rsidP="007E7EDC">
            <w:pPr>
              <w:pStyle w:val="TableParagraph"/>
              <w:spacing w:before="1"/>
              <w:ind w:left="531"/>
              <w:jc w:val="both"/>
              <w:rPr>
                <w:sz w:val="18"/>
              </w:rPr>
            </w:pPr>
            <w:r>
              <w:rPr>
                <w:sz w:val="18"/>
              </w:rPr>
              <w:t>9.25-</w:t>
            </w:r>
            <w:r>
              <w:rPr>
                <w:spacing w:val="-2"/>
                <w:sz w:val="18"/>
              </w:rPr>
              <w:t>10.30</w:t>
            </w:r>
          </w:p>
        </w:tc>
      </w:tr>
      <w:tr w:rsidR="00A510A5" w14:paraId="747843AA" w14:textId="77777777">
        <w:trPr>
          <w:trHeight w:val="411"/>
        </w:trPr>
        <w:tc>
          <w:tcPr>
            <w:tcW w:w="6757" w:type="dxa"/>
            <w:gridSpan w:val="2"/>
          </w:tcPr>
          <w:p w14:paraId="76AE3F88"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15C84895" w14:textId="77777777" w:rsidR="00A510A5" w:rsidRDefault="00034DA7" w:rsidP="007E7EDC">
            <w:pPr>
              <w:pStyle w:val="TableParagraph"/>
              <w:spacing w:line="188"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71" w:type="dxa"/>
          </w:tcPr>
          <w:p w14:paraId="3F953F7D" w14:textId="77777777" w:rsidR="00A510A5" w:rsidRDefault="00034DA7" w:rsidP="007E7EDC">
            <w:pPr>
              <w:pStyle w:val="TableParagraph"/>
              <w:spacing w:before="98"/>
              <w:ind w:left="31" w:right="15"/>
              <w:jc w:val="both"/>
              <w:rPr>
                <w:sz w:val="18"/>
              </w:rPr>
            </w:pPr>
            <w:r>
              <w:rPr>
                <w:spacing w:val="-2"/>
                <w:sz w:val="18"/>
              </w:rPr>
              <w:t>10.30-10.45</w:t>
            </w:r>
          </w:p>
        </w:tc>
        <w:tc>
          <w:tcPr>
            <w:tcW w:w="1779" w:type="dxa"/>
          </w:tcPr>
          <w:p w14:paraId="5BB18390" w14:textId="77777777" w:rsidR="00A510A5" w:rsidRDefault="00034DA7" w:rsidP="007E7EDC">
            <w:pPr>
              <w:pStyle w:val="TableParagraph"/>
              <w:spacing w:before="98"/>
              <w:ind w:left="28" w:right="10"/>
              <w:jc w:val="both"/>
              <w:rPr>
                <w:sz w:val="18"/>
              </w:rPr>
            </w:pPr>
            <w:r>
              <w:rPr>
                <w:spacing w:val="-2"/>
                <w:sz w:val="18"/>
              </w:rPr>
              <w:t>10.25-10.45</w:t>
            </w:r>
          </w:p>
        </w:tc>
        <w:tc>
          <w:tcPr>
            <w:tcW w:w="1698" w:type="dxa"/>
          </w:tcPr>
          <w:p w14:paraId="44110D65" w14:textId="77777777" w:rsidR="00A510A5" w:rsidRDefault="00034DA7" w:rsidP="007E7EDC">
            <w:pPr>
              <w:pStyle w:val="TableParagraph"/>
              <w:spacing w:before="98"/>
              <w:ind w:left="14" w:right="2"/>
              <w:jc w:val="both"/>
              <w:rPr>
                <w:sz w:val="18"/>
              </w:rPr>
            </w:pPr>
            <w:r>
              <w:rPr>
                <w:spacing w:val="-2"/>
                <w:sz w:val="18"/>
              </w:rPr>
              <w:t>10.30-10.45</w:t>
            </w:r>
          </w:p>
        </w:tc>
        <w:tc>
          <w:tcPr>
            <w:tcW w:w="1843" w:type="dxa"/>
          </w:tcPr>
          <w:p w14:paraId="5D3BAC9D" w14:textId="77777777" w:rsidR="00A510A5" w:rsidRDefault="00034DA7" w:rsidP="007E7EDC">
            <w:pPr>
              <w:pStyle w:val="TableParagraph"/>
              <w:spacing w:before="98"/>
              <w:ind w:left="0" w:right="471"/>
              <w:jc w:val="both"/>
              <w:rPr>
                <w:sz w:val="18"/>
              </w:rPr>
            </w:pPr>
            <w:r>
              <w:rPr>
                <w:spacing w:val="-2"/>
                <w:sz w:val="18"/>
              </w:rPr>
              <w:t>10.30-10.45</w:t>
            </w:r>
          </w:p>
        </w:tc>
        <w:tc>
          <w:tcPr>
            <w:tcW w:w="1842" w:type="dxa"/>
          </w:tcPr>
          <w:p w14:paraId="5559E378" w14:textId="77777777" w:rsidR="00A510A5" w:rsidRDefault="00034DA7" w:rsidP="007E7EDC">
            <w:pPr>
              <w:pStyle w:val="TableParagraph"/>
              <w:spacing w:before="98"/>
              <w:ind w:left="485"/>
              <w:jc w:val="both"/>
              <w:rPr>
                <w:sz w:val="18"/>
              </w:rPr>
            </w:pPr>
            <w:r>
              <w:rPr>
                <w:spacing w:val="-2"/>
                <w:sz w:val="18"/>
              </w:rPr>
              <w:t>10.30-10.45</w:t>
            </w:r>
          </w:p>
        </w:tc>
      </w:tr>
      <w:tr w:rsidR="00A510A5" w14:paraId="0A67380C" w14:textId="77777777">
        <w:trPr>
          <w:trHeight w:val="414"/>
        </w:trPr>
        <w:tc>
          <w:tcPr>
            <w:tcW w:w="6757" w:type="dxa"/>
            <w:gridSpan w:val="2"/>
          </w:tcPr>
          <w:p w14:paraId="44C8BF21"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1"/>
                <w:sz w:val="18"/>
              </w:rPr>
              <w:t xml:space="preserve"> </w:t>
            </w:r>
            <w:r>
              <w:rPr>
                <w:sz w:val="18"/>
              </w:rPr>
              <w:t>трудовая</w:t>
            </w:r>
            <w:r>
              <w:rPr>
                <w:spacing w:val="-2"/>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64591DE4" w14:textId="77777777" w:rsidR="00A510A5" w:rsidRDefault="00034DA7" w:rsidP="007E7EDC">
            <w:pPr>
              <w:pStyle w:val="TableParagraph"/>
              <w:spacing w:line="193"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1" w:type="dxa"/>
          </w:tcPr>
          <w:p w14:paraId="49DCA9EA" w14:textId="77777777" w:rsidR="00A510A5" w:rsidRDefault="00034DA7" w:rsidP="007E7EDC">
            <w:pPr>
              <w:pStyle w:val="TableParagraph"/>
              <w:spacing w:before="98"/>
              <w:ind w:left="388"/>
              <w:jc w:val="both"/>
              <w:rPr>
                <w:sz w:val="18"/>
              </w:rPr>
            </w:pPr>
            <w:r>
              <w:rPr>
                <w:sz w:val="18"/>
              </w:rPr>
              <w:t>10.45</w:t>
            </w:r>
            <w:r>
              <w:rPr>
                <w:spacing w:val="-2"/>
                <w:sz w:val="18"/>
              </w:rPr>
              <w:t xml:space="preserve"> </w:t>
            </w:r>
            <w:r>
              <w:rPr>
                <w:sz w:val="18"/>
              </w:rPr>
              <w:t>-</w:t>
            </w:r>
            <w:r>
              <w:rPr>
                <w:spacing w:val="-2"/>
                <w:sz w:val="18"/>
              </w:rPr>
              <w:t>11.35</w:t>
            </w:r>
          </w:p>
        </w:tc>
        <w:tc>
          <w:tcPr>
            <w:tcW w:w="1779" w:type="dxa"/>
          </w:tcPr>
          <w:p w14:paraId="316F5A0A" w14:textId="77777777" w:rsidR="00A510A5" w:rsidRDefault="00034DA7" w:rsidP="007E7EDC">
            <w:pPr>
              <w:pStyle w:val="TableParagraph"/>
              <w:spacing w:before="98"/>
              <w:ind w:left="440"/>
              <w:jc w:val="both"/>
              <w:rPr>
                <w:sz w:val="18"/>
              </w:rPr>
            </w:pPr>
            <w:r>
              <w:rPr>
                <w:sz w:val="18"/>
              </w:rPr>
              <w:t>10.45 -</w:t>
            </w:r>
            <w:r>
              <w:rPr>
                <w:spacing w:val="-2"/>
                <w:sz w:val="18"/>
              </w:rPr>
              <w:t>12.15</w:t>
            </w:r>
          </w:p>
        </w:tc>
        <w:tc>
          <w:tcPr>
            <w:tcW w:w="1698" w:type="dxa"/>
          </w:tcPr>
          <w:p w14:paraId="17DDF7EB" w14:textId="77777777" w:rsidR="00A510A5" w:rsidRDefault="00034DA7" w:rsidP="007E7EDC">
            <w:pPr>
              <w:pStyle w:val="TableParagraph"/>
              <w:spacing w:before="98"/>
              <w:ind w:left="14" w:right="2"/>
              <w:jc w:val="both"/>
              <w:rPr>
                <w:sz w:val="18"/>
              </w:rPr>
            </w:pPr>
            <w:r>
              <w:rPr>
                <w:spacing w:val="-2"/>
                <w:sz w:val="18"/>
              </w:rPr>
              <w:t>10.45-11.30</w:t>
            </w:r>
          </w:p>
        </w:tc>
        <w:tc>
          <w:tcPr>
            <w:tcW w:w="1843" w:type="dxa"/>
          </w:tcPr>
          <w:p w14:paraId="397CB462" w14:textId="77777777" w:rsidR="00A510A5" w:rsidRDefault="00034DA7" w:rsidP="007E7EDC">
            <w:pPr>
              <w:pStyle w:val="TableParagraph"/>
              <w:spacing w:before="98"/>
              <w:ind w:left="0" w:right="471"/>
              <w:jc w:val="both"/>
              <w:rPr>
                <w:sz w:val="18"/>
              </w:rPr>
            </w:pPr>
            <w:r>
              <w:rPr>
                <w:spacing w:val="-2"/>
                <w:sz w:val="18"/>
              </w:rPr>
              <w:t>10.45-12.15</w:t>
            </w:r>
          </w:p>
        </w:tc>
        <w:tc>
          <w:tcPr>
            <w:tcW w:w="1842" w:type="dxa"/>
          </w:tcPr>
          <w:p w14:paraId="0020EE6B" w14:textId="77777777" w:rsidR="00A510A5" w:rsidRDefault="00034DA7" w:rsidP="007E7EDC">
            <w:pPr>
              <w:pStyle w:val="TableParagraph"/>
              <w:spacing w:before="98"/>
              <w:ind w:left="485"/>
              <w:jc w:val="both"/>
              <w:rPr>
                <w:sz w:val="18"/>
              </w:rPr>
            </w:pPr>
            <w:r>
              <w:rPr>
                <w:spacing w:val="-2"/>
                <w:sz w:val="18"/>
              </w:rPr>
              <w:t>10.45-12.15</w:t>
            </w:r>
          </w:p>
        </w:tc>
      </w:tr>
      <w:tr w:rsidR="00A510A5" w14:paraId="3B7C78B7" w14:textId="77777777">
        <w:trPr>
          <w:trHeight w:val="412"/>
        </w:trPr>
        <w:tc>
          <w:tcPr>
            <w:tcW w:w="6757" w:type="dxa"/>
            <w:gridSpan w:val="2"/>
          </w:tcPr>
          <w:p w14:paraId="34DDC82D" w14:textId="77777777" w:rsidR="00A510A5" w:rsidRDefault="00034DA7" w:rsidP="007E7EDC">
            <w:pPr>
              <w:pStyle w:val="TableParagraph"/>
              <w:spacing w:line="202" w:lineRule="exact"/>
              <w:ind w:left="105"/>
              <w:jc w:val="both"/>
              <w:rPr>
                <w:sz w:val="18"/>
              </w:rPr>
            </w:pPr>
            <w:r>
              <w:rPr>
                <w:sz w:val="18"/>
              </w:rPr>
              <w:t>Подготовка</w:t>
            </w:r>
            <w:r>
              <w:rPr>
                <w:spacing w:val="-3"/>
                <w:sz w:val="18"/>
              </w:rPr>
              <w:t xml:space="preserve"> </w:t>
            </w:r>
            <w:r>
              <w:rPr>
                <w:sz w:val="18"/>
              </w:rPr>
              <w:t>к</w:t>
            </w:r>
            <w:r>
              <w:rPr>
                <w:spacing w:val="-2"/>
                <w:sz w:val="18"/>
              </w:rPr>
              <w:t xml:space="preserve"> </w:t>
            </w:r>
            <w:r>
              <w:rPr>
                <w:spacing w:val="-4"/>
                <w:sz w:val="18"/>
              </w:rPr>
              <w:t>обеду</w:t>
            </w:r>
          </w:p>
          <w:p w14:paraId="3B5547D2" w14:textId="77777777" w:rsidR="00A510A5" w:rsidRDefault="00034DA7" w:rsidP="007E7EDC">
            <w:pPr>
              <w:pStyle w:val="TableParagraph"/>
              <w:spacing w:before="4" w:line="186" w:lineRule="exact"/>
              <w:ind w:left="105"/>
              <w:jc w:val="both"/>
              <w:rPr>
                <w:b/>
                <w:sz w:val="18"/>
              </w:rPr>
            </w:pPr>
            <w:r>
              <w:rPr>
                <w:b/>
                <w:spacing w:val="-4"/>
                <w:sz w:val="18"/>
              </w:rPr>
              <w:t>Обед</w:t>
            </w:r>
          </w:p>
        </w:tc>
        <w:tc>
          <w:tcPr>
            <w:tcW w:w="1671" w:type="dxa"/>
          </w:tcPr>
          <w:p w14:paraId="51B119F1" w14:textId="77777777" w:rsidR="00A510A5" w:rsidRDefault="00034DA7" w:rsidP="007E7EDC">
            <w:pPr>
              <w:pStyle w:val="TableParagraph"/>
              <w:spacing w:before="98"/>
              <w:ind w:left="31"/>
              <w:jc w:val="both"/>
              <w:rPr>
                <w:sz w:val="18"/>
              </w:rPr>
            </w:pPr>
            <w:r>
              <w:rPr>
                <w:spacing w:val="-2"/>
                <w:sz w:val="18"/>
              </w:rPr>
              <w:t>12.15-12.45</w:t>
            </w:r>
          </w:p>
        </w:tc>
        <w:tc>
          <w:tcPr>
            <w:tcW w:w="1779" w:type="dxa"/>
          </w:tcPr>
          <w:p w14:paraId="123D2232" w14:textId="77777777" w:rsidR="00A510A5" w:rsidRDefault="00034DA7" w:rsidP="007E7EDC">
            <w:pPr>
              <w:pStyle w:val="TableParagraph"/>
              <w:spacing w:before="98"/>
              <w:ind w:left="28"/>
              <w:jc w:val="both"/>
              <w:rPr>
                <w:sz w:val="18"/>
              </w:rPr>
            </w:pPr>
            <w:r>
              <w:rPr>
                <w:spacing w:val="-2"/>
                <w:sz w:val="18"/>
              </w:rPr>
              <w:t>12.15-12.45</w:t>
            </w:r>
          </w:p>
        </w:tc>
        <w:tc>
          <w:tcPr>
            <w:tcW w:w="1698" w:type="dxa"/>
          </w:tcPr>
          <w:p w14:paraId="4E55A45E" w14:textId="77777777" w:rsidR="00A510A5" w:rsidRDefault="00034DA7" w:rsidP="007E7EDC">
            <w:pPr>
              <w:pStyle w:val="TableParagraph"/>
              <w:spacing w:before="98"/>
              <w:ind w:left="14" w:right="2"/>
              <w:jc w:val="both"/>
              <w:rPr>
                <w:sz w:val="18"/>
              </w:rPr>
            </w:pPr>
            <w:r>
              <w:rPr>
                <w:spacing w:val="-2"/>
                <w:sz w:val="18"/>
              </w:rPr>
              <w:t>12.15-12.45</w:t>
            </w:r>
          </w:p>
        </w:tc>
        <w:tc>
          <w:tcPr>
            <w:tcW w:w="1843" w:type="dxa"/>
          </w:tcPr>
          <w:p w14:paraId="468F7993" w14:textId="77777777" w:rsidR="00A510A5" w:rsidRDefault="00034DA7" w:rsidP="007E7EDC">
            <w:pPr>
              <w:pStyle w:val="TableParagraph"/>
              <w:spacing w:before="98"/>
              <w:ind w:left="0" w:right="471"/>
              <w:jc w:val="both"/>
              <w:rPr>
                <w:sz w:val="18"/>
              </w:rPr>
            </w:pPr>
            <w:r>
              <w:rPr>
                <w:spacing w:val="-2"/>
                <w:sz w:val="18"/>
              </w:rPr>
              <w:t>12.15-12.45</w:t>
            </w:r>
          </w:p>
        </w:tc>
        <w:tc>
          <w:tcPr>
            <w:tcW w:w="1842" w:type="dxa"/>
          </w:tcPr>
          <w:p w14:paraId="0937C490" w14:textId="77777777" w:rsidR="00A510A5" w:rsidRDefault="00034DA7" w:rsidP="007E7EDC">
            <w:pPr>
              <w:pStyle w:val="TableParagraph"/>
              <w:spacing w:before="98"/>
              <w:ind w:left="485"/>
              <w:jc w:val="both"/>
              <w:rPr>
                <w:sz w:val="18"/>
              </w:rPr>
            </w:pPr>
            <w:r>
              <w:rPr>
                <w:spacing w:val="-2"/>
                <w:sz w:val="18"/>
              </w:rPr>
              <w:t>12.15-12.45</w:t>
            </w:r>
          </w:p>
        </w:tc>
      </w:tr>
      <w:tr w:rsidR="00A510A5" w14:paraId="5ED6F921" w14:textId="77777777">
        <w:trPr>
          <w:trHeight w:val="208"/>
        </w:trPr>
        <w:tc>
          <w:tcPr>
            <w:tcW w:w="6757" w:type="dxa"/>
            <w:gridSpan w:val="2"/>
          </w:tcPr>
          <w:p w14:paraId="312FEB5C" w14:textId="77777777" w:rsidR="00A510A5" w:rsidRDefault="00034DA7" w:rsidP="007E7EDC">
            <w:pPr>
              <w:pStyle w:val="TableParagraph"/>
              <w:spacing w:line="188"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71" w:type="dxa"/>
          </w:tcPr>
          <w:p w14:paraId="1664EAF6" w14:textId="77777777" w:rsidR="00A510A5" w:rsidRDefault="00034DA7" w:rsidP="007E7EDC">
            <w:pPr>
              <w:pStyle w:val="TableParagraph"/>
              <w:spacing w:line="188" w:lineRule="exact"/>
              <w:ind w:left="31"/>
              <w:jc w:val="both"/>
              <w:rPr>
                <w:sz w:val="18"/>
              </w:rPr>
            </w:pPr>
            <w:r>
              <w:rPr>
                <w:spacing w:val="-2"/>
                <w:sz w:val="18"/>
              </w:rPr>
              <w:t>12.45-15.15</w:t>
            </w:r>
          </w:p>
        </w:tc>
        <w:tc>
          <w:tcPr>
            <w:tcW w:w="1779" w:type="dxa"/>
          </w:tcPr>
          <w:p w14:paraId="38969E3C" w14:textId="77777777" w:rsidR="00A510A5" w:rsidRDefault="00034DA7" w:rsidP="007E7EDC">
            <w:pPr>
              <w:pStyle w:val="TableParagraph"/>
              <w:spacing w:line="188" w:lineRule="exact"/>
              <w:ind w:left="28"/>
              <w:jc w:val="both"/>
              <w:rPr>
                <w:sz w:val="18"/>
              </w:rPr>
            </w:pPr>
            <w:r>
              <w:rPr>
                <w:spacing w:val="-2"/>
                <w:sz w:val="18"/>
              </w:rPr>
              <w:t>12.45-15.15</w:t>
            </w:r>
          </w:p>
        </w:tc>
        <w:tc>
          <w:tcPr>
            <w:tcW w:w="1698" w:type="dxa"/>
          </w:tcPr>
          <w:p w14:paraId="0541267D" w14:textId="77777777" w:rsidR="00A510A5" w:rsidRDefault="00034DA7" w:rsidP="007E7EDC">
            <w:pPr>
              <w:pStyle w:val="TableParagraph"/>
              <w:spacing w:line="188" w:lineRule="exact"/>
              <w:ind w:left="14"/>
              <w:jc w:val="both"/>
              <w:rPr>
                <w:sz w:val="18"/>
              </w:rPr>
            </w:pPr>
            <w:r>
              <w:rPr>
                <w:spacing w:val="-2"/>
                <w:sz w:val="18"/>
              </w:rPr>
              <w:t>12.45-15.15</w:t>
            </w:r>
          </w:p>
        </w:tc>
        <w:tc>
          <w:tcPr>
            <w:tcW w:w="1843" w:type="dxa"/>
          </w:tcPr>
          <w:p w14:paraId="2F6E2FDA" w14:textId="77777777" w:rsidR="00A510A5" w:rsidRDefault="00034DA7" w:rsidP="007E7EDC">
            <w:pPr>
              <w:pStyle w:val="TableParagraph"/>
              <w:spacing w:line="188" w:lineRule="exact"/>
              <w:ind w:left="0" w:right="471"/>
              <w:jc w:val="both"/>
              <w:rPr>
                <w:sz w:val="18"/>
              </w:rPr>
            </w:pPr>
            <w:r>
              <w:rPr>
                <w:spacing w:val="-2"/>
                <w:sz w:val="18"/>
              </w:rPr>
              <w:t>12.45-15.15</w:t>
            </w:r>
          </w:p>
        </w:tc>
        <w:tc>
          <w:tcPr>
            <w:tcW w:w="1842" w:type="dxa"/>
          </w:tcPr>
          <w:p w14:paraId="312E78A4" w14:textId="77777777" w:rsidR="00A510A5" w:rsidRDefault="00034DA7" w:rsidP="007E7EDC">
            <w:pPr>
              <w:pStyle w:val="TableParagraph"/>
              <w:spacing w:line="188" w:lineRule="exact"/>
              <w:ind w:left="485"/>
              <w:jc w:val="both"/>
              <w:rPr>
                <w:sz w:val="18"/>
              </w:rPr>
            </w:pPr>
            <w:r>
              <w:rPr>
                <w:spacing w:val="-2"/>
                <w:sz w:val="18"/>
              </w:rPr>
              <w:t>12.45-15.15</w:t>
            </w:r>
          </w:p>
        </w:tc>
      </w:tr>
      <w:tr w:rsidR="00A510A5" w14:paraId="03F34086" w14:textId="77777777">
        <w:trPr>
          <w:trHeight w:val="621"/>
        </w:trPr>
        <w:tc>
          <w:tcPr>
            <w:tcW w:w="6757" w:type="dxa"/>
            <w:gridSpan w:val="2"/>
          </w:tcPr>
          <w:p w14:paraId="782040C0"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0860F6D2" w14:textId="77777777" w:rsidR="00A510A5" w:rsidRDefault="00034DA7" w:rsidP="007E7EDC">
            <w:pPr>
              <w:pStyle w:val="TableParagraph"/>
              <w:spacing w:line="192"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71" w:type="dxa"/>
          </w:tcPr>
          <w:p w14:paraId="0AE98D84" w14:textId="77777777" w:rsidR="00A510A5" w:rsidRDefault="00034DA7" w:rsidP="007E7EDC">
            <w:pPr>
              <w:pStyle w:val="TableParagraph"/>
              <w:spacing w:before="201"/>
              <w:ind w:left="31"/>
              <w:jc w:val="both"/>
              <w:rPr>
                <w:sz w:val="18"/>
              </w:rPr>
            </w:pPr>
            <w:r>
              <w:rPr>
                <w:spacing w:val="-2"/>
                <w:sz w:val="18"/>
              </w:rPr>
              <w:t>15.15-15.40</w:t>
            </w:r>
          </w:p>
        </w:tc>
        <w:tc>
          <w:tcPr>
            <w:tcW w:w="1779" w:type="dxa"/>
          </w:tcPr>
          <w:p w14:paraId="3CE6AF69" w14:textId="77777777" w:rsidR="00A510A5" w:rsidRDefault="00034DA7" w:rsidP="007E7EDC">
            <w:pPr>
              <w:pStyle w:val="TableParagraph"/>
              <w:spacing w:before="201"/>
              <w:ind w:left="28"/>
              <w:jc w:val="both"/>
              <w:rPr>
                <w:sz w:val="18"/>
              </w:rPr>
            </w:pPr>
            <w:r>
              <w:rPr>
                <w:spacing w:val="-2"/>
                <w:sz w:val="18"/>
              </w:rPr>
              <w:t>15.15-15.30</w:t>
            </w:r>
          </w:p>
        </w:tc>
        <w:tc>
          <w:tcPr>
            <w:tcW w:w="1698" w:type="dxa"/>
          </w:tcPr>
          <w:p w14:paraId="78E41A4B" w14:textId="77777777" w:rsidR="00A510A5" w:rsidRDefault="00034DA7" w:rsidP="007E7EDC">
            <w:pPr>
              <w:pStyle w:val="TableParagraph"/>
              <w:spacing w:before="201"/>
              <w:ind w:left="14" w:right="3"/>
              <w:jc w:val="both"/>
              <w:rPr>
                <w:sz w:val="18"/>
              </w:rPr>
            </w:pPr>
            <w:r>
              <w:rPr>
                <w:spacing w:val="-10"/>
                <w:sz w:val="18"/>
              </w:rPr>
              <w:t>-</w:t>
            </w:r>
          </w:p>
        </w:tc>
        <w:tc>
          <w:tcPr>
            <w:tcW w:w="1843" w:type="dxa"/>
          </w:tcPr>
          <w:p w14:paraId="61D1B691" w14:textId="77777777" w:rsidR="00A510A5" w:rsidRDefault="00034DA7" w:rsidP="007E7EDC">
            <w:pPr>
              <w:pStyle w:val="TableParagraph"/>
              <w:spacing w:before="201"/>
              <w:ind w:left="0" w:right="471"/>
              <w:jc w:val="both"/>
              <w:rPr>
                <w:sz w:val="18"/>
              </w:rPr>
            </w:pPr>
            <w:r>
              <w:rPr>
                <w:spacing w:val="-2"/>
                <w:sz w:val="18"/>
              </w:rPr>
              <w:t>15.15-15.30</w:t>
            </w:r>
          </w:p>
        </w:tc>
        <w:tc>
          <w:tcPr>
            <w:tcW w:w="1842" w:type="dxa"/>
          </w:tcPr>
          <w:p w14:paraId="4555B450" w14:textId="77777777" w:rsidR="00A510A5" w:rsidRDefault="00034DA7" w:rsidP="007E7EDC">
            <w:pPr>
              <w:pStyle w:val="TableParagraph"/>
              <w:spacing w:before="201"/>
              <w:ind w:left="485"/>
              <w:jc w:val="both"/>
              <w:rPr>
                <w:sz w:val="18"/>
              </w:rPr>
            </w:pPr>
            <w:r>
              <w:rPr>
                <w:spacing w:val="-2"/>
                <w:sz w:val="18"/>
              </w:rPr>
              <w:t>15.15-15.30</w:t>
            </w:r>
          </w:p>
        </w:tc>
      </w:tr>
      <w:tr w:rsidR="00A510A5" w14:paraId="2C28F497" w14:textId="77777777">
        <w:trPr>
          <w:trHeight w:val="205"/>
        </w:trPr>
        <w:tc>
          <w:tcPr>
            <w:tcW w:w="6757" w:type="dxa"/>
            <w:gridSpan w:val="2"/>
          </w:tcPr>
          <w:p w14:paraId="25FF17E4" w14:textId="77777777" w:rsidR="00A510A5" w:rsidRDefault="00034DA7" w:rsidP="007E7EDC">
            <w:pPr>
              <w:pStyle w:val="TableParagraph"/>
              <w:spacing w:line="186" w:lineRule="exact"/>
              <w:ind w:left="105"/>
              <w:jc w:val="both"/>
              <w:rPr>
                <w:sz w:val="18"/>
              </w:rPr>
            </w:pPr>
            <w:r>
              <w:rPr>
                <w:sz w:val="18"/>
              </w:rPr>
              <w:t>Организованная</w:t>
            </w:r>
            <w:r>
              <w:rPr>
                <w:spacing w:val="-4"/>
                <w:sz w:val="18"/>
              </w:rPr>
              <w:t xml:space="preserve"> </w:t>
            </w:r>
            <w:r>
              <w:rPr>
                <w:sz w:val="18"/>
              </w:rPr>
              <w:t>образовательная</w:t>
            </w:r>
            <w:r>
              <w:rPr>
                <w:spacing w:val="-5"/>
                <w:sz w:val="18"/>
              </w:rPr>
              <w:t xml:space="preserve"> </w:t>
            </w:r>
            <w:r>
              <w:rPr>
                <w:sz w:val="18"/>
              </w:rPr>
              <w:t>деятельность</w:t>
            </w:r>
            <w:r>
              <w:rPr>
                <w:b/>
                <w:sz w:val="18"/>
              </w:rPr>
              <w:t>:</w:t>
            </w:r>
            <w:r>
              <w:rPr>
                <w:b/>
                <w:spacing w:val="-6"/>
                <w:sz w:val="18"/>
              </w:rPr>
              <w:t xml:space="preserve"> </w:t>
            </w:r>
            <w:r>
              <w:rPr>
                <w:sz w:val="18"/>
              </w:rPr>
              <w:t>образовательные</w:t>
            </w:r>
            <w:r>
              <w:rPr>
                <w:spacing w:val="-6"/>
                <w:sz w:val="18"/>
              </w:rPr>
              <w:t xml:space="preserve"> </w:t>
            </w:r>
            <w:r>
              <w:rPr>
                <w:spacing w:val="-2"/>
                <w:sz w:val="18"/>
              </w:rPr>
              <w:t>ситуации</w:t>
            </w:r>
          </w:p>
        </w:tc>
        <w:tc>
          <w:tcPr>
            <w:tcW w:w="1671" w:type="dxa"/>
          </w:tcPr>
          <w:p w14:paraId="46445D0B" w14:textId="77777777" w:rsidR="00A510A5" w:rsidRDefault="00034DA7" w:rsidP="007E7EDC">
            <w:pPr>
              <w:pStyle w:val="TableParagraph"/>
              <w:spacing w:line="186" w:lineRule="exact"/>
              <w:ind w:left="31" w:right="14"/>
              <w:jc w:val="both"/>
              <w:rPr>
                <w:b/>
                <w:sz w:val="18"/>
              </w:rPr>
            </w:pPr>
            <w:r>
              <w:rPr>
                <w:b/>
                <w:sz w:val="18"/>
              </w:rPr>
              <w:t>16:00</w:t>
            </w:r>
            <w:r>
              <w:rPr>
                <w:b/>
                <w:spacing w:val="-3"/>
                <w:sz w:val="18"/>
              </w:rPr>
              <w:t xml:space="preserve"> </w:t>
            </w:r>
            <w:r>
              <w:rPr>
                <w:b/>
                <w:sz w:val="18"/>
              </w:rPr>
              <w:t>–</w:t>
            </w:r>
            <w:r>
              <w:rPr>
                <w:b/>
                <w:spacing w:val="-1"/>
                <w:sz w:val="18"/>
              </w:rPr>
              <w:t xml:space="preserve"> </w:t>
            </w:r>
            <w:r>
              <w:rPr>
                <w:b/>
                <w:spacing w:val="-2"/>
                <w:sz w:val="18"/>
              </w:rPr>
              <w:t>16:25</w:t>
            </w:r>
          </w:p>
        </w:tc>
        <w:tc>
          <w:tcPr>
            <w:tcW w:w="1779" w:type="dxa"/>
          </w:tcPr>
          <w:p w14:paraId="47B25952" w14:textId="77777777" w:rsidR="00A510A5" w:rsidRDefault="00034DA7" w:rsidP="007E7EDC">
            <w:pPr>
              <w:pStyle w:val="TableParagraph"/>
              <w:spacing w:line="186" w:lineRule="exact"/>
              <w:ind w:left="28" w:right="10"/>
              <w:jc w:val="both"/>
              <w:rPr>
                <w:sz w:val="18"/>
              </w:rPr>
            </w:pPr>
            <w:r>
              <w:rPr>
                <w:spacing w:val="-2"/>
                <w:sz w:val="18"/>
              </w:rPr>
              <w:t>15.30-15.55</w:t>
            </w:r>
          </w:p>
        </w:tc>
        <w:tc>
          <w:tcPr>
            <w:tcW w:w="1698" w:type="dxa"/>
          </w:tcPr>
          <w:p w14:paraId="20196EF7" w14:textId="77777777" w:rsidR="00A510A5" w:rsidRDefault="00034DA7" w:rsidP="007E7EDC">
            <w:pPr>
              <w:pStyle w:val="TableParagraph"/>
              <w:spacing w:line="186" w:lineRule="exact"/>
              <w:ind w:left="14" w:right="2"/>
              <w:jc w:val="both"/>
              <w:rPr>
                <w:sz w:val="18"/>
              </w:rPr>
            </w:pPr>
            <w:r>
              <w:rPr>
                <w:spacing w:val="-2"/>
                <w:sz w:val="18"/>
              </w:rPr>
              <w:t>15.15-15.40</w:t>
            </w:r>
          </w:p>
        </w:tc>
        <w:tc>
          <w:tcPr>
            <w:tcW w:w="1843" w:type="dxa"/>
          </w:tcPr>
          <w:p w14:paraId="0AC2BAD9" w14:textId="77777777" w:rsidR="00A510A5" w:rsidRDefault="00034DA7" w:rsidP="007E7EDC">
            <w:pPr>
              <w:pStyle w:val="TableParagraph"/>
              <w:spacing w:line="186" w:lineRule="exact"/>
              <w:ind w:left="0" w:right="406"/>
              <w:jc w:val="both"/>
              <w:rPr>
                <w:sz w:val="18"/>
              </w:rPr>
            </w:pPr>
            <w:r>
              <w:rPr>
                <w:sz w:val="18"/>
              </w:rPr>
              <w:t>15:30</w:t>
            </w:r>
            <w:r>
              <w:rPr>
                <w:spacing w:val="-3"/>
                <w:sz w:val="18"/>
              </w:rPr>
              <w:t xml:space="preserve"> </w:t>
            </w:r>
            <w:r>
              <w:rPr>
                <w:sz w:val="18"/>
              </w:rPr>
              <w:t xml:space="preserve">– </w:t>
            </w:r>
            <w:r>
              <w:rPr>
                <w:spacing w:val="-2"/>
                <w:sz w:val="18"/>
              </w:rPr>
              <w:t>15:55</w:t>
            </w:r>
          </w:p>
        </w:tc>
        <w:tc>
          <w:tcPr>
            <w:tcW w:w="1842" w:type="dxa"/>
          </w:tcPr>
          <w:p w14:paraId="6B86C463" w14:textId="77777777" w:rsidR="00A510A5" w:rsidRDefault="00034DA7" w:rsidP="007E7EDC">
            <w:pPr>
              <w:pStyle w:val="TableParagraph"/>
              <w:spacing w:line="186" w:lineRule="exact"/>
              <w:ind w:left="0" w:right="434"/>
              <w:jc w:val="both"/>
              <w:rPr>
                <w:sz w:val="18"/>
              </w:rPr>
            </w:pPr>
            <w:r>
              <w:rPr>
                <w:spacing w:val="-2"/>
                <w:sz w:val="18"/>
              </w:rPr>
              <w:t>15:30-15:55-</w:t>
            </w:r>
          </w:p>
        </w:tc>
      </w:tr>
      <w:tr w:rsidR="00A510A5" w14:paraId="25637E3C" w14:textId="77777777">
        <w:trPr>
          <w:trHeight w:val="412"/>
        </w:trPr>
        <w:tc>
          <w:tcPr>
            <w:tcW w:w="6757" w:type="dxa"/>
            <w:gridSpan w:val="2"/>
          </w:tcPr>
          <w:p w14:paraId="3A3C0A9D" w14:textId="77777777" w:rsidR="00A510A5" w:rsidRDefault="00034DA7" w:rsidP="007E7EDC">
            <w:pPr>
              <w:pStyle w:val="TableParagraph"/>
              <w:spacing w:before="103"/>
              <w:ind w:left="105"/>
              <w:jc w:val="both"/>
              <w:rPr>
                <w:b/>
                <w:sz w:val="18"/>
              </w:rPr>
            </w:pPr>
            <w:r>
              <w:rPr>
                <w:b/>
                <w:sz w:val="18"/>
              </w:rPr>
              <w:t>Подготовка</w:t>
            </w:r>
            <w:r>
              <w:rPr>
                <w:b/>
                <w:spacing w:val="-4"/>
                <w:sz w:val="18"/>
              </w:rPr>
              <w:t xml:space="preserve"> </w:t>
            </w:r>
            <w:r>
              <w:rPr>
                <w:b/>
                <w:sz w:val="18"/>
              </w:rPr>
              <w:t>к</w:t>
            </w:r>
            <w:r>
              <w:rPr>
                <w:b/>
                <w:spacing w:val="-2"/>
                <w:sz w:val="18"/>
              </w:rPr>
              <w:t xml:space="preserve"> </w:t>
            </w:r>
            <w:r>
              <w:rPr>
                <w:b/>
                <w:sz w:val="18"/>
              </w:rPr>
              <w:t>полднику,</w:t>
            </w:r>
            <w:r>
              <w:rPr>
                <w:b/>
                <w:spacing w:val="-1"/>
                <w:sz w:val="18"/>
              </w:rPr>
              <w:t xml:space="preserve"> </w:t>
            </w:r>
            <w:r>
              <w:rPr>
                <w:b/>
                <w:spacing w:val="-2"/>
                <w:sz w:val="18"/>
              </w:rPr>
              <w:t>полдник</w:t>
            </w:r>
          </w:p>
        </w:tc>
        <w:tc>
          <w:tcPr>
            <w:tcW w:w="1671" w:type="dxa"/>
          </w:tcPr>
          <w:p w14:paraId="2C7006FF" w14:textId="77777777" w:rsidR="00A510A5" w:rsidRDefault="00034DA7" w:rsidP="007E7EDC">
            <w:pPr>
              <w:pStyle w:val="TableParagraph"/>
              <w:spacing w:before="98"/>
              <w:ind w:left="31" w:right="13"/>
              <w:jc w:val="both"/>
              <w:rPr>
                <w:sz w:val="18"/>
              </w:rPr>
            </w:pPr>
            <w:r>
              <w:rPr>
                <w:spacing w:val="-2"/>
                <w:sz w:val="18"/>
              </w:rPr>
              <w:t>15.40-16.00</w:t>
            </w:r>
          </w:p>
        </w:tc>
        <w:tc>
          <w:tcPr>
            <w:tcW w:w="1779" w:type="dxa"/>
          </w:tcPr>
          <w:p w14:paraId="60C935EF" w14:textId="77777777" w:rsidR="00A510A5" w:rsidRDefault="00034DA7" w:rsidP="007E7EDC">
            <w:pPr>
              <w:pStyle w:val="TableParagraph"/>
              <w:spacing w:before="98"/>
              <w:ind w:left="28" w:right="10"/>
              <w:jc w:val="both"/>
              <w:rPr>
                <w:sz w:val="18"/>
              </w:rPr>
            </w:pPr>
            <w:r>
              <w:rPr>
                <w:spacing w:val="-2"/>
                <w:sz w:val="18"/>
              </w:rPr>
              <w:t>15.55-16.15</w:t>
            </w:r>
          </w:p>
        </w:tc>
        <w:tc>
          <w:tcPr>
            <w:tcW w:w="1698" w:type="dxa"/>
          </w:tcPr>
          <w:p w14:paraId="2226EEBD" w14:textId="77777777" w:rsidR="00A510A5" w:rsidRDefault="00034DA7" w:rsidP="007E7EDC">
            <w:pPr>
              <w:pStyle w:val="TableParagraph"/>
              <w:spacing w:before="98"/>
              <w:ind w:left="14"/>
              <w:jc w:val="both"/>
              <w:rPr>
                <w:sz w:val="18"/>
              </w:rPr>
            </w:pPr>
            <w:r>
              <w:rPr>
                <w:spacing w:val="-2"/>
                <w:sz w:val="18"/>
              </w:rPr>
              <w:t>15.40-16.00</w:t>
            </w:r>
          </w:p>
        </w:tc>
        <w:tc>
          <w:tcPr>
            <w:tcW w:w="1843" w:type="dxa"/>
          </w:tcPr>
          <w:p w14:paraId="4AA18521" w14:textId="77777777" w:rsidR="00A510A5" w:rsidRDefault="00034DA7" w:rsidP="007E7EDC">
            <w:pPr>
              <w:pStyle w:val="TableParagraph"/>
              <w:spacing w:before="98"/>
              <w:ind w:left="0" w:right="471"/>
              <w:jc w:val="both"/>
              <w:rPr>
                <w:sz w:val="18"/>
              </w:rPr>
            </w:pPr>
            <w:r>
              <w:rPr>
                <w:spacing w:val="-2"/>
                <w:sz w:val="18"/>
              </w:rPr>
              <w:t>15.55-16.15</w:t>
            </w:r>
          </w:p>
        </w:tc>
        <w:tc>
          <w:tcPr>
            <w:tcW w:w="1842" w:type="dxa"/>
          </w:tcPr>
          <w:p w14:paraId="317D0CDE" w14:textId="77777777" w:rsidR="00A510A5" w:rsidRDefault="00034DA7" w:rsidP="007E7EDC">
            <w:pPr>
              <w:pStyle w:val="TableParagraph"/>
              <w:spacing w:before="98"/>
              <w:ind w:left="485"/>
              <w:jc w:val="both"/>
              <w:rPr>
                <w:sz w:val="18"/>
              </w:rPr>
            </w:pPr>
            <w:r>
              <w:rPr>
                <w:spacing w:val="-2"/>
                <w:sz w:val="18"/>
              </w:rPr>
              <w:t>15.55-16.15</w:t>
            </w:r>
          </w:p>
        </w:tc>
      </w:tr>
      <w:tr w:rsidR="00A510A5" w14:paraId="1D3090D8" w14:textId="77777777">
        <w:trPr>
          <w:trHeight w:val="414"/>
        </w:trPr>
        <w:tc>
          <w:tcPr>
            <w:tcW w:w="6757" w:type="dxa"/>
            <w:gridSpan w:val="2"/>
          </w:tcPr>
          <w:p w14:paraId="74EE989D"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0061B08E" w14:textId="77777777" w:rsidR="00A510A5" w:rsidRDefault="00034DA7" w:rsidP="007E7EDC">
            <w:pPr>
              <w:pStyle w:val="TableParagraph"/>
              <w:spacing w:before="2"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71" w:type="dxa"/>
          </w:tcPr>
          <w:p w14:paraId="3EBEF241" w14:textId="77777777" w:rsidR="00A510A5" w:rsidRDefault="00034DA7" w:rsidP="007E7EDC">
            <w:pPr>
              <w:pStyle w:val="TableParagraph"/>
              <w:spacing w:before="100"/>
              <w:ind w:left="31"/>
              <w:jc w:val="both"/>
              <w:rPr>
                <w:sz w:val="18"/>
              </w:rPr>
            </w:pPr>
            <w:r>
              <w:rPr>
                <w:spacing w:val="-2"/>
                <w:sz w:val="18"/>
              </w:rPr>
              <w:t>16.25-16.45</w:t>
            </w:r>
          </w:p>
        </w:tc>
        <w:tc>
          <w:tcPr>
            <w:tcW w:w="1779" w:type="dxa"/>
          </w:tcPr>
          <w:p w14:paraId="3E608A12" w14:textId="77777777" w:rsidR="00A510A5" w:rsidRDefault="00034DA7" w:rsidP="007E7EDC">
            <w:pPr>
              <w:pStyle w:val="TableParagraph"/>
              <w:spacing w:before="100"/>
              <w:ind w:left="28"/>
              <w:jc w:val="both"/>
              <w:rPr>
                <w:sz w:val="18"/>
              </w:rPr>
            </w:pPr>
            <w:r>
              <w:rPr>
                <w:spacing w:val="-2"/>
                <w:sz w:val="18"/>
              </w:rPr>
              <w:t>16.15-16.45</w:t>
            </w:r>
          </w:p>
        </w:tc>
        <w:tc>
          <w:tcPr>
            <w:tcW w:w="1698" w:type="dxa"/>
          </w:tcPr>
          <w:p w14:paraId="189DB054" w14:textId="77777777" w:rsidR="00A510A5" w:rsidRDefault="00034DA7" w:rsidP="007E7EDC">
            <w:pPr>
              <w:pStyle w:val="TableParagraph"/>
              <w:spacing w:before="100"/>
              <w:ind w:left="14" w:right="2"/>
              <w:jc w:val="both"/>
              <w:rPr>
                <w:sz w:val="18"/>
              </w:rPr>
            </w:pPr>
            <w:r>
              <w:rPr>
                <w:spacing w:val="-2"/>
                <w:sz w:val="18"/>
              </w:rPr>
              <w:t>16.00-16.45</w:t>
            </w:r>
          </w:p>
        </w:tc>
        <w:tc>
          <w:tcPr>
            <w:tcW w:w="1843" w:type="dxa"/>
          </w:tcPr>
          <w:p w14:paraId="74824D8B" w14:textId="77777777" w:rsidR="00A510A5" w:rsidRDefault="00034DA7" w:rsidP="007E7EDC">
            <w:pPr>
              <w:pStyle w:val="TableParagraph"/>
              <w:spacing w:before="100"/>
              <w:ind w:left="0" w:right="471"/>
              <w:jc w:val="both"/>
              <w:rPr>
                <w:sz w:val="18"/>
              </w:rPr>
            </w:pPr>
            <w:r>
              <w:rPr>
                <w:spacing w:val="-2"/>
                <w:sz w:val="18"/>
              </w:rPr>
              <w:t>16.15-16.45</w:t>
            </w:r>
          </w:p>
        </w:tc>
        <w:tc>
          <w:tcPr>
            <w:tcW w:w="1842" w:type="dxa"/>
          </w:tcPr>
          <w:p w14:paraId="45E5D531" w14:textId="77777777" w:rsidR="00A510A5" w:rsidRDefault="00034DA7" w:rsidP="007E7EDC">
            <w:pPr>
              <w:pStyle w:val="TableParagraph"/>
              <w:spacing w:before="100"/>
              <w:ind w:left="485"/>
              <w:jc w:val="both"/>
              <w:rPr>
                <w:sz w:val="18"/>
              </w:rPr>
            </w:pPr>
            <w:r>
              <w:rPr>
                <w:spacing w:val="-2"/>
                <w:sz w:val="18"/>
              </w:rPr>
              <w:t>16.15-16.45</w:t>
            </w:r>
          </w:p>
        </w:tc>
      </w:tr>
      <w:tr w:rsidR="00A510A5" w14:paraId="1C062C54" w14:textId="77777777">
        <w:trPr>
          <w:trHeight w:val="414"/>
        </w:trPr>
        <w:tc>
          <w:tcPr>
            <w:tcW w:w="6757" w:type="dxa"/>
            <w:gridSpan w:val="2"/>
          </w:tcPr>
          <w:p w14:paraId="6B31725A"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1"/>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62FCD643" w14:textId="77777777" w:rsidR="00A510A5" w:rsidRDefault="00034DA7" w:rsidP="007E7EDC">
            <w:pPr>
              <w:pStyle w:val="TableParagraph"/>
              <w:spacing w:line="193"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1" w:type="dxa"/>
          </w:tcPr>
          <w:p w14:paraId="18B4B404" w14:textId="77777777" w:rsidR="00A510A5" w:rsidRDefault="00034DA7" w:rsidP="007E7EDC">
            <w:pPr>
              <w:pStyle w:val="TableParagraph"/>
              <w:spacing w:before="98"/>
              <w:ind w:left="31"/>
              <w:jc w:val="both"/>
              <w:rPr>
                <w:sz w:val="18"/>
              </w:rPr>
            </w:pPr>
            <w:r>
              <w:rPr>
                <w:spacing w:val="-2"/>
                <w:sz w:val="18"/>
                <w:u w:val="single"/>
              </w:rPr>
              <w:t>16.45-19.00</w:t>
            </w:r>
          </w:p>
        </w:tc>
        <w:tc>
          <w:tcPr>
            <w:tcW w:w="1779" w:type="dxa"/>
          </w:tcPr>
          <w:p w14:paraId="676AB19A" w14:textId="77777777" w:rsidR="00A510A5" w:rsidRDefault="00034DA7" w:rsidP="007E7EDC">
            <w:pPr>
              <w:pStyle w:val="TableParagraph"/>
              <w:spacing w:before="98"/>
              <w:ind w:left="28"/>
              <w:jc w:val="both"/>
              <w:rPr>
                <w:sz w:val="18"/>
              </w:rPr>
            </w:pPr>
            <w:r>
              <w:rPr>
                <w:spacing w:val="-2"/>
                <w:sz w:val="18"/>
                <w:u w:val="single"/>
              </w:rPr>
              <w:t>16.45-19.00</w:t>
            </w:r>
          </w:p>
        </w:tc>
        <w:tc>
          <w:tcPr>
            <w:tcW w:w="1698" w:type="dxa"/>
          </w:tcPr>
          <w:p w14:paraId="032C4AF9" w14:textId="77777777" w:rsidR="00A510A5" w:rsidRDefault="00034DA7" w:rsidP="007E7EDC">
            <w:pPr>
              <w:pStyle w:val="TableParagraph"/>
              <w:spacing w:before="98"/>
              <w:ind w:left="14" w:right="2"/>
              <w:jc w:val="both"/>
              <w:rPr>
                <w:sz w:val="18"/>
              </w:rPr>
            </w:pPr>
            <w:r>
              <w:rPr>
                <w:spacing w:val="-2"/>
                <w:sz w:val="18"/>
                <w:u w:val="single"/>
              </w:rPr>
              <w:t>16.45-19.00</w:t>
            </w:r>
          </w:p>
        </w:tc>
        <w:tc>
          <w:tcPr>
            <w:tcW w:w="1843" w:type="dxa"/>
          </w:tcPr>
          <w:p w14:paraId="5544E6C2" w14:textId="77777777" w:rsidR="00A510A5" w:rsidRDefault="00034DA7" w:rsidP="007E7EDC">
            <w:pPr>
              <w:pStyle w:val="TableParagraph"/>
              <w:spacing w:before="98"/>
              <w:ind w:left="0" w:right="471"/>
              <w:jc w:val="both"/>
              <w:rPr>
                <w:sz w:val="18"/>
              </w:rPr>
            </w:pPr>
            <w:r>
              <w:rPr>
                <w:spacing w:val="-2"/>
                <w:sz w:val="18"/>
                <w:u w:val="single"/>
              </w:rPr>
              <w:t>16.45-19.00</w:t>
            </w:r>
          </w:p>
        </w:tc>
        <w:tc>
          <w:tcPr>
            <w:tcW w:w="1842" w:type="dxa"/>
          </w:tcPr>
          <w:p w14:paraId="4F557213" w14:textId="77777777" w:rsidR="00A510A5" w:rsidRDefault="00034DA7" w:rsidP="007E7EDC">
            <w:pPr>
              <w:pStyle w:val="TableParagraph"/>
              <w:spacing w:before="98"/>
              <w:ind w:left="485"/>
              <w:jc w:val="both"/>
              <w:rPr>
                <w:sz w:val="18"/>
              </w:rPr>
            </w:pPr>
            <w:r>
              <w:rPr>
                <w:spacing w:val="-2"/>
                <w:sz w:val="18"/>
                <w:u w:val="single"/>
              </w:rPr>
              <w:t>16.45-19.00</w:t>
            </w:r>
          </w:p>
        </w:tc>
      </w:tr>
      <w:tr w:rsidR="00A510A5" w14:paraId="04F82E12" w14:textId="77777777">
        <w:trPr>
          <w:trHeight w:val="185"/>
        </w:trPr>
        <w:tc>
          <w:tcPr>
            <w:tcW w:w="281" w:type="dxa"/>
            <w:vMerge w:val="restart"/>
          </w:tcPr>
          <w:p w14:paraId="33DF5BCC" w14:textId="77777777" w:rsidR="00A510A5" w:rsidRDefault="00A510A5" w:rsidP="007E7EDC">
            <w:pPr>
              <w:pStyle w:val="TableParagraph"/>
              <w:ind w:left="0"/>
              <w:jc w:val="both"/>
              <w:rPr>
                <w:sz w:val="16"/>
              </w:rPr>
            </w:pPr>
          </w:p>
        </w:tc>
        <w:tc>
          <w:tcPr>
            <w:tcW w:w="6476" w:type="dxa"/>
          </w:tcPr>
          <w:p w14:paraId="1AD16D50"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71" w:type="dxa"/>
            <w:tcBorders>
              <w:bottom w:val="thinThickMediumGap" w:sz="4" w:space="0" w:color="000000"/>
            </w:tcBorders>
          </w:tcPr>
          <w:p w14:paraId="6F5B657C" w14:textId="77777777" w:rsidR="00A510A5" w:rsidRDefault="00034DA7" w:rsidP="007E7EDC">
            <w:pPr>
              <w:pStyle w:val="TableParagraph"/>
              <w:spacing w:line="166" w:lineRule="exact"/>
              <w:ind w:left="31" w:right="15"/>
              <w:jc w:val="both"/>
              <w:rPr>
                <w:b/>
                <w:sz w:val="18"/>
              </w:rPr>
            </w:pPr>
            <w:r>
              <w:rPr>
                <w:b/>
                <w:sz w:val="18"/>
              </w:rPr>
              <w:t>50мин/25</w:t>
            </w:r>
            <w:r>
              <w:rPr>
                <w:b/>
                <w:spacing w:val="-3"/>
                <w:sz w:val="18"/>
              </w:rPr>
              <w:t xml:space="preserve"> </w:t>
            </w:r>
            <w:r>
              <w:rPr>
                <w:b/>
                <w:spacing w:val="-5"/>
                <w:sz w:val="18"/>
              </w:rPr>
              <w:t>мин</w:t>
            </w:r>
          </w:p>
        </w:tc>
        <w:tc>
          <w:tcPr>
            <w:tcW w:w="1779" w:type="dxa"/>
            <w:tcBorders>
              <w:bottom w:val="thinThickMediumGap" w:sz="4" w:space="0" w:color="000000"/>
            </w:tcBorders>
          </w:tcPr>
          <w:p w14:paraId="20513492" w14:textId="77777777" w:rsidR="00A510A5" w:rsidRDefault="00034DA7" w:rsidP="007E7EDC">
            <w:pPr>
              <w:pStyle w:val="TableParagraph"/>
              <w:spacing w:line="166" w:lineRule="exact"/>
              <w:ind w:left="28" w:right="10"/>
              <w:jc w:val="both"/>
              <w:rPr>
                <w:b/>
                <w:sz w:val="18"/>
              </w:rPr>
            </w:pPr>
            <w:r>
              <w:rPr>
                <w:b/>
                <w:sz w:val="18"/>
              </w:rPr>
              <w:t xml:space="preserve">50мин/25 </w:t>
            </w:r>
            <w:r>
              <w:rPr>
                <w:b/>
                <w:spacing w:val="-5"/>
                <w:sz w:val="18"/>
              </w:rPr>
              <w:t>мин</w:t>
            </w:r>
          </w:p>
        </w:tc>
        <w:tc>
          <w:tcPr>
            <w:tcW w:w="1698" w:type="dxa"/>
            <w:tcBorders>
              <w:bottom w:val="thinThickMediumGap" w:sz="4" w:space="0" w:color="000000"/>
            </w:tcBorders>
          </w:tcPr>
          <w:p w14:paraId="665A7584" w14:textId="77777777" w:rsidR="00A510A5" w:rsidRDefault="00034DA7" w:rsidP="007E7EDC">
            <w:pPr>
              <w:pStyle w:val="TableParagraph"/>
              <w:spacing w:line="166" w:lineRule="exact"/>
              <w:ind w:left="14" w:right="2"/>
              <w:jc w:val="both"/>
              <w:rPr>
                <w:b/>
                <w:sz w:val="18"/>
              </w:rPr>
            </w:pPr>
            <w:r>
              <w:rPr>
                <w:b/>
                <w:sz w:val="18"/>
              </w:rPr>
              <w:t>50мин/25</w:t>
            </w:r>
            <w:r>
              <w:rPr>
                <w:b/>
                <w:spacing w:val="-1"/>
                <w:sz w:val="18"/>
              </w:rPr>
              <w:t xml:space="preserve"> </w:t>
            </w:r>
            <w:r>
              <w:rPr>
                <w:b/>
                <w:spacing w:val="-5"/>
                <w:sz w:val="18"/>
              </w:rPr>
              <w:t>мин</w:t>
            </w:r>
          </w:p>
        </w:tc>
        <w:tc>
          <w:tcPr>
            <w:tcW w:w="1843" w:type="dxa"/>
            <w:tcBorders>
              <w:bottom w:val="thinThickMediumGap" w:sz="4" w:space="0" w:color="000000"/>
            </w:tcBorders>
          </w:tcPr>
          <w:p w14:paraId="375B36CD" w14:textId="77777777" w:rsidR="00A510A5" w:rsidRDefault="00034DA7" w:rsidP="007E7EDC">
            <w:pPr>
              <w:pStyle w:val="TableParagraph"/>
              <w:spacing w:line="166" w:lineRule="exact"/>
              <w:ind w:left="0" w:right="371"/>
              <w:jc w:val="both"/>
              <w:rPr>
                <w:b/>
                <w:sz w:val="18"/>
              </w:rPr>
            </w:pPr>
            <w:r>
              <w:rPr>
                <w:b/>
                <w:spacing w:val="-2"/>
                <w:sz w:val="18"/>
              </w:rPr>
              <w:t>50мин/25мин</w:t>
            </w:r>
          </w:p>
        </w:tc>
        <w:tc>
          <w:tcPr>
            <w:tcW w:w="1842" w:type="dxa"/>
            <w:tcBorders>
              <w:bottom w:val="thinThickMediumGap" w:sz="4" w:space="0" w:color="000000"/>
            </w:tcBorders>
          </w:tcPr>
          <w:p w14:paraId="415214E3" w14:textId="77777777" w:rsidR="00A510A5" w:rsidRDefault="00034DA7" w:rsidP="007E7EDC">
            <w:pPr>
              <w:pStyle w:val="TableParagraph"/>
              <w:spacing w:line="166" w:lineRule="exact"/>
              <w:ind w:left="0" w:right="372"/>
              <w:jc w:val="both"/>
              <w:rPr>
                <w:b/>
                <w:sz w:val="18"/>
              </w:rPr>
            </w:pPr>
            <w:r>
              <w:rPr>
                <w:b/>
                <w:spacing w:val="-2"/>
                <w:sz w:val="18"/>
              </w:rPr>
              <w:t>50мин/25мин</w:t>
            </w:r>
          </w:p>
        </w:tc>
      </w:tr>
      <w:tr w:rsidR="00A510A5" w14:paraId="3B2115BD" w14:textId="77777777">
        <w:trPr>
          <w:trHeight w:val="166"/>
        </w:trPr>
        <w:tc>
          <w:tcPr>
            <w:tcW w:w="281" w:type="dxa"/>
            <w:vMerge/>
            <w:tcBorders>
              <w:top w:val="nil"/>
            </w:tcBorders>
          </w:tcPr>
          <w:p w14:paraId="400C27B4" w14:textId="77777777" w:rsidR="00A510A5" w:rsidRDefault="00A510A5" w:rsidP="007E7EDC">
            <w:pPr>
              <w:jc w:val="both"/>
              <w:rPr>
                <w:sz w:val="2"/>
                <w:szCs w:val="2"/>
              </w:rPr>
            </w:pPr>
          </w:p>
        </w:tc>
        <w:tc>
          <w:tcPr>
            <w:tcW w:w="6476" w:type="dxa"/>
          </w:tcPr>
          <w:p w14:paraId="2D5C02F4" w14:textId="77777777" w:rsidR="00A510A5" w:rsidRDefault="00034DA7" w:rsidP="007E7EDC">
            <w:pPr>
              <w:pStyle w:val="TableParagraph"/>
              <w:spacing w:line="146" w:lineRule="exact"/>
              <w:jc w:val="both"/>
              <w:rPr>
                <w:b/>
                <w:sz w:val="18"/>
              </w:rPr>
            </w:pPr>
            <w:r>
              <w:rPr>
                <w:b/>
                <w:sz w:val="18"/>
              </w:rPr>
              <w:t>Самостоятельная</w:t>
            </w:r>
            <w:r>
              <w:rPr>
                <w:b/>
                <w:spacing w:val="-5"/>
                <w:sz w:val="18"/>
              </w:rPr>
              <w:t xml:space="preserve"> </w:t>
            </w:r>
            <w:r>
              <w:rPr>
                <w:b/>
                <w:spacing w:val="-2"/>
                <w:sz w:val="18"/>
              </w:rPr>
              <w:t>деятельность</w:t>
            </w:r>
          </w:p>
        </w:tc>
        <w:tc>
          <w:tcPr>
            <w:tcW w:w="1671" w:type="dxa"/>
            <w:tcBorders>
              <w:top w:val="thickThinMediumGap" w:sz="4" w:space="0" w:color="000000"/>
              <w:bottom w:val="thinThickMediumGap" w:sz="4" w:space="0" w:color="000000"/>
            </w:tcBorders>
          </w:tcPr>
          <w:p w14:paraId="3DEA06F5" w14:textId="77777777" w:rsidR="00A510A5" w:rsidRDefault="00034DA7" w:rsidP="007E7EDC">
            <w:pPr>
              <w:pStyle w:val="TableParagraph"/>
              <w:spacing w:line="146" w:lineRule="exact"/>
              <w:ind w:left="31" w:right="14"/>
              <w:jc w:val="both"/>
              <w:rPr>
                <w:b/>
                <w:sz w:val="18"/>
              </w:rPr>
            </w:pPr>
            <w:r>
              <w:rPr>
                <w:b/>
                <w:sz w:val="18"/>
              </w:rPr>
              <w:t>225</w:t>
            </w:r>
            <w:r>
              <w:rPr>
                <w:b/>
                <w:spacing w:val="1"/>
                <w:sz w:val="18"/>
              </w:rPr>
              <w:t xml:space="preserve"> </w:t>
            </w:r>
            <w:r>
              <w:rPr>
                <w:b/>
                <w:spacing w:val="-2"/>
                <w:sz w:val="18"/>
              </w:rPr>
              <w:t>минут</w:t>
            </w:r>
          </w:p>
        </w:tc>
        <w:tc>
          <w:tcPr>
            <w:tcW w:w="1779" w:type="dxa"/>
            <w:tcBorders>
              <w:top w:val="thickThinMediumGap" w:sz="4" w:space="0" w:color="000000"/>
              <w:bottom w:val="thinThickMediumGap" w:sz="4" w:space="0" w:color="000000"/>
            </w:tcBorders>
          </w:tcPr>
          <w:p w14:paraId="5619C74F" w14:textId="77777777" w:rsidR="00A510A5" w:rsidRDefault="00034DA7" w:rsidP="007E7EDC">
            <w:pPr>
              <w:pStyle w:val="TableParagraph"/>
              <w:spacing w:line="146" w:lineRule="exact"/>
              <w:ind w:left="28" w:right="10"/>
              <w:jc w:val="both"/>
              <w:rPr>
                <w:b/>
                <w:sz w:val="18"/>
              </w:rPr>
            </w:pPr>
            <w:r>
              <w:rPr>
                <w:b/>
                <w:sz w:val="18"/>
              </w:rPr>
              <w:t>210</w:t>
            </w:r>
            <w:r>
              <w:rPr>
                <w:b/>
                <w:spacing w:val="1"/>
                <w:sz w:val="18"/>
              </w:rPr>
              <w:t xml:space="preserve"> </w:t>
            </w:r>
            <w:r>
              <w:rPr>
                <w:b/>
                <w:spacing w:val="-2"/>
                <w:sz w:val="18"/>
              </w:rPr>
              <w:t>минут</w:t>
            </w:r>
          </w:p>
        </w:tc>
        <w:tc>
          <w:tcPr>
            <w:tcW w:w="1698" w:type="dxa"/>
            <w:tcBorders>
              <w:top w:val="thickThinMediumGap" w:sz="4" w:space="0" w:color="000000"/>
              <w:bottom w:val="thinThickMediumGap" w:sz="4" w:space="0" w:color="000000"/>
            </w:tcBorders>
          </w:tcPr>
          <w:p w14:paraId="36000787" w14:textId="77777777" w:rsidR="00A510A5" w:rsidRDefault="00034DA7" w:rsidP="007E7EDC">
            <w:pPr>
              <w:pStyle w:val="TableParagraph"/>
              <w:spacing w:line="146" w:lineRule="exact"/>
              <w:ind w:left="14" w:right="2"/>
              <w:jc w:val="both"/>
              <w:rPr>
                <w:b/>
                <w:sz w:val="18"/>
              </w:rPr>
            </w:pPr>
            <w:r>
              <w:rPr>
                <w:b/>
                <w:sz w:val="18"/>
              </w:rPr>
              <w:t>225</w:t>
            </w:r>
            <w:r>
              <w:rPr>
                <w:b/>
                <w:spacing w:val="1"/>
                <w:sz w:val="18"/>
              </w:rPr>
              <w:t xml:space="preserve"> </w:t>
            </w:r>
            <w:r>
              <w:rPr>
                <w:b/>
                <w:spacing w:val="-2"/>
                <w:sz w:val="18"/>
              </w:rPr>
              <w:t>минут</w:t>
            </w:r>
          </w:p>
        </w:tc>
        <w:tc>
          <w:tcPr>
            <w:tcW w:w="1843" w:type="dxa"/>
            <w:tcBorders>
              <w:top w:val="thickThinMediumGap" w:sz="4" w:space="0" w:color="000000"/>
              <w:bottom w:val="thinThickMediumGap" w:sz="4" w:space="0" w:color="000000"/>
            </w:tcBorders>
          </w:tcPr>
          <w:p w14:paraId="3A2D9A1D" w14:textId="77777777" w:rsidR="00A510A5" w:rsidRDefault="00034DA7" w:rsidP="007E7EDC">
            <w:pPr>
              <w:pStyle w:val="TableParagraph"/>
              <w:spacing w:line="146" w:lineRule="exact"/>
              <w:ind w:left="511"/>
              <w:jc w:val="both"/>
              <w:rPr>
                <w:b/>
                <w:sz w:val="18"/>
              </w:rPr>
            </w:pPr>
            <w:r>
              <w:rPr>
                <w:b/>
                <w:sz w:val="18"/>
              </w:rPr>
              <w:t>225</w:t>
            </w:r>
            <w:r>
              <w:rPr>
                <w:b/>
                <w:spacing w:val="1"/>
                <w:sz w:val="18"/>
              </w:rPr>
              <w:t xml:space="preserve"> </w:t>
            </w:r>
            <w:r>
              <w:rPr>
                <w:b/>
                <w:spacing w:val="-2"/>
                <w:sz w:val="18"/>
              </w:rPr>
              <w:t>минут</w:t>
            </w:r>
          </w:p>
        </w:tc>
        <w:tc>
          <w:tcPr>
            <w:tcW w:w="1842" w:type="dxa"/>
            <w:tcBorders>
              <w:top w:val="thickThinMediumGap" w:sz="4" w:space="0" w:color="000000"/>
              <w:bottom w:val="thinThickMediumGap" w:sz="4" w:space="0" w:color="000000"/>
            </w:tcBorders>
          </w:tcPr>
          <w:p w14:paraId="027E1CBC" w14:textId="77777777" w:rsidR="00A510A5" w:rsidRDefault="00034DA7" w:rsidP="007E7EDC">
            <w:pPr>
              <w:pStyle w:val="TableParagraph"/>
              <w:spacing w:line="146" w:lineRule="exact"/>
              <w:ind w:left="509"/>
              <w:jc w:val="both"/>
              <w:rPr>
                <w:b/>
                <w:sz w:val="18"/>
              </w:rPr>
            </w:pPr>
            <w:r>
              <w:rPr>
                <w:b/>
                <w:sz w:val="18"/>
              </w:rPr>
              <w:t>195</w:t>
            </w:r>
            <w:r>
              <w:rPr>
                <w:b/>
                <w:spacing w:val="1"/>
                <w:sz w:val="18"/>
              </w:rPr>
              <w:t xml:space="preserve"> </w:t>
            </w:r>
            <w:r>
              <w:rPr>
                <w:b/>
                <w:spacing w:val="-2"/>
                <w:sz w:val="18"/>
              </w:rPr>
              <w:t>минут</w:t>
            </w:r>
          </w:p>
        </w:tc>
      </w:tr>
      <w:tr w:rsidR="00A510A5" w14:paraId="1C245163" w14:textId="77777777">
        <w:trPr>
          <w:trHeight w:val="378"/>
        </w:trPr>
        <w:tc>
          <w:tcPr>
            <w:tcW w:w="281" w:type="dxa"/>
            <w:vMerge/>
            <w:tcBorders>
              <w:top w:val="nil"/>
            </w:tcBorders>
          </w:tcPr>
          <w:p w14:paraId="7F4BCB66" w14:textId="77777777" w:rsidR="00A510A5" w:rsidRDefault="00A510A5" w:rsidP="007E7EDC">
            <w:pPr>
              <w:jc w:val="both"/>
              <w:rPr>
                <w:sz w:val="2"/>
                <w:szCs w:val="2"/>
              </w:rPr>
            </w:pPr>
          </w:p>
        </w:tc>
        <w:tc>
          <w:tcPr>
            <w:tcW w:w="6476" w:type="dxa"/>
          </w:tcPr>
          <w:p w14:paraId="19C713CC" w14:textId="77777777" w:rsidR="00A510A5" w:rsidRDefault="00034DA7" w:rsidP="007E7EDC">
            <w:pPr>
              <w:pStyle w:val="TableParagraph"/>
              <w:spacing w:before="85"/>
              <w:jc w:val="both"/>
              <w:rPr>
                <w:b/>
                <w:sz w:val="16"/>
              </w:rPr>
            </w:pPr>
            <w:r>
              <w:rPr>
                <w:b/>
                <w:spacing w:val="-2"/>
                <w:sz w:val="16"/>
              </w:rPr>
              <w:t>Продолжительность</w:t>
            </w:r>
            <w:r>
              <w:rPr>
                <w:b/>
                <w:spacing w:val="15"/>
                <w:sz w:val="16"/>
              </w:rPr>
              <w:t xml:space="preserve"> </w:t>
            </w:r>
            <w:r>
              <w:rPr>
                <w:b/>
                <w:spacing w:val="-2"/>
                <w:sz w:val="16"/>
              </w:rPr>
              <w:t>прогулки</w:t>
            </w:r>
          </w:p>
        </w:tc>
        <w:tc>
          <w:tcPr>
            <w:tcW w:w="1671" w:type="dxa"/>
            <w:tcBorders>
              <w:top w:val="thickThinMediumGap" w:sz="4" w:space="0" w:color="000000"/>
            </w:tcBorders>
          </w:tcPr>
          <w:p w14:paraId="054F49D0" w14:textId="77777777" w:rsidR="00A510A5" w:rsidRDefault="00034DA7" w:rsidP="007E7EDC">
            <w:pPr>
              <w:pStyle w:val="TableParagraph"/>
              <w:spacing w:line="164" w:lineRule="exact"/>
              <w:ind w:left="31" w:right="14"/>
              <w:jc w:val="both"/>
              <w:rPr>
                <w:b/>
                <w:sz w:val="16"/>
              </w:rPr>
            </w:pPr>
            <w:r>
              <w:rPr>
                <w:b/>
                <w:sz w:val="16"/>
                <w:u w:val="single"/>
              </w:rPr>
              <w:t>185</w:t>
            </w:r>
            <w:r>
              <w:rPr>
                <w:b/>
                <w:spacing w:val="-5"/>
                <w:sz w:val="16"/>
                <w:u w:val="single"/>
              </w:rPr>
              <w:t xml:space="preserve"> </w:t>
            </w:r>
            <w:r>
              <w:rPr>
                <w:b/>
                <w:spacing w:val="-2"/>
                <w:sz w:val="16"/>
                <w:u w:val="single"/>
              </w:rPr>
              <w:t>минут</w:t>
            </w:r>
          </w:p>
        </w:tc>
        <w:tc>
          <w:tcPr>
            <w:tcW w:w="1779" w:type="dxa"/>
            <w:tcBorders>
              <w:top w:val="thickThinMediumGap" w:sz="4" w:space="0" w:color="000000"/>
            </w:tcBorders>
          </w:tcPr>
          <w:p w14:paraId="4DCF55BA" w14:textId="77777777" w:rsidR="00A510A5" w:rsidRDefault="00034DA7" w:rsidP="007E7EDC">
            <w:pPr>
              <w:pStyle w:val="TableParagraph"/>
              <w:spacing w:line="164" w:lineRule="exact"/>
              <w:ind w:left="28" w:right="10"/>
              <w:jc w:val="both"/>
              <w:rPr>
                <w:b/>
                <w:sz w:val="16"/>
              </w:rPr>
            </w:pPr>
            <w:r>
              <w:rPr>
                <w:b/>
                <w:sz w:val="16"/>
                <w:u w:val="single"/>
              </w:rPr>
              <w:t>225</w:t>
            </w:r>
            <w:r>
              <w:rPr>
                <w:b/>
                <w:spacing w:val="-5"/>
                <w:sz w:val="16"/>
                <w:u w:val="single"/>
              </w:rPr>
              <w:t xml:space="preserve"> </w:t>
            </w:r>
            <w:r>
              <w:rPr>
                <w:b/>
                <w:spacing w:val="-2"/>
                <w:sz w:val="16"/>
                <w:u w:val="single"/>
              </w:rPr>
              <w:t>минут</w:t>
            </w:r>
          </w:p>
        </w:tc>
        <w:tc>
          <w:tcPr>
            <w:tcW w:w="1698" w:type="dxa"/>
            <w:tcBorders>
              <w:top w:val="thickThinMediumGap" w:sz="4" w:space="0" w:color="000000"/>
            </w:tcBorders>
          </w:tcPr>
          <w:p w14:paraId="26189E02" w14:textId="77777777" w:rsidR="00A510A5" w:rsidRDefault="00034DA7" w:rsidP="007E7EDC">
            <w:pPr>
              <w:pStyle w:val="TableParagraph"/>
              <w:spacing w:line="164" w:lineRule="exact"/>
              <w:ind w:left="14" w:right="1"/>
              <w:jc w:val="both"/>
              <w:rPr>
                <w:b/>
                <w:sz w:val="16"/>
              </w:rPr>
            </w:pPr>
            <w:r>
              <w:rPr>
                <w:b/>
                <w:sz w:val="16"/>
                <w:u w:val="single"/>
              </w:rPr>
              <w:t>180</w:t>
            </w:r>
            <w:r>
              <w:rPr>
                <w:b/>
                <w:spacing w:val="-5"/>
                <w:sz w:val="16"/>
                <w:u w:val="single"/>
              </w:rPr>
              <w:t xml:space="preserve"> </w:t>
            </w:r>
            <w:r>
              <w:rPr>
                <w:b/>
                <w:spacing w:val="-2"/>
                <w:sz w:val="16"/>
                <w:u w:val="single"/>
              </w:rPr>
              <w:t>минут</w:t>
            </w:r>
          </w:p>
        </w:tc>
        <w:tc>
          <w:tcPr>
            <w:tcW w:w="1843" w:type="dxa"/>
            <w:tcBorders>
              <w:top w:val="thickThinMediumGap" w:sz="4" w:space="0" w:color="000000"/>
            </w:tcBorders>
          </w:tcPr>
          <w:p w14:paraId="1972799D" w14:textId="77777777" w:rsidR="00A510A5" w:rsidRDefault="00034DA7" w:rsidP="007E7EDC">
            <w:pPr>
              <w:pStyle w:val="TableParagraph"/>
              <w:spacing w:line="164" w:lineRule="exact"/>
              <w:ind w:left="557"/>
              <w:jc w:val="both"/>
              <w:rPr>
                <w:b/>
                <w:sz w:val="16"/>
              </w:rPr>
            </w:pPr>
            <w:r>
              <w:rPr>
                <w:b/>
                <w:sz w:val="16"/>
                <w:u w:val="single"/>
              </w:rPr>
              <w:t>180</w:t>
            </w:r>
            <w:r>
              <w:rPr>
                <w:b/>
                <w:spacing w:val="-5"/>
                <w:sz w:val="16"/>
                <w:u w:val="single"/>
              </w:rPr>
              <w:t xml:space="preserve"> </w:t>
            </w:r>
            <w:r>
              <w:rPr>
                <w:b/>
                <w:spacing w:val="-2"/>
                <w:sz w:val="16"/>
                <w:u w:val="single"/>
              </w:rPr>
              <w:t>минут</w:t>
            </w:r>
          </w:p>
        </w:tc>
        <w:tc>
          <w:tcPr>
            <w:tcW w:w="1842" w:type="dxa"/>
            <w:tcBorders>
              <w:top w:val="thickThinMediumGap" w:sz="4" w:space="0" w:color="000000"/>
            </w:tcBorders>
          </w:tcPr>
          <w:p w14:paraId="57B02911" w14:textId="77777777" w:rsidR="00A510A5" w:rsidRDefault="00034DA7" w:rsidP="007E7EDC">
            <w:pPr>
              <w:pStyle w:val="TableParagraph"/>
              <w:spacing w:line="164" w:lineRule="exact"/>
              <w:ind w:left="555"/>
              <w:jc w:val="both"/>
              <w:rPr>
                <w:b/>
                <w:sz w:val="16"/>
              </w:rPr>
            </w:pPr>
            <w:r>
              <w:rPr>
                <w:b/>
                <w:sz w:val="16"/>
                <w:u w:val="single"/>
              </w:rPr>
              <w:t>210</w:t>
            </w:r>
            <w:r>
              <w:rPr>
                <w:b/>
                <w:spacing w:val="-5"/>
                <w:sz w:val="16"/>
                <w:u w:val="single"/>
              </w:rPr>
              <w:t xml:space="preserve"> </w:t>
            </w:r>
            <w:r>
              <w:rPr>
                <w:b/>
                <w:spacing w:val="-2"/>
                <w:sz w:val="16"/>
                <w:u w:val="single"/>
              </w:rPr>
              <w:t>минут</w:t>
            </w:r>
          </w:p>
        </w:tc>
      </w:tr>
      <w:tr w:rsidR="00A510A5" w14:paraId="67659ED4" w14:textId="77777777">
        <w:trPr>
          <w:trHeight w:val="275"/>
        </w:trPr>
        <w:tc>
          <w:tcPr>
            <w:tcW w:w="281" w:type="dxa"/>
            <w:vMerge/>
            <w:tcBorders>
              <w:top w:val="nil"/>
            </w:tcBorders>
          </w:tcPr>
          <w:p w14:paraId="3852FF22" w14:textId="77777777" w:rsidR="00A510A5" w:rsidRDefault="00A510A5" w:rsidP="007E7EDC">
            <w:pPr>
              <w:jc w:val="both"/>
              <w:rPr>
                <w:sz w:val="2"/>
                <w:szCs w:val="2"/>
              </w:rPr>
            </w:pPr>
          </w:p>
        </w:tc>
        <w:tc>
          <w:tcPr>
            <w:tcW w:w="6476" w:type="dxa"/>
          </w:tcPr>
          <w:p w14:paraId="63128FB8" w14:textId="77777777" w:rsidR="00A510A5" w:rsidRDefault="00034DA7" w:rsidP="007E7EDC">
            <w:pPr>
              <w:pStyle w:val="TableParagraph"/>
              <w:spacing w:before="45"/>
              <w:jc w:val="both"/>
              <w:rPr>
                <w:b/>
                <w:sz w:val="16"/>
              </w:rPr>
            </w:pPr>
            <w:r>
              <w:rPr>
                <w:b/>
                <w:spacing w:val="-5"/>
                <w:sz w:val="16"/>
              </w:rPr>
              <w:t>Сон</w:t>
            </w:r>
          </w:p>
        </w:tc>
        <w:tc>
          <w:tcPr>
            <w:tcW w:w="1671" w:type="dxa"/>
          </w:tcPr>
          <w:p w14:paraId="5A2073EA" w14:textId="77777777" w:rsidR="00A510A5" w:rsidRDefault="00034DA7" w:rsidP="007E7EDC">
            <w:pPr>
              <w:pStyle w:val="TableParagraph"/>
              <w:spacing w:line="183" w:lineRule="exact"/>
              <w:ind w:left="31" w:right="14"/>
              <w:jc w:val="both"/>
              <w:rPr>
                <w:b/>
                <w:sz w:val="16"/>
              </w:rPr>
            </w:pPr>
            <w:r>
              <w:rPr>
                <w:b/>
                <w:sz w:val="16"/>
                <w:u w:val="single"/>
              </w:rPr>
              <w:t>150</w:t>
            </w:r>
            <w:r>
              <w:rPr>
                <w:b/>
                <w:spacing w:val="-5"/>
                <w:sz w:val="16"/>
                <w:u w:val="single"/>
              </w:rPr>
              <w:t xml:space="preserve"> </w:t>
            </w:r>
            <w:r>
              <w:rPr>
                <w:b/>
                <w:spacing w:val="-2"/>
                <w:sz w:val="16"/>
                <w:u w:val="single"/>
              </w:rPr>
              <w:t>минут</w:t>
            </w:r>
          </w:p>
        </w:tc>
        <w:tc>
          <w:tcPr>
            <w:tcW w:w="1779" w:type="dxa"/>
          </w:tcPr>
          <w:p w14:paraId="2A0BAB54" w14:textId="77777777" w:rsidR="00A510A5" w:rsidRDefault="00034DA7" w:rsidP="007E7EDC">
            <w:pPr>
              <w:pStyle w:val="TableParagraph"/>
              <w:spacing w:line="183" w:lineRule="exact"/>
              <w:ind w:left="28" w:right="10"/>
              <w:jc w:val="both"/>
              <w:rPr>
                <w:b/>
                <w:sz w:val="16"/>
              </w:rPr>
            </w:pPr>
            <w:r>
              <w:rPr>
                <w:b/>
                <w:sz w:val="16"/>
                <w:u w:val="single"/>
              </w:rPr>
              <w:t>150</w:t>
            </w:r>
            <w:r>
              <w:rPr>
                <w:b/>
                <w:spacing w:val="-5"/>
                <w:sz w:val="16"/>
                <w:u w:val="single"/>
              </w:rPr>
              <w:t xml:space="preserve"> </w:t>
            </w:r>
            <w:r>
              <w:rPr>
                <w:b/>
                <w:spacing w:val="-2"/>
                <w:sz w:val="16"/>
                <w:u w:val="single"/>
              </w:rPr>
              <w:t>минут</w:t>
            </w:r>
          </w:p>
        </w:tc>
        <w:tc>
          <w:tcPr>
            <w:tcW w:w="1698" w:type="dxa"/>
          </w:tcPr>
          <w:p w14:paraId="1CB88EC2" w14:textId="77777777" w:rsidR="00A510A5" w:rsidRDefault="00034DA7" w:rsidP="007E7EDC">
            <w:pPr>
              <w:pStyle w:val="TableParagraph"/>
              <w:spacing w:line="183" w:lineRule="exact"/>
              <w:ind w:left="14" w:right="1"/>
              <w:jc w:val="both"/>
              <w:rPr>
                <w:b/>
                <w:sz w:val="16"/>
              </w:rPr>
            </w:pPr>
            <w:r>
              <w:rPr>
                <w:b/>
                <w:sz w:val="16"/>
                <w:u w:val="single"/>
              </w:rPr>
              <w:t>150</w:t>
            </w:r>
            <w:r>
              <w:rPr>
                <w:b/>
                <w:spacing w:val="-5"/>
                <w:sz w:val="16"/>
                <w:u w:val="single"/>
              </w:rPr>
              <w:t xml:space="preserve"> </w:t>
            </w:r>
            <w:r>
              <w:rPr>
                <w:b/>
                <w:spacing w:val="-2"/>
                <w:sz w:val="16"/>
                <w:u w:val="single"/>
              </w:rPr>
              <w:t>минут</w:t>
            </w:r>
          </w:p>
        </w:tc>
        <w:tc>
          <w:tcPr>
            <w:tcW w:w="1843" w:type="dxa"/>
          </w:tcPr>
          <w:p w14:paraId="6F4968C3" w14:textId="77777777" w:rsidR="00A510A5" w:rsidRDefault="00034DA7" w:rsidP="007E7EDC">
            <w:pPr>
              <w:pStyle w:val="TableParagraph"/>
              <w:spacing w:line="183" w:lineRule="exact"/>
              <w:ind w:left="557"/>
              <w:jc w:val="both"/>
              <w:rPr>
                <w:b/>
                <w:sz w:val="16"/>
              </w:rPr>
            </w:pPr>
            <w:r>
              <w:rPr>
                <w:b/>
                <w:sz w:val="16"/>
                <w:u w:val="single"/>
              </w:rPr>
              <w:t>150</w:t>
            </w:r>
            <w:r>
              <w:rPr>
                <w:b/>
                <w:spacing w:val="-5"/>
                <w:sz w:val="16"/>
                <w:u w:val="single"/>
              </w:rPr>
              <w:t xml:space="preserve"> </w:t>
            </w:r>
            <w:r>
              <w:rPr>
                <w:b/>
                <w:spacing w:val="-2"/>
                <w:sz w:val="16"/>
                <w:u w:val="single"/>
              </w:rPr>
              <w:t>минут</w:t>
            </w:r>
          </w:p>
        </w:tc>
        <w:tc>
          <w:tcPr>
            <w:tcW w:w="1842" w:type="dxa"/>
          </w:tcPr>
          <w:p w14:paraId="6E44FB32" w14:textId="77777777" w:rsidR="00A510A5" w:rsidRDefault="00034DA7" w:rsidP="007E7EDC">
            <w:pPr>
              <w:pStyle w:val="TableParagraph"/>
              <w:spacing w:line="183" w:lineRule="exact"/>
              <w:ind w:left="555"/>
              <w:jc w:val="both"/>
              <w:rPr>
                <w:b/>
                <w:sz w:val="16"/>
              </w:rPr>
            </w:pPr>
            <w:r>
              <w:rPr>
                <w:b/>
                <w:sz w:val="16"/>
                <w:u w:val="single"/>
              </w:rPr>
              <w:t>150</w:t>
            </w:r>
            <w:r>
              <w:rPr>
                <w:b/>
                <w:spacing w:val="-5"/>
                <w:sz w:val="16"/>
                <w:u w:val="single"/>
              </w:rPr>
              <w:t xml:space="preserve"> </w:t>
            </w:r>
            <w:r>
              <w:rPr>
                <w:b/>
                <w:spacing w:val="-2"/>
                <w:sz w:val="16"/>
                <w:u w:val="single"/>
              </w:rPr>
              <w:t>минут</w:t>
            </w:r>
          </w:p>
        </w:tc>
      </w:tr>
      <w:tr w:rsidR="00A510A5" w14:paraId="3B9BA4B0" w14:textId="77777777">
        <w:trPr>
          <w:trHeight w:val="280"/>
        </w:trPr>
        <w:tc>
          <w:tcPr>
            <w:tcW w:w="281" w:type="dxa"/>
            <w:vMerge/>
            <w:tcBorders>
              <w:top w:val="nil"/>
            </w:tcBorders>
          </w:tcPr>
          <w:p w14:paraId="408B19FC" w14:textId="77777777" w:rsidR="00A510A5" w:rsidRDefault="00A510A5" w:rsidP="007E7EDC">
            <w:pPr>
              <w:jc w:val="both"/>
              <w:rPr>
                <w:sz w:val="2"/>
                <w:szCs w:val="2"/>
              </w:rPr>
            </w:pPr>
          </w:p>
        </w:tc>
        <w:tc>
          <w:tcPr>
            <w:tcW w:w="6476" w:type="dxa"/>
          </w:tcPr>
          <w:p w14:paraId="3370B2C3" w14:textId="77777777" w:rsidR="00A510A5" w:rsidRDefault="00034DA7" w:rsidP="007E7EDC">
            <w:pPr>
              <w:pStyle w:val="TableParagraph"/>
              <w:spacing w:before="45"/>
              <w:jc w:val="both"/>
              <w:rPr>
                <w:b/>
                <w:sz w:val="16"/>
              </w:rPr>
            </w:pPr>
            <w:r>
              <w:rPr>
                <w:b/>
                <w:sz w:val="16"/>
              </w:rPr>
              <w:t>Прием</w:t>
            </w:r>
            <w:r>
              <w:rPr>
                <w:b/>
                <w:spacing w:val="-5"/>
                <w:sz w:val="16"/>
              </w:rPr>
              <w:t xml:space="preserve"> </w:t>
            </w:r>
            <w:r>
              <w:rPr>
                <w:b/>
                <w:spacing w:val="-4"/>
                <w:sz w:val="16"/>
              </w:rPr>
              <w:t>пищи</w:t>
            </w:r>
          </w:p>
        </w:tc>
        <w:tc>
          <w:tcPr>
            <w:tcW w:w="1671" w:type="dxa"/>
          </w:tcPr>
          <w:p w14:paraId="0586B0FE" w14:textId="77777777" w:rsidR="00A510A5" w:rsidRDefault="00034DA7" w:rsidP="007E7EDC">
            <w:pPr>
              <w:pStyle w:val="TableParagraph"/>
              <w:spacing w:line="181" w:lineRule="exact"/>
              <w:ind w:left="31" w:right="11"/>
              <w:jc w:val="both"/>
              <w:rPr>
                <w:b/>
                <w:sz w:val="16"/>
              </w:rPr>
            </w:pPr>
            <w:r>
              <w:rPr>
                <w:b/>
                <w:sz w:val="16"/>
                <w:u w:val="single"/>
              </w:rPr>
              <w:t>85</w:t>
            </w:r>
            <w:r>
              <w:rPr>
                <w:b/>
                <w:spacing w:val="-1"/>
                <w:sz w:val="16"/>
                <w:u w:val="single"/>
              </w:rPr>
              <w:t xml:space="preserve"> </w:t>
            </w:r>
            <w:r>
              <w:rPr>
                <w:b/>
                <w:spacing w:val="-4"/>
                <w:sz w:val="16"/>
                <w:u w:val="single"/>
              </w:rPr>
              <w:t>минут</w:t>
            </w:r>
          </w:p>
        </w:tc>
        <w:tc>
          <w:tcPr>
            <w:tcW w:w="1779" w:type="dxa"/>
          </w:tcPr>
          <w:p w14:paraId="1B40C50F" w14:textId="77777777" w:rsidR="00A510A5" w:rsidRDefault="00034DA7" w:rsidP="007E7EDC">
            <w:pPr>
              <w:pStyle w:val="TableParagraph"/>
              <w:spacing w:line="181" w:lineRule="exact"/>
              <w:ind w:left="28" w:right="12"/>
              <w:jc w:val="both"/>
              <w:rPr>
                <w:b/>
                <w:sz w:val="16"/>
              </w:rPr>
            </w:pPr>
            <w:r>
              <w:rPr>
                <w:b/>
                <w:sz w:val="16"/>
                <w:u w:val="single"/>
              </w:rPr>
              <w:t>90</w:t>
            </w:r>
            <w:r>
              <w:rPr>
                <w:b/>
                <w:spacing w:val="-1"/>
                <w:sz w:val="16"/>
                <w:u w:val="single"/>
              </w:rPr>
              <w:t xml:space="preserve"> </w:t>
            </w:r>
            <w:r>
              <w:rPr>
                <w:b/>
                <w:spacing w:val="-4"/>
                <w:sz w:val="16"/>
                <w:u w:val="single"/>
              </w:rPr>
              <w:t>минут</w:t>
            </w:r>
          </w:p>
        </w:tc>
        <w:tc>
          <w:tcPr>
            <w:tcW w:w="1698" w:type="dxa"/>
          </w:tcPr>
          <w:p w14:paraId="1ED4A08D" w14:textId="77777777" w:rsidR="00A510A5" w:rsidRDefault="00034DA7" w:rsidP="007E7EDC">
            <w:pPr>
              <w:pStyle w:val="TableParagraph"/>
              <w:spacing w:line="181" w:lineRule="exact"/>
              <w:ind w:left="14" w:right="4"/>
              <w:jc w:val="both"/>
              <w:rPr>
                <w:b/>
                <w:sz w:val="16"/>
              </w:rPr>
            </w:pPr>
            <w:r>
              <w:rPr>
                <w:b/>
                <w:sz w:val="16"/>
                <w:u w:val="single"/>
              </w:rPr>
              <w:t>85</w:t>
            </w:r>
            <w:r>
              <w:rPr>
                <w:b/>
                <w:spacing w:val="-1"/>
                <w:sz w:val="16"/>
                <w:u w:val="single"/>
              </w:rPr>
              <w:t xml:space="preserve"> </w:t>
            </w:r>
            <w:r>
              <w:rPr>
                <w:b/>
                <w:spacing w:val="-4"/>
                <w:sz w:val="16"/>
                <w:u w:val="single"/>
              </w:rPr>
              <w:t>минут</w:t>
            </w:r>
          </w:p>
        </w:tc>
        <w:tc>
          <w:tcPr>
            <w:tcW w:w="1843" w:type="dxa"/>
          </w:tcPr>
          <w:p w14:paraId="5E1FFB5E" w14:textId="77777777" w:rsidR="00A510A5" w:rsidRDefault="00034DA7" w:rsidP="007E7EDC">
            <w:pPr>
              <w:pStyle w:val="TableParagraph"/>
              <w:spacing w:line="181" w:lineRule="exact"/>
              <w:ind w:left="597"/>
              <w:jc w:val="both"/>
              <w:rPr>
                <w:b/>
                <w:sz w:val="16"/>
              </w:rPr>
            </w:pPr>
            <w:r>
              <w:rPr>
                <w:b/>
                <w:sz w:val="16"/>
                <w:u w:val="single"/>
              </w:rPr>
              <w:t>90</w:t>
            </w:r>
            <w:r>
              <w:rPr>
                <w:b/>
                <w:spacing w:val="-1"/>
                <w:sz w:val="16"/>
                <w:u w:val="single"/>
              </w:rPr>
              <w:t xml:space="preserve"> </w:t>
            </w:r>
            <w:r>
              <w:rPr>
                <w:b/>
                <w:spacing w:val="-4"/>
                <w:sz w:val="16"/>
                <w:u w:val="single"/>
              </w:rPr>
              <w:t>минут</w:t>
            </w:r>
          </w:p>
        </w:tc>
        <w:tc>
          <w:tcPr>
            <w:tcW w:w="1842" w:type="dxa"/>
          </w:tcPr>
          <w:p w14:paraId="0BFB1D31" w14:textId="77777777" w:rsidR="00A510A5" w:rsidRDefault="00034DA7" w:rsidP="007E7EDC">
            <w:pPr>
              <w:pStyle w:val="TableParagraph"/>
              <w:spacing w:line="181" w:lineRule="exact"/>
              <w:ind w:left="596"/>
              <w:jc w:val="both"/>
              <w:rPr>
                <w:b/>
                <w:sz w:val="16"/>
              </w:rPr>
            </w:pPr>
            <w:r>
              <w:rPr>
                <w:b/>
                <w:sz w:val="16"/>
                <w:u w:val="single"/>
              </w:rPr>
              <w:t>90</w:t>
            </w:r>
            <w:r>
              <w:rPr>
                <w:b/>
                <w:spacing w:val="-1"/>
                <w:sz w:val="16"/>
                <w:u w:val="single"/>
              </w:rPr>
              <w:t xml:space="preserve"> </w:t>
            </w:r>
            <w:r>
              <w:rPr>
                <w:b/>
                <w:spacing w:val="-4"/>
                <w:sz w:val="16"/>
                <w:u w:val="single"/>
              </w:rPr>
              <w:t>минут</w:t>
            </w:r>
          </w:p>
        </w:tc>
      </w:tr>
    </w:tbl>
    <w:p w14:paraId="5D09BD24" w14:textId="77777777" w:rsidR="00A510A5" w:rsidRDefault="00A510A5" w:rsidP="007E7EDC">
      <w:pPr>
        <w:spacing w:line="181" w:lineRule="exact"/>
        <w:jc w:val="both"/>
        <w:rPr>
          <w:sz w:val="16"/>
        </w:rPr>
        <w:sectPr w:rsidR="00A510A5" w:rsidSect="00250C91">
          <w:pgSz w:w="16840" w:h="11910" w:orient="landscape"/>
          <w:pgMar w:top="1060" w:right="560" w:bottom="1680" w:left="20" w:header="0" w:footer="1480" w:gutter="0"/>
          <w:cols w:space="720"/>
        </w:sectPr>
      </w:pPr>
    </w:p>
    <w:p w14:paraId="59A9F9AD" w14:textId="77777777" w:rsidR="00A510A5" w:rsidRDefault="00034DA7" w:rsidP="007E7EDC">
      <w:pPr>
        <w:spacing w:before="65" w:after="2"/>
        <w:ind w:left="261" w:right="7"/>
        <w:jc w:val="both"/>
        <w:rPr>
          <w:b/>
          <w:sz w:val="20"/>
        </w:rPr>
      </w:pPr>
      <w:r>
        <w:rPr>
          <w:b/>
          <w:sz w:val="20"/>
        </w:rPr>
        <w:lastRenderedPageBreak/>
        <w:t>Режим</w:t>
      </w:r>
      <w:r>
        <w:rPr>
          <w:b/>
          <w:spacing w:val="-9"/>
          <w:sz w:val="20"/>
        </w:rPr>
        <w:t xml:space="preserve"> </w:t>
      </w:r>
      <w:r>
        <w:rPr>
          <w:b/>
          <w:sz w:val="20"/>
        </w:rPr>
        <w:t>дня</w:t>
      </w:r>
      <w:r>
        <w:rPr>
          <w:b/>
          <w:spacing w:val="-10"/>
          <w:sz w:val="20"/>
        </w:rPr>
        <w:t xml:space="preserve"> </w:t>
      </w:r>
      <w:r>
        <w:rPr>
          <w:b/>
          <w:sz w:val="20"/>
        </w:rPr>
        <w:t>подготовительной</w:t>
      </w:r>
      <w:r>
        <w:rPr>
          <w:b/>
          <w:spacing w:val="-9"/>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
        <w:gridCol w:w="6534"/>
        <w:gridCol w:w="1627"/>
        <w:gridCol w:w="1841"/>
        <w:gridCol w:w="1874"/>
        <w:gridCol w:w="1786"/>
        <w:gridCol w:w="1802"/>
      </w:tblGrid>
      <w:tr w:rsidR="00A510A5" w14:paraId="3974CF9C" w14:textId="77777777">
        <w:trPr>
          <w:trHeight w:val="208"/>
        </w:trPr>
        <w:tc>
          <w:tcPr>
            <w:tcW w:w="6805" w:type="dxa"/>
            <w:gridSpan w:val="2"/>
          </w:tcPr>
          <w:p w14:paraId="68DC3564"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27" w:type="dxa"/>
          </w:tcPr>
          <w:p w14:paraId="62F92B79" w14:textId="77777777" w:rsidR="00A510A5" w:rsidRDefault="00034DA7" w:rsidP="007E7EDC">
            <w:pPr>
              <w:pStyle w:val="TableParagraph"/>
              <w:spacing w:line="188" w:lineRule="exact"/>
              <w:ind w:left="17" w:right="17"/>
              <w:jc w:val="both"/>
              <w:rPr>
                <w:sz w:val="18"/>
              </w:rPr>
            </w:pPr>
            <w:r>
              <w:rPr>
                <w:spacing w:val="-5"/>
                <w:sz w:val="18"/>
              </w:rPr>
              <w:t>Пн</w:t>
            </w:r>
          </w:p>
        </w:tc>
        <w:tc>
          <w:tcPr>
            <w:tcW w:w="1841" w:type="dxa"/>
          </w:tcPr>
          <w:p w14:paraId="0C059B40" w14:textId="77777777" w:rsidR="00A510A5" w:rsidRDefault="00034DA7" w:rsidP="007E7EDC">
            <w:pPr>
              <w:pStyle w:val="TableParagraph"/>
              <w:spacing w:line="188" w:lineRule="exact"/>
              <w:ind w:left="15" w:right="15"/>
              <w:jc w:val="both"/>
              <w:rPr>
                <w:sz w:val="18"/>
              </w:rPr>
            </w:pPr>
            <w:r>
              <w:rPr>
                <w:spacing w:val="-5"/>
                <w:sz w:val="18"/>
              </w:rPr>
              <w:t>Вт</w:t>
            </w:r>
          </w:p>
        </w:tc>
        <w:tc>
          <w:tcPr>
            <w:tcW w:w="1874" w:type="dxa"/>
          </w:tcPr>
          <w:p w14:paraId="4E219501" w14:textId="77777777" w:rsidR="00A510A5" w:rsidRDefault="00034DA7" w:rsidP="007E7EDC">
            <w:pPr>
              <w:pStyle w:val="TableParagraph"/>
              <w:spacing w:line="188" w:lineRule="exact"/>
              <w:ind w:left="12" w:right="5"/>
              <w:jc w:val="both"/>
              <w:rPr>
                <w:sz w:val="18"/>
              </w:rPr>
            </w:pPr>
            <w:r>
              <w:rPr>
                <w:spacing w:val="-5"/>
                <w:sz w:val="18"/>
              </w:rPr>
              <w:t>Ср</w:t>
            </w:r>
          </w:p>
        </w:tc>
        <w:tc>
          <w:tcPr>
            <w:tcW w:w="1786" w:type="dxa"/>
          </w:tcPr>
          <w:p w14:paraId="795E2E63" w14:textId="77777777" w:rsidR="00A510A5" w:rsidRDefault="00034DA7" w:rsidP="007E7EDC">
            <w:pPr>
              <w:pStyle w:val="TableParagraph"/>
              <w:spacing w:line="188" w:lineRule="exact"/>
              <w:ind w:left="9" w:right="1"/>
              <w:jc w:val="both"/>
              <w:rPr>
                <w:sz w:val="18"/>
              </w:rPr>
            </w:pPr>
            <w:r>
              <w:rPr>
                <w:spacing w:val="-5"/>
                <w:sz w:val="18"/>
              </w:rPr>
              <w:t>Чт.</w:t>
            </w:r>
          </w:p>
        </w:tc>
        <w:tc>
          <w:tcPr>
            <w:tcW w:w="1802" w:type="dxa"/>
          </w:tcPr>
          <w:p w14:paraId="2D2682CD" w14:textId="77777777" w:rsidR="00A510A5" w:rsidRDefault="00034DA7" w:rsidP="007E7EDC">
            <w:pPr>
              <w:pStyle w:val="TableParagraph"/>
              <w:spacing w:line="188" w:lineRule="exact"/>
              <w:ind w:left="17" w:right="13"/>
              <w:jc w:val="both"/>
              <w:rPr>
                <w:sz w:val="18"/>
              </w:rPr>
            </w:pPr>
            <w:r>
              <w:rPr>
                <w:spacing w:val="-5"/>
                <w:sz w:val="18"/>
              </w:rPr>
              <w:t>Пт.</w:t>
            </w:r>
          </w:p>
        </w:tc>
      </w:tr>
      <w:tr w:rsidR="00A510A5" w14:paraId="07FC51CA" w14:textId="77777777">
        <w:trPr>
          <w:trHeight w:val="827"/>
        </w:trPr>
        <w:tc>
          <w:tcPr>
            <w:tcW w:w="6805" w:type="dxa"/>
            <w:gridSpan w:val="2"/>
          </w:tcPr>
          <w:p w14:paraId="514D650B" w14:textId="77777777" w:rsidR="00A510A5" w:rsidRDefault="00034DA7" w:rsidP="007E7EDC">
            <w:pPr>
              <w:pStyle w:val="TableParagraph"/>
              <w:ind w:left="105" w:right="165"/>
              <w:jc w:val="both"/>
              <w:rPr>
                <w:sz w:val="18"/>
              </w:rPr>
            </w:pPr>
            <w:r>
              <w:rPr>
                <w:sz w:val="18"/>
              </w:rPr>
              <w:t>Прием детей на свежем воздухе, утренний фильтр, осмотр, гигиенические процедуры,</w:t>
            </w:r>
            <w:r>
              <w:rPr>
                <w:spacing w:val="-7"/>
                <w:sz w:val="18"/>
              </w:rPr>
              <w:t xml:space="preserve"> </w:t>
            </w:r>
            <w:r>
              <w:rPr>
                <w:sz w:val="18"/>
              </w:rPr>
              <w:t>совместная</w:t>
            </w:r>
            <w:r>
              <w:rPr>
                <w:spacing w:val="-7"/>
                <w:sz w:val="18"/>
              </w:rPr>
              <w:t xml:space="preserve"> </w:t>
            </w:r>
            <w:r>
              <w:rPr>
                <w:sz w:val="18"/>
              </w:rPr>
              <w:t>и</w:t>
            </w:r>
            <w:r>
              <w:rPr>
                <w:spacing w:val="-8"/>
                <w:sz w:val="18"/>
              </w:rPr>
              <w:t xml:space="preserve"> </w:t>
            </w:r>
            <w:r>
              <w:rPr>
                <w:sz w:val="18"/>
              </w:rPr>
              <w:t>самостоятельная</w:t>
            </w:r>
            <w:r>
              <w:rPr>
                <w:spacing w:val="-6"/>
                <w:sz w:val="18"/>
              </w:rPr>
              <w:t xml:space="preserve"> </w:t>
            </w:r>
            <w:r>
              <w:rPr>
                <w:sz w:val="18"/>
              </w:rPr>
              <w:t>деятельность</w:t>
            </w:r>
            <w:r>
              <w:rPr>
                <w:spacing w:val="-7"/>
                <w:sz w:val="18"/>
              </w:rPr>
              <w:t xml:space="preserve"> </w:t>
            </w:r>
            <w:r>
              <w:rPr>
                <w:sz w:val="18"/>
              </w:rPr>
              <w:t>(свободное</w:t>
            </w:r>
            <w:r>
              <w:rPr>
                <w:spacing w:val="-8"/>
                <w:sz w:val="18"/>
              </w:rPr>
              <w:t xml:space="preserve"> </w:t>
            </w:r>
            <w:r>
              <w:rPr>
                <w:sz w:val="18"/>
              </w:rPr>
              <w:t>время),</w:t>
            </w:r>
          </w:p>
          <w:p w14:paraId="212A3AE1" w14:textId="77777777" w:rsidR="00A510A5" w:rsidRDefault="00034DA7" w:rsidP="007E7EDC">
            <w:pPr>
              <w:pStyle w:val="TableParagraph"/>
              <w:spacing w:line="208" w:lineRule="exact"/>
              <w:ind w:left="105"/>
              <w:jc w:val="both"/>
              <w:rPr>
                <w:sz w:val="18"/>
              </w:rPr>
            </w:pPr>
            <w:proofErr w:type="gramStart"/>
            <w:r>
              <w:rPr>
                <w:sz w:val="18"/>
              </w:rPr>
              <w:t>общение</w:t>
            </w:r>
            <w:proofErr w:type="gramEnd"/>
            <w:r>
              <w:rPr>
                <w:sz w:val="18"/>
              </w:rPr>
              <w:t>,</w:t>
            </w:r>
            <w:r>
              <w:rPr>
                <w:spacing w:val="-6"/>
                <w:sz w:val="18"/>
              </w:rPr>
              <w:t xml:space="preserve"> </w:t>
            </w:r>
            <w:r>
              <w:rPr>
                <w:sz w:val="18"/>
              </w:rPr>
              <w:t>игры,</w:t>
            </w:r>
            <w:r>
              <w:rPr>
                <w:spacing w:val="-5"/>
                <w:sz w:val="18"/>
              </w:rPr>
              <w:t xml:space="preserve"> </w:t>
            </w:r>
            <w:r>
              <w:rPr>
                <w:sz w:val="18"/>
              </w:rPr>
              <w:t>двигательные</w:t>
            </w:r>
            <w:r>
              <w:rPr>
                <w:spacing w:val="-7"/>
                <w:sz w:val="18"/>
              </w:rPr>
              <w:t xml:space="preserve"> </w:t>
            </w:r>
            <w:r>
              <w:rPr>
                <w:sz w:val="18"/>
              </w:rPr>
              <w:t>игры</w:t>
            </w:r>
            <w:r>
              <w:rPr>
                <w:spacing w:val="-7"/>
                <w:sz w:val="18"/>
              </w:rPr>
              <w:t xml:space="preserve"> </w:t>
            </w:r>
            <w:r>
              <w:rPr>
                <w:sz w:val="18"/>
              </w:rPr>
              <w:t>малой</w:t>
            </w:r>
            <w:r>
              <w:rPr>
                <w:spacing w:val="-7"/>
                <w:sz w:val="18"/>
              </w:rPr>
              <w:t xml:space="preserve"> </w:t>
            </w:r>
            <w:r>
              <w:rPr>
                <w:sz w:val="18"/>
              </w:rPr>
              <w:t>подвижности,</w:t>
            </w:r>
            <w:r>
              <w:rPr>
                <w:spacing w:val="-5"/>
                <w:sz w:val="18"/>
              </w:rPr>
              <w:t xml:space="preserve"> </w:t>
            </w:r>
            <w:r>
              <w:rPr>
                <w:sz w:val="18"/>
              </w:rPr>
              <w:t>индивидуальная</w:t>
            </w:r>
            <w:r>
              <w:rPr>
                <w:spacing w:val="-5"/>
                <w:sz w:val="18"/>
              </w:rPr>
              <w:t xml:space="preserve"> </w:t>
            </w:r>
            <w:r>
              <w:rPr>
                <w:sz w:val="18"/>
              </w:rPr>
              <w:t>работа, беседы, чтение худ.литературы…</w:t>
            </w:r>
          </w:p>
        </w:tc>
        <w:tc>
          <w:tcPr>
            <w:tcW w:w="1627" w:type="dxa"/>
          </w:tcPr>
          <w:p w14:paraId="6C218215" w14:textId="77777777" w:rsidR="00A510A5" w:rsidRDefault="00034DA7" w:rsidP="007E7EDC">
            <w:pPr>
              <w:pStyle w:val="TableParagraph"/>
              <w:spacing w:line="202" w:lineRule="exact"/>
              <w:ind w:left="17" w:right="14"/>
              <w:jc w:val="both"/>
              <w:rPr>
                <w:sz w:val="18"/>
              </w:rPr>
            </w:pPr>
            <w:r>
              <w:rPr>
                <w:sz w:val="18"/>
              </w:rPr>
              <w:t>7.00-</w:t>
            </w:r>
            <w:r>
              <w:rPr>
                <w:spacing w:val="-4"/>
                <w:sz w:val="18"/>
              </w:rPr>
              <w:t>8.20</w:t>
            </w:r>
          </w:p>
        </w:tc>
        <w:tc>
          <w:tcPr>
            <w:tcW w:w="1841" w:type="dxa"/>
          </w:tcPr>
          <w:p w14:paraId="5C88503F" w14:textId="77777777" w:rsidR="00A510A5" w:rsidRDefault="00034DA7" w:rsidP="007E7EDC">
            <w:pPr>
              <w:pStyle w:val="TableParagraph"/>
              <w:spacing w:line="202" w:lineRule="exact"/>
              <w:ind w:left="16" w:right="15"/>
              <w:jc w:val="both"/>
              <w:rPr>
                <w:sz w:val="18"/>
              </w:rPr>
            </w:pPr>
            <w:r>
              <w:rPr>
                <w:sz w:val="18"/>
              </w:rPr>
              <w:t>7.00-</w:t>
            </w:r>
            <w:r>
              <w:rPr>
                <w:spacing w:val="-4"/>
                <w:sz w:val="18"/>
              </w:rPr>
              <w:t>8.20</w:t>
            </w:r>
          </w:p>
        </w:tc>
        <w:tc>
          <w:tcPr>
            <w:tcW w:w="1874" w:type="dxa"/>
          </w:tcPr>
          <w:p w14:paraId="747B5B06" w14:textId="77777777" w:rsidR="00A510A5" w:rsidRDefault="00034DA7" w:rsidP="007E7EDC">
            <w:pPr>
              <w:pStyle w:val="TableParagraph"/>
              <w:spacing w:line="202" w:lineRule="exact"/>
              <w:ind w:left="12" w:right="1"/>
              <w:jc w:val="both"/>
              <w:rPr>
                <w:sz w:val="18"/>
              </w:rPr>
            </w:pPr>
            <w:r>
              <w:rPr>
                <w:sz w:val="18"/>
              </w:rPr>
              <w:t>7.00-</w:t>
            </w:r>
            <w:r>
              <w:rPr>
                <w:spacing w:val="-4"/>
                <w:sz w:val="18"/>
              </w:rPr>
              <w:t>8.20</w:t>
            </w:r>
          </w:p>
        </w:tc>
        <w:tc>
          <w:tcPr>
            <w:tcW w:w="1786" w:type="dxa"/>
          </w:tcPr>
          <w:p w14:paraId="3B5FE2BA" w14:textId="77777777" w:rsidR="00A510A5" w:rsidRDefault="00034DA7" w:rsidP="007E7EDC">
            <w:pPr>
              <w:pStyle w:val="TableParagraph"/>
              <w:spacing w:line="202" w:lineRule="exact"/>
              <w:ind w:left="9" w:right="4"/>
              <w:jc w:val="both"/>
              <w:rPr>
                <w:sz w:val="18"/>
              </w:rPr>
            </w:pPr>
            <w:r>
              <w:rPr>
                <w:sz w:val="18"/>
              </w:rPr>
              <w:t>7.00-</w:t>
            </w:r>
            <w:r>
              <w:rPr>
                <w:spacing w:val="-4"/>
                <w:sz w:val="18"/>
              </w:rPr>
              <w:t>8.20</w:t>
            </w:r>
          </w:p>
        </w:tc>
        <w:tc>
          <w:tcPr>
            <w:tcW w:w="1802" w:type="dxa"/>
          </w:tcPr>
          <w:p w14:paraId="6889C2A0" w14:textId="77777777" w:rsidR="00A510A5" w:rsidRDefault="00034DA7" w:rsidP="007E7EDC">
            <w:pPr>
              <w:pStyle w:val="TableParagraph"/>
              <w:spacing w:line="202" w:lineRule="exact"/>
              <w:ind w:left="17" w:right="9"/>
              <w:jc w:val="both"/>
              <w:rPr>
                <w:sz w:val="18"/>
              </w:rPr>
            </w:pPr>
            <w:r>
              <w:rPr>
                <w:sz w:val="18"/>
              </w:rPr>
              <w:t>7.00-</w:t>
            </w:r>
            <w:r>
              <w:rPr>
                <w:spacing w:val="-4"/>
                <w:sz w:val="18"/>
              </w:rPr>
              <w:t>8.20</w:t>
            </w:r>
          </w:p>
        </w:tc>
      </w:tr>
      <w:tr w:rsidR="00A510A5" w14:paraId="5C513EBF" w14:textId="77777777">
        <w:trPr>
          <w:trHeight w:val="203"/>
        </w:trPr>
        <w:tc>
          <w:tcPr>
            <w:tcW w:w="6805" w:type="dxa"/>
            <w:gridSpan w:val="2"/>
          </w:tcPr>
          <w:p w14:paraId="75DA67CE" w14:textId="77777777" w:rsidR="00A510A5" w:rsidRDefault="00034DA7" w:rsidP="007E7EDC">
            <w:pPr>
              <w:pStyle w:val="TableParagraph"/>
              <w:spacing w:line="184" w:lineRule="exact"/>
              <w:ind w:left="105"/>
              <w:jc w:val="both"/>
              <w:rPr>
                <w:sz w:val="18"/>
              </w:rPr>
            </w:pPr>
            <w:r>
              <w:rPr>
                <w:sz w:val="18"/>
              </w:rPr>
              <w:t>Утренняя</w:t>
            </w:r>
            <w:r>
              <w:rPr>
                <w:spacing w:val="-2"/>
                <w:sz w:val="18"/>
              </w:rPr>
              <w:t xml:space="preserve"> гимнастика</w:t>
            </w:r>
          </w:p>
        </w:tc>
        <w:tc>
          <w:tcPr>
            <w:tcW w:w="1627" w:type="dxa"/>
          </w:tcPr>
          <w:p w14:paraId="56CD373B" w14:textId="77777777" w:rsidR="00A510A5" w:rsidRDefault="00034DA7" w:rsidP="007E7EDC">
            <w:pPr>
              <w:pStyle w:val="TableParagraph"/>
              <w:spacing w:line="184" w:lineRule="exact"/>
              <w:ind w:left="17" w:right="14"/>
              <w:jc w:val="both"/>
              <w:rPr>
                <w:sz w:val="18"/>
              </w:rPr>
            </w:pPr>
            <w:r>
              <w:rPr>
                <w:sz w:val="18"/>
              </w:rPr>
              <w:t>8.20-</w:t>
            </w:r>
            <w:r>
              <w:rPr>
                <w:spacing w:val="-4"/>
                <w:sz w:val="18"/>
              </w:rPr>
              <w:t>8.30</w:t>
            </w:r>
          </w:p>
        </w:tc>
        <w:tc>
          <w:tcPr>
            <w:tcW w:w="1841" w:type="dxa"/>
          </w:tcPr>
          <w:p w14:paraId="19CCB3C5" w14:textId="77777777" w:rsidR="00A510A5" w:rsidRDefault="00034DA7" w:rsidP="007E7EDC">
            <w:pPr>
              <w:pStyle w:val="TableParagraph"/>
              <w:spacing w:line="184" w:lineRule="exact"/>
              <w:ind w:left="16" w:right="15"/>
              <w:jc w:val="both"/>
              <w:rPr>
                <w:sz w:val="18"/>
              </w:rPr>
            </w:pPr>
            <w:r>
              <w:rPr>
                <w:sz w:val="18"/>
              </w:rPr>
              <w:t>8.20-</w:t>
            </w:r>
            <w:r>
              <w:rPr>
                <w:spacing w:val="-4"/>
                <w:sz w:val="18"/>
              </w:rPr>
              <w:t>8.30</w:t>
            </w:r>
          </w:p>
        </w:tc>
        <w:tc>
          <w:tcPr>
            <w:tcW w:w="1874" w:type="dxa"/>
          </w:tcPr>
          <w:p w14:paraId="5D193E2B" w14:textId="77777777" w:rsidR="00A510A5" w:rsidRDefault="00034DA7" w:rsidP="007E7EDC">
            <w:pPr>
              <w:pStyle w:val="TableParagraph"/>
              <w:spacing w:line="184" w:lineRule="exact"/>
              <w:ind w:left="12" w:right="1"/>
              <w:jc w:val="both"/>
              <w:rPr>
                <w:sz w:val="18"/>
              </w:rPr>
            </w:pPr>
            <w:r>
              <w:rPr>
                <w:sz w:val="18"/>
              </w:rPr>
              <w:t>8.20-</w:t>
            </w:r>
            <w:r>
              <w:rPr>
                <w:spacing w:val="-4"/>
                <w:sz w:val="18"/>
              </w:rPr>
              <w:t>8.30</w:t>
            </w:r>
          </w:p>
        </w:tc>
        <w:tc>
          <w:tcPr>
            <w:tcW w:w="1786" w:type="dxa"/>
          </w:tcPr>
          <w:p w14:paraId="2C72DAE7" w14:textId="77777777" w:rsidR="00A510A5" w:rsidRDefault="00034DA7" w:rsidP="007E7EDC">
            <w:pPr>
              <w:pStyle w:val="TableParagraph"/>
              <w:spacing w:line="184" w:lineRule="exact"/>
              <w:ind w:left="9" w:right="4"/>
              <w:jc w:val="both"/>
              <w:rPr>
                <w:sz w:val="18"/>
              </w:rPr>
            </w:pPr>
            <w:r>
              <w:rPr>
                <w:sz w:val="18"/>
              </w:rPr>
              <w:t>8.20-</w:t>
            </w:r>
            <w:r>
              <w:rPr>
                <w:spacing w:val="-4"/>
                <w:sz w:val="18"/>
              </w:rPr>
              <w:t>8.30</w:t>
            </w:r>
          </w:p>
        </w:tc>
        <w:tc>
          <w:tcPr>
            <w:tcW w:w="1802" w:type="dxa"/>
          </w:tcPr>
          <w:p w14:paraId="4D449D3E" w14:textId="77777777" w:rsidR="00A510A5" w:rsidRDefault="00034DA7" w:rsidP="007E7EDC">
            <w:pPr>
              <w:pStyle w:val="TableParagraph"/>
              <w:spacing w:line="184" w:lineRule="exact"/>
              <w:ind w:left="17" w:right="9"/>
              <w:jc w:val="both"/>
              <w:rPr>
                <w:sz w:val="18"/>
              </w:rPr>
            </w:pPr>
            <w:r>
              <w:rPr>
                <w:sz w:val="18"/>
              </w:rPr>
              <w:t>8.20-</w:t>
            </w:r>
            <w:r>
              <w:rPr>
                <w:spacing w:val="-4"/>
                <w:sz w:val="18"/>
              </w:rPr>
              <w:t>8.30</w:t>
            </w:r>
          </w:p>
        </w:tc>
      </w:tr>
      <w:tr w:rsidR="00A510A5" w14:paraId="17E4107A" w14:textId="77777777">
        <w:trPr>
          <w:trHeight w:val="621"/>
        </w:trPr>
        <w:tc>
          <w:tcPr>
            <w:tcW w:w="6805" w:type="dxa"/>
            <w:gridSpan w:val="2"/>
          </w:tcPr>
          <w:p w14:paraId="33E0FC74" w14:textId="77777777" w:rsidR="00A510A5" w:rsidRDefault="00034DA7" w:rsidP="007E7EDC">
            <w:pPr>
              <w:pStyle w:val="TableParagraph"/>
              <w:spacing w:line="242" w:lineRule="auto"/>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завтраку,</w:t>
            </w:r>
            <w:r>
              <w:rPr>
                <w:spacing w:val="-6"/>
                <w:sz w:val="18"/>
              </w:rPr>
              <w:t xml:space="preserve"> </w:t>
            </w:r>
            <w:r>
              <w:rPr>
                <w:sz w:val="18"/>
              </w:rPr>
              <w:t>игра,</w:t>
            </w:r>
            <w:r>
              <w:rPr>
                <w:spacing w:val="-4"/>
                <w:sz w:val="18"/>
              </w:rPr>
              <w:t xml:space="preserve"> </w:t>
            </w:r>
            <w:r>
              <w:rPr>
                <w:sz w:val="18"/>
              </w:rPr>
              <w:t>самостоятельная</w:t>
            </w:r>
            <w:r>
              <w:rPr>
                <w:spacing w:val="-6"/>
                <w:sz w:val="18"/>
              </w:rPr>
              <w:t xml:space="preserve"> </w:t>
            </w:r>
            <w:r>
              <w:rPr>
                <w:sz w:val="18"/>
              </w:rPr>
              <w:t>деятельность,</w:t>
            </w:r>
            <w:r>
              <w:rPr>
                <w:spacing w:val="-6"/>
                <w:sz w:val="18"/>
              </w:rPr>
              <w:t xml:space="preserve"> </w:t>
            </w:r>
            <w:r>
              <w:rPr>
                <w:sz w:val="18"/>
              </w:rPr>
              <w:t>беседы,</w:t>
            </w:r>
            <w:r>
              <w:rPr>
                <w:spacing w:val="-6"/>
                <w:sz w:val="18"/>
              </w:rPr>
              <w:t xml:space="preserve"> </w:t>
            </w:r>
            <w:r>
              <w:rPr>
                <w:sz w:val="18"/>
              </w:rPr>
              <w:t xml:space="preserve">чтение </w:t>
            </w:r>
            <w:r>
              <w:rPr>
                <w:spacing w:val="-2"/>
                <w:sz w:val="18"/>
              </w:rPr>
              <w:t>худ.литературы</w:t>
            </w:r>
          </w:p>
          <w:p w14:paraId="5941CA87" w14:textId="77777777" w:rsidR="00A510A5" w:rsidRDefault="00034DA7" w:rsidP="007E7EDC">
            <w:pPr>
              <w:pStyle w:val="TableParagraph"/>
              <w:spacing w:line="188" w:lineRule="exact"/>
              <w:ind w:left="105"/>
              <w:jc w:val="both"/>
              <w:rPr>
                <w:sz w:val="18"/>
              </w:rPr>
            </w:pPr>
            <w:r>
              <w:rPr>
                <w:spacing w:val="-2"/>
                <w:sz w:val="18"/>
              </w:rPr>
              <w:t>Завтрак</w:t>
            </w:r>
          </w:p>
        </w:tc>
        <w:tc>
          <w:tcPr>
            <w:tcW w:w="1627" w:type="dxa"/>
          </w:tcPr>
          <w:p w14:paraId="4C037575" w14:textId="77777777" w:rsidR="00A510A5" w:rsidRDefault="00034DA7" w:rsidP="007E7EDC">
            <w:pPr>
              <w:pStyle w:val="TableParagraph"/>
              <w:spacing w:line="202" w:lineRule="exact"/>
              <w:ind w:left="17" w:right="14"/>
              <w:jc w:val="both"/>
              <w:rPr>
                <w:sz w:val="18"/>
              </w:rPr>
            </w:pPr>
            <w:r>
              <w:rPr>
                <w:sz w:val="18"/>
              </w:rPr>
              <w:t>8.30-</w:t>
            </w:r>
            <w:r>
              <w:rPr>
                <w:spacing w:val="-4"/>
                <w:sz w:val="18"/>
              </w:rPr>
              <w:t>8.50</w:t>
            </w:r>
          </w:p>
        </w:tc>
        <w:tc>
          <w:tcPr>
            <w:tcW w:w="1841" w:type="dxa"/>
          </w:tcPr>
          <w:p w14:paraId="3BBDF03B" w14:textId="77777777" w:rsidR="00A510A5" w:rsidRDefault="00034DA7" w:rsidP="007E7EDC">
            <w:pPr>
              <w:pStyle w:val="TableParagraph"/>
              <w:spacing w:line="202" w:lineRule="exact"/>
              <w:ind w:left="16" w:right="15"/>
              <w:jc w:val="both"/>
              <w:rPr>
                <w:sz w:val="18"/>
              </w:rPr>
            </w:pPr>
            <w:r>
              <w:rPr>
                <w:sz w:val="18"/>
              </w:rPr>
              <w:t>8.30-</w:t>
            </w:r>
            <w:r>
              <w:rPr>
                <w:spacing w:val="-4"/>
                <w:sz w:val="18"/>
              </w:rPr>
              <w:t>8.50</w:t>
            </w:r>
          </w:p>
        </w:tc>
        <w:tc>
          <w:tcPr>
            <w:tcW w:w="1874" w:type="dxa"/>
          </w:tcPr>
          <w:p w14:paraId="00B5E267" w14:textId="77777777" w:rsidR="00A510A5" w:rsidRDefault="00034DA7" w:rsidP="007E7EDC">
            <w:pPr>
              <w:pStyle w:val="TableParagraph"/>
              <w:spacing w:line="202" w:lineRule="exact"/>
              <w:ind w:left="12" w:right="1"/>
              <w:jc w:val="both"/>
              <w:rPr>
                <w:sz w:val="18"/>
              </w:rPr>
            </w:pPr>
            <w:r>
              <w:rPr>
                <w:sz w:val="18"/>
              </w:rPr>
              <w:t>8.30-</w:t>
            </w:r>
            <w:r>
              <w:rPr>
                <w:spacing w:val="-4"/>
                <w:sz w:val="18"/>
              </w:rPr>
              <w:t>8.50</w:t>
            </w:r>
          </w:p>
        </w:tc>
        <w:tc>
          <w:tcPr>
            <w:tcW w:w="1786" w:type="dxa"/>
          </w:tcPr>
          <w:p w14:paraId="5CBB2A29" w14:textId="77777777" w:rsidR="00A510A5" w:rsidRDefault="00034DA7" w:rsidP="007E7EDC">
            <w:pPr>
              <w:pStyle w:val="TableParagraph"/>
              <w:spacing w:line="202" w:lineRule="exact"/>
              <w:ind w:left="9" w:right="4"/>
              <w:jc w:val="both"/>
              <w:rPr>
                <w:sz w:val="18"/>
              </w:rPr>
            </w:pPr>
            <w:r>
              <w:rPr>
                <w:sz w:val="18"/>
              </w:rPr>
              <w:t>8.30-</w:t>
            </w:r>
            <w:r>
              <w:rPr>
                <w:spacing w:val="-4"/>
                <w:sz w:val="18"/>
              </w:rPr>
              <w:t>8.50</w:t>
            </w:r>
          </w:p>
        </w:tc>
        <w:tc>
          <w:tcPr>
            <w:tcW w:w="1802" w:type="dxa"/>
          </w:tcPr>
          <w:p w14:paraId="134D4F33" w14:textId="77777777" w:rsidR="00A510A5" w:rsidRDefault="00034DA7" w:rsidP="007E7EDC">
            <w:pPr>
              <w:pStyle w:val="TableParagraph"/>
              <w:spacing w:line="202" w:lineRule="exact"/>
              <w:ind w:left="17" w:right="9"/>
              <w:jc w:val="both"/>
              <w:rPr>
                <w:sz w:val="18"/>
              </w:rPr>
            </w:pPr>
            <w:r>
              <w:rPr>
                <w:sz w:val="18"/>
              </w:rPr>
              <w:t>8.30-</w:t>
            </w:r>
            <w:r>
              <w:rPr>
                <w:spacing w:val="-4"/>
                <w:sz w:val="18"/>
              </w:rPr>
              <w:t>8.50</w:t>
            </w:r>
          </w:p>
        </w:tc>
      </w:tr>
      <w:tr w:rsidR="00A510A5" w14:paraId="4002B2E0" w14:textId="77777777">
        <w:trPr>
          <w:trHeight w:val="208"/>
        </w:trPr>
        <w:tc>
          <w:tcPr>
            <w:tcW w:w="6805" w:type="dxa"/>
            <w:gridSpan w:val="2"/>
          </w:tcPr>
          <w:p w14:paraId="2358CD99" w14:textId="77777777" w:rsidR="00A510A5" w:rsidRDefault="00034DA7" w:rsidP="007E7EDC">
            <w:pPr>
              <w:pStyle w:val="TableParagraph"/>
              <w:spacing w:line="188" w:lineRule="exact"/>
              <w:ind w:left="105"/>
              <w:jc w:val="both"/>
              <w:rPr>
                <w:sz w:val="18"/>
              </w:rPr>
            </w:pPr>
            <w:r>
              <w:rPr>
                <w:sz w:val="18"/>
              </w:rPr>
              <w:t>Игры,</w:t>
            </w:r>
            <w:r>
              <w:rPr>
                <w:spacing w:val="-2"/>
                <w:sz w:val="18"/>
              </w:rPr>
              <w:t xml:space="preserve"> </w:t>
            </w:r>
            <w:r>
              <w:rPr>
                <w:sz w:val="18"/>
              </w:rPr>
              <w:t>подготовка</w:t>
            </w:r>
            <w:r>
              <w:rPr>
                <w:spacing w:val="-3"/>
                <w:sz w:val="18"/>
              </w:rPr>
              <w:t xml:space="preserve"> </w:t>
            </w:r>
            <w:r>
              <w:rPr>
                <w:sz w:val="18"/>
              </w:rPr>
              <w:t>к</w:t>
            </w:r>
            <w:r>
              <w:rPr>
                <w:spacing w:val="-2"/>
                <w:sz w:val="18"/>
              </w:rPr>
              <w:t xml:space="preserve"> </w:t>
            </w:r>
            <w:r>
              <w:rPr>
                <w:spacing w:val="-5"/>
                <w:sz w:val="18"/>
              </w:rPr>
              <w:t>нод</w:t>
            </w:r>
          </w:p>
        </w:tc>
        <w:tc>
          <w:tcPr>
            <w:tcW w:w="1627" w:type="dxa"/>
          </w:tcPr>
          <w:p w14:paraId="20D41FAE" w14:textId="77777777" w:rsidR="00A510A5" w:rsidRDefault="00034DA7" w:rsidP="007E7EDC">
            <w:pPr>
              <w:pStyle w:val="TableParagraph"/>
              <w:spacing w:line="188" w:lineRule="exact"/>
              <w:ind w:left="17" w:right="14"/>
              <w:jc w:val="both"/>
              <w:rPr>
                <w:sz w:val="18"/>
              </w:rPr>
            </w:pPr>
            <w:r>
              <w:rPr>
                <w:sz w:val="18"/>
              </w:rPr>
              <w:t>8.50-</w:t>
            </w:r>
            <w:r>
              <w:rPr>
                <w:spacing w:val="-4"/>
                <w:sz w:val="18"/>
              </w:rPr>
              <w:t>9.00</w:t>
            </w:r>
          </w:p>
        </w:tc>
        <w:tc>
          <w:tcPr>
            <w:tcW w:w="1841" w:type="dxa"/>
          </w:tcPr>
          <w:p w14:paraId="04D0196D" w14:textId="77777777" w:rsidR="00A510A5" w:rsidRDefault="00034DA7" w:rsidP="007E7EDC">
            <w:pPr>
              <w:pStyle w:val="TableParagraph"/>
              <w:spacing w:line="188" w:lineRule="exact"/>
              <w:ind w:left="16" w:right="15"/>
              <w:jc w:val="both"/>
              <w:rPr>
                <w:sz w:val="18"/>
              </w:rPr>
            </w:pPr>
            <w:r>
              <w:rPr>
                <w:sz w:val="18"/>
              </w:rPr>
              <w:t>8.50-</w:t>
            </w:r>
            <w:r>
              <w:rPr>
                <w:spacing w:val="-4"/>
                <w:sz w:val="18"/>
              </w:rPr>
              <w:t>9.00</w:t>
            </w:r>
          </w:p>
        </w:tc>
        <w:tc>
          <w:tcPr>
            <w:tcW w:w="1874" w:type="dxa"/>
          </w:tcPr>
          <w:p w14:paraId="3E6C1B74" w14:textId="77777777" w:rsidR="00A510A5" w:rsidRDefault="00034DA7" w:rsidP="007E7EDC">
            <w:pPr>
              <w:pStyle w:val="TableParagraph"/>
              <w:spacing w:line="188" w:lineRule="exact"/>
              <w:ind w:left="12" w:right="1"/>
              <w:jc w:val="both"/>
              <w:rPr>
                <w:sz w:val="18"/>
              </w:rPr>
            </w:pPr>
            <w:r>
              <w:rPr>
                <w:sz w:val="18"/>
              </w:rPr>
              <w:t>8.50-</w:t>
            </w:r>
            <w:r>
              <w:rPr>
                <w:spacing w:val="-4"/>
                <w:sz w:val="18"/>
              </w:rPr>
              <w:t>9.00</w:t>
            </w:r>
          </w:p>
        </w:tc>
        <w:tc>
          <w:tcPr>
            <w:tcW w:w="1786" w:type="dxa"/>
          </w:tcPr>
          <w:p w14:paraId="5465F51A" w14:textId="77777777" w:rsidR="00A510A5" w:rsidRDefault="00034DA7" w:rsidP="007E7EDC">
            <w:pPr>
              <w:pStyle w:val="TableParagraph"/>
              <w:spacing w:line="188" w:lineRule="exact"/>
              <w:ind w:left="9" w:right="4"/>
              <w:jc w:val="both"/>
              <w:rPr>
                <w:sz w:val="18"/>
              </w:rPr>
            </w:pPr>
            <w:r>
              <w:rPr>
                <w:sz w:val="18"/>
              </w:rPr>
              <w:t>8.50-</w:t>
            </w:r>
            <w:r>
              <w:rPr>
                <w:spacing w:val="-4"/>
                <w:sz w:val="18"/>
              </w:rPr>
              <w:t>9.00</w:t>
            </w:r>
          </w:p>
        </w:tc>
        <w:tc>
          <w:tcPr>
            <w:tcW w:w="1802" w:type="dxa"/>
          </w:tcPr>
          <w:p w14:paraId="6678B69E" w14:textId="77777777" w:rsidR="00A510A5" w:rsidRDefault="00034DA7" w:rsidP="007E7EDC">
            <w:pPr>
              <w:pStyle w:val="TableParagraph"/>
              <w:spacing w:line="188" w:lineRule="exact"/>
              <w:ind w:left="17" w:right="9"/>
              <w:jc w:val="both"/>
              <w:rPr>
                <w:sz w:val="18"/>
              </w:rPr>
            </w:pPr>
            <w:r>
              <w:rPr>
                <w:sz w:val="18"/>
              </w:rPr>
              <w:t>8.50-</w:t>
            </w:r>
            <w:r>
              <w:rPr>
                <w:spacing w:val="-4"/>
                <w:sz w:val="18"/>
              </w:rPr>
              <w:t>9.00</w:t>
            </w:r>
          </w:p>
        </w:tc>
      </w:tr>
      <w:tr w:rsidR="00A510A5" w14:paraId="4267CA8D" w14:textId="77777777">
        <w:trPr>
          <w:trHeight w:val="619"/>
        </w:trPr>
        <w:tc>
          <w:tcPr>
            <w:tcW w:w="6805" w:type="dxa"/>
            <w:gridSpan w:val="2"/>
          </w:tcPr>
          <w:p w14:paraId="42950F4B" w14:textId="77777777" w:rsidR="00A510A5" w:rsidRDefault="00034DA7" w:rsidP="007E7EDC">
            <w:pPr>
              <w:pStyle w:val="TableParagraph"/>
              <w:spacing w:line="202" w:lineRule="exact"/>
              <w:ind w:left="105"/>
              <w:jc w:val="both"/>
              <w:rPr>
                <w:sz w:val="18"/>
              </w:rPr>
            </w:pPr>
            <w:r>
              <w:rPr>
                <w:sz w:val="18"/>
              </w:rPr>
              <w:t>Непосредственно</w:t>
            </w:r>
            <w:r>
              <w:rPr>
                <w:spacing w:val="-6"/>
                <w:sz w:val="18"/>
              </w:rPr>
              <w:t xml:space="preserve"> </w:t>
            </w:r>
            <w:r>
              <w:rPr>
                <w:sz w:val="18"/>
              </w:rPr>
              <w:t>образовательная</w:t>
            </w:r>
            <w:r>
              <w:rPr>
                <w:spacing w:val="-5"/>
                <w:sz w:val="18"/>
              </w:rPr>
              <w:t xml:space="preserve"> </w:t>
            </w:r>
            <w:r>
              <w:rPr>
                <w:spacing w:val="-2"/>
                <w:sz w:val="18"/>
              </w:rPr>
              <w:t>деятельность</w:t>
            </w:r>
          </w:p>
        </w:tc>
        <w:tc>
          <w:tcPr>
            <w:tcW w:w="1627" w:type="dxa"/>
          </w:tcPr>
          <w:p w14:paraId="6B789ADE" w14:textId="77777777" w:rsidR="00A510A5" w:rsidRDefault="00034DA7" w:rsidP="007E7EDC">
            <w:pPr>
              <w:pStyle w:val="TableParagraph"/>
              <w:spacing w:line="206" w:lineRule="exact"/>
              <w:ind w:left="403"/>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9.30</w:t>
            </w:r>
          </w:p>
          <w:p w14:paraId="0CDA22B3" w14:textId="77777777" w:rsidR="00A510A5" w:rsidRDefault="00034DA7" w:rsidP="007E7EDC">
            <w:pPr>
              <w:pStyle w:val="TableParagraph"/>
              <w:spacing w:line="207" w:lineRule="exact"/>
              <w:ind w:left="314"/>
              <w:jc w:val="both"/>
              <w:rPr>
                <w:b/>
                <w:sz w:val="18"/>
              </w:rPr>
            </w:pPr>
            <w:r>
              <w:rPr>
                <w:b/>
                <w:sz w:val="18"/>
              </w:rPr>
              <w:t>10.20</w:t>
            </w:r>
            <w:r>
              <w:rPr>
                <w:b/>
                <w:spacing w:val="-3"/>
                <w:sz w:val="18"/>
              </w:rPr>
              <w:t xml:space="preserve"> </w:t>
            </w:r>
            <w:r>
              <w:rPr>
                <w:b/>
                <w:sz w:val="18"/>
              </w:rPr>
              <w:t xml:space="preserve">– </w:t>
            </w:r>
            <w:r>
              <w:rPr>
                <w:b/>
                <w:spacing w:val="-2"/>
                <w:sz w:val="18"/>
              </w:rPr>
              <w:t>10.50</w:t>
            </w:r>
          </w:p>
        </w:tc>
        <w:tc>
          <w:tcPr>
            <w:tcW w:w="1841" w:type="dxa"/>
          </w:tcPr>
          <w:p w14:paraId="2771DDCF" w14:textId="77777777" w:rsidR="00A510A5" w:rsidRDefault="00034DA7" w:rsidP="007E7EDC">
            <w:pPr>
              <w:pStyle w:val="TableParagraph"/>
              <w:spacing w:line="206" w:lineRule="exact"/>
              <w:ind w:left="511"/>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9.30</w:t>
            </w:r>
          </w:p>
          <w:p w14:paraId="56570B31" w14:textId="77777777" w:rsidR="00A510A5" w:rsidRDefault="00034DA7" w:rsidP="007E7EDC">
            <w:pPr>
              <w:pStyle w:val="TableParagraph"/>
              <w:spacing w:line="207" w:lineRule="exact"/>
              <w:ind w:left="436"/>
              <w:jc w:val="both"/>
              <w:rPr>
                <w:b/>
                <w:sz w:val="18"/>
              </w:rPr>
            </w:pPr>
            <w:r>
              <w:rPr>
                <w:b/>
                <w:spacing w:val="-2"/>
                <w:sz w:val="18"/>
              </w:rPr>
              <w:t>11:10-11:40-</w:t>
            </w:r>
          </w:p>
        </w:tc>
        <w:tc>
          <w:tcPr>
            <w:tcW w:w="1874" w:type="dxa"/>
          </w:tcPr>
          <w:p w14:paraId="64552B18" w14:textId="77777777" w:rsidR="00A510A5" w:rsidRDefault="00034DA7" w:rsidP="007E7EDC">
            <w:pPr>
              <w:pStyle w:val="TableParagraph"/>
              <w:spacing w:line="206" w:lineRule="exact"/>
              <w:ind w:left="487"/>
              <w:jc w:val="both"/>
              <w:rPr>
                <w:b/>
                <w:sz w:val="18"/>
              </w:rPr>
            </w:pPr>
            <w:r>
              <w:rPr>
                <w:b/>
                <w:sz w:val="18"/>
              </w:rPr>
              <w:t>9.00-</w:t>
            </w:r>
            <w:r>
              <w:rPr>
                <w:b/>
                <w:spacing w:val="-2"/>
                <w:sz w:val="18"/>
              </w:rPr>
              <w:t>9.30(1)</w:t>
            </w:r>
          </w:p>
          <w:p w14:paraId="32631ED2" w14:textId="77777777" w:rsidR="00A510A5" w:rsidRDefault="00034DA7" w:rsidP="007E7EDC">
            <w:pPr>
              <w:pStyle w:val="TableParagraph"/>
              <w:spacing w:line="207" w:lineRule="exact"/>
              <w:ind w:left="396"/>
              <w:jc w:val="both"/>
              <w:rPr>
                <w:b/>
                <w:sz w:val="18"/>
              </w:rPr>
            </w:pPr>
            <w:r>
              <w:rPr>
                <w:b/>
                <w:sz w:val="18"/>
              </w:rPr>
              <w:t>9.40-</w:t>
            </w:r>
            <w:r>
              <w:rPr>
                <w:b/>
                <w:spacing w:val="-2"/>
                <w:sz w:val="18"/>
              </w:rPr>
              <w:t>10.10(11)</w:t>
            </w:r>
          </w:p>
          <w:p w14:paraId="1FA235BC" w14:textId="77777777" w:rsidR="00A510A5" w:rsidRDefault="00034DA7" w:rsidP="007E7EDC">
            <w:pPr>
              <w:pStyle w:val="TableParagraph"/>
              <w:spacing w:line="186" w:lineRule="exact"/>
              <w:ind w:left="509"/>
              <w:jc w:val="both"/>
              <w:rPr>
                <w:b/>
                <w:sz w:val="18"/>
              </w:rPr>
            </w:pPr>
            <w:r>
              <w:rPr>
                <w:b/>
                <w:spacing w:val="-2"/>
                <w:sz w:val="18"/>
              </w:rPr>
              <w:t>10.30.11.00</w:t>
            </w:r>
          </w:p>
        </w:tc>
        <w:tc>
          <w:tcPr>
            <w:tcW w:w="1786" w:type="dxa"/>
          </w:tcPr>
          <w:p w14:paraId="2CF41FCD" w14:textId="77777777" w:rsidR="00A510A5" w:rsidRDefault="00034DA7" w:rsidP="007E7EDC">
            <w:pPr>
              <w:pStyle w:val="TableParagraph"/>
              <w:spacing w:line="206" w:lineRule="exact"/>
              <w:ind w:left="485"/>
              <w:jc w:val="both"/>
              <w:rPr>
                <w:b/>
                <w:sz w:val="18"/>
              </w:rPr>
            </w:pPr>
            <w:r>
              <w:rPr>
                <w:b/>
                <w:sz w:val="18"/>
              </w:rPr>
              <w:t>9.00</w:t>
            </w:r>
            <w:r>
              <w:rPr>
                <w:b/>
                <w:spacing w:val="1"/>
                <w:sz w:val="18"/>
              </w:rPr>
              <w:t xml:space="preserve"> </w:t>
            </w:r>
            <w:r>
              <w:rPr>
                <w:b/>
                <w:sz w:val="18"/>
              </w:rPr>
              <w:t xml:space="preserve">– </w:t>
            </w:r>
            <w:r>
              <w:rPr>
                <w:b/>
                <w:spacing w:val="-4"/>
                <w:sz w:val="18"/>
              </w:rPr>
              <w:t>9.30</w:t>
            </w:r>
          </w:p>
          <w:p w14:paraId="2C74BF49" w14:textId="77777777" w:rsidR="00A510A5" w:rsidRDefault="00034DA7" w:rsidP="007E7EDC">
            <w:pPr>
              <w:pStyle w:val="TableParagraph"/>
              <w:spacing w:line="207" w:lineRule="exact"/>
              <w:ind w:left="394"/>
              <w:jc w:val="both"/>
              <w:rPr>
                <w:b/>
                <w:sz w:val="18"/>
              </w:rPr>
            </w:pPr>
            <w:r>
              <w:rPr>
                <w:b/>
                <w:sz w:val="18"/>
              </w:rPr>
              <w:t>11.25</w:t>
            </w:r>
            <w:r>
              <w:rPr>
                <w:b/>
                <w:spacing w:val="-3"/>
                <w:sz w:val="18"/>
              </w:rPr>
              <w:t xml:space="preserve"> </w:t>
            </w:r>
            <w:r>
              <w:rPr>
                <w:b/>
                <w:sz w:val="18"/>
              </w:rPr>
              <w:t>–</w:t>
            </w:r>
            <w:r>
              <w:rPr>
                <w:b/>
                <w:spacing w:val="1"/>
                <w:sz w:val="18"/>
              </w:rPr>
              <w:t xml:space="preserve"> </w:t>
            </w:r>
            <w:r>
              <w:rPr>
                <w:b/>
                <w:spacing w:val="-2"/>
                <w:sz w:val="18"/>
              </w:rPr>
              <w:t>11.50</w:t>
            </w:r>
          </w:p>
        </w:tc>
        <w:tc>
          <w:tcPr>
            <w:tcW w:w="1802" w:type="dxa"/>
          </w:tcPr>
          <w:p w14:paraId="15DB15C2" w14:textId="77777777" w:rsidR="00A510A5" w:rsidRDefault="00034DA7" w:rsidP="007E7EDC">
            <w:pPr>
              <w:pStyle w:val="TableParagraph"/>
              <w:spacing w:line="206" w:lineRule="exact"/>
              <w:ind w:left="492"/>
              <w:jc w:val="both"/>
              <w:rPr>
                <w:b/>
                <w:sz w:val="18"/>
              </w:rPr>
            </w:pPr>
            <w:r>
              <w:rPr>
                <w:b/>
                <w:sz w:val="18"/>
              </w:rPr>
              <w:t>9.00</w:t>
            </w:r>
            <w:r>
              <w:rPr>
                <w:b/>
                <w:spacing w:val="-1"/>
                <w:sz w:val="18"/>
              </w:rPr>
              <w:t xml:space="preserve"> </w:t>
            </w:r>
            <w:r>
              <w:rPr>
                <w:b/>
                <w:sz w:val="18"/>
              </w:rPr>
              <w:t>–</w:t>
            </w:r>
            <w:r>
              <w:rPr>
                <w:b/>
                <w:spacing w:val="-1"/>
                <w:sz w:val="18"/>
              </w:rPr>
              <w:t xml:space="preserve"> </w:t>
            </w:r>
            <w:r>
              <w:rPr>
                <w:b/>
                <w:spacing w:val="-4"/>
                <w:sz w:val="18"/>
              </w:rPr>
              <w:t>9.30</w:t>
            </w:r>
          </w:p>
          <w:p w14:paraId="10DE7CD6" w14:textId="77777777" w:rsidR="00A510A5" w:rsidRDefault="00034DA7" w:rsidP="007E7EDC">
            <w:pPr>
              <w:pStyle w:val="TableParagraph"/>
              <w:spacing w:line="207" w:lineRule="exact"/>
              <w:ind w:left="389"/>
              <w:jc w:val="both"/>
              <w:rPr>
                <w:b/>
                <w:sz w:val="18"/>
              </w:rPr>
            </w:pPr>
            <w:r>
              <w:rPr>
                <w:b/>
                <w:sz w:val="18"/>
              </w:rPr>
              <w:t>11:30</w:t>
            </w:r>
            <w:r>
              <w:rPr>
                <w:b/>
                <w:spacing w:val="-3"/>
                <w:sz w:val="18"/>
              </w:rPr>
              <w:t xml:space="preserve"> </w:t>
            </w:r>
            <w:r>
              <w:rPr>
                <w:b/>
                <w:sz w:val="18"/>
              </w:rPr>
              <w:t>–</w:t>
            </w:r>
            <w:r>
              <w:rPr>
                <w:b/>
                <w:spacing w:val="-1"/>
                <w:sz w:val="18"/>
              </w:rPr>
              <w:t xml:space="preserve"> </w:t>
            </w:r>
            <w:r>
              <w:rPr>
                <w:b/>
                <w:spacing w:val="-2"/>
                <w:sz w:val="18"/>
              </w:rPr>
              <w:t>12:00</w:t>
            </w:r>
          </w:p>
        </w:tc>
      </w:tr>
      <w:tr w:rsidR="00A510A5" w14:paraId="760A0217" w14:textId="77777777">
        <w:trPr>
          <w:trHeight w:val="830"/>
        </w:trPr>
        <w:tc>
          <w:tcPr>
            <w:tcW w:w="6805" w:type="dxa"/>
            <w:gridSpan w:val="2"/>
          </w:tcPr>
          <w:p w14:paraId="22D24E87" w14:textId="77777777" w:rsidR="00A510A5" w:rsidRDefault="00034DA7" w:rsidP="007E7EDC">
            <w:pPr>
              <w:pStyle w:val="TableParagraph"/>
              <w:ind w:left="105" w:right="165"/>
              <w:jc w:val="both"/>
              <w:rPr>
                <w:sz w:val="18"/>
              </w:rPr>
            </w:pPr>
            <w:r>
              <w:rPr>
                <w:sz w:val="18"/>
              </w:rPr>
              <w:t>Совместная деятельность, развивающие и творческие игры, события, самостоятельная</w:t>
            </w:r>
            <w:r>
              <w:rPr>
                <w:spacing w:val="-6"/>
                <w:sz w:val="18"/>
              </w:rPr>
              <w:t xml:space="preserve"> </w:t>
            </w:r>
            <w:r>
              <w:rPr>
                <w:sz w:val="18"/>
              </w:rPr>
              <w:t>деятельность</w:t>
            </w:r>
            <w:r>
              <w:rPr>
                <w:spacing w:val="-7"/>
                <w:sz w:val="18"/>
              </w:rPr>
              <w:t xml:space="preserve"> </w:t>
            </w:r>
            <w:r>
              <w:rPr>
                <w:sz w:val="18"/>
              </w:rPr>
              <w:t>детей</w:t>
            </w:r>
            <w:r>
              <w:rPr>
                <w:spacing w:val="-7"/>
                <w:sz w:val="18"/>
              </w:rPr>
              <w:t xml:space="preserve"> </w:t>
            </w:r>
            <w:r>
              <w:rPr>
                <w:sz w:val="18"/>
              </w:rPr>
              <w:t>по</w:t>
            </w:r>
            <w:r>
              <w:rPr>
                <w:spacing w:val="-6"/>
                <w:sz w:val="18"/>
              </w:rPr>
              <w:t xml:space="preserve"> </w:t>
            </w:r>
            <w:r>
              <w:rPr>
                <w:sz w:val="18"/>
              </w:rPr>
              <w:t>интересам</w:t>
            </w:r>
            <w:r>
              <w:rPr>
                <w:spacing w:val="-7"/>
                <w:sz w:val="18"/>
              </w:rPr>
              <w:t xml:space="preserve"> </w:t>
            </w:r>
            <w:r>
              <w:rPr>
                <w:sz w:val="18"/>
              </w:rPr>
              <w:t>и</w:t>
            </w:r>
            <w:r>
              <w:rPr>
                <w:spacing w:val="-7"/>
                <w:sz w:val="18"/>
              </w:rPr>
              <w:t xml:space="preserve"> </w:t>
            </w:r>
            <w:r>
              <w:rPr>
                <w:sz w:val="18"/>
              </w:rPr>
              <w:t>выбору,</w:t>
            </w:r>
            <w:r>
              <w:rPr>
                <w:spacing w:val="-4"/>
                <w:sz w:val="18"/>
              </w:rPr>
              <w:t xml:space="preserve"> </w:t>
            </w:r>
            <w:r>
              <w:rPr>
                <w:sz w:val="18"/>
              </w:rPr>
              <w:t>образовательная</w:t>
            </w:r>
          </w:p>
          <w:p w14:paraId="791B5992" w14:textId="77777777" w:rsidR="00A510A5" w:rsidRDefault="00034DA7" w:rsidP="007E7EDC">
            <w:pPr>
              <w:pStyle w:val="TableParagraph"/>
              <w:spacing w:line="206" w:lineRule="exact"/>
              <w:ind w:left="105"/>
              <w:jc w:val="both"/>
              <w:rPr>
                <w:sz w:val="18"/>
              </w:rPr>
            </w:pPr>
            <w:r>
              <w:rPr>
                <w:sz w:val="18"/>
              </w:rPr>
              <w:t>деятельность</w:t>
            </w:r>
            <w:r>
              <w:rPr>
                <w:spacing w:val="-6"/>
                <w:sz w:val="18"/>
              </w:rPr>
              <w:t xml:space="preserve"> </w:t>
            </w:r>
            <w:r>
              <w:rPr>
                <w:sz w:val="18"/>
              </w:rPr>
              <w:t>в</w:t>
            </w:r>
            <w:r>
              <w:rPr>
                <w:spacing w:val="-7"/>
                <w:sz w:val="18"/>
              </w:rPr>
              <w:t xml:space="preserve"> </w:t>
            </w:r>
            <w:r>
              <w:rPr>
                <w:sz w:val="18"/>
              </w:rPr>
              <w:t>режимных</w:t>
            </w:r>
            <w:r>
              <w:rPr>
                <w:spacing w:val="-7"/>
                <w:sz w:val="18"/>
              </w:rPr>
              <w:t xml:space="preserve"> </w:t>
            </w:r>
            <w:r>
              <w:rPr>
                <w:sz w:val="18"/>
              </w:rPr>
              <w:t>моментах,</w:t>
            </w:r>
            <w:r>
              <w:rPr>
                <w:spacing w:val="-6"/>
                <w:sz w:val="18"/>
              </w:rPr>
              <w:t xml:space="preserve"> </w:t>
            </w:r>
            <w:r>
              <w:rPr>
                <w:sz w:val="18"/>
              </w:rPr>
              <w:t>двигательная</w:t>
            </w:r>
            <w:r>
              <w:rPr>
                <w:spacing w:val="-5"/>
                <w:sz w:val="18"/>
              </w:rPr>
              <w:t xml:space="preserve"> </w:t>
            </w:r>
            <w:r>
              <w:rPr>
                <w:sz w:val="18"/>
              </w:rPr>
              <w:t>активность.</w:t>
            </w:r>
            <w:r>
              <w:rPr>
                <w:spacing w:val="-6"/>
                <w:sz w:val="18"/>
              </w:rPr>
              <w:t xml:space="preserve"> </w:t>
            </w:r>
            <w:r>
              <w:rPr>
                <w:sz w:val="18"/>
              </w:rPr>
              <w:t>Досуг,</w:t>
            </w:r>
            <w:r>
              <w:rPr>
                <w:spacing w:val="-6"/>
                <w:sz w:val="18"/>
              </w:rPr>
              <w:t xml:space="preserve"> </w:t>
            </w:r>
            <w:r>
              <w:rPr>
                <w:sz w:val="18"/>
              </w:rPr>
              <w:t xml:space="preserve">занимательное </w:t>
            </w:r>
            <w:r>
              <w:rPr>
                <w:spacing w:val="-2"/>
                <w:sz w:val="18"/>
              </w:rPr>
              <w:t>дело.</w:t>
            </w:r>
          </w:p>
        </w:tc>
        <w:tc>
          <w:tcPr>
            <w:tcW w:w="1627" w:type="dxa"/>
          </w:tcPr>
          <w:p w14:paraId="29482FA6" w14:textId="77777777" w:rsidR="00A510A5" w:rsidRDefault="00034DA7" w:rsidP="007E7EDC">
            <w:pPr>
              <w:pStyle w:val="TableParagraph"/>
              <w:spacing w:line="204" w:lineRule="exact"/>
              <w:ind w:left="17" w:right="14"/>
              <w:jc w:val="both"/>
              <w:rPr>
                <w:sz w:val="18"/>
              </w:rPr>
            </w:pPr>
            <w:r>
              <w:rPr>
                <w:sz w:val="18"/>
              </w:rPr>
              <w:t>9.30-</w:t>
            </w:r>
            <w:r>
              <w:rPr>
                <w:spacing w:val="-2"/>
                <w:sz w:val="18"/>
              </w:rPr>
              <w:t>10.20</w:t>
            </w:r>
          </w:p>
        </w:tc>
        <w:tc>
          <w:tcPr>
            <w:tcW w:w="1841" w:type="dxa"/>
          </w:tcPr>
          <w:p w14:paraId="5158C5A6" w14:textId="77777777" w:rsidR="00A510A5" w:rsidRDefault="00034DA7" w:rsidP="007E7EDC">
            <w:pPr>
              <w:pStyle w:val="TableParagraph"/>
              <w:spacing w:line="204" w:lineRule="exact"/>
              <w:ind w:left="525"/>
              <w:jc w:val="both"/>
              <w:rPr>
                <w:sz w:val="18"/>
              </w:rPr>
            </w:pPr>
            <w:r>
              <w:rPr>
                <w:sz w:val="18"/>
              </w:rPr>
              <w:t>9.30-</w:t>
            </w:r>
            <w:r>
              <w:rPr>
                <w:spacing w:val="-2"/>
                <w:sz w:val="18"/>
              </w:rPr>
              <w:t>10.30</w:t>
            </w:r>
          </w:p>
          <w:p w14:paraId="55A3630B" w14:textId="77777777" w:rsidR="00A510A5" w:rsidRDefault="00034DA7" w:rsidP="007E7EDC">
            <w:pPr>
              <w:pStyle w:val="TableParagraph"/>
              <w:spacing w:line="207" w:lineRule="exact"/>
              <w:ind w:left="480"/>
              <w:jc w:val="both"/>
              <w:rPr>
                <w:sz w:val="18"/>
              </w:rPr>
            </w:pPr>
            <w:r>
              <w:rPr>
                <w:spacing w:val="-2"/>
                <w:sz w:val="18"/>
              </w:rPr>
              <w:t>10.45-11.10</w:t>
            </w:r>
          </w:p>
        </w:tc>
        <w:tc>
          <w:tcPr>
            <w:tcW w:w="1874" w:type="dxa"/>
          </w:tcPr>
          <w:p w14:paraId="781B92DB" w14:textId="77777777" w:rsidR="00A510A5" w:rsidRDefault="00034DA7" w:rsidP="007E7EDC">
            <w:pPr>
              <w:pStyle w:val="TableParagraph"/>
              <w:spacing w:line="204" w:lineRule="exact"/>
              <w:ind w:left="593"/>
              <w:jc w:val="both"/>
              <w:rPr>
                <w:sz w:val="18"/>
              </w:rPr>
            </w:pPr>
            <w:r>
              <w:rPr>
                <w:sz w:val="18"/>
              </w:rPr>
              <w:t>9.00-</w:t>
            </w:r>
            <w:r>
              <w:rPr>
                <w:spacing w:val="-4"/>
                <w:sz w:val="18"/>
              </w:rPr>
              <w:t>9.30</w:t>
            </w:r>
          </w:p>
          <w:p w14:paraId="54DDD10C" w14:textId="77777777" w:rsidR="00A510A5" w:rsidRDefault="00034DA7" w:rsidP="007E7EDC">
            <w:pPr>
              <w:pStyle w:val="TableParagraph"/>
              <w:spacing w:line="206" w:lineRule="exact"/>
              <w:ind w:left="593"/>
              <w:jc w:val="both"/>
              <w:rPr>
                <w:sz w:val="18"/>
              </w:rPr>
            </w:pPr>
            <w:r>
              <w:rPr>
                <w:sz w:val="18"/>
              </w:rPr>
              <w:t>9.30-</w:t>
            </w:r>
            <w:r>
              <w:rPr>
                <w:spacing w:val="-4"/>
                <w:sz w:val="18"/>
              </w:rPr>
              <w:t>9.40</w:t>
            </w:r>
          </w:p>
          <w:p w14:paraId="5CA98C01" w14:textId="77777777" w:rsidR="00A510A5" w:rsidRDefault="00034DA7" w:rsidP="007E7EDC">
            <w:pPr>
              <w:pStyle w:val="TableParagraph"/>
              <w:spacing w:line="207" w:lineRule="exact"/>
              <w:ind w:left="501"/>
              <w:jc w:val="both"/>
              <w:rPr>
                <w:sz w:val="18"/>
              </w:rPr>
            </w:pPr>
            <w:r>
              <w:rPr>
                <w:spacing w:val="-2"/>
                <w:sz w:val="18"/>
              </w:rPr>
              <w:t>10.10-10.20</w:t>
            </w:r>
          </w:p>
        </w:tc>
        <w:tc>
          <w:tcPr>
            <w:tcW w:w="1786" w:type="dxa"/>
          </w:tcPr>
          <w:p w14:paraId="6F6CE99D" w14:textId="77777777" w:rsidR="00A510A5" w:rsidRDefault="00034DA7" w:rsidP="007E7EDC">
            <w:pPr>
              <w:pStyle w:val="TableParagraph"/>
              <w:spacing w:line="204" w:lineRule="exact"/>
              <w:ind w:left="499"/>
              <w:jc w:val="both"/>
              <w:rPr>
                <w:sz w:val="18"/>
              </w:rPr>
            </w:pPr>
            <w:r>
              <w:rPr>
                <w:sz w:val="18"/>
              </w:rPr>
              <w:t>9.30-</w:t>
            </w:r>
            <w:r>
              <w:rPr>
                <w:spacing w:val="-2"/>
                <w:sz w:val="18"/>
              </w:rPr>
              <w:t>10.20</w:t>
            </w:r>
          </w:p>
          <w:p w14:paraId="404B116A" w14:textId="77777777" w:rsidR="00A510A5" w:rsidRDefault="00034DA7" w:rsidP="007E7EDC">
            <w:pPr>
              <w:pStyle w:val="TableParagraph"/>
              <w:spacing w:line="207" w:lineRule="exact"/>
              <w:ind w:left="454"/>
              <w:jc w:val="both"/>
              <w:rPr>
                <w:sz w:val="18"/>
              </w:rPr>
            </w:pPr>
            <w:r>
              <w:rPr>
                <w:sz w:val="18"/>
              </w:rPr>
              <w:t>11.50-</w:t>
            </w:r>
            <w:r>
              <w:rPr>
                <w:spacing w:val="-2"/>
                <w:sz w:val="18"/>
              </w:rPr>
              <w:t>12.20</w:t>
            </w:r>
          </w:p>
        </w:tc>
        <w:tc>
          <w:tcPr>
            <w:tcW w:w="1802" w:type="dxa"/>
          </w:tcPr>
          <w:p w14:paraId="1AE7E035" w14:textId="77777777" w:rsidR="00A510A5" w:rsidRDefault="00034DA7" w:rsidP="007E7EDC">
            <w:pPr>
              <w:pStyle w:val="TableParagraph"/>
              <w:spacing w:line="204" w:lineRule="exact"/>
              <w:ind w:left="509"/>
              <w:jc w:val="both"/>
              <w:rPr>
                <w:sz w:val="18"/>
              </w:rPr>
            </w:pPr>
            <w:r>
              <w:rPr>
                <w:sz w:val="18"/>
              </w:rPr>
              <w:t>9.30-</w:t>
            </w:r>
            <w:r>
              <w:rPr>
                <w:spacing w:val="-2"/>
                <w:sz w:val="18"/>
              </w:rPr>
              <w:t>10.30</w:t>
            </w:r>
          </w:p>
          <w:p w14:paraId="4C911CC8" w14:textId="77777777" w:rsidR="00A510A5" w:rsidRDefault="00034DA7" w:rsidP="007E7EDC">
            <w:pPr>
              <w:pStyle w:val="TableParagraph"/>
              <w:spacing w:line="207" w:lineRule="exact"/>
              <w:ind w:left="464"/>
              <w:jc w:val="both"/>
              <w:rPr>
                <w:sz w:val="18"/>
              </w:rPr>
            </w:pPr>
            <w:r>
              <w:rPr>
                <w:spacing w:val="-2"/>
                <w:sz w:val="18"/>
              </w:rPr>
              <w:t>12.00-12.20</w:t>
            </w:r>
          </w:p>
        </w:tc>
      </w:tr>
      <w:tr w:rsidR="00A510A5" w14:paraId="4AD1AB2D" w14:textId="77777777">
        <w:trPr>
          <w:trHeight w:val="412"/>
        </w:trPr>
        <w:tc>
          <w:tcPr>
            <w:tcW w:w="6805" w:type="dxa"/>
            <w:gridSpan w:val="2"/>
          </w:tcPr>
          <w:p w14:paraId="78FF1999"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6D85FC7D" w14:textId="77777777" w:rsidR="00A510A5" w:rsidRDefault="00034DA7" w:rsidP="007E7EDC">
            <w:pPr>
              <w:pStyle w:val="TableParagraph"/>
              <w:spacing w:line="188"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27" w:type="dxa"/>
          </w:tcPr>
          <w:p w14:paraId="483435A1" w14:textId="77777777" w:rsidR="00A510A5" w:rsidRDefault="00034DA7" w:rsidP="007E7EDC">
            <w:pPr>
              <w:pStyle w:val="TableParagraph"/>
              <w:spacing w:line="202" w:lineRule="exact"/>
              <w:ind w:left="17" w:right="14"/>
              <w:jc w:val="both"/>
              <w:rPr>
                <w:sz w:val="18"/>
              </w:rPr>
            </w:pPr>
            <w:r>
              <w:rPr>
                <w:spacing w:val="-2"/>
                <w:sz w:val="18"/>
              </w:rPr>
              <w:t>10.50-11.00</w:t>
            </w:r>
          </w:p>
        </w:tc>
        <w:tc>
          <w:tcPr>
            <w:tcW w:w="1841" w:type="dxa"/>
          </w:tcPr>
          <w:p w14:paraId="15FA42D3" w14:textId="77777777" w:rsidR="00A510A5" w:rsidRDefault="00034DA7" w:rsidP="007E7EDC">
            <w:pPr>
              <w:pStyle w:val="TableParagraph"/>
              <w:spacing w:line="202" w:lineRule="exact"/>
              <w:ind w:left="16" w:right="15"/>
              <w:jc w:val="both"/>
              <w:rPr>
                <w:sz w:val="18"/>
              </w:rPr>
            </w:pPr>
            <w:r>
              <w:rPr>
                <w:spacing w:val="-2"/>
                <w:sz w:val="18"/>
              </w:rPr>
              <w:t>10.30-10.45</w:t>
            </w:r>
          </w:p>
        </w:tc>
        <w:tc>
          <w:tcPr>
            <w:tcW w:w="1874" w:type="dxa"/>
          </w:tcPr>
          <w:p w14:paraId="3CE24A41" w14:textId="77777777" w:rsidR="00A510A5" w:rsidRDefault="00034DA7" w:rsidP="007E7EDC">
            <w:pPr>
              <w:pStyle w:val="TableParagraph"/>
              <w:spacing w:line="202" w:lineRule="exact"/>
              <w:ind w:left="12" w:right="1"/>
              <w:jc w:val="both"/>
              <w:rPr>
                <w:sz w:val="18"/>
              </w:rPr>
            </w:pPr>
            <w:r>
              <w:rPr>
                <w:spacing w:val="-2"/>
                <w:sz w:val="18"/>
              </w:rPr>
              <w:t>10.20-10.30</w:t>
            </w:r>
          </w:p>
        </w:tc>
        <w:tc>
          <w:tcPr>
            <w:tcW w:w="1786" w:type="dxa"/>
          </w:tcPr>
          <w:p w14:paraId="504782E5" w14:textId="77777777" w:rsidR="00A510A5" w:rsidRDefault="00034DA7" w:rsidP="007E7EDC">
            <w:pPr>
              <w:pStyle w:val="TableParagraph"/>
              <w:spacing w:line="202" w:lineRule="exact"/>
              <w:ind w:left="9"/>
              <w:jc w:val="both"/>
              <w:rPr>
                <w:sz w:val="18"/>
              </w:rPr>
            </w:pPr>
            <w:r>
              <w:rPr>
                <w:sz w:val="18"/>
              </w:rPr>
              <w:t>10.20-</w:t>
            </w:r>
            <w:r>
              <w:rPr>
                <w:spacing w:val="-2"/>
                <w:sz w:val="18"/>
              </w:rPr>
              <w:t>10.30</w:t>
            </w:r>
          </w:p>
        </w:tc>
        <w:tc>
          <w:tcPr>
            <w:tcW w:w="1802" w:type="dxa"/>
          </w:tcPr>
          <w:p w14:paraId="62755884" w14:textId="77777777" w:rsidR="00A510A5" w:rsidRDefault="00034DA7" w:rsidP="007E7EDC">
            <w:pPr>
              <w:pStyle w:val="TableParagraph"/>
              <w:spacing w:line="202" w:lineRule="exact"/>
              <w:ind w:left="17"/>
              <w:jc w:val="both"/>
              <w:rPr>
                <w:sz w:val="18"/>
              </w:rPr>
            </w:pPr>
            <w:r>
              <w:rPr>
                <w:spacing w:val="-2"/>
                <w:sz w:val="18"/>
              </w:rPr>
              <w:t>10.30-10.40</w:t>
            </w:r>
          </w:p>
        </w:tc>
      </w:tr>
      <w:tr w:rsidR="00A510A5" w14:paraId="7663062F" w14:textId="77777777">
        <w:trPr>
          <w:trHeight w:val="414"/>
        </w:trPr>
        <w:tc>
          <w:tcPr>
            <w:tcW w:w="6805" w:type="dxa"/>
            <w:gridSpan w:val="2"/>
          </w:tcPr>
          <w:p w14:paraId="68A0B46A"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3"/>
                <w:sz w:val="18"/>
              </w:rPr>
              <w:t xml:space="preserve"> </w:t>
            </w:r>
            <w:r>
              <w:rPr>
                <w:sz w:val="18"/>
              </w:rPr>
              <w:t>трудовая</w:t>
            </w:r>
            <w:r>
              <w:rPr>
                <w:spacing w:val="-3"/>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783622E4" w14:textId="77777777" w:rsidR="00A510A5" w:rsidRDefault="00034DA7" w:rsidP="007E7EDC">
            <w:pPr>
              <w:pStyle w:val="TableParagraph"/>
              <w:spacing w:before="2" w:line="191"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27" w:type="dxa"/>
          </w:tcPr>
          <w:p w14:paraId="4FE5839B" w14:textId="77777777" w:rsidR="00A510A5" w:rsidRDefault="00034DA7" w:rsidP="007E7EDC">
            <w:pPr>
              <w:pStyle w:val="TableParagraph"/>
              <w:spacing w:line="202" w:lineRule="exact"/>
              <w:ind w:left="17" w:right="14"/>
              <w:jc w:val="both"/>
              <w:rPr>
                <w:sz w:val="18"/>
              </w:rPr>
            </w:pPr>
            <w:r>
              <w:rPr>
                <w:spacing w:val="-2"/>
                <w:sz w:val="18"/>
              </w:rPr>
              <w:t>11.00-12.20</w:t>
            </w:r>
          </w:p>
        </w:tc>
        <w:tc>
          <w:tcPr>
            <w:tcW w:w="1841" w:type="dxa"/>
          </w:tcPr>
          <w:p w14:paraId="32F6B809" w14:textId="77777777" w:rsidR="00A510A5" w:rsidRDefault="00034DA7" w:rsidP="007E7EDC">
            <w:pPr>
              <w:pStyle w:val="TableParagraph"/>
              <w:spacing w:line="202" w:lineRule="exact"/>
              <w:ind w:left="16" w:right="15"/>
              <w:jc w:val="both"/>
              <w:rPr>
                <w:sz w:val="18"/>
              </w:rPr>
            </w:pPr>
            <w:r>
              <w:rPr>
                <w:spacing w:val="-2"/>
                <w:sz w:val="18"/>
              </w:rPr>
              <w:t>11.10-12.15</w:t>
            </w:r>
          </w:p>
        </w:tc>
        <w:tc>
          <w:tcPr>
            <w:tcW w:w="1874" w:type="dxa"/>
          </w:tcPr>
          <w:p w14:paraId="3DFF0C3C" w14:textId="77777777" w:rsidR="00A510A5" w:rsidRDefault="00034DA7" w:rsidP="007E7EDC">
            <w:pPr>
              <w:pStyle w:val="TableParagraph"/>
              <w:spacing w:line="202" w:lineRule="exact"/>
              <w:ind w:left="12" w:right="1"/>
              <w:jc w:val="both"/>
              <w:rPr>
                <w:sz w:val="18"/>
              </w:rPr>
            </w:pPr>
            <w:r>
              <w:rPr>
                <w:spacing w:val="-2"/>
                <w:sz w:val="18"/>
              </w:rPr>
              <w:t>11.00-12.20</w:t>
            </w:r>
          </w:p>
        </w:tc>
        <w:tc>
          <w:tcPr>
            <w:tcW w:w="1786" w:type="dxa"/>
          </w:tcPr>
          <w:p w14:paraId="7C8520E7" w14:textId="77777777" w:rsidR="00A510A5" w:rsidRDefault="00034DA7" w:rsidP="007E7EDC">
            <w:pPr>
              <w:pStyle w:val="TableParagraph"/>
              <w:spacing w:line="202" w:lineRule="exact"/>
              <w:ind w:left="9"/>
              <w:jc w:val="both"/>
              <w:rPr>
                <w:sz w:val="18"/>
              </w:rPr>
            </w:pPr>
            <w:r>
              <w:rPr>
                <w:sz w:val="18"/>
              </w:rPr>
              <w:t>10.30-</w:t>
            </w:r>
            <w:r>
              <w:rPr>
                <w:spacing w:val="-2"/>
                <w:sz w:val="18"/>
              </w:rPr>
              <w:t>11.25</w:t>
            </w:r>
          </w:p>
        </w:tc>
        <w:tc>
          <w:tcPr>
            <w:tcW w:w="1802" w:type="dxa"/>
          </w:tcPr>
          <w:p w14:paraId="1A4C2639" w14:textId="77777777" w:rsidR="00A510A5" w:rsidRDefault="00034DA7" w:rsidP="007E7EDC">
            <w:pPr>
              <w:pStyle w:val="TableParagraph"/>
              <w:spacing w:line="202" w:lineRule="exact"/>
              <w:ind w:left="17"/>
              <w:jc w:val="both"/>
              <w:rPr>
                <w:sz w:val="18"/>
              </w:rPr>
            </w:pPr>
            <w:r>
              <w:rPr>
                <w:spacing w:val="-2"/>
                <w:sz w:val="18"/>
              </w:rPr>
              <w:t>10.40-11.30</w:t>
            </w:r>
          </w:p>
        </w:tc>
      </w:tr>
      <w:tr w:rsidR="00A510A5" w14:paraId="24E44923" w14:textId="77777777">
        <w:trPr>
          <w:trHeight w:val="414"/>
        </w:trPr>
        <w:tc>
          <w:tcPr>
            <w:tcW w:w="6805" w:type="dxa"/>
            <w:gridSpan w:val="2"/>
          </w:tcPr>
          <w:p w14:paraId="4FF14317" w14:textId="77777777" w:rsidR="00A510A5" w:rsidRDefault="00034DA7" w:rsidP="007E7EDC">
            <w:pPr>
              <w:pStyle w:val="TableParagraph"/>
              <w:spacing w:line="202" w:lineRule="exact"/>
              <w:ind w:left="105"/>
              <w:jc w:val="both"/>
              <w:rPr>
                <w:sz w:val="18"/>
              </w:rPr>
            </w:pPr>
            <w:r>
              <w:rPr>
                <w:sz w:val="18"/>
              </w:rPr>
              <w:t>Подготовка</w:t>
            </w:r>
            <w:r>
              <w:rPr>
                <w:spacing w:val="-3"/>
                <w:sz w:val="18"/>
              </w:rPr>
              <w:t xml:space="preserve"> </w:t>
            </w:r>
            <w:r>
              <w:rPr>
                <w:sz w:val="18"/>
              </w:rPr>
              <w:t>к</w:t>
            </w:r>
            <w:r>
              <w:rPr>
                <w:spacing w:val="-2"/>
                <w:sz w:val="18"/>
              </w:rPr>
              <w:t xml:space="preserve"> </w:t>
            </w:r>
            <w:r>
              <w:rPr>
                <w:spacing w:val="-4"/>
                <w:sz w:val="18"/>
              </w:rPr>
              <w:t>обеду</w:t>
            </w:r>
          </w:p>
          <w:p w14:paraId="75A7B9AC" w14:textId="77777777" w:rsidR="00A510A5" w:rsidRDefault="00034DA7" w:rsidP="007E7EDC">
            <w:pPr>
              <w:pStyle w:val="TableParagraph"/>
              <w:spacing w:before="4" w:line="189" w:lineRule="exact"/>
              <w:ind w:left="105"/>
              <w:jc w:val="both"/>
              <w:rPr>
                <w:b/>
                <w:sz w:val="18"/>
              </w:rPr>
            </w:pPr>
            <w:r>
              <w:rPr>
                <w:b/>
                <w:spacing w:val="-4"/>
                <w:sz w:val="18"/>
              </w:rPr>
              <w:t>Обед</w:t>
            </w:r>
          </w:p>
        </w:tc>
        <w:tc>
          <w:tcPr>
            <w:tcW w:w="1627" w:type="dxa"/>
          </w:tcPr>
          <w:p w14:paraId="3E8AE00A" w14:textId="77777777" w:rsidR="00A510A5" w:rsidRDefault="00034DA7" w:rsidP="007E7EDC">
            <w:pPr>
              <w:pStyle w:val="TableParagraph"/>
              <w:spacing w:line="202" w:lineRule="exact"/>
              <w:ind w:left="30" w:right="13"/>
              <w:jc w:val="both"/>
              <w:rPr>
                <w:sz w:val="18"/>
              </w:rPr>
            </w:pPr>
            <w:r>
              <w:rPr>
                <w:spacing w:val="-2"/>
                <w:sz w:val="18"/>
              </w:rPr>
              <w:t>12.20-12.45</w:t>
            </w:r>
          </w:p>
        </w:tc>
        <w:tc>
          <w:tcPr>
            <w:tcW w:w="1841" w:type="dxa"/>
          </w:tcPr>
          <w:p w14:paraId="70C1B07A" w14:textId="77777777" w:rsidR="00A510A5" w:rsidRDefault="00034DA7" w:rsidP="007E7EDC">
            <w:pPr>
              <w:pStyle w:val="TableParagraph"/>
              <w:spacing w:line="202" w:lineRule="exact"/>
              <w:ind w:left="25" w:right="15"/>
              <w:jc w:val="both"/>
              <w:rPr>
                <w:sz w:val="18"/>
              </w:rPr>
            </w:pPr>
            <w:r>
              <w:rPr>
                <w:spacing w:val="-2"/>
                <w:sz w:val="18"/>
              </w:rPr>
              <w:t>12.15-12.45</w:t>
            </w:r>
          </w:p>
        </w:tc>
        <w:tc>
          <w:tcPr>
            <w:tcW w:w="1874" w:type="dxa"/>
          </w:tcPr>
          <w:p w14:paraId="519C3826" w14:textId="77777777" w:rsidR="00A510A5" w:rsidRDefault="00034DA7" w:rsidP="007E7EDC">
            <w:pPr>
              <w:pStyle w:val="TableParagraph"/>
              <w:spacing w:line="202" w:lineRule="exact"/>
              <w:ind w:left="12" w:right="1"/>
              <w:jc w:val="both"/>
              <w:rPr>
                <w:sz w:val="18"/>
              </w:rPr>
            </w:pPr>
            <w:r>
              <w:rPr>
                <w:spacing w:val="-2"/>
                <w:sz w:val="18"/>
              </w:rPr>
              <w:t>12.20-12.45</w:t>
            </w:r>
          </w:p>
        </w:tc>
        <w:tc>
          <w:tcPr>
            <w:tcW w:w="1786" w:type="dxa"/>
          </w:tcPr>
          <w:p w14:paraId="7122DF25" w14:textId="77777777" w:rsidR="00A510A5" w:rsidRDefault="00034DA7" w:rsidP="007E7EDC">
            <w:pPr>
              <w:pStyle w:val="TableParagraph"/>
              <w:spacing w:line="202" w:lineRule="exact"/>
              <w:ind w:left="9" w:right="5"/>
              <w:jc w:val="both"/>
              <w:rPr>
                <w:sz w:val="18"/>
              </w:rPr>
            </w:pPr>
            <w:r>
              <w:rPr>
                <w:sz w:val="18"/>
              </w:rPr>
              <w:t>12.20-</w:t>
            </w:r>
            <w:r>
              <w:rPr>
                <w:spacing w:val="-2"/>
                <w:sz w:val="18"/>
              </w:rPr>
              <w:t>12.45</w:t>
            </w:r>
          </w:p>
        </w:tc>
        <w:tc>
          <w:tcPr>
            <w:tcW w:w="1802" w:type="dxa"/>
          </w:tcPr>
          <w:p w14:paraId="61D78A5F" w14:textId="77777777" w:rsidR="00A510A5" w:rsidRDefault="00034DA7" w:rsidP="007E7EDC">
            <w:pPr>
              <w:pStyle w:val="TableParagraph"/>
              <w:spacing w:line="202" w:lineRule="exact"/>
              <w:ind w:left="17" w:right="10"/>
              <w:jc w:val="both"/>
              <w:rPr>
                <w:sz w:val="18"/>
              </w:rPr>
            </w:pPr>
            <w:r>
              <w:rPr>
                <w:spacing w:val="-2"/>
                <w:sz w:val="18"/>
              </w:rPr>
              <w:t>12.20-12.45</w:t>
            </w:r>
          </w:p>
        </w:tc>
      </w:tr>
      <w:tr w:rsidR="00A510A5" w14:paraId="12C3E191" w14:textId="77777777">
        <w:trPr>
          <w:trHeight w:val="206"/>
        </w:trPr>
        <w:tc>
          <w:tcPr>
            <w:tcW w:w="6805" w:type="dxa"/>
            <w:gridSpan w:val="2"/>
          </w:tcPr>
          <w:p w14:paraId="64D68965"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27" w:type="dxa"/>
          </w:tcPr>
          <w:p w14:paraId="1561E50D" w14:textId="77777777" w:rsidR="00A510A5" w:rsidRDefault="00034DA7" w:rsidP="007E7EDC">
            <w:pPr>
              <w:pStyle w:val="TableParagraph"/>
              <w:spacing w:line="186" w:lineRule="exact"/>
              <w:ind w:left="30" w:right="13"/>
              <w:jc w:val="both"/>
              <w:rPr>
                <w:sz w:val="18"/>
              </w:rPr>
            </w:pPr>
            <w:r>
              <w:rPr>
                <w:spacing w:val="-2"/>
                <w:sz w:val="18"/>
              </w:rPr>
              <w:t>12.45-15.15</w:t>
            </w:r>
          </w:p>
        </w:tc>
        <w:tc>
          <w:tcPr>
            <w:tcW w:w="1841" w:type="dxa"/>
          </w:tcPr>
          <w:p w14:paraId="679CD2C7" w14:textId="77777777" w:rsidR="00A510A5" w:rsidRDefault="00034DA7" w:rsidP="007E7EDC">
            <w:pPr>
              <w:pStyle w:val="TableParagraph"/>
              <w:spacing w:line="186" w:lineRule="exact"/>
              <w:ind w:left="25" w:right="15"/>
              <w:jc w:val="both"/>
              <w:rPr>
                <w:sz w:val="18"/>
              </w:rPr>
            </w:pPr>
            <w:r>
              <w:rPr>
                <w:spacing w:val="-2"/>
                <w:sz w:val="18"/>
              </w:rPr>
              <w:t>12.45-15.15</w:t>
            </w:r>
          </w:p>
        </w:tc>
        <w:tc>
          <w:tcPr>
            <w:tcW w:w="1874" w:type="dxa"/>
          </w:tcPr>
          <w:p w14:paraId="064EF8D5" w14:textId="77777777" w:rsidR="00A510A5" w:rsidRDefault="00034DA7" w:rsidP="007E7EDC">
            <w:pPr>
              <w:pStyle w:val="TableParagraph"/>
              <w:spacing w:line="186" w:lineRule="exact"/>
              <w:ind w:left="12" w:right="1"/>
              <w:jc w:val="both"/>
              <w:rPr>
                <w:sz w:val="18"/>
              </w:rPr>
            </w:pPr>
            <w:r>
              <w:rPr>
                <w:spacing w:val="-2"/>
                <w:sz w:val="18"/>
              </w:rPr>
              <w:t>12.45-15.15</w:t>
            </w:r>
          </w:p>
        </w:tc>
        <w:tc>
          <w:tcPr>
            <w:tcW w:w="1786" w:type="dxa"/>
          </w:tcPr>
          <w:p w14:paraId="1EACC35F" w14:textId="77777777" w:rsidR="00A510A5" w:rsidRDefault="00034DA7" w:rsidP="007E7EDC">
            <w:pPr>
              <w:pStyle w:val="TableParagraph"/>
              <w:spacing w:line="186" w:lineRule="exact"/>
              <w:ind w:left="9" w:right="5"/>
              <w:jc w:val="both"/>
              <w:rPr>
                <w:sz w:val="18"/>
              </w:rPr>
            </w:pPr>
            <w:r>
              <w:rPr>
                <w:sz w:val="18"/>
              </w:rPr>
              <w:t>12.45-</w:t>
            </w:r>
            <w:r>
              <w:rPr>
                <w:spacing w:val="-2"/>
                <w:sz w:val="18"/>
              </w:rPr>
              <w:t>15.15</w:t>
            </w:r>
          </w:p>
        </w:tc>
        <w:tc>
          <w:tcPr>
            <w:tcW w:w="1802" w:type="dxa"/>
          </w:tcPr>
          <w:p w14:paraId="64CFCBA2" w14:textId="77777777" w:rsidR="00A510A5" w:rsidRDefault="00034DA7" w:rsidP="007E7EDC">
            <w:pPr>
              <w:pStyle w:val="TableParagraph"/>
              <w:spacing w:line="186" w:lineRule="exact"/>
              <w:ind w:left="17" w:right="10"/>
              <w:jc w:val="both"/>
              <w:rPr>
                <w:sz w:val="18"/>
              </w:rPr>
            </w:pPr>
            <w:r>
              <w:rPr>
                <w:spacing w:val="-2"/>
                <w:sz w:val="18"/>
              </w:rPr>
              <w:t>12.45-15.15</w:t>
            </w:r>
          </w:p>
        </w:tc>
      </w:tr>
      <w:tr w:rsidR="00A510A5" w14:paraId="255FC194" w14:textId="77777777">
        <w:trPr>
          <w:trHeight w:val="621"/>
        </w:trPr>
        <w:tc>
          <w:tcPr>
            <w:tcW w:w="6805" w:type="dxa"/>
            <w:gridSpan w:val="2"/>
          </w:tcPr>
          <w:p w14:paraId="7FB137BC"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4CB4331D" w14:textId="77777777" w:rsidR="00A510A5" w:rsidRDefault="00034DA7" w:rsidP="007E7EDC">
            <w:pPr>
              <w:pStyle w:val="TableParagraph"/>
              <w:spacing w:line="191"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27" w:type="dxa"/>
          </w:tcPr>
          <w:p w14:paraId="3819B747" w14:textId="77777777" w:rsidR="00A510A5" w:rsidRDefault="00034DA7" w:rsidP="007E7EDC">
            <w:pPr>
              <w:pStyle w:val="TableParagraph"/>
              <w:spacing w:line="202" w:lineRule="exact"/>
              <w:ind w:left="30" w:right="13"/>
              <w:jc w:val="both"/>
              <w:rPr>
                <w:sz w:val="18"/>
              </w:rPr>
            </w:pPr>
            <w:r>
              <w:rPr>
                <w:spacing w:val="-2"/>
                <w:sz w:val="18"/>
              </w:rPr>
              <w:t>15.15-15.40</w:t>
            </w:r>
          </w:p>
        </w:tc>
        <w:tc>
          <w:tcPr>
            <w:tcW w:w="1841" w:type="dxa"/>
          </w:tcPr>
          <w:p w14:paraId="4D98ED2B" w14:textId="77777777" w:rsidR="00A510A5" w:rsidRDefault="00034DA7" w:rsidP="007E7EDC">
            <w:pPr>
              <w:pStyle w:val="TableParagraph"/>
              <w:spacing w:line="202" w:lineRule="exact"/>
              <w:ind w:left="25" w:right="15"/>
              <w:jc w:val="both"/>
              <w:rPr>
                <w:sz w:val="18"/>
              </w:rPr>
            </w:pPr>
            <w:r>
              <w:rPr>
                <w:spacing w:val="-10"/>
                <w:sz w:val="18"/>
              </w:rPr>
              <w:t>-</w:t>
            </w:r>
          </w:p>
        </w:tc>
        <w:tc>
          <w:tcPr>
            <w:tcW w:w="1874" w:type="dxa"/>
          </w:tcPr>
          <w:p w14:paraId="7ECF644F" w14:textId="77777777" w:rsidR="00A510A5" w:rsidRDefault="00034DA7" w:rsidP="007E7EDC">
            <w:pPr>
              <w:pStyle w:val="TableParagraph"/>
              <w:spacing w:line="202" w:lineRule="exact"/>
              <w:ind w:left="12" w:right="2"/>
              <w:jc w:val="both"/>
              <w:rPr>
                <w:sz w:val="18"/>
              </w:rPr>
            </w:pPr>
            <w:r>
              <w:rPr>
                <w:spacing w:val="-10"/>
                <w:sz w:val="18"/>
              </w:rPr>
              <w:t>-</w:t>
            </w:r>
          </w:p>
        </w:tc>
        <w:tc>
          <w:tcPr>
            <w:tcW w:w="1786" w:type="dxa"/>
          </w:tcPr>
          <w:p w14:paraId="754814CB" w14:textId="77777777" w:rsidR="00A510A5" w:rsidRDefault="00034DA7" w:rsidP="007E7EDC">
            <w:pPr>
              <w:pStyle w:val="TableParagraph"/>
              <w:spacing w:line="202" w:lineRule="exact"/>
              <w:ind w:left="9" w:right="5"/>
              <w:jc w:val="both"/>
              <w:rPr>
                <w:sz w:val="18"/>
              </w:rPr>
            </w:pPr>
            <w:r>
              <w:rPr>
                <w:sz w:val="18"/>
              </w:rPr>
              <w:t>15.15-</w:t>
            </w:r>
            <w:r>
              <w:rPr>
                <w:spacing w:val="-2"/>
                <w:sz w:val="18"/>
              </w:rPr>
              <w:t>15.30</w:t>
            </w:r>
          </w:p>
        </w:tc>
        <w:tc>
          <w:tcPr>
            <w:tcW w:w="1802" w:type="dxa"/>
          </w:tcPr>
          <w:p w14:paraId="6952B7BD" w14:textId="77777777" w:rsidR="00A510A5" w:rsidRDefault="00034DA7" w:rsidP="007E7EDC">
            <w:pPr>
              <w:pStyle w:val="TableParagraph"/>
              <w:spacing w:line="202" w:lineRule="exact"/>
              <w:ind w:left="17" w:right="10"/>
              <w:jc w:val="both"/>
              <w:rPr>
                <w:sz w:val="18"/>
              </w:rPr>
            </w:pPr>
            <w:r>
              <w:rPr>
                <w:spacing w:val="-2"/>
                <w:sz w:val="18"/>
              </w:rPr>
              <w:t>15.15-15.30</w:t>
            </w:r>
          </w:p>
        </w:tc>
      </w:tr>
      <w:tr w:rsidR="00A510A5" w14:paraId="38C87C39" w14:textId="77777777">
        <w:trPr>
          <w:trHeight w:val="205"/>
        </w:trPr>
        <w:tc>
          <w:tcPr>
            <w:tcW w:w="6805" w:type="dxa"/>
            <w:gridSpan w:val="2"/>
          </w:tcPr>
          <w:p w14:paraId="6591FE2A" w14:textId="77777777" w:rsidR="00A510A5" w:rsidRDefault="00034DA7" w:rsidP="007E7EDC">
            <w:pPr>
              <w:pStyle w:val="TableParagraph"/>
              <w:spacing w:line="186" w:lineRule="exact"/>
              <w:ind w:left="105"/>
              <w:jc w:val="both"/>
              <w:rPr>
                <w:sz w:val="18"/>
              </w:rPr>
            </w:pPr>
            <w:r>
              <w:rPr>
                <w:sz w:val="18"/>
              </w:rPr>
              <w:t>Непосредственно</w:t>
            </w:r>
            <w:r>
              <w:rPr>
                <w:spacing w:val="-7"/>
                <w:sz w:val="18"/>
              </w:rPr>
              <w:t xml:space="preserve"> </w:t>
            </w:r>
            <w:r>
              <w:rPr>
                <w:sz w:val="18"/>
              </w:rPr>
              <w:t>образовательная</w:t>
            </w:r>
            <w:r>
              <w:rPr>
                <w:spacing w:val="-5"/>
                <w:sz w:val="18"/>
              </w:rPr>
              <w:t xml:space="preserve"> </w:t>
            </w:r>
            <w:r>
              <w:rPr>
                <w:sz w:val="18"/>
              </w:rPr>
              <w:t>деятельность</w:t>
            </w:r>
            <w:r>
              <w:rPr>
                <w:b/>
                <w:sz w:val="18"/>
              </w:rPr>
              <w:t>:</w:t>
            </w:r>
            <w:r>
              <w:rPr>
                <w:b/>
                <w:spacing w:val="-5"/>
                <w:sz w:val="18"/>
              </w:rPr>
              <w:t xml:space="preserve"> </w:t>
            </w:r>
            <w:r>
              <w:rPr>
                <w:sz w:val="18"/>
              </w:rPr>
              <w:t>образовательные</w:t>
            </w:r>
            <w:r>
              <w:rPr>
                <w:spacing w:val="-6"/>
                <w:sz w:val="18"/>
              </w:rPr>
              <w:t xml:space="preserve"> </w:t>
            </w:r>
            <w:r>
              <w:rPr>
                <w:spacing w:val="-2"/>
                <w:sz w:val="18"/>
              </w:rPr>
              <w:t>ситуации</w:t>
            </w:r>
          </w:p>
        </w:tc>
        <w:tc>
          <w:tcPr>
            <w:tcW w:w="1627" w:type="dxa"/>
          </w:tcPr>
          <w:p w14:paraId="2CD08253" w14:textId="77777777" w:rsidR="00A510A5" w:rsidRDefault="00034DA7" w:rsidP="007E7EDC">
            <w:pPr>
              <w:pStyle w:val="TableParagraph"/>
              <w:spacing w:line="186" w:lineRule="exact"/>
              <w:ind w:left="17" w:right="14"/>
              <w:jc w:val="both"/>
              <w:rPr>
                <w:sz w:val="18"/>
              </w:rPr>
            </w:pPr>
            <w:r>
              <w:rPr>
                <w:sz w:val="18"/>
              </w:rPr>
              <w:t>15:30</w:t>
            </w:r>
            <w:r>
              <w:rPr>
                <w:spacing w:val="-3"/>
                <w:sz w:val="18"/>
              </w:rPr>
              <w:t xml:space="preserve"> </w:t>
            </w:r>
            <w:r>
              <w:rPr>
                <w:sz w:val="18"/>
              </w:rPr>
              <w:t xml:space="preserve">– </w:t>
            </w:r>
            <w:r>
              <w:rPr>
                <w:spacing w:val="-2"/>
                <w:sz w:val="18"/>
              </w:rPr>
              <w:t>16:00</w:t>
            </w:r>
          </w:p>
        </w:tc>
        <w:tc>
          <w:tcPr>
            <w:tcW w:w="1841" w:type="dxa"/>
          </w:tcPr>
          <w:p w14:paraId="562487A9" w14:textId="77777777" w:rsidR="00A510A5" w:rsidRDefault="00034DA7" w:rsidP="007E7EDC">
            <w:pPr>
              <w:pStyle w:val="TableParagraph"/>
              <w:spacing w:line="186" w:lineRule="exact"/>
              <w:ind w:left="420"/>
              <w:jc w:val="both"/>
              <w:rPr>
                <w:sz w:val="18"/>
              </w:rPr>
            </w:pPr>
            <w:r>
              <w:rPr>
                <w:sz w:val="18"/>
              </w:rPr>
              <w:t>15.15</w:t>
            </w:r>
            <w:r>
              <w:rPr>
                <w:spacing w:val="-2"/>
                <w:sz w:val="18"/>
              </w:rPr>
              <w:t xml:space="preserve"> </w:t>
            </w:r>
            <w:r>
              <w:rPr>
                <w:sz w:val="18"/>
              </w:rPr>
              <w:t xml:space="preserve">– </w:t>
            </w:r>
            <w:r>
              <w:rPr>
                <w:spacing w:val="-2"/>
                <w:sz w:val="18"/>
              </w:rPr>
              <w:t>15.45</w:t>
            </w:r>
          </w:p>
        </w:tc>
        <w:tc>
          <w:tcPr>
            <w:tcW w:w="1874" w:type="dxa"/>
          </w:tcPr>
          <w:p w14:paraId="5275529C" w14:textId="77777777" w:rsidR="00A510A5" w:rsidRDefault="00034DA7" w:rsidP="007E7EDC">
            <w:pPr>
              <w:pStyle w:val="TableParagraph"/>
              <w:spacing w:line="186" w:lineRule="exact"/>
              <w:ind w:left="12" w:right="1"/>
              <w:jc w:val="both"/>
              <w:rPr>
                <w:sz w:val="18"/>
              </w:rPr>
            </w:pPr>
            <w:r>
              <w:rPr>
                <w:spacing w:val="-2"/>
                <w:sz w:val="18"/>
              </w:rPr>
              <w:t>15.15-15.45</w:t>
            </w:r>
          </w:p>
        </w:tc>
        <w:tc>
          <w:tcPr>
            <w:tcW w:w="1786" w:type="dxa"/>
          </w:tcPr>
          <w:p w14:paraId="79EEF9F1" w14:textId="77777777" w:rsidR="00A510A5" w:rsidRDefault="00034DA7" w:rsidP="007E7EDC">
            <w:pPr>
              <w:pStyle w:val="TableParagraph"/>
              <w:spacing w:line="186" w:lineRule="exact"/>
              <w:ind w:left="9" w:right="4"/>
              <w:jc w:val="both"/>
              <w:rPr>
                <w:b/>
                <w:sz w:val="18"/>
              </w:rPr>
            </w:pPr>
            <w:r>
              <w:rPr>
                <w:b/>
                <w:spacing w:val="-2"/>
                <w:sz w:val="18"/>
              </w:rPr>
              <w:t>15:30-16:00</w:t>
            </w:r>
          </w:p>
        </w:tc>
        <w:tc>
          <w:tcPr>
            <w:tcW w:w="1802" w:type="dxa"/>
          </w:tcPr>
          <w:p w14:paraId="5FF7997F" w14:textId="77777777" w:rsidR="00A510A5" w:rsidRDefault="00034DA7" w:rsidP="007E7EDC">
            <w:pPr>
              <w:pStyle w:val="TableParagraph"/>
              <w:spacing w:line="186" w:lineRule="exact"/>
              <w:ind w:left="404"/>
              <w:jc w:val="both"/>
              <w:rPr>
                <w:b/>
                <w:sz w:val="18"/>
              </w:rPr>
            </w:pPr>
            <w:r>
              <w:rPr>
                <w:b/>
                <w:sz w:val="18"/>
              </w:rPr>
              <w:t>15.30</w:t>
            </w:r>
            <w:r>
              <w:rPr>
                <w:b/>
                <w:spacing w:val="-3"/>
                <w:sz w:val="18"/>
              </w:rPr>
              <w:t xml:space="preserve"> </w:t>
            </w:r>
            <w:r>
              <w:rPr>
                <w:b/>
                <w:sz w:val="18"/>
              </w:rPr>
              <w:t xml:space="preserve">– </w:t>
            </w:r>
            <w:r>
              <w:rPr>
                <w:b/>
                <w:spacing w:val="-2"/>
                <w:sz w:val="18"/>
              </w:rPr>
              <w:t>16.00</w:t>
            </w:r>
          </w:p>
        </w:tc>
      </w:tr>
      <w:tr w:rsidR="00A510A5" w14:paraId="730335E6" w14:textId="77777777">
        <w:trPr>
          <w:trHeight w:val="208"/>
        </w:trPr>
        <w:tc>
          <w:tcPr>
            <w:tcW w:w="6805" w:type="dxa"/>
            <w:gridSpan w:val="2"/>
          </w:tcPr>
          <w:p w14:paraId="7E525D70" w14:textId="77777777" w:rsidR="00A510A5" w:rsidRDefault="00034DA7" w:rsidP="007E7EDC">
            <w:pPr>
              <w:pStyle w:val="TableParagraph"/>
              <w:spacing w:line="188" w:lineRule="exact"/>
              <w:ind w:left="105"/>
              <w:jc w:val="both"/>
              <w:rPr>
                <w:b/>
                <w:sz w:val="18"/>
              </w:rPr>
            </w:pPr>
            <w:r>
              <w:rPr>
                <w:b/>
                <w:sz w:val="18"/>
              </w:rPr>
              <w:t>Подготовка</w:t>
            </w:r>
            <w:r>
              <w:rPr>
                <w:b/>
                <w:spacing w:val="-4"/>
                <w:sz w:val="18"/>
              </w:rPr>
              <w:t xml:space="preserve"> </w:t>
            </w:r>
            <w:r>
              <w:rPr>
                <w:b/>
                <w:sz w:val="18"/>
              </w:rPr>
              <w:t>к</w:t>
            </w:r>
            <w:r>
              <w:rPr>
                <w:b/>
                <w:spacing w:val="-2"/>
                <w:sz w:val="18"/>
              </w:rPr>
              <w:t xml:space="preserve"> </w:t>
            </w:r>
            <w:r>
              <w:rPr>
                <w:b/>
                <w:sz w:val="18"/>
              </w:rPr>
              <w:t>полднику,</w:t>
            </w:r>
            <w:r>
              <w:rPr>
                <w:b/>
                <w:spacing w:val="-1"/>
                <w:sz w:val="18"/>
              </w:rPr>
              <w:t xml:space="preserve"> </w:t>
            </w:r>
            <w:r>
              <w:rPr>
                <w:b/>
                <w:spacing w:val="-2"/>
                <w:sz w:val="18"/>
              </w:rPr>
              <w:t>Полдник</w:t>
            </w:r>
          </w:p>
        </w:tc>
        <w:tc>
          <w:tcPr>
            <w:tcW w:w="1627" w:type="dxa"/>
          </w:tcPr>
          <w:p w14:paraId="38D77D83" w14:textId="77777777" w:rsidR="00A510A5" w:rsidRDefault="00034DA7" w:rsidP="007E7EDC">
            <w:pPr>
              <w:pStyle w:val="TableParagraph"/>
              <w:spacing w:line="188" w:lineRule="exact"/>
              <w:ind w:left="17" w:right="14"/>
              <w:jc w:val="both"/>
              <w:rPr>
                <w:sz w:val="18"/>
              </w:rPr>
            </w:pPr>
            <w:r>
              <w:rPr>
                <w:sz w:val="18"/>
              </w:rPr>
              <w:t>16.10-</w:t>
            </w:r>
            <w:r>
              <w:rPr>
                <w:spacing w:val="-2"/>
                <w:sz w:val="18"/>
              </w:rPr>
              <w:t xml:space="preserve"> 16.30</w:t>
            </w:r>
          </w:p>
        </w:tc>
        <w:tc>
          <w:tcPr>
            <w:tcW w:w="1841" w:type="dxa"/>
          </w:tcPr>
          <w:p w14:paraId="3DF6CCC1" w14:textId="77777777" w:rsidR="00A510A5" w:rsidRDefault="00034DA7" w:rsidP="007E7EDC">
            <w:pPr>
              <w:pStyle w:val="TableParagraph"/>
              <w:spacing w:line="188" w:lineRule="exact"/>
              <w:ind w:left="16" w:right="15"/>
              <w:jc w:val="both"/>
              <w:rPr>
                <w:sz w:val="18"/>
              </w:rPr>
            </w:pPr>
            <w:r>
              <w:rPr>
                <w:sz w:val="18"/>
              </w:rPr>
              <w:t>15.45-</w:t>
            </w:r>
            <w:r>
              <w:rPr>
                <w:spacing w:val="-2"/>
                <w:sz w:val="18"/>
              </w:rPr>
              <w:t xml:space="preserve"> 16.05</w:t>
            </w:r>
          </w:p>
        </w:tc>
        <w:tc>
          <w:tcPr>
            <w:tcW w:w="1874" w:type="dxa"/>
          </w:tcPr>
          <w:p w14:paraId="4019CA80" w14:textId="77777777" w:rsidR="00A510A5" w:rsidRDefault="00034DA7" w:rsidP="007E7EDC">
            <w:pPr>
              <w:pStyle w:val="TableParagraph"/>
              <w:spacing w:line="188" w:lineRule="exact"/>
              <w:ind w:left="12" w:right="1"/>
              <w:jc w:val="both"/>
              <w:rPr>
                <w:sz w:val="18"/>
              </w:rPr>
            </w:pPr>
            <w:r>
              <w:rPr>
                <w:sz w:val="18"/>
              </w:rPr>
              <w:t>15.45-</w:t>
            </w:r>
            <w:r>
              <w:rPr>
                <w:spacing w:val="-2"/>
                <w:sz w:val="18"/>
              </w:rPr>
              <w:t xml:space="preserve"> 16.05</w:t>
            </w:r>
          </w:p>
        </w:tc>
        <w:tc>
          <w:tcPr>
            <w:tcW w:w="1786" w:type="dxa"/>
          </w:tcPr>
          <w:p w14:paraId="387A67CB" w14:textId="77777777" w:rsidR="00A510A5" w:rsidRDefault="00034DA7" w:rsidP="007E7EDC">
            <w:pPr>
              <w:pStyle w:val="TableParagraph"/>
              <w:spacing w:line="188" w:lineRule="exact"/>
              <w:ind w:left="9" w:right="5"/>
              <w:jc w:val="both"/>
              <w:rPr>
                <w:sz w:val="18"/>
              </w:rPr>
            </w:pPr>
            <w:r>
              <w:rPr>
                <w:sz w:val="18"/>
              </w:rPr>
              <w:t>16.15-</w:t>
            </w:r>
            <w:r>
              <w:rPr>
                <w:spacing w:val="-2"/>
                <w:sz w:val="18"/>
              </w:rPr>
              <w:t xml:space="preserve"> 16.35</w:t>
            </w:r>
          </w:p>
        </w:tc>
        <w:tc>
          <w:tcPr>
            <w:tcW w:w="1802" w:type="dxa"/>
          </w:tcPr>
          <w:p w14:paraId="4AECA1AD" w14:textId="77777777" w:rsidR="00A510A5" w:rsidRDefault="00034DA7" w:rsidP="007E7EDC">
            <w:pPr>
              <w:pStyle w:val="TableParagraph"/>
              <w:spacing w:line="188" w:lineRule="exact"/>
              <w:ind w:left="17" w:right="10"/>
              <w:jc w:val="both"/>
              <w:rPr>
                <w:sz w:val="18"/>
              </w:rPr>
            </w:pPr>
            <w:r>
              <w:rPr>
                <w:spacing w:val="-2"/>
                <w:sz w:val="18"/>
              </w:rPr>
              <w:t>16.00-16.20</w:t>
            </w:r>
          </w:p>
        </w:tc>
      </w:tr>
      <w:tr w:rsidR="00A510A5" w14:paraId="4FCC0B7E" w14:textId="77777777">
        <w:trPr>
          <w:trHeight w:val="412"/>
        </w:trPr>
        <w:tc>
          <w:tcPr>
            <w:tcW w:w="6805" w:type="dxa"/>
            <w:gridSpan w:val="2"/>
          </w:tcPr>
          <w:p w14:paraId="5D37A067"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3A118654" w14:textId="77777777" w:rsidR="00A510A5" w:rsidRDefault="00034DA7" w:rsidP="007E7EDC">
            <w:pPr>
              <w:pStyle w:val="TableParagraph"/>
              <w:spacing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27" w:type="dxa"/>
          </w:tcPr>
          <w:p w14:paraId="4D5B2878" w14:textId="77777777" w:rsidR="00A510A5" w:rsidRDefault="00034DA7" w:rsidP="007E7EDC">
            <w:pPr>
              <w:pStyle w:val="TableParagraph"/>
              <w:spacing w:line="202" w:lineRule="exact"/>
              <w:ind w:left="17" w:right="30"/>
              <w:jc w:val="both"/>
              <w:rPr>
                <w:sz w:val="18"/>
              </w:rPr>
            </w:pPr>
            <w:r>
              <w:rPr>
                <w:spacing w:val="-2"/>
                <w:sz w:val="18"/>
              </w:rPr>
              <w:t>16.30-17.15</w:t>
            </w:r>
          </w:p>
        </w:tc>
        <w:tc>
          <w:tcPr>
            <w:tcW w:w="1841" w:type="dxa"/>
          </w:tcPr>
          <w:p w14:paraId="3D2C6946" w14:textId="77777777" w:rsidR="00A510A5" w:rsidRDefault="00034DA7" w:rsidP="007E7EDC">
            <w:pPr>
              <w:pStyle w:val="TableParagraph"/>
              <w:spacing w:line="202" w:lineRule="exact"/>
              <w:ind w:left="10" w:right="25"/>
              <w:jc w:val="both"/>
              <w:rPr>
                <w:sz w:val="18"/>
              </w:rPr>
            </w:pPr>
            <w:r>
              <w:rPr>
                <w:spacing w:val="-2"/>
                <w:sz w:val="18"/>
              </w:rPr>
              <w:t>16.05-17.15</w:t>
            </w:r>
          </w:p>
        </w:tc>
        <w:tc>
          <w:tcPr>
            <w:tcW w:w="1874" w:type="dxa"/>
          </w:tcPr>
          <w:p w14:paraId="6BCF688F" w14:textId="77777777" w:rsidR="00A510A5" w:rsidRDefault="00034DA7" w:rsidP="007E7EDC">
            <w:pPr>
              <w:pStyle w:val="TableParagraph"/>
              <w:spacing w:line="202" w:lineRule="exact"/>
              <w:ind w:left="12" w:right="1"/>
              <w:jc w:val="both"/>
              <w:rPr>
                <w:sz w:val="18"/>
              </w:rPr>
            </w:pPr>
            <w:r>
              <w:rPr>
                <w:spacing w:val="-2"/>
                <w:sz w:val="18"/>
              </w:rPr>
              <w:t>16.05-17.00</w:t>
            </w:r>
          </w:p>
        </w:tc>
        <w:tc>
          <w:tcPr>
            <w:tcW w:w="1786" w:type="dxa"/>
          </w:tcPr>
          <w:p w14:paraId="0EEB36C1" w14:textId="77777777" w:rsidR="00A510A5" w:rsidRDefault="00034DA7" w:rsidP="007E7EDC">
            <w:pPr>
              <w:pStyle w:val="TableParagraph"/>
              <w:spacing w:line="202" w:lineRule="exact"/>
              <w:ind w:left="9" w:right="5"/>
              <w:jc w:val="both"/>
              <w:rPr>
                <w:sz w:val="18"/>
              </w:rPr>
            </w:pPr>
            <w:r>
              <w:rPr>
                <w:sz w:val="18"/>
              </w:rPr>
              <w:t>16.35-</w:t>
            </w:r>
            <w:r>
              <w:rPr>
                <w:spacing w:val="-2"/>
                <w:sz w:val="18"/>
              </w:rPr>
              <w:t>17.00</w:t>
            </w:r>
          </w:p>
        </w:tc>
        <w:tc>
          <w:tcPr>
            <w:tcW w:w="1802" w:type="dxa"/>
          </w:tcPr>
          <w:p w14:paraId="70A046E1" w14:textId="77777777" w:rsidR="00A510A5" w:rsidRDefault="00034DA7" w:rsidP="007E7EDC">
            <w:pPr>
              <w:pStyle w:val="TableParagraph"/>
              <w:spacing w:line="202" w:lineRule="exact"/>
              <w:ind w:left="17" w:right="10"/>
              <w:jc w:val="both"/>
              <w:rPr>
                <w:sz w:val="18"/>
              </w:rPr>
            </w:pPr>
            <w:r>
              <w:rPr>
                <w:spacing w:val="-2"/>
                <w:sz w:val="18"/>
              </w:rPr>
              <w:t>16.20-16.50</w:t>
            </w:r>
          </w:p>
        </w:tc>
      </w:tr>
      <w:tr w:rsidR="00A510A5" w14:paraId="6C70B7A0" w14:textId="77777777">
        <w:trPr>
          <w:trHeight w:val="414"/>
        </w:trPr>
        <w:tc>
          <w:tcPr>
            <w:tcW w:w="6805" w:type="dxa"/>
            <w:gridSpan w:val="2"/>
          </w:tcPr>
          <w:p w14:paraId="61E1AE06" w14:textId="77777777" w:rsidR="00A510A5" w:rsidRDefault="00034DA7" w:rsidP="007E7EDC">
            <w:pPr>
              <w:pStyle w:val="TableParagraph"/>
              <w:spacing w:line="206" w:lineRule="exact"/>
              <w:ind w:left="105"/>
              <w:jc w:val="both"/>
              <w:rPr>
                <w:sz w:val="18"/>
              </w:rPr>
            </w:pPr>
            <w:r>
              <w:rPr>
                <w:sz w:val="18"/>
              </w:rPr>
              <w:t>Подготовка</w:t>
            </w:r>
            <w:r>
              <w:rPr>
                <w:spacing w:val="-7"/>
                <w:sz w:val="18"/>
              </w:rPr>
              <w:t xml:space="preserve"> </w:t>
            </w:r>
            <w:r>
              <w:rPr>
                <w:sz w:val="18"/>
              </w:rPr>
              <w:t>к</w:t>
            </w:r>
            <w:r>
              <w:rPr>
                <w:spacing w:val="-7"/>
                <w:sz w:val="18"/>
              </w:rPr>
              <w:t xml:space="preserve"> </w:t>
            </w:r>
            <w:r>
              <w:rPr>
                <w:sz w:val="18"/>
              </w:rPr>
              <w:t>прогулке,</w:t>
            </w:r>
            <w:r>
              <w:rPr>
                <w:spacing w:val="-6"/>
                <w:sz w:val="18"/>
              </w:rPr>
              <w:t xml:space="preserve"> </w:t>
            </w:r>
            <w:r>
              <w:rPr>
                <w:sz w:val="18"/>
              </w:rPr>
              <w:t>прогулка</w:t>
            </w:r>
            <w:r>
              <w:rPr>
                <w:spacing w:val="-7"/>
                <w:sz w:val="18"/>
              </w:rPr>
              <w:t xml:space="preserve"> </w:t>
            </w:r>
            <w:r>
              <w:rPr>
                <w:sz w:val="18"/>
              </w:rPr>
              <w:t>занимательное</w:t>
            </w:r>
            <w:r>
              <w:rPr>
                <w:spacing w:val="-7"/>
                <w:sz w:val="18"/>
              </w:rPr>
              <w:t xml:space="preserve"> </w:t>
            </w:r>
            <w:r>
              <w:rPr>
                <w:sz w:val="18"/>
              </w:rPr>
              <w:t>дело,</w:t>
            </w:r>
            <w:r>
              <w:rPr>
                <w:spacing w:val="-6"/>
                <w:sz w:val="18"/>
              </w:rPr>
              <w:t xml:space="preserve"> </w:t>
            </w:r>
            <w:r>
              <w:rPr>
                <w:sz w:val="18"/>
              </w:rPr>
              <w:t>игра,</w:t>
            </w:r>
            <w:r>
              <w:rPr>
                <w:spacing w:val="-6"/>
                <w:sz w:val="18"/>
              </w:rPr>
              <w:t xml:space="preserve"> </w:t>
            </w:r>
            <w:r>
              <w:rPr>
                <w:sz w:val="18"/>
              </w:rPr>
              <w:t>самостоятельная деятельность детей Уход детей домой</w:t>
            </w:r>
          </w:p>
        </w:tc>
        <w:tc>
          <w:tcPr>
            <w:tcW w:w="1627" w:type="dxa"/>
          </w:tcPr>
          <w:p w14:paraId="29DE006F" w14:textId="77777777" w:rsidR="00A510A5" w:rsidRDefault="00034DA7" w:rsidP="007E7EDC">
            <w:pPr>
              <w:pStyle w:val="TableParagraph"/>
              <w:spacing w:line="204" w:lineRule="exact"/>
              <w:ind w:left="17" w:right="30"/>
              <w:jc w:val="both"/>
              <w:rPr>
                <w:sz w:val="18"/>
              </w:rPr>
            </w:pPr>
            <w:r>
              <w:rPr>
                <w:spacing w:val="-2"/>
                <w:sz w:val="18"/>
              </w:rPr>
              <w:t>17.15-19.00</w:t>
            </w:r>
          </w:p>
        </w:tc>
        <w:tc>
          <w:tcPr>
            <w:tcW w:w="1841" w:type="dxa"/>
          </w:tcPr>
          <w:p w14:paraId="44C37D83" w14:textId="77777777" w:rsidR="00A510A5" w:rsidRDefault="00034DA7" w:rsidP="007E7EDC">
            <w:pPr>
              <w:pStyle w:val="TableParagraph"/>
              <w:spacing w:line="204" w:lineRule="exact"/>
              <w:ind w:left="10" w:right="25"/>
              <w:jc w:val="both"/>
              <w:rPr>
                <w:sz w:val="18"/>
              </w:rPr>
            </w:pPr>
            <w:r>
              <w:rPr>
                <w:spacing w:val="-2"/>
                <w:sz w:val="18"/>
              </w:rPr>
              <w:t>17.15-19.00</w:t>
            </w:r>
          </w:p>
        </w:tc>
        <w:tc>
          <w:tcPr>
            <w:tcW w:w="1874" w:type="dxa"/>
          </w:tcPr>
          <w:p w14:paraId="1AB2E69B" w14:textId="77777777" w:rsidR="00A510A5" w:rsidRDefault="00034DA7" w:rsidP="007E7EDC">
            <w:pPr>
              <w:pStyle w:val="TableParagraph"/>
              <w:spacing w:line="204" w:lineRule="exact"/>
              <w:ind w:left="12" w:right="1"/>
              <w:jc w:val="both"/>
              <w:rPr>
                <w:sz w:val="18"/>
              </w:rPr>
            </w:pPr>
            <w:r>
              <w:rPr>
                <w:spacing w:val="-2"/>
                <w:sz w:val="18"/>
              </w:rPr>
              <w:t>17.00-19.00</w:t>
            </w:r>
          </w:p>
        </w:tc>
        <w:tc>
          <w:tcPr>
            <w:tcW w:w="1786" w:type="dxa"/>
          </w:tcPr>
          <w:p w14:paraId="5C457DE2" w14:textId="77777777" w:rsidR="00A510A5" w:rsidRDefault="00034DA7" w:rsidP="007E7EDC">
            <w:pPr>
              <w:pStyle w:val="TableParagraph"/>
              <w:spacing w:line="204" w:lineRule="exact"/>
              <w:ind w:left="9" w:right="5"/>
              <w:jc w:val="both"/>
              <w:rPr>
                <w:sz w:val="18"/>
              </w:rPr>
            </w:pPr>
            <w:r>
              <w:rPr>
                <w:sz w:val="18"/>
              </w:rPr>
              <w:t>17.00-</w:t>
            </w:r>
            <w:r>
              <w:rPr>
                <w:spacing w:val="-2"/>
                <w:sz w:val="18"/>
              </w:rPr>
              <w:t>19.00</w:t>
            </w:r>
          </w:p>
        </w:tc>
        <w:tc>
          <w:tcPr>
            <w:tcW w:w="1802" w:type="dxa"/>
          </w:tcPr>
          <w:p w14:paraId="70FB1C11" w14:textId="77777777" w:rsidR="00A510A5" w:rsidRDefault="00034DA7" w:rsidP="007E7EDC">
            <w:pPr>
              <w:pStyle w:val="TableParagraph"/>
              <w:spacing w:line="204" w:lineRule="exact"/>
              <w:ind w:left="442"/>
              <w:jc w:val="both"/>
              <w:rPr>
                <w:sz w:val="18"/>
              </w:rPr>
            </w:pPr>
            <w:r>
              <w:rPr>
                <w:sz w:val="18"/>
              </w:rPr>
              <w:t>16.50</w:t>
            </w:r>
            <w:r>
              <w:rPr>
                <w:spacing w:val="-2"/>
                <w:sz w:val="18"/>
              </w:rPr>
              <w:t xml:space="preserve"> </w:t>
            </w:r>
            <w:r>
              <w:rPr>
                <w:sz w:val="18"/>
              </w:rPr>
              <w:t>-</w:t>
            </w:r>
            <w:r>
              <w:rPr>
                <w:spacing w:val="-2"/>
                <w:sz w:val="18"/>
              </w:rPr>
              <w:t>19.00</w:t>
            </w:r>
          </w:p>
        </w:tc>
      </w:tr>
      <w:tr w:rsidR="00A510A5" w14:paraId="67BD0486" w14:textId="77777777">
        <w:trPr>
          <w:trHeight w:val="186"/>
        </w:trPr>
        <w:tc>
          <w:tcPr>
            <w:tcW w:w="271" w:type="dxa"/>
            <w:vMerge w:val="restart"/>
          </w:tcPr>
          <w:p w14:paraId="3B417447" w14:textId="77777777" w:rsidR="00A510A5" w:rsidRDefault="00A510A5" w:rsidP="007E7EDC">
            <w:pPr>
              <w:pStyle w:val="TableParagraph"/>
              <w:ind w:left="0"/>
              <w:jc w:val="both"/>
              <w:rPr>
                <w:sz w:val="18"/>
              </w:rPr>
            </w:pPr>
          </w:p>
        </w:tc>
        <w:tc>
          <w:tcPr>
            <w:tcW w:w="6534" w:type="dxa"/>
          </w:tcPr>
          <w:p w14:paraId="5916AB12" w14:textId="77777777" w:rsidR="00A510A5" w:rsidRDefault="00034DA7" w:rsidP="007E7EDC">
            <w:pPr>
              <w:pStyle w:val="TableParagraph"/>
              <w:spacing w:line="166" w:lineRule="exact"/>
              <w:ind w:left="108"/>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 дня/во</w:t>
            </w:r>
            <w:r>
              <w:rPr>
                <w:b/>
                <w:spacing w:val="-2"/>
                <w:sz w:val="18"/>
              </w:rPr>
              <w:t xml:space="preserve"> </w:t>
            </w:r>
            <w:r>
              <w:rPr>
                <w:b/>
                <w:sz w:val="18"/>
              </w:rPr>
              <w:t xml:space="preserve">2 </w:t>
            </w:r>
            <w:r>
              <w:rPr>
                <w:b/>
                <w:spacing w:val="-2"/>
                <w:sz w:val="18"/>
              </w:rPr>
              <w:t>половине</w:t>
            </w:r>
          </w:p>
        </w:tc>
        <w:tc>
          <w:tcPr>
            <w:tcW w:w="1627" w:type="dxa"/>
            <w:tcBorders>
              <w:bottom w:val="thinThickMediumGap" w:sz="4" w:space="0" w:color="000000"/>
            </w:tcBorders>
          </w:tcPr>
          <w:p w14:paraId="55ADC53A" w14:textId="77777777" w:rsidR="00A510A5" w:rsidRDefault="00034DA7" w:rsidP="007E7EDC">
            <w:pPr>
              <w:pStyle w:val="TableParagraph"/>
              <w:spacing w:line="166" w:lineRule="exact"/>
              <w:ind w:left="17" w:right="15"/>
              <w:jc w:val="both"/>
              <w:rPr>
                <w:b/>
                <w:sz w:val="18"/>
              </w:rPr>
            </w:pPr>
            <w:r>
              <w:rPr>
                <w:b/>
                <w:sz w:val="18"/>
              </w:rPr>
              <w:t>60</w:t>
            </w:r>
            <w:r>
              <w:rPr>
                <w:b/>
                <w:spacing w:val="2"/>
                <w:sz w:val="18"/>
              </w:rPr>
              <w:t xml:space="preserve"> </w:t>
            </w:r>
            <w:r>
              <w:rPr>
                <w:b/>
                <w:spacing w:val="-2"/>
                <w:sz w:val="18"/>
              </w:rPr>
              <w:t>мин/30мин</w:t>
            </w:r>
          </w:p>
        </w:tc>
        <w:tc>
          <w:tcPr>
            <w:tcW w:w="1841" w:type="dxa"/>
            <w:tcBorders>
              <w:bottom w:val="thinThickMediumGap" w:sz="4" w:space="0" w:color="000000"/>
            </w:tcBorders>
          </w:tcPr>
          <w:p w14:paraId="06742D4C" w14:textId="77777777" w:rsidR="00A510A5" w:rsidRDefault="00034DA7" w:rsidP="007E7EDC">
            <w:pPr>
              <w:pStyle w:val="TableParagraph"/>
              <w:spacing w:line="166" w:lineRule="exact"/>
              <w:ind w:left="15" w:right="15"/>
              <w:jc w:val="both"/>
              <w:rPr>
                <w:b/>
                <w:sz w:val="18"/>
              </w:rPr>
            </w:pPr>
            <w:r>
              <w:rPr>
                <w:b/>
                <w:sz w:val="18"/>
              </w:rPr>
              <w:t>60</w:t>
            </w:r>
            <w:r>
              <w:rPr>
                <w:b/>
                <w:spacing w:val="2"/>
                <w:sz w:val="18"/>
              </w:rPr>
              <w:t xml:space="preserve"> </w:t>
            </w:r>
            <w:r>
              <w:rPr>
                <w:b/>
                <w:spacing w:val="-2"/>
                <w:sz w:val="18"/>
              </w:rPr>
              <w:t>мин/30мин</w:t>
            </w:r>
          </w:p>
        </w:tc>
        <w:tc>
          <w:tcPr>
            <w:tcW w:w="1874" w:type="dxa"/>
            <w:tcBorders>
              <w:bottom w:val="thinThickMediumGap" w:sz="4" w:space="0" w:color="000000"/>
            </w:tcBorders>
          </w:tcPr>
          <w:p w14:paraId="31FA6D50" w14:textId="77777777" w:rsidR="00A510A5" w:rsidRDefault="00034DA7" w:rsidP="007E7EDC">
            <w:pPr>
              <w:pStyle w:val="TableParagraph"/>
              <w:spacing w:line="166" w:lineRule="exact"/>
              <w:ind w:left="12" w:right="2"/>
              <w:jc w:val="both"/>
              <w:rPr>
                <w:b/>
                <w:sz w:val="18"/>
              </w:rPr>
            </w:pPr>
            <w:r>
              <w:rPr>
                <w:b/>
                <w:sz w:val="18"/>
              </w:rPr>
              <w:t>60</w:t>
            </w:r>
            <w:r>
              <w:rPr>
                <w:b/>
                <w:spacing w:val="2"/>
                <w:sz w:val="18"/>
              </w:rPr>
              <w:t xml:space="preserve"> </w:t>
            </w:r>
            <w:r>
              <w:rPr>
                <w:b/>
                <w:spacing w:val="-2"/>
                <w:sz w:val="18"/>
              </w:rPr>
              <w:t>мин/30мин</w:t>
            </w:r>
          </w:p>
        </w:tc>
        <w:tc>
          <w:tcPr>
            <w:tcW w:w="1786" w:type="dxa"/>
            <w:tcBorders>
              <w:bottom w:val="thinThickMediumGap" w:sz="4" w:space="0" w:color="000000"/>
            </w:tcBorders>
          </w:tcPr>
          <w:p w14:paraId="6F407272" w14:textId="77777777" w:rsidR="00A510A5" w:rsidRDefault="00034DA7" w:rsidP="007E7EDC">
            <w:pPr>
              <w:pStyle w:val="TableParagraph"/>
              <w:spacing w:line="166" w:lineRule="exact"/>
              <w:ind w:left="9" w:right="4"/>
              <w:jc w:val="both"/>
              <w:rPr>
                <w:b/>
                <w:sz w:val="18"/>
              </w:rPr>
            </w:pPr>
            <w:r>
              <w:rPr>
                <w:b/>
                <w:sz w:val="18"/>
              </w:rPr>
              <w:t>60</w:t>
            </w:r>
            <w:r>
              <w:rPr>
                <w:b/>
                <w:spacing w:val="-3"/>
                <w:sz w:val="18"/>
              </w:rPr>
              <w:t xml:space="preserve"> </w:t>
            </w:r>
            <w:r>
              <w:rPr>
                <w:b/>
                <w:sz w:val="18"/>
              </w:rPr>
              <w:t xml:space="preserve">мин/30 </w:t>
            </w:r>
            <w:r>
              <w:rPr>
                <w:b/>
                <w:spacing w:val="-5"/>
                <w:sz w:val="18"/>
              </w:rPr>
              <w:t>мин</w:t>
            </w:r>
          </w:p>
        </w:tc>
        <w:tc>
          <w:tcPr>
            <w:tcW w:w="1802" w:type="dxa"/>
            <w:tcBorders>
              <w:bottom w:val="thinThickMediumGap" w:sz="4" w:space="0" w:color="000000"/>
            </w:tcBorders>
          </w:tcPr>
          <w:p w14:paraId="16737E32" w14:textId="77777777" w:rsidR="00A510A5" w:rsidRDefault="00034DA7" w:rsidP="007E7EDC">
            <w:pPr>
              <w:pStyle w:val="TableParagraph"/>
              <w:spacing w:line="166" w:lineRule="exact"/>
              <w:ind w:left="17" w:right="13"/>
              <w:jc w:val="both"/>
              <w:rPr>
                <w:b/>
                <w:sz w:val="18"/>
              </w:rPr>
            </w:pPr>
            <w:r>
              <w:rPr>
                <w:b/>
                <w:spacing w:val="-2"/>
                <w:sz w:val="18"/>
              </w:rPr>
              <w:t>60мин/30мин</w:t>
            </w:r>
          </w:p>
        </w:tc>
      </w:tr>
      <w:tr w:rsidR="00A510A5" w14:paraId="1BFAAE1E" w14:textId="77777777">
        <w:trPr>
          <w:trHeight w:val="168"/>
        </w:trPr>
        <w:tc>
          <w:tcPr>
            <w:tcW w:w="271" w:type="dxa"/>
            <w:vMerge/>
            <w:tcBorders>
              <w:top w:val="nil"/>
            </w:tcBorders>
          </w:tcPr>
          <w:p w14:paraId="59638A01" w14:textId="77777777" w:rsidR="00A510A5" w:rsidRDefault="00A510A5" w:rsidP="007E7EDC">
            <w:pPr>
              <w:jc w:val="both"/>
              <w:rPr>
                <w:sz w:val="2"/>
                <w:szCs w:val="2"/>
              </w:rPr>
            </w:pPr>
          </w:p>
        </w:tc>
        <w:tc>
          <w:tcPr>
            <w:tcW w:w="6534" w:type="dxa"/>
          </w:tcPr>
          <w:p w14:paraId="5AB235D5" w14:textId="77777777" w:rsidR="00A510A5" w:rsidRDefault="00034DA7" w:rsidP="007E7EDC">
            <w:pPr>
              <w:pStyle w:val="TableParagraph"/>
              <w:spacing w:line="148" w:lineRule="exact"/>
              <w:ind w:left="108"/>
              <w:jc w:val="both"/>
              <w:rPr>
                <w:b/>
                <w:sz w:val="18"/>
              </w:rPr>
            </w:pPr>
            <w:r>
              <w:rPr>
                <w:b/>
                <w:sz w:val="18"/>
              </w:rPr>
              <w:t>Самостоятельная</w:t>
            </w:r>
            <w:r>
              <w:rPr>
                <w:b/>
                <w:spacing w:val="-6"/>
                <w:sz w:val="18"/>
              </w:rPr>
              <w:t xml:space="preserve"> </w:t>
            </w:r>
            <w:r>
              <w:rPr>
                <w:b/>
                <w:sz w:val="18"/>
              </w:rPr>
              <w:t>деятельность/</w:t>
            </w:r>
            <w:r>
              <w:rPr>
                <w:b/>
                <w:spacing w:val="-7"/>
                <w:sz w:val="18"/>
              </w:rPr>
              <w:t xml:space="preserve"> </w:t>
            </w:r>
            <w:r>
              <w:rPr>
                <w:b/>
                <w:sz w:val="18"/>
              </w:rPr>
              <w:t>совместная</w:t>
            </w:r>
            <w:r>
              <w:rPr>
                <w:b/>
                <w:spacing w:val="-5"/>
                <w:sz w:val="18"/>
              </w:rPr>
              <w:t xml:space="preserve"> </w:t>
            </w:r>
            <w:r>
              <w:rPr>
                <w:b/>
                <w:spacing w:val="-2"/>
                <w:sz w:val="18"/>
              </w:rPr>
              <w:t>деятельность</w:t>
            </w:r>
          </w:p>
        </w:tc>
        <w:tc>
          <w:tcPr>
            <w:tcW w:w="1627" w:type="dxa"/>
            <w:tcBorders>
              <w:top w:val="thickThinMediumGap" w:sz="4" w:space="0" w:color="000000"/>
              <w:bottom w:val="thinThickMediumGap" w:sz="4" w:space="0" w:color="000000"/>
            </w:tcBorders>
          </w:tcPr>
          <w:p w14:paraId="01C814AF" w14:textId="77777777" w:rsidR="00A510A5" w:rsidRDefault="00034DA7" w:rsidP="007E7EDC">
            <w:pPr>
              <w:pStyle w:val="TableParagraph"/>
              <w:spacing w:line="148" w:lineRule="exact"/>
              <w:ind w:left="17" w:right="14"/>
              <w:jc w:val="both"/>
              <w:rPr>
                <w:b/>
                <w:sz w:val="18"/>
              </w:rPr>
            </w:pPr>
            <w:r>
              <w:rPr>
                <w:b/>
                <w:sz w:val="18"/>
              </w:rPr>
              <w:t>205</w:t>
            </w:r>
            <w:r>
              <w:rPr>
                <w:b/>
                <w:spacing w:val="1"/>
                <w:sz w:val="18"/>
              </w:rPr>
              <w:t xml:space="preserve"> </w:t>
            </w:r>
            <w:r>
              <w:rPr>
                <w:b/>
                <w:spacing w:val="-2"/>
                <w:sz w:val="18"/>
              </w:rPr>
              <w:t>минут</w:t>
            </w:r>
          </w:p>
        </w:tc>
        <w:tc>
          <w:tcPr>
            <w:tcW w:w="1841" w:type="dxa"/>
            <w:tcBorders>
              <w:top w:val="thickThinMediumGap" w:sz="4" w:space="0" w:color="000000"/>
              <w:bottom w:val="thinThickMediumGap" w:sz="4" w:space="0" w:color="000000"/>
            </w:tcBorders>
          </w:tcPr>
          <w:p w14:paraId="73CE2B0E" w14:textId="77777777" w:rsidR="00A510A5" w:rsidRDefault="00034DA7" w:rsidP="007E7EDC">
            <w:pPr>
              <w:pStyle w:val="TableParagraph"/>
              <w:spacing w:line="148" w:lineRule="exact"/>
              <w:ind w:left="18" w:right="15"/>
              <w:jc w:val="both"/>
              <w:rPr>
                <w:b/>
                <w:sz w:val="18"/>
              </w:rPr>
            </w:pPr>
            <w:r>
              <w:rPr>
                <w:b/>
                <w:sz w:val="18"/>
              </w:rPr>
              <w:t>200</w:t>
            </w:r>
            <w:r>
              <w:rPr>
                <w:b/>
                <w:spacing w:val="46"/>
                <w:sz w:val="18"/>
              </w:rPr>
              <w:t xml:space="preserve"> </w:t>
            </w:r>
            <w:r>
              <w:rPr>
                <w:b/>
                <w:spacing w:val="-2"/>
                <w:sz w:val="18"/>
              </w:rPr>
              <w:t>минут</w:t>
            </w:r>
          </w:p>
        </w:tc>
        <w:tc>
          <w:tcPr>
            <w:tcW w:w="1874" w:type="dxa"/>
            <w:tcBorders>
              <w:top w:val="thickThinMediumGap" w:sz="4" w:space="0" w:color="000000"/>
              <w:bottom w:val="thinThickMediumGap" w:sz="4" w:space="0" w:color="000000"/>
            </w:tcBorders>
          </w:tcPr>
          <w:p w14:paraId="47569BBE" w14:textId="77777777" w:rsidR="00A510A5" w:rsidRDefault="00034DA7" w:rsidP="007E7EDC">
            <w:pPr>
              <w:pStyle w:val="TableParagraph"/>
              <w:spacing w:line="148" w:lineRule="exact"/>
              <w:ind w:left="12" w:right="3"/>
              <w:jc w:val="both"/>
              <w:rPr>
                <w:b/>
                <w:sz w:val="18"/>
              </w:rPr>
            </w:pPr>
            <w:r>
              <w:rPr>
                <w:b/>
                <w:sz w:val="18"/>
              </w:rPr>
              <w:t>205</w:t>
            </w:r>
            <w:r>
              <w:rPr>
                <w:b/>
                <w:spacing w:val="46"/>
                <w:sz w:val="18"/>
              </w:rPr>
              <w:t xml:space="preserve"> </w:t>
            </w:r>
            <w:r>
              <w:rPr>
                <w:b/>
                <w:spacing w:val="-2"/>
                <w:sz w:val="18"/>
              </w:rPr>
              <w:t>минут</w:t>
            </w:r>
          </w:p>
        </w:tc>
        <w:tc>
          <w:tcPr>
            <w:tcW w:w="1786" w:type="dxa"/>
            <w:tcBorders>
              <w:top w:val="thickThinMediumGap" w:sz="4" w:space="0" w:color="000000"/>
              <w:bottom w:val="thinThickMediumGap" w:sz="4" w:space="0" w:color="000000"/>
            </w:tcBorders>
          </w:tcPr>
          <w:p w14:paraId="60A1A8E7" w14:textId="77777777" w:rsidR="00A510A5" w:rsidRDefault="00034DA7" w:rsidP="007E7EDC">
            <w:pPr>
              <w:pStyle w:val="TableParagraph"/>
              <w:spacing w:line="148" w:lineRule="exact"/>
              <w:ind w:left="9" w:right="5"/>
              <w:jc w:val="both"/>
              <w:rPr>
                <w:b/>
                <w:sz w:val="18"/>
              </w:rPr>
            </w:pPr>
            <w:r>
              <w:rPr>
                <w:b/>
                <w:sz w:val="18"/>
              </w:rPr>
              <w:t>220</w:t>
            </w:r>
            <w:r>
              <w:rPr>
                <w:b/>
                <w:spacing w:val="1"/>
                <w:sz w:val="18"/>
              </w:rPr>
              <w:t xml:space="preserve"> </w:t>
            </w:r>
            <w:r>
              <w:rPr>
                <w:b/>
                <w:spacing w:val="-2"/>
                <w:sz w:val="18"/>
              </w:rPr>
              <w:t>минут</w:t>
            </w:r>
          </w:p>
        </w:tc>
        <w:tc>
          <w:tcPr>
            <w:tcW w:w="1802" w:type="dxa"/>
            <w:tcBorders>
              <w:top w:val="thickThinMediumGap" w:sz="4" w:space="0" w:color="000000"/>
              <w:bottom w:val="thinThickMediumGap" w:sz="4" w:space="0" w:color="000000"/>
            </w:tcBorders>
          </w:tcPr>
          <w:p w14:paraId="34D9A0CD" w14:textId="77777777" w:rsidR="00A510A5" w:rsidRDefault="00034DA7" w:rsidP="007E7EDC">
            <w:pPr>
              <w:pStyle w:val="TableParagraph"/>
              <w:spacing w:line="148" w:lineRule="exact"/>
              <w:ind w:left="17" w:right="15"/>
              <w:jc w:val="both"/>
              <w:rPr>
                <w:b/>
                <w:sz w:val="18"/>
              </w:rPr>
            </w:pPr>
            <w:r>
              <w:rPr>
                <w:b/>
                <w:sz w:val="18"/>
              </w:rPr>
              <w:t>225</w:t>
            </w:r>
            <w:r>
              <w:rPr>
                <w:b/>
                <w:spacing w:val="1"/>
                <w:sz w:val="18"/>
              </w:rPr>
              <w:t xml:space="preserve"> </w:t>
            </w:r>
            <w:r>
              <w:rPr>
                <w:b/>
                <w:spacing w:val="-2"/>
                <w:sz w:val="18"/>
              </w:rPr>
              <w:t>минуты</w:t>
            </w:r>
          </w:p>
        </w:tc>
      </w:tr>
      <w:tr w:rsidR="00A510A5" w14:paraId="2F1226B5" w14:textId="77777777">
        <w:trPr>
          <w:trHeight w:val="289"/>
        </w:trPr>
        <w:tc>
          <w:tcPr>
            <w:tcW w:w="271" w:type="dxa"/>
            <w:vMerge/>
            <w:tcBorders>
              <w:top w:val="nil"/>
            </w:tcBorders>
          </w:tcPr>
          <w:p w14:paraId="7AF67FF9" w14:textId="77777777" w:rsidR="00A510A5" w:rsidRDefault="00A510A5" w:rsidP="007E7EDC">
            <w:pPr>
              <w:jc w:val="both"/>
              <w:rPr>
                <w:sz w:val="2"/>
                <w:szCs w:val="2"/>
              </w:rPr>
            </w:pPr>
          </w:p>
        </w:tc>
        <w:tc>
          <w:tcPr>
            <w:tcW w:w="6534" w:type="dxa"/>
          </w:tcPr>
          <w:p w14:paraId="5D9873CF" w14:textId="77777777" w:rsidR="00A510A5" w:rsidRDefault="00034DA7" w:rsidP="007E7EDC">
            <w:pPr>
              <w:pStyle w:val="TableParagraph"/>
              <w:spacing w:line="187" w:lineRule="exact"/>
              <w:ind w:left="108"/>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27" w:type="dxa"/>
            <w:tcBorders>
              <w:top w:val="thickThinMediumGap" w:sz="4" w:space="0" w:color="000000"/>
            </w:tcBorders>
          </w:tcPr>
          <w:p w14:paraId="3C9FABE2" w14:textId="77777777" w:rsidR="00A510A5" w:rsidRDefault="00034DA7" w:rsidP="007E7EDC">
            <w:pPr>
              <w:pStyle w:val="TableParagraph"/>
              <w:spacing w:line="187" w:lineRule="exact"/>
              <w:ind w:left="17" w:right="14"/>
              <w:jc w:val="both"/>
              <w:rPr>
                <w:b/>
                <w:sz w:val="18"/>
              </w:rPr>
            </w:pPr>
            <w:r>
              <w:rPr>
                <w:b/>
                <w:sz w:val="18"/>
                <w:u w:val="single"/>
              </w:rPr>
              <w:t>200</w:t>
            </w:r>
            <w:r>
              <w:rPr>
                <w:b/>
                <w:spacing w:val="1"/>
                <w:sz w:val="18"/>
                <w:u w:val="single"/>
              </w:rPr>
              <w:t xml:space="preserve"> </w:t>
            </w:r>
            <w:r>
              <w:rPr>
                <w:b/>
                <w:spacing w:val="-2"/>
                <w:sz w:val="18"/>
                <w:u w:val="single"/>
              </w:rPr>
              <w:t>минут</w:t>
            </w:r>
          </w:p>
        </w:tc>
        <w:tc>
          <w:tcPr>
            <w:tcW w:w="1841" w:type="dxa"/>
            <w:tcBorders>
              <w:top w:val="thickThinMediumGap" w:sz="4" w:space="0" w:color="000000"/>
            </w:tcBorders>
          </w:tcPr>
          <w:p w14:paraId="5491D537" w14:textId="77777777" w:rsidR="00A510A5" w:rsidRDefault="00034DA7" w:rsidP="007E7EDC">
            <w:pPr>
              <w:pStyle w:val="TableParagraph"/>
              <w:spacing w:line="187" w:lineRule="exact"/>
              <w:ind w:left="16" w:right="15"/>
              <w:jc w:val="both"/>
              <w:rPr>
                <w:b/>
                <w:sz w:val="18"/>
              </w:rPr>
            </w:pPr>
            <w:r>
              <w:rPr>
                <w:b/>
                <w:sz w:val="18"/>
                <w:u w:val="single"/>
              </w:rPr>
              <w:t>195</w:t>
            </w:r>
            <w:r>
              <w:rPr>
                <w:b/>
                <w:spacing w:val="1"/>
                <w:sz w:val="18"/>
                <w:u w:val="single"/>
              </w:rPr>
              <w:t xml:space="preserve"> </w:t>
            </w:r>
            <w:r>
              <w:rPr>
                <w:b/>
                <w:spacing w:val="-2"/>
                <w:sz w:val="18"/>
                <w:u w:val="single"/>
              </w:rPr>
              <w:t>минут</w:t>
            </w:r>
          </w:p>
        </w:tc>
        <w:tc>
          <w:tcPr>
            <w:tcW w:w="1874" w:type="dxa"/>
            <w:tcBorders>
              <w:top w:val="thickThinMediumGap" w:sz="4" w:space="0" w:color="000000"/>
            </w:tcBorders>
          </w:tcPr>
          <w:p w14:paraId="79AD9032" w14:textId="77777777" w:rsidR="00A510A5" w:rsidRDefault="00034DA7" w:rsidP="007E7EDC">
            <w:pPr>
              <w:pStyle w:val="TableParagraph"/>
              <w:spacing w:line="187" w:lineRule="exact"/>
              <w:ind w:left="12"/>
              <w:jc w:val="both"/>
              <w:rPr>
                <w:b/>
                <w:sz w:val="18"/>
              </w:rPr>
            </w:pPr>
            <w:r>
              <w:rPr>
                <w:b/>
                <w:sz w:val="18"/>
                <w:u w:val="single"/>
              </w:rPr>
              <w:t>200</w:t>
            </w:r>
            <w:r>
              <w:rPr>
                <w:b/>
                <w:spacing w:val="1"/>
                <w:sz w:val="18"/>
                <w:u w:val="single"/>
              </w:rPr>
              <w:t xml:space="preserve"> </w:t>
            </w:r>
            <w:r>
              <w:rPr>
                <w:b/>
                <w:spacing w:val="-2"/>
                <w:sz w:val="18"/>
                <w:u w:val="single"/>
              </w:rPr>
              <w:t>минут</w:t>
            </w:r>
          </w:p>
        </w:tc>
        <w:tc>
          <w:tcPr>
            <w:tcW w:w="1786" w:type="dxa"/>
            <w:tcBorders>
              <w:top w:val="thickThinMediumGap" w:sz="4" w:space="0" w:color="000000"/>
            </w:tcBorders>
          </w:tcPr>
          <w:p w14:paraId="1281B99D" w14:textId="77777777" w:rsidR="00A510A5" w:rsidRDefault="00034DA7" w:rsidP="007E7EDC">
            <w:pPr>
              <w:pStyle w:val="TableParagraph"/>
              <w:spacing w:line="187" w:lineRule="exact"/>
              <w:ind w:left="9" w:right="4"/>
              <w:jc w:val="both"/>
              <w:rPr>
                <w:b/>
                <w:sz w:val="18"/>
              </w:rPr>
            </w:pPr>
            <w:r>
              <w:rPr>
                <w:b/>
                <w:sz w:val="18"/>
                <w:u w:val="single"/>
              </w:rPr>
              <w:t>175</w:t>
            </w:r>
            <w:r>
              <w:rPr>
                <w:b/>
                <w:spacing w:val="1"/>
                <w:sz w:val="18"/>
                <w:u w:val="single"/>
              </w:rPr>
              <w:t xml:space="preserve"> </w:t>
            </w:r>
            <w:r>
              <w:rPr>
                <w:b/>
                <w:spacing w:val="-2"/>
                <w:sz w:val="18"/>
                <w:u w:val="single"/>
              </w:rPr>
              <w:t>минут</w:t>
            </w:r>
          </w:p>
        </w:tc>
        <w:tc>
          <w:tcPr>
            <w:tcW w:w="1802" w:type="dxa"/>
            <w:tcBorders>
              <w:top w:val="thickThinMediumGap" w:sz="4" w:space="0" w:color="000000"/>
            </w:tcBorders>
          </w:tcPr>
          <w:p w14:paraId="15BA81CC" w14:textId="77777777" w:rsidR="00A510A5" w:rsidRDefault="00034DA7" w:rsidP="007E7EDC">
            <w:pPr>
              <w:pStyle w:val="TableParagraph"/>
              <w:spacing w:line="187" w:lineRule="exact"/>
              <w:ind w:left="17" w:right="9"/>
              <w:jc w:val="both"/>
              <w:rPr>
                <w:b/>
                <w:sz w:val="18"/>
              </w:rPr>
            </w:pPr>
            <w:r>
              <w:rPr>
                <w:b/>
                <w:sz w:val="18"/>
                <w:u w:val="single"/>
              </w:rPr>
              <w:t>180</w:t>
            </w:r>
            <w:r>
              <w:rPr>
                <w:b/>
                <w:spacing w:val="1"/>
                <w:sz w:val="18"/>
                <w:u w:val="single"/>
              </w:rPr>
              <w:t xml:space="preserve"> </w:t>
            </w:r>
            <w:r>
              <w:rPr>
                <w:b/>
                <w:spacing w:val="-2"/>
                <w:sz w:val="18"/>
                <w:u w:val="single"/>
              </w:rPr>
              <w:t>минут</w:t>
            </w:r>
          </w:p>
        </w:tc>
      </w:tr>
      <w:tr w:rsidR="00A510A5" w14:paraId="3002DD88" w14:textId="77777777">
        <w:trPr>
          <w:trHeight w:val="357"/>
        </w:trPr>
        <w:tc>
          <w:tcPr>
            <w:tcW w:w="271" w:type="dxa"/>
            <w:vMerge/>
            <w:tcBorders>
              <w:top w:val="nil"/>
            </w:tcBorders>
          </w:tcPr>
          <w:p w14:paraId="6663BF0D" w14:textId="77777777" w:rsidR="00A510A5" w:rsidRDefault="00A510A5" w:rsidP="007E7EDC">
            <w:pPr>
              <w:jc w:val="both"/>
              <w:rPr>
                <w:sz w:val="2"/>
                <w:szCs w:val="2"/>
              </w:rPr>
            </w:pPr>
          </w:p>
        </w:tc>
        <w:tc>
          <w:tcPr>
            <w:tcW w:w="6534" w:type="dxa"/>
          </w:tcPr>
          <w:p w14:paraId="1BA532A3" w14:textId="77777777" w:rsidR="00A510A5" w:rsidRDefault="00034DA7" w:rsidP="007E7EDC">
            <w:pPr>
              <w:pStyle w:val="TableParagraph"/>
              <w:spacing w:line="207" w:lineRule="exact"/>
              <w:ind w:left="108"/>
              <w:jc w:val="both"/>
              <w:rPr>
                <w:b/>
                <w:sz w:val="18"/>
              </w:rPr>
            </w:pPr>
            <w:r>
              <w:rPr>
                <w:b/>
                <w:spacing w:val="-5"/>
                <w:sz w:val="18"/>
              </w:rPr>
              <w:t>Сон</w:t>
            </w:r>
          </w:p>
        </w:tc>
        <w:tc>
          <w:tcPr>
            <w:tcW w:w="1627" w:type="dxa"/>
          </w:tcPr>
          <w:p w14:paraId="2B9453AF" w14:textId="77777777" w:rsidR="00A510A5" w:rsidRDefault="00034DA7" w:rsidP="007E7EDC">
            <w:pPr>
              <w:pStyle w:val="TableParagraph"/>
              <w:spacing w:line="207" w:lineRule="exact"/>
              <w:ind w:left="17" w:right="14"/>
              <w:jc w:val="both"/>
              <w:rPr>
                <w:b/>
                <w:sz w:val="18"/>
              </w:rPr>
            </w:pPr>
            <w:r>
              <w:rPr>
                <w:b/>
                <w:sz w:val="18"/>
                <w:u w:val="single"/>
              </w:rPr>
              <w:t>150</w:t>
            </w:r>
            <w:r>
              <w:rPr>
                <w:b/>
                <w:spacing w:val="1"/>
                <w:sz w:val="18"/>
                <w:u w:val="single"/>
              </w:rPr>
              <w:t xml:space="preserve"> </w:t>
            </w:r>
            <w:r>
              <w:rPr>
                <w:b/>
                <w:spacing w:val="-2"/>
                <w:sz w:val="18"/>
                <w:u w:val="single"/>
              </w:rPr>
              <w:t>минут</w:t>
            </w:r>
          </w:p>
        </w:tc>
        <w:tc>
          <w:tcPr>
            <w:tcW w:w="1841" w:type="dxa"/>
          </w:tcPr>
          <w:p w14:paraId="745B2A73" w14:textId="77777777" w:rsidR="00A510A5" w:rsidRDefault="00034DA7" w:rsidP="007E7EDC">
            <w:pPr>
              <w:pStyle w:val="TableParagraph"/>
              <w:spacing w:line="207" w:lineRule="exact"/>
              <w:ind w:left="16" w:right="15"/>
              <w:jc w:val="both"/>
              <w:rPr>
                <w:b/>
                <w:sz w:val="18"/>
              </w:rPr>
            </w:pPr>
            <w:r>
              <w:rPr>
                <w:b/>
                <w:sz w:val="18"/>
                <w:u w:val="single"/>
              </w:rPr>
              <w:t>150</w:t>
            </w:r>
            <w:r>
              <w:rPr>
                <w:b/>
                <w:spacing w:val="1"/>
                <w:sz w:val="18"/>
                <w:u w:val="single"/>
              </w:rPr>
              <w:t xml:space="preserve"> </w:t>
            </w:r>
            <w:r>
              <w:rPr>
                <w:b/>
                <w:spacing w:val="-2"/>
                <w:sz w:val="18"/>
                <w:u w:val="single"/>
              </w:rPr>
              <w:t>минут</w:t>
            </w:r>
          </w:p>
        </w:tc>
        <w:tc>
          <w:tcPr>
            <w:tcW w:w="1874" w:type="dxa"/>
          </w:tcPr>
          <w:p w14:paraId="687881B9" w14:textId="77777777" w:rsidR="00A510A5" w:rsidRDefault="00034DA7" w:rsidP="007E7EDC">
            <w:pPr>
              <w:pStyle w:val="TableParagraph"/>
              <w:spacing w:line="207" w:lineRule="exact"/>
              <w:ind w:left="12"/>
              <w:jc w:val="both"/>
              <w:rPr>
                <w:b/>
                <w:sz w:val="18"/>
              </w:rPr>
            </w:pPr>
            <w:r>
              <w:rPr>
                <w:b/>
                <w:sz w:val="18"/>
                <w:u w:val="single"/>
              </w:rPr>
              <w:t>150</w:t>
            </w:r>
            <w:r>
              <w:rPr>
                <w:b/>
                <w:spacing w:val="1"/>
                <w:sz w:val="18"/>
                <w:u w:val="single"/>
              </w:rPr>
              <w:t xml:space="preserve"> </w:t>
            </w:r>
            <w:r>
              <w:rPr>
                <w:b/>
                <w:spacing w:val="-2"/>
                <w:sz w:val="18"/>
                <w:u w:val="single"/>
              </w:rPr>
              <w:t>минут</w:t>
            </w:r>
          </w:p>
        </w:tc>
        <w:tc>
          <w:tcPr>
            <w:tcW w:w="1786" w:type="dxa"/>
          </w:tcPr>
          <w:p w14:paraId="72159176" w14:textId="77777777" w:rsidR="00A510A5" w:rsidRDefault="00034DA7" w:rsidP="007E7EDC">
            <w:pPr>
              <w:pStyle w:val="TableParagraph"/>
              <w:spacing w:line="207" w:lineRule="exact"/>
              <w:ind w:left="9" w:right="5"/>
              <w:jc w:val="both"/>
              <w:rPr>
                <w:b/>
                <w:sz w:val="18"/>
              </w:rPr>
            </w:pPr>
            <w:r>
              <w:rPr>
                <w:b/>
                <w:sz w:val="18"/>
                <w:u w:val="single"/>
              </w:rPr>
              <w:t>150</w:t>
            </w:r>
            <w:r>
              <w:rPr>
                <w:b/>
                <w:spacing w:val="1"/>
                <w:sz w:val="18"/>
                <w:u w:val="single"/>
              </w:rPr>
              <w:t xml:space="preserve"> </w:t>
            </w:r>
            <w:r>
              <w:rPr>
                <w:b/>
                <w:spacing w:val="-2"/>
                <w:sz w:val="18"/>
                <w:u w:val="single"/>
              </w:rPr>
              <w:t>минут</w:t>
            </w:r>
          </w:p>
        </w:tc>
        <w:tc>
          <w:tcPr>
            <w:tcW w:w="1802" w:type="dxa"/>
          </w:tcPr>
          <w:p w14:paraId="407A545A" w14:textId="77777777" w:rsidR="00A510A5" w:rsidRDefault="00034DA7" w:rsidP="007E7EDC">
            <w:pPr>
              <w:pStyle w:val="TableParagraph"/>
              <w:spacing w:line="207" w:lineRule="exact"/>
              <w:ind w:left="17" w:right="9"/>
              <w:jc w:val="both"/>
              <w:rPr>
                <w:b/>
                <w:sz w:val="18"/>
              </w:rPr>
            </w:pPr>
            <w:r>
              <w:rPr>
                <w:b/>
                <w:sz w:val="18"/>
                <w:u w:val="single"/>
              </w:rPr>
              <w:t>150</w:t>
            </w:r>
            <w:r>
              <w:rPr>
                <w:b/>
                <w:spacing w:val="1"/>
                <w:sz w:val="18"/>
                <w:u w:val="single"/>
              </w:rPr>
              <w:t xml:space="preserve"> </w:t>
            </w:r>
            <w:r>
              <w:rPr>
                <w:b/>
                <w:spacing w:val="-2"/>
                <w:sz w:val="18"/>
                <w:u w:val="single"/>
              </w:rPr>
              <w:t>минут</w:t>
            </w:r>
          </w:p>
        </w:tc>
      </w:tr>
      <w:tr w:rsidR="00A510A5" w14:paraId="1E0E412B" w14:textId="77777777">
        <w:trPr>
          <w:trHeight w:val="275"/>
        </w:trPr>
        <w:tc>
          <w:tcPr>
            <w:tcW w:w="271" w:type="dxa"/>
            <w:vMerge/>
            <w:tcBorders>
              <w:top w:val="nil"/>
            </w:tcBorders>
          </w:tcPr>
          <w:p w14:paraId="78F98644" w14:textId="77777777" w:rsidR="00A510A5" w:rsidRDefault="00A510A5" w:rsidP="007E7EDC">
            <w:pPr>
              <w:jc w:val="both"/>
              <w:rPr>
                <w:sz w:val="2"/>
                <w:szCs w:val="2"/>
              </w:rPr>
            </w:pPr>
          </w:p>
        </w:tc>
        <w:tc>
          <w:tcPr>
            <w:tcW w:w="6534" w:type="dxa"/>
          </w:tcPr>
          <w:p w14:paraId="17A0D312" w14:textId="77777777" w:rsidR="00A510A5" w:rsidRDefault="00034DA7" w:rsidP="007E7EDC">
            <w:pPr>
              <w:pStyle w:val="TableParagraph"/>
              <w:spacing w:line="207" w:lineRule="exact"/>
              <w:ind w:left="108"/>
              <w:jc w:val="both"/>
              <w:rPr>
                <w:b/>
                <w:sz w:val="18"/>
              </w:rPr>
            </w:pPr>
            <w:r>
              <w:rPr>
                <w:b/>
                <w:sz w:val="18"/>
              </w:rPr>
              <w:t>Прием</w:t>
            </w:r>
            <w:r>
              <w:rPr>
                <w:b/>
                <w:spacing w:val="-6"/>
                <w:sz w:val="18"/>
              </w:rPr>
              <w:t xml:space="preserve"> </w:t>
            </w:r>
            <w:r>
              <w:rPr>
                <w:b/>
                <w:spacing w:val="-4"/>
                <w:sz w:val="18"/>
              </w:rPr>
              <w:t>пищи</w:t>
            </w:r>
          </w:p>
        </w:tc>
        <w:tc>
          <w:tcPr>
            <w:tcW w:w="1627" w:type="dxa"/>
          </w:tcPr>
          <w:p w14:paraId="0FCE1077" w14:textId="77777777" w:rsidR="00A510A5" w:rsidRDefault="00034DA7" w:rsidP="007E7EDC">
            <w:pPr>
              <w:pStyle w:val="TableParagraph"/>
              <w:spacing w:line="207" w:lineRule="exact"/>
              <w:ind w:left="17" w:right="16"/>
              <w:jc w:val="both"/>
              <w:rPr>
                <w:b/>
                <w:sz w:val="18"/>
              </w:rPr>
            </w:pPr>
            <w:r>
              <w:rPr>
                <w:b/>
                <w:sz w:val="18"/>
                <w:u w:val="single"/>
              </w:rPr>
              <w:t>80</w:t>
            </w:r>
            <w:r>
              <w:rPr>
                <w:b/>
                <w:spacing w:val="2"/>
                <w:sz w:val="18"/>
                <w:u w:val="single"/>
              </w:rPr>
              <w:t xml:space="preserve"> </w:t>
            </w:r>
            <w:r>
              <w:rPr>
                <w:b/>
                <w:spacing w:val="-2"/>
                <w:sz w:val="18"/>
                <w:u w:val="single"/>
              </w:rPr>
              <w:t>минут</w:t>
            </w:r>
          </w:p>
        </w:tc>
        <w:tc>
          <w:tcPr>
            <w:tcW w:w="1841" w:type="dxa"/>
          </w:tcPr>
          <w:p w14:paraId="6F5A5E2C" w14:textId="77777777" w:rsidR="00A510A5" w:rsidRDefault="00034DA7" w:rsidP="007E7EDC">
            <w:pPr>
              <w:pStyle w:val="TableParagraph"/>
              <w:spacing w:line="207" w:lineRule="exact"/>
              <w:ind w:left="18" w:right="15"/>
              <w:jc w:val="both"/>
              <w:rPr>
                <w:b/>
                <w:sz w:val="18"/>
              </w:rPr>
            </w:pPr>
            <w:r>
              <w:rPr>
                <w:b/>
                <w:sz w:val="18"/>
                <w:u w:val="single"/>
              </w:rPr>
              <w:t>85</w:t>
            </w:r>
            <w:r>
              <w:rPr>
                <w:b/>
                <w:spacing w:val="2"/>
                <w:sz w:val="18"/>
                <w:u w:val="single"/>
              </w:rPr>
              <w:t xml:space="preserve"> </w:t>
            </w:r>
            <w:r>
              <w:rPr>
                <w:b/>
                <w:spacing w:val="-2"/>
                <w:sz w:val="18"/>
                <w:u w:val="single"/>
              </w:rPr>
              <w:t>минут</w:t>
            </w:r>
          </w:p>
        </w:tc>
        <w:tc>
          <w:tcPr>
            <w:tcW w:w="1874" w:type="dxa"/>
          </w:tcPr>
          <w:p w14:paraId="78DBBFFB" w14:textId="77777777" w:rsidR="00A510A5" w:rsidRDefault="00034DA7" w:rsidP="007E7EDC">
            <w:pPr>
              <w:pStyle w:val="TableParagraph"/>
              <w:spacing w:line="207" w:lineRule="exact"/>
              <w:ind w:left="12" w:right="3"/>
              <w:jc w:val="both"/>
              <w:rPr>
                <w:b/>
                <w:sz w:val="18"/>
              </w:rPr>
            </w:pPr>
            <w:r>
              <w:rPr>
                <w:b/>
                <w:sz w:val="18"/>
                <w:u w:val="single"/>
              </w:rPr>
              <w:t>75</w:t>
            </w:r>
            <w:r>
              <w:rPr>
                <w:b/>
                <w:spacing w:val="2"/>
                <w:sz w:val="18"/>
                <w:u w:val="single"/>
              </w:rPr>
              <w:t xml:space="preserve"> </w:t>
            </w:r>
            <w:r>
              <w:rPr>
                <w:b/>
                <w:spacing w:val="-2"/>
                <w:sz w:val="18"/>
                <w:u w:val="single"/>
              </w:rPr>
              <w:t>минут</w:t>
            </w:r>
          </w:p>
        </w:tc>
        <w:tc>
          <w:tcPr>
            <w:tcW w:w="1786" w:type="dxa"/>
          </w:tcPr>
          <w:p w14:paraId="21610615" w14:textId="77777777" w:rsidR="00A510A5" w:rsidRDefault="00034DA7" w:rsidP="007E7EDC">
            <w:pPr>
              <w:pStyle w:val="TableParagraph"/>
              <w:spacing w:line="207" w:lineRule="exact"/>
              <w:ind w:left="9" w:right="2"/>
              <w:jc w:val="both"/>
              <w:rPr>
                <w:b/>
                <w:sz w:val="18"/>
              </w:rPr>
            </w:pPr>
            <w:r>
              <w:rPr>
                <w:b/>
                <w:sz w:val="18"/>
                <w:u w:val="single"/>
              </w:rPr>
              <w:t>75</w:t>
            </w:r>
            <w:r>
              <w:rPr>
                <w:b/>
                <w:spacing w:val="2"/>
                <w:sz w:val="18"/>
                <w:u w:val="single"/>
              </w:rPr>
              <w:t xml:space="preserve"> </w:t>
            </w:r>
            <w:r>
              <w:rPr>
                <w:b/>
                <w:spacing w:val="-2"/>
                <w:sz w:val="18"/>
                <w:u w:val="single"/>
              </w:rPr>
              <w:t>минут</w:t>
            </w:r>
          </w:p>
        </w:tc>
        <w:tc>
          <w:tcPr>
            <w:tcW w:w="1802" w:type="dxa"/>
          </w:tcPr>
          <w:p w14:paraId="22331DE3" w14:textId="77777777" w:rsidR="00A510A5" w:rsidRDefault="00034DA7" w:rsidP="007E7EDC">
            <w:pPr>
              <w:pStyle w:val="TableParagraph"/>
              <w:spacing w:line="207" w:lineRule="exact"/>
              <w:ind w:left="17" w:right="11"/>
              <w:jc w:val="both"/>
              <w:rPr>
                <w:b/>
                <w:sz w:val="18"/>
              </w:rPr>
            </w:pPr>
            <w:r>
              <w:rPr>
                <w:b/>
                <w:sz w:val="18"/>
                <w:u w:val="single"/>
              </w:rPr>
              <w:t>75</w:t>
            </w:r>
            <w:r>
              <w:rPr>
                <w:b/>
                <w:spacing w:val="2"/>
                <w:sz w:val="18"/>
                <w:u w:val="single"/>
              </w:rPr>
              <w:t xml:space="preserve"> </w:t>
            </w:r>
            <w:r>
              <w:rPr>
                <w:b/>
                <w:spacing w:val="-2"/>
                <w:sz w:val="18"/>
                <w:u w:val="single"/>
              </w:rPr>
              <w:t>минут</w:t>
            </w:r>
          </w:p>
        </w:tc>
      </w:tr>
    </w:tbl>
    <w:p w14:paraId="23E6CED6" w14:textId="77777777" w:rsidR="00A510A5" w:rsidRDefault="00A510A5" w:rsidP="007E7EDC">
      <w:pPr>
        <w:spacing w:line="207" w:lineRule="exact"/>
        <w:jc w:val="both"/>
        <w:rPr>
          <w:sz w:val="18"/>
        </w:rPr>
        <w:sectPr w:rsidR="00A510A5" w:rsidSect="00250C91">
          <w:pgSz w:w="16840" w:h="11910" w:orient="landscape"/>
          <w:pgMar w:top="1060" w:right="560" w:bottom="1680" w:left="20" w:header="0" w:footer="1480" w:gutter="0"/>
          <w:cols w:space="720"/>
        </w:sectPr>
      </w:pPr>
    </w:p>
    <w:p w14:paraId="6899B4C4" w14:textId="77777777" w:rsidR="00A510A5" w:rsidRDefault="00034DA7" w:rsidP="007E7EDC">
      <w:pPr>
        <w:spacing w:before="63" w:line="274" w:lineRule="exact"/>
        <w:ind w:left="261"/>
        <w:jc w:val="both"/>
        <w:rPr>
          <w:b/>
          <w:sz w:val="24"/>
        </w:rPr>
      </w:pPr>
      <w:r>
        <w:rPr>
          <w:b/>
          <w:sz w:val="24"/>
        </w:rPr>
        <w:lastRenderedPageBreak/>
        <w:t>Режим</w:t>
      </w:r>
      <w:r>
        <w:rPr>
          <w:b/>
          <w:spacing w:val="-6"/>
          <w:sz w:val="24"/>
        </w:rPr>
        <w:t xml:space="preserve"> </w:t>
      </w:r>
      <w:r>
        <w:rPr>
          <w:b/>
          <w:sz w:val="24"/>
        </w:rPr>
        <w:t>дня</w:t>
      </w:r>
      <w:r>
        <w:rPr>
          <w:b/>
          <w:spacing w:val="-3"/>
          <w:sz w:val="24"/>
        </w:rPr>
        <w:t xml:space="preserve"> </w:t>
      </w:r>
      <w:r>
        <w:rPr>
          <w:b/>
          <w:sz w:val="24"/>
        </w:rPr>
        <w:t>возрастных</w:t>
      </w:r>
      <w:r>
        <w:rPr>
          <w:b/>
          <w:spacing w:val="-3"/>
          <w:sz w:val="24"/>
        </w:rPr>
        <w:t xml:space="preserve"> </w:t>
      </w:r>
      <w:r>
        <w:rPr>
          <w:b/>
          <w:sz w:val="24"/>
        </w:rPr>
        <w:t>групп</w:t>
      </w:r>
      <w:r>
        <w:rPr>
          <w:b/>
          <w:spacing w:val="54"/>
          <w:sz w:val="24"/>
        </w:rPr>
        <w:t xml:space="preserve"> </w:t>
      </w:r>
      <w:r>
        <w:rPr>
          <w:b/>
          <w:sz w:val="24"/>
        </w:rPr>
        <w:t>(теплый</w:t>
      </w:r>
      <w:r>
        <w:rPr>
          <w:b/>
          <w:spacing w:val="-2"/>
          <w:sz w:val="24"/>
        </w:rPr>
        <w:t xml:space="preserve"> период)</w:t>
      </w:r>
    </w:p>
    <w:p w14:paraId="6BB8B8EA" w14:textId="77777777" w:rsidR="00A510A5" w:rsidRDefault="00034DA7" w:rsidP="007E7EDC">
      <w:pPr>
        <w:spacing w:after="4" w:line="228" w:lineRule="exact"/>
        <w:ind w:left="261" w:right="8"/>
        <w:jc w:val="both"/>
        <w:rPr>
          <w:sz w:val="20"/>
        </w:rPr>
      </w:pPr>
      <w:r>
        <w:rPr>
          <w:sz w:val="20"/>
        </w:rPr>
        <w:t>Режим</w:t>
      </w:r>
      <w:r>
        <w:rPr>
          <w:spacing w:val="-7"/>
          <w:sz w:val="20"/>
        </w:rPr>
        <w:t xml:space="preserve"> </w:t>
      </w:r>
      <w:r>
        <w:rPr>
          <w:sz w:val="20"/>
        </w:rPr>
        <w:t>дня</w:t>
      </w:r>
      <w:r>
        <w:rPr>
          <w:spacing w:val="-6"/>
          <w:sz w:val="20"/>
        </w:rPr>
        <w:t xml:space="preserve"> </w:t>
      </w:r>
      <w:r>
        <w:rPr>
          <w:sz w:val="20"/>
        </w:rPr>
        <w:t>первой</w:t>
      </w:r>
      <w:r>
        <w:rPr>
          <w:spacing w:val="-8"/>
          <w:sz w:val="20"/>
        </w:rPr>
        <w:t xml:space="preserve"> </w:t>
      </w:r>
      <w:r>
        <w:rPr>
          <w:sz w:val="20"/>
        </w:rPr>
        <w:t>младшей</w:t>
      </w:r>
      <w:r>
        <w:rPr>
          <w:spacing w:val="-7"/>
          <w:sz w:val="20"/>
        </w:rPr>
        <w:t xml:space="preserve"> </w:t>
      </w:r>
      <w:r>
        <w:rPr>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481"/>
        <w:gridCol w:w="1678"/>
        <w:gridCol w:w="1851"/>
        <w:gridCol w:w="1891"/>
        <w:gridCol w:w="1793"/>
        <w:gridCol w:w="2001"/>
      </w:tblGrid>
      <w:tr w:rsidR="00A510A5" w14:paraId="149F4198" w14:textId="77777777">
        <w:trPr>
          <w:trHeight w:val="256"/>
        </w:trPr>
        <w:tc>
          <w:tcPr>
            <w:tcW w:w="6805" w:type="dxa"/>
            <w:gridSpan w:val="2"/>
          </w:tcPr>
          <w:p w14:paraId="289AD08F" w14:textId="77777777" w:rsidR="00A510A5" w:rsidRDefault="00034DA7" w:rsidP="007E7EDC">
            <w:pPr>
              <w:pStyle w:val="TableParagraph"/>
              <w:spacing w:line="202" w:lineRule="exact"/>
              <w:ind w:left="105"/>
              <w:jc w:val="both"/>
              <w:rPr>
                <w:sz w:val="18"/>
              </w:rPr>
            </w:pPr>
            <w:r>
              <w:rPr>
                <w:sz w:val="18"/>
              </w:rPr>
              <w:t>Режимные</w:t>
            </w:r>
            <w:r>
              <w:rPr>
                <w:spacing w:val="-4"/>
                <w:sz w:val="18"/>
              </w:rPr>
              <w:t xml:space="preserve"> </w:t>
            </w:r>
            <w:r>
              <w:rPr>
                <w:spacing w:val="-2"/>
                <w:sz w:val="18"/>
              </w:rPr>
              <w:t>моменты</w:t>
            </w:r>
          </w:p>
        </w:tc>
        <w:tc>
          <w:tcPr>
            <w:tcW w:w="1678" w:type="dxa"/>
          </w:tcPr>
          <w:p w14:paraId="563FD8FC" w14:textId="77777777" w:rsidR="00A510A5" w:rsidRDefault="00034DA7" w:rsidP="007E7EDC">
            <w:pPr>
              <w:pStyle w:val="TableParagraph"/>
              <w:spacing w:line="202" w:lineRule="exact"/>
              <w:jc w:val="both"/>
              <w:rPr>
                <w:sz w:val="18"/>
              </w:rPr>
            </w:pPr>
            <w:r>
              <w:rPr>
                <w:spacing w:val="-5"/>
                <w:sz w:val="18"/>
              </w:rPr>
              <w:t>Пн.</w:t>
            </w:r>
          </w:p>
        </w:tc>
        <w:tc>
          <w:tcPr>
            <w:tcW w:w="1851" w:type="dxa"/>
          </w:tcPr>
          <w:p w14:paraId="6A742FFC" w14:textId="77777777" w:rsidR="00A510A5" w:rsidRDefault="00034DA7" w:rsidP="007E7EDC">
            <w:pPr>
              <w:pStyle w:val="TableParagraph"/>
              <w:spacing w:line="202" w:lineRule="exact"/>
              <w:jc w:val="both"/>
              <w:rPr>
                <w:sz w:val="18"/>
              </w:rPr>
            </w:pPr>
            <w:r>
              <w:rPr>
                <w:spacing w:val="-5"/>
                <w:sz w:val="18"/>
              </w:rPr>
              <w:t>Вт</w:t>
            </w:r>
          </w:p>
        </w:tc>
        <w:tc>
          <w:tcPr>
            <w:tcW w:w="1891" w:type="dxa"/>
          </w:tcPr>
          <w:p w14:paraId="0661BABB" w14:textId="77777777" w:rsidR="00A510A5" w:rsidRDefault="00034DA7" w:rsidP="007E7EDC">
            <w:pPr>
              <w:pStyle w:val="TableParagraph"/>
              <w:spacing w:line="202" w:lineRule="exact"/>
              <w:jc w:val="both"/>
              <w:rPr>
                <w:sz w:val="18"/>
              </w:rPr>
            </w:pPr>
            <w:r>
              <w:rPr>
                <w:spacing w:val="-5"/>
                <w:sz w:val="18"/>
              </w:rPr>
              <w:t>Ср</w:t>
            </w:r>
          </w:p>
        </w:tc>
        <w:tc>
          <w:tcPr>
            <w:tcW w:w="1793" w:type="dxa"/>
          </w:tcPr>
          <w:p w14:paraId="6E4545CA" w14:textId="77777777" w:rsidR="00A510A5" w:rsidRDefault="00034DA7" w:rsidP="007E7EDC">
            <w:pPr>
              <w:pStyle w:val="TableParagraph"/>
              <w:spacing w:line="202" w:lineRule="exact"/>
              <w:ind w:left="105"/>
              <w:jc w:val="both"/>
              <w:rPr>
                <w:sz w:val="18"/>
              </w:rPr>
            </w:pPr>
            <w:r>
              <w:rPr>
                <w:spacing w:val="-5"/>
                <w:sz w:val="18"/>
              </w:rPr>
              <w:t>Чт.</w:t>
            </w:r>
          </w:p>
        </w:tc>
        <w:tc>
          <w:tcPr>
            <w:tcW w:w="2001" w:type="dxa"/>
          </w:tcPr>
          <w:p w14:paraId="72933683" w14:textId="77777777" w:rsidR="00A510A5" w:rsidRDefault="00034DA7" w:rsidP="007E7EDC">
            <w:pPr>
              <w:pStyle w:val="TableParagraph"/>
              <w:spacing w:line="202" w:lineRule="exact"/>
              <w:jc w:val="both"/>
              <w:rPr>
                <w:sz w:val="18"/>
              </w:rPr>
            </w:pPr>
            <w:r>
              <w:rPr>
                <w:spacing w:val="-5"/>
                <w:sz w:val="18"/>
              </w:rPr>
              <w:t>Пт.</w:t>
            </w:r>
          </w:p>
        </w:tc>
      </w:tr>
      <w:tr w:rsidR="00A510A5" w14:paraId="244A8ABD" w14:textId="77777777">
        <w:trPr>
          <w:trHeight w:val="827"/>
        </w:trPr>
        <w:tc>
          <w:tcPr>
            <w:tcW w:w="6805" w:type="dxa"/>
            <w:gridSpan w:val="2"/>
          </w:tcPr>
          <w:p w14:paraId="3CA41D64" w14:textId="77777777" w:rsidR="00A510A5" w:rsidRDefault="00034DA7" w:rsidP="007E7EDC">
            <w:pPr>
              <w:pStyle w:val="TableParagraph"/>
              <w:ind w:left="105"/>
              <w:jc w:val="both"/>
              <w:rPr>
                <w:b/>
                <w:sz w:val="18"/>
              </w:rPr>
            </w:pPr>
            <w:r>
              <w:rPr>
                <w:b/>
                <w:sz w:val="18"/>
              </w:rPr>
              <w:t>Прием детей на свежем воздухе, утренний фильтр, осмотр, гигиенические процедуры,</w:t>
            </w:r>
            <w:r>
              <w:rPr>
                <w:b/>
                <w:spacing w:val="-8"/>
                <w:sz w:val="18"/>
              </w:rPr>
              <w:t xml:space="preserve"> </w:t>
            </w:r>
            <w:r>
              <w:rPr>
                <w:b/>
                <w:sz w:val="18"/>
              </w:rPr>
              <w:t>совместная</w:t>
            </w:r>
            <w:r>
              <w:rPr>
                <w:b/>
                <w:spacing w:val="-7"/>
                <w:sz w:val="18"/>
              </w:rPr>
              <w:t xml:space="preserve"> </w:t>
            </w:r>
            <w:r>
              <w:rPr>
                <w:b/>
                <w:sz w:val="18"/>
              </w:rPr>
              <w:t>и</w:t>
            </w:r>
            <w:r>
              <w:rPr>
                <w:b/>
                <w:spacing w:val="-9"/>
                <w:sz w:val="18"/>
              </w:rPr>
              <w:t xml:space="preserve"> </w:t>
            </w:r>
            <w:r>
              <w:rPr>
                <w:b/>
                <w:sz w:val="18"/>
              </w:rPr>
              <w:t>самостоятельная</w:t>
            </w:r>
            <w:r>
              <w:rPr>
                <w:b/>
                <w:spacing w:val="-7"/>
                <w:sz w:val="18"/>
              </w:rPr>
              <w:t xml:space="preserve"> </w:t>
            </w:r>
            <w:r>
              <w:rPr>
                <w:b/>
                <w:sz w:val="18"/>
              </w:rPr>
              <w:t>деятельность</w:t>
            </w:r>
            <w:r>
              <w:rPr>
                <w:b/>
                <w:spacing w:val="-8"/>
                <w:sz w:val="18"/>
              </w:rPr>
              <w:t xml:space="preserve"> </w:t>
            </w:r>
            <w:r>
              <w:rPr>
                <w:b/>
                <w:sz w:val="18"/>
              </w:rPr>
              <w:t>(свободное</w:t>
            </w:r>
            <w:r>
              <w:rPr>
                <w:b/>
                <w:spacing w:val="-9"/>
                <w:sz w:val="18"/>
              </w:rPr>
              <w:t xml:space="preserve"> </w:t>
            </w:r>
            <w:r>
              <w:rPr>
                <w:b/>
                <w:sz w:val="18"/>
              </w:rPr>
              <w:t>время),</w:t>
            </w:r>
          </w:p>
          <w:p w14:paraId="7F084F81" w14:textId="77777777" w:rsidR="00A510A5" w:rsidRDefault="00034DA7" w:rsidP="007E7EDC">
            <w:pPr>
              <w:pStyle w:val="TableParagraph"/>
              <w:spacing w:line="206" w:lineRule="exact"/>
              <w:ind w:left="105" w:right="165"/>
              <w:jc w:val="both"/>
              <w:rPr>
                <w:b/>
                <w:sz w:val="18"/>
              </w:rPr>
            </w:pPr>
            <w:r>
              <w:rPr>
                <w:b/>
                <w:sz w:val="18"/>
              </w:rPr>
              <w:t>общение,</w:t>
            </w:r>
            <w:r>
              <w:rPr>
                <w:b/>
                <w:spacing w:val="-7"/>
                <w:sz w:val="18"/>
              </w:rPr>
              <w:t xml:space="preserve"> </w:t>
            </w:r>
            <w:r>
              <w:rPr>
                <w:b/>
                <w:sz w:val="18"/>
              </w:rPr>
              <w:t>игры,</w:t>
            </w:r>
            <w:r>
              <w:rPr>
                <w:b/>
                <w:spacing w:val="-7"/>
                <w:sz w:val="18"/>
              </w:rPr>
              <w:t xml:space="preserve"> </w:t>
            </w:r>
            <w:r>
              <w:rPr>
                <w:b/>
                <w:sz w:val="18"/>
              </w:rPr>
              <w:t>двигательные</w:t>
            </w:r>
            <w:r>
              <w:rPr>
                <w:b/>
                <w:spacing w:val="-8"/>
                <w:sz w:val="18"/>
              </w:rPr>
              <w:t xml:space="preserve"> </w:t>
            </w:r>
            <w:r>
              <w:rPr>
                <w:b/>
                <w:sz w:val="18"/>
              </w:rPr>
              <w:t>игры</w:t>
            </w:r>
            <w:r>
              <w:rPr>
                <w:b/>
                <w:spacing w:val="-9"/>
                <w:sz w:val="18"/>
              </w:rPr>
              <w:t xml:space="preserve"> </w:t>
            </w:r>
            <w:r>
              <w:rPr>
                <w:b/>
                <w:sz w:val="18"/>
              </w:rPr>
              <w:t>малой</w:t>
            </w:r>
            <w:r>
              <w:rPr>
                <w:b/>
                <w:spacing w:val="-8"/>
                <w:sz w:val="18"/>
              </w:rPr>
              <w:t xml:space="preserve"> </w:t>
            </w:r>
            <w:r>
              <w:rPr>
                <w:b/>
                <w:sz w:val="18"/>
              </w:rPr>
              <w:t>подвижности,</w:t>
            </w:r>
            <w:r>
              <w:rPr>
                <w:b/>
                <w:spacing w:val="-7"/>
                <w:sz w:val="18"/>
              </w:rPr>
              <w:t xml:space="preserve"> </w:t>
            </w:r>
            <w:r>
              <w:rPr>
                <w:b/>
                <w:sz w:val="18"/>
              </w:rPr>
              <w:t>индивидуальная работа, беседы, чтение худ. литературы…</w:t>
            </w:r>
          </w:p>
        </w:tc>
        <w:tc>
          <w:tcPr>
            <w:tcW w:w="1678" w:type="dxa"/>
          </w:tcPr>
          <w:p w14:paraId="7CDF0152" w14:textId="77777777" w:rsidR="00A510A5" w:rsidRDefault="00034DA7" w:rsidP="007E7EDC">
            <w:pPr>
              <w:pStyle w:val="TableParagraph"/>
              <w:spacing w:line="207" w:lineRule="exact"/>
              <w:jc w:val="both"/>
              <w:rPr>
                <w:b/>
                <w:sz w:val="18"/>
              </w:rPr>
            </w:pPr>
            <w:r>
              <w:rPr>
                <w:b/>
                <w:sz w:val="18"/>
              </w:rPr>
              <w:t>7.00-</w:t>
            </w:r>
            <w:r>
              <w:rPr>
                <w:b/>
                <w:spacing w:val="-4"/>
                <w:sz w:val="18"/>
              </w:rPr>
              <w:t>8.00</w:t>
            </w:r>
          </w:p>
        </w:tc>
        <w:tc>
          <w:tcPr>
            <w:tcW w:w="1851" w:type="dxa"/>
          </w:tcPr>
          <w:p w14:paraId="12429191" w14:textId="77777777" w:rsidR="00A510A5" w:rsidRDefault="00034DA7" w:rsidP="007E7EDC">
            <w:pPr>
              <w:pStyle w:val="TableParagraph"/>
              <w:spacing w:line="207" w:lineRule="exact"/>
              <w:ind w:left="0" w:right="455"/>
              <w:jc w:val="both"/>
              <w:rPr>
                <w:b/>
                <w:sz w:val="18"/>
              </w:rPr>
            </w:pPr>
            <w:r>
              <w:rPr>
                <w:b/>
                <w:sz w:val="18"/>
              </w:rPr>
              <w:t>7.00-</w:t>
            </w:r>
            <w:r>
              <w:rPr>
                <w:b/>
                <w:spacing w:val="-4"/>
                <w:sz w:val="18"/>
              </w:rPr>
              <w:t>8.00</w:t>
            </w:r>
          </w:p>
        </w:tc>
        <w:tc>
          <w:tcPr>
            <w:tcW w:w="1891" w:type="dxa"/>
          </w:tcPr>
          <w:p w14:paraId="1ED71502" w14:textId="77777777" w:rsidR="00A510A5" w:rsidRDefault="00034DA7" w:rsidP="007E7EDC">
            <w:pPr>
              <w:pStyle w:val="TableParagraph"/>
              <w:spacing w:line="207" w:lineRule="exact"/>
              <w:ind w:left="0" w:right="631"/>
              <w:jc w:val="both"/>
              <w:rPr>
                <w:b/>
                <w:sz w:val="18"/>
              </w:rPr>
            </w:pPr>
            <w:r>
              <w:rPr>
                <w:b/>
                <w:spacing w:val="-2"/>
                <w:sz w:val="18"/>
              </w:rPr>
              <w:t>7.00-</w:t>
            </w:r>
            <w:r>
              <w:rPr>
                <w:b/>
                <w:spacing w:val="-4"/>
                <w:sz w:val="18"/>
              </w:rPr>
              <w:t>8.00</w:t>
            </w:r>
          </w:p>
        </w:tc>
        <w:tc>
          <w:tcPr>
            <w:tcW w:w="1793" w:type="dxa"/>
          </w:tcPr>
          <w:p w14:paraId="3C4DC372" w14:textId="77777777" w:rsidR="00A510A5" w:rsidRDefault="00034DA7" w:rsidP="007E7EDC">
            <w:pPr>
              <w:pStyle w:val="TableParagraph"/>
              <w:spacing w:line="207" w:lineRule="exact"/>
              <w:ind w:left="0" w:right="443"/>
              <w:jc w:val="both"/>
              <w:rPr>
                <w:b/>
                <w:sz w:val="18"/>
              </w:rPr>
            </w:pPr>
            <w:r>
              <w:rPr>
                <w:b/>
                <w:spacing w:val="-2"/>
                <w:sz w:val="18"/>
              </w:rPr>
              <w:t>7.00-</w:t>
            </w:r>
            <w:r>
              <w:rPr>
                <w:b/>
                <w:spacing w:val="-4"/>
                <w:sz w:val="18"/>
              </w:rPr>
              <w:t>8.00</w:t>
            </w:r>
          </w:p>
        </w:tc>
        <w:tc>
          <w:tcPr>
            <w:tcW w:w="2001" w:type="dxa"/>
          </w:tcPr>
          <w:p w14:paraId="0E4FBE77" w14:textId="77777777" w:rsidR="00A510A5" w:rsidRDefault="00034DA7" w:rsidP="007E7EDC">
            <w:pPr>
              <w:pStyle w:val="TableParagraph"/>
              <w:spacing w:line="207" w:lineRule="exact"/>
              <w:ind w:left="0" w:right="740"/>
              <w:jc w:val="both"/>
              <w:rPr>
                <w:b/>
                <w:sz w:val="18"/>
              </w:rPr>
            </w:pPr>
            <w:r>
              <w:rPr>
                <w:b/>
                <w:spacing w:val="-2"/>
                <w:sz w:val="18"/>
              </w:rPr>
              <w:t>7.00-</w:t>
            </w:r>
            <w:r>
              <w:rPr>
                <w:b/>
                <w:spacing w:val="-4"/>
                <w:sz w:val="18"/>
              </w:rPr>
              <w:t>8.00</w:t>
            </w:r>
          </w:p>
        </w:tc>
      </w:tr>
      <w:tr w:rsidR="00A510A5" w14:paraId="2358F055" w14:textId="77777777">
        <w:trPr>
          <w:trHeight w:val="208"/>
        </w:trPr>
        <w:tc>
          <w:tcPr>
            <w:tcW w:w="6805" w:type="dxa"/>
            <w:gridSpan w:val="2"/>
          </w:tcPr>
          <w:p w14:paraId="5AB92E47" w14:textId="77777777" w:rsidR="00A510A5" w:rsidRDefault="00034DA7" w:rsidP="007E7EDC">
            <w:pPr>
              <w:pStyle w:val="TableParagraph"/>
              <w:spacing w:line="188" w:lineRule="exact"/>
              <w:ind w:left="105"/>
              <w:jc w:val="both"/>
              <w:rPr>
                <w:b/>
                <w:sz w:val="18"/>
              </w:rPr>
            </w:pPr>
            <w:r>
              <w:rPr>
                <w:b/>
                <w:sz w:val="18"/>
              </w:rPr>
              <w:t>Утренняя</w:t>
            </w:r>
            <w:r>
              <w:rPr>
                <w:b/>
                <w:spacing w:val="-6"/>
                <w:sz w:val="18"/>
              </w:rPr>
              <w:t xml:space="preserve"> </w:t>
            </w:r>
            <w:r>
              <w:rPr>
                <w:b/>
                <w:spacing w:val="-2"/>
                <w:sz w:val="18"/>
              </w:rPr>
              <w:t>гимнастика</w:t>
            </w:r>
          </w:p>
        </w:tc>
        <w:tc>
          <w:tcPr>
            <w:tcW w:w="1678" w:type="dxa"/>
          </w:tcPr>
          <w:p w14:paraId="0D314DC9" w14:textId="77777777" w:rsidR="00A510A5" w:rsidRDefault="00034DA7" w:rsidP="007E7EDC">
            <w:pPr>
              <w:pStyle w:val="TableParagraph"/>
              <w:spacing w:line="188" w:lineRule="exact"/>
              <w:jc w:val="both"/>
              <w:rPr>
                <w:b/>
                <w:sz w:val="18"/>
              </w:rPr>
            </w:pPr>
            <w:r>
              <w:rPr>
                <w:b/>
                <w:sz w:val="18"/>
              </w:rPr>
              <w:t>8.00-</w:t>
            </w:r>
            <w:r>
              <w:rPr>
                <w:b/>
                <w:spacing w:val="-4"/>
                <w:sz w:val="18"/>
              </w:rPr>
              <w:t>8.10</w:t>
            </w:r>
          </w:p>
        </w:tc>
        <w:tc>
          <w:tcPr>
            <w:tcW w:w="1851" w:type="dxa"/>
          </w:tcPr>
          <w:p w14:paraId="3781D264" w14:textId="77777777" w:rsidR="00A510A5" w:rsidRDefault="00034DA7" w:rsidP="007E7EDC">
            <w:pPr>
              <w:pStyle w:val="TableParagraph"/>
              <w:spacing w:line="188" w:lineRule="exact"/>
              <w:ind w:left="0" w:right="455"/>
              <w:jc w:val="both"/>
              <w:rPr>
                <w:b/>
                <w:sz w:val="18"/>
              </w:rPr>
            </w:pPr>
            <w:r>
              <w:rPr>
                <w:b/>
                <w:sz w:val="18"/>
              </w:rPr>
              <w:t>8.00-</w:t>
            </w:r>
            <w:r>
              <w:rPr>
                <w:b/>
                <w:spacing w:val="-4"/>
                <w:sz w:val="18"/>
              </w:rPr>
              <w:t>8.10</w:t>
            </w:r>
          </w:p>
        </w:tc>
        <w:tc>
          <w:tcPr>
            <w:tcW w:w="1891" w:type="dxa"/>
          </w:tcPr>
          <w:p w14:paraId="0A710CEA" w14:textId="77777777" w:rsidR="00A510A5" w:rsidRDefault="00034DA7" w:rsidP="007E7EDC">
            <w:pPr>
              <w:pStyle w:val="TableParagraph"/>
              <w:spacing w:line="188" w:lineRule="exact"/>
              <w:ind w:left="0" w:right="631"/>
              <w:jc w:val="both"/>
              <w:rPr>
                <w:b/>
                <w:sz w:val="18"/>
              </w:rPr>
            </w:pPr>
            <w:r>
              <w:rPr>
                <w:b/>
                <w:spacing w:val="-2"/>
                <w:sz w:val="18"/>
              </w:rPr>
              <w:t>8.00-</w:t>
            </w:r>
            <w:r>
              <w:rPr>
                <w:b/>
                <w:spacing w:val="-4"/>
                <w:sz w:val="18"/>
              </w:rPr>
              <w:t>8.10</w:t>
            </w:r>
          </w:p>
        </w:tc>
        <w:tc>
          <w:tcPr>
            <w:tcW w:w="1793" w:type="dxa"/>
          </w:tcPr>
          <w:p w14:paraId="2E092488" w14:textId="77777777" w:rsidR="00A510A5" w:rsidRDefault="00034DA7" w:rsidP="007E7EDC">
            <w:pPr>
              <w:pStyle w:val="TableParagraph"/>
              <w:spacing w:line="188" w:lineRule="exact"/>
              <w:ind w:left="0" w:right="443"/>
              <w:jc w:val="both"/>
              <w:rPr>
                <w:b/>
                <w:sz w:val="18"/>
              </w:rPr>
            </w:pPr>
            <w:r>
              <w:rPr>
                <w:b/>
                <w:spacing w:val="-2"/>
                <w:sz w:val="18"/>
              </w:rPr>
              <w:t>8.00-</w:t>
            </w:r>
            <w:r>
              <w:rPr>
                <w:b/>
                <w:spacing w:val="-4"/>
                <w:sz w:val="18"/>
              </w:rPr>
              <w:t>8.10</w:t>
            </w:r>
          </w:p>
        </w:tc>
        <w:tc>
          <w:tcPr>
            <w:tcW w:w="2001" w:type="dxa"/>
          </w:tcPr>
          <w:p w14:paraId="2FCB3FBD" w14:textId="77777777" w:rsidR="00A510A5" w:rsidRDefault="00034DA7" w:rsidP="007E7EDC">
            <w:pPr>
              <w:pStyle w:val="TableParagraph"/>
              <w:spacing w:line="188" w:lineRule="exact"/>
              <w:ind w:left="0" w:right="740"/>
              <w:jc w:val="both"/>
              <w:rPr>
                <w:b/>
                <w:sz w:val="18"/>
              </w:rPr>
            </w:pPr>
            <w:r>
              <w:rPr>
                <w:b/>
                <w:spacing w:val="-2"/>
                <w:sz w:val="18"/>
              </w:rPr>
              <w:t>8.00-</w:t>
            </w:r>
            <w:r>
              <w:rPr>
                <w:b/>
                <w:spacing w:val="-4"/>
                <w:sz w:val="18"/>
              </w:rPr>
              <w:t>8.10</w:t>
            </w:r>
          </w:p>
        </w:tc>
      </w:tr>
      <w:tr w:rsidR="00A510A5" w14:paraId="4FDA556C" w14:textId="77777777">
        <w:trPr>
          <w:trHeight w:val="412"/>
        </w:trPr>
        <w:tc>
          <w:tcPr>
            <w:tcW w:w="6805" w:type="dxa"/>
            <w:gridSpan w:val="2"/>
          </w:tcPr>
          <w:p w14:paraId="2608A8F9" w14:textId="77777777" w:rsidR="00A510A5" w:rsidRDefault="00034DA7" w:rsidP="007E7EDC">
            <w:pPr>
              <w:pStyle w:val="TableParagraph"/>
              <w:spacing w:line="202" w:lineRule="exact"/>
              <w:ind w:left="105" w:right="165"/>
              <w:jc w:val="both"/>
              <w:rPr>
                <w:sz w:val="18"/>
              </w:rPr>
            </w:pPr>
            <w:r>
              <w:rPr>
                <w:b/>
                <w:sz w:val="18"/>
              </w:rPr>
              <w:t>Подготовка</w:t>
            </w:r>
            <w:r>
              <w:rPr>
                <w:b/>
                <w:spacing w:val="-8"/>
                <w:sz w:val="18"/>
              </w:rPr>
              <w:t xml:space="preserve"> </w:t>
            </w:r>
            <w:r>
              <w:rPr>
                <w:b/>
                <w:sz w:val="18"/>
              </w:rPr>
              <w:t>к</w:t>
            </w:r>
            <w:r>
              <w:rPr>
                <w:b/>
                <w:spacing w:val="-7"/>
                <w:sz w:val="18"/>
              </w:rPr>
              <w:t xml:space="preserve"> </w:t>
            </w:r>
            <w:r>
              <w:rPr>
                <w:b/>
                <w:sz w:val="18"/>
              </w:rPr>
              <w:t>завтраку,</w:t>
            </w:r>
            <w:r>
              <w:rPr>
                <w:b/>
                <w:spacing w:val="-6"/>
                <w:sz w:val="18"/>
              </w:rPr>
              <w:t xml:space="preserve"> </w:t>
            </w:r>
            <w:r>
              <w:rPr>
                <w:b/>
                <w:sz w:val="18"/>
              </w:rPr>
              <w:t>игра,</w:t>
            </w:r>
            <w:r>
              <w:rPr>
                <w:b/>
                <w:spacing w:val="-6"/>
                <w:sz w:val="18"/>
              </w:rPr>
              <w:t xml:space="preserve"> </w:t>
            </w:r>
            <w:r>
              <w:rPr>
                <w:b/>
                <w:sz w:val="18"/>
              </w:rPr>
              <w:t>самостоятельная</w:t>
            </w:r>
            <w:r>
              <w:rPr>
                <w:b/>
                <w:spacing w:val="-3"/>
                <w:sz w:val="18"/>
              </w:rPr>
              <w:t xml:space="preserve"> </w:t>
            </w:r>
            <w:r>
              <w:rPr>
                <w:b/>
                <w:sz w:val="18"/>
              </w:rPr>
              <w:t>деятельность,</w:t>
            </w:r>
            <w:r>
              <w:rPr>
                <w:b/>
                <w:spacing w:val="-6"/>
                <w:sz w:val="18"/>
              </w:rPr>
              <w:t xml:space="preserve"> </w:t>
            </w:r>
            <w:r>
              <w:rPr>
                <w:b/>
                <w:sz w:val="18"/>
              </w:rPr>
              <w:t>беседы,</w:t>
            </w:r>
            <w:r>
              <w:rPr>
                <w:b/>
                <w:spacing w:val="-6"/>
                <w:sz w:val="18"/>
              </w:rPr>
              <w:t xml:space="preserve"> </w:t>
            </w:r>
            <w:r>
              <w:rPr>
                <w:b/>
                <w:sz w:val="18"/>
              </w:rPr>
              <w:t>чтение худ. литературы</w:t>
            </w:r>
            <w:r>
              <w:rPr>
                <w:b/>
                <w:spacing w:val="40"/>
                <w:sz w:val="18"/>
              </w:rPr>
              <w:t xml:space="preserve"> </w:t>
            </w:r>
            <w:r>
              <w:rPr>
                <w:sz w:val="18"/>
              </w:rPr>
              <w:t>Завтрак</w:t>
            </w:r>
          </w:p>
        </w:tc>
        <w:tc>
          <w:tcPr>
            <w:tcW w:w="1678" w:type="dxa"/>
          </w:tcPr>
          <w:p w14:paraId="354725DC" w14:textId="77777777" w:rsidR="00A510A5" w:rsidRDefault="00034DA7" w:rsidP="007E7EDC">
            <w:pPr>
              <w:pStyle w:val="TableParagraph"/>
              <w:spacing w:line="206" w:lineRule="exact"/>
              <w:jc w:val="both"/>
              <w:rPr>
                <w:b/>
                <w:sz w:val="18"/>
              </w:rPr>
            </w:pPr>
            <w:r>
              <w:rPr>
                <w:b/>
                <w:sz w:val="18"/>
              </w:rPr>
              <w:t>8.10-</w:t>
            </w:r>
            <w:r>
              <w:rPr>
                <w:b/>
                <w:spacing w:val="-4"/>
                <w:sz w:val="18"/>
              </w:rPr>
              <w:t>8.30</w:t>
            </w:r>
          </w:p>
          <w:p w14:paraId="058434C1" w14:textId="77777777" w:rsidR="00A510A5" w:rsidRDefault="00034DA7" w:rsidP="007E7EDC">
            <w:pPr>
              <w:pStyle w:val="TableParagraph"/>
              <w:spacing w:line="186" w:lineRule="exact"/>
              <w:jc w:val="both"/>
              <w:rPr>
                <w:b/>
                <w:sz w:val="18"/>
              </w:rPr>
            </w:pPr>
            <w:r>
              <w:rPr>
                <w:b/>
                <w:sz w:val="18"/>
              </w:rPr>
              <w:t>8.30-</w:t>
            </w:r>
            <w:r>
              <w:rPr>
                <w:b/>
                <w:spacing w:val="-4"/>
                <w:sz w:val="18"/>
              </w:rPr>
              <w:t>8.50</w:t>
            </w:r>
          </w:p>
        </w:tc>
        <w:tc>
          <w:tcPr>
            <w:tcW w:w="1851" w:type="dxa"/>
          </w:tcPr>
          <w:p w14:paraId="3BE87CB2" w14:textId="77777777" w:rsidR="00A510A5" w:rsidRDefault="00034DA7" w:rsidP="007E7EDC">
            <w:pPr>
              <w:pStyle w:val="TableParagraph"/>
              <w:spacing w:line="206" w:lineRule="exact"/>
              <w:jc w:val="both"/>
              <w:rPr>
                <w:b/>
                <w:sz w:val="18"/>
              </w:rPr>
            </w:pPr>
            <w:r>
              <w:rPr>
                <w:b/>
                <w:sz w:val="18"/>
              </w:rPr>
              <w:t>8.10-</w:t>
            </w:r>
            <w:r>
              <w:rPr>
                <w:b/>
                <w:spacing w:val="-4"/>
                <w:sz w:val="18"/>
              </w:rPr>
              <w:t>8.30</w:t>
            </w:r>
          </w:p>
          <w:p w14:paraId="6104956C" w14:textId="77777777" w:rsidR="00A510A5" w:rsidRDefault="00034DA7" w:rsidP="007E7EDC">
            <w:pPr>
              <w:pStyle w:val="TableParagraph"/>
              <w:spacing w:line="186" w:lineRule="exact"/>
              <w:jc w:val="both"/>
              <w:rPr>
                <w:b/>
                <w:sz w:val="18"/>
              </w:rPr>
            </w:pPr>
            <w:r>
              <w:rPr>
                <w:b/>
                <w:sz w:val="18"/>
              </w:rPr>
              <w:t>8.30-</w:t>
            </w:r>
            <w:r>
              <w:rPr>
                <w:b/>
                <w:spacing w:val="-4"/>
                <w:sz w:val="18"/>
              </w:rPr>
              <w:t>8.50</w:t>
            </w:r>
          </w:p>
        </w:tc>
        <w:tc>
          <w:tcPr>
            <w:tcW w:w="1891" w:type="dxa"/>
          </w:tcPr>
          <w:p w14:paraId="07E54B7F" w14:textId="77777777" w:rsidR="00A510A5" w:rsidRDefault="00034DA7" w:rsidP="007E7EDC">
            <w:pPr>
              <w:pStyle w:val="TableParagraph"/>
              <w:spacing w:line="206" w:lineRule="exact"/>
              <w:jc w:val="both"/>
              <w:rPr>
                <w:b/>
                <w:sz w:val="18"/>
              </w:rPr>
            </w:pPr>
            <w:r>
              <w:rPr>
                <w:b/>
                <w:sz w:val="18"/>
              </w:rPr>
              <w:t>8.10-</w:t>
            </w:r>
            <w:r>
              <w:rPr>
                <w:b/>
                <w:spacing w:val="-4"/>
                <w:sz w:val="18"/>
              </w:rPr>
              <w:t>8.30</w:t>
            </w:r>
          </w:p>
          <w:p w14:paraId="028DF2E6" w14:textId="77777777" w:rsidR="00A510A5" w:rsidRDefault="00034DA7" w:rsidP="007E7EDC">
            <w:pPr>
              <w:pStyle w:val="TableParagraph"/>
              <w:spacing w:line="186" w:lineRule="exact"/>
              <w:jc w:val="both"/>
              <w:rPr>
                <w:b/>
                <w:sz w:val="18"/>
              </w:rPr>
            </w:pPr>
            <w:r>
              <w:rPr>
                <w:b/>
                <w:sz w:val="18"/>
              </w:rPr>
              <w:t>8.30-</w:t>
            </w:r>
            <w:r>
              <w:rPr>
                <w:b/>
                <w:spacing w:val="-4"/>
                <w:sz w:val="18"/>
              </w:rPr>
              <w:t>8.50</w:t>
            </w:r>
          </w:p>
        </w:tc>
        <w:tc>
          <w:tcPr>
            <w:tcW w:w="1793" w:type="dxa"/>
          </w:tcPr>
          <w:p w14:paraId="1AAC1808" w14:textId="77777777" w:rsidR="00A510A5" w:rsidRDefault="00034DA7" w:rsidP="007E7EDC">
            <w:pPr>
              <w:pStyle w:val="TableParagraph"/>
              <w:spacing w:line="206" w:lineRule="exact"/>
              <w:ind w:left="105"/>
              <w:jc w:val="both"/>
              <w:rPr>
                <w:b/>
                <w:sz w:val="18"/>
              </w:rPr>
            </w:pPr>
            <w:r>
              <w:rPr>
                <w:b/>
                <w:sz w:val="18"/>
              </w:rPr>
              <w:t>8.10-</w:t>
            </w:r>
            <w:r>
              <w:rPr>
                <w:b/>
                <w:spacing w:val="-4"/>
                <w:sz w:val="18"/>
              </w:rPr>
              <w:t>8.30</w:t>
            </w:r>
          </w:p>
          <w:p w14:paraId="5722A068" w14:textId="77777777" w:rsidR="00A510A5" w:rsidRDefault="00034DA7" w:rsidP="007E7EDC">
            <w:pPr>
              <w:pStyle w:val="TableParagraph"/>
              <w:spacing w:line="186" w:lineRule="exact"/>
              <w:ind w:left="105"/>
              <w:jc w:val="both"/>
              <w:rPr>
                <w:b/>
                <w:sz w:val="18"/>
              </w:rPr>
            </w:pPr>
            <w:r>
              <w:rPr>
                <w:b/>
                <w:sz w:val="18"/>
              </w:rPr>
              <w:t>8.30-</w:t>
            </w:r>
            <w:r>
              <w:rPr>
                <w:b/>
                <w:spacing w:val="-4"/>
                <w:sz w:val="18"/>
              </w:rPr>
              <w:t>8.50</w:t>
            </w:r>
          </w:p>
        </w:tc>
        <w:tc>
          <w:tcPr>
            <w:tcW w:w="2001" w:type="dxa"/>
          </w:tcPr>
          <w:p w14:paraId="66709AC8" w14:textId="77777777" w:rsidR="00A510A5" w:rsidRDefault="00034DA7" w:rsidP="007E7EDC">
            <w:pPr>
              <w:pStyle w:val="TableParagraph"/>
              <w:spacing w:line="206" w:lineRule="exact"/>
              <w:jc w:val="both"/>
              <w:rPr>
                <w:b/>
                <w:sz w:val="18"/>
              </w:rPr>
            </w:pPr>
            <w:r>
              <w:rPr>
                <w:b/>
                <w:sz w:val="18"/>
              </w:rPr>
              <w:t>8.10-</w:t>
            </w:r>
            <w:r>
              <w:rPr>
                <w:b/>
                <w:spacing w:val="-4"/>
                <w:sz w:val="18"/>
              </w:rPr>
              <w:t>8.30</w:t>
            </w:r>
          </w:p>
          <w:p w14:paraId="08EEE52B" w14:textId="77777777" w:rsidR="00A510A5" w:rsidRDefault="00034DA7" w:rsidP="007E7EDC">
            <w:pPr>
              <w:pStyle w:val="TableParagraph"/>
              <w:spacing w:line="186" w:lineRule="exact"/>
              <w:jc w:val="both"/>
              <w:rPr>
                <w:b/>
                <w:sz w:val="18"/>
              </w:rPr>
            </w:pPr>
            <w:r>
              <w:rPr>
                <w:b/>
                <w:sz w:val="18"/>
              </w:rPr>
              <w:t>8.30-</w:t>
            </w:r>
            <w:r>
              <w:rPr>
                <w:b/>
                <w:spacing w:val="-4"/>
                <w:sz w:val="18"/>
              </w:rPr>
              <w:t>8.50</w:t>
            </w:r>
          </w:p>
        </w:tc>
      </w:tr>
      <w:tr w:rsidR="00A510A5" w14:paraId="0DEAB415" w14:textId="77777777">
        <w:trPr>
          <w:trHeight w:val="292"/>
        </w:trPr>
        <w:tc>
          <w:tcPr>
            <w:tcW w:w="6805" w:type="dxa"/>
            <w:gridSpan w:val="2"/>
          </w:tcPr>
          <w:p w14:paraId="060BEFEC" w14:textId="77777777" w:rsidR="00A510A5" w:rsidRDefault="00034DA7" w:rsidP="007E7EDC">
            <w:pPr>
              <w:pStyle w:val="TableParagraph"/>
              <w:spacing w:before="2"/>
              <w:ind w:left="105"/>
              <w:jc w:val="both"/>
              <w:rPr>
                <w:b/>
                <w:sz w:val="18"/>
              </w:rPr>
            </w:pPr>
            <w:r>
              <w:rPr>
                <w:b/>
                <w:sz w:val="18"/>
              </w:rPr>
              <w:t>Игры,</w:t>
            </w:r>
            <w:r>
              <w:rPr>
                <w:b/>
                <w:spacing w:val="-2"/>
                <w:sz w:val="18"/>
              </w:rPr>
              <w:t xml:space="preserve"> </w:t>
            </w:r>
            <w:r>
              <w:rPr>
                <w:b/>
                <w:sz w:val="18"/>
              </w:rPr>
              <w:t>подготовка</w:t>
            </w:r>
            <w:r>
              <w:rPr>
                <w:b/>
                <w:spacing w:val="-4"/>
                <w:sz w:val="18"/>
              </w:rPr>
              <w:t xml:space="preserve"> </w:t>
            </w:r>
            <w:r>
              <w:rPr>
                <w:b/>
                <w:sz w:val="18"/>
              </w:rPr>
              <w:t>к</w:t>
            </w:r>
            <w:r>
              <w:rPr>
                <w:b/>
                <w:spacing w:val="-2"/>
                <w:sz w:val="18"/>
              </w:rPr>
              <w:t xml:space="preserve"> </w:t>
            </w:r>
            <w:r>
              <w:rPr>
                <w:b/>
                <w:spacing w:val="-5"/>
                <w:sz w:val="18"/>
              </w:rPr>
              <w:t>кдд</w:t>
            </w:r>
          </w:p>
        </w:tc>
        <w:tc>
          <w:tcPr>
            <w:tcW w:w="1678" w:type="dxa"/>
          </w:tcPr>
          <w:p w14:paraId="12FFE27D" w14:textId="77777777" w:rsidR="00A510A5" w:rsidRDefault="00034DA7" w:rsidP="007E7EDC">
            <w:pPr>
              <w:pStyle w:val="TableParagraph"/>
              <w:spacing w:before="2"/>
              <w:jc w:val="both"/>
              <w:rPr>
                <w:b/>
                <w:sz w:val="18"/>
              </w:rPr>
            </w:pPr>
            <w:r>
              <w:rPr>
                <w:b/>
                <w:sz w:val="18"/>
              </w:rPr>
              <w:t>8.50-</w:t>
            </w:r>
            <w:r>
              <w:rPr>
                <w:b/>
                <w:spacing w:val="-4"/>
                <w:sz w:val="18"/>
              </w:rPr>
              <w:t>9.00</w:t>
            </w:r>
          </w:p>
        </w:tc>
        <w:tc>
          <w:tcPr>
            <w:tcW w:w="1851" w:type="dxa"/>
          </w:tcPr>
          <w:p w14:paraId="7DA0A043" w14:textId="77777777" w:rsidR="00A510A5" w:rsidRDefault="00034DA7" w:rsidP="007E7EDC">
            <w:pPr>
              <w:pStyle w:val="TableParagraph"/>
              <w:spacing w:before="2"/>
              <w:ind w:left="469"/>
              <w:jc w:val="both"/>
              <w:rPr>
                <w:b/>
                <w:sz w:val="18"/>
              </w:rPr>
            </w:pPr>
            <w:r>
              <w:rPr>
                <w:b/>
                <w:spacing w:val="-2"/>
                <w:sz w:val="18"/>
              </w:rPr>
              <w:t>8.50-</w:t>
            </w:r>
            <w:r>
              <w:rPr>
                <w:b/>
                <w:spacing w:val="-4"/>
                <w:sz w:val="18"/>
              </w:rPr>
              <w:t>9.00</w:t>
            </w:r>
          </w:p>
        </w:tc>
        <w:tc>
          <w:tcPr>
            <w:tcW w:w="1891" w:type="dxa"/>
          </w:tcPr>
          <w:p w14:paraId="163115CA" w14:textId="77777777" w:rsidR="00A510A5" w:rsidRDefault="00034DA7" w:rsidP="007E7EDC">
            <w:pPr>
              <w:pStyle w:val="TableParagraph"/>
              <w:spacing w:before="2"/>
              <w:ind w:left="424"/>
              <w:jc w:val="both"/>
              <w:rPr>
                <w:b/>
                <w:sz w:val="18"/>
              </w:rPr>
            </w:pPr>
            <w:r>
              <w:rPr>
                <w:b/>
                <w:spacing w:val="-2"/>
                <w:sz w:val="18"/>
              </w:rPr>
              <w:t>8.50-</w:t>
            </w:r>
            <w:r>
              <w:rPr>
                <w:b/>
                <w:spacing w:val="-4"/>
                <w:sz w:val="18"/>
              </w:rPr>
              <w:t>9.00</w:t>
            </w:r>
          </w:p>
        </w:tc>
        <w:tc>
          <w:tcPr>
            <w:tcW w:w="1793" w:type="dxa"/>
          </w:tcPr>
          <w:p w14:paraId="741DAC23" w14:textId="77777777" w:rsidR="00A510A5" w:rsidRDefault="00034DA7" w:rsidP="007E7EDC">
            <w:pPr>
              <w:pStyle w:val="TableParagraph"/>
              <w:spacing w:line="204" w:lineRule="exact"/>
              <w:ind w:left="421"/>
              <w:jc w:val="both"/>
              <w:rPr>
                <w:sz w:val="18"/>
              </w:rPr>
            </w:pPr>
            <w:r>
              <w:rPr>
                <w:spacing w:val="-2"/>
                <w:sz w:val="18"/>
              </w:rPr>
              <w:t>8.50</w:t>
            </w:r>
            <w:r>
              <w:rPr>
                <w:b/>
                <w:spacing w:val="-2"/>
                <w:sz w:val="18"/>
              </w:rPr>
              <w:t>-</w:t>
            </w:r>
            <w:r>
              <w:rPr>
                <w:spacing w:val="-4"/>
                <w:sz w:val="18"/>
              </w:rPr>
              <w:t>9.00</w:t>
            </w:r>
          </w:p>
        </w:tc>
        <w:tc>
          <w:tcPr>
            <w:tcW w:w="2001" w:type="dxa"/>
          </w:tcPr>
          <w:p w14:paraId="3161BF0A" w14:textId="77777777" w:rsidR="00A510A5" w:rsidRDefault="00034DA7" w:rsidP="007E7EDC">
            <w:pPr>
              <w:pStyle w:val="TableParagraph"/>
              <w:spacing w:line="204" w:lineRule="exact"/>
              <w:ind w:left="470"/>
              <w:jc w:val="both"/>
              <w:rPr>
                <w:sz w:val="18"/>
              </w:rPr>
            </w:pPr>
            <w:r>
              <w:rPr>
                <w:spacing w:val="-2"/>
                <w:sz w:val="18"/>
              </w:rPr>
              <w:t>8.50</w:t>
            </w:r>
            <w:r>
              <w:rPr>
                <w:b/>
                <w:spacing w:val="-2"/>
                <w:sz w:val="18"/>
              </w:rPr>
              <w:t>-</w:t>
            </w:r>
            <w:r>
              <w:rPr>
                <w:spacing w:val="-4"/>
                <w:sz w:val="18"/>
              </w:rPr>
              <w:t>9.00</w:t>
            </w:r>
          </w:p>
        </w:tc>
      </w:tr>
      <w:tr w:rsidR="00A510A5" w14:paraId="07214F7D" w14:textId="77777777">
        <w:trPr>
          <w:trHeight w:val="413"/>
        </w:trPr>
        <w:tc>
          <w:tcPr>
            <w:tcW w:w="6805" w:type="dxa"/>
            <w:gridSpan w:val="2"/>
          </w:tcPr>
          <w:p w14:paraId="000B4E1E" w14:textId="77777777" w:rsidR="00A510A5" w:rsidRDefault="00034DA7" w:rsidP="007E7EDC">
            <w:pPr>
              <w:pStyle w:val="TableParagraph"/>
              <w:spacing w:line="208" w:lineRule="exact"/>
              <w:ind w:left="105" w:right="165"/>
              <w:jc w:val="both"/>
              <w:rPr>
                <w:b/>
                <w:sz w:val="18"/>
              </w:rPr>
            </w:pPr>
            <w:r>
              <w:rPr>
                <w:b/>
                <w:sz w:val="18"/>
              </w:rPr>
              <w:t>Культурно-досуговая</w:t>
            </w:r>
            <w:r>
              <w:rPr>
                <w:b/>
                <w:spacing w:val="-8"/>
                <w:sz w:val="18"/>
              </w:rPr>
              <w:t xml:space="preserve"> </w:t>
            </w:r>
            <w:r>
              <w:rPr>
                <w:b/>
                <w:sz w:val="18"/>
              </w:rPr>
              <w:t>деятельность:</w:t>
            </w:r>
            <w:r>
              <w:rPr>
                <w:b/>
                <w:spacing w:val="-9"/>
                <w:sz w:val="18"/>
              </w:rPr>
              <w:t xml:space="preserve"> </w:t>
            </w:r>
            <w:r>
              <w:rPr>
                <w:b/>
                <w:sz w:val="18"/>
              </w:rPr>
              <w:t>образовательные</w:t>
            </w:r>
            <w:r>
              <w:rPr>
                <w:b/>
                <w:spacing w:val="-10"/>
                <w:sz w:val="18"/>
              </w:rPr>
              <w:t xml:space="preserve"> </w:t>
            </w:r>
            <w:r>
              <w:rPr>
                <w:b/>
                <w:sz w:val="18"/>
              </w:rPr>
              <w:t>ситуации</w:t>
            </w:r>
            <w:r>
              <w:rPr>
                <w:b/>
                <w:spacing w:val="-10"/>
                <w:sz w:val="18"/>
              </w:rPr>
              <w:t xml:space="preserve"> </w:t>
            </w:r>
            <w:r>
              <w:rPr>
                <w:b/>
                <w:sz w:val="18"/>
              </w:rPr>
              <w:t>на</w:t>
            </w:r>
            <w:r>
              <w:rPr>
                <w:b/>
                <w:spacing w:val="-10"/>
                <w:sz w:val="18"/>
              </w:rPr>
              <w:t xml:space="preserve"> </w:t>
            </w:r>
            <w:r>
              <w:rPr>
                <w:b/>
                <w:sz w:val="18"/>
              </w:rPr>
              <w:t xml:space="preserve">игровой </w:t>
            </w:r>
            <w:r>
              <w:rPr>
                <w:b/>
                <w:spacing w:val="-2"/>
                <w:sz w:val="18"/>
              </w:rPr>
              <w:t>основе</w:t>
            </w:r>
          </w:p>
        </w:tc>
        <w:tc>
          <w:tcPr>
            <w:tcW w:w="1678" w:type="dxa"/>
          </w:tcPr>
          <w:p w14:paraId="4CC0891F" w14:textId="77777777" w:rsidR="00A510A5" w:rsidRDefault="00034DA7" w:rsidP="007E7EDC">
            <w:pPr>
              <w:pStyle w:val="TableParagraph"/>
              <w:spacing w:line="207" w:lineRule="exact"/>
              <w:jc w:val="both"/>
              <w:rPr>
                <w:b/>
                <w:sz w:val="18"/>
              </w:rPr>
            </w:pPr>
            <w:r>
              <w:rPr>
                <w:b/>
                <w:sz w:val="18"/>
              </w:rPr>
              <w:t>9:00 -</w:t>
            </w:r>
            <w:r>
              <w:rPr>
                <w:b/>
                <w:spacing w:val="43"/>
                <w:sz w:val="18"/>
              </w:rPr>
              <w:t xml:space="preserve"> </w:t>
            </w:r>
            <w:r>
              <w:rPr>
                <w:b/>
                <w:spacing w:val="-4"/>
                <w:sz w:val="18"/>
              </w:rPr>
              <w:t>9:10</w:t>
            </w:r>
          </w:p>
        </w:tc>
        <w:tc>
          <w:tcPr>
            <w:tcW w:w="1851" w:type="dxa"/>
          </w:tcPr>
          <w:p w14:paraId="11595B42" w14:textId="77777777" w:rsidR="00A510A5" w:rsidRDefault="00034DA7" w:rsidP="007E7EDC">
            <w:pPr>
              <w:pStyle w:val="TableParagraph"/>
              <w:spacing w:line="207" w:lineRule="exact"/>
              <w:ind w:left="469"/>
              <w:jc w:val="both"/>
              <w:rPr>
                <w:b/>
                <w:sz w:val="18"/>
              </w:rPr>
            </w:pPr>
            <w:r>
              <w:rPr>
                <w:b/>
                <w:sz w:val="18"/>
              </w:rPr>
              <w:t>9:00</w:t>
            </w:r>
            <w:r>
              <w:rPr>
                <w:b/>
                <w:spacing w:val="-2"/>
                <w:sz w:val="18"/>
              </w:rPr>
              <w:t xml:space="preserve"> </w:t>
            </w:r>
            <w:r>
              <w:rPr>
                <w:b/>
                <w:sz w:val="18"/>
              </w:rPr>
              <w:t>-</w:t>
            </w:r>
            <w:r>
              <w:rPr>
                <w:b/>
                <w:spacing w:val="-4"/>
                <w:sz w:val="18"/>
              </w:rPr>
              <w:t>9:10</w:t>
            </w:r>
          </w:p>
          <w:p w14:paraId="2C0EB0CB" w14:textId="77777777" w:rsidR="00A510A5" w:rsidRDefault="00034DA7" w:rsidP="007E7EDC">
            <w:pPr>
              <w:pStyle w:val="TableParagraph"/>
              <w:spacing w:line="186" w:lineRule="exact"/>
              <w:ind w:left="152"/>
              <w:jc w:val="both"/>
              <w:rPr>
                <w:b/>
                <w:sz w:val="18"/>
              </w:rPr>
            </w:pPr>
            <w:r>
              <w:rPr>
                <w:b/>
                <w:sz w:val="18"/>
              </w:rPr>
              <w:t>9:20</w:t>
            </w:r>
            <w:r>
              <w:rPr>
                <w:b/>
                <w:spacing w:val="-2"/>
                <w:sz w:val="18"/>
              </w:rPr>
              <w:t xml:space="preserve"> –9.30</w:t>
            </w:r>
          </w:p>
        </w:tc>
        <w:tc>
          <w:tcPr>
            <w:tcW w:w="1891" w:type="dxa"/>
          </w:tcPr>
          <w:p w14:paraId="4AA12FF7" w14:textId="77777777" w:rsidR="00A510A5" w:rsidRDefault="00034DA7" w:rsidP="007E7EDC">
            <w:pPr>
              <w:pStyle w:val="TableParagraph"/>
              <w:spacing w:line="207" w:lineRule="exact"/>
              <w:ind w:left="424"/>
              <w:jc w:val="both"/>
              <w:rPr>
                <w:b/>
                <w:sz w:val="18"/>
              </w:rPr>
            </w:pPr>
            <w:r>
              <w:rPr>
                <w:b/>
                <w:spacing w:val="-2"/>
                <w:sz w:val="18"/>
              </w:rPr>
              <w:t>9.00-</w:t>
            </w:r>
            <w:r>
              <w:rPr>
                <w:b/>
                <w:spacing w:val="-4"/>
                <w:sz w:val="18"/>
              </w:rPr>
              <w:t>9.10</w:t>
            </w:r>
          </w:p>
        </w:tc>
        <w:tc>
          <w:tcPr>
            <w:tcW w:w="1793" w:type="dxa"/>
          </w:tcPr>
          <w:p w14:paraId="24B9F6DE" w14:textId="77777777" w:rsidR="00A510A5" w:rsidRDefault="00034DA7" w:rsidP="007E7EDC">
            <w:pPr>
              <w:pStyle w:val="TableParagraph"/>
              <w:spacing w:line="207" w:lineRule="exact"/>
              <w:ind w:left="105"/>
              <w:jc w:val="both"/>
              <w:rPr>
                <w:b/>
                <w:sz w:val="18"/>
              </w:rPr>
            </w:pPr>
            <w:r>
              <w:rPr>
                <w:b/>
                <w:sz w:val="18"/>
              </w:rPr>
              <w:t>9:00</w:t>
            </w:r>
            <w:r>
              <w:rPr>
                <w:b/>
                <w:spacing w:val="-2"/>
                <w:sz w:val="18"/>
              </w:rPr>
              <w:t xml:space="preserve"> </w:t>
            </w:r>
            <w:r>
              <w:rPr>
                <w:b/>
                <w:sz w:val="18"/>
              </w:rPr>
              <w:t>–</w:t>
            </w:r>
            <w:r>
              <w:rPr>
                <w:b/>
                <w:spacing w:val="-1"/>
                <w:sz w:val="18"/>
              </w:rPr>
              <w:t xml:space="preserve"> </w:t>
            </w:r>
            <w:r>
              <w:rPr>
                <w:b/>
                <w:spacing w:val="-4"/>
                <w:sz w:val="18"/>
              </w:rPr>
              <w:t>9.10</w:t>
            </w:r>
          </w:p>
        </w:tc>
        <w:tc>
          <w:tcPr>
            <w:tcW w:w="2001" w:type="dxa"/>
          </w:tcPr>
          <w:p w14:paraId="0D4057DA" w14:textId="77777777" w:rsidR="00A510A5" w:rsidRDefault="00034DA7" w:rsidP="007E7EDC">
            <w:pPr>
              <w:pStyle w:val="TableParagraph"/>
              <w:spacing w:line="207" w:lineRule="exact"/>
              <w:ind w:left="470"/>
              <w:jc w:val="both"/>
              <w:rPr>
                <w:b/>
                <w:sz w:val="18"/>
              </w:rPr>
            </w:pPr>
            <w:r>
              <w:rPr>
                <w:b/>
                <w:spacing w:val="-2"/>
                <w:sz w:val="18"/>
              </w:rPr>
              <w:t>9.00-</w:t>
            </w:r>
            <w:r>
              <w:rPr>
                <w:b/>
                <w:spacing w:val="-4"/>
                <w:sz w:val="18"/>
              </w:rPr>
              <w:t>9.10</w:t>
            </w:r>
          </w:p>
          <w:p w14:paraId="7876F852" w14:textId="77777777" w:rsidR="00A510A5" w:rsidRDefault="00034DA7" w:rsidP="007E7EDC">
            <w:pPr>
              <w:pStyle w:val="TableParagraph"/>
              <w:spacing w:line="186" w:lineRule="exact"/>
              <w:ind w:left="470"/>
              <w:jc w:val="both"/>
              <w:rPr>
                <w:b/>
                <w:sz w:val="18"/>
              </w:rPr>
            </w:pPr>
            <w:r>
              <w:rPr>
                <w:b/>
                <w:spacing w:val="-2"/>
                <w:sz w:val="18"/>
              </w:rPr>
              <w:t>9.20-</w:t>
            </w:r>
            <w:r>
              <w:rPr>
                <w:b/>
                <w:spacing w:val="-4"/>
                <w:sz w:val="18"/>
              </w:rPr>
              <w:t>9.30</w:t>
            </w:r>
          </w:p>
        </w:tc>
      </w:tr>
      <w:tr w:rsidR="00A510A5" w14:paraId="24F1B446" w14:textId="77777777">
        <w:trPr>
          <w:trHeight w:val="827"/>
        </w:trPr>
        <w:tc>
          <w:tcPr>
            <w:tcW w:w="6805" w:type="dxa"/>
            <w:gridSpan w:val="2"/>
          </w:tcPr>
          <w:p w14:paraId="23F31EE4" w14:textId="77777777" w:rsidR="00A510A5" w:rsidRDefault="00034DA7" w:rsidP="007E7EDC">
            <w:pPr>
              <w:pStyle w:val="TableParagraph"/>
              <w:spacing w:line="206" w:lineRule="exact"/>
              <w:ind w:left="105"/>
              <w:jc w:val="both"/>
              <w:rPr>
                <w:b/>
                <w:sz w:val="18"/>
              </w:rPr>
            </w:pPr>
            <w:r>
              <w:rPr>
                <w:b/>
                <w:sz w:val="18"/>
              </w:rPr>
              <w:t>Совместная деятельность, развивающие и творческие игры, события, самостоятельная</w:t>
            </w:r>
            <w:r>
              <w:rPr>
                <w:b/>
                <w:spacing w:val="-6"/>
                <w:sz w:val="18"/>
              </w:rPr>
              <w:t xml:space="preserve"> </w:t>
            </w:r>
            <w:r>
              <w:rPr>
                <w:b/>
                <w:sz w:val="18"/>
              </w:rPr>
              <w:t>деятельность</w:t>
            </w:r>
            <w:r>
              <w:rPr>
                <w:b/>
                <w:spacing w:val="-6"/>
                <w:sz w:val="18"/>
              </w:rPr>
              <w:t xml:space="preserve"> </w:t>
            </w:r>
            <w:r>
              <w:rPr>
                <w:b/>
                <w:sz w:val="18"/>
              </w:rPr>
              <w:t>детей</w:t>
            </w:r>
            <w:r>
              <w:rPr>
                <w:b/>
                <w:spacing w:val="-8"/>
                <w:sz w:val="18"/>
              </w:rPr>
              <w:t xml:space="preserve"> </w:t>
            </w:r>
            <w:r>
              <w:rPr>
                <w:b/>
                <w:sz w:val="18"/>
              </w:rPr>
              <w:t>по</w:t>
            </w:r>
            <w:r>
              <w:rPr>
                <w:b/>
                <w:spacing w:val="-8"/>
                <w:sz w:val="18"/>
              </w:rPr>
              <w:t xml:space="preserve"> </w:t>
            </w:r>
            <w:r>
              <w:rPr>
                <w:b/>
                <w:sz w:val="18"/>
              </w:rPr>
              <w:t>интересам</w:t>
            </w:r>
            <w:r>
              <w:rPr>
                <w:b/>
                <w:spacing w:val="-8"/>
                <w:sz w:val="18"/>
              </w:rPr>
              <w:t xml:space="preserve"> </w:t>
            </w:r>
            <w:r>
              <w:rPr>
                <w:b/>
                <w:sz w:val="18"/>
              </w:rPr>
              <w:t>и</w:t>
            </w:r>
            <w:r>
              <w:rPr>
                <w:b/>
                <w:spacing w:val="-7"/>
                <w:sz w:val="18"/>
              </w:rPr>
              <w:t xml:space="preserve"> </w:t>
            </w:r>
            <w:r>
              <w:rPr>
                <w:b/>
                <w:sz w:val="18"/>
              </w:rPr>
              <w:t>выбору,</w:t>
            </w:r>
            <w:r>
              <w:rPr>
                <w:b/>
                <w:spacing w:val="-7"/>
                <w:sz w:val="18"/>
              </w:rPr>
              <w:t xml:space="preserve"> </w:t>
            </w:r>
            <w:r>
              <w:rPr>
                <w:b/>
                <w:sz w:val="18"/>
              </w:rPr>
              <w:t>образовательная деятельность в режимных моментах, двигательная активность. Досуг, занимательное дело.</w:t>
            </w:r>
          </w:p>
        </w:tc>
        <w:tc>
          <w:tcPr>
            <w:tcW w:w="1678" w:type="dxa"/>
          </w:tcPr>
          <w:p w14:paraId="40F4D84F" w14:textId="77777777" w:rsidR="00A510A5" w:rsidRDefault="00034DA7" w:rsidP="007E7EDC">
            <w:pPr>
              <w:pStyle w:val="TableParagraph"/>
              <w:spacing w:line="201" w:lineRule="exact"/>
              <w:jc w:val="both"/>
              <w:rPr>
                <w:sz w:val="18"/>
              </w:rPr>
            </w:pPr>
            <w:r>
              <w:rPr>
                <w:sz w:val="18"/>
              </w:rPr>
              <w:t>9.10-</w:t>
            </w:r>
            <w:r>
              <w:rPr>
                <w:spacing w:val="-2"/>
                <w:sz w:val="18"/>
              </w:rPr>
              <w:t>10.30</w:t>
            </w:r>
          </w:p>
        </w:tc>
        <w:tc>
          <w:tcPr>
            <w:tcW w:w="1851" w:type="dxa"/>
          </w:tcPr>
          <w:p w14:paraId="0C1B337B" w14:textId="77777777" w:rsidR="00A510A5" w:rsidRDefault="00034DA7" w:rsidP="007E7EDC">
            <w:pPr>
              <w:pStyle w:val="TableParagraph"/>
              <w:spacing w:line="201" w:lineRule="exact"/>
              <w:ind w:left="424"/>
              <w:jc w:val="both"/>
              <w:rPr>
                <w:sz w:val="18"/>
              </w:rPr>
            </w:pPr>
            <w:r>
              <w:rPr>
                <w:spacing w:val="-2"/>
                <w:sz w:val="18"/>
              </w:rPr>
              <w:t>9.10-</w:t>
            </w:r>
            <w:r>
              <w:rPr>
                <w:spacing w:val="-4"/>
                <w:sz w:val="18"/>
              </w:rPr>
              <w:t>9.20</w:t>
            </w:r>
          </w:p>
          <w:p w14:paraId="0A92B4ED" w14:textId="77777777" w:rsidR="00A510A5" w:rsidRDefault="00034DA7" w:rsidP="007E7EDC">
            <w:pPr>
              <w:pStyle w:val="TableParagraph"/>
              <w:spacing w:line="207" w:lineRule="exact"/>
              <w:ind w:left="424"/>
              <w:jc w:val="both"/>
              <w:rPr>
                <w:sz w:val="18"/>
              </w:rPr>
            </w:pPr>
            <w:r>
              <w:rPr>
                <w:spacing w:val="-2"/>
                <w:sz w:val="18"/>
              </w:rPr>
              <w:t>9.30-10.30</w:t>
            </w:r>
          </w:p>
        </w:tc>
        <w:tc>
          <w:tcPr>
            <w:tcW w:w="1891" w:type="dxa"/>
          </w:tcPr>
          <w:p w14:paraId="3933A743" w14:textId="77777777" w:rsidR="00A510A5" w:rsidRDefault="00034DA7" w:rsidP="007E7EDC">
            <w:pPr>
              <w:pStyle w:val="TableParagraph"/>
              <w:spacing w:line="206" w:lineRule="exact"/>
              <w:jc w:val="both"/>
              <w:rPr>
                <w:b/>
                <w:sz w:val="18"/>
              </w:rPr>
            </w:pPr>
            <w:r>
              <w:rPr>
                <w:b/>
                <w:sz w:val="18"/>
              </w:rPr>
              <w:t>9.10-</w:t>
            </w:r>
            <w:r>
              <w:rPr>
                <w:b/>
                <w:spacing w:val="-2"/>
                <w:sz w:val="18"/>
              </w:rPr>
              <w:t>10.30</w:t>
            </w:r>
          </w:p>
        </w:tc>
        <w:tc>
          <w:tcPr>
            <w:tcW w:w="1793" w:type="dxa"/>
          </w:tcPr>
          <w:p w14:paraId="0DA493E7" w14:textId="77777777" w:rsidR="00A510A5" w:rsidRDefault="00034DA7" w:rsidP="007E7EDC">
            <w:pPr>
              <w:pStyle w:val="TableParagraph"/>
              <w:spacing w:line="206" w:lineRule="exact"/>
              <w:ind w:left="105"/>
              <w:jc w:val="both"/>
              <w:rPr>
                <w:b/>
                <w:sz w:val="18"/>
              </w:rPr>
            </w:pPr>
            <w:r>
              <w:rPr>
                <w:b/>
                <w:sz w:val="18"/>
              </w:rPr>
              <w:t>9.10-</w:t>
            </w:r>
            <w:r>
              <w:rPr>
                <w:b/>
                <w:spacing w:val="-2"/>
                <w:sz w:val="18"/>
              </w:rPr>
              <w:t>10.30</w:t>
            </w:r>
          </w:p>
        </w:tc>
        <w:tc>
          <w:tcPr>
            <w:tcW w:w="2001" w:type="dxa"/>
          </w:tcPr>
          <w:p w14:paraId="7DCAC13B" w14:textId="77777777" w:rsidR="00A510A5" w:rsidRDefault="00034DA7" w:rsidP="007E7EDC">
            <w:pPr>
              <w:pStyle w:val="TableParagraph"/>
              <w:spacing w:line="201" w:lineRule="exact"/>
              <w:ind w:left="470"/>
              <w:jc w:val="both"/>
              <w:rPr>
                <w:sz w:val="18"/>
              </w:rPr>
            </w:pPr>
            <w:r>
              <w:rPr>
                <w:spacing w:val="-2"/>
                <w:sz w:val="18"/>
              </w:rPr>
              <w:t>9.10-</w:t>
            </w:r>
            <w:r>
              <w:rPr>
                <w:spacing w:val="-4"/>
                <w:sz w:val="18"/>
              </w:rPr>
              <w:t>9.20</w:t>
            </w:r>
          </w:p>
          <w:p w14:paraId="6663FD1A" w14:textId="77777777" w:rsidR="00A510A5" w:rsidRDefault="00034DA7" w:rsidP="007E7EDC">
            <w:pPr>
              <w:pStyle w:val="TableParagraph"/>
              <w:spacing w:line="207" w:lineRule="exact"/>
              <w:ind w:left="470"/>
              <w:jc w:val="both"/>
              <w:rPr>
                <w:sz w:val="18"/>
              </w:rPr>
            </w:pPr>
            <w:r>
              <w:rPr>
                <w:spacing w:val="-2"/>
                <w:sz w:val="18"/>
              </w:rPr>
              <w:t>9.30-10.30</w:t>
            </w:r>
          </w:p>
        </w:tc>
      </w:tr>
      <w:tr w:rsidR="00A510A5" w14:paraId="2273D1FD" w14:textId="77777777">
        <w:trPr>
          <w:trHeight w:val="412"/>
        </w:trPr>
        <w:tc>
          <w:tcPr>
            <w:tcW w:w="6805" w:type="dxa"/>
            <w:gridSpan w:val="2"/>
          </w:tcPr>
          <w:p w14:paraId="679DB57F"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2848C1B3" w14:textId="77777777" w:rsidR="00A510A5" w:rsidRDefault="00034DA7" w:rsidP="007E7EDC">
            <w:pPr>
              <w:pStyle w:val="TableParagraph"/>
              <w:spacing w:line="188"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78" w:type="dxa"/>
          </w:tcPr>
          <w:p w14:paraId="0A3BAD79" w14:textId="77777777" w:rsidR="00A510A5" w:rsidRDefault="00034DA7" w:rsidP="007E7EDC">
            <w:pPr>
              <w:pStyle w:val="TableParagraph"/>
              <w:spacing w:line="207" w:lineRule="exact"/>
              <w:jc w:val="both"/>
              <w:rPr>
                <w:b/>
                <w:sz w:val="18"/>
              </w:rPr>
            </w:pPr>
            <w:r>
              <w:rPr>
                <w:b/>
                <w:spacing w:val="-2"/>
                <w:sz w:val="18"/>
              </w:rPr>
              <w:t>10.30-10.40</w:t>
            </w:r>
          </w:p>
        </w:tc>
        <w:tc>
          <w:tcPr>
            <w:tcW w:w="1851" w:type="dxa"/>
          </w:tcPr>
          <w:p w14:paraId="2E7AAC56" w14:textId="77777777" w:rsidR="00A510A5" w:rsidRDefault="00034DA7" w:rsidP="007E7EDC">
            <w:pPr>
              <w:pStyle w:val="TableParagraph"/>
              <w:spacing w:line="207" w:lineRule="exact"/>
              <w:jc w:val="both"/>
              <w:rPr>
                <w:b/>
                <w:sz w:val="18"/>
              </w:rPr>
            </w:pPr>
            <w:r>
              <w:rPr>
                <w:b/>
                <w:spacing w:val="-2"/>
                <w:sz w:val="18"/>
              </w:rPr>
              <w:t>10.30-10.40</w:t>
            </w:r>
          </w:p>
        </w:tc>
        <w:tc>
          <w:tcPr>
            <w:tcW w:w="1891" w:type="dxa"/>
          </w:tcPr>
          <w:p w14:paraId="33322D9E" w14:textId="77777777" w:rsidR="00A510A5" w:rsidRDefault="00034DA7" w:rsidP="007E7EDC">
            <w:pPr>
              <w:pStyle w:val="TableParagraph"/>
              <w:spacing w:line="207" w:lineRule="exact"/>
              <w:jc w:val="both"/>
              <w:rPr>
                <w:b/>
                <w:sz w:val="18"/>
              </w:rPr>
            </w:pPr>
            <w:r>
              <w:rPr>
                <w:b/>
                <w:spacing w:val="-2"/>
                <w:sz w:val="18"/>
              </w:rPr>
              <w:t>10.30-10.40</w:t>
            </w:r>
          </w:p>
        </w:tc>
        <w:tc>
          <w:tcPr>
            <w:tcW w:w="1793" w:type="dxa"/>
          </w:tcPr>
          <w:p w14:paraId="270CE017" w14:textId="77777777" w:rsidR="00A510A5" w:rsidRDefault="00034DA7" w:rsidP="007E7EDC">
            <w:pPr>
              <w:pStyle w:val="TableParagraph"/>
              <w:spacing w:line="207" w:lineRule="exact"/>
              <w:ind w:left="105"/>
              <w:jc w:val="both"/>
              <w:rPr>
                <w:b/>
                <w:sz w:val="18"/>
              </w:rPr>
            </w:pPr>
            <w:r>
              <w:rPr>
                <w:b/>
                <w:spacing w:val="-2"/>
                <w:sz w:val="18"/>
              </w:rPr>
              <w:t>10.30-10.40</w:t>
            </w:r>
          </w:p>
        </w:tc>
        <w:tc>
          <w:tcPr>
            <w:tcW w:w="2001" w:type="dxa"/>
          </w:tcPr>
          <w:p w14:paraId="33FD9617" w14:textId="77777777" w:rsidR="00A510A5" w:rsidRDefault="00034DA7" w:rsidP="007E7EDC">
            <w:pPr>
              <w:pStyle w:val="TableParagraph"/>
              <w:spacing w:line="207" w:lineRule="exact"/>
              <w:jc w:val="both"/>
              <w:rPr>
                <w:b/>
                <w:sz w:val="18"/>
              </w:rPr>
            </w:pPr>
            <w:r>
              <w:rPr>
                <w:b/>
                <w:spacing w:val="-2"/>
                <w:sz w:val="18"/>
              </w:rPr>
              <w:t>10.30-10.40</w:t>
            </w:r>
          </w:p>
        </w:tc>
      </w:tr>
      <w:tr w:rsidR="00A510A5" w14:paraId="033267DF" w14:textId="77777777">
        <w:trPr>
          <w:trHeight w:val="414"/>
        </w:trPr>
        <w:tc>
          <w:tcPr>
            <w:tcW w:w="6805" w:type="dxa"/>
            <w:gridSpan w:val="2"/>
          </w:tcPr>
          <w:p w14:paraId="504BA463"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3"/>
                <w:sz w:val="18"/>
              </w:rPr>
              <w:t xml:space="preserve"> </w:t>
            </w:r>
            <w:r>
              <w:rPr>
                <w:sz w:val="18"/>
              </w:rPr>
              <w:t>трудовая</w:t>
            </w:r>
            <w:r>
              <w:rPr>
                <w:spacing w:val="-3"/>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00EE3CC4" w14:textId="77777777" w:rsidR="00A510A5" w:rsidRDefault="00034DA7" w:rsidP="007E7EDC">
            <w:pPr>
              <w:pStyle w:val="TableParagraph"/>
              <w:spacing w:before="2" w:line="191"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8" w:type="dxa"/>
          </w:tcPr>
          <w:p w14:paraId="4E9DD3AA" w14:textId="77777777" w:rsidR="00A510A5" w:rsidRDefault="00034DA7" w:rsidP="007E7EDC">
            <w:pPr>
              <w:pStyle w:val="TableParagraph"/>
              <w:spacing w:line="207" w:lineRule="exact"/>
              <w:jc w:val="both"/>
              <w:rPr>
                <w:b/>
                <w:sz w:val="18"/>
              </w:rPr>
            </w:pPr>
            <w:r>
              <w:rPr>
                <w:b/>
                <w:spacing w:val="-2"/>
                <w:sz w:val="18"/>
              </w:rPr>
              <w:t>10.40-12.00</w:t>
            </w:r>
          </w:p>
        </w:tc>
        <w:tc>
          <w:tcPr>
            <w:tcW w:w="1851" w:type="dxa"/>
          </w:tcPr>
          <w:p w14:paraId="17CDFDE6" w14:textId="77777777" w:rsidR="00A510A5" w:rsidRDefault="00034DA7" w:rsidP="007E7EDC">
            <w:pPr>
              <w:pStyle w:val="TableParagraph"/>
              <w:spacing w:line="207" w:lineRule="exact"/>
              <w:jc w:val="both"/>
              <w:rPr>
                <w:b/>
                <w:sz w:val="18"/>
              </w:rPr>
            </w:pPr>
            <w:r>
              <w:rPr>
                <w:b/>
                <w:spacing w:val="-2"/>
                <w:sz w:val="18"/>
              </w:rPr>
              <w:t>10.40-12.00</w:t>
            </w:r>
          </w:p>
        </w:tc>
        <w:tc>
          <w:tcPr>
            <w:tcW w:w="1891" w:type="dxa"/>
          </w:tcPr>
          <w:p w14:paraId="54921707" w14:textId="77777777" w:rsidR="00A510A5" w:rsidRDefault="00034DA7" w:rsidP="007E7EDC">
            <w:pPr>
              <w:pStyle w:val="TableParagraph"/>
              <w:spacing w:line="207" w:lineRule="exact"/>
              <w:jc w:val="both"/>
              <w:rPr>
                <w:b/>
                <w:sz w:val="18"/>
              </w:rPr>
            </w:pPr>
            <w:r>
              <w:rPr>
                <w:b/>
                <w:spacing w:val="-2"/>
                <w:sz w:val="18"/>
              </w:rPr>
              <w:t>10.40-12.00</w:t>
            </w:r>
          </w:p>
        </w:tc>
        <w:tc>
          <w:tcPr>
            <w:tcW w:w="1793" w:type="dxa"/>
          </w:tcPr>
          <w:p w14:paraId="038A4369" w14:textId="77777777" w:rsidR="00A510A5" w:rsidRDefault="00034DA7" w:rsidP="007E7EDC">
            <w:pPr>
              <w:pStyle w:val="TableParagraph"/>
              <w:spacing w:line="207" w:lineRule="exact"/>
              <w:ind w:left="105"/>
              <w:jc w:val="both"/>
              <w:rPr>
                <w:b/>
                <w:sz w:val="18"/>
              </w:rPr>
            </w:pPr>
            <w:r>
              <w:rPr>
                <w:b/>
                <w:spacing w:val="-2"/>
                <w:sz w:val="18"/>
              </w:rPr>
              <w:t>10.40-12.00</w:t>
            </w:r>
          </w:p>
        </w:tc>
        <w:tc>
          <w:tcPr>
            <w:tcW w:w="2001" w:type="dxa"/>
          </w:tcPr>
          <w:p w14:paraId="6A48BAC8" w14:textId="77777777" w:rsidR="00A510A5" w:rsidRDefault="00034DA7" w:rsidP="007E7EDC">
            <w:pPr>
              <w:pStyle w:val="TableParagraph"/>
              <w:spacing w:line="207" w:lineRule="exact"/>
              <w:jc w:val="both"/>
              <w:rPr>
                <w:b/>
                <w:sz w:val="18"/>
              </w:rPr>
            </w:pPr>
            <w:r>
              <w:rPr>
                <w:b/>
                <w:spacing w:val="-2"/>
                <w:sz w:val="18"/>
              </w:rPr>
              <w:t>10.40-12.00</w:t>
            </w:r>
          </w:p>
        </w:tc>
      </w:tr>
      <w:tr w:rsidR="00A510A5" w14:paraId="653948A5" w14:textId="77777777">
        <w:trPr>
          <w:trHeight w:val="206"/>
        </w:trPr>
        <w:tc>
          <w:tcPr>
            <w:tcW w:w="6805" w:type="dxa"/>
            <w:gridSpan w:val="2"/>
          </w:tcPr>
          <w:p w14:paraId="3FC787FD" w14:textId="77777777" w:rsidR="00A510A5" w:rsidRDefault="00034DA7" w:rsidP="007E7EDC">
            <w:pPr>
              <w:pStyle w:val="TableParagraph"/>
              <w:spacing w:line="186" w:lineRule="exact"/>
              <w:ind w:left="105"/>
              <w:jc w:val="both"/>
              <w:rPr>
                <w:b/>
                <w:sz w:val="18"/>
              </w:rPr>
            </w:pPr>
            <w:r>
              <w:rPr>
                <w:sz w:val="18"/>
              </w:rPr>
              <w:t>Подготовка</w:t>
            </w:r>
            <w:r>
              <w:rPr>
                <w:spacing w:val="-6"/>
                <w:sz w:val="18"/>
              </w:rPr>
              <w:t xml:space="preserve"> </w:t>
            </w:r>
            <w:r>
              <w:rPr>
                <w:sz w:val="18"/>
              </w:rPr>
              <w:t>к</w:t>
            </w:r>
            <w:r>
              <w:rPr>
                <w:spacing w:val="-3"/>
                <w:sz w:val="18"/>
              </w:rPr>
              <w:t xml:space="preserve"> </w:t>
            </w:r>
            <w:r>
              <w:rPr>
                <w:sz w:val="18"/>
              </w:rPr>
              <w:t xml:space="preserve">обеду, </w:t>
            </w:r>
            <w:r>
              <w:rPr>
                <w:b/>
                <w:spacing w:val="-4"/>
                <w:sz w:val="18"/>
              </w:rPr>
              <w:t>обед</w:t>
            </w:r>
          </w:p>
        </w:tc>
        <w:tc>
          <w:tcPr>
            <w:tcW w:w="1678" w:type="dxa"/>
          </w:tcPr>
          <w:p w14:paraId="64B8D4AB" w14:textId="77777777" w:rsidR="00A510A5" w:rsidRDefault="00034DA7" w:rsidP="007E7EDC">
            <w:pPr>
              <w:pStyle w:val="TableParagraph"/>
              <w:spacing w:line="186" w:lineRule="exact"/>
              <w:jc w:val="both"/>
              <w:rPr>
                <w:sz w:val="18"/>
              </w:rPr>
            </w:pPr>
            <w:r>
              <w:rPr>
                <w:spacing w:val="-2"/>
                <w:sz w:val="18"/>
              </w:rPr>
              <w:t>12.00-12.20</w:t>
            </w:r>
          </w:p>
        </w:tc>
        <w:tc>
          <w:tcPr>
            <w:tcW w:w="1851" w:type="dxa"/>
          </w:tcPr>
          <w:p w14:paraId="21C39A36" w14:textId="77777777" w:rsidR="00A510A5" w:rsidRDefault="00034DA7" w:rsidP="007E7EDC">
            <w:pPr>
              <w:pStyle w:val="TableParagraph"/>
              <w:spacing w:line="186" w:lineRule="exact"/>
              <w:jc w:val="both"/>
              <w:rPr>
                <w:sz w:val="18"/>
              </w:rPr>
            </w:pPr>
            <w:r>
              <w:rPr>
                <w:spacing w:val="-2"/>
                <w:sz w:val="18"/>
              </w:rPr>
              <w:t>12.00-12.20</w:t>
            </w:r>
          </w:p>
        </w:tc>
        <w:tc>
          <w:tcPr>
            <w:tcW w:w="1891" w:type="dxa"/>
          </w:tcPr>
          <w:p w14:paraId="67FFC748" w14:textId="77777777" w:rsidR="00A510A5" w:rsidRDefault="00034DA7" w:rsidP="007E7EDC">
            <w:pPr>
              <w:pStyle w:val="TableParagraph"/>
              <w:spacing w:line="186" w:lineRule="exact"/>
              <w:jc w:val="both"/>
              <w:rPr>
                <w:sz w:val="18"/>
              </w:rPr>
            </w:pPr>
            <w:r>
              <w:rPr>
                <w:spacing w:val="-2"/>
                <w:sz w:val="18"/>
              </w:rPr>
              <w:t>12.00-12.20</w:t>
            </w:r>
          </w:p>
        </w:tc>
        <w:tc>
          <w:tcPr>
            <w:tcW w:w="1793" w:type="dxa"/>
          </w:tcPr>
          <w:p w14:paraId="5A8D01CD" w14:textId="77777777" w:rsidR="00A510A5" w:rsidRDefault="00034DA7" w:rsidP="007E7EDC">
            <w:pPr>
              <w:pStyle w:val="TableParagraph"/>
              <w:spacing w:line="186" w:lineRule="exact"/>
              <w:ind w:left="105"/>
              <w:jc w:val="both"/>
              <w:rPr>
                <w:sz w:val="18"/>
              </w:rPr>
            </w:pPr>
            <w:r>
              <w:rPr>
                <w:spacing w:val="-2"/>
                <w:sz w:val="18"/>
              </w:rPr>
              <w:t>12.00-12.20</w:t>
            </w:r>
          </w:p>
        </w:tc>
        <w:tc>
          <w:tcPr>
            <w:tcW w:w="2001" w:type="dxa"/>
          </w:tcPr>
          <w:p w14:paraId="6E8AFDD8" w14:textId="77777777" w:rsidR="00A510A5" w:rsidRDefault="00034DA7" w:rsidP="007E7EDC">
            <w:pPr>
              <w:pStyle w:val="TableParagraph"/>
              <w:spacing w:line="186" w:lineRule="exact"/>
              <w:jc w:val="both"/>
              <w:rPr>
                <w:sz w:val="18"/>
              </w:rPr>
            </w:pPr>
            <w:r>
              <w:rPr>
                <w:spacing w:val="-2"/>
                <w:sz w:val="18"/>
              </w:rPr>
              <w:t>12.00-12.20</w:t>
            </w:r>
          </w:p>
        </w:tc>
      </w:tr>
      <w:tr w:rsidR="00A510A5" w14:paraId="068CEA85" w14:textId="77777777">
        <w:trPr>
          <w:trHeight w:val="208"/>
        </w:trPr>
        <w:tc>
          <w:tcPr>
            <w:tcW w:w="6805" w:type="dxa"/>
            <w:gridSpan w:val="2"/>
          </w:tcPr>
          <w:p w14:paraId="61A4C179" w14:textId="77777777" w:rsidR="00A510A5" w:rsidRDefault="00034DA7" w:rsidP="007E7EDC">
            <w:pPr>
              <w:pStyle w:val="TableParagraph"/>
              <w:spacing w:line="188"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78" w:type="dxa"/>
          </w:tcPr>
          <w:p w14:paraId="089F2F81" w14:textId="77777777" w:rsidR="00A510A5" w:rsidRDefault="00034DA7" w:rsidP="007E7EDC">
            <w:pPr>
              <w:pStyle w:val="TableParagraph"/>
              <w:spacing w:line="188" w:lineRule="exact"/>
              <w:jc w:val="both"/>
              <w:rPr>
                <w:b/>
                <w:sz w:val="18"/>
              </w:rPr>
            </w:pPr>
            <w:r>
              <w:rPr>
                <w:b/>
                <w:spacing w:val="-2"/>
                <w:sz w:val="18"/>
              </w:rPr>
              <w:t>12.20-15.20</w:t>
            </w:r>
          </w:p>
        </w:tc>
        <w:tc>
          <w:tcPr>
            <w:tcW w:w="1851" w:type="dxa"/>
          </w:tcPr>
          <w:p w14:paraId="5DEE1498" w14:textId="77777777" w:rsidR="00A510A5" w:rsidRDefault="00034DA7" w:rsidP="007E7EDC">
            <w:pPr>
              <w:pStyle w:val="TableParagraph"/>
              <w:spacing w:line="188" w:lineRule="exact"/>
              <w:jc w:val="both"/>
              <w:rPr>
                <w:b/>
                <w:sz w:val="18"/>
              </w:rPr>
            </w:pPr>
            <w:r>
              <w:rPr>
                <w:b/>
                <w:spacing w:val="-2"/>
                <w:sz w:val="18"/>
              </w:rPr>
              <w:t>12.20-15.20</w:t>
            </w:r>
          </w:p>
        </w:tc>
        <w:tc>
          <w:tcPr>
            <w:tcW w:w="1891" w:type="dxa"/>
          </w:tcPr>
          <w:p w14:paraId="1198F5EB" w14:textId="77777777" w:rsidR="00A510A5" w:rsidRDefault="00034DA7" w:rsidP="007E7EDC">
            <w:pPr>
              <w:pStyle w:val="TableParagraph"/>
              <w:spacing w:line="188" w:lineRule="exact"/>
              <w:jc w:val="both"/>
              <w:rPr>
                <w:b/>
                <w:sz w:val="18"/>
              </w:rPr>
            </w:pPr>
            <w:r>
              <w:rPr>
                <w:b/>
                <w:spacing w:val="-2"/>
                <w:sz w:val="18"/>
              </w:rPr>
              <w:t>12.20-15.20</w:t>
            </w:r>
          </w:p>
        </w:tc>
        <w:tc>
          <w:tcPr>
            <w:tcW w:w="1793" w:type="dxa"/>
          </w:tcPr>
          <w:p w14:paraId="341F0506" w14:textId="77777777" w:rsidR="00A510A5" w:rsidRDefault="00034DA7" w:rsidP="007E7EDC">
            <w:pPr>
              <w:pStyle w:val="TableParagraph"/>
              <w:spacing w:line="188" w:lineRule="exact"/>
              <w:ind w:left="105"/>
              <w:jc w:val="both"/>
              <w:rPr>
                <w:b/>
                <w:sz w:val="18"/>
              </w:rPr>
            </w:pPr>
            <w:r>
              <w:rPr>
                <w:b/>
                <w:spacing w:val="-2"/>
                <w:sz w:val="18"/>
              </w:rPr>
              <w:t>12.20-15.20</w:t>
            </w:r>
          </w:p>
        </w:tc>
        <w:tc>
          <w:tcPr>
            <w:tcW w:w="2001" w:type="dxa"/>
          </w:tcPr>
          <w:p w14:paraId="25108A0D" w14:textId="77777777" w:rsidR="00A510A5" w:rsidRDefault="00034DA7" w:rsidP="007E7EDC">
            <w:pPr>
              <w:pStyle w:val="TableParagraph"/>
              <w:spacing w:line="188" w:lineRule="exact"/>
              <w:jc w:val="both"/>
              <w:rPr>
                <w:b/>
                <w:sz w:val="18"/>
              </w:rPr>
            </w:pPr>
            <w:r>
              <w:rPr>
                <w:b/>
                <w:spacing w:val="-2"/>
                <w:sz w:val="18"/>
              </w:rPr>
              <w:t>12.20-15.20</w:t>
            </w:r>
          </w:p>
        </w:tc>
      </w:tr>
      <w:tr w:rsidR="00A510A5" w14:paraId="326DD3E8" w14:textId="77777777">
        <w:trPr>
          <w:trHeight w:val="621"/>
        </w:trPr>
        <w:tc>
          <w:tcPr>
            <w:tcW w:w="6805" w:type="dxa"/>
            <w:gridSpan w:val="2"/>
          </w:tcPr>
          <w:p w14:paraId="670DA2F7"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5"/>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1131D5D8" w14:textId="77777777" w:rsidR="00A510A5" w:rsidRDefault="00034DA7" w:rsidP="007E7EDC">
            <w:pPr>
              <w:pStyle w:val="TableParagraph"/>
              <w:spacing w:line="193"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78" w:type="dxa"/>
          </w:tcPr>
          <w:p w14:paraId="3FE57977" w14:textId="77777777" w:rsidR="00A510A5" w:rsidRDefault="00034DA7" w:rsidP="007E7EDC">
            <w:pPr>
              <w:pStyle w:val="TableParagraph"/>
              <w:spacing w:line="207" w:lineRule="exact"/>
              <w:jc w:val="both"/>
              <w:rPr>
                <w:b/>
                <w:sz w:val="18"/>
              </w:rPr>
            </w:pPr>
            <w:r>
              <w:rPr>
                <w:b/>
                <w:spacing w:val="-2"/>
                <w:sz w:val="18"/>
              </w:rPr>
              <w:t>15.20-15.30</w:t>
            </w:r>
          </w:p>
        </w:tc>
        <w:tc>
          <w:tcPr>
            <w:tcW w:w="1851" w:type="dxa"/>
          </w:tcPr>
          <w:p w14:paraId="61719455" w14:textId="77777777" w:rsidR="00A510A5" w:rsidRDefault="00034DA7" w:rsidP="007E7EDC">
            <w:pPr>
              <w:pStyle w:val="TableParagraph"/>
              <w:spacing w:line="207" w:lineRule="exact"/>
              <w:jc w:val="both"/>
              <w:rPr>
                <w:b/>
                <w:sz w:val="18"/>
              </w:rPr>
            </w:pPr>
            <w:r>
              <w:rPr>
                <w:b/>
                <w:spacing w:val="-2"/>
                <w:sz w:val="18"/>
              </w:rPr>
              <w:t>15.20-15.30</w:t>
            </w:r>
          </w:p>
        </w:tc>
        <w:tc>
          <w:tcPr>
            <w:tcW w:w="1891" w:type="dxa"/>
          </w:tcPr>
          <w:p w14:paraId="5D54735E" w14:textId="77777777" w:rsidR="00A510A5" w:rsidRDefault="00034DA7" w:rsidP="007E7EDC">
            <w:pPr>
              <w:pStyle w:val="TableParagraph"/>
              <w:spacing w:line="207" w:lineRule="exact"/>
              <w:jc w:val="both"/>
              <w:rPr>
                <w:b/>
                <w:sz w:val="18"/>
              </w:rPr>
            </w:pPr>
            <w:r>
              <w:rPr>
                <w:b/>
                <w:spacing w:val="-2"/>
                <w:sz w:val="18"/>
              </w:rPr>
              <w:t>15.20-15.30</w:t>
            </w:r>
          </w:p>
        </w:tc>
        <w:tc>
          <w:tcPr>
            <w:tcW w:w="1793" w:type="dxa"/>
          </w:tcPr>
          <w:p w14:paraId="0BDACBF9" w14:textId="77777777" w:rsidR="00A510A5" w:rsidRDefault="00034DA7" w:rsidP="007E7EDC">
            <w:pPr>
              <w:pStyle w:val="TableParagraph"/>
              <w:spacing w:line="207" w:lineRule="exact"/>
              <w:ind w:left="105"/>
              <w:jc w:val="both"/>
              <w:rPr>
                <w:b/>
                <w:sz w:val="18"/>
              </w:rPr>
            </w:pPr>
            <w:r>
              <w:rPr>
                <w:b/>
                <w:spacing w:val="-2"/>
                <w:sz w:val="18"/>
              </w:rPr>
              <w:t>15.20-15.30</w:t>
            </w:r>
          </w:p>
        </w:tc>
        <w:tc>
          <w:tcPr>
            <w:tcW w:w="2001" w:type="dxa"/>
          </w:tcPr>
          <w:p w14:paraId="63CFB55E" w14:textId="77777777" w:rsidR="00A510A5" w:rsidRDefault="00034DA7" w:rsidP="007E7EDC">
            <w:pPr>
              <w:pStyle w:val="TableParagraph"/>
              <w:spacing w:line="207" w:lineRule="exact"/>
              <w:jc w:val="both"/>
              <w:rPr>
                <w:b/>
                <w:sz w:val="18"/>
              </w:rPr>
            </w:pPr>
            <w:r>
              <w:rPr>
                <w:b/>
                <w:spacing w:val="-2"/>
                <w:sz w:val="18"/>
              </w:rPr>
              <w:t>15.20-15.30</w:t>
            </w:r>
          </w:p>
        </w:tc>
      </w:tr>
      <w:tr w:rsidR="00A510A5" w14:paraId="7C968B66" w14:textId="77777777">
        <w:trPr>
          <w:trHeight w:val="205"/>
        </w:trPr>
        <w:tc>
          <w:tcPr>
            <w:tcW w:w="6805" w:type="dxa"/>
            <w:gridSpan w:val="2"/>
          </w:tcPr>
          <w:p w14:paraId="3A672F51" w14:textId="77777777" w:rsidR="00A510A5" w:rsidRDefault="00034DA7" w:rsidP="007E7EDC">
            <w:pPr>
              <w:pStyle w:val="TableParagraph"/>
              <w:spacing w:line="186" w:lineRule="exact"/>
              <w:ind w:left="105"/>
              <w:jc w:val="both"/>
              <w:rPr>
                <w:b/>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b/>
                <w:spacing w:val="-2"/>
                <w:sz w:val="18"/>
              </w:rPr>
              <w:t>Полдник</w:t>
            </w:r>
          </w:p>
        </w:tc>
        <w:tc>
          <w:tcPr>
            <w:tcW w:w="1678" w:type="dxa"/>
          </w:tcPr>
          <w:p w14:paraId="238F0D92" w14:textId="77777777" w:rsidR="00A510A5" w:rsidRDefault="00034DA7" w:rsidP="007E7EDC">
            <w:pPr>
              <w:pStyle w:val="TableParagraph"/>
              <w:spacing w:line="186" w:lineRule="exact"/>
              <w:jc w:val="both"/>
              <w:rPr>
                <w:sz w:val="18"/>
              </w:rPr>
            </w:pPr>
            <w:r>
              <w:rPr>
                <w:spacing w:val="-2"/>
                <w:sz w:val="18"/>
              </w:rPr>
              <w:t>15.30-15.50</w:t>
            </w:r>
          </w:p>
        </w:tc>
        <w:tc>
          <w:tcPr>
            <w:tcW w:w="1851" w:type="dxa"/>
          </w:tcPr>
          <w:p w14:paraId="42085708" w14:textId="77777777" w:rsidR="00A510A5" w:rsidRDefault="00034DA7" w:rsidP="007E7EDC">
            <w:pPr>
              <w:pStyle w:val="TableParagraph"/>
              <w:spacing w:line="186" w:lineRule="exact"/>
              <w:jc w:val="both"/>
              <w:rPr>
                <w:sz w:val="18"/>
              </w:rPr>
            </w:pPr>
            <w:r>
              <w:rPr>
                <w:spacing w:val="-2"/>
                <w:sz w:val="18"/>
              </w:rPr>
              <w:t>15.30-15.50</w:t>
            </w:r>
          </w:p>
        </w:tc>
        <w:tc>
          <w:tcPr>
            <w:tcW w:w="1891" w:type="dxa"/>
          </w:tcPr>
          <w:p w14:paraId="54FFA233" w14:textId="77777777" w:rsidR="00A510A5" w:rsidRDefault="00034DA7" w:rsidP="007E7EDC">
            <w:pPr>
              <w:pStyle w:val="TableParagraph"/>
              <w:spacing w:line="186" w:lineRule="exact"/>
              <w:jc w:val="both"/>
              <w:rPr>
                <w:sz w:val="18"/>
              </w:rPr>
            </w:pPr>
            <w:r>
              <w:rPr>
                <w:spacing w:val="-2"/>
                <w:sz w:val="18"/>
              </w:rPr>
              <w:t>15.30-15.50</w:t>
            </w:r>
          </w:p>
        </w:tc>
        <w:tc>
          <w:tcPr>
            <w:tcW w:w="1793" w:type="dxa"/>
          </w:tcPr>
          <w:p w14:paraId="6DFE65A0" w14:textId="77777777" w:rsidR="00A510A5" w:rsidRDefault="00034DA7" w:rsidP="007E7EDC">
            <w:pPr>
              <w:pStyle w:val="TableParagraph"/>
              <w:spacing w:line="186" w:lineRule="exact"/>
              <w:ind w:left="105"/>
              <w:jc w:val="both"/>
              <w:rPr>
                <w:sz w:val="18"/>
              </w:rPr>
            </w:pPr>
            <w:r>
              <w:rPr>
                <w:spacing w:val="-2"/>
                <w:sz w:val="18"/>
              </w:rPr>
              <w:t>15.30-15.50</w:t>
            </w:r>
          </w:p>
        </w:tc>
        <w:tc>
          <w:tcPr>
            <w:tcW w:w="2001" w:type="dxa"/>
          </w:tcPr>
          <w:p w14:paraId="538DA8EE" w14:textId="77777777" w:rsidR="00A510A5" w:rsidRDefault="00034DA7" w:rsidP="007E7EDC">
            <w:pPr>
              <w:pStyle w:val="TableParagraph"/>
              <w:spacing w:line="186" w:lineRule="exact"/>
              <w:jc w:val="both"/>
              <w:rPr>
                <w:sz w:val="18"/>
              </w:rPr>
            </w:pPr>
            <w:r>
              <w:rPr>
                <w:spacing w:val="-2"/>
                <w:sz w:val="18"/>
              </w:rPr>
              <w:t>15.30-15.50</w:t>
            </w:r>
          </w:p>
        </w:tc>
      </w:tr>
      <w:tr w:rsidR="00A510A5" w14:paraId="3DFA03CA" w14:textId="77777777">
        <w:trPr>
          <w:trHeight w:val="414"/>
        </w:trPr>
        <w:tc>
          <w:tcPr>
            <w:tcW w:w="6805" w:type="dxa"/>
            <w:gridSpan w:val="2"/>
          </w:tcPr>
          <w:p w14:paraId="366EB933"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50C397CB" w14:textId="77777777" w:rsidR="00A510A5" w:rsidRDefault="00034DA7" w:rsidP="007E7EDC">
            <w:pPr>
              <w:pStyle w:val="TableParagraph"/>
              <w:spacing w:line="193"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78" w:type="dxa"/>
          </w:tcPr>
          <w:p w14:paraId="7AA31E69" w14:textId="77777777" w:rsidR="00A510A5" w:rsidRDefault="00034DA7" w:rsidP="007E7EDC">
            <w:pPr>
              <w:pStyle w:val="TableParagraph"/>
              <w:spacing w:line="207" w:lineRule="exact"/>
              <w:jc w:val="both"/>
              <w:rPr>
                <w:b/>
                <w:sz w:val="18"/>
              </w:rPr>
            </w:pPr>
            <w:r>
              <w:rPr>
                <w:b/>
                <w:spacing w:val="-2"/>
                <w:sz w:val="18"/>
              </w:rPr>
              <w:t>15.50-17.00</w:t>
            </w:r>
          </w:p>
        </w:tc>
        <w:tc>
          <w:tcPr>
            <w:tcW w:w="1851" w:type="dxa"/>
          </w:tcPr>
          <w:p w14:paraId="5ED28FEA" w14:textId="77777777" w:rsidR="00A510A5" w:rsidRDefault="00034DA7" w:rsidP="007E7EDC">
            <w:pPr>
              <w:pStyle w:val="TableParagraph"/>
              <w:spacing w:line="207" w:lineRule="exact"/>
              <w:jc w:val="both"/>
              <w:rPr>
                <w:b/>
                <w:sz w:val="18"/>
              </w:rPr>
            </w:pPr>
            <w:r>
              <w:rPr>
                <w:b/>
                <w:spacing w:val="-2"/>
                <w:sz w:val="18"/>
              </w:rPr>
              <w:t>15.50-17.00</w:t>
            </w:r>
          </w:p>
        </w:tc>
        <w:tc>
          <w:tcPr>
            <w:tcW w:w="1891" w:type="dxa"/>
          </w:tcPr>
          <w:p w14:paraId="4EE7E1E4" w14:textId="77777777" w:rsidR="00A510A5" w:rsidRDefault="00034DA7" w:rsidP="007E7EDC">
            <w:pPr>
              <w:pStyle w:val="TableParagraph"/>
              <w:spacing w:line="207" w:lineRule="exact"/>
              <w:jc w:val="both"/>
              <w:rPr>
                <w:b/>
                <w:sz w:val="18"/>
              </w:rPr>
            </w:pPr>
            <w:r>
              <w:rPr>
                <w:b/>
                <w:spacing w:val="-2"/>
                <w:sz w:val="18"/>
              </w:rPr>
              <w:t>15.50-17.00</w:t>
            </w:r>
          </w:p>
        </w:tc>
        <w:tc>
          <w:tcPr>
            <w:tcW w:w="1793" w:type="dxa"/>
          </w:tcPr>
          <w:p w14:paraId="30D1D886" w14:textId="77777777" w:rsidR="00A510A5" w:rsidRDefault="00034DA7" w:rsidP="007E7EDC">
            <w:pPr>
              <w:pStyle w:val="TableParagraph"/>
              <w:spacing w:line="207" w:lineRule="exact"/>
              <w:ind w:left="105"/>
              <w:jc w:val="both"/>
              <w:rPr>
                <w:b/>
                <w:sz w:val="18"/>
              </w:rPr>
            </w:pPr>
            <w:r>
              <w:rPr>
                <w:b/>
                <w:spacing w:val="-2"/>
                <w:sz w:val="18"/>
              </w:rPr>
              <w:t>15.50-17.00</w:t>
            </w:r>
          </w:p>
        </w:tc>
        <w:tc>
          <w:tcPr>
            <w:tcW w:w="2001" w:type="dxa"/>
          </w:tcPr>
          <w:p w14:paraId="7D6C4758" w14:textId="77777777" w:rsidR="00A510A5" w:rsidRDefault="00034DA7" w:rsidP="007E7EDC">
            <w:pPr>
              <w:pStyle w:val="TableParagraph"/>
              <w:spacing w:line="207" w:lineRule="exact"/>
              <w:jc w:val="both"/>
              <w:rPr>
                <w:b/>
                <w:sz w:val="18"/>
              </w:rPr>
            </w:pPr>
            <w:r>
              <w:rPr>
                <w:b/>
                <w:spacing w:val="-2"/>
                <w:sz w:val="18"/>
              </w:rPr>
              <w:t>15.50-17.00</w:t>
            </w:r>
          </w:p>
        </w:tc>
      </w:tr>
      <w:tr w:rsidR="00A510A5" w14:paraId="02556FB2" w14:textId="77777777">
        <w:trPr>
          <w:trHeight w:val="412"/>
        </w:trPr>
        <w:tc>
          <w:tcPr>
            <w:tcW w:w="6805" w:type="dxa"/>
            <w:gridSpan w:val="2"/>
          </w:tcPr>
          <w:p w14:paraId="3B7029EF"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3"/>
                <w:sz w:val="18"/>
              </w:rPr>
              <w:t xml:space="preserve"> </w:t>
            </w:r>
            <w:r>
              <w:rPr>
                <w:sz w:val="18"/>
              </w:rPr>
              <w:t>прогулке,</w:t>
            </w:r>
            <w:r>
              <w:rPr>
                <w:spacing w:val="-3"/>
                <w:sz w:val="18"/>
              </w:rPr>
              <w:t xml:space="preserve"> </w:t>
            </w:r>
            <w:r>
              <w:rPr>
                <w:sz w:val="18"/>
              </w:rPr>
              <w:t>прогулка</w:t>
            </w:r>
            <w:r>
              <w:rPr>
                <w:spacing w:val="-4"/>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59058F96" w14:textId="77777777" w:rsidR="00A510A5" w:rsidRDefault="00034DA7" w:rsidP="007E7EDC">
            <w:pPr>
              <w:pStyle w:val="TableParagraph"/>
              <w:spacing w:line="191"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8" w:type="dxa"/>
          </w:tcPr>
          <w:p w14:paraId="45625E8F" w14:textId="77777777" w:rsidR="00A510A5" w:rsidRDefault="00034DA7" w:rsidP="007E7EDC">
            <w:pPr>
              <w:pStyle w:val="TableParagraph"/>
              <w:spacing w:line="207" w:lineRule="exact"/>
              <w:jc w:val="both"/>
              <w:rPr>
                <w:b/>
                <w:sz w:val="18"/>
              </w:rPr>
            </w:pPr>
            <w:r>
              <w:rPr>
                <w:b/>
                <w:spacing w:val="-2"/>
                <w:sz w:val="18"/>
              </w:rPr>
              <w:t>17.00-19.00</w:t>
            </w:r>
          </w:p>
        </w:tc>
        <w:tc>
          <w:tcPr>
            <w:tcW w:w="1851" w:type="dxa"/>
          </w:tcPr>
          <w:p w14:paraId="69D27175" w14:textId="77777777" w:rsidR="00A510A5" w:rsidRDefault="00034DA7" w:rsidP="007E7EDC">
            <w:pPr>
              <w:pStyle w:val="TableParagraph"/>
              <w:spacing w:line="207" w:lineRule="exact"/>
              <w:jc w:val="both"/>
              <w:rPr>
                <w:b/>
                <w:sz w:val="18"/>
              </w:rPr>
            </w:pPr>
            <w:r>
              <w:rPr>
                <w:b/>
                <w:spacing w:val="-2"/>
                <w:sz w:val="18"/>
              </w:rPr>
              <w:t>17.00-19.00</w:t>
            </w:r>
          </w:p>
        </w:tc>
        <w:tc>
          <w:tcPr>
            <w:tcW w:w="1891" w:type="dxa"/>
          </w:tcPr>
          <w:p w14:paraId="495789B8" w14:textId="77777777" w:rsidR="00A510A5" w:rsidRDefault="00034DA7" w:rsidP="007E7EDC">
            <w:pPr>
              <w:pStyle w:val="TableParagraph"/>
              <w:spacing w:line="207" w:lineRule="exact"/>
              <w:jc w:val="both"/>
              <w:rPr>
                <w:b/>
                <w:sz w:val="18"/>
              </w:rPr>
            </w:pPr>
            <w:r>
              <w:rPr>
                <w:b/>
                <w:spacing w:val="-2"/>
                <w:sz w:val="18"/>
              </w:rPr>
              <w:t>17.00-19.00</w:t>
            </w:r>
          </w:p>
        </w:tc>
        <w:tc>
          <w:tcPr>
            <w:tcW w:w="1793" w:type="dxa"/>
          </w:tcPr>
          <w:p w14:paraId="3E4B271E" w14:textId="77777777" w:rsidR="00A510A5" w:rsidRDefault="00034DA7" w:rsidP="007E7EDC">
            <w:pPr>
              <w:pStyle w:val="TableParagraph"/>
              <w:spacing w:line="207" w:lineRule="exact"/>
              <w:ind w:left="105"/>
              <w:jc w:val="both"/>
              <w:rPr>
                <w:b/>
                <w:sz w:val="18"/>
              </w:rPr>
            </w:pPr>
            <w:r>
              <w:rPr>
                <w:b/>
                <w:spacing w:val="-2"/>
                <w:sz w:val="18"/>
              </w:rPr>
              <w:t>17.00-19.00</w:t>
            </w:r>
          </w:p>
        </w:tc>
        <w:tc>
          <w:tcPr>
            <w:tcW w:w="2001" w:type="dxa"/>
          </w:tcPr>
          <w:p w14:paraId="64288A7B" w14:textId="77777777" w:rsidR="00A510A5" w:rsidRDefault="00034DA7" w:rsidP="007E7EDC">
            <w:pPr>
              <w:pStyle w:val="TableParagraph"/>
              <w:spacing w:line="207" w:lineRule="exact"/>
              <w:jc w:val="both"/>
              <w:rPr>
                <w:b/>
                <w:sz w:val="18"/>
              </w:rPr>
            </w:pPr>
            <w:r>
              <w:rPr>
                <w:b/>
                <w:spacing w:val="-2"/>
                <w:sz w:val="18"/>
              </w:rPr>
              <w:t>17.00-19.00</w:t>
            </w:r>
          </w:p>
        </w:tc>
      </w:tr>
      <w:tr w:rsidR="00A510A5" w14:paraId="1DE8DEE6" w14:textId="77777777">
        <w:trPr>
          <w:trHeight w:val="208"/>
        </w:trPr>
        <w:tc>
          <w:tcPr>
            <w:tcW w:w="324" w:type="dxa"/>
            <w:vMerge w:val="restart"/>
          </w:tcPr>
          <w:p w14:paraId="22AABF6E" w14:textId="77777777" w:rsidR="00A510A5" w:rsidRDefault="00A510A5" w:rsidP="007E7EDC">
            <w:pPr>
              <w:pStyle w:val="TableParagraph"/>
              <w:ind w:left="0"/>
              <w:jc w:val="both"/>
              <w:rPr>
                <w:sz w:val="18"/>
              </w:rPr>
            </w:pPr>
          </w:p>
        </w:tc>
        <w:tc>
          <w:tcPr>
            <w:tcW w:w="6481" w:type="dxa"/>
          </w:tcPr>
          <w:p w14:paraId="0B7EA88C" w14:textId="77777777" w:rsidR="00A510A5" w:rsidRDefault="00034DA7" w:rsidP="007E7EDC">
            <w:pPr>
              <w:pStyle w:val="TableParagraph"/>
              <w:spacing w:line="188"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78" w:type="dxa"/>
          </w:tcPr>
          <w:p w14:paraId="1514B537" w14:textId="77777777" w:rsidR="00A510A5" w:rsidRDefault="00034DA7" w:rsidP="007E7EDC">
            <w:pPr>
              <w:pStyle w:val="TableParagraph"/>
              <w:spacing w:line="188" w:lineRule="exact"/>
              <w:jc w:val="both"/>
              <w:rPr>
                <w:b/>
                <w:sz w:val="18"/>
              </w:rPr>
            </w:pPr>
            <w:r>
              <w:rPr>
                <w:b/>
                <w:sz w:val="18"/>
                <w:u w:val="single"/>
              </w:rPr>
              <w:t>10</w:t>
            </w:r>
            <w:r>
              <w:rPr>
                <w:b/>
                <w:spacing w:val="2"/>
                <w:sz w:val="18"/>
                <w:u w:val="single"/>
              </w:rPr>
              <w:t xml:space="preserve"> </w:t>
            </w:r>
            <w:r>
              <w:rPr>
                <w:b/>
                <w:spacing w:val="-2"/>
                <w:sz w:val="18"/>
                <w:u w:val="single"/>
              </w:rPr>
              <w:t>минут</w:t>
            </w:r>
          </w:p>
        </w:tc>
        <w:tc>
          <w:tcPr>
            <w:tcW w:w="1851" w:type="dxa"/>
          </w:tcPr>
          <w:p w14:paraId="5678B4DA" w14:textId="77777777" w:rsidR="00A510A5" w:rsidRDefault="00034DA7" w:rsidP="007E7EDC">
            <w:pPr>
              <w:pStyle w:val="TableParagraph"/>
              <w:spacing w:line="188" w:lineRule="exact"/>
              <w:jc w:val="both"/>
              <w:rPr>
                <w:b/>
                <w:sz w:val="18"/>
              </w:rPr>
            </w:pPr>
            <w:r>
              <w:rPr>
                <w:b/>
                <w:sz w:val="18"/>
                <w:u w:val="single"/>
              </w:rPr>
              <w:t>20</w:t>
            </w:r>
            <w:r>
              <w:rPr>
                <w:b/>
                <w:spacing w:val="2"/>
                <w:sz w:val="18"/>
                <w:u w:val="single"/>
              </w:rPr>
              <w:t xml:space="preserve"> </w:t>
            </w:r>
            <w:r>
              <w:rPr>
                <w:b/>
                <w:spacing w:val="-5"/>
                <w:sz w:val="18"/>
                <w:u w:val="single"/>
              </w:rPr>
              <w:t>мин</w:t>
            </w:r>
          </w:p>
        </w:tc>
        <w:tc>
          <w:tcPr>
            <w:tcW w:w="1891" w:type="dxa"/>
          </w:tcPr>
          <w:p w14:paraId="6FBF0009" w14:textId="77777777" w:rsidR="00A510A5" w:rsidRDefault="00034DA7" w:rsidP="007E7EDC">
            <w:pPr>
              <w:pStyle w:val="TableParagraph"/>
              <w:spacing w:line="188" w:lineRule="exact"/>
              <w:jc w:val="both"/>
              <w:rPr>
                <w:b/>
                <w:sz w:val="18"/>
              </w:rPr>
            </w:pPr>
            <w:r>
              <w:rPr>
                <w:b/>
                <w:sz w:val="18"/>
                <w:u w:val="single"/>
              </w:rPr>
              <w:t>10</w:t>
            </w:r>
            <w:r>
              <w:rPr>
                <w:b/>
                <w:spacing w:val="2"/>
                <w:sz w:val="18"/>
                <w:u w:val="single"/>
              </w:rPr>
              <w:t xml:space="preserve"> </w:t>
            </w:r>
            <w:r>
              <w:rPr>
                <w:b/>
                <w:spacing w:val="-2"/>
                <w:sz w:val="18"/>
                <w:u w:val="single"/>
              </w:rPr>
              <w:t>минут</w:t>
            </w:r>
          </w:p>
        </w:tc>
        <w:tc>
          <w:tcPr>
            <w:tcW w:w="1793" w:type="dxa"/>
          </w:tcPr>
          <w:p w14:paraId="0D71483E" w14:textId="77777777" w:rsidR="00A510A5" w:rsidRDefault="00034DA7" w:rsidP="007E7EDC">
            <w:pPr>
              <w:pStyle w:val="TableParagraph"/>
              <w:spacing w:line="188" w:lineRule="exact"/>
              <w:ind w:left="105"/>
              <w:jc w:val="both"/>
              <w:rPr>
                <w:b/>
                <w:sz w:val="18"/>
              </w:rPr>
            </w:pPr>
            <w:r>
              <w:rPr>
                <w:b/>
                <w:sz w:val="18"/>
                <w:u w:val="single"/>
              </w:rPr>
              <w:t>10</w:t>
            </w:r>
            <w:r>
              <w:rPr>
                <w:b/>
                <w:spacing w:val="2"/>
                <w:sz w:val="18"/>
                <w:u w:val="single"/>
              </w:rPr>
              <w:t xml:space="preserve"> </w:t>
            </w:r>
            <w:r>
              <w:rPr>
                <w:b/>
                <w:spacing w:val="-2"/>
                <w:sz w:val="18"/>
                <w:u w:val="single"/>
              </w:rPr>
              <w:t>минут</w:t>
            </w:r>
          </w:p>
        </w:tc>
        <w:tc>
          <w:tcPr>
            <w:tcW w:w="2001" w:type="dxa"/>
          </w:tcPr>
          <w:p w14:paraId="4DED2673" w14:textId="77777777" w:rsidR="00A510A5" w:rsidRDefault="00034DA7" w:rsidP="007E7EDC">
            <w:pPr>
              <w:pStyle w:val="TableParagraph"/>
              <w:spacing w:line="188" w:lineRule="exact"/>
              <w:jc w:val="both"/>
              <w:rPr>
                <w:b/>
                <w:sz w:val="18"/>
              </w:rPr>
            </w:pPr>
            <w:r>
              <w:rPr>
                <w:b/>
                <w:sz w:val="18"/>
                <w:u w:val="single"/>
              </w:rPr>
              <w:t>20</w:t>
            </w:r>
            <w:r>
              <w:rPr>
                <w:b/>
                <w:spacing w:val="2"/>
                <w:sz w:val="18"/>
                <w:u w:val="single"/>
              </w:rPr>
              <w:t xml:space="preserve"> </w:t>
            </w:r>
            <w:r>
              <w:rPr>
                <w:b/>
                <w:spacing w:val="-5"/>
                <w:sz w:val="18"/>
                <w:u w:val="single"/>
              </w:rPr>
              <w:t>мин</w:t>
            </w:r>
          </w:p>
        </w:tc>
      </w:tr>
      <w:tr w:rsidR="00A510A5" w14:paraId="02A0AD88" w14:textId="77777777">
        <w:trPr>
          <w:trHeight w:val="186"/>
        </w:trPr>
        <w:tc>
          <w:tcPr>
            <w:tcW w:w="324" w:type="dxa"/>
            <w:vMerge/>
            <w:tcBorders>
              <w:top w:val="nil"/>
            </w:tcBorders>
          </w:tcPr>
          <w:p w14:paraId="09BBDE39" w14:textId="77777777" w:rsidR="00A510A5" w:rsidRDefault="00A510A5" w:rsidP="007E7EDC">
            <w:pPr>
              <w:jc w:val="both"/>
              <w:rPr>
                <w:sz w:val="2"/>
                <w:szCs w:val="2"/>
              </w:rPr>
            </w:pPr>
          </w:p>
        </w:tc>
        <w:tc>
          <w:tcPr>
            <w:tcW w:w="6481" w:type="dxa"/>
          </w:tcPr>
          <w:p w14:paraId="0748DAD2" w14:textId="77777777" w:rsidR="00A510A5" w:rsidRDefault="00034DA7" w:rsidP="007E7EDC">
            <w:pPr>
              <w:pStyle w:val="TableParagraph"/>
              <w:spacing w:line="166" w:lineRule="exact"/>
              <w:jc w:val="both"/>
              <w:rPr>
                <w:b/>
                <w:sz w:val="18"/>
              </w:rPr>
            </w:pPr>
            <w:r>
              <w:rPr>
                <w:b/>
                <w:sz w:val="18"/>
              </w:rPr>
              <w:t>Самостоятельная</w:t>
            </w:r>
            <w:r>
              <w:rPr>
                <w:b/>
                <w:spacing w:val="-5"/>
                <w:sz w:val="18"/>
              </w:rPr>
              <w:t xml:space="preserve"> </w:t>
            </w:r>
            <w:r>
              <w:rPr>
                <w:b/>
                <w:spacing w:val="-2"/>
                <w:sz w:val="18"/>
              </w:rPr>
              <w:t>деятельность</w:t>
            </w:r>
          </w:p>
        </w:tc>
        <w:tc>
          <w:tcPr>
            <w:tcW w:w="1678" w:type="dxa"/>
            <w:tcBorders>
              <w:bottom w:val="thinThickMediumGap" w:sz="4" w:space="0" w:color="000000"/>
            </w:tcBorders>
          </w:tcPr>
          <w:p w14:paraId="10FF60EA" w14:textId="77777777" w:rsidR="00A510A5" w:rsidRDefault="00034DA7" w:rsidP="007E7EDC">
            <w:pPr>
              <w:pStyle w:val="TableParagraph"/>
              <w:spacing w:line="166" w:lineRule="exact"/>
              <w:jc w:val="both"/>
              <w:rPr>
                <w:b/>
                <w:sz w:val="18"/>
              </w:rPr>
            </w:pPr>
            <w:r>
              <w:rPr>
                <w:b/>
                <w:sz w:val="18"/>
              </w:rPr>
              <w:t>260</w:t>
            </w:r>
            <w:r>
              <w:rPr>
                <w:b/>
                <w:spacing w:val="1"/>
                <w:sz w:val="18"/>
              </w:rPr>
              <w:t xml:space="preserve"> </w:t>
            </w:r>
            <w:r>
              <w:rPr>
                <w:b/>
                <w:spacing w:val="-2"/>
                <w:sz w:val="18"/>
              </w:rPr>
              <w:t>минут</w:t>
            </w:r>
          </w:p>
        </w:tc>
        <w:tc>
          <w:tcPr>
            <w:tcW w:w="1851" w:type="dxa"/>
            <w:tcBorders>
              <w:bottom w:val="thinThickMediumGap" w:sz="4" w:space="0" w:color="000000"/>
            </w:tcBorders>
          </w:tcPr>
          <w:p w14:paraId="3035B472" w14:textId="77777777" w:rsidR="00A510A5" w:rsidRDefault="00034DA7" w:rsidP="007E7EDC">
            <w:pPr>
              <w:pStyle w:val="TableParagraph"/>
              <w:spacing w:line="166" w:lineRule="exact"/>
              <w:jc w:val="both"/>
              <w:rPr>
                <w:b/>
                <w:sz w:val="18"/>
              </w:rPr>
            </w:pPr>
            <w:r>
              <w:rPr>
                <w:b/>
                <w:sz w:val="18"/>
              </w:rPr>
              <w:t>240</w:t>
            </w:r>
            <w:r>
              <w:rPr>
                <w:b/>
                <w:spacing w:val="1"/>
                <w:sz w:val="18"/>
              </w:rPr>
              <w:t xml:space="preserve"> </w:t>
            </w:r>
            <w:r>
              <w:rPr>
                <w:b/>
                <w:spacing w:val="-2"/>
                <w:sz w:val="18"/>
              </w:rPr>
              <w:t>минут</w:t>
            </w:r>
          </w:p>
        </w:tc>
        <w:tc>
          <w:tcPr>
            <w:tcW w:w="1891" w:type="dxa"/>
            <w:tcBorders>
              <w:bottom w:val="thinThickMediumGap" w:sz="4" w:space="0" w:color="000000"/>
            </w:tcBorders>
          </w:tcPr>
          <w:p w14:paraId="17583F2D" w14:textId="77777777" w:rsidR="00A510A5" w:rsidRDefault="00034DA7" w:rsidP="007E7EDC">
            <w:pPr>
              <w:pStyle w:val="TableParagraph"/>
              <w:spacing w:line="166" w:lineRule="exact"/>
              <w:jc w:val="both"/>
              <w:rPr>
                <w:b/>
                <w:sz w:val="18"/>
              </w:rPr>
            </w:pPr>
            <w:r>
              <w:rPr>
                <w:b/>
                <w:sz w:val="18"/>
              </w:rPr>
              <w:t>260</w:t>
            </w:r>
            <w:r>
              <w:rPr>
                <w:b/>
                <w:spacing w:val="1"/>
                <w:sz w:val="18"/>
              </w:rPr>
              <w:t xml:space="preserve"> </w:t>
            </w:r>
            <w:r>
              <w:rPr>
                <w:b/>
                <w:spacing w:val="-2"/>
                <w:sz w:val="18"/>
              </w:rPr>
              <w:t>минут</w:t>
            </w:r>
          </w:p>
        </w:tc>
        <w:tc>
          <w:tcPr>
            <w:tcW w:w="1793" w:type="dxa"/>
            <w:tcBorders>
              <w:bottom w:val="thinThickMediumGap" w:sz="4" w:space="0" w:color="000000"/>
            </w:tcBorders>
          </w:tcPr>
          <w:p w14:paraId="2F7C58F2" w14:textId="77777777" w:rsidR="00A510A5" w:rsidRDefault="00034DA7" w:rsidP="007E7EDC">
            <w:pPr>
              <w:pStyle w:val="TableParagraph"/>
              <w:spacing w:line="166" w:lineRule="exact"/>
              <w:ind w:left="105"/>
              <w:jc w:val="both"/>
              <w:rPr>
                <w:b/>
                <w:sz w:val="18"/>
              </w:rPr>
            </w:pPr>
            <w:r>
              <w:rPr>
                <w:b/>
                <w:sz w:val="18"/>
              </w:rPr>
              <w:t>260</w:t>
            </w:r>
            <w:r>
              <w:rPr>
                <w:b/>
                <w:spacing w:val="1"/>
                <w:sz w:val="18"/>
              </w:rPr>
              <w:t xml:space="preserve"> </w:t>
            </w:r>
            <w:r>
              <w:rPr>
                <w:b/>
                <w:spacing w:val="-2"/>
                <w:sz w:val="18"/>
              </w:rPr>
              <w:t>минут</w:t>
            </w:r>
          </w:p>
        </w:tc>
        <w:tc>
          <w:tcPr>
            <w:tcW w:w="2001" w:type="dxa"/>
            <w:tcBorders>
              <w:bottom w:val="thinThickMediumGap" w:sz="4" w:space="0" w:color="000000"/>
            </w:tcBorders>
          </w:tcPr>
          <w:p w14:paraId="506D0D36" w14:textId="77777777" w:rsidR="00A510A5" w:rsidRDefault="00034DA7" w:rsidP="007E7EDC">
            <w:pPr>
              <w:pStyle w:val="TableParagraph"/>
              <w:spacing w:line="166" w:lineRule="exact"/>
              <w:jc w:val="both"/>
              <w:rPr>
                <w:b/>
                <w:sz w:val="18"/>
              </w:rPr>
            </w:pPr>
            <w:r>
              <w:rPr>
                <w:b/>
                <w:sz w:val="18"/>
              </w:rPr>
              <w:t>240</w:t>
            </w:r>
            <w:r>
              <w:rPr>
                <w:b/>
                <w:spacing w:val="1"/>
                <w:sz w:val="18"/>
              </w:rPr>
              <w:t xml:space="preserve"> </w:t>
            </w:r>
            <w:r>
              <w:rPr>
                <w:b/>
                <w:spacing w:val="-2"/>
                <w:sz w:val="18"/>
              </w:rPr>
              <w:t>минут</w:t>
            </w:r>
          </w:p>
        </w:tc>
      </w:tr>
      <w:tr w:rsidR="00A510A5" w14:paraId="28A58DED" w14:textId="77777777">
        <w:trPr>
          <w:trHeight w:val="188"/>
        </w:trPr>
        <w:tc>
          <w:tcPr>
            <w:tcW w:w="324" w:type="dxa"/>
            <w:vMerge/>
            <w:tcBorders>
              <w:top w:val="nil"/>
            </w:tcBorders>
          </w:tcPr>
          <w:p w14:paraId="692DF6DF" w14:textId="77777777" w:rsidR="00A510A5" w:rsidRDefault="00A510A5" w:rsidP="007E7EDC">
            <w:pPr>
              <w:jc w:val="both"/>
              <w:rPr>
                <w:sz w:val="2"/>
                <w:szCs w:val="2"/>
              </w:rPr>
            </w:pPr>
          </w:p>
        </w:tc>
        <w:tc>
          <w:tcPr>
            <w:tcW w:w="6481" w:type="dxa"/>
          </w:tcPr>
          <w:p w14:paraId="2364B942" w14:textId="77777777" w:rsidR="00A510A5" w:rsidRDefault="00034DA7" w:rsidP="007E7EDC">
            <w:pPr>
              <w:pStyle w:val="TableParagraph"/>
              <w:spacing w:line="168"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78" w:type="dxa"/>
            <w:tcBorders>
              <w:top w:val="thickThinMediumGap" w:sz="4" w:space="0" w:color="000000"/>
            </w:tcBorders>
          </w:tcPr>
          <w:p w14:paraId="6A23E733" w14:textId="77777777" w:rsidR="00A510A5" w:rsidRDefault="00034DA7" w:rsidP="007E7EDC">
            <w:pPr>
              <w:pStyle w:val="TableParagraph"/>
              <w:spacing w:line="168" w:lineRule="exact"/>
              <w:jc w:val="both"/>
              <w:rPr>
                <w:b/>
                <w:sz w:val="18"/>
              </w:rPr>
            </w:pPr>
            <w:r>
              <w:rPr>
                <w:b/>
                <w:sz w:val="18"/>
                <w:u w:val="single"/>
              </w:rPr>
              <w:t>200</w:t>
            </w:r>
            <w:r>
              <w:rPr>
                <w:b/>
                <w:spacing w:val="1"/>
                <w:sz w:val="18"/>
                <w:u w:val="single"/>
              </w:rPr>
              <w:t xml:space="preserve"> </w:t>
            </w:r>
            <w:r>
              <w:rPr>
                <w:b/>
                <w:spacing w:val="-2"/>
                <w:sz w:val="18"/>
                <w:u w:val="single"/>
              </w:rPr>
              <w:t>минут</w:t>
            </w:r>
          </w:p>
        </w:tc>
        <w:tc>
          <w:tcPr>
            <w:tcW w:w="1851" w:type="dxa"/>
            <w:tcBorders>
              <w:top w:val="thickThinMediumGap" w:sz="4" w:space="0" w:color="000000"/>
            </w:tcBorders>
          </w:tcPr>
          <w:p w14:paraId="7E6981A4" w14:textId="77777777" w:rsidR="00A510A5" w:rsidRDefault="00034DA7" w:rsidP="007E7EDC">
            <w:pPr>
              <w:pStyle w:val="TableParagraph"/>
              <w:spacing w:line="168" w:lineRule="exact"/>
              <w:jc w:val="both"/>
              <w:rPr>
                <w:b/>
                <w:sz w:val="18"/>
              </w:rPr>
            </w:pPr>
            <w:r>
              <w:rPr>
                <w:b/>
                <w:sz w:val="18"/>
                <w:u w:val="single"/>
              </w:rPr>
              <w:t>200</w:t>
            </w:r>
            <w:r>
              <w:rPr>
                <w:b/>
                <w:spacing w:val="1"/>
                <w:sz w:val="18"/>
                <w:u w:val="single"/>
              </w:rPr>
              <w:t xml:space="preserve"> </w:t>
            </w:r>
            <w:r>
              <w:rPr>
                <w:b/>
                <w:spacing w:val="-2"/>
                <w:sz w:val="18"/>
                <w:u w:val="single"/>
              </w:rPr>
              <w:t>минут.</w:t>
            </w:r>
          </w:p>
        </w:tc>
        <w:tc>
          <w:tcPr>
            <w:tcW w:w="1891" w:type="dxa"/>
            <w:tcBorders>
              <w:top w:val="thickThinMediumGap" w:sz="4" w:space="0" w:color="000000"/>
            </w:tcBorders>
          </w:tcPr>
          <w:p w14:paraId="309F62EC" w14:textId="77777777" w:rsidR="00A510A5" w:rsidRDefault="00034DA7" w:rsidP="007E7EDC">
            <w:pPr>
              <w:pStyle w:val="TableParagraph"/>
              <w:spacing w:line="168" w:lineRule="exact"/>
              <w:jc w:val="both"/>
              <w:rPr>
                <w:b/>
                <w:sz w:val="18"/>
              </w:rPr>
            </w:pPr>
            <w:r>
              <w:rPr>
                <w:b/>
                <w:sz w:val="18"/>
                <w:u w:val="single"/>
              </w:rPr>
              <w:t>200</w:t>
            </w:r>
            <w:r>
              <w:rPr>
                <w:b/>
                <w:spacing w:val="1"/>
                <w:sz w:val="18"/>
                <w:u w:val="single"/>
              </w:rPr>
              <w:t xml:space="preserve"> </w:t>
            </w:r>
            <w:r>
              <w:rPr>
                <w:b/>
                <w:spacing w:val="-2"/>
                <w:sz w:val="18"/>
                <w:u w:val="single"/>
              </w:rPr>
              <w:t>минут</w:t>
            </w:r>
          </w:p>
        </w:tc>
        <w:tc>
          <w:tcPr>
            <w:tcW w:w="1793" w:type="dxa"/>
            <w:tcBorders>
              <w:top w:val="thickThinMediumGap" w:sz="4" w:space="0" w:color="000000"/>
            </w:tcBorders>
          </w:tcPr>
          <w:p w14:paraId="6DA2B267" w14:textId="77777777" w:rsidR="00A510A5" w:rsidRDefault="00034DA7" w:rsidP="007E7EDC">
            <w:pPr>
              <w:pStyle w:val="TableParagraph"/>
              <w:spacing w:line="168" w:lineRule="exact"/>
              <w:ind w:left="105"/>
              <w:jc w:val="both"/>
              <w:rPr>
                <w:b/>
                <w:sz w:val="18"/>
              </w:rPr>
            </w:pPr>
            <w:r>
              <w:rPr>
                <w:b/>
                <w:sz w:val="18"/>
                <w:u w:val="single"/>
              </w:rPr>
              <w:t>200</w:t>
            </w:r>
            <w:r>
              <w:rPr>
                <w:b/>
                <w:spacing w:val="1"/>
                <w:sz w:val="18"/>
                <w:u w:val="single"/>
              </w:rPr>
              <w:t xml:space="preserve"> </w:t>
            </w:r>
            <w:r>
              <w:rPr>
                <w:b/>
                <w:spacing w:val="-2"/>
                <w:sz w:val="18"/>
                <w:u w:val="single"/>
              </w:rPr>
              <w:t>минут</w:t>
            </w:r>
          </w:p>
        </w:tc>
        <w:tc>
          <w:tcPr>
            <w:tcW w:w="2001" w:type="dxa"/>
            <w:tcBorders>
              <w:top w:val="thickThinMediumGap" w:sz="4" w:space="0" w:color="000000"/>
            </w:tcBorders>
          </w:tcPr>
          <w:p w14:paraId="15A2FBE0" w14:textId="77777777" w:rsidR="00A510A5" w:rsidRDefault="00034DA7" w:rsidP="007E7EDC">
            <w:pPr>
              <w:pStyle w:val="TableParagraph"/>
              <w:spacing w:line="168" w:lineRule="exact"/>
              <w:jc w:val="both"/>
              <w:rPr>
                <w:b/>
                <w:sz w:val="18"/>
              </w:rPr>
            </w:pPr>
            <w:r>
              <w:rPr>
                <w:b/>
                <w:sz w:val="18"/>
                <w:u w:val="single"/>
              </w:rPr>
              <w:t>200</w:t>
            </w:r>
            <w:r>
              <w:rPr>
                <w:b/>
                <w:spacing w:val="1"/>
                <w:sz w:val="18"/>
                <w:u w:val="single"/>
              </w:rPr>
              <w:t xml:space="preserve"> </w:t>
            </w:r>
            <w:r>
              <w:rPr>
                <w:b/>
                <w:spacing w:val="-2"/>
                <w:sz w:val="18"/>
                <w:u w:val="single"/>
              </w:rPr>
              <w:t>минут.</w:t>
            </w:r>
          </w:p>
        </w:tc>
      </w:tr>
      <w:tr w:rsidR="00A510A5" w14:paraId="31F4EC51" w14:textId="77777777">
        <w:trPr>
          <w:trHeight w:val="186"/>
        </w:trPr>
        <w:tc>
          <w:tcPr>
            <w:tcW w:w="324" w:type="dxa"/>
            <w:vMerge w:val="restart"/>
          </w:tcPr>
          <w:p w14:paraId="724296DC" w14:textId="77777777" w:rsidR="00A510A5" w:rsidRDefault="00A510A5" w:rsidP="007E7EDC">
            <w:pPr>
              <w:pStyle w:val="TableParagraph"/>
              <w:ind w:left="0"/>
              <w:jc w:val="both"/>
              <w:rPr>
                <w:sz w:val="18"/>
              </w:rPr>
            </w:pPr>
          </w:p>
        </w:tc>
        <w:tc>
          <w:tcPr>
            <w:tcW w:w="6481" w:type="dxa"/>
          </w:tcPr>
          <w:p w14:paraId="7FA266FC" w14:textId="77777777" w:rsidR="00A510A5" w:rsidRDefault="00034DA7" w:rsidP="007E7EDC">
            <w:pPr>
              <w:pStyle w:val="TableParagraph"/>
              <w:spacing w:line="166" w:lineRule="exact"/>
              <w:jc w:val="both"/>
              <w:rPr>
                <w:b/>
                <w:sz w:val="18"/>
              </w:rPr>
            </w:pPr>
            <w:r>
              <w:rPr>
                <w:b/>
                <w:spacing w:val="-5"/>
                <w:sz w:val="18"/>
              </w:rPr>
              <w:t>Сон</w:t>
            </w:r>
          </w:p>
        </w:tc>
        <w:tc>
          <w:tcPr>
            <w:tcW w:w="1678" w:type="dxa"/>
            <w:tcBorders>
              <w:bottom w:val="thinThickMediumGap" w:sz="4" w:space="0" w:color="000000"/>
            </w:tcBorders>
          </w:tcPr>
          <w:p w14:paraId="1455D580" w14:textId="77777777" w:rsidR="00A510A5" w:rsidRDefault="00034DA7" w:rsidP="007E7EDC">
            <w:pPr>
              <w:pStyle w:val="TableParagraph"/>
              <w:spacing w:line="166" w:lineRule="exact"/>
              <w:jc w:val="both"/>
              <w:rPr>
                <w:b/>
                <w:sz w:val="18"/>
              </w:rPr>
            </w:pPr>
            <w:r>
              <w:rPr>
                <w:b/>
                <w:sz w:val="18"/>
              </w:rPr>
              <w:t>180</w:t>
            </w:r>
            <w:r>
              <w:rPr>
                <w:b/>
                <w:spacing w:val="1"/>
                <w:sz w:val="18"/>
              </w:rPr>
              <w:t xml:space="preserve"> </w:t>
            </w:r>
            <w:r>
              <w:rPr>
                <w:b/>
                <w:spacing w:val="-2"/>
                <w:sz w:val="18"/>
              </w:rPr>
              <w:t>минут</w:t>
            </w:r>
          </w:p>
        </w:tc>
        <w:tc>
          <w:tcPr>
            <w:tcW w:w="1851" w:type="dxa"/>
            <w:tcBorders>
              <w:bottom w:val="thinThickMediumGap" w:sz="4" w:space="0" w:color="000000"/>
            </w:tcBorders>
          </w:tcPr>
          <w:p w14:paraId="3BEC3E08" w14:textId="77777777" w:rsidR="00A510A5" w:rsidRDefault="00034DA7" w:rsidP="007E7EDC">
            <w:pPr>
              <w:pStyle w:val="TableParagraph"/>
              <w:spacing w:line="166" w:lineRule="exact"/>
              <w:jc w:val="both"/>
              <w:rPr>
                <w:b/>
                <w:sz w:val="18"/>
              </w:rPr>
            </w:pPr>
            <w:r>
              <w:rPr>
                <w:b/>
                <w:sz w:val="18"/>
              </w:rPr>
              <w:t>180</w:t>
            </w:r>
            <w:r>
              <w:rPr>
                <w:b/>
                <w:spacing w:val="1"/>
                <w:sz w:val="18"/>
              </w:rPr>
              <w:t xml:space="preserve"> </w:t>
            </w:r>
            <w:r>
              <w:rPr>
                <w:b/>
                <w:spacing w:val="-2"/>
                <w:sz w:val="18"/>
              </w:rPr>
              <w:t>минут</w:t>
            </w:r>
          </w:p>
        </w:tc>
        <w:tc>
          <w:tcPr>
            <w:tcW w:w="1891" w:type="dxa"/>
            <w:tcBorders>
              <w:bottom w:val="thinThickMediumGap" w:sz="4" w:space="0" w:color="000000"/>
            </w:tcBorders>
          </w:tcPr>
          <w:p w14:paraId="71148B06" w14:textId="77777777" w:rsidR="00A510A5" w:rsidRDefault="00034DA7" w:rsidP="007E7EDC">
            <w:pPr>
              <w:pStyle w:val="TableParagraph"/>
              <w:spacing w:line="166" w:lineRule="exact"/>
              <w:jc w:val="both"/>
              <w:rPr>
                <w:b/>
                <w:sz w:val="18"/>
              </w:rPr>
            </w:pPr>
            <w:r>
              <w:rPr>
                <w:b/>
                <w:sz w:val="18"/>
              </w:rPr>
              <w:t>180</w:t>
            </w:r>
            <w:r>
              <w:rPr>
                <w:b/>
                <w:spacing w:val="1"/>
                <w:sz w:val="18"/>
              </w:rPr>
              <w:t xml:space="preserve"> </w:t>
            </w:r>
            <w:r>
              <w:rPr>
                <w:b/>
                <w:spacing w:val="-2"/>
                <w:sz w:val="18"/>
              </w:rPr>
              <w:t>минут</w:t>
            </w:r>
          </w:p>
        </w:tc>
        <w:tc>
          <w:tcPr>
            <w:tcW w:w="1793" w:type="dxa"/>
            <w:tcBorders>
              <w:bottom w:val="thinThickMediumGap" w:sz="4" w:space="0" w:color="000000"/>
            </w:tcBorders>
          </w:tcPr>
          <w:p w14:paraId="3C266861" w14:textId="77777777" w:rsidR="00A510A5" w:rsidRDefault="00034DA7" w:rsidP="007E7EDC">
            <w:pPr>
              <w:pStyle w:val="TableParagraph"/>
              <w:spacing w:line="166" w:lineRule="exact"/>
              <w:ind w:left="105"/>
              <w:jc w:val="both"/>
              <w:rPr>
                <w:b/>
                <w:sz w:val="18"/>
              </w:rPr>
            </w:pPr>
            <w:r>
              <w:rPr>
                <w:b/>
                <w:sz w:val="18"/>
              </w:rPr>
              <w:t>180</w:t>
            </w:r>
            <w:r>
              <w:rPr>
                <w:b/>
                <w:spacing w:val="1"/>
                <w:sz w:val="18"/>
              </w:rPr>
              <w:t xml:space="preserve"> </w:t>
            </w:r>
            <w:r>
              <w:rPr>
                <w:b/>
                <w:spacing w:val="-2"/>
                <w:sz w:val="18"/>
              </w:rPr>
              <w:t>минут</w:t>
            </w:r>
          </w:p>
        </w:tc>
        <w:tc>
          <w:tcPr>
            <w:tcW w:w="2001" w:type="dxa"/>
            <w:tcBorders>
              <w:bottom w:val="thinThickMediumGap" w:sz="4" w:space="0" w:color="000000"/>
            </w:tcBorders>
          </w:tcPr>
          <w:p w14:paraId="287F2D2D" w14:textId="77777777" w:rsidR="00A510A5" w:rsidRDefault="00034DA7" w:rsidP="007E7EDC">
            <w:pPr>
              <w:pStyle w:val="TableParagraph"/>
              <w:spacing w:line="166" w:lineRule="exact"/>
              <w:jc w:val="both"/>
              <w:rPr>
                <w:b/>
                <w:sz w:val="18"/>
              </w:rPr>
            </w:pPr>
            <w:r>
              <w:rPr>
                <w:b/>
                <w:sz w:val="18"/>
              </w:rPr>
              <w:t>180</w:t>
            </w:r>
            <w:r>
              <w:rPr>
                <w:b/>
                <w:spacing w:val="1"/>
                <w:sz w:val="18"/>
              </w:rPr>
              <w:t xml:space="preserve"> </w:t>
            </w:r>
            <w:r>
              <w:rPr>
                <w:b/>
                <w:spacing w:val="-2"/>
                <w:sz w:val="18"/>
              </w:rPr>
              <w:t>минут</w:t>
            </w:r>
          </w:p>
        </w:tc>
      </w:tr>
      <w:tr w:rsidR="00A510A5" w14:paraId="7EB09AC0" w14:textId="77777777">
        <w:trPr>
          <w:trHeight w:val="165"/>
        </w:trPr>
        <w:tc>
          <w:tcPr>
            <w:tcW w:w="324" w:type="dxa"/>
            <w:vMerge/>
            <w:tcBorders>
              <w:top w:val="nil"/>
            </w:tcBorders>
          </w:tcPr>
          <w:p w14:paraId="1C1AB885" w14:textId="77777777" w:rsidR="00A510A5" w:rsidRDefault="00A510A5" w:rsidP="007E7EDC">
            <w:pPr>
              <w:jc w:val="both"/>
              <w:rPr>
                <w:sz w:val="2"/>
                <w:szCs w:val="2"/>
              </w:rPr>
            </w:pPr>
          </w:p>
        </w:tc>
        <w:tc>
          <w:tcPr>
            <w:tcW w:w="6481" w:type="dxa"/>
          </w:tcPr>
          <w:p w14:paraId="482578AB" w14:textId="77777777" w:rsidR="00A510A5" w:rsidRDefault="00034DA7" w:rsidP="007E7EDC">
            <w:pPr>
              <w:pStyle w:val="TableParagraph"/>
              <w:spacing w:line="146" w:lineRule="exact"/>
              <w:jc w:val="both"/>
              <w:rPr>
                <w:b/>
                <w:sz w:val="18"/>
              </w:rPr>
            </w:pPr>
            <w:r>
              <w:rPr>
                <w:b/>
                <w:sz w:val="18"/>
              </w:rPr>
              <w:t>Прием</w:t>
            </w:r>
            <w:r>
              <w:rPr>
                <w:b/>
                <w:spacing w:val="-6"/>
                <w:sz w:val="18"/>
              </w:rPr>
              <w:t xml:space="preserve"> </w:t>
            </w:r>
            <w:r>
              <w:rPr>
                <w:b/>
                <w:spacing w:val="-4"/>
                <w:sz w:val="18"/>
              </w:rPr>
              <w:t>пищи</w:t>
            </w:r>
          </w:p>
        </w:tc>
        <w:tc>
          <w:tcPr>
            <w:tcW w:w="1678" w:type="dxa"/>
            <w:tcBorders>
              <w:top w:val="thickThinMediumGap" w:sz="4" w:space="0" w:color="000000"/>
              <w:bottom w:val="thinThickMediumGap" w:sz="4" w:space="0" w:color="000000"/>
            </w:tcBorders>
          </w:tcPr>
          <w:p w14:paraId="6093145B" w14:textId="77777777" w:rsidR="00A510A5" w:rsidRDefault="00034DA7" w:rsidP="007E7EDC">
            <w:pPr>
              <w:pStyle w:val="TableParagraph"/>
              <w:spacing w:line="146" w:lineRule="exact"/>
              <w:jc w:val="both"/>
              <w:rPr>
                <w:b/>
                <w:sz w:val="18"/>
              </w:rPr>
            </w:pPr>
            <w:r>
              <w:rPr>
                <w:b/>
                <w:sz w:val="18"/>
              </w:rPr>
              <w:t>70</w:t>
            </w:r>
            <w:r>
              <w:rPr>
                <w:b/>
                <w:spacing w:val="2"/>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0580D7E8" w14:textId="77777777" w:rsidR="00A510A5" w:rsidRDefault="00034DA7" w:rsidP="007E7EDC">
            <w:pPr>
              <w:pStyle w:val="TableParagraph"/>
              <w:spacing w:line="146" w:lineRule="exact"/>
              <w:jc w:val="both"/>
              <w:rPr>
                <w:b/>
                <w:sz w:val="18"/>
              </w:rPr>
            </w:pPr>
            <w:r>
              <w:rPr>
                <w:b/>
                <w:sz w:val="18"/>
              </w:rPr>
              <w:t>70</w:t>
            </w:r>
            <w:r>
              <w:rPr>
                <w:b/>
                <w:spacing w:val="2"/>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3AE78186" w14:textId="77777777" w:rsidR="00A510A5" w:rsidRDefault="00034DA7" w:rsidP="007E7EDC">
            <w:pPr>
              <w:pStyle w:val="TableParagraph"/>
              <w:spacing w:line="146" w:lineRule="exact"/>
              <w:jc w:val="both"/>
              <w:rPr>
                <w:b/>
                <w:sz w:val="18"/>
              </w:rPr>
            </w:pPr>
            <w:r>
              <w:rPr>
                <w:b/>
                <w:sz w:val="18"/>
              </w:rPr>
              <w:t>70</w:t>
            </w:r>
            <w:r>
              <w:rPr>
                <w:b/>
                <w:spacing w:val="2"/>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5E60CBE4" w14:textId="77777777" w:rsidR="00A510A5" w:rsidRDefault="00034DA7" w:rsidP="007E7EDC">
            <w:pPr>
              <w:pStyle w:val="TableParagraph"/>
              <w:spacing w:line="146" w:lineRule="exact"/>
              <w:ind w:left="105"/>
              <w:jc w:val="both"/>
              <w:rPr>
                <w:b/>
                <w:sz w:val="18"/>
              </w:rPr>
            </w:pPr>
            <w:r>
              <w:rPr>
                <w:b/>
                <w:sz w:val="18"/>
              </w:rPr>
              <w:t>70</w:t>
            </w:r>
            <w:r>
              <w:rPr>
                <w:b/>
                <w:spacing w:val="2"/>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427ADE57" w14:textId="77777777" w:rsidR="00A510A5" w:rsidRDefault="00034DA7" w:rsidP="007E7EDC">
            <w:pPr>
              <w:pStyle w:val="TableParagraph"/>
              <w:spacing w:line="146" w:lineRule="exact"/>
              <w:jc w:val="both"/>
              <w:rPr>
                <w:b/>
                <w:sz w:val="18"/>
              </w:rPr>
            </w:pPr>
            <w:r>
              <w:rPr>
                <w:b/>
                <w:sz w:val="18"/>
              </w:rPr>
              <w:t>70</w:t>
            </w:r>
            <w:r>
              <w:rPr>
                <w:b/>
                <w:spacing w:val="2"/>
                <w:sz w:val="18"/>
              </w:rPr>
              <w:t xml:space="preserve"> </w:t>
            </w:r>
            <w:r>
              <w:rPr>
                <w:b/>
                <w:spacing w:val="-2"/>
                <w:sz w:val="18"/>
              </w:rPr>
              <w:t>минут</w:t>
            </w:r>
          </w:p>
        </w:tc>
      </w:tr>
    </w:tbl>
    <w:p w14:paraId="582DAE36" w14:textId="77777777" w:rsidR="00A510A5" w:rsidRDefault="00A510A5" w:rsidP="007E7EDC">
      <w:pPr>
        <w:spacing w:line="146" w:lineRule="exact"/>
        <w:jc w:val="both"/>
        <w:rPr>
          <w:sz w:val="18"/>
        </w:rPr>
        <w:sectPr w:rsidR="00A510A5" w:rsidSect="00250C91">
          <w:pgSz w:w="16840" w:h="11910" w:orient="landscape"/>
          <w:pgMar w:top="1060" w:right="560" w:bottom="1680" w:left="20" w:header="0" w:footer="1480" w:gutter="0"/>
          <w:cols w:space="720"/>
        </w:sectPr>
      </w:pPr>
    </w:p>
    <w:p w14:paraId="6B812E33" w14:textId="77777777" w:rsidR="00A510A5" w:rsidRDefault="00034DA7" w:rsidP="007E7EDC">
      <w:pPr>
        <w:spacing w:before="75"/>
        <w:ind w:left="261" w:right="4"/>
        <w:jc w:val="both"/>
        <w:rPr>
          <w:b/>
          <w:sz w:val="20"/>
        </w:rPr>
      </w:pPr>
      <w:r>
        <w:rPr>
          <w:b/>
          <w:sz w:val="20"/>
        </w:rPr>
        <w:lastRenderedPageBreak/>
        <w:t>Режим</w:t>
      </w:r>
      <w:r>
        <w:rPr>
          <w:b/>
          <w:spacing w:val="-6"/>
          <w:sz w:val="20"/>
        </w:rPr>
        <w:t xml:space="preserve"> </w:t>
      </w:r>
      <w:r>
        <w:rPr>
          <w:b/>
          <w:sz w:val="20"/>
        </w:rPr>
        <w:t>дня</w:t>
      </w:r>
      <w:r>
        <w:rPr>
          <w:b/>
          <w:spacing w:val="-7"/>
          <w:sz w:val="20"/>
        </w:rPr>
        <w:t xml:space="preserve"> </w:t>
      </w:r>
      <w:r>
        <w:rPr>
          <w:b/>
          <w:sz w:val="20"/>
        </w:rPr>
        <w:t>второй</w:t>
      </w:r>
      <w:r>
        <w:rPr>
          <w:b/>
          <w:spacing w:val="-9"/>
          <w:sz w:val="20"/>
        </w:rPr>
        <w:t xml:space="preserve"> </w:t>
      </w:r>
      <w:r>
        <w:rPr>
          <w:b/>
          <w:sz w:val="20"/>
        </w:rPr>
        <w:t>младшей</w:t>
      </w:r>
      <w:r>
        <w:rPr>
          <w:b/>
          <w:spacing w:val="-6"/>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481"/>
        <w:gridCol w:w="1678"/>
        <w:gridCol w:w="1851"/>
        <w:gridCol w:w="1891"/>
        <w:gridCol w:w="1793"/>
        <w:gridCol w:w="2001"/>
      </w:tblGrid>
      <w:tr w:rsidR="00A510A5" w14:paraId="63701C4B" w14:textId="77777777">
        <w:trPr>
          <w:trHeight w:val="208"/>
        </w:trPr>
        <w:tc>
          <w:tcPr>
            <w:tcW w:w="6805" w:type="dxa"/>
            <w:gridSpan w:val="2"/>
          </w:tcPr>
          <w:p w14:paraId="55D63989"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78" w:type="dxa"/>
          </w:tcPr>
          <w:p w14:paraId="166A22E6" w14:textId="77777777" w:rsidR="00A510A5" w:rsidRDefault="00034DA7" w:rsidP="007E7EDC">
            <w:pPr>
              <w:pStyle w:val="TableParagraph"/>
              <w:spacing w:line="188" w:lineRule="exact"/>
              <w:jc w:val="both"/>
              <w:rPr>
                <w:sz w:val="18"/>
              </w:rPr>
            </w:pPr>
            <w:r>
              <w:rPr>
                <w:spacing w:val="-5"/>
                <w:sz w:val="18"/>
              </w:rPr>
              <w:t>Пн.</w:t>
            </w:r>
          </w:p>
        </w:tc>
        <w:tc>
          <w:tcPr>
            <w:tcW w:w="1851" w:type="dxa"/>
          </w:tcPr>
          <w:p w14:paraId="00C99B23" w14:textId="77777777" w:rsidR="00A510A5" w:rsidRDefault="00034DA7" w:rsidP="007E7EDC">
            <w:pPr>
              <w:pStyle w:val="TableParagraph"/>
              <w:spacing w:line="188" w:lineRule="exact"/>
              <w:jc w:val="both"/>
              <w:rPr>
                <w:sz w:val="18"/>
              </w:rPr>
            </w:pPr>
            <w:r>
              <w:rPr>
                <w:spacing w:val="-5"/>
                <w:sz w:val="18"/>
              </w:rPr>
              <w:t>Вт</w:t>
            </w:r>
          </w:p>
        </w:tc>
        <w:tc>
          <w:tcPr>
            <w:tcW w:w="1891" w:type="dxa"/>
          </w:tcPr>
          <w:p w14:paraId="51514F6D" w14:textId="77777777" w:rsidR="00A510A5" w:rsidRDefault="00034DA7" w:rsidP="007E7EDC">
            <w:pPr>
              <w:pStyle w:val="TableParagraph"/>
              <w:spacing w:line="188" w:lineRule="exact"/>
              <w:jc w:val="both"/>
              <w:rPr>
                <w:sz w:val="18"/>
              </w:rPr>
            </w:pPr>
            <w:r>
              <w:rPr>
                <w:spacing w:val="-5"/>
                <w:sz w:val="18"/>
              </w:rPr>
              <w:t>Ср</w:t>
            </w:r>
          </w:p>
        </w:tc>
        <w:tc>
          <w:tcPr>
            <w:tcW w:w="1793" w:type="dxa"/>
          </w:tcPr>
          <w:p w14:paraId="3760EDE7" w14:textId="77777777" w:rsidR="00A510A5" w:rsidRDefault="00034DA7" w:rsidP="007E7EDC">
            <w:pPr>
              <w:pStyle w:val="TableParagraph"/>
              <w:spacing w:line="188" w:lineRule="exact"/>
              <w:ind w:left="105"/>
              <w:jc w:val="both"/>
              <w:rPr>
                <w:sz w:val="18"/>
              </w:rPr>
            </w:pPr>
            <w:r>
              <w:rPr>
                <w:spacing w:val="-5"/>
                <w:sz w:val="18"/>
              </w:rPr>
              <w:t>Чт.</w:t>
            </w:r>
          </w:p>
        </w:tc>
        <w:tc>
          <w:tcPr>
            <w:tcW w:w="2001" w:type="dxa"/>
          </w:tcPr>
          <w:p w14:paraId="1C938C0A" w14:textId="77777777" w:rsidR="00A510A5" w:rsidRDefault="00034DA7" w:rsidP="007E7EDC">
            <w:pPr>
              <w:pStyle w:val="TableParagraph"/>
              <w:spacing w:line="188" w:lineRule="exact"/>
              <w:jc w:val="both"/>
              <w:rPr>
                <w:sz w:val="18"/>
              </w:rPr>
            </w:pPr>
            <w:r>
              <w:rPr>
                <w:spacing w:val="-5"/>
                <w:sz w:val="18"/>
              </w:rPr>
              <w:t>Пт.</w:t>
            </w:r>
          </w:p>
        </w:tc>
      </w:tr>
      <w:tr w:rsidR="00A510A5" w14:paraId="3B91F12B" w14:textId="77777777">
        <w:trPr>
          <w:trHeight w:val="827"/>
        </w:trPr>
        <w:tc>
          <w:tcPr>
            <w:tcW w:w="6805" w:type="dxa"/>
            <w:gridSpan w:val="2"/>
          </w:tcPr>
          <w:p w14:paraId="5EFA6015" w14:textId="77777777" w:rsidR="00A510A5" w:rsidRDefault="00034DA7" w:rsidP="007E7EDC">
            <w:pPr>
              <w:pStyle w:val="TableParagraph"/>
              <w:spacing w:line="206" w:lineRule="exact"/>
              <w:ind w:left="105" w:right="165"/>
              <w:jc w:val="both"/>
              <w:rPr>
                <w:b/>
                <w:sz w:val="18"/>
              </w:rPr>
            </w:pPr>
            <w:r>
              <w:rPr>
                <w:b/>
                <w:sz w:val="18"/>
              </w:rPr>
              <w:t>Прием детей на свежем воздухе, утренний фильтр, осмотр, гигиенические процедуры,</w:t>
            </w:r>
            <w:r>
              <w:rPr>
                <w:b/>
                <w:spacing w:val="-8"/>
                <w:sz w:val="18"/>
              </w:rPr>
              <w:t xml:space="preserve"> </w:t>
            </w:r>
            <w:r>
              <w:rPr>
                <w:b/>
                <w:sz w:val="18"/>
              </w:rPr>
              <w:t>совместная</w:t>
            </w:r>
            <w:r>
              <w:rPr>
                <w:b/>
                <w:spacing w:val="-7"/>
                <w:sz w:val="18"/>
              </w:rPr>
              <w:t xml:space="preserve"> </w:t>
            </w:r>
            <w:r>
              <w:rPr>
                <w:b/>
                <w:sz w:val="18"/>
              </w:rPr>
              <w:t>и</w:t>
            </w:r>
            <w:r>
              <w:rPr>
                <w:b/>
                <w:spacing w:val="-9"/>
                <w:sz w:val="18"/>
              </w:rPr>
              <w:t xml:space="preserve"> </w:t>
            </w:r>
            <w:r>
              <w:rPr>
                <w:b/>
                <w:sz w:val="18"/>
              </w:rPr>
              <w:t>самостоятельная</w:t>
            </w:r>
            <w:r>
              <w:rPr>
                <w:b/>
                <w:spacing w:val="-7"/>
                <w:sz w:val="18"/>
              </w:rPr>
              <w:t xml:space="preserve"> </w:t>
            </w:r>
            <w:r>
              <w:rPr>
                <w:b/>
                <w:sz w:val="18"/>
              </w:rPr>
              <w:t>деятельность</w:t>
            </w:r>
            <w:r>
              <w:rPr>
                <w:b/>
                <w:spacing w:val="-8"/>
                <w:sz w:val="18"/>
              </w:rPr>
              <w:t xml:space="preserve"> </w:t>
            </w:r>
            <w:r>
              <w:rPr>
                <w:b/>
                <w:sz w:val="18"/>
              </w:rPr>
              <w:t>(свободное</w:t>
            </w:r>
            <w:r>
              <w:rPr>
                <w:b/>
                <w:spacing w:val="-9"/>
                <w:sz w:val="18"/>
              </w:rPr>
              <w:t xml:space="preserve"> </w:t>
            </w:r>
            <w:r>
              <w:rPr>
                <w:b/>
                <w:sz w:val="18"/>
              </w:rPr>
              <w:t>время), общение, игры, двигательные игры малой подвижности, индивидуальная работа, беседы, чтение худ.литературы…</w:t>
            </w:r>
          </w:p>
        </w:tc>
        <w:tc>
          <w:tcPr>
            <w:tcW w:w="1678" w:type="dxa"/>
          </w:tcPr>
          <w:p w14:paraId="4644E29D" w14:textId="77777777" w:rsidR="00A510A5" w:rsidRDefault="00034DA7" w:rsidP="007E7EDC">
            <w:pPr>
              <w:pStyle w:val="TableParagraph"/>
              <w:spacing w:line="207" w:lineRule="exact"/>
              <w:jc w:val="both"/>
              <w:rPr>
                <w:b/>
                <w:sz w:val="18"/>
              </w:rPr>
            </w:pPr>
            <w:r>
              <w:rPr>
                <w:b/>
                <w:sz w:val="18"/>
              </w:rPr>
              <w:t>7.00-</w:t>
            </w:r>
            <w:r>
              <w:rPr>
                <w:b/>
                <w:spacing w:val="-4"/>
                <w:sz w:val="18"/>
              </w:rPr>
              <w:t>8.00</w:t>
            </w:r>
          </w:p>
        </w:tc>
        <w:tc>
          <w:tcPr>
            <w:tcW w:w="1851" w:type="dxa"/>
          </w:tcPr>
          <w:p w14:paraId="5BB68AD5" w14:textId="77777777" w:rsidR="00A510A5" w:rsidRDefault="00034DA7" w:rsidP="007E7EDC">
            <w:pPr>
              <w:pStyle w:val="TableParagraph"/>
              <w:spacing w:line="202" w:lineRule="exact"/>
              <w:jc w:val="both"/>
              <w:rPr>
                <w:sz w:val="18"/>
              </w:rPr>
            </w:pPr>
            <w:r>
              <w:rPr>
                <w:sz w:val="18"/>
              </w:rPr>
              <w:t>7.00-</w:t>
            </w:r>
            <w:r>
              <w:rPr>
                <w:spacing w:val="-4"/>
                <w:sz w:val="18"/>
              </w:rPr>
              <w:t>8.00</w:t>
            </w:r>
          </w:p>
        </w:tc>
        <w:tc>
          <w:tcPr>
            <w:tcW w:w="1891" w:type="dxa"/>
          </w:tcPr>
          <w:p w14:paraId="04F8F981" w14:textId="77777777" w:rsidR="00A510A5" w:rsidRDefault="00034DA7" w:rsidP="007E7EDC">
            <w:pPr>
              <w:pStyle w:val="TableParagraph"/>
              <w:spacing w:line="202" w:lineRule="exact"/>
              <w:jc w:val="both"/>
              <w:rPr>
                <w:sz w:val="18"/>
              </w:rPr>
            </w:pPr>
            <w:r>
              <w:rPr>
                <w:sz w:val="18"/>
              </w:rPr>
              <w:t>7.00-</w:t>
            </w:r>
            <w:r>
              <w:rPr>
                <w:spacing w:val="-4"/>
                <w:sz w:val="18"/>
              </w:rPr>
              <w:t>8.00</w:t>
            </w:r>
          </w:p>
        </w:tc>
        <w:tc>
          <w:tcPr>
            <w:tcW w:w="1793" w:type="dxa"/>
          </w:tcPr>
          <w:p w14:paraId="5E888175" w14:textId="77777777" w:rsidR="00A510A5" w:rsidRDefault="00034DA7" w:rsidP="007E7EDC">
            <w:pPr>
              <w:pStyle w:val="TableParagraph"/>
              <w:spacing w:line="202" w:lineRule="exact"/>
              <w:ind w:left="105"/>
              <w:jc w:val="both"/>
              <w:rPr>
                <w:sz w:val="18"/>
              </w:rPr>
            </w:pPr>
            <w:r>
              <w:rPr>
                <w:sz w:val="18"/>
              </w:rPr>
              <w:t>7.00-</w:t>
            </w:r>
            <w:r>
              <w:rPr>
                <w:spacing w:val="-4"/>
                <w:sz w:val="18"/>
              </w:rPr>
              <w:t>8.00</w:t>
            </w:r>
          </w:p>
        </w:tc>
        <w:tc>
          <w:tcPr>
            <w:tcW w:w="2001" w:type="dxa"/>
          </w:tcPr>
          <w:p w14:paraId="35DB5D2A" w14:textId="77777777" w:rsidR="00A510A5" w:rsidRDefault="00034DA7" w:rsidP="007E7EDC">
            <w:pPr>
              <w:pStyle w:val="TableParagraph"/>
              <w:spacing w:line="202" w:lineRule="exact"/>
              <w:jc w:val="both"/>
              <w:rPr>
                <w:sz w:val="18"/>
              </w:rPr>
            </w:pPr>
            <w:r>
              <w:rPr>
                <w:sz w:val="18"/>
              </w:rPr>
              <w:t>7.00-</w:t>
            </w:r>
            <w:r>
              <w:rPr>
                <w:spacing w:val="-4"/>
                <w:sz w:val="18"/>
              </w:rPr>
              <w:t>8.00</w:t>
            </w:r>
          </w:p>
        </w:tc>
      </w:tr>
      <w:tr w:rsidR="00A510A5" w14:paraId="58651E74" w14:textId="77777777">
        <w:trPr>
          <w:trHeight w:val="205"/>
        </w:trPr>
        <w:tc>
          <w:tcPr>
            <w:tcW w:w="6805" w:type="dxa"/>
            <w:gridSpan w:val="2"/>
          </w:tcPr>
          <w:p w14:paraId="68DDE173" w14:textId="77777777" w:rsidR="00A510A5" w:rsidRDefault="00034DA7" w:rsidP="007E7EDC">
            <w:pPr>
              <w:pStyle w:val="TableParagraph"/>
              <w:spacing w:line="186" w:lineRule="exact"/>
              <w:ind w:left="105"/>
              <w:jc w:val="both"/>
              <w:rPr>
                <w:b/>
                <w:sz w:val="18"/>
              </w:rPr>
            </w:pPr>
            <w:r>
              <w:rPr>
                <w:b/>
                <w:sz w:val="18"/>
              </w:rPr>
              <w:t>Утренняя</w:t>
            </w:r>
            <w:r>
              <w:rPr>
                <w:b/>
                <w:spacing w:val="-6"/>
                <w:sz w:val="18"/>
              </w:rPr>
              <w:t xml:space="preserve"> </w:t>
            </w:r>
            <w:r>
              <w:rPr>
                <w:b/>
                <w:spacing w:val="-2"/>
                <w:sz w:val="18"/>
              </w:rPr>
              <w:t>гимнастика</w:t>
            </w:r>
          </w:p>
        </w:tc>
        <w:tc>
          <w:tcPr>
            <w:tcW w:w="1678" w:type="dxa"/>
          </w:tcPr>
          <w:p w14:paraId="231EE906" w14:textId="77777777" w:rsidR="00A510A5" w:rsidRDefault="00034DA7" w:rsidP="007E7EDC">
            <w:pPr>
              <w:pStyle w:val="TableParagraph"/>
              <w:spacing w:line="186" w:lineRule="exact"/>
              <w:jc w:val="both"/>
              <w:rPr>
                <w:b/>
                <w:sz w:val="18"/>
              </w:rPr>
            </w:pPr>
            <w:r>
              <w:rPr>
                <w:b/>
                <w:sz w:val="18"/>
              </w:rPr>
              <w:t>8.00-</w:t>
            </w:r>
            <w:r>
              <w:rPr>
                <w:b/>
                <w:spacing w:val="-4"/>
                <w:sz w:val="18"/>
              </w:rPr>
              <w:t>8.10</w:t>
            </w:r>
          </w:p>
        </w:tc>
        <w:tc>
          <w:tcPr>
            <w:tcW w:w="1851" w:type="dxa"/>
          </w:tcPr>
          <w:p w14:paraId="73DE4266" w14:textId="77777777" w:rsidR="00A510A5" w:rsidRDefault="00034DA7" w:rsidP="007E7EDC">
            <w:pPr>
              <w:pStyle w:val="TableParagraph"/>
              <w:spacing w:line="186" w:lineRule="exact"/>
              <w:jc w:val="both"/>
              <w:rPr>
                <w:sz w:val="18"/>
              </w:rPr>
            </w:pPr>
            <w:r>
              <w:rPr>
                <w:sz w:val="18"/>
              </w:rPr>
              <w:t>8.00-</w:t>
            </w:r>
            <w:r>
              <w:rPr>
                <w:spacing w:val="-4"/>
                <w:sz w:val="18"/>
              </w:rPr>
              <w:t>8.10</w:t>
            </w:r>
          </w:p>
        </w:tc>
        <w:tc>
          <w:tcPr>
            <w:tcW w:w="1891" w:type="dxa"/>
          </w:tcPr>
          <w:p w14:paraId="30A63E3D" w14:textId="77777777" w:rsidR="00A510A5" w:rsidRDefault="00034DA7" w:rsidP="007E7EDC">
            <w:pPr>
              <w:pStyle w:val="TableParagraph"/>
              <w:spacing w:line="186" w:lineRule="exact"/>
              <w:jc w:val="both"/>
              <w:rPr>
                <w:sz w:val="18"/>
              </w:rPr>
            </w:pPr>
            <w:r>
              <w:rPr>
                <w:sz w:val="18"/>
              </w:rPr>
              <w:t>8.00-</w:t>
            </w:r>
            <w:r>
              <w:rPr>
                <w:spacing w:val="-4"/>
                <w:sz w:val="18"/>
              </w:rPr>
              <w:t>8.10</w:t>
            </w:r>
          </w:p>
        </w:tc>
        <w:tc>
          <w:tcPr>
            <w:tcW w:w="1793" w:type="dxa"/>
          </w:tcPr>
          <w:p w14:paraId="74AE754F" w14:textId="77777777" w:rsidR="00A510A5" w:rsidRDefault="00034DA7" w:rsidP="007E7EDC">
            <w:pPr>
              <w:pStyle w:val="TableParagraph"/>
              <w:spacing w:line="186" w:lineRule="exact"/>
              <w:ind w:left="105"/>
              <w:jc w:val="both"/>
              <w:rPr>
                <w:sz w:val="18"/>
              </w:rPr>
            </w:pPr>
            <w:r>
              <w:rPr>
                <w:sz w:val="18"/>
              </w:rPr>
              <w:t>8.00-</w:t>
            </w:r>
            <w:r>
              <w:rPr>
                <w:spacing w:val="-4"/>
                <w:sz w:val="18"/>
              </w:rPr>
              <w:t>8.10</w:t>
            </w:r>
          </w:p>
        </w:tc>
        <w:tc>
          <w:tcPr>
            <w:tcW w:w="2001" w:type="dxa"/>
          </w:tcPr>
          <w:p w14:paraId="63D75F05" w14:textId="77777777" w:rsidR="00A510A5" w:rsidRDefault="00034DA7" w:rsidP="007E7EDC">
            <w:pPr>
              <w:pStyle w:val="TableParagraph"/>
              <w:spacing w:line="186" w:lineRule="exact"/>
              <w:jc w:val="both"/>
              <w:rPr>
                <w:sz w:val="18"/>
              </w:rPr>
            </w:pPr>
            <w:r>
              <w:rPr>
                <w:sz w:val="18"/>
              </w:rPr>
              <w:t>8.00-</w:t>
            </w:r>
            <w:r>
              <w:rPr>
                <w:spacing w:val="-4"/>
                <w:sz w:val="18"/>
              </w:rPr>
              <w:t>8.10</w:t>
            </w:r>
          </w:p>
        </w:tc>
      </w:tr>
      <w:tr w:rsidR="00A510A5" w14:paraId="0B281435" w14:textId="77777777">
        <w:trPr>
          <w:trHeight w:val="414"/>
        </w:trPr>
        <w:tc>
          <w:tcPr>
            <w:tcW w:w="6805" w:type="dxa"/>
            <w:gridSpan w:val="2"/>
          </w:tcPr>
          <w:p w14:paraId="3A4E279A" w14:textId="77777777" w:rsidR="00A510A5" w:rsidRDefault="00034DA7" w:rsidP="007E7EDC">
            <w:pPr>
              <w:pStyle w:val="TableParagraph"/>
              <w:spacing w:line="204" w:lineRule="exact"/>
              <w:ind w:left="105"/>
              <w:jc w:val="both"/>
              <w:rPr>
                <w:sz w:val="18"/>
              </w:rPr>
            </w:pPr>
            <w:r>
              <w:rPr>
                <w:b/>
                <w:sz w:val="18"/>
              </w:rPr>
              <w:t>Подготовка</w:t>
            </w:r>
            <w:r>
              <w:rPr>
                <w:b/>
                <w:spacing w:val="-8"/>
                <w:sz w:val="18"/>
              </w:rPr>
              <w:t xml:space="preserve"> </w:t>
            </w:r>
            <w:r>
              <w:rPr>
                <w:b/>
                <w:sz w:val="18"/>
              </w:rPr>
              <w:t>к</w:t>
            </w:r>
            <w:r>
              <w:rPr>
                <w:b/>
                <w:spacing w:val="-7"/>
                <w:sz w:val="18"/>
              </w:rPr>
              <w:t xml:space="preserve"> </w:t>
            </w:r>
            <w:r>
              <w:rPr>
                <w:b/>
                <w:sz w:val="18"/>
              </w:rPr>
              <w:t>завтраку,</w:t>
            </w:r>
            <w:r>
              <w:rPr>
                <w:b/>
                <w:spacing w:val="-6"/>
                <w:sz w:val="18"/>
              </w:rPr>
              <w:t xml:space="preserve"> </w:t>
            </w:r>
            <w:r>
              <w:rPr>
                <w:b/>
                <w:sz w:val="18"/>
              </w:rPr>
              <w:t>игра,</w:t>
            </w:r>
            <w:r>
              <w:rPr>
                <w:b/>
                <w:spacing w:val="-4"/>
                <w:sz w:val="18"/>
              </w:rPr>
              <w:t xml:space="preserve"> </w:t>
            </w:r>
            <w:r>
              <w:rPr>
                <w:b/>
                <w:sz w:val="18"/>
              </w:rPr>
              <w:t>самостоятельная</w:t>
            </w:r>
            <w:r>
              <w:rPr>
                <w:b/>
                <w:spacing w:val="-6"/>
                <w:sz w:val="18"/>
              </w:rPr>
              <w:t xml:space="preserve"> </w:t>
            </w:r>
            <w:r>
              <w:rPr>
                <w:b/>
                <w:sz w:val="18"/>
              </w:rPr>
              <w:t>деятельность,</w:t>
            </w:r>
            <w:r>
              <w:rPr>
                <w:b/>
                <w:spacing w:val="-6"/>
                <w:sz w:val="18"/>
              </w:rPr>
              <w:t xml:space="preserve"> </w:t>
            </w:r>
            <w:r>
              <w:rPr>
                <w:b/>
                <w:sz w:val="18"/>
              </w:rPr>
              <w:t>беседы,</w:t>
            </w:r>
            <w:r>
              <w:rPr>
                <w:b/>
                <w:spacing w:val="-6"/>
                <w:sz w:val="18"/>
              </w:rPr>
              <w:t xml:space="preserve"> </w:t>
            </w:r>
            <w:r>
              <w:rPr>
                <w:b/>
                <w:sz w:val="18"/>
              </w:rPr>
              <w:t xml:space="preserve">чтение худ.литературы </w:t>
            </w:r>
            <w:r>
              <w:rPr>
                <w:sz w:val="18"/>
              </w:rPr>
              <w:t>Завтрак</w:t>
            </w:r>
          </w:p>
        </w:tc>
        <w:tc>
          <w:tcPr>
            <w:tcW w:w="1678" w:type="dxa"/>
          </w:tcPr>
          <w:p w14:paraId="63520227" w14:textId="77777777" w:rsidR="00A510A5" w:rsidRDefault="00034DA7" w:rsidP="007E7EDC">
            <w:pPr>
              <w:pStyle w:val="TableParagraph"/>
              <w:spacing w:line="207" w:lineRule="exact"/>
              <w:jc w:val="both"/>
              <w:rPr>
                <w:b/>
                <w:sz w:val="18"/>
              </w:rPr>
            </w:pPr>
            <w:r>
              <w:rPr>
                <w:b/>
                <w:sz w:val="18"/>
              </w:rPr>
              <w:t>8.10-</w:t>
            </w:r>
            <w:r>
              <w:rPr>
                <w:b/>
                <w:spacing w:val="-4"/>
                <w:sz w:val="18"/>
              </w:rPr>
              <w:t>8.30</w:t>
            </w:r>
          </w:p>
          <w:p w14:paraId="5C298FBF" w14:textId="77777777" w:rsidR="00A510A5" w:rsidRDefault="00034DA7" w:rsidP="007E7EDC">
            <w:pPr>
              <w:pStyle w:val="TableParagraph"/>
              <w:spacing w:before="2" w:line="186" w:lineRule="exact"/>
              <w:jc w:val="both"/>
              <w:rPr>
                <w:b/>
                <w:sz w:val="18"/>
              </w:rPr>
            </w:pPr>
            <w:r>
              <w:rPr>
                <w:b/>
                <w:sz w:val="18"/>
              </w:rPr>
              <w:t>8.30-</w:t>
            </w:r>
            <w:r>
              <w:rPr>
                <w:b/>
                <w:spacing w:val="-4"/>
                <w:sz w:val="18"/>
              </w:rPr>
              <w:t>8.50</w:t>
            </w:r>
          </w:p>
        </w:tc>
        <w:tc>
          <w:tcPr>
            <w:tcW w:w="1851" w:type="dxa"/>
          </w:tcPr>
          <w:p w14:paraId="417C7CB6" w14:textId="77777777" w:rsidR="00A510A5" w:rsidRDefault="00034DA7" w:rsidP="007E7EDC">
            <w:pPr>
              <w:pStyle w:val="TableParagraph"/>
              <w:spacing w:line="202" w:lineRule="exact"/>
              <w:jc w:val="both"/>
              <w:rPr>
                <w:sz w:val="18"/>
              </w:rPr>
            </w:pPr>
            <w:r>
              <w:rPr>
                <w:sz w:val="18"/>
              </w:rPr>
              <w:t>8.10-</w:t>
            </w:r>
            <w:r>
              <w:rPr>
                <w:spacing w:val="-4"/>
                <w:sz w:val="18"/>
              </w:rPr>
              <w:t>8.30</w:t>
            </w:r>
          </w:p>
          <w:p w14:paraId="5FC9224A" w14:textId="77777777" w:rsidR="00A510A5" w:rsidRDefault="00034DA7" w:rsidP="007E7EDC">
            <w:pPr>
              <w:pStyle w:val="TableParagraph"/>
              <w:spacing w:before="6" w:line="186" w:lineRule="exact"/>
              <w:jc w:val="both"/>
              <w:rPr>
                <w:b/>
                <w:sz w:val="18"/>
              </w:rPr>
            </w:pPr>
            <w:r>
              <w:rPr>
                <w:b/>
                <w:sz w:val="18"/>
              </w:rPr>
              <w:t>8.30-</w:t>
            </w:r>
            <w:r>
              <w:rPr>
                <w:b/>
                <w:spacing w:val="-4"/>
                <w:sz w:val="18"/>
              </w:rPr>
              <w:t>8.50</w:t>
            </w:r>
          </w:p>
        </w:tc>
        <w:tc>
          <w:tcPr>
            <w:tcW w:w="1891" w:type="dxa"/>
          </w:tcPr>
          <w:p w14:paraId="4235585C" w14:textId="77777777" w:rsidR="00A510A5" w:rsidRDefault="00034DA7" w:rsidP="007E7EDC">
            <w:pPr>
              <w:pStyle w:val="TableParagraph"/>
              <w:spacing w:line="202" w:lineRule="exact"/>
              <w:jc w:val="both"/>
              <w:rPr>
                <w:sz w:val="18"/>
              </w:rPr>
            </w:pPr>
            <w:r>
              <w:rPr>
                <w:sz w:val="18"/>
              </w:rPr>
              <w:t>8.10-</w:t>
            </w:r>
            <w:r>
              <w:rPr>
                <w:spacing w:val="-4"/>
                <w:sz w:val="18"/>
              </w:rPr>
              <w:t>8.30</w:t>
            </w:r>
          </w:p>
          <w:p w14:paraId="138B9558" w14:textId="77777777" w:rsidR="00A510A5" w:rsidRDefault="00034DA7" w:rsidP="007E7EDC">
            <w:pPr>
              <w:pStyle w:val="TableParagraph"/>
              <w:spacing w:before="6" w:line="186" w:lineRule="exact"/>
              <w:jc w:val="both"/>
              <w:rPr>
                <w:b/>
                <w:sz w:val="18"/>
              </w:rPr>
            </w:pPr>
            <w:r>
              <w:rPr>
                <w:b/>
                <w:sz w:val="18"/>
              </w:rPr>
              <w:t>8.30-</w:t>
            </w:r>
            <w:r>
              <w:rPr>
                <w:b/>
                <w:spacing w:val="-4"/>
                <w:sz w:val="18"/>
              </w:rPr>
              <w:t>8.50</w:t>
            </w:r>
          </w:p>
        </w:tc>
        <w:tc>
          <w:tcPr>
            <w:tcW w:w="1793" w:type="dxa"/>
          </w:tcPr>
          <w:p w14:paraId="6CED153A" w14:textId="77777777" w:rsidR="00A510A5" w:rsidRDefault="00034DA7" w:rsidP="007E7EDC">
            <w:pPr>
              <w:pStyle w:val="TableParagraph"/>
              <w:spacing w:line="202" w:lineRule="exact"/>
              <w:ind w:left="105"/>
              <w:jc w:val="both"/>
              <w:rPr>
                <w:sz w:val="18"/>
              </w:rPr>
            </w:pPr>
            <w:r>
              <w:rPr>
                <w:sz w:val="18"/>
              </w:rPr>
              <w:t>8.10-</w:t>
            </w:r>
            <w:r>
              <w:rPr>
                <w:spacing w:val="-4"/>
                <w:sz w:val="18"/>
              </w:rPr>
              <w:t>8.30</w:t>
            </w:r>
          </w:p>
          <w:p w14:paraId="5E543E1E" w14:textId="77777777" w:rsidR="00A510A5" w:rsidRDefault="00034DA7" w:rsidP="007E7EDC">
            <w:pPr>
              <w:pStyle w:val="TableParagraph"/>
              <w:spacing w:before="6" w:line="186" w:lineRule="exact"/>
              <w:ind w:left="105"/>
              <w:jc w:val="both"/>
              <w:rPr>
                <w:b/>
                <w:sz w:val="18"/>
              </w:rPr>
            </w:pPr>
            <w:r>
              <w:rPr>
                <w:b/>
                <w:sz w:val="18"/>
              </w:rPr>
              <w:t>8.30-</w:t>
            </w:r>
            <w:r>
              <w:rPr>
                <w:b/>
                <w:spacing w:val="-4"/>
                <w:sz w:val="18"/>
              </w:rPr>
              <w:t>8.50</w:t>
            </w:r>
          </w:p>
        </w:tc>
        <w:tc>
          <w:tcPr>
            <w:tcW w:w="2001" w:type="dxa"/>
          </w:tcPr>
          <w:p w14:paraId="60DFDC0A" w14:textId="77777777" w:rsidR="00A510A5" w:rsidRDefault="00034DA7" w:rsidP="007E7EDC">
            <w:pPr>
              <w:pStyle w:val="TableParagraph"/>
              <w:spacing w:line="202" w:lineRule="exact"/>
              <w:jc w:val="both"/>
              <w:rPr>
                <w:sz w:val="18"/>
              </w:rPr>
            </w:pPr>
            <w:r>
              <w:rPr>
                <w:sz w:val="18"/>
              </w:rPr>
              <w:t>8.10-</w:t>
            </w:r>
            <w:r>
              <w:rPr>
                <w:spacing w:val="-4"/>
                <w:sz w:val="18"/>
              </w:rPr>
              <w:t>8.30</w:t>
            </w:r>
          </w:p>
          <w:p w14:paraId="07094EFE" w14:textId="77777777" w:rsidR="00A510A5" w:rsidRDefault="00034DA7" w:rsidP="007E7EDC">
            <w:pPr>
              <w:pStyle w:val="TableParagraph"/>
              <w:spacing w:before="6" w:line="186" w:lineRule="exact"/>
              <w:jc w:val="both"/>
              <w:rPr>
                <w:b/>
                <w:sz w:val="18"/>
              </w:rPr>
            </w:pPr>
            <w:r>
              <w:rPr>
                <w:b/>
                <w:sz w:val="18"/>
              </w:rPr>
              <w:t>8.30-</w:t>
            </w:r>
            <w:r>
              <w:rPr>
                <w:b/>
                <w:spacing w:val="-4"/>
                <w:sz w:val="18"/>
              </w:rPr>
              <w:t>8.50</w:t>
            </w:r>
          </w:p>
        </w:tc>
      </w:tr>
      <w:tr w:rsidR="00A510A5" w14:paraId="11A48DED" w14:textId="77777777">
        <w:trPr>
          <w:trHeight w:val="340"/>
        </w:trPr>
        <w:tc>
          <w:tcPr>
            <w:tcW w:w="6805" w:type="dxa"/>
            <w:gridSpan w:val="2"/>
          </w:tcPr>
          <w:p w14:paraId="1B9BF5FF" w14:textId="77777777" w:rsidR="00A510A5" w:rsidRDefault="00034DA7" w:rsidP="007E7EDC">
            <w:pPr>
              <w:pStyle w:val="TableParagraph"/>
              <w:spacing w:line="207" w:lineRule="exact"/>
              <w:ind w:left="105"/>
              <w:jc w:val="both"/>
              <w:rPr>
                <w:b/>
                <w:sz w:val="18"/>
              </w:rPr>
            </w:pPr>
            <w:r>
              <w:rPr>
                <w:b/>
                <w:sz w:val="18"/>
              </w:rPr>
              <w:t>Игры,</w:t>
            </w:r>
            <w:r>
              <w:rPr>
                <w:b/>
                <w:spacing w:val="-2"/>
                <w:sz w:val="18"/>
              </w:rPr>
              <w:t xml:space="preserve"> </w:t>
            </w:r>
            <w:r>
              <w:rPr>
                <w:b/>
                <w:sz w:val="18"/>
              </w:rPr>
              <w:t>подготовка</w:t>
            </w:r>
            <w:r>
              <w:rPr>
                <w:b/>
                <w:spacing w:val="-4"/>
                <w:sz w:val="18"/>
              </w:rPr>
              <w:t xml:space="preserve"> </w:t>
            </w:r>
            <w:r>
              <w:rPr>
                <w:b/>
                <w:sz w:val="18"/>
              </w:rPr>
              <w:t>к</w:t>
            </w:r>
            <w:r>
              <w:rPr>
                <w:b/>
                <w:spacing w:val="-2"/>
                <w:sz w:val="18"/>
              </w:rPr>
              <w:t xml:space="preserve"> </w:t>
            </w:r>
            <w:r>
              <w:rPr>
                <w:b/>
                <w:spacing w:val="-5"/>
                <w:sz w:val="18"/>
              </w:rPr>
              <w:t>одд</w:t>
            </w:r>
          </w:p>
        </w:tc>
        <w:tc>
          <w:tcPr>
            <w:tcW w:w="1678" w:type="dxa"/>
          </w:tcPr>
          <w:p w14:paraId="4938E8B7" w14:textId="77777777" w:rsidR="00A510A5" w:rsidRDefault="00034DA7" w:rsidP="007E7EDC">
            <w:pPr>
              <w:pStyle w:val="TableParagraph"/>
              <w:spacing w:line="207" w:lineRule="exact"/>
              <w:jc w:val="both"/>
              <w:rPr>
                <w:b/>
                <w:sz w:val="18"/>
              </w:rPr>
            </w:pPr>
            <w:r>
              <w:rPr>
                <w:b/>
                <w:sz w:val="18"/>
              </w:rPr>
              <w:t>8.50-</w:t>
            </w:r>
            <w:r>
              <w:rPr>
                <w:b/>
                <w:spacing w:val="-4"/>
                <w:sz w:val="18"/>
              </w:rPr>
              <w:t>9.00</w:t>
            </w:r>
          </w:p>
        </w:tc>
        <w:tc>
          <w:tcPr>
            <w:tcW w:w="1851" w:type="dxa"/>
          </w:tcPr>
          <w:p w14:paraId="27448D59" w14:textId="77777777" w:rsidR="00A510A5" w:rsidRDefault="00034DA7" w:rsidP="007E7EDC">
            <w:pPr>
              <w:pStyle w:val="TableParagraph"/>
              <w:spacing w:line="207" w:lineRule="exact"/>
              <w:jc w:val="both"/>
              <w:rPr>
                <w:b/>
                <w:sz w:val="18"/>
              </w:rPr>
            </w:pPr>
            <w:r>
              <w:rPr>
                <w:b/>
                <w:sz w:val="18"/>
              </w:rPr>
              <w:t>8.50-</w:t>
            </w:r>
            <w:r>
              <w:rPr>
                <w:b/>
                <w:spacing w:val="-4"/>
                <w:sz w:val="18"/>
              </w:rPr>
              <w:t>9.00</w:t>
            </w:r>
          </w:p>
        </w:tc>
        <w:tc>
          <w:tcPr>
            <w:tcW w:w="1891" w:type="dxa"/>
          </w:tcPr>
          <w:p w14:paraId="0BEF5325" w14:textId="77777777" w:rsidR="00A510A5" w:rsidRDefault="00034DA7" w:rsidP="007E7EDC">
            <w:pPr>
              <w:pStyle w:val="TableParagraph"/>
              <w:spacing w:line="207" w:lineRule="exact"/>
              <w:jc w:val="both"/>
              <w:rPr>
                <w:b/>
                <w:sz w:val="18"/>
              </w:rPr>
            </w:pPr>
            <w:r>
              <w:rPr>
                <w:b/>
                <w:sz w:val="18"/>
              </w:rPr>
              <w:t>8.50-</w:t>
            </w:r>
            <w:r>
              <w:rPr>
                <w:b/>
                <w:spacing w:val="-4"/>
                <w:sz w:val="18"/>
              </w:rPr>
              <w:t>9.00</w:t>
            </w:r>
          </w:p>
        </w:tc>
        <w:tc>
          <w:tcPr>
            <w:tcW w:w="1793" w:type="dxa"/>
          </w:tcPr>
          <w:p w14:paraId="775574AD" w14:textId="77777777" w:rsidR="00A510A5" w:rsidRDefault="00034DA7" w:rsidP="007E7EDC">
            <w:pPr>
              <w:pStyle w:val="TableParagraph"/>
              <w:spacing w:line="202" w:lineRule="exact"/>
              <w:ind w:left="105"/>
              <w:jc w:val="both"/>
              <w:rPr>
                <w:sz w:val="18"/>
              </w:rPr>
            </w:pPr>
            <w:r>
              <w:rPr>
                <w:sz w:val="18"/>
              </w:rPr>
              <w:t>8.50-</w:t>
            </w:r>
            <w:r>
              <w:rPr>
                <w:spacing w:val="-4"/>
                <w:sz w:val="18"/>
              </w:rPr>
              <w:t>9.00</w:t>
            </w:r>
          </w:p>
        </w:tc>
        <w:tc>
          <w:tcPr>
            <w:tcW w:w="2001" w:type="dxa"/>
          </w:tcPr>
          <w:p w14:paraId="246A0091" w14:textId="77777777" w:rsidR="00A510A5" w:rsidRDefault="00034DA7" w:rsidP="007E7EDC">
            <w:pPr>
              <w:pStyle w:val="TableParagraph"/>
              <w:spacing w:line="202" w:lineRule="exact"/>
              <w:jc w:val="both"/>
              <w:rPr>
                <w:sz w:val="18"/>
              </w:rPr>
            </w:pPr>
            <w:r>
              <w:rPr>
                <w:sz w:val="18"/>
              </w:rPr>
              <w:t>8.50-</w:t>
            </w:r>
            <w:r>
              <w:rPr>
                <w:spacing w:val="-4"/>
                <w:sz w:val="18"/>
              </w:rPr>
              <w:t>9.00</w:t>
            </w:r>
          </w:p>
        </w:tc>
      </w:tr>
      <w:tr w:rsidR="00A510A5" w14:paraId="35827E5F" w14:textId="77777777">
        <w:trPr>
          <w:trHeight w:val="415"/>
        </w:trPr>
        <w:tc>
          <w:tcPr>
            <w:tcW w:w="6805" w:type="dxa"/>
            <w:gridSpan w:val="2"/>
          </w:tcPr>
          <w:p w14:paraId="70E56901" w14:textId="77777777" w:rsidR="00A510A5" w:rsidRDefault="00034DA7" w:rsidP="007E7EDC">
            <w:pPr>
              <w:pStyle w:val="TableParagraph"/>
              <w:spacing w:line="200" w:lineRule="atLeast"/>
              <w:ind w:left="105" w:right="165"/>
              <w:jc w:val="both"/>
              <w:rPr>
                <w:b/>
                <w:sz w:val="18"/>
              </w:rPr>
            </w:pPr>
            <w:r>
              <w:rPr>
                <w:b/>
                <w:sz w:val="18"/>
              </w:rPr>
              <w:t>Культурно-досуговая</w:t>
            </w:r>
            <w:r>
              <w:rPr>
                <w:b/>
                <w:spacing w:val="-8"/>
                <w:sz w:val="18"/>
              </w:rPr>
              <w:t xml:space="preserve"> </w:t>
            </w:r>
            <w:r>
              <w:rPr>
                <w:b/>
                <w:sz w:val="18"/>
              </w:rPr>
              <w:t>деятельность:</w:t>
            </w:r>
            <w:r>
              <w:rPr>
                <w:b/>
                <w:spacing w:val="-9"/>
                <w:sz w:val="18"/>
              </w:rPr>
              <w:t xml:space="preserve"> </w:t>
            </w:r>
            <w:r>
              <w:rPr>
                <w:b/>
                <w:sz w:val="18"/>
              </w:rPr>
              <w:t>образовательные</w:t>
            </w:r>
            <w:r>
              <w:rPr>
                <w:b/>
                <w:spacing w:val="-10"/>
                <w:sz w:val="18"/>
              </w:rPr>
              <w:t xml:space="preserve"> </w:t>
            </w:r>
            <w:r>
              <w:rPr>
                <w:b/>
                <w:sz w:val="18"/>
              </w:rPr>
              <w:t>ситуации</w:t>
            </w:r>
            <w:r>
              <w:rPr>
                <w:b/>
                <w:spacing w:val="-10"/>
                <w:sz w:val="18"/>
              </w:rPr>
              <w:t xml:space="preserve"> </w:t>
            </w:r>
            <w:r>
              <w:rPr>
                <w:b/>
                <w:sz w:val="18"/>
              </w:rPr>
              <w:t>на</w:t>
            </w:r>
            <w:r>
              <w:rPr>
                <w:b/>
                <w:spacing w:val="-10"/>
                <w:sz w:val="18"/>
              </w:rPr>
              <w:t xml:space="preserve"> </w:t>
            </w:r>
            <w:r>
              <w:rPr>
                <w:b/>
                <w:sz w:val="18"/>
              </w:rPr>
              <w:t xml:space="preserve">игровой </w:t>
            </w:r>
            <w:r>
              <w:rPr>
                <w:b/>
                <w:spacing w:val="-2"/>
                <w:sz w:val="18"/>
              </w:rPr>
              <w:t>основе</w:t>
            </w:r>
          </w:p>
        </w:tc>
        <w:tc>
          <w:tcPr>
            <w:tcW w:w="1678" w:type="dxa"/>
          </w:tcPr>
          <w:p w14:paraId="2BFA3623" w14:textId="77777777" w:rsidR="00A510A5" w:rsidRDefault="00034DA7" w:rsidP="007E7EDC">
            <w:pPr>
              <w:pStyle w:val="TableParagraph"/>
              <w:spacing w:before="2"/>
              <w:jc w:val="both"/>
              <w:rPr>
                <w:b/>
                <w:sz w:val="18"/>
              </w:rPr>
            </w:pPr>
            <w:r>
              <w:rPr>
                <w:b/>
                <w:sz w:val="18"/>
              </w:rPr>
              <w:t>9:00 -</w:t>
            </w:r>
            <w:r>
              <w:rPr>
                <w:b/>
                <w:spacing w:val="43"/>
                <w:sz w:val="18"/>
              </w:rPr>
              <w:t xml:space="preserve"> </w:t>
            </w:r>
            <w:r>
              <w:rPr>
                <w:b/>
                <w:spacing w:val="-4"/>
                <w:sz w:val="18"/>
              </w:rPr>
              <w:t>9:15</w:t>
            </w:r>
          </w:p>
        </w:tc>
        <w:tc>
          <w:tcPr>
            <w:tcW w:w="1851" w:type="dxa"/>
          </w:tcPr>
          <w:p w14:paraId="38FBB069" w14:textId="77777777" w:rsidR="00A510A5" w:rsidRDefault="00034DA7" w:rsidP="007E7EDC">
            <w:pPr>
              <w:pStyle w:val="TableParagraph"/>
              <w:spacing w:before="2"/>
              <w:jc w:val="both"/>
              <w:rPr>
                <w:b/>
                <w:sz w:val="18"/>
              </w:rPr>
            </w:pPr>
            <w:r>
              <w:rPr>
                <w:b/>
                <w:sz w:val="18"/>
              </w:rPr>
              <w:t>9.00-</w:t>
            </w:r>
            <w:r>
              <w:rPr>
                <w:b/>
                <w:spacing w:val="-4"/>
                <w:sz w:val="18"/>
              </w:rPr>
              <w:t>9.15</w:t>
            </w:r>
          </w:p>
        </w:tc>
        <w:tc>
          <w:tcPr>
            <w:tcW w:w="1891" w:type="dxa"/>
          </w:tcPr>
          <w:p w14:paraId="2AAB81DD" w14:textId="77777777" w:rsidR="00A510A5" w:rsidRDefault="00034DA7" w:rsidP="007E7EDC">
            <w:pPr>
              <w:pStyle w:val="TableParagraph"/>
              <w:spacing w:before="2"/>
              <w:jc w:val="both"/>
              <w:rPr>
                <w:b/>
                <w:sz w:val="18"/>
              </w:rPr>
            </w:pPr>
            <w:r>
              <w:rPr>
                <w:b/>
                <w:sz w:val="18"/>
              </w:rPr>
              <w:t>9.00-</w:t>
            </w:r>
            <w:r>
              <w:rPr>
                <w:b/>
                <w:spacing w:val="-4"/>
                <w:sz w:val="18"/>
              </w:rPr>
              <w:t>9.15</w:t>
            </w:r>
          </w:p>
        </w:tc>
        <w:tc>
          <w:tcPr>
            <w:tcW w:w="1793" w:type="dxa"/>
          </w:tcPr>
          <w:p w14:paraId="10A1CD56" w14:textId="77777777" w:rsidR="00A510A5" w:rsidRDefault="00034DA7" w:rsidP="007E7EDC">
            <w:pPr>
              <w:pStyle w:val="TableParagraph"/>
              <w:spacing w:before="2"/>
              <w:ind w:left="105"/>
              <w:jc w:val="both"/>
              <w:rPr>
                <w:b/>
                <w:sz w:val="18"/>
              </w:rPr>
            </w:pPr>
            <w:r>
              <w:rPr>
                <w:b/>
                <w:sz w:val="18"/>
              </w:rPr>
              <w:t>9:00</w:t>
            </w:r>
            <w:r>
              <w:rPr>
                <w:b/>
                <w:spacing w:val="-2"/>
                <w:sz w:val="18"/>
              </w:rPr>
              <w:t xml:space="preserve"> </w:t>
            </w:r>
            <w:r>
              <w:rPr>
                <w:b/>
                <w:sz w:val="18"/>
              </w:rPr>
              <w:t>–</w:t>
            </w:r>
            <w:r>
              <w:rPr>
                <w:b/>
                <w:spacing w:val="-1"/>
                <w:sz w:val="18"/>
              </w:rPr>
              <w:t xml:space="preserve"> </w:t>
            </w:r>
            <w:r>
              <w:rPr>
                <w:b/>
                <w:spacing w:val="-4"/>
                <w:sz w:val="18"/>
              </w:rPr>
              <w:t>9.15</w:t>
            </w:r>
          </w:p>
        </w:tc>
        <w:tc>
          <w:tcPr>
            <w:tcW w:w="2001" w:type="dxa"/>
          </w:tcPr>
          <w:p w14:paraId="2A4F0BC0" w14:textId="77777777" w:rsidR="00A510A5" w:rsidRDefault="00034DA7" w:rsidP="007E7EDC">
            <w:pPr>
              <w:pStyle w:val="TableParagraph"/>
              <w:spacing w:before="2"/>
              <w:jc w:val="both"/>
              <w:rPr>
                <w:b/>
                <w:sz w:val="18"/>
              </w:rPr>
            </w:pPr>
            <w:r>
              <w:rPr>
                <w:b/>
                <w:sz w:val="18"/>
              </w:rPr>
              <w:t>9.50-</w:t>
            </w:r>
            <w:r>
              <w:rPr>
                <w:b/>
                <w:spacing w:val="-2"/>
                <w:sz w:val="18"/>
              </w:rPr>
              <w:t>10.05</w:t>
            </w:r>
          </w:p>
        </w:tc>
      </w:tr>
      <w:tr w:rsidR="00A510A5" w14:paraId="410C0B7E" w14:textId="77777777">
        <w:trPr>
          <w:trHeight w:val="621"/>
        </w:trPr>
        <w:tc>
          <w:tcPr>
            <w:tcW w:w="6805" w:type="dxa"/>
            <w:gridSpan w:val="2"/>
          </w:tcPr>
          <w:p w14:paraId="6A36D023" w14:textId="77777777" w:rsidR="00A510A5" w:rsidRDefault="00034DA7" w:rsidP="007E7EDC">
            <w:pPr>
              <w:pStyle w:val="TableParagraph"/>
              <w:ind w:left="105"/>
              <w:jc w:val="both"/>
              <w:rPr>
                <w:b/>
                <w:sz w:val="18"/>
              </w:rPr>
            </w:pPr>
            <w:r>
              <w:rPr>
                <w:b/>
                <w:sz w:val="18"/>
              </w:rPr>
              <w:t>Совместная деятельность, развивающие и творческие игры, события, самостоятельная</w:t>
            </w:r>
            <w:r>
              <w:rPr>
                <w:b/>
                <w:spacing w:val="-6"/>
                <w:sz w:val="18"/>
              </w:rPr>
              <w:t xml:space="preserve"> </w:t>
            </w:r>
            <w:r>
              <w:rPr>
                <w:b/>
                <w:sz w:val="18"/>
              </w:rPr>
              <w:t>деятельность</w:t>
            </w:r>
            <w:r>
              <w:rPr>
                <w:b/>
                <w:spacing w:val="-6"/>
                <w:sz w:val="18"/>
              </w:rPr>
              <w:t xml:space="preserve"> </w:t>
            </w:r>
            <w:r>
              <w:rPr>
                <w:b/>
                <w:sz w:val="18"/>
              </w:rPr>
              <w:t>детей</w:t>
            </w:r>
            <w:r>
              <w:rPr>
                <w:b/>
                <w:spacing w:val="-8"/>
                <w:sz w:val="18"/>
              </w:rPr>
              <w:t xml:space="preserve"> </w:t>
            </w:r>
            <w:r>
              <w:rPr>
                <w:b/>
                <w:sz w:val="18"/>
              </w:rPr>
              <w:t>по</w:t>
            </w:r>
            <w:r>
              <w:rPr>
                <w:b/>
                <w:spacing w:val="-8"/>
                <w:sz w:val="18"/>
              </w:rPr>
              <w:t xml:space="preserve"> </w:t>
            </w:r>
            <w:r>
              <w:rPr>
                <w:b/>
                <w:sz w:val="18"/>
              </w:rPr>
              <w:t>интересам</w:t>
            </w:r>
            <w:r>
              <w:rPr>
                <w:b/>
                <w:spacing w:val="-8"/>
                <w:sz w:val="18"/>
              </w:rPr>
              <w:t xml:space="preserve"> </w:t>
            </w:r>
            <w:r>
              <w:rPr>
                <w:b/>
                <w:sz w:val="18"/>
              </w:rPr>
              <w:t>и</w:t>
            </w:r>
            <w:r>
              <w:rPr>
                <w:b/>
                <w:spacing w:val="-7"/>
                <w:sz w:val="18"/>
              </w:rPr>
              <w:t xml:space="preserve"> </w:t>
            </w:r>
            <w:r>
              <w:rPr>
                <w:b/>
                <w:sz w:val="18"/>
              </w:rPr>
              <w:t>выбору,</w:t>
            </w:r>
            <w:r>
              <w:rPr>
                <w:b/>
                <w:spacing w:val="-7"/>
                <w:sz w:val="18"/>
              </w:rPr>
              <w:t xml:space="preserve"> </w:t>
            </w:r>
            <w:r>
              <w:rPr>
                <w:b/>
                <w:sz w:val="18"/>
              </w:rPr>
              <w:t>образовательная</w:t>
            </w:r>
          </w:p>
          <w:p w14:paraId="53DBAF72" w14:textId="77777777" w:rsidR="00A510A5" w:rsidRDefault="00034DA7" w:rsidP="007E7EDC">
            <w:pPr>
              <w:pStyle w:val="TableParagraph"/>
              <w:spacing w:before="1" w:line="186" w:lineRule="exact"/>
              <w:ind w:left="105"/>
              <w:jc w:val="both"/>
              <w:rPr>
                <w:b/>
                <w:sz w:val="18"/>
              </w:rPr>
            </w:pPr>
            <w:r>
              <w:rPr>
                <w:b/>
                <w:sz w:val="18"/>
              </w:rPr>
              <w:t>деятельность</w:t>
            </w:r>
            <w:r>
              <w:rPr>
                <w:b/>
                <w:spacing w:val="-6"/>
                <w:sz w:val="18"/>
              </w:rPr>
              <w:t xml:space="preserve"> </w:t>
            </w:r>
            <w:r>
              <w:rPr>
                <w:b/>
                <w:sz w:val="18"/>
              </w:rPr>
              <w:t>в</w:t>
            </w:r>
            <w:r>
              <w:rPr>
                <w:b/>
                <w:spacing w:val="-4"/>
                <w:sz w:val="18"/>
              </w:rPr>
              <w:t xml:space="preserve"> </w:t>
            </w:r>
            <w:r>
              <w:rPr>
                <w:b/>
                <w:sz w:val="18"/>
              </w:rPr>
              <w:t>режимных</w:t>
            </w:r>
            <w:r>
              <w:rPr>
                <w:b/>
                <w:spacing w:val="-3"/>
                <w:sz w:val="18"/>
              </w:rPr>
              <w:t xml:space="preserve"> </w:t>
            </w:r>
            <w:r>
              <w:rPr>
                <w:b/>
                <w:sz w:val="18"/>
              </w:rPr>
              <w:t>моментах,</w:t>
            </w:r>
            <w:r>
              <w:rPr>
                <w:b/>
                <w:spacing w:val="-5"/>
                <w:sz w:val="18"/>
              </w:rPr>
              <w:t xml:space="preserve"> </w:t>
            </w:r>
            <w:r>
              <w:rPr>
                <w:b/>
                <w:sz w:val="18"/>
              </w:rPr>
              <w:t>двигательная</w:t>
            </w:r>
            <w:r>
              <w:rPr>
                <w:b/>
                <w:spacing w:val="-4"/>
                <w:sz w:val="18"/>
              </w:rPr>
              <w:t xml:space="preserve"> </w:t>
            </w:r>
            <w:r>
              <w:rPr>
                <w:b/>
                <w:spacing w:val="-2"/>
                <w:sz w:val="18"/>
              </w:rPr>
              <w:t>активность.</w:t>
            </w:r>
          </w:p>
        </w:tc>
        <w:tc>
          <w:tcPr>
            <w:tcW w:w="1678" w:type="dxa"/>
          </w:tcPr>
          <w:p w14:paraId="2DE6955C" w14:textId="77777777" w:rsidR="00A510A5" w:rsidRDefault="00034DA7" w:rsidP="007E7EDC">
            <w:pPr>
              <w:pStyle w:val="TableParagraph"/>
              <w:spacing w:line="202" w:lineRule="exact"/>
              <w:jc w:val="both"/>
              <w:rPr>
                <w:sz w:val="18"/>
              </w:rPr>
            </w:pPr>
            <w:r>
              <w:rPr>
                <w:sz w:val="18"/>
              </w:rPr>
              <w:t>9.15-</w:t>
            </w:r>
            <w:r>
              <w:rPr>
                <w:spacing w:val="-2"/>
                <w:sz w:val="18"/>
              </w:rPr>
              <w:t>10.30</w:t>
            </w:r>
          </w:p>
        </w:tc>
        <w:tc>
          <w:tcPr>
            <w:tcW w:w="1851" w:type="dxa"/>
          </w:tcPr>
          <w:p w14:paraId="01FCC850" w14:textId="77777777" w:rsidR="00A510A5" w:rsidRDefault="00034DA7" w:rsidP="007E7EDC">
            <w:pPr>
              <w:pStyle w:val="TableParagraph"/>
              <w:spacing w:line="207" w:lineRule="exact"/>
              <w:jc w:val="both"/>
              <w:rPr>
                <w:b/>
                <w:sz w:val="18"/>
              </w:rPr>
            </w:pPr>
            <w:r>
              <w:rPr>
                <w:b/>
                <w:sz w:val="18"/>
              </w:rPr>
              <w:t>9.15-</w:t>
            </w:r>
            <w:r>
              <w:rPr>
                <w:b/>
                <w:spacing w:val="-2"/>
                <w:sz w:val="18"/>
              </w:rPr>
              <w:t>10.30</w:t>
            </w:r>
          </w:p>
        </w:tc>
        <w:tc>
          <w:tcPr>
            <w:tcW w:w="1891" w:type="dxa"/>
          </w:tcPr>
          <w:p w14:paraId="599D4907" w14:textId="77777777" w:rsidR="00A510A5" w:rsidRDefault="00034DA7" w:rsidP="007E7EDC">
            <w:pPr>
              <w:pStyle w:val="TableParagraph"/>
              <w:spacing w:line="207" w:lineRule="exact"/>
              <w:jc w:val="both"/>
              <w:rPr>
                <w:b/>
                <w:sz w:val="18"/>
              </w:rPr>
            </w:pPr>
            <w:r>
              <w:rPr>
                <w:b/>
                <w:sz w:val="18"/>
              </w:rPr>
              <w:t>9.15-</w:t>
            </w:r>
            <w:r>
              <w:rPr>
                <w:b/>
                <w:spacing w:val="-2"/>
                <w:sz w:val="18"/>
              </w:rPr>
              <w:t>10.30</w:t>
            </w:r>
          </w:p>
        </w:tc>
        <w:tc>
          <w:tcPr>
            <w:tcW w:w="1793" w:type="dxa"/>
          </w:tcPr>
          <w:p w14:paraId="02077295" w14:textId="77777777" w:rsidR="00A510A5" w:rsidRDefault="00034DA7" w:rsidP="007E7EDC">
            <w:pPr>
              <w:pStyle w:val="TableParagraph"/>
              <w:spacing w:line="207" w:lineRule="exact"/>
              <w:ind w:left="105"/>
              <w:jc w:val="both"/>
              <w:rPr>
                <w:b/>
                <w:sz w:val="18"/>
              </w:rPr>
            </w:pPr>
            <w:r>
              <w:rPr>
                <w:b/>
                <w:sz w:val="18"/>
              </w:rPr>
              <w:t>9.15-</w:t>
            </w:r>
            <w:r>
              <w:rPr>
                <w:b/>
                <w:spacing w:val="-2"/>
                <w:sz w:val="18"/>
              </w:rPr>
              <w:t>10.30</w:t>
            </w:r>
          </w:p>
        </w:tc>
        <w:tc>
          <w:tcPr>
            <w:tcW w:w="2001" w:type="dxa"/>
          </w:tcPr>
          <w:p w14:paraId="72C36ADC" w14:textId="77777777" w:rsidR="00A510A5" w:rsidRDefault="00034DA7" w:rsidP="007E7EDC">
            <w:pPr>
              <w:pStyle w:val="TableParagraph"/>
              <w:spacing w:line="202" w:lineRule="exact"/>
              <w:jc w:val="both"/>
              <w:rPr>
                <w:sz w:val="18"/>
              </w:rPr>
            </w:pPr>
            <w:r>
              <w:rPr>
                <w:sz w:val="18"/>
              </w:rPr>
              <w:t>9.10-</w:t>
            </w:r>
            <w:r>
              <w:rPr>
                <w:spacing w:val="-4"/>
                <w:sz w:val="18"/>
              </w:rPr>
              <w:t>9.50</w:t>
            </w:r>
          </w:p>
          <w:p w14:paraId="4DE7649F" w14:textId="77777777" w:rsidR="00A510A5" w:rsidRDefault="00034DA7" w:rsidP="007E7EDC">
            <w:pPr>
              <w:pStyle w:val="TableParagraph"/>
              <w:spacing w:line="207" w:lineRule="exact"/>
              <w:jc w:val="both"/>
              <w:rPr>
                <w:sz w:val="18"/>
              </w:rPr>
            </w:pPr>
            <w:r>
              <w:rPr>
                <w:spacing w:val="-2"/>
                <w:sz w:val="18"/>
              </w:rPr>
              <w:t>10.05-10.30</w:t>
            </w:r>
          </w:p>
        </w:tc>
      </w:tr>
      <w:tr w:rsidR="00A510A5" w14:paraId="0F85BEB5" w14:textId="77777777">
        <w:trPr>
          <w:trHeight w:val="237"/>
        </w:trPr>
        <w:tc>
          <w:tcPr>
            <w:tcW w:w="6805" w:type="dxa"/>
            <w:gridSpan w:val="2"/>
          </w:tcPr>
          <w:p w14:paraId="0621B18D" w14:textId="77777777" w:rsidR="00A510A5" w:rsidRDefault="00034DA7" w:rsidP="007E7EDC">
            <w:pPr>
              <w:pStyle w:val="TableParagraph"/>
              <w:spacing w:line="202" w:lineRule="exact"/>
              <w:ind w:left="105"/>
              <w:jc w:val="both"/>
              <w:rPr>
                <w:sz w:val="18"/>
              </w:rPr>
            </w:pPr>
            <w:r>
              <w:rPr>
                <w:b/>
                <w:sz w:val="18"/>
              </w:rPr>
              <w:t>2</w:t>
            </w:r>
            <w:r>
              <w:rPr>
                <w:b/>
                <w:spacing w:val="-1"/>
                <w:sz w:val="18"/>
              </w:rPr>
              <w:t xml:space="preserve"> </w:t>
            </w:r>
            <w:r>
              <w:rPr>
                <w:b/>
                <w:sz w:val="18"/>
              </w:rPr>
              <w:t>завтрак</w:t>
            </w:r>
            <w:r>
              <w:rPr>
                <w:b/>
                <w:spacing w:val="-2"/>
                <w:sz w:val="18"/>
              </w:rPr>
              <w:t xml:space="preserve"> </w:t>
            </w:r>
            <w:r>
              <w:rPr>
                <w:sz w:val="18"/>
              </w:rPr>
              <w:t>Подготовка</w:t>
            </w:r>
            <w:r>
              <w:rPr>
                <w:spacing w:val="-2"/>
                <w:sz w:val="18"/>
              </w:rPr>
              <w:t xml:space="preserve"> </w:t>
            </w:r>
            <w:r>
              <w:rPr>
                <w:sz w:val="18"/>
              </w:rPr>
              <w:t>к</w:t>
            </w:r>
            <w:r>
              <w:rPr>
                <w:spacing w:val="-2"/>
                <w:sz w:val="18"/>
              </w:rPr>
              <w:t xml:space="preserve"> прогулке</w:t>
            </w:r>
          </w:p>
        </w:tc>
        <w:tc>
          <w:tcPr>
            <w:tcW w:w="1678" w:type="dxa"/>
          </w:tcPr>
          <w:p w14:paraId="55A51A5B" w14:textId="77777777" w:rsidR="00A510A5" w:rsidRDefault="00034DA7" w:rsidP="007E7EDC">
            <w:pPr>
              <w:pStyle w:val="TableParagraph"/>
              <w:spacing w:line="202" w:lineRule="exact"/>
              <w:jc w:val="both"/>
              <w:rPr>
                <w:sz w:val="18"/>
              </w:rPr>
            </w:pPr>
            <w:r>
              <w:rPr>
                <w:spacing w:val="-2"/>
                <w:sz w:val="18"/>
              </w:rPr>
              <w:t>10.30-10.40</w:t>
            </w:r>
          </w:p>
        </w:tc>
        <w:tc>
          <w:tcPr>
            <w:tcW w:w="1851" w:type="dxa"/>
          </w:tcPr>
          <w:p w14:paraId="39F0EE60" w14:textId="77777777" w:rsidR="00A510A5" w:rsidRDefault="00034DA7" w:rsidP="007E7EDC">
            <w:pPr>
              <w:pStyle w:val="TableParagraph"/>
              <w:spacing w:line="202" w:lineRule="exact"/>
              <w:jc w:val="both"/>
              <w:rPr>
                <w:sz w:val="18"/>
              </w:rPr>
            </w:pPr>
            <w:r>
              <w:rPr>
                <w:spacing w:val="-2"/>
                <w:sz w:val="18"/>
              </w:rPr>
              <w:t>10.30-10.40</w:t>
            </w:r>
          </w:p>
        </w:tc>
        <w:tc>
          <w:tcPr>
            <w:tcW w:w="1891" w:type="dxa"/>
          </w:tcPr>
          <w:p w14:paraId="6AF5A021" w14:textId="77777777" w:rsidR="00A510A5" w:rsidRDefault="00034DA7" w:rsidP="007E7EDC">
            <w:pPr>
              <w:pStyle w:val="TableParagraph"/>
              <w:spacing w:line="202" w:lineRule="exact"/>
              <w:jc w:val="both"/>
              <w:rPr>
                <w:sz w:val="18"/>
              </w:rPr>
            </w:pPr>
            <w:r>
              <w:rPr>
                <w:spacing w:val="-2"/>
                <w:sz w:val="18"/>
              </w:rPr>
              <w:t>10.30-10.40</w:t>
            </w:r>
          </w:p>
        </w:tc>
        <w:tc>
          <w:tcPr>
            <w:tcW w:w="1793" w:type="dxa"/>
          </w:tcPr>
          <w:p w14:paraId="6C0D0839" w14:textId="77777777" w:rsidR="00A510A5" w:rsidRDefault="00034DA7" w:rsidP="007E7EDC">
            <w:pPr>
              <w:pStyle w:val="TableParagraph"/>
              <w:spacing w:line="207" w:lineRule="exact"/>
              <w:ind w:left="105"/>
              <w:jc w:val="both"/>
              <w:rPr>
                <w:b/>
                <w:sz w:val="18"/>
              </w:rPr>
            </w:pPr>
            <w:r>
              <w:rPr>
                <w:b/>
                <w:spacing w:val="-2"/>
                <w:sz w:val="18"/>
              </w:rPr>
              <w:t>10.30-10.40</w:t>
            </w:r>
          </w:p>
        </w:tc>
        <w:tc>
          <w:tcPr>
            <w:tcW w:w="2001" w:type="dxa"/>
          </w:tcPr>
          <w:p w14:paraId="4B0164D3" w14:textId="77777777" w:rsidR="00A510A5" w:rsidRDefault="00034DA7" w:rsidP="007E7EDC">
            <w:pPr>
              <w:pStyle w:val="TableParagraph"/>
              <w:spacing w:line="202" w:lineRule="exact"/>
              <w:jc w:val="both"/>
              <w:rPr>
                <w:sz w:val="18"/>
              </w:rPr>
            </w:pPr>
            <w:r>
              <w:rPr>
                <w:spacing w:val="-2"/>
                <w:sz w:val="18"/>
              </w:rPr>
              <w:t>10.30-10.40</w:t>
            </w:r>
          </w:p>
        </w:tc>
      </w:tr>
      <w:tr w:rsidR="00A510A5" w14:paraId="49533885" w14:textId="77777777">
        <w:trPr>
          <w:trHeight w:val="414"/>
        </w:trPr>
        <w:tc>
          <w:tcPr>
            <w:tcW w:w="6805" w:type="dxa"/>
            <w:gridSpan w:val="2"/>
          </w:tcPr>
          <w:p w14:paraId="18F1E73E"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3"/>
                <w:sz w:val="18"/>
              </w:rPr>
              <w:t xml:space="preserve"> </w:t>
            </w:r>
            <w:r>
              <w:rPr>
                <w:sz w:val="18"/>
              </w:rPr>
              <w:t>трудовая</w:t>
            </w:r>
            <w:r>
              <w:rPr>
                <w:spacing w:val="-3"/>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134105ED" w14:textId="77777777" w:rsidR="00A510A5" w:rsidRDefault="00034DA7" w:rsidP="007E7EDC">
            <w:pPr>
              <w:pStyle w:val="TableParagraph"/>
              <w:spacing w:before="2" w:line="191"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8" w:type="dxa"/>
          </w:tcPr>
          <w:p w14:paraId="408D04C1" w14:textId="77777777" w:rsidR="00A510A5" w:rsidRDefault="00034DA7" w:rsidP="007E7EDC">
            <w:pPr>
              <w:pStyle w:val="TableParagraph"/>
              <w:spacing w:line="207" w:lineRule="exact"/>
              <w:jc w:val="both"/>
              <w:rPr>
                <w:b/>
                <w:sz w:val="18"/>
              </w:rPr>
            </w:pPr>
            <w:r>
              <w:rPr>
                <w:b/>
                <w:spacing w:val="-2"/>
                <w:sz w:val="18"/>
              </w:rPr>
              <w:t>10.40-12.10</w:t>
            </w:r>
          </w:p>
        </w:tc>
        <w:tc>
          <w:tcPr>
            <w:tcW w:w="1851" w:type="dxa"/>
          </w:tcPr>
          <w:p w14:paraId="7CFC27AB" w14:textId="77777777" w:rsidR="00A510A5" w:rsidRDefault="00034DA7" w:rsidP="007E7EDC">
            <w:pPr>
              <w:pStyle w:val="TableParagraph"/>
              <w:spacing w:line="207" w:lineRule="exact"/>
              <w:jc w:val="both"/>
              <w:rPr>
                <w:b/>
                <w:sz w:val="18"/>
              </w:rPr>
            </w:pPr>
            <w:r>
              <w:rPr>
                <w:b/>
                <w:spacing w:val="-2"/>
                <w:sz w:val="18"/>
              </w:rPr>
              <w:t>10.40-12.10</w:t>
            </w:r>
          </w:p>
        </w:tc>
        <w:tc>
          <w:tcPr>
            <w:tcW w:w="1891" w:type="dxa"/>
          </w:tcPr>
          <w:p w14:paraId="708AB6DE" w14:textId="77777777" w:rsidR="00A510A5" w:rsidRDefault="00034DA7" w:rsidP="007E7EDC">
            <w:pPr>
              <w:pStyle w:val="TableParagraph"/>
              <w:spacing w:line="207" w:lineRule="exact"/>
              <w:jc w:val="both"/>
              <w:rPr>
                <w:b/>
                <w:sz w:val="18"/>
              </w:rPr>
            </w:pPr>
            <w:r>
              <w:rPr>
                <w:b/>
                <w:spacing w:val="-2"/>
                <w:sz w:val="18"/>
              </w:rPr>
              <w:t>10.40-12.10</w:t>
            </w:r>
          </w:p>
        </w:tc>
        <w:tc>
          <w:tcPr>
            <w:tcW w:w="1793" w:type="dxa"/>
          </w:tcPr>
          <w:p w14:paraId="14964448" w14:textId="77777777" w:rsidR="00A510A5" w:rsidRDefault="00034DA7" w:rsidP="007E7EDC">
            <w:pPr>
              <w:pStyle w:val="TableParagraph"/>
              <w:spacing w:line="207" w:lineRule="exact"/>
              <w:ind w:left="105"/>
              <w:jc w:val="both"/>
              <w:rPr>
                <w:b/>
                <w:sz w:val="18"/>
              </w:rPr>
            </w:pPr>
            <w:r>
              <w:rPr>
                <w:b/>
                <w:spacing w:val="-2"/>
                <w:sz w:val="18"/>
              </w:rPr>
              <w:t>10.40-12.10</w:t>
            </w:r>
          </w:p>
        </w:tc>
        <w:tc>
          <w:tcPr>
            <w:tcW w:w="2001" w:type="dxa"/>
          </w:tcPr>
          <w:p w14:paraId="63C64BB5" w14:textId="77777777" w:rsidR="00A510A5" w:rsidRDefault="00034DA7" w:rsidP="007E7EDC">
            <w:pPr>
              <w:pStyle w:val="TableParagraph"/>
              <w:spacing w:line="207" w:lineRule="exact"/>
              <w:jc w:val="both"/>
              <w:rPr>
                <w:b/>
                <w:sz w:val="18"/>
              </w:rPr>
            </w:pPr>
            <w:r>
              <w:rPr>
                <w:b/>
                <w:spacing w:val="-2"/>
                <w:sz w:val="18"/>
              </w:rPr>
              <w:t>10.40-12.10</w:t>
            </w:r>
          </w:p>
        </w:tc>
      </w:tr>
      <w:tr w:rsidR="00A510A5" w14:paraId="652B0CF3" w14:textId="77777777">
        <w:trPr>
          <w:trHeight w:val="206"/>
        </w:trPr>
        <w:tc>
          <w:tcPr>
            <w:tcW w:w="6805" w:type="dxa"/>
            <w:gridSpan w:val="2"/>
          </w:tcPr>
          <w:p w14:paraId="18AC1106" w14:textId="77777777" w:rsidR="00A510A5" w:rsidRDefault="00034DA7" w:rsidP="007E7EDC">
            <w:pPr>
              <w:pStyle w:val="TableParagraph"/>
              <w:spacing w:line="186" w:lineRule="exact"/>
              <w:ind w:left="105"/>
              <w:jc w:val="both"/>
              <w:rPr>
                <w:b/>
                <w:sz w:val="18"/>
              </w:rPr>
            </w:pPr>
            <w:r>
              <w:rPr>
                <w:sz w:val="18"/>
              </w:rPr>
              <w:t>Подготовка</w:t>
            </w:r>
            <w:r>
              <w:rPr>
                <w:spacing w:val="-6"/>
                <w:sz w:val="18"/>
              </w:rPr>
              <w:t xml:space="preserve"> </w:t>
            </w:r>
            <w:r>
              <w:rPr>
                <w:sz w:val="18"/>
              </w:rPr>
              <w:t>к</w:t>
            </w:r>
            <w:r>
              <w:rPr>
                <w:spacing w:val="-3"/>
                <w:sz w:val="18"/>
              </w:rPr>
              <w:t xml:space="preserve"> </w:t>
            </w:r>
            <w:r>
              <w:rPr>
                <w:sz w:val="18"/>
              </w:rPr>
              <w:t xml:space="preserve">обеду, </w:t>
            </w:r>
            <w:r>
              <w:rPr>
                <w:b/>
                <w:spacing w:val="-4"/>
                <w:sz w:val="18"/>
              </w:rPr>
              <w:t>обед</w:t>
            </w:r>
          </w:p>
        </w:tc>
        <w:tc>
          <w:tcPr>
            <w:tcW w:w="1678" w:type="dxa"/>
          </w:tcPr>
          <w:p w14:paraId="1C15CA54" w14:textId="77777777" w:rsidR="00A510A5" w:rsidRDefault="00034DA7" w:rsidP="007E7EDC">
            <w:pPr>
              <w:pStyle w:val="TableParagraph"/>
              <w:spacing w:line="186" w:lineRule="exact"/>
              <w:jc w:val="both"/>
              <w:rPr>
                <w:sz w:val="18"/>
              </w:rPr>
            </w:pPr>
            <w:r>
              <w:rPr>
                <w:spacing w:val="-2"/>
                <w:sz w:val="18"/>
              </w:rPr>
              <w:t>12.10-12.30</w:t>
            </w:r>
          </w:p>
        </w:tc>
        <w:tc>
          <w:tcPr>
            <w:tcW w:w="1851" w:type="dxa"/>
          </w:tcPr>
          <w:p w14:paraId="0AFFC65F" w14:textId="77777777" w:rsidR="00A510A5" w:rsidRDefault="00034DA7" w:rsidP="007E7EDC">
            <w:pPr>
              <w:pStyle w:val="TableParagraph"/>
              <w:spacing w:line="186" w:lineRule="exact"/>
              <w:jc w:val="both"/>
              <w:rPr>
                <w:sz w:val="18"/>
              </w:rPr>
            </w:pPr>
            <w:r>
              <w:rPr>
                <w:spacing w:val="-2"/>
                <w:sz w:val="18"/>
              </w:rPr>
              <w:t>12.10-12.30</w:t>
            </w:r>
          </w:p>
        </w:tc>
        <w:tc>
          <w:tcPr>
            <w:tcW w:w="1891" w:type="dxa"/>
          </w:tcPr>
          <w:p w14:paraId="1169D36D" w14:textId="77777777" w:rsidR="00A510A5" w:rsidRDefault="00034DA7" w:rsidP="007E7EDC">
            <w:pPr>
              <w:pStyle w:val="TableParagraph"/>
              <w:spacing w:line="186" w:lineRule="exact"/>
              <w:jc w:val="both"/>
              <w:rPr>
                <w:sz w:val="18"/>
              </w:rPr>
            </w:pPr>
            <w:r>
              <w:rPr>
                <w:spacing w:val="-2"/>
                <w:sz w:val="18"/>
              </w:rPr>
              <w:t>12.10-12.30</w:t>
            </w:r>
          </w:p>
        </w:tc>
        <w:tc>
          <w:tcPr>
            <w:tcW w:w="1793" w:type="dxa"/>
          </w:tcPr>
          <w:p w14:paraId="23E0B6D2" w14:textId="77777777" w:rsidR="00A510A5" w:rsidRDefault="00034DA7" w:rsidP="007E7EDC">
            <w:pPr>
              <w:pStyle w:val="TableParagraph"/>
              <w:spacing w:line="186" w:lineRule="exact"/>
              <w:ind w:left="105"/>
              <w:jc w:val="both"/>
              <w:rPr>
                <w:sz w:val="18"/>
              </w:rPr>
            </w:pPr>
            <w:r>
              <w:rPr>
                <w:spacing w:val="-2"/>
                <w:sz w:val="18"/>
              </w:rPr>
              <w:t>12.10-12.30</w:t>
            </w:r>
          </w:p>
        </w:tc>
        <w:tc>
          <w:tcPr>
            <w:tcW w:w="2001" w:type="dxa"/>
          </w:tcPr>
          <w:p w14:paraId="7ED24EEE" w14:textId="77777777" w:rsidR="00A510A5" w:rsidRDefault="00034DA7" w:rsidP="007E7EDC">
            <w:pPr>
              <w:pStyle w:val="TableParagraph"/>
              <w:spacing w:line="186" w:lineRule="exact"/>
              <w:jc w:val="both"/>
              <w:rPr>
                <w:sz w:val="18"/>
              </w:rPr>
            </w:pPr>
            <w:r>
              <w:rPr>
                <w:spacing w:val="-2"/>
                <w:sz w:val="18"/>
              </w:rPr>
              <w:t>12.10-12.30</w:t>
            </w:r>
          </w:p>
        </w:tc>
      </w:tr>
      <w:tr w:rsidR="00A510A5" w14:paraId="7D5DF2FC" w14:textId="77777777">
        <w:trPr>
          <w:trHeight w:val="208"/>
        </w:trPr>
        <w:tc>
          <w:tcPr>
            <w:tcW w:w="6805" w:type="dxa"/>
            <w:gridSpan w:val="2"/>
          </w:tcPr>
          <w:p w14:paraId="3F9CB64C" w14:textId="77777777" w:rsidR="00A510A5" w:rsidRDefault="00034DA7" w:rsidP="007E7EDC">
            <w:pPr>
              <w:pStyle w:val="TableParagraph"/>
              <w:spacing w:line="188"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78" w:type="dxa"/>
          </w:tcPr>
          <w:p w14:paraId="7A0A4A49" w14:textId="77777777" w:rsidR="00A510A5" w:rsidRDefault="00034DA7" w:rsidP="007E7EDC">
            <w:pPr>
              <w:pStyle w:val="TableParagraph"/>
              <w:spacing w:before="2" w:line="186" w:lineRule="exact"/>
              <w:jc w:val="both"/>
              <w:rPr>
                <w:b/>
                <w:sz w:val="18"/>
              </w:rPr>
            </w:pPr>
            <w:r>
              <w:rPr>
                <w:b/>
                <w:spacing w:val="-2"/>
                <w:sz w:val="18"/>
              </w:rPr>
              <w:t>12.30-15.10</w:t>
            </w:r>
          </w:p>
        </w:tc>
        <w:tc>
          <w:tcPr>
            <w:tcW w:w="1851" w:type="dxa"/>
          </w:tcPr>
          <w:p w14:paraId="77D0DA10" w14:textId="77777777" w:rsidR="00A510A5" w:rsidRDefault="00034DA7" w:rsidP="007E7EDC">
            <w:pPr>
              <w:pStyle w:val="TableParagraph"/>
              <w:spacing w:before="2" w:line="186" w:lineRule="exact"/>
              <w:jc w:val="both"/>
              <w:rPr>
                <w:b/>
                <w:sz w:val="18"/>
              </w:rPr>
            </w:pPr>
            <w:r>
              <w:rPr>
                <w:b/>
                <w:spacing w:val="-2"/>
                <w:sz w:val="18"/>
              </w:rPr>
              <w:t>12.30-15.10</w:t>
            </w:r>
          </w:p>
        </w:tc>
        <w:tc>
          <w:tcPr>
            <w:tcW w:w="1891" w:type="dxa"/>
          </w:tcPr>
          <w:p w14:paraId="224A8848" w14:textId="77777777" w:rsidR="00A510A5" w:rsidRDefault="00034DA7" w:rsidP="007E7EDC">
            <w:pPr>
              <w:pStyle w:val="TableParagraph"/>
              <w:spacing w:before="2" w:line="186" w:lineRule="exact"/>
              <w:jc w:val="both"/>
              <w:rPr>
                <w:b/>
                <w:sz w:val="18"/>
              </w:rPr>
            </w:pPr>
            <w:r>
              <w:rPr>
                <w:b/>
                <w:spacing w:val="-2"/>
                <w:sz w:val="18"/>
              </w:rPr>
              <w:t>12.30-15.10</w:t>
            </w:r>
          </w:p>
        </w:tc>
        <w:tc>
          <w:tcPr>
            <w:tcW w:w="1793" w:type="dxa"/>
          </w:tcPr>
          <w:p w14:paraId="205AFE5C" w14:textId="77777777" w:rsidR="00A510A5" w:rsidRDefault="00034DA7" w:rsidP="007E7EDC">
            <w:pPr>
              <w:pStyle w:val="TableParagraph"/>
              <w:spacing w:before="2" w:line="186" w:lineRule="exact"/>
              <w:ind w:left="105"/>
              <w:jc w:val="both"/>
              <w:rPr>
                <w:b/>
                <w:sz w:val="18"/>
              </w:rPr>
            </w:pPr>
            <w:r>
              <w:rPr>
                <w:b/>
                <w:spacing w:val="-2"/>
                <w:sz w:val="18"/>
              </w:rPr>
              <w:t>12.30-15.10</w:t>
            </w:r>
          </w:p>
        </w:tc>
        <w:tc>
          <w:tcPr>
            <w:tcW w:w="2001" w:type="dxa"/>
          </w:tcPr>
          <w:p w14:paraId="5DDCDED8" w14:textId="77777777" w:rsidR="00A510A5" w:rsidRDefault="00034DA7" w:rsidP="007E7EDC">
            <w:pPr>
              <w:pStyle w:val="TableParagraph"/>
              <w:spacing w:before="2" w:line="186" w:lineRule="exact"/>
              <w:jc w:val="both"/>
              <w:rPr>
                <w:b/>
                <w:sz w:val="18"/>
              </w:rPr>
            </w:pPr>
            <w:r>
              <w:rPr>
                <w:b/>
                <w:spacing w:val="-2"/>
                <w:sz w:val="18"/>
              </w:rPr>
              <w:t>12.30-15.10</w:t>
            </w:r>
          </w:p>
        </w:tc>
      </w:tr>
      <w:tr w:rsidR="00A510A5" w14:paraId="6670BF79" w14:textId="77777777">
        <w:trPr>
          <w:trHeight w:val="484"/>
        </w:trPr>
        <w:tc>
          <w:tcPr>
            <w:tcW w:w="6805" w:type="dxa"/>
            <w:gridSpan w:val="2"/>
          </w:tcPr>
          <w:p w14:paraId="183FAAAE"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5"/>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tc>
        <w:tc>
          <w:tcPr>
            <w:tcW w:w="1678" w:type="dxa"/>
          </w:tcPr>
          <w:p w14:paraId="5D8395DF" w14:textId="77777777" w:rsidR="00A510A5" w:rsidRDefault="00034DA7" w:rsidP="007E7EDC">
            <w:pPr>
              <w:pStyle w:val="TableParagraph"/>
              <w:spacing w:line="207" w:lineRule="exact"/>
              <w:jc w:val="both"/>
              <w:rPr>
                <w:b/>
                <w:sz w:val="18"/>
              </w:rPr>
            </w:pPr>
            <w:r>
              <w:rPr>
                <w:b/>
                <w:spacing w:val="-2"/>
                <w:sz w:val="18"/>
              </w:rPr>
              <w:t>15.10-15.30</w:t>
            </w:r>
          </w:p>
        </w:tc>
        <w:tc>
          <w:tcPr>
            <w:tcW w:w="1851" w:type="dxa"/>
          </w:tcPr>
          <w:p w14:paraId="1C1982DA" w14:textId="77777777" w:rsidR="00A510A5" w:rsidRDefault="00034DA7" w:rsidP="007E7EDC">
            <w:pPr>
              <w:pStyle w:val="TableParagraph"/>
              <w:spacing w:line="207" w:lineRule="exact"/>
              <w:jc w:val="both"/>
              <w:rPr>
                <w:b/>
                <w:sz w:val="18"/>
              </w:rPr>
            </w:pPr>
            <w:r>
              <w:rPr>
                <w:b/>
                <w:spacing w:val="-2"/>
                <w:sz w:val="18"/>
              </w:rPr>
              <w:t>15.10-15.30</w:t>
            </w:r>
          </w:p>
        </w:tc>
        <w:tc>
          <w:tcPr>
            <w:tcW w:w="1891" w:type="dxa"/>
          </w:tcPr>
          <w:p w14:paraId="19BD9BD2" w14:textId="77777777" w:rsidR="00A510A5" w:rsidRDefault="00034DA7" w:rsidP="007E7EDC">
            <w:pPr>
              <w:pStyle w:val="TableParagraph"/>
              <w:spacing w:line="202" w:lineRule="exact"/>
              <w:jc w:val="both"/>
              <w:rPr>
                <w:sz w:val="18"/>
              </w:rPr>
            </w:pPr>
            <w:r>
              <w:rPr>
                <w:spacing w:val="-2"/>
                <w:sz w:val="18"/>
              </w:rPr>
              <w:t>15.10-15.30</w:t>
            </w:r>
          </w:p>
        </w:tc>
        <w:tc>
          <w:tcPr>
            <w:tcW w:w="1793" w:type="dxa"/>
          </w:tcPr>
          <w:p w14:paraId="1A0F8ABA" w14:textId="77777777" w:rsidR="00A510A5" w:rsidRDefault="00034DA7" w:rsidP="007E7EDC">
            <w:pPr>
              <w:pStyle w:val="TableParagraph"/>
              <w:spacing w:line="207" w:lineRule="exact"/>
              <w:ind w:left="105"/>
              <w:jc w:val="both"/>
              <w:rPr>
                <w:b/>
                <w:sz w:val="18"/>
              </w:rPr>
            </w:pPr>
            <w:r>
              <w:rPr>
                <w:b/>
                <w:spacing w:val="-2"/>
                <w:sz w:val="18"/>
              </w:rPr>
              <w:t>15.10-15.30</w:t>
            </w:r>
          </w:p>
        </w:tc>
        <w:tc>
          <w:tcPr>
            <w:tcW w:w="2001" w:type="dxa"/>
          </w:tcPr>
          <w:p w14:paraId="6149C754" w14:textId="77777777" w:rsidR="00A510A5" w:rsidRDefault="00034DA7" w:rsidP="007E7EDC">
            <w:pPr>
              <w:pStyle w:val="TableParagraph"/>
              <w:spacing w:line="207" w:lineRule="exact"/>
              <w:jc w:val="both"/>
              <w:rPr>
                <w:b/>
                <w:sz w:val="18"/>
              </w:rPr>
            </w:pPr>
            <w:r>
              <w:rPr>
                <w:b/>
                <w:spacing w:val="-2"/>
                <w:sz w:val="18"/>
              </w:rPr>
              <w:t>15.10-15.30</w:t>
            </w:r>
          </w:p>
        </w:tc>
      </w:tr>
      <w:tr w:rsidR="00A510A5" w14:paraId="6BDEC7A4" w14:textId="77777777">
        <w:trPr>
          <w:trHeight w:val="206"/>
        </w:trPr>
        <w:tc>
          <w:tcPr>
            <w:tcW w:w="6805" w:type="dxa"/>
            <w:gridSpan w:val="2"/>
          </w:tcPr>
          <w:p w14:paraId="0E6E7C9F" w14:textId="77777777" w:rsidR="00A510A5" w:rsidRDefault="00034DA7" w:rsidP="007E7EDC">
            <w:pPr>
              <w:pStyle w:val="TableParagraph"/>
              <w:spacing w:line="186" w:lineRule="exact"/>
              <w:ind w:left="105"/>
              <w:jc w:val="both"/>
              <w:rPr>
                <w:sz w:val="18"/>
              </w:rPr>
            </w:pPr>
            <w:r>
              <w:rPr>
                <w:sz w:val="18"/>
              </w:rPr>
              <w:t>Культурно-досуговая</w:t>
            </w:r>
            <w:r>
              <w:rPr>
                <w:spacing w:val="-3"/>
                <w:sz w:val="18"/>
              </w:rPr>
              <w:t xml:space="preserve"> </w:t>
            </w:r>
            <w:r>
              <w:rPr>
                <w:sz w:val="18"/>
              </w:rPr>
              <w:t>деятельность:</w:t>
            </w:r>
            <w:r>
              <w:rPr>
                <w:spacing w:val="-3"/>
                <w:sz w:val="18"/>
              </w:rPr>
              <w:t xml:space="preserve"> </w:t>
            </w:r>
            <w:r>
              <w:rPr>
                <w:sz w:val="18"/>
              </w:rPr>
              <w:t>образовательные</w:t>
            </w:r>
            <w:r>
              <w:rPr>
                <w:spacing w:val="-5"/>
                <w:sz w:val="18"/>
              </w:rPr>
              <w:t xml:space="preserve"> </w:t>
            </w:r>
            <w:r>
              <w:rPr>
                <w:sz w:val="18"/>
              </w:rPr>
              <w:t>ситуации на</w:t>
            </w:r>
            <w:r>
              <w:rPr>
                <w:spacing w:val="-4"/>
                <w:sz w:val="18"/>
              </w:rPr>
              <w:t xml:space="preserve"> </w:t>
            </w:r>
            <w:r>
              <w:rPr>
                <w:sz w:val="18"/>
              </w:rPr>
              <w:t>игровой</w:t>
            </w:r>
            <w:r>
              <w:rPr>
                <w:spacing w:val="-6"/>
                <w:sz w:val="18"/>
              </w:rPr>
              <w:t xml:space="preserve"> </w:t>
            </w:r>
            <w:r>
              <w:rPr>
                <w:spacing w:val="-2"/>
                <w:sz w:val="18"/>
              </w:rPr>
              <w:t>основе</w:t>
            </w:r>
          </w:p>
        </w:tc>
        <w:tc>
          <w:tcPr>
            <w:tcW w:w="1678" w:type="dxa"/>
          </w:tcPr>
          <w:p w14:paraId="3FAF964F" w14:textId="77777777" w:rsidR="00A510A5" w:rsidRDefault="00034DA7" w:rsidP="007E7EDC">
            <w:pPr>
              <w:pStyle w:val="TableParagraph"/>
              <w:spacing w:line="186" w:lineRule="exact"/>
              <w:jc w:val="both"/>
              <w:rPr>
                <w:b/>
                <w:sz w:val="18"/>
              </w:rPr>
            </w:pPr>
            <w:r>
              <w:rPr>
                <w:b/>
                <w:spacing w:val="-2"/>
                <w:sz w:val="18"/>
              </w:rPr>
              <w:t>16.15-16.30</w:t>
            </w:r>
          </w:p>
        </w:tc>
        <w:tc>
          <w:tcPr>
            <w:tcW w:w="1851" w:type="dxa"/>
          </w:tcPr>
          <w:p w14:paraId="4E263787" w14:textId="77777777" w:rsidR="00A510A5" w:rsidRDefault="00034DA7" w:rsidP="007E7EDC">
            <w:pPr>
              <w:pStyle w:val="TableParagraph"/>
              <w:spacing w:line="186" w:lineRule="exact"/>
              <w:jc w:val="both"/>
              <w:rPr>
                <w:sz w:val="18"/>
              </w:rPr>
            </w:pPr>
            <w:r>
              <w:rPr>
                <w:spacing w:val="-10"/>
                <w:sz w:val="18"/>
              </w:rPr>
              <w:t>-</w:t>
            </w:r>
          </w:p>
        </w:tc>
        <w:tc>
          <w:tcPr>
            <w:tcW w:w="1891" w:type="dxa"/>
          </w:tcPr>
          <w:p w14:paraId="2B2D264A" w14:textId="77777777" w:rsidR="00A510A5" w:rsidRDefault="00034DA7" w:rsidP="007E7EDC">
            <w:pPr>
              <w:pStyle w:val="TableParagraph"/>
              <w:spacing w:line="186" w:lineRule="exact"/>
              <w:jc w:val="both"/>
              <w:rPr>
                <w:b/>
                <w:sz w:val="18"/>
              </w:rPr>
            </w:pPr>
            <w:r>
              <w:rPr>
                <w:b/>
                <w:spacing w:val="-2"/>
                <w:sz w:val="18"/>
              </w:rPr>
              <w:t>16.15-16.30</w:t>
            </w:r>
          </w:p>
        </w:tc>
        <w:tc>
          <w:tcPr>
            <w:tcW w:w="1793" w:type="dxa"/>
          </w:tcPr>
          <w:p w14:paraId="7E229C1A" w14:textId="77777777" w:rsidR="00A510A5" w:rsidRDefault="00034DA7" w:rsidP="007E7EDC">
            <w:pPr>
              <w:pStyle w:val="TableParagraph"/>
              <w:spacing w:line="186" w:lineRule="exact"/>
              <w:ind w:left="105"/>
              <w:jc w:val="both"/>
              <w:rPr>
                <w:sz w:val="18"/>
              </w:rPr>
            </w:pPr>
            <w:r>
              <w:rPr>
                <w:spacing w:val="-10"/>
                <w:sz w:val="18"/>
              </w:rPr>
              <w:t>-</w:t>
            </w:r>
          </w:p>
        </w:tc>
        <w:tc>
          <w:tcPr>
            <w:tcW w:w="2001" w:type="dxa"/>
          </w:tcPr>
          <w:p w14:paraId="10CB8CA1" w14:textId="77777777" w:rsidR="00A510A5" w:rsidRDefault="00034DA7" w:rsidP="007E7EDC">
            <w:pPr>
              <w:pStyle w:val="TableParagraph"/>
              <w:spacing w:line="186" w:lineRule="exact"/>
              <w:jc w:val="both"/>
              <w:rPr>
                <w:sz w:val="18"/>
              </w:rPr>
            </w:pPr>
            <w:r>
              <w:rPr>
                <w:spacing w:val="-10"/>
                <w:sz w:val="18"/>
              </w:rPr>
              <w:t>-</w:t>
            </w:r>
          </w:p>
        </w:tc>
      </w:tr>
      <w:tr w:rsidR="00A510A5" w14:paraId="2E27CF42" w14:textId="77777777">
        <w:trPr>
          <w:trHeight w:val="301"/>
        </w:trPr>
        <w:tc>
          <w:tcPr>
            <w:tcW w:w="6805" w:type="dxa"/>
            <w:gridSpan w:val="2"/>
          </w:tcPr>
          <w:p w14:paraId="5C9DBF89" w14:textId="77777777" w:rsidR="00A510A5" w:rsidRDefault="00034DA7" w:rsidP="007E7EDC">
            <w:pPr>
              <w:pStyle w:val="TableParagraph"/>
              <w:spacing w:line="204" w:lineRule="exact"/>
              <w:ind w:left="105"/>
              <w:jc w:val="both"/>
              <w:rPr>
                <w:sz w:val="18"/>
              </w:rPr>
            </w:pPr>
            <w:r>
              <w:rPr>
                <w:sz w:val="18"/>
              </w:rPr>
              <w:t>Самостоятельная</w:t>
            </w:r>
            <w:r>
              <w:rPr>
                <w:spacing w:val="-6"/>
                <w:sz w:val="18"/>
              </w:rPr>
              <w:t xml:space="preserve"> </w:t>
            </w:r>
            <w:r>
              <w:rPr>
                <w:sz w:val="18"/>
              </w:rPr>
              <w:t>деятельность</w:t>
            </w:r>
            <w:r>
              <w:rPr>
                <w:spacing w:val="-5"/>
                <w:sz w:val="18"/>
              </w:rPr>
              <w:t xml:space="preserve"> </w:t>
            </w:r>
            <w:r>
              <w:rPr>
                <w:sz w:val="18"/>
              </w:rPr>
              <w:t>детей/Совместная</w:t>
            </w:r>
            <w:r>
              <w:rPr>
                <w:spacing w:val="-5"/>
                <w:sz w:val="18"/>
              </w:rPr>
              <w:t xml:space="preserve"> </w:t>
            </w:r>
            <w:r>
              <w:rPr>
                <w:spacing w:val="-2"/>
                <w:sz w:val="18"/>
              </w:rPr>
              <w:t>деятельность</w:t>
            </w:r>
          </w:p>
        </w:tc>
        <w:tc>
          <w:tcPr>
            <w:tcW w:w="1678" w:type="dxa"/>
          </w:tcPr>
          <w:p w14:paraId="2AC9C669" w14:textId="77777777" w:rsidR="00A510A5" w:rsidRDefault="00034DA7" w:rsidP="007E7EDC">
            <w:pPr>
              <w:pStyle w:val="TableParagraph"/>
              <w:spacing w:line="204" w:lineRule="exact"/>
              <w:jc w:val="both"/>
              <w:rPr>
                <w:sz w:val="18"/>
              </w:rPr>
            </w:pPr>
            <w:r>
              <w:rPr>
                <w:spacing w:val="-2"/>
                <w:sz w:val="18"/>
              </w:rPr>
              <w:t>15.50-16.15</w:t>
            </w:r>
          </w:p>
        </w:tc>
        <w:tc>
          <w:tcPr>
            <w:tcW w:w="1851" w:type="dxa"/>
          </w:tcPr>
          <w:p w14:paraId="19CD633E" w14:textId="77777777" w:rsidR="00A510A5" w:rsidRDefault="00034DA7" w:rsidP="007E7EDC">
            <w:pPr>
              <w:pStyle w:val="TableParagraph"/>
              <w:spacing w:line="204" w:lineRule="exact"/>
              <w:jc w:val="both"/>
              <w:rPr>
                <w:sz w:val="18"/>
              </w:rPr>
            </w:pPr>
            <w:r>
              <w:rPr>
                <w:spacing w:val="-10"/>
                <w:sz w:val="18"/>
              </w:rPr>
              <w:t>-</w:t>
            </w:r>
          </w:p>
        </w:tc>
        <w:tc>
          <w:tcPr>
            <w:tcW w:w="1891" w:type="dxa"/>
          </w:tcPr>
          <w:p w14:paraId="776504BB" w14:textId="77777777" w:rsidR="00A510A5" w:rsidRDefault="00034DA7" w:rsidP="007E7EDC">
            <w:pPr>
              <w:pStyle w:val="TableParagraph"/>
              <w:spacing w:line="204" w:lineRule="exact"/>
              <w:jc w:val="both"/>
              <w:rPr>
                <w:sz w:val="18"/>
              </w:rPr>
            </w:pPr>
            <w:r>
              <w:rPr>
                <w:spacing w:val="-2"/>
                <w:sz w:val="18"/>
              </w:rPr>
              <w:t>15.50-16.15</w:t>
            </w:r>
          </w:p>
        </w:tc>
        <w:tc>
          <w:tcPr>
            <w:tcW w:w="1793" w:type="dxa"/>
          </w:tcPr>
          <w:p w14:paraId="79737783" w14:textId="77777777" w:rsidR="00A510A5" w:rsidRDefault="00034DA7" w:rsidP="007E7EDC">
            <w:pPr>
              <w:pStyle w:val="TableParagraph"/>
              <w:spacing w:line="204" w:lineRule="exact"/>
              <w:ind w:left="105"/>
              <w:jc w:val="both"/>
              <w:rPr>
                <w:sz w:val="18"/>
              </w:rPr>
            </w:pPr>
            <w:r>
              <w:rPr>
                <w:spacing w:val="-10"/>
                <w:sz w:val="18"/>
              </w:rPr>
              <w:t>-</w:t>
            </w:r>
          </w:p>
        </w:tc>
        <w:tc>
          <w:tcPr>
            <w:tcW w:w="2001" w:type="dxa"/>
          </w:tcPr>
          <w:p w14:paraId="5DBCC6E9" w14:textId="77777777" w:rsidR="00A510A5" w:rsidRDefault="00A510A5" w:rsidP="007E7EDC">
            <w:pPr>
              <w:pStyle w:val="TableParagraph"/>
              <w:ind w:left="0"/>
              <w:jc w:val="both"/>
              <w:rPr>
                <w:sz w:val="18"/>
              </w:rPr>
            </w:pPr>
          </w:p>
        </w:tc>
      </w:tr>
      <w:tr w:rsidR="00A510A5" w14:paraId="14C9780D" w14:textId="77777777">
        <w:trPr>
          <w:trHeight w:val="206"/>
        </w:trPr>
        <w:tc>
          <w:tcPr>
            <w:tcW w:w="6805" w:type="dxa"/>
            <w:gridSpan w:val="2"/>
          </w:tcPr>
          <w:p w14:paraId="4846DF0F" w14:textId="77777777" w:rsidR="00A510A5" w:rsidRDefault="00034DA7" w:rsidP="007E7EDC">
            <w:pPr>
              <w:pStyle w:val="TableParagraph"/>
              <w:spacing w:line="186" w:lineRule="exact"/>
              <w:ind w:left="105"/>
              <w:jc w:val="both"/>
              <w:rPr>
                <w:b/>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b/>
                <w:spacing w:val="-2"/>
                <w:sz w:val="18"/>
              </w:rPr>
              <w:t>Полдник</w:t>
            </w:r>
          </w:p>
        </w:tc>
        <w:tc>
          <w:tcPr>
            <w:tcW w:w="1678" w:type="dxa"/>
          </w:tcPr>
          <w:p w14:paraId="61E8123F" w14:textId="77777777" w:rsidR="00A510A5" w:rsidRDefault="00034DA7" w:rsidP="007E7EDC">
            <w:pPr>
              <w:pStyle w:val="TableParagraph"/>
              <w:spacing w:line="186" w:lineRule="exact"/>
              <w:jc w:val="both"/>
              <w:rPr>
                <w:sz w:val="18"/>
              </w:rPr>
            </w:pPr>
            <w:r>
              <w:rPr>
                <w:spacing w:val="-2"/>
                <w:sz w:val="18"/>
              </w:rPr>
              <w:t>15.30-15.50</w:t>
            </w:r>
          </w:p>
        </w:tc>
        <w:tc>
          <w:tcPr>
            <w:tcW w:w="1851" w:type="dxa"/>
          </w:tcPr>
          <w:p w14:paraId="1F10E5E3" w14:textId="77777777" w:rsidR="00A510A5" w:rsidRDefault="00034DA7" w:rsidP="007E7EDC">
            <w:pPr>
              <w:pStyle w:val="TableParagraph"/>
              <w:spacing w:line="186" w:lineRule="exact"/>
              <w:jc w:val="both"/>
              <w:rPr>
                <w:sz w:val="18"/>
              </w:rPr>
            </w:pPr>
            <w:r>
              <w:rPr>
                <w:spacing w:val="-2"/>
                <w:sz w:val="18"/>
              </w:rPr>
              <w:t>15.30-15.50</w:t>
            </w:r>
          </w:p>
        </w:tc>
        <w:tc>
          <w:tcPr>
            <w:tcW w:w="1891" w:type="dxa"/>
          </w:tcPr>
          <w:p w14:paraId="664FF7A0" w14:textId="77777777" w:rsidR="00A510A5" w:rsidRDefault="00034DA7" w:rsidP="007E7EDC">
            <w:pPr>
              <w:pStyle w:val="TableParagraph"/>
              <w:spacing w:line="186" w:lineRule="exact"/>
              <w:jc w:val="both"/>
              <w:rPr>
                <w:b/>
                <w:sz w:val="18"/>
              </w:rPr>
            </w:pPr>
            <w:r>
              <w:rPr>
                <w:b/>
                <w:spacing w:val="-2"/>
                <w:sz w:val="18"/>
              </w:rPr>
              <w:t>15.30-15.50</w:t>
            </w:r>
          </w:p>
        </w:tc>
        <w:tc>
          <w:tcPr>
            <w:tcW w:w="1793" w:type="dxa"/>
          </w:tcPr>
          <w:p w14:paraId="24DB9DE0" w14:textId="77777777" w:rsidR="00A510A5" w:rsidRDefault="00034DA7" w:rsidP="007E7EDC">
            <w:pPr>
              <w:pStyle w:val="TableParagraph"/>
              <w:spacing w:line="186" w:lineRule="exact"/>
              <w:ind w:left="105"/>
              <w:jc w:val="both"/>
              <w:rPr>
                <w:b/>
                <w:sz w:val="18"/>
              </w:rPr>
            </w:pPr>
            <w:r>
              <w:rPr>
                <w:b/>
                <w:spacing w:val="-2"/>
                <w:sz w:val="18"/>
              </w:rPr>
              <w:t>15.30-15.50</w:t>
            </w:r>
          </w:p>
        </w:tc>
        <w:tc>
          <w:tcPr>
            <w:tcW w:w="2001" w:type="dxa"/>
          </w:tcPr>
          <w:p w14:paraId="184471AB" w14:textId="77777777" w:rsidR="00A510A5" w:rsidRDefault="00034DA7" w:rsidP="007E7EDC">
            <w:pPr>
              <w:pStyle w:val="TableParagraph"/>
              <w:spacing w:line="186" w:lineRule="exact"/>
              <w:jc w:val="both"/>
              <w:rPr>
                <w:b/>
                <w:sz w:val="18"/>
              </w:rPr>
            </w:pPr>
            <w:r>
              <w:rPr>
                <w:b/>
                <w:spacing w:val="-2"/>
                <w:sz w:val="18"/>
              </w:rPr>
              <w:t>15.30-15.50</w:t>
            </w:r>
          </w:p>
        </w:tc>
      </w:tr>
      <w:tr w:rsidR="00A510A5" w14:paraId="46F19DC2" w14:textId="77777777">
        <w:trPr>
          <w:trHeight w:val="414"/>
        </w:trPr>
        <w:tc>
          <w:tcPr>
            <w:tcW w:w="6805" w:type="dxa"/>
            <w:gridSpan w:val="2"/>
          </w:tcPr>
          <w:p w14:paraId="100F56C7" w14:textId="77777777" w:rsidR="00A510A5" w:rsidRDefault="00034DA7" w:rsidP="007E7EDC">
            <w:pPr>
              <w:pStyle w:val="TableParagraph"/>
              <w:spacing w:line="206" w:lineRule="exact"/>
              <w:ind w:left="105"/>
              <w:jc w:val="both"/>
              <w:rPr>
                <w:sz w:val="18"/>
              </w:rPr>
            </w:pPr>
            <w:r>
              <w:rPr>
                <w:sz w:val="18"/>
              </w:rPr>
              <w:t>Совместная</w:t>
            </w:r>
            <w:r>
              <w:rPr>
                <w:spacing w:val="-7"/>
                <w:sz w:val="18"/>
              </w:rPr>
              <w:t xml:space="preserve"> </w:t>
            </w:r>
            <w:r>
              <w:rPr>
                <w:sz w:val="18"/>
              </w:rPr>
              <w:t>деятельность</w:t>
            </w:r>
            <w:r>
              <w:rPr>
                <w:spacing w:val="-7"/>
                <w:sz w:val="18"/>
              </w:rPr>
              <w:t xml:space="preserve"> </w:t>
            </w:r>
            <w:r>
              <w:rPr>
                <w:sz w:val="18"/>
              </w:rPr>
              <w:t>педагога</w:t>
            </w:r>
            <w:r>
              <w:rPr>
                <w:spacing w:val="-7"/>
                <w:sz w:val="18"/>
              </w:rPr>
              <w:t xml:space="preserve"> </w:t>
            </w:r>
            <w:r>
              <w:rPr>
                <w:sz w:val="18"/>
              </w:rPr>
              <w:t>с</w:t>
            </w:r>
            <w:r>
              <w:rPr>
                <w:spacing w:val="-7"/>
                <w:sz w:val="18"/>
              </w:rPr>
              <w:t xml:space="preserve"> </w:t>
            </w:r>
            <w:r>
              <w:rPr>
                <w:sz w:val="18"/>
              </w:rPr>
              <w:t>детьми,</w:t>
            </w:r>
            <w:r>
              <w:rPr>
                <w:spacing w:val="-7"/>
                <w:sz w:val="18"/>
              </w:rPr>
              <w:t xml:space="preserve"> </w:t>
            </w:r>
            <w:r>
              <w:rPr>
                <w:sz w:val="18"/>
              </w:rPr>
              <w:t>индивидуальная</w:t>
            </w:r>
            <w:r>
              <w:rPr>
                <w:spacing w:val="-6"/>
                <w:sz w:val="18"/>
              </w:rPr>
              <w:t xml:space="preserve"> </w:t>
            </w:r>
            <w:r>
              <w:rPr>
                <w:sz w:val="18"/>
              </w:rPr>
              <w:t>работа,</w:t>
            </w:r>
            <w:r>
              <w:rPr>
                <w:spacing w:val="-7"/>
                <w:sz w:val="18"/>
              </w:rPr>
              <w:t xml:space="preserve"> </w:t>
            </w:r>
            <w:r>
              <w:rPr>
                <w:sz w:val="18"/>
              </w:rPr>
              <w:t>трудовые поручения, игра, прогулка. Самостоятельная деятельность (свободное время)</w:t>
            </w:r>
          </w:p>
        </w:tc>
        <w:tc>
          <w:tcPr>
            <w:tcW w:w="1678" w:type="dxa"/>
          </w:tcPr>
          <w:p w14:paraId="3780D1C8" w14:textId="77777777" w:rsidR="00A510A5" w:rsidRDefault="00034DA7" w:rsidP="007E7EDC">
            <w:pPr>
              <w:pStyle w:val="TableParagraph"/>
              <w:spacing w:before="2"/>
              <w:jc w:val="both"/>
              <w:rPr>
                <w:b/>
                <w:sz w:val="18"/>
              </w:rPr>
            </w:pPr>
            <w:r>
              <w:rPr>
                <w:b/>
                <w:spacing w:val="-2"/>
                <w:sz w:val="18"/>
              </w:rPr>
              <w:t>16.30-17.00</w:t>
            </w:r>
          </w:p>
        </w:tc>
        <w:tc>
          <w:tcPr>
            <w:tcW w:w="1851" w:type="dxa"/>
          </w:tcPr>
          <w:p w14:paraId="63FCB60D" w14:textId="77777777" w:rsidR="00A510A5" w:rsidRDefault="00034DA7" w:rsidP="007E7EDC">
            <w:pPr>
              <w:pStyle w:val="TableParagraph"/>
              <w:spacing w:before="2"/>
              <w:jc w:val="both"/>
              <w:rPr>
                <w:b/>
                <w:sz w:val="18"/>
              </w:rPr>
            </w:pPr>
            <w:r>
              <w:rPr>
                <w:b/>
                <w:spacing w:val="-2"/>
                <w:sz w:val="18"/>
              </w:rPr>
              <w:t>15.50-17.00</w:t>
            </w:r>
          </w:p>
        </w:tc>
        <w:tc>
          <w:tcPr>
            <w:tcW w:w="1891" w:type="dxa"/>
          </w:tcPr>
          <w:p w14:paraId="70E10D1A" w14:textId="77777777" w:rsidR="00A510A5" w:rsidRDefault="00034DA7" w:rsidP="007E7EDC">
            <w:pPr>
              <w:pStyle w:val="TableParagraph"/>
              <w:spacing w:line="204" w:lineRule="exact"/>
              <w:jc w:val="both"/>
              <w:rPr>
                <w:sz w:val="18"/>
              </w:rPr>
            </w:pPr>
            <w:r>
              <w:rPr>
                <w:spacing w:val="-2"/>
                <w:sz w:val="18"/>
              </w:rPr>
              <w:t>16.30-17.00</w:t>
            </w:r>
          </w:p>
        </w:tc>
        <w:tc>
          <w:tcPr>
            <w:tcW w:w="1793" w:type="dxa"/>
          </w:tcPr>
          <w:p w14:paraId="04C08C5E" w14:textId="77777777" w:rsidR="00A510A5" w:rsidRDefault="00034DA7" w:rsidP="007E7EDC">
            <w:pPr>
              <w:pStyle w:val="TableParagraph"/>
              <w:spacing w:line="204" w:lineRule="exact"/>
              <w:ind w:left="105"/>
              <w:jc w:val="both"/>
              <w:rPr>
                <w:sz w:val="18"/>
              </w:rPr>
            </w:pPr>
            <w:r>
              <w:rPr>
                <w:spacing w:val="-2"/>
                <w:sz w:val="18"/>
              </w:rPr>
              <w:t>16.00-17.00</w:t>
            </w:r>
          </w:p>
        </w:tc>
        <w:tc>
          <w:tcPr>
            <w:tcW w:w="2001" w:type="dxa"/>
          </w:tcPr>
          <w:p w14:paraId="69D5B79B" w14:textId="77777777" w:rsidR="00A510A5" w:rsidRDefault="00034DA7" w:rsidP="007E7EDC">
            <w:pPr>
              <w:pStyle w:val="TableParagraph"/>
              <w:spacing w:line="204" w:lineRule="exact"/>
              <w:jc w:val="both"/>
              <w:rPr>
                <w:sz w:val="18"/>
              </w:rPr>
            </w:pPr>
            <w:r>
              <w:rPr>
                <w:spacing w:val="-2"/>
                <w:sz w:val="18"/>
              </w:rPr>
              <w:t>16.00-17.00</w:t>
            </w:r>
          </w:p>
        </w:tc>
      </w:tr>
      <w:tr w:rsidR="00A510A5" w14:paraId="5057BD45" w14:textId="77777777">
        <w:trPr>
          <w:trHeight w:val="414"/>
        </w:trPr>
        <w:tc>
          <w:tcPr>
            <w:tcW w:w="6805" w:type="dxa"/>
            <w:gridSpan w:val="2"/>
          </w:tcPr>
          <w:p w14:paraId="3E3DFD42"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4"/>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6B29A863" w14:textId="77777777" w:rsidR="00A510A5" w:rsidRDefault="00034DA7" w:rsidP="007E7EDC">
            <w:pPr>
              <w:pStyle w:val="TableParagraph"/>
              <w:spacing w:line="193"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8" w:type="dxa"/>
          </w:tcPr>
          <w:p w14:paraId="382DCEE2" w14:textId="77777777" w:rsidR="00A510A5" w:rsidRDefault="00034DA7" w:rsidP="007E7EDC">
            <w:pPr>
              <w:pStyle w:val="TableParagraph"/>
              <w:spacing w:line="207" w:lineRule="exact"/>
              <w:jc w:val="both"/>
              <w:rPr>
                <w:b/>
                <w:sz w:val="18"/>
              </w:rPr>
            </w:pPr>
            <w:r>
              <w:rPr>
                <w:b/>
                <w:spacing w:val="-2"/>
                <w:sz w:val="18"/>
              </w:rPr>
              <w:t>17.00-19.00</w:t>
            </w:r>
          </w:p>
        </w:tc>
        <w:tc>
          <w:tcPr>
            <w:tcW w:w="1851" w:type="dxa"/>
          </w:tcPr>
          <w:p w14:paraId="506683C0" w14:textId="77777777" w:rsidR="00A510A5" w:rsidRDefault="00034DA7" w:rsidP="007E7EDC">
            <w:pPr>
              <w:pStyle w:val="TableParagraph"/>
              <w:spacing w:line="207" w:lineRule="exact"/>
              <w:jc w:val="both"/>
              <w:rPr>
                <w:b/>
                <w:sz w:val="18"/>
              </w:rPr>
            </w:pPr>
            <w:r>
              <w:rPr>
                <w:b/>
                <w:spacing w:val="-2"/>
                <w:sz w:val="18"/>
              </w:rPr>
              <w:t>17.00-19.00</w:t>
            </w:r>
          </w:p>
        </w:tc>
        <w:tc>
          <w:tcPr>
            <w:tcW w:w="1891" w:type="dxa"/>
          </w:tcPr>
          <w:p w14:paraId="07D939D1" w14:textId="77777777" w:rsidR="00A510A5" w:rsidRDefault="00034DA7" w:rsidP="007E7EDC">
            <w:pPr>
              <w:pStyle w:val="TableParagraph"/>
              <w:spacing w:line="202" w:lineRule="exact"/>
              <w:jc w:val="both"/>
              <w:rPr>
                <w:sz w:val="18"/>
              </w:rPr>
            </w:pPr>
            <w:r>
              <w:rPr>
                <w:spacing w:val="-2"/>
                <w:sz w:val="18"/>
              </w:rPr>
              <w:t>17.00-19.00</w:t>
            </w:r>
          </w:p>
        </w:tc>
        <w:tc>
          <w:tcPr>
            <w:tcW w:w="1793" w:type="dxa"/>
          </w:tcPr>
          <w:p w14:paraId="338BAAF8" w14:textId="77777777" w:rsidR="00A510A5" w:rsidRDefault="00034DA7" w:rsidP="007E7EDC">
            <w:pPr>
              <w:pStyle w:val="TableParagraph"/>
              <w:spacing w:line="202" w:lineRule="exact"/>
              <w:ind w:left="105"/>
              <w:jc w:val="both"/>
              <w:rPr>
                <w:sz w:val="18"/>
              </w:rPr>
            </w:pPr>
            <w:r>
              <w:rPr>
                <w:spacing w:val="-2"/>
                <w:sz w:val="18"/>
              </w:rPr>
              <w:t>17.00-19.00</w:t>
            </w:r>
          </w:p>
        </w:tc>
        <w:tc>
          <w:tcPr>
            <w:tcW w:w="2001" w:type="dxa"/>
          </w:tcPr>
          <w:p w14:paraId="102AADBC" w14:textId="77777777" w:rsidR="00A510A5" w:rsidRDefault="00034DA7" w:rsidP="007E7EDC">
            <w:pPr>
              <w:pStyle w:val="TableParagraph"/>
              <w:spacing w:line="202" w:lineRule="exact"/>
              <w:jc w:val="both"/>
              <w:rPr>
                <w:sz w:val="18"/>
              </w:rPr>
            </w:pPr>
            <w:r>
              <w:rPr>
                <w:spacing w:val="-2"/>
                <w:sz w:val="18"/>
              </w:rPr>
              <w:t>17.00-19.00</w:t>
            </w:r>
          </w:p>
        </w:tc>
      </w:tr>
      <w:tr w:rsidR="00A510A5" w14:paraId="65BBC4B0" w14:textId="77777777">
        <w:trPr>
          <w:trHeight w:val="186"/>
        </w:trPr>
        <w:tc>
          <w:tcPr>
            <w:tcW w:w="324" w:type="dxa"/>
            <w:vMerge w:val="restart"/>
          </w:tcPr>
          <w:p w14:paraId="5104CDD7" w14:textId="77777777" w:rsidR="00A510A5" w:rsidRDefault="00A510A5" w:rsidP="007E7EDC">
            <w:pPr>
              <w:pStyle w:val="TableParagraph"/>
              <w:ind w:left="0"/>
              <w:jc w:val="both"/>
              <w:rPr>
                <w:sz w:val="18"/>
              </w:rPr>
            </w:pPr>
          </w:p>
        </w:tc>
        <w:tc>
          <w:tcPr>
            <w:tcW w:w="6481" w:type="dxa"/>
          </w:tcPr>
          <w:p w14:paraId="40599FC6"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78" w:type="dxa"/>
            <w:tcBorders>
              <w:bottom w:val="thinThickMediumGap" w:sz="4" w:space="0" w:color="000000"/>
            </w:tcBorders>
          </w:tcPr>
          <w:p w14:paraId="495353A2" w14:textId="77777777" w:rsidR="00A510A5" w:rsidRDefault="00034DA7" w:rsidP="007E7EDC">
            <w:pPr>
              <w:pStyle w:val="TableParagraph"/>
              <w:spacing w:line="166" w:lineRule="exact"/>
              <w:jc w:val="both"/>
              <w:rPr>
                <w:b/>
                <w:sz w:val="18"/>
              </w:rPr>
            </w:pPr>
            <w:r>
              <w:rPr>
                <w:b/>
                <w:sz w:val="18"/>
              </w:rPr>
              <w:t>15/15</w:t>
            </w:r>
            <w:r>
              <w:rPr>
                <w:b/>
                <w:spacing w:val="2"/>
                <w:sz w:val="18"/>
              </w:rPr>
              <w:t xml:space="preserve"> </w:t>
            </w:r>
            <w:r>
              <w:rPr>
                <w:b/>
                <w:spacing w:val="-2"/>
                <w:sz w:val="18"/>
              </w:rPr>
              <w:t>минут</w:t>
            </w:r>
          </w:p>
        </w:tc>
        <w:tc>
          <w:tcPr>
            <w:tcW w:w="1851" w:type="dxa"/>
            <w:tcBorders>
              <w:bottom w:val="thinThickMediumGap" w:sz="4" w:space="0" w:color="000000"/>
            </w:tcBorders>
          </w:tcPr>
          <w:p w14:paraId="1CBC4C7D" w14:textId="77777777" w:rsidR="00A510A5" w:rsidRDefault="00034DA7" w:rsidP="007E7EDC">
            <w:pPr>
              <w:pStyle w:val="TableParagraph"/>
              <w:spacing w:line="166" w:lineRule="exact"/>
              <w:jc w:val="both"/>
              <w:rPr>
                <w:b/>
                <w:sz w:val="18"/>
              </w:rPr>
            </w:pPr>
            <w:r>
              <w:rPr>
                <w:b/>
                <w:sz w:val="18"/>
              </w:rPr>
              <w:t>15</w:t>
            </w:r>
            <w:r>
              <w:rPr>
                <w:b/>
                <w:spacing w:val="2"/>
                <w:sz w:val="18"/>
              </w:rPr>
              <w:t xml:space="preserve"> </w:t>
            </w:r>
            <w:r>
              <w:rPr>
                <w:b/>
                <w:spacing w:val="-5"/>
                <w:sz w:val="18"/>
              </w:rPr>
              <w:t>мин</w:t>
            </w:r>
          </w:p>
        </w:tc>
        <w:tc>
          <w:tcPr>
            <w:tcW w:w="1891" w:type="dxa"/>
            <w:tcBorders>
              <w:bottom w:val="thinThickMediumGap" w:sz="4" w:space="0" w:color="000000"/>
            </w:tcBorders>
          </w:tcPr>
          <w:p w14:paraId="7ECF1AB1" w14:textId="77777777" w:rsidR="00A510A5" w:rsidRDefault="00034DA7" w:rsidP="007E7EDC">
            <w:pPr>
              <w:pStyle w:val="TableParagraph"/>
              <w:spacing w:line="166" w:lineRule="exact"/>
              <w:jc w:val="both"/>
              <w:rPr>
                <w:b/>
                <w:sz w:val="18"/>
              </w:rPr>
            </w:pPr>
            <w:r>
              <w:rPr>
                <w:b/>
                <w:sz w:val="18"/>
              </w:rPr>
              <w:t>15/15</w:t>
            </w:r>
            <w:r>
              <w:rPr>
                <w:b/>
                <w:spacing w:val="2"/>
                <w:sz w:val="18"/>
              </w:rPr>
              <w:t xml:space="preserve"> </w:t>
            </w:r>
            <w:r>
              <w:rPr>
                <w:b/>
                <w:spacing w:val="-2"/>
                <w:sz w:val="18"/>
              </w:rPr>
              <w:t>минут</w:t>
            </w:r>
          </w:p>
        </w:tc>
        <w:tc>
          <w:tcPr>
            <w:tcW w:w="1793" w:type="dxa"/>
            <w:tcBorders>
              <w:bottom w:val="thinThickMediumGap" w:sz="4" w:space="0" w:color="000000"/>
            </w:tcBorders>
          </w:tcPr>
          <w:p w14:paraId="6A3FFCD9" w14:textId="77777777" w:rsidR="00A510A5" w:rsidRDefault="00034DA7" w:rsidP="007E7EDC">
            <w:pPr>
              <w:pStyle w:val="TableParagraph"/>
              <w:spacing w:line="166" w:lineRule="exact"/>
              <w:ind w:left="105"/>
              <w:jc w:val="both"/>
              <w:rPr>
                <w:b/>
                <w:sz w:val="18"/>
              </w:rPr>
            </w:pPr>
            <w:r>
              <w:rPr>
                <w:b/>
                <w:sz w:val="18"/>
              </w:rPr>
              <w:t>15</w:t>
            </w:r>
            <w:r>
              <w:rPr>
                <w:b/>
                <w:spacing w:val="2"/>
                <w:sz w:val="18"/>
              </w:rPr>
              <w:t xml:space="preserve"> </w:t>
            </w:r>
            <w:r>
              <w:rPr>
                <w:b/>
                <w:spacing w:val="-5"/>
                <w:sz w:val="18"/>
              </w:rPr>
              <w:t>мин</w:t>
            </w:r>
          </w:p>
        </w:tc>
        <w:tc>
          <w:tcPr>
            <w:tcW w:w="2001" w:type="dxa"/>
            <w:tcBorders>
              <w:bottom w:val="thinThickMediumGap" w:sz="4" w:space="0" w:color="000000"/>
            </w:tcBorders>
          </w:tcPr>
          <w:p w14:paraId="33D3F71C" w14:textId="77777777" w:rsidR="00A510A5" w:rsidRDefault="00034DA7" w:rsidP="007E7EDC">
            <w:pPr>
              <w:pStyle w:val="TableParagraph"/>
              <w:spacing w:line="166" w:lineRule="exact"/>
              <w:jc w:val="both"/>
              <w:rPr>
                <w:b/>
                <w:sz w:val="18"/>
              </w:rPr>
            </w:pPr>
            <w:r>
              <w:rPr>
                <w:b/>
                <w:sz w:val="18"/>
              </w:rPr>
              <w:t>15</w:t>
            </w:r>
            <w:r>
              <w:rPr>
                <w:b/>
                <w:spacing w:val="2"/>
                <w:sz w:val="18"/>
              </w:rPr>
              <w:t xml:space="preserve"> </w:t>
            </w:r>
            <w:r>
              <w:rPr>
                <w:b/>
                <w:spacing w:val="-5"/>
                <w:sz w:val="18"/>
              </w:rPr>
              <w:t>мин</w:t>
            </w:r>
          </w:p>
        </w:tc>
      </w:tr>
      <w:tr w:rsidR="00A510A5" w14:paraId="03A52765" w14:textId="77777777">
        <w:trPr>
          <w:trHeight w:val="188"/>
        </w:trPr>
        <w:tc>
          <w:tcPr>
            <w:tcW w:w="324" w:type="dxa"/>
            <w:vMerge/>
            <w:tcBorders>
              <w:top w:val="nil"/>
            </w:tcBorders>
          </w:tcPr>
          <w:p w14:paraId="6F7573C5" w14:textId="77777777" w:rsidR="00A510A5" w:rsidRDefault="00A510A5" w:rsidP="007E7EDC">
            <w:pPr>
              <w:jc w:val="both"/>
              <w:rPr>
                <w:sz w:val="2"/>
                <w:szCs w:val="2"/>
              </w:rPr>
            </w:pPr>
          </w:p>
        </w:tc>
        <w:tc>
          <w:tcPr>
            <w:tcW w:w="6481" w:type="dxa"/>
          </w:tcPr>
          <w:p w14:paraId="07E7329F" w14:textId="77777777" w:rsidR="00A510A5" w:rsidRDefault="00034DA7" w:rsidP="007E7EDC">
            <w:pPr>
              <w:pStyle w:val="TableParagraph"/>
              <w:spacing w:line="168" w:lineRule="exact"/>
              <w:jc w:val="both"/>
              <w:rPr>
                <w:b/>
                <w:sz w:val="18"/>
              </w:rPr>
            </w:pPr>
            <w:r>
              <w:rPr>
                <w:b/>
                <w:sz w:val="18"/>
              </w:rPr>
              <w:t>Самостоятельная</w:t>
            </w:r>
            <w:r>
              <w:rPr>
                <w:b/>
                <w:spacing w:val="-5"/>
                <w:sz w:val="18"/>
              </w:rPr>
              <w:t xml:space="preserve"> </w:t>
            </w:r>
            <w:r>
              <w:rPr>
                <w:b/>
                <w:spacing w:val="-2"/>
                <w:sz w:val="18"/>
              </w:rPr>
              <w:t>деятельность</w:t>
            </w:r>
          </w:p>
        </w:tc>
        <w:tc>
          <w:tcPr>
            <w:tcW w:w="1678" w:type="dxa"/>
            <w:tcBorders>
              <w:top w:val="thickThinMediumGap" w:sz="4" w:space="0" w:color="000000"/>
            </w:tcBorders>
          </w:tcPr>
          <w:p w14:paraId="4B8DC086" w14:textId="77777777" w:rsidR="00A510A5" w:rsidRDefault="00034DA7" w:rsidP="007E7EDC">
            <w:pPr>
              <w:pStyle w:val="TableParagraph"/>
              <w:spacing w:line="168" w:lineRule="exact"/>
              <w:jc w:val="both"/>
              <w:rPr>
                <w:b/>
                <w:sz w:val="18"/>
              </w:rPr>
            </w:pPr>
            <w:r>
              <w:rPr>
                <w:b/>
                <w:sz w:val="18"/>
                <w:u w:val="single"/>
              </w:rPr>
              <w:t>250</w:t>
            </w:r>
            <w:r>
              <w:rPr>
                <w:b/>
                <w:spacing w:val="1"/>
                <w:sz w:val="18"/>
                <w:u w:val="single"/>
              </w:rPr>
              <w:t xml:space="preserve"> </w:t>
            </w:r>
            <w:r>
              <w:rPr>
                <w:b/>
                <w:spacing w:val="-2"/>
                <w:sz w:val="18"/>
                <w:u w:val="single"/>
              </w:rPr>
              <w:t>минут</w:t>
            </w:r>
          </w:p>
        </w:tc>
        <w:tc>
          <w:tcPr>
            <w:tcW w:w="1851" w:type="dxa"/>
            <w:tcBorders>
              <w:top w:val="thickThinMediumGap" w:sz="4" w:space="0" w:color="000000"/>
            </w:tcBorders>
          </w:tcPr>
          <w:p w14:paraId="181FA874" w14:textId="77777777" w:rsidR="00A510A5" w:rsidRDefault="00034DA7" w:rsidP="007E7EDC">
            <w:pPr>
              <w:pStyle w:val="TableParagraph"/>
              <w:spacing w:line="168" w:lineRule="exact"/>
              <w:jc w:val="both"/>
              <w:rPr>
                <w:b/>
                <w:sz w:val="18"/>
              </w:rPr>
            </w:pPr>
            <w:r>
              <w:rPr>
                <w:b/>
                <w:sz w:val="18"/>
                <w:u w:val="single"/>
              </w:rPr>
              <w:t>265</w:t>
            </w:r>
            <w:r>
              <w:rPr>
                <w:b/>
                <w:spacing w:val="1"/>
                <w:sz w:val="18"/>
                <w:u w:val="single"/>
              </w:rPr>
              <w:t xml:space="preserve"> </w:t>
            </w:r>
            <w:r>
              <w:rPr>
                <w:b/>
                <w:spacing w:val="-2"/>
                <w:sz w:val="18"/>
                <w:u w:val="single"/>
              </w:rPr>
              <w:t>минут</w:t>
            </w:r>
          </w:p>
        </w:tc>
        <w:tc>
          <w:tcPr>
            <w:tcW w:w="1891" w:type="dxa"/>
            <w:tcBorders>
              <w:top w:val="thickThinMediumGap" w:sz="4" w:space="0" w:color="000000"/>
            </w:tcBorders>
          </w:tcPr>
          <w:p w14:paraId="118E2078" w14:textId="77777777" w:rsidR="00A510A5" w:rsidRDefault="00034DA7" w:rsidP="007E7EDC">
            <w:pPr>
              <w:pStyle w:val="TableParagraph"/>
              <w:spacing w:line="168" w:lineRule="exact"/>
              <w:jc w:val="both"/>
              <w:rPr>
                <w:b/>
                <w:sz w:val="18"/>
              </w:rPr>
            </w:pPr>
            <w:r>
              <w:rPr>
                <w:b/>
                <w:sz w:val="18"/>
                <w:u w:val="single"/>
              </w:rPr>
              <w:t>250</w:t>
            </w:r>
            <w:r>
              <w:rPr>
                <w:b/>
                <w:spacing w:val="1"/>
                <w:sz w:val="18"/>
                <w:u w:val="single"/>
              </w:rPr>
              <w:t xml:space="preserve"> </w:t>
            </w:r>
            <w:r>
              <w:rPr>
                <w:b/>
                <w:spacing w:val="-2"/>
                <w:sz w:val="18"/>
                <w:u w:val="single"/>
              </w:rPr>
              <w:t>минут</w:t>
            </w:r>
          </w:p>
        </w:tc>
        <w:tc>
          <w:tcPr>
            <w:tcW w:w="1793" w:type="dxa"/>
            <w:tcBorders>
              <w:top w:val="thickThinMediumGap" w:sz="4" w:space="0" w:color="000000"/>
            </w:tcBorders>
          </w:tcPr>
          <w:p w14:paraId="14804329" w14:textId="77777777" w:rsidR="00A510A5" w:rsidRDefault="00034DA7" w:rsidP="007E7EDC">
            <w:pPr>
              <w:pStyle w:val="TableParagraph"/>
              <w:spacing w:line="168" w:lineRule="exact"/>
              <w:ind w:left="105"/>
              <w:jc w:val="both"/>
              <w:rPr>
                <w:b/>
                <w:sz w:val="18"/>
              </w:rPr>
            </w:pPr>
            <w:r>
              <w:rPr>
                <w:b/>
                <w:sz w:val="18"/>
                <w:u w:val="single"/>
              </w:rPr>
              <w:t>265</w:t>
            </w:r>
            <w:r>
              <w:rPr>
                <w:b/>
                <w:spacing w:val="1"/>
                <w:sz w:val="18"/>
                <w:u w:val="single"/>
              </w:rPr>
              <w:t xml:space="preserve"> </w:t>
            </w:r>
            <w:r>
              <w:rPr>
                <w:b/>
                <w:spacing w:val="-2"/>
                <w:sz w:val="18"/>
                <w:u w:val="single"/>
              </w:rPr>
              <w:t>минут</w:t>
            </w:r>
          </w:p>
        </w:tc>
        <w:tc>
          <w:tcPr>
            <w:tcW w:w="2001" w:type="dxa"/>
            <w:tcBorders>
              <w:top w:val="thickThinMediumGap" w:sz="4" w:space="0" w:color="000000"/>
            </w:tcBorders>
          </w:tcPr>
          <w:p w14:paraId="179D2BC7" w14:textId="77777777" w:rsidR="00A510A5" w:rsidRDefault="00034DA7" w:rsidP="007E7EDC">
            <w:pPr>
              <w:pStyle w:val="TableParagraph"/>
              <w:spacing w:line="168" w:lineRule="exact"/>
              <w:jc w:val="both"/>
              <w:rPr>
                <w:b/>
                <w:sz w:val="18"/>
              </w:rPr>
            </w:pPr>
            <w:r>
              <w:rPr>
                <w:b/>
                <w:sz w:val="18"/>
                <w:u w:val="single"/>
              </w:rPr>
              <w:t>265</w:t>
            </w:r>
            <w:r>
              <w:rPr>
                <w:b/>
                <w:spacing w:val="1"/>
                <w:sz w:val="18"/>
                <w:u w:val="single"/>
              </w:rPr>
              <w:t xml:space="preserve"> </w:t>
            </w:r>
            <w:r>
              <w:rPr>
                <w:b/>
                <w:spacing w:val="-2"/>
                <w:sz w:val="18"/>
                <w:u w:val="single"/>
              </w:rPr>
              <w:t>минут</w:t>
            </w:r>
          </w:p>
        </w:tc>
      </w:tr>
      <w:tr w:rsidR="00A510A5" w14:paraId="12106E8F" w14:textId="77777777">
        <w:trPr>
          <w:trHeight w:val="186"/>
        </w:trPr>
        <w:tc>
          <w:tcPr>
            <w:tcW w:w="324" w:type="dxa"/>
            <w:vMerge/>
            <w:tcBorders>
              <w:top w:val="nil"/>
            </w:tcBorders>
          </w:tcPr>
          <w:p w14:paraId="71E506B6" w14:textId="77777777" w:rsidR="00A510A5" w:rsidRDefault="00A510A5" w:rsidP="007E7EDC">
            <w:pPr>
              <w:jc w:val="both"/>
              <w:rPr>
                <w:sz w:val="2"/>
                <w:szCs w:val="2"/>
              </w:rPr>
            </w:pPr>
          </w:p>
        </w:tc>
        <w:tc>
          <w:tcPr>
            <w:tcW w:w="6481" w:type="dxa"/>
          </w:tcPr>
          <w:p w14:paraId="7A3F56B8" w14:textId="77777777" w:rsidR="00A510A5" w:rsidRDefault="00034DA7" w:rsidP="007E7EDC">
            <w:pPr>
              <w:pStyle w:val="TableParagraph"/>
              <w:spacing w:line="166"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78" w:type="dxa"/>
            <w:tcBorders>
              <w:bottom w:val="thinThickMediumGap" w:sz="4" w:space="0" w:color="000000"/>
            </w:tcBorders>
          </w:tcPr>
          <w:p w14:paraId="6AEED28B" w14:textId="77777777" w:rsidR="00A510A5" w:rsidRDefault="00034DA7" w:rsidP="007E7EDC">
            <w:pPr>
              <w:pStyle w:val="TableParagraph"/>
              <w:spacing w:line="166" w:lineRule="exact"/>
              <w:jc w:val="both"/>
              <w:rPr>
                <w:b/>
                <w:sz w:val="18"/>
              </w:rPr>
            </w:pPr>
            <w:r>
              <w:rPr>
                <w:b/>
                <w:sz w:val="18"/>
              </w:rPr>
              <w:t>210</w:t>
            </w:r>
            <w:r>
              <w:rPr>
                <w:b/>
                <w:spacing w:val="1"/>
                <w:sz w:val="18"/>
              </w:rPr>
              <w:t xml:space="preserve"> </w:t>
            </w:r>
            <w:r>
              <w:rPr>
                <w:b/>
                <w:spacing w:val="-2"/>
                <w:sz w:val="18"/>
              </w:rPr>
              <w:t>минут</w:t>
            </w:r>
          </w:p>
        </w:tc>
        <w:tc>
          <w:tcPr>
            <w:tcW w:w="1851" w:type="dxa"/>
            <w:tcBorders>
              <w:bottom w:val="thinThickMediumGap" w:sz="4" w:space="0" w:color="000000"/>
            </w:tcBorders>
          </w:tcPr>
          <w:p w14:paraId="67100884" w14:textId="77777777" w:rsidR="00A510A5" w:rsidRDefault="00034DA7" w:rsidP="007E7EDC">
            <w:pPr>
              <w:pStyle w:val="TableParagraph"/>
              <w:spacing w:line="166" w:lineRule="exact"/>
              <w:jc w:val="both"/>
              <w:rPr>
                <w:b/>
                <w:sz w:val="18"/>
              </w:rPr>
            </w:pPr>
            <w:r>
              <w:rPr>
                <w:b/>
                <w:sz w:val="18"/>
              </w:rPr>
              <w:t>210</w:t>
            </w:r>
            <w:r>
              <w:rPr>
                <w:b/>
                <w:spacing w:val="1"/>
                <w:sz w:val="18"/>
              </w:rPr>
              <w:t xml:space="preserve"> </w:t>
            </w:r>
            <w:r>
              <w:rPr>
                <w:b/>
                <w:spacing w:val="-2"/>
                <w:sz w:val="18"/>
              </w:rPr>
              <w:t>минут.</w:t>
            </w:r>
          </w:p>
        </w:tc>
        <w:tc>
          <w:tcPr>
            <w:tcW w:w="1891" w:type="dxa"/>
            <w:tcBorders>
              <w:bottom w:val="thinThickMediumGap" w:sz="4" w:space="0" w:color="000000"/>
            </w:tcBorders>
          </w:tcPr>
          <w:p w14:paraId="6D23B10D" w14:textId="77777777" w:rsidR="00A510A5" w:rsidRDefault="00034DA7" w:rsidP="007E7EDC">
            <w:pPr>
              <w:pStyle w:val="TableParagraph"/>
              <w:spacing w:line="166" w:lineRule="exact"/>
              <w:jc w:val="both"/>
              <w:rPr>
                <w:b/>
                <w:sz w:val="18"/>
              </w:rPr>
            </w:pPr>
            <w:r>
              <w:rPr>
                <w:b/>
                <w:sz w:val="18"/>
              </w:rPr>
              <w:t>210</w:t>
            </w:r>
            <w:r>
              <w:rPr>
                <w:b/>
                <w:spacing w:val="1"/>
                <w:sz w:val="18"/>
              </w:rPr>
              <w:t xml:space="preserve"> </w:t>
            </w:r>
            <w:r>
              <w:rPr>
                <w:b/>
                <w:spacing w:val="-2"/>
                <w:sz w:val="18"/>
              </w:rPr>
              <w:t>минут</w:t>
            </w:r>
          </w:p>
        </w:tc>
        <w:tc>
          <w:tcPr>
            <w:tcW w:w="1793" w:type="dxa"/>
            <w:tcBorders>
              <w:bottom w:val="thinThickMediumGap" w:sz="4" w:space="0" w:color="000000"/>
            </w:tcBorders>
          </w:tcPr>
          <w:p w14:paraId="0D4C3EA8" w14:textId="77777777" w:rsidR="00A510A5" w:rsidRDefault="00034DA7" w:rsidP="007E7EDC">
            <w:pPr>
              <w:pStyle w:val="TableParagraph"/>
              <w:spacing w:line="166" w:lineRule="exact"/>
              <w:ind w:left="105"/>
              <w:jc w:val="both"/>
              <w:rPr>
                <w:b/>
                <w:sz w:val="18"/>
              </w:rPr>
            </w:pPr>
            <w:r>
              <w:rPr>
                <w:b/>
                <w:sz w:val="18"/>
              </w:rPr>
              <w:t>210</w:t>
            </w:r>
            <w:r>
              <w:rPr>
                <w:b/>
                <w:spacing w:val="1"/>
                <w:sz w:val="18"/>
              </w:rPr>
              <w:t xml:space="preserve"> </w:t>
            </w:r>
            <w:r>
              <w:rPr>
                <w:b/>
                <w:spacing w:val="-2"/>
                <w:sz w:val="18"/>
              </w:rPr>
              <w:t>минут.</w:t>
            </w:r>
          </w:p>
        </w:tc>
        <w:tc>
          <w:tcPr>
            <w:tcW w:w="2001" w:type="dxa"/>
            <w:tcBorders>
              <w:bottom w:val="thinThickMediumGap" w:sz="4" w:space="0" w:color="000000"/>
            </w:tcBorders>
          </w:tcPr>
          <w:p w14:paraId="410C5B1E" w14:textId="77777777" w:rsidR="00A510A5" w:rsidRDefault="00034DA7" w:rsidP="007E7EDC">
            <w:pPr>
              <w:pStyle w:val="TableParagraph"/>
              <w:spacing w:line="166" w:lineRule="exact"/>
              <w:jc w:val="both"/>
              <w:rPr>
                <w:b/>
                <w:sz w:val="18"/>
              </w:rPr>
            </w:pPr>
            <w:r>
              <w:rPr>
                <w:b/>
                <w:sz w:val="18"/>
              </w:rPr>
              <w:t>210</w:t>
            </w:r>
            <w:r>
              <w:rPr>
                <w:b/>
                <w:spacing w:val="1"/>
                <w:sz w:val="18"/>
              </w:rPr>
              <w:t xml:space="preserve"> </w:t>
            </w:r>
            <w:r>
              <w:rPr>
                <w:b/>
                <w:spacing w:val="-2"/>
                <w:sz w:val="18"/>
              </w:rPr>
              <w:t>минут.</w:t>
            </w:r>
          </w:p>
        </w:tc>
      </w:tr>
      <w:tr w:rsidR="00A510A5" w14:paraId="453F0142" w14:textId="77777777">
        <w:trPr>
          <w:trHeight w:val="165"/>
        </w:trPr>
        <w:tc>
          <w:tcPr>
            <w:tcW w:w="324" w:type="dxa"/>
            <w:vMerge w:val="restart"/>
          </w:tcPr>
          <w:p w14:paraId="1B6E2391" w14:textId="77777777" w:rsidR="00A510A5" w:rsidRDefault="00A510A5" w:rsidP="007E7EDC">
            <w:pPr>
              <w:pStyle w:val="TableParagraph"/>
              <w:ind w:left="0"/>
              <w:jc w:val="both"/>
              <w:rPr>
                <w:sz w:val="18"/>
              </w:rPr>
            </w:pPr>
          </w:p>
        </w:tc>
        <w:tc>
          <w:tcPr>
            <w:tcW w:w="6481" w:type="dxa"/>
          </w:tcPr>
          <w:p w14:paraId="6B572D51" w14:textId="77777777" w:rsidR="00A510A5" w:rsidRDefault="00034DA7" w:rsidP="007E7EDC">
            <w:pPr>
              <w:pStyle w:val="TableParagraph"/>
              <w:spacing w:line="146" w:lineRule="exact"/>
              <w:jc w:val="both"/>
              <w:rPr>
                <w:b/>
                <w:sz w:val="18"/>
              </w:rPr>
            </w:pPr>
            <w:r>
              <w:rPr>
                <w:b/>
                <w:spacing w:val="-5"/>
                <w:sz w:val="18"/>
              </w:rPr>
              <w:t>Сон</w:t>
            </w:r>
          </w:p>
        </w:tc>
        <w:tc>
          <w:tcPr>
            <w:tcW w:w="1678" w:type="dxa"/>
            <w:tcBorders>
              <w:top w:val="thickThinMediumGap" w:sz="4" w:space="0" w:color="000000"/>
              <w:bottom w:val="thinThickMediumGap" w:sz="4" w:space="0" w:color="000000"/>
            </w:tcBorders>
          </w:tcPr>
          <w:p w14:paraId="0A726CBF" w14:textId="77777777" w:rsidR="00A510A5" w:rsidRDefault="00034DA7" w:rsidP="007E7EDC">
            <w:pPr>
              <w:pStyle w:val="TableParagraph"/>
              <w:spacing w:line="146" w:lineRule="exact"/>
              <w:jc w:val="both"/>
              <w:rPr>
                <w:b/>
                <w:sz w:val="18"/>
              </w:rPr>
            </w:pPr>
            <w:r>
              <w:rPr>
                <w:b/>
                <w:sz w:val="18"/>
              </w:rPr>
              <w:t>160</w:t>
            </w:r>
            <w:r>
              <w:rPr>
                <w:b/>
                <w:spacing w:val="1"/>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62C299A6" w14:textId="77777777" w:rsidR="00A510A5" w:rsidRDefault="00034DA7" w:rsidP="007E7EDC">
            <w:pPr>
              <w:pStyle w:val="TableParagraph"/>
              <w:spacing w:line="146" w:lineRule="exact"/>
              <w:jc w:val="both"/>
              <w:rPr>
                <w:b/>
                <w:sz w:val="18"/>
              </w:rPr>
            </w:pPr>
            <w:r>
              <w:rPr>
                <w:b/>
                <w:sz w:val="18"/>
              </w:rPr>
              <w:t>160</w:t>
            </w:r>
            <w:r>
              <w:rPr>
                <w:b/>
                <w:spacing w:val="1"/>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5E8D7355" w14:textId="77777777" w:rsidR="00A510A5" w:rsidRDefault="00034DA7" w:rsidP="007E7EDC">
            <w:pPr>
              <w:pStyle w:val="TableParagraph"/>
              <w:spacing w:line="146" w:lineRule="exact"/>
              <w:jc w:val="both"/>
              <w:rPr>
                <w:b/>
                <w:sz w:val="18"/>
              </w:rPr>
            </w:pPr>
            <w:r>
              <w:rPr>
                <w:b/>
                <w:sz w:val="18"/>
              </w:rPr>
              <w:t>160</w:t>
            </w:r>
            <w:r>
              <w:rPr>
                <w:b/>
                <w:spacing w:val="1"/>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738E71A5" w14:textId="77777777" w:rsidR="00A510A5" w:rsidRDefault="00034DA7" w:rsidP="007E7EDC">
            <w:pPr>
              <w:pStyle w:val="TableParagraph"/>
              <w:spacing w:line="146" w:lineRule="exact"/>
              <w:ind w:left="105"/>
              <w:jc w:val="both"/>
              <w:rPr>
                <w:b/>
                <w:sz w:val="18"/>
              </w:rPr>
            </w:pPr>
            <w:r>
              <w:rPr>
                <w:b/>
                <w:sz w:val="18"/>
              </w:rPr>
              <w:t>160</w:t>
            </w:r>
            <w:r>
              <w:rPr>
                <w:b/>
                <w:spacing w:val="1"/>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3AAACB1E" w14:textId="77777777" w:rsidR="00A510A5" w:rsidRDefault="00034DA7" w:rsidP="007E7EDC">
            <w:pPr>
              <w:pStyle w:val="TableParagraph"/>
              <w:spacing w:line="146" w:lineRule="exact"/>
              <w:jc w:val="both"/>
              <w:rPr>
                <w:b/>
                <w:sz w:val="18"/>
              </w:rPr>
            </w:pPr>
            <w:r>
              <w:rPr>
                <w:b/>
                <w:sz w:val="18"/>
              </w:rPr>
              <w:t>160</w:t>
            </w:r>
            <w:r>
              <w:rPr>
                <w:b/>
                <w:spacing w:val="1"/>
                <w:sz w:val="18"/>
              </w:rPr>
              <w:t xml:space="preserve"> </w:t>
            </w:r>
            <w:r>
              <w:rPr>
                <w:b/>
                <w:spacing w:val="-2"/>
                <w:sz w:val="18"/>
              </w:rPr>
              <w:t>минут</w:t>
            </w:r>
          </w:p>
        </w:tc>
      </w:tr>
      <w:tr w:rsidR="00A510A5" w14:paraId="4D97DEF0" w14:textId="77777777">
        <w:trPr>
          <w:trHeight w:val="168"/>
        </w:trPr>
        <w:tc>
          <w:tcPr>
            <w:tcW w:w="324" w:type="dxa"/>
            <w:vMerge/>
            <w:tcBorders>
              <w:top w:val="nil"/>
            </w:tcBorders>
          </w:tcPr>
          <w:p w14:paraId="1D202622" w14:textId="77777777" w:rsidR="00A510A5" w:rsidRDefault="00A510A5" w:rsidP="007E7EDC">
            <w:pPr>
              <w:jc w:val="both"/>
              <w:rPr>
                <w:sz w:val="2"/>
                <w:szCs w:val="2"/>
              </w:rPr>
            </w:pPr>
          </w:p>
        </w:tc>
        <w:tc>
          <w:tcPr>
            <w:tcW w:w="6481" w:type="dxa"/>
          </w:tcPr>
          <w:p w14:paraId="7563A211" w14:textId="77777777" w:rsidR="00A510A5" w:rsidRDefault="00034DA7" w:rsidP="007E7EDC">
            <w:pPr>
              <w:pStyle w:val="TableParagraph"/>
              <w:spacing w:line="148" w:lineRule="exact"/>
              <w:jc w:val="both"/>
              <w:rPr>
                <w:b/>
                <w:sz w:val="18"/>
              </w:rPr>
            </w:pPr>
            <w:r>
              <w:rPr>
                <w:b/>
                <w:sz w:val="18"/>
              </w:rPr>
              <w:t>Прием</w:t>
            </w:r>
            <w:r>
              <w:rPr>
                <w:b/>
                <w:spacing w:val="-6"/>
                <w:sz w:val="18"/>
              </w:rPr>
              <w:t xml:space="preserve"> </w:t>
            </w:r>
            <w:r>
              <w:rPr>
                <w:b/>
                <w:spacing w:val="-4"/>
                <w:sz w:val="18"/>
              </w:rPr>
              <w:t>пищи</w:t>
            </w:r>
          </w:p>
        </w:tc>
        <w:tc>
          <w:tcPr>
            <w:tcW w:w="1678" w:type="dxa"/>
            <w:tcBorders>
              <w:top w:val="thickThinMediumGap" w:sz="4" w:space="0" w:color="000000"/>
              <w:bottom w:val="thinThickMediumGap" w:sz="4" w:space="0" w:color="000000"/>
            </w:tcBorders>
          </w:tcPr>
          <w:p w14:paraId="0A4D5D77" w14:textId="77777777" w:rsidR="00A510A5" w:rsidRDefault="00034DA7" w:rsidP="007E7EDC">
            <w:pPr>
              <w:pStyle w:val="TableParagraph"/>
              <w:spacing w:line="148" w:lineRule="exact"/>
              <w:jc w:val="both"/>
              <w:rPr>
                <w:b/>
                <w:sz w:val="18"/>
              </w:rPr>
            </w:pPr>
            <w:r>
              <w:rPr>
                <w:b/>
                <w:sz w:val="18"/>
              </w:rPr>
              <w:t>70</w:t>
            </w:r>
            <w:r>
              <w:rPr>
                <w:b/>
                <w:spacing w:val="2"/>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5507584D" w14:textId="77777777" w:rsidR="00A510A5" w:rsidRDefault="00034DA7" w:rsidP="007E7EDC">
            <w:pPr>
              <w:pStyle w:val="TableParagraph"/>
              <w:spacing w:line="148" w:lineRule="exact"/>
              <w:jc w:val="both"/>
              <w:rPr>
                <w:b/>
                <w:sz w:val="18"/>
              </w:rPr>
            </w:pPr>
            <w:r>
              <w:rPr>
                <w:b/>
                <w:sz w:val="18"/>
              </w:rPr>
              <w:t>70</w:t>
            </w:r>
            <w:r>
              <w:rPr>
                <w:b/>
                <w:spacing w:val="2"/>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15D3530C" w14:textId="77777777" w:rsidR="00A510A5" w:rsidRDefault="00034DA7" w:rsidP="007E7EDC">
            <w:pPr>
              <w:pStyle w:val="TableParagraph"/>
              <w:spacing w:line="148" w:lineRule="exact"/>
              <w:jc w:val="both"/>
              <w:rPr>
                <w:b/>
                <w:sz w:val="18"/>
              </w:rPr>
            </w:pPr>
            <w:r>
              <w:rPr>
                <w:b/>
                <w:sz w:val="18"/>
              </w:rPr>
              <w:t>70</w:t>
            </w:r>
            <w:r>
              <w:rPr>
                <w:b/>
                <w:spacing w:val="2"/>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6725BB5D" w14:textId="77777777" w:rsidR="00A510A5" w:rsidRDefault="00034DA7" w:rsidP="007E7EDC">
            <w:pPr>
              <w:pStyle w:val="TableParagraph"/>
              <w:spacing w:line="148" w:lineRule="exact"/>
              <w:ind w:left="105"/>
              <w:jc w:val="both"/>
              <w:rPr>
                <w:b/>
                <w:sz w:val="18"/>
              </w:rPr>
            </w:pPr>
            <w:r>
              <w:rPr>
                <w:b/>
                <w:sz w:val="18"/>
              </w:rPr>
              <w:t>70</w:t>
            </w:r>
            <w:r>
              <w:rPr>
                <w:b/>
                <w:spacing w:val="2"/>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2D91CDFB" w14:textId="77777777" w:rsidR="00A510A5" w:rsidRDefault="00034DA7" w:rsidP="007E7EDC">
            <w:pPr>
              <w:pStyle w:val="TableParagraph"/>
              <w:spacing w:line="148" w:lineRule="exact"/>
              <w:jc w:val="both"/>
              <w:rPr>
                <w:b/>
                <w:sz w:val="18"/>
              </w:rPr>
            </w:pPr>
            <w:r>
              <w:rPr>
                <w:b/>
                <w:sz w:val="18"/>
              </w:rPr>
              <w:t>70</w:t>
            </w:r>
            <w:r>
              <w:rPr>
                <w:b/>
                <w:spacing w:val="2"/>
                <w:sz w:val="18"/>
              </w:rPr>
              <w:t xml:space="preserve"> </w:t>
            </w:r>
            <w:r>
              <w:rPr>
                <w:b/>
                <w:spacing w:val="-2"/>
                <w:sz w:val="18"/>
              </w:rPr>
              <w:t>минут</w:t>
            </w:r>
          </w:p>
        </w:tc>
      </w:tr>
    </w:tbl>
    <w:p w14:paraId="56508556" w14:textId="77777777" w:rsidR="00A510A5" w:rsidRDefault="00A510A5" w:rsidP="007E7EDC">
      <w:pPr>
        <w:spacing w:line="148" w:lineRule="exact"/>
        <w:jc w:val="both"/>
        <w:rPr>
          <w:sz w:val="18"/>
        </w:rPr>
        <w:sectPr w:rsidR="00A510A5" w:rsidSect="00250C91">
          <w:pgSz w:w="16840" w:h="11910" w:orient="landscape"/>
          <w:pgMar w:top="1280" w:right="560" w:bottom="1680" w:left="20" w:header="0" w:footer="1480" w:gutter="0"/>
          <w:cols w:space="720"/>
        </w:sectPr>
      </w:pPr>
    </w:p>
    <w:p w14:paraId="6A182083" w14:textId="77777777" w:rsidR="00A510A5" w:rsidRDefault="00034DA7" w:rsidP="007E7EDC">
      <w:pPr>
        <w:spacing w:before="65"/>
        <w:ind w:left="261" w:right="3"/>
        <w:jc w:val="both"/>
        <w:rPr>
          <w:b/>
          <w:sz w:val="20"/>
        </w:rPr>
      </w:pPr>
      <w:r>
        <w:rPr>
          <w:b/>
          <w:sz w:val="20"/>
        </w:rPr>
        <w:lastRenderedPageBreak/>
        <w:t>Режим</w:t>
      </w:r>
      <w:r>
        <w:rPr>
          <w:b/>
          <w:spacing w:val="-6"/>
          <w:sz w:val="20"/>
        </w:rPr>
        <w:t xml:space="preserve"> </w:t>
      </w:r>
      <w:r>
        <w:rPr>
          <w:b/>
          <w:sz w:val="20"/>
        </w:rPr>
        <w:t>дня</w:t>
      </w:r>
      <w:r>
        <w:rPr>
          <w:b/>
          <w:spacing w:val="-6"/>
          <w:sz w:val="20"/>
        </w:rPr>
        <w:t xml:space="preserve"> </w:t>
      </w:r>
      <w:r>
        <w:rPr>
          <w:b/>
          <w:sz w:val="20"/>
        </w:rPr>
        <w:t>средней</w:t>
      </w:r>
      <w:r>
        <w:rPr>
          <w:b/>
          <w:spacing w:val="-7"/>
          <w:sz w:val="20"/>
        </w:rPr>
        <w:t xml:space="preserve"> </w:t>
      </w:r>
      <w:r>
        <w:rPr>
          <w:b/>
          <w:spacing w:val="-2"/>
          <w:sz w:val="20"/>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481"/>
        <w:gridCol w:w="1678"/>
        <w:gridCol w:w="1851"/>
        <w:gridCol w:w="1891"/>
        <w:gridCol w:w="1793"/>
        <w:gridCol w:w="2001"/>
      </w:tblGrid>
      <w:tr w:rsidR="00A510A5" w14:paraId="7118651A" w14:textId="77777777">
        <w:trPr>
          <w:trHeight w:val="208"/>
        </w:trPr>
        <w:tc>
          <w:tcPr>
            <w:tcW w:w="6805" w:type="dxa"/>
            <w:gridSpan w:val="2"/>
          </w:tcPr>
          <w:p w14:paraId="3AA42D7D" w14:textId="77777777" w:rsidR="00A510A5" w:rsidRDefault="00034DA7" w:rsidP="007E7EDC">
            <w:pPr>
              <w:pStyle w:val="TableParagraph"/>
              <w:spacing w:line="188" w:lineRule="exact"/>
              <w:ind w:left="105"/>
              <w:jc w:val="both"/>
              <w:rPr>
                <w:sz w:val="18"/>
              </w:rPr>
            </w:pPr>
            <w:r>
              <w:rPr>
                <w:sz w:val="18"/>
              </w:rPr>
              <w:t>Режимные</w:t>
            </w:r>
            <w:r>
              <w:rPr>
                <w:spacing w:val="-4"/>
                <w:sz w:val="18"/>
              </w:rPr>
              <w:t xml:space="preserve"> </w:t>
            </w:r>
            <w:r>
              <w:rPr>
                <w:spacing w:val="-2"/>
                <w:sz w:val="18"/>
              </w:rPr>
              <w:t>моменты</w:t>
            </w:r>
          </w:p>
        </w:tc>
        <w:tc>
          <w:tcPr>
            <w:tcW w:w="1678" w:type="dxa"/>
          </w:tcPr>
          <w:p w14:paraId="4771DD77" w14:textId="77777777" w:rsidR="00A510A5" w:rsidRDefault="00034DA7" w:rsidP="007E7EDC">
            <w:pPr>
              <w:pStyle w:val="TableParagraph"/>
              <w:spacing w:line="188" w:lineRule="exact"/>
              <w:jc w:val="both"/>
              <w:rPr>
                <w:sz w:val="18"/>
              </w:rPr>
            </w:pPr>
            <w:r>
              <w:rPr>
                <w:spacing w:val="-5"/>
                <w:sz w:val="18"/>
              </w:rPr>
              <w:t>Пн.</w:t>
            </w:r>
          </w:p>
        </w:tc>
        <w:tc>
          <w:tcPr>
            <w:tcW w:w="1851" w:type="dxa"/>
          </w:tcPr>
          <w:p w14:paraId="7649FBE3" w14:textId="77777777" w:rsidR="00A510A5" w:rsidRDefault="00034DA7" w:rsidP="007E7EDC">
            <w:pPr>
              <w:pStyle w:val="TableParagraph"/>
              <w:spacing w:line="188" w:lineRule="exact"/>
              <w:jc w:val="both"/>
              <w:rPr>
                <w:sz w:val="18"/>
              </w:rPr>
            </w:pPr>
            <w:r>
              <w:rPr>
                <w:spacing w:val="-5"/>
                <w:sz w:val="18"/>
              </w:rPr>
              <w:t>Вт</w:t>
            </w:r>
          </w:p>
        </w:tc>
        <w:tc>
          <w:tcPr>
            <w:tcW w:w="1891" w:type="dxa"/>
          </w:tcPr>
          <w:p w14:paraId="0F51359E" w14:textId="77777777" w:rsidR="00A510A5" w:rsidRDefault="00034DA7" w:rsidP="007E7EDC">
            <w:pPr>
              <w:pStyle w:val="TableParagraph"/>
              <w:spacing w:line="188" w:lineRule="exact"/>
              <w:jc w:val="both"/>
              <w:rPr>
                <w:sz w:val="18"/>
              </w:rPr>
            </w:pPr>
            <w:r>
              <w:rPr>
                <w:spacing w:val="-5"/>
                <w:sz w:val="18"/>
              </w:rPr>
              <w:t>Ср</w:t>
            </w:r>
          </w:p>
        </w:tc>
        <w:tc>
          <w:tcPr>
            <w:tcW w:w="1793" w:type="dxa"/>
          </w:tcPr>
          <w:p w14:paraId="3982B582" w14:textId="77777777" w:rsidR="00A510A5" w:rsidRDefault="00034DA7" w:rsidP="007E7EDC">
            <w:pPr>
              <w:pStyle w:val="TableParagraph"/>
              <w:spacing w:line="188" w:lineRule="exact"/>
              <w:ind w:left="105"/>
              <w:jc w:val="both"/>
              <w:rPr>
                <w:sz w:val="18"/>
              </w:rPr>
            </w:pPr>
            <w:r>
              <w:rPr>
                <w:spacing w:val="-5"/>
                <w:sz w:val="18"/>
              </w:rPr>
              <w:t>Чт.</w:t>
            </w:r>
          </w:p>
        </w:tc>
        <w:tc>
          <w:tcPr>
            <w:tcW w:w="2001" w:type="dxa"/>
          </w:tcPr>
          <w:p w14:paraId="6679FE29" w14:textId="77777777" w:rsidR="00A510A5" w:rsidRDefault="00034DA7" w:rsidP="007E7EDC">
            <w:pPr>
              <w:pStyle w:val="TableParagraph"/>
              <w:spacing w:line="188" w:lineRule="exact"/>
              <w:jc w:val="both"/>
              <w:rPr>
                <w:sz w:val="18"/>
              </w:rPr>
            </w:pPr>
            <w:r>
              <w:rPr>
                <w:spacing w:val="-5"/>
                <w:sz w:val="18"/>
              </w:rPr>
              <w:t>Пт.</w:t>
            </w:r>
          </w:p>
        </w:tc>
      </w:tr>
      <w:tr w:rsidR="00A510A5" w14:paraId="488ED6A4" w14:textId="77777777">
        <w:trPr>
          <w:trHeight w:val="827"/>
        </w:trPr>
        <w:tc>
          <w:tcPr>
            <w:tcW w:w="6805" w:type="dxa"/>
            <w:gridSpan w:val="2"/>
          </w:tcPr>
          <w:p w14:paraId="4FEB7A19" w14:textId="77777777" w:rsidR="00A510A5" w:rsidRDefault="00034DA7" w:rsidP="007E7EDC">
            <w:pPr>
              <w:pStyle w:val="TableParagraph"/>
              <w:ind w:left="105"/>
              <w:jc w:val="both"/>
              <w:rPr>
                <w:b/>
                <w:sz w:val="18"/>
              </w:rPr>
            </w:pPr>
            <w:r>
              <w:rPr>
                <w:b/>
                <w:sz w:val="18"/>
              </w:rPr>
              <w:t>Прием детей на свежем воздухе, утренний фильтр, осмотр, гигиенические процедуры,</w:t>
            </w:r>
            <w:r>
              <w:rPr>
                <w:b/>
                <w:spacing w:val="-8"/>
                <w:sz w:val="18"/>
              </w:rPr>
              <w:t xml:space="preserve"> </w:t>
            </w:r>
            <w:r>
              <w:rPr>
                <w:b/>
                <w:sz w:val="18"/>
              </w:rPr>
              <w:t>совместная</w:t>
            </w:r>
            <w:r>
              <w:rPr>
                <w:b/>
                <w:spacing w:val="-7"/>
                <w:sz w:val="18"/>
              </w:rPr>
              <w:t xml:space="preserve"> </w:t>
            </w:r>
            <w:r>
              <w:rPr>
                <w:b/>
                <w:sz w:val="18"/>
              </w:rPr>
              <w:t>и</w:t>
            </w:r>
            <w:r>
              <w:rPr>
                <w:b/>
                <w:spacing w:val="-9"/>
                <w:sz w:val="18"/>
              </w:rPr>
              <w:t xml:space="preserve"> </w:t>
            </w:r>
            <w:r>
              <w:rPr>
                <w:b/>
                <w:sz w:val="18"/>
              </w:rPr>
              <w:t>самостоятельная</w:t>
            </w:r>
            <w:r>
              <w:rPr>
                <w:b/>
                <w:spacing w:val="-7"/>
                <w:sz w:val="18"/>
              </w:rPr>
              <w:t xml:space="preserve"> </w:t>
            </w:r>
            <w:r>
              <w:rPr>
                <w:b/>
                <w:sz w:val="18"/>
              </w:rPr>
              <w:t>деятельность</w:t>
            </w:r>
            <w:r>
              <w:rPr>
                <w:b/>
                <w:spacing w:val="-8"/>
                <w:sz w:val="18"/>
              </w:rPr>
              <w:t xml:space="preserve"> </w:t>
            </w:r>
            <w:r>
              <w:rPr>
                <w:b/>
                <w:sz w:val="18"/>
              </w:rPr>
              <w:t>(свободное</w:t>
            </w:r>
            <w:r>
              <w:rPr>
                <w:b/>
                <w:spacing w:val="-9"/>
                <w:sz w:val="18"/>
              </w:rPr>
              <w:t xml:space="preserve"> </w:t>
            </w:r>
            <w:r>
              <w:rPr>
                <w:b/>
                <w:sz w:val="18"/>
              </w:rPr>
              <w:t>время), общение, игры, двигательные игры малой подвижности, индивидуальная</w:t>
            </w:r>
          </w:p>
          <w:p w14:paraId="17B80167" w14:textId="77777777" w:rsidR="00A510A5" w:rsidRDefault="00034DA7" w:rsidP="007E7EDC">
            <w:pPr>
              <w:pStyle w:val="TableParagraph"/>
              <w:spacing w:line="186" w:lineRule="exact"/>
              <w:ind w:left="105"/>
              <w:jc w:val="both"/>
              <w:rPr>
                <w:b/>
                <w:sz w:val="18"/>
              </w:rPr>
            </w:pPr>
            <w:proofErr w:type="gramStart"/>
            <w:r>
              <w:rPr>
                <w:b/>
                <w:sz w:val="18"/>
              </w:rPr>
              <w:t>работа</w:t>
            </w:r>
            <w:proofErr w:type="gramEnd"/>
            <w:r>
              <w:rPr>
                <w:b/>
                <w:sz w:val="18"/>
              </w:rPr>
              <w:t>,</w:t>
            </w:r>
            <w:r>
              <w:rPr>
                <w:b/>
                <w:spacing w:val="-4"/>
                <w:sz w:val="18"/>
              </w:rPr>
              <w:t xml:space="preserve"> </w:t>
            </w:r>
            <w:r>
              <w:rPr>
                <w:b/>
                <w:sz w:val="18"/>
              </w:rPr>
              <w:t>беседы,</w:t>
            </w:r>
            <w:r>
              <w:rPr>
                <w:b/>
                <w:spacing w:val="-3"/>
                <w:sz w:val="18"/>
              </w:rPr>
              <w:t xml:space="preserve"> </w:t>
            </w:r>
            <w:r>
              <w:rPr>
                <w:b/>
                <w:sz w:val="18"/>
              </w:rPr>
              <w:t>чтение</w:t>
            </w:r>
            <w:r>
              <w:rPr>
                <w:b/>
                <w:spacing w:val="-4"/>
                <w:sz w:val="18"/>
              </w:rPr>
              <w:t xml:space="preserve"> </w:t>
            </w:r>
            <w:r>
              <w:rPr>
                <w:b/>
                <w:spacing w:val="-2"/>
                <w:sz w:val="18"/>
              </w:rPr>
              <w:t>худ.литературы…</w:t>
            </w:r>
          </w:p>
        </w:tc>
        <w:tc>
          <w:tcPr>
            <w:tcW w:w="1678" w:type="dxa"/>
          </w:tcPr>
          <w:p w14:paraId="091A8A9D" w14:textId="77777777" w:rsidR="00A510A5" w:rsidRDefault="00A510A5" w:rsidP="007E7EDC">
            <w:pPr>
              <w:pStyle w:val="TableParagraph"/>
              <w:spacing w:before="97"/>
              <w:ind w:left="0"/>
              <w:jc w:val="both"/>
              <w:rPr>
                <w:b/>
                <w:sz w:val="18"/>
              </w:rPr>
            </w:pPr>
          </w:p>
          <w:p w14:paraId="5A44535E" w14:textId="77777777" w:rsidR="00A510A5" w:rsidRDefault="00034DA7" w:rsidP="007E7EDC">
            <w:pPr>
              <w:pStyle w:val="TableParagraph"/>
              <w:jc w:val="both"/>
              <w:rPr>
                <w:sz w:val="18"/>
              </w:rPr>
            </w:pPr>
            <w:r>
              <w:rPr>
                <w:sz w:val="18"/>
              </w:rPr>
              <w:t>7.00-</w:t>
            </w:r>
            <w:r>
              <w:rPr>
                <w:spacing w:val="-4"/>
                <w:sz w:val="18"/>
              </w:rPr>
              <w:t>8.00</w:t>
            </w:r>
          </w:p>
        </w:tc>
        <w:tc>
          <w:tcPr>
            <w:tcW w:w="1851" w:type="dxa"/>
          </w:tcPr>
          <w:p w14:paraId="0A3F2F0B" w14:textId="77777777" w:rsidR="00A510A5" w:rsidRDefault="00A510A5" w:rsidP="007E7EDC">
            <w:pPr>
              <w:pStyle w:val="TableParagraph"/>
              <w:spacing w:before="97"/>
              <w:ind w:left="0"/>
              <w:jc w:val="both"/>
              <w:rPr>
                <w:b/>
                <w:sz w:val="18"/>
              </w:rPr>
            </w:pPr>
          </w:p>
          <w:p w14:paraId="34FC7012" w14:textId="77777777" w:rsidR="00A510A5" w:rsidRDefault="00034DA7" w:rsidP="007E7EDC">
            <w:pPr>
              <w:pStyle w:val="TableParagraph"/>
              <w:jc w:val="both"/>
              <w:rPr>
                <w:sz w:val="18"/>
              </w:rPr>
            </w:pPr>
            <w:r>
              <w:rPr>
                <w:sz w:val="18"/>
              </w:rPr>
              <w:t>7.00-</w:t>
            </w:r>
            <w:r>
              <w:rPr>
                <w:spacing w:val="-4"/>
                <w:sz w:val="18"/>
              </w:rPr>
              <w:t>8.00</w:t>
            </w:r>
          </w:p>
        </w:tc>
        <w:tc>
          <w:tcPr>
            <w:tcW w:w="1891" w:type="dxa"/>
          </w:tcPr>
          <w:p w14:paraId="5364296C" w14:textId="77777777" w:rsidR="00A510A5" w:rsidRDefault="00A510A5" w:rsidP="007E7EDC">
            <w:pPr>
              <w:pStyle w:val="TableParagraph"/>
              <w:spacing w:before="97"/>
              <w:ind w:left="0"/>
              <w:jc w:val="both"/>
              <w:rPr>
                <w:b/>
                <w:sz w:val="18"/>
              </w:rPr>
            </w:pPr>
          </w:p>
          <w:p w14:paraId="4495E7A1" w14:textId="77777777" w:rsidR="00A510A5" w:rsidRDefault="00034DA7" w:rsidP="007E7EDC">
            <w:pPr>
              <w:pStyle w:val="TableParagraph"/>
              <w:jc w:val="both"/>
              <w:rPr>
                <w:sz w:val="18"/>
              </w:rPr>
            </w:pPr>
            <w:r>
              <w:rPr>
                <w:sz w:val="18"/>
              </w:rPr>
              <w:t>7.00-</w:t>
            </w:r>
            <w:r>
              <w:rPr>
                <w:spacing w:val="-4"/>
                <w:sz w:val="18"/>
              </w:rPr>
              <w:t>8.00</w:t>
            </w:r>
          </w:p>
        </w:tc>
        <w:tc>
          <w:tcPr>
            <w:tcW w:w="1793" w:type="dxa"/>
          </w:tcPr>
          <w:p w14:paraId="45E3EBB2" w14:textId="77777777" w:rsidR="00A510A5" w:rsidRDefault="00A510A5" w:rsidP="007E7EDC">
            <w:pPr>
              <w:pStyle w:val="TableParagraph"/>
              <w:spacing w:before="97"/>
              <w:ind w:left="0"/>
              <w:jc w:val="both"/>
              <w:rPr>
                <w:b/>
                <w:sz w:val="18"/>
              </w:rPr>
            </w:pPr>
          </w:p>
          <w:p w14:paraId="53D5EE32" w14:textId="77777777" w:rsidR="00A510A5" w:rsidRDefault="00034DA7" w:rsidP="007E7EDC">
            <w:pPr>
              <w:pStyle w:val="TableParagraph"/>
              <w:ind w:left="105"/>
              <w:jc w:val="both"/>
              <w:rPr>
                <w:sz w:val="18"/>
              </w:rPr>
            </w:pPr>
            <w:r>
              <w:rPr>
                <w:sz w:val="18"/>
              </w:rPr>
              <w:t>7.00-</w:t>
            </w:r>
            <w:r>
              <w:rPr>
                <w:spacing w:val="-4"/>
                <w:sz w:val="18"/>
              </w:rPr>
              <w:t>8.00</w:t>
            </w:r>
          </w:p>
        </w:tc>
        <w:tc>
          <w:tcPr>
            <w:tcW w:w="2001" w:type="dxa"/>
          </w:tcPr>
          <w:p w14:paraId="511FC888" w14:textId="77777777" w:rsidR="00A510A5" w:rsidRDefault="00A510A5" w:rsidP="007E7EDC">
            <w:pPr>
              <w:pStyle w:val="TableParagraph"/>
              <w:spacing w:before="97"/>
              <w:ind w:left="0"/>
              <w:jc w:val="both"/>
              <w:rPr>
                <w:b/>
                <w:sz w:val="18"/>
              </w:rPr>
            </w:pPr>
          </w:p>
          <w:p w14:paraId="4B5CF77A" w14:textId="77777777" w:rsidR="00A510A5" w:rsidRDefault="00034DA7" w:rsidP="007E7EDC">
            <w:pPr>
              <w:pStyle w:val="TableParagraph"/>
              <w:jc w:val="both"/>
              <w:rPr>
                <w:sz w:val="18"/>
              </w:rPr>
            </w:pPr>
            <w:r>
              <w:rPr>
                <w:sz w:val="18"/>
              </w:rPr>
              <w:t>7.00-</w:t>
            </w:r>
            <w:r>
              <w:rPr>
                <w:spacing w:val="-4"/>
                <w:sz w:val="18"/>
              </w:rPr>
              <w:t>8.00</w:t>
            </w:r>
          </w:p>
        </w:tc>
      </w:tr>
      <w:tr w:rsidR="00A510A5" w14:paraId="07143477" w14:textId="77777777">
        <w:trPr>
          <w:trHeight w:val="205"/>
        </w:trPr>
        <w:tc>
          <w:tcPr>
            <w:tcW w:w="6805" w:type="dxa"/>
            <w:gridSpan w:val="2"/>
          </w:tcPr>
          <w:p w14:paraId="2ACD2AD2" w14:textId="77777777" w:rsidR="00A510A5" w:rsidRDefault="00034DA7" w:rsidP="007E7EDC">
            <w:pPr>
              <w:pStyle w:val="TableParagraph"/>
              <w:spacing w:line="186" w:lineRule="exact"/>
              <w:ind w:left="105"/>
              <w:jc w:val="both"/>
              <w:rPr>
                <w:b/>
                <w:sz w:val="18"/>
              </w:rPr>
            </w:pPr>
            <w:r>
              <w:rPr>
                <w:b/>
                <w:sz w:val="18"/>
              </w:rPr>
              <w:t>Утренняя</w:t>
            </w:r>
            <w:r>
              <w:rPr>
                <w:b/>
                <w:spacing w:val="-6"/>
                <w:sz w:val="18"/>
              </w:rPr>
              <w:t xml:space="preserve"> </w:t>
            </w:r>
            <w:r>
              <w:rPr>
                <w:b/>
                <w:spacing w:val="-2"/>
                <w:sz w:val="18"/>
              </w:rPr>
              <w:t>гимнастика</w:t>
            </w:r>
          </w:p>
        </w:tc>
        <w:tc>
          <w:tcPr>
            <w:tcW w:w="1678" w:type="dxa"/>
          </w:tcPr>
          <w:p w14:paraId="1BF07A94" w14:textId="77777777" w:rsidR="00A510A5" w:rsidRDefault="00034DA7" w:rsidP="007E7EDC">
            <w:pPr>
              <w:pStyle w:val="TableParagraph"/>
              <w:spacing w:line="186" w:lineRule="exact"/>
              <w:jc w:val="both"/>
              <w:rPr>
                <w:sz w:val="18"/>
              </w:rPr>
            </w:pPr>
            <w:r>
              <w:rPr>
                <w:sz w:val="18"/>
              </w:rPr>
              <w:t>8.00-</w:t>
            </w:r>
            <w:r>
              <w:rPr>
                <w:spacing w:val="-4"/>
                <w:sz w:val="18"/>
              </w:rPr>
              <w:t>8.10</w:t>
            </w:r>
          </w:p>
        </w:tc>
        <w:tc>
          <w:tcPr>
            <w:tcW w:w="1851" w:type="dxa"/>
          </w:tcPr>
          <w:p w14:paraId="739B53C2" w14:textId="77777777" w:rsidR="00A510A5" w:rsidRDefault="00034DA7" w:rsidP="007E7EDC">
            <w:pPr>
              <w:pStyle w:val="TableParagraph"/>
              <w:spacing w:line="186" w:lineRule="exact"/>
              <w:jc w:val="both"/>
              <w:rPr>
                <w:sz w:val="18"/>
              </w:rPr>
            </w:pPr>
            <w:r>
              <w:rPr>
                <w:sz w:val="18"/>
              </w:rPr>
              <w:t>8.00-</w:t>
            </w:r>
            <w:r>
              <w:rPr>
                <w:spacing w:val="-4"/>
                <w:sz w:val="18"/>
              </w:rPr>
              <w:t>8.10</w:t>
            </w:r>
          </w:p>
        </w:tc>
        <w:tc>
          <w:tcPr>
            <w:tcW w:w="1891" w:type="dxa"/>
          </w:tcPr>
          <w:p w14:paraId="28E92B12" w14:textId="77777777" w:rsidR="00A510A5" w:rsidRDefault="00034DA7" w:rsidP="007E7EDC">
            <w:pPr>
              <w:pStyle w:val="TableParagraph"/>
              <w:spacing w:line="186" w:lineRule="exact"/>
              <w:jc w:val="both"/>
              <w:rPr>
                <w:sz w:val="18"/>
              </w:rPr>
            </w:pPr>
            <w:r>
              <w:rPr>
                <w:sz w:val="18"/>
              </w:rPr>
              <w:t>8.00-</w:t>
            </w:r>
            <w:r>
              <w:rPr>
                <w:spacing w:val="-4"/>
                <w:sz w:val="18"/>
              </w:rPr>
              <w:t>8.10</w:t>
            </w:r>
          </w:p>
        </w:tc>
        <w:tc>
          <w:tcPr>
            <w:tcW w:w="1793" w:type="dxa"/>
          </w:tcPr>
          <w:p w14:paraId="1426131B" w14:textId="77777777" w:rsidR="00A510A5" w:rsidRDefault="00034DA7" w:rsidP="007E7EDC">
            <w:pPr>
              <w:pStyle w:val="TableParagraph"/>
              <w:spacing w:line="186" w:lineRule="exact"/>
              <w:ind w:left="105"/>
              <w:jc w:val="both"/>
              <w:rPr>
                <w:sz w:val="18"/>
              </w:rPr>
            </w:pPr>
            <w:r>
              <w:rPr>
                <w:sz w:val="18"/>
              </w:rPr>
              <w:t>8.00-</w:t>
            </w:r>
            <w:r>
              <w:rPr>
                <w:spacing w:val="-4"/>
                <w:sz w:val="18"/>
              </w:rPr>
              <w:t>8.10</w:t>
            </w:r>
          </w:p>
        </w:tc>
        <w:tc>
          <w:tcPr>
            <w:tcW w:w="2001" w:type="dxa"/>
          </w:tcPr>
          <w:p w14:paraId="13B7A3D1" w14:textId="77777777" w:rsidR="00A510A5" w:rsidRDefault="00034DA7" w:rsidP="007E7EDC">
            <w:pPr>
              <w:pStyle w:val="TableParagraph"/>
              <w:spacing w:line="186" w:lineRule="exact"/>
              <w:jc w:val="both"/>
              <w:rPr>
                <w:sz w:val="18"/>
              </w:rPr>
            </w:pPr>
            <w:r>
              <w:rPr>
                <w:sz w:val="18"/>
              </w:rPr>
              <w:t>8.00-</w:t>
            </w:r>
            <w:r>
              <w:rPr>
                <w:spacing w:val="-4"/>
                <w:sz w:val="18"/>
              </w:rPr>
              <w:t>8.10</w:t>
            </w:r>
          </w:p>
        </w:tc>
      </w:tr>
      <w:tr w:rsidR="00A510A5" w14:paraId="60C61989" w14:textId="77777777">
        <w:trPr>
          <w:trHeight w:val="621"/>
        </w:trPr>
        <w:tc>
          <w:tcPr>
            <w:tcW w:w="6805" w:type="dxa"/>
            <w:gridSpan w:val="2"/>
          </w:tcPr>
          <w:p w14:paraId="2D2D5ACD" w14:textId="77777777" w:rsidR="00A510A5" w:rsidRDefault="00034DA7" w:rsidP="007E7EDC">
            <w:pPr>
              <w:pStyle w:val="TableParagraph"/>
              <w:ind w:left="105"/>
              <w:jc w:val="both"/>
              <w:rPr>
                <w:b/>
                <w:sz w:val="18"/>
              </w:rPr>
            </w:pPr>
            <w:r>
              <w:rPr>
                <w:b/>
                <w:sz w:val="18"/>
              </w:rPr>
              <w:t>Подготовка</w:t>
            </w:r>
            <w:r>
              <w:rPr>
                <w:b/>
                <w:spacing w:val="-8"/>
                <w:sz w:val="18"/>
              </w:rPr>
              <w:t xml:space="preserve"> </w:t>
            </w:r>
            <w:r>
              <w:rPr>
                <w:b/>
                <w:sz w:val="18"/>
              </w:rPr>
              <w:t>к</w:t>
            </w:r>
            <w:r>
              <w:rPr>
                <w:b/>
                <w:spacing w:val="-7"/>
                <w:sz w:val="18"/>
              </w:rPr>
              <w:t xml:space="preserve"> </w:t>
            </w:r>
            <w:r>
              <w:rPr>
                <w:b/>
                <w:sz w:val="18"/>
              </w:rPr>
              <w:t>завтраку,</w:t>
            </w:r>
            <w:r>
              <w:rPr>
                <w:b/>
                <w:spacing w:val="-6"/>
                <w:sz w:val="18"/>
              </w:rPr>
              <w:t xml:space="preserve"> </w:t>
            </w:r>
            <w:r>
              <w:rPr>
                <w:b/>
                <w:sz w:val="18"/>
              </w:rPr>
              <w:t>игра,</w:t>
            </w:r>
            <w:r>
              <w:rPr>
                <w:b/>
                <w:spacing w:val="-6"/>
                <w:sz w:val="18"/>
              </w:rPr>
              <w:t xml:space="preserve"> </w:t>
            </w:r>
            <w:r>
              <w:rPr>
                <w:b/>
                <w:sz w:val="18"/>
              </w:rPr>
              <w:t>самостоятельная</w:t>
            </w:r>
            <w:r>
              <w:rPr>
                <w:b/>
                <w:spacing w:val="-6"/>
                <w:sz w:val="18"/>
              </w:rPr>
              <w:t xml:space="preserve"> </w:t>
            </w:r>
            <w:r>
              <w:rPr>
                <w:b/>
                <w:sz w:val="18"/>
              </w:rPr>
              <w:t>деятельность,</w:t>
            </w:r>
            <w:r>
              <w:rPr>
                <w:b/>
                <w:spacing w:val="-6"/>
                <w:sz w:val="18"/>
              </w:rPr>
              <w:t xml:space="preserve"> </w:t>
            </w:r>
            <w:r>
              <w:rPr>
                <w:b/>
                <w:sz w:val="18"/>
              </w:rPr>
              <w:t>беседы,</w:t>
            </w:r>
            <w:r>
              <w:rPr>
                <w:b/>
                <w:spacing w:val="-6"/>
                <w:sz w:val="18"/>
              </w:rPr>
              <w:t xml:space="preserve"> </w:t>
            </w:r>
            <w:r>
              <w:rPr>
                <w:b/>
                <w:sz w:val="18"/>
              </w:rPr>
              <w:t xml:space="preserve">чтение </w:t>
            </w:r>
            <w:r>
              <w:rPr>
                <w:b/>
                <w:spacing w:val="-2"/>
                <w:sz w:val="18"/>
              </w:rPr>
              <w:t>худ.литературы</w:t>
            </w:r>
          </w:p>
          <w:p w14:paraId="40012C56" w14:textId="77777777" w:rsidR="00A510A5" w:rsidRDefault="00034DA7" w:rsidP="007E7EDC">
            <w:pPr>
              <w:pStyle w:val="TableParagraph"/>
              <w:spacing w:line="187" w:lineRule="exact"/>
              <w:ind w:left="105"/>
              <w:jc w:val="both"/>
              <w:rPr>
                <w:sz w:val="18"/>
              </w:rPr>
            </w:pPr>
            <w:r>
              <w:rPr>
                <w:spacing w:val="-2"/>
                <w:sz w:val="18"/>
              </w:rPr>
              <w:t>Завтрак</w:t>
            </w:r>
          </w:p>
        </w:tc>
        <w:tc>
          <w:tcPr>
            <w:tcW w:w="1678" w:type="dxa"/>
          </w:tcPr>
          <w:p w14:paraId="080EAC1F" w14:textId="77777777" w:rsidR="00A510A5" w:rsidRDefault="00034DA7" w:rsidP="007E7EDC">
            <w:pPr>
              <w:pStyle w:val="TableParagraph"/>
              <w:spacing w:before="100"/>
              <w:jc w:val="both"/>
              <w:rPr>
                <w:sz w:val="18"/>
              </w:rPr>
            </w:pPr>
            <w:r>
              <w:rPr>
                <w:sz w:val="18"/>
              </w:rPr>
              <w:t>8.10-</w:t>
            </w:r>
            <w:r>
              <w:rPr>
                <w:spacing w:val="-4"/>
                <w:sz w:val="18"/>
              </w:rPr>
              <w:t>8.35</w:t>
            </w:r>
          </w:p>
          <w:p w14:paraId="35EDE2AD" w14:textId="77777777" w:rsidR="00A510A5" w:rsidRDefault="00034DA7" w:rsidP="007E7EDC">
            <w:pPr>
              <w:pStyle w:val="TableParagraph"/>
              <w:spacing w:before="4"/>
              <w:jc w:val="both"/>
              <w:rPr>
                <w:b/>
                <w:sz w:val="18"/>
              </w:rPr>
            </w:pPr>
            <w:r>
              <w:rPr>
                <w:b/>
                <w:sz w:val="18"/>
              </w:rPr>
              <w:t>8.35-</w:t>
            </w:r>
            <w:r>
              <w:rPr>
                <w:b/>
                <w:spacing w:val="-4"/>
                <w:sz w:val="18"/>
              </w:rPr>
              <w:t>8.55</w:t>
            </w:r>
          </w:p>
        </w:tc>
        <w:tc>
          <w:tcPr>
            <w:tcW w:w="1851" w:type="dxa"/>
          </w:tcPr>
          <w:p w14:paraId="021DD048" w14:textId="77777777" w:rsidR="00A510A5" w:rsidRDefault="00034DA7" w:rsidP="007E7EDC">
            <w:pPr>
              <w:pStyle w:val="TableParagraph"/>
              <w:spacing w:before="100"/>
              <w:jc w:val="both"/>
              <w:rPr>
                <w:sz w:val="18"/>
              </w:rPr>
            </w:pPr>
            <w:r>
              <w:rPr>
                <w:sz w:val="18"/>
              </w:rPr>
              <w:t>8.10-</w:t>
            </w:r>
            <w:r>
              <w:rPr>
                <w:spacing w:val="-4"/>
                <w:sz w:val="18"/>
              </w:rPr>
              <w:t>8.35</w:t>
            </w:r>
          </w:p>
          <w:p w14:paraId="4CCC0DEE" w14:textId="77777777" w:rsidR="00A510A5" w:rsidRDefault="00034DA7" w:rsidP="007E7EDC">
            <w:pPr>
              <w:pStyle w:val="TableParagraph"/>
              <w:spacing w:before="4"/>
              <w:jc w:val="both"/>
              <w:rPr>
                <w:b/>
                <w:sz w:val="18"/>
              </w:rPr>
            </w:pPr>
            <w:r>
              <w:rPr>
                <w:b/>
                <w:sz w:val="18"/>
              </w:rPr>
              <w:t>8.35-</w:t>
            </w:r>
            <w:r>
              <w:rPr>
                <w:b/>
                <w:spacing w:val="-4"/>
                <w:sz w:val="18"/>
              </w:rPr>
              <w:t>8.55</w:t>
            </w:r>
          </w:p>
        </w:tc>
        <w:tc>
          <w:tcPr>
            <w:tcW w:w="1891" w:type="dxa"/>
          </w:tcPr>
          <w:p w14:paraId="4B3F5102" w14:textId="77777777" w:rsidR="00A510A5" w:rsidRDefault="00034DA7" w:rsidP="007E7EDC">
            <w:pPr>
              <w:pStyle w:val="TableParagraph"/>
              <w:spacing w:before="100"/>
              <w:jc w:val="both"/>
              <w:rPr>
                <w:sz w:val="18"/>
              </w:rPr>
            </w:pPr>
            <w:r>
              <w:rPr>
                <w:sz w:val="18"/>
              </w:rPr>
              <w:t>8.10-</w:t>
            </w:r>
            <w:r>
              <w:rPr>
                <w:spacing w:val="-4"/>
                <w:sz w:val="18"/>
              </w:rPr>
              <w:t>8.35</w:t>
            </w:r>
          </w:p>
          <w:p w14:paraId="571399A2" w14:textId="77777777" w:rsidR="00A510A5" w:rsidRDefault="00034DA7" w:rsidP="007E7EDC">
            <w:pPr>
              <w:pStyle w:val="TableParagraph"/>
              <w:spacing w:before="4"/>
              <w:jc w:val="both"/>
              <w:rPr>
                <w:b/>
                <w:sz w:val="18"/>
              </w:rPr>
            </w:pPr>
            <w:r>
              <w:rPr>
                <w:b/>
                <w:sz w:val="18"/>
              </w:rPr>
              <w:t>8.35-</w:t>
            </w:r>
            <w:r>
              <w:rPr>
                <w:b/>
                <w:spacing w:val="-4"/>
                <w:sz w:val="18"/>
              </w:rPr>
              <w:t>8.55</w:t>
            </w:r>
          </w:p>
        </w:tc>
        <w:tc>
          <w:tcPr>
            <w:tcW w:w="1793" w:type="dxa"/>
          </w:tcPr>
          <w:p w14:paraId="25F9C8E0" w14:textId="77777777" w:rsidR="00A510A5" w:rsidRDefault="00034DA7" w:rsidP="007E7EDC">
            <w:pPr>
              <w:pStyle w:val="TableParagraph"/>
              <w:spacing w:before="100"/>
              <w:ind w:left="105"/>
              <w:jc w:val="both"/>
              <w:rPr>
                <w:sz w:val="18"/>
              </w:rPr>
            </w:pPr>
            <w:r>
              <w:rPr>
                <w:sz w:val="18"/>
              </w:rPr>
              <w:t>8.10-</w:t>
            </w:r>
            <w:r>
              <w:rPr>
                <w:spacing w:val="-4"/>
                <w:sz w:val="18"/>
              </w:rPr>
              <w:t>8.35</w:t>
            </w:r>
          </w:p>
          <w:p w14:paraId="7A9BF7DD" w14:textId="77777777" w:rsidR="00A510A5" w:rsidRDefault="00034DA7" w:rsidP="007E7EDC">
            <w:pPr>
              <w:pStyle w:val="TableParagraph"/>
              <w:spacing w:before="4"/>
              <w:ind w:left="105"/>
              <w:jc w:val="both"/>
              <w:rPr>
                <w:b/>
                <w:sz w:val="18"/>
              </w:rPr>
            </w:pPr>
            <w:r>
              <w:rPr>
                <w:b/>
                <w:sz w:val="18"/>
              </w:rPr>
              <w:t>8.35-</w:t>
            </w:r>
            <w:r>
              <w:rPr>
                <w:b/>
                <w:spacing w:val="-4"/>
                <w:sz w:val="18"/>
              </w:rPr>
              <w:t>8.55</w:t>
            </w:r>
          </w:p>
        </w:tc>
        <w:tc>
          <w:tcPr>
            <w:tcW w:w="2001" w:type="dxa"/>
          </w:tcPr>
          <w:p w14:paraId="4C80C5DB" w14:textId="77777777" w:rsidR="00A510A5" w:rsidRDefault="00034DA7" w:rsidP="007E7EDC">
            <w:pPr>
              <w:pStyle w:val="TableParagraph"/>
              <w:spacing w:before="100"/>
              <w:jc w:val="both"/>
              <w:rPr>
                <w:sz w:val="18"/>
              </w:rPr>
            </w:pPr>
            <w:r>
              <w:rPr>
                <w:sz w:val="18"/>
              </w:rPr>
              <w:t>8.10-</w:t>
            </w:r>
            <w:r>
              <w:rPr>
                <w:spacing w:val="-4"/>
                <w:sz w:val="18"/>
              </w:rPr>
              <w:t>8.35</w:t>
            </w:r>
          </w:p>
          <w:p w14:paraId="0333440B" w14:textId="77777777" w:rsidR="00A510A5" w:rsidRDefault="00034DA7" w:rsidP="007E7EDC">
            <w:pPr>
              <w:pStyle w:val="TableParagraph"/>
              <w:spacing w:before="4"/>
              <w:jc w:val="both"/>
              <w:rPr>
                <w:b/>
                <w:sz w:val="18"/>
              </w:rPr>
            </w:pPr>
            <w:r>
              <w:rPr>
                <w:b/>
                <w:sz w:val="18"/>
              </w:rPr>
              <w:t>8.35-</w:t>
            </w:r>
            <w:r>
              <w:rPr>
                <w:b/>
                <w:spacing w:val="-4"/>
                <w:sz w:val="18"/>
              </w:rPr>
              <w:t>8.55</w:t>
            </w:r>
          </w:p>
        </w:tc>
      </w:tr>
      <w:tr w:rsidR="00A510A5" w14:paraId="0D5B5BF9" w14:textId="77777777">
        <w:trPr>
          <w:trHeight w:val="292"/>
        </w:trPr>
        <w:tc>
          <w:tcPr>
            <w:tcW w:w="6805" w:type="dxa"/>
            <w:gridSpan w:val="2"/>
          </w:tcPr>
          <w:p w14:paraId="2ACE77D0" w14:textId="77777777" w:rsidR="00A510A5" w:rsidRDefault="00034DA7" w:rsidP="007E7EDC">
            <w:pPr>
              <w:pStyle w:val="TableParagraph"/>
              <w:spacing w:before="43"/>
              <w:ind w:left="105"/>
              <w:jc w:val="both"/>
              <w:rPr>
                <w:b/>
                <w:sz w:val="18"/>
              </w:rPr>
            </w:pPr>
            <w:r>
              <w:rPr>
                <w:b/>
                <w:sz w:val="18"/>
              </w:rPr>
              <w:t>Игры,</w:t>
            </w:r>
            <w:r>
              <w:rPr>
                <w:b/>
                <w:spacing w:val="-2"/>
                <w:sz w:val="18"/>
              </w:rPr>
              <w:t xml:space="preserve"> </w:t>
            </w:r>
            <w:r>
              <w:rPr>
                <w:b/>
                <w:sz w:val="18"/>
              </w:rPr>
              <w:t>подготовка</w:t>
            </w:r>
            <w:r>
              <w:rPr>
                <w:b/>
                <w:spacing w:val="-4"/>
                <w:sz w:val="18"/>
              </w:rPr>
              <w:t xml:space="preserve"> </w:t>
            </w:r>
            <w:r>
              <w:rPr>
                <w:b/>
                <w:sz w:val="18"/>
              </w:rPr>
              <w:t>к</w:t>
            </w:r>
            <w:r>
              <w:rPr>
                <w:b/>
                <w:spacing w:val="-2"/>
                <w:sz w:val="18"/>
              </w:rPr>
              <w:t xml:space="preserve"> </w:t>
            </w:r>
            <w:r>
              <w:rPr>
                <w:b/>
                <w:spacing w:val="-5"/>
                <w:sz w:val="18"/>
              </w:rPr>
              <w:t>кдд</w:t>
            </w:r>
          </w:p>
        </w:tc>
        <w:tc>
          <w:tcPr>
            <w:tcW w:w="1678" w:type="dxa"/>
          </w:tcPr>
          <w:p w14:paraId="4DD72547" w14:textId="77777777" w:rsidR="00A510A5" w:rsidRDefault="00034DA7" w:rsidP="007E7EDC">
            <w:pPr>
              <w:pStyle w:val="TableParagraph"/>
              <w:spacing w:before="38"/>
              <w:jc w:val="both"/>
              <w:rPr>
                <w:sz w:val="18"/>
              </w:rPr>
            </w:pPr>
            <w:r>
              <w:rPr>
                <w:sz w:val="18"/>
              </w:rPr>
              <w:t>8.55-</w:t>
            </w:r>
            <w:r>
              <w:rPr>
                <w:spacing w:val="-4"/>
                <w:sz w:val="18"/>
              </w:rPr>
              <w:t>9.00</w:t>
            </w:r>
          </w:p>
        </w:tc>
        <w:tc>
          <w:tcPr>
            <w:tcW w:w="1851" w:type="dxa"/>
          </w:tcPr>
          <w:p w14:paraId="51BDEFE8" w14:textId="77777777" w:rsidR="00A510A5" w:rsidRDefault="00034DA7" w:rsidP="007E7EDC">
            <w:pPr>
              <w:pStyle w:val="TableParagraph"/>
              <w:spacing w:before="38"/>
              <w:jc w:val="both"/>
              <w:rPr>
                <w:sz w:val="18"/>
              </w:rPr>
            </w:pPr>
            <w:r>
              <w:rPr>
                <w:sz w:val="18"/>
              </w:rPr>
              <w:t>8.55-</w:t>
            </w:r>
            <w:r>
              <w:rPr>
                <w:spacing w:val="-4"/>
                <w:sz w:val="18"/>
              </w:rPr>
              <w:t>9.00</w:t>
            </w:r>
          </w:p>
        </w:tc>
        <w:tc>
          <w:tcPr>
            <w:tcW w:w="1891" w:type="dxa"/>
          </w:tcPr>
          <w:p w14:paraId="7EA96C52" w14:textId="77777777" w:rsidR="00A510A5" w:rsidRDefault="00034DA7" w:rsidP="007E7EDC">
            <w:pPr>
              <w:pStyle w:val="TableParagraph"/>
              <w:spacing w:before="38"/>
              <w:jc w:val="both"/>
              <w:rPr>
                <w:sz w:val="18"/>
              </w:rPr>
            </w:pPr>
            <w:r>
              <w:rPr>
                <w:sz w:val="18"/>
              </w:rPr>
              <w:t>8.55-</w:t>
            </w:r>
            <w:r>
              <w:rPr>
                <w:spacing w:val="-4"/>
                <w:sz w:val="18"/>
              </w:rPr>
              <w:t>9.00</w:t>
            </w:r>
          </w:p>
        </w:tc>
        <w:tc>
          <w:tcPr>
            <w:tcW w:w="1793" w:type="dxa"/>
          </w:tcPr>
          <w:p w14:paraId="44AD8C36" w14:textId="77777777" w:rsidR="00A510A5" w:rsidRDefault="00034DA7" w:rsidP="007E7EDC">
            <w:pPr>
              <w:pStyle w:val="TableParagraph"/>
              <w:spacing w:before="38"/>
              <w:ind w:left="105"/>
              <w:jc w:val="both"/>
              <w:rPr>
                <w:sz w:val="18"/>
              </w:rPr>
            </w:pPr>
            <w:r>
              <w:rPr>
                <w:sz w:val="18"/>
              </w:rPr>
              <w:t>8.55-</w:t>
            </w:r>
            <w:r>
              <w:rPr>
                <w:spacing w:val="-4"/>
                <w:sz w:val="18"/>
              </w:rPr>
              <w:t>9.00</w:t>
            </w:r>
          </w:p>
        </w:tc>
        <w:tc>
          <w:tcPr>
            <w:tcW w:w="2001" w:type="dxa"/>
          </w:tcPr>
          <w:p w14:paraId="50E8C85C" w14:textId="77777777" w:rsidR="00A510A5" w:rsidRDefault="00034DA7" w:rsidP="007E7EDC">
            <w:pPr>
              <w:pStyle w:val="TableParagraph"/>
              <w:spacing w:before="38"/>
              <w:jc w:val="both"/>
              <w:rPr>
                <w:sz w:val="18"/>
              </w:rPr>
            </w:pPr>
            <w:r>
              <w:rPr>
                <w:sz w:val="18"/>
              </w:rPr>
              <w:t>8.55-</w:t>
            </w:r>
            <w:r>
              <w:rPr>
                <w:spacing w:val="-4"/>
                <w:sz w:val="18"/>
              </w:rPr>
              <w:t>9.00</w:t>
            </w:r>
          </w:p>
        </w:tc>
      </w:tr>
      <w:tr w:rsidR="00A510A5" w14:paraId="0945CCF0" w14:textId="77777777">
        <w:trPr>
          <w:trHeight w:val="412"/>
        </w:trPr>
        <w:tc>
          <w:tcPr>
            <w:tcW w:w="6805" w:type="dxa"/>
            <w:gridSpan w:val="2"/>
          </w:tcPr>
          <w:p w14:paraId="04E41E2D" w14:textId="77777777" w:rsidR="00A510A5" w:rsidRDefault="00034DA7" w:rsidP="007E7EDC">
            <w:pPr>
              <w:pStyle w:val="TableParagraph"/>
              <w:spacing w:line="208" w:lineRule="exact"/>
              <w:ind w:left="105" w:right="165"/>
              <w:jc w:val="both"/>
              <w:rPr>
                <w:b/>
                <w:sz w:val="18"/>
              </w:rPr>
            </w:pPr>
            <w:r>
              <w:rPr>
                <w:b/>
                <w:sz w:val="18"/>
              </w:rPr>
              <w:t>Культурно-досуговая</w:t>
            </w:r>
            <w:r>
              <w:rPr>
                <w:b/>
                <w:spacing w:val="-8"/>
                <w:sz w:val="18"/>
              </w:rPr>
              <w:t xml:space="preserve"> </w:t>
            </w:r>
            <w:r>
              <w:rPr>
                <w:b/>
                <w:sz w:val="18"/>
              </w:rPr>
              <w:t>деятельность:</w:t>
            </w:r>
            <w:r>
              <w:rPr>
                <w:b/>
                <w:spacing w:val="-9"/>
                <w:sz w:val="18"/>
              </w:rPr>
              <w:t xml:space="preserve"> </w:t>
            </w:r>
            <w:r>
              <w:rPr>
                <w:b/>
                <w:sz w:val="18"/>
              </w:rPr>
              <w:t>образовательные</w:t>
            </w:r>
            <w:r>
              <w:rPr>
                <w:b/>
                <w:spacing w:val="-10"/>
                <w:sz w:val="18"/>
              </w:rPr>
              <w:t xml:space="preserve"> </w:t>
            </w:r>
            <w:r>
              <w:rPr>
                <w:b/>
                <w:sz w:val="18"/>
              </w:rPr>
              <w:t>ситуации</w:t>
            </w:r>
            <w:r>
              <w:rPr>
                <w:b/>
                <w:spacing w:val="-10"/>
                <w:sz w:val="18"/>
              </w:rPr>
              <w:t xml:space="preserve"> </w:t>
            </w:r>
            <w:r>
              <w:rPr>
                <w:b/>
                <w:sz w:val="18"/>
              </w:rPr>
              <w:t>на</w:t>
            </w:r>
            <w:r>
              <w:rPr>
                <w:b/>
                <w:spacing w:val="-10"/>
                <w:sz w:val="18"/>
              </w:rPr>
              <w:t xml:space="preserve"> </w:t>
            </w:r>
            <w:r>
              <w:rPr>
                <w:b/>
                <w:sz w:val="18"/>
              </w:rPr>
              <w:t xml:space="preserve">игровой </w:t>
            </w:r>
            <w:r>
              <w:rPr>
                <w:b/>
                <w:spacing w:val="-2"/>
                <w:sz w:val="18"/>
              </w:rPr>
              <w:t>основе</w:t>
            </w:r>
          </w:p>
        </w:tc>
        <w:tc>
          <w:tcPr>
            <w:tcW w:w="1678" w:type="dxa"/>
          </w:tcPr>
          <w:p w14:paraId="3E665919" w14:textId="77777777" w:rsidR="00A510A5" w:rsidRDefault="00034DA7" w:rsidP="007E7EDC">
            <w:pPr>
              <w:pStyle w:val="TableParagraph"/>
              <w:spacing w:line="207" w:lineRule="exact"/>
              <w:jc w:val="both"/>
              <w:rPr>
                <w:b/>
                <w:sz w:val="18"/>
              </w:rPr>
            </w:pPr>
            <w:r>
              <w:rPr>
                <w:b/>
                <w:sz w:val="18"/>
              </w:rPr>
              <w:t>9:00-</w:t>
            </w:r>
            <w:r>
              <w:rPr>
                <w:b/>
                <w:spacing w:val="-4"/>
                <w:sz w:val="18"/>
              </w:rPr>
              <w:t>9:20</w:t>
            </w:r>
          </w:p>
          <w:p w14:paraId="7774E91F" w14:textId="77777777" w:rsidR="00A510A5" w:rsidRDefault="00034DA7" w:rsidP="007E7EDC">
            <w:pPr>
              <w:pStyle w:val="TableParagraph"/>
              <w:spacing w:line="186" w:lineRule="exact"/>
              <w:jc w:val="both"/>
              <w:rPr>
                <w:b/>
                <w:sz w:val="18"/>
              </w:rPr>
            </w:pPr>
            <w:r>
              <w:rPr>
                <w:b/>
                <w:sz w:val="18"/>
              </w:rPr>
              <w:t>9.25-</w:t>
            </w:r>
            <w:r>
              <w:rPr>
                <w:b/>
                <w:spacing w:val="-4"/>
                <w:sz w:val="18"/>
              </w:rPr>
              <w:t>9.45</w:t>
            </w:r>
          </w:p>
        </w:tc>
        <w:tc>
          <w:tcPr>
            <w:tcW w:w="1851" w:type="dxa"/>
          </w:tcPr>
          <w:p w14:paraId="5B2050AF" w14:textId="77777777" w:rsidR="00A510A5" w:rsidRDefault="00034DA7" w:rsidP="007E7EDC">
            <w:pPr>
              <w:pStyle w:val="TableParagraph"/>
              <w:spacing w:line="207" w:lineRule="exact"/>
              <w:jc w:val="both"/>
              <w:rPr>
                <w:b/>
                <w:sz w:val="18"/>
              </w:rPr>
            </w:pPr>
            <w:r>
              <w:rPr>
                <w:b/>
                <w:sz w:val="18"/>
              </w:rPr>
              <w:t>9.00-</w:t>
            </w:r>
            <w:r>
              <w:rPr>
                <w:b/>
                <w:spacing w:val="-4"/>
                <w:sz w:val="18"/>
              </w:rPr>
              <w:t>9.20</w:t>
            </w:r>
          </w:p>
          <w:p w14:paraId="01C41E52" w14:textId="77777777" w:rsidR="00A510A5" w:rsidRDefault="00034DA7" w:rsidP="007E7EDC">
            <w:pPr>
              <w:pStyle w:val="TableParagraph"/>
              <w:spacing w:line="186" w:lineRule="exact"/>
              <w:jc w:val="both"/>
              <w:rPr>
                <w:b/>
                <w:sz w:val="18"/>
              </w:rPr>
            </w:pPr>
            <w:r>
              <w:rPr>
                <w:b/>
                <w:sz w:val="18"/>
              </w:rPr>
              <w:t>9.30-</w:t>
            </w:r>
            <w:r>
              <w:rPr>
                <w:b/>
                <w:spacing w:val="-4"/>
                <w:sz w:val="18"/>
              </w:rPr>
              <w:t>9.50</w:t>
            </w:r>
          </w:p>
        </w:tc>
        <w:tc>
          <w:tcPr>
            <w:tcW w:w="1891" w:type="dxa"/>
          </w:tcPr>
          <w:p w14:paraId="5BCBF3F9" w14:textId="77777777" w:rsidR="00A510A5" w:rsidRDefault="00034DA7" w:rsidP="007E7EDC">
            <w:pPr>
              <w:pStyle w:val="TableParagraph"/>
              <w:spacing w:before="103"/>
              <w:jc w:val="both"/>
              <w:rPr>
                <w:b/>
                <w:sz w:val="18"/>
              </w:rPr>
            </w:pPr>
            <w:r>
              <w:rPr>
                <w:b/>
                <w:sz w:val="18"/>
              </w:rPr>
              <w:t>9:25-</w:t>
            </w:r>
            <w:r>
              <w:rPr>
                <w:b/>
                <w:spacing w:val="-4"/>
                <w:sz w:val="18"/>
              </w:rPr>
              <w:t>9:45</w:t>
            </w:r>
          </w:p>
        </w:tc>
        <w:tc>
          <w:tcPr>
            <w:tcW w:w="1793" w:type="dxa"/>
          </w:tcPr>
          <w:p w14:paraId="3A5B7C8A" w14:textId="77777777" w:rsidR="00A510A5" w:rsidRDefault="00034DA7" w:rsidP="007E7EDC">
            <w:pPr>
              <w:pStyle w:val="TableParagraph"/>
              <w:spacing w:line="207" w:lineRule="exact"/>
              <w:ind w:left="105"/>
              <w:jc w:val="both"/>
              <w:rPr>
                <w:b/>
                <w:sz w:val="18"/>
              </w:rPr>
            </w:pPr>
            <w:r>
              <w:rPr>
                <w:b/>
                <w:sz w:val="18"/>
              </w:rPr>
              <w:t>9.00-</w:t>
            </w:r>
            <w:r>
              <w:rPr>
                <w:b/>
                <w:spacing w:val="-4"/>
                <w:sz w:val="18"/>
              </w:rPr>
              <w:t>9.20</w:t>
            </w:r>
          </w:p>
          <w:p w14:paraId="62C585E2" w14:textId="77777777" w:rsidR="00A510A5" w:rsidRDefault="00034DA7" w:rsidP="007E7EDC">
            <w:pPr>
              <w:pStyle w:val="TableParagraph"/>
              <w:spacing w:line="186" w:lineRule="exact"/>
              <w:ind w:left="105"/>
              <w:jc w:val="both"/>
              <w:rPr>
                <w:b/>
                <w:sz w:val="18"/>
              </w:rPr>
            </w:pPr>
            <w:r>
              <w:rPr>
                <w:b/>
                <w:sz w:val="18"/>
              </w:rPr>
              <w:t>9.30-</w:t>
            </w:r>
            <w:r>
              <w:rPr>
                <w:b/>
                <w:spacing w:val="-4"/>
                <w:sz w:val="18"/>
              </w:rPr>
              <w:t>9.50</w:t>
            </w:r>
          </w:p>
        </w:tc>
        <w:tc>
          <w:tcPr>
            <w:tcW w:w="2001" w:type="dxa"/>
          </w:tcPr>
          <w:p w14:paraId="4EAE2171" w14:textId="77777777" w:rsidR="00A510A5" w:rsidRDefault="00034DA7" w:rsidP="007E7EDC">
            <w:pPr>
              <w:pStyle w:val="TableParagraph"/>
              <w:spacing w:line="207" w:lineRule="exact"/>
              <w:jc w:val="both"/>
              <w:rPr>
                <w:b/>
                <w:sz w:val="18"/>
              </w:rPr>
            </w:pPr>
            <w:r>
              <w:rPr>
                <w:b/>
                <w:spacing w:val="-2"/>
                <w:sz w:val="18"/>
              </w:rPr>
              <w:t>10.15-10.35</w:t>
            </w:r>
          </w:p>
        </w:tc>
      </w:tr>
      <w:tr w:rsidR="00A510A5" w14:paraId="3E17A29C" w14:textId="77777777">
        <w:trPr>
          <w:trHeight w:val="824"/>
        </w:trPr>
        <w:tc>
          <w:tcPr>
            <w:tcW w:w="6805" w:type="dxa"/>
            <w:gridSpan w:val="2"/>
          </w:tcPr>
          <w:p w14:paraId="55D3C158" w14:textId="77777777" w:rsidR="00A510A5" w:rsidRDefault="00034DA7" w:rsidP="007E7EDC">
            <w:pPr>
              <w:pStyle w:val="TableParagraph"/>
              <w:spacing w:line="242" w:lineRule="auto"/>
              <w:ind w:left="105"/>
              <w:jc w:val="both"/>
              <w:rPr>
                <w:b/>
                <w:sz w:val="18"/>
              </w:rPr>
            </w:pPr>
            <w:r>
              <w:rPr>
                <w:b/>
                <w:sz w:val="18"/>
              </w:rPr>
              <w:t>Совместная деятельность, развивающие и творческие игры, события, самостоятельная</w:t>
            </w:r>
            <w:r>
              <w:rPr>
                <w:b/>
                <w:spacing w:val="-6"/>
                <w:sz w:val="18"/>
              </w:rPr>
              <w:t xml:space="preserve"> </w:t>
            </w:r>
            <w:r>
              <w:rPr>
                <w:b/>
                <w:sz w:val="18"/>
              </w:rPr>
              <w:t>деятельность</w:t>
            </w:r>
            <w:r>
              <w:rPr>
                <w:b/>
                <w:spacing w:val="-6"/>
                <w:sz w:val="18"/>
              </w:rPr>
              <w:t xml:space="preserve"> </w:t>
            </w:r>
            <w:r>
              <w:rPr>
                <w:b/>
                <w:sz w:val="18"/>
              </w:rPr>
              <w:t>детей</w:t>
            </w:r>
            <w:r>
              <w:rPr>
                <w:b/>
                <w:spacing w:val="-8"/>
                <w:sz w:val="18"/>
              </w:rPr>
              <w:t xml:space="preserve"> </w:t>
            </w:r>
            <w:r>
              <w:rPr>
                <w:b/>
                <w:sz w:val="18"/>
              </w:rPr>
              <w:t>по</w:t>
            </w:r>
            <w:r>
              <w:rPr>
                <w:b/>
                <w:spacing w:val="-8"/>
                <w:sz w:val="18"/>
              </w:rPr>
              <w:t xml:space="preserve"> </w:t>
            </w:r>
            <w:r>
              <w:rPr>
                <w:b/>
                <w:sz w:val="18"/>
              </w:rPr>
              <w:t>интересам</w:t>
            </w:r>
            <w:r>
              <w:rPr>
                <w:b/>
                <w:spacing w:val="-8"/>
                <w:sz w:val="18"/>
              </w:rPr>
              <w:t xml:space="preserve"> </w:t>
            </w:r>
            <w:r>
              <w:rPr>
                <w:b/>
                <w:sz w:val="18"/>
              </w:rPr>
              <w:t>и</w:t>
            </w:r>
            <w:r>
              <w:rPr>
                <w:b/>
                <w:spacing w:val="-7"/>
                <w:sz w:val="18"/>
              </w:rPr>
              <w:t xml:space="preserve"> </w:t>
            </w:r>
            <w:r>
              <w:rPr>
                <w:b/>
                <w:sz w:val="18"/>
              </w:rPr>
              <w:t>выбору,</w:t>
            </w:r>
            <w:r>
              <w:rPr>
                <w:b/>
                <w:spacing w:val="-7"/>
                <w:sz w:val="18"/>
              </w:rPr>
              <w:t xml:space="preserve"> </w:t>
            </w:r>
            <w:r>
              <w:rPr>
                <w:b/>
                <w:sz w:val="18"/>
              </w:rPr>
              <w:t>образовательная</w:t>
            </w:r>
          </w:p>
          <w:p w14:paraId="37AD229D" w14:textId="77777777" w:rsidR="00A510A5" w:rsidRDefault="00034DA7" w:rsidP="007E7EDC">
            <w:pPr>
              <w:pStyle w:val="TableParagraph"/>
              <w:spacing w:line="206" w:lineRule="exact"/>
              <w:ind w:left="105"/>
              <w:jc w:val="both"/>
              <w:rPr>
                <w:b/>
                <w:sz w:val="18"/>
              </w:rPr>
            </w:pPr>
            <w:r>
              <w:rPr>
                <w:b/>
                <w:sz w:val="18"/>
              </w:rPr>
              <w:t>деятельность</w:t>
            </w:r>
            <w:r>
              <w:rPr>
                <w:b/>
                <w:spacing w:val="-8"/>
                <w:sz w:val="18"/>
              </w:rPr>
              <w:t xml:space="preserve"> </w:t>
            </w:r>
            <w:r>
              <w:rPr>
                <w:b/>
                <w:sz w:val="18"/>
              </w:rPr>
              <w:t>в</w:t>
            </w:r>
            <w:r>
              <w:rPr>
                <w:b/>
                <w:spacing w:val="-7"/>
                <w:sz w:val="18"/>
              </w:rPr>
              <w:t xml:space="preserve"> </w:t>
            </w:r>
            <w:r>
              <w:rPr>
                <w:b/>
                <w:sz w:val="18"/>
              </w:rPr>
              <w:t>режимных</w:t>
            </w:r>
            <w:r>
              <w:rPr>
                <w:b/>
                <w:spacing w:val="-5"/>
                <w:sz w:val="18"/>
              </w:rPr>
              <w:t xml:space="preserve"> </w:t>
            </w:r>
            <w:r>
              <w:rPr>
                <w:b/>
                <w:sz w:val="18"/>
              </w:rPr>
              <w:t>моментах,</w:t>
            </w:r>
            <w:r>
              <w:rPr>
                <w:b/>
                <w:spacing w:val="-8"/>
                <w:sz w:val="18"/>
              </w:rPr>
              <w:t xml:space="preserve"> </w:t>
            </w:r>
            <w:r>
              <w:rPr>
                <w:b/>
                <w:sz w:val="18"/>
              </w:rPr>
              <w:t>двигательная</w:t>
            </w:r>
            <w:r>
              <w:rPr>
                <w:b/>
                <w:spacing w:val="-7"/>
                <w:sz w:val="18"/>
              </w:rPr>
              <w:t xml:space="preserve"> </w:t>
            </w:r>
            <w:r>
              <w:rPr>
                <w:b/>
                <w:sz w:val="18"/>
              </w:rPr>
              <w:t>активность.</w:t>
            </w:r>
            <w:r>
              <w:rPr>
                <w:b/>
                <w:spacing w:val="-8"/>
                <w:sz w:val="18"/>
              </w:rPr>
              <w:t xml:space="preserve"> </w:t>
            </w:r>
            <w:r>
              <w:rPr>
                <w:b/>
                <w:sz w:val="18"/>
              </w:rPr>
              <w:t>Досуг, занимательное дело.</w:t>
            </w:r>
          </w:p>
        </w:tc>
        <w:tc>
          <w:tcPr>
            <w:tcW w:w="1678" w:type="dxa"/>
          </w:tcPr>
          <w:p w14:paraId="0815AC1E" w14:textId="77777777" w:rsidR="00A510A5" w:rsidRDefault="00034DA7" w:rsidP="007E7EDC">
            <w:pPr>
              <w:pStyle w:val="TableParagraph"/>
              <w:spacing w:before="200" w:line="207" w:lineRule="exact"/>
              <w:jc w:val="both"/>
              <w:rPr>
                <w:sz w:val="18"/>
              </w:rPr>
            </w:pPr>
            <w:r>
              <w:rPr>
                <w:sz w:val="18"/>
              </w:rPr>
              <w:t>9.20-</w:t>
            </w:r>
            <w:r>
              <w:rPr>
                <w:spacing w:val="-4"/>
                <w:sz w:val="18"/>
              </w:rPr>
              <w:t>9.25</w:t>
            </w:r>
          </w:p>
          <w:p w14:paraId="4278AE86" w14:textId="77777777" w:rsidR="00A510A5" w:rsidRDefault="00034DA7" w:rsidP="007E7EDC">
            <w:pPr>
              <w:pStyle w:val="TableParagraph"/>
              <w:spacing w:line="207" w:lineRule="exact"/>
              <w:jc w:val="both"/>
              <w:rPr>
                <w:sz w:val="18"/>
              </w:rPr>
            </w:pPr>
            <w:r>
              <w:rPr>
                <w:sz w:val="18"/>
              </w:rPr>
              <w:t>9.45-</w:t>
            </w:r>
            <w:r>
              <w:rPr>
                <w:spacing w:val="-2"/>
                <w:sz w:val="18"/>
              </w:rPr>
              <w:t>10.30</w:t>
            </w:r>
          </w:p>
        </w:tc>
        <w:tc>
          <w:tcPr>
            <w:tcW w:w="1851" w:type="dxa"/>
          </w:tcPr>
          <w:p w14:paraId="2ACC2A4A" w14:textId="77777777" w:rsidR="00A510A5" w:rsidRDefault="00034DA7" w:rsidP="007E7EDC">
            <w:pPr>
              <w:pStyle w:val="TableParagraph"/>
              <w:spacing w:before="200" w:line="207" w:lineRule="exact"/>
              <w:jc w:val="both"/>
              <w:rPr>
                <w:sz w:val="18"/>
              </w:rPr>
            </w:pPr>
            <w:r>
              <w:rPr>
                <w:sz w:val="18"/>
              </w:rPr>
              <w:t>9.20-</w:t>
            </w:r>
            <w:r>
              <w:rPr>
                <w:spacing w:val="-4"/>
                <w:sz w:val="18"/>
              </w:rPr>
              <w:t>9.30</w:t>
            </w:r>
          </w:p>
          <w:p w14:paraId="757F2A07" w14:textId="77777777" w:rsidR="00A510A5" w:rsidRDefault="00034DA7" w:rsidP="007E7EDC">
            <w:pPr>
              <w:pStyle w:val="TableParagraph"/>
              <w:spacing w:line="207" w:lineRule="exact"/>
              <w:jc w:val="both"/>
              <w:rPr>
                <w:sz w:val="18"/>
              </w:rPr>
            </w:pPr>
            <w:r>
              <w:rPr>
                <w:sz w:val="18"/>
              </w:rPr>
              <w:t>9.50-</w:t>
            </w:r>
            <w:r>
              <w:rPr>
                <w:spacing w:val="-2"/>
                <w:sz w:val="18"/>
              </w:rPr>
              <w:t>10.30</w:t>
            </w:r>
          </w:p>
        </w:tc>
        <w:tc>
          <w:tcPr>
            <w:tcW w:w="1891" w:type="dxa"/>
          </w:tcPr>
          <w:p w14:paraId="2A7C43E2" w14:textId="77777777" w:rsidR="00A510A5" w:rsidRDefault="00034DA7" w:rsidP="007E7EDC">
            <w:pPr>
              <w:pStyle w:val="TableParagraph"/>
              <w:spacing w:before="200" w:line="207" w:lineRule="exact"/>
              <w:jc w:val="both"/>
              <w:rPr>
                <w:sz w:val="18"/>
              </w:rPr>
            </w:pPr>
            <w:r>
              <w:rPr>
                <w:sz w:val="18"/>
              </w:rPr>
              <w:t>9.00-</w:t>
            </w:r>
            <w:r>
              <w:rPr>
                <w:spacing w:val="-4"/>
                <w:sz w:val="18"/>
              </w:rPr>
              <w:t>9.25</w:t>
            </w:r>
          </w:p>
          <w:p w14:paraId="7C44F9F5" w14:textId="77777777" w:rsidR="00A510A5" w:rsidRDefault="00034DA7" w:rsidP="007E7EDC">
            <w:pPr>
              <w:pStyle w:val="TableParagraph"/>
              <w:spacing w:line="207" w:lineRule="exact"/>
              <w:jc w:val="both"/>
              <w:rPr>
                <w:sz w:val="18"/>
              </w:rPr>
            </w:pPr>
            <w:r>
              <w:rPr>
                <w:sz w:val="18"/>
              </w:rPr>
              <w:t>9.45-</w:t>
            </w:r>
            <w:r>
              <w:rPr>
                <w:spacing w:val="-2"/>
                <w:sz w:val="18"/>
              </w:rPr>
              <w:t>10.30</w:t>
            </w:r>
          </w:p>
        </w:tc>
        <w:tc>
          <w:tcPr>
            <w:tcW w:w="1793" w:type="dxa"/>
          </w:tcPr>
          <w:p w14:paraId="7D36296E" w14:textId="77777777" w:rsidR="00A510A5" w:rsidRDefault="00034DA7" w:rsidP="007E7EDC">
            <w:pPr>
              <w:pStyle w:val="TableParagraph"/>
              <w:spacing w:before="200" w:line="207" w:lineRule="exact"/>
              <w:ind w:left="105"/>
              <w:jc w:val="both"/>
              <w:rPr>
                <w:sz w:val="18"/>
              </w:rPr>
            </w:pPr>
            <w:r>
              <w:rPr>
                <w:sz w:val="18"/>
              </w:rPr>
              <w:t>9.20-</w:t>
            </w:r>
            <w:r>
              <w:rPr>
                <w:spacing w:val="-4"/>
                <w:sz w:val="18"/>
              </w:rPr>
              <w:t>9.30</w:t>
            </w:r>
          </w:p>
          <w:p w14:paraId="21E063DD" w14:textId="77777777" w:rsidR="00A510A5" w:rsidRDefault="00034DA7" w:rsidP="007E7EDC">
            <w:pPr>
              <w:pStyle w:val="TableParagraph"/>
              <w:spacing w:line="207" w:lineRule="exact"/>
              <w:ind w:left="105"/>
              <w:jc w:val="both"/>
              <w:rPr>
                <w:sz w:val="18"/>
              </w:rPr>
            </w:pPr>
            <w:r>
              <w:rPr>
                <w:sz w:val="18"/>
              </w:rPr>
              <w:t>9.50-</w:t>
            </w:r>
            <w:r>
              <w:rPr>
                <w:spacing w:val="-2"/>
                <w:sz w:val="18"/>
              </w:rPr>
              <w:t>10.30</w:t>
            </w:r>
          </w:p>
        </w:tc>
        <w:tc>
          <w:tcPr>
            <w:tcW w:w="2001" w:type="dxa"/>
          </w:tcPr>
          <w:p w14:paraId="3863D55A" w14:textId="77777777" w:rsidR="00A510A5" w:rsidRDefault="00A510A5" w:rsidP="007E7EDC">
            <w:pPr>
              <w:pStyle w:val="TableParagraph"/>
              <w:spacing w:before="96"/>
              <w:ind w:left="0"/>
              <w:jc w:val="both"/>
              <w:rPr>
                <w:b/>
                <w:sz w:val="18"/>
              </w:rPr>
            </w:pPr>
          </w:p>
          <w:p w14:paraId="68FC9CC8" w14:textId="77777777" w:rsidR="00A510A5" w:rsidRDefault="00034DA7" w:rsidP="007E7EDC">
            <w:pPr>
              <w:pStyle w:val="TableParagraph"/>
              <w:spacing w:before="1"/>
              <w:jc w:val="both"/>
              <w:rPr>
                <w:sz w:val="18"/>
              </w:rPr>
            </w:pPr>
            <w:r>
              <w:rPr>
                <w:sz w:val="18"/>
              </w:rPr>
              <w:t>9.00-</w:t>
            </w:r>
            <w:r>
              <w:rPr>
                <w:spacing w:val="-2"/>
                <w:sz w:val="18"/>
              </w:rPr>
              <w:t>10.15</w:t>
            </w:r>
          </w:p>
        </w:tc>
      </w:tr>
      <w:tr w:rsidR="00A510A5" w14:paraId="14DDD397" w14:textId="77777777">
        <w:trPr>
          <w:trHeight w:val="408"/>
        </w:trPr>
        <w:tc>
          <w:tcPr>
            <w:tcW w:w="6805" w:type="dxa"/>
            <w:gridSpan w:val="2"/>
          </w:tcPr>
          <w:p w14:paraId="2BC6217A" w14:textId="77777777" w:rsidR="00A510A5" w:rsidRDefault="00034DA7" w:rsidP="007E7EDC">
            <w:pPr>
              <w:pStyle w:val="TableParagraph"/>
              <w:spacing w:line="201" w:lineRule="exact"/>
              <w:ind w:left="105"/>
              <w:jc w:val="both"/>
              <w:rPr>
                <w:b/>
                <w:sz w:val="18"/>
              </w:rPr>
            </w:pPr>
            <w:r>
              <w:rPr>
                <w:b/>
                <w:sz w:val="18"/>
              </w:rPr>
              <w:t>2</w:t>
            </w:r>
            <w:r>
              <w:rPr>
                <w:b/>
                <w:spacing w:val="1"/>
                <w:sz w:val="18"/>
              </w:rPr>
              <w:t xml:space="preserve"> </w:t>
            </w:r>
            <w:r>
              <w:rPr>
                <w:b/>
                <w:spacing w:val="-2"/>
                <w:sz w:val="18"/>
              </w:rPr>
              <w:t>завтрак</w:t>
            </w:r>
          </w:p>
          <w:p w14:paraId="6AFF00E3" w14:textId="77777777" w:rsidR="00A510A5" w:rsidRDefault="00034DA7" w:rsidP="007E7EDC">
            <w:pPr>
              <w:pStyle w:val="TableParagraph"/>
              <w:spacing w:line="188"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78" w:type="dxa"/>
          </w:tcPr>
          <w:p w14:paraId="53D1EDD0" w14:textId="77777777" w:rsidR="00A510A5" w:rsidRDefault="00034DA7" w:rsidP="007E7EDC">
            <w:pPr>
              <w:pStyle w:val="TableParagraph"/>
              <w:spacing w:before="100"/>
              <w:jc w:val="both"/>
              <w:rPr>
                <w:b/>
                <w:sz w:val="18"/>
              </w:rPr>
            </w:pPr>
            <w:r>
              <w:rPr>
                <w:b/>
                <w:spacing w:val="-2"/>
                <w:sz w:val="18"/>
              </w:rPr>
              <w:t>10.30-10.40</w:t>
            </w:r>
          </w:p>
        </w:tc>
        <w:tc>
          <w:tcPr>
            <w:tcW w:w="1851" w:type="dxa"/>
          </w:tcPr>
          <w:p w14:paraId="379D2D63" w14:textId="77777777" w:rsidR="00A510A5" w:rsidRDefault="00034DA7" w:rsidP="007E7EDC">
            <w:pPr>
              <w:pStyle w:val="TableParagraph"/>
              <w:spacing w:before="100"/>
              <w:jc w:val="both"/>
              <w:rPr>
                <w:b/>
                <w:sz w:val="18"/>
              </w:rPr>
            </w:pPr>
            <w:r>
              <w:rPr>
                <w:b/>
                <w:spacing w:val="-2"/>
                <w:sz w:val="18"/>
              </w:rPr>
              <w:t>10.30-10.40</w:t>
            </w:r>
          </w:p>
        </w:tc>
        <w:tc>
          <w:tcPr>
            <w:tcW w:w="1891" w:type="dxa"/>
          </w:tcPr>
          <w:p w14:paraId="23E30D3A" w14:textId="77777777" w:rsidR="00A510A5" w:rsidRDefault="00034DA7" w:rsidP="007E7EDC">
            <w:pPr>
              <w:pStyle w:val="TableParagraph"/>
              <w:spacing w:before="100"/>
              <w:jc w:val="both"/>
              <w:rPr>
                <w:b/>
                <w:sz w:val="18"/>
              </w:rPr>
            </w:pPr>
            <w:r>
              <w:rPr>
                <w:b/>
                <w:spacing w:val="-2"/>
                <w:sz w:val="18"/>
              </w:rPr>
              <w:t>10.30-10.40</w:t>
            </w:r>
          </w:p>
        </w:tc>
        <w:tc>
          <w:tcPr>
            <w:tcW w:w="1793" w:type="dxa"/>
          </w:tcPr>
          <w:p w14:paraId="587F30E0" w14:textId="77777777" w:rsidR="00A510A5" w:rsidRDefault="00034DA7" w:rsidP="007E7EDC">
            <w:pPr>
              <w:pStyle w:val="TableParagraph"/>
              <w:spacing w:before="100"/>
              <w:ind w:left="105"/>
              <w:jc w:val="both"/>
              <w:rPr>
                <w:b/>
                <w:sz w:val="18"/>
              </w:rPr>
            </w:pPr>
            <w:r>
              <w:rPr>
                <w:b/>
                <w:spacing w:val="-2"/>
                <w:sz w:val="18"/>
              </w:rPr>
              <w:t>10.30-10.40</w:t>
            </w:r>
          </w:p>
        </w:tc>
        <w:tc>
          <w:tcPr>
            <w:tcW w:w="2001" w:type="dxa"/>
          </w:tcPr>
          <w:p w14:paraId="2282F42B" w14:textId="77777777" w:rsidR="00A510A5" w:rsidRDefault="00034DA7" w:rsidP="007E7EDC">
            <w:pPr>
              <w:pStyle w:val="TableParagraph"/>
              <w:spacing w:before="100"/>
              <w:jc w:val="both"/>
              <w:rPr>
                <w:b/>
                <w:sz w:val="18"/>
              </w:rPr>
            </w:pPr>
            <w:r>
              <w:rPr>
                <w:b/>
                <w:spacing w:val="-2"/>
                <w:sz w:val="18"/>
              </w:rPr>
              <w:t>10.30-10.40</w:t>
            </w:r>
          </w:p>
        </w:tc>
      </w:tr>
      <w:tr w:rsidR="00A510A5" w14:paraId="72B200D7" w14:textId="77777777">
        <w:trPr>
          <w:trHeight w:val="414"/>
        </w:trPr>
        <w:tc>
          <w:tcPr>
            <w:tcW w:w="6805" w:type="dxa"/>
            <w:gridSpan w:val="2"/>
          </w:tcPr>
          <w:p w14:paraId="1D0B03A7"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3"/>
                <w:sz w:val="18"/>
              </w:rPr>
              <w:t xml:space="preserve"> </w:t>
            </w:r>
            <w:r>
              <w:rPr>
                <w:sz w:val="18"/>
              </w:rPr>
              <w:t>трудовая</w:t>
            </w:r>
            <w:r>
              <w:rPr>
                <w:spacing w:val="-2"/>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 на</w:t>
            </w:r>
            <w:r>
              <w:rPr>
                <w:spacing w:val="-3"/>
                <w:sz w:val="18"/>
              </w:rPr>
              <w:t xml:space="preserve"> </w:t>
            </w:r>
            <w:r>
              <w:rPr>
                <w:spacing w:val="-2"/>
                <w:sz w:val="18"/>
              </w:rPr>
              <w:t>прогулке,</w:t>
            </w:r>
          </w:p>
          <w:p w14:paraId="4A97CF32" w14:textId="77777777" w:rsidR="00A510A5" w:rsidRDefault="00034DA7" w:rsidP="007E7EDC">
            <w:pPr>
              <w:pStyle w:val="TableParagraph"/>
              <w:spacing w:line="193"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8" w:type="dxa"/>
          </w:tcPr>
          <w:p w14:paraId="3CF48D7A" w14:textId="77777777" w:rsidR="00A510A5" w:rsidRDefault="00034DA7" w:rsidP="007E7EDC">
            <w:pPr>
              <w:pStyle w:val="TableParagraph"/>
              <w:spacing w:before="98"/>
              <w:jc w:val="both"/>
              <w:rPr>
                <w:sz w:val="18"/>
              </w:rPr>
            </w:pPr>
            <w:r>
              <w:rPr>
                <w:spacing w:val="-2"/>
                <w:sz w:val="18"/>
              </w:rPr>
              <w:t>10.40-12.20</w:t>
            </w:r>
          </w:p>
        </w:tc>
        <w:tc>
          <w:tcPr>
            <w:tcW w:w="1851" w:type="dxa"/>
          </w:tcPr>
          <w:p w14:paraId="0CE452C5" w14:textId="77777777" w:rsidR="00A510A5" w:rsidRDefault="00034DA7" w:rsidP="007E7EDC">
            <w:pPr>
              <w:pStyle w:val="TableParagraph"/>
              <w:spacing w:before="98"/>
              <w:jc w:val="both"/>
              <w:rPr>
                <w:sz w:val="18"/>
              </w:rPr>
            </w:pPr>
            <w:r>
              <w:rPr>
                <w:spacing w:val="-2"/>
                <w:sz w:val="18"/>
              </w:rPr>
              <w:t>10.40-12.20</w:t>
            </w:r>
          </w:p>
        </w:tc>
        <w:tc>
          <w:tcPr>
            <w:tcW w:w="1891" w:type="dxa"/>
          </w:tcPr>
          <w:p w14:paraId="2E48140D" w14:textId="77777777" w:rsidR="00A510A5" w:rsidRDefault="00034DA7" w:rsidP="007E7EDC">
            <w:pPr>
              <w:pStyle w:val="TableParagraph"/>
              <w:spacing w:before="98"/>
              <w:jc w:val="both"/>
              <w:rPr>
                <w:sz w:val="18"/>
              </w:rPr>
            </w:pPr>
            <w:r>
              <w:rPr>
                <w:spacing w:val="-2"/>
                <w:sz w:val="18"/>
              </w:rPr>
              <w:t>10.40-12.20</w:t>
            </w:r>
          </w:p>
        </w:tc>
        <w:tc>
          <w:tcPr>
            <w:tcW w:w="1793" w:type="dxa"/>
          </w:tcPr>
          <w:p w14:paraId="1E361150" w14:textId="77777777" w:rsidR="00A510A5" w:rsidRDefault="00034DA7" w:rsidP="007E7EDC">
            <w:pPr>
              <w:pStyle w:val="TableParagraph"/>
              <w:spacing w:before="98"/>
              <w:ind w:left="105"/>
              <w:jc w:val="both"/>
              <w:rPr>
                <w:sz w:val="18"/>
              </w:rPr>
            </w:pPr>
            <w:r>
              <w:rPr>
                <w:spacing w:val="-2"/>
                <w:sz w:val="18"/>
              </w:rPr>
              <w:t>10.40-12.20</w:t>
            </w:r>
          </w:p>
        </w:tc>
        <w:tc>
          <w:tcPr>
            <w:tcW w:w="2001" w:type="dxa"/>
          </w:tcPr>
          <w:p w14:paraId="1B42F4B2" w14:textId="77777777" w:rsidR="00A510A5" w:rsidRDefault="00034DA7" w:rsidP="007E7EDC">
            <w:pPr>
              <w:pStyle w:val="TableParagraph"/>
              <w:spacing w:before="98"/>
              <w:jc w:val="both"/>
              <w:rPr>
                <w:sz w:val="18"/>
              </w:rPr>
            </w:pPr>
            <w:r>
              <w:rPr>
                <w:spacing w:val="-2"/>
                <w:sz w:val="18"/>
              </w:rPr>
              <w:t>10.40-12.20</w:t>
            </w:r>
          </w:p>
        </w:tc>
      </w:tr>
      <w:tr w:rsidR="00A510A5" w14:paraId="31EC6D8E" w14:textId="77777777">
        <w:trPr>
          <w:trHeight w:val="205"/>
        </w:trPr>
        <w:tc>
          <w:tcPr>
            <w:tcW w:w="6805" w:type="dxa"/>
            <w:gridSpan w:val="2"/>
          </w:tcPr>
          <w:p w14:paraId="31D73071" w14:textId="77777777" w:rsidR="00A510A5" w:rsidRDefault="00034DA7" w:rsidP="007E7EDC">
            <w:pPr>
              <w:pStyle w:val="TableParagraph"/>
              <w:spacing w:line="186" w:lineRule="exact"/>
              <w:ind w:left="105"/>
              <w:jc w:val="both"/>
              <w:rPr>
                <w:b/>
                <w:sz w:val="18"/>
              </w:rPr>
            </w:pPr>
            <w:r>
              <w:rPr>
                <w:sz w:val="18"/>
              </w:rPr>
              <w:t>Подготовка</w:t>
            </w:r>
            <w:r>
              <w:rPr>
                <w:spacing w:val="-6"/>
                <w:sz w:val="18"/>
              </w:rPr>
              <w:t xml:space="preserve"> </w:t>
            </w:r>
            <w:r>
              <w:rPr>
                <w:sz w:val="18"/>
              </w:rPr>
              <w:t>к</w:t>
            </w:r>
            <w:r>
              <w:rPr>
                <w:spacing w:val="-3"/>
                <w:sz w:val="18"/>
              </w:rPr>
              <w:t xml:space="preserve"> </w:t>
            </w:r>
            <w:r>
              <w:rPr>
                <w:sz w:val="18"/>
              </w:rPr>
              <w:t xml:space="preserve">обеду, </w:t>
            </w:r>
            <w:r>
              <w:rPr>
                <w:b/>
                <w:spacing w:val="-4"/>
                <w:sz w:val="18"/>
              </w:rPr>
              <w:t>обед</w:t>
            </w:r>
          </w:p>
        </w:tc>
        <w:tc>
          <w:tcPr>
            <w:tcW w:w="1678" w:type="dxa"/>
          </w:tcPr>
          <w:p w14:paraId="276A2E1A" w14:textId="77777777" w:rsidR="00A510A5" w:rsidRDefault="00034DA7" w:rsidP="007E7EDC">
            <w:pPr>
              <w:pStyle w:val="TableParagraph"/>
              <w:spacing w:line="186" w:lineRule="exact"/>
              <w:jc w:val="both"/>
              <w:rPr>
                <w:b/>
                <w:sz w:val="18"/>
              </w:rPr>
            </w:pPr>
            <w:r>
              <w:rPr>
                <w:b/>
                <w:spacing w:val="-2"/>
                <w:sz w:val="18"/>
              </w:rPr>
              <w:t>12.20-12.40</w:t>
            </w:r>
          </w:p>
        </w:tc>
        <w:tc>
          <w:tcPr>
            <w:tcW w:w="1851" w:type="dxa"/>
          </w:tcPr>
          <w:p w14:paraId="2F776720" w14:textId="77777777" w:rsidR="00A510A5" w:rsidRDefault="00034DA7" w:rsidP="007E7EDC">
            <w:pPr>
              <w:pStyle w:val="TableParagraph"/>
              <w:spacing w:line="186" w:lineRule="exact"/>
              <w:jc w:val="both"/>
              <w:rPr>
                <w:b/>
                <w:sz w:val="18"/>
              </w:rPr>
            </w:pPr>
            <w:r>
              <w:rPr>
                <w:b/>
                <w:spacing w:val="-2"/>
                <w:sz w:val="18"/>
              </w:rPr>
              <w:t>12.20-12.40</w:t>
            </w:r>
          </w:p>
        </w:tc>
        <w:tc>
          <w:tcPr>
            <w:tcW w:w="1891" w:type="dxa"/>
          </w:tcPr>
          <w:p w14:paraId="12BBFBA3" w14:textId="77777777" w:rsidR="00A510A5" w:rsidRDefault="00034DA7" w:rsidP="007E7EDC">
            <w:pPr>
              <w:pStyle w:val="TableParagraph"/>
              <w:spacing w:line="186" w:lineRule="exact"/>
              <w:jc w:val="both"/>
              <w:rPr>
                <w:b/>
                <w:sz w:val="18"/>
              </w:rPr>
            </w:pPr>
            <w:r>
              <w:rPr>
                <w:b/>
                <w:spacing w:val="-2"/>
                <w:sz w:val="18"/>
              </w:rPr>
              <w:t>12.20-12.40</w:t>
            </w:r>
          </w:p>
        </w:tc>
        <w:tc>
          <w:tcPr>
            <w:tcW w:w="1793" w:type="dxa"/>
          </w:tcPr>
          <w:p w14:paraId="50B15ADB" w14:textId="77777777" w:rsidR="00A510A5" w:rsidRDefault="00034DA7" w:rsidP="007E7EDC">
            <w:pPr>
              <w:pStyle w:val="TableParagraph"/>
              <w:spacing w:line="186" w:lineRule="exact"/>
              <w:ind w:left="105"/>
              <w:jc w:val="both"/>
              <w:rPr>
                <w:b/>
                <w:sz w:val="18"/>
              </w:rPr>
            </w:pPr>
            <w:r>
              <w:rPr>
                <w:b/>
                <w:spacing w:val="-2"/>
                <w:sz w:val="18"/>
              </w:rPr>
              <w:t>12.20-12.40</w:t>
            </w:r>
          </w:p>
        </w:tc>
        <w:tc>
          <w:tcPr>
            <w:tcW w:w="2001" w:type="dxa"/>
          </w:tcPr>
          <w:p w14:paraId="3EF757B4" w14:textId="77777777" w:rsidR="00A510A5" w:rsidRDefault="00034DA7" w:rsidP="007E7EDC">
            <w:pPr>
              <w:pStyle w:val="TableParagraph"/>
              <w:spacing w:line="186" w:lineRule="exact"/>
              <w:jc w:val="both"/>
              <w:rPr>
                <w:b/>
                <w:sz w:val="18"/>
              </w:rPr>
            </w:pPr>
            <w:r>
              <w:rPr>
                <w:b/>
                <w:spacing w:val="-2"/>
                <w:sz w:val="18"/>
              </w:rPr>
              <w:t>12.20-12.40</w:t>
            </w:r>
          </w:p>
        </w:tc>
      </w:tr>
      <w:tr w:rsidR="00A510A5" w14:paraId="554C58F0" w14:textId="77777777">
        <w:trPr>
          <w:trHeight w:val="208"/>
        </w:trPr>
        <w:tc>
          <w:tcPr>
            <w:tcW w:w="6805" w:type="dxa"/>
            <w:gridSpan w:val="2"/>
          </w:tcPr>
          <w:p w14:paraId="5633C045" w14:textId="77777777" w:rsidR="00A510A5" w:rsidRDefault="00034DA7" w:rsidP="007E7EDC">
            <w:pPr>
              <w:pStyle w:val="TableParagraph"/>
              <w:spacing w:line="188"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78" w:type="dxa"/>
          </w:tcPr>
          <w:p w14:paraId="1A63EF2F" w14:textId="77777777" w:rsidR="00A510A5" w:rsidRDefault="00034DA7" w:rsidP="007E7EDC">
            <w:pPr>
              <w:pStyle w:val="TableParagraph"/>
              <w:spacing w:line="188" w:lineRule="exact"/>
              <w:jc w:val="both"/>
              <w:rPr>
                <w:sz w:val="18"/>
              </w:rPr>
            </w:pPr>
            <w:r>
              <w:rPr>
                <w:spacing w:val="-2"/>
                <w:sz w:val="18"/>
              </w:rPr>
              <w:t>12.40-15.10</w:t>
            </w:r>
          </w:p>
        </w:tc>
        <w:tc>
          <w:tcPr>
            <w:tcW w:w="1851" w:type="dxa"/>
          </w:tcPr>
          <w:p w14:paraId="06DBA8EE" w14:textId="77777777" w:rsidR="00A510A5" w:rsidRDefault="00034DA7" w:rsidP="007E7EDC">
            <w:pPr>
              <w:pStyle w:val="TableParagraph"/>
              <w:spacing w:line="188" w:lineRule="exact"/>
              <w:jc w:val="both"/>
              <w:rPr>
                <w:sz w:val="18"/>
              </w:rPr>
            </w:pPr>
            <w:r>
              <w:rPr>
                <w:spacing w:val="-2"/>
                <w:sz w:val="18"/>
              </w:rPr>
              <w:t>12.40-15.10</w:t>
            </w:r>
          </w:p>
        </w:tc>
        <w:tc>
          <w:tcPr>
            <w:tcW w:w="1891" w:type="dxa"/>
          </w:tcPr>
          <w:p w14:paraId="33EC778C" w14:textId="77777777" w:rsidR="00A510A5" w:rsidRDefault="00034DA7" w:rsidP="007E7EDC">
            <w:pPr>
              <w:pStyle w:val="TableParagraph"/>
              <w:spacing w:line="188" w:lineRule="exact"/>
              <w:jc w:val="both"/>
              <w:rPr>
                <w:sz w:val="18"/>
              </w:rPr>
            </w:pPr>
            <w:r>
              <w:rPr>
                <w:spacing w:val="-2"/>
                <w:sz w:val="18"/>
              </w:rPr>
              <w:t>12.40-15.10</w:t>
            </w:r>
          </w:p>
        </w:tc>
        <w:tc>
          <w:tcPr>
            <w:tcW w:w="1793" w:type="dxa"/>
          </w:tcPr>
          <w:p w14:paraId="11B2FB79" w14:textId="77777777" w:rsidR="00A510A5" w:rsidRDefault="00034DA7" w:rsidP="007E7EDC">
            <w:pPr>
              <w:pStyle w:val="TableParagraph"/>
              <w:spacing w:line="188" w:lineRule="exact"/>
              <w:ind w:left="105"/>
              <w:jc w:val="both"/>
              <w:rPr>
                <w:sz w:val="18"/>
              </w:rPr>
            </w:pPr>
            <w:r>
              <w:rPr>
                <w:spacing w:val="-2"/>
                <w:sz w:val="18"/>
              </w:rPr>
              <w:t>12.40-15.10</w:t>
            </w:r>
          </w:p>
        </w:tc>
        <w:tc>
          <w:tcPr>
            <w:tcW w:w="2001" w:type="dxa"/>
          </w:tcPr>
          <w:p w14:paraId="1A65FA9F" w14:textId="77777777" w:rsidR="00A510A5" w:rsidRDefault="00034DA7" w:rsidP="007E7EDC">
            <w:pPr>
              <w:pStyle w:val="TableParagraph"/>
              <w:spacing w:line="188" w:lineRule="exact"/>
              <w:jc w:val="both"/>
              <w:rPr>
                <w:sz w:val="18"/>
              </w:rPr>
            </w:pPr>
            <w:r>
              <w:rPr>
                <w:spacing w:val="-2"/>
                <w:sz w:val="18"/>
              </w:rPr>
              <w:t>12.40-15.10</w:t>
            </w:r>
          </w:p>
        </w:tc>
      </w:tr>
      <w:tr w:rsidR="00A510A5" w14:paraId="0CF303F1" w14:textId="77777777">
        <w:trPr>
          <w:trHeight w:val="619"/>
        </w:trPr>
        <w:tc>
          <w:tcPr>
            <w:tcW w:w="6805" w:type="dxa"/>
            <w:gridSpan w:val="2"/>
          </w:tcPr>
          <w:p w14:paraId="6CFCCB59"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3911FF35" w14:textId="77777777" w:rsidR="00A510A5" w:rsidRDefault="00034DA7" w:rsidP="007E7EDC">
            <w:pPr>
              <w:pStyle w:val="TableParagraph"/>
              <w:spacing w:line="190"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78" w:type="dxa"/>
          </w:tcPr>
          <w:p w14:paraId="0278610F" w14:textId="77777777" w:rsidR="00A510A5" w:rsidRDefault="00034DA7" w:rsidP="007E7EDC">
            <w:pPr>
              <w:pStyle w:val="TableParagraph"/>
              <w:spacing w:before="98"/>
              <w:jc w:val="both"/>
              <w:rPr>
                <w:sz w:val="18"/>
              </w:rPr>
            </w:pPr>
            <w:r>
              <w:rPr>
                <w:spacing w:val="-2"/>
                <w:sz w:val="18"/>
              </w:rPr>
              <w:t>15.10-15.35</w:t>
            </w:r>
          </w:p>
        </w:tc>
        <w:tc>
          <w:tcPr>
            <w:tcW w:w="1851" w:type="dxa"/>
          </w:tcPr>
          <w:p w14:paraId="5F3036E4" w14:textId="77777777" w:rsidR="00A510A5" w:rsidRDefault="00034DA7" w:rsidP="007E7EDC">
            <w:pPr>
              <w:pStyle w:val="TableParagraph"/>
              <w:spacing w:before="98"/>
              <w:jc w:val="both"/>
              <w:rPr>
                <w:sz w:val="18"/>
              </w:rPr>
            </w:pPr>
            <w:r>
              <w:rPr>
                <w:spacing w:val="-2"/>
                <w:sz w:val="18"/>
              </w:rPr>
              <w:t>15.10-15.35</w:t>
            </w:r>
          </w:p>
        </w:tc>
        <w:tc>
          <w:tcPr>
            <w:tcW w:w="1891" w:type="dxa"/>
          </w:tcPr>
          <w:p w14:paraId="57B6BCBE" w14:textId="77777777" w:rsidR="00A510A5" w:rsidRDefault="00034DA7" w:rsidP="007E7EDC">
            <w:pPr>
              <w:pStyle w:val="TableParagraph"/>
              <w:spacing w:before="98"/>
              <w:jc w:val="both"/>
              <w:rPr>
                <w:sz w:val="18"/>
              </w:rPr>
            </w:pPr>
            <w:r>
              <w:rPr>
                <w:spacing w:val="-2"/>
                <w:sz w:val="18"/>
              </w:rPr>
              <w:t>15.10-15.35</w:t>
            </w:r>
          </w:p>
        </w:tc>
        <w:tc>
          <w:tcPr>
            <w:tcW w:w="1793" w:type="dxa"/>
          </w:tcPr>
          <w:p w14:paraId="1873B5CB" w14:textId="77777777" w:rsidR="00A510A5" w:rsidRDefault="00034DA7" w:rsidP="007E7EDC">
            <w:pPr>
              <w:pStyle w:val="TableParagraph"/>
              <w:spacing w:before="98"/>
              <w:ind w:left="105"/>
              <w:jc w:val="both"/>
              <w:rPr>
                <w:sz w:val="18"/>
              </w:rPr>
            </w:pPr>
            <w:r>
              <w:rPr>
                <w:spacing w:val="-2"/>
                <w:sz w:val="18"/>
              </w:rPr>
              <w:t>15.10-15.35</w:t>
            </w:r>
          </w:p>
        </w:tc>
        <w:tc>
          <w:tcPr>
            <w:tcW w:w="2001" w:type="dxa"/>
          </w:tcPr>
          <w:p w14:paraId="2A11EE63" w14:textId="77777777" w:rsidR="00A510A5" w:rsidRDefault="00034DA7" w:rsidP="007E7EDC">
            <w:pPr>
              <w:pStyle w:val="TableParagraph"/>
              <w:spacing w:before="98"/>
              <w:jc w:val="both"/>
              <w:rPr>
                <w:sz w:val="18"/>
              </w:rPr>
            </w:pPr>
            <w:r>
              <w:rPr>
                <w:spacing w:val="-2"/>
                <w:sz w:val="18"/>
              </w:rPr>
              <w:t>15.10-15.35</w:t>
            </w:r>
          </w:p>
        </w:tc>
      </w:tr>
      <w:tr w:rsidR="00A510A5" w14:paraId="4FDF8810" w14:textId="77777777">
        <w:trPr>
          <w:trHeight w:val="208"/>
        </w:trPr>
        <w:tc>
          <w:tcPr>
            <w:tcW w:w="6805" w:type="dxa"/>
            <w:gridSpan w:val="2"/>
          </w:tcPr>
          <w:p w14:paraId="61EADBF6" w14:textId="77777777" w:rsidR="00A510A5" w:rsidRDefault="00034DA7" w:rsidP="007E7EDC">
            <w:pPr>
              <w:pStyle w:val="TableParagraph"/>
              <w:spacing w:line="188" w:lineRule="exact"/>
              <w:ind w:left="105"/>
              <w:jc w:val="both"/>
              <w:rPr>
                <w:sz w:val="18"/>
              </w:rPr>
            </w:pPr>
            <w:r>
              <w:rPr>
                <w:sz w:val="18"/>
              </w:rPr>
              <w:t>Культурно-досуговая</w:t>
            </w:r>
            <w:r>
              <w:rPr>
                <w:spacing w:val="-3"/>
                <w:sz w:val="18"/>
              </w:rPr>
              <w:t xml:space="preserve"> </w:t>
            </w:r>
            <w:r>
              <w:rPr>
                <w:sz w:val="18"/>
              </w:rPr>
              <w:t>деятельность:</w:t>
            </w:r>
            <w:r>
              <w:rPr>
                <w:spacing w:val="-3"/>
                <w:sz w:val="18"/>
              </w:rPr>
              <w:t xml:space="preserve"> </w:t>
            </w:r>
            <w:r>
              <w:rPr>
                <w:sz w:val="18"/>
              </w:rPr>
              <w:t>образовательные</w:t>
            </w:r>
            <w:r>
              <w:rPr>
                <w:spacing w:val="-5"/>
                <w:sz w:val="18"/>
              </w:rPr>
              <w:t xml:space="preserve"> </w:t>
            </w:r>
            <w:r>
              <w:rPr>
                <w:sz w:val="18"/>
              </w:rPr>
              <w:t>ситуации на</w:t>
            </w:r>
            <w:r>
              <w:rPr>
                <w:spacing w:val="-4"/>
                <w:sz w:val="18"/>
              </w:rPr>
              <w:t xml:space="preserve"> </w:t>
            </w:r>
            <w:r>
              <w:rPr>
                <w:sz w:val="18"/>
              </w:rPr>
              <w:t>игровой</w:t>
            </w:r>
            <w:r>
              <w:rPr>
                <w:spacing w:val="-6"/>
                <w:sz w:val="18"/>
              </w:rPr>
              <w:t xml:space="preserve"> </w:t>
            </w:r>
            <w:r>
              <w:rPr>
                <w:spacing w:val="-2"/>
                <w:sz w:val="18"/>
              </w:rPr>
              <w:t>основе</w:t>
            </w:r>
          </w:p>
        </w:tc>
        <w:tc>
          <w:tcPr>
            <w:tcW w:w="1678" w:type="dxa"/>
          </w:tcPr>
          <w:p w14:paraId="0A055B0A" w14:textId="77777777" w:rsidR="00A510A5" w:rsidRDefault="00034DA7" w:rsidP="007E7EDC">
            <w:pPr>
              <w:pStyle w:val="TableParagraph"/>
              <w:spacing w:line="188" w:lineRule="exact"/>
              <w:jc w:val="both"/>
              <w:rPr>
                <w:sz w:val="18"/>
              </w:rPr>
            </w:pPr>
            <w:r>
              <w:rPr>
                <w:spacing w:val="-10"/>
                <w:sz w:val="18"/>
              </w:rPr>
              <w:t>-</w:t>
            </w:r>
          </w:p>
        </w:tc>
        <w:tc>
          <w:tcPr>
            <w:tcW w:w="1851" w:type="dxa"/>
          </w:tcPr>
          <w:p w14:paraId="0A824CFA" w14:textId="77777777" w:rsidR="00A510A5" w:rsidRDefault="00034DA7" w:rsidP="007E7EDC">
            <w:pPr>
              <w:pStyle w:val="TableParagraph"/>
              <w:spacing w:line="188" w:lineRule="exact"/>
              <w:jc w:val="both"/>
              <w:rPr>
                <w:sz w:val="18"/>
              </w:rPr>
            </w:pPr>
            <w:r>
              <w:rPr>
                <w:spacing w:val="-10"/>
                <w:sz w:val="18"/>
              </w:rPr>
              <w:t>-</w:t>
            </w:r>
          </w:p>
        </w:tc>
        <w:tc>
          <w:tcPr>
            <w:tcW w:w="1891" w:type="dxa"/>
          </w:tcPr>
          <w:p w14:paraId="43CFCB17" w14:textId="77777777" w:rsidR="00A510A5" w:rsidRDefault="00034DA7" w:rsidP="007E7EDC">
            <w:pPr>
              <w:pStyle w:val="TableParagraph"/>
              <w:spacing w:line="188" w:lineRule="exact"/>
              <w:jc w:val="both"/>
              <w:rPr>
                <w:sz w:val="18"/>
              </w:rPr>
            </w:pPr>
            <w:r>
              <w:rPr>
                <w:spacing w:val="-10"/>
                <w:sz w:val="18"/>
              </w:rPr>
              <w:t>-</w:t>
            </w:r>
          </w:p>
        </w:tc>
        <w:tc>
          <w:tcPr>
            <w:tcW w:w="1793" w:type="dxa"/>
          </w:tcPr>
          <w:p w14:paraId="15AF1B02" w14:textId="77777777" w:rsidR="00A510A5" w:rsidRDefault="00034DA7" w:rsidP="007E7EDC">
            <w:pPr>
              <w:pStyle w:val="TableParagraph"/>
              <w:spacing w:line="188" w:lineRule="exact"/>
              <w:ind w:left="105"/>
              <w:jc w:val="both"/>
              <w:rPr>
                <w:sz w:val="18"/>
              </w:rPr>
            </w:pPr>
            <w:r>
              <w:rPr>
                <w:spacing w:val="-10"/>
                <w:sz w:val="18"/>
              </w:rPr>
              <w:t>-</w:t>
            </w:r>
          </w:p>
        </w:tc>
        <w:tc>
          <w:tcPr>
            <w:tcW w:w="2001" w:type="dxa"/>
          </w:tcPr>
          <w:p w14:paraId="79ABD38C" w14:textId="77777777" w:rsidR="00A510A5" w:rsidRDefault="00034DA7" w:rsidP="007E7EDC">
            <w:pPr>
              <w:pStyle w:val="TableParagraph"/>
              <w:spacing w:line="188" w:lineRule="exact"/>
              <w:jc w:val="both"/>
              <w:rPr>
                <w:sz w:val="18"/>
              </w:rPr>
            </w:pPr>
            <w:r>
              <w:rPr>
                <w:spacing w:val="-10"/>
                <w:sz w:val="18"/>
              </w:rPr>
              <w:t>-</w:t>
            </w:r>
          </w:p>
        </w:tc>
      </w:tr>
      <w:tr w:rsidR="00A510A5" w14:paraId="440C0467" w14:textId="77777777">
        <w:trPr>
          <w:trHeight w:val="206"/>
        </w:trPr>
        <w:tc>
          <w:tcPr>
            <w:tcW w:w="6805" w:type="dxa"/>
            <w:gridSpan w:val="2"/>
          </w:tcPr>
          <w:p w14:paraId="4D739E5C" w14:textId="77777777" w:rsidR="00A510A5" w:rsidRDefault="00034DA7" w:rsidP="007E7EDC">
            <w:pPr>
              <w:pStyle w:val="TableParagraph"/>
              <w:spacing w:line="186" w:lineRule="exact"/>
              <w:ind w:left="105"/>
              <w:jc w:val="both"/>
              <w:rPr>
                <w:sz w:val="18"/>
              </w:rPr>
            </w:pPr>
            <w:r>
              <w:rPr>
                <w:sz w:val="18"/>
              </w:rPr>
              <w:t>Самостоятельная</w:t>
            </w:r>
            <w:r>
              <w:rPr>
                <w:spacing w:val="-6"/>
                <w:sz w:val="18"/>
              </w:rPr>
              <w:t xml:space="preserve"> </w:t>
            </w:r>
            <w:r>
              <w:rPr>
                <w:sz w:val="18"/>
              </w:rPr>
              <w:t>деятельность</w:t>
            </w:r>
            <w:r>
              <w:rPr>
                <w:spacing w:val="-5"/>
                <w:sz w:val="18"/>
              </w:rPr>
              <w:t xml:space="preserve"> </w:t>
            </w:r>
            <w:r>
              <w:rPr>
                <w:sz w:val="18"/>
              </w:rPr>
              <w:t>детей/Совместная</w:t>
            </w:r>
            <w:r>
              <w:rPr>
                <w:spacing w:val="-5"/>
                <w:sz w:val="18"/>
              </w:rPr>
              <w:t xml:space="preserve"> </w:t>
            </w:r>
            <w:r>
              <w:rPr>
                <w:spacing w:val="-2"/>
                <w:sz w:val="18"/>
              </w:rPr>
              <w:t>деятельность</w:t>
            </w:r>
          </w:p>
        </w:tc>
        <w:tc>
          <w:tcPr>
            <w:tcW w:w="1678" w:type="dxa"/>
          </w:tcPr>
          <w:p w14:paraId="678F1360" w14:textId="77777777" w:rsidR="00A510A5" w:rsidRDefault="00034DA7" w:rsidP="007E7EDC">
            <w:pPr>
              <w:pStyle w:val="TableParagraph"/>
              <w:spacing w:line="186" w:lineRule="exact"/>
              <w:jc w:val="both"/>
              <w:rPr>
                <w:sz w:val="18"/>
              </w:rPr>
            </w:pPr>
            <w:r>
              <w:rPr>
                <w:spacing w:val="-10"/>
                <w:sz w:val="18"/>
              </w:rPr>
              <w:t>-</w:t>
            </w:r>
          </w:p>
        </w:tc>
        <w:tc>
          <w:tcPr>
            <w:tcW w:w="1851" w:type="dxa"/>
          </w:tcPr>
          <w:p w14:paraId="76E72F8D" w14:textId="77777777" w:rsidR="00A510A5" w:rsidRDefault="00034DA7" w:rsidP="007E7EDC">
            <w:pPr>
              <w:pStyle w:val="TableParagraph"/>
              <w:spacing w:line="186" w:lineRule="exact"/>
              <w:jc w:val="both"/>
              <w:rPr>
                <w:sz w:val="18"/>
              </w:rPr>
            </w:pPr>
            <w:r>
              <w:rPr>
                <w:spacing w:val="-10"/>
                <w:sz w:val="18"/>
              </w:rPr>
              <w:t>-</w:t>
            </w:r>
          </w:p>
        </w:tc>
        <w:tc>
          <w:tcPr>
            <w:tcW w:w="1891" w:type="dxa"/>
          </w:tcPr>
          <w:p w14:paraId="1E1820B9" w14:textId="77777777" w:rsidR="00A510A5" w:rsidRDefault="00034DA7" w:rsidP="007E7EDC">
            <w:pPr>
              <w:pStyle w:val="TableParagraph"/>
              <w:spacing w:line="186" w:lineRule="exact"/>
              <w:jc w:val="both"/>
              <w:rPr>
                <w:sz w:val="18"/>
              </w:rPr>
            </w:pPr>
            <w:r>
              <w:rPr>
                <w:spacing w:val="-10"/>
                <w:sz w:val="18"/>
              </w:rPr>
              <w:t>-</w:t>
            </w:r>
          </w:p>
        </w:tc>
        <w:tc>
          <w:tcPr>
            <w:tcW w:w="1793" w:type="dxa"/>
          </w:tcPr>
          <w:p w14:paraId="1EAC0D49" w14:textId="77777777" w:rsidR="00A510A5" w:rsidRDefault="00034DA7" w:rsidP="007E7EDC">
            <w:pPr>
              <w:pStyle w:val="TableParagraph"/>
              <w:spacing w:line="186" w:lineRule="exact"/>
              <w:ind w:left="105"/>
              <w:jc w:val="both"/>
              <w:rPr>
                <w:sz w:val="18"/>
              </w:rPr>
            </w:pPr>
            <w:r>
              <w:rPr>
                <w:spacing w:val="-10"/>
                <w:sz w:val="18"/>
              </w:rPr>
              <w:t>-</w:t>
            </w:r>
          </w:p>
        </w:tc>
        <w:tc>
          <w:tcPr>
            <w:tcW w:w="2001" w:type="dxa"/>
          </w:tcPr>
          <w:p w14:paraId="49866636" w14:textId="77777777" w:rsidR="00A510A5" w:rsidRDefault="00034DA7" w:rsidP="007E7EDC">
            <w:pPr>
              <w:pStyle w:val="TableParagraph"/>
              <w:spacing w:line="186" w:lineRule="exact"/>
              <w:jc w:val="both"/>
              <w:rPr>
                <w:sz w:val="18"/>
              </w:rPr>
            </w:pPr>
            <w:r>
              <w:rPr>
                <w:spacing w:val="-10"/>
                <w:sz w:val="18"/>
              </w:rPr>
              <w:t>-</w:t>
            </w:r>
          </w:p>
        </w:tc>
      </w:tr>
      <w:tr w:rsidR="00A510A5" w14:paraId="692ADC39" w14:textId="77777777">
        <w:trPr>
          <w:trHeight w:val="208"/>
        </w:trPr>
        <w:tc>
          <w:tcPr>
            <w:tcW w:w="6805" w:type="dxa"/>
            <w:gridSpan w:val="2"/>
          </w:tcPr>
          <w:p w14:paraId="1C11B4A5" w14:textId="77777777" w:rsidR="00A510A5" w:rsidRDefault="00034DA7" w:rsidP="007E7EDC">
            <w:pPr>
              <w:pStyle w:val="TableParagraph"/>
              <w:spacing w:line="188" w:lineRule="exact"/>
              <w:ind w:left="105"/>
              <w:jc w:val="both"/>
              <w:rPr>
                <w:b/>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b/>
                <w:spacing w:val="-2"/>
                <w:sz w:val="18"/>
              </w:rPr>
              <w:t>Полдник</w:t>
            </w:r>
          </w:p>
        </w:tc>
        <w:tc>
          <w:tcPr>
            <w:tcW w:w="1678" w:type="dxa"/>
          </w:tcPr>
          <w:p w14:paraId="6E4BCD85" w14:textId="77777777" w:rsidR="00A510A5" w:rsidRDefault="00034DA7" w:rsidP="007E7EDC">
            <w:pPr>
              <w:pStyle w:val="TableParagraph"/>
              <w:spacing w:line="188" w:lineRule="exact"/>
              <w:jc w:val="both"/>
              <w:rPr>
                <w:b/>
                <w:sz w:val="18"/>
              </w:rPr>
            </w:pPr>
            <w:r>
              <w:rPr>
                <w:b/>
                <w:spacing w:val="-2"/>
                <w:sz w:val="18"/>
              </w:rPr>
              <w:t>15.35-15.55</w:t>
            </w:r>
          </w:p>
        </w:tc>
        <w:tc>
          <w:tcPr>
            <w:tcW w:w="1851" w:type="dxa"/>
          </w:tcPr>
          <w:p w14:paraId="6D184E44" w14:textId="77777777" w:rsidR="00A510A5" w:rsidRDefault="00034DA7" w:rsidP="007E7EDC">
            <w:pPr>
              <w:pStyle w:val="TableParagraph"/>
              <w:spacing w:line="188" w:lineRule="exact"/>
              <w:jc w:val="both"/>
              <w:rPr>
                <w:b/>
                <w:sz w:val="18"/>
              </w:rPr>
            </w:pPr>
            <w:r>
              <w:rPr>
                <w:b/>
                <w:spacing w:val="-2"/>
                <w:sz w:val="18"/>
              </w:rPr>
              <w:t>15.35-15.55</w:t>
            </w:r>
          </w:p>
        </w:tc>
        <w:tc>
          <w:tcPr>
            <w:tcW w:w="1891" w:type="dxa"/>
          </w:tcPr>
          <w:p w14:paraId="587F76B8" w14:textId="77777777" w:rsidR="00A510A5" w:rsidRDefault="00034DA7" w:rsidP="007E7EDC">
            <w:pPr>
              <w:pStyle w:val="TableParagraph"/>
              <w:spacing w:line="188" w:lineRule="exact"/>
              <w:jc w:val="both"/>
              <w:rPr>
                <w:b/>
                <w:sz w:val="18"/>
              </w:rPr>
            </w:pPr>
            <w:r>
              <w:rPr>
                <w:b/>
                <w:spacing w:val="-2"/>
                <w:sz w:val="18"/>
              </w:rPr>
              <w:t>15.35-15.55</w:t>
            </w:r>
          </w:p>
        </w:tc>
        <w:tc>
          <w:tcPr>
            <w:tcW w:w="1793" w:type="dxa"/>
          </w:tcPr>
          <w:p w14:paraId="2CFA5FF7" w14:textId="77777777" w:rsidR="00A510A5" w:rsidRDefault="00034DA7" w:rsidP="007E7EDC">
            <w:pPr>
              <w:pStyle w:val="TableParagraph"/>
              <w:spacing w:line="188" w:lineRule="exact"/>
              <w:ind w:left="105"/>
              <w:jc w:val="both"/>
              <w:rPr>
                <w:b/>
                <w:sz w:val="18"/>
              </w:rPr>
            </w:pPr>
            <w:r>
              <w:rPr>
                <w:b/>
                <w:spacing w:val="-2"/>
                <w:sz w:val="18"/>
              </w:rPr>
              <w:t>15.35-15.55</w:t>
            </w:r>
          </w:p>
        </w:tc>
        <w:tc>
          <w:tcPr>
            <w:tcW w:w="2001" w:type="dxa"/>
          </w:tcPr>
          <w:p w14:paraId="1C404885" w14:textId="77777777" w:rsidR="00A510A5" w:rsidRDefault="00034DA7" w:rsidP="007E7EDC">
            <w:pPr>
              <w:pStyle w:val="TableParagraph"/>
              <w:spacing w:line="188" w:lineRule="exact"/>
              <w:jc w:val="both"/>
              <w:rPr>
                <w:b/>
                <w:sz w:val="18"/>
              </w:rPr>
            </w:pPr>
            <w:r>
              <w:rPr>
                <w:b/>
                <w:spacing w:val="-2"/>
                <w:sz w:val="18"/>
              </w:rPr>
              <w:t>15.35-15.55</w:t>
            </w:r>
          </w:p>
        </w:tc>
      </w:tr>
      <w:tr w:rsidR="00A510A5" w14:paraId="5F53560A" w14:textId="77777777">
        <w:trPr>
          <w:trHeight w:val="412"/>
        </w:trPr>
        <w:tc>
          <w:tcPr>
            <w:tcW w:w="6805" w:type="dxa"/>
            <w:gridSpan w:val="2"/>
          </w:tcPr>
          <w:p w14:paraId="2C4F629B"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7C869D5C" w14:textId="77777777" w:rsidR="00A510A5" w:rsidRDefault="00034DA7" w:rsidP="007E7EDC">
            <w:pPr>
              <w:pStyle w:val="TableParagraph"/>
              <w:spacing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78" w:type="dxa"/>
          </w:tcPr>
          <w:p w14:paraId="534FD672" w14:textId="77777777" w:rsidR="00A510A5" w:rsidRDefault="00034DA7" w:rsidP="007E7EDC">
            <w:pPr>
              <w:pStyle w:val="TableParagraph"/>
              <w:spacing w:before="98"/>
              <w:jc w:val="both"/>
              <w:rPr>
                <w:sz w:val="18"/>
              </w:rPr>
            </w:pPr>
            <w:r>
              <w:rPr>
                <w:spacing w:val="-2"/>
                <w:sz w:val="18"/>
              </w:rPr>
              <w:t>15.55-17.00</w:t>
            </w:r>
          </w:p>
        </w:tc>
        <w:tc>
          <w:tcPr>
            <w:tcW w:w="1851" w:type="dxa"/>
          </w:tcPr>
          <w:p w14:paraId="38E2AF5A" w14:textId="77777777" w:rsidR="00A510A5" w:rsidRDefault="00034DA7" w:rsidP="007E7EDC">
            <w:pPr>
              <w:pStyle w:val="TableParagraph"/>
              <w:spacing w:before="98"/>
              <w:jc w:val="both"/>
              <w:rPr>
                <w:sz w:val="18"/>
              </w:rPr>
            </w:pPr>
            <w:r>
              <w:rPr>
                <w:spacing w:val="-2"/>
                <w:sz w:val="18"/>
              </w:rPr>
              <w:t>15.55-17.00</w:t>
            </w:r>
          </w:p>
        </w:tc>
        <w:tc>
          <w:tcPr>
            <w:tcW w:w="1891" w:type="dxa"/>
          </w:tcPr>
          <w:p w14:paraId="6B6DE4A9" w14:textId="77777777" w:rsidR="00A510A5" w:rsidRDefault="00034DA7" w:rsidP="007E7EDC">
            <w:pPr>
              <w:pStyle w:val="TableParagraph"/>
              <w:spacing w:before="98"/>
              <w:jc w:val="both"/>
              <w:rPr>
                <w:sz w:val="18"/>
              </w:rPr>
            </w:pPr>
            <w:r>
              <w:rPr>
                <w:spacing w:val="-2"/>
                <w:sz w:val="18"/>
              </w:rPr>
              <w:t>15.55-17.00</w:t>
            </w:r>
          </w:p>
        </w:tc>
        <w:tc>
          <w:tcPr>
            <w:tcW w:w="1793" w:type="dxa"/>
          </w:tcPr>
          <w:p w14:paraId="71EA26D8" w14:textId="77777777" w:rsidR="00A510A5" w:rsidRDefault="00034DA7" w:rsidP="007E7EDC">
            <w:pPr>
              <w:pStyle w:val="TableParagraph"/>
              <w:spacing w:before="98"/>
              <w:ind w:left="105"/>
              <w:jc w:val="both"/>
              <w:rPr>
                <w:sz w:val="18"/>
              </w:rPr>
            </w:pPr>
            <w:r>
              <w:rPr>
                <w:spacing w:val="-2"/>
                <w:sz w:val="18"/>
              </w:rPr>
              <w:t>15.55-17.00</w:t>
            </w:r>
          </w:p>
        </w:tc>
        <w:tc>
          <w:tcPr>
            <w:tcW w:w="2001" w:type="dxa"/>
          </w:tcPr>
          <w:p w14:paraId="3EE12B9F" w14:textId="77777777" w:rsidR="00A510A5" w:rsidRDefault="00034DA7" w:rsidP="007E7EDC">
            <w:pPr>
              <w:pStyle w:val="TableParagraph"/>
              <w:spacing w:before="98"/>
              <w:jc w:val="both"/>
              <w:rPr>
                <w:sz w:val="18"/>
              </w:rPr>
            </w:pPr>
            <w:r>
              <w:rPr>
                <w:spacing w:val="-2"/>
                <w:sz w:val="18"/>
              </w:rPr>
              <w:t>15.55-17.00</w:t>
            </w:r>
          </w:p>
        </w:tc>
      </w:tr>
      <w:tr w:rsidR="00A510A5" w14:paraId="6F52FBCD" w14:textId="77777777">
        <w:trPr>
          <w:trHeight w:val="414"/>
        </w:trPr>
        <w:tc>
          <w:tcPr>
            <w:tcW w:w="6805" w:type="dxa"/>
            <w:gridSpan w:val="2"/>
          </w:tcPr>
          <w:p w14:paraId="1B18B153"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1"/>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1D578204" w14:textId="77777777" w:rsidR="00A510A5" w:rsidRDefault="00034DA7" w:rsidP="007E7EDC">
            <w:pPr>
              <w:pStyle w:val="TableParagraph"/>
              <w:spacing w:before="2" w:line="191"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8" w:type="dxa"/>
          </w:tcPr>
          <w:p w14:paraId="41238428" w14:textId="77777777" w:rsidR="00A510A5" w:rsidRDefault="00034DA7" w:rsidP="007E7EDC">
            <w:pPr>
              <w:pStyle w:val="TableParagraph"/>
              <w:spacing w:before="100"/>
              <w:jc w:val="both"/>
              <w:rPr>
                <w:sz w:val="18"/>
              </w:rPr>
            </w:pPr>
            <w:r>
              <w:rPr>
                <w:spacing w:val="-2"/>
                <w:sz w:val="18"/>
              </w:rPr>
              <w:t>17.00-19.00</w:t>
            </w:r>
          </w:p>
        </w:tc>
        <w:tc>
          <w:tcPr>
            <w:tcW w:w="1851" w:type="dxa"/>
          </w:tcPr>
          <w:p w14:paraId="0A91CEEC" w14:textId="77777777" w:rsidR="00A510A5" w:rsidRDefault="00034DA7" w:rsidP="007E7EDC">
            <w:pPr>
              <w:pStyle w:val="TableParagraph"/>
              <w:spacing w:before="100"/>
              <w:jc w:val="both"/>
              <w:rPr>
                <w:sz w:val="18"/>
              </w:rPr>
            </w:pPr>
            <w:r>
              <w:rPr>
                <w:spacing w:val="-2"/>
                <w:sz w:val="18"/>
              </w:rPr>
              <w:t>17.00-19.00</w:t>
            </w:r>
          </w:p>
        </w:tc>
        <w:tc>
          <w:tcPr>
            <w:tcW w:w="1891" w:type="dxa"/>
          </w:tcPr>
          <w:p w14:paraId="16BBE5CA" w14:textId="77777777" w:rsidR="00A510A5" w:rsidRDefault="00034DA7" w:rsidP="007E7EDC">
            <w:pPr>
              <w:pStyle w:val="TableParagraph"/>
              <w:spacing w:before="100"/>
              <w:jc w:val="both"/>
              <w:rPr>
                <w:sz w:val="18"/>
              </w:rPr>
            </w:pPr>
            <w:r>
              <w:rPr>
                <w:spacing w:val="-2"/>
                <w:sz w:val="18"/>
              </w:rPr>
              <w:t>17.00-19.00</w:t>
            </w:r>
          </w:p>
        </w:tc>
        <w:tc>
          <w:tcPr>
            <w:tcW w:w="1793" w:type="dxa"/>
          </w:tcPr>
          <w:p w14:paraId="416B36BF" w14:textId="77777777" w:rsidR="00A510A5" w:rsidRDefault="00034DA7" w:rsidP="007E7EDC">
            <w:pPr>
              <w:pStyle w:val="TableParagraph"/>
              <w:spacing w:before="100"/>
              <w:ind w:left="105"/>
              <w:jc w:val="both"/>
              <w:rPr>
                <w:sz w:val="18"/>
              </w:rPr>
            </w:pPr>
            <w:r>
              <w:rPr>
                <w:spacing w:val="-2"/>
                <w:sz w:val="18"/>
              </w:rPr>
              <w:t>17.00-19.00</w:t>
            </w:r>
          </w:p>
        </w:tc>
        <w:tc>
          <w:tcPr>
            <w:tcW w:w="2001" w:type="dxa"/>
          </w:tcPr>
          <w:p w14:paraId="49201859" w14:textId="77777777" w:rsidR="00A510A5" w:rsidRDefault="00034DA7" w:rsidP="007E7EDC">
            <w:pPr>
              <w:pStyle w:val="TableParagraph"/>
              <w:spacing w:before="100"/>
              <w:jc w:val="both"/>
              <w:rPr>
                <w:sz w:val="18"/>
              </w:rPr>
            </w:pPr>
            <w:r>
              <w:rPr>
                <w:spacing w:val="-2"/>
                <w:sz w:val="18"/>
              </w:rPr>
              <w:t>17.00-19.00</w:t>
            </w:r>
          </w:p>
        </w:tc>
      </w:tr>
      <w:tr w:rsidR="00A510A5" w14:paraId="5F731720" w14:textId="77777777">
        <w:trPr>
          <w:trHeight w:val="185"/>
        </w:trPr>
        <w:tc>
          <w:tcPr>
            <w:tcW w:w="324" w:type="dxa"/>
            <w:vMerge w:val="restart"/>
          </w:tcPr>
          <w:p w14:paraId="5D92CFC5" w14:textId="77777777" w:rsidR="00A510A5" w:rsidRDefault="00A510A5" w:rsidP="007E7EDC">
            <w:pPr>
              <w:pStyle w:val="TableParagraph"/>
              <w:ind w:left="0"/>
              <w:jc w:val="both"/>
              <w:rPr>
                <w:sz w:val="18"/>
              </w:rPr>
            </w:pPr>
          </w:p>
        </w:tc>
        <w:tc>
          <w:tcPr>
            <w:tcW w:w="6481" w:type="dxa"/>
          </w:tcPr>
          <w:p w14:paraId="6439B2C6"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78" w:type="dxa"/>
            <w:tcBorders>
              <w:bottom w:val="thinThickMediumGap" w:sz="4" w:space="0" w:color="000000"/>
            </w:tcBorders>
          </w:tcPr>
          <w:p w14:paraId="148C3996" w14:textId="77777777" w:rsidR="00A510A5" w:rsidRDefault="00034DA7" w:rsidP="007E7EDC">
            <w:pPr>
              <w:pStyle w:val="TableParagraph"/>
              <w:spacing w:line="166" w:lineRule="exact"/>
              <w:jc w:val="both"/>
              <w:rPr>
                <w:b/>
                <w:sz w:val="18"/>
              </w:rPr>
            </w:pPr>
            <w:r>
              <w:rPr>
                <w:b/>
                <w:sz w:val="18"/>
              </w:rPr>
              <w:t>40</w:t>
            </w:r>
            <w:r>
              <w:rPr>
                <w:b/>
                <w:spacing w:val="2"/>
                <w:sz w:val="18"/>
              </w:rPr>
              <w:t xml:space="preserve"> </w:t>
            </w:r>
            <w:r>
              <w:rPr>
                <w:b/>
                <w:spacing w:val="-2"/>
                <w:sz w:val="18"/>
              </w:rPr>
              <w:t>минут</w:t>
            </w:r>
          </w:p>
        </w:tc>
        <w:tc>
          <w:tcPr>
            <w:tcW w:w="1851" w:type="dxa"/>
            <w:tcBorders>
              <w:bottom w:val="thinThickMediumGap" w:sz="4" w:space="0" w:color="000000"/>
            </w:tcBorders>
          </w:tcPr>
          <w:p w14:paraId="6289F94B" w14:textId="77777777" w:rsidR="00A510A5" w:rsidRDefault="00034DA7" w:rsidP="007E7EDC">
            <w:pPr>
              <w:pStyle w:val="TableParagraph"/>
              <w:spacing w:line="166" w:lineRule="exact"/>
              <w:jc w:val="both"/>
              <w:rPr>
                <w:b/>
                <w:sz w:val="18"/>
              </w:rPr>
            </w:pPr>
            <w:r>
              <w:rPr>
                <w:b/>
                <w:sz w:val="18"/>
              </w:rPr>
              <w:t>40</w:t>
            </w:r>
            <w:r>
              <w:rPr>
                <w:b/>
                <w:spacing w:val="2"/>
                <w:sz w:val="18"/>
              </w:rPr>
              <w:t xml:space="preserve"> </w:t>
            </w:r>
            <w:r>
              <w:rPr>
                <w:b/>
                <w:spacing w:val="-2"/>
                <w:sz w:val="18"/>
              </w:rPr>
              <w:t>минут</w:t>
            </w:r>
          </w:p>
        </w:tc>
        <w:tc>
          <w:tcPr>
            <w:tcW w:w="1891" w:type="dxa"/>
            <w:tcBorders>
              <w:bottom w:val="thinThickMediumGap" w:sz="4" w:space="0" w:color="000000"/>
            </w:tcBorders>
          </w:tcPr>
          <w:p w14:paraId="622DAF3A" w14:textId="77777777" w:rsidR="00A510A5" w:rsidRDefault="00034DA7" w:rsidP="007E7EDC">
            <w:pPr>
              <w:pStyle w:val="TableParagraph"/>
              <w:spacing w:line="166" w:lineRule="exact"/>
              <w:jc w:val="both"/>
              <w:rPr>
                <w:b/>
                <w:sz w:val="18"/>
              </w:rPr>
            </w:pPr>
            <w:r>
              <w:rPr>
                <w:b/>
                <w:sz w:val="18"/>
              </w:rPr>
              <w:t>20</w:t>
            </w:r>
            <w:r>
              <w:rPr>
                <w:b/>
                <w:spacing w:val="2"/>
                <w:sz w:val="18"/>
              </w:rPr>
              <w:t xml:space="preserve"> </w:t>
            </w:r>
            <w:r>
              <w:rPr>
                <w:b/>
                <w:spacing w:val="-5"/>
                <w:sz w:val="18"/>
              </w:rPr>
              <w:t>мин</w:t>
            </w:r>
          </w:p>
        </w:tc>
        <w:tc>
          <w:tcPr>
            <w:tcW w:w="1793" w:type="dxa"/>
            <w:tcBorders>
              <w:bottom w:val="thinThickMediumGap" w:sz="4" w:space="0" w:color="000000"/>
            </w:tcBorders>
          </w:tcPr>
          <w:p w14:paraId="0DA81D03" w14:textId="77777777" w:rsidR="00A510A5" w:rsidRDefault="00034DA7" w:rsidP="007E7EDC">
            <w:pPr>
              <w:pStyle w:val="TableParagraph"/>
              <w:spacing w:line="166" w:lineRule="exact"/>
              <w:ind w:left="105"/>
              <w:jc w:val="both"/>
              <w:rPr>
                <w:b/>
                <w:sz w:val="18"/>
              </w:rPr>
            </w:pPr>
            <w:r>
              <w:rPr>
                <w:b/>
                <w:sz w:val="18"/>
              </w:rPr>
              <w:t>40</w:t>
            </w:r>
            <w:r>
              <w:rPr>
                <w:b/>
                <w:spacing w:val="2"/>
                <w:sz w:val="18"/>
              </w:rPr>
              <w:t xml:space="preserve"> </w:t>
            </w:r>
            <w:r>
              <w:rPr>
                <w:b/>
                <w:spacing w:val="-2"/>
                <w:sz w:val="18"/>
              </w:rPr>
              <w:t>минут</w:t>
            </w:r>
          </w:p>
        </w:tc>
        <w:tc>
          <w:tcPr>
            <w:tcW w:w="2001" w:type="dxa"/>
            <w:tcBorders>
              <w:bottom w:val="thinThickMediumGap" w:sz="4" w:space="0" w:color="000000"/>
            </w:tcBorders>
          </w:tcPr>
          <w:p w14:paraId="056DC6DF" w14:textId="77777777" w:rsidR="00A510A5" w:rsidRDefault="00034DA7" w:rsidP="007E7EDC">
            <w:pPr>
              <w:pStyle w:val="TableParagraph"/>
              <w:spacing w:line="166" w:lineRule="exact"/>
              <w:jc w:val="both"/>
              <w:rPr>
                <w:b/>
                <w:sz w:val="18"/>
              </w:rPr>
            </w:pPr>
            <w:r>
              <w:rPr>
                <w:b/>
                <w:sz w:val="18"/>
              </w:rPr>
              <w:t>20</w:t>
            </w:r>
            <w:r>
              <w:rPr>
                <w:b/>
                <w:spacing w:val="2"/>
                <w:sz w:val="18"/>
              </w:rPr>
              <w:t xml:space="preserve"> </w:t>
            </w:r>
            <w:r>
              <w:rPr>
                <w:b/>
                <w:spacing w:val="-5"/>
                <w:sz w:val="18"/>
              </w:rPr>
              <w:t>мин</w:t>
            </w:r>
          </w:p>
        </w:tc>
      </w:tr>
      <w:tr w:rsidR="00A510A5" w14:paraId="05EB8E55" w14:textId="77777777">
        <w:trPr>
          <w:trHeight w:val="168"/>
        </w:trPr>
        <w:tc>
          <w:tcPr>
            <w:tcW w:w="324" w:type="dxa"/>
            <w:vMerge/>
            <w:tcBorders>
              <w:top w:val="nil"/>
            </w:tcBorders>
          </w:tcPr>
          <w:p w14:paraId="5D4B16B7" w14:textId="77777777" w:rsidR="00A510A5" w:rsidRDefault="00A510A5" w:rsidP="007E7EDC">
            <w:pPr>
              <w:jc w:val="both"/>
              <w:rPr>
                <w:sz w:val="2"/>
                <w:szCs w:val="2"/>
              </w:rPr>
            </w:pPr>
          </w:p>
        </w:tc>
        <w:tc>
          <w:tcPr>
            <w:tcW w:w="6481" w:type="dxa"/>
          </w:tcPr>
          <w:p w14:paraId="24B3607F" w14:textId="77777777" w:rsidR="00A510A5" w:rsidRDefault="00034DA7" w:rsidP="007E7EDC">
            <w:pPr>
              <w:pStyle w:val="TableParagraph"/>
              <w:spacing w:line="148" w:lineRule="exact"/>
              <w:jc w:val="both"/>
              <w:rPr>
                <w:b/>
                <w:sz w:val="18"/>
              </w:rPr>
            </w:pPr>
            <w:r>
              <w:rPr>
                <w:b/>
                <w:sz w:val="18"/>
              </w:rPr>
              <w:t>Самостоятельная</w:t>
            </w:r>
            <w:r>
              <w:rPr>
                <w:b/>
                <w:spacing w:val="-4"/>
                <w:sz w:val="18"/>
              </w:rPr>
              <w:t xml:space="preserve"> </w:t>
            </w:r>
            <w:r>
              <w:rPr>
                <w:b/>
                <w:spacing w:val="-2"/>
                <w:sz w:val="18"/>
              </w:rPr>
              <w:t>деятельность</w:t>
            </w:r>
          </w:p>
        </w:tc>
        <w:tc>
          <w:tcPr>
            <w:tcW w:w="1678" w:type="dxa"/>
            <w:tcBorders>
              <w:top w:val="thickThinMediumGap" w:sz="4" w:space="0" w:color="000000"/>
              <w:bottom w:val="thinThickMediumGap" w:sz="4" w:space="0" w:color="000000"/>
            </w:tcBorders>
          </w:tcPr>
          <w:p w14:paraId="10899ED6" w14:textId="77777777" w:rsidR="00A510A5" w:rsidRDefault="00034DA7" w:rsidP="007E7EDC">
            <w:pPr>
              <w:pStyle w:val="TableParagraph"/>
              <w:spacing w:line="148" w:lineRule="exact"/>
              <w:jc w:val="both"/>
              <w:rPr>
                <w:b/>
                <w:sz w:val="18"/>
              </w:rPr>
            </w:pPr>
            <w:r>
              <w:rPr>
                <w:b/>
                <w:sz w:val="18"/>
              </w:rPr>
              <w:t>240</w:t>
            </w:r>
            <w:r>
              <w:rPr>
                <w:b/>
                <w:spacing w:val="1"/>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0A9F4226" w14:textId="77777777" w:rsidR="00A510A5" w:rsidRDefault="00034DA7" w:rsidP="007E7EDC">
            <w:pPr>
              <w:pStyle w:val="TableParagraph"/>
              <w:spacing w:line="148" w:lineRule="exact"/>
              <w:jc w:val="both"/>
              <w:rPr>
                <w:b/>
                <w:sz w:val="18"/>
              </w:rPr>
            </w:pPr>
            <w:r>
              <w:rPr>
                <w:b/>
                <w:sz w:val="18"/>
              </w:rPr>
              <w:t>240</w:t>
            </w:r>
            <w:r>
              <w:rPr>
                <w:b/>
                <w:spacing w:val="1"/>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1AB96D72" w14:textId="77777777" w:rsidR="00A510A5" w:rsidRDefault="00034DA7" w:rsidP="007E7EDC">
            <w:pPr>
              <w:pStyle w:val="TableParagraph"/>
              <w:spacing w:line="148" w:lineRule="exact"/>
              <w:jc w:val="both"/>
              <w:rPr>
                <w:b/>
                <w:sz w:val="18"/>
              </w:rPr>
            </w:pPr>
            <w:r>
              <w:rPr>
                <w:b/>
                <w:sz w:val="18"/>
              </w:rPr>
              <w:t>260</w:t>
            </w:r>
            <w:r>
              <w:rPr>
                <w:b/>
                <w:spacing w:val="1"/>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56A86662" w14:textId="77777777" w:rsidR="00A510A5" w:rsidRDefault="00034DA7" w:rsidP="007E7EDC">
            <w:pPr>
              <w:pStyle w:val="TableParagraph"/>
              <w:spacing w:line="148" w:lineRule="exact"/>
              <w:ind w:left="105"/>
              <w:jc w:val="both"/>
              <w:rPr>
                <w:b/>
                <w:sz w:val="18"/>
              </w:rPr>
            </w:pPr>
            <w:r>
              <w:rPr>
                <w:b/>
                <w:sz w:val="18"/>
              </w:rPr>
              <w:t>240</w:t>
            </w:r>
            <w:r>
              <w:rPr>
                <w:b/>
                <w:spacing w:val="1"/>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156CB1BE" w14:textId="77777777" w:rsidR="00A510A5" w:rsidRDefault="00034DA7" w:rsidP="007E7EDC">
            <w:pPr>
              <w:pStyle w:val="TableParagraph"/>
              <w:spacing w:line="148" w:lineRule="exact"/>
              <w:jc w:val="both"/>
              <w:rPr>
                <w:b/>
                <w:sz w:val="18"/>
              </w:rPr>
            </w:pPr>
            <w:r>
              <w:rPr>
                <w:b/>
                <w:sz w:val="18"/>
              </w:rPr>
              <w:t>260</w:t>
            </w:r>
            <w:r>
              <w:rPr>
                <w:b/>
                <w:spacing w:val="1"/>
                <w:sz w:val="18"/>
              </w:rPr>
              <w:t xml:space="preserve"> </w:t>
            </w:r>
            <w:r>
              <w:rPr>
                <w:b/>
                <w:spacing w:val="-2"/>
                <w:sz w:val="18"/>
              </w:rPr>
              <w:t>минут</w:t>
            </w:r>
          </w:p>
        </w:tc>
      </w:tr>
      <w:tr w:rsidR="00A510A5" w14:paraId="080A9998" w14:textId="77777777">
        <w:trPr>
          <w:trHeight w:val="165"/>
        </w:trPr>
        <w:tc>
          <w:tcPr>
            <w:tcW w:w="324" w:type="dxa"/>
            <w:vMerge/>
            <w:tcBorders>
              <w:top w:val="nil"/>
            </w:tcBorders>
          </w:tcPr>
          <w:p w14:paraId="38C01138" w14:textId="77777777" w:rsidR="00A510A5" w:rsidRDefault="00A510A5" w:rsidP="007E7EDC">
            <w:pPr>
              <w:jc w:val="both"/>
              <w:rPr>
                <w:sz w:val="2"/>
                <w:szCs w:val="2"/>
              </w:rPr>
            </w:pPr>
          </w:p>
        </w:tc>
        <w:tc>
          <w:tcPr>
            <w:tcW w:w="6481" w:type="dxa"/>
          </w:tcPr>
          <w:p w14:paraId="3B616FFB" w14:textId="77777777" w:rsidR="00A510A5" w:rsidRDefault="00034DA7" w:rsidP="007E7EDC">
            <w:pPr>
              <w:pStyle w:val="TableParagraph"/>
              <w:spacing w:line="146"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78" w:type="dxa"/>
            <w:tcBorders>
              <w:top w:val="thickThinMediumGap" w:sz="4" w:space="0" w:color="000000"/>
              <w:bottom w:val="thinThickMediumGap" w:sz="4" w:space="0" w:color="000000"/>
            </w:tcBorders>
          </w:tcPr>
          <w:p w14:paraId="2411B379" w14:textId="77777777" w:rsidR="00A510A5" w:rsidRDefault="00034DA7" w:rsidP="007E7EDC">
            <w:pPr>
              <w:pStyle w:val="TableParagraph"/>
              <w:spacing w:line="146" w:lineRule="exact"/>
              <w:jc w:val="both"/>
              <w:rPr>
                <w:b/>
                <w:sz w:val="18"/>
              </w:rPr>
            </w:pPr>
            <w:r>
              <w:rPr>
                <w:b/>
                <w:sz w:val="18"/>
              </w:rPr>
              <w:t>220</w:t>
            </w:r>
            <w:r>
              <w:rPr>
                <w:b/>
                <w:spacing w:val="1"/>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561EE0C7" w14:textId="77777777" w:rsidR="00A510A5" w:rsidRDefault="00034DA7" w:rsidP="007E7EDC">
            <w:pPr>
              <w:pStyle w:val="TableParagraph"/>
              <w:spacing w:line="146" w:lineRule="exact"/>
              <w:jc w:val="both"/>
              <w:rPr>
                <w:b/>
                <w:sz w:val="18"/>
              </w:rPr>
            </w:pPr>
            <w:r>
              <w:rPr>
                <w:b/>
                <w:sz w:val="18"/>
              </w:rPr>
              <w:t>220</w:t>
            </w:r>
            <w:r>
              <w:rPr>
                <w:b/>
                <w:spacing w:val="1"/>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79A2187E" w14:textId="77777777" w:rsidR="00A510A5" w:rsidRDefault="00034DA7" w:rsidP="007E7EDC">
            <w:pPr>
              <w:pStyle w:val="TableParagraph"/>
              <w:spacing w:line="146" w:lineRule="exact"/>
              <w:jc w:val="both"/>
              <w:rPr>
                <w:b/>
                <w:sz w:val="18"/>
              </w:rPr>
            </w:pPr>
            <w:r>
              <w:rPr>
                <w:b/>
                <w:sz w:val="18"/>
              </w:rPr>
              <w:t>220</w:t>
            </w:r>
            <w:r>
              <w:rPr>
                <w:b/>
                <w:spacing w:val="1"/>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5A9290AF" w14:textId="77777777" w:rsidR="00A510A5" w:rsidRDefault="00034DA7" w:rsidP="007E7EDC">
            <w:pPr>
              <w:pStyle w:val="TableParagraph"/>
              <w:spacing w:line="146" w:lineRule="exact"/>
              <w:ind w:left="105"/>
              <w:jc w:val="both"/>
              <w:rPr>
                <w:b/>
                <w:sz w:val="18"/>
              </w:rPr>
            </w:pPr>
            <w:r>
              <w:rPr>
                <w:b/>
                <w:sz w:val="18"/>
              </w:rPr>
              <w:t>220</w:t>
            </w:r>
            <w:r>
              <w:rPr>
                <w:b/>
                <w:spacing w:val="1"/>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43C56D9B" w14:textId="77777777" w:rsidR="00A510A5" w:rsidRDefault="00034DA7" w:rsidP="007E7EDC">
            <w:pPr>
              <w:pStyle w:val="TableParagraph"/>
              <w:spacing w:line="146" w:lineRule="exact"/>
              <w:jc w:val="both"/>
              <w:rPr>
                <w:b/>
                <w:sz w:val="18"/>
              </w:rPr>
            </w:pPr>
            <w:r>
              <w:rPr>
                <w:b/>
                <w:sz w:val="18"/>
              </w:rPr>
              <w:t>220</w:t>
            </w:r>
            <w:r>
              <w:rPr>
                <w:b/>
                <w:spacing w:val="1"/>
                <w:sz w:val="18"/>
              </w:rPr>
              <w:t xml:space="preserve"> </w:t>
            </w:r>
            <w:r>
              <w:rPr>
                <w:b/>
                <w:spacing w:val="-2"/>
                <w:sz w:val="18"/>
              </w:rPr>
              <w:t>минут.</w:t>
            </w:r>
          </w:p>
        </w:tc>
      </w:tr>
      <w:tr w:rsidR="00A510A5" w14:paraId="7E6488CA" w14:textId="77777777">
        <w:trPr>
          <w:trHeight w:val="188"/>
        </w:trPr>
        <w:tc>
          <w:tcPr>
            <w:tcW w:w="324" w:type="dxa"/>
            <w:vMerge w:val="restart"/>
          </w:tcPr>
          <w:p w14:paraId="19B31E3C" w14:textId="77777777" w:rsidR="00A510A5" w:rsidRDefault="00A510A5" w:rsidP="007E7EDC">
            <w:pPr>
              <w:pStyle w:val="TableParagraph"/>
              <w:ind w:left="0"/>
              <w:jc w:val="both"/>
              <w:rPr>
                <w:sz w:val="18"/>
              </w:rPr>
            </w:pPr>
          </w:p>
        </w:tc>
        <w:tc>
          <w:tcPr>
            <w:tcW w:w="6481" w:type="dxa"/>
          </w:tcPr>
          <w:p w14:paraId="079B9840" w14:textId="77777777" w:rsidR="00A510A5" w:rsidRDefault="00034DA7" w:rsidP="007E7EDC">
            <w:pPr>
              <w:pStyle w:val="TableParagraph"/>
              <w:spacing w:line="169" w:lineRule="exact"/>
              <w:jc w:val="both"/>
              <w:rPr>
                <w:b/>
                <w:sz w:val="18"/>
              </w:rPr>
            </w:pPr>
            <w:r>
              <w:rPr>
                <w:b/>
                <w:spacing w:val="-5"/>
                <w:sz w:val="18"/>
              </w:rPr>
              <w:t>Сон</w:t>
            </w:r>
          </w:p>
        </w:tc>
        <w:tc>
          <w:tcPr>
            <w:tcW w:w="1678" w:type="dxa"/>
            <w:tcBorders>
              <w:top w:val="thickThinMediumGap" w:sz="4" w:space="0" w:color="000000"/>
            </w:tcBorders>
          </w:tcPr>
          <w:p w14:paraId="772C886B" w14:textId="77777777" w:rsidR="00A510A5" w:rsidRDefault="00034DA7" w:rsidP="007E7EDC">
            <w:pPr>
              <w:pStyle w:val="TableParagraph"/>
              <w:spacing w:line="169" w:lineRule="exact"/>
              <w:jc w:val="both"/>
              <w:rPr>
                <w:b/>
                <w:sz w:val="18"/>
              </w:rPr>
            </w:pPr>
            <w:r>
              <w:rPr>
                <w:b/>
                <w:sz w:val="18"/>
                <w:u w:val="single"/>
              </w:rPr>
              <w:t>150</w:t>
            </w:r>
            <w:r>
              <w:rPr>
                <w:b/>
                <w:spacing w:val="1"/>
                <w:sz w:val="18"/>
                <w:u w:val="single"/>
              </w:rPr>
              <w:t xml:space="preserve"> </w:t>
            </w:r>
            <w:r>
              <w:rPr>
                <w:b/>
                <w:spacing w:val="-2"/>
                <w:sz w:val="18"/>
                <w:u w:val="single"/>
              </w:rPr>
              <w:t>минут</w:t>
            </w:r>
          </w:p>
        </w:tc>
        <w:tc>
          <w:tcPr>
            <w:tcW w:w="1851" w:type="dxa"/>
            <w:tcBorders>
              <w:top w:val="thickThinMediumGap" w:sz="4" w:space="0" w:color="000000"/>
            </w:tcBorders>
          </w:tcPr>
          <w:p w14:paraId="027A616B" w14:textId="77777777" w:rsidR="00A510A5" w:rsidRDefault="00034DA7" w:rsidP="007E7EDC">
            <w:pPr>
              <w:pStyle w:val="TableParagraph"/>
              <w:spacing w:line="169" w:lineRule="exact"/>
              <w:jc w:val="both"/>
              <w:rPr>
                <w:b/>
                <w:sz w:val="18"/>
              </w:rPr>
            </w:pPr>
            <w:r>
              <w:rPr>
                <w:b/>
                <w:sz w:val="18"/>
                <w:u w:val="single"/>
              </w:rPr>
              <w:t>150</w:t>
            </w:r>
            <w:r>
              <w:rPr>
                <w:b/>
                <w:spacing w:val="1"/>
                <w:sz w:val="18"/>
                <w:u w:val="single"/>
              </w:rPr>
              <w:t xml:space="preserve"> </w:t>
            </w:r>
            <w:r>
              <w:rPr>
                <w:b/>
                <w:spacing w:val="-2"/>
                <w:sz w:val="18"/>
                <w:u w:val="single"/>
              </w:rPr>
              <w:t>минут</w:t>
            </w:r>
          </w:p>
        </w:tc>
        <w:tc>
          <w:tcPr>
            <w:tcW w:w="1891" w:type="dxa"/>
            <w:tcBorders>
              <w:top w:val="thickThinMediumGap" w:sz="4" w:space="0" w:color="000000"/>
            </w:tcBorders>
          </w:tcPr>
          <w:p w14:paraId="2BF7F2C1" w14:textId="77777777" w:rsidR="00A510A5" w:rsidRDefault="00034DA7" w:rsidP="007E7EDC">
            <w:pPr>
              <w:pStyle w:val="TableParagraph"/>
              <w:spacing w:line="169" w:lineRule="exact"/>
              <w:jc w:val="both"/>
              <w:rPr>
                <w:b/>
                <w:sz w:val="18"/>
              </w:rPr>
            </w:pPr>
            <w:r>
              <w:rPr>
                <w:b/>
                <w:sz w:val="18"/>
                <w:u w:val="single"/>
              </w:rPr>
              <w:t>150</w:t>
            </w:r>
            <w:r>
              <w:rPr>
                <w:b/>
                <w:spacing w:val="1"/>
                <w:sz w:val="18"/>
                <w:u w:val="single"/>
              </w:rPr>
              <w:t xml:space="preserve"> </w:t>
            </w:r>
            <w:r>
              <w:rPr>
                <w:b/>
                <w:spacing w:val="-2"/>
                <w:sz w:val="18"/>
                <w:u w:val="single"/>
              </w:rPr>
              <w:t>минут</w:t>
            </w:r>
          </w:p>
        </w:tc>
        <w:tc>
          <w:tcPr>
            <w:tcW w:w="1793" w:type="dxa"/>
            <w:tcBorders>
              <w:top w:val="thickThinMediumGap" w:sz="4" w:space="0" w:color="000000"/>
            </w:tcBorders>
          </w:tcPr>
          <w:p w14:paraId="6228A863" w14:textId="77777777" w:rsidR="00A510A5" w:rsidRDefault="00034DA7" w:rsidP="007E7EDC">
            <w:pPr>
              <w:pStyle w:val="TableParagraph"/>
              <w:spacing w:line="169" w:lineRule="exact"/>
              <w:ind w:left="105"/>
              <w:jc w:val="both"/>
              <w:rPr>
                <w:b/>
                <w:sz w:val="18"/>
              </w:rPr>
            </w:pPr>
            <w:r>
              <w:rPr>
                <w:b/>
                <w:sz w:val="18"/>
                <w:u w:val="single"/>
              </w:rPr>
              <w:t>150</w:t>
            </w:r>
            <w:r>
              <w:rPr>
                <w:b/>
                <w:spacing w:val="1"/>
                <w:sz w:val="18"/>
                <w:u w:val="single"/>
              </w:rPr>
              <w:t xml:space="preserve"> </w:t>
            </w:r>
            <w:r>
              <w:rPr>
                <w:b/>
                <w:spacing w:val="-2"/>
                <w:sz w:val="18"/>
                <w:u w:val="single"/>
              </w:rPr>
              <w:t>минут</w:t>
            </w:r>
          </w:p>
        </w:tc>
        <w:tc>
          <w:tcPr>
            <w:tcW w:w="2001" w:type="dxa"/>
            <w:tcBorders>
              <w:top w:val="thickThinMediumGap" w:sz="4" w:space="0" w:color="000000"/>
            </w:tcBorders>
          </w:tcPr>
          <w:p w14:paraId="4CD0B960" w14:textId="77777777" w:rsidR="00A510A5" w:rsidRDefault="00034DA7" w:rsidP="007E7EDC">
            <w:pPr>
              <w:pStyle w:val="TableParagraph"/>
              <w:spacing w:line="169" w:lineRule="exact"/>
              <w:jc w:val="both"/>
              <w:rPr>
                <w:b/>
                <w:sz w:val="18"/>
              </w:rPr>
            </w:pPr>
            <w:r>
              <w:rPr>
                <w:b/>
                <w:sz w:val="18"/>
                <w:u w:val="single"/>
              </w:rPr>
              <w:t>150</w:t>
            </w:r>
            <w:r>
              <w:rPr>
                <w:b/>
                <w:spacing w:val="1"/>
                <w:sz w:val="18"/>
                <w:u w:val="single"/>
              </w:rPr>
              <w:t xml:space="preserve"> </w:t>
            </w:r>
            <w:r>
              <w:rPr>
                <w:b/>
                <w:spacing w:val="-2"/>
                <w:sz w:val="18"/>
                <w:u w:val="single"/>
              </w:rPr>
              <w:t>минут</w:t>
            </w:r>
          </w:p>
        </w:tc>
      </w:tr>
      <w:tr w:rsidR="00A510A5" w14:paraId="6B1BED75" w14:textId="77777777">
        <w:trPr>
          <w:trHeight w:val="186"/>
        </w:trPr>
        <w:tc>
          <w:tcPr>
            <w:tcW w:w="324" w:type="dxa"/>
            <w:vMerge/>
            <w:tcBorders>
              <w:top w:val="nil"/>
            </w:tcBorders>
          </w:tcPr>
          <w:p w14:paraId="71E0A351" w14:textId="77777777" w:rsidR="00A510A5" w:rsidRDefault="00A510A5" w:rsidP="007E7EDC">
            <w:pPr>
              <w:jc w:val="both"/>
              <w:rPr>
                <w:sz w:val="2"/>
                <w:szCs w:val="2"/>
              </w:rPr>
            </w:pPr>
          </w:p>
        </w:tc>
        <w:tc>
          <w:tcPr>
            <w:tcW w:w="6481" w:type="dxa"/>
          </w:tcPr>
          <w:p w14:paraId="51E65708" w14:textId="77777777" w:rsidR="00A510A5" w:rsidRDefault="00034DA7" w:rsidP="007E7EDC">
            <w:pPr>
              <w:pStyle w:val="TableParagraph"/>
              <w:spacing w:line="166" w:lineRule="exact"/>
              <w:jc w:val="both"/>
              <w:rPr>
                <w:b/>
                <w:sz w:val="18"/>
              </w:rPr>
            </w:pPr>
            <w:r>
              <w:rPr>
                <w:b/>
                <w:sz w:val="18"/>
              </w:rPr>
              <w:t>Прием</w:t>
            </w:r>
            <w:r>
              <w:rPr>
                <w:b/>
                <w:spacing w:val="-6"/>
                <w:sz w:val="18"/>
              </w:rPr>
              <w:t xml:space="preserve"> </w:t>
            </w:r>
            <w:r>
              <w:rPr>
                <w:b/>
                <w:spacing w:val="-4"/>
                <w:sz w:val="18"/>
              </w:rPr>
              <w:t>пищи</w:t>
            </w:r>
          </w:p>
        </w:tc>
        <w:tc>
          <w:tcPr>
            <w:tcW w:w="1678" w:type="dxa"/>
            <w:tcBorders>
              <w:bottom w:val="thinThickMediumGap" w:sz="4" w:space="0" w:color="000000"/>
            </w:tcBorders>
          </w:tcPr>
          <w:p w14:paraId="0CA5AA72" w14:textId="77777777" w:rsidR="00A510A5" w:rsidRDefault="00034DA7" w:rsidP="007E7EDC">
            <w:pPr>
              <w:pStyle w:val="TableParagraph"/>
              <w:spacing w:line="166" w:lineRule="exact"/>
              <w:jc w:val="both"/>
              <w:rPr>
                <w:b/>
                <w:sz w:val="18"/>
              </w:rPr>
            </w:pPr>
            <w:r>
              <w:rPr>
                <w:b/>
                <w:sz w:val="18"/>
              </w:rPr>
              <w:t>70</w:t>
            </w:r>
            <w:r>
              <w:rPr>
                <w:b/>
                <w:spacing w:val="2"/>
                <w:sz w:val="18"/>
              </w:rPr>
              <w:t xml:space="preserve"> </w:t>
            </w:r>
            <w:r>
              <w:rPr>
                <w:b/>
                <w:spacing w:val="-2"/>
                <w:sz w:val="18"/>
              </w:rPr>
              <w:t>минут</w:t>
            </w:r>
          </w:p>
        </w:tc>
        <w:tc>
          <w:tcPr>
            <w:tcW w:w="1851" w:type="dxa"/>
            <w:tcBorders>
              <w:bottom w:val="thinThickMediumGap" w:sz="4" w:space="0" w:color="000000"/>
            </w:tcBorders>
          </w:tcPr>
          <w:p w14:paraId="4A889767" w14:textId="77777777" w:rsidR="00A510A5" w:rsidRDefault="00034DA7" w:rsidP="007E7EDC">
            <w:pPr>
              <w:pStyle w:val="TableParagraph"/>
              <w:spacing w:line="166" w:lineRule="exact"/>
              <w:jc w:val="both"/>
              <w:rPr>
                <w:b/>
                <w:sz w:val="18"/>
              </w:rPr>
            </w:pPr>
            <w:r>
              <w:rPr>
                <w:b/>
                <w:sz w:val="18"/>
              </w:rPr>
              <w:t>70</w:t>
            </w:r>
            <w:r>
              <w:rPr>
                <w:b/>
                <w:spacing w:val="2"/>
                <w:sz w:val="18"/>
              </w:rPr>
              <w:t xml:space="preserve"> </w:t>
            </w:r>
            <w:r>
              <w:rPr>
                <w:b/>
                <w:spacing w:val="-2"/>
                <w:sz w:val="18"/>
              </w:rPr>
              <w:t>минут</w:t>
            </w:r>
          </w:p>
        </w:tc>
        <w:tc>
          <w:tcPr>
            <w:tcW w:w="1891" w:type="dxa"/>
            <w:tcBorders>
              <w:bottom w:val="thinThickMediumGap" w:sz="4" w:space="0" w:color="000000"/>
            </w:tcBorders>
          </w:tcPr>
          <w:p w14:paraId="752528E6" w14:textId="77777777" w:rsidR="00A510A5" w:rsidRDefault="00034DA7" w:rsidP="007E7EDC">
            <w:pPr>
              <w:pStyle w:val="TableParagraph"/>
              <w:spacing w:line="166" w:lineRule="exact"/>
              <w:jc w:val="both"/>
              <w:rPr>
                <w:b/>
                <w:sz w:val="18"/>
              </w:rPr>
            </w:pPr>
            <w:r>
              <w:rPr>
                <w:b/>
                <w:sz w:val="18"/>
              </w:rPr>
              <w:t>70</w:t>
            </w:r>
            <w:r>
              <w:rPr>
                <w:b/>
                <w:spacing w:val="2"/>
                <w:sz w:val="18"/>
              </w:rPr>
              <w:t xml:space="preserve"> </w:t>
            </w:r>
            <w:r>
              <w:rPr>
                <w:b/>
                <w:spacing w:val="-2"/>
                <w:sz w:val="18"/>
              </w:rPr>
              <w:t>минут</w:t>
            </w:r>
          </w:p>
        </w:tc>
        <w:tc>
          <w:tcPr>
            <w:tcW w:w="1793" w:type="dxa"/>
            <w:tcBorders>
              <w:bottom w:val="thinThickMediumGap" w:sz="4" w:space="0" w:color="000000"/>
            </w:tcBorders>
          </w:tcPr>
          <w:p w14:paraId="2D9F01A2" w14:textId="77777777" w:rsidR="00A510A5" w:rsidRDefault="00034DA7" w:rsidP="007E7EDC">
            <w:pPr>
              <w:pStyle w:val="TableParagraph"/>
              <w:spacing w:line="166" w:lineRule="exact"/>
              <w:ind w:left="105"/>
              <w:jc w:val="both"/>
              <w:rPr>
                <w:b/>
                <w:sz w:val="18"/>
              </w:rPr>
            </w:pPr>
            <w:r>
              <w:rPr>
                <w:b/>
                <w:sz w:val="18"/>
              </w:rPr>
              <w:t>70</w:t>
            </w:r>
            <w:r>
              <w:rPr>
                <w:b/>
                <w:spacing w:val="2"/>
                <w:sz w:val="18"/>
              </w:rPr>
              <w:t xml:space="preserve"> </w:t>
            </w:r>
            <w:r>
              <w:rPr>
                <w:b/>
                <w:spacing w:val="-2"/>
                <w:sz w:val="18"/>
              </w:rPr>
              <w:t>минут</w:t>
            </w:r>
          </w:p>
        </w:tc>
        <w:tc>
          <w:tcPr>
            <w:tcW w:w="2001" w:type="dxa"/>
            <w:tcBorders>
              <w:bottom w:val="thinThickMediumGap" w:sz="4" w:space="0" w:color="000000"/>
            </w:tcBorders>
          </w:tcPr>
          <w:p w14:paraId="480E63EA" w14:textId="77777777" w:rsidR="00A510A5" w:rsidRDefault="00034DA7" w:rsidP="007E7EDC">
            <w:pPr>
              <w:pStyle w:val="TableParagraph"/>
              <w:spacing w:line="166" w:lineRule="exact"/>
              <w:jc w:val="both"/>
              <w:rPr>
                <w:b/>
                <w:sz w:val="18"/>
              </w:rPr>
            </w:pPr>
            <w:r>
              <w:rPr>
                <w:b/>
                <w:sz w:val="18"/>
              </w:rPr>
              <w:t>70</w:t>
            </w:r>
            <w:r>
              <w:rPr>
                <w:b/>
                <w:spacing w:val="2"/>
                <w:sz w:val="18"/>
              </w:rPr>
              <w:t xml:space="preserve"> </w:t>
            </w:r>
            <w:r>
              <w:rPr>
                <w:b/>
                <w:spacing w:val="-2"/>
                <w:sz w:val="18"/>
              </w:rPr>
              <w:t>минут</w:t>
            </w:r>
          </w:p>
        </w:tc>
      </w:tr>
    </w:tbl>
    <w:p w14:paraId="29719F76" w14:textId="77777777" w:rsidR="00A510A5" w:rsidRDefault="00A510A5" w:rsidP="007E7EDC">
      <w:pPr>
        <w:spacing w:line="166" w:lineRule="exact"/>
        <w:jc w:val="both"/>
        <w:rPr>
          <w:sz w:val="18"/>
        </w:rPr>
        <w:sectPr w:rsidR="00A510A5" w:rsidSect="00250C91">
          <w:pgSz w:w="16840" w:h="11910" w:orient="landscape"/>
          <w:pgMar w:top="1060" w:right="560" w:bottom="1680" w:left="20" w:header="0" w:footer="1480" w:gutter="0"/>
          <w:cols w:space="720"/>
        </w:sectPr>
      </w:pPr>
    </w:p>
    <w:p w14:paraId="06FF3262" w14:textId="77777777" w:rsidR="00A510A5" w:rsidRDefault="00034DA7" w:rsidP="007E7EDC">
      <w:pPr>
        <w:spacing w:before="65" w:after="3"/>
        <w:ind w:left="261" w:right="1"/>
        <w:jc w:val="both"/>
        <w:rPr>
          <w:b/>
        </w:rPr>
      </w:pPr>
      <w:r>
        <w:rPr>
          <w:b/>
        </w:rPr>
        <w:lastRenderedPageBreak/>
        <w:t>Режим</w:t>
      </w:r>
      <w:r>
        <w:rPr>
          <w:b/>
          <w:spacing w:val="-4"/>
        </w:rPr>
        <w:t xml:space="preserve"> </w:t>
      </w:r>
      <w:r>
        <w:rPr>
          <w:b/>
        </w:rPr>
        <w:t>дня</w:t>
      </w:r>
      <w:r>
        <w:rPr>
          <w:b/>
          <w:spacing w:val="-4"/>
        </w:rPr>
        <w:t xml:space="preserve"> </w:t>
      </w:r>
      <w:r>
        <w:rPr>
          <w:b/>
        </w:rPr>
        <w:t>старшей</w:t>
      </w:r>
      <w:r>
        <w:rPr>
          <w:b/>
          <w:spacing w:val="48"/>
        </w:rPr>
        <w:t xml:space="preserve"> </w:t>
      </w:r>
      <w:r>
        <w:rPr>
          <w:b/>
          <w:spacing w:val="-2"/>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481"/>
        <w:gridCol w:w="1678"/>
        <w:gridCol w:w="1851"/>
        <w:gridCol w:w="1891"/>
        <w:gridCol w:w="1793"/>
        <w:gridCol w:w="2001"/>
      </w:tblGrid>
      <w:tr w:rsidR="00A510A5" w14:paraId="60525822" w14:textId="77777777">
        <w:trPr>
          <w:trHeight w:val="206"/>
        </w:trPr>
        <w:tc>
          <w:tcPr>
            <w:tcW w:w="6805" w:type="dxa"/>
            <w:gridSpan w:val="2"/>
          </w:tcPr>
          <w:p w14:paraId="073C9C24" w14:textId="77777777" w:rsidR="00A510A5" w:rsidRDefault="00034DA7" w:rsidP="007E7EDC">
            <w:pPr>
              <w:pStyle w:val="TableParagraph"/>
              <w:spacing w:line="186" w:lineRule="exact"/>
              <w:ind w:left="105"/>
              <w:jc w:val="both"/>
              <w:rPr>
                <w:sz w:val="18"/>
              </w:rPr>
            </w:pPr>
            <w:r>
              <w:rPr>
                <w:sz w:val="18"/>
              </w:rPr>
              <w:t>Режимные</w:t>
            </w:r>
            <w:r>
              <w:rPr>
                <w:spacing w:val="-4"/>
                <w:sz w:val="18"/>
              </w:rPr>
              <w:t xml:space="preserve"> </w:t>
            </w:r>
            <w:r>
              <w:rPr>
                <w:spacing w:val="-2"/>
                <w:sz w:val="18"/>
              </w:rPr>
              <w:t>моменты</w:t>
            </w:r>
          </w:p>
        </w:tc>
        <w:tc>
          <w:tcPr>
            <w:tcW w:w="1678" w:type="dxa"/>
          </w:tcPr>
          <w:p w14:paraId="3B3ECFF2" w14:textId="77777777" w:rsidR="00A510A5" w:rsidRDefault="00034DA7" w:rsidP="007E7EDC">
            <w:pPr>
              <w:pStyle w:val="TableParagraph"/>
              <w:spacing w:line="186" w:lineRule="exact"/>
              <w:jc w:val="both"/>
              <w:rPr>
                <w:sz w:val="18"/>
              </w:rPr>
            </w:pPr>
            <w:r>
              <w:rPr>
                <w:spacing w:val="-5"/>
                <w:sz w:val="18"/>
              </w:rPr>
              <w:t>Пн.</w:t>
            </w:r>
          </w:p>
        </w:tc>
        <w:tc>
          <w:tcPr>
            <w:tcW w:w="1851" w:type="dxa"/>
          </w:tcPr>
          <w:p w14:paraId="73BC3999" w14:textId="77777777" w:rsidR="00A510A5" w:rsidRDefault="00034DA7" w:rsidP="007E7EDC">
            <w:pPr>
              <w:pStyle w:val="TableParagraph"/>
              <w:spacing w:line="186" w:lineRule="exact"/>
              <w:jc w:val="both"/>
              <w:rPr>
                <w:sz w:val="18"/>
              </w:rPr>
            </w:pPr>
            <w:r>
              <w:rPr>
                <w:spacing w:val="-5"/>
                <w:sz w:val="18"/>
              </w:rPr>
              <w:t>Вт</w:t>
            </w:r>
          </w:p>
        </w:tc>
        <w:tc>
          <w:tcPr>
            <w:tcW w:w="1891" w:type="dxa"/>
          </w:tcPr>
          <w:p w14:paraId="16FA95C0" w14:textId="77777777" w:rsidR="00A510A5" w:rsidRDefault="00034DA7" w:rsidP="007E7EDC">
            <w:pPr>
              <w:pStyle w:val="TableParagraph"/>
              <w:spacing w:line="186" w:lineRule="exact"/>
              <w:jc w:val="both"/>
              <w:rPr>
                <w:sz w:val="18"/>
              </w:rPr>
            </w:pPr>
            <w:r>
              <w:rPr>
                <w:spacing w:val="-5"/>
                <w:sz w:val="18"/>
              </w:rPr>
              <w:t>Ср</w:t>
            </w:r>
          </w:p>
        </w:tc>
        <w:tc>
          <w:tcPr>
            <w:tcW w:w="1793" w:type="dxa"/>
          </w:tcPr>
          <w:p w14:paraId="264FA145" w14:textId="77777777" w:rsidR="00A510A5" w:rsidRDefault="00034DA7" w:rsidP="007E7EDC">
            <w:pPr>
              <w:pStyle w:val="TableParagraph"/>
              <w:spacing w:line="186" w:lineRule="exact"/>
              <w:ind w:left="105"/>
              <w:jc w:val="both"/>
              <w:rPr>
                <w:sz w:val="18"/>
              </w:rPr>
            </w:pPr>
            <w:r>
              <w:rPr>
                <w:spacing w:val="-5"/>
                <w:sz w:val="18"/>
              </w:rPr>
              <w:t>Чт.</w:t>
            </w:r>
          </w:p>
        </w:tc>
        <w:tc>
          <w:tcPr>
            <w:tcW w:w="2001" w:type="dxa"/>
          </w:tcPr>
          <w:p w14:paraId="57EAA896" w14:textId="77777777" w:rsidR="00A510A5" w:rsidRDefault="00034DA7" w:rsidP="007E7EDC">
            <w:pPr>
              <w:pStyle w:val="TableParagraph"/>
              <w:spacing w:line="186" w:lineRule="exact"/>
              <w:jc w:val="both"/>
              <w:rPr>
                <w:sz w:val="18"/>
              </w:rPr>
            </w:pPr>
            <w:r>
              <w:rPr>
                <w:spacing w:val="-5"/>
                <w:sz w:val="18"/>
              </w:rPr>
              <w:t>Пт.</w:t>
            </w:r>
          </w:p>
        </w:tc>
      </w:tr>
      <w:tr w:rsidR="00A510A5" w14:paraId="356BF13F" w14:textId="77777777">
        <w:trPr>
          <w:trHeight w:val="827"/>
        </w:trPr>
        <w:tc>
          <w:tcPr>
            <w:tcW w:w="6805" w:type="dxa"/>
            <w:gridSpan w:val="2"/>
          </w:tcPr>
          <w:p w14:paraId="520C01CB" w14:textId="77777777" w:rsidR="00A510A5" w:rsidRDefault="00034DA7" w:rsidP="007E7EDC">
            <w:pPr>
              <w:pStyle w:val="TableParagraph"/>
              <w:ind w:left="105"/>
              <w:jc w:val="both"/>
              <w:rPr>
                <w:b/>
                <w:sz w:val="18"/>
              </w:rPr>
            </w:pPr>
            <w:r>
              <w:rPr>
                <w:b/>
                <w:sz w:val="18"/>
              </w:rPr>
              <w:t>Прием детей на свежем воздухе, утренний фильтр, осмотр, гигиенические процедуры,</w:t>
            </w:r>
            <w:r>
              <w:rPr>
                <w:b/>
                <w:spacing w:val="-8"/>
                <w:sz w:val="18"/>
              </w:rPr>
              <w:t xml:space="preserve"> </w:t>
            </w:r>
            <w:r>
              <w:rPr>
                <w:b/>
                <w:sz w:val="18"/>
              </w:rPr>
              <w:t>совместная</w:t>
            </w:r>
            <w:r>
              <w:rPr>
                <w:b/>
                <w:spacing w:val="-7"/>
                <w:sz w:val="18"/>
              </w:rPr>
              <w:t xml:space="preserve"> </w:t>
            </w:r>
            <w:r>
              <w:rPr>
                <w:b/>
                <w:sz w:val="18"/>
              </w:rPr>
              <w:t>и</w:t>
            </w:r>
            <w:r>
              <w:rPr>
                <w:b/>
                <w:spacing w:val="-9"/>
                <w:sz w:val="18"/>
              </w:rPr>
              <w:t xml:space="preserve"> </w:t>
            </w:r>
            <w:r>
              <w:rPr>
                <w:b/>
                <w:sz w:val="18"/>
              </w:rPr>
              <w:t>самостоятельная</w:t>
            </w:r>
            <w:r>
              <w:rPr>
                <w:b/>
                <w:spacing w:val="-7"/>
                <w:sz w:val="18"/>
              </w:rPr>
              <w:t xml:space="preserve"> </w:t>
            </w:r>
            <w:r>
              <w:rPr>
                <w:b/>
                <w:sz w:val="18"/>
              </w:rPr>
              <w:t>деятельность</w:t>
            </w:r>
            <w:r>
              <w:rPr>
                <w:b/>
                <w:spacing w:val="-8"/>
                <w:sz w:val="18"/>
              </w:rPr>
              <w:t xml:space="preserve"> </w:t>
            </w:r>
            <w:r>
              <w:rPr>
                <w:b/>
                <w:sz w:val="18"/>
              </w:rPr>
              <w:t>(свободное</w:t>
            </w:r>
            <w:r>
              <w:rPr>
                <w:b/>
                <w:spacing w:val="-9"/>
                <w:sz w:val="18"/>
              </w:rPr>
              <w:t xml:space="preserve"> </w:t>
            </w:r>
            <w:r>
              <w:rPr>
                <w:b/>
                <w:sz w:val="18"/>
              </w:rPr>
              <w:t>время),</w:t>
            </w:r>
          </w:p>
          <w:p w14:paraId="31ADA2BC" w14:textId="77777777" w:rsidR="00A510A5" w:rsidRDefault="00034DA7" w:rsidP="007E7EDC">
            <w:pPr>
              <w:pStyle w:val="TableParagraph"/>
              <w:spacing w:line="206" w:lineRule="exact"/>
              <w:ind w:left="105" w:right="165"/>
              <w:jc w:val="both"/>
              <w:rPr>
                <w:b/>
                <w:sz w:val="18"/>
              </w:rPr>
            </w:pPr>
            <w:proofErr w:type="gramStart"/>
            <w:r>
              <w:rPr>
                <w:b/>
                <w:sz w:val="18"/>
              </w:rPr>
              <w:t>общение</w:t>
            </w:r>
            <w:proofErr w:type="gramEnd"/>
            <w:r>
              <w:rPr>
                <w:b/>
                <w:sz w:val="18"/>
              </w:rPr>
              <w:t>,</w:t>
            </w:r>
            <w:r>
              <w:rPr>
                <w:b/>
                <w:spacing w:val="-7"/>
                <w:sz w:val="18"/>
              </w:rPr>
              <w:t xml:space="preserve"> </w:t>
            </w:r>
            <w:r>
              <w:rPr>
                <w:b/>
                <w:sz w:val="18"/>
              </w:rPr>
              <w:t>игры,</w:t>
            </w:r>
            <w:r>
              <w:rPr>
                <w:b/>
                <w:spacing w:val="-7"/>
                <w:sz w:val="18"/>
              </w:rPr>
              <w:t xml:space="preserve"> </w:t>
            </w:r>
            <w:r>
              <w:rPr>
                <w:b/>
                <w:sz w:val="18"/>
              </w:rPr>
              <w:t>двигательные</w:t>
            </w:r>
            <w:r>
              <w:rPr>
                <w:b/>
                <w:spacing w:val="-8"/>
                <w:sz w:val="18"/>
              </w:rPr>
              <w:t xml:space="preserve"> </w:t>
            </w:r>
            <w:r>
              <w:rPr>
                <w:b/>
                <w:sz w:val="18"/>
              </w:rPr>
              <w:t>игры</w:t>
            </w:r>
            <w:r>
              <w:rPr>
                <w:b/>
                <w:spacing w:val="-9"/>
                <w:sz w:val="18"/>
              </w:rPr>
              <w:t xml:space="preserve"> </w:t>
            </w:r>
            <w:r>
              <w:rPr>
                <w:b/>
                <w:sz w:val="18"/>
              </w:rPr>
              <w:t>малой</w:t>
            </w:r>
            <w:r>
              <w:rPr>
                <w:b/>
                <w:spacing w:val="-4"/>
                <w:sz w:val="18"/>
              </w:rPr>
              <w:t xml:space="preserve"> </w:t>
            </w:r>
            <w:r>
              <w:rPr>
                <w:b/>
                <w:sz w:val="18"/>
              </w:rPr>
              <w:t>подвижности,</w:t>
            </w:r>
            <w:r>
              <w:rPr>
                <w:b/>
                <w:spacing w:val="-7"/>
                <w:sz w:val="18"/>
              </w:rPr>
              <w:t xml:space="preserve"> </w:t>
            </w:r>
            <w:r>
              <w:rPr>
                <w:b/>
                <w:sz w:val="18"/>
              </w:rPr>
              <w:t>индивидуальная работа, беседы, чтение худ.литературы…</w:t>
            </w:r>
          </w:p>
        </w:tc>
        <w:tc>
          <w:tcPr>
            <w:tcW w:w="1678" w:type="dxa"/>
          </w:tcPr>
          <w:p w14:paraId="6D48E5E7" w14:textId="77777777" w:rsidR="00A510A5" w:rsidRDefault="00A510A5" w:rsidP="007E7EDC">
            <w:pPr>
              <w:pStyle w:val="TableParagraph"/>
              <w:spacing w:before="99"/>
              <w:ind w:left="0"/>
              <w:jc w:val="both"/>
              <w:rPr>
                <w:b/>
                <w:sz w:val="18"/>
              </w:rPr>
            </w:pPr>
          </w:p>
          <w:p w14:paraId="20A8C66E" w14:textId="77777777" w:rsidR="00A510A5" w:rsidRDefault="00034DA7" w:rsidP="007E7EDC">
            <w:pPr>
              <w:pStyle w:val="TableParagraph"/>
              <w:spacing w:before="1"/>
              <w:jc w:val="both"/>
              <w:rPr>
                <w:sz w:val="18"/>
              </w:rPr>
            </w:pPr>
            <w:r>
              <w:rPr>
                <w:sz w:val="18"/>
              </w:rPr>
              <w:t>7.00-</w:t>
            </w:r>
            <w:r>
              <w:rPr>
                <w:spacing w:val="-4"/>
                <w:sz w:val="18"/>
              </w:rPr>
              <w:t>8.00</w:t>
            </w:r>
          </w:p>
        </w:tc>
        <w:tc>
          <w:tcPr>
            <w:tcW w:w="1851" w:type="dxa"/>
          </w:tcPr>
          <w:p w14:paraId="05D13904" w14:textId="77777777" w:rsidR="00A510A5" w:rsidRDefault="00A510A5" w:rsidP="007E7EDC">
            <w:pPr>
              <w:pStyle w:val="TableParagraph"/>
              <w:spacing w:before="99"/>
              <w:ind w:left="0"/>
              <w:jc w:val="both"/>
              <w:rPr>
                <w:b/>
                <w:sz w:val="18"/>
              </w:rPr>
            </w:pPr>
          </w:p>
          <w:p w14:paraId="4684F3C4" w14:textId="77777777" w:rsidR="00A510A5" w:rsidRDefault="00034DA7" w:rsidP="007E7EDC">
            <w:pPr>
              <w:pStyle w:val="TableParagraph"/>
              <w:spacing w:before="1"/>
              <w:jc w:val="both"/>
              <w:rPr>
                <w:sz w:val="18"/>
              </w:rPr>
            </w:pPr>
            <w:r>
              <w:rPr>
                <w:sz w:val="18"/>
              </w:rPr>
              <w:t>7.00-</w:t>
            </w:r>
            <w:r>
              <w:rPr>
                <w:spacing w:val="-4"/>
                <w:sz w:val="18"/>
              </w:rPr>
              <w:t>8.00</w:t>
            </w:r>
          </w:p>
        </w:tc>
        <w:tc>
          <w:tcPr>
            <w:tcW w:w="1891" w:type="dxa"/>
          </w:tcPr>
          <w:p w14:paraId="75889193" w14:textId="77777777" w:rsidR="00A510A5" w:rsidRDefault="00A510A5" w:rsidP="007E7EDC">
            <w:pPr>
              <w:pStyle w:val="TableParagraph"/>
              <w:spacing w:before="99"/>
              <w:ind w:left="0"/>
              <w:jc w:val="both"/>
              <w:rPr>
                <w:b/>
                <w:sz w:val="18"/>
              </w:rPr>
            </w:pPr>
          </w:p>
          <w:p w14:paraId="13459969" w14:textId="77777777" w:rsidR="00A510A5" w:rsidRDefault="00034DA7" w:rsidP="007E7EDC">
            <w:pPr>
              <w:pStyle w:val="TableParagraph"/>
              <w:spacing w:before="1"/>
              <w:jc w:val="both"/>
              <w:rPr>
                <w:sz w:val="18"/>
              </w:rPr>
            </w:pPr>
            <w:r>
              <w:rPr>
                <w:sz w:val="18"/>
              </w:rPr>
              <w:t>7.00-</w:t>
            </w:r>
            <w:r>
              <w:rPr>
                <w:spacing w:val="-4"/>
                <w:sz w:val="18"/>
              </w:rPr>
              <w:t>8.00</w:t>
            </w:r>
          </w:p>
        </w:tc>
        <w:tc>
          <w:tcPr>
            <w:tcW w:w="1793" w:type="dxa"/>
          </w:tcPr>
          <w:p w14:paraId="701AFEEC" w14:textId="77777777" w:rsidR="00A510A5" w:rsidRDefault="00A510A5" w:rsidP="007E7EDC">
            <w:pPr>
              <w:pStyle w:val="TableParagraph"/>
              <w:spacing w:before="99"/>
              <w:ind w:left="0"/>
              <w:jc w:val="both"/>
              <w:rPr>
                <w:b/>
                <w:sz w:val="18"/>
              </w:rPr>
            </w:pPr>
          </w:p>
          <w:p w14:paraId="56B2A343" w14:textId="77777777" w:rsidR="00A510A5" w:rsidRDefault="00034DA7" w:rsidP="007E7EDC">
            <w:pPr>
              <w:pStyle w:val="TableParagraph"/>
              <w:spacing w:before="1"/>
              <w:ind w:left="105"/>
              <w:jc w:val="both"/>
              <w:rPr>
                <w:sz w:val="18"/>
              </w:rPr>
            </w:pPr>
            <w:r>
              <w:rPr>
                <w:sz w:val="18"/>
              </w:rPr>
              <w:t>7.00-</w:t>
            </w:r>
            <w:r>
              <w:rPr>
                <w:spacing w:val="-4"/>
                <w:sz w:val="18"/>
              </w:rPr>
              <w:t>8.00</w:t>
            </w:r>
          </w:p>
        </w:tc>
        <w:tc>
          <w:tcPr>
            <w:tcW w:w="2001" w:type="dxa"/>
          </w:tcPr>
          <w:p w14:paraId="1E2E212D" w14:textId="77777777" w:rsidR="00A510A5" w:rsidRDefault="00A510A5" w:rsidP="007E7EDC">
            <w:pPr>
              <w:pStyle w:val="TableParagraph"/>
              <w:spacing w:before="99"/>
              <w:ind w:left="0"/>
              <w:jc w:val="both"/>
              <w:rPr>
                <w:b/>
                <w:sz w:val="18"/>
              </w:rPr>
            </w:pPr>
          </w:p>
          <w:p w14:paraId="6ABB7B09" w14:textId="77777777" w:rsidR="00A510A5" w:rsidRDefault="00034DA7" w:rsidP="007E7EDC">
            <w:pPr>
              <w:pStyle w:val="TableParagraph"/>
              <w:spacing w:before="1"/>
              <w:jc w:val="both"/>
              <w:rPr>
                <w:sz w:val="18"/>
              </w:rPr>
            </w:pPr>
            <w:r>
              <w:rPr>
                <w:sz w:val="18"/>
              </w:rPr>
              <w:t>7.00-</w:t>
            </w:r>
            <w:r>
              <w:rPr>
                <w:spacing w:val="-4"/>
                <w:sz w:val="18"/>
              </w:rPr>
              <w:t>8.00</w:t>
            </w:r>
          </w:p>
        </w:tc>
      </w:tr>
      <w:tr w:rsidR="00A510A5" w14:paraId="39353A10" w14:textId="77777777">
        <w:trPr>
          <w:trHeight w:val="208"/>
        </w:trPr>
        <w:tc>
          <w:tcPr>
            <w:tcW w:w="6805" w:type="dxa"/>
            <w:gridSpan w:val="2"/>
          </w:tcPr>
          <w:p w14:paraId="0912C3B9" w14:textId="77777777" w:rsidR="00A510A5" w:rsidRDefault="00034DA7" w:rsidP="007E7EDC">
            <w:pPr>
              <w:pStyle w:val="TableParagraph"/>
              <w:spacing w:before="2" w:line="186" w:lineRule="exact"/>
              <w:ind w:left="105"/>
              <w:jc w:val="both"/>
              <w:rPr>
                <w:b/>
                <w:sz w:val="18"/>
              </w:rPr>
            </w:pPr>
            <w:r>
              <w:rPr>
                <w:b/>
                <w:sz w:val="18"/>
              </w:rPr>
              <w:t>Утренняя</w:t>
            </w:r>
            <w:r>
              <w:rPr>
                <w:b/>
                <w:spacing w:val="-6"/>
                <w:sz w:val="18"/>
              </w:rPr>
              <w:t xml:space="preserve"> </w:t>
            </w:r>
            <w:r>
              <w:rPr>
                <w:b/>
                <w:spacing w:val="-2"/>
                <w:sz w:val="18"/>
              </w:rPr>
              <w:t>гимнастика</w:t>
            </w:r>
          </w:p>
        </w:tc>
        <w:tc>
          <w:tcPr>
            <w:tcW w:w="1678" w:type="dxa"/>
          </w:tcPr>
          <w:p w14:paraId="2FEB4EC6"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851" w:type="dxa"/>
          </w:tcPr>
          <w:p w14:paraId="7139CF1A"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891" w:type="dxa"/>
          </w:tcPr>
          <w:p w14:paraId="51CB1C18"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793" w:type="dxa"/>
          </w:tcPr>
          <w:p w14:paraId="7801A419" w14:textId="77777777" w:rsidR="00A510A5" w:rsidRDefault="00034DA7" w:rsidP="007E7EDC">
            <w:pPr>
              <w:pStyle w:val="TableParagraph"/>
              <w:spacing w:line="188" w:lineRule="exact"/>
              <w:ind w:left="105"/>
              <w:jc w:val="both"/>
              <w:rPr>
                <w:sz w:val="18"/>
              </w:rPr>
            </w:pPr>
            <w:r>
              <w:rPr>
                <w:sz w:val="18"/>
              </w:rPr>
              <w:t>8.00-</w:t>
            </w:r>
            <w:r>
              <w:rPr>
                <w:spacing w:val="-4"/>
                <w:sz w:val="18"/>
              </w:rPr>
              <w:t>8.10</w:t>
            </w:r>
          </w:p>
        </w:tc>
        <w:tc>
          <w:tcPr>
            <w:tcW w:w="2001" w:type="dxa"/>
          </w:tcPr>
          <w:p w14:paraId="72015C0C" w14:textId="77777777" w:rsidR="00A510A5" w:rsidRDefault="00034DA7" w:rsidP="007E7EDC">
            <w:pPr>
              <w:pStyle w:val="TableParagraph"/>
              <w:spacing w:line="188" w:lineRule="exact"/>
              <w:jc w:val="both"/>
              <w:rPr>
                <w:sz w:val="18"/>
              </w:rPr>
            </w:pPr>
            <w:r>
              <w:rPr>
                <w:sz w:val="18"/>
              </w:rPr>
              <w:t>8.00-</w:t>
            </w:r>
            <w:r>
              <w:rPr>
                <w:spacing w:val="-4"/>
                <w:sz w:val="18"/>
              </w:rPr>
              <w:t>8.10</w:t>
            </w:r>
          </w:p>
        </w:tc>
      </w:tr>
      <w:tr w:rsidR="00A510A5" w14:paraId="6926E553" w14:textId="77777777">
        <w:trPr>
          <w:trHeight w:val="621"/>
        </w:trPr>
        <w:tc>
          <w:tcPr>
            <w:tcW w:w="6805" w:type="dxa"/>
            <w:gridSpan w:val="2"/>
          </w:tcPr>
          <w:p w14:paraId="4A013B79" w14:textId="77777777" w:rsidR="00A510A5" w:rsidRDefault="00034DA7" w:rsidP="007E7EDC">
            <w:pPr>
              <w:pStyle w:val="TableParagraph"/>
              <w:ind w:left="105"/>
              <w:jc w:val="both"/>
              <w:rPr>
                <w:b/>
                <w:sz w:val="18"/>
              </w:rPr>
            </w:pPr>
            <w:r>
              <w:rPr>
                <w:b/>
                <w:sz w:val="18"/>
              </w:rPr>
              <w:t>Подготовка</w:t>
            </w:r>
            <w:r>
              <w:rPr>
                <w:b/>
                <w:spacing w:val="-8"/>
                <w:sz w:val="18"/>
              </w:rPr>
              <w:t xml:space="preserve"> </w:t>
            </w:r>
            <w:r>
              <w:rPr>
                <w:b/>
                <w:sz w:val="18"/>
              </w:rPr>
              <w:t>к</w:t>
            </w:r>
            <w:r>
              <w:rPr>
                <w:b/>
                <w:spacing w:val="-7"/>
                <w:sz w:val="18"/>
              </w:rPr>
              <w:t xml:space="preserve"> </w:t>
            </w:r>
            <w:r>
              <w:rPr>
                <w:b/>
                <w:sz w:val="18"/>
              </w:rPr>
              <w:t>завтраку,</w:t>
            </w:r>
            <w:r>
              <w:rPr>
                <w:b/>
                <w:spacing w:val="-6"/>
                <w:sz w:val="18"/>
              </w:rPr>
              <w:t xml:space="preserve"> </w:t>
            </w:r>
            <w:r>
              <w:rPr>
                <w:b/>
                <w:sz w:val="18"/>
              </w:rPr>
              <w:t>игра,</w:t>
            </w:r>
            <w:r>
              <w:rPr>
                <w:b/>
                <w:spacing w:val="-6"/>
                <w:sz w:val="18"/>
              </w:rPr>
              <w:t xml:space="preserve"> </w:t>
            </w:r>
            <w:r>
              <w:rPr>
                <w:b/>
                <w:sz w:val="18"/>
              </w:rPr>
              <w:t>самостоятельная</w:t>
            </w:r>
            <w:r>
              <w:rPr>
                <w:b/>
                <w:spacing w:val="-5"/>
                <w:sz w:val="18"/>
              </w:rPr>
              <w:t xml:space="preserve"> </w:t>
            </w:r>
            <w:r>
              <w:rPr>
                <w:b/>
                <w:sz w:val="18"/>
              </w:rPr>
              <w:t>деятельность,</w:t>
            </w:r>
            <w:r>
              <w:rPr>
                <w:b/>
                <w:spacing w:val="-6"/>
                <w:sz w:val="18"/>
              </w:rPr>
              <w:t xml:space="preserve"> </w:t>
            </w:r>
            <w:r>
              <w:rPr>
                <w:b/>
                <w:sz w:val="18"/>
              </w:rPr>
              <w:t>беседы,</w:t>
            </w:r>
            <w:r>
              <w:rPr>
                <w:b/>
                <w:spacing w:val="-1"/>
                <w:sz w:val="18"/>
              </w:rPr>
              <w:t xml:space="preserve"> </w:t>
            </w:r>
            <w:r>
              <w:rPr>
                <w:b/>
                <w:sz w:val="18"/>
              </w:rPr>
              <w:t xml:space="preserve">чтение </w:t>
            </w:r>
            <w:r>
              <w:rPr>
                <w:b/>
                <w:spacing w:val="-2"/>
                <w:sz w:val="18"/>
              </w:rPr>
              <w:t>худ.литературы</w:t>
            </w:r>
          </w:p>
          <w:p w14:paraId="2C536B9F" w14:textId="77777777" w:rsidR="00A510A5" w:rsidRDefault="00034DA7" w:rsidP="007E7EDC">
            <w:pPr>
              <w:pStyle w:val="TableParagraph"/>
              <w:spacing w:line="187" w:lineRule="exact"/>
              <w:ind w:left="105"/>
              <w:jc w:val="both"/>
              <w:rPr>
                <w:sz w:val="18"/>
              </w:rPr>
            </w:pPr>
            <w:r>
              <w:rPr>
                <w:spacing w:val="-2"/>
                <w:sz w:val="18"/>
              </w:rPr>
              <w:t>Завтрак</w:t>
            </w:r>
          </w:p>
        </w:tc>
        <w:tc>
          <w:tcPr>
            <w:tcW w:w="1678" w:type="dxa"/>
          </w:tcPr>
          <w:p w14:paraId="1754845D" w14:textId="77777777" w:rsidR="00A510A5" w:rsidRDefault="00034DA7" w:rsidP="007E7EDC">
            <w:pPr>
              <w:pStyle w:val="TableParagraph"/>
              <w:spacing w:before="98"/>
              <w:jc w:val="both"/>
              <w:rPr>
                <w:sz w:val="18"/>
              </w:rPr>
            </w:pPr>
            <w:r>
              <w:rPr>
                <w:sz w:val="18"/>
              </w:rPr>
              <w:t>8.10-</w:t>
            </w:r>
            <w:r>
              <w:rPr>
                <w:spacing w:val="-4"/>
                <w:sz w:val="18"/>
              </w:rPr>
              <w:t>8.40</w:t>
            </w:r>
          </w:p>
          <w:p w14:paraId="20668FD8" w14:textId="77777777" w:rsidR="00A510A5" w:rsidRDefault="00034DA7" w:rsidP="007E7EDC">
            <w:pPr>
              <w:pStyle w:val="TableParagraph"/>
              <w:spacing w:before="4"/>
              <w:jc w:val="both"/>
              <w:rPr>
                <w:b/>
                <w:sz w:val="18"/>
              </w:rPr>
            </w:pPr>
            <w:r>
              <w:rPr>
                <w:b/>
                <w:sz w:val="18"/>
              </w:rPr>
              <w:t>8.40-</w:t>
            </w:r>
            <w:r>
              <w:rPr>
                <w:b/>
                <w:spacing w:val="-4"/>
                <w:sz w:val="18"/>
              </w:rPr>
              <w:t>9.00</w:t>
            </w:r>
          </w:p>
        </w:tc>
        <w:tc>
          <w:tcPr>
            <w:tcW w:w="1851" w:type="dxa"/>
          </w:tcPr>
          <w:p w14:paraId="19A923D1" w14:textId="77777777" w:rsidR="00A510A5" w:rsidRDefault="00034DA7" w:rsidP="007E7EDC">
            <w:pPr>
              <w:pStyle w:val="TableParagraph"/>
              <w:spacing w:before="98"/>
              <w:jc w:val="both"/>
              <w:rPr>
                <w:sz w:val="18"/>
              </w:rPr>
            </w:pPr>
            <w:r>
              <w:rPr>
                <w:sz w:val="18"/>
              </w:rPr>
              <w:t>8.10-</w:t>
            </w:r>
            <w:r>
              <w:rPr>
                <w:spacing w:val="-4"/>
                <w:sz w:val="18"/>
              </w:rPr>
              <w:t>8.40</w:t>
            </w:r>
          </w:p>
          <w:p w14:paraId="08CFD44F" w14:textId="77777777" w:rsidR="00A510A5" w:rsidRDefault="00034DA7" w:rsidP="007E7EDC">
            <w:pPr>
              <w:pStyle w:val="TableParagraph"/>
              <w:spacing w:before="4"/>
              <w:jc w:val="both"/>
              <w:rPr>
                <w:b/>
                <w:sz w:val="18"/>
              </w:rPr>
            </w:pPr>
            <w:r>
              <w:rPr>
                <w:b/>
                <w:sz w:val="18"/>
              </w:rPr>
              <w:t>8.40-</w:t>
            </w:r>
            <w:r>
              <w:rPr>
                <w:b/>
                <w:spacing w:val="-4"/>
                <w:sz w:val="18"/>
              </w:rPr>
              <w:t>9.00</w:t>
            </w:r>
          </w:p>
        </w:tc>
        <w:tc>
          <w:tcPr>
            <w:tcW w:w="1891" w:type="dxa"/>
          </w:tcPr>
          <w:p w14:paraId="281083D6" w14:textId="77777777" w:rsidR="00A510A5" w:rsidRDefault="00034DA7" w:rsidP="007E7EDC">
            <w:pPr>
              <w:pStyle w:val="TableParagraph"/>
              <w:spacing w:before="98"/>
              <w:jc w:val="both"/>
              <w:rPr>
                <w:sz w:val="18"/>
              </w:rPr>
            </w:pPr>
            <w:r>
              <w:rPr>
                <w:sz w:val="18"/>
              </w:rPr>
              <w:t>8.10-</w:t>
            </w:r>
            <w:r>
              <w:rPr>
                <w:spacing w:val="-4"/>
                <w:sz w:val="18"/>
              </w:rPr>
              <w:t>8.40</w:t>
            </w:r>
          </w:p>
          <w:p w14:paraId="1C9E77DE" w14:textId="77777777" w:rsidR="00A510A5" w:rsidRDefault="00034DA7" w:rsidP="007E7EDC">
            <w:pPr>
              <w:pStyle w:val="TableParagraph"/>
              <w:spacing w:before="4"/>
              <w:jc w:val="both"/>
              <w:rPr>
                <w:b/>
                <w:sz w:val="18"/>
              </w:rPr>
            </w:pPr>
            <w:r>
              <w:rPr>
                <w:b/>
                <w:sz w:val="18"/>
              </w:rPr>
              <w:t>8.40-</w:t>
            </w:r>
            <w:r>
              <w:rPr>
                <w:b/>
                <w:spacing w:val="-4"/>
                <w:sz w:val="18"/>
              </w:rPr>
              <w:t>9.00</w:t>
            </w:r>
          </w:p>
        </w:tc>
        <w:tc>
          <w:tcPr>
            <w:tcW w:w="1793" w:type="dxa"/>
          </w:tcPr>
          <w:p w14:paraId="0669524C" w14:textId="77777777" w:rsidR="00A510A5" w:rsidRDefault="00034DA7" w:rsidP="007E7EDC">
            <w:pPr>
              <w:pStyle w:val="TableParagraph"/>
              <w:spacing w:before="98"/>
              <w:ind w:left="105"/>
              <w:jc w:val="both"/>
              <w:rPr>
                <w:sz w:val="18"/>
              </w:rPr>
            </w:pPr>
            <w:r>
              <w:rPr>
                <w:sz w:val="18"/>
              </w:rPr>
              <w:t>8.10-</w:t>
            </w:r>
            <w:r>
              <w:rPr>
                <w:spacing w:val="-4"/>
                <w:sz w:val="18"/>
              </w:rPr>
              <w:t>8.40</w:t>
            </w:r>
          </w:p>
          <w:p w14:paraId="1186EE80" w14:textId="77777777" w:rsidR="00A510A5" w:rsidRDefault="00034DA7" w:rsidP="007E7EDC">
            <w:pPr>
              <w:pStyle w:val="TableParagraph"/>
              <w:spacing w:before="4"/>
              <w:ind w:left="105"/>
              <w:jc w:val="both"/>
              <w:rPr>
                <w:b/>
                <w:sz w:val="18"/>
              </w:rPr>
            </w:pPr>
            <w:r>
              <w:rPr>
                <w:b/>
                <w:sz w:val="18"/>
              </w:rPr>
              <w:t>8.40-</w:t>
            </w:r>
            <w:r>
              <w:rPr>
                <w:b/>
                <w:spacing w:val="-4"/>
                <w:sz w:val="18"/>
              </w:rPr>
              <w:t>9.00</w:t>
            </w:r>
          </w:p>
        </w:tc>
        <w:tc>
          <w:tcPr>
            <w:tcW w:w="2001" w:type="dxa"/>
          </w:tcPr>
          <w:p w14:paraId="00786385" w14:textId="77777777" w:rsidR="00A510A5" w:rsidRDefault="00034DA7" w:rsidP="007E7EDC">
            <w:pPr>
              <w:pStyle w:val="TableParagraph"/>
              <w:spacing w:before="98"/>
              <w:jc w:val="both"/>
              <w:rPr>
                <w:sz w:val="18"/>
              </w:rPr>
            </w:pPr>
            <w:r>
              <w:rPr>
                <w:sz w:val="18"/>
              </w:rPr>
              <w:t>8.10-</w:t>
            </w:r>
            <w:r>
              <w:rPr>
                <w:spacing w:val="-4"/>
                <w:sz w:val="18"/>
              </w:rPr>
              <w:t>8.40</w:t>
            </w:r>
          </w:p>
          <w:p w14:paraId="258E8F94" w14:textId="77777777" w:rsidR="00A510A5" w:rsidRDefault="00034DA7" w:rsidP="007E7EDC">
            <w:pPr>
              <w:pStyle w:val="TableParagraph"/>
              <w:spacing w:before="4"/>
              <w:jc w:val="both"/>
              <w:rPr>
                <w:b/>
                <w:sz w:val="18"/>
              </w:rPr>
            </w:pPr>
            <w:r>
              <w:rPr>
                <w:b/>
                <w:sz w:val="18"/>
              </w:rPr>
              <w:t>8.40-</w:t>
            </w:r>
            <w:r>
              <w:rPr>
                <w:b/>
                <w:spacing w:val="-4"/>
                <w:sz w:val="18"/>
              </w:rPr>
              <w:t>9.00</w:t>
            </w:r>
          </w:p>
        </w:tc>
      </w:tr>
      <w:tr w:rsidR="00A510A5" w14:paraId="0555B12A" w14:textId="77777777">
        <w:trPr>
          <w:trHeight w:val="290"/>
        </w:trPr>
        <w:tc>
          <w:tcPr>
            <w:tcW w:w="6805" w:type="dxa"/>
            <w:gridSpan w:val="2"/>
          </w:tcPr>
          <w:p w14:paraId="14388E37" w14:textId="77777777" w:rsidR="00A510A5" w:rsidRDefault="00034DA7" w:rsidP="007E7EDC">
            <w:pPr>
              <w:pStyle w:val="TableParagraph"/>
              <w:spacing w:before="40"/>
              <w:ind w:left="105"/>
              <w:jc w:val="both"/>
              <w:rPr>
                <w:b/>
                <w:sz w:val="18"/>
              </w:rPr>
            </w:pPr>
            <w:r>
              <w:rPr>
                <w:b/>
                <w:sz w:val="18"/>
              </w:rPr>
              <w:t>Игры,</w:t>
            </w:r>
            <w:r>
              <w:rPr>
                <w:b/>
                <w:spacing w:val="-2"/>
                <w:sz w:val="18"/>
              </w:rPr>
              <w:t xml:space="preserve"> </w:t>
            </w:r>
            <w:r>
              <w:rPr>
                <w:b/>
                <w:sz w:val="18"/>
              </w:rPr>
              <w:t>подготовка</w:t>
            </w:r>
            <w:r>
              <w:rPr>
                <w:b/>
                <w:spacing w:val="-4"/>
                <w:sz w:val="18"/>
              </w:rPr>
              <w:t xml:space="preserve"> </w:t>
            </w:r>
            <w:r>
              <w:rPr>
                <w:b/>
                <w:sz w:val="18"/>
              </w:rPr>
              <w:t>к</w:t>
            </w:r>
            <w:r>
              <w:rPr>
                <w:b/>
                <w:spacing w:val="-2"/>
                <w:sz w:val="18"/>
              </w:rPr>
              <w:t xml:space="preserve"> </w:t>
            </w:r>
            <w:r>
              <w:rPr>
                <w:b/>
                <w:spacing w:val="-5"/>
                <w:sz w:val="18"/>
              </w:rPr>
              <w:t>кдд</w:t>
            </w:r>
          </w:p>
        </w:tc>
        <w:tc>
          <w:tcPr>
            <w:tcW w:w="1678" w:type="dxa"/>
          </w:tcPr>
          <w:p w14:paraId="58B482BC" w14:textId="77777777" w:rsidR="00A510A5" w:rsidRDefault="00034DA7" w:rsidP="007E7EDC">
            <w:pPr>
              <w:pStyle w:val="TableParagraph"/>
              <w:spacing w:before="35"/>
              <w:jc w:val="both"/>
              <w:rPr>
                <w:sz w:val="18"/>
              </w:rPr>
            </w:pPr>
            <w:r>
              <w:rPr>
                <w:spacing w:val="-10"/>
                <w:sz w:val="18"/>
              </w:rPr>
              <w:t>-</w:t>
            </w:r>
          </w:p>
        </w:tc>
        <w:tc>
          <w:tcPr>
            <w:tcW w:w="1851" w:type="dxa"/>
          </w:tcPr>
          <w:p w14:paraId="20084D53" w14:textId="77777777" w:rsidR="00A510A5" w:rsidRDefault="00034DA7" w:rsidP="007E7EDC">
            <w:pPr>
              <w:pStyle w:val="TableParagraph"/>
              <w:spacing w:before="35"/>
              <w:jc w:val="both"/>
              <w:rPr>
                <w:sz w:val="18"/>
              </w:rPr>
            </w:pPr>
            <w:r>
              <w:rPr>
                <w:spacing w:val="-10"/>
                <w:sz w:val="18"/>
              </w:rPr>
              <w:t>-</w:t>
            </w:r>
          </w:p>
        </w:tc>
        <w:tc>
          <w:tcPr>
            <w:tcW w:w="1891" w:type="dxa"/>
          </w:tcPr>
          <w:p w14:paraId="798B399F" w14:textId="77777777" w:rsidR="00A510A5" w:rsidRDefault="00034DA7" w:rsidP="007E7EDC">
            <w:pPr>
              <w:pStyle w:val="TableParagraph"/>
              <w:spacing w:before="35"/>
              <w:jc w:val="both"/>
              <w:rPr>
                <w:sz w:val="18"/>
              </w:rPr>
            </w:pPr>
            <w:r>
              <w:rPr>
                <w:spacing w:val="-10"/>
                <w:sz w:val="18"/>
              </w:rPr>
              <w:t>-</w:t>
            </w:r>
          </w:p>
        </w:tc>
        <w:tc>
          <w:tcPr>
            <w:tcW w:w="1793" w:type="dxa"/>
          </w:tcPr>
          <w:p w14:paraId="6D2E8C1C" w14:textId="77777777" w:rsidR="00A510A5" w:rsidRDefault="00034DA7" w:rsidP="007E7EDC">
            <w:pPr>
              <w:pStyle w:val="TableParagraph"/>
              <w:spacing w:before="35"/>
              <w:ind w:left="105"/>
              <w:jc w:val="both"/>
              <w:rPr>
                <w:sz w:val="18"/>
              </w:rPr>
            </w:pPr>
            <w:r>
              <w:rPr>
                <w:spacing w:val="-10"/>
                <w:sz w:val="18"/>
              </w:rPr>
              <w:t>-</w:t>
            </w:r>
          </w:p>
        </w:tc>
        <w:tc>
          <w:tcPr>
            <w:tcW w:w="2001" w:type="dxa"/>
          </w:tcPr>
          <w:p w14:paraId="2DC1F80C" w14:textId="77777777" w:rsidR="00A510A5" w:rsidRDefault="00034DA7" w:rsidP="007E7EDC">
            <w:pPr>
              <w:pStyle w:val="TableParagraph"/>
              <w:spacing w:before="35"/>
              <w:jc w:val="both"/>
              <w:rPr>
                <w:sz w:val="18"/>
              </w:rPr>
            </w:pPr>
            <w:r>
              <w:rPr>
                <w:spacing w:val="-10"/>
                <w:sz w:val="18"/>
              </w:rPr>
              <w:t>-</w:t>
            </w:r>
          </w:p>
        </w:tc>
      </w:tr>
      <w:tr w:rsidR="00A510A5" w14:paraId="7FF680EE" w14:textId="77777777">
        <w:trPr>
          <w:trHeight w:val="415"/>
        </w:trPr>
        <w:tc>
          <w:tcPr>
            <w:tcW w:w="6805" w:type="dxa"/>
            <w:gridSpan w:val="2"/>
          </w:tcPr>
          <w:p w14:paraId="437A52B4" w14:textId="77777777" w:rsidR="00A510A5" w:rsidRDefault="00034DA7" w:rsidP="007E7EDC">
            <w:pPr>
              <w:pStyle w:val="TableParagraph"/>
              <w:spacing w:line="210" w:lineRule="exact"/>
              <w:ind w:left="105" w:right="165"/>
              <w:jc w:val="both"/>
              <w:rPr>
                <w:b/>
                <w:sz w:val="18"/>
              </w:rPr>
            </w:pPr>
            <w:r>
              <w:rPr>
                <w:b/>
                <w:sz w:val="18"/>
              </w:rPr>
              <w:t>Культурно-досуговая</w:t>
            </w:r>
            <w:r>
              <w:rPr>
                <w:b/>
                <w:spacing w:val="-8"/>
                <w:sz w:val="18"/>
              </w:rPr>
              <w:t xml:space="preserve"> </w:t>
            </w:r>
            <w:r>
              <w:rPr>
                <w:b/>
                <w:sz w:val="18"/>
              </w:rPr>
              <w:t>деятельность:</w:t>
            </w:r>
            <w:r>
              <w:rPr>
                <w:b/>
                <w:spacing w:val="-9"/>
                <w:sz w:val="18"/>
              </w:rPr>
              <w:t xml:space="preserve"> </w:t>
            </w:r>
            <w:r>
              <w:rPr>
                <w:b/>
                <w:sz w:val="18"/>
              </w:rPr>
              <w:t>образовательные</w:t>
            </w:r>
            <w:r>
              <w:rPr>
                <w:b/>
                <w:spacing w:val="-10"/>
                <w:sz w:val="18"/>
              </w:rPr>
              <w:t xml:space="preserve"> </w:t>
            </w:r>
            <w:r>
              <w:rPr>
                <w:b/>
                <w:sz w:val="18"/>
              </w:rPr>
              <w:t>ситуации</w:t>
            </w:r>
            <w:r>
              <w:rPr>
                <w:b/>
                <w:spacing w:val="-10"/>
                <w:sz w:val="18"/>
              </w:rPr>
              <w:t xml:space="preserve"> </w:t>
            </w:r>
            <w:r>
              <w:rPr>
                <w:b/>
                <w:sz w:val="18"/>
              </w:rPr>
              <w:t>на</w:t>
            </w:r>
            <w:r>
              <w:rPr>
                <w:b/>
                <w:spacing w:val="-10"/>
                <w:sz w:val="18"/>
              </w:rPr>
              <w:t xml:space="preserve"> </w:t>
            </w:r>
            <w:r>
              <w:rPr>
                <w:b/>
                <w:sz w:val="18"/>
              </w:rPr>
              <w:t xml:space="preserve">игровой </w:t>
            </w:r>
            <w:r>
              <w:rPr>
                <w:b/>
                <w:spacing w:val="-2"/>
                <w:sz w:val="18"/>
              </w:rPr>
              <w:t>основе</w:t>
            </w:r>
          </w:p>
        </w:tc>
        <w:tc>
          <w:tcPr>
            <w:tcW w:w="1678" w:type="dxa"/>
          </w:tcPr>
          <w:p w14:paraId="46C390F1" w14:textId="77777777" w:rsidR="00A510A5" w:rsidRDefault="00034DA7" w:rsidP="007E7EDC">
            <w:pPr>
              <w:pStyle w:val="TableParagraph"/>
              <w:spacing w:line="207" w:lineRule="exact"/>
              <w:jc w:val="both"/>
              <w:rPr>
                <w:b/>
                <w:sz w:val="18"/>
              </w:rPr>
            </w:pPr>
            <w:r>
              <w:rPr>
                <w:b/>
                <w:spacing w:val="-2"/>
                <w:sz w:val="18"/>
              </w:rPr>
              <w:t>10.40-11.05</w:t>
            </w:r>
          </w:p>
          <w:p w14:paraId="579C4750" w14:textId="77777777" w:rsidR="00A510A5" w:rsidRDefault="00034DA7" w:rsidP="007E7EDC">
            <w:pPr>
              <w:pStyle w:val="TableParagraph"/>
              <w:spacing w:before="2" w:line="186" w:lineRule="exact"/>
              <w:jc w:val="both"/>
              <w:rPr>
                <w:b/>
                <w:sz w:val="18"/>
              </w:rPr>
            </w:pPr>
            <w:r>
              <w:rPr>
                <w:b/>
                <w:spacing w:val="-2"/>
                <w:sz w:val="18"/>
              </w:rPr>
              <w:t>11.40-12.05</w:t>
            </w:r>
          </w:p>
        </w:tc>
        <w:tc>
          <w:tcPr>
            <w:tcW w:w="1851" w:type="dxa"/>
          </w:tcPr>
          <w:p w14:paraId="2168B922" w14:textId="77777777" w:rsidR="00A510A5" w:rsidRDefault="00034DA7" w:rsidP="007E7EDC">
            <w:pPr>
              <w:pStyle w:val="TableParagraph"/>
              <w:spacing w:line="207" w:lineRule="exact"/>
              <w:jc w:val="both"/>
              <w:rPr>
                <w:b/>
                <w:sz w:val="18"/>
              </w:rPr>
            </w:pPr>
            <w:r>
              <w:rPr>
                <w:b/>
                <w:sz w:val="18"/>
              </w:rPr>
              <w:t>9.00-</w:t>
            </w:r>
            <w:r>
              <w:rPr>
                <w:b/>
                <w:spacing w:val="-4"/>
                <w:sz w:val="18"/>
              </w:rPr>
              <w:t>9.25</w:t>
            </w:r>
          </w:p>
        </w:tc>
        <w:tc>
          <w:tcPr>
            <w:tcW w:w="1891" w:type="dxa"/>
          </w:tcPr>
          <w:p w14:paraId="49930480" w14:textId="77777777" w:rsidR="00A510A5" w:rsidRDefault="00034DA7" w:rsidP="007E7EDC">
            <w:pPr>
              <w:pStyle w:val="TableParagraph"/>
              <w:spacing w:line="207" w:lineRule="exact"/>
              <w:jc w:val="both"/>
              <w:rPr>
                <w:b/>
                <w:sz w:val="18"/>
              </w:rPr>
            </w:pPr>
            <w:r>
              <w:rPr>
                <w:b/>
                <w:spacing w:val="-2"/>
                <w:sz w:val="18"/>
              </w:rPr>
              <w:t>10.40-11.05</w:t>
            </w:r>
          </w:p>
          <w:p w14:paraId="2820705A" w14:textId="77777777" w:rsidR="00A510A5" w:rsidRDefault="00034DA7" w:rsidP="007E7EDC">
            <w:pPr>
              <w:pStyle w:val="TableParagraph"/>
              <w:spacing w:before="2" w:line="186" w:lineRule="exact"/>
              <w:jc w:val="both"/>
              <w:rPr>
                <w:b/>
                <w:sz w:val="18"/>
              </w:rPr>
            </w:pPr>
            <w:r>
              <w:rPr>
                <w:b/>
                <w:spacing w:val="-2"/>
                <w:sz w:val="18"/>
              </w:rPr>
              <w:t>11.40-12.05</w:t>
            </w:r>
          </w:p>
        </w:tc>
        <w:tc>
          <w:tcPr>
            <w:tcW w:w="1793" w:type="dxa"/>
          </w:tcPr>
          <w:p w14:paraId="7F82FBF7" w14:textId="77777777" w:rsidR="00A510A5" w:rsidRDefault="00034DA7" w:rsidP="007E7EDC">
            <w:pPr>
              <w:pStyle w:val="TableParagraph"/>
              <w:spacing w:line="207" w:lineRule="exact"/>
              <w:ind w:left="105"/>
              <w:jc w:val="both"/>
              <w:rPr>
                <w:b/>
                <w:sz w:val="18"/>
              </w:rPr>
            </w:pPr>
            <w:r>
              <w:rPr>
                <w:b/>
                <w:sz w:val="18"/>
              </w:rPr>
              <w:t>9.00-</w:t>
            </w:r>
            <w:r>
              <w:rPr>
                <w:b/>
                <w:spacing w:val="-4"/>
                <w:sz w:val="18"/>
              </w:rPr>
              <w:t>9.25</w:t>
            </w:r>
          </w:p>
        </w:tc>
        <w:tc>
          <w:tcPr>
            <w:tcW w:w="2001" w:type="dxa"/>
          </w:tcPr>
          <w:p w14:paraId="5F0939AD" w14:textId="77777777" w:rsidR="00A510A5" w:rsidRDefault="00034DA7" w:rsidP="007E7EDC">
            <w:pPr>
              <w:pStyle w:val="TableParagraph"/>
              <w:spacing w:before="103"/>
              <w:jc w:val="both"/>
              <w:rPr>
                <w:b/>
                <w:sz w:val="18"/>
              </w:rPr>
            </w:pPr>
            <w:r>
              <w:rPr>
                <w:b/>
                <w:spacing w:val="-2"/>
                <w:sz w:val="18"/>
              </w:rPr>
              <w:t>11.35-12.00</w:t>
            </w:r>
          </w:p>
        </w:tc>
      </w:tr>
      <w:tr w:rsidR="00A510A5" w14:paraId="7DB2380B" w14:textId="77777777">
        <w:trPr>
          <w:trHeight w:val="822"/>
        </w:trPr>
        <w:tc>
          <w:tcPr>
            <w:tcW w:w="6805" w:type="dxa"/>
            <w:gridSpan w:val="2"/>
          </w:tcPr>
          <w:p w14:paraId="2EBD178F" w14:textId="77777777" w:rsidR="00A510A5" w:rsidRDefault="00034DA7" w:rsidP="007E7EDC">
            <w:pPr>
              <w:pStyle w:val="TableParagraph"/>
              <w:ind w:left="105"/>
              <w:jc w:val="both"/>
              <w:rPr>
                <w:b/>
                <w:sz w:val="18"/>
              </w:rPr>
            </w:pPr>
            <w:r>
              <w:rPr>
                <w:b/>
                <w:sz w:val="18"/>
              </w:rPr>
              <w:t>Совместная деятельность, развивающие и творческие игры, события, самостоятельная</w:t>
            </w:r>
            <w:r>
              <w:rPr>
                <w:b/>
                <w:spacing w:val="-6"/>
                <w:sz w:val="18"/>
              </w:rPr>
              <w:t xml:space="preserve"> </w:t>
            </w:r>
            <w:r>
              <w:rPr>
                <w:b/>
                <w:sz w:val="18"/>
              </w:rPr>
              <w:t>деятельность</w:t>
            </w:r>
            <w:r>
              <w:rPr>
                <w:b/>
                <w:spacing w:val="-6"/>
                <w:sz w:val="18"/>
              </w:rPr>
              <w:t xml:space="preserve"> </w:t>
            </w:r>
            <w:r>
              <w:rPr>
                <w:b/>
                <w:sz w:val="18"/>
              </w:rPr>
              <w:t>детей</w:t>
            </w:r>
            <w:r>
              <w:rPr>
                <w:b/>
                <w:spacing w:val="-8"/>
                <w:sz w:val="18"/>
              </w:rPr>
              <w:t xml:space="preserve"> </w:t>
            </w:r>
            <w:r>
              <w:rPr>
                <w:b/>
                <w:sz w:val="18"/>
              </w:rPr>
              <w:t>по</w:t>
            </w:r>
            <w:r>
              <w:rPr>
                <w:b/>
                <w:spacing w:val="-8"/>
                <w:sz w:val="18"/>
              </w:rPr>
              <w:t xml:space="preserve"> </w:t>
            </w:r>
            <w:r>
              <w:rPr>
                <w:b/>
                <w:sz w:val="18"/>
              </w:rPr>
              <w:t>интересам</w:t>
            </w:r>
            <w:r>
              <w:rPr>
                <w:b/>
                <w:spacing w:val="-8"/>
                <w:sz w:val="18"/>
              </w:rPr>
              <w:t xml:space="preserve"> </w:t>
            </w:r>
            <w:r>
              <w:rPr>
                <w:b/>
                <w:sz w:val="18"/>
              </w:rPr>
              <w:t>и</w:t>
            </w:r>
            <w:r>
              <w:rPr>
                <w:b/>
                <w:spacing w:val="-7"/>
                <w:sz w:val="18"/>
              </w:rPr>
              <w:t xml:space="preserve"> </w:t>
            </w:r>
            <w:r>
              <w:rPr>
                <w:b/>
                <w:sz w:val="18"/>
              </w:rPr>
              <w:t>выбору,</w:t>
            </w:r>
            <w:r>
              <w:rPr>
                <w:b/>
                <w:spacing w:val="-7"/>
                <w:sz w:val="18"/>
              </w:rPr>
              <w:t xml:space="preserve"> </w:t>
            </w:r>
            <w:r>
              <w:rPr>
                <w:b/>
                <w:sz w:val="18"/>
              </w:rPr>
              <w:t>образовательная деятельность в режимных моментах, двигательная активность. Досуг,</w:t>
            </w:r>
          </w:p>
          <w:p w14:paraId="273D8E69" w14:textId="77777777" w:rsidR="00A510A5" w:rsidRDefault="00034DA7" w:rsidP="007E7EDC">
            <w:pPr>
              <w:pStyle w:val="TableParagraph"/>
              <w:spacing w:line="186" w:lineRule="exact"/>
              <w:ind w:left="105"/>
              <w:jc w:val="both"/>
              <w:rPr>
                <w:b/>
                <w:sz w:val="18"/>
              </w:rPr>
            </w:pPr>
            <w:r>
              <w:rPr>
                <w:b/>
                <w:sz w:val="18"/>
              </w:rPr>
              <w:t>занимательное</w:t>
            </w:r>
            <w:r>
              <w:rPr>
                <w:b/>
                <w:spacing w:val="-9"/>
                <w:sz w:val="18"/>
              </w:rPr>
              <w:t xml:space="preserve"> </w:t>
            </w:r>
            <w:r>
              <w:rPr>
                <w:b/>
                <w:spacing w:val="-4"/>
                <w:sz w:val="18"/>
              </w:rPr>
              <w:t>дело.</w:t>
            </w:r>
          </w:p>
        </w:tc>
        <w:tc>
          <w:tcPr>
            <w:tcW w:w="1678" w:type="dxa"/>
          </w:tcPr>
          <w:p w14:paraId="7F8D143A" w14:textId="77777777" w:rsidR="00A510A5" w:rsidRDefault="00034DA7" w:rsidP="007E7EDC">
            <w:pPr>
              <w:pStyle w:val="TableParagraph"/>
              <w:spacing w:before="196" w:line="207" w:lineRule="exact"/>
              <w:jc w:val="both"/>
              <w:rPr>
                <w:sz w:val="18"/>
              </w:rPr>
            </w:pPr>
            <w:r>
              <w:rPr>
                <w:spacing w:val="-2"/>
                <w:sz w:val="18"/>
              </w:rPr>
              <w:t>11.05-11.40</w:t>
            </w:r>
          </w:p>
          <w:p w14:paraId="624DFD37" w14:textId="77777777" w:rsidR="00A510A5" w:rsidRDefault="00034DA7" w:rsidP="007E7EDC">
            <w:pPr>
              <w:pStyle w:val="TableParagraph"/>
              <w:spacing w:line="207" w:lineRule="exact"/>
              <w:jc w:val="both"/>
              <w:rPr>
                <w:sz w:val="18"/>
              </w:rPr>
            </w:pPr>
            <w:r>
              <w:rPr>
                <w:spacing w:val="-2"/>
                <w:sz w:val="18"/>
              </w:rPr>
              <w:t>12.05-12.25</w:t>
            </w:r>
          </w:p>
        </w:tc>
        <w:tc>
          <w:tcPr>
            <w:tcW w:w="1851" w:type="dxa"/>
          </w:tcPr>
          <w:p w14:paraId="64F80277" w14:textId="77777777" w:rsidR="00A510A5" w:rsidRDefault="00A510A5" w:rsidP="007E7EDC">
            <w:pPr>
              <w:pStyle w:val="TableParagraph"/>
              <w:spacing w:before="92"/>
              <w:ind w:left="0"/>
              <w:jc w:val="both"/>
              <w:rPr>
                <w:b/>
                <w:sz w:val="18"/>
              </w:rPr>
            </w:pPr>
          </w:p>
          <w:p w14:paraId="1983871E" w14:textId="77777777" w:rsidR="00A510A5" w:rsidRDefault="00034DA7" w:rsidP="007E7EDC">
            <w:pPr>
              <w:pStyle w:val="TableParagraph"/>
              <w:spacing w:before="1"/>
              <w:jc w:val="both"/>
              <w:rPr>
                <w:sz w:val="18"/>
              </w:rPr>
            </w:pPr>
            <w:r>
              <w:rPr>
                <w:sz w:val="18"/>
              </w:rPr>
              <w:t>9.25-</w:t>
            </w:r>
            <w:r>
              <w:rPr>
                <w:spacing w:val="-2"/>
                <w:sz w:val="18"/>
              </w:rPr>
              <w:t>10.30</w:t>
            </w:r>
          </w:p>
        </w:tc>
        <w:tc>
          <w:tcPr>
            <w:tcW w:w="1891" w:type="dxa"/>
          </w:tcPr>
          <w:p w14:paraId="65E35559" w14:textId="77777777" w:rsidR="00A510A5" w:rsidRDefault="00034DA7" w:rsidP="007E7EDC">
            <w:pPr>
              <w:pStyle w:val="TableParagraph"/>
              <w:spacing w:before="196" w:line="207" w:lineRule="exact"/>
              <w:jc w:val="both"/>
              <w:rPr>
                <w:sz w:val="18"/>
              </w:rPr>
            </w:pPr>
            <w:r>
              <w:rPr>
                <w:spacing w:val="-2"/>
                <w:sz w:val="18"/>
              </w:rPr>
              <w:t>11.05-11.40</w:t>
            </w:r>
          </w:p>
          <w:p w14:paraId="5D4E3429" w14:textId="77777777" w:rsidR="00A510A5" w:rsidRDefault="00034DA7" w:rsidP="007E7EDC">
            <w:pPr>
              <w:pStyle w:val="TableParagraph"/>
              <w:spacing w:line="207" w:lineRule="exact"/>
              <w:jc w:val="both"/>
              <w:rPr>
                <w:sz w:val="18"/>
              </w:rPr>
            </w:pPr>
            <w:r>
              <w:rPr>
                <w:spacing w:val="-2"/>
                <w:sz w:val="18"/>
              </w:rPr>
              <w:t>12.05-12.25</w:t>
            </w:r>
          </w:p>
        </w:tc>
        <w:tc>
          <w:tcPr>
            <w:tcW w:w="1793" w:type="dxa"/>
          </w:tcPr>
          <w:p w14:paraId="1C33FA43" w14:textId="77777777" w:rsidR="00A510A5" w:rsidRDefault="00A510A5" w:rsidP="007E7EDC">
            <w:pPr>
              <w:pStyle w:val="TableParagraph"/>
              <w:spacing w:before="92"/>
              <w:ind w:left="0"/>
              <w:jc w:val="both"/>
              <w:rPr>
                <w:b/>
                <w:sz w:val="18"/>
              </w:rPr>
            </w:pPr>
          </w:p>
          <w:p w14:paraId="1114AF5D" w14:textId="77777777" w:rsidR="00A510A5" w:rsidRDefault="00034DA7" w:rsidP="007E7EDC">
            <w:pPr>
              <w:pStyle w:val="TableParagraph"/>
              <w:spacing w:before="1"/>
              <w:ind w:left="105"/>
              <w:jc w:val="both"/>
              <w:rPr>
                <w:sz w:val="18"/>
              </w:rPr>
            </w:pPr>
            <w:r>
              <w:rPr>
                <w:sz w:val="18"/>
              </w:rPr>
              <w:t>9.25-</w:t>
            </w:r>
            <w:r>
              <w:rPr>
                <w:spacing w:val="-2"/>
                <w:sz w:val="18"/>
              </w:rPr>
              <w:t>10.30</w:t>
            </w:r>
          </w:p>
        </w:tc>
        <w:tc>
          <w:tcPr>
            <w:tcW w:w="2001" w:type="dxa"/>
          </w:tcPr>
          <w:p w14:paraId="61984026" w14:textId="77777777" w:rsidR="00A510A5" w:rsidRDefault="00034DA7" w:rsidP="007E7EDC">
            <w:pPr>
              <w:pStyle w:val="TableParagraph"/>
              <w:spacing w:before="196" w:line="207" w:lineRule="exact"/>
              <w:jc w:val="both"/>
              <w:rPr>
                <w:sz w:val="18"/>
              </w:rPr>
            </w:pPr>
            <w:r>
              <w:rPr>
                <w:spacing w:val="-2"/>
                <w:sz w:val="18"/>
              </w:rPr>
              <w:t>10.40-11.35</w:t>
            </w:r>
          </w:p>
          <w:p w14:paraId="28E1E8F1" w14:textId="77777777" w:rsidR="00A510A5" w:rsidRDefault="00034DA7" w:rsidP="007E7EDC">
            <w:pPr>
              <w:pStyle w:val="TableParagraph"/>
              <w:spacing w:line="207" w:lineRule="exact"/>
              <w:jc w:val="both"/>
              <w:rPr>
                <w:sz w:val="18"/>
              </w:rPr>
            </w:pPr>
            <w:r>
              <w:rPr>
                <w:spacing w:val="-2"/>
                <w:sz w:val="18"/>
              </w:rPr>
              <w:t>12.00-12.25</w:t>
            </w:r>
          </w:p>
        </w:tc>
      </w:tr>
      <w:tr w:rsidR="00A510A5" w14:paraId="32D50A21" w14:textId="77777777">
        <w:trPr>
          <w:trHeight w:val="414"/>
        </w:trPr>
        <w:tc>
          <w:tcPr>
            <w:tcW w:w="6805" w:type="dxa"/>
            <w:gridSpan w:val="2"/>
          </w:tcPr>
          <w:p w14:paraId="391CFDAD"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283C9D1B" w14:textId="77777777" w:rsidR="00A510A5" w:rsidRDefault="00034DA7" w:rsidP="007E7EDC">
            <w:pPr>
              <w:pStyle w:val="TableParagraph"/>
              <w:spacing w:line="191"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78" w:type="dxa"/>
          </w:tcPr>
          <w:p w14:paraId="3863E4AF" w14:textId="77777777" w:rsidR="00A510A5" w:rsidRDefault="00034DA7" w:rsidP="007E7EDC">
            <w:pPr>
              <w:pStyle w:val="TableParagraph"/>
              <w:spacing w:before="103"/>
              <w:jc w:val="both"/>
              <w:rPr>
                <w:b/>
                <w:sz w:val="18"/>
              </w:rPr>
            </w:pPr>
            <w:r>
              <w:rPr>
                <w:b/>
                <w:spacing w:val="-2"/>
                <w:sz w:val="18"/>
              </w:rPr>
              <w:t>10.30-10.40</w:t>
            </w:r>
          </w:p>
        </w:tc>
        <w:tc>
          <w:tcPr>
            <w:tcW w:w="1851" w:type="dxa"/>
          </w:tcPr>
          <w:p w14:paraId="6B48D92D" w14:textId="77777777" w:rsidR="00A510A5" w:rsidRDefault="00034DA7" w:rsidP="007E7EDC">
            <w:pPr>
              <w:pStyle w:val="TableParagraph"/>
              <w:spacing w:before="103"/>
              <w:jc w:val="both"/>
              <w:rPr>
                <w:b/>
                <w:sz w:val="18"/>
              </w:rPr>
            </w:pPr>
            <w:r>
              <w:rPr>
                <w:b/>
                <w:spacing w:val="-2"/>
                <w:sz w:val="18"/>
              </w:rPr>
              <w:t>10.30-10.40</w:t>
            </w:r>
          </w:p>
        </w:tc>
        <w:tc>
          <w:tcPr>
            <w:tcW w:w="1891" w:type="dxa"/>
          </w:tcPr>
          <w:p w14:paraId="64C077C0" w14:textId="77777777" w:rsidR="00A510A5" w:rsidRDefault="00034DA7" w:rsidP="007E7EDC">
            <w:pPr>
              <w:pStyle w:val="TableParagraph"/>
              <w:spacing w:before="103"/>
              <w:jc w:val="both"/>
              <w:rPr>
                <w:b/>
                <w:sz w:val="18"/>
              </w:rPr>
            </w:pPr>
            <w:r>
              <w:rPr>
                <w:b/>
                <w:spacing w:val="-2"/>
                <w:sz w:val="18"/>
              </w:rPr>
              <w:t>10.30-10.40</w:t>
            </w:r>
          </w:p>
        </w:tc>
        <w:tc>
          <w:tcPr>
            <w:tcW w:w="1793" w:type="dxa"/>
          </w:tcPr>
          <w:p w14:paraId="46BEE9E0" w14:textId="77777777" w:rsidR="00A510A5" w:rsidRDefault="00034DA7" w:rsidP="007E7EDC">
            <w:pPr>
              <w:pStyle w:val="TableParagraph"/>
              <w:spacing w:before="103"/>
              <w:ind w:left="105"/>
              <w:jc w:val="both"/>
              <w:rPr>
                <w:b/>
                <w:sz w:val="18"/>
              </w:rPr>
            </w:pPr>
            <w:r>
              <w:rPr>
                <w:b/>
                <w:spacing w:val="-2"/>
                <w:sz w:val="18"/>
              </w:rPr>
              <w:t>10.30-10.40</w:t>
            </w:r>
          </w:p>
        </w:tc>
        <w:tc>
          <w:tcPr>
            <w:tcW w:w="2001" w:type="dxa"/>
          </w:tcPr>
          <w:p w14:paraId="251F0A26" w14:textId="77777777" w:rsidR="00A510A5" w:rsidRDefault="00034DA7" w:rsidP="007E7EDC">
            <w:pPr>
              <w:pStyle w:val="TableParagraph"/>
              <w:spacing w:before="103"/>
              <w:jc w:val="both"/>
              <w:rPr>
                <w:b/>
                <w:sz w:val="18"/>
              </w:rPr>
            </w:pPr>
            <w:r>
              <w:rPr>
                <w:b/>
                <w:spacing w:val="-2"/>
                <w:sz w:val="18"/>
              </w:rPr>
              <w:t>10.30-10.40</w:t>
            </w:r>
          </w:p>
        </w:tc>
      </w:tr>
      <w:tr w:rsidR="00A510A5" w14:paraId="01FB3507" w14:textId="77777777">
        <w:trPr>
          <w:trHeight w:val="412"/>
        </w:trPr>
        <w:tc>
          <w:tcPr>
            <w:tcW w:w="6805" w:type="dxa"/>
            <w:gridSpan w:val="2"/>
          </w:tcPr>
          <w:p w14:paraId="31F261EA"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1"/>
                <w:sz w:val="18"/>
              </w:rPr>
              <w:t xml:space="preserve"> </w:t>
            </w:r>
            <w:r>
              <w:rPr>
                <w:sz w:val="18"/>
              </w:rPr>
              <w:t>трудовая</w:t>
            </w:r>
            <w:r>
              <w:rPr>
                <w:spacing w:val="-2"/>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3AA32440" w14:textId="77777777" w:rsidR="00A510A5" w:rsidRDefault="00034DA7" w:rsidP="007E7EDC">
            <w:pPr>
              <w:pStyle w:val="TableParagraph"/>
              <w:spacing w:line="191"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8" w:type="dxa"/>
          </w:tcPr>
          <w:p w14:paraId="1FB287B7" w14:textId="77777777" w:rsidR="00A510A5" w:rsidRDefault="00034DA7" w:rsidP="007E7EDC">
            <w:pPr>
              <w:pStyle w:val="TableParagraph"/>
              <w:spacing w:before="98"/>
              <w:jc w:val="both"/>
              <w:rPr>
                <w:sz w:val="18"/>
              </w:rPr>
            </w:pPr>
            <w:r>
              <w:rPr>
                <w:sz w:val="18"/>
              </w:rPr>
              <w:t>9.00-</w:t>
            </w:r>
            <w:r>
              <w:rPr>
                <w:spacing w:val="-2"/>
                <w:sz w:val="18"/>
              </w:rPr>
              <w:t>10.30</w:t>
            </w:r>
          </w:p>
        </w:tc>
        <w:tc>
          <w:tcPr>
            <w:tcW w:w="1851" w:type="dxa"/>
          </w:tcPr>
          <w:p w14:paraId="1F0D3081" w14:textId="77777777" w:rsidR="00A510A5" w:rsidRDefault="00034DA7" w:rsidP="007E7EDC">
            <w:pPr>
              <w:pStyle w:val="TableParagraph"/>
              <w:spacing w:before="98"/>
              <w:jc w:val="both"/>
              <w:rPr>
                <w:sz w:val="18"/>
              </w:rPr>
            </w:pPr>
            <w:r>
              <w:rPr>
                <w:spacing w:val="-2"/>
                <w:sz w:val="18"/>
              </w:rPr>
              <w:t>10.40-12.25</w:t>
            </w:r>
          </w:p>
        </w:tc>
        <w:tc>
          <w:tcPr>
            <w:tcW w:w="1891" w:type="dxa"/>
          </w:tcPr>
          <w:p w14:paraId="580A811B" w14:textId="77777777" w:rsidR="00A510A5" w:rsidRDefault="00034DA7" w:rsidP="007E7EDC">
            <w:pPr>
              <w:pStyle w:val="TableParagraph"/>
              <w:spacing w:before="98"/>
              <w:jc w:val="both"/>
              <w:rPr>
                <w:sz w:val="18"/>
              </w:rPr>
            </w:pPr>
            <w:r>
              <w:rPr>
                <w:sz w:val="18"/>
              </w:rPr>
              <w:t>9.00-</w:t>
            </w:r>
            <w:r>
              <w:rPr>
                <w:spacing w:val="-2"/>
                <w:sz w:val="18"/>
              </w:rPr>
              <w:t>10.30</w:t>
            </w:r>
          </w:p>
        </w:tc>
        <w:tc>
          <w:tcPr>
            <w:tcW w:w="1793" w:type="dxa"/>
          </w:tcPr>
          <w:p w14:paraId="2607C426" w14:textId="77777777" w:rsidR="00A510A5" w:rsidRDefault="00034DA7" w:rsidP="007E7EDC">
            <w:pPr>
              <w:pStyle w:val="TableParagraph"/>
              <w:spacing w:before="98"/>
              <w:ind w:left="105"/>
              <w:jc w:val="both"/>
              <w:rPr>
                <w:sz w:val="18"/>
              </w:rPr>
            </w:pPr>
            <w:r>
              <w:rPr>
                <w:spacing w:val="-2"/>
                <w:sz w:val="18"/>
              </w:rPr>
              <w:t>10.40-12.25</w:t>
            </w:r>
          </w:p>
        </w:tc>
        <w:tc>
          <w:tcPr>
            <w:tcW w:w="2001" w:type="dxa"/>
          </w:tcPr>
          <w:p w14:paraId="12FCA965" w14:textId="77777777" w:rsidR="00A510A5" w:rsidRDefault="00034DA7" w:rsidP="007E7EDC">
            <w:pPr>
              <w:pStyle w:val="TableParagraph"/>
              <w:spacing w:before="98"/>
              <w:jc w:val="both"/>
              <w:rPr>
                <w:sz w:val="18"/>
              </w:rPr>
            </w:pPr>
            <w:r>
              <w:rPr>
                <w:sz w:val="18"/>
              </w:rPr>
              <w:t>9.00-</w:t>
            </w:r>
            <w:r>
              <w:rPr>
                <w:spacing w:val="-2"/>
                <w:sz w:val="18"/>
              </w:rPr>
              <w:t>10.30</w:t>
            </w:r>
          </w:p>
        </w:tc>
      </w:tr>
      <w:tr w:rsidR="00A510A5" w14:paraId="6B2B2F85" w14:textId="77777777">
        <w:trPr>
          <w:trHeight w:val="208"/>
        </w:trPr>
        <w:tc>
          <w:tcPr>
            <w:tcW w:w="6805" w:type="dxa"/>
            <w:gridSpan w:val="2"/>
          </w:tcPr>
          <w:p w14:paraId="1D2DFCE6" w14:textId="77777777" w:rsidR="00A510A5" w:rsidRDefault="00034DA7" w:rsidP="007E7EDC">
            <w:pPr>
              <w:pStyle w:val="TableParagraph"/>
              <w:spacing w:line="188" w:lineRule="exact"/>
              <w:ind w:left="105"/>
              <w:jc w:val="both"/>
              <w:rPr>
                <w:b/>
                <w:sz w:val="18"/>
              </w:rPr>
            </w:pPr>
            <w:r>
              <w:rPr>
                <w:sz w:val="18"/>
              </w:rPr>
              <w:t>Подготовка</w:t>
            </w:r>
            <w:r>
              <w:rPr>
                <w:spacing w:val="-6"/>
                <w:sz w:val="18"/>
              </w:rPr>
              <w:t xml:space="preserve"> </w:t>
            </w:r>
            <w:r>
              <w:rPr>
                <w:sz w:val="18"/>
              </w:rPr>
              <w:t>к</w:t>
            </w:r>
            <w:r>
              <w:rPr>
                <w:spacing w:val="-3"/>
                <w:sz w:val="18"/>
              </w:rPr>
              <w:t xml:space="preserve"> </w:t>
            </w:r>
            <w:r>
              <w:rPr>
                <w:sz w:val="18"/>
              </w:rPr>
              <w:t xml:space="preserve">обеду, </w:t>
            </w:r>
            <w:r>
              <w:rPr>
                <w:b/>
                <w:spacing w:val="-4"/>
                <w:sz w:val="18"/>
              </w:rPr>
              <w:t>обед</w:t>
            </w:r>
          </w:p>
        </w:tc>
        <w:tc>
          <w:tcPr>
            <w:tcW w:w="1678" w:type="dxa"/>
          </w:tcPr>
          <w:p w14:paraId="084BD59B" w14:textId="77777777" w:rsidR="00A510A5" w:rsidRDefault="00034DA7" w:rsidP="007E7EDC">
            <w:pPr>
              <w:pStyle w:val="TableParagraph"/>
              <w:spacing w:line="188" w:lineRule="exact"/>
              <w:jc w:val="both"/>
              <w:rPr>
                <w:b/>
                <w:sz w:val="18"/>
              </w:rPr>
            </w:pPr>
            <w:r>
              <w:rPr>
                <w:b/>
                <w:spacing w:val="-2"/>
                <w:sz w:val="18"/>
              </w:rPr>
              <w:t>12.25-12.45</w:t>
            </w:r>
          </w:p>
        </w:tc>
        <w:tc>
          <w:tcPr>
            <w:tcW w:w="1851" w:type="dxa"/>
          </w:tcPr>
          <w:p w14:paraId="604E61D1" w14:textId="77777777" w:rsidR="00A510A5" w:rsidRDefault="00034DA7" w:rsidP="007E7EDC">
            <w:pPr>
              <w:pStyle w:val="TableParagraph"/>
              <w:spacing w:line="188" w:lineRule="exact"/>
              <w:jc w:val="both"/>
              <w:rPr>
                <w:b/>
                <w:sz w:val="18"/>
              </w:rPr>
            </w:pPr>
            <w:r>
              <w:rPr>
                <w:b/>
                <w:spacing w:val="-2"/>
                <w:sz w:val="18"/>
              </w:rPr>
              <w:t>12.25-12.45</w:t>
            </w:r>
          </w:p>
        </w:tc>
        <w:tc>
          <w:tcPr>
            <w:tcW w:w="1891" w:type="dxa"/>
          </w:tcPr>
          <w:p w14:paraId="3A0B65D8" w14:textId="77777777" w:rsidR="00A510A5" w:rsidRDefault="00034DA7" w:rsidP="007E7EDC">
            <w:pPr>
              <w:pStyle w:val="TableParagraph"/>
              <w:spacing w:line="188" w:lineRule="exact"/>
              <w:jc w:val="both"/>
              <w:rPr>
                <w:b/>
                <w:sz w:val="18"/>
              </w:rPr>
            </w:pPr>
            <w:r>
              <w:rPr>
                <w:b/>
                <w:spacing w:val="-2"/>
                <w:sz w:val="18"/>
              </w:rPr>
              <w:t>12.25-12.45</w:t>
            </w:r>
          </w:p>
        </w:tc>
        <w:tc>
          <w:tcPr>
            <w:tcW w:w="1793" w:type="dxa"/>
          </w:tcPr>
          <w:p w14:paraId="624EDDEB" w14:textId="77777777" w:rsidR="00A510A5" w:rsidRDefault="00034DA7" w:rsidP="007E7EDC">
            <w:pPr>
              <w:pStyle w:val="TableParagraph"/>
              <w:spacing w:line="188" w:lineRule="exact"/>
              <w:ind w:left="105"/>
              <w:jc w:val="both"/>
              <w:rPr>
                <w:b/>
                <w:sz w:val="18"/>
              </w:rPr>
            </w:pPr>
            <w:r>
              <w:rPr>
                <w:b/>
                <w:spacing w:val="-2"/>
                <w:sz w:val="18"/>
              </w:rPr>
              <w:t>12.25-12.45</w:t>
            </w:r>
          </w:p>
        </w:tc>
        <w:tc>
          <w:tcPr>
            <w:tcW w:w="2001" w:type="dxa"/>
          </w:tcPr>
          <w:p w14:paraId="06A46108" w14:textId="77777777" w:rsidR="00A510A5" w:rsidRDefault="00034DA7" w:rsidP="007E7EDC">
            <w:pPr>
              <w:pStyle w:val="TableParagraph"/>
              <w:spacing w:line="188" w:lineRule="exact"/>
              <w:jc w:val="both"/>
              <w:rPr>
                <w:b/>
                <w:sz w:val="18"/>
              </w:rPr>
            </w:pPr>
            <w:r>
              <w:rPr>
                <w:b/>
                <w:spacing w:val="-2"/>
                <w:sz w:val="18"/>
              </w:rPr>
              <w:t>12.25-12.45</w:t>
            </w:r>
          </w:p>
        </w:tc>
      </w:tr>
      <w:tr w:rsidR="00A510A5" w14:paraId="4F873165" w14:textId="77777777">
        <w:trPr>
          <w:trHeight w:val="205"/>
        </w:trPr>
        <w:tc>
          <w:tcPr>
            <w:tcW w:w="6805" w:type="dxa"/>
            <w:gridSpan w:val="2"/>
          </w:tcPr>
          <w:p w14:paraId="72CAE352"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2"/>
                <w:sz w:val="18"/>
              </w:rPr>
              <w:t xml:space="preserve"> </w:t>
            </w:r>
            <w:r>
              <w:rPr>
                <w:spacing w:val="-5"/>
                <w:sz w:val="18"/>
              </w:rPr>
              <w:t>сон</w:t>
            </w:r>
          </w:p>
        </w:tc>
        <w:tc>
          <w:tcPr>
            <w:tcW w:w="1678" w:type="dxa"/>
          </w:tcPr>
          <w:p w14:paraId="6C7FB11B" w14:textId="77777777" w:rsidR="00A510A5" w:rsidRDefault="00034DA7" w:rsidP="007E7EDC">
            <w:pPr>
              <w:pStyle w:val="TableParagraph"/>
              <w:spacing w:line="186" w:lineRule="exact"/>
              <w:jc w:val="both"/>
              <w:rPr>
                <w:sz w:val="18"/>
              </w:rPr>
            </w:pPr>
            <w:r>
              <w:rPr>
                <w:spacing w:val="-2"/>
                <w:sz w:val="18"/>
              </w:rPr>
              <w:t>12.45-15.15</w:t>
            </w:r>
          </w:p>
        </w:tc>
        <w:tc>
          <w:tcPr>
            <w:tcW w:w="1851" w:type="dxa"/>
          </w:tcPr>
          <w:p w14:paraId="79BA3D6F" w14:textId="77777777" w:rsidR="00A510A5" w:rsidRDefault="00034DA7" w:rsidP="007E7EDC">
            <w:pPr>
              <w:pStyle w:val="TableParagraph"/>
              <w:spacing w:line="186" w:lineRule="exact"/>
              <w:jc w:val="both"/>
              <w:rPr>
                <w:sz w:val="18"/>
              </w:rPr>
            </w:pPr>
            <w:r>
              <w:rPr>
                <w:spacing w:val="-2"/>
                <w:sz w:val="18"/>
              </w:rPr>
              <w:t>12.45-15.15</w:t>
            </w:r>
          </w:p>
        </w:tc>
        <w:tc>
          <w:tcPr>
            <w:tcW w:w="1891" w:type="dxa"/>
          </w:tcPr>
          <w:p w14:paraId="78D3C96D" w14:textId="77777777" w:rsidR="00A510A5" w:rsidRDefault="00034DA7" w:rsidP="007E7EDC">
            <w:pPr>
              <w:pStyle w:val="TableParagraph"/>
              <w:spacing w:line="186" w:lineRule="exact"/>
              <w:jc w:val="both"/>
              <w:rPr>
                <w:sz w:val="18"/>
              </w:rPr>
            </w:pPr>
            <w:r>
              <w:rPr>
                <w:spacing w:val="-2"/>
                <w:sz w:val="18"/>
              </w:rPr>
              <w:t>12.45-15.15</w:t>
            </w:r>
          </w:p>
        </w:tc>
        <w:tc>
          <w:tcPr>
            <w:tcW w:w="1793" w:type="dxa"/>
          </w:tcPr>
          <w:p w14:paraId="6FE34F69" w14:textId="77777777" w:rsidR="00A510A5" w:rsidRDefault="00034DA7" w:rsidP="007E7EDC">
            <w:pPr>
              <w:pStyle w:val="TableParagraph"/>
              <w:spacing w:line="186" w:lineRule="exact"/>
              <w:ind w:left="105"/>
              <w:jc w:val="both"/>
              <w:rPr>
                <w:sz w:val="18"/>
              </w:rPr>
            </w:pPr>
            <w:r>
              <w:rPr>
                <w:spacing w:val="-2"/>
                <w:sz w:val="18"/>
              </w:rPr>
              <w:t>12.45-15.15</w:t>
            </w:r>
          </w:p>
        </w:tc>
        <w:tc>
          <w:tcPr>
            <w:tcW w:w="2001" w:type="dxa"/>
          </w:tcPr>
          <w:p w14:paraId="7E6A4FE0" w14:textId="77777777" w:rsidR="00A510A5" w:rsidRDefault="00034DA7" w:rsidP="007E7EDC">
            <w:pPr>
              <w:pStyle w:val="TableParagraph"/>
              <w:spacing w:line="186" w:lineRule="exact"/>
              <w:jc w:val="both"/>
              <w:rPr>
                <w:sz w:val="18"/>
              </w:rPr>
            </w:pPr>
            <w:r>
              <w:rPr>
                <w:spacing w:val="-2"/>
                <w:sz w:val="18"/>
              </w:rPr>
              <w:t>12.45-15.15</w:t>
            </w:r>
          </w:p>
        </w:tc>
      </w:tr>
      <w:tr w:rsidR="00A510A5" w14:paraId="4C387D8D" w14:textId="77777777">
        <w:trPr>
          <w:trHeight w:val="621"/>
        </w:trPr>
        <w:tc>
          <w:tcPr>
            <w:tcW w:w="6805" w:type="dxa"/>
            <w:gridSpan w:val="2"/>
          </w:tcPr>
          <w:p w14:paraId="107ED49F"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6CAFA4EF" w14:textId="77777777" w:rsidR="00A510A5" w:rsidRDefault="00034DA7" w:rsidP="007E7EDC">
            <w:pPr>
              <w:pStyle w:val="TableParagraph"/>
              <w:spacing w:line="191" w:lineRule="exact"/>
              <w:ind w:left="105"/>
              <w:jc w:val="both"/>
              <w:rPr>
                <w:sz w:val="18"/>
              </w:rPr>
            </w:pPr>
            <w:r>
              <w:rPr>
                <w:sz w:val="18"/>
              </w:rPr>
              <w:t>Самостоятельная</w:t>
            </w:r>
            <w:r>
              <w:rPr>
                <w:spacing w:val="-5"/>
                <w:sz w:val="18"/>
              </w:rPr>
              <w:t xml:space="preserve"> </w:t>
            </w:r>
            <w:r>
              <w:rPr>
                <w:sz w:val="18"/>
              </w:rPr>
              <w:t>деятельность</w:t>
            </w:r>
            <w:r>
              <w:rPr>
                <w:spacing w:val="-5"/>
                <w:sz w:val="18"/>
              </w:rPr>
              <w:t xml:space="preserve"> </w:t>
            </w:r>
            <w:r>
              <w:rPr>
                <w:spacing w:val="-2"/>
                <w:sz w:val="18"/>
              </w:rPr>
              <w:t>детей</w:t>
            </w:r>
          </w:p>
        </w:tc>
        <w:tc>
          <w:tcPr>
            <w:tcW w:w="1678" w:type="dxa"/>
          </w:tcPr>
          <w:p w14:paraId="2957687A" w14:textId="77777777" w:rsidR="00A510A5" w:rsidRDefault="00034DA7" w:rsidP="007E7EDC">
            <w:pPr>
              <w:pStyle w:val="TableParagraph"/>
              <w:spacing w:before="98"/>
              <w:jc w:val="both"/>
              <w:rPr>
                <w:sz w:val="18"/>
              </w:rPr>
            </w:pPr>
            <w:r>
              <w:rPr>
                <w:spacing w:val="-2"/>
                <w:sz w:val="18"/>
              </w:rPr>
              <w:t>15.15-15.40</w:t>
            </w:r>
          </w:p>
        </w:tc>
        <w:tc>
          <w:tcPr>
            <w:tcW w:w="1851" w:type="dxa"/>
          </w:tcPr>
          <w:p w14:paraId="194FC958" w14:textId="77777777" w:rsidR="00A510A5" w:rsidRDefault="00034DA7" w:rsidP="007E7EDC">
            <w:pPr>
              <w:pStyle w:val="TableParagraph"/>
              <w:spacing w:before="201"/>
              <w:jc w:val="both"/>
              <w:rPr>
                <w:sz w:val="18"/>
              </w:rPr>
            </w:pPr>
            <w:r>
              <w:rPr>
                <w:spacing w:val="-2"/>
                <w:sz w:val="18"/>
              </w:rPr>
              <w:t>15.15-15.40</w:t>
            </w:r>
          </w:p>
        </w:tc>
        <w:tc>
          <w:tcPr>
            <w:tcW w:w="1891" w:type="dxa"/>
          </w:tcPr>
          <w:p w14:paraId="24EBF137" w14:textId="77777777" w:rsidR="00A510A5" w:rsidRDefault="00034DA7" w:rsidP="007E7EDC">
            <w:pPr>
              <w:pStyle w:val="TableParagraph"/>
              <w:spacing w:before="98"/>
              <w:jc w:val="both"/>
              <w:rPr>
                <w:sz w:val="18"/>
              </w:rPr>
            </w:pPr>
            <w:r>
              <w:rPr>
                <w:spacing w:val="-2"/>
                <w:sz w:val="18"/>
              </w:rPr>
              <w:t>15.15-15.40</w:t>
            </w:r>
          </w:p>
        </w:tc>
        <w:tc>
          <w:tcPr>
            <w:tcW w:w="1793" w:type="dxa"/>
          </w:tcPr>
          <w:p w14:paraId="0A917FF5" w14:textId="77777777" w:rsidR="00A510A5" w:rsidRDefault="00034DA7" w:rsidP="007E7EDC">
            <w:pPr>
              <w:pStyle w:val="TableParagraph"/>
              <w:spacing w:before="201"/>
              <w:ind w:left="105"/>
              <w:jc w:val="both"/>
              <w:rPr>
                <w:sz w:val="18"/>
              </w:rPr>
            </w:pPr>
            <w:r>
              <w:rPr>
                <w:spacing w:val="-2"/>
                <w:sz w:val="18"/>
              </w:rPr>
              <w:t>15.15-15.40</w:t>
            </w:r>
          </w:p>
        </w:tc>
        <w:tc>
          <w:tcPr>
            <w:tcW w:w="2001" w:type="dxa"/>
          </w:tcPr>
          <w:p w14:paraId="0AE69D98" w14:textId="77777777" w:rsidR="00A510A5" w:rsidRDefault="00034DA7" w:rsidP="007E7EDC">
            <w:pPr>
              <w:pStyle w:val="TableParagraph"/>
              <w:spacing w:before="201"/>
              <w:jc w:val="both"/>
              <w:rPr>
                <w:sz w:val="18"/>
              </w:rPr>
            </w:pPr>
            <w:r>
              <w:rPr>
                <w:spacing w:val="-2"/>
                <w:sz w:val="18"/>
              </w:rPr>
              <w:t>15.15-15.40</w:t>
            </w:r>
          </w:p>
        </w:tc>
      </w:tr>
      <w:tr w:rsidR="00A510A5" w14:paraId="5B318563" w14:textId="77777777">
        <w:trPr>
          <w:trHeight w:val="206"/>
        </w:trPr>
        <w:tc>
          <w:tcPr>
            <w:tcW w:w="6805" w:type="dxa"/>
            <w:gridSpan w:val="2"/>
          </w:tcPr>
          <w:p w14:paraId="2E355FF1" w14:textId="77777777" w:rsidR="00A510A5" w:rsidRDefault="00034DA7" w:rsidP="007E7EDC">
            <w:pPr>
              <w:pStyle w:val="TableParagraph"/>
              <w:spacing w:line="186" w:lineRule="exact"/>
              <w:ind w:left="105"/>
              <w:jc w:val="both"/>
              <w:rPr>
                <w:sz w:val="18"/>
              </w:rPr>
            </w:pPr>
            <w:r>
              <w:rPr>
                <w:sz w:val="18"/>
              </w:rPr>
              <w:t>Культурно-досуговая</w:t>
            </w:r>
            <w:r>
              <w:rPr>
                <w:spacing w:val="-3"/>
                <w:sz w:val="18"/>
              </w:rPr>
              <w:t xml:space="preserve"> </w:t>
            </w:r>
            <w:r>
              <w:rPr>
                <w:sz w:val="18"/>
              </w:rPr>
              <w:t>деятельность:</w:t>
            </w:r>
            <w:r>
              <w:rPr>
                <w:spacing w:val="-3"/>
                <w:sz w:val="18"/>
              </w:rPr>
              <w:t xml:space="preserve"> </w:t>
            </w:r>
            <w:r>
              <w:rPr>
                <w:sz w:val="18"/>
              </w:rPr>
              <w:t>образовательные</w:t>
            </w:r>
            <w:r>
              <w:rPr>
                <w:spacing w:val="-5"/>
                <w:sz w:val="18"/>
              </w:rPr>
              <w:t xml:space="preserve"> </w:t>
            </w:r>
            <w:r>
              <w:rPr>
                <w:sz w:val="18"/>
              </w:rPr>
              <w:t>ситуации на</w:t>
            </w:r>
            <w:r>
              <w:rPr>
                <w:spacing w:val="-4"/>
                <w:sz w:val="18"/>
              </w:rPr>
              <w:t xml:space="preserve"> </w:t>
            </w:r>
            <w:r>
              <w:rPr>
                <w:sz w:val="18"/>
              </w:rPr>
              <w:t>игровой</w:t>
            </w:r>
            <w:r>
              <w:rPr>
                <w:spacing w:val="-6"/>
                <w:sz w:val="18"/>
              </w:rPr>
              <w:t xml:space="preserve"> </w:t>
            </w:r>
            <w:r>
              <w:rPr>
                <w:spacing w:val="-2"/>
                <w:sz w:val="18"/>
              </w:rPr>
              <w:t>основе</w:t>
            </w:r>
          </w:p>
        </w:tc>
        <w:tc>
          <w:tcPr>
            <w:tcW w:w="1678" w:type="dxa"/>
          </w:tcPr>
          <w:p w14:paraId="50AE7299" w14:textId="77777777" w:rsidR="00A510A5" w:rsidRDefault="00034DA7" w:rsidP="007E7EDC">
            <w:pPr>
              <w:pStyle w:val="TableParagraph"/>
              <w:spacing w:line="186" w:lineRule="exact"/>
              <w:jc w:val="both"/>
              <w:rPr>
                <w:sz w:val="18"/>
              </w:rPr>
            </w:pPr>
            <w:r>
              <w:rPr>
                <w:spacing w:val="-10"/>
                <w:sz w:val="18"/>
              </w:rPr>
              <w:t>-</w:t>
            </w:r>
          </w:p>
        </w:tc>
        <w:tc>
          <w:tcPr>
            <w:tcW w:w="1851" w:type="dxa"/>
          </w:tcPr>
          <w:p w14:paraId="4F6F2D73" w14:textId="77777777" w:rsidR="00A510A5" w:rsidRDefault="00034DA7" w:rsidP="007E7EDC">
            <w:pPr>
              <w:pStyle w:val="TableParagraph"/>
              <w:spacing w:line="186" w:lineRule="exact"/>
              <w:jc w:val="both"/>
              <w:rPr>
                <w:sz w:val="18"/>
              </w:rPr>
            </w:pPr>
            <w:r>
              <w:rPr>
                <w:spacing w:val="-10"/>
                <w:sz w:val="18"/>
              </w:rPr>
              <w:t>-</w:t>
            </w:r>
          </w:p>
        </w:tc>
        <w:tc>
          <w:tcPr>
            <w:tcW w:w="1891" w:type="dxa"/>
          </w:tcPr>
          <w:p w14:paraId="772F74C2" w14:textId="77777777" w:rsidR="00A510A5" w:rsidRDefault="00034DA7" w:rsidP="007E7EDC">
            <w:pPr>
              <w:pStyle w:val="TableParagraph"/>
              <w:spacing w:line="186" w:lineRule="exact"/>
              <w:jc w:val="both"/>
              <w:rPr>
                <w:sz w:val="18"/>
              </w:rPr>
            </w:pPr>
            <w:r>
              <w:rPr>
                <w:spacing w:val="-10"/>
                <w:sz w:val="18"/>
              </w:rPr>
              <w:t>-</w:t>
            </w:r>
          </w:p>
        </w:tc>
        <w:tc>
          <w:tcPr>
            <w:tcW w:w="1793" w:type="dxa"/>
          </w:tcPr>
          <w:p w14:paraId="729F2A76" w14:textId="77777777" w:rsidR="00A510A5" w:rsidRDefault="00034DA7" w:rsidP="007E7EDC">
            <w:pPr>
              <w:pStyle w:val="TableParagraph"/>
              <w:spacing w:line="186" w:lineRule="exact"/>
              <w:ind w:left="105"/>
              <w:jc w:val="both"/>
              <w:rPr>
                <w:sz w:val="18"/>
              </w:rPr>
            </w:pPr>
            <w:r>
              <w:rPr>
                <w:spacing w:val="-10"/>
                <w:sz w:val="18"/>
              </w:rPr>
              <w:t>-</w:t>
            </w:r>
          </w:p>
        </w:tc>
        <w:tc>
          <w:tcPr>
            <w:tcW w:w="2001" w:type="dxa"/>
          </w:tcPr>
          <w:p w14:paraId="5F2CF7F6" w14:textId="77777777" w:rsidR="00A510A5" w:rsidRDefault="00034DA7" w:rsidP="007E7EDC">
            <w:pPr>
              <w:pStyle w:val="TableParagraph"/>
              <w:spacing w:line="186" w:lineRule="exact"/>
              <w:jc w:val="both"/>
              <w:rPr>
                <w:sz w:val="18"/>
              </w:rPr>
            </w:pPr>
            <w:r>
              <w:rPr>
                <w:spacing w:val="-10"/>
                <w:sz w:val="18"/>
              </w:rPr>
              <w:t>-</w:t>
            </w:r>
          </w:p>
        </w:tc>
      </w:tr>
      <w:tr w:rsidR="00A510A5" w14:paraId="3E6F92CF" w14:textId="77777777">
        <w:trPr>
          <w:trHeight w:val="208"/>
        </w:trPr>
        <w:tc>
          <w:tcPr>
            <w:tcW w:w="6805" w:type="dxa"/>
            <w:gridSpan w:val="2"/>
          </w:tcPr>
          <w:p w14:paraId="15D70BD2" w14:textId="77777777" w:rsidR="00A510A5" w:rsidRDefault="00034DA7" w:rsidP="007E7EDC">
            <w:pPr>
              <w:pStyle w:val="TableParagraph"/>
              <w:spacing w:line="188" w:lineRule="exact"/>
              <w:ind w:left="105"/>
              <w:jc w:val="both"/>
              <w:rPr>
                <w:sz w:val="18"/>
              </w:rPr>
            </w:pPr>
            <w:r>
              <w:rPr>
                <w:sz w:val="18"/>
              </w:rPr>
              <w:t>Самостоятельная</w:t>
            </w:r>
            <w:r>
              <w:rPr>
                <w:spacing w:val="-6"/>
                <w:sz w:val="18"/>
              </w:rPr>
              <w:t xml:space="preserve"> </w:t>
            </w:r>
            <w:r>
              <w:rPr>
                <w:sz w:val="18"/>
              </w:rPr>
              <w:t>деятельность</w:t>
            </w:r>
            <w:r>
              <w:rPr>
                <w:spacing w:val="-5"/>
                <w:sz w:val="18"/>
              </w:rPr>
              <w:t xml:space="preserve"> </w:t>
            </w:r>
            <w:r>
              <w:rPr>
                <w:sz w:val="18"/>
              </w:rPr>
              <w:t>детей/Совместная</w:t>
            </w:r>
            <w:r>
              <w:rPr>
                <w:spacing w:val="-5"/>
                <w:sz w:val="18"/>
              </w:rPr>
              <w:t xml:space="preserve"> </w:t>
            </w:r>
            <w:r>
              <w:rPr>
                <w:spacing w:val="-2"/>
                <w:sz w:val="18"/>
              </w:rPr>
              <w:t>деятельность</w:t>
            </w:r>
          </w:p>
        </w:tc>
        <w:tc>
          <w:tcPr>
            <w:tcW w:w="1678" w:type="dxa"/>
          </w:tcPr>
          <w:p w14:paraId="75ED3D7E" w14:textId="77777777" w:rsidR="00A510A5" w:rsidRDefault="00034DA7" w:rsidP="007E7EDC">
            <w:pPr>
              <w:pStyle w:val="TableParagraph"/>
              <w:spacing w:line="188" w:lineRule="exact"/>
              <w:jc w:val="both"/>
              <w:rPr>
                <w:sz w:val="18"/>
              </w:rPr>
            </w:pPr>
            <w:r>
              <w:rPr>
                <w:spacing w:val="-10"/>
                <w:sz w:val="18"/>
              </w:rPr>
              <w:t>-</w:t>
            </w:r>
          </w:p>
        </w:tc>
        <w:tc>
          <w:tcPr>
            <w:tcW w:w="1851" w:type="dxa"/>
          </w:tcPr>
          <w:p w14:paraId="295D128C" w14:textId="77777777" w:rsidR="00A510A5" w:rsidRDefault="00034DA7" w:rsidP="007E7EDC">
            <w:pPr>
              <w:pStyle w:val="TableParagraph"/>
              <w:spacing w:line="188" w:lineRule="exact"/>
              <w:jc w:val="both"/>
              <w:rPr>
                <w:sz w:val="18"/>
              </w:rPr>
            </w:pPr>
            <w:r>
              <w:rPr>
                <w:spacing w:val="-10"/>
                <w:sz w:val="18"/>
              </w:rPr>
              <w:t>-</w:t>
            </w:r>
          </w:p>
        </w:tc>
        <w:tc>
          <w:tcPr>
            <w:tcW w:w="1891" w:type="dxa"/>
          </w:tcPr>
          <w:p w14:paraId="729D3D6D" w14:textId="77777777" w:rsidR="00A510A5" w:rsidRDefault="00034DA7" w:rsidP="007E7EDC">
            <w:pPr>
              <w:pStyle w:val="TableParagraph"/>
              <w:spacing w:line="188" w:lineRule="exact"/>
              <w:jc w:val="both"/>
              <w:rPr>
                <w:sz w:val="18"/>
              </w:rPr>
            </w:pPr>
            <w:r>
              <w:rPr>
                <w:spacing w:val="-10"/>
                <w:sz w:val="18"/>
              </w:rPr>
              <w:t>-</w:t>
            </w:r>
          </w:p>
        </w:tc>
        <w:tc>
          <w:tcPr>
            <w:tcW w:w="1793" w:type="dxa"/>
          </w:tcPr>
          <w:p w14:paraId="154A841F" w14:textId="77777777" w:rsidR="00A510A5" w:rsidRDefault="00034DA7" w:rsidP="007E7EDC">
            <w:pPr>
              <w:pStyle w:val="TableParagraph"/>
              <w:spacing w:line="188" w:lineRule="exact"/>
              <w:ind w:left="105"/>
              <w:jc w:val="both"/>
              <w:rPr>
                <w:sz w:val="18"/>
              </w:rPr>
            </w:pPr>
            <w:r>
              <w:rPr>
                <w:spacing w:val="-10"/>
                <w:sz w:val="18"/>
              </w:rPr>
              <w:t>-</w:t>
            </w:r>
          </w:p>
        </w:tc>
        <w:tc>
          <w:tcPr>
            <w:tcW w:w="2001" w:type="dxa"/>
          </w:tcPr>
          <w:p w14:paraId="66BB671C" w14:textId="77777777" w:rsidR="00A510A5" w:rsidRDefault="00034DA7" w:rsidP="007E7EDC">
            <w:pPr>
              <w:pStyle w:val="TableParagraph"/>
              <w:spacing w:line="188" w:lineRule="exact"/>
              <w:jc w:val="both"/>
              <w:rPr>
                <w:sz w:val="18"/>
              </w:rPr>
            </w:pPr>
            <w:r>
              <w:rPr>
                <w:spacing w:val="-10"/>
                <w:sz w:val="18"/>
              </w:rPr>
              <w:t>-</w:t>
            </w:r>
          </w:p>
        </w:tc>
      </w:tr>
      <w:tr w:rsidR="00A510A5" w14:paraId="23067820" w14:textId="77777777">
        <w:trPr>
          <w:trHeight w:val="206"/>
        </w:trPr>
        <w:tc>
          <w:tcPr>
            <w:tcW w:w="6805" w:type="dxa"/>
            <w:gridSpan w:val="2"/>
          </w:tcPr>
          <w:p w14:paraId="595FEFC8" w14:textId="77777777" w:rsidR="00A510A5" w:rsidRDefault="00034DA7" w:rsidP="007E7EDC">
            <w:pPr>
              <w:pStyle w:val="TableParagraph"/>
              <w:spacing w:line="186" w:lineRule="exact"/>
              <w:ind w:left="105"/>
              <w:jc w:val="both"/>
              <w:rPr>
                <w:b/>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b/>
                <w:spacing w:val="-2"/>
                <w:sz w:val="18"/>
              </w:rPr>
              <w:t>Полдник</w:t>
            </w:r>
          </w:p>
        </w:tc>
        <w:tc>
          <w:tcPr>
            <w:tcW w:w="1678" w:type="dxa"/>
          </w:tcPr>
          <w:p w14:paraId="507EAAAA" w14:textId="77777777" w:rsidR="00A510A5" w:rsidRDefault="00034DA7" w:rsidP="007E7EDC">
            <w:pPr>
              <w:pStyle w:val="TableParagraph"/>
              <w:spacing w:line="186" w:lineRule="exact"/>
              <w:jc w:val="both"/>
              <w:rPr>
                <w:b/>
                <w:sz w:val="18"/>
              </w:rPr>
            </w:pPr>
            <w:r>
              <w:rPr>
                <w:b/>
                <w:spacing w:val="-2"/>
                <w:sz w:val="18"/>
              </w:rPr>
              <w:t>15.40-16.00</w:t>
            </w:r>
          </w:p>
        </w:tc>
        <w:tc>
          <w:tcPr>
            <w:tcW w:w="1851" w:type="dxa"/>
          </w:tcPr>
          <w:p w14:paraId="266621E3" w14:textId="77777777" w:rsidR="00A510A5" w:rsidRDefault="00034DA7" w:rsidP="007E7EDC">
            <w:pPr>
              <w:pStyle w:val="TableParagraph"/>
              <w:spacing w:line="186" w:lineRule="exact"/>
              <w:jc w:val="both"/>
              <w:rPr>
                <w:b/>
                <w:sz w:val="18"/>
              </w:rPr>
            </w:pPr>
            <w:r>
              <w:rPr>
                <w:b/>
                <w:spacing w:val="-2"/>
                <w:sz w:val="18"/>
              </w:rPr>
              <w:t>15.40-16.00</w:t>
            </w:r>
          </w:p>
        </w:tc>
        <w:tc>
          <w:tcPr>
            <w:tcW w:w="1891" w:type="dxa"/>
          </w:tcPr>
          <w:p w14:paraId="372ECB0C" w14:textId="77777777" w:rsidR="00A510A5" w:rsidRDefault="00034DA7" w:rsidP="007E7EDC">
            <w:pPr>
              <w:pStyle w:val="TableParagraph"/>
              <w:spacing w:line="186" w:lineRule="exact"/>
              <w:jc w:val="both"/>
              <w:rPr>
                <w:b/>
                <w:sz w:val="18"/>
              </w:rPr>
            </w:pPr>
            <w:r>
              <w:rPr>
                <w:b/>
                <w:spacing w:val="-2"/>
                <w:sz w:val="18"/>
              </w:rPr>
              <w:t>15.40-16.00</w:t>
            </w:r>
          </w:p>
        </w:tc>
        <w:tc>
          <w:tcPr>
            <w:tcW w:w="1793" w:type="dxa"/>
          </w:tcPr>
          <w:p w14:paraId="19304D13" w14:textId="77777777" w:rsidR="00A510A5" w:rsidRDefault="00034DA7" w:rsidP="007E7EDC">
            <w:pPr>
              <w:pStyle w:val="TableParagraph"/>
              <w:spacing w:line="186" w:lineRule="exact"/>
              <w:ind w:left="105"/>
              <w:jc w:val="both"/>
              <w:rPr>
                <w:b/>
                <w:sz w:val="18"/>
              </w:rPr>
            </w:pPr>
            <w:r>
              <w:rPr>
                <w:b/>
                <w:spacing w:val="-2"/>
                <w:sz w:val="18"/>
              </w:rPr>
              <w:t>15.40-16.00</w:t>
            </w:r>
          </w:p>
        </w:tc>
        <w:tc>
          <w:tcPr>
            <w:tcW w:w="2001" w:type="dxa"/>
          </w:tcPr>
          <w:p w14:paraId="6D0990D7" w14:textId="77777777" w:rsidR="00A510A5" w:rsidRDefault="00034DA7" w:rsidP="007E7EDC">
            <w:pPr>
              <w:pStyle w:val="TableParagraph"/>
              <w:spacing w:line="186" w:lineRule="exact"/>
              <w:jc w:val="both"/>
              <w:rPr>
                <w:b/>
                <w:sz w:val="18"/>
              </w:rPr>
            </w:pPr>
            <w:r>
              <w:rPr>
                <w:b/>
                <w:spacing w:val="-2"/>
                <w:sz w:val="18"/>
              </w:rPr>
              <w:t>15.40-16.00</w:t>
            </w:r>
          </w:p>
        </w:tc>
      </w:tr>
      <w:tr w:rsidR="00A510A5" w14:paraId="294DEEB4" w14:textId="77777777">
        <w:trPr>
          <w:trHeight w:val="414"/>
        </w:trPr>
        <w:tc>
          <w:tcPr>
            <w:tcW w:w="6805" w:type="dxa"/>
            <w:gridSpan w:val="2"/>
          </w:tcPr>
          <w:p w14:paraId="4A3B2C61"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5B226D63" w14:textId="77777777" w:rsidR="00A510A5" w:rsidRDefault="00034DA7" w:rsidP="007E7EDC">
            <w:pPr>
              <w:pStyle w:val="TableParagraph"/>
              <w:spacing w:before="2"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78" w:type="dxa"/>
          </w:tcPr>
          <w:p w14:paraId="52CB5B3C" w14:textId="77777777" w:rsidR="00A510A5" w:rsidRDefault="00034DA7" w:rsidP="007E7EDC">
            <w:pPr>
              <w:pStyle w:val="TableParagraph"/>
              <w:spacing w:before="98"/>
              <w:jc w:val="both"/>
              <w:rPr>
                <w:sz w:val="18"/>
              </w:rPr>
            </w:pPr>
            <w:r>
              <w:rPr>
                <w:spacing w:val="-2"/>
                <w:sz w:val="18"/>
              </w:rPr>
              <w:t>16.00-17.00</w:t>
            </w:r>
          </w:p>
        </w:tc>
        <w:tc>
          <w:tcPr>
            <w:tcW w:w="1851" w:type="dxa"/>
          </w:tcPr>
          <w:p w14:paraId="5E77F8B1" w14:textId="77777777" w:rsidR="00A510A5" w:rsidRDefault="00034DA7" w:rsidP="007E7EDC">
            <w:pPr>
              <w:pStyle w:val="TableParagraph"/>
              <w:spacing w:before="98"/>
              <w:jc w:val="both"/>
              <w:rPr>
                <w:sz w:val="18"/>
              </w:rPr>
            </w:pPr>
            <w:r>
              <w:rPr>
                <w:spacing w:val="-2"/>
                <w:sz w:val="18"/>
              </w:rPr>
              <w:t>16.00-17.00</w:t>
            </w:r>
          </w:p>
        </w:tc>
        <w:tc>
          <w:tcPr>
            <w:tcW w:w="1891" w:type="dxa"/>
          </w:tcPr>
          <w:p w14:paraId="3B8C8DB8" w14:textId="77777777" w:rsidR="00A510A5" w:rsidRDefault="00034DA7" w:rsidP="007E7EDC">
            <w:pPr>
              <w:pStyle w:val="TableParagraph"/>
              <w:spacing w:before="98"/>
              <w:jc w:val="both"/>
              <w:rPr>
                <w:sz w:val="18"/>
              </w:rPr>
            </w:pPr>
            <w:r>
              <w:rPr>
                <w:spacing w:val="-2"/>
                <w:sz w:val="18"/>
              </w:rPr>
              <w:t>16.00-17.00</w:t>
            </w:r>
          </w:p>
        </w:tc>
        <w:tc>
          <w:tcPr>
            <w:tcW w:w="1793" w:type="dxa"/>
          </w:tcPr>
          <w:p w14:paraId="1A25A982" w14:textId="77777777" w:rsidR="00A510A5" w:rsidRDefault="00034DA7" w:rsidP="007E7EDC">
            <w:pPr>
              <w:pStyle w:val="TableParagraph"/>
              <w:spacing w:before="98"/>
              <w:ind w:left="105"/>
              <w:jc w:val="both"/>
              <w:rPr>
                <w:sz w:val="18"/>
              </w:rPr>
            </w:pPr>
            <w:r>
              <w:rPr>
                <w:spacing w:val="-2"/>
                <w:sz w:val="18"/>
              </w:rPr>
              <w:t>16.00-17.00</w:t>
            </w:r>
          </w:p>
        </w:tc>
        <w:tc>
          <w:tcPr>
            <w:tcW w:w="2001" w:type="dxa"/>
          </w:tcPr>
          <w:p w14:paraId="31E495A7" w14:textId="77777777" w:rsidR="00A510A5" w:rsidRDefault="00034DA7" w:rsidP="007E7EDC">
            <w:pPr>
              <w:pStyle w:val="TableParagraph"/>
              <w:spacing w:before="98"/>
              <w:jc w:val="both"/>
              <w:rPr>
                <w:sz w:val="18"/>
              </w:rPr>
            </w:pPr>
            <w:r>
              <w:rPr>
                <w:spacing w:val="-2"/>
                <w:sz w:val="18"/>
              </w:rPr>
              <w:t>16.00-17.00</w:t>
            </w:r>
          </w:p>
        </w:tc>
      </w:tr>
      <w:tr w:rsidR="00A510A5" w14:paraId="1A81D7AC" w14:textId="77777777">
        <w:trPr>
          <w:trHeight w:val="414"/>
        </w:trPr>
        <w:tc>
          <w:tcPr>
            <w:tcW w:w="6805" w:type="dxa"/>
            <w:gridSpan w:val="2"/>
          </w:tcPr>
          <w:p w14:paraId="2DCB2A5C"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4"/>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6624E363" w14:textId="77777777" w:rsidR="00A510A5" w:rsidRDefault="00034DA7" w:rsidP="007E7EDC">
            <w:pPr>
              <w:pStyle w:val="TableParagraph"/>
              <w:spacing w:line="193"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8" w:type="dxa"/>
          </w:tcPr>
          <w:p w14:paraId="3034303F" w14:textId="77777777" w:rsidR="00A510A5" w:rsidRDefault="00034DA7" w:rsidP="007E7EDC">
            <w:pPr>
              <w:pStyle w:val="TableParagraph"/>
              <w:spacing w:before="98"/>
              <w:jc w:val="both"/>
              <w:rPr>
                <w:sz w:val="18"/>
              </w:rPr>
            </w:pPr>
            <w:r>
              <w:rPr>
                <w:spacing w:val="-2"/>
                <w:sz w:val="18"/>
              </w:rPr>
              <w:t>17.00-19.00</w:t>
            </w:r>
          </w:p>
        </w:tc>
        <w:tc>
          <w:tcPr>
            <w:tcW w:w="1851" w:type="dxa"/>
          </w:tcPr>
          <w:p w14:paraId="5D2BAE36" w14:textId="77777777" w:rsidR="00A510A5" w:rsidRDefault="00034DA7" w:rsidP="007E7EDC">
            <w:pPr>
              <w:pStyle w:val="TableParagraph"/>
              <w:spacing w:before="98"/>
              <w:jc w:val="both"/>
              <w:rPr>
                <w:sz w:val="18"/>
              </w:rPr>
            </w:pPr>
            <w:r>
              <w:rPr>
                <w:spacing w:val="-2"/>
                <w:sz w:val="18"/>
              </w:rPr>
              <w:t>17.00-19.00</w:t>
            </w:r>
          </w:p>
        </w:tc>
        <w:tc>
          <w:tcPr>
            <w:tcW w:w="1891" w:type="dxa"/>
          </w:tcPr>
          <w:p w14:paraId="6FC738D6" w14:textId="77777777" w:rsidR="00A510A5" w:rsidRDefault="00034DA7" w:rsidP="007E7EDC">
            <w:pPr>
              <w:pStyle w:val="TableParagraph"/>
              <w:spacing w:before="98"/>
              <w:jc w:val="both"/>
              <w:rPr>
                <w:sz w:val="18"/>
              </w:rPr>
            </w:pPr>
            <w:r>
              <w:rPr>
                <w:spacing w:val="-2"/>
                <w:sz w:val="18"/>
              </w:rPr>
              <w:t>17.00-19.00</w:t>
            </w:r>
          </w:p>
        </w:tc>
        <w:tc>
          <w:tcPr>
            <w:tcW w:w="1793" w:type="dxa"/>
          </w:tcPr>
          <w:p w14:paraId="48DC672C" w14:textId="77777777" w:rsidR="00A510A5" w:rsidRDefault="00034DA7" w:rsidP="007E7EDC">
            <w:pPr>
              <w:pStyle w:val="TableParagraph"/>
              <w:spacing w:before="98"/>
              <w:ind w:left="105"/>
              <w:jc w:val="both"/>
              <w:rPr>
                <w:sz w:val="18"/>
              </w:rPr>
            </w:pPr>
            <w:r>
              <w:rPr>
                <w:spacing w:val="-2"/>
                <w:sz w:val="18"/>
              </w:rPr>
              <w:t>17.00-19.00</w:t>
            </w:r>
          </w:p>
        </w:tc>
        <w:tc>
          <w:tcPr>
            <w:tcW w:w="2001" w:type="dxa"/>
          </w:tcPr>
          <w:p w14:paraId="4A6EDF85" w14:textId="77777777" w:rsidR="00A510A5" w:rsidRDefault="00034DA7" w:rsidP="007E7EDC">
            <w:pPr>
              <w:pStyle w:val="TableParagraph"/>
              <w:spacing w:before="98"/>
              <w:jc w:val="both"/>
              <w:rPr>
                <w:sz w:val="18"/>
              </w:rPr>
            </w:pPr>
            <w:r>
              <w:rPr>
                <w:spacing w:val="-2"/>
                <w:sz w:val="18"/>
              </w:rPr>
              <w:t>17.00-19.00</w:t>
            </w:r>
          </w:p>
        </w:tc>
      </w:tr>
      <w:tr w:rsidR="00A510A5" w14:paraId="6D797719" w14:textId="77777777">
        <w:trPr>
          <w:trHeight w:val="186"/>
        </w:trPr>
        <w:tc>
          <w:tcPr>
            <w:tcW w:w="324" w:type="dxa"/>
            <w:vMerge w:val="restart"/>
          </w:tcPr>
          <w:p w14:paraId="023B999C" w14:textId="77777777" w:rsidR="00A510A5" w:rsidRDefault="00A510A5" w:rsidP="007E7EDC">
            <w:pPr>
              <w:pStyle w:val="TableParagraph"/>
              <w:ind w:left="0"/>
              <w:jc w:val="both"/>
              <w:rPr>
                <w:sz w:val="18"/>
              </w:rPr>
            </w:pPr>
          </w:p>
        </w:tc>
        <w:tc>
          <w:tcPr>
            <w:tcW w:w="6481" w:type="dxa"/>
          </w:tcPr>
          <w:p w14:paraId="4380AB05"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w:t>
            </w:r>
            <w:r>
              <w:rPr>
                <w:b/>
                <w:spacing w:val="-3"/>
                <w:sz w:val="18"/>
              </w:rPr>
              <w:t xml:space="preserve"> </w:t>
            </w:r>
            <w:r>
              <w:rPr>
                <w:b/>
                <w:sz w:val="18"/>
              </w:rPr>
              <w:t>дня/во</w:t>
            </w:r>
            <w:r>
              <w:rPr>
                <w:b/>
                <w:spacing w:val="-2"/>
                <w:sz w:val="18"/>
              </w:rPr>
              <w:t xml:space="preserve"> </w:t>
            </w:r>
            <w:r>
              <w:rPr>
                <w:b/>
                <w:sz w:val="18"/>
              </w:rPr>
              <w:t xml:space="preserve">2 </w:t>
            </w:r>
            <w:r>
              <w:rPr>
                <w:b/>
                <w:spacing w:val="-2"/>
                <w:sz w:val="18"/>
              </w:rPr>
              <w:t>половине</w:t>
            </w:r>
          </w:p>
        </w:tc>
        <w:tc>
          <w:tcPr>
            <w:tcW w:w="1678" w:type="dxa"/>
            <w:tcBorders>
              <w:bottom w:val="thinThickMediumGap" w:sz="4" w:space="0" w:color="000000"/>
            </w:tcBorders>
          </w:tcPr>
          <w:p w14:paraId="3A2DC53F" w14:textId="77777777" w:rsidR="00A510A5" w:rsidRDefault="00034DA7" w:rsidP="007E7EDC">
            <w:pPr>
              <w:pStyle w:val="TableParagraph"/>
              <w:spacing w:line="166" w:lineRule="exact"/>
              <w:jc w:val="both"/>
              <w:rPr>
                <w:b/>
                <w:sz w:val="18"/>
              </w:rPr>
            </w:pPr>
            <w:r>
              <w:rPr>
                <w:b/>
                <w:sz w:val="18"/>
              </w:rPr>
              <w:t>50</w:t>
            </w:r>
            <w:r>
              <w:rPr>
                <w:b/>
                <w:spacing w:val="2"/>
                <w:sz w:val="18"/>
              </w:rPr>
              <w:t xml:space="preserve"> </w:t>
            </w:r>
            <w:r>
              <w:rPr>
                <w:b/>
                <w:spacing w:val="-2"/>
                <w:sz w:val="18"/>
              </w:rPr>
              <w:t>минут</w:t>
            </w:r>
          </w:p>
        </w:tc>
        <w:tc>
          <w:tcPr>
            <w:tcW w:w="1851" w:type="dxa"/>
            <w:tcBorders>
              <w:bottom w:val="thinThickMediumGap" w:sz="4" w:space="0" w:color="000000"/>
            </w:tcBorders>
          </w:tcPr>
          <w:p w14:paraId="08F4D7FC" w14:textId="77777777" w:rsidR="00A510A5" w:rsidRDefault="00034DA7" w:rsidP="007E7EDC">
            <w:pPr>
              <w:pStyle w:val="TableParagraph"/>
              <w:spacing w:line="166" w:lineRule="exact"/>
              <w:jc w:val="both"/>
              <w:rPr>
                <w:b/>
                <w:sz w:val="18"/>
              </w:rPr>
            </w:pPr>
            <w:r>
              <w:rPr>
                <w:b/>
                <w:sz w:val="18"/>
              </w:rPr>
              <w:t>25</w:t>
            </w:r>
            <w:r>
              <w:rPr>
                <w:b/>
                <w:spacing w:val="2"/>
                <w:sz w:val="18"/>
              </w:rPr>
              <w:t xml:space="preserve"> </w:t>
            </w:r>
            <w:r>
              <w:rPr>
                <w:b/>
                <w:spacing w:val="-2"/>
                <w:sz w:val="18"/>
              </w:rPr>
              <w:t>минут</w:t>
            </w:r>
          </w:p>
        </w:tc>
        <w:tc>
          <w:tcPr>
            <w:tcW w:w="1891" w:type="dxa"/>
            <w:tcBorders>
              <w:bottom w:val="thinThickMediumGap" w:sz="4" w:space="0" w:color="000000"/>
            </w:tcBorders>
          </w:tcPr>
          <w:p w14:paraId="340E86B6" w14:textId="77777777" w:rsidR="00A510A5" w:rsidRDefault="00034DA7" w:rsidP="007E7EDC">
            <w:pPr>
              <w:pStyle w:val="TableParagraph"/>
              <w:spacing w:line="166" w:lineRule="exact"/>
              <w:jc w:val="both"/>
              <w:rPr>
                <w:b/>
                <w:sz w:val="18"/>
              </w:rPr>
            </w:pPr>
            <w:r>
              <w:rPr>
                <w:b/>
                <w:sz w:val="18"/>
              </w:rPr>
              <w:t>50</w:t>
            </w:r>
            <w:r>
              <w:rPr>
                <w:b/>
                <w:spacing w:val="2"/>
                <w:sz w:val="18"/>
              </w:rPr>
              <w:t xml:space="preserve"> </w:t>
            </w:r>
            <w:r>
              <w:rPr>
                <w:b/>
                <w:spacing w:val="-2"/>
                <w:sz w:val="18"/>
              </w:rPr>
              <w:t>минут</w:t>
            </w:r>
          </w:p>
        </w:tc>
        <w:tc>
          <w:tcPr>
            <w:tcW w:w="1793" w:type="dxa"/>
            <w:tcBorders>
              <w:bottom w:val="thinThickMediumGap" w:sz="4" w:space="0" w:color="000000"/>
            </w:tcBorders>
          </w:tcPr>
          <w:p w14:paraId="2C52B562" w14:textId="77777777" w:rsidR="00A510A5" w:rsidRDefault="00034DA7" w:rsidP="007E7EDC">
            <w:pPr>
              <w:pStyle w:val="TableParagraph"/>
              <w:spacing w:line="166" w:lineRule="exact"/>
              <w:ind w:left="105"/>
              <w:jc w:val="both"/>
              <w:rPr>
                <w:b/>
                <w:sz w:val="18"/>
              </w:rPr>
            </w:pPr>
            <w:r>
              <w:rPr>
                <w:b/>
                <w:sz w:val="18"/>
              </w:rPr>
              <w:t>25</w:t>
            </w:r>
            <w:r>
              <w:rPr>
                <w:b/>
                <w:spacing w:val="2"/>
                <w:sz w:val="18"/>
              </w:rPr>
              <w:t xml:space="preserve"> </w:t>
            </w:r>
            <w:r>
              <w:rPr>
                <w:b/>
                <w:spacing w:val="-2"/>
                <w:sz w:val="18"/>
              </w:rPr>
              <w:t>минут</w:t>
            </w:r>
          </w:p>
        </w:tc>
        <w:tc>
          <w:tcPr>
            <w:tcW w:w="2001" w:type="dxa"/>
            <w:tcBorders>
              <w:bottom w:val="thinThickMediumGap" w:sz="4" w:space="0" w:color="000000"/>
            </w:tcBorders>
          </w:tcPr>
          <w:p w14:paraId="7C052C17" w14:textId="77777777" w:rsidR="00A510A5" w:rsidRDefault="00034DA7" w:rsidP="007E7EDC">
            <w:pPr>
              <w:pStyle w:val="TableParagraph"/>
              <w:spacing w:line="166" w:lineRule="exact"/>
              <w:jc w:val="both"/>
              <w:rPr>
                <w:b/>
                <w:sz w:val="18"/>
              </w:rPr>
            </w:pPr>
            <w:r>
              <w:rPr>
                <w:b/>
                <w:sz w:val="18"/>
              </w:rPr>
              <w:t>25/25</w:t>
            </w:r>
            <w:r>
              <w:rPr>
                <w:b/>
                <w:spacing w:val="2"/>
                <w:sz w:val="18"/>
              </w:rPr>
              <w:t xml:space="preserve"> </w:t>
            </w:r>
            <w:r>
              <w:rPr>
                <w:b/>
                <w:spacing w:val="-2"/>
                <w:sz w:val="18"/>
              </w:rPr>
              <w:t>минут</w:t>
            </w:r>
          </w:p>
        </w:tc>
      </w:tr>
      <w:tr w:rsidR="00A510A5" w14:paraId="1CEBB664" w14:textId="77777777">
        <w:trPr>
          <w:trHeight w:val="165"/>
        </w:trPr>
        <w:tc>
          <w:tcPr>
            <w:tcW w:w="324" w:type="dxa"/>
            <w:vMerge/>
            <w:tcBorders>
              <w:top w:val="nil"/>
            </w:tcBorders>
          </w:tcPr>
          <w:p w14:paraId="67DAE6F3" w14:textId="77777777" w:rsidR="00A510A5" w:rsidRDefault="00A510A5" w:rsidP="007E7EDC">
            <w:pPr>
              <w:jc w:val="both"/>
              <w:rPr>
                <w:sz w:val="2"/>
                <w:szCs w:val="2"/>
              </w:rPr>
            </w:pPr>
          </w:p>
        </w:tc>
        <w:tc>
          <w:tcPr>
            <w:tcW w:w="6481" w:type="dxa"/>
          </w:tcPr>
          <w:p w14:paraId="53DAF5A2" w14:textId="77777777" w:rsidR="00A510A5" w:rsidRDefault="00034DA7" w:rsidP="007E7EDC">
            <w:pPr>
              <w:pStyle w:val="TableParagraph"/>
              <w:spacing w:line="146" w:lineRule="exact"/>
              <w:jc w:val="both"/>
              <w:rPr>
                <w:b/>
                <w:sz w:val="18"/>
              </w:rPr>
            </w:pPr>
            <w:r>
              <w:rPr>
                <w:b/>
                <w:sz w:val="18"/>
              </w:rPr>
              <w:t>Самостоятельная</w:t>
            </w:r>
            <w:r>
              <w:rPr>
                <w:b/>
                <w:spacing w:val="-5"/>
                <w:sz w:val="18"/>
              </w:rPr>
              <w:t xml:space="preserve"> </w:t>
            </w:r>
            <w:r>
              <w:rPr>
                <w:b/>
                <w:spacing w:val="-2"/>
                <w:sz w:val="18"/>
              </w:rPr>
              <w:t>деятельность</w:t>
            </w:r>
          </w:p>
        </w:tc>
        <w:tc>
          <w:tcPr>
            <w:tcW w:w="1678" w:type="dxa"/>
            <w:tcBorders>
              <w:top w:val="thickThinMediumGap" w:sz="4" w:space="0" w:color="000000"/>
              <w:bottom w:val="thinThickMediumGap" w:sz="4" w:space="0" w:color="000000"/>
            </w:tcBorders>
          </w:tcPr>
          <w:p w14:paraId="120E1D46" w14:textId="77777777" w:rsidR="00A510A5" w:rsidRDefault="00034DA7" w:rsidP="007E7EDC">
            <w:pPr>
              <w:pStyle w:val="TableParagraph"/>
              <w:spacing w:line="146" w:lineRule="exact"/>
              <w:jc w:val="both"/>
              <w:rPr>
                <w:b/>
                <w:sz w:val="18"/>
              </w:rPr>
            </w:pPr>
            <w:r>
              <w:rPr>
                <w:b/>
                <w:sz w:val="18"/>
              </w:rPr>
              <w:t>240</w:t>
            </w:r>
            <w:r>
              <w:rPr>
                <w:b/>
                <w:spacing w:val="1"/>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4285BC9A" w14:textId="77777777" w:rsidR="00A510A5" w:rsidRDefault="00034DA7" w:rsidP="007E7EDC">
            <w:pPr>
              <w:pStyle w:val="TableParagraph"/>
              <w:spacing w:line="146" w:lineRule="exact"/>
              <w:jc w:val="both"/>
              <w:rPr>
                <w:b/>
                <w:sz w:val="18"/>
              </w:rPr>
            </w:pPr>
            <w:r>
              <w:rPr>
                <w:b/>
                <w:sz w:val="18"/>
              </w:rPr>
              <w:t>250</w:t>
            </w:r>
            <w:r>
              <w:rPr>
                <w:b/>
                <w:spacing w:val="1"/>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1FA1464D" w14:textId="77777777" w:rsidR="00A510A5" w:rsidRDefault="00034DA7" w:rsidP="007E7EDC">
            <w:pPr>
              <w:pStyle w:val="TableParagraph"/>
              <w:spacing w:line="146" w:lineRule="exact"/>
              <w:jc w:val="both"/>
              <w:rPr>
                <w:b/>
                <w:sz w:val="18"/>
              </w:rPr>
            </w:pPr>
            <w:r>
              <w:rPr>
                <w:b/>
                <w:sz w:val="18"/>
              </w:rPr>
              <w:t>240</w:t>
            </w:r>
            <w:r>
              <w:rPr>
                <w:b/>
                <w:spacing w:val="1"/>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0912B019" w14:textId="77777777" w:rsidR="00A510A5" w:rsidRDefault="00034DA7" w:rsidP="007E7EDC">
            <w:pPr>
              <w:pStyle w:val="TableParagraph"/>
              <w:spacing w:line="146" w:lineRule="exact"/>
              <w:ind w:left="105"/>
              <w:jc w:val="both"/>
              <w:rPr>
                <w:b/>
                <w:sz w:val="18"/>
              </w:rPr>
            </w:pPr>
            <w:r>
              <w:rPr>
                <w:b/>
                <w:sz w:val="18"/>
              </w:rPr>
              <w:t>250</w:t>
            </w:r>
            <w:r>
              <w:rPr>
                <w:b/>
                <w:spacing w:val="1"/>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2CFA646F" w14:textId="77777777" w:rsidR="00A510A5" w:rsidRDefault="00034DA7" w:rsidP="007E7EDC">
            <w:pPr>
              <w:pStyle w:val="TableParagraph"/>
              <w:spacing w:line="146" w:lineRule="exact"/>
              <w:jc w:val="both"/>
              <w:rPr>
                <w:b/>
                <w:sz w:val="18"/>
              </w:rPr>
            </w:pPr>
            <w:r>
              <w:rPr>
                <w:b/>
                <w:sz w:val="18"/>
              </w:rPr>
              <w:t>240</w:t>
            </w:r>
            <w:r>
              <w:rPr>
                <w:b/>
                <w:spacing w:val="1"/>
                <w:sz w:val="18"/>
              </w:rPr>
              <w:t xml:space="preserve"> </w:t>
            </w:r>
            <w:r>
              <w:rPr>
                <w:b/>
                <w:spacing w:val="-2"/>
                <w:sz w:val="18"/>
              </w:rPr>
              <w:t>минут</w:t>
            </w:r>
          </w:p>
        </w:tc>
      </w:tr>
      <w:tr w:rsidR="00A510A5" w14:paraId="4DC15463" w14:textId="77777777">
        <w:trPr>
          <w:trHeight w:val="188"/>
        </w:trPr>
        <w:tc>
          <w:tcPr>
            <w:tcW w:w="324" w:type="dxa"/>
            <w:vMerge/>
            <w:tcBorders>
              <w:top w:val="nil"/>
            </w:tcBorders>
          </w:tcPr>
          <w:p w14:paraId="19C0D96C" w14:textId="77777777" w:rsidR="00A510A5" w:rsidRDefault="00A510A5" w:rsidP="007E7EDC">
            <w:pPr>
              <w:jc w:val="both"/>
              <w:rPr>
                <w:sz w:val="2"/>
                <w:szCs w:val="2"/>
              </w:rPr>
            </w:pPr>
          </w:p>
        </w:tc>
        <w:tc>
          <w:tcPr>
            <w:tcW w:w="6481" w:type="dxa"/>
          </w:tcPr>
          <w:p w14:paraId="1661B577" w14:textId="77777777" w:rsidR="00A510A5" w:rsidRDefault="00034DA7" w:rsidP="007E7EDC">
            <w:pPr>
              <w:pStyle w:val="TableParagraph"/>
              <w:spacing w:line="168"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78" w:type="dxa"/>
            <w:tcBorders>
              <w:top w:val="thickThinMediumGap" w:sz="4" w:space="0" w:color="000000"/>
            </w:tcBorders>
          </w:tcPr>
          <w:p w14:paraId="3D7B56AB" w14:textId="77777777" w:rsidR="00A510A5" w:rsidRDefault="00034DA7" w:rsidP="007E7EDC">
            <w:pPr>
              <w:pStyle w:val="TableParagraph"/>
              <w:spacing w:line="168" w:lineRule="exact"/>
              <w:jc w:val="both"/>
              <w:rPr>
                <w:b/>
                <w:sz w:val="18"/>
              </w:rPr>
            </w:pPr>
            <w:r>
              <w:rPr>
                <w:b/>
                <w:sz w:val="18"/>
                <w:u w:val="single"/>
              </w:rPr>
              <w:t>210</w:t>
            </w:r>
            <w:r>
              <w:rPr>
                <w:b/>
                <w:spacing w:val="1"/>
                <w:sz w:val="18"/>
                <w:u w:val="single"/>
              </w:rPr>
              <w:t xml:space="preserve"> </w:t>
            </w:r>
            <w:r>
              <w:rPr>
                <w:b/>
                <w:spacing w:val="-2"/>
                <w:sz w:val="18"/>
                <w:u w:val="single"/>
              </w:rPr>
              <w:t>минут</w:t>
            </w:r>
          </w:p>
        </w:tc>
        <w:tc>
          <w:tcPr>
            <w:tcW w:w="1851" w:type="dxa"/>
            <w:tcBorders>
              <w:top w:val="thickThinMediumGap" w:sz="4" w:space="0" w:color="000000"/>
            </w:tcBorders>
          </w:tcPr>
          <w:p w14:paraId="3FB8C00D" w14:textId="77777777" w:rsidR="00A510A5" w:rsidRDefault="00034DA7" w:rsidP="007E7EDC">
            <w:pPr>
              <w:pStyle w:val="TableParagraph"/>
              <w:spacing w:line="168" w:lineRule="exact"/>
              <w:jc w:val="both"/>
              <w:rPr>
                <w:b/>
                <w:sz w:val="18"/>
              </w:rPr>
            </w:pPr>
            <w:r>
              <w:rPr>
                <w:b/>
                <w:sz w:val="18"/>
                <w:u w:val="single"/>
              </w:rPr>
              <w:t>225</w:t>
            </w:r>
            <w:r>
              <w:rPr>
                <w:b/>
                <w:spacing w:val="1"/>
                <w:sz w:val="18"/>
                <w:u w:val="single"/>
              </w:rPr>
              <w:t xml:space="preserve"> </w:t>
            </w:r>
            <w:r>
              <w:rPr>
                <w:b/>
                <w:spacing w:val="-2"/>
                <w:sz w:val="18"/>
                <w:u w:val="single"/>
              </w:rPr>
              <w:t>минут</w:t>
            </w:r>
          </w:p>
        </w:tc>
        <w:tc>
          <w:tcPr>
            <w:tcW w:w="1891" w:type="dxa"/>
            <w:tcBorders>
              <w:top w:val="thickThinMediumGap" w:sz="4" w:space="0" w:color="000000"/>
            </w:tcBorders>
          </w:tcPr>
          <w:p w14:paraId="2DAC9C13" w14:textId="77777777" w:rsidR="00A510A5" w:rsidRDefault="00034DA7" w:rsidP="007E7EDC">
            <w:pPr>
              <w:pStyle w:val="TableParagraph"/>
              <w:spacing w:line="168" w:lineRule="exact"/>
              <w:jc w:val="both"/>
              <w:rPr>
                <w:b/>
                <w:sz w:val="18"/>
              </w:rPr>
            </w:pPr>
            <w:r>
              <w:rPr>
                <w:b/>
                <w:sz w:val="18"/>
                <w:u w:val="single"/>
              </w:rPr>
              <w:t>210</w:t>
            </w:r>
            <w:r>
              <w:rPr>
                <w:b/>
                <w:spacing w:val="1"/>
                <w:sz w:val="18"/>
                <w:u w:val="single"/>
              </w:rPr>
              <w:t xml:space="preserve"> </w:t>
            </w:r>
            <w:r>
              <w:rPr>
                <w:b/>
                <w:spacing w:val="-2"/>
                <w:sz w:val="18"/>
                <w:u w:val="single"/>
              </w:rPr>
              <w:t>минут</w:t>
            </w:r>
          </w:p>
        </w:tc>
        <w:tc>
          <w:tcPr>
            <w:tcW w:w="1793" w:type="dxa"/>
            <w:tcBorders>
              <w:top w:val="thickThinMediumGap" w:sz="4" w:space="0" w:color="000000"/>
            </w:tcBorders>
          </w:tcPr>
          <w:p w14:paraId="51EC4737" w14:textId="77777777" w:rsidR="00A510A5" w:rsidRDefault="00034DA7" w:rsidP="007E7EDC">
            <w:pPr>
              <w:pStyle w:val="TableParagraph"/>
              <w:spacing w:line="168" w:lineRule="exact"/>
              <w:ind w:left="105"/>
              <w:jc w:val="both"/>
              <w:rPr>
                <w:b/>
                <w:sz w:val="18"/>
              </w:rPr>
            </w:pPr>
            <w:r>
              <w:rPr>
                <w:b/>
                <w:sz w:val="18"/>
                <w:u w:val="single"/>
              </w:rPr>
              <w:t>225</w:t>
            </w:r>
            <w:r>
              <w:rPr>
                <w:b/>
                <w:spacing w:val="1"/>
                <w:sz w:val="18"/>
                <w:u w:val="single"/>
              </w:rPr>
              <w:t xml:space="preserve"> </w:t>
            </w:r>
            <w:r>
              <w:rPr>
                <w:b/>
                <w:spacing w:val="-2"/>
                <w:sz w:val="18"/>
                <w:u w:val="single"/>
              </w:rPr>
              <w:t>минут</w:t>
            </w:r>
          </w:p>
        </w:tc>
        <w:tc>
          <w:tcPr>
            <w:tcW w:w="2001" w:type="dxa"/>
            <w:tcBorders>
              <w:top w:val="thickThinMediumGap" w:sz="4" w:space="0" w:color="000000"/>
            </w:tcBorders>
          </w:tcPr>
          <w:p w14:paraId="7074D94D" w14:textId="77777777" w:rsidR="00A510A5" w:rsidRDefault="00034DA7" w:rsidP="007E7EDC">
            <w:pPr>
              <w:pStyle w:val="TableParagraph"/>
              <w:spacing w:line="168" w:lineRule="exact"/>
              <w:jc w:val="both"/>
              <w:rPr>
                <w:b/>
                <w:sz w:val="18"/>
              </w:rPr>
            </w:pPr>
            <w:r>
              <w:rPr>
                <w:b/>
                <w:sz w:val="18"/>
                <w:u w:val="single"/>
              </w:rPr>
              <w:t>210</w:t>
            </w:r>
            <w:r>
              <w:rPr>
                <w:b/>
                <w:spacing w:val="1"/>
                <w:sz w:val="18"/>
                <w:u w:val="single"/>
              </w:rPr>
              <w:t xml:space="preserve"> </w:t>
            </w:r>
            <w:r>
              <w:rPr>
                <w:b/>
                <w:spacing w:val="-2"/>
                <w:sz w:val="18"/>
                <w:u w:val="single"/>
              </w:rPr>
              <w:t>минут</w:t>
            </w:r>
          </w:p>
        </w:tc>
      </w:tr>
      <w:tr w:rsidR="00A510A5" w14:paraId="11ED3003" w14:textId="77777777">
        <w:trPr>
          <w:trHeight w:val="186"/>
        </w:trPr>
        <w:tc>
          <w:tcPr>
            <w:tcW w:w="324" w:type="dxa"/>
            <w:vMerge w:val="restart"/>
          </w:tcPr>
          <w:p w14:paraId="0CCF25B9" w14:textId="77777777" w:rsidR="00A510A5" w:rsidRDefault="00A510A5" w:rsidP="007E7EDC">
            <w:pPr>
              <w:pStyle w:val="TableParagraph"/>
              <w:ind w:left="0"/>
              <w:jc w:val="both"/>
              <w:rPr>
                <w:sz w:val="18"/>
              </w:rPr>
            </w:pPr>
          </w:p>
        </w:tc>
        <w:tc>
          <w:tcPr>
            <w:tcW w:w="6481" w:type="dxa"/>
          </w:tcPr>
          <w:p w14:paraId="01E6CFD3" w14:textId="77777777" w:rsidR="00A510A5" w:rsidRDefault="00034DA7" w:rsidP="007E7EDC">
            <w:pPr>
              <w:pStyle w:val="TableParagraph"/>
              <w:spacing w:line="166" w:lineRule="exact"/>
              <w:jc w:val="both"/>
              <w:rPr>
                <w:b/>
                <w:sz w:val="18"/>
              </w:rPr>
            </w:pPr>
            <w:r>
              <w:rPr>
                <w:b/>
                <w:spacing w:val="-5"/>
                <w:sz w:val="18"/>
              </w:rPr>
              <w:t>Сон</w:t>
            </w:r>
          </w:p>
        </w:tc>
        <w:tc>
          <w:tcPr>
            <w:tcW w:w="1678" w:type="dxa"/>
            <w:tcBorders>
              <w:bottom w:val="thinThickMediumGap" w:sz="4" w:space="0" w:color="000000"/>
            </w:tcBorders>
          </w:tcPr>
          <w:p w14:paraId="0EBF8C2D"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851" w:type="dxa"/>
            <w:tcBorders>
              <w:bottom w:val="thinThickMediumGap" w:sz="4" w:space="0" w:color="000000"/>
            </w:tcBorders>
          </w:tcPr>
          <w:p w14:paraId="65714881"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891" w:type="dxa"/>
            <w:tcBorders>
              <w:bottom w:val="thinThickMediumGap" w:sz="4" w:space="0" w:color="000000"/>
            </w:tcBorders>
          </w:tcPr>
          <w:p w14:paraId="45F76982"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793" w:type="dxa"/>
            <w:tcBorders>
              <w:bottom w:val="thinThickMediumGap" w:sz="4" w:space="0" w:color="000000"/>
            </w:tcBorders>
          </w:tcPr>
          <w:p w14:paraId="3F97889A" w14:textId="77777777" w:rsidR="00A510A5" w:rsidRDefault="00034DA7" w:rsidP="007E7EDC">
            <w:pPr>
              <w:pStyle w:val="TableParagraph"/>
              <w:spacing w:line="166" w:lineRule="exact"/>
              <w:ind w:left="105"/>
              <w:jc w:val="both"/>
              <w:rPr>
                <w:b/>
                <w:sz w:val="18"/>
              </w:rPr>
            </w:pPr>
            <w:r>
              <w:rPr>
                <w:b/>
                <w:sz w:val="18"/>
              </w:rPr>
              <w:t>150</w:t>
            </w:r>
            <w:r>
              <w:rPr>
                <w:b/>
                <w:spacing w:val="1"/>
                <w:sz w:val="18"/>
              </w:rPr>
              <w:t xml:space="preserve"> </w:t>
            </w:r>
            <w:r>
              <w:rPr>
                <w:b/>
                <w:spacing w:val="-2"/>
                <w:sz w:val="18"/>
              </w:rPr>
              <w:t>минут</w:t>
            </w:r>
          </w:p>
        </w:tc>
        <w:tc>
          <w:tcPr>
            <w:tcW w:w="2001" w:type="dxa"/>
            <w:tcBorders>
              <w:bottom w:val="thinThickMediumGap" w:sz="4" w:space="0" w:color="000000"/>
            </w:tcBorders>
          </w:tcPr>
          <w:p w14:paraId="336056C2"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r>
      <w:tr w:rsidR="00A510A5" w14:paraId="10A6D1E0" w14:textId="77777777">
        <w:trPr>
          <w:trHeight w:val="188"/>
        </w:trPr>
        <w:tc>
          <w:tcPr>
            <w:tcW w:w="324" w:type="dxa"/>
            <w:vMerge/>
            <w:tcBorders>
              <w:top w:val="nil"/>
            </w:tcBorders>
          </w:tcPr>
          <w:p w14:paraId="5357AD45" w14:textId="77777777" w:rsidR="00A510A5" w:rsidRDefault="00A510A5" w:rsidP="007E7EDC">
            <w:pPr>
              <w:jc w:val="both"/>
              <w:rPr>
                <w:sz w:val="2"/>
                <w:szCs w:val="2"/>
              </w:rPr>
            </w:pPr>
          </w:p>
        </w:tc>
        <w:tc>
          <w:tcPr>
            <w:tcW w:w="6481" w:type="dxa"/>
          </w:tcPr>
          <w:p w14:paraId="659F0329" w14:textId="77777777" w:rsidR="00A510A5" w:rsidRDefault="00034DA7" w:rsidP="007E7EDC">
            <w:pPr>
              <w:pStyle w:val="TableParagraph"/>
              <w:spacing w:line="168" w:lineRule="exact"/>
              <w:jc w:val="both"/>
              <w:rPr>
                <w:b/>
                <w:sz w:val="18"/>
              </w:rPr>
            </w:pPr>
            <w:r>
              <w:rPr>
                <w:b/>
                <w:sz w:val="18"/>
              </w:rPr>
              <w:t>Прием</w:t>
            </w:r>
            <w:r>
              <w:rPr>
                <w:b/>
                <w:spacing w:val="-6"/>
                <w:sz w:val="18"/>
              </w:rPr>
              <w:t xml:space="preserve"> </w:t>
            </w:r>
            <w:r>
              <w:rPr>
                <w:b/>
                <w:spacing w:val="-4"/>
                <w:sz w:val="18"/>
              </w:rPr>
              <w:t>пищи</w:t>
            </w:r>
          </w:p>
        </w:tc>
        <w:tc>
          <w:tcPr>
            <w:tcW w:w="1678" w:type="dxa"/>
            <w:tcBorders>
              <w:top w:val="thickThinMediumGap" w:sz="4" w:space="0" w:color="000000"/>
            </w:tcBorders>
          </w:tcPr>
          <w:p w14:paraId="20492698"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851" w:type="dxa"/>
            <w:tcBorders>
              <w:top w:val="thickThinMediumGap" w:sz="4" w:space="0" w:color="000000"/>
            </w:tcBorders>
          </w:tcPr>
          <w:p w14:paraId="315A61DF"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891" w:type="dxa"/>
            <w:tcBorders>
              <w:top w:val="thickThinMediumGap" w:sz="4" w:space="0" w:color="000000"/>
            </w:tcBorders>
          </w:tcPr>
          <w:p w14:paraId="73697AE1"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793" w:type="dxa"/>
            <w:tcBorders>
              <w:top w:val="thickThinMediumGap" w:sz="4" w:space="0" w:color="000000"/>
            </w:tcBorders>
          </w:tcPr>
          <w:p w14:paraId="309C05E5" w14:textId="77777777" w:rsidR="00A510A5" w:rsidRDefault="00034DA7" w:rsidP="007E7EDC">
            <w:pPr>
              <w:pStyle w:val="TableParagraph"/>
              <w:spacing w:line="168" w:lineRule="exact"/>
              <w:ind w:left="105"/>
              <w:jc w:val="both"/>
              <w:rPr>
                <w:b/>
                <w:sz w:val="18"/>
              </w:rPr>
            </w:pPr>
            <w:r>
              <w:rPr>
                <w:b/>
                <w:sz w:val="18"/>
                <w:u w:val="single"/>
              </w:rPr>
              <w:t>70</w:t>
            </w:r>
            <w:r>
              <w:rPr>
                <w:b/>
                <w:spacing w:val="2"/>
                <w:sz w:val="18"/>
                <w:u w:val="single"/>
              </w:rPr>
              <w:t xml:space="preserve"> </w:t>
            </w:r>
            <w:r>
              <w:rPr>
                <w:b/>
                <w:spacing w:val="-2"/>
                <w:sz w:val="18"/>
                <w:u w:val="single"/>
              </w:rPr>
              <w:t>минут</w:t>
            </w:r>
          </w:p>
        </w:tc>
        <w:tc>
          <w:tcPr>
            <w:tcW w:w="2001" w:type="dxa"/>
            <w:tcBorders>
              <w:top w:val="thickThinMediumGap" w:sz="4" w:space="0" w:color="000000"/>
            </w:tcBorders>
          </w:tcPr>
          <w:p w14:paraId="6C9AFB47"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r>
    </w:tbl>
    <w:p w14:paraId="6ACE343F" w14:textId="77777777" w:rsidR="00A510A5" w:rsidRDefault="00A510A5" w:rsidP="007E7EDC">
      <w:pPr>
        <w:spacing w:line="168" w:lineRule="exact"/>
        <w:jc w:val="both"/>
        <w:rPr>
          <w:sz w:val="18"/>
        </w:rPr>
        <w:sectPr w:rsidR="00A510A5" w:rsidSect="00250C91">
          <w:pgSz w:w="16840" w:h="11910" w:orient="landscape"/>
          <w:pgMar w:top="1060" w:right="560" w:bottom="1680" w:left="20" w:header="0" w:footer="1480" w:gutter="0"/>
          <w:cols w:space="720"/>
        </w:sectPr>
      </w:pPr>
    </w:p>
    <w:p w14:paraId="03B745BC" w14:textId="77777777" w:rsidR="00A510A5" w:rsidRDefault="00034DA7" w:rsidP="007E7EDC">
      <w:pPr>
        <w:spacing w:before="65" w:after="3"/>
        <w:ind w:left="261" w:right="2"/>
        <w:jc w:val="both"/>
        <w:rPr>
          <w:b/>
        </w:rPr>
      </w:pPr>
      <w:r>
        <w:rPr>
          <w:b/>
        </w:rPr>
        <w:lastRenderedPageBreak/>
        <w:t>Режим</w:t>
      </w:r>
      <w:r>
        <w:rPr>
          <w:b/>
          <w:spacing w:val="-8"/>
        </w:rPr>
        <w:t xml:space="preserve"> </w:t>
      </w:r>
      <w:r>
        <w:rPr>
          <w:b/>
        </w:rPr>
        <w:t>дня</w:t>
      </w:r>
      <w:r>
        <w:rPr>
          <w:b/>
          <w:spacing w:val="-8"/>
        </w:rPr>
        <w:t xml:space="preserve"> </w:t>
      </w:r>
      <w:r>
        <w:rPr>
          <w:b/>
        </w:rPr>
        <w:t>подготовительной</w:t>
      </w:r>
      <w:r>
        <w:rPr>
          <w:b/>
          <w:spacing w:val="-8"/>
        </w:rPr>
        <w:t xml:space="preserve"> </w:t>
      </w:r>
      <w:r>
        <w:rPr>
          <w:b/>
          <w:spacing w:val="-2"/>
        </w:rPr>
        <w:t>группы</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6481"/>
        <w:gridCol w:w="1678"/>
        <w:gridCol w:w="1851"/>
        <w:gridCol w:w="1891"/>
        <w:gridCol w:w="1793"/>
        <w:gridCol w:w="2001"/>
      </w:tblGrid>
      <w:tr w:rsidR="00A510A5" w14:paraId="505B283C" w14:textId="77777777">
        <w:trPr>
          <w:trHeight w:val="206"/>
        </w:trPr>
        <w:tc>
          <w:tcPr>
            <w:tcW w:w="6805" w:type="dxa"/>
            <w:gridSpan w:val="2"/>
          </w:tcPr>
          <w:p w14:paraId="28FADFB1" w14:textId="77777777" w:rsidR="00A510A5" w:rsidRDefault="00034DA7" w:rsidP="007E7EDC">
            <w:pPr>
              <w:pStyle w:val="TableParagraph"/>
              <w:spacing w:line="186" w:lineRule="exact"/>
              <w:ind w:left="105"/>
              <w:jc w:val="both"/>
              <w:rPr>
                <w:sz w:val="18"/>
              </w:rPr>
            </w:pPr>
            <w:r>
              <w:rPr>
                <w:sz w:val="18"/>
              </w:rPr>
              <w:t>Режимные</w:t>
            </w:r>
            <w:r>
              <w:rPr>
                <w:spacing w:val="-4"/>
                <w:sz w:val="18"/>
              </w:rPr>
              <w:t xml:space="preserve"> </w:t>
            </w:r>
            <w:r>
              <w:rPr>
                <w:spacing w:val="-2"/>
                <w:sz w:val="18"/>
              </w:rPr>
              <w:t>моменты</w:t>
            </w:r>
          </w:p>
        </w:tc>
        <w:tc>
          <w:tcPr>
            <w:tcW w:w="1678" w:type="dxa"/>
          </w:tcPr>
          <w:p w14:paraId="3B644B17" w14:textId="77777777" w:rsidR="00A510A5" w:rsidRDefault="00034DA7" w:rsidP="007E7EDC">
            <w:pPr>
              <w:pStyle w:val="TableParagraph"/>
              <w:spacing w:line="186" w:lineRule="exact"/>
              <w:jc w:val="both"/>
              <w:rPr>
                <w:sz w:val="18"/>
              </w:rPr>
            </w:pPr>
            <w:r>
              <w:rPr>
                <w:spacing w:val="-5"/>
                <w:sz w:val="18"/>
              </w:rPr>
              <w:t>Пн.</w:t>
            </w:r>
          </w:p>
        </w:tc>
        <w:tc>
          <w:tcPr>
            <w:tcW w:w="1851" w:type="dxa"/>
          </w:tcPr>
          <w:p w14:paraId="11A17744" w14:textId="77777777" w:rsidR="00A510A5" w:rsidRDefault="00034DA7" w:rsidP="007E7EDC">
            <w:pPr>
              <w:pStyle w:val="TableParagraph"/>
              <w:spacing w:line="186" w:lineRule="exact"/>
              <w:jc w:val="both"/>
              <w:rPr>
                <w:sz w:val="18"/>
              </w:rPr>
            </w:pPr>
            <w:r>
              <w:rPr>
                <w:spacing w:val="-5"/>
                <w:sz w:val="18"/>
              </w:rPr>
              <w:t>Вт</w:t>
            </w:r>
          </w:p>
        </w:tc>
        <w:tc>
          <w:tcPr>
            <w:tcW w:w="1891" w:type="dxa"/>
          </w:tcPr>
          <w:p w14:paraId="7A69313C" w14:textId="77777777" w:rsidR="00A510A5" w:rsidRDefault="00034DA7" w:rsidP="007E7EDC">
            <w:pPr>
              <w:pStyle w:val="TableParagraph"/>
              <w:spacing w:line="186" w:lineRule="exact"/>
              <w:jc w:val="both"/>
              <w:rPr>
                <w:sz w:val="18"/>
              </w:rPr>
            </w:pPr>
            <w:r>
              <w:rPr>
                <w:spacing w:val="-5"/>
                <w:sz w:val="18"/>
              </w:rPr>
              <w:t>Ср</w:t>
            </w:r>
          </w:p>
        </w:tc>
        <w:tc>
          <w:tcPr>
            <w:tcW w:w="1793" w:type="dxa"/>
          </w:tcPr>
          <w:p w14:paraId="3092BA37" w14:textId="77777777" w:rsidR="00A510A5" w:rsidRDefault="00034DA7" w:rsidP="007E7EDC">
            <w:pPr>
              <w:pStyle w:val="TableParagraph"/>
              <w:spacing w:line="186" w:lineRule="exact"/>
              <w:ind w:left="105"/>
              <w:jc w:val="both"/>
              <w:rPr>
                <w:sz w:val="18"/>
              </w:rPr>
            </w:pPr>
            <w:r>
              <w:rPr>
                <w:spacing w:val="-5"/>
                <w:sz w:val="18"/>
              </w:rPr>
              <w:t>Чт.</w:t>
            </w:r>
          </w:p>
        </w:tc>
        <w:tc>
          <w:tcPr>
            <w:tcW w:w="2001" w:type="dxa"/>
          </w:tcPr>
          <w:p w14:paraId="07FEADB8" w14:textId="77777777" w:rsidR="00A510A5" w:rsidRDefault="00034DA7" w:rsidP="007E7EDC">
            <w:pPr>
              <w:pStyle w:val="TableParagraph"/>
              <w:spacing w:line="186" w:lineRule="exact"/>
              <w:jc w:val="both"/>
              <w:rPr>
                <w:sz w:val="18"/>
              </w:rPr>
            </w:pPr>
            <w:r>
              <w:rPr>
                <w:spacing w:val="-5"/>
                <w:sz w:val="18"/>
              </w:rPr>
              <w:t>Пт.</w:t>
            </w:r>
          </w:p>
        </w:tc>
      </w:tr>
      <w:tr w:rsidR="00A510A5" w14:paraId="051B302E" w14:textId="77777777">
        <w:trPr>
          <w:trHeight w:val="827"/>
        </w:trPr>
        <w:tc>
          <w:tcPr>
            <w:tcW w:w="6805" w:type="dxa"/>
            <w:gridSpan w:val="2"/>
          </w:tcPr>
          <w:p w14:paraId="54236F12" w14:textId="77777777" w:rsidR="00A510A5" w:rsidRDefault="00034DA7" w:rsidP="007E7EDC">
            <w:pPr>
              <w:pStyle w:val="TableParagraph"/>
              <w:ind w:left="105"/>
              <w:jc w:val="both"/>
              <w:rPr>
                <w:b/>
                <w:sz w:val="18"/>
              </w:rPr>
            </w:pPr>
            <w:r>
              <w:rPr>
                <w:b/>
                <w:sz w:val="18"/>
              </w:rPr>
              <w:t>Прием детей на свежем воздухе, утренний фильтр, осмотр, гигиенические процедуры,</w:t>
            </w:r>
            <w:r>
              <w:rPr>
                <w:b/>
                <w:spacing w:val="-8"/>
                <w:sz w:val="18"/>
              </w:rPr>
              <w:t xml:space="preserve"> </w:t>
            </w:r>
            <w:r>
              <w:rPr>
                <w:b/>
                <w:sz w:val="18"/>
              </w:rPr>
              <w:t>совместная</w:t>
            </w:r>
            <w:r>
              <w:rPr>
                <w:b/>
                <w:spacing w:val="-7"/>
                <w:sz w:val="18"/>
              </w:rPr>
              <w:t xml:space="preserve"> </w:t>
            </w:r>
            <w:r>
              <w:rPr>
                <w:b/>
                <w:sz w:val="18"/>
              </w:rPr>
              <w:t>и</w:t>
            </w:r>
            <w:r>
              <w:rPr>
                <w:b/>
                <w:spacing w:val="-8"/>
                <w:sz w:val="18"/>
              </w:rPr>
              <w:t xml:space="preserve"> </w:t>
            </w:r>
            <w:r>
              <w:rPr>
                <w:b/>
                <w:sz w:val="18"/>
              </w:rPr>
              <w:t>самостоятельная</w:t>
            </w:r>
            <w:r>
              <w:rPr>
                <w:b/>
                <w:spacing w:val="-7"/>
                <w:sz w:val="18"/>
              </w:rPr>
              <w:t xml:space="preserve"> </w:t>
            </w:r>
            <w:r>
              <w:rPr>
                <w:b/>
                <w:sz w:val="18"/>
              </w:rPr>
              <w:t>деятельность</w:t>
            </w:r>
            <w:r>
              <w:rPr>
                <w:b/>
                <w:spacing w:val="-8"/>
                <w:sz w:val="18"/>
              </w:rPr>
              <w:t xml:space="preserve"> </w:t>
            </w:r>
            <w:r>
              <w:rPr>
                <w:b/>
                <w:sz w:val="18"/>
              </w:rPr>
              <w:t>(свободное</w:t>
            </w:r>
            <w:r>
              <w:rPr>
                <w:b/>
                <w:spacing w:val="-3"/>
                <w:sz w:val="18"/>
              </w:rPr>
              <w:t xml:space="preserve"> </w:t>
            </w:r>
            <w:r>
              <w:rPr>
                <w:b/>
                <w:sz w:val="18"/>
              </w:rPr>
              <w:t>время),</w:t>
            </w:r>
          </w:p>
          <w:p w14:paraId="6E68E73E" w14:textId="77777777" w:rsidR="00A510A5" w:rsidRDefault="00034DA7" w:rsidP="007E7EDC">
            <w:pPr>
              <w:pStyle w:val="TableParagraph"/>
              <w:spacing w:line="206" w:lineRule="exact"/>
              <w:ind w:left="105" w:right="165"/>
              <w:jc w:val="both"/>
              <w:rPr>
                <w:b/>
                <w:sz w:val="18"/>
              </w:rPr>
            </w:pPr>
            <w:proofErr w:type="gramStart"/>
            <w:r>
              <w:rPr>
                <w:b/>
                <w:sz w:val="18"/>
              </w:rPr>
              <w:t>общение</w:t>
            </w:r>
            <w:proofErr w:type="gramEnd"/>
            <w:r>
              <w:rPr>
                <w:b/>
                <w:sz w:val="18"/>
              </w:rPr>
              <w:t>,</w:t>
            </w:r>
            <w:r>
              <w:rPr>
                <w:b/>
                <w:spacing w:val="-7"/>
                <w:sz w:val="18"/>
              </w:rPr>
              <w:t xml:space="preserve"> </w:t>
            </w:r>
            <w:r>
              <w:rPr>
                <w:b/>
                <w:sz w:val="18"/>
              </w:rPr>
              <w:t>игры,</w:t>
            </w:r>
            <w:r>
              <w:rPr>
                <w:b/>
                <w:spacing w:val="-7"/>
                <w:sz w:val="18"/>
              </w:rPr>
              <w:t xml:space="preserve"> </w:t>
            </w:r>
            <w:r>
              <w:rPr>
                <w:b/>
                <w:sz w:val="18"/>
              </w:rPr>
              <w:t>двигательные</w:t>
            </w:r>
            <w:r>
              <w:rPr>
                <w:b/>
                <w:spacing w:val="-8"/>
                <w:sz w:val="18"/>
              </w:rPr>
              <w:t xml:space="preserve"> </w:t>
            </w:r>
            <w:r>
              <w:rPr>
                <w:b/>
                <w:sz w:val="18"/>
              </w:rPr>
              <w:t>игры</w:t>
            </w:r>
            <w:r>
              <w:rPr>
                <w:b/>
                <w:spacing w:val="-9"/>
                <w:sz w:val="18"/>
              </w:rPr>
              <w:t xml:space="preserve"> </w:t>
            </w:r>
            <w:r>
              <w:rPr>
                <w:b/>
                <w:sz w:val="18"/>
              </w:rPr>
              <w:t>малой</w:t>
            </w:r>
            <w:r>
              <w:rPr>
                <w:b/>
                <w:spacing w:val="-8"/>
                <w:sz w:val="18"/>
              </w:rPr>
              <w:t xml:space="preserve"> </w:t>
            </w:r>
            <w:r>
              <w:rPr>
                <w:b/>
                <w:sz w:val="18"/>
              </w:rPr>
              <w:t>подвижности,</w:t>
            </w:r>
            <w:r>
              <w:rPr>
                <w:b/>
                <w:spacing w:val="-7"/>
                <w:sz w:val="18"/>
              </w:rPr>
              <w:t xml:space="preserve"> </w:t>
            </w:r>
            <w:r>
              <w:rPr>
                <w:b/>
                <w:sz w:val="18"/>
              </w:rPr>
              <w:t>индивидуальная работа, беседы, чтение худ.литературы…</w:t>
            </w:r>
          </w:p>
        </w:tc>
        <w:tc>
          <w:tcPr>
            <w:tcW w:w="1678" w:type="dxa"/>
          </w:tcPr>
          <w:p w14:paraId="497C3055" w14:textId="77777777" w:rsidR="00A510A5" w:rsidRDefault="00034DA7" w:rsidP="007E7EDC">
            <w:pPr>
              <w:pStyle w:val="TableParagraph"/>
              <w:spacing w:line="202" w:lineRule="exact"/>
              <w:jc w:val="both"/>
              <w:rPr>
                <w:sz w:val="18"/>
              </w:rPr>
            </w:pPr>
            <w:r>
              <w:rPr>
                <w:sz w:val="18"/>
              </w:rPr>
              <w:t>7.00-</w:t>
            </w:r>
            <w:r>
              <w:rPr>
                <w:spacing w:val="-4"/>
                <w:sz w:val="18"/>
              </w:rPr>
              <w:t>8.00</w:t>
            </w:r>
          </w:p>
        </w:tc>
        <w:tc>
          <w:tcPr>
            <w:tcW w:w="1851" w:type="dxa"/>
          </w:tcPr>
          <w:p w14:paraId="3C56FBA1" w14:textId="77777777" w:rsidR="00A510A5" w:rsidRDefault="00034DA7" w:rsidP="007E7EDC">
            <w:pPr>
              <w:pStyle w:val="TableParagraph"/>
              <w:spacing w:line="202" w:lineRule="exact"/>
              <w:jc w:val="both"/>
              <w:rPr>
                <w:sz w:val="18"/>
              </w:rPr>
            </w:pPr>
            <w:r>
              <w:rPr>
                <w:sz w:val="18"/>
              </w:rPr>
              <w:t>7.00-</w:t>
            </w:r>
            <w:r>
              <w:rPr>
                <w:spacing w:val="-4"/>
                <w:sz w:val="18"/>
              </w:rPr>
              <w:t>8.00</w:t>
            </w:r>
          </w:p>
        </w:tc>
        <w:tc>
          <w:tcPr>
            <w:tcW w:w="1891" w:type="dxa"/>
          </w:tcPr>
          <w:p w14:paraId="700025A7" w14:textId="77777777" w:rsidR="00A510A5" w:rsidRDefault="00034DA7" w:rsidP="007E7EDC">
            <w:pPr>
              <w:pStyle w:val="TableParagraph"/>
              <w:spacing w:line="202" w:lineRule="exact"/>
              <w:jc w:val="both"/>
              <w:rPr>
                <w:sz w:val="18"/>
              </w:rPr>
            </w:pPr>
            <w:r>
              <w:rPr>
                <w:sz w:val="18"/>
              </w:rPr>
              <w:t>7.00-</w:t>
            </w:r>
            <w:r>
              <w:rPr>
                <w:spacing w:val="-4"/>
                <w:sz w:val="18"/>
              </w:rPr>
              <w:t>8.00</w:t>
            </w:r>
          </w:p>
        </w:tc>
        <w:tc>
          <w:tcPr>
            <w:tcW w:w="1793" w:type="dxa"/>
          </w:tcPr>
          <w:p w14:paraId="50B17386" w14:textId="77777777" w:rsidR="00A510A5" w:rsidRDefault="00034DA7" w:rsidP="007E7EDC">
            <w:pPr>
              <w:pStyle w:val="TableParagraph"/>
              <w:spacing w:line="202" w:lineRule="exact"/>
              <w:ind w:left="105"/>
              <w:jc w:val="both"/>
              <w:rPr>
                <w:sz w:val="18"/>
              </w:rPr>
            </w:pPr>
            <w:r>
              <w:rPr>
                <w:sz w:val="18"/>
              </w:rPr>
              <w:t>7.00-</w:t>
            </w:r>
            <w:r>
              <w:rPr>
                <w:spacing w:val="-4"/>
                <w:sz w:val="18"/>
              </w:rPr>
              <w:t>8.00</w:t>
            </w:r>
          </w:p>
        </w:tc>
        <w:tc>
          <w:tcPr>
            <w:tcW w:w="2001" w:type="dxa"/>
          </w:tcPr>
          <w:p w14:paraId="42A9BF42" w14:textId="77777777" w:rsidR="00A510A5" w:rsidRDefault="00034DA7" w:rsidP="007E7EDC">
            <w:pPr>
              <w:pStyle w:val="TableParagraph"/>
              <w:spacing w:line="202" w:lineRule="exact"/>
              <w:jc w:val="both"/>
              <w:rPr>
                <w:sz w:val="18"/>
              </w:rPr>
            </w:pPr>
            <w:r>
              <w:rPr>
                <w:sz w:val="18"/>
              </w:rPr>
              <w:t>7.00-</w:t>
            </w:r>
            <w:r>
              <w:rPr>
                <w:spacing w:val="-4"/>
                <w:sz w:val="18"/>
              </w:rPr>
              <w:t>8.00</w:t>
            </w:r>
          </w:p>
        </w:tc>
      </w:tr>
      <w:tr w:rsidR="00A510A5" w14:paraId="2E998587" w14:textId="77777777">
        <w:trPr>
          <w:trHeight w:val="208"/>
        </w:trPr>
        <w:tc>
          <w:tcPr>
            <w:tcW w:w="6805" w:type="dxa"/>
            <w:gridSpan w:val="2"/>
          </w:tcPr>
          <w:p w14:paraId="7F140915" w14:textId="77777777" w:rsidR="00A510A5" w:rsidRDefault="00034DA7" w:rsidP="007E7EDC">
            <w:pPr>
              <w:pStyle w:val="TableParagraph"/>
              <w:spacing w:before="2" w:line="186" w:lineRule="exact"/>
              <w:ind w:left="105"/>
              <w:jc w:val="both"/>
              <w:rPr>
                <w:b/>
                <w:sz w:val="18"/>
              </w:rPr>
            </w:pPr>
            <w:r>
              <w:rPr>
                <w:b/>
                <w:sz w:val="18"/>
              </w:rPr>
              <w:t>Утренняя</w:t>
            </w:r>
            <w:r>
              <w:rPr>
                <w:b/>
                <w:spacing w:val="-6"/>
                <w:sz w:val="18"/>
              </w:rPr>
              <w:t xml:space="preserve"> </w:t>
            </w:r>
            <w:r>
              <w:rPr>
                <w:b/>
                <w:spacing w:val="-2"/>
                <w:sz w:val="18"/>
              </w:rPr>
              <w:t>гимнастика</w:t>
            </w:r>
          </w:p>
        </w:tc>
        <w:tc>
          <w:tcPr>
            <w:tcW w:w="1678" w:type="dxa"/>
          </w:tcPr>
          <w:p w14:paraId="3EAD698F"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851" w:type="dxa"/>
          </w:tcPr>
          <w:p w14:paraId="1DB76167"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891" w:type="dxa"/>
          </w:tcPr>
          <w:p w14:paraId="1F2066B7" w14:textId="77777777" w:rsidR="00A510A5" w:rsidRDefault="00034DA7" w:rsidP="007E7EDC">
            <w:pPr>
              <w:pStyle w:val="TableParagraph"/>
              <w:spacing w:line="188" w:lineRule="exact"/>
              <w:jc w:val="both"/>
              <w:rPr>
                <w:sz w:val="18"/>
              </w:rPr>
            </w:pPr>
            <w:r>
              <w:rPr>
                <w:sz w:val="18"/>
              </w:rPr>
              <w:t>8.00-</w:t>
            </w:r>
            <w:r>
              <w:rPr>
                <w:spacing w:val="-4"/>
                <w:sz w:val="18"/>
              </w:rPr>
              <w:t>8.10</w:t>
            </w:r>
          </w:p>
        </w:tc>
        <w:tc>
          <w:tcPr>
            <w:tcW w:w="1793" w:type="dxa"/>
          </w:tcPr>
          <w:p w14:paraId="39113A18" w14:textId="77777777" w:rsidR="00A510A5" w:rsidRDefault="00034DA7" w:rsidP="007E7EDC">
            <w:pPr>
              <w:pStyle w:val="TableParagraph"/>
              <w:spacing w:line="188" w:lineRule="exact"/>
              <w:ind w:left="105"/>
              <w:jc w:val="both"/>
              <w:rPr>
                <w:sz w:val="18"/>
              </w:rPr>
            </w:pPr>
            <w:r>
              <w:rPr>
                <w:sz w:val="18"/>
              </w:rPr>
              <w:t>8.00-</w:t>
            </w:r>
            <w:r>
              <w:rPr>
                <w:spacing w:val="-4"/>
                <w:sz w:val="18"/>
              </w:rPr>
              <w:t>8.10</w:t>
            </w:r>
          </w:p>
        </w:tc>
        <w:tc>
          <w:tcPr>
            <w:tcW w:w="2001" w:type="dxa"/>
          </w:tcPr>
          <w:p w14:paraId="64EE8CB9" w14:textId="77777777" w:rsidR="00A510A5" w:rsidRDefault="00034DA7" w:rsidP="007E7EDC">
            <w:pPr>
              <w:pStyle w:val="TableParagraph"/>
              <w:spacing w:line="188" w:lineRule="exact"/>
              <w:jc w:val="both"/>
              <w:rPr>
                <w:sz w:val="18"/>
              </w:rPr>
            </w:pPr>
            <w:r>
              <w:rPr>
                <w:sz w:val="18"/>
              </w:rPr>
              <w:t>8.00-</w:t>
            </w:r>
            <w:r>
              <w:rPr>
                <w:spacing w:val="-4"/>
                <w:sz w:val="18"/>
              </w:rPr>
              <w:t>8.10</w:t>
            </w:r>
          </w:p>
        </w:tc>
      </w:tr>
      <w:tr w:rsidR="00A510A5" w14:paraId="16E22793" w14:textId="77777777">
        <w:trPr>
          <w:trHeight w:val="621"/>
        </w:trPr>
        <w:tc>
          <w:tcPr>
            <w:tcW w:w="6805" w:type="dxa"/>
            <w:gridSpan w:val="2"/>
          </w:tcPr>
          <w:p w14:paraId="52A44A3C" w14:textId="77777777" w:rsidR="00A510A5" w:rsidRDefault="00034DA7" w:rsidP="007E7EDC">
            <w:pPr>
              <w:pStyle w:val="TableParagraph"/>
              <w:ind w:left="105"/>
              <w:jc w:val="both"/>
              <w:rPr>
                <w:b/>
                <w:sz w:val="18"/>
              </w:rPr>
            </w:pPr>
            <w:r>
              <w:rPr>
                <w:b/>
                <w:sz w:val="18"/>
              </w:rPr>
              <w:t>Подготовка</w:t>
            </w:r>
            <w:r>
              <w:rPr>
                <w:b/>
                <w:spacing w:val="-8"/>
                <w:sz w:val="18"/>
              </w:rPr>
              <w:t xml:space="preserve"> </w:t>
            </w:r>
            <w:r>
              <w:rPr>
                <w:b/>
                <w:sz w:val="18"/>
              </w:rPr>
              <w:t>к</w:t>
            </w:r>
            <w:r>
              <w:rPr>
                <w:b/>
                <w:spacing w:val="-6"/>
                <w:sz w:val="18"/>
              </w:rPr>
              <w:t xml:space="preserve"> </w:t>
            </w:r>
            <w:r>
              <w:rPr>
                <w:b/>
                <w:sz w:val="18"/>
              </w:rPr>
              <w:t>завтраку,</w:t>
            </w:r>
            <w:r>
              <w:rPr>
                <w:b/>
                <w:spacing w:val="-6"/>
                <w:sz w:val="18"/>
              </w:rPr>
              <w:t xml:space="preserve"> </w:t>
            </w:r>
            <w:r>
              <w:rPr>
                <w:b/>
                <w:sz w:val="18"/>
              </w:rPr>
              <w:t>игра,</w:t>
            </w:r>
            <w:r>
              <w:rPr>
                <w:b/>
                <w:spacing w:val="-6"/>
                <w:sz w:val="18"/>
              </w:rPr>
              <w:t xml:space="preserve"> </w:t>
            </w:r>
            <w:r>
              <w:rPr>
                <w:b/>
                <w:sz w:val="18"/>
              </w:rPr>
              <w:t>самостоятельная</w:t>
            </w:r>
            <w:r>
              <w:rPr>
                <w:b/>
                <w:spacing w:val="-6"/>
                <w:sz w:val="18"/>
              </w:rPr>
              <w:t xml:space="preserve"> </w:t>
            </w:r>
            <w:r>
              <w:rPr>
                <w:b/>
                <w:sz w:val="18"/>
              </w:rPr>
              <w:t>деятельность,</w:t>
            </w:r>
            <w:r>
              <w:rPr>
                <w:b/>
                <w:spacing w:val="-6"/>
                <w:sz w:val="18"/>
              </w:rPr>
              <w:t xml:space="preserve"> </w:t>
            </w:r>
            <w:r>
              <w:rPr>
                <w:b/>
                <w:sz w:val="18"/>
              </w:rPr>
              <w:t>беседы,</w:t>
            </w:r>
            <w:r>
              <w:rPr>
                <w:b/>
                <w:spacing w:val="-6"/>
                <w:sz w:val="18"/>
              </w:rPr>
              <w:t xml:space="preserve"> </w:t>
            </w:r>
            <w:r>
              <w:rPr>
                <w:b/>
                <w:sz w:val="18"/>
              </w:rPr>
              <w:t xml:space="preserve">чтение </w:t>
            </w:r>
            <w:r>
              <w:rPr>
                <w:b/>
                <w:spacing w:val="-2"/>
                <w:sz w:val="18"/>
              </w:rPr>
              <w:t>худ.литературы</w:t>
            </w:r>
          </w:p>
          <w:p w14:paraId="03C0B080" w14:textId="77777777" w:rsidR="00A510A5" w:rsidRDefault="00034DA7" w:rsidP="007E7EDC">
            <w:pPr>
              <w:pStyle w:val="TableParagraph"/>
              <w:spacing w:line="187" w:lineRule="exact"/>
              <w:ind w:left="105"/>
              <w:jc w:val="both"/>
              <w:rPr>
                <w:sz w:val="18"/>
              </w:rPr>
            </w:pPr>
            <w:r>
              <w:rPr>
                <w:spacing w:val="-2"/>
                <w:sz w:val="18"/>
              </w:rPr>
              <w:t>Завтрак</w:t>
            </w:r>
          </w:p>
        </w:tc>
        <w:tc>
          <w:tcPr>
            <w:tcW w:w="1678" w:type="dxa"/>
          </w:tcPr>
          <w:p w14:paraId="123FC3AB" w14:textId="77777777" w:rsidR="00A510A5" w:rsidRDefault="00034DA7" w:rsidP="007E7EDC">
            <w:pPr>
              <w:pStyle w:val="TableParagraph"/>
              <w:spacing w:line="202" w:lineRule="exact"/>
              <w:jc w:val="both"/>
              <w:rPr>
                <w:sz w:val="18"/>
              </w:rPr>
            </w:pPr>
            <w:r>
              <w:rPr>
                <w:sz w:val="18"/>
              </w:rPr>
              <w:t>8.10-</w:t>
            </w:r>
            <w:r>
              <w:rPr>
                <w:spacing w:val="-4"/>
                <w:sz w:val="18"/>
              </w:rPr>
              <w:t>8.40</w:t>
            </w:r>
          </w:p>
          <w:p w14:paraId="33422E32" w14:textId="77777777" w:rsidR="00A510A5" w:rsidRDefault="00034DA7" w:rsidP="007E7EDC">
            <w:pPr>
              <w:pStyle w:val="TableParagraph"/>
              <w:spacing w:before="4"/>
              <w:jc w:val="both"/>
              <w:rPr>
                <w:b/>
                <w:sz w:val="18"/>
              </w:rPr>
            </w:pPr>
            <w:r>
              <w:rPr>
                <w:b/>
                <w:sz w:val="18"/>
              </w:rPr>
              <w:t>8.40-</w:t>
            </w:r>
            <w:r>
              <w:rPr>
                <w:b/>
                <w:spacing w:val="-4"/>
                <w:sz w:val="18"/>
              </w:rPr>
              <w:t>9.00</w:t>
            </w:r>
          </w:p>
        </w:tc>
        <w:tc>
          <w:tcPr>
            <w:tcW w:w="1851" w:type="dxa"/>
          </w:tcPr>
          <w:p w14:paraId="0CF2FB0D" w14:textId="77777777" w:rsidR="00A510A5" w:rsidRDefault="00034DA7" w:rsidP="007E7EDC">
            <w:pPr>
              <w:pStyle w:val="TableParagraph"/>
              <w:spacing w:line="202" w:lineRule="exact"/>
              <w:jc w:val="both"/>
              <w:rPr>
                <w:sz w:val="18"/>
              </w:rPr>
            </w:pPr>
            <w:r>
              <w:rPr>
                <w:sz w:val="18"/>
              </w:rPr>
              <w:t>8.10-</w:t>
            </w:r>
            <w:r>
              <w:rPr>
                <w:spacing w:val="-4"/>
                <w:sz w:val="18"/>
              </w:rPr>
              <w:t>8.40</w:t>
            </w:r>
          </w:p>
          <w:p w14:paraId="6095CEC1" w14:textId="77777777" w:rsidR="00A510A5" w:rsidRDefault="00034DA7" w:rsidP="007E7EDC">
            <w:pPr>
              <w:pStyle w:val="TableParagraph"/>
              <w:spacing w:before="4"/>
              <w:jc w:val="both"/>
              <w:rPr>
                <w:b/>
                <w:sz w:val="18"/>
              </w:rPr>
            </w:pPr>
            <w:r>
              <w:rPr>
                <w:b/>
                <w:sz w:val="18"/>
              </w:rPr>
              <w:t>8.40-</w:t>
            </w:r>
            <w:r>
              <w:rPr>
                <w:b/>
                <w:spacing w:val="-4"/>
                <w:sz w:val="18"/>
              </w:rPr>
              <w:t>9.00</w:t>
            </w:r>
          </w:p>
        </w:tc>
        <w:tc>
          <w:tcPr>
            <w:tcW w:w="1891" w:type="dxa"/>
          </w:tcPr>
          <w:p w14:paraId="6E29A252" w14:textId="77777777" w:rsidR="00A510A5" w:rsidRDefault="00034DA7" w:rsidP="007E7EDC">
            <w:pPr>
              <w:pStyle w:val="TableParagraph"/>
              <w:spacing w:line="202" w:lineRule="exact"/>
              <w:jc w:val="both"/>
              <w:rPr>
                <w:sz w:val="18"/>
              </w:rPr>
            </w:pPr>
            <w:r>
              <w:rPr>
                <w:sz w:val="18"/>
              </w:rPr>
              <w:t>8.10-</w:t>
            </w:r>
            <w:r>
              <w:rPr>
                <w:spacing w:val="-4"/>
                <w:sz w:val="18"/>
              </w:rPr>
              <w:t>8.40</w:t>
            </w:r>
          </w:p>
          <w:p w14:paraId="4E450652" w14:textId="77777777" w:rsidR="00A510A5" w:rsidRDefault="00034DA7" w:rsidP="007E7EDC">
            <w:pPr>
              <w:pStyle w:val="TableParagraph"/>
              <w:spacing w:before="4"/>
              <w:jc w:val="both"/>
              <w:rPr>
                <w:b/>
                <w:sz w:val="18"/>
              </w:rPr>
            </w:pPr>
            <w:r>
              <w:rPr>
                <w:b/>
                <w:sz w:val="18"/>
              </w:rPr>
              <w:t>8.40-</w:t>
            </w:r>
            <w:r>
              <w:rPr>
                <w:b/>
                <w:spacing w:val="-4"/>
                <w:sz w:val="18"/>
              </w:rPr>
              <w:t>9.00</w:t>
            </w:r>
          </w:p>
        </w:tc>
        <w:tc>
          <w:tcPr>
            <w:tcW w:w="1793" w:type="dxa"/>
          </w:tcPr>
          <w:p w14:paraId="49104C3C" w14:textId="77777777" w:rsidR="00A510A5" w:rsidRDefault="00034DA7" w:rsidP="007E7EDC">
            <w:pPr>
              <w:pStyle w:val="TableParagraph"/>
              <w:spacing w:line="202" w:lineRule="exact"/>
              <w:ind w:left="105"/>
              <w:jc w:val="both"/>
              <w:rPr>
                <w:sz w:val="18"/>
              </w:rPr>
            </w:pPr>
            <w:r>
              <w:rPr>
                <w:sz w:val="18"/>
              </w:rPr>
              <w:t>8.10-</w:t>
            </w:r>
            <w:r>
              <w:rPr>
                <w:spacing w:val="-4"/>
                <w:sz w:val="18"/>
              </w:rPr>
              <w:t>8.40</w:t>
            </w:r>
          </w:p>
          <w:p w14:paraId="1149687A" w14:textId="77777777" w:rsidR="00A510A5" w:rsidRDefault="00034DA7" w:rsidP="007E7EDC">
            <w:pPr>
              <w:pStyle w:val="TableParagraph"/>
              <w:spacing w:before="4"/>
              <w:ind w:left="105"/>
              <w:jc w:val="both"/>
              <w:rPr>
                <w:b/>
                <w:sz w:val="18"/>
              </w:rPr>
            </w:pPr>
            <w:r>
              <w:rPr>
                <w:b/>
                <w:sz w:val="18"/>
              </w:rPr>
              <w:t>8.40-</w:t>
            </w:r>
            <w:r>
              <w:rPr>
                <w:b/>
                <w:spacing w:val="-4"/>
                <w:sz w:val="18"/>
              </w:rPr>
              <w:t>9.00</w:t>
            </w:r>
          </w:p>
        </w:tc>
        <w:tc>
          <w:tcPr>
            <w:tcW w:w="2001" w:type="dxa"/>
          </w:tcPr>
          <w:p w14:paraId="4839B928" w14:textId="77777777" w:rsidR="00A510A5" w:rsidRDefault="00034DA7" w:rsidP="007E7EDC">
            <w:pPr>
              <w:pStyle w:val="TableParagraph"/>
              <w:spacing w:line="202" w:lineRule="exact"/>
              <w:jc w:val="both"/>
              <w:rPr>
                <w:sz w:val="18"/>
              </w:rPr>
            </w:pPr>
            <w:r>
              <w:rPr>
                <w:sz w:val="18"/>
              </w:rPr>
              <w:t>8.10-</w:t>
            </w:r>
            <w:r>
              <w:rPr>
                <w:spacing w:val="-4"/>
                <w:sz w:val="18"/>
              </w:rPr>
              <w:t>8.40</w:t>
            </w:r>
          </w:p>
          <w:p w14:paraId="69810D25" w14:textId="77777777" w:rsidR="00A510A5" w:rsidRDefault="00034DA7" w:rsidP="007E7EDC">
            <w:pPr>
              <w:pStyle w:val="TableParagraph"/>
              <w:spacing w:before="4"/>
              <w:jc w:val="both"/>
              <w:rPr>
                <w:b/>
                <w:sz w:val="18"/>
              </w:rPr>
            </w:pPr>
            <w:r>
              <w:rPr>
                <w:b/>
                <w:sz w:val="18"/>
              </w:rPr>
              <w:t>8.40-</w:t>
            </w:r>
            <w:r>
              <w:rPr>
                <w:b/>
                <w:spacing w:val="-4"/>
                <w:sz w:val="18"/>
              </w:rPr>
              <w:t>9.00</w:t>
            </w:r>
          </w:p>
        </w:tc>
      </w:tr>
      <w:tr w:rsidR="00A510A5" w14:paraId="100D7B4D" w14:textId="77777777">
        <w:trPr>
          <w:trHeight w:val="290"/>
        </w:trPr>
        <w:tc>
          <w:tcPr>
            <w:tcW w:w="6805" w:type="dxa"/>
            <w:gridSpan w:val="2"/>
          </w:tcPr>
          <w:p w14:paraId="7D14F1CA" w14:textId="77777777" w:rsidR="00A510A5" w:rsidRDefault="00034DA7" w:rsidP="007E7EDC">
            <w:pPr>
              <w:pStyle w:val="TableParagraph"/>
              <w:spacing w:line="207" w:lineRule="exact"/>
              <w:ind w:left="105"/>
              <w:jc w:val="both"/>
              <w:rPr>
                <w:b/>
                <w:sz w:val="18"/>
              </w:rPr>
            </w:pPr>
            <w:r>
              <w:rPr>
                <w:b/>
                <w:sz w:val="18"/>
              </w:rPr>
              <w:t>Игры,</w:t>
            </w:r>
            <w:r>
              <w:rPr>
                <w:b/>
                <w:spacing w:val="-2"/>
                <w:sz w:val="18"/>
              </w:rPr>
              <w:t xml:space="preserve"> </w:t>
            </w:r>
            <w:r>
              <w:rPr>
                <w:b/>
                <w:sz w:val="18"/>
              </w:rPr>
              <w:t>подготовка</w:t>
            </w:r>
            <w:r>
              <w:rPr>
                <w:b/>
                <w:spacing w:val="-4"/>
                <w:sz w:val="18"/>
              </w:rPr>
              <w:t xml:space="preserve"> </w:t>
            </w:r>
            <w:r>
              <w:rPr>
                <w:b/>
                <w:sz w:val="18"/>
              </w:rPr>
              <w:t>к</w:t>
            </w:r>
            <w:r>
              <w:rPr>
                <w:b/>
                <w:spacing w:val="-2"/>
                <w:sz w:val="18"/>
              </w:rPr>
              <w:t xml:space="preserve"> </w:t>
            </w:r>
            <w:r>
              <w:rPr>
                <w:b/>
                <w:spacing w:val="-5"/>
                <w:sz w:val="18"/>
              </w:rPr>
              <w:t>кдд</w:t>
            </w:r>
          </w:p>
        </w:tc>
        <w:tc>
          <w:tcPr>
            <w:tcW w:w="1678" w:type="dxa"/>
          </w:tcPr>
          <w:p w14:paraId="278CC5D9" w14:textId="77777777" w:rsidR="00A510A5" w:rsidRDefault="00034DA7" w:rsidP="007E7EDC">
            <w:pPr>
              <w:pStyle w:val="TableParagraph"/>
              <w:spacing w:line="202" w:lineRule="exact"/>
              <w:jc w:val="both"/>
              <w:rPr>
                <w:sz w:val="18"/>
              </w:rPr>
            </w:pPr>
            <w:r>
              <w:rPr>
                <w:spacing w:val="-10"/>
                <w:sz w:val="18"/>
              </w:rPr>
              <w:t>-</w:t>
            </w:r>
          </w:p>
        </w:tc>
        <w:tc>
          <w:tcPr>
            <w:tcW w:w="1851" w:type="dxa"/>
          </w:tcPr>
          <w:p w14:paraId="5E8EEC39" w14:textId="77777777" w:rsidR="00A510A5" w:rsidRDefault="00034DA7" w:rsidP="007E7EDC">
            <w:pPr>
              <w:pStyle w:val="TableParagraph"/>
              <w:spacing w:line="202" w:lineRule="exact"/>
              <w:jc w:val="both"/>
              <w:rPr>
                <w:sz w:val="18"/>
              </w:rPr>
            </w:pPr>
            <w:r>
              <w:rPr>
                <w:spacing w:val="-10"/>
                <w:sz w:val="18"/>
              </w:rPr>
              <w:t>-</w:t>
            </w:r>
          </w:p>
        </w:tc>
        <w:tc>
          <w:tcPr>
            <w:tcW w:w="1891" w:type="dxa"/>
          </w:tcPr>
          <w:p w14:paraId="2C09311B" w14:textId="77777777" w:rsidR="00A510A5" w:rsidRDefault="00034DA7" w:rsidP="007E7EDC">
            <w:pPr>
              <w:pStyle w:val="TableParagraph"/>
              <w:spacing w:line="202" w:lineRule="exact"/>
              <w:jc w:val="both"/>
              <w:rPr>
                <w:sz w:val="18"/>
              </w:rPr>
            </w:pPr>
            <w:r>
              <w:rPr>
                <w:spacing w:val="-10"/>
                <w:sz w:val="18"/>
              </w:rPr>
              <w:t>-</w:t>
            </w:r>
          </w:p>
        </w:tc>
        <w:tc>
          <w:tcPr>
            <w:tcW w:w="1793" w:type="dxa"/>
          </w:tcPr>
          <w:p w14:paraId="77ADAFF2" w14:textId="77777777" w:rsidR="00A510A5" w:rsidRDefault="00034DA7" w:rsidP="007E7EDC">
            <w:pPr>
              <w:pStyle w:val="TableParagraph"/>
              <w:spacing w:line="202" w:lineRule="exact"/>
              <w:ind w:left="105"/>
              <w:jc w:val="both"/>
              <w:rPr>
                <w:sz w:val="18"/>
              </w:rPr>
            </w:pPr>
            <w:r>
              <w:rPr>
                <w:spacing w:val="-10"/>
                <w:sz w:val="18"/>
              </w:rPr>
              <w:t>-</w:t>
            </w:r>
          </w:p>
        </w:tc>
        <w:tc>
          <w:tcPr>
            <w:tcW w:w="2001" w:type="dxa"/>
          </w:tcPr>
          <w:p w14:paraId="5D43E0A1" w14:textId="77777777" w:rsidR="00A510A5" w:rsidRDefault="00034DA7" w:rsidP="007E7EDC">
            <w:pPr>
              <w:pStyle w:val="TableParagraph"/>
              <w:spacing w:line="202" w:lineRule="exact"/>
              <w:jc w:val="both"/>
              <w:rPr>
                <w:sz w:val="18"/>
              </w:rPr>
            </w:pPr>
            <w:r>
              <w:rPr>
                <w:spacing w:val="-10"/>
                <w:sz w:val="18"/>
              </w:rPr>
              <w:t>-</w:t>
            </w:r>
          </w:p>
        </w:tc>
      </w:tr>
      <w:tr w:rsidR="00A510A5" w14:paraId="63BD981A" w14:textId="77777777">
        <w:trPr>
          <w:trHeight w:val="415"/>
        </w:trPr>
        <w:tc>
          <w:tcPr>
            <w:tcW w:w="6805" w:type="dxa"/>
            <w:gridSpan w:val="2"/>
          </w:tcPr>
          <w:p w14:paraId="703FE148" w14:textId="77777777" w:rsidR="00A510A5" w:rsidRDefault="00034DA7" w:rsidP="007E7EDC">
            <w:pPr>
              <w:pStyle w:val="TableParagraph"/>
              <w:spacing w:line="210" w:lineRule="exact"/>
              <w:ind w:left="105" w:right="165"/>
              <w:jc w:val="both"/>
              <w:rPr>
                <w:b/>
                <w:sz w:val="18"/>
              </w:rPr>
            </w:pPr>
            <w:r>
              <w:rPr>
                <w:b/>
                <w:sz w:val="18"/>
              </w:rPr>
              <w:t>Культурно-досуговая</w:t>
            </w:r>
            <w:r>
              <w:rPr>
                <w:b/>
                <w:spacing w:val="-8"/>
                <w:sz w:val="18"/>
              </w:rPr>
              <w:t xml:space="preserve"> </w:t>
            </w:r>
            <w:r>
              <w:rPr>
                <w:b/>
                <w:sz w:val="18"/>
              </w:rPr>
              <w:t>деятельность:</w:t>
            </w:r>
            <w:r>
              <w:rPr>
                <w:b/>
                <w:spacing w:val="-7"/>
                <w:sz w:val="18"/>
              </w:rPr>
              <w:t xml:space="preserve"> </w:t>
            </w:r>
            <w:r>
              <w:rPr>
                <w:b/>
                <w:sz w:val="18"/>
              </w:rPr>
              <w:t>образовательные</w:t>
            </w:r>
            <w:r>
              <w:rPr>
                <w:b/>
                <w:spacing w:val="-9"/>
                <w:sz w:val="18"/>
              </w:rPr>
              <w:t xml:space="preserve"> </w:t>
            </w:r>
            <w:r>
              <w:rPr>
                <w:b/>
                <w:sz w:val="18"/>
              </w:rPr>
              <w:t>ситуации</w:t>
            </w:r>
            <w:r>
              <w:rPr>
                <w:b/>
                <w:spacing w:val="-9"/>
                <w:sz w:val="18"/>
              </w:rPr>
              <w:t xml:space="preserve"> </w:t>
            </w:r>
            <w:r>
              <w:rPr>
                <w:b/>
                <w:sz w:val="18"/>
              </w:rPr>
              <w:t>на</w:t>
            </w:r>
            <w:r>
              <w:rPr>
                <w:b/>
                <w:spacing w:val="-9"/>
                <w:sz w:val="18"/>
              </w:rPr>
              <w:t xml:space="preserve"> </w:t>
            </w:r>
            <w:r>
              <w:rPr>
                <w:b/>
                <w:sz w:val="18"/>
              </w:rPr>
              <w:t xml:space="preserve">игровой </w:t>
            </w:r>
            <w:r>
              <w:rPr>
                <w:b/>
                <w:spacing w:val="-2"/>
                <w:sz w:val="18"/>
              </w:rPr>
              <w:t>основе</w:t>
            </w:r>
          </w:p>
        </w:tc>
        <w:tc>
          <w:tcPr>
            <w:tcW w:w="1678" w:type="dxa"/>
          </w:tcPr>
          <w:p w14:paraId="5DB27CB8" w14:textId="77777777" w:rsidR="00A510A5" w:rsidRDefault="00034DA7" w:rsidP="007E7EDC">
            <w:pPr>
              <w:pStyle w:val="TableParagraph"/>
              <w:spacing w:line="207" w:lineRule="exact"/>
              <w:jc w:val="both"/>
              <w:rPr>
                <w:b/>
                <w:sz w:val="18"/>
              </w:rPr>
            </w:pPr>
            <w:r>
              <w:rPr>
                <w:b/>
                <w:sz w:val="18"/>
              </w:rPr>
              <w:t>9.00-</w:t>
            </w:r>
            <w:r>
              <w:rPr>
                <w:b/>
                <w:spacing w:val="-4"/>
                <w:sz w:val="18"/>
              </w:rPr>
              <w:t>9.30</w:t>
            </w:r>
          </w:p>
          <w:p w14:paraId="23677889" w14:textId="77777777" w:rsidR="00A510A5" w:rsidRDefault="00034DA7" w:rsidP="007E7EDC">
            <w:pPr>
              <w:pStyle w:val="TableParagraph"/>
              <w:spacing w:before="2" w:line="186" w:lineRule="exact"/>
              <w:jc w:val="both"/>
              <w:rPr>
                <w:b/>
                <w:sz w:val="18"/>
              </w:rPr>
            </w:pPr>
            <w:r>
              <w:rPr>
                <w:b/>
                <w:spacing w:val="-2"/>
                <w:sz w:val="18"/>
              </w:rPr>
              <w:t>10.25-10.55</w:t>
            </w:r>
          </w:p>
        </w:tc>
        <w:tc>
          <w:tcPr>
            <w:tcW w:w="1851" w:type="dxa"/>
          </w:tcPr>
          <w:p w14:paraId="5387E381" w14:textId="77777777" w:rsidR="00A510A5" w:rsidRDefault="00034DA7" w:rsidP="007E7EDC">
            <w:pPr>
              <w:pStyle w:val="TableParagraph"/>
              <w:spacing w:line="207" w:lineRule="exact"/>
              <w:jc w:val="both"/>
              <w:rPr>
                <w:b/>
                <w:sz w:val="18"/>
              </w:rPr>
            </w:pPr>
            <w:r>
              <w:rPr>
                <w:b/>
                <w:spacing w:val="-2"/>
                <w:sz w:val="18"/>
              </w:rPr>
              <w:t>10.15-10.45</w:t>
            </w:r>
          </w:p>
        </w:tc>
        <w:tc>
          <w:tcPr>
            <w:tcW w:w="1891" w:type="dxa"/>
          </w:tcPr>
          <w:p w14:paraId="1F2FAD7F" w14:textId="77777777" w:rsidR="00A510A5" w:rsidRDefault="00034DA7" w:rsidP="007E7EDC">
            <w:pPr>
              <w:pStyle w:val="TableParagraph"/>
              <w:spacing w:line="207" w:lineRule="exact"/>
              <w:jc w:val="both"/>
              <w:rPr>
                <w:b/>
                <w:sz w:val="18"/>
              </w:rPr>
            </w:pPr>
            <w:r>
              <w:rPr>
                <w:b/>
                <w:spacing w:val="-2"/>
                <w:sz w:val="18"/>
              </w:rPr>
              <w:t>10.25-10.55</w:t>
            </w:r>
          </w:p>
        </w:tc>
        <w:tc>
          <w:tcPr>
            <w:tcW w:w="1793" w:type="dxa"/>
          </w:tcPr>
          <w:p w14:paraId="031FAE9E" w14:textId="77777777" w:rsidR="00A510A5" w:rsidRDefault="00034DA7" w:rsidP="007E7EDC">
            <w:pPr>
              <w:pStyle w:val="TableParagraph"/>
              <w:spacing w:line="207" w:lineRule="exact"/>
              <w:ind w:left="105"/>
              <w:jc w:val="both"/>
              <w:rPr>
                <w:b/>
                <w:sz w:val="18"/>
              </w:rPr>
            </w:pPr>
            <w:r>
              <w:rPr>
                <w:b/>
                <w:sz w:val="18"/>
              </w:rPr>
              <w:t>9.00-</w:t>
            </w:r>
            <w:r>
              <w:rPr>
                <w:b/>
                <w:spacing w:val="-4"/>
                <w:sz w:val="18"/>
              </w:rPr>
              <w:t>9.30</w:t>
            </w:r>
          </w:p>
          <w:p w14:paraId="717A8FD4" w14:textId="77777777" w:rsidR="00A510A5" w:rsidRDefault="00034DA7" w:rsidP="007E7EDC">
            <w:pPr>
              <w:pStyle w:val="TableParagraph"/>
              <w:spacing w:before="2" w:line="186" w:lineRule="exact"/>
              <w:ind w:left="105"/>
              <w:jc w:val="both"/>
              <w:rPr>
                <w:b/>
                <w:sz w:val="18"/>
              </w:rPr>
            </w:pPr>
            <w:r>
              <w:rPr>
                <w:b/>
                <w:spacing w:val="-2"/>
                <w:sz w:val="18"/>
              </w:rPr>
              <w:t>10.25-10.55</w:t>
            </w:r>
          </w:p>
        </w:tc>
        <w:tc>
          <w:tcPr>
            <w:tcW w:w="2001" w:type="dxa"/>
          </w:tcPr>
          <w:p w14:paraId="05ECAD36" w14:textId="77777777" w:rsidR="00A510A5" w:rsidRDefault="00034DA7" w:rsidP="007E7EDC">
            <w:pPr>
              <w:pStyle w:val="TableParagraph"/>
              <w:spacing w:line="207" w:lineRule="exact"/>
              <w:jc w:val="both"/>
              <w:rPr>
                <w:b/>
                <w:sz w:val="18"/>
              </w:rPr>
            </w:pPr>
            <w:r>
              <w:rPr>
                <w:b/>
                <w:sz w:val="18"/>
              </w:rPr>
              <w:t>9.00-</w:t>
            </w:r>
            <w:r>
              <w:rPr>
                <w:b/>
                <w:spacing w:val="-4"/>
                <w:sz w:val="18"/>
              </w:rPr>
              <w:t>9.30</w:t>
            </w:r>
          </w:p>
        </w:tc>
      </w:tr>
      <w:tr w:rsidR="00A510A5" w14:paraId="2D71DAD9" w14:textId="77777777">
        <w:trPr>
          <w:trHeight w:val="822"/>
        </w:trPr>
        <w:tc>
          <w:tcPr>
            <w:tcW w:w="6805" w:type="dxa"/>
            <w:gridSpan w:val="2"/>
          </w:tcPr>
          <w:p w14:paraId="7B811314" w14:textId="77777777" w:rsidR="00A510A5" w:rsidRDefault="00034DA7" w:rsidP="007E7EDC">
            <w:pPr>
              <w:pStyle w:val="TableParagraph"/>
              <w:ind w:left="105"/>
              <w:jc w:val="both"/>
              <w:rPr>
                <w:b/>
                <w:sz w:val="18"/>
              </w:rPr>
            </w:pPr>
            <w:r>
              <w:rPr>
                <w:b/>
                <w:sz w:val="18"/>
              </w:rPr>
              <w:t>Совместная деятельность, развивающие и творческие игры, события, самостоятельная</w:t>
            </w:r>
            <w:r>
              <w:rPr>
                <w:b/>
                <w:spacing w:val="-6"/>
                <w:sz w:val="18"/>
              </w:rPr>
              <w:t xml:space="preserve"> </w:t>
            </w:r>
            <w:r>
              <w:rPr>
                <w:b/>
                <w:sz w:val="18"/>
              </w:rPr>
              <w:t>деятельность</w:t>
            </w:r>
            <w:r>
              <w:rPr>
                <w:b/>
                <w:spacing w:val="-6"/>
                <w:sz w:val="18"/>
              </w:rPr>
              <w:t xml:space="preserve"> </w:t>
            </w:r>
            <w:r>
              <w:rPr>
                <w:b/>
                <w:sz w:val="18"/>
              </w:rPr>
              <w:t>детей</w:t>
            </w:r>
            <w:r>
              <w:rPr>
                <w:b/>
                <w:spacing w:val="-8"/>
                <w:sz w:val="18"/>
              </w:rPr>
              <w:t xml:space="preserve"> </w:t>
            </w:r>
            <w:r>
              <w:rPr>
                <w:b/>
                <w:sz w:val="18"/>
              </w:rPr>
              <w:t>по</w:t>
            </w:r>
            <w:r>
              <w:rPr>
                <w:b/>
                <w:spacing w:val="-8"/>
                <w:sz w:val="18"/>
              </w:rPr>
              <w:t xml:space="preserve"> </w:t>
            </w:r>
            <w:r>
              <w:rPr>
                <w:b/>
                <w:sz w:val="18"/>
              </w:rPr>
              <w:t>интересам</w:t>
            </w:r>
            <w:r>
              <w:rPr>
                <w:b/>
                <w:spacing w:val="-8"/>
                <w:sz w:val="18"/>
              </w:rPr>
              <w:t xml:space="preserve"> </w:t>
            </w:r>
            <w:r>
              <w:rPr>
                <w:b/>
                <w:sz w:val="18"/>
              </w:rPr>
              <w:t>и</w:t>
            </w:r>
            <w:r>
              <w:rPr>
                <w:b/>
                <w:spacing w:val="-7"/>
                <w:sz w:val="18"/>
              </w:rPr>
              <w:t xml:space="preserve"> </w:t>
            </w:r>
            <w:r>
              <w:rPr>
                <w:b/>
                <w:sz w:val="18"/>
              </w:rPr>
              <w:t>выбору,</w:t>
            </w:r>
            <w:r>
              <w:rPr>
                <w:b/>
                <w:spacing w:val="-3"/>
                <w:sz w:val="18"/>
              </w:rPr>
              <w:t xml:space="preserve"> </w:t>
            </w:r>
            <w:r>
              <w:rPr>
                <w:b/>
                <w:sz w:val="18"/>
              </w:rPr>
              <w:t>образовательная деятельность в режимных моментах, двигательная активность. Досуг,</w:t>
            </w:r>
          </w:p>
          <w:p w14:paraId="21C5ED37" w14:textId="77777777" w:rsidR="00A510A5" w:rsidRDefault="00034DA7" w:rsidP="007E7EDC">
            <w:pPr>
              <w:pStyle w:val="TableParagraph"/>
              <w:spacing w:line="186" w:lineRule="exact"/>
              <w:ind w:left="105"/>
              <w:jc w:val="both"/>
              <w:rPr>
                <w:b/>
                <w:sz w:val="18"/>
              </w:rPr>
            </w:pPr>
            <w:r>
              <w:rPr>
                <w:b/>
                <w:sz w:val="18"/>
              </w:rPr>
              <w:t>занимательное</w:t>
            </w:r>
            <w:r>
              <w:rPr>
                <w:b/>
                <w:spacing w:val="-9"/>
                <w:sz w:val="18"/>
              </w:rPr>
              <w:t xml:space="preserve"> </w:t>
            </w:r>
            <w:r>
              <w:rPr>
                <w:b/>
                <w:spacing w:val="-4"/>
                <w:sz w:val="18"/>
              </w:rPr>
              <w:t>дело.</w:t>
            </w:r>
          </w:p>
        </w:tc>
        <w:tc>
          <w:tcPr>
            <w:tcW w:w="1678" w:type="dxa"/>
          </w:tcPr>
          <w:p w14:paraId="412A0FB4" w14:textId="77777777" w:rsidR="00A510A5" w:rsidRDefault="00034DA7" w:rsidP="007E7EDC">
            <w:pPr>
              <w:pStyle w:val="TableParagraph"/>
              <w:spacing w:line="197" w:lineRule="exact"/>
              <w:jc w:val="both"/>
              <w:rPr>
                <w:sz w:val="18"/>
              </w:rPr>
            </w:pPr>
            <w:r>
              <w:rPr>
                <w:spacing w:val="-2"/>
                <w:sz w:val="18"/>
              </w:rPr>
              <w:t>9.30.-10.15</w:t>
            </w:r>
          </w:p>
        </w:tc>
        <w:tc>
          <w:tcPr>
            <w:tcW w:w="1851" w:type="dxa"/>
          </w:tcPr>
          <w:p w14:paraId="05A93320" w14:textId="77777777" w:rsidR="00A510A5" w:rsidRDefault="00034DA7" w:rsidP="007E7EDC">
            <w:pPr>
              <w:pStyle w:val="TableParagraph"/>
              <w:spacing w:line="197" w:lineRule="exact"/>
              <w:jc w:val="both"/>
              <w:rPr>
                <w:sz w:val="18"/>
              </w:rPr>
            </w:pPr>
            <w:r>
              <w:rPr>
                <w:sz w:val="18"/>
              </w:rPr>
              <w:t>9.00-</w:t>
            </w:r>
            <w:r>
              <w:rPr>
                <w:spacing w:val="-2"/>
                <w:sz w:val="18"/>
              </w:rPr>
              <w:t>10.15</w:t>
            </w:r>
          </w:p>
        </w:tc>
        <w:tc>
          <w:tcPr>
            <w:tcW w:w="1891" w:type="dxa"/>
          </w:tcPr>
          <w:p w14:paraId="471B1815" w14:textId="77777777" w:rsidR="00A510A5" w:rsidRDefault="00034DA7" w:rsidP="007E7EDC">
            <w:pPr>
              <w:pStyle w:val="TableParagraph"/>
              <w:spacing w:line="197" w:lineRule="exact"/>
              <w:jc w:val="both"/>
              <w:rPr>
                <w:sz w:val="18"/>
              </w:rPr>
            </w:pPr>
            <w:r>
              <w:rPr>
                <w:sz w:val="18"/>
              </w:rPr>
              <w:t>9.00-</w:t>
            </w:r>
            <w:r>
              <w:rPr>
                <w:spacing w:val="-2"/>
                <w:sz w:val="18"/>
              </w:rPr>
              <w:t>10.15</w:t>
            </w:r>
          </w:p>
        </w:tc>
        <w:tc>
          <w:tcPr>
            <w:tcW w:w="1793" w:type="dxa"/>
          </w:tcPr>
          <w:p w14:paraId="7577C613" w14:textId="77777777" w:rsidR="00A510A5" w:rsidRDefault="00034DA7" w:rsidP="007E7EDC">
            <w:pPr>
              <w:pStyle w:val="TableParagraph"/>
              <w:spacing w:line="197" w:lineRule="exact"/>
              <w:ind w:left="105"/>
              <w:jc w:val="both"/>
              <w:rPr>
                <w:sz w:val="18"/>
              </w:rPr>
            </w:pPr>
            <w:r>
              <w:rPr>
                <w:spacing w:val="-2"/>
                <w:sz w:val="18"/>
              </w:rPr>
              <w:t>9.30.-10.15</w:t>
            </w:r>
          </w:p>
        </w:tc>
        <w:tc>
          <w:tcPr>
            <w:tcW w:w="2001" w:type="dxa"/>
          </w:tcPr>
          <w:p w14:paraId="0EF6CF0D" w14:textId="77777777" w:rsidR="00A510A5" w:rsidRDefault="00034DA7" w:rsidP="007E7EDC">
            <w:pPr>
              <w:pStyle w:val="TableParagraph"/>
              <w:spacing w:line="197" w:lineRule="exact"/>
              <w:jc w:val="both"/>
              <w:rPr>
                <w:sz w:val="18"/>
              </w:rPr>
            </w:pPr>
            <w:r>
              <w:rPr>
                <w:sz w:val="18"/>
              </w:rPr>
              <w:t>9.00-</w:t>
            </w:r>
            <w:r>
              <w:rPr>
                <w:spacing w:val="-2"/>
                <w:sz w:val="18"/>
              </w:rPr>
              <w:t>10.30</w:t>
            </w:r>
          </w:p>
        </w:tc>
      </w:tr>
      <w:tr w:rsidR="00A510A5" w14:paraId="599E250D" w14:textId="77777777">
        <w:trPr>
          <w:trHeight w:val="414"/>
        </w:trPr>
        <w:tc>
          <w:tcPr>
            <w:tcW w:w="6805" w:type="dxa"/>
            <w:gridSpan w:val="2"/>
          </w:tcPr>
          <w:p w14:paraId="03E5885C" w14:textId="77777777" w:rsidR="00A510A5" w:rsidRDefault="00034DA7" w:rsidP="007E7EDC">
            <w:pPr>
              <w:pStyle w:val="TableParagraph"/>
              <w:spacing w:line="204" w:lineRule="exact"/>
              <w:ind w:left="105"/>
              <w:jc w:val="both"/>
              <w:rPr>
                <w:b/>
                <w:sz w:val="18"/>
              </w:rPr>
            </w:pPr>
            <w:r>
              <w:rPr>
                <w:b/>
                <w:sz w:val="18"/>
              </w:rPr>
              <w:t>2</w:t>
            </w:r>
            <w:r>
              <w:rPr>
                <w:b/>
                <w:spacing w:val="1"/>
                <w:sz w:val="18"/>
              </w:rPr>
              <w:t xml:space="preserve"> </w:t>
            </w:r>
            <w:r>
              <w:rPr>
                <w:b/>
                <w:spacing w:val="-2"/>
                <w:sz w:val="18"/>
              </w:rPr>
              <w:t>завтрак</w:t>
            </w:r>
          </w:p>
          <w:p w14:paraId="17ACD684" w14:textId="77777777" w:rsidR="00A510A5" w:rsidRDefault="00034DA7" w:rsidP="007E7EDC">
            <w:pPr>
              <w:pStyle w:val="TableParagraph"/>
              <w:spacing w:line="191" w:lineRule="exact"/>
              <w:ind w:left="105"/>
              <w:jc w:val="both"/>
              <w:rPr>
                <w:sz w:val="18"/>
              </w:rPr>
            </w:pPr>
            <w:r>
              <w:rPr>
                <w:sz w:val="18"/>
              </w:rPr>
              <w:t>Подготовка</w:t>
            </w:r>
            <w:r>
              <w:rPr>
                <w:spacing w:val="-3"/>
                <w:sz w:val="18"/>
              </w:rPr>
              <w:t xml:space="preserve"> </w:t>
            </w:r>
            <w:r>
              <w:rPr>
                <w:sz w:val="18"/>
              </w:rPr>
              <w:t>к</w:t>
            </w:r>
            <w:r>
              <w:rPr>
                <w:spacing w:val="-2"/>
                <w:sz w:val="18"/>
              </w:rPr>
              <w:t xml:space="preserve"> прогулке</w:t>
            </w:r>
          </w:p>
        </w:tc>
        <w:tc>
          <w:tcPr>
            <w:tcW w:w="1678" w:type="dxa"/>
          </w:tcPr>
          <w:p w14:paraId="5CAE360E" w14:textId="77777777" w:rsidR="00A510A5" w:rsidRDefault="00034DA7" w:rsidP="007E7EDC">
            <w:pPr>
              <w:pStyle w:val="TableParagraph"/>
              <w:spacing w:line="207" w:lineRule="exact"/>
              <w:jc w:val="both"/>
              <w:rPr>
                <w:b/>
                <w:sz w:val="18"/>
              </w:rPr>
            </w:pPr>
            <w:r>
              <w:rPr>
                <w:b/>
                <w:spacing w:val="-2"/>
                <w:sz w:val="18"/>
              </w:rPr>
              <w:t>10.15-10.25</w:t>
            </w:r>
          </w:p>
        </w:tc>
        <w:tc>
          <w:tcPr>
            <w:tcW w:w="1851" w:type="dxa"/>
          </w:tcPr>
          <w:p w14:paraId="225CA874" w14:textId="77777777" w:rsidR="00A510A5" w:rsidRDefault="00034DA7" w:rsidP="007E7EDC">
            <w:pPr>
              <w:pStyle w:val="TableParagraph"/>
              <w:spacing w:line="207" w:lineRule="exact"/>
              <w:jc w:val="both"/>
              <w:rPr>
                <w:b/>
                <w:sz w:val="18"/>
              </w:rPr>
            </w:pPr>
            <w:r>
              <w:rPr>
                <w:b/>
                <w:spacing w:val="-2"/>
                <w:sz w:val="18"/>
              </w:rPr>
              <w:t>10.45-10.55</w:t>
            </w:r>
          </w:p>
        </w:tc>
        <w:tc>
          <w:tcPr>
            <w:tcW w:w="1891" w:type="dxa"/>
          </w:tcPr>
          <w:p w14:paraId="57B73D29" w14:textId="77777777" w:rsidR="00A510A5" w:rsidRDefault="00034DA7" w:rsidP="007E7EDC">
            <w:pPr>
              <w:pStyle w:val="TableParagraph"/>
              <w:spacing w:line="207" w:lineRule="exact"/>
              <w:jc w:val="both"/>
              <w:rPr>
                <w:b/>
                <w:sz w:val="18"/>
              </w:rPr>
            </w:pPr>
            <w:r>
              <w:rPr>
                <w:b/>
                <w:spacing w:val="-2"/>
                <w:sz w:val="18"/>
              </w:rPr>
              <w:t>10.15-10.25</w:t>
            </w:r>
          </w:p>
        </w:tc>
        <w:tc>
          <w:tcPr>
            <w:tcW w:w="1793" w:type="dxa"/>
          </w:tcPr>
          <w:p w14:paraId="2BB231A0" w14:textId="77777777" w:rsidR="00A510A5" w:rsidRDefault="00034DA7" w:rsidP="007E7EDC">
            <w:pPr>
              <w:pStyle w:val="TableParagraph"/>
              <w:spacing w:line="207" w:lineRule="exact"/>
              <w:ind w:left="105"/>
              <w:jc w:val="both"/>
              <w:rPr>
                <w:b/>
                <w:sz w:val="18"/>
              </w:rPr>
            </w:pPr>
            <w:r>
              <w:rPr>
                <w:b/>
                <w:spacing w:val="-2"/>
                <w:sz w:val="18"/>
              </w:rPr>
              <w:t>10.15-10.25</w:t>
            </w:r>
          </w:p>
        </w:tc>
        <w:tc>
          <w:tcPr>
            <w:tcW w:w="2001" w:type="dxa"/>
          </w:tcPr>
          <w:p w14:paraId="6E2697E5" w14:textId="77777777" w:rsidR="00A510A5" w:rsidRDefault="00034DA7" w:rsidP="007E7EDC">
            <w:pPr>
              <w:pStyle w:val="TableParagraph"/>
              <w:spacing w:line="207" w:lineRule="exact"/>
              <w:jc w:val="both"/>
              <w:rPr>
                <w:b/>
                <w:sz w:val="18"/>
              </w:rPr>
            </w:pPr>
            <w:r>
              <w:rPr>
                <w:b/>
                <w:spacing w:val="-2"/>
                <w:sz w:val="18"/>
              </w:rPr>
              <w:t>10.30-10.40</w:t>
            </w:r>
          </w:p>
        </w:tc>
      </w:tr>
      <w:tr w:rsidR="00A510A5" w14:paraId="61969CAE" w14:textId="77777777">
        <w:trPr>
          <w:trHeight w:val="412"/>
        </w:trPr>
        <w:tc>
          <w:tcPr>
            <w:tcW w:w="6805" w:type="dxa"/>
            <w:gridSpan w:val="2"/>
          </w:tcPr>
          <w:p w14:paraId="23003D1D" w14:textId="77777777" w:rsidR="00A510A5" w:rsidRDefault="00034DA7" w:rsidP="007E7EDC">
            <w:pPr>
              <w:pStyle w:val="TableParagraph"/>
              <w:spacing w:line="202" w:lineRule="exact"/>
              <w:ind w:left="105"/>
              <w:jc w:val="both"/>
              <w:rPr>
                <w:sz w:val="18"/>
              </w:rPr>
            </w:pPr>
            <w:r>
              <w:rPr>
                <w:sz w:val="18"/>
              </w:rPr>
              <w:t>Прогулка</w:t>
            </w:r>
            <w:r>
              <w:rPr>
                <w:spacing w:val="-6"/>
                <w:sz w:val="18"/>
              </w:rPr>
              <w:t xml:space="preserve"> </w:t>
            </w:r>
            <w:r>
              <w:rPr>
                <w:sz w:val="18"/>
              </w:rPr>
              <w:t>(наблюдения,</w:t>
            </w:r>
            <w:r>
              <w:rPr>
                <w:spacing w:val="-3"/>
                <w:sz w:val="18"/>
              </w:rPr>
              <w:t xml:space="preserve"> </w:t>
            </w:r>
            <w:r>
              <w:rPr>
                <w:sz w:val="18"/>
              </w:rPr>
              <w:t>игры,</w:t>
            </w:r>
            <w:r>
              <w:rPr>
                <w:spacing w:val="-3"/>
                <w:sz w:val="18"/>
              </w:rPr>
              <w:t xml:space="preserve"> </w:t>
            </w:r>
            <w:r>
              <w:rPr>
                <w:sz w:val="18"/>
              </w:rPr>
              <w:t>трудовая</w:t>
            </w:r>
            <w:r>
              <w:rPr>
                <w:spacing w:val="-3"/>
                <w:sz w:val="18"/>
              </w:rPr>
              <w:t xml:space="preserve"> </w:t>
            </w:r>
            <w:r>
              <w:rPr>
                <w:sz w:val="18"/>
              </w:rPr>
              <w:t>деятельность,</w:t>
            </w:r>
            <w:r>
              <w:rPr>
                <w:spacing w:val="-3"/>
                <w:sz w:val="18"/>
              </w:rPr>
              <w:t xml:space="preserve"> </w:t>
            </w:r>
            <w:r>
              <w:rPr>
                <w:sz w:val="18"/>
              </w:rPr>
              <w:t>подвижные</w:t>
            </w:r>
            <w:r>
              <w:rPr>
                <w:spacing w:val="-4"/>
                <w:sz w:val="18"/>
              </w:rPr>
              <w:t xml:space="preserve"> </w:t>
            </w:r>
            <w:r>
              <w:rPr>
                <w:sz w:val="18"/>
              </w:rPr>
              <w:t>игры</w:t>
            </w:r>
            <w:r>
              <w:rPr>
                <w:spacing w:val="-4"/>
                <w:sz w:val="18"/>
              </w:rPr>
              <w:t xml:space="preserve"> </w:t>
            </w:r>
            <w:r>
              <w:rPr>
                <w:sz w:val="18"/>
              </w:rPr>
              <w:t>на</w:t>
            </w:r>
            <w:r>
              <w:rPr>
                <w:spacing w:val="-3"/>
                <w:sz w:val="18"/>
              </w:rPr>
              <w:t xml:space="preserve"> </w:t>
            </w:r>
            <w:r>
              <w:rPr>
                <w:spacing w:val="-2"/>
                <w:sz w:val="18"/>
              </w:rPr>
              <w:t>прогулке,</w:t>
            </w:r>
          </w:p>
          <w:p w14:paraId="5B354FC2" w14:textId="77777777" w:rsidR="00A510A5" w:rsidRDefault="00034DA7" w:rsidP="007E7EDC">
            <w:pPr>
              <w:pStyle w:val="TableParagraph"/>
              <w:spacing w:line="191" w:lineRule="exact"/>
              <w:ind w:left="105"/>
              <w:jc w:val="both"/>
              <w:rPr>
                <w:sz w:val="18"/>
              </w:rPr>
            </w:pPr>
            <w:r>
              <w:rPr>
                <w:sz w:val="18"/>
              </w:rPr>
              <w:t>занятия</w:t>
            </w:r>
            <w:r>
              <w:rPr>
                <w:spacing w:val="-3"/>
                <w:sz w:val="18"/>
              </w:rPr>
              <w:t xml:space="preserve"> </w:t>
            </w:r>
            <w:r>
              <w:rPr>
                <w:sz w:val="18"/>
              </w:rPr>
              <w:t>физической</w:t>
            </w:r>
            <w:r>
              <w:rPr>
                <w:spacing w:val="-3"/>
                <w:sz w:val="18"/>
              </w:rPr>
              <w:t xml:space="preserve"> </w:t>
            </w:r>
            <w:r>
              <w:rPr>
                <w:sz w:val="18"/>
              </w:rPr>
              <w:t>культурой</w:t>
            </w:r>
            <w:r>
              <w:rPr>
                <w:spacing w:val="-3"/>
                <w:sz w:val="18"/>
              </w:rPr>
              <w:t xml:space="preserve"> </w:t>
            </w:r>
            <w:r>
              <w:rPr>
                <w:sz w:val="18"/>
              </w:rPr>
              <w:t>на</w:t>
            </w:r>
            <w:r>
              <w:rPr>
                <w:spacing w:val="-3"/>
                <w:sz w:val="18"/>
              </w:rPr>
              <w:t xml:space="preserve"> </w:t>
            </w:r>
            <w:r>
              <w:rPr>
                <w:sz w:val="18"/>
              </w:rPr>
              <w:t>свежем</w:t>
            </w:r>
            <w:r>
              <w:rPr>
                <w:spacing w:val="-3"/>
                <w:sz w:val="18"/>
              </w:rPr>
              <w:t xml:space="preserve"> </w:t>
            </w:r>
            <w:r>
              <w:rPr>
                <w:spacing w:val="-2"/>
                <w:sz w:val="18"/>
              </w:rPr>
              <w:t>воздухе)</w:t>
            </w:r>
          </w:p>
        </w:tc>
        <w:tc>
          <w:tcPr>
            <w:tcW w:w="1678" w:type="dxa"/>
          </w:tcPr>
          <w:p w14:paraId="2741B798" w14:textId="77777777" w:rsidR="00A510A5" w:rsidRDefault="00034DA7" w:rsidP="007E7EDC">
            <w:pPr>
              <w:pStyle w:val="TableParagraph"/>
              <w:spacing w:line="202" w:lineRule="exact"/>
              <w:jc w:val="both"/>
              <w:rPr>
                <w:sz w:val="18"/>
              </w:rPr>
            </w:pPr>
            <w:r>
              <w:rPr>
                <w:spacing w:val="-2"/>
                <w:sz w:val="18"/>
              </w:rPr>
              <w:t>10.55-12.30</w:t>
            </w:r>
          </w:p>
        </w:tc>
        <w:tc>
          <w:tcPr>
            <w:tcW w:w="1851" w:type="dxa"/>
          </w:tcPr>
          <w:p w14:paraId="1F2D0E33" w14:textId="77777777" w:rsidR="00A510A5" w:rsidRDefault="00034DA7" w:rsidP="007E7EDC">
            <w:pPr>
              <w:pStyle w:val="TableParagraph"/>
              <w:spacing w:line="202" w:lineRule="exact"/>
              <w:jc w:val="both"/>
              <w:rPr>
                <w:sz w:val="18"/>
              </w:rPr>
            </w:pPr>
            <w:r>
              <w:rPr>
                <w:spacing w:val="-2"/>
                <w:sz w:val="18"/>
              </w:rPr>
              <w:t>10.55-12.30</w:t>
            </w:r>
          </w:p>
        </w:tc>
        <w:tc>
          <w:tcPr>
            <w:tcW w:w="1891" w:type="dxa"/>
          </w:tcPr>
          <w:p w14:paraId="1E86750C" w14:textId="77777777" w:rsidR="00A510A5" w:rsidRDefault="00034DA7" w:rsidP="007E7EDC">
            <w:pPr>
              <w:pStyle w:val="TableParagraph"/>
              <w:spacing w:line="202" w:lineRule="exact"/>
              <w:jc w:val="both"/>
              <w:rPr>
                <w:sz w:val="18"/>
              </w:rPr>
            </w:pPr>
            <w:r>
              <w:rPr>
                <w:spacing w:val="-2"/>
                <w:sz w:val="18"/>
              </w:rPr>
              <w:t>10.55-12.30</w:t>
            </w:r>
          </w:p>
        </w:tc>
        <w:tc>
          <w:tcPr>
            <w:tcW w:w="1793" w:type="dxa"/>
          </w:tcPr>
          <w:p w14:paraId="274521E1" w14:textId="77777777" w:rsidR="00A510A5" w:rsidRDefault="00034DA7" w:rsidP="007E7EDC">
            <w:pPr>
              <w:pStyle w:val="TableParagraph"/>
              <w:spacing w:line="202" w:lineRule="exact"/>
              <w:ind w:left="105"/>
              <w:jc w:val="both"/>
              <w:rPr>
                <w:sz w:val="18"/>
              </w:rPr>
            </w:pPr>
            <w:r>
              <w:rPr>
                <w:spacing w:val="-2"/>
                <w:sz w:val="18"/>
              </w:rPr>
              <w:t>10.55-12.30</w:t>
            </w:r>
          </w:p>
        </w:tc>
        <w:tc>
          <w:tcPr>
            <w:tcW w:w="2001" w:type="dxa"/>
          </w:tcPr>
          <w:p w14:paraId="22318A62" w14:textId="77777777" w:rsidR="00A510A5" w:rsidRDefault="00034DA7" w:rsidP="007E7EDC">
            <w:pPr>
              <w:pStyle w:val="TableParagraph"/>
              <w:spacing w:line="202" w:lineRule="exact"/>
              <w:jc w:val="both"/>
              <w:rPr>
                <w:sz w:val="18"/>
              </w:rPr>
            </w:pPr>
            <w:r>
              <w:rPr>
                <w:spacing w:val="-2"/>
                <w:sz w:val="18"/>
              </w:rPr>
              <w:t>10.40-12.30</w:t>
            </w:r>
          </w:p>
        </w:tc>
      </w:tr>
      <w:tr w:rsidR="00A510A5" w14:paraId="6BF05B06" w14:textId="77777777">
        <w:trPr>
          <w:trHeight w:val="208"/>
        </w:trPr>
        <w:tc>
          <w:tcPr>
            <w:tcW w:w="6805" w:type="dxa"/>
            <w:gridSpan w:val="2"/>
          </w:tcPr>
          <w:p w14:paraId="6A059933" w14:textId="77777777" w:rsidR="00A510A5" w:rsidRDefault="00034DA7" w:rsidP="007E7EDC">
            <w:pPr>
              <w:pStyle w:val="TableParagraph"/>
              <w:spacing w:line="188" w:lineRule="exact"/>
              <w:ind w:left="105"/>
              <w:jc w:val="both"/>
              <w:rPr>
                <w:b/>
                <w:sz w:val="18"/>
              </w:rPr>
            </w:pPr>
            <w:r>
              <w:rPr>
                <w:sz w:val="18"/>
              </w:rPr>
              <w:t>Подготовка</w:t>
            </w:r>
            <w:r>
              <w:rPr>
                <w:spacing w:val="-6"/>
                <w:sz w:val="18"/>
              </w:rPr>
              <w:t xml:space="preserve"> </w:t>
            </w:r>
            <w:r>
              <w:rPr>
                <w:sz w:val="18"/>
              </w:rPr>
              <w:t>к</w:t>
            </w:r>
            <w:r>
              <w:rPr>
                <w:spacing w:val="-3"/>
                <w:sz w:val="18"/>
              </w:rPr>
              <w:t xml:space="preserve"> </w:t>
            </w:r>
            <w:r>
              <w:rPr>
                <w:sz w:val="18"/>
              </w:rPr>
              <w:t xml:space="preserve">обеду, </w:t>
            </w:r>
            <w:r>
              <w:rPr>
                <w:b/>
                <w:spacing w:val="-4"/>
                <w:sz w:val="18"/>
              </w:rPr>
              <w:t>обед</w:t>
            </w:r>
          </w:p>
        </w:tc>
        <w:tc>
          <w:tcPr>
            <w:tcW w:w="1678" w:type="dxa"/>
          </w:tcPr>
          <w:p w14:paraId="73D31922" w14:textId="77777777" w:rsidR="00A510A5" w:rsidRDefault="00034DA7" w:rsidP="007E7EDC">
            <w:pPr>
              <w:pStyle w:val="TableParagraph"/>
              <w:spacing w:line="188" w:lineRule="exact"/>
              <w:jc w:val="both"/>
              <w:rPr>
                <w:b/>
                <w:sz w:val="18"/>
              </w:rPr>
            </w:pPr>
            <w:r>
              <w:rPr>
                <w:b/>
                <w:spacing w:val="-2"/>
                <w:sz w:val="18"/>
              </w:rPr>
              <w:t>12.30-12.50</w:t>
            </w:r>
          </w:p>
        </w:tc>
        <w:tc>
          <w:tcPr>
            <w:tcW w:w="1851" w:type="dxa"/>
          </w:tcPr>
          <w:p w14:paraId="047824DE" w14:textId="77777777" w:rsidR="00A510A5" w:rsidRDefault="00034DA7" w:rsidP="007E7EDC">
            <w:pPr>
              <w:pStyle w:val="TableParagraph"/>
              <w:spacing w:line="188" w:lineRule="exact"/>
              <w:jc w:val="both"/>
              <w:rPr>
                <w:b/>
                <w:sz w:val="18"/>
              </w:rPr>
            </w:pPr>
            <w:r>
              <w:rPr>
                <w:b/>
                <w:spacing w:val="-2"/>
                <w:sz w:val="18"/>
              </w:rPr>
              <w:t>12.30-12.50</w:t>
            </w:r>
          </w:p>
        </w:tc>
        <w:tc>
          <w:tcPr>
            <w:tcW w:w="1891" w:type="dxa"/>
          </w:tcPr>
          <w:p w14:paraId="102B0156" w14:textId="77777777" w:rsidR="00A510A5" w:rsidRDefault="00034DA7" w:rsidP="007E7EDC">
            <w:pPr>
              <w:pStyle w:val="TableParagraph"/>
              <w:spacing w:line="188" w:lineRule="exact"/>
              <w:jc w:val="both"/>
              <w:rPr>
                <w:b/>
                <w:sz w:val="18"/>
              </w:rPr>
            </w:pPr>
            <w:r>
              <w:rPr>
                <w:b/>
                <w:spacing w:val="-2"/>
                <w:sz w:val="18"/>
              </w:rPr>
              <w:t>12.30-12.50</w:t>
            </w:r>
          </w:p>
        </w:tc>
        <w:tc>
          <w:tcPr>
            <w:tcW w:w="1793" w:type="dxa"/>
          </w:tcPr>
          <w:p w14:paraId="5CDF0BEB" w14:textId="77777777" w:rsidR="00A510A5" w:rsidRDefault="00034DA7" w:rsidP="007E7EDC">
            <w:pPr>
              <w:pStyle w:val="TableParagraph"/>
              <w:spacing w:line="188" w:lineRule="exact"/>
              <w:ind w:left="105"/>
              <w:jc w:val="both"/>
              <w:rPr>
                <w:b/>
                <w:sz w:val="18"/>
              </w:rPr>
            </w:pPr>
            <w:r>
              <w:rPr>
                <w:b/>
                <w:spacing w:val="-2"/>
                <w:sz w:val="18"/>
              </w:rPr>
              <w:t>12.30-12.50</w:t>
            </w:r>
          </w:p>
        </w:tc>
        <w:tc>
          <w:tcPr>
            <w:tcW w:w="2001" w:type="dxa"/>
          </w:tcPr>
          <w:p w14:paraId="73D921BE" w14:textId="77777777" w:rsidR="00A510A5" w:rsidRDefault="00034DA7" w:rsidP="007E7EDC">
            <w:pPr>
              <w:pStyle w:val="TableParagraph"/>
              <w:spacing w:line="188" w:lineRule="exact"/>
              <w:jc w:val="both"/>
              <w:rPr>
                <w:b/>
                <w:sz w:val="18"/>
              </w:rPr>
            </w:pPr>
            <w:r>
              <w:rPr>
                <w:b/>
                <w:spacing w:val="-2"/>
                <w:sz w:val="18"/>
              </w:rPr>
              <w:t>12.30-12.50</w:t>
            </w:r>
          </w:p>
        </w:tc>
      </w:tr>
      <w:tr w:rsidR="00A510A5" w14:paraId="2FF2AD5B" w14:textId="77777777">
        <w:trPr>
          <w:trHeight w:val="205"/>
        </w:trPr>
        <w:tc>
          <w:tcPr>
            <w:tcW w:w="6805" w:type="dxa"/>
            <w:gridSpan w:val="2"/>
          </w:tcPr>
          <w:p w14:paraId="7EE0EFAF" w14:textId="77777777" w:rsidR="00A510A5" w:rsidRDefault="00034DA7" w:rsidP="007E7EDC">
            <w:pPr>
              <w:pStyle w:val="TableParagraph"/>
              <w:spacing w:line="186" w:lineRule="exact"/>
              <w:ind w:left="105"/>
              <w:jc w:val="both"/>
              <w:rPr>
                <w:sz w:val="18"/>
              </w:rPr>
            </w:pPr>
            <w:r>
              <w:rPr>
                <w:sz w:val="18"/>
              </w:rPr>
              <w:t>Подготовка</w:t>
            </w:r>
            <w:r>
              <w:rPr>
                <w:spacing w:val="-4"/>
                <w:sz w:val="18"/>
              </w:rPr>
              <w:t xml:space="preserve"> </w:t>
            </w:r>
            <w:r>
              <w:rPr>
                <w:sz w:val="18"/>
              </w:rPr>
              <w:t>ко</w:t>
            </w:r>
            <w:r>
              <w:rPr>
                <w:spacing w:val="-2"/>
                <w:sz w:val="18"/>
              </w:rPr>
              <w:t xml:space="preserve"> </w:t>
            </w:r>
            <w:r>
              <w:rPr>
                <w:sz w:val="18"/>
              </w:rPr>
              <w:t>сну,</w:t>
            </w:r>
            <w:r>
              <w:rPr>
                <w:spacing w:val="-3"/>
                <w:sz w:val="18"/>
              </w:rPr>
              <w:t xml:space="preserve"> </w:t>
            </w:r>
            <w:r>
              <w:rPr>
                <w:spacing w:val="-5"/>
                <w:sz w:val="18"/>
              </w:rPr>
              <w:t>сон</w:t>
            </w:r>
          </w:p>
        </w:tc>
        <w:tc>
          <w:tcPr>
            <w:tcW w:w="1678" w:type="dxa"/>
          </w:tcPr>
          <w:p w14:paraId="16580C2E" w14:textId="77777777" w:rsidR="00A510A5" w:rsidRDefault="00034DA7" w:rsidP="007E7EDC">
            <w:pPr>
              <w:pStyle w:val="TableParagraph"/>
              <w:spacing w:line="186" w:lineRule="exact"/>
              <w:jc w:val="both"/>
              <w:rPr>
                <w:sz w:val="18"/>
              </w:rPr>
            </w:pPr>
            <w:r>
              <w:rPr>
                <w:spacing w:val="-2"/>
                <w:sz w:val="18"/>
              </w:rPr>
              <w:t>12.50-15.20</w:t>
            </w:r>
          </w:p>
        </w:tc>
        <w:tc>
          <w:tcPr>
            <w:tcW w:w="1851" w:type="dxa"/>
          </w:tcPr>
          <w:p w14:paraId="4AD80113" w14:textId="77777777" w:rsidR="00A510A5" w:rsidRDefault="00034DA7" w:rsidP="007E7EDC">
            <w:pPr>
              <w:pStyle w:val="TableParagraph"/>
              <w:spacing w:line="186" w:lineRule="exact"/>
              <w:jc w:val="both"/>
              <w:rPr>
                <w:sz w:val="18"/>
              </w:rPr>
            </w:pPr>
            <w:r>
              <w:rPr>
                <w:spacing w:val="-2"/>
                <w:sz w:val="18"/>
              </w:rPr>
              <w:t>12.50-15.20</w:t>
            </w:r>
          </w:p>
        </w:tc>
        <w:tc>
          <w:tcPr>
            <w:tcW w:w="1891" w:type="dxa"/>
          </w:tcPr>
          <w:p w14:paraId="5BAE10DD" w14:textId="77777777" w:rsidR="00A510A5" w:rsidRDefault="00034DA7" w:rsidP="007E7EDC">
            <w:pPr>
              <w:pStyle w:val="TableParagraph"/>
              <w:spacing w:line="186" w:lineRule="exact"/>
              <w:jc w:val="both"/>
              <w:rPr>
                <w:sz w:val="18"/>
              </w:rPr>
            </w:pPr>
            <w:r>
              <w:rPr>
                <w:spacing w:val="-2"/>
                <w:sz w:val="18"/>
              </w:rPr>
              <w:t>12.50-15.20</w:t>
            </w:r>
          </w:p>
        </w:tc>
        <w:tc>
          <w:tcPr>
            <w:tcW w:w="1793" w:type="dxa"/>
          </w:tcPr>
          <w:p w14:paraId="3FC9DBC1" w14:textId="77777777" w:rsidR="00A510A5" w:rsidRDefault="00034DA7" w:rsidP="007E7EDC">
            <w:pPr>
              <w:pStyle w:val="TableParagraph"/>
              <w:spacing w:line="186" w:lineRule="exact"/>
              <w:ind w:left="105"/>
              <w:jc w:val="both"/>
              <w:rPr>
                <w:sz w:val="18"/>
              </w:rPr>
            </w:pPr>
            <w:r>
              <w:rPr>
                <w:spacing w:val="-2"/>
                <w:sz w:val="18"/>
              </w:rPr>
              <w:t>12.50-15.20</w:t>
            </w:r>
          </w:p>
        </w:tc>
        <w:tc>
          <w:tcPr>
            <w:tcW w:w="2001" w:type="dxa"/>
          </w:tcPr>
          <w:p w14:paraId="3E00636A" w14:textId="77777777" w:rsidR="00A510A5" w:rsidRDefault="00034DA7" w:rsidP="007E7EDC">
            <w:pPr>
              <w:pStyle w:val="TableParagraph"/>
              <w:spacing w:line="186" w:lineRule="exact"/>
              <w:jc w:val="both"/>
              <w:rPr>
                <w:sz w:val="18"/>
              </w:rPr>
            </w:pPr>
            <w:r>
              <w:rPr>
                <w:spacing w:val="-2"/>
                <w:sz w:val="18"/>
              </w:rPr>
              <w:t>12.50-15.20</w:t>
            </w:r>
          </w:p>
        </w:tc>
      </w:tr>
      <w:tr w:rsidR="00A510A5" w14:paraId="60E9D792" w14:textId="77777777">
        <w:trPr>
          <w:trHeight w:val="621"/>
        </w:trPr>
        <w:tc>
          <w:tcPr>
            <w:tcW w:w="6805" w:type="dxa"/>
            <w:gridSpan w:val="2"/>
          </w:tcPr>
          <w:p w14:paraId="0BF1395A" w14:textId="77777777" w:rsidR="00A510A5" w:rsidRDefault="00034DA7" w:rsidP="007E7EDC">
            <w:pPr>
              <w:pStyle w:val="TableParagraph"/>
              <w:ind w:left="105"/>
              <w:jc w:val="both"/>
              <w:rPr>
                <w:sz w:val="18"/>
              </w:rPr>
            </w:pPr>
            <w:r>
              <w:rPr>
                <w:sz w:val="18"/>
              </w:rPr>
              <w:t>Постепенный</w:t>
            </w:r>
            <w:r>
              <w:rPr>
                <w:spacing w:val="-9"/>
                <w:sz w:val="18"/>
              </w:rPr>
              <w:t xml:space="preserve"> </w:t>
            </w:r>
            <w:r>
              <w:rPr>
                <w:sz w:val="18"/>
              </w:rPr>
              <w:t>подъём,</w:t>
            </w:r>
            <w:r>
              <w:rPr>
                <w:spacing w:val="-8"/>
                <w:sz w:val="18"/>
              </w:rPr>
              <w:t xml:space="preserve"> </w:t>
            </w:r>
            <w:r>
              <w:rPr>
                <w:sz w:val="18"/>
              </w:rPr>
              <w:t>пробуждающая</w:t>
            </w:r>
            <w:r>
              <w:rPr>
                <w:spacing w:val="-7"/>
                <w:sz w:val="18"/>
              </w:rPr>
              <w:t xml:space="preserve"> </w:t>
            </w:r>
            <w:r>
              <w:rPr>
                <w:sz w:val="18"/>
              </w:rPr>
              <w:t>гимнастика,</w:t>
            </w:r>
            <w:r>
              <w:rPr>
                <w:spacing w:val="-8"/>
                <w:sz w:val="18"/>
              </w:rPr>
              <w:t xml:space="preserve"> </w:t>
            </w:r>
            <w:r>
              <w:rPr>
                <w:sz w:val="18"/>
              </w:rPr>
              <w:t>закаливающие</w:t>
            </w:r>
            <w:r>
              <w:rPr>
                <w:spacing w:val="-9"/>
                <w:sz w:val="18"/>
              </w:rPr>
              <w:t xml:space="preserve"> </w:t>
            </w:r>
            <w:r>
              <w:rPr>
                <w:sz w:val="18"/>
              </w:rPr>
              <w:t>мероприятия, гигиенические процедуры (воздушные и водные процедуры)</w:t>
            </w:r>
          </w:p>
          <w:p w14:paraId="4031FB80" w14:textId="77777777" w:rsidR="00A510A5" w:rsidRDefault="00034DA7" w:rsidP="007E7EDC">
            <w:pPr>
              <w:pStyle w:val="TableParagraph"/>
              <w:spacing w:line="191" w:lineRule="exact"/>
              <w:ind w:left="105"/>
              <w:jc w:val="both"/>
              <w:rPr>
                <w:sz w:val="18"/>
              </w:rPr>
            </w:pPr>
            <w:r>
              <w:rPr>
                <w:sz w:val="18"/>
              </w:rPr>
              <w:t>Самостоятельная</w:t>
            </w:r>
            <w:r>
              <w:rPr>
                <w:spacing w:val="-4"/>
                <w:sz w:val="18"/>
              </w:rPr>
              <w:t xml:space="preserve"> </w:t>
            </w:r>
            <w:r>
              <w:rPr>
                <w:sz w:val="18"/>
              </w:rPr>
              <w:t>деятельность</w:t>
            </w:r>
            <w:r>
              <w:rPr>
                <w:spacing w:val="-5"/>
                <w:sz w:val="18"/>
              </w:rPr>
              <w:t xml:space="preserve"> </w:t>
            </w:r>
            <w:r>
              <w:rPr>
                <w:spacing w:val="-4"/>
                <w:sz w:val="18"/>
              </w:rPr>
              <w:t>детей</w:t>
            </w:r>
          </w:p>
        </w:tc>
        <w:tc>
          <w:tcPr>
            <w:tcW w:w="1678" w:type="dxa"/>
          </w:tcPr>
          <w:p w14:paraId="588A341E" w14:textId="77777777" w:rsidR="00A510A5" w:rsidRDefault="00034DA7" w:rsidP="007E7EDC">
            <w:pPr>
              <w:pStyle w:val="TableParagraph"/>
              <w:spacing w:line="202" w:lineRule="exact"/>
              <w:jc w:val="both"/>
              <w:rPr>
                <w:sz w:val="18"/>
              </w:rPr>
            </w:pPr>
            <w:r>
              <w:rPr>
                <w:spacing w:val="-2"/>
                <w:sz w:val="18"/>
              </w:rPr>
              <w:t>15.20-15.45</w:t>
            </w:r>
          </w:p>
        </w:tc>
        <w:tc>
          <w:tcPr>
            <w:tcW w:w="1851" w:type="dxa"/>
          </w:tcPr>
          <w:p w14:paraId="48FE3BD7" w14:textId="77777777" w:rsidR="00A510A5" w:rsidRDefault="00034DA7" w:rsidP="007E7EDC">
            <w:pPr>
              <w:pStyle w:val="TableParagraph"/>
              <w:spacing w:line="202" w:lineRule="exact"/>
              <w:jc w:val="both"/>
              <w:rPr>
                <w:sz w:val="18"/>
              </w:rPr>
            </w:pPr>
            <w:r>
              <w:rPr>
                <w:spacing w:val="-2"/>
                <w:sz w:val="18"/>
              </w:rPr>
              <w:t>15.20-15.45</w:t>
            </w:r>
          </w:p>
        </w:tc>
        <w:tc>
          <w:tcPr>
            <w:tcW w:w="1891" w:type="dxa"/>
          </w:tcPr>
          <w:p w14:paraId="5C4A71E2" w14:textId="77777777" w:rsidR="00A510A5" w:rsidRDefault="00034DA7" w:rsidP="007E7EDC">
            <w:pPr>
              <w:pStyle w:val="TableParagraph"/>
              <w:spacing w:line="202" w:lineRule="exact"/>
              <w:jc w:val="both"/>
              <w:rPr>
                <w:sz w:val="18"/>
              </w:rPr>
            </w:pPr>
            <w:r>
              <w:rPr>
                <w:spacing w:val="-2"/>
                <w:sz w:val="18"/>
              </w:rPr>
              <w:t>15.20-15.45</w:t>
            </w:r>
          </w:p>
        </w:tc>
        <w:tc>
          <w:tcPr>
            <w:tcW w:w="1793" w:type="dxa"/>
          </w:tcPr>
          <w:p w14:paraId="2EFFCF95" w14:textId="77777777" w:rsidR="00A510A5" w:rsidRDefault="00034DA7" w:rsidP="007E7EDC">
            <w:pPr>
              <w:pStyle w:val="TableParagraph"/>
              <w:spacing w:line="202" w:lineRule="exact"/>
              <w:ind w:left="105"/>
              <w:jc w:val="both"/>
              <w:rPr>
                <w:sz w:val="18"/>
              </w:rPr>
            </w:pPr>
            <w:r>
              <w:rPr>
                <w:spacing w:val="-2"/>
                <w:sz w:val="18"/>
              </w:rPr>
              <w:t>15.20-15.45</w:t>
            </w:r>
          </w:p>
        </w:tc>
        <w:tc>
          <w:tcPr>
            <w:tcW w:w="2001" w:type="dxa"/>
          </w:tcPr>
          <w:p w14:paraId="26CB50DC" w14:textId="77777777" w:rsidR="00A510A5" w:rsidRDefault="00034DA7" w:rsidP="007E7EDC">
            <w:pPr>
              <w:pStyle w:val="TableParagraph"/>
              <w:spacing w:line="202" w:lineRule="exact"/>
              <w:jc w:val="both"/>
              <w:rPr>
                <w:sz w:val="18"/>
              </w:rPr>
            </w:pPr>
            <w:r>
              <w:rPr>
                <w:spacing w:val="-2"/>
                <w:sz w:val="18"/>
              </w:rPr>
              <w:t>15.20-15.45</w:t>
            </w:r>
          </w:p>
        </w:tc>
      </w:tr>
      <w:tr w:rsidR="00A510A5" w14:paraId="35F701DC" w14:textId="77777777">
        <w:trPr>
          <w:trHeight w:val="206"/>
        </w:trPr>
        <w:tc>
          <w:tcPr>
            <w:tcW w:w="6805" w:type="dxa"/>
            <w:gridSpan w:val="2"/>
          </w:tcPr>
          <w:p w14:paraId="05FFD91B" w14:textId="77777777" w:rsidR="00A510A5" w:rsidRDefault="00034DA7" w:rsidP="007E7EDC">
            <w:pPr>
              <w:pStyle w:val="TableParagraph"/>
              <w:spacing w:line="186" w:lineRule="exact"/>
              <w:ind w:left="105"/>
              <w:jc w:val="both"/>
              <w:rPr>
                <w:sz w:val="18"/>
              </w:rPr>
            </w:pPr>
            <w:r>
              <w:rPr>
                <w:sz w:val="18"/>
              </w:rPr>
              <w:t>Культурно-досуговая</w:t>
            </w:r>
            <w:r>
              <w:rPr>
                <w:spacing w:val="-3"/>
                <w:sz w:val="18"/>
              </w:rPr>
              <w:t xml:space="preserve"> </w:t>
            </w:r>
            <w:r>
              <w:rPr>
                <w:sz w:val="18"/>
              </w:rPr>
              <w:t>деятельность:</w:t>
            </w:r>
            <w:r>
              <w:rPr>
                <w:spacing w:val="-3"/>
                <w:sz w:val="18"/>
              </w:rPr>
              <w:t xml:space="preserve"> </w:t>
            </w:r>
            <w:r>
              <w:rPr>
                <w:sz w:val="18"/>
              </w:rPr>
              <w:t>образовательные</w:t>
            </w:r>
            <w:r>
              <w:rPr>
                <w:spacing w:val="-5"/>
                <w:sz w:val="18"/>
              </w:rPr>
              <w:t xml:space="preserve"> </w:t>
            </w:r>
            <w:r>
              <w:rPr>
                <w:sz w:val="18"/>
              </w:rPr>
              <w:t>ситуации на</w:t>
            </w:r>
            <w:r>
              <w:rPr>
                <w:spacing w:val="-4"/>
                <w:sz w:val="18"/>
              </w:rPr>
              <w:t xml:space="preserve"> </w:t>
            </w:r>
            <w:r>
              <w:rPr>
                <w:sz w:val="18"/>
              </w:rPr>
              <w:t>игровой</w:t>
            </w:r>
            <w:r>
              <w:rPr>
                <w:spacing w:val="-6"/>
                <w:sz w:val="18"/>
              </w:rPr>
              <w:t xml:space="preserve"> </w:t>
            </w:r>
            <w:r>
              <w:rPr>
                <w:spacing w:val="-2"/>
                <w:sz w:val="18"/>
              </w:rPr>
              <w:t>основе</w:t>
            </w:r>
          </w:p>
        </w:tc>
        <w:tc>
          <w:tcPr>
            <w:tcW w:w="1678" w:type="dxa"/>
          </w:tcPr>
          <w:p w14:paraId="433884D9" w14:textId="77777777" w:rsidR="00A510A5" w:rsidRDefault="00034DA7" w:rsidP="007E7EDC">
            <w:pPr>
              <w:pStyle w:val="TableParagraph"/>
              <w:spacing w:line="186" w:lineRule="exact"/>
              <w:jc w:val="both"/>
              <w:rPr>
                <w:sz w:val="18"/>
              </w:rPr>
            </w:pPr>
            <w:r>
              <w:rPr>
                <w:spacing w:val="-10"/>
                <w:sz w:val="18"/>
              </w:rPr>
              <w:t>-</w:t>
            </w:r>
          </w:p>
        </w:tc>
        <w:tc>
          <w:tcPr>
            <w:tcW w:w="1851" w:type="dxa"/>
          </w:tcPr>
          <w:p w14:paraId="6A4D60D5" w14:textId="77777777" w:rsidR="00A510A5" w:rsidRDefault="00034DA7" w:rsidP="007E7EDC">
            <w:pPr>
              <w:pStyle w:val="TableParagraph"/>
              <w:spacing w:line="186" w:lineRule="exact"/>
              <w:jc w:val="both"/>
              <w:rPr>
                <w:b/>
                <w:sz w:val="18"/>
              </w:rPr>
            </w:pPr>
            <w:r>
              <w:rPr>
                <w:b/>
                <w:spacing w:val="-2"/>
                <w:sz w:val="18"/>
              </w:rPr>
              <w:t>15.45-16.15</w:t>
            </w:r>
          </w:p>
        </w:tc>
        <w:tc>
          <w:tcPr>
            <w:tcW w:w="1891" w:type="dxa"/>
          </w:tcPr>
          <w:p w14:paraId="3588A9B7" w14:textId="77777777" w:rsidR="00A510A5" w:rsidRDefault="00034DA7" w:rsidP="007E7EDC">
            <w:pPr>
              <w:pStyle w:val="TableParagraph"/>
              <w:spacing w:line="186" w:lineRule="exact"/>
              <w:jc w:val="both"/>
              <w:rPr>
                <w:sz w:val="18"/>
              </w:rPr>
            </w:pPr>
            <w:r>
              <w:rPr>
                <w:spacing w:val="-10"/>
                <w:sz w:val="18"/>
              </w:rPr>
              <w:t>-</w:t>
            </w:r>
          </w:p>
        </w:tc>
        <w:tc>
          <w:tcPr>
            <w:tcW w:w="1793" w:type="dxa"/>
          </w:tcPr>
          <w:p w14:paraId="56E39F41" w14:textId="77777777" w:rsidR="00A510A5" w:rsidRDefault="00034DA7" w:rsidP="007E7EDC">
            <w:pPr>
              <w:pStyle w:val="TableParagraph"/>
              <w:spacing w:line="186" w:lineRule="exact"/>
              <w:ind w:left="105"/>
              <w:jc w:val="both"/>
              <w:rPr>
                <w:sz w:val="18"/>
              </w:rPr>
            </w:pPr>
            <w:r>
              <w:rPr>
                <w:spacing w:val="-10"/>
                <w:sz w:val="18"/>
              </w:rPr>
              <w:t>-</w:t>
            </w:r>
          </w:p>
        </w:tc>
        <w:tc>
          <w:tcPr>
            <w:tcW w:w="2001" w:type="dxa"/>
          </w:tcPr>
          <w:p w14:paraId="75616F48" w14:textId="77777777" w:rsidR="00A510A5" w:rsidRDefault="00034DA7" w:rsidP="007E7EDC">
            <w:pPr>
              <w:pStyle w:val="TableParagraph"/>
              <w:spacing w:line="186" w:lineRule="exact"/>
              <w:jc w:val="both"/>
              <w:rPr>
                <w:b/>
                <w:sz w:val="18"/>
              </w:rPr>
            </w:pPr>
            <w:r>
              <w:rPr>
                <w:b/>
                <w:spacing w:val="-10"/>
                <w:sz w:val="18"/>
              </w:rPr>
              <w:t>-</w:t>
            </w:r>
          </w:p>
        </w:tc>
      </w:tr>
      <w:tr w:rsidR="00A510A5" w14:paraId="57CC132C" w14:textId="77777777">
        <w:trPr>
          <w:trHeight w:val="208"/>
        </w:trPr>
        <w:tc>
          <w:tcPr>
            <w:tcW w:w="6805" w:type="dxa"/>
            <w:gridSpan w:val="2"/>
          </w:tcPr>
          <w:p w14:paraId="600F338E" w14:textId="77777777" w:rsidR="00A510A5" w:rsidRDefault="00034DA7" w:rsidP="007E7EDC">
            <w:pPr>
              <w:pStyle w:val="TableParagraph"/>
              <w:spacing w:line="188" w:lineRule="exact"/>
              <w:ind w:left="105"/>
              <w:jc w:val="both"/>
              <w:rPr>
                <w:sz w:val="18"/>
              </w:rPr>
            </w:pPr>
            <w:r>
              <w:rPr>
                <w:sz w:val="18"/>
              </w:rPr>
              <w:t>Самостоятельная</w:t>
            </w:r>
            <w:r>
              <w:rPr>
                <w:spacing w:val="-6"/>
                <w:sz w:val="18"/>
              </w:rPr>
              <w:t xml:space="preserve"> </w:t>
            </w:r>
            <w:r>
              <w:rPr>
                <w:sz w:val="18"/>
              </w:rPr>
              <w:t>деятельность</w:t>
            </w:r>
            <w:r>
              <w:rPr>
                <w:spacing w:val="-5"/>
                <w:sz w:val="18"/>
              </w:rPr>
              <w:t xml:space="preserve"> </w:t>
            </w:r>
            <w:r>
              <w:rPr>
                <w:sz w:val="18"/>
              </w:rPr>
              <w:t>детей/Совместная</w:t>
            </w:r>
            <w:r>
              <w:rPr>
                <w:spacing w:val="-5"/>
                <w:sz w:val="18"/>
              </w:rPr>
              <w:t xml:space="preserve"> </w:t>
            </w:r>
            <w:r>
              <w:rPr>
                <w:spacing w:val="-2"/>
                <w:sz w:val="18"/>
              </w:rPr>
              <w:t>деятельность</w:t>
            </w:r>
          </w:p>
        </w:tc>
        <w:tc>
          <w:tcPr>
            <w:tcW w:w="1678" w:type="dxa"/>
          </w:tcPr>
          <w:p w14:paraId="4239B83C" w14:textId="77777777" w:rsidR="00A510A5" w:rsidRDefault="00034DA7" w:rsidP="007E7EDC">
            <w:pPr>
              <w:pStyle w:val="TableParagraph"/>
              <w:spacing w:line="188" w:lineRule="exact"/>
              <w:jc w:val="both"/>
              <w:rPr>
                <w:sz w:val="18"/>
              </w:rPr>
            </w:pPr>
            <w:r>
              <w:rPr>
                <w:spacing w:val="-10"/>
                <w:sz w:val="18"/>
              </w:rPr>
              <w:t>-</w:t>
            </w:r>
          </w:p>
        </w:tc>
        <w:tc>
          <w:tcPr>
            <w:tcW w:w="1851" w:type="dxa"/>
          </w:tcPr>
          <w:p w14:paraId="3B5DB3FB" w14:textId="77777777" w:rsidR="00A510A5" w:rsidRDefault="00034DA7" w:rsidP="007E7EDC">
            <w:pPr>
              <w:pStyle w:val="TableParagraph"/>
              <w:spacing w:line="188" w:lineRule="exact"/>
              <w:jc w:val="both"/>
              <w:rPr>
                <w:sz w:val="18"/>
              </w:rPr>
            </w:pPr>
            <w:r>
              <w:rPr>
                <w:spacing w:val="-10"/>
                <w:sz w:val="18"/>
              </w:rPr>
              <w:t>-</w:t>
            </w:r>
          </w:p>
        </w:tc>
        <w:tc>
          <w:tcPr>
            <w:tcW w:w="1891" w:type="dxa"/>
          </w:tcPr>
          <w:p w14:paraId="14CE8A64" w14:textId="77777777" w:rsidR="00A510A5" w:rsidRDefault="00034DA7" w:rsidP="007E7EDC">
            <w:pPr>
              <w:pStyle w:val="TableParagraph"/>
              <w:spacing w:line="188" w:lineRule="exact"/>
              <w:jc w:val="both"/>
              <w:rPr>
                <w:sz w:val="18"/>
              </w:rPr>
            </w:pPr>
            <w:r>
              <w:rPr>
                <w:spacing w:val="-10"/>
                <w:sz w:val="18"/>
              </w:rPr>
              <w:t>-</w:t>
            </w:r>
          </w:p>
        </w:tc>
        <w:tc>
          <w:tcPr>
            <w:tcW w:w="1793" w:type="dxa"/>
          </w:tcPr>
          <w:p w14:paraId="529FC883" w14:textId="77777777" w:rsidR="00A510A5" w:rsidRDefault="00034DA7" w:rsidP="007E7EDC">
            <w:pPr>
              <w:pStyle w:val="TableParagraph"/>
              <w:spacing w:line="188" w:lineRule="exact"/>
              <w:ind w:left="105"/>
              <w:jc w:val="both"/>
              <w:rPr>
                <w:sz w:val="18"/>
              </w:rPr>
            </w:pPr>
            <w:r>
              <w:rPr>
                <w:spacing w:val="-10"/>
                <w:sz w:val="18"/>
              </w:rPr>
              <w:t>-</w:t>
            </w:r>
          </w:p>
        </w:tc>
        <w:tc>
          <w:tcPr>
            <w:tcW w:w="2001" w:type="dxa"/>
          </w:tcPr>
          <w:p w14:paraId="56DC2D8B" w14:textId="77777777" w:rsidR="00A510A5" w:rsidRDefault="00034DA7" w:rsidP="007E7EDC">
            <w:pPr>
              <w:pStyle w:val="TableParagraph"/>
              <w:spacing w:line="188" w:lineRule="exact"/>
              <w:jc w:val="both"/>
              <w:rPr>
                <w:sz w:val="18"/>
              </w:rPr>
            </w:pPr>
            <w:r>
              <w:rPr>
                <w:spacing w:val="-10"/>
                <w:sz w:val="18"/>
              </w:rPr>
              <w:t>-</w:t>
            </w:r>
          </w:p>
        </w:tc>
      </w:tr>
      <w:tr w:rsidR="00A510A5" w14:paraId="489D0B63" w14:textId="77777777">
        <w:trPr>
          <w:trHeight w:val="206"/>
        </w:trPr>
        <w:tc>
          <w:tcPr>
            <w:tcW w:w="6805" w:type="dxa"/>
            <w:gridSpan w:val="2"/>
          </w:tcPr>
          <w:p w14:paraId="4B086B7B" w14:textId="77777777" w:rsidR="00A510A5" w:rsidRDefault="00034DA7" w:rsidP="007E7EDC">
            <w:pPr>
              <w:pStyle w:val="TableParagraph"/>
              <w:spacing w:line="186" w:lineRule="exact"/>
              <w:ind w:left="105"/>
              <w:jc w:val="both"/>
              <w:rPr>
                <w:b/>
                <w:sz w:val="18"/>
              </w:rPr>
            </w:pPr>
            <w:r>
              <w:rPr>
                <w:sz w:val="18"/>
              </w:rPr>
              <w:t>Подготовка</w:t>
            </w:r>
            <w:r>
              <w:rPr>
                <w:spacing w:val="-4"/>
                <w:sz w:val="18"/>
              </w:rPr>
              <w:t xml:space="preserve"> </w:t>
            </w:r>
            <w:r>
              <w:rPr>
                <w:sz w:val="18"/>
              </w:rPr>
              <w:t>к</w:t>
            </w:r>
            <w:r>
              <w:rPr>
                <w:spacing w:val="-4"/>
                <w:sz w:val="18"/>
              </w:rPr>
              <w:t xml:space="preserve"> </w:t>
            </w:r>
            <w:r>
              <w:rPr>
                <w:sz w:val="18"/>
              </w:rPr>
              <w:t>полднику,</w:t>
            </w:r>
            <w:r>
              <w:rPr>
                <w:spacing w:val="-1"/>
                <w:sz w:val="18"/>
              </w:rPr>
              <w:t xml:space="preserve"> </w:t>
            </w:r>
            <w:r>
              <w:rPr>
                <w:b/>
                <w:spacing w:val="-2"/>
                <w:sz w:val="18"/>
              </w:rPr>
              <w:t>Полдник</w:t>
            </w:r>
          </w:p>
        </w:tc>
        <w:tc>
          <w:tcPr>
            <w:tcW w:w="1678" w:type="dxa"/>
          </w:tcPr>
          <w:p w14:paraId="1D102820" w14:textId="77777777" w:rsidR="00A510A5" w:rsidRDefault="00034DA7" w:rsidP="007E7EDC">
            <w:pPr>
              <w:pStyle w:val="TableParagraph"/>
              <w:spacing w:line="186" w:lineRule="exact"/>
              <w:jc w:val="both"/>
              <w:rPr>
                <w:b/>
                <w:sz w:val="18"/>
              </w:rPr>
            </w:pPr>
            <w:r>
              <w:rPr>
                <w:b/>
                <w:spacing w:val="-2"/>
                <w:sz w:val="18"/>
              </w:rPr>
              <w:t>15.45-16.05</w:t>
            </w:r>
          </w:p>
        </w:tc>
        <w:tc>
          <w:tcPr>
            <w:tcW w:w="1851" w:type="dxa"/>
          </w:tcPr>
          <w:p w14:paraId="0FE01052" w14:textId="77777777" w:rsidR="00A510A5" w:rsidRDefault="00034DA7" w:rsidP="007E7EDC">
            <w:pPr>
              <w:pStyle w:val="TableParagraph"/>
              <w:spacing w:line="186" w:lineRule="exact"/>
              <w:jc w:val="both"/>
              <w:rPr>
                <w:b/>
                <w:sz w:val="18"/>
              </w:rPr>
            </w:pPr>
            <w:r>
              <w:rPr>
                <w:b/>
                <w:spacing w:val="-2"/>
                <w:sz w:val="18"/>
              </w:rPr>
              <w:t>16.15-16.35</w:t>
            </w:r>
          </w:p>
        </w:tc>
        <w:tc>
          <w:tcPr>
            <w:tcW w:w="1891" w:type="dxa"/>
          </w:tcPr>
          <w:p w14:paraId="21DED236" w14:textId="77777777" w:rsidR="00A510A5" w:rsidRDefault="00034DA7" w:rsidP="007E7EDC">
            <w:pPr>
              <w:pStyle w:val="TableParagraph"/>
              <w:spacing w:line="186" w:lineRule="exact"/>
              <w:jc w:val="both"/>
              <w:rPr>
                <w:b/>
                <w:sz w:val="18"/>
              </w:rPr>
            </w:pPr>
            <w:r>
              <w:rPr>
                <w:b/>
                <w:spacing w:val="-2"/>
                <w:sz w:val="18"/>
              </w:rPr>
              <w:t>15.45-16.05</w:t>
            </w:r>
          </w:p>
        </w:tc>
        <w:tc>
          <w:tcPr>
            <w:tcW w:w="1793" w:type="dxa"/>
          </w:tcPr>
          <w:p w14:paraId="7C3332D6" w14:textId="77777777" w:rsidR="00A510A5" w:rsidRDefault="00034DA7" w:rsidP="007E7EDC">
            <w:pPr>
              <w:pStyle w:val="TableParagraph"/>
              <w:spacing w:line="186" w:lineRule="exact"/>
              <w:ind w:left="105"/>
              <w:jc w:val="both"/>
              <w:rPr>
                <w:b/>
                <w:sz w:val="18"/>
              </w:rPr>
            </w:pPr>
            <w:r>
              <w:rPr>
                <w:b/>
                <w:spacing w:val="-2"/>
                <w:sz w:val="18"/>
              </w:rPr>
              <w:t>15.45-16.05</w:t>
            </w:r>
          </w:p>
        </w:tc>
        <w:tc>
          <w:tcPr>
            <w:tcW w:w="2001" w:type="dxa"/>
          </w:tcPr>
          <w:p w14:paraId="5332380C" w14:textId="77777777" w:rsidR="00A510A5" w:rsidRDefault="00034DA7" w:rsidP="007E7EDC">
            <w:pPr>
              <w:pStyle w:val="TableParagraph"/>
              <w:spacing w:line="186" w:lineRule="exact"/>
              <w:jc w:val="both"/>
              <w:rPr>
                <w:b/>
                <w:sz w:val="18"/>
              </w:rPr>
            </w:pPr>
            <w:r>
              <w:rPr>
                <w:b/>
                <w:spacing w:val="-2"/>
                <w:sz w:val="18"/>
              </w:rPr>
              <w:t>15.45-16.05</w:t>
            </w:r>
          </w:p>
        </w:tc>
      </w:tr>
      <w:tr w:rsidR="00A510A5" w14:paraId="5BDAA6EA" w14:textId="77777777">
        <w:trPr>
          <w:trHeight w:val="414"/>
        </w:trPr>
        <w:tc>
          <w:tcPr>
            <w:tcW w:w="6805" w:type="dxa"/>
            <w:gridSpan w:val="2"/>
          </w:tcPr>
          <w:p w14:paraId="4BCAA570" w14:textId="77777777" w:rsidR="00A510A5" w:rsidRDefault="00034DA7" w:rsidP="007E7EDC">
            <w:pPr>
              <w:pStyle w:val="TableParagraph"/>
              <w:spacing w:line="202" w:lineRule="exact"/>
              <w:ind w:left="105"/>
              <w:jc w:val="both"/>
              <w:rPr>
                <w:sz w:val="18"/>
              </w:rPr>
            </w:pPr>
            <w:r>
              <w:rPr>
                <w:sz w:val="18"/>
              </w:rPr>
              <w:t>Совместная</w:t>
            </w:r>
            <w:r>
              <w:rPr>
                <w:spacing w:val="-6"/>
                <w:sz w:val="18"/>
              </w:rPr>
              <w:t xml:space="preserve"> </w:t>
            </w:r>
            <w:r>
              <w:rPr>
                <w:sz w:val="18"/>
              </w:rPr>
              <w:t>деятельность</w:t>
            </w:r>
            <w:r>
              <w:rPr>
                <w:spacing w:val="-3"/>
                <w:sz w:val="18"/>
              </w:rPr>
              <w:t xml:space="preserve"> </w:t>
            </w:r>
            <w:r>
              <w:rPr>
                <w:sz w:val="18"/>
              </w:rPr>
              <w:t>педагога</w:t>
            </w:r>
            <w:r>
              <w:rPr>
                <w:spacing w:val="-5"/>
                <w:sz w:val="18"/>
              </w:rPr>
              <w:t xml:space="preserve"> </w:t>
            </w:r>
            <w:r>
              <w:rPr>
                <w:sz w:val="18"/>
              </w:rPr>
              <w:t>с</w:t>
            </w:r>
            <w:r>
              <w:rPr>
                <w:spacing w:val="-4"/>
                <w:sz w:val="18"/>
              </w:rPr>
              <w:t xml:space="preserve"> </w:t>
            </w:r>
            <w:r>
              <w:rPr>
                <w:sz w:val="18"/>
              </w:rPr>
              <w:t>детьми,</w:t>
            </w:r>
            <w:r>
              <w:rPr>
                <w:spacing w:val="-4"/>
                <w:sz w:val="18"/>
              </w:rPr>
              <w:t xml:space="preserve"> </w:t>
            </w:r>
            <w:r>
              <w:rPr>
                <w:sz w:val="18"/>
              </w:rPr>
              <w:t>индивидуальная</w:t>
            </w:r>
            <w:r>
              <w:rPr>
                <w:spacing w:val="-2"/>
                <w:sz w:val="18"/>
              </w:rPr>
              <w:t xml:space="preserve"> </w:t>
            </w:r>
            <w:r>
              <w:rPr>
                <w:sz w:val="18"/>
              </w:rPr>
              <w:t>работа,</w:t>
            </w:r>
            <w:r>
              <w:rPr>
                <w:spacing w:val="-3"/>
                <w:sz w:val="18"/>
              </w:rPr>
              <w:t xml:space="preserve"> </w:t>
            </w:r>
            <w:r>
              <w:rPr>
                <w:spacing w:val="-2"/>
                <w:sz w:val="18"/>
              </w:rPr>
              <w:t>трудовые</w:t>
            </w:r>
          </w:p>
          <w:p w14:paraId="383996AD" w14:textId="77777777" w:rsidR="00A510A5" w:rsidRDefault="00034DA7" w:rsidP="007E7EDC">
            <w:pPr>
              <w:pStyle w:val="TableParagraph"/>
              <w:spacing w:before="2" w:line="191" w:lineRule="exact"/>
              <w:ind w:left="105"/>
              <w:jc w:val="both"/>
              <w:rPr>
                <w:sz w:val="18"/>
              </w:rPr>
            </w:pPr>
            <w:r>
              <w:rPr>
                <w:sz w:val="18"/>
              </w:rPr>
              <w:t>поручения,</w:t>
            </w:r>
            <w:r>
              <w:rPr>
                <w:spacing w:val="-7"/>
                <w:sz w:val="18"/>
              </w:rPr>
              <w:t xml:space="preserve"> </w:t>
            </w:r>
            <w:r>
              <w:rPr>
                <w:sz w:val="18"/>
              </w:rPr>
              <w:t>игра,</w:t>
            </w:r>
            <w:r>
              <w:rPr>
                <w:spacing w:val="-4"/>
                <w:sz w:val="18"/>
              </w:rPr>
              <w:t xml:space="preserve"> </w:t>
            </w:r>
            <w:r>
              <w:rPr>
                <w:sz w:val="18"/>
              </w:rPr>
              <w:t>прогулка.</w:t>
            </w:r>
            <w:r>
              <w:rPr>
                <w:spacing w:val="-4"/>
                <w:sz w:val="18"/>
              </w:rPr>
              <w:t xml:space="preserve"> </w:t>
            </w:r>
            <w:r>
              <w:rPr>
                <w:sz w:val="18"/>
              </w:rPr>
              <w:t>Самостоятельная</w:t>
            </w:r>
            <w:r>
              <w:rPr>
                <w:spacing w:val="-3"/>
                <w:sz w:val="18"/>
              </w:rPr>
              <w:t xml:space="preserve"> </w:t>
            </w:r>
            <w:r>
              <w:rPr>
                <w:sz w:val="18"/>
              </w:rPr>
              <w:t>деятельность</w:t>
            </w:r>
            <w:r>
              <w:rPr>
                <w:spacing w:val="-4"/>
                <w:sz w:val="18"/>
              </w:rPr>
              <w:t xml:space="preserve"> </w:t>
            </w:r>
            <w:r>
              <w:rPr>
                <w:sz w:val="18"/>
              </w:rPr>
              <w:t>(свободное</w:t>
            </w:r>
            <w:r>
              <w:rPr>
                <w:spacing w:val="-5"/>
                <w:sz w:val="18"/>
              </w:rPr>
              <w:t xml:space="preserve"> </w:t>
            </w:r>
            <w:r>
              <w:rPr>
                <w:spacing w:val="-2"/>
                <w:sz w:val="18"/>
              </w:rPr>
              <w:t>время)</w:t>
            </w:r>
          </w:p>
        </w:tc>
        <w:tc>
          <w:tcPr>
            <w:tcW w:w="1678" w:type="dxa"/>
          </w:tcPr>
          <w:p w14:paraId="14562E49" w14:textId="77777777" w:rsidR="00A510A5" w:rsidRDefault="00034DA7" w:rsidP="007E7EDC">
            <w:pPr>
              <w:pStyle w:val="TableParagraph"/>
              <w:spacing w:line="202" w:lineRule="exact"/>
              <w:jc w:val="both"/>
              <w:rPr>
                <w:sz w:val="18"/>
              </w:rPr>
            </w:pPr>
            <w:r>
              <w:rPr>
                <w:spacing w:val="-2"/>
                <w:sz w:val="18"/>
              </w:rPr>
              <w:t>16.05-17.00</w:t>
            </w:r>
          </w:p>
        </w:tc>
        <w:tc>
          <w:tcPr>
            <w:tcW w:w="1851" w:type="dxa"/>
          </w:tcPr>
          <w:p w14:paraId="493A6C47" w14:textId="77777777" w:rsidR="00A510A5" w:rsidRDefault="00034DA7" w:rsidP="007E7EDC">
            <w:pPr>
              <w:pStyle w:val="TableParagraph"/>
              <w:spacing w:line="202" w:lineRule="exact"/>
              <w:jc w:val="both"/>
              <w:rPr>
                <w:sz w:val="18"/>
              </w:rPr>
            </w:pPr>
            <w:r>
              <w:rPr>
                <w:spacing w:val="-2"/>
                <w:sz w:val="18"/>
              </w:rPr>
              <w:t>16.35-17.00</w:t>
            </w:r>
          </w:p>
        </w:tc>
        <w:tc>
          <w:tcPr>
            <w:tcW w:w="1891" w:type="dxa"/>
          </w:tcPr>
          <w:p w14:paraId="6158BDC0" w14:textId="77777777" w:rsidR="00A510A5" w:rsidRDefault="00034DA7" w:rsidP="007E7EDC">
            <w:pPr>
              <w:pStyle w:val="TableParagraph"/>
              <w:spacing w:line="202" w:lineRule="exact"/>
              <w:jc w:val="both"/>
              <w:rPr>
                <w:sz w:val="18"/>
              </w:rPr>
            </w:pPr>
            <w:r>
              <w:rPr>
                <w:spacing w:val="-2"/>
                <w:sz w:val="18"/>
              </w:rPr>
              <w:t>16.05-17.00</w:t>
            </w:r>
          </w:p>
        </w:tc>
        <w:tc>
          <w:tcPr>
            <w:tcW w:w="1793" w:type="dxa"/>
          </w:tcPr>
          <w:p w14:paraId="2474666A" w14:textId="77777777" w:rsidR="00A510A5" w:rsidRDefault="00034DA7" w:rsidP="007E7EDC">
            <w:pPr>
              <w:pStyle w:val="TableParagraph"/>
              <w:spacing w:line="202" w:lineRule="exact"/>
              <w:ind w:left="105"/>
              <w:jc w:val="both"/>
              <w:rPr>
                <w:sz w:val="18"/>
              </w:rPr>
            </w:pPr>
            <w:r>
              <w:rPr>
                <w:spacing w:val="-2"/>
                <w:sz w:val="18"/>
              </w:rPr>
              <w:t>16.05-17.00</w:t>
            </w:r>
          </w:p>
        </w:tc>
        <w:tc>
          <w:tcPr>
            <w:tcW w:w="2001" w:type="dxa"/>
          </w:tcPr>
          <w:p w14:paraId="2089A70F" w14:textId="77777777" w:rsidR="00A510A5" w:rsidRDefault="00034DA7" w:rsidP="007E7EDC">
            <w:pPr>
              <w:pStyle w:val="TableParagraph"/>
              <w:spacing w:line="202" w:lineRule="exact"/>
              <w:jc w:val="both"/>
              <w:rPr>
                <w:sz w:val="18"/>
              </w:rPr>
            </w:pPr>
            <w:r>
              <w:rPr>
                <w:spacing w:val="-2"/>
                <w:sz w:val="18"/>
              </w:rPr>
              <w:t>16.05-17.00</w:t>
            </w:r>
          </w:p>
        </w:tc>
      </w:tr>
      <w:tr w:rsidR="00A510A5" w14:paraId="6EBAF824" w14:textId="77777777">
        <w:trPr>
          <w:trHeight w:val="414"/>
        </w:trPr>
        <w:tc>
          <w:tcPr>
            <w:tcW w:w="6805" w:type="dxa"/>
            <w:gridSpan w:val="2"/>
          </w:tcPr>
          <w:p w14:paraId="6E424F3F" w14:textId="77777777" w:rsidR="00A510A5" w:rsidRDefault="00034DA7" w:rsidP="007E7EDC">
            <w:pPr>
              <w:pStyle w:val="TableParagraph"/>
              <w:spacing w:line="202" w:lineRule="exact"/>
              <w:ind w:left="105"/>
              <w:jc w:val="both"/>
              <w:rPr>
                <w:sz w:val="18"/>
              </w:rPr>
            </w:pPr>
            <w:r>
              <w:rPr>
                <w:sz w:val="18"/>
              </w:rPr>
              <w:t>Подготовка</w:t>
            </w:r>
            <w:r>
              <w:rPr>
                <w:spacing w:val="-4"/>
                <w:sz w:val="18"/>
              </w:rPr>
              <w:t xml:space="preserve"> </w:t>
            </w:r>
            <w:r>
              <w:rPr>
                <w:sz w:val="18"/>
              </w:rPr>
              <w:t>к</w:t>
            </w:r>
            <w:r>
              <w:rPr>
                <w:spacing w:val="-4"/>
                <w:sz w:val="18"/>
              </w:rPr>
              <w:t xml:space="preserve"> </w:t>
            </w:r>
            <w:r>
              <w:rPr>
                <w:sz w:val="18"/>
              </w:rPr>
              <w:t>прогулке,</w:t>
            </w:r>
            <w:r>
              <w:rPr>
                <w:spacing w:val="-3"/>
                <w:sz w:val="18"/>
              </w:rPr>
              <w:t xml:space="preserve"> </w:t>
            </w:r>
            <w:r>
              <w:rPr>
                <w:sz w:val="18"/>
              </w:rPr>
              <w:t>прогулка</w:t>
            </w:r>
            <w:r>
              <w:rPr>
                <w:spacing w:val="-4"/>
                <w:sz w:val="18"/>
              </w:rPr>
              <w:t xml:space="preserve"> </w:t>
            </w:r>
            <w:r>
              <w:rPr>
                <w:sz w:val="18"/>
              </w:rPr>
              <w:t>занимательное</w:t>
            </w:r>
            <w:r>
              <w:rPr>
                <w:spacing w:val="-4"/>
                <w:sz w:val="18"/>
              </w:rPr>
              <w:t xml:space="preserve"> </w:t>
            </w:r>
            <w:r>
              <w:rPr>
                <w:sz w:val="18"/>
              </w:rPr>
              <w:t>дело,</w:t>
            </w:r>
            <w:r>
              <w:rPr>
                <w:spacing w:val="-3"/>
                <w:sz w:val="18"/>
              </w:rPr>
              <w:t xml:space="preserve"> </w:t>
            </w:r>
            <w:r>
              <w:rPr>
                <w:sz w:val="18"/>
              </w:rPr>
              <w:t>игра,</w:t>
            </w:r>
            <w:r>
              <w:rPr>
                <w:spacing w:val="-2"/>
                <w:sz w:val="18"/>
              </w:rPr>
              <w:t xml:space="preserve"> самостоятельная</w:t>
            </w:r>
          </w:p>
          <w:p w14:paraId="00E727D7" w14:textId="77777777" w:rsidR="00A510A5" w:rsidRDefault="00034DA7" w:rsidP="007E7EDC">
            <w:pPr>
              <w:pStyle w:val="TableParagraph"/>
              <w:spacing w:line="193" w:lineRule="exact"/>
              <w:ind w:left="105"/>
              <w:jc w:val="both"/>
              <w:rPr>
                <w:sz w:val="18"/>
              </w:rPr>
            </w:pPr>
            <w:r>
              <w:rPr>
                <w:sz w:val="18"/>
              </w:rPr>
              <w:t>деятельность</w:t>
            </w:r>
            <w:r>
              <w:rPr>
                <w:spacing w:val="-4"/>
                <w:sz w:val="18"/>
              </w:rPr>
              <w:t xml:space="preserve"> </w:t>
            </w:r>
            <w:r>
              <w:rPr>
                <w:sz w:val="18"/>
              </w:rPr>
              <w:t>детей</w:t>
            </w:r>
            <w:r>
              <w:rPr>
                <w:spacing w:val="-4"/>
                <w:sz w:val="18"/>
              </w:rPr>
              <w:t xml:space="preserve"> </w:t>
            </w:r>
            <w:r>
              <w:rPr>
                <w:sz w:val="18"/>
              </w:rPr>
              <w:t>Уход</w:t>
            </w:r>
            <w:r>
              <w:rPr>
                <w:spacing w:val="-3"/>
                <w:sz w:val="18"/>
              </w:rPr>
              <w:t xml:space="preserve"> </w:t>
            </w:r>
            <w:r>
              <w:rPr>
                <w:sz w:val="18"/>
              </w:rPr>
              <w:t>детей</w:t>
            </w:r>
            <w:r>
              <w:rPr>
                <w:spacing w:val="-1"/>
                <w:sz w:val="18"/>
              </w:rPr>
              <w:t xml:space="preserve"> </w:t>
            </w:r>
            <w:r>
              <w:rPr>
                <w:spacing w:val="-4"/>
                <w:sz w:val="18"/>
              </w:rPr>
              <w:t>домой</w:t>
            </w:r>
          </w:p>
        </w:tc>
        <w:tc>
          <w:tcPr>
            <w:tcW w:w="1678" w:type="dxa"/>
          </w:tcPr>
          <w:p w14:paraId="3EF011A3" w14:textId="77777777" w:rsidR="00A510A5" w:rsidRDefault="00034DA7" w:rsidP="007E7EDC">
            <w:pPr>
              <w:pStyle w:val="TableParagraph"/>
              <w:spacing w:line="202" w:lineRule="exact"/>
              <w:jc w:val="both"/>
              <w:rPr>
                <w:sz w:val="18"/>
              </w:rPr>
            </w:pPr>
            <w:r>
              <w:rPr>
                <w:spacing w:val="-2"/>
                <w:sz w:val="18"/>
              </w:rPr>
              <w:t>17.00-19.00</w:t>
            </w:r>
          </w:p>
        </w:tc>
        <w:tc>
          <w:tcPr>
            <w:tcW w:w="1851" w:type="dxa"/>
          </w:tcPr>
          <w:p w14:paraId="1AE16C57" w14:textId="77777777" w:rsidR="00A510A5" w:rsidRDefault="00034DA7" w:rsidP="007E7EDC">
            <w:pPr>
              <w:pStyle w:val="TableParagraph"/>
              <w:spacing w:line="202" w:lineRule="exact"/>
              <w:jc w:val="both"/>
              <w:rPr>
                <w:sz w:val="18"/>
              </w:rPr>
            </w:pPr>
            <w:r>
              <w:rPr>
                <w:spacing w:val="-2"/>
                <w:sz w:val="18"/>
              </w:rPr>
              <w:t>17.00-19.00</w:t>
            </w:r>
          </w:p>
        </w:tc>
        <w:tc>
          <w:tcPr>
            <w:tcW w:w="1891" w:type="dxa"/>
          </w:tcPr>
          <w:p w14:paraId="5506078B" w14:textId="77777777" w:rsidR="00A510A5" w:rsidRDefault="00034DA7" w:rsidP="007E7EDC">
            <w:pPr>
              <w:pStyle w:val="TableParagraph"/>
              <w:spacing w:line="202" w:lineRule="exact"/>
              <w:jc w:val="both"/>
              <w:rPr>
                <w:sz w:val="18"/>
              </w:rPr>
            </w:pPr>
            <w:r>
              <w:rPr>
                <w:spacing w:val="-2"/>
                <w:sz w:val="18"/>
              </w:rPr>
              <w:t>17.00-19.00</w:t>
            </w:r>
          </w:p>
        </w:tc>
        <w:tc>
          <w:tcPr>
            <w:tcW w:w="1793" w:type="dxa"/>
          </w:tcPr>
          <w:p w14:paraId="635C3357" w14:textId="77777777" w:rsidR="00A510A5" w:rsidRDefault="00034DA7" w:rsidP="007E7EDC">
            <w:pPr>
              <w:pStyle w:val="TableParagraph"/>
              <w:spacing w:line="202" w:lineRule="exact"/>
              <w:ind w:left="105"/>
              <w:jc w:val="both"/>
              <w:rPr>
                <w:sz w:val="18"/>
              </w:rPr>
            </w:pPr>
            <w:r>
              <w:rPr>
                <w:spacing w:val="-2"/>
                <w:sz w:val="18"/>
              </w:rPr>
              <w:t>17.00-19.00</w:t>
            </w:r>
          </w:p>
        </w:tc>
        <w:tc>
          <w:tcPr>
            <w:tcW w:w="2001" w:type="dxa"/>
          </w:tcPr>
          <w:p w14:paraId="632A7442" w14:textId="77777777" w:rsidR="00A510A5" w:rsidRDefault="00034DA7" w:rsidP="007E7EDC">
            <w:pPr>
              <w:pStyle w:val="TableParagraph"/>
              <w:spacing w:line="202" w:lineRule="exact"/>
              <w:jc w:val="both"/>
              <w:rPr>
                <w:sz w:val="18"/>
              </w:rPr>
            </w:pPr>
            <w:r>
              <w:rPr>
                <w:spacing w:val="-2"/>
                <w:sz w:val="18"/>
              </w:rPr>
              <w:t>17.00-19.00</w:t>
            </w:r>
          </w:p>
        </w:tc>
      </w:tr>
      <w:tr w:rsidR="00A510A5" w14:paraId="6CEA8090" w14:textId="77777777">
        <w:trPr>
          <w:trHeight w:val="186"/>
        </w:trPr>
        <w:tc>
          <w:tcPr>
            <w:tcW w:w="324" w:type="dxa"/>
            <w:vMerge w:val="restart"/>
          </w:tcPr>
          <w:p w14:paraId="15CE7A10" w14:textId="77777777" w:rsidR="00A510A5" w:rsidRDefault="00A510A5" w:rsidP="007E7EDC">
            <w:pPr>
              <w:pStyle w:val="TableParagraph"/>
              <w:ind w:left="0"/>
              <w:jc w:val="both"/>
              <w:rPr>
                <w:sz w:val="18"/>
              </w:rPr>
            </w:pPr>
          </w:p>
        </w:tc>
        <w:tc>
          <w:tcPr>
            <w:tcW w:w="6481" w:type="dxa"/>
          </w:tcPr>
          <w:p w14:paraId="2D2D6A64" w14:textId="77777777" w:rsidR="00A510A5" w:rsidRDefault="00034DA7" w:rsidP="007E7EDC">
            <w:pPr>
              <w:pStyle w:val="TableParagraph"/>
              <w:spacing w:line="166" w:lineRule="exact"/>
              <w:jc w:val="both"/>
              <w:rPr>
                <w:b/>
                <w:sz w:val="18"/>
              </w:rPr>
            </w:pPr>
            <w:r>
              <w:rPr>
                <w:b/>
                <w:sz w:val="18"/>
              </w:rPr>
              <w:t>Объём</w:t>
            </w:r>
            <w:r>
              <w:rPr>
                <w:b/>
                <w:spacing w:val="-3"/>
                <w:sz w:val="18"/>
              </w:rPr>
              <w:t xml:space="preserve"> </w:t>
            </w:r>
            <w:r>
              <w:rPr>
                <w:b/>
                <w:sz w:val="18"/>
              </w:rPr>
              <w:t>обр.</w:t>
            </w:r>
            <w:r>
              <w:rPr>
                <w:b/>
                <w:spacing w:val="-1"/>
                <w:sz w:val="18"/>
              </w:rPr>
              <w:t xml:space="preserve"> </w:t>
            </w:r>
            <w:r>
              <w:rPr>
                <w:b/>
                <w:sz w:val="18"/>
              </w:rPr>
              <w:t>нагрузки</w:t>
            </w:r>
            <w:r>
              <w:rPr>
                <w:b/>
                <w:spacing w:val="-3"/>
                <w:sz w:val="18"/>
              </w:rPr>
              <w:t xml:space="preserve"> </w:t>
            </w:r>
            <w:r>
              <w:rPr>
                <w:b/>
                <w:sz w:val="18"/>
              </w:rPr>
              <w:t>в 1 половине дня/во</w:t>
            </w:r>
            <w:r>
              <w:rPr>
                <w:b/>
                <w:spacing w:val="-2"/>
                <w:sz w:val="18"/>
              </w:rPr>
              <w:t xml:space="preserve"> </w:t>
            </w:r>
            <w:r>
              <w:rPr>
                <w:b/>
                <w:sz w:val="18"/>
              </w:rPr>
              <w:t xml:space="preserve">2 </w:t>
            </w:r>
            <w:r>
              <w:rPr>
                <w:b/>
                <w:spacing w:val="-2"/>
                <w:sz w:val="18"/>
              </w:rPr>
              <w:t>половине</w:t>
            </w:r>
          </w:p>
        </w:tc>
        <w:tc>
          <w:tcPr>
            <w:tcW w:w="1678" w:type="dxa"/>
            <w:tcBorders>
              <w:bottom w:val="thinThickMediumGap" w:sz="4" w:space="0" w:color="000000"/>
            </w:tcBorders>
          </w:tcPr>
          <w:p w14:paraId="4257491B" w14:textId="77777777" w:rsidR="00A510A5" w:rsidRDefault="00034DA7" w:rsidP="007E7EDC">
            <w:pPr>
              <w:pStyle w:val="TableParagraph"/>
              <w:spacing w:line="166" w:lineRule="exact"/>
              <w:jc w:val="both"/>
              <w:rPr>
                <w:b/>
                <w:sz w:val="18"/>
              </w:rPr>
            </w:pPr>
            <w:r>
              <w:rPr>
                <w:b/>
                <w:sz w:val="18"/>
              </w:rPr>
              <w:t>60</w:t>
            </w:r>
            <w:r>
              <w:rPr>
                <w:b/>
                <w:spacing w:val="2"/>
                <w:sz w:val="18"/>
              </w:rPr>
              <w:t xml:space="preserve"> </w:t>
            </w:r>
            <w:r>
              <w:rPr>
                <w:b/>
                <w:spacing w:val="-2"/>
                <w:sz w:val="18"/>
              </w:rPr>
              <w:t>минут</w:t>
            </w:r>
          </w:p>
        </w:tc>
        <w:tc>
          <w:tcPr>
            <w:tcW w:w="1851" w:type="dxa"/>
            <w:tcBorders>
              <w:bottom w:val="thinThickMediumGap" w:sz="4" w:space="0" w:color="000000"/>
            </w:tcBorders>
          </w:tcPr>
          <w:p w14:paraId="299C754A" w14:textId="77777777" w:rsidR="00A510A5" w:rsidRDefault="00034DA7" w:rsidP="007E7EDC">
            <w:pPr>
              <w:pStyle w:val="TableParagraph"/>
              <w:spacing w:line="166" w:lineRule="exact"/>
              <w:jc w:val="both"/>
              <w:rPr>
                <w:b/>
                <w:sz w:val="18"/>
              </w:rPr>
            </w:pPr>
            <w:r>
              <w:rPr>
                <w:b/>
                <w:sz w:val="18"/>
              </w:rPr>
              <w:t>30/30</w:t>
            </w:r>
            <w:r>
              <w:rPr>
                <w:b/>
                <w:spacing w:val="2"/>
                <w:sz w:val="18"/>
              </w:rPr>
              <w:t xml:space="preserve"> </w:t>
            </w:r>
            <w:r>
              <w:rPr>
                <w:b/>
                <w:spacing w:val="-2"/>
                <w:sz w:val="18"/>
              </w:rPr>
              <w:t>минут</w:t>
            </w:r>
          </w:p>
        </w:tc>
        <w:tc>
          <w:tcPr>
            <w:tcW w:w="1891" w:type="dxa"/>
            <w:tcBorders>
              <w:bottom w:val="thinThickMediumGap" w:sz="4" w:space="0" w:color="000000"/>
            </w:tcBorders>
          </w:tcPr>
          <w:p w14:paraId="724C619C" w14:textId="77777777" w:rsidR="00A510A5" w:rsidRDefault="00034DA7" w:rsidP="007E7EDC">
            <w:pPr>
              <w:pStyle w:val="TableParagraph"/>
              <w:spacing w:line="166" w:lineRule="exact"/>
              <w:jc w:val="both"/>
              <w:rPr>
                <w:b/>
                <w:sz w:val="18"/>
              </w:rPr>
            </w:pPr>
            <w:r>
              <w:rPr>
                <w:b/>
                <w:sz w:val="18"/>
              </w:rPr>
              <w:t>30</w:t>
            </w:r>
            <w:r>
              <w:rPr>
                <w:b/>
                <w:spacing w:val="2"/>
                <w:sz w:val="18"/>
              </w:rPr>
              <w:t xml:space="preserve"> </w:t>
            </w:r>
            <w:r>
              <w:rPr>
                <w:b/>
                <w:spacing w:val="-2"/>
                <w:sz w:val="18"/>
              </w:rPr>
              <w:t>минут</w:t>
            </w:r>
          </w:p>
        </w:tc>
        <w:tc>
          <w:tcPr>
            <w:tcW w:w="1793" w:type="dxa"/>
            <w:tcBorders>
              <w:bottom w:val="thinThickMediumGap" w:sz="4" w:space="0" w:color="000000"/>
            </w:tcBorders>
          </w:tcPr>
          <w:p w14:paraId="774993AE" w14:textId="77777777" w:rsidR="00A510A5" w:rsidRDefault="00034DA7" w:rsidP="007E7EDC">
            <w:pPr>
              <w:pStyle w:val="TableParagraph"/>
              <w:spacing w:line="166" w:lineRule="exact"/>
              <w:ind w:left="105"/>
              <w:jc w:val="both"/>
              <w:rPr>
                <w:b/>
                <w:sz w:val="18"/>
              </w:rPr>
            </w:pPr>
            <w:r>
              <w:rPr>
                <w:b/>
                <w:sz w:val="18"/>
              </w:rPr>
              <w:t>60</w:t>
            </w:r>
            <w:r>
              <w:rPr>
                <w:b/>
                <w:spacing w:val="2"/>
                <w:sz w:val="18"/>
              </w:rPr>
              <w:t xml:space="preserve"> </w:t>
            </w:r>
            <w:r>
              <w:rPr>
                <w:b/>
                <w:spacing w:val="-2"/>
                <w:sz w:val="18"/>
              </w:rPr>
              <w:t>минут</w:t>
            </w:r>
          </w:p>
        </w:tc>
        <w:tc>
          <w:tcPr>
            <w:tcW w:w="2001" w:type="dxa"/>
            <w:tcBorders>
              <w:bottom w:val="thinThickMediumGap" w:sz="4" w:space="0" w:color="000000"/>
            </w:tcBorders>
          </w:tcPr>
          <w:p w14:paraId="5CB37DB5" w14:textId="77777777" w:rsidR="00A510A5" w:rsidRDefault="00034DA7" w:rsidP="007E7EDC">
            <w:pPr>
              <w:pStyle w:val="TableParagraph"/>
              <w:spacing w:line="166" w:lineRule="exact"/>
              <w:jc w:val="both"/>
              <w:rPr>
                <w:b/>
                <w:sz w:val="18"/>
              </w:rPr>
            </w:pPr>
            <w:r>
              <w:rPr>
                <w:b/>
                <w:sz w:val="18"/>
              </w:rPr>
              <w:t>30</w:t>
            </w:r>
            <w:r>
              <w:rPr>
                <w:b/>
                <w:spacing w:val="2"/>
                <w:sz w:val="18"/>
              </w:rPr>
              <w:t xml:space="preserve"> </w:t>
            </w:r>
            <w:r>
              <w:rPr>
                <w:b/>
                <w:spacing w:val="-2"/>
                <w:sz w:val="18"/>
              </w:rPr>
              <w:t>минут</w:t>
            </w:r>
          </w:p>
        </w:tc>
      </w:tr>
      <w:tr w:rsidR="00A510A5" w14:paraId="1D785956" w14:textId="77777777">
        <w:trPr>
          <w:trHeight w:val="165"/>
        </w:trPr>
        <w:tc>
          <w:tcPr>
            <w:tcW w:w="324" w:type="dxa"/>
            <w:vMerge/>
            <w:tcBorders>
              <w:top w:val="nil"/>
            </w:tcBorders>
          </w:tcPr>
          <w:p w14:paraId="7B52FF28" w14:textId="77777777" w:rsidR="00A510A5" w:rsidRDefault="00A510A5" w:rsidP="007E7EDC">
            <w:pPr>
              <w:jc w:val="both"/>
              <w:rPr>
                <w:sz w:val="2"/>
                <w:szCs w:val="2"/>
              </w:rPr>
            </w:pPr>
          </w:p>
        </w:tc>
        <w:tc>
          <w:tcPr>
            <w:tcW w:w="6481" w:type="dxa"/>
          </w:tcPr>
          <w:p w14:paraId="3A13A2A2" w14:textId="77777777" w:rsidR="00A510A5" w:rsidRDefault="00034DA7" w:rsidP="007E7EDC">
            <w:pPr>
              <w:pStyle w:val="TableParagraph"/>
              <w:spacing w:line="146" w:lineRule="exact"/>
              <w:jc w:val="both"/>
              <w:rPr>
                <w:b/>
                <w:sz w:val="18"/>
              </w:rPr>
            </w:pPr>
            <w:r>
              <w:rPr>
                <w:b/>
                <w:sz w:val="18"/>
              </w:rPr>
              <w:t>Самостоятельная</w:t>
            </w:r>
            <w:r>
              <w:rPr>
                <w:b/>
                <w:spacing w:val="-5"/>
                <w:sz w:val="18"/>
              </w:rPr>
              <w:t xml:space="preserve"> </w:t>
            </w:r>
            <w:r>
              <w:rPr>
                <w:b/>
                <w:spacing w:val="-2"/>
                <w:sz w:val="18"/>
              </w:rPr>
              <w:t>деятельность</w:t>
            </w:r>
          </w:p>
        </w:tc>
        <w:tc>
          <w:tcPr>
            <w:tcW w:w="1678" w:type="dxa"/>
            <w:tcBorders>
              <w:top w:val="thickThinMediumGap" w:sz="4" w:space="0" w:color="000000"/>
              <w:bottom w:val="thinThickMediumGap" w:sz="4" w:space="0" w:color="000000"/>
            </w:tcBorders>
          </w:tcPr>
          <w:p w14:paraId="1E52F97E" w14:textId="77777777" w:rsidR="00A510A5" w:rsidRDefault="00034DA7" w:rsidP="007E7EDC">
            <w:pPr>
              <w:pStyle w:val="TableParagraph"/>
              <w:spacing w:line="146" w:lineRule="exact"/>
              <w:jc w:val="both"/>
              <w:rPr>
                <w:b/>
                <w:sz w:val="18"/>
              </w:rPr>
            </w:pPr>
            <w:r>
              <w:rPr>
                <w:b/>
                <w:sz w:val="18"/>
              </w:rPr>
              <w:t>225</w:t>
            </w:r>
            <w:r>
              <w:rPr>
                <w:b/>
                <w:spacing w:val="1"/>
                <w:sz w:val="18"/>
              </w:rPr>
              <w:t xml:space="preserve"> </w:t>
            </w:r>
            <w:r>
              <w:rPr>
                <w:b/>
                <w:spacing w:val="-2"/>
                <w:sz w:val="18"/>
              </w:rPr>
              <w:t>минут</w:t>
            </w:r>
          </w:p>
        </w:tc>
        <w:tc>
          <w:tcPr>
            <w:tcW w:w="1851" w:type="dxa"/>
            <w:tcBorders>
              <w:top w:val="thickThinMediumGap" w:sz="4" w:space="0" w:color="000000"/>
              <w:bottom w:val="thinThickMediumGap" w:sz="4" w:space="0" w:color="000000"/>
            </w:tcBorders>
          </w:tcPr>
          <w:p w14:paraId="703A2C0A" w14:textId="77777777" w:rsidR="00A510A5" w:rsidRDefault="00034DA7" w:rsidP="007E7EDC">
            <w:pPr>
              <w:pStyle w:val="TableParagraph"/>
              <w:spacing w:line="146" w:lineRule="exact"/>
              <w:jc w:val="both"/>
              <w:rPr>
                <w:b/>
                <w:sz w:val="18"/>
              </w:rPr>
            </w:pPr>
            <w:r>
              <w:rPr>
                <w:b/>
                <w:sz w:val="18"/>
              </w:rPr>
              <w:t>225</w:t>
            </w:r>
            <w:r>
              <w:rPr>
                <w:b/>
                <w:spacing w:val="1"/>
                <w:sz w:val="18"/>
              </w:rPr>
              <w:t xml:space="preserve"> </w:t>
            </w:r>
            <w:r>
              <w:rPr>
                <w:b/>
                <w:spacing w:val="-2"/>
                <w:sz w:val="18"/>
              </w:rPr>
              <w:t>минут</w:t>
            </w:r>
          </w:p>
        </w:tc>
        <w:tc>
          <w:tcPr>
            <w:tcW w:w="1891" w:type="dxa"/>
            <w:tcBorders>
              <w:top w:val="thickThinMediumGap" w:sz="4" w:space="0" w:color="000000"/>
              <w:bottom w:val="thinThickMediumGap" w:sz="4" w:space="0" w:color="000000"/>
            </w:tcBorders>
          </w:tcPr>
          <w:p w14:paraId="02B8709A" w14:textId="77777777" w:rsidR="00A510A5" w:rsidRDefault="00034DA7" w:rsidP="007E7EDC">
            <w:pPr>
              <w:pStyle w:val="TableParagraph"/>
              <w:spacing w:line="146" w:lineRule="exact"/>
              <w:jc w:val="both"/>
              <w:rPr>
                <w:b/>
                <w:sz w:val="18"/>
              </w:rPr>
            </w:pPr>
            <w:r>
              <w:rPr>
                <w:b/>
                <w:sz w:val="18"/>
              </w:rPr>
              <w:t>225</w:t>
            </w:r>
            <w:r>
              <w:rPr>
                <w:b/>
                <w:spacing w:val="1"/>
                <w:sz w:val="18"/>
              </w:rPr>
              <w:t xml:space="preserve"> </w:t>
            </w:r>
            <w:r>
              <w:rPr>
                <w:b/>
                <w:spacing w:val="-2"/>
                <w:sz w:val="18"/>
              </w:rPr>
              <w:t>минут</w:t>
            </w:r>
          </w:p>
        </w:tc>
        <w:tc>
          <w:tcPr>
            <w:tcW w:w="1793" w:type="dxa"/>
            <w:tcBorders>
              <w:top w:val="thickThinMediumGap" w:sz="4" w:space="0" w:color="000000"/>
              <w:bottom w:val="thinThickMediumGap" w:sz="4" w:space="0" w:color="000000"/>
            </w:tcBorders>
          </w:tcPr>
          <w:p w14:paraId="78C465E2" w14:textId="77777777" w:rsidR="00A510A5" w:rsidRDefault="00034DA7" w:rsidP="007E7EDC">
            <w:pPr>
              <w:pStyle w:val="TableParagraph"/>
              <w:spacing w:line="146" w:lineRule="exact"/>
              <w:ind w:left="105"/>
              <w:jc w:val="both"/>
              <w:rPr>
                <w:b/>
                <w:sz w:val="18"/>
              </w:rPr>
            </w:pPr>
            <w:r>
              <w:rPr>
                <w:b/>
                <w:sz w:val="18"/>
              </w:rPr>
              <w:t>225</w:t>
            </w:r>
            <w:r>
              <w:rPr>
                <w:b/>
                <w:spacing w:val="1"/>
                <w:sz w:val="18"/>
              </w:rPr>
              <w:t xml:space="preserve"> </w:t>
            </w:r>
            <w:r>
              <w:rPr>
                <w:b/>
                <w:spacing w:val="-2"/>
                <w:sz w:val="18"/>
              </w:rPr>
              <w:t>минут</w:t>
            </w:r>
          </w:p>
        </w:tc>
        <w:tc>
          <w:tcPr>
            <w:tcW w:w="2001" w:type="dxa"/>
            <w:tcBorders>
              <w:top w:val="thickThinMediumGap" w:sz="4" w:space="0" w:color="000000"/>
              <w:bottom w:val="thinThickMediumGap" w:sz="4" w:space="0" w:color="000000"/>
            </w:tcBorders>
          </w:tcPr>
          <w:p w14:paraId="21859A2C" w14:textId="77777777" w:rsidR="00A510A5" w:rsidRDefault="00034DA7" w:rsidP="007E7EDC">
            <w:pPr>
              <w:pStyle w:val="TableParagraph"/>
              <w:spacing w:line="146" w:lineRule="exact"/>
              <w:jc w:val="both"/>
              <w:rPr>
                <w:b/>
                <w:sz w:val="18"/>
              </w:rPr>
            </w:pPr>
            <w:r>
              <w:rPr>
                <w:b/>
                <w:sz w:val="18"/>
              </w:rPr>
              <w:t>240</w:t>
            </w:r>
            <w:r>
              <w:rPr>
                <w:b/>
                <w:spacing w:val="1"/>
                <w:sz w:val="18"/>
              </w:rPr>
              <w:t xml:space="preserve"> </w:t>
            </w:r>
            <w:r>
              <w:rPr>
                <w:b/>
                <w:spacing w:val="-2"/>
                <w:sz w:val="18"/>
              </w:rPr>
              <w:t>минут</w:t>
            </w:r>
          </w:p>
        </w:tc>
      </w:tr>
      <w:tr w:rsidR="00A510A5" w14:paraId="7988E86D" w14:textId="77777777">
        <w:trPr>
          <w:trHeight w:val="188"/>
        </w:trPr>
        <w:tc>
          <w:tcPr>
            <w:tcW w:w="324" w:type="dxa"/>
            <w:vMerge/>
            <w:tcBorders>
              <w:top w:val="nil"/>
            </w:tcBorders>
          </w:tcPr>
          <w:p w14:paraId="2D07F96E" w14:textId="77777777" w:rsidR="00A510A5" w:rsidRDefault="00A510A5" w:rsidP="007E7EDC">
            <w:pPr>
              <w:jc w:val="both"/>
              <w:rPr>
                <w:sz w:val="2"/>
                <w:szCs w:val="2"/>
              </w:rPr>
            </w:pPr>
          </w:p>
        </w:tc>
        <w:tc>
          <w:tcPr>
            <w:tcW w:w="6481" w:type="dxa"/>
          </w:tcPr>
          <w:p w14:paraId="25F8CBDA" w14:textId="77777777" w:rsidR="00A510A5" w:rsidRDefault="00034DA7" w:rsidP="007E7EDC">
            <w:pPr>
              <w:pStyle w:val="TableParagraph"/>
              <w:spacing w:line="168" w:lineRule="exact"/>
              <w:jc w:val="both"/>
              <w:rPr>
                <w:b/>
                <w:sz w:val="18"/>
              </w:rPr>
            </w:pPr>
            <w:r>
              <w:rPr>
                <w:b/>
                <w:spacing w:val="-2"/>
                <w:sz w:val="18"/>
              </w:rPr>
              <w:t>Продолжительность</w:t>
            </w:r>
            <w:r>
              <w:rPr>
                <w:b/>
                <w:spacing w:val="22"/>
                <w:sz w:val="18"/>
              </w:rPr>
              <w:t xml:space="preserve"> </w:t>
            </w:r>
            <w:r>
              <w:rPr>
                <w:b/>
                <w:spacing w:val="-2"/>
                <w:sz w:val="18"/>
              </w:rPr>
              <w:t>прогулки</w:t>
            </w:r>
          </w:p>
        </w:tc>
        <w:tc>
          <w:tcPr>
            <w:tcW w:w="1678" w:type="dxa"/>
            <w:tcBorders>
              <w:top w:val="thickThinMediumGap" w:sz="4" w:space="0" w:color="000000"/>
            </w:tcBorders>
          </w:tcPr>
          <w:p w14:paraId="54B12A55" w14:textId="77777777" w:rsidR="00A510A5" w:rsidRDefault="00034DA7" w:rsidP="007E7EDC">
            <w:pPr>
              <w:pStyle w:val="TableParagraph"/>
              <w:spacing w:line="168" w:lineRule="exact"/>
              <w:jc w:val="both"/>
              <w:rPr>
                <w:b/>
                <w:sz w:val="18"/>
              </w:rPr>
            </w:pPr>
            <w:r>
              <w:rPr>
                <w:b/>
                <w:sz w:val="18"/>
                <w:u w:val="single"/>
              </w:rPr>
              <w:t>215</w:t>
            </w:r>
            <w:r>
              <w:rPr>
                <w:b/>
                <w:spacing w:val="1"/>
                <w:sz w:val="18"/>
                <w:u w:val="single"/>
              </w:rPr>
              <w:t xml:space="preserve"> </w:t>
            </w:r>
            <w:r>
              <w:rPr>
                <w:b/>
                <w:spacing w:val="-2"/>
                <w:sz w:val="18"/>
                <w:u w:val="single"/>
              </w:rPr>
              <w:t>минут</w:t>
            </w:r>
          </w:p>
        </w:tc>
        <w:tc>
          <w:tcPr>
            <w:tcW w:w="1851" w:type="dxa"/>
            <w:tcBorders>
              <w:top w:val="thickThinMediumGap" w:sz="4" w:space="0" w:color="000000"/>
            </w:tcBorders>
          </w:tcPr>
          <w:p w14:paraId="2BB1EB4D" w14:textId="77777777" w:rsidR="00A510A5" w:rsidRDefault="00034DA7" w:rsidP="007E7EDC">
            <w:pPr>
              <w:pStyle w:val="TableParagraph"/>
              <w:spacing w:line="168" w:lineRule="exact"/>
              <w:jc w:val="both"/>
              <w:rPr>
                <w:b/>
                <w:sz w:val="18"/>
              </w:rPr>
            </w:pPr>
            <w:r>
              <w:rPr>
                <w:b/>
                <w:sz w:val="18"/>
                <w:u w:val="single"/>
              </w:rPr>
              <w:t>215</w:t>
            </w:r>
            <w:r>
              <w:rPr>
                <w:b/>
                <w:spacing w:val="1"/>
                <w:sz w:val="18"/>
                <w:u w:val="single"/>
              </w:rPr>
              <w:t xml:space="preserve"> </w:t>
            </w:r>
            <w:r>
              <w:rPr>
                <w:b/>
                <w:spacing w:val="-2"/>
                <w:sz w:val="18"/>
                <w:u w:val="single"/>
              </w:rPr>
              <w:t>минут</w:t>
            </w:r>
          </w:p>
        </w:tc>
        <w:tc>
          <w:tcPr>
            <w:tcW w:w="1891" w:type="dxa"/>
            <w:tcBorders>
              <w:top w:val="thickThinMediumGap" w:sz="4" w:space="0" w:color="000000"/>
            </w:tcBorders>
          </w:tcPr>
          <w:p w14:paraId="639CBC71" w14:textId="77777777" w:rsidR="00A510A5" w:rsidRDefault="00034DA7" w:rsidP="007E7EDC">
            <w:pPr>
              <w:pStyle w:val="TableParagraph"/>
              <w:spacing w:line="168" w:lineRule="exact"/>
              <w:jc w:val="both"/>
              <w:rPr>
                <w:b/>
                <w:sz w:val="18"/>
              </w:rPr>
            </w:pPr>
            <w:r>
              <w:rPr>
                <w:b/>
                <w:sz w:val="18"/>
                <w:u w:val="single"/>
              </w:rPr>
              <w:t>215</w:t>
            </w:r>
            <w:r>
              <w:rPr>
                <w:b/>
                <w:spacing w:val="1"/>
                <w:sz w:val="18"/>
                <w:u w:val="single"/>
              </w:rPr>
              <w:t xml:space="preserve"> </w:t>
            </w:r>
            <w:r>
              <w:rPr>
                <w:b/>
                <w:spacing w:val="-2"/>
                <w:sz w:val="18"/>
                <w:u w:val="single"/>
              </w:rPr>
              <w:t>минут</w:t>
            </w:r>
          </w:p>
        </w:tc>
        <w:tc>
          <w:tcPr>
            <w:tcW w:w="1793" w:type="dxa"/>
            <w:tcBorders>
              <w:top w:val="thickThinMediumGap" w:sz="4" w:space="0" w:color="000000"/>
            </w:tcBorders>
          </w:tcPr>
          <w:p w14:paraId="0EF6223B" w14:textId="77777777" w:rsidR="00A510A5" w:rsidRDefault="00034DA7" w:rsidP="007E7EDC">
            <w:pPr>
              <w:pStyle w:val="TableParagraph"/>
              <w:spacing w:line="168" w:lineRule="exact"/>
              <w:ind w:left="105"/>
              <w:jc w:val="both"/>
              <w:rPr>
                <w:b/>
                <w:sz w:val="18"/>
              </w:rPr>
            </w:pPr>
            <w:r>
              <w:rPr>
                <w:b/>
                <w:sz w:val="18"/>
                <w:u w:val="single"/>
              </w:rPr>
              <w:t>215</w:t>
            </w:r>
            <w:r>
              <w:rPr>
                <w:b/>
                <w:spacing w:val="1"/>
                <w:sz w:val="18"/>
                <w:u w:val="single"/>
              </w:rPr>
              <w:t xml:space="preserve"> </w:t>
            </w:r>
            <w:r>
              <w:rPr>
                <w:b/>
                <w:spacing w:val="-2"/>
                <w:sz w:val="18"/>
                <w:u w:val="single"/>
              </w:rPr>
              <w:t>минут</w:t>
            </w:r>
          </w:p>
        </w:tc>
        <w:tc>
          <w:tcPr>
            <w:tcW w:w="2001" w:type="dxa"/>
            <w:tcBorders>
              <w:top w:val="thickThinMediumGap" w:sz="4" w:space="0" w:color="000000"/>
            </w:tcBorders>
          </w:tcPr>
          <w:p w14:paraId="138BE97C" w14:textId="77777777" w:rsidR="00A510A5" w:rsidRDefault="00034DA7" w:rsidP="007E7EDC">
            <w:pPr>
              <w:pStyle w:val="TableParagraph"/>
              <w:spacing w:line="168" w:lineRule="exact"/>
              <w:jc w:val="both"/>
              <w:rPr>
                <w:b/>
                <w:sz w:val="18"/>
              </w:rPr>
            </w:pPr>
            <w:r>
              <w:rPr>
                <w:b/>
                <w:sz w:val="18"/>
                <w:u w:val="single"/>
              </w:rPr>
              <w:t>230</w:t>
            </w:r>
            <w:r>
              <w:rPr>
                <w:b/>
                <w:spacing w:val="1"/>
                <w:sz w:val="18"/>
                <w:u w:val="single"/>
              </w:rPr>
              <w:t xml:space="preserve"> </w:t>
            </w:r>
            <w:r>
              <w:rPr>
                <w:b/>
                <w:spacing w:val="-2"/>
                <w:sz w:val="18"/>
                <w:u w:val="single"/>
              </w:rPr>
              <w:t>минут</w:t>
            </w:r>
          </w:p>
        </w:tc>
      </w:tr>
      <w:tr w:rsidR="00A510A5" w14:paraId="30A3ABC1" w14:textId="77777777">
        <w:trPr>
          <w:trHeight w:val="186"/>
        </w:trPr>
        <w:tc>
          <w:tcPr>
            <w:tcW w:w="324" w:type="dxa"/>
            <w:vMerge w:val="restart"/>
          </w:tcPr>
          <w:p w14:paraId="14498826" w14:textId="77777777" w:rsidR="00A510A5" w:rsidRDefault="00A510A5" w:rsidP="007E7EDC">
            <w:pPr>
              <w:pStyle w:val="TableParagraph"/>
              <w:ind w:left="0"/>
              <w:jc w:val="both"/>
              <w:rPr>
                <w:sz w:val="18"/>
              </w:rPr>
            </w:pPr>
          </w:p>
        </w:tc>
        <w:tc>
          <w:tcPr>
            <w:tcW w:w="6481" w:type="dxa"/>
          </w:tcPr>
          <w:p w14:paraId="63F8D8AB" w14:textId="77777777" w:rsidR="00A510A5" w:rsidRDefault="00034DA7" w:rsidP="007E7EDC">
            <w:pPr>
              <w:pStyle w:val="TableParagraph"/>
              <w:spacing w:line="166" w:lineRule="exact"/>
              <w:jc w:val="both"/>
              <w:rPr>
                <w:b/>
                <w:sz w:val="18"/>
              </w:rPr>
            </w:pPr>
            <w:r>
              <w:rPr>
                <w:b/>
                <w:spacing w:val="-5"/>
                <w:sz w:val="18"/>
              </w:rPr>
              <w:t>Сон</w:t>
            </w:r>
          </w:p>
        </w:tc>
        <w:tc>
          <w:tcPr>
            <w:tcW w:w="1678" w:type="dxa"/>
            <w:tcBorders>
              <w:bottom w:val="thinThickMediumGap" w:sz="4" w:space="0" w:color="000000"/>
            </w:tcBorders>
          </w:tcPr>
          <w:p w14:paraId="5C9D012B"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851" w:type="dxa"/>
            <w:tcBorders>
              <w:bottom w:val="thinThickMediumGap" w:sz="4" w:space="0" w:color="000000"/>
            </w:tcBorders>
          </w:tcPr>
          <w:p w14:paraId="0E42C1CA"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891" w:type="dxa"/>
            <w:tcBorders>
              <w:bottom w:val="thinThickMediumGap" w:sz="4" w:space="0" w:color="000000"/>
            </w:tcBorders>
          </w:tcPr>
          <w:p w14:paraId="32111CD4"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c>
          <w:tcPr>
            <w:tcW w:w="1793" w:type="dxa"/>
            <w:tcBorders>
              <w:bottom w:val="thinThickMediumGap" w:sz="4" w:space="0" w:color="000000"/>
            </w:tcBorders>
          </w:tcPr>
          <w:p w14:paraId="558BBE91" w14:textId="77777777" w:rsidR="00A510A5" w:rsidRDefault="00034DA7" w:rsidP="007E7EDC">
            <w:pPr>
              <w:pStyle w:val="TableParagraph"/>
              <w:spacing w:line="166" w:lineRule="exact"/>
              <w:ind w:left="105"/>
              <w:jc w:val="both"/>
              <w:rPr>
                <w:b/>
                <w:sz w:val="18"/>
              </w:rPr>
            </w:pPr>
            <w:r>
              <w:rPr>
                <w:b/>
                <w:sz w:val="18"/>
              </w:rPr>
              <w:t>150</w:t>
            </w:r>
            <w:r>
              <w:rPr>
                <w:b/>
                <w:spacing w:val="1"/>
                <w:sz w:val="18"/>
              </w:rPr>
              <w:t xml:space="preserve"> </w:t>
            </w:r>
            <w:r>
              <w:rPr>
                <w:b/>
                <w:spacing w:val="-2"/>
                <w:sz w:val="18"/>
              </w:rPr>
              <w:t>минут</w:t>
            </w:r>
          </w:p>
        </w:tc>
        <w:tc>
          <w:tcPr>
            <w:tcW w:w="2001" w:type="dxa"/>
            <w:tcBorders>
              <w:bottom w:val="thinThickMediumGap" w:sz="4" w:space="0" w:color="000000"/>
            </w:tcBorders>
          </w:tcPr>
          <w:p w14:paraId="6D1A9A70" w14:textId="77777777" w:rsidR="00A510A5" w:rsidRDefault="00034DA7" w:rsidP="007E7EDC">
            <w:pPr>
              <w:pStyle w:val="TableParagraph"/>
              <w:spacing w:line="166" w:lineRule="exact"/>
              <w:jc w:val="both"/>
              <w:rPr>
                <w:b/>
                <w:sz w:val="18"/>
              </w:rPr>
            </w:pPr>
            <w:r>
              <w:rPr>
                <w:b/>
                <w:sz w:val="18"/>
              </w:rPr>
              <w:t>150</w:t>
            </w:r>
            <w:r>
              <w:rPr>
                <w:b/>
                <w:spacing w:val="1"/>
                <w:sz w:val="18"/>
              </w:rPr>
              <w:t xml:space="preserve"> </w:t>
            </w:r>
            <w:r>
              <w:rPr>
                <w:b/>
                <w:spacing w:val="-2"/>
                <w:sz w:val="18"/>
              </w:rPr>
              <w:t>минут</w:t>
            </w:r>
          </w:p>
        </w:tc>
      </w:tr>
      <w:tr w:rsidR="00A510A5" w14:paraId="51BA0793" w14:textId="77777777">
        <w:trPr>
          <w:trHeight w:val="188"/>
        </w:trPr>
        <w:tc>
          <w:tcPr>
            <w:tcW w:w="324" w:type="dxa"/>
            <w:vMerge/>
            <w:tcBorders>
              <w:top w:val="nil"/>
            </w:tcBorders>
          </w:tcPr>
          <w:p w14:paraId="1200E8B4" w14:textId="77777777" w:rsidR="00A510A5" w:rsidRDefault="00A510A5" w:rsidP="007E7EDC">
            <w:pPr>
              <w:jc w:val="both"/>
              <w:rPr>
                <w:sz w:val="2"/>
                <w:szCs w:val="2"/>
              </w:rPr>
            </w:pPr>
          </w:p>
        </w:tc>
        <w:tc>
          <w:tcPr>
            <w:tcW w:w="6481" w:type="dxa"/>
          </w:tcPr>
          <w:p w14:paraId="47EBEFD9" w14:textId="77777777" w:rsidR="00A510A5" w:rsidRDefault="00034DA7" w:rsidP="007E7EDC">
            <w:pPr>
              <w:pStyle w:val="TableParagraph"/>
              <w:spacing w:line="168" w:lineRule="exact"/>
              <w:jc w:val="both"/>
              <w:rPr>
                <w:b/>
                <w:sz w:val="18"/>
              </w:rPr>
            </w:pPr>
            <w:r>
              <w:rPr>
                <w:b/>
                <w:sz w:val="18"/>
              </w:rPr>
              <w:t>Прием</w:t>
            </w:r>
            <w:r>
              <w:rPr>
                <w:b/>
                <w:spacing w:val="-6"/>
                <w:sz w:val="18"/>
              </w:rPr>
              <w:t xml:space="preserve"> </w:t>
            </w:r>
            <w:r>
              <w:rPr>
                <w:b/>
                <w:spacing w:val="-4"/>
                <w:sz w:val="18"/>
              </w:rPr>
              <w:t>пищи</w:t>
            </w:r>
          </w:p>
        </w:tc>
        <w:tc>
          <w:tcPr>
            <w:tcW w:w="1678" w:type="dxa"/>
            <w:tcBorders>
              <w:top w:val="thickThinMediumGap" w:sz="4" w:space="0" w:color="000000"/>
            </w:tcBorders>
          </w:tcPr>
          <w:p w14:paraId="415D22FC"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851" w:type="dxa"/>
            <w:tcBorders>
              <w:top w:val="thickThinMediumGap" w:sz="4" w:space="0" w:color="000000"/>
            </w:tcBorders>
          </w:tcPr>
          <w:p w14:paraId="2D13FE81"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891" w:type="dxa"/>
            <w:tcBorders>
              <w:top w:val="thickThinMediumGap" w:sz="4" w:space="0" w:color="000000"/>
            </w:tcBorders>
          </w:tcPr>
          <w:p w14:paraId="73177659"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c>
          <w:tcPr>
            <w:tcW w:w="1793" w:type="dxa"/>
            <w:tcBorders>
              <w:top w:val="thickThinMediumGap" w:sz="4" w:space="0" w:color="000000"/>
            </w:tcBorders>
          </w:tcPr>
          <w:p w14:paraId="66242C37" w14:textId="77777777" w:rsidR="00A510A5" w:rsidRDefault="00034DA7" w:rsidP="007E7EDC">
            <w:pPr>
              <w:pStyle w:val="TableParagraph"/>
              <w:spacing w:line="168" w:lineRule="exact"/>
              <w:ind w:left="105"/>
              <w:jc w:val="both"/>
              <w:rPr>
                <w:b/>
                <w:sz w:val="18"/>
              </w:rPr>
            </w:pPr>
            <w:r>
              <w:rPr>
                <w:b/>
                <w:sz w:val="18"/>
                <w:u w:val="single"/>
              </w:rPr>
              <w:t>70</w:t>
            </w:r>
            <w:r>
              <w:rPr>
                <w:b/>
                <w:spacing w:val="2"/>
                <w:sz w:val="18"/>
                <w:u w:val="single"/>
              </w:rPr>
              <w:t xml:space="preserve"> </w:t>
            </w:r>
            <w:r>
              <w:rPr>
                <w:b/>
                <w:spacing w:val="-2"/>
                <w:sz w:val="18"/>
                <w:u w:val="single"/>
              </w:rPr>
              <w:t>минут</w:t>
            </w:r>
          </w:p>
        </w:tc>
        <w:tc>
          <w:tcPr>
            <w:tcW w:w="2001" w:type="dxa"/>
            <w:tcBorders>
              <w:top w:val="thickThinMediumGap" w:sz="4" w:space="0" w:color="000000"/>
            </w:tcBorders>
          </w:tcPr>
          <w:p w14:paraId="14C12BCD" w14:textId="77777777" w:rsidR="00A510A5" w:rsidRDefault="00034DA7" w:rsidP="007E7EDC">
            <w:pPr>
              <w:pStyle w:val="TableParagraph"/>
              <w:spacing w:line="168" w:lineRule="exact"/>
              <w:jc w:val="both"/>
              <w:rPr>
                <w:b/>
                <w:sz w:val="18"/>
              </w:rPr>
            </w:pPr>
            <w:r>
              <w:rPr>
                <w:b/>
                <w:sz w:val="18"/>
                <w:u w:val="single"/>
              </w:rPr>
              <w:t>70</w:t>
            </w:r>
            <w:r>
              <w:rPr>
                <w:b/>
                <w:spacing w:val="2"/>
                <w:sz w:val="18"/>
                <w:u w:val="single"/>
              </w:rPr>
              <w:t xml:space="preserve"> </w:t>
            </w:r>
            <w:r>
              <w:rPr>
                <w:b/>
                <w:spacing w:val="-2"/>
                <w:sz w:val="18"/>
                <w:u w:val="single"/>
              </w:rPr>
              <w:t>минут</w:t>
            </w:r>
          </w:p>
        </w:tc>
      </w:tr>
    </w:tbl>
    <w:p w14:paraId="68C183C4" w14:textId="77777777" w:rsidR="00A510A5" w:rsidRDefault="00A510A5" w:rsidP="007E7EDC">
      <w:pPr>
        <w:spacing w:line="168" w:lineRule="exact"/>
        <w:jc w:val="both"/>
        <w:rPr>
          <w:sz w:val="18"/>
        </w:rPr>
        <w:sectPr w:rsidR="00A510A5" w:rsidSect="00250C91">
          <w:pgSz w:w="16840" w:h="11910" w:orient="landscape"/>
          <w:pgMar w:top="1060" w:right="560" w:bottom="1680" w:left="20" w:header="0" w:footer="1480" w:gutter="0"/>
          <w:cols w:space="720"/>
        </w:sectPr>
      </w:pPr>
    </w:p>
    <w:p w14:paraId="62E8EF96" w14:textId="77777777" w:rsidR="00A510A5" w:rsidRDefault="00034DA7" w:rsidP="007E7EDC">
      <w:pPr>
        <w:pStyle w:val="1"/>
        <w:spacing w:before="71" w:line="319" w:lineRule="exact"/>
        <w:ind w:left="3069"/>
      </w:pPr>
      <w:r>
        <w:lastRenderedPageBreak/>
        <w:t>Календарный</w:t>
      </w:r>
      <w:r>
        <w:rPr>
          <w:spacing w:val="-8"/>
        </w:rPr>
        <w:t xml:space="preserve"> </w:t>
      </w:r>
      <w:r>
        <w:t>учебный</w:t>
      </w:r>
      <w:r>
        <w:rPr>
          <w:spacing w:val="-8"/>
        </w:rPr>
        <w:t xml:space="preserve"> </w:t>
      </w:r>
      <w:r>
        <w:rPr>
          <w:spacing w:val="-2"/>
        </w:rPr>
        <w:t>график.</w:t>
      </w:r>
    </w:p>
    <w:p w14:paraId="1D3C3139" w14:textId="77777777" w:rsidR="00A510A5" w:rsidRDefault="00034DA7" w:rsidP="007E7EDC">
      <w:pPr>
        <w:pStyle w:val="a3"/>
        <w:ind w:left="821" w:right="614" w:firstLine="580"/>
      </w:pPr>
      <w:r>
        <w:t>Продолжительность учебного года: с 1 сентября по 31 мая, каникулярного периода: в середине учебного года (январь) для обучающихся</w:t>
      </w:r>
      <w:r>
        <w:rPr>
          <w:spacing w:val="-8"/>
        </w:rPr>
        <w:t xml:space="preserve"> </w:t>
      </w:r>
      <w:r>
        <w:t>организуются</w:t>
      </w:r>
      <w:r>
        <w:rPr>
          <w:spacing w:val="-5"/>
        </w:rPr>
        <w:t xml:space="preserve"> </w:t>
      </w:r>
      <w:r>
        <w:t>недельные</w:t>
      </w:r>
      <w:r>
        <w:rPr>
          <w:spacing w:val="-8"/>
        </w:rPr>
        <w:t xml:space="preserve"> </w:t>
      </w:r>
      <w:r>
        <w:t>каникулы,</w:t>
      </w:r>
      <w:r>
        <w:rPr>
          <w:spacing w:val="-6"/>
        </w:rPr>
        <w:t xml:space="preserve"> </w:t>
      </w:r>
      <w:r>
        <w:t>во</w:t>
      </w:r>
      <w:r>
        <w:rPr>
          <w:spacing w:val="-5"/>
        </w:rPr>
        <w:t xml:space="preserve"> </w:t>
      </w:r>
      <w:r>
        <w:t>время</w:t>
      </w:r>
      <w:r>
        <w:rPr>
          <w:spacing w:val="-8"/>
        </w:rPr>
        <w:t xml:space="preserve"> </w:t>
      </w:r>
      <w:r>
        <w:t>которых проводятся только музыкальные и физкультурные занятия.</w:t>
      </w:r>
    </w:p>
    <w:p w14:paraId="2939287B" w14:textId="77777777" w:rsidR="00A510A5" w:rsidRDefault="00034DA7" w:rsidP="007E7EDC">
      <w:pPr>
        <w:pStyle w:val="a3"/>
        <w:ind w:left="821" w:firstLine="580"/>
      </w:pPr>
      <w:r>
        <w:t>В</w:t>
      </w:r>
      <w:r>
        <w:rPr>
          <w:spacing w:val="-6"/>
        </w:rPr>
        <w:t xml:space="preserve"> </w:t>
      </w:r>
      <w:r>
        <w:t>летний</w:t>
      </w:r>
      <w:r>
        <w:rPr>
          <w:spacing w:val="-6"/>
        </w:rPr>
        <w:t xml:space="preserve"> </w:t>
      </w:r>
      <w:r>
        <w:t>период</w:t>
      </w:r>
      <w:r>
        <w:rPr>
          <w:spacing w:val="-5"/>
        </w:rPr>
        <w:t xml:space="preserve"> </w:t>
      </w:r>
      <w:r>
        <w:t>не</w:t>
      </w:r>
      <w:r>
        <w:rPr>
          <w:spacing w:val="-8"/>
        </w:rPr>
        <w:t xml:space="preserve"> </w:t>
      </w:r>
      <w:r>
        <w:t>проводятся</w:t>
      </w:r>
      <w:r>
        <w:rPr>
          <w:spacing w:val="-6"/>
        </w:rPr>
        <w:t xml:space="preserve"> </w:t>
      </w:r>
      <w:r>
        <w:t>организованной</w:t>
      </w:r>
      <w:r>
        <w:rPr>
          <w:spacing w:val="-8"/>
        </w:rPr>
        <w:t xml:space="preserve"> </w:t>
      </w:r>
      <w:r>
        <w:t>образовательной деятельности с детьми, увеличивается продолжительность прогулок, используются различные формы оздоровительной деятельности.</w:t>
      </w:r>
    </w:p>
    <w:p w14:paraId="10D2C92F" w14:textId="77777777" w:rsidR="00A510A5" w:rsidRDefault="00034DA7" w:rsidP="007E7EDC">
      <w:pPr>
        <w:pStyle w:val="a3"/>
        <w:ind w:left="821" w:right="614" w:firstLine="580"/>
      </w:pPr>
      <w:r>
        <w:t>Организация</w:t>
      </w:r>
      <w:r>
        <w:rPr>
          <w:spacing w:val="-7"/>
        </w:rPr>
        <w:t xml:space="preserve"> </w:t>
      </w:r>
      <w:r>
        <w:t>деятельности</w:t>
      </w:r>
      <w:r>
        <w:rPr>
          <w:spacing w:val="-4"/>
        </w:rPr>
        <w:t xml:space="preserve"> </w:t>
      </w:r>
      <w:r>
        <w:t>взрослых</w:t>
      </w:r>
      <w:r>
        <w:rPr>
          <w:spacing w:val="-3"/>
        </w:rPr>
        <w:t xml:space="preserve"> </w:t>
      </w:r>
      <w:r>
        <w:t>и</w:t>
      </w:r>
      <w:r>
        <w:rPr>
          <w:spacing w:val="-7"/>
        </w:rPr>
        <w:t xml:space="preserve"> </w:t>
      </w:r>
      <w:r>
        <w:t>детей</w:t>
      </w:r>
      <w:r>
        <w:rPr>
          <w:spacing w:val="-4"/>
        </w:rPr>
        <w:t xml:space="preserve"> </w:t>
      </w:r>
      <w:r>
        <w:t>по</w:t>
      </w:r>
      <w:r>
        <w:rPr>
          <w:spacing w:val="-7"/>
        </w:rPr>
        <w:t xml:space="preserve"> </w:t>
      </w:r>
      <w:r>
        <w:t>реализации</w:t>
      </w:r>
      <w:r>
        <w:rPr>
          <w:spacing w:val="-7"/>
        </w:rPr>
        <w:t xml:space="preserve"> </w:t>
      </w:r>
      <w:r>
        <w:t>и освоению Программы осуществляется в двух основных моделях организации образовательного процесса:</w:t>
      </w:r>
    </w:p>
    <w:p w14:paraId="017CC308" w14:textId="77777777" w:rsidR="00A510A5" w:rsidRDefault="00034DA7" w:rsidP="007E7EDC">
      <w:pPr>
        <w:pStyle w:val="a4"/>
        <w:numPr>
          <w:ilvl w:val="0"/>
          <w:numId w:val="16"/>
        </w:numPr>
        <w:tabs>
          <w:tab w:val="left" w:pos="1158"/>
        </w:tabs>
        <w:ind w:left="821" w:right="590" w:firstLine="0"/>
        <w:rPr>
          <w:sz w:val="28"/>
        </w:rPr>
      </w:pPr>
      <w:r>
        <w:rPr>
          <w:sz w:val="28"/>
        </w:rPr>
        <w:t>Совместная</w:t>
      </w:r>
      <w:r>
        <w:rPr>
          <w:spacing w:val="-7"/>
          <w:sz w:val="28"/>
        </w:rPr>
        <w:t xml:space="preserve"> </w:t>
      </w:r>
      <w:r>
        <w:rPr>
          <w:sz w:val="28"/>
        </w:rPr>
        <w:t>деятельность</w:t>
      </w:r>
      <w:r>
        <w:rPr>
          <w:spacing w:val="-5"/>
          <w:sz w:val="28"/>
        </w:rPr>
        <w:t xml:space="preserve"> </w:t>
      </w:r>
      <w:r>
        <w:rPr>
          <w:sz w:val="28"/>
        </w:rPr>
        <w:t>взрослого</w:t>
      </w:r>
      <w:r>
        <w:rPr>
          <w:spacing w:val="-3"/>
          <w:sz w:val="28"/>
        </w:rPr>
        <w:t xml:space="preserve"> </w:t>
      </w:r>
      <w:r>
        <w:rPr>
          <w:sz w:val="28"/>
        </w:rPr>
        <w:t>и</w:t>
      </w:r>
      <w:r>
        <w:rPr>
          <w:spacing w:val="-7"/>
          <w:sz w:val="28"/>
        </w:rPr>
        <w:t xml:space="preserve"> </w:t>
      </w:r>
      <w:r>
        <w:rPr>
          <w:sz w:val="28"/>
        </w:rPr>
        <w:t>ребенка,</w:t>
      </w:r>
      <w:r>
        <w:rPr>
          <w:spacing w:val="-4"/>
          <w:sz w:val="28"/>
        </w:rPr>
        <w:t xml:space="preserve"> </w:t>
      </w:r>
      <w:r>
        <w:rPr>
          <w:sz w:val="28"/>
        </w:rPr>
        <w:t>которая</w:t>
      </w:r>
      <w:r>
        <w:rPr>
          <w:spacing w:val="-4"/>
          <w:sz w:val="28"/>
        </w:rPr>
        <w:t xml:space="preserve"> </w:t>
      </w:r>
      <w:r>
        <w:rPr>
          <w:sz w:val="28"/>
        </w:rPr>
        <w:t>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w:t>
      </w:r>
    </w:p>
    <w:p w14:paraId="2A52AACD" w14:textId="77777777" w:rsidR="00A510A5" w:rsidRDefault="00034DA7" w:rsidP="007E7EDC">
      <w:pPr>
        <w:pStyle w:val="a3"/>
        <w:ind w:left="821" w:right="614"/>
      </w:pPr>
      <w:r>
        <w:t>также</w:t>
      </w:r>
      <w:r>
        <w:rPr>
          <w:spacing w:val="-5"/>
        </w:rPr>
        <w:t xml:space="preserve"> </w:t>
      </w:r>
      <w:r>
        <w:t>создание</w:t>
      </w:r>
      <w:r>
        <w:rPr>
          <w:spacing w:val="-5"/>
        </w:rPr>
        <w:t xml:space="preserve"> </w:t>
      </w:r>
      <w:r>
        <w:t>условий</w:t>
      </w:r>
      <w:r>
        <w:rPr>
          <w:spacing w:val="-4"/>
        </w:rPr>
        <w:t xml:space="preserve"> </w:t>
      </w:r>
      <w:r>
        <w:t>для</w:t>
      </w:r>
      <w:r>
        <w:rPr>
          <w:spacing w:val="-5"/>
        </w:rPr>
        <w:t xml:space="preserve"> </w:t>
      </w:r>
      <w:r>
        <w:t>самостоятельной</w:t>
      </w:r>
      <w:r>
        <w:rPr>
          <w:spacing w:val="-5"/>
        </w:rPr>
        <w:t xml:space="preserve"> </w:t>
      </w:r>
      <w:r>
        <w:t>деятельности</w:t>
      </w:r>
      <w:r>
        <w:rPr>
          <w:spacing w:val="-8"/>
        </w:rPr>
        <w:t xml:space="preserve"> </w:t>
      </w:r>
      <w:r>
        <w:t>детей</w:t>
      </w:r>
      <w:r>
        <w:rPr>
          <w:spacing w:val="-5"/>
        </w:rPr>
        <w:t xml:space="preserve"> </w:t>
      </w:r>
      <w:r>
        <w:t xml:space="preserve">в </w:t>
      </w:r>
      <w:r>
        <w:rPr>
          <w:spacing w:val="-2"/>
        </w:rPr>
        <w:t>группе;</w:t>
      </w:r>
    </w:p>
    <w:p w14:paraId="406F4A59" w14:textId="77777777" w:rsidR="00A510A5" w:rsidRDefault="00034DA7" w:rsidP="007E7EDC">
      <w:pPr>
        <w:pStyle w:val="a4"/>
        <w:numPr>
          <w:ilvl w:val="0"/>
          <w:numId w:val="16"/>
        </w:numPr>
        <w:tabs>
          <w:tab w:val="left" w:pos="1153"/>
        </w:tabs>
        <w:spacing w:line="242" w:lineRule="auto"/>
        <w:ind w:left="821" w:right="696" w:firstLine="0"/>
        <w:rPr>
          <w:sz w:val="28"/>
        </w:rPr>
      </w:pPr>
      <w:r>
        <w:rPr>
          <w:sz w:val="28"/>
        </w:rPr>
        <w:t>Образовательная</w:t>
      </w:r>
      <w:r>
        <w:rPr>
          <w:spacing w:val="-6"/>
          <w:sz w:val="28"/>
        </w:rPr>
        <w:t xml:space="preserve"> </w:t>
      </w:r>
      <w:r>
        <w:rPr>
          <w:sz w:val="28"/>
        </w:rPr>
        <w:t>деятельность</w:t>
      </w:r>
      <w:r>
        <w:rPr>
          <w:spacing w:val="-7"/>
          <w:sz w:val="28"/>
        </w:rPr>
        <w:t xml:space="preserve"> </w:t>
      </w:r>
      <w:r>
        <w:rPr>
          <w:sz w:val="28"/>
        </w:rPr>
        <w:t>(не</w:t>
      </w:r>
      <w:r>
        <w:rPr>
          <w:spacing w:val="-6"/>
          <w:sz w:val="28"/>
        </w:rPr>
        <w:t xml:space="preserve"> </w:t>
      </w:r>
      <w:r>
        <w:rPr>
          <w:sz w:val="28"/>
        </w:rPr>
        <w:t>сопряжена</w:t>
      </w:r>
      <w:r>
        <w:rPr>
          <w:spacing w:val="-6"/>
          <w:sz w:val="28"/>
        </w:rPr>
        <w:t xml:space="preserve"> </w:t>
      </w:r>
      <w:r>
        <w:rPr>
          <w:sz w:val="28"/>
        </w:rPr>
        <w:t>с</w:t>
      </w:r>
      <w:r>
        <w:rPr>
          <w:spacing w:val="-7"/>
          <w:sz w:val="28"/>
        </w:rPr>
        <w:t xml:space="preserve"> </w:t>
      </w:r>
      <w:r>
        <w:rPr>
          <w:sz w:val="28"/>
        </w:rPr>
        <w:t>выполнением</w:t>
      </w:r>
      <w:r>
        <w:rPr>
          <w:spacing w:val="-6"/>
          <w:sz w:val="28"/>
        </w:rPr>
        <w:t xml:space="preserve"> </w:t>
      </w:r>
      <w:r>
        <w:rPr>
          <w:sz w:val="28"/>
        </w:rPr>
        <w:t>функций по уходу и присмотру за детьми).</w:t>
      </w:r>
    </w:p>
    <w:p w14:paraId="08840F71" w14:textId="77777777" w:rsidR="00A510A5" w:rsidRDefault="00034DA7" w:rsidP="007E7EDC">
      <w:pPr>
        <w:pStyle w:val="a3"/>
        <w:spacing w:line="317" w:lineRule="exact"/>
        <w:ind w:left="821"/>
      </w:pPr>
      <w:r>
        <w:t>Длительность</w:t>
      </w:r>
      <w:r>
        <w:rPr>
          <w:spacing w:val="-16"/>
        </w:rPr>
        <w:t xml:space="preserve"> </w:t>
      </w:r>
      <w:r>
        <w:t>образовательной</w:t>
      </w:r>
      <w:r>
        <w:rPr>
          <w:spacing w:val="-14"/>
        </w:rPr>
        <w:t xml:space="preserve"> </w:t>
      </w:r>
      <w:r>
        <w:rPr>
          <w:spacing w:val="-2"/>
        </w:rPr>
        <w:t>деятельности:</w:t>
      </w:r>
    </w:p>
    <w:p w14:paraId="4D51086A" w14:textId="77777777" w:rsidR="00A510A5" w:rsidRDefault="00034DA7" w:rsidP="007E7EDC">
      <w:pPr>
        <w:pStyle w:val="a3"/>
        <w:ind w:left="821" w:right="3828"/>
      </w:pPr>
      <w:r>
        <w:t>в</w:t>
      </w:r>
      <w:r>
        <w:rPr>
          <w:spacing w:val="-5"/>
        </w:rPr>
        <w:t xml:space="preserve"> </w:t>
      </w:r>
      <w:r>
        <w:t>группах</w:t>
      </w:r>
      <w:r>
        <w:rPr>
          <w:spacing w:val="-5"/>
        </w:rPr>
        <w:t xml:space="preserve"> </w:t>
      </w:r>
      <w:r>
        <w:t>для</w:t>
      </w:r>
      <w:r>
        <w:rPr>
          <w:spacing w:val="-3"/>
        </w:rPr>
        <w:t xml:space="preserve"> </w:t>
      </w:r>
      <w:r>
        <w:t>детей</w:t>
      </w:r>
      <w:r>
        <w:rPr>
          <w:spacing w:val="-6"/>
        </w:rPr>
        <w:t xml:space="preserve"> </w:t>
      </w:r>
      <w:r>
        <w:t>от</w:t>
      </w:r>
      <w:r>
        <w:rPr>
          <w:spacing w:val="-1"/>
        </w:rPr>
        <w:t xml:space="preserve"> </w:t>
      </w:r>
      <w:r>
        <w:t>2</w:t>
      </w:r>
      <w:r>
        <w:rPr>
          <w:spacing w:val="-5"/>
        </w:rPr>
        <w:t xml:space="preserve"> </w:t>
      </w:r>
      <w:r>
        <w:t>лет</w:t>
      </w:r>
      <w:r>
        <w:rPr>
          <w:spacing w:val="-3"/>
        </w:rPr>
        <w:t xml:space="preserve"> </w:t>
      </w:r>
      <w:r>
        <w:t>до</w:t>
      </w:r>
      <w:r>
        <w:rPr>
          <w:spacing w:val="-2"/>
        </w:rPr>
        <w:t xml:space="preserve"> </w:t>
      </w:r>
      <w:r>
        <w:t>3лет</w:t>
      </w:r>
      <w:r>
        <w:rPr>
          <w:spacing w:val="-4"/>
        </w:rPr>
        <w:t xml:space="preserve"> </w:t>
      </w:r>
      <w:r>
        <w:t>-10</w:t>
      </w:r>
      <w:r>
        <w:rPr>
          <w:spacing w:val="-43"/>
        </w:rPr>
        <w:t xml:space="preserve"> </w:t>
      </w:r>
      <w:r>
        <w:t>минут, в</w:t>
      </w:r>
      <w:r>
        <w:rPr>
          <w:spacing w:val="-3"/>
        </w:rPr>
        <w:t xml:space="preserve"> </w:t>
      </w:r>
      <w:r>
        <w:t>группах</w:t>
      </w:r>
      <w:r>
        <w:rPr>
          <w:spacing w:val="-3"/>
        </w:rPr>
        <w:t xml:space="preserve"> </w:t>
      </w:r>
      <w:r>
        <w:t>для</w:t>
      </w:r>
      <w:r>
        <w:rPr>
          <w:spacing w:val="-1"/>
        </w:rPr>
        <w:t xml:space="preserve"> </w:t>
      </w:r>
      <w:r>
        <w:t>детей</w:t>
      </w:r>
      <w:r>
        <w:rPr>
          <w:spacing w:val="-5"/>
        </w:rPr>
        <w:t xml:space="preserve"> </w:t>
      </w:r>
      <w:r>
        <w:t>от</w:t>
      </w:r>
      <w:r>
        <w:rPr>
          <w:spacing w:val="-2"/>
        </w:rPr>
        <w:t xml:space="preserve"> </w:t>
      </w:r>
      <w:r>
        <w:t>3 лет</w:t>
      </w:r>
      <w:r>
        <w:rPr>
          <w:spacing w:val="-1"/>
        </w:rPr>
        <w:t xml:space="preserve"> </w:t>
      </w:r>
      <w:r>
        <w:t>до 4лет</w:t>
      </w:r>
      <w:r>
        <w:rPr>
          <w:spacing w:val="-2"/>
        </w:rPr>
        <w:t xml:space="preserve"> </w:t>
      </w:r>
      <w:r>
        <w:t>-15</w:t>
      </w:r>
      <w:r>
        <w:rPr>
          <w:spacing w:val="-43"/>
        </w:rPr>
        <w:t xml:space="preserve"> </w:t>
      </w:r>
      <w:r>
        <w:rPr>
          <w:spacing w:val="-2"/>
        </w:rPr>
        <w:t>минут,</w:t>
      </w:r>
    </w:p>
    <w:p w14:paraId="38BCA459" w14:textId="77777777" w:rsidR="00A510A5" w:rsidRDefault="00034DA7" w:rsidP="007E7EDC">
      <w:pPr>
        <w:pStyle w:val="a3"/>
        <w:ind w:left="821" w:right="614"/>
      </w:pPr>
      <w:r>
        <w:t>в</w:t>
      </w:r>
      <w:r>
        <w:rPr>
          <w:spacing w:val="-3"/>
        </w:rPr>
        <w:t xml:space="preserve"> </w:t>
      </w:r>
      <w:r>
        <w:t>группах</w:t>
      </w:r>
      <w:r>
        <w:rPr>
          <w:spacing w:val="-4"/>
        </w:rPr>
        <w:t xml:space="preserve"> </w:t>
      </w:r>
      <w:r>
        <w:t>для</w:t>
      </w:r>
      <w:r>
        <w:rPr>
          <w:spacing w:val="-2"/>
        </w:rPr>
        <w:t xml:space="preserve"> </w:t>
      </w:r>
      <w:r>
        <w:t>детей</w:t>
      </w:r>
      <w:r>
        <w:rPr>
          <w:spacing w:val="-5"/>
        </w:rPr>
        <w:t xml:space="preserve"> </w:t>
      </w:r>
      <w:r>
        <w:t>от</w:t>
      </w:r>
      <w:r>
        <w:rPr>
          <w:spacing w:val="-3"/>
        </w:rPr>
        <w:t xml:space="preserve"> </w:t>
      </w:r>
      <w:r>
        <w:t>4</w:t>
      </w:r>
      <w:r>
        <w:rPr>
          <w:spacing w:val="-1"/>
        </w:rPr>
        <w:t xml:space="preserve"> </w:t>
      </w:r>
      <w:r>
        <w:t>лет</w:t>
      </w:r>
      <w:r>
        <w:rPr>
          <w:spacing w:val="-2"/>
        </w:rPr>
        <w:t xml:space="preserve"> </w:t>
      </w:r>
      <w:r>
        <w:t>до</w:t>
      </w:r>
      <w:r>
        <w:rPr>
          <w:spacing w:val="-5"/>
        </w:rPr>
        <w:t xml:space="preserve"> </w:t>
      </w:r>
      <w:r>
        <w:t>5</w:t>
      </w:r>
      <w:r>
        <w:rPr>
          <w:spacing w:val="-1"/>
        </w:rPr>
        <w:t xml:space="preserve"> </w:t>
      </w:r>
      <w:r>
        <w:t>лет –</w:t>
      </w:r>
      <w:r>
        <w:rPr>
          <w:spacing w:val="-2"/>
        </w:rPr>
        <w:t xml:space="preserve"> </w:t>
      </w:r>
      <w:r>
        <w:t>20</w:t>
      </w:r>
      <w:r>
        <w:rPr>
          <w:spacing w:val="-2"/>
        </w:rPr>
        <w:t xml:space="preserve"> </w:t>
      </w:r>
      <w:r>
        <w:t>минут,</w:t>
      </w:r>
      <w:r>
        <w:rPr>
          <w:spacing w:val="-3"/>
        </w:rPr>
        <w:t xml:space="preserve"> </w:t>
      </w:r>
      <w:r>
        <w:t>в</w:t>
      </w:r>
      <w:r>
        <w:rPr>
          <w:spacing w:val="-3"/>
        </w:rPr>
        <w:t xml:space="preserve"> </w:t>
      </w:r>
      <w:r>
        <w:t>группах</w:t>
      </w:r>
      <w:r>
        <w:rPr>
          <w:spacing w:val="-4"/>
        </w:rPr>
        <w:t xml:space="preserve"> </w:t>
      </w:r>
      <w:r>
        <w:t>для</w:t>
      </w:r>
      <w:r>
        <w:rPr>
          <w:spacing w:val="-2"/>
        </w:rPr>
        <w:t xml:space="preserve"> </w:t>
      </w:r>
      <w:r>
        <w:t>детей</w:t>
      </w:r>
      <w:r>
        <w:rPr>
          <w:spacing w:val="-5"/>
        </w:rPr>
        <w:t xml:space="preserve"> </w:t>
      </w:r>
      <w:r>
        <w:t>от</w:t>
      </w:r>
      <w:r>
        <w:rPr>
          <w:spacing w:val="-3"/>
        </w:rPr>
        <w:t xml:space="preserve"> </w:t>
      </w:r>
      <w:r>
        <w:t>5 лет до 6 лет - до 25 минут,</w:t>
      </w:r>
    </w:p>
    <w:p w14:paraId="37F9BC01" w14:textId="77777777" w:rsidR="00A510A5" w:rsidRDefault="00034DA7" w:rsidP="007E7EDC">
      <w:pPr>
        <w:pStyle w:val="a3"/>
        <w:spacing w:line="321" w:lineRule="exact"/>
        <w:ind w:left="821"/>
      </w:pPr>
      <w:r>
        <w:t>в</w:t>
      </w:r>
      <w:r>
        <w:rPr>
          <w:spacing w:val="-4"/>
        </w:rPr>
        <w:t xml:space="preserve"> </w:t>
      </w:r>
      <w:r>
        <w:t>группах</w:t>
      </w:r>
      <w:r>
        <w:rPr>
          <w:spacing w:val="-3"/>
        </w:rPr>
        <w:t xml:space="preserve"> </w:t>
      </w:r>
      <w:r>
        <w:t>для детей</w:t>
      </w:r>
      <w:r>
        <w:rPr>
          <w:spacing w:val="-4"/>
        </w:rPr>
        <w:t xml:space="preserve"> </w:t>
      </w:r>
      <w:r>
        <w:t>от</w:t>
      </w:r>
      <w:r>
        <w:rPr>
          <w:spacing w:val="67"/>
          <w:w w:val="150"/>
        </w:rPr>
        <w:t xml:space="preserve"> </w:t>
      </w:r>
      <w:r>
        <w:t>6</w:t>
      </w:r>
      <w:r>
        <w:rPr>
          <w:spacing w:val="53"/>
          <w:w w:val="150"/>
        </w:rPr>
        <w:t xml:space="preserve"> </w:t>
      </w:r>
      <w:r>
        <w:t>летдо7</w:t>
      </w:r>
      <w:r>
        <w:rPr>
          <w:spacing w:val="26"/>
        </w:rPr>
        <w:t xml:space="preserve"> </w:t>
      </w:r>
      <w:r>
        <w:t>лет</w:t>
      </w:r>
      <w:r>
        <w:rPr>
          <w:spacing w:val="-2"/>
        </w:rPr>
        <w:t xml:space="preserve"> </w:t>
      </w:r>
      <w:r>
        <w:t>-</w:t>
      </w:r>
      <w:r>
        <w:rPr>
          <w:spacing w:val="54"/>
          <w:w w:val="150"/>
        </w:rPr>
        <w:t xml:space="preserve"> </w:t>
      </w:r>
      <w:r>
        <w:t>до30</w:t>
      </w:r>
      <w:r>
        <w:rPr>
          <w:spacing w:val="1"/>
        </w:rPr>
        <w:t xml:space="preserve"> </w:t>
      </w:r>
      <w:r>
        <w:rPr>
          <w:spacing w:val="-2"/>
        </w:rPr>
        <w:t>минут.</w:t>
      </w:r>
    </w:p>
    <w:p w14:paraId="02AE4BC2" w14:textId="77777777" w:rsidR="00A510A5" w:rsidRDefault="00034DA7" w:rsidP="007E7EDC">
      <w:pPr>
        <w:pStyle w:val="a3"/>
        <w:ind w:left="821" w:right="614"/>
      </w:pPr>
      <w:r>
        <w:t>Среди</w:t>
      </w:r>
      <w:r>
        <w:rPr>
          <w:spacing w:val="-2"/>
        </w:rPr>
        <w:t xml:space="preserve"> </w:t>
      </w:r>
      <w:r>
        <w:t>общего времени,</w:t>
      </w:r>
      <w:r>
        <w:rPr>
          <w:spacing w:val="-3"/>
        </w:rPr>
        <w:t xml:space="preserve"> </w:t>
      </w:r>
      <w:r>
        <w:t>рассчитанного</w:t>
      </w:r>
      <w:r>
        <w:rPr>
          <w:spacing w:val="-2"/>
        </w:rPr>
        <w:t xml:space="preserve"> </w:t>
      </w:r>
      <w:r>
        <w:t>на образовательную деятельность, 50%</w:t>
      </w:r>
      <w:r>
        <w:rPr>
          <w:spacing w:val="-8"/>
        </w:rPr>
        <w:t xml:space="preserve"> </w:t>
      </w:r>
      <w:r>
        <w:t>общего</w:t>
      </w:r>
      <w:r>
        <w:rPr>
          <w:spacing w:val="-6"/>
        </w:rPr>
        <w:t xml:space="preserve"> </w:t>
      </w:r>
      <w:r>
        <w:t>объема</w:t>
      </w:r>
      <w:r>
        <w:rPr>
          <w:spacing w:val="-6"/>
        </w:rPr>
        <w:t xml:space="preserve"> </w:t>
      </w:r>
      <w:r>
        <w:t>образовательной</w:t>
      </w:r>
      <w:r>
        <w:rPr>
          <w:spacing w:val="-6"/>
        </w:rPr>
        <w:t xml:space="preserve"> </w:t>
      </w:r>
      <w:r>
        <w:t>нагрузки</w:t>
      </w:r>
      <w:r>
        <w:rPr>
          <w:spacing w:val="-4"/>
        </w:rPr>
        <w:t xml:space="preserve"> </w:t>
      </w:r>
      <w:r>
        <w:t>отводится</w:t>
      </w:r>
      <w:r>
        <w:rPr>
          <w:spacing w:val="-4"/>
        </w:rPr>
        <w:t xml:space="preserve"> </w:t>
      </w:r>
      <w:r>
        <w:t>формам</w:t>
      </w:r>
      <w:r>
        <w:rPr>
          <w:spacing w:val="-6"/>
        </w:rPr>
        <w:t xml:space="preserve"> </w:t>
      </w:r>
      <w:r>
        <w:t>работы, требующим от детей умственного напряжения, остальные 50%, составляют формы работы с детьми эстетического и физкультурно-</w:t>
      </w:r>
    </w:p>
    <w:p w14:paraId="739CF956" w14:textId="77777777" w:rsidR="00A510A5" w:rsidRDefault="00034DA7" w:rsidP="007E7EDC">
      <w:pPr>
        <w:pStyle w:val="a3"/>
        <w:spacing w:line="320" w:lineRule="exact"/>
        <w:ind w:left="821"/>
      </w:pPr>
      <w:r>
        <w:t>оздоровительного</w:t>
      </w:r>
      <w:r>
        <w:rPr>
          <w:spacing w:val="-13"/>
        </w:rPr>
        <w:t xml:space="preserve"> </w:t>
      </w:r>
      <w:r>
        <w:rPr>
          <w:spacing w:val="-2"/>
        </w:rPr>
        <w:t>цикла.</w:t>
      </w:r>
    </w:p>
    <w:p w14:paraId="68164A5C" w14:textId="77777777" w:rsidR="00A510A5" w:rsidRDefault="00A510A5" w:rsidP="007E7EDC">
      <w:pPr>
        <w:pStyle w:val="a3"/>
        <w:spacing w:before="99"/>
        <w:ind w:left="0"/>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120"/>
        <w:gridCol w:w="5962"/>
      </w:tblGrid>
      <w:tr w:rsidR="00A510A5" w14:paraId="25CE66A6" w14:textId="77777777">
        <w:trPr>
          <w:trHeight w:val="306"/>
        </w:trPr>
        <w:tc>
          <w:tcPr>
            <w:tcW w:w="571" w:type="dxa"/>
          </w:tcPr>
          <w:p w14:paraId="3A2F8E67" w14:textId="77777777" w:rsidR="00A510A5" w:rsidRDefault="00034DA7" w:rsidP="007E7EDC">
            <w:pPr>
              <w:pStyle w:val="TableParagraph"/>
              <w:spacing w:before="23" w:line="264" w:lineRule="exact"/>
              <w:ind w:left="9"/>
              <w:jc w:val="both"/>
              <w:rPr>
                <w:sz w:val="24"/>
              </w:rPr>
            </w:pPr>
            <w:r>
              <w:rPr>
                <w:spacing w:val="-5"/>
                <w:sz w:val="24"/>
              </w:rPr>
              <w:t>1.</w:t>
            </w:r>
          </w:p>
        </w:tc>
        <w:tc>
          <w:tcPr>
            <w:tcW w:w="3120" w:type="dxa"/>
          </w:tcPr>
          <w:p w14:paraId="4D76DD3C" w14:textId="77777777" w:rsidR="00A510A5" w:rsidRDefault="00034DA7" w:rsidP="007E7EDC">
            <w:pPr>
              <w:pStyle w:val="TableParagraph"/>
              <w:spacing w:before="23" w:line="264" w:lineRule="exact"/>
              <w:ind w:left="9"/>
              <w:jc w:val="both"/>
              <w:rPr>
                <w:sz w:val="24"/>
              </w:rPr>
            </w:pPr>
            <w:r>
              <w:rPr>
                <w:sz w:val="24"/>
              </w:rPr>
              <w:t>Начало</w:t>
            </w:r>
            <w:r>
              <w:rPr>
                <w:spacing w:val="-1"/>
                <w:sz w:val="24"/>
              </w:rPr>
              <w:t xml:space="preserve"> </w:t>
            </w:r>
            <w:r>
              <w:rPr>
                <w:sz w:val="24"/>
              </w:rPr>
              <w:t>учебного</w:t>
            </w:r>
            <w:r>
              <w:rPr>
                <w:spacing w:val="-4"/>
                <w:sz w:val="24"/>
              </w:rPr>
              <w:t xml:space="preserve"> года</w:t>
            </w:r>
          </w:p>
        </w:tc>
        <w:tc>
          <w:tcPr>
            <w:tcW w:w="5962" w:type="dxa"/>
          </w:tcPr>
          <w:p w14:paraId="64121C23" w14:textId="77777777" w:rsidR="00A510A5" w:rsidRDefault="00034DA7" w:rsidP="007E7EDC">
            <w:pPr>
              <w:pStyle w:val="TableParagraph"/>
              <w:spacing w:before="23" w:line="264" w:lineRule="exact"/>
              <w:ind w:left="10"/>
              <w:jc w:val="both"/>
              <w:rPr>
                <w:sz w:val="24"/>
              </w:rPr>
            </w:pPr>
            <w:r>
              <w:rPr>
                <w:sz w:val="24"/>
              </w:rPr>
              <w:t xml:space="preserve">1 </w:t>
            </w:r>
            <w:r>
              <w:rPr>
                <w:spacing w:val="-2"/>
                <w:sz w:val="24"/>
              </w:rPr>
              <w:t>сентября</w:t>
            </w:r>
          </w:p>
        </w:tc>
      </w:tr>
      <w:tr w:rsidR="00A510A5" w14:paraId="6BEE3185" w14:textId="77777777">
        <w:trPr>
          <w:trHeight w:val="297"/>
        </w:trPr>
        <w:tc>
          <w:tcPr>
            <w:tcW w:w="571" w:type="dxa"/>
          </w:tcPr>
          <w:p w14:paraId="7A44B269" w14:textId="77777777" w:rsidR="00A510A5" w:rsidRDefault="00034DA7" w:rsidP="007E7EDC">
            <w:pPr>
              <w:pStyle w:val="TableParagraph"/>
              <w:spacing w:line="268" w:lineRule="exact"/>
              <w:ind w:left="9"/>
              <w:jc w:val="both"/>
              <w:rPr>
                <w:sz w:val="24"/>
              </w:rPr>
            </w:pPr>
            <w:r>
              <w:rPr>
                <w:spacing w:val="-5"/>
                <w:sz w:val="24"/>
              </w:rPr>
              <w:t>2.</w:t>
            </w:r>
          </w:p>
        </w:tc>
        <w:tc>
          <w:tcPr>
            <w:tcW w:w="3120" w:type="dxa"/>
          </w:tcPr>
          <w:p w14:paraId="387D6A9E" w14:textId="77777777" w:rsidR="00A510A5" w:rsidRDefault="00034DA7" w:rsidP="007E7EDC">
            <w:pPr>
              <w:pStyle w:val="TableParagraph"/>
              <w:spacing w:line="268" w:lineRule="exact"/>
              <w:ind w:left="9"/>
              <w:jc w:val="both"/>
              <w:rPr>
                <w:sz w:val="24"/>
              </w:rPr>
            </w:pPr>
            <w:r>
              <w:rPr>
                <w:sz w:val="24"/>
              </w:rPr>
              <w:t>Окончание</w:t>
            </w:r>
            <w:r>
              <w:rPr>
                <w:spacing w:val="-5"/>
                <w:sz w:val="24"/>
              </w:rPr>
              <w:t xml:space="preserve"> </w:t>
            </w:r>
            <w:r>
              <w:rPr>
                <w:sz w:val="24"/>
              </w:rPr>
              <w:t>учебного</w:t>
            </w:r>
            <w:r>
              <w:rPr>
                <w:spacing w:val="-5"/>
                <w:sz w:val="24"/>
              </w:rPr>
              <w:t xml:space="preserve"> </w:t>
            </w:r>
            <w:r>
              <w:rPr>
                <w:spacing w:val="-4"/>
                <w:sz w:val="24"/>
              </w:rPr>
              <w:t>года</w:t>
            </w:r>
          </w:p>
        </w:tc>
        <w:tc>
          <w:tcPr>
            <w:tcW w:w="5962" w:type="dxa"/>
          </w:tcPr>
          <w:p w14:paraId="3E700EA2" w14:textId="77777777" w:rsidR="00A510A5" w:rsidRDefault="00034DA7" w:rsidP="007E7EDC">
            <w:pPr>
              <w:pStyle w:val="TableParagraph"/>
              <w:spacing w:line="268" w:lineRule="exact"/>
              <w:ind w:left="10"/>
              <w:jc w:val="both"/>
              <w:rPr>
                <w:sz w:val="24"/>
              </w:rPr>
            </w:pPr>
            <w:r>
              <w:rPr>
                <w:sz w:val="24"/>
              </w:rPr>
              <w:t xml:space="preserve">31 </w:t>
            </w:r>
            <w:r>
              <w:rPr>
                <w:spacing w:val="-5"/>
                <w:sz w:val="24"/>
              </w:rPr>
              <w:t>мая</w:t>
            </w:r>
          </w:p>
        </w:tc>
      </w:tr>
      <w:tr w:rsidR="00A510A5" w14:paraId="08E2D6F1" w14:textId="77777777">
        <w:trPr>
          <w:trHeight w:val="294"/>
        </w:trPr>
        <w:tc>
          <w:tcPr>
            <w:tcW w:w="571" w:type="dxa"/>
          </w:tcPr>
          <w:p w14:paraId="2BEE9EE6" w14:textId="77777777" w:rsidR="00A510A5" w:rsidRDefault="00034DA7" w:rsidP="007E7EDC">
            <w:pPr>
              <w:pStyle w:val="TableParagraph"/>
              <w:spacing w:before="1" w:line="273" w:lineRule="exact"/>
              <w:ind w:left="9"/>
              <w:jc w:val="both"/>
              <w:rPr>
                <w:sz w:val="24"/>
              </w:rPr>
            </w:pPr>
            <w:r>
              <w:rPr>
                <w:spacing w:val="-5"/>
                <w:sz w:val="24"/>
              </w:rPr>
              <w:t>3.</w:t>
            </w:r>
          </w:p>
        </w:tc>
        <w:tc>
          <w:tcPr>
            <w:tcW w:w="9082" w:type="dxa"/>
            <w:gridSpan w:val="2"/>
          </w:tcPr>
          <w:p w14:paraId="7C52A076" w14:textId="77777777" w:rsidR="00A510A5" w:rsidRDefault="00034DA7" w:rsidP="007E7EDC">
            <w:pPr>
              <w:pStyle w:val="TableParagraph"/>
              <w:spacing w:before="1" w:line="273" w:lineRule="exact"/>
              <w:ind w:left="9"/>
              <w:jc w:val="both"/>
              <w:rPr>
                <w:sz w:val="24"/>
              </w:rPr>
            </w:pPr>
            <w:r>
              <w:rPr>
                <w:sz w:val="24"/>
              </w:rPr>
              <w:t>Учебный</w:t>
            </w:r>
            <w:r>
              <w:rPr>
                <w:spacing w:val="-3"/>
                <w:sz w:val="24"/>
              </w:rPr>
              <w:t xml:space="preserve"> </w:t>
            </w:r>
            <w:r>
              <w:rPr>
                <w:spacing w:val="-5"/>
                <w:sz w:val="24"/>
              </w:rPr>
              <w:t>год</w:t>
            </w:r>
          </w:p>
        </w:tc>
      </w:tr>
      <w:tr w:rsidR="00A510A5" w14:paraId="7607FB99" w14:textId="77777777">
        <w:trPr>
          <w:trHeight w:val="301"/>
        </w:trPr>
        <w:tc>
          <w:tcPr>
            <w:tcW w:w="571" w:type="dxa"/>
          </w:tcPr>
          <w:p w14:paraId="015C89A3" w14:textId="77777777" w:rsidR="00A510A5" w:rsidRDefault="00034DA7" w:rsidP="007E7EDC">
            <w:pPr>
              <w:pStyle w:val="TableParagraph"/>
              <w:spacing w:before="18" w:line="264" w:lineRule="exact"/>
              <w:ind w:left="9"/>
              <w:jc w:val="both"/>
              <w:rPr>
                <w:sz w:val="24"/>
              </w:rPr>
            </w:pPr>
            <w:r>
              <w:rPr>
                <w:spacing w:val="-5"/>
                <w:sz w:val="24"/>
              </w:rPr>
              <w:t>3.1</w:t>
            </w:r>
          </w:p>
        </w:tc>
        <w:tc>
          <w:tcPr>
            <w:tcW w:w="3120" w:type="dxa"/>
          </w:tcPr>
          <w:p w14:paraId="5618DA86" w14:textId="77777777" w:rsidR="00A510A5" w:rsidRDefault="00034DA7" w:rsidP="007E7EDC">
            <w:pPr>
              <w:pStyle w:val="TableParagraph"/>
              <w:spacing w:before="18" w:line="264" w:lineRule="exact"/>
              <w:ind w:left="9"/>
              <w:jc w:val="both"/>
              <w:rPr>
                <w:sz w:val="24"/>
              </w:rPr>
            </w:pPr>
            <w:r>
              <w:rPr>
                <w:sz w:val="24"/>
              </w:rPr>
              <w:t>Количество</w:t>
            </w:r>
            <w:r>
              <w:rPr>
                <w:spacing w:val="-4"/>
                <w:sz w:val="24"/>
              </w:rPr>
              <w:t xml:space="preserve"> </w:t>
            </w:r>
            <w:r>
              <w:rPr>
                <w:sz w:val="24"/>
              </w:rPr>
              <w:t>учебных</w:t>
            </w:r>
            <w:r>
              <w:rPr>
                <w:spacing w:val="-3"/>
                <w:sz w:val="24"/>
              </w:rPr>
              <w:t xml:space="preserve"> </w:t>
            </w:r>
            <w:r>
              <w:rPr>
                <w:spacing w:val="-2"/>
                <w:sz w:val="24"/>
              </w:rPr>
              <w:t>недель</w:t>
            </w:r>
          </w:p>
        </w:tc>
        <w:tc>
          <w:tcPr>
            <w:tcW w:w="5962" w:type="dxa"/>
          </w:tcPr>
          <w:p w14:paraId="12843C3F" w14:textId="77777777" w:rsidR="00A510A5" w:rsidRDefault="00034DA7" w:rsidP="007E7EDC">
            <w:pPr>
              <w:pStyle w:val="TableParagraph"/>
              <w:spacing w:before="18" w:line="264" w:lineRule="exact"/>
              <w:ind w:left="10"/>
              <w:jc w:val="both"/>
              <w:rPr>
                <w:sz w:val="24"/>
              </w:rPr>
            </w:pPr>
            <w:r>
              <w:rPr>
                <w:sz w:val="24"/>
              </w:rPr>
              <w:t>36</w:t>
            </w:r>
            <w:r>
              <w:rPr>
                <w:spacing w:val="-2"/>
                <w:sz w:val="24"/>
              </w:rPr>
              <w:t xml:space="preserve"> недель</w:t>
            </w:r>
          </w:p>
        </w:tc>
      </w:tr>
      <w:tr w:rsidR="00A510A5" w14:paraId="02E326FA" w14:textId="77777777">
        <w:trPr>
          <w:trHeight w:val="273"/>
        </w:trPr>
        <w:tc>
          <w:tcPr>
            <w:tcW w:w="571" w:type="dxa"/>
          </w:tcPr>
          <w:p w14:paraId="2B4C1E0F" w14:textId="77777777" w:rsidR="00A510A5" w:rsidRDefault="00034DA7" w:rsidP="007E7EDC">
            <w:pPr>
              <w:pStyle w:val="TableParagraph"/>
              <w:spacing w:line="253" w:lineRule="exact"/>
              <w:ind w:left="9"/>
              <w:jc w:val="both"/>
              <w:rPr>
                <w:sz w:val="24"/>
              </w:rPr>
            </w:pPr>
            <w:r>
              <w:rPr>
                <w:spacing w:val="-5"/>
                <w:sz w:val="24"/>
              </w:rPr>
              <w:t>3.2</w:t>
            </w:r>
          </w:p>
        </w:tc>
        <w:tc>
          <w:tcPr>
            <w:tcW w:w="3120" w:type="dxa"/>
          </w:tcPr>
          <w:p w14:paraId="2229FA7F" w14:textId="77777777" w:rsidR="00A510A5" w:rsidRDefault="00034DA7" w:rsidP="007E7EDC">
            <w:pPr>
              <w:pStyle w:val="TableParagraph"/>
              <w:spacing w:line="253" w:lineRule="exact"/>
              <w:ind w:left="9"/>
              <w:jc w:val="both"/>
              <w:rPr>
                <w:sz w:val="24"/>
              </w:rPr>
            </w:pPr>
            <w:r>
              <w:rPr>
                <w:sz w:val="24"/>
              </w:rPr>
              <w:t>1-ый</w:t>
            </w:r>
            <w:r>
              <w:rPr>
                <w:spacing w:val="-4"/>
                <w:sz w:val="24"/>
              </w:rPr>
              <w:t xml:space="preserve"> </w:t>
            </w:r>
            <w:r>
              <w:rPr>
                <w:spacing w:val="-2"/>
                <w:sz w:val="24"/>
              </w:rPr>
              <w:t>квартал</w:t>
            </w:r>
          </w:p>
        </w:tc>
        <w:tc>
          <w:tcPr>
            <w:tcW w:w="5962" w:type="dxa"/>
          </w:tcPr>
          <w:p w14:paraId="3F7B93D5" w14:textId="77777777" w:rsidR="00A510A5" w:rsidRDefault="00034DA7" w:rsidP="007E7EDC">
            <w:pPr>
              <w:pStyle w:val="TableParagraph"/>
              <w:spacing w:line="253" w:lineRule="exact"/>
              <w:ind w:left="10"/>
              <w:jc w:val="both"/>
              <w:rPr>
                <w:sz w:val="24"/>
              </w:rPr>
            </w:pPr>
            <w:r>
              <w:rPr>
                <w:sz w:val="24"/>
              </w:rPr>
              <w:t>сентябрь,</w:t>
            </w:r>
            <w:r>
              <w:rPr>
                <w:spacing w:val="-4"/>
                <w:sz w:val="24"/>
              </w:rPr>
              <w:t xml:space="preserve"> </w:t>
            </w:r>
            <w:r>
              <w:rPr>
                <w:sz w:val="24"/>
              </w:rPr>
              <w:t>октябрь,</w:t>
            </w:r>
            <w:r>
              <w:rPr>
                <w:spacing w:val="-4"/>
                <w:sz w:val="24"/>
              </w:rPr>
              <w:t xml:space="preserve"> </w:t>
            </w:r>
            <w:r>
              <w:rPr>
                <w:spacing w:val="-2"/>
                <w:sz w:val="24"/>
              </w:rPr>
              <w:t>ноябрь</w:t>
            </w:r>
          </w:p>
        </w:tc>
      </w:tr>
      <w:tr w:rsidR="00A510A5" w14:paraId="790D84E1" w14:textId="77777777">
        <w:trPr>
          <w:trHeight w:val="302"/>
        </w:trPr>
        <w:tc>
          <w:tcPr>
            <w:tcW w:w="571" w:type="dxa"/>
          </w:tcPr>
          <w:p w14:paraId="5F5AFB11" w14:textId="77777777" w:rsidR="00A510A5" w:rsidRDefault="00034DA7" w:rsidP="007E7EDC">
            <w:pPr>
              <w:pStyle w:val="TableParagraph"/>
              <w:spacing w:before="18" w:line="264" w:lineRule="exact"/>
              <w:ind w:left="9"/>
              <w:jc w:val="both"/>
              <w:rPr>
                <w:sz w:val="24"/>
              </w:rPr>
            </w:pPr>
            <w:r>
              <w:rPr>
                <w:spacing w:val="-5"/>
                <w:sz w:val="24"/>
              </w:rPr>
              <w:t>3.3</w:t>
            </w:r>
          </w:p>
        </w:tc>
        <w:tc>
          <w:tcPr>
            <w:tcW w:w="3120" w:type="dxa"/>
          </w:tcPr>
          <w:p w14:paraId="405EA880" w14:textId="77777777" w:rsidR="00A510A5" w:rsidRDefault="00034DA7" w:rsidP="007E7EDC">
            <w:pPr>
              <w:pStyle w:val="TableParagraph"/>
              <w:spacing w:before="18" w:line="264" w:lineRule="exact"/>
              <w:ind w:left="9"/>
              <w:jc w:val="both"/>
              <w:rPr>
                <w:sz w:val="24"/>
              </w:rPr>
            </w:pPr>
            <w:r>
              <w:rPr>
                <w:sz w:val="24"/>
              </w:rPr>
              <w:t>2-ой</w:t>
            </w:r>
            <w:r>
              <w:rPr>
                <w:spacing w:val="-4"/>
                <w:sz w:val="24"/>
              </w:rPr>
              <w:t xml:space="preserve"> </w:t>
            </w:r>
            <w:r>
              <w:rPr>
                <w:spacing w:val="-2"/>
                <w:sz w:val="24"/>
              </w:rPr>
              <w:t>квартал</w:t>
            </w:r>
          </w:p>
        </w:tc>
        <w:tc>
          <w:tcPr>
            <w:tcW w:w="5962" w:type="dxa"/>
          </w:tcPr>
          <w:p w14:paraId="0A730182" w14:textId="77777777" w:rsidR="00A510A5" w:rsidRDefault="00034DA7" w:rsidP="007E7EDC">
            <w:pPr>
              <w:pStyle w:val="TableParagraph"/>
              <w:spacing w:before="18" w:line="264" w:lineRule="exact"/>
              <w:ind w:left="10"/>
              <w:jc w:val="both"/>
              <w:rPr>
                <w:sz w:val="24"/>
              </w:rPr>
            </w:pPr>
            <w:r>
              <w:rPr>
                <w:sz w:val="24"/>
              </w:rPr>
              <w:t>декабрь,</w:t>
            </w:r>
            <w:r>
              <w:rPr>
                <w:spacing w:val="-4"/>
                <w:sz w:val="24"/>
              </w:rPr>
              <w:t xml:space="preserve"> </w:t>
            </w:r>
            <w:r>
              <w:rPr>
                <w:sz w:val="24"/>
              </w:rPr>
              <w:t>январь,</w:t>
            </w:r>
            <w:r>
              <w:rPr>
                <w:spacing w:val="-4"/>
                <w:sz w:val="24"/>
              </w:rPr>
              <w:t xml:space="preserve"> </w:t>
            </w:r>
            <w:r>
              <w:rPr>
                <w:spacing w:val="-2"/>
                <w:sz w:val="24"/>
              </w:rPr>
              <w:t>февраль</w:t>
            </w:r>
          </w:p>
        </w:tc>
      </w:tr>
      <w:tr w:rsidR="00A510A5" w14:paraId="2B32A41D" w14:textId="77777777">
        <w:trPr>
          <w:trHeight w:val="297"/>
        </w:trPr>
        <w:tc>
          <w:tcPr>
            <w:tcW w:w="571" w:type="dxa"/>
          </w:tcPr>
          <w:p w14:paraId="16AFB5D5" w14:textId="77777777" w:rsidR="00A510A5" w:rsidRDefault="00034DA7" w:rsidP="007E7EDC">
            <w:pPr>
              <w:pStyle w:val="TableParagraph"/>
              <w:spacing w:before="14" w:line="264" w:lineRule="exact"/>
              <w:ind w:left="9"/>
              <w:jc w:val="both"/>
              <w:rPr>
                <w:sz w:val="24"/>
              </w:rPr>
            </w:pPr>
            <w:r>
              <w:rPr>
                <w:spacing w:val="-5"/>
                <w:sz w:val="24"/>
              </w:rPr>
              <w:t>3.4</w:t>
            </w:r>
          </w:p>
        </w:tc>
        <w:tc>
          <w:tcPr>
            <w:tcW w:w="3120" w:type="dxa"/>
          </w:tcPr>
          <w:p w14:paraId="6DDF7D39" w14:textId="77777777" w:rsidR="00A510A5" w:rsidRDefault="00034DA7" w:rsidP="007E7EDC">
            <w:pPr>
              <w:pStyle w:val="TableParagraph"/>
              <w:spacing w:before="14" w:line="264" w:lineRule="exact"/>
              <w:ind w:left="9"/>
              <w:jc w:val="both"/>
              <w:rPr>
                <w:sz w:val="24"/>
              </w:rPr>
            </w:pPr>
            <w:r>
              <w:rPr>
                <w:sz w:val="24"/>
              </w:rPr>
              <w:t>3-ий</w:t>
            </w:r>
            <w:r>
              <w:rPr>
                <w:spacing w:val="-1"/>
                <w:sz w:val="24"/>
              </w:rPr>
              <w:t xml:space="preserve"> </w:t>
            </w:r>
            <w:r>
              <w:rPr>
                <w:spacing w:val="-2"/>
                <w:sz w:val="24"/>
              </w:rPr>
              <w:t>квартал</w:t>
            </w:r>
          </w:p>
        </w:tc>
        <w:tc>
          <w:tcPr>
            <w:tcW w:w="5962" w:type="dxa"/>
          </w:tcPr>
          <w:p w14:paraId="31D3F389" w14:textId="77777777" w:rsidR="00A510A5" w:rsidRDefault="00034DA7" w:rsidP="007E7EDC">
            <w:pPr>
              <w:pStyle w:val="TableParagraph"/>
              <w:spacing w:before="14" w:line="264" w:lineRule="exact"/>
              <w:ind w:left="10"/>
              <w:jc w:val="both"/>
              <w:rPr>
                <w:sz w:val="24"/>
              </w:rPr>
            </w:pPr>
            <w:r>
              <w:rPr>
                <w:sz w:val="24"/>
              </w:rPr>
              <w:t>март,</w:t>
            </w:r>
            <w:r>
              <w:rPr>
                <w:spacing w:val="-3"/>
                <w:sz w:val="24"/>
              </w:rPr>
              <w:t xml:space="preserve"> </w:t>
            </w:r>
            <w:r>
              <w:rPr>
                <w:sz w:val="24"/>
              </w:rPr>
              <w:t>апрель,</w:t>
            </w:r>
            <w:r>
              <w:rPr>
                <w:spacing w:val="-2"/>
                <w:sz w:val="24"/>
              </w:rPr>
              <w:t xml:space="preserve"> </w:t>
            </w:r>
            <w:r>
              <w:rPr>
                <w:spacing w:val="-5"/>
                <w:sz w:val="24"/>
              </w:rPr>
              <w:t>май</w:t>
            </w:r>
          </w:p>
        </w:tc>
      </w:tr>
      <w:tr w:rsidR="00A510A5" w14:paraId="4D24EF0A" w14:textId="77777777">
        <w:trPr>
          <w:trHeight w:val="551"/>
        </w:trPr>
        <w:tc>
          <w:tcPr>
            <w:tcW w:w="571" w:type="dxa"/>
          </w:tcPr>
          <w:p w14:paraId="50CEC21A" w14:textId="77777777" w:rsidR="00A510A5" w:rsidRDefault="00034DA7" w:rsidP="007E7EDC">
            <w:pPr>
              <w:pStyle w:val="TableParagraph"/>
              <w:spacing w:line="268" w:lineRule="exact"/>
              <w:ind w:left="9"/>
              <w:jc w:val="both"/>
              <w:rPr>
                <w:sz w:val="24"/>
              </w:rPr>
            </w:pPr>
            <w:r>
              <w:rPr>
                <w:spacing w:val="-5"/>
                <w:sz w:val="24"/>
              </w:rPr>
              <w:t>3.5</w:t>
            </w:r>
          </w:p>
        </w:tc>
        <w:tc>
          <w:tcPr>
            <w:tcW w:w="3120" w:type="dxa"/>
          </w:tcPr>
          <w:p w14:paraId="26F949EC" w14:textId="77777777" w:rsidR="00A510A5" w:rsidRDefault="00034DA7" w:rsidP="007E7EDC">
            <w:pPr>
              <w:pStyle w:val="TableParagraph"/>
              <w:spacing w:line="268" w:lineRule="exact"/>
              <w:ind w:left="9"/>
              <w:jc w:val="both"/>
              <w:rPr>
                <w:sz w:val="24"/>
              </w:rPr>
            </w:pPr>
            <w:r>
              <w:rPr>
                <w:sz w:val="24"/>
              </w:rPr>
              <w:t>4-ый</w:t>
            </w:r>
            <w:r>
              <w:rPr>
                <w:spacing w:val="-4"/>
                <w:sz w:val="24"/>
              </w:rPr>
              <w:t xml:space="preserve"> </w:t>
            </w:r>
            <w:r>
              <w:rPr>
                <w:spacing w:val="-2"/>
                <w:sz w:val="24"/>
              </w:rPr>
              <w:t>(летний</w:t>
            </w:r>
          </w:p>
          <w:p w14:paraId="44959A7B" w14:textId="77777777" w:rsidR="00A510A5" w:rsidRDefault="00034DA7" w:rsidP="007E7EDC">
            <w:pPr>
              <w:pStyle w:val="TableParagraph"/>
              <w:spacing w:line="264" w:lineRule="exact"/>
              <w:ind w:left="9"/>
              <w:jc w:val="both"/>
              <w:rPr>
                <w:sz w:val="24"/>
              </w:rPr>
            </w:pPr>
            <w:r>
              <w:rPr>
                <w:sz w:val="24"/>
              </w:rPr>
              <w:t>оздоровительный</w:t>
            </w:r>
            <w:r>
              <w:rPr>
                <w:spacing w:val="-10"/>
                <w:sz w:val="24"/>
              </w:rPr>
              <w:t xml:space="preserve"> </w:t>
            </w:r>
            <w:r>
              <w:rPr>
                <w:spacing w:val="-2"/>
                <w:sz w:val="24"/>
              </w:rPr>
              <w:t>период)</w:t>
            </w:r>
          </w:p>
        </w:tc>
        <w:tc>
          <w:tcPr>
            <w:tcW w:w="5962" w:type="dxa"/>
          </w:tcPr>
          <w:p w14:paraId="3A543FEB" w14:textId="77777777" w:rsidR="00A510A5" w:rsidRDefault="00034DA7" w:rsidP="007E7EDC">
            <w:pPr>
              <w:pStyle w:val="TableParagraph"/>
              <w:spacing w:line="268" w:lineRule="exact"/>
              <w:ind w:left="10"/>
              <w:jc w:val="both"/>
              <w:rPr>
                <w:sz w:val="24"/>
              </w:rPr>
            </w:pPr>
            <w:r>
              <w:rPr>
                <w:sz w:val="24"/>
              </w:rPr>
              <w:t>июнь,</w:t>
            </w:r>
            <w:r>
              <w:rPr>
                <w:spacing w:val="-3"/>
                <w:sz w:val="24"/>
              </w:rPr>
              <w:t xml:space="preserve"> </w:t>
            </w:r>
            <w:r>
              <w:rPr>
                <w:sz w:val="24"/>
              </w:rPr>
              <w:t>июль,</w:t>
            </w:r>
            <w:r>
              <w:rPr>
                <w:spacing w:val="-2"/>
                <w:sz w:val="24"/>
              </w:rPr>
              <w:t xml:space="preserve"> август</w:t>
            </w:r>
          </w:p>
        </w:tc>
      </w:tr>
      <w:tr w:rsidR="00A510A5" w14:paraId="62275C52" w14:textId="77777777">
        <w:trPr>
          <w:trHeight w:val="301"/>
        </w:trPr>
        <w:tc>
          <w:tcPr>
            <w:tcW w:w="571" w:type="dxa"/>
          </w:tcPr>
          <w:p w14:paraId="1CF33637" w14:textId="77777777" w:rsidR="00A510A5" w:rsidRDefault="00034DA7" w:rsidP="007E7EDC">
            <w:pPr>
              <w:pStyle w:val="TableParagraph"/>
              <w:spacing w:before="18" w:line="264" w:lineRule="exact"/>
              <w:ind w:left="9"/>
              <w:jc w:val="both"/>
              <w:rPr>
                <w:sz w:val="24"/>
              </w:rPr>
            </w:pPr>
            <w:r>
              <w:rPr>
                <w:spacing w:val="-5"/>
                <w:sz w:val="24"/>
              </w:rPr>
              <w:t>4.</w:t>
            </w:r>
          </w:p>
        </w:tc>
        <w:tc>
          <w:tcPr>
            <w:tcW w:w="3120" w:type="dxa"/>
          </w:tcPr>
          <w:p w14:paraId="39739ED1" w14:textId="77777777" w:rsidR="00A510A5" w:rsidRDefault="00034DA7" w:rsidP="007E7EDC">
            <w:pPr>
              <w:pStyle w:val="TableParagraph"/>
              <w:spacing w:before="18" w:line="264" w:lineRule="exact"/>
              <w:ind w:left="9"/>
              <w:jc w:val="both"/>
              <w:rPr>
                <w:sz w:val="24"/>
              </w:rPr>
            </w:pPr>
            <w:r>
              <w:rPr>
                <w:spacing w:val="-2"/>
                <w:sz w:val="24"/>
              </w:rPr>
              <w:t>Каникулы</w:t>
            </w:r>
          </w:p>
        </w:tc>
        <w:tc>
          <w:tcPr>
            <w:tcW w:w="5962" w:type="dxa"/>
          </w:tcPr>
          <w:p w14:paraId="23A092AA" w14:textId="77777777" w:rsidR="00A510A5" w:rsidRDefault="00034DA7" w:rsidP="007E7EDC">
            <w:pPr>
              <w:pStyle w:val="TableParagraph"/>
              <w:spacing w:before="18" w:line="264" w:lineRule="exact"/>
              <w:ind w:left="10"/>
              <w:jc w:val="both"/>
              <w:rPr>
                <w:sz w:val="24"/>
              </w:rPr>
            </w:pPr>
            <w:r>
              <w:rPr>
                <w:sz w:val="24"/>
              </w:rPr>
              <w:t>Две</w:t>
            </w:r>
            <w:r>
              <w:rPr>
                <w:spacing w:val="-5"/>
                <w:sz w:val="24"/>
              </w:rPr>
              <w:t xml:space="preserve"> </w:t>
            </w:r>
            <w:r>
              <w:rPr>
                <w:sz w:val="24"/>
              </w:rPr>
              <w:t>недели</w:t>
            </w:r>
            <w:r>
              <w:rPr>
                <w:spacing w:val="-1"/>
                <w:sz w:val="24"/>
              </w:rPr>
              <w:t xml:space="preserve"> </w:t>
            </w:r>
            <w:r>
              <w:rPr>
                <w:sz w:val="24"/>
              </w:rPr>
              <w:t>в</w:t>
            </w:r>
            <w:r>
              <w:rPr>
                <w:spacing w:val="-2"/>
                <w:sz w:val="24"/>
              </w:rPr>
              <w:t xml:space="preserve"> январе</w:t>
            </w:r>
          </w:p>
        </w:tc>
      </w:tr>
      <w:tr w:rsidR="00A510A5" w14:paraId="0011FA6A" w14:textId="77777777">
        <w:trPr>
          <w:trHeight w:val="297"/>
        </w:trPr>
        <w:tc>
          <w:tcPr>
            <w:tcW w:w="571" w:type="dxa"/>
            <w:tcBorders>
              <w:bottom w:val="nil"/>
            </w:tcBorders>
          </w:tcPr>
          <w:p w14:paraId="1B0DAA74" w14:textId="77777777" w:rsidR="00A510A5" w:rsidRDefault="00034DA7" w:rsidP="007E7EDC">
            <w:pPr>
              <w:pStyle w:val="TableParagraph"/>
              <w:spacing w:line="270" w:lineRule="exact"/>
              <w:ind w:left="9"/>
              <w:jc w:val="both"/>
              <w:rPr>
                <w:sz w:val="24"/>
              </w:rPr>
            </w:pPr>
            <w:r>
              <w:rPr>
                <w:spacing w:val="-5"/>
                <w:sz w:val="24"/>
              </w:rPr>
              <w:t>5.</w:t>
            </w:r>
          </w:p>
        </w:tc>
        <w:tc>
          <w:tcPr>
            <w:tcW w:w="3120" w:type="dxa"/>
            <w:tcBorders>
              <w:bottom w:val="nil"/>
            </w:tcBorders>
          </w:tcPr>
          <w:p w14:paraId="7650F6DC" w14:textId="77777777" w:rsidR="00A510A5" w:rsidRDefault="00034DA7" w:rsidP="007E7EDC">
            <w:pPr>
              <w:pStyle w:val="TableParagraph"/>
              <w:spacing w:line="270" w:lineRule="exact"/>
              <w:ind w:left="9"/>
              <w:jc w:val="both"/>
              <w:rPr>
                <w:sz w:val="24"/>
              </w:rPr>
            </w:pPr>
            <w:r>
              <w:rPr>
                <w:sz w:val="24"/>
              </w:rPr>
              <w:t>Максимально</w:t>
            </w:r>
            <w:r>
              <w:rPr>
                <w:spacing w:val="-4"/>
                <w:sz w:val="24"/>
              </w:rPr>
              <w:t xml:space="preserve"> </w:t>
            </w:r>
            <w:r>
              <w:rPr>
                <w:spacing w:val="-2"/>
                <w:sz w:val="24"/>
              </w:rPr>
              <w:t>допустимый</w:t>
            </w:r>
          </w:p>
        </w:tc>
        <w:tc>
          <w:tcPr>
            <w:tcW w:w="5962" w:type="dxa"/>
            <w:tcBorders>
              <w:bottom w:val="nil"/>
            </w:tcBorders>
          </w:tcPr>
          <w:p w14:paraId="1B1B4425" w14:textId="77777777" w:rsidR="00A510A5" w:rsidRDefault="00034DA7" w:rsidP="007E7EDC">
            <w:pPr>
              <w:pStyle w:val="TableParagraph"/>
              <w:spacing w:before="13" w:line="264" w:lineRule="exact"/>
              <w:ind w:left="10"/>
              <w:jc w:val="both"/>
              <w:rPr>
                <w:sz w:val="24"/>
              </w:rPr>
            </w:pPr>
            <w:r>
              <w:rPr>
                <w:sz w:val="24"/>
              </w:rPr>
              <w:t>Группы</w:t>
            </w:r>
            <w:r>
              <w:rPr>
                <w:spacing w:val="-6"/>
                <w:sz w:val="24"/>
              </w:rPr>
              <w:t xml:space="preserve"> </w:t>
            </w:r>
            <w:r>
              <w:rPr>
                <w:sz w:val="24"/>
              </w:rPr>
              <w:t>общеразвивающей</w:t>
            </w:r>
            <w:r>
              <w:rPr>
                <w:spacing w:val="-5"/>
                <w:sz w:val="24"/>
              </w:rPr>
              <w:t xml:space="preserve"> </w:t>
            </w:r>
            <w:r>
              <w:rPr>
                <w:spacing w:val="-2"/>
                <w:sz w:val="24"/>
              </w:rPr>
              <w:t>направленности</w:t>
            </w:r>
          </w:p>
        </w:tc>
      </w:tr>
    </w:tbl>
    <w:p w14:paraId="4CC0661C" w14:textId="77777777" w:rsidR="00A510A5" w:rsidRDefault="00A510A5" w:rsidP="007E7EDC">
      <w:pPr>
        <w:spacing w:line="264" w:lineRule="exact"/>
        <w:jc w:val="both"/>
        <w:rPr>
          <w:sz w:val="24"/>
        </w:rPr>
        <w:sectPr w:rsidR="00A510A5" w:rsidSect="00250C91">
          <w:footerReference w:type="default" r:id="rId48"/>
          <w:pgSz w:w="11910" w:h="16840"/>
          <w:pgMar w:top="760" w:right="280" w:bottom="1947"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3120"/>
        <w:gridCol w:w="1133"/>
        <w:gridCol w:w="1137"/>
        <w:gridCol w:w="1132"/>
        <w:gridCol w:w="1277"/>
        <w:gridCol w:w="1281"/>
      </w:tblGrid>
      <w:tr w:rsidR="00A510A5" w14:paraId="5512F513" w14:textId="77777777">
        <w:trPr>
          <w:trHeight w:val="870"/>
        </w:trPr>
        <w:tc>
          <w:tcPr>
            <w:tcW w:w="571" w:type="dxa"/>
            <w:tcBorders>
              <w:top w:val="nil"/>
            </w:tcBorders>
          </w:tcPr>
          <w:p w14:paraId="0C1A2375" w14:textId="77777777" w:rsidR="00A510A5" w:rsidRDefault="00A510A5" w:rsidP="007E7EDC">
            <w:pPr>
              <w:pStyle w:val="TableParagraph"/>
              <w:ind w:left="0"/>
              <w:jc w:val="both"/>
              <w:rPr>
                <w:sz w:val="26"/>
              </w:rPr>
            </w:pPr>
          </w:p>
        </w:tc>
        <w:tc>
          <w:tcPr>
            <w:tcW w:w="3120" w:type="dxa"/>
            <w:tcBorders>
              <w:top w:val="single" w:sz="4" w:space="0" w:color="FFFFFF"/>
            </w:tcBorders>
          </w:tcPr>
          <w:p w14:paraId="61CEF41A" w14:textId="77777777" w:rsidR="00A510A5" w:rsidRDefault="00034DA7" w:rsidP="007E7EDC">
            <w:pPr>
              <w:pStyle w:val="TableParagraph"/>
              <w:ind w:left="9" w:right="690"/>
              <w:jc w:val="both"/>
              <w:rPr>
                <w:sz w:val="24"/>
              </w:rPr>
            </w:pPr>
            <w:r>
              <w:rPr>
                <w:sz w:val="24"/>
              </w:rPr>
              <w:t>объем</w:t>
            </w:r>
            <w:r>
              <w:rPr>
                <w:spacing w:val="-15"/>
                <w:sz w:val="24"/>
              </w:rPr>
              <w:t xml:space="preserve"> </w:t>
            </w:r>
            <w:r>
              <w:rPr>
                <w:sz w:val="24"/>
              </w:rPr>
              <w:t xml:space="preserve">образовательной </w:t>
            </w:r>
            <w:r>
              <w:rPr>
                <w:spacing w:val="-2"/>
                <w:sz w:val="24"/>
              </w:rPr>
              <w:t>нагрузки</w:t>
            </w:r>
          </w:p>
        </w:tc>
        <w:tc>
          <w:tcPr>
            <w:tcW w:w="1133" w:type="dxa"/>
          </w:tcPr>
          <w:p w14:paraId="5B7776EA" w14:textId="77777777" w:rsidR="00A510A5" w:rsidRDefault="00034DA7" w:rsidP="007E7EDC">
            <w:pPr>
              <w:pStyle w:val="TableParagraph"/>
              <w:spacing w:line="268" w:lineRule="exact"/>
              <w:ind w:left="10"/>
              <w:jc w:val="both"/>
              <w:rPr>
                <w:sz w:val="24"/>
              </w:rPr>
            </w:pPr>
            <w:r>
              <w:rPr>
                <w:sz w:val="24"/>
              </w:rPr>
              <w:t>2-3</w:t>
            </w:r>
            <w:r>
              <w:rPr>
                <w:spacing w:val="-1"/>
                <w:sz w:val="24"/>
              </w:rPr>
              <w:t xml:space="preserve"> </w:t>
            </w:r>
            <w:r>
              <w:rPr>
                <w:spacing w:val="-4"/>
                <w:sz w:val="24"/>
              </w:rPr>
              <w:t>года</w:t>
            </w:r>
          </w:p>
        </w:tc>
        <w:tc>
          <w:tcPr>
            <w:tcW w:w="1137" w:type="dxa"/>
          </w:tcPr>
          <w:p w14:paraId="1119D750" w14:textId="77777777" w:rsidR="00A510A5" w:rsidRDefault="00034DA7" w:rsidP="007E7EDC">
            <w:pPr>
              <w:pStyle w:val="TableParagraph"/>
              <w:spacing w:line="268" w:lineRule="exact"/>
              <w:ind w:left="10"/>
              <w:jc w:val="both"/>
              <w:rPr>
                <w:sz w:val="24"/>
              </w:rPr>
            </w:pPr>
            <w:r>
              <w:rPr>
                <w:sz w:val="24"/>
              </w:rPr>
              <w:t>3-4</w:t>
            </w:r>
            <w:r>
              <w:rPr>
                <w:spacing w:val="-1"/>
                <w:sz w:val="24"/>
              </w:rPr>
              <w:t xml:space="preserve"> </w:t>
            </w:r>
            <w:r>
              <w:rPr>
                <w:spacing w:val="-4"/>
                <w:sz w:val="24"/>
              </w:rPr>
              <w:t>года</w:t>
            </w:r>
          </w:p>
        </w:tc>
        <w:tc>
          <w:tcPr>
            <w:tcW w:w="1132" w:type="dxa"/>
          </w:tcPr>
          <w:p w14:paraId="2765C58C" w14:textId="77777777" w:rsidR="00A510A5" w:rsidRDefault="00034DA7" w:rsidP="007E7EDC">
            <w:pPr>
              <w:pStyle w:val="TableParagraph"/>
              <w:spacing w:line="268" w:lineRule="exact"/>
              <w:ind w:left="10"/>
              <w:jc w:val="both"/>
              <w:rPr>
                <w:sz w:val="24"/>
              </w:rPr>
            </w:pPr>
            <w:r>
              <w:rPr>
                <w:sz w:val="24"/>
              </w:rPr>
              <w:t>4-5</w:t>
            </w:r>
            <w:r>
              <w:rPr>
                <w:spacing w:val="-1"/>
                <w:sz w:val="24"/>
              </w:rPr>
              <w:t xml:space="preserve"> </w:t>
            </w:r>
            <w:r>
              <w:rPr>
                <w:spacing w:val="-5"/>
                <w:sz w:val="24"/>
              </w:rPr>
              <w:t>лет</w:t>
            </w:r>
          </w:p>
        </w:tc>
        <w:tc>
          <w:tcPr>
            <w:tcW w:w="1277" w:type="dxa"/>
          </w:tcPr>
          <w:p w14:paraId="06584928" w14:textId="77777777" w:rsidR="00A510A5" w:rsidRDefault="00034DA7" w:rsidP="007E7EDC">
            <w:pPr>
              <w:pStyle w:val="TableParagraph"/>
              <w:spacing w:line="268" w:lineRule="exact"/>
              <w:ind w:left="11"/>
              <w:jc w:val="both"/>
              <w:rPr>
                <w:sz w:val="24"/>
              </w:rPr>
            </w:pPr>
            <w:r>
              <w:rPr>
                <w:sz w:val="24"/>
              </w:rPr>
              <w:t>5-6</w:t>
            </w:r>
            <w:r>
              <w:rPr>
                <w:spacing w:val="-1"/>
                <w:sz w:val="24"/>
              </w:rPr>
              <w:t xml:space="preserve"> </w:t>
            </w:r>
            <w:r>
              <w:rPr>
                <w:spacing w:val="-5"/>
                <w:sz w:val="24"/>
              </w:rPr>
              <w:t>лет</w:t>
            </w:r>
          </w:p>
        </w:tc>
        <w:tc>
          <w:tcPr>
            <w:tcW w:w="1281" w:type="dxa"/>
          </w:tcPr>
          <w:p w14:paraId="03FB26FA" w14:textId="77777777" w:rsidR="00A510A5" w:rsidRDefault="00034DA7" w:rsidP="007E7EDC">
            <w:pPr>
              <w:pStyle w:val="TableParagraph"/>
              <w:spacing w:line="268" w:lineRule="exact"/>
              <w:ind w:left="12"/>
              <w:jc w:val="both"/>
              <w:rPr>
                <w:sz w:val="24"/>
              </w:rPr>
            </w:pPr>
            <w:r>
              <w:rPr>
                <w:sz w:val="24"/>
              </w:rPr>
              <w:t>6-7</w:t>
            </w:r>
            <w:r>
              <w:rPr>
                <w:spacing w:val="-1"/>
                <w:sz w:val="24"/>
              </w:rPr>
              <w:t xml:space="preserve"> </w:t>
            </w:r>
            <w:r>
              <w:rPr>
                <w:spacing w:val="-5"/>
                <w:sz w:val="24"/>
              </w:rPr>
              <w:t>лет</w:t>
            </w:r>
          </w:p>
        </w:tc>
      </w:tr>
      <w:tr w:rsidR="00A510A5" w14:paraId="22B42D20" w14:textId="77777777">
        <w:trPr>
          <w:trHeight w:val="561"/>
        </w:trPr>
        <w:tc>
          <w:tcPr>
            <w:tcW w:w="571" w:type="dxa"/>
          </w:tcPr>
          <w:p w14:paraId="5350B2D7" w14:textId="77777777" w:rsidR="00A510A5" w:rsidRDefault="00034DA7" w:rsidP="007E7EDC">
            <w:pPr>
              <w:pStyle w:val="TableParagraph"/>
              <w:spacing w:line="271" w:lineRule="exact"/>
              <w:ind w:left="9"/>
              <w:jc w:val="both"/>
              <w:rPr>
                <w:sz w:val="24"/>
              </w:rPr>
            </w:pPr>
            <w:r>
              <w:rPr>
                <w:spacing w:val="-5"/>
                <w:sz w:val="24"/>
              </w:rPr>
              <w:t>5.1</w:t>
            </w:r>
          </w:p>
        </w:tc>
        <w:tc>
          <w:tcPr>
            <w:tcW w:w="3120" w:type="dxa"/>
          </w:tcPr>
          <w:p w14:paraId="59E9D33F" w14:textId="77777777" w:rsidR="00A510A5" w:rsidRDefault="00A510A5" w:rsidP="007E7EDC">
            <w:pPr>
              <w:pStyle w:val="TableParagraph"/>
              <w:spacing w:before="1"/>
              <w:ind w:left="0"/>
              <w:jc w:val="both"/>
              <w:rPr>
                <w:sz w:val="24"/>
              </w:rPr>
            </w:pPr>
          </w:p>
          <w:p w14:paraId="7A59FC5D" w14:textId="77777777" w:rsidR="00A510A5" w:rsidRDefault="00034DA7" w:rsidP="007E7EDC">
            <w:pPr>
              <w:pStyle w:val="TableParagraph"/>
              <w:spacing w:line="264" w:lineRule="exact"/>
              <w:ind w:left="9"/>
              <w:jc w:val="both"/>
              <w:rPr>
                <w:sz w:val="24"/>
              </w:rPr>
            </w:pPr>
            <w:r>
              <w:rPr>
                <w:sz w:val="24"/>
              </w:rPr>
              <w:t>Количество</w:t>
            </w:r>
            <w:r>
              <w:rPr>
                <w:spacing w:val="-3"/>
                <w:sz w:val="24"/>
              </w:rPr>
              <w:t xml:space="preserve"> </w:t>
            </w:r>
            <w:r>
              <w:rPr>
                <w:sz w:val="24"/>
              </w:rPr>
              <w:t>занятий</w:t>
            </w:r>
            <w:r>
              <w:rPr>
                <w:spacing w:val="-2"/>
                <w:sz w:val="24"/>
              </w:rPr>
              <w:t xml:space="preserve"> </w:t>
            </w:r>
            <w:r>
              <w:rPr>
                <w:sz w:val="24"/>
              </w:rPr>
              <w:t>в</w:t>
            </w:r>
            <w:r>
              <w:rPr>
                <w:spacing w:val="-3"/>
                <w:sz w:val="24"/>
              </w:rPr>
              <w:t xml:space="preserve"> </w:t>
            </w:r>
            <w:r>
              <w:rPr>
                <w:spacing w:val="-2"/>
                <w:sz w:val="24"/>
              </w:rPr>
              <w:t>неделю</w:t>
            </w:r>
          </w:p>
        </w:tc>
        <w:tc>
          <w:tcPr>
            <w:tcW w:w="1133" w:type="dxa"/>
          </w:tcPr>
          <w:p w14:paraId="69336BE0" w14:textId="77777777" w:rsidR="00A510A5" w:rsidRDefault="00034DA7" w:rsidP="007E7EDC">
            <w:pPr>
              <w:pStyle w:val="TableParagraph"/>
              <w:spacing w:line="271" w:lineRule="exact"/>
              <w:ind w:left="10"/>
              <w:jc w:val="both"/>
              <w:rPr>
                <w:sz w:val="24"/>
              </w:rPr>
            </w:pPr>
            <w:r>
              <w:rPr>
                <w:spacing w:val="-5"/>
                <w:sz w:val="24"/>
              </w:rPr>
              <w:t>10</w:t>
            </w:r>
          </w:p>
        </w:tc>
        <w:tc>
          <w:tcPr>
            <w:tcW w:w="1137" w:type="dxa"/>
          </w:tcPr>
          <w:p w14:paraId="74BE6662" w14:textId="77777777" w:rsidR="00A510A5" w:rsidRDefault="00034DA7" w:rsidP="007E7EDC">
            <w:pPr>
              <w:pStyle w:val="TableParagraph"/>
              <w:spacing w:line="271" w:lineRule="exact"/>
              <w:ind w:left="10"/>
              <w:jc w:val="both"/>
              <w:rPr>
                <w:sz w:val="24"/>
              </w:rPr>
            </w:pPr>
            <w:r>
              <w:rPr>
                <w:spacing w:val="-5"/>
                <w:sz w:val="24"/>
              </w:rPr>
              <w:t>10</w:t>
            </w:r>
          </w:p>
        </w:tc>
        <w:tc>
          <w:tcPr>
            <w:tcW w:w="1132" w:type="dxa"/>
          </w:tcPr>
          <w:p w14:paraId="476AC107" w14:textId="77777777" w:rsidR="00A510A5" w:rsidRDefault="00034DA7" w:rsidP="007E7EDC">
            <w:pPr>
              <w:pStyle w:val="TableParagraph"/>
              <w:spacing w:line="271" w:lineRule="exact"/>
              <w:ind w:left="10"/>
              <w:jc w:val="both"/>
              <w:rPr>
                <w:sz w:val="24"/>
              </w:rPr>
            </w:pPr>
            <w:r>
              <w:rPr>
                <w:spacing w:val="-5"/>
                <w:sz w:val="24"/>
              </w:rPr>
              <w:t>10</w:t>
            </w:r>
          </w:p>
        </w:tc>
        <w:tc>
          <w:tcPr>
            <w:tcW w:w="1277" w:type="dxa"/>
          </w:tcPr>
          <w:p w14:paraId="657BF418" w14:textId="77777777" w:rsidR="00A510A5" w:rsidRDefault="00034DA7" w:rsidP="007E7EDC">
            <w:pPr>
              <w:pStyle w:val="TableParagraph"/>
              <w:spacing w:line="271" w:lineRule="exact"/>
              <w:ind w:left="11"/>
              <w:jc w:val="both"/>
              <w:rPr>
                <w:sz w:val="24"/>
              </w:rPr>
            </w:pPr>
            <w:r>
              <w:rPr>
                <w:spacing w:val="-5"/>
                <w:sz w:val="24"/>
              </w:rPr>
              <w:t>13</w:t>
            </w:r>
          </w:p>
        </w:tc>
        <w:tc>
          <w:tcPr>
            <w:tcW w:w="1281" w:type="dxa"/>
          </w:tcPr>
          <w:p w14:paraId="5F5032A7" w14:textId="77777777" w:rsidR="00A510A5" w:rsidRDefault="00034DA7" w:rsidP="007E7EDC">
            <w:pPr>
              <w:pStyle w:val="TableParagraph"/>
              <w:spacing w:line="271" w:lineRule="exact"/>
              <w:ind w:left="12"/>
              <w:jc w:val="both"/>
              <w:rPr>
                <w:sz w:val="24"/>
              </w:rPr>
            </w:pPr>
            <w:r>
              <w:rPr>
                <w:spacing w:val="-5"/>
                <w:sz w:val="24"/>
              </w:rPr>
              <w:t>15</w:t>
            </w:r>
          </w:p>
        </w:tc>
      </w:tr>
      <w:tr w:rsidR="00A510A5" w14:paraId="7F1A69F1" w14:textId="77777777">
        <w:trPr>
          <w:trHeight w:val="561"/>
        </w:trPr>
        <w:tc>
          <w:tcPr>
            <w:tcW w:w="571" w:type="dxa"/>
          </w:tcPr>
          <w:p w14:paraId="7533F326" w14:textId="77777777" w:rsidR="00A510A5" w:rsidRDefault="00034DA7" w:rsidP="007E7EDC">
            <w:pPr>
              <w:pStyle w:val="TableParagraph"/>
              <w:spacing w:line="270" w:lineRule="exact"/>
              <w:ind w:left="9"/>
              <w:jc w:val="both"/>
              <w:rPr>
                <w:sz w:val="24"/>
              </w:rPr>
            </w:pPr>
            <w:r>
              <w:rPr>
                <w:spacing w:val="-5"/>
                <w:sz w:val="24"/>
              </w:rPr>
              <w:t>5.2</w:t>
            </w:r>
          </w:p>
        </w:tc>
        <w:tc>
          <w:tcPr>
            <w:tcW w:w="3120" w:type="dxa"/>
          </w:tcPr>
          <w:p w14:paraId="6503E06E" w14:textId="77777777" w:rsidR="00A510A5" w:rsidRDefault="00A510A5" w:rsidP="007E7EDC">
            <w:pPr>
              <w:pStyle w:val="TableParagraph"/>
              <w:spacing w:before="1"/>
              <w:ind w:left="0"/>
              <w:jc w:val="both"/>
              <w:rPr>
                <w:sz w:val="24"/>
              </w:rPr>
            </w:pPr>
          </w:p>
          <w:p w14:paraId="60C5BDE4" w14:textId="77777777" w:rsidR="00A510A5" w:rsidRDefault="00034DA7" w:rsidP="007E7EDC">
            <w:pPr>
              <w:pStyle w:val="TableParagraph"/>
              <w:spacing w:line="264" w:lineRule="exact"/>
              <w:ind w:left="9"/>
              <w:jc w:val="both"/>
              <w:rPr>
                <w:sz w:val="24"/>
              </w:rPr>
            </w:pPr>
            <w:r>
              <w:rPr>
                <w:sz w:val="24"/>
              </w:rPr>
              <w:t>Количество</w:t>
            </w:r>
            <w:r>
              <w:rPr>
                <w:spacing w:val="-3"/>
                <w:sz w:val="24"/>
              </w:rPr>
              <w:t xml:space="preserve"> </w:t>
            </w:r>
            <w:r>
              <w:rPr>
                <w:sz w:val="24"/>
              </w:rPr>
              <w:t>часов</w:t>
            </w:r>
            <w:r>
              <w:rPr>
                <w:spacing w:val="-3"/>
                <w:sz w:val="24"/>
              </w:rPr>
              <w:t xml:space="preserve"> </w:t>
            </w:r>
            <w:r>
              <w:rPr>
                <w:sz w:val="24"/>
              </w:rPr>
              <w:t>в</w:t>
            </w:r>
            <w:r>
              <w:rPr>
                <w:spacing w:val="-3"/>
                <w:sz w:val="24"/>
              </w:rPr>
              <w:t xml:space="preserve"> </w:t>
            </w:r>
            <w:r>
              <w:rPr>
                <w:spacing w:val="-2"/>
                <w:sz w:val="24"/>
              </w:rPr>
              <w:t>неделю</w:t>
            </w:r>
          </w:p>
        </w:tc>
        <w:tc>
          <w:tcPr>
            <w:tcW w:w="1133" w:type="dxa"/>
          </w:tcPr>
          <w:p w14:paraId="1D12BD2E" w14:textId="77777777" w:rsidR="00A510A5" w:rsidRDefault="00034DA7" w:rsidP="007E7EDC">
            <w:pPr>
              <w:pStyle w:val="TableParagraph"/>
              <w:spacing w:line="270" w:lineRule="exact"/>
              <w:ind w:left="10"/>
              <w:jc w:val="both"/>
              <w:rPr>
                <w:sz w:val="24"/>
              </w:rPr>
            </w:pPr>
            <w:r>
              <w:rPr>
                <w:sz w:val="24"/>
              </w:rPr>
              <w:t>1ч</w:t>
            </w:r>
            <w:r>
              <w:rPr>
                <w:spacing w:val="-1"/>
                <w:sz w:val="24"/>
              </w:rPr>
              <w:t xml:space="preserve"> </w:t>
            </w:r>
            <w:r>
              <w:rPr>
                <w:spacing w:val="-2"/>
                <w:sz w:val="24"/>
              </w:rPr>
              <w:t>40мин</w:t>
            </w:r>
          </w:p>
        </w:tc>
        <w:tc>
          <w:tcPr>
            <w:tcW w:w="1137" w:type="dxa"/>
          </w:tcPr>
          <w:p w14:paraId="72F05005" w14:textId="77777777" w:rsidR="00A510A5" w:rsidRDefault="00034DA7" w:rsidP="007E7EDC">
            <w:pPr>
              <w:pStyle w:val="TableParagraph"/>
              <w:spacing w:line="270" w:lineRule="exact"/>
              <w:ind w:left="10"/>
              <w:jc w:val="both"/>
              <w:rPr>
                <w:sz w:val="24"/>
              </w:rPr>
            </w:pPr>
            <w:r>
              <w:rPr>
                <w:sz w:val="24"/>
              </w:rPr>
              <w:t>2 ч</w:t>
            </w:r>
            <w:r>
              <w:rPr>
                <w:spacing w:val="-1"/>
                <w:sz w:val="24"/>
              </w:rPr>
              <w:t xml:space="preserve"> </w:t>
            </w:r>
            <w:r>
              <w:rPr>
                <w:spacing w:val="-2"/>
                <w:sz w:val="24"/>
              </w:rPr>
              <w:t>30мин</w:t>
            </w:r>
          </w:p>
        </w:tc>
        <w:tc>
          <w:tcPr>
            <w:tcW w:w="1132" w:type="dxa"/>
          </w:tcPr>
          <w:p w14:paraId="083AC682" w14:textId="77777777" w:rsidR="00A510A5" w:rsidRDefault="00034DA7" w:rsidP="007E7EDC">
            <w:pPr>
              <w:pStyle w:val="TableParagraph"/>
              <w:spacing w:line="270" w:lineRule="exact"/>
              <w:ind w:left="10"/>
              <w:jc w:val="both"/>
              <w:rPr>
                <w:sz w:val="24"/>
              </w:rPr>
            </w:pPr>
            <w:r>
              <w:rPr>
                <w:sz w:val="24"/>
              </w:rPr>
              <w:t>3 ч</w:t>
            </w:r>
            <w:r>
              <w:rPr>
                <w:spacing w:val="-1"/>
                <w:sz w:val="24"/>
              </w:rPr>
              <w:t xml:space="preserve"> </w:t>
            </w:r>
            <w:r>
              <w:rPr>
                <w:spacing w:val="-2"/>
                <w:sz w:val="24"/>
              </w:rPr>
              <w:t>20мин</w:t>
            </w:r>
          </w:p>
        </w:tc>
        <w:tc>
          <w:tcPr>
            <w:tcW w:w="1277" w:type="dxa"/>
          </w:tcPr>
          <w:p w14:paraId="51DE11E9" w14:textId="77777777" w:rsidR="00A510A5" w:rsidRDefault="00034DA7" w:rsidP="007E7EDC">
            <w:pPr>
              <w:pStyle w:val="TableParagraph"/>
              <w:spacing w:line="270" w:lineRule="exact"/>
              <w:ind w:left="11"/>
              <w:jc w:val="both"/>
              <w:rPr>
                <w:sz w:val="24"/>
              </w:rPr>
            </w:pPr>
            <w:r>
              <w:rPr>
                <w:sz w:val="24"/>
              </w:rPr>
              <w:t>5 ч</w:t>
            </w:r>
            <w:r>
              <w:rPr>
                <w:spacing w:val="-1"/>
                <w:sz w:val="24"/>
              </w:rPr>
              <w:t xml:space="preserve"> </w:t>
            </w:r>
            <w:r>
              <w:rPr>
                <w:spacing w:val="-2"/>
                <w:sz w:val="24"/>
              </w:rPr>
              <w:t>25мин</w:t>
            </w:r>
          </w:p>
        </w:tc>
        <w:tc>
          <w:tcPr>
            <w:tcW w:w="1281" w:type="dxa"/>
          </w:tcPr>
          <w:p w14:paraId="4F6209AF" w14:textId="77777777" w:rsidR="00A510A5" w:rsidRDefault="00034DA7" w:rsidP="007E7EDC">
            <w:pPr>
              <w:pStyle w:val="TableParagraph"/>
              <w:spacing w:line="270" w:lineRule="exact"/>
              <w:ind w:left="12"/>
              <w:jc w:val="both"/>
              <w:rPr>
                <w:sz w:val="24"/>
              </w:rPr>
            </w:pPr>
            <w:r>
              <w:rPr>
                <w:sz w:val="24"/>
              </w:rPr>
              <w:t>7ч</w:t>
            </w:r>
            <w:r>
              <w:rPr>
                <w:spacing w:val="-1"/>
                <w:sz w:val="24"/>
              </w:rPr>
              <w:t xml:space="preserve"> </w:t>
            </w:r>
            <w:r>
              <w:rPr>
                <w:sz w:val="24"/>
              </w:rPr>
              <w:t xml:space="preserve">30 </w:t>
            </w:r>
            <w:r>
              <w:rPr>
                <w:spacing w:val="-5"/>
                <w:sz w:val="24"/>
              </w:rPr>
              <w:t>мин</w:t>
            </w:r>
          </w:p>
        </w:tc>
      </w:tr>
      <w:tr w:rsidR="00A510A5" w14:paraId="5F7157AE" w14:textId="77777777">
        <w:trPr>
          <w:trHeight w:val="561"/>
        </w:trPr>
        <w:tc>
          <w:tcPr>
            <w:tcW w:w="571" w:type="dxa"/>
          </w:tcPr>
          <w:p w14:paraId="335F4DEB" w14:textId="77777777" w:rsidR="00A510A5" w:rsidRDefault="00034DA7" w:rsidP="007E7EDC">
            <w:pPr>
              <w:pStyle w:val="TableParagraph"/>
              <w:spacing w:line="270" w:lineRule="exact"/>
              <w:ind w:left="9"/>
              <w:jc w:val="both"/>
              <w:rPr>
                <w:sz w:val="24"/>
              </w:rPr>
            </w:pPr>
            <w:r>
              <w:rPr>
                <w:spacing w:val="-5"/>
                <w:sz w:val="24"/>
              </w:rPr>
              <w:t>5.3</w:t>
            </w:r>
          </w:p>
        </w:tc>
        <w:tc>
          <w:tcPr>
            <w:tcW w:w="3120" w:type="dxa"/>
          </w:tcPr>
          <w:p w14:paraId="6A3D0483" w14:textId="77777777" w:rsidR="00A510A5" w:rsidRDefault="00034DA7" w:rsidP="007E7EDC">
            <w:pPr>
              <w:pStyle w:val="TableParagraph"/>
              <w:spacing w:line="269" w:lineRule="exact"/>
              <w:ind w:left="9"/>
              <w:jc w:val="both"/>
              <w:rPr>
                <w:sz w:val="24"/>
              </w:rPr>
            </w:pPr>
            <w:r>
              <w:rPr>
                <w:spacing w:val="-2"/>
                <w:sz w:val="24"/>
              </w:rPr>
              <w:t>Продолжительность</w:t>
            </w:r>
          </w:p>
          <w:p w14:paraId="41E3151E" w14:textId="77777777" w:rsidR="00A510A5" w:rsidRDefault="00034DA7" w:rsidP="007E7EDC">
            <w:pPr>
              <w:pStyle w:val="TableParagraph"/>
              <w:spacing w:line="272" w:lineRule="exact"/>
              <w:ind w:left="9"/>
              <w:jc w:val="both"/>
              <w:rPr>
                <w:sz w:val="24"/>
              </w:rPr>
            </w:pPr>
            <w:r>
              <w:rPr>
                <w:spacing w:val="-2"/>
                <w:sz w:val="24"/>
              </w:rPr>
              <w:t>образовательной</w:t>
            </w:r>
          </w:p>
        </w:tc>
        <w:tc>
          <w:tcPr>
            <w:tcW w:w="1133" w:type="dxa"/>
          </w:tcPr>
          <w:p w14:paraId="3FADFF95" w14:textId="77777777" w:rsidR="00A510A5" w:rsidRDefault="00034DA7" w:rsidP="007E7EDC">
            <w:pPr>
              <w:pStyle w:val="TableParagraph"/>
              <w:spacing w:line="270" w:lineRule="exact"/>
              <w:ind w:left="10"/>
              <w:jc w:val="both"/>
              <w:rPr>
                <w:sz w:val="24"/>
              </w:rPr>
            </w:pPr>
            <w:r>
              <w:rPr>
                <w:spacing w:val="-4"/>
                <w:sz w:val="24"/>
              </w:rPr>
              <w:t>10мин</w:t>
            </w:r>
          </w:p>
        </w:tc>
        <w:tc>
          <w:tcPr>
            <w:tcW w:w="1137" w:type="dxa"/>
          </w:tcPr>
          <w:p w14:paraId="1132CF3F" w14:textId="77777777" w:rsidR="00A510A5" w:rsidRDefault="00034DA7" w:rsidP="007E7EDC">
            <w:pPr>
              <w:pStyle w:val="TableParagraph"/>
              <w:spacing w:line="270" w:lineRule="exact"/>
              <w:ind w:left="10"/>
              <w:jc w:val="both"/>
              <w:rPr>
                <w:sz w:val="24"/>
              </w:rPr>
            </w:pPr>
            <w:r>
              <w:rPr>
                <w:sz w:val="24"/>
              </w:rPr>
              <w:t xml:space="preserve">15 </w:t>
            </w:r>
            <w:r>
              <w:rPr>
                <w:spacing w:val="-5"/>
                <w:sz w:val="24"/>
              </w:rPr>
              <w:t>мин</w:t>
            </w:r>
          </w:p>
        </w:tc>
        <w:tc>
          <w:tcPr>
            <w:tcW w:w="1132" w:type="dxa"/>
          </w:tcPr>
          <w:p w14:paraId="65456EBD" w14:textId="77777777" w:rsidR="00A510A5" w:rsidRDefault="00034DA7" w:rsidP="007E7EDC">
            <w:pPr>
              <w:pStyle w:val="TableParagraph"/>
              <w:spacing w:line="270" w:lineRule="exact"/>
              <w:ind w:left="10"/>
              <w:jc w:val="both"/>
              <w:rPr>
                <w:sz w:val="24"/>
              </w:rPr>
            </w:pPr>
            <w:r>
              <w:rPr>
                <w:sz w:val="24"/>
              </w:rPr>
              <w:t xml:space="preserve">20 </w:t>
            </w:r>
            <w:r>
              <w:rPr>
                <w:spacing w:val="-5"/>
                <w:sz w:val="24"/>
              </w:rPr>
              <w:t>мин</w:t>
            </w:r>
          </w:p>
        </w:tc>
        <w:tc>
          <w:tcPr>
            <w:tcW w:w="1277" w:type="dxa"/>
          </w:tcPr>
          <w:p w14:paraId="33B6341C" w14:textId="77777777" w:rsidR="00A510A5" w:rsidRDefault="00034DA7" w:rsidP="007E7EDC">
            <w:pPr>
              <w:pStyle w:val="TableParagraph"/>
              <w:spacing w:line="270" w:lineRule="exact"/>
              <w:ind w:left="11"/>
              <w:jc w:val="both"/>
              <w:rPr>
                <w:sz w:val="24"/>
              </w:rPr>
            </w:pPr>
            <w:r>
              <w:rPr>
                <w:sz w:val="24"/>
              </w:rPr>
              <w:t xml:space="preserve">до 25 </w:t>
            </w:r>
            <w:r>
              <w:rPr>
                <w:spacing w:val="-5"/>
                <w:sz w:val="24"/>
              </w:rPr>
              <w:t>мин</w:t>
            </w:r>
          </w:p>
        </w:tc>
        <w:tc>
          <w:tcPr>
            <w:tcW w:w="1281" w:type="dxa"/>
          </w:tcPr>
          <w:p w14:paraId="6FF9DBC7" w14:textId="77777777" w:rsidR="00A510A5" w:rsidRDefault="00034DA7" w:rsidP="007E7EDC">
            <w:pPr>
              <w:pStyle w:val="TableParagraph"/>
              <w:spacing w:line="270" w:lineRule="exact"/>
              <w:ind w:left="12"/>
              <w:jc w:val="both"/>
              <w:rPr>
                <w:sz w:val="24"/>
              </w:rPr>
            </w:pPr>
            <w:r>
              <w:rPr>
                <w:sz w:val="24"/>
              </w:rPr>
              <w:t xml:space="preserve">до 30 </w:t>
            </w:r>
            <w:r>
              <w:rPr>
                <w:spacing w:val="-5"/>
                <w:sz w:val="24"/>
              </w:rPr>
              <w:t>мин</w:t>
            </w:r>
          </w:p>
        </w:tc>
      </w:tr>
      <w:tr w:rsidR="00A510A5" w14:paraId="73EA3ED5" w14:textId="77777777">
        <w:trPr>
          <w:trHeight w:val="825"/>
        </w:trPr>
        <w:tc>
          <w:tcPr>
            <w:tcW w:w="571" w:type="dxa"/>
          </w:tcPr>
          <w:p w14:paraId="1A3D87C1" w14:textId="77777777" w:rsidR="00A510A5" w:rsidRDefault="00034DA7" w:rsidP="007E7EDC">
            <w:pPr>
              <w:pStyle w:val="TableParagraph"/>
              <w:spacing w:line="268" w:lineRule="exact"/>
              <w:ind w:left="9"/>
              <w:jc w:val="both"/>
              <w:rPr>
                <w:sz w:val="24"/>
              </w:rPr>
            </w:pPr>
            <w:r>
              <w:rPr>
                <w:spacing w:val="-5"/>
                <w:sz w:val="24"/>
              </w:rPr>
              <w:t>5.4</w:t>
            </w:r>
          </w:p>
        </w:tc>
        <w:tc>
          <w:tcPr>
            <w:tcW w:w="3120" w:type="dxa"/>
          </w:tcPr>
          <w:p w14:paraId="458DACE9" w14:textId="77777777" w:rsidR="00A510A5" w:rsidRDefault="00034DA7" w:rsidP="007E7EDC">
            <w:pPr>
              <w:pStyle w:val="TableParagraph"/>
              <w:ind w:left="9"/>
              <w:jc w:val="both"/>
              <w:rPr>
                <w:sz w:val="24"/>
              </w:rPr>
            </w:pPr>
            <w:r>
              <w:rPr>
                <w:sz w:val="24"/>
              </w:rPr>
              <w:t>Перерывы</w:t>
            </w:r>
            <w:r>
              <w:rPr>
                <w:spacing w:val="-15"/>
                <w:sz w:val="24"/>
              </w:rPr>
              <w:t xml:space="preserve"> </w:t>
            </w:r>
            <w:r>
              <w:rPr>
                <w:sz w:val="24"/>
              </w:rPr>
              <w:t>между</w:t>
            </w:r>
            <w:r>
              <w:rPr>
                <w:spacing w:val="-15"/>
                <w:sz w:val="24"/>
              </w:rPr>
              <w:t xml:space="preserve"> </w:t>
            </w:r>
            <w:r>
              <w:rPr>
                <w:sz w:val="24"/>
              </w:rPr>
              <w:t xml:space="preserve">периодами </w:t>
            </w:r>
            <w:r>
              <w:rPr>
                <w:spacing w:val="-2"/>
                <w:sz w:val="24"/>
              </w:rPr>
              <w:t>образовательной</w:t>
            </w:r>
          </w:p>
          <w:p w14:paraId="672F5084" w14:textId="77777777" w:rsidR="00A510A5" w:rsidRDefault="00034DA7" w:rsidP="007E7EDC">
            <w:pPr>
              <w:pStyle w:val="TableParagraph"/>
              <w:spacing w:line="261" w:lineRule="exact"/>
              <w:ind w:left="9"/>
              <w:jc w:val="both"/>
              <w:rPr>
                <w:sz w:val="24"/>
              </w:rPr>
            </w:pPr>
            <w:r>
              <w:rPr>
                <w:spacing w:val="-2"/>
                <w:sz w:val="24"/>
              </w:rPr>
              <w:t>деятельности</w:t>
            </w:r>
          </w:p>
        </w:tc>
        <w:tc>
          <w:tcPr>
            <w:tcW w:w="5960" w:type="dxa"/>
            <w:gridSpan w:val="5"/>
          </w:tcPr>
          <w:p w14:paraId="1D30CB0C" w14:textId="77777777" w:rsidR="00A510A5" w:rsidRDefault="00034DA7" w:rsidP="007E7EDC">
            <w:pPr>
              <w:pStyle w:val="TableParagraph"/>
              <w:spacing w:line="268" w:lineRule="exact"/>
              <w:ind w:left="10"/>
              <w:jc w:val="both"/>
              <w:rPr>
                <w:sz w:val="24"/>
              </w:rPr>
            </w:pPr>
            <w:r>
              <w:rPr>
                <w:sz w:val="24"/>
              </w:rPr>
              <w:t>10</w:t>
            </w:r>
            <w:r>
              <w:rPr>
                <w:spacing w:val="-2"/>
                <w:sz w:val="24"/>
              </w:rPr>
              <w:t xml:space="preserve"> минут</w:t>
            </w:r>
          </w:p>
        </w:tc>
      </w:tr>
      <w:tr w:rsidR="00A510A5" w14:paraId="170230F2" w14:textId="77777777">
        <w:trPr>
          <w:trHeight w:val="1656"/>
        </w:trPr>
        <w:tc>
          <w:tcPr>
            <w:tcW w:w="571" w:type="dxa"/>
          </w:tcPr>
          <w:p w14:paraId="7C796969" w14:textId="77777777" w:rsidR="00A510A5" w:rsidRDefault="00034DA7" w:rsidP="007E7EDC">
            <w:pPr>
              <w:pStyle w:val="TableParagraph"/>
              <w:spacing w:line="268" w:lineRule="exact"/>
              <w:ind w:left="9"/>
              <w:jc w:val="both"/>
              <w:rPr>
                <w:sz w:val="24"/>
              </w:rPr>
            </w:pPr>
            <w:r>
              <w:rPr>
                <w:spacing w:val="-5"/>
                <w:sz w:val="24"/>
              </w:rPr>
              <w:t>5.5</w:t>
            </w:r>
          </w:p>
        </w:tc>
        <w:tc>
          <w:tcPr>
            <w:tcW w:w="3120" w:type="dxa"/>
          </w:tcPr>
          <w:p w14:paraId="58CDE10C" w14:textId="77777777" w:rsidR="00A510A5" w:rsidRDefault="00034DA7" w:rsidP="007E7EDC">
            <w:pPr>
              <w:pStyle w:val="TableParagraph"/>
              <w:spacing w:before="267"/>
              <w:ind w:left="9"/>
              <w:jc w:val="both"/>
              <w:rPr>
                <w:sz w:val="24"/>
              </w:rPr>
            </w:pPr>
            <w:r>
              <w:rPr>
                <w:spacing w:val="-2"/>
                <w:sz w:val="24"/>
              </w:rPr>
              <w:t>Образовательная</w:t>
            </w:r>
          </w:p>
          <w:p w14:paraId="6D3F6598" w14:textId="77777777" w:rsidR="00A510A5" w:rsidRDefault="00034DA7" w:rsidP="007E7EDC">
            <w:pPr>
              <w:pStyle w:val="TableParagraph"/>
              <w:ind w:left="9" w:right="171"/>
              <w:jc w:val="both"/>
              <w:rPr>
                <w:sz w:val="24"/>
              </w:rPr>
            </w:pPr>
            <w:r>
              <w:rPr>
                <w:sz w:val="24"/>
              </w:rPr>
              <w:t>деятельность</w:t>
            </w:r>
            <w:r>
              <w:rPr>
                <w:spacing w:val="-15"/>
                <w:sz w:val="24"/>
              </w:rPr>
              <w:t xml:space="preserve"> </w:t>
            </w:r>
            <w:r>
              <w:rPr>
                <w:sz w:val="24"/>
              </w:rPr>
              <w:t xml:space="preserve">физкультурно- оздоровительного и </w:t>
            </w:r>
            <w:r>
              <w:rPr>
                <w:spacing w:val="-2"/>
                <w:sz w:val="24"/>
              </w:rPr>
              <w:t>музыкально-эстетического</w:t>
            </w:r>
          </w:p>
          <w:p w14:paraId="34296910" w14:textId="77777777" w:rsidR="00A510A5" w:rsidRDefault="00034DA7" w:rsidP="007E7EDC">
            <w:pPr>
              <w:pStyle w:val="TableParagraph"/>
              <w:spacing w:before="1" w:line="264" w:lineRule="exact"/>
              <w:ind w:left="9"/>
              <w:jc w:val="both"/>
              <w:rPr>
                <w:sz w:val="24"/>
              </w:rPr>
            </w:pPr>
            <w:r>
              <w:rPr>
                <w:spacing w:val="-2"/>
                <w:sz w:val="24"/>
              </w:rPr>
              <w:t>цикла</w:t>
            </w:r>
          </w:p>
        </w:tc>
        <w:tc>
          <w:tcPr>
            <w:tcW w:w="1133" w:type="dxa"/>
          </w:tcPr>
          <w:p w14:paraId="33B05392" w14:textId="77777777" w:rsidR="00A510A5" w:rsidRDefault="00034DA7" w:rsidP="007E7EDC">
            <w:pPr>
              <w:pStyle w:val="TableParagraph"/>
              <w:spacing w:line="268" w:lineRule="exact"/>
              <w:ind w:left="10"/>
              <w:jc w:val="both"/>
              <w:rPr>
                <w:sz w:val="24"/>
              </w:rPr>
            </w:pPr>
            <w:r>
              <w:rPr>
                <w:sz w:val="24"/>
              </w:rPr>
              <w:t xml:space="preserve">50 </w:t>
            </w:r>
            <w:r>
              <w:rPr>
                <w:spacing w:val="-5"/>
                <w:sz w:val="24"/>
              </w:rPr>
              <w:t>мин</w:t>
            </w:r>
          </w:p>
        </w:tc>
        <w:tc>
          <w:tcPr>
            <w:tcW w:w="1137" w:type="dxa"/>
          </w:tcPr>
          <w:p w14:paraId="0E82C9D4" w14:textId="77777777" w:rsidR="00A510A5" w:rsidRDefault="00034DA7" w:rsidP="007E7EDC">
            <w:pPr>
              <w:pStyle w:val="TableParagraph"/>
              <w:spacing w:line="268" w:lineRule="exact"/>
              <w:ind w:left="10"/>
              <w:jc w:val="both"/>
              <w:rPr>
                <w:sz w:val="24"/>
              </w:rPr>
            </w:pPr>
            <w:r>
              <w:rPr>
                <w:sz w:val="24"/>
              </w:rPr>
              <w:t xml:space="preserve">75 </w:t>
            </w:r>
            <w:r>
              <w:rPr>
                <w:spacing w:val="-5"/>
                <w:sz w:val="24"/>
              </w:rPr>
              <w:t>мин</w:t>
            </w:r>
          </w:p>
        </w:tc>
        <w:tc>
          <w:tcPr>
            <w:tcW w:w="1132" w:type="dxa"/>
          </w:tcPr>
          <w:p w14:paraId="4A858FEC" w14:textId="77777777" w:rsidR="00A510A5" w:rsidRDefault="00034DA7" w:rsidP="007E7EDC">
            <w:pPr>
              <w:pStyle w:val="TableParagraph"/>
              <w:spacing w:line="268" w:lineRule="exact"/>
              <w:ind w:left="10"/>
              <w:jc w:val="both"/>
              <w:rPr>
                <w:sz w:val="24"/>
              </w:rPr>
            </w:pPr>
            <w:r>
              <w:rPr>
                <w:sz w:val="24"/>
              </w:rPr>
              <w:t xml:space="preserve">100 </w:t>
            </w:r>
            <w:r>
              <w:rPr>
                <w:spacing w:val="-5"/>
                <w:sz w:val="24"/>
              </w:rPr>
              <w:t>мин</w:t>
            </w:r>
          </w:p>
        </w:tc>
        <w:tc>
          <w:tcPr>
            <w:tcW w:w="1277" w:type="dxa"/>
          </w:tcPr>
          <w:p w14:paraId="00EF3CA3" w14:textId="77777777" w:rsidR="00A510A5" w:rsidRDefault="00034DA7" w:rsidP="007E7EDC">
            <w:pPr>
              <w:pStyle w:val="TableParagraph"/>
              <w:spacing w:line="268" w:lineRule="exact"/>
              <w:ind w:left="11"/>
              <w:jc w:val="both"/>
              <w:rPr>
                <w:sz w:val="24"/>
              </w:rPr>
            </w:pPr>
            <w:r>
              <w:rPr>
                <w:sz w:val="24"/>
              </w:rPr>
              <w:t xml:space="preserve">125 </w:t>
            </w:r>
            <w:r>
              <w:rPr>
                <w:spacing w:val="-5"/>
                <w:sz w:val="24"/>
              </w:rPr>
              <w:t>мин</w:t>
            </w:r>
          </w:p>
        </w:tc>
        <w:tc>
          <w:tcPr>
            <w:tcW w:w="1281" w:type="dxa"/>
          </w:tcPr>
          <w:p w14:paraId="74F5DBE7" w14:textId="77777777" w:rsidR="00A510A5" w:rsidRDefault="00034DA7" w:rsidP="007E7EDC">
            <w:pPr>
              <w:pStyle w:val="TableParagraph"/>
              <w:spacing w:line="268" w:lineRule="exact"/>
              <w:ind w:left="12"/>
              <w:jc w:val="both"/>
              <w:rPr>
                <w:sz w:val="24"/>
              </w:rPr>
            </w:pPr>
            <w:r>
              <w:rPr>
                <w:sz w:val="24"/>
              </w:rPr>
              <w:t xml:space="preserve">150 </w:t>
            </w:r>
            <w:r>
              <w:rPr>
                <w:spacing w:val="-5"/>
                <w:sz w:val="24"/>
              </w:rPr>
              <w:t>мин</w:t>
            </w:r>
          </w:p>
        </w:tc>
      </w:tr>
      <w:tr w:rsidR="00A510A5" w14:paraId="3295C50D" w14:textId="77777777">
        <w:trPr>
          <w:trHeight w:val="561"/>
        </w:trPr>
        <w:tc>
          <w:tcPr>
            <w:tcW w:w="571" w:type="dxa"/>
          </w:tcPr>
          <w:p w14:paraId="4A1C74E0" w14:textId="77777777" w:rsidR="00A510A5" w:rsidRDefault="00034DA7" w:rsidP="007E7EDC">
            <w:pPr>
              <w:pStyle w:val="TableParagraph"/>
              <w:spacing w:line="270" w:lineRule="exact"/>
              <w:ind w:left="9"/>
              <w:jc w:val="both"/>
              <w:rPr>
                <w:sz w:val="24"/>
              </w:rPr>
            </w:pPr>
            <w:r>
              <w:rPr>
                <w:spacing w:val="-5"/>
                <w:sz w:val="24"/>
              </w:rPr>
              <w:t>5.6</w:t>
            </w:r>
          </w:p>
        </w:tc>
        <w:tc>
          <w:tcPr>
            <w:tcW w:w="3120" w:type="dxa"/>
          </w:tcPr>
          <w:p w14:paraId="40BCA1B9" w14:textId="77777777" w:rsidR="00A510A5" w:rsidRDefault="00034DA7" w:rsidP="007E7EDC">
            <w:pPr>
              <w:pStyle w:val="TableParagraph"/>
              <w:spacing w:line="270" w:lineRule="atLeast"/>
              <w:ind w:left="9" w:right="388"/>
              <w:jc w:val="both"/>
              <w:rPr>
                <w:sz w:val="24"/>
              </w:rPr>
            </w:pPr>
            <w:r>
              <w:rPr>
                <w:sz w:val="24"/>
              </w:rPr>
              <w:t>Длительность</w:t>
            </w:r>
            <w:r>
              <w:rPr>
                <w:spacing w:val="-15"/>
                <w:sz w:val="24"/>
              </w:rPr>
              <w:t xml:space="preserve"> </w:t>
            </w:r>
            <w:r>
              <w:rPr>
                <w:sz w:val="24"/>
              </w:rPr>
              <w:t>пребывания детей в ДОО</w:t>
            </w:r>
          </w:p>
        </w:tc>
        <w:tc>
          <w:tcPr>
            <w:tcW w:w="5960" w:type="dxa"/>
            <w:gridSpan w:val="5"/>
          </w:tcPr>
          <w:p w14:paraId="1F9502B6" w14:textId="77777777" w:rsidR="00A510A5" w:rsidRDefault="00034DA7" w:rsidP="007E7EDC">
            <w:pPr>
              <w:pStyle w:val="TableParagraph"/>
              <w:spacing w:line="270" w:lineRule="exact"/>
              <w:ind w:left="10"/>
              <w:jc w:val="both"/>
              <w:rPr>
                <w:sz w:val="24"/>
              </w:rPr>
            </w:pPr>
            <w:r>
              <w:rPr>
                <w:sz w:val="24"/>
              </w:rPr>
              <w:t xml:space="preserve">12 </w:t>
            </w:r>
            <w:r>
              <w:rPr>
                <w:spacing w:val="-2"/>
                <w:sz w:val="24"/>
              </w:rPr>
              <w:t>часов</w:t>
            </w:r>
          </w:p>
        </w:tc>
      </w:tr>
    </w:tbl>
    <w:p w14:paraId="36B561C2" w14:textId="77777777" w:rsidR="00A510A5" w:rsidRDefault="00034DA7" w:rsidP="007E7EDC">
      <w:pPr>
        <w:pStyle w:val="1"/>
        <w:spacing w:before="13" w:line="321" w:lineRule="exact"/>
        <w:ind w:left="4149"/>
      </w:pPr>
      <w:r>
        <w:t>Учебный</w:t>
      </w:r>
      <w:r>
        <w:rPr>
          <w:spacing w:val="-2"/>
        </w:rPr>
        <w:t xml:space="preserve"> </w:t>
      </w:r>
      <w:r>
        <w:rPr>
          <w:spacing w:val="-4"/>
        </w:rPr>
        <w:t>план</w:t>
      </w:r>
    </w:p>
    <w:p w14:paraId="677427BD" w14:textId="77777777" w:rsidR="00A510A5" w:rsidRDefault="00034DA7" w:rsidP="007E7EDC">
      <w:pPr>
        <w:pStyle w:val="a3"/>
        <w:ind w:left="402" w:right="574"/>
      </w:pPr>
      <w:r>
        <w:t>Учебный план ориентирован на интеграцию обучения и воспитания, на развитие обучающихся и состоит из следующих образовательных областей:</w:t>
      </w:r>
    </w:p>
    <w:p w14:paraId="6E257CD0" w14:textId="77777777" w:rsidR="00A510A5" w:rsidRDefault="00034DA7" w:rsidP="007E7EDC">
      <w:pPr>
        <w:pStyle w:val="a4"/>
        <w:numPr>
          <w:ilvl w:val="0"/>
          <w:numId w:val="15"/>
        </w:numPr>
        <w:tabs>
          <w:tab w:val="left" w:pos="1080"/>
        </w:tabs>
        <w:spacing w:line="321" w:lineRule="exact"/>
        <w:ind w:left="1080" w:hanging="678"/>
        <w:rPr>
          <w:sz w:val="28"/>
        </w:rPr>
      </w:pPr>
      <w:r>
        <w:rPr>
          <w:spacing w:val="-2"/>
          <w:sz w:val="28"/>
        </w:rPr>
        <w:t>социально-коммуникативное</w:t>
      </w:r>
      <w:r>
        <w:rPr>
          <w:spacing w:val="27"/>
          <w:sz w:val="28"/>
        </w:rPr>
        <w:t xml:space="preserve"> </w:t>
      </w:r>
      <w:r>
        <w:rPr>
          <w:spacing w:val="-2"/>
          <w:sz w:val="28"/>
        </w:rPr>
        <w:t>развитие;</w:t>
      </w:r>
    </w:p>
    <w:p w14:paraId="2F321AC5" w14:textId="77777777" w:rsidR="00A510A5" w:rsidRDefault="00034DA7" w:rsidP="007E7EDC">
      <w:pPr>
        <w:pStyle w:val="a4"/>
        <w:numPr>
          <w:ilvl w:val="0"/>
          <w:numId w:val="15"/>
        </w:numPr>
        <w:tabs>
          <w:tab w:val="left" w:pos="1080"/>
        </w:tabs>
        <w:spacing w:line="322" w:lineRule="exact"/>
        <w:ind w:left="1080" w:hanging="678"/>
        <w:rPr>
          <w:sz w:val="28"/>
        </w:rPr>
      </w:pPr>
      <w:r>
        <w:rPr>
          <w:sz w:val="28"/>
        </w:rPr>
        <w:t>познавательное</w:t>
      </w:r>
      <w:r>
        <w:rPr>
          <w:spacing w:val="-11"/>
          <w:sz w:val="28"/>
        </w:rPr>
        <w:t xml:space="preserve"> </w:t>
      </w:r>
      <w:r>
        <w:rPr>
          <w:spacing w:val="-2"/>
          <w:sz w:val="28"/>
        </w:rPr>
        <w:t>развитие;</w:t>
      </w:r>
    </w:p>
    <w:p w14:paraId="3039BDED" w14:textId="77777777" w:rsidR="00A510A5" w:rsidRDefault="00034DA7" w:rsidP="007E7EDC">
      <w:pPr>
        <w:pStyle w:val="a4"/>
        <w:numPr>
          <w:ilvl w:val="0"/>
          <w:numId w:val="15"/>
        </w:numPr>
        <w:tabs>
          <w:tab w:val="left" w:pos="1080"/>
        </w:tabs>
        <w:spacing w:line="322" w:lineRule="exact"/>
        <w:ind w:left="1080" w:hanging="678"/>
        <w:rPr>
          <w:sz w:val="28"/>
        </w:rPr>
      </w:pPr>
      <w:r>
        <w:rPr>
          <w:sz w:val="28"/>
        </w:rPr>
        <w:t>речевое</w:t>
      </w:r>
      <w:r>
        <w:rPr>
          <w:spacing w:val="-9"/>
          <w:sz w:val="28"/>
        </w:rPr>
        <w:t xml:space="preserve"> </w:t>
      </w:r>
      <w:r>
        <w:rPr>
          <w:spacing w:val="-2"/>
          <w:sz w:val="28"/>
        </w:rPr>
        <w:t>развитие;</w:t>
      </w:r>
    </w:p>
    <w:p w14:paraId="3237F614" w14:textId="77777777" w:rsidR="00A510A5" w:rsidRDefault="00034DA7" w:rsidP="007E7EDC">
      <w:pPr>
        <w:pStyle w:val="a4"/>
        <w:numPr>
          <w:ilvl w:val="0"/>
          <w:numId w:val="15"/>
        </w:numPr>
        <w:tabs>
          <w:tab w:val="left" w:pos="1080"/>
        </w:tabs>
        <w:ind w:left="1080" w:hanging="678"/>
        <w:rPr>
          <w:sz w:val="28"/>
        </w:rPr>
      </w:pPr>
      <w:r>
        <w:rPr>
          <w:spacing w:val="-2"/>
          <w:sz w:val="28"/>
        </w:rPr>
        <w:t>художественно-эстетическое</w:t>
      </w:r>
      <w:r>
        <w:rPr>
          <w:spacing w:val="30"/>
          <w:sz w:val="28"/>
        </w:rPr>
        <w:t xml:space="preserve"> </w:t>
      </w:r>
      <w:r>
        <w:rPr>
          <w:spacing w:val="-2"/>
          <w:sz w:val="28"/>
        </w:rPr>
        <w:t>развитие;</w:t>
      </w:r>
    </w:p>
    <w:p w14:paraId="27E833F6" w14:textId="77777777" w:rsidR="00A510A5" w:rsidRDefault="00034DA7" w:rsidP="007E7EDC">
      <w:pPr>
        <w:pStyle w:val="a4"/>
        <w:numPr>
          <w:ilvl w:val="0"/>
          <w:numId w:val="15"/>
        </w:numPr>
        <w:tabs>
          <w:tab w:val="left" w:pos="1080"/>
        </w:tabs>
        <w:spacing w:before="1" w:line="322" w:lineRule="exact"/>
        <w:ind w:left="1080" w:hanging="678"/>
        <w:rPr>
          <w:sz w:val="28"/>
        </w:rPr>
      </w:pPr>
      <w:r>
        <w:rPr>
          <w:sz w:val="28"/>
        </w:rPr>
        <w:t>физическое</w:t>
      </w:r>
      <w:r>
        <w:rPr>
          <w:spacing w:val="-8"/>
          <w:sz w:val="28"/>
        </w:rPr>
        <w:t xml:space="preserve"> </w:t>
      </w:r>
      <w:r>
        <w:rPr>
          <w:spacing w:val="-2"/>
          <w:sz w:val="28"/>
        </w:rPr>
        <w:t>развитие.</w:t>
      </w:r>
    </w:p>
    <w:p w14:paraId="121E1DEA" w14:textId="77777777" w:rsidR="00A510A5" w:rsidRDefault="00034DA7" w:rsidP="007E7EDC">
      <w:pPr>
        <w:pStyle w:val="a3"/>
        <w:ind w:left="402" w:right="573"/>
      </w:pPr>
      <w: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14:paraId="286E60AB" w14:textId="77777777" w:rsidR="00A510A5" w:rsidRDefault="00034DA7" w:rsidP="007E7EDC">
      <w:pPr>
        <w:pStyle w:val="a3"/>
        <w:ind w:left="402" w:right="572"/>
      </w:pPr>
      <w:r>
        <w:t>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w:t>
      </w:r>
    </w:p>
    <w:p w14:paraId="2D7F3E9D" w14:textId="77777777" w:rsidR="00A510A5" w:rsidRDefault="00034DA7" w:rsidP="007E7EDC">
      <w:pPr>
        <w:pStyle w:val="a3"/>
        <w:ind w:left="402" w:right="569"/>
      </w:pPr>
      <w: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0591D33F" w14:textId="77777777" w:rsidR="00A510A5" w:rsidRDefault="00A510A5" w:rsidP="007E7EDC">
      <w:pPr>
        <w:pStyle w:val="a3"/>
        <w:spacing w:before="99"/>
        <w:ind w:left="0"/>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127"/>
        <w:gridCol w:w="1275"/>
        <w:gridCol w:w="1419"/>
        <w:gridCol w:w="1134"/>
        <w:gridCol w:w="1136"/>
        <w:gridCol w:w="1275"/>
      </w:tblGrid>
      <w:tr w:rsidR="00A510A5" w14:paraId="4043189A" w14:textId="77777777">
        <w:trPr>
          <w:trHeight w:val="1108"/>
        </w:trPr>
        <w:tc>
          <w:tcPr>
            <w:tcW w:w="1428" w:type="dxa"/>
            <w:tcBorders>
              <w:bottom w:val="nil"/>
            </w:tcBorders>
          </w:tcPr>
          <w:p w14:paraId="4661D2EE" w14:textId="77777777" w:rsidR="00A510A5" w:rsidRDefault="00034DA7" w:rsidP="007E7EDC">
            <w:pPr>
              <w:pStyle w:val="TableParagraph"/>
              <w:spacing w:line="273" w:lineRule="exact"/>
              <w:ind w:left="110"/>
              <w:jc w:val="both"/>
              <w:rPr>
                <w:b/>
                <w:sz w:val="24"/>
              </w:rPr>
            </w:pPr>
            <w:r>
              <w:rPr>
                <w:b/>
                <w:sz w:val="24"/>
              </w:rPr>
              <w:t xml:space="preserve">Виды </w:t>
            </w:r>
            <w:r>
              <w:rPr>
                <w:b/>
                <w:spacing w:val="-5"/>
                <w:sz w:val="24"/>
              </w:rPr>
              <w:t>НОД</w:t>
            </w:r>
          </w:p>
        </w:tc>
        <w:tc>
          <w:tcPr>
            <w:tcW w:w="2127" w:type="dxa"/>
            <w:tcBorders>
              <w:bottom w:val="nil"/>
            </w:tcBorders>
          </w:tcPr>
          <w:p w14:paraId="31E5D365" w14:textId="77777777" w:rsidR="00A510A5" w:rsidRDefault="00034DA7" w:rsidP="007E7EDC">
            <w:pPr>
              <w:pStyle w:val="TableParagraph"/>
              <w:ind w:left="114" w:right="107" w:firstLine="2"/>
              <w:jc w:val="both"/>
              <w:rPr>
                <w:b/>
                <w:sz w:val="24"/>
              </w:rPr>
            </w:pPr>
            <w:r>
              <w:rPr>
                <w:b/>
                <w:spacing w:val="-2"/>
                <w:sz w:val="24"/>
              </w:rPr>
              <w:t>Интеграция приоритетных образовательных</w:t>
            </w:r>
          </w:p>
          <w:p w14:paraId="58EBA8D9" w14:textId="77777777" w:rsidR="00A510A5" w:rsidRDefault="00034DA7" w:rsidP="007E7EDC">
            <w:pPr>
              <w:pStyle w:val="TableParagraph"/>
              <w:spacing w:line="264" w:lineRule="exact"/>
              <w:ind w:left="10" w:right="3"/>
              <w:jc w:val="both"/>
              <w:rPr>
                <w:b/>
                <w:sz w:val="24"/>
              </w:rPr>
            </w:pPr>
            <w:r>
              <w:rPr>
                <w:b/>
                <w:spacing w:val="-2"/>
                <w:sz w:val="24"/>
              </w:rPr>
              <w:t>областей</w:t>
            </w:r>
          </w:p>
        </w:tc>
        <w:tc>
          <w:tcPr>
            <w:tcW w:w="1275" w:type="dxa"/>
            <w:tcBorders>
              <w:bottom w:val="nil"/>
            </w:tcBorders>
          </w:tcPr>
          <w:p w14:paraId="63B980E5" w14:textId="77777777" w:rsidR="00A510A5" w:rsidRDefault="00034DA7" w:rsidP="007E7EDC">
            <w:pPr>
              <w:pStyle w:val="TableParagraph"/>
              <w:spacing w:line="273" w:lineRule="exact"/>
              <w:ind w:left="9"/>
              <w:jc w:val="both"/>
              <w:rPr>
                <w:b/>
                <w:sz w:val="24"/>
              </w:rPr>
            </w:pPr>
            <w:r>
              <w:rPr>
                <w:b/>
                <w:spacing w:val="-2"/>
                <w:sz w:val="24"/>
              </w:rPr>
              <w:t>1-</w:t>
            </w:r>
            <w:r>
              <w:rPr>
                <w:b/>
                <w:spacing w:val="-5"/>
                <w:sz w:val="24"/>
              </w:rPr>
              <w:t>ая</w:t>
            </w:r>
          </w:p>
          <w:p w14:paraId="5E92B8E4" w14:textId="77777777" w:rsidR="00A510A5" w:rsidRDefault="00034DA7" w:rsidP="007E7EDC">
            <w:pPr>
              <w:pStyle w:val="TableParagraph"/>
              <w:ind w:left="9"/>
              <w:jc w:val="both"/>
              <w:rPr>
                <w:b/>
                <w:sz w:val="24"/>
              </w:rPr>
            </w:pPr>
            <w:r>
              <w:rPr>
                <w:b/>
                <w:spacing w:val="-2"/>
                <w:sz w:val="24"/>
              </w:rPr>
              <w:t>младшая группа</w:t>
            </w:r>
          </w:p>
        </w:tc>
        <w:tc>
          <w:tcPr>
            <w:tcW w:w="1419" w:type="dxa"/>
            <w:tcBorders>
              <w:bottom w:val="nil"/>
            </w:tcBorders>
          </w:tcPr>
          <w:p w14:paraId="3DCBEBA7" w14:textId="77777777" w:rsidR="00A510A5" w:rsidRDefault="00034DA7" w:rsidP="007E7EDC">
            <w:pPr>
              <w:pStyle w:val="TableParagraph"/>
              <w:spacing w:line="273" w:lineRule="exact"/>
              <w:ind w:left="9" w:right="6"/>
              <w:jc w:val="both"/>
              <w:rPr>
                <w:b/>
                <w:sz w:val="24"/>
              </w:rPr>
            </w:pPr>
            <w:r>
              <w:rPr>
                <w:b/>
                <w:spacing w:val="-2"/>
                <w:sz w:val="24"/>
              </w:rPr>
              <w:t>2-</w:t>
            </w:r>
            <w:r>
              <w:rPr>
                <w:b/>
                <w:spacing w:val="-5"/>
                <w:sz w:val="24"/>
              </w:rPr>
              <w:t>ая</w:t>
            </w:r>
          </w:p>
          <w:p w14:paraId="531C43ED" w14:textId="77777777" w:rsidR="00A510A5" w:rsidRDefault="00034DA7" w:rsidP="007E7EDC">
            <w:pPr>
              <w:pStyle w:val="TableParagraph"/>
              <w:ind w:left="9"/>
              <w:jc w:val="both"/>
              <w:rPr>
                <w:b/>
                <w:sz w:val="24"/>
              </w:rPr>
            </w:pPr>
            <w:r>
              <w:rPr>
                <w:b/>
                <w:spacing w:val="-2"/>
                <w:sz w:val="24"/>
              </w:rPr>
              <w:t>младшая группа</w:t>
            </w:r>
          </w:p>
        </w:tc>
        <w:tc>
          <w:tcPr>
            <w:tcW w:w="1134" w:type="dxa"/>
            <w:tcBorders>
              <w:bottom w:val="nil"/>
            </w:tcBorders>
          </w:tcPr>
          <w:p w14:paraId="7E66C844" w14:textId="77777777" w:rsidR="00A510A5" w:rsidRDefault="00034DA7" w:rsidP="007E7EDC">
            <w:pPr>
              <w:pStyle w:val="TableParagraph"/>
              <w:ind w:left="186" w:right="124" w:hanging="56"/>
              <w:jc w:val="both"/>
              <w:rPr>
                <w:b/>
                <w:sz w:val="24"/>
              </w:rPr>
            </w:pPr>
            <w:r>
              <w:rPr>
                <w:b/>
                <w:spacing w:val="-2"/>
                <w:sz w:val="24"/>
              </w:rPr>
              <w:t>средняя группа</w:t>
            </w:r>
          </w:p>
        </w:tc>
        <w:tc>
          <w:tcPr>
            <w:tcW w:w="1136" w:type="dxa"/>
            <w:tcBorders>
              <w:bottom w:val="nil"/>
            </w:tcBorders>
          </w:tcPr>
          <w:p w14:paraId="481DCB7E" w14:textId="77777777" w:rsidR="00A510A5" w:rsidRDefault="00034DA7" w:rsidP="007E7EDC">
            <w:pPr>
              <w:pStyle w:val="TableParagraph"/>
              <w:ind w:left="185" w:right="96" w:hanging="87"/>
              <w:jc w:val="both"/>
              <w:rPr>
                <w:b/>
                <w:sz w:val="24"/>
              </w:rPr>
            </w:pPr>
            <w:r>
              <w:rPr>
                <w:b/>
                <w:spacing w:val="-2"/>
                <w:sz w:val="24"/>
              </w:rPr>
              <w:t>старшая группа</w:t>
            </w:r>
          </w:p>
        </w:tc>
        <w:tc>
          <w:tcPr>
            <w:tcW w:w="1275" w:type="dxa"/>
            <w:tcBorders>
              <w:bottom w:val="nil"/>
            </w:tcBorders>
          </w:tcPr>
          <w:p w14:paraId="3A14851A" w14:textId="77777777" w:rsidR="00A510A5" w:rsidRDefault="00034DA7" w:rsidP="007E7EDC">
            <w:pPr>
              <w:pStyle w:val="TableParagraph"/>
              <w:spacing w:line="270" w:lineRule="atLeast"/>
              <w:ind w:left="28" w:right="24" w:hanging="2"/>
              <w:jc w:val="both"/>
              <w:rPr>
                <w:b/>
                <w:sz w:val="24"/>
              </w:rPr>
            </w:pPr>
            <w:r>
              <w:rPr>
                <w:b/>
                <w:spacing w:val="-2"/>
                <w:sz w:val="24"/>
              </w:rPr>
              <w:t xml:space="preserve">Подготов </w:t>
            </w:r>
            <w:r>
              <w:rPr>
                <w:b/>
                <w:sz w:val="24"/>
              </w:rPr>
              <w:t>ительная</w:t>
            </w:r>
            <w:r>
              <w:rPr>
                <w:b/>
                <w:spacing w:val="-15"/>
                <w:sz w:val="24"/>
              </w:rPr>
              <w:t xml:space="preserve"> </w:t>
            </w:r>
            <w:r>
              <w:rPr>
                <w:b/>
                <w:sz w:val="24"/>
              </w:rPr>
              <w:t xml:space="preserve">к </w:t>
            </w:r>
            <w:r>
              <w:rPr>
                <w:b/>
                <w:spacing w:val="-2"/>
                <w:sz w:val="24"/>
              </w:rPr>
              <w:t>школе группа</w:t>
            </w:r>
          </w:p>
        </w:tc>
      </w:tr>
    </w:tbl>
    <w:p w14:paraId="6913A3D6" w14:textId="77777777" w:rsidR="00A510A5" w:rsidRDefault="00A510A5" w:rsidP="007E7EDC">
      <w:pPr>
        <w:spacing w:line="270" w:lineRule="atLeas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127"/>
        <w:gridCol w:w="708"/>
        <w:gridCol w:w="567"/>
        <w:gridCol w:w="989"/>
        <w:gridCol w:w="430"/>
        <w:gridCol w:w="708"/>
        <w:gridCol w:w="425"/>
        <w:gridCol w:w="568"/>
        <w:gridCol w:w="566"/>
        <w:gridCol w:w="1294"/>
      </w:tblGrid>
      <w:tr w:rsidR="00A510A5" w14:paraId="5E5E9AAF" w14:textId="77777777">
        <w:trPr>
          <w:trHeight w:val="1272"/>
        </w:trPr>
        <w:tc>
          <w:tcPr>
            <w:tcW w:w="1428" w:type="dxa"/>
            <w:tcBorders>
              <w:top w:val="nil"/>
            </w:tcBorders>
          </w:tcPr>
          <w:p w14:paraId="3181250E" w14:textId="77777777" w:rsidR="00A510A5" w:rsidRDefault="00A510A5" w:rsidP="007E7EDC">
            <w:pPr>
              <w:pStyle w:val="TableParagraph"/>
              <w:ind w:left="0"/>
              <w:jc w:val="both"/>
              <w:rPr>
                <w:sz w:val="24"/>
              </w:rPr>
            </w:pPr>
          </w:p>
        </w:tc>
        <w:tc>
          <w:tcPr>
            <w:tcW w:w="2127" w:type="dxa"/>
            <w:tcBorders>
              <w:top w:val="single" w:sz="4" w:space="0" w:color="FFFFFF"/>
            </w:tcBorders>
          </w:tcPr>
          <w:p w14:paraId="42775B88" w14:textId="77777777" w:rsidR="00A510A5" w:rsidRDefault="00A510A5" w:rsidP="007E7EDC">
            <w:pPr>
              <w:pStyle w:val="TableParagraph"/>
              <w:ind w:left="0"/>
              <w:jc w:val="both"/>
              <w:rPr>
                <w:sz w:val="24"/>
              </w:rPr>
            </w:pPr>
          </w:p>
        </w:tc>
        <w:tc>
          <w:tcPr>
            <w:tcW w:w="708" w:type="dxa"/>
            <w:textDirection w:val="btLr"/>
          </w:tcPr>
          <w:p w14:paraId="77FF5B40" w14:textId="77777777" w:rsidR="00A510A5" w:rsidRDefault="00034DA7" w:rsidP="007E7EDC">
            <w:pPr>
              <w:pStyle w:val="TableParagraph"/>
              <w:spacing w:before="109"/>
              <w:ind w:left="172"/>
              <w:jc w:val="both"/>
              <w:rPr>
                <w:sz w:val="24"/>
              </w:rPr>
            </w:pPr>
            <w:r>
              <w:rPr>
                <w:spacing w:val="-2"/>
                <w:sz w:val="24"/>
              </w:rPr>
              <w:t>Внеделю</w:t>
            </w:r>
          </w:p>
        </w:tc>
        <w:tc>
          <w:tcPr>
            <w:tcW w:w="567" w:type="dxa"/>
            <w:textDirection w:val="btLr"/>
          </w:tcPr>
          <w:p w14:paraId="1A5CA734" w14:textId="77777777" w:rsidR="00A510A5" w:rsidRDefault="00034DA7" w:rsidP="007E7EDC">
            <w:pPr>
              <w:pStyle w:val="TableParagraph"/>
              <w:spacing w:before="109"/>
              <w:ind w:left="355"/>
              <w:jc w:val="both"/>
              <w:rPr>
                <w:sz w:val="24"/>
              </w:rPr>
            </w:pPr>
            <w:r>
              <w:rPr>
                <w:sz w:val="24"/>
              </w:rPr>
              <w:t xml:space="preserve">В </w:t>
            </w:r>
            <w:r>
              <w:rPr>
                <w:spacing w:val="-5"/>
                <w:sz w:val="24"/>
              </w:rPr>
              <w:t>год</w:t>
            </w:r>
          </w:p>
        </w:tc>
        <w:tc>
          <w:tcPr>
            <w:tcW w:w="989" w:type="dxa"/>
            <w:textDirection w:val="btLr"/>
          </w:tcPr>
          <w:p w14:paraId="6F874097" w14:textId="77777777" w:rsidR="00A510A5" w:rsidRDefault="00034DA7" w:rsidP="007E7EDC">
            <w:pPr>
              <w:pStyle w:val="TableParagraph"/>
              <w:spacing w:before="109"/>
              <w:ind w:left="143"/>
              <w:jc w:val="both"/>
              <w:rPr>
                <w:sz w:val="24"/>
              </w:rPr>
            </w:pPr>
            <w:r>
              <w:rPr>
                <w:sz w:val="24"/>
              </w:rPr>
              <w:t>В</w:t>
            </w:r>
            <w:r>
              <w:rPr>
                <w:spacing w:val="-2"/>
                <w:sz w:val="24"/>
              </w:rPr>
              <w:t xml:space="preserve"> неделю</w:t>
            </w:r>
          </w:p>
        </w:tc>
        <w:tc>
          <w:tcPr>
            <w:tcW w:w="430" w:type="dxa"/>
            <w:textDirection w:val="btLr"/>
          </w:tcPr>
          <w:p w14:paraId="32C5E4BB" w14:textId="77777777" w:rsidR="00A510A5" w:rsidRDefault="00034DA7" w:rsidP="007E7EDC">
            <w:pPr>
              <w:pStyle w:val="TableParagraph"/>
              <w:spacing w:before="109"/>
              <w:ind w:left="355"/>
              <w:jc w:val="both"/>
              <w:rPr>
                <w:sz w:val="24"/>
              </w:rPr>
            </w:pPr>
            <w:r>
              <w:rPr>
                <w:sz w:val="24"/>
              </w:rPr>
              <w:t xml:space="preserve">В </w:t>
            </w:r>
            <w:r>
              <w:rPr>
                <w:spacing w:val="-5"/>
                <w:sz w:val="24"/>
              </w:rPr>
              <w:t>год</w:t>
            </w:r>
          </w:p>
        </w:tc>
        <w:tc>
          <w:tcPr>
            <w:tcW w:w="708" w:type="dxa"/>
            <w:textDirection w:val="btLr"/>
          </w:tcPr>
          <w:p w14:paraId="6CE4A7C8" w14:textId="77777777" w:rsidR="00A510A5" w:rsidRDefault="00034DA7" w:rsidP="007E7EDC">
            <w:pPr>
              <w:pStyle w:val="TableParagraph"/>
              <w:spacing w:before="108"/>
              <w:ind w:left="143"/>
              <w:jc w:val="both"/>
              <w:rPr>
                <w:sz w:val="24"/>
              </w:rPr>
            </w:pPr>
            <w:r>
              <w:rPr>
                <w:sz w:val="24"/>
              </w:rPr>
              <w:t>В</w:t>
            </w:r>
            <w:r>
              <w:rPr>
                <w:spacing w:val="-2"/>
                <w:sz w:val="24"/>
              </w:rPr>
              <w:t xml:space="preserve"> неделю</w:t>
            </w:r>
          </w:p>
        </w:tc>
        <w:tc>
          <w:tcPr>
            <w:tcW w:w="425" w:type="dxa"/>
            <w:textDirection w:val="btLr"/>
          </w:tcPr>
          <w:p w14:paraId="1B05994C" w14:textId="77777777" w:rsidR="00A510A5" w:rsidRDefault="00034DA7" w:rsidP="007E7EDC">
            <w:pPr>
              <w:pStyle w:val="TableParagraph"/>
              <w:spacing w:before="108"/>
              <w:ind w:left="355"/>
              <w:jc w:val="both"/>
              <w:rPr>
                <w:sz w:val="24"/>
              </w:rPr>
            </w:pPr>
            <w:r>
              <w:rPr>
                <w:sz w:val="24"/>
              </w:rPr>
              <w:t xml:space="preserve">В </w:t>
            </w:r>
            <w:r>
              <w:rPr>
                <w:spacing w:val="-5"/>
                <w:sz w:val="24"/>
              </w:rPr>
              <w:t>год</w:t>
            </w:r>
          </w:p>
        </w:tc>
        <w:tc>
          <w:tcPr>
            <w:tcW w:w="568" w:type="dxa"/>
            <w:textDirection w:val="btLr"/>
          </w:tcPr>
          <w:p w14:paraId="40D6B2FB" w14:textId="77777777" w:rsidR="00A510A5" w:rsidRDefault="00034DA7" w:rsidP="007E7EDC">
            <w:pPr>
              <w:pStyle w:val="TableParagraph"/>
              <w:spacing w:before="109"/>
              <w:ind w:left="138"/>
              <w:jc w:val="both"/>
              <w:rPr>
                <w:sz w:val="24"/>
              </w:rPr>
            </w:pPr>
            <w:r>
              <w:rPr>
                <w:sz w:val="24"/>
              </w:rPr>
              <w:t>В</w:t>
            </w:r>
            <w:r>
              <w:rPr>
                <w:spacing w:val="-2"/>
                <w:sz w:val="24"/>
              </w:rPr>
              <w:t xml:space="preserve"> неделю</w:t>
            </w:r>
          </w:p>
        </w:tc>
        <w:tc>
          <w:tcPr>
            <w:tcW w:w="566" w:type="dxa"/>
            <w:textDirection w:val="btLr"/>
          </w:tcPr>
          <w:p w14:paraId="079D0DC5" w14:textId="77777777" w:rsidR="00A510A5" w:rsidRDefault="00034DA7" w:rsidP="007E7EDC">
            <w:pPr>
              <w:pStyle w:val="TableParagraph"/>
              <w:spacing w:before="107"/>
              <w:ind w:left="355"/>
              <w:jc w:val="both"/>
              <w:rPr>
                <w:sz w:val="24"/>
              </w:rPr>
            </w:pPr>
            <w:r>
              <w:rPr>
                <w:sz w:val="24"/>
              </w:rPr>
              <w:t xml:space="preserve">В </w:t>
            </w:r>
            <w:r>
              <w:rPr>
                <w:spacing w:val="-5"/>
                <w:sz w:val="24"/>
              </w:rPr>
              <w:t>год</w:t>
            </w:r>
          </w:p>
        </w:tc>
        <w:tc>
          <w:tcPr>
            <w:tcW w:w="1294" w:type="dxa"/>
            <w:tcBorders>
              <w:right w:val="double" w:sz="4" w:space="0" w:color="000000"/>
            </w:tcBorders>
            <w:textDirection w:val="btLr"/>
          </w:tcPr>
          <w:p w14:paraId="2F25F617" w14:textId="77777777" w:rsidR="00A510A5" w:rsidRDefault="00034DA7" w:rsidP="007E7EDC">
            <w:pPr>
              <w:pStyle w:val="TableParagraph"/>
              <w:spacing w:before="110"/>
              <w:ind w:left="138"/>
              <w:jc w:val="both"/>
              <w:rPr>
                <w:sz w:val="24"/>
              </w:rPr>
            </w:pPr>
            <w:r>
              <w:rPr>
                <w:sz w:val="24"/>
              </w:rPr>
              <w:t>В</w:t>
            </w:r>
            <w:r>
              <w:rPr>
                <w:spacing w:val="-2"/>
                <w:sz w:val="24"/>
              </w:rPr>
              <w:t xml:space="preserve"> неделю</w:t>
            </w:r>
          </w:p>
        </w:tc>
      </w:tr>
      <w:tr w:rsidR="00A510A5" w14:paraId="7493B3E1" w14:textId="77777777">
        <w:trPr>
          <w:trHeight w:val="561"/>
        </w:trPr>
        <w:tc>
          <w:tcPr>
            <w:tcW w:w="1428" w:type="dxa"/>
          </w:tcPr>
          <w:p w14:paraId="6E610C9B" w14:textId="77777777" w:rsidR="00A510A5" w:rsidRDefault="00034DA7" w:rsidP="007E7EDC">
            <w:pPr>
              <w:pStyle w:val="TableParagraph"/>
              <w:spacing w:line="268" w:lineRule="exact"/>
              <w:ind w:left="6"/>
              <w:jc w:val="both"/>
              <w:rPr>
                <w:sz w:val="24"/>
              </w:rPr>
            </w:pPr>
            <w:r>
              <w:rPr>
                <w:spacing w:val="-2"/>
                <w:sz w:val="24"/>
              </w:rPr>
              <w:t>Двигательная</w:t>
            </w:r>
          </w:p>
        </w:tc>
        <w:tc>
          <w:tcPr>
            <w:tcW w:w="2127" w:type="dxa"/>
          </w:tcPr>
          <w:p w14:paraId="1C2D78C4" w14:textId="77777777" w:rsidR="00A510A5" w:rsidRDefault="00034DA7" w:rsidP="007E7EDC">
            <w:pPr>
              <w:pStyle w:val="TableParagraph"/>
              <w:spacing w:line="270" w:lineRule="atLeast"/>
              <w:ind w:left="184" w:right="172" w:firstLine="268"/>
              <w:jc w:val="both"/>
              <w:rPr>
                <w:sz w:val="24"/>
              </w:rPr>
            </w:pPr>
            <w:r>
              <w:rPr>
                <w:spacing w:val="-2"/>
                <w:sz w:val="24"/>
              </w:rPr>
              <w:t xml:space="preserve">Физическое </w:t>
            </w:r>
            <w:r>
              <w:rPr>
                <w:sz w:val="24"/>
              </w:rPr>
              <w:t>Художественно</w:t>
            </w:r>
            <w:r>
              <w:rPr>
                <w:spacing w:val="-15"/>
                <w:sz w:val="24"/>
              </w:rPr>
              <w:t xml:space="preserve"> </w:t>
            </w:r>
            <w:r>
              <w:rPr>
                <w:sz w:val="24"/>
              </w:rPr>
              <w:t>-</w:t>
            </w:r>
          </w:p>
        </w:tc>
        <w:tc>
          <w:tcPr>
            <w:tcW w:w="708" w:type="dxa"/>
          </w:tcPr>
          <w:p w14:paraId="177EC4C2" w14:textId="77777777" w:rsidR="00A510A5" w:rsidRDefault="00034DA7" w:rsidP="007E7EDC">
            <w:pPr>
              <w:pStyle w:val="TableParagraph"/>
              <w:spacing w:line="268" w:lineRule="exact"/>
              <w:ind w:left="9" w:right="2"/>
              <w:jc w:val="both"/>
              <w:rPr>
                <w:sz w:val="24"/>
              </w:rPr>
            </w:pPr>
            <w:r>
              <w:rPr>
                <w:spacing w:val="-10"/>
                <w:sz w:val="24"/>
              </w:rPr>
              <w:t>3</w:t>
            </w:r>
          </w:p>
        </w:tc>
        <w:tc>
          <w:tcPr>
            <w:tcW w:w="567" w:type="dxa"/>
          </w:tcPr>
          <w:p w14:paraId="754EF9E0" w14:textId="77777777" w:rsidR="00A510A5" w:rsidRDefault="00034DA7" w:rsidP="007E7EDC">
            <w:pPr>
              <w:pStyle w:val="TableParagraph"/>
              <w:spacing w:line="268" w:lineRule="exact"/>
              <w:ind w:left="8"/>
              <w:jc w:val="both"/>
              <w:rPr>
                <w:sz w:val="24"/>
              </w:rPr>
            </w:pPr>
            <w:r>
              <w:rPr>
                <w:spacing w:val="-5"/>
                <w:sz w:val="24"/>
              </w:rPr>
              <w:t>108</w:t>
            </w:r>
          </w:p>
        </w:tc>
        <w:tc>
          <w:tcPr>
            <w:tcW w:w="989" w:type="dxa"/>
          </w:tcPr>
          <w:p w14:paraId="71D4F770" w14:textId="77777777" w:rsidR="00A510A5" w:rsidRDefault="00034DA7" w:rsidP="007E7EDC">
            <w:pPr>
              <w:pStyle w:val="TableParagraph"/>
              <w:spacing w:line="268" w:lineRule="exact"/>
              <w:ind w:left="6" w:right="2"/>
              <w:jc w:val="both"/>
              <w:rPr>
                <w:sz w:val="24"/>
              </w:rPr>
            </w:pPr>
            <w:r>
              <w:rPr>
                <w:spacing w:val="-10"/>
                <w:sz w:val="24"/>
              </w:rPr>
              <w:t>3</w:t>
            </w:r>
          </w:p>
        </w:tc>
        <w:tc>
          <w:tcPr>
            <w:tcW w:w="430" w:type="dxa"/>
          </w:tcPr>
          <w:p w14:paraId="122587A4" w14:textId="77777777" w:rsidR="00A510A5" w:rsidRDefault="00034DA7" w:rsidP="007E7EDC">
            <w:pPr>
              <w:pStyle w:val="TableParagraph"/>
              <w:spacing w:line="268" w:lineRule="exact"/>
              <w:ind w:left="5"/>
              <w:jc w:val="both"/>
              <w:rPr>
                <w:sz w:val="24"/>
              </w:rPr>
            </w:pPr>
            <w:r>
              <w:rPr>
                <w:spacing w:val="-5"/>
                <w:sz w:val="24"/>
              </w:rPr>
              <w:t>108</w:t>
            </w:r>
          </w:p>
        </w:tc>
        <w:tc>
          <w:tcPr>
            <w:tcW w:w="708" w:type="dxa"/>
          </w:tcPr>
          <w:p w14:paraId="44D14D1C" w14:textId="77777777" w:rsidR="00A510A5" w:rsidRDefault="00034DA7" w:rsidP="007E7EDC">
            <w:pPr>
              <w:pStyle w:val="TableParagraph"/>
              <w:spacing w:line="268" w:lineRule="exact"/>
              <w:ind w:left="9" w:right="4"/>
              <w:jc w:val="both"/>
              <w:rPr>
                <w:sz w:val="24"/>
              </w:rPr>
            </w:pPr>
            <w:r>
              <w:rPr>
                <w:spacing w:val="-10"/>
                <w:sz w:val="24"/>
              </w:rPr>
              <w:t>3</w:t>
            </w:r>
          </w:p>
        </w:tc>
        <w:tc>
          <w:tcPr>
            <w:tcW w:w="425" w:type="dxa"/>
          </w:tcPr>
          <w:p w14:paraId="2C87FD4B" w14:textId="77777777" w:rsidR="00A510A5" w:rsidRDefault="00034DA7" w:rsidP="007E7EDC">
            <w:pPr>
              <w:pStyle w:val="TableParagraph"/>
              <w:spacing w:line="268" w:lineRule="exact"/>
              <w:ind w:left="5"/>
              <w:jc w:val="both"/>
              <w:rPr>
                <w:sz w:val="24"/>
              </w:rPr>
            </w:pPr>
            <w:r>
              <w:rPr>
                <w:spacing w:val="-5"/>
                <w:sz w:val="24"/>
              </w:rPr>
              <w:t>108</w:t>
            </w:r>
          </w:p>
        </w:tc>
        <w:tc>
          <w:tcPr>
            <w:tcW w:w="568" w:type="dxa"/>
          </w:tcPr>
          <w:p w14:paraId="780D0314" w14:textId="77777777" w:rsidR="00A510A5" w:rsidRDefault="00034DA7" w:rsidP="007E7EDC">
            <w:pPr>
              <w:pStyle w:val="TableParagraph"/>
              <w:spacing w:line="268" w:lineRule="exact"/>
              <w:ind w:left="7"/>
              <w:jc w:val="both"/>
              <w:rPr>
                <w:sz w:val="24"/>
              </w:rPr>
            </w:pPr>
            <w:r>
              <w:rPr>
                <w:spacing w:val="-10"/>
                <w:sz w:val="24"/>
              </w:rPr>
              <w:t>3</w:t>
            </w:r>
          </w:p>
        </w:tc>
        <w:tc>
          <w:tcPr>
            <w:tcW w:w="566" w:type="dxa"/>
          </w:tcPr>
          <w:p w14:paraId="263C187E" w14:textId="77777777" w:rsidR="00A510A5" w:rsidRDefault="00034DA7" w:rsidP="007E7EDC">
            <w:pPr>
              <w:pStyle w:val="TableParagraph"/>
              <w:spacing w:line="268" w:lineRule="exact"/>
              <w:ind w:left="5"/>
              <w:jc w:val="both"/>
              <w:rPr>
                <w:sz w:val="24"/>
              </w:rPr>
            </w:pPr>
            <w:r>
              <w:rPr>
                <w:spacing w:val="-5"/>
                <w:sz w:val="24"/>
              </w:rPr>
              <w:t>108</w:t>
            </w:r>
          </w:p>
        </w:tc>
        <w:tc>
          <w:tcPr>
            <w:tcW w:w="1294" w:type="dxa"/>
            <w:tcBorders>
              <w:right w:val="double" w:sz="4" w:space="0" w:color="000000"/>
            </w:tcBorders>
          </w:tcPr>
          <w:p w14:paraId="6A8467EC" w14:textId="77777777" w:rsidR="00A510A5" w:rsidRDefault="00034DA7" w:rsidP="007E7EDC">
            <w:pPr>
              <w:pStyle w:val="TableParagraph"/>
              <w:spacing w:line="268" w:lineRule="exact"/>
              <w:ind w:left="0"/>
              <w:jc w:val="both"/>
              <w:rPr>
                <w:sz w:val="24"/>
              </w:rPr>
            </w:pPr>
            <w:r>
              <w:rPr>
                <w:spacing w:val="-10"/>
                <w:sz w:val="24"/>
              </w:rPr>
              <w:t>3</w:t>
            </w:r>
          </w:p>
        </w:tc>
      </w:tr>
      <w:tr w:rsidR="00A510A5" w14:paraId="55E2D7E7" w14:textId="77777777">
        <w:trPr>
          <w:trHeight w:val="561"/>
        </w:trPr>
        <w:tc>
          <w:tcPr>
            <w:tcW w:w="1428" w:type="dxa"/>
          </w:tcPr>
          <w:p w14:paraId="6168B533" w14:textId="77777777" w:rsidR="00A510A5" w:rsidRDefault="00A510A5" w:rsidP="007E7EDC">
            <w:pPr>
              <w:pStyle w:val="TableParagraph"/>
              <w:ind w:left="0"/>
              <w:jc w:val="both"/>
              <w:rPr>
                <w:sz w:val="24"/>
              </w:rPr>
            </w:pPr>
          </w:p>
        </w:tc>
        <w:tc>
          <w:tcPr>
            <w:tcW w:w="2127" w:type="dxa"/>
          </w:tcPr>
          <w:p w14:paraId="08FC461D" w14:textId="77777777" w:rsidR="00A510A5" w:rsidRDefault="00A510A5" w:rsidP="007E7EDC">
            <w:pPr>
              <w:pStyle w:val="TableParagraph"/>
              <w:spacing w:before="1"/>
              <w:ind w:left="0"/>
              <w:jc w:val="both"/>
              <w:rPr>
                <w:sz w:val="24"/>
              </w:rPr>
            </w:pPr>
          </w:p>
          <w:p w14:paraId="511A7F2E" w14:textId="77777777" w:rsidR="00A510A5" w:rsidRDefault="00034DA7" w:rsidP="007E7EDC">
            <w:pPr>
              <w:pStyle w:val="TableParagraph"/>
              <w:spacing w:line="264" w:lineRule="exact"/>
              <w:ind w:left="10" w:right="6"/>
              <w:jc w:val="both"/>
              <w:rPr>
                <w:sz w:val="24"/>
              </w:rPr>
            </w:pPr>
            <w:r>
              <w:rPr>
                <w:spacing w:val="-2"/>
                <w:sz w:val="24"/>
              </w:rPr>
              <w:t>эстетическое</w:t>
            </w:r>
          </w:p>
        </w:tc>
        <w:tc>
          <w:tcPr>
            <w:tcW w:w="708" w:type="dxa"/>
          </w:tcPr>
          <w:p w14:paraId="008DEDD8" w14:textId="77777777" w:rsidR="00A510A5" w:rsidRDefault="00A510A5" w:rsidP="007E7EDC">
            <w:pPr>
              <w:pStyle w:val="TableParagraph"/>
              <w:ind w:left="0"/>
              <w:jc w:val="both"/>
              <w:rPr>
                <w:sz w:val="24"/>
              </w:rPr>
            </w:pPr>
          </w:p>
        </w:tc>
        <w:tc>
          <w:tcPr>
            <w:tcW w:w="567" w:type="dxa"/>
          </w:tcPr>
          <w:p w14:paraId="5FEA1AAF" w14:textId="77777777" w:rsidR="00A510A5" w:rsidRDefault="00A510A5" w:rsidP="007E7EDC">
            <w:pPr>
              <w:pStyle w:val="TableParagraph"/>
              <w:ind w:left="0"/>
              <w:jc w:val="both"/>
              <w:rPr>
                <w:sz w:val="24"/>
              </w:rPr>
            </w:pPr>
          </w:p>
        </w:tc>
        <w:tc>
          <w:tcPr>
            <w:tcW w:w="989" w:type="dxa"/>
          </w:tcPr>
          <w:p w14:paraId="330E93A7" w14:textId="77777777" w:rsidR="00A510A5" w:rsidRDefault="00A510A5" w:rsidP="007E7EDC">
            <w:pPr>
              <w:pStyle w:val="TableParagraph"/>
              <w:ind w:left="0"/>
              <w:jc w:val="both"/>
              <w:rPr>
                <w:sz w:val="24"/>
              </w:rPr>
            </w:pPr>
          </w:p>
        </w:tc>
        <w:tc>
          <w:tcPr>
            <w:tcW w:w="430" w:type="dxa"/>
          </w:tcPr>
          <w:p w14:paraId="51433812" w14:textId="77777777" w:rsidR="00A510A5" w:rsidRDefault="00A510A5" w:rsidP="007E7EDC">
            <w:pPr>
              <w:pStyle w:val="TableParagraph"/>
              <w:ind w:left="0"/>
              <w:jc w:val="both"/>
              <w:rPr>
                <w:sz w:val="24"/>
              </w:rPr>
            </w:pPr>
          </w:p>
        </w:tc>
        <w:tc>
          <w:tcPr>
            <w:tcW w:w="708" w:type="dxa"/>
          </w:tcPr>
          <w:p w14:paraId="1ACAF28B" w14:textId="77777777" w:rsidR="00A510A5" w:rsidRDefault="00A510A5" w:rsidP="007E7EDC">
            <w:pPr>
              <w:pStyle w:val="TableParagraph"/>
              <w:ind w:left="0"/>
              <w:jc w:val="both"/>
              <w:rPr>
                <w:sz w:val="24"/>
              </w:rPr>
            </w:pPr>
          </w:p>
        </w:tc>
        <w:tc>
          <w:tcPr>
            <w:tcW w:w="425" w:type="dxa"/>
          </w:tcPr>
          <w:p w14:paraId="76C77677" w14:textId="77777777" w:rsidR="00A510A5" w:rsidRDefault="00A510A5" w:rsidP="007E7EDC">
            <w:pPr>
              <w:pStyle w:val="TableParagraph"/>
              <w:ind w:left="0"/>
              <w:jc w:val="both"/>
              <w:rPr>
                <w:sz w:val="24"/>
              </w:rPr>
            </w:pPr>
          </w:p>
        </w:tc>
        <w:tc>
          <w:tcPr>
            <w:tcW w:w="568" w:type="dxa"/>
          </w:tcPr>
          <w:p w14:paraId="5D18A75E" w14:textId="77777777" w:rsidR="00A510A5" w:rsidRDefault="00A510A5" w:rsidP="007E7EDC">
            <w:pPr>
              <w:pStyle w:val="TableParagraph"/>
              <w:ind w:left="0"/>
              <w:jc w:val="both"/>
              <w:rPr>
                <w:sz w:val="24"/>
              </w:rPr>
            </w:pPr>
          </w:p>
        </w:tc>
        <w:tc>
          <w:tcPr>
            <w:tcW w:w="566" w:type="dxa"/>
          </w:tcPr>
          <w:p w14:paraId="15D9AFF8" w14:textId="77777777" w:rsidR="00A510A5" w:rsidRDefault="00A510A5" w:rsidP="007E7EDC">
            <w:pPr>
              <w:pStyle w:val="TableParagraph"/>
              <w:ind w:left="0"/>
              <w:jc w:val="both"/>
              <w:rPr>
                <w:sz w:val="24"/>
              </w:rPr>
            </w:pPr>
          </w:p>
        </w:tc>
        <w:tc>
          <w:tcPr>
            <w:tcW w:w="1294" w:type="dxa"/>
            <w:tcBorders>
              <w:right w:val="double" w:sz="4" w:space="0" w:color="000000"/>
            </w:tcBorders>
          </w:tcPr>
          <w:p w14:paraId="5B40895F" w14:textId="77777777" w:rsidR="00A510A5" w:rsidRDefault="00A510A5" w:rsidP="007E7EDC">
            <w:pPr>
              <w:pStyle w:val="TableParagraph"/>
              <w:ind w:left="0"/>
              <w:jc w:val="both"/>
              <w:rPr>
                <w:sz w:val="24"/>
              </w:rPr>
            </w:pPr>
          </w:p>
        </w:tc>
      </w:tr>
      <w:tr w:rsidR="00A510A5" w14:paraId="52E98EEE" w14:textId="77777777">
        <w:trPr>
          <w:trHeight w:val="561"/>
        </w:trPr>
        <w:tc>
          <w:tcPr>
            <w:tcW w:w="1428" w:type="dxa"/>
          </w:tcPr>
          <w:p w14:paraId="7A81A350" w14:textId="77777777" w:rsidR="00A510A5" w:rsidRDefault="00034DA7" w:rsidP="007E7EDC">
            <w:pPr>
              <w:pStyle w:val="TableParagraph"/>
              <w:spacing w:line="268" w:lineRule="exact"/>
              <w:ind w:left="8"/>
              <w:jc w:val="both"/>
              <w:rPr>
                <w:sz w:val="24"/>
              </w:rPr>
            </w:pPr>
            <w:r>
              <w:rPr>
                <w:spacing w:val="-2"/>
                <w:sz w:val="24"/>
              </w:rPr>
              <w:t>Познаватель</w:t>
            </w:r>
          </w:p>
          <w:p w14:paraId="5A633191" w14:textId="77777777" w:rsidR="00A510A5" w:rsidRDefault="00034DA7" w:rsidP="007E7EDC">
            <w:pPr>
              <w:pStyle w:val="TableParagraph"/>
              <w:spacing w:line="273" w:lineRule="exact"/>
              <w:ind w:left="8"/>
              <w:jc w:val="both"/>
              <w:rPr>
                <w:sz w:val="24"/>
              </w:rPr>
            </w:pPr>
            <w:r>
              <w:rPr>
                <w:spacing w:val="-5"/>
                <w:sz w:val="24"/>
              </w:rPr>
              <w:t>но</w:t>
            </w:r>
          </w:p>
        </w:tc>
        <w:tc>
          <w:tcPr>
            <w:tcW w:w="2127" w:type="dxa"/>
          </w:tcPr>
          <w:p w14:paraId="2A716B1B" w14:textId="77777777" w:rsidR="00A510A5" w:rsidRDefault="00034DA7" w:rsidP="007E7EDC">
            <w:pPr>
              <w:pStyle w:val="TableParagraph"/>
              <w:spacing w:line="268" w:lineRule="exact"/>
              <w:ind w:left="10" w:right="4"/>
              <w:jc w:val="both"/>
              <w:rPr>
                <w:sz w:val="24"/>
              </w:rPr>
            </w:pPr>
            <w:r>
              <w:rPr>
                <w:spacing w:val="-2"/>
                <w:sz w:val="24"/>
              </w:rPr>
              <w:t>Познавательное</w:t>
            </w:r>
          </w:p>
          <w:p w14:paraId="5C26C612" w14:textId="77777777" w:rsidR="00A510A5" w:rsidRDefault="00034DA7" w:rsidP="007E7EDC">
            <w:pPr>
              <w:pStyle w:val="TableParagraph"/>
              <w:spacing w:line="273"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56898385" w14:textId="77777777" w:rsidR="00A510A5" w:rsidRDefault="00034DA7" w:rsidP="007E7EDC">
            <w:pPr>
              <w:pStyle w:val="TableParagraph"/>
              <w:spacing w:line="268" w:lineRule="exact"/>
              <w:ind w:left="9" w:right="2"/>
              <w:jc w:val="both"/>
              <w:rPr>
                <w:sz w:val="24"/>
              </w:rPr>
            </w:pPr>
            <w:r>
              <w:rPr>
                <w:spacing w:val="-10"/>
                <w:sz w:val="24"/>
              </w:rPr>
              <w:t>1</w:t>
            </w:r>
          </w:p>
        </w:tc>
        <w:tc>
          <w:tcPr>
            <w:tcW w:w="567" w:type="dxa"/>
          </w:tcPr>
          <w:p w14:paraId="74875D21" w14:textId="77777777" w:rsidR="00A510A5" w:rsidRDefault="00034DA7" w:rsidP="007E7EDC">
            <w:pPr>
              <w:pStyle w:val="TableParagraph"/>
              <w:spacing w:line="268" w:lineRule="exact"/>
              <w:ind w:left="8"/>
              <w:jc w:val="both"/>
              <w:rPr>
                <w:sz w:val="24"/>
              </w:rPr>
            </w:pPr>
            <w:r>
              <w:rPr>
                <w:spacing w:val="-5"/>
                <w:sz w:val="24"/>
              </w:rPr>
              <w:t>36</w:t>
            </w:r>
          </w:p>
        </w:tc>
        <w:tc>
          <w:tcPr>
            <w:tcW w:w="989" w:type="dxa"/>
          </w:tcPr>
          <w:p w14:paraId="080CB6B3" w14:textId="77777777" w:rsidR="00A510A5" w:rsidRDefault="00034DA7" w:rsidP="007E7EDC">
            <w:pPr>
              <w:pStyle w:val="TableParagraph"/>
              <w:spacing w:line="268" w:lineRule="exact"/>
              <w:ind w:left="6" w:right="2"/>
              <w:jc w:val="both"/>
              <w:rPr>
                <w:sz w:val="24"/>
              </w:rPr>
            </w:pPr>
            <w:r>
              <w:rPr>
                <w:spacing w:val="-10"/>
                <w:sz w:val="24"/>
              </w:rPr>
              <w:t>2</w:t>
            </w:r>
          </w:p>
        </w:tc>
        <w:tc>
          <w:tcPr>
            <w:tcW w:w="430" w:type="dxa"/>
          </w:tcPr>
          <w:p w14:paraId="6AC9A04E" w14:textId="77777777" w:rsidR="00A510A5" w:rsidRDefault="00034DA7" w:rsidP="007E7EDC">
            <w:pPr>
              <w:pStyle w:val="TableParagraph"/>
              <w:spacing w:line="268" w:lineRule="exact"/>
              <w:ind w:left="5"/>
              <w:jc w:val="both"/>
              <w:rPr>
                <w:sz w:val="24"/>
              </w:rPr>
            </w:pPr>
            <w:r>
              <w:rPr>
                <w:spacing w:val="-5"/>
                <w:sz w:val="24"/>
              </w:rPr>
              <w:t>72</w:t>
            </w:r>
          </w:p>
        </w:tc>
        <w:tc>
          <w:tcPr>
            <w:tcW w:w="708" w:type="dxa"/>
          </w:tcPr>
          <w:p w14:paraId="5417C1C7" w14:textId="77777777" w:rsidR="00A510A5" w:rsidRDefault="00034DA7" w:rsidP="007E7EDC">
            <w:pPr>
              <w:pStyle w:val="TableParagraph"/>
              <w:spacing w:line="268" w:lineRule="exact"/>
              <w:ind w:left="9" w:right="4"/>
              <w:jc w:val="both"/>
              <w:rPr>
                <w:sz w:val="24"/>
              </w:rPr>
            </w:pPr>
            <w:r>
              <w:rPr>
                <w:spacing w:val="-10"/>
                <w:sz w:val="24"/>
              </w:rPr>
              <w:t>2</w:t>
            </w:r>
          </w:p>
        </w:tc>
        <w:tc>
          <w:tcPr>
            <w:tcW w:w="425" w:type="dxa"/>
          </w:tcPr>
          <w:p w14:paraId="2E71C96F" w14:textId="77777777" w:rsidR="00A510A5" w:rsidRDefault="00034DA7" w:rsidP="007E7EDC">
            <w:pPr>
              <w:pStyle w:val="TableParagraph"/>
              <w:spacing w:line="268" w:lineRule="exact"/>
              <w:ind w:left="5"/>
              <w:jc w:val="both"/>
              <w:rPr>
                <w:sz w:val="24"/>
              </w:rPr>
            </w:pPr>
            <w:r>
              <w:rPr>
                <w:spacing w:val="-5"/>
                <w:sz w:val="24"/>
              </w:rPr>
              <w:t>72</w:t>
            </w:r>
          </w:p>
        </w:tc>
        <w:tc>
          <w:tcPr>
            <w:tcW w:w="568" w:type="dxa"/>
          </w:tcPr>
          <w:p w14:paraId="5E496E81" w14:textId="77777777" w:rsidR="00A510A5" w:rsidRDefault="00034DA7" w:rsidP="007E7EDC">
            <w:pPr>
              <w:pStyle w:val="TableParagraph"/>
              <w:spacing w:line="268" w:lineRule="exact"/>
              <w:ind w:left="7"/>
              <w:jc w:val="both"/>
              <w:rPr>
                <w:sz w:val="24"/>
              </w:rPr>
            </w:pPr>
            <w:r>
              <w:rPr>
                <w:spacing w:val="-10"/>
                <w:sz w:val="24"/>
              </w:rPr>
              <w:t>3</w:t>
            </w:r>
          </w:p>
        </w:tc>
        <w:tc>
          <w:tcPr>
            <w:tcW w:w="566" w:type="dxa"/>
          </w:tcPr>
          <w:p w14:paraId="42213A22" w14:textId="77777777" w:rsidR="00A510A5" w:rsidRDefault="00034DA7" w:rsidP="007E7EDC">
            <w:pPr>
              <w:pStyle w:val="TableParagraph"/>
              <w:spacing w:line="268" w:lineRule="exact"/>
              <w:ind w:left="5"/>
              <w:jc w:val="both"/>
              <w:rPr>
                <w:sz w:val="24"/>
              </w:rPr>
            </w:pPr>
            <w:r>
              <w:rPr>
                <w:spacing w:val="-5"/>
                <w:sz w:val="24"/>
              </w:rPr>
              <w:t>108</w:t>
            </w:r>
          </w:p>
        </w:tc>
        <w:tc>
          <w:tcPr>
            <w:tcW w:w="1294" w:type="dxa"/>
            <w:tcBorders>
              <w:right w:val="double" w:sz="4" w:space="0" w:color="000000"/>
            </w:tcBorders>
          </w:tcPr>
          <w:p w14:paraId="0FBFFA14" w14:textId="77777777" w:rsidR="00A510A5" w:rsidRDefault="00034DA7" w:rsidP="007E7EDC">
            <w:pPr>
              <w:pStyle w:val="TableParagraph"/>
              <w:spacing w:line="268" w:lineRule="exact"/>
              <w:ind w:left="0"/>
              <w:jc w:val="both"/>
              <w:rPr>
                <w:sz w:val="24"/>
              </w:rPr>
            </w:pPr>
            <w:r>
              <w:rPr>
                <w:spacing w:val="-10"/>
                <w:sz w:val="24"/>
              </w:rPr>
              <w:t>3</w:t>
            </w:r>
          </w:p>
        </w:tc>
      </w:tr>
      <w:tr w:rsidR="00A510A5" w14:paraId="2A26722E" w14:textId="77777777">
        <w:trPr>
          <w:trHeight w:val="558"/>
        </w:trPr>
        <w:tc>
          <w:tcPr>
            <w:tcW w:w="1428" w:type="dxa"/>
          </w:tcPr>
          <w:p w14:paraId="651D2D1B" w14:textId="77777777" w:rsidR="00A510A5" w:rsidRDefault="00034DA7" w:rsidP="007E7EDC">
            <w:pPr>
              <w:pStyle w:val="TableParagraph"/>
              <w:spacing w:line="268" w:lineRule="exact"/>
              <w:ind w:left="7"/>
              <w:jc w:val="both"/>
              <w:rPr>
                <w:sz w:val="24"/>
              </w:rPr>
            </w:pPr>
            <w:r>
              <w:rPr>
                <w:spacing w:val="-2"/>
                <w:sz w:val="24"/>
              </w:rPr>
              <w:t>Изобразитель</w:t>
            </w:r>
          </w:p>
          <w:p w14:paraId="2B584D2F" w14:textId="77777777" w:rsidR="00A510A5" w:rsidRDefault="00034DA7" w:rsidP="007E7EDC">
            <w:pPr>
              <w:pStyle w:val="TableParagraph"/>
              <w:spacing w:line="271" w:lineRule="exact"/>
              <w:ind w:left="6"/>
              <w:jc w:val="both"/>
              <w:rPr>
                <w:sz w:val="24"/>
              </w:rPr>
            </w:pPr>
            <w:r>
              <w:rPr>
                <w:spacing w:val="-5"/>
                <w:sz w:val="24"/>
              </w:rPr>
              <w:t>ная</w:t>
            </w:r>
          </w:p>
        </w:tc>
        <w:tc>
          <w:tcPr>
            <w:tcW w:w="2127" w:type="dxa"/>
          </w:tcPr>
          <w:p w14:paraId="7595DEE2" w14:textId="77777777" w:rsidR="00A510A5" w:rsidRDefault="00034DA7" w:rsidP="007E7EDC">
            <w:pPr>
              <w:pStyle w:val="TableParagraph"/>
              <w:spacing w:line="268" w:lineRule="exact"/>
              <w:ind w:left="10" w:right="4"/>
              <w:jc w:val="both"/>
              <w:rPr>
                <w:sz w:val="24"/>
              </w:rPr>
            </w:pPr>
            <w:r>
              <w:rPr>
                <w:spacing w:val="-2"/>
                <w:sz w:val="24"/>
              </w:rPr>
              <w:t>Познавательное</w:t>
            </w:r>
          </w:p>
          <w:p w14:paraId="11948A00" w14:textId="77777777" w:rsidR="00A510A5" w:rsidRDefault="00034DA7" w:rsidP="007E7EDC">
            <w:pPr>
              <w:pStyle w:val="TableParagraph"/>
              <w:spacing w:line="271"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0A7EEC42" w14:textId="77777777" w:rsidR="00A510A5" w:rsidRDefault="00034DA7" w:rsidP="007E7EDC">
            <w:pPr>
              <w:pStyle w:val="TableParagraph"/>
              <w:spacing w:line="268" w:lineRule="exact"/>
              <w:ind w:left="9"/>
              <w:jc w:val="both"/>
              <w:rPr>
                <w:sz w:val="24"/>
              </w:rPr>
            </w:pPr>
            <w:r>
              <w:rPr>
                <w:spacing w:val="-5"/>
                <w:sz w:val="24"/>
              </w:rPr>
              <w:t>1.5</w:t>
            </w:r>
          </w:p>
        </w:tc>
        <w:tc>
          <w:tcPr>
            <w:tcW w:w="567" w:type="dxa"/>
          </w:tcPr>
          <w:p w14:paraId="423A53AD" w14:textId="77777777" w:rsidR="00A510A5" w:rsidRDefault="00034DA7" w:rsidP="007E7EDC">
            <w:pPr>
              <w:pStyle w:val="TableParagraph"/>
              <w:spacing w:line="268" w:lineRule="exact"/>
              <w:ind w:left="8"/>
              <w:jc w:val="both"/>
              <w:rPr>
                <w:sz w:val="24"/>
              </w:rPr>
            </w:pPr>
            <w:r>
              <w:rPr>
                <w:spacing w:val="-5"/>
                <w:sz w:val="24"/>
              </w:rPr>
              <w:t>54</w:t>
            </w:r>
          </w:p>
        </w:tc>
        <w:tc>
          <w:tcPr>
            <w:tcW w:w="989" w:type="dxa"/>
          </w:tcPr>
          <w:p w14:paraId="52A8FA6C" w14:textId="77777777" w:rsidR="00A510A5" w:rsidRDefault="00034DA7" w:rsidP="007E7EDC">
            <w:pPr>
              <w:pStyle w:val="TableParagraph"/>
              <w:spacing w:line="268" w:lineRule="exact"/>
              <w:ind w:left="6"/>
              <w:jc w:val="both"/>
              <w:rPr>
                <w:sz w:val="24"/>
              </w:rPr>
            </w:pPr>
            <w:r>
              <w:rPr>
                <w:spacing w:val="-5"/>
                <w:sz w:val="24"/>
              </w:rPr>
              <w:t>1.5</w:t>
            </w:r>
          </w:p>
        </w:tc>
        <w:tc>
          <w:tcPr>
            <w:tcW w:w="430" w:type="dxa"/>
          </w:tcPr>
          <w:p w14:paraId="379BF4A0" w14:textId="77777777" w:rsidR="00A510A5" w:rsidRDefault="00034DA7" w:rsidP="007E7EDC">
            <w:pPr>
              <w:pStyle w:val="TableParagraph"/>
              <w:spacing w:line="268" w:lineRule="exact"/>
              <w:ind w:left="5"/>
              <w:jc w:val="both"/>
              <w:rPr>
                <w:sz w:val="24"/>
              </w:rPr>
            </w:pPr>
            <w:r>
              <w:rPr>
                <w:spacing w:val="-5"/>
                <w:sz w:val="24"/>
              </w:rPr>
              <w:t>54</w:t>
            </w:r>
          </w:p>
        </w:tc>
        <w:tc>
          <w:tcPr>
            <w:tcW w:w="708" w:type="dxa"/>
          </w:tcPr>
          <w:p w14:paraId="75046D79" w14:textId="77777777" w:rsidR="00A510A5" w:rsidRDefault="00034DA7" w:rsidP="007E7EDC">
            <w:pPr>
              <w:pStyle w:val="TableParagraph"/>
              <w:spacing w:line="268" w:lineRule="exact"/>
              <w:ind w:left="9" w:right="2"/>
              <w:jc w:val="both"/>
              <w:rPr>
                <w:sz w:val="24"/>
              </w:rPr>
            </w:pPr>
            <w:r>
              <w:rPr>
                <w:spacing w:val="-5"/>
                <w:sz w:val="24"/>
              </w:rPr>
              <w:t>1.5</w:t>
            </w:r>
          </w:p>
        </w:tc>
        <w:tc>
          <w:tcPr>
            <w:tcW w:w="425" w:type="dxa"/>
          </w:tcPr>
          <w:p w14:paraId="45E8A282" w14:textId="77777777" w:rsidR="00A510A5" w:rsidRDefault="00034DA7" w:rsidP="007E7EDC">
            <w:pPr>
              <w:pStyle w:val="TableParagraph"/>
              <w:spacing w:line="268" w:lineRule="exact"/>
              <w:ind w:left="5"/>
              <w:jc w:val="both"/>
              <w:rPr>
                <w:sz w:val="24"/>
              </w:rPr>
            </w:pPr>
            <w:r>
              <w:rPr>
                <w:spacing w:val="-5"/>
                <w:sz w:val="24"/>
              </w:rPr>
              <w:t>54</w:t>
            </w:r>
          </w:p>
        </w:tc>
        <w:tc>
          <w:tcPr>
            <w:tcW w:w="568" w:type="dxa"/>
          </w:tcPr>
          <w:p w14:paraId="08AF3045" w14:textId="77777777" w:rsidR="00A510A5" w:rsidRDefault="00034DA7" w:rsidP="007E7EDC">
            <w:pPr>
              <w:pStyle w:val="TableParagraph"/>
              <w:spacing w:line="268" w:lineRule="exact"/>
              <w:ind w:left="7"/>
              <w:jc w:val="both"/>
              <w:rPr>
                <w:sz w:val="24"/>
              </w:rPr>
            </w:pPr>
            <w:r>
              <w:rPr>
                <w:spacing w:val="-10"/>
                <w:sz w:val="24"/>
              </w:rPr>
              <w:t>2</w:t>
            </w:r>
          </w:p>
        </w:tc>
        <w:tc>
          <w:tcPr>
            <w:tcW w:w="566" w:type="dxa"/>
          </w:tcPr>
          <w:p w14:paraId="43DB6EC7" w14:textId="77777777" w:rsidR="00A510A5" w:rsidRDefault="00034DA7" w:rsidP="007E7EDC">
            <w:pPr>
              <w:pStyle w:val="TableParagraph"/>
              <w:spacing w:line="268" w:lineRule="exact"/>
              <w:ind w:left="5"/>
              <w:jc w:val="both"/>
              <w:rPr>
                <w:sz w:val="24"/>
              </w:rPr>
            </w:pPr>
            <w:r>
              <w:rPr>
                <w:spacing w:val="-5"/>
                <w:sz w:val="24"/>
              </w:rPr>
              <w:t>72</w:t>
            </w:r>
          </w:p>
        </w:tc>
        <w:tc>
          <w:tcPr>
            <w:tcW w:w="1294" w:type="dxa"/>
            <w:tcBorders>
              <w:right w:val="double" w:sz="4" w:space="0" w:color="000000"/>
            </w:tcBorders>
          </w:tcPr>
          <w:p w14:paraId="5435AC79" w14:textId="77777777" w:rsidR="00A510A5" w:rsidRDefault="00034DA7" w:rsidP="007E7EDC">
            <w:pPr>
              <w:pStyle w:val="TableParagraph"/>
              <w:spacing w:line="268" w:lineRule="exact"/>
              <w:ind w:left="0"/>
              <w:jc w:val="both"/>
              <w:rPr>
                <w:sz w:val="24"/>
              </w:rPr>
            </w:pPr>
            <w:r>
              <w:rPr>
                <w:spacing w:val="-10"/>
                <w:sz w:val="24"/>
              </w:rPr>
              <w:t>3</w:t>
            </w:r>
          </w:p>
        </w:tc>
      </w:tr>
      <w:tr w:rsidR="00A510A5" w14:paraId="6CCAA885" w14:textId="77777777">
        <w:trPr>
          <w:trHeight w:val="561"/>
        </w:trPr>
        <w:tc>
          <w:tcPr>
            <w:tcW w:w="1428" w:type="dxa"/>
          </w:tcPr>
          <w:p w14:paraId="1FF7087C" w14:textId="77777777" w:rsidR="00A510A5" w:rsidRDefault="00034DA7" w:rsidP="007E7EDC">
            <w:pPr>
              <w:pStyle w:val="TableParagraph"/>
              <w:spacing w:line="270" w:lineRule="exact"/>
              <w:ind w:left="7"/>
              <w:jc w:val="both"/>
              <w:rPr>
                <w:sz w:val="24"/>
              </w:rPr>
            </w:pPr>
            <w:r>
              <w:rPr>
                <w:spacing w:val="-2"/>
                <w:sz w:val="24"/>
              </w:rPr>
              <w:t>Коммуникат</w:t>
            </w:r>
          </w:p>
          <w:p w14:paraId="630D323F" w14:textId="77777777" w:rsidR="00A510A5" w:rsidRDefault="00034DA7" w:rsidP="007E7EDC">
            <w:pPr>
              <w:pStyle w:val="TableParagraph"/>
              <w:spacing w:line="271" w:lineRule="exact"/>
              <w:ind w:left="9"/>
              <w:jc w:val="both"/>
              <w:rPr>
                <w:sz w:val="24"/>
              </w:rPr>
            </w:pPr>
            <w:r>
              <w:rPr>
                <w:spacing w:val="-2"/>
                <w:sz w:val="24"/>
              </w:rPr>
              <w:t>ивная</w:t>
            </w:r>
          </w:p>
        </w:tc>
        <w:tc>
          <w:tcPr>
            <w:tcW w:w="2127" w:type="dxa"/>
          </w:tcPr>
          <w:p w14:paraId="0C4D7361" w14:textId="77777777" w:rsidR="00A510A5" w:rsidRDefault="00034DA7" w:rsidP="007E7EDC">
            <w:pPr>
              <w:pStyle w:val="TableParagraph"/>
              <w:spacing w:line="270" w:lineRule="exact"/>
              <w:ind w:left="10" w:right="4"/>
              <w:jc w:val="both"/>
              <w:rPr>
                <w:sz w:val="24"/>
              </w:rPr>
            </w:pPr>
            <w:r>
              <w:rPr>
                <w:spacing w:val="-2"/>
                <w:sz w:val="24"/>
              </w:rPr>
              <w:t>Познавательное</w:t>
            </w:r>
          </w:p>
          <w:p w14:paraId="12501793" w14:textId="77777777" w:rsidR="00A510A5" w:rsidRDefault="00034DA7" w:rsidP="007E7EDC">
            <w:pPr>
              <w:pStyle w:val="TableParagraph"/>
              <w:spacing w:line="271"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25A512E2" w14:textId="77777777" w:rsidR="00A510A5" w:rsidRDefault="00034DA7" w:rsidP="007E7EDC">
            <w:pPr>
              <w:pStyle w:val="TableParagraph"/>
              <w:spacing w:line="270" w:lineRule="exact"/>
              <w:ind w:left="9" w:right="2"/>
              <w:jc w:val="both"/>
              <w:rPr>
                <w:sz w:val="24"/>
              </w:rPr>
            </w:pPr>
            <w:r>
              <w:rPr>
                <w:spacing w:val="-10"/>
                <w:sz w:val="24"/>
              </w:rPr>
              <w:t>1</w:t>
            </w:r>
          </w:p>
        </w:tc>
        <w:tc>
          <w:tcPr>
            <w:tcW w:w="567" w:type="dxa"/>
          </w:tcPr>
          <w:p w14:paraId="48D22F95" w14:textId="77777777" w:rsidR="00A510A5" w:rsidRDefault="00034DA7" w:rsidP="007E7EDC">
            <w:pPr>
              <w:pStyle w:val="TableParagraph"/>
              <w:spacing w:line="270" w:lineRule="exact"/>
              <w:ind w:left="8"/>
              <w:jc w:val="both"/>
              <w:rPr>
                <w:sz w:val="24"/>
              </w:rPr>
            </w:pPr>
            <w:r>
              <w:rPr>
                <w:spacing w:val="-5"/>
                <w:sz w:val="24"/>
              </w:rPr>
              <w:t>36</w:t>
            </w:r>
          </w:p>
        </w:tc>
        <w:tc>
          <w:tcPr>
            <w:tcW w:w="989" w:type="dxa"/>
          </w:tcPr>
          <w:p w14:paraId="42784BE8" w14:textId="77777777" w:rsidR="00A510A5" w:rsidRDefault="00034DA7" w:rsidP="007E7EDC">
            <w:pPr>
              <w:pStyle w:val="TableParagraph"/>
              <w:spacing w:line="270" w:lineRule="exact"/>
              <w:ind w:left="6"/>
              <w:jc w:val="both"/>
              <w:rPr>
                <w:sz w:val="24"/>
              </w:rPr>
            </w:pPr>
            <w:r>
              <w:rPr>
                <w:spacing w:val="-5"/>
                <w:sz w:val="24"/>
              </w:rPr>
              <w:t>0.5</w:t>
            </w:r>
          </w:p>
        </w:tc>
        <w:tc>
          <w:tcPr>
            <w:tcW w:w="430" w:type="dxa"/>
          </w:tcPr>
          <w:p w14:paraId="1C04E8E3" w14:textId="77777777" w:rsidR="00A510A5" w:rsidRDefault="00034DA7" w:rsidP="007E7EDC">
            <w:pPr>
              <w:pStyle w:val="TableParagraph"/>
              <w:spacing w:line="270" w:lineRule="exact"/>
              <w:ind w:left="5"/>
              <w:jc w:val="both"/>
              <w:rPr>
                <w:sz w:val="24"/>
              </w:rPr>
            </w:pPr>
            <w:r>
              <w:rPr>
                <w:spacing w:val="-5"/>
                <w:sz w:val="24"/>
              </w:rPr>
              <w:t>18</w:t>
            </w:r>
          </w:p>
        </w:tc>
        <w:tc>
          <w:tcPr>
            <w:tcW w:w="708" w:type="dxa"/>
          </w:tcPr>
          <w:p w14:paraId="03670BA2" w14:textId="77777777" w:rsidR="00A510A5" w:rsidRDefault="00034DA7" w:rsidP="007E7EDC">
            <w:pPr>
              <w:pStyle w:val="TableParagraph"/>
              <w:spacing w:line="270" w:lineRule="exact"/>
              <w:ind w:left="9" w:right="2"/>
              <w:jc w:val="both"/>
              <w:rPr>
                <w:sz w:val="24"/>
              </w:rPr>
            </w:pPr>
            <w:r>
              <w:rPr>
                <w:spacing w:val="-5"/>
                <w:sz w:val="24"/>
              </w:rPr>
              <w:t>0.5</w:t>
            </w:r>
          </w:p>
        </w:tc>
        <w:tc>
          <w:tcPr>
            <w:tcW w:w="425" w:type="dxa"/>
          </w:tcPr>
          <w:p w14:paraId="2335FE0D" w14:textId="77777777" w:rsidR="00A510A5" w:rsidRDefault="00034DA7" w:rsidP="007E7EDC">
            <w:pPr>
              <w:pStyle w:val="TableParagraph"/>
              <w:spacing w:line="270" w:lineRule="exact"/>
              <w:ind w:left="5"/>
              <w:jc w:val="both"/>
              <w:rPr>
                <w:sz w:val="24"/>
              </w:rPr>
            </w:pPr>
            <w:r>
              <w:rPr>
                <w:spacing w:val="-5"/>
                <w:sz w:val="24"/>
              </w:rPr>
              <w:t>18</w:t>
            </w:r>
          </w:p>
        </w:tc>
        <w:tc>
          <w:tcPr>
            <w:tcW w:w="568" w:type="dxa"/>
          </w:tcPr>
          <w:p w14:paraId="695FF50A" w14:textId="77777777" w:rsidR="00A510A5" w:rsidRDefault="00034DA7" w:rsidP="007E7EDC">
            <w:pPr>
              <w:pStyle w:val="TableParagraph"/>
              <w:spacing w:line="270" w:lineRule="exact"/>
              <w:ind w:left="7"/>
              <w:jc w:val="both"/>
              <w:rPr>
                <w:sz w:val="24"/>
              </w:rPr>
            </w:pPr>
            <w:r>
              <w:rPr>
                <w:spacing w:val="-10"/>
                <w:sz w:val="24"/>
              </w:rPr>
              <w:t>1</w:t>
            </w:r>
          </w:p>
        </w:tc>
        <w:tc>
          <w:tcPr>
            <w:tcW w:w="566" w:type="dxa"/>
          </w:tcPr>
          <w:p w14:paraId="214862F1" w14:textId="77777777" w:rsidR="00A510A5" w:rsidRDefault="00034DA7" w:rsidP="007E7EDC">
            <w:pPr>
              <w:pStyle w:val="TableParagraph"/>
              <w:spacing w:line="270" w:lineRule="exact"/>
              <w:ind w:left="5"/>
              <w:jc w:val="both"/>
              <w:rPr>
                <w:sz w:val="24"/>
              </w:rPr>
            </w:pPr>
            <w:r>
              <w:rPr>
                <w:spacing w:val="-5"/>
                <w:sz w:val="24"/>
              </w:rPr>
              <w:t>36</w:t>
            </w:r>
          </w:p>
        </w:tc>
        <w:tc>
          <w:tcPr>
            <w:tcW w:w="1294" w:type="dxa"/>
            <w:tcBorders>
              <w:right w:val="double" w:sz="4" w:space="0" w:color="000000"/>
            </w:tcBorders>
          </w:tcPr>
          <w:p w14:paraId="71087703" w14:textId="77777777" w:rsidR="00A510A5" w:rsidRDefault="00034DA7" w:rsidP="007E7EDC">
            <w:pPr>
              <w:pStyle w:val="TableParagraph"/>
              <w:spacing w:line="270" w:lineRule="exact"/>
              <w:ind w:left="0"/>
              <w:jc w:val="both"/>
              <w:rPr>
                <w:sz w:val="24"/>
              </w:rPr>
            </w:pPr>
            <w:r>
              <w:rPr>
                <w:spacing w:val="-10"/>
                <w:sz w:val="24"/>
              </w:rPr>
              <w:t>2</w:t>
            </w:r>
          </w:p>
        </w:tc>
      </w:tr>
      <w:tr w:rsidR="00A510A5" w14:paraId="21AF21B5" w14:textId="77777777">
        <w:trPr>
          <w:trHeight w:val="561"/>
        </w:trPr>
        <w:tc>
          <w:tcPr>
            <w:tcW w:w="1428" w:type="dxa"/>
          </w:tcPr>
          <w:p w14:paraId="35AFEF07" w14:textId="77777777" w:rsidR="00A510A5" w:rsidRDefault="00034DA7" w:rsidP="007E7EDC">
            <w:pPr>
              <w:pStyle w:val="TableParagraph"/>
              <w:spacing w:line="269" w:lineRule="exact"/>
              <w:ind w:left="7"/>
              <w:jc w:val="both"/>
              <w:rPr>
                <w:sz w:val="24"/>
              </w:rPr>
            </w:pPr>
            <w:r>
              <w:rPr>
                <w:spacing w:val="-2"/>
                <w:sz w:val="24"/>
              </w:rPr>
              <w:t>Восприятие</w:t>
            </w:r>
          </w:p>
          <w:p w14:paraId="3971AAFF" w14:textId="77777777" w:rsidR="00A510A5" w:rsidRDefault="00034DA7" w:rsidP="007E7EDC">
            <w:pPr>
              <w:pStyle w:val="TableParagraph"/>
              <w:spacing w:line="272" w:lineRule="exact"/>
              <w:ind w:left="8"/>
              <w:jc w:val="both"/>
              <w:rPr>
                <w:sz w:val="24"/>
              </w:rPr>
            </w:pPr>
            <w:r>
              <w:rPr>
                <w:spacing w:val="-4"/>
                <w:sz w:val="24"/>
              </w:rPr>
              <w:t>худ.</w:t>
            </w:r>
          </w:p>
        </w:tc>
        <w:tc>
          <w:tcPr>
            <w:tcW w:w="2127" w:type="dxa"/>
          </w:tcPr>
          <w:p w14:paraId="58B9CF1A" w14:textId="77777777" w:rsidR="00A510A5" w:rsidRDefault="00034DA7" w:rsidP="007E7EDC">
            <w:pPr>
              <w:pStyle w:val="TableParagraph"/>
              <w:spacing w:line="269" w:lineRule="exact"/>
              <w:ind w:left="10" w:right="4"/>
              <w:jc w:val="both"/>
              <w:rPr>
                <w:sz w:val="24"/>
              </w:rPr>
            </w:pPr>
            <w:r>
              <w:rPr>
                <w:spacing w:val="-2"/>
                <w:sz w:val="24"/>
              </w:rPr>
              <w:t>Познавательное</w:t>
            </w:r>
          </w:p>
          <w:p w14:paraId="6B4B09CF" w14:textId="77777777" w:rsidR="00A510A5" w:rsidRDefault="00034DA7" w:rsidP="007E7EDC">
            <w:pPr>
              <w:pStyle w:val="TableParagraph"/>
              <w:spacing w:line="272"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38C44395" w14:textId="77777777" w:rsidR="00A510A5" w:rsidRDefault="00034DA7" w:rsidP="007E7EDC">
            <w:pPr>
              <w:pStyle w:val="TableParagraph"/>
              <w:spacing w:line="270" w:lineRule="exact"/>
              <w:ind w:left="9" w:right="2"/>
              <w:jc w:val="both"/>
              <w:rPr>
                <w:sz w:val="24"/>
              </w:rPr>
            </w:pPr>
            <w:r>
              <w:rPr>
                <w:spacing w:val="-10"/>
                <w:sz w:val="24"/>
              </w:rPr>
              <w:t>1</w:t>
            </w:r>
          </w:p>
        </w:tc>
        <w:tc>
          <w:tcPr>
            <w:tcW w:w="567" w:type="dxa"/>
          </w:tcPr>
          <w:p w14:paraId="5C618EDB" w14:textId="77777777" w:rsidR="00A510A5" w:rsidRDefault="00034DA7" w:rsidP="007E7EDC">
            <w:pPr>
              <w:pStyle w:val="TableParagraph"/>
              <w:spacing w:line="270" w:lineRule="exact"/>
              <w:ind w:left="8"/>
              <w:jc w:val="both"/>
              <w:rPr>
                <w:sz w:val="24"/>
              </w:rPr>
            </w:pPr>
            <w:r>
              <w:rPr>
                <w:spacing w:val="-5"/>
                <w:sz w:val="24"/>
              </w:rPr>
              <w:t>36</w:t>
            </w:r>
          </w:p>
        </w:tc>
        <w:tc>
          <w:tcPr>
            <w:tcW w:w="989" w:type="dxa"/>
          </w:tcPr>
          <w:p w14:paraId="25B25EB2" w14:textId="77777777" w:rsidR="00A510A5" w:rsidRDefault="00034DA7" w:rsidP="007E7EDC">
            <w:pPr>
              <w:pStyle w:val="TableParagraph"/>
              <w:spacing w:line="270" w:lineRule="exact"/>
              <w:ind w:left="6"/>
              <w:jc w:val="both"/>
              <w:rPr>
                <w:sz w:val="24"/>
              </w:rPr>
            </w:pPr>
            <w:r>
              <w:rPr>
                <w:spacing w:val="-5"/>
                <w:sz w:val="24"/>
              </w:rPr>
              <w:t>0.5</w:t>
            </w:r>
          </w:p>
        </w:tc>
        <w:tc>
          <w:tcPr>
            <w:tcW w:w="430" w:type="dxa"/>
          </w:tcPr>
          <w:p w14:paraId="46E7A529" w14:textId="77777777" w:rsidR="00A510A5" w:rsidRDefault="00034DA7" w:rsidP="007E7EDC">
            <w:pPr>
              <w:pStyle w:val="TableParagraph"/>
              <w:spacing w:line="270" w:lineRule="exact"/>
              <w:ind w:left="5"/>
              <w:jc w:val="both"/>
              <w:rPr>
                <w:sz w:val="24"/>
              </w:rPr>
            </w:pPr>
            <w:r>
              <w:rPr>
                <w:spacing w:val="-5"/>
                <w:sz w:val="24"/>
              </w:rPr>
              <w:t>18</w:t>
            </w:r>
          </w:p>
        </w:tc>
        <w:tc>
          <w:tcPr>
            <w:tcW w:w="708" w:type="dxa"/>
          </w:tcPr>
          <w:p w14:paraId="3FB7EF36" w14:textId="77777777" w:rsidR="00A510A5" w:rsidRDefault="00034DA7" w:rsidP="007E7EDC">
            <w:pPr>
              <w:pStyle w:val="TableParagraph"/>
              <w:spacing w:line="270" w:lineRule="exact"/>
              <w:ind w:left="9" w:right="2"/>
              <w:jc w:val="both"/>
              <w:rPr>
                <w:sz w:val="24"/>
              </w:rPr>
            </w:pPr>
            <w:r>
              <w:rPr>
                <w:spacing w:val="-5"/>
                <w:sz w:val="24"/>
              </w:rPr>
              <w:t>0.5</w:t>
            </w:r>
          </w:p>
        </w:tc>
        <w:tc>
          <w:tcPr>
            <w:tcW w:w="425" w:type="dxa"/>
          </w:tcPr>
          <w:p w14:paraId="0E60B1E1" w14:textId="77777777" w:rsidR="00A510A5" w:rsidRDefault="00034DA7" w:rsidP="007E7EDC">
            <w:pPr>
              <w:pStyle w:val="TableParagraph"/>
              <w:spacing w:line="270" w:lineRule="exact"/>
              <w:ind w:left="5"/>
              <w:jc w:val="both"/>
              <w:rPr>
                <w:sz w:val="24"/>
              </w:rPr>
            </w:pPr>
            <w:r>
              <w:rPr>
                <w:spacing w:val="-5"/>
                <w:sz w:val="24"/>
              </w:rPr>
              <w:t>18</w:t>
            </w:r>
          </w:p>
        </w:tc>
        <w:tc>
          <w:tcPr>
            <w:tcW w:w="568" w:type="dxa"/>
          </w:tcPr>
          <w:p w14:paraId="2E94AE40" w14:textId="77777777" w:rsidR="00A510A5" w:rsidRDefault="00034DA7" w:rsidP="007E7EDC">
            <w:pPr>
              <w:pStyle w:val="TableParagraph"/>
              <w:spacing w:line="270" w:lineRule="exact"/>
              <w:ind w:left="7"/>
              <w:jc w:val="both"/>
              <w:rPr>
                <w:sz w:val="24"/>
              </w:rPr>
            </w:pPr>
            <w:r>
              <w:rPr>
                <w:spacing w:val="-10"/>
                <w:sz w:val="24"/>
              </w:rPr>
              <w:t>1</w:t>
            </w:r>
          </w:p>
        </w:tc>
        <w:tc>
          <w:tcPr>
            <w:tcW w:w="566" w:type="dxa"/>
          </w:tcPr>
          <w:p w14:paraId="18ED98DB" w14:textId="77777777" w:rsidR="00A510A5" w:rsidRDefault="00034DA7" w:rsidP="007E7EDC">
            <w:pPr>
              <w:pStyle w:val="TableParagraph"/>
              <w:spacing w:line="270" w:lineRule="exact"/>
              <w:ind w:left="5"/>
              <w:jc w:val="both"/>
              <w:rPr>
                <w:sz w:val="24"/>
              </w:rPr>
            </w:pPr>
            <w:r>
              <w:rPr>
                <w:spacing w:val="-5"/>
                <w:sz w:val="24"/>
              </w:rPr>
              <w:t>36</w:t>
            </w:r>
          </w:p>
        </w:tc>
        <w:tc>
          <w:tcPr>
            <w:tcW w:w="1294" w:type="dxa"/>
            <w:tcBorders>
              <w:right w:val="double" w:sz="4" w:space="0" w:color="000000"/>
            </w:tcBorders>
          </w:tcPr>
          <w:p w14:paraId="6E0DC799" w14:textId="77777777" w:rsidR="00A510A5" w:rsidRDefault="00034DA7" w:rsidP="007E7EDC">
            <w:pPr>
              <w:pStyle w:val="TableParagraph"/>
              <w:spacing w:line="270" w:lineRule="exact"/>
              <w:ind w:left="0"/>
              <w:jc w:val="both"/>
              <w:rPr>
                <w:sz w:val="24"/>
              </w:rPr>
            </w:pPr>
            <w:r>
              <w:rPr>
                <w:spacing w:val="-10"/>
                <w:sz w:val="24"/>
              </w:rPr>
              <w:t>1</w:t>
            </w:r>
          </w:p>
        </w:tc>
      </w:tr>
      <w:tr w:rsidR="00A510A5" w14:paraId="74A90B04" w14:textId="77777777">
        <w:trPr>
          <w:trHeight w:val="561"/>
        </w:trPr>
        <w:tc>
          <w:tcPr>
            <w:tcW w:w="1428" w:type="dxa"/>
          </w:tcPr>
          <w:p w14:paraId="56ACF099" w14:textId="77777777" w:rsidR="00A510A5" w:rsidRDefault="00034DA7" w:rsidP="007E7EDC">
            <w:pPr>
              <w:pStyle w:val="TableParagraph"/>
              <w:spacing w:line="268" w:lineRule="exact"/>
              <w:ind w:left="6"/>
              <w:jc w:val="both"/>
              <w:rPr>
                <w:sz w:val="24"/>
              </w:rPr>
            </w:pPr>
            <w:r>
              <w:rPr>
                <w:spacing w:val="-2"/>
                <w:sz w:val="24"/>
              </w:rPr>
              <w:t>Музыкальная</w:t>
            </w:r>
          </w:p>
        </w:tc>
        <w:tc>
          <w:tcPr>
            <w:tcW w:w="2127" w:type="dxa"/>
          </w:tcPr>
          <w:p w14:paraId="4397013D" w14:textId="77777777" w:rsidR="00A510A5" w:rsidRDefault="00034DA7" w:rsidP="007E7EDC">
            <w:pPr>
              <w:pStyle w:val="TableParagraph"/>
              <w:spacing w:line="268" w:lineRule="exact"/>
              <w:ind w:left="10" w:right="4"/>
              <w:jc w:val="both"/>
              <w:rPr>
                <w:sz w:val="24"/>
              </w:rPr>
            </w:pPr>
            <w:r>
              <w:rPr>
                <w:spacing w:val="-2"/>
                <w:sz w:val="24"/>
              </w:rPr>
              <w:t>Познавательное</w:t>
            </w:r>
          </w:p>
          <w:p w14:paraId="13174AF8" w14:textId="77777777" w:rsidR="00A510A5" w:rsidRDefault="00034DA7" w:rsidP="007E7EDC">
            <w:pPr>
              <w:pStyle w:val="TableParagraph"/>
              <w:spacing w:line="273"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7FA3BC58" w14:textId="77777777" w:rsidR="00A510A5" w:rsidRDefault="00034DA7" w:rsidP="007E7EDC">
            <w:pPr>
              <w:pStyle w:val="TableParagraph"/>
              <w:spacing w:line="268" w:lineRule="exact"/>
              <w:ind w:left="9" w:right="2"/>
              <w:jc w:val="both"/>
              <w:rPr>
                <w:sz w:val="24"/>
              </w:rPr>
            </w:pPr>
            <w:r>
              <w:rPr>
                <w:spacing w:val="-10"/>
                <w:sz w:val="24"/>
              </w:rPr>
              <w:t>2</w:t>
            </w:r>
          </w:p>
        </w:tc>
        <w:tc>
          <w:tcPr>
            <w:tcW w:w="567" w:type="dxa"/>
          </w:tcPr>
          <w:p w14:paraId="477D7B46" w14:textId="77777777" w:rsidR="00A510A5" w:rsidRDefault="00034DA7" w:rsidP="007E7EDC">
            <w:pPr>
              <w:pStyle w:val="TableParagraph"/>
              <w:spacing w:line="268" w:lineRule="exact"/>
              <w:ind w:left="8"/>
              <w:jc w:val="both"/>
              <w:rPr>
                <w:sz w:val="24"/>
              </w:rPr>
            </w:pPr>
            <w:r>
              <w:rPr>
                <w:spacing w:val="-5"/>
                <w:sz w:val="24"/>
              </w:rPr>
              <w:t>72</w:t>
            </w:r>
          </w:p>
        </w:tc>
        <w:tc>
          <w:tcPr>
            <w:tcW w:w="989" w:type="dxa"/>
          </w:tcPr>
          <w:p w14:paraId="33EEF749" w14:textId="77777777" w:rsidR="00A510A5" w:rsidRDefault="00034DA7" w:rsidP="007E7EDC">
            <w:pPr>
              <w:pStyle w:val="TableParagraph"/>
              <w:spacing w:line="268" w:lineRule="exact"/>
              <w:ind w:left="6" w:right="2"/>
              <w:jc w:val="both"/>
              <w:rPr>
                <w:sz w:val="24"/>
              </w:rPr>
            </w:pPr>
            <w:r>
              <w:rPr>
                <w:spacing w:val="-10"/>
                <w:sz w:val="24"/>
              </w:rPr>
              <w:t>2</w:t>
            </w:r>
          </w:p>
        </w:tc>
        <w:tc>
          <w:tcPr>
            <w:tcW w:w="430" w:type="dxa"/>
          </w:tcPr>
          <w:p w14:paraId="7191709A" w14:textId="77777777" w:rsidR="00A510A5" w:rsidRDefault="00034DA7" w:rsidP="007E7EDC">
            <w:pPr>
              <w:pStyle w:val="TableParagraph"/>
              <w:spacing w:line="268" w:lineRule="exact"/>
              <w:ind w:left="5"/>
              <w:jc w:val="both"/>
              <w:rPr>
                <w:sz w:val="24"/>
              </w:rPr>
            </w:pPr>
            <w:r>
              <w:rPr>
                <w:spacing w:val="-5"/>
                <w:sz w:val="24"/>
              </w:rPr>
              <w:t>72</w:t>
            </w:r>
          </w:p>
        </w:tc>
        <w:tc>
          <w:tcPr>
            <w:tcW w:w="708" w:type="dxa"/>
          </w:tcPr>
          <w:p w14:paraId="7399AFEA" w14:textId="77777777" w:rsidR="00A510A5" w:rsidRDefault="00034DA7" w:rsidP="007E7EDC">
            <w:pPr>
              <w:pStyle w:val="TableParagraph"/>
              <w:spacing w:line="268" w:lineRule="exact"/>
              <w:ind w:left="9" w:right="4"/>
              <w:jc w:val="both"/>
              <w:rPr>
                <w:sz w:val="24"/>
              </w:rPr>
            </w:pPr>
            <w:r>
              <w:rPr>
                <w:spacing w:val="-10"/>
                <w:sz w:val="24"/>
              </w:rPr>
              <w:t>2</w:t>
            </w:r>
          </w:p>
        </w:tc>
        <w:tc>
          <w:tcPr>
            <w:tcW w:w="425" w:type="dxa"/>
          </w:tcPr>
          <w:p w14:paraId="69FE9A78" w14:textId="77777777" w:rsidR="00A510A5" w:rsidRDefault="00034DA7" w:rsidP="007E7EDC">
            <w:pPr>
              <w:pStyle w:val="TableParagraph"/>
              <w:spacing w:line="268" w:lineRule="exact"/>
              <w:ind w:left="5"/>
              <w:jc w:val="both"/>
              <w:rPr>
                <w:sz w:val="24"/>
              </w:rPr>
            </w:pPr>
            <w:r>
              <w:rPr>
                <w:spacing w:val="-5"/>
                <w:sz w:val="24"/>
              </w:rPr>
              <w:t>72</w:t>
            </w:r>
          </w:p>
        </w:tc>
        <w:tc>
          <w:tcPr>
            <w:tcW w:w="568" w:type="dxa"/>
          </w:tcPr>
          <w:p w14:paraId="6778CE2D" w14:textId="77777777" w:rsidR="00A510A5" w:rsidRDefault="00034DA7" w:rsidP="007E7EDC">
            <w:pPr>
              <w:pStyle w:val="TableParagraph"/>
              <w:spacing w:line="268" w:lineRule="exact"/>
              <w:ind w:left="7"/>
              <w:jc w:val="both"/>
              <w:rPr>
                <w:sz w:val="24"/>
              </w:rPr>
            </w:pPr>
            <w:r>
              <w:rPr>
                <w:spacing w:val="-10"/>
                <w:sz w:val="24"/>
              </w:rPr>
              <w:t>2</w:t>
            </w:r>
          </w:p>
        </w:tc>
        <w:tc>
          <w:tcPr>
            <w:tcW w:w="566" w:type="dxa"/>
          </w:tcPr>
          <w:p w14:paraId="208A735C" w14:textId="77777777" w:rsidR="00A510A5" w:rsidRDefault="00034DA7" w:rsidP="007E7EDC">
            <w:pPr>
              <w:pStyle w:val="TableParagraph"/>
              <w:spacing w:line="268" w:lineRule="exact"/>
              <w:ind w:left="5"/>
              <w:jc w:val="both"/>
              <w:rPr>
                <w:sz w:val="24"/>
              </w:rPr>
            </w:pPr>
            <w:r>
              <w:rPr>
                <w:spacing w:val="-5"/>
                <w:sz w:val="24"/>
              </w:rPr>
              <w:t>72</w:t>
            </w:r>
          </w:p>
        </w:tc>
        <w:tc>
          <w:tcPr>
            <w:tcW w:w="1294" w:type="dxa"/>
            <w:tcBorders>
              <w:right w:val="double" w:sz="4" w:space="0" w:color="000000"/>
            </w:tcBorders>
          </w:tcPr>
          <w:p w14:paraId="7A78502F" w14:textId="77777777" w:rsidR="00A510A5" w:rsidRDefault="00034DA7" w:rsidP="007E7EDC">
            <w:pPr>
              <w:pStyle w:val="TableParagraph"/>
              <w:spacing w:line="268" w:lineRule="exact"/>
              <w:ind w:left="0"/>
              <w:jc w:val="both"/>
              <w:rPr>
                <w:sz w:val="24"/>
              </w:rPr>
            </w:pPr>
            <w:r>
              <w:rPr>
                <w:spacing w:val="-10"/>
                <w:sz w:val="24"/>
              </w:rPr>
              <w:t>2</w:t>
            </w:r>
          </w:p>
        </w:tc>
      </w:tr>
      <w:tr w:rsidR="00A510A5" w14:paraId="7979C716" w14:textId="77777777">
        <w:trPr>
          <w:trHeight w:val="561"/>
        </w:trPr>
        <w:tc>
          <w:tcPr>
            <w:tcW w:w="1428" w:type="dxa"/>
          </w:tcPr>
          <w:p w14:paraId="141880AE" w14:textId="77777777" w:rsidR="00A510A5" w:rsidRDefault="00034DA7" w:rsidP="007E7EDC">
            <w:pPr>
              <w:pStyle w:val="TableParagraph"/>
              <w:spacing w:line="268" w:lineRule="exact"/>
              <w:ind w:left="7"/>
              <w:jc w:val="both"/>
              <w:rPr>
                <w:sz w:val="24"/>
              </w:rPr>
            </w:pPr>
            <w:r>
              <w:rPr>
                <w:spacing w:val="-2"/>
                <w:sz w:val="24"/>
              </w:rPr>
              <w:t>Конструиров</w:t>
            </w:r>
          </w:p>
          <w:p w14:paraId="0B0D602A" w14:textId="77777777" w:rsidR="00A510A5" w:rsidRDefault="00034DA7" w:rsidP="007E7EDC">
            <w:pPr>
              <w:pStyle w:val="TableParagraph"/>
              <w:spacing w:line="273" w:lineRule="exact"/>
              <w:ind w:left="5"/>
              <w:jc w:val="both"/>
              <w:rPr>
                <w:sz w:val="24"/>
              </w:rPr>
            </w:pPr>
            <w:r>
              <w:rPr>
                <w:sz w:val="24"/>
              </w:rPr>
              <w:t>ан</w:t>
            </w:r>
            <w:r>
              <w:rPr>
                <w:spacing w:val="-1"/>
                <w:sz w:val="24"/>
              </w:rPr>
              <w:t xml:space="preserve"> </w:t>
            </w:r>
            <w:r>
              <w:rPr>
                <w:sz w:val="24"/>
              </w:rPr>
              <w:t>ие</w:t>
            </w:r>
            <w:r>
              <w:rPr>
                <w:spacing w:val="-1"/>
                <w:sz w:val="24"/>
              </w:rPr>
              <w:t xml:space="preserve"> </w:t>
            </w:r>
            <w:r>
              <w:rPr>
                <w:spacing w:val="-5"/>
                <w:sz w:val="24"/>
              </w:rPr>
              <w:t>из</w:t>
            </w:r>
          </w:p>
        </w:tc>
        <w:tc>
          <w:tcPr>
            <w:tcW w:w="2127" w:type="dxa"/>
          </w:tcPr>
          <w:p w14:paraId="1B2EF3A4" w14:textId="77777777" w:rsidR="00A510A5" w:rsidRDefault="00034DA7" w:rsidP="007E7EDC">
            <w:pPr>
              <w:pStyle w:val="TableParagraph"/>
              <w:spacing w:line="268" w:lineRule="exact"/>
              <w:ind w:left="10" w:right="4"/>
              <w:jc w:val="both"/>
              <w:rPr>
                <w:sz w:val="24"/>
              </w:rPr>
            </w:pPr>
            <w:r>
              <w:rPr>
                <w:spacing w:val="-2"/>
                <w:sz w:val="24"/>
              </w:rPr>
              <w:t>Познавательное</w:t>
            </w:r>
          </w:p>
          <w:p w14:paraId="73459FE2" w14:textId="77777777" w:rsidR="00A510A5" w:rsidRDefault="00034DA7" w:rsidP="007E7EDC">
            <w:pPr>
              <w:pStyle w:val="TableParagraph"/>
              <w:spacing w:line="273" w:lineRule="exact"/>
              <w:ind w:left="10"/>
              <w:jc w:val="both"/>
              <w:rPr>
                <w:sz w:val="24"/>
              </w:rPr>
            </w:pPr>
            <w:r>
              <w:rPr>
                <w:sz w:val="24"/>
              </w:rPr>
              <w:t>Социально</w:t>
            </w:r>
            <w:r>
              <w:rPr>
                <w:spacing w:val="-4"/>
                <w:sz w:val="24"/>
              </w:rPr>
              <w:t xml:space="preserve"> </w:t>
            </w:r>
            <w:r>
              <w:rPr>
                <w:spacing w:val="-12"/>
                <w:sz w:val="24"/>
              </w:rPr>
              <w:t>-</w:t>
            </w:r>
          </w:p>
        </w:tc>
        <w:tc>
          <w:tcPr>
            <w:tcW w:w="708" w:type="dxa"/>
          </w:tcPr>
          <w:p w14:paraId="5113A1FA" w14:textId="77777777" w:rsidR="00A510A5" w:rsidRDefault="00034DA7" w:rsidP="007E7EDC">
            <w:pPr>
              <w:pStyle w:val="TableParagraph"/>
              <w:spacing w:line="268" w:lineRule="exact"/>
              <w:ind w:left="9"/>
              <w:jc w:val="both"/>
              <w:rPr>
                <w:sz w:val="24"/>
              </w:rPr>
            </w:pPr>
            <w:r>
              <w:rPr>
                <w:spacing w:val="-5"/>
                <w:sz w:val="24"/>
              </w:rPr>
              <w:t>0.5</w:t>
            </w:r>
          </w:p>
        </w:tc>
        <w:tc>
          <w:tcPr>
            <w:tcW w:w="567" w:type="dxa"/>
          </w:tcPr>
          <w:p w14:paraId="7939DDD7" w14:textId="77777777" w:rsidR="00A510A5" w:rsidRDefault="00034DA7" w:rsidP="007E7EDC">
            <w:pPr>
              <w:pStyle w:val="TableParagraph"/>
              <w:spacing w:line="268" w:lineRule="exact"/>
              <w:ind w:left="8"/>
              <w:jc w:val="both"/>
              <w:rPr>
                <w:sz w:val="24"/>
              </w:rPr>
            </w:pPr>
            <w:r>
              <w:rPr>
                <w:spacing w:val="-5"/>
                <w:sz w:val="24"/>
              </w:rPr>
              <w:t>18</w:t>
            </w:r>
          </w:p>
        </w:tc>
        <w:tc>
          <w:tcPr>
            <w:tcW w:w="989" w:type="dxa"/>
          </w:tcPr>
          <w:p w14:paraId="3C008222" w14:textId="77777777" w:rsidR="00A510A5" w:rsidRDefault="00034DA7" w:rsidP="007E7EDC">
            <w:pPr>
              <w:pStyle w:val="TableParagraph"/>
              <w:spacing w:line="268" w:lineRule="exact"/>
              <w:ind w:left="6"/>
              <w:jc w:val="both"/>
              <w:rPr>
                <w:sz w:val="24"/>
              </w:rPr>
            </w:pPr>
            <w:r>
              <w:rPr>
                <w:spacing w:val="-5"/>
                <w:sz w:val="24"/>
              </w:rPr>
              <w:t>0.5</w:t>
            </w:r>
          </w:p>
        </w:tc>
        <w:tc>
          <w:tcPr>
            <w:tcW w:w="430" w:type="dxa"/>
          </w:tcPr>
          <w:p w14:paraId="7A8D2418" w14:textId="77777777" w:rsidR="00A510A5" w:rsidRDefault="00034DA7" w:rsidP="007E7EDC">
            <w:pPr>
              <w:pStyle w:val="TableParagraph"/>
              <w:spacing w:line="268" w:lineRule="exact"/>
              <w:ind w:left="5"/>
              <w:jc w:val="both"/>
              <w:rPr>
                <w:sz w:val="24"/>
              </w:rPr>
            </w:pPr>
            <w:r>
              <w:rPr>
                <w:spacing w:val="-5"/>
                <w:sz w:val="24"/>
              </w:rPr>
              <w:t>18</w:t>
            </w:r>
          </w:p>
        </w:tc>
        <w:tc>
          <w:tcPr>
            <w:tcW w:w="708" w:type="dxa"/>
          </w:tcPr>
          <w:p w14:paraId="13AEB371" w14:textId="77777777" w:rsidR="00A510A5" w:rsidRDefault="00034DA7" w:rsidP="007E7EDC">
            <w:pPr>
              <w:pStyle w:val="TableParagraph"/>
              <w:spacing w:line="268" w:lineRule="exact"/>
              <w:ind w:left="9" w:right="2"/>
              <w:jc w:val="both"/>
              <w:rPr>
                <w:sz w:val="24"/>
              </w:rPr>
            </w:pPr>
            <w:r>
              <w:rPr>
                <w:spacing w:val="-5"/>
                <w:sz w:val="24"/>
              </w:rPr>
              <w:t>0.5</w:t>
            </w:r>
          </w:p>
        </w:tc>
        <w:tc>
          <w:tcPr>
            <w:tcW w:w="425" w:type="dxa"/>
          </w:tcPr>
          <w:p w14:paraId="3026C04E" w14:textId="77777777" w:rsidR="00A510A5" w:rsidRDefault="00034DA7" w:rsidP="007E7EDC">
            <w:pPr>
              <w:pStyle w:val="TableParagraph"/>
              <w:spacing w:line="268" w:lineRule="exact"/>
              <w:ind w:left="5"/>
              <w:jc w:val="both"/>
              <w:rPr>
                <w:sz w:val="24"/>
              </w:rPr>
            </w:pPr>
            <w:r>
              <w:rPr>
                <w:spacing w:val="-5"/>
                <w:sz w:val="24"/>
              </w:rPr>
              <w:t>18</w:t>
            </w:r>
          </w:p>
        </w:tc>
        <w:tc>
          <w:tcPr>
            <w:tcW w:w="568" w:type="dxa"/>
          </w:tcPr>
          <w:p w14:paraId="59AC4A66" w14:textId="77777777" w:rsidR="00A510A5" w:rsidRDefault="00034DA7" w:rsidP="007E7EDC">
            <w:pPr>
              <w:pStyle w:val="TableParagraph"/>
              <w:spacing w:line="268" w:lineRule="exact"/>
              <w:ind w:left="7"/>
              <w:jc w:val="both"/>
              <w:rPr>
                <w:sz w:val="24"/>
              </w:rPr>
            </w:pPr>
            <w:r>
              <w:rPr>
                <w:spacing w:val="-10"/>
                <w:sz w:val="24"/>
              </w:rPr>
              <w:t>1</w:t>
            </w:r>
          </w:p>
        </w:tc>
        <w:tc>
          <w:tcPr>
            <w:tcW w:w="566" w:type="dxa"/>
          </w:tcPr>
          <w:p w14:paraId="41AF11A2" w14:textId="77777777" w:rsidR="00A510A5" w:rsidRDefault="00034DA7" w:rsidP="007E7EDC">
            <w:pPr>
              <w:pStyle w:val="TableParagraph"/>
              <w:spacing w:line="268" w:lineRule="exact"/>
              <w:ind w:left="5"/>
              <w:jc w:val="both"/>
              <w:rPr>
                <w:sz w:val="24"/>
              </w:rPr>
            </w:pPr>
            <w:r>
              <w:rPr>
                <w:spacing w:val="-5"/>
                <w:sz w:val="24"/>
              </w:rPr>
              <w:t>36</w:t>
            </w:r>
          </w:p>
        </w:tc>
        <w:tc>
          <w:tcPr>
            <w:tcW w:w="1294" w:type="dxa"/>
            <w:tcBorders>
              <w:right w:val="double" w:sz="4" w:space="0" w:color="000000"/>
            </w:tcBorders>
          </w:tcPr>
          <w:p w14:paraId="744440E0" w14:textId="77777777" w:rsidR="00A510A5" w:rsidRDefault="00034DA7" w:rsidP="007E7EDC">
            <w:pPr>
              <w:pStyle w:val="TableParagraph"/>
              <w:spacing w:line="268" w:lineRule="exact"/>
              <w:ind w:left="0"/>
              <w:jc w:val="both"/>
              <w:rPr>
                <w:sz w:val="24"/>
              </w:rPr>
            </w:pPr>
            <w:r>
              <w:rPr>
                <w:spacing w:val="-10"/>
                <w:sz w:val="24"/>
              </w:rPr>
              <w:t>1</w:t>
            </w:r>
          </w:p>
        </w:tc>
      </w:tr>
      <w:tr w:rsidR="00A510A5" w14:paraId="3516026F" w14:textId="77777777">
        <w:trPr>
          <w:trHeight w:val="561"/>
        </w:trPr>
        <w:tc>
          <w:tcPr>
            <w:tcW w:w="1428" w:type="dxa"/>
          </w:tcPr>
          <w:p w14:paraId="4FD77E9E" w14:textId="77777777" w:rsidR="00A510A5" w:rsidRDefault="00A510A5" w:rsidP="007E7EDC">
            <w:pPr>
              <w:pStyle w:val="TableParagraph"/>
              <w:ind w:left="0"/>
              <w:jc w:val="both"/>
              <w:rPr>
                <w:sz w:val="24"/>
              </w:rPr>
            </w:pPr>
          </w:p>
        </w:tc>
        <w:tc>
          <w:tcPr>
            <w:tcW w:w="2127" w:type="dxa"/>
          </w:tcPr>
          <w:p w14:paraId="19215555" w14:textId="77777777" w:rsidR="00A510A5" w:rsidRDefault="00A510A5" w:rsidP="007E7EDC">
            <w:pPr>
              <w:pStyle w:val="TableParagraph"/>
              <w:spacing w:before="1"/>
              <w:ind w:left="0"/>
              <w:jc w:val="both"/>
              <w:rPr>
                <w:sz w:val="24"/>
              </w:rPr>
            </w:pPr>
          </w:p>
          <w:p w14:paraId="2ED360DE" w14:textId="77777777" w:rsidR="00A510A5" w:rsidRDefault="00034DA7" w:rsidP="007E7EDC">
            <w:pPr>
              <w:pStyle w:val="TableParagraph"/>
              <w:spacing w:line="264" w:lineRule="exact"/>
              <w:ind w:left="10" w:right="4"/>
              <w:jc w:val="both"/>
              <w:rPr>
                <w:sz w:val="24"/>
              </w:rPr>
            </w:pPr>
            <w:r>
              <w:rPr>
                <w:spacing w:val="-2"/>
                <w:sz w:val="24"/>
              </w:rPr>
              <w:t>Итого</w:t>
            </w:r>
          </w:p>
        </w:tc>
        <w:tc>
          <w:tcPr>
            <w:tcW w:w="708" w:type="dxa"/>
          </w:tcPr>
          <w:p w14:paraId="7E37E6F5" w14:textId="77777777" w:rsidR="00A510A5" w:rsidRDefault="00034DA7" w:rsidP="007E7EDC">
            <w:pPr>
              <w:pStyle w:val="TableParagraph"/>
              <w:spacing w:line="268" w:lineRule="exact"/>
              <w:ind w:left="9" w:right="2"/>
              <w:jc w:val="both"/>
              <w:rPr>
                <w:sz w:val="24"/>
              </w:rPr>
            </w:pPr>
            <w:r>
              <w:rPr>
                <w:spacing w:val="-5"/>
                <w:sz w:val="24"/>
              </w:rPr>
              <w:t>10</w:t>
            </w:r>
          </w:p>
        </w:tc>
        <w:tc>
          <w:tcPr>
            <w:tcW w:w="567" w:type="dxa"/>
          </w:tcPr>
          <w:p w14:paraId="41A43BB1" w14:textId="77777777" w:rsidR="00A510A5" w:rsidRDefault="00034DA7" w:rsidP="007E7EDC">
            <w:pPr>
              <w:pStyle w:val="TableParagraph"/>
              <w:spacing w:line="268" w:lineRule="exact"/>
              <w:ind w:left="8"/>
              <w:jc w:val="both"/>
              <w:rPr>
                <w:sz w:val="24"/>
              </w:rPr>
            </w:pPr>
            <w:r>
              <w:rPr>
                <w:spacing w:val="-5"/>
                <w:sz w:val="24"/>
              </w:rPr>
              <w:t>360</w:t>
            </w:r>
          </w:p>
        </w:tc>
        <w:tc>
          <w:tcPr>
            <w:tcW w:w="989" w:type="dxa"/>
          </w:tcPr>
          <w:p w14:paraId="5492C459" w14:textId="77777777" w:rsidR="00A510A5" w:rsidRDefault="00034DA7" w:rsidP="007E7EDC">
            <w:pPr>
              <w:pStyle w:val="TableParagraph"/>
              <w:spacing w:line="268" w:lineRule="exact"/>
              <w:ind w:left="6" w:right="2"/>
              <w:jc w:val="both"/>
              <w:rPr>
                <w:sz w:val="24"/>
              </w:rPr>
            </w:pPr>
            <w:r>
              <w:rPr>
                <w:spacing w:val="-5"/>
                <w:sz w:val="24"/>
              </w:rPr>
              <w:t>10</w:t>
            </w:r>
          </w:p>
        </w:tc>
        <w:tc>
          <w:tcPr>
            <w:tcW w:w="430" w:type="dxa"/>
          </w:tcPr>
          <w:p w14:paraId="1D837C60" w14:textId="77777777" w:rsidR="00A510A5" w:rsidRDefault="00034DA7" w:rsidP="007E7EDC">
            <w:pPr>
              <w:pStyle w:val="TableParagraph"/>
              <w:spacing w:line="268" w:lineRule="exact"/>
              <w:ind w:left="5"/>
              <w:jc w:val="both"/>
              <w:rPr>
                <w:sz w:val="24"/>
              </w:rPr>
            </w:pPr>
            <w:r>
              <w:rPr>
                <w:spacing w:val="-5"/>
                <w:sz w:val="24"/>
              </w:rPr>
              <w:t>360</w:t>
            </w:r>
          </w:p>
        </w:tc>
        <w:tc>
          <w:tcPr>
            <w:tcW w:w="708" w:type="dxa"/>
          </w:tcPr>
          <w:p w14:paraId="584733E2" w14:textId="77777777" w:rsidR="00A510A5" w:rsidRDefault="00034DA7" w:rsidP="007E7EDC">
            <w:pPr>
              <w:pStyle w:val="TableParagraph"/>
              <w:spacing w:line="268" w:lineRule="exact"/>
              <w:ind w:left="9" w:right="4"/>
              <w:jc w:val="both"/>
              <w:rPr>
                <w:sz w:val="24"/>
              </w:rPr>
            </w:pPr>
            <w:r>
              <w:rPr>
                <w:spacing w:val="-5"/>
                <w:sz w:val="24"/>
              </w:rPr>
              <w:t>10</w:t>
            </w:r>
          </w:p>
        </w:tc>
        <w:tc>
          <w:tcPr>
            <w:tcW w:w="425" w:type="dxa"/>
          </w:tcPr>
          <w:p w14:paraId="3E9E4A1B" w14:textId="77777777" w:rsidR="00A510A5" w:rsidRDefault="00034DA7" w:rsidP="007E7EDC">
            <w:pPr>
              <w:pStyle w:val="TableParagraph"/>
              <w:spacing w:line="268" w:lineRule="exact"/>
              <w:ind w:left="5"/>
              <w:jc w:val="both"/>
              <w:rPr>
                <w:sz w:val="24"/>
              </w:rPr>
            </w:pPr>
            <w:r>
              <w:rPr>
                <w:spacing w:val="-5"/>
                <w:sz w:val="24"/>
              </w:rPr>
              <w:t>360</w:t>
            </w:r>
          </w:p>
        </w:tc>
        <w:tc>
          <w:tcPr>
            <w:tcW w:w="568" w:type="dxa"/>
          </w:tcPr>
          <w:p w14:paraId="598DC1F4" w14:textId="77777777" w:rsidR="00A510A5" w:rsidRDefault="00034DA7" w:rsidP="007E7EDC">
            <w:pPr>
              <w:pStyle w:val="TableParagraph"/>
              <w:spacing w:line="268" w:lineRule="exact"/>
              <w:ind w:left="7"/>
              <w:jc w:val="both"/>
              <w:rPr>
                <w:sz w:val="24"/>
              </w:rPr>
            </w:pPr>
            <w:r>
              <w:rPr>
                <w:spacing w:val="-5"/>
                <w:sz w:val="24"/>
              </w:rPr>
              <w:t>13</w:t>
            </w:r>
          </w:p>
        </w:tc>
        <w:tc>
          <w:tcPr>
            <w:tcW w:w="566" w:type="dxa"/>
          </w:tcPr>
          <w:p w14:paraId="2E5686CF" w14:textId="77777777" w:rsidR="00A510A5" w:rsidRDefault="00034DA7" w:rsidP="007E7EDC">
            <w:pPr>
              <w:pStyle w:val="TableParagraph"/>
              <w:spacing w:line="268" w:lineRule="exact"/>
              <w:ind w:left="5"/>
              <w:jc w:val="both"/>
              <w:rPr>
                <w:sz w:val="24"/>
              </w:rPr>
            </w:pPr>
            <w:r>
              <w:rPr>
                <w:spacing w:val="-5"/>
                <w:sz w:val="24"/>
              </w:rPr>
              <w:t>468</w:t>
            </w:r>
          </w:p>
        </w:tc>
        <w:tc>
          <w:tcPr>
            <w:tcW w:w="1294" w:type="dxa"/>
            <w:tcBorders>
              <w:right w:val="double" w:sz="4" w:space="0" w:color="000000"/>
            </w:tcBorders>
          </w:tcPr>
          <w:p w14:paraId="487E6C85" w14:textId="77777777" w:rsidR="00A510A5" w:rsidRDefault="00034DA7" w:rsidP="007E7EDC">
            <w:pPr>
              <w:pStyle w:val="TableParagraph"/>
              <w:spacing w:line="268" w:lineRule="exact"/>
              <w:ind w:left="0"/>
              <w:jc w:val="both"/>
              <w:rPr>
                <w:sz w:val="24"/>
              </w:rPr>
            </w:pPr>
            <w:r>
              <w:rPr>
                <w:spacing w:val="-5"/>
                <w:sz w:val="24"/>
              </w:rPr>
              <w:t>15</w:t>
            </w:r>
          </w:p>
        </w:tc>
      </w:tr>
    </w:tbl>
    <w:p w14:paraId="2868272E" w14:textId="77777777" w:rsidR="00A510A5" w:rsidRDefault="00A510A5" w:rsidP="007E7EDC">
      <w:pPr>
        <w:pStyle w:val="a3"/>
        <w:spacing w:before="289"/>
        <w:ind w:left="0"/>
      </w:pPr>
    </w:p>
    <w:p w14:paraId="3EB3D4CC" w14:textId="77777777" w:rsidR="00A510A5" w:rsidRDefault="00034DA7" w:rsidP="007E7EDC">
      <w:pPr>
        <w:pStyle w:val="1"/>
        <w:numPr>
          <w:ilvl w:val="3"/>
          <w:numId w:val="14"/>
        </w:numPr>
        <w:tabs>
          <w:tab w:val="left" w:pos="2005"/>
          <w:tab w:val="left" w:pos="2748"/>
        </w:tabs>
        <w:ind w:right="2570" w:hanging="166"/>
        <w:jc w:val="both"/>
      </w:pPr>
      <w:r>
        <w:t>Перечень</w:t>
      </w:r>
      <w:r>
        <w:rPr>
          <w:spacing w:val="-17"/>
        </w:rPr>
        <w:t xml:space="preserve"> </w:t>
      </w:r>
      <w:r>
        <w:t>художественной</w:t>
      </w:r>
      <w:r>
        <w:rPr>
          <w:spacing w:val="-14"/>
        </w:rPr>
        <w:t xml:space="preserve"> </w:t>
      </w:r>
      <w:r>
        <w:t>литературы, музыкальных</w:t>
      </w:r>
      <w:r>
        <w:rPr>
          <w:spacing w:val="40"/>
        </w:rPr>
        <w:t xml:space="preserve"> </w:t>
      </w:r>
      <w:r>
        <w:t>произведений, произведений</w:t>
      </w:r>
    </w:p>
    <w:p w14:paraId="13F75BB9" w14:textId="77777777" w:rsidR="00A510A5" w:rsidRDefault="00034DA7" w:rsidP="007E7EDC">
      <w:pPr>
        <w:spacing w:before="2"/>
        <w:ind w:left="3445" w:right="614" w:hanging="2499"/>
        <w:jc w:val="both"/>
        <w:rPr>
          <w:b/>
          <w:sz w:val="28"/>
        </w:rPr>
      </w:pPr>
      <w:r>
        <w:rPr>
          <w:b/>
          <w:sz w:val="28"/>
        </w:rPr>
        <w:t>изобразительного</w:t>
      </w:r>
      <w:r>
        <w:rPr>
          <w:b/>
          <w:spacing w:val="-9"/>
          <w:sz w:val="28"/>
        </w:rPr>
        <w:t xml:space="preserve"> </w:t>
      </w:r>
      <w:r>
        <w:rPr>
          <w:b/>
          <w:sz w:val="28"/>
        </w:rPr>
        <w:t>искусства</w:t>
      </w:r>
      <w:r>
        <w:rPr>
          <w:b/>
          <w:spacing w:val="-6"/>
          <w:sz w:val="28"/>
        </w:rPr>
        <w:t xml:space="preserve"> </w:t>
      </w:r>
      <w:r>
        <w:rPr>
          <w:b/>
          <w:sz w:val="28"/>
        </w:rPr>
        <w:t>для</w:t>
      </w:r>
      <w:r>
        <w:rPr>
          <w:b/>
          <w:spacing w:val="-8"/>
          <w:sz w:val="28"/>
        </w:rPr>
        <w:t xml:space="preserve"> </w:t>
      </w:r>
      <w:r>
        <w:rPr>
          <w:b/>
          <w:sz w:val="28"/>
        </w:rPr>
        <w:t>разных</w:t>
      </w:r>
      <w:r>
        <w:rPr>
          <w:b/>
          <w:spacing w:val="-3"/>
          <w:sz w:val="28"/>
        </w:rPr>
        <w:t xml:space="preserve"> </w:t>
      </w:r>
      <w:r>
        <w:rPr>
          <w:b/>
          <w:sz w:val="28"/>
        </w:rPr>
        <w:t>возрастных</w:t>
      </w:r>
      <w:r>
        <w:rPr>
          <w:b/>
          <w:spacing w:val="-5"/>
          <w:sz w:val="28"/>
        </w:rPr>
        <w:t xml:space="preserve"> </w:t>
      </w:r>
      <w:r>
        <w:rPr>
          <w:b/>
          <w:sz w:val="28"/>
        </w:rPr>
        <w:t>групп</w:t>
      </w:r>
      <w:r>
        <w:rPr>
          <w:b/>
          <w:spacing w:val="-7"/>
          <w:sz w:val="28"/>
        </w:rPr>
        <w:t xml:space="preserve"> </w:t>
      </w:r>
      <w:r>
        <w:rPr>
          <w:b/>
          <w:sz w:val="28"/>
        </w:rPr>
        <w:t>в соответствии с ФОП.</w:t>
      </w:r>
    </w:p>
    <w:p w14:paraId="138671DF" w14:textId="77777777" w:rsidR="00A510A5" w:rsidRDefault="00034DA7" w:rsidP="007E7EDC">
      <w:pPr>
        <w:tabs>
          <w:tab w:val="left" w:pos="1213"/>
        </w:tabs>
        <w:spacing w:before="321"/>
        <w:ind w:left="934"/>
        <w:jc w:val="both"/>
        <w:rPr>
          <w:b/>
          <w:sz w:val="28"/>
        </w:rPr>
      </w:pPr>
      <w:r>
        <w:rPr>
          <w:sz w:val="28"/>
          <w:u w:val="single"/>
        </w:rPr>
        <w:tab/>
      </w:r>
      <w:r>
        <w:rPr>
          <w:b/>
          <w:sz w:val="28"/>
          <w:u w:val="single"/>
        </w:rPr>
        <w:t>Примерный</w:t>
      </w:r>
      <w:r>
        <w:rPr>
          <w:b/>
          <w:spacing w:val="-10"/>
          <w:sz w:val="28"/>
          <w:u w:val="single"/>
        </w:rPr>
        <w:t xml:space="preserve"> </w:t>
      </w:r>
      <w:r>
        <w:rPr>
          <w:b/>
          <w:sz w:val="28"/>
          <w:u w:val="single"/>
        </w:rPr>
        <w:t>перечень</w:t>
      </w:r>
      <w:r>
        <w:rPr>
          <w:b/>
          <w:spacing w:val="-9"/>
          <w:sz w:val="28"/>
          <w:u w:val="single"/>
        </w:rPr>
        <w:t xml:space="preserve"> </w:t>
      </w:r>
      <w:r>
        <w:rPr>
          <w:b/>
          <w:sz w:val="28"/>
          <w:u w:val="single"/>
        </w:rPr>
        <w:t>художественной</w:t>
      </w:r>
      <w:r>
        <w:rPr>
          <w:b/>
          <w:spacing w:val="-9"/>
          <w:sz w:val="28"/>
          <w:u w:val="single"/>
        </w:rPr>
        <w:t xml:space="preserve"> </w:t>
      </w:r>
      <w:r>
        <w:rPr>
          <w:b/>
          <w:spacing w:val="-2"/>
          <w:sz w:val="28"/>
          <w:u w:val="single"/>
        </w:rPr>
        <w:t>литературы</w:t>
      </w:r>
    </w:p>
    <w:p w14:paraId="27CB2B31" w14:textId="77777777" w:rsidR="00A510A5" w:rsidRDefault="00A510A5" w:rsidP="007E7EDC">
      <w:pPr>
        <w:pStyle w:val="a3"/>
        <w:spacing w:before="93" w:after="1"/>
        <w:ind w:left="0"/>
        <w:rPr>
          <w:b/>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7DF47C3A" w14:textId="77777777">
        <w:trPr>
          <w:trHeight w:val="278"/>
        </w:trPr>
        <w:tc>
          <w:tcPr>
            <w:tcW w:w="2102" w:type="dxa"/>
          </w:tcPr>
          <w:p w14:paraId="3844AC9A" w14:textId="77777777" w:rsidR="00A510A5" w:rsidRDefault="00034DA7" w:rsidP="007E7EDC">
            <w:pPr>
              <w:pStyle w:val="TableParagraph"/>
              <w:spacing w:line="258" w:lineRule="exact"/>
              <w:ind w:left="237"/>
              <w:jc w:val="both"/>
              <w:rPr>
                <w:sz w:val="24"/>
              </w:rPr>
            </w:pPr>
            <w:r>
              <w:rPr>
                <w:spacing w:val="-2"/>
                <w:sz w:val="24"/>
              </w:rPr>
              <w:t>Возраст</w:t>
            </w:r>
          </w:p>
        </w:tc>
        <w:tc>
          <w:tcPr>
            <w:tcW w:w="7962" w:type="dxa"/>
          </w:tcPr>
          <w:p w14:paraId="3D9E5375" w14:textId="77777777" w:rsidR="00A510A5" w:rsidRDefault="00034DA7" w:rsidP="007E7EDC">
            <w:pPr>
              <w:pStyle w:val="TableParagraph"/>
              <w:spacing w:line="258" w:lineRule="exact"/>
              <w:ind w:left="115"/>
              <w:jc w:val="both"/>
              <w:rPr>
                <w:sz w:val="24"/>
              </w:rPr>
            </w:pPr>
            <w:r>
              <w:rPr>
                <w:spacing w:val="-2"/>
                <w:sz w:val="24"/>
              </w:rPr>
              <w:t>Перечень</w:t>
            </w:r>
          </w:p>
        </w:tc>
      </w:tr>
      <w:tr w:rsidR="00A510A5" w14:paraId="75BC5E0E" w14:textId="77777777">
        <w:trPr>
          <w:trHeight w:val="4416"/>
        </w:trPr>
        <w:tc>
          <w:tcPr>
            <w:tcW w:w="2102" w:type="dxa"/>
          </w:tcPr>
          <w:p w14:paraId="274EBD46" w14:textId="77777777" w:rsidR="00A510A5" w:rsidRDefault="00034DA7" w:rsidP="007E7EDC">
            <w:pPr>
              <w:pStyle w:val="TableParagraph"/>
              <w:spacing w:line="268" w:lineRule="exact"/>
              <w:ind w:left="405"/>
              <w:jc w:val="both"/>
              <w:rPr>
                <w:sz w:val="24"/>
              </w:rPr>
            </w:pPr>
            <w:r>
              <w:rPr>
                <w:sz w:val="24"/>
              </w:rPr>
              <w:t>2-3</w:t>
            </w:r>
            <w:r>
              <w:rPr>
                <w:spacing w:val="-1"/>
                <w:sz w:val="24"/>
              </w:rPr>
              <w:t xml:space="preserve"> </w:t>
            </w:r>
            <w:r>
              <w:rPr>
                <w:spacing w:val="-4"/>
                <w:sz w:val="24"/>
              </w:rPr>
              <w:t>года</w:t>
            </w:r>
          </w:p>
        </w:tc>
        <w:tc>
          <w:tcPr>
            <w:tcW w:w="7962" w:type="dxa"/>
          </w:tcPr>
          <w:p w14:paraId="12BFF82E" w14:textId="77777777" w:rsidR="00A510A5" w:rsidRDefault="00034DA7" w:rsidP="007E7EDC">
            <w:pPr>
              <w:pStyle w:val="TableParagraph"/>
              <w:spacing w:line="268" w:lineRule="exact"/>
              <w:ind w:left="2638"/>
              <w:jc w:val="both"/>
              <w:rPr>
                <w:sz w:val="24"/>
              </w:rPr>
            </w:pPr>
            <w:r>
              <w:rPr>
                <w:sz w:val="24"/>
                <w:u w:val="single"/>
              </w:rPr>
              <w:t>Малые</w:t>
            </w:r>
            <w:r>
              <w:rPr>
                <w:spacing w:val="-2"/>
                <w:sz w:val="24"/>
                <w:u w:val="single"/>
              </w:rPr>
              <w:t xml:space="preserve"> </w:t>
            </w:r>
            <w:r>
              <w:rPr>
                <w:sz w:val="24"/>
                <w:u w:val="single"/>
              </w:rPr>
              <w:t>формы</w:t>
            </w:r>
            <w:r>
              <w:rPr>
                <w:spacing w:val="-1"/>
                <w:sz w:val="24"/>
                <w:u w:val="single"/>
              </w:rPr>
              <w:t xml:space="preserve"> </w:t>
            </w:r>
            <w:r>
              <w:rPr>
                <w:spacing w:val="-2"/>
                <w:sz w:val="24"/>
                <w:u w:val="single"/>
              </w:rPr>
              <w:t>фольклора</w:t>
            </w:r>
            <w:r>
              <w:rPr>
                <w:spacing w:val="-2"/>
                <w:sz w:val="24"/>
              </w:rPr>
              <w:t>.</w:t>
            </w:r>
          </w:p>
          <w:p w14:paraId="69A0B6B4" w14:textId="77777777" w:rsidR="00A510A5" w:rsidRDefault="00034DA7" w:rsidP="007E7EDC">
            <w:pPr>
              <w:pStyle w:val="TableParagraph"/>
              <w:ind w:left="105"/>
              <w:jc w:val="both"/>
              <w:rPr>
                <w:sz w:val="24"/>
              </w:rPr>
            </w:pPr>
            <w:r>
              <w:rPr>
                <w:sz w:val="24"/>
              </w:rPr>
              <w:t>«А</w:t>
            </w:r>
            <w:r>
              <w:rPr>
                <w:spacing w:val="-5"/>
                <w:sz w:val="24"/>
              </w:rPr>
              <w:t xml:space="preserve"> </w:t>
            </w:r>
            <w:r>
              <w:rPr>
                <w:sz w:val="24"/>
              </w:rPr>
              <w:t>баиньки-баиньки»,</w:t>
            </w:r>
            <w:r>
              <w:rPr>
                <w:spacing w:val="-4"/>
                <w:sz w:val="24"/>
              </w:rPr>
              <w:t xml:space="preserve"> </w:t>
            </w:r>
            <w:r>
              <w:rPr>
                <w:sz w:val="24"/>
              </w:rPr>
              <w:t>«Бежала</w:t>
            </w:r>
            <w:r>
              <w:rPr>
                <w:spacing w:val="-7"/>
                <w:sz w:val="24"/>
              </w:rPr>
              <w:t xml:space="preserve"> </w:t>
            </w:r>
            <w:r>
              <w:rPr>
                <w:sz w:val="24"/>
              </w:rPr>
              <w:t>лесочком</w:t>
            </w:r>
            <w:r>
              <w:rPr>
                <w:spacing w:val="-7"/>
                <w:sz w:val="24"/>
              </w:rPr>
              <w:t xml:space="preserve"> </w:t>
            </w:r>
            <w:r>
              <w:rPr>
                <w:sz w:val="24"/>
              </w:rPr>
              <w:t>лиса</w:t>
            </w:r>
            <w:r>
              <w:rPr>
                <w:spacing w:val="-5"/>
                <w:sz w:val="24"/>
              </w:rPr>
              <w:t xml:space="preserve"> </w:t>
            </w:r>
            <w:r>
              <w:rPr>
                <w:sz w:val="24"/>
              </w:rPr>
              <w:t>с</w:t>
            </w:r>
            <w:r>
              <w:rPr>
                <w:spacing w:val="-7"/>
                <w:sz w:val="24"/>
              </w:rPr>
              <w:t xml:space="preserve"> </w:t>
            </w:r>
            <w:r>
              <w:rPr>
                <w:sz w:val="24"/>
              </w:rPr>
              <w:t>кузовочком</w:t>
            </w:r>
            <w:r>
              <w:rPr>
                <w:spacing w:val="-7"/>
                <w:sz w:val="24"/>
              </w:rPr>
              <w:t xml:space="preserve"> </w:t>
            </w:r>
            <w:proofErr w:type="gramStart"/>
            <w:r>
              <w:rPr>
                <w:sz w:val="24"/>
              </w:rPr>
              <w:t>...</w:t>
            </w:r>
            <w:r>
              <w:rPr>
                <w:spacing w:val="-2"/>
                <w:sz w:val="24"/>
              </w:rPr>
              <w:t xml:space="preserve"> </w:t>
            </w:r>
            <w:r>
              <w:rPr>
                <w:sz w:val="24"/>
              </w:rPr>
              <w:t>»</w:t>
            </w:r>
            <w:proofErr w:type="gramEnd"/>
            <w:r>
              <w:rPr>
                <w:sz w:val="24"/>
              </w:rPr>
              <w:t>, «Большие ноги», «Водичка, водичка», «Вот и люди спят», «Дождик, дождик, полно лить... », «Заяц Егорка... », «Идет коза рогатая», «Из-за леса, из-за гор... »,</w:t>
            </w:r>
          </w:p>
          <w:p w14:paraId="558E07DB" w14:textId="77777777" w:rsidR="00A510A5" w:rsidRDefault="00034DA7" w:rsidP="007E7EDC">
            <w:pPr>
              <w:pStyle w:val="TableParagraph"/>
              <w:ind w:left="105"/>
              <w:jc w:val="both"/>
              <w:rPr>
                <w:sz w:val="24"/>
              </w:rPr>
            </w:pPr>
            <w:r>
              <w:rPr>
                <w:sz w:val="24"/>
              </w:rPr>
              <w:t>«Катя,</w:t>
            </w:r>
            <w:r>
              <w:rPr>
                <w:spacing w:val="-7"/>
                <w:sz w:val="24"/>
              </w:rPr>
              <w:t xml:space="preserve"> </w:t>
            </w:r>
            <w:r>
              <w:rPr>
                <w:sz w:val="24"/>
              </w:rPr>
              <w:t>Катя</w:t>
            </w:r>
            <w:proofErr w:type="gramStart"/>
            <w:r>
              <w:rPr>
                <w:sz w:val="24"/>
              </w:rPr>
              <w:t>...</w:t>
            </w:r>
            <w:r>
              <w:rPr>
                <w:spacing w:val="1"/>
                <w:sz w:val="24"/>
              </w:rPr>
              <w:t xml:space="preserve"> </w:t>
            </w:r>
            <w:r>
              <w:rPr>
                <w:sz w:val="24"/>
              </w:rPr>
              <w:t>»</w:t>
            </w:r>
            <w:proofErr w:type="gramEnd"/>
            <w:r>
              <w:rPr>
                <w:sz w:val="24"/>
              </w:rPr>
              <w:t>,</w:t>
            </w:r>
            <w:r>
              <w:rPr>
                <w:spacing w:val="1"/>
                <w:sz w:val="24"/>
              </w:rPr>
              <w:t xml:space="preserve"> </w:t>
            </w:r>
            <w:r>
              <w:rPr>
                <w:sz w:val="24"/>
              </w:rPr>
              <w:t>«Кисонька-мурысонька...</w:t>
            </w:r>
            <w:r>
              <w:rPr>
                <w:spacing w:val="-1"/>
                <w:sz w:val="24"/>
              </w:rPr>
              <w:t xml:space="preserve"> </w:t>
            </w:r>
            <w:r>
              <w:rPr>
                <w:sz w:val="24"/>
              </w:rPr>
              <w:t>», «Наша</w:t>
            </w:r>
            <w:r>
              <w:rPr>
                <w:spacing w:val="-5"/>
                <w:sz w:val="24"/>
              </w:rPr>
              <w:t xml:space="preserve"> </w:t>
            </w:r>
            <w:r>
              <w:rPr>
                <w:sz w:val="24"/>
              </w:rPr>
              <w:t>Маша</w:t>
            </w:r>
            <w:r>
              <w:rPr>
                <w:spacing w:val="-4"/>
                <w:sz w:val="24"/>
              </w:rPr>
              <w:t xml:space="preserve"> </w:t>
            </w:r>
            <w:r>
              <w:rPr>
                <w:sz w:val="24"/>
              </w:rPr>
              <w:t>маленька</w:t>
            </w:r>
            <w:r>
              <w:rPr>
                <w:spacing w:val="-5"/>
                <w:sz w:val="24"/>
              </w:rPr>
              <w:t xml:space="preserve"> </w:t>
            </w:r>
            <w:r>
              <w:rPr>
                <w:sz w:val="24"/>
              </w:rPr>
              <w:t>...</w:t>
            </w:r>
            <w:r>
              <w:rPr>
                <w:spacing w:val="-2"/>
                <w:sz w:val="24"/>
              </w:rPr>
              <w:t xml:space="preserve"> </w:t>
            </w:r>
            <w:r>
              <w:rPr>
                <w:spacing w:val="-5"/>
                <w:sz w:val="24"/>
              </w:rPr>
              <w:t>»,</w:t>
            </w:r>
          </w:p>
          <w:p w14:paraId="44D04F0D" w14:textId="77777777" w:rsidR="00A510A5" w:rsidRDefault="00034DA7" w:rsidP="007E7EDC">
            <w:pPr>
              <w:pStyle w:val="TableParagraph"/>
              <w:ind w:left="105"/>
              <w:jc w:val="both"/>
              <w:rPr>
                <w:sz w:val="24"/>
              </w:rPr>
            </w:pPr>
            <w:r>
              <w:rPr>
                <w:sz w:val="24"/>
              </w:rPr>
              <w:t>«Наши уточки с утра», «Огуречик, огуречик</w:t>
            </w:r>
            <w:proofErr w:type="gramStart"/>
            <w:r>
              <w:rPr>
                <w:sz w:val="24"/>
              </w:rPr>
              <w:t>... »</w:t>
            </w:r>
            <w:proofErr w:type="gramEnd"/>
            <w:r>
              <w:rPr>
                <w:sz w:val="24"/>
              </w:rPr>
              <w:t>, «Ой ду-ду, ду-ду, ду-ду! Сидит</w:t>
            </w:r>
            <w:r>
              <w:rPr>
                <w:spacing w:val="-5"/>
                <w:sz w:val="24"/>
              </w:rPr>
              <w:t xml:space="preserve"> </w:t>
            </w:r>
            <w:r>
              <w:rPr>
                <w:sz w:val="24"/>
              </w:rPr>
              <w:t>ворон</w:t>
            </w:r>
            <w:r>
              <w:rPr>
                <w:spacing w:val="-6"/>
                <w:sz w:val="24"/>
              </w:rPr>
              <w:t xml:space="preserve"> </w:t>
            </w:r>
            <w:r>
              <w:rPr>
                <w:sz w:val="24"/>
              </w:rPr>
              <w:t>на</w:t>
            </w:r>
            <w:r>
              <w:rPr>
                <w:spacing w:val="-6"/>
                <w:sz w:val="24"/>
              </w:rPr>
              <w:t xml:space="preserve"> </w:t>
            </w:r>
            <w:r>
              <w:rPr>
                <w:sz w:val="24"/>
              </w:rPr>
              <w:t>дубу»,</w:t>
            </w:r>
            <w:r>
              <w:rPr>
                <w:spacing w:val="-1"/>
                <w:sz w:val="24"/>
              </w:rPr>
              <w:t xml:space="preserve"> </w:t>
            </w:r>
            <w:r>
              <w:rPr>
                <w:sz w:val="24"/>
              </w:rPr>
              <w:t>«Поехали,</w:t>
            </w:r>
            <w:r>
              <w:rPr>
                <w:spacing w:val="-5"/>
                <w:sz w:val="24"/>
              </w:rPr>
              <w:t xml:space="preserve"> </w:t>
            </w:r>
            <w:r>
              <w:rPr>
                <w:sz w:val="24"/>
              </w:rPr>
              <w:t>поехали»,</w:t>
            </w:r>
            <w:r>
              <w:rPr>
                <w:spacing w:val="-1"/>
                <w:sz w:val="24"/>
              </w:rPr>
              <w:t xml:space="preserve"> </w:t>
            </w:r>
            <w:r>
              <w:rPr>
                <w:sz w:val="24"/>
              </w:rPr>
              <w:t>«Пошел</w:t>
            </w:r>
            <w:r>
              <w:rPr>
                <w:spacing w:val="-5"/>
                <w:sz w:val="24"/>
              </w:rPr>
              <w:t xml:space="preserve"> </w:t>
            </w:r>
            <w:r>
              <w:rPr>
                <w:sz w:val="24"/>
              </w:rPr>
              <w:t>котик</w:t>
            </w:r>
            <w:r>
              <w:rPr>
                <w:spacing w:val="-7"/>
                <w:sz w:val="24"/>
              </w:rPr>
              <w:t xml:space="preserve"> </w:t>
            </w:r>
            <w:r>
              <w:rPr>
                <w:sz w:val="24"/>
              </w:rPr>
              <w:t>на</w:t>
            </w:r>
            <w:r>
              <w:rPr>
                <w:spacing w:val="-6"/>
                <w:sz w:val="24"/>
              </w:rPr>
              <w:t xml:space="preserve"> </w:t>
            </w:r>
            <w:r>
              <w:rPr>
                <w:sz w:val="24"/>
              </w:rPr>
              <w:t>Торжок</w:t>
            </w:r>
            <w:r>
              <w:rPr>
                <w:spacing w:val="-5"/>
                <w:sz w:val="24"/>
              </w:rPr>
              <w:t xml:space="preserve"> </w:t>
            </w:r>
            <w:proofErr w:type="gramStart"/>
            <w:r>
              <w:rPr>
                <w:sz w:val="24"/>
              </w:rPr>
              <w:t>... »</w:t>
            </w:r>
            <w:proofErr w:type="gramEnd"/>
            <w:r>
              <w:rPr>
                <w:sz w:val="24"/>
              </w:rPr>
              <w:t>,</w:t>
            </w:r>
          </w:p>
          <w:p w14:paraId="06756E2F" w14:textId="77777777" w:rsidR="00A510A5" w:rsidRDefault="00034DA7" w:rsidP="007E7EDC">
            <w:pPr>
              <w:pStyle w:val="TableParagraph"/>
              <w:ind w:left="105"/>
              <w:jc w:val="both"/>
              <w:rPr>
                <w:sz w:val="24"/>
              </w:rPr>
            </w:pPr>
            <w:r>
              <w:rPr>
                <w:sz w:val="24"/>
              </w:rPr>
              <w:t>«Тили-</w:t>
            </w:r>
            <w:proofErr w:type="gramStart"/>
            <w:r>
              <w:rPr>
                <w:sz w:val="24"/>
              </w:rPr>
              <w:t>бом!...</w:t>
            </w:r>
            <w:proofErr w:type="gramEnd"/>
            <w:r>
              <w:rPr>
                <w:sz w:val="24"/>
              </w:rPr>
              <w:t>»,</w:t>
            </w:r>
            <w:r>
              <w:rPr>
                <w:spacing w:val="-2"/>
                <w:sz w:val="24"/>
              </w:rPr>
              <w:t xml:space="preserve"> </w:t>
            </w:r>
            <w:r>
              <w:rPr>
                <w:sz w:val="24"/>
              </w:rPr>
              <w:t>«Уж</w:t>
            </w:r>
            <w:r>
              <w:rPr>
                <w:spacing w:val="-7"/>
                <w:sz w:val="24"/>
              </w:rPr>
              <w:t xml:space="preserve"> </w:t>
            </w:r>
            <w:r>
              <w:rPr>
                <w:sz w:val="24"/>
              </w:rPr>
              <w:t>ты,</w:t>
            </w:r>
            <w:r>
              <w:rPr>
                <w:spacing w:val="-7"/>
                <w:sz w:val="24"/>
              </w:rPr>
              <w:t xml:space="preserve"> </w:t>
            </w:r>
            <w:r>
              <w:rPr>
                <w:sz w:val="24"/>
              </w:rPr>
              <w:t>радуга-дуга»,</w:t>
            </w:r>
            <w:r>
              <w:rPr>
                <w:spacing w:val="-2"/>
                <w:sz w:val="24"/>
              </w:rPr>
              <w:t xml:space="preserve"> </w:t>
            </w:r>
            <w:r>
              <w:rPr>
                <w:sz w:val="24"/>
              </w:rPr>
              <w:t>«Улитка,</w:t>
            </w:r>
            <w:r>
              <w:rPr>
                <w:spacing w:val="-5"/>
                <w:sz w:val="24"/>
              </w:rPr>
              <w:t xml:space="preserve"> </w:t>
            </w:r>
            <w:r>
              <w:rPr>
                <w:sz w:val="24"/>
              </w:rPr>
              <w:t>улитка...</w:t>
            </w:r>
            <w:r>
              <w:rPr>
                <w:spacing w:val="-4"/>
                <w:sz w:val="24"/>
              </w:rPr>
              <w:t xml:space="preserve"> </w:t>
            </w:r>
            <w:r>
              <w:rPr>
                <w:sz w:val="24"/>
              </w:rPr>
              <w:t>»,</w:t>
            </w:r>
            <w:r>
              <w:rPr>
                <w:spacing w:val="-4"/>
                <w:sz w:val="24"/>
              </w:rPr>
              <w:t xml:space="preserve"> </w:t>
            </w:r>
            <w:r>
              <w:rPr>
                <w:sz w:val="24"/>
              </w:rPr>
              <w:t>«Чики,</w:t>
            </w:r>
            <w:r>
              <w:rPr>
                <w:spacing w:val="-7"/>
                <w:sz w:val="24"/>
              </w:rPr>
              <w:t xml:space="preserve"> </w:t>
            </w:r>
            <w:r>
              <w:rPr>
                <w:sz w:val="24"/>
              </w:rPr>
              <w:t>чики, кички... ».</w:t>
            </w:r>
          </w:p>
          <w:p w14:paraId="6210A6FC" w14:textId="77777777" w:rsidR="00A510A5" w:rsidRDefault="00034DA7" w:rsidP="007E7EDC">
            <w:pPr>
              <w:pStyle w:val="TableParagraph"/>
              <w:ind w:left="2631"/>
              <w:jc w:val="both"/>
              <w:rPr>
                <w:sz w:val="24"/>
              </w:rPr>
            </w:pPr>
            <w:r>
              <w:rPr>
                <w:sz w:val="24"/>
                <w:u w:val="single"/>
              </w:rPr>
              <w:t>Русские</w:t>
            </w:r>
            <w:r>
              <w:rPr>
                <w:spacing w:val="-5"/>
                <w:sz w:val="24"/>
                <w:u w:val="single"/>
              </w:rPr>
              <w:t xml:space="preserve"> </w:t>
            </w:r>
            <w:r>
              <w:rPr>
                <w:sz w:val="24"/>
                <w:u w:val="single"/>
              </w:rPr>
              <w:t>народные</w:t>
            </w:r>
            <w:r>
              <w:rPr>
                <w:spacing w:val="-5"/>
                <w:sz w:val="24"/>
                <w:u w:val="single"/>
              </w:rPr>
              <w:t xml:space="preserve"> </w:t>
            </w:r>
            <w:r>
              <w:rPr>
                <w:spacing w:val="-2"/>
                <w:sz w:val="24"/>
                <w:u w:val="single"/>
              </w:rPr>
              <w:t>сказки</w:t>
            </w:r>
            <w:r>
              <w:rPr>
                <w:spacing w:val="-2"/>
                <w:sz w:val="24"/>
              </w:rPr>
              <w:t>.</w:t>
            </w:r>
          </w:p>
          <w:p w14:paraId="33E30E4E" w14:textId="77777777" w:rsidR="00A510A5" w:rsidRDefault="00034DA7" w:rsidP="007E7EDC">
            <w:pPr>
              <w:pStyle w:val="TableParagraph"/>
              <w:spacing w:before="1"/>
              <w:ind w:left="105"/>
              <w:jc w:val="both"/>
              <w:rPr>
                <w:sz w:val="24"/>
              </w:rPr>
            </w:pPr>
            <w:r>
              <w:rPr>
                <w:sz w:val="24"/>
              </w:rPr>
              <w:t>«Заюшкина</w:t>
            </w:r>
            <w:r>
              <w:rPr>
                <w:spacing w:val="-5"/>
                <w:sz w:val="24"/>
              </w:rPr>
              <w:t xml:space="preserve"> </w:t>
            </w:r>
            <w:r>
              <w:rPr>
                <w:sz w:val="24"/>
              </w:rPr>
              <w:t>избушка»</w:t>
            </w:r>
            <w:r>
              <w:rPr>
                <w:spacing w:val="-10"/>
                <w:sz w:val="24"/>
              </w:rPr>
              <w:t xml:space="preserve"> </w:t>
            </w:r>
            <w:r>
              <w:rPr>
                <w:sz w:val="24"/>
              </w:rPr>
              <w:t>(обраб.</w:t>
            </w:r>
            <w:r>
              <w:rPr>
                <w:spacing w:val="-4"/>
                <w:sz w:val="24"/>
              </w:rPr>
              <w:t xml:space="preserve"> </w:t>
            </w:r>
            <w:r>
              <w:rPr>
                <w:sz w:val="24"/>
              </w:rPr>
              <w:t>О.</w:t>
            </w:r>
            <w:r>
              <w:rPr>
                <w:spacing w:val="-4"/>
                <w:sz w:val="24"/>
              </w:rPr>
              <w:t xml:space="preserve"> </w:t>
            </w:r>
            <w:r>
              <w:rPr>
                <w:sz w:val="24"/>
              </w:rPr>
              <w:t>Капицы),</w:t>
            </w:r>
            <w:r>
              <w:rPr>
                <w:spacing w:val="-1"/>
                <w:sz w:val="24"/>
              </w:rPr>
              <w:t xml:space="preserve"> </w:t>
            </w:r>
            <w:r>
              <w:rPr>
                <w:sz w:val="24"/>
              </w:rPr>
              <w:t>«Как</w:t>
            </w:r>
            <w:r>
              <w:rPr>
                <w:spacing w:val="-4"/>
                <w:sz w:val="24"/>
              </w:rPr>
              <w:t xml:space="preserve"> </w:t>
            </w:r>
            <w:r>
              <w:rPr>
                <w:sz w:val="24"/>
              </w:rPr>
              <w:t>коза</w:t>
            </w:r>
            <w:r>
              <w:rPr>
                <w:spacing w:val="-5"/>
                <w:sz w:val="24"/>
              </w:rPr>
              <w:t xml:space="preserve"> </w:t>
            </w:r>
            <w:r>
              <w:rPr>
                <w:sz w:val="24"/>
              </w:rPr>
              <w:t>избушку</w:t>
            </w:r>
            <w:r>
              <w:rPr>
                <w:spacing w:val="-9"/>
                <w:sz w:val="24"/>
              </w:rPr>
              <w:t xml:space="preserve"> </w:t>
            </w:r>
            <w:r>
              <w:rPr>
                <w:sz w:val="24"/>
              </w:rPr>
              <w:t>построила» (обраб. М.А. Булатова), «Кот, петух и лиса» (обраб. М. Боголюбской),</w:t>
            </w:r>
          </w:p>
          <w:p w14:paraId="28A88A5F" w14:textId="77777777" w:rsidR="00A510A5" w:rsidRDefault="00034DA7" w:rsidP="007E7EDC">
            <w:pPr>
              <w:pStyle w:val="TableParagraph"/>
              <w:ind w:left="105"/>
              <w:jc w:val="both"/>
              <w:rPr>
                <w:sz w:val="24"/>
              </w:rPr>
            </w:pPr>
            <w:r>
              <w:rPr>
                <w:sz w:val="24"/>
              </w:rPr>
              <w:t>«Лиса</w:t>
            </w:r>
            <w:r>
              <w:rPr>
                <w:spacing w:val="-4"/>
                <w:sz w:val="24"/>
              </w:rPr>
              <w:t xml:space="preserve"> </w:t>
            </w:r>
            <w:r>
              <w:rPr>
                <w:sz w:val="24"/>
              </w:rPr>
              <w:t>и</w:t>
            </w:r>
            <w:r>
              <w:rPr>
                <w:spacing w:val="-1"/>
                <w:sz w:val="24"/>
              </w:rPr>
              <w:t xml:space="preserve"> </w:t>
            </w:r>
            <w:r>
              <w:rPr>
                <w:sz w:val="24"/>
              </w:rPr>
              <w:t>заяц»</w:t>
            </w:r>
            <w:r>
              <w:rPr>
                <w:spacing w:val="-9"/>
                <w:sz w:val="24"/>
              </w:rPr>
              <w:t xml:space="preserve"> </w:t>
            </w:r>
            <w:r>
              <w:rPr>
                <w:sz w:val="24"/>
              </w:rPr>
              <w:t>(обраб.</w:t>
            </w:r>
            <w:r>
              <w:rPr>
                <w:spacing w:val="-1"/>
                <w:sz w:val="24"/>
              </w:rPr>
              <w:t xml:space="preserve"> </w:t>
            </w:r>
            <w:r>
              <w:rPr>
                <w:sz w:val="24"/>
              </w:rPr>
              <w:t>В.</w:t>
            </w:r>
            <w:r>
              <w:rPr>
                <w:spacing w:val="-1"/>
                <w:sz w:val="24"/>
              </w:rPr>
              <w:t xml:space="preserve"> </w:t>
            </w:r>
            <w:r>
              <w:rPr>
                <w:sz w:val="24"/>
              </w:rPr>
              <w:t>Даля),</w:t>
            </w:r>
            <w:r>
              <w:rPr>
                <w:spacing w:val="4"/>
                <w:sz w:val="24"/>
              </w:rPr>
              <w:t xml:space="preserve"> </w:t>
            </w:r>
            <w:r>
              <w:rPr>
                <w:sz w:val="24"/>
              </w:rPr>
              <w:t>«Маша</w:t>
            </w:r>
            <w:r>
              <w:rPr>
                <w:spacing w:val="-2"/>
                <w:sz w:val="24"/>
              </w:rPr>
              <w:t xml:space="preserve"> </w:t>
            </w:r>
            <w:r>
              <w:rPr>
                <w:sz w:val="24"/>
              </w:rPr>
              <w:t>и</w:t>
            </w:r>
            <w:r>
              <w:rPr>
                <w:spacing w:val="-1"/>
                <w:sz w:val="24"/>
              </w:rPr>
              <w:t xml:space="preserve"> </w:t>
            </w:r>
            <w:r>
              <w:rPr>
                <w:sz w:val="24"/>
              </w:rPr>
              <w:t>медведь»</w:t>
            </w:r>
            <w:r>
              <w:rPr>
                <w:spacing w:val="-7"/>
                <w:sz w:val="24"/>
              </w:rPr>
              <w:t xml:space="preserve"> </w:t>
            </w:r>
            <w:r>
              <w:rPr>
                <w:sz w:val="24"/>
              </w:rPr>
              <w:t>(обраб.</w:t>
            </w:r>
            <w:r>
              <w:rPr>
                <w:spacing w:val="-1"/>
                <w:sz w:val="24"/>
              </w:rPr>
              <w:t xml:space="preserve"> </w:t>
            </w:r>
            <w:r>
              <w:rPr>
                <w:sz w:val="24"/>
              </w:rPr>
              <w:t>М.А.</w:t>
            </w:r>
            <w:r>
              <w:rPr>
                <w:spacing w:val="2"/>
                <w:sz w:val="24"/>
              </w:rPr>
              <w:t xml:space="preserve"> </w:t>
            </w:r>
            <w:r>
              <w:rPr>
                <w:spacing w:val="-2"/>
                <w:sz w:val="24"/>
              </w:rPr>
              <w:t>Булатова),</w:t>
            </w:r>
          </w:p>
          <w:p w14:paraId="64D135A7" w14:textId="77777777" w:rsidR="00A510A5" w:rsidRDefault="00034DA7" w:rsidP="007E7EDC">
            <w:pPr>
              <w:pStyle w:val="TableParagraph"/>
              <w:ind w:left="105"/>
              <w:jc w:val="both"/>
              <w:rPr>
                <w:sz w:val="24"/>
              </w:rPr>
            </w:pPr>
            <w:r>
              <w:rPr>
                <w:sz w:val="24"/>
              </w:rPr>
              <w:t>«Снегурушка</w:t>
            </w:r>
            <w:r>
              <w:rPr>
                <w:spacing w:val="-3"/>
                <w:sz w:val="24"/>
              </w:rPr>
              <w:t xml:space="preserve"> </w:t>
            </w:r>
            <w:r>
              <w:rPr>
                <w:sz w:val="24"/>
              </w:rPr>
              <w:t>и</w:t>
            </w:r>
            <w:r>
              <w:rPr>
                <w:spacing w:val="-1"/>
                <w:sz w:val="24"/>
              </w:rPr>
              <w:t xml:space="preserve"> </w:t>
            </w:r>
            <w:r>
              <w:rPr>
                <w:sz w:val="24"/>
              </w:rPr>
              <w:t>лиса»</w:t>
            </w:r>
            <w:r>
              <w:rPr>
                <w:spacing w:val="-7"/>
                <w:sz w:val="24"/>
              </w:rPr>
              <w:t xml:space="preserve"> </w:t>
            </w:r>
            <w:r>
              <w:rPr>
                <w:sz w:val="24"/>
              </w:rPr>
              <w:t>(обраб.</w:t>
            </w:r>
            <w:r>
              <w:rPr>
                <w:spacing w:val="-1"/>
                <w:sz w:val="24"/>
              </w:rPr>
              <w:t xml:space="preserve"> </w:t>
            </w:r>
            <w:r>
              <w:rPr>
                <w:sz w:val="24"/>
              </w:rPr>
              <w:t>А.Н.</w:t>
            </w:r>
            <w:r>
              <w:rPr>
                <w:spacing w:val="-1"/>
                <w:sz w:val="24"/>
              </w:rPr>
              <w:t xml:space="preserve"> </w:t>
            </w:r>
            <w:r>
              <w:rPr>
                <w:spacing w:val="-2"/>
                <w:sz w:val="24"/>
              </w:rPr>
              <w:t>Толстого).</w:t>
            </w:r>
          </w:p>
          <w:p w14:paraId="49042B06" w14:textId="77777777" w:rsidR="00A510A5" w:rsidRDefault="00034DA7" w:rsidP="007E7EDC">
            <w:pPr>
              <w:pStyle w:val="TableParagraph"/>
              <w:ind w:left="2712"/>
              <w:jc w:val="both"/>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мира</w:t>
            </w:r>
            <w:r>
              <w:rPr>
                <w:spacing w:val="-4"/>
                <w:sz w:val="24"/>
              </w:rPr>
              <w:t>.</w:t>
            </w:r>
          </w:p>
          <w:p w14:paraId="3FF35979" w14:textId="77777777" w:rsidR="00A510A5" w:rsidRDefault="00034DA7" w:rsidP="007E7EDC">
            <w:pPr>
              <w:pStyle w:val="TableParagraph"/>
              <w:spacing w:line="264" w:lineRule="exact"/>
              <w:ind w:left="105"/>
              <w:jc w:val="both"/>
              <w:rPr>
                <w:sz w:val="24"/>
              </w:rPr>
            </w:pPr>
            <w:r>
              <w:rPr>
                <w:sz w:val="24"/>
              </w:rPr>
              <w:t>«В</w:t>
            </w:r>
            <w:r>
              <w:rPr>
                <w:spacing w:val="-3"/>
                <w:sz w:val="24"/>
              </w:rPr>
              <w:t xml:space="preserve"> </w:t>
            </w:r>
            <w:r>
              <w:rPr>
                <w:sz w:val="24"/>
              </w:rPr>
              <w:t>гостях</w:t>
            </w:r>
            <w:r>
              <w:rPr>
                <w:spacing w:val="1"/>
                <w:sz w:val="24"/>
              </w:rPr>
              <w:t xml:space="preserve"> </w:t>
            </w:r>
            <w:r>
              <w:rPr>
                <w:sz w:val="24"/>
              </w:rPr>
              <w:t>у</w:t>
            </w:r>
            <w:r>
              <w:rPr>
                <w:spacing w:val="-8"/>
                <w:sz w:val="24"/>
              </w:rPr>
              <w:t xml:space="preserve"> </w:t>
            </w:r>
            <w:r>
              <w:rPr>
                <w:sz w:val="24"/>
              </w:rPr>
              <w:t>королевы»,</w:t>
            </w:r>
            <w:r>
              <w:rPr>
                <w:spacing w:val="6"/>
                <w:sz w:val="24"/>
              </w:rPr>
              <w:t xml:space="preserve"> </w:t>
            </w:r>
            <w:r>
              <w:rPr>
                <w:sz w:val="24"/>
              </w:rPr>
              <w:t>«Разговор»,</w:t>
            </w:r>
            <w:r>
              <w:rPr>
                <w:spacing w:val="-1"/>
                <w:sz w:val="24"/>
              </w:rPr>
              <w:t xml:space="preserve"> </w:t>
            </w:r>
            <w:r>
              <w:rPr>
                <w:sz w:val="24"/>
              </w:rPr>
              <w:t>англ.</w:t>
            </w:r>
            <w:r>
              <w:rPr>
                <w:spacing w:val="-3"/>
                <w:sz w:val="24"/>
              </w:rPr>
              <w:t xml:space="preserve"> </w:t>
            </w:r>
            <w:r>
              <w:rPr>
                <w:sz w:val="24"/>
              </w:rPr>
              <w:t>нар.</w:t>
            </w:r>
            <w:r>
              <w:rPr>
                <w:spacing w:val="-1"/>
                <w:sz w:val="24"/>
              </w:rPr>
              <w:t xml:space="preserve"> </w:t>
            </w:r>
            <w:r>
              <w:rPr>
                <w:sz w:val="24"/>
              </w:rPr>
              <w:t>песенки</w:t>
            </w:r>
            <w:r>
              <w:rPr>
                <w:spacing w:val="-3"/>
                <w:sz w:val="24"/>
              </w:rPr>
              <w:t xml:space="preserve"> </w:t>
            </w:r>
            <w:r>
              <w:rPr>
                <w:sz w:val="24"/>
              </w:rPr>
              <w:t>(пер.</w:t>
            </w:r>
            <w:r>
              <w:rPr>
                <w:spacing w:val="-3"/>
                <w:sz w:val="24"/>
              </w:rPr>
              <w:t xml:space="preserve"> </w:t>
            </w:r>
            <w:r>
              <w:rPr>
                <w:sz w:val="24"/>
              </w:rPr>
              <w:t>и</w:t>
            </w:r>
            <w:r>
              <w:rPr>
                <w:spacing w:val="-3"/>
                <w:sz w:val="24"/>
              </w:rPr>
              <w:t xml:space="preserve"> </w:t>
            </w:r>
            <w:r>
              <w:rPr>
                <w:sz w:val="24"/>
              </w:rPr>
              <w:t>обраб.</w:t>
            </w:r>
            <w:r>
              <w:rPr>
                <w:spacing w:val="-5"/>
                <w:sz w:val="24"/>
              </w:rPr>
              <w:t xml:space="preserve"> С.</w:t>
            </w:r>
          </w:p>
        </w:tc>
      </w:tr>
    </w:tbl>
    <w:p w14:paraId="56713CE4" w14:textId="77777777" w:rsidR="00A510A5" w:rsidRDefault="00A510A5" w:rsidP="007E7EDC">
      <w:pPr>
        <w:spacing w:line="264" w:lineRule="exac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5F58CB52" w14:textId="77777777">
        <w:trPr>
          <w:trHeight w:val="9382"/>
        </w:trPr>
        <w:tc>
          <w:tcPr>
            <w:tcW w:w="2102" w:type="dxa"/>
          </w:tcPr>
          <w:p w14:paraId="5139CFC4" w14:textId="77777777" w:rsidR="00A510A5" w:rsidRDefault="00A510A5" w:rsidP="007E7EDC">
            <w:pPr>
              <w:pStyle w:val="TableParagraph"/>
              <w:ind w:left="0"/>
              <w:jc w:val="both"/>
              <w:rPr>
                <w:sz w:val="24"/>
              </w:rPr>
            </w:pPr>
          </w:p>
        </w:tc>
        <w:tc>
          <w:tcPr>
            <w:tcW w:w="7962" w:type="dxa"/>
          </w:tcPr>
          <w:p w14:paraId="31E48359" w14:textId="77777777" w:rsidR="00A510A5" w:rsidRDefault="00034DA7" w:rsidP="007E7EDC">
            <w:pPr>
              <w:pStyle w:val="TableParagraph"/>
              <w:spacing w:line="268" w:lineRule="exact"/>
              <w:ind w:left="105"/>
              <w:jc w:val="both"/>
              <w:rPr>
                <w:sz w:val="24"/>
              </w:rPr>
            </w:pPr>
            <w:r>
              <w:rPr>
                <w:sz w:val="24"/>
              </w:rPr>
              <w:t>Маршака);</w:t>
            </w:r>
            <w:r>
              <w:rPr>
                <w:spacing w:val="1"/>
                <w:sz w:val="24"/>
              </w:rPr>
              <w:t xml:space="preserve"> </w:t>
            </w:r>
            <w:r>
              <w:rPr>
                <w:sz w:val="24"/>
              </w:rPr>
              <w:t>«Ой</w:t>
            </w:r>
            <w:r>
              <w:rPr>
                <w:spacing w:val="-2"/>
                <w:sz w:val="24"/>
              </w:rPr>
              <w:t xml:space="preserve"> </w:t>
            </w:r>
            <w:r>
              <w:rPr>
                <w:sz w:val="24"/>
              </w:rPr>
              <w:t>ты</w:t>
            </w:r>
            <w:r>
              <w:rPr>
                <w:spacing w:val="-3"/>
                <w:sz w:val="24"/>
              </w:rPr>
              <w:t xml:space="preserve"> </w:t>
            </w:r>
            <w:r>
              <w:rPr>
                <w:sz w:val="24"/>
              </w:rPr>
              <w:t>заюшка-пострел</w:t>
            </w:r>
            <w:proofErr w:type="gramStart"/>
            <w:r>
              <w:rPr>
                <w:sz w:val="24"/>
              </w:rPr>
              <w:t>...</w:t>
            </w:r>
            <w:r>
              <w:rPr>
                <w:spacing w:val="2"/>
                <w:sz w:val="24"/>
              </w:rPr>
              <w:t xml:space="preserve"> </w:t>
            </w:r>
            <w:r>
              <w:rPr>
                <w:sz w:val="24"/>
              </w:rPr>
              <w:t>»</w:t>
            </w:r>
            <w:proofErr w:type="gramEnd"/>
            <w:r>
              <w:rPr>
                <w:sz w:val="24"/>
              </w:rPr>
              <w:t>,</w:t>
            </w:r>
            <w:r>
              <w:rPr>
                <w:spacing w:val="-3"/>
                <w:sz w:val="24"/>
              </w:rPr>
              <w:t xml:space="preserve"> </w:t>
            </w:r>
            <w:r>
              <w:rPr>
                <w:sz w:val="24"/>
              </w:rPr>
              <w:t>пер. с</w:t>
            </w:r>
            <w:r>
              <w:rPr>
                <w:spacing w:val="-2"/>
                <w:sz w:val="24"/>
              </w:rPr>
              <w:t xml:space="preserve"> </w:t>
            </w:r>
            <w:r>
              <w:rPr>
                <w:sz w:val="24"/>
              </w:rPr>
              <w:t>молд.</w:t>
            </w:r>
            <w:r>
              <w:rPr>
                <w:spacing w:val="-2"/>
                <w:sz w:val="24"/>
              </w:rPr>
              <w:t xml:space="preserve"> </w:t>
            </w:r>
            <w:r>
              <w:rPr>
                <w:sz w:val="24"/>
              </w:rPr>
              <w:t>И.</w:t>
            </w:r>
            <w:r>
              <w:rPr>
                <w:spacing w:val="-2"/>
                <w:sz w:val="24"/>
              </w:rPr>
              <w:t xml:space="preserve"> Токмаковой;</w:t>
            </w:r>
          </w:p>
          <w:p w14:paraId="268FAB73" w14:textId="77777777" w:rsidR="00A510A5" w:rsidRDefault="00034DA7" w:rsidP="007E7EDC">
            <w:pPr>
              <w:pStyle w:val="TableParagraph"/>
              <w:ind w:left="105"/>
              <w:jc w:val="both"/>
              <w:rPr>
                <w:sz w:val="24"/>
              </w:rPr>
            </w:pPr>
            <w:r>
              <w:rPr>
                <w:sz w:val="24"/>
              </w:rPr>
              <w:t>«Снегирек»,</w:t>
            </w:r>
            <w:r>
              <w:rPr>
                <w:spacing w:val="-3"/>
                <w:sz w:val="24"/>
              </w:rPr>
              <w:t xml:space="preserve"> </w:t>
            </w:r>
            <w:r>
              <w:rPr>
                <w:sz w:val="24"/>
              </w:rPr>
              <w:t>пер.</w:t>
            </w:r>
            <w:r>
              <w:rPr>
                <w:spacing w:val="-3"/>
                <w:sz w:val="24"/>
              </w:rPr>
              <w:t xml:space="preserve"> </w:t>
            </w:r>
            <w:r>
              <w:rPr>
                <w:sz w:val="24"/>
              </w:rPr>
              <w:t>с</w:t>
            </w:r>
            <w:r>
              <w:rPr>
                <w:spacing w:val="-4"/>
                <w:sz w:val="24"/>
              </w:rPr>
              <w:t xml:space="preserve"> </w:t>
            </w:r>
            <w:r>
              <w:rPr>
                <w:sz w:val="24"/>
              </w:rPr>
              <w:t>нем.</w:t>
            </w:r>
            <w:r>
              <w:rPr>
                <w:spacing w:val="-1"/>
                <w:sz w:val="24"/>
              </w:rPr>
              <w:t xml:space="preserve"> </w:t>
            </w:r>
            <w:r>
              <w:rPr>
                <w:sz w:val="24"/>
              </w:rPr>
              <w:t>В.</w:t>
            </w:r>
            <w:r>
              <w:rPr>
                <w:spacing w:val="-2"/>
                <w:sz w:val="24"/>
              </w:rPr>
              <w:t xml:space="preserve"> </w:t>
            </w:r>
            <w:r>
              <w:rPr>
                <w:sz w:val="24"/>
              </w:rPr>
              <w:t>Викторова,</w:t>
            </w:r>
            <w:r>
              <w:rPr>
                <w:spacing w:val="1"/>
                <w:sz w:val="24"/>
              </w:rPr>
              <w:t xml:space="preserve"> </w:t>
            </w:r>
            <w:r>
              <w:rPr>
                <w:sz w:val="24"/>
              </w:rPr>
              <w:t>«Три</w:t>
            </w:r>
            <w:r>
              <w:rPr>
                <w:spacing w:val="-3"/>
                <w:sz w:val="24"/>
              </w:rPr>
              <w:t xml:space="preserve"> </w:t>
            </w:r>
            <w:r>
              <w:rPr>
                <w:sz w:val="24"/>
              </w:rPr>
              <w:t>веселых</w:t>
            </w:r>
            <w:r>
              <w:rPr>
                <w:spacing w:val="4"/>
                <w:sz w:val="24"/>
              </w:rPr>
              <w:t xml:space="preserve"> </w:t>
            </w:r>
            <w:r>
              <w:rPr>
                <w:sz w:val="24"/>
              </w:rPr>
              <w:t>братца»,</w:t>
            </w:r>
            <w:r>
              <w:rPr>
                <w:spacing w:val="-3"/>
                <w:sz w:val="24"/>
              </w:rPr>
              <w:t xml:space="preserve"> </w:t>
            </w:r>
            <w:r>
              <w:rPr>
                <w:sz w:val="24"/>
              </w:rPr>
              <w:t>пер.</w:t>
            </w:r>
            <w:r>
              <w:rPr>
                <w:spacing w:val="-1"/>
                <w:sz w:val="24"/>
              </w:rPr>
              <w:t xml:space="preserve"> </w:t>
            </w:r>
            <w:r>
              <w:rPr>
                <w:sz w:val="24"/>
              </w:rPr>
              <w:t>с</w:t>
            </w:r>
            <w:r>
              <w:rPr>
                <w:spacing w:val="-4"/>
                <w:sz w:val="24"/>
              </w:rPr>
              <w:t xml:space="preserve"> </w:t>
            </w:r>
            <w:r>
              <w:rPr>
                <w:sz w:val="24"/>
              </w:rPr>
              <w:t>нем.</w:t>
            </w:r>
            <w:r>
              <w:rPr>
                <w:spacing w:val="-2"/>
                <w:sz w:val="24"/>
              </w:rPr>
              <w:t xml:space="preserve"> </w:t>
            </w:r>
            <w:r>
              <w:rPr>
                <w:spacing w:val="-5"/>
                <w:sz w:val="24"/>
              </w:rPr>
              <w:t>Л.</w:t>
            </w:r>
          </w:p>
          <w:p w14:paraId="70B12481" w14:textId="77777777" w:rsidR="00A510A5" w:rsidRDefault="00034DA7" w:rsidP="007E7EDC">
            <w:pPr>
              <w:pStyle w:val="TableParagraph"/>
              <w:ind w:left="105"/>
              <w:jc w:val="both"/>
              <w:rPr>
                <w:sz w:val="24"/>
              </w:rPr>
            </w:pPr>
            <w:r>
              <w:rPr>
                <w:sz w:val="24"/>
              </w:rPr>
              <w:t>Яхнина;</w:t>
            </w:r>
            <w:r>
              <w:rPr>
                <w:spacing w:val="-3"/>
                <w:sz w:val="24"/>
              </w:rPr>
              <w:t xml:space="preserve"> </w:t>
            </w:r>
            <w:r>
              <w:rPr>
                <w:sz w:val="24"/>
              </w:rPr>
              <w:t>«Ты,</w:t>
            </w:r>
            <w:r>
              <w:rPr>
                <w:spacing w:val="-3"/>
                <w:sz w:val="24"/>
              </w:rPr>
              <w:t xml:space="preserve"> </w:t>
            </w:r>
            <w:r>
              <w:rPr>
                <w:sz w:val="24"/>
              </w:rPr>
              <w:t>собачка,</w:t>
            </w:r>
            <w:r>
              <w:rPr>
                <w:spacing w:val="-1"/>
                <w:sz w:val="24"/>
              </w:rPr>
              <w:t xml:space="preserve"> </w:t>
            </w:r>
            <w:r>
              <w:rPr>
                <w:sz w:val="24"/>
              </w:rPr>
              <w:t>не</w:t>
            </w:r>
            <w:r>
              <w:rPr>
                <w:spacing w:val="-4"/>
                <w:sz w:val="24"/>
              </w:rPr>
              <w:t xml:space="preserve"> </w:t>
            </w:r>
            <w:r>
              <w:rPr>
                <w:sz w:val="24"/>
              </w:rPr>
              <w:t>лай</w:t>
            </w:r>
            <w:proofErr w:type="gramStart"/>
            <w:r>
              <w:rPr>
                <w:sz w:val="24"/>
              </w:rPr>
              <w:t>...</w:t>
            </w:r>
            <w:r>
              <w:rPr>
                <w:spacing w:val="1"/>
                <w:sz w:val="24"/>
              </w:rPr>
              <w:t xml:space="preserve"> </w:t>
            </w:r>
            <w:r>
              <w:rPr>
                <w:sz w:val="24"/>
              </w:rPr>
              <w:t>»</w:t>
            </w:r>
            <w:proofErr w:type="gramEnd"/>
            <w:r>
              <w:rPr>
                <w:sz w:val="24"/>
              </w:rPr>
              <w:t>,</w:t>
            </w:r>
            <w:r>
              <w:rPr>
                <w:spacing w:val="-2"/>
                <w:sz w:val="24"/>
              </w:rPr>
              <w:t xml:space="preserve"> </w:t>
            </w:r>
            <w:r>
              <w:rPr>
                <w:sz w:val="24"/>
              </w:rPr>
              <w:t>пер.</w:t>
            </w:r>
            <w:r>
              <w:rPr>
                <w:spacing w:val="-3"/>
                <w:sz w:val="24"/>
              </w:rPr>
              <w:t xml:space="preserve"> </w:t>
            </w:r>
            <w:r>
              <w:rPr>
                <w:sz w:val="24"/>
              </w:rPr>
              <w:t>с</w:t>
            </w:r>
            <w:r>
              <w:rPr>
                <w:spacing w:val="-4"/>
                <w:sz w:val="24"/>
              </w:rPr>
              <w:t xml:space="preserve"> </w:t>
            </w:r>
            <w:r>
              <w:rPr>
                <w:sz w:val="24"/>
              </w:rPr>
              <w:t>молд.</w:t>
            </w:r>
            <w:r>
              <w:rPr>
                <w:spacing w:val="-1"/>
                <w:sz w:val="24"/>
              </w:rPr>
              <w:t xml:space="preserve"> </w:t>
            </w:r>
            <w:r>
              <w:rPr>
                <w:sz w:val="24"/>
              </w:rPr>
              <w:t>И.</w:t>
            </w:r>
            <w:r>
              <w:rPr>
                <w:spacing w:val="-2"/>
                <w:sz w:val="24"/>
              </w:rPr>
              <w:t xml:space="preserve"> </w:t>
            </w:r>
            <w:r>
              <w:rPr>
                <w:sz w:val="24"/>
              </w:rPr>
              <w:t>Токмаковой;</w:t>
            </w:r>
            <w:r>
              <w:rPr>
                <w:spacing w:val="2"/>
                <w:sz w:val="24"/>
              </w:rPr>
              <w:t xml:space="preserve"> </w:t>
            </w:r>
            <w:r>
              <w:rPr>
                <w:spacing w:val="-5"/>
                <w:sz w:val="24"/>
              </w:rPr>
              <w:t>«У</w:t>
            </w:r>
          </w:p>
          <w:p w14:paraId="56D25EE0" w14:textId="77777777" w:rsidR="00A510A5" w:rsidRDefault="00034DA7" w:rsidP="007E7EDC">
            <w:pPr>
              <w:pStyle w:val="TableParagraph"/>
              <w:ind w:left="105" w:right="172"/>
              <w:jc w:val="both"/>
              <w:rPr>
                <w:sz w:val="24"/>
              </w:rPr>
            </w:pPr>
            <w:r>
              <w:rPr>
                <w:sz w:val="24"/>
              </w:rPr>
              <w:t>солнышка</w:t>
            </w:r>
            <w:r>
              <w:rPr>
                <w:spacing w:val="-4"/>
                <w:sz w:val="24"/>
              </w:rPr>
              <w:t xml:space="preserve"> </w:t>
            </w:r>
            <w:r>
              <w:rPr>
                <w:sz w:val="24"/>
              </w:rPr>
              <w:t>в</w:t>
            </w:r>
            <w:r>
              <w:rPr>
                <w:spacing w:val="-5"/>
                <w:sz w:val="24"/>
              </w:rPr>
              <w:t xml:space="preserve"> </w:t>
            </w:r>
            <w:r>
              <w:rPr>
                <w:sz w:val="24"/>
              </w:rPr>
              <w:t>гостях»,</w:t>
            </w:r>
            <w:r>
              <w:rPr>
                <w:spacing w:val="-2"/>
                <w:sz w:val="24"/>
              </w:rPr>
              <w:t xml:space="preserve"> </w:t>
            </w:r>
            <w:r>
              <w:rPr>
                <w:sz w:val="24"/>
              </w:rPr>
              <w:t>словацк.</w:t>
            </w:r>
            <w:r>
              <w:rPr>
                <w:spacing w:val="-4"/>
                <w:sz w:val="24"/>
              </w:rPr>
              <w:t xml:space="preserve"> </w:t>
            </w:r>
            <w:r>
              <w:rPr>
                <w:sz w:val="24"/>
              </w:rPr>
              <w:t>нар.</w:t>
            </w:r>
            <w:r>
              <w:rPr>
                <w:spacing w:val="-4"/>
                <w:sz w:val="24"/>
              </w:rPr>
              <w:t xml:space="preserve"> </w:t>
            </w:r>
            <w:r>
              <w:rPr>
                <w:sz w:val="24"/>
              </w:rPr>
              <w:t>сказка</w:t>
            </w:r>
            <w:r>
              <w:rPr>
                <w:spacing w:val="-5"/>
                <w:sz w:val="24"/>
              </w:rPr>
              <w:t xml:space="preserve"> </w:t>
            </w:r>
            <w:r>
              <w:rPr>
                <w:sz w:val="24"/>
              </w:rPr>
              <w:t>(пер.</w:t>
            </w:r>
            <w:r>
              <w:rPr>
                <w:spacing w:val="-4"/>
                <w:sz w:val="24"/>
              </w:rPr>
              <w:t xml:space="preserve"> </w:t>
            </w:r>
            <w:r>
              <w:rPr>
                <w:sz w:val="24"/>
              </w:rPr>
              <w:t>и</w:t>
            </w:r>
            <w:r>
              <w:rPr>
                <w:spacing w:val="-4"/>
                <w:sz w:val="24"/>
              </w:rPr>
              <w:t xml:space="preserve"> </w:t>
            </w:r>
            <w:r>
              <w:rPr>
                <w:sz w:val="24"/>
              </w:rPr>
              <w:t>обраб.</w:t>
            </w:r>
            <w:r>
              <w:rPr>
                <w:spacing w:val="-4"/>
                <w:sz w:val="24"/>
              </w:rPr>
              <w:t xml:space="preserve"> </w:t>
            </w:r>
            <w:r>
              <w:rPr>
                <w:sz w:val="24"/>
              </w:rPr>
              <w:t>С.</w:t>
            </w:r>
            <w:r>
              <w:rPr>
                <w:spacing w:val="-4"/>
                <w:sz w:val="24"/>
              </w:rPr>
              <w:t xml:space="preserve"> </w:t>
            </w:r>
            <w:r>
              <w:rPr>
                <w:sz w:val="24"/>
              </w:rPr>
              <w:t>Могилевской</w:t>
            </w:r>
            <w:r>
              <w:rPr>
                <w:spacing w:val="-4"/>
                <w:sz w:val="24"/>
              </w:rPr>
              <w:t xml:space="preserve"> </w:t>
            </w:r>
            <w:r>
              <w:rPr>
                <w:sz w:val="24"/>
              </w:rPr>
              <w:t>и Л. Зориной).</w:t>
            </w:r>
          </w:p>
          <w:p w14:paraId="5F8E9482" w14:textId="77777777" w:rsidR="00A510A5" w:rsidRDefault="00034DA7" w:rsidP="007E7EDC">
            <w:pPr>
              <w:pStyle w:val="TableParagraph"/>
              <w:ind w:left="11"/>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3"/>
                <w:sz w:val="24"/>
                <w:u w:val="single"/>
              </w:rPr>
              <w:t xml:space="preserve"> </w:t>
            </w:r>
            <w:r>
              <w:rPr>
                <w:spacing w:val="-2"/>
                <w:sz w:val="24"/>
                <w:u w:val="single"/>
              </w:rPr>
              <w:t>России</w:t>
            </w:r>
            <w:r>
              <w:rPr>
                <w:spacing w:val="-2"/>
                <w:sz w:val="24"/>
              </w:rPr>
              <w:t>.</w:t>
            </w:r>
          </w:p>
          <w:p w14:paraId="7BE436F5" w14:textId="77777777" w:rsidR="00A510A5" w:rsidRDefault="00034DA7" w:rsidP="007E7EDC">
            <w:pPr>
              <w:pStyle w:val="TableParagraph"/>
              <w:ind w:left="8"/>
              <w:jc w:val="both"/>
              <w:rPr>
                <w:sz w:val="24"/>
              </w:rPr>
            </w:pPr>
            <w:r>
              <w:rPr>
                <w:spacing w:val="-2"/>
                <w:sz w:val="24"/>
                <w:u w:val="single"/>
              </w:rPr>
              <w:t>Поэзия.</w:t>
            </w:r>
          </w:p>
          <w:p w14:paraId="7D1D5F3E" w14:textId="77777777" w:rsidR="00A510A5" w:rsidRDefault="00034DA7" w:rsidP="007E7EDC">
            <w:pPr>
              <w:pStyle w:val="TableParagraph"/>
              <w:ind w:left="105" w:right="172"/>
              <w:jc w:val="both"/>
              <w:rPr>
                <w:sz w:val="24"/>
              </w:rPr>
            </w:pPr>
            <w:r>
              <w:rPr>
                <w:sz w:val="24"/>
              </w:rPr>
              <w:t>Аким Я.Л. «Мама»; Александрова З.Н. «Гули-гули», «Арбуз»; Барто А., Барто П. «Девочка-рёвушка»; Берестов В.Д. «Веселое лето», «Мишка, мишка,</w:t>
            </w:r>
            <w:r>
              <w:rPr>
                <w:spacing w:val="-10"/>
                <w:sz w:val="24"/>
              </w:rPr>
              <w:t xml:space="preserve"> </w:t>
            </w:r>
            <w:r>
              <w:rPr>
                <w:sz w:val="24"/>
              </w:rPr>
              <w:t>лежебока»,</w:t>
            </w:r>
            <w:r>
              <w:rPr>
                <w:spacing w:val="-6"/>
                <w:sz w:val="24"/>
              </w:rPr>
              <w:t xml:space="preserve"> </w:t>
            </w:r>
            <w:r>
              <w:rPr>
                <w:sz w:val="24"/>
              </w:rPr>
              <w:t>«Котенок»,</w:t>
            </w:r>
            <w:r>
              <w:rPr>
                <w:spacing w:val="-6"/>
                <w:sz w:val="24"/>
              </w:rPr>
              <w:t xml:space="preserve"> </w:t>
            </w:r>
            <w:r>
              <w:rPr>
                <w:sz w:val="24"/>
              </w:rPr>
              <w:t>«Воробушки»;</w:t>
            </w:r>
            <w:r>
              <w:rPr>
                <w:spacing w:val="-8"/>
                <w:sz w:val="24"/>
              </w:rPr>
              <w:t xml:space="preserve"> </w:t>
            </w:r>
            <w:r>
              <w:rPr>
                <w:sz w:val="24"/>
              </w:rPr>
              <w:t>Введенский</w:t>
            </w:r>
            <w:r>
              <w:rPr>
                <w:spacing w:val="-10"/>
                <w:sz w:val="24"/>
              </w:rPr>
              <w:t xml:space="preserve"> </w:t>
            </w:r>
            <w:r>
              <w:rPr>
                <w:sz w:val="24"/>
              </w:rPr>
              <w:t>А.И.</w:t>
            </w:r>
            <w:r>
              <w:rPr>
                <w:spacing w:val="-6"/>
                <w:sz w:val="24"/>
              </w:rPr>
              <w:t xml:space="preserve"> </w:t>
            </w:r>
            <w:r>
              <w:rPr>
                <w:sz w:val="24"/>
              </w:rPr>
              <w:t>«Мышка»;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w:t>
            </w:r>
            <w:r>
              <w:rPr>
                <w:spacing w:val="-3"/>
                <w:sz w:val="24"/>
              </w:rPr>
              <w:t xml:space="preserve"> </w:t>
            </w:r>
            <w:r>
              <w:rPr>
                <w:sz w:val="24"/>
              </w:rPr>
              <w:t>Н.В. «Лисий</w:t>
            </w:r>
            <w:r>
              <w:rPr>
                <w:spacing w:val="-1"/>
                <w:sz w:val="24"/>
              </w:rPr>
              <w:t xml:space="preserve"> </w:t>
            </w:r>
            <w:r>
              <w:rPr>
                <w:sz w:val="24"/>
              </w:rPr>
              <w:t>хвостик», «Надувала</w:t>
            </w:r>
            <w:r>
              <w:rPr>
                <w:spacing w:val="-2"/>
                <w:sz w:val="24"/>
              </w:rPr>
              <w:t xml:space="preserve"> </w:t>
            </w:r>
            <w:r>
              <w:rPr>
                <w:sz w:val="24"/>
              </w:rPr>
              <w:t>кошка</w:t>
            </w:r>
            <w:r>
              <w:rPr>
                <w:spacing w:val="-2"/>
                <w:sz w:val="24"/>
              </w:rPr>
              <w:t xml:space="preserve"> </w:t>
            </w:r>
            <w:r>
              <w:rPr>
                <w:sz w:val="24"/>
              </w:rPr>
              <w:t>шар... »;</w:t>
            </w:r>
            <w:r>
              <w:rPr>
                <w:spacing w:val="-1"/>
                <w:sz w:val="24"/>
              </w:rPr>
              <w:t xml:space="preserve"> </w:t>
            </w:r>
            <w:r>
              <w:rPr>
                <w:sz w:val="24"/>
              </w:rPr>
              <w:t>Плещеев А.Н.</w:t>
            </w:r>
          </w:p>
          <w:p w14:paraId="6ADBD2AB" w14:textId="77777777" w:rsidR="00A510A5" w:rsidRDefault="00034DA7" w:rsidP="007E7EDC">
            <w:pPr>
              <w:pStyle w:val="TableParagraph"/>
              <w:ind w:left="105"/>
              <w:jc w:val="both"/>
              <w:rPr>
                <w:sz w:val="24"/>
              </w:rPr>
            </w:pPr>
            <w:r>
              <w:rPr>
                <w:sz w:val="24"/>
              </w:rPr>
              <w:t>«Травка</w:t>
            </w:r>
            <w:r>
              <w:rPr>
                <w:spacing w:val="-7"/>
                <w:sz w:val="24"/>
              </w:rPr>
              <w:t xml:space="preserve"> </w:t>
            </w:r>
            <w:r>
              <w:rPr>
                <w:sz w:val="24"/>
              </w:rPr>
              <w:t>зеленеет</w:t>
            </w:r>
            <w:r>
              <w:rPr>
                <w:spacing w:val="-4"/>
                <w:sz w:val="24"/>
              </w:rPr>
              <w:t xml:space="preserve"> </w:t>
            </w:r>
            <w:proofErr w:type="gramStart"/>
            <w:r>
              <w:rPr>
                <w:sz w:val="24"/>
              </w:rPr>
              <w:t>... »</w:t>
            </w:r>
            <w:proofErr w:type="gramEnd"/>
            <w:r>
              <w:rPr>
                <w:sz w:val="24"/>
              </w:rPr>
              <w:t>; Саконская</w:t>
            </w:r>
            <w:r>
              <w:rPr>
                <w:spacing w:val="-4"/>
                <w:sz w:val="24"/>
              </w:rPr>
              <w:t xml:space="preserve"> </w:t>
            </w:r>
            <w:r>
              <w:rPr>
                <w:sz w:val="24"/>
              </w:rPr>
              <w:t>Н.П. «Где</w:t>
            </w:r>
            <w:r>
              <w:rPr>
                <w:spacing w:val="-4"/>
                <w:sz w:val="24"/>
              </w:rPr>
              <w:t xml:space="preserve"> </w:t>
            </w:r>
            <w:r>
              <w:rPr>
                <w:sz w:val="24"/>
              </w:rPr>
              <w:t>мой</w:t>
            </w:r>
            <w:r>
              <w:rPr>
                <w:spacing w:val="-4"/>
                <w:sz w:val="24"/>
              </w:rPr>
              <w:t xml:space="preserve"> </w:t>
            </w:r>
            <w:r>
              <w:rPr>
                <w:sz w:val="24"/>
              </w:rPr>
              <w:t>пальчик?»;</w:t>
            </w:r>
            <w:r>
              <w:rPr>
                <w:spacing w:val="-4"/>
                <w:sz w:val="24"/>
              </w:rPr>
              <w:t xml:space="preserve"> </w:t>
            </w:r>
            <w:r>
              <w:rPr>
                <w:sz w:val="24"/>
              </w:rPr>
              <w:t>Сапгир</w:t>
            </w:r>
            <w:r>
              <w:rPr>
                <w:spacing w:val="-4"/>
                <w:sz w:val="24"/>
              </w:rPr>
              <w:t xml:space="preserve"> Г.В.</w:t>
            </w:r>
          </w:p>
          <w:p w14:paraId="0E2DE1C9" w14:textId="77777777" w:rsidR="00A510A5" w:rsidRDefault="00034DA7" w:rsidP="007E7EDC">
            <w:pPr>
              <w:pStyle w:val="TableParagraph"/>
              <w:ind w:left="105"/>
              <w:jc w:val="both"/>
              <w:rPr>
                <w:sz w:val="24"/>
              </w:rPr>
            </w:pPr>
            <w:r>
              <w:rPr>
                <w:sz w:val="24"/>
              </w:rPr>
              <w:t>«Кошка»;</w:t>
            </w:r>
            <w:r>
              <w:rPr>
                <w:spacing w:val="-4"/>
                <w:sz w:val="24"/>
              </w:rPr>
              <w:t xml:space="preserve"> </w:t>
            </w:r>
            <w:r>
              <w:rPr>
                <w:sz w:val="24"/>
              </w:rPr>
              <w:t>Хармс</w:t>
            </w:r>
            <w:r>
              <w:rPr>
                <w:spacing w:val="-5"/>
                <w:sz w:val="24"/>
              </w:rPr>
              <w:t xml:space="preserve"> </w:t>
            </w:r>
            <w:r>
              <w:rPr>
                <w:sz w:val="24"/>
              </w:rPr>
              <w:t>Д.И. «Кораблик»;</w:t>
            </w:r>
            <w:r>
              <w:rPr>
                <w:spacing w:val="-4"/>
                <w:sz w:val="24"/>
              </w:rPr>
              <w:t xml:space="preserve"> </w:t>
            </w:r>
            <w:r>
              <w:rPr>
                <w:sz w:val="24"/>
              </w:rPr>
              <w:t>Чуковский</w:t>
            </w:r>
            <w:r>
              <w:rPr>
                <w:spacing w:val="-4"/>
                <w:sz w:val="24"/>
              </w:rPr>
              <w:t xml:space="preserve"> </w:t>
            </w:r>
            <w:r>
              <w:rPr>
                <w:sz w:val="24"/>
              </w:rPr>
              <w:t>К.И.</w:t>
            </w:r>
            <w:r>
              <w:rPr>
                <w:spacing w:val="1"/>
                <w:sz w:val="24"/>
              </w:rPr>
              <w:t xml:space="preserve"> </w:t>
            </w:r>
            <w:r>
              <w:rPr>
                <w:spacing w:val="-2"/>
                <w:sz w:val="24"/>
              </w:rPr>
              <w:t>«Путаница».</w:t>
            </w:r>
          </w:p>
          <w:p w14:paraId="113B92A5" w14:textId="77777777" w:rsidR="00A510A5" w:rsidRDefault="00034DA7" w:rsidP="007E7EDC">
            <w:pPr>
              <w:pStyle w:val="TableParagraph"/>
              <w:ind w:left="3641"/>
              <w:jc w:val="both"/>
              <w:rPr>
                <w:sz w:val="24"/>
              </w:rPr>
            </w:pPr>
            <w:r>
              <w:rPr>
                <w:spacing w:val="-2"/>
                <w:sz w:val="24"/>
                <w:u w:val="single"/>
              </w:rPr>
              <w:t>Проза.</w:t>
            </w:r>
          </w:p>
          <w:p w14:paraId="35758761" w14:textId="77777777" w:rsidR="00A510A5" w:rsidRDefault="00034DA7" w:rsidP="007E7EDC">
            <w:pPr>
              <w:pStyle w:val="TableParagraph"/>
              <w:spacing w:before="1"/>
              <w:ind w:left="105"/>
              <w:jc w:val="both"/>
              <w:rPr>
                <w:sz w:val="24"/>
              </w:rPr>
            </w:pPr>
            <w:r>
              <w:rPr>
                <w:sz w:val="24"/>
              </w:rPr>
              <w:t>Бианки</w:t>
            </w:r>
            <w:r>
              <w:rPr>
                <w:spacing w:val="-6"/>
                <w:sz w:val="24"/>
              </w:rPr>
              <w:t xml:space="preserve"> </w:t>
            </w:r>
            <w:r>
              <w:rPr>
                <w:sz w:val="24"/>
              </w:rPr>
              <w:t>В.В.</w:t>
            </w:r>
            <w:r>
              <w:rPr>
                <w:spacing w:val="1"/>
                <w:sz w:val="24"/>
              </w:rPr>
              <w:t xml:space="preserve"> </w:t>
            </w:r>
            <w:r>
              <w:rPr>
                <w:sz w:val="24"/>
              </w:rPr>
              <w:t>«Лис</w:t>
            </w:r>
            <w:r>
              <w:rPr>
                <w:spacing w:val="-4"/>
                <w:sz w:val="24"/>
              </w:rPr>
              <w:t xml:space="preserve"> </w:t>
            </w:r>
            <w:r>
              <w:rPr>
                <w:sz w:val="24"/>
              </w:rPr>
              <w:t>и</w:t>
            </w:r>
            <w:r>
              <w:rPr>
                <w:spacing w:val="-3"/>
                <w:sz w:val="24"/>
              </w:rPr>
              <w:t xml:space="preserve"> </w:t>
            </w:r>
            <w:r>
              <w:rPr>
                <w:sz w:val="24"/>
              </w:rPr>
              <w:t>мышонок»;</w:t>
            </w:r>
            <w:r>
              <w:rPr>
                <w:spacing w:val="-4"/>
                <w:sz w:val="24"/>
              </w:rPr>
              <w:t xml:space="preserve"> </w:t>
            </w:r>
            <w:r>
              <w:rPr>
                <w:sz w:val="24"/>
              </w:rPr>
              <w:t>Калинина</w:t>
            </w:r>
            <w:r>
              <w:rPr>
                <w:spacing w:val="-4"/>
                <w:sz w:val="24"/>
              </w:rPr>
              <w:t xml:space="preserve"> </w:t>
            </w:r>
            <w:r>
              <w:rPr>
                <w:sz w:val="24"/>
              </w:rPr>
              <w:t>Н.Д.</w:t>
            </w:r>
            <w:r>
              <w:rPr>
                <w:spacing w:val="1"/>
                <w:sz w:val="24"/>
              </w:rPr>
              <w:t xml:space="preserve"> </w:t>
            </w:r>
            <w:r>
              <w:rPr>
                <w:sz w:val="24"/>
              </w:rPr>
              <w:t>«В</w:t>
            </w:r>
            <w:r>
              <w:rPr>
                <w:spacing w:val="-3"/>
                <w:sz w:val="24"/>
              </w:rPr>
              <w:t xml:space="preserve"> </w:t>
            </w:r>
            <w:r>
              <w:rPr>
                <w:sz w:val="24"/>
              </w:rPr>
              <w:t>лесу»</w:t>
            </w:r>
            <w:r>
              <w:rPr>
                <w:spacing w:val="-9"/>
                <w:sz w:val="24"/>
              </w:rPr>
              <w:t xml:space="preserve"> </w:t>
            </w:r>
            <w:r>
              <w:rPr>
                <w:sz w:val="24"/>
              </w:rPr>
              <w:t>(из</w:t>
            </w:r>
            <w:r>
              <w:rPr>
                <w:spacing w:val="-2"/>
                <w:sz w:val="24"/>
              </w:rPr>
              <w:t xml:space="preserve"> книги</w:t>
            </w:r>
          </w:p>
          <w:p w14:paraId="78D759FE" w14:textId="77777777" w:rsidR="00A510A5" w:rsidRDefault="00034DA7" w:rsidP="007E7EDC">
            <w:pPr>
              <w:pStyle w:val="TableParagraph"/>
              <w:ind w:left="105"/>
              <w:jc w:val="both"/>
              <w:rPr>
                <w:sz w:val="24"/>
              </w:rPr>
            </w:pPr>
            <w:r>
              <w:rPr>
                <w:sz w:val="24"/>
              </w:rPr>
              <w:t>«Летом»), «Про жука», «Как Саша и Алеша пришли в детский сад» (1-2 рассказа</w:t>
            </w:r>
            <w:r>
              <w:rPr>
                <w:spacing w:val="-7"/>
                <w:sz w:val="24"/>
              </w:rPr>
              <w:t xml:space="preserve"> </w:t>
            </w:r>
            <w:r>
              <w:rPr>
                <w:sz w:val="24"/>
              </w:rPr>
              <w:t>по</w:t>
            </w:r>
            <w:r>
              <w:rPr>
                <w:spacing w:val="-6"/>
                <w:sz w:val="24"/>
              </w:rPr>
              <w:t xml:space="preserve"> </w:t>
            </w:r>
            <w:r>
              <w:rPr>
                <w:sz w:val="24"/>
              </w:rPr>
              <w:t>выбору);</w:t>
            </w:r>
            <w:r>
              <w:rPr>
                <w:spacing w:val="-6"/>
                <w:sz w:val="24"/>
              </w:rPr>
              <w:t xml:space="preserve"> </w:t>
            </w:r>
            <w:r>
              <w:rPr>
                <w:sz w:val="24"/>
              </w:rPr>
              <w:t>Павлова</w:t>
            </w:r>
            <w:r>
              <w:rPr>
                <w:spacing w:val="-8"/>
                <w:sz w:val="24"/>
              </w:rPr>
              <w:t xml:space="preserve"> </w:t>
            </w:r>
            <w:r>
              <w:rPr>
                <w:sz w:val="24"/>
              </w:rPr>
              <w:t>Н.М.</w:t>
            </w:r>
            <w:r>
              <w:rPr>
                <w:spacing w:val="-2"/>
                <w:sz w:val="24"/>
              </w:rPr>
              <w:t xml:space="preserve"> </w:t>
            </w:r>
            <w:r>
              <w:rPr>
                <w:sz w:val="24"/>
              </w:rPr>
              <w:t>«Земляничка»;</w:t>
            </w:r>
            <w:r>
              <w:rPr>
                <w:spacing w:val="-6"/>
                <w:sz w:val="24"/>
              </w:rPr>
              <w:t xml:space="preserve"> </w:t>
            </w:r>
            <w:r>
              <w:rPr>
                <w:sz w:val="24"/>
              </w:rPr>
              <w:t>Симбирская</w:t>
            </w:r>
            <w:r>
              <w:rPr>
                <w:spacing w:val="-6"/>
                <w:sz w:val="24"/>
              </w:rPr>
              <w:t xml:space="preserve"> </w:t>
            </w:r>
            <w:r>
              <w:rPr>
                <w:sz w:val="24"/>
              </w:rPr>
              <w:t>Ю.С.</w:t>
            </w:r>
            <w:r>
              <w:rPr>
                <w:spacing w:val="-6"/>
                <w:sz w:val="24"/>
              </w:rPr>
              <w:t xml:space="preserve"> </w:t>
            </w:r>
            <w:r>
              <w:rPr>
                <w:sz w:val="24"/>
              </w:rPr>
              <w:t>«По тропинке, по дорожке»; Сутеев В.Г. «Кто сказал «мяу?», «Под грибом»;</w:t>
            </w:r>
          </w:p>
          <w:p w14:paraId="78A46998" w14:textId="77777777" w:rsidR="00A510A5" w:rsidRDefault="00034DA7" w:rsidP="007E7EDC">
            <w:pPr>
              <w:pStyle w:val="TableParagraph"/>
              <w:ind w:left="105" w:right="172"/>
              <w:jc w:val="both"/>
              <w:rPr>
                <w:sz w:val="24"/>
              </w:rPr>
            </w:pPr>
            <w:r>
              <w:rPr>
                <w:sz w:val="24"/>
              </w:rPr>
              <w:t>Тайц</w:t>
            </w:r>
            <w:r>
              <w:rPr>
                <w:spacing w:val="-6"/>
                <w:sz w:val="24"/>
              </w:rPr>
              <w:t xml:space="preserve"> </w:t>
            </w:r>
            <w:r>
              <w:rPr>
                <w:sz w:val="24"/>
              </w:rPr>
              <w:t>Я.М.</w:t>
            </w:r>
            <w:r>
              <w:rPr>
                <w:spacing w:val="-4"/>
                <w:sz w:val="24"/>
              </w:rPr>
              <w:t xml:space="preserve"> </w:t>
            </w:r>
            <w:r>
              <w:rPr>
                <w:sz w:val="24"/>
              </w:rPr>
              <w:t>«Кубик</w:t>
            </w:r>
            <w:r>
              <w:rPr>
                <w:spacing w:val="-6"/>
                <w:sz w:val="24"/>
              </w:rPr>
              <w:t xml:space="preserve"> </w:t>
            </w:r>
            <w:r>
              <w:rPr>
                <w:sz w:val="24"/>
              </w:rPr>
              <w:t>на</w:t>
            </w:r>
            <w:r>
              <w:rPr>
                <w:spacing w:val="-7"/>
                <w:sz w:val="24"/>
              </w:rPr>
              <w:t xml:space="preserve"> </w:t>
            </w:r>
            <w:r>
              <w:rPr>
                <w:sz w:val="24"/>
              </w:rPr>
              <w:t>кубик», «Впереди</w:t>
            </w:r>
            <w:r>
              <w:rPr>
                <w:spacing w:val="-5"/>
                <w:sz w:val="24"/>
              </w:rPr>
              <w:t xml:space="preserve"> </w:t>
            </w:r>
            <w:r>
              <w:rPr>
                <w:sz w:val="24"/>
              </w:rPr>
              <w:t>всех», «Волк»</w:t>
            </w:r>
            <w:r>
              <w:rPr>
                <w:spacing w:val="-11"/>
                <w:sz w:val="24"/>
              </w:rPr>
              <w:t xml:space="preserve"> </w:t>
            </w:r>
            <w:r>
              <w:rPr>
                <w:sz w:val="24"/>
              </w:rPr>
              <w:t>(рассказы</w:t>
            </w:r>
            <w:r>
              <w:rPr>
                <w:spacing w:val="-6"/>
                <w:sz w:val="24"/>
              </w:rPr>
              <w:t xml:space="preserve"> </w:t>
            </w:r>
            <w:r>
              <w:rPr>
                <w:sz w:val="24"/>
              </w:rPr>
              <w:t>по выбору);</w:t>
            </w:r>
            <w:r>
              <w:rPr>
                <w:spacing w:val="-7"/>
                <w:sz w:val="24"/>
              </w:rPr>
              <w:t xml:space="preserve"> </w:t>
            </w:r>
            <w:r>
              <w:rPr>
                <w:sz w:val="24"/>
              </w:rPr>
              <w:t>Толстой</w:t>
            </w:r>
            <w:r>
              <w:rPr>
                <w:spacing w:val="-5"/>
                <w:sz w:val="24"/>
              </w:rPr>
              <w:t xml:space="preserve"> </w:t>
            </w:r>
            <w:r>
              <w:rPr>
                <w:sz w:val="24"/>
              </w:rPr>
              <w:t>Л.Н.</w:t>
            </w:r>
            <w:r>
              <w:rPr>
                <w:spacing w:val="-4"/>
                <w:sz w:val="24"/>
              </w:rPr>
              <w:t xml:space="preserve"> </w:t>
            </w:r>
            <w:r>
              <w:rPr>
                <w:sz w:val="24"/>
              </w:rPr>
              <w:t>«Три</w:t>
            </w:r>
            <w:r>
              <w:rPr>
                <w:spacing w:val="-5"/>
                <w:sz w:val="24"/>
              </w:rPr>
              <w:t xml:space="preserve"> </w:t>
            </w:r>
            <w:r>
              <w:rPr>
                <w:sz w:val="24"/>
              </w:rPr>
              <w:t>медведя»,</w:t>
            </w:r>
            <w:r>
              <w:rPr>
                <w:spacing w:val="2"/>
                <w:sz w:val="24"/>
              </w:rPr>
              <w:t xml:space="preserve"> </w:t>
            </w:r>
            <w:r>
              <w:rPr>
                <w:sz w:val="24"/>
              </w:rPr>
              <w:t>«Косточка»;</w:t>
            </w:r>
            <w:r>
              <w:rPr>
                <w:spacing w:val="-5"/>
                <w:sz w:val="24"/>
              </w:rPr>
              <w:t xml:space="preserve"> </w:t>
            </w:r>
            <w:r>
              <w:rPr>
                <w:sz w:val="24"/>
              </w:rPr>
              <w:t>Ушинский</w:t>
            </w:r>
            <w:r>
              <w:rPr>
                <w:spacing w:val="-4"/>
                <w:sz w:val="24"/>
              </w:rPr>
              <w:t xml:space="preserve"> К.Д.</w:t>
            </w:r>
          </w:p>
          <w:p w14:paraId="5673E407" w14:textId="77777777" w:rsidR="00A510A5" w:rsidRDefault="00034DA7" w:rsidP="007E7EDC">
            <w:pPr>
              <w:pStyle w:val="TableParagraph"/>
              <w:ind w:left="105"/>
              <w:jc w:val="both"/>
              <w:rPr>
                <w:sz w:val="24"/>
              </w:rPr>
            </w:pPr>
            <w:r>
              <w:rPr>
                <w:sz w:val="24"/>
              </w:rPr>
              <w:t>«Васька», «Петушок</w:t>
            </w:r>
            <w:r>
              <w:rPr>
                <w:spacing w:val="-6"/>
                <w:sz w:val="24"/>
              </w:rPr>
              <w:t xml:space="preserve"> </w:t>
            </w:r>
            <w:r>
              <w:rPr>
                <w:sz w:val="24"/>
              </w:rPr>
              <w:t>с</w:t>
            </w:r>
            <w:r>
              <w:rPr>
                <w:spacing w:val="-5"/>
                <w:sz w:val="24"/>
              </w:rPr>
              <w:t xml:space="preserve"> </w:t>
            </w:r>
            <w:r>
              <w:rPr>
                <w:sz w:val="24"/>
              </w:rPr>
              <w:t>семьей»,</w:t>
            </w:r>
            <w:r>
              <w:rPr>
                <w:spacing w:val="-2"/>
                <w:sz w:val="24"/>
              </w:rPr>
              <w:t xml:space="preserve"> </w:t>
            </w:r>
            <w:r>
              <w:rPr>
                <w:sz w:val="24"/>
              </w:rPr>
              <w:t>«Уточки»</w:t>
            </w:r>
            <w:r>
              <w:rPr>
                <w:spacing w:val="-13"/>
                <w:sz w:val="24"/>
              </w:rPr>
              <w:t xml:space="preserve"> </w:t>
            </w:r>
            <w:r>
              <w:rPr>
                <w:sz w:val="24"/>
              </w:rPr>
              <w:t>(рассказы</w:t>
            </w:r>
            <w:r>
              <w:rPr>
                <w:spacing w:val="-6"/>
                <w:sz w:val="24"/>
              </w:rPr>
              <w:t xml:space="preserve"> </w:t>
            </w:r>
            <w:r>
              <w:rPr>
                <w:sz w:val="24"/>
              </w:rPr>
              <w:t>по</w:t>
            </w:r>
            <w:r>
              <w:rPr>
                <w:spacing w:val="-6"/>
                <w:sz w:val="24"/>
              </w:rPr>
              <w:t xml:space="preserve"> </w:t>
            </w:r>
            <w:r>
              <w:rPr>
                <w:sz w:val="24"/>
              </w:rPr>
              <w:t>выбору); Чарушин Е.И. «В лесу» (1-3 рассказа по выбору), «Волчишко»; Чуковский К.И.</w:t>
            </w:r>
          </w:p>
          <w:p w14:paraId="36FFCB77" w14:textId="77777777" w:rsidR="00A510A5" w:rsidRDefault="00034DA7" w:rsidP="007E7EDC">
            <w:pPr>
              <w:pStyle w:val="TableParagraph"/>
              <w:spacing w:line="275" w:lineRule="exact"/>
              <w:ind w:left="105"/>
              <w:jc w:val="both"/>
              <w:rPr>
                <w:sz w:val="24"/>
              </w:rPr>
            </w:pPr>
            <w:r>
              <w:rPr>
                <w:spacing w:val="-2"/>
                <w:sz w:val="24"/>
              </w:rPr>
              <w:t>«Мойдодыр».</w:t>
            </w:r>
          </w:p>
          <w:p w14:paraId="0E2D75CA" w14:textId="77777777" w:rsidR="00A510A5" w:rsidRDefault="00034DA7" w:rsidP="007E7EDC">
            <w:pPr>
              <w:pStyle w:val="TableParagraph"/>
              <w:spacing w:line="275" w:lineRule="exact"/>
              <w:ind w:left="1498"/>
              <w:jc w:val="both"/>
              <w:rPr>
                <w:sz w:val="24"/>
              </w:rPr>
            </w:pPr>
            <w:r>
              <w:rPr>
                <w:sz w:val="24"/>
              </w:rPr>
              <w:t>Произведения</w:t>
            </w:r>
            <w:r>
              <w:rPr>
                <w:spacing w:val="-4"/>
                <w:sz w:val="24"/>
              </w:rPr>
              <w:t xml:space="preserve"> </w:t>
            </w:r>
            <w:r>
              <w:rPr>
                <w:sz w:val="24"/>
              </w:rPr>
              <w:t>поэтов</w:t>
            </w:r>
            <w:r>
              <w:rPr>
                <w:spacing w:val="-5"/>
                <w:sz w:val="24"/>
              </w:rPr>
              <w:t xml:space="preserve"> </w:t>
            </w:r>
            <w:r>
              <w:rPr>
                <w:sz w:val="24"/>
              </w:rPr>
              <w:t>и</w:t>
            </w:r>
            <w:r>
              <w:rPr>
                <w:spacing w:val="-6"/>
                <w:sz w:val="24"/>
              </w:rPr>
              <w:t xml:space="preserve"> </w:t>
            </w:r>
            <w:r>
              <w:rPr>
                <w:sz w:val="24"/>
              </w:rPr>
              <w:t>писателей</w:t>
            </w:r>
            <w:r>
              <w:rPr>
                <w:spacing w:val="-4"/>
                <w:sz w:val="24"/>
              </w:rPr>
              <w:t xml:space="preserve"> </w:t>
            </w:r>
            <w:r>
              <w:rPr>
                <w:sz w:val="24"/>
              </w:rPr>
              <w:t>разных</w:t>
            </w:r>
            <w:r>
              <w:rPr>
                <w:spacing w:val="-1"/>
                <w:sz w:val="24"/>
              </w:rPr>
              <w:t xml:space="preserve"> </w:t>
            </w:r>
            <w:r>
              <w:rPr>
                <w:spacing w:val="-2"/>
                <w:sz w:val="24"/>
              </w:rPr>
              <w:t>стран.</w:t>
            </w:r>
          </w:p>
          <w:p w14:paraId="010C8CE5" w14:textId="77777777" w:rsidR="00A510A5" w:rsidRDefault="00034DA7" w:rsidP="007E7EDC">
            <w:pPr>
              <w:pStyle w:val="TableParagraph"/>
              <w:ind w:left="111"/>
              <w:jc w:val="both"/>
              <w:rPr>
                <w:sz w:val="24"/>
              </w:rPr>
            </w:pPr>
            <w:r>
              <w:rPr>
                <w:sz w:val="24"/>
              </w:rPr>
              <w:t>Биссет</w:t>
            </w:r>
            <w:r>
              <w:rPr>
                <w:spacing w:val="-5"/>
                <w:sz w:val="24"/>
              </w:rPr>
              <w:t xml:space="preserve"> </w:t>
            </w:r>
            <w:r>
              <w:rPr>
                <w:sz w:val="24"/>
              </w:rPr>
              <w:t>Д.</w:t>
            </w:r>
            <w:r>
              <w:rPr>
                <w:spacing w:val="1"/>
                <w:sz w:val="24"/>
              </w:rPr>
              <w:t xml:space="preserve"> </w:t>
            </w:r>
            <w:r>
              <w:rPr>
                <w:sz w:val="24"/>
              </w:rPr>
              <w:t>«Га-га-га!», пер.</w:t>
            </w:r>
            <w:r>
              <w:rPr>
                <w:spacing w:val="-3"/>
                <w:sz w:val="24"/>
              </w:rPr>
              <w:t xml:space="preserve"> </w:t>
            </w:r>
            <w:r>
              <w:rPr>
                <w:sz w:val="24"/>
              </w:rPr>
              <w:t>с</w:t>
            </w:r>
            <w:r>
              <w:rPr>
                <w:spacing w:val="-3"/>
                <w:sz w:val="24"/>
              </w:rPr>
              <w:t xml:space="preserve"> </w:t>
            </w:r>
            <w:r>
              <w:rPr>
                <w:sz w:val="24"/>
              </w:rPr>
              <w:t>англ.</w:t>
            </w:r>
            <w:r>
              <w:rPr>
                <w:spacing w:val="-3"/>
                <w:sz w:val="24"/>
              </w:rPr>
              <w:t xml:space="preserve"> </w:t>
            </w:r>
            <w:r>
              <w:rPr>
                <w:sz w:val="24"/>
              </w:rPr>
              <w:t>Н.</w:t>
            </w:r>
            <w:r>
              <w:rPr>
                <w:spacing w:val="-2"/>
                <w:sz w:val="24"/>
              </w:rPr>
              <w:t xml:space="preserve"> </w:t>
            </w:r>
            <w:r>
              <w:rPr>
                <w:sz w:val="24"/>
              </w:rPr>
              <w:t>Шерешевской;</w:t>
            </w:r>
            <w:r>
              <w:rPr>
                <w:spacing w:val="-3"/>
                <w:sz w:val="24"/>
              </w:rPr>
              <w:t xml:space="preserve"> </w:t>
            </w:r>
            <w:r>
              <w:rPr>
                <w:sz w:val="24"/>
              </w:rPr>
              <w:t>Дональдсон</w:t>
            </w:r>
            <w:r>
              <w:rPr>
                <w:spacing w:val="-2"/>
                <w:sz w:val="24"/>
              </w:rPr>
              <w:t xml:space="preserve"> </w:t>
            </w:r>
            <w:r>
              <w:rPr>
                <w:spacing w:val="-5"/>
                <w:sz w:val="24"/>
              </w:rPr>
              <w:t>Д.</w:t>
            </w:r>
          </w:p>
          <w:p w14:paraId="5985DDBE" w14:textId="77777777" w:rsidR="00A510A5" w:rsidRDefault="00034DA7" w:rsidP="007E7EDC">
            <w:pPr>
              <w:pStyle w:val="TableParagraph"/>
              <w:ind w:left="111"/>
              <w:jc w:val="both"/>
              <w:rPr>
                <w:sz w:val="24"/>
              </w:rPr>
            </w:pPr>
            <w:r>
              <w:rPr>
                <w:sz w:val="24"/>
              </w:rPr>
              <w:t>«Мишка-почтальон»,</w:t>
            </w:r>
            <w:r>
              <w:rPr>
                <w:spacing w:val="-7"/>
                <w:sz w:val="24"/>
              </w:rPr>
              <w:t xml:space="preserve"> </w:t>
            </w:r>
            <w:r>
              <w:rPr>
                <w:sz w:val="24"/>
              </w:rPr>
              <w:t>пер.</w:t>
            </w:r>
            <w:r>
              <w:rPr>
                <w:spacing w:val="-5"/>
                <w:sz w:val="24"/>
              </w:rPr>
              <w:t xml:space="preserve"> </w:t>
            </w:r>
            <w:r>
              <w:rPr>
                <w:sz w:val="24"/>
              </w:rPr>
              <w:t>М.</w:t>
            </w:r>
            <w:r>
              <w:rPr>
                <w:spacing w:val="-4"/>
                <w:sz w:val="24"/>
              </w:rPr>
              <w:t xml:space="preserve"> </w:t>
            </w:r>
            <w:r>
              <w:rPr>
                <w:sz w:val="24"/>
              </w:rPr>
              <w:t>Бородицкой;</w:t>
            </w:r>
            <w:r>
              <w:rPr>
                <w:spacing w:val="-7"/>
                <w:sz w:val="24"/>
              </w:rPr>
              <w:t xml:space="preserve"> </w:t>
            </w:r>
            <w:r>
              <w:rPr>
                <w:sz w:val="24"/>
              </w:rPr>
              <w:t>Капутикян</w:t>
            </w:r>
            <w:r>
              <w:rPr>
                <w:spacing w:val="-4"/>
                <w:sz w:val="24"/>
              </w:rPr>
              <w:t xml:space="preserve"> </w:t>
            </w:r>
            <w:r>
              <w:rPr>
                <w:sz w:val="24"/>
              </w:rPr>
              <w:t>С.Б.</w:t>
            </w:r>
            <w:r>
              <w:rPr>
                <w:spacing w:val="-1"/>
                <w:sz w:val="24"/>
              </w:rPr>
              <w:t xml:space="preserve"> </w:t>
            </w:r>
            <w:r>
              <w:rPr>
                <w:sz w:val="24"/>
              </w:rPr>
              <w:t>«Все</w:t>
            </w:r>
            <w:r>
              <w:rPr>
                <w:spacing w:val="-5"/>
                <w:sz w:val="24"/>
              </w:rPr>
              <w:t xml:space="preserve"> </w:t>
            </w:r>
            <w:r>
              <w:rPr>
                <w:spacing w:val="-2"/>
                <w:sz w:val="24"/>
              </w:rPr>
              <w:t>спят»,</w:t>
            </w:r>
          </w:p>
          <w:p w14:paraId="7F98B6D6" w14:textId="77777777" w:rsidR="00A510A5" w:rsidRDefault="00034DA7" w:rsidP="007E7EDC">
            <w:pPr>
              <w:pStyle w:val="TableParagraph"/>
              <w:ind w:left="110"/>
              <w:jc w:val="both"/>
              <w:rPr>
                <w:sz w:val="24"/>
              </w:rPr>
            </w:pPr>
            <w:r>
              <w:rPr>
                <w:sz w:val="24"/>
              </w:rPr>
              <w:t>«Маша</w:t>
            </w:r>
            <w:r>
              <w:rPr>
                <w:spacing w:val="-6"/>
                <w:sz w:val="24"/>
              </w:rPr>
              <w:t xml:space="preserve"> </w:t>
            </w:r>
            <w:r>
              <w:rPr>
                <w:sz w:val="24"/>
              </w:rPr>
              <w:t>обедает»,</w:t>
            </w:r>
            <w:r>
              <w:rPr>
                <w:spacing w:val="-3"/>
                <w:sz w:val="24"/>
              </w:rPr>
              <w:t xml:space="preserve"> </w:t>
            </w:r>
            <w:r>
              <w:rPr>
                <w:sz w:val="24"/>
              </w:rPr>
              <w:t>пер.</w:t>
            </w:r>
            <w:r>
              <w:rPr>
                <w:spacing w:val="-1"/>
                <w:sz w:val="24"/>
              </w:rPr>
              <w:t xml:space="preserve"> </w:t>
            </w:r>
            <w:r>
              <w:rPr>
                <w:sz w:val="24"/>
              </w:rPr>
              <w:t>с</w:t>
            </w:r>
            <w:r>
              <w:rPr>
                <w:spacing w:val="-2"/>
                <w:sz w:val="24"/>
              </w:rPr>
              <w:t xml:space="preserve"> </w:t>
            </w:r>
            <w:r>
              <w:rPr>
                <w:sz w:val="24"/>
              </w:rPr>
              <w:t>арм.</w:t>
            </w:r>
            <w:r>
              <w:rPr>
                <w:spacing w:val="-2"/>
                <w:sz w:val="24"/>
              </w:rPr>
              <w:t xml:space="preserve"> </w:t>
            </w:r>
            <w:r>
              <w:rPr>
                <w:sz w:val="24"/>
              </w:rPr>
              <w:t>Т.</w:t>
            </w:r>
            <w:r>
              <w:rPr>
                <w:spacing w:val="-3"/>
                <w:sz w:val="24"/>
              </w:rPr>
              <w:t xml:space="preserve"> </w:t>
            </w:r>
            <w:r>
              <w:rPr>
                <w:sz w:val="24"/>
              </w:rPr>
              <w:t>Спендиаровой;</w:t>
            </w:r>
            <w:r>
              <w:rPr>
                <w:spacing w:val="-5"/>
                <w:sz w:val="24"/>
              </w:rPr>
              <w:t xml:space="preserve"> </w:t>
            </w:r>
            <w:r>
              <w:rPr>
                <w:sz w:val="24"/>
              </w:rPr>
              <w:t>Остервальдер</w:t>
            </w:r>
            <w:r>
              <w:rPr>
                <w:spacing w:val="-2"/>
                <w:sz w:val="24"/>
              </w:rPr>
              <w:t xml:space="preserve"> </w:t>
            </w:r>
            <w:r>
              <w:rPr>
                <w:spacing w:val="-5"/>
                <w:sz w:val="24"/>
              </w:rPr>
              <w:t>М.</w:t>
            </w:r>
          </w:p>
          <w:p w14:paraId="20AB1BDE" w14:textId="77777777" w:rsidR="00A510A5" w:rsidRDefault="00034DA7" w:rsidP="007E7EDC">
            <w:pPr>
              <w:pStyle w:val="TableParagraph"/>
              <w:ind w:left="471" w:right="362" w:firstLine="1"/>
              <w:jc w:val="both"/>
              <w:rPr>
                <w:sz w:val="24"/>
              </w:rPr>
            </w:pPr>
            <w:r>
              <w:rPr>
                <w:sz w:val="24"/>
              </w:rPr>
              <w:t>«Приключения маленького Бобо. Истории в картинках для самых маленьких»,</w:t>
            </w:r>
            <w:r>
              <w:rPr>
                <w:spacing w:val="-6"/>
                <w:sz w:val="24"/>
              </w:rPr>
              <w:t xml:space="preserve"> </w:t>
            </w:r>
            <w:r>
              <w:rPr>
                <w:sz w:val="24"/>
              </w:rPr>
              <w:t>пер.</w:t>
            </w:r>
            <w:r>
              <w:rPr>
                <w:spacing w:val="-6"/>
                <w:sz w:val="24"/>
              </w:rPr>
              <w:t xml:space="preserve"> </w:t>
            </w:r>
            <w:r>
              <w:rPr>
                <w:sz w:val="24"/>
              </w:rPr>
              <w:t>Т.</w:t>
            </w:r>
            <w:r>
              <w:rPr>
                <w:spacing w:val="-6"/>
                <w:sz w:val="24"/>
              </w:rPr>
              <w:t xml:space="preserve"> </w:t>
            </w:r>
            <w:r>
              <w:rPr>
                <w:sz w:val="24"/>
              </w:rPr>
              <w:t>Зборовская;</w:t>
            </w:r>
            <w:r>
              <w:rPr>
                <w:spacing w:val="-6"/>
                <w:sz w:val="24"/>
              </w:rPr>
              <w:t xml:space="preserve"> </w:t>
            </w:r>
            <w:r>
              <w:rPr>
                <w:sz w:val="24"/>
              </w:rPr>
              <w:t>Эрик</w:t>
            </w:r>
            <w:r>
              <w:rPr>
                <w:spacing w:val="-6"/>
                <w:sz w:val="24"/>
              </w:rPr>
              <w:t xml:space="preserve"> </w:t>
            </w:r>
            <w:r>
              <w:rPr>
                <w:sz w:val="24"/>
              </w:rPr>
              <w:t>К.</w:t>
            </w:r>
            <w:r>
              <w:rPr>
                <w:spacing w:val="-4"/>
                <w:sz w:val="24"/>
              </w:rPr>
              <w:t xml:space="preserve"> </w:t>
            </w:r>
            <w:r>
              <w:rPr>
                <w:sz w:val="24"/>
              </w:rPr>
              <w:t>«Очень</w:t>
            </w:r>
            <w:r>
              <w:rPr>
                <w:spacing w:val="-6"/>
                <w:sz w:val="24"/>
              </w:rPr>
              <w:t xml:space="preserve"> </w:t>
            </w:r>
            <w:r>
              <w:rPr>
                <w:sz w:val="24"/>
              </w:rPr>
              <w:t>голодная</w:t>
            </w:r>
            <w:r>
              <w:rPr>
                <w:spacing w:val="-6"/>
                <w:sz w:val="24"/>
              </w:rPr>
              <w:t xml:space="preserve"> </w:t>
            </w:r>
            <w:r>
              <w:rPr>
                <w:sz w:val="24"/>
              </w:rPr>
              <w:t>гусеница».</w:t>
            </w:r>
          </w:p>
        </w:tc>
      </w:tr>
      <w:tr w:rsidR="00A510A5" w14:paraId="6D6D789F" w14:textId="77777777">
        <w:trPr>
          <w:trHeight w:val="4694"/>
        </w:trPr>
        <w:tc>
          <w:tcPr>
            <w:tcW w:w="2102" w:type="dxa"/>
          </w:tcPr>
          <w:p w14:paraId="6C7CE10D" w14:textId="77777777" w:rsidR="00A510A5" w:rsidRDefault="00034DA7" w:rsidP="007E7EDC">
            <w:pPr>
              <w:pStyle w:val="TableParagraph"/>
              <w:spacing w:line="249" w:lineRule="exact"/>
              <w:ind w:left="105"/>
              <w:jc w:val="both"/>
            </w:pPr>
            <w:r>
              <w:t>3-4</w:t>
            </w:r>
            <w:r>
              <w:rPr>
                <w:spacing w:val="-4"/>
              </w:rPr>
              <w:t xml:space="preserve"> года</w:t>
            </w:r>
          </w:p>
        </w:tc>
        <w:tc>
          <w:tcPr>
            <w:tcW w:w="7962" w:type="dxa"/>
          </w:tcPr>
          <w:p w14:paraId="0DD2AEE1" w14:textId="77777777" w:rsidR="00A510A5" w:rsidRDefault="00034DA7" w:rsidP="007E7EDC">
            <w:pPr>
              <w:pStyle w:val="TableParagraph"/>
              <w:spacing w:line="270" w:lineRule="exact"/>
              <w:ind w:left="2638"/>
              <w:jc w:val="both"/>
              <w:rPr>
                <w:sz w:val="24"/>
              </w:rPr>
            </w:pPr>
            <w:r>
              <w:rPr>
                <w:sz w:val="24"/>
                <w:u w:val="single"/>
              </w:rPr>
              <w:t>Малые</w:t>
            </w:r>
            <w:r>
              <w:rPr>
                <w:spacing w:val="-2"/>
                <w:sz w:val="24"/>
                <w:u w:val="single"/>
              </w:rPr>
              <w:t xml:space="preserve"> </w:t>
            </w:r>
            <w:r>
              <w:rPr>
                <w:sz w:val="24"/>
                <w:u w:val="single"/>
              </w:rPr>
              <w:t xml:space="preserve">формы </w:t>
            </w:r>
            <w:r>
              <w:rPr>
                <w:spacing w:val="-2"/>
                <w:sz w:val="24"/>
                <w:u w:val="single"/>
              </w:rPr>
              <w:t>фольклора.</w:t>
            </w:r>
          </w:p>
          <w:p w14:paraId="668BAAA7" w14:textId="77777777" w:rsidR="00A510A5" w:rsidRDefault="00034DA7" w:rsidP="007E7EDC">
            <w:pPr>
              <w:pStyle w:val="TableParagraph"/>
              <w:ind w:left="105"/>
              <w:jc w:val="both"/>
              <w:rPr>
                <w:sz w:val="24"/>
              </w:rPr>
            </w:pPr>
            <w:r>
              <w:rPr>
                <w:sz w:val="24"/>
              </w:rPr>
              <w:t>«Ай, качи-качи-качи...», «Божья коровка...», «Волчок-волчок, шерстяной бочок</w:t>
            </w:r>
            <w:proofErr w:type="gramStart"/>
            <w:r>
              <w:rPr>
                <w:sz w:val="24"/>
              </w:rPr>
              <w:t>...</w:t>
            </w:r>
            <w:r>
              <w:rPr>
                <w:spacing w:val="-1"/>
                <w:sz w:val="24"/>
              </w:rPr>
              <w:t xml:space="preserve"> </w:t>
            </w:r>
            <w:r>
              <w:rPr>
                <w:sz w:val="24"/>
              </w:rPr>
              <w:t>»</w:t>
            </w:r>
            <w:proofErr w:type="gramEnd"/>
            <w:r>
              <w:rPr>
                <w:sz w:val="24"/>
              </w:rPr>
              <w:t>,</w:t>
            </w:r>
            <w:r>
              <w:rPr>
                <w:spacing w:val="-2"/>
                <w:sz w:val="24"/>
              </w:rPr>
              <w:t xml:space="preserve"> </w:t>
            </w:r>
            <w:r>
              <w:rPr>
                <w:sz w:val="24"/>
              </w:rPr>
              <w:t>«Дождик,</w:t>
            </w:r>
            <w:r>
              <w:rPr>
                <w:spacing w:val="-5"/>
                <w:sz w:val="24"/>
              </w:rPr>
              <w:t xml:space="preserve"> </w:t>
            </w:r>
            <w:r>
              <w:rPr>
                <w:sz w:val="24"/>
              </w:rPr>
              <w:t>дождик,</w:t>
            </w:r>
            <w:r>
              <w:rPr>
                <w:spacing w:val="-5"/>
                <w:sz w:val="24"/>
              </w:rPr>
              <w:t xml:space="preserve"> </w:t>
            </w:r>
            <w:r>
              <w:rPr>
                <w:sz w:val="24"/>
              </w:rPr>
              <w:t>пуще...», «Еду-еду</w:t>
            </w:r>
            <w:r>
              <w:rPr>
                <w:spacing w:val="-8"/>
                <w:sz w:val="24"/>
              </w:rPr>
              <w:t xml:space="preserve"> </w:t>
            </w:r>
            <w:r>
              <w:rPr>
                <w:sz w:val="24"/>
              </w:rPr>
              <w:t>к</w:t>
            </w:r>
            <w:r>
              <w:rPr>
                <w:spacing w:val="-5"/>
                <w:sz w:val="24"/>
              </w:rPr>
              <w:t xml:space="preserve"> </w:t>
            </w:r>
            <w:r>
              <w:rPr>
                <w:sz w:val="24"/>
              </w:rPr>
              <w:t>бабе,</w:t>
            </w:r>
            <w:r>
              <w:rPr>
                <w:spacing w:val="-5"/>
                <w:sz w:val="24"/>
              </w:rPr>
              <w:t xml:space="preserve"> </w:t>
            </w:r>
            <w:r>
              <w:rPr>
                <w:sz w:val="24"/>
              </w:rPr>
              <w:t>к</w:t>
            </w:r>
            <w:r>
              <w:rPr>
                <w:spacing w:val="-5"/>
                <w:sz w:val="24"/>
              </w:rPr>
              <w:t xml:space="preserve"> </w:t>
            </w:r>
            <w:r>
              <w:rPr>
                <w:sz w:val="24"/>
              </w:rPr>
              <w:t>деду...</w:t>
            </w:r>
            <w:r>
              <w:rPr>
                <w:spacing w:val="-2"/>
                <w:sz w:val="24"/>
              </w:rPr>
              <w:t xml:space="preserve"> </w:t>
            </w:r>
            <w:r>
              <w:rPr>
                <w:sz w:val="24"/>
              </w:rPr>
              <w:t>», «Жили</w:t>
            </w:r>
          </w:p>
          <w:p w14:paraId="171EBC5C" w14:textId="77777777" w:rsidR="00A510A5" w:rsidRDefault="00034DA7" w:rsidP="007E7EDC">
            <w:pPr>
              <w:pStyle w:val="TableParagraph"/>
              <w:ind w:left="105"/>
              <w:jc w:val="both"/>
              <w:rPr>
                <w:sz w:val="24"/>
              </w:rPr>
            </w:pPr>
            <w:proofErr w:type="gramStart"/>
            <w:r>
              <w:rPr>
                <w:sz w:val="24"/>
              </w:rPr>
              <w:t>у</w:t>
            </w:r>
            <w:proofErr w:type="gramEnd"/>
            <w:r>
              <w:rPr>
                <w:spacing w:val="-11"/>
                <w:sz w:val="24"/>
              </w:rPr>
              <w:t xml:space="preserve"> </w:t>
            </w:r>
            <w:r>
              <w:rPr>
                <w:sz w:val="24"/>
              </w:rPr>
              <w:t>бабуси...</w:t>
            </w:r>
            <w:r>
              <w:rPr>
                <w:spacing w:val="-3"/>
                <w:sz w:val="24"/>
              </w:rPr>
              <w:t xml:space="preserve"> </w:t>
            </w:r>
            <w:r>
              <w:rPr>
                <w:sz w:val="24"/>
              </w:rPr>
              <w:t>», «Заинька,</w:t>
            </w:r>
            <w:r>
              <w:rPr>
                <w:spacing w:val="-6"/>
                <w:sz w:val="24"/>
              </w:rPr>
              <w:t xml:space="preserve"> </w:t>
            </w:r>
            <w:r>
              <w:rPr>
                <w:sz w:val="24"/>
              </w:rPr>
              <w:t>попляши...»,</w:t>
            </w:r>
            <w:r>
              <w:rPr>
                <w:spacing w:val="-2"/>
                <w:sz w:val="24"/>
              </w:rPr>
              <w:t xml:space="preserve"> </w:t>
            </w:r>
            <w:r>
              <w:rPr>
                <w:sz w:val="24"/>
              </w:rPr>
              <w:t>«Заря-</w:t>
            </w:r>
            <w:r>
              <w:rPr>
                <w:spacing w:val="-2"/>
                <w:sz w:val="24"/>
              </w:rPr>
              <w:t>заряница...»;</w:t>
            </w:r>
          </w:p>
          <w:p w14:paraId="112CDA49" w14:textId="77777777" w:rsidR="00A510A5" w:rsidRDefault="00034DA7" w:rsidP="007E7EDC">
            <w:pPr>
              <w:pStyle w:val="TableParagraph"/>
              <w:ind w:left="105"/>
              <w:jc w:val="both"/>
              <w:rPr>
                <w:sz w:val="24"/>
              </w:rPr>
            </w:pPr>
            <w:r>
              <w:rPr>
                <w:sz w:val="24"/>
              </w:rPr>
              <w:t>«Как</w:t>
            </w:r>
            <w:r>
              <w:rPr>
                <w:spacing w:val="-5"/>
                <w:sz w:val="24"/>
              </w:rPr>
              <w:t xml:space="preserve"> </w:t>
            </w:r>
            <w:r>
              <w:rPr>
                <w:sz w:val="24"/>
              </w:rPr>
              <w:t>без</w:t>
            </w:r>
            <w:r>
              <w:rPr>
                <w:spacing w:val="-3"/>
                <w:sz w:val="24"/>
              </w:rPr>
              <w:t xml:space="preserve"> </w:t>
            </w:r>
            <w:r>
              <w:rPr>
                <w:sz w:val="24"/>
              </w:rPr>
              <w:t>дудки,</w:t>
            </w:r>
            <w:r>
              <w:rPr>
                <w:spacing w:val="-3"/>
                <w:sz w:val="24"/>
              </w:rPr>
              <w:t xml:space="preserve"> </w:t>
            </w:r>
            <w:r>
              <w:rPr>
                <w:sz w:val="24"/>
              </w:rPr>
              <w:t>без</w:t>
            </w:r>
            <w:r>
              <w:rPr>
                <w:spacing w:val="-3"/>
                <w:sz w:val="24"/>
              </w:rPr>
              <w:t xml:space="preserve"> </w:t>
            </w:r>
            <w:r>
              <w:rPr>
                <w:sz w:val="24"/>
              </w:rPr>
              <w:t>дуды</w:t>
            </w:r>
            <w:proofErr w:type="gramStart"/>
            <w:r>
              <w:rPr>
                <w:sz w:val="24"/>
              </w:rPr>
              <w:t>...</w:t>
            </w:r>
            <w:r>
              <w:rPr>
                <w:spacing w:val="1"/>
                <w:sz w:val="24"/>
              </w:rPr>
              <w:t xml:space="preserve"> </w:t>
            </w:r>
            <w:r>
              <w:rPr>
                <w:sz w:val="24"/>
              </w:rPr>
              <w:t>»</w:t>
            </w:r>
            <w:proofErr w:type="gramEnd"/>
            <w:r>
              <w:rPr>
                <w:sz w:val="24"/>
              </w:rPr>
              <w:t>,</w:t>
            </w:r>
            <w:r>
              <w:rPr>
                <w:spacing w:val="1"/>
                <w:sz w:val="24"/>
              </w:rPr>
              <w:t xml:space="preserve"> </w:t>
            </w:r>
            <w:r>
              <w:rPr>
                <w:sz w:val="24"/>
              </w:rPr>
              <w:t>«Как</w:t>
            </w:r>
            <w:r>
              <w:rPr>
                <w:spacing w:val="2"/>
                <w:sz w:val="24"/>
              </w:rPr>
              <w:t xml:space="preserve"> </w:t>
            </w:r>
            <w:r>
              <w:rPr>
                <w:sz w:val="24"/>
              </w:rPr>
              <w:t>у</w:t>
            </w:r>
            <w:r>
              <w:rPr>
                <w:spacing w:val="-8"/>
                <w:sz w:val="24"/>
              </w:rPr>
              <w:t xml:space="preserve"> </w:t>
            </w:r>
            <w:r>
              <w:rPr>
                <w:sz w:val="24"/>
              </w:rPr>
              <w:t>нашего</w:t>
            </w:r>
            <w:r>
              <w:rPr>
                <w:spacing w:val="-2"/>
                <w:sz w:val="24"/>
              </w:rPr>
              <w:t xml:space="preserve"> </w:t>
            </w:r>
            <w:r>
              <w:rPr>
                <w:sz w:val="24"/>
              </w:rPr>
              <w:t>кота...»,</w:t>
            </w:r>
            <w:r>
              <w:rPr>
                <w:spacing w:val="1"/>
                <w:sz w:val="24"/>
              </w:rPr>
              <w:t xml:space="preserve"> </w:t>
            </w:r>
            <w:r>
              <w:rPr>
                <w:spacing w:val="-2"/>
                <w:sz w:val="24"/>
              </w:rPr>
              <w:t>«Кисонька-</w:t>
            </w:r>
          </w:p>
          <w:p w14:paraId="00BED33A" w14:textId="77777777" w:rsidR="00A510A5" w:rsidRDefault="00034DA7" w:rsidP="007E7EDC">
            <w:pPr>
              <w:pStyle w:val="TableParagraph"/>
              <w:ind w:left="105"/>
              <w:jc w:val="both"/>
              <w:rPr>
                <w:sz w:val="24"/>
              </w:rPr>
            </w:pPr>
            <w:r>
              <w:rPr>
                <w:sz w:val="24"/>
              </w:rPr>
              <w:t>мурысенька...»,</w:t>
            </w:r>
            <w:r>
              <w:rPr>
                <w:spacing w:val="-5"/>
                <w:sz w:val="24"/>
              </w:rPr>
              <w:t xml:space="preserve"> </w:t>
            </w:r>
            <w:r>
              <w:rPr>
                <w:sz w:val="24"/>
              </w:rPr>
              <w:t>«Курочка-</w:t>
            </w:r>
            <w:r>
              <w:rPr>
                <w:spacing w:val="-9"/>
                <w:sz w:val="24"/>
              </w:rPr>
              <w:t xml:space="preserve"> </w:t>
            </w:r>
            <w:r>
              <w:rPr>
                <w:sz w:val="24"/>
              </w:rPr>
              <w:t>рябушечка...»,</w:t>
            </w:r>
            <w:r>
              <w:rPr>
                <w:spacing w:val="-3"/>
                <w:sz w:val="24"/>
              </w:rPr>
              <w:t xml:space="preserve"> </w:t>
            </w:r>
            <w:r>
              <w:rPr>
                <w:sz w:val="24"/>
              </w:rPr>
              <w:t>«На</w:t>
            </w:r>
            <w:r>
              <w:rPr>
                <w:spacing w:val="-8"/>
                <w:sz w:val="24"/>
              </w:rPr>
              <w:t xml:space="preserve"> </w:t>
            </w:r>
            <w:r>
              <w:rPr>
                <w:sz w:val="24"/>
              </w:rPr>
              <w:t>улице</w:t>
            </w:r>
            <w:r>
              <w:rPr>
                <w:spacing w:val="-9"/>
                <w:sz w:val="24"/>
              </w:rPr>
              <w:t xml:space="preserve"> </w:t>
            </w:r>
            <w:r>
              <w:rPr>
                <w:sz w:val="24"/>
              </w:rPr>
              <w:t>три</w:t>
            </w:r>
            <w:r>
              <w:rPr>
                <w:spacing w:val="-8"/>
                <w:sz w:val="24"/>
              </w:rPr>
              <w:t xml:space="preserve"> </w:t>
            </w:r>
            <w:r>
              <w:rPr>
                <w:sz w:val="24"/>
              </w:rPr>
              <w:t>курицы...»,</w:t>
            </w:r>
            <w:r>
              <w:rPr>
                <w:spacing w:val="-5"/>
                <w:sz w:val="24"/>
              </w:rPr>
              <w:t xml:space="preserve"> </w:t>
            </w:r>
            <w:r>
              <w:rPr>
                <w:sz w:val="24"/>
              </w:rPr>
              <w:t>«Ночь пришла...», «Пальчик-мальчик...»,</w:t>
            </w:r>
          </w:p>
          <w:p w14:paraId="33BA0E18" w14:textId="77777777" w:rsidR="00A510A5" w:rsidRDefault="00034DA7" w:rsidP="007E7EDC">
            <w:pPr>
              <w:pStyle w:val="TableParagraph"/>
              <w:ind w:left="105"/>
              <w:jc w:val="both"/>
              <w:rPr>
                <w:sz w:val="24"/>
              </w:rPr>
            </w:pPr>
            <w:r>
              <w:rPr>
                <w:sz w:val="24"/>
              </w:rPr>
              <w:t>«Привяжу</w:t>
            </w:r>
            <w:r>
              <w:rPr>
                <w:spacing w:val="-11"/>
                <w:sz w:val="24"/>
              </w:rPr>
              <w:t xml:space="preserve"> </w:t>
            </w:r>
            <w:r>
              <w:rPr>
                <w:sz w:val="24"/>
              </w:rPr>
              <w:t>я</w:t>
            </w:r>
            <w:r>
              <w:rPr>
                <w:spacing w:val="-3"/>
                <w:sz w:val="24"/>
              </w:rPr>
              <w:t xml:space="preserve"> </w:t>
            </w:r>
            <w:r>
              <w:rPr>
                <w:sz w:val="24"/>
              </w:rPr>
              <w:t>козлика», «Радуга-дуга...»,</w:t>
            </w:r>
            <w:r>
              <w:rPr>
                <w:spacing w:val="3"/>
                <w:sz w:val="24"/>
              </w:rPr>
              <w:t xml:space="preserve"> </w:t>
            </w:r>
            <w:r>
              <w:rPr>
                <w:sz w:val="24"/>
              </w:rPr>
              <w:t>«Сидит</w:t>
            </w:r>
            <w:r>
              <w:rPr>
                <w:spacing w:val="-4"/>
                <w:sz w:val="24"/>
              </w:rPr>
              <w:t xml:space="preserve"> </w:t>
            </w:r>
            <w:r>
              <w:rPr>
                <w:sz w:val="24"/>
              </w:rPr>
              <w:t>белка</w:t>
            </w:r>
            <w:r>
              <w:rPr>
                <w:spacing w:val="-4"/>
                <w:sz w:val="24"/>
              </w:rPr>
              <w:t xml:space="preserve"> </w:t>
            </w:r>
            <w:r>
              <w:rPr>
                <w:sz w:val="24"/>
              </w:rPr>
              <w:t>на</w:t>
            </w:r>
            <w:r>
              <w:rPr>
                <w:spacing w:val="-4"/>
                <w:sz w:val="24"/>
              </w:rPr>
              <w:t xml:space="preserve"> </w:t>
            </w:r>
            <w:r>
              <w:rPr>
                <w:spacing w:val="-2"/>
                <w:sz w:val="24"/>
              </w:rPr>
              <w:t>тележке...»,</w:t>
            </w:r>
          </w:p>
          <w:p w14:paraId="03BB8724" w14:textId="77777777" w:rsidR="00A510A5" w:rsidRDefault="00034DA7" w:rsidP="007E7EDC">
            <w:pPr>
              <w:pStyle w:val="TableParagraph"/>
              <w:spacing w:line="275" w:lineRule="exact"/>
              <w:ind w:left="105"/>
              <w:jc w:val="both"/>
              <w:rPr>
                <w:sz w:val="24"/>
              </w:rPr>
            </w:pPr>
            <w:r>
              <w:rPr>
                <w:sz w:val="24"/>
              </w:rPr>
              <w:t>«Сорока,</w:t>
            </w:r>
            <w:r>
              <w:rPr>
                <w:spacing w:val="-7"/>
                <w:sz w:val="24"/>
              </w:rPr>
              <w:t xml:space="preserve"> </w:t>
            </w:r>
            <w:r>
              <w:rPr>
                <w:sz w:val="24"/>
              </w:rPr>
              <w:t>сорока...», «Тень,</w:t>
            </w:r>
            <w:r>
              <w:rPr>
                <w:spacing w:val="-5"/>
                <w:sz w:val="24"/>
              </w:rPr>
              <w:t xml:space="preserve"> </w:t>
            </w:r>
            <w:r>
              <w:rPr>
                <w:sz w:val="24"/>
              </w:rPr>
              <w:t>тень,</w:t>
            </w:r>
            <w:r>
              <w:rPr>
                <w:spacing w:val="-8"/>
                <w:sz w:val="24"/>
              </w:rPr>
              <w:t xml:space="preserve"> </w:t>
            </w:r>
            <w:r>
              <w:rPr>
                <w:sz w:val="24"/>
              </w:rPr>
              <w:t>потетень...»,</w:t>
            </w:r>
            <w:r>
              <w:rPr>
                <w:spacing w:val="-3"/>
                <w:sz w:val="24"/>
              </w:rPr>
              <w:t xml:space="preserve"> </w:t>
            </w:r>
            <w:r>
              <w:rPr>
                <w:sz w:val="24"/>
              </w:rPr>
              <w:t>«Тили-бом!</w:t>
            </w:r>
            <w:r>
              <w:rPr>
                <w:spacing w:val="-6"/>
                <w:sz w:val="24"/>
              </w:rPr>
              <w:t xml:space="preserve"> </w:t>
            </w:r>
            <w:r>
              <w:rPr>
                <w:sz w:val="24"/>
              </w:rPr>
              <w:t>Тили-</w:t>
            </w:r>
            <w:r>
              <w:rPr>
                <w:spacing w:val="-2"/>
                <w:sz w:val="24"/>
              </w:rPr>
              <w:t>бом!..»,</w:t>
            </w:r>
          </w:p>
          <w:p w14:paraId="4C3C1594" w14:textId="77777777" w:rsidR="00A510A5" w:rsidRDefault="00034DA7" w:rsidP="007E7EDC">
            <w:pPr>
              <w:pStyle w:val="TableParagraph"/>
              <w:spacing w:line="275" w:lineRule="exact"/>
              <w:ind w:left="105"/>
              <w:jc w:val="both"/>
              <w:rPr>
                <w:sz w:val="24"/>
              </w:rPr>
            </w:pPr>
            <w:r>
              <w:rPr>
                <w:sz w:val="24"/>
              </w:rPr>
              <w:t>«Травка-муравка</w:t>
            </w:r>
            <w:proofErr w:type="gramStart"/>
            <w:r>
              <w:rPr>
                <w:sz w:val="24"/>
              </w:rPr>
              <w:t>...</w:t>
            </w:r>
            <w:r>
              <w:rPr>
                <w:spacing w:val="-11"/>
                <w:sz w:val="24"/>
              </w:rPr>
              <w:t xml:space="preserve"> </w:t>
            </w:r>
            <w:r>
              <w:rPr>
                <w:sz w:val="24"/>
              </w:rPr>
              <w:t>»,«</w:t>
            </w:r>
            <w:proofErr w:type="gramEnd"/>
            <w:r>
              <w:rPr>
                <w:sz w:val="24"/>
              </w:rPr>
              <w:t>Чики-чики-</w:t>
            </w:r>
            <w:r>
              <w:rPr>
                <w:spacing w:val="-2"/>
                <w:sz w:val="24"/>
              </w:rPr>
              <w:t>чикалочки...».</w:t>
            </w:r>
          </w:p>
          <w:p w14:paraId="3814B861" w14:textId="77777777" w:rsidR="00A510A5" w:rsidRDefault="00034DA7" w:rsidP="007E7EDC">
            <w:pPr>
              <w:pStyle w:val="TableParagraph"/>
              <w:spacing w:before="1"/>
              <w:ind w:left="2647"/>
              <w:jc w:val="both"/>
              <w:rPr>
                <w:sz w:val="24"/>
              </w:rPr>
            </w:pPr>
            <w:r>
              <w:rPr>
                <w:sz w:val="24"/>
                <w:u w:val="single"/>
              </w:rPr>
              <w:t>Русские</w:t>
            </w:r>
            <w:r>
              <w:rPr>
                <w:spacing w:val="-5"/>
                <w:sz w:val="24"/>
                <w:u w:val="single"/>
              </w:rPr>
              <w:t xml:space="preserve"> </w:t>
            </w:r>
            <w:r>
              <w:rPr>
                <w:sz w:val="24"/>
                <w:u w:val="single"/>
              </w:rPr>
              <w:t>народные</w:t>
            </w:r>
            <w:r>
              <w:rPr>
                <w:spacing w:val="-5"/>
                <w:sz w:val="24"/>
                <w:u w:val="single"/>
              </w:rPr>
              <w:t xml:space="preserve"> </w:t>
            </w:r>
            <w:r>
              <w:rPr>
                <w:spacing w:val="-2"/>
                <w:sz w:val="24"/>
                <w:u w:val="single"/>
              </w:rPr>
              <w:t>сказки</w:t>
            </w:r>
            <w:r>
              <w:rPr>
                <w:spacing w:val="-2"/>
                <w:sz w:val="24"/>
              </w:rPr>
              <w:t>.</w:t>
            </w:r>
          </w:p>
          <w:p w14:paraId="0DF228B9" w14:textId="77777777" w:rsidR="00A510A5" w:rsidRDefault="00034DA7" w:rsidP="007E7EDC">
            <w:pPr>
              <w:pStyle w:val="TableParagraph"/>
              <w:ind w:left="105"/>
              <w:jc w:val="both"/>
              <w:rPr>
                <w:sz w:val="24"/>
              </w:rPr>
            </w:pPr>
            <w:r>
              <w:rPr>
                <w:sz w:val="24"/>
              </w:rPr>
              <w:t>«Бычок</w:t>
            </w:r>
            <w:r>
              <w:rPr>
                <w:spacing w:val="-2"/>
                <w:sz w:val="24"/>
              </w:rPr>
              <w:t xml:space="preserve"> </w:t>
            </w:r>
            <w:r>
              <w:rPr>
                <w:sz w:val="24"/>
              </w:rPr>
              <w:t>-</w:t>
            </w:r>
            <w:r>
              <w:rPr>
                <w:spacing w:val="-5"/>
                <w:sz w:val="24"/>
              </w:rPr>
              <w:t xml:space="preserve"> </w:t>
            </w:r>
            <w:r>
              <w:rPr>
                <w:sz w:val="24"/>
              </w:rPr>
              <w:t>черный</w:t>
            </w:r>
            <w:r>
              <w:rPr>
                <w:spacing w:val="-4"/>
                <w:sz w:val="24"/>
              </w:rPr>
              <w:t xml:space="preserve"> </w:t>
            </w:r>
            <w:r>
              <w:rPr>
                <w:sz w:val="24"/>
              </w:rPr>
              <w:t>бочок,</w:t>
            </w:r>
            <w:r>
              <w:rPr>
                <w:spacing w:val="-4"/>
                <w:sz w:val="24"/>
              </w:rPr>
              <w:t xml:space="preserve"> </w:t>
            </w:r>
            <w:r>
              <w:rPr>
                <w:sz w:val="24"/>
              </w:rPr>
              <w:t>белые</w:t>
            </w:r>
            <w:r>
              <w:rPr>
                <w:spacing w:val="-6"/>
                <w:sz w:val="24"/>
              </w:rPr>
              <w:t xml:space="preserve"> </w:t>
            </w:r>
            <w:r>
              <w:rPr>
                <w:sz w:val="24"/>
              </w:rPr>
              <w:t>копытца»</w:t>
            </w:r>
            <w:r>
              <w:rPr>
                <w:spacing w:val="-12"/>
                <w:sz w:val="24"/>
              </w:rPr>
              <w:t xml:space="preserve"> </w:t>
            </w:r>
            <w:r>
              <w:rPr>
                <w:sz w:val="24"/>
              </w:rPr>
              <w:t>(обраб.</w:t>
            </w:r>
            <w:r>
              <w:rPr>
                <w:spacing w:val="-4"/>
                <w:sz w:val="24"/>
              </w:rPr>
              <w:t xml:space="preserve"> </w:t>
            </w:r>
            <w:r>
              <w:rPr>
                <w:sz w:val="24"/>
              </w:rPr>
              <w:t>М.</w:t>
            </w:r>
            <w:r>
              <w:rPr>
                <w:spacing w:val="-4"/>
                <w:sz w:val="24"/>
              </w:rPr>
              <w:t xml:space="preserve"> </w:t>
            </w:r>
            <w:r>
              <w:rPr>
                <w:sz w:val="24"/>
              </w:rPr>
              <w:t>Булатова); «Волк</w:t>
            </w:r>
            <w:r>
              <w:rPr>
                <w:spacing w:val="-3"/>
                <w:sz w:val="24"/>
              </w:rPr>
              <w:t xml:space="preserve"> </w:t>
            </w:r>
            <w:r>
              <w:rPr>
                <w:sz w:val="24"/>
              </w:rPr>
              <w:t>и козлята» (обраб. А.Н. Толстого); «Кот, петух и лиса» (обраб. М.</w:t>
            </w:r>
          </w:p>
          <w:p w14:paraId="1E10FFA0" w14:textId="77777777" w:rsidR="00A510A5" w:rsidRDefault="00034DA7" w:rsidP="007E7EDC">
            <w:pPr>
              <w:pStyle w:val="TableParagraph"/>
              <w:ind w:left="485" w:right="468"/>
              <w:jc w:val="both"/>
              <w:rPr>
                <w:sz w:val="24"/>
              </w:rPr>
            </w:pPr>
            <w:r>
              <w:rPr>
                <w:sz w:val="24"/>
              </w:rPr>
              <w:t>Боголюбской);</w:t>
            </w:r>
            <w:r>
              <w:rPr>
                <w:spacing w:val="-1"/>
                <w:sz w:val="24"/>
              </w:rPr>
              <w:t xml:space="preserve"> </w:t>
            </w:r>
            <w:r>
              <w:rPr>
                <w:sz w:val="24"/>
              </w:rPr>
              <w:t>«Лиса</w:t>
            </w:r>
            <w:r>
              <w:rPr>
                <w:spacing w:val="-5"/>
                <w:sz w:val="24"/>
              </w:rPr>
              <w:t xml:space="preserve"> </w:t>
            </w:r>
            <w:r>
              <w:rPr>
                <w:sz w:val="24"/>
              </w:rPr>
              <w:t>и</w:t>
            </w:r>
            <w:r>
              <w:rPr>
                <w:spacing w:val="-4"/>
                <w:sz w:val="24"/>
              </w:rPr>
              <w:t xml:space="preserve"> </w:t>
            </w:r>
            <w:r>
              <w:rPr>
                <w:sz w:val="24"/>
              </w:rPr>
              <w:t>заяц»</w:t>
            </w:r>
            <w:r>
              <w:rPr>
                <w:spacing w:val="-10"/>
                <w:sz w:val="24"/>
              </w:rPr>
              <w:t xml:space="preserve"> </w:t>
            </w:r>
            <w:r>
              <w:rPr>
                <w:sz w:val="24"/>
              </w:rPr>
              <w:t>(обраб.</w:t>
            </w:r>
            <w:r>
              <w:rPr>
                <w:spacing w:val="-2"/>
                <w:sz w:val="24"/>
              </w:rPr>
              <w:t xml:space="preserve"> </w:t>
            </w:r>
            <w:r>
              <w:rPr>
                <w:sz w:val="24"/>
              </w:rPr>
              <w:t>В.</w:t>
            </w:r>
            <w:r>
              <w:rPr>
                <w:spacing w:val="-4"/>
                <w:sz w:val="24"/>
              </w:rPr>
              <w:t xml:space="preserve"> </w:t>
            </w:r>
            <w:r>
              <w:rPr>
                <w:sz w:val="24"/>
              </w:rPr>
              <w:t>Даля);</w:t>
            </w:r>
            <w:r>
              <w:rPr>
                <w:spacing w:val="-2"/>
                <w:sz w:val="24"/>
              </w:rPr>
              <w:t xml:space="preserve"> </w:t>
            </w:r>
            <w:r>
              <w:rPr>
                <w:sz w:val="24"/>
              </w:rPr>
              <w:t>«Снегурочка</w:t>
            </w:r>
            <w:r>
              <w:rPr>
                <w:spacing w:val="-5"/>
                <w:sz w:val="24"/>
              </w:rPr>
              <w:t xml:space="preserve"> </w:t>
            </w:r>
            <w:r>
              <w:rPr>
                <w:sz w:val="24"/>
              </w:rPr>
              <w:t>и</w:t>
            </w:r>
            <w:r>
              <w:rPr>
                <w:spacing w:val="-4"/>
                <w:sz w:val="24"/>
              </w:rPr>
              <w:t xml:space="preserve"> </w:t>
            </w:r>
            <w:r>
              <w:rPr>
                <w:sz w:val="24"/>
              </w:rPr>
              <w:t>лиса» (обраб. М. Булатова); «У страха глаза велики»</w:t>
            </w:r>
            <w:r>
              <w:rPr>
                <w:spacing w:val="-5"/>
                <w:sz w:val="24"/>
              </w:rPr>
              <w:t xml:space="preserve"> </w:t>
            </w:r>
            <w:r>
              <w:rPr>
                <w:sz w:val="24"/>
              </w:rPr>
              <w:t>(обраб. М. Серовой).</w:t>
            </w:r>
          </w:p>
          <w:p w14:paraId="0D2B5C5E" w14:textId="77777777" w:rsidR="00A510A5" w:rsidRDefault="00034DA7" w:rsidP="007E7EDC">
            <w:pPr>
              <w:pStyle w:val="TableParagraph"/>
              <w:ind w:left="171" w:right="166"/>
              <w:jc w:val="both"/>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мира</w:t>
            </w:r>
            <w:r>
              <w:rPr>
                <w:spacing w:val="-4"/>
                <w:sz w:val="24"/>
              </w:rPr>
              <w:t>.</w:t>
            </w:r>
          </w:p>
          <w:p w14:paraId="53834150" w14:textId="77777777" w:rsidR="00A510A5" w:rsidRDefault="00034DA7" w:rsidP="007E7EDC">
            <w:pPr>
              <w:pStyle w:val="TableParagraph"/>
              <w:spacing w:line="266" w:lineRule="exact"/>
              <w:ind w:left="161" w:right="6650"/>
              <w:jc w:val="both"/>
              <w:rPr>
                <w:sz w:val="24"/>
              </w:rPr>
            </w:pPr>
            <w:r>
              <w:rPr>
                <w:spacing w:val="-2"/>
                <w:sz w:val="24"/>
                <w:u w:val="single"/>
              </w:rPr>
              <w:t>Песенки</w:t>
            </w:r>
            <w:r>
              <w:rPr>
                <w:spacing w:val="-2"/>
                <w:sz w:val="24"/>
              </w:rPr>
              <w:t>.</w:t>
            </w:r>
          </w:p>
        </w:tc>
      </w:tr>
    </w:tbl>
    <w:p w14:paraId="1BB94E72" w14:textId="77777777" w:rsidR="00A510A5" w:rsidRDefault="00A510A5" w:rsidP="007E7EDC">
      <w:pPr>
        <w:spacing w:line="266" w:lineRule="exac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119610DA" w14:textId="77777777">
        <w:trPr>
          <w:trHeight w:val="13523"/>
        </w:trPr>
        <w:tc>
          <w:tcPr>
            <w:tcW w:w="2102" w:type="dxa"/>
          </w:tcPr>
          <w:p w14:paraId="2F03276F" w14:textId="77777777" w:rsidR="00A510A5" w:rsidRDefault="00A510A5" w:rsidP="007E7EDC">
            <w:pPr>
              <w:pStyle w:val="TableParagraph"/>
              <w:ind w:left="0"/>
              <w:jc w:val="both"/>
            </w:pPr>
          </w:p>
        </w:tc>
        <w:tc>
          <w:tcPr>
            <w:tcW w:w="7962" w:type="dxa"/>
          </w:tcPr>
          <w:p w14:paraId="270C93C2" w14:textId="77777777" w:rsidR="00A510A5" w:rsidRDefault="00034DA7" w:rsidP="007E7EDC">
            <w:pPr>
              <w:pStyle w:val="TableParagraph"/>
              <w:ind w:left="105" w:right="172"/>
              <w:jc w:val="both"/>
              <w:rPr>
                <w:sz w:val="24"/>
              </w:rPr>
            </w:pPr>
            <w:r>
              <w:rPr>
                <w:sz w:val="24"/>
              </w:rPr>
              <w:t>«Кораблик»,</w:t>
            </w:r>
            <w:r>
              <w:rPr>
                <w:spacing w:val="-4"/>
                <w:sz w:val="24"/>
              </w:rPr>
              <w:t xml:space="preserve"> </w:t>
            </w:r>
            <w:r>
              <w:rPr>
                <w:sz w:val="24"/>
              </w:rPr>
              <w:t>«Храбрецы»,</w:t>
            </w:r>
            <w:r>
              <w:rPr>
                <w:spacing w:val="-4"/>
                <w:sz w:val="24"/>
              </w:rPr>
              <w:t xml:space="preserve"> </w:t>
            </w:r>
            <w:r>
              <w:rPr>
                <w:sz w:val="24"/>
              </w:rPr>
              <w:t>«Маленькие</w:t>
            </w:r>
            <w:r>
              <w:rPr>
                <w:spacing w:val="-8"/>
                <w:sz w:val="24"/>
              </w:rPr>
              <w:t xml:space="preserve"> </w:t>
            </w:r>
            <w:r>
              <w:rPr>
                <w:sz w:val="24"/>
              </w:rPr>
              <w:t>феи»,</w:t>
            </w:r>
            <w:r>
              <w:rPr>
                <w:spacing w:val="-6"/>
                <w:sz w:val="24"/>
              </w:rPr>
              <w:t xml:space="preserve"> </w:t>
            </w:r>
            <w:r>
              <w:rPr>
                <w:sz w:val="24"/>
              </w:rPr>
              <w:t>«Три</w:t>
            </w:r>
            <w:r>
              <w:rPr>
                <w:spacing w:val="-7"/>
                <w:sz w:val="24"/>
              </w:rPr>
              <w:t xml:space="preserve"> </w:t>
            </w:r>
            <w:r>
              <w:rPr>
                <w:sz w:val="24"/>
              </w:rPr>
              <w:t>зверолова»</w:t>
            </w:r>
            <w:r>
              <w:rPr>
                <w:spacing w:val="-13"/>
                <w:sz w:val="24"/>
              </w:rPr>
              <w:t xml:space="preserve"> </w:t>
            </w:r>
            <w:r>
              <w:rPr>
                <w:sz w:val="24"/>
              </w:rPr>
              <w:t>англ.,</w:t>
            </w:r>
            <w:r>
              <w:rPr>
                <w:spacing w:val="-6"/>
                <w:sz w:val="24"/>
              </w:rPr>
              <w:t xml:space="preserve"> </w:t>
            </w:r>
            <w:r>
              <w:rPr>
                <w:sz w:val="24"/>
              </w:rPr>
              <w:t>обр. С. Маршака; «Что за грохот», пер. с латыш. С. Маршака;</w:t>
            </w:r>
          </w:p>
          <w:p w14:paraId="288D496D" w14:textId="77777777" w:rsidR="00A510A5" w:rsidRDefault="00034DA7" w:rsidP="007E7EDC">
            <w:pPr>
              <w:pStyle w:val="TableParagraph"/>
              <w:ind w:left="105"/>
              <w:jc w:val="both"/>
              <w:rPr>
                <w:sz w:val="24"/>
              </w:rPr>
            </w:pPr>
            <w:r>
              <w:rPr>
                <w:sz w:val="24"/>
              </w:rPr>
              <w:t>«Купите</w:t>
            </w:r>
            <w:r>
              <w:rPr>
                <w:spacing w:val="-4"/>
                <w:sz w:val="24"/>
              </w:rPr>
              <w:t xml:space="preserve"> </w:t>
            </w:r>
            <w:r>
              <w:rPr>
                <w:sz w:val="24"/>
              </w:rPr>
              <w:t>лук...», пер. с</w:t>
            </w:r>
            <w:r>
              <w:rPr>
                <w:spacing w:val="-2"/>
                <w:sz w:val="24"/>
              </w:rPr>
              <w:t xml:space="preserve"> </w:t>
            </w:r>
            <w:r>
              <w:rPr>
                <w:sz w:val="24"/>
              </w:rPr>
              <w:t>шотл.</w:t>
            </w:r>
            <w:r>
              <w:rPr>
                <w:spacing w:val="-2"/>
                <w:sz w:val="24"/>
              </w:rPr>
              <w:t xml:space="preserve"> </w:t>
            </w:r>
            <w:r>
              <w:rPr>
                <w:sz w:val="24"/>
              </w:rPr>
              <w:t>И.</w:t>
            </w:r>
            <w:r>
              <w:rPr>
                <w:spacing w:val="-2"/>
                <w:sz w:val="24"/>
              </w:rPr>
              <w:t xml:space="preserve"> </w:t>
            </w:r>
            <w:r>
              <w:rPr>
                <w:sz w:val="24"/>
              </w:rPr>
              <w:t xml:space="preserve">Токмаковой; </w:t>
            </w:r>
            <w:r>
              <w:rPr>
                <w:spacing w:val="-2"/>
                <w:sz w:val="24"/>
              </w:rPr>
              <w:t>«Разговор</w:t>
            </w:r>
          </w:p>
          <w:p w14:paraId="4F46AD2B" w14:textId="77777777" w:rsidR="00A510A5" w:rsidRDefault="00034DA7" w:rsidP="007E7EDC">
            <w:pPr>
              <w:pStyle w:val="TableParagraph"/>
              <w:ind w:left="105"/>
              <w:jc w:val="both"/>
              <w:rPr>
                <w:sz w:val="24"/>
              </w:rPr>
            </w:pPr>
            <w:proofErr w:type="gramStart"/>
            <w:r>
              <w:rPr>
                <w:sz w:val="24"/>
              </w:rPr>
              <w:t>лягушек</w:t>
            </w:r>
            <w:proofErr w:type="gramEnd"/>
            <w:r>
              <w:rPr>
                <w:sz w:val="24"/>
              </w:rPr>
              <w:t>»,«Несговорчивый</w:t>
            </w:r>
            <w:r>
              <w:rPr>
                <w:spacing w:val="-5"/>
                <w:sz w:val="24"/>
              </w:rPr>
              <w:t xml:space="preserve"> </w:t>
            </w:r>
            <w:r>
              <w:rPr>
                <w:sz w:val="24"/>
              </w:rPr>
              <w:t>удод»,</w:t>
            </w:r>
            <w:r>
              <w:rPr>
                <w:spacing w:val="-2"/>
                <w:sz w:val="24"/>
              </w:rPr>
              <w:t xml:space="preserve"> </w:t>
            </w:r>
            <w:r>
              <w:rPr>
                <w:sz w:val="24"/>
              </w:rPr>
              <w:t>«Помогите!»</w:t>
            </w:r>
            <w:r>
              <w:rPr>
                <w:spacing w:val="-10"/>
                <w:sz w:val="24"/>
              </w:rPr>
              <w:t xml:space="preserve"> </w:t>
            </w:r>
            <w:r>
              <w:rPr>
                <w:sz w:val="24"/>
              </w:rPr>
              <w:t>пер.</w:t>
            </w:r>
            <w:r>
              <w:rPr>
                <w:spacing w:val="-7"/>
                <w:sz w:val="24"/>
              </w:rPr>
              <w:t xml:space="preserve"> </w:t>
            </w:r>
            <w:r>
              <w:rPr>
                <w:sz w:val="24"/>
              </w:rPr>
              <w:t>с</w:t>
            </w:r>
            <w:r>
              <w:rPr>
                <w:spacing w:val="-7"/>
                <w:sz w:val="24"/>
              </w:rPr>
              <w:t xml:space="preserve"> </w:t>
            </w:r>
            <w:r>
              <w:rPr>
                <w:sz w:val="24"/>
              </w:rPr>
              <w:t>чеш.</w:t>
            </w:r>
            <w:r>
              <w:rPr>
                <w:spacing w:val="-7"/>
                <w:sz w:val="24"/>
              </w:rPr>
              <w:t xml:space="preserve"> </w:t>
            </w:r>
            <w:r>
              <w:rPr>
                <w:sz w:val="24"/>
              </w:rPr>
              <w:t>С.</w:t>
            </w:r>
            <w:r>
              <w:rPr>
                <w:spacing w:val="-7"/>
                <w:sz w:val="24"/>
              </w:rPr>
              <w:t xml:space="preserve"> </w:t>
            </w:r>
            <w:r>
              <w:rPr>
                <w:sz w:val="24"/>
              </w:rPr>
              <w:t>Маршака. Сказки. «Два жадных медвежонка», венг., обр. А. Краснова и В.</w:t>
            </w:r>
          </w:p>
          <w:p w14:paraId="656E2AE7" w14:textId="77777777" w:rsidR="00A510A5" w:rsidRDefault="00034DA7" w:rsidP="007E7EDC">
            <w:pPr>
              <w:pStyle w:val="TableParagraph"/>
              <w:ind w:left="105" w:right="172"/>
              <w:jc w:val="both"/>
              <w:rPr>
                <w:sz w:val="24"/>
              </w:rPr>
            </w:pPr>
            <w:proofErr w:type="gramStart"/>
            <w:r>
              <w:rPr>
                <w:sz w:val="24"/>
              </w:rPr>
              <w:t>Важдаева;«</w:t>
            </w:r>
            <w:proofErr w:type="gramEnd"/>
            <w:r>
              <w:rPr>
                <w:sz w:val="24"/>
              </w:rPr>
              <w:t>Упрямые</w:t>
            </w:r>
            <w:r>
              <w:rPr>
                <w:spacing w:val="-8"/>
                <w:sz w:val="24"/>
              </w:rPr>
              <w:t xml:space="preserve"> </w:t>
            </w:r>
            <w:r>
              <w:rPr>
                <w:sz w:val="24"/>
              </w:rPr>
              <w:t>козы»,</w:t>
            </w:r>
            <w:r>
              <w:rPr>
                <w:spacing w:val="-3"/>
                <w:sz w:val="24"/>
              </w:rPr>
              <w:t xml:space="preserve"> </w:t>
            </w:r>
            <w:r>
              <w:rPr>
                <w:sz w:val="24"/>
              </w:rPr>
              <w:t>узб.</w:t>
            </w:r>
            <w:r>
              <w:rPr>
                <w:spacing w:val="-6"/>
                <w:sz w:val="24"/>
              </w:rPr>
              <w:t xml:space="preserve"> </w:t>
            </w:r>
            <w:r>
              <w:rPr>
                <w:sz w:val="24"/>
              </w:rPr>
              <w:t>обр.</w:t>
            </w:r>
            <w:r>
              <w:rPr>
                <w:spacing w:val="-6"/>
                <w:sz w:val="24"/>
              </w:rPr>
              <w:t xml:space="preserve"> </w:t>
            </w:r>
            <w:r>
              <w:rPr>
                <w:sz w:val="24"/>
              </w:rPr>
              <w:t>Ш.</w:t>
            </w:r>
            <w:r>
              <w:rPr>
                <w:spacing w:val="-6"/>
                <w:sz w:val="24"/>
              </w:rPr>
              <w:t xml:space="preserve"> </w:t>
            </w:r>
            <w:r>
              <w:rPr>
                <w:sz w:val="24"/>
              </w:rPr>
              <w:t>Сагдуллы;</w:t>
            </w:r>
            <w:r>
              <w:rPr>
                <w:spacing w:val="-2"/>
                <w:sz w:val="24"/>
              </w:rPr>
              <w:t xml:space="preserve"> </w:t>
            </w:r>
            <w:r>
              <w:rPr>
                <w:sz w:val="24"/>
              </w:rPr>
              <w:t>«У</w:t>
            </w:r>
            <w:r>
              <w:rPr>
                <w:spacing w:val="-6"/>
                <w:sz w:val="24"/>
              </w:rPr>
              <w:t xml:space="preserve"> </w:t>
            </w:r>
            <w:r>
              <w:rPr>
                <w:sz w:val="24"/>
              </w:rPr>
              <w:t>солнышка</w:t>
            </w:r>
            <w:r>
              <w:rPr>
                <w:spacing w:val="-6"/>
                <w:sz w:val="24"/>
              </w:rPr>
              <w:t xml:space="preserve"> </w:t>
            </w:r>
            <w:r>
              <w:rPr>
                <w:sz w:val="24"/>
              </w:rPr>
              <w:t>в гостях», пер. со словац. С. Могилевской и Л. Зориной; «Храбрец-</w:t>
            </w:r>
          </w:p>
          <w:p w14:paraId="4E70C96B" w14:textId="77777777" w:rsidR="00A510A5" w:rsidRDefault="00034DA7" w:rsidP="007E7EDC">
            <w:pPr>
              <w:pStyle w:val="TableParagraph"/>
              <w:ind w:left="105"/>
              <w:jc w:val="both"/>
              <w:rPr>
                <w:sz w:val="24"/>
              </w:rPr>
            </w:pPr>
            <w:r>
              <w:rPr>
                <w:sz w:val="24"/>
              </w:rPr>
              <w:t>молодец»,</w:t>
            </w:r>
            <w:r>
              <w:rPr>
                <w:spacing w:val="-5"/>
                <w:sz w:val="24"/>
              </w:rPr>
              <w:t xml:space="preserve"> </w:t>
            </w:r>
            <w:r>
              <w:rPr>
                <w:sz w:val="24"/>
              </w:rPr>
              <w:t>пер.</w:t>
            </w:r>
            <w:r>
              <w:rPr>
                <w:spacing w:val="-3"/>
                <w:sz w:val="24"/>
              </w:rPr>
              <w:t xml:space="preserve"> </w:t>
            </w:r>
            <w:r>
              <w:rPr>
                <w:sz w:val="24"/>
              </w:rPr>
              <w:t>с</w:t>
            </w:r>
            <w:r>
              <w:rPr>
                <w:spacing w:val="-4"/>
                <w:sz w:val="24"/>
              </w:rPr>
              <w:t xml:space="preserve"> </w:t>
            </w:r>
            <w:r>
              <w:rPr>
                <w:sz w:val="24"/>
              </w:rPr>
              <w:t>болг.</w:t>
            </w:r>
            <w:r>
              <w:rPr>
                <w:spacing w:val="-1"/>
                <w:sz w:val="24"/>
              </w:rPr>
              <w:t xml:space="preserve"> </w:t>
            </w:r>
            <w:r>
              <w:rPr>
                <w:sz w:val="24"/>
              </w:rPr>
              <w:t>Л.</w:t>
            </w:r>
            <w:r>
              <w:rPr>
                <w:spacing w:val="-3"/>
                <w:sz w:val="24"/>
              </w:rPr>
              <w:t xml:space="preserve"> </w:t>
            </w:r>
            <w:r>
              <w:rPr>
                <w:sz w:val="24"/>
              </w:rPr>
              <w:t>Грибовой;</w:t>
            </w:r>
            <w:r>
              <w:rPr>
                <w:spacing w:val="-1"/>
                <w:sz w:val="24"/>
              </w:rPr>
              <w:t xml:space="preserve"> </w:t>
            </w:r>
            <w:r>
              <w:rPr>
                <w:sz w:val="24"/>
              </w:rPr>
              <w:t>«Пых»,</w:t>
            </w:r>
            <w:r>
              <w:rPr>
                <w:spacing w:val="-3"/>
                <w:sz w:val="24"/>
              </w:rPr>
              <w:t xml:space="preserve"> </w:t>
            </w:r>
            <w:r>
              <w:rPr>
                <w:sz w:val="24"/>
              </w:rPr>
              <w:t>белорус.</w:t>
            </w:r>
            <w:r>
              <w:rPr>
                <w:spacing w:val="-3"/>
                <w:sz w:val="24"/>
              </w:rPr>
              <w:t xml:space="preserve"> </w:t>
            </w:r>
            <w:r>
              <w:rPr>
                <w:sz w:val="24"/>
              </w:rPr>
              <w:t>обр.</w:t>
            </w:r>
            <w:r>
              <w:rPr>
                <w:spacing w:val="-3"/>
                <w:sz w:val="24"/>
              </w:rPr>
              <w:t xml:space="preserve"> </w:t>
            </w:r>
            <w:r>
              <w:rPr>
                <w:sz w:val="24"/>
              </w:rPr>
              <w:t>Н.</w:t>
            </w:r>
            <w:r>
              <w:rPr>
                <w:spacing w:val="-2"/>
                <w:sz w:val="24"/>
              </w:rPr>
              <w:t xml:space="preserve"> Мялика:</w:t>
            </w:r>
          </w:p>
          <w:p w14:paraId="57EBDE1E" w14:textId="77777777" w:rsidR="00A510A5" w:rsidRDefault="00034DA7" w:rsidP="007E7EDC">
            <w:pPr>
              <w:pStyle w:val="TableParagraph"/>
              <w:ind w:left="105"/>
              <w:jc w:val="both"/>
              <w:rPr>
                <w:sz w:val="24"/>
              </w:rPr>
            </w:pPr>
            <w:r>
              <w:rPr>
                <w:sz w:val="24"/>
              </w:rPr>
              <w:t>«Лесной</w:t>
            </w:r>
            <w:r>
              <w:rPr>
                <w:spacing w:val="-4"/>
                <w:sz w:val="24"/>
              </w:rPr>
              <w:t xml:space="preserve"> </w:t>
            </w:r>
            <w:r>
              <w:rPr>
                <w:sz w:val="24"/>
              </w:rPr>
              <w:t>мишка</w:t>
            </w:r>
            <w:r>
              <w:rPr>
                <w:spacing w:val="-5"/>
                <w:sz w:val="24"/>
              </w:rPr>
              <w:t xml:space="preserve"> </w:t>
            </w:r>
            <w:r>
              <w:rPr>
                <w:sz w:val="24"/>
              </w:rPr>
              <w:t>и</w:t>
            </w:r>
            <w:r>
              <w:rPr>
                <w:spacing w:val="-6"/>
                <w:sz w:val="24"/>
              </w:rPr>
              <w:t xml:space="preserve"> </w:t>
            </w:r>
            <w:r>
              <w:rPr>
                <w:sz w:val="24"/>
              </w:rPr>
              <w:t>проказница</w:t>
            </w:r>
            <w:r>
              <w:rPr>
                <w:spacing w:val="-5"/>
                <w:sz w:val="24"/>
              </w:rPr>
              <w:t xml:space="preserve"> </w:t>
            </w:r>
            <w:r>
              <w:rPr>
                <w:sz w:val="24"/>
              </w:rPr>
              <w:t>мышка»,</w:t>
            </w:r>
            <w:r>
              <w:rPr>
                <w:spacing w:val="-4"/>
                <w:sz w:val="24"/>
              </w:rPr>
              <w:t xml:space="preserve"> </w:t>
            </w:r>
            <w:r>
              <w:rPr>
                <w:sz w:val="24"/>
              </w:rPr>
              <w:t>латыш.,</w:t>
            </w:r>
            <w:r>
              <w:rPr>
                <w:spacing w:val="-4"/>
                <w:sz w:val="24"/>
              </w:rPr>
              <w:t xml:space="preserve"> </w:t>
            </w:r>
            <w:r>
              <w:rPr>
                <w:sz w:val="24"/>
              </w:rPr>
              <w:t>обр.</w:t>
            </w:r>
            <w:r>
              <w:rPr>
                <w:spacing w:val="-4"/>
                <w:sz w:val="24"/>
              </w:rPr>
              <w:t xml:space="preserve"> </w:t>
            </w:r>
            <w:r>
              <w:rPr>
                <w:sz w:val="24"/>
              </w:rPr>
              <w:t>Ю.</w:t>
            </w:r>
            <w:r>
              <w:rPr>
                <w:spacing w:val="-4"/>
                <w:sz w:val="24"/>
              </w:rPr>
              <w:t xml:space="preserve"> </w:t>
            </w:r>
            <w:r>
              <w:rPr>
                <w:sz w:val="24"/>
              </w:rPr>
              <w:t>Ванага,</w:t>
            </w:r>
            <w:r>
              <w:rPr>
                <w:spacing w:val="-4"/>
                <w:sz w:val="24"/>
              </w:rPr>
              <w:t xml:space="preserve"> </w:t>
            </w:r>
            <w:r>
              <w:rPr>
                <w:sz w:val="24"/>
              </w:rPr>
              <w:t>пер.</w:t>
            </w:r>
            <w:r>
              <w:rPr>
                <w:spacing w:val="-4"/>
                <w:sz w:val="24"/>
              </w:rPr>
              <w:t xml:space="preserve"> </w:t>
            </w:r>
            <w:r>
              <w:rPr>
                <w:sz w:val="24"/>
              </w:rPr>
              <w:t xml:space="preserve">Л. </w:t>
            </w:r>
            <w:r>
              <w:rPr>
                <w:spacing w:val="-2"/>
                <w:sz w:val="24"/>
              </w:rPr>
              <w:t>Воронковой.</w:t>
            </w:r>
          </w:p>
          <w:p w14:paraId="0EB51359" w14:textId="77777777" w:rsidR="00A510A5" w:rsidRDefault="00034DA7" w:rsidP="007E7EDC">
            <w:pPr>
              <w:pStyle w:val="TableParagraph"/>
              <w:ind w:left="1815"/>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14:paraId="53B3E6C4" w14:textId="77777777" w:rsidR="00A510A5" w:rsidRDefault="00034DA7" w:rsidP="007E7EDC">
            <w:pPr>
              <w:pStyle w:val="TableParagraph"/>
              <w:ind w:left="105"/>
              <w:jc w:val="both"/>
              <w:rPr>
                <w:sz w:val="24"/>
              </w:rPr>
            </w:pPr>
            <w:r>
              <w:rPr>
                <w:spacing w:val="-2"/>
                <w:sz w:val="24"/>
                <w:u w:val="single"/>
              </w:rPr>
              <w:t>Поэзия.</w:t>
            </w:r>
          </w:p>
          <w:p w14:paraId="37A8D834" w14:textId="77777777" w:rsidR="00A510A5" w:rsidRDefault="00034DA7" w:rsidP="007E7EDC">
            <w:pPr>
              <w:pStyle w:val="TableParagraph"/>
              <w:ind w:left="105"/>
              <w:jc w:val="both"/>
              <w:rPr>
                <w:sz w:val="24"/>
              </w:rPr>
            </w:pPr>
            <w:r>
              <w:rPr>
                <w:sz w:val="24"/>
              </w:rPr>
              <w:t>Бальмонт</w:t>
            </w:r>
            <w:r>
              <w:rPr>
                <w:spacing w:val="-7"/>
                <w:sz w:val="24"/>
              </w:rPr>
              <w:t xml:space="preserve"> </w:t>
            </w:r>
            <w:r>
              <w:rPr>
                <w:sz w:val="24"/>
              </w:rPr>
              <w:t>К.Д.</w:t>
            </w:r>
            <w:r>
              <w:rPr>
                <w:spacing w:val="-3"/>
                <w:sz w:val="24"/>
              </w:rPr>
              <w:t xml:space="preserve"> </w:t>
            </w:r>
            <w:r>
              <w:rPr>
                <w:sz w:val="24"/>
              </w:rPr>
              <w:t>«Осень»;</w:t>
            </w:r>
            <w:r>
              <w:rPr>
                <w:spacing w:val="-5"/>
                <w:sz w:val="24"/>
              </w:rPr>
              <w:t xml:space="preserve"> </w:t>
            </w:r>
            <w:r>
              <w:rPr>
                <w:sz w:val="24"/>
              </w:rPr>
              <w:t>Благинина</w:t>
            </w:r>
            <w:r>
              <w:rPr>
                <w:spacing w:val="-8"/>
                <w:sz w:val="24"/>
              </w:rPr>
              <w:t xml:space="preserve"> </w:t>
            </w:r>
            <w:r>
              <w:rPr>
                <w:sz w:val="24"/>
              </w:rPr>
              <w:t>Е.А.</w:t>
            </w:r>
            <w:r>
              <w:rPr>
                <w:spacing w:val="-5"/>
                <w:sz w:val="24"/>
              </w:rPr>
              <w:t xml:space="preserve"> </w:t>
            </w:r>
            <w:r>
              <w:rPr>
                <w:sz w:val="24"/>
              </w:rPr>
              <w:t>«Радуга»;</w:t>
            </w:r>
            <w:r>
              <w:rPr>
                <w:spacing w:val="-7"/>
                <w:sz w:val="24"/>
              </w:rPr>
              <w:t xml:space="preserve"> </w:t>
            </w:r>
            <w:r>
              <w:rPr>
                <w:sz w:val="24"/>
              </w:rPr>
              <w:t>Городецкий</w:t>
            </w:r>
            <w:r>
              <w:rPr>
                <w:spacing w:val="-7"/>
                <w:sz w:val="24"/>
              </w:rPr>
              <w:t xml:space="preserve"> </w:t>
            </w:r>
            <w:proofErr w:type="gramStart"/>
            <w:r>
              <w:rPr>
                <w:sz w:val="24"/>
              </w:rPr>
              <w:t>С.М.«</w:t>
            </w:r>
            <w:proofErr w:type="gramEnd"/>
            <w:r>
              <w:rPr>
                <w:sz w:val="24"/>
              </w:rPr>
              <w:t>Кто это?»; Заболоцкий Н.А. «Как мыши с котом воевали»; Кольцов А.В.</w:t>
            </w:r>
          </w:p>
          <w:p w14:paraId="637B050D" w14:textId="77777777" w:rsidR="00A510A5" w:rsidRDefault="00034DA7" w:rsidP="007E7EDC">
            <w:pPr>
              <w:pStyle w:val="TableParagraph"/>
              <w:ind w:left="105"/>
              <w:jc w:val="both"/>
              <w:rPr>
                <w:sz w:val="24"/>
              </w:rPr>
            </w:pPr>
            <w:r>
              <w:rPr>
                <w:sz w:val="24"/>
              </w:rPr>
              <w:t>«Дуют</w:t>
            </w:r>
            <w:r>
              <w:rPr>
                <w:spacing w:val="-4"/>
                <w:sz w:val="24"/>
              </w:rPr>
              <w:t xml:space="preserve"> </w:t>
            </w:r>
            <w:r>
              <w:rPr>
                <w:sz w:val="24"/>
              </w:rPr>
              <w:t>ветры...»</w:t>
            </w:r>
            <w:r>
              <w:rPr>
                <w:spacing w:val="-10"/>
                <w:sz w:val="24"/>
              </w:rPr>
              <w:t xml:space="preserve"> </w:t>
            </w:r>
            <w:r>
              <w:rPr>
                <w:sz w:val="24"/>
              </w:rPr>
              <w:t>(из</w:t>
            </w:r>
            <w:r>
              <w:rPr>
                <w:spacing w:val="-3"/>
                <w:sz w:val="24"/>
              </w:rPr>
              <w:t xml:space="preserve"> </w:t>
            </w:r>
            <w:r>
              <w:rPr>
                <w:sz w:val="24"/>
              </w:rPr>
              <w:t>стихотворения</w:t>
            </w:r>
            <w:r>
              <w:rPr>
                <w:spacing w:val="-2"/>
                <w:sz w:val="24"/>
              </w:rPr>
              <w:t xml:space="preserve"> </w:t>
            </w:r>
            <w:r>
              <w:rPr>
                <w:sz w:val="24"/>
              </w:rPr>
              <w:t>«Русская</w:t>
            </w:r>
            <w:r>
              <w:rPr>
                <w:spacing w:val="-4"/>
                <w:sz w:val="24"/>
              </w:rPr>
              <w:t xml:space="preserve"> </w:t>
            </w:r>
            <w:r>
              <w:rPr>
                <w:sz w:val="24"/>
              </w:rPr>
              <w:t>песня»);</w:t>
            </w:r>
            <w:r>
              <w:rPr>
                <w:spacing w:val="-4"/>
                <w:sz w:val="24"/>
              </w:rPr>
              <w:t xml:space="preserve"> </w:t>
            </w:r>
            <w:r>
              <w:rPr>
                <w:sz w:val="24"/>
              </w:rPr>
              <w:t>Косяков</w:t>
            </w:r>
            <w:r>
              <w:rPr>
                <w:spacing w:val="-5"/>
                <w:sz w:val="24"/>
              </w:rPr>
              <w:t xml:space="preserve"> </w:t>
            </w:r>
            <w:r>
              <w:rPr>
                <w:sz w:val="24"/>
              </w:rPr>
              <w:t>И.И. «Все она»;</w:t>
            </w:r>
            <w:r>
              <w:rPr>
                <w:spacing w:val="-5"/>
                <w:sz w:val="24"/>
              </w:rPr>
              <w:t xml:space="preserve"> </w:t>
            </w:r>
            <w:r>
              <w:rPr>
                <w:sz w:val="24"/>
              </w:rPr>
              <w:t>Майков</w:t>
            </w:r>
            <w:r>
              <w:rPr>
                <w:spacing w:val="-6"/>
                <w:sz w:val="24"/>
              </w:rPr>
              <w:t xml:space="preserve"> </w:t>
            </w:r>
            <w:proofErr w:type="gramStart"/>
            <w:r>
              <w:rPr>
                <w:sz w:val="24"/>
              </w:rPr>
              <w:t>А.Н.«</w:t>
            </w:r>
            <w:proofErr w:type="gramEnd"/>
            <w:r>
              <w:rPr>
                <w:sz w:val="24"/>
              </w:rPr>
              <w:t>Колыбельная</w:t>
            </w:r>
            <w:r>
              <w:rPr>
                <w:spacing w:val="-5"/>
                <w:sz w:val="24"/>
              </w:rPr>
              <w:t xml:space="preserve"> </w:t>
            </w:r>
            <w:r>
              <w:rPr>
                <w:sz w:val="24"/>
              </w:rPr>
              <w:t>песня»;</w:t>
            </w:r>
            <w:r>
              <w:rPr>
                <w:spacing w:val="-5"/>
                <w:sz w:val="24"/>
              </w:rPr>
              <w:t xml:space="preserve"> </w:t>
            </w:r>
            <w:r>
              <w:rPr>
                <w:sz w:val="24"/>
              </w:rPr>
              <w:t>Маршак</w:t>
            </w:r>
            <w:r>
              <w:rPr>
                <w:spacing w:val="-5"/>
                <w:sz w:val="24"/>
              </w:rPr>
              <w:t xml:space="preserve"> </w:t>
            </w:r>
            <w:r>
              <w:rPr>
                <w:sz w:val="24"/>
              </w:rPr>
              <w:t>С.Я.</w:t>
            </w:r>
            <w:r>
              <w:rPr>
                <w:spacing w:val="-3"/>
                <w:sz w:val="24"/>
              </w:rPr>
              <w:t xml:space="preserve"> </w:t>
            </w:r>
            <w:r>
              <w:rPr>
                <w:sz w:val="24"/>
              </w:rPr>
              <w:t>«Детки</w:t>
            </w:r>
            <w:r>
              <w:rPr>
                <w:spacing w:val="-5"/>
                <w:sz w:val="24"/>
              </w:rPr>
              <w:t xml:space="preserve"> </w:t>
            </w:r>
            <w:r>
              <w:rPr>
                <w:sz w:val="24"/>
              </w:rPr>
              <w:t>в</w:t>
            </w:r>
            <w:r>
              <w:rPr>
                <w:spacing w:val="-6"/>
                <w:sz w:val="24"/>
              </w:rPr>
              <w:t xml:space="preserve"> </w:t>
            </w:r>
            <w:r>
              <w:rPr>
                <w:sz w:val="24"/>
              </w:rPr>
              <w:t>клетке» (стихотворения из цикла по выбору), «Тихая сказка», «Сказка об умном мышонке»; Михалков С.В. «Песенка друзей»; Мошковская Э.Э.</w:t>
            </w:r>
          </w:p>
          <w:p w14:paraId="017DAC7A" w14:textId="77777777" w:rsidR="00A510A5" w:rsidRDefault="00034DA7" w:rsidP="007E7EDC">
            <w:pPr>
              <w:pStyle w:val="TableParagraph"/>
              <w:ind w:left="105"/>
              <w:jc w:val="both"/>
              <w:rPr>
                <w:sz w:val="24"/>
              </w:rPr>
            </w:pPr>
            <w:r>
              <w:rPr>
                <w:sz w:val="24"/>
              </w:rPr>
              <w:t>«Жадина»;</w:t>
            </w:r>
            <w:r>
              <w:rPr>
                <w:spacing w:val="-5"/>
                <w:sz w:val="24"/>
              </w:rPr>
              <w:t xml:space="preserve"> </w:t>
            </w:r>
            <w:r>
              <w:rPr>
                <w:sz w:val="24"/>
              </w:rPr>
              <w:t>Плещеев</w:t>
            </w:r>
            <w:r>
              <w:rPr>
                <w:spacing w:val="-6"/>
                <w:sz w:val="24"/>
              </w:rPr>
              <w:t xml:space="preserve"> </w:t>
            </w:r>
            <w:r>
              <w:rPr>
                <w:sz w:val="24"/>
              </w:rPr>
              <w:t>А.Н.</w:t>
            </w:r>
            <w:r>
              <w:rPr>
                <w:spacing w:val="-2"/>
                <w:sz w:val="24"/>
              </w:rPr>
              <w:t xml:space="preserve"> </w:t>
            </w:r>
            <w:r>
              <w:rPr>
                <w:sz w:val="24"/>
              </w:rPr>
              <w:t>«Осень</w:t>
            </w:r>
            <w:r>
              <w:rPr>
                <w:spacing w:val="-5"/>
                <w:sz w:val="24"/>
              </w:rPr>
              <w:t xml:space="preserve"> </w:t>
            </w:r>
            <w:r>
              <w:rPr>
                <w:sz w:val="24"/>
              </w:rPr>
              <w:t>наступила...»,</w:t>
            </w:r>
            <w:r>
              <w:rPr>
                <w:spacing w:val="-2"/>
                <w:sz w:val="24"/>
              </w:rPr>
              <w:t xml:space="preserve"> </w:t>
            </w:r>
            <w:r>
              <w:rPr>
                <w:sz w:val="24"/>
              </w:rPr>
              <w:t>«Весна»</w:t>
            </w:r>
            <w:r>
              <w:rPr>
                <w:spacing w:val="-11"/>
                <w:sz w:val="24"/>
              </w:rPr>
              <w:t xml:space="preserve"> </w:t>
            </w:r>
            <w:r>
              <w:rPr>
                <w:sz w:val="24"/>
              </w:rPr>
              <w:t>(в</w:t>
            </w:r>
            <w:r>
              <w:rPr>
                <w:spacing w:val="-6"/>
                <w:sz w:val="24"/>
              </w:rPr>
              <w:t xml:space="preserve"> </w:t>
            </w:r>
            <w:r>
              <w:rPr>
                <w:sz w:val="24"/>
              </w:rPr>
              <w:t>сокр.);</w:t>
            </w:r>
            <w:r>
              <w:rPr>
                <w:spacing w:val="-5"/>
                <w:sz w:val="24"/>
              </w:rPr>
              <w:t xml:space="preserve"> </w:t>
            </w:r>
            <w:r>
              <w:rPr>
                <w:sz w:val="24"/>
              </w:rPr>
              <w:t>Пушкин А.С. «Ветер, ветер! Ты могуч!..», «Свет наш, солнышко!..», по выбору);</w:t>
            </w:r>
          </w:p>
          <w:p w14:paraId="4D4E753F" w14:textId="77777777" w:rsidR="00A510A5" w:rsidRDefault="00034DA7" w:rsidP="007E7EDC">
            <w:pPr>
              <w:pStyle w:val="TableParagraph"/>
              <w:ind w:left="105"/>
              <w:jc w:val="both"/>
              <w:rPr>
                <w:sz w:val="24"/>
              </w:rPr>
            </w:pPr>
            <w:r>
              <w:rPr>
                <w:sz w:val="24"/>
              </w:rPr>
              <w:t>Токмакова</w:t>
            </w:r>
            <w:r>
              <w:rPr>
                <w:spacing w:val="-3"/>
                <w:sz w:val="24"/>
              </w:rPr>
              <w:t xml:space="preserve"> </w:t>
            </w:r>
            <w:r>
              <w:rPr>
                <w:spacing w:val="-4"/>
                <w:sz w:val="24"/>
              </w:rPr>
              <w:t>И.П.</w:t>
            </w:r>
          </w:p>
          <w:p w14:paraId="55F4E32E" w14:textId="77777777" w:rsidR="00A510A5" w:rsidRDefault="00034DA7" w:rsidP="007E7EDC">
            <w:pPr>
              <w:pStyle w:val="TableParagraph"/>
              <w:ind w:left="105" w:right="573"/>
              <w:jc w:val="both"/>
              <w:rPr>
                <w:sz w:val="24"/>
              </w:rPr>
            </w:pPr>
            <w:r>
              <w:rPr>
                <w:sz w:val="24"/>
              </w:rPr>
              <w:t>«Медведь»; Чуковский К.И. «Мойдодыр», «Муха- цокотуха», «Ёжики смеются»,</w:t>
            </w:r>
            <w:r>
              <w:rPr>
                <w:spacing w:val="-3"/>
                <w:sz w:val="24"/>
              </w:rPr>
              <w:t xml:space="preserve"> </w:t>
            </w:r>
            <w:r>
              <w:rPr>
                <w:sz w:val="24"/>
              </w:rPr>
              <w:t>«Ёлка»,</w:t>
            </w:r>
            <w:r>
              <w:rPr>
                <w:spacing w:val="-7"/>
                <w:sz w:val="24"/>
              </w:rPr>
              <w:t xml:space="preserve"> </w:t>
            </w:r>
            <w:r>
              <w:rPr>
                <w:sz w:val="24"/>
              </w:rPr>
              <w:t>Айболит»,</w:t>
            </w:r>
            <w:r>
              <w:rPr>
                <w:spacing w:val="-5"/>
                <w:sz w:val="24"/>
              </w:rPr>
              <w:t xml:space="preserve"> </w:t>
            </w:r>
            <w:r>
              <w:rPr>
                <w:sz w:val="24"/>
              </w:rPr>
              <w:t>«Чудо-дерево»,</w:t>
            </w:r>
            <w:r>
              <w:rPr>
                <w:spacing w:val="-5"/>
                <w:sz w:val="24"/>
              </w:rPr>
              <w:t xml:space="preserve"> </w:t>
            </w:r>
            <w:r>
              <w:rPr>
                <w:sz w:val="24"/>
              </w:rPr>
              <w:t>«Черепаха»</w:t>
            </w:r>
            <w:r>
              <w:rPr>
                <w:spacing w:val="-15"/>
                <w:sz w:val="24"/>
              </w:rPr>
              <w:t xml:space="preserve"> </w:t>
            </w:r>
            <w:r>
              <w:rPr>
                <w:sz w:val="24"/>
              </w:rPr>
              <w:t>(по</w:t>
            </w:r>
            <w:r>
              <w:rPr>
                <w:spacing w:val="-8"/>
                <w:sz w:val="24"/>
              </w:rPr>
              <w:t xml:space="preserve"> </w:t>
            </w:r>
            <w:r>
              <w:rPr>
                <w:sz w:val="24"/>
              </w:rPr>
              <w:t xml:space="preserve">выбору). </w:t>
            </w:r>
            <w:r>
              <w:rPr>
                <w:spacing w:val="-2"/>
                <w:sz w:val="24"/>
                <w:u w:val="single"/>
              </w:rPr>
              <w:t>Проза</w:t>
            </w:r>
            <w:r>
              <w:rPr>
                <w:spacing w:val="-2"/>
                <w:sz w:val="24"/>
              </w:rPr>
              <w:t>.</w:t>
            </w:r>
          </w:p>
          <w:p w14:paraId="2EBC333B" w14:textId="77777777" w:rsidR="00A510A5" w:rsidRDefault="00034DA7" w:rsidP="007E7EDC">
            <w:pPr>
              <w:pStyle w:val="TableParagraph"/>
              <w:ind w:left="105"/>
              <w:jc w:val="both"/>
              <w:rPr>
                <w:sz w:val="24"/>
              </w:rPr>
            </w:pPr>
            <w:r>
              <w:rPr>
                <w:sz w:val="24"/>
              </w:rPr>
              <w:t>Бианки</w:t>
            </w:r>
            <w:r>
              <w:rPr>
                <w:spacing w:val="-6"/>
                <w:sz w:val="24"/>
              </w:rPr>
              <w:t xml:space="preserve"> </w:t>
            </w:r>
            <w:r>
              <w:rPr>
                <w:sz w:val="24"/>
              </w:rPr>
              <w:t>В.В. «Купание</w:t>
            </w:r>
            <w:r>
              <w:rPr>
                <w:spacing w:val="-5"/>
                <w:sz w:val="24"/>
              </w:rPr>
              <w:t xml:space="preserve"> </w:t>
            </w:r>
            <w:r>
              <w:rPr>
                <w:sz w:val="24"/>
              </w:rPr>
              <w:t>медвежат»;</w:t>
            </w:r>
            <w:r>
              <w:rPr>
                <w:spacing w:val="-2"/>
                <w:sz w:val="24"/>
              </w:rPr>
              <w:t xml:space="preserve"> </w:t>
            </w:r>
            <w:r>
              <w:rPr>
                <w:sz w:val="24"/>
              </w:rPr>
              <w:t>Воронкова</w:t>
            </w:r>
            <w:r>
              <w:rPr>
                <w:spacing w:val="-4"/>
                <w:sz w:val="24"/>
              </w:rPr>
              <w:t xml:space="preserve"> </w:t>
            </w:r>
            <w:r>
              <w:rPr>
                <w:sz w:val="24"/>
              </w:rPr>
              <w:t>Л.Ф.</w:t>
            </w:r>
            <w:r>
              <w:rPr>
                <w:spacing w:val="1"/>
                <w:sz w:val="24"/>
              </w:rPr>
              <w:t xml:space="preserve"> </w:t>
            </w:r>
            <w:r>
              <w:rPr>
                <w:sz w:val="24"/>
              </w:rPr>
              <w:t>«Снег</w:t>
            </w:r>
            <w:r>
              <w:rPr>
                <w:spacing w:val="-4"/>
                <w:sz w:val="24"/>
              </w:rPr>
              <w:t xml:space="preserve"> </w:t>
            </w:r>
            <w:r>
              <w:rPr>
                <w:sz w:val="24"/>
              </w:rPr>
              <w:t>идет»</w:t>
            </w:r>
            <w:r>
              <w:rPr>
                <w:spacing w:val="-12"/>
                <w:sz w:val="24"/>
              </w:rPr>
              <w:t xml:space="preserve"> </w:t>
            </w:r>
            <w:r>
              <w:rPr>
                <w:sz w:val="24"/>
              </w:rPr>
              <w:t>(из</w:t>
            </w:r>
            <w:r>
              <w:rPr>
                <w:spacing w:val="-3"/>
                <w:sz w:val="24"/>
              </w:rPr>
              <w:t xml:space="preserve"> </w:t>
            </w:r>
            <w:r>
              <w:rPr>
                <w:spacing w:val="-2"/>
                <w:sz w:val="24"/>
              </w:rPr>
              <w:t>книги</w:t>
            </w:r>
          </w:p>
          <w:p w14:paraId="050617E8" w14:textId="77777777" w:rsidR="00A510A5" w:rsidRDefault="00034DA7" w:rsidP="007E7EDC">
            <w:pPr>
              <w:pStyle w:val="TableParagraph"/>
              <w:ind w:left="105" w:right="106"/>
              <w:jc w:val="both"/>
              <w:rPr>
                <w:sz w:val="24"/>
              </w:rPr>
            </w:pPr>
            <w:r>
              <w:rPr>
                <w:sz w:val="24"/>
              </w:rPr>
              <w:t>«Снег</w:t>
            </w:r>
            <w:r>
              <w:rPr>
                <w:spacing w:val="-6"/>
                <w:sz w:val="24"/>
              </w:rPr>
              <w:t xml:space="preserve"> </w:t>
            </w:r>
            <w:r>
              <w:rPr>
                <w:sz w:val="24"/>
              </w:rPr>
              <w:t>идет»);</w:t>
            </w:r>
            <w:r>
              <w:rPr>
                <w:spacing w:val="-5"/>
                <w:sz w:val="24"/>
              </w:rPr>
              <w:t xml:space="preserve"> </w:t>
            </w:r>
            <w:r>
              <w:rPr>
                <w:sz w:val="24"/>
              </w:rPr>
              <w:t>Дмитриев</w:t>
            </w:r>
            <w:r>
              <w:rPr>
                <w:spacing w:val="-6"/>
                <w:sz w:val="24"/>
              </w:rPr>
              <w:t xml:space="preserve"> </w:t>
            </w:r>
            <w:r>
              <w:rPr>
                <w:sz w:val="24"/>
              </w:rPr>
              <w:t>Ю.</w:t>
            </w:r>
            <w:r>
              <w:rPr>
                <w:spacing w:val="-1"/>
                <w:sz w:val="24"/>
              </w:rPr>
              <w:t xml:space="preserve"> </w:t>
            </w:r>
            <w:r>
              <w:rPr>
                <w:sz w:val="24"/>
              </w:rPr>
              <w:t>«Синий шалашик»;</w:t>
            </w:r>
            <w:r>
              <w:rPr>
                <w:spacing w:val="-3"/>
                <w:sz w:val="24"/>
              </w:rPr>
              <w:t xml:space="preserve"> </w:t>
            </w:r>
            <w:r>
              <w:rPr>
                <w:sz w:val="24"/>
              </w:rPr>
              <w:t>Житков</w:t>
            </w:r>
            <w:r>
              <w:rPr>
                <w:spacing w:val="-6"/>
                <w:sz w:val="24"/>
              </w:rPr>
              <w:t xml:space="preserve"> </w:t>
            </w:r>
            <w:r>
              <w:rPr>
                <w:sz w:val="24"/>
              </w:rPr>
              <w:t>Б.С.</w:t>
            </w:r>
            <w:r>
              <w:rPr>
                <w:spacing w:val="-1"/>
                <w:sz w:val="24"/>
              </w:rPr>
              <w:t xml:space="preserve"> </w:t>
            </w:r>
            <w:r>
              <w:rPr>
                <w:sz w:val="24"/>
              </w:rPr>
              <w:t>«Что</w:t>
            </w:r>
            <w:r>
              <w:rPr>
                <w:spacing w:val="-5"/>
                <w:sz w:val="24"/>
              </w:rPr>
              <w:t xml:space="preserve"> </w:t>
            </w:r>
            <w:r>
              <w:rPr>
                <w:sz w:val="24"/>
              </w:rPr>
              <w:t>я</w:t>
            </w:r>
            <w:r>
              <w:rPr>
                <w:spacing w:val="-5"/>
                <w:sz w:val="24"/>
              </w:rPr>
              <w:t xml:space="preserve"> </w:t>
            </w:r>
            <w:r>
              <w:rPr>
                <w:sz w:val="24"/>
              </w:rPr>
              <w:t>видел» (1-2 рассказа по выбору); Зартайская И. «Душевные истории про Пряника и Вареника»; Зощенко М.М. «Умная птичка»;</w:t>
            </w:r>
          </w:p>
          <w:p w14:paraId="55CFDEF8" w14:textId="77777777" w:rsidR="00A510A5" w:rsidRDefault="00034DA7" w:rsidP="007E7EDC">
            <w:pPr>
              <w:pStyle w:val="TableParagraph"/>
              <w:spacing w:line="274" w:lineRule="exact"/>
              <w:ind w:left="105"/>
              <w:jc w:val="both"/>
              <w:rPr>
                <w:sz w:val="24"/>
              </w:rPr>
            </w:pPr>
            <w:r>
              <w:rPr>
                <w:sz w:val="24"/>
              </w:rPr>
              <w:t>Прокофьева</w:t>
            </w:r>
            <w:r>
              <w:rPr>
                <w:spacing w:val="-7"/>
                <w:sz w:val="24"/>
              </w:rPr>
              <w:t xml:space="preserve"> </w:t>
            </w:r>
            <w:r>
              <w:rPr>
                <w:sz w:val="24"/>
              </w:rPr>
              <w:t>С.Л.</w:t>
            </w:r>
            <w:r>
              <w:rPr>
                <w:spacing w:val="2"/>
                <w:sz w:val="24"/>
              </w:rPr>
              <w:t xml:space="preserve"> </w:t>
            </w:r>
            <w:r>
              <w:rPr>
                <w:sz w:val="24"/>
              </w:rPr>
              <w:t>«Маша</w:t>
            </w:r>
            <w:r>
              <w:rPr>
                <w:spacing w:val="-4"/>
                <w:sz w:val="24"/>
              </w:rPr>
              <w:t xml:space="preserve"> </w:t>
            </w:r>
            <w:r>
              <w:rPr>
                <w:sz w:val="24"/>
              </w:rPr>
              <w:t>и</w:t>
            </w:r>
            <w:r>
              <w:rPr>
                <w:spacing w:val="-3"/>
                <w:sz w:val="24"/>
              </w:rPr>
              <w:t xml:space="preserve"> </w:t>
            </w:r>
            <w:r>
              <w:rPr>
                <w:sz w:val="24"/>
              </w:rPr>
              <w:t>Ойка</w:t>
            </w:r>
            <w:proofErr w:type="gramStart"/>
            <w:r>
              <w:rPr>
                <w:sz w:val="24"/>
              </w:rPr>
              <w:t>»,«</w:t>
            </w:r>
            <w:proofErr w:type="gramEnd"/>
            <w:r>
              <w:rPr>
                <w:sz w:val="24"/>
              </w:rPr>
              <w:t>Сказка</w:t>
            </w:r>
            <w:r>
              <w:rPr>
                <w:spacing w:val="-4"/>
                <w:sz w:val="24"/>
              </w:rPr>
              <w:t xml:space="preserve"> </w:t>
            </w:r>
            <w:r>
              <w:rPr>
                <w:sz w:val="24"/>
              </w:rPr>
              <w:t>про</w:t>
            </w:r>
            <w:r>
              <w:rPr>
                <w:spacing w:val="-3"/>
                <w:sz w:val="24"/>
              </w:rPr>
              <w:t xml:space="preserve"> </w:t>
            </w:r>
            <w:r>
              <w:rPr>
                <w:sz w:val="24"/>
              </w:rPr>
              <w:t>грубое</w:t>
            </w:r>
            <w:r>
              <w:rPr>
                <w:spacing w:val="-1"/>
                <w:sz w:val="24"/>
              </w:rPr>
              <w:t xml:space="preserve"> </w:t>
            </w:r>
            <w:r>
              <w:rPr>
                <w:sz w:val="24"/>
              </w:rPr>
              <w:t>слово</w:t>
            </w:r>
            <w:r>
              <w:rPr>
                <w:spacing w:val="1"/>
                <w:sz w:val="24"/>
              </w:rPr>
              <w:t xml:space="preserve"> </w:t>
            </w:r>
            <w:r>
              <w:rPr>
                <w:spacing w:val="-2"/>
                <w:sz w:val="24"/>
              </w:rPr>
              <w:t>«Уходи»»,</w:t>
            </w:r>
          </w:p>
          <w:p w14:paraId="22A9B912" w14:textId="77777777" w:rsidR="00A510A5" w:rsidRDefault="00034DA7" w:rsidP="007E7EDC">
            <w:pPr>
              <w:pStyle w:val="TableParagraph"/>
              <w:ind w:left="105"/>
              <w:jc w:val="both"/>
              <w:rPr>
                <w:sz w:val="24"/>
              </w:rPr>
            </w:pPr>
            <w:r>
              <w:rPr>
                <w:sz w:val="24"/>
              </w:rPr>
              <w:t>«Сказка</w:t>
            </w:r>
            <w:r>
              <w:rPr>
                <w:spacing w:val="-6"/>
                <w:sz w:val="24"/>
              </w:rPr>
              <w:t xml:space="preserve"> </w:t>
            </w:r>
            <w:r>
              <w:rPr>
                <w:sz w:val="24"/>
              </w:rPr>
              <w:t>о</w:t>
            </w:r>
            <w:r>
              <w:rPr>
                <w:spacing w:val="-5"/>
                <w:sz w:val="24"/>
              </w:rPr>
              <w:t xml:space="preserve"> </w:t>
            </w:r>
            <w:r>
              <w:rPr>
                <w:sz w:val="24"/>
              </w:rPr>
              <w:t>невоспитанном</w:t>
            </w:r>
            <w:r>
              <w:rPr>
                <w:spacing w:val="-6"/>
                <w:sz w:val="24"/>
              </w:rPr>
              <w:t xml:space="preserve"> </w:t>
            </w:r>
            <w:r>
              <w:rPr>
                <w:sz w:val="24"/>
              </w:rPr>
              <w:t>мышонке»</w:t>
            </w:r>
            <w:r>
              <w:rPr>
                <w:spacing w:val="-10"/>
                <w:sz w:val="24"/>
              </w:rPr>
              <w:t xml:space="preserve"> </w:t>
            </w:r>
            <w:r>
              <w:rPr>
                <w:sz w:val="24"/>
              </w:rPr>
              <w:t>(из</w:t>
            </w:r>
            <w:r>
              <w:rPr>
                <w:spacing w:val="-4"/>
                <w:sz w:val="24"/>
              </w:rPr>
              <w:t xml:space="preserve"> </w:t>
            </w:r>
            <w:proofErr w:type="gramStart"/>
            <w:r>
              <w:rPr>
                <w:sz w:val="24"/>
              </w:rPr>
              <w:t>книги«</w:t>
            </w:r>
            <w:proofErr w:type="gramEnd"/>
            <w:r>
              <w:rPr>
                <w:sz w:val="24"/>
              </w:rPr>
              <w:t>Машины</w:t>
            </w:r>
            <w:r>
              <w:rPr>
                <w:spacing w:val="-5"/>
                <w:sz w:val="24"/>
              </w:rPr>
              <w:t xml:space="preserve"> </w:t>
            </w:r>
            <w:r>
              <w:rPr>
                <w:sz w:val="24"/>
              </w:rPr>
              <w:t>сказки»,</w:t>
            </w:r>
            <w:r>
              <w:rPr>
                <w:spacing w:val="-5"/>
                <w:sz w:val="24"/>
              </w:rPr>
              <w:t xml:space="preserve"> </w:t>
            </w:r>
            <w:r>
              <w:rPr>
                <w:sz w:val="24"/>
              </w:rPr>
              <w:t>по выбору); Сутеев В.Г. «Три котенка»; Толстой Л.Н. «Птица свила</w:t>
            </w:r>
          </w:p>
          <w:p w14:paraId="642DAD5F" w14:textId="77777777" w:rsidR="00A510A5" w:rsidRDefault="00034DA7" w:rsidP="007E7EDC">
            <w:pPr>
              <w:pStyle w:val="TableParagraph"/>
              <w:ind w:left="105"/>
              <w:jc w:val="both"/>
              <w:rPr>
                <w:sz w:val="24"/>
              </w:rPr>
            </w:pPr>
            <w:r>
              <w:rPr>
                <w:sz w:val="24"/>
              </w:rPr>
              <w:t>гнездо...»;</w:t>
            </w:r>
            <w:r>
              <w:rPr>
                <w:spacing w:val="-3"/>
                <w:sz w:val="24"/>
              </w:rPr>
              <w:t xml:space="preserve"> </w:t>
            </w:r>
            <w:r>
              <w:rPr>
                <w:sz w:val="24"/>
              </w:rPr>
              <w:t>«Таня</w:t>
            </w:r>
            <w:r>
              <w:rPr>
                <w:spacing w:val="-5"/>
                <w:sz w:val="24"/>
              </w:rPr>
              <w:t xml:space="preserve"> </w:t>
            </w:r>
            <w:r>
              <w:rPr>
                <w:sz w:val="24"/>
              </w:rPr>
              <w:t>знала</w:t>
            </w:r>
            <w:r>
              <w:rPr>
                <w:spacing w:val="-4"/>
                <w:sz w:val="24"/>
              </w:rPr>
              <w:t xml:space="preserve"> </w:t>
            </w:r>
            <w:r>
              <w:rPr>
                <w:sz w:val="24"/>
              </w:rPr>
              <w:t>буквы...»;</w:t>
            </w:r>
            <w:r>
              <w:rPr>
                <w:spacing w:val="1"/>
                <w:sz w:val="24"/>
              </w:rPr>
              <w:t xml:space="preserve"> </w:t>
            </w:r>
            <w:r>
              <w:rPr>
                <w:sz w:val="24"/>
              </w:rPr>
              <w:t>«У</w:t>
            </w:r>
            <w:r>
              <w:rPr>
                <w:spacing w:val="-4"/>
                <w:sz w:val="24"/>
              </w:rPr>
              <w:t xml:space="preserve"> </w:t>
            </w:r>
            <w:r>
              <w:rPr>
                <w:sz w:val="24"/>
              </w:rPr>
              <w:t>Вари</w:t>
            </w:r>
            <w:r>
              <w:rPr>
                <w:spacing w:val="-5"/>
                <w:sz w:val="24"/>
              </w:rPr>
              <w:t xml:space="preserve"> </w:t>
            </w:r>
            <w:r>
              <w:rPr>
                <w:sz w:val="24"/>
              </w:rPr>
              <w:t>был</w:t>
            </w:r>
            <w:r>
              <w:rPr>
                <w:spacing w:val="-5"/>
                <w:sz w:val="24"/>
              </w:rPr>
              <w:t xml:space="preserve"> </w:t>
            </w:r>
            <w:r>
              <w:rPr>
                <w:sz w:val="24"/>
              </w:rPr>
              <w:t>чиж...»,</w:t>
            </w:r>
            <w:r>
              <w:rPr>
                <w:spacing w:val="-1"/>
                <w:sz w:val="24"/>
              </w:rPr>
              <w:t xml:space="preserve"> </w:t>
            </w:r>
            <w:r>
              <w:rPr>
                <w:sz w:val="24"/>
              </w:rPr>
              <w:t>«Пришла</w:t>
            </w:r>
            <w:r>
              <w:rPr>
                <w:spacing w:val="-6"/>
                <w:sz w:val="24"/>
              </w:rPr>
              <w:t xml:space="preserve"> </w:t>
            </w:r>
            <w:r>
              <w:rPr>
                <w:spacing w:val="-2"/>
                <w:sz w:val="24"/>
              </w:rPr>
              <w:t>весна...»</w:t>
            </w:r>
          </w:p>
          <w:p w14:paraId="4760FA71" w14:textId="77777777" w:rsidR="00A510A5" w:rsidRDefault="00034DA7" w:rsidP="007E7EDC">
            <w:pPr>
              <w:pStyle w:val="TableParagraph"/>
              <w:ind w:left="105"/>
              <w:jc w:val="both"/>
              <w:rPr>
                <w:sz w:val="24"/>
              </w:rPr>
            </w:pPr>
            <w:r>
              <w:rPr>
                <w:sz w:val="24"/>
              </w:rPr>
              <w:t>(1-2</w:t>
            </w:r>
            <w:r>
              <w:rPr>
                <w:spacing w:val="-5"/>
                <w:sz w:val="24"/>
              </w:rPr>
              <w:t xml:space="preserve"> </w:t>
            </w:r>
            <w:r>
              <w:rPr>
                <w:sz w:val="24"/>
              </w:rPr>
              <w:t>рассказа</w:t>
            </w:r>
            <w:r>
              <w:rPr>
                <w:spacing w:val="-4"/>
                <w:sz w:val="24"/>
              </w:rPr>
              <w:t xml:space="preserve"> </w:t>
            </w:r>
            <w:r>
              <w:rPr>
                <w:sz w:val="24"/>
              </w:rPr>
              <w:t>по</w:t>
            </w:r>
            <w:r>
              <w:rPr>
                <w:spacing w:val="-3"/>
                <w:sz w:val="24"/>
              </w:rPr>
              <w:t xml:space="preserve"> </w:t>
            </w:r>
            <w:r>
              <w:rPr>
                <w:sz w:val="24"/>
              </w:rPr>
              <w:t>выбору);</w:t>
            </w:r>
            <w:r>
              <w:rPr>
                <w:spacing w:val="-3"/>
                <w:sz w:val="24"/>
              </w:rPr>
              <w:t xml:space="preserve"> </w:t>
            </w:r>
            <w:r>
              <w:rPr>
                <w:sz w:val="24"/>
              </w:rPr>
              <w:t>Ушинский</w:t>
            </w:r>
            <w:r>
              <w:rPr>
                <w:spacing w:val="-3"/>
                <w:sz w:val="24"/>
              </w:rPr>
              <w:t xml:space="preserve"> </w:t>
            </w:r>
            <w:r>
              <w:rPr>
                <w:sz w:val="24"/>
              </w:rPr>
              <w:t>К.Д.</w:t>
            </w:r>
            <w:r>
              <w:rPr>
                <w:spacing w:val="-2"/>
                <w:sz w:val="24"/>
              </w:rPr>
              <w:t xml:space="preserve"> </w:t>
            </w:r>
            <w:r>
              <w:rPr>
                <w:sz w:val="24"/>
              </w:rPr>
              <w:t>«Петушок</w:t>
            </w:r>
            <w:r>
              <w:rPr>
                <w:spacing w:val="-3"/>
                <w:sz w:val="24"/>
              </w:rPr>
              <w:t xml:space="preserve"> </w:t>
            </w:r>
            <w:r>
              <w:rPr>
                <w:sz w:val="24"/>
              </w:rPr>
              <w:t>с</w:t>
            </w:r>
            <w:r>
              <w:rPr>
                <w:spacing w:val="-3"/>
                <w:sz w:val="24"/>
              </w:rPr>
              <w:t xml:space="preserve"> </w:t>
            </w:r>
            <w:r>
              <w:rPr>
                <w:sz w:val="24"/>
              </w:rPr>
              <w:t>семьей»,</w:t>
            </w:r>
            <w:r>
              <w:rPr>
                <w:spacing w:val="3"/>
                <w:sz w:val="24"/>
              </w:rPr>
              <w:t xml:space="preserve"> </w:t>
            </w:r>
            <w:r>
              <w:rPr>
                <w:spacing w:val="-2"/>
                <w:sz w:val="24"/>
              </w:rPr>
              <w:t>«Уточки»,</w:t>
            </w:r>
          </w:p>
          <w:p w14:paraId="6E748E39" w14:textId="77777777" w:rsidR="00A510A5" w:rsidRDefault="00034DA7" w:rsidP="007E7EDC">
            <w:pPr>
              <w:pStyle w:val="TableParagraph"/>
              <w:ind w:left="105"/>
              <w:jc w:val="both"/>
              <w:rPr>
                <w:sz w:val="24"/>
              </w:rPr>
            </w:pPr>
            <w:r>
              <w:rPr>
                <w:sz w:val="24"/>
              </w:rPr>
              <w:t>«Васька»,</w:t>
            </w:r>
            <w:r>
              <w:rPr>
                <w:spacing w:val="2"/>
                <w:sz w:val="24"/>
              </w:rPr>
              <w:t xml:space="preserve"> </w:t>
            </w:r>
            <w:r>
              <w:rPr>
                <w:sz w:val="24"/>
              </w:rPr>
              <w:t>«Лиса-Патрикеевна»</w:t>
            </w:r>
            <w:r>
              <w:rPr>
                <w:spacing w:val="-9"/>
                <w:sz w:val="24"/>
              </w:rPr>
              <w:t xml:space="preserve"> </w:t>
            </w:r>
            <w:r>
              <w:rPr>
                <w:sz w:val="24"/>
              </w:rPr>
              <w:t>(1-2</w:t>
            </w:r>
            <w:r>
              <w:rPr>
                <w:spacing w:val="-3"/>
                <w:sz w:val="24"/>
              </w:rPr>
              <w:t xml:space="preserve"> </w:t>
            </w:r>
            <w:r>
              <w:rPr>
                <w:sz w:val="24"/>
              </w:rPr>
              <w:t>рассказа</w:t>
            </w:r>
            <w:r>
              <w:rPr>
                <w:spacing w:val="-4"/>
                <w:sz w:val="24"/>
              </w:rPr>
              <w:t xml:space="preserve"> </w:t>
            </w:r>
            <w:r>
              <w:rPr>
                <w:sz w:val="24"/>
              </w:rPr>
              <w:t>по</w:t>
            </w:r>
            <w:r>
              <w:rPr>
                <w:spacing w:val="-3"/>
                <w:sz w:val="24"/>
              </w:rPr>
              <w:t xml:space="preserve"> </w:t>
            </w:r>
            <w:r>
              <w:rPr>
                <w:sz w:val="24"/>
              </w:rPr>
              <w:t>выбору);</w:t>
            </w:r>
            <w:r>
              <w:rPr>
                <w:spacing w:val="-2"/>
                <w:sz w:val="24"/>
              </w:rPr>
              <w:t xml:space="preserve"> </w:t>
            </w:r>
            <w:r>
              <w:rPr>
                <w:sz w:val="24"/>
              </w:rPr>
              <w:t>Хармс</w:t>
            </w:r>
            <w:r>
              <w:rPr>
                <w:spacing w:val="-4"/>
                <w:sz w:val="24"/>
              </w:rPr>
              <w:t xml:space="preserve"> Д.И.</w:t>
            </w:r>
          </w:p>
          <w:p w14:paraId="0881245C" w14:textId="77777777" w:rsidR="00A510A5" w:rsidRDefault="00034DA7" w:rsidP="007E7EDC">
            <w:pPr>
              <w:pStyle w:val="TableParagraph"/>
              <w:ind w:left="105"/>
              <w:jc w:val="both"/>
              <w:rPr>
                <w:sz w:val="24"/>
              </w:rPr>
            </w:pPr>
            <w:r>
              <w:rPr>
                <w:sz w:val="24"/>
              </w:rPr>
              <w:t>«Храбрый</w:t>
            </w:r>
            <w:r>
              <w:rPr>
                <w:spacing w:val="-8"/>
                <w:sz w:val="24"/>
              </w:rPr>
              <w:t xml:space="preserve"> </w:t>
            </w:r>
            <w:r>
              <w:rPr>
                <w:spacing w:val="-4"/>
                <w:sz w:val="24"/>
              </w:rPr>
              <w:t>ёж».</w:t>
            </w:r>
          </w:p>
          <w:p w14:paraId="5D5C9671" w14:textId="77777777" w:rsidR="00A510A5" w:rsidRDefault="00034DA7" w:rsidP="007E7EDC">
            <w:pPr>
              <w:pStyle w:val="TableParagraph"/>
              <w:ind w:left="1498"/>
              <w:jc w:val="both"/>
              <w:rPr>
                <w:sz w:val="24"/>
              </w:rPr>
            </w:pPr>
            <w:r>
              <w:rPr>
                <w:sz w:val="24"/>
              </w:rPr>
              <w:t>Произведения</w:t>
            </w:r>
            <w:r>
              <w:rPr>
                <w:spacing w:val="-4"/>
                <w:sz w:val="24"/>
              </w:rPr>
              <w:t xml:space="preserve"> </w:t>
            </w:r>
            <w:r>
              <w:rPr>
                <w:sz w:val="24"/>
              </w:rPr>
              <w:t>поэтов</w:t>
            </w:r>
            <w:r>
              <w:rPr>
                <w:spacing w:val="-5"/>
                <w:sz w:val="24"/>
              </w:rPr>
              <w:t xml:space="preserve"> </w:t>
            </w:r>
            <w:r>
              <w:rPr>
                <w:sz w:val="24"/>
              </w:rPr>
              <w:t>и</w:t>
            </w:r>
            <w:r>
              <w:rPr>
                <w:spacing w:val="-6"/>
                <w:sz w:val="24"/>
              </w:rPr>
              <w:t xml:space="preserve"> </w:t>
            </w:r>
            <w:r>
              <w:rPr>
                <w:sz w:val="24"/>
              </w:rPr>
              <w:t>писателей</w:t>
            </w:r>
            <w:r>
              <w:rPr>
                <w:spacing w:val="-4"/>
                <w:sz w:val="24"/>
              </w:rPr>
              <w:t xml:space="preserve"> </w:t>
            </w:r>
            <w:r>
              <w:rPr>
                <w:sz w:val="24"/>
              </w:rPr>
              <w:t>разных</w:t>
            </w:r>
            <w:r>
              <w:rPr>
                <w:spacing w:val="-1"/>
                <w:sz w:val="24"/>
              </w:rPr>
              <w:t xml:space="preserve"> </w:t>
            </w:r>
            <w:r>
              <w:rPr>
                <w:spacing w:val="-2"/>
                <w:sz w:val="24"/>
              </w:rPr>
              <w:t>стран.</w:t>
            </w:r>
          </w:p>
          <w:p w14:paraId="44044FA8" w14:textId="77777777" w:rsidR="00A510A5" w:rsidRDefault="00034DA7" w:rsidP="007E7EDC">
            <w:pPr>
              <w:pStyle w:val="TableParagraph"/>
              <w:ind w:left="105"/>
              <w:jc w:val="both"/>
              <w:rPr>
                <w:sz w:val="24"/>
              </w:rPr>
            </w:pPr>
            <w:r>
              <w:rPr>
                <w:spacing w:val="-2"/>
                <w:sz w:val="24"/>
                <w:u w:val="single"/>
              </w:rPr>
              <w:t>Поэзия.</w:t>
            </w:r>
          </w:p>
          <w:p w14:paraId="7470BB5E" w14:textId="77777777" w:rsidR="00A510A5" w:rsidRDefault="00034DA7" w:rsidP="007E7EDC">
            <w:pPr>
              <w:pStyle w:val="TableParagraph"/>
              <w:ind w:left="105"/>
              <w:jc w:val="both"/>
              <w:rPr>
                <w:sz w:val="24"/>
              </w:rPr>
            </w:pPr>
            <w:r>
              <w:rPr>
                <w:sz w:val="24"/>
              </w:rPr>
              <w:t xml:space="preserve">Виеру Г. «Ёжик и барабан», пер. с молд. Я. Акима; Воронько </w:t>
            </w:r>
            <w:proofErr w:type="gramStart"/>
            <w:r>
              <w:rPr>
                <w:sz w:val="24"/>
              </w:rPr>
              <w:t>П.«</w:t>
            </w:r>
            <w:proofErr w:type="gramEnd"/>
            <w:r>
              <w:rPr>
                <w:sz w:val="24"/>
              </w:rPr>
              <w:t>Хитрый ёжик»,</w:t>
            </w:r>
            <w:r>
              <w:rPr>
                <w:spacing w:val="-4"/>
                <w:sz w:val="24"/>
              </w:rPr>
              <w:t xml:space="preserve"> </w:t>
            </w:r>
            <w:r>
              <w:rPr>
                <w:sz w:val="24"/>
              </w:rPr>
              <w:t>пер.</w:t>
            </w:r>
            <w:r>
              <w:rPr>
                <w:spacing w:val="-5"/>
                <w:sz w:val="24"/>
              </w:rPr>
              <w:t xml:space="preserve"> </w:t>
            </w:r>
            <w:r>
              <w:rPr>
                <w:sz w:val="24"/>
              </w:rPr>
              <w:t>с</w:t>
            </w:r>
            <w:r>
              <w:rPr>
                <w:spacing w:val="-2"/>
                <w:sz w:val="24"/>
              </w:rPr>
              <w:t xml:space="preserve"> </w:t>
            </w:r>
            <w:r>
              <w:rPr>
                <w:sz w:val="24"/>
              </w:rPr>
              <w:t>укр.</w:t>
            </w:r>
            <w:r>
              <w:rPr>
                <w:spacing w:val="-4"/>
                <w:sz w:val="24"/>
              </w:rPr>
              <w:t xml:space="preserve"> </w:t>
            </w:r>
            <w:r>
              <w:rPr>
                <w:sz w:val="24"/>
              </w:rPr>
              <w:t>С.</w:t>
            </w:r>
            <w:r>
              <w:rPr>
                <w:spacing w:val="-5"/>
                <w:sz w:val="24"/>
              </w:rPr>
              <w:t xml:space="preserve"> </w:t>
            </w:r>
            <w:r>
              <w:rPr>
                <w:sz w:val="24"/>
              </w:rPr>
              <w:t>Маршака;</w:t>
            </w:r>
            <w:r>
              <w:rPr>
                <w:spacing w:val="-4"/>
                <w:sz w:val="24"/>
              </w:rPr>
              <w:t xml:space="preserve"> </w:t>
            </w:r>
            <w:r>
              <w:rPr>
                <w:sz w:val="24"/>
              </w:rPr>
              <w:t>Дьюдни</w:t>
            </w:r>
            <w:r>
              <w:rPr>
                <w:spacing w:val="-5"/>
                <w:sz w:val="24"/>
              </w:rPr>
              <w:t xml:space="preserve"> </w:t>
            </w:r>
            <w:r>
              <w:rPr>
                <w:sz w:val="24"/>
              </w:rPr>
              <w:t>А.</w:t>
            </w:r>
            <w:r>
              <w:rPr>
                <w:spacing w:val="-4"/>
                <w:sz w:val="24"/>
              </w:rPr>
              <w:t xml:space="preserve"> </w:t>
            </w:r>
            <w:r>
              <w:rPr>
                <w:sz w:val="24"/>
              </w:rPr>
              <w:t>«Лама</w:t>
            </w:r>
            <w:r>
              <w:rPr>
                <w:spacing w:val="-5"/>
                <w:sz w:val="24"/>
              </w:rPr>
              <w:t xml:space="preserve"> </w:t>
            </w:r>
            <w:r>
              <w:rPr>
                <w:sz w:val="24"/>
              </w:rPr>
              <w:t>красная</w:t>
            </w:r>
            <w:r>
              <w:rPr>
                <w:spacing w:val="-4"/>
                <w:sz w:val="24"/>
              </w:rPr>
              <w:t xml:space="preserve"> </w:t>
            </w:r>
            <w:r>
              <w:rPr>
                <w:sz w:val="24"/>
              </w:rPr>
              <w:t>пижама»,</w:t>
            </w:r>
            <w:r>
              <w:rPr>
                <w:spacing w:val="-3"/>
                <w:sz w:val="24"/>
              </w:rPr>
              <w:t xml:space="preserve"> </w:t>
            </w:r>
            <w:r>
              <w:rPr>
                <w:sz w:val="24"/>
              </w:rPr>
              <w:t>пер.</w:t>
            </w:r>
            <w:r>
              <w:rPr>
                <w:spacing w:val="-4"/>
                <w:sz w:val="24"/>
              </w:rPr>
              <w:t xml:space="preserve"> </w:t>
            </w:r>
            <w:r>
              <w:rPr>
                <w:sz w:val="24"/>
              </w:rPr>
              <w:t xml:space="preserve">Т. Духановой; Забила Н.Л. «Карандаш», пер. с укр. 3. Александровой; Капутикян </w:t>
            </w:r>
            <w:proofErr w:type="gramStart"/>
            <w:r>
              <w:rPr>
                <w:sz w:val="24"/>
              </w:rPr>
              <w:t>С.«</w:t>
            </w:r>
            <w:proofErr w:type="gramEnd"/>
            <w:r>
              <w:rPr>
                <w:sz w:val="24"/>
              </w:rPr>
              <w:t>Кто скорее допьеп&gt;, пер. с арм. Спендиаровой; Карем М.</w:t>
            </w:r>
          </w:p>
          <w:p w14:paraId="23D0EF19" w14:textId="77777777" w:rsidR="00A510A5" w:rsidRDefault="00034DA7" w:rsidP="007E7EDC">
            <w:pPr>
              <w:pStyle w:val="TableParagraph"/>
              <w:ind w:left="105" w:right="128"/>
              <w:jc w:val="both"/>
              <w:rPr>
                <w:sz w:val="24"/>
              </w:rPr>
            </w:pPr>
            <w:r>
              <w:rPr>
                <w:sz w:val="24"/>
              </w:rPr>
              <w:t>«Мой</w:t>
            </w:r>
            <w:r>
              <w:rPr>
                <w:spacing w:val="-4"/>
                <w:sz w:val="24"/>
              </w:rPr>
              <w:t xml:space="preserve"> </w:t>
            </w:r>
            <w:r>
              <w:rPr>
                <w:sz w:val="24"/>
              </w:rPr>
              <w:t>кот»,</w:t>
            </w:r>
            <w:r>
              <w:rPr>
                <w:spacing w:val="-4"/>
                <w:sz w:val="24"/>
              </w:rPr>
              <w:t xml:space="preserve"> </w:t>
            </w:r>
            <w:r>
              <w:rPr>
                <w:sz w:val="24"/>
              </w:rPr>
              <w:t>пер.</w:t>
            </w:r>
            <w:r>
              <w:rPr>
                <w:spacing w:val="-4"/>
                <w:sz w:val="24"/>
              </w:rPr>
              <w:t xml:space="preserve"> </w:t>
            </w:r>
            <w:r>
              <w:rPr>
                <w:sz w:val="24"/>
              </w:rPr>
              <w:t>с</w:t>
            </w:r>
            <w:r>
              <w:rPr>
                <w:spacing w:val="-5"/>
                <w:sz w:val="24"/>
              </w:rPr>
              <w:t xml:space="preserve"> </w:t>
            </w:r>
            <w:r>
              <w:rPr>
                <w:sz w:val="24"/>
              </w:rPr>
              <w:t>франц.</w:t>
            </w:r>
            <w:r>
              <w:rPr>
                <w:spacing w:val="-4"/>
                <w:sz w:val="24"/>
              </w:rPr>
              <w:t xml:space="preserve"> </w:t>
            </w:r>
            <w:r>
              <w:rPr>
                <w:sz w:val="24"/>
              </w:rPr>
              <w:t>М.</w:t>
            </w:r>
            <w:r>
              <w:rPr>
                <w:spacing w:val="-4"/>
                <w:sz w:val="24"/>
              </w:rPr>
              <w:t xml:space="preserve"> </w:t>
            </w:r>
            <w:r>
              <w:rPr>
                <w:sz w:val="24"/>
              </w:rPr>
              <w:t>Кудиновой;</w:t>
            </w:r>
            <w:r>
              <w:rPr>
                <w:spacing w:val="-4"/>
                <w:sz w:val="24"/>
              </w:rPr>
              <w:t xml:space="preserve"> </w:t>
            </w:r>
            <w:r>
              <w:rPr>
                <w:sz w:val="24"/>
              </w:rPr>
              <w:t>Макбратни</w:t>
            </w:r>
            <w:r>
              <w:rPr>
                <w:spacing w:val="-4"/>
                <w:sz w:val="24"/>
              </w:rPr>
              <w:t xml:space="preserve"> </w:t>
            </w:r>
            <w:r>
              <w:rPr>
                <w:sz w:val="24"/>
              </w:rPr>
              <w:t>С.</w:t>
            </w:r>
            <w:r>
              <w:rPr>
                <w:spacing w:val="-2"/>
                <w:sz w:val="24"/>
              </w:rPr>
              <w:t xml:space="preserve"> </w:t>
            </w:r>
            <w:r>
              <w:rPr>
                <w:sz w:val="24"/>
              </w:rPr>
              <w:t>«Знаешь,</w:t>
            </w:r>
            <w:r>
              <w:rPr>
                <w:spacing w:val="-4"/>
                <w:sz w:val="24"/>
              </w:rPr>
              <w:t xml:space="preserve"> </w:t>
            </w:r>
            <w:r>
              <w:rPr>
                <w:sz w:val="24"/>
              </w:rPr>
              <w:t>как</w:t>
            </w:r>
            <w:r>
              <w:rPr>
                <w:spacing w:val="-4"/>
                <w:sz w:val="24"/>
              </w:rPr>
              <w:t xml:space="preserve"> </w:t>
            </w:r>
            <w:r>
              <w:rPr>
                <w:sz w:val="24"/>
              </w:rPr>
              <w:t>я</w:t>
            </w:r>
            <w:r>
              <w:rPr>
                <w:spacing w:val="-4"/>
                <w:sz w:val="24"/>
              </w:rPr>
              <w:t xml:space="preserve"> </w:t>
            </w:r>
            <w:r>
              <w:rPr>
                <w:sz w:val="24"/>
              </w:rPr>
              <w:t>тебя люблю»,</w:t>
            </w:r>
            <w:r>
              <w:rPr>
                <w:spacing w:val="-2"/>
                <w:sz w:val="24"/>
              </w:rPr>
              <w:t xml:space="preserve"> </w:t>
            </w:r>
            <w:r>
              <w:rPr>
                <w:sz w:val="24"/>
              </w:rPr>
              <w:t>пер.</w:t>
            </w:r>
            <w:r>
              <w:rPr>
                <w:spacing w:val="-2"/>
                <w:sz w:val="24"/>
              </w:rPr>
              <w:t xml:space="preserve"> </w:t>
            </w:r>
            <w:r>
              <w:rPr>
                <w:sz w:val="24"/>
              </w:rPr>
              <w:t>Е.</w:t>
            </w:r>
            <w:r>
              <w:rPr>
                <w:spacing w:val="-2"/>
                <w:sz w:val="24"/>
              </w:rPr>
              <w:t xml:space="preserve"> </w:t>
            </w:r>
            <w:r>
              <w:rPr>
                <w:sz w:val="24"/>
              </w:rPr>
              <w:t>Канищевой,</w:t>
            </w:r>
            <w:r>
              <w:rPr>
                <w:spacing w:val="-2"/>
                <w:sz w:val="24"/>
              </w:rPr>
              <w:t xml:space="preserve"> </w:t>
            </w:r>
            <w:r>
              <w:rPr>
                <w:sz w:val="24"/>
              </w:rPr>
              <w:t>Я.</w:t>
            </w:r>
            <w:r>
              <w:rPr>
                <w:spacing w:val="-2"/>
                <w:sz w:val="24"/>
              </w:rPr>
              <w:t xml:space="preserve"> </w:t>
            </w:r>
            <w:r>
              <w:rPr>
                <w:sz w:val="24"/>
              </w:rPr>
              <w:t>Шапиро;</w:t>
            </w:r>
            <w:r>
              <w:rPr>
                <w:spacing w:val="-2"/>
                <w:sz w:val="24"/>
              </w:rPr>
              <w:t xml:space="preserve"> </w:t>
            </w:r>
            <w:r>
              <w:rPr>
                <w:sz w:val="24"/>
              </w:rPr>
              <w:t>Милева</w:t>
            </w:r>
            <w:r>
              <w:rPr>
                <w:spacing w:val="-4"/>
                <w:sz w:val="24"/>
              </w:rPr>
              <w:t xml:space="preserve"> </w:t>
            </w:r>
            <w:r>
              <w:rPr>
                <w:sz w:val="24"/>
              </w:rPr>
              <w:t>Л. «Быстроножка</w:t>
            </w:r>
            <w:r>
              <w:rPr>
                <w:spacing w:val="-2"/>
                <w:sz w:val="24"/>
              </w:rPr>
              <w:t xml:space="preserve"> </w:t>
            </w:r>
            <w:r>
              <w:rPr>
                <w:sz w:val="24"/>
              </w:rPr>
              <w:t>и серая Одежка», пер. с болг. М. Маринова.</w:t>
            </w:r>
          </w:p>
          <w:p w14:paraId="217165EE" w14:textId="77777777" w:rsidR="00A510A5" w:rsidRDefault="00034DA7" w:rsidP="007E7EDC">
            <w:pPr>
              <w:pStyle w:val="TableParagraph"/>
              <w:ind w:left="1" w:right="7065"/>
              <w:jc w:val="both"/>
              <w:rPr>
                <w:sz w:val="24"/>
              </w:rPr>
            </w:pPr>
            <w:r>
              <w:rPr>
                <w:spacing w:val="-2"/>
                <w:sz w:val="24"/>
                <w:u w:val="single"/>
              </w:rPr>
              <w:t>Проза.</w:t>
            </w:r>
          </w:p>
          <w:p w14:paraId="166018C1" w14:textId="77777777" w:rsidR="00A510A5" w:rsidRDefault="00034DA7" w:rsidP="007E7EDC">
            <w:pPr>
              <w:pStyle w:val="TableParagraph"/>
              <w:ind w:left="169" w:right="166"/>
              <w:jc w:val="both"/>
              <w:rPr>
                <w:sz w:val="24"/>
              </w:rPr>
            </w:pPr>
            <w:r>
              <w:rPr>
                <w:sz w:val="24"/>
              </w:rPr>
              <w:t>Бехлерова</w:t>
            </w:r>
            <w:r>
              <w:rPr>
                <w:spacing w:val="-7"/>
                <w:sz w:val="24"/>
              </w:rPr>
              <w:t xml:space="preserve"> </w:t>
            </w:r>
            <w:r>
              <w:rPr>
                <w:sz w:val="24"/>
              </w:rPr>
              <w:t>Х.</w:t>
            </w:r>
            <w:r>
              <w:rPr>
                <w:spacing w:val="1"/>
                <w:sz w:val="24"/>
              </w:rPr>
              <w:t xml:space="preserve"> </w:t>
            </w:r>
            <w:r>
              <w:rPr>
                <w:sz w:val="24"/>
              </w:rPr>
              <w:t>«Капустный</w:t>
            </w:r>
            <w:r>
              <w:rPr>
                <w:spacing w:val="-3"/>
                <w:sz w:val="24"/>
              </w:rPr>
              <w:t xml:space="preserve"> </w:t>
            </w:r>
            <w:r>
              <w:rPr>
                <w:sz w:val="24"/>
              </w:rPr>
              <w:t>лист»,</w:t>
            </w:r>
            <w:r>
              <w:rPr>
                <w:spacing w:val="-3"/>
                <w:sz w:val="24"/>
              </w:rPr>
              <w:t xml:space="preserve"> </w:t>
            </w:r>
            <w:r>
              <w:rPr>
                <w:sz w:val="24"/>
              </w:rPr>
              <w:t>пер.</w:t>
            </w:r>
            <w:r>
              <w:rPr>
                <w:spacing w:val="-1"/>
                <w:sz w:val="24"/>
              </w:rPr>
              <w:t xml:space="preserve"> </w:t>
            </w:r>
            <w:r>
              <w:rPr>
                <w:sz w:val="24"/>
              </w:rPr>
              <w:t>с</w:t>
            </w:r>
            <w:r>
              <w:rPr>
                <w:spacing w:val="-3"/>
                <w:sz w:val="24"/>
              </w:rPr>
              <w:t xml:space="preserve"> </w:t>
            </w:r>
            <w:r>
              <w:rPr>
                <w:sz w:val="24"/>
              </w:rPr>
              <w:t>польск.</w:t>
            </w:r>
            <w:r>
              <w:rPr>
                <w:spacing w:val="-3"/>
                <w:sz w:val="24"/>
              </w:rPr>
              <w:t xml:space="preserve"> </w:t>
            </w:r>
            <w:r>
              <w:rPr>
                <w:sz w:val="24"/>
              </w:rPr>
              <w:t>Г.</w:t>
            </w:r>
            <w:r>
              <w:rPr>
                <w:spacing w:val="-3"/>
                <w:sz w:val="24"/>
              </w:rPr>
              <w:t xml:space="preserve"> </w:t>
            </w:r>
            <w:r>
              <w:rPr>
                <w:sz w:val="24"/>
              </w:rPr>
              <w:t>Лукина;</w:t>
            </w:r>
            <w:r>
              <w:rPr>
                <w:spacing w:val="-3"/>
                <w:sz w:val="24"/>
              </w:rPr>
              <w:t xml:space="preserve"> </w:t>
            </w:r>
            <w:r>
              <w:rPr>
                <w:sz w:val="24"/>
              </w:rPr>
              <w:t>Биссет</w:t>
            </w:r>
            <w:r>
              <w:rPr>
                <w:spacing w:val="-2"/>
                <w:sz w:val="24"/>
              </w:rPr>
              <w:t xml:space="preserve"> </w:t>
            </w:r>
            <w:r>
              <w:rPr>
                <w:spacing w:val="-5"/>
                <w:sz w:val="24"/>
              </w:rPr>
              <w:t>Д.</w:t>
            </w:r>
          </w:p>
          <w:p w14:paraId="7FA26DEA" w14:textId="77777777" w:rsidR="00A510A5" w:rsidRDefault="00034DA7" w:rsidP="007E7EDC">
            <w:pPr>
              <w:pStyle w:val="TableParagraph"/>
              <w:ind w:left="266" w:right="263" w:firstLine="2"/>
              <w:jc w:val="both"/>
              <w:rPr>
                <w:sz w:val="24"/>
              </w:rPr>
            </w:pPr>
            <w:r>
              <w:rPr>
                <w:sz w:val="24"/>
              </w:rPr>
              <w:t>«Лягушка в зеркале», пер. с англ. Н. Шерешевской; Муур Л. «Крошка Енот</w:t>
            </w:r>
            <w:r>
              <w:rPr>
                <w:spacing w:val="-3"/>
                <w:sz w:val="24"/>
              </w:rPr>
              <w:t xml:space="preserve"> </w:t>
            </w:r>
            <w:r>
              <w:rPr>
                <w:sz w:val="24"/>
              </w:rPr>
              <w:t>и</w:t>
            </w:r>
            <w:r>
              <w:rPr>
                <w:spacing w:val="-3"/>
                <w:sz w:val="24"/>
              </w:rPr>
              <w:t xml:space="preserve"> </w:t>
            </w:r>
            <w:r>
              <w:rPr>
                <w:sz w:val="24"/>
              </w:rPr>
              <w:t>Тот,</w:t>
            </w:r>
            <w:r>
              <w:rPr>
                <w:spacing w:val="-5"/>
                <w:sz w:val="24"/>
              </w:rPr>
              <w:t xml:space="preserve"> </w:t>
            </w:r>
            <w:r>
              <w:rPr>
                <w:sz w:val="24"/>
              </w:rPr>
              <w:t>кто</w:t>
            </w:r>
            <w:r>
              <w:rPr>
                <w:spacing w:val="-3"/>
                <w:sz w:val="24"/>
              </w:rPr>
              <w:t xml:space="preserve"> </w:t>
            </w:r>
            <w:r>
              <w:rPr>
                <w:sz w:val="24"/>
              </w:rPr>
              <w:t>сидит</w:t>
            </w:r>
            <w:r>
              <w:rPr>
                <w:spacing w:val="-3"/>
                <w:sz w:val="24"/>
              </w:rPr>
              <w:t xml:space="preserve"> </w:t>
            </w:r>
            <w:r>
              <w:rPr>
                <w:sz w:val="24"/>
              </w:rPr>
              <w:t>в</w:t>
            </w:r>
            <w:r>
              <w:rPr>
                <w:spacing w:val="-6"/>
                <w:sz w:val="24"/>
              </w:rPr>
              <w:t xml:space="preserve"> </w:t>
            </w:r>
            <w:r>
              <w:rPr>
                <w:sz w:val="24"/>
              </w:rPr>
              <w:t>пруду»,</w:t>
            </w:r>
            <w:r>
              <w:rPr>
                <w:spacing w:val="-2"/>
                <w:sz w:val="24"/>
              </w:rPr>
              <w:t xml:space="preserve"> </w:t>
            </w:r>
            <w:r>
              <w:rPr>
                <w:sz w:val="24"/>
              </w:rPr>
              <w:t>пер.</w:t>
            </w:r>
            <w:r>
              <w:rPr>
                <w:spacing w:val="-2"/>
                <w:sz w:val="24"/>
              </w:rPr>
              <w:t xml:space="preserve"> </w:t>
            </w:r>
            <w:r>
              <w:rPr>
                <w:sz w:val="24"/>
              </w:rPr>
              <w:t>с</w:t>
            </w:r>
            <w:r>
              <w:rPr>
                <w:spacing w:val="-4"/>
                <w:sz w:val="24"/>
              </w:rPr>
              <w:t xml:space="preserve"> </w:t>
            </w:r>
            <w:r>
              <w:rPr>
                <w:sz w:val="24"/>
              </w:rPr>
              <w:t>англ.</w:t>
            </w:r>
            <w:r>
              <w:rPr>
                <w:spacing w:val="-3"/>
                <w:sz w:val="24"/>
              </w:rPr>
              <w:t xml:space="preserve"> </w:t>
            </w:r>
            <w:r>
              <w:rPr>
                <w:sz w:val="24"/>
              </w:rPr>
              <w:t>О.</w:t>
            </w:r>
            <w:r>
              <w:rPr>
                <w:spacing w:val="-3"/>
                <w:sz w:val="24"/>
              </w:rPr>
              <w:t xml:space="preserve"> </w:t>
            </w:r>
            <w:r>
              <w:rPr>
                <w:sz w:val="24"/>
              </w:rPr>
              <w:t>Образцовой;</w:t>
            </w:r>
            <w:r>
              <w:rPr>
                <w:spacing w:val="-3"/>
                <w:sz w:val="24"/>
              </w:rPr>
              <w:t xml:space="preserve"> </w:t>
            </w:r>
            <w:r>
              <w:rPr>
                <w:sz w:val="24"/>
              </w:rPr>
              <w:t>Чапек</w:t>
            </w:r>
            <w:r>
              <w:rPr>
                <w:spacing w:val="-3"/>
                <w:sz w:val="24"/>
              </w:rPr>
              <w:t xml:space="preserve"> </w:t>
            </w:r>
            <w:r>
              <w:rPr>
                <w:sz w:val="24"/>
              </w:rPr>
              <w:t>Й.</w:t>
            </w:r>
            <w:r>
              <w:rPr>
                <w:spacing w:val="-3"/>
                <w:sz w:val="24"/>
              </w:rPr>
              <w:t xml:space="preserve"> </w:t>
            </w:r>
            <w:r>
              <w:rPr>
                <w:sz w:val="24"/>
              </w:rPr>
              <w:t>«В</w:t>
            </w:r>
          </w:p>
          <w:p w14:paraId="155FA6FE" w14:textId="77777777" w:rsidR="00A510A5" w:rsidRDefault="00034DA7" w:rsidP="007E7EDC">
            <w:pPr>
              <w:pStyle w:val="TableParagraph"/>
              <w:spacing w:line="264" w:lineRule="exact"/>
              <w:ind w:left="170" w:right="166"/>
              <w:jc w:val="both"/>
              <w:rPr>
                <w:sz w:val="24"/>
              </w:rPr>
            </w:pPr>
            <w:proofErr w:type="gramStart"/>
            <w:r>
              <w:rPr>
                <w:sz w:val="24"/>
              </w:rPr>
              <w:t>лесу</w:t>
            </w:r>
            <w:proofErr w:type="gramEnd"/>
            <w:r>
              <w:rPr>
                <w:sz w:val="24"/>
              </w:rPr>
              <w:t>»</w:t>
            </w:r>
            <w:r>
              <w:rPr>
                <w:spacing w:val="-11"/>
                <w:sz w:val="24"/>
              </w:rPr>
              <w:t xml:space="preserve"> </w:t>
            </w:r>
            <w:r>
              <w:rPr>
                <w:sz w:val="24"/>
              </w:rPr>
              <w:t>(из</w:t>
            </w:r>
            <w:r>
              <w:rPr>
                <w:spacing w:val="-1"/>
                <w:sz w:val="24"/>
              </w:rPr>
              <w:t xml:space="preserve"> </w:t>
            </w:r>
            <w:r>
              <w:rPr>
                <w:sz w:val="24"/>
              </w:rPr>
              <w:t>книги«Приключения</w:t>
            </w:r>
            <w:r>
              <w:rPr>
                <w:spacing w:val="-3"/>
                <w:sz w:val="24"/>
              </w:rPr>
              <w:t xml:space="preserve"> </w:t>
            </w:r>
            <w:r>
              <w:rPr>
                <w:sz w:val="24"/>
              </w:rPr>
              <w:t>песика</w:t>
            </w:r>
            <w:r>
              <w:rPr>
                <w:spacing w:val="-4"/>
                <w:sz w:val="24"/>
              </w:rPr>
              <w:t xml:space="preserve"> </w:t>
            </w:r>
            <w:r>
              <w:rPr>
                <w:sz w:val="24"/>
              </w:rPr>
              <w:t>и</w:t>
            </w:r>
            <w:r>
              <w:rPr>
                <w:spacing w:val="-4"/>
                <w:sz w:val="24"/>
              </w:rPr>
              <w:t xml:space="preserve"> </w:t>
            </w:r>
            <w:r>
              <w:rPr>
                <w:sz w:val="24"/>
              </w:rPr>
              <w:t>кошечки»),</w:t>
            </w:r>
            <w:r>
              <w:rPr>
                <w:spacing w:val="-3"/>
                <w:sz w:val="24"/>
              </w:rPr>
              <w:t xml:space="preserve"> </w:t>
            </w:r>
            <w:r>
              <w:rPr>
                <w:sz w:val="24"/>
              </w:rPr>
              <w:t>пер.</w:t>
            </w:r>
            <w:r>
              <w:rPr>
                <w:spacing w:val="-1"/>
                <w:sz w:val="24"/>
              </w:rPr>
              <w:t xml:space="preserve"> </w:t>
            </w:r>
            <w:r>
              <w:rPr>
                <w:sz w:val="24"/>
              </w:rPr>
              <w:t>чешек.</w:t>
            </w:r>
            <w:r>
              <w:rPr>
                <w:spacing w:val="-3"/>
                <w:sz w:val="24"/>
              </w:rPr>
              <w:t xml:space="preserve"> </w:t>
            </w:r>
            <w:r>
              <w:rPr>
                <w:sz w:val="24"/>
              </w:rPr>
              <w:t>Г.</w:t>
            </w:r>
            <w:r>
              <w:rPr>
                <w:spacing w:val="-2"/>
                <w:sz w:val="24"/>
              </w:rPr>
              <w:t xml:space="preserve"> Лукина</w:t>
            </w:r>
          </w:p>
        </w:tc>
      </w:tr>
      <w:tr w:rsidR="00A510A5" w14:paraId="2572F406" w14:textId="77777777">
        <w:trPr>
          <w:trHeight w:val="529"/>
        </w:trPr>
        <w:tc>
          <w:tcPr>
            <w:tcW w:w="2102" w:type="dxa"/>
          </w:tcPr>
          <w:p w14:paraId="451145F9" w14:textId="77777777" w:rsidR="00A510A5" w:rsidRDefault="00034DA7" w:rsidP="007E7EDC">
            <w:pPr>
              <w:pStyle w:val="TableParagraph"/>
              <w:spacing w:line="247" w:lineRule="exact"/>
              <w:ind w:left="105"/>
              <w:jc w:val="both"/>
            </w:pPr>
            <w:r>
              <w:t>4-5</w:t>
            </w:r>
            <w:r>
              <w:rPr>
                <w:spacing w:val="-4"/>
              </w:rPr>
              <w:t xml:space="preserve"> </w:t>
            </w:r>
            <w:r>
              <w:rPr>
                <w:spacing w:val="-5"/>
              </w:rPr>
              <w:t>лет</w:t>
            </w:r>
          </w:p>
        </w:tc>
        <w:tc>
          <w:tcPr>
            <w:tcW w:w="7962" w:type="dxa"/>
          </w:tcPr>
          <w:p w14:paraId="42B645F0" w14:textId="77777777" w:rsidR="00A510A5" w:rsidRDefault="00034DA7" w:rsidP="007E7EDC">
            <w:pPr>
              <w:pStyle w:val="TableParagraph"/>
              <w:spacing w:line="268" w:lineRule="exact"/>
              <w:ind w:left="171" w:right="166"/>
              <w:jc w:val="both"/>
              <w:rPr>
                <w:sz w:val="24"/>
              </w:rPr>
            </w:pPr>
            <w:r>
              <w:rPr>
                <w:sz w:val="24"/>
                <w:u w:val="single"/>
              </w:rPr>
              <w:t>Малые</w:t>
            </w:r>
            <w:r>
              <w:rPr>
                <w:spacing w:val="-2"/>
                <w:sz w:val="24"/>
                <w:u w:val="single"/>
              </w:rPr>
              <w:t xml:space="preserve"> </w:t>
            </w:r>
            <w:r>
              <w:rPr>
                <w:sz w:val="24"/>
                <w:u w:val="single"/>
              </w:rPr>
              <w:t xml:space="preserve">формы </w:t>
            </w:r>
            <w:r>
              <w:rPr>
                <w:spacing w:val="-2"/>
                <w:sz w:val="24"/>
                <w:u w:val="single"/>
              </w:rPr>
              <w:t>фольклора</w:t>
            </w:r>
          </w:p>
          <w:p w14:paraId="65A5D1EA" w14:textId="77777777" w:rsidR="00A510A5" w:rsidRDefault="00034DA7" w:rsidP="007E7EDC">
            <w:pPr>
              <w:pStyle w:val="TableParagraph"/>
              <w:spacing w:before="2" w:line="240" w:lineRule="exact"/>
              <w:ind w:left="1" w:right="396"/>
              <w:jc w:val="both"/>
            </w:pPr>
            <w:r>
              <w:t>«Барашеньки</w:t>
            </w:r>
            <w:proofErr w:type="gramStart"/>
            <w:r>
              <w:t>...</w:t>
            </w:r>
            <w:r>
              <w:rPr>
                <w:spacing w:val="-6"/>
              </w:rPr>
              <w:t xml:space="preserve"> </w:t>
            </w:r>
            <w:r>
              <w:t>»</w:t>
            </w:r>
            <w:proofErr w:type="gramEnd"/>
            <w:r>
              <w:t>,</w:t>
            </w:r>
            <w:r>
              <w:rPr>
                <w:spacing w:val="-3"/>
              </w:rPr>
              <w:t xml:space="preserve"> </w:t>
            </w:r>
            <w:r>
              <w:t>«Гуси,</w:t>
            </w:r>
            <w:r>
              <w:rPr>
                <w:spacing w:val="-2"/>
              </w:rPr>
              <w:t xml:space="preserve"> </w:t>
            </w:r>
            <w:r>
              <w:t>вы</w:t>
            </w:r>
            <w:r>
              <w:rPr>
                <w:spacing w:val="-4"/>
              </w:rPr>
              <w:t xml:space="preserve"> </w:t>
            </w:r>
            <w:r>
              <w:t>гуси...</w:t>
            </w:r>
            <w:r>
              <w:rPr>
                <w:spacing w:val="-4"/>
              </w:rPr>
              <w:t xml:space="preserve"> </w:t>
            </w:r>
            <w:r>
              <w:t>»,</w:t>
            </w:r>
            <w:r>
              <w:rPr>
                <w:spacing w:val="-2"/>
              </w:rPr>
              <w:t xml:space="preserve"> </w:t>
            </w:r>
            <w:r>
              <w:t>«Дождик-</w:t>
            </w:r>
            <w:r>
              <w:rPr>
                <w:spacing w:val="-8"/>
              </w:rPr>
              <w:t xml:space="preserve"> </w:t>
            </w:r>
            <w:r>
              <w:t>дождик,</w:t>
            </w:r>
            <w:r>
              <w:rPr>
                <w:spacing w:val="-4"/>
              </w:rPr>
              <w:t xml:space="preserve"> </w:t>
            </w:r>
            <w:r>
              <w:t>веселей»,</w:t>
            </w:r>
            <w:r>
              <w:rPr>
                <w:spacing w:val="-2"/>
              </w:rPr>
              <w:t xml:space="preserve"> </w:t>
            </w:r>
            <w:r>
              <w:t>«Дон!</w:t>
            </w:r>
            <w:r>
              <w:rPr>
                <w:spacing w:val="-5"/>
              </w:rPr>
              <w:t xml:space="preserve"> </w:t>
            </w:r>
            <w:r>
              <w:rPr>
                <w:spacing w:val="-4"/>
              </w:rPr>
              <w:t>Дон!</w:t>
            </w:r>
          </w:p>
        </w:tc>
      </w:tr>
    </w:tbl>
    <w:p w14:paraId="460840E1" w14:textId="77777777" w:rsidR="00A510A5" w:rsidRDefault="00A510A5" w:rsidP="007E7EDC">
      <w:pPr>
        <w:spacing w:line="240" w:lineRule="exact"/>
        <w:jc w:val="both"/>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5FB3CA65" w14:textId="77777777">
        <w:trPr>
          <w:trHeight w:val="14053"/>
        </w:trPr>
        <w:tc>
          <w:tcPr>
            <w:tcW w:w="2102" w:type="dxa"/>
          </w:tcPr>
          <w:p w14:paraId="45ADC224" w14:textId="77777777" w:rsidR="00A510A5" w:rsidRDefault="00A510A5" w:rsidP="007E7EDC">
            <w:pPr>
              <w:pStyle w:val="TableParagraph"/>
              <w:ind w:left="0"/>
              <w:jc w:val="both"/>
            </w:pPr>
          </w:p>
        </w:tc>
        <w:tc>
          <w:tcPr>
            <w:tcW w:w="7962" w:type="dxa"/>
          </w:tcPr>
          <w:p w14:paraId="35FDC714" w14:textId="77777777" w:rsidR="00A510A5" w:rsidRDefault="00034DA7" w:rsidP="007E7EDC">
            <w:pPr>
              <w:pStyle w:val="TableParagraph"/>
              <w:ind w:left="105"/>
              <w:jc w:val="both"/>
            </w:pPr>
            <w:proofErr w:type="gramStart"/>
            <w:r>
              <w:t>Дон!...</w:t>
            </w:r>
            <w:proofErr w:type="gramEnd"/>
            <w:r>
              <w:t>», «Жил у бабушки козел», «Зайчишка- трусишка... », «Идет лисичка по мосту...</w:t>
            </w:r>
            <w:r>
              <w:rPr>
                <w:spacing w:val="-2"/>
              </w:rPr>
              <w:t xml:space="preserve"> </w:t>
            </w:r>
            <w:r>
              <w:t>»,</w:t>
            </w:r>
            <w:r>
              <w:rPr>
                <w:spacing w:val="-2"/>
              </w:rPr>
              <w:t xml:space="preserve"> </w:t>
            </w:r>
            <w:r>
              <w:t>«Иди</w:t>
            </w:r>
            <w:r>
              <w:rPr>
                <w:spacing w:val="-4"/>
              </w:rPr>
              <w:t xml:space="preserve"> </w:t>
            </w:r>
            <w:r>
              <w:t>весна,</w:t>
            </w:r>
            <w:r>
              <w:rPr>
                <w:spacing w:val="-4"/>
              </w:rPr>
              <w:t xml:space="preserve"> </w:t>
            </w:r>
            <w:r>
              <w:t>иди,</w:t>
            </w:r>
            <w:r>
              <w:rPr>
                <w:spacing w:val="-4"/>
              </w:rPr>
              <w:t xml:space="preserve"> </w:t>
            </w:r>
            <w:r>
              <w:t>красна...</w:t>
            </w:r>
            <w:r>
              <w:rPr>
                <w:spacing w:val="-4"/>
              </w:rPr>
              <w:t xml:space="preserve"> </w:t>
            </w:r>
            <w:r>
              <w:t>»,</w:t>
            </w:r>
            <w:r>
              <w:rPr>
                <w:spacing w:val="-2"/>
              </w:rPr>
              <w:t xml:space="preserve"> </w:t>
            </w:r>
            <w:r>
              <w:t>«Кот</w:t>
            </w:r>
            <w:r>
              <w:rPr>
                <w:spacing w:val="-4"/>
              </w:rPr>
              <w:t xml:space="preserve"> </w:t>
            </w:r>
            <w:r>
              <w:t>на</w:t>
            </w:r>
            <w:r>
              <w:rPr>
                <w:spacing w:val="-4"/>
              </w:rPr>
              <w:t xml:space="preserve"> </w:t>
            </w:r>
            <w:r>
              <w:t>печку</w:t>
            </w:r>
            <w:r>
              <w:rPr>
                <w:spacing w:val="-6"/>
              </w:rPr>
              <w:t xml:space="preserve"> </w:t>
            </w:r>
            <w:r>
              <w:t>пошел...</w:t>
            </w:r>
            <w:r>
              <w:rPr>
                <w:spacing w:val="-4"/>
              </w:rPr>
              <w:t xml:space="preserve"> </w:t>
            </w:r>
            <w:r>
              <w:t>»,</w:t>
            </w:r>
            <w:r>
              <w:rPr>
                <w:spacing w:val="-2"/>
              </w:rPr>
              <w:t xml:space="preserve"> </w:t>
            </w:r>
            <w:r>
              <w:t>«Наш</w:t>
            </w:r>
            <w:r>
              <w:rPr>
                <w:spacing w:val="-4"/>
              </w:rPr>
              <w:t xml:space="preserve"> </w:t>
            </w:r>
            <w:r>
              <w:t>козел...</w:t>
            </w:r>
            <w:r>
              <w:rPr>
                <w:spacing w:val="-2"/>
              </w:rPr>
              <w:t xml:space="preserve"> </w:t>
            </w:r>
            <w:r>
              <w:t>»,</w:t>
            </w:r>
          </w:p>
          <w:p w14:paraId="63CB2899" w14:textId="77777777" w:rsidR="00A510A5" w:rsidRDefault="00034DA7" w:rsidP="007E7EDC">
            <w:pPr>
              <w:pStyle w:val="TableParagraph"/>
              <w:ind w:left="105"/>
              <w:jc w:val="both"/>
            </w:pPr>
            <w:r>
              <w:t>«Ножки,</w:t>
            </w:r>
            <w:r>
              <w:rPr>
                <w:spacing w:val="-3"/>
              </w:rPr>
              <w:t xml:space="preserve"> </w:t>
            </w:r>
            <w:r>
              <w:t>ножки,</w:t>
            </w:r>
            <w:r>
              <w:rPr>
                <w:spacing w:val="-3"/>
              </w:rPr>
              <w:t xml:space="preserve"> </w:t>
            </w:r>
            <w:r>
              <w:t>где</w:t>
            </w:r>
            <w:r>
              <w:rPr>
                <w:spacing w:val="-3"/>
              </w:rPr>
              <w:t xml:space="preserve"> </w:t>
            </w:r>
            <w:r>
              <w:t>вы</w:t>
            </w:r>
            <w:r>
              <w:rPr>
                <w:spacing w:val="-3"/>
              </w:rPr>
              <w:t xml:space="preserve"> </w:t>
            </w:r>
            <w:r>
              <w:t>были?..»,</w:t>
            </w:r>
            <w:r>
              <w:rPr>
                <w:spacing w:val="-2"/>
              </w:rPr>
              <w:t xml:space="preserve"> </w:t>
            </w:r>
            <w:r>
              <w:t>«Раз,</w:t>
            </w:r>
            <w:r>
              <w:rPr>
                <w:spacing w:val="-3"/>
              </w:rPr>
              <w:t xml:space="preserve"> </w:t>
            </w:r>
            <w:r>
              <w:t>два,</w:t>
            </w:r>
            <w:r>
              <w:rPr>
                <w:spacing w:val="-3"/>
              </w:rPr>
              <w:t xml:space="preserve"> </w:t>
            </w:r>
            <w:r>
              <w:t>три,</w:t>
            </w:r>
            <w:r>
              <w:rPr>
                <w:spacing w:val="-3"/>
              </w:rPr>
              <w:t xml:space="preserve"> </w:t>
            </w:r>
            <w:r>
              <w:t>четыре,</w:t>
            </w:r>
            <w:r>
              <w:rPr>
                <w:spacing w:val="-3"/>
              </w:rPr>
              <w:t xml:space="preserve"> </w:t>
            </w:r>
            <w:r>
              <w:t>пять</w:t>
            </w:r>
            <w:r>
              <w:rPr>
                <w:spacing w:val="-2"/>
              </w:rPr>
              <w:t xml:space="preserve"> </w:t>
            </w:r>
            <w:r>
              <w:t>-</w:t>
            </w:r>
            <w:r>
              <w:rPr>
                <w:spacing w:val="-7"/>
              </w:rPr>
              <w:t xml:space="preserve"> </w:t>
            </w:r>
            <w:r>
              <w:t>вышел</w:t>
            </w:r>
            <w:r>
              <w:rPr>
                <w:spacing w:val="-3"/>
              </w:rPr>
              <w:t xml:space="preserve"> </w:t>
            </w:r>
            <w:r>
              <w:t>зайчик погулять», «Сегодня день целый</w:t>
            </w:r>
            <w:proofErr w:type="gramStart"/>
            <w:r>
              <w:t>... »</w:t>
            </w:r>
            <w:proofErr w:type="gramEnd"/>
            <w:r>
              <w:t>, «Сидит, сидит зайка... », «Солнышко- ведрышко... », «Стучит, бренчит», «Тень-тень, потетень».</w:t>
            </w:r>
          </w:p>
          <w:p w14:paraId="03E169BA" w14:textId="77777777" w:rsidR="00A510A5" w:rsidRDefault="00034DA7" w:rsidP="007E7EDC">
            <w:pPr>
              <w:pStyle w:val="TableParagraph"/>
              <w:spacing w:line="252" w:lineRule="exact"/>
              <w:ind w:left="2787"/>
              <w:jc w:val="both"/>
            </w:pPr>
            <w:r>
              <w:rPr>
                <w:u w:val="single"/>
              </w:rPr>
              <w:t>Русские</w:t>
            </w:r>
            <w:r>
              <w:rPr>
                <w:spacing w:val="-4"/>
                <w:u w:val="single"/>
              </w:rPr>
              <w:t xml:space="preserve"> </w:t>
            </w:r>
            <w:r>
              <w:rPr>
                <w:u w:val="single"/>
              </w:rPr>
              <w:t>народные</w:t>
            </w:r>
            <w:r>
              <w:rPr>
                <w:spacing w:val="-4"/>
                <w:u w:val="single"/>
              </w:rPr>
              <w:t xml:space="preserve"> </w:t>
            </w:r>
            <w:r>
              <w:rPr>
                <w:spacing w:val="-2"/>
                <w:u w:val="single"/>
              </w:rPr>
              <w:t>сказки</w:t>
            </w:r>
          </w:p>
          <w:p w14:paraId="79A1A682" w14:textId="77777777" w:rsidR="00A510A5" w:rsidRDefault="00034DA7" w:rsidP="007E7EDC">
            <w:pPr>
              <w:pStyle w:val="TableParagraph"/>
              <w:spacing w:line="252" w:lineRule="exact"/>
              <w:ind w:left="105"/>
              <w:jc w:val="both"/>
            </w:pPr>
            <w:r>
              <w:t>«Гуси-лебеди»</w:t>
            </w:r>
            <w:r>
              <w:rPr>
                <w:spacing w:val="-12"/>
              </w:rPr>
              <w:t xml:space="preserve"> </w:t>
            </w:r>
            <w:r>
              <w:t>(обраб.</w:t>
            </w:r>
            <w:r>
              <w:rPr>
                <w:spacing w:val="-4"/>
              </w:rPr>
              <w:t xml:space="preserve"> </w:t>
            </w:r>
            <w:r>
              <w:t>М.А.</w:t>
            </w:r>
            <w:r>
              <w:rPr>
                <w:spacing w:val="-4"/>
              </w:rPr>
              <w:t xml:space="preserve"> </w:t>
            </w:r>
            <w:r>
              <w:t>Булатова);</w:t>
            </w:r>
            <w:r>
              <w:rPr>
                <w:spacing w:val="-3"/>
              </w:rPr>
              <w:t xml:space="preserve"> </w:t>
            </w:r>
            <w:r>
              <w:t>«Жихарка»</w:t>
            </w:r>
            <w:r>
              <w:rPr>
                <w:spacing w:val="-7"/>
              </w:rPr>
              <w:t xml:space="preserve"> </w:t>
            </w:r>
            <w:r>
              <w:t>(обраб.</w:t>
            </w:r>
            <w:r>
              <w:rPr>
                <w:spacing w:val="-4"/>
              </w:rPr>
              <w:t xml:space="preserve"> </w:t>
            </w:r>
            <w:r>
              <w:t>И.</w:t>
            </w:r>
            <w:r>
              <w:rPr>
                <w:spacing w:val="-3"/>
              </w:rPr>
              <w:t xml:space="preserve"> </w:t>
            </w:r>
            <w:r>
              <w:rPr>
                <w:spacing w:val="-2"/>
              </w:rPr>
              <w:t>Карнауховой);</w:t>
            </w:r>
          </w:p>
          <w:p w14:paraId="497DD44B" w14:textId="77777777" w:rsidR="00A510A5" w:rsidRDefault="00034DA7" w:rsidP="007E7EDC">
            <w:pPr>
              <w:pStyle w:val="TableParagraph"/>
              <w:spacing w:line="252" w:lineRule="exact"/>
              <w:ind w:left="105"/>
              <w:jc w:val="both"/>
            </w:pPr>
            <w:r>
              <w:t>«Заяц-хваста»</w:t>
            </w:r>
            <w:r>
              <w:rPr>
                <w:spacing w:val="-12"/>
              </w:rPr>
              <w:t xml:space="preserve"> </w:t>
            </w:r>
            <w:r>
              <w:t>(обраб.</w:t>
            </w:r>
            <w:r>
              <w:rPr>
                <w:spacing w:val="-6"/>
              </w:rPr>
              <w:t xml:space="preserve"> </w:t>
            </w:r>
            <w:r>
              <w:t>А.Н.</w:t>
            </w:r>
            <w:r>
              <w:rPr>
                <w:spacing w:val="-5"/>
              </w:rPr>
              <w:t xml:space="preserve"> </w:t>
            </w:r>
            <w:r>
              <w:t>Толстого);</w:t>
            </w:r>
            <w:r>
              <w:rPr>
                <w:spacing w:val="-5"/>
              </w:rPr>
              <w:t xml:space="preserve"> </w:t>
            </w:r>
            <w:r>
              <w:t>«Зимовье»</w:t>
            </w:r>
            <w:r>
              <w:rPr>
                <w:spacing w:val="-10"/>
              </w:rPr>
              <w:t xml:space="preserve"> </w:t>
            </w:r>
            <w:r>
              <w:t>(обраб.</w:t>
            </w:r>
            <w:r>
              <w:rPr>
                <w:spacing w:val="-7"/>
              </w:rPr>
              <w:t xml:space="preserve"> </w:t>
            </w:r>
            <w:r>
              <w:t>И.</w:t>
            </w:r>
            <w:r>
              <w:rPr>
                <w:spacing w:val="-5"/>
              </w:rPr>
              <w:t xml:space="preserve"> </w:t>
            </w:r>
            <w:r>
              <w:t>Соколова-</w:t>
            </w:r>
            <w:r>
              <w:rPr>
                <w:spacing w:val="-2"/>
              </w:rPr>
              <w:t>Микитова);</w:t>
            </w:r>
          </w:p>
          <w:p w14:paraId="7B461FE1" w14:textId="77777777" w:rsidR="00A510A5" w:rsidRDefault="00034DA7" w:rsidP="007E7EDC">
            <w:pPr>
              <w:pStyle w:val="TableParagraph"/>
              <w:spacing w:line="252" w:lineRule="exact"/>
              <w:ind w:left="105"/>
              <w:jc w:val="both"/>
            </w:pPr>
            <w:r>
              <w:t>«Коза-дереза»</w:t>
            </w:r>
            <w:r>
              <w:rPr>
                <w:spacing w:val="-8"/>
              </w:rPr>
              <w:t xml:space="preserve"> </w:t>
            </w:r>
            <w:r>
              <w:t>(обраб.</w:t>
            </w:r>
            <w:r>
              <w:rPr>
                <w:spacing w:val="-5"/>
              </w:rPr>
              <w:t xml:space="preserve"> </w:t>
            </w:r>
            <w:r>
              <w:t>М.А.</w:t>
            </w:r>
            <w:r>
              <w:rPr>
                <w:spacing w:val="-2"/>
              </w:rPr>
              <w:t xml:space="preserve"> Булатова);</w:t>
            </w:r>
          </w:p>
          <w:p w14:paraId="4C41E463" w14:textId="77777777" w:rsidR="00A510A5" w:rsidRDefault="00034DA7" w:rsidP="007E7EDC">
            <w:pPr>
              <w:pStyle w:val="TableParagraph"/>
              <w:ind w:left="105" w:right="228"/>
              <w:jc w:val="both"/>
            </w:pPr>
            <w:r>
              <w:t>«Петушок</w:t>
            </w:r>
            <w:r>
              <w:rPr>
                <w:spacing w:val="-3"/>
              </w:rPr>
              <w:t xml:space="preserve"> </w:t>
            </w:r>
            <w:r>
              <w:t>и</w:t>
            </w:r>
            <w:r>
              <w:rPr>
                <w:spacing w:val="-4"/>
              </w:rPr>
              <w:t xml:space="preserve"> </w:t>
            </w:r>
            <w:r>
              <w:t>бобовое</w:t>
            </w:r>
            <w:r>
              <w:rPr>
                <w:spacing w:val="-4"/>
              </w:rPr>
              <w:t xml:space="preserve"> </w:t>
            </w:r>
            <w:r>
              <w:t>зернышко»</w:t>
            </w:r>
            <w:r>
              <w:rPr>
                <w:spacing w:val="-8"/>
              </w:rPr>
              <w:t xml:space="preserve"> </w:t>
            </w:r>
            <w:r>
              <w:t>(обраб.</w:t>
            </w:r>
            <w:r>
              <w:rPr>
                <w:spacing w:val="-4"/>
              </w:rPr>
              <w:t xml:space="preserve"> </w:t>
            </w:r>
            <w:r>
              <w:t>О.</w:t>
            </w:r>
            <w:r>
              <w:rPr>
                <w:spacing w:val="-4"/>
              </w:rPr>
              <w:t xml:space="preserve"> </w:t>
            </w:r>
            <w:r>
              <w:t>Капицы);</w:t>
            </w:r>
            <w:r>
              <w:rPr>
                <w:spacing w:val="-3"/>
              </w:rPr>
              <w:t xml:space="preserve"> </w:t>
            </w:r>
            <w:r>
              <w:t>«Лиса-лапотница»</w:t>
            </w:r>
            <w:r>
              <w:rPr>
                <w:spacing w:val="-8"/>
              </w:rPr>
              <w:t xml:space="preserve"> </w:t>
            </w:r>
            <w:r>
              <w:t>(обраб. В. Даля);</w:t>
            </w:r>
          </w:p>
          <w:p w14:paraId="16E3884D" w14:textId="77777777" w:rsidR="00A510A5" w:rsidRDefault="00034DA7" w:rsidP="007E7EDC">
            <w:pPr>
              <w:pStyle w:val="TableParagraph"/>
              <w:ind w:left="105"/>
              <w:jc w:val="both"/>
            </w:pPr>
            <w:r>
              <w:t>«Лисичка-сестричка</w:t>
            </w:r>
            <w:r>
              <w:rPr>
                <w:spacing w:val="-4"/>
              </w:rPr>
              <w:t xml:space="preserve"> </w:t>
            </w:r>
            <w:r>
              <w:t>и</w:t>
            </w:r>
            <w:r>
              <w:rPr>
                <w:spacing w:val="-4"/>
              </w:rPr>
              <w:t xml:space="preserve"> </w:t>
            </w:r>
            <w:r>
              <w:t>волк</w:t>
            </w:r>
            <w:r>
              <w:rPr>
                <w:spacing w:val="-4"/>
              </w:rPr>
              <w:t xml:space="preserve"> </w:t>
            </w:r>
            <w:r>
              <w:t>(обраб.</w:t>
            </w:r>
            <w:r>
              <w:rPr>
                <w:spacing w:val="-4"/>
              </w:rPr>
              <w:t xml:space="preserve"> </w:t>
            </w:r>
            <w:r>
              <w:t>М.А.</w:t>
            </w:r>
            <w:r>
              <w:rPr>
                <w:spacing w:val="-7"/>
              </w:rPr>
              <w:t xml:space="preserve"> </w:t>
            </w:r>
            <w:r>
              <w:t>Булатова);</w:t>
            </w:r>
            <w:r>
              <w:rPr>
                <w:spacing w:val="-3"/>
              </w:rPr>
              <w:t xml:space="preserve"> </w:t>
            </w:r>
            <w:r>
              <w:t>«Смоляной</w:t>
            </w:r>
            <w:r>
              <w:rPr>
                <w:spacing w:val="-5"/>
              </w:rPr>
              <w:t xml:space="preserve"> </w:t>
            </w:r>
            <w:r>
              <w:t>бычок»</w:t>
            </w:r>
            <w:r>
              <w:rPr>
                <w:spacing w:val="-9"/>
              </w:rPr>
              <w:t xml:space="preserve"> </w:t>
            </w:r>
            <w:r>
              <w:t>(обраб. М.А. Булатова); «Снегурочка» (обраб. М.А. Булатова).</w:t>
            </w:r>
          </w:p>
          <w:p w14:paraId="31F0BFC0" w14:textId="77777777" w:rsidR="00A510A5" w:rsidRDefault="00034DA7" w:rsidP="007E7EDC">
            <w:pPr>
              <w:pStyle w:val="TableParagraph"/>
              <w:spacing w:line="275" w:lineRule="exact"/>
              <w:ind w:left="2712"/>
              <w:jc w:val="both"/>
              <w:rPr>
                <w:sz w:val="24"/>
              </w:rPr>
            </w:pPr>
            <w:r>
              <w:rPr>
                <w:sz w:val="24"/>
                <w:u w:val="single"/>
              </w:rPr>
              <w:t>Фольклор</w:t>
            </w:r>
            <w:r>
              <w:rPr>
                <w:spacing w:val="-6"/>
                <w:sz w:val="24"/>
                <w:u w:val="single"/>
              </w:rPr>
              <w:t xml:space="preserve"> </w:t>
            </w:r>
            <w:r>
              <w:rPr>
                <w:sz w:val="24"/>
                <w:u w:val="single"/>
              </w:rPr>
              <w:t>народов</w:t>
            </w:r>
            <w:r>
              <w:rPr>
                <w:spacing w:val="-4"/>
                <w:sz w:val="24"/>
                <w:u w:val="single"/>
              </w:rPr>
              <w:t xml:space="preserve"> мира.</w:t>
            </w:r>
          </w:p>
          <w:p w14:paraId="7BF8F10D" w14:textId="77777777" w:rsidR="00A510A5" w:rsidRDefault="00034DA7" w:rsidP="007E7EDC">
            <w:pPr>
              <w:pStyle w:val="TableParagraph"/>
              <w:ind w:left="105"/>
              <w:jc w:val="both"/>
              <w:rPr>
                <w:sz w:val="24"/>
              </w:rPr>
            </w:pPr>
            <w:r>
              <w:rPr>
                <w:spacing w:val="-2"/>
                <w:sz w:val="24"/>
              </w:rPr>
              <w:t>Песенки.</w:t>
            </w:r>
          </w:p>
          <w:p w14:paraId="18448ACB" w14:textId="77777777" w:rsidR="00A510A5" w:rsidRDefault="00034DA7" w:rsidP="007E7EDC">
            <w:pPr>
              <w:pStyle w:val="TableParagraph"/>
              <w:ind w:left="105" w:right="98"/>
              <w:jc w:val="both"/>
              <w:rPr>
                <w:sz w:val="24"/>
              </w:rPr>
            </w:pPr>
            <w:r>
              <w:rPr>
                <w:sz w:val="24"/>
              </w:rPr>
              <w:t>«Утята», франц., обраб. Н. Гернет и С. Гиппиус; «Пальцы», пер. с нем. Л. Яхина; «Песня моряка» норвежек. нар. песенка (обраб. Ю. Вронского</w:t>
            </w:r>
            <w:proofErr w:type="gramStart"/>
            <w:r>
              <w:rPr>
                <w:sz w:val="24"/>
              </w:rPr>
              <w:t>);«</w:t>
            </w:r>
            <w:proofErr w:type="gramEnd"/>
            <w:r>
              <w:rPr>
                <w:sz w:val="24"/>
              </w:rPr>
              <w:t>Барабек», англ. (обраб. К. Чуковского); «Шалтай- Болтай», англ. (обраб. С. Маршака).</w:t>
            </w:r>
          </w:p>
          <w:p w14:paraId="188D4605" w14:textId="77777777" w:rsidR="00A510A5" w:rsidRDefault="00034DA7" w:rsidP="007E7EDC">
            <w:pPr>
              <w:pStyle w:val="TableParagraph"/>
              <w:ind w:left="10"/>
              <w:jc w:val="both"/>
              <w:rPr>
                <w:sz w:val="24"/>
              </w:rPr>
            </w:pPr>
            <w:r>
              <w:rPr>
                <w:spacing w:val="-2"/>
                <w:sz w:val="24"/>
                <w:u w:val="single"/>
              </w:rPr>
              <w:t>Сказки.</w:t>
            </w:r>
          </w:p>
          <w:p w14:paraId="7EC3F119" w14:textId="77777777" w:rsidR="00A510A5" w:rsidRDefault="00034DA7" w:rsidP="007E7EDC">
            <w:pPr>
              <w:pStyle w:val="TableParagraph"/>
              <w:ind w:left="105" w:right="96"/>
              <w:jc w:val="both"/>
              <w:rPr>
                <w:sz w:val="24"/>
              </w:rPr>
            </w:pPr>
            <w:r>
              <w:rPr>
                <w:sz w:val="24"/>
              </w:rPr>
              <w:t>«Бременские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3E0550A1" w14:textId="77777777" w:rsidR="00A510A5" w:rsidRDefault="00034DA7" w:rsidP="007E7EDC">
            <w:pPr>
              <w:pStyle w:val="TableParagraph"/>
              <w:spacing w:before="272"/>
              <w:ind w:left="6"/>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14:paraId="6CF316C3" w14:textId="77777777" w:rsidR="00A510A5" w:rsidRDefault="00034DA7" w:rsidP="007E7EDC">
            <w:pPr>
              <w:pStyle w:val="TableParagraph"/>
              <w:ind w:left="105"/>
              <w:jc w:val="both"/>
              <w:rPr>
                <w:sz w:val="24"/>
              </w:rPr>
            </w:pPr>
            <w:r>
              <w:rPr>
                <w:spacing w:val="-2"/>
                <w:sz w:val="24"/>
              </w:rPr>
              <w:t>Поэзия.</w:t>
            </w:r>
          </w:p>
          <w:p w14:paraId="44BD34B8" w14:textId="77777777" w:rsidR="00A510A5" w:rsidRDefault="00034DA7" w:rsidP="007E7EDC">
            <w:pPr>
              <w:pStyle w:val="TableParagraph"/>
              <w:ind w:left="105" w:right="94"/>
              <w:jc w:val="both"/>
              <w:rPr>
                <w:sz w:val="24"/>
              </w:rPr>
            </w:pPr>
            <w:r>
              <w:rPr>
                <w:sz w:val="24"/>
              </w:rPr>
              <w:t>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w:t>
            </w:r>
            <w:r>
              <w:rPr>
                <w:spacing w:val="40"/>
                <w:sz w:val="24"/>
              </w:rPr>
              <w:t xml:space="preserve"> </w:t>
            </w:r>
            <w:r>
              <w:rPr>
                <w:sz w:val="24"/>
              </w:rPr>
              <w:t>Гамазкова И. «Колыбельная для бабушки»; Гернет Н. и Хармс Д. «Очень- очень</w:t>
            </w:r>
            <w:r>
              <w:rPr>
                <w:spacing w:val="13"/>
                <w:sz w:val="24"/>
              </w:rPr>
              <w:t xml:space="preserve"> </w:t>
            </w:r>
            <w:r>
              <w:rPr>
                <w:sz w:val="24"/>
              </w:rPr>
              <w:t>вкусный</w:t>
            </w:r>
            <w:r>
              <w:rPr>
                <w:spacing w:val="15"/>
                <w:sz w:val="24"/>
              </w:rPr>
              <w:t xml:space="preserve"> </w:t>
            </w:r>
            <w:r>
              <w:rPr>
                <w:sz w:val="24"/>
              </w:rPr>
              <w:t>пирог»;</w:t>
            </w:r>
            <w:r>
              <w:rPr>
                <w:spacing w:val="18"/>
                <w:sz w:val="24"/>
              </w:rPr>
              <w:t xml:space="preserve"> </w:t>
            </w:r>
            <w:r>
              <w:rPr>
                <w:sz w:val="24"/>
              </w:rPr>
              <w:t>Есенин</w:t>
            </w:r>
            <w:r>
              <w:rPr>
                <w:spacing w:val="13"/>
                <w:sz w:val="24"/>
              </w:rPr>
              <w:t xml:space="preserve"> </w:t>
            </w:r>
            <w:r>
              <w:rPr>
                <w:sz w:val="24"/>
              </w:rPr>
              <w:t>С.А.</w:t>
            </w:r>
            <w:r>
              <w:rPr>
                <w:spacing w:val="16"/>
                <w:sz w:val="24"/>
              </w:rPr>
              <w:t xml:space="preserve"> </w:t>
            </w:r>
            <w:r>
              <w:rPr>
                <w:sz w:val="24"/>
              </w:rPr>
              <w:t>«Поет</w:t>
            </w:r>
            <w:r>
              <w:rPr>
                <w:spacing w:val="16"/>
                <w:sz w:val="24"/>
              </w:rPr>
              <w:t xml:space="preserve"> </w:t>
            </w:r>
            <w:r>
              <w:rPr>
                <w:sz w:val="24"/>
              </w:rPr>
              <w:t>зима</w:t>
            </w:r>
            <w:r>
              <w:rPr>
                <w:spacing w:val="15"/>
                <w:sz w:val="24"/>
              </w:rPr>
              <w:t xml:space="preserve"> </w:t>
            </w:r>
            <w:r>
              <w:rPr>
                <w:sz w:val="24"/>
              </w:rPr>
              <w:t>-</w:t>
            </w:r>
            <w:r>
              <w:rPr>
                <w:spacing w:val="15"/>
                <w:sz w:val="24"/>
              </w:rPr>
              <w:t xml:space="preserve"> </w:t>
            </w:r>
            <w:r>
              <w:rPr>
                <w:sz w:val="24"/>
              </w:rPr>
              <w:t>аукает...</w:t>
            </w:r>
            <w:r>
              <w:rPr>
                <w:spacing w:val="19"/>
                <w:sz w:val="24"/>
              </w:rPr>
              <w:t xml:space="preserve"> </w:t>
            </w:r>
            <w:r>
              <w:rPr>
                <w:sz w:val="24"/>
              </w:rPr>
              <w:t>»;</w:t>
            </w:r>
            <w:r>
              <w:rPr>
                <w:spacing w:val="15"/>
                <w:sz w:val="24"/>
              </w:rPr>
              <w:t xml:space="preserve"> </w:t>
            </w:r>
            <w:r>
              <w:rPr>
                <w:sz w:val="24"/>
              </w:rPr>
              <w:t>Заходер</w:t>
            </w:r>
            <w:r>
              <w:rPr>
                <w:spacing w:val="15"/>
                <w:sz w:val="24"/>
              </w:rPr>
              <w:t xml:space="preserve"> </w:t>
            </w:r>
            <w:r>
              <w:rPr>
                <w:spacing w:val="-4"/>
                <w:sz w:val="24"/>
              </w:rPr>
              <w:t>Б.В.</w:t>
            </w:r>
          </w:p>
          <w:p w14:paraId="299C56AE" w14:textId="77777777" w:rsidR="00A510A5" w:rsidRDefault="00034DA7" w:rsidP="007E7EDC">
            <w:pPr>
              <w:pStyle w:val="TableParagraph"/>
              <w:spacing w:before="1"/>
              <w:ind w:left="105" w:right="105"/>
              <w:jc w:val="both"/>
              <w:rPr>
                <w:sz w:val="24"/>
              </w:rPr>
            </w:pPr>
            <w:r>
              <w:rPr>
                <w:sz w:val="24"/>
              </w:rPr>
              <w:t>«Волчок», «Кискино горе» (по выбору); Кушак Ю.Н. «Сорок сорок»; Лукашина М. «Розовые очки», Маршак С.Я.</w:t>
            </w:r>
          </w:p>
          <w:p w14:paraId="6DB610E6" w14:textId="77777777" w:rsidR="00A510A5" w:rsidRDefault="00034DA7" w:rsidP="007E7EDC">
            <w:pPr>
              <w:pStyle w:val="TableParagraph"/>
              <w:ind w:left="105" w:right="94"/>
              <w:jc w:val="both"/>
              <w:rPr>
                <w:sz w:val="24"/>
              </w:rPr>
            </w:pPr>
            <w:r>
              <w:rPr>
                <w:sz w:val="24"/>
              </w:rPr>
              <w:t>«Багаж», «Про все на свете», «Вот какой рассеянный», «Мяч», «Усатый- полосатый</w:t>
            </w:r>
            <w:proofErr w:type="gramStart"/>
            <w:r>
              <w:rPr>
                <w:sz w:val="24"/>
              </w:rPr>
              <w:t>»,«</w:t>
            </w:r>
            <w:proofErr w:type="gramEnd"/>
            <w:r>
              <w:rPr>
                <w:sz w:val="24"/>
              </w:rPr>
              <w:t>Пограничники» (1-2 по выбору); Матвеева Н. «Она умеет превращаться»; Маяковский В.В. «Что такое хорошо и что такое плохо?»; Михалков С.В. «А что у</w:t>
            </w:r>
            <w:r>
              <w:rPr>
                <w:spacing w:val="-2"/>
                <w:sz w:val="24"/>
              </w:rPr>
              <w:t xml:space="preserve"> </w:t>
            </w:r>
            <w:r>
              <w:rPr>
                <w:sz w:val="24"/>
              </w:rPr>
              <w:t>Вас?», «Рисунок», «Дядя Степа - милиционер»</w:t>
            </w:r>
            <w:r>
              <w:rPr>
                <w:spacing w:val="-5"/>
                <w:sz w:val="24"/>
              </w:rPr>
              <w:t xml:space="preserve"> </w:t>
            </w:r>
            <w:r>
              <w:rPr>
                <w:sz w:val="24"/>
              </w:rPr>
              <w:t xml:space="preserve">(1- 2 по выбору); Мориц </w:t>
            </w:r>
            <w:proofErr w:type="gramStart"/>
            <w:r>
              <w:rPr>
                <w:sz w:val="24"/>
              </w:rPr>
              <w:t>Ю.П.«</w:t>
            </w:r>
            <w:proofErr w:type="gramEnd"/>
            <w:r>
              <w:rPr>
                <w:sz w:val="24"/>
              </w:rPr>
              <w:t>Песенка про сказку», «Дом гнома, гном - дома!»,</w:t>
            </w:r>
            <w:r>
              <w:rPr>
                <w:spacing w:val="51"/>
                <w:sz w:val="24"/>
              </w:rPr>
              <w:t xml:space="preserve"> </w:t>
            </w:r>
            <w:r>
              <w:rPr>
                <w:sz w:val="24"/>
              </w:rPr>
              <w:t>«Огромный</w:t>
            </w:r>
            <w:r>
              <w:rPr>
                <w:spacing w:val="48"/>
                <w:sz w:val="24"/>
              </w:rPr>
              <w:t xml:space="preserve"> </w:t>
            </w:r>
            <w:r>
              <w:rPr>
                <w:sz w:val="24"/>
              </w:rPr>
              <w:t>собачий</w:t>
            </w:r>
            <w:r>
              <w:rPr>
                <w:spacing w:val="51"/>
                <w:sz w:val="24"/>
              </w:rPr>
              <w:t xml:space="preserve"> </w:t>
            </w:r>
            <w:r>
              <w:rPr>
                <w:sz w:val="24"/>
              </w:rPr>
              <w:t>секрет»</w:t>
            </w:r>
            <w:r>
              <w:rPr>
                <w:spacing w:val="38"/>
                <w:sz w:val="24"/>
              </w:rPr>
              <w:t xml:space="preserve"> </w:t>
            </w:r>
            <w:r>
              <w:rPr>
                <w:sz w:val="24"/>
              </w:rPr>
              <w:t>(1-2</w:t>
            </w:r>
            <w:r>
              <w:rPr>
                <w:spacing w:val="48"/>
                <w:sz w:val="24"/>
              </w:rPr>
              <w:t xml:space="preserve"> </w:t>
            </w:r>
            <w:r>
              <w:rPr>
                <w:sz w:val="24"/>
              </w:rPr>
              <w:t>по</w:t>
            </w:r>
            <w:r>
              <w:rPr>
                <w:spacing w:val="47"/>
                <w:sz w:val="24"/>
              </w:rPr>
              <w:t xml:space="preserve"> </w:t>
            </w:r>
            <w:r>
              <w:rPr>
                <w:sz w:val="24"/>
              </w:rPr>
              <w:t>выбору);</w:t>
            </w:r>
            <w:r>
              <w:rPr>
                <w:spacing w:val="47"/>
                <w:sz w:val="24"/>
              </w:rPr>
              <w:t xml:space="preserve"> </w:t>
            </w:r>
            <w:r>
              <w:rPr>
                <w:sz w:val="24"/>
              </w:rPr>
              <w:t>Мошковская</w:t>
            </w:r>
            <w:r>
              <w:rPr>
                <w:spacing w:val="50"/>
                <w:sz w:val="24"/>
              </w:rPr>
              <w:t xml:space="preserve"> </w:t>
            </w:r>
            <w:r>
              <w:rPr>
                <w:spacing w:val="-4"/>
                <w:sz w:val="24"/>
              </w:rPr>
              <w:t>Э.Э.</w:t>
            </w:r>
          </w:p>
          <w:p w14:paraId="7CB33087" w14:textId="77777777" w:rsidR="00A510A5" w:rsidRDefault="00034DA7" w:rsidP="007E7EDC">
            <w:pPr>
              <w:pStyle w:val="TableParagraph"/>
              <w:ind w:left="105"/>
              <w:jc w:val="both"/>
              <w:rPr>
                <w:sz w:val="24"/>
              </w:rPr>
            </w:pPr>
            <w:r>
              <w:rPr>
                <w:sz w:val="24"/>
              </w:rPr>
              <w:t>«Добежали</w:t>
            </w:r>
            <w:r>
              <w:rPr>
                <w:spacing w:val="-3"/>
                <w:sz w:val="24"/>
              </w:rPr>
              <w:t xml:space="preserve"> </w:t>
            </w:r>
            <w:r>
              <w:rPr>
                <w:sz w:val="24"/>
              </w:rPr>
              <w:t>до</w:t>
            </w:r>
            <w:r>
              <w:rPr>
                <w:spacing w:val="-3"/>
                <w:sz w:val="24"/>
              </w:rPr>
              <w:t xml:space="preserve"> </w:t>
            </w:r>
            <w:r>
              <w:rPr>
                <w:sz w:val="24"/>
              </w:rPr>
              <w:t>вечера»;</w:t>
            </w:r>
            <w:r>
              <w:rPr>
                <w:spacing w:val="1"/>
                <w:sz w:val="24"/>
              </w:rPr>
              <w:t xml:space="preserve"> </w:t>
            </w:r>
            <w:r>
              <w:rPr>
                <w:sz w:val="24"/>
              </w:rPr>
              <w:t>Орлова</w:t>
            </w:r>
            <w:r>
              <w:rPr>
                <w:spacing w:val="-5"/>
                <w:sz w:val="24"/>
              </w:rPr>
              <w:t xml:space="preserve"> А.</w:t>
            </w:r>
          </w:p>
          <w:p w14:paraId="01599752" w14:textId="77777777" w:rsidR="00A510A5" w:rsidRDefault="00034DA7" w:rsidP="007E7EDC">
            <w:pPr>
              <w:pStyle w:val="TableParagraph"/>
              <w:ind w:left="105" w:right="97"/>
              <w:jc w:val="both"/>
              <w:rPr>
                <w:sz w:val="24"/>
              </w:rPr>
            </w:pPr>
            <w:r>
              <w:rPr>
                <w:sz w:val="24"/>
              </w:rPr>
              <w:t>«Невероятно длинная история про</w:t>
            </w:r>
            <w:r>
              <w:rPr>
                <w:spacing w:val="-1"/>
                <w:sz w:val="24"/>
              </w:rPr>
              <w:t xml:space="preserve"> </w:t>
            </w:r>
            <w:r>
              <w:rPr>
                <w:sz w:val="24"/>
              </w:rPr>
              <w:t>таксу»; Пушкин А.С. «Месяц, месяц</w:t>
            </w:r>
            <w:proofErr w:type="gramStart"/>
            <w:r>
              <w:rPr>
                <w:sz w:val="24"/>
              </w:rPr>
              <w:t>... »</w:t>
            </w:r>
            <w:proofErr w:type="gramEnd"/>
            <w:r>
              <w:rPr>
                <w:sz w:val="24"/>
              </w:rPr>
              <w:t xml:space="preserve"> (из «Сказки о мертвой царевне... »), «У лукоморья ... » (из вступления к поэме</w:t>
            </w:r>
            <w:r>
              <w:rPr>
                <w:spacing w:val="51"/>
                <w:sz w:val="24"/>
              </w:rPr>
              <w:t xml:space="preserve"> </w:t>
            </w:r>
            <w:r>
              <w:rPr>
                <w:sz w:val="24"/>
              </w:rPr>
              <w:t>«Руслан</w:t>
            </w:r>
            <w:r>
              <w:rPr>
                <w:spacing w:val="49"/>
                <w:sz w:val="24"/>
              </w:rPr>
              <w:t xml:space="preserve"> </w:t>
            </w:r>
            <w:r>
              <w:rPr>
                <w:sz w:val="24"/>
              </w:rPr>
              <w:t>и</w:t>
            </w:r>
            <w:r>
              <w:rPr>
                <w:spacing w:val="50"/>
                <w:sz w:val="24"/>
              </w:rPr>
              <w:t xml:space="preserve"> </w:t>
            </w:r>
            <w:r>
              <w:rPr>
                <w:sz w:val="24"/>
              </w:rPr>
              <w:t>Людмила»),</w:t>
            </w:r>
            <w:r>
              <w:rPr>
                <w:spacing w:val="54"/>
                <w:sz w:val="24"/>
              </w:rPr>
              <w:t xml:space="preserve"> </w:t>
            </w:r>
            <w:r>
              <w:rPr>
                <w:sz w:val="24"/>
              </w:rPr>
              <w:t>«Уж</w:t>
            </w:r>
            <w:r>
              <w:rPr>
                <w:spacing w:val="47"/>
                <w:sz w:val="24"/>
              </w:rPr>
              <w:t xml:space="preserve"> </w:t>
            </w:r>
            <w:r>
              <w:rPr>
                <w:sz w:val="24"/>
              </w:rPr>
              <w:t>небо</w:t>
            </w:r>
            <w:r>
              <w:rPr>
                <w:spacing w:val="49"/>
                <w:sz w:val="24"/>
              </w:rPr>
              <w:t xml:space="preserve"> </w:t>
            </w:r>
            <w:r>
              <w:rPr>
                <w:sz w:val="24"/>
              </w:rPr>
              <w:t>осенью</w:t>
            </w:r>
            <w:r>
              <w:rPr>
                <w:spacing w:val="48"/>
                <w:sz w:val="24"/>
              </w:rPr>
              <w:t xml:space="preserve"> </w:t>
            </w:r>
            <w:r>
              <w:rPr>
                <w:sz w:val="24"/>
              </w:rPr>
              <w:t>дышало...</w:t>
            </w:r>
            <w:r>
              <w:rPr>
                <w:spacing w:val="54"/>
                <w:sz w:val="24"/>
              </w:rPr>
              <w:t xml:space="preserve"> </w:t>
            </w:r>
            <w:r>
              <w:rPr>
                <w:sz w:val="24"/>
              </w:rPr>
              <w:t>»</w:t>
            </w:r>
            <w:r>
              <w:rPr>
                <w:spacing w:val="40"/>
                <w:sz w:val="24"/>
              </w:rPr>
              <w:t xml:space="preserve"> </w:t>
            </w:r>
            <w:r>
              <w:rPr>
                <w:sz w:val="24"/>
              </w:rPr>
              <w:t>(из</w:t>
            </w:r>
            <w:r>
              <w:rPr>
                <w:spacing w:val="50"/>
                <w:sz w:val="24"/>
              </w:rPr>
              <w:t xml:space="preserve"> </w:t>
            </w:r>
            <w:r>
              <w:rPr>
                <w:spacing w:val="-2"/>
                <w:sz w:val="24"/>
              </w:rPr>
              <w:t>романа</w:t>
            </w:r>
          </w:p>
          <w:p w14:paraId="650EC408" w14:textId="77777777" w:rsidR="00A510A5" w:rsidRDefault="00034DA7" w:rsidP="007E7EDC">
            <w:pPr>
              <w:pStyle w:val="TableParagraph"/>
              <w:spacing w:before="1"/>
              <w:ind w:left="105"/>
              <w:jc w:val="both"/>
              <w:rPr>
                <w:sz w:val="24"/>
              </w:rPr>
            </w:pPr>
            <w:r>
              <w:rPr>
                <w:sz w:val="24"/>
              </w:rPr>
              <w:t>«Евгений</w:t>
            </w:r>
            <w:r>
              <w:rPr>
                <w:spacing w:val="-4"/>
                <w:sz w:val="24"/>
              </w:rPr>
              <w:t xml:space="preserve"> </w:t>
            </w:r>
            <w:r>
              <w:rPr>
                <w:sz w:val="24"/>
              </w:rPr>
              <w:t>Онегин)</w:t>
            </w:r>
            <w:r>
              <w:rPr>
                <w:spacing w:val="-4"/>
                <w:sz w:val="24"/>
              </w:rPr>
              <w:t xml:space="preserve"> </w:t>
            </w:r>
            <w:r>
              <w:rPr>
                <w:sz w:val="24"/>
              </w:rPr>
              <w:t>(по</w:t>
            </w:r>
            <w:r>
              <w:rPr>
                <w:spacing w:val="-4"/>
                <w:sz w:val="24"/>
              </w:rPr>
              <w:t xml:space="preserve"> </w:t>
            </w:r>
            <w:r>
              <w:rPr>
                <w:sz w:val="24"/>
              </w:rPr>
              <w:t>выбору);</w:t>
            </w:r>
            <w:r>
              <w:rPr>
                <w:spacing w:val="-4"/>
                <w:sz w:val="24"/>
              </w:rPr>
              <w:t xml:space="preserve"> </w:t>
            </w:r>
            <w:r>
              <w:rPr>
                <w:sz w:val="24"/>
              </w:rPr>
              <w:t>Сапгир</w:t>
            </w:r>
            <w:r>
              <w:rPr>
                <w:spacing w:val="-3"/>
                <w:sz w:val="24"/>
              </w:rPr>
              <w:t xml:space="preserve"> </w:t>
            </w:r>
            <w:r>
              <w:rPr>
                <w:spacing w:val="-4"/>
                <w:sz w:val="24"/>
              </w:rPr>
              <w:t>Г.В.</w:t>
            </w:r>
          </w:p>
          <w:p w14:paraId="02835D4C" w14:textId="77777777" w:rsidR="00A510A5" w:rsidRDefault="00034DA7" w:rsidP="007E7EDC">
            <w:pPr>
              <w:pStyle w:val="TableParagraph"/>
              <w:ind w:left="105" w:right="104"/>
              <w:jc w:val="both"/>
              <w:rPr>
                <w:sz w:val="24"/>
              </w:rPr>
            </w:pPr>
            <w:r>
              <w:rPr>
                <w:sz w:val="24"/>
              </w:rPr>
              <w:t>«Садовник»; Серова Е. «Похвалили»; Сеф Р.С. «На свете все на все похоже...</w:t>
            </w:r>
            <w:r>
              <w:rPr>
                <w:spacing w:val="33"/>
                <w:sz w:val="24"/>
              </w:rPr>
              <w:t xml:space="preserve">  </w:t>
            </w:r>
            <w:proofErr w:type="gramStart"/>
            <w:r>
              <w:rPr>
                <w:sz w:val="24"/>
              </w:rPr>
              <w:t>»,«</w:t>
            </w:r>
            <w:proofErr w:type="gramEnd"/>
            <w:r>
              <w:rPr>
                <w:sz w:val="24"/>
              </w:rPr>
              <w:t>Чудо»</w:t>
            </w:r>
            <w:r>
              <w:rPr>
                <w:spacing w:val="31"/>
                <w:sz w:val="24"/>
              </w:rPr>
              <w:t xml:space="preserve">  </w:t>
            </w:r>
            <w:r>
              <w:rPr>
                <w:sz w:val="24"/>
              </w:rPr>
              <w:t>(по</w:t>
            </w:r>
            <w:r>
              <w:rPr>
                <w:spacing w:val="34"/>
                <w:sz w:val="24"/>
              </w:rPr>
              <w:t xml:space="preserve">  </w:t>
            </w:r>
            <w:r>
              <w:rPr>
                <w:sz w:val="24"/>
              </w:rPr>
              <w:t>выбору);</w:t>
            </w:r>
            <w:r>
              <w:rPr>
                <w:spacing w:val="34"/>
                <w:sz w:val="24"/>
              </w:rPr>
              <w:t xml:space="preserve">  </w:t>
            </w:r>
            <w:r>
              <w:rPr>
                <w:sz w:val="24"/>
              </w:rPr>
              <w:t>Токмакова</w:t>
            </w:r>
            <w:r>
              <w:rPr>
                <w:spacing w:val="34"/>
                <w:sz w:val="24"/>
              </w:rPr>
              <w:t xml:space="preserve">  </w:t>
            </w:r>
            <w:r>
              <w:rPr>
                <w:sz w:val="24"/>
              </w:rPr>
              <w:t>И.П.</w:t>
            </w:r>
            <w:r>
              <w:rPr>
                <w:spacing w:val="37"/>
                <w:sz w:val="24"/>
              </w:rPr>
              <w:t xml:space="preserve">  </w:t>
            </w:r>
            <w:r>
              <w:rPr>
                <w:sz w:val="24"/>
              </w:rPr>
              <w:t>«Ивы</w:t>
            </w:r>
            <w:proofErr w:type="gramStart"/>
            <w:r>
              <w:rPr>
                <w:sz w:val="24"/>
              </w:rPr>
              <w:t>»,</w:t>
            </w:r>
            <w:r>
              <w:rPr>
                <w:spacing w:val="38"/>
                <w:sz w:val="24"/>
              </w:rPr>
              <w:t xml:space="preserve">  </w:t>
            </w:r>
            <w:r>
              <w:rPr>
                <w:spacing w:val="-2"/>
                <w:sz w:val="24"/>
              </w:rPr>
              <w:t>«</w:t>
            </w:r>
            <w:proofErr w:type="gramEnd"/>
            <w:r>
              <w:rPr>
                <w:spacing w:val="-2"/>
                <w:sz w:val="24"/>
              </w:rPr>
              <w:t>Сосны»,</w:t>
            </w:r>
          </w:p>
          <w:p w14:paraId="049EEB41" w14:textId="77777777" w:rsidR="00A510A5" w:rsidRDefault="00034DA7" w:rsidP="007E7EDC">
            <w:pPr>
              <w:pStyle w:val="TableParagraph"/>
              <w:spacing w:line="270" w:lineRule="atLeast"/>
              <w:ind w:left="105" w:right="390"/>
              <w:jc w:val="both"/>
              <w:rPr>
                <w:sz w:val="24"/>
              </w:rPr>
            </w:pPr>
            <w:r>
              <w:rPr>
                <w:sz w:val="24"/>
              </w:rPr>
              <w:t>«Плим», «Где спит рыбка?» (по выбору); Толстой А.К. «Колокольчики мои»;</w:t>
            </w:r>
            <w:r>
              <w:rPr>
                <w:spacing w:val="-4"/>
                <w:sz w:val="24"/>
              </w:rPr>
              <w:t xml:space="preserve"> </w:t>
            </w:r>
            <w:r>
              <w:rPr>
                <w:sz w:val="24"/>
              </w:rPr>
              <w:t>Усачев</w:t>
            </w:r>
            <w:r>
              <w:rPr>
                <w:spacing w:val="-5"/>
                <w:sz w:val="24"/>
              </w:rPr>
              <w:t xml:space="preserve"> </w:t>
            </w:r>
            <w:r>
              <w:rPr>
                <w:sz w:val="24"/>
              </w:rPr>
              <w:t>А. «Выбрал</w:t>
            </w:r>
            <w:r>
              <w:rPr>
                <w:spacing w:val="-4"/>
                <w:sz w:val="24"/>
              </w:rPr>
              <w:t xml:space="preserve"> </w:t>
            </w:r>
            <w:r>
              <w:rPr>
                <w:sz w:val="24"/>
              </w:rPr>
              <w:t>папа</w:t>
            </w:r>
            <w:r>
              <w:rPr>
                <w:spacing w:val="-5"/>
                <w:sz w:val="24"/>
              </w:rPr>
              <w:t xml:space="preserve"> </w:t>
            </w:r>
            <w:r>
              <w:rPr>
                <w:sz w:val="24"/>
              </w:rPr>
              <w:t>ёлочку»;</w:t>
            </w:r>
            <w:r>
              <w:rPr>
                <w:spacing w:val="-2"/>
                <w:sz w:val="24"/>
              </w:rPr>
              <w:t xml:space="preserve"> </w:t>
            </w:r>
            <w:r>
              <w:rPr>
                <w:sz w:val="24"/>
              </w:rPr>
              <w:t>Успенский</w:t>
            </w:r>
            <w:r>
              <w:rPr>
                <w:spacing w:val="-4"/>
                <w:sz w:val="24"/>
              </w:rPr>
              <w:t xml:space="preserve"> </w:t>
            </w:r>
            <w:r>
              <w:rPr>
                <w:sz w:val="24"/>
              </w:rPr>
              <w:t>Э.Н.</w:t>
            </w:r>
            <w:r>
              <w:rPr>
                <w:spacing w:val="-3"/>
                <w:sz w:val="24"/>
              </w:rPr>
              <w:t xml:space="preserve"> </w:t>
            </w:r>
            <w:r>
              <w:rPr>
                <w:sz w:val="24"/>
              </w:rPr>
              <w:t>«Разгром»;</w:t>
            </w:r>
            <w:r>
              <w:rPr>
                <w:spacing w:val="-1"/>
                <w:sz w:val="24"/>
              </w:rPr>
              <w:t xml:space="preserve"> </w:t>
            </w:r>
            <w:r>
              <w:rPr>
                <w:spacing w:val="-5"/>
                <w:sz w:val="24"/>
              </w:rPr>
              <w:t>Фет</w:t>
            </w:r>
          </w:p>
        </w:tc>
      </w:tr>
    </w:tbl>
    <w:p w14:paraId="0F6874DA" w14:textId="77777777" w:rsidR="00A510A5" w:rsidRDefault="00A510A5" w:rsidP="007E7EDC">
      <w:pPr>
        <w:spacing w:line="270" w:lineRule="atLeas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765A12B6" w14:textId="77777777">
        <w:trPr>
          <w:trHeight w:val="14195"/>
        </w:trPr>
        <w:tc>
          <w:tcPr>
            <w:tcW w:w="2102" w:type="dxa"/>
          </w:tcPr>
          <w:p w14:paraId="35579687" w14:textId="77777777" w:rsidR="00A510A5" w:rsidRDefault="00A510A5" w:rsidP="007E7EDC">
            <w:pPr>
              <w:pStyle w:val="TableParagraph"/>
              <w:ind w:left="0"/>
              <w:jc w:val="both"/>
              <w:rPr>
                <w:sz w:val="24"/>
              </w:rPr>
            </w:pPr>
          </w:p>
        </w:tc>
        <w:tc>
          <w:tcPr>
            <w:tcW w:w="7962" w:type="dxa"/>
          </w:tcPr>
          <w:p w14:paraId="7C368FE2" w14:textId="77777777" w:rsidR="00A510A5" w:rsidRDefault="00034DA7" w:rsidP="007E7EDC">
            <w:pPr>
              <w:pStyle w:val="TableParagraph"/>
              <w:spacing w:line="268" w:lineRule="exact"/>
              <w:ind w:left="105"/>
              <w:jc w:val="both"/>
              <w:rPr>
                <w:sz w:val="24"/>
              </w:rPr>
            </w:pPr>
            <w:r>
              <w:rPr>
                <w:sz w:val="24"/>
              </w:rPr>
              <w:t>А.А.</w:t>
            </w:r>
            <w:r>
              <w:rPr>
                <w:spacing w:val="-3"/>
                <w:sz w:val="24"/>
              </w:rPr>
              <w:t xml:space="preserve"> </w:t>
            </w:r>
            <w:r>
              <w:rPr>
                <w:sz w:val="24"/>
              </w:rPr>
              <w:t>«Мама!</w:t>
            </w:r>
            <w:r>
              <w:rPr>
                <w:spacing w:val="-3"/>
                <w:sz w:val="24"/>
              </w:rPr>
              <w:t xml:space="preserve"> </w:t>
            </w:r>
            <w:r>
              <w:rPr>
                <w:sz w:val="24"/>
              </w:rPr>
              <w:t>Глянь-ка</w:t>
            </w:r>
            <w:r>
              <w:rPr>
                <w:spacing w:val="-5"/>
                <w:sz w:val="24"/>
              </w:rPr>
              <w:t xml:space="preserve"> </w:t>
            </w:r>
            <w:r>
              <w:rPr>
                <w:sz w:val="24"/>
              </w:rPr>
              <w:t>из</w:t>
            </w:r>
            <w:r>
              <w:rPr>
                <w:spacing w:val="-4"/>
                <w:sz w:val="24"/>
              </w:rPr>
              <w:t xml:space="preserve"> </w:t>
            </w:r>
            <w:r>
              <w:rPr>
                <w:sz w:val="24"/>
              </w:rPr>
              <w:t>окошка</w:t>
            </w:r>
            <w:proofErr w:type="gramStart"/>
            <w:r>
              <w:rPr>
                <w:sz w:val="24"/>
              </w:rPr>
              <w:t>... »</w:t>
            </w:r>
            <w:proofErr w:type="gramEnd"/>
            <w:r>
              <w:rPr>
                <w:sz w:val="24"/>
              </w:rPr>
              <w:t>;</w:t>
            </w:r>
            <w:r>
              <w:rPr>
                <w:spacing w:val="-2"/>
                <w:sz w:val="24"/>
              </w:rPr>
              <w:t xml:space="preserve"> </w:t>
            </w:r>
            <w:r>
              <w:rPr>
                <w:sz w:val="24"/>
              </w:rPr>
              <w:t>Хармс</w:t>
            </w:r>
            <w:r>
              <w:rPr>
                <w:spacing w:val="-4"/>
                <w:sz w:val="24"/>
              </w:rPr>
              <w:t xml:space="preserve"> Д.И.</w:t>
            </w:r>
          </w:p>
          <w:p w14:paraId="543ABEF2" w14:textId="77777777" w:rsidR="00A510A5" w:rsidRDefault="00034DA7" w:rsidP="007E7EDC">
            <w:pPr>
              <w:pStyle w:val="TableParagraph"/>
              <w:ind w:left="105"/>
              <w:jc w:val="both"/>
              <w:rPr>
                <w:sz w:val="24"/>
              </w:rPr>
            </w:pPr>
            <w:r>
              <w:rPr>
                <w:sz w:val="24"/>
              </w:rPr>
              <w:t>«Очень</w:t>
            </w:r>
            <w:r>
              <w:rPr>
                <w:spacing w:val="-6"/>
                <w:sz w:val="24"/>
              </w:rPr>
              <w:t xml:space="preserve"> </w:t>
            </w:r>
            <w:r>
              <w:rPr>
                <w:sz w:val="24"/>
              </w:rPr>
              <w:t>страшная</w:t>
            </w:r>
            <w:r>
              <w:rPr>
                <w:spacing w:val="-3"/>
                <w:sz w:val="24"/>
              </w:rPr>
              <w:t xml:space="preserve"> </w:t>
            </w:r>
            <w:r>
              <w:rPr>
                <w:sz w:val="24"/>
              </w:rPr>
              <w:t>история»,</w:t>
            </w:r>
            <w:r>
              <w:rPr>
                <w:spacing w:val="1"/>
                <w:sz w:val="24"/>
              </w:rPr>
              <w:t xml:space="preserve"> </w:t>
            </w:r>
            <w:r>
              <w:rPr>
                <w:sz w:val="24"/>
              </w:rPr>
              <w:t>«Игра»</w:t>
            </w:r>
            <w:r>
              <w:rPr>
                <w:spacing w:val="-9"/>
                <w:sz w:val="24"/>
              </w:rPr>
              <w:t xml:space="preserve"> </w:t>
            </w:r>
            <w:r>
              <w:rPr>
                <w:sz w:val="24"/>
              </w:rPr>
              <w:t>(по</w:t>
            </w:r>
            <w:r>
              <w:rPr>
                <w:spacing w:val="-3"/>
                <w:sz w:val="24"/>
              </w:rPr>
              <w:t xml:space="preserve"> </w:t>
            </w:r>
            <w:r>
              <w:rPr>
                <w:sz w:val="24"/>
              </w:rPr>
              <w:t>выбору);</w:t>
            </w:r>
            <w:r>
              <w:rPr>
                <w:spacing w:val="-3"/>
                <w:sz w:val="24"/>
              </w:rPr>
              <w:t xml:space="preserve"> </w:t>
            </w:r>
            <w:r>
              <w:rPr>
                <w:sz w:val="24"/>
              </w:rPr>
              <w:t>Черный</w:t>
            </w:r>
            <w:r>
              <w:rPr>
                <w:spacing w:val="-3"/>
                <w:sz w:val="24"/>
              </w:rPr>
              <w:t xml:space="preserve"> </w:t>
            </w:r>
            <w:r>
              <w:rPr>
                <w:spacing w:val="-5"/>
                <w:sz w:val="24"/>
              </w:rPr>
              <w:t>С.</w:t>
            </w:r>
          </w:p>
          <w:p w14:paraId="6CBC2ED7" w14:textId="77777777" w:rsidR="00A510A5" w:rsidRDefault="00034DA7" w:rsidP="007E7EDC">
            <w:pPr>
              <w:pStyle w:val="TableParagraph"/>
              <w:ind w:left="105"/>
              <w:jc w:val="both"/>
              <w:rPr>
                <w:sz w:val="24"/>
              </w:rPr>
            </w:pPr>
            <w:r>
              <w:rPr>
                <w:sz w:val="24"/>
              </w:rPr>
              <w:t>«Приставалка»;</w:t>
            </w:r>
            <w:r>
              <w:rPr>
                <w:spacing w:val="-8"/>
                <w:sz w:val="24"/>
              </w:rPr>
              <w:t xml:space="preserve"> </w:t>
            </w:r>
            <w:r>
              <w:rPr>
                <w:sz w:val="24"/>
              </w:rPr>
              <w:t>Чуковский</w:t>
            </w:r>
            <w:r>
              <w:rPr>
                <w:spacing w:val="-10"/>
                <w:sz w:val="24"/>
              </w:rPr>
              <w:t xml:space="preserve"> </w:t>
            </w:r>
            <w:r>
              <w:rPr>
                <w:sz w:val="24"/>
              </w:rPr>
              <w:t>К.И.</w:t>
            </w:r>
            <w:r>
              <w:rPr>
                <w:spacing w:val="-4"/>
                <w:sz w:val="24"/>
              </w:rPr>
              <w:t xml:space="preserve"> </w:t>
            </w:r>
            <w:r>
              <w:rPr>
                <w:sz w:val="24"/>
              </w:rPr>
              <w:t>«Путаница»,</w:t>
            </w:r>
            <w:r>
              <w:rPr>
                <w:spacing w:val="-4"/>
                <w:sz w:val="24"/>
              </w:rPr>
              <w:t xml:space="preserve"> </w:t>
            </w:r>
            <w:r>
              <w:rPr>
                <w:sz w:val="24"/>
              </w:rPr>
              <w:t>«Закаляка»,</w:t>
            </w:r>
            <w:r>
              <w:rPr>
                <w:spacing w:val="-4"/>
                <w:sz w:val="24"/>
              </w:rPr>
              <w:t xml:space="preserve"> </w:t>
            </w:r>
            <w:r>
              <w:rPr>
                <w:spacing w:val="-2"/>
                <w:sz w:val="24"/>
              </w:rPr>
              <w:t>«Радость»,</w:t>
            </w:r>
          </w:p>
          <w:p w14:paraId="0A5DE1A6" w14:textId="77777777" w:rsidR="00A510A5" w:rsidRDefault="00034DA7" w:rsidP="007E7EDC">
            <w:pPr>
              <w:pStyle w:val="TableParagraph"/>
              <w:ind w:left="105" w:right="4398"/>
              <w:jc w:val="both"/>
              <w:rPr>
                <w:sz w:val="24"/>
              </w:rPr>
            </w:pPr>
            <w:r>
              <w:rPr>
                <w:sz w:val="24"/>
              </w:rPr>
              <w:t>«Тараканище»</w:t>
            </w:r>
            <w:r>
              <w:rPr>
                <w:spacing w:val="-15"/>
                <w:sz w:val="24"/>
              </w:rPr>
              <w:t xml:space="preserve"> </w:t>
            </w:r>
            <w:r>
              <w:rPr>
                <w:sz w:val="24"/>
              </w:rPr>
              <w:t>(по</w:t>
            </w:r>
            <w:r>
              <w:rPr>
                <w:spacing w:val="-15"/>
                <w:sz w:val="24"/>
              </w:rPr>
              <w:t xml:space="preserve"> </w:t>
            </w:r>
            <w:r>
              <w:rPr>
                <w:sz w:val="24"/>
              </w:rPr>
              <w:t xml:space="preserve">выбору). </w:t>
            </w:r>
            <w:r>
              <w:rPr>
                <w:spacing w:val="-2"/>
                <w:sz w:val="24"/>
                <w:u w:val="single"/>
              </w:rPr>
              <w:t>Проза.</w:t>
            </w:r>
          </w:p>
          <w:p w14:paraId="4EA65460" w14:textId="77777777" w:rsidR="00A510A5" w:rsidRDefault="00034DA7" w:rsidP="007E7EDC">
            <w:pPr>
              <w:pStyle w:val="TableParagraph"/>
              <w:tabs>
                <w:tab w:val="left" w:pos="5780"/>
              </w:tabs>
              <w:ind w:left="105" w:right="461" w:firstLine="160"/>
              <w:jc w:val="both"/>
              <w:rPr>
                <w:sz w:val="24"/>
              </w:rPr>
            </w:pPr>
            <w:r>
              <w:rPr>
                <w:sz w:val="24"/>
              </w:rPr>
              <w:t>Абрамцева Н.К. «Дождик», «Как у зайчонка зуб болел» (по выбору); Берестов</w:t>
            </w:r>
            <w:r>
              <w:rPr>
                <w:spacing w:val="-1"/>
                <w:sz w:val="24"/>
              </w:rPr>
              <w:t xml:space="preserve"> </w:t>
            </w:r>
            <w:r>
              <w:rPr>
                <w:sz w:val="24"/>
              </w:rPr>
              <w:t>В.Д. «Как найти дорожку»; Бианки В.В. «Подкидыш», «Лис и мышонок», «Первая охота», «Лесной колобок -</w:t>
            </w:r>
            <w:r>
              <w:rPr>
                <w:sz w:val="24"/>
              </w:rPr>
              <w:tab/>
              <w:t>колючий</w:t>
            </w:r>
            <w:r>
              <w:rPr>
                <w:spacing w:val="-15"/>
                <w:sz w:val="24"/>
              </w:rPr>
              <w:t xml:space="preserve"> </w:t>
            </w:r>
            <w:r>
              <w:rPr>
                <w:sz w:val="24"/>
              </w:rPr>
              <w:t>бок»</w:t>
            </w:r>
            <w:r>
              <w:rPr>
                <w:spacing w:val="-15"/>
                <w:sz w:val="24"/>
              </w:rPr>
              <w:t xml:space="preserve"> </w:t>
            </w:r>
            <w:r>
              <w:rPr>
                <w:sz w:val="24"/>
              </w:rPr>
              <w:t>(1 2 рассказа по выбору); Вересаев В.В. «Братишка»; Воронин С.А.</w:t>
            </w:r>
          </w:p>
          <w:p w14:paraId="5DFFD41E" w14:textId="77777777" w:rsidR="00A510A5" w:rsidRDefault="00034DA7" w:rsidP="007E7EDC">
            <w:pPr>
              <w:pStyle w:val="TableParagraph"/>
              <w:ind w:left="105"/>
              <w:jc w:val="both"/>
              <w:rPr>
                <w:sz w:val="24"/>
              </w:rPr>
            </w:pPr>
            <w:r>
              <w:rPr>
                <w:sz w:val="24"/>
              </w:rPr>
              <w:t>«Воинственный</w:t>
            </w:r>
            <w:r>
              <w:rPr>
                <w:spacing w:val="-6"/>
                <w:sz w:val="24"/>
              </w:rPr>
              <w:t xml:space="preserve"> </w:t>
            </w:r>
            <w:r>
              <w:rPr>
                <w:sz w:val="24"/>
              </w:rPr>
              <w:t>Жако»;</w:t>
            </w:r>
            <w:r>
              <w:rPr>
                <w:spacing w:val="-4"/>
                <w:sz w:val="24"/>
              </w:rPr>
              <w:t xml:space="preserve"> </w:t>
            </w:r>
            <w:r>
              <w:rPr>
                <w:sz w:val="24"/>
              </w:rPr>
              <w:t>Воронкова</w:t>
            </w:r>
            <w:r>
              <w:rPr>
                <w:spacing w:val="-7"/>
                <w:sz w:val="24"/>
              </w:rPr>
              <w:t xml:space="preserve"> </w:t>
            </w:r>
            <w:proofErr w:type="gramStart"/>
            <w:r>
              <w:rPr>
                <w:sz w:val="24"/>
              </w:rPr>
              <w:t>Л.Ф.«</w:t>
            </w:r>
            <w:proofErr w:type="gramEnd"/>
            <w:r>
              <w:rPr>
                <w:sz w:val="24"/>
              </w:rPr>
              <w:t>Как</w:t>
            </w:r>
            <w:r>
              <w:rPr>
                <w:spacing w:val="-6"/>
                <w:sz w:val="24"/>
              </w:rPr>
              <w:t xml:space="preserve"> </w:t>
            </w:r>
            <w:r>
              <w:rPr>
                <w:sz w:val="24"/>
              </w:rPr>
              <w:t>Аленка</w:t>
            </w:r>
            <w:r>
              <w:rPr>
                <w:spacing w:val="-7"/>
                <w:sz w:val="24"/>
              </w:rPr>
              <w:t xml:space="preserve"> </w:t>
            </w:r>
            <w:r>
              <w:rPr>
                <w:sz w:val="24"/>
              </w:rPr>
              <w:t>разбила</w:t>
            </w:r>
            <w:r>
              <w:rPr>
                <w:spacing w:val="-7"/>
                <w:sz w:val="24"/>
              </w:rPr>
              <w:t xml:space="preserve"> </w:t>
            </w:r>
            <w:r>
              <w:rPr>
                <w:sz w:val="24"/>
              </w:rPr>
              <w:t>зеркало»</w:t>
            </w:r>
            <w:r>
              <w:rPr>
                <w:spacing w:val="-10"/>
                <w:sz w:val="24"/>
              </w:rPr>
              <w:t xml:space="preserve"> </w:t>
            </w:r>
            <w:r>
              <w:rPr>
                <w:sz w:val="24"/>
              </w:rPr>
              <w:t>(из книги</w:t>
            </w:r>
            <w:r>
              <w:rPr>
                <w:spacing w:val="-4"/>
                <w:sz w:val="24"/>
              </w:rPr>
              <w:t xml:space="preserve"> </w:t>
            </w:r>
            <w:r>
              <w:rPr>
                <w:sz w:val="24"/>
              </w:rPr>
              <w:t>«Солнечный</w:t>
            </w:r>
            <w:r>
              <w:rPr>
                <w:spacing w:val="-6"/>
                <w:sz w:val="24"/>
              </w:rPr>
              <w:t xml:space="preserve"> </w:t>
            </w:r>
            <w:r>
              <w:rPr>
                <w:sz w:val="24"/>
              </w:rPr>
              <w:t>денек»);</w:t>
            </w:r>
            <w:r>
              <w:rPr>
                <w:spacing w:val="-6"/>
                <w:sz w:val="24"/>
              </w:rPr>
              <w:t xml:space="preserve"> </w:t>
            </w:r>
            <w:r>
              <w:rPr>
                <w:sz w:val="24"/>
              </w:rPr>
              <w:t>Дмитриев</w:t>
            </w:r>
            <w:r>
              <w:rPr>
                <w:spacing w:val="-7"/>
                <w:sz w:val="24"/>
              </w:rPr>
              <w:t xml:space="preserve"> </w:t>
            </w:r>
            <w:r>
              <w:rPr>
                <w:sz w:val="24"/>
              </w:rPr>
              <w:t>Ю.</w:t>
            </w:r>
            <w:r>
              <w:rPr>
                <w:spacing w:val="-3"/>
                <w:sz w:val="24"/>
              </w:rPr>
              <w:t xml:space="preserve"> </w:t>
            </w:r>
            <w:r>
              <w:rPr>
                <w:sz w:val="24"/>
              </w:rPr>
              <w:t>«Синий</w:t>
            </w:r>
            <w:r>
              <w:rPr>
                <w:spacing w:val="-6"/>
                <w:sz w:val="24"/>
              </w:rPr>
              <w:t xml:space="preserve"> </w:t>
            </w:r>
            <w:r>
              <w:rPr>
                <w:sz w:val="24"/>
              </w:rPr>
              <w:t>шалашик»;</w:t>
            </w:r>
            <w:r>
              <w:rPr>
                <w:spacing w:val="-6"/>
                <w:sz w:val="24"/>
              </w:rPr>
              <w:t xml:space="preserve"> </w:t>
            </w:r>
            <w:r>
              <w:rPr>
                <w:sz w:val="24"/>
              </w:rPr>
              <w:t xml:space="preserve">Драгунский В.Ю. «Он живой и светится </w:t>
            </w:r>
            <w:proofErr w:type="gramStart"/>
            <w:r>
              <w:rPr>
                <w:sz w:val="24"/>
              </w:rPr>
              <w:t>... »</w:t>
            </w:r>
            <w:proofErr w:type="gramEnd"/>
            <w:r>
              <w:rPr>
                <w:sz w:val="24"/>
              </w:rPr>
              <w:t>, «Тайное становится явным»</w:t>
            </w:r>
            <w:r>
              <w:rPr>
                <w:spacing w:val="-6"/>
                <w:sz w:val="24"/>
              </w:rPr>
              <w:t xml:space="preserve"> </w:t>
            </w:r>
            <w:r>
              <w:rPr>
                <w:sz w:val="24"/>
              </w:rPr>
              <w:t>по выбору); Зощенко М.М. «Показательный ребёнок», «Глупая история»</w:t>
            </w:r>
            <w:r>
              <w:rPr>
                <w:spacing w:val="-6"/>
                <w:sz w:val="24"/>
              </w:rPr>
              <w:t xml:space="preserve"> </w:t>
            </w:r>
            <w:r>
              <w:rPr>
                <w:sz w:val="24"/>
              </w:rPr>
              <w:t>(по выбору);</w:t>
            </w:r>
          </w:p>
          <w:p w14:paraId="3A797CA8" w14:textId="77777777" w:rsidR="00A510A5" w:rsidRDefault="00034DA7" w:rsidP="007E7EDC">
            <w:pPr>
              <w:pStyle w:val="TableParagraph"/>
              <w:ind w:left="105"/>
              <w:jc w:val="both"/>
              <w:rPr>
                <w:sz w:val="24"/>
              </w:rPr>
            </w:pPr>
            <w:r>
              <w:rPr>
                <w:sz w:val="24"/>
              </w:rPr>
              <w:t>Коваль</w:t>
            </w:r>
            <w:r>
              <w:rPr>
                <w:spacing w:val="-5"/>
                <w:sz w:val="24"/>
              </w:rPr>
              <w:t xml:space="preserve"> </w:t>
            </w:r>
            <w:r>
              <w:rPr>
                <w:sz w:val="24"/>
              </w:rPr>
              <w:t>Ю.И.</w:t>
            </w:r>
            <w:r>
              <w:rPr>
                <w:spacing w:val="1"/>
                <w:sz w:val="24"/>
              </w:rPr>
              <w:t xml:space="preserve"> </w:t>
            </w:r>
            <w:r>
              <w:rPr>
                <w:sz w:val="24"/>
              </w:rPr>
              <w:t>«Дед,</w:t>
            </w:r>
            <w:r>
              <w:rPr>
                <w:spacing w:val="-3"/>
                <w:sz w:val="24"/>
              </w:rPr>
              <w:t xml:space="preserve"> </w:t>
            </w:r>
            <w:r>
              <w:rPr>
                <w:sz w:val="24"/>
              </w:rPr>
              <w:t>баба</w:t>
            </w:r>
            <w:r>
              <w:rPr>
                <w:spacing w:val="-4"/>
                <w:sz w:val="24"/>
              </w:rPr>
              <w:t xml:space="preserve"> </w:t>
            </w:r>
            <w:r>
              <w:rPr>
                <w:sz w:val="24"/>
              </w:rPr>
              <w:t>и</w:t>
            </w:r>
            <w:r>
              <w:rPr>
                <w:spacing w:val="-3"/>
                <w:sz w:val="24"/>
              </w:rPr>
              <w:t xml:space="preserve"> </w:t>
            </w:r>
            <w:r>
              <w:rPr>
                <w:sz w:val="24"/>
              </w:rPr>
              <w:t>Алеша»;</w:t>
            </w:r>
            <w:r>
              <w:rPr>
                <w:spacing w:val="-1"/>
                <w:sz w:val="24"/>
              </w:rPr>
              <w:t xml:space="preserve"> </w:t>
            </w:r>
            <w:r>
              <w:rPr>
                <w:sz w:val="24"/>
              </w:rPr>
              <w:t>Козлов</w:t>
            </w:r>
            <w:r>
              <w:rPr>
                <w:spacing w:val="-3"/>
                <w:sz w:val="24"/>
              </w:rPr>
              <w:t xml:space="preserve"> </w:t>
            </w:r>
            <w:r>
              <w:rPr>
                <w:sz w:val="24"/>
              </w:rPr>
              <w:t>С.Г.</w:t>
            </w:r>
            <w:r>
              <w:rPr>
                <w:spacing w:val="1"/>
                <w:sz w:val="24"/>
              </w:rPr>
              <w:t xml:space="preserve"> </w:t>
            </w:r>
            <w:r>
              <w:rPr>
                <w:spacing w:val="-2"/>
                <w:sz w:val="24"/>
              </w:rPr>
              <w:t>«Необыкновенная</w:t>
            </w:r>
          </w:p>
          <w:p w14:paraId="61B0193D" w14:textId="77777777" w:rsidR="00A510A5" w:rsidRDefault="00034DA7" w:rsidP="007E7EDC">
            <w:pPr>
              <w:pStyle w:val="TableParagraph"/>
              <w:ind w:left="105"/>
              <w:jc w:val="both"/>
              <w:rPr>
                <w:sz w:val="24"/>
              </w:rPr>
            </w:pPr>
            <w:proofErr w:type="gramStart"/>
            <w:r>
              <w:rPr>
                <w:sz w:val="24"/>
              </w:rPr>
              <w:t>весна</w:t>
            </w:r>
            <w:proofErr w:type="gramEnd"/>
            <w:r>
              <w:rPr>
                <w:sz w:val="24"/>
              </w:rPr>
              <w:t>»,«Такое</w:t>
            </w:r>
            <w:r>
              <w:rPr>
                <w:spacing w:val="-8"/>
                <w:sz w:val="24"/>
              </w:rPr>
              <w:t xml:space="preserve"> </w:t>
            </w:r>
            <w:r>
              <w:rPr>
                <w:sz w:val="24"/>
              </w:rPr>
              <w:t>дерево»</w:t>
            </w:r>
            <w:r>
              <w:rPr>
                <w:spacing w:val="-10"/>
                <w:sz w:val="24"/>
              </w:rPr>
              <w:t xml:space="preserve"> </w:t>
            </w:r>
            <w:r>
              <w:rPr>
                <w:sz w:val="24"/>
              </w:rPr>
              <w:t>(по</w:t>
            </w:r>
            <w:r>
              <w:rPr>
                <w:spacing w:val="-7"/>
                <w:sz w:val="24"/>
              </w:rPr>
              <w:t xml:space="preserve"> </w:t>
            </w:r>
            <w:r>
              <w:rPr>
                <w:sz w:val="24"/>
              </w:rPr>
              <w:t>выбору);</w:t>
            </w:r>
            <w:r>
              <w:rPr>
                <w:spacing w:val="-7"/>
                <w:sz w:val="24"/>
              </w:rPr>
              <w:t xml:space="preserve"> </w:t>
            </w:r>
            <w:r>
              <w:rPr>
                <w:sz w:val="24"/>
              </w:rPr>
              <w:t>Носов</w:t>
            </w:r>
            <w:r>
              <w:rPr>
                <w:spacing w:val="-8"/>
                <w:sz w:val="24"/>
              </w:rPr>
              <w:t xml:space="preserve"> </w:t>
            </w:r>
            <w:r>
              <w:rPr>
                <w:sz w:val="24"/>
              </w:rPr>
              <w:t>Н.Н.</w:t>
            </w:r>
            <w:r>
              <w:rPr>
                <w:spacing w:val="-4"/>
                <w:sz w:val="24"/>
              </w:rPr>
              <w:t xml:space="preserve"> </w:t>
            </w:r>
            <w:r>
              <w:rPr>
                <w:sz w:val="24"/>
              </w:rPr>
              <w:t>«Заплатка»,</w:t>
            </w:r>
            <w:r>
              <w:rPr>
                <w:spacing w:val="-2"/>
                <w:sz w:val="24"/>
              </w:rPr>
              <w:t xml:space="preserve"> </w:t>
            </w:r>
            <w:r>
              <w:rPr>
                <w:sz w:val="24"/>
              </w:rPr>
              <w:t>«Затейники»; Пришвин М.М.«Ребята и утята», «Журка» (по выбору); Сахарнов С.В.</w:t>
            </w:r>
          </w:p>
          <w:p w14:paraId="3BC51BB1" w14:textId="77777777" w:rsidR="00A510A5" w:rsidRDefault="00034DA7" w:rsidP="007E7EDC">
            <w:pPr>
              <w:pStyle w:val="TableParagraph"/>
              <w:ind w:left="105"/>
              <w:jc w:val="both"/>
              <w:rPr>
                <w:sz w:val="24"/>
              </w:rPr>
            </w:pPr>
            <w:r>
              <w:rPr>
                <w:sz w:val="24"/>
              </w:rPr>
              <w:t>«Кто</w:t>
            </w:r>
            <w:r>
              <w:rPr>
                <w:spacing w:val="-5"/>
                <w:sz w:val="24"/>
              </w:rPr>
              <w:t xml:space="preserve"> </w:t>
            </w:r>
            <w:r>
              <w:rPr>
                <w:sz w:val="24"/>
              </w:rPr>
              <w:t>прячется</w:t>
            </w:r>
            <w:r>
              <w:rPr>
                <w:spacing w:val="-3"/>
                <w:sz w:val="24"/>
              </w:rPr>
              <w:t xml:space="preserve"> </w:t>
            </w:r>
            <w:r>
              <w:rPr>
                <w:sz w:val="24"/>
              </w:rPr>
              <w:t>лучше</w:t>
            </w:r>
            <w:r>
              <w:rPr>
                <w:spacing w:val="-2"/>
                <w:sz w:val="24"/>
              </w:rPr>
              <w:t xml:space="preserve"> </w:t>
            </w:r>
            <w:r>
              <w:rPr>
                <w:sz w:val="24"/>
              </w:rPr>
              <w:t>всех?»;</w:t>
            </w:r>
            <w:r>
              <w:rPr>
                <w:spacing w:val="-3"/>
                <w:sz w:val="24"/>
              </w:rPr>
              <w:t xml:space="preserve"> </w:t>
            </w:r>
            <w:r>
              <w:rPr>
                <w:sz w:val="24"/>
              </w:rPr>
              <w:t>Сладков</w:t>
            </w:r>
            <w:r>
              <w:rPr>
                <w:spacing w:val="-4"/>
                <w:sz w:val="24"/>
              </w:rPr>
              <w:t xml:space="preserve"> </w:t>
            </w:r>
            <w:r>
              <w:rPr>
                <w:sz w:val="24"/>
              </w:rPr>
              <w:t>Н.И.</w:t>
            </w:r>
            <w:r>
              <w:rPr>
                <w:spacing w:val="1"/>
                <w:sz w:val="24"/>
              </w:rPr>
              <w:t xml:space="preserve"> </w:t>
            </w:r>
            <w:r>
              <w:rPr>
                <w:sz w:val="24"/>
              </w:rPr>
              <w:t>«Неслух»;</w:t>
            </w:r>
            <w:r>
              <w:rPr>
                <w:spacing w:val="-3"/>
                <w:sz w:val="24"/>
              </w:rPr>
              <w:t xml:space="preserve"> </w:t>
            </w:r>
            <w:r>
              <w:rPr>
                <w:sz w:val="24"/>
              </w:rPr>
              <w:t>Сутеев</w:t>
            </w:r>
            <w:r>
              <w:rPr>
                <w:spacing w:val="-1"/>
                <w:sz w:val="24"/>
              </w:rPr>
              <w:t xml:space="preserve"> </w:t>
            </w:r>
            <w:r>
              <w:rPr>
                <w:spacing w:val="-4"/>
                <w:sz w:val="24"/>
              </w:rPr>
              <w:t>В.Г.</w:t>
            </w:r>
          </w:p>
          <w:p w14:paraId="13C429AC" w14:textId="77777777" w:rsidR="00A510A5" w:rsidRDefault="00034DA7" w:rsidP="007E7EDC">
            <w:pPr>
              <w:pStyle w:val="TableParagraph"/>
              <w:spacing w:before="1"/>
              <w:ind w:left="105"/>
              <w:jc w:val="both"/>
              <w:rPr>
                <w:sz w:val="24"/>
              </w:rPr>
            </w:pPr>
            <w:r>
              <w:rPr>
                <w:sz w:val="24"/>
              </w:rPr>
              <w:t>«Мышонок</w:t>
            </w:r>
            <w:r>
              <w:rPr>
                <w:spacing w:val="-5"/>
                <w:sz w:val="24"/>
              </w:rPr>
              <w:t xml:space="preserve"> </w:t>
            </w:r>
            <w:r>
              <w:rPr>
                <w:sz w:val="24"/>
              </w:rPr>
              <w:t>и</w:t>
            </w:r>
            <w:r>
              <w:rPr>
                <w:spacing w:val="-5"/>
                <w:sz w:val="24"/>
              </w:rPr>
              <w:t xml:space="preserve"> </w:t>
            </w:r>
            <w:r>
              <w:rPr>
                <w:sz w:val="24"/>
              </w:rPr>
              <w:t>карандаш»;</w:t>
            </w:r>
            <w:r>
              <w:rPr>
                <w:spacing w:val="-3"/>
                <w:sz w:val="24"/>
              </w:rPr>
              <w:t xml:space="preserve"> </w:t>
            </w:r>
            <w:r>
              <w:rPr>
                <w:sz w:val="24"/>
              </w:rPr>
              <w:t>Тайц</w:t>
            </w:r>
            <w:r>
              <w:rPr>
                <w:spacing w:val="-5"/>
                <w:sz w:val="24"/>
              </w:rPr>
              <w:t xml:space="preserve"> </w:t>
            </w:r>
            <w:r>
              <w:rPr>
                <w:sz w:val="24"/>
              </w:rPr>
              <w:t>Я.М.</w:t>
            </w:r>
            <w:r>
              <w:rPr>
                <w:spacing w:val="-2"/>
                <w:sz w:val="24"/>
              </w:rPr>
              <w:t xml:space="preserve"> </w:t>
            </w:r>
            <w:r>
              <w:rPr>
                <w:sz w:val="24"/>
              </w:rPr>
              <w:t>«По</w:t>
            </w:r>
            <w:r>
              <w:rPr>
                <w:spacing w:val="-5"/>
                <w:sz w:val="24"/>
              </w:rPr>
              <w:t xml:space="preserve"> </w:t>
            </w:r>
            <w:r>
              <w:rPr>
                <w:sz w:val="24"/>
              </w:rPr>
              <w:t>пояс»,</w:t>
            </w:r>
            <w:r>
              <w:rPr>
                <w:spacing w:val="-2"/>
                <w:sz w:val="24"/>
              </w:rPr>
              <w:t xml:space="preserve"> </w:t>
            </w:r>
            <w:r>
              <w:rPr>
                <w:sz w:val="24"/>
              </w:rPr>
              <w:t>«Все</w:t>
            </w:r>
            <w:r>
              <w:rPr>
                <w:spacing w:val="-6"/>
                <w:sz w:val="24"/>
              </w:rPr>
              <w:t xml:space="preserve"> </w:t>
            </w:r>
            <w:r>
              <w:rPr>
                <w:sz w:val="24"/>
              </w:rPr>
              <w:t>здесь»</w:t>
            </w:r>
            <w:r>
              <w:rPr>
                <w:spacing w:val="-11"/>
                <w:sz w:val="24"/>
              </w:rPr>
              <w:t xml:space="preserve"> </w:t>
            </w:r>
            <w:r>
              <w:rPr>
                <w:sz w:val="24"/>
              </w:rPr>
              <w:t>(по</w:t>
            </w:r>
            <w:r>
              <w:rPr>
                <w:spacing w:val="-5"/>
                <w:sz w:val="24"/>
              </w:rPr>
              <w:t xml:space="preserve"> </w:t>
            </w:r>
            <w:r>
              <w:rPr>
                <w:sz w:val="24"/>
              </w:rPr>
              <w:t>выбору); Толстой Л.Н. «Собака шла по дощечке</w:t>
            </w:r>
            <w:proofErr w:type="gramStart"/>
            <w:r>
              <w:rPr>
                <w:sz w:val="24"/>
              </w:rPr>
              <w:t>... »</w:t>
            </w:r>
            <w:proofErr w:type="gramEnd"/>
            <w:r>
              <w:rPr>
                <w:sz w:val="24"/>
              </w:rPr>
              <w:t>, «Хотела галка пить... »,</w:t>
            </w:r>
          </w:p>
          <w:p w14:paraId="677F7330" w14:textId="77777777" w:rsidR="00A510A5" w:rsidRDefault="00034DA7" w:rsidP="007E7EDC">
            <w:pPr>
              <w:pStyle w:val="TableParagraph"/>
              <w:tabs>
                <w:tab w:val="left" w:pos="4172"/>
              </w:tabs>
              <w:ind w:left="105" w:right="560"/>
              <w:jc w:val="both"/>
              <w:rPr>
                <w:sz w:val="24"/>
              </w:rPr>
            </w:pPr>
            <w:r>
              <w:rPr>
                <w:sz w:val="24"/>
              </w:rPr>
              <w:t>«Правда</w:t>
            </w:r>
            <w:r>
              <w:rPr>
                <w:spacing w:val="-8"/>
                <w:sz w:val="24"/>
              </w:rPr>
              <w:t xml:space="preserve"> </w:t>
            </w:r>
            <w:r>
              <w:rPr>
                <w:sz w:val="24"/>
              </w:rPr>
              <w:t>всего</w:t>
            </w:r>
            <w:r>
              <w:rPr>
                <w:spacing w:val="-6"/>
                <w:sz w:val="24"/>
              </w:rPr>
              <w:t xml:space="preserve"> </w:t>
            </w:r>
            <w:r>
              <w:rPr>
                <w:sz w:val="24"/>
              </w:rPr>
              <w:t>дороже»,</w:t>
            </w:r>
            <w:r>
              <w:rPr>
                <w:spacing w:val="-2"/>
                <w:sz w:val="24"/>
              </w:rPr>
              <w:t xml:space="preserve"> </w:t>
            </w:r>
            <w:r>
              <w:rPr>
                <w:sz w:val="24"/>
              </w:rPr>
              <w:t>«Какая</w:t>
            </w:r>
            <w:r>
              <w:rPr>
                <w:spacing w:val="-6"/>
                <w:sz w:val="24"/>
              </w:rPr>
              <w:t xml:space="preserve"> </w:t>
            </w:r>
            <w:r>
              <w:rPr>
                <w:sz w:val="24"/>
              </w:rPr>
              <w:t>бывает</w:t>
            </w:r>
            <w:r>
              <w:rPr>
                <w:spacing w:val="-6"/>
                <w:sz w:val="24"/>
              </w:rPr>
              <w:t xml:space="preserve"> </w:t>
            </w:r>
            <w:r>
              <w:rPr>
                <w:sz w:val="24"/>
              </w:rPr>
              <w:t>роса</w:t>
            </w:r>
            <w:r>
              <w:rPr>
                <w:spacing w:val="-7"/>
                <w:sz w:val="24"/>
              </w:rPr>
              <w:t xml:space="preserve"> </w:t>
            </w:r>
            <w:r>
              <w:rPr>
                <w:sz w:val="24"/>
              </w:rPr>
              <w:t>на</w:t>
            </w:r>
            <w:r>
              <w:rPr>
                <w:spacing w:val="-5"/>
                <w:sz w:val="24"/>
              </w:rPr>
              <w:t xml:space="preserve"> </w:t>
            </w:r>
            <w:r>
              <w:rPr>
                <w:sz w:val="24"/>
              </w:rPr>
              <w:t>траве»,</w:t>
            </w:r>
            <w:r>
              <w:rPr>
                <w:spacing w:val="-1"/>
                <w:sz w:val="24"/>
              </w:rPr>
              <w:t xml:space="preserve"> </w:t>
            </w:r>
            <w:r>
              <w:rPr>
                <w:sz w:val="24"/>
              </w:rPr>
              <w:t>«Отец</w:t>
            </w:r>
            <w:r>
              <w:rPr>
                <w:spacing w:val="-6"/>
                <w:sz w:val="24"/>
              </w:rPr>
              <w:t xml:space="preserve"> </w:t>
            </w:r>
            <w:r>
              <w:rPr>
                <w:sz w:val="24"/>
              </w:rPr>
              <w:t xml:space="preserve">приказал сыновьям </w:t>
            </w:r>
            <w:proofErr w:type="gramStart"/>
            <w:r>
              <w:rPr>
                <w:sz w:val="24"/>
              </w:rPr>
              <w:t>... »</w:t>
            </w:r>
            <w:proofErr w:type="gramEnd"/>
            <w:r>
              <w:rPr>
                <w:sz w:val="24"/>
              </w:rPr>
              <w:tab/>
              <w:t>(1-2 по выбору); Ушинский К.Д. «Ласточка»; Цыферов Г.М</w:t>
            </w:r>
            <w:proofErr w:type="gramStart"/>
            <w:r>
              <w:rPr>
                <w:sz w:val="24"/>
              </w:rPr>
              <w:t>-.«</w:t>
            </w:r>
            <w:proofErr w:type="gramEnd"/>
            <w:r>
              <w:rPr>
                <w:sz w:val="24"/>
              </w:rPr>
              <w:t>В медвежачий час»; Чарушин Е.И.</w:t>
            </w:r>
          </w:p>
          <w:p w14:paraId="1F72F220" w14:textId="77777777" w:rsidR="00A510A5" w:rsidRDefault="00034DA7" w:rsidP="007E7EDC">
            <w:pPr>
              <w:pStyle w:val="TableParagraph"/>
              <w:ind w:left="105"/>
              <w:jc w:val="both"/>
              <w:rPr>
                <w:sz w:val="24"/>
              </w:rPr>
            </w:pPr>
            <w:r>
              <w:rPr>
                <w:sz w:val="24"/>
              </w:rPr>
              <w:t>«Тюпа,</w:t>
            </w:r>
            <w:r>
              <w:rPr>
                <w:spacing w:val="-1"/>
                <w:sz w:val="24"/>
              </w:rPr>
              <w:t xml:space="preserve"> </w:t>
            </w:r>
            <w:r>
              <w:rPr>
                <w:sz w:val="24"/>
              </w:rPr>
              <w:t>Томка</w:t>
            </w:r>
            <w:r>
              <w:rPr>
                <w:spacing w:val="-2"/>
                <w:sz w:val="24"/>
              </w:rPr>
              <w:t xml:space="preserve"> </w:t>
            </w:r>
            <w:r>
              <w:rPr>
                <w:sz w:val="24"/>
              </w:rPr>
              <w:t>и</w:t>
            </w:r>
            <w:r>
              <w:rPr>
                <w:spacing w:val="-1"/>
                <w:sz w:val="24"/>
              </w:rPr>
              <w:t xml:space="preserve"> </w:t>
            </w:r>
            <w:r>
              <w:rPr>
                <w:sz w:val="24"/>
              </w:rPr>
              <w:t>сорока»</w:t>
            </w:r>
            <w:r>
              <w:rPr>
                <w:spacing w:val="-3"/>
                <w:sz w:val="24"/>
              </w:rPr>
              <w:t xml:space="preserve"> </w:t>
            </w:r>
            <w:r>
              <w:rPr>
                <w:sz w:val="24"/>
              </w:rPr>
              <w:t>(1-2</w:t>
            </w:r>
            <w:r>
              <w:rPr>
                <w:spacing w:val="-1"/>
                <w:sz w:val="24"/>
              </w:rPr>
              <w:t xml:space="preserve"> </w:t>
            </w:r>
            <w:r>
              <w:rPr>
                <w:sz w:val="24"/>
              </w:rPr>
              <w:t>рассказа</w:t>
            </w:r>
            <w:r>
              <w:rPr>
                <w:spacing w:val="-2"/>
                <w:sz w:val="24"/>
              </w:rPr>
              <w:t xml:space="preserve"> </w:t>
            </w:r>
            <w:r>
              <w:rPr>
                <w:sz w:val="24"/>
              </w:rPr>
              <w:t xml:space="preserve">по </w:t>
            </w:r>
            <w:r>
              <w:rPr>
                <w:spacing w:val="-2"/>
                <w:sz w:val="24"/>
              </w:rPr>
              <w:t>выбору).</w:t>
            </w:r>
          </w:p>
          <w:p w14:paraId="17BF6881" w14:textId="77777777" w:rsidR="00A510A5" w:rsidRDefault="00034DA7" w:rsidP="007E7EDC">
            <w:pPr>
              <w:pStyle w:val="TableParagraph"/>
              <w:ind w:left="105" w:right="2002" w:firstLine="2743"/>
              <w:jc w:val="both"/>
              <w:rPr>
                <w:sz w:val="24"/>
              </w:rPr>
            </w:pPr>
            <w:r>
              <w:rPr>
                <w:sz w:val="24"/>
                <w:u w:val="single"/>
              </w:rPr>
              <w:t>Литературные сказки.</w:t>
            </w:r>
            <w:r>
              <w:rPr>
                <w:sz w:val="24"/>
              </w:rPr>
              <w:t xml:space="preserve"> Горький</w:t>
            </w:r>
            <w:r>
              <w:rPr>
                <w:spacing w:val="-10"/>
                <w:sz w:val="24"/>
              </w:rPr>
              <w:t xml:space="preserve"> </w:t>
            </w:r>
            <w:r>
              <w:rPr>
                <w:sz w:val="24"/>
              </w:rPr>
              <w:t>М.</w:t>
            </w:r>
            <w:r>
              <w:rPr>
                <w:spacing w:val="-8"/>
                <w:sz w:val="24"/>
              </w:rPr>
              <w:t xml:space="preserve"> </w:t>
            </w:r>
            <w:r>
              <w:rPr>
                <w:sz w:val="24"/>
              </w:rPr>
              <w:t>«Воробьишко»;</w:t>
            </w:r>
            <w:r>
              <w:rPr>
                <w:spacing w:val="-10"/>
                <w:sz w:val="24"/>
              </w:rPr>
              <w:t xml:space="preserve"> </w:t>
            </w:r>
            <w:r>
              <w:rPr>
                <w:sz w:val="24"/>
              </w:rPr>
              <w:t>Мамин-Сибиряк</w:t>
            </w:r>
            <w:r>
              <w:rPr>
                <w:spacing w:val="-10"/>
                <w:sz w:val="24"/>
              </w:rPr>
              <w:t xml:space="preserve"> </w:t>
            </w:r>
            <w:r>
              <w:rPr>
                <w:sz w:val="24"/>
              </w:rPr>
              <w:t>Д.Н.</w:t>
            </w:r>
          </w:p>
          <w:p w14:paraId="2518DD27" w14:textId="77777777" w:rsidR="00A510A5" w:rsidRDefault="00034DA7" w:rsidP="007E7EDC">
            <w:pPr>
              <w:pStyle w:val="TableParagraph"/>
              <w:tabs>
                <w:tab w:val="left" w:pos="1224"/>
                <w:tab w:val="left" w:pos="4354"/>
              </w:tabs>
              <w:ind w:left="105" w:right="228"/>
              <w:jc w:val="both"/>
              <w:rPr>
                <w:sz w:val="24"/>
              </w:rPr>
            </w:pPr>
            <w:r>
              <w:rPr>
                <w:spacing w:val="-2"/>
                <w:sz w:val="24"/>
              </w:rPr>
              <w:t>«Сказка</w:t>
            </w:r>
            <w:r>
              <w:rPr>
                <w:sz w:val="24"/>
              </w:rPr>
              <w:tab/>
              <w:t>про Комара Комаровича</w:t>
            </w:r>
            <w:r>
              <w:rPr>
                <w:sz w:val="24"/>
              </w:rPr>
              <w:tab/>
              <w:t>Длинный Нос и про Мохнатого Мишу-</w:t>
            </w:r>
            <w:r>
              <w:rPr>
                <w:spacing w:val="-7"/>
                <w:sz w:val="24"/>
              </w:rPr>
              <w:t xml:space="preserve"> </w:t>
            </w:r>
            <w:r>
              <w:rPr>
                <w:sz w:val="24"/>
              </w:rPr>
              <w:t>Короткий</w:t>
            </w:r>
            <w:r>
              <w:rPr>
                <w:spacing w:val="-6"/>
                <w:sz w:val="24"/>
              </w:rPr>
              <w:t xml:space="preserve"> </w:t>
            </w:r>
            <w:r>
              <w:rPr>
                <w:sz w:val="24"/>
              </w:rPr>
              <w:t>Хвост»;</w:t>
            </w:r>
            <w:r>
              <w:rPr>
                <w:spacing w:val="-6"/>
                <w:sz w:val="24"/>
              </w:rPr>
              <w:t xml:space="preserve"> </w:t>
            </w:r>
            <w:r>
              <w:rPr>
                <w:sz w:val="24"/>
              </w:rPr>
              <w:t>Москвина</w:t>
            </w:r>
            <w:r>
              <w:rPr>
                <w:spacing w:val="-7"/>
                <w:sz w:val="24"/>
              </w:rPr>
              <w:t xml:space="preserve"> </w:t>
            </w:r>
            <w:r>
              <w:rPr>
                <w:sz w:val="24"/>
              </w:rPr>
              <w:t>М.Л.</w:t>
            </w:r>
            <w:r>
              <w:rPr>
                <w:spacing w:val="-2"/>
                <w:sz w:val="24"/>
              </w:rPr>
              <w:t xml:space="preserve"> </w:t>
            </w:r>
            <w:r>
              <w:rPr>
                <w:sz w:val="24"/>
              </w:rPr>
              <w:t>«Что</w:t>
            </w:r>
            <w:r>
              <w:rPr>
                <w:spacing w:val="-6"/>
                <w:sz w:val="24"/>
              </w:rPr>
              <w:t xml:space="preserve"> </w:t>
            </w:r>
            <w:r>
              <w:rPr>
                <w:sz w:val="24"/>
              </w:rPr>
              <w:t>случилось</w:t>
            </w:r>
            <w:r>
              <w:rPr>
                <w:spacing w:val="-6"/>
                <w:sz w:val="24"/>
              </w:rPr>
              <w:t xml:space="preserve"> </w:t>
            </w:r>
            <w:r>
              <w:rPr>
                <w:sz w:val="24"/>
              </w:rPr>
              <w:t>с</w:t>
            </w:r>
            <w:r>
              <w:rPr>
                <w:spacing w:val="-7"/>
                <w:sz w:val="24"/>
              </w:rPr>
              <w:t xml:space="preserve"> </w:t>
            </w:r>
            <w:r>
              <w:rPr>
                <w:sz w:val="24"/>
              </w:rPr>
              <w:t>крокодилом»; Сеф Р.С. «Сказка о кругленьких и длинненьких человечках»; Чуковский К.И. «Телефон</w:t>
            </w:r>
            <w:proofErr w:type="gramStart"/>
            <w:r>
              <w:rPr>
                <w:sz w:val="24"/>
              </w:rPr>
              <w:t>»,«</w:t>
            </w:r>
            <w:proofErr w:type="gramEnd"/>
            <w:r>
              <w:rPr>
                <w:sz w:val="24"/>
              </w:rPr>
              <w:t>Тараканище», «Федорино горе», «Айболит и воробей» (1-2 рассказа по выбору).</w:t>
            </w:r>
          </w:p>
          <w:p w14:paraId="45E8F52A" w14:textId="77777777" w:rsidR="00A510A5" w:rsidRDefault="00034DA7" w:rsidP="007E7EDC">
            <w:pPr>
              <w:pStyle w:val="TableParagraph"/>
              <w:spacing w:line="274" w:lineRule="exact"/>
              <w:ind w:left="1505"/>
              <w:jc w:val="both"/>
              <w:rPr>
                <w:sz w:val="24"/>
              </w:rPr>
            </w:pPr>
            <w:r>
              <w:rPr>
                <w:sz w:val="24"/>
                <w:u w:val="single"/>
              </w:rPr>
              <w:t>Произведения</w:t>
            </w:r>
            <w:r>
              <w:rPr>
                <w:spacing w:val="-6"/>
                <w:sz w:val="24"/>
                <w:u w:val="single"/>
              </w:rPr>
              <w:t xml:space="preserve"> </w:t>
            </w:r>
            <w:r>
              <w:rPr>
                <w:sz w:val="24"/>
                <w:u w:val="single"/>
              </w:rPr>
              <w:t>поэтов</w:t>
            </w:r>
            <w:r>
              <w:rPr>
                <w:spacing w:val="-5"/>
                <w:sz w:val="24"/>
                <w:u w:val="single"/>
              </w:rPr>
              <w:t xml:space="preserve"> </w:t>
            </w:r>
            <w:r>
              <w:rPr>
                <w:sz w:val="24"/>
                <w:u w:val="single"/>
              </w:rPr>
              <w:t>и</w:t>
            </w:r>
            <w:r>
              <w:rPr>
                <w:spacing w:val="-5"/>
                <w:sz w:val="24"/>
                <w:u w:val="single"/>
              </w:rPr>
              <w:t xml:space="preserve"> </w:t>
            </w:r>
            <w:r>
              <w:rPr>
                <w:sz w:val="24"/>
                <w:u w:val="single"/>
              </w:rPr>
              <w:t>писателей</w:t>
            </w:r>
            <w:r>
              <w:rPr>
                <w:spacing w:val="-4"/>
                <w:sz w:val="24"/>
                <w:u w:val="single"/>
              </w:rPr>
              <w:t xml:space="preserve"> </w:t>
            </w:r>
            <w:r>
              <w:rPr>
                <w:sz w:val="24"/>
                <w:u w:val="single"/>
              </w:rPr>
              <w:t>разных</w:t>
            </w:r>
            <w:r>
              <w:rPr>
                <w:spacing w:val="-2"/>
                <w:sz w:val="24"/>
                <w:u w:val="single"/>
              </w:rPr>
              <w:t xml:space="preserve"> </w:t>
            </w:r>
            <w:r>
              <w:rPr>
                <w:sz w:val="24"/>
                <w:u w:val="single"/>
              </w:rPr>
              <w:t>стран.</w:t>
            </w:r>
            <w:r>
              <w:rPr>
                <w:spacing w:val="-3"/>
                <w:sz w:val="24"/>
                <w:u w:val="single"/>
              </w:rPr>
              <w:t xml:space="preserve"> </w:t>
            </w:r>
            <w:r>
              <w:rPr>
                <w:spacing w:val="-2"/>
                <w:sz w:val="24"/>
                <w:u w:val="single"/>
              </w:rPr>
              <w:t>Поэзия.</w:t>
            </w:r>
          </w:p>
          <w:p w14:paraId="1512177D" w14:textId="77777777" w:rsidR="00A510A5" w:rsidRDefault="00034DA7" w:rsidP="007E7EDC">
            <w:pPr>
              <w:pStyle w:val="TableParagraph"/>
              <w:spacing w:before="1"/>
              <w:ind w:left="105" w:right="228" w:firstLine="160"/>
              <w:jc w:val="both"/>
              <w:rPr>
                <w:sz w:val="24"/>
              </w:rPr>
            </w:pPr>
            <w:r>
              <w:rPr>
                <w:sz w:val="24"/>
              </w:rPr>
              <w:t>Бжехва</w:t>
            </w:r>
            <w:r>
              <w:rPr>
                <w:spacing w:val="-5"/>
                <w:sz w:val="24"/>
              </w:rPr>
              <w:t xml:space="preserve"> </w:t>
            </w:r>
            <w:r>
              <w:rPr>
                <w:sz w:val="24"/>
              </w:rPr>
              <w:t>Я. «Клей»,</w:t>
            </w:r>
            <w:r>
              <w:rPr>
                <w:spacing w:val="-1"/>
                <w:sz w:val="24"/>
              </w:rPr>
              <w:t xml:space="preserve"> </w:t>
            </w:r>
            <w:r>
              <w:rPr>
                <w:sz w:val="24"/>
              </w:rPr>
              <w:t>пер.</w:t>
            </w:r>
            <w:r>
              <w:rPr>
                <w:spacing w:val="-1"/>
                <w:sz w:val="24"/>
              </w:rPr>
              <w:t xml:space="preserve"> </w:t>
            </w:r>
            <w:r>
              <w:rPr>
                <w:sz w:val="24"/>
              </w:rPr>
              <w:t>с</w:t>
            </w:r>
            <w:r>
              <w:rPr>
                <w:spacing w:val="-4"/>
                <w:sz w:val="24"/>
              </w:rPr>
              <w:t xml:space="preserve"> </w:t>
            </w:r>
            <w:r>
              <w:rPr>
                <w:sz w:val="24"/>
              </w:rPr>
              <w:t>польск.</w:t>
            </w:r>
            <w:r>
              <w:rPr>
                <w:spacing w:val="-3"/>
                <w:sz w:val="24"/>
              </w:rPr>
              <w:t xml:space="preserve"> </w:t>
            </w:r>
            <w:r>
              <w:rPr>
                <w:sz w:val="24"/>
              </w:rPr>
              <w:t>Б.</w:t>
            </w:r>
            <w:r>
              <w:rPr>
                <w:spacing w:val="-3"/>
                <w:sz w:val="24"/>
              </w:rPr>
              <w:t xml:space="preserve"> </w:t>
            </w:r>
            <w:r>
              <w:rPr>
                <w:sz w:val="24"/>
              </w:rPr>
              <w:t>Заходер;</w:t>
            </w:r>
            <w:r>
              <w:rPr>
                <w:spacing w:val="-3"/>
                <w:sz w:val="24"/>
              </w:rPr>
              <w:t xml:space="preserve"> </w:t>
            </w:r>
            <w:r>
              <w:rPr>
                <w:sz w:val="24"/>
              </w:rPr>
              <w:t>Грубин</w:t>
            </w:r>
            <w:r>
              <w:rPr>
                <w:spacing w:val="-3"/>
                <w:sz w:val="24"/>
              </w:rPr>
              <w:t xml:space="preserve"> </w:t>
            </w:r>
            <w:r>
              <w:rPr>
                <w:sz w:val="24"/>
              </w:rPr>
              <w:t>Ф. «Слезы»,</w:t>
            </w:r>
            <w:r>
              <w:rPr>
                <w:spacing w:val="-1"/>
                <w:sz w:val="24"/>
              </w:rPr>
              <w:t xml:space="preserve"> </w:t>
            </w:r>
            <w:r>
              <w:rPr>
                <w:sz w:val="24"/>
              </w:rPr>
              <w:t>пер.</w:t>
            </w:r>
            <w:r>
              <w:rPr>
                <w:spacing w:val="-3"/>
                <w:sz w:val="24"/>
              </w:rPr>
              <w:t xml:space="preserve"> </w:t>
            </w:r>
            <w:r>
              <w:rPr>
                <w:sz w:val="24"/>
              </w:rPr>
              <w:t xml:space="preserve">с чеш. Е. Солоновича; Квитко Л.М. «Бабушкины руки» (пер. с евр. Т. Спендиаровой); Райнис Я. «Наперегонки», пер. с латыш. Л. Мезинова; Тувим </w:t>
            </w:r>
            <w:proofErr w:type="gramStart"/>
            <w:r>
              <w:rPr>
                <w:sz w:val="24"/>
              </w:rPr>
              <w:t>Ю.«</w:t>
            </w:r>
            <w:proofErr w:type="gramEnd"/>
            <w:r>
              <w:rPr>
                <w:sz w:val="24"/>
              </w:rPr>
              <w:t>Чудеса», пер. с польск. В. Приходько; «Про пана Трулялинского»,</w:t>
            </w:r>
            <w:r>
              <w:rPr>
                <w:spacing w:val="-5"/>
                <w:sz w:val="24"/>
              </w:rPr>
              <w:t xml:space="preserve"> </w:t>
            </w:r>
            <w:r>
              <w:rPr>
                <w:sz w:val="24"/>
              </w:rPr>
              <w:t>пересказ</w:t>
            </w:r>
            <w:r>
              <w:rPr>
                <w:spacing w:val="-5"/>
                <w:sz w:val="24"/>
              </w:rPr>
              <w:t xml:space="preserve"> </w:t>
            </w:r>
            <w:r>
              <w:rPr>
                <w:sz w:val="24"/>
              </w:rPr>
              <w:t>с</w:t>
            </w:r>
            <w:r>
              <w:rPr>
                <w:spacing w:val="-6"/>
                <w:sz w:val="24"/>
              </w:rPr>
              <w:t xml:space="preserve"> </w:t>
            </w:r>
            <w:r>
              <w:rPr>
                <w:sz w:val="24"/>
              </w:rPr>
              <w:t>польск.</w:t>
            </w:r>
            <w:r>
              <w:rPr>
                <w:spacing w:val="-5"/>
                <w:sz w:val="24"/>
              </w:rPr>
              <w:t xml:space="preserve"> </w:t>
            </w:r>
            <w:r>
              <w:rPr>
                <w:sz w:val="24"/>
              </w:rPr>
              <w:t>Б.</w:t>
            </w:r>
            <w:r>
              <w:rPr>
                <w:spacing w:val="-5"/>
                <w:sz w:val="24"/>
              </w:rPr>
              <w:t xml:space="preserve"> </w:t>
            </w:r>
            <w:r>
              <w:rPr>
                <w:sz w:val="24"/>
              </w:rPr>
              <w:t>Заходера;</w:t>
            </w:r>
            <w:r>
              <w:rPr>
                <w:spacing w:val="-1"/>
                <w:sz w:val="24"/>
              </w:rPr>
              <w:t xml:space="preserve"> </w:t>
            </w:r>
            <w:r>
              <w:rPr>
                <w:sz w:val="24"/>
              </w:rPr>
              <w:t>«Овощи»,</w:t>
            </w:r>
            <w:r>
              <w:rPr>
                <w:spacing w:val="-5"/>
                <w:sz w:val="24"/>
              </w:rPr>
              <w:t xml:space="preserve"> </w:t>
            </w:r>
            <w:r>
              <w:rPr>
                <w:sz w:val="24"/>
              </w:rPr>
              <w:t>пер.</w:t>
            </w:r>
            <w:r>
              <w:rPr>
                <w:spacing w:val="-5"/>
                <w:sz w:val="24"/>
              </w:rPr>
              <w:t xml:space="preserve"> </w:t>
            </w:r>
            <w:r>
              <w:rPr>
                <w:sz w:val="24"/>
              </w:rPr>
              <w:t>с</w:t>
            </w:r>
            <w:r>
              <w:rPr>
                <w:spacing w:val="-6"/>
                <w:sz w:val="24"/>
              </w:rPr>
              <w:t xml:space="preserve"> </w:t>
            </w:r>
            <w:r>
              <w:rPr>
                <w:sz w:val="24"/>
              </w:rPr>
              <w:t>польск. С. Михалкова.</w:t>
            </w:r>
          </w:p>
          <w:p w14:paraId="721BD7F8" w14:textId="77777777" w:rsidR="00A510A5" w:rsidRDefault="00034DA7" w:rsidP="007E7EDC">
            <w:pPr>
              <w:pStyle w:val="TableParagraph"/>
              <w:ind w:left="105"/>
              <w:jc w:val="both"/>
              <w:rPr>
                <w:sz w:val="24"/>
              </w:rPr>
            </w:pPr>
            <w:r>
              <w:rPr>
                <w:sz w:val="24"/>
                <w:u w:val="single"/>
              </w:rPr>
              <w:t>Литературные</w:t>
            </w:r>
            <w:r>
              <w:rPr>
                <w:spacing w:val="-8"/>
                <w:sz w:val="24"/>
                <w:u w:val="single"/>
              </w:rPr>
              <w:t xml:space="preserve"> </w:t>
            </w:r>
            <w:r>
              <w:rPr>
                <w:spacing w:val="-2"/>
                <w:sz w:val="24"/>
                <w:u w:val="single"/>
              </w:rPr>
              <w:t>сказки</w:t>
            </w:r>
            <w:r>
              <w:rPr>
                <w:spacing w:val="-2"/>
                <w:sz w:val="24"/>
              </w:rPr>
              <w:t>.</w:t>
            </w:r>
          </w:p>
          <w:p w14:paraId="313942D3" w14:textId="77777777" w:rsidR="00A510A5" w:rsidRDefault="00034DA7" w:rsidP="007E7EDC">
            <w:pPr>
              <w:pStyle w:val="TableParagraph"/>
              <w:ind w:left="105" w:right="228" w:firstLine="160"/>
              <w:jc w:val="both"/>
              <w:rPr>
                <w:sz w:val="24"/>
              </w:rPr>
            </w:pPr>
            <w:r>
              <w:rPr>
                <w:sz w:val="24"/>
              </w:rPr>
              <w:t>Балинт А. «Гном Гномыч и Изюмка» (1-2 главы из книги по выбору), пер. с венг. Г. Лейбутина; Дональдсон Д. «Груффало», «Хочу к маме» (пер.</w:t>
            </w:r>
            <w:r>
              <w:rPr>
                <w:spacing w:val="-4"/>
                <w:sz w:val="24"/>
              </w:rPr>
              <w:t xml:space="preserve"> </w:t>
            </w:r>
            <w:r>
              <w:rPr>
                <w:sz w:val="24"/>
              </w:rPr>
              <w:t>М.</w:t>
            </w:r>
            <w:r>
              <w:rPr>
                <w:spacing w:val="-4"/>
                <w:sz w:val="24"/>
              </w:rPr>
              <w:t xml:space="preserve"> </w:t>
            </w:r>
            <w:r>
              <w:rPr>
                <w:sz w:val="24"/>
              </w:rPr>
              <w:t>Бородицкой)</w:t>
            </w:r>
            <w:r>
              <w:rPr>
                <w:spacing w:val="-4"/>
                <w:sz w:val="24"/>
              </w:rPr>
              <w:t xml:space="preserve"> </w:t>
            </w:r>
            <w:r>
              <w:rPr>
                <w:sz w:val="24"/>
              </w:rPr>
              <w:t>(по</w:t>
            </w:r>
            <w:r>
              <w:rPr>
                <w:spacing w:val="-4"/>
                <w:sz w:val="24"/>
              </w:rPr>
              <w:t xml:space="preserve"> </w:t>
            </w:r>
            <w:r>
              <w:rPr>
                <w:sz w:val="24"/>
              </w:rPr>
              <w:t>выбору);</w:t>
            </w:r>
            <w:r>
              <w:rPr>
                <w:spacing w:val="-4"/>
                <w:sz w:val="24"/>
              </w:rPr>
              <w:t xml:space="preserve"> </w:t>
            </w:r>
            <w:r>
              <w:rPr>
                <w:sz w:val="24"/>
              </w:rPr>
              <w:t>Ивамура</w:t>
            </w:r>
            <w:r>
              <w:rPr>
                <w:spacing w:val="-5"/>
                <w:sz w:val="24"/>
              </w:rPr>
              <w:t xml:space="preserve"> </w:t>
            </w:r>
            <w:r>
              <w:rPr>
                <w:sz w:val="24"/>
              </w:rPr>
              <w:t>К. «14</w:t>
            </w:r>
            <w:r>
              <w:rPr>
                <w:spacing w:val="-4"/>
                <w:sz w:val="24"/>
              </w:rPr>
              <w:t xml:space="preserve"> </w:t>
            </w:r>
            <w:r>
              <w:rPr>
                <w:sz w:val="24"/>
              </w:rPr>
              <w:t>лесных</w:t>
            </w:r>
            <w:r>
              <w:rPr>
                <w:spacing w:val="-3"/>
                <w:sz w:val="24"/>
              </w:rPr>
              <w:t xml:space="preserve"> </w:t>
            </w:r>
            <w:r>
              <w:rPr>
                <w:sz w:val="24"/>
              </w:rPr>
              <w:t>мышей»</w:t>
            </w:r>
            <w:r>
              <w:rPr>
                <w:spacing w:val="-12"/>
                <w:sz w:val="24"/>
              </w:rPr>
              <w:t xml:space="preserve"> </w:t>
            </w:r>
            <w:r>
              <w:rPr>
                <w:sz w:val="24"/>
              </w:rPr>
              <w:t>(пер. Е. Байбиковой); Ингавес Г. «Мишка Бруно» (пер. О. Мяэотс); Керр Д.</w:t>
            </w:r>
          </w:p>
          <w:p w14:paraId="7CC56AB2" w14:textId="77777777" w:rsidR="00A510A5" w:rsidRDefault="00034DA7" w:rsidP="007E7EDC">
            <w:pPr>
              <w:pStyle w:val="TableParagraph"/>
              <w:ind w:left="105"/>
              <w:jc w:val="both"/>
              <w:rPr>
                <w:sz w:val="24"/>
              </w:rPr>
            </w:pPr>
            <w:r>
              <w:rPr>
                <w:sz w:val="24"/>
              </w:rPr>
              <w:t>«Мяули.</w:t>
            </w:r>
            <w:r>
              <w:rPr>
                <w:spacing w:val="-4"/>
                <w:sz w:val="24"/>
              </w:rPr>
              <w:t xml:space="preserve"> </w:t>
            </w:r>
            <w:r>
              <w:rPr>
                <w:sz w:val="24"/>
              </w:rPr>
              <w:t>Истории</w:t>
            </w:r>
            <w:r>
              <w:rPr>
                <w:spacing w:val="-4"/>
                <w:sz w:val="24"/>
              </w:rPr>
              <w:t xml:space="preserve"> </w:t>
            </w:r>
            <w:r>
              <w:rPr>
                <w:sz w:val="24"/>
              </w:rPr>
              <w:t>из</w:t>
            </w:r>
            <w:r>
              <w:rPr>
                <w:spacing w:val="-4"/>
                <w:sz w:val="24"/>
              </w:rPr>
              <w:t xml:space="preserve"> </w:t>
            </w:r>
            <w:r>
              <w:rPr>
                <w:sz w:val="24"/>
              </w:rPr>
              <w:t>жизни</w:t>
            </w:r>
            <w:r>
              <w:rPr>
                <w:spacing w:val="-1"/>
                <w:sz w:val="24"/>
              </w:rPr>
              <w:t xml:space="preserve"> </w:t>
            </w:r>
            <w:r>
              <w:rPr>
                <w:sz w:val="24"/>
              </w:rPr>
              <w:t>удивительной</w:t>
            </w:r>
            <w:r>
              <w:rPr>
                <w:spacing w:val="-3"/>
                <w:sz w:val="24"/>
              </w:rPr>
              <w:t xml:space="preserve"> </w:t>
            </w:r>
            <w:r>
              <w:rPr>
                <w:sz w:val="24"/>
              </w:rPr>
              <w:t>кошки»</w:t>
            </w:r>
            <w:r>
              <w:rPr>
                <w:spacing w:val="-12"/>
                <w:sz w:val="24"/>
              </w:rPr>
              <w:t xml:space="preserve"> </w:t>
            </w:r>
            <w:r>
              <w:rPr>
                <w:sz w:val="24"/>
              </w:rPr>
              <w:t>(пер.</w:t>
            </w:r>
            <w:r>
              <w:rPr>
                <w:spacing w:val="-3"/>
                <w:sz w:val="24"/>
              </w:rPr>
              <w:t xml:space="preserve"> </w:t>
            </w:r>
            <w:r>
              <w:rPr>
                <w:spacing w:val="-5"/>
                <w:sz w:val="24"/>
              </w:rPr>
              <w:t>М.</w:t>
            </w:r>
          </w:p>
          <w:p w14:paraId="3C9B2AE5" w14:textId="77777777" w:rsidR="00A510A5" w:rsidRDefault="00034DA7" w:rsidP="007E7EDC">
            <w:pPr>
              <w:pStyle w:val="TableParagraph"/>
              <w:spacing w:before="8"/>
              <w:ind w:left="105"/>
              <w:jc w:val="both"/>
              <w:rPr>
                <w:rFonts w:ascii="Calibri" w:hAnsi="Calibri"/>
                <w:sz w:val="24"/>
              </w:rPr>
            </w:pPr>
            <w:r>
              <w:rPr>
                <w:rFonts w:ascii="Calibri" w:hAnsi="Calibri"/>
                <w:sz w:val="24"/>
              </w:rPr>
              <w:t>Аромштам);</w:t>
            </w:r>
            <w:r>
              <w:rPr>
                <w:rFonts w:ascii="Calibri" w:hAnsi="Calibri"/>
                <w:spacing w:val="5"/>
                <w:sz w:val="24"/>
              </w:rPr>
              <w:t xml:space="preserve"> </w:t>
            </w:r>
            <w:r>
              <w:rPr>
                <w:rFonts w:ascii="Calibri" w:hAnsi="Calibri"/>
                <w:sz w:val="24"/>
              </w:rPr>
              <w:t>Лангройтер</w:t>
            </w:r>
            <w:r>
              <w:rPr>
                <w:rFonts w:ascii="Calibri" w:hAnsi="Calibri"/>
                <w:spacing w:val="8"/>
                <w:sz w:val="24"/>
              </w:rPr>
              <w:t xml:space="preserve"> </w:t>
            </w:r>
            <w:proofErr w:type="gramStart"/>
            <w:r>
              <w:rPr>
                <w:rFonts w:ascii="Calibri" w:hAnsi="Calibri"/>
                <w:sz w:val="24"/>
              </w:rPr>
              <w:t>Ю.«</w:t>
            </w:r>
            <w:proofErr w:type="gramEnd"/>
            <w:r>
              <w:rPr>
                <w:rFonts w:ascii="Calibri" w:hAnsi="Calibri"/>
                <w:sz w:val="24"/>
              </w:rPr>
              <w:t>А</w:t>
            </w:r>
            <w:r>
              <w:rPr>
                <w:rFonts w:ascii="Calibri" w:hAnsi="Calibri"/>
                <w:spacing w:val="11"/>
                <w:sz w:val="24"/>
              </w:rPr>
              <w:t xml:space="preserve"> </w:t>
            </w:r>
            <w:r>
              <w:rPr>
                <w:rFonts w:ascii="Calibri" w:hAnsi="Calibri"/>
                <w:sz w:val="24"/>
              </w:rPr>
              <w:t>дома</w:t>
            </w:r>
            <w:r>
              <w:rPr>
                <w:rFonts w:ascii="Calibri" w:hAnsi="Calibri"/>
                <w:spacing w:val="7"/>
                <w:sz w:val="24"/>
              </w:rPr>
              <w:t xml:space="preserve"> </w:t>
            </w:r>
            <w:r>
              <w:rPr>
                <w:rFonts w:ascii="Calibri" w:hAnsi="Calibri"/>
                <w:sz w:val="24"/>
              </w:rPr>
              <w:t>лучше!»</w:t>
            </w:r>
            <w:r>
              <w:rPr>
                <w:rFonts w:ascii="Calibri" w:hAnsi="Calibri"/>
                <w:spacing w:val="6"/>
                <w:sz w:val="24"/>
              </w:rPr>
              <w:t xml:space="preserve"> </w:t>
            </w:r>
            <w:r>
              <w:rPr>
                <w:rFonts w:ascii="Calibri" w:hAnsi="Calibri"/>
                <w:sz w:val="24"/>
              </w:rPr>
              <w:t>(пер.</w:t>
            </w:r>
            <w:r>
              <w:rPr>
                <w:rFonts w:ascii="Calibri" w:hAnsi="Calibri"/>
                <w:spacing w:val="6"/>
                <w:sz w:val="24"/>
              </w:rPr>
              <w:t xml:space="preserve"> </w:t>
            </w:r>
            <w:r>
              <w:rPr>
                <w:rFonts w:ascii="Calibri" w:hAnsi="Calibri"/>
                <w:sz w:val="24"/>
              </w:rPr>
              <w:t>В.</w:t>
            </w:r>
            <w:r>
              <w:rPr>
                <w:rFonts w:ascii="Calibri" w:hAnsi="Calibri"/>
                <w:spacing w:val="6"/>
                <w:sz w:val="24"/>
              </w:rPr>
              <w:t xml:space="preserve"> </w:t>
            </w:r>
            <w:r>
              <w:rPr>
                <w:rFonts w:ascii="Calibri" w:hAnsi="Calibri"/>
                <w:sz w:val="24"/>
              </w:rPr>
              <w:t>Фербикова);</w:t>
            </w:r>
            <w:r>
              <w:rPr>
                <w:rFonts w:ascii="Calibri" w:hAnsi="Calibri"/>
                <w:spacing w:val="5"/>
                <w:sz w:val="24"/>
              </w:rPr>
              <w:t xml:space="preserve"> </w:t>
            </w:r>
            <w:r>
              <w:rPr>
                <w:rFonts w:ascii="Calibri" w:hAnsi="Calibri"/>
                <w:sz w:val="24"/>
              </w:rPr>
              <w:t>Мугур</w:t>
            </w:r>
            <w:r>
              <w:rPr>
                <w:rFonts w:ascii="Calibri" w:hAnsi="Calibri"/>
                <w:spacing w:val="8"/>
                <w:sz w:val="24"/>
              </w:rPr>
              <w:t xml:space="preserve"> </w:t>
            </w:r>
            <w:r>
              <w:rPr>
                <w:rFonts w:ascii="Calibri" w:hAnsi="Calibri"/>
                <w:spacing w:val="-5"/>
                <w:sz w:val="24"/>
              </w:rPr>
              <w:t>Ф.</w:t>
            </w:r>
          </w:p>
          <w:p w14:paraId="27C97354" w14:textId="77777777" w:rsidR="00A510A5" w:rsidRDefault="00034DA7" w:rsidP="007E7EDC">
            <w:pPr>
              <w:pStyle w:val="TableParagraph"/>
              <w:ind w:left="105" w:right="101"/>
              <w:jc w:val="both"/>
              <w:rPr>
                <w:rFonts w:ascii="Calibri" w:hAnsi="Calibri"/>
                <w:sz w:val="24"/>
              </w:rPr>
            </w:pPr>
            <w:r>
              <w:rPr>
                <w:rFonts w:ascii="Calibri" w:hAnsi="Calibri"/>
                <w:sz w:val="24"/>
              </w:rPr>
              <w:t>«Рилэ-Йепурилэ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bl>
    <w:p w14:paraId="788CCEF8" w14:textId="77777777" w:rsidR="00A510A5" w:rsidRDefault="00A510A5" w:rsidP="007E7EDC">
      <w:pPr>
        <w:jc w:val="both"/>
        <w:rPr>
          <w:rFonts w:ascii="Calibri" w:hAnsi="Calibri"/>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745D2AD0" w14:textId="77777777">
        <w:trPr>
          <w:trHeight w:val="14123"/>
        </w:trPr>
        <w:tc>
          <w:tcPr>
            <w:tcW w:w="2102" w:type="dxa"/>
          </w:tcPr>
          <w:p w14:paraId="4CECEDDD" w14:textId="77777777" w:rsidR="00A510A5" w:rsidRDefault="00034DA7" w:rsidP="007E7EDC">
            <w:pPr>
              <w:pStyle w:val="TableParagraph"/>
              <w:spacing w:line="247" w:lineRule="exact"/>
              <w:ind w:left="105"/>
              <w:jc w:val="both"/>
            </w:pPr>
            <w:r>
              <w:lastRenderedPageBreak/>
              <w:t>5-6</w:t>
            </w:r>
            <w:r>
              <w:rPr>
                <w:spacing w:val="51"/>
              </w:rPr>
              <w:t xml:space="preserve"> </w:t>
            </w:r>
            <w:r>
              <w:rPr>
                <w:spacing w:val="-5"/>
              </w:rPr>
              <w:t>лет</w:t>
            </w:r>
          </w:p>
        </w:tc>
        <w:tc>
          <w:tcPr>
            <w:tcW w:w="7962" w:type="dxa"/>
          </w:tcPr>
          <w:p w14:paraId="386E152C" w14:textId="77777777" w:rsidR="00A510A5" w:rsidRDefault="00034DA7" w:rsidP="007E7EDC">
            <w:pPr>
              <w:pStyle w:val="TableParagraph"/>
              <w:spacing w:line="268" w:lineRule="exact"/>
              <w:ind w:left="2638"/>
              <w:jc w:val="both"/>
              <w:rPr>
                <w:sz w:val="24"/>
              </w:rPr>
            </w:pPr>
            <w:r>
              <w:rPr>
                <w:sz w:val="24"/>
                <w:u w:val="single"/>
              </w:rPr>
              <w:t>Малые</w:t>
            </w:r>
            <w:r>
              <w:rPr>
                <w:spacing w:val="-2"/>
                <w:sz w:val="24"/>
                <w:u w:val="single"/>
              </w:rPr>
              <w:t xml:space="preserve"> </w:t>
            </w:r>
            <w:r>
              <w:rPr>
                <w:sz w:val="24"/>
                <w:u w:val="single"/>
              </w:rPr>
              <w:t xml:space="preserve">формы </w:t>
            </w:r>
            <w:r>
              <w:rPr>
                <w:spacing w:val="-2"/>
                <w:sz w:val="24"/>
                <w:u w:val="single"/>
              </w:rPr>
              <w:t>фольклора</w:t>
            </w:r>
            <w:r>
              <w:rPr>
                <w:spacing w:val="-2"/>
                <w:sz w:val="24"/>
              </w:rPr>
              <w:t>.</w:t>
            </w:r>
          </w:p>
          <w:p w14:paraId="722F034F" w14:textId="77777777" w:rsidR="00A510A5" w:rsidRDefault="00034DA7" w:rsidP="007E7EDC">
            <w:pPr>
              <w:pStyle w:val="TableParagraph"/>
              <w:spacing w:before="2"/>
              <w:ind w:left="105"/>
              <w:jc w:val="both"/>
            </w:pPr>
            <w:r>
              <w:t>Загадки,</w:t>
            </w:r>
            <w:r>
              <w:rPr>
                <w:spacing w:val="-6"/>
              </w:rPr>
              <w:t xml:space="preserve"> </w:t>
            </w:r>
            <w:r>
              <w:t>небылицы,</w:t>
            </w:r>
            <w:r>
              <w:rPr>
                <w:spacing w:val="-6"/>
              </w:rPr>
              <w:t xml:space="preserve"> </w:t>
            </w:r>
            <w:r>
              <w:t>дразнилки,</w:t>
            </w:r>
            <w:r>
              <w:rPr>
                <w:spacing w:val="-6"/>
              </w:rPr>
              <w:t xml:space="preserve"> </w:t>
            </w:r>
            <w:r>
              <w:t>считалки,</w:t>
            </w:r>
            <w:r>
              <w:rPr>
                <w:spacing w:val="-6"/>
              </w:rPr>
              <w:t xml:space="preserve"> </w:t>
            </w:r>
            <w:r>
              <w:t>пословицы,</w:t>
            </w:r>
            <w:r>
              <w:rPr>
                <w:spacing w:val="-6"/>
              </w:rPr>
              <w:t xml:space="preserve"> </w:t>
            </w:r>
            <w:r>
              <w:t>поговорки,</w:t>
            </w:r>
            <w:r>
              <w:rPr>
                <w:spacing w:val="-6"/>
              </w:rPr>
              <w:t xml:space="preserve"> </w:t>
            </w:r>
            <w:r>
              <w:t>заклички, народные песенки, прибаутки, скороговорки.</w:t>
            </w:r>
          </w:p>
          <w:p w14:paraId="109EF519" w14:textId="77777777" w:rsidR="00A510A5" w:rsidRDefault="00034DA7" w:rsidP="007E7EDC">
            <w:pPr>
              <w:pStyle w:val="TableParagraph"/>
              <w:ind w:left="105" w:right="106"/>
              <w:jc w:val="both"/>
            </w:pPr>
            <w:r>
              <w:rPr>
                <w:u w:val="single"/>
              </w:rPr>
              <w:t>Русские</w:t>
            </w:r>
            <w:r>
              <w:rPr>
                <w:spacing w:val="-4"/>
                <w:u w:val="single"/>
              </w:rPr>
              <w:t xml:space="preserve"> </w:t>
            </w:r>
            <w:r>
              <w:rPr>
                <w:u w:val="single"/>
              </w:rPr>
              <w:t>народные</w:t>
            </w:r>
            <w:r>
              <w:rPr>
                <w:spacing w:val="-6"/>
                <w:u w:val="single"/>
              </w:rPr>
              <w:t xml:space="preserve"> </w:t>
            </w:r>
            <w:r>
              <w:rPr>
                <w:u w:val="single"/>
              </w:rPr>
              <w:t>сказки</w:t>
            </w:r>
            <w:r>
              <w:t>.</w:t>
            </w:r>
            <w:r>
              <w:rPr>
                <w:spacing w:val="-5"/>
              </w:rPr>
              <w:t xml:space="preserve"> </w:t>
            </w:r>
            <w:r>
              <w:t>«Жил-былкарась</w:t>
            </w:r>
            <w:proofErr w:type="gramStart"/>
            <w:r>
              <w:t>...</w:t>
            </w:r>
            <w:r>
              <w:rPr>
                <w:spacing w:val="-4"/>
              </w:rPr>
              <w:t xml:space="preserve"> </w:t>
            </w:r>
            <w:r>
              <w:t>»</w:t>
            </w:r>
            <w:proofErr w:type="gramEnd"/>
            <w:r>
              <w:rPr>
                <w:spacing w:val="-9"/>
              </w:rPr>
              <w:t xml:space="preserve"> </w:t>
            </w:r>
            <w:r>
              <w:t>(докучная</w:t>
            </w:r>
            <w:r>
              <w:rPr>
                <w:spacing w:val="-5"/>
              </w:rPr>
              <w:t xml:space="preserve"> </w:t>
            </w:r>
            <w:r>
              <w:t>сказка);«Жили-былидва братца... »(докучная сказка);«Заяц-хвастун»(обраб. О.И. Капицы/ пересказ А.Н. Толстого);</w:t>
            </w:r>
            <w:r>
              <w:rPr>
                <w:spacing w:val="-3"/>
              </w:rPr>
              <w:t xml:space="preserve"> </w:t>
            </w:r>
            <w:r>
              <w:t>«Крылатый,</w:t>
            </w:r>
            <w:r>
              <w:rPr>
                <w:spacing w:val="-5"/>
              </w:rPr>
              <w:t xml:space="preserve"> </w:t>
            </w:r>
            <w:r>
              <w:t>мохнатый</w:t>
            </w:r>
            <w:r>
              <w:rPr>
                <w:spacing w:val="-6"/>
              </w:rPr>
              <w:t xml:space="preserve"> </w:t>
            </w:r>
            <w:r>
              <w:t>да</w:t>
            </w:r>
            <w:r>
              <w:rPr>
                <w:spacing w:val="-5"/>
              </w:rPr>
              <w:t xml:space="preserve"> </w:t>
            </w:r>
            <w:r>
              <w:t>масляный»</w:t>
            </w:r>
            <w:r>
              <w:rPr>
                <w:spacing w:val="-9"/>
              </w:rPr>
              <w:t xml:space="preserve"> </w:t>
            </w:r>
            <w:r>
              <w:t>(обраб</w:t>
            </w:r>
            <w:r>
              <w:rPr>
                <w:spacing w:val="-5"/>
              </w:rPr>
              <w:t xml:space="preserve"> </w:t>
            </w:r>
            <w:r>
              <w:t>И.В.</w:t>
            </w:r>
            <w:r>
              <w:rPr>
                <w:spacing w:val="-5"/>
              </w:rPr>
              <w:t xml:space="preserve"> </w:t>
            </w:r>
            <w:r>
              <w:t>Карнауховой);</w:t>
            </w:r>
            <w:r>
              <w:rPr>
                <w:spacing w:val="-6"/>
              </w:rPr>
              <w:t xml:space="preserve"> </w:t>
            </w:r>
            <w:r>
              <w:t>«Лиса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w:t>
            </w:r>
          </w:p>
          <w:p w14:paraId="3D2D7C40" w14:textId="77777777" w:rsidR="00A510A5" w:rsidRDefault="00034DA7" w:rsidP="007E7EDC">
            <w:pPr>
              <w:pStyle w:val="TableParagraph"/>
              <w:ind w:left="105" w:right="172"/>
              <w:jc w:val="both"/>
            </w:pPr>
            <w:r>
              <w:t>обраб.</w:t>
            </w:r>
            <w:r>
              <w:rPr>
                <w:spacing w:val="-6"/>
              </w:rPr>
              <w:t xml:space="preserve"> </w:t>
            </w:r>
            <w:r>
              <w:t>А.Н.</w:t>
            </w:r>
            <w:r>
              <w:rPr>
                <w:spacing w:val="-4"/>
              </w:rPr>
              <w:t xml:space="preserve"> </w:t>
            </w:r>
            <w:r>
              <w:t>Толстого/</w:t>
            </w:r>
            <w:r>
              <w:rPr>
                <w:spacing w:val="-3"/>
              </w:rPr>
              <w:t xml:space="preserve"> </w:t>
            </w:r>
            <w:r>
              <w:t>пересказ</w:t>
            </w:r>
            <w:r>
              <w:rPr>
                <w:spacing w:val="-4"/>
              </w:rPr>
              <w:t xml:space="preserve"> </w:t>
            </w:r>
            <w:r>
              <w:t>К.Д.</w:t>
            </w:r>
            <w:r>
              <w:rPr>
                <w:spacing w:val="-4"/>
              </w:rPr>
              <w:t xml:space="preserve"> </w:t>
            </w:r>
            <w:r>
              <w:t>Ушинского);</w:t>
            </w:r>
            <w:r>
              <w:rPr>
                <w:spacing w:val="-3"/>
              </w:rPr>
              <w:t xml:space="preserve"> </w:t>
            </w:r>
            <w:r>
              <w:t>«Царевна-</w:t>
            </w:r>
            <w:r>
              <w:rPr>
                <w:spacing w:val="-8"/>
              </w:rPr>
              <w:t xml:space="preserve"> </w:t>
            </w:r>
            <w:r>
              <w:t>лягушка»</w:t>
            </w:r>
            <w:r>
              <w:rPr>
                <w:spacing w:val="-9"/>
              </w:rPr>
              <w:t xml:space="preserve"> </w:t>
            </w:r>
            <w:r>
              <w:t>(обраб. А.Н. Толстого/ обраб. М. Булатова).</w:t>
            </w:r>
          </w:p>
          <w:p w14:paraId="1504779F" w14:textId="77777777" w:rsidR="00A510A5" w:rsidRDefault="00034DA7" w:rsidP="007E7EDC">
            <w:pPr>
              <w:pStyle w:val="TableParagraph"/>
              <w:spacing w:line="275" w:lineRule="exact"/>
              <w:ind w:left="2887"/>
              <w:jc w:val="both"/>
              <w:rPr>
                <w:sz w:val="24"/>
              </w:rPr>
            </w:pPr>
            <w:r>
              <w:rPr>
                <w:sz w:val="24"/>
                <w:u w:val="single"/>
              </w:rPr>
              <w:t>Сказки</w:t>
            </w:r>
            <w:r>
              <w:rPr>
                <w:spacing w:val="-7"/>
                <w:sz w:val="24"/>
                <w:u w:val="single"/>
              </w:rPr>
              <w:t xml:space="preserve"> </w:t>
            </w:r>
            <w:r>
              <w:rPr>
                <w:sz w:val="24"/>
                <w:u w:val="single"/>
              </w:rPr>
              <w:t>народов</w:t>
            </w:r>
            <w:r>
              <w:rPr>
                <w:spacing w:val="-4"/>
                <w:sz w:val="24"/>
                <w:u w:val="single"/>
              </w:rPr>
              <w:t xml:space="preserve"> мира</w:t>
            </w:r>
          </w:p>
          <w:p w14:paraId="676DD677" w14:textId="77777777" w:rsidR="00A510A5" w:rsidRDefault="00034DA7" w:rsidP="007E7EDC">
            <w:pPr>
              <w:pStyle w:val="TableParagraph"/>
              <w:ind w:left="105" w:right="99"/>
              <w:jc w:val="both"/>
              <w:rPr>
                <w:sz w:val="24"/>
              </w:rPr>
            </w:pPr>
            <w:r>
              <w:rPr>
                <w:sz w:val="24"/>
              </w:rPr>
              <w:t>«Госпожа Метелица», пересказ с нем. А. Введенского, под редакцией С.Я. Маршака,</w:t>
            </w:r>
            <w:r>
              <w:rPr>
                <w:spacing w:val="-1"/>
                <w:sz w:val="24"/>
              </w:rPr>
              <w:t xml:space="preserve"> </w:t>
            </w:r>
            <w:r>
              <w:rPr>
                <w:sz w:val="24"/>
              </w:rPr>
              <w:t>из</w:t>
            </w:r>
            <w:r>
              <w:rPr>
                <w:spacing w:val="3"/>
                <w:sz w:val="24"/>
              </w:rPr>
              <w:t xml:space="preserve"> </w:t>
            </w:r>
            <w:r>
              <w:rPr>
                <w:sz w:val="24"/>
              </w:rPr>
              <w:t>сказок</w:t>
            </w:r>
            <w:r>
              <w:rPr>
                <w:spacing w:val="3"/>
                <w:sz w:val="24"/>
              </w:rPr>
              <w:t xml:space="preserve"> </w:t>
            </w:r>
            <w:r>
              <w:rPr>
                <w:sz w:val="24"/>
              </w:rPr>
              <w:t>братьев</w:t>
            </w:r>
            <w:r>
              <w:rPr>
                <w:spacing w:val="5"/>
                <w:sz w:val="24"/>
              </w:rPr>
              <w:t xml:space="preserve"> </w:t>
            </w:r>
            <w:r>
              <w:rPr>
                <w:sz w:val="24"/>
              </w:rPr>
              <w:t>Гримм;</w:t>
            </w:r>
            <w:r>
              <w:rPr>
                <w:spacing w:val="7"/>
                <w:sz w:val="24"/>
              </w:rPr>
              <w:t xml:space="preserve"> </w:t>
            </w:r>
            <w:r>
              <w:rPr>
                <w:sz w:val="24"/>
              </w:rPr>
              <w:t>«Жёлтый</w:t>
            </w:r>
            <w:r>
              <w:rPr>
                <w:spacing w:val="3"/>
                <w:sz w:val="24"/>
              </w:rPr>
              <w:t xml:space="preserve"> </w:t>
            </w:r>
            <w:r>
              <w:rPr>
                <w:sz w:val="24"/>
              </w:rPr>
              <w:t>аист»,</w:t>
            </w:r>
            <w:r>
              <w:rPr>
                <w:spacing w:val="2"/>
                <w:sz w:val="24"/>
              </w:rPr>
              <w:t xml:space="preserve"> </w:t>
            </w:r>
            <w:r>
              <w:rPr>
                <w:sz w:val="24"/>
              </w:rPr>
              <w:t>пер.</w:t>
            </w:r>
            <w:r>
              <w:rPr>
                <w:spacing w:val="2"/>
                <w:sz w:val="24"/>
              </w:rPr>
              <w:t xml:space="preserve"> </w:t>
            </w:r>
            <w:r>
              <w:rPr>
                <w:sz w:val="24"/>
              </w:rPr>
              <w:t>с</w:t>
            </w:r>
            <w:r>
              <w:rPr>
                <w:spacing w:val="1"/>
                <w:sz w:val="24"/>
              </w:rPr>
              <w:t xml:space="preserve"> </w:t>
            </w:r>
            <w:r>
              <w:rPr>
                <w:sz w:val="24"/>
              </w:rPr>
              <w:t>кит.</w:t>
            </w:r>
            <w:r>
              <w:rPr>
                <w:spacing w:val="2"/>
                <w:sz w:val="24"/>
              </w:rPr>
              <w:t xml:space="preserve"> </w:t>
            </w:r>
            <w:r>
              <w:rPr>
                <w:sz w:val="24"/>
              </w:rPr>
              <w:t>Ф.</w:t>
            </w:r>
            <w:r>
              <w:rPr>
                <w:spacing w:val="2"/>
                <w:sz w:val="24"/>
              </w:rPr>
              <w:t xml:space="preserve"> </w:t>
            </w:r>
            <w:r>
              <w:rPr>
                <w:spacing w:val="-2"/>
                <w:sz w:val="24"/>
              </w:rPr>
              <w:t>Ярлина;</w:t>
            </w:r>
          </w:p>
          <w:p w14:paraId="7BC98CE9" w14:textId="77777777" w:rsidR="00A510A5" w:rsidRDefault="00034DA7" w:rsidP="007E7EDC">
            <w:pPr>
              <w:pStyle w:val="TableParagraph"/>
              <w:ind w:left="105" w:right="102"/>
              <w:jc w:val="both"/>
              <w:rPr>
                <w:sz w:val="24"/>
              </w:rPr>
            </w:pPr>
            <w:r>
              <w:rPr>
                <w:sz w:val="24"/>
              </w:rPr>
              <w:t>«Златовласка», пер. с чешек.</w:t>
            </w:r>
            <w:r>
              <w:rPr>
                <w:spacing w:val="-1"/>
                <w:sz w:val="24"/>
              </w:rPr>
              <w:t xml:space="preserve"> </w:t>
            </w:r>
            <w:r>
              <w:rPr>
                <w:sz w:val="24"/>
              </w:rPr>
              <w:t>К.Г. Паустовского; «Летучий корабль», пер.</w:t>
            </w:r>
            <w:r>
              <w:rPr>
                <w:spacing w:val="-1"/>
                <w:sz w:val="24"/>
              </w:rPr>
              <w:t xml:space="preserve"> </w:t>
            </w:r>
            <w:r>
              <w:rPr>
                <w:sz w:val="24"/>
              </w:rPr>
              <w:t xml:space="preserve">с укр. А. Нечаева; «Рапунцель» пер. с нем. Г. Петникова/ пер. и обраб. И. </w:t>
            </w:r>
            <w:r>
              <w:rPr>
                <w:spacing w:val="-2"/>
                <w:sz w:val="24"/>
              </w:rPr>
              <w:t>Архангельской.</w:t>
            </w:r>
          </w:p>
          <w:p w14:paraId="7E2FC63E" w14:textId="77777777" w:rsidR="00A510A5" w:rsidRDefault="00A510A5" w:rsidP="007E7EDC">
            <w:pPr>
              <w:pStyle w:val="TableParagraph"/>
              <w:ind w:left="0"/>
              <w:jc w:val="both"/>
              <w:rPr>
                <w:b/>
                <w:sz w:val="24"/>
              </w:rPr>
            </w:pPr>
          </w:p>
          <w:p w14:paraId="09D5459E" w14:textId="77777777" w:rsidR="00A510A5" w:rsidRDefault="00034DA7" w:rsidP="007E7EDC">
            <w:pPr>
              <w:pStyle w:val="TableParagraph"/>
              <w:ind w:left="6"/>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14:paraId="55DC7312" w14:textId="77777777" w:rsidR="00A510A5" w:rsidRDefault="00034DA7" w:rsidP="007E7EDC">
            <w:pPr>
              <w:pStyle w:val="TableParagraph"/>
              <w:ind w:left="8"/>
              <w:jc w:val="both"/>
              <w:rPr>
                <w:sz w:val="24"/>
              </w:rPr>
            </w:pPr>
            <w:r>
              <w:rPr>
                <w:spacing w:val="-2"/>
                <w:sz w:val="24"/>
              </w:rPr>
              <w:t>Поэзия.</w:t>
            </w:r>
          </w:p>
          <w:p w14:paraId="05376DFB" w14:textId="77777777" w:rsidR="00A510A5" w:rsidRDefault="00034DA7" w:rsidP="007E7EDC">
            <w:pPr>
              <w:pStyle w:val="TableParagraph"/>
              <w:ind w:left="105" w:right="175"/>
              <w:jc w:val="both"/>
              <w:rPr>
                <w:sz w:val="24"/>
              </w:rPr>
            </w:pPr>
            <w:r>
              <w:rPr>
                <w:sz w:val="24"/>
              </w:rPr>
              <w:t>Аким Я.Л. «Жадина»; Барто А.Л. «Верёвочка», «Гуси-лебеди», «Есть такие</w:t>
            </w:r>
            <w:r>
              <w:rPr>
                <w:spacing w:val="-6"/>
                <w:sz w:val="24"/>
              </w:rPr>
              <w:t xml:space="preserve"> </w:t>
            </w:r>
            <w:r>
              <w:rPr>
                <w:sz w:val="24"/>
              </w:rPr>
              <w:t>мальчики»,</w:t>
            </w:r>
            <w:r>
              <w:rPr>
                <w:spacing w:val="-1"/>
                <w:sz w:val="24"/>
              </w:rPr>
              <w:t xml:space="preserve"> </w:t>
            </w:r>
            <w:r>
              <w:rPr>
                <w:sz w:val="24"/>
              </w:rPr>
              <w:t>«Мы</w:t>
            </w:r>
            <w:r>
              <w:rPr>
                <w:spacing w:val="-4"/>
                <w:sz w:val="24"/>
              </w:rPr>
              <w:t xml:space="preserve"> </w:t>
            </w:r>
            <w:r>
              <w:rPr>
                <w:sz w:val="24"/>
              </w:rPr>
              <w:t>не</w:t>
            </w:r>
            <w:r>
              <w:rPr>
                <w:spacing w:val="-6"/>
                <w:sz w:val="24"/>
              </w:rPr>
              <w:t xml:space="preserve"> </w:t>
            </w:r>
            <w:r>
              <w:rPr>
                <w:sz w:val="24"/>
              </w:rPr>
              <w:t>заметили</w:t>
            </w:r>
            <w:r>
              <w:rPr>
                <w:spacing w:val="-4"/>
                <w:sz w:val="24"/>
              </w:rPr>
              <w:t xml:space="preserve"> </w:t>
            </w:r>
            <w:r>
              <w:rPr>
                <w:sz w:val="24"/>
              </w:rPr>
              <w:t>жука»</w:t>
            </w:r>
            <w:r>
              <w:rPr>
                <w:spacing w:val="-10"/>
                <w:sz w:val="24"/>
              </w:rPr>
              <w:t xml:space="preserve"> </w:t>
            </w:r>
            <w:r>
              <w:rPr>
                <w:sz w:val="24"/>
              </w:rPr>
              <w:t>(1-2</w:t>
            </w:r>
            <w:r>
              <w:rPr>
                <w:spacing w:val="-3"/>
                <w:sz w:val="24"/>
              </w:rPr>
              <w:t xml:space="preserve"> </w:t>
            </w:r>
            <w:r>
              <w:rPr>
                <w:sz w:val="24"/>
              </w:rPr>
              <w:t>стихотворения</w:t>
            </w:r>
            <w:r>
              <w:rPr>
                <w:spacing w:val="-5"/>
                <w:sz w:val="24"/>
              </w:rPr>
              <w:t xml:space="preserve"> </w:t>
            </w:r>
            <w:r>
              <w:rPr>
                <w:sz w:val="24"/>
              </w:rPr>
              <w:t>по</w:t>
            </w:r>
            <w:r>
              <w:rPr>
                <w:spacing w:val="-5"/>
                <w:sz w:val="24"/>
              </w:rPr>
              <w:t xml:space="preserve"> </w:t>
            </w:r>
            <w:r>
              <w:rPr>
                <w:sz w:val="24"/>
              </w:rPr>
              <w:t xml:space="preserve">выбору); Бородицкая М. «Тетушка Луна»; Бунин И.А. «Первый снег»; Волкова </w:t>
            </w:r>
            <w:proofErr w:type="gramStart"/>
            <w:r>
              <w:rPr>
                <w:sz w:val="24"/>
              </w:rPr>
              <w:t>Н.«</w:t>
            </w:r>
            <w:proofErr w:type="gramEnd"/>
            <w:r>
              <w:rPr>
                <w:sz w:val="24"/>
              </w:rPr>
              <w:t>Воздушные замки»; Городецкий С.М. «Котёнок»; Дядина Г.</w:t>
            </w:r>
          </w:p>
          <w:p w14:paraId="3A82F400" w14:textId="77777777" w:rsidR="00A510A5" w:rsidRDefault="00034DA7" w:rsidP="007E7EDC">
            <w:pPr>
              <w:pStyle w:val="TableParagraph"/>
              <w:ind w:left="105"/>
              <w:jc w:val="both"/>
              <w:rPr>
                <w:sz w:val="24"/>
              </w:rPr>
            </w:pPr>
            <w:r>
              <w:rPr>
                <w:sz w:val="24"/>
              </w:rPr>
              <w:t>«Пуговичный</w:t>
            </w:r>
            <w:r>
              <w:rPr>
                <w:spacing w:val="-5"/>
                <w:sz w:val="24"/>
              </w:rPr>
              <w:t xml:space="preserve"> </w:t>
            </w:r>
            <w:r>
              <w:rPr>
                <w:sz w:val="24"/>
              </w:rPr>
              <w:t>городок»;</w:t>
            </w:r>
            <w:r>
              <w:rPr>
                <w:spacing w:val="-4"/>
                <w:sz w:val="24"/>
              </w:rPr>
              <w:t xml:space="preserve"> </w:t>
            </w:r>
            <w:r>
              <w:rPr>
                <w:sz w:val="24"/>
              </w:rPr>
              <w:t>Есенин</w:t>
            </w:r>
            <w:r>
              <w:rPr>
                <w:spacing w:val="-4"/>
                <w:sz w:val="24"/>
              </w:rPr>
              <w:t xml:space="preserve"> </w:t>
            </w:r>
            <w:r>
              <w:rPr>
                <w:sz w:val="24"/>
              </w:rPr>
              <w:t>С.А.</w:t>
            </w:r>
            <w:r>
              <w:rPr>
                <w:spacing w:val="-3"/>
                <w:sz w:val="24"/>
              </w:rPr>
              <w:t xml:space="preserve"> </w:t>
            </w:r>
            <w:r>
              <w:rPr>
                <w:sz w:val="24"/>
              </w:rPr>
              <w:t>«Берёза»;</w:t>
            </w:r>
            <w:r>
              <w:rPr>
                <w:spacing w:val="1"/>
                <w:sz w:val="24"/>
              </w:rPr>
              <w:t xml:space="preserve"> </w:t>
            </w:r>
            <w:r>
              <w:rPr>
                <w:sz w:val="24"/>
              </w:rPr>
              <w:t>Заходер</w:t>
            </w:r>
            <w:r>
              <w:rPr>
                <w:spacing w:val="-4"/>
                <w:sz w:val="24"/>
              </w:rPr>
              <w:t xml:space="preserve"> </w:t>
            </w:r>
            <w:r>
              <w:rPr>
                <w:sz w:val="24"/>
              </w:rPr>
              <w:t xml:space="preserve">Б.В. </w:t>
            </w:r>
            <w:r>
              <w:rPr>
                <w:spacing w:val="-4"/>
                <w:sz w:val="24"/>
              </w:rPr>
              <w:t>«Моя</w:t>
            </w:r>
          </w:p>
          <w:p w14:paraId="4CD77838" w14:textId="77777777" w:rsidR="00A510A5" w:rsidRDefault="00034DA7" w:rsidP="007E7EDC">
            <w:pPr>
              <w:pStyle w:val="TableParagraph"/>
              <w:ind w:left="105"/>
              <w:jc w:val="both"/>
              <w:rPr>
                <w:sz w:val="24"/>
              </w:rPr>
            </w:pPr>
            <w:r>
              <w:rPr>
                <w:sz w:val="24"/>
              </w:rPr>
              <w:t>Вообразилия»;</w:t>
            </w:r>
            <w:r>
              <w:rPr>
                <w:spacing w:val="-6"/>
                <w:sz w:val="24"/>
              </w:rPr>
              <w:t xml:space="preserve"> </w:t>
            </w:r>
            <w:r>
              <w:rPr>
                <w:sz w:val="24"/>
              </w:rPr>
              <w:t>Маршак</w:t>
            </w:r>
            <w:r>
              <w:rPr>
                <w:spacing w:val="-1"/>
                <w:sz w:val="24"/>
              </w:rPr>
              <w:t xml:space="preserve"> </w:t>
            </w:r>
            <w:proofErr w:type="gramStart"/>
            <w:r>
              <w:rPr>
                <w:sz w:val="24"/>
              </w:rPr>
              <w:t>С.Я.«</w:t>
            </w:r>
            <w:proofErr w:type="gramEnd"/>
            <w:r>
              <w:rPr>
                <w:sz w:val="24"/>
              </w:rPr>
              <w:t>Пудель»;</w:t>
            </w:r>
            <w:r>
              <w:rPr>
                <w:spacing w:val="-4"/>
                <w:sz w:val="24"/>
              </w:rPr>
              <w:t xml:space="preserve"> </w:t>
            </w:r>
            <w:r>
              <w:rPr>
                <w:sz w:val="24"/>
              </w:rPr>
              <w:t>Мориц</w:t>
            </w:r>
            <w:r>
              <w:rPr>
                <w:spacing w:val="-4"/>
                <w:sz w:val="24"/>
              </w:rPr>
              <w:t xml:space="preserve"> </w:t>
            </w:r>
            <w:r>
              <w:rPr>
                <w:sz w:val="24"/>
              </w:rPr>
              <w:t>Ю.П. «Домик</w:t>
            </w:r>
            <w:r>
              <w:rPr>
                <w:spacing w:val="-4"/>
                <w:sz w:val="24"/>
              </w:rPr>
              <w:t xml:space="preserve"> </w:t>
            </w:r>
            <w:r>
              <w:rPr>
                <w:sz w:val="24"/>
              </w:rPr>
              <w:t>с</w:t>
            </w:r>
            <w:r>
              <w:rPr>
                <w:spacing w:val="-4"/>
                <w:sz w:val="24"/>
              </w:rPr>
              <w:t xml:space="preserve"> </w:t>
            </w:r>
            <w:r>
              <w:rPr>
                <w:spacing w:val="-2"/>
                <w:sz w:val="24"/>
              </w:rPr>
              <w:t>трубой»;</w:t>
            </w:r>
          </w:p>
          <w:p w14:paraId="012BDC7B" w14:textId="77777777" w:rsidR="00A510A5" w:rsidRDefault="00034DA7" w:rsidP="007E7EDC">
            <w:pPr>
              <w:pStyle w:val="TableParagraph"/>
              <w:tabs>
                <w:tab w:val="left" w:pos="5771"/>
              </w:tabs>
              <w:ind w:left="105" w:right="228"/>
              <w:jc w:val="both"/>
              <w:rPr>
                <w:sz w:val="24"/>
              </w:rPr>
            </w:pPr>
            <w:r>
              <w:rPr>
                <w:sz w:val="24"/>
              </w:rPr>
              <w:t>Мошковская</w:t>
            </w:r>
            <w:r>
              <w:rPr>
                <w:spacing w:val="-7"/>
                <w:sz w:val="24"/>
              </w:rPr>
              <w:t xml:space="preserve"> </w:t>
            </w:r>
            <w:r>
              <w:rPr>
                <w:sz w:val="24"/>
              </w:rPr>
              <w:t>Э.Э.</w:t>
            </w:r>
            <w:r>
              <w:rPr>
                <w:spacing w:val="-3"/>
                <w:sz w:val="24"/>
              </w:rPr>
              <w:t xml:space="preserve"> </w:t>
            </w:r>
            <w:r>
              <w:rPr>
                <w:sz w:val="24"/>
              </w:rPr>
              <w:t>«Какие</w:t>
            </w:r>
            <w:r>
              <w:rPr>
                <w:spacing w:val="-8"/>
                <w:sz w:val="24"/>
              </w:rPr>
              <w:t xml:space="preserve"> </w:t>
            </w:r>
            <w:r>
              <w:rPr>
                <w:sz w:val="24"/>
              </w:rPr>
              <w:t>бывают</w:t>
            </w:r>
            <w:r>
              <w:rPr>
                <w:spacing w:val="-7"/>
                <w:sz w:val="24"/>
              </w:rPr>
              <w:t xml:space="preserve"> </w:t>
            </w:r>
            <w:r>
              <w:rPr>
                <w:sz w:val="24"/>
              </w:rPr>
              <w:t>подарки»;</w:t>
            </w:r>
            <w:r>
              <w:rPr>
                <w:spacing w:val="-7"/>
                <w:sz w:val="24"/>
              </w:rPr>
              <w:t xml:space="preserve"> </w:t>
            </w:r>
            <w:r>
              <w:rPr>
                <w:sz w:val="24"/>
              </w:rPr>
              <w:t>Пивоварова</w:t>
            </w:r>
            <w:r>
              <w:rPr>
                <w:spacing w:val="-9"/>
                <w:sz w:val="24"/>
              </w:rPr>
              <w:t xml:space="preserve"> </w:t>
            </w:r>
            <w:r>
              <w:rPr>
                <w:sz w:val="24"/>
              </w:rPr>
              <w:t>И.М.</w:t>
            </w:r>
            <w:r>
              <w:rPr>
                <w:spacing w:val="-3"/>
                <w:sz w:val="24"/>
              </w:rPr>
              <w:t xml:space="preserve"> </w:t>
            </w:r>
            <w:r>
              <w:rPr>
                <w:sz w:val="24"/>
              </w:rPr>
              <w:t>«Сосчитать не могу»; Пушкин А.С. «У лукоморья дуб зелёный</w:t>
            </w:r>
            <w:r>
              <w:rPr>
                <w:sz w:val="24"/>
              </w:rPr>
              <w:tab/>
            </w:r>
            <w:r>
              <w:rPr>
                <w:spacing w:val="-10"/>
                <w:sz w:val="24"/>
              </w:rPr>
              <w:t>»</w:t>
            </w:r>
          </w:p>
          <w:p w14:paraId="0AB60FE3" w14:textId="77777777" w:rsidR="00A510A5" w:rsidRDefault="00034DA7" w:rsidP="007E7EDC">
            <w:pPr>
              <w:pStyle w:val="TableParagraph"/>
              <w:tabs>
                <w:tab w:val="left" w:leader="dot" w:pos="4122"/>
              </w:tabs>
              <w:ind w:left="105" w:right="560"/>
              <w:jc w:val="both"/>
              <w:rPr>
                <w:sz w:val="24"/>
              </w:rPr>
            </w:pPr>
            <w:r>
              <w:rPr>
                <w:sz w:val="24"/>
              </w:rPr>
              <w:t>(отрывок</w:t>
            </w:r>
            <w:r>
              <w:rPr>
                <w:spacing w:val="-5"/>
                <w:sz w:val="24"/>
              </w:rPr>
              <w:t xml:space="preserve"> </w:t>
            </w:r>
            <w:r>
              <w:rPr>
                <w:sz w:val="24"/>
              </w:rPr>
              <w:t>из</w:t>
            </w:r>
            <w:r>
              <w:rPr>
                <w:spacing w:val="-5"/>
                <w:sz w:val="24"/>
              </w:rPr>
              <w:t xml:space="preserve"> </w:t>
            </w:r>
            <w:r>
              <w:rPr>
                <w:sz w:val="24"/>
              </w:rPr>
              <w:t>поэмы</w:t>
            </w:r>
            <w:r>
              <w:rPr>
                <w:spacing w:val="-2"/>
                <w:sz w:val="24"/>
              </w:rPr>
              <w:t xml:space="preserve"> </w:t>
            </w:r>
            <w:r>
              <w:rPr>
                <w:sz w:val="24"/>
              </w:rPr>
              <w:t>«Руслан</w:t>
            </w:r>
            <w:r>
              <w:rPr>
                <w:spacing w:val="-5"/>
                <w:sz w:val="24"/>
              </w:rPr>
              <w:t xml:space="preserve"> </w:t>
            </w:r>
            <w:r>
              <w:rPr>
                <w:sz w:val="24"/>
              </w:rPr>
              <w:t>и</w:t>
            </w:r>
            <w:r>
              <w:rPr>
                <w:spacing w:val="-5"/>
                <w:sz w:val="24"/>
              </w:rPr>
              <w:t xml:space="preserve"> </w:t>
            </w:r>
            <w:r>
              <w:rPr>
                <w:sz w:val="24"/>
              </w:rPr>
              <w:t>Людмила»),</w:t>
            </w:r>
            <w:r>
              <w:rPr>
                <w:spacing w:val="-1"/>
                <w:sz w:val="24"/>
              </w:rPr>
              <w:t xml:space="preserve"> </w:t>
            </w:r>
            <w:r>
              <w:rPr>
                <w:sz w:val="24"/>
              </w:rPr>
              <w:t>«Ель</w:t>
            </w:r>
            <w:r>
              <w:rPr>
                <w:spacing w:val="-5"/>
                <w:sz w:val="24"/>
              </w:rPr>
              <w:t xml:space="preserve"> </w:t>
            </w:r>
            <w:r>
              <w:rPr>
                <w:sz w:val="24"/>
              </w:rPr>
              <w:t>растёт</w:t>
            </w:r>
            <w:r>
              <w:rPr>
                <w:spacing w:val="-5"/>
                <w:sz w:val="24"/>
              </w:rPr>
              <w:t xml:space="preserve"> </w:t>
            </w:r>
            <w:r>
              <w:rPr>
                <w:sz w:val="24"/>
              </w:rPr>
              <w:t>перед</w:t>
            </w:r>
            <w:r>
              <w:rPr>
                <w:spacing w:val="-5"/>
                <w:sz w:val="24"/>
              </w:rPr>
              <w:t xml:space="preserve"> </w:t>
            </w:r>
            <w:r>
              <w:rPr>
                <w:sz w:val="24"/>
              </w:rPr>
              <w:t>дворцом» (отрывок из «Сказки о царе Салтане</w:t>
            </w:r>
            <w:r>
              <w:rPr>
                <w:sz w:val="24"/>
              </w:rPr>
              <w:tab/>
              <w:t>» (по выбору); Сеф Р.С.</w:t>
            </w:r>
          </w:p>
          <w:p w14:paraId="058C2999" w14:textId="77777777" w:rsidR="00A510A5" w:rsidRDefault="00034DA7" w:rsidP="007E7EDC">
            <w:pPr>
              <w:pStyle w:val="TableParagraph"/>
              <w:ind w:left="105"/>
              <w:jc w:val="both"/>
              <w:rPr>
                <w:sz w:val="24"/>
              </w:rPr>
            </w:pPr>
            <w:r>
              <w:rPr>
                <w:sz w:val="24"/>
              </w:rPr>
              <w:t>«Бесконечные стихи»; Симбирская Ю. «Ехал дождь в командировку»; Степанов</w:t>
            </w:r>
            <w:r>
              <w:rPr>
                <w:spacing w:val="-7"/>
                <w:sz w:val="24"/>
              </w:rPr>
              <w:t xml:space="preserve"> </w:t>
            </w:r>
            <w:r>
              <w:rPr>
                <w:sz w:val="24"/>
              </w:rPr>
              <w:t>В.А.</w:t>
            </w:r>
            <w:r>
              <w:rPr>
                <w:spacing w:val="-3"/>
                <w:sz w:val="24"/>
              </w:rPr>
              <w:t xml:space="preserve"> </w:t>
            </w:r>
            <w:r>
              <w:rPr>
                <w:sz w:val="24"/>
              </w:rPr>
              <w:t>«Родные</w:t>
            </w:r>
            <w:r>
              <w:rPr>
                <w:spacing w:val="-7"/>
                <w:sz w:val="24"/>
              </w:rPr>
              <w:t xml:space="preserve"> </w:t>
            </w:r>
            <w:r>
              <w:rPr>
                <w:sz w:val="24"/>
              </w:rPr>
              <w:t>просторы»;</w:t>
            </w:r>
            <w:r>
              <w:rPr>
                <w:spacing w:val="-7"/>
                <w:sz w:val="24"/>
              </w:rPr>
              <w:t xml:space="preserve"> </w:t>
            </w:r>
            <w:r>
              <w:rPr>
                <w:sz w:val="24"/>
              </w:rPr>
              <w:t>Суриков</w:t>
            </w:r>
            <w:r>
              <w:rPr>
                <w:spacing w:val="-7"/>
                <w:sz w:val="24"/>
              </w:rPr>
              <w:t xml:space="preserve"> </w:t>
            </w:r>
            <w:r>
              <w:rPr>
                <w:sz w:val="24"/>
              </w:rPr>
              <w:t>И.З.</w:t>
            </w:r>
            <w:r>
              <w:rPr>
                <w:spacing w:val="-3"/>
                <w:sz w:val="24"/>
              </w:rPr>
              <w:t xml:space="preserve"> </w:t>
            </w:r>
            <w:r>
              <w:rPr>
                <w:sz w:val="24"/>
              </w:rPr>
              <w:t>«Белый</w:t>
            </w:r>
            <w:r>
              <w:rPr>
                <w:spacing w:val="-7"/>
                <w:sz w:val="24"/>
              </w:rPr>
              <w:t xml:space="preserve"> </w:t>
            </w:r>
            <w:r>
              <w:rPr>
                <w:sz w:val="24"/>
              </w:rPr>
              <w:t>снег</w:t>
            </w:r>
            <w:r>
              <w:rPr>
                <w:spacing w:val="-7"/>
                <w:sz w:val="24"/>
              </w:rPr>
              <w:t xml:space="preserve"> </w:t>
            </w:r>
            <w:r>
              <w:rPr>
                <w:sz w:val="24"/>
              </w:rPr>
              <w:t>пушистый»,</w:t>
            </w:r>
          </w:p>
          <w:p w14:paraId="6D247F0D" w14:textId="77777777" w:rsidR="00A510A5" w:rsidRDefault="00034DA7" w:rsidP="007E7EDC">
            <w:pPr>
              <w:pStyle w:val="TableParagraph"/>
              <w:spacing w:before="1"/>
              <w:ind w:left="105"/>
              <w:jc w:val="both"/>
              <w:rPr>
                <w:sz w:val="24"/>
              </w:rPr>
            </w:pPr>
            <w:r>
              <w:rPr>
                <w:sz w:val="24"/>
              </w:rPr>
              <w:t>«Зима»</w:t>
            </w:r>
            <w:r>
              <w:rPr>
                <w:spacing w:val="-9"/>
                <w:sz w:val="24"/>
              </w:rPr>
              <w:t xml:space="preserve"> </w:t>
            </w:r>
            <w:r>
              <w:rPr>
                <w:sz w:val="24"/>
              </w:rPr>
              <w:t>(отрывок);</w:t>
            </w:r>
            <w:r>
              <w:rPr>
                <w:spacing w:val="-3"/>
                <w:sz w:val="24"/>
              </w:rPr>
              <w:t xml:space="preserve"> </w:t>
            </w:r>
            <w:r>
              <w:rPr>
                <w:sz w:val="24"/>
              </w:rPr>
              <w:t>Токмакова</w:t>
            </w:r>
            <w:r>
              <w:rPr>
                <w:spacing w:val="-5"/>
                <w:sz w:val="24"/>
              </w:rPr>
              <w:t xml:space="preserve"> </w:t>
            </w:r>
            <w:r>
              <w:rPr>
                <w:sz w:val="24"/>
              </w:rPr>
              <w:t>И.П.</w:t>
            </w:r>
            <w:r>
              <w:rPr>
                <w:spacing w:val="1"/>
                <w:sz w:val="24"/>
              </w:rPr>
              <w:t xml:space="preserve"> </w:t>
            </w:r>
            <w:r>
              <w:rPr>
                <w:sz w:val="24"/>
              </w:rPr>
              <w:t>«Осенние</w:t>
            </w:r>
            <w:r>
              <w:rPr>
                <w:spacing w:val="-3"/>
                <w:sz w:val="24"/>
              </w:rPr>
              <w:t xml:space="preserve"> </w:t>
            </w:r>
            <w:r>
              <w:rPr>
                <w:spacing w:val="-2"/>
                <w:sz w:val="24"/>
              </w:rPr>
              <w:t>листья»;</w:t>
            </w:r>
          </w:p>
          <w:p w14:paraId="2C2AFB37" w14:textId="77777777" w:rsidR="00A510A5" w:rsidRDefault="00034DA7" w:rsidP="007E7EDC">
            <w:pPr>
              <w:pStyle w:val="TableParagraph"/>
              <w:tabs>
                <w:tab w:val="left" w:pos="4354"/>
              </w:tabs>
              <w:ind w:left="105" w:right="789"/>
              <w:jc w:val="both"/>
              <w:rPr>
                <w:sz w:val="24"/>
              </w:rPr>
            </w:pPr>
            <w:r>
              <w:rPr>
                <w:sz w:val="24"/>
              </w:rPr>
              <w:t>Тютчев Ф.И. «Зима недаром злится</w:t>
            </w:r>
            <w:r>
              <w:rPr>
                <w:sz w:val="24"/>
              </w:rPr>
              <w:tab/>
              <w:t>»;</w:t>
            </w:r>
            <w:r>
              <w:rPr>
                <w:spacing w:val="-14"/>
                <w:sz w:val="24"/>
              </w:rPr>
              <w:t xml:space="preserve"> </w:t>
            </w:r>
            <w:r>
              <w:rPr>
                <w:sz w:val="24"/>
              </w:rPr>
              <w:t>Усачев</w:t>
            </w:r>
            <w:r>
              <w:rPr>
                <w:spacing w:val="-14"/>
                <w:sz w:val="24"/>
              </w:rPr>
              <w:t xml:space="preserve"> </w:t>
            </w:r>
            <w:r>
              <w:rPr>
                <w:sz w:val="24"/>
              </w:rPr>
              <w:t>А.</w:t>
            </w:r>
            <w:r>
              <w:rPr>
                <w:spacing w:val="-12"/>
                <w:sz w:val="24"/>
              </w:rPr>
              <w:t xml:space="preserve"> </w:t>
            </w:r>
            <w:r>
              <w:rPr>
                <w:sz w:val="24"/>
              </w:rPr>
              <w:t xml:space="preserve">«Колыбельная </w:t>
            </w:r>
            <w:r>
              <w:rPr>
                <w:spacing w:val="-2"/>
                <w:sz w:val="24"/>
              </w:rPr>
              <w:t>книга»,</w:t>
            </w:r>
          </w:p>
          <w:p w14:paraId="07F434FE" w14:textId="77777777" w:rsidR="00A510A5" w:rsidRDefault="00034DA7" w:rsidP="007E7EDC">
            <w:pPr>
              <w:pStyle w:val="TableParagraph"/>
              <w:ind w:left="105"/>
              <w:jc w:val="both"/>
              <w:rPr>
                <w:sz w:val="24"/>
              </w:rPr>
            </w:pPr>
            <w:r>
              <w:rPr>
                <w:sz w:val="24"/>
              </w:rPr>
              <w:t xml:space="preserve">«К нам приходит Новый год»; Фет А.А. «Мама, глянь-ка из </w:t>
            </w:r>
            <w:proofErr w:type="gramStart"/>
            <w:r>
              <w:rPr>
                <w:sz w:val="24"/>
              </w:rPr>
              <w:t>окошка</w:t>
            </w:r>
            <w:r>
              <w:rPr>
                <w:spacing w:val="40"/>
                <w:sz w:val="24"/>
              </w:rPr>
              <w:t xml:space="preserve"> </w:t>
            </w:r>
            <w:r>
              <w:rPr>
                <w:sz w:val="24"/>
              </w:rPr>
              <w:t>»</w:t>
            </w:r>
            <w:proofErr w:type="gramEnd"/>
            <w:r>
              <w:rPr>
                <w:sz w:val="24"/>
              </w:rPr>
              <w:t>; Цветаева</w:t>
            </w:r>
            <w:r>
              <w:rPr>
                <w:spacing w:val="-5"/>
                <w:sz w:val="24"/>
              </w:rPr>
              <w:t xml:space="preserve"> </w:t>
            </w:r>
            <w:r>
              <w:rPr>
                <w:sz w:val="24"/>
              </w:rPr>
              <w:t>М.И. «У</w:t>
            </w:r>
            <w:r>
              <w:rPr>
                <w:spacing w:val="-2"/>
                <w:sz w:val="24"/>
              </w:rPr>
              <w:t xml:space="preserve"> </w:t>
            </w:r>
            <w:r>
              <w:rPr>
                <w:sz w:val="24"/>
              </w:rPr>
              <w:t>кроватки»;</w:t>
            </w:r>
            <w:r>
              <w:rPr>
                <w:spacing w:val="-3"/>
                <w:sz w:val="24"/>
              </w:rPr>
              <w:t xml:space="preserve"> </w:t>
            </w:r>
            <w:r>
              <w:rPr>
                <w:sz w:val="24"/>
              </w:rPr>
              <w:t>Чёрный</w:t>
            </w:r>
            <w:r>
              <w:rPr>
                <w:spacing w:val="-2"/>
                <w:sz w:val="24"/>
              </w:rPr>
              <w:t xml:space="preserve"> </w:t>
            </w:r>
            <w:r>
              <w:rPr>
                <w:sz w:val="24"/>
              </w:rPr>
              <w:t>С. «Волк»;</w:t>
            </w:r>
            <w:r>
              <w:rPr>
                <w:spacing w:val="-3"/>
                <w:sz w:val="24"/>
              </w:rPr>
              <w:t xml:space="preserve"> </w:t>
            </w:r>
            <w:r>
              <w:rPr>
                <w:sz w:val="24"/>
              </w:rPr>
              <w:t>Чуковский</w:t>
            </w:r>
            <w:r>
              <w:rPr>
                <w:spacing w:val="-3"/>
                <w:sz w:val="24"/>
              </w:rPr>
              <w:t xml:space="preserve"> </w:t>
            </w:r>
            <w:r>
              <w:rPr>
                <w:sz w:val="24"/>
              </w:rPr>
              <w:t>К.И.</w:t>
            </w:r>
            <w:r>
              <w:rPr>
                <w:spacing w:val="-2"/>
                <w:sz w:val="24"/>
              </w:rPr>
              <w:t xml:space="preserve"> </w:t>
            </w:r>
            <w:r>
              <w:rPr>
                <w:sz w:val="24"/>
              </w:rPr>
              <w:t>«Ёлка»; Яснов</w:t>
            </w:r>
            <w:r>
              <w:rPr>
                <w:spacing w:val="-7"/>
                <w:sz w:val="24"/>
              </w:rPr>
              <w:t xml:space="preserve"> </w:t>
            </w:r>
            <w:r>
              <w:rPr>
                <w:sz w:val="24"/>
              </w:rPr>
              <w:t>М.Д.</w:t>
            </w:r>
            <w:r>
              <w:rPr>
                <w:spacing w:val="-2"/>
                <w:sz w:val="24"/>
              </w:rPr>
              <w:t xml:space="preserve"> </w:t>
            </w:r>
            <w:r>
              <w:rPr>
                <w:sz w:val="24"/>
              </w:rPr>
              <w:t>«Мирная</w:t>
            </w:r>
            <w:r>
              <w:rPr>
                <w:spacing w:val="-7"/>
                <w:sz w:val="24"/>
              </w:rPr>
              <w:t xml:space="preserve"> </w:t>
            </w:r>
            <w:r>
              <w:rPr>
                <w:sz w:val="24"/>
              </w:rPr>
              <w:t>считалка»,</w:t>
            </w:r>
            <w:r>
              <w:rPr>
                <w:spacing w:val="-3"/>
                <w:sz w:val="24"/>
              </w:rPr>
              <w:t xml:space="preserve"> </w:t>
            </w:r>
            <w:r>
              <w:rPr>
                <w:sz w:val="24"/>
              </w:rPr>
              <w:t>«Жила-была</w:t>
            </w:r>
            <w:r>
              <w:rPr>
                <w:spacing w:val="-6"/>
                <w:sz w:val="24"/>
              </w:rPr>
              <w:t xml:space="preserve"> </w:t>
            </w:r>
            <w:r>
              <w:rPr>
                <w:sz w:val="24"/>
              </w:rPr>
              <w:t>семья»,</w:t>
            </w:r>
            <w:r>
              <w:rPr>
                <w:spacing w:val="-1"/>
                <w:sz w:val="24"/>
              </w:rPr>
              <w:t xml:space="preserve"> </w:t>
            </w:r>
            <w:r>
              <w:rPr>
                <w:sz w:val="24"/>
              </w:rPr>
              <w:t>«Подарки</w:t>
            </w:r>
            <w:r>
              <w:rPr>
                <w:spacing w:val="-7"/>
                <w:sz w:val="24"/>
              </w:rPr>
              <w:t xml:space="preserve"> </w:t>
            </w:r>
            <w:r>
              <w:rPr>
                <w:sz w:val="24"/>
              </w:rPr>
              <w:t>для</w:t>
            </w:r>
            <w:r>
              <w:rPr>
                <w:spacing w:val="-7"/>
                <w:sz w:val="24"/>
              </w:rPr>
              <w:t xml:space="preserve"> </w:t>
            </w:r>
            <w:r>
              <w:rPr>
                <w:sz w:val="24"/>
              </w:rPr>
              <w:t>Елки. Зимняя книга» (по выбору).</w:t>
            </w:r>
          </w:p>
          <w:p w14:paraId="3EA196BE" w14:textId="77777777" w:rsidR="00A510A5" w:rsidRDefault="00034DA7" w:rsidP="007E7EDC">
            <w:pPr>
              <w:pStyle w:val="TableParagraph"/>
              <w:ind w:left="6"/>
              <w:jc w:val="both"/>
              <w:rPr>
                <w:sz w:val="24"/>
              </w:rPr>
            </w:pPr>
            <w:r>
              <w:rPr>
                <w:spacing w:val="-2"/>
                <w:sz w:val="24"/>
              </w:rPr>
              <w:t>Проза.</w:t>
            </w:r>
          </w:p>
          <w:p w14:paraId="5820BFC7" w14:textId="77777777" w:rsidR="00A510A5" w:rsidRDefault="00034DA7" w:rsidP="007E7EDC">
            <w:pPr>
              <w:pStyle w:val="TableParagraph"/>
              <w:tabs>
                <w:tab w:val="left" w:pos="1063"/>
                <w:tab w:val="left" w:pos="1706"/>
                <w:tab w:val="left" w:pos="2840"/>
                <w:tab w:val="left" w:pos="3931"/>
                <w:tab w:val="left" w:pos="4577"/>
                <w:tab w:val="left" w:pos="6119"/>
                <w:tab w:val="left" w:pos="7288"/>
              </w:tabs>
              <w:ind w:left="1"/>
              <w:jc w:val="both"/>
              <w:rPr>
                <w:sz w:val="24"/>
              </w:rPr>
            </w:pPr>
            <w:r>
              <w:rPr>
                <w:spacing w:val="-2"/>
                <w:sz w:val="24"/>
              </w:rPr>
              <w:t>Аксаков</w:t>
            </w:r>
            <w:r>
              <w:rPr>
                <w:sz w:val="24"/>
              </w:rPr>
              <w:tab/>
            </w:r>
            <w:r>
              <w:rPr>
                <w:spacing w:val="-4"/>
                <w:sz w:val="24"/>
              </w:rPr>
              <w:t>С.Т.</w:t>
            </w:r>
            <w:r>
              <w:rPr>
                <w:sz w:val="24"/>
              </w:rPr>
              <w:tab/>
            </w:r>
            <w:r>
              <w:rPr>
                <w:spacing w:val="-2"/>
                <w:sz w:val="24"/>
              </w:rPr>
              <w:t>«Сурка»;</w:t>
            </w:r>
            <w:r>
              <w:rPr>
                <w:sz w:val="24"/>
              </w:rPr>
              <w:tab/>
            </w:r>
            <w:r>
              <w:rPr>
                <w:spacing w:val="-2"/>
                <w:sz w:val="24"/>
              </w:rPr>
              <w:t>Алмазов</w:t>
            </w:r>
            <w:r>
              <w:rPr>
                <w:sz w:val="24"/>
              </w:rPr>
              <w:tab/>
            </w:r>
            <w:r>
              <w:rPr>
                <w:spacing w:val="-4"/>
                <w:sz w:val="24"/>
              </w:rPr>
              <w:t>Б.А.</w:t>
            </w:r>
            <w:r>
              <w:rPr>
                <w:sz w:val="24"/>
              </w:rPr>
              <w:tab/>
            </w:r>
            <w:r>
              <w:rPr>
                <w:spacing w:val="-2"/>
                <w:sz w:val="24"/>
              </w:rPr>
              <w:t>«Горбушка»;</w:t>
            </w:r>
            <w:r>
              <w:rPr>
                <w:sz w:val="24"/>
              </w:rPr>
              <w:tab/>
            </w:r>
            <w:r>
              <w:rPr>
                <w:spacing w:val="-2"/>
                <w:sz w:val="24"/>
              </w:rPr>
              <w:t>Баруздин</w:t>
            </w:r>
            <w:r>
              <w:rPr>
                <w:sz w:val="24"/>
              </w:rPr>
              <w:tab/>
            </w:r>
            <w:r>
              <w:rPr>
                <w:spacing w:val="-4"/>
                <w:sz w:val="24"/>
              </w:rPr>
              <w:t>С.А.</w:t>
            </w:r>
          </w:p>
          <w:p w14:paraId="7B6A1D71" w14:textId="77777777" w:rsidR="00A510A5" w:rsidRDefault="00034DA7" w:rsidP="007E7EDC">
            <w:pPr>
              <w:pStyle w:val="TableParagraph"/>
              <w:ind w:left="0"/>
              <w:jc w:val="both"/>
              <w:rPr>
                <w:sz w:val="24"/>
              </w:rPr>
            </w:pPr>
            <w:r>
              <w:rPr>
                <w:sz w:val="24"/>
              </w:rPr>
              <w:t>«Берегите</w:t>
            </w:r>
            <w:r>
              <w:rPr>
                <w:spacing w:val="2"/>
                <w:sz w:val="24"/>
              </w:rPr>
              <w:t xml:space="preserve"> </w:t>
            </w:r>
            <w:r>
              <w:rPr>
                <w:sz w:val="24"/>
              </w:rPr>
              <w:t>свои</w:t>
            </w:r>
            <w:r>
              <w:rPr>
                <w:spacing w:val="6"/>
                <w:sz w:val="24"/>
              </w:rPr>
              <w:t xml:space="preserve"> </w:t>
            </w:r>
            <w:r>
              <w:rPr>
                <w:sz w:val="24"/>
              </w:rPr>
              <w:t>косы!»,</w:t>
            </w:r>
            <w:r>
              <w:rPr>
                <w:spacing w:val="14"/>
                <w:sz w:val="24"/>
              </w:rPr>
              <w:t xml:space="preserve"> </w:t>
            </w:r>
            <w:r>
              <w:rPr>
                <w:sz w:val="24"/>
              </w:rPr>
              <w:t>«Забракованный</w:t>
            </w:r>
            <w:r>
              <w:rPr>
                <w:spacing w:val="6"/>
                <w:sz w:val="24"/>
              </w:rPr>
              <w:t xml:space="preserve"> </w:t>
            </w:r>
            <w:r>
              <w:rPr>
                <w:sz w:val="24"/>
              </w:rPr>
              <w:t>мишка»</w:t>
            </w:r>
            <w:r>
              <w:rPr>
                <w:spacing w:val="1"/>
                <w:sz w:val="24"/>
              </w:rPr>
              <w:t xml:space="preserve"> </w:t>
            </w:r>
            <w:r>
              <w:rPr>
                <w:sz w:val="24"/>
              </w:rPr>
              <w:t>(по</w:t>
            </w:r>
            <w:r>
              <w:rPr>
                <w:spacing w:val="5"/>
                <w:sz w:val="24"/>
              </w:rPr>
              <w:t xml:space="preserve"> </w:t>
            </w:r>
            <w:r>
              <w:rPr>
                <w:sz w:val="24"/>
              </w:rPr>
              <w:t>выбору);</w:t>
            </w:r>
            <w:r>
              <w:rPr>
                <w:spacing w:val="8"/>
                <w:sz w:val="24"/>
              </w:rPr>
              <w:t xml:space="preserve"> </w:t>
            </w:r>
            <w:r>
              <w:rPr>
                <w:sz w:val="24"/>
              </w:rPr>
              <w:t>Бианки</w:t>
            </w:r>
            <w:r>
              <w:rPr>
                <w:spacing w:val="5"/>
                <w:sz w:val="24"/>
              </w:rPr>
              <w:t xml:space="preserve"> </w:t>
            </w:r>
            <w:r>
              <w:rPr>
                <w:spacing w:val="-4"/>
                <w:sz w:val="24"/>
              </w:rPr>
              <w:t>В.В.</w:t>
            </w:r>
          </w:p>
          <w:p w14:paraId="30F86453" w14:textId="77777777" w:rsidR="00A510A5" w:rsidRDefault="00034DA7" w:rsidP="007E7EDC">
            <w:pPr>
              <w:pStyle w:val="TableParagraph"/>
              <w:ind w:left="5"/>
              <w:jc w:val="both"/>
              <w:rPr>
                <w:sz w:val="24"/>
              </w:rPr>
            </w:pPr>
            <w:r>
              <w:rPr>
                <w:sz w:val="24"/>
              </w:rPr>
              <w:t>«Лесная</w:t>
            </w:r>
            <w:r>
              <w:rPr>
                <w:spacing w:val="73"/>
                <w:sz w:val="24"/>
              </w:rPr>
              <w:t xml:space="preserve"> </w:t>
            </w:r>
            <w:r>
              <w:rPr>
                <w:sz w:val="24"/>
              </w:rPr>
              <w:t>газета»</w:t>
            </w:r>
            <w:r>
              <w:rPr>
                <w:spacing w:val="69"/>
                <w:sz w:val="24"/>
              </w:rPr>
              <w:t xml:space="preserve"> </w:t>
            </w:r>
            <w:r>
              <w:rPr>
                <w:sz w:val="24"/>
              </w:rPr>
              <w:t>(2-3</w:t>
            </w:r>
            <w:r>
              <w:rPr>
                <w:spacing w:val="75"/>
                <w:sz w:val="24"/>
              </w:rPr>
              <w:t xml:space="preserve"> </w:t>
            </w:r>
            <w:r>
              <w:rPr>
                <w:sz w:val="24"/>
              </w:rPr>
              <w:t>рассказа</w:t>
            </w:r>
            <w:r>
              <w:rPr>
                <w:spacing w:val="76"/>
                <w:sz w:val="24"/>
              </w:rPr>
              <w:t xml:space="preserve"> </w:t>
            </w:r>
            <w:r>
              <w:rPr>
                <w:sz w:val="24"/>
              </w:rPr>
              <w:t>по</w:t>
            </w:r>
            <w:r>
              <w:rPr>
                <w:spacing w:val="78"/>
                <w:sz w:val="24"/>
              </w:rPr>
              <w:t xml:space="preserve"> </w:t>
            </w:r>
            <w:r>
              <w:rPr>
                <w:sz w:val="24"/>
              </w:rPr>
              <w:t>выбору);</w:t>
            </w:r>
            <w:r>
              <w:rPr>
                <w:spacing w:val="78"/>
                <w:sz w:val="24"/>
              </w:rPr>
              <w:t xml:space="preserve"> </w:t>
            </w:r>
            <w:r>
              <w:rPr>
                <w:sz w:val="24"/>
              </w:rPr>
              <w:t>Гайдар</w:t>
            </w:r>
            <w:r>
              <w:rPr>
                <w:spacing w:val="76"/>
                <w:sz w:val="24"/>
              </w:rPr>
              <w:t xml:space="preserve"> </w:t>
            </w:r>
            <w:r>
              <w:rPr>
                <w:sz w:val="24"/>
              </w:rPr>
              <w:t>А.П.</w:t>
            </w:r>
            <w:r>
              <w:rPr>
                <w:spacing w:val="50"/>
                <w:w w:val="150"/>
                <w:sz w:val="24"/>
              </w:rPr>
              <w:t xml:space="preserve"> </w:t>
            </w:r>
            <w:r>
              <w:rPr>
                <w:sz w:val="24"/>
              </w:rPr>
              <w:t>«Чук</w:t>
            </w:r>
            <w:r>
              <w:rPr>
                <w:spacing w:val="77"/>
                <w:sz w:val="24"/>
              </w:rPr>
              <w:t xml:space="preserve"> </w:t>
            </w:r>
            <w:r>
              <w:rPr>
                <w:sz w:val="24"/>
              </w:rPr>
              <w:t>и</w:t>
            </w:r>
            <w:r>
              <w:rPr>
                <w:spacing w:val="77"/>
                <w:sz w:val="24"/>
              </w:rPr>
              <w:t xml:space="preserve"> </w:t>
            </w:r>
            <w:r>
              <w:rPr>
                <w:spacing w:val="-2"/>
                <w:sz w:val="24"/>
              </w:rPr>
              <w:t>Гек»,</w:t>
            </w:r>
          </w:p>
          <w:p w14:paraId="442D89C3" w14:textId="77777777" w:rsidR="00A510A5" w:rsidRDefault="00034DA7" w:rsidP="007E7EDC">
            <w:pPr>
              <w:pStyle w:val="TableParagraph"/>
              <w:ind w:left="105" w:right="99"/>
              <w:jc w:val="both"/>
              <w:rPr>
                <w:sz w:val="24"/>
              </w:rPr>
            </w:pPr>
            <w:r>
              <w:rPr>
                <w:sz w:val="24"/>
              </w:rPr>
              <w:t>«Поход» (по выбору); Голявкин В.В. «И мы помогали», «Язык», «Как я помогал маме</w:t>
            </w:r>
            <w:r>
              <w:rPr>
                <w:spacing w:val="-1"/>
                <w:sz w:val="24"/>
              </w:rPr>
              <w:t xml:space="preserve"> </w:t>
            </w:r>
            <w:r>
              <w:rPr>
                <w:sz w:val="24"/>
              </w:rPr>
              <w:t>мыть пол», «Закутанный мальчик»</w:t>
            </w:r>
            <w:r>
              <w:rPr>
                <w:spacing w:val="-7"/>
                <w:sz w:val="24"/>
              </w:rPr>
              <w:t xml:space="preserve"> </w:t>
            </w:r>
            <w:r>
              <w:rPr>
                <w:sz w:val="24"/>
              </w:rPr>
              <w:t>(1-2 рассказа</w:t>
            </w:r>
            <w:r>
              <w:rPr>
                <w:spacing w:val="-1"/>
                <w:sz w:val="24"/>
              </w:rPr>
              <w:t xml:space="preserve"> </w:t>
            </w:r>
            <w:r>
              <w:rPr>
                <w:sz w:val="24"/>
              </w:rPr>
              <w:t>по выбору); Дмитриева В.И. «Малыш и Жучка»; Драгунский В.Ю. «Денискины рассказы»</w:t>
            </w:r>
            <w:r>
              <w:rPr>
                <w:spacing w:val="11"/>
                <w:sz w:val="24"/>
              </w:rPr>
              <w:t xml:space="preserve"> </w:t>
            </w:r>
            <w:r>
              <w:rPr>
                <w:sz w:val="24"/>
              </w:rPr>
              <w:t>(1-2</w:t>
            </w:r>
            <w:r>
              <w:rPr>
                <w:spacing w:val="18"/>
                <w:sz w:val="24"/>
              </w:rPr>
              <w:t xml:space="preserve"> </w:t>
            </w:r>
            <w:r>
              <w:rPr>
                <w:sz w:val="24"/>
              </w:rPr>
              <w:t>рассказа</w:t>
            </w:r>
            <w:r>
              <w:rPr>
                <w:spacing w:val="17"/>
                <w:sz w:val="24"/>
              </w:rPr>
              <w:t xml:space="preserve"> </w:t>
            </w:r>
            <w:r>
              <w:rPr>
                <w:sz w:val="24"/>
              </w:rPr>
              <w:t>по</w:t>
            </w:r>
            <w:r>
              <w:rPr>
                <w:spacing w:val="19"/>
                <w:sz w:val="24"/>
              </w:rPr>
              <w:t xml:space="preserve"> </w:t>
            </w:r>
            <w:r>
              <w:rPr>
                <w:sz w:val="24"/>
              </w:rPr>
              <w:t>выбору);</w:t>
            </w:r>
            <w:r>
              <w:rPr>
                <w:spacing w:val="18"/>
                <w:sz w:val="24"/>
              </w:rPr>
              <w:t xml:space="preserve"> </w:t>
            </w:r>
            <w:r>
              <w:rPr>
                <w:sz w:val="24"/>
              </w:rPr>
              <w:t>Москвина</w:t>
            </w:r>
            <w:r>
              <w:rPr>
                <w:spacing w:val="17"/>
                <w:sz w:val="24"/>
              </w:rPr>
              <w:t xml:space="preserve"> </w:t>
            </w:r>
            <w:r>
              <w:rPr>
                <w:sz w:val="24"/>
              </w:rPr>
              <w:t>М.Л.</w:t>
            </w:r>
            <w:r>
              <w:rPr>
                <w:spacing w:val="23"/>
                <w:sz w:val="24"/>
              </w:rPr>
              <w:t xml:space="preserve"> </w:t>
            </w:r>
            <w:r>
              <w:rPr>
                <w:sz w:val="24"/>
              </w:rPr>
              <w:t>«Кроха»;</w:t>
            </w:r>
            <w:r>
              <w:rPr>
                <w:spacing w:val="21"/>
                <w:sz w:val="24"/>
              </w:rPr>
              <w:t xml:space="preserve"> </w:t>
            </w:r>
            <w:r>
              <w:rPr>
                <w:sz w:val="24"/>
              </w:rPr>
              <w:t>Носов</w:t>
            </w:r>
            <w:r>
              <w:rPr>
                <w:spacing w:val="21"/>
                <w:sz w:val="24"/>
              </w:rPr>
              <w:t xml:space="preserve"> </w:t>
            </w:r>
            <w:r>
              <w:rPr>
                <w:spacing w:val="-4"/>
                <w:sz w:val="24"/>
              </w:rPr>
              <w:t>Н.Н.</w:t>
            </w:r>
          </w:p>
          <w:p w14:paraId="220ACDDE" w14:textId="77777777" w:rsidR="00A510A5" w:rsidRDefault="00034DA7" w:rsidP="007E7EDC">
            <w:pPr>
              <w:pStyle w:val="TableParagraph"/>
              <w:ind w:left="105" w:right="99"/>
              <w:jc w:val="both"/>
              <w:rPr>
                <w:sz w:val="24"/>
              </w:rPr>
            </w:pPr>
            <w:r>
              <w:rPr>
                <w:sz w:val="24"/>
              </w:rPr>
              <w:t>«Живая шляпа», «Дружок», «На горке» (по выбору); Пантелеев Л. «Буква ТЫ»; Паустовский К.Г. «Кот-ворюга»; Погодин Р.П. «Книжка про Гришку» (1-2 рассказа по выбору);</w:t>
            </w:r>
          </w:p>
          <w:p w14:paraId="138870D4" w14:textId="77777777" w:rsidR="00A510A5" w:rsidRDefault="00034DA7" w:rsidP="007E7EDC">
            <w:pPr>
              <w:pStyle w:val="TableParagraph"/>
              <w:spacing w:line="270" w:lineRule="atLeast"/>
              <w:ind w:left="105" w:right="92"/>
              <w:jc w:val="both"/>
              <w:rPr>
                <w:sz w:val="24"/>
              </w:rPr>
            </w:pPr>
            <w:r>
              <w:rPr>
                <w:sz w:val="24"/>
              </w:rPr>
              <w:t>Пришвин М.М. «Глоток молока</w:t>
            </w:r>
            <w:proofErr w:type="gramStart"/>
            <w:r>
              <w:rPr>
                <w:sz w:val="24"/>
              </w:rPr>
              <w:t>»,«</w:t>
            </w:r>
            <w:proofErr w:type="gramEnd"/>
            <w:r>
              <w:rPr>
                <w:sz w:val="24"/>
              </w:rPr>
              <w:t>Беличья память», «Курица на столбах» (по</w:t>
            </w:r>
            <w:r>
              <w:rPr>
                <w:spacing w:val="26"/>
                <w:sz w:val="24"/>
              </w:rPr>
              <w:t xml:space="preserve"> </w:t>
            </w:r>
            <w:r>
              <w:rPr>
                <w:sz w:val="24"/>
              </w:rPr>
              <w:t>выбору);</w:t>
            </w:r>
            <w:r>
              <w:rPr>
                <w:spacing w:val="25"/>
                <w:sz w:val="24"/>
              </w:rPr>
              <w:t xml:space="preserve"> </w:t>
            </w:r>
            <w:r>
              <w:rPr>
                <w:sz w:val="24"/>
              </w:rPr>
              <w:t>Симбирская</w:t>
            </w:r>
            <w:r>
              <w:rPr>
                <w:spacing w:val="25"/>
                <w:sz w:val="24"/>
              </w:rPr>
              <w:t xml:space="preserve"> </w:t>
            </w:r>
            <w:r>
              <w:rPr>
                <w:sz w:val="24"/>
              </w:rPr>
              <w:t>Ю.</w:t>
            </w:r>
            <w:r>
              <w:rPr>
                <w:spacing w:val="31"/>
                <w:sz w:val="24"/>
              </w:rPr>
              <w:t xml:space="preserve"> </w:t>
            </w:r>
            <w:r>
              <w:rPr>
                <w:sz w:val="24"/>
              </w:rPr>
              <w:t>«Лапин»;</w:t>
            </w:r>
            <w:r>
              <w:rPr>
                <w:spacing w:val="26"/>
                <w:sz w:val="24"/>
              </w:rPr>
              <w:t xml:space="preserve"> </w:t>
            </w:r>
            <w:r>
              <w:rPr>
                <w:sz w:val="24"/>
              </w:rPr>
              <w:t>Сладков</w:t>
            </w:r>
            <w:r>
              <w:rPr>
                <w:spacing w:val="25"/>
                <w:sz w:val="24"/>
              </w:rPr>
              <w:t xml:space="preserve"> </w:t>
            </w:r>
            <w:r>
              <w:rPr>
                <w:sz w:val="24"/>
              </w:rPr>
              <w:t>Н.И.</w:t>
            </w:r>
            <w:r>
              <w:rPr>
                <w:spacing w:val="30"/>
                <w:sz w:val="24"/>
              </w:rPr>
              <w:t xml:space="preserve"> </w:t>
            </w:r>
            <w:r>
              <w:rPr>
                <w:sz w:val="24"/>
              </w:rPr>
              <w:t>«Серьёзная</w:t>
            </w:r>
            <w:r>
              <w:rPr>
                <w:spacing w:val="25"/>
                <w:sz w:val="24"/>
              </w:rPr>
              <w:t xml:space="preserve"> </w:t>
            </w:r>
            <w:r>
              <w:rPr>
                <w:sz w:val="24"/>
              </w:rPr>
              <w:t>птица»,</w:t>
            </w:r>
          </w:p>
        </w:tc>
      </w:tr>
    </w:tbl>
    <w:p w14:paraId="35405770" w14:textId="77777777" w:rsidR="00A510A5" w:rsidRDefault="00A510A5" w:rsidP="007E7EDC">
      <w:pPr>
        <w:spacing w:line="270" w:lineRule="atLeas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0DD4C7DF" w14:textId="77777777">
        <w:trPr>
          <w:trHeight w:val="13816"/>
        </w:trPr>
        <w:tc>
          <w:tcPr>
            <w:tcW w:w="2102" w:type="dxa"/>
          </w:tcPr>
          <w:p w14:paraId="0067307E" w14:textId="77777777" w:rsidR="00A510A5" w:rsidRDefault="00A510A5" w:rsidP="007E7EDC">
            <w:pPr>
              <w:pStyle w:val="TableParagraph"/>
              <w:ind w:left="0"/>
              <w:jc w:val="both"/>
              <w:rPr>
                <w:sz w:val="24"/>
              </w:rPr>
            </w:pPr>
          </w:p>
        </w:tc>
        <w:tc>
          <w:tcPr>
            <w:tcW w:w="7962" w:type="dxa"/>
          </w:tcPr>
          <w:p w14:paraId="11BC0C38" w14:textId="77777777" w:rsidR="00A510A5" w:rsidRDefault="00034DA7" w:rsidP="007E7EDC">
            <w:pPr>
              <w:pStyle w:val="TableParagraph"/>
              <w:ind w:left="105" w:right="94"/>
              <w:jc w:val="both"/>
              <w:rPr>
                <w:sz w:val="24"/>
              </w:rPr>
            </w:pPr>
            <w:r>
              <w:rPr>
                <w:sz w:val="24"/>
              </w:rPr>
              <w:t xml:space="preserve">«Карлуха» (по выбору); Снегирёв Г.Я. «Про пингвинов» (1-2 рассказа по выбору); Толстой Л.Н. «Косточка», «Котёнок» (по выбору); Ушинский К.Д. «Четыре желания»; Фадеева </w:t>
            </w:r>
            <w:proofErr w:type="gramStart"/>
            <w:r>
              <w:rPr>
                <w:sz w:val="24"/>
              </w:rPr>
              <w:t>О.«</w:t>
            </w:r>
            <w:proofErr w:type="gramEnd"/>
            <w:r>
              <w:rPr>
                <w:sz w:val="24"/>
              </w:rPr>
              <w:t>Фрося - ель обыкновенная»; Шим Э.Ю. «Петух и наседка», «Солнечная капля» (по выбору).</w:t>
            </w:r>
          </w:p>
          <w:p w14:paraId="762D8DE5" w14:textId="77777777" w:rsidR="00A510A5" w:rsidRDefault="00034DA7" w:rsidP="007E7EDC">
            <w:pPr>
              <w:pStyle w:val="TableParagraph"/>
              <w:ind w:left="105"/>
              <w:jc w:val="both"/>
              <w:rPr>
                <w:sz w:val="24"/>
              </w:rPr>
            </w:pPr>
            <w:r>
              <w:rPr>
                <w:sz w:val="24"/>
                <w:u w:val="single"/>
              </w:rPr>
              <w:t>Литературные</w:t>
            </w:r>
            <w:r>
              <w:rPr>
                <w:spacing w:val="-8"/>
                <w:sz w:val="24"/>
                <w:u w:val="single"/>
              </w:rPr>
              <w:t xml:space="preserve"> </w:t>
            </w:r>
            <w:r>
              <w:rPr>
                <w:spacing w:val="-2"/>
                <w:sz w:val="24"/>
                <w:u w:val="single"/>
              </w:rPr>
              <w:t>сказки</w:t>
            </w:r>
            <w:r>
              <w:rPr>
                <w:spacing w:val="-2"/>
                <w:sz w:val="24"/>
              </w:rPr>
              <w:t>.</w:t>
            </w:r>
          </w:p>
          <w:p w14:paraId="4CA97253" w14:textId="77777777" w:rsidR="00A510A5" w:rsidRDefault="00034DA7" w:rsidP="007E7EDC">
            <w:pPr>
              <w:pStyle w:val="TableParagraph"/>
              <w:ind w:left="105" w:right="96"/>
              <w:jc w:val="both"/>
              <w:rPr>
                <w:sz w:val="24"/>
              </w:rPr>
            </w:pPr>
            <w:r>
              <w:rPr>
                <w:sz w:val="24"/>
              </w:rPr>
              <w:t>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w:t>
            </w:r>
            <w:r>
              <w:rPr>
                <w:spacing w:val="-1"/>
                <w:sz w:val="24"/>
              </w:rPr>
              <w:t xml:space="preserve"> </w:t>
            </w:r>
            <w:r>
              <w:rPr>
                <w:sz w:val="24"/>
              </w:rPr>
              <w:t>ноги?», «Кто чем</w:t>
            </w:r>
            <w:r>
              <w:rPr>
                <w:spacing w:val="-2"/>
                <w:sz w:val="24"/>
              </w:rPr>
              <w:t xml:space="preserve"> </w:t>
            </w:r>
            <w:r>
              <w:rPr>
                <w:sz w:val="24"/>
              </w:rPr>
              <w:t>поёт?», «Лесные</w:t>
            </w:r>
            <w:r>
              <w:rPr>
                <w:spacing w:val="-2"/>
                <w:sz w:val="24"/>
              </w:rPr>
              <w:t xml:space="preserve"> </w:t>
            </w:r>
            <w:r>
              <w:rPr>
                <w:sz w:val="24"/>
              </w:rPr>
              <w:t>домишки», «Красная горка», «Кукушонок», «Где раки зимуют» (2-3 сказки по выбору); Даль В.И.</w:t>
            </w:r>
            <w:r>
              <w:rPr>
                <w:spacing w:val="75"/>
                <w:w w:val="150"/>
                <w:sz w:val="24"/>
              </w:rPr>
              <w:t xml:space="preserve"> </w:t>
            </w:r>
            <w:r>
              <w:rPr>
                <w:sz w:val="24"/>
              </w:rPr>
              <w:t>«Старик-годовик»;</w:t>
            </w:r>
            <w:r>
              <w:rPr>
                <w:spacing w:val="73"/>
                <w:w w:val="150"/>
                <w:sz w:val="24"/>
              </w:rPr>
              <w:t xml:space="preserve"> </w:t>
            </w:r>
            <w:r>
              <w:rPr>
                <w:sz w:val="24"/>
              </w:rPr>
              <w:t>Ершов</w:t>
            </w:r>
            <w:r>
              <w:rPr>
                <w:spacing w:val="71"/>
                <w:w w:val="150"/>
                <w:sz w:val="24"/>
              </w:rPr>
              <w:t xml:space="preserve"> </w:t>
            </w:r>
            <w:r>
              <w:rPr>
                <w:sz w:val="24"/>
              </w:rPr>
              <w:t>П.П.</w:t>
            </w:r>
            <w:r>
              <w:rPr>
                <w:spacing w:val="75"/>
                <w:w w:val="150"/>
                <w:sz w:val="24"/>
              </w:rPr>
              <w:t xml:space="preserve"> </w:t>
            </w:r>
            <w:r>
              <w:rPr>
                <w:sz w:val="24"/>
              </w:rPr>
              <w:t>«Конёк-горбунок»;</w:t>
            </w:r>
            <w:r>
              <w:rPr>
                <w:spacing w:val="71"/>
                <w:w w:val="150"/>
                <w:sz w:val="24"/>
              </w:rPr>
              <w:t xml:space="preserve"> </w:t>
            </w:r>
            <w:r>
              <w:rPr>
                <w:sz w:val="24"/>
              </w:rPr>
              <w:t>Заходер</w:t>
            </w:r>
            <w:r>
              <w:rPr>
                <w:spacing w:val="73"/>
                <w:w w:val="150"/>
                <w:sz w:val="24"/>
              </w:rPr>
              <w:t xml:space="preserve"> </w:t>
            </w:r>
            <w:r>
              <w:rPr>
                <w:spacing w:val="-4"/>
                <w:sz w:val="24"/>
              </w:rPr>
              <w:t>Б.В.</w:t>
            </w:r>
          </w:p>
          <w:p w14:paraId="1B93A801" w14:textId="77777777" w:rsidR="00A510A5" w:rsidRDefault="00034DA7" w:rsidP="007E7EDC">
            <w:pPr>
              <w:pStyle w:val="TableParagraph"/>
              <w:ind w:left="105" w:right="97"/>
              <w:jc w:val="both"/>
              <w:rPr>
                <w:sz w:val="24"/>
              </w:rPr>
            </w:pPr>
            <w:r>
              <w:rPr>
                <w:sz w:val="24"/>
              </w:rPr>
              <w:t>«Серая Звёздочка»; Катаев В.П. «Цветик- семицветик», «Дудочка и кувшинчик»</w:t>
            </w:r>
            <w:r>
              <w:rPr>
                <w:spacing w:val="-1"/>
                <w:sz w:val="24"/>
              </w:rPr>
              <w:t xml:space="preserve"> </w:t>
            </w:r>
            <w:r>
              <w:rPr>
                <w:sz w:val="24"/>
              </w:rPr>
              <w:t xml:space="preserve">(по выбору); Мамин-Сибиряк </w:t>
            </w:r>
            <w:proofErr w:type="gramStart"/>
            <w:r>
              <w:rPr>
                <w:sz w:val="24"/>
              </w:rPr>
              <w:t>Д.Н.«</w:t>
            </w:r>
            <w:proofErr w:type="gramEnd"/>
            <w:r>
              <w:rPr>
                <w:sz w:val="24"/>
              </w:rPr>
              <w:t>Алёнушкины сказки»</w:t>
            </w:r>
            <w:r>
              <w:rPr>
                <w:spacing w:val="-4"/>
                <w:sz w:val="24"/>
              </w:rPr>
              <w:t xml:space="preserve"> </w:t>
            </w:r>
            <w:r>
              <w:rPr>
                <w:sz w:val="24"/>
              </w:rPr>
              <w:t>(1-2 сказки по выбору); Михайлов М.Л. «Два Мороза»; Носов Н.Н. «Бобик в гостях у</w:t>
            </w:r>
            <w:r>
              <w:rPr>
                <w:spacing w:val="-9"/>
                <w:sz w:val="24"/>
              </w:rPr>
              <w:t xml:space="preserve"> </w:t>
            </w:r>
            <w:r>
              <w:rPr>
                <w:sz w:val="24"/>
              </w:rPr>
              <w:t>Барбоса»;</w:t>
            </w:r>
            <w:r>
              <w:rPr>
                <w:spacing w:val="-1"/>
                <w:sz w:val="24"/>
              </w:rPr>
              <w:t xml:space="preserve"> </w:t>
            </w:r>
            <w:r>
              <w:rPr>
                <w:sz w:val="24"/>
              </w:rPr>
              <w:t>Петрушевская</w:t>
            </w:r>
            <w:r>
              <w:rPr>
                <w:spacing w:val="-2"/>
                <w:sz w:val="24"/>
              </w:rPr>
              <w:t xml:space="preserve"> </w:t>
            </w:r>
            <w:r>
              <w:rPr>
                <w:sz w:val="24"/>
              </w:rPr>
              <w:t>Л.С.</w:t>
            </w:r>
            <w:r>
              <w:rPr>
                <w:spacing w:val="3"/>
                <w:sz w:val="24"/>
              </w:rPr>
              <w:t xml:space="preserve"> </w:t>
            </w:r>
            <w:r>
              <w:rPr>
                <w:sz w:val="24"/>
              </w:rPr>
              <w:t>«От</w:t>
            </w:r>
            <w:r>
              <w:rPr>
                <w:spacing w:val="-2"/>
                <w:sz w:val="24"/>
              </w:rPr>
              <w:t xml:space="preserve"> </w:t>
            </w:r>
            <w:r>
              <w:rPr>
                <w:sz w:val="24"/>
              </w:rPr>
              <w:t>тебя</w:t>
            </w:r>
            <w:r>
              <w:rPr>
                <w:spacing w:val="-1"/>
                <w:sz w:val="24"/>
              </w:rPr>
              <w:t xml:space="preserve"> </w:t>
            </w:r>
            <w:r>
              <w:rPr>
                <w:sz w:val="24"/>
              </w:rPr>
              <w:t>одни</w:t>
            </w:r>
            <w:r>
              <w:rPr>
                <w:spacing w:val="-1"/>
                <w:sz w:val="24"/>
              </w:rPr>
              <w:t xml:space="preserve"> </w:t>
            </w:r>
            <w:r>
              <w:rPr>
                <w:sz w:val="24"/>
              </w:rPr>
              <w:t>слёзьш;</w:t>
            </w:r>
            <w:r>
              <w:rPr>
                <w:spacing w:val="-3"/>
                <w:sz w:val="24"/>
              </w:rPr>
              <w:t xml:space="preserve"> </w:t>
            </w:r>
            <w:r>
              <w:rPr>
                <w:sz w:val="24"/>
              </w:rPr>
              <w:t xml:space="preserve">Пушкин </w:t>
            </w:r>
            <w:r>
              <w:rPr>
                <w:spacing w:val="-4"/>
                <w:sz w:val="24"/>
              </w:rPr>
              <w:t>А.С.</w:t>
            </w:r>
          </w:p>
          <w:p w14:paraId="0AA0FDA4" w14:textId="77777777" w:rsidR="00A510A5" w:rsidRDefault="00034DA7" w:rsidP="007E7EDC">
            <w:pPr>
              <w:pStyle w:val="TableParagraph"/>
              <w:ind w:left="105" w:right="95"/>
              <w:jc w:val="both"/>
              <w:rPr>
                <w:sz w:val="24"/>
              </w:rPr>
            </w:pPr>
            <w:r>
              <w:rPr>
                <w:sz w:val="24"/>
              </w:rPr>
              <w:t xml:space="preserve">«Сказка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r>
              <w:rPr>
                <w:spacing w:val="-2"/>
                <w:sz w:val="24"/>
              </w:rPr>
              <w:t>Лофтинга).</w:t>
            </w:r>
          </w:p>
          <w:p w14:paraId="5D2F36CC" w14:textId="77777777" w:rsidR="00A510A5" w:rsidRDefault="00034DA7" w:rsidP="007E7EDC">
            <w:pPr>
              <w:pStyle w:val="TableParagraph"/>
              <w:ind w:left="105" w:right="172" w:firstLine="1399"/>
              <w:jc w:val="both"/>
              <w:rPr>
                <w:sz w:val="24"/>
              </w:rPr>
            </w:pPr>
            <w:r>
              <w:rPr>
                <w:sz w:val="24"/>
              </w:rPr>
              <w:t xml:space="preserve">Произведения поэтов и писателей разных стран. </w:t>
            </w:r>
            <w:r>
              <w:rPr>
                <w:sz w:val="24"/>
                <w:u w:val="single"/>
              </w:rPr>
              <w:t>Поэзия</w:t>
            </w:r>
            <w:r>
              <w:rPr>
                <w:sz w:val="24"/>
              </w:rPr>
              <w:t xml:space="preserve"> Бжехва Я. «На Горизонтских островах» (пер. с польск. Б.В. Заходера); Валек</w:t>
            </w:r>
            <w:r>
              <w:rPr>
                <w:spacing w:val="-5"/>
                <w:sz w:val="24"/>
              </w:rPr>
              <w:t xml:space="preserve"> </w:t>
            </w:r>
            <w:r>
              <w:rPr>
                <w:sz w:val="24"/>
              </w:rPr>
              <w:t>М.</w:t>
            </w:r>
            <w:r>
              <w:rPr>
                <w:spacing w:val="-1"/>
                <w:sz w:val="24"/>
              </w:rPr>
              <w:t xml:space="preserve"> </w:t>
            </w:r>
            <w:r>
              <w:rPr>
                <w:sz w:val="24"/>
              </w:rPr>
              <w:t>«Мудрецы»</w:t>
            </w:r>
            <w:r>
              <w:rPr>
                <w:spacing w:val="-10"/>
                <w:sz w:val="24"/>
              </w:rPr>
              <w:t xml:space="preserve"> </w:t>
            </w:r>
            <w:r>
              <w:rPr>
                <w:sz w:val="24"/>
              </w:rPr>
              <w:t>(пер.</w:t>
            </w:r>
            <w:r>
              <w:rPr>
                <w:spacing w:val="-5"/>
                <w:sz w:val="24"/>
              </w:rPr>
              <w:t xml:space="preserve"> </w:t>
            </w:r>
            <w:r>
              <w:rPr>
                <w:sz w:val="24"/>
              </w:rPr>
              <w:t>со</w:t>
            </w:r>
            <w:r>
              <w:rPr>
                <w:spacing w:val="-5"/>
                <w:sz w:val="24"/>
              </w:rPr>
              <w:t xml:space="preserve"> </w:t>
            </w:r>
            <w:r>
              <w:rPr>
                <w:sz w:val="24"/>
              </w:rPr>
              <w:t>словацк.</w:t>
            </w:r>
            <w:r>
              <w:rPr>
                <w:spacing w:val="-5"/>
                <w:sz w:val="24"/>
              </w:rPr>
              <w:t xml:space="preserve"> </w:t>
            </w:r>
            <w:r>
              <w:rPr>
                <w:sz w:val="24"/>
              </w:rPr>
              <w:t>Р.С.</w:t>
            </w:r>
            <w:r>
              <w:rPr>
                <w:spacing w:val="-5"/>
                <w:sz w:val="24"/>
              </w:rPr>
              <w:t xml:space="preserve"> </w:t>
            </w:r>
            <w:r>
              <w:rPr>
                <w:sz w:val="24"/>
              </w:rPr>
              <w:t>Сефа);</w:t>
            </w:r>
            <w:r>
              <w:rPr>
                <w:spacing w:val="-5"/>
                <w:sz w:val="24"/>
              </w:rPr>
              <w:t xml:space="preserve"> </w:t>
            </w:r>
            <w:r>
              <w:rPr>
                <w:sz w:val="24"/>
              </w:rPr>
              <w:t>Капутикян С.Б.</w:t>
            </w:r>
            <w:r>
              <w:rPr>
                <w:spacing w:val="-3"/>
                <w:sz w:val="24"/>
              </w:rPr>
              <w:t xml:space="preserve"> </w:t>
            </w:r>
            <w:r>
              <w:rPr>
                <w:sz w:val="24"/>
              </w:rPr>
              <w:t>«Моя бабушка» (пер. с армянск. Т. Спендиаровой); Карем М. «Мирная</w:t>
            </w:r>
          </w:p>
          <w:p w14:paraId="77560F1E" w14:textId="77777777" w:rsidR="00A510A5" w:rsidRDefault="00034DA7" w:rsidP="007E7EDC">
            <w:pPr>
              <w:pStyle w:val="TableParagraph"/>
              <w:spacing w:line="275" w:lineRule="exact"/>
              <w:ind w:left="105"/>
              <w:jc w:val="both"/>
              <w:rPr>
                <w:sz w:val="24"/>
              </w:rPr>
            </w:pPr>
            <w:r>
              <w:rPr>
                <w:sz w:val="24"/>
              </w:rPr>
              <w:t>считалка»</w:t>
            </w:r>
            <w:r>
              <w:rPr>
                <w:spacing w:val="-10"/>
                <w:sz w:val="24"/>
              </w:rPr>
              <w:t xml:space="preserve"> </w:t>
            </w:r>
            <w:r>
              <w:rPr>
                <w:sz w:val="24"/>
              </w:rPr>
              <w:t>(пер.</w:t>
            </w:r>
            <w:r>
              <w:rPr>
                <w:spacing w:val="1"/>
                <w:sz w:val="24"/>
              </w:rPr>
              <w:t xml:space="preserve"> </w:t>
            </w:r>
            <w:r>
              <w:rPr>
                <w:sz w:val="24"/>
              </w:rPr>
              <w:t>с</w:t>
            </w:r>
            <w:r>
              <w:rPr>
                <w:spacing w:val="-2"/>
                <w:sz w:val="24"/>
              </w:rPr>
              <w:t xml:space="preserve"> </w:t>
            </w:r>
            <w:r>
              <w:rPr>
                <w:sz w:val="24"/>
              </w:rPr>
              <w:t>франц.</w:t>
            </w:r>
            <w:r>
              <w:rPr>
                <w:spacing w:val="-2"/>
                <w:sz w:val="24"/>
              </w:rPr>
              <w:t xml:space="preserve"> </w:t>
            </w:r>
            <w:r>
              <w:rPr>
                <w:sz w:val="24"/>
              </w:rPr>
              <w:t>В.Д.</w:t>
            </w:r>
            <w:r>
              <w:rPr>
                <w:spacing w:val="-1"/>
                <w:sz w:val="24"/>
              </w:rPr>
              <w:t xml:space="preserve"> </w:t>
            </w:r>
            <w:r>
              <w:rPr>
                <w:sz w:val="24"/>
              </w:rPr>
              <w:t>Берестова);</w:t>
            </w:r>
            <w:r>
              <w:rPr>
                <w:spacing w:val="-1"/>
                <w:sz w:val="24"/>
              </w:rPr>
              <w:t xml:space="preserve"> </w:t>
            </w:r>
            <w:r>
              <w:rPr>
                <w:sz w:val="24"/>
              </w:rPr>
              <w:t>Сиххад</w:t>
            </w:r>
            <w:r>
              <w:rPr>
                <w:spacing w:val="-2"/>
                <w:sz w:val="24"/>
              </w:rPr>
              <w:t xml:space="preserve"> </w:t>
            </w:r>
            <w:r>
              <w:rPr>
                <w:sz w:val="24"/>
              </w:rPr>
              <w:t>А.</w:t>
            </w:r>
            <w:r>
              <w:rPr>
                <w:spacing w:val="3"/>
                <w:sz w:val="24"/>
              </w:rPr>
              <w:t xml:space="preserve"> </w:t>
            </w:r>
            <w:r>
              <w:rPr>
                <w:sz w:val="24"/>
              </w:rPr>
              <w:t>«Сад»</w:t>
            </w:r>
            <w:r>
              <w:rPr>
                <w:spacing w:val="-7"/>
                <w:sz w:val="24"/>
              </w:rPr>
              <w:t xml:space="preserve"> </w:t>
            </w:r>
            <w:r>
              <w:rPr>
                <w:sz w:val="24"/>
              </w:rPr>
              <w:t>(пер.</w:t>
            </w:r>
            <w:r>
              <w:rPr>
                <w:spacing w:val="-1"/>
                <w:sz w:val="24"/>
              </w:rPr>
              <w:t xml:space="preserve"> </w:t>
            </w:r>
            <w:r>
              <w:rPr>
                <w:spacing w:val="-10"/>
                <w:sz w:val="24"/>
              </w:rPr>
              <w:t>с</w:t>
            </w:r>
          </w:p>
          <w:p w14:paraId="3B8ED807" w14:textId="77777777" w:rsidR="00A510A5" w:rsidRDefault="00034DA7" w:rsidP="007E7EDC">
            <w:pPr>
              <w:pStyle w:val="TableParagraph"/>
              <w:ind w:left="105" w:right="106"/>
              <w:jc w:val="both"/>
              <w:rPr>
                <w:sz w:val="24"/>
              </w:rPr>
            </w:pPr>
            <w:r>
              <w:rPr>
                <w:sz w:val="24"/>
              </w:rPr>
              <w:t>азербайдж. А. Ахундовой); Смит У.Д. «Про летающую корову» (пер. с англ.</w:t>
            </w:r>
            <w:r>
              <w:rPr>
                <w:spacing w:val="-4"/>
                <w:sz w:val="24"/>
              </w:rPr>
              <w:t xml:space="preserve"> </w:t>
            </w:r>
            <w:r>
              <w:rPr>
                <w:sz w:val="24"/>
              </w:rPr>
              <w:t>Б.В.</w:t>
            </w:r>
            <w:r>
              <w:rPr>
                <w:spacing w:val="-4"/>
                <w:sz w:val="24"/>
              </w:rPr>
              <w:t xml:space="preserve"> </w:t>
            </w:r>
            <w:r>
              <w:rPr>
                <w:sz w:val="24"/>
              </w:rPr>
              <w:t>Заходера);</w:t>
            </w:r>
            <w:r>
              <w:rPr>
                <w:spacing w:val="-4"/>
                <w:sz w:val="24"/>
              </w:rPr>
              <w:t xml:space="preserve"> </w:t>
            </w:r>
            <w:r>
              <w:rPr>
                <w:sz w:val="24"/>
              </w:rPr>
              <w:t>Фройденберг</w:t>
            </w:r>
            <w:r>
              <w:rPr>
                <w:spacing w:val="-5"/>
                <w:sz w:val="24"/>
              </w:rPr>
              <w:t xml:space="preserve"> </w:t>
            </w:r>
            <w:r>
              <w:rPr>
                <w:sz w:val="24"/>
              </w:rPr>
              <w:t>А. «Великан</w:t>
            </w:r>
            <w:r>
              <w:rPr>
                <w:spacing w:val="-4"/>
                <w:sz w:val="24"/>
              </w:rPr>
              <w:t xml:space="preserve"> </w:t>
            </w:r>
            <w:r>
              <w:rPr>
                <w:sz w:val="24"/>
              </w:rPr>
              <w:t>и</w:t>
            </w:r>
            <w:r>
              <w:rPr>
                <w:spacing w:val="-4"/>
                <w:sz w:val="24"/>
              </w:rPr>
              <w:t xml:space="preserve"> </w:t>
            </w:r>
            <w:r>
              <w:rPr>
                <w:sz w:val="24"/>
              </w:rPr>
              <w:t>мышь»</w:t>
            </w:r>
            <w:r>
              <w:rPr>
                <w:spacing w:val="-11"/>
                <w:sz w:val="24"/>
              </w:rPr>
              <w:t xml:space="preserve"> </w:t>
            </w:r>
            <w:r>
              <w:rPr>
                <w:sz w:val="24"/>
              </w:rPr>
              <w:t>(пер.</w:t>
            </w:r>
            <w:r>
              <w:rPr>
                <w:spacing w:val="-2"/>
                <w:sz w:val="24"/>
              </w:rPr>
              <w:t xml:space="preserve"> </w:t>
            </w:r>
            <w:r>
              <w:rPr>
                <w:sz w:val="24"/>
              </w:rPr>
              <w:t>с</w:t>
            </w:r>
            <w:r>
              <w:rPr>
                <w:spacing w:val="-5"/>
                <w:sz w:val="24"/>
              </w:rPr>
              <w:t xml:space="preserve"> </w:t>
            </w:r>
            <w:r>
              <w:rPr>
                <w:sz w:val="24"/>
              </w:rPr>
              <w:t>нем.</w:t>
            </w:r>
            <w:r>
              <w:rPr>
                <w:spacing w:val="-2"/>
                <w:sz w:val="24"/>
              </w:rPr>
              <w:t xml:space="preserve"> </w:t>
            </w:r>
            <w:r>
              <w:rPr>
                <w:sz w:val="24"/>
              </w:rPr>
              <w:t>Ю.И. Коринца); Чиарди Дж. «О том, у кого три глаза» (пер. с англ. Р.С. Сефа).</w:t>
            </w:r>
          </w:p>
          <w:p w14:paraId="72024E32" w14:textId="77777777" w:rsidR="00A510A5" w:rsidRDefault="00034DA7" w:rsidP="007E7EDC">
            <w:pPr>
              <w:pStyle w:val="TableParagraph"/>
              <w:ind w:left="105"/>
              <w:jc w:val="both"/>
              <w:rPr>
                <w:sz w:val="24"/>
              </w:rPr>
            </w:pPr>
            <w:r>
              <w:rPr>
                <w:sz w:val="24"/>
                <w:u w:val="single"/>
              </w:rPr>
              <w:t>Литературные</w:t>
            </w:r>
            <w:r>
              <w:rPr>
                <w:spacing w:val="-8"/>
                <w:sz w:val="24"/>
                <w:u w:val="single"/>
              </w:rPr>
              <w:t xml:space="preserve"> </w:t>
            </w:r>
            <w:r>
              <w:rPr>
                <w:spacing w:val="-2"/>
                <w:sz w:val="24"/>
                <w:u w:val="single"/>
              </w:rPr>
              <w:t>сказки</w:t>
            </w:r>
            <w:r>
              <w:rPr>
                <w:spacing w:val="-2"/>
                <w:sz w:val="24"/>
              </w:rPr>
              <w:t>.</w:t>
            </w:r>
          </w:p>
          <w:p w14:paraId="5D7EC335" w14:textId="77777777" w:rsidR="00A510A5" w:rsidRDefault="00034DA7" w:rsidP="007E7EDC">
            <w:pPr>
              <w:pStyle w:val="TableParagraph"/>
              <w:ind w:left="105" w:right="172" w:firstLine="160"/>
              <w:jc w:val="both"/>
              <w:rPr>
                <w:sz w:val="24"/>
              </w:rPr>
            </w:pPr>
            <w:r>
              <w:rPr>
                <w:sz w:val="24"/>
              </w:rPr>
              <w:t>Сказки-повести</w:t>
            </w:r>
            <w:r>
              <w:rPr>
                <w:spacing w:val="-6"/>
                <w:sz w:val="24"/>
              </w:rPr>
              <w:t xml:space="preserve"> </w:t>
            </w:r>
            <w:r>
              <w:rPr>
                <w:sz w:val="24"/>
              </w:rPr>
              <w:t>(для</w:t>
            </w:r>
            <w:r>
              <w:rPr>
                <w:spacing w:val="-6"/>
                <w:sz w:val="24"/>
              </w:rPr>
              <w:t xml:space="preserve"> </w:t>
            </w:r>
            <w:r>
              <w:rPr>
                <w:sz w:val="24"/>
              </w:rPr>
              <w:t>длительного</w:t>
            </w:r>
            <w:r>
              <w:rPr>
                <w:spacing w:val="-6"/>
                <w:sz w:val="24"/>
              </w:rPr>
              <w:t xml:space="preserve"> </w:t>
            </w:r>
            <w:r>
              <w:rPr>
                <w:sz w:val="24"/>
              </w:rPr>
              <w:t>чтения).</w:t>
            </w:r>
            <w:r>
              <w:rPr>
                <w:spacing w:val="-7"/>
                <w:sz w:val="24"/>
              </w:rPr>
              <w:t xml:space="preserve"> </w:t>
            </w:r>
            <w:r>
              <w:rPr>
                <w:sz w:val="24"/>
              </w:rPr>
              <w:t>Андерсен</w:t>
            </w:r>
            <w:r>
              <w:rPr>
                <w:spacing w:val="-6"/>
                <w:sz w:val="24"/>
              </w:rPr>
              <w:t xml:space="preserve"> </w:t>
            </w:r>
            <w:r>
              <w:rPr>
                <w:sz w:val="24"/>
              </w:rPr>
              <w:t>Г.Х.</w:t>
            </w:r>
            <w:r>
              <w:rPr>
                <w:spacing w:val="-2"/>
                <w:sz w:val="24"/>
              </w:rPr>
              <w:t xml:space="preserve"> </w:t>
            </w:r>
            <w:r>
              <w:rPr>
                <w:sz w:val="24"/>
              </w:rPr>
              <w:t>«Огниво»</w:t>
            </w:r>
            <w:r>
              <w:rPr>
                <w:spacing w:val="-11"/>
                <w:sz w:val="24"/>
              </w:rPr>
              <w:t xml:space="preserve"> </w:t>
            </w:r>
            <w:r>
              <w:rPr>
                <w:sz w:val="24"/>
              </w:rPr>
              <w:t>(пер. с датск. А. Ганзен), «Свинопас» (пер. с датск. А. Ганзен), «Дюймовочка» (пер. с датск</w:t>
            </w:r>
            <w:proofErr w:type="gramStart"/>
            <w:r>
              <w:rPr>
                <w:sz w:val="24"/>
              </w:rPr>
              <w:t>. и</w:t>
            </w:r>
            <w:proofErr w:type="gramEnd"/>
            <w:r>
              <w:rPr>
                <w:sz w:val="24"/>
              </w:rPr>
              <w:t xml:space="preserve"> пересказ А. Ганзен), «Гадкий утёнок» (пер. с датск. А. Ганзен,</w:t>
            </w:r>
            <w:r>
              <w:rPr>
                <w:spacing w:val="-1"/>
                <w:sz w:val="24"/>
              </w:rPr>
              <w:t xml:space="preserve"> </w:t>
            </w:r>
            <w:r>
              <w:rPr>
                <w:sz w:val="24"/>
              </w:rPr>
              <w:t>пересказ</w:t>
            </w:r>
            <w:r>
              <w:rPr>
                <w:spacing w:val="-1"/>
                <w:sz w:val="24"/>
              </w:rPr>
              <w:t xml:space="preserve"> </w:t>
            </w:r>
            <w:r>
              <w:rPr>
                <w:sz w:val="24"/>
              </w:rPr>
              <w:t>Т.</w:t>
            </w:r>
            <w:r>
              <w:rPr>
                <w:spacing w:val="-1"/>
                <w:sz w:val="24"/>
              </w:rPr>
              <w:t xml:space="preserve"> </w:t>
            </w:r>
            <w:r>
              <w:rPr>
                <w:sz w:val="24"/>
              </w:rPr>
              <w:t>Габбе</w:t>
            </w:r>
            <w:r>
              <w:rPr>
                <w:spacing w:val="-2"/>
                <w:sz w:val="24"/>
              </w:rPr>
              <w:t xml:space="preserve"> </w:t>
            </w:r>
            <w:r>
              <w:rPr>
                <w:sz w:val="24"/>
              </w:rPr>
              <w:t>и</w:t>
            </w:r>
            <w:r>
              <w:rPr>
                <w:spacing w:val="-1"/>
                <w:sz w:val="24"/>
              </w:rPr>
              <w:t xml:space="preserve"> </w:t>
            </w:r>
            <w:r>
              <w:rPr>
                <w:sz w:val="24"/>
              </w:rPr>
              <w:t>А.</w:t>
            </w:r>
            <w:r>
              <w:rPr>
                <w:spacing w:val="-1"/>
                <w:sz w:val="24"/>
              </w:rPr>
              <w:t xml:space="preserve"> </w:t>
            </w:r>
            <w:r>
              <w:rPr>
                <w:sz w:val="24"/>
              </w:rPr>
              <w:t>Любарской), «Новое</w:t>
            </w:r>
            <w:r>
              <w:rPr>
                <w:spacing w:val="-3"/>
                <w:sz w:val="24"/>
              </w:rPr>
              <w:t xml:space="preserve"> </w:t>
            </w:r>
            <w:r>
              <w:rPr>
                <w:sz w:val="24"/>
              </w:rPr>
              <w:t>платье</w:t>
            </w:r>
            <w:r>
              <w:rPr>
                <w:spacing w:val="-2"/>
                <w:sz w:val="24"/>
              </w:rPr>
              <w:t xml:space="preserve"> </w:t>
            </w:r>
            <w:r>
              <w:rPr>
                <w:sz w:val="24"/>
              </w:rPr>
              <w:t>короля»</w:t>
            </w:r>
            <w:r>
              <w:rPr>
                <w:spacing w:val="-9"/>
                <w:sz w:val="24"/>
              </w:rPr>
              <w:t xml:space="preserve"> </w:t>
            </w:r>
            <w:r>
              <w:rPr>
                <w:sz w:val="24"/>
              </w:rPr>
              <w:t>(пер.</w:t>
            </w:r>
            <w:r>
              <w:rPr>
                <w:spacing w:val="-1"/>
                <w:sz w:val="24"/>
              </w:rPr>
              <w:t xml:space="preserve"> </w:t>
            </w:r>
            <w:r>
              <w:rPr>
                <w:sz w:val="24"/>
              </w:rPr>
              <w:t>с датск. А. Ганзен), «Ромашка» (пер. с датск. А. Ганзен), «Дикие лебеди» (пер.</w:t>
            </w:r>
            <w:r>
              <w:rPr>
                <w:spacing w:val="-3"/>
                <w:sz w:val="24"/>
              </w:rPr>
              <w:t xml:space="preserve"> </w:t>
            </w:r>
            <w:r>
              <w:rPr>
                <w:sz w:val="24"/>
              </w:rPr>
              <w:t>с</w:t>
            </w:r>
            <w:r>
              <w:rPr>
                <w:spacing w:val="-5"/>
                <w:sz w:val="24"/>
              </w:rPr>
              <w:t xml:space="preserve"> </w:t>
            </w:r>
            <w:r>
              <w:rPr>
                <w:sz w:val="24"/>
              </w:rPr>
              <w:t>датск.</w:t>
            </w:r>
            <w:r>
              <w:rPr>
                <w:spacing w:val="-3"/>
                <w:sz w:val="24"/>
              </w:rPr>
              <w:t xml:space="preserve"> </w:t>
            </w:r>
            <w:r>
              <w:rPr>
                <w:sz w:val="24"/>
              </w:rPr>
              <w:t>А.</w:t>
            </w:r>
            <w:r>
              <w:rPr>
                <w:spacing w:val="-3"/>
                <w:sz w:val="24"/>
              </w:rPr>
              <w:t xml:space="preserve"> </w:t>
            </w:r>
            <w:r>
              <w:rPr>
                <w:sz w:val="24"/>
              </w:rPr>
              <w:t>Ганзен)</w:t>
            </w:r>
            <w:r>
              <w:rPr>
                <w:spacing w:val="-3"/>
                <w:sz w:val="24"/>
              </w:rPr>
              <w:t xml:space="preserve"> </w:t>
            </w:r>
            <w:r>
              <w:rPr>
                <w:sz w:val="24"/>
              </w:rPr>
              <w:t>(1-2</w:t>
            </w:r>
            <w:r>
              <w:rPr>
                <w:spacing w:val="-3"/>
                <w:sz w:val="24"/>
              </w:rPr>
              <w:t xml:space="preserve"> </w:t>
            </w:r>
            <w:r>
              <w:rPr>
                <w:sz w:val="24"/>
              </w:rPr>
              <w:t>сказки</w:t>
            </w:r>
            <w:r>
              <w:rPr>
                <w:spacing w:val="-3"/>
                <w:sz w:val="24"/>
              </w:rPr>
              <w:t xml:space="preserve"> </w:t>
            </w:r>
            <w:r>
              <w:rPr>
                <w:sz w:val="24"/>
              </w:rPr>
              <w:t>по</w:t>
            </w:r>
            <w:r>
              <w:rPr>
                <w:spacing w:val="-2"/>
                <w:sz w:val="24"/>
              </w:rPr>
              <w:t xml:space="preserve"> </w:t>
            </w:r>
            <w:r>
              <w:rPr>
                <w:sz w:val="24"/>
              </w:rPr>
              <w:t>выбору);</w:t>
            </w:r>
            <w:r>
              <w:rPr>
                <w:spacing w:val="-3"/>
                <w:sz w:val="24"/>
              </w:rPr>
              <w:t xml:space="preserve"> </w:t>
            </w:r>
            <w:r>
              <w:rPr>
                <w:sz w:val="24"/>
              </w:rPr>
              <w:t>Киплинг</w:t>
            </w:r>
            <w:r>
              <w:rPr>
                <w:spacing w:val="-4"/>
                <w:sz w:val="24"/>
              </w:rPr>
              <w:t xml:space="preserve"> </w:t>
            </w:r>
            <w:r>
              <w:rPr>
                <w:sz w:val="24"/>
              </w:rPr>
              <w:t>Дж.</w:t>
            </w:r>
            <w:r>
              <w:rPr>
                <w:spacing w:val="-3"/>
                <w:sz w:val="24"/>
              </w:rPr>
              <w:t xml:space="preserve"> </w:t>
            </w:r>
            <w:r>
              <w:rPr>
                <w:sz w:val="24"/>
              </w:rPr>
              <w:t>Р.</w:t>
            </w:r>
            <w:r>
              <w:rPr>
                <w:spacing w:val="-1"/>
                <w:sz w:val="24"/>
              </w:rPr>
              <w:t xml:space="preserve"> </w:t>
            </w:r>
            <w:r>
              <w:rPr>
                <w:sz w:val="24"/>
              </w:rPr>
              <w:t>«Сказка</w:t>
            </w:r>
            <w:r>
              <w:rPr>
                <w:spacing w:val="-4"/>
                <w:sz w:val="24"/>
              </w:rPr>
              <w:t xml:space="preserve"> </w:t>
            </w:r>
            <w:r>
              <w:rPr>
                <w:sz w:val="24"/>
              </w:rPr>
              <w:t>о слонёнке» (пер. с англ. К.И. Чуковского), «Откуда у кита такая глотка» (пер. с англ. К.И. Чуковского, стихи в пер. С.Я. Маршака) (по выбору);</w:t>
            </w:r>
          </w:p>
          <w:p w14:paraId="6313A995" w14:textId="77777777" w:rsidR="00A510A5" w:rsidRDefault="00034DA7" w:rsidP="007E7EDC">
            <w:pPr>
              <w:pStyle w:val="TableParagraph"/>
              <w:tabs>
                <w:tab w:val="left" w:pos="6529"/>
              </w:tabs>
              <w:ind w:left="105" w:right="646"/>
              <w:jc w:val="both"/>
              <w:rPr>
                <w:sz w:val="24"/>
              </w:rPr>
            </w:pPr>
            <w:r>
              <w:rPr>
                <w:sz w:val="24"/>
              </w:rPr>
              <w:t>Коллоди</w:t>
            </w:r>
            <w:r>
              <w:rPr>
                <w:spacing w:val="-4"/>
                <w:sz w:val="24"/>
              </w:rPr>
              <w:t xml:space="preserve"> </w:t>
            </w:r>
            <w:r>
              <w:rPr>
                <w:sz w:val="24"/>
              </w:rPr>
              <w:t>К.</w:t>
            </w:r>
            <w:r>
              <w:rPr>
                <w:spacing w:val="-2"/>
                <w:sz w:val="24"/>
              </w:rPr>
              <w:t xml:space="preserve"> </w:t>
            </w:r>
            <w:r>
              <w:rPr>
                <w:sz w:val="24"/>
              </w:rPr>
              <w:t>«Пиноккио.</w:t>
            </w:r>
            <w:r>
              <w:rPr>
                <w:spacing w:val="-7"/>
                <w:sz w:val="24"/>
              </w:rPr>
              <w:t xml:space="preserve"> </w:t>
            </w:r>
            <w:r>
              <w:rPr>
                <w:sz w:val="24"/>
              </w:rPr>
              <w:t>История</w:t>
            </w:r>
            <w:r>
              <w:rPr>
                <w:spacing w:val="-4"/>
                <w:sz w:val="24"/>
              </w:rPr>
              <w:t xml:space="preserve"> </w:t>
            </w:r>
            <w:r>
              <w:rPr>
                <w:sz w:val="24"/>
              </w:rPr>
              <w:t>деревянной</w:t>
            </w:r>
            <w:r>
              <w:rPr>
                <w:spacing w:val="-4"/>
                <w:sz w:val="24"/>
              </w:rPr>
              <w:t xml:space="preserve"> </w:t>
            </w:r>
            <w:r>
              <w:rPr>
                <w:sz w:val="24"/>
              </w:rPr>
              <w:t>куклы»</w:t>
            </w:r>
            <w:r>
              <w:rPr>
                <w:spacing w:val="-10"/>
                <w:sz w:val="24"/>
              </w:rPr>
              <w:t xml:space="preserve"> </w:t>
            </w:r>
            <w:r>
              <w:rPr>
                <w:sz w:val="24"/>
              </w:rPr>
              <w:t>(пер.</w:t>
            </w:r>
            <w:r>
              <w:rPr>
                <w:spacing w:val="-4"/>
                <w:sz w:val="24"/>
              </w:rPr>
              <w:t xml:space="preserve"> </w:t>
            </w:r>
            <w:r>
              <w:rPr>
                <w:sz w:val="24"/>
              </w:rPr>
              <w:t>с</w:t>
            </w:r>
            <w:r>
              <w:rPr>
                <w:spacing w:val="-6"/>
                <w:sz w:val="24"/>
              </w:rPr>
              <w:t xml:space="preserve"> </w:t>
            </w:r>
            <w:r>
              <w:rPr>
                <w:sz w:val="24"/>
              </w:rPr>
              <w:t>итал.</w:t>
            </w:r>
            <w:r>
              <w:rPr>
                <w:spacing w:val="-4"/>
                <w:sz w:val="24"/>
              </w:rPr>
              <w:t xml:space="preserve"> </w:t>
            </w:r>
            <w:r>
              <w:rPr>
                <w:sz w:val="24"/>
              </w:rPr>
              <w:t>Э.Г. Казакевича); Лагерлёф С. «Чудесное путешествие Нильса с дикими гусями» (в пересказе</w:t>
            </w:r>
            <w:r>
              <w:rPr>
                <w:sz w:val="24"/>
              </w:rPr>
              <w:tab/>
            </w:r>
            <w:r>
              <w:rPr>
                <w:spacing w:val="-6"/>
                <w:sz w:val="24"/>
              </w:rPr>
              <w:t>3.</w:t>
            </w:r>
          </w:p>
          <w:p w14:paraId="045DB776" w14:textId="77777777" w:rsidR="00A510A5" w:rsidRDefault="00034DA7" w:rsidP="007E7EDC">
            <w:pPr>
              <w:pStyle w:val="TableParagraph"/>
              <w:ind w:left="105"/>
              <w:jc w:val="both"/>
              <w:rPr>
                <w:sz w:val="24"/>
              </w:rPr>
            </w:pPr>
            <w:r>
              <w:rPr>
                <w:sz w:val="24"/>
              </w:rPr>
              <w:t>Задунайской</w:t>
            </w:r>
            <w:r>
              <w:rPr>
                <w:spacing w:val="-4"/>
                <w:sz w:val="24"/>
              </w:rPr>
              <w:t xml:space="preserve"> </w:t>
            </w:r>
            <w:r>
              <w:rPr>
                <w:sz w:val="24"/>
              </w:rPr>
              <w:t>и</w:t>
            </w:r>
            <w:r>
              <w:rPr>
                <w:spacing w:val="-4"/>
                <w:sz w:val="24"/>
              </w:rPr>
              <w:t xml:space="preserve"> </w:t>
            </w:r>
            <w:r>
              <w:rPr>
                <w:sz w:val="24"/>
              </w:rPr>
              <w:t>А.</w:t>
            </w:r>
            <w:r>
              <w:rPr>
                <w:spacing w:val="-3"/>
                <w:sz w:val="24"/>
              </w:rPr>
              <w:t xml:space="preserve"> </w:t>
            </w:r>
            <w:r>
              <w:rPr>
                <w:sz w:val="24"/>
              </w:rPr>
              <w:t>Любарской);</w:t>
            </w:r>
            <w:r>
              <w:rPr>
                <w:spacing w:val="-4"/>
                <w:sz w:val="24"/>
              </w:rPr>
              <w:t xml:space="preserve"> </w:t>
            </w:r>
            <w:r>
              <w:rPr>
                <w:sz w:val="24"/>
              </w:rPr>
              <w:t>Линдгрен</w:t>
            </w:r>
            <w:r>
              <w:rPr>
                <w:spacing w:val="-4"/>
                <w:sz w:val="24"/>
              </w:rPr>
              <w:t xml:space="preserve"> </w:t>
            </w:r>
            <w:r>
              <w:rPr>
                <w:spacing w:val="-5"/>
                <w:sz w:val="24"/>
              </w:rPr>
              <w:t>А.</w:t>
            </w:r>
          </w:p>
          <w:p w14:paraId="1A53E6C9" w14:textId="77777777" w:rsidR="00A510A5" w:rsidRDefault="00034DA7" w:rsidP="007E7EDC">
            <w:pPr>
              <w:pStyle w:val="TableParagraph"/>
              <w:spacing w:before="2" w:line="237" w:lineRule="auto"/>
              <w:ind w:left="105"/>
              <w:jc w:val="both"/>
              <w:rPr>
                <w:sz w:val="24"/>
              </w:rPr>
            </w:pPr>
            <w:r>
              <w:rPr>
                <w:rFonts w:ascii="Calibri" w:hAnsi="Calibri"/>
                <w:sz w:val="24"/>
              </w:rPr>
              <w:t>«</w:t>
            </w:r>
            <w:r>
              <w:rPr>
                <w:sz w:val="24"/>
              </w:rPr>
              <w:t>Карлсон, который живёт на крыше, опять прилетел» (пер. со швед. Л.З. Лунгиной); Лофтинг Х. «Путешествия доктора Дулиттла» (пер. с англ. С. Мещерякова);</w:t>
            </w:r>
            <w:r>
              <w:rPr>
                <w:spacing w:val="-4"/>
                <w:sz w:val="24"/>
              </w:rPr>
              <w:t xml:space="preserve"> </w:t>
            </w:r>
            <w:r>
              <w:rPr>
                <w:sz w:val="24"/>
              </w:rPr>
              <w:t>Мили</w:t>
            </w:r>
            <w:r>
              <w:rPr>
                <w:spacing w:val="-3"/>
                <w:sz w:val="24"/>
              </w:rPr>
              <w:t xml:space="preserve"> </w:t>
            </w:r>
            <w:r>
              <w:rPr>
                <w:sz w:val="24"/>
              </w:rPr>
              <w:t>А.А. «Винни-Пух</w:t>
            </w:r>
            <w:r>
              <w:rPr>
                <w:spacing w:val="-2"/>
                <w:sz w:val="24"/>
              </w:rPr>
              <w:t xml:space="preserve"> </w:t>
            </w:r>
            <w:r>
              <w:rPr>
                <w:sz w:val="24"/>
              </w:rPr>
              <w:t>и</w:t>
            </w:r>
            <w:r>
              <w:rPr>
                <w:spacing w:val="-4"/>
                <w:sz w:val="24"/>
              </w:rPr>
              <w:t xml:space="preserve"> </w:t>
            </w:r>
            <w:r>
              <w:rPr>
                <w:sz w:val="24"/>
              </w:rPr>
              <w:t>все,</w:t>
            </w:r>
            <w:r>
              <w:rPr>
                <w:spacing w:val="-4"/>
                <w:sz w:val="24"/>
              </w:rPr>
              <w:t xml:space="preserve"> </w:t>
            </w:r>
            <w:r>
              <w:rPr>
                <w:sz w:val="24"/>
              </w:rPr>
              <w:t>все,</w:t>
            </w:r>
            <w:r>
              <w:rPr>
                <w:spacing w:val="-4"/>
                <w:sz w:val="24"/>
              </w:rPr>
              <w:t xml:space="preserve"> </w:t>
            </w:r>
            <w:r>
              <w:rPr>
                <w:sz w:val="24"/>
              </w:rPr>
              <w:t>все»</w:t>
            </w:r>
            <w:r>
              <w:rPr>
                <w:spacing w:val="-10"/>
                <w:sz w:val="24"/>
              </w:rPr>
              <w:t xml:space="preserve"> </w:t>
            </w:r>
            <w:r>
              <w:rPr>
                <w:sz w:val="24"/>
              </w:rPr>
              <w:t>(перевод</w:t>
            </w:r>
            <w:r>
              <w:rPr>
                <w:spacing w:val="-4"/>
                <w:sz w:val="24"/>
              </w:rPr>
              <w:t xml:space="preserve"> </w:t>
            </w:r>
            <w:r>
              <w:rPr>
                <w:sz w:val="24"/>
              </w:rPr>
              <w:t>с</w:t>
            </w:r>
            <w:r>
              <w:rPr>
                <w:spacing w:val="-6"/>
                <w:sz w:val="24"/>
              </w:rPr>
              <w:t xml:space="preserve"> </w:t>
            </w:r>
            <w:r>
              <w:rPr>
                <w:sz w:val="24"/>
              </w:rPr>
              <w:t>англ.</w:t>
            </w:r>
            <w:r>
              <w:rPr>
                <w:spacing w:val="-4"/>
                <w:sz w:val="24"/>
              </w:rPr>
              <w:t xml:space="preserve"> </w:t>
            </w:r>
            <w:r>
              <w:rPr>
                <w:sz w:val="24"/>
              </w:rPr>
              <w:t>Б.В. Заходера); Пройслер О. «Маленькая Баба-яга» (пер. с нем. Ю.</w:t>
            </w:r>
          </w:p>
          <w:p w14:paraId="1FC97A59" w14:textId="77777777" w:rsidR="00A510A5" w:rsidRDefault="00034DA7" w:rsidP="007E7EDC">
            <w:pPr>
              <w:pStyle w:val="TableParagraph"/>
              <w:spacing w:before="2"/>
              <w:ind w:left="105"/>
              <w:jc w:val="both"/>
              <w:rPr>
                <w:sz w:val="24"/>
              </w:rPr>
            </w:pPr>
            <w:r>
              <w:rPr>
                <w:sz w:val="24"/>
              </w:rPr>
              <w:t>Коринца</w:t>
            </w:r>
            <w:proofErr w:type="gramStart"/>
            <w:r>
              <w:rPr>
                <w:sz w:val="24"/>
              </w:rPr>
              <w:t>),Маленькое</w:t>
            </w:r>
            <w:proofErr w:type="gramEnd"/>
            <w:r>
              <w:rPr>
                <w:spacing w:val="-6"/>
                <w:sz w:val="24"/>
              </w:rPr>
              <w:t xml:space="preserve"> </w:t>
            </w:r>
            <w:r>
              <w:rPr>
                <w:sz w:val="24"/>
              </w:rPr>
              <w:t>привидение»</w:t>
            </w:r>
            <w:r>
              <w:rPr>
                <w:spacing w:val="-11"/>
                <w:sz w:val="24"/>
              </w:rPr>
              <w:t xml:space="preserve"> </w:t>
            </w:r>
            <w:r>
              <w:rPr>
                <w:sz w:val="24"/>
              </w:rPr>
              <w:t>(пер.</w:t>
            </w:r>
            <w:r>
              <w:rPr>
                <w:spacing w:val="-1"/>
                <w:sz w:val="24"/>
              </w:rPr>
              <w:t xml:space="preserve"> </w:t>
            </w:r>
            <w:r>
              <w:rPr>
                <w:sz w:val="24"/>
              </w:rPr>
              <w:t>с</w:t>
            </w:r>
            <w:r>
              <w:rPr>
                <w:spacing w:val="-4"/>
                <w:sz w:val="24"/>
              </w:rPr>
              <w:t xml:space="preserve"> </w:t>
            </w:r>
            <w:r>
              <w:rPr>
                <w:sz w:val="24"/>
              </w:rPr>
              <w:t>нем.</w:t>
            </w:r>
            <w:r>
              <w:rPr>
                <w:spacing w:val="-1"/>
                <w:sz w:val="24"/>
              </w:rPr>
              <w:t xml:space="preserve"> </w:t>
            </w:r>
            <w:r>
              <w:rPr>
                <w:sz w:val="24"/>
              </w:rPr>
              <w:t>Ю.</w:t>
            </w:r>
            <w:r>
              <w:rPr>
                <w:spacing w:val="-3"/>
                <w:sz w:val="24"/>
              </w:rPr>
              <w:t xml:space="preserve"> </w:t>
            </w:r>
            <w:r>
              <w:rPr>
                <w:sz w:val="24"/>
              </w:rPr>
              <w:t>Коринца);</w:t>
            </w:r>
            <w:r>
              <w:rPr>
                <w:spacing w:val="-3"/>
                <w:sz w:val="24"/>
              </w:rPr>
              <w:t xml:space="preserve"> </w:t>
            </w:r>
            <w:r>
              <w:rPr>
                <w:sz w:val="24"/>
              </w:rPr>
              <w:t>Родари</w:t>
            </w:r>
            <w:r>
              <w:rPr>
                <w:spacing w:val="-4"/>
                <w:sz w:val="24"/>
              </w:rPr>
              <w:t xml:space="preserve"> </w:t>
            </w:r>
            <w:r>
              <w:rPr>
                <w:spacing w:val="-5"/>
                <w:sz w:val="24"/>
              </w:rPr>
              <w:t>Д.</w:t>
            </w:r>
          </w:p>
          <w:p w14:paraId="0F676D32" w14:textId="77777777" w:rsidR="00A510A5" w:rsidRDefault="00034DA7" w:rsidP="007E7EDC">
            <w:pPr>
              <w:pStyle w:val="TableParagraph"/>
              <w:ind w:left="105" w:right="172"/>
              <w:jc w:val="both"/>
              <w:rPr>
                <w:sz w:val="24"/>
              </w:rPr>
            </w:pPr>
            <w:r>
              <w:rPr>
                <w:sz w:val="24"/>
              </w:rPr>
              <w:t>«Приключения</w:t>
            </w:r>
            <w:r>
              <w:rPr>
                <w:spacing w:val="-5"/>
                <w:sz w:val="24"/>
              </w:rPr>
              <w:t xml:space="preserve"> </w:t>
            </w:r>
            <w:r>
              <w:rPr>
                <w:sz w:val="24"/>
              </w:rPr>
              <w:t>Чипполино»</w:t>
            </w:r>
            <w:r>
              <w:rPr>
                <w:spacing w:val="-12"/>
                <w:sz w:val="24"/>
              </w:rPr>
              <w:t xml:space="preserve"> </w:t>
            </w:r>
            <w:r>
              <w:rPr>
                <w:sz w:val="24"/>
              </w:rPr>
              <w:t>(пер.</w:t>
            </w:r>
            <w:r>
              <w:rPr>
                <w:spacing w:val="-3"/>
                <w:sz w:val="24"/>
              </w:rPr>
              <w:t xml:space="preserve"> </w:t>
            </w:r>
            <w:r>
              <w:rPr>
                <w:sz w:val="24"/>
              </w:rPr>
              <w:t>с</w:t>
            </w:r>
            <w:r>
              <w:rPr>
                <w:spacing w:val="-6"/>
                <w:sz w:val="24"/>
              </w:rPr>
              <w:t xml:space="preserve"> </w:t>
            </w:r>
            <w:r>
              <w:rPr>
                <w:sz w:val="24"/>
              </w:rPr>
              <w:t>итал.</w:t>
            </w:r>
            <w:r>
              <w:rPr>
                <w:spacing w:val="-5"/>
                <w:sz w:val="24"/>
              </w:rPr>
              <w:t xml:space="preserve"> </w:t>
            </w:r>
            <w:r>
              <w:rPr>
                <w:sz w:val="24"/>
              </w:rPr>
              <w:t>3.</w:t>
            </w:r>
            <w:r>
              <w:rPr>
                <w:spacing w:val="-5"/>
                <w:sz w:val="24"/>
              </w:rPr>
              <w:t xml:space="preserve"> </w:t>
            </w:r>
            <w:r>
              <w:rPr>
                <w:sz w:val="24"/>
              </w:rPr>
              <w:t>Потаповой),</w:t>
            </w:r>
            <w:r>
              <w:rPr>
                <w:spacing w:val="-2"/>
                <w:sz w:val="24"/>
              </w:rPr>
              <w:t xml:space="preserve"> </w:t>
            </w:r>
            <w:r>
              <w:rPr>
                <w:sz w:val="24"/>
              </w:rPr>
              <w:t>«Сказки,</w:t>
            </w:r>
            <w:r>
              <w:rPr>
                <w:spacing w:val="-3"/>
                <w:sz w:val="24"/>
              </w:rPr>
              <w:t xml:space="preserve"> </w:t>
            </w:r>
            <w:r>
              <w:rPr>
                <w:sz w:val="24"/>
              </w:rPr>
              <w:t>у которых три конца» (пер. с итал. И.Г. Константиновой).</w:t>
            </w:r>
          </w:p>
        </w:tc>
      </w:tr>
      <w:tr w:rsidR="00A510A5" w14:paraId="14C9B94E" w14:textId="77777777">
        <w:trPr>
          <w:trHeight w:val="277"/>
        </w:trPr>
        <w:tc>
          <w:tcPr>
            <w:tcW w:w="2102" w:type="dxa"/>
          </w:tcPr>
          <w:p w14:paraId="37046C09" w14:textId="77777777" w:rsidR="00A510A5" w:rsidRDefault="00034DA7" w:rsidP="007E7EDC">
            <w:pPr>
              <w:pStyle w:val="TableParagraph"/>
              <w:spacing w:line="249" w:lineRule="exact"/>
              <w:ind w:left="105"/>
              <w:jc w:val="both"/>
            </w:pPr>
            <w:r>
              <w:t>6-7</w:t>
            </w:r>
            <w:r>
              <w:rPr>
                <w:spacing w:val="-4"/>
              </w:rPr>
              <w:t xml:space="preserve"> </w:t>
            </w:r>
            <w:r>
              <w:rPr>
                <w:spacing w:val="-5"/>
              </w:rPr>
              <w:t>лет</w:t>
            </w:r>
          </w:p>
        </w:tc>
        <w:tc>
          <w:tcPr>
            <w:tcW w:w="7962" w:type="dxa"/>
          </w:tcPr>
          <w:p w14:paraId="3FB16DAF" w14:textId="77777777" w:rsidR="00A510A5" w:rsidRDefault="00034DA7" w:rsidP="007E7EDC">
            <w:pPr>
              <w:pStyle w:val="TableParagraph"/>
              <w:spacing w:line="258" w:lineRule="exact"/>
              <w:ind w:left="8"/>
              <w:jc w:val="both"/>
              <w:rPr>
                <w:sz w:val="24"/>
              </w:rPr>
            </w:pPr>
            <w:r>
              <w:rPr>
                <w:sz w:val="24"/>
                <w:u w:val="single"/>
              </w:rPr>
              <w:t>Малые</w:t>
            </w:r>
            <w:r>
              <w:rPr>
                <w:spacing w:val="-2"/>
                <w:sz w:val="24"/>
                <w:u w:val="single"/>
              </w:rPr>
              <w:t xml:space="preserve"> </w:t>
            </w:r>
            <w:r>
              <w:rPr>
                <w:sz w:val="24"/>
                <w:u w:val="single"/>
              </w:rPr>
              <w:t xml:space="preserve">формы </w:t>
            </w:r>
            <w:r>
              <w:rPr>
                <w:spacing w:val="-2"/>
                <w:sz w:val="24"/>
                <w:u w:val="single"/>
              </w:rPr>
              <w:t>фольклора</w:t>
            </w:r>
            <w:r>
              <w:rPr>
                <w:spacing w:val="-2"/>
                <w:sz w:val="24"/>
              </w:rPr>
              <w:t>.</w:t>
            </w:r>
          </w:p>
        </w:tc>
      </w:tr>
    </w:tbl>
    <w:p w14:paraId="19D699F0" w14:textId="77777777" w:rsidR="00A510A5" w:rsidRDefault="00A510A5" w:rsidP="007E7EDC">
      <w:pPr>
        <w:spacing w:line="258" w:lineRule="exac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6297E7AE" w14:textId="77777777">
        <w:trPr>
          <w:trHeight w:val="14075"/>
        </w:trPr>
        <w:tc>
          <w:tcPr>
            <w:tcW w:w="2102" w:type="dxa"/>
          </w:tcPr>
          <w:p w14:paraId="58DC534B" w14:textId="77777777" w:rsidR="00A510A5" w:rsidRDefault="00A510A5" w:rsidP="007E7EDC">
            <w:pPr>
              <w:pStyle w:val="TableParagraph"/>
              <w:ind w:left="0"/>
              <w:jc w:val="both"/>
              <w:rPr>
                <w:sz w:val="24"/>
              </w:rPr>
            </w:pPr>
          </w:p>
        </w:tc>
        <w:tc>
          <w:tcPr>
            <w:tcW w:w="7962" w:type="dxa"/>
          </w:tcPr>
          <w:p w14:paraId="17744C8D" w14:textId="77777777" w:rsidR="00A510A5" w:rsidRDefault="00034DA7" w:rsidP="007E7EDC">
            <w:pPr>
              <w:pStyle w:val="TableParagraph"/>
              <w:ind w:left="172" w:right="166"/>
              <w:jc w:val="both"/>
              <w:rPr>
                <w:sz w:val="24"/>
              </w:rPr>
            </w:pPr>
            <w:r>
              <w:rPr>
                <w:sz w:val="24"/>
              </w:rPr>
              <w:t>Загадки,</w:t>
            </w:r>
            <w:r>
              <w:rPr>
                <w:spacing w:val="-8"/>
                <w:sz w:val="24"/>
              </w:rPr>
              <w:t xml:space="preserve"> </w:t>
            </w:r>
            <w:r>
              <w:rPr>
                <w:sz w:val="24"/>
              </w:rPr>
              <w:t>небылицы,</w:t>
            </w:r>
            <w:r>
              <w:rPr>
                <w:spacing w:val="-8"/>
                <w:sz w:val="24"/>
              </w:rPr>
              <w:t xml:space="preserve"> </w:t>
            </w:r>
            <w:r>
              <w:rPr>
                <w:sz w:val="24"/>
              </w:rPr>
              <w:t>дразнилки,</w:t>
            </w:r>
            <w:r>
              <w:rPr>
                <w:spacing w:val="-8"/>
                <w:sz w:val="24"/>
              </w:rPr>
              <w:t xml:space="preserve"> </w:t>
            </w:r>
            <w:r>
              <w:rPr>
                <w:sz w:val="24"/>
              </w:rPr>
              <w:t>считалки,</w:t>
            </w:r>
            <w:r>
              <w:rPr>
                <w:spacing w:val="-11"/>
                <w:sz w:val="24"/>
              </w:rPr>
              <w:t xml:space="preserve"> </w:t>
            </w:r>
            <w:r>
              <w:rPr>
                <w:sz w:val="24"/>
              </w:rPr>
              <w:t>пословицы,</w:t>
            </w:r>
            <w:r>
              <w:rPr>
                <w:spacing w:val="-8"/>
                <w:sz w:val="24"/>
              </w:rPr>
              <w:t xml:space="preserve"> </w:t>
            </w:r>
            <w:r>
              <w:rPr>
                <w:sz w:val="24"/>
              </w:rPr>
              <w:t>поговорки, заклички, народные песенки, прибаутки, скороговорки.</w:t>
            </w:r>
          </w:p>
          <w:p w14:paraId="63A96AB4" w14:textId="77777777" w:rsidR="00A510A5" w:rsidRDefault="00034DA7" w:rsidP="007E7EDC">
            <w:pPr>
              <w:pStyle w:val="TableParagraph"/>
              <w:ind w:left="170" w:right="166"/>
              <w:jc w:val="both"/>
              <w:rPr>
                <w:sz w:val="24"/>
              </w:rPr>
            </w:pPr>
            <w:r>
              <w:rPr>
                <w:u w:val="single"/>
              </w:rPr>
              <w:t>Р</w:t>
            </w:r>
            <w:r>
              <w:rPr>
                <w:sz w:val="24"/>
                <w:u w:val="single"/>
              </w:rPr>
              <w:t>усские</w:t>
            </w:r>
            <w:r>
              <w:rPr>
                <w:spacing w:val="-5"/>
                <w:sz w:val="24"/>
                <w:u w:val="single"/>
              </w:rPr>
              <w:t xml:space="preserve"> </w:t>
            </w:r>
            <w:r>
              <w:rPr>
                <w:sz w:val="24"/>
                <w:u w:val="single"/>
              </w:rPr>
              <w:t>народные</w:t>
            </w:r>
            <w:r>
              <w:rPr>
                <w:spacing w:val="-4"/>
                <w:sz w:val="24"/>
                <w:u w:val="single"/>
              </w:rPr>
              <w:t xml:space="preserve"> </w:t>
            </w:r>
            <w:r>
              <w:rPr>
                <w:spacing w:val="-2"/>
                <w:sz w:val="24"/>
                <w:u w:val="single"/>
              </w:rPr>
              <w:t>сказки</w:t>
            </w:r>
          </w:p>
          <w:p w14:paraId="756F5F0B" w14:textId="77777777" w:rsidR="00A510A5" w:rsidRDefault="00034DA7" w:rsidP="007E7EDC">
            <w:pPr>
              <w:pStyle w:val="TableParagraph"/>
              <w:ind w:left="105" w:right="92"/>
              <w:jc w:val="both"/>
              <w:rPr>
                <w:sz w:val="24"/>
              </w:rPr>
            </w:pPr>
            <w:r>
              <w:rPr>
                <w:sz w:val="24"/>
              </w:rPr>
              <w:t>«Василиса Прекрасная» (из сборника А.Н. Афанасьева); «Вежливый Кот- 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w:t>
            </w:r>
            <w:r>
              <w:rPr>
                <w:spacing w:val="40"/>
                <w:sz w:val="24"/>
              </w:rPr>
              <w:t xml:space="preserve"> </w:t>
            </w:r>
            <w:r>
              <w:rPr>
                <w:sz w:val="24"/>
              </w:rPr>
              <w:t>Капицы); «Хвосты» (обраб. О.И. Капицы).</w:t>
            </w:r>
          </w:p>
          <w:p w14:paraId="4C9E192A" w14:textId="77777777" w:rsidR="00A510A5" w:rsidRDefault="00034DA7" w:rsidP="007E7EDC">
            <w:pPr>
              <w:pStyle w:val="TableParagraph"/>
              <w:ind w:left="8"/>
              <w:jc w:val="both"/>
              <w:rPr>
                <w:sz w:val="24"/>
              </w:rPr>
            </w:pPr>
            <w:r>
              <w:rPr>
                <w:spacing w:val="-2"/>
                <w:sz w:val="24"/>
                <w:u w:val="single"/>
              </w:rPr>
              <w:t>Былины.</w:t>
            </w:r>
          </w:p>
          <w:p w14:paraId="683836F3" w14:textId="77777777" w:rsidR="00A510A5" w:rsidRDefault="00034DA7" w:rsidP="007E7EDC">
            <w:pPr>
              <w:pStyle w:val="TableParagraph"/>
              <w:ind w:left="105" w:right="99"/>
              <w:jc w:val="both"/>
              <w:rPr>
                <w:sz w:val="24"/>
              </w:rPr>
            </w:pPr>
            <w:proofErr w:type="gramStart"/>
            <w:r>
              <w:rPr>
                <w:sz w:val="24"/>
              </w:rPr>
              <w:t>_«</w:t>
            </w:r>
            <w:proofErr w:type="gramEnd"/>
            <w:r>
              <w:rPr>
                <w:sz w:val="24"/>
              </w:rPr>
              <w:t>Садко»</w:t>
            </w:r>
            <w:r>
              <w:rPr>
                <w:spacing w:val="-3"/>
                <w:sz w:val="24"/>
              </w:rPr>
              <w:t xml:space="preserve"> </w:t>
            </w:r>
            <w:r>
              <w:rPr>
                <w:sz w:val="24"/>
              </w:rPr>
              <w:t>(пересказ И.В. Карнауховой/ запись</w:t>
            </w:r>
            <w:r>
              <w:rPr>
                <w:spacing w:val="-1"/>
                <w:sz w:val="24"/>
              </w:rPr>
              <w:t xml:space="preserve"> </w:t>
            </w:r>
            <w:r>
              <w:rPr>
                <w:sz w:val="24"/>
              </w:rPr>
              <w:t>П.Н. Рыбникова); «Добрыня и Змей» (обраб. Н.П. Колпаковой/ пересказ И.В. Карнауховой); «Илья Муромец</w:t>
            </w:r>
            <w:r>
              <w:rPr>
                <w:spacing w:val="-2"/>
                <w:sz w:val="24"/>
              </w:rPr>
              <w:t xml:space="preserve"> </w:t>
            </w:r>
            <w:r>
              <w:rPr>
                <w:sz w:val="24"/>
              </w:rPr>
              <w:t>и</w:t>
            </w:r>
            <w:r>
              <w:rPr>
                <w:spacing w:val="-5"/>
                <w:sz w:val="24"/>
              </w:rPr>
              <w:t xml:space="preserve"> </w:t>
            </w:r>
            <w:r>
              <w:rPr>
                <w:sz w:val="24"/>
              </w:rPr>
              <w:t>Соловей-Разбойник»</w:t>
            </w:r>
            <w:r>
              <w:rPr>
                <w:spacing w:val="-12"/>
                <w:sz w:val="24"/>
              </w:rPr>
              <w:t xml:space="preserve"> </w:t>
            </w:r>
            <w:r>
              <w:rPr>
                <w:sz w:val="24"/>
              </w:rPr>
              <w:t>(обраб.</w:t>
            </w:r>
            <w:r>
              <w:rPr>
                <w:spacing w:val="-3"/>
                <w:sz w:val="24"/>
              </w:rPr>
              <w:t xml:space="preserve"> </w:t>
            </w:r>
            <w:r>
              <w:rPr>
                <w:sz w:val="24"/>
              </w:rPr>
              <w:t>А.Ф.</w:t>
            </w:r>
            <w:r>
              <w:rPr>
                <w:spacing w:val="-4"/>
                <w:sz w:val="24"/>
              </w:rPr>
              <w:t xml:space="preserve"> </w:t>
            </w:r>
            <w:r>
              <w:rPr>
                <w:sz w:val="24"/>
              </w:rPr>
              <w:t>Гильфердинга/</w:t>
            </w:r>
            <w:r>
              <w:rPr>
                <w:spacing w:val="-5"/>
                <w:sz w:val="24"/>
              </w:rPr>
              <w:t xml:space="preserve"> </w:t>
            </w:r>
            <w:r>
              <w:rPr>
                <w:sz w:val="24"/>
              </w:rPr>
              <w:t>пересказ</w:t>
            </w:r>
            <w:r>
              <w:rPr>
                <w:spacing w:val="-2"/>
                <w:sz w:val="24"/>
              </w:rPr>
              <w:t xml:space="preserve"> </w:t>
            </w:r>
            <w:r>
              <w:rPr>
                <w:sz w:val="24"/>
              </w:rPr>
              <w:t xml:space="preserve">И.В. </w:t>
            </w:r>
            <w:r>
              <w:rPr>
                <w:spacing w:val="-2"/>
                <w:sz w:val="24"/>
              </w:rPr>
              <w:t>Карнауховой).</w:t>
            </w:r>
          </w:p>
          <w:p w14:paraId="4FA0E82F" w14:textId="77777777" w:rsidR="00A510A5" w:rsidRDefault="00034DA7" w:rsidP="007E7EDC">
            <w:pPr>
              <w:pStyle w:val="TableParagraph"/>
              <w:ind w:left="6"/>
              <w:jc w:val="both"/>
              <w:rPr>
                <w:sz w:val="24"/>
              </w:rPr>
            </w:pPr>
            <w:r>
              <w:rPr>
                <w:sz w:val="24"/>
                <w:u w:val="single"/>
              </w:rPr>
              <w:t>Сказки</w:t>
            </w:r>
            <w:r>
              <w:rPr>
                <w:spacing w:val="-7"/>
                <w:sz w:val="24"/>
                <w:u w:val="single"/>
              </w:rPr>
              <w:t xml:space="preserve"> </w:t>
            </w:r>
            <w:r>
              <w:rPr>
                <w:sz w:val="24"/>
                <w:u w:val="single"/>
              </w:rPr>
              <w:t>народов</w:t>
            </w:r>
            <w:r>
              <w:rPr>
                <w:spacing w:val="-4"/>
                <w:sz w:val="24"/>
                <w:u w:val="single"/>
              </w:rPr>
              <w:t xml:space="preserve"> мира.</w:t>
            </w:r>
          </w:p>
          <w:p w14:paraId="6AF84018" w14:textId="77777777" w:rsidR="00A510A5" w:rsidRDefault="00034DA7" w:rsidP="007E7EDC">
            <w:pPr>
              <w:pStyle w:val="TableParagraph"/>
              <w:ind w:left="105" w:right="96"/>
              <w:jc w:val="both"/>
              <w:rPr>
                <w:sz w:val="24"/>
              </w:rPr>
            </w:pPr>
            <w:r>
              <w:rPr>
                <w:sz w:val="24"/>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w:t>
            </w:r>
          </w:p>
          <w:p w14:paraId="50BFBD92" w14:textId="77777777" w:rsidR="00A510A5" w:rsidRDefault="00034DA7" w:rsidP="007E7EDC">
            <w:pPr>
              <w:pStyle w:val="TableParagraph"/>
              <w:ind w:left="105"/>
              <w:jc w:val="both"/>
              <w:rPr>
                <w:sz w:val="24"/>
              </w:rPr>
            </w:pPr>
            <w:r>
              <w:rPr>
                <w:sz w:val="24"/>
              </w:rPr>
              <w:t>обраб.</w:t>
            </w:r>
            <w:r>
              <w:rPr>
                <w:spacing w:val="-4"/>
                <w:sz w:val="24"/>
              </w:rPr>
              <w:t xml:space="preserve"> </w:t>
            </w:r>
            <w:r>
              <w:rPr>
                <w:sz w:val="24"/>
              </w:rPr>
              <w:t>А.</w:t>
            </w:r>
            <w:r>
              <w:rPr>
                <w:spacing w:val="-2"/>
                <w:sz w:val="24"/>
              </w:rPr>
              <w:t xml:space="preserve"> </w:t>
            </w:r>
            <w:r>
              <w:rPr>
                <w:sz w:val="24"/>
              </w:rPr>
              <w:t>Александровой</w:t>
            </w:r>
            <w:r>
              <w:rPr>
                <w:spacing w:val="-2"/>
                <w:sz w:val="24"/>
              </w:rPr>
              <w:t xml:space="preserve"> </w:t>
            </w:r>
            <w:r>
              <w:rPr>
                <w:sz w:val="24"/>
              </w:rPr>
              <w:t>и</w:t>
            </w:r>
            <w:r>
              <w:rPr>
                <w:spacing w:val="-2"/>
                <w:sz w:val="24"/>
              </w:rPr>
              <w:t xml:space="preserve"> </w:t>
            </w:r>
            <w:r>
              <w:rPr>
                <w:sz w:val="24"/>
              </w:rPr>
              <w:t>М.</w:t>
            </w:r>
            <w:r>
              <w:rPr>
                <w:spacing w:val="-1"/>
                <w:sz w:val="24"/>
              </w:rPr>
              <w:t xml:space="preserve"> </w:t>
            </w:r>
            <w:r>
              <w:rPr>
                <w:sz w:val="24"/>
              </w:rPr>
              <w:t>Туберовского;</w:t>
            </w:r>
            <w:r>
              <w:rPr>
                <w:spacing w:val="-2"/>
                <w:sz w:val="24"/>
              </w:rPr>
              <w:t xml:space="preserve"> </w:t>
            </w:r>
            <w:r>
              <w:rPr>
                <w:sz w:val="24"/>
              </w:rPr>
              <w:t>«Кот</w:t>
            </w:r>
            <w:r>
              <w:rPr>
                <w:spacing w:val="-2"/>
                <w:sz w:val="24"/>
              </w:rPr>
              <w:t xml:space="preserve"> </w:t>
            </w:r>
            <w:r>
              <w:rPr>
                <w:sz w:val="24"/>
              </w:rPr>
              <w:t>в</w:t>
            </w:r>
            <w:r>
              <w:rPr>
                <w:spacing w:val="-3"/>
                <w:sz w:val="24"/>
              </w:rPr>
              <w:t xml:space="preserve"> </w:t>
            </w:r>
            <w:r>
              <w:rPr>
                <w:sz w:val="24"/>
              </w:rPr>
              <w:t>сапогах»</w:t>
            </w:r>
            <w:r>
              <w:rPr>
                <w:spacing w:val="-7"/>
                <w:sz w:val="24"/>
              </w:rPr>
              <w:t xml:space="preserve"> </w:t>
            </w:r>
            <w:r>
              <w:rPr>
                <w:spacing w:val="-2"/>
                <w:sz w:val="24"/>
              </w:rPr>
              <w:t>(пер.</w:t>
            </w:r>
          </w:p>
          <w:p w14:paraId="66D876C2" w14:textId="77777777" w:rsidR="00A510A5" w:rsidRDefault="00034DA7" w:rsidP="007E7EDC">
            <w:pPr>
              <w:pStyle w:val="TableParagraph"/>
              <w:ind w:left="105"/>
              <w:jc w:val="both"/>
              <w:rPr>
                <w:sz w:val="24"/>
              </w:rPr>
            </w:pPr>
            <w:r>
              <w:rPr>
                <w:sz w:val="24"/>
              </w:rPr>
              <w:t>с</w:t>
            </w:r>
            <w:r>
              <w:rPr>
                <w:spacing w:val="73"/>
                <w:w w:val="150"/>
                <w:sz w:val="24"/>
              </w:rPr>
              <w:t xml:space="preserve"> </w:t>
            </w:r>
            <w:r>
              <w:rPr>
                <w:sz w:val="24"/>
              </w:rPr>
              <w:t>франц.</w:t>
            </w:r>
            <w:r>
              <w:rPr>
                <w:spacing w:val="77"/>
                <w:w w:val="150"/>
                <w:sz w:val="24"/>
              </w:rPr>
              <w:t xml:space="preserve"> </w:t>
            </w:r>
            <w:r>
              <w:rPr>
                <w:sz w:val="24"/>
              </w:rPr>
              <w:t>Т.</w:t>
            </w:r>
            <w:r>
              <w:rPr>
                <w:spacing w:val="77"/>
                <w:w w:val="150"/>
                <w:sz w:val="24"/>
              </w:rPr>
              <w:t xml:space="preserve"> </w:t>
            </w:r>
            <w:r>
              <w:rPr>
                <w:sz w:val="24"/>
              </w:rPr>
              <w:t>Габбе),</w:t>
            </w:r>
            <w:r>
              <w:rPr>
                <w:spacing w:val="79"/>
                <w:w w:val="150"/>
                <w:sz w:val="24"/>
              </w:rPr>
              <w:t xml:space="preserve"> </w:t>
            </w:r>
            <w:r>
              <w:rPr>
                <w:sz w:val="24"/>
              </w:rPr>
              <w:t>«Волшебница»</w:t>
            </w:r>
            <w:r>
              <w:rPr>
                <w:spacing w:val="70"/>
                <w:w w:val="150"/>
                <w:sz w:val="24"/>
              </w:rPr>
              <w:t xml:space="preserve"> </w:t>
            </w:r>
            <w:r>
              <w:rPr>
                <w:sz w:val="24"/>
              </w:rPr>
              <w:t>(пер.</w:t>
            </w:r>
            <w:r>
              <w:rPr>
                <w:spacing w:val="79"/>
                <w:w w:val="150"/>
                <w:sz w:val="24"/>
              </w:rPr>
              <w:t xml:space="preserve"> </w:t>
            </w:r>
            <w:r>
              <w:rPr>
                <w:sz w:val="24"/>
              </w:rPr>
              <w:t>с</w:t>
            </w:r>
            <w:r>
              <w:rPr>
                <w:spacing w:val="76"/>
                <w:w w:val="150"/>
                <w:sz w:val="24"/>
              </w:rPr>
              <w:t xml:space="preserve"> </w:t>
            </w:r>
            <w:r>
              <w:rPr>
                <w:sz w:val="24"/>
              </w:rPr>
              <w:t>франц.</w:t>
            </w:r>
            <w:r>
              <w:rPr>
                <w:spacing w:val="77"/>
                <w:w w:val="150"/>
                <w:sz w:val="24"/>
              </w:rPr>
              <w:t xml:space="preserve"> </w:t>
            </w:r>
            <w:r>
              <w:rPr>
                <w:sz w:val="24"/>
              </w:rPr>
              <w:t>И.С.</w:t>
            </w:r>
            <w:r>
              <w:rPr>
                <w:spacing w:val="78"/>
                <w:w w:val="150"/>
                <w:sz w:val="24"/>
              </w:rPr>
              <w:t xml:space="preserve"> </w:t>
            </w:r>
            <w:r>
              <w:rPr>
                <w:spacing w:val="-2"/>
                <w:sz w:val="24"/>
              </w:rPr>
              <w:t>Тургенева),</w:t>
            </w:r>
          </w:p>
          <w:p w14:paraId="1950DFD3" w14:textId="77777777" w:rsidR="00A510A5" w:rsidRDefault="00034DA7" w:rsidP="007E7EDC">
            <w:pPr>
              <w:pStyle w:val="TableParagraph"/>
              <w:ind w:left="105" w:right="106"/>
              <w:jc w:val="both"/>
              <w:rPr>
                <w:sz w:val="24"/>
              </w:rPr>
            </w:pPr>
            <w:r>
              <w:rPr>
                <w:sz w:val="24"/>
              </w:rPr>
              <w:t>«Мальчик с пальчик» (пер. с франц. Б.А. Дехтерёва), «Золушка» (пер. с франц. Т. Габбе) из сказок Перро Ш.</w:t>
            </w:r>
          </w:p>
          <w:p w14:paraId="4EA751FB" w14:textId="77777777" w:rsidR="00A510A5" w:rsidRDefault="00034DA7" w:rsidP="007E7EDC">
            <w:pPr>
              <w:pStyle w:val="TableParagraph"/>
              <w:spacing w:before="269" w:line="275" w:lineRule="exact"/>
              <w:ind w:left="6"/>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14:paraId="0400EA19" w14:textId="77777777" w:rsidR="00A510A5" w:rsidRDefault="00034DA7" w:rsidP="007E7EDC">
            <w:pPr>
              <w:pStyle w:val="TableParagraph"/>
              <w:spacing w:line="275" w:lineRule="exact"/>
              <w:ind w:left="8"/>
              <w:jc w:val="both"/>
              <w:rPr>
                <w:sz w:val="24"/>
              </w:rPr>
            </w:pPr>
            <w:r>
              <w:rPr>
                <w:spacing w:val="-2"/>
                <w:sz w:val="24"/>
                <w:u w:val="single"/>
              </w:rPr>
              <w:t>Поэзия.</w:t>
            </w:r>
          </w:p>
          <w:p w14:paraId="32216161" w14:textId="77777777" w:rsidR="00A510A5" w:rsidRDefault="00034DA7" w:rsidP="007E7EDC">
            <w:pPr>
              <w:pStyle w:val="TableParagraph"/>
              <w:ind w:left="105" w:right="100"/>
              <w:jc w:val="both"/>
              <w:rPr>
                <w:sz w:val="24"/>
              </w:rPr>
            </w:pPr>
            <w:r>
              <w:rPr>
                <w:sz w:val="24"/>
              </w:rPr>
              <w:t>Аким Я.Л. «Мой верный чиж»; Бальмонт К.Д. «Снежинка»; Благинина Е.А.</w:t>
            </w:r>
            <w:r>
              <w:rPr>
                <w:spacing w:val="41"/>
                <w:sz w:val="24"/>
              </w:rPr>
              <w:t xml:space="preserve"> </w:t>
            </w:r>
            <w:r>
              <w:rPr>
                <w:sz w:val="24"/>
              </w:rPr>
              <w:t>«Шинель»,</w:t>
            </w:r>
            <w:r>
              <w:rPr>
                <w:spacing w:val="43"/>
                <w:sz w:val="24"/>
              </w:rPr>
              <w:t xml:space="preserve"> </w:t>
            </w:r>
            <w:r>
              <w:rPr>
                <w:sz w:val="24"/>
              </w:rPr>
              <w:t>«Одуванчик»,</w:t>
            </w:r>
            <w:r>
              <w:rPr>
                <w:spacing w:val="41"/>
                <w:sz w:val="24"/>
              </w:rPr>
              <w:t xml:space="preserve"> </w:t>
            </w:r>
            <w:r>
              <w:rPr>
                <w:sz w:val="24"/>
              </w:rPr>
              <w:t>«Наш</w:t>
            </w:r>
            <w:r>
              <w:rPr>
                <w:spacing w:val="37"/>
                <w:sz w:val="24"/>
              </w:rPr>
              <w:t xml:space="preserve"> </w:t>
            </w:r>
            <w:r>
              <w:rPr>
                <w:sz w:val="24"/>
              </w:rPr>
              <w:t>дедушка»</w:t>
            </w:r>
            <w:r>
              <w:rPr>
                <w:spacing w:val="34"/>
                <w:sz w:val="24"/>
              </w:rPr>
              <w:t xml:space="preserve"> </w:t>
            </w:r>
            <w:r>
              <w:rPr>
                <w:sz w:val="24"/>
              </w:rPr>
              <w:t>(по</w:t>
            </w:r>
            <w:r>
              <w:rPr>
                <w:spacing w:val="38"/>
                <w:sz w:val="24"/>
              </w:rPr>
              <w:t xml:space="preserve"> </w:t>
            </w:r>
            <w:r>
              <w:rPr>
                <w:sz w:val="24"/>
              </w:rPr>
              <w:t>выбору);</w:t>
            </w:r>
            <w:r>
              <w:rPr>
                <w:spacing w:val="39"/>
                <w:sz w:val="24"/>
              </w:rPr>
              <w:t xml:space="preserve"> </w:t>
            </w:r>
            <w:r>
              <w:rPr>
                <w:sz w:val="24"/>
              </w:rPr>
              <w:t>Бунин</w:t>
            </w:r>
            <w:r>
              <w:rPr>
                <w:spacing w:val="38"/>
                <w:sz w:val="24"/>
              </w:rPr>
              <w:t xml:space="preserve"> </w:t>
            </w:r>
            <w:r>
              <w:rPr>
                <w:spacing w:val="-4"/>
                <w:sz w:val="24"/>
              </w:rPr>
              <w:t>И.А.</w:t>
            </w:r>
          </w:p>
          <w:p w14:paraId="45A184BA" w14:textId="77777777" w:rsidR="00A510A5" w:rsidRDefault="00034DA7" w:rsidP="007E7EDC">
            <w:pPr>
              <w:pStyle w:val="TableParagraph"/>
              <w:tabs>
                <w:tab w:val="left" w:pos="5062"/>
              </w:tabs>
              <w:ind w:left="105" w:right="96"/>
              <w:jc w:val="both"/>
              <w:rPr>
                <w:sz w:val="24"/>
              </w:rPr>
            </w:pPr>
            <w:r>
              <w:rPr>
                <w:sz w:val="24"/>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r>
              <w:rPr>
                <w:sz w:val="24"/>
              </w:rPr>
              <w:tab/>
              <w:t>», «Пороша»;</w:t>
            </w:r>
          </w:p>
          <w:p w14:paraId="606DC024" w14:textId="77777777" w:rsidR="00A510A5" w:rsidRDefault="00034DA7" w:rsidP="007E7EDC">
            <w:pPr>
              <w:pStyle w:val="TableParagraph"/>
              <w:spacing w:before="1"/>
              <w:ind w:left="105" w:right="100"/>
              <w:jc w:val="both"/>
              <w:rPr>
                <w:sz w:val="24"/>
              </w:rPr>
            </w:pPr>
            <w:r>
              <w:rPr>
                <w:sz w:val="24"/>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
          <w:p w14:paraId="6D71067C" w14:textId="77777777" w:rsidR="00A510A5" w:rsidRDefault="00034DA7" w:rsidP="007E7EDC">
            <w:pPr>
              <w:pStyle w:val="TableParagraph"/>
              <w:ind w:left="105"/>
              <w:jc w:val="both"/>
              <w:rPr>
                <w:sz w:val="24"/>
              </w:rPr>
            </w:pPr>
            <w:r>
              <w:rPr>
                <w:sz w:val="24"/>
              </w:rPr>
              <w:t>Пляцковский</w:t>
            </w:r>
            <w:r>
              <w:rPr>
                <w:spacing w:val="76"/>
                <w:sz w:val="24"/>
              </w:rPr>
              <w:t xml:space="preserve"> </w:t>
            </w:r>
            <w:r>
              <w:rPr>
                <w:sz w:val="24"/>
              </w:rPr>
              <w:t>М.С.</w:t>
            </w:r>
            <w:r>
              <w:rPr>
                <w:spacing w:val="51"/>
                <w:w w:val="150"/>
                <w:sz w:val="24"/>
              </w:rPr>
              <w:t xml:space="preserve"> </w:t>
            </w:r>
            <w:r>
              <w:rPr>
                <w:sz w:val="24"/>
              </w:rPr>
              <w:t>«Настоящий</w:t>
            </w:r>
            <w:r>
              <w:rPr>
                <w:spacing w:val="78"/>
                <w:sz w:val="24"/>
              </w:rPr>
              <w:t xml:space="preserve"> </w:t>
            </w:r>
            <w:r>
              <w:rPr>
                <w:sz w:val="24"/>
              </w:rPr>
              <w:t>друг»;</w:t>
            </w:r>
            <w:r>
              <w:rPr>
                <w:spacing w:val="51"/>
                <w:w w:val="150"/>
                <w:sz w:val="24"/>
              </w:rPr>
              <w:t xml:space="preserve"> </w:t>
            </w:r>
            <w:r>
              <w:rPr>
                <w:sz w:val="24"/>
              </w:rPr>
              <w:t>Пушкин</w:t>
            </w:r>
            <w:r>
              <w:rPr>
                <w:spacing w:val="76"/>
                <w:sz w:val="24"/>
              </w:rPr>
              <w:t xml:space="preserve"> </w:t>
            </w:r>
            <w:r>
              <w:rPr>
                <w:sz w:val="24"/>
              </w:rPr>
              <w:t>А.С.</w:t>
            </w:r>
            <w:r>
              <w:rPr>
                <w:spacing w:val="51"/>
                <w:w w:val="150"/>
                <w:sz w:val="24"/>
              </w:rPr>
              <w:t xml:space="preserve"> </w:t>
            </w:r>
            <w:r>
              <w:rPr>
                <w:sz w:val="24"/>
              </w:rPr>
              <w:t>«Зимний</w:t>
            </w:r>
            <w:r>
              <w:rPr>
                <w:spacing w:val="79"/>
                <w:sz w:val="24"/>
              </w:rPr>
              <w:t xml:space="preserve"> </w:t>
            </w:r>
            <w:r>
              <w:rPr>
                <w:spacing w:val="-2"/>
                <w:sz w:val="24"/>
              </w:rPr>
              <w:t>вечер»,</w:t>
            </w:r>
          </w:p>
          <w:p w14:paraId="2412A1FC" w14:textId="77777777" w:rsidR="00A510A5" w:rsidRDefault="00034DA7" w:rsidP="007E7EDC">
            <w:pPr>
              <w:pStyle w:val="TableParagraph"/>
              <w:ind w:left="105" w:right="105"/>
              <w:jc w:val="both"/>
              <w:rPr>
                <w:sz w:val="24"/>
              </w:rPr>
            </w:pPr>
            <w:r>
              <w:rPr>
                <w:sz w:val="24"/>
              </w:rPr>
              <w:t>«Унылая</w:t>
            </w:r>
            <w:r>
              <w:rPr>
                <w:spacing w:val="-2"/>
                <w:sz w:val="24"/>
              </w:rPr>
              <w:t xml:space="preserve"> </w:t>
            </w:r>
            <w:r>
              <w:rPr>
                <w:sz w:val="24"/>
              </w:rPr>
              <w:t>пора!</w:t>
            </w:r>
            <w:r>
              <w:rPr>
                <w:spacing w:val="-3"/>
                <w:sz w:val="24"/>
              </w:rPr>
              <w:t xml:space="preserve"> </w:t>
            </w:r>
            <w:r>
              <w:rPr>
                <w:sz w:val="24"/>
              </w:rPr>
              <w:t>Очей</w:t>
            </w:r>
            <w:r>
              <w:rPr>
                <w:spacing w:val="-1"/>
                <w:sz w:val="24"/>
              </w:rPr>
              <w:t xml:space="preserve"> </w:t>
            </w:r>
            <w:r>
              <w:rPr>
                <w:sz w:val="24"/>
              </w:rPr>
              <w:t>очарованье!..»</w:t>
            </w:r>
            <w:r>
              <w:rPr>
                <w:spacing w:val="-6"/>
                <w:sz w:val="24"/>
              </w:rPr>
              <w:t xml:space="preserve"> </w:t>
            </w:r>
            <w:r>
              <w:rPr>
                <w:sz w:val="24"/>
              </w:rPr>
              <w:t>(«Осень»), «Зимнее утро»</w:t>
            </w:r>
            <w:r>
              <w:rPr>
                <w:spacing w:val="-6"/>
                <w:sz w:val="24"/>
              </w:rPr>
              <w:t xml:space="preserve"> </w:t>
            </w:r>
            <w:r>
              <w:rPr>
                <w:sz w:val="24"/>
              </w:rPr>
              <w:t>(по</w:t>
            </w:r>
            <w:r>
              <w:rPr>
                <w:spacing w:val="-1"/>
                <w:sz w:val="24"/>
              </w:rPr>
              <w:t xml:space="preserve"> </w:t>
            </w:r>
            <w:r>
              <w:rPr>
                <w:sz w:val="24"/>
              </w:rPr>
              <w:t>выбору); Рубцов</w:t>
            </w:r>
            <w:r>
              <w:rPr>
                <w:spacing w:val="48"/>
                <w:w w:val="150"/>
                <w:sz w:val="24"/>
              </w:rPr>
              <w:t xml:space="preserve"> </w:t>
            </w:r>
            <w:r>
              <w:rPr>
                <w:sz w:val="24"/>
              </w:rPr>
              <w:t>Н.М.</w:t>
            </w:r>
            <w:r>
              <w:rPr>
                <w:spacing w:val="55"/>
                <w:w w:val="150"/>
                <w:sz w:val="24"/>
              </w:rPr>
              <w:t xml:space="preserve"> </w:t>
            </w:r>
            <w:r>
              <w:rPr>
                <w:sz w:val="24"/>
              </w:rPr>
              <w:t>«Про</w:t>
            </w:r>
            <w:r>
              <w:rPr>
                <w:spacing w:val="50"/>
                <w:w w:val="150"/>
                <w:sz w:val="24"/>
              </w:rPr>
              <w:t xml:space="preserve"> </w:t>
            </w:r>
            <w:r>
              <w:rPr>
                <w:sz w:val="24"/>
              </w:rPr>
              <w:t>зайца»;</w:t>
            </w:r>
            <w:r>
              <w:rPr>
                <w:spacing w:val="51"/>
                <w:w w:val="150"/>
                <w:sz w:val="24"/>
              </w:rPr>
              <w:t xml:space="preserve"> </w:t>
            </w:r>
            <w:r>
              <w:rPr>
                <w:sz w:val="24"/>
              </w:rPr>
              <w:t>Сапгир</w:t>
            </w:r>
            <w:r>
              <w:rPr>
                <w:spacing w:val="51"/>
                <w:w w:val="150"/>
                <w:sz w:val="24"/>
              </w:rPr>
              <w:t xml:space="preserve"> </w:t>
            </w:r>
            <w:r>
              <w:rPr>
                <w:sz w:val="24"/>
              </w:rPr>
              <w:t>Г.В.</w:t>
            </w:r>
            <w:r>
              <w:rPr>
                <w:spacing w:val="55"/>
                <w:w w:val="150"/>
                <w:sz w:val="24"/>
              </w:rPr>
              <w:t xml:space="preserve"> </w:t>
            </w:r>
            <w:r>
              <w:rPr>
                <w:sz w:val="24"/>
              </w:rPr>
              <w:t>«Считалки»,</w:t>
            </w:r>
            <w:r>
              <w:rPr>
                <w:spacing w:val="55"/>
                <w:w w:val="150"/>
                <w:sz w:val="24"/>
              </w:rPr>
              <w:t xml:space="preserve"> </w:t>
            </w:r>
            <w:r>
              <w:rPr>
                <w:spacing w:val="-2"/>
                <w:sz w:val="24"/>
              </w:rPr>
              <w:t>«Скороговорки»,</w:t>
            </w:r>
          </w:p>
          <w:p w14:paraId="79DCF96A" w14:textId="77777777" w:rsidR="00A510A5" w:rsidRDefault="00034DA7" w:rsidP="007E7EDC">
            <w:pPr>
              <w:pStyle w:val="TableParagraph"/>
              <w:ind w:left="105"/>
              <w:jc w:val="both"/>
              <w:rPr>
                <w:sz w:val="24"/>
              </w:rPr>
            </w:pPr>
            <w:r>
              <w:rPr>
                <w:sz w:val="24"/>
              </w:rPr>
              <w:t>«Людоед</w:t>
            </w:r>
            <w:r>
              <w:rPr>
                <w:spacing w:val="60"/>
                <w:w w:val="150"/>
                <w:sz w:val="24"/>
              </w:rPr>
              <w:t xml:space="preserve"> </w:t>
            </w:r>
            <w:r>
              <w:rPr>
                <w:sz w:val="24"/>
              </w:rPr>
              <w:t>и</w:t>
            </w:r>
            <w:r>
              <w:rPr>
                <w:spacing w:val="60"/>
                <w:w w:val="150"/>
                <w:sz w:val="24"/>
              </w:rPr>
              <w:t xml:space="preserve"> </w:t>
            </w:r>
            <w:r>
              <w:rPr>
                <w:sz w:val="24"/>
              </w:rPr>
              <w:t>принцесса,</w:t>
            </w:r>
            <w:r>
              <w:rPr>
                <w:spacing w:val="60"/>
                <w:w w:val="150"/>
                <w:sz w:val="24"/>
              </w:rPr>
              <w:t xml:space="preserve"> </w:t>
            </w:r>
            <w:r>
              <w:rPr>
                <w:sz w:val="24"/>
              </w:rPr>
              <w:t>или</w:t>
            </w:r>
            <w:r>
              <w:rPr>
                <w:spacing w:val="61"/>
                <w:w w:val="150"/>
                <w:sz w:val="24"/>
              </w:rPr>
              <w:t xml:space="preserve"> </w:t>
            </w:r>
            <w:r>
              <w:rPr>
                <w:sz w:val="24"/>
              </w:rPr>
              <w:t>Всё</w:t>
            </w:r>
            <w:r>
              <w:rPr>
                <w:spacing w:val="62"/>
                <w:w w:val="150"/>
                <w:sz w:val="24"/>
              </w:rPr>
              <w:t xml:space="preserve"> </w:t>
            </w:r>
            <w:r>
              <w:rPr>
                <w:sz w:val="24"/>
              </w:rPr>
              <w:t>наоборот»</w:t>
            </w:r>
            <w:r>
              <w:rPr>
                <w:spacing w:val="55"/>
                <w:w w:val="150"/>
                <w:sz w:val="24"/>
              </w:rPr>
              <w:t xml:space="preserve"> </w:t>
            </w:r>
            <w:r>
              <w:rPr>
                <w:sz w:val="24"/>
              </w:rPr>
              <w:t>(по</w:t>
            </w:r>
            <w:r>
              <w:rPr>
                <w:spacing w:val="61"/>
                <w:w w:val="150"/>
                <w:sz w:val="24"/>
              </w:rPr>
              <w:t xml:space="preserve"> </w:t>
            </w:r>
            <w:r>
              <w:rPr>
                <w:sz w:val="24"/>
              </w:rPr>
              <w:t>выбору);</w:t>
            </w:r>
            <w:r>
              <w:rPr>
                <w:spacing w:val="59"/>
                <w:w w:val="150"/>
                <w:sz w:val="24"/>
              </w:rPr>
              <w:t xml:space="preserve"> </w:t>
            </w:r>
            <w:r>
              <w:rPr>
                <w:sz w:val="24"/>
              </w:rPr>
              <w:t>Серова</w:t>
            </w:r>
            <w:r>
              <w:rPr>
                <w:spacing w:val="61"/>
                <w:w w:val="150"/>
                <w:sz w:val="24"/>
              </w:rPr>
              <w:t xml:space="preserve"> </w:t>
            </w:r>
            <w:r>
              <w:rPr>
                <w:spacing w:val="-4"/>
                <w:sz w:val="24"/>
              </w:rPr>
              <w:t>Е.В.</w:t>
            </w:r>
          </w:p>
          <w:p w14:paraId="2D59528B" w14:textId="77777777" w:rsidR="00A510A5" w:rsidRDefault="00034DA7" w:rsidP="007E7EDC">
            <w:pPr>
              <w:pStyle w:val="TableParagraph"/>
              <w:ind w:left="105"/>
              <w:jc w:val="both"/>
              <w:rPr>
                <w:sz w:val="24"/>
              </w:rPr>
            </w:pPr>
            <w:r>
              <w:rPr>
                <w:sz w:val="24"/>
              </w:rPr>
              <w:t>«Новогоднее»;</w:t>
            </w:r>
            <w:r>
              <w:rPr>
                <w:spacing w:val="-6"/>
                <w:sz w:val="24"/>
              </w:rPr>
              <w:t xml:space="preserve"> </w:t>
            </w:r>
            <w:r>
              <w:rPr>
                <w:sz w:val="24"/>
              </w:rPr>
              <w:t>Соловьёва</w:t>
            </w:r>
            <w:r>
              <w:rPr>
                <w:spacing w:val="-8"/>
                <w:sz w:val="24"/>
              </w:rPr>
              <w:t xml:space="preserve"> </w:t>
            </w:r>
            <w:r>
              <w:rPr>
                <w:sz w:val="24"/>
              </w:rPr>
              <w:t>П.С.</w:t>
            </w:r>
            <w:r>
              <w:rPr>
                <w:spacing w:val="-1"/>
                <w:sz w:val="24"/>
              </w:rPr>
              <w:t xml:space="preserve"> </w:t>
            </w:r>
            <w:r>
              <w:rPr>
                <w:spacing w:val="-2"/>
                <w:sz w:val="24"/>
              </w:rPr>
              <w:t>«Подснежник»,</w:t>
            </w:r>
          </w:p>
          <w:p w14:paraId="56C05BDC" w14:textId="77777777" w:rsidR="00A510A5" w:rsidRDefault="00034DA7" w:rsidP="007E7EDC">
            <w:pPr>
              <w:pStyle w:val="TableParagraph"/>
              <w:ind w:left="105"/>
              <w:jc w:val="both"/>
              <w:rPr>
                <w:sz w:val="24"/>
              </w:rPr>
            </w:pPr>
            <w:r>
              <w:rPr>
                <w:sz w:val="24"/>
              </w:rPr>
              <w:t>«Ночь</w:t>
            </w:r>
            <w:r>
              <w:rPr>
                <w:spacing w:val="13"/>
                <w:sz w:val="24"/>
              </w:rPr>
              <w:t xml:space="preserve"> </w:t>
            </w:r>
            <w:r>
              <w:rPr>
                <w:sz w:val="24"/>
              </w:rPr>
              <w:t>и</w:t>
            </w:r>
            <w:r>
              <w:rPr>
                <w:spacing w:val="13"/>
                <w:sz w:val="24"/>
              </w:rPr>
              <w:t xml:space="preserve"> </w:t>
            </w:r>
            <w:r>
              <w:rPr>
                <w:sz w:val="24"/>
              </w:rPr>
              <w:t>день»;</w:t>
            </w:r>
            <w:r>
              <w:rPr>
                <w:spacing w:val="14"/>
                <w:sz w:val="24"/>
              </w:rPr>
              <w:t xml:space="preserve"> </w:t>
            </w:r>
            <w:r>
              <w:rPr>
                <w:sz w:val="24"/>
              </w:rPr>
              <w:t>Степанов</w:t>
            </w:r>
            <w:r>
              <w:rPr>
                <w:spacing w:val="12"/>
                <w:sz w:val="24"/>
              </w:rPr>
              <w:t xml:space="preserve"> </w:t>
            </w:r>
            <w:r>
              <w:rPr>
                <w:sz w:val="24"/>
              </w:rPr>
              <w:t>В.А.</w:t>
            </w:r>
            <w:r>
              <w:rPr>
                <w:spacing w:val="16"/>
                <w:sz w:val="24"/>
              </w:rPr>
              <w:t xml:space="preserve"> </w:t>
            </w:r>
            <w:r>
              <w:rPr>
                <w:sz w:val="24"/>
              </w:rPr>
              <w:t>«Что</w:t>
            </w:r>
            <w:r>
              <w:rPr>
                <w:spacing w:val="13"/>
                <w:sz w:val="24"/>
              </w:rPr>
              <w:t xml:space="preserve"> </w:t>
            </w:r>
            <w:r>
              <w:rPr>
                <w:sz w:val="24"/>
              </w:rPr>
              <w:t>мы</w:t>
            </w:r>
            <w:r>
              <w:rPr>
                <w:spacing w:val="12"/>
                <w:sz w:val="24"/>
              </w:rPr>
              <w:t xml:space="preserve"> </w:t>
            </w:r>
            <w:r>
              <w:rPr>
                <w:sz w:val="24"/>
              </w:rPr>
              <w:t>Родиной</w:t>
            </w:r>
            <w:r>
              <w:rPr>
                <w:spacing w:val="14"/>
                <w:sz w:val="24"/>
              </w:rPr>
              <w:t xml:space="preserve"> </w:t>
            </w:r>
            <w:r>
              <w:rPr>
                <w:sz w:val="24"/>
              </w:rPr>
              <w:t>зовём?»;</w:t>
            </w:r>
            <w:r>
              <w:rPr>
                <w:spacing w:val="13"/>
                <w:sz w:val="24"/>
              </w:rPr>
              <w:t xml:space="preserve"> </w:t>
            </w:r>
            <w:r>
              <w:rPr>
                <w:sz w:val="24"/>
              </w:rPr>
              <w:t>Токмакова</w:t>
            </w:r>
            <w:r>
              <w:rPr>
                <w:spacing w:val="14"/>
                <w:sz w:val="24"/>
              </w:rPr>
              <w:t xml:space="preserve"> </w:t>
            </w:r>
            <w:r>
              <w:rPr>
                <w:spacing w:val="-4"/>
                <w:sz w:val="24"/>
              </w:rPr>
              <w:t>И.П.</w:t>
            </w:r>
          </w:p>
          <w:p w14:paraId="2C90FE0F" w14:textId="77777777" w:rsidR="00A510A5" w:rsidRDefault="00034DA7" w:rsidP="007E7EDC">
            <w:pPr>
              <w:pStyle w:val="TableParagraph"/>
              <w:ind w:left="105"/>
              <w:jc w:val="both"/>
              <w:rPr>
                <w:sz w:val="24"/>
              </w:rPr>
            </w:pPr>
            <w:r>
              <w:rPr>
                <w:sz w:val="24"/>
              </w:rPr>
              <w:t>«Мне</w:t>
            </w:r>
            <w:r>
              <w:rPr>
                <w:spacing w:val="29"/>
                <w:sz w:val="24"/>
              </w:rPr>
              <w:t xml:space="preserve"> </w:t>
            </w:r>
            <w:r>
              <w:rPr>
                <w:sz w:val="24"/>
              </w:rPr>
              <w:t>грустно»,</w:t>
            </w:r>
            <w:r>
              <w:rPr>
                <w:spacing w:val="37"/>
                <w:sz w:val="24"/>
              </w:rPr>
              <w:t xml:space="preserve"> </w:t>
            </w:r>
            <w:r>
              <w:rPr>
                <w:sz w:val="24"/>
              </w:rPr>
              <w:t>«Куда</w:t>
            </w:r>
            <w:r>
              <w:rPr>
                <w:spacing w:val="32"/>
                <w:sz w:val="24"/>
              </w:rPr>
              <w:t xml:space="preserve"> </w:t>
            </w:r>
            <w:r>
              <w:rPr>
                <w:sz w:val="24"/>
              </w:rPr>
              <w:t>в</w:t>
            </w:r>
            <w:r>
              <w:rPr>
                <w:spacing w:val="29"/>
                <w:sz w:val="24"/>
              </w:rPr>
              <w:t xml:space="preserve"> </w:t>
            </w:r>
            <w:r>
              <w:rPr>
                <w:sz w:val="24"/>
              </w:rPr>
              <w:t>машинах</w:t>
            </w:r>
            <w:r>
              <w:rPr>
                <w:spacing w:val="32"/>
                <w:sz w:val="24"/>
              </w:rPr>
              <w:t xml:space="preserve"> </w:t>
            </w:r>
            <w:r>
              <w:rPr>
                <w:sz w:val="24"/>
              </w:rPr>
              <w:t>снег</w:t>
            </w:r>
            <w:r>
              <w:rPr>
                <w:spacing w:val="31"/>
                <w:sz w:val="24"/>
              </w:rPr>
              <w:t xml:space="preserve"> </w:t>
            </w:r>
            <w:r>
              <w:rPr>
                <w:sz w:val="24"/>
              </w:rPr>
              <w:t>везут»</w:t>
            </w:r>
            <w:r>
              <w:rPr>
                <w:spacing w:val="27"/>
                <w:sz w:val="24"/>
              </w:rPr>
              <w:t xml:space="preserve"> </w:t>
            </w:r>
            <w:r>
              <w:rPr>
                <w:sz w:val="24"/>
              </w:rPr>
              <w:t>(по</w:t>
            </w:r>
            <w:r>
              <w:rPr>
                <w:spacing w:val="34"/>
                <w:sz w:val="24"/>
              </w:rPr>
              <w:t xml:space="preserve"> </w:t>
            </w:r>
            <w:r>
              <w:rPr>
                <w:sz w:val="24"/>
              </w:rPr>
              <w:t>выбору);</w:t>
            </w:r>
            <w:r>
              <w:rPr>
                <w:spacing w:val="32"/>
                <w:sz w:val="24"/>
              </w:rPr>
              <w:t xml:space="preserve"> </w:t>
            </w:r>
            <w:r>
              <w:rPr>
                <w:sz w:val="24"/>
              </w:rPr>
              <w:t>Тютчев</w:t>
            </w:r>
            <w:r>
              <w:rPr>
                <w:spacing w:val="33"/>
                <w:sz w:val="24"/>
              </w:rPr>
              <w:t xml:space="preserve"> </w:t>
            </w:r>
            <w:r>
              <w:rPr>
                <w:spacing w:val="-4"/>
                <w:sz w:val="24"/>
              </w:rPr>
              <w:t>Ф.И.</w:t>
            </w:r>
          </w:p>
          <w:p w14:paraId="516F57F2" w14:textId="77777777" w:rsidR="00A510A5" w:rsidRDefault="00034DA7" w:rsidP="007E7EDC">
            <w:pPr>
              <w:pStyle w:val="TableParagraph"/>
              <w:ind w:left="105"/>
              <w:jc w:val="both"/>
              <w:rPr>
                <w:sz w:val="24"/>
              </w:rPr>
            </w:pPr>
            <w:r>
              <w:rPr>
                <w:sz w:val="24"/>
              </w:rPr>
              <w:t>«Чародейкою</w:t>
            </w:r>
            <w:r>
              <w:rPr>
                <w:spacing w:val="-7"/>
                <w:sz w:val="24"/>
              </w:rPr>
              <w:t xml:space="preserve"> </w:t>
            </w:r>
            <w:r>
              <w:rPr>
                <w:sz w:val="24"/>
              </w:rPr>
              <w:t>зимою</w:t>
            </w:r>
            <w:proofErr w:type="gramStart"/>
            <w:r>
              <w:rPr>
                <w:sz w:val="24"/>
              </w:rPr>
              <w:t>...</w:t>
            </w:r>
            <w:r>
              <w:rPr>
                <w:spacing w:val="-6"/>
                <w:sz w:val="24"/>
              </w:rPr>
              <w:t xml:space="preserve"> </w:t>
            </w:r>
            <w:r>
              <w:rPr>
                <w:sz w:val="24"/>
              </w:rPr>
              <w:t>»</w:t>
            </w:r>
            <w:proofErr w:type="gramEnd"/>
            <w:r>
              <w:rPr>
                <w:sz w:val="24"/>
              </w:rPr>
              <w:t>,</w:t>
            </w:r>
            <w:r>
              <w:rPr>
                <w:spacing w:val="4"/>
                <w:sz w:val="24"/>
              </w:rPr>
              <w:t xml:space="preserve"> </w:t>
            </w:r>
            <w:r>
              <w:rPr>
                <w:sz w:val="24"/>
              </w:rPr>
              <w:t>«Весенняя</w:t>
            </w:r>
            <w:r>
              <w:rPr>
                <w:spacing w:val="-4"/>
                <w:sz w:val="24"/>
              </w:rPr>
              <w:t xml:space="preserve"> </w:t>
            </w:r>
            <w:r>
              <w:rPr>
                <w:sz w:val="24"/>
              </w:rPr>
              <w:t>гроза»;</w:t>
            </w:r>
            <w:r>
              <w:rPr>
                <w:spacing w:val="-4"/>
                <w:sz w:val="24"/>
              </w:rPr>
              <w:t xml:space="preserve"> </w:t>
            </w:r>
            <w:r>
              <w:rPr>
                <w:sz w:val="24"/>
              </w:rPr>
              <w:t>Успенский</w:t>
            </w:r>
            <w:r>
              <w:rPr>
                <w:spacing w:val="-4"/>
                <w:sz w:val="24"/>
              </w:rPr>
              <w:t xml:space="preserve"> Э.Н.</w:t>
            </w:r>
          </w:p>
          <w:p w14:paraId="378DB83B" w14:textId="77777777" w:rsidR="00A510A5" w:rsidRDefault="00034DA7" w:rsidP="007E7EDC">
            <w:pPr>
              <w:pStyle w:val="TableParagraph"/>
              <w:ind w:left="105"/>
              <w:jc w:val="both"/>
              <w:rPr>
                <w:sz w:val="24"/>
              </w:rPr>
            </w:pPr>
            <w:r>
              <w:rPr>
                <w:sz w:val="24"/>
              </w:rPr>
              <w:t>«Память»;</w:t>
            </w:r>
            <w:r>
              <w:rPr>
                <w:spacing w:val="-5"/>
                <w:sz w:val="24"/>
              </w:rPr>
              <w:t xml:space="preserve"> </w:t>
            </w:r>
            <w:r>
              <w:rPr>
                <w:sz w:val="24"/>
              </w:rPr>
              <w:t>Чёрный</w:t>
            </w:r>
            <w:r>
              <w:rPr>
                <w:spacing w:val="-3"/>
                <w:sz w:val="24"/>
              </w:rPr>
              <w:t xml:space="preserve"> </w:t>
            </w:r>
            <w:r>
              <w:rPr>
                <w:sz w:val="24"/>
              </w:rPr>
              <w:t>С. «На</w:t>
            </w:r>
            <w:r>
              <w:rPr>
                <w:spacing w:val="-6"/>
                <w:sz w:val="24"/>
              </w:rPr>
              <w:t xml:space="preserve"> </w:t>
            </w:r>
            <w:r>
              <w:rPr>
                <w:spacing w:val="-2"/>
                <w:sz w:val="24"/>
              </w:rPr>
              <w:t>коньках»,</w:t>
            </w:r>
          </w:p>
          <w:p w14:paraId="52E176B1" w14:textId="77777777" w:rsidR="00A510A5" w:rsidRDefault="00034DA7" w:rsidP="007E7EDC">
            <w:pPr>
              <w:pStyle w:val="TableParagraph"/>
              <w:ind w:left="105"/>
              <w:jc w:val="both"/>
              <w:rPr>
                <w:sz w:val="24"/>
              </w:rPr>
            </w:pPr>
            <w:r>
              <w:rPr>
                <w:sz w:val="24"/>
              </w:rPr>
              <w:t>«Волшебник»</w:t>
            </w:r>
            <w:r>
              <w:rPr>
                <w:spacing w:val="-8"/>
                <w:sz w:val="24"/>
              </w:rPr>
              <w:t xml:space="preserve"> </w:t>
            </w:r>
            <w:r>
              <w:rPr>
                <w:sz w:val="24"/>
              </w:rPr>
              <w:t xml:space="preserve">(по </w:t>
            </w:r>
            <w:r>
              <w:rPr>
                <w:spacing w:val="-2"/>
                <w:sz w:val="24"/>
              </w:rPr>
              <w:t>выбору).</w:t>
            </w:r>
          </w:p>
          <w:p w14:paraId="2E93342D" w14:textId="77777777" w:rsidR="00A510A5" w:rsidRDefault="00034DA7" w:rsidP="007E7EDC">
            <w:pPr>
              <w:pStyle w:val="TableParagraph"/>
              <w:ind w:left="6"/>
              <w:jc w:val="both"/>
              <w:rPr>
                <w:sz w:val="24"/>
              </w:rPr>
            </w:pPr>
            <w:r>
              <w:rPr>
                <w:spacing w:val="-2"/>
                <w:sz w:val="24"/>
                <w:u w:val="single"/>
              </w:rPr>
              <w:t>Проза.</w:t>
            </w:r>
          </w:p>
          <w:p w14:paraId="60456DF3" w14:textId="77777777" w:rsidR="00A510A5" w:rsidRDefault="00034DA7" w:rsidP="007E7EDC">
            <w:pPr>
              <w:pStyle w:val="TableParagraph"/>
              <w:spacing w:line="270" w:lineRule="atLeast"/>
              <w:ind w:left="105" w:right="97"/>
              <w:jc w:val="both"/>
              <w:rPr>
                <w:sz w:val="24"/>
              </w:rPr>
            </w:pPr>
            <w:r>
              <w:rPr>
                <w:sz w:val="24"/>
              </w:rPr>
              <w:t>Алексеев С.П. «Первый ночной таран»; Бианки В.В. «Тайна ночного</w:t>
            </w:r>
            <w:r>
              <w:rPr>
                <w:spacing w:val="80"/>
                <w:sz w:val="24"/>
              </w:rPr>
              <w:t xml:space="preserve"> </w:t>
            </w:r>
            <w:r>
              <w:rPr>
                <w:sz w:val="24"/>
              </w:rPr>
              <w:t>леса»; Воробьёв Е.З. «Обрывок провода»; Воскобойников В.М. «Когда Александр</w:t>
            </w:r>
            <w:r>
              <w:rPr>
                <w:spacing w:val="-3"/>
                <w:sz w:val="24"/>
              </w:rPr>
              <w:t xml:space="preserve"> </w:t>
            </w:r>
            <w:r>
              <w:rPr>
                <w:sz w:val="24"/>
              </w:rPr>
              <w:t>Пушкин</w:t>
            </w:r>
            <w:r>
              <w:rPr>
                <w:spacing w:val="-4"/>
                <w:sz w:val="24"/>
              </w:rPr>
              <w:t xml:space="preserve"> </w:t>
            </w:r>
            <w:r>
              <w:rPr>
                <w:sz w:val="24"/>
              </w:rPr>
              <w:t>был</w:t>
            </w:r>
            <w:r>
              <w:rPr>
                <w:spacing w:val="-3"/>
                <w:sz w:val="24"/>
              </w:rPr>
              <w:t xml:space="preserve"> </w:t>
            </w:r>
            <w:r>
              <w:rPr>
                <w:sz w:val="24"/>
              </w:rPr>
              <w:t>маленьким»;</w:t>
            </w:r>
            <w:r>
              <w:rPr>
                <w:spacing w:val="-3"/>
                <w:sz w:val="24"/>
              </w:rPr>
              <w:t xml:space="preserve"> </w:t>
            </w:r>
            <w:r>
              <w:rPr>
                <w:sz w:val="24"/>
              </w:rPr>
              <w:t>Житков</w:t>
            </w:r>
            <w:r>
              <w:rPr>
                <w:spacing w:val="-3"/>
                <w:sz w:val="24"/>
              </w:rPr>
              <w:t xml:space="preserve"> </w:t>
            </w:r>
            <w:r>
              <w:rPr>
                <w:sz w:val="24"/>
              </w:rPr>
              <w:t>Б.С. «Морские</w:t>
            </w:r>
            <w:r>
              <w:rPr>
                <w:spacing w:val="-4"/>
                <w:sz w:val="24"/>
              </w:rPr>
              <w:t xml:space="preserve"> </w:t>
            </w:r>
            <w:r>
              <w:rPr>
                <w:sz w:val="24"/>
              </w:rPr>
              <w:t>истории»</w:t>
            </w:r>
            <w:r>
              <w:rPr>
                <w:spacing w:val="-5"/>
                <w:sz w:val="24"/>
              </w:rPr>
              <w:t xml:space="preserve"> </w:t>
            </w:r>
            <w:r>
              <w:rPr>
                <w:sz w:val="24"/>
              </w:rPr>
              <w:t>(1-</w:t>
            </w:r>
            <w:r>
              <w:rPr>
                <w:spacing w:val="-10"/>
                <w:sz w:val="24"/>
              </w:rPr>
              <w:t>2</w:t>
            </w:r>
          </w:p>
        </w:tc>
      </w:tr>
    </w:tbl>
    <w:p w14:paraId="789FE755" w14:textId="77777777" w:rsidR="00A510A5" w:rsidRDefault="00A510A5" w:rsidP="007E7EDC">
      <w:pPr>
        <w:spacing w:line="270" w:lineRule="atLeas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7962"/>
      </w:tblGrid>
      <w:tr w:rsidR="00A510A5" w14:paraId="2634A7EE" w14:textId="77777777">
        <w:trPr>
          <w:trHeight w:val="13523"/>
        </w:trPr>
        <w:tc>
          <w:tcPr>
            <w:tcW w:w="2102" w:type="dxa"/>
          </w:tcPr>
          <w:p w14:paraId="297AA204" w14:textId="77777777" w:rsidR="00A510A5" w:rsidRDefault="00A510A5" w:rsidP="007E7EDC">
            <w:pPr>
              <w:pStyle w:val="TableParagraph"/>
              <w:ind w:left="0"/>
              <w:jc w:val="both"/>
              <w:rPr>
                <w:sz w:val="24"/>
              </w:rPr>
            </w:pPr>
          </w:p>
        </w:tc>
        <w:tc>
          <w:tcPr>
            <w:tcW w:w="7962" w:type="dxa"/>
          </w:tcPr>
          <w:p w14:paraId="60A629ED" w14:textId="77777777" w:rsidR="00A510A5" w:rsidRDefault="00034DA7" w:rsidP="007E7EDC">
            <w:pPr>
              <w:pStyle w:val="TableParagraph"/>
              <w:ind w:left="105" w:right="91"/>
              <w:jc w:val="both"/>
              <w:rPr>
                <w:sz w:val="24"/>
              </w:rPr>
            </w:pPr>
            <w:r>
              <w:rPr>
                <w:sz w:val="24"/>
              </w:rPr>
              <w:t xml:space="preserve">рассказа по выбору); Зощенко М.М. «Рассказы о Лёле и Миньке» (12 рассказа по выбору); Коваль Ю.И. «Русачок-травник», «Стожок», «Алый» (по выбору); Куприн А.И.«Слон»; Мартынова К., Василиади О. «Ёлка, кот и Новый год»; Носов Н.Н.«Заплатка», </w:t>
            </w:r>
            <w:r>
              <w:t>«</w:t>
            </w:r>
            <w:r>
              <w:rPr>
                <w:sz w:val="24"/>
              </w:rPr>
              <w:t>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w:t>
            </w:r>
            <w:r>
              <w:rPr>
                <w:spacing w:val="40"/>
                <w:sz w:val="24"/>
              </w:rPr>
              <w:t xml:space="preserve"> </w:t>
            </w:r>
            <w:r>
              <w:rPr>
                <w:sz w:val="24"/>
              </w:rPr>
              <w:t>(по выбору); Раскин</w:t>
            </w:r>
          </w:p>
          <w:p w14:paraId="61A344F5" w14:textId="77777777" w:rsidR="00A510A5" w:rsidRDefault="00034DA7" w:rsidP="007E7EDC">
            <w:pPr>
              <w:pStyle w:val="TableParagraph"/>
              <w:ind w:left="105"/>
              <w:jc w:val="both"/>
              <w:rPr>
                <w:sz w:val="24"/>
              </w:rPr>
            </w:pPr>
            <w:r>
              <w:rPr>
                <w:sz w:val="24"/>
              </w:rPr>
              <w:t>Б.</w:t>
            </w:r>
            <w:r>
              <w:rPr>
                <w:spacing w:val="62"/>
                <w:sz w:val="24"/>
              </w:rPr>
              <w:t xml:space="preserve"> </w:t>
            </w:r>
            <w:r>
              <w:rPr>
                <w:sz w:val="24"/>
              </w:rPr>
              <w:t>«Как</w:t>
            </w:r>
            <w:r>
              <w:rPr>
                <w:spacing w:val="58"/>
                <w:sz w:val="24"/>
              </w:rPr>
              <w:t xml:space="preserve"> </w:t>
            </w:r>
            <w:r>
              <w:rPr>
                <w:sz w:val="24"/>
              </w:rPr>
              <w:t>папа</w:t>
            </w:r>
            <w:r>
              <w:rPr>
                <w:spacing w:val="56"/>
                <w:sz w:val="24"/>
              </w:rPr>
              <w:t xml:space="preserve"> </w:t>
            </w:r>
            <w:r>
              <w:rPr>
                <w:sz w:val="24"/>
              </w:rPr>
              <w:t>был</w:t>
            </w:r>
            <w:r>
              <w:rPr>
                <w:spacing w:val="57"/>
                <w:sz w:val="24"/>
              </w:rPr>
              <w:t xml:space="preserve"> </w:t>
            </w:r>
            <w:r>
              <w:rPr>
                <w:sz w:val="24"/>
              </w:rPr>
              <w:t>маленьким»</w:t>
            </w:r>
            <w:r>
              <w:rPr>
                <w:spacing w:val="50"/>
                <w:sz w:val="24"/>
              </w:rPr>
              <w:t xml:space="preserve"> </w:t>
            </w:r>
            <w:r>
              <w:rPr>
                <w:sz w:val="24"/>
              </w:rPr>
              <w:t>(1-2</w:t>
            </w:r>
            <w:r>
              <w:rPr>
                <w:spacing w:val="57"/>
                <w:sz w:val="24"/>
              </w:rPr>
              <w:t xml:space="preserve"> </w:t>
            </w:r>
            <w:r>
              <w:rPr>
                <w:sz w:val="24"/>
              </w:rPr>
              <w:t>рассказа</w:t>
            </w:r>
            <w:r>
              <w:rPr>
                <w:spacing w:val="59"/>
                <w:sz w:val="24"/>
              </w:rPr>
              <w:t xml:space="preserve"> </w:t>
            </w:r>
            <w:r>
              <w:rPr>
                <w:sz w:val="24"/>
              </w:rPr>
              <w:t>по</w:t>
            </w:r>
            <w:r>
              <w:rPr>
                <w:spacing w:val="57"/>
                <w:sz w:val="24"/>
              </w:rPr>
              <w:t xml:space="preserve"> </w:t>
            </w:r>
            <w:r>
              <w:rPr>
                <w:sz w:val="24"/>
              </w:rPr>
              <w:t>выбору);</w:t>
            </w:r>
            <w:r>
              <w:rPr>
                <w:spacing w:val="57"/>
                <w:sz w:val="24"/>
              </w:rPr>
              <w:t xml:space="preserve"> </w:t>
            </w:r>
            <w:r>
              <w:rPr>
                <w:sz w:val="24"/>
              </w:rPr>
              <w:t>Сладков</w:t>
            </w:r>
            <w:r>
              <w:rPr>
                <w:spacing w:val="58"/>
                <w:sz w:val="24"/>
              </w:rPr>
              <w:t xml:space="preserve"> </w:t>
            </w:r>
            <w:r>
              <w:rPr>
                <w:spacing w:val="-4"/>
                <w:sz w:val="24"/>
              </w:rPr>
              <w:t>Н.И.</w:t>
            </w:r>
          </w:p>
          <w:p w14:paraId="4F995F5E" w14:textId="77777777" w:rsidR="00A510A5" w:rsidRDefault="00034DA7" w:rsidP="007E7EDC">
            <w:pPr>
              <w:pStyle w:val="TableParagraph"/>
              <w:ind w:left="105" w:right="95"/>
              <w:jc w:val="both"/>
              <w:rPr>
                <w:sz w:val="24"/>
              </w:rPr>
            </w:pPr>
            <w:r>
              <w:rPr>
                <w:sz w:val="24"/>
              </w:rPr>
              <w:t xml:space="preserve">«Хитрющий зайчишка», «Синичка необыкновенная», «Почему ноябрь пегий» (по выбору); Соколов-Микитов </w:t>
            </w:r>
            <w:proofErr w:type="gramStart"/>
            <w:r>
              <w:rPr>
                <w:sz w:val="24"/>
              </w:rPr>
              <w:t>И.С.«</w:t>
            </w:r>
            <w:proofErr w:type="gramEnd"/>
            <w:r>
              <w:rPr>
                <w:sz w:val="24"/>
              </w:rPr>
              <w:t xml:space="preserve">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r>
              <w:rPr>
                <w:sz w:val="24"/>
                <w:u w:val="single"/>
              </w:rPr>
              <w:t>Литературные сказки.</w:t>
            </w:r>
          </w:p>
          <w:p w14:paraId="49EC765C" w14:textId="77777777" w:rsidR="00A510A5" w:rsidRDefault="00034DA7" w:rsidP="007E7EDC">
            <w:pPr>
              <w:pStyle w:val="TableParagraph"/>
              <w:ind w:left="105" w:right="97"/>
              <w:jc w:val="both"/>
              <w:rPr>
                <w:sz w:val="24"/>
              </w:rPr>
            </w:pPr>
            <w:r>
              <w:rPr>
                <w:sz w:val="24"/>
              </w:rPr>
              <w:t>Гайдар А.П. «Сказка о Военной тайне, о Мальчише- Кибальчише и его твёрдом</w:t>
            </w:r>
            <w:r>
              <w:rPr>
                <w:spacing w:val="37"/>
                <w:sz w:val="24"/>
              </w:rPr>
              <w:t xml:space="preserve"> </w:t>
            </w:r>
            <w:r>
              <w:rPr>
                <w:sz w:val="24"/>
              </w:rPr>
              <w:t>слове»;</w:t>
            </w:r>
            <w:r>
              <w:rPr>
                <w:spacing w:val="40"/>
                <w:sz w:val="24"/>
              </w:rPr>
              <w:t xml:space="preserve"> </w:t>
            </w:r>
            <w:r>
              <w:rPr>
                <w:sz w:val="24"/>
              </w:rPr>
              <w:t>Гаршин</w:t>
            </w:r>
            <w:r>
              <w:rPr>
                <w:spacing w:val="39"/>
                <w:sz w:val="24"/>
              </w:rPr>
              <w:t xml:space="preserve"> </w:t>
            </w:r>
            <w:r>
              <w:rPr>
                <w:sz w:val="24"/>
              </w:rPr>
              <w:t>В.М.</w:t>
            </w:r>
            <w:r>
              <w:rPr>
                <w:spacing w:val="43"/>
                <w:sz w:val="24"/>
              </w:rPr>
              <w:t xml:space="preserve"> </w:t>
            </w:r>
            <w:r>
              <w:rPr>
                <w:sz w:val="24"/>
              </w:rPr>
              <w:t>«Лягушка-путешественница»;</w:t>
            </w:r>
            <w:r>
              <w:rPr>
                <w:spacing w:val="38"/>
                <w:sz w:val="24"/>
              </w:rPr>
              <w:t xml:space="preserve"> </w:t>
            </w:r>
            <w:r>
              <w:rPr>
                <w:sz w:val="24"/>
              </w:rPr>
              <w:t>Козлов</w:t>
            </w:r>
            <w:r>
              <w:rPr>
                <w:spacing w:val="38"/>
                <w:sz w:val="24"/>
              </w:rPr>
              <w:t xml:space="preserve"> </w:t>
            </w:r>
            <w:r>
              <w:rPr>
                <w:spacing w:val="-4"/>
                <w:sz w:val="24"/>
              </w:rPr>
              <w:t>С.Г.</w:t>
            </w:r>
          </w:p>
          <w:p w14:paraId="0F857FC4" w14:textId="77777777" w:rsidR="00A510A5" w:rsidRDefault="00034DA7" w:rsidP="007E7EDC">
            <w:pPr>
              <w:pStyle w:val="TableParagraph"/>
              <w:ind w:left="105" w:right="98"/>
              <w:jc w:val="both"/>
              <w:rPr>
                <w:sz w:val="24"/>
              </w:rPr>
            </w:pPr>
            <w:r>
              <w:rPr>
                <w:sz w:val="24"/>
              </w:rPr>
              <w:t xml:space="preserve">«Как Ёжик с Медвежонком звёзды протирали»; Маршак </w:t>
            </w:r>
            <w:proofErr w:type="gramStart"/>
            <w:r>
              <w:rPr>
                <w:sz w:val="24"/>
              </w:rPr>
              <w:t>С.Я.«</w:t>
            </w:r>
            <w:proofErr w:type="gramEnd"/>
            <w:r>
              <w:rPr>
                <w:sz w:val="24"/>
              </w:rPr>
              <w:t>Двенадцать месяцев»; Паустовский К.Г. «Тёплый хлеб», «Дремучий медведь» (по выбору); Ремизов А.М. «Гуси-лебеди», «Хлебный голос»; Скребицкий Г.А.«Всяк по-своему»; Соколов- Микитов И.С. «Соль Земли».</w:t>
            </w:r>
          </w:p>
          <w:p w14:paraId="0F833B9A" w14:textId="77777777" w:rsidR="00A510A5" w:rsidRDefault="00034DA7" w:rsidP="007E7EDC">
            <w:pPr>
              <w:pStyle w:val="TableParagraph"/>
              <w:spacing w:before="269"/>
              <w:ind w:left="1498"/>
              <w:jc w:val="both"/>
              <w:rPr>
                <w:sz w:val="24"/>
              </w:rPr>
            </w:pPr>
            <w:r>
              <w:rPr>
                <w:sz w:val="24"/>
                <w:u w:val="single"/>
              </w:rPr>
              <w:t>Произведения</w:t>
            </w:r>
            <w:r>
              <w:rPr>
                <w:spacing w:val="-4"/>
                <w:sz w:val="24"/>
                <w:u w:val="single"/>
              </w:rPr>
              <w:t xml:space="preserve"> </w:t>
            </w:r>
            <w:r>
              <w:rPr>
                <w:sz w:val="24"/>
                <w:u w:val="single"/>
              </w:rPr>
              <w:t>поэтов</w:t>
            </w:r>
            <w:r>
              <w:rPr>
                <w:spacing w:val="-5"/>
                <w:sz w:val="24"/>
                <w:u w:val="single"/>
              </w:rPr>
              <w:t xml:space="preserve"> </w:t>
            </w:r>
            <w:r>
              <w:rPr>
                <w:sz w:val="24"/>
                <w:u w:val="single"/>
              </w:rPr>
              <w:t>и</w:t>
            </w:r>
            <w:r>
              <w:rPr>
                <w:spacing w:val="-6"/>
                <w:sz w:val="24"/>
                <w:u w:val="single"/>
              </w:rPr>
              <w:t xml:space="preserve"> </w:t>
            </w:r>
            <w:r>
              <w:rPr>
                <w:sz w:val="24"/>
                <w:u w:val="single"/>
              </w:rPr>
              <w:t>писателей</w:t>
            </w:r>
            <w:r>
              <w:rPr>
                <w:spacing w:val="-4"/>
                <w:sz w:val="24"/>
                <w:u w:val="single"/>
              </w:rPr>
              <w:t xml:space="preserve"> </w:t>
            </w:r>
            <w:r>
              <w:rPr>
                <w:sz w:val="24"/>
                <w:u w:val="single"/>
              </w:rPr>
              <w:t>разных</w:t>
            </w:r>
            <w:r>
              <w:rPr>
                <w:spacing w:val="-1"/>
                <w:sz w:val="24"/>
                <w:u w:val="single"/>
              </w:rPr>
              <w:t xml:space="preserve"> </w:t>
            </w:r>
            <w:r>
              <w:rPr>
                <w:spacing w:val="-2"/>
                <w:sz w:val="24"/>
                <w:u w:val="single"/>
              </w:rPr>
              <w:t>стран.</w:t>
            </w:r>
          </w:p>
          <w:p w14:paraId="38923BAB" w14:textId="77777777" w:rsidR="00A510A5" w:rsidRDefault="00034DA7" w:rsidP="007E7EDC">
            <w:pPr>
              <w:pStyle w:val="TableParagraph"/>
              <w:ind w:left="105"/>
              <w:jc w:val="both"/>
              <w:rPr>
                <w:sz w:val="24"/>
              </w:rPr>
            </w:pPr>
            <w:r>
              <w:rPr>
                <w:spacing w:val="-2"/>
                <w:sz w:val="24"/>
              </w:rPr>
              <w:t>Поэзия.</w:t>
            </w:r>
          </w:p>
          <w:p w14:paraId="5D07D5DA" w14:textId="77777777" w:rsidR="00A510A5" w:rsidRDefault="00034DA7" w:rsidP="007E7EDC">
            <w:pPr>
              <w:pStyle w:val="TableParagraph"/>
              <w:ind w:left="105" w:right="172"/>
              <w:jc w:val="both"/>
              <w:rPr>
                <w:sz w:val="24"/>
              </w:rPr>
            </w:pPr>
            <w:r>
              <w:rPr>
                <w:sz w:val="24"/>
              </w:rPr>
              <w:t>Брехт</w:t>
            </w:r>
            <w:r>
              <w:rPr>
                <w:spacing w:val="-4"/>
                <w:sz w:val="24"/>
              </w:rPr>
              <w:t xml:space="preserve"> </w:t>
            </w:r>
            <w:r>
              <w:rPr>
                <w:sz w:val="24"/>
              </w:rPr>
              <w:t>Б. «Зимний</w:t>
            </w:r>
            <w:r>
              <w:rPr>
                <w:spacing w:val="-4"/>
                <w:sz w:val="24"/>
              </w:rPr>
              <w:t xml:space="preserve"> </w:t>
            </w:r>
            <w:r>
              <w:rPr>
                <w:sz w:val="24"/>
              </w:rPr>
              <w:t>вечер</w:t>
            </w:r>
            <w:r>
              <w:rPr>
                <w:spacing w:val="-2"/>
                <w:sz w:val="24"/>
              </w:rPr>
              <w:t xml:space="preserve"> </w:t>
            </w:r>
            <w:r>
              <w:rPr>
                <w:sz w:val="24"/>
              </w:rPr>
              <w:t>через</w:t>
            </w:r>
            <w:r>
              <w:rPr>
                <w:spacing w:val="-4"/>
                <w:sz w:val="24"/>
              </w:rPr>
              <w:t xml:space="preserve"> </w:t>
            </w:r>
            <w:r>
              <w:rPr>
                <w:sz w:val="24"/>
              </w:rPr>
              <w:t>форточку»</w:t>
            </w:r>
            <w:r>
              <w:rPr>
                <w:spacing w:val="-10"/>
                <w:sz w:val="24"/>
              </w:rPr>
              <w:t xml:space="preserve"> </w:t>
            </w:r>
            <w:r>
              <w:rPr>
                <w:sz w:val="24"/>
              </w:rPr>
              <w:t>(пер.</w:t>
            </w:r>
            <w:r>
              <w:rPr>
                <w:spacing w:val="-3"/>
                <w:sz w:val="24"/>
              </w:rPr>
              <w:t xml:space="preserve"> </w:t>
            </w:r>
            <w:r>
              <w:rPr>
                <w:sz w:val="24"/>
              </w:rPr>
              <w:t>с</w:t>
            </w:r>
            <w:r>
              <w:rPr>
                <w:spacing w:val="-5"/>
                <w:sz w:val="24"/>
              </w:rPr>
              <w:t xml:space="preserve"> </w:t>
            </w:r>
            <w:r>
              <w:rPr>
                <w:sz w:val="24"/>
              </w:rPr>
              <w:t>нем.</w:t>
            </w:r>
            <w:r>
              <w:rPr>
                <w:spacing w:val="-4"/>
                <w:sz w:val="24"/>
              </w:rPr>
              <w:t xml:space="preserve"> </w:t>
            </w:r>
            <w:r>
              <w:rPr>
                <w:sz w:val="24"/>
              </w:rPr>
              <w:t>К.</w:t>
            </w:r>
            <w:r>
              <w:rPr>
                <w:spacing w:val="-4"/>
                <w:sz w:val="24"/>
              </w:rPr>
              <w:t xml:space="preserve"> </w:t>
            </w:r>
            <w:r>
              <w:rPr>
                <w:sz w:val="24"/>
              </w:rPr>
              <w:t>Орешина);</w:t>
            </w:r>
            <w:r>
              <w:rPr>
                <w:spacing w:val="-4"/>
                <w:sz w:val="24"/>
              </w:rPr>
              <w:t xml:space="preserve"> </w:t>
            </w:r>
            <w:r>
              <w:rPr>
                <w:sz w:val="24"/>
              </w:rPr>
              <w:t>Дриз О.О. «Как сделать утро волшебным»</w:t>
            </w:r>
            <w:r>
              <w:rPr>
                <w:spacing w:val="-5"/>
                <w:sz w:val="24"/>
              </w:rPr>
              <w:t xml:space="preserve"> </w:t>
            </w:r>
            <w:r>
              <w:rPr>
                <w:sz w:val="24"/>
              </w:rPr>
              <w:t>(пер. с</w:t>
            </w:r>
            <w:r>
              <w:rPr>
                <w:spacing w:val="-1"/>
                <w:sz w:val="24"/>
              </w:rPr>
              <w:t xml:space="preserve"> </w:t>
            </w:r>
            <w:r>
              <w:rPr>
                <w:sz w:val="24"/>
              </w:rPr>
              <w:t xml:space="preserve">евр. Т. Спендиаровой); Лир </w:t>
            </w:r>
            <w:proofErr w:type="gramStart"/>
            <w:r>
              <w:rPr>
                <w:sz w:val="24"/>
              </w:rPr>
              <w:t>Э.«</w:t>
            </w:r>
            <w:proofErr w:type="gramEnd"/>
            <w:r>
              <w:rPr>
                <w:sz w:val="24"/>
              </w:rPr>
              <w:t>Лимерики» (пер. с англ. Г. Кружкова); Станчев Л. «Осенняя гамма» (пер. с болг. И.П. Токмаковой); Стивенсон Р.Л. «Вычитанные страны» (пер. с англ. Вл.Ф. Ходасевича).</w:t>
            </w:r>
          </w:p>
          <w:p w14:paraId="10A3F805" w14:textId="77777777" w:rsidR="00A510A5" w:rsidRDefault="00034DA7" w:rsidP="007E7EDC">
            <w:pPr>
              <w:pStyle w:val="TableParagraph"/>
              <w:spacing w:line="274" w:lineRule="exact"/>
              <w:ind w:left="105"/>
              <w:jc w:val="both"/>
              <w:rPr>
                <w:sz w:val="24"/>
              </w:rPr>
            </w:pPr>
            <w:r>
              <w:rPr>
                <w:sz w:val="24"/>
              </w:rPr>
              <w:t>Литературные</w:t>
            </w:r>
            <w:r>
              <w:rPr>
                <w:spacing w:val="-8"/>
                <w:sz w:val="24"/>
              </w:rPr>
              <w:t xml:space="preserve"> </w:t>
            </w:r>
            <w:r>
              <w:rPr>
                <w:spacing w:val="-2"/>
                <w:sz w:val="24"/>
              </w:rPr>
              <w:t>сказки.</w:t>
            </w:r>
          </w:p>
          <w:p w14:paraId="7D6E99E6" w14:textId="77777777" w:rsidR="00A510A5" w:rsidRDefault="00034DA7" w:rsidP="007E7EDC">
            <w:pPr>
              <w:pStyle w:val="TableParagraph"/>
              <w:ind w:left="105" w:right="353"/>
              <w:jc w:val="both"/>
              <w:rPr>
                <w:sz w:val="24"/>
              </w:rPr>
            </w:pPr>
            <w:r>
              <w:rPr>
                <w:sz w:val="24"/>
              </w:rPr>
              <w:t>Сказки-повести</w:t>
            </w:r>
            <w:r>
              <w:rPr>
                <w:spacing w:val="-4"/>
                <w:sz w:val="24"/>
              </w:rPr>
              <w:t xml:space="preserve"> </w:t>
            </w:r>
            <w:r>
              <w:rPr>
                <w:sz w:val="24"/>
              </w:rPr>
              <w:t>(для</w:t>
            </w:r>
            <w:r>
              <w:rPr>
                <w:spacing w:val="-4"/>
                <w:sz w:val="24"/>
              </w:rPr>
              <w:t xml:space="preserve"> </w:t>
            </w:r>
            <w:r>
              <w:rPr>
                <w:sz w:val="24"/>
              </w:rPr>
              <w:t>длительного</w:t>
            </w:r>
            <w:r>
              <w:rPr>
                <w:spacing w:val="-4"/>
                <w:sz w:val="24"/>
              </w:rPr>
              <w:t xml:space="preserve"> </w:t>
            </w:r>
            <w:r>
              <w:rPr>
                <w:sz w:val="24"/>
              </w:rPr>
              <w:t>чтения).</w:t>
            </w:r>
            <w:r>
              <w:rPr>
                <w:spacing w:val="-5"/>
                <w:sz w:val="24"/>
              </w:rPr>
              <w:t xml:space="preserve"> </w:t>
            </w:r>
            <w:r>
              <w:rPr>
                <w:sz w:val="24"/>
              </w:rPr>
              <w:t>Андерсен</w:t>
            </w:r>
            <w:r>
              <w:rPr>
                <w:spacing w:val="-4"/>
                <w:sz w:val="24"/>
              </w:rPr>
              <w:t xml:space="preserve"> </w:t>
            </w:r>
            <w:r>
              <w:rPr>
                <w:sz w:val="24"/>
              </w:rPr>
              <w:t>Г.Х. «Оле-</w:t>
            </w:r>
            <w:r>
              <w:rPr>
                <w:spacing w:val="-5"/>
                <w:sz w:val="24"/>
              </w:rPr>
              <w:t xml:space="preserve"> </w:t>
            </w:r>
            <w:r>
              <w:rPr>
                <w:sz w:val="24"/>
              </w:rPr>
              <w:t>Лукойе» (пер. с датск. А. Ганзен), «Соловей»</w:t>
            </w:r>
            <w:r>
              <w:rPr>
                <w:spacing w:val="-6"/>
                <w:sz w:val="24"/>
              </w:rPr>
              <w:t xml:space="preserve"> </w:t>
            </w:r>
            <w:r>
              <w:rPr>
                <w:sz w:val="24"/>
              </w:rPr>
              <w:t>(пер. с датск. А. Ганзен, пересказ Т. Габбе</w:t>
            </w:r>
            <w:r>
              <w:rPr>
                <w:spacing w:val="-5"/>
                <w:sz w:val="24"/>
              </w:rPr>
              <w:t xml:space="preserve"> </w:t>
            </w:r>
            <w:r>
              <w:rPr>
                <w:sz w:val="24"/>
              </w:rPr>
              <w:t>и</w:t>
            </w:r>
            <w:r>
              <w:rPr>
                <w:spacing w:val="-4"/>
                <w:sz w:val="24"/>
              </w:rPr>
              <w:t xml:space="preserve"> </w:t>
            </w:r>
            <w:r>
              <w:rPr>
                <w:sz w:val="24"/>
              </w:rPr>
              <w:t>А.</w:t>
            </w:r>
            <w:r>
              <w:rPr>
                <w:spacing w:val="-4"/>
                <w:sz w:val="24"/>
              </w:rPr>
              <w:t xml:space="preserve"> </w:t>
            </w:r>
            <w:r>
              <w:rPr>
                <w:sz w:val="24"/>
              </w:rPr>
              <w:t>Любарской),</w:t>
            </w:r>
            <w:r>
              <w:rPr>
                <w:spacing w:val="-1"/>
                <w:sz w:val="24"/>
              </w:rPr>
              <w:t xml:space="preserve"> </w:t>
            </w:r>
            <w:r>
              <w:rPr>
                <w:sz w:val="24"/>
              </w:rPr>
              <w:t>«Стойкий</w:t>
            </w:r>
            <w:r>
              <w:rPr>
                <w:spacing w:val="-4"/>
                <w:sz w:val="24"/>
              </w:rPr>
              <w:t xml:space="preserve"> </w:t>
            </w:r>
            <w:r>
              <w:rPr>
                <w:sz w:val="24"/>
              </w:rPr>
              <w:t>оловянный</w:t>
            </w:r>
            <w:r>
              <w:rPr>
                <w:spacing w:val="-4"/>
                <w:sz w:val="24"/>
              </w:rPr>
              <w:t xml:space="preserve"> </w:t>
            </w:r>
            <w:r>
              <w:rPr>
                <w:sz w:val="24"/>
              </w:rPr>
              <w:t>солдатик»</w:t>
            </w:r>
            <w:r>
              <w:rPr>
                <w:spacing w:val="-12"/>
                <w:sz w:val="24"/>
              </w:rPr>
              <w:t xml:space="preserve"> </w:t>
            </w:r>
            <w:r>
              <w:rPr>
                <w:sz w:val="24"/>
              </w:rPr>
              <w:t>(пер.</w:t>
            </w:r>
            <w:r>
              <w:rPr>
                <w:spacing w:val="-2"/>
                <w:sz w:val="24"/>
              </w:rPr>
              <w:t xml:space="preserve"> </w:t>
            </w:r>
            <w:r>
              <w:rPr>
                <w:sz w:val="24"/>
              </w:rPr>
              <w:t>с</w:t>
            </w:r>
            <w:r>
              <w:rPr>
                <w:spacing w:val="-5"/>
                <w:sz w:val="24"/>
              </w:rPr>
              <w:t xml:space="preserve"> </w:t>
            </w:r>
            <w:r>
              <w:rPr>
                <w:sz w:val="24"/>
              </w:rPr>
              <w:t>датск.</w:t>
            </w:r>
            <w:r>
              <w:rPr>
                <w:spacing w:val="-2"/>
                <w:sz w:val="24"/>
              </w:rPr>
              <w:t xml:space="preserve"> </w:t>
            </w:r>
            <w:r>
              <w:rPr>
                <w:sz w:val="24"/>
              </w:rPr>
              <w:t>А. Ганзен, пересказ Т. Габбе и А. Любарской), «Снежная Королева»</w:t>
            </w:r>
            <w:r>
              <w:rPr>
                <w:spacing w:val="-4"/>
                <w:sz w:val="24"/>
              </w:rPr>
              <w:t xml:space="preserve"> </w:t>
            </w:r>
            <w:r>
              <w:rPr>
                <w:sz w:val="24"/>
              </w:rPr>
              <w:t>(пер. с датск. А. Ганзен), «Русалочка» (пер. с датск. А.</w:t>
            </w:r>
          </w:p>
          <w:p w14:paraId="171314B4" w14:textId="77777777" w:rsidR="00A510A5" w:rsidRDefault="00034DA7" w:rsidP="007E7EDC">
            <w:pPr>
              <w:pStyle w:val="TableParagraph"/>
              <w:ind w:left="105" w:right="120"/>
              <w:jc w:val="both"/>
              <w:rPr>
                <w:sz w:val="24"/>
              </w:rPr>
            </w:pPr>
            <w:r>
              <w:rPr>
                <w:sz w:val="24"/>
              </w:rPr>
              <w:t>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w:t>
            </w:r>
            <w:r>
              <w:rPr>
                <w:spacing w:val="-9"/>
                <w:sz w:val="24"/>
              </w:rPr>
              <w:t xml:space="preserve"> </w:t>
            </w:r>
            <w:r>
              <w:rPr>
                <w:sz w:val="24"/>
              </w:rPr>
              <w:t>(пер. с</w:t>
            </w:r>
            <w:r>
              <w:rPr>
                <w:spacing w:val="-4"/>
                <w:sz w:val="24"/>
              </w:rPr>
              <w:t xml:space="preserve"> </w:t>
            </w:r>
            <w:r>
              <w:rPr>
                <w:sz w:val="24"/>
              </w:rPr>
              <w:t>англ.</w:t>
            </w:r>
            <w:r>
              <w:rPr>
                <w:spacing w:val="-3"/>
                <w:sz w:val="24"/>
              </w:rPr>
              <w:t xml:space="preserve"> </w:t>
            </w:r>
            <w:r>
              <w:rPr>
                <w:sz w:val="24"/>
              </w:rPr>
              <w:t>Н.</w:t>
            </w:r>
            <w:r>
              <w:rPr>
                <w:spacing w:val="-2"/>
                <w:sz w:val="24"/>
              </w:rPr>
              <w:t xml:space="preserve"> </w:t>
            </w:r>
            <w:r>
              <w:rPr>
                <w:sz w:val="24"/>
              </w:rPr>
              <w:t>Демуровой,</w:t>
            </w:r>
            <w:r>
              <w:rPr>
                <w:spacing w:val="-3"/>
                <w:sz w:val="24"/>
              </w:rPr>
              <w:t xml:space="preserve"> </w:t>
            </w:r>
            <w:r>
              <w:rPr>
                <w:sz w:val="24"/>
              </w:rPr>
              <w:t>Г.</w:t>
            </w:r>
            <w:r>
              <w:rPr>
                <w:spacing w:val="-3"/>
                <w:sz w:val="24"/>
              </w:rPr>
              <w:t xml:space="preserve"> </w:t>
            </w:r>
            <w:r>
              <w:rPr>
                <w:sz w:val="24"/>
              </w:rPr>
              <w:t>Кружкова,</w:t>
            </w:r>
            <w:r>
              <w:rPr>
                <w:spacing w:val="-3"/>
                <w:sz w:val="24"/>
              </w:rPr>
              <w:t xml:space="preserve"> </w:t>
            </w:r>
            <w:r>
              <w:rPr>
                <w:sz w:val="24"/>
              </w:rPr>
              <w:t>А.</w:t>
            </w:r>
            <w:r>
              <w:rPr>
                <w:spacing w:val="-3"/>
                <w:sz w:val="24"/>
              </w:rPr>
              <w:t xml:space="preserve"> </w:t>
            </w:r>
            <w:r>
              <w:rPr>
                <w:sz w:val="24"/>
              </w:rPr>
              <w:t>Боченкова,</w:t>
            </w:r>
            <w:r>
              <w:rPr>
                <w:spacing w:val="-3"/>
                <w:sz w:val="24"/>
              </w:rPr>
              <w:t xml:space="preserve"> </w:t>
            </w:r>
            <w:r>
              <w:rPr>
                <w:sz w:val="24"/>
              </w:rPr>
              <w:t>стихи</w:t>
            </w:r>
            <w:r>
              <w:rPr>
                <w:spacing w:val="-5"/>
                <w:sz w:val="24"/>
              </w:rPr>
              <w:t xml:space="preserve"> </w:t>
            </w:r>
            <w:r>
              <w:rPr>
                <w:sz w:val="24"/>
              </w:rPr>
              <w:t>в</w:t>
            </w:r>
            <w:r>
              <w:rPr>
                <w:spacing w:val="-4"/>
                <w:sz w:val="24"/>
              </w:rPr>
              <w:t xml:space="preserve"> </w:t>
            </w:r>
            <w:r>
              <w:rPr>
                <w:sz w:val="24"/>
              </w:rPr>
              <w:t>пер. С.Я. Маршака, Д. Орловской, О. Седаковой); Линдгрен А. «Три повести о Малыше и Карлсоне» (пер. со шведск. Л.З. Лунгиной); Нурдквист С.</w:t>
            </w:r>
          </w:p>
          <w:p w14:paraId="520DF284" w14:textId="77777777" w:rsidR="00A510A5" w:rsidRDefault="00034DA7" w:rsidP="007E7EDC">
            <w:pPr>
              <w:pStyle w:val="TableParagraph"/>
              <w:spacing w:before="1"/>
              <w:ind w:left="105"/>
              <w:jc w:val="both"/>
              <w:rPr>
                <w:sz w:val="24"/>
              </w:rPr>
            </w:pPr>
            <w:r>
              <w:rPr>
                <w:sz w:val="24"/>
              </w:rPr>
              <w:t>«История</w:t>
            </w:r>
            <w:r>
              <w:rPr>
                <w:spacing w:val="-5"/>
                <w:sz w:val="24"/>
              </w:rPr>
              <w:t xml:space="preserve"> </w:t>
            </w:r>
            <w:r>
              <w:rPr>
                <w:sz w:val="24"/>
              </w:rPr>
              <w:t>о</w:t>
            </w:r>
            <w:r>
              <w:rPr>
                <w:spacing w:val="-2"/>
                <w:sz w:val="24"/>
              </w:rPr>
              <w:t xml:space="preserve"> </w:t>
            </w:r>
            <w:r>
              <w:rPr>
                <w:sz w:val="24"/>
              </w:rPr>
              <w:t>том,</w:t>
            </w:r>
            <w:r>
              <w:rPr>
                <w:spacing w:val="-2"/>
                <w:sz w:val="24"/>
              </w:rPr>
              <w:t xml:space="preserve"> </w:t>
            </w:r>
            <w:r>
              <w:rPr>
                <w:sz w:val="24"/>
              </w:rPr>
              <w:t>как</w:t>
            </w:r>
            <w:r>
              <w:rPr>
                <w:spacing w:val="-2"/>
                <w:sz w:val="24"/>
              </w:rPr>
              <w:t xml:space="preserve"> </w:t>
            </w:r>
            <w:r>
              <w:rPr>
                <w:sz w:val="24"/>
              </w:rPr>
              <w:t>Финдус</w:t>
            </w:r>
            <w:r>
              <w:rPr>
                <w:spacing w:val="-3"/>
                <w:sz w:val="24"/>
              </w:rPr>
              <w:t xml:space="preserve"> </w:t>
            </w:r>
            <w:r>
              <w:rPr>
                <w:sz w:val="24"/>
              </w:rPr>
              <w:t>потерялся,</w:t>
            </w:r>
            <w:r>
              <w:rPr>
                <w:spacing w:val="-2"/>
                <w:sz w:val="24"/>
              </w:rPr>
              <w:t xml:space="preserve"> </w:t>
            </w:r>
            <w:r>
              <w:rPr>
                <w:sz w:val="24"/>
              </w:rPr>
              <w:t>когда</w:t>
            </w:r>
            <w:r>
              <w:rPr>
                <w:spacing w:val="-2"/>
                <w:sz w:val="24"/>
              </w:rPr>
              <w:t xml:space="preserve"> </w:t>
            </w:r>
            <w:r>
              <w:rPr>
                <w:sz w:val="24"/>
              </w:rPr>
              <w:t>был</w:t>
            </w:r>
            <w:r>
              <w:rPr>
                <w:spacing w:val="-2"/>
                <w:sz w:val="24"/>
              </w:rPr>
              <w:t xml:space="preserve"> </w:t>
            </w:r>
            <w:r>
              <w:rPr>
                <w:sz w:val="24"/>
              </w:rPr>
              <w:t>маленьким»; Поттер</w:t>
            </w:r>
            <w:r>
              <w:rPr>
                <w:spacing w:val="-2"/>
                <w:sz w:val="24"/>
              </w:rPr>
              <w:t xml:space="preserve"> </w:t>
            </w:r>
            <w:r>
              <w:rPr>
                <w:spacing w:val="-5"/>
                <w:sz w:val="24"/>
              </w:rPr>
              <w:t>Б.</w:t>
            </w:r>
          </w:p>
          <w:p w14:paraId="7C1D8379" w14:textId="77777777" w:rsidR="00A510A5" w:rsidRDefault="00034DA7" w:rsidP="007E7EDC">
            <w:pPr>
              <w:pStyle w:val="TableParagraph"/>
              <w:ind w:left="105"/>
              <w:jc w:val="both"/>
              <w:rPr>
                <w:sz w:val="24"/>
              </w:rPr>
            </w:pPr>
            <w:r>
              <w:rPr>
                <w:sz w:val="24"/>
              </w:rPr>
              <w:t>«Сказка</w:t>
            </w:r>
            <w:r>
              <w:rPr>
                <w:spacing w:val="-2"/>
                <w:sz w:val="24"/>
              </w:rPr>
              <w:t xml:space="preserve"> </w:t>
            </w:r>
            <w:r>
              <w:rPr>
                <w:sz w:val="24"/>
              </w:rPr>
              <w:t>про</w:t>
            </w:r>
            <w:r>
              <w:rPr>
                <w:spacing w:val="-2"/>
                <w:sz w:val="24"/>
              </w:rPr>
              <w:t xml:space="preserve"> </w:t>
            </w:r>
            <w:r>
              <w:rPr>
                <w:sz w:val="24"/>
              </w:rPr>
              <w:t>Джемайму</w:t>
            </w:r>
            <w:r>
              <w:rPr>
                <w:spacing w:val="-3"/>
                <w:sz w:val="24"/>
              </w:rPr>
              <w:t xml:space="preserve"> </w:t>
            </w:r>
            <w:r>
              <w:rPr>
                <w:sz w:val="24"/>
              </w:rPr>
              <w:t>Нырнивлужу»</w:t>
            </w:r>
            <w:r>
              <w:rPr>
                <w:spacing w:val="-7"/>
                <w:sz w:val="24"/>
              </w:rPr>
              <w:t xml:space="preserve"> </w:t>
            </w:r>
            <w:r>
              <w:rPr>
                <w:sz w:val="24"/>
              </w:rPr>
              <w:t>(пер.</w:t>
            </w:r>
            <w:r>
              <w:rPr>
                <w:spacing w:val="-1"/>
                <w:sz w:val="24"/>
              </w:rPr>
              <w:t xml:space="preserve"> </w:t>
            </w:r>
            <w:r>
              <w:rPr>
                <w:sz w:val="24"/>
              </w:rPr>
              <w:t>с</w:t>
            </w:r>
            <w:r>
              <w:rPr>
                <w:spacing w:val="-1"/>
                <w:sz w:val="24"/>
              </w:rPr>
              <w:t xml:space="preserve"> </w:t>
            </w:r>
            <w:r>
              <w:rPr>
                <w:sz w:val="24"/>
              </w:rPr>
              <w:t>англ.</w:t>
            </w:r>
            <w:r>
              <w:rPr>
                <w:spacing w:val="-1"/>
                <w:sz w:val="24"/>
              </w:rPr>
              <w:t xml:space="preserve"> </w:t>
            </w:r>
            <w:r>
              <w:rPr>
                <w:sz w:val="24"/>
              </w:rPr>
              <w:t>И.П.</w:t>
            </w:r>
            <w:r>
              <w:rPr>
                <w:spacing w:val="-1"/>
                <w:sz w:val="24"/>
              </w:rPr>
              <w:t xml:space="preserve"> </w:t>
            </w:r>
            <w:r>
              <w:rPr>
                <w:spacing w:val="-2"/>
                <w:sz w:val="24"/>
              </w:rPr>
              <w:t>Токмаковой);</w:t>
            </w:r>
          </w:p>
          <w:p w14:paraId="1349AAC7" w14:textId="77777777" w:rsidR="00A510A5" w:rsidRDefault="00034DA7" w:rsidP="007E7EDC">
            <w:pPr>
              <w:pStyle w:val="TableParagraph"/>
              <w:ind w:left="105" w:right="191"/>
              <w:jc w:val="both"/>
              <w:rPr>
                <w:sz w:val="24"/>
              </w:rPr>
            </w:pPr>
            <w:r>
              <w:rPr>
                <w:sz w:val="24"/>
              </w:rPr>
              <w:t>Родари Дж. «Путешествие Голубой Стрелы»</w:t>
            </w:r>
            <w:r>
              <w:rPr>
                <w:spacing w:val="-5"/>
                <w:sz w:val="24"/>
              </w:rPr>
              <w:t xml:space="preserve"> </w:t>
            </w:r>
            <w:r>
              <w:rPr>
                <w:sz w:val="24"/>
              </w:rPr>
              <w:t>(пер. с итал. Ю. Ермаченко); Топпелиус</w:t>
            </w:r>
            <w:r>
              <w:rPr>
                <w:spacing w:val="-5"/>
                <w:sz w:val="24"/>
              </w:rPr>
              <w:t xml:space="preserve"> </w:t>
            </w:r>
            <w:r>
              <w:rPr>
                <w:sz w:val="24"/>
              </w:rPr>
              <w:t>С.</w:t>
            </w:r>
            <w:r>
              <w:rPr>
                <w:spacing w:val="-1"/>
                <w:sz w:val="24"/>
              </w:rPr>
              <w:t xml:space="preserve"> </w:t>
            </w:r>
            <w:r>
              <w:rPr>
                <w:sz w:val="24"/>
              </w:rPr>
              <w:t>«Три</w:t>
            </w:r>
            <w:r>
              <w:rPr>
                <w:spacing w:val="-4"/>
                <w:sz w:val="24"/>
              </w:rPr>
              <w:t xml:space="preserve"> </w:t>
            </w:r>
            <w:r>
              <w:rPr>
                <w:sz w:val="24"/>
              </w:rPr>
              <w:t>ржаных</w:t>
            </w:r>
            <w:r>
              <w:rPr>
                <w:spacing w:val="-5"/>
                <w:sz w:val="24"/>
              </w:rPr>
              <w:t xml:space="preserve"> </w:t>
            </w:r>
            <w:r>
              <w:rPr>
                <w:sz w:val="24"/>
              </w:rPr>
              <w:t>колоска»</w:t>
            </w:r>
            <w:r>
              <w:rPr>
                <w:spacing w:val="-12"/>
                <w:sz w:val="24"/>
              </w:rPr>
              <w:t xml:space="preserve"> </w:t>
            </w:r>
            <w:r>
              <w:rPr>
                <w:sz w:val="24"/>
              </w:rPr>
              <w:t>(пер.</w:t>
            </w:r>
            <w:r>
              <w:rPr>
                <w:spacing w:val="-4"/>
                <w:sz w:val="24"/>
              </w:rPr>
              <w:t xml:space="preserve"> </w:t>
            </w:r>
            <w:r>
              <w:rPr>
                <w:sz w:val="24"/>
              </w:rPr>
              <w:t>со</w:t>
            </w:r>
            <w:r>
              <w:rPr>
                <w:spacing w:val="-2"/>
                <w:sz w:val="24"/>
              </w:rPr>
              <w:t xml:space="preserve"> </w:t>
            </w:r>
            <w:r>
              <w:rPr>
                <w:sz w:val="24"/>
              </w:rPr>
              <w:t>шведск.</w:t>
            </w:r>
            <w:r>
              <w:rPr>
                <w:spacing w:val="-4"/>
                <w:sz w:val="24"/>
              </w:rPr>
              <w:t xml:space="preserve"> </w:t>
            </w:r>
            <w:r>
              <w:rPr>
                <w:sz w:val="24"/>
              </w:rPr>
              <w:t>А.</w:t>
            </w:r>
            <w:r>
              <w:rPr>
                <w:spacing w:val="-4"/>
                <w:sz w:val="24"/>
              </w:rPr>
              <w:t xml:space="preserve"> </w:t>
            </w:r>
            <w:r>
              <w:rPr>
                <w:sz w:val="24"/>
              </w:rPr>
              <w:t>Любарской);</w:t>
            </w:r>
            <w:r>
              <w:rPr>
                <w:spacing w:val="-4"/>
                <w:sz w:val="24"/>
              </w:rPr>
              <w:t xml:space="preserve"> </w:t>
            </w:r>
            <w:r>
              <w:rPr>
                <w:sz w:val="24"/>
              </w:rPr>
              <w:t>Эме М. «Краски» (пер. с франц. И. Кузнецовой); Янссон Т. «Шляпа</w:t>
            </w:r>
          </w:p>
          <w:p w14:paraId="0C29447A" w14:textId="77777777" w:rsidR="00A510A5" w:rsidRDefault="00034DA7" w:rsidP="007E7EDC">
            <w:pPr>
              <w:pStyle w:val="TableParagraph"/>
              <w:ind w:left="105" w:right="4118"/>
              <w:jc w:val="both"/>
              <w:rPr>
                <w:sz w:val="24"/>
              </w:rPr>
            </w:pPr>
            <w:r>
              <w:rPr>
                <w:sz w:val="24"/>
              </w:rPr>
              <w:t>волшебника»</w:t>
            </w:r>
            <w:r>
              <w:rPr>
                <w:spacing w:val="-14"/>
                <w:sz w:val="24"/>
              </w:rPr>
              <w:t xml:space="preserve"> </w:t>
            </w:r>
            <w:r>
              <w:rPr>
                <w:sz w:val="24"/>
              </w:rPr>
              <w:t>(пер.</w:t>
            </w:r>
            <w:r>
              <w:rPr>
                <w:spacing w:val="-9"/>
                <w:sz w:val="24"/>
              </w:rPr>
              <w:t xml:space="preserve"> </w:t>
            </w:r>
            <w:r>
              <w:rPr>
                <w:sz w:val="24"/>
              </w:rPr>
              <w:t>со</w:t>
            </w:r>
            <w:r>
              <w:rPr>
                <w:spacing w:val="-9"/>
                <w:sz w:val="24"/>
              </w:rPr>
              <w:t xml:space="preserve"> </w:t>
            </w:r>
            <w:r>
              <w:rPr>
                <w:sz w:val="24"/>
              </w:rPr>
              <w:t>шведск.</w:t>
            </w:r>
            <w:r>
              <w:rPr>
                <w:spacing w:val="-9"/>
                <w:sz w:val="24"/>
              </w:rPr>
              <w:t xml:space="preserve"> </w:t>
            </w:r>
            <w:r>
              <w:rPr>
                <w:sz w:val="24"/>
              </w:rPr>
              <w:t>языка А. Смирнова/Л. Брауде).</w:t>
            </w:r>
          </w:p>
        </w:tc>
      </w:tr>
    </w:tbl>
    <w:p w14:paraId="4D1B245C" w14:textId="77777777" w:rsidR="00A510A5" w:rsidRDefault="00A510A5" w:rsidP="007E7EDC">
      <w:pPr>
        <w:jc w:val="both"/>
        <w:rPr>
          <w:sz w:val="24"/>
        </w:rPr>
        <w:sectPr w:rsidR="00A510A5" w:rsidSect="00250C91">
          <w:type w:val="continuous"/>
          <w:pgSz w:w="11910" w:h="16840"/>
          <w:pgMar w:top="820" w:right="280" w:bottom="1680" w:left="1300" w:header="0" w:footer="1483" w:gutter="0"/>
          <w:cols w:space="720"/>
        </w:sectPr>
      </w:pPr>
    </w:p>
    <w:p w14:paraId="254EC187" w14:textId="77777777" w:rsidR="00A510A5" w:rsidRDefault="00034DA7" w:rsidP="007E7EDC">
      <w:pPr>
        <w:pStyle w:val="1"/>
        <w:spacing w:before="71"/>
        <w:ind w:left="802"/>
      </w:pPr>
      <w:r>
        <w:lastRenderedPageBreak/>
        <w:t>Примерный</w:t>
      </w:r>
      <w:r>
        <w:rPr>
          <w:spacing w:val="-11"/>
        </w:rPr>
        <w:t xml:space="preserve"> </w:t>
      </w:r>
      <w:r>
        <w:t>перечень</w:t>
      </w:r>
      <w:r>
        <w:rPr>
          <w:spacing w:val="-8"/>
        </w:rPr>
        <w:t xml:space="preserve"> </w:t>
      </w:r>
      <w:r>
        <w:t>музыкальных</w:t>
      </w:r>
      <w:r>
        <w:rPr>
          <w:spacing w:val="-10"/>
        </w:rPr>
        <w:t xml:space="preserve"> </w:t>
      </w:r>
      <w:r>
        <w:rPr>
          <w:spacing w:val="-2"/>
        </w:rPr>
        <w:t>произведений</w:t>
      </w:r>
    </w:p>
    <w:p w14:paraId="5963254B" w14:textId="77777777" w:rsidR="00A510A5" w:rsidRDefault="00A510A5" w:rsidP="007E7EDC">
      <w:pPr>
        <w:pStyle w:val="a3"/>
        <w:spacing w:before="93" w:after="1"/>
        <w:ind w:left="0"/>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773"/>
      </w:tblGrid>
      <w:tr w:rsidR="00A510A5" w14:paraId="1F4722F4" w14:textId="77777777">
        <w:trPr>
          <w:trHeight w:val="287"/>
        </w:trPr>
        <w:tc>
          <w:tcPr>
            <w:tcW w:w="1531" w:type="dxa"/>
          </w:tcPr>
          <w:p w14:paraId="4B9A9280" w14:textId="77777777" w:rsidR="00A510A5" w:rsidRDefault="00034DA7" w:rsidP="007E7EDC">
            <w:pPr>
              <w:pStyle w:val="TableParagraph"/>
              <w:spacing w:before="8" w:line="259" w:lineRule="exact"/>
              <w:ind w:left="9"/>
              <w:jc w:val="both"/>
              <w:rPr>
                <w:b/>
                <w:i/>
                <w:sz w:val="24"/>
              </w:rPr>
            </w:pPr>
            <w:r>
              <w:rPr>
                <w:b/>
                <w:i/>
                <w:spacing w:val="-2"/>
                <w:sz w:val="24"/>
              </w:rPr>
              <w:t>Возраст</w:t>
            </w:r>
          </w:p>
        </w:tc>
        <w:tc>
          <w:tcPr>
            <w:tcW w:w="7773" w:type="dxa"/>
          </w:tcPr>
          <w:p w14:paraId="03F313B1" w14:textId="77777777" w:rsidR="00A510A5" w:rsidRDefault="00034DA7" w:rsidP="007E7EDC">
            <w:pPr>
              <w:pStyle w:val="TableParagraph"/>
              <w:spacing w:before="8" w:line="259" w:lineRule="exact"/>
              <w:ind w:left="4"/>
              <w:jc w:val="both"/>
              <w:rPr>
                <w:b/>
                <w:i/>
                <w:sz w:val="24"/>
              </w:rPr>
            </w:pPr>
            <w:r>
              <w:rPr>
                <w:b/>
                <w:i/>
                <w:spacing w:val="-2"/>
                <w:sz w:val="24"/>
              </w:rPr>
              <w:t>Перечень</w:t>
            </w:r>
          </w:p>
        </w:tc>
      </w:tr>
      <w:tr w:rsidR="00A510A5" w14:paraId="42245757" w14:textId="77777777">
        <w:trPr>
          <w:trHeight w:val="11101"/>
        </w:trPr>
        <w:tc>
          <w:tcPr>
            <w:tcW w:w="1531" w:type="dxa"/>
          </w:tcPr>
          <w:p w14:paraId="0714A038" w14:textId="77777777" w:rsidR="00A510A5" w:rsidRDefault="00034DA7" w:rsidP="007E7EDC">
            <w:pPr>
              <w:pStyle w:val="TableParagraph"/>
              <w:spacing w:line="268" w:lineRule="exact"/>
              <w:ind w:left="9" w:right="4"/>
              <w:jc w:val="both"/>
              <w:rPr>
                <w:sz w:val="24"/>
              </w:rPr>
            </w:pPr>
            <w:r>
              <w:rPr>
                <w:sz w:val="24"/>
              </w:rPr>
              <w:t>2-3</w:t>
            </w:r>
            <w:r>
              <w:rPr>
                <w:spacing w:val="-1"/>
                <w:sz w:val="24"/>
              </w:rPr>
              <w:t xml:space="preserve"> </w:t>
            </w:r>
            <w:r>
              <w:rPr>
                <w:spacing w:val="-4"/>
                <w:sz w:val="24"/>
              </w:rPr>
              <w:t>года</w:t>
            </w:r>
          </w:p>
        </w:tc>
        <w:tc>
          <w:tcPr>
            <w:tcW w:w="7773" w:type="dxa"/>
          </w:tcPr>
          <w:p w14:paraId="3D5332F3" w14:textId="77777777" w:rsidR="00A510A5" w:rsidRDefault="00034DA7" w:rsidP="007E7EDC">
            <w:pPr>
              <w:pStyle w:val="TableParagraph"/>
              <w:spacing w:before="268"/>
              <w:ind w:left="9"/>
              <w:jc w:val="both"/>
              <w:rPr>
                <w:sz w:val="24"/>
              </w:rPr>
            </w:pPr>
            <w:r>
              <w:rPr>
                <w:spacing w:val="-2"/>
                <w:sz w:val="24"/>
                <w:u w:val="single"/>
              </w:rPr>
              <w:t>Слушание.</w:t>
            </w:r>
          </w:p>
          <w:p w14:paraId="3BD66D5E" w14:textId="77777777" w:rsidR="00A510A5" w:rsidRDefault="00034DA7" w:rsidP="007E7EDC">
            <w:pPr>
              <w:pStyle w:val="TableParagraph"/>
              <w:ind w:left="9"/>
              <w:jc w:val="both"/>
              <w:rPr>
                <w:sz w:val="24"/>
              </w:rPr>
            </w:pPr>
            <w:r>
              <w:rPr>
                <w:sz w:val="24"/>
              </w:rPr>
              <w:t>«Нашапогремушка», муз.</w:t>
            </w:r>
            <w:r>
              <w:rPr>
                <w:spacing w:val="-3"/>
                <w:sz w:val="24"/>
              </w:rPr>
              <w:t xml:space="preserve"> </w:t>
            </w:r>
            <w:r>
              <w:rPr>
                <w:sz w:val="24"/>
              </w:rPr>
              <w:t>И.</w:t>
            </w:r>
            <w:r>
              <w:rPr>
                <w:spacing w:val="-3"/>
                <w:sz w:val="24"/>
              </w:rPr>
              <w:t xml:space="preserve"> </w:t>
            </w:r>
            <w:proofErr w:type="gramStart"/>
            <w:r>
              <w:rPr>
                <w:sz w:val="24"/>
              </w:rPr>
              <w:t>Арсеева,ел</w:t>
            </w:r>
            <w:proofErr w:type="gramEnd"/>
            <w:r>
              <w:rPr>
                <w:sz w:val="24"/>
              </w:rPr>
              <w:t>.</w:t>
            </w:r>
            <w:r>
              <w:rPr>
                <w:spacing w:val="-3"/>
                <w:sz w:val="24"/>
              </w:rPr>
              <w:t xml:space="preserve"> </w:t>
            </w:r>
            <w:r>
              <w:rPr>
                <w:sz w:val="24"/>
              </w:rPr>
              <w:t>И.</w:t>
            </w:r>
            <w:r>
              <w:rPr>
                <w:spacing w:val="-3"/>
                <w:sz w:val="24"/>
              </w:rPr>
              <w:t xml:space="preserve"> </w:t>
            </w:r>
            <w:r>
              <w:rPr>
                <w:spacing w:val="-2"/>
                <w:sz w:val="24"/>
              </w:rPr>
              <w:t>Черницкой;</w:t>
            </w:r>
          </w:p>
          <w:p w14:paraId="2C2E87DD" w14:textId="77777777" w:rsidR="00A510A5" w:rsidRDefault="00034DA7" w:rsidP="007E7EDC">
            <w:pPr>
              <w:pStyle w:val="TableParagraph"/>
              <w:ind w:left="9"/>
              <w:jc w:val="both"/>
              <w:rPr>
                <w:sz w:val="24"/>
              </w:rPr>
            </w:pPr>
            <w:r>
              <w:rPr>
                <w:sz w:val="24"/>
              </w:rPr>
              <w:t>«Весною»,</w:t>
            </w:r>
            <w:r>
              <w:rPr>
                <w:spacing w:val="-4"/>
                <w:sz w:val="24"/>
              </w:rPr>
              <w:t xml:space="preserve"> </w:t>
            </w:r>
            <w:r>
              <w:rPr>
                <w:sz w:val="24"/>
              </w:rPr>
              <w:t>«Осенью»,</w:t>
            </w:r>
            <w:r>
              <w:rPr>
                <w:spacing w:val="-7"/>
                <w:sz w:val="24"/>
              </w:rPr>
              <w:t xml:space="preserve"> </w:t>
            </w:r>
            <w:r>
              <w:rPr>
                <w:sz w:val="24"/>
              </w:rPr>
              <w:t>муз.</w:t>
            </w:r>
            <w:r>
              <w:rPr>
                <w:spacing w:val="-9"/>
                <w:sz w:val="24"/>
              </w:rPr>
              <w:t xml:space="preserve"> </w:t>
            </w:r>
            <w:r>
              <w:rPr>
                <w:sz w:val="24"/>
              </w:rPr>
              <w:t>С.Майкапара;</w:t>
            </w:r>
            <w:r>
              <w:rPr>
                <w:spacing w:val="-1"/>
                <w:sz w:val="24"/>
              </w:rPr>
              <w:t xml:space="preserve"> </w:t>
            </w:r>
            <w:r>
              <w:rPr>
                <w:sz w:val="24"/>
              </w:rPr>
              <w:t>«Цветики</w:t>
            </w:r>
            <w:proofErr w:type="gramStart"/>
            <w:r>
              <w:rPr>
                <w:sz w:val="24"/>
              </w:rPr>
              <w:t>»,муз</w:t>
            </w:r>
            <w:proofErr w:type="gramEnd"/>
            <w:r>
              <w:rPr>
                <w:sz w:val="24"/>
              </w:rPr>
              <w:t>.</w:t>
            </w:r>
            <w:r>
              <w:rPr>
                <w:spacing w:val="-9"/>
                <w:sz w:val="24"/>
              </w:rPr>
              <w:t xml:space="preserve"> </w:t>
            </w:r>
            <w:r>
              <w:rPr>
                <w:sz w:val="24"/>
              </w:rPr>
              <w:t>В.Карасевой,</w:t>
            </w:r>
            <w:r>
              <w:rPr>
                <w:spacing w:val="-9"/>
                <w:sz w:val="24"/>
              </w:rPr>
              <w:t xml:space="preserve"> </w:t>
            </w:r>
            <w:r>
              <w:rPr>
                <w:sz w:val="24"/>
              </w:rPr>
              <w:t>ел. Н. Френкель; «Вот как мы умеем», «Марш и бег», муз. Е.</w:t>
            </w:r>
          </w:p>
          <w:p w14:paraId="101F0586" w14:textId="77777777" w:rsidR="00A510A5" w:rsidRDefault="00034DA7" w:rsidP="007E7EDC">
            <w:pPr>
              <w:pStyle w:val="TableParagraph"/>
              <w:ind w:left="9" w:right="204"/>
              <w:jc w:val="both"/>
              <w:rPr>
                <w:sz w:val="24"/>
              </w:rPr>
            </w:pPr>
            <w:r>
              <w:rPr>
                <w:sz w:val="24"/>
              </w:rPr>
              <w:t>Тиличеевой,</w:t>
            </w:r>
            <w:r>
              <w:rPr>
                <w:spacing w:val="-5"/>
                <w:sz w:val="24"/>
              </w:rPr>
              <w:t xml:space="preserve"> </w:t>
            </w:r>
            <w:r>
              <w:rPr>
                <w:sz w:val="24"/>
              </w:rPr>
              <w:t>ел.</w:t>
            </w:r>
            <w:r>
              <w:rPr>
                <w:spacing w:val="-5"/>
                <w:sz w:val="24"/>
              </w:rPr>
              <w:t xml:space="preserve"> </w:t>
            </w:r>
            <w:r>
              <w:rPr>
                <w:sz w:val="24"/>
              </w:rPr>
              <w:t>Н.</w:t>
            </w:r>
            <w:r>
              <w:rPr>
                <w:spacing w:val="-5"/>
                <w:sz w:val="24"/>
              </w:rPr>
              <w:t xml:space="preserve"> </w:t>
            </w:r>
            <w:r>
              <w:rPr>
                <w:sz w:val="24"/>
              </w:rPr>
              <w:t>Френкель;</w:t>
            </w:r>
            <w:r>
              <w:rPr>
                <w:spacing w:val="-3"/>
                <w:sz w:val="24"/>
              </w:rPr>
              <w:t xml:space="preserve"> </w:t>
            </w:r>
            <w:r>
              <w:rPr>
                <w:sz w:val="24"/>
              </w:rPr>
              <w:t>«Кошечка»</w:t>
            </w:r>
            <w:r>
              <w:rPr>
                <w:spacing w:val="-10"/>
                <w:sz w:val="24"/>
              </w:rPr>
              <w:t xml:space="preserve"> </w:t>
            </w:r>
            <w:r>
              <w:rPr>
                <w:sz w:val="24"/>
              </w:rPr>
              <w:t>(к</w:t>
            </w:r>
            <w:r>
              <w:rPr>
                <w:spacing w:val="-5"/>
                <w:sz w:val="24"/>
              </w:rPr>
              <w:t xml:space="preserve"> </w:t>
            </w:r>
            <w:r>
              <w:rPr>
                <w:sz w:val="24"/>
              </w:rPr>
              <w:t>игре</w:t>
            </w:r>
            <w:r>
              <w:rPr>
                <w:spacing w:val="-2"/>
                <w:sz w:val="24"/>
              </w:rPr>
              <w:t xml:space="preserve"> </w:t>
            </w:r>
            <w:r>
              <w:rPr>
                <w:sz w:val="24"/>
              </w:rPr>
              <w:t>«Кошка</w:t>
            </w:r>
            <w:r>
              <w:rPr>
                <w:spacing w:val="-6"/>
                <w:sz w:val="24"/>
              </w:rPr>
              <w:t xml:space="preserve"> </w:t>
            </w:r>
            <w:r>
              <w:rPr>
                <w:sz w:val="24"/>
              </w:rPr>
              <w:t>и</w:t>
            </w:r>
            <w:r>
              <w:rPr>
                <w:spacing w:val="-5"/>
                <w:sz w:val="24"/>
              </w:rPr>
              <w:t xml:space="preserve"> </w:t>
            </w:r>
            <w:r>
              <w:rPr>
                <w:sz w:val="24"/>
              </w:rPr>
              <w:t>котята»),</w:t>
            </w:r>
            <w:r>
              <w:rPr>
                <w:spacing w:val="-4"/>
                <w:sz w:val="24"/>
              </w:rPr>
              <w:t xml:space="preserve"> </w:t>
            </w:r>
            <w:r>
              <w:rPr>
                <w:sz w:val="24"/>
              </w:rPr>
              <w:t>муз. В. Витлина, ел. Н. Найденовой; «Микита», белорус. нар. мелодия, обраб. С. Полонского; «Пляска с платочком», муз. Е. Тиличеевой, ел. И.</w:t>
            </w:r>
          </w:p>
          <w:p w14:paraId="1123B029" w14:textId="77777777" w:rsidR="00A510A5" w:rsidRDefault="00034DA7" w:rsidP="007E7EDC">
            <w:pPr>
              <w:pStyle w:val="TableParagraph"/>
              <w:ind w:left="9" w:right="107"/>
              <w:jc w:val="both"/>
              <w:rPr>
                <w:sz w:val="24"/>
              </w:rPr>
            </w:pPr>
            <w:r>
              <w:rPr>
                <w:sz w:val="24"/>
              </w:rPr>
              <w:t>Грантовской;</w:t>
            </w:r>
            <w:r>
              <w:rPr>
                <w:spacing w:val="-5"/>
                <w:sz w:val="24"/>
              </w:rPr>
              <w:t xml:space="preserve"> </w:t>
            </w:r>
            <w:r>
              <w:rPr>
                <w:sz w:val="24"/>
              </w:rPr>
              <w:t>«Полянка»,</w:t>
            </w:r>
            <w:r>
              <w:rPr>
                <w:spacing w:val="-5"/>
                <w:sz w:val="24"/>
              </w:rPr>
              <w:t xml:space="preserve"> </w:t>
            </w:r>
            <w:r>
              <w:rPr>
                <w:sz w:val="24"/>
              </w:rPr>
              <w:t>рус.</w:t>
            </w:r>
            <w:r>
              <w:rPr>
                <w:spacing w:val="-7"/>
                <w:sz w:val="24"/>
              </w:rPr>
              <w:t xml:space="preserve"> </w:t>
            </w:r>
            <w:r>
              <w:rPr>
                <w:sz w:val="24"/>
              </w:rPr>
              <w:t>нар.</w:t>
            </w:r>
            <w:r>
              <w:rPr>
                <w:spacing w:val="-5"/>
                <w:sz w:val="24"/>
              </w:rPr>
              <w:t xml:space="preserve"> </w:t>
            </w:r>
            <w:r>
              <w:rPr>
                <w:sz w:val="24"/>
              </w:rPr>
              <w:t>мелодия,</w:t>
            </w:r>
            <w:r>
              <w:rPr>
                <w:spacing w:val="-7"/>
                <w:sz w:val="24"/>
              </w:rPr>
              <w:t xml:space="preserve"> </w:t>
            </w:r>
            <w:r>
              <w:rPr>
                <w:sz w:val="24"/>
              </w:rPr>
              <w:t>обраб.</w:t>
            </w:r>
            <w:r>
              <w:rPr>
                <w:spacing w:val="-7"/>
                <w:sz w:val="24"/>
              </w:rPr>
              <w:t xml:space="preserve"> </w:t>
            </w:r>
            <w:r>
              <w:rPr>
                <w:sz w:val="24"/>
              </w:rPr>
              <w:t>Г.</w:t>
            </w:r>
            <w:r>
              <w:rPr>
                <w:spacing w:val="-7"/>
                <w:sz w:val="24"/>
              </w:rPr>
              <w:t xml:space="preserve"> </w:t>
            </w:r>
            <w:r>
              <w:rPr>
                <w:sz w:val="24"/>
              </w:rPr>
              <w:t>Фрида;</w:t>
            </w:r>
            <w:r>
              <w:rPr>
                <w:spacing w:val="-2"/>
                <w:sz w:val="24"/>
              </w:rPr>
              <w:t xml:space="preserve"> </w:t>
            </w:r>
            <w:r>
              <w:rPr>
                <w:sz w:val="24"/>
              </w:rPr>
              <w:t>«Утро»,</w:t>
            </w:r>
            <w:r>
              <w:rPr>
                <w:spacing w:val="-5"/>
                <w:sz w:val="24"/>
              </w:rPr>
              <w:t xml:space="preserve"> </w:t>
            </w:r>
            <w:r>
              <w:rPr>
                <w:sz w:val="24"/>
              </w:rPr>
              <w:t>муз. Г. Гриневича, ел. С. Прокофьевой.</w:t>
            </w:r>
          </w:p>
          <w:p w14:paraId="2129DD81" w14:textId="77777777" w:rsidR="00A510A5" w:rsidRDefault="00A510A5" w:rsidP="007E7EDC">
            <w:pPr>
              <w:pStyle w:val="TableParagraph"/>
              <w:ind w:left="0"/>
              <w:jc w:val="both"/>
              <w:rPr>
                <w:b/>
                <w:sz w:val="24"/>
              </w:rPr>
            </w:pPr>
          </w:p>
          <w:p w14:paraId="5E2351B6" w14:textId="77777777" w:rsidR="00A510A5" w:rsidRDefault="00034DA7" w:rsidP="007E7EDC">
            <w:pPr>
              <w:pStyle w:val="TableParagraph"/>
              <w:ind w:left="3533"/>
              <w:jc w:val="both"/>
              <w:rPr>
                <w:sz w:val="24"/>
              </w:rPr>
            </w:pPr>
            <w:r>
              <w:rPr>
                <w:spacing w:val="-2"/>
                <w:sz w:val="24"/>
                <w:u w:val="single"/>
              </w:rPr>
              <w:t>Пение.</w:t>
            </w:r>
          </w:p>
          <w:p w14:paraId="0C02A7A2" w14:textId="77777777" w:rsidR="00A510A5" w:rsidRDefault="00034DA7" w:rsidP="007E7EDC">
            <w:pPr>
              <w:pStyle w:val="TableParagraph"/>
              <w:ind w:left="170"/>
              <w:jc w:val="both"/>
              <w:rPr>
                <w:sz w:val="24"/>
              </w:rPr>
            </w:pPr>
            <w:r>
              <w:rPr>
                <w:sz w:val="24"/>
              </w:rPr>
              <w:t>«Баю»</w:t>
            </w:r>
            <w:r>
              <w:rPr>
                <w:spacing w:val="-11"/>
                <w:sz w:val="24"/>
              </w:rPr>
              <w:t xml:space="preserve"> </w:t>
            </w:r>
            <w:r>
              <w:rPr>
                <w:sz w:val="24"/>
              </w:rPr>
              <w:t>(колыбельная),</w:t>
            </w:r>
            <w:r>
              <w:rPr>
                <w:spacing w:val="-2"/>
                <w:sz w:val="24"/>
              </w:rPr>
              <w:t xml:space="preserve"> </w:t>
            </w:r>
            <w:r>
              <w:rPr>
                <w:sz w:val="24"/>
              </w:rPr>
              <w:t>муз.</w:t>
            </w:r>
            <w:r>
              <w:rPr>
                <w:spacing w:val="-3"/>
                <w:sz w:val="24"/>
              </w:rPr>
              <w:t xml:space="preserve"> </w:t>
            </w:r>
            <w:r>
              <w:rPr>
                <w:sz w:val="24"/>
              </w:rPr>
              <w:t>М.</w:t>
            </w:r>
            <w:r>
              <w:rPr>
                <w:spacing w:val="-3"/>
                <w:sz w:val="24"/>
              </w:rPr>
              <w:t xml:space="preserve"> </w:t>
            </w:r>
            <w:r>
              <w:rPr>
                <w:sz w:val="24"/>
              </w:rPr>
              <w:t>Раухвергера;</w:t>
            </w:r>
            <w:r>
              <w:rPr>
                <w:spacing w:val="2"/>
                <w:sz w:val="24"/>
              </w:rPr>
              <w:t xml:space="preserve"> </w:t>
            </w:r>
            <w:r>
              <w:rPr>
                <w:sz w:val="24"/>
              </w:rPr>
              <w:t>«Белые</w:t>
            </w:r>
            <w:r>
              <w:rPr>
                <w:spacing w:val="-5"/>
                <w:sz w:val="24"/>
              </w:rPr>
              <w:t xml:space="preserve"> </w:t>
            </w:r>
            <w:r>
              <w:rPr>
                <w:sz w:val="24"/>
              </w:rPr>
              <w:t>гуси»,</w:t>
            </w:r>
            <w:r>
              <w:rPr>
                <w:spacing w:val="-1"/>
                <w:sz w:val="24"/>
              </w:rPr>
              <w:t xml:space="preserve"> </w:t>
            </w:r>
            <w:r>
              <w:rPr>
                <w:sz w:val="24"/>
              </w:rPr>
              <w:t>муз.</w:t>
            </w:r>
            <w:r>
              <w:rPr>
                <w:spacing w:val="-3"/>
                <w:sz w:val="24"/>
              </w:rPr>
              <w:t xml:space="preserve"> </w:t>
            </w:r>
            <w:r>
              <w:rPr>
                <w:spacing w:val="-5"/>
                <w:sz w:val="24"/>
              </w:rPr>
              <w:t>М.</w:t>
            </w:r>
          </w:p>
          <w:p w14:paraId="5CE5B6A2" w14:textId="77777777" w:rsidR="00A510A5" w:rsidRDefault="00034DA7" w:rsidP="007E7EDC">
            <w:pPr>
              <w:pStyle w:val="TableParagraph"/>
              <w:ind w:left="9"/>
              <w:jc w:val="both"/>
              <w:rPr>
                <w:sz w:val="24"/>
              </w:rPr>
            </w:pPr>
            <w:r>
              <w:rPr>
                <w:sz w:val="24"/>
              </w:rPr>
              <w:t>Красева,</w:t>
            </w:r>
            <w:r>
              <w:rPr>
                <w:spacing w:val="-4"/>
                <w:sz w:val="24"/>
              </w:rPr>
              <w:t xml:space="preserve"> </w:t>
            </w:r>
            <w:r>
              <w:rPr>
                <w:sz w:val="24"/>
              </w:rPr>
              <w:t>ел.</w:t>
            </w:r>
            <w:r>
              <w:rPr>
                <w:spacing w:val="-3"/>
                <w:sz w:val="24"/>
              </w:rPr>
              <w:t xml:space="preserve"> </w:t>
            </w:r>
            <w:r>
              <w:rPr>
                <w:sz w:val="24"/>
              </w:rPr>
              <w:t>М.</w:t>
            </w:r>
            <w:r>
              <w:rPr>
                <w:spacing w:val="-3"/>
                <w:sz w:val="24"/>
              </w:rPr>
              <w:t xml:space="preserve"> </w:t>
            </w:r>
            <w:r>
              <w:rPr>
                <w:sz w:val="24"/>
              </w:rPr>
              <w:t>Клоковой;</w:t>
            </w:r>
            <w:r>
              <w:rPr>
                <w:spacing w:val="-1"/>
                <w:sz w:val="24"/>
              </w:rPr>
              <w:t xml:space="preserve"> </w:t>
            </w:r>
            <w:r>
              <w:rPr>
                <w:sz w:val="24"/>
              </w:rPr>
              <w:t>«Дождик»,</w:t>
            </w:r>
            <w:r>
              <w:rPr>
                <w:spacing w:val="-3"/>
                <w:sz w:val="24"/>
              </w:rPr>
              <w:t xml:space="preserve"> </w:t>
            </w:r>
            <w:r>
              <w:rPr>
                <w:sz w:val="24"/>
              </w:rPr>
              <w:t>рус. нар.</w:t>
            </w:r>
            <w:r>
              <w:rPr>
                <w:spacing w:val="-1"/>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В.</w:t>
            </w:r>
            <w:r>
              <w:rPr>
                <w:spacing w:val="-3"/>
                <w:sz w:val="24"/>
              </w:rPr>
              <w:t xml:space="preserve"> </w:t>
            </w:r>
            <w:r>
              <w:rPr>
                <w:spacing w:val="-2"/>
                <w:sz w:val="24"/>
              </w:rPr>
              <w:t>Фере;</w:t>
            </w:r>
          </w:p>
          <w:p w14:paraId="739C5B4F" w14:textId="77777777" w:rsidR="00A510A5" w:rsidRDefault="00034DA7" w:rsidP="007E7EDC">
            <w:pPr>
              <w:pStyle w:val="TableParagraph"/>
              <w:spacing w:before="1"/>
              <w:ind w:left="9" w:right="230"/>
              <w:jc w:val="both"/>
              <w:rPr>
                <w:sz w:val="24"/>
              </w:rPr>
            </w:pPr>
            <w:r>
              <w:rPr>
                <w:sz w:val="24"/>
              </w:rPr>
              <w:t>«Елочка», муз. Е. Тиличеевой, ел. М. Булатова; «Кошечка», муз. В. Витлина, ел. Н. Найденовой; «Ладушки», рус. нар. мелодия; «Птичка», муз.</w:t>
            </w:r>
            <w:r>
              <w:rPr>
                <w:spacing w:val="-6"/>
                <w:sz w:val="24"/>
              </w:rPr>
              <w:t xml:space="preserve"> </w:t>
            </w:r>
            <w:r>
              <w:rPr>
                <w:sz w:val="24"/>
              </w:rPr>
              <w:t>М.</w:t>
            </w:r>
            <w:r>
              <w:rPr>
                <w:spacing w:val="-6"/>
                <w:sz w:val="24"/>
              </w:rPr>
              <w:t xml:space="preserve"> </w:t>
            </w:r>
            <w:r>
              <w:rPr>
                <w:sz w:val="24"/>
              </w:rPr>
              <w:t>Раухвергера,</w:t>
            </w:r>
            <w:r>
              <w:rPr>
                <w:spacing w:val="-4"/>
                <w:sz w:val="24"/>
              </w:rPr>
              <w:t xml:space="preserve"> </w:t>
            </w:r>
            <w:r>
              <w:rPr>
                <w:sz w:val="24"/>
              </w:rPr>
              <w:t>ел.</w:t>
            </w:r>
            <w:r>
              <w:rPr>
                <w:spacing w:val="-6"/>
                <w:sz w:val="24"/>
              </w:rPr>
              <w:t xml:space="preserve"> </w:t>
            </w:r>
            <w:r>
              <w:rPr>
                <w:sz w:val="24"/>
              </w:rPr>
              <w:t>А.</w:t>
            </w:r>
            <w:r>
              <w:rPr>
                <w:spacing w:val="-6"/>
                <w:sz w:val="24"/>
              </w:rPr>
              <w:t xml:space="preserve"> </w:t>
            </w:r>
            <w:r>
              <w:rPr>
                <w:sz w:val="24"/>
              </w:rPr>
              <w:t>Барто;</w:t>
            </w:r>
            <w:r>
              <w:rPr>
                <w:spacing w:val="-1"/>
                <w:sz w:val="24"/>
              </w:rPr>
              <w:t xml:space="preserve"> </w:t>
            </w:r>
            <w:r>
              <w:rPr>
                <w:sz w:val="24"/>
              </w:rPr>
              <w:t>«Собачка»,</w:t>
            </w:r>
            <w:r>
              <w:rPr>
                <w:spacing w:val="-2"/>
                <w:sz w:val="24"/>
              </w:rPr>
              <w:t xml:space="preserve"> </w:t>
            </w:r>
            <w:r>
              <w:rPr>
                <w:sz w:val="24"/>
              </w:rPr>
              <w:t>муз.</w:t>
            </w:r>
            <w:r>
              <w:rPr>
                <w:spacing w:val="-6"/>
                <w:sz w:val="24"/>
              </w:rPr>
              <w:t xml:space="preserve"> </w:t>
            </w:r>
            <w:r>
              <w:rPr>
                <w:sz w:val="24"/>
              </w:rPr>
              <w:t>М.</w:t>
            </w:r>
            <w:r>
              <w:rPr>
                <w:spacing w:val="-6"/>
                <w:sz w:val="24"/>
              </w:rPr>
              <w:t xml:space="preserve"> </w:t>
            </w:r>
            <w:r>
              <w:rPr>
                <w:sz w:val="24"/>
              </w:rPr>
              <w:t>Раухвергера,</w:t>
            </w:r>
            <w:r>
              <w:rPr>
                <w:spacing w:val="-4"/>
                <w:sz w:val="24"/>
              </w:rPr>
              <w:t xml:space="preserve"> </w:t>
            </w:r>
            <w:r>
              <w:rPr>
                <w:sz w:val="24"/>
              </w:rPr>
              <w:t>ел.</w:t>
            </w:r>
            <w:r>
              <w:rPr>
                <w:spacing w:val="-6"/>
                <w:sz w:val="24"/>
              </w:rPr>
              <w:t xml:space="preserve"> </w:t>
            </w:r>
            <w:r>
              <w:rPr>
                <w:sz w:val="24"/>
              </w:rPr>
              <w:t>Н. Комиссаровой; «Цыплята», муз. А. Филиппенко, ел. Т. Волгиной;</w:t>
            </w:r>
          </w:p>
          <w:p w14:paraId="5067EC92" w14:textId="77777777" w:rsidR="00A510A5" w:rsidRDefault="00034DA7" w:rsidP="007E7EDC">
            <w:pPr>
              <w:pStyle w:val="TableParagraph"/>
              <w:ind w:left="9"/>
              <w:jc w:val="both"/>
              <w:rPr>
                <w:sz w:val="24"/>
              </w:rPr>
            </w:pPr>
            <w:r>
              <w:rPr>
                <w:sz w:val="24"/>
              </w:rPr>
              <w:t>«Колокольчик»,</w:t>
            </w:r>
            <w:r>
              <w:rPr>
                <w:spacing w:val="-3"/>
                <w:sz w:val="24"/>
              </w:rPr>
              <w:t xml:space="preserve"> </w:t>
            </w:r>
            <w:r>
              <w:rPr>
                <w:sz w:val="24"/>
              </w:rPr>
              <w:t>муз.</w:t>
            </w:r>
            <w:r>
              <w:rPr>
                <w:spacing w:val="-3"/>
                <w:sz w:val="24"/>
              </w:rPr>
              <w:t xml:space="preserve"> </w:t>
            </w:r>
            <w:r>
              <w:rPr>
                <w:sz w:val="24"/>
              </w:rPr>
              <w:t>И.</w:t>
            </w:r>
            <w:r>
              <w:rPr>
                <w:spacing w:val="-2"/>
                <w:sz w:val="24"/>
              </w:rPr>
              <w:t xml:space="preserve"> </w:t>
            </w:r>
            <w:r>
              <w:rPr>
                <w:sz w:val="24"/>
              </w:rPr>
              <w:t>Арсеева,</w:t>
            </w:r>
            <w:r>
              <w:rPr>
                <w:spacing w:val="-3"/>
                <w:sz w:val="24"/>
              </w:rPr>
              <w:t xml:space="preserve"> </w:t>
            </w:r>
            <w:r>
              <w:rPr>
                <w:sz w:val="24"/>
              </w:rPr>
              <w:t>ел.</w:t>
            </w:r>
            <w:r>
              <w:rPr>
                <w:spacing w:val="-1"/>
                <w:sz w:val="24"/>
              </w:rPr>
              <w:t xml:space="preserve"> </w:t>
            </w:r>
            <w:r>
              <w:rPr>
                <w:sz w:val="24"/>
              </w:rPr>
              <w:t>И.</w:t>
            </w:r>
            <w:r>
              <w:rPr>
                <w:spacing w:val="-2"/>
                <w:sz w:val="24"/>
              </w:rPr>
              <w:t xml:space="preserve"> Черницкой.</w:t>
            </w:r>
          </w:p>
          <w:p w14:paraId="3DEB7515" w14:textId="77777777" w:rsidR="00A510A5" w:rsidRDefault="00A510A5" w:rsidP="007E7EDC">
            <w:pPr>
              <w:pStyle w:val="TableParagraph"/>
              <w:ind w:left="0"/>
              <w:jc w:val="both"/>
              <w:rPr>
                <w:b/>
                <w:sz w:val="24"/>
              </w:rPr>
            </w:pPr>
          </w:p>
          <w:p w14:paraId="0CF76A84" w14:textId="77777777" w:rsidR="00A510A5" w:rsidRDefault="00A510A5" w:rsidP="007E7EDC">
            <w:pPr>
              <w:pStyle w:val="TableParagraph"/>
              <w:ind w:left="0"/>
              <w:jc w:val="both"/>
              <w:rPr>
                <w:b/>
                <w:sz w:val="24"/>
              </w:rPr>
            </w:pPr>
          </w:p>
          <w:p w14:paraId="0ABE1329" w14:textId="77777777" w:rsidR="00A510A5" w:rsidRDefault="00034DA7" w:rsidP="007E7EDC">
            <w:pPr>
              <w:pStyle w:val="TableParagraph"/>
              <w:ind w:left="9"/>
              <w:jc w:val="both"/>
              <w:rPr>
                <w:sz w:val="24"/>
              </w:rPr>
            </w:pPr>
            <w:r>
              <w:rPr>
                <w:sz w:val="24"/>
                <w:u w:val="single"/>
              </w:rPr>
              <w:t>Музыкально-ритмические</w:t>
            </w:r>
            <w:r>
              <w:rPr>
                <w:spacing w:val="-13"/>
                <w:sz w:val="24"/>
                <w:u w:val="single"/>
              </w:rPr>
              <w:t xml:space="preserve"> </w:t>
            </w:r>
            <w:r>
              <w:rPr>
                <w:spacing w:val="-2"/>
                <w:sz w:val="24"/>
                <w:u w:val="single"/>
              </w:rPr>
              <w:t>движения</w:t>
            </w:r>
          </w:p>
          <w:p w14:paraId="38F1D121" w14:textId="77777777" w:rsidR="00A510A5" w:rsidRDefault="00034DA7" w:rsidP="007E7EDC">
            <w:pPr>
              <w:pStyle w:val="TableParagraph"/>
              <w:ind w:left="9"/>
              <w:jc w:val="both"/>
              <w:rPr>
                <w:sz w:val="24"/>
              </w:rPr>
            </w:pPr>
            <w:r>
              <w:rPr>
                <w:sz w:val="24"/>
              </w:rPr>
              <w:t>«Дождик»,</w:t>
            </w:r>
            <w:r>
              <w:rPr>
                <w:spacing w:val="-8"/>
                <w:sz w:val="24"/>
              </w:rPr>
              <w:t xml:space="preserve"> </w:t>
            </w:r>
            <w:r>
              <w:rPr>
                <w:sz w:val="24"/>
              </w:rPr>
              <w:t>муз</w:t>
            </w:r>
            <w:proofErr w:type="gramStart"/>
            <w:r>
              <w:rPr>
                <w:sz w:val="24"/>
              </w:rPr>
              <w:t>.</w:t>
            </w:r>
            <w:r>
              <w:rPr>
                <w:spacing w:val="-9"/>
                <w:sz w:val="24"/>
              </w:rPr>
              <w:t xml:space="preserve"> </w:t>
            </w:r>
            <w:r>
              <w:rPr>
                <w:sz w:val="24"/>
              </w:rPr>
              <w:t>и</w:t>
            </w:r>
            <w:proofErr w:type="gramEnd"/>
            <w:r>
              <w:rPr>
                <w:spacing w:val="-9"/>
                <w:sz w:val="24"/>
              </w:rPr>
              <w:t xml:space="preserve"> </w:t>
            </w:r>
            <w:r>
              <w:rPr>
                <w:sz w:val="24"/>
              </w:rPr>
              <w:t>ел.</w:t>
            </w:r>
            <w:r>
              <w:rPr>
                <w:spacing w:val="-9"/>
                <w:sz w:val="24"/>
              </w:rPr>
              <w:t xml:space="preserve"> </w:t>
            </w:r>
            <w:r>
              <w:rPr>
                <w:sz w:val="24"/>
              </w:rPr>
              <w:t>Е.</w:t>
            </w:r>
            <w:r>
              <w:rPr>
                <w:spacing w:val="-8"/>
                <w:sz w:val="24"/>
              </w:rPr>
              <w:t xml:space="preserve"> </w:t>
            </w:r>
            <w:proofErr w:type="gramStart"/>
            <w:r>
              <w:rPr>
                <w:sz w:val="24"/>
              </w:rPr>
              <w:t>Макшанцевой;«</w:t>
            </w:r>
            <w:proofErr w:type="gramEnd"/>
            <w:r>
              <w:rPr>
                <w:sz w:val="24"/>
              </w:rPr>
              <w:t>Воробушки»,</w:t>
            </w:r>
            <w:r>
              <w:rPr>
                <w:spacing w:val="-6"/>
                <w:sz w:val="24"/>
              </w:rPr>
              <w:t xml:space="preserve"> </w:t>
            </w:r>
            <w:r>
              <w:rPr>
                <w:sz w:val="24"/>
              </w:rPr>
              <w:t>«Погремушка, попляши», «Колокольчик», «Погуляем», муз. И. Арсеева, ел. И.</w:t>
            </w:r>
          </w:p>
          <w:p w14:paraId="2FF0B289" w14:textId="77777777" w:rsidR="00A510A5" w:rsidRDefault="00034DA7" w:rsidP="007E7EDC">
            <w:pPr>
              <w:pStyle w:val="TableParagraph"/>
              <w:ind w:left="9"/>
              <w:jc w:val="both"/>
              <w:rPr>
                <w:sz w:val="24"/>
              </w:rPr>
            </w:pPr>
            <w:r>
              <w:rPr>
                <w:sz w:val="24"/>
              </w:rPr>
              <w:t>Черницкой;</w:t>
            </w:r>
            <w:r>
              <w:rPr>
                <w:spacing w:val="-4"/>
                <w:sz w:val="24"/>
              </w:rPr>
              <w:t xml:space="preserve"> </w:t>
            </w:r>
            <w:r>
              <w:rPr>
                <w:sz w:val="24"/>
              </w:rPr>
              <w:t>«Вот</w:t>
            </w:r>
            <w:r>
              <w:rPr>
                <w:spacing w:val="-4"/>
                <w:sz w:val="24"/>
              </w:rPr>
              <w:t xml:space="preserve"> </w:t>
            </w:r>
            <w:r>
              <w:rPr>
                <w:sz w:val="24"/>
              </w:rPr>
              <w:t>как</w:t>
            </w:r>
            <w:r>
              <w:rPr>
                <w:spacing w:val="-4"/>
                <w:sz w:val="24"/>
              </w:rPr>
              <w:t xml:space="preserve"> </w:t>
            </w:r>
            <w:r>
              <w:rPr>
                <w:sz w:val="24"/>
              </w:rPr>
              <w:t>мы</w:t>
            </w:r>
            <w:r>
              <w:rPr>
                <w:spacing w:val="-2"/>
                <w:sz w:val="24"/>
              </w:rPr>
              <w:t xml:space="preserve"> </w:t>
            </w:r>
            <w:r>
              <w:rPr>
                <w:sz w:val="24"/>
              </w:rPr>
              <w:t>умеем»,</w:t>
            </w:r>
            <w:r>
              <w:rPr>
                <w:spacing w:val="-2"/>
                <w:sz w:val="24"/>
              </w:rPr>
              <w:t xml:space="preserve"> </w:t>
            </w:r>
            <w:r>
              <w:rPr>
                <w:sz w:val="24"/>
              </w:rPr>
              <w:t>муз.</w:t>
            </w:r>
            <w:r>
              <w:rPr>
                <w:spacing w:val="-4"/>
                <w:sz w:val="24"/>
              </w:rPr>
              <w:t xml:space="preserve"> </w:t>
            </w:r>
            <w:r>
              <w:rPr>
                <w:sz w:val="24"/>
              </w:rPr>
              <w:t>Е.</w:t>
            </w:r>
            <w:r>
              <w:rPr>
                <w:spacing w:val="-2"/>
                <w:sz w:val="24"/>
              </w:rPr>
              <w:t xml:space="preserve"> </w:t>
            </w:r>
            <w:r>
              <w:rPr>
                <w:sz w:val="24"/>
              </w:rPr>
              <w:t>Тиличеевой,</w:t>
            </w:r>
            <w:r>
              <w:rPr>
                <w:spacing w:val="-4"/>
                <w:sz w:val="24"/>
              </w:rPr>
              <w:t xml:space="preserve"> </w:t>
            </w:r>
            <w:r>
              <w:rPr>
                <w:sz w:val="24"/>
              </w:rPr>
              <w:t>ел.</w:t>
            </w:r>
            <w:r>
              <w:rPr>
                <w:spacing w:val="-4"/>
                <w:sz w:val="24"/>
              </w:rPr>
              <w:t xml:space="preserve"> </w:t>
            </w:r>
            <w:r>
              <w:rPr>
                <w:sz w:val="24"/>
              </w:rPr>
              <w:t>Н.</w:t>
            </w:r>
            <w:r>
              <w:rPr>
                <w:spacing w:val="-3"/>
                <w:sz w:val="24"/>
              </w:rPr>
              <w:t xml:space="preserve"> </w:t>
            </w:r>
            <w:r>
              <w:rPr>
                <w:spacing w:val="-2"/>
                <w:sz w:val="24"/>
              </w:rPr>
              <w:t>Френкель.</w:t>
            </w:r>
          </w:p>
          <w:p w14:paraId="3FFDF98D" w14:textId="77777777" w:rsidR="00A510A5" w:rsidRDefault="00A510A5" w:rsidP="007E7EDC">
            <w:pPr>
              <w:pStyle w:val="TableParagraph"/>
              <w:ind w:left="0"/>
              <w:jc w:val="both"/>
              <w:rPr>
                <w:b/>
                <w:sz w:val="24"/>
              </w:rPr>
            </w:pPr>
          </w:p>
          <w:p w14:paraId="0D5B7084" w14:textId="77777777" w:rsidR="00A510A5" w:rsidRDefault="00034DA7" w:rsidP="007E7EDC">
            <w:pPr>
              <w:pStyle w:val="TableParagraph"/>
              <w:ind w:left="9"/>
              <w:jc w:val="both"/>
              <w:rPr>
                <w:sz w:val="24"/>
              </w:rPr>
            </w:pPr>
            <w:r>
              <w:rPr>
                <w:sz w:val="24"/>
                <w:u w:val="single"/>
              </w:rPr>
              <w:t>Рассказы</w:t>
            </w:r>
            <w:r>
              <w:rPr>
                <w:spacing w:val="-5"/>
                <w:sz w:val="24"/>
                <w:u w:val="single"/>
              </w:rPr>
              <w:t xml:space="preserve"> </w:t>
            </w:r>
            <w:r>
              <w:rPr>
                <w:sz w:val="24"/>
                <w:u w:val="single"/>
              </w:rPr>
              <w:t>с</w:t>
            </w:r>
            <w:r>
              <w:rPr>
                <w:spacing w:val="-5"/>
                <w:sz w:val="24"/>
                <w:u w:val="single"/>
              </w:rPr>
              <w:t xml:space="preserve"> </w:t>
            </w:r>
            <w:r>
              <w:rPr>
                <w:sz w:val="24"/>
                <w:u w:val="single"/>
              </w:rPr>
              <w:t>музыкальными</w:t>
            </w:r>
            <w:r>
              <w:rPr>
                <w:spacing w:val="-4"/>
                <w:sz w:val="24"/>
                <w:u w:val="single"/>
              </w:rPr>
              <w:t xml:space="preserve"> </w:t>
            </w:r>
            <w:r>
              <w:rPr>
                <w:spacing w:val="-2"/>
                <w:sz w:val="24"/>
                <w:u w:val="single"/>
              </w:rPr>
              <w:t>иллюстрациями</w:t>
            </w:r>
            <w:r>
              <w:rPr>
                <w:spacing w:val="-2"/>
                <w:sz w:val="24"/>
              </w:rPr>
              <w:t>.</w:t>
            </w:r>
          </w:p>
          <w:p w14:paraId="07F826B6" w14:textId="77777777" w:rsidR="00A510A5" w:rsidRDefault="00034DA7" w:rsidP="007E7EDC">
            <w:pPr>
              <w:pStyle w:val="TableParagraph"/>
              <w:ind w:left="9" w:right="230" w:firstLine="160"/>
              <w:jc w:val="both"/>
              <w:rPr>
                <w:sz w:val="24"/>
              </w:rPr>
            </w:pPr>
            <w:r>
              <w:rPr>
                <w:sz w:val="24"/>
              </w:rPr>
              <w:t>«Птички»,</w:t>
            </w:r>
            <w:r>
              <w:rPr>
                <w:spacing w:val="-7"/>
                <w:sz w:val="24"/>
              </w:rPr>
              <w:t xml:space="preserve"> </w:t>
            </w:r>
            <w:r>
              <w:rPr>
                <w:sz w:val="24"/>
              </w:rPr>
              <w:t>муз.</w:t>
            </w:r>
            <w:r>
              <w:rPr>
                <w:spacing w:val="-7"/>
                <w:sz w:val="24"/>
              </w:rPr>
              <w:t xml:space="preserve"> </w:t>
            </w:r>
            <w:r>
              <w:rPr>
                <w:sz w:val="24"/>
              </w:rPr>
              <w:t>Г.</w:t>
            </w:r>
            <w:r>
              <w:rPr>
                <w:spacing w:val="-7"/>
                <w:sz w:val="24"/>
              </w:rPr>
              <w:t xml:space="preserve"> </w:t>
            </w:r>
            <w:r>
              <w:rPr>
                <w:sz w:val="24"/>
              </w:rPr>
              <w:t>Фрида;</w:t>
            </w:r>
            <w:r>
              <w:rPr>
                <w:spacing w:val="-3"/>
                <w:sz w:val="24"/>
              </w:rPr>
              <w:t xml:space="preserve"> </w:t>
            </w:r>
            <w:r>
              <w:rPr>
                <w:sz w:val="24"/>
              </w:rPr>
              <w:t>«Праздничная</w:t>
            </w:r>
            <w:r>
              <w:rPr>
                <w:spacing w:val="-7"/>
                <w:sz w:val="24"/>
              </w:rPr>
              <w:t xml:space="preserve"> </w:t>
            </w:r>
            <w:r>
              <w:rPr>
                <w:sz w:val="24"/>
              </w:rPr>
              <w:t>прогулка»,</w:t>
            </w:r>
            <w:r>
              <w:rPr>
                <w:spacing w:val="-7"/>
                <w:sz w:val="24"/>
              </w:rPr>
              <w:t xml:space="preserve"> </w:t>
            </w:r>
            <w:r>
              <w:rPr>
                <w:sz w:val="24"/>
              </w:rPr>
              <w:t>муз.</w:t>
            </w:r>
            <w:r>
              <w:rPr>
                <w:spacing w:val="-7"/>
                <w:sz w:val="24"/>
              </w:rPr>
              <w:t xml:space="preserve"> </w:t>
            </w:r>
            <w:r>
              <w:rPr>
                <w:sz w:val="24"/>
              </w:rPr>
              <w:t xml:space="preserve">А. </w:t>
            </w:r>
            <w:r>
              <w:rPr>
                <w:spacing w:val="-2"/>
                <w:sz w:val="24"/>
              </w:rPr>
              <w:t>Александрова.</w:t>
            </w:r>
          </w:p>
          <w:p w14:paraId="55F1D4C7" w14:textId="77777777" w:rsidR="00A510A5" w:rsidRDefault="00A510A5" w:rsidP="007E7EDC">
            <w:pPr>
              <w:pStyle w:val="TableParagraph"/>
              <w:ind w:left="0"/>
              <w:jc w:val="both"/>
              <w:rPr>
                <w:b/>
                <w:sz w:val="24"/>
              </w:rPr>
            </w:pPr>
          </w:p>
          <w:p w14:paraId="397CCD21" w14:textId="77777777" w:rsidR="00A510A5" w:rsidRDefault="00034DA7" w:rsidP="007E7EDC">
            <w:pPr>
              <w:pStyle w:val="TableParagraph"/>
              <w:spacing w:before="1"/>
              <w:ind w:left="9"/>
              <w:jc w:val="both"/>
              <w:rPr>
                <w:sz w:val="24"/>
              </w:rPr>
            </w:pPr>
            <w:r>
              <w:rPr>
                <w:sz w:val="24"/>
                <w:u w:val="single"/>
              </w:rPr>
              <w:t>Игры</w:t>
            </w:r>
            <w:r>
              <w:rPr>
                <w:spacing w:val="-1"/>
                <w:sz w:val="24"/>
                <w:u w:val="single"/>
              </w:rPr>
              <w:t xml:space="preserve"> </w:t>
            </w:r>
            <w:r>
              <w:rPr>
                <w:sz w:val="24"/>
                <w:u w:val="single"/>
              </w:rPr>
              <w:t>с</w:t>
            </w:r>
            <w:r>
              <w:rPr>
                <w:spacing w:val="-1"/>
                <w:sz w:val="24"/>
                <w:u w:val="single"/>
              </w:rPr>
              <w:t xml:space="preserve"> </w:t>
            </w:r>
            <w:r>
              <w:rPr>
                <w:spacing w:val="-2"/>
                <w:sz w:val="24"/>
                <w:u w:val="single"/>
              </w:rPr>
              <w:t>пением</w:t>
            </w:r>
            <w:r>
              <w:rPr>
                <w:spacing w:val="-2"/>
                <w:sz w:val="24"/>
              </w:rPr>
              <w:t>.</w:t>
            </w:r>
          </w:p>
          <w:p w14:paraId="03D647FA" w14:textId="77777777" w:rsidR="00A510A5" w:rsidRDefault="00034DA7" w:rsidP="007E7EDC">
            <w:pPr>
              <w:pStyle w:val="TableParagraph"/>
              <w:ind w:left="230"/>
              <w:jc w:val="both"/>
              <w:rPr>
                <w:sz w:val="24"/>
              </w:rPr>
            </w:pPr>
            <w:r>
              <w:rPr>
                <w:sz w:val="24"/>
              </w:rPr>
              <w:t>«Игра</w:t>
            </w:r>
            <w:r>
              <w:rPr>
                <w:spacing w:val="-6"/>
                <w:sz w:val="24"/>
              </w:rPr>
              <w:t xml:space="preserve"> </w:t>
            </w:r>
            <w:r>
              <w:rPr>
                <w:sz w:val="24"/>
              </w:rPr>
              <w:t>с</w:t>
            </w:r>
            <w:r>
              <w:rPr>
                <w:spacing w:val="-3"/>
                <w:sz w:val="24"/>
              </w:rPr>
              <w:t xml:space="preserve"> </w:t>
            </w:r>
            <w:r>
              <w:rPr>
                <w:sz w:val="24"/>
              </w:rPr>
              <w:t>мишкой»,</w:t>
            </w:r>
            <w:r>
              <w:rPr>
                <w:spacing w:val="-2"/>
                <w:sz w:val="24"/>
              </w:rPr>
              <w:t xml:space="preserve"> </w:t>
            </w:r>
            <w:r>
              <w:rPr>
                <w:sz w:val="24"/>
              </w:rPr>
              <w:t>муз.</w:t>
            </w:r>
            <w:r>
              <w:rPr>
                <w:spacing w:val="-1"/>
                <w:sz w:val="24"/>
              </w:rPr>
              <w:t xml:space="preserve"> </w:t>
            </w:r>
            <w:r>
              <w:rPr>
                <w:sz w:val="24"/>
              </w:rPr>
              <w:t>Г.</w:t>
            </w:r>
            <w:r>
              <w:rPr>
                <w:spacing w:val="-2"/>
                <w:sz w:val="24"/>
              </w:rPr>
              <w:t xml:space="preserve"> </w:t>
            </w:r>
            <w:r>
              <w:rPr>
                <w:sz w:val="24"/>
              </w:rPr>
              <w:t>Финаровского;</w:t>
            </w:r>
            <w:r>
              <w:rPr>
                <w:spacing w:val="-1"/>
                <w:sz w:val="24"/>
              </w:rPr>
              <w:t xml:space="preserve"> </w:t>
            </w:r>
            <w:r>
              <w:rPr>
                <w:sz w:val="24"/>
              </w:rPr>
              <w:t>«Кто у</w:t>
            </w:r>
            <w:r>
              <w:rPr>
                <w:spacing w:val="-5"/>
                <w:sz w:val="24"/>
              </w:rPr>
              <w:t xml:space="preserve"> </w:t>
            </w:r>
            <w:r>
              <w:rPr>
                <w:sz w:val="24"/>
              </w:rPr>
              <w:t>нас</w:t>
            </w:r>
            <w:r>
              <w:rPr>
                <w:spacing w:val="-3"/>
                <w:sz w:val="24"/>
              </w:rPr>
              <w:t xml:space="preserve"> </w:t>
            </w:r>
            <w:proofErr w:type="gramStart"/>
            <w:r>
              <w:rPr>
                <w:spacing w:val="-2"/>
                <w:sz w:val="24"/>
              </w:rPr>
              <w:t>хорошии?.</w:t>
            </w:r>
            <w:proofErr w:type="gramEnd"/>
          </w:p>
          <w:p w14:paraId="4E940541" w14:textId="77777777" w:rsidR="00A510A5" w:rsidRDefault="00034DA7" w:rsidP="007E7EDC">
            <w:pPr>
              <w:pStyle w:val="TableParagraph"/>
              <w:ind w:left="9"/>
              <w:jc w:val="both"/>
              <w:rPr>
                <w:sz w:val="24"/>
              </w:rPr>
            </w:pPr>
            <w:proofErr w:type="gramStart"/>
            <w:r>
              <w:rPr>
                <w:sz w:val="24"/>
              </w:rPr>
              <w:t>»,рус.нар</w:t>
            </w:r>
            <w:proofErr w:type="gramEnd"/>
            <w:r>
              <w:rPr>
                <w:sz w:val="24"/>
              </w:rPr>
              <w:t>.</w:t>
            </w:r>
            <w:r>
              <w:rPr>
                <w:spacing w:val="-7"/>
                <w:sz w:val="24"/>
              </w:rPr>
              <w:t xml:space="preserve"> </w:t>
            </w:r>
            <w:r>
              <w:rPr>
                <w:spacing w:val="-2"/>
                <w:sz w:val="24"/>
              </w:rPr>
              <w:t>песня.</w:t>
            </w:r>
          </w:p>
          <w:p w14:paraId="1F9A7ABD" w14:textId="77777777" w:rsidR="00A510A5" w:rsidRDefault="00034DA7" w:rsidP="007E7EDC">
            <w:pPr>
              <w:pStyle w:val="TableParagraph"/>
              <w:spacing w:before="276"/>
              <w:ind w:left="9"/>
              <w:jc w:val="both"/>
              <w:rPr>
                <w:sz w:val="24"/>
              </w:rPr>
            </w:pPr>
            <w:r>
              <w:rPr>
                <w:sz w:val="24"/>
                <w:u w:val="single"/>
              </w:rPr>
              <w:t>Музыкальные</w:t>
            </w:r>
            <w:r>
              <w:rPr>
                <w:spacing w:val="-9"/>
                <w:sz w:val="24"/>
                <w:u w:val="single"/>
              </w:rPr>
              <w:t xml:space="preserve"> </w:t>
            </w:r>
            <w:r>
              <w:rPr>
                <w:spacing w:val="-2"/>
                <w:sz w:val="24"/>
                <w:u w:val="single"/>
              </w:rPr>
              <w:t>забавы</w:t>
            </w:r>
            <w:r>
              <w:rPr>
                <w:spacing w:val="-2"/>
                <w:sz w:val="24"/>
              </w:rPr>
              <w:t>.</w:t>
            </w:r>
          </w:p>
          <w:p w14:paraId="04635C43" w14:textId="77777777" w:rsidR="00A510A5" w:rsidRDefault="00034DA7" w:rsidP="007E7EDC">
            <w:pPr>
              <w:pStyle w:val="TableParagraph"/>
              <w:ind w:left="9"/>
              <w:jc w:val="both"/>
              <w:rPr>
                <w:sz w:val="24"/>
              </w:rPr>
            </w:pPr>
            <w:r>
              <w:rPr>
                <w:sz w:val="24"/>
              </w:rPr>
              <w:t>«Из-за</w:t>
            </w:r>
            <w:r>
              <w:rPr>
                <w:spacing w:val="-6"/>
                <w:sz w:val="24"/>
              </w:rPr>
              <w:t xml:space="preserve"> </w:t>
            </w:r>
            <w:r>
              <w:rPr>
                <w:sz w:val="24"/>
              </w:rPr>
              <w:t>леса,</w:t>
            </w:r>
            <w:r>
              <w:rPr>
                <w:spacing w:val="-5"/>
                <w:sz w:val="24"/>
              </w:rPr>
              <w:t xml:space="preserve"> </w:t>
            </w:r>
            <w:r>
              <w:rPr>
                <w:sz w:val="24"/>
              </w:rPr>
              <w:t>из-за</w:t>
            </w:r>
            <w:r>
              <w:rPr>
                <w:spacing w:val="-6"/>
                <w:sz w:val="24"/>
              </w:rPr>
              <w:t xml:space="preserve"> </w:t>
            </w:r>
            <w:r>
              <w:rPr>
                <w:sz w:val="24"/>
              </w:rPr>
              <w:t>гор»,</w:t>
            </w:r>
            <w:r>
              <w:rPr>
                <w:spacing w:val="-3"/>
                <w:sz w:val="24"/>
              </w:rPr>
              <w:t xml:space="preserve"> </w:t>
            </w:r>
            <w:r>
              <w:rPr>
                <w:sz w:val="24"/>
              </w:rPr>
              <w:t>Т.</w:t>
            </w:r>
            <w:r>
              <w:rPr>
                <w:spacing w:val="-5"/>
                <w:sz w:val="24"/>
              </w:rPr>
              <w:t xml:space="preserve"> </w:t>
            </w:r>
            <w:r>
              <w:rPr>
                <w:sz w:val="24"/>
              </w:rPr>
              <w:t>Казакова; «Котик</w:t>
            </w:r>
            <w:r>
              <w:rPr>
                <w:spacing w:val="-5"/>
                <w:sz w:val="24"/>
              </w:rPr>
              <w:t xml:space="preserve"> </w:t>
            </w:r>
            <w:r>
              <w:rPr>
                <w:sz w:val="24"/>
              </w:rPr>
              <w:t>и</w:t>
            </w:r>
            <w:r>
              <w:rPr>
                <w:spacing w:val="-5"/>
                <w:sz w:val="24"/>
              </w:rPr>
              <w:t xml:space="preserve"> </w:t>
            </w:r>
            <w:r>
              <w:rPr>
                <w:sz w:val="24"/>
              </w:rPr>
              <w:t>козлик»,</w:t>
            </w:r>
            <w:r>
              <w:rPr>
                <w:spacing w:val="-5"/>
                <w:sz w:val="24"/>
              </w:rPr>
              <w:t xml:space="preserve"> </w:t>
            </w:r>
            <w:r>
              <w:rPr>
                <w:sz w:val="24"/>
              </w:rPr>
              <w:t>муз.</w:t>
            </w:r>
            <w:r>
              <w:rPr>
                <w:spacing w:val="-3"/>
                <w:sz w:val="24"/>
              </w:rPr>
              <w:t xml:space="preserve"> </w:t>
            </w:r>
            <w:r>
              <w:rPr>
                <w:sz w:val="24"/>
              </w:rPr>
              <w:t>Ц.</w:t>
            </w:r>
            <w:r>
              <w:rPr>
                <w:spacing w:val="-5"/>
                <w:sz w:val="24"/>
              </w:rPr>
              <w:t xml:space="preserve"> </w:t>
            </w:r>
            <w:r>
              <w:rPr>
                <w:sz w:val="24"/>
              </w:rPr>
              <w:t xml:space="preserve">Кюи. </w:t>
            </w:r>
            <w:r>
              <w:rPr>
                <w:sz w:val="24"/>
                <w:u w:val="single"/>
              </w:rPr>
              <w:t>Инсценирование песен</w:t>
            </w:r>
          </w:p>
          <w:p w14:paraId="72D72145" w14:textId="77777777" w:rsidR="00A510A5" w:rsidRDefault="00034DA7" w:rsidP="007E7EDC">
            <w:pPr>
              <w:pStyle w:val="TableParagraph"/>
              <w:ind w:left="9" w:right="230"/>
              <w:jc w:val="both"/>
              <w:rPr>
                <w:sz w:val="24"/>
              </w:rPr>
            </w:pPr>
            <w:r>
              <w:rPr>
                <w:sz w:val="24"/>
              </w:rPr>
              <w:t>«Кошка</w:t>
            </w:r>
            <w:r>
              <w:rPr>
                <w:spacing w:val="-8"/>
                <w:sz w:val="24"/>
              </w:rPr>
              <w:t xml:space="preserve"> </w:t>
            </w:r>
            <w:r>
              <w:rPr>
                <w:sz w:val="24"/>
              </w:rPr>
              <w:t>икотенок»,</w:t>
            </w:r>
            <w:r>
              <w:rPr>
                <w:spacing w:val="-8"/>
                <w:sz w:val="24"/>
              </w:rPr>
              <w:t xml:space="preserve"> </w:t>
            </w:r>
            <w:r>
              <w:rPr>
                <w:sz w:val="24"/>
              </w:rPr>
              <w:t>муз.М.Красева,</w:t>
            </w:r>
            <w:r>
              <w:rPr>
                <w:spacing w:val="-6"/>
                <w:sz w:val="24"/>
              </w:rPr>
              <w:t xml:space="preserve"> </w:t>
            </w:r>
            <w:r>
              <w:rPr>
                <w:sz w:val="24"/>
              </w:rPr>
              <w:t>ел.</w:t>
            </w:r>
            <w:r>
              <w:rPr>
                <w:spacing w:val="-8"/>
                <w:sz w:val="24"/>
              </w:rPr>
              <w:t xml:space="preserve"> </w:t>
            </w:r>
            <w:r>
              <w:rPr>
                <w:sz w:val="24"/>
              </w:rPr>
              <w:t>О.</w:t>
            </w:r>
            <w:r>
              <w:rPr>
                <w:spacing w:val="-7"/>
                <w:sz w:val="24"/>
              </w:rPr>
              <w:t xml:space="preserve"> </w:t>
            </w:r>
            <w:r>
              <w:rPr>
                <w:sz w:val="24"/>
              </w:rPr>
              <w:t>Высотской;</w:t>
            </w:r>
            <w:r>
              <w:rPr>
                <w:spacing w:val="-6"/>
                <w:sz w:val="24"/>
              </w:rPr>
              <w:t xml:space="preserve"> </w:t>
            </w:r>
            <w:r>
              <w:rPr>
                <w:sz w:val="24"/>
              </w:rPr>
              <w:t>«Неваляшки»,</w:t>
            </w:r>
            <w:r>
              <w:rPr>
                <w:spacing w:val="-6"/>
                <w:sz w:val="24"/>
              </w:rPr>
              <w:t xml:space="preserve"> </w:t>
            </w:r>
            <w:r>
              <w:rPr>
                <w:sz w:val="24"/>
              </w:rPr>
              <w:t>муз. З. Левиной; Компанейца.</w:t>
            </w:r>
          </w:p>
        </w:tc>
      </w:tr>
    </w:tbl>
    <w:p w14:paraId="07378771" w14:textId="77777777" w:rsidR="00A510A5" w:rsidRDefault="00A510A5" w:rsidP="007E7EDC">
      <w:pPr>
        <w:jc w:val="both"/>
        <w:rPr>
          <w:sz w:val="24"/>
        </w:rPr>
        <w:sectPr w:rsidR="00A510A5" w:rsidSect="00250C91">
          <w:pgSz w:w="11910" w:h="16840"/>
          <w:pgMar w:top="76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773"/>
      </w:tblGrid>
      <w:tr w:rsidR="00A510A5" w14:paraId="72181B45" w14:textId="77777777">
        <w:trPr>
          <w:trHeight w:val="14178"/>
        </w:trPr>
        <w:tc>
          <w:tcPr>
            <w:tcW w:w="1531" w:type="dxa"/>
          </w:tcPr>
          <w:p w14:paraId="78539D90" w14:textId="77777777" w:rsidR="00A510A5" w:rsidRDefault="00034DA7" w:rsidP="007E7EDC">
            <w:pPr>
              <w:pStyle w:val="TableParagraph"/>
              <w:spacing w:line="268" w:lineRule="exact"/>
              <w:ind w:left="350"/>
              <w:jc w:val="both"/>
              <w:rPr>
                <w:sz w:val="24"/>
              </w:rPr>
            </w:pPr>
            <w:r>
              <w:rPr>
                <w:sz w:val="24"/>
              </w:rPr>
              <w:lastRenderedPageBreak/>
              <w:t>3-4</w:t>
            </w:r>
            <w:r>
              <w:rPr>
                <w:spacing w:val="-1"/>
                <w:sz w:val="24"/>
              </w:rPr>
              <w:t xml:space="preserve"> </w:t>
            </w:r>
            <w:r>
              <w:rPr>
                <w:spacing w:val="-4"/>
                <w:sz w:val="24"/>
              </w:rPr>
              <w:t>года</w:t>
            </w:r>
          </w:p>
        </w:tc>
        <w:tc>
          <w:tcPr>
            <w:tcW w:w="7773" w:type="dxa"/>
          </w:tcPr>
          <w:p w14:paraId="3AD0A143" w14:textId="77777777" w:rsidR="00A510A5" w:rsidRDefault="00034DA7" w:rsidP="007E7EDC">
            <w:pPr>
              <w:pStyle w:val="TableParagraph"/>
              <w:ind w:left="9"/>
              <w:jc w:val="both"/>
              <w:rPr>
                <w:sz w:val="24"/>
              </w:rPr>
            </w:pPr>
            <w:proofErr w:type="gramStart"/>
            <w:r>
              <w:rPr>
                <w:sz w:val="24"/>
              </w:rPr>
              <w:t>Слушание.«</w:t>
            </w:r>
            <w:proofErr w:type="gramEnd"/>
            <w:r>
              <w:rPr>
                <w:sz w:val="24"/>
              </w:rPr>
              <w:t>Осенью», муз. С. Майкапара; «Ласковая песенка», муз. М. Раухвергера,</w:t>
            </w:r>
            <w:r>
              <w:rPr>
                <w:spacing w:val="-2"/>
                <w:sz w:val="24"/>
              </w:rPr>
              <w:t xml:space="preserve"> </w:t>
            </w:r>
            <w:r>
              <w:rPr>
                <w:sz w:val="24"/>
              </w:rPr>
              <w:t>ел.</w:t>
            </w:r>
            <w:r>
              <w:rPr>
                <w:spacing w:val="-3"/>
                <w:sz w:val="24"/>
              </w:rPr>
              <w:t xml:space="preserve"> </w:t>
            </w:r>
            <w:r>
              <w:rPr>
                <w:sz w:val="24"/>
              </w:rPr>
              <w:t>Т.</w:t>
            </w:r>
            <w:r>
              <w:rPr>
                <w:spacing w:val="-3"/>
                <w:sz w:val="24"/>
              </w:rPr>
              <w:t xml:space="preserve"> </w:t>
            </w:r>
            <w:r>
              <w:rPr>
                <w:sz w:val="24"/>
              </w:rPr>
              <w:t>Мираджи; «Колыбельная»,</w:t>
            </w:r>
            <w:r>
              <w:rPr>
                <w:spacing w:val="-2"/>
                <w:sz w:val="24"/>
              </w:rPr>
              <w:t xml:space="preserve"> </w:t>
            </w:r>
            <w:r>
              <w:rPr>
                <w:sz w:val="24"/>
              </w:rPr>
              <w:t>муз.</w:t>
            </w:r>
            <w:r>
              <w:rPr>
                <w:spacing w:val="-3"/>
                <w:sz w:val="24"/>
              </w:rPr>
              <w:t xml:space="preserve"> </w:t>
            </w:r>
            <w:r>
              <w:rPr>
                <w:sz w:val="24"/>
              </w:rPr>
              <w:t>С.</w:t>
            </w:r>
            <w:r>
              <w:rPr>
                <w:spacing w:val="-3"/>
                <w:sz w:val="24"/>
              </w:rPr>
              <w:t xml:space="preserve"> </w:t>
            </w:r>
            <w:r>
              <w:rPr>
                <w:sz w:val="24"/>
              </w:rPr>
              <w:t xml:space="preserve">Разаренова; «Мишка с куклой пляшут полечку», муз. М. Качурбиной; «Зайчик», муз. Л. </w:t>
            </w:r>
            <w:proofErr w:type="gramStart"/>
            <w:r>
              <w:rPr>
                <w:sz w:val="24"/>
              </w:rPr>
              <w:t>Лядовой;«</w:t>
            </w:r>
            <w:proofErr w:type="gramEnd"/>
            <w:r>
              <w:rPr>
                <w:sz w:val="24"/>
              </w:rPr>
              <w:t>Резвушка» и «Капризуля», муз. В. Волкова; «Воробей», муз. А. Руббах;</w:t>
            </w:r>
            <w:r>
              <w:rPr>
                <w:spacing w:val="-1"/>
                <w:sz w:val="24"/>
              </w:rPr>
              <w:t xml:space="preserve"> </w:t>
            </w:r>
            <w:r>
              <w:rPr>
                <w:sz w:val="24"/>
              </w:rPr>
              <w:t>«Дождик</w:t>
            </w:r>
            <w:r>
              <w:rPr>
                <w:spacing w:val="-5"/>
                <w:sz w:val="24"/>
              </w:rPr>
              <w:t xml:space="preserve"> </w:t>
            </w:r>
            <w:r>
              <w:rPr>
                <w:sz w:val="24"/>
              </w:rPr>
              <w:t>и</w:t>
            </w:r>
            <w:r>
              <w:rPr>
                <w:spacing w:val="-5"/>
                <w:sz w:val="24"/>
              </w:rPr>
              <w:t xml:space="preserve"> </w:t>
            </w:r>
            <w:r>
              <w:rPr>
                <w:sz w:val="24"/>
              </w:rPr>
              <w:t>радуга»,</w:t>
            </w:r>
            <w:r>
              <w:rPr>
                <w:spacing w:val="-2"/>
                <w:sz w:val="24"/>
              </w:rPr>
              <w:t xml:space="preserve"> </w:t>
            </w:r>
            <w:r>
              <w:rPr>
                <w:sz w:val="24"/>
              </w:rPr>
              <w:t>муз.</w:t>
            </w:r>
            <w:r>
              <w:rPr>
                <w:spacing w:val="-5"/>
                <w:sz w:val="24"/>
              </w:rPr>
              <w:t xml:space="preserve"> </w:t>
            </w:r>
            <w:r>
              <w:rPr>
                <w:sz w:val="24"/>
              </w:rPr>
              <w:t>С.</w:t>
            </w:r>
            <w:r>
              <w:rPr>
                <w:spacing w:val="-5"/>
                <w:sz w:val="24"/>
              </w:rPr>
              <w:t xml:space="preserve"> </w:t>
            </w:r>
            <w:r>
              <w:rPr>
                <w:sz w:val="24"/>
              </w:rPr>
              <w:t>Прокофьева;</w:t>
            </w:r>
            <w:r>
              <w:rPr>
                <w:spacing w:val="-1"/>
                <w:sz w:val="24"/>
              </w:rPr>
              <w:t xml:space="preserve"> </w:t>
            </w:r>
            <w:r>
              <w:rPr>
                <w:sz w:val="24"/>
              </w:rPr>
              <w:t>«Со</w:t>
            </w:r>
            <w:r>
              <w:rPr>
                <w:spacing w:val="-5"/>
                <w:sz w:val="24"/>
              </w:rPr>
              <w:t xml:space="preserve"> </w:t>
            </w:r>
            <w:r>
              <w:rPr>
                <w:sz w:val="24"/>
              </w:rPr>
              <w:t>вьюном</w:t>
            </w:r>
            <w:r>
              <w:rPr>
                <w:spacing w:val="-6"/>
                <w:sz w:val="24"/>
              </w:rPr>
              <w:t xml:space="preserve"> </w:t>
            </w:r>
            <w:r>
              <w:rPr>
                <w:sz w:val="24"/>
              </w:rPr>
              <w:t>я</w:t>
            </w:r>
            <w:r>
              <w:rPr>
                <w:spacing w:val="-5"/>
                <w:sz w:val="24"/>
              </w:rPr>
              <w:t xml:space="preserve"> </w:t>
            </w:r>
            <w:r>
              <w:rPr>
                <w:sz w:val="24"/>
              </w:rPr>
              <w:t>хожу»,</w:t>
            </w:r>
            <w:r>
              <w:rPr>
                <w:spacing w:val="-4"/>
                <w:sz w:val="24"/>
              </w:rPr>
              <w:t xml:space="preserve"> </w:t>
            </w:r>
            <w:r>
              <w:rPr>
                <w:sz w:val="24"/>
              </w:rPr>
              <w:t>рус. нар. песня; «Лесные картинки», муз. Ю. Слонова.</w:t>
            </w:r>
          </w:p>
          <w:p w14:paraId="70C75C3B" w14:textId="77777777" w:rsidR="00A510A5" w:rsidRDefault="00034DA7" w:rsidP="007E7EDC">
            <w:pPr>
              <w:pStyle w:val="TableParagraph"/>
              <w:ind w:left="9"/>
              <w:jc w:val="both"/>
              <w:rPr>
                <w:sz w:val="24"/>
              </w:rPr>
            </w:pPr>
            <w:r>
              <w:rPr>
                <w:sz w:val="24"/>
              </w:rPr>
              <w:t>Пение.</w:t>
            </w:r>
            <w:r>
              <w:rPr>
                <w:spacing w:val="-3"/>
                <w:sz w:val="24"/>
              </w:rPr>
              <w:t xml:space="preserve"> </w:t>
            </w:r>
            <w:r>
              <w:rPr>
                <w:sz w:val="24"/>
              </w:rPr>
              <w:t>Упражнения</w:t>
            </w:r>
            <w:r>
              <w:rPr>
                <w:spacing w:val="-7"/>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слуха</w:t>
            </w:r>
            <w:r>
              <w:rPr>
                <w:spacing w:val="-5"/>
                <w:sz w:val="24"/>
              </w:rPr>
              <w:t xml:space="preserve"> </w:t>
            </w:r>
            <w:r>
              <w:rPr>
                <w:sz w:val="24"/>
              </w:rPr>
              <w:t>и</w:t>
            </w:r>
            <w:r>
              <w:rPr>
                <w:spacing w:val="-4"/>
                <w:sz w:val="24"/>
              </w:rPr>
              <w:t xml:space="preserve"> </w:t>
            </w:r>
            <w:r>
              <w:rPr>
                <w:sz w:val="24"/>
              </w:rPr>
              <w:t>голоса. «Лю-лю,</w:t>
            </w:r>
            <w:r>
              <w:rPr>
                <w:spacing w:val="-4"/>
                <w:sz w:val="24"/>
              </w:rPr>
              <w:t xml:space="preserve"> </w:t>
            </w:r>
            <w:r>
              <w:rPr>
                <w:sz w:val="24"/>
              </w:rPr>
              <w:t>бай»,</w:t>
            </w:r>
            <w:r>
              <w:rPr>
                <w:spacing w:val="-4"/>
                <w:sz w:val="24"/>
              </w:rPr>
              <w:t xml:space="preserve"> </w:t>
            </w:r>
            <w:r>
              <w:rPr>
                <w:sz w:val="24"/>
              </w:rPr>
              <w:t>рус.</w:t>
            </w:r>
            <w:r>
              <w:rPr>
                <w:spacing w:val="-4"/>
                <w:sz w:val="24"/>
              </w:rPr>
              <w:t xml:space="preserve"> </w:t>
            </w:r>
            <w:r>
              <w:rPr>
                <w:sz w:val="24"/>
              </w:rPr>
              <w:t>нар. колыбельная; «Я иду с цветами», муз. Е. Тиличеевой, ел. Л. Дымовой;</w:t>
            </w:r>
          </w:p>
          <w:p w14:paraId="2B2A3BEB" w14:textId="77777777" w:rsidR="00A510A5" w:rsidRDefault="00034DA7" w:rsidP="007E7EDC">
            <w:pPr>
              <w:pStyle w:val="TableParagraph"/>
              <w:ind w:left="9" w:right="230"/>
              <w:jc w:val="both"/>
              <w:rPr>
                <w:sz w:val="24"/>
              </w:rPr>
            </w:pPr>
            <w:r>
              <w:rPr>
                <w:sz w:val="24"/>
              </w:rPr>
              <w:t>«Маме</w:t>
            </w:r>
            <w:r>
              <w:rPr>
                <w:spacing w:val="-3"/>
                <w:sz w:val="24"/>
              </w:rPr>
              <w:t xml:space="preserve"> </w:t>
            </w:r>
            <w:r>
              <w:rPr>
                <w:sz w:val="24"/>
              </w:rPr>
              <w:t>улыбаемся»,</w:t>
            </w:r>
            <w:r>
              <w:rPr>
                <w:spacing w:val="-2"/>
                <w:sz w:val="24"/>
              </w:rPr>
              <w:t xml:space="preserve"> </w:t>
            </w:r>
            <w:r>
              <w:rPr>
                <w:sz w:val="24"/>
              </w:rPr>
              <w:t>муз.</w:t>
            </w:r>
            <w:r>
              <w:rPr>
                <w:spacing w:val="-6"/>
                <w:sz w:val="24"/>
              </w:rPr>
              <w:t xml:space="preserve"> </w:t>
            </w:r>
            <w:r>
              <w:rPr>
                <w:sz w:val="24"/>
              </w:rPr>
              <w:t>В.</w:t>
            </w:r>
            <w:r>
              <w:rPr>
                <w:spacing w:val="-6"/>
                <w:sz w:val="24"/>
              </w:rPr>
              <w:t xml:space="preserve"> </w:t>
            </w:r>
            <w:r>
              <w:rPr>
                <w:sz w:val="24"/>
              </w:rPr>
              <w:t>Агафонникова,</w:t>
            </w:r>
            <w:r>
              <w:rPr>
                <w:spacing w:val="-6"/>
                <w:sz w:val="24"/>
              </w:rPr>
              <w:t xml:space="preserve"> </w:t>
            </w:r>
            <w:r>
              <w:rPr>
                <w:sz w:val="24"/>
              </w:rPr>
              <w:t>ел.</w:t>
            </w:r>
            <w:r>
              <w:rPr>
                <w:spacing w:val="-6"/>
                <w:sz w:val="24"/>
              </w:rPr>
              <w:t xml:space="preserve"> </w:t>
            </w:r>
            <w:r>
              <w:rPr>
                <w:sz w:val="24"/>
              </w:rPr>
              <w:t>З.</w:t>
            </w:r>
            <w:r>
              <w:rPr>
                <w:spacing w:val="-6"/>
                <w:sz w:val="24"/>
              </w:rPr>
              <w:t xml:space="preserve"> </w:t>
            </w:r>
            <w:r>
              <w:rPr>
                <w:sz w:val="24"/>
              </w:rPr>
              <w:t>Петровой;</w:t>
            </w:r>
            <w:r>
              <w:rPr>
                <w:spacing w:val="-6"/>
                <w:sz w:val="24"/>
              </w:rPr>
              <w:t xml:space="preserve"> </w:t>
            </w:r>
            <w:r>
              <w:rPr>
                <w:sz w:val="24"/>
              </w:rPr>
              <w:t>пение народной потешки «Солнышко-ведрышко; муз. В. Карасевой, ел.</w:t>
            </w:r>
          </w:p>
          <w:p w14:paraId="0E498336" w14:textId="77777777" w:rsidR="00A510A5" w:rsidRDefault="00034DA7" w:rsidP="007E7EDC">
            <w:pPr>
              <w:pStyle w:val="TableParagraph"/>
              <w:ind w:left="9" w:right="230"/>
              <w:jc w:val="both"/>
              <w:rPr>
                <w:sz w:val="24"/>
              </w:rPr>
            </w:pPr>
            <w:r>
              <w:rPr>
                <w:sz w:val="24"/>
              </w:rPr>
              <w:t>Народные.</w:t>
            </w:r>
            <w:r>
              <w:rPr>
                <w:spacing w:val="-6"/>
                <w:sz w:val="24"/>
              </w:rPr>
              <w:t xml:space="preserve"> </w:t>
            </w:r>
            <w:r>
              <w:rPr>
                <w:sz w:val="24"/>
                <w:u w:val="single"/>
              </w:rPr>
              <w:t>Песни.</w:t>
            </w:r>
            <w:r>
              <w:rPr>
                <w:spacing w:val="-2"/>
                <w:sz w:val="24"/>
              </w:rPr>
              <w:t xml:space="preserve"> </w:t>
            </w:r>
            <w:r>
              <w:rPr>
                <w:sz w:val="24"/>
              </w:rPr>
              <w:t>«Петушок»</w:t>
            </w:r>
            <w:r>
              <w:rPr>
                <w:spacing w:val="-14"/>
                <w:sz w:val="24"/>
              </w:rPr>
              <w:t xml:space="preserve"> </w:t>
            </w:r>
            <w:r>
              <w:rPr>
                <w:sz w:val="24"/>
              </w:rPr>
              <w:t>и</w:t>
            </w:r>
            <w:r>
              <w:rPr>
                <w:spacing w:val="-2"/>
                <w:sz w:val="24"/>
              </w:rPr>
              <w:t xml:space="preserve"> </w:t>
            </w:r>
            <w:r>
              <w:rPr>
                <w:sz w:val="24"/>
              </w:rPr>
              <w:t>«Ладушки»,</w:t>
            </w:r>
            <w:r>
              <w:rPr>
                <w:spacing w:val="-6"/>
                <w:sz w:val="24"/>
              </w:rPr>
              <w:t xml:space="preserve"> </w:t>
            </w:r>
            <w:r>
              <w:rPr>
                <w:sz w:val="24"/>
              </w:rPr>
              <w:t>рус.</w:t>
            </w:r>
            <w:r>
              <w:rPr>
                <w:spacing w:val="-6"/>
                <w:sz w:val="24"/>
              </w:rPr>
              <w:t xml:space="preserve"> </w:t>
            </w:r>
            <w:r>
              <w:rPr>
                <w:sz w:val="24"/>
              </w:rPr>
              <w:t>нар.</w:t>
            </w:r>
            <w:r>
              <w:rPr>
                <w:spacing w:val="-6"/>
                <w:sz w:val="24"/>
              </w:rPr>
              <w:t xml:space="preserve"> </w:t>
            </w:r>
            <w:r>
              <w:rPr>
                <w:sz w:val="24"/>
              </w:rPr>
              <w:t>песни;</w:t>
            </w:r>
            <w:r>
              <w:rPr>
                <w:spacing w:val="-4"/>
                <w:sz w:val="24"/>
              </w:rPr>
              <w:t xml:space="preserve"> </w:t>
            </w:r>
            <w:r>
              <w:rPr>
                <w:sz w:val="24"/>
              </w:rPr>
              <w:t>«Зайчик», рус. нар. песня, обр. Н. Лобачева; «Зима», муз. В. Карасевой, ел. Н.</w:t>
            </w:r>
          </w:p>
          <w:p w14:paraId="353B641E" w14:textId="77777777" w:rsidR="00A510A5" w:rsidRDefault="00034DA7" w:rsidP="007E7EDC">
            <w:pPr>
              <w:pStyle w:val="TableParagraph"/>
              <w:ind w:left="9"/>
              <w:jc w:val="both"/>
              <w:rPr>
                <w:sz w:val="24"/>
              </w:rPr>
            </w:pPr>
            <w:r>
              <w:rPr>
                <w:sz w:val="24"/>
              </w:rPr>
              <w:t>Френкель;</w:t>
            </w:r>
            <w:r>
              <w:rPr>
                <w:spacing w:val="-1"/>
                <w:sz w:val="24"/>
              </w:rPr>
              <w:t xml:space="preserve"> </w:t>
            </w:r>
            <w:r>
              <w:rPr>
                <w:sz w:val="24"/>
              </w:rPr>
              <w:t>«Наша</w:t>
            </w:r>
            <w:r>
              <w:rPr>
                <w:spacing w:val="-2"/>
                <w:sz w:val="24"/>
              </w:rPr>
              <w:t xml:space="preserve"> </w:t>
            </w:r>
            <w:r>
              <w:rPr>
                <w:sz w:val="24"/>
              </w:rPr>
              <w:t>елочка»,</w:t>
            </w:r>
            <w:r>
              <w:rPr>
                <w:spacing w:val="-3"/>
                <w:sz w:val="24"/>
              </w:rPr>
              <w:t xml:space="preserve"> </w:t>
            </w:r>
            <w:r>
              <w:rPr>
                <w:sz w:val="24"/>
              </w:rPr>
              <w:t>муз.</w:t>
            </w:r>
            <w:r>
              <w:rPr>
                <w:spacing w:val="-2"/>
                <w:sz w:val="24"/>
              </w:rPr>
              <w:t xml:space="preserve"> </w:t>
            </w:r>
            <w:r>
              <w:rPr>
                <w:sz w:val="24"/>
              </w:rPr>
              <w:t>М.</w:t>
            </w:r>
            <w:r>
              <w:rPr>
                <w:spacing w:val="-3"/>
                <w:sz w:val="24"/>
              </w:rPr>
              <w:t xml:space="preserve"> </w:t>
            </w:r>
            <w:r>
              <w:rPr>
                <w:sz w:val="24"/>
              </w:rPr>
              <w:t>Красева,</w:t>
            </w:r>
            <w:r>
              <w:rPr>
                <w:spacing w:val="-1"/>
                <w:sz w:val="24"/>
              </w:rPr>
              <w:t xml:space="preserve"> </w:t>
            </w:r>
            <w:r>
              <w:rPr>
                <w:sz w:val="24"/>
              </w:rPr>
              <w:t>ел.</w:t>
            </w:r>
            <w:r>
              <w:rPr>
                <w:spacing w:val="-2"/>
                <w:sz w:val="24"/>
              </w:rPr>
              <w:t xml:space="preserve"> </w:t>
            </w:r>
            <w:r>
              <w:rPr>
                <w:sz w:val="24"/>
              </w:rPr>
              <w:t>М.</w:t>
            </w:r>
            <w:r>
              <w:rPr>
                <w:spacing w:val="-3"/>
                <w:sz w:val="24"/>
              </w:rPr>
              <w:t xml:space="preserve"> </w:t>
            </w:r>
            <w:r>
              <w:rPr>
                <w:sz w:val="24"/>
              </w:rPr>
              <w:t xml:space="preserve">Клоковой; </w:t>
            </w:r>
            <w:r>
              <w:rPr>
                <w:spacing w:val="-2"/>
                <w:sz w:val="24"/>
              </w:rPr>
              <w:t>«Прокати,</w:t>
            </w:r>
          </w:p>
          <w:p w14:paraId="427CA0E6" w14:textId="77777777" w:rsidR="00A510A5" w:rsidRDefault="00034DA7" w:rsidP="007E7EDC">
            <w:pPr>
              <w:pStyle w:val="TableParagraph"/>
              <w:ind w:left="9"/>
              <w:jc w:val="both"/>
              <w:rPr>
                <w:sz w:val="24"/>
              </w:rPr>
            </w:pPr>
            <w:r>
              <w:rPr>
                <w:sz w:val="24"/>
              </w:rPr>
              <w:t>лошадка,</w:t>
            </w:r>
            <w:r>
              <w:rPr>
                <w:spacing w:val="-5"/>
                <w:sz w:val="24"/>
              </w:rPr>
              <w:t xml:space="preserve"> </w:t>
            </w:r>
            <w:r>
              <w:rPr>
                <w:sz w:val="24"/>
              </w:rPr>
              <w:t>нас», муз. В. Агафонникова</w:t>
            </w:r>
            <w:r>
              <w:rPr>
                <w:spacing w:val="-5"/>
                <w:sz w:val="24"/>
              </w:rPr>
              <w:t xml:space="preserve"> </w:t>
            </w:r>
            <w:r>
              <w:rPr>
                <w:sz w:val="24"/>
              </w:rPr>
              <w:t>и</w:t>
            </w:r>
            <w:r>
              <w:rPr>
                <w:spacing w:val="-4"/>
                <w:sz w:val="24"/>
              </w:rPr>
              <w:t xml:space="preserve"> </w:t>
            </w:r>
            <w:r>
              <w:rPr>
                <w:sz w:val="24"/>
              </w:rPr>
              <w:t>К.</w:t>
            </w:r>
            <w:r>
              <w:rPr>
                <w:spacing w:val="-2"/>
                <w:sz w:val="24"/>
              </w:rPr>
              <w:t xml:space="preserve"> </w:t>
            </w:r>
            <w:r>
              <w:rPr>
                <w:sz w:val="24"/>
              </w:rPr>
              <w:t>Козыревой,</w:t>
            </w:r>
            <w:r>
              <w:rPr>
                <w:spacing w:val="-2"/>
                <w:sz w:val="24"/>
              </w:rPr>
              <w:t xml:space="preserve"> </w:t>
            </w:r>
            <w:r>
              <w:rPr>
                <w:sz w:val="24"/>
              </w:rPr>
              <w:t>ел.</w:t>
            </w:r>
            <w:r>
              <w:rPr>
                <w:spacing w:val="-2"/>
                <w:sz w:val="24"/>
              </w:rPr>
              <w:t xml:space="preserve"> </w:t>
            </w:r>
            <w:r>
              <w:rPr>
                <w:sz w:val="24"/>
              </w:rPr>
              <w:t>И.</w:t>
            </w:r>
            <w:r>
              <w:rPr>
                <w:spacing w:val="-2"/>
                <w:sz w:val="24"/>
              </w:rPr>
              <w:t xml:space="preserve"> Михайловой;</w:t>
            </w:r>
          </w:p>
          <w:p w14:paraId="423574C4" w14:textId="77777777" w:rsidR="00A510A5" w:rsidRDefault="00034DA7" w:rsidP="007E7EDC">
            <w:pPr>
              <w:pStyle w:val="TableParagraph"/>
              <w:ind w:left="9"/>
              <w:jc w:val="both"/>
              <w:rPr>
                <w:sz w:val="24"/>
              </w:rPr>
            </w:pPr>
            <w:r>
              <w:rPr>
                <w:sz w:val="24"/>
              </w:rPr>
              <w:t>«Маме</w:t>
            </w:r>
            <w:r>
              <w:rPr>
                <w:spacing w:val="-6"/>
                <w:sz w:val="24"/>
              </w:rPr>
              <w:t xml:space="preserve"> </w:t>
            </w:r>
            <w:r>
              <w:rPr>
                <w:sz w:val="24"/>
              </w:rPr>
              <w:t>песенку</w:t>
            </w:r>
            <w:r>
              <w:rPr>
                <w:spacing w:val="-10"/>
                <w:sz w:val="24"/>
              </w:rPr>
              <w:t xml:space="preserve"> </w:t>
            </w:r>
            <w:r>
              <w:rPr>
                <w:sz w:val="24"/>
              </w:rPr>
              <w:t>пою»,</w:t>
            </w:r>
            <w:r>
              <w:rPr>
                <w:spacing w:val="-5"/>
                <w:sz w:val="24"/>
              </w:rPr>
              <w:t xml:space="preserve"> </w:t>
            </w:r>
            <w:r>
              <w:rPr>
                <w:sz w:val="24"/>
              </w:rPr>
              <w:t>муз.</w:t>
            </w:r>
            <w:r>
              <w:rPr>
                <w:spacing w:val="-5"/>
                <w:sz w:val="24"/>
              </w:rPr>
              <w:t xml:space="preserve"> </w:t>
            </w:r>
            <w:r>
              <w:rPr>
                <w:sz w:val="24"/>
              </w:rPr>
              <w:t>Т.</w:t>
            </w:r>
            <w:r>
              <w:rPr>
                <w:spacing w:val="-5"/>
                <w:sz w:val="24"/>
              </w:rPr>
              <w:t xml:space="preserve"> </w:t>
            </w:r>
            <w:r>
              <w:rPr>
                <w:sz w:val="24"/>
              </w:rPr>
              <w:t>Попатенко,</w:t>
            </w:r>
            <w:r>
              <w:rPr>
                <w:spacing w:val="-5"/>
                <w:sz w:val="24"/>
              </w:rPr>
              <w:t xml:space="preserve"> </w:t>
            </w:r>
            <w:r>
              <w:rPr>
                <w:sz w:val="24"/>
              </w:rPr>
              <w:t>ел.</w:t>
            </w:r>
            <w:r>
              <w:rPr>
                <w:spacing w:val="-5"/>
                <w:sz w:val="24"/>
              </w:rPr>
              <w:t xml:space="preserve"> </w:t>
            </w:r>
            <w:r>
              <w:rPr>
                <w:sz w:val="24"/>
              </w:rPr>
              <w:t>Е.</w:t>
            </w:r>
            <w:r>
              <w:rPr>
                <w:spacing w:val="-5"/>
                <w:sz w:val="24"/>
              </w:rPr>
              <w:t xml:space="preserve"> </w:t>
            </w:r>
            <w:r>
              <w:rPr>
                <w:sz w:val="24"/>
              </w:rPr>
              <w:t>Авдиенко;</w:t>
            </w:r>
            <w:r>
              <w:rPr>
                <w:spacing w:val="-3"/>
                <w:sz w:val="24"/>
              </w:rPr>
              <w:t xml:space="preserve"> </w:t>
            </w:r>
            <w:r>
              <w:rPr>
                <w:sz w:val="24"/>
              </w:rPr>
              <w:t>«Цыплята»,</w:t>
            </w:r>
            <w:r>
              <w:rPr>
                <w:spacing w:val="-3"/>
                <w:sz w:val="24"/>
              </w:rPr>
              <w:t xml:space="preserve"> </w:t>
            </w:r>
            <w:r>
              <w:rPr>
                <w:sz w:val="24"/>
              </w:rPr>
              <w:t>муз. А. Филиппенко, ел. Т. Волгиной.</w:t>
            </w:r>
          </w:p>
          <w:p w14:paraId="17CD5B8C" w14:textId="77777777" w:rsidR="00A510A5" w:rsidRDefault="00034DA7" w:rsidP="007E7EDC">
            <w:pPr>
              <w:pStyle w:val="TableParagraph"/>
              <w:ind w:left="9"/>
              <w:jc w:val="both"/>
              <w:rPr>
                <w:sz w:val="24"/>
              </w:rPr>
            </w:pPr>
            <w:r>
              <w:rPr>
                <w:sz w:val="24"/>
                <w:u w:val="single"/>
              </w:rPr>
              <w:t>Песенное</w:t>
            </w:r>
            <w:r>
              <w:rPr>
                <w:spacing w:val="-7"/>
                <w:sz w:val="24"/>
                <w:u w:val="single"/>
              </w:rPr>
              <w:t xml:space="preserve"> </w:t>
            </w:r>
            <w:r>
              <w:rPr>
                <w:sz w:val="24"/>
                <w:u w:val="single"/>
              </w:rPr>
              <w:t>творчество</w:t>
            </w:r>
            <w:r>
              <w:rPr>
                <w:sz w:val="24"/>
              </w:rPr>
              <w:t>.</w:t>
            </w:r>
            <w:r>
              <w:rPr>
                <w:spacing w:val="-1"/>
                <w:sz w:val="24"/>
              </w:rPr>
              <w:t xml:space="preserve"> </w:t>
            </w:r>
            <w:r>
              <w:rPr>
                <w:sz w:val="24"/>
              </w:rPr>
              <w:t>«Бай-бай,</w:t>
            </w:r>
            <w:r>
              <w:rPr>
                <w:spacing w:val="-3"/>
                <w:sz w:val="24"/>
              </w:rPr>
              <w:t xml:space="preserve"> </w:t>
            </w:r>
            <w:r>
              <w:rPr>
                <w:sz w:val="24"/>
              </w:rPr>
              <w:t>бай-бай»,</w:t>
            </w:r>
            <w:r>
              <w:rPr>
                <w:spacing w:val="-1"/>
                <w:sz w:val="24"/>
              </w:rPr>
              <w:t xml:space="preserve"> </w:t>
            </w:r>
            <w:r>
              <w:rPr>
                <w:sz w:val="24"/>
              </w:rPr>
              <w:t>«Лю-лю,</w:t>
            </w:r>
            <w:r>
              <w:rPr>
                <w:spacing w:val="-4"/>
                <w:sz w:val="24"/>
              </w:rPr>
              <w:t xml:space="preserve"> </w:t>
            </w:r>
            <w:r>
              <w:rPr>
                <w:sz w:val="24"/>
              </w:rPr>
              <w:t>бай»,</w:t>
            </w:r>
            <w:r>
              <w:rPr>
                <w:spacing w:val="-4"/>
                <w:sz w:val="24"/>
              </w:rPr>
              <w:t xml:space="preserve"> </w:t>
            </w:r>
            <w:r>
              <w:rPr>
                <w:sz w:val="24"/>
              </w:rPr>
              <w:t>рус.</w:t>
            </w:r>
            <w:r>
              <w:rPr>
                <w:spacing w:val="-3"/>
                <w:sz w:val="24"/>
              </w:rPr>
              <w:t xml:space="preserve"> </w:t>
            </w:r>
            <w:r>
              <w:rPr>
                <w:spacing w:val="-4"/>
                <w:sz w:val="24"/>
              </w:rPr>
              <w:t>нар.</w:t>
            </w:r>
          </w:p>
          <w:p w14:paraId="3C3DC341" w14:textId="77777777" w:rsidR="00A510A5" w:rsidRDefault="00034DA7" w:rsidP="007E7EDC">
            <w:pPr>
              <w:pStyle w:val="TableParagraph"/>
              <w:ind w:left="9"/>
              <w:jc w:val="both"/>
              <w:rPr>
                <w:sz w:val="24"/>
              </w:rPr>
            </w:pPr>
            <w:r>
              <w:rPr>
                <w:sz w:val="24"/>
              </w:rPr>
              <w:t>колыбельные;</w:t>
            </w:r>
            <w:r>
              <w:rPr>
                <w:spacing w:val="-5"/>
                <w:sz w:val="24"/>
              </w:rPr>
              <w:t xml:space="preserve"> </w:t>
            </w:r>
            <w:r>
              <w:rPr>
                <w:sz w:val="24"/>
              </w:rPr>
              <w:t>«Как</w:t>
            </w:r>
            <w:r>
              <w:rPr>
                <w:spacing w:val="-6"/>
                <w:sz w:val="24"/>
              </w:rPr>
              <w:t xml:space="preserve"> </w:t>
            </w:r>
            <w:r>
              <w:rPr>
                <w:sz w:val="24"/>
              </w:rPr>
              <w:t>тебя</w:t>
            </w:r>
            <w:r>
              <w:rPr>
                <w:spacing w:val="-6"/>
                <w:sz w:val="24"/>
              </w:rPr>
              <w:t xml:space="preserve"> </w:t>
            </w:r>
            <w:r>
              <w:rPr>
                <w:sz w:val="24"/>
              </w:rPr>
              <w:t>зовут?»,</w:t>
            </w:r>
            <w:r>
              <w:rPr>
                <w:spacing w:val="-3"/>
                <w:sz w:val="24"/>
              </w:rPr>
              <w:t xml:space="preserve"> </w:t>
            </w:r>
            <w:r>
              <w:rPr>
                <w:sz w:val="24"/>
              </w:rPr>
              <w:t>«Спой</w:t>
            </w:r>
            <w:r>
              <w:rPr>
                <w:spacing w:val="-6"/>
                <w:sz w:val="24"/>
              </w:rPr>
              <w:t xml:space="preserve"> </w:t>
            </w:r>
            <w:r>
              <w:rPr>
                <w:sz w:val="24"/>
              </w:rPr>
              <w:t>колыбельную»,</w:t>
            </w:r>
            <w:r>
              <w:rPr>
                <w:spacing w:val="-1"/>
                <w:sz w:val="24"/>
              </w:rPr>
              <w:t xml:space="preserve"> </w:t>
            </w:r>
            <w:r>
              <w:rPr>
                <w:sz w:val="24"/>
              </w:rPr>
              <w:t>«Ах</w:t>
            </w:r>
            <w:r>
              <w:rPr>
                <w:spacing w:val="-6"/>
                <w:sz w:val="24"/>
              </w:rPr>
              <w:t xml:space="preserve"> </w:t>
            </w:r>
            <w:r>
              <w:rPr>
                <w:sz w:val="24"/>
              </w:rPr>
              <w:t>ты,</w:t>
            </w:r>
            <w:r>
              <w:rPr>
                <w:spacing w:val="-6"/>
                <w:sz w:val="24"/>
              </w:rPr>
              <w:t xml:space="preserve"> </w:t>
            </w:r>
            <w:r>
              <w:rPr>
                <w:sz w:val="24"/>
              </w:rPr>
              <w:t>котенька- коток», рус. нар. колыбельная; придумывание колыбельной мелодии и</w:t>
            </w:r>
          </w:p>
          <w:p w14:paraId="287873B3" w14:textId="77777777" w:rsidR="00A510A5" w:rsidRDefault="00034DA7" w:rsidP="007E7EDC">
            <w:pPr>
              <w:pStyle w:val="TableParagraph"/>
              <w:ind w:left="9"/>
              <w:jc w:val="both"/>
              <w:rPr>
                <w:sz w:val="24"/>
              </w:rPr>
            </w:pPr>
            <w:r>
              <w:rPr>
                <w:sz w:val="24"/>
              </w:rPr>
              <w:t xml:space="preserve">плясовой мелодии. </w:t>
            </w:r>
            <w:r>
              <w:rPr>
                <w:sz w:val="24"/>
                <w:u w:val="single"/>
              </w:rPr>
              <w:t>Музыкально-ритмические движения. Игровые</w:t>
            </w:r>
            <w:r>
              <w:rPr>
                <w:sz w:val="24"/>
              </w:rPr>
              <w:t xml:space="preserve"> </w:t>
            </w:r>
            <w:r>
              <w:rPr>
                <w:sz w:val="24"/>
                <w:u w:val="single"/>
              </w:rPr>
              <w:t>упражнения,</w:t>
            </w:r>
            <w:r>
              <w:rPr>
                <w:spacing w:val="-4"/>
                <w:sz w:val="24"/>
                <w:u w:val="single"/>
              </w:rPr>
              <w:t xml:space="preserve"> </w:t>
            </w:r>
            <w:r>
              <w:rPr>
                <w:sz w:val="24"/>
                <w:u w:val="single"/>
              </w:rPr>
              <w:t>ходьба</w:t>
            </w:r>
            <w:r>
              <w:rPr>
                <w:spacing w:val="-5"/>
                <w:sz w:val="24"/>
                <w:u w:val="single"/>
              </w:rPr>
              <w:t xml:space="preserve"> </w:t>
            </w:r>
            <w:r>
              <w:rPr>
                <w:sz w:val="24"/>
                <w:u w:val="single"/>
              </w:rPr>
              <w:t>и</w:t>
            </w:r>
            <w:r>
              <w:rPr>
                <w:spacing w:val="-4"/>
                <w:sz w:val="24"/>
                <w:u w:val="single"/>
              </w:rPr>
              <w:t xml:space="preserve"> </w:t>
            </w:r>
            <w:r>
              <w:rPr>
                <w:sz w:val="24"/>
                <w:u w:val="single"/>
              </w:rPr>
              <w:t>бег</w:t>
            </w:r>
            <w:r>
              <w:rPr>
                <w:spacing w:val="-5"/>
                <w:sz w:val="24"/>
                <w:u w:val="single"/>
              </w:rPr>
              <w:t xml:space="preserve"> </w:t>
            </w:r>
            <w:r>
              <w:rPr>
                <w:sz w:val="24"/>
                <w:u w:val="single"/>
              </w:rPr>
              <w:t>под</w:t>
            </w:r>
            <w:r>
              <w:rPr>
                <w:spacing w:val="-4"/>
                <w:sz w:val="24"/>
                <w:u w:val="single"/>
              </w:rPr>
              <w:t xml:space="preserve"> </w:t>
            </w:r>
            <w:proofErr w:type="gramStart"/>
            <w:r>
              <w:rPr>
                <w:sz w:val="24"/>
                <w:u w:val="single"/>
              </w:rPr>
              <w:t>музыку</w:t>
            </w:r>
            <w:r>
              <w:rPr>
                <w:sz w:val="24"/>
              </w:rPr>
              <w:t>«</w:t>
            </w:r>
            <w:proofErr w:type="gramEnd"/>
            <w:r>
              <w:rPr>
                <w:sz w:val="24"/>
              </w:rPr>
              <w:t>Марш</w:t>
            </w:r>
            <w:r>
              <w:rPr>
                <w:spacing w:val="-4"/>
                <w:sz w:val="24"/>
              </w:rPr>
              <w:t xml:space="preserve"> </w:t>
            </w:r>
            <w:r>
              <w:rPr>
                <w:sz w:val="24"/>
              </w:rPr>
              <w:t>и</w:t>
            </w:r>
            <w:r>
              <w:rPr>
                <w:spacing w:val="-4"/>
                <w:sz w:val="24"/>
              </w:rPr>
              <w:t xml:space="preserve"> </w:t>
            </w:r>
            <w:r>
              <w:rPr>
                <w:sz w:val="24"/>
              </w:rPr>
              <w:t>бег»</w:t>
            </w:r>
            <w:r>
              <w:rPr>
                <w:spacing w:val="-10"/>
                <w:sz w:val="24"/>
              </w:rPr>
              <w:t xml:space="preserve"> </w:t>
            </w:r>
            <w:r>
              <w:rPr>
                <w:sz w:val="24"/>
              </w:rPr>
              <w:t>А.</w:t>
            </w:r>
            <w:r>
              <w:rPr>
                <w:spacing w:val="-4"/>
                <w:sz w:val="24"/>
              </w:rPr>
              <w:t xml:space="preserve"> </w:t>
            </w:r>
            <w:r>
              <w:rPr>
                <w:sz w:val="24"/>
              </w:rPr>
              <w:t>Александрова;</w:t>
            </w:r>
          </w:p>
          <w:p w14:paraId="2FFB60C3" w14:textId="77777777" w:rsidR="00A510A5" w:rsidRDefault="00034DA7" w:rsidP="007E7EDC">
            <w:pPr>
              <w:pStyle w:val="TableParagraph"/>
              <w:ind w:left="9" w:right="384"/>
              <w:jc w:val="both"/>
              <w:rPr>
                <w:sz w:val="24"/>
              </w:rPr>
            </w:pPr>
            <w:r>
              <w:rPr>
                <w:sz w:val="24"/>
              </w:rPr>
              <w:t>«Скачут лошадки», муз. Т. Попатенко; «Шагаем как физкультурники», муз.</w:t>
            </w:r>
            <w:r>
              <w:rPr>
                <w:spacing w:val="-8"/>
                <w:sz w:val="24"/>
              </w:rPr>
              <w:t xml:space="preserve"> </w:t>
            </w:r>
            <w:r>
              <w:rPr>
                <w:sz w:val="24"/>
              </w:rPr>
              <w:t>Т.</w:t>
            </w:r>
            <w:r>
              <w:rPr>
                <w:spacing w:val="-8"/>
                <w:sz w:val="24"/>
              </w:rPr>
              <w:t xml:space="preserve"> </w:t>
            </w:r>
            <w:r>
              <w:rPr>
                <w:sz w:val="24"/>
              </w:rPr>
              <w:t>Ломовой;</w:t>
            </w:r>
            <w:r>
              <w:rPr>
                <w:spacing w:val="-3"/>
                <w:sz w:val="24"/>
              </w:rPr>
              <w:t xml:space="preserve"> </w:t>
            </w:r>
            <w:r>
              <w:rPr>
                <w:sz w:val="24"/>
              </w:rPr>
              <w:t>«Топотушки»,</w:t>
            </w:r>
            <w:r>
              <w:rPr>
                <w:spacing w:val="-8"/>
                <w:sz w:val="24"/>
              </w:rPr>
              <w:t xml:space="preserve"> </w:t>
            </w:r>
            <w:r>
              <w:rPr>
                <w:sz w:val="24"/>
              </w:rPr>
              <w:t>муз.</w:t>
            </w:r>
            <w:r>
              <w:rPr>
                <w:spacing w:val="-8"/>
                <w:sz w:val="24"/>
              </w:rPr>
              <w:t xml:space="preserve"> </w:t>
            </w:r>
            <w:r>
              <w:rPr>
                <w:sz w:val="24"/>
              </w:rPr>
              <w:t>М.</w:t>
            </w:r>
            <w:r>
              <w:rPr>
                <w:spacing w:val="-8"/>
                <w:sz w:val="24"/>
              </w:rPr>
              <w:t xml:space="preserve"> </w:t>
            </w:r>
            <w:r>
              <w:rPr>
                <w:sz w:val="24"/>
              </w:rPr>
              <w:t>Раухвергера;</w:t>
            </w:r>
            <w:r>
              <w:rPr>
                <w:spacing w:val="-3"/>
                <w:sz w:val="24"/>
              </w:rPr>
              <w:t xml:space="preserve"> </w:t>
            </w:r>
            <w:r>
              <w:rPr>
                <w:sz w:val="24"/>
              </w:rPr>
              <w:t>«Птички</w:t>
            </w:r>
            <w:r>
              <w:rPr>
                <w:spacing w:val="-8"/>
                <w:sz w:val="24"/>
              </w:rPr>
              <w:t xml:space="preserve"> </w:t>
            </w:r>
            <w:r>
              <w:rPr>
                <w:sz w:val="24"/>
              </w:rPr>
              <w:t>летают», муз. Л. Банниковой; перекатывание мяча под музыку Д. Шостаковича (вальс-</w:t>
            </w:r>
            <w:r>
              <w:rPr>
                <w:spacing w:val="-3"/>
                <w:sz w:val="24"/>
              </w:rPr>
              <w:t xml:space="preserve"> </w:t>
            </w:r>
            <w:r>
              <w:rPr>
                <w:sz w:val="24"/>
              </w:rPr>
              <w:t>шутка);</w:t>
            </w:r>
            <w:r>
              <w:rPr>
                <w:spacing w:val="-2"/>
                <w:sz w:val="24"/>
              </w:rPr>
              <w:t xml:space="preserve"> </w:t>
            </w:r>
            <w:r>
              <w:rPr>
                <w:sz w:val="24"/>
              </w:rPr>
              <w:t>бег с</w:t>
            </w:r>
            <w:r>
              <w:rPr>
                <w:spacing w:val="-3"/>
                <w:sz w:val="24"/>
              </w:rPr>
              <w:t xml:space="preserve"> </w:t>
            </w:r>
            <w:r>
              <w:rPr>
                <w:sz w:val="24"/>
              </w:rPr>
              <w:t>хлопками</w:t>
            </w:r>
            <w:r>
              <w:rPr>
                <w:spacing w:val="-2"/>
                <w:sz w:val="24"/>
              </w:rPr>
              <w:t xml:space="preserve"> </w:t>
            </w:r>
            <w:r>
              <w:rPr>
                <w:sz w:val="24"/>
              </w:rPr>
              <w:t>под</w:t>
            </w:r>
            <w:r>
              <w:rPr>
                <w:spacing w:val="-2"/>
                <w:sz w:val="24"/>
              </w:rPr>
              <w:t xml:space="preserve"> </w:t>
            </w:r>
            <w:r>
              <w:rPr>
                <w:sz w:val="24"/>
              </w:rPr>
              <w:t>музыку</w:t>
            </w:r>
            <w:r>
              <w:rPr>
                <w:spacing w:val="-7"/>
                <w:sz w:val="24"/>
              </w:rPr>
              <w:t xml:space="preserve"> </w:t>
            </w:r>
            <w:r>
              <w:rPr>
                <w:sz w:val="24"/>
              </w:rPr>
              <w:t>Р. Шумана</w:t>
            </w:r>
            <w:r>
              <w:rPr>
                <w:spacing w:val="-3"/>
                <w:sz w:val="24"/>
              </w:rPr>
              <w:t xml:space="preserve"> </w:t>
            </w:r>
            <w:r>
              <w:rPr>
                <w:sz w:val="24"/>
              </w:rPr>
              <w:t>(игра</w:t>
            </w:r>
            <w:r>
              <w:rPr>
                <w:spacing w:val="-3"/>
                <w:sz w:val="24"/>
              </w:rPr>
              <w:t xml:space="preserve"> </w:t>
            </w:r>
            <w:r>
              <w:rPr>
                <w:sz w:val="24"/>
              </w:rPr>
              <w:t>в</w:t>
            </w:r>
            <w:r>
              <w:rPr>
                <w:spacing w:val="-3"/>
                <w:sz w:val="24"/>
              </w:rPr>
              <w:t xml:space="preserve"> </w:t>
            </w:r>
            <w:r>
              <w:rPr>
                <w:sz w:val="24"/>
              </w:rPr>
              <w:t>жмурки).</w:t>
            </w:r>
          </w:p>
          <w:p w14:paraId="59BBDE4C" w14:textId="77777777" w:rsidR="00A510A5" w:rsidRDefault="00034DA7" w:rsidP="007E7EDC">
            <w:pPr>
              <w:pStyle w:val="TableParagraph"/>
              <w:spacing w:line="237" w:lineRule="auto"/>
              <w:ind w:left="9"/>
              <w:jc w:val="both"/>
              <w:rPr>
                <w:sz w:val="24"/>
              </w:rPr>
            </w:pPr>
            <w:r>
              <w:rPr>
                <w:sz w:val="24"/>
                <w:u w:val="single"/>
              </w:rPr>
              <w:t>Этюды-драматизации</w:t>
            </w:r>
            <w:r>
              <w:rPr>
                <w:sz w:val="24"/>
              </w:rPr>
              <w:t>.</w:t>
            </w:r>
            <w:r>
              <w:rPr>
                <w:spacing w:val="-9"/>
                <w:sz w:val="24"/>
              </w:rPr>
              <w:t xml:space="preserve"> </w:t>
            </w:r>
            <w:r>
              <w:rPr>
                <w:sz w:val="24"/>
              </w:rPr>
              <w:t>«Зайцы</w:t>
            </w:r>
            <w:r>
              <w:rPr>
                <w:spacing w:val="-6"/>
                <w:sz w:val="24"/>
              </w:rPr>
              <w:t xml:space="preserve"> </w:t>
            </w:r>
            <w:r>
              <w:rPr>
                <w:sz w:val="24"/>
              </w:rPr>
              <w:t>и</w:t>
            </w:r>
            <w:r>
              <w:rPr>
                <w:spacing w:val="-6"/>
                <w:sz w:val="24"/>
              </w:rPr>
              <w:t xml:space="preserve"> </w:t>
            </w:r>
            <w:r>
              <w:rPr>
                <w:sz w:val="24"/>
              </w:rPr>
              <w:t>лиса»,</w:t>
            </w:r>
            <w:r>
              <w:rPr>
                <w:spacing w:val="-4"/>
                <w:sz w:val="24"/>
              </w:rPr>
              <w:t xml:space="preserve"> </w:t>
            </w:r>
            <w:r>
              <w:rPr>
                <w:sz w:val="24"/>
              </w:rPr>
              <w:t>муз.</w:t>
            </w:r>
            <w:r>
              <w:rPr>
                <w:spacing w:val="-6"/>
                <w:sz w:val="24"/>
              </w:rPr>
              <w:t xml:space="preserve"> </w:t>
            </w:r>
            <w:r>
              <w:rPr>
                <w:sz w:val="24"/>
              </w:rPr>
              <w:t>Е.</w:t>
            </w:r>
            <w:r>
              <w:rPr>
                <w:spacing w:val="-5"/>
                <w:sz w:val="24"/>
              </w:rPr>
              <w:t xml:space="preserve"> </w:t>
            </w:r>
            <w:r>
              <w:rPr>
                <w:sz w:val="24"/>
              </w:rPr>
              <w:t>Вихаревой;</w:t>
            </w:r>
            <w:r>
              <w:rPr>
                <w:spacing w:val="-2"/>
                <w:sz w:val="24"/>
              </w:rPr>
              <w:t xml:space="preserve"> </w:t>
            </w:r>
            <w:r>
              <w:rPr>
                <w:sz w:val="24"/>
              </w:rPr>
              <w:t>«Медвежата», муз.</w:t>
            </w:r>
            <w:r>
              <w:rPr>
                <w:spacing w:val="-5"/>
                <w:sz w:val="24"/>
              </w:rPr>
              <w:t xml:space="preserve"> </w:t>
            </w:r>
            <w:r>
              <w:rPr>
                <w:sz w:val="24"/>
              </w:rPr>
              <w:t>М.</w:t>
            </w:r>
            <w:r>
              <w:rPr>
                <w:spacing w:val="-3"/>
                <w:sz w:val="24"/>
              </w:rPr>
              <w:t xml:space="preserve"> </w:t>
            </w:r>
            <w:r>
              <w:rPr>
                <w:sz w:val="24"/>
              </w:rPr>
              <w:t>Красева,</w:t>
            </w:r>
            <w:r>
              <w:rPr>
                <w:spacing w:val="-1"/>
                <w:sz w:val="24"/>
              </w:rPr>
              <w:t xml:space="preserve"> </w:t>
            </w:r>
            <w:r>
              <w:rPr>
                <w:sz w:val="24"/>
              </w:rPr>
              <w:t>ел.</w:t>
            </w:r>
            <w:r>
              <w:rPr>
                <w:spacing w:val="-3"/>
                <w:sz w:val="24"/>
              </w:rPr>
              <w:t xml:space="preserve"> </w:t>
            </w:r>
            <w:r>
              <w:rPr>
                <w:sz w:val="24"/>
              </w:rPr>
              <w:t>Н.</w:t>
            </w:r>
            <w:r>
              <w:rPr>
                <w:spacing w:val="-2"/>
                <w:sz w:val="24"/>
              </w:rPr>
              <w:t xml:space="preserve"> </w:t>
            </w:r>
            <w:r>
              <w:rPr>
                <w:sz w:val="24"/>
              </w:rPr>
              <w:t>Френкель; «Птички</w:t>
            </w:r>
            <w:r>
              <w:rPr>
                <w:spacing w:val="-3"/>
                <w:sz w:val="24"/>
              </w:rPr>
              <w:t xml:space="preserve"> </w:t>
            </w:r>
            <w:r>
              <w:rPr>
                <w:sz w:val="24"/>
              </w:rPr>
              <w:t>летают»,</w:t>
            </w:r>
            <w:r>
              <w:rPr>
                <w:spacing w:val="-3"/>
                <w:sz w:val="24"/>
              </w:rPr>
              <w:t xml:space="preserve"> </w:t>
            </w:r>
            <w:r>
              <w:rPr>
                <w:sz w:val="24"/>
              </w:rPr>
              <w:t>муз.</w:t>
            </w:r>
            <w:r>
              <w:rPr>
                <w:spacing w:val="-3"/>
                <w:sz w:val="24"/>
              </w:rPr>
              <w:t xml:space="preserve"> </w:t>
            </w:r>
            <w:r>
              <w:rPr>
                <w:sz w:val="24"/>
              </w:rPr>
              <w:t>Л.</w:t>
            </w:r>
            <w:r>
              <w:rPr>
                <w:spacing w:val="-2"/>
                <w:sz w:val="24"/>
              </w:rPr>
              <w:t xml:space="preserve"> Банниковой;</w:t>
            </w:r>
          </w:p>
          <w:p w14:paraId="174BF210" w14:textId="77777777" w:rsidR="00A510A5" w:rsidRDefault="00034DA7" w:rsidP="007E7EDC">
            <w:pPr>
              <w:pStyle w:val="TableParagraph"/>
              <w:ind w:left="9"/>
              <w:jc w:val="both"/>
              <w:rPr>
                <w:sz w:val="24"/>
              </w:rPr>
            </w:pPr>
            <w:r>
              <w:rPr>
                <w:sz w:val="24"/>
              </w:rPr>
              <w:t>«Жуки», венгер. нар. мелодия, обраб. Л. Вишкарева. Игры. «Солнышко и дождик»,</w:t>
            </w:r>
            <w:r>
              <w:rPr>
                <w:spacing w:val="-5"/>
                <w:sz w:val="24"/>
              </w:rPr>
              <w:t xml:space="preserve"> </w:t>
            </w:r>
            <w:r>
              <w:rPr>
                <w:sz w:val="24"/>
              </w:rPr>
              <w:t>муз.</w:t>
            </w:r>
            <w:r>
              <w:rPr>
                <w:spacing w:val="-5"/>
                <w:sz w:val="24"/>
              </w:rPr>
              <w:t xml:space="preserve"> </w:t>
            </w:r>
            <w:r>
              <w:rPr>
                <w:sz w:val="24"/>
              </w:rPr>
              <w:t>М.</w:t>
            </w:r>
            <w:r>
              <w:rPr>
                <w:spacing w:val="-5"/>
                <w:sz w:val="24"/>
              </w:rPr>
              <w:t xml:space="preserve"> </w:t>
            </w:r>
            <w:r>
              <w:rPr>
                <w:sz w:val="24"/>
              </w:rPr>
              <w:t>Раухвергера,</w:t>
            </w:r>
            <w:r>
              <w:rPr>
                <w:spacing w:val="-3"/>
                <w:sz w:val="24"/>
              </w:rPr>
              <w:t xml:space="preserve"> </w:t>
            </w:r>
            <w:r>
              <w:rPr>
                <w:sz w:val="24"/>
              </w:rPr>
              <w:t>ел.</w:t>
            </w:r>
            <w:r>
              <w:rPr>
                <w:spacing w:val="-5"/>
                <w:sz w:val="24"/>
              </w:rPr>
              <w:t xml:space="preserve"> </w:t>
            </w:r>
            <w:r>
              <w:rPr>
                <w:sz w:val="24"/>
              </w:rPr>
              <w:t>А.</w:t>
            </w:r>
            <w:r>
              <w:rPr>
                <w:spacing w:val="-5"/>
                <w:sz w:val="24"/>
              </w:rPr>
              <w:t xml:space="preserve"> </w:t>
            </w:r>
            <w:r>
              <w:rPr>
                <w:sz w:val="24"/>
              </w:rPr>
              <w:t>Барто; «Жмурки</w:t>
            </w:r>
            <w:r>
              <w:rPr>
                <w:spacing w:val="-5"/>
                <w:sz w:val="24"/>
              </w:rPr>
              <w:t xml:space="preserve"> </w:t>
            </w:r>
            <w:r>
              <w:rPr>
                <w:sz w:val="24"/>
              </w:rPr>
              <w:t>с</w:t>
            </w:r>
            <w:r>
              <w:rPr>
                <w:spacing w:val="-6"/>
                <w:sz w:val="24"/>
              </w:rPr>
              <w:t xml:space="preserve"> </w:t>
            </w:r>
            <w:r>
              <w:rPr>
                <w:sz w:val="24"/>
              </w:rPr>
              <w:t>Мишкой»,</w:t>
            </w:r>
            <w:r>
              <w:rPr>
                <w:spacing w:val="-5"/>
                <w:sz w:val="24"/>
              </w:rPr>
              <w:t xml:space="preserve"> </w:t>
            </w:r>
            <w:r>
              <w:rPr>
                <w:sz w:val="24"/>
              </w:rPr>
              <w:t>муз.</w:t>
            </w:r>
            <w:r>
              <w:rPr>
                <w:spacing w:val="-5"/>
                <w:sz w:val="24"/>
              </w:rPr>
              <w:t xml:space="preserve"> </w:t>
            </w:r>
            <w:r>
              <w:rPr>
                <w:sz w:val="24"/>
              </w:rPr>
              <w:t>Ф. Флотова; «Где погремушки?», муз. А. Александрова; «Заинька, выходи», муз. Е. Тиличеевой; «Игра с куклой», муз. В. Карасевой; «Ходит Ваня»,</w:t>
            </w:r>
          </w:p>
          <w:p w14:paraId="57920B3B" w14:textId="77777777" w:rsidR="00A510A5" w:rsidRDefault="00034DA7" w:rsidP="007E7EDC">
            <w:pPr>
              <w:pStyle w:val="TableParagraph"/>
              <w:ind w:left="9"/>
              <w:jc w:val="both"/>
              <w:rPr>
                <w:sz w:val="24"/>
              </w:rPr>
            </w:pPr>
            <w:r>
              <w:rPr>
                <w:sz w:val="24"/>
              </w:rPr>
              <w:t>рус.</w:t>
            </w:r>
            <w:r>
              <w:rPr>
                <w:spacing w:val="-2"/>
                <w:sz w:val="24"/>
              </w:rPr>
              <w:t xml:space="preserve"> </w:t>
            </w:r>
            <w:r>
              <w:rPr>
                <w:sz w:val="24"/>
              </w:rPr>
              <w:t>нар.</w:t>
            </w:r>
            <w:r>
              <w:rPr>
                <w:spacing w:val="-2"/>
                <w:sz w:val="24"/>
              </w:rPr>
              <w:t xml:space="preserve"> </w:t>
            </w:r>
            <w:r>
              <w:rPr>
                <w:sz w:val="24"/>
              </w:rPr>
              <w:t>песня,</w:t>
            </w:r>
            <w:r>
              <w:rPr>
                <w:spacing w:val="-2"/>
                <w:sz w:val="24"/>
              </w:rPr>
              <w:t xml:space="preserve"> </w:t>
            </w:r>
            <w:r>
              <w:rPr>
                <w:sz w:val="24"/>
              </w:rPr>
              <w:t>обр.</w:t>
            </w:r>
            <w:r>
              <w:rPr>
                <w:spacing w:val="-2"/>
                <w:sz w:val="24"/>
              </w:rPr>
              <w:t xml:space="preserve"> </w:t>
            </w:r>
            <w:r>
              <w:rPr>
                <w:sz w:val="24"/>
              </w:rPr>
              <w:t>Н.</w:t>
            </w:r>
            <w:r>
              <w:rPr>
                <w:spacing w:val="-2"/>
                <w:sz w:val="24"/>
              </w:rPr>
              <w:t xml:space="preserve"> </w:t>
            </w:r>
            <w:r>
              <w:rPr>
                <w:sz w:val="24"/>
              </w:rPr>
              <w:t>Метлова.</w:t>
            </w:r>
            <w:r>
              <w:rPr>
                <w:spacing w:val="-2"/>
                <w:sz w:val="24"/>
              </w:rPr>
              <w:t xml:space="preserve"> </w:t>
            </w:r>
            <w:r>
              <w:rPr>
                <w:sz w:val="24"/>
              </w:rPr>
              <w:t>Хороводы</w:t>
            </w:r>
            <w:r>
              <w:rPr>
                <w:spacing w:val="-2"/>
                <w:sz w:val="24"/>
              </w:rPr>
              <w:t xml:space="preserve"> </w:t>
            </w:r>
            <w:r>
              <w:rPr>
                <w:sz w:val="24"/>
              </w:rPr>
              <w:t>и</w:t>
            </w:r>
            <w:r>
              <w:rPr>
                <w:spacing w:val="-2"/>
                <w:sz w:val="24"/>
              </w:rPr>
              <w:t xml:space="preserve"> </w:t>
            </w:r>
            <w:r>
              <w:rPr>
                <w:sz w:val="24"/>
              </w:rPr>
              <w:t>пляски.</w:t>
            </w:r>
            <w:r>
              <w:rPr>
                <w:spacing w:val="-1"/>
                <w:sz w:val="24"/>
              </w:rPr>
              <w:t xml:space="preserve"> </w:t>
            </w:r>
            <w:r>
              <w:rPr>
                <w:sz w:val="24"/>
              </w:rPr>
              <w:t>«Пляска</w:t>
            </w:r>
            <w:r>
              <w:rPr>
                <w:spacing w:val="-2"/>
                <w:sz w:val="24"/>
              </w:rPr>
              <w:t xml:space="preserve"> </w:t>
            </w:r>
            <w:r>
              <w:rPr>
                <w:spacing w:val="-10"/>
                <w:sz w:val="24"/>
              </w:rPr>
              <w:t>с</w:t>
            </w:r>
          </w:p>
          <w:p w14:paraId="18C5B1D9" w14:textId="77777777" w:rsidR="00A510A5" w:rsidRDefault="00034DA7" w:rsidP="007E7EDC">
            <w:pPr>
              <w:pStyle w:val="TableParagraph"/>
              <w:ind w:left="9"/>
              <w:jc w:val="both"/>
              <w:rPr>
                <w:sz w:val="24"/>
              </w:rPr>
            </w:pPr>
            <w:proofErr w:type="gramStart"/>
            <w:r>
              <w:rPr>
                <w:sz w:val="24"/>
              </w:rPr>
              <w:t>погремушками</w:t>
            </w:r>
            <w:proofErr w:type="gramEnd"/>
            <w:r>
              <w:rPr>
                <w:sz w:val="24"/>
              </w:rPr>
              <w:t>»,</w:t>
            </w:r>
            <w:r>
              <w:rPr>
                <w:spacing w:val="-3"/>
                <w:sz w:val="24"/>
              </w:rPr>
              <w:t xml:space="preserve"> </w:t>
            </w:r>
            <w:r>
              <w:rPr>
                <w:sz w:val="24"/>
              </w:rPr>
              <w:t>муз.</w:t>
            </w:r>
            <w:r>
              <w:rPr>
                <w:spacing w:val="-5"/>
                <w:sz w:val="24"/>
              </w:rPr>
              <w:t xml:space="preserve"> </w:t>
            </w:r>
            <w:r>
              <w:rPr>
                <w:sz w:val="24"/>
              </w:rPr>
              <w:t>и</w:t>
            </w:r>
            <w:r>
              <w:rPr>
                <w:spacing w:val="-5"/>
                <w:sz w:val="24"/>
              </w:rPr>
              <w:t xml:space="preserve"> </w:t>
            </w:r>
            <w:r>
              <w:rPr>
                <w:sz w:val="24"/>
              </w:rPr>
              <w:t>ел.</w:t>
            </w:r>
            <w:r>
              <w:rPr>
                <w:spacing w:val="-5"/>
                <w:sz w:val="24"/>
              </w:rPr>
              <w:t xml:space="preserve"> </w:t>
            </w:r>
            <w:r>
              <w:rPr>
                <w:sz w:val="24"/>
              </w:rPr>
              <w:t>В.</w:t>
            </w:r>
            <w:r>
              <w:rPr>
                <w:spacing w:val="-5"/>
                <w:sz w:val="24"/>
              </w:rPr>
              <w:t xml:space="preserve"> </w:t>
            </w:r>
            <w:r>
              <w:rPr>
                <w:sz w:val="24"/>
              </w:rPr>
              <w:t>Антоновой; «Пальчики</w:t>
            </w:r>
            <w:r>
              <w:rPr>
                <w:spacing w:val="-7"/>
                <w:sz w:val="24"/>
              </w:rPr>
              <w:t xml:space="preserve"> </w:t>
            </w:r>
            <w:r>
              <w:rPr>
                <w:sz w:val="24"/>
              </w:rPr>
              <w:t>и</w:t>
            </w:r>
            <w:r>
              <w:rPr>
                <w:spacing w:val="-5"/>
                <w:sz w:val="24"/>
              </w:rPr>
              <w:t xml:space="preserve"> </w:t>
            </w:r>
            <w:r>
              <w:rPr>
                <w:sz w:val="24"/>
              </w:rPr>
              <w:t>ручки»,</w:t>
            </w:r>
            <w:r>
              <w:rPr>
                <w:spacing w:val="-5"/>
                <w:sz w:val="24"/>
              </w:rPr>
              <w:t xml:space="preserve"> </w:t>
            </w:r>
            <w:r>
              <w:rPr>
                <w:sz w:val="24"/>
              </w:rPr>
              <w:t>рус.</w:t>
            </w:r>
            <w:r>
              <w:rPr>
                <w:spacing w:val="-5"/>
                <w:sz w:val="24"/>
              </w:rPr>
              <w:t xml:space="preserve"> </w:t>
            </w:r>
            <w:r>
              <w:rPr>
                <w:sz w:val="24"/>
              </w:rPr>
              <w:t>нар. мелодия, обраб. М. Раухвергера; танец с листочками под рус. нар.</w:t>
            </w:r>
          </w:p>
          <w:p w14:paraId="73449C62" w14:textId="77777777" w:rsidR="00A510A5" w:rsidRDefault="00034DA7" w:rsidP="007E7EDC">
            <w:pPr>
              <w:pStyle w:val="TableParagraph"/>
              <w:ind w:left="9" w:right="230"/>
              <w:jc w:val="both"/>
              <w:rPr>
                <w:sz w:val="24"/>
              </w:rPr>
            </w:pPr>
            <w:r>
              <w:rPr>
                <w:sz w:val="24"/>
              </w:rPr>
              <w:t>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r>
              <w:rPr>
                <w:spacing w:val="-6"/>
                <w:sz w:val="24"/>
              </w:rPr>
              <w:t xml:space="preserve"> </w:t>
            </w:r>
            <w:r>
              <w:rPr>
                <w:sz w:val="24"/>
              </w:rPr>
              <w:t>Характерные</w:t>
            </w:r>
            <w:r>
              <w:rPr>
                <w:spacing w:val="-10"/>
                <w:sz w:val="24"/>
              </w:rPr>
              <w:t xml:space="preserve"> </w:t>
            </w:r>
            <w:r>
              <w:rPr>
                <w:sz w:val="24"/>
              </w:rPr>
              <w:t>танцы.</w:t>
            </w:r>
            <w:r>
              <w:rPr>
                <w:spacing w:val="-5"/>
                <w:sz w:val="24"/>
              </w:rPr>
              <w:t xml:space="preserve"> </w:t>
            </w:r>
            <w:r>
              <w:rPr>
                <w:sz w:val="24"/>
              </w:rPr>
              <w:t>«Танец</w:t>
            </w:r>
            <w:r>
              <w:rPr>
                <w:spacing w:val="-8"/>
                <w:sz w:val="24"/>
              </w:rPr>
              <w:t xml:space="preserve"> </w:t>
            </w:r>
            <w:r>
              <w:rPr>
                <w:sz w:val="24"/>
              </w:rPr>
              <w:t>снежинок»,</w:t>
            </w:r>
            <w:r>
              <w:rPr>
                <w:spacing w:val="-8"/>
                <w:sz w:val="24"/>
              </w:rPr>
              <w:t xml:space="preserve"> </w:t>
            </w:r>
            <w:r>
              <w:rPr>
                <w:sz w:val="24"/>
              </w:rPr>
              <w:t>муз.</w:t>
            </w:r>
            <w:r>
              <w:rPr>
                <w:spacing w:val="-6"/>
                <w:sz w:val="24"/>
              </w:rPr>
              <w:t xml:space="preserve"> </w:t>
            </w:r>
            <w:r>
              <w:rPr>
                <w:sz w:val="24"/>
              </w:rPr>
              <w:t>Бекмана;</w:t>
            </w:r>
          </w:p>
          <w:p w14:paraId="2A30518A" w14:textId="77777777" w:rsidR="00A510A5" w:rsidRDefault="00034DA7" w:rsidP="007E7EDC">
            <w:pPr>
              <w:pStyle w:val="TableParagraph"/>
              <w:ind w:left="9"/>
              <w:jc w:val="both"/>
              <w:rPr>
                <w:sz w:val="24"/>
              </w:rPr>
            </w:pPr>
            <w:r>
              <w:rPr>
                <w:sz w:val="24"/>
              </w:rPr>
              <w:t>«Фонарики»,</w:t>
            </w:r>
            <w:r>
              <w:rPr>
                <w:spacing w:val="-7"/>
                <w:sz w:val="24"/>
              </w:rPr>
              <w:t xml:space="preserve"> </w:t>
            </w:r>
            <w:r>
              <w:rPr>
                <w:sz w:val="24"/>
              </w:rPr>
              <w:t>муз.</w:t>
            </w:r>
            <w:r>
              <w:rPr>
                <w:spacing w:val="-4"/>
                <w:sz w:val="24"/>
              </w:rPr>
              <w:t xml:space="preserve"> </w:t>
            </w:r>
            <w:r>
              <w:rPr>
                <w:sz w:val="24"/>
              </w:rPr>
              <w:t>Р.</w:t>
            </w:r>
            <w:r>
              <w:rPr>
                <w:spacing w:val="-4"/>
                <w:sz w:val="24"/>
              </w:rPr>
              <w:t xml:space="preserve"> </w:t>
            </w:r>
            <w:r>
              <w:rPr>
                <w:sz w:val="24"/>
              </w:rPr>
              <w:t>Рустамова;</w:t>
            </w:r>
            <w:r>
              <w:rPr>
                <w:spacing w:val="1"/>
                <w:sz w:val="24"/>
              </w:rPr>
              <w:t xml:space="preserve"> </w:t>
            </w:r>
            <w:r>
              <w:rPr>
                <w:sz w:val="24"/>
              </w:rPr>
              <w:t>«Танец</w:t>
            </w:r>
            <w:r>
              <w:rPr>
                <w:spacing w:val="-4"/>
                <w:sz w:val="24"/>
              </w:rPr>
              <w:t xml:space="preserve"> </w:t>
            </w:r>
            <w:r>
              <w:rPr>
                <w:sz w:val="24"/>
              </w:rPr>
              <w:t>зайчиков»,</w:t>
            </w:r>
            <w:r>
              <w:rPr>
                <w:spacing w:val="-4"/>
                <w:sz w:val="24"/>
              </w:rPr>
              <w:t xml:space="preserve"> </w:t>
            </w:r>
            <w:r>
              <w:rPr>
                <w:sz w:val="24"/>
              </w:rPr>
              <w:t>рус.</w:t>
            </w:r>
            <w:r>
              <w:rPr>
                <w:spacing w:val="-4"/>
                <w:sz w:val="24"/>
              </w:rPr>
              <w:t xml:space="preserve"> </w:t>
            </w:r>
            <w:r>
              <w:rPr>
                <w:sz w:val="24"/>
              </w:rPr>
              <w:t>нар.</w:t>
            </w:r>
            <w:r>
              <w:rPr>
                <w:spacing w:val="-4"/>
                <w:sz w:val="24"/>
              </w:rPr>
              <w:t xml:space="preserve"> </w:t>
            </w:r>
            <w:r>
              <w:rPr>
                <w:spacing w:val="-2"/>
                <w:sz w:val="24"/>
              </w:rPr>
              <w:t>мелодия;</w:t>
            </w:r>
          </w:p>
          <w:p w14:paraId="1AB4F161" w14:textId="77777777" w:rsidR="00A510A5" w:rsidRDefault="00034DA7" w:rsidP="007E7EDC">
            <w:pPr>
              <w:pStyle w:val="TableParagraph"/>
              <w:ind w:left="9" w:right="777"/>
              <w:jc w:val="both"/>
              <w:rPr>
                <w:sz w:val="24"/>
              </w:rPr>
            </w:pPr>
            <w:r>
              <w:rPr>
                <w:sz w:val="24"/>
              </w:rPr>
              <w:t>«Вышли</w:t>
            </w:r>
            <w:r>
              <w:rPr>
                <w:spacing w:val="-5"/>
                <w:sz w:val="24"/>
              </w:rPr>
              <w:t xml:space="preserve"> </w:t>
            </w:r>
            <w:r>
              <w:rPr>
                <w:sz w:val="24"/>
              </w:rPr>
              <w:t>куклы</w:t>
            </w:r>
            <w:r>
              <w:rPr>
                <w:spacing w:val="-6"/>
                <w:sz w:val="24"/>
              </w:rPr>
              <w:t xml:space="preserve"> </w:t>
            </w:r>
            <w:r>
              <w:rPr>
                <w:sz w:val="24"/>
              </w:rPr>
              <w:t>танцевать»,</w:t>
            </w:r>
            <w:r>
              <w:rPr>
                <w:spacing w:val="-5"/>
                <w:sz w:val="24"/>
              </w:rPr>
              <w:t xml:space="preserve"> </w:t>
            </w:r>
            <w:r>
              <w:rPr>
                <w:sz w:val="24"/>
              </w:rPr>
              <w:t>муз.</w:t>
            </w:r>
            <w:r>
              <w:rPr>
                <w:spacing w:val="-5"/>
                <w:sz w:val="24"/>
              </w:rPr>
              <w:t xml:space="preserve"> </w:t>
            </w:r>
            <w:r>
              <w:rPr>
                <w:sz w:val="24"/>
              </w:rPr>
              <w:t>В.</w:t>
            </w:r>
            <w:r>
              <w:rPr>
                <w:spacing w:val="-5"/>
                <w:sz w:val="24"/>
              </w:rPr>
              <w:t xml:space="preserve"> </w:t>
            </w:r>
            <w:r>
              <w:rPr>
                <w:sz w:val="24"/>
              </w:rPr>
              <w:t>Витлина.</w:t>
            </w:r>
            <w:r>
              <w:rPr>
                <w:spacing w:val="-4"/>
                <w:sz w:val="24"/>
              </w:rPr>
              <w:t xml:space="preserve"> </w:t>
            </w:r>
            <w:r>
              <w:rPr>
                <w:sz w:val="24"/>
              </w:rPr>
              <w:t>Развитие</w:t>
            </w:r>
            <w:r>
              <w:rPr>
                <w:spacing w:val="-7"/>
                <w:sz w:val="24"/>
              </w:rPr>
              <w:t xml:space="preserve"> </w:t>
            </w:r>
            <w:r>
              <w:rPr>
                <w:sz w:val="24"/>
              </w:rPr>
              <w:t>танцевально- игрового</w:t>
            </w:r>
            <w:r>
              <w:rPr>
                <w:spacing w:val="-2"/>
                <w:sz w:val="24"/>
              </w:rPr>
              <w:t xml:space="preserve"> </w:t>
            </w:r>
            <w:r>
              <w:rPr>
                <w:sz w:val="24"/>
              </w:rPr>
              <w:t>творчества. «Пляска», муз.</w:t>
            </w:r>
            <w:r>
              <w:rPr>
                <w:spacing w:val="-2"/>
                <w:sz w:val="24"/>
              </w:rPr>
              <w:t xml:space="preserve"> </w:t>
            </w:r>
            <w:r>
              <w:rPr>
                <w:sz w:val="24"/>
              </w:rPr>
              <w:t>Р.</w:t>
            </w:r>
            <w:r>
              <w:rPr>
                <w:spacing w:val="-2"/>
                <w:sz w:val="24"/>
              </w:rPr>
              <w:t xml:space="preserve"> </w:t>
            </w:r>
            <w:r>
              <w:rPr>
                <w:sz w:val="24"/>
              </w:rPr>
              <w:t>Рустамова; «Зайцы»,</w:t>
            </w:r>
            <w:r>
              <w:rPr>
                <w:spacing w:val="-2"/>
                <w:sz w:val="24"/>
              </w:rPr>
              <w:t xml:space="preserve"> </w:t>
            </w:r>
            <w:r>
              <w:rPr>
                <w:sz w:val="24"/>
              </w:rPr>
              <w:t>муз.</w:t>
            </w:r>
            <w:r>
              <w:rPr>
                <w:spacing w:val="-2"/>
                <w:sz w:val="24"/>
              </w:rPr>
              <w:t xml:space="preserve"> </w:t>
            </w:r>
            <w:r>
              <w:rPr>
                <w:sz w:val="24"/>
              </w:rPr>
              <w:t>Е. Тиличеевой; «Веселые ножки», рус. нар. мелодия, обраб. В.</w:t>
            </w:r>
          </w:p>
          <w:p w14:paraId="2A9CCC57" w14:textId="77777777" w:rsidR="00A510A5" w:rsidRDefault="00034DA7" w:rsidP="007E7EDC">
            <w:pPr>
              <w:pStyle w:val="TableParagraph"/>
              <w:ind w:left="9"/>
              <w:jc w:val="both"/>
              <w:rPr>
                <w:sz w:val="24"/>
              </w:rPr>
            </w:pPr>
            <w:r>
              <w:rPr>
                <w:sz w:val="24"/>
              </w:rPr>
              <w:t>Агафонникова; «Волшебные платочки», рус. нар. мелодия, обраб. Р. Рустамова.</w:t>
            </w:r>
            <w:r>
              <w:rPr>
                <w:spacing w:val="-9"/>
                <w:sz w:val="24"/>
              </w:rPr>
              <w:t xml:space="preserve"> </w:t>
            </w:r>
            <w:r>
              <w:rPr>
                <w:sz w:val="24"/>
              </w:rPr>
              <w:t>Музыкально-дидактические</w:t>
            </w:r>
            <w:r>
              <w:rPr>
                <w:spacing w:val="-10"/>
                <w:sz w:val="24"/>
              </w:rPr>
              <w:t xml:space="preserve"> </w:t>
            </w:r>
            <w:r>
              <w:rPr>
                <w:sz w:val="24"/>
              </w:rPr>
              <w:t>игры.</w:t>
            </w:r>
            <w:r>
              <w:rPr>
                <w:spacing w:val="-10"/>
                <w:sz w:val="24"/>
              </w:rPr>
              <w:t xml:space="preserve"> </w:t>
            </w:r>
            <w:r>
              <w:rPr>
                <w:sz w:val="24"/>
              </w:rPr>
              <w:t>Развитие</w:t>
            </w:r>
            <w:r>
              <w:rPr>
                <w:spacing w:val="-10"/>
                <w:sz w:val="24"/>
              </w:rPr>
              <w:t xml:space="preserve"> </w:t>
            </w:r>
            <w:r>
              <w:rPr>
                <w:sz w:val="24"/>
              </w:rPr>
              <w:t>звуковысотного слуха. «Птицы и птенчики», «Веселые матрешки</w:t>
            </w:r>
            <w:proofErr w:type="gramStart"/>
            <w:r>
              <w:rPr>
                <w:sz w:val="24"/>
              </w:rPr>
              <w:t>»,«</w:t>
            </w:r>
            <w:proofErr w:type="gramEnd"/>
            <w:r>
              <w:rPr>
                <w:sz w:val="24"/>
              </w:rPr>
              <w:t>Три медведя».</w:t>
            </w:r>
          </w:p>
          <w:p w14:paraId="5C57DEA0" w14:textId="77777777" w:rsidR="00A510A5" w:rsidRDefault="00034DA7" w:rsidP="007E7EDC">
            <w:pPr>
              <w:pStyle w:val="TableParagraph"/>
              <w:ind w:left="9" w:right="230"/>
              <w:jc w:val="both"/>
              <w:rPr>
                <w:sz w:val="24"/>
              </w:rPr>
            </w:pPr>
            <w:r>
              <w:rPr>
                <w:sz w:val="24"/>
              </w:rPr>
              <w:t>Развитие ритмического слуха. «Кто как идет?», «Веселые дудочки». Развитие</w:t>
            </w:r>
            <w:r>
              <w:rPr>
                <w:spacing w:val="-7"/>
                <w:sz w:val="24"/>
              </w:rPr>
              <w:t xml:space="preserve"> </w:t>
            </w:r>
            <w:r>
              <w:rPr>
                <w:sz w:val="24"/>
              </w:rPr>
              <w:t>тембрового</w:t>
            </w:r>
            <w:r>
              <w:rPr>
                <w:spacing w:val="-6"/>
                <w:sz w:val="24"/>
              </w:rPr>
              <w:t xml:space="preserve"> </w:t>
            </w:r>
            <w:r>
              <w:rPr>
                <w:sz w:val="24"/>
              </w:rPr>
              <w:t>и</w:t>
            </w:r>
            <w:r>
              <w:rPr>
                <w:spacing w:val="-6"/>
                <w:sz w:val="24"/>
              </w:rPr>
              <w:t xml:space="preserve"> </w:t>
            </w:r>
            <w:r>
              <w:rPr>
                <w:sz w:val="24"/>
              </w:rPr>
              <w:t>динамического</w:t>
            </w:r>
            <w:r>
              <w:rPr>
                <w:spacing w:val="-6"/>
                <w:sz w:val="24"/>
              </w:rPr>
              <w:t xml:space="preserve"> </w:t>
            </w:r>
            <w:r>
              <w:rPr>
                <w:sz w:val="24"/>
              </w:rPr>
              <w:t>слуха.</w:t>
            </w:r>
            <w:r>
              <w:rPr>
                <w:spacing w:val="-1"/>
                <w:sz w:val="24"/>
              </w:rPr>
              <w:t xml:space="preserve"> </w:t>
            </w:r>
            <w:r>
              <w:rPr>
                <w:sz w:val="24"/>
              </w:rPr>
              <w:t>«Громко</w:t>
            </w:r>
            <w:r>
              <w:rPr>
                <w:spacing w:val="-6"/>
                <w:sz w:val="24"/>
              </w:rPr>
              <w:t xml:space="preserve"> </w:t>
            </w:r>
            <w:r>
              <w:rPr>
                <w:sz w:val="24"/>
              </w:rPr>
              <w:t>-</w:t>
            </w:r>
            <w:r>
              <w:rPr>
                <w:spacing w:val="-7"/>
                <w:sz w:val="24"/>
              </w:rPr>
              <w:t xml:space="preserve"> </w:t>
            </w:r>
            <w:r>
              <w:rPr>
                <w:sz w:val="24"/>
              </w:rPr>
              <w:t>тихо»,</w:t>
            </w:r>
            <w:r>
              <w:rPr>
                <w:spacing w:val="-2"/>
                <w:sz w:val="24"/>
              </w:rPr>
              <w:t xml:space="preserve"> </w:t>
            </w:r>
            <w:r>
              <w:rPr>
                <w:sz w:val="24"/>
              </w:rPr>
              <w:t>«Узнай свой инструмент</w:t>
            </w:r>
            <w:proofErr w:type="gramStart"/>
            <w:r>
              <w:rPr>
                <w:sz w:val="24"/>
              </w:rPr>
              <w:t>»;«</w:t>
            </w:r>
            <w:proofErr w:type="gramEnd"/>
            <w:r>
              <w:rPr>
                <w:sz w:val="24"/>
              </w:rPr>
              <w:t>Колокольчики». Определение жанра и развитие памяти. «Что делает кукла?», «Узнай и спой песню по картинке».</w:t>
            </w:r>
          </w:p>
          <w:p w14:paraId="320482BB" w14:textId="77777777" w:rsidR="00A510A5" w:rsidRDefault="00034DA7" w:rsidP="007E7EDC">
            <w:pPr>
              <w:pStyle w:val="TableParagraph"/>
              <w:ind w:left="9"/>
              <w:jc w:val="both"/>
              <w:rPr>
                <w:sz w:val="24"/>
              </w:rPr>
            </w:pPr>
            <w:r>
              <w:rPr>
                <w:sz w:val="24"/>
              </w:rPr>
              <w:t>Подыгрывание</w:t>
            </w:r>
            <w:r>
              <w:rPr>
                <w:spacing w:val="-8"/>
                <w:sz w:val="24"/>
              </w:rPr>
              <w:t xml:space="preserve"> </w:t>
            </w:r>
            <w:r>
              <w:rPr>
                <w:sz w:val="24"/>
              </w:rPr>
              <w:t>на</w:t>
            </w:r>
            <w:r>
              <w:rPr>
                <w:spacing w:val="-8"/>
                <w:sz w:val="24"/>
              </w:rPr>
              <w:t xml:space="preserve"> </w:t>
            </w:r>
            <w:r>
              <w:rPr>
                <w:sz w:val="24"/>
              </w:rPr>
              <w:t>детских</w:t>
            </w:r>
            <w:r>
              <w:rPr>
                <w:spacing w:val="-4"/>
                <w:sz w:val="24"/>
              </w:rPr>
              <w:t xml:space="preserve"> </w:t>
            </w:r>
            <w:r>
              <w:rPr>
                <w:sz w:val="24"/>
              </w:rPr>
              <w:t>ударных</w:t>
            </w:r>
            <w:r>
              <w:rPr>
                <w:spacing w:val="-7"/>
                <w:sz w:val="24"/>
              </w:rPr>
              <w:t xml:space="preserve"> </w:t>
            </w:r>
            <w:r>
              <w:rPr>
                <w:sz w:val="24"/>
              </w:rPr>
              <w:t>музыкальных</w:t>
            </w:r>
            <w:r>
              <w:rPr>
                <w:spacing w:val="-7"/>
                <w:sz w:val="24"/>
              </w:rPr>
              <w:t xml:space="preserve"> </w:t>
            </w:r>
            <w:r>
              <w:rPr>
                <w:sz w:val="24"/>
              </w:rPr>
              <w:t>инструментах.</w:t>
            </w:r>
            <w:r>
              <w:rPr>
                <w:spacing w:val="-2"/>
                <w:sz w:val="24"/>
              </w:rPr>
              <w:t xml:space="preserve"> </w:t>
            </w:r>
            <w:r>
              <w:rPr>
                <w:sz w:val="24"/>
              </w:rPr>
              <w:t xml:space="preserve">Народные </w:t>
            </w:r>
            <w:r>
              <w:rPr>
                <w:spacing w:val="-2"/>
                <w:sz w:val="24"/>
              </w:rPr>
              <w:t>мелодии.</w:t>
            </w:r>
          </w:p>
        </w:tc>
      </w:tr>
    </w:tbl>
    <w:p w14:paraId="21DB1004" w14:textId="77777777" w:rsidR="00A510A5" w:rsidRDefault="00A510A5" w:rsidP="007E7EDC">
      <w:pPr>
        <w:jc w:val="both"/>
        <w:rPr>
          <w:sz w:val="24"/>
        </w:rPr>
        <w:sectPr w:rsidR="00A510A5" w:rsidSect="00250C91">
          <w:pgSz w:w="11910" w:h="16840"/>
          <w:pgMar w:top="82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773"/>
      </w:tblGrid>
      <w:tr w:rsidR="00A510A5" w14:paraId="00A822BB" w14:textId="77777777">
        <w:trPr>
          <w:trHeight w:val="14178"/>
        </w:trPr>
        <w:tc>
          <w:tcPr>
            <w:tcW w:w="1531" w:type="dxa"/>
          </w:tcPr>
          <w:p w14:paraId="6C023D4C" w14:textId="77777777" w:rsidR="00A510A5" w:rsidRDefault="00034DA7" w:rsidP="007E7EDC">
            <w:pPr>
              <w:pStyle w:val="TableParagraph"/>
              <w:spacing w:line="268" w:lineRule="exact"/>
              <w:ind w:left="410"/>
              <w:jc w:val="both"/>
              <w:rPr>
                <w:sz w:val="24"/>
              </w:rPr>
            </w:pPr>
            <w:r>
              <w:rPr>
                <w:sz w:val="24"/>
              </w:rPr>
              <w:lastRenderedPageBreak/>
              <w:t>4-5</w:t>
            </w:r>
            <w:r>
              <w:rPr>
                <w:spacing w:val="-1"/>
                <w:sz w:val="24"/>
              </w:rPr>
              <w:t xml:space="preserve"> </w:t>
            </w:r>
            <w:r>
              <w:rPr>
                <w:spacing w:val="-5"/>
                <w:sz w:val="24"/>
              </w:rPr>
              <w:t>лет</w:t>
            </w:r>
          </w:p>
        </w:tc>
        <w:tc>
          <w:tcPr>
            <w:tcW w:w="7773" w:type="dxa"/>
          </w:tcPr>
          <w:p w14:paraId="2CF67044" w14:textId="77777777" w:rsidR="00A510A5" w:rsidRDefault="00034DA7" w:rsidP="007E7EDC">
            <w:pPr>
              <w:pStyle w:val="TableParagraph"/>
              <w:spacing w:line="268" w:lineRule="exact"/>
              <w:ind w:left="9"/>
              <w:jc w:val="both"/>
              <w:rPr>
                <w:sz w:val="24"/>
              </w:rPr>
            </w:pPr>
            <w:r>
              <w:rPr>
                <w:spacing w:val="-2"/>
                <w:sz w:val="24"/>
              </w:rPr>
              <w:t>Слушание.</w:t>
            </w:r>
          </w:p>
          <w:p w14:paraId="053DAAA9" w14:textId="77777777" w:rsidR="00A510A5" w:rsidRDefault="00034DA7" w:rsidP="007E7EDC">
            <w:pPr>
              <w:pStyle w:val="TableParagraph"/>
              <w:ind w:left="9"/>
              <w:jc w:val="both"/>
              <w:rPr>
                <w:sz w:val="24"/>
              </w:rPr>
            </w:pPr>
            <w:r>
              <w:rPr>
                <w:sz w:val="24"/>
              </w:rPr>
              <w:t>«Ах</w:t>
            </w:r>
            <w:r>
              <w:rPr>
                <w:spacing w:val="-5"/>
                <w:sz w:val="24"/>
              </w:rPr>
              <w:t xml:space="preserve"> </w:t>
            </w:r>
            <w:r>
              <w:rPr>
                <w:sz w:val="24"/>
              </w:rPr>
              <w:t>ты,</w:t>
            </w:r>
            <w:r>
              <w:rPr>
                <w:spacing w:val="-3"/>
                <w:sz w:val="24"/>
              </w:rPr>
              <w:t xml:space="preserve"> </w:t>
            </w:r>
            <w:r>
              <w:rPr>
                <w:sz w:val="24"/>
              </w:rPr>
              <w:t>береза»,</w:t>
            </w:r>
            <w:r>
              <w:rPr>
                <w:spacing w:val="-1"/>
                <w:sz w:val="24"/>
              </w:rPr>
              <w:t xml:space="preserve"> </w:t>
            </w:r>
            <w:r>
              <w:rPr>
                <w:sz w:val="24"/>
              </w:rPr>
              <w:t>рус.</w:t>
            </w:r>
            <w:r>
              <w:rPr>
                <w:spacing w:val="-3"/>
                <w:sz w:val="24"/>
              </w:rPr>
              <w:t xml:space="preserve"> </w:t>
            </w:r>
            <w:r>
              <w:rPr>
                <w:sz w:val="24"/>
              </w:rPr>
              <w:t>нар.</w:t>
            </w:r>
            <w:r>
              <w:rPr>
                <w:spacing w:val="-3"/>
                <w:sz w:val="24"/>
              </w:rPr>
              <w:t xml:space="preserve"> </w:t>
            </w:r>
            <w:r>
              <w:rPr>
                <w:sz w:val="24"/>
              </w:rPr>
              <w:t>песня;</w:t>
            </w:r>
            <w:r>
              <w:rPr>
                <w:spacing w:val="2"/>
                <w:sz w:val="24"/>
              </w:rPr>
              <w:t xml:space="preserve"> </w:t>
            </w:r>
            <w:r>
              <w:rPr>
                <w:sz w:val="24"/>
              </w:rPr>
              <w:t>«Осенняя</w:t>
            </w:r>
            <w:r>
              <w:rPr>
                <w:spacing w:val="1"/>
                <w:sz w:val="24"/>
              </w:rPr>
              <w:t xml:space="preserve"> </w:t>
            </w:r>
            <w:r>
              <w:rPr>
                <w:sz w:val="24"/>
              </w:rPr>
              <w:t>песенка»,</w:t>
            </w:r>
            <w:r>
              <w:rPr>
                <w:spacing w:val="-3"/>
                <w:sz w:val="24"/>
              </w:rPr>
              <w:t xml:space="preserve"> </w:t>
            </w:r>
            <w:r>
              <w:rPr>
                <w:sz w:val="24"/>
              </w:rPr>
              <w:t>муз.</w:t>
            </w:r>
            <w:r>
              <w:rPr>
                <w:spacing w:val="-3"/>
                <w:sz w:val="24"/>
              </w:rPr>
              <w:t xml:space="preserve"> </w:t>
            </w:r>
            <w:r>
              <w:rPr>
                <w:sz w:val="24"/>
              </w:rPr>
              <w:t>Д.</w:t>
            </w:r>
            <w:r>
              <w:rPr>
                <w:spacing w:val="-2"/>
                <w:sz w:val="24"/>
              </w:rPr>
              <w:t xml:space="preserve"> Васильева-</w:t>
            </w:r>
          </w:p>
          <w:p w14:paraId="29C8D396" w14:textId="77777777" w:rsidR="00A510A5" w:rsidRDefault="00034DA7" w:rsidP="007E7EDC">
            <w:pPr>
              <w:pStyle w:val="TableParagraph"/>
              <w:ind w:left="9"/>
              <w:jc w:val="both"/>
              <w:rPr>
                <w:sz w:val="24"/>
              </w:rPr>
            </w:pPr>
            <w:r>
              <w:rPr>
                <w:sz w:val="24"/>
              </w:rPr>
              <w:t>Буглая,</w:t>
            </w:r>
            <w:r>
              <w:rPr>
                <w:spacing w:val="-6"/>
                <w:sz w:val="24"/>
              </w:rPr>
              <w:t xml:space="preserve"> </w:t>
            </w:r>
            <w:r>
              <w:rPr>
                <w:sz w:val="24"/>
              </w:rPr>
              <w:t>ел.</w:t>
            </w:r>
            <w:r>
              <w:rPr>
                <w:spacing w:val="-4"/>
                <w:sz w:val="24"/>
              </w:rPr>
              <w:t xml:space="preserve"> </w:t>
            </w:r>
            <w:r>
              <w:rPr>
                <w:sz w:val="24"/>
              </w:rPr>
              <w:t>А.</w:t>
            </w:r>
            <w:r>
              <w:rPr>
                <w:spacing w:val="-3"/>
                <w:sz w:val="24"/>
              </w:rPr>
              <w:t xml:space="preserve"> </w:t>
            </w:r>
            <w:r>
              <w:rPr>
                <w:sz w:val="24"/>
              </w:rPr>
              <w:t>Плещеева;</w:t>
            </w:r>
            <w:r>
              <w:rPr>
                <w:spacing w:val="1"/>
                <w:sz w:val="24"/>
              </w:rPr>
              <w:t xml:space="preserve"> </w:t>
            </w:r>
            <w:r>
              <w:rPr>
                <w:sz w:val="24"/>
              </w:rPr>
              <w:t>«Музыкальный</w:t>
            </w:r>
            <w:r>
              <w:rPr>
                <w:spacing w:val="-3"/>
                <w:sz w:val="24"/>
              </w:rPr>
              <w:t xml:space="preserve"> </w:t>
            </w:r>
            <w:r>
              <w:rPr>
                <w:sz w:val="24"/>
              </w:rPr>
              <w:t>ящик»</w:t>
            </w:r>
            <w:r>
              <w:rPr>
                <w:spacing w:val="-7"/>
                <w:sz w:val="24"/>
              </w:rPr>
              <w:t xml:space="preserve"> </w:t>
            </w:r>
            <w:r>
              <w:rPr>
                <w:sz w:val="24"/>
              </w:rPr>
              <w:t>(из</w:t>
            </w:r>
            <w:r>
              <w:rPr>
                <w:spacing w:val="2"/>
                <w:sz w:val="24"/>
              </w:rPr>
              <w:t xml:space="preserve"> </w:t>
            </w:r>
            <w:r>
              <w:rPr>
                <w:sz w:val="24"/>
              </w:rPr>
              <w:t>«Альбома</w:t>
            </w:r>
            <w:r>
              <w:rPr>
                <w:spacing w:val="-4"/>
                <w:sz w:val="24"/>
              </w:rPr>
              <w:t xml:space="preserve"> </w:t>
            </w:r>
            <w:r>
              <w:rPr>
                <w:sz w:val="24"/>
              </w:rPr>
              <w:t>пьес</w:t>
            </w:r>
            <w:r>
              <w:rPr>
                <w:spacing w:val="-4"/>
                <w:sz w:val="24"/>
              </w:rPr>
              <w:t xml:space="preserve"> </w:t>
            </w:r>
            <w:r>
              <w:rPr>
                <w:spacing w:val="-5"/>
                <w:sz w:val="24"/>
              </w:rPr>
              <w:t>для</w:t>
            </w:r>
          </w:p>
          <w:p w14:paraId="1869F231" w14:textId="77777777" w:rsidR="00A510A5" w:rsidRDefault="00034DA7" w:rsidP="007E7EDC">
            <w:pPr>
              <w:pStyle w:val="TableParagraph"/>
              <w:ind w:left="9" w:right="165"/>
              <w:jc w:val="both"/>
              <w:rPr>
                <w:sz w:val="24"/>
              </w:rPr>
            </w:pPr>
            <w:r>
              <w:rPr>
                <w:sz w:val="24"/>
              </w:rPr>
              <w:t>детей»</w:t>
            </w:r>
            <w:r>
              <w:rPr>
                <w:spacing w:val="-12"/>
                <w:sz w:val="24"/>
              </w:rPr>
              <w:t xml:space="preserve"> </w:t>
            </w:r>
            <w:r>
              <w:rPr>
                <w:sz w:val="24"/>
              </w:rPr>
              <w:t>Г.</w:t>
            </w:r>
            <w:r>
              <w:rPr>
                <w:spacing w:val="-5"/>
                <w:sz w:val="24"/>
              </w:rPr>
              <w:t xml:space="preserve"> </w:t>
            </w:r>
            <w:r>
              <w:rPr>
                <w:sz w:val="24"/>
              </w:rPr>
              <w:t>Свиридова);</w:t>
            </w:r>
            <w:r>
              <w:rPr>
                <w:spacing w:val="-1"/>
                <w:sz w:val="24"/>
              </w:rPr>
              <w:t xml:space="preserve"> </w:t>
            </w:r>
            <w:r>
              <w:rPr>
                <w:sz w:val="24"/>
              </w:rPr>
              <w:t>«Вальс</w:t>
            </w:r>
            <w:r>
              <w:rPr>
                <w:spacing w:val="-6"/>
                <w:sz w:val="24"/>
              </w:rPr>
              <w:t xml:space="preserve"> </w:t>
            </w:r>
            <w:r>
              <w:rPr>
                <w:sz w:val="24"/>
              </w:rPr>
              <w:t>снежных</w:t>
            </w:r>
            <w:r>
              <w:rPr>
                <w:spacing w:val="-4"/>
                <w:sz w:val="24"/>
              </w:rPr>
              <w:t xml:space="preserve"> </w:t>
            </w:r>
            <w:r>
              <w:rPr>
                <w:sz w:val="24"/>
              </w:rPr>
              <w:t>хлопьев»</w:t>
            </w:r>
            <w:r>
              <w:rPr>
                <w:spacing w:val="-12"/>
                <w:sz w:val="24"/>
              </w:rPr>
              <w:t xml:space="preserve"> </w:t>
            </w:r>
            <w:r>
              <w:rPr>
                <w:sz w:val="24"/>
              </w:rPr>
              <w:t>из</w:t>
            </w:r>
            <w:r>
              <w:rPr>
                <w:spacing w:val="-5"/>
                <w:sz w:val="24"/>
              </w:rPr>
              <w:t xml:space="preserve"> </w:t>
            </w:r>
            <w:r>
              <w:rPr>
                <w:sz w:val="24"/>
              </w:rPr>
              <w:t>балета</w:t>
            </w:r>
            <w:r>
              <w:rPr>
                <w:spacing w:val="-2"/>
                <w:sz w:val="24"/>
              </w:rPr>
              <w:t xml:space="preserve"> </w:t>
            </w:r>
            <w:r>
              <w:rPr>
                <w:sz w:val="24"/>
              </w:rPr>
              <w:t>«Щелкунчик», муз.</w:t>
            </w:r>
            <w:r>
              <w:rPr>
                <w:spacing w:val="-1"/>
                <w:sz w:val="24"/>
              </w:rPr>
              <w:t xml:space="preserve"> </w:t>
            </w:r>
            <w:r>
              <w:rPr>
                <w:sz w:val="24"/>
              </w:rPr>
              <w:t>П.</w:t>
            </w:r>
            <w:r>
              <w:rPr>
                <w:spacing w:val="-1"/>
                <w:sz w:val="24"/>
              </w:rPr>
              <w:t xml:space="preserve"> </w:t>
            </w:r>
            <w:r>
              <w:rPr>
                <w:sz w:val="24"/>
              </w:rPr>
              <w:t>Чайковского; «Итальянская</w:t>
            </w:r>
            <w:r>
              <w:rPr>
                <w:spacing w:val="-1"/>
                <w:sz w:val="24"/>
              </w:rPr>
              <w:t xml:space="preserve"> </w:t>
            </w:r>
            <w:r>
              <w:rPr>
                <w:sz w:val="24"/>
              </w:rPr>
              <w:t>полька»,</w:t>
            </w:r>
            <w:r>
              <w:rPr>
                <w:spacing w:val="-1"/>
                <w:sz w:val="24"/>
              </w:rPr>
              <w:t xml:space="preserve"> </w:t>
            </w:r>
            <w:r>
              <w:rPr>
                <w:sz w:val="24"/>
              </w:rPr>
              <w:t>муз.</w:t>
            </w:r>
            <w:r>
              <w:rPr>
                <w:spacing w:val="-1"/>
                <w:sz w:val="24"/>
              </w:rPr>
              <w:t xml:space="preserve"> </w:t>
            </w:r>
            <w:r>
              <w:rPr>
                <w:sz w:val="24"/>
              </w:rPr>
              <w:t>С.</w:t>
            </w:r>
            <w:r>
              <w:rPr>
                <w:spacing w:val="-1"/>
                <w:sz w:val="24"/>
              </w:rPr>
              <w:t xml:space="preserve"> </w:t>
            </w:r>
            <w:r>
              <w:rPr>
                <w:sz w:val="24"/>
              </w:rPr>
              <w:t>Рахманинова; «Как у наших у ворот», рус. нар. мелодия; «Мама», муз. П. Чайковского,</w:t>
            </w:r>
          </w:p>
          <w:p w14:paraId="337D0D54" w14:textId="77777777" w:rsidR="00A510A5" w:rsidRDefault="00034DA7" w:rsidP="007E7EDC">
            <w:pPr>
              <w:pStyle w:val="TableParagraph"/>
              <w:ind w:left="9" w:right="857"/>
              <w:jc w:val="both"/>
              <w:rPr>
                <w:sz w:val="24"/>
              </w:rPr>
            </w:pPr>
            <w:r>
              <w:rPr>
                <w:sz w:val="24"/>
              </w:rPr>
              <w:t>«Жаворонок»,</w:t>
            </w:r>
            <w:r>
              <w:rPr>
                <w:spacing w:val="-6"/>
                <w:sz w:val="24"/>
              </w:rPr>
              <w:t xml:space="preserve"> </w:t>
            </w:r>
            <w:r>
              <w:rPr>
                <w:sz w:val="24"/>
              </w:rPr>
              <w:t>муз.</w:t>
            </w:r>
            <w:r>
              <w:rPr>
                <w:spacing w:val="-7"/>
                <w:sz w:val="24"/>
              </w:rPr>
              <w:t xml:space="preserve"> </w:t>
            </w:r>
            <w:r>
              <w:rPr>
                <w:sz w:val="24"/>
              </w:rPr>
              <w:t>М.</w:t>
            </w:r>
            <w:r>
              <w:rPr>
                <w:spacing w:val="-6"/>
                <w:sz w:val="24"/>
              </w:rPr>
              <w:t xml:space="preserve"> </w:t>
            </w:r>
            <w:r>
              <w:rPr>
                <w:sz w:val="24"/>
              </w:rPr>
              <w:t>Глинки;</w:t>
            </w:r>
            <w:r>
              <w:rPr>
                <w:spacing w:val="-6"/>
                <w:sz w:val="24"/>
              </w:rPr>
              <w:t xml:space="preserve"> </w:t>
            </w:r>
            <w:r>
              <w:rPr>
                <w:sz w:val="24"/>
              </w:rPr>
              <w:t>«Марш»,</w:t>
            </w:r>
            <w:r>
              <w:rPr>
                <w:spacing w:val="-6"/>
                <w:sz w:val="24"/>
              </w:rPr>
              <w:t xml:space="preserve"> </w:t>
            </w:r>
            <w:r>
              <w:rPr>
                <w:sz w:val="24"/>
              </w:rPr>
              <w:t>муз.</w:t>
            </w:r>
            <w:r>
              <w:rPr>
                <w:spacing w:val="-6"/>
                <w:sz w:val="24"/>
              </w:rPr>
              <w:t xml:space="preserve"> </w:t>
            </w:r>
            <w:r>
              <w:rPr>
                <w:sz w:val="24"/>
              </w:rPr>
              <w:t>С.</w:t>
            </w:r>
            <w:r>
              <w:rPr>
                <w:spacing w:val="-7"/>
                <w:sz w:val="24"/>
              </w:rPr>
              <w:t xml:space="preserve"> </w:t>
            </w:r>
            <w:r>
              <w:rPr>
                <w:sz w:val="24"/>
              </w:rPr>
              <w:t xml:space="preserve">Прокофьева. </w:t>
            </w:r>
            <w:r>
              <w:rPr>
                <w:spacing w:val="-2"/>
                <w:sz w:val="24"/>
              </w:rPr>
              <w:t>Пение.</w:t>
            </w:r>
          </w:p>
          <w:p w14:paraId="5F752CF3" w14:textId="77777777" w:rsidR="00A510A5" w:rsidRDefault="00034DA7" w:rsidP="007E7EDC">
            <w:pPr>
              <w:pStyle w:val="TableParagraph"/>
              <w:ind w:left="9"/>
              <w:jc w:val="both"/>
              <w:rPr>
                <w:sz w:val="24"/>
              </w:rPr>
            </w:pPr>
            <w:r>
              <w:rPr>
                <w:sz w:val="24"/>
              </w:rPr>
              <w:t>Упражнения</w:t>
            </w:r>
            <w:r>
              <w:rPr>
                <w:spacing w:val="-7"/>
                <w:sz w:val="24"/>
              </w:rPr>
              <w:t xml:space="preserve"> </w:t>
            </w:r>
            <w:r>
              <w:rPr>
                <w:sz w:val="24"/>
              </w:rPr>
              <w:t>на</w:t>
            </w:r>
            <w:r>
              <w:rPr>
                <w:spacing w:val="-3"/>
                <w:sz w:val="24"/>
              </w:rPr>
              <w:t xml:space="preserve"> </w:t>
            </w:r>
            <w:r>
              <w:rPr>
                <w:sz w:val="24"/>
              </w:rPr>
              <w:t>развитие</w:t>
            </w:r>
            <w:r>
              <w:rPr>
                <w:spacing w:val="-3"/>
                <w:sz w:val="24"/>
              </w:rPr>
              <w:t xml:space="preserve"> </w:t>
            </w:r>
            <w:r>
              <w:rPr>
                <w:sz w:val="24"/>
              </w:rPr>
              <w:t>слуха</w:t>
            </w:r>
            <w:r>
              <w:rPr>
                <w:spacing w:val="-3"/>
                <w:sz w:val="24"/>
              </w:rPr>
              <w:t xml:space="preserve"> </w:t>
            </w:r>
            <w:r>
              <w:rPr>
                <w:sz w:val="24"/>
              </w:rPr>
              <w:t>и</w:t>
            </w:r>
            <w:r>
              <w:rPr>
                <w:spacing w:val="-2"/>
                <w:sz w:val="24"/>
              </w:rPr>
              <w:t xml:space="preserve"> </w:t>
            </w:r>
            <w:r>
              <w:rPr>
                <w:sz w:val="24"/>
              </w:rPr>
              <w:t>голоса.</w:t>
            </w:r>
            <w:r>
              <w:rPr>
                <w:spacing w:val="2"/>
                <w:sz w:val="24"/>
              </w:rPr>
              <w:t xml:space="preserve"> </w:t>
            </w:r>
            <w:r>
              <w:rPr>
                <w:spacing w:val="-10"/>
                <w:sz w:val="24"/>
              </w:rPr>
              <w:t>«</w:t>
            </w:r>
          </w:p>
          <w:p w14:paraId="2D4A5386" w14:textId="77777777" w:rsidR="00A510A5" w:rsidRDefault="00034DA7" w:rsidP="007E7EDC">
            <w:pPr>
              <w:pStyle w:val="TableParagraph"/>
              <w:ind w:left="9"/>
              <w:jc w:val="both"/>
              <w:rPr>
                <w:sz w:val="24"/>
              </w:rPr>
            </w:pPr>
            <w:r>
              <w:rPr>
                <w:sz w:val="24"/>
              </w:rPr>
              <w:t>Путаница»</w:t>
            </w:r>
            <w:r>
              <w:rPr>
                <w:spacing w:val="-8"/>
                <w:sz w:val="24"/>
              </w:rPr>
              <w:t xml:space="preserve"> </w:t>
            </w:r>
            <w:r>
              <w:rPr>
                <w:sz w:val="24"/>
              </w:rPr>
              <w:t>-</w:t>
            </w:r>
            <w:r>
              <w:rPr>
                <w:spacing w:val="-3"/>
                <w:sz w:val="24"/>
              </w:rPr>
              <w:t xml:space="preserve"> </w:t>
            </w:r>
            <w:r>
              <w:rPr>
                <w:sz w:val="24"/>
              </w:rPr>
              <w:t>песня-шутка;</w:t>
            </w:r>
            <w:r>
              <w:rPr>
                <w:spacing w:val="-2"/>
                <w:sz w:val="24"/>
              </w:rPr>
              <w:t xml:space="preserve"> </w:t>
            </w:r>
            <w:r>
              <w:rPr>
                <w:sz w:val="24"/>
              </w:rPr>
              <w:t>муз.</w:t>
            </w:r>
            <w:r>
              <w:rPr>
                <w:spacing w:val="-2"/>
                <w:sz w:val="24"/>
              </w:rPr>
              <w:t xml:space="preserve"> </w:t>
            </w:r>
            <w:r>
              <w:rPr>
                <w:sz w:val="24"/>
              </w:rPr>
              <w:t>Е.</w:t>
            </w:r>
            <w:r>
              <w:rPr>
                <w:spacing w:val="-3"/>
                <w:sz w:val="24"/>
              </w:rPr>
              <w:t xml:space="preserve"> </w:t>
            </w:r>
            <w:r>
              <w:rPr>
                <w:sz w:val="24"/>
              </w:rPr>
              <w:t>Тиличеевой, ел.</w:t>
            </w:r>
            <w:r>
              <w:rPr>
                <w:spacing w:val="-2"/>
                <w:sz w:val="24"/>
              </w:rPr>
              <w:t xml:space="preserve"> </w:t>
            </w:r>
            <w:r>
              <w:rPr>
                <w:sz w:val="24"/>
              </w:rPr>
              <w:t>К.</w:t>
            </w:r>
            <w:r>
              <w:rPr>
                <w:spacing w:val="-2"/>
                <w:sz w:val="24"/>
              </w:rPr>
              <w:t xml:space="preserve"> Чуковского,</w:t>
            </w:r>
          </w:p>
          <w:p w14:paraId="17730F14" w14:textId="77777777" w:rsidR="00A510A5" w:rsidRDefault="00034DA7" w:rsidP="007E7EDC">
            <w:pPr>
              <w:pStyle w:val="TableParagraph"/>
              <w:ind w:left="9"/>
              <w:jc w:val="both"/>
              <w:rPr>
                <w:sz w:val="24"/>
              </w:rPr>
            </w:pPr>
            <w:r>
              <w:rPr>
                <w:sz w:val="24"/>
              </w:rPr>
              <w:t>«Кукушечка»,</w:t>
            </w:r>
            <w:r>
              <w:rPr>
                <w:spacing w:val="-3"/>
                <w:sz w:val="24"/>
              </w:rPr>
              <w:t xml:space="preserve"> </w:t>
            </w:r>
            <w:r>
              <w:rPr>
                <w:sz w:val="24"/>
              </w:rPr>
              <w:t>рус.</w:t>
            </w:r>
            <w:r>
              <w:rPr>
                <w:spacing w:val="-5"/>
                <w:sz w:val="24"/>
              </w:rPr>
              <w:t xml:space="preserve"> </w:t>
            </w:r>
            <w:r>
              <w:rPr>
                <w:sz w:val="24"/>
              </w:rPr>
              <w:t>нар.</w:t>
            </w:r>
            <w:r>
              <w:rPr>
                <w:spacing w:val="-3"/>
                <w:sz w:val="24"/>
              </w:rPr>
              <w:t xml:space="preserve"> </w:t>
            </w:r>
            <w:r>
              <w:rPr>
                <w:sz w:val="24"/>
              </w:rPr>
              <w:t>песня,</w:t>
            </w:r>
            <w:r>
              <w:rPr>
                <w:spacing w:val="-5"/>
                <w:sz w:val="24"/>
              </w:rPr>
              <w:t xml:space="preserve"> </w:t>
            </w:r>
            <w:r>
              <w:rPr>
                <w:sz w:val="24"/>
              </w:rPr>
              <w:t>обраб.</w:t>
            </w:r>
            <w:r>
              <w:rPr>
                <w:spacing w:val="-5"/>
                <w:sz w:val="24"/>
              </w:rPr>
              <w:t xml:space="preserve"> </w:t>
            </w:r>
            <w:r>
              <w:rPr>
                <w:sz w:val="24"/>
              </w:rPr>
              <w:t>И.</w:t>
            </w:r>
            <w:r>
              <w:rPr>
                <w:spacing w:val="-5"/>
                <w:sz w:val="24"/>
              </w:rPr>
              <w:t xml:space="preserve"> </w:t>
            </w:r>
            <w:r>
              <w:rPr>
                <w:sz w:val="24"/>
              </w:rPr>
              <w:t>Арсеева; «Паучок»</w:t>
            </w:r>
            <w:r>
              <w:rPr>
                <w:spacing w:val="-12"/>
                <w:sz w:val="24"/>
              </w:rPr>
              <w:t xml:space="preserve"> </w:t>
            </w:r>
            <w:r>
              <w:rPr>
                <w:sz w:val="24"/>
              </w:rPr>
              <w:t>и «Кисонька- мурысонька», рус. нар. песни; заклички:</w:t>
            </w:r>
          </w:p>
          <w:p w14:paraId="34162C1C" w14:textId="77777777" w:rsidR="00A510A5" w:rsidRDefault="00034DA7" w:rsidP="007E7EDC">
            <w:pPr>
              <w:pStyle w:val="TableParagraph"/>
              <w:ind w:left="9"/>
              <w:jc w:val="both"/>
              <w:rPr>
                <w:sz w:val="24"/>
              </w:rPr>
            </w:pPr>
            <w:r>
              <w:rPr>
                <w:sz w:val="24"/>
              </w:rPr>
              <w:t>«Ой,</w:t>
            </w:r>
            <w:r>
              <w:rPr>
                <w:spacing w:val="-5"/>
                <w:sz w:val="24"/>
              </w:rPr>
              <w:t xml:space="preserve"> </w:t>
            </w:r>
            <w:r>
              <w:rPr>
                <w:sz w:val="24"/>
              </w:rPr>
              <w:t>кулики!</w:t>
            </w:r>
            <w:r>
              <w:rPr>
                <w:spacing w:val="-4"/>
                <w:sz w:val="24"/>
              </w:rPr>
              <w:t xml:space="preserve"> </w:t>
            </w:r>
            <w:r>
              <w:rPr>
                <w:sz w:val="24"/>
              </w:rPr>
              <w:t>Весна</w:t>
            </w:r>
            <w:r>
              <w:rPr>
                <w:spacing w:val="-5"/>
                <w:sz w:val="24"/>
              </w:rPr>
              <w:t xml:space="preserve"> </w:t>
            </w:r>
            <w:r>
              <w:rPr>
                <w:sz w:val="24"/>
              </w:rPr>
              <w:t>поет!»</w:t>
            </w:r>
            <w:r>
              <w:rPr>
                <w:spacing w:val="-12"/>
                <w:sz w:val="24"/>
              </w:rPr>
              <w:t xml:space="preserve"> </w:t>
            </w:r>
            <w:r>
              <w:rPr>
                <w:sz w:val="24"/>
              </w:rPr>
              <w:t>и «Жаворонушки,</w:t>
            </w:r>
            <w:r>
              <w:rPr>
                <w:spacing w:val="-4"/>
                <w:sz w:val="24"/>
              </w:rPr>
              <w:t xml:space="preserve"> </w:t>
            </w:r>
            <w:r>
              <w:rPr>
                <w:sz w:val="24"/>
              </w:rPr>
              <w:t>прилетите!».</w:t>
            </w:r>
            <w:r>
              <w:rPr>
                <w:spacing w:val="-2"/>
                <w:sz w:val="24"/>
              </w:rPr>
              <w:t xml:space="preserve"> Песни.</w:t>
            </w:r>
          </w:p>
          <w:p w14:paraId="51A710B4" w14:textId="77777777" w:rsidR="00A510A5" w:rsidRDefault="00034DA7" w:rsidP="007E7EDC">
            <w:pPr>
              <w:pStyle w:val="TableParagraph"/>
              <w:ind w:left="9"/>
              <w:jc w:val="both"/>
              <w:rPr>
                <w:sz w:val="24"/>
              </w:rPr>
            </w:pPr>
            <w:r>
              <w:rPr>
                <w:sz w:val="24"/>
              </w:rPr>
              <w:t>«Осень»,</w:t>
            </w:r>
            <w:r>
              <w:rPr>
                <w:spacing w:val="-4"/>
                <w:sz w:val="24"/>
              </w:rPr>
              <w:t xml:space="preserve"> </w:t>
            </w:r>
            <w:r>
              <w:rPr>
                <w:sz w:val="24"/>
              </w:rPr>
              <w:t>муз.</w:t>
            </w:r>
            <w:r>
              <w:rPr>
                <w:spacing w:val="-4"/>
                <w:sz w:val="24"/>
              </w:rPr>
              <w:t xml:space="preserve"> </w:t>
            </w:r>
            <w:r>
              <w:rPr>
                <w:sz w:val="24"/>
              </w:rPr>
              <w:t>И.</w:t>
            </w:r>
            <w:r>
              <w:rPr>
                <w:spacing w:val="-4"/>
                <w:sz w:val="24"/>
              </w:rPr>
              <w:t xml:space="preserve"> </w:t>
            </w:r>
            <w:r>
              <w:rPr>
                <w:sz w:val="24"/>
              </w:rPr>
              <w:t>Кишко,</w:t>
            </w:r>
            <w:r>
              <w:rPr>
                <w:spacing w:val="-4"/>
                <w:sz w:val="24"/>
              </w:rPr>
              <w:t xml:space="preserve"> </w:t>
            </w:r>
            <w:r>
              <w:rPr>
                <w:sz w:val="24"/>
              </w:rPr>
              <w:t>ел.</w:t>
            </w:r>
            <w:r>
              <w:rPr>
                <w:spacing w:val="-4"/>
                <w:sz w:val="24"/>
              </w:rPr>
              <w:t xml:space="preserve"> </w:t>
            </w:r>
            <w:r>
              <w:rPr>
                <w:sz w:val="24"/>
              </w:rPr>
              <w:t>Т.</w:t>
            </w:r>
            <w:r>
              <w:rPr>
                <w:spacing w:val="-4"/>
                <w:sz w:val="24"/>
              </w:rPr>
              <w:t xml:space="preserve"> </w:t>
            </w:r>
            <w:r>
              <w:rPr>
                <w:sz w:val="24"/>
              </w:rPr>
              <w:t>Волгиной;</w:t>
            </w:r>
            <w:r>
              <w:rPr>
                <w:spacing w:val="-3"/>
                <w:sz w:val="24"/>
              </w:rPr>
              <w:t xml:space="preserve"> </w:t>
            </w:r>
            <w:r>
              <w:rPr>
                <w:sz w:val="24"/>
              </w:rPr>
              <w:t>«Санки»,</w:t>
            </w:r>
            <w:r>
              <w:rPr>
                <w:spacing w:val="-4"/>
                <w:sz w:val="24"/>
              </w:rPr>
              <w:t xml:space="preserve"> </w:t>
            </w:r>
            <w:r>
              <w:rPr>
                <w:sz w:val="24"/>
              </w:rPr>
              <w:t>муз.</w:t>
            </w:r>
            <w:r>
              <w:rPr>
                <w:spacing w:val="-4"/>
                <w:sz w:val="24"/>
              </w:rPr>
              <w:t xml:space="preserve"> </w:t>
            </w:r>
            <w:r>
              <w:rPr>
                <w:sz w:val="24"/>
              </w:rPr>
              <w:t>М.</w:t>
            </w:r>
            <w:r>
              <w:rPr>
                <w:spacing w:val="-4"/>
                <w:sz w:val="24"/>
              </w:rPr>
              <w:t xml:space="preserve"> </w:t>
            </w:r>
            <w:r>
              <w:rPr>
                <w:sz w:val="24"/>
              </w:rPr>
              <w:t>Красева,</w:t>
            </w:r>
            <w:r>
              <w:rPr>
                <w:spacing w:val="-3"/>
                <w:sz w:val="24"/>
              </w:rPr>
              <w:t xml:space="preserve"> </w:t>
            </w:r>
            <w:r>
              <w:rPr>
                <w:sz w:val="24"/>
              </w:rPr>
              <w:t>ел.</w:t>
            </w:r>
            <w:r>
              <w:rPr>
                <w:spacing w:val="-4"/>
                <w:sz w:val="24"/>
              </w:rPr>
              <w:t xml:space="preserve"> </w:t>
            </w:r>
            <w:r>
              <w:rPr>
                <w:sz w:val="24"/>
              </w:rPr>
              <w:t>О. Высотской; «Зима прошла», муз. Н. Метлова, ел. М. Клоковой;</w:t>
            </w:r>
          </w:p>
          <w:p w14:paraId="11389DC3" w14:textId="77777777" w:rsidR="00A510A5" w:rsidRDefault="00034DA7" w:rsidP="007E7EDC">
            <w:pPr>
              <w:pStyle w:val="TableParagraph"/>
              <w:spacing w:before="8"/>
              <w:ind w:left="316" w:hanging="236"/>
              <w:jc w:val="both"/>
              <w:rPr>
                <w:rFonts w:ascii="Calibri" w:hAnsi="Calibri"/>
                <w:sz w:val="24"/>
              </w:rPr>
            </w:pPr>
            <w:r>
              <w:rPr>
                <w:rFonts w:ascii="Calibri" w:hAnsi="Calibri"/>
                <w:sz w:val="24"/>
              </w:rPr>
              <w:t>«Подарок</w:t>
            </w:r>
            <w:r>
              <w:rPr>
                <w:rFonts w:ascii="Calibri" w:hAnsi="Calibri"/>
                <w:spacing w:val="-5"/>
                <w:sz w:val="24"/>
              </w:rPr>
              <w:t xml:space="preserve"> </w:t>
            </w:r>
            <w:r>
              <w:rPr>
                <w:rFonts w:ascii="Calibri" w:hAnsi="Calibri"/>
                <w:sz w:val="24"/>
              </w:rPr>
              <w:t>маме»,</w:t>
            </w:r>
            <w:r>
              <w:rPr>
                <w:rFonts w:ascii="Calibri" w:hAnsi="Calibri"/>
                <w:spacing w:val="-6"/>
                <w:sz w:val="24"/>
              </w:rPr>
              <w:t xml:space="preserve"> </w:t>
            </w:r>
            <w:r>
              <w:rPr>
                <w:rFonts w:ascii="Calibri" w:hAnsi="Calibri"/>
                <w:sz w:val="24"/>
              </w:rPr>
              <w:t>муз.</w:t>
            </w:r>
            <w:r>
              <w:rPr>
                <w:rFonts w:ascii="Calibri" w:hAnsi="Calibri"/>
                <w:spacing w:val="-5"/>
                <w:sz w:val="24"/>
              </w:rPr>
              <w:t xml:space="preserve"> </w:t>
            </w:r>
            <w:r>
              <w:rPr>
                <w:rFonts w:ascii="Calibri" w:hAnsi="Calibri"/>
                <w:sz w:val="24"/>
              </w:rPr>
              <w:t>А.</w:t>
            </w:r>
            <w:r>
              <w:rPr>
                <w:rFonts w:ascii="Calibri" w:hAnsi="Calibri"/>
                <w:spacing w:val="-5"/>
                <w:sz w:val="24"/>
              </w:rPr>
              <w:t xml:space="preserve"> </w:t>
            </w:r>
            <w:r>
              <w:rPr>
                <w:rFonts w:ascii="Calibri" w:hAnsi="Calibri"/>
                <w:sz w:val="24"/>
              </w:rPr>
              <w:t>Филиппенко,</w:t>
            </w:r>
            <w:r>
              <w:rPr>
                <w:rFonts w:ascii="Calibri" w:hAnsi="Calibri"/>
                <w:spacing w:val="-4"/>
                <w:sz w:val="24"/>
              </w:rPr>
              <w:t xml:space="preserve"> </w:t>
            </w:r>
            <w:r>
              <w:rPr>
                <w:rFonts w:ascii="Calibri" w:hAnsi="Calibri"/>
                <w:sz w:val="24"/>
              </w:rPr>
              <w:t>ел.</w:t>
            </w:r>
            <w:r>
              <w:rPr>
                <w:rFonts w:ascii="Calibri" w:hAnsi="Calibri"/>
                <w:spacing w:val="-4"/>
                <w:sz w:val="24"/>
              </w:rPr>
              <w:t xml:space="preserve"> </w:t>
            </w:r>
            <w:r>
              <w:rPr>
                <w:rFonts w:ascii="Calibri" w:hAnsi="Calibri"/>
                <w:sz w:val="24"/>
              </w:rPr>
              <w:t>Т.</w:t>
            </w:r>
            <w:r>
              <w:rPr>
                <w:rFonts w:ascii="Calibri" w:hAnsi="Calibri"/>
                <w:spacing w:val="-5"/>
                <w:sz w:val="24"/>
              </w:rPr>
              <w:t xml:space="preserve"> </w:t>
            </w:r>
            <w:r>
              <w:rPr>
                <w:rFonts w:ascii="Calibri" w:hAnsi="Calibri"/>
                <w:sz w:val="24"/>
              </w:rPr>
              <w:t>Волгиной;</w:t>
            </w:r>
            <w:r>
              <w:rPr>
                <w:rFonts w:ascii="Calibri" w:hAnsi="Calibri"/>
                <w:spacing w:val="-3"/>
                <w:sz w:val="24"/>
              </w:rPr>
              <w:t xml:space="preserve"> </w:t>
            </w:r>
            <w:r>
              <w:rPr>
                <w:rFonts w:ascii="Calibri" w:hAnsi="Calibri"/>
                <w:sz w:val="24"/>
              </w:rPr>
              <w:t>«Воробей»,</w:t>
            </w:r>
            <w:r>
              <w:rPr>
                <w:rFonts w:ascii="Calibri" w:hAnsi="Calibri"/>
                <w:spacing w:val="-6"/>
                <w:sz w:val="24"/>
              </w:rPr>
              <w:t xml:space="preserve"> </w:t>
            </w:r>
            <w:r>
              <w:rPr>
                <w:rFonts w:ascii="Calibri" w:hAnsi="Calibri"/>
                <w:sz w:val="24"/>
              </w:rPr>
              <w:t>муз.</w:t>
            </w:r>
            <w:r>
              <w:rPr>
                <w:rFonts w:ascii="Calibri" w:hAnsi="Calibri"/>
                <w:spacing w:val="-5"/>
                <w:sz w:val="24"/>
              </w:rPr>
              <w:t xml:space="preserve"> </w:t>
            </w:r>
            <w:r>
              <w:rPr>
                <w:rFonts w:ascii="Calibri" w:hAnsi="Calibri"/>
                <w:sz w:val="24"/>
              </w:rPr>
              <w:t>В. Герчик, ел. А. Чельцова; «Дождик», муз. М. Красева, ел. Н. Френкель.</w:t>
            </w:r>
          </w:p>
          <w:p w14:paraId="4409098C" w14:textId="77777777" w:rsidR="00A510A5" w:rsidRDefault="00034DA7" w:rsidP="007E7EDC">
            <w:pPr>
              <w:pStyle w:val="TableParagraph"/>
              <w:spacing w:line="269" w:lineRule="exact"/>
              <w:ind w:left="1978"/>
              <w:jc w:val="both"/>
              <w:rPr>
                <w:sz w:val="24"/>
              </w:rPr>
            </w:pPr>
            <w:r>
              <w:rPr>
                <w:sz w:val="24"/>
              </w:rPr>
              <w:t>Музыкально-ритмические</w:t>
            </w:r>
            <w:r>
              <w:rPr>
                <w:spacing w:val="-13"/>
                <w:sz w:val="24"/>
              </w:rPr>
              <w:t xml:space="preserve"> </w:t>
            </w:r>
            <w:r>
              <w:rPr>
                <w:spacing w:val="-2"/>
                <w:sz w:val="24"/>
              </w:rPr>
              <w:t>движения.</w:t>
            </w:r>
          </w:p>
          <w:p w14:paraId="29C0132E" w14:textId="77777777" w:rsidR="00A510A5" w:rsidRDefault="00034DA7" w:rsidP="007E7EDC">
            <w:pPr>
              <w:pStyle w:val="TableParagraph"/>
              <w:ind w:left="9"/>
              <w:jc w:val="both"/>
              <w:rPr>
                <w:sz w:val="24"/>
              </w:rPr>
            </w:pPr>
            <w:r>
              <w:rPr>
                <w:sz w:val="24"/>
              </w:rPr>
              <w:t>Игровые</w:t>
            </w:r>
            <w:r>
              <w:rPr>
                <w:spacing w:val="-2"/>
                <w:sz w:val="24"/>
              </w:rPr>
              <w:t xml:space="preserve"> упражнения.</w:t>
            </w:r>
          </w:p>
          <w:p w14:paraId="48ACA4F3" w14:textId="77777777" w:rsidR="00A510A5" w:rsidRDefault="00034DA7" w:rsidP="007E7EDC">
            <w:pPr>
              <w:pStyle w:val="TableParagraph"/>
              <w:ind w:left="9"/>
              <w:jc w:val="both"/>
              <w:rPr>
                <w:sz w:val="24"/>
              </w:rPr>
            </w:pPr>
            <w:r>
              <w:rPr>
                <w:sz w:val="24"/>
              </w:rPr>
              <w:t>«Пружинки»</w:t>
            </w:r>
            <w:r>
              <w:rPr>
                <w:spacing w:val="-12"/>
                <w:sz w:val="24"/>
              </w:rPr>
              <w:t xml:space="preserve"> </w:t>
            </w:r>
            <w:r>
              <w:rPr>
                <w:sz w:val="24"/>
              </w:rPr>
              <w:t>под</w:t>
            </w:r>
            <w:r>
              <w:rPr>
                <w:spacing w:val="-1"/>
                <w:sz w:val="24"/>
              </w:rPr>
              <w:t xml:space="preserve"> </w:t>
            </w:r>
            <w:r>
              <w:rPr>
                <w:sz w:val="24"/>
              </w:rPr>
              <w:t>рус.</w:t>
            </w:r>
            <w:r>
              <w:rPr>
                <w:spacing w:val="-1"/>
                <w:sz w:val="24"/>
              </w:rPr>
              <w:t xml:space="preserve"> </w:t>
            </w:r>
            <w:r>
              <w:rPr>
                <w:sz w:val="24"/>
              </w:rPr>
              <w:t>нар.</w:t>
            </w:r>
            <w:r>
              <w:rPr>
                <w:spacing w:val="-2"/>
                <w:sz w:val="24"/>
              </w:rPr>
              <w:t xml:space="preserve"> </w:t>
            </w:r>
            <w:r>
              <w:rPr>
                <w:sz w:val="24"/>
              </w:rPr>
              <w:t>мелодию;</w:t>
            </w:r>
            <w:r>
              <w:rPr>
                <w:spacing w:val="-1"/>
                <w:sz w:val="24"/>
              </w:rPr>
              <w:t xml:space="preserve"> </w:t>
            </w:r>
            <w:r>
              <w:rPr>
                <w:sz w:val="24"/>
              </w:rPr>
              <w:t>ходьба</w:t>
            </w:r>
            <w:r>
              <w:rPr>
                <w:spacing w:val="-2"/>
                <w:sz w:val="24"/>
              </w:rPr>
              <w:t xml:space="preserve"> </w:t>
            </w:r>
            <w:r>
              <w:rPr>
                <w:spacing w:val="-5"/>
                <w:sz w:val="24"/>
              </w:rPr>
              <w:t>под</w:t>
            </w:r>
          </w:p>
          <w:p w14:paraId="2240E4EE" w14:textId="77777777" w:rsidR="00A510A5" w:rsidRDefault="00034DA7" w:rsidP="007E7EDC">
            <w:pPr>
              <w:pStyle w:val="TableParagraph"/>
              <w:ind w:left="9"/>
              <w:jc w:val="both"/>
              <w:rPr>
                <w:sz w:val="24"/>
              </w:rPr>
            </w:pPr>
            <w:r>
              <w:rPr>
                <w:sz w:val="24"/>
              </w:rPr>
              <w:t>«Марш»,</w:t>
            </w:r>
            <w:r>
              <w:rPr>
                <w:spacing w:val="-2"/>
                <w:sz w:val="24"/>
              </w:rPr>
              <w:t xml:space="preserve"> </w:t>
            </w:r>
            <w:r>
              <w:rPr>
                <w:sz w:val="24"/>
              </w:rPr>
              <w:t>муз.</w:t>
            </w:r>
            <w:r>
              <w:rPr>
                <w:spacing w:val="-2"/>
                <w:sz w:val="24"/>
              </w:rPr>
              <w:t xml:space="preserve"> </w:t>
            </w:r>
            <w:r>
              <w:rPr>
                <w:sz w:val="24"/>
              </w:rPr>
              <w:t>И.</w:t>
            </w:r>
            <w:r>
              <w:rPr>
                <w:spacing w:val="-2"/>
                <w:sz w:val="24"/>
              </w:rPr>
              <w:t xml:space="preserve"> </w:t>
            </w:r>
            <w:r>
              <w:rPr>
                <w:sz w:val="24"/>
              </w:rPr>
              <w:t>Беркович;</w:t>
            </w:r>
            <w:r>
              <w:rPr>
                <w:spacing w:val="1"/>
                <w:sz w:val="24"/>
              </w:rPr>
              <w:t xml:space="preserve"> </w:t>
            </w:r>
            <w:r>
              <w:rPr>
                <w:sz w:val="24"/>
              </w:rPr>
              <w:t>«Веселые</w:t>
            </w:r>
            <w:r>
              <w:rPr>
                <w:spacing w:val="-5"/>
                <w:sz w:val="24"/>
              </w:rPr>
              <w:t xml:space="preserve"> </w:t>
            </w:r>
            <w:r>
              <w:rPr>
                <w:sz w:val="24"/>
              </w:rPr>
              <w:t>мячики»</w:t>
            </w:r>
            <w:r>
              <w:rPr>
                <w:spacing w:val="-8"/>
                <w:sz w:val="24"/>
              </w:rPr>
              <w:t xml:space="preserve"> </w:t>
            </w:r>
            <w:r>
              <w:rPr>
                <w:sz w:val="24"/>
              </w:rPr>
              <w:t>(подпрыгивание</w:t>
            </w:r>
            <w:r>
              <w:rPr>
                <w:spacing w:val="-5"/>
                <w:sz w:val="24"/>
              </w:rPr>
              <w:t xml:space="preserve"> </w:t>
            </w:r>
            <w:r>
              <w:rPr>
                <w:sz w:val="24"/>
              </w:rPr>
              <w:t>и</w:t>
            </w:r>
            <w:r>
              <w:rPr>
                <w:spacing w:val="-5"/>
                <w:sz w:val="24"/>
              </w:rPr>
              <w:t xml:space="preserve"> </w:t>
            </w:r>
            <w:r>
              <w:rPr>
                <w:sz w:val="24"/>
              </w:rPr>
              <w:t>бег),</w:t>
            </w:r>
            <w:r>
              <w:rPr>
                <w:spacing w:val="-3"/>
                <w:sz w:val="24"/>
              </w:rPr>
              <w:t xml:space="preserve"> </w:t>
            </w:r>
            <w:r>
              <w:rPr>
                <w:spacing w:val="-4"/>
                <w:sz w:val="24"/>
              </w:rPr>
              <w:t>муз.</w:t>
            </w:r>
          </w:p>
          <w:p w14:paraId="2E9B5275" w14:textId="77777777" w:rsidR="00A510A5" w:rsidRDefault="00034DA7" w:rsidP="007E7EDC">
            <w:pPr>
              <w:pStyle w:val="TableParagraph"/>
              <w:ind w:left="9"/>
              <w:jc w:val="both"/>
              <w:rPr>
                <w:sz w:val="24"/>
              </w:rPr>
            </w:pPr>
            <w:r>
              <w:rPr>
                <w:sz w:val="24"/>
              </w:rPr>
              <w:t>М.</w:t>
            </w:r>
            <w:r>
              <w:rPr>
                <w:spacing w:val="-5"/>
                <w:sz w:val="24"/>
              </w:rPr>
              <w:t xml:space="preserve"> </w:t>
            </w:r>
            <w:r>
              <w:rPr>
                <w:sz w:val="24"/>
              </w:rPr>
              <w:t>Сатулиной;</w:t>
            </w:r>
            <w:r>
              <w:rPr>
                <w:spacing w:val="-5"/>
                <w:sz w:val="24"/>
              </w:rPr>
              <w:t xml:space="preserve"> </w:t>
            </w:r>
            <w:r>
              <w:rPr>
                <w:sz w:val="24"/>
              </w:rPr>
              <w:t>лиса</w:t>
            </w:r>
            <w:r>
              <w:rPr>
                <w:spacing w:val="-6"/>
                <w:sz w:val="24"/>
              </w:rPr>
              <w:t xml:space="preserve"> </w:t>
            </w:r>
            <w:r>
              <w:rPr>
                <w:sz w:val="24"/>
              </w:rPr>
              <w:t>и</w:t>
            </w:r>
            <w:r>
              <w:rPr>
                <w:spacing w:val="-5"/>
                <w:sz w:val="24"/>
              </w:rPr>
              <w:t xml:space="preserve"> </w:t>
            </w:r>
            <w:r>
              <w:rPr>
                <w:sz w:val="24"/>
              </w:rPr>
              <w:t>зайцы</w:t>
            </w:r>
            <w:r>
              <w:rPr>
                <w:spacing w:val="-5"/>
                <w:sz w:val="24"/>
              </w:rPr>
              <w:t xml:space="preserve"> </w:t>
            </w:r>
            <w:r>
              <w:rPr>
                <w:sz w:val="24"/>
              </w:rPr>
              <w:t>под</w:t>
            </w:r>
            <w:r>
              <w:rPr>
                <w:spacing w:val="-5"/>
                <w:sz w:val="24"/>
              </w:rPr>
              <w:t xml:space="preserve"> </w:t>
            </w:r>
            <w:r>
              <w:rPr>
                <w:sz w:val="24"/>
              </w:rPr>
              <w:t>муз.</w:t>
            </w:r>
            <w:r>
              <w:rPr>
                <w:spacing w:val="-5"/>
                <w:sz w:val="24"/>
              </w:rPr>
              <w:t xml:space="preserve"> </w:t>
            </w:r>
            <w:r>
              <w:rPr>
                <w:sz w:val="24"/>
              </w:rPr>
              <w:t>А.</w:t>
            </w:r>
            <w:r>
              <w:rPr>
                <w:spacing w:val="-5"/>
                <w:sz w:val="24"/>
              </w:rPr>
              <w:t xml:space="preserve"> </w:t>
            </w:r>
            <w:r>
              <w:rPr>
                <w:sz w:val="24"/>
              </w:rPr>
              <w:t>Майкапара</w:t>
            </w:r>
            <w:r>
              <w:rPr>
                <w:spacing w:val="-2"/>
                <w:sz w:val="24"/>
              </w:rPr>
              <w:t xml:space="preserve"> </w:t>
            </w:r>
            <w:r>
              <w:rPr>
                <w:sz w:val="24"/>
              </w:rPr>
              <w:t>«В</w:t>
            </w:r>
            <w:r>
              <w:rPr>
                <w:spacing w:val="-3"/>
                <w:sz w:val="24"/>
              </w:rPr>
              <w:t xml:space="preserve"> </w:t>
            </w:r>
            <w:r>
              <w:rPr>
                <w:sz w:val="24"/>
              </w:rPr>
              <w:t>садике»;</w:t>
            </w:r>
            <w:r>
              <w:rPr>
                <w:spacing w:val="-5"/>
                <w:sz w:val="24"/>
              </w:rPr>
              <w:t xml:space="preserve"> </w:t>
            </w:r>
            <w:r>
              <w:rPr>
                <w:sz w:val="24"/>
              </w:rPr>
              <w:t>ходит медведь под муз. «Этюд» К. Черни; «Полька», муз. М. Глинки;</w:t>
            </w:r>
          </w:p>
          <w:p w14:paraId="17B71DBC" w14:textId="77777777" w:rsidR="00A510A5" w:rsidRDefault="00034DA7" w:rsidP="007E7EDC">
            <w:pPr>
              <w:pStyle w:val="TableParagraph"/>
              <w:ind w:left="9"/>
              <w:jc w:val="both"/>
              <w:rPr>
                <w:sz w:val="24"/>
              </w:rPr>
            </w:pPr>
            <w:r>
              <w:rPr>
                <w:sz w:val="24"/>
              </w:rPr>
              <w:t>«Всадники», муз. В. Витлина; потопаем, покружимся под рус. нар. мелодии;</w:t>
            </w:r>
            <w:r>
              <w:rPr>
                <w:spacing w:val="-6"/>
                <w:sz w:val="24"/>
              </w:rPr>
              <w:t xml:space="preserve"> </w:t>
            </w:r>
            <w:r>
              <w:rPr>
                <w:sz w:val="24"/>
              </w:rPr>
              <w:t>«Петух»,</w:t>
            </w:r>
            <w:r>
              <w:rPr>
                <w:spacing w:val="-6"/>
                <w:sz w:val="24"/>
              </w:rPr>
              <w:t xml:space="preserve"> </w:t>
            </w:r>
            <w:r>
              <w:rPr>
                <w:sz w:val="24"/>
              </w:rPr>
              <w:t>муз.</w:t>
            </w:r>
            <w:r>
              <w:rPr>
                <w:spacing w:val="-6"/>
                <w:sz w:val="24"/>
              </w:rPr>
              <w:t xml:space="preserve"> </w:t>
            </w:r>
            <w:r>
              <w:rPr>
                <w:sz w:val="24"/>
              </w:rPr>
              <w:t>Т.</w:t>
            </w:r>
            <w:r>
              <w:rPr>
                <w:spacing w:val="-8"/>
                <w:sz w:val="24"/>
              </w:rPr>
              <w:t xml:space="preserve"> </w:t>
            </w:r>
            <w:r>
              <w:rPr>
                <w:sz w:val="24"/>
              </w:rPr>
              <w:t>Ломовой;</w:t>
            </w:r>
            <w:r>
              <w:rPr>
                <w:spacing w:val="-3"/>
                <w:sz w:val="24"/>
              </w:rPr>
              <w:t xml:space="preserve"> </w:t>
            </w:r>
            <w:r>
              <w:rPr>
                <w:sz w:val="24"/>
              </w:rPr>
              <w:t>«Кукла»,</w:t>
            </w:r>
            <w:r>
              <w:rPr>
                <w:spacing w:val="-4"/>
                <w:sz w:val="24"/>
              </w:rPr>
              <w:t xml:space="preserve"> </w:t>
            </w:r>
            <w:r>
              <w:rPr>
                <w:sz w:val="24"/>
              </w:rPr>
              <w:t>муз.</w:t>
            </w:r>
            <w:r>
              <w:rPr>
                <w:spacing w:val="-8"/>
                <w:sz w:val="24"/>
              </w:rPr>
              <w:t xml:space="preserve"> </w:t>
            </w:r>
            <w:r>
              <w:rPr>
                <w:sz w:val="24"/>
              </w:rPr>
              <w:t>М.</w:t>
            </w:r>
            <w:r>
              <w:rPr>
                <w:spacing w:val="-8"/>
                <w:sz w:val="24"/>
              </w:rPr>
              <w:t xml:space="preserve"> </w:t>
            </w:r>
            <w:r>
              <w:rPr>
                <w:sz w:val="24"/>
              </w:rPr>
              <w:t>Старокадомского;</w:t>
            </w:r>
          </w:p>
          <w:p w14:paraId="66FC76DB" w14:textId="77777777" w:rsidR="00A510A5" w:rsidRDefault="00034DA7" w:rsidP="007E7EDC">
            <w:pPr>
              <w:pStyle w:val="TableParagraph"/>
              <w:ind w:left="9" w:right="1989"/>
              <w:jc w:val="both"/>
              <w:rPr>
                <w:sz w:val="24"/>
              </w:rPr>
            </w:pPr>
            <w:r>
              <w:rPr>
                <w:sz w:val="24"/>
              </w:rPr>
              <w:t>«Упражнения</w:t>
            </w:r>
            <w:r>
              <w:rPr>
                <w:spacing w:val="-5"/>
                <w:sz w:val="24"/>
              </w:rPr>
              <w:t xml:space="preserve"> </w:t>
            </w:r>
            <w:r>
              <w:rPr>
                <w:sz w:val="24"/>
              </w:rPr>
              <w:t>с</w:t>
            </w:r>
            <w:r>
              <w:rPr>
                <w:spacing w:val="-6"/>
                <w:sz w:val="24"/>
              </w:rPr>
              <w:t xml:space="preserve"> </w:t>
            </w:r>
            <w:r>
              <w:rPr>
                <w:sz w:val="24"/>
              </w:rPr>
              <w:t>цветами»</w:t>
            </w:r>
            <w:r>
              <w:rPr>
                <w:spacing w:val="-12"/>
                <w:sz w:val="24"/>
              </w:rPr>
              <w:t xml:space="preserve"> </w:t>
            </w:r>
            <w:r>
              <w:rPr>
                <w:sz w:val="24"/>
              </w:rPr>
              <w:t>под</w:t>
            </w:r>
            <w:r>
              <w:rPr>
                <w:spacing w:val="-5"/>
                <w:sz w:val="24"/>
              </w:rPr>
              <w:t xml:space="preserve"> </w:t>
            </w:r>
            <w:r>
              <w:rPr>
                <w:sz w:val="24"/>
              </w:rPr>
              <w:t>муз.</w:t>
            </w:r>
            <w:r>
              <w:rPr>
                <w:spacing w:val="-1"/>
                <w:sz w:val="24"/>
              </w:rPr>
              <w:t xml:space="preserve"> </w:t>
            </w:r>
            <w:r>
              <w:rPr>
                <w:sz w:val="24"/>
              </w:rPr>
              <w:t>«Вальса»</w:t>
            </w:r>
            <w:r>
              <w:rPr>
                <w:spacing w:val="-10"/>
                <w:sz w:val="24"/>
              </w:rPr>
              <w:t xml:space="preserve"> </w:t>
            </w:r>
            <w:r>
              <w:rPr>
                <w:sz w:val="24"/>
              </w:rPr>
              <w:t>А.</w:t>
            </w:r>
            <w:r>
              <w:rPr>
                <w:spacing w:val="-5"/>
                <w:sz w:val="24"/>
              </w:rPr>
              <w:t xml:space="preserve"> </w:t>
            </w:r>
            <w:r>
              <w:rPr>
                <w:sz w:val="24"/>
              </w:rPr>
              <w:t xml:space="preserve">Жилина. </w:t>
            </w:r>
            <w:r>
              <w:rPr>
                <w:spacing w:val="-2"/>
                <w:sz w:val="24"/>
              </w:rPr>
              <w:t>Этюды-драматизации</w:t>
            </w:r>
          </w:p>
          <w:p w14:paraId="7E68AD49" w14:textId="77777777" w:rsidR="00A510A5" w:rsidRDefault="00034DA7" w:rsidP="007E7EDC">
            <w:pPr>
              <w:pStyle w:val="TableParagraph"/>
              <w:ind w:left="9"/>
              <w:jc w:val="both"/>
              <w:rPr>
                <w:sz w:val="24"/>
              </w:rPr>
            </w:pPr>
            <w:r>
              <w:rPr>
                <w:sz w:val="24"/>
              </w:rPr>
              <w:t>«Барабанщик»,</w:t>
            </w:r>
            <w:r>
              <w:rPr>
                <w:spacing w:val="-7"/>
                <w:sz w:val="24"/>
              </w:rPr>
              <w:t xml:space="preserve"> </w:t>
            </w:r>
            <w:r>
              <w:rPr>
                <w:sz w:val="24"/>
              </w:rPr>
              <w:t>муз.</w:t>
            </w:r>
            <w:r>
              <w:rPr>
                <w:spacing w:val="-7"/>
                <w:sz w:val="24"/>
              </w:rPr>
              <w:t xml:space="preserve"> </w:t>
            </w:r>
            <w:r>
              <w:rPr>
                <w:sz w:val="24"/>
              </w:rPr>
              <w:t>М.</w:t>
            </w:r>
            <w:r>
              <w:rPr>
                <w:spacing w:val="-5"/>
                <w:sz w:val="24"/>
              </w:rPr>
              <w:t xml:space="preserve"> </w:t>
            </w:r>
            <w:r>
              <w:rPr>
                <w:sz w:val="24"/>
              </w:rPr>
              <w:t>Красева;</w:t>
            </w:r>
            <w:r>
              <w:rPr>
                <w:spacing w:val="-2"/>
                <w:sz w:val="24"/>
              </w:rPr>
              <w:t xml:space="preserve"> </w:t>
            </w:r>
            <w:r>
              <w:rPr>
                <w:sz w:val="24"/>
              </w:rPr>
              <w:t>«Танец</w:t>
            </w:r>
            <w:r>
              <w:rPr>
                <w:spacing w:val="-7"/>
                <w:sz w:val="24"/>
              </w:rPr>
              <w:t xml:space="preserve"> </w:t>
            </w:r>
            <w:r>
              <w:rPr>
                <w:sz w:val="24"/>
              </w:rPr>
              <w:t>осенних</w:t>
            </w:r>
            <w:r>
              <w:rPr>
                <w:spacing w:val="-8"/>
                <w:sz w:val="24"/>
              </w:rPr>
              <w:t xml:space="preserve"> </w:t>
            </w:r>
            <w:r>
              <w:rPr>
                <w:sz w:val="24"/>
              </w:rPr>
              <w:t>листочков»,</w:t>
            </w:r>
            <w:r>
              <w:rPr>
                <w:spacing w:val="-7"/>
                <w:sz w:val="24"/>
              </w:rPr>
              <w:t xml:space="preserve"> </w:t>
            </w:r>
            <w:r>
              <w:rPr>
                <w:sz w:val="24"/>
              </w:rPr>
              <w:t>муз.</w:t>
            </w:r>
            <w:r>
              <w:rPr>
                <w:spacing w:val="-7"/>
                <w:sz w:val="24"/>
              </w:rPr>
              <w:t xml:space="preserve"> </w:t>
            </w:r>
            <w:r>
              <w:rPr>
                <w:sz w:val="24"/>
              </w:rPr>
              <w:t>А. Филиппенко, ел. Е. Макшанцевой; «Барабанщики», муз. Д.</w:t>
            </w:r>
          </w:p>
          <w:p w14:paraId="10CCC1C8" w14:textId="77777777" w:rsidR="00A510A5" w:rsidRDefault="00034DA7" w:rsidP="007E7EDC">
            <w:pPr>
              <w:pStyle w:val="TableParagraph"/>
              <w:ind w:left="9"/>
              <w:jc w:val="both"/>
              <w:rPr>
                <w:sz w:val="24"/>
              </w:rPr>
            </w:pPr>
            <w:r>
              <w:rPr>
                <w:sz w:val="24"/>
              </w:rPr>
              <w:t>Кабалевского</w:t>
            </w:r>
            <w:r>
              <w:rPr>
                <w:spacing w:val="-7"/>
                <w:sz w:val="24"/>
              </w:rPr>
              <w:t xml:space="preserve"> </w:t>
            </w:r>
            <w:r>
              <w:rPr>
                <w:sz w:val="24"/>
              </w:rPr>
              <w:t>и</w:t>
            </w:r>
            <w:r>
              <w:rPr>
                <w:spacing w:val="-7"/>
                <w:sz w:val="24"/>
              </w:rPr>
              <w:t xml:space="preserve"> </w:t>
            </w:r>
            <w:r>
              <w:rPr>
                <w:sz w:val="24"/>
              </w:rPr>
              <w:t>С.</w:t>
            </w:r>
            <w:r>
              <w:rPr>
                <w:spacing w:val="-7"/>
                <w:sz w:val="24"/>
              </w:rPr>
              <w:t xml:space="preserve"> </w:t>
            </w:r>
            <w:r>
              <w:rPr>
                <w:sz w:val="24"/>
              </w:rPr>
              <w:t>Левидова;</w:t>
            </w:r>
            <w:r>
              <w:rPr>
                <w:spacing w:val="-3"/>
                <w:sz w:val="24"/>
              </w:rPr>
              <w:t xml:space="preserve"> </w:t>
            </w:r>
            <w:r>
              <w:rPr>
                <w:sz w:val="24"/>
              </w:rPr>
              <w:t>«Считалка»,</w:t>
            </w:r>
            <w:r>
              <w:rPr>
                <w:spacing w:val="-2"/>
                <w:sz w:val="24"/>
              </w:rPr>
              <w:t xml:space="preserve"> </w:t>
            </w:r>
            <w:r>
              <w:rPr>
                <w:sz w:val="24"/>
              </w:rPr>
              <w:t>«Катилось</w:t>
            </w:r>
            <w:r>
              <w:rPr>
                <w:spacing w:val="-7"/>
                <w:sz w:val="24"/>
              </w:rPr>
              <w:t xml:space="preserve"> </w:t>
            </w:r>
            <w:r>
              <w:rPr>
                <w:sz w:val="24"/>
              </w:rPr>
              <w:t>яблоко»,</w:t>
            </w:r>
            <w:r>
              <w:rPr>
                <w:spacing w:val="-7"/>
                <w:sz w:val="24"/>
              </w:rPr>
              <w:t xml:space="preserve"> </w:t>
            </w:r>
            <w:r>
              <w:rPr>
                <w:sz w:val="24"/>
              </w:rPr>
              <w:t>муз.</w:t>
            </w:r>
            <w:r>
              <w:rPr>
                <w:spacing w:val="-7"/>
                <w:sz w:val="24"/>
              </w:rPr>
              <w:t xml:space="preserve"> </w:t>
            </w:r>
            <w:r>
              <w:rPr>
                <w:sz w:val="24"/>
              </w:rPr>
              <w:t xml:space="preserve">В. </w:t>
            </w:r>
            <w:r>
              <w:rPr>
                <w:spacing w:val="-2"/>
                <w:sz w:val="24"/>
              </w:rPr>
              <w:t>Агафонникова.</w:t>
            </w:r>
          </w:p>
          <w:p w14:paraId="1A32DDAA" w14:textId="77777777" w:rsidR="00A510A5" w:rsidRDefault="00034DA7" w:rsidP="007E7EDC">
            <w:pPr>
              <w:pStyle w:val="TableParagraph"/>
              <w:spacing w:before="1"/>
              <w:ind w:left="9"/>
              <w:jc w:val="both"/>
              <w:rPr>
                <w:sz w:val="24"/>
              </w:rPr>
            </w:pPr>
            <w:r>
              <w:rPr>
                <w:sz w:val="24"/>
              </w:rPr>
              <w:t>Хороводы</w:t>
            </w:r>
            <w:r>
              <w:rPr>
                <w:spacing w:val="-3"/>
                <w:sz w:val="24"/>
              </w:rPr>
              <w:t xml:space="preserve"> </w:t>
            </w:r>
            <w:r>
              <w:rPr>
                <w:sz w:val="24"/>
              </w:rPr>
              <w:t>и</w:t>
            </w:r>
            <w:r>
              <w:rPr>
                <w:spacing w:val="-2"/>
                <w:sz w:val="24"/>
              </w:rPr>
              <w:t xml:space="preserve"> пляски</w:t>
            </w:r>
          </w:p>
          <w:p w14:paraId="2C6E8B97" w14:textId="77777777" w:rsidR="00A510A5" w:rsidRDefault="00034DA7" w:rsidP="007E7EDC">
            <w:pPr>
              <w:pStyle w:val="TableParagraph"/>
              <w:ind w:left="9"/>
              <w:jc w:val="both"/>
              <w:rPr>
                <w:sz w:val="24"/>
              </w:rPr>
            </w:pPr>
            <w:r>
              <w:rPr>
                <w:sz w:val="24"/>
              </w:rPr>
              <w:t>«Топ</w:t>
            </w:r>
            <w:r>
              <w:rPr>
                <w:spacing w:val="-5"/>
                <w:sz w:val="24"/>
              </w:rPr>
              <w:t xml:space="preserve"> </w:t>
            </w:r>
            <w:r>
              <w:rPr>
                <w:sz w:val="24"/>
              </w:rPr>
              <w:t>и</w:t>
            </w:r>
            <w:r>
              <w:rPr>
                <w:spacing w:val="-5"/>
                <w:sz w:val="24"/>
              </w:rPr>
              <w:t xml:space="preserve"> </w:t>
            </w:r>
            <w:r>
              <w:rPr>
                <w:sz w:val="24"/>
              </w:rPr>
              <w:t>хлоп»,</w:t>
            </w:r>
            <w:r>
              <w:rPr>
                <w:spacing w:val="-5"/>
                <w:sz w:val="24"/>
              </w:rPr>
              <w:t xml:space="preserve"> </w:t>
            </w:r>
            <w:r>
              <w:rPr>
                <w:sz w:val="24"/>
              </w:rPr>
              <w:t>муз.</w:t>
            </w:r>
            <w:r>
              <w:rPr>
                <w:spacing w:val="-5"/>
                <w:sz w:val="24"/>
              </w:rPr>
              <w:t xml:space="preserve"> </w:t>
            </w:r>
            <w:r>
              <w:rPr>
                <w:sz w:val="24"/>
              </w:rPr>
              <w:t>Т.</w:t>
            </w:r>
            <w:r>
              <w:rPr>
                <w:spacing w:val="-4"/>
                <w:sz w:val="24"/>
              </w:rPr>
              <w:t xml:space="preserve"> </w:t>
            </w:r>
            <w:r>
              <w:rPr>
                <w:sz w:val="24"/>
              </w:rPr>
              <w:t>Назарова-Метнер,</w:t>
            </w:r>
            <w:r>
              <w:rPr>
                <w:spacing w:val="-5"/>
                <w:sz w:val="24"/>
              </w:rPr>
              <w:t xml:space="preserve"> </w:t>
            </w:r>
            <w:r>
              <w:rPr>
                <w:sz w:val="24"/>
              </w:rPr>
              <w:t>ел.</w:t>
            </w:r>
            <w:r>
              <w:rPr>
                <w:spacing w:val="-5"/>
                <w:sz w:val="24"/>
              </w:rPr>
              <w:t xml:space="preserve"> </w:t>
            </w:r>
            <w:r>
              <w:rPr>
                <w:sz w:val="24"/>
              </w:rPr>
              <w:t>Е.</w:t>
            </w:r>
            <w:r>
              <w:rPr>
                <w:spacing w:val="-3"/>
                <w:sz w:val="24"/>
              </w:rPr>
              <w:t xml:space="preserve"> </w:t>
            </w:r>
            <w:r>
              <w:rPr>
                <w:sz w:val="24"/>
              </w:rPr>
              <w:t>Каргановой; «Танец</w:t>
            </w:r>
            <w:r>
              <w:rPr>
                <w:spacing w:val="-5"/>
                <w:sz w:val="24"/>
              </w:rPr>
              <w:t xml:space="preserve"> </w:t>
            </w:r>
            <w:r>
              <w:rPr>
                <w:sz w:val="24"/>
              </w:rPr>
              <w:t>с ложками» под рус. нар. мелодию; новогодние хороводы по выбору музыкального руководителя.</w:t>
            </w:r>
          </w:p>
          <w:p w14:paraId="27EDE89D" w14:textId="77777777" w:rsidR="00A510A5" w:rsidRDefault="00034DA7" w:rsidP="007E7EDC">
            <w:pPr>
              <w:pStyle w:val="TableParagraph"/>
              <w:ind w:left="9"/>
              <w:jc w:val="both"/>
              <w:rPr>
                <w:sz w:val="24"/>
              </w:rPr>
            </w:pPr>
            <w:r>
              <w:rPr>
                <w:sz w:val="24"/>
              </w:rPr>
              <w:t>Характерные</w:t>
            </w:r>
            <w:r>
              <w:rPr>
                <w:spacing w:val="-7"/>
                <w:sz w:val="24"/>
              </w:rPr>
              <w:t xml:space="preserve"> </w:t>
            </w:r>
            <w:r>
              <w:rPr>
                <w:spacing w:val="-2"/>
                <w:sz w:val="24"/>
              </w:rPr>
              <w:t>танцы</w:t>
            </w:r>
          </w:p>
          <w:p w14:paraId="6D0190D2" w14:textId="77777777" w:rsidR="00A510A5" w:rsidRDefault="00034DA7" w:rsidP="007E7EDC">
            <w:pPr>
              <w:pStyle w:val="TableParagraph"/>
              <w:ind w:left="9"/>
              <w:jc w:val="both"/>
              <w:rPr>
                <w:sz w:val="24"/>
              </w:rPr>
            </w:pPr>
            <w:r>
              <w:rPr>
                <w:sz w:val="24"/>
              </w:rPr>
              <w:t>. «Снежинки»,</w:t>
            </w:r>
            <w:r>
              <w:rPr>
                <w:spacing w:val="-2"/>
                <w:sz w:val="24"/>
              </w:rPr>
              <w:t xml:space="preserve"> </w:t>
            </w:r>
            <w:r>
              <w:rPr>
                <w:sz w:val="24"/>
              </w:rPr>
              <w:t>муз.</w:t>
            </w:r>
            <w:r>
              <w:rPr>
                <w:spacing w:val="-3"/>
                <w:sz w:val="24"/>
              </w:rPr>
              <w:t xml:space="preserve"> </w:t>
            </w:r>
            <w:r>
              <w:rPr>
                <w:sz w:val="24"/>
              </w:rPr>
              <w:t>О.</w:t>
            </w:r>
            <w:r>
              <w:rPr>
                <w:spacing w:val="-2"/>
                <w:sz w:val="24"/>
              </w:rPr>
              <w:t xml:space="preserve"> </w:t>
            </w:r>
            <w:r>
              <w:rPr>
                <w:sz w:val="24"/>
              </w:rPr>
              <w:t>Берта,</w:t>
            </w:r>
            <w:r>
              <w:rPr>
                <w:spacing w:val="-3"/>
                <w:sz w:val="24"/>
              </w:rPr>
              <w:t xml:space="preserve"> </w:t>
            </w:r>
            <w:r>
              <w:rPr>
                <w:sz w:val="24"/>
              </w:rPr>
              <w:t>обраб.</w:t>
            </w:r>
            <w:r>
              <w:rPr>
                <w:spacing w:val="-3"/>
                <w:sz w:val="24"/>
              </w:rPr>
              <w:t xml:space="preserve"> </w:t>
            </w:r>
            <w:r>
              <w:rPr>
                <w:sz w:val="24"/>
              </w:rPr>
              <w:t>Н.</w:t>
            </w:r>
            <w:r>
              <w:rPr>
                <w:spacing w:val="-3"/>
                <w:sz w:val="24"/>
              </w:rPr>
              <w:t xml:space="preserve"> </w:t>
            </w:r>
            <w:r>
              <w:rPr>
                <w:sz w:val="24"/>
              </w:rPr>
              <w:t>Метлова;</w:t>
            </w:r>
            <w:r>
              <w:rPr>
                <w:spacing w:val="2"/>
                <w:sz w:val="24"/>
              </w:rPr>
              <w:t xml:space="preserve"> </w:t>
            </w:r>
            <w:r>
              <w:rPr>
                <w:sz w:val="24"/>
              </w:rPr>
              <w:t>«Танец</w:t>
            </w:r>
            <w:r>
              <w:rPr>
                <w:spacing w:val="-3"/>
                <w:sz w:val="24"/>
              </w:rPr>
              <w:t xml:space="preserve"> </w:t>
            </w:r>
            <w:r>
              <w:rPr>
                <w:sz w:val="24"/>
              </w:rPr>
              <w:t>зайчат»</w:t>
            </w:r>
            <w:r>
              <w:rPr>
                <w:spacing w:val="-10"/>
                <w:sz w:val="24"/>
              </w:rPr>
              <w:t xml:space="preserve"> </w:t>
            </w:r>
            <w:r>
              <w:rPr>
                <w:spacing w:val="-5"/>
                <w:sz w:val="24"/>
              </w:rPr>
              <w:t>под</w:t>
            </w:r>
          </w:p>
          <w:p w14:paraId="701DB48F" w14:textId="77777777" w:rsidR="00A510A5" w:rsidRDefault="00034DA7" w:rsidP="007E7EDC">
            <w:pPr>
              <w:pStyle w:val="TableParagraph"/>
              <w:ind w:left="9"/>
              <w:jc w:val="both"/>
              <w:rPr>
                <w:sz w:val="24"/>
              </w:rPr>
            </w:pPr>
            <w:r>
              <w:rPr>
                <w:sz w:val="24"/>
              </w:rPr>
              <w:t>«Польку»</w:t>
            </w:r>
            <w:r>
              <w:rPr>
                <w:spacing w:val="-9"/>
                <w:sz w:val="24"/>
              </w:rPr>
              <w:t xml:space="preserve"> </w:t>
            </w:r>
            <w:r>
              <w:rPr>
                <w:sz w:val="24"/>
              </w:rPr>
              <w:t>И.</w:t>
            </w:r>
            <w:r>
              <w:rPr>
                <w:spacing w:val="-4"/>
                <w:sz w:val="24"/>
              </w:rPr>
              <w:t xml:space="preserve"> </w:t>
            </w:r>
            <w:r>
              <w:rPr>
                <w:sz w:val="24"/>
              </w:rPr>
              <w:t>Штрауса;</w:t>
            </w:r>
            <w:r>
              <w:rPr>
                <w:spacing w:val="-1"/>
                <w:sz w:val="24"/>
              </w:rPr>
              <w:t xml:space="preserve"> </w:t>
            </w:r>
            <w:r>
              <w:rPr>
                <w:sz w:val="24"/>
              </w:rPr>
              <w:t>«Снежинки»,</w:t>
            </w:r>
            <w:r>
              <w:rPr>
                <w:spacing w:val="-3"/>
                <w:sz w:val="24"/>
              </w:rPr>
              <w:t xml:space="preserve"> </w:t>
            </w:r>
            <w:r>
              <w:rPr>
                <w:sz w:val="24"/>
              </w:rPr>
              <w:t>муз.</w:t>
            </w:r>
            <w:r>
              <w:rPr>
                <w:spacing w:val="-3"/>
                <w:sz w:val="24"/>
              </w:rPr>
              <w:t xml:space="preserve"> </w:t>
            </w:r>
            <w:r>
              <w:rPr>
                <w:sz w:val="24"/>
              </w:rPr>
              <w:t>Т.</w:t>
            </w:r>
            <w:r>
              <w:rPr>
                <w:spacing w:val="-3"/>
                <w:sz w:val="24"/>
              </w:rPr>
              <w:t xml:space="preserve"> </w:t>
            </w:r>
            <w:r>
              <w:rPr>
                <w:sz w:val="24"/>
              </w:rPr>
              <w:t>Ломовой;</w:t>
            </w:r>
            <w:r>
              <w:rPr>
                <w:spacing w:val="1"/>
                <w:sz w:val="24"/>
              </w:rPr>
              <w:t xml:space="preserve"> </w:t>
            </w:r>
            <w:r>
              <w:rPr>
                <w:sz w:val="24"/>
              </w:rPr>
              <w:t>«Бусинки»</w:t>
            </w:r>
            <w:r>
              <w:rPr>
                <w:spacing w:val="-10"/>
                <w:sz w:val="24"/>
              </w:rPr>
              <w:t xml:space="preserve"> </w:t>
            </w:r>
            <w:r>
              <w:rPr>
                <w:spacing w:val="-5"/>
                <w:sz w:val="24"/>
              </w:rPr>
              <w:t>под</w:t>
            </w:r>
          </w:p>
          <w:p w14:paraId="3EA4BDEC" w14:textId="77777777" w:rsidR="00A510A5" w:rsidRDefault="00034DA7" w:rsidP="007E7EDC">
            <w:pPr>
              <w:pStyle w:val="TableParagraph"/>
              <w:ind w:left="9" w:right="3799"/>
              <w:jc w:val="both"/>
              <w:rPr>
                <w:sz w:val="24"/>
              </w:rPr>
            </w:pPr>
            <w:r>
              <w:rPr>
                <w:sz w:val="24"/>
              </w:rPr>
              <w:t>«Галоп»</w:t>
            </w:r>
            <w:r>
              <w:rPr>
                <w:spacing w:val="-15"/>
                <w:sz w:val="24"/>
              </w:rPr>
              <w:t xml:space="preserve"> </w:t>
            </w:r>
            <w:r>
              <w:rPr>
                <w:sz w:val="24"/>
              </w:rPr>
              <w:t>И.</w:t>
            </w:r>
            <w:r>
              <w:rPr>
                <w:spacing w:val="-15"/>
                <w:sz w:val="24"/>
              </w:rPr>
              <w:t xml:space="preserve"> </w:t>
            </w:r>
            <w:r>
              <w:rPr>
                <w:sz w:val="24"/>
              </w:rPr>
              <w:t>Дунаевского. Музыкальные игры.</w:t>
            </w:r>
          </w:p>
          <w:p w14:paraId="5116D6D5" w14:textId="77777777" w:rsidR="00A510A5" w:rsidRDefault="00034DA7" w:rsidP="007E7EDC">
            <w:pPr>
              <w:pStyle w:val="TableParagraph"/>
              <w:ind w:left="9"/>
              <w:jc w:val="both"/>
              <w:rPr>
                <w:sz w:val="24"/>
              </w:rPr>
            </w:pPr>
            <w:r>
              <w:rPr>
                <w:sz w:val="24"/>
              </w:rPr>
              <w:t>«Курочка</w:t>
            </w:r>
            <w:r>
              <w:rPr>
                <w:spacing w:val="-7"/>
                <w:sz w:val="24"/>
              </w:rPr>
              <w:t xml:space="preserve"> </w:t>
            </w:r>
            <w:r>
              <w:rPr>
                <w:sz w:val="24"/>
              </w:rPr>
              <w:t>и</w:t>
            </w:r>
            <w:r>
              <w:rPr>
                <w:spacing w:val="-3"/>
                <w:sz w:val="24"/>
              </w:rPr>
              <w:t xml:space="preserve"> </w:t>
            </w:r>
            <w:r>
              <w:rPr>
                <w:sz w:val="24"/>
              </w:rPr>
              <w:t>петушок», муз.</w:t>
            </w:r>
            <w:r>
              <w:rPr>
                <w:spacing w:val="-4"/>
                <w:sz w:val="24"/>
              </w:rPr>
              <w:t xml:space="preserve"> </w:t>
            </w:r>
            <w:r>
              <w:rPr>
                <w:sz w:val="24"/>
              </w:rPr>
              <w:t>Г.</w:t>
            </w:r>
            <w:r>
              <w:rPr>
                <w:spacing w:val="-3"/>
                <w:sz w:val="24"/>
              </w:rPr>
              <w:t xml:space="preserve"> </w:t>
            </w:r>
            <w:r>
              <w:rPr>
                <w:sz w:val="24"/>
              </w:rPr>
              <w:t>Фрида;</w:t>
            </w:r>
            <w:r>
              <w:rPr>
                <w:spacing w:val="1"/>
                <w:sz w:val="24"/>
              </w:rPr>
              <w:t xml:space="preserve"> </w:t>
            </w:r>
            <w:r>
              <w:rPr>
                <w:sz w:val="24"/>
              </w:rPr>
              <w:t>«Жмурки»,</w:t>
            </w:r>
            <w:r>
              <w:rPr>
                <w:spacing w:val="-3"/>
                <w:sz w:val="24"/>
              </w:rPr>
              <w:t xml:space="preserve"> </w:t>
            </w:r>
            <w:r>
              <w:rPr>
                <w:sz w:val="24"/>
              </w:rPr>
              <w:t>муз.</w:t>
            </w:r>
            <w:r>
              <w:rPr>
                <w:spacing w:val="-4"/>
                <w:sz w:val="24"/>
              </w:rPr>
              <w:t xml:space="preserve"> </w:t>
            </w:r>
            <w:r>
              <w:rPr>
                <w:sz w:val="24"/>
              </w:rPr>
              <w:t>Ф.</w:t>
            </w:r>
            <w:r>
              <w:rPr>
                <w:spacing w:val="-3"/>
                <w:sz w:val="24"/>
              </w:rPr>
              <w:t xml:space="preserve"> </w:t>
            </w:r>
            <w:r>
              <w:rPr>
                <w:spacing w:val="-2"/>
                <w:sz w:val="24"/>
              </w:rPr>
              <w:t>Флотова;</w:t>
            </w:r>
          </w:p>
          <w:p w14:paraId="743C89E2" w14:textId="77777777" w:rsidR="00A510A5" w:rsidRDefault="00034DA7" w:rsidP="007E7EDC">
            <w:pPr>
              <w:pStyle w:val="TableParagraph"/>
              <w:ind w:left="9"/>
              <w:jc w:val="both"/>
              <w:rPr>
                <w:sz w:val="24"/>
              </w:rPr>
            </w:pPr>
            <w:r>
              <w:rPr>
                <w:sz w:val="24"/>
              </w:rPr>
              <w:t>«Медведь</w:t>
            </w:r>
            <w:r>
              <w:rPr>
                <w:spacing w:val="-7"/>
                <w:sz w:val="24"/>
              </w:rPr>
              <w:t xml:space="preserve"> </w:t>
            </w:r>
            <w:r>
              <w:rPr>
                <w:sz w:val="24"/>
              </w:rPr>
              <w:t>и</w:t>
            </w:r>
            <w:r>
              <w:rPr>
                <w:spacing w:val="-5"/>
                <w:sz w:val="24"/>
              </w:rPr>
              <w:t xml:space="preserve"> </w:t>
            </w:r>
            <w:r>
              <w:rPr>
                <w:sz w:val="24"/>
              </w:rPr>
              <w:t>заяц»,</w:t>
            </w:r>
            <w:r>
              <w:rPr>
                <w:spacing w:val="-2"/>
                <w:sz w:val="24"/>
              </w:rPr>
              <w:t xml:space="preserve"> </w:t>
            </w:r>
            <w:r>
              <w:rPr>
                <w:sz w:val="24"/>
              </w:rPr>
              <w:t>муз.</w:t>
            </w:r>
            <w:r>
              <w:rPr>
                <w:spacing w:val="-3"/>
                <w:sz w:val="24"/>
              </w:rPr>
              <w:t xml:space="preserve"> </w:t>
            </w:r>
            <w:r>
              <w:rPr>
                <w:sz w:val="24"/>
              </w:rPr>
              <w:t>В.</w:t>
            </w:r>
            <w:r>
              <w:rPr>
                <w:spacing w:val="-4"/>
                <w:sz w:val="24"/>
              </w:rPr>
              <w:t xml:space="preserve"> </w:t>
            </w:r>
            <w:r>
              <w:rPr>
                <w:sz w:val="24"/>
              </w:rPr>
              <w:t>Ребикова; «Самолеты»,</w:t>
            </w:r>
            <w:r>
              <w:rPr>
                <w:spacing w:val="-5"/>
                <w:sz w:val="24"/>
              </w:rPr>
              <w:t xml:space="preserve"> </w:t>
            </w:r>
            <w:r>
              <w:rPr>
                <w:sz w:val="24"/>
              </w:rPr>
              <w:t>муз.</w:t>
            </w:r>
            <w:r>
              <w:rPr>
                <w:spacing w:val="-4"/>
                <w:sz w:val="24"/>
              </w:rPr>
              <w:t xml:space="preserve"> </w:t>
            </w:r>
            <w:r>
              <w:rPr>
                <w:spacing w:val="-5"/>
                <w:sz w:val="24"/>
              </w:rPr>
              <w:t>М.</w:t>
            </w:r>
          </w:p>
          <w:p w14:paraId="5182A181" w14:textId="77777777" w:rsidR="00A510A5" w:rsidRDefault="00034DA7" w:rsidP="007E7EDC">
            <w:pPr>
              <w:pStyle w:val="TableParagraph"/>
              <w:spacing w:before="2" w:line="237" w:lineRule="auto"/>
              <w:ind w:left="9"/>
              <w:jc w:val="both"/>
              <w:rPr>
                <w:sz w:val="24"/>
              </w:rPr>
            </w:pPr>
            <w:proofErr w:type="gramStart"/>
            <w:r>
              <w:rPr>
                <w:sz w:val="24"/>
              </w:rPr>
              <w:t>Магиденко;«</w:t>
            </w:r>
            <w:proofErr w:type="gramEnd"/>
            <w:r>
              <w:rPr>
                <w:sz w:val="24"/>
              </w:rPr>
              <w:t>Найди</w:t>
            </w:r>
            <w:r>
              <w:rPr>
                <w:spacing w:val="-5"/>
                <w:sz w:val="24"/>
              </w:rPr>
              <w:t xml:space="preserve"> </w:t>
            </w:r>
            <w:r>
              <w:rPr>
                <w:sz w:val="24"/>
              </w:rPr>
              <w:t>себе</w:t>
            </w:r>
            <w:r>
              <w:rPr>
                <w:spacing w:val="-7"/>
                <w:sz w:val="24"/>
              </w:rPr>
              <w:t xml:space="preserve"> </w:t>
            </w:r>
            <w:r>
              <w:rPr>
                <w:sz w:val="24"/>
              </w:rPr>
              <w:t>пару»,</w:t>
            </w:r>
            <w:r>
              <w:rPr>
                <w:spacing w:val="-3"/>
                <w:sz w:val="24"/>
              </w:rPr>
              <w:t xml:space="preserve"> </w:t>
            </w:r>
            <w:r>
              <w:rPr>
                <w:sz w:val="24"/>
              </w:rPr>
              <w:t>муз.</w:t>
            </w:r>
            <w:r>
              <w:rPr>
                <w:spacing w:val="-6"/>
                <w:sz w:val="24"/>
              </w:rPr>
              <w:t xml:space="preserve"> </w:t>
            </w:r>
            <w:r>
              <w:rPr>
                <w:sz w:val="24"/>
              </w:rPr>
              <w:t>Т.</w:t>
            </w:r>
            <w:r>
              <w:rPr>
                <w:spacing w:val="-6"/>
                <w:sz w:val="24"/>
              </w:rPr>
              <w:t xml:space="preserve"> </w:t>
            </w:r>
            <w:r>
              <w:rPr>
                <w:sz w:val="24"/>
              </w:rPr>
              <w:t>Ломовой;</w:t>
            </w:r>
            <w:r>
              <w:rPr>
                <w:spacing w:val="-4"/>
                <w:sz w:val="24"/>
              </w:rPr>
              <w:t xml:space="preserve"> </w:t>
            </w:r>
            <w:r>
              <w:rPr>
                <w:sz w:val="24"/>
              </w:rPr>
              <w:t>«Займи</w:t>
            </w:r>
            <w:r>
              <w:rPr>
                <w:spacing w:val="-6"/>
                <w:sz w:val="24"/>
              </w:rPr>
              <w:t xml:space="preserve"> </w:t>
            </w:r>
            <w:r>
              <w:rPr>
                <w:sz w:val="24"/>
              </w:rPr>
              <w:t>домик»,</w:t>
            </w:r>
            <w:r>
              <w:rPr>
                <w:spacing w:val="-4"/>
                <w:sz w:val="24"/>
              </w:rPr>
              <w:t xml:space="preserve"> </w:t>
            </w:r>
            <w:r>
              <w:rPr>
                <w:sz w:val="24"/>
              </w:rPr>
              <w:t>муз.</w:t>
            </w:r>
            <w:r>
              <w:rPr>
                <w:spacing w:val="-4"/>
                <w:sz w:val="24"/>
              </w:rPr>
              <w:t xml:space="preserve"> </w:t>
            </w:r>
            <w:r>
              <w:rPr>
                <w:sz w:val="24"/>
              </w:rPr>
              <w:t xml:space="preserve">М. </w:t>
            </w:r>
            <w:r>
              <w:rPr>
                <w:spacing w:val="-2"/>
                <w:sz w:val="24"/>
              </w:rPr>
              <w:t>Магиденко.</w:t>
            </w:r>
          </w:p>
          <w:p w14:paraId="1B7ABC30" w14:textId="77777777" w:rsidR="00A510A5" w:rsidRDefault="00034DA7" w:rsidP="007E7EDC">
            <w:pPr>
              <w:pStyle w:val="TableParagraph"/>
              <w:spacing w:before="2"/>
              <w:ind w:left="9"/>
              <w:jc w:val="both"/>
              <w:rPr>
                <w:sz w:val="24"/>
              </w:rPr>
            </w:pPr>
            <w:r>
              <w:rPr>
                <w:sz w:val="24"/>
              </w:rPr>
              <w:t>Игры</w:t>
            </w:r>
            <w:r>
              <w:rPr>
                <w:spacing w:val="-3"/>
                <w:sz w:val="24"/>
              </w:rPr>
              <w:t xml:space="preserve"> </w:t>
            </w:r>
            <w:r>
              <w:rPr>
                <w:sz w:val="24"/>
              </w:rPr>
              <w:t>с</w:t>
            </w:r>
            <w:r>
              <w:rPr>
                <w:spacing w:val="-1"/>
                <w:sz w:val="24"/>
              </w:rPr>
              <w:t xml:space="preserve"> </w:t>
            </w:r>
            <w:r>
              <w:rPr>
                <w:spacing w:val="-2"/>
                <w:sz w:val="24"/>
              </w:rPr>
              <w:t>пением.</w:t>
            </w:r>
          </w:p>
          <w:p w14:paraId="4E924D9C" w14:textId="77777777" w:rsidR="00A510A5" w:rsidRDefault="00034DA7" w:rsidP="007E7EDC">
            <w:pPr>
              <w:pStyle w:val="TableParagraph"/>
              <w:ind w:left="9"/>
              <w:jc w:val="both"/>
              <w:rPr>
                <w:sz w:val="24"/>
              </w:rPr>
            </w:pPr>
            <w:r>
              <w:rPr>
                <w:sz w:val="24"/>
              </w:rPr>
              <w:t>«Огородная-хороводная»,</w:t>
            </w:r>
            <w:r>
              <w:rPr>
                <w:spacing w:val="-7"/>
                <w:sz w:val="24"/>
              </w:rPr>
              <w:t xml:space="preserve"> </w:t>
            </w:r>
            <w:r>
              <w:rPr>
                <w:sz w:val="24"/>
              </w:rPr>
              <w:t>муз.</w:t>
            </w:r>
            <w:r>
              <w:rPr>
                <w:spacing w:val="-4"/>
                <w:sz w:val="24"/>
              </w:rPr>
              <w:t xml:space="preserve"> </w:t>
            </w:r>
            <w:r>
              <w:rPr>
                <w:sz w:val="24"/>
              </w:rPr>
              <w:t>Б.</w:t>
            </w:r>
            <w:r>
              <w:rPr>
                <w:spacing w:val="-4"/>
                <w:sz w:val="24"/>
              </w:rPr>
              <w:t xml:space="preserve"> </w:t>
            </w:r>
            <w:r>
              <w:rPr>
                <w:sz w:val="24"/>
              </w:rPr>
              <w:t>Можжевелова,</w:t>
            </w:r>
            <w:r>
              <w:rPr>
                <w:spacing w:val="-4"/>
                <w:sz w:val="24"/>
              </w:rPr>
              <w:t xml:space="preserve"> </w:t>
            </w:r>
            <w:r>
              <w:rPr>
                <w:sz w:val="24"/>
              </w:rPr>
              <w:t>ел.</w:t>
            </w:r>
            <w:r>
              <w:rPr>
                <w:spacing w:val="-4"/>
                <w:sz w:val="24"/>
              </w:rPr>
              <w:t xml:space="preserve"> </w:t>
            </w:r>
            <w:r>
              <w:rPr>
                <w:sz w:val="24"/>
              </w:rPr>
              <w:t>А.</w:t>
            </w:r>
            <w:r>
              <w:rPr>
                <w:spacing w:val="-4"/>
                <w:sz w:val="24"/>
              </w:rPr>
              <w:t xml:space="preserve"> </w:t>
            </w:r>
            <w:r>
              <w:rPr>
                <w:sz w:val="24"/>
              </w:rPr>
              <w:t>Пассовой;</w:t>
            </w:r>
            <w:r>
              <w:rPr>
                <w:spacing w:val="1"/>
                <w:sz w:val="24"/>
              </w:rPr>
              <w:t xml:space="preserve"> </w:t>
            </w:r>
            <w:r>
              <w:rPr>
                <w:spacing w:val="-2"/>
                <w:sz w:val="24"/>
              </w:rPr>
              <w:t>«Гуси,</w:t>
            </w:r>
          </w:p>
          <w:p w14:paraId="5DB84125" w14:textId="77777777" w:rsidR="00A510A5" w:rsidRDefault="00034DA7" w:rsidP="007E7EDC">
            <w:pPr>
              <w:pStyle w:val="TableParagraph"/>
              <w:ind w:left="9"/>
              <w:jc w:val="both"/>
              <w:rPr>
                <w:sz w:val="24"/>
              </w:rPr>
            </w:pPr>
            <w:r>
              <w:rPr>
                <w:sz w:val="24"/>
              </w:rPr>
              <w:t>лебеди</w:t>
            </w:r>
            <w:r>
              <w:rPr>
                <w:spacing w:val="-4"/>
                <w:sz w:val="24"/>
              </w:rPr>
              <w:t xml:space="preserve"> </w:t>
            </w:r>
            <w:r>
              <w:rPr>
                <w:sz w:val="24"/>
              </w:rPr>
              <w:t>и</w:t>
            </w:r>
            <w:r>
              <w:rPr>
                <w:spacing w:val="-3"/>
                <w:sz w:val="24"/>
              </w:rPr>
              <w:t xml:space="preserve"> </w:t>
            </w:r>
            <w:r>
              <w:rPr>
                <w:sz w:val="24"/>
              </w:rPr>
              <w:t>волк»,</w:t>
            </w:r>
            <w:r>
              <w:rPr>
                <w:spacing w:val="-2"/>
                <w:sz w:val="24"/>
              </w:rPr>
              <w:t xml:space="preserve"> </w:t>
            </w:r>
            <w:r>
              <w:rPr>
                <w:sz w:val="24"/>
              </w:rPr>
              <w:t>муз.</w:t>
            </w:r>
            <w:r>
              <w:rPr>
                <w:spacing w:val="-2"/>
                <w:sz w:val="24"/>
              </w:rPr>
              <w:t xml:space="preserve"> </w:t>
            </w:r>
            <w:r>
              <w:rPr>
                <w:sz w:val="24"/>
              </w:rPr>
              <w:t>Е.</w:t>
            </w:r>
            <w:r>
              <w:rPr>
                <w:spacing w:val="-2"/>
                <w:sz w:val="24"/>
              </w:rPr>
              <w:t xml:space="preserve"> </w:t>
            </w:r>
            <w:r>
              <w:rPr>
                <w:sz w:val="24"/>
              </w:rPr>
              <w:t>Тиличеевой,</w:t>
            </w:r>
            <w:r>
              <w:rPr>
                <w:spacing w:val="-3"/>
                <w:sz w:val="24"/>
              </w:rPr>
              <w:t xml:space="preserve"> </w:t>
            </w:r>
            <w:r>
              <w:rPr>
                <w:sz w:val="24"/>
              </w:rPr>
              <w:t>ел.</w:t>
            </w:r>
            <w:r>
              <w:rPr>
                <w:spacing w:val="-1"/>
                <w:sz w:val="24"/>
              </w:rPr>
              <w:t xml:space="preserve"> </w:t>
            </w:r>
            <w:r>
              <w:rPr>
                <w:sz w:val="24"/>
              </w:rPr>
              <w:t>М.</w:t>
            </w:r>
            <w:r>
              <w:rPr>
                <w:spacing w:val="-3"/>
                <w:sz w:val="24"/>
              </w:rPr>
              <w:t xml:space="preserve"> </w:t>
            </w:r>
            <w:r>
              <w:rPr>
                <w:sz w:val="24"/>
              </w:rPr>
              <w:t>Булатова;</w:t>
            </w:r>
            <w:r>
              <w:rPr>
                <w:spacing w:val="2"/>
                <w:sz w:val="24"/>
              </w:rPr>
              <w:t xml:space="preserve"> </w:t>
            </w:r>
            <w:r>
              <w:rPr>
                <w:sz w:val="24"/>
              </w:rPr>
              <w:t>«Мы</w:t>
            </w:r>
            <w:r>
              <w:rPr>
                <w:spacing w:val="-3"/>
                <w:sz w:val="24"/>
              </w:rPr>
              <w:t xml:space="preserve"> </w:t>
            </w:r>
            <w:r>
              <w:rPr>
                <w:sz w:val="24"/>
              </w:rPr>
              <w:t>на</w:t>
            </w:r>
            <w:r>
              <w:rPr>
                <w:spacing w:val="-4"/>
                <w:sz w:val="24"/>
              </w:rPr>
              <w:t xml:space="preserve"> </w:t>
            </w:r>
            <w:r>
              <w:rPr>
                <w:sz w:val="24"/>
              </w:rPr>
              <w:t>луг</w:t>
            </w:r>
            <w:r>
              <w:rPr>
                <w:spacing w:val="-3"/>
                <w:sz w:val="24"/>
              </w:rPr>
              <w:t xml:space="preserve"> </w:t>
            </w:r>
            <w:r>
              <w:rPr>
                <w:spacing w:val="-2"/>
                <w:sz w:val="24"/>
              </w:rPr>
              <w:t>ходили»,</w:t>
            </w:r>
          </w:p>
        </w:tc>
      </w:tr>
    </w:tbl>
    <w:p w14:paraId="4D48FDD4" w14:textId="77777777" w:rsidR="00A510A5" w:rsidRDefault="00A510A5" w:rsidP="007E7EDC">
      <w:pPr>
        <w:jc w:val="both"/>
        <w:rPr>
          <w:sz w:val="24"/>
        </w:rPr>
        <w:sectPr w:rsidR="00A510A5" w:rsidSect="00250C91">
          <w:type w:val="continuous"/>
          <w:pgSz w:w="11910" w:h="16840"/>
          <w:pgMar w:top="820" w:right="280" w:bottom="1680" w:left="1300" w:header="0" w:footer="1483" w:gutter="0"/>
          <w:cols w:space="720"/>
        </w:sectPr>
      </w:pPr>
    </w:p>
    <w:p w14:paraId="043E9A11" w14:textId="77777777" w:rsidR="00A510A5" w:rsidRDefault="00A510A5" w:rsidP="007E7EDC">
      <w:pPr>
        <w:pStyle w:val="a3"/>
        <w:spacing w:before="6"/>
        <w:ind w:left="0"/>
        <w:rPr>
          <w:b/>
          <w:sz w:val="2"/>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905"/>
      </w:tblGrid>
      <w:tr w:rsidR="00A510A5" w14:paraId="412034A5" w14:textId="77777777">
        <w:trPr>
          <w:trHeight w:val="6089"/>
        </w:trPr>
        <w:tc>
          <w:tcPr>
            <w:tcW w:w="1668" w:type="dxa"/>
          </w:tcPr>
          <w:p w14:paraId="70A93A44" w14:textId="77777777" w:rsidR="00A510A5" w:rsidRDefault="00A510A5" w:rsidP="007E7EDC">
            <w:pPr>
              <w:pStyle w:val="TableParagraph"/>
              <w:ind w:left="0"/>
              <w:jc w:val="both"/>
              <w:rPr>
                <w:sz w:val="24"/>
              </w:rPr>
            </w:pPr>
          </w:p>
        </w:tc>
        <w:tc>
          <w:tcPr>
            <w:tcW w:w="7905" w:type="dxa"/>
          </w:tcPr>
          <w:p w14:paraId="272D3678" w14:textId="77777777" w:rsidR="00A510A5" w:rsidRDefault="00034DA7" w:rsidP="007E7EDC">
            <w:pPr>
              <w:pStyle w:val="TableParagraph"/>
              <w:spacing w:before="267"/>
              <w:jc w:val="both"/>
              <w:rPr>
                <w:sz w:val="24"/>
              </w:rPr>
            </w:pPr>
            <w:r>
              <w:rPr>
                <w:sz w:val="24"/>
              </w:rPr>
              <w:t>муз.</w:t>
            </w:r>
            <w:r>
              <w:rPr>
                <w:spacing w:val="-3"/>
                <w:sz w:val="24"/>
              </w:rPr>
              <w:t xml:space="preserve"> </w:t>
            </w:r>
            <w:r>
              <w:rPr>
                <w:sz w:val="24"/>
              </w:rPr>
              <w:t>А.</w:t>
            </w:r>
            <w:r>
              <w:rPr>
                <w:spacing w:val="-2"/>
                <w:sz w:val="24"/>
              </w:rPr>
              <w:t xml:space="preserve"> </w:t>
            </w:r>
            <w:r>
              <w:rPr>
                <w:sz w:val="24"/>
              </w:rPr>
              <w:t>Филиппенко,</w:t>
            </w:r>
            <w:r>
              <w:rPr>
                <w:spacing w:val="-3"/>
                <w:sz w:val="24"/>
              </w:rPr>
              <w:t xml:space="preserve"> </w:t>
            </w:r>
            <w:r>
              <w:rPr>
                <w:sz w:val="24"/>
              </w:rPr>
              <w:t>ел.</w:t>
            </w:r>
            <w:r>
              <w:rPr>
                <w:spacing w:val="-2"/>
                <w:sz w:val="24"/>
              </w:rPr>
              <w:t xml:space="preserve"> </w:t>
            </w:r>
            <w:r>
              <w:rPr>
                <w:sz w:val="24"/>
              </w:rPr>
              <w:t>Н.</w:t>
            </w:r>
            <w:r>
              <w:rPr>
                <w:spacing w:val="-3"/>
                <w:sz w:val="24"/>
              </w:rPr>
              <w:t xml:space="preserve"> </w:t>
            </w:r>
            <w:r>
              <w:rPr>
                <w:sz w:val="24"/>
              </w:rPr>
              <w:t>Кукловской</w:t>
            </w:r>
            <w:r>
              <w:rPr>
                <w:spacing w:val="-2"/>
                <w:sz w:val="24"/>
              </w:rPr>
              <w:t xml:space="preserve"> </w:t>
            </w:r>
            <w:r>
              <w:rPr>
                <w:sz w:val="24"/>
              </w:rPr>
              <w:t>Песенное</w:t>
            </w:r>
            <w:r>
              <w:rPr>
                <w:spacing w:val="-3"/>
                <w:sz w:val="24"/>
              </w:rPr>
              <w:t xml:space="preserve"> </w:t>
            </w:r>
            <w:r>
              <w:rPr>
                <w:spacing w:val="-2"/>
                <w:sz w:val="24"/>
              </w:rPr>
              <w:t>творчество.</w:t>
            </w:r>
          </w:p>
          <w:p w14:paraId="0C8F6580" w14:textId="77777777" w:rsidR="00A510A5" w:rsidRDefault="00034DA7" w:rsidP="007E7EDC">
            <w:pPr>
              <w:pStyle w:val="TableParagraph"/>
              <w:spacing w:before="1"/>
              <w:ind w:right="238"/>
              <w:jc w:val="both"/>
              <w:rPr>
                <w:sz w:val="24"/>
              </w:rPr>
            </w:pPr>
            <w:r>
              <w:rPr>
                <w:sz w:val="24"/>
              </w:rPr>
              <w:t>«Как</w:t>
            </w:r>
            <w:r>
              <w:rPr>
                <w:spacing w:val="-6"/>
                <w:sz w:val="24"/>
              </w:rPr>
              <w:t xml:space="preserve"> </w:t>
            </w:r>
            <w:r>
              <w:rPr>
                <w:sz w:val="24"/>
              </w:rPr>
              <w:t>тебя</w:t>
            </w:r>
            <w:r>
              <w:rPr>
                <w:spacing w:val="-6"/>
                <w:sz w:val="24"/>
              </w:rPr>
              <w:t xml:space="preserve"> </w:t>
            </w:r>
            <w:r>
              <w:rPr>
                <w:sz w:val="24"/>
              </w:rPr>
              <w:t>зовут?»;</w:t>
            </w:r>
            <w:r>
              <w:rPr>
                <w:spacing w:val="-2"/>
                <w:sz w:val="24"/>
              </w:rPr>
              <w:t xml:space="preserve"> </w:t>
            </w:r>
            <w:r>
              <w:rPr>
                <w:sz w:val="24"/>
              </w:rPr>
              <w:t>«Что</w:t>
            </w:r>
            <w:r>
              <w:rPr>
                <w:spacing w:val="-6"/>
                <w:sz w:val="24"/>
              </w:rPr>
              <w:t xml:space="preserve"> </w:t>
            </w:r>
            <w:r>
              <w:rPr>
                <w:sz w:val="24"/>
              </w:rPr>
              <w:t>ты</w:t>
            </w:r>
            <w:r>
              <w:rPr>
                <w:spacing w:val="-6"/>
                <w:sz w:val="24"/>
              </w:rPr>
              <w:t xml:space="preserve"> </w:t>
            </w:r>
            <w:r>
              <w:rPr>
                <w:sz w:val="24"/>
              </w:rPr>
              <w:t>хочешь,</w:t>
            </w:r>
            <w:r>
              <w:rPr>
                <w:spacing w:val="-6"/>
                <w:sz w:val="24"/>
              </w:rPr>
              <w:t xml:space="preserve"> </w:t>
            </w:r>
            <w:r>
              <w:rPr>
                <w:sz w:val="24"/>
              </w:rPr>
              <w:t>кошечка?»; «Наша</w:t>
            </w:r>
            <w:r>
              <w:rPr>
                <w:spacing w:val="-7"/>
                <w:sz w:val="24"/>
              </w:rPr>
              <w:t xml:space="preserve"> </w:t>
            </w:r>
            <w:r>
              <w:rPr>
                <w:sz w:val="24"/>
              </w:rPr>
              <w:t>песенка</w:t>
            </w:r>
            <w:r>
              <w:rPr>
                <w:spacing w:val="-7"/>
                <w:sz w:val="24"/>
              </w:rPr>
              <w:t xml:space="preserve"> </w:t>
            </w:r>
            <w:r>
              <w:rPr>
                <w:sz w:val="24"/>
              </w:rPr>
              <w:t>простая», муз. А. Александрова, ел. М. Ивенсен; «Курочка-рябушечка», муз. Г.</w:t>
            </w:r>
          </w:p>
          <w:p w14:paraId="7435930C" w14:textId="77777777" w:rsidR="00A510A5" w:rsidRDefault="00034DA7" w:rsidP="007E7EDC">
            <w:pPr>
              <w:pStyle w:val="TableParagraph"/>
              <w:jc w:val="both"/>
              <w:rPr>
                <w:sz w:val="24"/>
              </w:rPr>
            </w:pPr>
            <w:r>
              <w:rPr>
                <w:sz w:val="24"/>
              </w:rPr>
              <w:t>Лобачева,</w:t>
            </w:r>
            <w:r>
              <w:rPr>
                <w:spacing w:val="-2"/>
                <w:sz w:val="24"/>
              </w:rPr>
              <w:t xml:space="preserve"> </w:t>
            </w:r>
            <w:r>
              <w:rPr>
                <w:sz w:val="24"/>
              </w:rPr>
              <w:t>ел.</w:t>
            </w:r>
            <w:r>
              <w:rPr>
                <w:spacing w:val="-2"/>
                <w:sz w:val="24"/>
              </w:rPr>
              <w:t xml:space="preserve"> Народные.</w:t>
            </w:r>
          </w:p>
          <w:p w14:paraId="4657325D" w14:textId="77777777" w:rsidR="00A510A5" w:rsidRDefault="00034DA7" w:rsidP="007E7EDC">
            <w:pPr>
              <w:pStyle w:val="TableParagraph"/>
              <w:jc w:val="both"/>
              <w:rPr>
                <w:sz w:val="24"/>
              </w:rPr>
            </w:pPr>
            <w:r>
              <w:rPr>
                <w:sz w:val="24"/>
              </w:rPr>
              <w:t>Развитие</w:t>
            </w:r>
            <w:r>
              <w:rPr>
                <w:spacing w:val="-7"/>
                <w:sz w:val="24"/>
              </w:rPr>
              <w:t xml:space="preserve"> </w:t>
            </w:r>
            <w:r>
              <w:rPr>
                <w:sz w:val="24"/>
              </w:rPr>
              <w:t>танцевально-игрового</w:t>
            </w:r>
            <w:r>
              <w:rPr>
                <w:spacing w:val="-6"/>
                <w:sz w:val="24"/>
              </w:rPr>
              <w:t xml:space="preserve"> </w:t>
            </w:r>
            <w:r>
              <w:rPr>
                <w:spacing w:val="-2"/>
                <w:sz w:val="24"/>
              </w:rPr>
              <w:t>творчества</w:t>
            </w:r>
          </w:p>
          <w:p w14:paraId="1A33EF22" w14:textId="77777777" w:rsidR="00A510A5" w:rsidRDefault="00034DA7" w:rsidP="007E7EDC">
            <w:pPr>
              <w:pStyle w:val="TableParagraph"/>
              <w:jc w:val="both"/>
              <w:rPr>
                <w:sz w:val="24"/>
              </w:rPr>
            </w:pPr>
            <w:r>
              <w:rPr>
                <w:sz w:val="24"/>
              </w:rPr>
              <w:t>.</w:t>
            </w:r>
            <w:r>
              <w:rPr>
                <w:spacing w:val="-4"/>
                <w:sz w:val="24"/>
              </w:rPr>
              <w:t xml:space="preserve"> </w:t>
            </w:r>
            <w:r>
              <w:rPr>
                <w:sz w:val="24"/>
              </w:rPr>
              <w:t>«Лошадка»,</w:t>
            </w:r>
            <w:r>
              <w:rPr>
                <w:spacing w:val="-2"/>
                <w:sz w:val="24"/>
              </w:rPr>
              <w:t xml:space="preserve"> </w:t>
            </w:r>
            <w:r>
              <w:rPr>
                <w:sz w:val="24"/>
              </w:rPr>
              <w:t>муз.</w:t>
            </w:r>
            <w:r>
              <w:rPr>
                <w:spacing w:val="-5"/>
                <w:sz w:val="24"/>
              </w:rPr>
              <w:t xml:space="preserve"> </w:t>
            </w:r>
            <w:r>
              <w:rPr>
                <w:sz w:val="24"/>
              </w:rPr>
              <w:t>Н.</w:t>
            </w:r>
            <w:r>
              <w:rPr>
                <w:spacing w:val="-5"/>
                <w:sz w:val="24"/>
              </w:rPr>
              <w:t xml:space="preserve"> </w:t>
            </w:r>
            <w:r>
              <w:rPr>
                <w:sz w:val="24"/>
              </w:rPr>
              <w:t>Потоловского; «Зайчики»,</w:t>
            </w:r>
            <w:r>
              <w:rPr>
                <w:spacing w:val="1"/>
                <w:sz w:val="24"/>
              </w:rPr>
              <w:t xml:space="preserve"> </w:t>
            </w:r>
            <w:r>
              <w:rPr>
                <w:sz w:val="24"/>
              </w:rPr>
              <w:t>«Наседка</w:t>
            </w:r>
            <w:r>
              <w:rPr>
                <w:spacing w:val="-6"/>
                <w:sz w:val="24"/>
              </w:rPr>
              <w:t xml:space="preserve"> </w:t>
            </w:r>
            <w:r>
              <w:rPr>
                <w:sz w:val="24"/>
              </w:rPr>
              <w:t>и</w:t>
            </w:r>
            <w:r>
              <w:rPr>
                <w:spacing w:val="-4"/>
                <w:sz w:val="24"/>
              </w:rPr>
              <w:t xml:space="preserve"> </w:t>
            </w:r>
            <w:r>
              <w:rPr>
                <w:spacing w:val="-2"/>
                <w:sz w:val="24"/>
              </w:rPr>
              <w:t>цыплята»,</w:t>
            </w:r>
          </w:p>
          <w:p w14:paraId="55699A8E" w14:textId="77777777" w:rsidR="00A510A5" w:rsidRDefault="00034DA7" w:rsidP="007E7EDC">
            <w:pPr>
              <w:pStyle w:val="TableParagraph"/>
              <w:ind w:right="203"/>
              <w:jc w:val="both"/>
              <w:rPr>
                <w:sz w:val="24"/>
              </w:rPr>
            </w:pPr>
            <w:r>
              <w:rPr>
                <w:sz w:val="24"/>
              </w:rPr>
              <w:t>«Воробей»,</w:t>
            </w:r>
            <w:r>
              <w:rPr>
                <w:spacing w:val="-3"/>
                <w:sz w:val="24"/>
              </w:rPr>
              <w:t xml:space="preserve"> </w:t>
            </w:r>
            <w:r>
              <w:rPr>
                <w:sz w:val="24"/>
              </w:rPr>
              <w:t>муз.</w:t>
            </w:r>
            <w:r>
              <w:rPr>
                <w:spacing w:val="-5"/>
                <w:sz w:val="24"/>
              </w:rPr>
              <w:t xml:space="preserve"> </w:t>
            </w:r>
            <w:r>
              <w:rPr>
                <w:sz w:val="24"/>
              </w:rPr>
              <w:t>Т.</w:t>
            </w:r>
            <w:r>
              <w:rPr>
                <w:spacing w:val="-5"/>
                <w:sz w:val="24"/>
              </w:rPr>
              <w:t xml:space="preserve"> </w:t>
            </w:r>
            <w:r>
              <w:rPr>
                <w:sz w:val="24"/>
              </w:rPr>
              <w:t>Ломовой; «Ой,</w:t>
            </w:r>
            <w:r>
              <w:rPr>
                <w:spacing w:val="-5"/>
                <w:sz w:val="24"/>
              </w:rPr>
              <w:t xml:space="preserve"> </w:t>
            </w:r>
            <w:r>
              <w:rPr>
                <w:sz w:val="24"/>
              </w:rPr>
              <w:t>хмель</w:t>
            </w:r>
            <w:r>
              <w:rPr>
                <w:spacing w:val="-5"/>
                <w:sz w:val="24"/>
              </w:rPr>
              <w:t xml:space="preserve"> </w:t>
            </w:r>
            <w:r>
              <w:rPr>
                <w:sz w:val="24"/>
              </w:rPr>
              <w:t>мой,</w:t>
            </w:r>
            <w:r>
              <w:rPr>
                <w:spacing w:val="-8"/>
                <w:sz w:val="24"/>
              </w:rPr>
              <w:t xml:space="preserve"> </w:t>
            </w:r>
            <w:r>
              <w:rPr>
                <w:sz w:val="24"/>
              </w:rPr>
              <w:t>хмелек»,</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мелодия, обраб.</w:t>
            </w:r>
            <w:r>
              <w:rPr>
                <w:spacing w:val="-7"/>
                <w:sz w:val="24"/>
              </w:rPr>
              <w:t xml:space="preserve"> </w:t>
            </w:r>
            <w:r>
              <w:rPr>
                <w:sz w:val="24"/>
              </w:rPr>
              <w:t>М.</w:t>
            </w:r>
            <w:r>
              <w:rPr>
                <w:spacing w:val="-8"/>
                <w:sz w:val="24"/>
              </w:rPr>
              <w:t xml:space="preserve"> </w:t>
            </w:r>
            <w:r>
              <w:rPr>
                <w:sz w:val="24"/>
              </w:rPr>
              <w:t>Раухвергера;</w:t>
            </w:r>
            <w:r>
              <w:rPr>
                <w:spacing w:val="-7"/>
                <w:sz w:val="24"/>
              </w:rPr>
              <w:t xml:space="preserve"> </w:t>
            </w:r>
            <w:r>
              <w:rPr>
                <w:sz w:val="24"/>
              </w:rPr>
              <w:t>«Кукла»,</w:t>
            </w:r>
            <w:r>
              <w:rPr>
                <w:spacing w:val="-6"/>
                <w:sz w:val="24"/>
              </w:rPr>
              <w:t xml:space="preserve"> </w:t>
            </w:r>
            <w:r>
              <w:rPr>
                <w:sz w:val="24"/>
              </w:rPr>
              <w:t>муз.</w:t>
            </w:r>
            <w:r>
              <w:rPr>
                <w:spacing w:val="-7"/>
                <w:sz w:val="24"/>
              </w:rPr>
              <w:t xml:space="preserve"> </w:t>
            </w:r>
            <w:r>
              <w:rPr>
                <w:sz w:val="24"/>
              </w:rPr>
              <w:t>М.</w:t>
            </w:r>
            <w:r>
              <w:rPr>
                <w:spacing w:val="-8"/>
                <w:sz w:val="24"/>
              </w:rPr>
              <w:t xml:space="preserve"> </w:t>
            </w:r>
            <w:r>
              <w:rPr>
                <w:sz w:val="24"/>
              </w:rPr>
              <w:t>Старокадомского;</w:t>
            </w:r>
            <w:r>
              <w:rPr>
                <w:spacing w:val="-3"/>
                <w:sz w:val="24"/>
              </w:rPr>
              <w:t xml:space="preserve"> </w:t>
            </w:r>
            <w:r>
              <w:rPr>
                <w:sz w:val="24"/>
              </w:rPr>
              <w:t>«Медвежата», муз. М. Красева, ел. Н. Френкель.</w:t>
            </w:r>
          </w:p>
          <w:p w14:paraId="4F5B240F" w14:textId="77777777" w:rsidR="00A510A5" w:rsidRDefault="00A510A5" w:rsidP="007E7EDC">
            <w:pPr>
              <w:pStyle w:val="TableParagraph"/>
              <w:ind w:left="0"/>
              <w:jc w:val="both"/>
              <w:rPr>
                <w:b/>
                <w:sz w:val="24"/>
              </w:rPr>
            </w:pPr>
          </w:p>
          <w:p w14:paraId="7683318E" w14:textId="77777777" w:rsidR="00A510A5" w:rsidRDefault="00034DA7" w:rsidP="007E7EDC">
            <w:pPr>
              <w:pStyle w:val="TableParagraph"/>
              <w:ind w:left="2193"/>
              <w:jc w:val="both"/>
              <w:rPr>
                <w:sz w:val="24"/>
              </w:rPr>
            </w:pPr>
            <w:r>
              <w:rPr>
                <w:sz w:val="24"/>
              </w:rPr>
              <w:t>Музыкально-дидактические</w:t>
            </w:r>
            <w:r>
              <w:rPr>
                <w:spacing w:val="-14"/>
                <w:sz w:val="24"/>
              </w:rPr>
              <w:t xml:space="preserve"> </w:t>
            </w:r>
            <w:r>
              <w:rPr>
                <w:spacing w:val="-2"/>
                <w:sz w:val="24"/>
              </w:rPr>
              <w:t>игры.</w:t>
            </w:r>
          </w:p>
          <w:p w14:paraId="22111A2F" w14:textId="77777777" w:rsidR="00A510A5" w:rsidRDefault="00034DA7" w:rsidP="007E7EDC">
            <w:pPr>
              <w:pStyle w:val="TableParagraph"/>
              <w:ind w:right="215"/>
              <w:jc w:val="both"/>
              <w:rPr>
                <w:sz w:val="24"/>
              </w:rPr>
            </w:pPr>
            <w:r>
              <w:rPr>
                <w:sz w:val="24"/>
                <w:u w:val="single"/>
              </w:rPr>
              <w:t>Развитие звуковысотного слуха</w:t>
            </w:r>
            <w:r>
              <w:rPr>
                <w:sz w:val="24"/>
              </w:rPr>
              <w:t xml:space="preserve">. «Птицы и птенчики», «Качели». </w:t>
            </w:r>
            <w:r>
              <w:rPr>
                <w:sz w:val="24"/>
                <w:u w:val="single"/>
              </w:rPr>
              <w:t>Развитие</w:t>
            </w:r>
            <w:r>
              <w:rPr>
                <w:spacing w:val="-7"/>
                <w:sz w:val="24"/>
                <w:u w:val="single"/>
              </w:rPr>
              <w:t xml:space="preserve"> </w:t>
            </w:r>
            <w:r>
              <w:rPr>
                <w:sz w:val="24"/>
                <w:u w:val="single"/>
              </w:rPr>
              <w:t>ритмического</w:t>
            </w:r>
            <w:r>
              <w:rPr>
                <w:spacing w:val="-6"/>
                <w:sz w:val="24"/>
                <w:u w:val="single"/>
              </w:rPr>
              <w:t xml:space="preserve"> </w:t>
            </w:r>
            <w:r>
              <w:rPr>
                <w:sz w:val="24"/>
                <w:u w:val="single"/>
              </w:rPr>
              <w:t>слуха</w:t>
            </w:r>
            <w:r>
              <w:rPr>
                <w:sz w:val="24"/>
              </w:rPr>
              <w:t>.</w:t>
            </w:r>
            <w:r>
              <w:rPr>
                <w:spacing w:val="-3"/>
                <w:sz w:val="24"/>
              </w:rPr>
              <w:t xml:space="preserve"> </w:t>
            </w:r>
            <w:r>
              <w:rPr>
                <w:sz w:val="24"/>
              </w:rPr>
              <w:t>«Петушок,</w:t>
            </w:r>
            <w:r>
              <w:rPr>
                <w:spacing w:val="-6"/>
                <w:sz w:val="24"/>
              </w:rPr>
              <w:t xml:space="preserve"> </w:t>
            </w:r>
            <w:r>
              <w:rPr>
                <w:sz w:val="24"/>
              </w:rPr>
              <w:t>курочка</w:t>
            </w:r>
            <w:r>
              <w:rPr>
                <w:spacing w:val="-7"/>
                <w:sz w:val="24"/>
              </w:rPr>
              <w:t xml:space="preserve"> </w:t>
            </w:r>
            <w:r>
              <w:rPr>
                <w:sz w:val="24"/>
              </w:rPr>
              <w:t>и</w:t>
            </w:r>
            <w:r>
              <w:rPr>
                <w:spacing w:val="-6"/>
                <w:sz w:val="24"/>
              </w:rPr>
              <w:t xml:space="preserve"> </w:t>
            </w:r>
            <w:r>
              <w:rPr>
                <w:sz w:val="24"/>
              </w:rPr>
              <w:t>цыпленок»,</w:t>
            </w:r>
            <w:r>
              <w:rPr>
                <w:spacing w:val="-3"/>
                <w:sz w:val="24"/>
              </w:rPr>
              <w:t xml:space="preserve"> </w:t>
            </w:r>
            <w:r>
              <w:rPr>
                <w:sz w:val="24"/>
              </w:rPr>
              <w:t>«Кто</w:t>
            </w:r>
            <w:r>
              <w:rPr>
                <w:spacing w:val="-4"/>
                <w:sz w:val="24"/>
              </w:rPr>
              <w:t xml:space="preserve"> </w:t>
            </w:r>
            <w:r>
              <w:rPr>
                <w:sz w:val="24"/>
              </w:rPr>
              <w:t>как идет?», «Веселые дудочки»; «Сыграй, как я».</w:t>
            </w:r>
          </w:p>
          <w:p w14:paraId="052651D2" w14:textId="77777777" w:rsidR="00A510A5" w:rsidRDefault="00034DA7" w:rsidP="007E7EDC">
            <w:pPr>
              <w:pStyle w:val="TableParagraph"/>
              <w:jc w:val="both"/>
              <w:rPr>
                <w:sz w:val="24"/>
              </w:rPr>
            </w:pPr>
            <w:r>
              <w:rPr>
                <w:sz w:val="24"/>
                <w:u w:val="single"/>
              </w:rPr>
              <w:t>Развитие</w:t>
            </w:r>
            <w:r>
              <w:rPr>
                <w:spacing w:val="-8"/>
                <w:sz w:val="24"/>
                <w:u w:val="single"/>
              </w:rPr>
              <w:t xml:space="preserve"> </w:t>
            </w:r>
            <w:r>
              <w:rPr>
                <w:sz w:val="24"/>
                <w:u w:val="single"/>
              </w:rPr>
              <w:t>тембрового</w:t>
            </w:r>
            <w:r>
              <w:rPr>
                <w:spacing w:val="-7"/>
                <w:sz w:val="24"/>
                <w:u w:val="single"/>
              </w:rPr>
              <w:t xml:space="preserve"> </w:t>
            </w:r>
            <w:r>
              <w:rPr>
                <w:sz w:val="24"/>
                <w:u w:val="single"/>
              </w:rPr>
              <w:t>и</w:t>
            </w:r>
            <w:r>
              <w:rPr>
                <w:spacing w:val="-5"/>
                <w:sz w:val="24"/>
                <w:u w:val="single"/>
              </w:rPr>
              <w:t xml:space="preserve"> </w:t>
            </w:r>
            <w:r>
              <w:rPr>
                <w:sz w:val="24"/>
                <w:u w:val="single"/>
              </w:rPr>
              <w:t>динамического</w:t>
            </w:r>
            <w:r>
              <w:rPr>
                <w:spacing w:val="-7"/>
                <w:sz w:val="24"/>
                <w:u w:val="single"/>
              </w:rPr>
              <w:t xml:space="preserve"> </w:t>
            </w:r>
            <w:r>
              <w:rPr>
                <w:sz w:val="24"/>
                <w:u w:val="single"/>
              </w:rPr>
              <w:t>слуха</w:t>
            </w:r>
            <w:r>
              <w:rPr>
                <w:sz w:val="24"/>
              </w:rPr>
              <w:t>.</w:t>
            </w:r>
            <w:r>
              <w:rPr>
                <w:spacing w:val="-2"/>
                <w:sz w:val="24"/>
              </w:rPr>
              <w:t xml:space="preserve"> </w:t>
            </w:r>
            <w:r>
              <w:rPr>
                <w:sz w:val="24"/>
              </w:rPr>
              <w:t>«Громко-тихо»,</w:t>
            </w:r>
            <w:r>
              <w:rPr>
                <w:spacing w:val="-4"/>
                <w:sz w:val="24"/>
              </w:rPr>
              <w:t xml:space="preserve"> </w:t>
            </w:r>
            <w:r>
              <w:rPr>
                <w:sz w:val="24"/>
              </w:rPr>
              <w:t>«Узнай</w:t>
            </w:r>
            <w:r>
              <w:rPr>
                <w:spacing w:val="-7"/>
                <w:sz w:val="24"/>
              </w:rPr>
              <w:t xml:space="preserve"> </w:t>
            </w:r>
            <w:r>
              <w:rPr>
                <w:sz w:val="24"/>
              </w:rPr>
              <w:t>свой инструмент»; «Угадай, на чем играю». Определение жанра и развитие памяти. «Что делает кукла?», «Узнай и спой песню по картинке»,</w:t>
            </w:r>
          </w:p>
          <w:p w14:paraId="2A1DA97A" w14:textId="77777777" w:rsidR="00A510A5" w:rsidRDefault="00034DA7" w:rsidP="007E7EDC">
            <w:pPr>
              <w:pStyle w:val="TableParagraph"/>
              <w:spacing w:before="1"/>
              <w:jc w:val="both"/>
              <w:rPr>
                <w:sz w:val="24"/>
              </w:rPr>
            </w:pPr>
            <w:r>
              <w:rPr>
                <w:sz w:val="24"/>
              </w:rPr>
              <w:t>«Музыкальный</w:t>
            </w:r>
            <w:r>
              <w:rPr>
                <w:spacing w:val="-8"/>
                <w:sz w:val="24"/>
              </w:rPr>
              <w:t xml:space="preserve"> </w:t>
            </w:r>
            <w:r>
              <w:rPr>
                <w:spacing w:val="-2"/>
                <w:sz w:val="24"/>
              </w:rPr>
              <w:t>магазин».</w:t>
            </w:r>
          </w:p>
          <w:p w14:paraId="4EFB6C09" w14:textId="77777777" w:rsidR="00A510A5" w:rsidRDefault="00034DA7" w:rsidP="007E7EDC">
            <w:pPr>
              <w:pStyle w:val="TableParagraph"/>
              <w:ind w:right="134"/>
              <w:jc w:val="both"/>
              <w:rPr>
                <w:sz w:val="24"/>
              </w:rPr>
            </w:pPr>
            <w:r>
              <w:rPr>
                <w:sz w:val="24"/>
                <w:u w:val="single"/>
              </w:rPr>
              <w:t>Игра на детских музыкальных инструментах</w:t>
            </w:r>
            <w:r>
              <w:rPr>
                <w:sz w:val="24"/>
              </w:rPr>
              <w:t>. «Гармошка», «Небо синее</w:t>
            </w:r>
            <w:proofErr w:type="gramStart"/>
            <w:r>
              <w:rPr>
                <w:sz w:val="24"/>
              </w:rPr>
              <w:t>»,«</w:t>
            </w:r>
            <w:proofErr w:type="gramEnd"/>
            <w:r>
              <w:rPr>
                <w:sz w:val="24"/>
              </w:rPr>
              <w:t>Андрей-воробей»,</w:t>
            </w:r>
            <w:r>
              <w:rPr>
                <w:spacing w:val="-6"/>
                <w:sz w:val="24"/>
              </w:rPr>
              <w:t xml:space="preserve"> </w:t>
            </w:r>
            <w:r>
              <w:rPr>
                <w:sz w:val="24"/>
              </w:rPr>
              <w:t>муз.</w:t>
            </w:r>
            <w:r>
              <w:rPr>
                <w:spacing w:val="-6"/>
                <w:sz w:val="24"/>
              </w:rPr>
              <w:t xml:space="preserve"> </w:t>
            </w:r>
            <w:r>
              <w:rPr>
                <w:sz w:val="24"/>
              </w:rPr>
              <w:t>Е.</w:t>
            </w:r>
            <w:r>
              <w:rPr>
                <w:spacing w:val="-5"/>
                <w:sz w:val="24"/>
              </w:rPr>
              <w:t xml:space="preserve"> </w:t>
            </w:r>
            <w:r>
              <w:rPr>
                <w:sz w:val="24"/>
              </w:rPr>
              <w:t>Тиличеевой,</w:t>
            </w:r>
            <w:r>
              <w:rPr>
                <w:spacing w:val="-6"/>
                <w:sz w:val="24"/>
              </w:rPr>
              <w:t xml:space="preserve"> </w:t>
            </w:r>
            <w:r>
              <w:rPr>
                <w:sz w:val="24"/>
              </w:rPr>
              <w:t>ел.</w:t>
            </w:r>
            <w:r>
              <w:rPr>
                <w:spacing w:val="-6"/>
                <w:sz w:val="24"/>
              </w:rPr>
              <w:t xml:space="preserve"> </w:t>
            </w:r>
            <w:r>
              <w:rPr>
                <w:sz w:val="24"/>
              </w:rPr>
              <w:t>М.</w:t>
            </w:r>
            <w:r>
              <w:rPr>
                <w:spacing w:val="-6"/>
                <w:sz w:val="24"/>
              </w:rPr>
              <w:t xml:space="preserve"> </w:t>
            </w:r>
            <w:r>
              <w:rPr>
                <w:sz w:val="24"/>
              </w:rPr>
              <w:t>Долинова;</w:t>
            </w:r>
            <w:r>
              <w:rPr>
                <w:spacing w:val="-2"/>
                <w:sz w:val="24"/>
              </w:rPr>
              <w:t xml:space="preserve"> </w:t>
            </w:r>
            <w:r>
              <w:rPr>
                <w:sz w:val="24"/>
              </w:rPr>
              <w:t>«Сорока-</w:t>
            </w:r>
          </w:p>
          <w:p w14:paraId="1E6C7062" w14:textId="77777777" w:rsidR="00A510A5" w:rsidRDefault="00034DA7" w:rsidP="007E7EDC">
            <w:pPr>
              <w:pStyle w:val="TableParagraph"/>
              <w:spacing w:before="7" w:line="273" w:lineRule="exact"/>
              <w:jc w:val="both"/>
              <w:rPr>
                <w:rFonts w:ascii="Calibri" w:hAnsi="Calibri"/>
                <w:sz w:val="24"/>
              </w:rPr>
            </w:pPr>
            <w:r>
              <w:rPr>
                <w:sz w:val="24"/>
              </w:rPr>
              <w:t>сорока»,</w:t>
            </w:r>
            <w:r>
              <w:rPr>
                <w:spacing w:val="-3"/>
                <w:sz w:val="24"/>
              </w:rPr>
              <w:t xml:space="preserve"> </w:t>
            </w:r>
            <w:r>
              <w:rPr>
                <w:sz w:val="24"/>
              </w:rPr>
              <w:t>рус.</w:t>
            </w:r>
            <w:r>
              <w:rPr>
                <w:spacing w:val="-2"/>
                <w:sz w:val="24"/>
              </w:rPr>
              <w:t xml:space="preserve"> </w:t>
            </w:r>
            <w:r>
              <w:rPr>
                <w:sz w:val="24"/>
              </w:rPr>
              <w:t>нар.</w:t>
            </w:r>
            <w:r>
              <w:rPr>
                <w:spacing w:val="-2"/>
                <w:sz w:val="24"/>
              </w:rPr>
              <w:t xml:space="preserve"> </w:t>
            </w:r>
            <w:r>
              <w:rPr>
                <w:sz w:val="24"/>
              </w:rPr>
              <w:t>прибаутка,</w:t>
            </w:r>
            <w:r>
              <w:rPr>
                <w:spacing w:val="-2"/>
                <w:sz w:val="24"/>
              </w:rPr>
              <w:t xml:space="preserve"> </w:t>
            </w:r>
            <w:r>
              <w:rPr>
                <w:sz w:val="24"/>
              </w:rPr>
              <w:t>обр.</w:t>
            </w:r>
            <w:r>
              <w:rPr>
                <w:spacing w:val="-2"/>
                <w:sz w:val="24"/>
              </w:rPr>
              <w:t xml:space="preserve"> </w:t>
            </w:r>
            <w:r>
              <w:rPr>
                <w:sz w:val="24"/>
              </w:rPr>
              <w:t>Т.</w:t>
            </w:r>
            <w:r>
              <w:rPr>
                <w:spacing w:val="-2"/>
                <w:sz w:val="24"/>
              </w:rPr>
              <w:t xml:space="preserve"> Попатенко</w:t>
            </w:r>
            <w:r>
              <w:rPr>
                <w:rFonts w:ascii="Calibri" w:hAnsi="Calibri"/>
                <w:spacing w:val="-2"/>
                <w:sz w:val="24"/>
              </w:rPr>
              <w:t>.</w:t>
            </w:r>
          </w:p>
        </w:tc>
      </w:tr>
      <w:tr w:rsidR="00A510A5" w14:paraId="1E253BC8" w14:textId="77777777">
        <w:trPr>
          <w:trHeight w:val="7728"/>
        </w:trPr>
        <w:tc>
          <w:tcPr>
            <w:tcW w:w="1668" w:type="dxa"/>
          </w:tcPr>
          <w:p w14:paraId="0B907E01" w14:textId="77777777" w:rsidR="00A510A5" w:rsidRDefault="00034DA7" w:rsidP="007E7EDC">
            <w:pPr>
              <w:pStyle w:val="TableParagraph"/>
              <w:spacing w:line="268" w:lineRule="exact"/>
              <w:jc w:val="both"/>
              <w:rPr>
                <w:sz w:val="24"/>
              </w:rPr>
            </w:pPr>
            <w:r>
              <w:rPr>
                <w:sz w:val="24"/>
              </w:rPr>
              <w:t>5-6</w:t>
            </w:r>
            <w:r>
              <w:rPr>
                <w:spacing w:val="-1"/>
                <w:sz w:val="24"/>
              </w:rPr>
              <w:t xml:space="preserve"> </w:t>
            </w:r>
            <w:r>
              <w:rPr>
                <w:spacing w:val="-5"/>
                <w:sz w:val="24"/>
              </w:rPr>
              <w:t>лет</w:t>
            </w:r>
          </w:p>
        </w:tc>
        <w:tc>
          <w:tcPr>
            <w:tcW w:w="7905" w:type="dxa"/>
          </w:tcPr>
          <w:p w14:paraId="413E9A98" w14:textId="77777777" w:rsidR="00A510A5" w:rsidRDefault="00034DA7" w:rsidP="007E7EDC">
            <w:pPr>
              <w:pStyle w:val="TableParagraph"/>
              <w:spacing w:before="267"/>
              <w:ind w:left="3394"/>
              <w:jc w:val="both"/>
              <w:rPr>
                <w:sz w:val="24"/>
              </w:rPr>
            </w:pPr>
            <w:r>
              <w:rPr>
                <w:spacing w:val="-2"/>
                <w:sz w:val="24"/>
                <w:u w:val="single"/>
              </w:rPr>
              <w:t>Слушание.</w:t>
            </w:r>
          </w:p>
          <w:p w14:paraId="19BD95D5" w14:textId="77777777" w:rsidR="00A510A5" w:rsidRDefault="00034DA7" w:rsidP="007E7EDC">
            <w:pPr>
              <w:pStyle w:val="TableParagraph"/>
              <w:ind w:right="215" w:firstLine="160"/>
              <w:jc w:val="both"/>
              <w:rPr>
                <w:sz w:val="24"/>
              </w:rPr>
            </w:pPr>
            <w:r>
              <w:rPr>
                <w:sz w:val="24"/>
              </w:rPr>
              <w:t>«Зима»,</w:t>
            </w:r>
            <w:r>
              <w:rPr>
                <w:spacing w:val="-3"/>
                <w:sz w:val="24"/>
              </w:rPr>
              <w:t xml:space="preserve"> </w:t>
            </w:r>
            <w:r>
              <w:rPr>
                <w:sz w:val="24"/>
              </w:rPr>
              <w:t>муз.</w:t>
            </w:r>
            <w:r>
              <w:rPr>
                <w:spacing w:val="-6"/>
                <w:sz w:val="24"/>
              </w:rPr>
              <w:t xml:space="preserve"> </w:t>
            </w:r>
            <w:r>
              <w:rPr>
                <w:sz w:val="24"/>
              </w:rPr>
              <w:t>П.</w:t>
            </w:r>
            <w:r>
              <w:rPr>
                <w:spacing w:val="-6"/>
                <w:sz w:val="24"/>
              </w:rPr>
              <w:t xml:space="preserve"> </w:t>
            </w:r>
            <w:r>
              <w:rPr>
                <w:sz w:val="24"/>
              </w:rPr>
              <w:t>Чайковского,</w:t>
            </w:r>
            <w:r>
              <w:rPr>
                <w:spacing w:val="-6"/>
                <w:sz w:val="24"/>
              </w:rPr>
              <w:t xml:space="preserve"> </w:t>
            </w:r>
            <w:r>
              <w:rPr>
                <w:sz w:val="24"/>
              </w:rPr>
              <w:t>ел.</w:t>
            </w:r>
            <w:r>
              <w:rPr>
                <w:spacing w:val="-6"/>
                <w:sz w:val="24"/>
              </w:rPr>
              <w:t xml:space="preserve"> </w:t>
            </w:r>
            <w:r>
              <w:rPr>
                <w:sz w:val="24"/>
              </w:rPr>
              <w:t>А.</w:t>
            </w:r>
            <w:r>
              <w:rPr>
                <w:spacing w:val="-6"/>
                <w:sz w:val="24"/>
              </w:rPr>
              <w:t xml:space="preserve"> </w:t>
            </w:r>
            <w:r>
              <w:rPr>
                <w:sz w:val="24"/>
              </w:rPr>
              <w:t>Плещеева; «Осенняя</w:t>
            </w:r>
            <w:r>
              <w:rPr>
                <w:spacing w:val="-6"/>
                <w:sz w:val="24"/>
              </w:rPr>
              <w:t xml:space="preserve"> </w:t>
            </w:r>
            <w:r>
              <w:rPr>
                <w:sz w:val="24"/>
              </w:rPr>
              <w:t>песня»,</w:t>
            </w:r>
            <w:r>
              <w:rPr>
                <w:spacing w:val="-6"/>
                <w:sz w:val="24"/>
              </w:rPr>
              <w:t xml:space="preserve"> </w:t>
            </w:r>
            <w:r>
              <w:rPr>
                <w:sz w:val="24"/>
              </w:rPr>
              <w:t>из цикла «Времена года» П. Чайковского; «Полька»; муз. Д. Львова- Компанейца, ел. 3. Петровой; «Моя Россия», муз. Г. Струве, ел. Н.</w:t>
            </w:r>
          </w:p>
          <w:p w14:paraId="1929D357" w14:textId="77777777" w:rsidR="00A510A5" w:rsidRDefault="00034DA7" w:rsidP="007E7EDC">
            <w:pPr>
              <w:pStyle w:val="TableParagraph"/>
              <w:spacing w:before="1"/>
              <w:jc w:val="both"/>
              <w:rPr>
                <w:sz w:val="24"/>
              </w:rPr>
            </w:pPr>
            <w:r>
              <w:rPr>
                <w:sz w:val="24"/>
              </w:rPr>
              <w:t>Соловьевой; «Детская полька», муз. М. Глинки; «Жаворонок», муз. М. Глинки;</w:t>
            </w:r>
            <w:r>
              <w:rPr>
                <w:spacing w:val="-7"/>
                <w:sz w:val="24"/>
              </w:rPr>
              <w:t xml:space="preserve"> </w:t>
            </w:r>
            <w:r>
              <w:rPr>
                <w:sz w:val="24"/>
              </w:rPr>
              <w:t>«Мотылек»,</w:t>
            </w:r>
            <w:r>
              <w:rPr>
                <w:spacing w:val="-7"/>
                <w:sz w:val="24"/>
              </w:rPr>
              <w:t xml:space="preserve"> </w:t>
            </w:r>
            <w:r>
              <w:rPr>
                <w:sz w:val="24"/>
              </w:rPr>
              <w:t>муз.</w:t>
            </w:r>
            <w:r>
              <w:rPr>
                <w:spacing w:val="-8"/>
                <w:sz w:val="24"/>
              </w:rPr>
              <w:t xml:space="preserve"> </w:t>
            </w:r>
            <w:r>
              <w:rPr>
                <w:sz w:val="24"/>
              </w:rPr>
              <w:t>С.</w:t>
            </w:r>
            <w:r>
              <w:rPr>
                <w:spacing w:val="-8"/>
                <w:sz w:val="24"/>
              </w:rPr>
              <w:t xml:space="preserve"> </w:t>
            </w:r>
            <w:r>
              <w:rPr>
                <w:sz w:val="24"/>
              </w:rPr>
              <w:t>Майкапара;</w:t>
            </w:r>
            <w:r>
              <w:rPr>
                <w:spacing w:val="-4"/>
                <w:sz w:val="24"/>
              </w:rPr>
              <w:t xml:space="preserve"> </w:t>
            </w:r>
            <w:r>
              <w:rPr>
                <w:sz w:val="24"/>
              </w:rPr>
              <w:t>«Пляска</w:t>
            </w:r>
            <w:r>
              <w:rPr>
                <w:spacing w:val="-9"/>
                <w:sz w:val="24"/>
              </w:rPr>
              <w:t xml:space="preserve"> </w:t>
            </w:r>
            <w:r>
              <w:rPr>
                <w:sz w:val="24"/>
              </w:rPr>
              <w:t>птиц»,</w:t>
            </w:r>
            <w:r>
              <w:rPr>
                <w:spacing w:val="-5"/>
                <w:sz w:val="24"/>
              </w:rPr>
              <w:t xml:space="preserve"> </w:t>
            </w:r>
            <w:r>
              <w:rPr>
                <w:sz w:val="24"/>
              </w:rPr>
              <w:t>«Колыбельная», муз. Н. Римского-Корсакова.</w:t>
            </w:r>
          </w:p>
          <w:p w14:paraId="749D649A" w14:textId="77777777" w:rsidR="00A510A5" w:rsidRDefault="00A510A5" w:rsidP="007E7EDC">
            <w:pPr>
              <w:pStyle w:val="TableParagraph"/>
              <w:ind w:left="0"/>
              <w:jc w:val="both"/>
              <w:rPr>
                <w:b/>
                <w:sz w:val="24"/>
              </w:rPr>
            </w:pPr>
          </w:p>
          <w:p w14:paraId="55296A65" w14:textId="77777777" w:rsidR="00A510A5" w:rsidRDefault="00034DA7" w:rsidP="007E7EDC">
            <w:pPr>
              <w:pStyle w:val="TableParagraph"/>
              <w:ind w:right="3583" w:firstLine="3493"/>
              <w:jc w:val="both"/>
              <w:rPr>
                <w:sz w:val="24"/>
              </w:rPr>
            </w:pPr>
            <w:r>
              <w:rPr>
                <w:spacing w:val="-2"/>
                <w:sz w:val="24"/>
                <w:u w:val="single"/>
              </w:rPr>
              <w:t>Пение.</w:t>
            </w:r>
            <w:r>
              <w:rPr>
                <w:spacing w:val="-2"/>
                <w:sz w:val="24"/>
              </w:rPr>
              <w:t xml:space="preserve"> </w:t>
            </w:r>
            <w:r>
              <w:rPr>
                <w:sz w:val="24"/>
                <w:u w:val="single"/>
              </w:rPr>
              <w:t>Упражнения</w:t>
            </w:r>
            <w:r>
              <w:rPr>
                <w:spacing w:val="-3"/>
                <w:sz w:val="24"/>
                <w:u w:val="single"/>
              </w:rPr>
              <w:t xml:space="preserve"> </w:t>
            </w:r>
            <w:r>
              <w:rPr>
                <w:sz w:val="24"/>
                <w:u w:val="single"/>
              </w:rPr>
              <w:t>на</w:t>
            </w:r>
            <w:r>
              <w:rPr>
                <w:spacing w:val="-1"/>
                <w:sz w:val="24"/>
                <w:u w:val="single"/>
              </w:rPr>
              <w:t xml:space="preserve"> </w:t>
            </w:r>
            <w:r>
              <w:rPr>
                <w:sz w:val="24"/>
                <w:u w:val="single"/>
              </w:rPr>
              <w:t>развитие</w:t>
            </w:r>
            <w:r>
              <w:rPr>
                <w:spacing w:val="-1"/>
                <w:sz w:val="24"/>
                <w:u w:val="single"/>
              </w:rPr>
              <w:t xml:space="preserve"> </w:t>
            </w:r>
            <w:r>
              <w:rPr>
                <w:sz w:val="24"/>
                <w:u w:val="single"/>
              </w:rPr>
              <w:t>слуха</w:t>
            </w:r>
            <w:r>
              <w:rPr>
                <w:spacing w:val="-1"/>
                <w:sz w:val="24"/>
                <w:u w:val="single"/>
              </w:rPr>
              <w:t xml:space="preserve"> </w:t>
            </w:r>
            <w:r>
              <w:rPr>
                <w:sz w:val="24"/>
                <w:u w:val="single"/>
              </w:rPr>
              <w:t>и голоса</w:t>
            </w:r>
            <w:r>
              <w:rPr>
                <w:sz w:val="24"/>
              </w:rPr>
              <w:t>.</w:t>
            </w:r>
          </w:p>
          <w:p w14:paraId="30E387AC" w14:textId="77777777" w:rsidR="00A510A5" w:rsidRDefault="00034DA7" w:rsidP="007E7EDC">
            <w:pPr>
              <w:pStyle w:val="TableParagraph"/>
              <w:ind w:firstLine="160"/>
              <w:jc w:val="both"/>
              <w:rPr>
                <w:sz w:val="24"/>
              </w:rPr>
            </w:pPr>
            <w:r>
              <w:rPr>
                <w:sz w:val="24"/>
              </w:rPr>
              <w:t>«Ворон»,</w:t>
            </w:r>
            <w:r>
              <w:rPr>
                <w:spacing w:val="-6"/>
                <w:sz w:val="24"/>
              </w:rPr>
              <w:t xml:space="preserve"> </w:t>
            </w:r>
            <w:r>
              <w:rPr>
                <w:sz w:val="24"/>
              </w:rPr>
              <w:t>рус.</w:t>
            </w:r>
            <w:r>
              <w:rPr>
                <w:spacing w:val="-6"/>
                <w:sz w:val="24"/>
              </w:rPr>
              <w:t xml:space="preserve"> </w:t>
            </w:r>
            <w:r>
              <w:rPr>
                <w:sz w:val="24"/>
              </w:rPr>
              <w:t>нар.</w:t>
            </w:r>
            <w:r>
              <w:rPr>
                <w:spacing w:val="-6"/>
                <w:sz w:val="24"/>
              </w:rPr>
              <w:t xml:space="preserve"> </w:t>
            </w:r>
            <w:r>
              <w:rPr>
                <w:sz w:val="24"/>
              </w:rPr>
              <w:t>песня,</w:t>
            </w:r>
            <w:r>
              <w:rPr>
                <w:spacing w:val="-6"/>
                <w:sz w:val="24"/>
              </w:rPr>
              <w:t xml:space="preserve"> </w:t>
            </w:r>
            <w:r>
              <w:rPr>
                <w:sz w:val="24"/>
              </w:rPr>
              <w:t>обраб.</w:t>
            </w:r>
            <w:r>
              <w:rPr>
                <w:spacing w:val="-6"/>
                <w:sz w:val="24"/>
              </w:rPr>
              <w:t xml:space="preserve"> </w:t>
            </w:r>
            <w:r>
              <w:rPr>
                <w:sz w:val="24"/>
              </w:rPr>
              <w:t>Е.</w:t>
            </w:r>
            <w:r>
              <w:rPr>
                <w:spacing w:val="-6"/>
                <w:sz w:val="24"/>
              </w:rPr>
              <w:t xml:space="preserve"> </w:t>
            </w:r>
            <w:r>
              <w:rPr>
                <w:sz w:val="24"/>
              </w:rPr>
              <w:t>Тиличеевой;</w:t>
            </w:r>
            <w:r>
              <w:rPr>
                <w:spacing w:val="-1"/>
                <w:sz w:val="24"/>
              </w:rPr>
              <w:t xml:space="preserve"> </w:t>
            </w:r>
            <w:r>
              <w:rPr>
                <w:sz w:val="24"/>
              </w:rPr>
              <w:t>«Андрей-воробей»,</w:t>
            </w:r>
            <w:r>
              <w:rPr>
                <w:spacing w:val="-4"/>
                <w:sz w:val="24"/>
              </w:rPr>
              <w:t xml:space="preserve"> </w:t>
            </w:r>
            <w:r>
              <w:rPr>
                <w:sz w:val="24"/>
              </w:rPr>
              <w:t>рус. нар. песня, обр. Ю. Слонова; «Бубенчики»,</w:t>
            </w:r>
          </w:p>
          <w:p w14:paraId="23D8A94D" w14:textId="77777777" w:rsidR="00A510A5" w:rsidRDefault="00034DA7" w:rsidP="007E7EDC">
            <w:pPr>
              <w:pStyle w:val="TableParagraph"/>
              <w:tabs>
                <w:tab w:val="left" w:pos="2225"/>
                <w:tab w:val="left" w:pos="2945"/>
                <w:tab w:val="left" w:pos="5772"/>
                <w:tab w:val="left" w:pos="7198"/>
              </w:tabs>
              <w:ind w:right="269"/>
              <w:jc w:val="both"/>
              <w:rPr>
                <w:sz w:val="24"/>
              </w:rPr>
            </w:pPr>
            <w:r>
              <w:rPr>
                <w:sz w:val="24"/>
              </w:rPr>
              <w:t>«Гармошка», муз.</w:t>
            </w:r>
            <w:r>
              <w:rPr>
                <w:sz w:val="24"/>
              </w:rPr>
              <w:tab/>
            </w:r>
            <w:r>
              <w:rPr>
                <w:spacing w:val="-6"/>
                <w:sz w:val="24"/>
              </w:rPr>
              <w:t>Е.</w:t>
            </w:r>
            <w:r>
              <w:rPr>
                <w:sz w:val="24"/>
              </w:rPr>
              <w:tab/>
              <w:t>Тиличеевой; «Паровоз»,</w:t>
            </w:r>
            <w:r>
              <w:rPr>
                <w:sz w:val="24"/>
              </w:rPr>
              <w:tab/>
            </w:r>
            <w:r>
              <w:rPr>
                <w:spacing w:val="-2"/>
                <w:sz w:val="24"/>
              </w:rPr>
              <w:t>«Барабан»,</w:t>
            </w:r>
            <w:r>
              <w:rPr>
                <w:sz w:val="24"/>
              </w:rPr>
              <w:tab/>
            </w:r>
            <w:r>
              <w:rPr>
                <w:spacing w:val="-4"/>
                <w:sz w:val="24"/>
              </w:rPr>
              <w:t xml:space="preserve">муз. </w:t>
            </w:r>
            <w:r>
              <w:rPr>
                <w:sz w:val="24"/>
              </w:rPr>
              <w:t>Е. Тиличеевой, ел. Н. Найденовой.</w:t>
            </w:r>
          </w:p>
          <w:p w14:paraId="49E3C451" w14:textId="77777777" w:rsidR="00A510A5" w:rsidRDefault="00034DA7" w:rsidP="007E7EDC">
            <w:pPr>
              <w:pStyle w:val="TableParagraph"/>
              <w:jc w:val="both"/>
              <w:rPr>
                <w:sz w:val="24"/>
              </w:rPr>
            </w:pPr>
            <w:r>
              <w:rPr>
                <w:spacing w:val="-4"/>
                <w:sz w:val="24"/>
                <w:u w:val="single"/>
              </w:rPr>
              <w:t>Песни</w:t>
            </w:r>
          </w:p>
          <w:p w14:paraId="41EF2CFE" w14:textId="77777777" w:rsidR="00A510A5" w:rsidRDefault="00034DA7" w:rsidP="007E7EDC">
            <w:pPr>
              <w:pStyle w:val="TableParagraph"/>
              <w:jc w:val="both"/>
              <w:rPr>
                <w:sz w:val="24"/>
              </w:rPr>
            </w:pPr>
            <w:r>
              <w:rPr>
                <w:sz w:val="24"/>
              </w:rPr>
              <w:t>«К</w:t>
            </w:r>
            <w:r>
              <w:rPr>
                <w:spacing w:val="-2"/>
                <w:sz w:val="24"/>
              </w:rPr>
              <w:t xml:space="preserve"> </w:t>
            </w:r>
            <w:r>
              <w:rPr>
                <w:sz w:val="24"/>
              </w:rPr>
              <w:t>нам</w:t>
            </w:r>
            <w:r>
              <w:rPr>
                <w:spacing w:val="-5"/>
                <w:sz w:val="24"/>
              </w:rPr>
              <w:t xml:space="preserve"> </w:t>
            </w:r>
            <w:r>
              <w:rPr>
                <w:sz w:val="24"/>
              </w:rPr>
              <w:t>гостипришли</w:t>
            </w:r>
            <w:proofErr w:type="gramStart"/>
            <w:r>
              <w:rPr>
                <w:sz w:val="24"/>
              </w:rPr>
              <w:t>»,муз</w:t>
            </w:r>
            <w:proofErr w:type="gramEnd"/>
            <w:r>
              <w:rPr>
                <w:sz w:val="24"/>
              </w:rPr>
              <w:t>.</w:t>
            </w:r>
            <w:r>
              <w:rPr>
                <w:spacing w:val="-4"/>
                <w:sz w:val="24"/>
              </w:rPr>
              <w:t xml:space="preserve"> </w:t>
            </w:r>
            <w:r>
              <w:rPr>
                <w:sz w:val="24"/>
              </w:rPr>
              <w:t>А.</w:t>
            </w:r>
            <w:r>
              <w:rPr>
                <w:spacing w:val="-4"/>
                <w:sz w:val="24"/>
              </w:rPr>
              <w:t xml:space="preserve"> </w:t>
            </w:r>
            <w:proofErr w:type="gramStart"/>
            <w:r>
              <w:rPr>
                <w:sz w:val="24"/>
              </w:rPr>
              <w:t>Александрова,ел</w:t>
            </w:r>
            <w:proofErr w:type="gramEnd"/>
            <w:r>
              <w:rPr>
                <w:sz w:val="24"/>
              </w:rPr>
              <w:t>.</w:t>
            </w:r>
            <w:r>
              <w:rPr>
                <w:spacing w:val="-3"/>
                <w:sz w:val="24"/>
              </w:rPr>
              <w:t xml:space="preserve"> </w:t>
            </w:r>
            <w:r>
              <w:rPr>
                <w:spacing w:val="-5"/>
                <w:sz w:val="24"/>
              </w:rPr>
              <w:t>М.</w:t>
            </w:r>
          </w:p>
          <w:p w14:paraId="0F9DF6C0" w14:textId="77777777" w:rsidR="00A510A5" w:rsidRDefault="00034DA7" w:rsidP="007E7EDC">
            <w:pPr>
              <w:pStyle w:val="TableParagraph"/>
              <w:jc w:val="both"/>
              <w:rPr>
                <w:sz w:val="24"/>
              </w:rPr>
            </w:pPr>
            <w:proofErr w:type="gramStart"/>
            <w:r>
              <w:rPr>
                <w:sz w:val="24"/>
              </w:rPr>
              <w:t>Ивенсен;«</w:t>
            </w:r>
            <w:proofErr w:type="gramEnd"/>
            <w:r>
              <w:rPr>
                <w:sz w:val="24"/>
              </w:rPr>
              <w:t>Огородная-хороводная»,</w:t>
            </w:r>
            <w:r>
              <w:rPr>
                <w:spacing w:val="-7"/>
                <w:sz w:val="24"/>
              </w:rPr>
              <w:t xml:space="preserve"> </w:t>
            </w:r>
            <w:r>
              <w:rPr>
                <w:sz w:val="24"/>
              </w:rPr>
              <w:t>муз.</w:t>
            </w:r>
            <w:r>
              <w:rPr>
                <w:spacing w:val="-5"/>
                <w:sz w:val="24"/>
              </w:rPr>
              <w:t xml:space="preserve"> </w:t>
            </w:r>
            <w:r>
              <w:rPr>
                <w:sz w:val="24"/>
              </w:rPr>
              <w:t>Б.</w:t>
            </w:r>
            <w:r>
              <w:rPr>
                <w:spacing w:val="-5"/>
                <w:sz w:val="24"/>
              </w:rPr>
              <w:t xml:space="preserve"> </w:t>
            </w:r>
            <w:r>
              <w:rPr>
                <w:sz w:val="24"/>
              </w:rPr>
              <w:t>Можжевелова,</w:t>
            </w:r>
            <w:r>
              <w:rPr>
                <w:spacing w:val="-5"/>
                <w:sz w:val="24"/>
              </w:rPr>
              <w:t xml:space="preserve"> </w:t>
            </w:r>
            <w:r>
              <w:rPr>
                <w:sz w:val="24"/>
              </w:rPr>
              <w:t>ел.</w:t>
            </w:r>
            <w:r>
              <w:rPr>
                <w:spacing w:val="-5"/>
                <w:sz w:val="24"/>
              </w:rPr>
              <w:t xml:space="preserve"> </w:t>
            </w:r>
            <w:r>
              <w:rPr>
                <w:sz w:val="24"/>
              </w:rPr>
              <w:t>Н.</w:t>
            </w:r>
            <w:r>
              <w:rPr>
                <w:spacing w:val="-4"/>
                <w:sz w:val="24"/>
              </w:rPr>
              <w:t xml:space="preserve"> </w:t>
            </w:r>
            <w:r>
              <w:rPr>
                <w:spacing w:val="-2"/>
                <w:sz w:val="24"/>
              </w:rPr>
              <w:t>Пассовой;</w:t>
            </w:r>
          </w:p>
          <w:p w14:paraId="3A0FDB7F" w14:textId="77777777" w:rsidR="00A510A5" w:rsidRDefault="00034DA7" w:rsidP="007E7EDC">
            <w:pPr>
              <w:pStyle w:val="TableParagraph"/>
              <w:ind w:right="215"/>
              <w:jc w:val="both"/>
              <w:rPr>
                <w:sz w:val="24"/>
              </w:rPr>
            </w:pPr>
            <w:r>
              <w:rPr>
                <w:sz w:val="24"/>
              </w:rPr>
              <w:t>«Голубые санки», муз. М. Иорданского, ел. М. Клоковой; «Гуси- гусенята»,</w:t>
            </w:r>
            <w:r>
              <w:rPr>
                <w:spacing w:val="-4"/>
                <w:sz w:val="24"/>
              </w:rPr>
              <w:t xml:space="preserve"> </w:t>
            </w:r>
            <w:r>
              <w:rPr>
                <w:sz w:val="24"/>
              </w:rPr>
              <w:t>муз.</w:t>
            </w:r>
            <w:r>
              <w:rPr>
                <w:spacing w:val="-5"/>
                <w:sz w:val="24"/>
              </w:rPr>
              <w:t xml:space="preserve"> </w:t>
            </w:r>
            <w:r>
              <w:rPr>
                <w:sz w:val="24"/>
              </w:rPr>
              <w:t>А.</w:t>
            </w:r>
            <w:r>
              <w:rPr>
                <w:spacing w:val="-4"/>
                <w:sz w:val="24"/>
              </w:rPr>
              <w:t xml:space="preserve"> </w:t>
            </w:r>
            <w:r>
              <w:rPr>
                <w:sz w:val="24"/>
              </w:rPr>
              <w:t>Александрова,</w:t>
            </w:r>
            <w:r>
              <w:rPr>
                <w:spacing w:val="-5"/>
                <w:sz w:val="24"/>
              </w:rPr>
              <w:t xml:space="preserve"> </w:t>
            </w:r>
            <w:r>
              <w:rPr>
                <w:sz w:val="24"/>
              </w:rPr>
              <w:t>ел.</w:t>
            </w:r>
            <w:r>
              <w:rPr>
                <w:spacing w:val="-5"/>
                <w:sz w:val="24"/>
              </w:rPr>
              <w:t xml:space="preserve"> </w:t>
            </w:r>
            <w:r>
              <w:rPr>
                <w:sz w:val="24"/>
              </w:rPr>
              <w:t>Г.</w:t>
            </w:r>
            <w:r>
              <w:rPr>
                <w:spacing w:val="-5"/>
                <w:sz w:val="24"/>
              </w:rPr>
              <w:t xml:space="preserve"> </w:t>
            </w:r>
            <w:r>
              <w:rPr>
                <w:sz w:val="24"/>
              </w:rPr>
              <w:t>Бойко;</w:t>
            </w:r>
            <w:r>
              <w:rPr>
                <w:spacing w:val="-5"/>
                <w:sz w:val="24"/>
              </w:rPr>
              <w:t xml:space="preserve"> </w:t>
            </w:r>
            <w:r>
              <w:rPr>
                <w:sz w:val="24"/>
              </w:rPr>
              <w:t>«Рыбка»,</w:t>
            </w:r>
            <w:r>
              <w:rPr>
                <w:spacing w:val="-4"/>
                <w:sz w:val="24"/>
              </w:rPr>
              <w:t xml:space="preserve"> </w:t>
            </w:r>
            <w:r>
              <w:rPr>
                <w:sz w:val="24"/>
              </w:rPr>
              <w:t>муз.</w:t>
            </w:r>
            <w:r>
              <w:rPr>
                <w:spacing w:val="-5"/>
                <w:sz w:val="24"/>
              </w:rPr>
              <w:t xml:space="preserve"> </w:t>
            </w:r>
            <w:r>
              <w:rPr>
                <w:sz w:val="24"/>
              </w:rPr>
              <w:t>М.</w:t>
            </w:r>
            <w:r>
              <w:rPr>
                <w:spacing w:val="-5"/>
                <w:sz w:val="24"/>
              </w:rPr>
              <w:t xml:space="preserve"> </w:t>
            </w:r>
            <w:r>
              <w:rPr>
                <w:sz w:val="24"/>
              </w:rPr>
              <w:t>Красева, ел. М. Клоковой.</w:t>
            </w:r>
          </w:p>
          <w:p w14:paraId="0D647660" w14:textId="77777777" w:rsidR="00A510A5" w:rsidRDefault="00034DA7" w:rsidP="007E7EDC">
            <w:pPr>
              <w:pStyle w:val="TableParagraph"/>
              <w:spacing w:before="1"/>
              <w:jc w:val="both"/>
              <w:rPr>
                <w:sz w:val="24"/>
              </w:rPr>
            </w:pPr>
            <w:r>
              <w:rPr>
                <w:sz w:val="24"/>
                <w:u w:val="single"/>
              </w:rPr>
              <w:t>Песенное</w:t>
            </w:r>
            <w:r>
              <w:rPr>
                <w:spacing w:val="-5"/>
                <w:sz w:val="24"/>
                <w:u w:val="single"/>
              </w:rPr>
              <w:t xml:space="preserve"> </w:t>
            </w:r>
            <w:r>
              <w:rPr>
                <w:spacing w:val="-2"/>
                <w:sz w:val="24"/>
                <w:u w:val="single"/>
              </w:rPr>
              <w:t>творчество</w:t>
            </w:r>
            <w:r>
              <w:rPr>
                <w:spacing w:val="-2"/>
                <w:sz w:val="24"/>
              </w:rPr>
              <w:t>.</w:t>
            </w:r>
          </w:p>
          <w:p w14:paraId="621DEF2E" w14:textId="77777777" w:rsidR="00A510A5" w:rsidRDefault="00034DA7" w:rsidP="007E7EDC">
            <w:pPr>
              <w:pStyle w:val="TableParagraph"/>
              <w:jc w:val="both"/>
              <w:rPr>
                <w:sz w:val="24"/>
              </w:rPr>
            </w:pPr>
            <w:r>
              <w:rPr>
                <w:sz w:val="24"/>
              </w:rPr>
              <w:t>Произведения.</w:t>
            </w:r>
            <w:r>
              <w:rPr>
                <w:spacing w:val="-6"/>
                <w:sz w:val="24"/>
              </w:rPr>
              <w:t xml:space="preserve"> </w:t>
            </w:r>
            <w:r>
              <w:rPr>
                <w:sz w:val="24"/>
              </w:rPr>
              <w:t>«Колыбельная»,</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песня;</w:t>
            </w:r>
            <w:r>
              <w:rPr>
                <w:spacing w:val="-1"/>
                <w:sz w:val="24"/>
              </w:rPr>
              <w:t xml:space="preserve"> </w:t>
            </w:r>
            <w:r>
              <w:rPr>
                <w:sz w:val="24"/>
              </w:rPr>
              <w:t>«Марш»,</w:t>
            </w:r>
            <w:r>
              <w:rPr>
                <w:spacing w:val="-3"/>
                <w:sz w:val="24"/>
              </w:rPr>
              <w:t xml:space="preserve"> </w:t>
            </w:r>
            <w:r>
              <w:rPr>
                <w:sz w:val="24"/>
              </w:rPr>
              <w:t>муз.</w:t>
            </w:r>
            <w:r>
              <w:rPr>
                <w:spacing w:val="-5"/>
                <w:sz w:val="24"/>
              </w:rPr>
              <w:t xml:space="preserve"> М.</w:t>
            </w:r>
          </w:p>
          <w:p w14:paraId="316D9B4B" w14:textId="77777777" w:rsidR="00A510A5" w:rsidRDefault="00034DA7" w:rsidP="007E7EDC">
            <w:pPr>
              <w:pStyle w:val="TableParagraph"/>
              <w:jc w:val="both"/>
              <w:rPr>
                <w:sz w:val="24"/>
              </w:rPr>
            </w:pPr>
            <w:proofErr w:type="gramStart"/>
            <w:r>
              <w:rPr>
                <w:sz w:val="24"/>
              </w:rPr>
              <w:t>Красева;«</w:t>
            </w:r>
            <w:proofErr w:type="gramEnd"/>
            <w:r>
              <w:rPr>
                <w:sz w:val="24"/>
              </w:rPr>
              <w:t>Дили-дили!</w:t>
            </w:r>
            <w:r>
              <w:rPr>
                <w:spacing w:val="-6"/>
                <w:sz w:val="24"/>
              </w:rPr>
              <w:t xml:space="preserve"> </w:t>
            </w:r>
            <w:r>
              <w:rPr>
                <w:sz w:val="24"/>
              </w:rPr>
              <w:t>Бом!</w:t>
            </w:r>
            <w:r>
              <w:rPr>
                <w:spacing w:val="-6"/>
                <w:sz w:val="24"/>
              </w:rPr>
              <w:t xml:space="preserve"> </w:t>
            </w:r>
            <w:r>
              <w:rPr>
                <w:sz w:val="24"/>
              </w:rPr>
              <w:t>Бом!»,</w:t>
            </w:r>
            <w:r>
              <w:rPr>
                <w:spacing w:val="-1"/>
                <w:sz w:val="24"/>
              </w:rPr>
              <w:t xml:space="preserve"> </w:t>
            </w:r>
            <w:r>
              <w:rPr>
                <w:sz w:val="24"/>
              </w:rPr>
              <w:t>укр.</w:t>
            </w:r>
            <w:r>
              <w:rPr>
                <w:spacing w:val="-6"/>
                <w:sz w:val="24"/>
              </w:rPr>
              <w:t xml:space="preserve"> </w:t>
            </w:r>
            <w:r>
              <w:rPr>
                <w:sz w:val="24"/>
              </w:rPr>
              <w:t>нар.</w:t>
            </w:r>
            <w:r>
              <w:rPr>
                <w:spacing w:val="-6"/>
                <w:sz w:val="24"/>
              </w:rPr>
              <w:t xml:space="preserve"> </w:t>
            </w:r>
            <w:r>
              <w:rPr>
                <w:sz w:val="24"/>
              </w:rPr>
              <w:t>песня,</w:t>
            </w:r>
            <w:r>
              <w:rPr>
                <w:spacing w:val="-6"/>
                <w:sz w:val="24"/>
              </w:rPr>
              <w:t xml:space="preserve"> </w:t>
            </w:r>
            <w:r>
              <w:rPr>
                <w:sz w:val="24"/>
              </w:rPr>
              <w:t>ел.</w:t>
            </w:r>
            <w:r>
              <w:rPr>
                <w:spacing w:val="-6"/>
                <w:sz w:val="24"/>
              </w:rPr>
              <w:t xml:space="preserve"> </w:t>
            </w:r>
            <w:r>
              <w:rPr>
                <w:sz w:val="24"/>
              </w:rPr>
              <w:t>Е.</w:t>
            </w:r>
            <w:r>
              <w:rPr>
                <w:spacing w:val="-6"/>
                <w:sz w:val="24"/>
              </w:rPr>
              <w:t xml:space="preserve"> </w:t>
            </w:r>
            <w:r>
              <w:rPr>
                <w:sz w:val="24"/>
              </w:rPr>
              <w:t>Макшанцевой; Потешки, дразнилки, считалки и другие рус. нар. попевки.</w:t>
            </w:r>
          </w:p>
          <w:p w14:paraId="54EB4F15" w14:textId="77777777" w:rsidR="00A510A5" w:rsidRDefault="00034DA7" w:rsidP="007E7EDC">
            <w:pPr>
              <w:pStyle w:val="TableParagraph"/>
              <w:ind w:left="2045"/>
              <w:jc w:val="both"/>
              <w:rPr>
                <w:sz w:val="24"/>
              </w:rPr>
            </w:pPr>
            <w:r>
              <w:rPr>
                <w:sz w:val="24"/>
                <w:u w:val="single"/>
              </w:rPr>
              <w:t>Музыкально-ритмические</w:t>
            </w:r>
            <w:r>
              <w:rPr>
                <w:spacing w:val="-13"/>
                <w:sz w:val="24"/>
                <w:u w:val="single"/>
              </w:rPr>
              <w:t xml:space="preserve"> </w:t>
            </w:r>
            <w:r>
              <w:rPr>
                <w:spacing w:val="-2"/>
                <w:sz w:val="24"/>
                <w:u w:val="single"/>
              </w:rPr>
              <w:t>движения</w:t>
            </w:r>
            <w:r>
              <w:rPr>
                <w:spacing w:val="-2"/>
                <w:sz w:val="24"/>
              </w:rPr>
              <w:t>.</w:t>
            </w:r>
          </w:p>
          <w:p w14:paraId="6245B35E" w14:textId="77777777" w:rsidR="00A510A5" w:rsidRDefault="00034DA7" w:rsidP="007E7EDC">
            <w:pPr>
              <w:pStyle w:val="TableParagraph"/>
              <w:jc w:val="both"/>
              <w:rPr>
                <w:sz w:val="24"/>
              </w:rPr>
            </w:pPr>
            <w:r>
              <w:rPr>
                <w:spacing w:val="-2"/>
                <w:sz w:val="24"/>
                <w:u w:val="single"/>
              </w:rPr>
              <w:t>Упражнения.</w:t>
            </w:r>
          </w:p>
          <w:p w14:paraId="26FEF5B7" w14:textId="77777777" w:rsidR="00A510A5" w:rsidRDefault="00034DA7" w:rsidP="007E7EDC">
            <w:pPr>
              <w:pStyle w:val="TableParagraph"/>
              <w:spacing w:line="264" w:lineRule="exact"/>
              <w:jc w:val="both"/>
              <w:rPr>
                <w:sz w:val="24"/>
              </w:rPr>
            </w:pPr>
            <w:r>
              <w:rPr>
                <w:sz w:val="24"/>
              </w:rPr>
              <w:t>«Шаг</w:t>
            </w:r>
            <w:r>
              <w:rPr>
                <w:spacing w:val="-4"/>
                <w:sz w:val="24"/>
              </w:rPr>
              <w:t xml:space="preserve"> </w:t>
            </w:r>
            <w:r>
              <w:rPr>
                <w:sz w:val="24"/>
              </w:rPr>
              <w:t>и</w:t>
            </w:r>
            <w:r>
              <w:rPr>
                <w:spacing w:val="-3"/>
                <w:sz w:val="24"/>
              </w:rPr>
              <w:t xml:space="preserve"> </w:t>
            </w:r>
            <w:r>
              <w:rPr>
                <w:sz w:val="24"/>
              </w:rPr>
              <w:t>бег», муз.</w:t>
            </w:r>
            <w:r>
              <w:rPr>
                <w:spacing w:val="-3"/>
                <w:sz w:val="24"/>
              </w:rPr>
              <w:t xml:space="preserve"> </w:t>
            </w:r>
            <w:r>
              <w:rPr>
                <w:sz w:val="24"/>
              </w:rPr>
              <w:t>Н.</w:t>
            </w:r>
            <w:r>
              <w:rPr>
                <w:spacing w:val="-3"/>
                <w:sz w:val="24"/>
              </w:rPr>
              <w:t xml:space="preserve"> </w:t>
            </w:r>
            <w:r>
              <w:rPr>
                <w:sz w:val="24"/>
              </w:rPr>
              <w:t>Надененко; «Плавные</w:t>
            </w:r>
            <w:r>
              <w:rPr>
                <w:spacing w:val="-5"/>
                <w:sz w:val="24"/>
              </w:rPr>
              <w:t xml:space="preserve"> </w:t>
            </w:r>
            <w:r>
              <w:rPr>
                <w:sz w:val="24"/>
              </w:rPr>
              <w:t>руки»,</w:t>
            </w:r>
            <w:r>
              <w:rPr>
                <w:spacing w:val="-2"/>
                <w:sz w:val="24"/>
              </w:rPr>
              <w:t xml:space="preserve"> </w:t>
            </w:r>
            <w:r>
              <w:rPr>
                <w:sz w:val="24"/>
              </w:rPr>
              <w:t>муз.</w:t>
            </w:r>
            <w:r>
              <w:rPr>
                <w:spacing w:val="-3"/>
                <w:sz w:val="24"/>
              </w:rPr>
              <w:t xml:space="preserve"> </w:t>
            </w:r>
            <w:r>
              <w:rPr>
                <w:sz w:val="24"/>
              </w:rPr>
              <w:t>Р.</w:t>
            </w:r>
            <w:r>
              <w:rPr>
                <w:spacing w:val="-2"/>
                <w:sz w:val="24"/>
              </w:rPr>
              <w:t xml:space="preserve"> Глиэра</w:t>
            </w:r>
          </w:p>
        </w:tc>
      </w:tr>
    </w:tbl>
    <w:p w14:paraId="15733A61" w14:textId="77777777" w:rsidR="00A510A5" w:rsidRDefault="00A510A5" w:rsidP="007E7EDC">
      <w:pPr>
        <w:spacing w:line="264" w:lineRule="exact"/>
        <w:jc w:val="both"/>
        <w:rPr>
          <w:sz w:val="24"/>
        </w:rPr>
        <w:sectPr w:rsidR="00A510A5" w:rsidSect="00250C91">
          <w:pgSz w:w="11910" w:h="16840"/>
          <w:pgMar w:top="1080" w:right="280" w:bottom="1680" w:left="1300" w:header="0" w:footer="1483"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905"/>
      </w:tblGrid>
      <w:tr w:rsidR="00A510A5" w14:paraId="19AA2444" w14:textId="77777777">
        <w:trPr>
          <w:trHeight w:val="6900"/>
        </w:trPr>
        <w:tc>
          <w:tcPr>
            <w:tcW w:w="1668" w:type="dxa"/>
          </w:tcPr>
          <w:p w14:paraId="00936319" w14:textId="77777777" w:rsidR="00A510A5" w:rsidRDefault="00A510A5" w:rsidP="007E7EDC">
            <w:pPr>
              <w:pStyle w:val="TableParagraph"/>
              <w:ind w:left="0"/>
              <w:jc w:val="both"/>
              <w:rPr>
                <w:sz w:val="24"/>
              </w:rPr>
            </w:pPr>
          </w:p>
        </w:tc>
        <w:tc>
          <w:tcPr>
            <w:tcW w:w="7905" w:type="dxa"/>
          </w:tcPr>
          <w:p w14:paraId="314D70FA" w14:textId="77777777" w:rsidR="00A510A5" w:rsidRDefault="00034DA7" w:rsidP="007E7EDC">
            <w:pPr>
              <w:pStyle w:val="TableParagraph"/>
              <w:ind w:right="215"/>
              <w:jc w:val="both"/>
              <w:rPr>
                <w:sz w:val="24"/>
              </w:rPr>
            </w:pPr>
            <w:r>
              <w:rPr>
                <w:sz w:val="24"/>
              </w:rPr>
              <w:t>(«Вальс»,</w:t>
            </w:r>
            <w:r>
              <w:rPr>
                <w:spacing w:val="-6"/>
                <w:sz w:val="24"/>
              </w:rPr>
              <w:t xml:space="preserve"> </w:t>
            </w:r>
            <w:r>
              <w:rPr>
                <w:sz w:val="24"/>
              </w:rPr>
              <w:t>фрагмент);</w:t>
            </w:r>
            <w:r>
              <w:rPr>
                <w:spacing w:val="-4"/>
                <w:sz w:val="24"/>
              </w:rPr>
              <w:t xml:space="preserve"> </w:t>
            </w:r>
            <w:r>
              <w:rPr>
                <w:sz w:val="24"/>
              </w:rPr>
              <w:t>«Кто</w:t>
            </w:r>
            <w:r>
              <w:rPr>
                <w:spacing w:val="-7"/>
                <w:sz w:val="24"/>
              </w:rPr>
              <w:t xml:space="preserve"> </w:t>
            </w:r>
            <w:r>
              <w:rPr>
                <w:sz w:val="24"/>
              </w:rPr>
              <w:t>лучше</w:t>
            </w:r>
            <w:r>
              <w:rPr>
                <w:spacing w:val="-8"/>
                <w:sz w:val="24"/>
              </w:rPr>
              <w:t xml:space="preserve"> </w:t>
            </w:r>
            <w:r>
              <w:rPr>
                <w:sz w:val="24"/>
              </w:rPr>
              <w:t>скачет»,</w:t>
            </w:r>
            <w:r>
              <w:rPr>
                <w:spacing w:val="-6"/>
                <w:sz w:val="24"/>
              </w:rPr>
              <w:t xml:space="preserve"> </w:t>
            </w:r>
            <w:r>
              <w:rPr>
                <w:sz w:val="24"/>
              </w:rPr>
              <w:t>муз.</w:t>
            </w:r>
            <w:r>
              <w:rPr>
                <w:spacing w:val="-7"/>
                <w:sz w:val="24"/>
              </w:rPr>
              <w:t xml:space="preserve"> </w:t>
            </w:r>
            <w:r>
              <w:rPr>
                <w:sz w:val="24"/>
              </w:rPr>
              <w:t>Т.</w:t>
            </w:r>
            <w:r>
              <w:rPr>
                <w:spacing w:val="-7"/>
                <w:sz w:val="24"/>
              </w:rPr>
              <w:t xml:space="preserve"> </w:t>
            </w:r>
            <w:r>
              <w:rPr>
                <w:sz w:val="24"/>
              </w:rPr>
              <w:t>Ломовой;</w:t>
            </w:r>
            <w:r>
              <w:rPr>
                <w:spacing w:val="-3"/>
                <w:sz w:val="24"/>
              </w:rPr>
              <w:t xml:space="preserve"> </w:t>
            </w:r>
            <w:r>
              <w:rPr>
                <w:sz w:val="24"/>
              </w:rPr>
              <w:t>«Росинки», муз. С. Майкапара.</w:t>
            </w:r>
          </w:p>
          <w:p w14:paraId="02F3F7D3" w14:textId="77777777" w:rsidR="00A510A5" w:rsidRDefault="00034DA7" w:rsidP="007E7EDC">
            <w:pPr>
              <w:pStyle w:val="TableParagraph"/>
              <w:jc w:val="both"/>
              <w:rPr>
                <w:sz w:val="24"/>
              </w:rPr>
            </w:pPr>
            <w:r>
              <w:rPr>
                <w:sz w:val="24"/>
                <w:u w:val="single"/>
              </w:rPr>
              <w:t>Упражнения</w:t>
            </w:r>
            <w:r>
              <w:rPr>
                <w:spacing w:val="-2"/>
                <w:sz w:val="24"/>
                <w:u w:val="single"/>
              </w:rPr>
              <w:t xml:space="preserve"> </w:t>
            </w:r>
            <w:r>
              <w:rPr>
                <w:sz w:val="24"/>
                <w:u w:val="single"/>
              </w:rPr>
              <w:t>с</w:t>
            </w:r>
            <w:r>
              <w:rPr>
                <w:spacing w:val="-2"/>
                <w:sz w:val="24"/>
                <w:u w:val="single"/>
              </w:rPr>
              <w:t xml:space="preserve"> предметами</w:t>
            </w:r>
          </w:p>
          <w:p w14:paraId="6476FFD4" w14:textId="77777777" w:rsidR="00A510A5" w:rsidRDefault="00034DA7" w:rsidP="007E7EDC">
            <w:pPr>
              <w:pStyle w:val="TableParagraph"/>
              <w:jc w:val="both"/>
              <w:rPr>
                <w:sz w:val="24"/>
              </w:rPr>
            </w:pPr>
            <w:r>
              <w:rPr>
                <w:sz w:val="24"/>
              </w:rPr>
              <w:t>. «Упражнения</w:t>
            </w:r>
            <w:r>
              <w:rPr>
                <w:spacing w:val="-4"/>
                <w:sz w:val="24"/>
              </w:rPr>
              <w:t xml:space="preserve"> </w:t>
            </w:r>
            <w:r>
              <w:rPr>
                <w:sz w:val="24"/>
              </w:rPr>
              <w:t>с</w:t>
            </w:r>
            <w:r>
              <w:rPr>
                <w:spacing w:val="-4"/>
                <w:sz w:val="24"/>
              </w:rPr>
              <w:t xml:space="preserve"> </w:t>
            </w:r>
            <w:r>
              <w:rPr>
                <w:sz w:val="24"/>
              </w:rPr>
              <w:t>мячами»,</w:t>
            </w:r>
            <w:r>
              <w:rPr>
                <w:spacing w:val="-4"/>
                <w:sz w:val="24"/>
              </w:rPr>
              <w:t xml:space="preserve"> </w:t>
            </w:r>
            <w:r>
              <w:rPr>
                <w:sz w:val="24"/>
              </w:rPr>
              <w:t>муз.</w:t>
            </w:r>
            <w:r>
              <w:rPr>
                <w:spacing w:val="-3"/>
                <w:sz w:val="24"/>
              </w:rPr>
              <w:t xml:space="preserve"> </w:t>
            </w:r>
            <w:r>
              <w:rPr>
                <w:sz w:val="24"/>
              </w:rPr>
              <w:t>Т.</w:t>
            </w:r>
            <w:r>
              <w:rPr>
                <w:spacing w:val="-3"/>
                <w:sz w:val="24"/>
              </w:rPr>
              <w:t xml:space="preserve"> </w:t>
            </w:r>
            <w:r>
              <w:rPr>
                <w:spacing w:val="-2"/>
                <w:sz w:val="24"/>
              </w:rPr>
              <w:t>Ломовой;</w:t>
            </w:r>
          </w:p>
          <w:p w14:paraId="4441439E" w14:textId="77777777" w:rsidR="00A510A5" w:rsidRDefault="00034DA7" w:rsidP="007E7EDC">
            <w:pPr>
              <w:pStyle w:val="TableParagraph"/>
              <w:ind w:right="3933"/>
              <w:jc w:val="both"/>
              <w:rPr>
                <w:sz w:val="24"/>
              </w:rPr>
            </w:pPr>
            <w:r>
              <w:rPr>
                <w:sz w:val="24"/>
              </w:rPr>
              <w:t>«Вальс»,</w:t>
            </w:r>
            <w:r>
              <w:rPr>
                <w:spacing w:val="-12"/>
                <w:sz w:val="24"/>
              </w:rPr>
              <w:t xml:space="preserve"> </w:t>
            </w:r>
            <w:r>
              <w:rPr>
                <w:sz w:val="24"/>
              </w:rPr>
              <w:t>муз.</w:t>
            </w:r>
            <w:r>
              <w:rPr>
                <w:spacing w:val="-14"/>
                <w:sz w:val="24"/>
              </w:rPr>
              <w:t xml:space="preserve"> </w:t>
            </w:r>
            <w:r>
              <w:rPr>
                <w:sz w:val="24"/>
              </w:rPr>
              <w:t>Ф.</w:t>
            </w:r>
            <w:r>
              <w:rPr>
                <w:spacing w:val="-14"/>
                <w:sz w:val="24"/>
              </w:rPr>
              <w:t xml:space="preserve"> </w:t>
            </w:r>
            <w:r>
              <w:rPr>
                <w:sz w:val="24"/>
              </w:rPr>
              <w:t xml:space="preserve">Бургмюллера. </w:t>
            </w:r>
            <w:r>
              <w:rPr>
                <w:spacing w:val="-2"/>
                <w:sz w:val="24"/>
                <w:u w:val="single"/>
              </w:rPr>
              <w:t>Этюды</w:t>
            </w:r>
          </w:p>
          <w:p w14:paraId="16CBE429" w14:textId="77777777" w:rsidR="00A510A5" w:rsidRDefault="00034DA7" w:rsidP="007E7EDC">
            <w:pPr>
              <w:pStyle w:val="TableParagraph"/>
              <w:ind w:right="1696"/>
              <w:jc w:val="both"/>
              <w:rPr>
                <w:sz w:val="24"/>
              </w:rPr>
            </w:pPr>
            <w:r>
              <w:rPr>
                <w:sz w:val="24"/>
              </w:rPr>
              <w:t>.</w:t>
            </w:r>
            <w:r>
              <w:rPr>
                <w:spacing w:val="-1"/>
                <w:sz w:val="24"/>
              </w:rPr>
              <w:t xml:space="preserve"> </w:t>
            </w:r>
            <w:r>
              <w:rPr>
                <w:sz w:val="24"/>
              </w:rPr>
              <w:t>«Тихий</w:t>
            </w:r>
            <w:r>
              <w:rPr>
                <w:spacing w:val="-7"/>
                <w:sz w:val="24"/>
              </w:rPr>
              <w:t xml:space="preserve"> </w:t>
            </w:r>
            <w:r>
              <w:rPr>
                <w:sz w:val="24"/>
              </w:rPr>
              <w:t>танец»</w:t>
            </w:r>
            <w:r>
              <w:rPr>
                <w:spacing w:val="-12"/>
                <w:sz w:val="24"/>
              </w:rPr>
              <w:t xml:space="preserve"> </w:t>
            </w:r>
            <w:r>
              <w:rPr>
                <w:sz w:val="24"/>
              </w:rPr>
              <w:t>(тема</w:t>
            </w:r>
            <w:r>
              <w:rPr>
                <w:spacing w:val="-6"/>
                <w:sz w:val="24"/>
              </w:rPr>
              <w:t xml:space="preserve"> </w:t>
            </w:r>
            <w:r>
              <w:rPr>
                <w:sz w:val="24"/>
              </w:rPr>
              <w:t>из</w:t>
            </w:r>
            <w:r>
              <w:rPr>
                <w:spacing w:val="-5"/>
                <w:sz w:val="24"/>
              </w:rPr>
              <w:t xml:space="preserve"> </w:t>
            </w:r>
            <w:r>
              <w:rPr>
                <w:sz w:val="24"/>
              </w:rPr>
              <w:t>вариаций),</w:t>
            </w:r>
            <w:r>
              <w:rPr>
                <w:spacing w:val="-5"/>
                <w:sz w:val="24"/>
              </w:rPr>
              <w:t xml:space="preserve"> </w:t>
            </w:r>
            <w:r>
              <w:rPr>
                <w:sz w:val="24"/>
              </w:rPr>
              <w:t>муз.</w:t>
            </w:r>
            <w:r>
              <w:rPr>
                <w:spacing w:val="-5"/>
                <w:sz w:val="24"/>
              </w:rPr>
              <w:t xml:space="preserve"> </w:t>
            </w:r>
            <w:r>
              <w:rPr>
                <w:sz w:val="24"/>
              </w:rPr>
              <w:t>В.</w:t>
            </w:r>
            <w:r>
              <w:rPr>
                <w:spacing w:val="-5"/>
                <w:sz w:val="24"/>
              </w:rPr>
              <w:t xml:space="preserve"> </w:t>
            </w:r>
            <w:r>
              <w:rPr>
                <w:sz w:val="24"/>
              </w:rPr>
              <w:t xml:space="preserve">Моцарта. </w:t>
            </w:r>
            <w:r>
              <w:rPr>
                <w:sz w:val="24"/>
                <w:u w:val="single"/>
              </w:rPr>
              <w:t>Танцы и пляски</w:t>
            </w:r>
          </w:p>
          <w:p w14:paraId="26FCB19E" w14:textId="77777777" w:rsidR="00A510A5" w:rsidRDefault="00034DA7" w:rsidP="007E7EDC">
            <w:pPr>
              <w:pStyle w:val="TableParagraph"/>
              <w:jc w:val="both"/>
              <w:rPr>
                <w:sz w:val="24"/>
              </w:rPr>
            </w:pPr>
            <w:r>
              <w:rPr>
                <w:sz w:val="24"/>
              </w:rPr>
              <w:t>. «Дружные</w:t>
            </w:r>
            <w:r>
              <w:rPr>
                <w:spacing w:val="-6"/>
                <w:sz w:val="24"/>
              </w:rPr>
              <w:t xml:space="preserve"> </w:t>
            </w:r>
            <w:r>
              <w:rPr>
                <w:sz w:val="24"/>
              </w:rPr>
              <w:t>пары»,</w:t>
            </w:r>
            <w:r>
              <w:rPr>
                <w:spacing w:val="-1"/>
                <w:sz w:val="24"/>
              </w:rPr>
              <w:t xml:space="preserve"> </w:t>
            </w:r>
            <w:r>
              <w:rPr>
                <w:sz w:val="24"/>
              </w:rPr>
              <w:t>муз.</w:t>
            </w:r>
            <w:r>
              <w:rPr>
                <w:spacing w:val="-2"/>
                <w:sz w:val="24"/>
              </w:rPr>
              <w:t xml:space="preserve"> </w:t>
            </w:r>
            <w:r>
              <w:rPr>
                <w:sz w:val="24"/>
              </w:rPr>
              <w:t>И.</w:t>
            </w:r>
            <w:r>
              <w:rPr>
                <w:spacing w:val="-3"/>
                <w:sz w:val="24"/>
              </w:rPr>
              <w:t xml:space="preserve"> </w:t>
            </w:r>
            <w:r>
              <w:rPr>
                <w:sz w:val="24"/>
              </w:rPr>
              <w:t>Штрауса</w:t>
            </w:r>
            <w:r>
              <w:rPr>
                <w:spacing w:val="-4"/>
                <w:sz w:val="24"/>
              </w:rPr>
              <w:t xml:space="preserve"> </w:t>
            </w:r>
            <w:r>
              <w:rPr>
                <w:spacing w:val="-2"/>
                <w:sz w:val="24"/>
              </w:rPr>
              <w:t>(«Полька»);</w:t>
            </w:r>
          </w:p>
          <w:p w14:paraId="4736C121" w14:textId="77777777" w:rsidR="00A510A5" w:rsidRDefault="00034DA7" w:rsidP="007E7EDC">
            <w:pPr>
              <w:pStyle w:val="TableParagraph"/>
              <w:jc w:val="both"/>
              <w:rPr>
                <w:sz w:val="24"/>
              </w:rPr>
            </w:pPr>
            <w:r>
              <w:rPr>
                <w:sz w:val="24"/>
              </w:rPr>
              <w:t>«Приглашение»,</w:t>
            </w:r>
            <w:r>
              <w:rPr>
                <w:spacing w:val="-4"/>
                <w:sz w:val="24"/>
              </w:rPr>
              <w:t xml:space="preserve"> </w:t>
            </w:r>
            <w:r>
              <w:rPr>
                <w:sz w:val="24"/>
              </w:rPr>
              <w:t>рус.</w:t>
            </w:r>
            <w:r>
              <w:rPr>
                <w:spacing w:val="-4"/>
                <w:sz w:val="24"/>
              </w:rPr>
              <w:t xml:space="preserve"> </w:t>
            </w:r>
            <w:r>
              <w:rPr>
                <w:sz w:val="24"/>
              </w:rPr>
              <w:t>нар.</w:t>
            </w:r>
            <w:r>
              <w:rPr>
                <w:spacing w:val="-3"/>
                <w:sz w:val="24"/>
              </w:rPr>
              <w:t xml:space="preserve"> </w:t>
            </w:r>
            <w:r>
              <w:rPr>
                <w:sz w:val="24"/>
              </w:rPr>
              <w:t>мелодия «Лен»,</w:t>
            </w:r>
            <w:r>
              <w:rPr>
                <w:spacing w:val="-3"/>
                <w:sz w:val="24"/>
              </w:rPr>
              <w:t xml:space="preserve"> </w:t>
            </w:r>
            <w:r>
              <w:rPr>
                <w:sz w:val="24"/>
              </w:rPr>
              <w:t>обраб.</w:t>
            </w:r>
            <w:r>
              <w:rPr>
                <w:spacing w:val="-4"/>
                <w:sz w:val="24"/>
              </w:rPr>
              <w:t xml:space="preserve"> </w:t>
            </w:r>
            <w:r>
              <w:rPr>
                <w:sz w:val="24"/>
              </w:rPr>
              <w:t>М.</w:t>
            </w:r>
            <w:r>
              <w:rPr>
                <w:spacing w:val="-3"/>
                <w:sz w:val="24"/>
              </w:rPr>
              <w:t xml:space="preserve"> </w:t>
            </w:r>
            <w:r>
              <w:rPr>
                <w:spacing w:val="-2"/>
                <w:sz w:val="24"/>
              </w:rPr>
              <w:t>Раухвергера;</w:t>
            </w:r>
          </w:p>
          <w:p w14:paraId="1A9BFAD0" w14:textId="77777777" w:rsidR="00A510A5" w:rsidRDefault="00034DA7" w:rsidP="007E7EDC">
            <w:pPr>
              <w:pStyle w:val="TableParagraph"/>
              <w:ind w:right="1696"/>
              <w:jc w:val="both"/>
              <w:rPr>
                <w:sz w:val="24"/>
              </w:rPr>
            </w:pPr>
            <w:r>
              <w:rPr>
                <w:sz w:val="24"/>
              </w:rPr>
              <w:t>«Круговая</w:t>
            </w:r>
            <w:r>
              <w:rPr>
                <w:spacing w:val="-6"/>
                <w:sz w:val="24"/>
              </w:rPr>
              <w:t xml:space="preserve"> </w:t>
            </w:r>
            <w:r>
              <w:rPr>
                <w:sz w:val="24"/>
              </w:rPr>
              <w:t>пляска»,</w:t>
            </w:r>
            <w:r>
              <w:rPr>
                <w:spacing w:val="-4"/>
                <w:sz w:val="24"/>
              </w:rPr>
              <w:t xml:space="preserve"> </w:t>
            </w:r>
            <w:r>
              <w:rPr>
                <w:sz w:val="24"/>
              </w:rPr>
              <w:t>рус.</w:t>
            </w:r>
            <w:r>
              <w:rPr>
                <w:spacing w:val="-6"/>
                <w:sz w:val="24"/>
              </w:rPr>
              <w:t xml:space="preserve"> </w:t>
            </w:r>
            <w:r>
              <w:rPr>
                <w:sz w:val="24"/>
              </w:rPr>
              <w:t>нар.</w:t>
            </w:r>
            <w:r>
              <w:rPr>
                <w:spacing w:val="-6"/>
                <w:sz w:val="24"/>
              </w:rPr>
              <w:t xml:space="preserve"> </w:t>
            </w:r>
            <w:r>
              <w:rPr>
                <w:sz w:val="24"/>
              </w:rPr>
              <w:t>мелодия,</w:t>
            </w:r>
            <w:r>
              <w:rPr>
                <w:spacing w:val="-6"/>
                <w:sz w:val="24"/>
              </w:rPr>
              <w:t xml:space="preserve"> </w:t>
            </w:r>
            <w:r>
              <w:rPr>
                <w:sz w:val="24"/>
              </w:rPr>
              <w:t>обр.</w:t>
            </w:r>
            <w:r>
              <w:rPr>
                <w:spacing w:val="-6"/>
                <w:sz w:val="24"/>
              </w:rPr>
              <w:t xml:space="preserve"> </w:t>
            </w:r>
            <w:r>
              <w:rPr>
                <w:sz w:val="24"/>
              </w:rPr>
              <w:t>С.</w:t>
            </w:r>
            <w:r>
              <w:rPr>
                <w:spacing w:val="-6"/>
                <w:sz w:val="24"/>
              </w:rPr>
              <w:t xml:space="preserve"> </w:t>
            </w:r>
            <w:r>
              <w:rPr>
                <w:sz w:val="24"/>
              </w:rPr>
              <w:t xml:space="preserve">Разоренова. </w:t>
            </w:r>
            <w:r>
              <w:rPr>
                <w:sz w:val="24"/>
                <w:u w:val="single"/>
              </w:rPr>
              <w:t>Характерные танцы</w:t>
            </w:r>
          </w:p>
          <w:p w14:paraId="6CF1BFA6" w14:textId="77777777" w:rsidR="00A510A5" w:rsidRDefault="00034DA7" w:rsidP="007E7EDC">
            <w:pPr>
              <w:pStyle w:val="TableParagraph"/>
              <w:ind w:right="215"/>
              <w:jc w:val="both"/>
              <w:rPr>
                <w:sz w:val="24"/>
              </w:rPr>
            </w:pPr>
            <w:r>
              <w:rPr>
                <w:sz w:val="24"/>
              </w:rPr>
              <w:t>.</w:t>
            </w:r>
            <w:r>
              <w:rPr>
                <w:spacing w:val="-6"/>
                <w:sz w:val="24"/>
              </w:rPr>
              <w:t xml:space="preserve"> </w:t>
            </w:r>
            <w:r>
              <w:rPr>
                <w:sz w:val="24"/>
              </w:rPr>
              <w:t>«Матрешки»,</w:t>
            </w:r>
            <w:r>
              <w:rPr>
                <w:spacing w:val="-8"/>
                <w:sz w:val="24"/>
              </w:rPr>
              <w:t xml:space="preserve"> </w:t>
            </w:r>
            <w:r>
              <w:rPr>
                <w:sz w:val="24"/>
              </w:rPr>
              <w:t>муз.</w:t>
            </w:r>
            <w:r>
              <w:rPr>
                <w:spacing w:val="-8"/>
                <w:sz w:val="24"/>
              </w:rPr>
              <w:t xml:space="preserve"> </w:t>
            </w:r>
            <w:r>
              <w:rPr>
                <w:sz w:val="24"/>
              </w:rPr>
              <w:t>Б.</w:t>
            </w:r>
            <w:r>
              <w:rPr>
                <w:spacing w:val="-8"/>
                <w:sz w:val="24"/>
              </w:rPr>
              <w:t xml:space="preserve"> </w:t>
            </w:r>
            <w:r>
              <w:rPr>
                <w:sz w:val="24"/>
              </w:rPr>
              <w:t>Мокроусова;</w:t>
            </w:r>
            <w:r>
              <w:rPr>
                <w:spacing w:val="-6"/>
                <w:sz w:val="24"/>
              </w:rPr>
              <w:t xml:space="preserve"> </w:t>
            </w:r>
            <w:r>
              <w:rPr>
                <w:sz w:val="24"/>
              </w:rPr>
              <w:t>«Пляска</w:t>
            </w:r>
            <w:r>
              <w:rPr>
                <w:spacing w:val="-9"/>
                <w:sz w:val="24"/>
              </w:rPr>
              <w:t xml:space="preserve"> </w:t>
            </w:r>
            <w:r>
              <w:rPr>
                <w:sz w:val="24"/>
              </w:rPr>
              <w:t>Петрушек</w:t>
            </w:r>
            <w:proofErr w:type="gramStart"/>
            <w:r>
              <w:rPr>
                <w:sz w:val="24"/>
              </w:rPr>
              <w:t>»,«</w:t>
            </w:r>
            <w:proofErr w:type="gramEnd"/>
            <w:r>
              <w:rPr>
                <w:sz w:val="24"/>
              </w:rPr>
              <w:t>Танец Снегурочки и снежинок», муз. Р. Глиэра.</w:t>
            </w:r>
          </w:p>
          <w:p w14:paraId="11522517" w14:textId="77777777" w:rsidR="00A510A5" w:rsidRDefault="00034DA7" w:rsidP="007E7EDC">
            <w:pPr>
              <w:pStyle w:val="TableParagraph"/>
              <w:jc w:val="both"/>
              <w:rPr>
                <w:sz w:val="24"/>
              </w:rPr>
            </w:pPr>
            <w:r>
              <w:rPr>
                <w:spacing w:val="-2"/>
                <w:sz w:val="24"/>
                <w:u w:val="single"/>
              </w:rPr>
              <w:t>Хороводы.</w:t>
            </w:r>
          </w:p>
          <w:p w14:paraId="1765987C" w14:textId="77777777" w:rsidR="00A510A5" w:rsidRDefault="00034DA7" w:rsidP="007E7EDC">
            <w:pPr>
              <w:pStyle w:val="TableParagraph"/>
              <w:jc w:val="both"/>
              <w:rPr>
                <w:sz w:val="24"/>
              </w:rPr>
            </w:pPr>
            <w:r>
              <w:rPr>
                <w:sz w:val="24"/>
              </w:rPr>
              <w:t>«Урожайная», муз. А. Филиппенко, ел. О. Волгиной; «Новогодняя хороводная»,</w:t>
            </w:r>
            <w:r>
              <w:rPr>
                <w:spacing w:val="-5"/>
                <w:sz w:val="24"/>
              </w:rPr>
              <w:t xml:space="preserve"> </w:t>
            </w:r>
            <w:r>
              <w:rPr>
                <w:sz w:val="24"/>
              </w:rPr>
              <w:t>муз.</w:t>
            </w:r>
            <w:r>
              <w:rPr>
                <w:spacing w:val="-5"/>
                <w:sz w:val="24"/>
              </w:rPr>
              <w:t xml:space="preserve"> </w:t>
            </w:r>
            <w:r>
              <w:rPr>
                <w:sz w:val="24"/>
              </w:rPr>
              <w:t>С.</w:t>
            </w:r>
            <w:r>
              <w:rPr>
                <w:spacing w:val="-5"/>
                <w:sz w:val="24"/>
              </w:rPr>
              <w:t xml:space="preserve"> </w:t>
            </w:r>
            <w:r>
              <w:rPr>
                <w:sz w:val="24"/>
              </w:rPr>
              <w:t>Шайдар; «Пошла</w:t>
            </w:r>
            <w:r>
              <w:rPr>
                <w:spacing w:val="-6"/>
                <w:sz w:val="24"/>
              </w:rPr>
              <w:t xml:space="preserve"> </w:t>
            </w:r>
            <w:r>
              <w:rPr>
                <w:sz w:val="24"/>
              </w:rPr>
              <w:t>млада</w:t>
            </w:r>
            <w:r>
              <w:rPr>
                <w:spacing w:val="-6"/>
                <w:sz w:val="24"/>
              </w:rPr>
              <w:t xml:space="preserve"> </w:t>
            </w:r>
            <w:r>
              <w:rPr>
                <w:sz w:val="24"/>
              </w:rPr>
              <w:t>за</w:t>
            </w:r>
            <w:r>
              <w:rPr>
                <w:spacing w:val="-6"/>
                <w:sz w:val="24"/>
              </w:rPr>
              <w:t xml:space="preserve"> </w:t>
            </w:r>
            <w:r>
              <w:rPr>
                <w:sz w:val="24"/>
              </w:rPr>
              <w:t>водой»,</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песня, обраб. В. Агафонникова.</w:t>
            </w:r>
          </w:p>
          <w:p w14:paraId="2F977835" w14:textId="77777777" w:rsidR="00A510A5" w:rsidRDefault="00034DA7" w:rsidP="007E7EDC">
            <w:pPr>
              <w:pStyle w:val="TableParagraph"/>
              <w:ind w:left="2918"/>
              <w:jc w:val="both"/>
              <w:rPr>
                <w:sz w:val="24"/>
              </w:rPr>
            </w:pPr>
            <w:r>
              <w:rPr>
                <w:sz w:val="24"/>
                <w:u w:val="single"/>
              </w:rPr>
              <w:t>Музыкальные</w:t>
            </w:r>
            <w:r>
              <w:rPr>
                <w:spacing w:val="-9"/>
                <w:sz w:val="24"/>
                <w:u w:val="single"/>
              </w:rPr>
              <w:t xml:space="preserve"> </w:t>
            </w:r>
            <w:r>
              <w:rPr>
                <w:spacing w:val="-2"/>
                <w:sz w:val="24"/>
                <w:u w:val="single"/>
              </w:rPr>
              <w:t>игры.</w:t>
            </w:r>
          </w:p>
          <w:p w14:paraId="60EB54B4" w14:textId="77777777" w:rsidR="00A510A5" w:rsidRDefault="00034DA7" w:rsidP="007E7EDC">
            <w:pPr>
              <w:pStyle w:val="TableParagraph"/>
              <w:jc w:val="both"/>
              <w:rPr>
                <w:sz w:val="24"/>
              </w:rPr>
            </w:pPr>
            <w:r>
              <w:rPr>
                <w:spacing w:val="-2"/>
                <w:sz w:val="24"/>
                <w:u w:val="single"/>
              </w:rPr>
              <w:t>Игры.</w:t>
            </w:r>
          </w:p>
          <w:p w14:paraId="3F1D7A39" w14:textId="77777777" w:rsidR="00A510A5" w:rsidRDefault="00034DA7" w:rsidP="007E7EDC">
            <w:pPr>
              <w:pStyle w:val="TableParagraph"/>
              <w:ind w:left="268"/>
              <w:jc w:val="both"/>
              <w:rPr>
                <w:sz w:val="24"/>
              </w:rPr>
            </w:pPr>
            <w:r>
              <w:rPr>
                <w:sz w:val="24"/>
              </w:rPr>
              <w:t>«Не</w:t>
            </w:r>
            <w:r>
              <w:rPr>
                <w:spacing w:val="-6"/>
                <w:sz w:val="24"/>
              </w:rPr>
              <w:t xml:space="preserve"> </w:t>
            </w:r>
            <w:r>
              <w:rPr>
                <w:sz w:val="24"/>
              </w:rPr>
              <w:t>выпустим»,</w:t>
            </w:r>
            <w:r>
              <w:rPr>
                <w:spacing w:val="-3"/>
                <w:sz w:val="24"/>
              </w:rPr>
              <w:t xml:space="preserve"> </w:t>
            </w:r>
            <w:r>
              <w:rPr>
                <w:sz w:val="24"/>
              </w:rPr>
              <w:t>муз.</w:t>
            </w:r>
            <w:r>
              <w:rPr>
                <w:spacing w:val="-5"/>
                <w:sz w:val="24"/>
              </w:rPr>
              <w:t xml:space="preserve"> </w:t>
            </w:r>
            <w:r>
              <w:rPr>
                <w:sz w:val="24"/>
              </w:rPr>
              <w:t>Т.</w:t>
            </w:r>
            <w:r>
              <w:rPr>
                <w:spacing w:val="-4"/>
                <w:sz w:val="24"/>
              </w:rPr>
              <w:t xml:space="preserve"> </w:t>
            </w:r>
            <w:r>
              <w:rPr>
                <w:sz w:val="24"/>
              </w:rPr>
              <w:t>Ломовой; «Будь</w:t>
            </w:r>
            <w:r>
              <w:rPr>
                <w:spacing w:val="-5"/>
                <w:sz w:val="24"/>
              </w:rPr>
              <w:t xml:space="preserve"> </w:t>
            </w:r>
            <w:r>
              <w:rPr>
                <w:sz w:val="24"/>
              </w:rPr>
              <w:t>ловким!»,</w:t>
            </w:r>
            <w:r>
              <w:rPr>
                <w:spacing w:val="-3"/>
                <w:sz w:val="24"/>
              </w:rPr>
              <w:t xml:space="preserve"> </w:t>
            </w:r>
            <w:r>
              <w:rPr>
                <w:sz w:val="24"/>
              </w:rPr>
              <w:t>муз.</w:t>
            </w:r>
            <w:r>
              <w:rPr>
                <w:spacing w:val="-3"/>
                <w:sz w:val="24"/>
              </w:rPr>
              <w:t xml:space="preserve"> </w:t>
            </w:r>
            <w:r>
              <w:rPr>
                <w:sz w:val="24"/>
              </w:rPr>
              <w:t>Н.</w:t>
            </w:r>
            <w:r>
              <w:rPr>
                <w:spacing w:val="-4"/>
                <w:sz w:val="24"/>
              </w:rPr>
              <w:t xml:space="preserve"> </w:t>
            </w:r>
            <w:r>
              <w:rPr>
                <w:spacing w:val="-2"/>
                <w:sz w:val="24"/>
              </w:rPr>
              <w:t>Ладухина;</w:t>
            </w:r>
          </w:p>
          <w:p w14:paraId="68E6A7B5" w14:textId="77777777" w:rsidR="00A510A5" w:rsidRDefault="00034DA7" w:rsidP="007E7EDC">
            <w:pPr>
              <w:pStyle w:val="TableParagraph"/>
              <w:jc w:val="both"/>
              <w:rPr>
                <w:sz w:val="24"/>
              </w:rPr>
            </w:pPr>
            <w:r>
              <w:rPr>
                <w:sz w:val="24"/>
              </w:rPr>
              <w:t>«Ищи</w:t>
            </w:r>
            <w:r>
              <w:rPr>
                <w:spacing w:val="-6"/>
                <w:sz w:val="24"/>
              </w:rPr>
              <w:t xml:space="preserve"> </w:t>
            </w:r>
            <w:r>
              <w:rPr>
                <w:sz w:val="24"/>
              </w:rPr>
              <w:t>игрушку», «Найди</w:t>
            </w:r>
            <w:r>
              <w:rPr>
                <w:spacing w:val="-6"/>
                <w:sz w:val="24"/>
              </w:rPr>
              <w:t xml:space="preserve"> </w:t>
            </w:r>
            <w:r>
              <w:rPr>
                <w:sz w:val="24"/>
              </w:rPr>
              <w:t>себе</w:t>
            </w:r>
            <w:r>
              <w:rPr>
                <w:spacing w:val="-7"/>
                <w:sz w:val="24"/>
              </w:rPr>
              <w:t xml:space="preserve"> </w:t>
            </w:r>
            <w:r>
              <w:rPr>
                <w:sz w:val="24"/>
              </w:rPr>
              <w:t>пару»,</w:t>
            </w:r>
            <w:r>
              <w:rPr>
                <w:spacing w:val="-4"/>
                <w:sz w:val="24"/>
              </w:rPr>
              <w:t xml:space="preserve"> </w:t>
            </w:r>
            <w:r>
              <w:rPr>
                <w:sz w:val="24"/>
              </w:rPr>
              <w:t>латв.</w:t>
            </w:r>
            <w:r>
              <w:rPr>
                <w:spacing w:val="-6"/>
                <w:sz w:val="24"/>
              </w:rPr>
              <w:t xml:space="preserve"> </w:t>
            </w:r>
            <w:r>
              <w:rPr>
                <w:sz w:val="24"/>
              </w:rPr>
              <w:t>нар.</w:t>
            </w:r>
            <w:r>
              <w:rPr>
                <w:spacing w:val="-4"/>
                <w:sz w:val="24"/>
              </w:rPr>
              <w:t xml:space="preserve"> </w:t>
            </w:r>
            <w:r>
              <w:rPr>
                <w:sz w:val="24"/>
              </w:rPr>
              <w:t>мелодия,</w:t>
            </w:r>
            <w:r>
              <w:rPr>
                <w:spacing w:val="-6"/>
                <w:sz w:val="24"/>
              </w:rPr>
              <w:t xml:space="preserve"> </w:t>
            </w:r>
            <w:r>
              <w:rPr>
                <w:sz w:val="24"/>
              </w:rPr>
              <w:t>обраб.</w:t>
            </w:r>
            <w:r>
              <w:rPr>
                <w:spacing w:val="-6"/>
                <w:sz w:val="24"/>
              </w:rPr>
              <w:t xml:space="preserve"> </w:t>
            </w:r>
            <w:r>
              <w:rPr>
                <w:sz w:val="24"/>
              </w:rPr>
              <w:t xml:space="preserve">Т. </w:t>
            </w:r>
            <w:r>
              <w:rPr>
                <w:spacing w:val="-2"/>
                <w:sz w:val="24"/>
              </w:rPr>
              <w:t>Попатенко.</w:t>
            </w:r>
          </w:p>
          <w:p w14:paraId="73BCC423" w14:textId="77777777" w:rsidR="00A510A5" w:rsidRDefault="00034DA7" w:rsidP="007E7EDC">
            <w:pPr>
              <w:pStyle w:val="TableParagraph"/>
              <w:jc w:val="both"/>
              <w:rPr>
                <w:sz w:val="24"/>
              </w:rPr>
            </w:pPr>
            <w:r>
              <w:rPr>
                <w:sz w:val="24"/>
                <w:u w:val="single"/>
              </w:rPr>
              <w:t>Игры</w:t>
            </w:r>
            <w:r>
              <w:rPr>
                <w:spacing w:val="-1"/>
                <w:sz w:val="24"/>
                <w:u w:val="single"/>
              </w:rPr>
              <w:t xml:space="preserve"> </w:t>
            </w:r>
            <w:r>
              <w:rPr>
                <w:sz w:val="24"/>
                <w:u w:val="single"/>
              </w:rPr>
              <w:t>с</w:t>
            </w:r>
            <w:r>
              <w:rPr>
                <w:spacing w:val="-1"/>
                <w:sz w:val="24"/>
                <w:u w:val="single"/>
              </w:rPr>
              <w:t xml:space="preserve"> </w:t>
            </w:r>
            <w:r>
              <w:rPr>
                <w:spacing w:val="-2"/>
                <w:sz w:val="24"/>
                <w:u w:val="single"/>
              </w:rPr>
              <w:t>пением</w:t>
            </w:r>
          </w:p>
          <w:p w14:paraId="2BBD5672" w14:textId="77777777" w:rsidR="00A510A5" w:rsidRDefault="00034DA7" w:rsidP="007E7EDC">
            <w:pPr>
              <w:pStyle w:val="TableParagraph"/>
              <w:spacing w:line="264" w:lineRule="exact"/>
              <w:jc w:val="both"/>
              <w:rPr>
                <w:sz w:val="24"/>
              </w:rPr>
            </w:pPr>
            <w:r>
              <w:rPr>
                <w:sz w:val="24"/>
              </w:rPr>
              <w:t>.</w:t>
            </w:r>
            <w:r>
              <w:rPr>
                <w:spacing w:val="-4"/>
                <w:sz w:val="24"/>
              </w:rPr>
              <w:t xml:space="preserve"> </w:t>
            </w:r>
            <w:r>
              <w:rPr>
                <w:sz w:val="24"/>
              </w:rPr>
              <w:t>«Колпачок»,</w:t>
            </w:r>
            <w:r>
              <w:rPr>
                <w:spacing w:val="-1"/>
                <w:sz w:val="24"/>
              </w:rPr>
              <w:t xml:space="preserve"> </w:t>
            </w:r>
            <w:r>
              <w:rPr>
                <w:sz w:val="24"/>
              </w:rPr>
              <w:t>«Ворон»,</w:t>
            </w:r>
            <w:r>
              <w:rPr>
                <w:spacing w:val="-1"/>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песни;</w:t>
            </w:r>
            <w:r>
              <w:rPr>
                <w:spacing w:val="-4"/>
                <w:sz w:val="24"/>
              </w:rPr>
              <w:t xml:space="preserve"> </w:t>
            </w:r>
            <w:r>
              <w:rPr>
                <w:sz w:val="24"/>
              </w:rPr>
              <w:t>«Заинька»,</w:t>
            </w:r>
            <w:r>
              <w:rPr>
                <w:spacing w:val="-5"/>
                <w:sz w:val="24"/>
              </w:rPr>
              <w:t xml:space="preserve"> </w:t>
            </w:r>
            <w:r>
              <w:rPr>
                <w:sz w:val="24"/>
              </w:rPr>
              <w:t>рус.</w:t>
            </w:r>
            <w:r>
              <w:rPr>
                <w:spacing w:val="-5"/>
                <w:sz w:val="24"/>
              </w:rPr>
              <w:t xml:space="preserve"> </w:t>
            </w:r>
            <w:r>
              <w:rPr>
                <w:sz w:val="24"/>
              </w:rPr>
              <w:t>нар.</w:t>
            </w:r>
            <w:r>
              <w:rPr>
                <w:spacing w:val="-4"/>
                <w:sz w:val="24"/>
              </w:rPr>
              <w:t xml:space="preserve"> </w:t>
            </w:r>
            <w:r>
              <w:rPr>
                <w:spacing w:val="-2"/>
                <w:sz w:val="24"/>
              </w:rPr>
              <w:t>песня,</w:t>
            </w:r>
          </w:p>
        </w:tc>
      </w:tr>
      <w:tr w:rsidR="00A510A5" w14:paraId="107CA3C9" w14:textId="77777777">
        <w:trPr>
          <w:trHeight w:val="6622"/>
        </w:trPr>
        <w:tc>
          <w:tcPr>
            <w:tcW w:w="1668" w:type="dxa"/>
          </w:tcPr>
          <w:p w14:paraId="2F3DF7CE" w14:textId="77777777" w:rsidR="00A510A5" w:rsidRDefault="00A510A5" w:rsidP="007E7EDC">
            <w:pPr>
              <w:pStyle w:val="TableParagraph"/>
              <w:ind w:left="0"/>
              <w:jc w:val="both"/>
              <w:rPr>
                <w:sz w:val="24"/>
              </w:rPr>
            </w:pPr>
          </w:p>
        </w:tc>
        <w:tc>
          <w:tcPr>
            <w:tcW w:w="7905" w:type="dxa"/>
          </w:tcPr>
          <w:p w14:paraId="77586F07" w14:textId="77777777" w:rsidR="00A510A5" w:rsidRDefault="00034DA7" w:rsidP="007E7EDC">
            <w:pPr>
              <w:pStyle w:val="TableParagraph"/>
              <w:spacing w:before="267"/>
              <w:jc w:val="both"/>
              <w:rPr>
                <w:sz w:val="24"/>
              </w:rPr>
            </w:pPr>
            <w:r>
              <w:rPr>
                <w:sz w:val="24"/>
              </w:rPr>
              <w:t>обраб.</w:t>
            </w:r>
            <w:r>
              <w:rPr>
                <w:spacing w:val="-5"/>
                <w:sz w:val="24"/>
              </w:rPr>
              <w:t xml:space="preserve"> </w:t>
            </w:r>
            <w:r>
              <w:rPr>
                <w:sz w:val="24"/>
              </w:rPr>
              <w:t>Н.</w:t>
            </w:r>
            <w:r>
              <w:rPr>
                <w:spacing w:val="-5"/>
                <w:sz w:val="24"/>
              </w:rPr>
              <w:t xml:space="preserve"> </w:t>
            </w:r>
            <w:r>
              <w:rPr>
                <w:sz w:val="24"/>
              </w:rPr>
              <w:t>Римского-Корсакова;</w:t>
            </w:r>
            <w:r>
              <w:rPr>
                <w:spacing w:val="-1"/>
                <w:sz w:val="24"/>
              </w:rPr>
              <w:t xml:space="preserve"> </w:t>
            </w:r>
            <w:r>
              <w:rPr>
                <w:sz w:val="24"/>
              </w:rPr>
              <w:t>«Как</w:t>
            </w:r>
            <w:r>
              <w:rPr>
                <w:spacing w:val="-5"/>
                <w:sz w:val="24"/>
              </w:rPr>
              <w:t xml:space="preserve"> </w:t>
            </w:r>
            <w:r>
              <w:rPr>
                <w:sz w:val="24"/>
              </w:rPr>
              <w:t>на</w:t>
            </w:r>
            <w:r>
              <w:rPr>
                <w:spacing w:val="-6"/>
                <w:sz w:val="24"/>
              </w:rPr>
              <w:t xml:space="preserve"> </w:t>
            </w:r>
            <w:r>
              <w:rPr>
                <w:sz w:val="24"/>
              </w:rPr>
              <w:t>тоненький</w:t>
            </w:r>
            <w:r>
              <w:rPr>
                <w:spacing w:val="-5"/>
                <w:sz w:val="24"/>
              </w:rPr>
              <w:t xml:space="preserve"> </w:t>
            </w:r>
            <w:r>
              <w:rPr>
                <w:sz w:val="24"/>
              </w:rPr>
              <w:t>ледок»,</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песня, обраб. А. Рубца.</w:t>
            </w:r>
          </w:p>
          <w:p w14:paraId="16A84D8A" w14:textId="77777777" w:rsidR="00A510A5" w:rsidRDefault="00034DA7" w:rsidP="007E7EDC">
            <w:pPr>
              <w:pStyle w:val="TableParagraph"/>
              <w:ind w:left="2193"/>
              <w:jc w:val="both"/>
              <w:rPr>
                <w:sz w:val="24"/>
              </w:rPr>
            </w:pPr>
            <w:r>
              <w:rPr>
                <w:sz w:val="24"/>
                <w:u w:val="single"/>
              </w:rPr>
              <w:t>Музыкально-дидактические</w:t>
            </w:r>
            <w:r>
              <w:rPr>
                <w:spacing w:val="-14"/>
                <w:sz w:val="24"/>
                <w:u w:val="single"/>
              </w:rPr>
              <w:t xml:space="preserve"> </w:t>
            </w:r>
            <w:r>
              <w:rPr>
                <w:spacing w:val="-2"/>
                <w:sz w:val="24"/>
                <w:u w:val="single"/>
              </w:rPr>
              <w:t>игры.</w:t>
            </w:r>
          </w:p>
          <w:p w14:paraId="51B3737C" w14:textId="77777777" w:rsidR="00A510A5" w:rsidRDefault="00034DA7" w:rsidP="007E7EDC">
            <w:pPr>
              <w:pStyle w:val="TableParagraph"/>
              <w:spacing w:before="1"/>
              <w:jc w:val="both"/>
              <w:rPr>
                <w:sz w:val="24"/>
              </w:rPr>
            </w:pPr>
            <w:r>
              <w:rPr>
                <w:sz w:val="24"/>
                <w:u w:val="single"/>
              </w:rPr>
              <w:t>Развитие</w:t>
            </w:r>
            <w:r>
              <w:rPr>
                <w:spacing w:val="-9"/>
                <w:sz w:val="24"/>
                <w:u w:val="single"/>
              </w:rPr>
              <w:t xml:space="preserve"> </w:t>
            </w:r>
            <w:r>
              <w:rPr>
                <w:sz w:val="24"/>
                <w:u w:val="single"/>
              </w:rPr>
              <w:t>звуковысотного</w:t>
            </w:r>
            <w:r>
              <w:rPr>
                <w:spacing w:val="-9"/>
                <w:sz w:val="24"/>
                <w:u w:val="single"/>
              </w:rPr>
              <w:t xml:space="preserve"> </w:t>
            </w:r>
            <w:r>
              <w:rPr>
                <w:sz w:val="24"/>
                <w:u w:val="single"/>
              </w:rPr>
              <w:t>слуха</w:t>
            </w:r>
            <w:r>
              <w:rPr>
                <w:sz w:val="24"/>
              </w:rPr>
              <w:t>.</w:t>
            </w:r>
            <w:r>
              <w:rPr>
                <w:spacing w:val="-5"/>
                <w:sz w:val="24"/>
              </w:rPr>
              <w:t xml:space="preserve"> </w:t>
            </w:r>
            <w:r>
              <w:rPr>
                <w:sz w:val="24"/>
              </w:rPr>
              <w:t>«Музыкальное</w:t>
            </w:r>
            <w:r>
              <w:rPr>
                <w:spacing w:val="-9"/>
                <w:sz w:val="24"/>
              </w:rPr>
              <w:t xml:space="preserve"> </w:t>
            </w:r>
            <w:r>
              <w:rPr>
                <w:sz w:val="24"/>
              </w:rPr>
              <w:t>лото»,</w:t>
            </w:r>
            <w:r>
              <w:rPr>
                <w:spacing w:val="-5"/>
                <w:sz w:val="24"/>
              </w:rPr>
              <w:t xml:space="preserve"> </w:t>
            </w:r>
            <w:r>
              <w:rPr>
                <w:sz w:val="24"/>
              </w:rPr>
              <w:t>«Ступеньки»,</w:t>
            </w:r>
            <w:r>
              <w:rPr>
                <w:spacing w:val="-5"/>
                <w:sz w:val="24"/>
              </w:rPr>
              <w:t xml:space="preserve"> </w:t>
            </w:r>
            <w:r>
              <w:rPr>
                <w:sz w:val="24"/>
              </w:rPr>
              <w:t>«Где мои детки?», «Мама и детки». Развитие чувства ритма. «Определи по ритму», «Ритмические полоски», «Учись танцевать», «Ищи».</w:t>
            </w:r>
          </w:p>
          <w:p w14:paraId="6C623968" w14:textId="77777777" w:rsidR="00A510A5" w:rsidRDefault="00034DA7" w:rsidP="007E7EDC">
            <w:pPr>
              <w:pStyle w:val="TableParagraph"/>
              <w:jc w:val="both"/>
              <w:rPr>
                <w:sz w:val="24"/>
              </w:rPr>
            </w:pPr>
            <w:r>
              <w:rPr>
                <w:sz w:val="24"/>
                <w:u w:val="single"/>
              </w:rPr>
              <w:t>Развитие</w:t>
            </w:r>
            <w:r>
              <w:rPr>
                <w:spacing w:val="-6"/>
                <w:sz w:val="24"/>
                <w:u w:val="single"/>
              </w:rPr>
              <w:t xml:space="preserve"> </w:t>
            </w:r>
            <w:r>
              <w:rPr>
                <w:sz w:val="24"/>
                <w:u w:val="single"/>
              </w:rPr>
              <w:t>тембрового</w:t>
            </w:r>
            <w:r>
              <w:rPr>
                <w:spacing w:val="-3"/>
                <w:sz w:val="24"/>
                <w:u w:val="single"/>
              </w:rPr>
              <w:t xml:space="preserve"> </w:t>
            </w:r>
            <w:r>
              <w:rPr>
                <w:sz w:val="24"/>
                <w:u w:val="single"/>
              </w:rPr>
              <w:t>слуха</w:t>
            </w:r>
            <w:r>
              <w:rPr>
                <w:sz w:val="24"/>
              </w:rPr>
              <w:t>. «На</w:t>
            </w:r>
            <w:r>
              <w:rPr>
                <w:spacing w:val="-4"/>
                <w:sz w:val="24"/>
              </w:rPr>
              <w:t xml:space="preserve"> </w:t>
            </w:r>
            <w:r>
              <w:rPr>
                <w:sz w:val="24"/>
              </w:rPr>
              <w:t>чем</w:t>
            </w:r>
            <w:r>
              <w:rPr>
                <w:spacing w:val="-4"/>
                <w:sz w:val="24"/>
              </w:rPr>
              <w:t xml:space="preserve"> </w:t>
            </w:r>
            <w:r>
              <w:rPr>
                <w:sz w:val="24"/>
              </w:rPr>
              <w:t>играю?»,</w:t>
            </w:r>
            <w:r>
              <w:rPr>
                <w:spacing w:val="-1"/>
                <w:sz w:val="24"/>
              </w:rPr>
              <w:t xml:space="preserve"> </w:t>
            </w:r>
            <w:r>
              <w:rPr>
                <w:sz w:val="24"/>
              </w:rPr>
              <w:t>«Музыкальные</w:t>
            </w:r>
            <w:r>
              <w:rPr>
                <w:spacing w:val="-4"/>
                <w:sz w:val="24"/>
              </w:rPr>
              <w:t xml:space="preserve"> </w:t>
            </w:r>
            <w:r>
              <w:rPr>
                <w:spacing w:val="-2"/>
                <w:sz w:val="24"/>
              </w:rPr>
              <w:t>загадки»,</w:t>
            </w:r>
          </w:p>
          <w:p w14:paraId="0F413110" w14:textId="77777777" w:rsidR="00A510A5" w:rsidRDefault="00034DA7" w:rsidP="007E7EDC">
            <w:pPr>
              <w:pStyle w:val="TableParagraph"/>
              <w:jc w:val="both"/>
              <w:rPr>
                <w:sz w:val="24"/>
              </w:rPr>
            </w:pPr>
            <w:r>
              <w:rPr>
                <w:sz w:val="24"/>
              </w:rPr>
              <w:t>«Музыкальный</w:t>
            </w:r>
            <w:r>
              <w:rPr>
                <w:spacing w:val="-8"/>
                <w:sz w:val="24"/>
              </w:rPr>
              <w:t xml:space="preserve"> </w:t>
            </w:r>
            <w:r>
              <w:rPr>
                <w:spacing w:val="-2"/>
                <w:sz w:val="24"/>
              </w:rPr>
              <w:t>домик».</w:t>
            </w:r>
          </w:p>
          <w:p w14:paraId="5303E40A" w14:textId="77777777" w:rsidR="00A510A5" w:rsidRDefault="00034DA7" w:rsidP="007E7EDC">
            <w:pPr>
              <w:pStyle w:val="TableParagraph"/>
              <w:jc w:val="both"/>
              <w:rPr>
                <w:sz w:val="24"/>
              </w:rPr>
            </w:pPr>
            <w:r>
              <w:rPr>
                <w:sz w:val="24"/>
                <w:u w:val="single"/>
              </w:rPr>
              <w:t>Развитие</w:t>
            </w:r>
            <w:r>
              <w:rPr>
                <w:spacing w:val="-8"/>
                <w:sz w:val="24"/>
                <w:u w:val="single"/>
              </w:rPr>
              <w:t xml:space="preserve"> </w:t>
            </w:r>
            <w:r>
              <w:rPr>
                <w:sz w:val="24"/>
                <w:u w:val="single"/>
              </w:rPr>
              <w:t>диатонического</w:t>
            </w:r>
            <w:r>
              <w:rPr>
                <w:spacing w:val="-7"/>
                <w:sz w:val="24"/>
                <w:u w:val="single"/>
              </w:rPr>
              <w:t xml:space="preserve"> </w:t>
            </w:r>
            <w:r>
              <w:rPr>
                <w:sz w:val="24"/>
                <w:u w:val="single"/>
              </w:rPr>
              <w:t>слуха</w:t>
            </w:r>
            <w:r>
              <w:rPr>
                <w:sz w:val="24"/>
              </w:rPr>
              <w:t>.</w:t>
            </w:r>
            <w:r>
              <w:rPr>
                <w:spacing w:val="-4"/>
                <w:sz w:val="24"/>
              </w:rPr>
              <w:t xml:space="preserve"> </w:t>
            </w:r>
            <w:r>
              <w:rPr>
                <w:sz w:val="24"/>
              </w:rPr>
              <w:t>«Громко,</w:t>
            </w:r>
            <w:r>
              <w:rPr>
                <w:spacing w:val="-7"/>
                <w:sz w:val="24"/>
              </w:rPr>
              <w:t xml:space="preserve"> </w:t>
            </w:r>
            <w:r>
              <w:rPr>
                <w:sz w:val="24"/>
              </w:rPr>
              <w:t>тихо</w:t>
            </w:r>
            <w:r>
              <w:rPr>
                <w:spacing w:val="-10"/>
                <w:sz w:val="24"/>
              </w:rPr>
              <w:t xml:space="preserve"> </w:t>
            </w:r>
            <w:r>
              <w:rPr>
                <w:sz w:val="24"/>
              </w:rPr>
              <w:t>запоем»,</w:t>
            </w:r>
            <w:r>
              <w:rPr>
                <w:spacing w:val="-4"/>
                <w:sz w:val="24"/>
              </w:rPr>
              <w:t xml:space="preserve"> </w:t>
            </w:r>
            <w:r>
              <w:rPr>
                <w:sz w:val="24"/>
              </w:rPr>
              <w:t xml:space="preserve">«Звенящие </w:t>
            </w:r>
            <w:r>
              <w:rPr>
                <w:spacing w:val="-2"/>
                <w:sz w:val="24"/>
              </w:rPr>
              <w:t>колокольчики».</w:t>
            </w:r>
          </w:p>
          <w:p w14:paraId="57503A6F" w14:textId="77777777" w:rsidR="00A510A5" w:rsidRDefault="00034DA7" w:rsidP="007E7EDC">
            <w:pPr>
              <w:pStyle w:val="TableParagraph"/>
              <w:ind w:right="215"/>
              <w:jc w:val="both"/>
              <w:rPr>
                <w:sz w:val="24"/>
              </w:rPr>
            </w:pPr>
            <w:r>
              <w:rPr>
                <w:sz w:val="24"/>
                <w:u w:val="single"/>
              </w:rPr>
              <w:t>Развитие восприятия музыки и музыкальной памяти. «Б</w:t>
            </w:r>
            <w:r>
              <w:rPr>
                <w:sz w:val="24"/>
              </w:rPr>
              <w:t>удь внимательным»,</w:t>
            </w:r>
            <w:r>
              <w:rPr>
                <w:spacing w:val="-9"/>
                <w:sz w:val="24"/>
              </w:rPr>
              <w:t xml:space="preserve"> </w:t>
            </w:r>
            <w:r>
              <w:rPr>
                <w:sz w:val="24"/>
              </w:rPr>
              <w:t>«Буратино»,</w:t>
            </w:r>
            <w:r>
              <w:rPr>
                <w:spacing w:val="-9"/>
                <w:sz w:val="24"/>
              </w:rPr>
              <w:t xml:space="preserve"> </w:t>
            </w:r>
            <w:r>
              <w:rPr>
                <w:sz w:val="24"/>
              </w:rPr>
              <w:t>«Музыкальный</w:t>
            </w:r>
            <w:r>
              <w:rPr>
                <w:spacing w:val="-12"/>
                <w:sz w:val="24"/>
              </w:rPr>
              <w:t xml:space="preserve"> </w:t>
            </w:r>
            <w:r>
              <w:rPr>
                <w:sz w:val="24"/>
              </w:rPr>
              <w:t>магазин»,</w:t>
            </w:r>
            <w:r>
              <w:rPr>
                <w:spacing w:val="-9"/>
                <w:sz w:val="24"/>
              </w:rPr>
              <w:t xml:space="preserve"> </w:t>
            </w:r>
            <w:r>
              <w:rPr>
                <w:sz w:val="24"/>
              </w:rPr>
              <w:t>«Времена</w:t>
            </w:r>
            <w:r>
              <w:rPr>
                <w:spacing w:val="-13"/>
                <w:sz w:val="24"/>
              </w:rPr>
              <w:t xml:space="preserve"> </w:t>
            </w:r>
            <w:r>
              <w:rPr>
                <w:sz w:val="24"/>
              </w:rPr>
              <w:t>года»,</w:t>
            </w:r>
          </w:p>
          <w:p w14:paraId="3BDE9642" w14:textId="77777777" w:rsidR="00A510A5" w:rsidRDefault="00034DA7" w:rsidP="007E7EDC">
            <w:pPr>
              <w:pStyle w:val="TableParagraph"/>
              <w:jc w:val="both"/>
              <w:rPr>
                <w:sz w:val="24"/>
              </w:rPr>
            </w:pPr>
            <w:r>
              <w:rPr>
                <w:sz w:val="24"/>
              </w:rPr>
              <w:t>«Наши</w:t>
            </w:r>
            <w:r>
              <w:rPr>
                <w:spacing w:val="-4"/>
                <w:sz w:val="24"/>
              </w:rPr>
              <w:t xml:space="preserve"> </w:t>
            </w:r>
            <w:r>
              <w:rPr>
                <w:spacing w:val="-2"/>
                <w:sz w:val="24"/>
              </w:rPr>
              <w:t>песни».</w:t>
            </w:r>
          </w:p>
          <w:p w14:paraId="653724F6" w14:textId="77777777" w:rsidR="00A510A5" w:rsidRDefault="00034DA7" w:rsidP="007E7EDC">
            <w:pPr>
              <w:pStyle w:val="TableParagraph"/>
              <w:jc w:val="both"/>
              <w:rPr>
                <w:sz w:val="24"/>
              </w:rPr>
            </w:pPr>
            <w:r>
              <w:rPr>
                <w:sz w:val="24"/>
                <w:u w:val="single"/>
              </w:rPr>
              <w:t>Инсценировки</w:t>
            </w:r>
            <w:r>
              <w:rPr>
                <w:spacing w:val="-5"/>
                <w:sz w:val="24"/>
                <w:u w:val="single"/>
              </w:rPr>
              <w:t xml:space="preserve"> </w:t>
            </w:r>
            <w:r>
              <w:rPr>
                <w:sz w:val="24"/>
                <w:u w:val="single"/>
              </w:rPr>
              <w:t>и</w:t>
            </w:r>
            <w:r>
              <w:rPr>
                <w:spacing w:val="-5"/>
                <w:sz w:val="24"/>
                <w:u w:val="single"/>
              </w:rPr>
              <w:t xml:space="preserve"> </w:t>
            </w:r>
            <w:r>
              <w:rPr>
                <w:sz w:val="24"/>
                <w:u w:val="single"/>
              </w:rPr>
              <w:t>музыкальные</w:t>
            </w:r>
            <w:r>
              <w:rPr>
                <w:spacing w:val="-7"/>
                <w:sz w:val="24"/>
                <w:u w:val="single"/>
              </w:rPr>
              <w:t xml:space="preserve"> </w:t>
            </w:r>
            <w:r>
              <w:rPr>
                <w:sz w:val="24"/>
                <w:u w:val="single"/>
              </w:rPr>
              <w:t>спектакли</w:t>
            </w:r>
            <w:r>
              <w:rPr>
                <w:sz w:val="24"/>
              </w:rPr>
              <w:t>.</w:t>
            </w:r>
            <w:r>
              <w:rPr>
                <w:spacing w:val="-3"/>
                <w:sz w:val="24"/>
              </w:rPr>
              <w:t xml:space="preserve"> </w:t>
            </w:r>
            <w:r>
              <w:rPr>
                <w:sz w:val="24"/>
              </w:rPr>
              <w:t>«Где</w:t>
            </w:r>
            <w:r>
              <w:rPr>
                <w:spacing w:val="-4"/>
                <w:sz w:val="24"/>
              </w:rPr>
              <w:t xml:space="preserve"> </w:t>
            </w:r>
            <w:r>
              <w:rPr>
                <w:sz w:val="24"/>
              </w:rPr>
              <w:t>был,</w:t>
            </w:r>
            <w:r>
              <w:rPr>
                <w:spacing w:val="-5"/>
                <w:sz w:val="24"/>
              </w:rPr>
              <w:t xml:space="preserve"> </w:t>
            </w:r>
            <w:r>
              <w:rPr>
                <w:sz w:val="24"/>
              </w:rPr>
              <w:t>Иванушка?»,</w:t>
            </w:r>
            <w:r>
              <w:rPr>
                <w:spacing w:val="-5"/>
                <w:sz w:val="24"/>
              </w:rPr>
              <w:t xml:space="preserve"> </w:t>
            </w:r>
            <w:r>
              <w:rPr>
                <w:sz w:val="24"/>
              </w:rPr>
              <w:t>рус.</w:t>
            </w:r>
            <w:r>
              <w:rPr>
                <w:spacing w:val="-3"/>
                <w:sz w:val="24"/>
              </w:rPr>
              <w:t xml:space="preserve"> </w:t>
            </w:r>
            <w:r>
              <w:rPr>
                <w:sz w:val="24"/>
              </w:rPr>
              <w:t>нар. мелодия, обраб. М. Иорданского; «Моя любимая кукла», автор Т.</w:t>
            </w:r>
          </w:p>
          <w:p w14:paraId="0F91DA0C" w14:textId="77777777" w:rsidR="00A510A5" w:rsidRDefault="00034DA7" w:rsidP="007E7EDC">
            <w:pPr>
              <w:pStyle w:val="TableParagraph"/>
              <w:jc w:val="both"/>
              <w:rPr>
                <w:sz w:val="24"/>
              </w:rPr>
            </w:pPr>
            <w:proofErr w:type="gramStart"/>
            <w:r>
              <w:rPr>
                <w:sz w:val="24"/>
              </w:rPr>
              <w:t>Коренева;«</w:t>
            </w:r>
            <w:proofErr w:type="gramEnd"/>
            <w:r>
              <w:rPr>
                <w:sz w:val="24"/>
              </w:rPr>
              <w:t xml:space="preserve">Полянка» (музыкальная играсказка), муз. Т. Вилькорейской. </w:t>
            </w:r>
            <w:r>
              <w:rPr>
                <w:sz w:val="24"/>
                <w:u w:val="single"/>
              </w:rPr>
              <w:t>Развитие танцевально-игрового творчества</w:t>
            </w:r>
            <w:r>
              <w:rPr>
                <w:sz w:val="24"/>
              </w:rPr>
              <w:t xml:space="preserve"> «Я полю, полю лук», муз. Е. Тиличеевой;</w:t>
            </w:r>
            <w:r>
              <w:rPr>
                <w:spacing w:val="-2"/>
                <w:sz w:val="24"/>
              </w:rPr>
              <w:t xml:space="preserve"> </w:t>
            </w:r>
            <w:r>
              <w:rPr>
                <w:sz w:val="24"/>
              </w:rPr>
              <w:t>«Вальс</w:t>
            </w:r>
            <w:r>
              <w:rPr>
                <w:spacing w:val="-8"/>
                <w:sz w:val="24"/>
              </w:rPr>
              <w:t xml:space="preserve"> </w:t>
            </w:r>
            <w:r>
              <w:rPr>
                <w:sz w:val="24"/>
              </w:rPr>
              <w:t>кошки»,</w:t>
            </w:r>
            <w:r>
              <w:rPr>
                <w:spacing w:val="-7"/>
                <w:sz w:val="24"/>
              </w:rPr>
              <w:t xml:space="preserve"> </w:t>
            </w:r>
            <w:r>
              <w:rPr>
                <w:sz w:val="24"/>
              </w:rPr>
              <w:t>муз.</w:t>
            </w:r>
            <w:r>
              <w:rPr>
                <w:spacing w:val="-5"/>
                <w:sz w:val="24"/>
              </w:rPr>
              <w:t xml:space="preserve"> </w:t>
            </w:r>
            <w:r>
              <w:rPr>
                <w:sz w:val="24"/>
              </w:rPr>
              <w:t>В.</w:t>
            </w:r>
            <w:r>
              <w:rPr>
                <w:spacing w:val="-7"/>
                <w:sz w:val="24"/>
              </w:rPr>
              <w:t xml:space="preserve"> </w:t>
            </w:r>
            <w:r>
              <w:rPr>
                <w:sz w:val="24"/>
              </w:rPr>
              <w:t>Золотарева;</w:t>
            </w:r>
            <w:r>
              <w:rPr>
                <w:spacing w:val="-2"/>
                <w:sz w:val="24"/>
              </w:rPr>
              <w:t xml:space="preserve"> </w:t>
            </w:r>
            <w:r>
              <w:rPr>
                <w:sz w:val="24"/>
              </w:rPr>
              <w:t>«Гори,</w:t>
            </w:r>
            <w:r>
              <w:rPr>
                <w:spacing w:val="-7"/>
                <w:sz w:val="24"/>
              </w:rPr>
              <w:t xml:space="preserve"> </w:t>
            </w:r>
            <w:r>
              <w:rPr>
                <w:sz w:val="24"/>
              </w:rPr>
              <w:t>гори</w:t>
            </w:r>
            <w:r>
              <w:rPr>
                <w:spacing w:val="-7"/>
                <w:sz w:val="24"/>
              </w:rPr>
              <w:t xml:space="preserve"> </w:t>
            </w:r>
            <w:r>
              <w:rPr>
                <w:sz w:val="24"/>
              </w:rPr>
              <w:t>ясно!»,</w:t>
            </w:r>
            <w:r>
              <w:rPr>
                <w:spacing w:val="-3"/>
                <w:sz w:val="24"/>
              </w:rPr>
              <w:t xml:space="preserve"> </w:t>
            </w:r>
            <w:r>
              <w:rPr>
                <w:sz w:val="24"/>
              </w:rPr>
              <w:t>рус. нар. мелодия, обраб. Р. Рустамова; «А я по лугу», рус. нар. мелодия,</w:t>
            </w:r>
          </w:p>
          <w:p w14:paraId="6966A851" w14:textId="77777777" w:rsidR="00A510A5" w:rsidRDefault="00034DA7" w:rsidP="007E7EDC">
            <w:pPr>
              <w:pStyle w:val="TableParagraph"/>
              <w:spacing w:line="274" w:lineRule="exact"/>
              <w:jc w:val="both"/>
              <w:rPr>
                <w:sz w:val="24"/>
              </w:rPr>
            </w:pPr>
            <w:r>
              <w:rPr>
                <w:sz w:val="24"/>
              </w:rPr>
              <w:t>обраб.</w:t>
            </w:r>
            <w:r>
              <w:rPr>
                <w:spacing w:val="-1"/>
                <w:sz w:val="24"/>
              </w:rPr>
              <w:t xml:space="preserve"> </w:t>
            </w:r>
            <w:r>
              <w:rPr>
                <w:sz w:val="24"/>
              </w:rPr>
              <w:t xml:space="preserve">Т. </w:t>
            </w:r>
            <w:r>
              <w:rPr>
                <w:spacing w:val="-2"/>
                <w:sz w:val="24"/>
              </w:rPr>
              <w:t>Смирновой.</w:t>
            </w:r>
          </w:p>
          <w:p w14:paraId="225420D7" w14:textId="77777777" w:rsidR="00A510A5" w:rsidRDefault="00034DA7" w:rsidP="007E7EDC">
            <w:pPr>
              <w:pStyle w:val="TableParagraph"/>
              <w:spacing w:line="270" w:lineRule="atLeast"/>
              <w:ind w:right="215"/>
              <w:jc w:val="both"/>
              <w:rPr>
                <w:sz w:val="24"/>
              </w:rPr>
            </w:pPr>
            <w:r>
              <w:rPr>
                <w:sz w:val="24"/>
                <w:u w:val="single"/>
              </w:rPr>
              <w:t>Игра</w:t>
            </w:r>
            <w:r>
              <w:rPr>
                <w:spacing w:val="-7"/>
                <w:sz w:val="24"/>
                <w:u w:val="single"/>
              </w:rPr>
              <w:t xml:space="preserve"> </w:t>
            </w:r>
            <w:r>
              <w:rPr>
                <w:sz w:val="24"/>
                <w:u w:val="single"/>
              </w:rPr>
              <w:t>на</w:t>
            </w:r>
            <w:r>
              <w:rPr>
                <w:spacing w:val="-6"/>
                <w:sz w:val="24"/>
                <w:u w:val="single"/>
              </w:rPr>
              <w:t xml:space="preserve"> </w:t>
            </w:r>
            <w:r>
              <w:rPr>
                <w:sz w:val="24"/>
                <w:u w:val="single"/>
              </w:rPr>
              <w:t>детских</w:t>
            </w:r>
            <w:r>
              <w:rPr>
                <w:spacing w:val="-3"/>
                <w:sz w:val="24"/>
                <w:u w:val="single"/>
              </w:rPr>
              <w:t xml:space="preserve"> </w:t>
            </w:r>
            <w:r>
              <w:rPr>
                <w:sz w:val="24"/>
                <w:u w:val="single"/>
              </w:rPr>
              <w:t>музыкальных</w:t>
            </w:r>
            <w:r>
              <w:rPr>
                <w:spacing w:val="-6"/>
                <w:sz w:val="24"/>
                <w:u w:val="single"/>
              </w:rPr>
              <w:t xml:space="preserve"> </w:t>
            </w:r>
            <w:r>
              <w:rPr>
                <w:sz w:val="24"/>
                <w:u w:val="single"/>
              </w:rPr>
              <w:t>инструментах</w:t>
            </w:r>
            <w:r>
              <w:rPr>
                <w:sz w:val="24"/>
              </w:rPr>
              <w:t>.</w:t>
            </w:r>
            <w:r>
              <w:rPr>
                <w:spacing w:val="-5"/>
                <w:sz w:val="24"/>
              </w:rPr>
              <w:t xml:space="preserve"> </w:t>
            </w:r>
            <w:r>
              <w:rPr>
                <w:sz w:val="24"/>
              </w:rPr>
              <w:t>«Дон-дон»,</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песня, обраб. Р. Рустамова; «Гори, гори ясно!», рус. нар. мелодия; ««Часики», муз. С. Вольфензона</w:t>
            </w:r>
          </w:p>
        </w:tc>
      </w:tr>
      <w:tr w:rsidR="00A510A5" w14:paraId="443AF287" w14:textId="77777777">
        <w:trPr>
          <w:trHeight w:val="553"/>
        </w:trPr>
        <w:tc>
          <w:tcPr>
            <w:tcW w:w="1668" w:type="dxa"/>
          </w:tcPr>
          <w:p w14:paraId="18A41B08" w14:textId="77777777" w:rsidR="00A510A5" w:rsidRDefault="00034DA7" w:rsidP="007E7EDC">
            <w:pPr>
              <w:pStyle w:val="TableParagraph"/>
              <w:spacing w:line="270" w:lineRule="exact"/>
              <w:jc w:val="both"/>
              <w:rPr>
                <w:sz w:val="24"/>
              </w:rPr>
            </w:pPr>
            <w:r>
              <w:rPr>
                <w:sz w:val="24"/>
              </w:rPr>
              <w:t>6-7</w:t>
            </w:r>
            <w:r>
              <w:rPr>
                <w:spacing w:val="-1"/>
                <w:sz w:val="24"/>
              </w:rPr>
              <w:t xml:space="preserve"> </w:t>
            </w:r>
            <w:r>
              <w:rPr>
                <w:spacing w:val="-5"/>
                <w:sz w:val="24"/>
              </w:rPr>
              <w:t>лет</w:t>
            </w:r>
          </w:p>
        </w:tc>
        <w:tc>
          <w:tcPr>
            <w:tcW w:w="7905" w:type="dxa"/>
          </w:tcPr>
          <w:p w14:paraId="6AADC08B" w14:textId="77777777" w:rsidR="00A510A5" w:rsidRDefault="00034DA7" w:rsidP="007E7EDC">
            <w:pPr>
              <w:pStyle w:val="TableParagraph"/>
              <w:spacing w:line="270" w:lineRule="exact"/>
              <w:ind w:left="9"/>
              <w:jc w:val="both"/>
              <w:rPr>
                <w:sz w:val="24"/>
              </w:rPr>
            </w:pPr>
            <w:r>
              <w:rPr>
                <w:spacing w:val="-2"/>
                <w:sz w:val="24"/>
                <w:u w:val="single"/>
              </w:rPr>
              <w:t>Слушание</w:t>
            </w:r>
          </w:p>
          <w:p w14:paraId="26C08F01" w14:textId="77777777" w:rsidR="00A510A5" w:rsidRDefault="00034DA7" w:rsidP="007E7EDC">
            <w:pPr>
              <w:pStyle w:val="TableParagraph"/>
              <w:spacing w:line="264" w:lineRule="exact"/>
              <w:ind w:left="9" w:right="300"/>
              <w:jc w:val="both"/>
              <w:rPr>
                <w:sz w:val="24"/>
              </w:rPr>
            </w:pPr>
            <w:r>
              <w:rPr>
                <w:sz w:val="24"/>
              </w:rPr>
              <w:t>«Колыбельная»,</w:t>
            </w:r>
            <w:r>
              <w:rPr>
                <w:spacing w:val="-1"/>
                <w:sz w:val="24"/>
              </w:rPr>
              <w:t xml:space="preserve"> </w:t>
            </w:r>
            <w:r>
              <w:rPr>
                <w:sz w:val="24"/>
              </w:rPr>
              <w:t>муз.</w:t>
            </w:r>
            <w:r>
              <w:rPr>
                <w:spacing w:val="-1"/>
                <w:sz w:val="24"/>
              </w:rPr>
              <w:t xml:space="preserve"> </w:t>
            </w:r>
            <w:r>
              <w:rPr>
                <w:sz w:val="24"/>
              </w:rPr>
              <w:t>В.</w:t>
            </w:r>
            <w:r>
              <w:rPr>
                <w:spacing w:val="-1"/>
                <w:sz w:val="24"/>
              </w:rPr>
              <w:t xml:space="preserve"> </w:t>
            </w:r>
            <w:r>
              <w:rPr>
                <w:sz w:val="24"/>
              </w:rPr>
              <w:t>Моцарта;</w:t>
            </w:r>
            <w:r>
              <w:rPr>
                <w:spacing w:val="1"/>
                <w:sz w:val="24"/>
              </w:rPr>
              <w:t xml:space="preserve"> </w:t>
            </w:r>
            <w:r>
              <w:rPr>
                <w:sz w:val="24"/>
              </w:rPr>
              <w:t>«Осень»</w:t>
            </w:r>
            <w:r>
              <w:rPr>
                <w:spacing w:val="-10"/>
                <w:sz w:val="24"/>
              </w:rPr>
              <w:t xml:space="preserve"> </w:t>
            </w:r>
            <w:r>
              <w:rPr>
                <w:sz w:val="24"/>
              </w:rPr>
              <w:t>(из</w:t>
            </w:r>
            <w:r>
              <w:rPr>
                <w:spacing w:val="-3"/>
                <w:sz w:val="24"/>
              </w:rPr>
              <w:t xml:space="preserve"> </w:t>
            </w:r>
            <w:r>
              <w:rPr>
                <w:sz w:val="24"/>
              </w:rPr>
              <w:t>цикла</w:t>
            </w:r>
            <w:r>
              <w:rPr>
                <w:spacing w:val="-1"/>
                <w:sz w:val="24"/>
              </w:rPr>
              <w:t xml:space="preserve"> </w:t>
            </w:r>
            <w:r>
              <w:rPr>
                <w:sz w:val="24"/>
              </w:rPr>
              <w:t>«Времена</w:t>
            </w:r>
            <w:r>
              <w:rPr>
                <w:spacing w:val="-4"/>
                <w:sz w:val="24"/>
              </w:rPr>
              <w:t xml:space="preserve"> </w:t>
            </w:r>
            <w:r>
              <w:rPr>
                <w:sz w:val="24"/>
              </w:rPr>
              <w:t>года»</w:t>
            </w:r>
            <w:r>
              <w:rPr>
                <w:spacing w:val="-5"/>
                <w:sz w:val="24"/>
              </w:rPr>
              <w:t xml:space="preserve"> А.</w:t>
            </w:r>
          </w:p>
        </w:tc>
      </w:tr>
    </w:tbl>
    <w:p w14:paraId="247704BA" w14:textId="77777777" w:rsidR="00A510A5" w:rsidRDefault="00A510A5" w:rsidP="007E7EDC">
      <w:pPr>
        <w:spacing w:line="264" w:lineRule="exac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905"/>
      </w:tblGrid>
      <w:tr w:rsidR="00A510A5" w14:paraId="02FCD250" w14:textId="77777777">
        <w:trPr>
          <w:trHeight w:val="7450"/>
        </w:trPr>
        <w:tc>
          <w:tcPr>
            <w:tcW w:w="1668" w:type="dxa"/>
          </w:tcPr>
          <w:p w14:paraId="04FD2BB1" w14:textId="77777777" w:rsidR="00A510A5" w:rsidRDefault="00A510A5" w:rsidP="007E7EDC">
            <w:pPr>
              <w:pStyle w:val="TableParagraph"/>
              <w:ind w:left="0"/>
              <w:jc w:val="both"/>
              <w:rPr>
                <w:sz w:val="24"/>
              </w:rPr>
            </w:pPr>
          </w:p>
        </w:tc>
        <w:tc>
          <w:tcPr>
            <w:tcW w:w="7905" w:type="dxa"/>
          </w:tcPr>
          <w:p w14:paraId="7F81C9CA" w14:textId="77777777" w:rsidR="00A510A5" w:rsidRDefault="00034DA7" w:rsidP="007E7EDC">
            <w:pPr>
              <w:pStyle w:val="TableParagraph"/>
              <w:spacing w:line="268" w:lineRule="exact"/>
              <w:jc w:val="both"/>
              <w:rPr>
                <w:sz w:val="24"/>
              </w:rPr>
            </w:pPr>
            <w:r>
              <w:rPr>
                <w:sz w:val="24"/>
              </w:rPr>
              <w:t>Вивальди);</w:t>
            </w:r>
            <w:r>
              <w:rPr>
                <w:spacing w:val="-2"/>
                <w:sz w:val="24"/>
              </w:rPr>
              <w:t xml:space="preserve"> </w:t>
            </w:r>
            <w:r>
              <w:rPr>
                <w:sz w:val="24"/>
              </w:rPr>
              <w:t>«Октябрь»</w:t>
            </w:r>
            <w:r>
              <w:rPr>
                <w:spacing w:val="-10"/>
                <w:sz w:val="24"/>
              </w:rPr>
              <w:t xml:space="preserve"> </w:t>
            </w:r>
            <w:r>
              <w:rPr>
                <w:sz w:val="24"/>
              </w:rPr>
              <w:t>(из</w:t>
            </w:r>
            <w:r>
              <w:rPr>
                <w:spacing w:val="-3"/>
                <w:sz w:val="24"/>
              </w:rPr>
              <w:t xml:space="preserve"> </w:t>
            </w:r>
            <w:r>
              <w:rPr>
                <w:sz w:val="24"/>
              </w:rPr>
              <w:t>цикла</w:t>
            </w:r>
            <w:r>
              <w:rPr>
                <w:spacing w:val="-2"/>
                <w:sz w:val="24"/>
              </w:rPr>
              <w:t xml:space="preserve"> </w:t>
            </w:r>
            <w:r>
              <w:rPr>
                <w:sz w:val="24"/>
              </w:rPr>
              <w:t>«Времена</w:t>
            </w:r>
            <w:r>
              <w:rPr>
                <w:spacing w:val="-4"/>
                <w:sz w:val="24"/>
              </w:rPr>
              <w:t xml:space="preserve"> </w:t>
            </w:r>
            <w:r>
              <w:rPr>
                <w:sz w:val="24"/>
              </w:rPr>
              <w:t>года»</w:t>
            </w:r>
            <w:r>
              <w:rPr>
                <w:spacing w:val="-6"/>
                <w:sz w:val="24"/>
              </w:rPr>
              <w:t xml:space="preserve"> </w:t>
            </w:r>
            <w:r>
              <w:rPr>
                <w:sz w:val="24"/>
              </w:rPr>
              <w:t>П.</w:t>
            </w:r>
            <w:r>
              <w:rPr>
                <w:spacing w:val="-2"/>
                <w:sz w:val="24"/>
              </w:rPr>
              <w:t xml:space="preserve"> Чайковского);</w:t>
            </w:r>
          </w:p>
          <w:p w14:paraId="312735D5" w14:textId="77777777" w:rsidR="00A510A5" w:rsidRDefault="00034DA7" w:rsidP="007E7EDC">
            <w:pPr>
              <w:pStyle w:val="TableParagraph"/>
              <w:ind w:right="196"/>
              <w:jc w:val="both"/>
              <w:rPr>
                <w:sz w:val="24"/>
              </w:rPr>
            </w:pPr>
            <w:r>
              <w:rPr>
                <w:sz w:val="24"/>
              </w:rPr>
              <w:t xml:space="preserve">«Детская полька», муз. М. Глинки; «Море», «Белка», муз. Н. Римского- Корсакова (из </w:t>
            </w:r>
            <w:proofErr w:type="gramStart"/>
            <w:r>
              <w:rPr>
                <w:sz w:val="24"/>
              </w:rPr>
              <w:t>оперы«</w:t>
            </w:r>
            <w:proofErr w:type="gramEnd"/>
            <w:r>
              <w:rPr>
                <w:sz w:val="24"/>
              </w:rPr>
              <w:t>Сказка о царе Салтане»); «Итальянская полька», муз. С. Рахманинова; «Танец с саблями», муз. А. Хачатуряна; «Пляска птиц»,</w:t>
            </w:r>
            <w:r>
              <w:rPr>
                <w:spacing w:val="-4"/>
                <w:sz w:val="24"/>
              </w:rPr>
              <w:t xml:space="preserve"> </w:t>
            </w:r>
            <w:r>
              <w:rPr>
                <w:sz w:val="24"/>
              </w:rPr>
              <w:t>муз.</w:t>
            </w:r>
            <w:r>
              <w:rPr>
                <w:spacing w:val="-6"/>
                <w:sz w:val="24"/>
              </w:rPr>
              <w:t xml:space="preserve"> </w:t>
            </w:r>
            <w:r>
              <w:rPr>
                <w:sz w:val="24"/>
              </w:rPr>
              <w:t>Н.</w:t>
            </w:r>
            <w:r>
              <w:rPr>
                <w:spacing w:val="-6"/>
                <w:sz w:val="24"/>
              </w:rPr>
              <w:t xml:space="preserve"> </w:t>
            </w:r>
            <w:r>
              <w:rPr>
                <w:sz w:val="24"/>
              </w:rPr>
              <w:t>Римского-Корсакова</w:t>
            </w:r>
            <w:r>
              <w:rPr>
                <w:spacing w:val="-8"/>
                <w:sz w:val="24"/>
              </w:rPr>
              <w:t xml:space="preserve"> </w:t>
            </w:r>
            <w:r>
              <w:rPr>
                <w:sz w:val="24"/>
              </w:rPr>
              <w:t>(из</w:t>
            </w:r>
            <w:r>
              <w:rPr>
                <w:spacing w:val="-6"/>
                <w:sz w:val="24"/>
              </w:rPr>
              <w:t xml:space="preserve"> </w:t>
            </w:r>
            <w:r>
              <w:rPr>
                <w:sz w:val="24"/>
              </w:rPr>
              <w:t>оперы</w:t>
            </w:r>
            <w:r>
              <w:rPr>
                <w:spacing w:val="-6"/>
                <w:sz w:val="24"/>
              </w:rPr>
              <w:t xml:space="preserve"> </w:t>
            </w:r>
            <w:r>
              <w:rPr>
                <w:sz w:val="24"/>
              </w:rPr>
              <w:t>«Снегурочка»);</w:t>
            </w:r>
            <w:r>
              <w:rPr>
                <w:spacing w:val="-1"/>
                <w:sz w:val="24"/>
              </w:rPr>
              <w:t xml:space="preserve"> </w:t>
            </w:r>
            <w:r>
              <w:rPr>
                <w:sz w:val="24"/>
              </w:rPr>
              <w:t>«Рассвет</w:t>
            </w:r>
            <w:r>
              <w:rPr>
                <w:spacing w:val="-6"/>
                <w:sz w:val="24"/>
              </w:rPr>
              <w:t xml:space="preserve"> </w:t>
            </w:r>
            <w:r>
              <w:rPr>
                <w:sz w:val="24"/>
              </w:rPr>
              <w:t>на Москве-реке», муз. М. Мусоргского (вступление к опере «Хованщина»).</w:t>
            </w:r>
          </w:p>
          <w:p w14:paraId="4848F223" w14:textId="77777777" w:rsidR="00A510A5" w:rsidRDefault="00034DA7" w:rsidP="007E7EDC">
            <w:pPr>
              <w:pStyle w:val="TableParagraph"/>
              <w:ind w:right="3583" w:firstLine="3493"/>
              <w:jc w:val="both"/>
              <w:rPr>
                <w:sz w:val="24"/>
              </w:rPr>
            </w:pPr>
            <w:r>
              <w:rPr>
                <w:spacing w:val="-2"/>
                <w:sz w:val="24"/>
                <w:u w:val="single"/>
              </w:rPr>
              <w:t>Пение.</w:t>
            </w:r>
            <w:r>
              <w:rPr>
                <w:spacing w:val="-2"/>
                <w:sz w:val="24"/>
              </w:rPr>
              <w:t xml:space="preserve"> </w:t>
            </w:r>
            <w:r>
              <w:rPr>
                <w:sz w:val="24"/>
                <w:u w:val="single"/>
              </w:rPr>
              <w:t>Упражнения</w:t>
            </w:r>
            <w:r>
              <w:rPr>
                <w:spacing w:val="-3"/>
                <w:sz w:val="24"/>
                <w:u w:val="single"/>
              </w:rPr>
              <w:t xml:space="preserve"> </w:t>
            </w:r>
            <w:r>
              <w:rPr>
                <w:sz w:val="24"/>
                <w:u w:val="single"/>
              </w:rPr>
              <w:t>на</w:t>
            </w:r>
            <w:r>
              <w:rPr>
                <w:spacing w:val="-1"/>
                <w:sz w:val="24"/>
                <w:u w:val="single"/>
              </w:rPr>
              <w:t xml:space="preserve"> </w:t>
            </w:r>
            <w:r>
              <w:rPr>
                <w:sz w:val="24"/>
                <w:u w:val="single"/>
              </w:rPr>
              <w:t>развитие</w:t>
            </w:r>
            <w:r>
              <w:rPr>
                <w:spacing w:val="-1"/>
                <w:sz w:val="24"/>
                <w:u w:val="single"/>
              </w:rPr>
              <w:t xml:space="preserve"> </w:t>
            </w:r>
            <w:r>
              <w:rPr>
                <w:sz w:val="24"/>
                <w:u w:val="single"/>
              </w:rPr>
              <w:t>слуха</w:t>
            </w:r>
            <w:r>
              <w:rPr>
                <w:spacing w:val="-1"/>
                <w:sz w:val="24"/>
                <w:u w:val="single"/>
              </w:rPr>
              <w:t xml:space="preserve"> </w:t>
            </w:r>
            <w:r>
              <w:rPr>
                <w:sz w:val="24"/>
                <w:u w:val="single"/>
              </w:rPr>
              <w:t>и голоса</w:t>
            </w:r>
            <w:r>
              <w:rPr>
                <w:sz w:val="24"/>
              </w:rPr>
              <w:t>.</w:t>
            </w:r>
          </w:p>
          <w:p w14:paraId="317E06AD" w14:textId="77777777" w:rsidR="00A510A5" w:rsidRDefault="00034DA7" w:rsidP="007E7EDC">
            <w:pPr>
              <w:pStyle w:val="TableParagraph"/>
              <w:ind w:right="141" w:firstLine="160"/>
              <w:jc w:val="both"/>
              <w:rPr>
                <w:sz w:val="24"/>
              </w:rPr>
            </w:pPr>
            <w:r>
              <w:rPr>
                <w:sz w:val="24"/>
              </w:rPr>
              <w:t>«Бубенчики», «Наш дом», «Дудка</w:t>
            </w:r>
            <w:proofErr w:type="gramStart"/>
            <w:r>
              <w:rPr>
                <w:sz w:val="24"/>
              </w:rPr>
              <w:t>»,«</w:t>
            </w:r>
            <w:proofErr w:type="gramEnd"/>
            <w:r>
              <w:rPr>
                <w:sz w:val="24"/>
              </w:rPr>
              <w:t>Кукушечка», муз. Е. Тиличеевой, ел.</w:t>
            </w:r>
            <w:r>
              <w:rPr>
                <w:spacing w:val="-4"/>
                <w:sz w:val="24"/>
              </w:rPr>
              <w:t xml:space="preserve"> </w:t>
            </w:r>
            <w:r>
              <w:rPr>
                <w:sz w:val="24"/>
              </w:rPr>
              <w:t>М.</w:t>
            </w:r>
            <w:r>
              <w:rPr>
                <w:spacing w:val="-4"/>
                <w:sz w:val="24"/>
              </w:rPr>
              <w:t xml:space="preserve"> </w:t>
            </w:r>
            <w:r>
              <w:rPr>
                <w:sz w:val="24"/>
              </w:rPr>
              <w:t>Долинова; «В</w:t>
            </w:r>
            <w:r>
              <w:rPr>
                <w:spacing w:val="-4"/>
                <w:sz w:val="24"/>
              </w:rPr>
              <w:t xml:space="preserve"> </w:t>
            </w:r>
            <w:r>
              <w:rPr>
                <w:sz w:val="24"/>
              </w:rPr>
              <w:t>школу»,</w:t>
            </w:r>
            <w:r>
              <w:rPr>
                <w:spacing w:val="-3"/>
                <w:sz w:val="24"/>
              </w:rPr>
              <w:t xml:space="preserve"> </w:t>
            </w:r>
            <w:r>
              <w:rPr>
                <w:sz w:val="24"/>
              </w:rPr>
              <w:t>муз.</w:t>
            </w:r>
            <w:r>
              <w:rPr>
                <w:spacing w:val="-4"/>
                <w:sz w:val="24"/>
              </w:rPr>
              <w:t xml:space="preserve"> </w:t>
            </w:r>
            <w:r>
              <w:rPr>
                <w:sz w:val="24"/>
              </w:rPr>
              <w:t>Е.</w:t>
            </w:r>
            <w:r>
              <w:rPr>
                <w:spacing w:val="-4"/>
                <w:sz w:val="24"/>
              </w:rPr>
              <w:t xml:space="preserve"> </w:t>
            </w:r>
            <w:r>
              <w:rPr>
                <w:sz w:val="24"/>
              </w:rPr>
              <w:t>Тиличеевой,</w:t>
            </w:r>
            <w:r>
              <w:rPr>
                <w:spacing w:val="-4"/>
                <w:sz w:val="24"/>
              </w:rPr>
              <w:t xml:space="preserve"> </w:t>
            </w:r>
            <w:r>
              <w:rPr>
                <w:sz w:val="24"/>
              </w:rPr>
              <w:t>ел.</w:t>
            </w:r>
            <w:r>
              <w:rPr>
                <w:spacing w:val="-4"/>
                <w:sz w:val="24"/>
              </w:rPr>
              <w:t xml:space="preserve"> </w:t>
            </w:r>
            <w:r>
              <w:rPr>
                <w:sz w:val="24"/>
              </w:rPr>
              <w:t>М.</w:t>
            </w:r>
            <w:r>
              <w:rPr>
                <w:spacing w:val="-4"/>
                <w:sz w:val="24"/>
              </w:rPr>
              <w:t xml:space="preserve"> </w:t>
            </w:r>
            <w:r>
              <w:rPr>
                <w:sz w:val="24"/>
              </w:rPr>
              <w:t>Долинова;</w:t>
            </w:r>
            <w:r>
              <w:rPr>
                <w:spacing w:val="-3"/>
                <w:sz w:val="24"/>
              </w:rPr>
              <w:t xml:space="preserve"> </w:t>
            </w:r>
            <w:r>
              <w:rPr>
                <w:sz w:val="24"/>
              </w:rPr>
              <w:t>«Котя- коток», «Колыбельная», «Горошина», муз. В. Карасевой; «Качели», муз.</w:t>
            </w:r>
          </w:p>
          <w:p w14:paraId="4AD2EC25" w14:textId="77777777" w:rsidR="00A510A5" w:rsidRDefault="00034DA7" w:rsidP="007E7EDC">
            <w:pPr>
              <w:pStyle w:val="TableParagraph"/>
              <w:ind w:right="3933"/>
              <w:jc w:val="both"/>
              <w:rPr>
                <w:sz w:val="24"/>
              </w:rPr>
            </w:pPr>
            <w:r>
              <w:rPr>
                <w:sz w:val="24"/>
              </w:rPr>
              <w:t>Е.</w:t>
            </w:r>
            <w:r>
              <w:rPr>
                <w:spacing w:val="-10"/>
                <w:sz w:val="24"/>
              </w:rPr>
              <w:t xml:space="preserve"> </w:t>
            </w:r>
            <w:r>
              <w:rPr>
                <w:sz w:val="24"/>
              </w:rPr>
              <w:t>Тиличеевой,</w:t>
            </w:r>
            <w:r>
              <w:rPr>
                <w:spacing w:val="-10"/>
                <w:sz w:val="24"/>
              </w:rPr>
              <w:t xml:space="preserve"> </w:t>
            </w:r>
            <w:r>
              <w:rPr>
                <w:sz w:val="24"/>
              </w:rPr>
              <w:t>ел.</w:t>
            </w:r>
            <w:r>
              <w:rPr>
                <w:spacing w:val="-10"/>
                <w:sz w:val="24"/>
              </w:rPr>
              <w:t xml:space="preserve"> </w:t>
            </w:r>
            <w:r>
              <w:rPr>
                <w:sz w:val="24"/>
              </w:rPr>
              <w:t>М.</w:t>
            </w:r>
            <w:r>
              <w:rPr>
                <w:spacing w:val="-10"/>
                <w:sz w:val="24"/>
              </w:rPr>
              <w:t xml:space="preserve"> </w:t>
            </w:r>
            <w:r>
              <w:rPr>
                <w:sz w:val="24"/>
              </w:rPr>
              <w:t xml:space="preserve">Долинова. </w:t>
            </w:r>
            <w:r>
              <w:rPr>
                <w:spacing w:val="-4"/>
                <w:sz w:val="24"/>
                <w:u w:val="single"/>
              </w:rPr>
              <w:t>Песни</w:t>
            </w:r>
          </w:p>
          <w:p w14:paraId="18BA245B" w14:textId="77777777" w:rsidR="00A510A5" w:rsidRDefault="00034DA7" w:rsidP="007E7EDC">
            <w:pPr>
              <w:pStyle w:val="TableParagraph"/>
              <w:ind w:firstLine="160"/>
              <w:jc w:val="both"/>
              <w:rPr>
                <w:sz w:val="24"/>
              </w:rPr>
            </w:pPr>
            <w:r>
              <w:rPr>
                <w:sz w:val="24"/>
              </w:rPr>
              <w:t>«Листопад»,</w:t>
            </w:r>
            <w:r>
              <w:rPr>
                <w:spacing w:val="-4"/>
                <w:sz w:val="24"/>
              </w:rPr>
              <w:t xml:space="preserve"> </w:t>
            </w:r>
            <w:r>
              <w:rPr>
                <w:sz w:val="24"/>
              </w:rPr>
              <w:t>муз.</w:t>
            </w:r>
            <w:r>
              <w:rPr>
                <w:spacing w:val="-6"/>
                <w:sz w:val="24"/>
              </w:rPr>
              <w:t xml:space="preserve"> </w:t>
            </w:r>
            <w:r>
              <w:rPr>
                <w:sz w:val="24"/>
              </w:rPr>
              <w:t>Т.</w:t>
            </w:r>
            <w:r>
              <w:rPr>
                <w:spacing w:val="-6"/>
                <w:sz w:val="24"/>
              </w:rPr>
              <w:t xml:space="preserve"> </w:t>
            </w:r>
            <w:r>
              <w:rPr>
                <w:sz w:val="24"/>
              </w:rPr>
              <w:t>Попатенко,</w:t>
            </w:r>
            <w:r>
              <w:rPr>
                <w:spacing w:val="-6"/>
                <w:sz w:val="24"/>
              </w:rPr>
              <w:t xml:space="preserve"> </w:t>
            </w:r>
            <w:r>
              <w:rPr>
                <w:sz w:val="24"/>
              </w:rPr>
              <w:t>ел.</w:t>
            </w:r>
            <w:r>
              <w:rPr>
                <w:spacing w:val="-6"/>
                <w:sz w:val="24"/>
              </w:rPr>
              <w:t xml:space="preserve"> </w:t>
            </w:r>
            <w:r>
              <w:rPr>
                <w:sz w:val="24"/>
              </w:rPr>
              <w:t>Е.</w:t>
            </w:r>
            <w:r>
              <w:rPr>
                <w:spacing w:val="-6"/>
                <w:sz w:val="24"/>
              </w:rPr>
              <w:t xml:space="preserve"> </w:t>
            </w:r>
            <w:r>
              <w:rPr>
                <w:sz w:val="24"/>
              </w:rPr>
              <w:t>Авдиенко;</w:t>
            </w:r>
            <w:r>
              <w:rPr>
                <w:spacing w:val="-1"/>
                <w:sz w:val="24"/>
              </w:rPr>
              <w:t xml:space="preserve"> </w:t>
            </w:r>
            <w:r>
              <w:rPr>
                <w:sz w:val="24"/>
              </w:rPr>
              <w:t>«Здравствуй,</w:t>
            </w:r>
            <w:r>
              <w:rPr>
                <w:spacing w:val="-6"/>
                <w:sz w:val="24"/>
              </w:rPr>
              <w:t xml:space="preserve"> </w:t>
            </w:r>
            <w:r>
              <w:rPr>
                <w:sz w:val="24"/>
              </w:rPr>
              <w:t>Родина моя!», муз. Ю. Чичкова, ел. К. Ибряева; «Зимняя песенка», муз. М.</w:t>
            </w:r>
          </w:p>
          <w:p w14:paraId="38117387" w14:textId="77777777" w:rsidR="00A510A5" w:rsidRDefault="00034DA7" w:rsidP="007E7EDC">
            <w:pPr>
              <w:pStyle w:val="TableParagraph"/>
              <w:jc w:val="both"/>
              <w:rPr>
                <w:sz w:val="24"/>
              </w:rPr>
            </w:pPr>
            <w:r>
              <w:rPr>
                <w:sz w:val="24"/>
              </w:rPr>
              <w:t>Красева,</w:t>
            </w:r>
            <w:r>
              <w:rPr>
                <w:spacing w:val="-2"/>
                <w:sz w:val="24"/>
              </w:rPr>
              <w:t xml:space="preserve"> </w:t>
            </w:r>
            <w:r>
              <w:rPr>
                <w:sz w:val="24"/>
              </w:rPr>
              <w:t>ел.</w:t>
            </w:r>
            <w:r>
              <w:rPr>
                <w:spacing w:val="-4"/>
                <w:sz w:val="24"/>
              </w:rPr>
              <w:t xml:space="preserve"> </w:t>
            </w:r>
            <w:r>
              <w:rPr>
                <w:sz w:val="24"/>
              </w:rPr>
              <w:t>С.</w:t>
            </w:r>
            <w:r>
              <w:rPr>
                <w:spacing w:val="-3"/>
                <w:sz w:val="24"/>
              </w:rPr>
              <w:t xml:space="preserve"> </w:t>
            </w:r>
            <w:r>
              <w:rPr>
                <w:sz w:val="24"/>
              </w:rPr>
              <w:t>Вышеславцевой;</w:t>
            </w:r>
            <w:r>
              <w:rPr>
                <w:spacing w:val="1"/>
                <w:sz w:val="24"/>
              </w:rPr>
              <w:t xml:space="preserve"> </w:t>
            </w:r>
            <w:r>
              <w:rPr>
                <w:sz w:val="24"/>
              </w:rPr>
              <w:t>«Ёлка»,</w:t>
            </w:r>
            <w:r>
              <w:rPr>
                <w:spacing w:val="-2"/>
                <w:sz w:val="24"/>
              </w:rPr>
              <w:t xml:space="preserve"> </w:t>
            </w:r>
            <w:r>
              <w:rPr>
                <w:sz w:val="24"/>
              </w:rPr>
              <w:t>муз.</w:t>
            </w:r>
            <w:r>
              <w:rPr>
                <w:spacing w:val="-4"/>
                <w:sz w:val="24"/>
              </w:rPr>
              <w:t xml:space="preserve"> </w:t>
            </w:r>
            <w:r>
              <w:rPr>
                <w:sz w:val="24"/>
              </w:rPr>
              <w:t>Е.</w:t>
            </w:r>
            <w:r>
              <w:rPr>
                <w:spacing w:val="-3"/>
                <w:sz w:val="24"/>
              </w:rPr>
              <w:t xml:space="preserve"> </w:t>
            </w:r>
            <w:r>
              <w:rPr>
                <w:sz w:val="24"/>
              </w:rPr>
              <w:t>Тиличеевой,</w:t>
            </w:r>
            <w:r>
              <w:rPr>
                <w:spacing w:val="-4"/>
                <w:sz w:val="24"/>
              </w:rPr>
              <w:t xml:space="preserve"> </w:t>
            </w:r>
            <w:r>
              <w:rPr>
                <w:sz w:val="24"/>
              </w:rPr>
              <w:t>ел.</w:t>
            </w:r>
            <w:r>
              <w:rPr>
                <w:spacing w:val="-3"/>
                <w:sz w:val="24"/>
              </w:rPr>
              <w:t xml:space="preserve"> </w:t>
            </w:r>
            <w:r>
              <w:rPr>
                <w:spacing w:val="-5"/>
                <w:sz w:val="24"/>
              </w:rPr>
              <w:t>Е.</w:t>
            </w:r>
          </w:p>
          <w:p w14:paraId="1089CBED" w14:textId="77777777" w:rsidR="00A510A5" w:rsidRDefault="00034DA7" w:rsidP="007E7EDC">
            <w:pPr>
              <w:pStyle w:val="TableParagraph"/>
              <w:jc w:val="both"/>
              <w:rPr>
                <w:sz w:val="24"/>
              </w:rPr>
            </w:pPr>
            <w:r>
              <w:rPr>
                <w:sz w:val="24"/>
              </w:rPr>
              <w:t>Шмановой;</w:t>
            </w:r>
            <w:r>
              <w:rPr>
                <w:spacing w:val="-6"/>
                <w:sz w:val="24"/>
              </w:rPr>
              <w:t xml:space="preserve"> </w:t>
            </w:r>
            <w:r>
              <w:rPr>
                <w:sz w:val="24"/>
              </w:rPr>
              <w:t>ел.</w:t>
            </w:r>
            <w:r>
              <w:rPr>
                <w:spacing w:val="-6"/>
                <w:sz w:val="24"/>
              </w:rPr>
              <w:t xml:space="preserve"> </w:t>
            </w:r>
            <w:r>
              <w:rPr>
                <w:sz w:val="24"/>
              </w:rPr>
              <w:t>3.</w:t>
            </w:r>
            <w:r>
              <w:rPr>
                <w:spacing w:val="-6"/>
                <w:sz w:val="24"/>
              </w:rPr>
              <w:t xml:space="preserve"> </w:t>
            </w:r>
            <w:r>
              <w:rPr>
                <w:sz w:val="24"/>
              </w:rPr>
              <w:t>Петровой;</w:t>
            </w:r>
            <w:r>
              <w:rPr>
                <w:spacing w:val="-1"/>
                <w:sz w:val="24"/>
              </w:rPr>
              <w:t xml:space="preserve"> </w:t>
            </w:r>
            <w:r>
              <w:rPr>
                <w:sz w:val="24"/>
              </w:rPr>
              <w:t>«Самая</w:t>
            </w:r>
            <w:r>
              <w:rPr>
                <w:spacing w:val="-6"/>
                <w:sz w:val="24"/>
              </w:rPr>
              <w:t xml:space="preserve"> </w:t>
            </w:r>
            <w:r>
              <w:rPr>
                <w:sz w:val="24"/>
              </w:rPr>
              <w:t>хорошая»,</w:t>
            </w:r>
            <w:r>
              <w:rPr>
                <w:spacing w:val="-2"/>
                <w:sz w:val="24"/>
              </w:rPr>
              <w:t xml:space="preserve"> </w:t>
            </w:r>
            <w:r>
              <w:rPr>
                <w:sz w:val="24"/>
              </w:rPr>
              <w:t>муз.</w:t>
            </w:r>
            <w:r>
              <w:rPr>
                <w:spacing w:val="-4"/>
                <w:sz w:val="24"/>
              </w:rPr>
              <w:t xml:space="preserve"> </w:t>
            </w:r>
            <w:r>
              <w:rPr>
                <w:sz w:val="24"/>
              </w:rPr>
              <w:t>В.</w:t>
            </w:r>
            <w:r>
              <w:rPr>
                <w:spacing w:val="-6"/>
                <w:sz w:val="24"/>
              </w:rPr>
              <w:t xml:space="preserve"> </w:t>
            </w:r>
            <w:r>
              <w:rPr>
                <w:sz w:val="24"/>
              </w:rPr>
              <w:t>Иванникова,</w:t>
            </w:r>
            <w:r>
              <w:rPr>
                <w:spacing w:val="-6"/>
                <w:sz w:val="24"/>
              </w:rPr>
              <w:t xml:space="preserve"> </w:t>
            </w:r>
            <w:r>
              <w:rPr>
                <w:sz w:val="24"/>
              </w:rPr>
              <w:t>ел.</w:t>
            </w:r>
            <w:r>
              <w:rPr>
                <w:spacing w:val="-6"/>
                <w:sz w:val="24"/>
              </w:rPr>
              <w:t xml:space="preserve"> </w:t>
            </w:r>
            <w:r>
              <w:rPr>
                <w:sz w:val="24"/>
              </w:rPr>
              <w:t>О. Фадеевой; «Хорошо у нас в саду», муз. В. Герчик, ел. А. Пришельца;</w:t>
            </w:r>
          </w:p>
          <w:p w14:paraId="1160FA53" w14:textId="77777777" w:rsidR="00A510A5" w:rsidRDefault="00034DA7" w:rsidP="007E7EDC">
            <w:pPr>
              <w:pStyle w:val="TableParagraph"/>
              <w:spacing w:before="1"/>
              <w:ind w:right="539"/>
              <w:jc w:val="both"/>
              <w:rPr>
                <w:sz w:val="24"/>
              </w:rPr>
            </w:pPr>
            <w:r>
              <w:rPr>
                <w:sz w:val="24"/>
              </w:rPr>
              <w:t>«Новогодний</w:t>
            </w:r>
            <w:r>
              <w:rPr>
                <w:spacing w:val="-8"/>
                <w:sz w:val="24"/>
              </w:rPr>
              <w:t xml:space="preserve"> </w:t>
            </w:r>
            <w:r>
              <w:rPr>
                <w:sz w:val="24"/>
              </w:rPr>
              <w:t>хоровод»,</w:t>
            </w:r>
            <w:r>
              <w:rPr>
                <w:spacing w:val="-7"/>
                <w:sz w:val="24"/>
              </w:rPr>
              <w:t xml:space="preserve"> </w:t>
            </w:r>
            <w:r>
              <w:rPr>
                <w:sz w:val="24"/>
              </w:rPr>
              <w:t>муз.</w:t>
            </w:r>
            <w:r>
              <w:rPr>
                <w:spacing w:val="-8"/>
                <w:sz w:val="24"/>
              </w:rPr>
              <w:t xml:space="preserve"> </w:t>
            </w:r>
            <w:r>
              <w:rPr>
                <w:sz w:val="24"/>
              </w:rPr>
              <w:t>Т.</w:t>
            </w:r>
            <w:r>
              <w:rPr>
                <w:spacing w:val="-8"/>
                <w:sz w:val="24"/>
              </w:rPr>
              <w:t xml:space="preserve"> </w:t>
            </w:r>
            <w:r>
              <w:rPr>
                <w:sz w:val="24"/>
              </w:rPr>
              <w:t>Попатенко;</w:t>
            </w:r>
            <w:r>
              <w:rPr>
                <w:spacing w:val="-4"/>
                <w:sz w:val="24"/>
              </w:rPr>
              <w:t xml:space="preserve"> </w:t>
            </w:r>
            <w:r>
              <w:rPr>
                <w:sz w:val="24"/>
              </w:rPr>
              <w:t>«Новогодняя</w:t>
            </w:r>
            <w:r>
              <w:rPr>
                <w:spacing w:val="-8"/>
                <w:sz w:val="24"/>
              </w:rPr>
              <w:t xml:space="preserve"> </w:t>
            </w:r>
            <w:r>
              <w:rPr>
                <w:sz w:val="24"/>
              </w:rPr>
              <w:t>хороводная», муз. С. Шнайдера; «Песенка</w:t>
            </w:r>
            <w:r>
              <w:rPr>
                <w:spacing w:val="-1"/>
                <w:sz w:val="24"/>
              </w:rPr>
              <w:t xml:space="preserve"> </w:t>
            </w:r>
            <w:r>
              <w:rPr>
                <w:sz w:val="24"/>
              </w:rPr>
              <w:t>про бабушку», муз. М. Парцхаладзе; «До свиданья,</w:t>
            </w:r>
            <w:r>
              <w:rPr>
                <w:spacing w:val="-2"/>
                <w:sz w:val="24"/>
              </w:rPr>
              <w:t xml:space="preserve"> </w:t>
            </w:r>
            <w:r>
              <w:rPr>
                <w:sz w:val="24"/>
              </w:rPr>
              <w:t>детский</w:t>
            </w:r>
            <w:r>
              <w:rPr>
                <w:spacing w:val="-2"/>
                <w:sz w:val="24"/>
              </w:rPr>
              <w:t xml:space="preserve"> </w:t>
            </w:r>
            <w:r>
              <w:rPr>
                <w:sz w:val="24"/>
              </w:rPr>
              <w:t>сад», муз.</w:t>
            </w:r>
            <w:r>
              <w:rPr>
                <w:spacing w:val="-2"/>
                <w:sz w:val="24"/>
              </w:rPr>
              <w:t xml:space="preserve"> </w:t>
            </w:r>
            <w:r>
              <w:rPr>
                <w:sz w:val="24"/>
              </w:rPr>
              <w:t>Ю.</w:t>
            </w:r>
            <w:r>
              <w:rPr>
                <w:spacing w:val="-2"/>
                <w:sz w:val="24"/>
              </w:rPr>
              <w:t xml:space="preserve"> </w:t>
            </w:r>
            <w:r>
              <w:rPr>
                <w:sz w:val="24"/>
              </w:rPr>
              <w:t>Слонова,</w:t>
            </w:r>
            <w:r>
              <w:rPr>
                <w:spacing w:val="-2"/>
                <w:sz w:val="24"/>
              </w:rPr>
              <w:t xml:space="preserve"> </w:t>
            </w:r>
            <w:r>
              <w:rPr>
                <w:sz w:val="24"/>
              </w:rPr>
              <w:t>ел.</w:t>
            </w:r>
            <w:r>
              <w:rPr>
                <w:spacing w:val="-2"/>
                <w:sz w:val="24"/>
              </w:rPr>
              <w:t xml:space="preserve"> </w:t>
            </w:r>
            <w:r>
              <w:rPr>
                <w:sz w:val="24"/>
              </w:rPr>
              <w:t>В.</w:t>
            </w:r>
            <w:r>
              <w:rPr>
                <w:spacing w:val="-2"/>
                <w:sz w:val="24"/>
              </w:rPr>
              <w:t xml:space="preserve"> </w:t>
            </w:r>
            <w:r>
              <w:rPr>
                <w:sz w:val="24"/>
              </w:rPr>
              <w:t>Малкова; «Мы</w:t>
            </w:r>
            <w:r>
              <w:rPr>
                <w:spacing w:val="-2"/>
                <w:sz w:val="24"/>
              </w:rPr>
              <w:t xml:space="preserve"> </w:t>
            </w:r>
            <w:r>
              <w:rPr>
                <w:sz w:val="24"/>
              </w:rPr>
              <w:t>теперь ученики», муз. Г. Струве; «Праздник Победы», муз. М. Парцхаладзе;</w:t>
            </w:r>
          </w:p>
          <w:p w14:paraId="506FF09B" w14:textId="77777777" w:rsidR="00A510A5" w:rsidRDefault="00034DA7" w:rsidP="007E7EDC">
            <w:pPr>
              <w:pStyle w:val="TableParagraph"/>
              <w:ind w:right="3583"/>
              <w:jc w:val="both"/>
              <w:rPr>
                <w:sz w:val="24"/>
              </w:rPr>
            </w:pPr>
            <w:r>
              <w:rPr>
                <w:sz w:val="24"/>
              </w:rPr>
              <w:t>«Песня</w:t>
            </w:r>
            <w:r>
              <w:rPr>
                <w:spacing w:val="-9"/>
                <w:sz w:val="24"/>
              </w:rPr>
              <w:t xml:space="preserve"> </w:t>
            </w:r>
            <w:r>
              <w:rPr>
                <w:sz w:val="24"/>
              </w:rPr>
              <w:t>о</w:t>
            </w:r>
            <w:r>
              <w:rPr>
                <w:spacing w:val="-9"/>
                <w:sz w:val="24"/>
              </w:rPr>
              <w:t xml:space="preserve"> </w:t>
            </w:r>
            <w:r>
              <w:rPr>
                <w:sz w:val="24"/>
              </w:rPr>
              <w:t>Москве»,</w:t>
            </w:r>
            <w:r>
              <w:rPr>
                <w:spacing w:val="-7"/>
                <w:sz w:val="24"/>
              </w:rPr>
              <w:t xml:space="preserve"> </w:t>
            </w:r>
            <w:r>
              <w:rPr>
                <w:sz w:val="24"/>
              </w:rPr>
              <w:t>муз.</w:t>
            </w:r>
            <w:r>
              <w:rPr>
                <w:spacing w:val="-7"/>
                <w:sz w:val="24"/>
              </w:rPr>
              <w:t xml:space="preserve"> </w:t>
            </w:r>
            <w:r>
              <w:rPr>
                <w:sz w:val="24"/>
              </w:rPr>
              <w:t>Г.</w:t>
            </w:r>
            <w:r>
              <w:rPr>
                <w:spacing w:val="-9"/>
                <w:sz w:val="24"/>
              </w:rPr>
              <w:t xml:space="preserve"> </w:t>
            </w:r>
            <w:r>
              <w:rPr>
                <w:sz w:val="24"/>
              </w:rPr>
              <w:t xml:space="preserve">Свиридова. </w:t>
            </w:r>
            <w:r>
              <w:rPr>
                <w:sz w:val="24"/>
                <w:u w:val="single"/>
              </w:rPr>
              <w:t>Песенное творчество</w:t>
            </w:r>
          </w:p>
          <w:p w14:paraId="716E5BD2" w14:textId="77777777" w:rsidR="00A510A5" w:rsidRDefault="00034DA7" w:rsidP="007E7EDC">
            <w:pPr>
              <w:pStyle w:val="TableParagraph"/>
              <w:jc w:val="both"/>
              <w:rPr>
                <w:sz w:val="24"/>
              </w:rPr>
            </w:pPr>
            <w:r>
              <w:rPr>
                <w:sz w:val="24"/>
              </w:rPr>
              <w:t>.</w:t>
            </w:r>
            <w:r>
              <w:rPr>
                <w:spacing w:val="-2"/>
                <w:sz w:val="24"/>
              </w:rPr>
              <w:t xml:space="preserve"> </w:t>
            </w:r>
            <w:r>
              <w:rPr>
                <w:sz w:val="24"/>
              </w:rPr>
              <w:t>«Веселая</w:t>
            </w:r>
            <w:r>
              <w:rPr>
                <w:spacing w:val="-3"/>
                <w:sz w:val="24"/>
              </w:rPr>
              <w:t xml:space="preserve"> </w:t>
            </w:r>
            <w:r>
              <w:rPr>
                <w:sz w:val="24"/>
              </w:rPr>
              <w:t>песенка»,</w:t>
            </w:r>
            <w:r>
              <w:rPr>
                <w:spacing w:val="-2"/>
                <w:sz w:val="24"/>
              </w:rPr>
              <w:t xml:space="preserve"> </w:t>
            </w:r>
            <w:r>
              <w:rPr>
                <w:sz w:val="24"/>
              </w:rPr>
              <w:t>муз.</w:t>
            </w:r>
            <w:r>
              <w:rPr>
                <w:spacing w:val="-3"/>
                <w:sz w:val="24"/>
              </w:rPr>
              <w:t xml:space="preserve"> </w:t>
            </w:r>
            <w:r>
              <w:rPr>
                <w:sz w:val="24"/>
              </w:rPr>
              <w:t>Г.</w:t>
            </w:r>
            <w:r>
              <w:rPr>
                <w:spacing w:val="-3"/>
                <w:sz w:val="24"/>
              </w:rPr>
              <w:t xml:space="preserve"> </w:t>
            </w:r>
            <w:r>
              <w:rPr>
                <w:sz w:val="24"/>
              </w:rPr>
              <w:t>Струве,</w:t>
            </w:r>
            <w:r>
              <w:rPr>
                <w:spacing w:val="-2"/>
                <w:sz w:val="24"/>
              </w:rPr>
              <w:t xml:space="preserve"> </w:t>
            </w:r>
            <w:r>
              <w:rPr>
                <w:sz w:val="24"/>
              </w:rPr>
              <w:t>ел.</w:t>
            </w:r>
            <w:r>
              <w:rPr>
                <w:spacing w:val="-3"/>
                <w:sz w:val="24"/>
              </w:rPr>
              <w:t xml:space="preserve"> </w:t>
            </w:r>
            <w:r>
              <w:rPr>
                <w:sz w:val="24"/>
              </w:rPr>
              <w:t>В.</w:t>
            </w:r>
            <w:r>
              <w:rPr>
                <w:spacing w:val="-1"/>
                <w:sz w:val="24"/>
              </w:rPr>
              <w:t xml:space="preserve"> </w:t>
            </w:r>
            <w:r>
              <w:rPr>
                <w:spacing w:val="-2"/>
                <w:sz w:val="24"/>
              </w:rPr>
              <w:t>Викторова;</w:t>
            </w:r>
          </w:p>
          <w:p w14:paraId="31C58E9C" w14:textId="77777777" w:rsidR="00A510A5" w:rsidRDefault="00034DA7" w:rsidP="007E7EDC">
            <w:pPr>
              <w:pStyle w:val="TableParagraph"/>
              <w:spacing w:line="274" w:lineRule="exact"/>
              <w:ind w:right="1947"/>
              <w:jc w:val="both"/>
              <w:rPr>
                <w:sz w:val="24"/>
              </w:rPr>
            </w:pPr>
            <w:r>
              <w:rPr>
                <w:sz w:val="24"/>
              </w:rPr>
              <w:t>«Плясовая»,</w:t>
            </w:r>
            <w:r>
              <w:rPr>
                <w:spacing w:val="-6"/>
                <w:sz w:val="24"/>
              </w:rPr>
              <w:t xml:space="preserve"> </w:t>
            </w:r>
            <w:r>
              <w:rPr>
                <w:sz w:val="24"/>
              </w:rPr>
              <w:t>муз.</w:t>
            </w:r>
            <w:r>
              <w:rPr>
                <w:spacing w:val="-8"/>
                <w:sz w:val="24"/>
              </w:rPr>
              <w:t xml:space="preserve"> </w:t>
            </w:r>
            <w:r>
              <w:rPr>
                <w:sz w:val="24"/>
              </w:rPr>
              <w:t>Т.</w:t>
            </w:r>
            <w:r>
              <w:rPr>
                <w:spacing w:val="-8"/>
                <w:sz w:val="24"/>
              </w:rPr>
              <w:t xml:space="preserve"> </w:t>
            </w:r>
            <w:r>
              <w:rPr>
                <w:sz w:val="24"/>
              </w:rPr>
              <w:t>Ломовой;</w:t>
            </w:r>
            <w:r>
              <w:rPr>
                <w:spacing w:val="-3"/>
                <w:sz w:val="24"/>
              </w:rPr>
              <w:t xml:space="preserve"> </w:t>
            </w:r>
            <w:r>
              <w:rPr>
                <w:sz w:val="24"/>
              </w:rPr>
              <w:t>«Весной»,</w:t>
            </w:r>
            <w:r>
              <w:rPr>
                <w:spacing w:val="-6"/>
                <w:sz w:val="24"/>
              </w:rPr>
              <w:t xml:space="preserve"> </w:t>
            </w:r>
            <w:r>
              <w:rPr>
                <w:sz w:val="24"/>
              </w:rPr>
              <w:t>муз.</w:t>
            </w:r>
            <w:r>
              <w:rPr>
                <w:spacing w:val="-6"/>
                <w:sz w:val="24"/>
              </w:rPr>
              <w:t xml:space="preserve"> </w:t>
            </w:r>
            <w:r>
              <w:rPr>
                <w:sz w:val="24"/>
              </w:rPr>
              <w:t>Г.</w:t>
            </w:r>
            <w:r>
              <w:rPr>
                <w:spacing w:val="-8"/>
                <w:sz w:val="24"/>
              </w:rPr>
              <w:t xml:space="preserve"> </w:t>
            </w:r>
            <w:r>
              <w:rPr>
                <w:sz w:val="24"/>
              </w:rPr>
              <w:t xml:space="preserve">Зингера. </w:t>
            </w:r>
            <w:r>
              <w:rPr>
                <w:sz w:val="24"/>
                <w:u w:val="single"/>
              </w:rPr>
              <w:t>Музыкально-ритмические движения Упражнения.</w:t>
            </w:r>
          </w:p>
        </w:tc>
      </w:tr>
      <w:tr w:rsidR="00A510A5" w14:paraId="761F7A6D" w14:textId="77777777">
        <w:trPr>
          <w:trHeight w:val="6634"/>
        </w:trPr>
        <w:tc>
          <w:tcPr>
            <w:tcW w:w="1668" w:type="dxa"/>
          </w:tcPr>
          <w:p w14:paraId="381D0029" w14:textId="77777777" w:rsidR="00A510A5" w:rsidRDefault="00A510A5" w:rsidP="007E7EDC">
            <w:pPr>
              <w:pStyle w:val="TableParagraph"/>
              <w:ind w:left="0"/>
              <w:jc w:val="both"/>
              <w:rPr>
                <w:sz w:val="24"/>
              </w:rPr>
            </w:pPr>
          </w:p>
        </w:tc>
        <w:tc>
          <w:tcPr>
            <w:tcW w:w="7905" w:type="dxa"/>
          </w:tcPr>
          <w:p w14:paraId="4B9BE81B" w14:textId="77777777" w:rsidR="00A510A5" w:rsidRDefault="00034DA7" w:rsidP="007E7EDC">
            <w:pPr>
              <w:pStyle w:val="TableParagraph"/>
              <w:spacing w:line="280" w:lineRule="exact"/>
              <w:jc w:val="both"/>
              <w:rPr>
                <w:sz w:val="24"/>
              </w:rPr>
            </w:pPr>
            <w:r>
              <w:rPr>
                <w:rFonts w:ascii="Calibri" w:hAnsi="Calibri"/>
              </w:rPr>
              <w:t>«</w:t>
            </w:r>
            <w:r>
              <w:rPr>
                <w:sz w:val="24"/>
              </w:rPr>
              <w:t>Марш»,</w:t>
            </w:r>
            <w:r>
              <w:rPr>
                <w:spacing w:val="-4"/>
                <w:sz w:val="24"/>
              </w:rPr>
              <w:t xml:space="preserve"> </w:t>
            </w:r>
            <w:r>
              <w:rPr>
                <w:sz w:val="24"/>
              </w:rPr>
              <w:t>муз.</w:t>
            </w:r>
            <w:r>
              <w:rPr>
                <w:spacing w:val="-4"/>
                <w:sz w:val="24"/>
              </w:rPr>
              <w:t xml:space="preserve"> </w:t>
            </w:r>
            <w:r>
              <w:rPr>
                <w:sz w:val="24"/>
              </w:rPr>
              <w:t>М.</w:t>
            </w:r>
            <w:r>
              <w:rPr>
                <w:spacing w:val="-3"/>
                <w:sz w:val="24"/>
              </w:rPr>
              <w:t xml:space="preserve"> </w:t>
            </w:r>
            <w:r>
              <w:rPr>
                <w:sz w:val="24"/>
              </w:rPr>
              <w:t>Робера; «Бег»,</w:t>
            </w:r>
            <w:r>
              <w:rPr>
                <w:spacing w:val="2"/>
                <w:sz w:val="24"/>
              </w:rPr>
              <w:t xml:space="preserve"> </w:t>
            </w:r>
            <w:r>
              <w:rPr>
                <w:sz w:val="24"/>
              </w:rPr>
              <w:t>«Цветные</w:t>
            </w:r>
            <w:r>
              <w:rPr>
                <w:spacing w:val="-6"/>
                <w:sz w:val="24"/>
              </w:rPr>
              <w:t xml:space="preserve"> </w:t>
            </w:r>
            <w:r>
              <w:rPr>
                <w:sz w:val="24"/>
              </w:rPr>
              <w:t>флажки»,</w:t>
            </w:r>
            <w:r>
              <w:rPr>
                <w:spacing w:val="-4"/>
                <w:sz w:val="24"/>
              </w:rPr>
              <w:t xml:space="preserve"> </w:t>
            </w:r>
            <w:r>
              <w:rPr>
                <w:sz w:val="24"/>
              </w:rPr>
              <w:t>муз.</w:t>
            </w:r>
            <w:r>
              <w:rPr>
                <w:spacing w:val="-4"/>
                <w:sz w:val="24"/>
              </w:rPr>
              <w:t xml:space="preserve"> </w:t>
            </w:r>
            <w:r>
              <w:rPr>
                <w:sz w:val="24"/>
              </w:rPr>
              <w:t>Е.</w:t>
            </w:r>
            <w:r>
              <w:rPr>
                <w:spacing w:val="-3"/>
                <w:sz w:val="24"/>
              </w:rPr>
              <w:t xml:space="preserve"> </w:t>
            </w:r>
            <w:r>
              <w:rPr>
                <w:spacing w:val="-2"/>
                <w:sz w:val="24"/>
              </w:rPr>
              <w:t>Тиличеевой;</w:t>
            </w:r>
          </w:p>
          <w:p w14:paraId="37244207" w14:textId="77777777" w:rsidR="00A510A5" w:rsidRDefault="00034DA7" w:rsidP="007E7EDC">
            <w:pPr>
              <w:pStyle w:val="TableParagraph"/>
              <w:jc w:val="both"/>
              <w:rPr>
                <w:sz w:val="24"/>
              </w:rPr>
            </w:pPr>
            <w:r>
              <w:rPr>
                <w:sz w:val="24"/>
              </w:rPr>
              <w:t>«Кто</w:t>
            </w:r>
            <w:r>
              <w:rPr>
                <w:spacing w:val="-6"/>
                <w:sz w:val="24"/>
              </w:rPr>
              <w:t xml:space="preserve"> </w:t>
            </w:r>
            <w:r>
              <w:rPr>
                <w:sz w:val="24"/>
              </w:rPr>
              <w:t>лучше</w:t>
            </w:r>
            <w:r>
              <w:rPr>
                <w:spacing w:val="-7"/>
                <w:sz w:val="24"/>
              </w:rPr>
              <w:t xml:space="preserve"> </w:t>
            </w:r>
            <w:r>
              <w:rPr>
                <w:sz w:val="24"/>
              </w:rPr>
              <w:t>скачет?»,</w:t>
            </w:r>
            <w:r>
              <w:rPr>
                <w:spacing w:val="-2"/>
                <w:sz w:val="24"/>
              </w:rPr>
              <w:t xml:space="preserve"> </w:t>
            </w:r>
            <w:r>
              <w:rPr>
                <w:sz w:val="24"/>
              </w:rPr>
              <w:t>«Шагают</w:t>
            </w:r>
            <w:r>
              <w:rPr>
                <w:spacing w:val="-6"/>
                <w:sz w:val="24"/>
              </w:rPr>
              <w:t xml:space="preserve"> </w:t>
            </w:r>
            <w:r>
              <w:rPr>
                <w:sz w:val="24"/>
              </w:rPr>
              <w:t>девочки</w:t>
            </w:r>
            <w:r>
              <w:rPr>
                <w:spacing w:val="-6"/>
                <w:sz w:val="24"/>
              </w:rPr>
              <w:t xml:space="preserve"> </w:t>
            </w:r>
            <w:r>
              <w:rPr>
                <w:sz w:val="24"/>
              </w:rPr>
              <w:t>и</w:t>
            </w:r>
            <w:r>
              <w:rPr>
                <w:spacing w:val="-6"/>
                <w:sz w:val="24"/>
              </w:rPr>
              <w:t xml:space="preserve"> </w:t>
            </w:r>
            <w:r>
              <w:rPr>
                <w:sz w:val="24"/>
              </w:rPr>
              <w:t>мальчики»,</w:t>
            </w:r>
            <w:r>
              <w:rPr>
                <w:spacing w:val="-6"/>
                <w:sz w:val="24"/>
              </w:rPr>
              <w:t xml:space="preserve"> </w:t>
            </w:r>
            <w:r>
              <w:rPr>
                <w:sz w:val="24"/>
              </w:rPr>
              <w:t>муз.</w:t>
            </w:r>
            <w:r>
              <w:rPr>
                <w:spacing w:val="-4"/>
                <w:sz w:val="24"/>
              </w:rPr>
              <w:t xml:space="preserve"> </w:t>
            </w:r>
            <w:r>
              <w:rPr>
                <w:sz w:val="24"/>
              </w:rPr>
              <w:t>В.</w:t>
            </w:r>
            <w:r>
              <w:rPr>
                <w:spacing w:val="-6"/>
                <w:sz w:val="24"/>
              </w:rPr>
              <w:t xml:space="preserve"> </w:t>
            </w:r>
            <w:r>
              <w:rPr>
                <w:sz w:val="24"/>
              </w:rPr>
              <w:t>Золотарева; поднимай и скрещивай флажки («Этюд», муз. К. Гуритта); полоскать</w:t>
            </w:r>
          </w:p>
          <w:p w14:paraId="0505E7CE" w14:textId="77777777" w:rsidR="00A510A5" w:rsidRDefault="00034DA7" w:rsidP="007E7EDC">
            <w:pPr>
              <w:pStyle w:val="TableParagraph"/>
              <w:jc w:val="both"/>
              <w:rPr>
                <w:sz w:val="24"/>
              </w:rPr>
            </w:pPr>
            <w:r>
              <w:rPr>
                <w:sz w:val="24"/>
              </w:rPr>
              <w:t>платочки:</w:t>
            </w:r>
            <w:r>
              <w:rPr>
                <w:spacing w:val="-3"/>
                <w:sz w:val="24"/>
              </w:rPr>
              <w:t xml:space="preserve"> </w:t>
            </w:r>
            <w:r>
              <w:rPr>
                <w:sz w:val="24"/>
              </w:rPr>
              <w:t>«Ой,</w:t>
            </w:r>
            <w:r>
              <w:rPr>
                <w:spacing w:val="-1"/>
                <w:sz w:val="24"/>
              </w:rPr>
              <w:t xml:space="preserve"> </w:t>
            </w:r>
            <w:r>
              <w:rPr>
                <w:sz w:val="24"/>
              </w:rPr>
              <w:t>утушка</w:t>
            </w:r>
            <w:r>
              <w:rPr>
                <w:spacing w:val="-2"/>
                <w:sz w:val="24"/>
              </w:rPr>
              <w:t xml:space="preserve"> </w:t>
            </w:r>
            <w:r>
              <w:rPr>
                <w:sz w:val="24"/>
              </w:rPr>
              <w:t>луговая»,</w:t>
            </w:r>
            <w:r>
              <w:rPr>
                <w:spacing w:val="-1"/>
                <w:sz w:val="24"/>
              </w:rPr>
              <w:t xml:space="preserve"> </w:t>
            </w:r>
            <w:r>
              <w:rPr>
                <w:sz w:val="24"/>
              </w:rPr>
              <w:t>рус.</w:t>
            </w:r>
            <w:r>
              <w:rPr>
                <w:spacing w:val="-3"/>
                <w:sz w:val="24"/>
              </w:rPr>
              <w:t xml:space="preserve"> </w:t>
            </w:r>
            <w:r>
              <w:rPr>
                <w:sz w:val="24"/>
              </w:rPr>
              <w:t>нар.</w:t>
            </w:r>
            <w:r>
              <w:rPr>
                <w:spacing w:val="-2"/>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Т.</w:t>
            </w:r>
            <w:r>
              <w:rPr>
                <w:spacing w:val="-2"/>
                <w:sz w:val="24"/>
              </w:rPr>
              <w:t xml:space="preserve"> Ломовой;</w:t>
            </w:r>
          </w:p>
          <w:p w14:paraId="4E9A7478" w14:textId="77777777" w:rsidR="00A510A5" w:rsidRDefault="00034DA7" w:rsidP="007E7EDC">
            <w:pPr>
              <w:pStyle w:val="TableParagraph"/>
              <w:ind w:right="2499"/>
              <w:jc w:val="both"/>
              <w:rPr>
                <w:sz w:val="24"/>
              </w:rPr>
            </w:pPr>
            <w:r>
              <w:rPr>
                <w:sz w:val="24"/>
                <w:u w:val="single"/>
              </w:rPr>
              <w:t>«Упражнение</w:t>
            </w:r>
            <w:r>
              <w:rPr>
                <w:spacing w:val="-8"/>
                <w:sz w:val="24"/>
                <w:u w:val="single"/>
              </w:rPr>
              <w:t xml:space="preserve"> </w:t>
            </w:r>
            <w:r>
              <w:rPr>
                <w:sz w:val="24"/>
                <w:u w:val="single"/>
              </w:rPr>
              <w:t>с</w:t>
            </w:r>
            <w:r>
              <w:rPr>
                <w:spacing w:val="-8"/>
                <w:sz w:val="24"/>
                <w:u w:val="single"/>
              </w:rPr>
              <w:t xml:space="preserve"> </w:t>
            </w:r>
            <w:r>
              <w:rPr>
                <w:sz w:val="24"/>
                <w:u w:val="single"/>
              </w:rPr>
              <w:t>кубиками»,</w:t>
            </w:r>
            <w:r>
              <w:rPr>
                <w:spacing w:val="-5"/>
                <w:sz w:val="24"/>
              </w:rPr>
              <w:t xml:space="preserve"> </w:t>
            </w:r>
            <w:r>
              <w:rPr>
                <w:sz w:val="24"/>
              </w:rPr>
              <w:t>муз.</w:t>
            </w:r>
            <w:r>
              <w:rPr>
                <w:spacing w:val="-8"/>
                <w:sz w:val="24"/>
              </w:rPr>
              <w:t xml:space="preserve"> </w:t>
            </w:r>
            <w:r>
              <w:rPr>
                <w:sz w:val="24"/>
              </w:rPr>
              <w:t>С.</w:t>
            </w:r>
            <w:r>
              <w:rPr>
                <w:spacing w:val="-8"/>
                <w:sz w:val="24"/>
              </w:rPr>
              <w:t xml:space="preserve"> </w:t>
            </w:r>
            <w:r>
              <w:rPr>
                <w:sz w:val="24"/>
              </w:rPr>
              <w:t xml:space="preserve">Соснина. </w:t>
            </w:r>
            <w:r>
              <w:rPr>
                <w:spacing w:val="-2"/>
                <w:sz w:val="24"/>
                <w:u w:val="single"/>
              </w:rPr>
              <w:t>Этюды.</w:t>
            </w:r>
          </w:p>
          <w:p w14:paraId="167306FF" w14:textId="77777777" w:rsidR="00A510A5" w:rsidRDefault="00034DA7" w:rsidP="007E7EDC">
            <w:pPr>
              <w:pStyle w:val="TableParagraph"/>
              <w:ind w:right="215"/>
              <w:jc w:val="both"/>
              <w:rPr>
                <w:sz w:val="24"/>
              </w:rPr>
            </w:pPr>
            <w:r>
              <w:rPr>
                <w:sz w:val="24"/>
              </w:rPr>
              <w:t>«Медведи пляшут», муз. М. Красева; Показывай направление («Марш», муз. Д. Кабалевского); каждая пара пляшет по-своему («Ах ты, береза», рус.</w:t>
            </w:r>
            <w:r>
              <w:rPr>
                <w:spacing w:val="-6"/>
                <w:sz w:val="24"/>
              </w:rPr>
              <w:t xml:space="preserve"> </w:t>
            </w:r>
            <w:r>
              <w:rPr>
                <w:sz w:val="24"/>
              </w:rPr>
              <w:t>нар.</w:t>
            </w:r>
            <w:r>
              <w:rPr>
                <w:spacing w:val="-5"/>
                <w:sz w:val="24"/>
              </w:rPr>
              <w:t xml:space="preserve"> </w:t>
            </w:r>
            <w:r>
              <w:rPr>
                <w:sz w:val="24"/>
              </w:rPr>
              <w:t>мелодия);</w:t>
            </w:r>
            <w:r>
              <w:rPr>
                <w:spacing w:val="-3"/>
                <w:sz w:val="24"/>
              </w:rPr>
              <w:t xml:space="preserve"> </w:t>
            </w:r>
            <w:r>
              <w:rPr>
                <w:sz w:val="24"/>
              </w:rPr>
              <w:t>«Попрыгунья»,</w:t>
            </w:r>
            <w:r>
              <w:rPr>
                <w:spacing w:val="-1"/>
                <w:sz w:val="24"/>
              </w:rPr>
              <w:t xml:space="preserve"> </w:t>
            </w:r>
            <w:r>
              <w:rPr>
                <w:sz w:val="24"/>
              </w:rPr>
              <w:t>«Лягушки</w:t>
            </w:r>
            <w:r>
              <w:rPr>
                <w:spacing w:val="-6"/>
                <w:sz w:val="24"/>
              </w:rPr>
              <w:t xml:space="preserve"> </w:t>
            </w:r>
            <w:r>
              <w:rPr>
                <w:sz w:val="24"/>
              </w:rPr>
              <w:t>и</w:t>
            </w:r>
            <w:r>
              <w:rPr>
                <w:spacing w:val="-8"/>
                <w:sz w:val="24"/>
              </w:rPr>
              <w:t xml:space="preserve"> </w:t>
            </w:r>
            <w:r>
              <w:rPr>
                <w:sz w:val="24"/>
              </w:rPr>
              <w:t>аисты»,</w:t>
            </w:r>
            <w:r>
              <w:rPr>
                <w:spacing w:val="-6"/>
                <w:sz w:val="24"/>
              </w:rPr>
              <w:t xml:space="preserve"> </w:t>
            </w:r>
            <w:r>
              <w:rPr>
                <w:sz w:val="24"/>
              </w:rPr>
              <w:t>муз.</w:t>
            </w:r>
            <w:r>
              <w:rPr>
                <w:spacing w:val="-5"/>
                <w:sz w:val="24"/>
              </w:rPr>
              <w:t xml:space="preserve"> </w:t>
            </w:r>
            <w:r>
              <w:rPr>
                <w:sz w:val="24"/>
              </w:rPr>
              <w:t xml:space="preserve">В. Витлина. </w:t>
            </w:r>
            <w:r>
              <w:rPr>
                <w:sz w:val="24"/>
                <w:u w:val="single"/>
              </w:rPr>
              <w:t>Танцы и пляски</w:t>
            </w:r>
          </w:p>
          <w:p w14:paraId="55E03196" w14:textId="77777777" w:rsidR="00A510A5" w:rsidRDefault="00034DA7" w:rsidP="007E7EDC">
            <w:pPr>
              <w:pStyle w:val="TableParagraph"/>
              <w:jc w:val="both"/>
              <w:rPr>
                <w:sz w:val="24"/>
              </w:rPr>
            </w:pPr>
            <w:r>
              <w:rPr>
                <w:sz w:val="24"/>
              </w:rPr>
              <w:t>«Задорный</w:t>
            </w:r>
            <w:r>
              <w:rPr>
                <w:spacing w:val="-6"/>
                <w:sz w:val="24"/>
              </w:rPr>
              <w:t xml:space="preserve"> </w:t>
            </w:r>
            <w:r>
              <w:rPr>
                <w:sz w:val="24"/>
              </w:rPr>
              <w:t>танец»,</w:t>
            </w:r>
            <w:r>
              <w:rPr>
                <w:spacing w:val="-5"/>
                <w:sz w:val="24"/>
              </w:rPr>
              <w:t xml:space="preserve"> </w:t>
            </w:r>
            <w:r>
              <w:rPr>
                <w:sz w:val="24"/>
              </w:rPr>
              <w:t>муз.</w:t>
            </w:r>
            <w:r>
              <w:rPr>
                <w:spacing w:val="-3"/>
                <w:sz w:val="24"/>
              </w:rPr>
              <w:t xml:space="preserve"> </w:t>
            </w:r>
            <w:r>
              <w:rPr>
                <w:sz w:val="24"/>
              </w:rPr>
              <w:t>В.</w:t>
            </w:r>
            <w:r>
              <w:rPr>
                <w:spacing w:val="-5"/>
                <w:sz w:val="24"/>
              </w:rPr>
              <w:t xml:space="preserve"> </w:t>
            </w:r>
            <w:r>
              <w:rPr>
                <w:sz w:val="24"/>
              </w:rPr>
              <w:t>Золотарева; «Полька»,</w:t>
            </w:r>
            <w:r>
              <w:rPr>
                <w:spacing w:val="-3"/>
                <w:sz w:val="24"/>
              </w:rPr>
              <w:t xml:space="preserve"> </w:t>
            </w:r>
            <w:r>
              <w:rPr>
                <w:sz w:val="24"/>
              </w:rPr>
              <w:t>муз.</w:t>
            </w:r>
            <w:r>
              <w:rPr>
                <w:spacing w:val="-3"/>
                <w:sz w:val="24"/>
              </w:rPr>
              <w:t xml:space="preserve"> </w:t>
            </w:r>
            <w:r>
              <w:rPr>
                <w:sz w:val="24"/>
              </w:rPr>
              <w:t>В.</w:t>
            </w:r>
            <w:r>
              <w:rPr>
                <w:spacing w:val="-5"/>
                <w:sz w:val="24"/>
              </w:rPr>
              <w:t xml:space="preserve"> </w:t>
            </w:r>
            <w:r>
              <w:rPr>
                <w:spacing w:val="-2"/>
                <w:sz w:val="24"/>
              </w:rPr>
              <w:t>Косенко;</w:t>
            </w:r>
          </w:p>
          <w:p w14:paraId="14DB363D" w14:textId="77777777" w:rsidR="00A510A5" w:rsidRDefault="00034DA7" w:rsidP="007E7EDC">
            <w:pPr>
              <w:pStyle w:val="TableParagraph"/>
              <w:jc w:val="both"/>
              <w:rPr>
                <w:sz w:val="24"/>
              </w:rPr>
            </w:pPr>
            <w:r>
              <w:rPr>
                <w:sz w:val="24"/>
              </w:rPr>
              <w:t>«Вальс»,</w:t>
            </w:r>
            <w:r>
              <w:rPr>
                <w:spacing w:val="-4"/>
                <w:sz w:val="24"/>
              </w:rPr>
              <w:t xml:space="preserve"> </w:t>
            </w:r>
            <w:r>
              <w:rPr>
                <w:sz w:val="24"/>
              </w:rPr>
              <w:t>муз.</w:t>
            </w:r>
            <w:r>
              <w:rPr>
                <w:spacing w:val="-3"/>
                <w:sz w:val="24"/>
              </w:rPr>
              <w:t xml:space="preserve"> </w:t>
            </w:r>
            <w:r>
              <w:rPr>
                <w:sz w:val="24"/>
              </w:rPr>
              <w:t>Е.</w:t>
            </w:r>
            <w:r>
              <w:rPr>
                <w:spacing w:val="-3"/>
                <w:sz w:val="24"/>
              </w:rPr>
              <w:t xml:space="preserve"> </w:t>
            </w:r>
            <w:r>
              <w:rPr>
                <w:sz w:val="24"/>
              </w:rPr>
              <w:t>Макарова;</w:t>
            </w:r>
            <w:r>
              <w:rPr>
                <w:spacing w:val="1"/>
                <w:sz w:val="24"/>
              </w:rPr>
              <w:t xml:space="preserve"> </w:t>
            </w:r>
            <w:r>
              <w:rPr>
                <w:sz w:val="24"/>
              </w:rPr>
              <w:t>«Яблочко»,</w:t>
            </w:r>
            <w:r>
              <w:rPr>
                <w:spacing w:val="-1"/>
                <w:sz w:val="24"/>
              </w:rPr>
              <w:t xml:space="preserve"> </w:t>
            </w:r>
            <w:r>
              <w:rPr>
                <w:sz w:val="24"/>
              </w:rPr>
              <w:t>муз.</w:t>
            </w:r>
            <w:r>
              <w:rPr>
                <w:spacing w:val="-3"/>
                <w:sz w:val="24"/>
              </w:rPr>
              <w:t xml:space="preserve"> </w:t>
            </w:r>
            <w:r>
              <w:rPr>
                <w:sz w:val="24"/>
              </w:rPr>
              <w:t>Р.</w:t>
            </w:r>
            <w:r>
              <w:rPr>
                <w:spacing w:val="-3"/>
                <w:sz w:val="24"/>
              </w:rPr>
              <w:t xml:space="preserve"> </w:t>
            </w:r>
            <w:r>
              <w:rPr>
                <w:sz w:val="24"/>
              </w:rPr>
              <w:t>Глиэра</w:t>
            </w:r>
            <w:r>
              <w:rPr>
                <w:spacing w:val="-4"/>
                <w:sz w:val="24"/>
              </w:rPr>
              <w:t xml:space="preserve"> </w:t>
            </w:r>
            <w:r>
              <w:rPr>
                <w:sz w:val="24"/>
              </w:rPr>
              <w:t>(из</w:t>
            </w:r>
            <w:r>
              <w:rPr>
                <w:spacing w:val="-3"/>
                <w:sz w:val="24"/>
              </w:rPr>
              <w:t xml:space="preserve"> </w:t>
            </w:r>
            <w:r>
              <w:rPr>
                <w:spacing w:val="-2"/>
                <w:sz w:val="24"/>
              </w:rPr>
              <w:t>балета</w:t>
            </w:r>
          </w:p>
          <w:p w14:paraId="38BC8778" w14:textId="77777777" w:rsidR="00A510A5" w:rsidRDefault="00034DA7" w:rsidP="007E7EDC">
            <w:pPr>
              <w:pStyle w:val="TableParagraph"/>
              <w:jc w:val="both"/>
              <w:rPr>
                <w:sz w:val="24"/>
              </w:rPr>
            </w:pPr>
            <w:r>
              <w:rPr>
                <w:sz w:val="24"/>
              </w:rPr>
              <w:t>«Красный</w:t>
            </w:r>
            <w:r>
              <w:rPr>
                <w:spacing w:val="-6"/>
                <w:sz w:val="24"/>
              </w:rPr>
              <w:t xml:space="preserve"> </w:t>
            </w:r>
            <w:r>
              <w:rPr>
                <w:sz w:val="24"/>
              </w:rPr>
              <w:t>мак»);</w:t>
            </w:r>
            <w:r>
              <w:rPr>
                <w:spacing w:val="2"/>
                <w:sz w:val="24"/>
              </w:rPr>
              <w:t xml:space="preserve"> </w:t>
            </w:r>
            <w:r>
              <w:rPr>
                <w:sz w:val="24"/>
              </w:rPr>
              <w:t>«Прялица»,</w:t>
            </w:r>
            <w:r>
              <w:rPr>
                <w:spacing w:val="-3"/>
                <w:sz w:val="24"/>
              </w:rPr>
              <w:t xml:space="preserve"> </w:t>
            </w:r>
            <w:r>
              <w:rPr>
                <w:sz w:val="24"/>
              </w:rPr>
              <w:t>рус.</w:t>
            </w:r>
            <w:r>
              <w:rPr>
                <w:spacing w:val="-4"/>
                <w:sz w:val="24"/>
              </w:rPr>
              <w:t xml:space="preserve"> </w:t>
            </w:r>
            <w:r>
              <w:rPr>
                <w:sz w:val="24"/>
              </w:rPr>
              <w:t>нар.</w:t>
            </w:r>
            <w:r>
              <w:rPr>
                <w:spacing w:val="-3"/>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Т.</w:t>
            </w:r>
            <w:r>
              <w:rPr>
                <w:spacing w:val="-3"/>
                <w:sz w:val="24"/>
              </w:rPr>
              <w:t xml:space="preserve"> </w:t>
            </w:r>
            <w:r>
              <w:rPr>
                <w:spacing w:val="-2"/>
                <w:sz w:val="24"/>
              </w:rPr>
              <w:t>Ломовой;</w:t>
            </w:r>
          </w:p>
          <w:p w14:paraId="33A5E11C" w14:textId="77777777" w:rsidR="00A510A5" w:rsidRDefault="00034DA7" w:rsidP="007E7EDC">
            <w:pPr>
              <w:pStyle w:val="TableParagraph"/>
              <w:jc w:val="both"/>
              <w:rPr>
                <w:sz w:val="24"/>
              </w:rPr>
            </w:pPr>
            <w:r>
              <w:rPr>
                <w:sz w:val="24"/>
              </w:rPr>
              <w:t>«Сударушка»,</w:t>
            </w:r>
            <w:r>
              <w:rPr>
                <w:spacing w:val="-3"/>
                <w:sz w:val="24"/>
              </w:rPr>
              <w:t xml:space="preserve"> </w:t>
            </w:r>
            <w:r>
              <w:rPr>
                <w:sz w:val="24"/>
              </w:rPr>
              <w:t>рус.</w:t>
            </w:r>
            <w:r>
              <w:rPr>
                <w:spacing w:val="-3"/>
                <w:sz w:val="24"/>
              </w:rPr>
              <w:t xml:space="preserve"> </w:t>
            </w:r>
            <w:r>
              <w:rPr>
                <w:sz w:val="24"/>
              </w:rPr>
              <w:t>нар.</w:t>
            </w:r>
            <w:r>
              <w:rPr>
                <w:spacing w:val="-1"/>
                <w:sz w:val="24"/>
              </w:rPr>
              <w:t xml:space="preserve"> </w:t>
            </w:r>
            <w:r>
              <w:rPr>
                <w:sz w:val="24"/>
              </w:rPr>
              <w:t>мелодия,</w:t>
            </w:r>
            <w:r>
              <w:rPr>
                <w:spacing w:val="-3"/>
                <w:sz w:val="24"/>
              </w:rPr>
              <w:t xml:space="preserve"> </w:t>
            </w:r>
            <w:r>
              <w:rPr>
                <w:sz w:val="24"/>
              </w:rPr>
              <w:t>обраб.</w:t>
            </w:r>
            <w:r>
              <w:rPr>
                <w:spacing w:val="-3"/>
                <w:sz w:val="24"/>
              </w:rPr>
              <w:t xml:space="preserve"> </w:t>
            </w:r>
            <w:r>
              <w:rPr>
                <w:sz w:val="24"/>
              </w:rPr>
              <w:t>Ю.</w:t>
            </w:r>
            <w:r>
              <w:rPr>
                <w:spacing w:val="-3"/>
                <w:sz w:val="24"/>
              </w:rPr>
              <w:t xml:space="preserve"> </w:t>
            </w:r>
            <w:r>
              <w:rPr>
                <w:sz w:val="24"/>
              </w:rPr>
              <w:t>Слонова.</w:t>
            </w:r>
            <w:r>
              <w:rPr>
                <w:spacing w:val="-3"/>
                <w:sz w:val="24"/>
              </w:rPr>
              <w:t xml:space="preserve"> </w:t>
            </w:r>
            <w:r>
              <w:rPr>
                <w:sz w:val="24"/>
                <w:u w:val="single"/>
              </w:rPr>
              <w:t>Характерные</w:t>
            </w:r>
            <w:r>
              <w:rPr>
                <w:spacing w:val="-4"/>
                <w:sz w:val="24"/>
                <w:u w:val="single"/>
              </w:rPr>
              <w:t xml:space="preserve"> </w:t>
            </w:r>
            <w:r>
              <w:rPr>
                <w:spacing w:val="-2"/>
                <w:sz w:val="24"/>
                <w:u w:val="single"/>
              </w:rPr>
              <w:t>танцы</w:t>
            </w:r>
          </w:p>
          <w:p w14:paraId="7DB9B2D4" w14:textId="77777777" w:rsidR="00A510A5" w:rsidRDefault="00034DA7" w:rsidP="007E7EDC">
            <w:pPr>
              <w:pStyle w:val="TableParagraph"/>
              <w:spacing w:line="237" w:lineRule="auto"/>
              <w:jc w:val="both"/>
              <w:rPr>
                <w:sz w:val="24"/>
              </w:rPr>
            </w:pPr>
            <w:r>
              <w:rPr>
                <w:sz w:val="24"/>
              </w:rPr>
              <w:t>«Танец</w:t>
            </w:r>
            <w:r>
              <w:rPr>
                <w:spacing w:val="-5"/>
                <w:sz w:val="24"/>
              </w:rPr>
              <w:t xml:space="preserve"> </w:t>
            </w:r>
            <w:r>
              <w:rPr>
                <w:sz w:val="24"/>
              </w:rPr>
              <w:t>снежинок»,</w:t>
            </w:r>
            <w:r>
              <w:rPr>
                <w:spacing w:val="-5"/>
                <w:sz w:val="24"/>
              </w:rPr>
              <w:t xml:space="preserve"> </w:t>
            </w:r>
            <w:r>
              <w:rPr>
                <w:sz w:val="24"/>
              </w:rPr>
              <w:t>муз.</w:t>
            </w:r>
            <w:r>
              <w:rPr>
                <w:spacing w:val="-5"/>
                <w:sz w:val="24"/>
              </w:rPr>
              <w:t xml:space="preserve"> </w:t>
            </w:r>
            <w:r>
              <w:rPr>
                <w:sz w:val="24"/>
              </w:rPr>
              <w:t>А.</w:t>
            </w:r>
            <w:r>
              <w:rPr>
                <w:spacing w:val="-5"/>
                <w:sz w:val="24"/>
              </w:rPr>
              <w:t xml:space="preserve"> </w:t>
            </w:r>
            <w:r>
              <w:rPr>
                <w:sz w:val="24"/>
              </w:rPr>
              <w:t>Жилина;</w:t>
            </w:r>
            <w:r>
              <w:rPr>
                <w:spacing w:val="-3"/>
                <w:sz w:val="24"/>
              </w:rPr>
              <w:t xml:space="preserve"> </w:t>
            </w:r>
            <w:r>
              <w:rPr>
                <w:sz w:val="24"/>
              </w:rPr>
              <w:t>«Выход</w:t>
            </w:r>
            <w:r>
              <w:rPr>
                <w:spacing w:val="-5"/>
                <w:sz w:val="24"/>
              </w:rPr>
              <w:t xml:space="preserve"> </w:t>
            </w:r>
            <w:r>
              <w:rPr>
                <w:sz w:val="24"/>
              </w:rPr>
              <w:t>к</w:t>
            </w:r>
            <w:r>
              <w:rPr>
                <w:spacing w:val="-4"/>
                <w:sz w:val="24"/>
              </w:rPr>
              <w:t xml:space="preserve"> </w:t>
            </w:r>
            <w:r>
              <w:rPr>
                <w:sz w:val="24"/>
              </w:rPr>
              <w:t>пляске</w:t>
            </w:r>
            <w:r>
              <w:rPr>
                <w:spacing w:val="-6"/>
                <w:sz w:val="24"/>
              </w:rPr>
              <w:t xml:space="preserve"> </w:t>
            </w:r>
            <w:r>
              <w:rPr>
                <w:sz w:val="24"/>
              </w:rPr>
              <w:t>медвежат»,</w:t>
            </w:r>
            <w:r>
              <w:rPr>
                <w:spacing w:val="-3"/>
                <w:sz w:val="24"/>
              </w:rPr>
              <w:t xml:space="preserve"> </w:t>
            </w:r>
            <w:r>
              <w:rPr>
                <w:sz w:val="24"/>
              </w:rPr>
              <w:t>муз.</w:t>
            </w:r>
            <w:r>
              <w:rPr>
                <w:spacing w:val="-3"/>
                <w:sz w:val="24"/>
              </w:rPr>
              <w:t xml:space="preserve"> </w:t>
            </w:r>
            <w:r>
              <w:rPr>
                <w:sz w:val="24"/>
              </w:rPr>
              <w:t xml:space="preserve">М. Красева; «Матрешки», муз. Ю. Слонова, ел. Л. Некрасовой. </w:t>
            </w:r>
            <w:r>
              <w:rPr>
                <w:sz w:val="24"/>
                <w:u w:val="single"/>
              </w:rPr>
              <w:t>Хороводы.</w:t>
            </w:r>
          </w:p>
          <w:p w14:paraId="580E700A" w14:textId="77777777" w:rsidR="00A510A5" w:rsidRDefault="00034DA7" w:rsidP="007E7EDC">
            <w:pPr>
              <w:pStyle w:val="TableParagraph"/>
              <w:spacing w:before="1"/>
              <w:ind w:right="661"/>
              <w:jc w:val="both"/>
              <w:rPr>
                <w:sz w:val="24"/>
              </w:rPr>
            </w:pPr>
            <w:r>
              <w:rPr>
                <w:sz w:val="24"/>
              </w:rPr>
              <w:t>«Выйду</w:t>
            </w:r>
            <w:r>
              <w:rPr>
                <w:spacing w:val="-9"/>
                <w:sz w:val="24"/>
              </w:rPr>
              <w:t xml:space="preserve"> </w:t>
            </w:r>
            <w:r>
              <w:rPr>
                <w:sz w:val="24"/>
              </w:rPr>
              <w:t>ль</w:t>
            </w:r>
            <w:r>
              <w:rPr>
                <w:spacing w:val="-4"/>
                <w:sz w:val="24"/>
              </w:rPr>
              <w:t xml:space="preserve"> </w:t>
            </w:r>
            <w:r>
              <w:rPr>
                <w:sz w:val="24"/>
              </w:rPr>
              <w:t>я</w:t>
            </w:r>
            <w:r>
              <w:rPr>
                <w:spacing w:val="-4"/>
                <w:sz w:val="24"/>
              </w:rPr>
              <w:t xml:space="preserve"> </w:t>
            </w:r>
            <w:r>
              <w:rPr>
                <w:sz w:val="24"/>
              </w:rPr>
              <w:t>на</w:t>
            </w:r>
            <w:r>
              <w:rPr>
                <w:spacing w:val="-5"/>
                <w:sz w:val="24"/>
              </w:rPr>
              <w:t xml:space="preserve"> </w:t>
            </w:r>
            <w:r>
              <w:rPr>
                <w:sz w:val="24"/>
              </w:rPr>
              <w:t>реченьку»,</w:t>
            </w:r>
            <w:r>
              <w:rPr>
                <w:spacing w:val="-2"/>
                <w:sz w:val="24"/>
              </w:rPr>
              <w:t xml:space="preserve"> </w:t>
            </w:r>
            <w:r>
              <w:rPr>
                <w:sz w:val="24"/>
              </w:rPr>
              <w:t>рус.</w:t>
            </w:r>
            <w:r>
              <w:rPr>
                <w:spacing w:val="-4"/>
                <w:sz w:val="24"/>
              </w:rPr>
              <w:t xml:space="preserve"> </w:t>
            </w:r>
            <w:r>
              <w:rPr>
                <w:sz w:val="24"/>
              </w:rPr>
              <w:t>нар.</w:t>
            </w:r>
            <w:r>
              <w:rPr>
                <w:spacing w:val="-4"/>
                <w:sz w:val="24"/>
              </w:rPr>
              <w:t xml:space="preserve"> </w:t>
            </w:r>
            <w:r>
              <w:rPr>
                <w:sz w:val="24"/>
              </w:rPr>
              <w:t>песня,</w:t>
            </w:r>
            <w:r>
              <w:rPr>
                <w:spacing w:val="-4"/>
                <w:sz w:val="24"/>
              </w:rPr>
              <w:t xml:space="preserve"> </w:t>
            </w:r>
            <w:r>
              <w:rPr>
                <w:sz w:val="24"/>
              </w:rPr>
              <w:t>обраб.</w:t>
            </w:r>
            <w:r>
              <w:rPr>
                <w:spacing w:val="-4"/>
                <w:sz w:val="24"/>
              </w:rPr>
              <w:t xml:space="preserve"> </w:t>
            </w:r>
            <w:r>
              <w:rPr>
                <w:sz w:val="24"/>
              </w:rPr>
              <w:t>В.</w:t>
            </w:r>
            <w:r>
              <w:rPr>
                <w:spacing w:val="-4"/>
                <w:sz w:val="24"/>
              </w:rPr>
              <w:t xml:space="preserve"> </w:t>
            </w:r>
            <w:proofErr w:type="gramStart"/>
            <w:r>
              <w:rPr>
                <w:sz w:val="24"/>
              </w:rPr>
              <w:t>Иванникова;«</w:t>
            </w:r>
            <w:proofErr w:type="gramEnd"/>
            <w:r>
              <w:rPr>
                <w:sz w:val="24"/>
              </w:rPr>
              <w:t>На горе-то калина», рус. нар. мелодия, обраб. А. Новикова.</w:t>
            </w:r>
          </w:p>
          <w:p w14:paraId="3CED27BE" w14:textId="77777777" w:rsidR="00A510A5" w:rsidRDefault="00034DA7" w:rsidP="007E7EDC">
            <w:pPr>
              <w:pStyle w:val="TableParagraph"/>
              <w:spacing w:before="1"/>
              <w:ind w:left="2918"/>
              <w:jc w:val="both"/>
              <w:rPr>
                <w:sz w:val="24"/>
              </w:rPr>
            </w:pPr>
            <w:r>
              <w:rPr>
                <w:sz w:val="24"/>
              </w:rPr>
              <w:t>Музыкальные</w:t>
            </w:r>
            <w:r>
              <w:rPr>
                <w:spacing w:val="-9"/>
                <w:sz w:val="24"/>
              </w:rPr>
              <w:t xml:space="preserve"> </w:t>
            </w:r>
            <w:r>
              <w:rPr>
                <w:spacing w:val="-2"/>
                <w:sz w:val="24"/>
              </w:rPr>
              <w:t>игры.</w:t>
            </w:r>
          </w:p>
          <w:p w14:paraId="711A8461" w14:textId="77777777" w:rsidR="00A510A5" w:rsidRDefault="00034DA7" w:rsidP="007E7EDC">
            <w:pPr>
              <w:pStyle w:val="TableParagraph"/>
              <w:jc w:val="both"/>
              <w:rPr>
                <w:sz w:val="24"/>
              </w:rPr>
            </w:pPr>
            <w:r>
              <w:rPr>
                <w:spacing w:val="-4"/>
                <w:sz w:val="24"/>
              </w:rPr>
              <w:t>Игры</w:t>
            </w:r>
          </w:p>
          <w:p w14:paraId="21556DB5" w14:textId="77777777" w:rsidR="00A510A5" w:rsidRDefault="00034DA7" w:rsidP="007E7EDC">
            <w:pPr>
              <w:pStyle w:val="TableParagraph"/>
              <w:jc w:val="both"/>
              <w:rPr>
                <w:sz w:val="24"/>
              </w:rPr>
            </w:pPr>
            <w:r>
              <w:rPr>
                <w:sz w:val="24"/>
              </w:rPr>
              <w:t>Кот</w:t>
            </w:r>
            <w:r>
              <w:rPr>
                <w:spacing w:val="-5"/>
                <w:sz w:val="24"/>
              </w:rPr>
              <w:t xml:space="preserve"> </w:t>
            </w:r>
            <w:r>
              <w:rPr>
                <w:sz w:val="24"/>
              </w:rPr>
              <w:t>и</w:t>
            </w:r>
            <w:r>
              <w:rPr>
                <w:spacing w:val="-5"/>
                <w:sz w:val="24"/>
              </w:rPr>
              <w:t xml:space="preserve"> </w:t>
            </w:r>
            <w:r>
              <w:rPr>
                <w:sz w:val="24"/>
              </w:rPr>
              <w:t>мыши»,</w:t>
            </w:r>
            <w:r>
              <w:rPr>
                <w:spacing w:val="-5"/>
                <w:sz w:val="24"/>
              </w:rPr>
              <w:t xml:space="preserve"> </w:t>
            </w:r>
            <w:r>
              <w:rPr>
                <w:sz w:val="24"/>
              </w:rPr>
              <w:t>муз.</w:t>
            </w:r>
            <w:r>
              <w:rPr>
                <w:spacing w:val="-5"/>
                <w:sz w:val="24"/>
              </w:rPr>
              <w:t xml:space="preserve"> </w:t>
            </w:r>
            <w:r>
              <w:rPr>
                <w:sz w:val="24"/>
              </w:rPr>
              <w:t>Т.</w:t>
            </w:r>
            <w:r>
              <w:rPr>
                <w:spacing w:val="-5"/>
                <w:sz w:val="24"/>
              </w:rPr>
              <w:t xml:space="preserve"> </w:t>
            </w:r>
            <w:r>
              <w:rPr>
                <w:sz w:val="24"/>
              </w:rPr>
              <w:t>Ломовой; «Кто</w:t>
            </w:r>
            <w:r>
              <w:rPr>
                <w:spacing w:val="-5"/>
                <w:sz w:val="24"/>
              </w:rPr>
              <w:t xml:space="preserve"> </w:t>
            </w:r>
            <w:r>
              <w:rPr>
                <w:sz w:val="24"/>
              </w:rPr>
              <w:t>скорей?»,</w:t>
            </w:r>
            <w:r>
              <w:rPr>
                <w:spacing w:val="-3"/>
                <w:sz w:val="24"/>
              </w:rPr>
              <w:t xml:space="preserve"> </w:t>
            </w:r>
            <w:r>
              <w:rPr>
                <w:sz w:val="24"/>
              </w:rPr>
              <w:t>муз.</w:t>
            </w:r>
            <w:r>
              <w:rPr>
                <w:spacing w:val="-5"/>
                <w:sz w:val="24"/>
              </w:rPr>
              <w:t xml:space="preserve"> </w:t>
            </w:r>
            <w:r>
              <w:rPr>
                <w:sz w:val="24"/>
              </w:rPr>
              <w:t>М.</w:t>
            </w:r>
            <w:r>
              <w:rPr>
                <w:spacing w:val="-5"/>
                <w:sz w:val="24"/>
              </w:rPr>
              <w:t xml:space="preserve"> </w:t>
            </w:r>
            <w:r>
              <w:rPr>
                <w:sz w:val="24"/>
              </w:rPr>
              <w:t>Шварца; «Игра</w:t>
            </w:r>
            <w:r>
              <w:rPr>
                <w:spacing w:val="-4"/>
                <w:sz w:val="24"/>
              </w:rPr>
              <w:t xml:space="preserve"> </w:t>
            </w:r>
            <w:r>
              <w:rPr>
                <w:sz w:val="24"/>
              </w:rPr>
              <w:t>с погремушками», муз. Ф. Шуберта «Экоссез»; «Поездка», «Пастух и козлята», рус. нар. песня, обраб. В. Трутовского.</w:t>
            </w:r>
          </w:p>
          <w:p w14:paraId="655E84F4" w14:textId="77777777" w:rsidR="00A510A5" w:rsidRDefault="00034DA7" w:rsidP="007E7EDC">
            <w:pPr>
              <w:pStyle w:val="TableParagraph"/>
              <w:spacing w:line="266" w:lineRule="exact"/>
              <w:jc w:val="both"/>
              <w:rPr>
                <w:sz w:val="24"/>
              </w:rPr>
            </w:pPr>
            <w:r>
              <w:rPr>
                <w:sz w:val="24"/>
              </w:rPr>
              <w:t>Игры</w:t>
            </w:r>
            <w:r>
              <w:rPr>
                <w:spacing w:val="-1"/>
                <w:sz w:val="24"/>
              </w:rPr>
              <w:t xml:space="preserve"> </w:t>
            </w:r>
            <w:r>
              <w:rPr>
                <w:sz w:val="24"/>
              </w:rPr>
              <w:t>с</w:t>
            </w:r>
            <w:r>
              <w:rPr>
                <w:spacing w:val="-1"/>
                <w:sz w:val="24"/>
              </w:rPr>
              <w:t xml:space="preserve"> </w:t>
            </w:r>
            <w:r>
              <w:rPr>
                <w:spacing w:val="-2"/>
                <w:sz w:val="24"/>
              </w:rPr>
              <w:t>пением</w:t>
            </w:r>
          </w:p>
        </w:tc>
      </w:tr>
    </w:tbl>
    <w:p w14:paraId="30A8961E" w14:textId="77777777" w:rsidR="00A510A5" w:rsidRDefault="00A510A5" w:rsidP="007E7EDC">
      <w:pPr>
        <w:spacing w:line="266" w:lineRule="exac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905"/>
      </w:tblGrid>
      <w:tr w:rsidR="00A510A5" w14:paraId="0ADE9A9C" w14:textId="77777777">
        <w:trPr>
          <w:trHeight w:val="7726"/>
        </w:trPr>
        <w:tc>
          <w:tcPr>
            <w:tcW w:w="1668" w:type="dxa"/>
          </w:tcPr>
          <w:p w14:paraId="4E93D3BD" w14:textId="77777777" w:rsidR="00A510A5" w:rsidRDefault="00A510A5" w:rsidP="007E7EDC">
            <w:pPr>
              <w:pStyle w:val="TableParagraph"/>
              <w:ind w:left="0"/>
              <w:jc w:val="both"/>
              <w:rPr>
                <w:sz w:val="24"/>
              </w:rPr>
            </w:pPr>
          </w:p>
        </w:tc>
        <w:tc>
          <w:tcPr>
            <w:tcW w:w="7905" w:type="dxa"/>
          </w:tcPr>
          <w:p w14:paraId="182EE782" w14:textId="77777777" w:rsidR="00A510A5" w:rsidRDefault="00034DA7" w:rsidP="007E7EDC">
            <w:pPr>
              <w:pStyle w:val="TableParagraph"/>
              <w:jc w:val="both"/>
              <w:rPr>
                <w:sz w:val="24"/>
              </w:rPr>
            </w:pPr>
            <w:r>
              <w:rPr>
                <w:sz w:val="24"/>
              </w:rPr>
              <w:t>«Плетень»,</w:t>
            </w:r>
            <w:r>
              <w:rPr>
                <w:spacing w:val="-5"/>
                <w:sz w:val="24"/>
              </w:rPr>
              <w:t xml:space="preserve"> </w:t>
            </w:r>
            <w:r>
              <w:rPr>
                <w:sz w:val="24"/>
              </w:rPr>
              <w:t>рус.</w:t>
            </w:r>
            <w:r>
              <w:rPr>
                <w:spacing w:val="-5"/>
                <w:sz w:val="24"/>
              </w:rPr>
              <w:t xml:space="preserve"> </w:t>
            </w:r>
            <w:r>
              <w:rPr>
                <w:sz w:val="24"/>
              </w:rPr>
              <w:t>нар.</w:t>
            </w:r>
            <w:r>
              <w:rPr>
                <w:spacing w:val="-5"/>
                <w:sz w:val="24"/>
              </w:rPr>
              <w:t xml:space="preserve"> </w:t>
            </w:r>
            <w:r>
              <w:rPr>
                <w:sz w:val="24"/>
              </w:rPr>
              <w:t>мелодия</w:t>
            </w:r>
            <w:r>
              <w:rPr>
                <w:spacing w:val="-4"/>
                <w:sz w:val="24"/>
              </w:rPr>
              <w:t xml:space="preserve"> </w:t>
            </w:r>
            <w:r>
              <w:rPr>
                <w:sz w:val="24"/>
              </w:rPr>
              <w:t>«Сеяли</w:t>
            </w:r>
            <w:r>
              <w:rPr>
                <w:spacing w:val="-5"/>
                <w:sz w:val="24"/>
              </w:rPr>
              <w:t xml:space="preserve"> </w:t>
            </w:r>
            <w:r>
              <w:rPr>
                <w:sz w:val="24"/>
              </w:rPr>
              <w:t>девушки»,</w:t>
            </w:r>
            <w:r>
              <w:rPr>
                <w:spacing w:val="-4"/>
                <w:sz w:val="24"/>
              </w:rPr>
              <w:t xml:space="preserve"> </w:t>
            </w:r>
            <w:r>
              <w:rPr>
                <w:sz w:val="24"/>
              </w:rPr>
              <w:t>обр.</w:t>
            </w:r>
            <w:r>
              <w:rPr>
                <w:spacing w:val="-5"/>
                <w:sz w:val="24"/>
              </w:rPr>
              <w:t xml:space="preserve"> </w:t>
            </w:r>
            <w:r>
              <w:rPr>
                <w:sz w:val="24"/>
              </w:rPr>
              <w:t>И.</w:t>
            </w:r>
            <w:r>
              <w:rPr>
                <w:spacing w:val="-5"/>
                <w:sz w:val="24"/>
              </w:rPr>
              <w:t xml:space="preserve"> </w:t>
            </w:r>
            <w:r>
              <w:rPr>
                <w:sz w:val="24"/>
              </w:rPr>
              <w:t>Кишко;</w:t>
            </w:r>
            <w:r>
              <w:rPr>
                <w:spacing w:val="-1"/>
                <w:sz w:val="24"/>
              </w:rPr>
              <w:t xml:space="preserve"> </w:t>
            </w:r>
            <w:r>
              <w:rPr>
                <w:sz w:val="24"/>
              </w:rPr>
              <w:t>«Узнай</w:t>
            </w:r>
            <w:r>
              <w:rPr>
                <w:spacing w:val="-5"/>
                <w:sz w:val="24"/>
              </w:rPr>
              <w:t xml:space="preserve"> </w:t>
            </w:r>
            <w:r>
              <w:rPr>
                <w:sz w:val="24"/>
              </w:rPr>
              <w:t>по голосу», муз. В. Ребикова («Пьеса»); «Теремок», рус. нар. песня;</w:t>
            </w:r>
          </w:p>
          <w:p w14:paraId="5A7424A4" w14:textId="77777777" w:rsidR="00A510A5" w:rsidRDefault="00034DA7" w:rsidP="007E7EDC">
            <w:pPr>
              <w:pStyle w:val="TableParagraph"/>
              <w:ind w:right="170"/>
              <w:jc w:val="both"/>
              <w:rPr>
                <w:sz w:val="24"/>
              </w:rPr>
            </w:pPr>
            <w:r>
              <w:rPr>
                <w:sz w:val="24"/>
              </w:rPr>
              <w:t>«Метелица», «Ой, вставала я ранешенько», рус. нар. песни; «Ищи», муз. Т.</w:t>
            </w:r>
            <w:r>
              <w:rPr>
                <w:spacing w:val="-5"/>
                <w:sz w:val="24"/>
              </w:rPr>
              <w:t xml:space="preserve"> </w:t>
            </w:r>
            <w:r>
              <w:rPr>
                <w:sz w:val="24"/>
              </w:rPr>
              <w:t>Ломовой; «Со</w:t>
            </w:r>
            <w:r>
              <w:rPr>
                <w:spacing w:val="-3"/>
                <w:sz w:val="24"/>
              </w:rPr>
              <w:t xml:space="preserve"> </w:t>
            </w:r>
            <w:r>
              <w:rPr>
                <w:sz w:val="24"/>
              </w:rPr>
              <w:t>вьюном</w:t>
            </w:r>
            <w:r>
              <w:rPr>
                <w:spacing w:val="-5"/>
                <w:sz w:val="24"/>
              </w:rPr>
              <w:t xml:space="preserve"> </w:t>
            </w:r>
            <w:r>
              <w:rPr>
                <w:sz w:val="24"/>
              </w:rPr>
              <w:t>я</w:t>
            </w:r>
            <w:r>
              <w:rPr>
                <w:spacing w:val="-5"/>
                <w:sz w:val="24"/>
              </w:rPr>
              <w:t xml:space="preserve"> </w:t>
            </w:r>
            <w:r>
              <w:rPr>
                <w:sz w:val="24"/>
              </w:rPr>
              <w:t>хожу»,</w:t>
            </w:r>
            <w:r>
              <w:rPr>
                <w:spacing w:val="-3"/>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песня,</w:t>
            </w:r>
            <w:r>
              <w:rPr>
                <w:spacing w:val="-5"/>
                <w:sz w:val="24"/>
              </w:rPr>
              <w:t xml:space="preserve"> </w:t>
            </w:r>
            <w:r>
              <w:rPr>
                <w:sz w:val="24"/>
              </w:rPr>
              <w:t>обраб.</w:t>
            </w:r>
            <w:r>
              <w:rPr>
                <w:spacing w:val="-5"/>
                <w:sz w:val="24"/>
              </w:rPr>
              <w:t xml:space="preserve"> </w:t>
            </w:r>
            <w:r>
              <w:rPr>
                <w:sz w:val="24"/>
              </w:rPr>
              <w:t>А.</w:t>
            </w:r>
            <w:r>
              <w:rPr>
                <w:spacing w:val="-5"/>
                <w:sz w:val="24"/>
              </w:rPr>
              <w:t xml:space="preserve"> </w:t>
            </w:r>
            <w:r>
              <w:rPr>
                <w:sz w:val="24"/>
              </w:rPr>
              <w:t>Гречанинова;</w:t>
            </w:r>
          </w:p>
          <w:p w14:paraId="34AE8D2F" w14:textId="77777777" w:rsidR="00A510A5" w:rsidRDefault="00034DA7" w:rsidP="007E7EDC">
            <w:pPr>
              <w:pStyle w:val="TableParagraph"/>
              <w:jc w:val="both"/>
              <w:rPr>
                <w:sz w:val="24"/>
              </w:rPr>
            </w:pPr>
            <w:r>
              <w:rPr>
                <w:sz w:val="24"/>
              </w:rPr>
              <w:t>«Савка</w:t>
            </w:r>
            <w:r>
              <w:rPr>
                <w:spacing w:val="-5"/>
                <w:sz w:val="24"/>
              </w:rPr>
              <w:t xml:space="preserve"> </w:t>
            </w:r>
            <w:r>
              <w:rPr>
                <w:sz w:val="24"/>
              </w:rPr>
              <w:t>и</w:t>
            </w:r>
            <w:r>
              <w:rPr>
                <w:spacing w:val="-3"/>
                <w:sz w:val="24"/>
              </w:rPr>
              <w:t xml:space="preserve"> </w:t>
            </w:r>
            <w:r>
              <w:rPr>
                <w:sz w:val="24"/>
              </w:rPr>
              <w:t>Гришка»,</w:t>
            </w:r>
            <w:r>
              <w:rPr>
                <w:spacing w:val="-3"/>
                <w:sz w:val="24"/>
              </w:rPr>
              <w:t xml:space="preserve"> </w:t>
            </w:r>
            <w:r>
              <w:rPr>
                <w:sz w:val="24"/>
              </w:rPr>
              <w:t>белорус.</w:t>
            </w:r>
            <w:r>
              <w:rPr>
                <w:spacing w:val="-3"/>
                <w:sz w:val="24"/>
              </w:rPr>
              <w:t xml:space="preserve"> </w:t>
            </w:r>
            <w:r>
              <w:rPr>
                <w:sz w:val="24"/>
              </w:rPr>
              <w:t>нар.</w:t>
            </w:r>
            <w:r>
              <w:rPr>
                <w:spacing w:val="-2"/>
                <w:sz w:val="24"/>
              </w:rPr>
              <w:t xml:space="preserve"> песня.</w:t>
            </w:r>
          </w:p>
          <w:p w14:paraId="276B033E" w14:textId="77777777" w:rsidR="00A510A5" w:rsidRDefault="00034DA7" w:rsidP="007E7EDC">
            <w:pPr>
              <w:pStyle w:val="TableParagraph"/>
              <w:spacing w:before="268"/>
              <w:ind w:left="2193"/>
              <w:jc w:val="both"/>
              <w:rPr>
                <w:sz w:val="24"/>
              </w:rPr>
            </w:pPr>
            <w:r>
              <w:rPr>
                <w:sz w:val="24"/>
              </w:rPr>
              <w:t>Музыкально-дидактические</w:t>
            </w:r>
            <w:r>
              <w:rPr>
                <w:spacing w:val="-14"/>
                <w:sz w:val="24"/>
              </w:rPr>
              <w:t xml:space="preserve"> </w:t>
            </w:r>
            <w:r>
              <w:rPr>
                <w:spacing w:val="-2"/>
                <w:sz w:val="24"/>
              </w:rPr>
              <w:t>игры.</w:t>
            </w:r>
          </w:p>
          <w:p w14:paraId="4F6819B8" w14:textId="77777777" w:rsidR="00A510A5" w:rsidRDefault="00034DA7" w:rsidP="007E7EDC">
            <w:pPr>
              <w:pStyle w:val="TableParagraph"/>
              <w:jc w:val="both"/>
              <w:rPr>
                <w:sz w:val="24"/>
              </w:rPr>
            </w:pPr>
            <w:r>
              <w:rPr>
                <w:sz w:val="24"/>
                <w:u w:val="single"/>
              </w:rPr>
              <w:t>Развитие</w:t>
            </w:r>
            <w:r>
              <w:rPr>
                <w:spacing w:val="-10"/>
                <w:sz w:val="24"/>
                <w:u w:val="single"/>
              </w:rPr>
              <w:t xml:space="preserve"> </w:t>
            </w:r>
            <w:r>
              <w:rPr>
                <w:sz w:val="24"/>
                <w:u w:val="single"/>
              </w:rPr>
              <w:t>звуковысотного</w:t>
            </w:r>
            <w:r>
              <w:rPr>
                <w:spacing w:val="-6"/>
                <w:sz w:val="24"/>
                <w:u w:val="single"/>
              </w:rPr>
              <w:t xml:space="preserve"> </w:t>
            </w:r>
            <w:r>
              <w:rPr>
                <w:sz w:val="24"/>
                <w:u w:val="single"/>
              </w:rPr>
              <w:t>слуха</w:t>
            </w:r>
            <w:r>
              <w:rPr>
                <w:sz w:val="24"/>
              </w:rPr>
              <w:t>.</w:t>
            </w:r>
            <w:r>
              <w:rPr>
                <w:spacing w:val="-2"/>
                <w:sz w:val="24"/>
              </w:rPr>
              <w:t xml:space="preserve"> </w:t>
            </w:r>
            <w:r>
              <w:rPr>
                <w:sz w:val="24"/>
              </w:rPr>
              <w:t>«Три</w:t>
            </w:r>
            <w:r>
              <w:rPr>
                <w:spacing w:val="-7"/>
                <w:sz w:val="24"/>
              </w:rPr>
              <w:t xml:space="preserve"> </w:t>
            </w:r>
            <w:r>
              <w:rPr>
                <w:sz w:val="24"/>
              </w:rPr>
              <w:t>поросенка»,</w:t>
            </w:r>
            <w:r>
              <w:rPr>
                <w:spacing w:val="-2"/>
                <w:sz w:val="24"/>
              </w:rPr>
              <w:t xml:space="preserve"> </w:t>
            </w:r>
            <w:r>
              <w:rPr>
                <w:sz w:val="24"/>
              </w:rPr>
              <w:t>«Подумай,</w:t>
            </w:r>
            <w:r>
              <w:rPr>
                <w:spacing w:val="-6"/>
                <w:sz w:val="24"/>
              </w:rPr>
              <w:t xml:space="preserve"> </w:t>
            </w:r>
            <w:r>
              <w:rPr>
                <w:spacing w:val="-2"/>
                <w:sz w:val="24"/>
              </w:rPr>
              <w:t>отгадай»,</w:t>
            </w:r>
          </w:p>
          <w:p w14:paraId="67AF8A86" w14:textId="77777777" w:rsidR="00A510A5" w:rsidRDefault="00034DA7" w:rsidP="007E7EDC">
            <w:pPr>
              <w:pStyle w:val="TableParagraph"/>
              <w:jc w:val="both"/>
              <w:rPr>
                <w:sz w:val="24"/>
              </w:rPr>
            </w:pPr>
            <w:r>
              <w:rPr>
                <w:sz w:val="24"/>
              </w:rPr>
              <w:t>«Звуки</w:t>
            </w:r>
            <w:r>
              <w:rPr>
                <w:spacing w:val="-5"/>
                <w:sz w:val="24"/>
              </w:rPr>
              <w:t xml:space="preserve"> </w:t>
            </w:r>
            <w:r>
              <w:rPr>
                <w:sz w:val="24"/>
              </w:rPr>
              <w:t>разные</w:t>
            </w:r>
            <w:r>
              <w:rPr>
                <w:spacing w:val="-7"/>
                <w:sz w:val="24"/>
              </w:rPr>
              <w:t xml:space="preserve"> </w:t>
            </w:r>
            <w:r>
              <w:rPr>
                <w:sz w:val="24"/>
              </w:rPr>
              <w:t>бывают»,</w:t>
            </w:r>
            <w:r>
              <w:rPr>
                <w:spacing w:val="1"/>
                <w:sz w:val="24"/>
              </w:rPr>
              <w:t xml:space="preserve"> </w:t>
            </w:r>
            <w:r>
              <w:rPr>
                <w:sz w:val="24"/>
              </w:rPr>
              <w:t>«Веселые</w:t>
            </w:r>
            <w:r>
              <w:rPr>
                <w:spacing w:val="-3"/>
                <w:sz w:val="24"/>
              </w:rPr>
              <w:t xml:space="preserve"> </w:t>
            </w:r>
            <w:r>
              <w:rPr>
                <w:spacing w:val="-2"/>
                <w:sz w:val="24"/>
              </w:rPr>
              <w:t>Петрушки».</w:t>
            </w:r>
          </w:p>
          <w:p w14:paraId="546218FC" w14:textId="77777777" w:rsidR="00A510A5" w:rsidRDefault="00034DA7" w:rsidP="007E7EDC">
            <w:pPr>
              <w:pStyle w:val="TableParagraph"/>
              <w:jc w:val="both"/>
              <w:rPr>
                <w:sz w:val="24"/>
              </w:rPr>
            </w:pPr>
            <w:r>
              <w:rPr>
                <w:sz w:val="24"/>
                <w:u w:val="single"/>
              </w:rPr>
              <w:t>Развитие</w:t>
            </w:r>
            <w:r>
              <w:rPr>
                <w:spacing w:val="-7"/>
                <w:sz w:val="24"/>
                <w:u w:val="single"/>
              </w:rPr>
              <w:t xml:space="preserve"> </w:t>
            </w:r>
            <w:r>
              <w:rPr>
                <w:sz w:val="24"/>
                <w:u w:val="single"/>
              </w:rPr>
              <w:t>чувства</w:t>
            </w:r>
            <w:r>
              <w:rPr>
                <w:spacing w:val="-6"/>
                <w:sz w:val="24"/>
                <w:u w:val="single"/>
              </w:rPr>
              <w:t xml:space="preserve"> </w:t>
            </w:r>
            <w:r>
              <w:rPr>
                <w:sz w:val="24"/>
                <w:u w:val="single"/>
              </w:rPr>
              <w:t>ритма</w:t>
            </w:r>
            <w:r>
              <w:rPr>
                <w:sz w:val="24"/>
              </w:rPr>
              <w:t>. «Прогулка</w:t>
            </w:r>
            <w:r>
              <w:rPr>
                <w:spacing w:val="-4"/>
                <w:sz w:val="24"/>
              </w:rPr>
              <w:t xml:space="preserve"> </w:t>
            </w:r>
            <w:r>
              <w:rPr>
                <w:sz w:val="24"/>
              </w:rPr>
              <w:t>в</w:t>
            </w:r>
            <w:r>
              <w:rPr>
                <w:spacing w:val="-5"/>
                <w:sz w:val="24"/>
              </w:rPr>
              <w:t xml:space="preserve"> </w:t>
            </w:r>
            <w:r>
              <w:rPr>
                <w:sz w:val="24"/>
              </w:rPr>
              <w:t>парк»,</w:t>
            </w:r>
            <w:r>
              <w:rPr>
                <w:spacing w:val="2"/>
                <w:sz w:val="24"/>
              </w:rPr>
              <w:t xml:space="preserve"> </w:t>
            </w:r>
            <w:r>
              <w:rPr>
                <w:sz w:val="24"/>
              </w:rPr>
              <w:t>«Выполни</w:t>
            </w:r>
            <w:r>
              <w:rPr>
                <w:spacing w:val="-5"/>
                <w:sz w:val="24"/>
              </w:rPr>
              <w:t xml:space="preserve"> </w:t>
            </w:r>
            <w:r>
              <w:rPr>
                <w:spacing w:val="-2"/>
                <w:sz w:val="24"/>
              </w:rPr>
              <w:t>задание»,</w:t>
            </w:r>
          </w:p>
          <w:p w14:paraId="52656160" w14:textId="77777777" w:rsidR="00A510A5" w:rsidRDefault="00034DA7" w:rsidP="007E7EDC">
            <w:pPr>
              <w:pStyle w:val="TableParagraph"/>
              <w:jc w:val="both"/>
              <w:rPr>
                <w:sz w:val="24"/>
              </w:rPr>
            </w:pPr>
            <w:r>
              <w:rPr>
                <w:sz w:val="24"/>
              </w:rPr>
              <w:t>«Определи</w:t>
            </w:r>
            <w:r>
              <w:rPr>
                <w:spacing w:val="-3"/>
                <w:sz w:val="24"/>
              </w:rPr>
              <w:t xml:space="preserve"> </w:t>
            </w:r>
            <w:r>
              <w:rPr>
                <w:sz w:val="24"/>
              </w:rPr>
              <w:t>по</w:t>
            </w:r>
            <w:r>
              <w:rPr>
                <w:spacing w:val="-3"/>
                <w:sz w:val="24"/>
              </w:rPr>
              <w:t xml:space="preserve"> </w:t>
            </w:r>
            <w:r>
              <w:rPr>
                <w:spacing w:val="-2"/>
                <w:sz w:val="24"/>
              </w:rPr>
              <w:t>ритму».</w:t>
            </w:r>
          </w:p>
          <w:p w14:paraId="165573F3" w14:textId="77777777" w:rsidR="00A510A5" w:rsidRDefault="00034DA7" w:rsidP="007E7EDC">
            <w:pPr>
              <w:pStyle w:val="TableParagraph"/>
              <w:ind w:right="215"/>
              <w:jc w:val="both"/>
              <w:rPr>
                <w:sz w:val="24"/>
              </w:rPr>
            </w:pPr>
            <w:r>
              <w:rPr>
                <w:sz w:val="24"/>
                <w:u w:val="single"/>
              </w:rPr>
              <w:t>Развитие</w:t>
            </w:r>
            <w:r>
              <w:rPr>
                <w:spacing w:val="-8"/>
                <w:sz w:val="24"/>
                <w:u w:val="single"/>
              </w:rPr>
              <w:t xml:space="preserve"> </w:t>
            </w:r>
            <w:r>
              <w:rPr>
                <w:sz w:val="24"/>
                <w:u w:val="single"/>
              </w:rPr>
              <w:t>тембрового</w:t>
            </w:r>
            <w:r>
              <w:rPr>
                <w:spacing w:val="-7"/>
                <w:sz w:val="24"/>
                <w:u w:val="single"/>
              </w:rPr>
              <w:t xml:space="preserve"> </w:t>
            </w:r>
            <w:r>
              <w:rPr>
                <w:sz w:val="24"/>
                <w:u w:val="single"/>
              </w:rPr>
              <w:t>слуха</w:t>
            </w:r>
            <w:r>
              <w:rPr>
                <w:sz w:val="24"/>
              </w:rPr>
              <w:t>.</w:t>
            </w:r>
            <w:r>
              <w:rPr>
                <w:spacing w:val="-3"/>
                <w:sz w:val="24"/>
              </w:rPr>
              <w:t xml:space="preserve"> </w:t>
            </w:r>
            <w:r>
              <w:rPr>
                <w:sz w:val="24"/>
              </w:rPr>
              <w:t>«Угадай,</w:t>
            </w:r>
            <w:r>
              <w:rPr>
                <w:spacing w:val="-7"/>
                <w:sz w:val="24"/>
              </w:rPr>
              <w:t xml:space="preserve"> </w:t>
            </w:r>
            <w:r>
              <w:rPr>
                <w:sz w:val="24"/>
              </w:rPr>
              <w:t>на</w:t>
            </w:r>
            <w:r>
              <w:rPr>
                <w:spacing w:val="-8"/>
                <w:sz w:val="24"/>
              </w:rPr>
              <w:t xml:space="preserve"> </w:t>
            </w:r>
            <w:r>
              <w:rPr>
                <w:sz w:val="24"/>
              </w:rPr>
              <w:t>чем</w:t>
            </w:r>
            <w:r>
              <w:rPr>
                <w:spacing w:val="-8"/>
                <w:sz w:val="24"/>
              </w:rPr>
              <w:t xml:space="preserve"> </w:t>
            </w:r>
            <w:r>
              <w:rPr>
                <w:sz w:val="24"/>
              </w:rPr>
              <w:t>играю»,</w:t>
            </w:r>
            <w:r>
              <w:rPr>
                <w:spacing w:val="-3"/>
                <w:sz w:val="24"/>
              </w:rPr>
              <w:t xml:space="preserve"> </w:t>
            </w:r>
            <w:r>
              <w:rPr>
                <w:sz w:val="24"/>
              </w:rPr>
              <w:t>«Рассказ музыкального инструмента», «Музыкальный домик».</w:t>
            </w:r>
          </w:p>
          <w:p w14:paraId="674DDD1C" w14:textId="77777777" w:rsidR="00A510A5" w:rsidRDefault="00034DA7" w:rsidP="007E7EDC">
            <w:pPr>
              <w:pStyle w:val="TableParagraph"/>
              <w:jc w:val="both"/>
              <w:rPr>
                <w:sz w:val="24"/>
              </w:rPr>
            </w:pPr>
            <w:r>
              <w:rPr>
                <w:sz w:val="24"/>
                <w:u w:val="single"/>
              </w:rPr>
              <w:t>Развитие</w:t>
            </w:r>
            <w:r>
              <w:rPr>
                <w:spacing w:val="-10"/>
                <w:sz w:val="24"/>
                <w:u w:val="single"/>
              </w:rPr>
              <w:t xml:space="preserve"> </w:t>
            </w:r>
            <w:r>
              <w:rPr>
                <w:sz w:val="24"/>
                <w:u w:val="single"/>
              </w:rPr>
              <w:t>диатонического</w:t>
            </w:r>
            <w:r>
              <w:rPr>
                <w:spacing w:val="-9"/>
                <w:sz w:val="24"/>
                <w:u w:val="single"/>
              </w:rPr>
              <w:t xml:space="preserve"> </w:t>
            </w:r>
            <w:r>
              <w:rPr>
                <w:sz w:val="24"/>
                <w:u w:val="single"/>
              </w:rPr>
              <w:t>слуха</w:t>
            </w:r>
            <w:r>
              <w:rPr>
                <w:sz w:val="24"/>
              </w:rPr>
              <w:t>.</w:t>
            </w:r>
            <w:r>
              <w:rPr>
                <w:spacing w:val="-5"/>
                <w:sz w:val="24"/>
              </w:rPr>
              <w:t xml:space="preserve"> </w:t>
            </w:r>
            <w:r>
              <w:rPr>
                <w:sz w:val="24"/>
              </w:rPr>
              <w:t>«Громко-тихо</w:t>
            </w:r>
            <w:r>
              <w:rPr>
                <w:spacing w:val="-11"/>
                <w:sz w:val="24"/>
              </w:rPr>
              <w:t xml:space="preserve"> </w:t>
            </w:r>
            <w:r>
              <w:rPr>
                <w:sz w:val="24"/>
              </w:rPr>
              <w:t>запоем»,</w:t>
            </w:r>
            <w:r>
              <w:rPr>
                <w:spacing w:val="-5"/>
                <w:sz w:val="24"/>
              </w:rPr>
              <w:t xml:space="preserve"> </w:t>
            </w:r>
            <w:r>
              <w:rPr>
                <w:sz w:val="24"/>
              </w:rPr>
              <w:t>«Звенящие колокольчики, ищи».</w:t>
            </w:r>
          </w:p>
          <w:p w14:paraId="31285EFA" w14:textId="77777777" w:rsidR="00A510A5" w:rsidRDefault="00034DA7" w:rsidP="007E7EDC">
            <w:pPr>
              <w:pStyle w:val="TableParagraph"/>
              <w:jc w:val="both"/>
              <w:rPr>
                <w:sz w:val="24"/>
              </w:rPr>
            </w:pPr>
            <w:r>
              <w:rPr>
                <w:sz w:val="24"/>
                <w:u w:val="single"/>
              </w:rPr>
              <w:t>Развитие</w:t>
            </w:r>
            <w:r>
              <w:rPr>
                <w:spacing w:val="-7"/>
                <w:sz w:val="24"/>
                <w:u w:val="single"/>
              </w:rPr>
              <w:t xml:space="preserve"> </w:t>
            </w:r>
            <w:r>
              <w:rPr>
                <w:sz w:val="24"/>
                <w:u w:val="single"/>
              </w:rPr>
              <w:t>восприятия</w:t>
            </w:r>
            <w:r>
              <w:rPr>
                <w:spacing w:val="-3"/>
                <w:sz w:val="24"/>
                <w:u w:val="single"/>
              </w:rPr>
              <w:t xml:space="preserve"> </w:t>
            </w:r>
            <w:r>
              <w:rPr>
                <w:sz w:val="24"/>
                <w:u w:val="single"/>
              </w:rPr>
              <w:t>музыки</w:t>
            </w:r>
            <w:r>
              <w:rPr>
                <w:sz w:val="24"/>
              </w:rPr>
              <w:t>.</w:t>
            </w:r>
            <w:r>
              <w:rPr>
                <w:spacing w:val="1"/>
                <w:sz w:val="24"/>
              </w:rPr>
              <w:t xml:space="preserve"> </w:t>
            </w:r>
            <w:r>
              <w:rPr>
                <w:sz w:val="24"/>
              </w:rPr>
              <w:t>«На</w:t>
            </w:r>
            <w:r>
              <w:rPr>
                <w:spacing w:val="-5"/>
                <w:sz w:val="24"/>
              </w:rPr>
              <w:t xml:space="preserve"> </w:t>
            </w:r>
            <w:r>
              <w:rPr>
                <w:sz w:val="24"/>
              </w:rPr>
              <w:t>лугу»,</w:t>
            </w:r>
            <w:r>
              <w:rPr>
                <w:spacing w:val="2"/>
                <w:sz w:val="24"/>
              </w:rPr>
              <w:t xml:space="preserve"> </w:t>
            </w:r>
            <w:r>
              <w:rPr>
                <w:sz w:val="24"/>
              </w:rPr>
              <w:t>«Песня</w:t>
            </w:r>
            <w:r>
              <w:rPr>
                <w:spacing w:val="-2"/>
                <w:sz w:val="24"/>
              </w:rPr>
              <w:t xml:space="preserve"> </w:t>
            </w:r>
            <w:r>
              <w:rPr>
                <w:sz w:val="24"/>
              </w:rPr>
              <w:t>-</w:t>
            </w:r>
            <w:r>
              <w:rPr>
                <w:spacing w:val="-4"/>
                <w:sz w:val="24"/>
              </w:rPr>
              <w:t xml:space="preserve"> </w:t>
            </w:r>
            <w:r>
              <w:rPr>
                <w:sz w:val="24"/>
              </w:rPr>
              <w:t>танец</w:t>
            </w:r>
            <w:r>
              <w:rPr>
                <w:spacing w:val="-1"/>
                <w:sz w:val="24"/>
              </w:rPr>
              <w:t xml:space="preserve"> </w:t>
            </w:r>
            <w:r>
              <w:rPr>
                <w:sz w:val="24"/>
              </w:rPr>
              <w:t>-</w:t>
            </w:r>
            <w:r>
              <w:rPr>
                <w:spacing w:val="-4"/>
                <w:sz w:val="24"/>
              </w:rPr>
              <w:t xml:space="preserve"> </w:t>
            </w:r>
            <w:r>
              <w:rPr>
                <w:spacing w:val="-2"/>
                <w:sz w:val="24"/>
              </w:rPr>
              <w:t>марш»,</w:t>
            </w:r>
          </w:p>
          <w:p w14:paraId="74D0748F" w14:textId="77777777" w:rsidR="00A510A5" w:rsidRDefault="00034DA7" w:rsidP="007E7EDC">
            <w:pPr>
              <w:pStyle w:val="TableParagraph"/>
              <w:jc w:val="both"/>
              <w:rPr>
                <w:sz w:val="24"/>
              </w:rPr>
            </w:pPr>
            <w:r>
              <w:rPr>
                <w:sz w:val="24"/>
              </w:rPr>
              <w:t>«Времена</w:t>
            </w:r>
            <w:r>
              <w:rPr>
                <w:spacing w:val="-5"/>
                <w:sz w:val="24"/>
              </w:rPr>
              <w:t xml:space="preserve"> </w:t>
            </w:r>
            <w:r>
              <w:rPr>
                <w:sz w:val="24"/>
              </w:rPr>
              <w:t>года»,</w:t>
            </w:r>
            <w:r>
              <w:rPr>
                <w:spacing w:val="2"/>
                <w:sz w:val="24"/>
              </w:rPr>
              <w:t xml:space="preserve"> </w:t>
            </w:r>
            <w:r>
              <w:rPr>
                <w:sz w:val="24"/>
              </w:rPr>
              <w:t>«Наши</w:t>
            </w:r>
            <w:r>
              <w:rPr>
                <w:spacing w:val="-4"/>
                <w:sz w:val="24"/>
              </w:rPr>
              <w:t xml:space="preserve"> </w:t>
            </w:r>
            <w:r>
              <w:rPr>
                <w:sz w:val="24"/>
              </w:rPr>
              <w:t>любимые</w:t>
            </w:r>
            <w:r>
              <w:rPr>
                <w:spacing w:val="-5"/>
                <w:sz w:val="24"/>
              </w:rPr>
              <w:t xml:space="preserve"> </w:t>
            </w:r>
            <w:r>
              <w:rPr>
                <w:spacing w:val="-2"/>
                <w:sz w:val="24"/>
              </w:rPr>
              <w:t>произведения».</w:t>
            </w:r>
          </w:p>
          <w:p w14:paraId="7C1486AF" w14:textId="77777777" w:rsidR="00A510A5" w:rsidRDefault="00034DA7" w:rsidP="007E7EDC">
            <w:pPr>
              <w:pStyle w:val="TableParagraph"/>
              <w:spacing w:before="1"/>
              <w:jc w:val="both"/>
              <w:rPr>
                <w:sz w:val="24"/>
              </w:rPr>
            </w:pPr>
            <w:r>
              <w:rPr>
                <w:sz w:val="24"/>
                <w:u w:val="single"/>
              </w:rPr>
              <w:t>Развитие</w:t>
            </w:r>
            <w:r>
              <w:rPr>
                <w:spacing w:val="-9"/>
                <w:sz w:val="24"/>
                <w:u w:val="single"/>
              </w:rPr>
              <w:t xml:space="preserve"> </w:t>
            </w:r>
            <w:r>
              <w:rPr>
                <w:sz w:val="24"/>
                <w:u w:val="single"/>
              </w:rPr>
              <w:t>музыкальной</w:t>
            </w:r>
            <w:r>
              <w:rPr>
                <w:spacing w:val="-7"/>
                <w:sz w:val="24"/>
                <w:u w:val="single"/>
              </w:rPr>
              <w:t xml:space="preserve"> </w:t>
            </w:r>
            <w:r>
              <w:rPr>
                <w:sz w:val="24"/>
                <w:u w:val="single"/>
              </w:rPr>
              <w:t>памяти</w:t>
            </w:r>
            <w:r>
              <w:rPr>
                <w:sz w:val="24"/>
              </w:rPr>
              <w:t>.</w:t>
            </w:r>
            <w:r>
              <w:rPr>
                <w:spacing w:val="-4"/>
                <w:sz w:val="24"/>
              </w:rPr>
              <w:t xml:space="preserve"> </w:t>
            </w:r>
            <w:r>
              <w:rPr>
                <w:sz w:val="24"/>
              </w:rPr>
              <w:t>«Назови</w:t>
            </w:r>
            <w:r>
              <w:rPr>
                <w:spacing w:val="-6"/>
                <w:sz w:val="24"/>
              </w:rPr>
              <w:t xml:space="preserve"> </w:t>
            </w:r>
            <w:r>
              <w:rPr>
                <w:sz w:val="24"/>
              </w:rPr>
              <w:t>композитора»,</w:t>
            </w:r>
            <w:r>
              <w:rPr>
                <w:spacing w:val="-2"/>
                <w:sz w:val="24"/>
              </w:rPr>
              <w:t xml:space="preserve"> </w:t>
            </w:r>
            <w:r>
              <w:rPr>
                <w:sz w:val="24"/>
              </w:rPr>
              <w:t>«Угадай</w:t>
            </w:r>
            <w:r>
              <w:rPr>
                <w:spacing w:val="-5"/>
                <w:sz w:val="24"/>
              </w:rPr>
              <w:t xml:space="preserve"> </w:t>
            </w:r>
            <w:r>
              <w:rPr>
                <w:spacing w:val="-2"/>
                <w:sz w:val="24"/>
              </w:rPr>
              <w:t>песню»,</w:t>
            </w:r>
          </w:p>
          <w:p w14:paraId="3A7FE7C7" w14:textId="77777777" w:rsidR="00A510A5" w:rsidRDefault="00034DA7" w:rsidP="007E7EDC">
            <w:pPr>
              <w:pStyle w:val="TableParagraph"/>
              <w:jc w:val="both"/>
              <w:rPr>
                <w:sz w:val="24"/>
              </w:rPr>
            </w:pPr>
            <w:r>
              <w:rPr>
                <w:sz w:val="24"/>
              </w:rPr>
              <w:t>«Повтори</w:t>
            </w:r>
            <w:r>
              <w:rPr>
                <w:spacing w:val="-6"/>
                <w:sz w:val="24"/>
              </w:rPr>
              <w:t xml:space="preserve"> </w:t>
            </w:r>
            <w:r>
              <w:rPr>
                <w:sz w:val="24"/>
              </w:rPr>
              <w:t>мелодию»,</w:t>
            </w:r>
            <w:r>
              <w:rPr>
                <w:spacing w:val="-2"/>
                <w:sz w:val="24"/>
              </w:rPr>
              <w:t xml:space="preserve"> </w:t>
            </w:r>
            <w:r>
              <w:rPr>
                <w:sz w:val="24"/>
              </w:rPr>
              <w:t>«Узнай</w:t>
            </w:r>
            <w:r>
              <w:rPr>
                <w:spacing w:val="-8"/>
                <w:sz w:val="24"/>
              </w:rPr>
              <w:t xml:space="preserve"> </w:t>
            </w:r>
            <w:r>
              <w:rPr>
                <w:spacing w:val="-2"/>
                <w:sz w:val="24"/>
              </w:rPr>
              <w:t>произведение».</w:t>
            </w:r>
          </w:p>
          <w:p w14:paraId="57EB8F0A" w14:textId="77777777" w:rsidR="00A510A5" w:rsidRDefault="00034DA7" w:rsidP="007E7EDC">
            <w:pPr>
              <w:pStyle w:val="TableParagraph"/>
              <w:ind w:right="170"/>
              <w:jc w:val="both"/>
              <w:rPr>
                <w:sz w:val="24"/>
              </w:rPr>
            </w:pPr>
            <w:r>
              <w:rPr>
                <w:sz w:val="24"/>
                <w:u w:val="single"/>
              </w:rPr>
              <w:t>Инсценировки и музыкальные спектакли</w:t>
            </w:r>
            <w:r>
              <w:rPr>
                <w:sz w:val="24"/>
              </w:rPr>
              <w:t>. «Как у наших у ворот», рус. нар. мелодия, обр. В. Агафонникова; «Как на тоненький ледок», рус. нар. песня;</w:t>
            </w:r>
            <w:r>
              <w:rPr>
                <w:spacing w:val="-1"/>
                <w:sz w:val="24"/>
              </w:rPr>
              <w:t xml:space="preserve"> </w:t>
            </w:r>
            <w:r>
              <w:rPr>
                <w:sz w:val="24"/>
              </w:rPr>
              <w:t>«На</w:t>
            </w:r>
            <w:r>
              <w:rPr>
                <w:spacing w:val="-8"/>
                <w:sz w:val="24"/>
              </w:rPr>
              <w:t xml:space="preserve"> </w:t>
            </w:r>
            <w:r>
              <w:rPr>
                <w:sz w:val="24"/>
              </w:rPr>
              <w:t>зеленом</w:t>
            </w:r>
            <w:r>
              <w:rPr>
                <w:spacing w:val="-7"/>
                <w:sz w:val="24"/>
              </w:rPr>
              <w:t xml:space="preserve"> </w:t>
            </w:r>
            <w:r>
              <w:rPr>
                <w:sz w:val="24"/>
              </w:rPr>
              <w:t>лугу»,</w:t>
            </w:r>
            <w:r>
              <w:rPr>
                <w:spacing w:val="-4"/>
                <w:sz w:val="24"/>
              </w:rPr>
              <w:t xml:space="preserve"> </w:t>
            </w:r>
            <w:r>
              <w:rPr>
                <w:sz w:val="24"/>
              </w:rPr>
              <w:t>рус.</w:t>
            </w:r>
            <w:r>
              <w:rPr>
                <w:spacing w:val="-6"/>
                <w:sz w:val="24"/>
              </w:rPr>
              <w:t xml:space="preserve"> </w:t>
            </w:r>
            <w:r>
              <w:rPr>
                <w:sz w:val="24"/>
              </w:rPr>
              <w:t>нар.</w:t>
            </w:r>
            <w:r>
              <w:rPr>
                <w:spacing w:val="-4"/>
                <w:sz w:val="24"/>
              </w:rPr>
              <w:t xml:space="preserve"> </w:t>
            </w:r>
            <w:r>
              <w:rPr>
                <w:sz w:val="24"/>
              </w:rPr>
              <w:t>мелодия;</w:t>
            </w:r>
            <w:r>
              <w:rPr>
                <w:spacing w:val="-1"/>
                <w:sz w:val="24"/>
              </w:rPr>
              <w:t xml:space="preserve"> </w:t>
            </w:r>
            <w:r>
              <w:rPr>
                <w:sz w:val="24"/>
              </w:rPr>
              <w:t>«Заинька,</w:t>
            </w:r>
            <w:r>
              <w:rPr>
                <w:spacing w:val="-6"/>
                <w:sz w:val="24"/>
              </w:rPr>
              <w:t xml:space="preserve"> </w:t>
            </w:r>
            <w:r>
              <w:rPr>
                <w:sz w:val="24"/>
              </w:rPr>
              <w:t>выходи»,</w:t>
            </w:r>
            <w:r>
              <w:rPr>
                <w:spacing w:val="-6"/>
                <w:sz w:val="24"/>
              </w:rPr>
              <w:t xml:space="preserve"> </w:t>
            </w:r>
            <w:r>
              <w:rPr>
                <w:sz w:val="24"/>
              </w:rPr>
              <w:t>рус.</w:t>
            </w:r>
            <w:r>
              <w:rPr>
                <w:spacing w:val="-4"/>
                <w:sz w:val="24"/>
              </w:rPr>
              <w:t xml:space="preserve"> </w:t>
            </w:r>
            <w:r>
              <w:rPr>
                <w:sz w:val="24"/>
              </w:rPr>
              <w:t>нар. песня, обраб. Е. Тиличеевой; «Золушка», авт. Т. Коренева, «Муха-</w:t>
            </w:r>
          </w:p>
          <w:p w14:paraId="02DB52FF" w14:textId="77777777" w:rsidR="00A510A5" w:rsidRDefault="00034DA7" w:rsidP="007E7EDC">
            <w:pPr>
              <w:pStyle w:val="TableParagraph"/>
              <w:ind w:right="215"/>
              <w:jc w:val="both"/>
              <w:rPr>
                <w:sz w:val="24"/>
              </w:rPr>
            </w:pPr>
            <w:r>
              <w:rPr>
                <w:sz w:val="24"/>
              </w:rPr>
              <w:t>цокотуха»</w:t>
            </w:r>
            <w:r>
              <w:rPr>
                <w:spacing w:val="-10"/>
                <w:sz w:val="24"/>
              </w:rPr>
              <w:t xml:space="preserve"> </w:t>
            </w:r>
            <w:r>
              <w:rPr>
                <w:sz w:val="24"/>
              </w:rPr>
              <w:t>(опера-игра</w:t>
            </w:r>
            <w:r>
              <w:rPr>
                <w:spacing w:val="-3"/>
                <w:sz w:val="24"/>
              </w:rPr>
              <w:t xml:space="preserve"> </w:t>
            </w:r>
            <w:r>
              <w:rPr>
                <w:sz w:val="24"/>
              </w:rPr>
              <w:t>по</w:t>
            </w:r>
            <w:r>
              <w:rPr>
                <w:spacing w:val="-4"/>
                <w:sz w:val="24"/>
              </w:rPr>
              <w:t xml:space="preserve"> </w:t>
            </w:r>
            <w:r>
              <w:rPr>
                <w:sz w:val="24"/>
              </w:rPr>
              <w:t>мотивам</w:t>
            </w:r>
            <w:r>
              <w:rPr>
                <w:spacing w:val="-5"/>
                <w:sz w:val="24"/>
              </w:rPr>
              <w:t xml:space="preserve"> </w:t>
            </w:r>
            <w:r>
              <w:rPr>
                <w:sz w:val="24"/>
              </w:rPr>
              <w:t>сказки</w:t>
            </w:r>
            <w:r>
              <w:rPr>
                <w:spacing w:val="-4"/>
                <w:sz w:val="24"/>
              </w:rPr>
              <w:t xml:space="preserve"> </w:t>
            </w:r>
            <w:r>
              <w:rPr>
                <w:sz w:val="24"/>
              </w:rPr>
              <w:t>К.</w:t>
            </w:r>
            <w:r>
              <w:rPr>
                <w:spacing w:val="-4"/>
                <w:sz w:val="24"/>
              </w:rPr>
              <w:t xml:space="preserve"> </w:t>
            </w:r>
            <w:r>
              <w:rPr>
                <w:sz w:val="24"/>
              </w:rPr>
              <w:t>Чуковского),</w:t>
            </w:r>
            <w:r>
              <w:rPr>
                <w:spacing w:val="-4"/>
                <w:sz w:val="24"/>
              </w:rPr>
              <w:t xml:space="preserve"> </w:t>
            </w:r>
            <w:r>
              <w:rPr>
                <w:sz w:val="24"/>
              </w:rPr>
              <w:t>муз.</w:t>
            </w:r>
            <w:r>
              <w:rPr>
                <w:spacing w:val="-4"/>
                <w:sz w:val="24"/>
              </w:rPr>
              <w:t xml:space="preserve"> </w:t>
            </w:r>
            <w:r>
              <w:rPr>
                <w:sz w:val="24"/>
              </w:rPr>
              <w:t xml:space="preserve">М. </w:t>
            </w:r>
            <w:r>
              <w:rPr>
                <w:spacing w:val="-2"/>
                <w:sz w:val="24"/>
              </w:rPr>
              <w:t>Красева.</w:t>
            </w:r>
          </w:p>
          <w:p w14:paraId="330BA461" w14:textId="77777777" w:rsidR="00A510A5" w:rsidRDefault="00034DA7" w:rsidP="007E7EDC">
            <w:pPr>
              <w:pStyle w:val="TableParagraph"/>
              <w:spacing w:line="275" w:lineRule="exact"/>
              <w:jc w:val="both"/>
              <w:rPr>
                <w:sz w:val="24"/>
              </w:rPr>
            </w:pPr>
            <w:r>
              <w:rPr>
                <w:sz w:val="24"/>
                <w:u w:val="single"/>
              </w:rPr>
              <w:t>Развитие</w:t>
            </w:r>
            <w:r>
              <w:rPr>
                <w:spacing w:val="-8"/>
                <w:sz w:val="24"/>
                <w:u w:val="single"/>
              </w:rPr>
              <w:t xml:space="preserve"> </w:t>
            </w:r>
            <w:r>
              <w:rPr>
                <w:sz w:val="24"/>
                <w:u w:val="single"/>
              </w:rPr>
              <w:t>танцевально-игрового</w:t>
            </w:r>
            <w:r>
              <w:rPr>
                <w:spacing w:val="-5"/>
                <w:sz w:val="24"/>
                <w:u w:val="single"/>
              </w:rPr>
              <w:t xml:space="preserve"> </w:t>
            </w:r>
            <w:r>
              <w:rPr>
                <w:sz w:val="24"/>
                <w:u w:val="single"/>
              </w:rPr>
              <w:t>творчества</w:t>
            </w:r>
            <w:r>
              <w:rPr>
                <w:sz w:val="24"/>
              </w:rPr>
              <w:t>.</w:t>
            </w:r>
            <w:r>
              <w:rPr>
                <w:spacing w:val="-1"/>
                <w:sz w:val="24"/>
              </w:rPr>
              <w:t xml:space="preserve"> </w:t>
            </w:r>
            <w:r>
              <w:rPr>
                <w:sz w:val="24"/>
              </w:rPr>
              <w:t>«Полька»,</w:t>
            </w:r>
            <w:r>
              <w:rPr>
                <w:spacing w:val="-5"/>
                <w:sz w:val="24"/>
              </w:rPr>
              <w:t xml:space="preserve"> </w:t>
            </w:r>
            <w:r>
              <w:rPr>
                <w:sz w:val="24"/>
              </w:rPr>
              <w:t>муз.</w:t>
            </w:r>
            <w:r>
              <w:rPr>
                <w:spacing w:val="-5"/>
                <w:sz w:val="24"/>
              </w:rPr>
              <w:t xml:space="preserve"> </w:t>
            </w:r>
            <w:r>
              <w:rPr>
                <w:sz w:val="24"/>
              </w:rPr>
              <w:t>Ю.</w:t>
            </w:r>
            <w:r>
              <w:rPr>
                <w:spacing w:val="-4"/>
                <w:sz w:val="24"/>
              </w:rPr>
              <w:t xml:space="preserve"> </w:t>
            </w:r>
            <w:r>
              <w:rPr>
                <w:spacing w:val="-2"/>
                <w:sz w:val="24"/>
              </w:rPr>
              <w:t>Чичкова;</w:t>
            </w:r>
          </w:p>
          <w:p w14:paraId="60ADE95E" w14:textId="77777777" w:rsidR="00A510A5" w:rsidRDefault="00034DA7" w:rsidP="007E7EDC">
            <w:pPr>
              <w:pStyle w:val="TableParagraph"/>
              <w:spacing w:line="276" w:lineRule="exact"/>
              <w:jc w:val="both"/>
              <w:rPr>
                <w:sz w:val="24"/>
              </w:rPr>
            </w:pPr>
            <w:r>
              <w:rPr>
                <w:sz w:val="24"/>
              </w:rPr>
              <w:t>«Хожу</w:t>
            </w:r>
            <w:r>
              <w:rPr>
                <w:spacing w:val="-9"/>
                <w:sz w:val="24"/>
              </w:rPr>
              <w:t xml:space="preserve"> </w:t>
            </w:r>
            <w:r>
              <w:rPr>
                <w:sz w:val="24"/>
              </w:rPr>
              <w:t>я</w:t>
            </w:r>
            <w:r>
              <w:rPr>
                <w:spacing w:val="-4"/>
                <w:sz w:val="24"/>
              </w:rPr>
              <w:t xml:space="preserve"> </w:t>
            </w:r>
            <w:r>
              <w:rPr>
                <w:sz w:val="24"/>
              </w:rPr>
              <w:t>по улице»,</w:t>
            </w:r>
            <w:r>
              <w:rPr>
                <w:spacing w:val="-4"/>
                <w:sz w:val="24"/>
              </w:rPr>
              <w:t xml:space="preserve"> </w:t>
            </w:r>
            <w:r>
              <w:rPr>
                <w:sz w:val="24"/>
              </w:rPr>
              <w:t>рус.</w:t>
            </w:r>
            <w:r>
              <w:rPr>
                <w:spacing w:val="-4"/>
                <w:sz w:val="24"/>
              </w:rPr>
              <w:t xml:space="preserve"> </w:t>
            </w:r>
            <w:r>
              <w:rPr>
                <w:sz w:val="24"/>
              </w:rPr>
              <w:t>нар.</w:t>
            </w:r>
            <w:r>
              <w:rPr>
                <w:spacing w:val="-4"/>
                <w:sz w:val="24"/>
              </w:rPr>
              <w:t xml:space="preserve"> </w:t>
            </w:r>
            <w:r>
              <w:rPr>
                <w:sz w:val="24"/>
              </w:rPr>
              <w:t>песня,</w:t>
            </w:r>
            <w:r>
              <w:rPr>
                <w:spacing w:val="-4"/>
                <w:sz w:val="24"/>
              </w:rPr>
              <w:t xml:space="preserve"> </w:t>
            </w:r>
            <w:r>
              <w:rPr>
                <w:sz w:val="24"/>
              </w:rPr>
              <w:t>обраб.</w:t>
            </w:r>
            <w:r>
              <w:rPr>
                <w:spacing w:val="-4"/>
                <w:sz w:val="24"/>
              </w:rPr>
              <w:t xml:space="preserve"> </w:t>
            </w:r>
            <w:r>
              <w:rPr>
                <w:sz w:val="24"/>
              </w:rPr>
              <w:t>А.</w:t>
            </w:r>
            <w:r>
              <w:rPr>
                <w:spacing w:val="-4"/>
                <w:sz w:val="24"/>
              </w:rPr>
              <w:t xml:space="preserve"> </w:t>
            </w:r>
            <w:r>
              <w:rPr>
                <w:sz w:val="24"/>
              </w:rPr>
              <w:t>Б.</w:t>
            </w:r>
            <w:r>
              <w:rPr>
                <w:spacing w:val="-4"/>
                <w:sz w:val="24"/>
              </w:rPr>
              <w:t xml:space="preserve"> </w:t>
            </w:r>
            <w:r>
              <w:rPr>
                <w:sz w:val="24"/>
              </w:rPr>
              <w:t>Дюбюк;</w:t>
            </w:r>
            <w:r>
              <w:rPr>
                <w:spacing w:val="-2"/>
                <w:sz w:val="24"/>
              </w:rPr>
              <w:t xml:space="preserve"> </w:t>
            </w:r>
            <w:r>
              <w:rPr>
                <w:sz w:val="24"/>
              </w:rPr>
              <w:t>«Зимний праздник», муз. М. Старокадомского; «Вальс», муз. Е. Макарова;</w:t>
            </w:r>
          </w:p>
        </w:tc>
      </w:tr>
      <w:tr w:rsidR="00A510A5" w14:paraId="553CD4EC" w14:textId="77777777">
        <w:trPr>
          <w:trHeight w:val="2762"/>
        </w:trPr>
        <w:tc>
          <w:tcPr>
            <w:tcW w:w="1668" w:type="dxa"/>
          </w:tcPr>
          <w:p w14:paraId="18DE15E3" w14:textId="77777777" w:rsidR="00A510A5" w:rsidRDefault="00A510A5" w:rsidP="007E7EDC">
            <w:pPr>
              <w:pStyle w:val="TableParagraph"/>
              <w:ind w:left="0"/>
              <w:jc w:val="both"/>
              <w:rPr>
                <w:sz w:val="24"/>
              </w:rPr>
            </w:pPr>
          </w:p>
        </w:tc>
        <w:tc>
          <w:tcPr>
            <w:tcW w:w="7905" w:type="dxa"/>
          </w:tcPr>
          <w:p w14:paraId="1AFA5652" w14:textId="77777777" w:rsidR="00A510A5" w:rsidRDefault="00034DA7" w:rsidP="007E7EDC">
            <w:pPr>
              <w:pStyle w:val="TableParagraph"/>
              <w:ind w:right="134"/>
              <w:jc w:val="both"/>
              <w:rPr>
                <w:sz w:val="24"/>
              </w:rPr>
            </w:pPr>
            <w:r>
              <w:rPr>
                <w:sz w:val="24"/>
              </w:rPr>
              <w:t xml:space="preserve">«Тачанка»,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r>
              <w:rPr>
                <w:sz w:val="24"/>
                <w:u w:val="single"/>
              </w:rPr>
              <w:t>Игра на детских музыкальных инструментах</w:t>
            </w:r>
            <w:r>
              <w:rPr>
                <w:sz w:val="24"/>
              </w:rPr>
              <w:t>. «Бубенчики», «Гармошка», муз.</w:t>
            </w:r>
            <w:r>
              <w:rPr>
                <w:spacing w:val="-3"/>
                <w:sz w:val="24"/>
              </w:rPr>
              <w:t xml:space="preserve"> </w:t>
            </w:r>
            <w:r>
              <w:rPr>
                <w:sz w:val="24"/>
              </w:rPr>
              <w:t>Е.</w:t>
            </w:r>
            <w:r>
              <w:rPr>
                <w:spacing w:val="-3"/>
                <w:sz w:val="24"/>
              </w:rPr>
              <w:t xml:space="preserve"> </w:t>
            </w:r>
            <w:r>
              <w:rPr>
                <w:sz w:val="24"/>
              </w:rPr>
              <w:t>Тиличеевой,</w:t>
            </w:r>
            <w:r>
              <w:rPr>
                <w:spacing w:val="-3"/>
                <w:sz w:val="24"/>
              </w:rPr>
              <w:t xml:space="preserve"> </w:t>
            </w:r>
            <w:r>
              <w:rPr>
                <w:sz w:val="24"/>
              </w:rPr>
              <w:t>ел.</w:t>
            </w:r>
            <w:r>
              <w:rPr>
                <w:spacing w:val="-1"/>
                <w:sz w:val="24"/>
              </w:rPr>
              <w:t xml:space="preserve"> </w:t>
            </w:r>
            <w:r>
              <w:rPr>
                <w:sz w:val="24"/>
              </w:rPr>
              <w:t>М.</w:t>
            </w:r>
            <w:r>
              <w:rPr>
                <w:spacing w:val="-3"/>
                <w:sz w:val="24"/>
              </w:rPr>
              <w:t xml:space="preserve"> </w:t>
            </w:r>
            <w:r>
              <w:rPr>
                <w:sz w:val="24"/>
              </w:rPr>
              <w:t>Долинова;</w:t>
            </w:r>
            <w:r>
              <w:rPr>
                <w:spacing w:val="-1"/>
                <w:sz w:val="24"/>
              </w:rPr>
              <w:t xml:space="preserve"> </w:t>
            </w:r>
            <w:r>
              <w:rPr>
                <w:sz w:val="24"/>
              </w:rPr>
              <w:t>«Наш</w:t>
            </w:r>
            <w:r>
              <w:rPr>
                <w:spacing w:val="-3"/>
                <w:sz w:val="24"/>
              </w:rPr>
              <w:t xml:space="preserve"> </w:t>
            </w:r>
            <w:r>
              <w:rPr>
                <w:sz w:val="24"/>
              </w:rPr>
              <w:t>оркестр»,</w:t>
            </w:r>
            <w:r>
              <w:rPr>
                <w:spacing w:val="-3"/>
                <w:sz w:val="24"/>
              </w:rPr>
              <w:t xml:space="preserve"> </w:t>
            </w:r>
            <w:r>
              <w:rPr>
                <w:sz w:val="24"/>
              </w:rPr>
              <w:t>муз.</w:t>
            </w:r>
            <w:r>
              <w:rPr>
                <w:spacing w:val="-3"/>
                <w:sz w:val="24"/>
              </w:rPr>
              <w:t xml:space="preserve"> </w:t>
            </w:r>
            <w:r>
              <w:rPr>
                <w:sz w:val="24"/>
              </w:rPr>
              <w:t>Е.</w:t>
            </w:r>
            <w:r>
              <w:rPr>
                <w:spacing w:val="-3"/>
                <w:sz w:val="24"/>
              </w:rPr>
              <w:t xml:space="preserve"> </w:t>
            </w:r>
            <w:r>
              <w:rPr>
                <w:sz w:val="24"/>
              </w:rPr>
              <w:t>Тиличеевой, ел.</w:t>
            </w:r>
            <w:r>
              <w:rPr>
                <w:spacing w:val="-4"/>
                <w:sz w:val="24"/>
              </w:rPr>
              <w:t xml:space="preserve"> </w:t>
            </w:r>
            <w:r>
              <w:rPr>
                <w:sz w:val="24"/>
              </w:rPr>
              <w:t>Ю.</w:t>
            </w:r>
            <w:r>
              <w:rPr>
                <w:spacing w:val="-4"/>
                <w:sz w:val="24"/>
              </w:rPr>
              <w:t xml:space="preserve"> </w:t>
            </w:r>
            <w:r>
              <w:rPr>
                <w:sz w:val="24"/>
              </w:rPr>
              <w:t>Островского «На</w:t>
            </w:r>
            <w:r>
              <w:rPr>
                <w:spacing w:val="-5"/>
                <w:sz w:val="24"/>
              </w:rPr>
              <w:t xml:space="preserve"> </w:t>
            </w:r>
            <w:r>
              <w:rPr>
                <w:sz w:val="24"/>
              </w:rPr>
              <w:t>зеленом</w:t>
            </w:r>
            <w:r>
              <w:rPr>
                <w:spacing w:val="-5"/>
                <w:sz w:val="24"/>
              </w:rPr>
              <w:t xml:space="preserve"> </w:t>
            </w:r>
            <w:r>
              <w:rPr>
                <w:sz w:val="24"/>
              </w:rPr>
              <w:t>лугу», «Во</w:t>
            </w:r>
            <w:r>
              <w:rPr>
                <w:spacing w:val="-4"/>
                <w:sz w:val="24"/>
              </w:rPr>
              <w:t xml:space="preserve"> </w:t>
            </w:r>
            <w:r>
              <w:rPr>
                <w:sz w:val="24"/>
              </w:rPr>
              <w:t>саду</w:t>
            </w:r>
            <w:r>
              <w:rPr>
                <w:spacing w:val="-9"/>
                <w:sz w:val="24"/>
              </w:rPr>
              <w:t xml:space="preserve"> </w:t>
            </w:r>
            <w:r>
              <w:rPr>
                <w:sz w:val="24"/>
              </w:rPr>
              <w:t>ли,</w:t>
            </w:r>
            <w:r>
              <w:rPr>
                <w:spacing w:val="-4"/>
                <w:sz w:val="24"/>
              </w:rPr>
              <w:t xml:space="preserve"> </w:t>
            </w:r>
            <w:r>
              <w:rPr>
                <w:sz w:val="24"/>
              </w:rPr>
              <w:t>в</w:t>
            </w:r>
            <w:r>
              <w:rPr>
                <w:spacing w:val="-5"/>
                <w:sz w:val="24"/>
              </w:rPr>
              <w:t xml:space="preserve"> </w:t>
            </w:r>
            <w:r>
              <w:rPr>
                <w:sz w:val="24"/>
              </w:rPr>
              <w:t>огороде», «Сорока- сорока», рус. нар. мелодии; «Белка» (отрывок из оперы «Сказка о царе Салтане», муз. Н. Римского-Корсакова); «Я на горку шла», «Во поле</w:t>
            </w:r>
          </w:p>
          <w:p w14:paraId="10CE4BC1" w14:textId="77777777" w:rsidR="00A510A5" w:rsidRDefault="00034DA7" w:rsidP="007E7EDC">
            <w:pPr>
              <w:pStyle w:val="TableParagraph"/>
              <w:spacing w:line="270" w:lineRule="atLeast"/>
              <w:jc w:val="both"/>
              <w:rPr>
                <w:sz w:val="24"/>
              </w:rPr>
            </w:pPr>
            <w:r>
              <w:rPr>
                <w:sz w:val="24"/>
              </w:rPr>
              <w:t>береза</w:t>
            </w:r>
            <w:r>
              <w:rPr>
                <w:spacing w:val="-6"/>
                <w:sz w:val="24"/>
              </w:rPr>
              <w:t xml:space="preserve"> </w:t>
            </w:r>
            <w:r>
              <w:rPr>
                <w:sz w:val="24"/>
              </w:rPr>
              <w:t>стояла»,</w:t>
            </w:r>
            <w:r>
              <w:rPr>
                <w:spacing w:val="-3"/>
                <w:sz w:val="24"/>
              </w:rPr>
              <w:t xml:space="preserve"> </w:t>
            </w:r>
            <w:r>
              <w:rPr>
                <w:sz w:val="24"/>
              </w:rPr>
              <w:t>рус.</w:t>
            </w:r>
            <w:r>
              <w:rPr>
                <w:spacing w:val="-5"/>
                <w:sz w:val="24"/>
              </w:rPr>
              <w:t xml:space="preserve"> </w:t>
            </w:r>
            <w:r>
              <w:rPr>
                <w:sz w:val="24"/>
              </w:rPr>
              <w:t>нар.</w:t>
            </w:r>
            <w:r>
              <w:rPr>
                <w:spacing w:val="-5"/>
                <w:sz w:val="24"/>
              </w:rPr>
              <w:t xml:space="preserve"> </w:t>
            </w:r>
            <w:r>
              <w:rPr>
                <w:sz w:val="24"/>
              </w:rPr>
              <w:t>песни;</w:t>
            </w:r>
            <w:r>
              <w:rPr>
                <w:spacing w:val="-3"/>
                <w:sz w:val="24"/>
              </w:rPr>
              <w:t xml:space="preserve"> </w:t>
            </w:r>
            <w:r>
              <w:rPr>
                <w:sz w:val="24"/>
              </w:rPr>
              <w:t>«К</w:t>
            </w:r>
            <w:r>
              <w:rPr>
                <w:spacing w:val="-5"/>
                <w:sz w:val="24"/>
              </w:rPr>
              <w:t xml:space="preserve"> </w:t>
            </w:r>
            <w:r>
              <w:rPr>
                <w:sz w:val="24"/>
              </w:rPr>
              <w:t>нам</w:t>
            </w:r>
            <w:r>
              <w:rPr>
                <w:spacing w:val="-6"/>
                <w:sz w:val="24"/>
              </w:rPr>
              <w:t xml:space="preserve"> </w:t>
            </w:r>
            <w:r>
              <w:rPr>
                <w:sz w:val="24"/>
              </w:rPr>
              <w:t>гости</w:t>
            </w:r>
            <w:r>
              <w:rPr>
                <w:spacing w:val="-5"/>
                <w:sz w:val="24"/>
              </w:rPr>
              <w:t xml:space="preserve"> </w:t>
            </w:r>
            <w:r>
              <w:rPr>
                <w:sz w:val="24"/>
              </w:rPr>
              <w:t>пришли»,</w:t>
            </w:r>
            <w:r>
              <w:rPr>
                <w:spacing w:val="-5"/>
                <w:sz w:val="24"/>
              </w:rPr>
              <w:t xml:space="preserve"> </w:t>
            </w:r>
            <w:r>
              <w:rPr>
                <w:sz w:val="24"/>
              </w:rPr>
              <w:t>муз.</w:t>
            </w:r>
            <w:r>
              <w:rPr>
                <w:spacing w:val="-5"/>
                <w:sz w:val="24"/>
              </w:rPr>
              <w:t xml:space="preserve"> </w:t>
            </w:r>
            <w:r>
              <w:rPr>
                <w:sz w:val="24"/>
              </w:rPr>
              <w:t>А. Александрова; «Вальс», муз. Е. Тиличеевой</w:t>
            </w:r>
          </w:p>
        </w:tc>
      </w:tr>
    </w:tbl>
    <w:p w14:paraId="19C14937" w14:textId="77777777" w:rsidR="00A510A5" w:rsidRDefault="00034DA7" w:rsidP="007E7EDC">
      <w:pPr>
        <w:pStyle w:val="a3"/>
        <w:spacing w:before="282" w:after="7"/>
        <w:ind w:left="802"/>
      </w:pPr>
      <w:r>
        <w:t>Примерный</w:t>
      </w:r>
      <w:r>
        <w:rPr>
          <w:spacing w:val="-13"/>
        </w:rPr>
        <w:t xml:space="preserve"> </w:t>
      </w:r>
      <w:r>
        <w:t>перечень</w:t>
      </w:r>
      <w:r>
        <w:rPr>
          <w:spacing w:val="-13"/>
        </w:rPr>
        <w:t xml:space="preserve"> </w:t>
      </w:r>
      <w:r>
        <w:t>произведений</w:t>
      </w:r>
      <w:r>
        <w:rPr>
          <w:spacing w:val="-13"/>
        </w:rPr>
        <w:t xml:space="preserve"> </w:t>
      </w:r>
      <w:r>
        <w:t>изобразительного</w:t>
      </w:r>
      <w:r>
        <w:rPr>
          <w:spacing w:val="-11"/>
        </w:rPr>
        <w:t xml:space="preserve"> </w:t>
      </w:r>
      <w:r>
        <w:rPr>
          <w:spacing w:val="-2"/>
        </w:rPr>
        <w:t>искусства</w:t>
      </w: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080"/>
      </w:tblGrid>
      <w:tr w:rsidR="00A510A5" w14:paraId="23E84260" w14:textId="77777777">
        <w:trPr>
          <w:trHeight w:val="275"/>
        </w:trPr>
        <w:tc>
          <w:tcPr>
            <w:tcW w:w="1668" w:type="dxa"/>
          </w:tcPr>
          <w:p w14:paraId="2722708A" w14:textId="77777777" w:rsidR="00A510A5" w:rsidRDefault="00034DA7" w:rsidP="007E7EDC">
            <w:pPr>
              <w:pStyle w:val="TableParagraph"/>
              <w:spacing w:line="256" w:lineRule="exact"/>
              <w:ind w:left="379"/>
              <w:jc w:val="both"/>
              <w:rPr>
                <w:b/>
                <w:i/>
                <w:sz w:val="24"/>
              </w:rPr>
            </w:pPr>
            <w:r>
              <w:rPr>
                <w:b/>
                <w:i/>
                <w:spacing w:val="-2"/>
                <w:sz w:val="24"/>
              </w:rPr>
              <w:t>Возраст</w:t>
            </w:r>
          </w:p>
        </w:tc>
        <w:tc>
          <w:tcPr>
            <w:tcW w:w="8080" w:type="dxa"/>
          </w:tcPr>
          <w:p w14:paraId="6F442264" w14:textId="77777777" w:rsidR="00A510A5" w:rsidRDefault="00034DA7" w:rsidP="007E7EDC">
            <w:pPr>
              <w:pStyle w:val="TableParagraph"/>
              <w:spacing w:line="256" w:lineRule="exact"/>
              <w:ind w:left="4"/>
              <w:jc w:val="both"/>
              <w:rPr>
                <w:b/>
                <w:i/>
                <w:sz w:val="24"/>
              </w:rPr>
            </w:pPr>
            <w:r>
              <w:rPr>
                <w:b/>
                <w:i/>
                <w:spacing w:val="-2"/>
                <w:sz w:val="24"/>
              </w:rPr>
              <w:t>Перечень</w:t>
            </w:r>
          </w:p>
        </w:tc>
      </w:tr>
      <w:tr w:rsidR="00A510A5" w14:paraId="5069FDE0" w14:textId="77777777">
        <w:trPr>
          <w:trHeight w:val="551"/>
        </w:trPr>
        <w:tc>
          <w:tcPr>
            <w:tcW w:w="1668" w:type="dxa"/>
          </w:tcPr>
          <w:p w14:paraId="20473405" w14:textId="77777777" w:rsidR="00A510A5" w:rsidRDefault="00034DA7" w:rsidP="007E7EDC">
            <w:pPr>
              <w:pStyle w:val="TableParagraph"/>
              <w:spacing w:line="268" w:lineRule="exact"/>
              <w:jc w:val="both"/>
              <w:rPr>
                <w:sz w:val="24"/>
              </w:rPr>
            </w:pPr>
            <w:r>
              <w:rPr>
                <w:sz w:val="24"/>
              </w:rPr>
              <w:t>2-3</w:t>
            </w:r>
            <w:r>
              <w:rPr>
                <w:spacing w:val="-1"/>
                <w:sz w:val="24"/>
              </w:rPr>
              <w:t xml:space="preserve"> </w:t>
            </w:r>
            <w:r>
              <w:rPr>
                <w:spacing w:val="-4"/>
                <w:sz w:val="24"/>
              </w:rPr>
              <w:t>года</w:t>
            </w:r>
          </w:p>
        </w:tc>
        <w:tc>
          <w:tcPr>
            <w:tcW w:w="8080" w:type="dxa"/>
          </w:tcPr>
          <w:p w14:paraId="66A360CE" w14:textId="77777777" w:rsidR="00A510A5" w:rsidRDefault="00034DA7" w:rsidP="007E7EDC">
            <w:pPr>
              <w:pStyle w:val="TableParagraph"/>
              <w:spacing w:line="268" w:lineRule="exact"/>
              <w:jc w:val="both"/>
              <w:rPr>
                <w:sz w:val="24"/>
              </w:rPr>
            </w:pPr>
            <w:r>
              <w:rPr>
                <w:sz w:val="24"/>
              </w:rPr>
              <w:t>Иллюстрации</w:t>
            </w:r>
            <w:r>
              <w:rPr>
                <w:spacing w:val="-9"/>
                <w:sz w:val="24"/>
              </w:rPr>
              <w:t xml:space="preserve"> </w:t>
            </w:r>
            <w:r>
              <w:rPr>
                <w:sz w:val="24"/>
              </w:rPr>
              <w:t>к</w:t>
            </w:r>
            <w:r>
              <w:rPr>
                <w:spacing w:val="-3"/>
                <w:sz w:val="24"/>
              </w:rPr>
              <w:t xml:space="preserve"> </w:t>
            </w:r>
            <w:r>
              <w:rPr>
                <w:sz w:val="24"/>
              </w:rPr>
              <w:t>книгам:</w:t>
            </w:r>
            <w:r>
              <w:rPr>
                <w:spacing w:val="-6"/>
                <w:sz w:val="24"/>
              </w:rPr>
              <w:t xml:space="preserve"> </w:t>
            </w:r>
            <w:r>
              <w:rPr>
                <w:sz w:val="24"/>
              </w:rPr>
              <w:t>В.Г.</w:t>
            </w:r>
            <w:r>
              <w:rPr>
                <w:spacing w:val="-4"/>
                <w:sz w:val="24"/>
              </w:rPr>
              <w:t xml:space="preserve"> </w:t>
            </w:r>
            <w:r>
              <w:rPr>
                <w:sz w:val="24"/>
              </w:rPr>
              <w:t>Сутеев</w:t>
            </w:r>
            <w:r>
              <w:rPr>
                <w:spacing w:val="-1"/>
                <w:sz w:val="24"/>
              </w:rPr>
              <w:t xml:space="preserve"> </w:t>
            </w:r>
            <w:r>
              <w:rPr>
                <w:sz w:val="24"/>
              </w:rPr>
              <w:t>«Кораблик»,</w:t>
            </w:r>
            <w:r>
              <w:rPr>
                <w:spacing w:val="1"/>
                <w:sz w:val="24"/>
              </w:rPr>
              <w:t xml:space="preserve"> </w:t>
            </w:r>
            <w:r>
              <w:rPr>
                <w:sz w:val="24"/>
              </w:rPr>
              <w:t>«Кто</w:t>
            </w:r>
            <w:r>
              <w:rPr>
                <w:spacing w:val="-3"/>
                <w:sz w:val="24"/>
              </w:rPr>
              <w:t xml:space="preserve"> </w:t>
            </w:r>
            <w:r>
              <w:rPr>
                <w:sz w:val="24"/>
              </w:rPr>
              <w:t>сказал</w:t>
            </w:r>
            <w:r>
              <w:rPr>
                <w:spacing w:val="-4"/>
                <w:sz w:val="24"/>
              </w:rPr>
              <w:t xml:space="preserve"> </w:t>
            </w:r>
            <w:r>
              <w:rPr>
                <w:spacing w:val="-2"/>
                <w:sz w:val="24"/>
              </w:rPr>
              <w:t>мяу?»,</w:t>
            </w:r>
          </w:p>
          <w:p w14:paraId="24C5B97F" w14:textId="77777777" w:rsidR="00A510A5" w:rsidRDefault="00034DA7" w:rsidP="007E7EDC">
            <w:pPr>
              <w:pStyle w:val="TableParagraph"/>
              <w:spacing w:line="264" w:lineRule="exact"/>
              <w:jc w:val="both"/>
              <w:rPr>
                <w:sz w:val="24"/>
              </w:rPr>
            </w:pPr>
            <w:r>
              <w:rPr>
                <w:sz w:val="24"/>
              </w:rPr>
              <w:t>«Цыпленок</w:t>
            </w:r>
            <w:r>
              <w:rPr>
                <w:spacing w:val="-5"/>
                <w:sz w:val="24"/>
              </w:rPr>
              <w:t xml:space="preserve"> </w:t>
            </w:r>
            <w:r>
              <w:rPr>
                <w:sz w:val="24"/>
              </w:rPr>
              <w:t>и</w:t>
            </w:r>
            <w:r>
              <w:rPr>
                <w:spacing w:val="-3"/>
                <w:sz w:val="24"/>
              </w:rPr>
              <w:t xml:space="preserve"> </w:t>
            </w:r>
            <w:r>
              <w:rPr>
                <w:sz w:val="24"/>
              </w:rPr>
              <w:t>Утенок»;</w:t>
            </w:r>
            <w:r>
              <w:rPr>
                <w:spacing w:val="-1"/>
                <w:sz w:val="24"/>
              </w:rPr>
              <w:t xml:space="preserve"> </w:t>
            </w:r>
            <w:r>
              <w:rPr>
                <w:sz w:val="24"/>
              </w:rPr>
              <w:t>Ю.А.</w:t>
            </w:r>
            <w:r>
              <w:rPr>
                <w:spacing w:val="-2"/>
                <w:sz w:val="24"/>
              </w:rPr>
              <w:t xml:space="preserve"> </w:t>
            </w:r>
            <w:r>
              <w:rPr>
                <w:sz w:val="24"/>
              </w:rPr>
              <w:t>Васнецов</w:t>
            </w:r>
            <w:r>
              <w:rPr>
                <w:spacing w:val="-4"/>
                <w:sz w:val="24"/>
              </w:rPr>
              <w:t xml:space="preserve"> </w:t>
            </w:r>
            <w:r>
              <w:rPr>
                <w:sz w:val="24"/>
              </w:rPr>
              <w:t>к</w:t>
            </w:r>
            <w:r>
              <w:rPr>
                <w:spacing w:val="-3"/>
                <w:sz w:val="24"/>
              </w:rPr>
              <w:t xml:space="preserve"> </w:t>
            </w:r>
            <w:r>
              <w:rPr>
                <w:sz w:val="24"/>
              </w:rPr>
              <w:t>книге</w:t>
            </w:r>
            <w:r>
              <w:rPr>
                <w:spacing w:val="-4"/>
                <w:sz w:val="24"/>
              </w:rPr>
              <w:t xml:space="preserve"> </w:t>
            </w:r>
            <w:r>
              <w:rPr>
                <w:sz w:val="24"/>
              </w:rPr>
              <w:t>«Колобок»,</w:t>
            </w:r>
            <w:r>
              <w:rPr>
                <w:spacing w:val="2"/>
                <w:sz w:val="24"/>
              </w:rPr>
              <w:t xml:space="preserve"> </w:t>
            </w:r>
            <w:r>
              <w:rPr>
                <w:spacing w:val="-2"/>
                <w:sz w:val="24"/>
              </w:rPr>
              <w:t>«Теремок».</w:t>
            </w:r>
          </w:p>
        </w:tc>
      </w:tr>
      <w:tr w:rsidR="00A510A5" w14:paraId="15F5D230" w14:textId="77777777">
        <w:trPr>
          <w:trHeight w:val="1380"/>
        </w:trPr>
        <w:tc>
          <w:tcPr>
            <w:tcW w:w="1668" w:type="dxa"/>
          </w:tcPr>
          <w:p w14:paraId="0D3D51D2" w14:textId="77777777" w:rsidR="00A510A5" w:rsidRDefault="00034DA7" w:rsidP="007E7EDC">
            <w:pPr>
              <w:pStyle w:val="TableParagraph"/>
              <w:spacing w:line="268" w:lineRule="exact"/>
              <w:jc w:val="both"/>
              <w:rPr>
                <w:sz w:val="24"/>
              </w:rPr>
            </w:pPr>
            <w:r>
              <w:rPr>
                <w:sz w:val="24"/>
              </w:rPr>
              <w:t>3-4</w:t>
            </w:r>
            <w:r>
              <w:rPr>
                <w:spacing w:val="-1"/>
                <w:sz w:val="24"/>
              </w:rPr>
              <w:t xml:space="preserve"> </w:t>
            </w:r>
            <w:r>
              <w:rPr>
                <w:spacing w:val="-4"/>
                <w:sz w:val="24"/>
              </w:rPr>
              <w:t>года</w:t>
            </w:r>
          </w:p>
        </w:tc>
        <w:tc>
          <w:tcPr>
            <w:tcW w:w="8080" w:type="dxa"/>
          </w:tcPr>
          <w:p w14:paraId="047897CB" w14:textId="77777777" w:rsidR="00A510A5" w:rsidRDefault="00034DA7" w:rsidP="007E7EDC">
            <w:pPr>
              <w:pStyle w:val="TableParagraph"/>
              <w:jc w:val="both"/>
              <w:rPr>
                <w:sz w:val="24"/>
              </w:rPr>
            </w:pPr>
            <w:r>
              <w:rPr>
                <w:sz w:val="24"/>
              </w:rPr>
              <w:t>Иллюстрации</w:t>
            </w:r>
            <w:r>
              <w:rPr>
                <w:spacing w:val="-8"/>
                <w:sz w:val="24"/>
              </w:rPr>
              <w:t xml:space="preserve"> </w:t>
            </w:r>
            <w:r>
              <w:rPr>
                <w:sz w:val="24"/>
              </w:rPr>
              <w:t>к</w:t>
            </w:r>
            <w:r>
              <w:rPr>
                <w:spacing w:val="-6"/>
                <w:sz w:val="24"/>
              </w:rPr>
              <w:t xml:space="preserve"> </w:t>
            </w:r>
            <w:r>
              <w:rPr>
                <w:sz w:val="24"/>
              </w:rPr>
              <w:t>книгам:</w:t>
            </w:r>
            <w:r>
              <w:rPr>
                <w:spacing w:val="-8"/>
                <w:sz w:val="24"/>
              </w:rPr>
              <w:t xml:space="preserve"> </w:t>
            </w:r>
            <w:r>
              <w:rPr>
                <w:sz w:val="24"/>
              </w:rPr>
              <w:t>Е.И.</w:t>
            </w:r>
            <w:r>
              <w:rPr>
                <w:spacing w:val="-6"/>
                <w:sz w:val="24"/>
              </w:rPr>
              <w:t xml:space="preserve"> </w:t>
            </w:r>
            <w:r>
              <w:rPr>
                <w:sz w:val="24"/>
              </w:rPr>
              <w:t>Чарушин</w:t>
            </w:r>
            <w:r>
              <w:rPr>
                <w:spacing w:val="-2"/>
                <w:sz w:val="24"/>
              </w:rPr>
              <w:t xml:space="preserve"> </w:t>
            </w:r>
            <w:r>
              <w:rPr>
                <w:sz w:val="24"/>
              </w:rPr>
              <w:t>«Рассказы</w:t>
            </w:r>
            <w:r>
              <w:rPr>
                <w:spacing w:val="-6"/>
                <w:sz w:val="24"/>
              </w:rPr>
              <w:t xml:space="preserve"> </w:t>
            </w:r>
            <w:r>
              <w:rPr>
                <w:sz w:val="24"/>
              </w:rPr>
              <w:t>о</w:t>
            </w:r>
            <w:r>
              <w:rPr>
                <w:spacing w:val="-6"/>
                <w:sz w:val="24"/>
              </w:rPr>
              <w:t xml:space="preserve"> </w:t>
            </w:r>
            <w:r>
              <w:rPr>
                <w:sz w:val="24"/>
              </w:rPr>
              <w:t>животных»;</w:t>
            </w:r>
            <w:r>
              <w:rPr>
                <w:spacing w:val="-6"/>
                <w:sz w:val="24"/>
              </w:rPr>
              <w:t xml:space="preserve"> </w:t>
            </w:r>
            <w:r>
              <w:rPr>
                <w:sz w:val="24"/>
              </w:rPr>
              <w:t>Ю.А. Васнецов к книге Л.Н. Толстого «Три медведя». Иллюстрации,</w:t>
            </w:r>
          </w:p>
          <w:p w14:paraId="21640A8F" w14:textId="77777777" w:rsidR="00A510A5" w:rsidRDefault="00034DA7" w:rsidP="007E7EDC">
            <w:pPr>
              <w:pStyle w:val="TableParagraph"/>
              <w:spacing w:line="270" w:lineRule="atLeast"/>
              <w:jc w:val="both"/>
              <w:rPr>
                <w:sz w:val="24"/>
              </w:rPr>
            </w:pPr>
            <w:r>
              <w:rPr>
                <w:sz w:val="24"/>
              </w:rPr>
              <w:t>репродукции картин: П.П. Кончаловский «Клубника», «Сирень в корзине»; К.С.</w:t>
            </w:r>
            <w:r>
              <w:rPr>
                <w:spacing w:val="-5"/>
                <w:sz w:val="24"/>
              </w:rPr>
              <w:t xml:space="preserve"> </w:t>
            </w:r>
            <w:r>
              <w:rPr>
                <w:sz w:val="24"/>
              </w:rPr>
              <w:t>Петров-Водкин</w:t>
            </w:r>
            <w:r>
              <w:rPr>
                <w:spacing w:val="-2"/>
                <w:sz w:val="24"/>
              </w:rPr>
              <w:t xml:space="preserve"> </w:t>
            </w:r>
            <w:r>
              <w:rPr>
                <w:sz w:val="24"/>
              </w:rPr>
              <w:t>«Яблоки</w:t>
            </w:r>
            <w:r>
              <w:rPr>
                <w:spacing w:val="-7"/>
                <w:sz w:val="24"/>
              </w:rPr>
              <w:t xml:space="preserve"> </w:t>
            </w:r>
            <w:r>
              <w:rPr>
                <w:sz w:val="24"/>
              </w:rPr>
              <w:t>на</w:t>
            </w:r>
            <w:r>
              <w:rPr>
                <w:spacing w:val="-6"/>
                <w:sz w:val="24"/>
              </w:rPr>
              <w:t xml:space="preserve"> </w:t>
            </w:r>
            <w:r>
              <w:rPr>
                <w:sz w:val="24"/>
              </w:rPr>
              <w:t>красном</w:t>
            </w:r>
            <w:r>
              <w:rPr>
                <w:spacing w:val="-6"/>
                <w:sz w:val="24"/>
              </w:rPr>
              <w:t xml:space="preserve"> </w:t>
            </w:r>
            <w:r>
              <w:rPr>
                <w:sz w:val="24"/>
              </w:rPr>
              <w:t>фоне»;</w:t>
            </w:r>
            <w:r>
              <w:rPr>
                <w:spacing w:val="-3"/>
                <w:sz w:val="24"/>
              </w:rPr>
              <w:t xml:space="preserve"> </w:t>
            </w:r>
            <w:r>
              <w:rPr>
                <w:sz w:val="24"/>
              </w:rPr>
              <w:t>Н.Н.</w:t>
            </w:r>
            <w:r>
              <w:rPr>
                <w:spacing w:val="-5"/>
                <w:sz w:val="24"/>
              </w:rPr>
              <w:t xml:space="preserve"> </w:t>
            </w:r>
            <w:r>
              <w:rPr>
                <w:sz w:val="24"/>
              </w:rPr>
              <w:t>Жуков</w:t>
            </w:r>
            <w:r>
              <w:rPr>
                <w:spacing w:val="-1"/>
                <w:sz w:val="24"/>
              </w:rPr>
              <w:t xml:space="preserve"> </w:t>
            </w:r>
            <w:r>
              <w:rPr>
                <w:sz w:val="24"/>
              </w:rPr>
              <w:t>«Ёлка</w:t>
            </w:r>
            <w:r>
              <w:rPr>
                <w:spacing w:val="-6"/>
                <w:sz w:val="24"/>
              </w:rPr>
              <w:t xml:space="preserve"> </w:t>
            </w:r>
            <w:r>
              <w:rPr>
                <w:sz w:val="24"/>
              </w:rPr>
              <w:t>в</w:t>
            </w:r>
            <w:r>
              <w:rPr>
                <w:spacing w:val="-4"/>
                <w:sz w:val="24"/>
              </w:rPr>
              <w:t xml:space="preserve"> </w:t>
            </w:r>
            <w:r>
              <w:rPr>
                <w:sz w:val="24"/>
              </w:rPr>
              <w:t>нашей гостиной»; М.И. Климентов «Курица с цыплятами».</w:t>
            </w:r>
          </w:p>
        </w:tc>
      </w:tr>
      <w:tr w:rsidR="00A510A5" w14:paraId="657F7160" w14:textId="77777777">
        <w:trPr>
          <w:trHeight w:val="829"/>
        </w:trPr>
        <w:tc>
          <w:tcPr>
            <w:tcW w:w="1668" w:type="dxa"/>
          </w:tcPr>
          <w:p w14:paraId="128D44CC" w14:textId="77777777" w:rsidR="00A510A5" w:rsidRDefault="00034DA7" w:rsidP="007E7EDC">
            <w:pPr>
              <w:pStyle w:val="TableParagraph"/>
              <w:spacing w:line="268" w:lineRule="exact"/>
              <w:jc w:val="both"/>
              <w:rPr>
                <w:sz w:val="24"/>
              </w:rPr>
            </w:pPr>
            <w:r>
              <w:rPr>
                <w:sz w:val="24"/>
              </w:rPr>
              <w:t>4-5</w:t>
            </w:r>
            <w:r>
              <w:rPr>
                <w:spacing w:val="-1"/>
                <w:sz w:val="24"/>
              </w:rPr>
              <w:t xml:space="preserve"> </w:t>
            </w:r>
            <w:r>
              <w:rPr>
                <w:spacing w:val="-5"/>
                <w:sz w:val="24"/>
              </w:rPr>
              <w:t>лет</w:t>
            </w:r>
          </w:p>
        </w:tc>
        <w:tc>
          <w:tcPr>
            <w:tcW w:w="8080" w:type="dxa"/>
          </w:tcPr>
          <w:p w14:paraId="5094F2EA" w14:textId="77777777" w:rsidR="00A510A5" w:rsidRDefault="00034DA7" w:rsidP="007E7EDC">
            <w:pPr>
              <w:pStyle w:val="TableParagraph"/>
              <w:spacing w:line="268" w:lineRule="exact"/>
              <w:jc w:val="both"/>
              <w:rPr>
                <w:sz w:val="24"/>
              </w:rPr>
            </w:pPr>
            <w:r>
              <w:rPr>
                <w:sz w:val="24"/>
              </w:rPr>
              <w:t>Иллюстрации,</w:t>
            </w:r>
            <w:r>
              <w:rPr>
                <w:spacing w:val="-5"/>
                <w:sz w:val="24"/>
              </w:rPr>
              <w:t xml:space="preserve"> </w:t>
            </w:r>
            <w:r>
              <w:rPr>
                <w:sz w:val="24"/>
              </w:rPr>
              <w:t>репродукции</w:t>
            </w:r>
            <w:r>
              <w:rPr>
                <w:spacing w:val="-4"/>
                <w:sz w:val="24"/>
              </w:rPr>
              <w:t xml:space="preserve"> </w:t>
            </w:r>
            <w:r>
              <w:rPr>
                <w:sz w:val="24"/>
              </w:rPr>
              <w:t>картин:</w:t>
            </w:r>
            <w:r>
              <w:rPr>
                <w:spacing w:val="-4"/>
                <w:sz w:val="24"/>
              </w:rPr>
              <w:t xml:space="preserve"> </w:t>
            </w:r>
            <w:r>
              <w:rPr>
                <w:sz w:val="24"/>
              </w:rPr>
              <w:t>И.Е.</w:t>
            </w:r>
            <w:r>
              <w:rPr>
                <w:spacing w:val="-5"/>
                <w:sz w:val="24"/>
              </w:rPr>
              <w:t xml:space="preserve"> </w:t>
            </w:r>
            <w:r>
              <w:rPr>
                <w:sz w:val="24"/>
              </w:rPr>
              <w:t>Репин «Яблоки</w:t>
            </w:r>
            <w:r>
              <w:rPr>
                <w:spacing w:val="-4"/>
                <w:sz w:val="24"/>
              </w:rPr>
              <w:t xml:space="preserve"> </w:t>
            </w:r>
            <w:r>
              <w:rPr>
                <w:sz w:val="24"/>
              </w:rPr>
              <w:t>и</w:t>
            </w:r>
            <w:r>
              <w:rPr>
                <w:spacing w:val="-4"/>
                <w:sz w:val="24"/>
              </w:rPr>
              <w:t xml:space="preserve"> </w:t>
            </w:r>
            <w:r>
              <w:rPr>
                <w:sz w:val="24"/>
              </w:rPr>
              <w:t>листья»;</w:t>
            </w:r>
            <w:r>
              <w:rPr>
                <w:spacing w:val="-4"/>
                <w:sz w:val="24"/>
              </w:rPr>
              <w:t xml:space="preserve"> В.М.</w:t>
            </w:r>
          </w:p>
          <w:p w14:paraId="7D37ECAC" w14:textId="77777777" w:rsidR="00A510A5" w:rsidRDefault="00034DA7" w:rsidP="007E7EDC">
            <w:pPr>
              <w:pStyle w:val="TableParagraph"/>
              <w:spacing w:line="270" w:lineRule="atLeast"/>
              <w:ind w:right="113"/>
              <w:jc w:val="both"/>
              <w:rPr>
                <w:sz w:val="24"/>
              </w:rPr>
            </w:pPr>
            <w:r>
              <w:rPr>
                <w:sz w:val="24"/>
              </w:rPr>
              <w:t>Васнецов</w:t>
            </w:r>
            <w:r>
              <w:rPr>
                <w:spacing w:val="-4"/>
                <w:sz w:val="24"/>
              </w:rPr>
              <w:t xml:space="preserve"> </w:t>
            </w:r>
            <w:r>
              <w:rPr>
                <w:sz w:val="24"/>
              </w:rPr>
              <w:t>«Снегурочка»;</w:t>
            </w:r>
            <w:r>
              <w:rPr>
                <w:spacing w:val="-6"/>
                <w:sz w:val="24"/>
              </w:rPr>
              <w:t xml:space="preserve"> </w:t>
            </w:r>
            <w:r>
              <w:rPr>
                <w:sz w:val="24"/>
              </w:rPr>
              <w:t>В.А.</w:t>
            </w:r>
            <w:r>
              <w:rPr>
                <w:spacing w:val="-7"/>
                <w:sz w:val="24"/>
              </w:rPr>
              <w:t xml:space="preserve"> </w:t>
            </w:r>
            <w:r>
              <w:rPr>
                <w:sz w:val="24"/>
              </w:rPr>
              <w:t>Тропинин</w:t>
            </w:r>
            <w:r>
              <w:rPr>
                <w:spacing w:val="-5"/>
                <w:sz w:val="24"/>
              </w:rPr>
              <w:t xml:space="preserve"> </w:t>
            </w:r>
            <w:r>
              <w:rPr>
                <w:sz w:val="24"/>
              </w:rPr>
              <w:t>«Девочка</w:t>
            </w:r>
            <w:r>
              <w:rPr>
                <w:spacing w:val="-8"/>
                <w:sz w:val="24"/>
              </w:rPr>
              <w:t xml:space="preserve"> </w:t>
            </w:r>
            <w:r>
              <w:rPr>
                <w:sz w:val="24"/>
              </w:rPr>
              <w:t>с</w:t>
            </w:r>
            <w:r>
              <w:rPr>
                <w:spacing w:val="-8"/>
                <w:sz w:val="24"/>
              </w:rPr>
              <w:t xml:space="preserve"> </w:t>
            </w:r>
            <w:r>
              <w:rPr>
                <w:sz w:val="24"/>
              </w:rPr>
              <w:t>куклой»;</w:t>
            </w:r>
            <w:r>
              <w:rPr>
                <w:spacing w:val="-7"/>
                <w:sz w:val="24"/>
              </w:rPr>
              <w:t xml:space="preserve"> </w:t>
            </w:r>
            <w:r>
              <w:rPr>
                <w:sz w:val="24"/>
              </w:rPr>
              <w:t>А.И. Бортников «Весна пришла</w:t>
            </w:r>
            <w:proofErr w:type="gramStart"/>
            <w:r>
              <w:rPr>
                <w:sz w:val="24"/>
              </w:rPr>
              <w:t>» ;</w:t>
            </w:r>
            <w:proofErr w:type="gramEnd"/>
            <w:r>
              <w:rPr>
                <w:sz w:val="24"/>
              </w:rPr>
              <w:t>А.Н. Комаров «Наводнение» ;И.И.</w:t>
            </w:r>
          </w:p>
        </w:tc>
      </w:tr>
    </w:tbl>
    <w:p w14:paraId="652D697B" w14:textId="77777777" w:rsidR="00A510A5" w:rsidRDefault="00A510A5" w:rsidP="007E7EDC">
      <w:pPr>
        <w:spacing w:line="270" w:lineRule="atLeast"/>
        <w:jc w:val="both"/>
        <w:rPr>
          <w:sz w:val="24"/>
        </w:rPr>
        <w:sectPr w:rsidR="00A510A5" w:rsidSect="00250C91">
          <w:type w:val="continuous"/>
          <w:pgSz w:w="11910" w:h="16840"/>
          <w:pgMar w:top="820" w:right="280" w:bottom="1680" w:left="1300" w:header="0" w:footer="1483" w:gutter="0"/>
          <w:cols w:space="720"/>
        </w:sect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080"/>
      </w:tblGrid>
      <w:tr w:rsidR="00A510A5" w14:paraId="27BAD28E" w14:textId="77777777">
        <w:trPr>
          <w:trHeight w:val="827"/>
        </w:trPr>
        <w:tc>
          <w:tcPr>
            <w:tcW w:w="1668" w:type="dxa"/>
          </w:tcPr>
          <w:p w14:paraId="1A348C52" w14:textId="77777777" w:rsidR="00A510A5" w:rsidRDefault="00A510A5" w:rsidP="007E7EDC">
            <w:pPr>
              <w:pStyle w:val="TableParagraph"/>
              <w:ind w:left="0"/>
              <w:jc w:val="both"/>
              <w:rPr>
                <w:sz w:val="24"/>
              </w:rPr>
            </w:pPr>
          </w:p>
        </w:tc>
        <w:tc>
          <w:tcPr>
            <w:tcW w:w="8080" w:type="dxa"/>
          </w:tcPr>
          <w:p w14:paraId="6CF7EA32" w14:textId="77777777" w:rsidR="00A510A5" w:rsidRDefault="00034DA7" w:rsidP="007E7EDC">
            <w:pPr>
              <w:pStyle w:val="TableParagraph"/>
              <w:spacing w:line="268" w:lineRule="exact"/>
              <w:jc w:val="both"/>
              <w:rPr>
                <w:sz w:val="24"/>
              </w:rPr>
            </w:pPr>
            <w:r>
              <w:rPr>
                <w:sz w:val="24"/>
              </w:rPr>
              <w:t>Левитан</w:t>
            </w:r>
            <w:r>
              <w:rPr>
                <w:spacing w:val="-4"/>
                <w:sz w:val="24"/>
              </w:rPr>
              <w:t xml:space="preserve"> </w:t>
            </w:r>
            <w:r>
              <w:rPr>
                <w:sz w:val="24"/>
              </w:rPr>
              <w:t>«Сирень»;</w:t>
            </w:r>
            <w:r>
              <w:rPr>
                <w:spacing w:val="-6"/>
                <w:sz w:val="24"/>
              </w:rPr>
              <w:t xml:space="preserve"> </w:t>
            </w:r>
            <w:r>
              <w:rPr>
                <w:sz w:val="24"/>
              </w:rPr>
              <w:t>И.И.</w:t>
            </w:r>
            <w:r>
              <w:rPr>
                <w:spacing w:val="-6"/>
                <w:sz w:val="24"/>
              </w:rPr>
              <w:t xml:space="preserve"> </w:t>
            </w:r>
            <w:r>
              <w:rPr>
                <w:sz w:val="24"/>
              </w:rPr>
              <w:t>Машков</w:t>
            </w:r>
            <w:r>
              <w:rPr>
                <w:spacing w:val="-2"/>
                <w:sz w:val="24"/>
              </w:rPr>
              <w:t xml:space="preserve"> </w:t>
            </w:r>
            <w:r>
              <w:rPr>
                <w:sz w:val="24"/>
              </w:rPr>
              <w:t>«Рябинка»,</w:t>
            </w:r>
            <w:r>
              <w:rPr>
                <w:spacing w:val="-2"/>
                <w:sz w:val="24"/>
              </w:rPr>
              <w:t xml:space="preserve"> «Малинка».</w:t>
            </w:r>
          </w:p>
          <w:p w14:paraId="7DE07A25" w14:textId="77777777" w:rsidR="00A510A5" w:rsidRDefault="00034DA7" w:rsidP="007E7EDC">
            <w:pPr>
              <w:pStyle w:val="TableParagraph"/>
              <w:spacing w:line="270" w:lineRule="atLeast"/>
              <w:jc w:val="both"/>
              <w:rPr>
                <w:sz w:val="24"/>
              </w:rPr>
            </w:pPr>
            <w:r>
              <w:rPr>
                <w:sz w:val="24"/>
              </w:rPr>
              <w:t>Иллюстрациик</w:t>
            </w:r>
            <w:r>
              <w:rPr>
                <w:spacing w:val="-5"/>
                <w:sz w:val="24"/>
              </w:rPr>
              <w:t xml:space="preserve"> </w:t>
            </w:r>
            <w:r>
              <w:rPr>
                <w:sz w:val="24"/>
              </w:rPr>
              <w:t>книгам:</w:t>
            </w:r>
            <w:r>
              <w:rPr>
                <w:spacing w:val="-7"/>
                <w:sz w:val="24"/>
              </w:rPr>
              <w:t xml:space="preserve"> </w:t>
            </w:r>
            <w:r>
              <w:rPr>
                <w:sz w:val="24"/>
              </w:rPr>
              <w:t>В.В.</w:t>
            </w:r>
            <w:r>
              <w:rPr>
                <w:spacing w:val="-5"/>
                <w:sz w:val="24"/>
              </w:rPr>
              <w:t xml:space="preserve"> </w:t>
            </w:r>
            <w:r>
              <w:rPr>
                <w:sz w:val="24"/>
              </w:rPr>
              <w:t>Лебедев</w:t>
            </w:r>
            <w:r>
              <w:rPr>
                <w:spacing w:val="-6"/>
                <w:sz w:val="24"/>
              </w:rPr>
              <w:t xml:space="preserve"> </w:t>
            </w:r>
            <w:r>
              <w:rPr>
                <w:sz w:val="24"/>
              </w:rPr>
              <w:t>к</w:t>
            </w:r>
            <w:r>
              <w:rPr>
                <w:spacing w:val="-5"/>
                <w:sz w:val="24"/>
              </w:rPr>
              <w:t xml:space="preserve"> </w:t>
            </w:r>
            <w:r>
              <w:rPr>
                <w:sz w:val="24"/>
              </w:rPr>
              <w:t>книге</w:t>
            </w:r>
            <w:r>
              <w:rPr>
                <w:spacing w:val="-6"/>
                <w:sz w:val="24"/>
              </w:rPr>
              <w:t xml:space="preserve"> </w:t>
            </w:r>
            <w:r>
              <w:rPr>
                <w:sz w:val="24"/>
              </w:rPr>
              <w:t>С.Я.</w:t>
            </w:r>
            <w:r>
              <w:rPr>
                <w:spacing w:val="-5"/>
                <w:sz w:val="24"/>
              </w:rPr>
              <w:t xml:space="preserve"> </w:t>
            </w:r>
            <w:proofErr w:type="gramStart"/>
            <w:r>
              <w:rPr>
                <w:sz w:val="24"/>
              </w:rPr>
              <w:t>Маршака«</w:t>
            </w:r>
            <w:proofErr w:type="gramEnd"/>
            <w:r>
              <w:rPr>
                <w:sz w:val="24"/>
              </w:rPr>
              <w:t xml:space="preserve">Усатый- </w:t>
            </w:r>
            <w:r>
              <w:rPr>
                <w:spacing w:val="-2"/>
                <w:sz w:val="24"/>
              </w:rPr>
              <w:t>полосатый».</w:t>
            </w:r>
          </w:p>
        </w:tc>
      </w:tr>
      <w:tr w:rsidR="00A510A5" w14:paraId="34784869" w14:textId="77777777">
        <w:trPr>
          <w:trHeight w:val="7462"/>
        </w:trPr>
        <w:tc>
          <w:tcPr>
            <w:tcW w:w="1668" w:type="dxa"/>
          </w:tcPr>
          <w:p w14:paraId="452C67D4" w14:textId="77777777" w:rsidR="00A510A5" w:rsidRDefault="00034DA7" w:rsidP="007E7EDC">
            <w:pPr>
              <w:pStyle w:val="TableParagraph"/>
              <w:spacing w:line="268" w:lineRule="exact"/>
              <w:jc w:val="both"/>
              <w:rPr>
                <w:sz w:val="24"/>
              </w:rPr>
            </w:pPr>
            <w:r>
              <w:rPr>
                <w:sz w:val="24"/>
              </w:rPr>
              <w:t>5-6</w:t>
            </w:r>
            <w:r>
              <w:rPr>
                <w:spacing w:val="-1"/>
                <w:sz w:val="24"/>
              </w:rPr>
              <w:t xml:space="preserve"> </w:t>
            </w:r>
            <w:r>
              <w:rPr>
                <w:spacing w:val="-5"/>
                <w:sz w:val="24"/>
              </w:rPr>
              <w:t>лет</w:t>
            </w:r>
          </w:p>
          <w:p w14:paraId="53980C7A" w14:textId="77777777" w:rsidR="00A510A5" w:rsidRDefault="00034DA7" w:rsidP="007E7EDC">
            <w:pPr>
              <w:pStyle w:val="TableParagraph"/>
              <w:ind w:left="508"/>
              <w:jc w:val="both"/>
              <w:rPr>
                <w:sz w:val="24"/>
              </w:rPr>
            </w:pPr>
            <w:r>
              <w:rPr>
                <w:sz w:val="24"/>
              </w:rPr>
              <w:t>6-7</w:t>
            </w:r>
            <w:r>
              <w:rPr>
                <w:spacing w:val="-1"/>
                <w:sz w:val="24"/>
              </w:rPr>
              <w:t xml:space="preserve"> </w:t>
            </w:r>
            <w:r>
              <w:rPr>
                <w:spacing w:val="-5"/>
                <w:sz w:val="24"/>
              </w:rPr>
              <w:t>лет</w:t>
            </w:r>
          </w:p>
        </w:tc>
        <w:tc>
          <w:tcPr>
            <w:tcW w:w="8080" w:type="dxa"/>
          </w:tcPr>
          <w:p w14:paraId="0B2383B5" w14:textId="77777777" w:rsidR="00A510A5" w:rsidRDefault="00034DA7" w:rsidP="007E7EDC">
            <w:pPr>
              <w:pStyle w:val="TableParagraph"/>
              <w:jc w:val="both"/>
              <w:rPr>
                <w:sz w:val="24"/>
              </w:rPr>
            </w:pPr>
            <w:r>
              <w:rPr>
                <w:sz w:val="24"/>
              </w:rPr>
              <w:t>Иллюстрации,</w:t>
            </w:r>
            <w:r>
              <w:rPr>
                <w:spacing w:val="-7"/>
                <w:sz w:val="24"/>
              </w:rPr>
              <w:t xml:space="preserve"> </w:t>
            </w:r>
            <w:r>
              <w:rPr>
                <w:sz w:val="24"/>
              </w:rPr>
              <w:t>репродукции</w:t>
            </w:r>
            <w:r>
              <w:rPr>
                <w:spacing w:val="-7"/>
                <w:sz w:val="24"/>
              </w:rPr>
              <w:t xml:space="preserve"> </w:t>
            </w:r>
            <w:r>
              <w:rPr>
                <w:sz w:val="24"/>
              </w:rPr>
              <w:t>картин:</w:t>
            </w:r>
            <w:r>
              <w:rPr>
                <w:spacing w:val="-7"/>
                <w:sz w:val="24"/>
              </w:rPr>
              <w:t xml:space="preserve"> </w:t>
            </w:r>
            <w:r>
              <w:rPr>
                <w:sz w:val="24"/>
              </w:rPr>
              <w:t>Ф.А.</w:t>
            </w:r>
            <w:r>
              <w:rPr>
                <w:spacing w:val="-7"/>
                <w:sz w:val="24"/>
              </w:rPr>
              <w:t xml:space="preserve"> </w:t>
            </w:r>
            <w:r>
              <w:rPr>
                <w:sz w:val="24"/>
              </w:rPr>
              <w:t>Васильев</w:t>
            </w:r>
            <w:r>
              <w:rPr>
                <w:spacing w:val="-3"/>
                <w:sz w:val="24"/>
              </w:rPr>
              <w:t xml:space="preserve"> </w:t>
            </w:r>
            <w:r>
              <w:rPr>
                <w:sz w:val="24"/>
              </w:rPr>
              <w:t>«Перед</w:t>
            </w:r>
            <w:r>
              <w:rPr>
                <w:spacing w:val="-7"/>
                <w:sz w:val="24"/>
              </w:rPr>
              <w:t xml:space="preserve"> </w:t>
            </w:r>
            <w:r>
              <w:rPr>
                <w:sz w:val="24"/>
              </w:rPr>
              <w:t>дождем»;</w:t>
            </w:r>
            <w:r>
              <w:rPr>
                <w:spacing w:val="-5"/>
                <w:sz w:val="24"/>
              </w:rPr>
              <w:t xml:space="preserve"> </w:t>
            </w:r>
            <w:r>
              <w:rPr>
                <w:sz w:val="24"/>
              </w:rPr>
              <w:t>И.Е. Репин «Осенний букет»; А.А. Пластов «Первый снег»; И.Э.</w:t>
            </w:r>
          </w:p>
          <w:p w14:paraId="6C8072FE" w14:textId="77777777" w:rsidR="00A510A5" w:rsidRDefault="00034DA7" w:rsidP="007E7EDC">
            <w:pPr>
              <w:pStyle w:val="TableParagraph"/>
              <w:jc w:val="both"/>
              <w:rPr>
                <w:sz w:val="24"/>
              </w:rPr>
            </w:pPr>
            <w:proofErr w:type="gramStart"/>
            <w:r>
              <w:rPr>
                <w:sz w:val="24"/>
              </w:rPr>
              <w:t>Грабарь«</w:t>
            </w:r>
            <w:proofErr w:type="gramEnd"/>
            <w:r>
              <w:rPr>
                <w:sz w:val="24"/>
              </w:rPr>
              <w:t>Февральская</w:t>
            </w:r>
            <w:r>
              <w:rPr>
                <w:spacing w:val="-9"/>
                <w:sz w:val="24"/>
              </w:rPr>
              <w:t xml:space="preserve"> </w:t>
            </w:r>
            <w:r>
              <w:rPr>
                <w:sz w:val="24"/>
              </w:rPr>
              <w:t>лазурь»;</w:t>
            </w:r>
            <w:r>
              <w:rPr>
                <w:spacing w:val="-4"/>
                <w:sz w:val="24"/>
              </w:rPr>
              <w:t xml:space="preserve"> </w:t>
            </w:r>
            <w:r>
              <w:rPr>
                <w:sz w:val="24"/>
              </w:rPr>
              <w:t>Б.М.</w:t>
            </w:r>
            <w:r>
              <w:rPr>
                <w:spacing w:val="-6"/>
                <w:sz w:val="24"/>
              </w:rPr>
              <w:t xml:space="preserve"> </w:t>
            </w:r>
            <w:r>
              <w:rPr>
                <w:sz w:val="24"/>
              </w:rPr>
              <w:t>Кустодиев</w:t>
            </w:r>
            <w:r>
              <w:rPr>
                <w:spacing w:val="-1"/>
                <w:sz w:val="24"/>
              </w:rPr>
              <w:t xml:space="preserve"> </w:t>
            </w:r>
            <w:r>
              <w:rPr>
                <w:sz w:val="24"/>
              </w:rPr>
              <w:t>«Масленица»;</w:t>
            </w:r>
            <w:r>
              <w:rPr>
                <w:spacing w:val="-6"/>
                <w:sz w:val="24"/>
              </w:rPr>
              <w:t xml:space="preserve"> </w:t>
            </w:r>
            <w:r>
              <w:rPr>
                <w:sz w:val="24"/>
              </w:rPr>
              <w:t>Ф.В.</w:t>
            </w:r>
            <w:r>
              <w:rPr>
                <w:spacing w:val="-6"/>
                <w:sz w:val="24"/>
              </w:rPr>
              <w:t xml:space="preserve"> </w:t>
            </w:r>
            <w:r>
              <w:rPr>
                <w:spacing w:val="-2"/>
                <w:sz w:val="24"/>
              </w:rPr>
              <w:t>Сычков</w:t>
            </w:r>
          </w:p>
          <w:p w14:paraId="16C87BFA" w14:textId="77777777" w:rsidR="00A510A5" w:rsidRDefault="00034DA7" w:rsidP="007E7EDC">
            <w:pPr>
              <w:pStyle w:val="TableParagraph"/>
              <w:jc w:val="both"/>
              <w:rPr>
                <w:sz w:val="24"/>
              </w:rPr>
            </w:pPr>
            <w:r>
              <w:rPr>
                <w:sz w:val="24"/>
              </w:rPr>
              <w:t>«Катание с горы зимой»; И.И. Левитан «Березовая роща», «Зимой в лесу»; Т.Н.</w:t>
            </w:r>
            <w:r>
              <w:rPr>
                <w:spacing w:val="-7"/>
                <w:sz w:val="24"/>
              </w:rPr>
              <w:t xml:space="preserve"> </w:t>
            </w:r>
            <w:r>
              <w:rPr>
                <w:sz w:val="24"/>
              </w:rPr>
              <w:t>Яблонская</w:t>
            </w:r>
            <w:r>
              <w:rPr>
                <w:spacing w:val="-2"/>
                <w:sz w:val="24"/>
              </w:rPr>
              <w:t xml:space="preserve"> </w:t>
            </w:r>
            <w:r>
              <w:rPr>
                <w:sz w:val="24"/>
              </w:rPr>
              <w:t>«Весна»;</w:t>
            </w:r>
            <w:r>
              <w:rPr>
                <w:spacing w:val="-4"/>
                <w:sz w:val="24"/>
              </w:rPr>
              <w:t xml:space="preserve"> </w:t>
            </w:r>
            <w:r>
              <w:rPr>
                <w:sz w:val="24"/>
              </w:rPr>
              <w:t>В.Т.</w:t>
            </w:r>
            <w:r>
              <w:rPr>
                <w:spacing w:val="-6"/>
                <w:sz w:val="24"/>
              </w:rPr>
              <w:t xml:space="preserve"> </w:t>
            </w:r>
            <w:r>
              <w:rPr>
                <w:sz w:val="24"/>
              </w:rPr>
              <w:t>Тимофеев</w:t>
            </w:r>
            <w:r>
              <w:rPr>
                <w:spacing w:val="-2"/>
                <w:sz w:val="24"/>
              </w:rPr>
              <w:t xml:space="preserve"> </w:t>
            </w:r>
            <w:r>
              <w:rPr>
                <w:sz w:val="24"/>
              </w:rPr>
              <w:t>«Девочка</w:t>
            </w:r>
            <w:r>
              <w:rPr>
                <w:spacing w:val="-7"/>
                <w:sz w:val="24"/>
              </w:rPr>
              <w:t xml:space="preserve"> </w:t>
            </w:r>
            <w:r>
              <w:rPr>
                <w:sz w:val="24"/>
              </w:rPr>
              <w:t>с</w:t>
            </w:r>
            <w:r>
              <w:rPr>
                <w:spacing w:val="-7"/>
                <w:sz w:val="24"/>
              </w:rPr>
              <w:t xml:space="preserve"> </w:t>
            </w:r>
            <w:r>
              <w:rPr>
                <w:sz w:val="24"/>
              </w:rPr>
              <w:t>ягодами»;</w:t>
            </w:r>
            <w:r>
              <w:rPr>
                <w:spacing w:val="-4"/>
                <w:sz w:val="24"/>
              </w:rPr>
              <w:t xml:space="preserve"> </w:t>
            </w:r>
            <w:r>
              <w:rPr>
                <w:sz w:val="24"/>
              </w:rPr>
              <w:t>И.И.</w:t>
            </w:r>
            <w:r>
              <w:rPr>
                <w:spacing w:val="-6"/>
                <w:sz w:val="24"/>
              </w:rPr>
              <w:t xml:space="preserve"> </w:t>
            </w:r>
            <w:r>
              <w:rPr>
                <w:sz w:val="24"/>
              </w:rPr>
              <w:t>Машков</w:t>
            </w:r>
          </w:p>
          <w:p w14:paraId="2448E97C" w14:textId="77777777" w:rsidR="00A510A5" w:rsidRDefault="00034DA7" w:rsidP="007E7EDC">
            <w:pPr>
              <w:pStyle w:val="TableParagraph"/>
              <w:jc w:val="both"/>
              <w:rPr>
                <w:sz w:val="24"/>
              </w:rPr>
            </w:pPr>
            <w:r>
              <w:rPr>
                <w:sz w:val="24"/>
              </w:rPr>
              <w:t>«Натюрморт.</w:t>
            </w:r>
            <w:r>
              <w:rPr>
                <w:spacing w:val="-5"/>
                <w:sz w:val="24"/>
              </w:rPr>
              <w:t xml:space="preserve"> </w:t>
            </w:r>
            <w:r>
              <w:rPr>
                <w:sz w:val="24"/>
              </w:rPr>
              <w:t>Фрукты</w:t>
            </w:r>
            <w:r>
              <w:rPr>
                <w:spacing w:val="-5"/>
                <w:sz w:val="24"/>
              </w:rPr>
              <w:t xml:space="preserve"> </w:t>
            </w:r>
            <w:r>
              <w:rPr>
                <w:sz w:val="24"/>
              </w:rPr>
              <w:t>на</w:t>
            </w:r>
            <w:r>
              <w:rPr>
                <w:spacing w:val="-6"/>
                <w:sz w:val="24"/>
              </w:rPr>
              <w:t xml:space="preserve"> </w:t>
            </w:r>
            <w:r>
              <w:rPr>
                <w:sz w:val="24"/>
              </w:rPr>
              <w:t>блюде»;</w:t>
            </w:r>
            <w:r>
              <w:rPr>
                <w:spacing w:val="-5"/>
                <w:sz w:val="24"/>
              </w:rPr>
              <w:t xml:space="preserve"> </w:t>
            </w:r>
            <w:r>
              <w:rPr>
                <w:sz w:val="24"/>
              </w:rPr>
              <w:t>Ф.П.</w:t>
            </w:r>
            <w:r>
              <w:rPr>
                <w:spacing w:val="-5"/>
                <w:sz w:val="24"/>
              </w:rPr>
              <w:t xml:space="preserve"> </w:t>
            </w:r>
            <w:r>
              <w:rPr>
                <w:sz w:val="24"/>
              </w:rPr>
              <w:t>Толстой</w:t>
            </w:r>
            <w:r>
              <w:rPr>
                <w:spacing w:val="-1"/>
                <w:sz w:val="24"/>
              </w:rPr>
              <w:t xml:space="preserve"> </w:t>
            </w:r>
            <w:r>
              <w:rPr>
                <w:sz w:val="24"/>
              </w:rPr>
              <w:t>«Букет</w:t>
            </w:r>
            <w:r>
              <w:rPr>
                <w:spacing w:val="-5"/>
                <w:sz w:val="24"/>
              </w:rPr>
              <w:t xml:space="preserve"> </w:t>
            </w:r>
            <w:r>
              <w:rPr>
                <w:sz w:val="24"/>
              </w:rPr>
              <w:t>цветов,</w:t>
            </w:r>
            <w:r>
              <w:rPr>
                <w:spacing w:val="-5"/>
                <w:sz w:val="24"/>
              </w:rPr>
              <w:t xml:space="preserve"> </w:t>
            </w:r>
            <w:r>
              <w:rPr>
                <w:sz w:val="24"/>
              </w:rPr>
              <w:t>бабочка</w:t>
            </w:r>
            <w:r>
              <w:rPr>
                <w:spacing w:val="-5"/>
                <w:sz w:val="24"/>
              </w:rPr>
              <w:t xml:space="preserve"> </w:t>
            </w:r>
            <w:r>
              <w:rPr>
                <w:sz w:val="24"/>
              </w:rPr>
              <w:t>и птичка»; И.Е. Репин «Стрекоза»; В.М. Васнецов «Ковер-самолет».</w:t>
            </w:r>
          </w:p>
          <w:p w14:paraId="1C31EE59" w14:textId="77777777" w:rsidR="00A510A5" w:rsidRDefault="00034DA7" w:rsidP="007E7EDC">
            <w:pPr>
              <w:pStyle w:val="TableParagraph"/>
              <w:jc w:val="both"/>
              <w:rPr>
                <w:sz w:val="24"/>
              </w:rPr>
            </w:pPr>
            <w:r>
              <w:rPr>
                <w:sz w:val="24"/>
              </w:rPr>
              <w:t>Иллюстрации</w:t>
            </w:r>
            <w:r>
              <w:rPr>
                <w:spacing w:val="-7"/>
                <w:sz w:val="24"/>
              </w:rPr>
              <w:t xml:space="preserve"> </w:t>
            </w:r>
            <w:r>
              <w:rPr>
                <w:sz w:val="24"/>
              </w:rPr>
              <w:t>к</w:t>
            </w:r>
            <w:r>
              <w:rPr>
                <w:spacing w:val="-5"/>
                <w:sz w:val="24"/>
              </w:rPr>
              <w:t xml:space="preserve"> </w:t>
            </w:r>
            <w:r>
              <w:rPr>
                <w:sz w:val="24"/>
              </w:rPr>
              <w:t>книгам:</w:t>
            </w:r>
            <w:r>
              <w:rPr>
                <w:spacing w:val="-7"/>
                <w:sz w:val="24"/>
              </w:rPr>
              <w:t xml:space="preserve"> </w:t>
            </w:r>
            <w:r>
              <w:rPr>
                <w:sz w:val="24"/>
              </w:rPr>
              <w:t>И.Я.</w:t>
            </w:r>
            <w:r>
              <w:rPr>
                <w:spacing w:val="-5"/>
                <w:sz w:val="24"/>
              </w:rPr>
              <w:t xml:space="preserve"> </w:t>
            </w:r>
            <w:r>
              <w:rPr>
                <w:sz w:val="24"/>
              </w:rPr>
              <w:t>Билибин</w:t>
            </w:r>
            <w:r>
              <w:rPr>
                <w:spacing w:val="-2"/>
                <w:sz w:val="24"/>
              </w:rPr>
              <w:t xml:space="preserve"> </w:t>
            </w:r>
            <w:r>
              <w:rPr>
                <w:sz w:val="24"/>
              </w:rPr>
              <w:t>«Сестрица</w:t>
            </w:r>
            <w:r>
              <w:rPr>
                <w:spacing w:val="-6"/>
                <w:sz w:val="24"/>
              </w:rPr>
              <w:t xml:space="preserve"> </w:t>
            </w:r>
            <w:r>
              <w:rPr>
                <w:sz w:val="24"/>
              </w:rPr>
              <w:t>Алёнушка</w:t>
            </w:r>
            <w:r>
              <w:rPr>
                <w:spacing w:val="-6"/>
                <w:sz w:val="24"/>
              </w:rPr>
              <w:t xml:space="preserve"> </w:t>
            </w:r>
            <w:r>
              <w:rPr>
                <w:sz w:val="24"/>
              </w:rPr>
              <w:t>и</w:t>
            </w:r>
            <w:r>
              <w:rPr>
                <w:spacing w:val="-5"/>
                <w:sz w:val="24"/>
              </w:rPr>
              <w:t xml:space="preserve"> </w:t>
            </w:r>
            <w:r>
              <w:rPr>
                <w:sz w:val="24"/>
              </w:rPr>
              <w:t>братец Иванушка», «Царевна-лягушка», «Василиса Прекрасная».</w:t>
            </w:r>
          </w:p>
          <w:p w14:paraId="42919DEE" w14:textId="77777777" w:rsidR="00A510A5" w:rsidRDefault="00034DA7" w:rsidP="007E7EDC">
            <w:pPr>
              <w:pStyle w:val="TableParagraph"/>
              <w:jc w:val="both"/>
              <w:rPr>
                <w:sz w:val="24"/>
              </w:rPr>
            </w:pPr>
            <w:r>
              <w:rPr>
                <w:sz w:val="24"/>
              </w:rPr>
              <w:t>Иллюстрации,</w:t>
            </w:r>
            <w:r>
              <w:rPr>
                <w:spacing w:val="-7"/>
                <w:sz w:val="24"/>
              </w:rPr>
              <w:t xml:space="preserve"> </w:t>
            </w:r>
            <w:r>
              <w:rPr>
                <w:sz w:val="24"/>
              </w:rPr>
              <w:t>репродукции</w:t>
            </w:r>
            <w:r>
              <w:rPr>
                <w:spacing w:val="-5"/>
                <w:sz w:val="24"/>
              </w:rPr>
              <w:t xml:space="preserve"> </w:t>
            </w:r>
            <w:r>
              <w:rPr>
                <w:sz w:val="24"/>
              </w:rPr>
              <w:t>картин:</w:t>
            </w:r>
            <w:r>
              <w:rPr>
                <w:spacing w:val="-4"/>
                <w:sz w:val="24"/>
              </w:rPr>
              <w:t xml:space="preserve"> </w:t>
            </w:r>
            <w:r>
              <w:rPr>
                <w:sz w:val="24"/>
              </w:rPr>
              <w:t>И.И.</w:t>
            </w:r>
            <w:r>
              <w:rPr>
                <w:spacing w:val="-5"/>
                <w:sz w:val="24"/>
              </w:rPr>
              <w:t xml:space="preserve"> </w:t>
            </w:r>
            <w:r>
              <w:rPr>
                <w:sz w:val="24"/>
              </w:rPr>
              <w:t>Левитан «Золотая</w:t>
            </w:r>
            <w:r>
              <w:rPr>
                <w:spacing w:val="-4"/>
                <w:sz w:val="24"/>
              </w:rPr>
              <w:t xml:space="preserve"> </w:t>
            </w:r>
            <w:r>
              <w:rPr>
                <w:spacing w:val="-2"/>
                <w:sz w:val="24"/>
              </w:rPr>
              <w:t>осень»,</w:t>
            </w:r>
          </w:p>
          <w:p w14:paraId="676485E1" w14:textId="77777777" w:rsidR="00A510A5" w:rsidRDefault="00034DA7" w:rsidP="007E7EDC">
            <w:pPr>
              <w:pStyle w:val="TableParagraph"/>
              <w:ind w:right="113"/>
              <w:jc w:val="both"/>
              <w:rPr>
                <w:sz w:val="24"/>
              </w:rPr>
            </w:pPr>
            <w:r>
              <w:rPr>
                <w:sz w:val="24"/>
              </w:rPr>
              <w:t>«Осенний день. Сокольники», «Стога», «Март», «Весна. Большая вода»; В.М.</w:t>
            </w:r>
            <w:r>
              <w:rPr>
                <w:spacing w:val="-6"/>
                <w:sz w:val="24"/>
              </w:rPr>
              <w:t xml:space="preserve"> </w:t>
            </w:r>
            <w:r>
              <w:rPr>
                <w:sz w:val="24"/>
              </w:rPr>
              <w:t>Васнецов</w:t>
            </w:r>
            <w:r>
              <w:rPr>
                <w:spacing w:val="-1"/>
                <w:sz w:val="24"/>
              </w:rPr>
              <w:t xml:space="preserve"> </w:t>
            </w:r>
            <w:r>
              <w:rPr>
                <w:sz w:val="24"/>
              </w:rPr>
              <w:t>«Аленушка», «Богатыри», «Иван</w:t>
            </w:r>
            <w:r>
              <w:rPr>
                <w:spacing w:val="1"/>
                <w:sz w:val="24"/>
              </w:rPr>
              <w:t xml:space="preserve"> </w:t>
            </w:r>
            <w:r>
              <w:rPr>
                <w:sz w:val="24"/>
              </w:rPr>
              <w:t>-</w:t>
            </w:r>
            <w:r>
              <w:rPr>
                <w:spacing w:val="-5"/>
                <w:sz w:val="24"/>
              </w:rPr>
              <w:t xml:space="preserve"> </w:t>
            </w:r>
            <w:r>
              <w:rPr>
                <w:sz w:val="24"/>
              </w:rPr>
              <w:t>царевич</w:t>
            </w:r>
            <w:r>
              <w:rPr>
                <w:spacing w:val="-5"/>
                <w:sz w:val="24"/>
              </w:rPr>
              <w:t xml:space="preserve"> </w:t>
            </w:r>
            <w:r>
              <w:rPr>
                <w:sz w:val="24"/>
              </w:rPr>
              <w:t>на</w:t>
            </w:r>
            <w:r>
              <w:rPr>
                <w:spacing w:val="-5"/>
                <w:sz w:val="24"/>
              </w:rPr>
              <w:t xml:space="preserve"> </w:t>
            </w:r>
            <w:r>
              <w:rPr>
                <w:sz w:val="24"/>
              </w:rPr>
              <w:t>Сером</w:t>
            </w:r>
            <w:r>
              <w:rPr>
                <w:spacing w:val="-4"/>
                <w:sz w:val="24"/>
              </w:rPr>
              <w:t xml:space="preserve"> </w:t>
            </w:r>
            <w:r>
              <w:rPr>
                <w:spacing w:val="-2"/>
                <w:sz w:val="24"/>
              </w:rPr>
              <w:t>волке»,</w:t>
            </w:r>
          </w:p>
          <w:p w14:paraId="16710173" w14:textId="77777777" w:rsidR="00A510A5" w:rsidRDefault="00034DA7" w:rsidP="007E7EDC">
            <w:pPr>
              <w:pStyle w:val="TableParagraph"/>
              <w:jc w:val="both"/>
              <w:rPr>
                <w:sz w:val="24"/>
              </w:rPr>
            </w:pPr>
            <w:r>
              <w:rPr>
                <w:sz w:val="24"/>
              </w:rPr>
              <w:t>«Гусляры»;</w:t>
            </w:r>
            <w:r>
              <w:rPr>
                <w:spacing w:val="-5"/>
                <w:sz w:val="24"/>
              </w:rPr>
              <w:t xml:space="preserve"> </w:t>
            </w:r>
            <w:r>
              <w:rPr>
                <w:sz w:val="24"/>
              </w:rPr>
              <w:t>Ф.А.</w:t>
            </w:r>
            <w:r>
              <w:rPr>
                <w:spacing w:val="-3"/>
                <w:sz w:val="24"/>
              </w:rPr>
              <w:t xml:space="preserve"> </w:t>
            </w:r>
            <w:r>
              <w:rPr>
                <w:sz w:val="24"/>
              </w:rPr>
              <w:t>Васильев</w:t>
            </w:r>
            <w:r>
              <w:rPr>
                <w:spacing w:val="-1"/>
                <w:sz w:val="24"/>
              </w:rPr>
              <w:t xml:space="preserve"> </w:t>
            </w:r>
            <w:r>
              <w:rPr>
                <w:sz w:val="24"/>
              </w:rPr>
              <w:t>«Перед</w:t>
            </w:r>
            <w:r>
              <w:rPr>
                <w:spacing w:val="-5"/>
                <w:sz w:val="24"/>
              </w:rPr>
              <w:t xml:space="preserve"> </w:t>
            </w:r>
            <w:r>
              <w:rPr>
                <w:sz w:val="24"/>
              </w:rPr>
              <w:t>дождем»;</w:t>
            </w:r>
            <w:r>
              <w:rPr>
                <w:spacing w:val="-2"/>
                <w:sz w:val="24"/>
              </w:rPr>
              <w:t xml:space="preserve"> </w:t>
            </w:r>
            <w:r>
              <w:rPr>
                <w:sz w:val="24"/>
              </w:rPr>
              <w:t>В.Д.</w:t>
            </w:r>
            <w:r>
              <w:rPr>
                <w:spacing w:val="-4"/>
                <w:sz w:val="24"/>
              </w:rPr>
              <w:t xml:space="preserve"> </w:t>
            </w:r>
            <w:r>
              <w:rPr>
                <w:sz w:val="24"/>
              </w:rPr>
              <w:t>Поленов</w:t>
            </w:r>
            <w:r>
              <w:rPr>
                <w:spacing w:val="-1"/>
                <w:sz w:val="24"/>
              </w:rPr>
              <w:t xml:space="preserve"> </w:t>
            </w:r>
            <w:r>
              <w:rPr>
                <w:sz w:val="24"/>
              </w:rPr>
              <w:t>«Золотая</w:t>
            </w:r>
            <w:r>
              <w:rPr>
                <w:spacing w:val="-4"/>
                <w:sz w:val="24"/>
              </w:rPr>
              <w:t xml:space="preserve"> </w:t>
            </w:r>
            <w:r>
              <w:rPr>
                <w:spacing w:val="-2"/>
                <w:sz w:val="24"/>
              </w:rPr>
              <w:t>осень»;</w:t>
            </w:r>
          </w:p>
          <w:p w14:paraId="08516429" w14:textId="77777777" w:rsidR="00A510A5" w:rsidRDefault="00034DA7" w:rsidP="007E7EDC">
            <w:pPr>
              <w:pStyle w:val="TableParagraph"/>
              <w:jc w:val="both"/>
              <w:rPr>
                <w:sz w:val="24"/>
              </w:rPr>
            </w:pPr>
            <w:r>
              <w:rPr>
                <w:sz w:val="24"/>
              </w:rPr>
              <w:t>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w:t>
            </w:r>
            <w:r>
              <w:rPr>
                <w:spacing w:val="-6"/>
                <w:sz w:val="24"/>
              </w:rPr>
              <w:t xml:space="preserve"> </w:t>
            </w:r>
            <w:r>
              <w:rPr>
                <w:sz w:val="24"/>
              </w:rPr>
              <w:t>«Катание</w:t>
            </w:r>
            <w:r>
              <w:rPr>
                <w:spacing w:val="-6"/>
                <w:sz w:val="24"/>
              </w:rPr>
              <w:t xml:space="preserve"> </w:t>
            </w:r>
            <w:r>
              <w:rPr>
                <w:sz w:val="24"/>
              </w:rPr>
              <w:t>на</w:t>
            </w:r>
            <w:r>
              <w:rPr>
                <w:spacing w:val="-6"/>
                <w:sz w:val="24"/>
              </w:rPr>
              <w:t xml:space="preserve"> </w:t>
            </w:r>
            <w:r>
              <w:rPr>
                <w:sz w:val="24"/>
              </w:rPr>
              <w:t>Масленицу»;</w:t>
            </w:r>
            <w:r>
              <w:rPr>
                <w:spacing w:val="-3"/>
                <w:sz w:val="24"/>
              </w:rPr>
              <w:t xml:space="preserve"> </w:t>
            </w:r>
            <w:r>
              <w:rPr>
                <w:sz w:val="24"/>
              </w:rPr>
              <w:t>И.Э.</w:t>
            </w:r>
            <w:r>
              <w:rPr>
                <w:spacing w:val="-5"/>
                <w:sz w:val="24"/>
              </w:rPr>
              <w:t xml:space="preserve"> </w:t>
            </w:r>
            <w:r>
              <w:rPr>
                <w:sz w:val="24"/>
              </w:rPr>
              <w:t>Грабарь «Зимнее</w:t>
            </w:r>
            <w:r>
              <w:rPr>
                <w:spacing w:val="-2"/>
                <w:sz w:val="24"/>
              </w:rPr>
              <w:t xml:space="preserve"> </w:t>
            </w:r>
            <w:r>
              <w:rPr>
                <w:sz w:val="24"/>
              </w:rPr>
              <w:t>утро»;</w:t>
            </w:r>
            <w:r>
              <w:rPr>
                <w:spacing w:val="-3"/>
                <w:sz w:val="24"/>
              </w:rPr>
              <w:t xml:space="preserve"> </w:t>
            </w:r>
            <w:r>
              <w:rPr>
                <w:spacing w:val="-2"/>
                <w:sz w:val="24"/>
              </w:rPr>
              <w:t>Ю.Кугач</w:t>
            </w:r>
          </w:p>
          <w:p w14:paraId="357C2208" w14:textId="77777777" w:rsidR="00A510A5" w:rsidRDefault="00034DA7" w:rsidP="007E7EDC">
            <w:pPr>
              <w:pStyle w:val="TableParagraph"/>
              <w:jc w:val="both"/>
              <w:rPr>
                <w:sz w:val="24"/>
              </w:rPr>
            </w:pPr>
            <w:r>
              <w:rPr>
                <w:sz w:val="24"/>
              </w:rPr>
              <w:t>«Накануне</w:t>
            </w:r>
            <w:r>
              <w:rPr>
                <w:spacing w:val="-9"/>
                <w:sz w:val="24"/>
              </w:rPr>
              <w:t xml:space="preserve"> </w:t>
            </w:r>
            <w:r>
              <w:rPr>
                <w:sz w:val="24"/>
              </w:rPr>
              <w:t>праздника»;</w:t>
            </w:r>
            <w:r>
              <w:rPr>
                <w:spacing w:val="-3"/>
                <w:sz w:val="24"/>
              </w:rPr>
              <w:t xml:space="preserve"> </w:t>
            </w:r>
            <w:r>
              <w:rPr>
                <w:sz w:val="24"/>
              </w:rPr>
              <w:t>А.К.</w:t>
            </w:r>
            <w:r>
              <w:rPr>
                <w:spacing w:val="-6"/>
                <w:sz w:val="24"/>
              </w:rPr>
              <w:t xml:space="preserve"> </w:t>
            </w:r>
            <w:r>
              <w:rPr>
                <w:sz w:val="24"/>
              </w:rPr>
              <w:t>Саврасов</w:t>
            </w:r>
            <w:r>
              <w:rPr>
                <w:spacing w:val="-2"/>
                <w:sz w:val="24"/>
              </w:rPr>
              <w:t xml:space="preserve"> </w:t>
            </w:r>
            <w:r>
              <w:rPr>
                <w:sz w:val="24"/>
              </w:rPr>
              <w:t>«Грачи</w:t>
            </w:r>
            <w:r>
              <w:rPr>
                <w:spacing w:val="-5"/>
                <w:sz w:val="24"/>
              </w:rPr>
              <w:t xml:space="preserve"> </w:t>
            </w:r>
            <w:r>
              <w:rPr>
                <w:sz w:val="24"/>
              </w:rPr>
              <w:t>прилетели»,</w:t>
            </w:r>
            <w:r>
              <w:rPr>
                <w:spacing w:val="-2"/>
                <w:sz w:val="24"/>
              </w:rPr>
              <w:t xml:space="preserve"> </w:t>
            </w:r>
            <w:r>
              <w:rPr>
                <w:sz w:val="24"/>
              </w:rPr>
              <w:t>«Ранняя</w:t>
            </w:r>
            <w:r>
              <w:rPr>
                <w:spacing w:val="-5"/>
                <w:sz w:val="24"/>
              </w:rPr>
              <w:t xml:space="preserve"> </w:t>
            </w:r>
            <w:r>
              <w:rPr>
                <w:spacing w:val="-2"/>
                <w:sz w:val="24"/>
              </w:rPr>
              <w:t>весна»;</w:t>
            </w:r>
          </w:p>
          <w:p w14:paraId="76325C07" w14:textId="77777777" w:rsidR="00A510A5" w:rsidRDefault="00034DA7" w:rsidP="007E7EDC">
            <w:pPr>
              <w:pStyle w:val="TableParagraph"/>
              <w:jc w:val="both"/>
              <w:rPr>
                <w:sz w:val="24"/>
              </w:rPr>
            </w:pPr>
            <w:r>
              <w:rPr>
                <w:sz w:val="24"/>
              </w:rPr>
              <w:t>К.Ф. Юон «Мартовское солнце»; К.С. Петров - Водкин «Утренний натюрморт»;</w:t>
            </w:r>
            <w:r>
              <w:rPr>
                <w:spacing w:val="-7"/>
                <w:sz w:val="24"/>
              </w:rPr>
              <w:t xml:space="preserve"> </w:t>
            </w:r>
            <w:r>
              <w:rPr>
                <w:sz w:val="24"/>
              </w:rPr>
              <w:t>К.Е.</w:t>
            </w:r>
            <w:r>
              <w:rPr>
                <w:spacing w:val="-7"/>
                <w:sz w:val="24"/>
              </w:rPr>
              <w:t xml:space="preserve"> </w:t>
            </w:r>
            <w:r>
              <w:rPr>
                <w:sz w:val="24"/>
              </w:rPr>
              <w:t>Маковский</w:t>
            </w:r>
            <w:r>
              <w:rPr>
                <w:spacing w:val="-4"/>
                <w:sz w:val="24"/>
              </w:rPr>
              <w:t xml:space="preserve"> </w:t>
            </w:r>
            <w:r>
              <w:rPr>
                <w:sz w:val="24"/>
              </w:rPr>
              <w:t>«Дети,</w:t>
            </w:r>
            <w:r>
              <w:rPr>
                <w:spacing w:val="-7"/>
                <w:sz w:val="24"/>
              </w:rPr>
              <w:t xml:space="preserve"> </w:t>
            </w:r>
            <w:r>
              <w:rPr>
                <w:sz w:val="24"/>
              </w:rPr>
              <w:t>бегущие</w:t>
            </w:r>
            <w:r>
              <w:rPr>
                <w:spacing w:val="-8"/>
                <w:sz w:val="24"/>
              </w:rPr>
              <w:t xml:space="preserve"> </w:t>
            </w:r>
            <w:r>
              <w:rPr>
                <w:sz w:val="24"/>
              </w:rPr>
              <w:t>от</w:t>
            </w:r>
            <w:r>
              <w:rPr>
                <w:spacing w:val="-7"/>
                <w:sz w:val="24"/>
              </w:rPr>
              <w:t xml:space="preserve"> </w:t>
            </w:r>
            <w:r>
              <w:rPr>
                <w:sz w:val="24"/>
              </w:rPr>
              <w:t>грозы»,</w:t>
            </w:r>
            <w:r>
              <w:rPr>
                <w:spacing w:val="-3"/>
                <w:sz w:val="24"/>
              </w:rPr>
              <w:t xml:space="preserve"> </w:t>
            </w:r>
            <w:r>
              <w:rPr>
                <w:sz w:val="24"/>
              </w:rPr>
              <w:t>«Портрет</w:t>
            </w:r>
            <w:r>
              <w:rPr>
                <w:spacing w:val="-7"/>
                <w:sz w:val="24"/>
              </w:rPr>
              <w:t xml:space="preserve"> </w:t>
            </w:r>
            <w:r>
              <w:rPr>
                <w:sz w:val="24"/>
              </w:rPr>
              <w:t>детей художника»;</w:t>
            </w:r>
            <w:r>
              <w:rPr>
                <w:spacing w:val="-2"/>
                <w:sz w:val="24"/>
              </w:rPr>
              <w:t xml:space="preserve"> </w:t>
            </w:r>
            <w:r>
              <w:rPr>
                <w:sz w:val="24"/>
              </w:rPr>
              <w:t>И.И.</w:t>
            </w:r>
            <w:r>
              <w:rPr>
                <w:spacing w:val="-2"/>
                <w:sz w:val="24"/>
              </w:rPr>
              <w:t xml:space="preserve"> </w:t>
            </w:r>
            <w:r>
              <w:rPr>
                <w:sz w:val="24"/>
              </w:rPr>
              <w:t>Ершов «Ксения</w:t>
            </w:r>
            <w:r>
              <w:rPr>
                <w:spacing w:val="-2"/>
                <w:sz w:val="24"/>
              </w:rPr>
              <w:t xml:space="preserve"> </w:t>
            </w:r>
            <w:r>
              <w:rPr>
                <w:sz w:val="24"/>
              </w:rPr>
              <w:t>читает</w:t>
            </w:r>
            <w:r>
              <w:rPr>
                <w:spacing w:val="-2"/>
                <w:sz w:val="24"/>
              </w:rPr>
              <w:t xml:space="preserve"> </w:t>
            </w:r>
            <w:r>
              <w:rPr>
                <w:sz w:val="24"/>
              </w:rPr>
              <w:t>сказки</w:t>
            </w:r>
            <w:r>
              <w:rPr>
                <w:spacing w:val="-2"/>
                <w:sz w:val="24"/>
              </w:rPr>
              <w:t xml:space="preserve"> </w:t>
            </w:r>
            <w:r>
              <w:rPr>
                <w:sz w:val="24"/>
              </w:rPr>
              <w:t>куклам»; М.А.</w:t>
            </w:r>
            <w:r>
              <w:rPr>
                <w:spacing w:val="-1"/>
                <w:sz w:val="24"/>
              </w:rPr>
              <w:t xml:space="preserve"> </w:t>
            </w:r>
            <w:r>
              <w:rPr>
                <w:sz w:val="24"/>
              </w:rPr>
              <w:t>Врубель</w:t>
            </w:r>
          </w:p>
          <w:p w14:paraId="0501718E" w14:textId="77777777" w:rsidR="00A510A5" w:rsidRDefault="00034DA7" w:rsidP="007E7EDC">
            <w:pPr>
              <w:pStyle w:val="TableParagraph"/>
              <w:jc w:val="both"/>
              <w:rPr>
                <w:sz w:val="24"/>
              </w:rPr>
            </w:pPr>
            <w:r>
              <w:rPr>
                <w:spacing w:val="-2"/>
                <w:sz w:val="24"/>
              </w:rPr>
              <w:t>«Царевна-Лебедь».</w:t>
            </w:r>
          </w:p>
          <w:p w14:paraId="236E158D" w14:textId="77777777" w:rsidR="00A510A5" w:rsidRDefault="00034DA7" w:rsidP="007E7EDC">
            <w:pPr>
              <w:pStyle w:val="TableParagraph"/>
              <w:jc w:val="both"/>
              <w:rPr>
                <w:sz w:val="24"/>
              </w:rPr>
            </w:pPr>
            <w:r>
              <w:rPr>
                <w:sz w:val="24"/>
              </w:rPr>
              <w:t>Иллюстрации</w:t>
            </w:r>
            <w:r>
              <w:rPr>
                <w:spacing w:val="-8"/>
                <w:sz w:val="24"/>
              </w:rPr>
              <w:t xml:space="preserve"> </w:t>
            </w:r>
            <w:r>
              <w:rPr>
                <w:sz w:val="24"/>
              </w:rPr>
              <w:t>к</w:t>
            </w:r>
            <w:r>
              <w:rPr>
                <w:spacing w:val="-3"/>
                <w:sz w:val="24"/>
              </w:rPr>
              <w:t xml:space="preserve"> </w:t>
            </w:r>
            <w:r>
              <w:rPr>
                <w:sz w:val="24"/>
              </w:rPr>
              <w:t>книгам:</w:t>
            </w:r>
            <w:r>
              <w:rPr>
                <w:spacing w:val="-5"/>
                <w:sz w:val="24"/>
              </w:rPr>
              <w:t xml:space="preserve"> </w:t>
            </w:r>
            <w:r>
              <w:rPr>
                <w:sz w:val="24"/>
              </w:rPr>
              <w:t>И.Я.</w:t>
            </w:r>
            <w:r>
              <w:rPr>
                <w:spacing w:val="-4"/>
                <w:sz w:val="24"/>
              </w:rPr>
              <w:t xml:space="preserve"> </w:t>
            </w:r>
            <w:r>
              <w:rPr>
                <w:sz w:val="24"/>
              </w:rPr>
              <w:t>Билибин «Марья</w:t>
            </w:r>
            <w:r>
              <w:rPr>
                <w:spacing w:val="-4"/>
                <w:sz w:val="24"/>
              </w:rPr>
              <w:t xml:space="preserve"> </w:t>
            </w:r>
            <w:r>
              <w:rPr>
                <w:sz w:val="24"/>
              </w:rPr>
              <w:t>Моревню&gt;,</w:t>
            </w:r>
            <w:r>
              <w:rPr>
                <w:spacing w:val="1"/>
                <w:sz w:val="24"/>
              </w:rPr>
              <w:t xml:space="preserve"> </w:t>
            </w:r>
            <w:r>
              <w:rPr>
                <w:sz w:val="24"/>
              </w:rPr>
              <w:t>«Сказка</w:t>
            </w:r>
            <w:r>
              <w:rPr>
                <w:spacing w:val="-4"/>
                <w:sz w:val="24"/>
              </w:rPr>
              <w:t xml:space="preserve"> </w:t>
            </w:r>
            <w:r>
              <w:rPr>
                <w:spacing w:val="-10"/>
                <w:sz w:val="24"/>
              </w:rPr>
              <w:t>о</w:t>
            </w:r>
          </w:p>
          <w:p w14:paraId="513D8834" w14:textId="77777777" w:rsidR="00A510A5" w:rsidRDefault="00034DA7" w:rsidP="007E7EDC">
            <w:pPr>
              <w:pStyle w:val="TableParagraph"/>
              <w:ind w:firstLine="400"/>
              <w:jc w:val="both"/>
              <w:rPr>
                <w:sz w:val="24"/>
              </w:rPr>
            </w:pPr>
            <w:proofErr w:type="gramStart"/>
            <w:r>
              <w:rPr>
                <w:sz w:val="24"/>
              </w:rPr>
              <w:t>царе</w:t>
            </w:r>
            <w:proofErr w:type="gramEnd"/>
            <w:r>
              <w:rPr>
                <w:spacing w:val="-6"/>
                <w:sz w:val="24"/>
              </w:rPr>
              <w:t xml:space="preserve"> </w:t>
            </w:r>
            <w:r>
              <w:rPr>
                <w:sz w:val="24"/>
              </w:rPr>
              <w:t>Салтане»,</w:t>
            </w:r>
            <w:r>
              <w:rPr>
                <w:spacing w:val="-1"/>
                <w:sz w:val="24"/>
              </w:rPr>
              <w:t xml:space="preserve"> </w:t>
            </w:r>
            <w:r>
              <w:rPr>
                <w:sz w:val="24"/>
              </w:rPr>
              <w:t>«Сказке</w:t>
            </w:r>
            <w:r>
              <w:rPr>
                <w:spacing w:val="-6"/>
                <w:sz w:val="24"/>
              </w:rPr>
              <w:t xml:space="preserve"> </w:t>
            </w:r>
            <w:r>
              <w:rPr>
                <w:sz w:val="24"/>
              </w:rPr>
              <w:t>о</w:t>
            </w:r>
            <w:r>
              <w:rPr>
                <w:spacing w:val="-5"/>
                <w:sz w:val="24"/>
              </w:rPr>
              <w:t xml:space="preserve"> </w:t>
            </w:r>
            <w:r>
              <w:rPr>
                <w:sz w:val="24"/>
              </w:rPr>
              <w:t>рыбаке</w:t>
            </w:r>
            <w:r>
              <w:rPr>
                <w:spacing w:val="-6"/>
                <w:sz w:val="24"/>
              </w:rPr>
              <w:t xml:space="preserve"> </w:t>
            </w:r>
            <w:r>
              <w:rPr>
                <w:sz w:val="24"/>
              </w:rPr>
              <w:t>и</w:t>
            </w:r>
            <w:r>
              <w:rPr>
                <w:spacing w:val="-5"/>
                <w:sz w:val="24"/>
              </w:rPr>
              <w:t xml:space="preserve"> </w:t>
            </w:r>
            <w:r>
              <w:rPr>
                <w:sz w:val="24"/>
              </w:rPr>
              <w:t>рыбке»;</w:t>
            </w:r>
            <w:r>
              <w:rPr>
                <w:spacing w:val="-5"/>
                <w:sz w:val="24"/>
              </w:rPr>
              <w:t xml:space="preserve"> </w:t>
            </w:r>
            <w:r>
              <w:rPr>
                <w:sz w:val="24"/>
              </w:rPr>
              <w:t>Л.В.</w:t>
            </w:r>
            <w:r>
              <w:rPr>
                <w:spacing w:val="-5"/>
                <w:sz w:val="24"/>
              </w:rPr>
              <w:t xml:space="preserve"> </w:t>
            </w:r>
            <w:r>
              <w:rPr>
                <w:sz w:val="24"/>
              </w:rPr>
              <w:t>Владимирский</w:t>
            </w:r>
            <w:r>
              <w:rPr>
                <w:spacing w:val="-5"/>
                <w:sz w:val="24"/>
              </w:rPr>
              <w:t xml:space="preserve"> </w:t>
            </w:r>
            <w:r>
              <w:rPr>
                <w:sz w:val="24"/>
              </w:rPr>
              <w:t>к</w:t>
            </w:r>
            <w:r>
              <w:rPr>
                <w:spacing w:val="-6"/>
                <w:sz w:val="24"/>
              </w:rPr>
              <w:t xml:space="preserve"> </w:t>
            </w:r>
            <w:r>
              <w:rPr>
                <w:sz w:val="24"/>
              </w:rPr>
              <w:t>книге А.Н. Толстой«Приключения Буратино, или Золотой ключик»; Е.М.Рачев</w:t>
            </w:r>
          </w:p>
          <w:p w14:paraId="409F25C2" w14:textId="77777777" w:rsidR="00A510A5" w:rsidRDefault="00034DA7" w:rsidP="007E7EDC">
            <w:pPr>
              <w:pStyle w:val="TableParagraph"/>
              <w:spacing w:line="273" w:lineRule="exact"/>
              <w:jc w:val="both"/>
              <w:rPr>
                <w:sz w:val="24"/>
              </w:rPr>
            </w:pPr>
            <w:r>
              <w:rPr>
                <w:spacing w:val="-2"/>
                <w:sz w:val="24"/>
              </w:rPr>
              <w:t>«Терем-теремок».</w:t>
            </w:r>
          </w:p>
        </w:tc>
      </w:tr>
    </w:tbl>
    <w:p w14:paraId="057EC22F" w14:textId="77777777" w:rsidR="00A510A5" w:rsidRDefault="00034DA7" w:rsidP="007E7EDC">
      <w:pPr>
        <w:pStyle w:val="1"/>
        <w:numPr>
          <w:ilvl w:val="3"/>
          <w:numId w:val="14"/>
        </w:numPr>
        <w:tabs>
          <w:tab w:val="left" w:pos="1698"/>
          <w:tab w:val="left" w:pos="2107"/>
        </w:tabs>
        <w:spacing w:before="12"/>
        <w:ind w:left="1698" w:right="1319" w:hanging="548"/>
        <w:jc w:val="both"/>
      </w:pPr>
      <w:r>
        <w:t>Перечень</w:t>
      </w:r>
      <w:r>
        <w:rPr>
          <w:spacing w:val="-9"/>
        </w:rPr>
        <w:t xml:space="preserve"> </w:t>
      </w:r>
      <w:r>
        <w:t>рекомендованных</w:t>
      </w:r>
      <w:r>
        <w:rPr>
          <w:spacing w:val="-7"/>
        </w:rPr>
        <w:t xml:space="preserve"> </w:t>
      </w:r>
      <w:r>
        <w:t>для</w:t>
      </w:r>
      <w:r>
        <w:rPr>
          <w:spacing w:val="-9"/>
        </w:rPr>
        <w:t xml:space="preserve"> </w:t>
      </w:r>
      <w:r>
        <w:t>семейного</w:t>
      </w:r>
      <w:r>
        <w:rPr>
          <w:spacing w:val="-8"/>
        </w:rPr>
        <w:t xml:space="preserve"> </w:t>
      </w:r>
      <w:r>
        <w:t>просмотра анимационных произведений в соответствии с ФОП.</w:t>
      </w:r>
    </w:p>
    <w:p w14:paraId="6AEC36F9" w14:textId="77777777" w:rsidR="00A510A5" w:rsidRDefault="00034DA7" w:rsidP="007E7EDC">
      <w:pPr>
        <w:pStyle w:val="a3"/>
        <w:spacing w:before="316"/>
        <w:ind w:left="402" w:right="567" w:firstLine="82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w:t>
      </w:r>
      <w:r>
        <w:rPr>
          <w:spacing w:val="80"/>
        </w:rPr>
        <w:t xml:space="preserve"> </w:t>
      </w:r>
      <w:r>
        <w:t>и психологических явлений, норм и правил конструктивного</w:t>
      </w:r>
      <w:r>
        <w:rPr>
          <w:spacing w:val="80"/>
        </w:rPr>
        <w:t xml:space="preserve"> </w:t>
      </w:r>
      <w:r>
        <w:t>взаимодействия, проявлений сопереживания и взаимопомощи; расширения эмоционального</w:t>
      </w:r>
      <w:r>
        <w:rPr>
          <w:spacing w:val="-1"/>
        </w:rPr>
        <w:t xml:space="preserve"> </w:t>
      </w:r>
      <w:r>
        <w:t>опыта</w:t>
      </w:r>
      <w:r>
        <w:rPr>
          <w:spacing w:val="-2"/>
        </w:rPr>
        <w:t xml:space="preserve"> </w:t>
      </w:r>
      <w:r>
        <w:t>ребёнка,</w:t>
      </w:r>
      <w:r>
        <w:rPr>
          <w:spacing w:val="-2"/>
        </w:rPr>
        <w:t xml:space="preserve"> </w:t>
      </w:r>
      <w:r>
        <w:t>формирования</w:t>
      </w:r>
      <w:r>
        <w:rPr>
          <w:spacing w:val="-1"/>
        </w:rPr>
        <w:t xml:space="preserve"> </w:t>
      </w:r>
      <w:r>
        <w:t>у</w:t>
      </w:r>
      <w:r>
        <w:rPr>
          <w:spacing w:val="-6"/>
        </w:rPr>
        <w:t xml:space="preserve"> </w:t>
      </w:r>
      <w:r>
        <w:t>него</w:t>
      </w:r>
      <w:r>
        <w:rPr>
          <w:spacing w:val="-1"/>
        </w:rPr>
        <w:t xml:space="preserve"> </w:t>
      </w:r>
      <w:r>
        <w:t>эмпатии</w:t>
      </w:r>
      <w:r>
        <w:rPr>
          <w:spacing w:val="-1"/>
        </w:rPr>
        <w:t xml:space="preserve"> </w:t>
      </w:r>
      <w:r>
        <w:t>и</w:t>
      </w:r>
      <w:r>
        <w:rPr>
          <w:spacing w:val="-1"/>
        </w:rPr>
        <w:t xml:space="preserve"> </w:t>
      </w:r>
      <w:r>
        <w:t>ценностного отношения к окружающему миру.</w:t>
      </w:r>
    </w:p>
    <w:p w14:paraId="0305ED9D" w14:textId="77777777" w:rsidR="00A510A5" w:rsidRDefault="00034DA7" w:rsidP="007E7EDC">
      <w:pPr>
        <w:pStyle w:val="a3"/>
        <w:ind w:left="402" w:right="567" w:firstLine="700"/>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w:t>
      </w:r>
      <w:r>
        <w:rPr>
          <w:spacing w:val="56"/>
        </w:rPr>
        <w:t xml:space="preserve"> </w:t>
      </w:r>
      <w:r>
        <w:t>Ряд</w:t>
      </w:r>
      <w:r>
        <w:rPr>
          <w:spacing w:val="61"/>
        </w:rPr>
        <w:t xml:space="preserve"> </w:t>
      </w:r>
      <w:r>
        <w:t>фильмов</w:t>
      </w:r>
      <w:r>
        <w:rPr>
          <w:spacing w:val="58"/>
        </w:rPr>
        <w:t xml:space="preserve"> </w:t>
      </w:r>
      <w:r>
        <w:t>содержат</w:t>
      </w:r>
      <w:r>
        <w:rPr>
          <w:spacing w:val="60"/>
        </w:rPr>
        <w:t xml:space="preserve"> </w:t>
      </w:r>
      <w:r>
        <w:t>серию</w:t>
      </w:r>
      <w:r>
        <w:rPr>
          <w:spacing w:val="58"/>
        </w:rPr>
        <w:t xml:space="preserve"> </w:t>
      </w:r>
      <w:r>
        <w:t>образцов</w:t>
      </w:r>
      <w:r>
        <w:rPr>
          <w:spacing w:val="59"/>
        </w:rPr>
        <w:t xml:space="preserve"> </w:t>
      </w:r>
      <w:r>
        <w:t>социально</w:t>
      </w:r>
      <w:r>
        <w:rPr>
          <w:spacing w:val="61"/>
        </w:rPr>
        <w:t xml:space="preserve"> </w:t>
      </w:r>
      <w:r>
        <w:rPr>
          <w:spacing w:val="-2"/>
        </w:rPr>
        <w:t>неодобряемых</w:t>
      </w:r>
    </w:p>
    <w:p w14:paraId="15795CF4" w14:textId="77777777" w:rsidR="00A510A5" w:rsidRDefault="00A510A5" w:rsidP="007E7EDC">
      <w:pPr>
        <w:jc w:val="both"/>
        <w:sectPr w:rsidR="00A510A5" w:rsidSect="00250C91">
          <w:type w:val="continuous"/>
          <w:pgSz w:w="11910" w:h="16840"/>
          <w:pgMar w:top="820" w:right="280" w:bottom="1680" w:left="1300" w:header="0" w:footer="1483" w:gutter="0"/>
          <w:cols w:space="720"/>
        </w:sectPr>
      </w:pPr>
    </w:p>
    <w:p w14:paraId="6BEFC9F7" w14:textId="77777777" w:rsidR="00A510A5" w:rsidRDefault="00034DA7" w:rsidP="007E7EDC">
      <w:pPr>
        <w:pStyle w:val="a3"/>
        <w:spacing w:before="66" w:after="7"/>
        <w:ind w:left="402"/>
      </w:pPr>
      <w:r>
        <w:lastRenderedPageBreak/>
        <w:t>сценариев</w:t>
      </w:r>
      <w:r>
        <w:rPr>
          <w:spacing w:val="40"/>
        </w:rPr>
        <w:t xml:space="preserve"> </w:t>
      </w:r>
      <w:r>
        <w:t>поведения</w:t>
      </w:r>
      <w:r>
        <w:rPr>
          <w:spacing w:val="40"/>
        </w:rPr>
        <w:t xml:space="preserve"> </w:t>
      </w:r>
      <w:r>
        <w:t>на</w:t>
      </w:r>
      <w:r>
        <w:rPr>
          <w:spacing w:val="40"/>
        </w:rPr>
        <w:t xml:space="preserve"> </w:t>
      </w:r>
      <w:r>
        <w:t>протяжении</w:t>
      </w:r>
      <w:r>
        <w:rPr>
          <w:spacing w:val="40"/>
        </w:rPr>
        <w:t xml:space="preserve"> </w:t>
      </w:r>
      <w:r>
        <w:t>длительного</w:t>
      </w:r>
      <w:r>
        <w:rPr>
          <w:spacing w:val="40"/>
        </w:rPr>
        <w:t xml:space="preserve"> </w:t>
      </w:r>
      <w:r>
        <w:t>экранного</w:t>
      </w:r>
      <w:r>
        <w:rPr>
          <w:spacing w:val="40"/>
        </w:rPr>
        <w:t xml:space="preserve"> </w:t>
      </w:r>
      <w:r>
        <w:t>времени,</w:t>
      </w:r>
      <w:r>
        <w:rPr>
          <w:spacing w:val="40"/>
        </w:rPr>
        <w:t xml:space="preserve"> </w:t>
      </w:r>
      <w:r>
        <w:t>что требует предварительного и последующего обсуждения с детьми.</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773"/>
      </w:tblGrid>
      <w:tr w:rsidR="00A510A5" w14:paraId="747BEE50" w14:textId="77777777">
        <w:trPr>
          <w:trHeight w:val="282"/>
        </w:trPr>
        <w:tc>
          <w:tcPr>
            <w:tcW w:w="1531" w:type="dxa"/>
          </w:tcPr>
          <w:p w14:paraId="69240AF4" w14:textId="77777777" w:rsidR="00A510A5" w:rsidRDefault="00034DA7" w:rsidP="007E7EDC">
            <w:pPr>
              <w:pStyle w:val="TableParagraph"/>
              <w:spacing w:before="3" w:line="259" w:lineRule="exact"/>
              <w:ind w:left="9"/>
              <w:jc w:val="both"/>
              <w:rPr>
                <w:b/>
                <w:i/>
                <w:sz w:val="24"/>
              </w:rPr>
            </w:pPr>
            <w:r>
              <w:rPr>
                <w:b/>
                <w:i/>
                <w:spacing w:val="-2"/>
                <w:sz w:val="24"/>
              </w:rPr>
              <w:t>Возраст</w:t>
            </w:r>
          </w:p>
        </w:tc>
        <w:tc>
          <w:tcPr>
            <w:tcW w:w="7773" w:type="dxa"/>
          </w:tcPr>
          <w:p w14:paraId="26C52728" w14:textId="77777777" w:rsidR="00A510A5" w:rsidRDefault="00034DA7" w:rsidP="007E7EDC">
            <w:pPr>
              <w:pStyle w:val="TableParagraph"/>
              <w:spacing w:before="3" w:line="259" w:lineRule="exact"/>
              <w:ind w:left="4"/>
              <w:jc w:val="both"/>
              <w:rPr>
                <w:b/>
                <w:i/>
                <w:sz w:val="24"/>
              </w:rPr>
            </w:pPr>
            <w:r>
              <w:rPr>
                <w:b/>
                <w:i/>
                <w:spacing w:val="-2"/>
                <w:sz w:val="24"/>
              </w:rPr>
              <w:t>Перечень</w:t>
            </w:r>
          </w:p>
        </w:tc>
      </w:tr>
      <w:tr w:rsidR="00A510A5" w14:paraId="49CCDA43" w14:textId="77777777">
        <w:trPr>
          <w:trHeight w:val="12920"/>
        </w:trPr>
        <w:tc>
          <w:tcPr>
            <w:tcW w:w="1531" w:type="dxa"/>
          </w:tcPr>
          <w:p w14:paraId="51726986" w14:textId="77777777" w:rsidR="00A510A5" w:rsidRDefault="00034DA7" w:rsidP="007E7EDC">
            <w:pPr>
              <w:pStyle w:val="TableParagraph"/>
              <w:spacing w:line="268" w:lineRule="exact"/>
              <w:ind w:left="9" w:right="3"/>
              <w:jc w:val="both"/>
              <w:rPr>
                <w:sz w:val="24"/>
              </w:rPr>
            </w:pPr>
            <w:r>
              <w:rPr>
                <w:sz w:val="24"/>
              </w:rPr>
              <w:t xml:space="preserve">С 5 </w:t>
            </w:r>
            <w:r>
              <w:rPr>
                <w:spacing w:val="-5"/>
                <w:sz w:val="24"/>
              </w:rPr>
              <w:t>лет</w:t>
            </w:r>
          </w:p>
        </w:tc>
        <w:tc>
          <w:tcPr>
            <w:tcW w:w="7773" w:type="dxa"/>
          </w:tcPr>
          <w:p w14:paraId="2D471A44" w14:textId="77777777" w:rsidR="00A510A5" w:rsidRDefault="00034DA7" w:rsidP="007E7EDC">
            <w:pPr>
              <w:pStyle w:val="TableParagraph"/>
              <w:spacing w:line="268" w:lineRule="exact"/>
              <w:ind w:left="9"/>
              <w:jc w:val="both"/>
              <w:rPr>
                <w:sz w:val="24"/>
              </w:rPr>
            </w:pPr>
            <w:r>
              <w:rPr>
                <w:sz w:val="24"/>
              </w:rPr>
              <w:t>Анимационный</w:t>
            </w:r>
            <w:r>
              <w:rPr>
                <w:spacing w:val="-5"/>
                <w:sz w:val="24"/>
              </w:rPr>
              <w:t xml:space="preserve"> </w:t>
            </w:r>
            <w:r>
              <w:rPr>
                <w:sz w:val="24"/>
              </w:rPr>
              <w:t>сериал</w:t>
            </w:r>
            <w:r>
              <w:rPr>
                <w:spacing w:val="-7"/>
                <w:sz w:val="24"/>
              </w:rPr>
              <w:t xml:space="preserve"> </w:t>
            </w:r>
            <w:r>
              <w:rPr>
                <w:sz w:val="24"/>
              </w:rPr>
              <w:t>«Тима</w:t>
            </w:r>
            <w:r>
              <w:rPr>
                <w:spacing w:val="-5"/>
                <w:sz w:val="24"/>
              </w:rPr>
              <w:t xml:space="preserve"> </w:t>
            </w:r>
            <w:r>
              <w:rPr>
                <w:sz w:val="24"/>
              </w:rPr>
              <w:t>и</w:t>
            </w:r>
            <w:r>
              <w:rPr>
                <w:spacing w:val="-4"/>
                <w:sz w:val="24"/>
              </w:rPr>
              <w:t xml:space="preserve"> </w:t>
            </w:r>
            <w:r>
              <w:rPr>
                <w:sz w:val="24"/>
              </w:rPr>
              <w:t>Тома»,</w:t>
            </w:r>
            <w:r>
              <w:rPr>
                <w:spacing w:val="-2"/>
                <w:sz w:val="24"/>
              </w:rPr>
              <w:t xml:space="preserve"> </w:t>
            </w:r>
            <w:r>
              <w:rPr>
                <w:sz w:val="24"/>
              </w:rPr>
              <w:t>студия</w:t>
            </w:r>
            <w:r>
              <w:rPr>
                <w:spacing w:val="-4"/>
                <w:sz w:val="24"/>
              </w:rPr>
              <w:t xml:space="preserve"> </w:t>
            </w:r>
            <w:r>
              <w:rPr>
                <w:sz w:val="24"/>
              </w:rPr>
              <w:t>«Рики»,</w:t>
            </w:r>
            <w:r>
              <w:rPr>
                <w:spacing w:val="-4"/>
                <w:sz w:val="24"/>
              </w:rPr>
              <w:t xml:space="preserve"> реж.</w:t>
            </w:r>
          </w:p>
          <w:p w14:paraId="1BC75B5A" w14:textId="77777777" w:rsidR="00A510A5" w:rsidRDefault="00034DA7" w:rsidP="007E7EDC">
            <w:pPr>
              <w:pStyle w:val="TableParagraph"/>
              <w:numPr>
                <w:ilvl w:val="0"/>
                <w:numId w:val="13"/>
              </w:numPr>
              <w:tabs>
                <w:tab w:val="left" w:pos="718"/>
                <w:tab w:val="left" w:pos="2832"/>
              </w:tabs>
              <w:ind w:right="256" w:firstLine="0"/>
              <w:jc w:val="both"/>
              <w:rPr>
                <w:sz w:val="24"/>
              </w:rPr>
            </w:pPr>
            <w:r>
              <w:rPr>
                <w:sz w:val="24"/>
              </w:rPr>
              <w:t xml:space="preserve">Борисова, А. Жидков, О. Мусин, А. Бахурин и другие, 2015. </w:t>
            </w:r>
            <w:proofErr w:type="gramStart"/>
            <w:r>
              <w:rPr>
                <w:sz w:val="24"/>
              </w:rPr>
              <w:t>Фильм«</w:t>
            </w:r>
            <w:proofErr w:type="gramEnd"/>
            <w:r>
              <w:rPr>
                <w:sz w:val="24"/>
              </w:rPr>
              <w:t>Паровозик из</w:t>
            </w:r>
            <w:r>
              <w:rPr>
                <w:sz w:val="24"/>
              </w:rPr>
              <w:tab/>
              <w:t>Ромашкова»,</w:t>
            </w:r>
            <w:r>
              <w:rPr>
                <w:spacing w:val="-7"/>
                <w:sz w:val="24"/>
              </w:rPr>
              <w:t xml:space="preserve"> </w:t>
            </w:r>
            <w:r>
              <w:rPr>
                <w:sz w:val="24"/>
              </w:rPr>
              <w:t>студия</w:t>
            </w:r>
            <w:r>
              <w:rPr>
                <w:spacing w:val="-8"/>
                <w:sz w:val="24"/>
              </w:rPr>
              <w:t xml:space="preserve"> </w:t>
            </w:r>
            <w:r>
              <w:rPr>
                <w:sz w:val="24"/>
              </w:rPr>
              <w:t>Союзмультфильм,</w:t>
            </w:r>
            <w:r>
              <w:rPr>
                <w:spacing w:val="80"/>
                <w:sz w:val="24"/>
              </w:rPr>
              <w:t xml:space="preserve"> </w:t>
            </w:r>
            <w:r>
              <w:rPr>
                <w:sz w:val="24"/>
              </w:rPr>
              <w:t>реж.</w:t>
            </w:r>
          </w:p>
          <w:p w14:paraId="4A084B76" w14:textId="77777777" w:rsidR="00A510A5" w:rsidRDefault="00034DA7" w:rsidP="007E7EDC">
            <w:pPr>
              <w:pStyle w:val="TableParagraph"/>
              <w:numPr>
                <w:ilvl w:val="0"/>
                <w:numId w:val="13"/>
              </w:numPr>
              <w:tabs>
                <w:tab w:val="left" w:pos="291"/>
              </w:tabs>
              <w:ind w:left="291" w:hanging="282"/>
              <w:jc w:val="both"/>
              <w:rPr>
                <w:sz w:val="24"/>
              </w:rPr>
            </w:pPr>
            <w:r>
              <w:rPr>
                <w:sz w:val="24"/>
              </w:rPr>
              <w:t>Дегтярев,</w:t>
            </w:r>
            <w:r>
              <w:rPr>
                <w:spacing w:val="-3"/>
                <w:sz w:val="24"/>
              </w:rPr>
              <w:t xml:space="preserve"> </w:t>
            </w:r>
            <w:r>
              <w:rPr>
                <w:spacing w:val="-2"/>
                <w:sz w:val="24"/>
              </w:rPr>
              <w:t>1967.</w:t>
            </w:r>
          </w:p>
          <w:p w14:paraId="3B43B773" w14:textId="77777777" w:rsidR="00A510A5" w:rsidRDefault="00034DA7" w:rsidP="007E7EDC">
            <w:pPr>
              <w:pStyle w:val="TableParagraph"/>
              <w:ind w:left="9"/>
              <w:jc w:val="both"/>
              <w:rPr>
                <w:sz w:val="24"/>
              </w:rPr>
            </w:pPr>
            <w:r>
              <w:rPr>
                <w:sz w:val="24"/>
              </w:rPr>
              <w:t>Фильм</w:t>
            </w:r>
            <w:r>
              <w:rPr>
                <w:spacing w:val="-5"/>
                <w:sz w:val="24"/>
              </w:rPr>
              <w:t xml:space="preserve"> </w:t>
            </w:r>
            <w:r>
              <w:rPr>
                <w:sz w:val="24"/>
              </w:rPr>
              <w:t>«Как</w:t>
            </w:r>
            <w:r>
              <w:rPr>
                <w:spacing w:val="-6"/>
                <w:sz w:val="24"/>
              </w:rPr>
              <w:t xml:space="preserve"> </w:t>
            </w:r>
            <w:r>
              <w:rPr>
                <w:sz w:val="24"/>
              </w:rPr>
              <w:t>львенок</w:t>
            </w:r>
            <w:r>
              <w:rPr>
                <w:spacing w:val="-6"/>
                <w:sz w:val="24"/>
              </w:rPr>
              <w:t xml:space="preserve"> </w:t>
            </w:r>
            <w:r>
              <w:rPr>
                <w:sz w:val="24"/>
              </w:rPr>
              <w:t>и</w:t>
            </w:r>
            <w:r>
              <w:rPr>
                <w:spacing w:val="-6"/>
                <w:sz w:val="24"/>
              </w:rPr>
              <w:t xml:space="preserve"> </w:t>
            </w:r>
            <w:r>
              <w:rPr>
                <w:sz w:val="24"/>
              </w:rPr>
              <w:t>черепаха</w:t>
            </w:r>
            <w:r>
              <w:rPr>
                <w:spacing w:val="-7"/>
                <w:sz w:val="24"/>
              </w:rPr>
              <w:t xml:space="preserve"> </w:t>
            </w:r>
            <w:r>
              <w:rPr>
                <w:sz w:val="24"/>
              </w:rPr>
              <w:t>пели</w:t>
            </w:r>
            <w:r>
              <w:rPr>
                <w:spacing w:val="-5"/>
                <w:sz w:val="24"/>
              </w:rPr>
              <w:t xml:space="preserve"> </w:t>
            </w:r>
            <w:r>
              <w:rPr>
                <w:sz w:val="24"/>
              </w:rPr>
              <w:t>песню»,</w:t>
            </w:r>
            <w:r>
              <w:rPr>
                <w:spacing w:val="-4"/>
                <w:sz w:val="24"/>
              </w:rPr>
              <w:t xml:space="preserve"> </w:t>
            </w:r>
            <w:r>
              <w:rPr>
                <w:sz w:val="24"/>
              </w:rPr>
              <w:t>студия</w:t>
            </w:r>
            <w:r>
              <w:rPr>
                <w:spacing w:val="-6"/>
                <w:sz w:val="24"/>
              </w:rPr>
              <w:t xml:space="preserve"> </w:t>
            </w:r>
            <w:r>
              <w:rPr>
                <w:sz w:val="24"/>
              </w:rPr>
              <w:t>Союзмультфильм, режиссер И. Ковалевская, 1974.</w:t>
            </w:r>
          </w:p>
          <w:p w14:paraId="2FE1787E" w14:textId="77777777" w:rsidR="00A510A5" w:rsidRDefault="00034DA7" w:rsidP="007E7EDC">
            <w:pPr>
              <w:pStyle w:val="TableParagraph"/>
              <w:tabs>
                <w:tab w:val="left" w:pos="2093"/>
              </w:tabs>
              <w:ind w:left="9" w:right="433"/>
              <w:jc w:val="both"/>
              <w:rPr>
                <w:sz w:val="24"/>
              </w:rPr>
            </w:pPr>
            <w:proofErr w:type="gramStart"/>
            <w:r>
              <w:rPr>
                <w:spacing w:val="-2"/>
                <w:sz w:val="24"/>
              </w:rPr>
              <w:t>Фильм«</w:t>
            </w:r>
            <w:proofErr w:type="gramEnd"/>
            <w:r>
              <w:rPr>
                <w:spacing w:val="-2"/>
                <w:sz w:val="24"/>
              </w:rPr>
              <w:t>Мамадля</w:t>
            </w:r>
            <w:r>
              <w:rPr>
                <w:sz w:val="24"/>
              </w:rPr>
              <w:tab/>
              <w:t>мамонтенка»,</w:t>
            </w:r>
            <w:r>
              <w:rPr>
                <w:spacing w:val="-15"/>
                <w:sz w:val="24"/>
              </w:rPr>
              <w:t xml:space="preserve"> </w:t>
            </w:r>
            <w:r>
              <w:rPr>
                <w:sz w:val="24"/>
              </w:rPr>
              <w:t>студия«Союзмультфильм»,режиссер О. Чуркин, 1981.</w:t>
            </w:r>
          </w:p>
          <w:p w14:paraId="77D838B6" w14:textId="77777777" w:rsidR="00A510A5" w:rsidRDefault="00034DA7" w:rsidP="007E7EDC">
            <w:pPr>
              <w:pStyle w:val="TableParagraph"/>
              <w:ind w:left="9"/>
              <w:jc w:val="both"/>
              <w:rPr>
                <w:sz w:val="24"/>
              </w:rPr>
            </w:pPr>
            <w:r>
              <w:rPr>
                <w:sz w:val="24"/>
              </w:rPr>
              <w:t>Фильм</w:t>
            </w:r>
            <w:r>
              <w:rPr>
                <w:spacing w:val="-10"/>
                <w:sz w:val="24"/>
              </w:rPr>
              <w:t xml:space="preserve"> </w:t>
            </w:r>
            <w:r>
              <w:rPr>
                <w:sz w:val="24"/>
              </w:rPr>
              <w:t>«Катерок»,</w:t>
            </w:r>
            <w:r>
              <w:rPr>
                <w:spacing w:val="-9"/>
                <w:sz w:val="24"/>
              </w:rPr>
              <w:t xml:space="preserve"> </w:t>
            </w:r>
            <w:r>
              <w:rPr>
                <w:sz w:val="24"/>
              </w:rPr>
              <w:t>студия</w:t>
            </w:r>
            <w:r>
              <w:rPr>
                <w:spacing w:val="-8"/>
                <w:sz w:val="24"/>
              </w:rPr>
              <w:t xml:space="preserve"> </w:t>
            </w:r>
            <w:r>
              <w:rPr>
                <w:sz w:val="24"/>
              </w:rPr>
              <w:t>«Союзмультфильм»,</w:t>
            </w:r>
            <w:r>
              <w:rPr>
                <w:spacing w:val="-9"/>
                <w:sz w:val="24"/>
              </w:rPr>
              <w:t xml:space="preserve"> </w:t>
            </w:r>
            <w:r>
              <w:rPr>
                <w:sz w:val="24"/>
              </w:rPr>
              <w:t>режиссёр</w:t>
            </w:r>
            <w:r>
              <w:rPr>
                <w:spacing w:val="-11"/>
                <w:sz w:val="24"/>
              </w:rPr>
              <w:t xml:space="preserve"> </w:t>
            </w:r>
            <w:r>
              <w:rPr>
                <w:sz w:val="24"/>
              </w:rPr>
              <w:t xml:space="preserve">И. </w:t>
            </w:r>
            <w:r>
              <w:rPr>
                <w:spacing w:val="-2"/>
                <w:sz w:val="24"/>
              </w:rPr>
              <w:t>Ковалевская,1970.</w:t>
            </w:r>
          </w:p>
          <w:p w14:paraId="3D048E23" w14:textId="77777777" w:rsidR="00A510A5" w:rsidRDefault="00034DA7" w:rsidP="007E7EDC">
            <w:pPr>
              <w:pStyle w:val="TableParagraph"/>
              <w:ind w:left="9"/>
              <w:jc w:val="both"/>
              <w:rPr>
                <w:sz w:val="24"/>
              </w:rPr>
            </w:pPr>
            <w:proofErr w:type="gramStart"/>
            <w:r>
              <w:rPr>
                <w:sz w:val="24"/>
              </w:rPr>
              <w:t>Фильм«</w:t>
            </w:r>
            <w:proofErr w:type="gramEnd"/>
            <w:r>
              <w:rPr>
                <w:sz w:val="24"/>
              </w:rPr>
              <w:t>Мешок</w:t>
            </w:r>
            <w:r>
              <w:rPr>
                <w:spacing w:val="-9"/>
                <w:sz w:val="24"/>
              </w:rPr>
              <w:t xml:space="preserve"> </w:t>
            </w:r>
            <w:r>
              <w:rPr>
                <w:sz w:val="24"/>
              </w:rPr>
              <w:t>яблок»</w:t>
            </w:r>
            <w:r>
              <w:rPr>
                <w:spacing w:val="-14"/>
                <w:sz w:val="24"/>
              </w:rPr>
              <w:t xml:space="preserve"> </w:t>
            </w:r>
            <w:r>
              <w:rPr>
                <w:sz w:val="24"/>
              </w:rPr>
              <w:t>студия</w:t>
            </w:r>
            <w:r>
              <w:rPr>
                <w:spacing w:val="-6"/>
                <w:sz w:val="24"/>
              </w:rPr>
              <w:t xml:space="preserve"> </w:t>
            </w:r>
            <w:r>
              <w:rPr>
                <w:sz w:val="24"/>
              </w:rPr>
              <w:t>«Союзмультфильм»,</w:t>
            </w:r>
            <w:r>
              <w:rPr>
                <w:spacing w:val="-9"/>
                <w:sz w:val="24"/>
              </w:rPr>
              <w:t xml:space="preserve"> </w:t>
            </w:r>
            <w:r>
              <w:rPr>
                <w:sz w:val="24"/>
              </w:rPr>
              <w:t>режиссер</w:t>
            </w:r>
            <w:r>
              <w:rPr>
                <w:spacing w:val="-7"/>
                <w:sz w:val="24"/>
              </w:rPr>
              <w:t xml:space="preserve"> </w:t>
            </w:r>
            <w:r>
              <w:rPr>
                <w:sz w:val="24"/>
              </w:rPr>
              <w:t>В. Бордзиловский, 1974.,</w:t>
            </w:r>
          </w:p>
          <w:p w14:paraId="72CD9D78" w14:textId="77777777" w:rsidR="00A510A5" w:rsidRDefault="00034DA7" w:rsidP="007E7EDC">
            <w:pPr>
              <w:pStyle w:val="TableParagraph"/>
              <w:ind w:left="9" w:right="857"/>
              <w:jc w:val="both"/>
              <w:rPr>
                <w:sz w:val="24"/>
              </w:rPr>
            </w:pPr>
            <w:r>
              <w:rPr>
                <w:sz w:val="24"/>
              </w:rPr>
              <w:t>Фильм «Крошка енот», ТО «Экран», режиссер О. Чуркин, 1974. Фильм</w:t>
            </w:r>
            <w:r>
              <w:rPr>
                <w:spacing w:val="-9"/>
                <w:sz w:val="24"/>
              </w:rPr>
              <w:t xml:space="preserve"> </w:t>
            </w:r>
            <w:r>
              <w:rPr>
                <w:sz w:val="24"/>
              </w:rPr>
              <w:t>«Гадкий</w:t>
            </w:r>
            <w:r>
              <w:rPr>
                <w:spacing w:val="-7"/>
                <w:sz w:val="24"/>
              </w:rPr>
              <w:t xml:space="preserve"> </w:t>
            </w:r>
            <w:r>
              <w:rPr>
                <w:sz w:val="24"/>
              </w:rPr>
              <w:t>утенок»,</w:t>
            </w:r>
            <w:r>
              <w:rPr>
                <w:spacing w:val="-8"/>
                <w:sz w:val="24"/>
              </w:rPr>
              <w:t xml:space="preserve"> </w:t>
            </w:r>
            <w:r>
              <w:rPr>
                <w:sz w:val="24"/>
              </w:rPr>
              <w:t>студия</w:t>
            </w:r>
            <w:r>
              <w:rPr>
                <w:spacing w:val="-6"/>
                <w:sz w:val="24"/>
              </w:rPr>
              <w:t xml:space="preserve"> </w:t>
            </w:r>
            <w:r>
              <w:rPr>
                <w:sz w:val="24"/>
              </w:rPr>
              <w:t>«Союзмультфильм»,</w:t>
            </w:r>
            <w:r>
              <w:rPr>
                <w:spacing w:val="-10"/>
                <w:sz w:val="24"/>
              </w:rPr>
              <w:t xml:space="preserve"> </w:t>
            </w:r>
            <w:r>
              <w:rPr>
                <w:sz w:val="24"/>
              </w:rPr>
              <w:t>режиссер</w:t>
            </w:r>
            <w:r>
              <w:rPr>
                <w:spacing w:val="-10"/>
                <w:sz w:val="24"/>
              </w:rPr>
              <w:t xml:space="preserve"> </w:t>
            </w:r>
            <w:r>
              <w:rPr>
                <w:sz w:val="24"/>
              </w:rPr>
              <w:t>В.</w:t>
            </w:r>
          </w:p>
          <w:p w14:paraId="551EECBE" w14:textId="77777777" w:rsidR="00A510A5" w:rsidRDefault="00034DA7" w:rsidP="007E7EDC">
            <w:pPr>
              <w:pStyle w:val="TableParagraph"/>
              <w:tabs>
                <w:tab w:val="left" w:pos="2131"/>
              </w:tabs>
              <w:spacing w:before="1"/>
              <w:ind w:left="9" w:right="348"/>
              <w:jc w:val="both"/>
              <w:rPr>
                <w:sz w:val="24"/>
              </w:rPr>
            </w:pPr>
            <w:r>
              <w:rPr>
                <w:sz w:val="24"/>
              </w:rPr>
              <w:t>Дегтярев. Фильм</w:t>
            </w:r>
            <w:r>
              <w:rPr>
                <w:sz w:val="24"/>
              </w:rPr>
              <w:tab/>
              <w:t>«Котенок</w:t>
            </w:r>
            <w:r>
              <w:rPr>
                <w:spacing w:val="-9"/>
                <w:sz w:val="24"/>
              </w:rPr>
              <w:t xml:space="preserve"> </w:t>
            </w:r>
            <w:r>
              <w:rPr>
                <w:sz w:val="24"/>
              </w:rPr>
              <w:t>по</w:t>
            </w:r>
            <w:r>
              <w:rPr>
                <w:spacing w:val="-9"/>
                <w:sz w:val="24"/>
              </w:rPr>
              <w:t xml:space="preserve"> </w:t>
            </w:r>
            <w:r>
              <w:rPr>
                <w:sz w:val="24"/>
              </w:rPr>
              <w:t>имени</w:t>
            </w:r>
            <w:r>
              <w:rPr>
                <w:spacing w:val="-10"/>
                <w:sz w:val="24"/>
              </w:rPr>
              <w:t xml:space="preserve"> </w:t>
            </w:r>
            <w:r>
              <w:rPr>
                <w:sz w:val="24"/>
              </w:rPr>
              <w:t>Гав»,</w:t>
            </w:r>
            <w:r>
              <w:rPr>
                <w:spacing w:val="-7"/>
                <w:sz w:val="24"/>
              </w:rPr>
              <w:t xml:space="preserve"> </w:t>
            </w:r>
            <w:r>
              <w:rPr>
                <w:sz w:val="24"/>
              </w:rPr>
              <w:t>студия</w:t>
            </w:r>
            <w:r>
              <w:rPr>
                <w:spacing w:val="-9"/>
                <w:sz w:val="24"/>
              </w:rPr>
              <w:t xml:space="preserve"> </w:t>
            </w:r>
            <w:r>
              <w:rPr>
                <w:sz w:val="24"/>
              </w:rPr>
              <w:t>Союзмультфильм, режиссер Л. Атаманов.</w:t>
            </w:r>
          </w:p>
          <w:p w14:paraId="1E6D2172" w14:textId="77777777" w:rsidR="00A510A5" w:rsidRDefault="00034DA7" w:rsidP="007E7EDC">
            <w:pPr>
              <w:pStyle w:val="TableParagraph"/>
              <w:ind w:left="9"/>
              <w:jc w:val="both"/>
              <w:rPr>
                <w:sz w:val="24"/>
              </w:rPr>
            </w:pPr>
            <w:r>
              <w:rPr>
                <w:sz w:val="24"/>
              </w:rPr>
              <w:t>Фильм</w:t>
            </w:r>
            <w:r>
              <w:rPr>
                <w:spacing w:val="-7"/>
                <w:sz w:val="24"/>
              </w:rPr>
              <w:t xml:space="preserve"> </w:t>
            </w:r>
            <w:r>
              <w:rPr>
                <w:sz w:val="24"/>
              </w:rPr>
              <w:t>«Маугли»,</w:t>
            </w:r>
            <w:r>
              <w:rPr>
                <w:spacing w:val="-8"/>
                <w:sz w:val="24"/>
              </w:rPr>
              <w:t xml:space="preserve"> </w:t>
            </w:r>
            <w:r>
              <w:rPr>
                <w:sz w:val="24"/>
              </w:rPr>
              <w:t>студия</w:t>
            </w:r>
            <w:r>
              <w:rPr>
                <w:spacing w:val="-4"/>
                <w:sz w:val="24"/>
              </w:rPr>
              <w:t xml:space="preserve"> </w:t>
            </w:r>
            <w:r>
              <w:rPr>
                <w:sz w:val="24"/>
              </w:rPr>
              <w:t>«Союзмультфильм»,</w:t>
            </w:r>
            <w:r>
              <w:rPr>
                <w:spacing w:val="-6"/>
                <w:sz w:val="24"/>
              </w:rPr>
              <w:t xml:space="preserve"> </w:t>
            </w:r>
            <w:r>
              <w:rPr>
                <w:sz w:val="24"/>
              </w:rPr>
              <w:t>режиссер</w:t>
            </w:r>
            <w:r>
              <w:rPr>
                <w:spacing w:val="-8"/>
                <w:sz w:val="24"/>
              </w:rPr>
              <w:t xml:space="preserve"> </w:t>
            </w:r>
            <w:r>
              <w:rPr>
                <w:sz w:val="24"/>
              </w:rPr>
              <w:t>Р.</w:t>
            </w:r>
            <w:r>
              <w:rPr>
                <w:spacing w:val="-8"/>
                <w:sz w:val="24"/>
              </w:rPr>
              <w:t xml:space="preserve"> </w:t>
            </w:r>
            <w:r>
              <w:rPr>
                <w:sz w:val="24"/>
              </w:rPr>
              <w:t>Давыдов,</w:t>
            </w:r>
            <w:r>
              <w:rPr>
                <w:spacing w:val="-7"/>
                <w:sz w:val="24"/>
              </w:rPr>
              <w:t xml:space="preserve"> </w:t>
            </w:r>
            <w:r>
              <w:rPr>
                <w:sz w:val="24"/>
              </w:rPr>
              <w:t xml:space="preserve">1971. Фильм «Кот Леопольд», студия «Экран», режиссер А. Резников, 1975 - </w:t>
            </w:r>
            <w:r>
              <w:rPr>
                <w:spacing w:val="-2"/>
                <w:sz w:val="24"/>
              </w:rPr>
              <w:t>1987.</w:t>
            </w:r>
          </w:p>
          <w:p w14:paraId="5BA8E5E2" w14:textId="77777777" w:rsidR="00A510A5" w:rsidRDefault="00034DA7" w:rsidP="007E7EDC">
            <w:pPr>
              <w:pStyle w:val="TableParagraph"/>
              <w:ind w:left="9" w:right="590"/>
              <w:jc w:val="both"/>
              <w:rPr>
                <w:sz w:val="24"/>
              </w:rPr>
            </w:pPr>
            <w:proofErr w:type="gramStart"/>
            <w:r>
              <w:rPr>
                <w:sz w:val="24"/>
              </w:rPr>
              <w:t>Фильм«</w:t>
            </w:r>
            <w:proofErr w:type="gramEnd"/>
            <w:r>
              <w:rPr>
                <w:sz w:val="24"/>
              </w:rPr>
              <w:t>Рикки-Тикки-Тави»,</w:t>
            </w:r>
            <w:r>
              <w:rPr>
                <w:spacing w:val="-10"/>
                <w:sz w:val="24"/>
              </w:rPr>
              <w:t xml:space="preserve"> </w:t>
            </w:r>
            <w:r>
              <w:rPr>
                <w:sz w:val="24"/>
              </w:rPr>
              <w:t>студия</w:t>
            </w:r>
            <w:r>
              <w:rPr>
                <w:spacing w:val="-9"/>
                <w:sz w:val="24"/>
              </w:rPr>
              <w:t xml:space="preserve"> </w:t>
            </w:r>
            <w:r>
              <w:rPr>
                <w:sz w:val="24"/>
              </w:rPr>
              <w:t>«Союзмультфильм»,</w:t>
            </w:r>
            <w:r>
              <w:rPr>
                <w:spacing w:val="-12"/>
                <w:sz w:val="24"/>
              </w:rPr>
              <w:t xml:space="preserve"> </w:t>
            </w:r>
            <w:r>
              <w:rPr>
                <w:sz w:val="24"/>
              </w:rPr>
              <w:t>режиссер</w:t>
            </w:r>
            <w:r>
              <w:rPr>
                <w:spacing w:val="-12"/>
                <w:sz w:val="24"/>
              </w:rPr>
              <w:t xml:space="preserve"> </w:t>
            </w:r>
            <w:r>
              <w:rPr>
                <w:sz w:val="24"/>
              </w:rPr>
              <w:t>А. Снежко-Блоцкой, 1965.</w:t>
            </w:r>
          </w:p>
          <w:p w14:paraId="7987F646" w14:textId="77777777" w:rsidR="00A510A5" w:rsidRDefault="00034DA7" w:rsidP="007E7EDC">
            <w:pPr>
              <w:pStyle w:val="TableParagraph"/>
              <w:ind w:left="9" w:right="230"/>
              <w:jc w:val="both"/>
              <w:rPr>
                <w:sz w:val="24"/>
              </w:rPr>
            </w:pPr>
            <w:r>
              <w:rPr>
                <w:sz w:val="24"/>
              </w:rPr>
              <w:t>Фильм</w:t>
            </w:r>
            <w:r>
              <w:rPr>
                <w:spacing w:val="-10"/>
                <w:sz w:val="24"/>
              </w:rPr>
              <w:t xml:space="preserve"> </w:t>
            </w:r>
            <w:r>
              <w:rPr>
                <w:sz w:val="24"/>
              </w:rPr>
              <w:t>«Дюймовочка»,</w:t>
            </w:r>
            <w:r>
              <w:rPr>
                <w:spacing w:val="-8"/>
                <w:sz w:val="24"/>
              </w:rPr>
              <w:t xml:space="preserve"> </w:t>
            </w:r>
            <w:r>
              <w:rPr>
                <w:sz w:val="24"/>
              </w:rPr>
              <w:t>студия</w:t>
            </w:r>
            <w:r>
              <w:rPr>
                <w:spacing w:val="-8"/>
                <w:sz w:val="24"/>
              </w:rPr>
              <w:t xml:space="preserve"> </w:t>
            </w:r>
            <w:r>
              <w:rPr>
                <w:sz w:val="24"/>
              </w:rPr>
              <w:t>«Союзмульфильм»,</w:t>
            </w:r>
            <w:r>
              <w:rPr>
                <w:spacing w:val="-11"/>
                <w:sz w:val="24"/>
              </w:rPr>
              <w:t xml:space="preserve"> </w:t>
            </w:r>
            <w:r>
              <w:rPr>
                <w:sz w:val="24"/>
              </w:rPr>
              <w:t>режиссер</w:t>
            </w:r>
            <w:r>
              <w:rPr>
                <w:spacing w:val="-11"/>
                <w:sz w:val="24"/>
              </w:rPr>
              <w:t xml:space="preserve"> </w:t>
            </w:r>
            <w:r>
              <w:rPr>
                <w:sz w:val="24"/>
              </w:rPr>
              <w:t>Л. Амальрик, 1964.</w:t>
            </w:r>
          </w:p>
          <w:p w14:paraId="6FFFE033" w14:textId="77777777" w:rsidR="00A510A5" w:rsidRDefault="00034DA7" w:rsidP="007E7EDC">
            <w:pPr>
              <w:pStyle w:val="TableParagraph"/>
              <w:ind w:left="9"/>
              <w:jc w:val="both"/>
              <w:rPr>
                <w:sz w:val="24"/>
              </w:rPr>
            </w:pPr>
            <w:r>
              <w:rPr>
                <w:sz w:val="24"/>
              </w:rPr>
              <w:t>Фильм</w:t>
            </w:r>
            <w:r>
              <w:rPr>
                <w:spacing w:val="-6"/>
                <w:sz w:val="24"/>
              </w:rPr>
              <w:t xml:space="preserve"> </w:t>
            </w:r>
            <w:r>
              <w:rPr>
                <w:sz w:val="24"/>
              </w:rPr>
              <w:t>«Пластилиновая</w:t>
            </w:r>
            <w:r>
              <w:rPr>
                <w:spacing w:val="-5"/>
                <w:sz w:val="24"/>
              </w:rPr>
              <w:t xml:space="preserve"> </w:t>
            </w:r>
            <w:r>
              <w:rPr>
                <w:sz w:val="24"/>
              </w:rPr>
              <w:t>ворона»,</w:t>
            </w:r>
            <w:r>
              <w:rPr>
                <w:spacing w:val="-4"/>
                <w:sz w:val="24"/>
              </w:rPr>
              <w:t xml:space="preserve"> </w:t>
            </w:r>
            <w:r>
              <w:rPr>
                <w:sz w:val="24"/>
              </w:rPr>
              <w:t>ТО</w:t>
            </w:r>
            <w:r>
              <w:rPr>
                <w:spacing w:val="-2"/>
                <w:sz w:val="24"/>
              </w:rPr>
              <w:t xml:space="preserve"> </w:t>
            </w:r>
            <w:r>
              <w:rPr>
                <w:sz w:val="24"/>
              </w:rPr>
              <w:t>«Экран»,</w:t>
            </w:r>
            <w:r>
              <w:rPr>
                <w:spacing w:val="-1"/>
                <w:sz w:val="24"/>
              </w:rPr>
              <w:t xml:space="preserve"> </w:t>
            </w:r>
            <w:r>
              <w:rPr>
                <w:sz w:val="24"/>
              </w:rPr>
              <w:t>режиссер</w:t>
            </w:r>
            <w:r>
              <w:rPr>
                <w:spacing w:val="-5"/>
                <w:sz w:val="24"/>
              </w:rPr>
              <w:t xml:space="preserve"> </w:t>
            </w:r>
            <w:r>
              <w:rPr>
                <w:sz w:val="24"/>
              </w:rPr>
              <w:t>А.</w:t>
            </w:r>
            <w:r>
              <w:rPr>
                <w:spacing w:val="-4"/>
                <w:sz w:val="24"/>
              </w:rPr>
              <w:t xml:space="preserve"> </w:t>
            </w:r>
            <w:r>
              <w:rPr>
                <w:spacing w:val="-2"/>
                <w:sz w:val="24"/>
              </w:rPr>
              <w:t>Татарский,</w:t>
            </w:r>
          </w:p>
          <w:p w14:paraId="4648FFA2" w14:textId="77777777" w:rsidR="00A510A5" w:rsidRDefault="00034DA7" w:rsidP="007E7EDC">
            <w:pPr>
              <w:pStyle w:val="TableParagraph"/>
              <w:ind w:left="9"/>
              <w:jc w:val="both"/>
              <w:rPr>
                <w:sz w:val="24"/>
              </w:rPr>
            </w:pPr>
            <w:r>
              <w:rPr>
                <w:spacing w:val="-2"/>
                <w:sz w:val="24"/>
              </w:rPr>
              <w:t>1981.</w:t>
            </w:r>
          </w:p>
          <w:p w14:paraId="7983D479" w14:textId="77777777" w:rsidR="00A510A5" w:rsidRDefault="00034DA7" w:rsidP="007E7EDC">
            <w:pPr>
              <w:pStyle w:val="TableParagraph"/>
              <w:ind w:left="170" w:hanging="161"/>
              <w:jc w:val="both"/>
              <w:rPr>
                <w:sz w:val="24"/>
              </w:rPr>
            </w:pPr>
            <w:r>
              <w:rPr>
                <w:sz w:val="24"/>
              </w:rPr>
              <w:t>Фильм</w:t>
            </w:r>
            <w:r>
              <w:rPr>
                <w:spacing w:val="-8"/>
                <w:sz w:val="24"/>
              </w:rPr>
              <w:t xml:space="preserve"> </w:t>
            </w:r>
            <w:r>
              <w:rPr>
                <w:sz w:val="24"/>
              </w:rPr>
              <w:t>«Каникулы</w:t>
            </w:r>
            <w:r>
              <w:rPr>
                <w:spacing w:val="-8"/>
                <w:sz w:val="24"/>
              </w:rPr>
              <w:t xml:space="preserve"> </w:t>
            </w:r>
            <w:r>
              <w:rPr>
                <w:sz w:val="24"/>
              </w:rPr>
              <w:t>Бонифация»,</w:t>
            </w:r>
            <w:r>
              <w:rPr>
                <w:spacing w:val="-9"/>
                <w:sz w:val="24"/>
              </w:rPr>
              <w:t xml:space="preserve"> </w:t>
            </w:r>
            <w:proofErr w:type="gramStart"/>
            <w:r>
              <w:rPr>
                <w:sz w:val="24"/>
              </w:rPr>
              <w:t>студия«</w:t>
            </w:r>
            <w:r>
              <w:rPr>
                <w:spacing w:val="-15"/>
                <w:sz w:val="24"/>
              </w:rPr>
              <w:t xml:space="preserve"> </w:t>
            </w:r>
            <w:r>
              <w:rPr>
                <w:sz w:val="24"/>
              </w:rPr>
              <w:t>Союзмультфильм</w:t>
            </w:r>
            <w:proofErr w:type="gramEnd"/>
            <w:r>
              <w:rPr>
                <w:sz w:val="24"/>
              </w:rPr>
              <w:t>»,режиссер</w:t>
            </w:r>
            <w:r>
              <w:rPr>
                <w:spacing w:val="-7"/>
                <w:sz w:val="24"/>
              </w:rPr>
              <w:t xml:space="preserve"> </w:t>
            </w:r>
            <w:r>
              <w:rPr>
                <w:sz w:val="24"/>
              </w:rPr>
              <w:t>Ф. Хитрук, 1965.</w:t>
            </w:r>
          </w:p>
          <w:p w14:paraId="517B1201" w14:textId="77777777" w:rsidR="00A510A5" w:rsidRDefault="00034DA7" w:rsidP="007E7EDC">
            <w:pPr>
              <w:pStyle w:val="TableParagraph"/>
              <w:tabs>
                <w:tab w:val="left" w:pos="4253"/>
              </w:tabs>
              <w:ind w:left="9" w:right="433"/>
              <w:jc w:val="both"/>
              <w:rPr>
                <w:sz w:val="24"/>
              </w:rPr>
            </w:pPr>
            <w:proofErr w:type="gramStart"/>
            <w:r>
              <w:rPr>
                <w:sz w:val="24"/>
              </w:rPr>
              <w:t>Фильм«</w:t>
            </w:r>
            <w:proofErr w:type="gramEnd"/>
            <w:r>
              <w:rPr>
                <w:sz w:val="24"/>
              </w:rPr>
              <w:t>Последний лепесток», студия</w:t>
            </w:r>
            <w:r>
              <w:rPr>
                <w:sz w:val="24"/>
              </w:rPr>
              <w:tab/>
            </w:r>
            <w:r>
              <w:rPr>
                <w:spacing w:val="-2"/>
                <w:sz w:val="24"/>
              </w:rPr>
              <w:t xml:space="preserve">«Союзмультфильм»,режиссер </w:t>
            </w:r>
            <w:r>
              <w:rPr>
                <w:sz w:val="24"/>
              </w:rPr>
              <w:t>Р. Качанов, 1977.</w:t>
            </w:r>
          </w:p>
          <w:p w14:paraId="796E8780" w14:textId="77777777" w:rsidR="00A510A5" w:rsidRDefault="00034DA7" w:rsidP="007E7EDC">
            <w:pPr>
              <w:pStyle w:val="TableParagraph"/>
              <w:ind w:left="9" w:right="230"/>
              <w:jc w:val="both"/>
              <w:rPr>
                <w:sz w:val="24"/>
              </w:rPr>
            </w:pPr>
            <w:r>
              <w:rPr>
                <w:sz w:val="24"/>
              </w:rPr>
              <w:t>Фильм</w:t>
            </w:r>
            <w:r>
              <w:rPr>
                <w:spacing w:val="-7"/>
                <w:sz w:val="24"/>
              </w:rPr>
              <w:t xml:space="preserve"> </w:t>
            </w:r>
            <w:r>
              <w:rPr>
                <w:sz w:val="24"/>
              </w:rPr>
              <w:t>«Умка»</w:t>
            </w:r>
            <w:r>
              <w:rPr>
                <w:spacing w:val="-13"/>
                <w:sz w:val="24"/>
              </w:rPr>
              <w:t xml:space="preserve"> </w:t>
            </w:r>
            <w:r>
              <w:rPr>
                <w:sz w:val="24"/>
              </w:rPr>
              <w:t>и</w:t>
            </w:r>
            <w:r>
              <w:rPr>
                <w:spacing w:val="-3"/>
                <w:sz w:val="24"/>
              </w:rPr>
              <w:t xml:space="preserve"> </w:t>
            </w:r>
            <w:r>
              <w:rPr>
                <w:sz w:val="24"/>
              </w:rPr>
              <w:t>«Умка</w:t>
            </w:r>
            <w:r>
              <w:rPr>
                <w:spacing w:val="-8"/>
                <w:sz w:val="24"/>
              </w:rPr>
              <w:t xml:space="preserve"> </w:t>
            </w:r>
            <w:r>
              <w:rPr>
                <w:sz w:val="24"/>
              </w:rPr>
              <w:t>ищет</w:t>
            </w:r>
            <w:r>
              <w:rPr>
                <w:spacing w:val="-7"/>
                <w:sz w:val="24"/>
              </w:rPr>
              <w:t xml:space="preserve"> </w:t>
            </w:r>
            <w:r>
              <w:rPr>
                <w:sz w:val="24"/>
              </w:rPr>
              <w:t>друга»,</w:t>
            </w:r>
            <w:r>
              <w:rPr>
                <w:spacing w:val="-4"/>
                <w:sz w:val="24"/>
              </w:rPr>
              <w:t xml:space="preserve"> </w:t>
            </w:r>
            <w:r>
              <w:rPr>
                <w:sz w:val="24"/>
              </w:rPr>
              <w:t>студия</w:t>
            </w:r>
            <w:r>
              <w:rPr>
                <w:spacing w:val="-4"/>
                <w:sz w:val="24"/>
              </w:rPr>
              <w:t xml:space="preserve"> </w:t>
            </w:r>
            <w:r>
              <w:rPr>
                <w:sz w:val="24"/>
              </w:rPr>
              <w:t>«Союзмультфильм», режиссер В. Попов, В. Пекарь, 1969, 1970.</w:t>
            </w:r>
          </w:p>
          <w:p w14:paraId="20514338" w14:textId="77777777" w:rsidR="00A510A5" w:rsidRDefault="00034DA7" w:rsidP="007E7EDC">
            <w:pPr>
              <w:pStyle w:val="TableParagraph"/>
              <w:ind w:left="9"/>
              <w:jc w:val="both"/>
              <w:rPr>
                <w:sz w:val="24"/>
              </w:rPr>
            </w:pPr>
            <w:r>
              <w:rPr>
                <w:sz w:val="24"/>
              </w:rPr>
              <w:t>Фильм</w:t>
            </w:r>
            <w:r>
              <w:rPr>
                <w:spacing w:val="-7"/>
                <w:sz w:val="24"/>
              </w:rPr>
              <w:t xml:space="preserve"> </w:t>
            </w:r>
            <w:r>
              <w:rPr>
                <w:sz w:val="24"/>
              </w:rPr>
              <w:t>«Умка</w:t>
            </w:r>
            <w:r>
              <w:rPr>
                <w:spacing w:val="-8"/>
                <w:sz w:val="24"/>
              </w:rPr>
              <w:t xml:space="preserve"> </w:t>
            </w:r>
            <w:r>
              <w:rPr>
                <w:sz w:val="24"/>
              </w:rPr>
              <w:t>на</w:t>
            </w:r>
            <w:r>
              <w:rPr>
                <w:spacing w:val="-7"/>
                <w:sz w:val="24"/>
              </w:rPr>
              <w:t xml:space="preserve"> </w:t>
            </w:r>
            <w:r>
              <w:rPr>
                <w:sz w:val="24"/>
              </w:rPr>
              <w:t>ёлке»,</w:t>
            </w:r>
            <w:r>
              <w:rPr>
                <w:spacing w:val="-5"/>
                <w:sz w:val="24"/>
              </w:rPr>
              <w:t xml:space="preserve"> </w:t>
            </w:r>
            <w:r>
              <w:rPr>
                <w:sz w:val="24"/>
              </w:rPr>
              <w:t>студия</w:t>
            </w:r>
            <w:r>
              <w:rPr>
                <w:spacing w:val="-5"/>
                <w:sz w:val="24"/>
              </w:rPr>
              <w:t xml:space="preserve"> </w:t>
            </w:r>
            <w:r>
              <w:rPr>
                <w:sz w:val="24"/>
              </w:rPr>
              <w:t>«Союзмультфильм»,</w:t>
            </w:r>
            <w:r>
              <w:rPr>
                <w:spacing w:val="-8"/>
                <w:sz w:val="24"/>
              </w:rPr>
              <w:t xml:space="preserve"> </w:t>
            </w:r>
            <w:r>
              <w:rPr>
                <w:sz w:val="24"/>
              </w:rPr>
              <w:t>режиссер</w:t>
            </w:r>
            <w:r>
              <w:rPr>
                <w:spacing w:val="-8"/>
                <w:sz w:val="24"/>
              </w:rPr>
              <w:t xml:space="preserve"> </w:t>
            </w:r>
            <w:r>
              <w:rPr>
                <w:sz w:val="24"/>
              </w:rPr>
              <w:t xml:space="preserve">А. </w:t>
            </w:r>
            <w:r>
              <w:rPr>
                <w:spacing w:val="-2"/>
                <w:sz w:val="24"/>
              </w:rPr>
              <w:t>Воробьев,2019</w:t>
            </w:r>
          </w:p>
          <w:p w14:paraId="688C8FC9" w14:textId="77777777" w:rsidR="00A510A5" w:rsidRDefault="00034DA7" w:rsidP="007E7EDC">
            <w:pPr>
              <w:pStyle w:val="TableParagraph"/>
              <w:ind w:left="9" w:right="230"/>
              <w:jc w:val="both"/>
              <w:rPr>
                <w:sz w:val="24"/>
              </w:rPr>
            </w:pPr>
            <w:r>
              <w:rPr>
                <w:sz w:val="24"/>
              </w:rPr>
              <w:t>Фильм</w:t>
            </w:r>
            <w:r>
              <w:rPr>
                <w:spacing w:val="-8"/>
                <w:sz w:val="24"/>
              </w:rPr>
              <w:t xml:space="preserve"> </w:t>
            </w:r>
            <w:r>
              <w:rPr>
                <w:sz w:val="24"/>
              </w:rPr>
              <w:t>«Сладкая</w:t>
            </w:r>
            <w:r>
              <w:rPr>
                <w:spacing w:val="-7"/>
                <w:sz w:val="24"/>
              </w:rPr>
              <w:t xml:space="preserve"> </w:t>
            </w:r>
            <w:r>
              <w:rPr>
                <w:sz w:val="24"/>
              </w:rPr>
              <w:t>сказка»,</w:t>
            </w:r>
            <w:r>
              <w:rPr>
                <w:spacing w:val="-7"/>
                <w:sz w:val="24"/>
              </w:rPr>
              <w:t xml:space="preserve"> </w:t>
            </w:r>
            <w:r>
              <w:rPr>
                <w:sz w:val="24"/>
              </w:rPr>
              <w:t>студия</w:t>
            </w:r>
            <w:r>
              <w:rPr>
                <w:spacing w:val="-9"/>
                <w:sz w:val="24"/>
              </w:rPr>
              <w:t xml:space="preserve"> </w:t>
            </w:r>
            <w:r>
              <w:rPr>
                <w:sz w:val="24"/>
              </w:rPr>
              <w:t>Союзмультфильм,</w:t>
            </w:r>
            <w:r>
              <w:rPr>
                <w:spacing w:val="-9"/>
                <w:sz w:val="24"/>
              </w:rPr>
              <w:t xml:space="preserve"> </w:t>
            </w:r>
            <w:r>
              <w:rPr>
                <w:sz w:val="24"/>
              </w:rPr>
              <w:t>режиссер</w:t>
            </w:r>
            <w:r>
              <w:rPr>
                <w:spacing w:val="-7"/>
                <w:sz w:val="24"/>
              </w:rPr>
              <w:t xml:space="preserve"> </w:t>
            </w:r>
            <w:r>
              <w:rPr>
                <w:sz w:val="24"/>
              </w:rPr>
              <w:t>В. Дегтярев, 1970</w:t>
            </w:r>
          </w:p>
          <w:p w14:paraId="7375070E" w14:textId="77777777" w:rsidR="00A510A5" w:rsidRDefault="00034DA7" w:rsidP="007E7EDC">
            <w:pPr>
              <w:pStyle w:val="TableParagraph"/>
              <w:spacing w:before="1"/>
              <w:ind w:left="9"/>
              <w:jc w:val="both"/>
              <w:rPr>
                <w:sz w:val="24"/>
              </w:rPr>
            </w:pPr>
            <w:r>
              <w:rPr>
                <w:sz w:val="24"/>
              </w:rPr>
              <w:t>Цикл</w:t>
            </w:r>
            <w:r>
              <w:rPr>
                <w:spacing w:val="-8"/>
                <w:sz w:val="24"/>
              </w:rPr>
              <w:t xml:space="preserve"> </w:t>
            </w:r>
            <w:r>
              <w:rPr>
                <w:sz w:val="24"/>
              </w:rPr>
              <w:t>фильмов</w:t>
            </w:r>
            <w:r>
              <w:rPr>
                <w:spacing w:val="-5"/>
                <w:sz w:val="24"/>
              </w:rPr>
              <w:t xml:space="preserve"> </w:t>
            </w:r>
            <w:r>
              <w:rPr>
                <w:sz w:val="24"/>
              </w:rPr>
              <w:t>«Чебурашка</w:t>
            </w:r>
            <w:r>
              <w:rPr>
                <w:spacing w:val="-9"/>
                <w:sz w:val="24"/>
              </w:rPr>
              <w:t xml:space="preserve"> </w:t>
            </w:r>
            <w:r>
              <w:rPr>
                <w:sz w:val="24"/>
              </w:rPr>
              <w:t>и</w:t>
            </w:r>
            <w:r>
              <w:rPr>
                <w:spacing w:val="-8"/>
                <w:sz w:val="24"/>
              </w:rPr>
              <w:t xml:space="preserve"> </w:t>
            </w:r>
            <w:r>
              <w:rPr>
                <w:sz w:val="24"/>
              </w:rPr>
              <w:t>крокодил</w:t>
            </w:r>
            <w:r>
              <w:rPr>
                <w:spacing w:val="-8"/>
                <w:sz w:val="24"/>
              </w:rPr>
              <w:t xml:space="preserve"> </w:t>
            </w:r>
            <w:r>
              <w:rPr>
                <w:sz w:val="24"/>
              </w:rPr>
              <w:t>Гена»,</w:t>
            </w:r>
            <w:r>
              <w:rPr>
                <w:spacing w:val="-7"/>
                <w:sz w:val="24"/>
              </w:rPr>
              <w:t xml:space="preserve"> </w:t>
            </w:r>
            <w:r>
              <w:rPr>
                <w:sz w:val="24"/>
              </w:rPr>
              <w:t>студия</w:t>
            </w:r>
            <w:r>
              <w:rPr>
                <w:spacing w:val="-5"/>
                <w:sz w:val="24"/>
              </w:rPr>
              <w:t xml:space="preserve"> </w:t>
            </w:r>
            <w:r>
              <w:rPr>
                <w:sz w:val="24"/>
              </w:rPr>
              <w:t>«Союзмультфильм», режиссер Р. Качанов, 1969-1983.</w:t>
            </w:r>
          </w:p>
          <w:p w14:paraId="6B9C99A5" w14:textId="77777777" w:rsidR="00A510A5" w:rsidRDefault="00034DA7" w:rsidP="007E7EDC">
            <w:pPr>
              <w:pStyle w:val="TableParagraph"/>
              <w:tabs>
                <w:tab w:val="left" w:pos="2136"/>
                <w:tab w:val="left" w:pos="2851"/>
              </w:tabs>
              <w:ind w:left="9" w:right="876"/>
              <w:jc w:val="both"/>
              <w:rPr>
                <w:sz w:val="24"/>
              </w:rPr>
            </w:pPr>
            <w:r>
              <w:rPr>
                <w:sz w:val="24"/>
              </w:rPr>
              <w:t>Цикл фильмов</w:t>
            </w:r>
            <w:r>
              <w:rPr>
                <w:sz w:val="24"/>
              </w:rPr>
              <w:tab/>
            </w:r>
            <w:r>
              <w:rPr>
                <w:spacing w:val="-4"/>
                <w:sz w:val="24"/>
              </w:rPr>
              <w:t>«38</w:t>
            </w:r>
            <w:r>
              <w:rPr>
                <w:sz w:val="24"/>
              </w:rPr>
              <w:tab/>
              <w:t>попугаев»,</w:t>
            </w:r>
            <w:r>
              <w:rPr>
                <w:spacing w:val="-15"/>
                <w:sz w:val="24"/>
              </w:rPr>
              <w:t xml:space="preserve"> </w:t>
            </w:r>
            <w:r>
              <w:rPr>
                <w:sz w:val="24"/>
              </w:rPr>
              <w:t>студия</w:t>
            </w:r>
            <w:r>
              <w:rPr>
                <w:spacing w:val="-15"/>
                <w:sz w:val="24"/>
              </w:rPr>
              <w:t xml:space="preserve"> </w:t>
            </w:r>
            <w:r>
              <w:rPr>
                <w:sz w:val="24"/>
              </w:rPr>
              <w:t>«Союзмультфильм», режиссер И.У фимцев, 1976-91.</w:t>
            </w:r>
          </w:p>
          <w:p w14:paraId="71BF4EFE" w14:textId="77777777" w:rsidR="00A510A5" w:rsidRDefault="00034DA7" w:rsidP="007E7EDC">
            <w:pPr>
              <w:pStyle w:val="TableParagraph"/>
              <w:tabs>
                <w:tab w:val="left" w:pos="2136"/>
              </w:tabs>
              <w:ind w:left="9" w:right="1284"/>
              <w:jc w:val="both"/>
              <w:rPr>
                <w:sz w:val="24"/>
              </w:rPr>
            </w:pPr>
            <w:r>
              <w:rPr>
                <w:sz w:val="24"/>
              </w:rPr>
              <w:t>Цикл фильмов</w:t>
            </w:r>
            <w:proofErr w:type="gramStart"/>
            <w:r>
              <w:rPr>
                <w:sz w:val="24"/>
              </w:rPr>
              <w:tab/>
              <w:t>«</w:t>
            </w:r>
            <w:proofErr w:type="gramEnd"/>
            <w:r>
              <w:rPr>
                <w:sz w:val="24"/>
              </w:rPr>
              <w:t>Винни-Пух»,студия</w:t>
            </w:r>
            <w:r>
              <w:rPr>
                <w:spacing w:val="-15"/>
                <w:sz w:val="24"/>
              </w:rPr>
              <w:t xml:space="preserve"> </w:t>
            </w:r>
            <w:r>
              <w:rPr>
                <w:sz w:val="24"/>
              </w:rPr>
              <w:t>«Союзмультфильм», режиссер Ф. Хитрук, 1969-1972.</w:t>
            </w:r>
          </w:p>
          <w:p w14:paraId="53465072" w14:textId="77777777" w:rsidR="00A510A5" w:rsidRDefault="00034DA7" w:rsidP="007E7EDC">
            <w:pPr>
              <w:pStyle w:val="TableParagraph"/>
              <w:ind w:left="9" w:right="230"/>
              <w:jc w:val="both"/>
              <w:rPr>
                <w:sz w:val="24"/>
              </w:rPr>
            </w:pPr>
            <w:r>
              <w:rPr>
                <w:sz w:val="24"/>
              </w:rPr>
              <w:t>Фильм</w:t>
            </w:r>
            <w:r>
              <w:rPr>
                <w:spacing w:val="-8"/>
                <w:sz w:val="24"/>
              </w:rPr>
              <w:t xml:space="preserve"> </w:t>
            </w:r>
            <w:r>
              <w:rPr>
                <w:sz w:val="24"/>
              </w:rPr>
              <w:t>«Серая</w:t>
            </w:r>
            <w:r>
              <w:rPr>
                <w:spacing w:val="-9"/>
                <w:sz w:val="24"/>
              </w:rPr>
              <w:t xml:space="preserve"> </w:t>
            </w:r>
            <w:r>
              <w:rPr>
                <w:sz w:val="24"/>
              </w:rPr>
              <w:t>шейка»,</w:t>
            </w:r>
            <w:r>
              <w:rPr>
                <w:spacing w:val="-6"/>
                <w:sz w:val="24"/>
              </w:rPr>
              <w:t xml:space="preserve"> </w:t>
            </w:r>
            <w:r>
              <w:rPr>
                <w:sz w:val="24"/>
              </w:rPr>
              <w:t>студия</w:t>
            </w:r>
            <w:r>
              <w:rPr>
                <w:spacing w:val="-6"/>
                <w:sz w:val="24"/>
              </w:rPr>
              <w:t xml:space="preserve"> </w:t>
            </w:r>
            <w:r>
              <w:rPr>
                <w:sz w:val="24"/>
              </w:rPr>
              <w:t>«Союзмультфильм»,</w:t>
            </w:r>
            <w:r>
              <w:rPr>
                <w:spacing w:val="-9"/>
                <w:sz w:val="24"/>
              </w:rPr>
              <w:t xml:space="preserve"> </w:t>
            </w:r>
            <w:r>
              <w:rPr>
                <w:sz w:val="24"/>
              </w:rPr>
              <w:t>режиссер</w:t>
            </w:r>
            <w:r>
              <w:rPr>
                <w:spacing w:val="-9"/>
                <w:sz w:val="24"/>
              </w:rPr>
              <w:t xml:space="preserve"> </w:t>
            </w:r>
            <w:r>
              <w:rPr>
                <w:sz w:val="24"/>
              </w:rPr>
              <w:t>Л. Амальрик, В. Полковников, 1948.</w:t>
            </w:r>
          </w:p>
          <w:p w14:paraId="4B890E17" w14:textId="77777777" w:rsidR="00A510A5" w:rsidRDefault="00034DA7" w:rsidP="007E7EDC">
            <w:pPr>
              <w:pStyle w:val="TableParagraph"/>
              <w:ind w:left="9" w:right="62"/>
              <w:jc w:val="both"/>
              <w:rPr>
                <w:sz w:val="24"/>
              </w:rPr>
            </w:pPr>
            <w:r>
              <w:rPr>
                <w:sz w:val="24"/>
              </w:rPr>
              <w:t>Фильм «Золушка», студия «Союзмультфильм», режиссер И. Аксенчук, 1979.</w:t>
            </w:r>
            <w:r>
              <w:rPr>
                <w:spacing w:val="-9"/>
                <w:sz w:val="24"/>
              </w:rPr>
              <w:t xml:space="preserve"> </w:t>
            </w:r>
            <w:r>
              <w:rPr>
                <w:sz w:val="24"/>
              </w:rPr>
              <w:t>Фильм</w:t>
            </w:r>
            <w:r>
              <w:rPr>
                <w:spacing w:val="-8"/>
                <w:sz w:val="24"/>
              </w:rPr>
              <w:t xml:space="preserve"> </w:t>
            </w:r>
            <w:r>
              <w:rPr>
                <w:sz w:val="24"/>
              </w:rPr>
              <w:t>«Новогодняя</w:t>
            </w:r>
            <w:r>
              <w:rPr>
                <w:spacing w:val="-9"/>
                <w:sz w:val="24"/>
              </w:rPr>
              <w:t xml:space="preserve"> </w:t>
            </w:r>
            <w:r>
              <w:rPr>
                <w:sz w:val="24"/>
              </w:rPr>
              <w:t>сказка»,</w:t>
            </w:r>
            <w:r>
              <w:rPr>
                <w:spacing w:val="-7"/>
                <w:sz w:val="24"/>
              </w:rPr>
              <w:t xml:space="preserve"> </w:t>
            </w:r>
            <w:r>
              <w:rPr>
                <w:sz w:val="24"/>
              </w:rPr>
              <w:t>студия</w:t>
            </w:r>
            <w:r>
              <w:rPr>
                <w:spacing w:val="-5"/>
                <w:sz w:val="24"/>
              </w:rPr>
              <w:t xml:space="preserve"> </w:t>
            </w:r>
            <w:r>
              <w:rPr>
                <w:sz w:val="24"/>
              </w:rPr>
              <w:t>«Союзмультфильм»,</w:t>
            </w:r>
            <w:r>
              <w:rPr>
                <w:spacing w:val="-9"/>
                <w:sz w:val="24"/>
              </w:rPr>
              <w:t xml:space="preserve"> </w:t>
            </w:r>
            <w:r>
              <w:rPr>
                <w:sz w:val="24"/>
              </w:rPr>
              <w:t>режиссер В. Дегтярев, 1972.</w:t>
            </w:r>
          </w:p>
          <w:p w14:paraId="63EE58AD" w14:textId="77777777" w:rsidR="00A510A5" w:rsidRDefault="00034DA7" w:rsidP="007E7EDC">
            <w:pPr>
              <w:pStyle w:val="TableParagraph"/>
              <w:spacing w:line="211" w:lineRule="exact"/>
              <w:ind w:left="9"/>
              <w:jc w:val="both"/>
              <w:rPr>
                <w:sz w:val="24"/>
              </w:rPr>
            </w:pPr>
            <w:proofErr w:type="gramStart"/>
            <w:r>
              <w:rPr>
                <w:sz w:val="24"/>
              </w:rPr>
              <w:t>Фильм«</w:t>
            </w:r>
            <w:proofErr w:type="gramEnd"/>
            <w:r>
              <w:rPr>
                <w:sz w:val="24"/>
              </w:rPr>
              <w:t>Серебряное</w:t>
            </w:r>
            <w:r>
              <w:rPr>
                <w:spacing w:val="-8"/>
                <w:sz w:val="24"/>
              </w:rPr>
              <w:t xml:space="preserve"> </w:t>
            </w:r>
            <w:r>
              <w:rPr>
                <w:sz w:val="24"/>
              </w:rPr>
              <w:t>копытце»,</w:t>
            </w:r>
            <w:r>
              <w:rPr>
                <w:spacing w:val="-7"/>
                <w:sz w:val="24"/>
              </w:rPr>
              <w:t xml:space="preserve"> </w:t>
            </w:r>
            <w:r>
              <w:rPr>
                <w:sz w:val="24"/>
              </w:rPr>
              <w:t>студия</w:t>
            </w:r>
            <w:r>
              <w:rPr>
                <w:spacing w:val="-7"/>
                <w:sz w:val="24"/>
              </w:rPr>
              <w:t xml:space="preserve"> </w:t>
            </w:r>
            <w:r>
              <w:rPr>
                <w:sz w:val="24"/>
              </w:rPr>
              <w:t>Союзмультфильм,</w:t>
            </w:r>
            <w:r>
              <w:rPr>
                <w:spacing w:val="-7"/>
                <w:sz w:val="24"/>
              </w:rPr>
              <w:t xml:space="preserve"> </w:t>
            </w:r>
            <w:r>
              <w:rPr>
                <w:sz w:val="24"/>
              </w:rPr>
              <w:t>режиссер</w:t>
            </w:r>
            <w:r>
              <w:rPr>
                <w:spacing w:val="-6"/>
                <w:sz w:val="24"/>
              </w:rPr>
              <w:t xml:space="preserve"> </w:t>
            </w:r>
            <w:r>
              <w:rPr>
                <w:spacing w:val="-5"/>
                <w:sz w:val="24"/>
              </w:rPr>
              <w:t>Г.</w:t>
            </w:r>
          </w:p>
        </w:tc>
      </w:tr>
    </w:tbl>
    <w:p w14:paraId="52DE0804" w14:textId="77777777" w:rsidR="00A510A5" w:rsidRDefault="00A510A5" w:rsidP="007E7EDC">
      <w:pPr>
        <w:spacing w:line="211" w:lineRule="exact"/>
        <w:jc w:val="both"/>
        <w:rPr>
          <w:sz w:val="24"/>
        </w:rPr>
        <w:sectPr w:rsidR="00A510A5" w:rsidSect="00250C91">
          <w:pgSz w:w="11910" w:h="16840"/>
          <w:pgMar w:top="76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7773"/>
      </w:tblGrid>
      <w:tr w:rsidR="00A510A5" w14:paraId="0522754A" w14:textId="77777777">
        <w:trPr>
          <w:trHeight w:val="1987"/>
        </w:trPr>
        <w:tc>
          <w:tcPr>
            <w:tcW w:w="1531" w:type="dxa"/>
          </w:tcPr>
          <w:p w14:paraId="2AE66CD4" w14:textId="77777777" w:rsidR="00A510A5" w:rsidRDefault="00A510A5" w:rsidP="007E7EDC">
            <w:pPr>
              <w:pStyle w:val="TableParagraph"/>
              <w:ind w:left="0"/>
              <w:jc w:val="both"/>
              <w:rPr>
                <w:sz w:val="24"/>
              </w:rPr>
            </w:pPr>
          </w:p>
        </w:tc>
        <w:tc>
          <w:tcPr>
            <w:tcW w:w="7773" w:type="dxa"/>
          </w:tcPr>
          <w:p w14:paraId="64E9BFA7" w14:textId="77777777" w:rsidR="00A510A5" w:rsidRDefault="00034DA7" w:rsidP="007E7EDC">
            <w:pPr>
              <w:pStyle w:val="TableParagraph"/>
              <w:spacing w:line="268" w:lineRule="exact"/>
              <w:ind w:left="9"/>
              <w:jc w:val="both"/>
              <w:rPr>
                <w:sz w:val="24"/>
              </w:rPr>
            </w:pPr>
            <w:r>
              <w:rPr>
                <w:sz w:val="24"/>
              </w:rPr>
              <w:t>Сокольский,</w:t>
            </w:r>
            <w:r>
              <w:rPr>
                <w:spacing w:val="-5"/>
                <w:sz w:val="24"/>
              </w:rPr>
              <w:t xml:space="preserve"> </w:t>
            </w:r>
            <w:r>
              <w:rPr>
                <w:spacing w:val="-4"/>
                <w:sz w:val="24"/>
              </w:rPr>
              <w:t>1977</w:t>
            </w:r>
          </w:p>
          <w:p w14:paraId="766A642C" w14:textId="77777777" w:rsidR="00A510A5" w:rsidRDefault="00034DA7" w:rsidP="007E7EDC">
            <w:pPr>
              <w:pStyle w:val="TableParagraph"/>
              <w:ind w:left="9" w:right="384"/>
              <w:jc w:val="both"/>
              <w:rPr>
                <w:sz w:val="24"/>
              </w:rPr>
            </w:pPr>
            <w:proofErr w:type="gramStart"/>
            <w:r>
              <w:rPr>
                <w:sz w:val="24"/>
              </w:rPr>
              <w:t>Фильм«</w:t>
            </w:r>
            <w:proofErr w:type="gramEnd"/>
            <w:r>
              <w:rPr>
                <w:sz w:val="24"/>
              </w:rPr>
              <w:t>Щелкунчик»,</w:t>
            </w:r>
            <w:r>
              <w:rPr>
                <w:spacing w:val="-11"/>
                <w:sz w:val="24"/>
              </w:rPr>
              <w:t xml:space="preserve"> </w:t>
            </w:r>
            <w:r>
              <w:rPr>
                <w:sz w:val="24"/>
              </w:rPr>
              <w:t>студия«</w:t>
            </w:r>
            <w:r>
              <w:rPr>
                <w:spacing w:val="-14"/>
                <w:sz w:val="24"/>
              </w:rPr>
              <w:t xml:space="preserve"> </w:t>
            </w:r>
            <w:r>
              <w:rPr>
                <w:sz w:val="24"/>
              </w:rPr>
              <w:t>Союзмультфильм»,</w:t>
            </w:r>
            <w:r>
              <w:rPr>
                <w:spacing w:val="-11"/>
                <w:sz w:val="24"/>
              </w:rPr>
              <w:t xml:space="preserve"> </w:t>
            </w:r>
            <w:r>
              <w:rPr>
                <w:sz w:val="24"/>
              </w:rPr>
              <w:t>режиссер</w:t>
            </w:r>
            <w:r>
              <w:rPr>
                <w:spacing w:val="-9"/>
                <w:sz w:val="24"/>
              </w:rPr>
              <w:t xml:space="preserve"> </w:t>
            </w:r>
            <w:r>
              <w:rPr>
                <w:sz w:val="24"/>
              </w:rPr>
              <w:t>Б. Степанцев, 1973.</w:t>
            </w:r>
          </w:p>
          <w:p w14:paraId="6A91EB83" w14:textId="77777777" w:rsidR="00A510A5" w:rsidRDefault="00034DA7" w:rsidP="007E7EDC">
            <w:pPr>
              <w:pStyle w:val="TableParagraph"/>
              <w:tabs>
                <w:tab w:val="left" w:pos="3548"/>
              </w:tabs>
              <w:ind w:left="9" w:right="857"/>
              <w:jc w:val="both"/>
              <w:rPr>
                <w:sz w:val="24"/>
              </w:rPr>
            </w:pPr>
            <w:r>
              <w:rPr>
                <w:sz w:val="24"/>
              </w:rPr>
              <w:t>Фильм «Гуси-лебеди», студия</w:t>
            </w:r>
            <w:r>
              <w:rPr>
                <w:sz w:val="24"/>
              </w:rPr>
              <w:tab/>
              <w:t>Союзмультфильм,</w:t>
            </w:r>
            <w:r>
              <w:rPr>
                <w:spacing w:val="-15"/>
                <w:sz w:val="24"/>
              </w:rPr>
              <w:t xml:space="preserve"> </w:t>
            </w:r>
            <w:r>
              <w:rPr>
                <w:sz w:val="24"/>
              </w:rPr>
              <w:t>режиссеры</w:t>
            </w:r>
            <w:r>
              <w:rPr>
                <w:spacing w:val="-15"/>
                <w:sz w:val="24"/>
              </w:rPr>
              <w:t xml:space="preserve"> </w:t>
            </w:r>
            <w:r>
              <w:rPr>
                <w:sz w:val="24"/>
              </w:rPr>
              <w:t>И. Иванов- Вано, А. Снежко-Блоцкая, 1949.</w:t>
            </w:r>
          </w:p>
          <w:p w14:paraId="7B04E06B" w14:textId="77777777" w:rsidR="00A510A5" w:rsidRDefault="00034DA7" w:rsidP="007E7EDC">
            <w:pPr>
              <w:pStyle w:val="TableParagraph"/>
              <w:ind w:left="9" w:right="230"/>
              <w:jc w:val="both"/>
              <w:rPr>
                <w:sz w:val="24"/>
              </w:rPr>
            </w:pPr>
            <w:r>
              <w:rPr>
                <w:sz w:val="24"/>
              </w:rPr>
              <w:t>Цикл</w:t>
            </w:r>
            <w:r>
              <w:rPr>
                <w:spacing w:val="-7"/>
                <w:sz w:val="24"/>
              </w:rPr>
              <w:t xml:space="preserve"> </w:t>
            </w:r>
            <w:r>
              <w:rPr>
                <w:sz w:val="24"/>
              </w:rPr>
              <w:t>фильмов</w:t>
            </w:r>
            <w:r>
              <w:rPr>
                <w:spacing w:val="-3"/>
                <w:sz w:val="24"/>
              </w:rPr>
              <w:t xml:space="preserve"> </w:t>
            </w:r>
            <w:r>
              <w:rPr>
                <w:sz w:val="24"/>
              </w:rPr>
              <w:t>«Приключение</w:t>
            </w:r>
            <w:r>
              <w:rPr>
                <w:spacing w:val="-8"/>
                <w:sz w:val="24"/>
              </w:rPr>
              <w:t xml:space="preserve"> </w:t>
            </w:r>
            <w:r>
              <w:rPr>
                <w:sz w:val="24"/>
              </w:rPr>
              <w:t>Незнайки</w:t>
            </w:r>
            <w:r>
              <w:rPr>
                <w:spacing w:val="-7"/>
                <w:sz w:val="24"/>
              </w:rPr>
              <w:t xml:space="preserve"> </w:t>
            </w:r>
            <w:r>
              <w:rPr>
                <w:sz w:val="24"/>
              </w:rPr>
              <w:t>и</w:t>
            </w:r>
            <w:r>
              <w:rPr>
                <w:spacing w:val="-7"/>
                <w:sz w:val="24"/>
              </w:rPr>
              <w:t xml:space="preserve"> </w:t>
            </w:r>
            <w:r>
              <w:rPr>
                <w:sz w:val="24"/>
              </w:rPr>
              <w:t>его</w:t>
            </w:r>
            <w:r>
              <w:rPr>
                <w:spacing w:val="-9"/>
                <w:sz w:val="24"/>
              </w:rPr>
              <w:t xml:space="preserve"> </w:t>
            </w:r>
            <w:r>
              <w:rPr>
                <w:sz w:val="24"/>
              </w:rPr>
              <w:t>друзей»,</w:t>
            </w:r>
            <w:r>
              <w:rPr>
                <w:spacing w:val="-5"/>
                <w:sz w:val="24"/>
              </w:rPr>
              <w:t xml:space="preserve"> </w:t>
            </w:r>
            <w:r>
              <w:rPr>
                <w:sz w:val="24"/>
              </w:rPr>
              <w:t>студия</w:t>
            </w:r>
            <w:r>
              <w:rPr>
                <w:spacing w:val="-3"/>
                <w:sz w:val="24"/>
              </w:rPr>
              <w:t xml:space="preserve"> </w:t>
            </w:r>
            <w:r>
              <w:rPr>
                <w:sz w:val="24"/>
              </w:rPr>
              <w:t>«ТО Экран», режиссер коллектив авторов, 1971-1973.</w:t>
            </w:r>
          </w:p>
        </w:tc>
      </w:tr>
      <w:tr w:rsidR="00A510A5" w14:paraId="7A28C041" w14:textId="77777777">
        <w:trPr>
          <w:trHeight w:val="12178"/>
        </w:trPr>
        <w:tc>
          <w:tcPr>
            <w:tcW w:w="1531" w:type="dxa"/>
          </w:tcPr>
          <w:p w14:paraId="15FA5AA6" w14:textId="77777777" w:rsidR="00A510A5" w:rsidRDefault="00034DA7" w:rsidP="007E7EDC">
            <w:pPr>
              <w:pStyle w:val="TableParagraph"/>
              <w:spacing w:line="268" w:lineRule="exact"/>
              <w:ind w:left="410"/>
              <w:jc w:val="both"/>
              <w:rPr>
                <w:sz w:val="24"/>
              </w:rPr>
            </w:pPr>
            <w:r>
              <w:rPr>
                <w:sz w:val="24"/>
              </w:rPr>
              <w:t>6-7</w:t>
            </w:r>
            <w:r>
              <w:rPr>
                <w:spacing w:val="-1"/>
                <w:sz w:val="24"/>
              </w:rPr>
              <w:t xml:space="preserve"> </w:t>
            </w:r>
            <w:r>
              <w:rPr>
                <w:spacing w:val="-5"/>
                <w:sz w:val="24"/>
              </w:rPr>
              <w:t>лет</w:t>
            </w:r>
          </w:p>
        </w:tc>
        <w:tc>
          <w:tcPr>
            <w:tcW w:w="7773" w:type="dxa"/>
          </w:tcPr>
          <w:p w14:paraId="40743FB6" w14:textId="77777777" w:rsidR="00A510A5" w:rsidRDefault="00034DA7" w:rsidP="007E7EDC">
            <w:pPr>
              <w:pStyle w:val="TableParagraph"/>
              <w:ind w:left="9"/>
              <w:jc w:val="both"/>
              <w:rPr>
                <w:sz w:val="24"/>
              </w:rPr>
            </w:pPr>
            <w:proofErr w:type="gramStart"/>
            <w:r>
              <w:rPr>
                <w:sz w:val="24"/>
              </w:rPr>
              <w:t>Фильм«</w:t>
            </w:r>
            <w:proofErr w:type="gramEnd"/>
            <w:r>
              <w:rPr>
                <w:sz w:val="24"/>
              </w:rPr>
              <w:t>Малыш</w:t>
            </w:r>
            <w:r>
              <w:rPr>
                <w:spacing w:val="-8"/>
                <w:sz w:val="24"/>
              </w:rPr>
              <w:t xml:space="preserve"> </w:t>
            </w:r>
            <w:r>
              <w:rPr>
                <w:sz w:val="24"/>
              </w:rPr>
              <w:t>и</w:t>
            </w:r>
            <w:r>
              <w:rPr>
                <w:spacing w:val="-8"/>
                <w:sz w:val="24"/>
              </w:rPr>
              <w:t xml:space="preserve"> </w:t>
            </w:r>
            <w:r>
              <w:rPr>
                <w:sz w:val="24"/>
              </w:rPr>
              <w:t>Карлсон»,</w:t>
            </w:r>
            <w:r>
              <w:rPr>
                <w:spacing w:val="-8"/>
                <w:sz w:val="24"/>
              </w:rPr>
              <w:t xml:space="preserve"> </w:t>
            </w:r>
            <w:r>
              <w:rPr>
                <w:sz w:val="24"/>
              </w:rPr>
              <w:t>студия</w:t>
            </w:r>
            <w:r>
              <w:rPr>
                <w:spacing w:val="-5"/>
                <w:sz w:val="24"/>
              </w:rPr>
              <w:t xml:space="preserve"> </w:t>
            </w:r>
            <w:r>
              <w:rPr>
                <w:sz w:val="24"/>
              </w:rPr>
              <w:t>«Союзмультфильм»,</w:t>
            </w:r>
            <w:r>
              <w:rPr>
                <w:spacing w:val="-8"/>
                <w:sz w:val="24"/>
              </w:rPr>
              <w:t xml:space="preserve"> </w:t>
            </w:r>
            <w:r>
              <w:rPr>
                <w:sz w:val="24"/>
              </w:rPr>
              <w:t>режиссер</w:t>
            </w:r>
            <w:r>
              <w:rPr>
                <w:spacing w:val="-8"/>
                <w:sz w:val="24"/>
              </w:rPr>
              <w:t xml:space="preserve"> </w:t>
            </w:r>
            <w:r>
              <w:rPr>
                <w:sz w:val="24"/>
              </w:rPr>
              <w:t>Б. Степанцев, 1969.</w:t>
            </w:r>
          </w:p>
          <w:p w14:paraId="46BD05CE" w14:textId="77777777" w:rsidR="00A510A5" w:rsidRDefault="00034DA7" w:rsidP="007E7EDC">
            <w:pPr>
              <w:pStyle w:val="TableParagraph"/>
              <w:ind w:left="9"/>
              <w:jc w:val="both"/>
              <w:rPr>
                <w:sz w:val="24"/>
              </w:rPr>
            </w:pPr>
            <w:r>
              <w:rPr>
                <w:sz w:val="24"/>
              </w:rPr>
              <w:t>Фильм</w:t>
            </w:r>
            <w:r>
              <w:rPr>
                <w:spacing w:val="-15"/>
                <w:sz w:val="24"/>
              </w:rPr>
              <w:t xml:space="preserve"> </w:t>
            </w:r>
            <w:r>
              <w:rPr>
                <w:sz w:val="24"/>
              </w:rPr>
              <w:t>«Лягушка-путешественница»,</w:t>
            </w:r>
            <w:r>
              <w:rPr>
                <w:spacing w:val="-15"/>
                <w:sz w:val="24"/>
              </w:rPr>
              <w:t xml:space="preserve"> </w:t>
            </w:r>
            <w:r>
              <w:rPr>
                <w:sz w:val="24"/>
              </w:rPr>
              <w:t>студия</w:t>
            </w:r>
            <w:r>
              <w:rPr>
                <w:spacing w:val="-14"/>
                <w:sz w:val="24"/>
              </w:rPr>
              <w:t xml:space="preserve"> </w:t>
            </w:r>
            <w:r>
              <w:rPr>
                <w:sz w:val="24"/>
              </w:rPr>
              <w:t>«Союзмультфильм», режиссеры В. Котеночкин, А. Трусов, 1965.</w:t>
            </w:r>
          </w:p>
          <w:p w14:paraId="5C947DC3" w14:textId="77777777" w:rsidR="00A510A5" w:rsidRDefault="00034DA7" w:rsidP="007E7EDC">
            <w:pPr>
              <w:pStyle w:val="TableParagraph"/>
              <w:ind w:left="9" w:right="32"/>
              <w:jc w:val="both"/>
              <w:rPr>
                <w:sz w:val="24"/>
              </w:rPr>
            </w:pPr>
            <w:r>
              <w:rPr>
                <w:sz w:val="24"/>
              </w:rPr>
              <w:t>Фильм</w:t>
            </w:r>
            <w:r>
              <w:rPr>
                <w:spacing w:val="-7"/>
                <w:sz w:val="24"/>
              </w:rPr>
              <w:t xml:space="preserve"> </w:t>
            </w:r>
            <w:r>
              <w:rPr>
                <w:sz w:val="24"/>
              </w:rPr>
              <w:t>«Варежка»,</w:t>
            </w:r>
            <w:r>
              <w:rPr>
                <w:spacing w:val="-6"/>
                <w:sz w:val="24"/>
              </w:rPr>
              <w:t xml:space="preserve"> </w:t>
            </w:r>
            <w:r>
              <w:rPr>
                <w:sz w:val="24"/>
              </w:rPr>
              <w:t>студия</w:t>
            </w:r>
            <w:r>
              <w:rPr>
                <w:spacing w:val="-4"/>
                <w:sz w:val="24"/>
              </w:rPr>
              <w:t xml:space="preserve"> </w:t>
            </w:r>
            <w:r>
              <w:rPr>
                <w:sz w:val="24"/>
              </w:rPr>
              <w:t>«Союзмультфильм»,</w:t>
            </w:r>
            <w:r>
              <w:rPr>
                <w:spacing w:val="-6"/>
                <w:sz w:val="24"/>
              </w:rPr>
              <w:t xml:space="preserve"> </w:t>
            </w:r>
            <w:r>
              <w:rPr>
                <w:sz w:val="24"/>
              </w:rPr>
              <w:t>режиссер</w:t>
            </w:r>
            <w:r>
              <w:rPr>
                <w:spacing w:val="-8"/>
                <w:sz w:val="24"/>
              </w:rPr>
              <w:t xml:space="preserve"> </w:t>
            </w:r>
            <w:r>
              <w:rPr>
                <w:sz w:val="24"/>
              </w:rPr>
              <w:t>Р.</w:t>
            </w:r>
            <w:r>
              <w:rPr>
                <w:spacing w:val="-8"/>
                <w:sz w:val="24"/>
              </w:rPr>
              <w:t xml:space="preserve"> </w:t>
            </w:r>
            <w:r>
              <w:rPr>
                <w:sz w:val="24"/>
              </w:rPr>
              <w:t>Качанов,</w:t>
            </w:r>
            <w:r>
              <w:rPr>
                <w:spacing w:val="-8"/>
                <w:sz w:val="24"/>
              </w:rPr>
              <w:t xml:space="preserve"> </w:t>
            </w:r>
            <w:r>
              <w:rPr>
                <w:sz w:val="24"/>
              </w:rPr>
              <w:t>1967. Фильм «Честное слово», студия «Экран», режиссер М. Новогрудская, 1978. Фильм «Вовка в тридевятом царстве», студия «Союзмультфильм»,</w:t>
            </w:r>
          </w:p>
          <w:p w14:paraId="47A97815" w14:textId="77777777" w:rsidR="00A510A5" w:rsidRDefault="00034DA7" w:rsidP="007E7EDC">
            <w:pPr>
              <w:pStyle w:val="TableParagraph"/>
              <w:ind w:left="9"/>
              <w:jc w:val="both"/>
              <w:rPr>
                <w:sz w:val="24"/>
              </w:rPr>
            </w:pPr>
            <w:r>
              <w:rPr>
                <w:spacing w:val="-2"/>
                <w:sz w:val="24"/>
              </w:rPr>
              <w:t>режиссер</w:t>
            </w:r>
          </w:p>
          <w:p w14:paraId="4B709A17" w14:textId="77777777" w:rsidR="00A510A5" w:rsidRDefault="00034DA7" w:rsidP="007E7EDC">
            <w:pPr>
              <w:pStyle w:val="TableParagraph"/>
              <w:ind w:left="9"/>
              <w:jc w:val="both"/>
              <w:rPr>
                <w:sz w:val="24"/>
              </w:rPr>
            </w:pPr>
            <w:r>
              <w:rPr>
                <w:sz w:val="24"/>
              </w:rPr>
              <w:t>Б.</w:t>
            </w:r>
            <w:r>
              <w:rPr>
                <w:spacing w:val="-2"/>
                <w:sz w:val="24"/>
              </w:rPr>
              <w:t xml:space="preserve"> </w:t>
            </w:r>
            <w:r>
              <w:rPr>
                <w:sz w:val="24"/>
              </w:rPr>
              <w:t>Степанцев,</w:t>
            </w:r>
            <w:r>
              <w:rPr>
                <w:spacing w:val="-2"/>
                <w:sz w:val="24"/>
              </w:rPr>
              <w:t xml:space="preserve"> 1965.</w:t>
            </w:r>
          </w:p>
          <w:p w14:paraId="39D443BD" w14:textId="77777777" w:rsidR="00A510A5" w:rsidRDefault="00034DA7" w:rsidP="007E7EDC">
            <w:pPr>
              <w:pStyle w:val="TableParagraph"/>
              <w:ind w:left="9" w:right="62"/>
              <w:jc w:val="both"/>
              <w:rPr>
                <w:sz w:val="24"/>
              </w:rPr>
            </w:pPr>
            <w:proofErr w:type="gramStart"/>
            <w:r>
              <w:rPr>
                <w:sz w:val="24"/>
              </w:rPr>
              <w:t>Фильм«</w:t>
            </w:r>
            <w:proofErr w:type="gramEnd"/>
            <w:r>
              <w:rPr>
                <w:sz w:val="24"/>
              </w:rPr>
              <w:t>Заколдованный</w:t>
            </w:r>
            <w:r>
              <w:rPr>
                <w:spacing w:val="-12"/>
                <w:sz w:val="24"/>
              </w:rPr>
              <w:t xml:space="preserve"> </w:t>
            </w:r>
            <w:r>
              <w:rPr>
                <w:sz w:val="24"/>
              </w:rPr>
              <w:t>мальчик»,</w:t>
            </w:r>
            <w:r>
              <w:rPr>
                <w:spacing w:val="-12"/>
                <w:sz w:val="24"/>
              </w:rPr>
              <w:t xml:space="preserve"> </w:t>
            </w:r>
            <w:r>
              <w:rPr>
                <w:sz w:val="24"/>
              </w:rPr>
              <w:t>студия</w:t>
            </w:r>
            <w:r>
              <w:rPr>
                <w:spacing w:val="-9"/>
                <w:sz w:val="24"/>
              </w:rPr>
              <w:t xml:space="preserve"> </w:t>
            </w:r>
            <w:r>
              <w:rPr>
                <w:sz w:val="24"/>
              </w:rPr>
              <w:t>«Союзмультфильм»,режиссер</w:t>
            </w:r>
            <w:r>
              <w:rPr>
                <w:spacing w:val="-12"/>
                <w:sz w:val="24"/>
              </w:rPr>
              <w:t xml:space="preserve"> </w:t>
            </w:r>
            <w:r>
              <w:rPr>
                <w:sz w:val="24"/>
              </w:rPr>
              <w:t>А. Снежко-Блоцкая, В.Полковников, 1955.</w:t>
            </w:r>
          </w:p>
          <w:p w14:paraId="1F378C45" w14:textId="77777777" w:rsidR="00A510A5" w:rsidRDefault="00034DA7" w:rsidP="007E7EDC">
            <w:pPr>
              <w:pStyle w:val="TableParagraph"/>
              <w:tabs>
                <w:tab w:val="left" w:pos="2131"/>
                <w:tab w:val="left" w:pos="3548"/>
              </w:tabs>
              <w:ind w:left="9" w:right="441"/>
              <w:jc w:val="both"/>
              <w:rPr>
                <w:sz w:val="24"/>
              </w:rPr>
            </w:pPr>
            <w:proofErr w:type="gramStart"/>
            <w:r>
              <w:rPr>
                <w:spacing w:val="-2"/>
                <w:sz w:val="24"/>
              </w:rPr>
              <w:t>Фильм«</w:t>
            </w:r>
            <w:proofErr w:type="gramEnd"/>
            <w:r>
              <w:rPr>
                <w:spacing w:val="-2"/>
                <w:sz w:val="24"/>
              </w:rPr>
              <w:t>Золотая</w:t>
            </w:r>
            <w:r>
              <w:rPr>
                <w:sz w:val="24"/>
              </w:rPr>
              <w:tab/>
            </w:r>
            <w:r>
              <w:rPr>
                <w:spacing w:val="-2"/>
                <w:sz w:val="24"/>
              </w:rPr>
              <w:t>антилопа»,</w:t>
            </w:r>
            <w:r>
              <w:rPr>
                <w:sz w:val="24"/>
              </w:rPr>
              <w:tab/>
            </w:r>
            <w:r>
              <w:rPr>
                <w:spacing w:val="-2"/>
                <w:sz w:val="24"/>
              </w:rPr>
              <w:t xml:space="preserve">студия«Союзмультфильм»,режиссер </w:t>
            </w:r>
            <w:r>
              <w:rPr>
                <w:sz w:val="24"/>
              </w:rPr>
              <w:t>Л. Атаманов, 1954.</w:t>
            </w:r>
          </w:p>
          <w:p w14:paraId="310CE80B" w14:textId="77777777" w:rsidR="00A510A5" w:rsidRDefault="00034DA7" w:rsidP="007E7EDC">
            <w:pPr>
              <w:pStyle w:val="TableParagraph"/>
              <w:ind w:left="9"/>
              <w:jc w:val="both"/>
              <w:rPr>
                <w:sz w:val="24"/>
              </w:rPr>
            </w:pPr>
            <w:proofErr w:type="gramStart"/>
            <w:r>
              <w:rPr>
                <w:sz w:val="24"/>
              </w:rPr>
              <w:t>Фильм«</w:t>
            </w:r>
            <w:proofErr w:type="gramEnd"/>
            <w:r>
              <w:rPr>
                <w:sz w:val="24"/>
              </w:rPr>
              <w:t>Бременские</w:t>
            </w:r>
            <w:r>
              <w:rPr>
                <w:spacing w:val="-13"/>
                <w:sz w:val="24"/>
              </w:rPr>
              <w:t xml:space="preserve"> </w:t>
            </w:r>
            <w:r>
              <w:rPr>
                <w:sz w:val="24"/>
              </w:rPr>
              <w:t>музыканты»,</w:t>
            </w:r>
            <w:r>
              <w:rPr>
                <w:spacing w:val="-12"/>
                <w:sz w:val="24"/>
              </w:rPr>
              <w:t xml:space="preserve"> </w:t>
            </w:r>
            <w:r>
              <w:rPr>
                <w:sz w:val="24"/>
              </w:rPr>
              <w:t>студия</w:t>
            </w:r>
            <w:r>
              <w:rPr>
                <w:spacing w:val="-9"/>
                <w:sz w:val="24"/>
              </w:rPr>
              <w:t xml:space="preserve"> </w:t>
            </w:r>
            <w:r>
              <w:rPr>
                <w:sz w:val="24"/>
              </w:rPr>
              <w:t>«Союзмультфильм»,режиссер</w:t>
            </w:r>
            <w:r>
              <w:rPr>
                <w:spacing w:val="-11"/>
                <w:sz w:val="24"/>
              </w:rPr>
              <w:t xml:space="preserve"> </w:t>
            </w:r>
            <w:r>
              <w:rPr>
                <w:sz w:val="24"/>
              </w:rPr>
              <w:t>И. Ковалевская, 1969.</w:t>
            </w:r>
          </w:p>
          <w:p w14:paraId="572EB195" w14:textId="77777777" w:rsidR="00A510A5" w:rsidRDefault="00034DA7" w:rsidP="007E7EDC">
            <w:pPr>
              <w:pStyle w:val="TableParagraph"/>
              <w:tabs>
                <w:tab w:val="left" w:pos="3548"/>
              </w:tabs>
              <w:ind w:left="9" w:right="381"/>
              <w:jc w:val="both"/>
              <w:rPr>
                <w:sz w:val="24"/>
              </w:rPr>
            </w:pPr>
            <w:proofErr w:type="gramStart"/>
            <w:r>
              <w:rPr>
                <w:sz w:val="24"/>
              </w:rPr>
              <w:t>Фильм«</w:t>
            </w:r>
            <w:proofErr w:type="gramEnd"/>
            <w:r>
              <w:rPr>
                <w:sz w:val="24"/>
              </w:rPr>
              <w:t>Двенадцать месяцев»,</w:t>
            </w:r>
            <w:r>
              <w:rPr>
                <w:sz w:val="24"/>
              </w:rPr>
              <w:tab/>
              <w:t>студия</w:t>
            </w:r>
            <w:r>
              <w:rPr>
                <w:spacing w:val="-15"/>
                <w:sz w:val="24"/>
              </w:rPr>
              <w:t xml:space="preserve"> </w:t>
            </w:r>
            <w:r>
              <w:rPr>
                <w:sz w:val="24"/>
              </w:rPr>
              <w:t>«Союзмультфильм»,режиссер И. Иванов-Вано, М. Ботов, 1956.</w:t>
            </w:r>
          </w:p>
          <w:p w14:paraId="355F74D3" w14:textId="77777777" w:rsidR="00A510A5" w:rsidRDefault="00034DA7" w:rsidP="007E7EDC">
            <w:pPr>
              <w:pStyle w:val="TableParagraph"/>
              <w:ind w:left="9"/>
              <w:jc w:val="both"/>
              <w:rPr>
                <w:sz w:val="24"/>
              </w:rPr>
            </w:pPr>
            <w:r>
              <w:rPr>
                <w:sz w:val="24"/>
              </w:rPr>
              <w:t>Фильм</w:t>
            </w:r>
            <w:r>
              <w:rPr>
                <w:spacing w:val="-7"/>
                <w:sz w:val="24"/>
              </w:rPr>
              <w:t xml:space="preserve"> </w:t>
            </w:r>
            <w:r>
              <w:rPr>
                <w:sz w:val="24"/>
              </w:rPr>
              <w:t>«Ёжик</w:t>
            </w:r>
            <w:r>
              <w:rPr>
                <w:spacing w:val="-8"/>
                <w:sz w:val="24"/>
              </w:rPr>
              <w:t xml:space="preserve"> </w:t>
            </w:r>
            <w:r>
              <w:rPr>
                <w:sz w:val="24"/>
              </w:rPr>
              <w:t>в</w:t>
            </w:r>
            <w:r>
              <w:rPr>
                <w:spacing w:val="-8"/>
                <w:sz w:val="24"/>
              </w:rPr>
              <w:t xml:space="preserve"> </w:t>
            </w:r>
            <w:r>
              <w:rPr>
                <w:sz w:val="24"/>
              </w:rPr>
              <w:t>тумане»,</w:t>
            </w:r>
            <w:r>
              <w:rPr>
                <w:spacing w:val="-6"/>
                <w:sz w:val="24"/>
              </w:rPr>
              <w:t xml:space="preserve"> </w:t>
            </w:r>
            <w:r>
              <w:rPr>
                <w:sz w:val="24"/>
              </w:rPr>
              <w:t>студия</w:t>
            </w:r>
            <w:r>
              <w:rPr>
                <w:spacing w:val="-4"/>
                <w:sz w:val="24"/>
              </w:rPr>
              <w:t xml:space="preserve"> </w:t>
            </w:r>
            <w:r>
              <w:rPr>
                <w:sz w:val="24"/>
              </w:rPr>
              <w:t>«Союзмультфильм»,</w:t>
            </w:r>
            <w:r>
              <w:rPr>
                <w:spacing w:val="-8"/>
                <w:sz w:val="24"/>
              </w:rPr>
              <w:t xml:space="preserve"> </w:t>
            </w:r>
            <w:r>
              <w:rPr>
                <w:sz w:val="24"/>
              </w:rPr>
              <w:t>режиссер</w:t>
            </w:r>
            <w:r>
              <w:rPr>
                <w:spacing w:val="-8"/>
                <w:sz w:val="24"/>
              </w:rPr>
              <w:t xml:space="preserve"> </w:t>
            </w:r>
            <w:r>
              <w:rPr>
                <w:sz w:val="24"/>
              </w:rPr>
              <w:t>Ю. Норштейн, 1975</w:t>
            </w:r>
          </w:p>
          <w:p w14:paraId="2A11985F" w14:textId="77777777" w:rsidR="00A510A5" w:rsidRDefault="00034DA7" w:rsidP="007E7EDC">
            <w:pPr>
              <w:pStyle w:val="TableParagraph"/>
              <w:ind w:left="9"/>
              <w:jc w:val="both"/>
              <w:rPr>
                <w:sz w:val="24"/>
              </w:rPr>
            </w:pPr>
            <w:r>
              <w:rPr>
                <w:sz w:val="24"/>
              </w:rPr>
              <w:t>Фильм</w:t>
            </w:r>
            <w:r>
              <w:rPr>
                <w:spacing w:val="-6"/>
                <w:sz w:val="24"/>
              </w:rPr>
              <w:t xml:space="preserve"> </w:t>
            </w:r>
            <w:r>
              <w:rPr>
                <w:sz w:val="24"/>
              </w:rPr>
              <w:t>«Девочка</w:t>
            </w:r>
            <w:r>
              <w:rPr>
                <w:spacing w:val="-8"/>
                <w:sz w:val="24"/>
              </w:rPr>
              <w:t xml:space="preserve"> </w:t>
            </w:r>
            <w:r>
              <w:rPr>
                <w:sz w:val="24"/>
              </w:rPr>
              <w:t>и</w:t>
            </w:r>
            <w:r>
              <w:rPr>
                <w:spacing w:val="-7"/>
                <w:sz w:val="24"/>
              </w:rPr>
              <w:t xml:space="preserve"> </w:t>
            </w:r>
            <w:r>
              <w:rPr>
                <w:sz w:val="24"/>
              </w:rPr>
              <w:t>дельфин»,</w:t>
            </w:r>
            <w:r>
              <w:rPr>
                <w:spacing w:val="-7"/>
                <w:sz w:val="24"/>
              </w:rPr>
              <w:t xml:space="preserve"> </w:t>
            </w:r>
            <w:r>
              <w:rPr>
                <w:sz w:val="24"/>
              </w:rPr>
              <w:t>студия</w:t>
            </w:r>
            <w:r>
              <w:rPr>
                <w:spacing w:val="-3"/>
                <w:sz w:val="24"/>
              </w:rPr>
              <w:t xml:space="preserve"> </w:t>
            </w:r>
            <w:r>
              <w:rPr>
                <w:sz w:val="24"/>
              </w:rPr>
              <w:t>«Союзмультфильм»,</w:t>
            </w:r>
            <w:r>
              <w:rPr>
                <w:spacing w:val="-7"/>
                <w:sz w:val="24"/>
              </w:rPr>
              <w:t xml:space="preserve"> </w:t>
            </w:r>
            <w:r>
              <w:rPr>
                <w:sz w:val="24"/>
              </w:rPr>
              <w:t>режиссер</w:t>
            </w:r>
            <w:r>
              <w:rPr>
                <w:spacing w:val="-7"/>
                <w:sz w:val="24"/>
              </w:rPr>
              <w:t xml:space="preserve"> </w:t>
            </w:r>
            <w:r>
              <w:rPr>
                <w:sz w:val="24"/>
              </w:rPr>
              <w:t>Р. Зельма, 1979</w:t>
            </w:r>
          </w:p>
          <w:p w14:paraId="000F4690" w14:textId="77777777" w:rsidR="00A510A5" w:rsidRDefault="00034DA7" w:rsidP="007E7EDC">
            <w:pPr>
              <w:pStyle w:val="TableParagraph"/>
              <w:ind w:left="9"/>
              <w:jc w:val="both"/>
              <w:rPr>
                <w:sz w:val="24"/>
              </w:rPr>
            </w:pPr>
            <w:r>
              <w:rPr>
                <w:sz w:val="24"/>
              </w:rPr>
              <w:t>Фильм</w:t>
            </w:r>
            <w:r>
              <w:rPr>
                <w:spacing w:val="-7"/>
                <w:sz w:val="24"/>
              </w:rPr>
              <w:t xml:space="preserve"> </w:t>
            </w:r>
            <w:r>
              <w:rPr>
                <w:sz w:val="24"/>
              </w:rPr>
              <w:t>«Верните</w:t>
            </w:r>
            <w:r>
              <w:rPr>
                <w:spacing w:val="-8"/>
                <w:sz w:val="24"/>
              </w:rPr>
              <w:t xml:space="preserve"> </w:t>
            </w:r>
            <w:r>
              <w:rPr>
                <w:sz w:val="24"/>
              </w:rPr>
              <w:t>Рекса»,</w:t>
            </w:r>
            <w:r>
              <w:rPr>
                <w:spacing w:val="-6"/>
                <w:sz w:val="24"/>
              </w:rPr>
              <w:t xml:space="preserve"> </w:t>
            </w:r>
            <w:r>
              <w:rPr>
                <w:sz w:val="24"/>
              </w:rPr>
              <w:t>студия</w:t>
            </w:r>
            <w:r>
              <w:rPr>
                <w:spacing w:val="-4"/>
                <w:sz w:val="24"/>
              </w:rPr>
              <w:t xml:space="preserve"> </w:t>
            </w:r>
            <w:r>
              <w:rPr>
                <w:sz w:val="24"/>
              </w:rPr>
              <w:t>«Союзмультфильм»,</w:t>
            </w:r>
            <w:r>
              <w:rPr>
                <w:spacing w:val="-8"/>
                <w:sz w:val="24"/>
              </w:rPr>
              <w:t xml:space="preserve"> </w:t>
            </w:r>
            <w:r>
              <w:rPr>
                <w:sz w:val="24"/>
              </w:rPr>
              <w:t>режиссер</w:t>
            </w:r>
            <w:r>
              <w:rPr>
                <w:spacing w:val="-8"/>
                <w:sz w:val="24"/>
              </w:rPr>
              <w:t xml:space="preserve"> </w:t>
            </w:r>
            <w:r>
              <w:rPr>
                <w:sz w:val="24"/>
              </w:rPr>
              <w:t>В.</w:t>
            </w:r>
            <w:r>
              <w:rPr>
                <w:spacing w:val="-8"/>
                <w:sz w:val="24"/>
              </w:rPr>
              <w:t xml:space="preserve"> </w:t>
            </w:r>
            <w:r>
              <w:rPr>
                <w:sz w:val="24"/>
              </w:rPr>
              <w:t>Пекарь, В. Попов. 1975.</w:t>
            </w:r>
          </w:p>
          <w:p w14:paraId="6512B1D1" w14:textId="77777777" w:rsidR="00A510A5" w:rsidRDefault="00034DA7" w:rsidP="007E7EDC">
            <w:pPr>
              <w:pStyle w:val="TableParagraph"/>
              <w:ind w:left="9"/>
              <w:jc w:val="both"/>
              <w:rPr>
                <w:sz w:val="24"/>
              </w:rPr>
            </w:pPr>
            <w:r>
              <w:rPr>
                <w:sz w:val="24"/>
              </w:rPr>
              <w:t>Фильм</w:t>
            </w:r>
            <w:r>
              <w:rPr>
                <w:spacing w:val="-8"/>
                <w:sz w:val="24"/>
              </w:rPr>
              <w:t xml:space="preserve"> </w:t>
            </w:r>
            <w:r>
              <w:rPr>
                <w:sz w:val="24"/>
              </w:rPr>
              <w:t>«Сказка</w:t>
            </w:r>
            <w:r>
              <w:rPr>
                <w:spacing w:val="-9"/>
                <w:sz w:val="24"/>
              </w:rPr>
              <w:t xml:space="preserve"> </w:t>
            </w:r>
            <w:r>
              <w:rPr>
                <w:sz w:val="24"/>
              </w:rPr>
              <w:t>сказок»,</w:t>
            </w:r>
            <w:r>
              <w:rPr>
                <w:spacing w:val="-6"/>
                <w:sz w:val="24"/>
              </w:rPr>
              <w:t xml:space="preserve"> </w:t>
            </w:r>
            <w:r>
              <w:rPr>
                <w:sz w:val="24"/>
              </w:rPr>
              <w:t>студия</w:t>
            </w:r>
            <w:r>
              <w:rPr>
                <w:spacing w:val="-5"/>
                <w:sz w:val="24"/>
              </w:rPr>
              <w:t xml:space="preserve"> </w:t>
            </w:r>
            <w:r>
              <w:rPr>
                <w:sz w:val="24"/>
              </w:rPr>
              <w:t>«Союзмультфильм»,</w:t>
            </w:r>
            <w:r>
              <w:rPr>
                <w:spacing w:val="-9"/>
                <w:sz w:val="24"/>
              </w:rPr>
              <w:t xml:space="preserve"> </w:t>
            </w:r>
            <w:r>
              <w:rPr>
                <w:sz w:val="24"/>
              </w:rPr>
              <w:t>режиссер</w:t>
            </w:r>
            <w:r>
              <w:rPr>
                <w:spacing w:val="-9"/>
                <w:sz w:val="24"/>
              </w:rPr>
              <w:t xml:space="preserve"> </w:t>
            </w:r>
            <w:r>
              <w:rPr>
                <w:sz w:val="24"/>
              </w:rPr>
              <w:t>Ю. Норштейн, 1979.</w:t>
            </w:r>
          </w:p>
          <w:p w14:paraId="193C7EEA" w14:textId="77777777" w:rsidR="00A510A5" w:rsidRDefault="00034DA7" w:rsidP="007E7EDC">
            <w:pPr>
              <w:pStyle w:val="TableParagraph"/>
              <w:ind w:left="9"/>
              <w:jc w:val="both"/>
              <w:rPr>
                <w:sz w:val="24"/>
              </w:rPr>
            </w:pPr>
            <w:r>
              <w:rPr>
                <w:sz w:val="24"/>
              </w:rPr>
              <w:t>Фильм Сериал «Простоквашино» и «Возвращение вПростоквашино» (2 сезона),</w:t>
            </w:r>
            <w:r>
              <w:rPr>
                <w:spacing w:val="-8"/>
                <w:sz w:val="24"/>
              </w:rPr>
              <w:t xml:space="preserve"> </w:t>
            </w:r>
            <w:r>
              <w:rPr>
                <w:sz w:val="24"/>
              </w:rPr>
              <w:t>студия</w:t>
            </w:r>
            <w:r>
              <w:rPr>
                <w:spacing w:val="-4"/>
                <w:sz w:val="24"/>
              </w:rPr>
              <w:t xml:space="preserve"> </w:t>
            </w:r>
            <w:r>
              <w:rPr>
                <w:sz w:val="24"/>
              </w:rPr>
              <w:t>«Союзмультфильм»,</w:t>
            </w:r>
            <w:r>
              <w:rPr>
                <w:spacing w:val="-8"/>
                <w:sz w:val="24"/>
              </w:rPr>
              <w:t xml:space="preserve"> </w:t>
            </w:r>
            <w:r>
              <w:rPr>
                <w:sz w:val="24"/>
              </w:rPr>
              <w:t>режиссеры:</w:t>
            </w:r>
            <w:r>
              <w:rPr>
                <w:spacing w:val="-8"/>
                <w:sz w:val="24"/>
              </w:rPr>
              <w:t xml:space="preserve"> </w:t>
            </w:r>
            <w:r>
              <w:rPr>
                <w:sz w:val="24"/>
              </w:rPr>
              <w:t>коллектив</w:t>
            </w:r>
            <w:r>
              <w:rPr>
                <w:spacing w:val="-9"/>
                <w:sz w:val="24"/>
              </w:rPr>
              <w:t xml:space="preserve"> </w:t>
            </w:r>
            <w:r>
              <w:rPr>
                <w:sz w:val="24"/>
              </w:rPr>
              <w:t>авторов,</w:t>
            </w:r>
            <w:r>
              <w:rPr>
                <w:spacing w:val="-8"/>
                <w:sz w:val="24"/>
              </w:rPr>
              <w:t xml:space="preserve"> </w:t>
            </w:r>
            <w:r>
              <w:rPr>
                <w:sz w:val="24"/>
              </w:rPr>
              <w:t>2018. Сериал «Смешарики», студии «Петербург», «Мастерфильм», коллектив авторов, 2004.</w:t>
            </w:r>
          </w:p>
          <w:p w14:paraId="40DD8BE8" w14:textId="77777777" w:rsidR="00A510A5" w:rsidRDefault="00034DA7" w:rsidP="007E7EDC">
            <w:pPr>
              <w:pStyle w:val="TableParagraph"/>
              <w:ind w:left="9"/>
              <w:jc w:val="both"/>
              <w:rPr>
                <w:sz w:val="24"/>
              </w:rPr>
            </w:pPr>
            <w:r>
              <w:rPr>
                <w:sz w:val="24"/>
              </w:rPr>
              <w:t>Сериал</w:t>
            </w:r>
            <w:r>
              <w:rPr>
                <w:spacing w:val="-8"/>
                <w:sz w:val="24"/>
              </w:rPr>
              <w:t xml:space="preserve"> </w:t>
            </w:r>
            <w:r>
              <w:rPr>
                <w:sz w:val="24"/>
              </w:rPr>
              <w:t>«Малышарики»,</w:t>
            </w:r>
            <w:r>
              <w:rPr>
                <w:spacing w:val="-11"/>
                <w:sz w:val="24"/>
              </w:rPr>
              <w:t xml:space="preserve"> </w:t>
            </w:r>
            <w:r>
              <w:rPr>
                <w:sz w:val="24"/>
              </w:rPr>
              <w:t>студии</w:t>
            </w:r>
            <w:r>
              <w:rPr>
                <w:spacing w:val="-7"/>
                <w:sz w:val="24"/>
              </w:rPr>
              <w:t xml:space="preserve"> </w:t>
            </w:r>
            <w:r>
              <w:rPr>
                <w:sz w:val="24"/>
              </w:rPr>
              <w:t>«Петербург»,</w:t>
            </w:r>
            <w:r>
              <w:rPr>
                <w:spacing w:val="-6"/>
                <w:sz w:val="24"/>
              </w:rPr>
              <w:t xml:space="preserve"> </w:t>
            </w:r>
            <w:r>
              <w:rPr>
                <w:sz w:val="24"/>
              </w:rPr>
              <w:t>«Мастерфильм»,</w:t>
            </w:r>
            <w:r>
              <w:rPr>
                <w:spacing w:val="-11"/>
                <w:sz w:val="24"/>
              </w:rPr>
              <w:t xml:space="preserve"> </w:t>
            </w:r>
            <w:r>
              <w:rPr>
                <w:sz w:val="24"/>
              </w:rPr>
              <w:t>коллектив авторов, 2015.</w:t>
            </w:r>
          </w:p>
          <w:p w14:paraId="0E4D2644" w14:textId="77777777" w:rsidR="00A510A5" w:rsidRDefault="00034DA7" w:rsidP="007E7EDC">
            <w:pPr>
              <w:pStyle w:val="TableParagraph"/>
              <w:ind w:left="9"/>
              <w:jc w:val="both"/>
              <w:rPr>
                <w:sz w:val="24"/>
              </w:rPr>
            </w:pPr>
            <w:r>
              <w:rPr>
                <w:sz w:val="24"/>
              </w:rPr>
              <w:t>Сериал</w:t>
            </w:r>
            <w:r>
              <w:rPr>
                <w:spacing w:val="-3"/>
                <w:sz w:val="24"/>
              </w:rPr>
              <w:t xml:space="preserve"> </w:t>
            </w:r>
            <w:r>
              <w:rPr>
                <w:sz w:val="24"/>
              </w:rPr>
              <w:t>«Домовенок</w:t>
            </w:r>
            <w:r>
              <w:rPr>
                <w:spacing w:val="-4"/>
                <w:sz w:val="24"/>
              </w:rPr>
              <w:t xml:space="preserve"> </w:t>
            </w:r>
            <w:r>
              <w:rPr>
                <w:sz w:val="24"/>
              </w:rPr>
              <w:t>Кузя»,</w:t>
            </w:r>
            <w:r>
              <w:rPr>
                <w:spacing w:val="-4"/>
                <w:sz w:val="24"/>
              </w:rPr>
              <w:t xml:space="preserve"> </w:t>
            </w:r>
            <w:r>
              <w:rPr>
                <w:sz w:val="24"/>
              </w:rPr>
              <w:t>студия</w:t>
            </w:r>
            <w:r>
              <w:rPr>
                <w:spacing w:val="-4"/>
                <w:sz w:val="24"/>
              </w:rPr>
              <w:t xml:space="preserve"> </w:t>
            </w:r>
            <w:r>
              <w:rPr>
                <w:sz w:val="24"/>
              </w:rPr>
              <w:t>ТО</w:t>
            </w:r>
            <w:r>
              <w:rPr>
                <w:spacing w:val="-1"/>
                <w:sz w:val="24"/>
              </w:rPr>
              <w:t xml:space="preserve"> </w:t>
            </w:r>
            <w:r>
              <w:rPr>
                <w:sz w:val="24"/>
              </w:rPr>
              <w:t>«Экран»,</w:t>
            </w:r>
            <w:r>
              <w:rPr>
                <w:spacing w:val="-4"/>
                <w:sz w:val="24"/>
              </w:rPr>
              <w:t xml:space="preserve"> </w:t>
            </w:r>
            <w:r>
              <w:rPr>
                <w:sz w:val="24"/>
              </w:rPr>
              <w:t>режиссер</w:t>
            </w:r>
            <w:r>
              <w:rPr>
                <w:spacing w:val="-4"/>
                <w:sz w:val="24"/>
              </w:rPr>
              <w:t xml:space="preserve"> </w:t>
            </w:r>
            <w:r>
              <w:rPr>
                <w:sz w:val="24"/>
              </w:rPr>
              <w:t>А.</w:t>
            </w:r>
            <w:r>
              <w:rPr>
                <w:spacing w:val="-3"/>
                <w:sz w:val="24"/>
              </w:rPr>
              <w:t xml:space="preserve"> </w:t>
            </w:r>
            <w:r>
              <w:rPr>
                <w:spacing w:val="-2"/>
                <w:sz w:val="24"/>
              </w:rPr>
              <w:t>Зябликова,</w:t>
            </w:r>
          </w:p>
          <w:p w14:paraId="40C1B028" w14:textId="77777777" w:rsidR="00A510A5" w:rsidRDefault="00034DA7" w:rsidP="007E7EDC">
            <w:pPr>
              <w:pStyle w:val="TableParagraph"/>
              <w:ind w:left="9"/>
              <w:jc w:val="both"/>
              <w:rPr>
                <w:sz w:val="24"/>
              </w:rPr>
            </w:pPr>
            <w:r>
              <w:rPr>
                <w:spacing w:val="-2"/>
                <w:sz w:val="24"/>
              </w:rPr>
              <w:t>2000-2002.</w:t>
            </w:r>
          </w:p>
          <w:p w14:paraId="618FC3DF" w14:textId="77777777" w:rsidR="00A510A5" w:rsidRDefault="00034DA7" w:rsidP="007E7EDC">
            <w:pPr>
              <w:pStyle w:val="TableParagraph"/>
              <w:ind w:left="9"/>
              <w:jc w:val="both"/>
              <w:rPr>
                <w:sz w:val="24"/>
              </w:rPr>
            </w:pPr>
            <w:r>
              <w:rPr>
                <w:sz w:val="24"/>
              </w:rPr>
              <w:t>Сериал</w:t>
            </w:r>
            <w:r>
              <w:rPr>
                <w:spacing w:val="-6"/>
                <w:sz w:val="24"/>
              </w:rPr>
              <w:t xml:space="preserve"> </w:t>
            </w:r>
            <w:r>
              <w:rPr>
                <w:sz w:val="24"/>
              </w:rPr>
              <w:t>«Ну,</w:t>
            </w:r>
            <w:r>
              <w:rPr>
                <w:spacing w:val="-10"/>
                <w:sz w:val="24"/>
              </w:rPr>
              <w:t xml:space="preserve"> </w:t>
            </w:r>
            <w:r>
              <w:rPr>
                <w:sz w:val="24"/>
              </w:rPr>
              <w:t>погоди!»,</w:t>
            </w:r>
            <w:r>
              <w:rPr>
                <w:spacing w:val="-8"/>
                <w:sz w:val="24"/>
              </w:rPr>
              <w:t xml:space="preserve"> </w:t>
            </w:r>
            <w:r>
              <w:rPr>
                <w:sz w:val="24"/>
              </w:rPr>
              <w:t>студия</w:t>
            </w:r>
            <w:r>
              <w:rPr>
                <w:spacing w:val="-6"/>
                <w:sz w:val="24"/>
              </w:rPr>
              <w:t xml:space="preserve"> </w:t>
            </w:r>
            <w:r>
              <w:rPr>
                <w:sz w:val="24"/>
              </w:rPr>
              <w:t>«Союзмультфильм»,</w:t>
            </w:r>
            <w:r>
              <w:rPr>
                <w:spacing w:val="-10"/>
                <w:sz w:val="24"/>
              </w:rPr>
              <w:t xml:space="preserve"> </w:t>
            </w:r>
            <w:r>
              <w:rPr>
                <w:sz w:val="24"/>
              </w:rPr>
              <w:t>режиссер</w:t>
            </w:r>
            <w:r>
              <w:rPr>
                <w:spacing w:val="-8"/>
                <w:sz w:val="24"/>
              </w:rPr>
              <w:t xml:space="preserve"> </w:t>
            </w:r>
            <w:r>
              <w:rPr>
                <w:sz w:val="24"/>
              </w:rPr>
              <w:t xml:space="preserve">В. </w:t>
            </w:r>
            <w:r>
              <w:rPr>
                <w:spacing w:val="-2"/>
                <w:sz w:val="24"/>
              </w:rPr>
              <w:t>Котеночкин,1969.</w:t>
            </w:r>
          </w:p>
          <w:p w14:paraId="635A3DF1" w14:textId="77777777" w:rsidR="00A510A5" w:rsidRDefault="00034DA7" w:rsidP="007E7EDC">
            <w:pPr>
              <w:pStyle w:val="TableParagraph"/>
              <w:ind w:left="9"/>
              <w:jc w:val="both"/>
              <w:rPr>
                <w:sz w:val="24"/>
              </w:rPr>
            </w:pPr>
            <w:r>
              <w:rPr>
                <w:sz w:val="24"/>
              </w:rPr>
              <w:t>Сериал</w:t>
            </w:r>
            <w:r>
              <w:rPr>
                <w:spacing w:val="-2"/>
                <w:sz w:val="24"/>
              </w:rPr>
              <w:t xml:space="preserve"> </w:t>
            </w:r>
            <w:r>
              <w:rPr>
                <w:sz w:val="24"/>
              </w:rPr>
              <w:t>«Фиксики»</w:t>
            </w:r>
            <w:r>
              <w:rPr>
                <w:spacing w:val="-14"/>
                <w:sz w:val="24"/>
              </w:rPr>
              <w:t xml:space="preserve"> </w:t>
            </w:r>
            <w:r>
              <w:rPr>
                <w:sz w:val="24"/>
              </w:rPr>
              <w:t>(4</w:t>
            </w:r>
            <w:r>
              <w:rPr>
                <w:spacing w:val="-5"/>
                <w:sz w:val="24"/>
              </w:rPr>
              <w:t xml:space="preserve"> </w:t>
            </w:r>
            <w:r>
              <w:rPr>
                <w:sz w:val="24"/>
              </w:rPr>
              <w:t>сезона),</w:t>
            </w:r>
            <w:r>
              <w:rPr>
                <w:spacing w:val="-7"/>
                <w:sz w:val="24"/>
              </w:rPr>
              <w:t xml:space="preserve"> </w:t>
            </w:r>
            <w:r>
              <w:rPr>
                <w:sz w:val="24"/>
              </w:rPr>
              <w:t>компания</w:t>
            </w:r>
            <w:r>
              <w:rPr>
                <w:spacing w:val="-5"/>
                <w:sz w:val="24"/>
              </w:rPr>
              <w:t xml:space="preserve"> </w:t>
            </w:r>
            <w:r>
              <w:rPr>
                <w:sz w:val="24"/>
              </w:rPr>
              <w:t>«Аэроплан»,</w:t>
            </w:r>
            <w:r>
              <w:rPr>
                <w:spacing w:val="-7"/>
                <w:sz w:val="24"/>
              </w:rPr>
              <w:t xml:space="preserve"> </w:t>
            </w:r>
            <w:r>
              <w:rPr>
                <w:sz w:val="24"/>
              </w:rPr>
              <w:t>режиссер</w:t>
            </w:r>
            <w:r>
              <w:rPr>
                <w:spacing w:val="-7"/>
                <w:sz w:val="24"/>
              </w:rPr>
              <w:t xml:space="preserve"> </w:t>
            </w:r>
            <w:r>
              <w:rPr>
                <w:sz w:val="24"/>
              </w:rPr>
              <w:t>В. Бедошвили, 2010</w:t>
            </w:r>
          </w:p>
          <w:p w14:paraId="18073107" w14:textId="77777777" w:rsidR="00A510A5" w:rsidRDefault="00034DA7" w:rsidP="007E7EDC">
            <w:pPr>
              <w:pStyle w:val="TableParagraph"/>
              <w:ind w:left="9"/>
              <w:jc w:val="both"/>
              <w:rPr>
                <w:sz w:val="24"/>
              </w:rPr>
            </w:pPr>
            <w:r>
              <w:rPr>
                <w:sz w:val="24"/>
              </w:rPr>
              <w:t>Сериал</w:t>
            </w:r>
            <w:r>
              <w:rPr>
                <w:spacing w:val="-3"/>
                <w:sz w:val="24"/>
              </w:rPr>
              <w:t xml:space="preserve"> </w:t>
            </w:r>
            <w:r>
              <w:rPr>
                <w:sz w:val="24"/>
              </w:rPr>
              <w:t>«Оранжевая</w:t>
            </w:r>
            <w:r>
              <w:rPr>
                <w:spacing w:val="-7"/>
                <w:sz w:val="24"/>
              </w:rPr>
              <w:t xml:space="preserve"> </w:t>
            </w:r>
            <w:r>
              <w:rPr>
                <w:sz w:val="24"/>
              </w:rPr>
              <w:t>корова»</w:t>
            </w:r>
            <w:r>
              <w:rPr>
                <w:spacing w:val="-12"/>
                <w:sz w:val="24"/>
              </w:rPr>
              <w:t xml:space="preserve"> </w:t>
            </w:r>
            <w:r>
              <w:rPr>
                <w:sz w:val="24"/>
              </w:rPr>
              <w:t>(1</w:t>
            </w:r>
            <w:r>
              <w:rPr>
                <w:spacing w:val="-7"/>
                <w:sz w:val="24"/>
              </w:rPr>
              <w:t xml:space="preserve"> </w:t>
            </w:r>
            <w:r>
              <w:rPr>
                <w:sz w:val="24"/>
              </w:rPr>
              <w:t>сезон),</w:t>
            </w:r>
            <w:r>
              <w:rPr>
                <w:spacing w:val="-7"/>
                <w:sz w:val="24"/>
              </w:rPr>
              <w:t xml:space="preserve"> </w:t>
            </w:r>
            <w:r>
              <w:rPr>
                <w:sz w:val="24"/>
              </w:rPr>
              <w:t>студия</w:t>
            </w:r>
            <w:r>
              <w:rPr>
                <w:spacing w:val="-5"/>
                <w:sz w:val="24"/>
              </w:rPr>
              <w:t xml:space="preserve"> </w:t>
            </w:r>
            <w:r>
              <w:rPr>
                <w:sz w:val="24"/>
              </w:rPr>
              <w:t>Союзмультфильм,</w:t>
            </w:r>
            <w:r>
              <w:rPr>
                <w:spacing w:val="-7"/>
                <w:sz w:val="24"/>
              </w:rPr>
              <w:t xml:space="preserve"> </w:t>
            </w:r>
            <w:r>
              <w:rPr>
                <w:sz w:val="24"/>
              </w:rPr>
              <w:t>режиссер Е. Ернова.</w:t>
            </w:r>
          </w:p>
          <w:p w14:paraId="66F0914A" w14:textId="77777777" w:rsidR="00A510A5" w:rsidRDefault="00034DA7" w:rsidP="007E7EDC">
            <w:pPr>
              <w:pStyle w:val="TableParagraph"/>
              <w:ind w:left="9" w:right="230"/>
              <w:jc w:val="both"/>
              <w:rPr>
                <w:sz w:val="24"/>
              </w:rPr>
            </w:pPr>
            <w:r>
              <w:rPr>
                <w:sz w:val="24"/>
              </w:rPr>
              <w:t>Сериал</w:t>
            </w:r>
            <w:r>
              <w:rPr>
                <w:spacing w:val="-3"/>
                <w:sz w:val="24"/>
              </w:rPr>
              <w:t xml:space="preserve"> </w:t>
            </w:r>
            <w:r>
              <w:rPr>
                <w:sz w:val="24"/>
              </w:rPr>
              <w:t>«Монсики»</w:t>
            </w:r>
            <w:r>
              <w:rPr>
                <w:spacing w:val="-12"/>
                <w:sz w:val="24"/>
              </w:rPr>
              <w:t xml:space="preserve"> </w:t>
            </w:r>
            <w:r>
              <w:rPr>
                <w:sz w:val="24"/>
              </w:rPr>
              <w:t>(2</w:t>
            </w:r>
            <w:r>
              <w:rPr>
                <w:spacing w:val="-6"/>
                <w:sz w:val="24"/>
              </w:rPr>
              <w:t xml:space="preserve"> </w:t>
            </w:r>
            <w:r>
              <w:rPr>
                <w:sz w:val="24"/>
              </w:rPr>
              <w:t>сезона),</w:t>
            </w:r>
            <w:r>
              <w:rPr>
                <w:spacing w:val="-6"/>
                <w:sz w:val="24"/>
              </w:rPr>
              <w:t xml:space="preserve"> </w:t>
            </w:r>
            <w:r>
              <w:rPr>
                <w:sz w:val="24"/>
              </w:rPr>
              <w:t>студия</w:t>
            </w:r>
            <w:r>
              <w:rPr>
                <w:spacing w:val="-3"/>
                <w:sz w:val="24"/>
              </w:rPr>
              <w:t xml:space="preserve"> </w:t>
            </w:r>
            <w:r>
              <w:rPr>
                <w:sz w:val="24"/>
              </w:rPr>
              <w:t>«Рики»,</w:t>
            </w:r>
            <w:r>
              <w:rPr>
                <w:spacing w:val="-5"/>
                <w:sz w:val="24"/>
              </w:rPr>
              <w:t xml:space="preserve"> </w:t>
            </w:r>
            <w:r>
              <w:rPr>
                <w:sz w:val="24"/>
              </w:rPr>
              <w:t>режиссер</w:t>
            </w:r>
            <w:r>
              <w:rPr>
                <w:spacing w:val="-6"/>
                <w:sz w:val="24"/>
              </w:rPr>
              <w:t xml:space="preserve"> </w:t>
            </w:r>
            <w:r>
              <w:rPr>
                <w:sz w:val="24"/>
              </w:rPr>
              <w:t>А.</w:t>
            </w:r>
            <w:r>
              <w:rPr>
                <w:spacing w:val="-6"/>
                <w:sz w:val="24"/>
              </w:rPr>
              <w:t xml:space="preserve"> </w:t>
            </w:r>
            <w:r>
              <w:rPr>
                <w:sz w:val="24"/>
              </w:rPr>
              <w:t>Бахурин. Сериал «Смешарики. ПИН-КОД», студия «Рики», режиссёры: Р.</w:t>
            </w:r>
          </w:p>
          <w:p w14:paraId="3602A31E" w14:textId="77777777" w:rsidR="00A510A5" w:rsidRDefault="00034DA7" w:rsidP="007E7EDC">
            <w:pPr>
              <w:pStyle w:val="TableParagraph"/>
              <w:ind w:left="9"/>
              <w:jc w:val="both"/>
              <w:rPr>
                <w:sz w:val="24"/>
              </w:rPr>
            </w:pPr>
            <w:r>
              <w:rPr>
                <w:sz w:val="24"/>
              </w:rPr>
              <w:t>Соколов,</w:t>
            </w:r>
            <w:r>
              <w:rPr>
                <w:spacing w:val="-5"/>
                <w:sz w:val="24"/>
              </w:rPr>
              <w:t xml:space="preserve"> </w:t>
            </w:r>
            <w:r>
              <w:rPr>
                <w:sz w:val="24"/>
              </w:rPr>
              <w:t>А.</w:t>
            </w:r>
            <w:r>
              <w:rPr>
                <w:spacing w:val="-2"/>
                <w:sz w:val="24"/>
              </w:rPr>
              <w:t xml:space="preserve"> </w:t>
            </w:r>
            <w:r>
              <w:rPr>
                <w:sz w:val="24"/>
              </w:rPr>
              <w:t>Горбунов,</w:t>
            </w:r>
            <w:r>
              <w:rPr>
                <w:spacing w:val="-2"/>
                <w:sz w:val="24"/>
              </w:rPr>
              <w:t xml:space="preserve"> </w:t>
            </w:r>
            <w:r>
              <w:rPr>
                <w:sz w:val="24"/>
              </w:rPr>
              <w:t>Д.</w:t>
            </w:r>
            <w:r>
              <w:rPr>
                <w:spacing w:val="-2"/>
                <w:sz w:val="24"/>
              </w:rPr>
              <w:t xml:space="preserve"> </w:t>
            </w:r>
            <w:r>
              <w:rPr>
                <w:sz w:val="24"/>
              </w:rPr>
              <w:t>Сулейманов</w:t>
            </w:r>
            <w:r>
              <w:rPr>
                <w:spacing w:val="-3"/>
                <w:sz w:val="24"/>
              </w:rPr>
              <w:t xml:space="preserve"> </w:t>
            </w:r>
            <w:r>
              <w:rPr>
                <w:sz w:val="24"/>
              </w:rPr>
              <w:t>и</w:t>
            </w:r>
            <w:r>
              <w:rPr>
                <w:spacing w:val="-2"/>
                <w:sz w:val="24"/>
              </w:rPr>
              <w:t xml:space="preserve"> другие.</w:t>
            </w:r>
          </w:p>
          <w:p w14:paraId="1E388A92" w14:textId="77777777" w:rsidR="00A510A5" w:rsidRDefault="00034DA7" w:rsidP="007E7EDC">
            <w:pPr>
              <w:pStyle w:val="TableParagraph"/>
              <w:ind w:left="9"/>
              <w:jc w:val="both"/>
              <w:rPr>
                <w:sz w:val="24"/>
              </w:rPr>
            </w:pPr>
            <w:r>
              <w:rPr>
                <w:sz w:val="24"/>
              </w:rPr>
              <w:t>Сериал</w:t>
            </w:r>
            <w:r>
              <w:rPr>
                <w:spacing w:val="-2"/>
                <w:sz w:val="24"/>
              </w:rPr>
              <w:t xml:space="preserve"> </w:t>
            </w:r>
            <w:r>
              <w:rPr>
                <w:sz w:val="24"/>
              </w:rPr>
              <w:t>«Зебра</w:t>
            </w:r>
            <w:r>
              <w:rPr>
                <w:spacing w:val="-7"/>
                <w:sz w:val="24"/>
              </w:rPr>
              <w:t xml:space="preserve"> </w:t>
            </w:r>
            <w:r>
              <w:rPr>
                <w:sz w:val="24"/>
              </w:rPr>
              <w:t>в</w:t>
            </w:r>
            <w:r>
              <w:rPr>
                <w:spacing w:val="-7"/>
                <w:sz w:val="24"/>
              </w:rPr>
              <w:t xml:space="preserve"> </w:t>
            </w:r>
            <w:r>
              <w:rPr>
                <w:sz w:val="24"/>
              </w:rPr>
              <w:t>клеточку»</w:t>
            </w:r>
            <w:r>
              <w:rPr>
                <w:spacing w:val="-11"/>
                <w:sz w:val="24"/>
              </w:rPr>
              <w:t xml:space="preserve"> </w:t>
            </w:r>
            <w:r>
              <w:rPr>
                <w:sz w:val="24"/>
              </w:rPr>
              <w:t>(1</w:t>
            </w:r>
            <w:r>
              <w:rPr>
                <w:spacing w:val="-6"/>
                <w:sz w:val="24"/>
              </w:rPr>
              <w:t xml:space="preserve"> </w:t>
            </w:r>
            <w:r>
              <w:rPr>
                <w:sz w:val="24"/>
              </w:rPr>
              <w:t>сезон),</w:t>
            </w:r>
            <w:r>
              <w:rPr>
                <w:spacing w:val="-6"/>
                <w:sz w:val="24"/>
              </w:rPr>
              <w:t xml:space="preserve"> </w:t>
            </w:r>
            <w:r>
              <w:rPr>
                <w:sz w:val="24"/>
              </w:rPr>
              <w:t>студия</w:t>
            </w:r>
            <w:r>
              <w:rPr>
                <w:spacing w:val="-2"/>
                <w:sz w:val="24"/>
              </w:rPr>
              <w:t xml:space="preserve"> </w:t>
            </w:r>
            <w:r>
              <w:rPr>
                <w:sz w:val="24"/>
              </w:rPr>
              <w:t>«Союзмультфильм»,</w:t>
            </w:r>
            <w:r>
              <w:rPr>
                <w:spacing w:val="-6"/>
                <w:sz w:val="24"/>
              </w:rPr>
              <w:t xml:space="preserve"> </w:t>
            </w:r>
            <w:r>
              <w:rPr>
                <w:sz w:val="24"/>
              </w:rPr>
              <w:t>режиссер А. Алексеев, А. Борисова, М. Куликов, А. Золотарева, 2020</w:t>
            </w:r>
          </w:p>
        </w:tc>
      </w:tr>
    </w:tbl>
    <w:p w14:paraId="086466D1" w14:textId="77777777" w:rsidR="00A510A5" w:rsidRDefault="00A510A5" w:rsidP="007E7EDC">
      <w:pPr>
        <w:jc w:val="both"/>
        <w:rPr>
          <w:sz w:val="24"/>
        </w:rPr>
        <w:sectPr w:rsidR="00A510A5" w:rsidSect="00250C91">
          <w:type w:val="continuous"/>
          <w:pgSz w:w="11910" w:h="16840"/>
          <w:pgMar w:top="820" w:right="280" w:bottom="1680" w:left="1300" w:header="0" w:footer="1483" w:gutter="0"/>
          <w:cols w:space="720"/>
        </w:sectPr>
      </w:pPr>
    </w:p>
    <w:p w14:paraId="0EC9144E" w14:textId="77777777" w:rsidR="00A510A5" w:rsidRDefault="00034DA7" w:rsidP="007E7EDC">
      <w:pPr>
        <w:pStyle w:val="1"/>
        <w:spacing w:before="73"/>
        <w:ind w:left="3726" w:right="1141" w:hanging="2751"/>
      </w:pPr>
      <w:r>
        <w:lastRenderedPageBreak/>
        <w:t>3.1.2</w:t>
      </w:r>
      <w:r>
        <w:rPr>
          <w:spacing w:val="-5"/>
        </w:rPr>
        <w:t xml:space="preserve"> </w:t>
      </w:r>
      <w:r>
        <w:t>Описание</w:t>
      </w:r>
      <w:r>
        <w:rPr>
          <w:spacing w:val="-6"/>
        </w:rPr>
        <w:t xml:space="preserve"> </w:t>
      </w:r>
      <w:r>
        <w:t>психолого-педагогических</w:t>
      </w:r>
      <w:r>
        <w:rPr>
          <w:spacing w:val="-5"/>
        </w:rPr>
        <w:t xml:space="preserve"> </w:t>
      </w:r>
      <w:r>
        <w:t>и</w:t>
      </w:r>
      <w:r>
        <w:rPr>
          <w:spacing w:val="-8"/>
        </w:rPr>
        <w:t xml:space="preserve"> </w:t>
      </w:r>
      <w:r>
        <w:t>кадровых</w:t>
      </w:r>
      <w:r>
        <w:rPr>
          <w:spacing w:val="-5"/>
        </w:rPr>
        <w:t xml:space="preserve"> </w:t>
      </w:r>
      <w:r>
        <w:t>условий</w:t>
      </w:r>
      <w:r>
        <w:rPr>
          <w:spacing w:val="-5"/>
        </w:rPr>
        <w:t xml:space="preserve"> </w:t>
      </w:r>
      <w:r>
        <w:t>в соответствии с ФОП.</w:t>
      </w:r>
    </w:p>
    <w:p w14:paraId="531CA689" w14:textId="77777777" w:rsidR="00A510A5" w:rsidRDefault="00034DA7" w:rsidP="007E7EDC">
      <w:pPr>
        <w:pStyle w:val="a3"/>
        <w:ind w:left="402" w:right="574" w:firstLine="679"/>
      </w:pPr>
      <w:r>
        <w:t>Успешная реализация Программы обеспечивается следующими психолого-педагогическими условиями:</w:t>
      </w:r>
    </w:p>
    <w:p w14:paraId="0D2DCA70" w14:textId="77777777" w:rsidR="00A510A5" w:rsidRDefault="00034DA7" w:rsidP="007E7EDC">
      <w:pPr>
        <w:pStyle w:val="a4"/>
        <w:numPr>
          <w:ilvl w:val="0"/>
          <w:numId w:val="12"/>
        </w:numPr>
        <w:tabs>
          <w:tab w:val="left" w:pos="760"/>
        </w:tabs>
        <w:ind w:right="573" w:firstLine="0"/>
        <w:jc w:val="both"/>
        <w:rPr>
          <w:sz w:val="28"/>
        </w:rPr>
      </w:pPr>
      <w:r>
        <w:rPr>
          <w:sz w:val="28"/>
        </w:rPr>
        <w:t>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w:t>
      </w:r>
      <w:r>
        <w:rPr>
          <w:spacing w:val="-1"/>
          <w:sz w:val="28"/>
        </w:rPr>
        <w:t xml:space="preserve"> </w:t>
      </w:r>
      <w:r>
        <w:rPr>
          <w:sz w:val="28"/>
        </w:rPr>
        <w:t>уважения</w:t>
      </w:r>
      <w:r>
        <w:rPr>
          <w:spacing w:val="-1"/>
          <w:sz w:val="28"/>
        </w:rPr>
        <w:t xml:space="preserve"> </w:t>
      </w:r>
      <w:r>
        <w:rPr>
          <w:sz w:val="28"/>
        </w:rPr>
        <w:t>к</w:t>
      </w:r>
      <w:r>
        <w:rPr>
          <w:spacing w:val="-3"/>
          <w:sz w:val="28"/>
        </w:rPr>
        <w:t xml:space="preserve"> </w:t>
      </w:r>
      <w:r>
        <w:rPr>
          <w:sz w:val="28"/>
        </w:rPr>
        <w:t>развивающейся</w:t>
      </w:r>
      <w:r>
        <w:rPr>
          <w:spacing w:val="-1"/>
          <w:sz w:val="28"/>
        </w:rPr>
        <w:t xml:space="preserve"> </w:t>
      </w:r>
      <w:r>
        <w:rPr>
          <w:sz w:val="28"/>
        </w:rPr>
        <w:t>личности,</w:t>
      </w:r>
      <w:r>
        <w:rPr>
          <w:spacing w:val="-2"/>
          <w:sz w:val="28"/>
        </w:rPr>
        <w:t xml:space="preserve"> </w:t>
      </w:r>
      <w:r>
        <w:rPr>
          <w:sz w:val="28"/>
        </w:rPr>
        <w:t>как высшей ценности, поддержка уверенности в собственных возможностях и способностях у каждого обучающегося;</w:t>
      </w:r>
    </w:p>
    <w:p w14:paraId="30BBD70C" w14:textId="77777777" w:rsidR="00A510A5" w:rsidRDefault="00034DA7" w:rsidP="007E7EDC">
      <w:pPr>
        <w:pStyle w:val="a4"/>
        <w:numPr>
          <w:ilvl w:val="0"/>
          <w:numId w:val="12"/>
        </w:numPr>
        <w:tabs>
          <w:tab w:val="left" w:pos="760"/>
        </w:tabs>
        <w:ind w:right="569" w:firstLine="0"/>
        <w:jc w:val="both"/>
        <w:rPr>
          <w:sz w:val="28"/>
        </w:rPr>
      </w:pPr>
      <w:r>
        <w:rPr>
          <w:sz w:val="28"/>
        </w:rPr>
        <w:t>решение образовательных задач с использованием как новых форм организации</w:t>
      </w:r>
      <w:r>
        <w:rPr>
          <w:spacing w:val="-3"/>
          <w:sz w:val="28"/>
        </w:rPr>
        <w:t xml:space="preserve"> </w:t>
      </w:r>
      <w:r>
        <w:rPr>
          <w:sz w:val="28"/>
        </w:rPr>
        <w:t>процесса</w:t>
      </w:r>
      <w:r>
        <w:rPr>
          <w:spacing w:val="-3"/>
          <w:sz w:val="28"/>
        </w:rPr>
        <w:t xml:space="preserve"> </w:t>
      </w:r>
      <w:r>
        <w:rPr>
          <w:sz w:val="28"/>
        </w:rPr>
        <w:t>образования</w:t>
      </w:r>
      <w:r>
        <w:rPr>
          <w:spacing w:val="-3"/>
          <w:sz w:val="28"/>
        </w:rPr>
        <w:t xml:space="preserve"> </w:t>
      </w:r>
      <w:r>
        <w:rPr>
          <w:sz w:val="28"/>
        </w:rPr>
        <w:t>(проектная</w:t>
      </w:r>
      <w:r>
        <w:rPr>
          <w:spacing w:val="-5"/>
          <w:sz w:val="28"/>
        </w:rPr>
        <w:t xml:space="preserve"> </w:t>
      </w:r>
      <w:r>
        <w:rPr>
          <w:sz w:val="28"/>
        </w:rPr>
        <w:t>деятельность,</w:t>
      </w:r>
      <w:r>
        <w:rPr>
          <w:spacing w:val="-4"/>
          <w:sz w:val="28"/>
        </w:rPr>
        <w:t xml:space="preserve"> </w:t>
      </w:r>
      <w:r>
        <w:rPr>
          <w:sz w:val="28"/>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w:t>
      </w:r>
      <w:r>
        <w:rPr>
          <w:spacing w:val="40"/>
          <w:sz w:val="28"/>
        </w:rPr>
        <w:t xml:space="preserve"> </w:t>
      </w:r>
      <w:r>
        <w:rPr>
          <w:sz w:val="28"/>
        </w:rPr>
        <w:t>педагогически обоснованных форм и методов работы, выбор которых осуществляется педагогом;</w:t>
      </w:r>
    </w:p>
    <w:p w14:paraId="3135AF38" w14:textId="77777777" w:rsidR="00A510A5" w:rsidRDefault="00034DA7" w:rsidP="007E7EDC">
      <w:pPr>
        <w:pStyle w:val="a4"/>
        <w:numPr>
          <w:ilvl w:val="0"/>
          <w:numId w:val="12"/>
        </w:numPr>
        <w:tabs>
          <w:tab w:val="left" w:pos="768"/>
        </w:tabs>
        <w:ind w:right="570" w:firstLine="0"/>
        <w:jc w:val="both"/>
        <w:rPr>
          <w:sz w:val="28"/>
        </w:rPr>
      </w:pPr>
      <w:r>
        <w:rPr>
          <w:sz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w:t>
      </w:r>
    </w:p>
    <w:p w14:paraId="738FB23C" w14:textId="77777777" w:rsidR="00A510A5" w:rsidRDefault="00034DA7" w:rsidP="007E7EDC">
      <w:pPr>
        <w:pStyle w:val="a3"/>
        <w:spacing w:line="322" w:lineRule="exact"/>
        <w:ind w:left="402"/>
      </w:pPr>
      <w:r>
        <w:t>-</w:t>
      </w:r>
      <w:r>
        <w:rPr>
          <w:spacing w:val="-8"/>
        </w:rPr>
        <w:t xml:space="preserve"> </w:t>
      </w:r>
      <w:r>
        <w:t>формирование</w:t>
      </w:r>
      <w:r>
        <w:rPr>
          <w:spacing w:val="-6"/>
        </w:rPr>
        <w:t xml:space="preserve"> </w:t>
      </w:r>
      <w:r>
        <w:t>умения</w:t>
      </w:r>
      <w:r>
        <w:rPr>
          <w:spacing w:val="-6"/>
        </w:rPr>
        <w:t xml:space="preserve"> </w:t>
      </w:r>
      <w:r>
        <w:rPr>
          <w:spacing w:val="-2"/>
        </w:rPr>
        <w:t>учиться);</w:t>
      </w:r>
    </w:p>
    <w:p w14:paraId="6AB59F28" w14:textId="77777777" w:rsidR="00A510A5" w:rsidRDefault="00034DA7" w:rsidP="007E7EDC">
      <w:pPr>
        <w:pStyle w:val="a4"/>
        <w:numPr>
          <w:ilvl w:val="0"/>
          <w:numId w:val="12"/>
        </w:numPr>
        <w:tabs>
          <w:tab w:val="left" w:pos="980"/>
        </w:tabs>
        <w:ind w:left="541" w:right="573" w:firstLine="0"/>
        <w:jc w:val="both"/>
        <w:rPr>
          <w:sz w:val="28"/>
        </w:rPr>
      </w:pPr>
      <w:r>
        <w:rPr>
          <w:sz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4A7A902" w14:textId="77777777" w:rsidR="00A510A5" w:rsidRDefault="00034DA7" w:rsidP="007E7EDC">
      <w:pPr>
        <w:pStyle w:val="a4"/>
        <w:numPr>
          <w:ilvl w:val="0"/>
          <w:numId w:val="12"/>
        </w:numPr>
        <w:tabs>
          <w:tab w:val="left" w:pos="1006"/>
          <w:tab w:val="left" w:pos="2187"/>
          <w:tab w:val="left" w:pos="2301"/>
          <w:tab w:val="left" w:pos="2341"/>
          <w:tab w:val="left" w:pos="2862"/>
          <w:tab w:val="left" w:pos="3962"/>
          <w:tab w:val="left" w:pos="4135"/>
          <w:tab w:val="left" w:pos="4524"/>
          <w:tab w:val="left" w:pos="6313"/>
          <w:tab w:val="left" w:pos="6352"/>
          <w:tab w:val="left" w:pos="6459"/>
          <w:tab w:val="left" w:pos="6562"/>
          <w:tab w:val="left" w:pos="6830"/>
          <w:tab w:val="left" w:pos="7841"/>
          <w:tab w:val="left" w:pos="8167"/>
          <w:tab w:val="left" w:pos="8614"/>
          <w:tab w:val="left" w:pos="8807"/>
        </w:tabs>
        <w:ind w:left="541" w:right="568" w:firstLine="0"/>
        <w:jc w:val="both"/>
        <w:rPr>
          <w:sz w:val="28"/>
        </w:rPr>
      </w:pPr>
      <w:r>
        <w:rPr>
          <w:spacing w:val="-2"/>
          <w:sz w:val="28"/>
        </w:rPr>
        <w:t>создание</w:t>
      </w:r>
      <w:r>
        <w:rPr>
          <w:sz w:val="28"/>
        </w:rPr>
        <w:tab/>
      </w:r>
      <w:r>
        <w:rPr>
          <w:sz w:val="28"/>
        </w:rPr>
        <w:tab/>
      </w:r>
      <w:r>
        <w:rPr>
          <w:spacing w:val="-2"/>
          <w:sz w:val="28"/>
        </w:rPr>
        <w:t>развивающей</w:t>
      </w:r>
      <w:r>
        <w:rPr>
          <w:sz w:val="28"/>
        </w:rPr>
        <w:tab/>
      </w:r>
      <w:r>
        <w:rPr>
          <w:sz w:val="28"/>
        </w:rPr>
        <w:tab/>
      </w:r>
      <w:r>
        <w:rPr>
          <w:spacing w:val="-63"/>
          <w:sz w:val="28"/>
        </w:rPr>
        <w:t xml:space="preserve"> </w:t>
      </w:r>
      <w:r>
        <w:rPr>
          <w:spacing w:val="-4"/>
          <w:sz w:val="28"/>
        </w:rPr>
        <w:t>и</w:t>
      </w:r>
      <w:r>
        <w:rPr>
          <w:sz w:val="28"/>
        </w:rPr>
        <w:tab/>
      </w:r>
      <w:r>
        <w:rPr>
          <w:spacing w:val="-2"/>
          <w:sz w:val="28"/>
        </w:rPr>
        <w:t>эмоционально</w:t>
      </w:r>
      <w:r>
        <w:rPr>
          <w:sz w:val="28"/>
        </w:rPr>
        <w:tab/>
      </w:r>
      <w:r>
        <w:rPr>
          <w:sz w:val="28"/>
        </w:rPr>
        <w:tab/>
      </w:r>
      <w:r>
        <w:rPr>
          <w:sz w:val="28"/>
        </w:rPr>
        <w:tab/>
      </w:r>
      <w:r>
        <w:rPr>
          <w:spacing w:val="-2"/>
          <w:sz w:val="28"/>
        </w:rPr>
        <w:t>комфортной</w:t>
      </w:r>
      <w:r>
        <w:rPr>
          <w:sz w:val="28"/>
        </w:rPr>
        <w:tab/>
      </w:r>
      <w:r>
        <w:rPr>
          <w:spacing w:val="-4"/>
          <w:sz w:val="28"/>
        </w:rPr>
        <w:t>для</w:t>
      </w:r>
      <w:r>
        <w:rPr>
          <w:sz w:val="28"/>
        </w:rPr>
        <w:tab/>
      </w:r>
      <w:r>
        <w:rPr>
          <w:sz w:val="28"/>
        </w:rPr>
        <w:tab/>
      </w:r>
      <w:r>
        <w:rPr>
          <w:spacing w:val="-2"/>
          <w:sz w:val="28"/>
        </w:rPr>
        <w:t>ребёнка образовательной</w:t>
      </w:r>
      <w:r>
        <w:rPr>
          <w:sz w:val="28"/>
        </w:rPr>
        <w:tab/>
      </w:r>
      <w:r>
        <w:rPr>
          <w:spacing w:val="-2"/>
          <w:sz w:val="28"/>
        </w:rPr>
        <w:t>среды,</w:t>
      </w:r>
      <w:r>
        <w:rPr>
          <w:sz w:val="28"/>
        </w:rPr>
        <w:tab/>
      </w:r>
      <w:r>
        <w:rPr>
          <w:spacing w:val="-2"/>
          <w:sz w:val="28"/>
        </w:rPr>
        <w:t>способствующей</w:t>
      </w:r>
      <w:r>
        <w:rPr>
          <w:sz w:val="28"/>
        </w:rPr>
        <w:tab/>
      </w:r>
      <w:r>
        <w:rPr>
          <w:spacing w:val="-2"/>
          <w:sz w:val="28"/>
        </w:rPr>
        <w:t>эмоционально-ценностному, социально-</w:t>
      </w:r>
      <w:r>
        <w:rPr>
          <w:sz w:val="28"/>
        </w:rPr>
        <w:tab/>
      </w:r>
      <w:r>
        <w:rPr>
          <w:spacing w:val="-2"/>
          <w:sz w:val="28"/>
        </w:rPr>
        <w:t>личностному,</w:t>
      </w:r>
      <w:r>
        <w:rPr>
          <w:sz w:val="28"/>
        </w:rPr>
        <w:tab/>
      </w:r>
      <w:r>
        <w:rPr>
          <w:sz w:val="28"/>
        </w:rPr>
        <w:tab/>
      </w:r>
      <w:r>
        <w:rPr>
          <w:spacing w:val="-2"/>
          <w:sz w:val="28"/>
        </w:rPr>
        <w:t>познавательному,</w:t>
      </w:r>
      <w:r>
        <w:rPr>
          <w:sz w:val="28"/>
        </w:rPr>
        <w:tab/>
      </w:r>
      <w:r>
        <w:rPr>
          <w:sz w:val="28"/>
        </w:rPr>
        <w:tab/>
      </w:r>
      <w:r>
        <w:rPr>
          <w:sz w:val="28"/>
        </w:rPr>
        <w:tab/>
      </w:r>
      <w:r>
        <w:rPr>
          <w:sz w:val="28"/>
        </w:rPr>
        <w:tab/>
      </w:r>
      <w:r>
        <w:rPr>
          <w:spacing w:val="-2"/>
          <w:sz w:val="28"/>
        </w:rPr>
        <w:t>эстетическому</w:t>
      </w:r>
      <w:r>
        <w:rPr>
          <w:sz w:val="28"/>
        </w:rPr>
        <w:tab/>
      </w:r>
      <w:r>
        <w:rPr>
          <w:spacing w:val="-2"/>
          <w:sz w:val="28"/>
        </w:rPr>
        <w:t xml:space="preserve">развитию </w:t>
      </w:r>
      <w:r>
        <w:rPr>
          <w:sz w:val="28"/>
        </w:rPr>
        <w:t xml:space="preserve">ребёнка и сохранению его индивидуальности, в которой ребёнок реализует право на свободу выбора деятельности, партнера, средств и прочее; </w:t>
      </w:r>
      <w:r>
        <w:rPr>
          <w:spacing w:val="-2"/>
          <w:sz w:val="28"/>
        </w:rPr>
        <w:t>6)построение</w:t>
      </w:r>
      <w:r>
        <w:rPr>
          <w:sz w:val="28"/>
        </w:rPr>
        <w:tab/>
      </w:r>
      <w:r>
        <w:rPr>
          <w:sz w:val="28"/>
        </w:rPr>
        <w:tab/>
      </w:r>
      <w:r>
        <w:rPr>
          <w:sz w:val="28"/>
        </w:rPr>
        <w:tab/>
      </w:r>
      <w:r>
        <w:rPr>
          <w:spacing w:val="-2"/>
          <w:sz w:val="28"/>
        </w:rPr>
        <w:t>образовательной</w:t>
      </w:r>
      <w:r>
        <w:rPr>
          <w:sz w:val="28"/>
        </w:rPr>
        <w:tab/>
      </w:r>
      <w:r>
        <w:rPr>
          <w:spacing w:val="-43"/>
          <w:sz w:val="28"/>
        </w:rPr>
        <w:t xml:space="preserve"> </w:t>
      </w:r>
      <w:r>
        <w:rPr>
          <w:sz w:val="28"/>
        </w:rPr>
        <w:t>деятельности</w:t>
      </w:r>
      <w:r>
        <w:rPr>
          <w:sz w:val="28"/>
        </w:rPr>
        <w:tab/>
      </w:r>
      <w:r>
        <w:rPr>
          <w:sz w:val="28"/>
        </w:rPr>
        <w:tab/>
      </w:r>
      <w:r>
        <w:rPr>
          <w:spacing w:val="-6"/>
          <w:sz w:val="28"/>
        </w:rPr>
        <w:t>на</w:t>
      </w:r>
      <w:r>
        <w:rPr>
          <w:sz w:val="28"/>
        </w:rPr>
        <w:tab/>
      </w:r>
      <w:r>
        <w:rPr>
          <w:spacing w:val="-2"/>
          <w:sz w:val="28"/>
        </w:rPr>
        <w:t>основе</w:t>
      </w:r>
      <w:r>
        <w:rPr>
          <w:sz w:val="28"/>
        </w:rPr>
        <w:tab/>
      </w:r>
      <w:r>
        <w:rPr>
          <w:spacing w:val="-2"/>
          <w:sz w:val="28"/>
        </w:rPr>
        <w:t xml:space="preserve">взаимодействия </w:t>
      </w:r>
      <w:r>
        <w:rPr>
          <w:sz w:val="28"/>
        </w:rPr>
        <w:t>взрослых с детьми, ориентированного на интересы и возможности каждого ребёнка и учитывающего социальную ситуацию его развития;</w:t>
      </w:r>
    </w:p>
    <w:p w14:paraId="3F0B85A6" w14:textId="77777777" w:rsidR="00A510A5" w:rsidRDefault="00034DA7" w:rsidP="007E7EDC">
      <w:pPr>
        <w:pStyle w:val="a4"/>
        <w:numPr>
          <w:ilvl w:val="0"/>
          <w:numId w:val="11"/>
        </w:numPr>
        <w:tabs>
          <w:tab w:val="left" w:pos="1004"/>
        </w:tabs>
        <w:ind w:right="574" w:firstLine="0"/>
        <w:rPr>
          <w:sz w:val="28"/>
        </w:rPr>
      </w:pPr>
      <w:r>
        <w:rPr>
          <w:sz w:val="28"/>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w:t>
      </w:r>
      <w:r>
        <w:rPr>
          <w:spacing w:val="-2"/>
          <w:sz w:val="28"/>
        </w:rPr>
        <w:t>(мониторинга);</w:t>
      </w:r>
    </w:p>
    <w:p w14:paraId="3812F591" w14:textId="77777777" w:rsidR="00A510A5" w:rsidRDefault="00A510A5" w:rsidP="007E7EDC">
      <w:pPr>
        <w:jc w:val="both"/>
        <w:rPr>
          <w:sz w:val="28"/>
        </w:rPr>
        <w:sectPr w:rsidR="00A510A5" w:rsidSect="00250C91">
          <w:pgSz w:w="11910" w:h="16840"/>
          <w:pgMar w:top="1080" w:right="280" w:bottom="1680" w:left="1300" w:header="0" w:footer="1483" w:gutter="0"/>
          <w:cols w:space="720"/>
        </w:sectPr>
      </w:pPr>
    </w:p>
    <w:p w14:paraId="4A63815C" w14:textId="77777777" w:rsidR="00A510A5" w:rsidRDefault="00034DA7" w:rsidP="007E7EDC">
      <w:pPr>
        <w:pStyle w:val="a4"/>
        <w:numPr>
          <w:ilvl w:val="0"/>
          <w:numId w:val="11"/>
        </w:numPr>
        <w:tabs>
          <w:tab w:val="left" w:pos="775"/>
        </w:tabs>
        <w:spacing w:before="66"/>
        <w:ind w:right="568" w:firstLine="0"/>
        <w:rPr>
          <w:sz w:val="28"/>
        </w:rPr>
      </w:pPr>
      <w:r>
        <w:rPr>
          <w:sz w:val="28"/>
        </w:rPr>
        <w:lastRenderedPageBreak/>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w:t>
      </w:r>
      <w:r>
        <w:rPr>
          <w:spacing w:val="40"/>
          <w:sz w:val="28"/>
        </w:rPr>
        <w:t xml:space="preserve"> </w:t>
      </w:r>
      <w:r>
        <w:rPr>
          <w:sz w:val="28"/>
        </w:rPr>
        <w:t>социальному развитию этих детей, в том числе посредством организации инклюзивного образования;</w:t>
      </w:r>
    </w:p>
    <w:p w14:paraId="66667D69" w14:textId="77777777" w:rsidR="00A510A5" w:rsidRDefault="00034DA7" w:rsidP="007E7EDC">
      <w:pPr>
        <w:pStyle w:val="a4"/>
        <w:numPr>
          <w:ilvl w:val="0"/>
          <w:numId w:val="11"/>
        </w:numPr>
        <w:tabs>
          <w:tab w:val="left" w:pos="775"/>
          <w:tab w:val="left" w:pos="3004"/>
          <w:tab w:val="left" w:pos="3374"/>
          <w:tab w:val="left" w:pos="4511"/>
          <w:tab w:val="left" w:pos="5633"/>
          <w:tab w:val="left" w:pos="6015"/>
          <w:tab w:val="left" w:pos="6741"/>
          <w:tab w:val="left" w:pos="7266"/>
          <w:tab w:val="left" w:pos="8259"/>
          <w:tab w:val="left" w:pos="8326"/>
          <w:tab w:val="left" w:pos="8665"/>
        </w:tabs>
        <w:ind w:right="568" w:firstLine="0"/>
        <w:rPr>
          <w:sz w:val="28"/>
        </w:rPr>
      </w:pPr>
      <w:proofErr w:type="gramStart"/>
      <w:r>
        <w:rPr>
          <w:spacing w:val="-2"/>
          <w:sz w:val="28"/>
        </w:rPr>
        <w:t>совершенствование</w:t>
      </w:r>
      <w:proofErr w:type="gramEnd"/>
      <w:r>
        <w:rPr>
          <w:sz w:val="28"/>
        </w:rPr>
        <w:tab/>
      </w:r>
      <w:r>
        <w:rPr>
          <w:spacing w:val="-2"/>
          <w:sz w:val="28"/>
        </w:rPr>
        <w:t>образовательной</w:t>
      </w:r>
      <w:r>
        <w:rPr>
          <w:sz w:val="28"/>
        </w:rPr>
        <w:tab/>
      </w:r>
      <w:r>
        <w:rPr>
          <w:spacing w:val="-2"/>
          <w:sz w:val="28"/>
        </w:rPr>
        <w:t>работы</w:t>
      </w:r>
      <w:r>
        <w:rPr>
          <w:sz w:val="28"/>
        </w:rPr>
        <w:tab/>
      </w:r>
      <w:r>
        <w:rPr>
          <w:spacing w:val="-6"/>
          <w:sz w:val="28"/>
        </w:rPr>
        <w:t>на</w:t>
      </w:r>
      <w:r>
        <w:rPr>
          <w:sz w:val="28"/>
        </w:rPr>
        <w:tab/>
      </w:r>
      <w:r>
        <w:rPr>
          <w:spacing w:val="-2"/>
          <w:sz w:val="28"/>
        </w:rPr>
        <w:t>основе</w:t>
      </w:r>
      <w:r>
        <w:rPr>
          <w:sz w:val="28"/>
        </w:rPr>
        <w:tab/>
      </w:r>
      <w:r>
        <w:rPr>
          <w:sz w:val="28"/>
        </w:rPr>
        <w:tab/>
      </w:r>
      <w:r>
        <w:rPr>
          <w:spacing w:val="-2"/>
          <w:sz w:val="28"/>
        </w:rPr>
        <w:t xml:space="preserve">результатов </w:t>
      </w:r>
      <w:r>
        <w:rPr>
          <w:sz w:val="28"/>
        </w:rPr>
        <w:t xml:space="preserve">выявления запросов родительского и профессионального сообщества; 10)психологическая, педагогическая и методическая помощь, и поддержка, </w:t>
      </w:r>
      <w:r>
        <w:rPr>
          <w:spacing w:val="-2"/>
          <w:sz w:val="28"/>
        </w:rPr>
        <w:t>консультирование</w:t>
      </w:r>
      <w:r>
        <w:rPr>
          <w:sz w:val="28"/>
        </w:rPr>
        <w:tab/>
      </w: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10"/>
          <w:sz w:val="28"/>
        </w:rPr>
        <w:t>в</w:t>
      </w:r>
      <w:r>
        <w:rPr>
          <w:sz w:val="28"/>
        </w:rPr>
        <w:tab/>
      </w:r>
      <w:r>
        <w:rPr>
          <w:spacing w:val="-2"/>
          <w:sz w:val="28"/>
        </w:rPr>
        <w:t xml:space="preserve">вопросах </w:t>
      </w:r>
      <w:r>
        <w:rPr>
          <w:sz w:val="28"/>
        </w:rPr>
        <w:t>обучения, воспитания и развитии детей, охраны и укрепления их здоровья;</w:t>
      </w:r>
    </w:p>
    <w:p w14:paraId="04E620EE" w14:textId="77777777" w:rsidR="00A510A5" w:rsidRDefault="00034DA7" w:rsidP="007E7EDC">
      <w:pPr>
        <w:pStyle w:val="a4"/>
        <w:numPr>
          <w:ilvl w:val="0"/>
          <w:numId w:val="10"/>
        </w:numPr>
        <w:tabs>
          <w:tab w:val="left" w:pos="1002"/>
        </w:tabs>
        <w:ind w:right="573" w:firstLine="0"/>
        <w:jc w:val="both"/>
        <w:rPr>
          <w:sz w:val="28"/>
        </w:rPr>
      </w:pPr>
      <w:r>
        <w:rPr>
          <w:sz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Pr>
          <w:spacing w:val="-2"/>
          <w:sz w:val="28"/>
        </w:rPr>
        <w:t>обучающихся;</w:t>
      </w:r>
    </w:p>
    <w:p w14:paraId="0B8A00A3" w14:textId="77777777" w:rsidR="00A510A5" w:rsidRDefault="00034DA7" w:rsidP="007E7EDC">
      <w:pPr>
        <w:pStyle w:val="a4"/>
        <w:numPr>
          <w:ilvl w:val="0"/>
          <w:numId w:val="10"/>
        </w:numPr>
        <w:tabs>
          <w:tab w:val="left" w:pos="914"/>
        </w:tabs>
        <w:ind w:right="571" w:firstLine="0"/>
        <w:jc w:val="both"/>
        <w:rPr>
          <w:sz w:val="28"/>
        </w:rPr>
      </w:pPr>
      <w:r>
        <w:rPr>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8472D34" w14:textId="77777777" w:rsidR="00A510A5" w:rsidRDefault="00034DA7" w:rsidP="007E7EDC">
      <w:pPr>
        <w:pStyle w:val="a4"/>
        <w:numPr>
          <w:ilvl w:val="0"/>
          <w:numId w:val="10"/>
        </w:numPr>
        <w:tabs>
          <w:tab w:val="left" w:pos="914"/>
        </w:tabs>
        <w:ind w:right="568" w:firstLine="0"/>
        <w:jc w:val="both"/>
        <w:rPr>
          <w:sz w:val="28"/>
        </w:rPr>
      </w:pPr>
      <w:r>
        <w:rPr>
          <w:sz w:val="28"/>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D9E025F" w14:textId="77777777" w:rsidR="00A510A5" w:rsidRDefault="00034DA7" w:rsidP="007E7EDC">
      <w:pPr>
        <w:pStyle w:val="a4"/>
        <w:numPr>
          <w:ilvl w:val="0"/>
          <w:numId w:val="10"/>
        </w:numPr>
        <w:tabs>
          <w:tab w:val="left" w:pos="917"/>
        </w:tabs>
        <w:spacing w:before="1"/>
        <w:ind w:right="565" w:firstLine="0"/>
        <w:jc w:val="both"/>
        <w:rPr>
          <w:sz w:val="28"/>
        </w:rPr>
      </w:pPr>
      <w:r>
        <w:rPr>
          <w:sz w:val="28"/>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1CDF896" w14:textId="77777777" w:rsidR="00A510A5" w:rsidRDefault="00034DA7" w:rsidP="007E7EDC">
      <w:pPr>
        <w:pStyle w:val="a4"/>
        <w:numPr>
          <w:ilvl w:val="0"/>
          <w:numId w:val="10"/>
        </w:numPr>
        <w:tabs>
          <w:tab w:val="left" w:pos="1018"/>
        </w:tabs>
        <w:ind w:left="543" w:right="574" w:firstLine="0"/>
        <w:jc w:val="both"/>
        <w:rPr>
          <w:sz w:val="28"/>
        </w:rPr>
      </w:pPr>
      <w:r>
        <w:rPr>
          <w:sz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5C678EC" w14:textId="77777777" w:rsidR="00A510A5" w:rsidRDefault="00034DA7" w:rsidP="007E7EDC">
      <w:pPr>
        <w:pStyle w:val="a4"/>
        <w:numPr>
          <w:ilvl w:val="0"/>
          <w:numId w:val="10"/>
        </w:numPr>
        <w:tabs>
          <w:tab w:val="left" w:pos="961"/>
        </w:tabs>
        <w:ind w:left="402" w:right="571" w:firstLine="0"/>
        <w:jc w:val="both"/>
        <w:rPr>
          <w:sz w:val="28"/>
        </w:rPr>
      </w:pPr>
      <w:r>
        <w:rPr>
          <w:sz w:val="28"/>
        </w:rPr>
        <w:t xml:space="preserve">предоставление информации о Программе семье, заинтересованным лицам, вовлеченным в образовательную деятельность, а также широкой </w:t>
      </w:r>
      <w:r>
        <w:rPr>
          <w:spacing w:val="-2"/>
          <w:sz w:val="28"/>
        </w:rPr>
        <w:t>общественности;</w:t>
      </w:r>
    </w:p>
    <w:p w14:paraId="1A19B4D4" w14:textId="77777777" w:rsidR="00A510A5" w:rsidRDefault="00034DA7" w:rsidP="007E7EDC">
      <w:pPr>
        <w:pStyle w:val="a4"/>
        <w:numPr>
          <w:ilvl w:val="0"/>
          <w:numId w:val="10"/>
        </w:numPr>
        <w:tabs>
          <w:tab w:val="left" w:pos="1035"/>
        </w:tabs>
        <w:ind w:left="402" w:right="565" w:firstLine="0"/>
        <w:jc w:val="both"/>
        <w:rPr>
          <w:sz w:val="28"/>
        </w:rPr>
      </w:pPr>
      <w:r>
        <w:rPr>
          <w:sz w:val="28"/>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673ADA3E" w14:textId="77777777" w:rsidR="00A510A5" w:rsidRDefault="00034DA7" w:rsidP="007E7EDC">
      <w:pPr>
        <w:pStyle w:val="a3"/>
        <w:ind w:left="402" w:right="566" w:firstLine="679"/>
      </w:pPr>
      <w:r>
        <w:t>Реализация Программы обеспечивается руководящими, педагогическими, учебно-вспомогательными, административно</w:t>
      </w:r>
    </w:p>
    <w:p w14:paraId="57D36353" w14:textId="77777777" w:rsidR="00A510A5" w:rsidRDefault="00034DA7" w:rsidP="007E7EDC">
      <w:pPr>
        <w:pStyle w:val="a3"/>
        <w:ind w:left="402" w:right="566"/>
      </w:pPr>
      <w:r>
        <w:t>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14:paraId="63964915" w14:textId="77777777" w:rsidR="00A510A5" w:rsidRDefault="00A510A5" w:rsidP="007E7EDC">
      <w:pPr>
        <w:jc w:val="both"/>
        <w:sectPr w:rsidR="00A510A5" w:rsidSect="00250C91">
          <w:pgSz w:w="11910" w:h="16840"/>
          <w:pgMar w:top="760" w:right="280" w:bottom="1680" w:left="1300" w:header="0" w:footer="1483" w:gutter="0"/>
          <w:cols w:space="720"/>
        </w:sectPr>
      </w:pPr>
    </w:p>
    <w:p w14:paraId="177E93FB" w14:textId="77777777" w:rsidR="00A510A5" w:rsidRDefault="00034DA7" w:rsidP="007E7EDC">
      <w:pPr>
        <w:pStyle w:val="a3"/>
        <w:spacing w:before="66"/>
        <w:ind w:left="402" w:right="572" w:firstLine="679"/>
      </w:pPr>
      <w:r>
        <w:lastRenderedPageBreak/>
        <w:t>В ДОО созданы условия для профессионального развития педагогических и руководящих кадров, в том числе реализации права педагогов</w:t>
      </w:r>
      <w:r>
        <w:rPr>
          <w:spacing w:val="-2"/>
        </w:rPr>
        <w:t xml:space="preserve"> </w:t>
      </w:r>
      <w:r>
        <w:t>на</w:t>
      </w:r>
      <w:r>
        <w:rPr>
          <w:spacing w:val="-1"/>
        </w:rPr>
        <w:t xml:space="preserve"> </w:t>
      </w:r>
      <w:r>
        <w:t>получение</w:t>
      </w:r>
      <w:r>
        <w:rPr>
          <w:spacing w:val="-4"/>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не реже одного раза в три года за счет средств ДОО.</w:t>
      </w:r>
    </w:p>
    <w:p w14:paraId="6DFFC67E" w14:textId="77777777" w:rsidR="00A510A5" w:rsidRDefault="00034DA7" w:rsidP="007E7EDC">
      <w:pPr>
        <w:pStyle w:val="a3"/>
        <w:tabs>
          <w:tab w:val="left" w:pos="3259"/>
          <w:tab w:val="left" w:pos="6394"/>
        </w:tabs>
        <w:spacing w:before="275"/>
        <w:ind w:left="402" w:right="574" w:firstLine="580"/>
      </w:pPr>
      <w:r>
        <w:t xml:space="preserve">Организация укомплектована квалифицированными кадрами, в т. ч. </w:t>
      </w:r>
      <w:r>
        <w:rPr>
          <w:spacing w:val="-2"/>
        </w:rPr>
        <w:t>руководящими,</w:t>
      </w:r>
      <w:r>
        <w:tab/>
      </w:r>
      <w:r>
        <w:rPr>
          <w:spacing w:val="-2"/>
        </w:rPr>
        <w:t>педагогическими,</w:t>
      </w:r>
      <w:r>
        <w:tab/>
      </w:r>
      <w:r>
        <w:rPr>
          <w:spacing w:val="-2"/>
        </w:rPr>
        <w:t xml:space="preserve">учебно-вспомогательными, </w:t>
      </w:r>
      <w:r>
        <w:t>административно- хозяйственными работниками.</w:t>
      </w:r>
    </w:p>
    <w:p w14:paraId="086EC677" w14:textId="77777777" w:rsidR="00A510A5" w:rsidRDefault="00034DA7" w:rsidP="007E7EDC">
      <w:pPr>
        <w:pStyle w:val="a3"/>
        <w:spacing w:before="1"/>
        <w:ind w:left="402" w:right="592" w:firstLine="580"/>
      </w:pPr>
      <w:r>
        <w:t>Квалификация педагогических работников и вспомогательного персонала соответствуют Единому квалификационному справочнику должностей руководителей, специалистов и служащих.</w:t>
      </w:r>
    </w:p>
    <w:p w14:paraId="1CC06BEB" w14:textId="77777777" w:rsidR="00A510A5" w:rsidRDefault="00034DA7" w:rsidP="007E7EDC">
      <w:pPr>
        <w:pStyle w:val="a3"/>
        <w:ind w:left="402" w:right="589"/>
      </w:pPr>
      <w:r>
        <w:t>Обучение и воспитание дошкольников от года до семи лет осуществляется квалифицированными педагогами по принципу развивающего обучения в совместных</w:t>
      </w:r>
      <w:r>
        <w:rPr>
          <w:spacing w:val="40"/>
        </w:rPr>
        <w:t xml:space="preserve"> </w:t>
      </w:r>
      <w:r>
        <w:t>играх</w:t>
      </w:r>
      <w:r>
        <w:rPr>
          <w:spacing w:val="40"/>
        </w:rPr>
        <w:t xml:space="preserve"> </w:t>
      </w:r>
      <w:r>
        <w:t>и</w:t>
      </w:r>
      <w:r>
        <w:rPr>
          <w:spacing w:val="40"/>
        </w:rPr>
        <w:t xml:space="preserve"> </w:t>
      </w:r>
      <w:r>
        <w:t>занятиях,</w:t>
      </w:r>
      <w:r>
        <w:rPr>
          <w:spacing w:val="40"/>
        </w:rPr>
        <w:t xml:space="preserve"> </w:t>
      </w:r>
      <w:r>
        <w:t>в</w:t>
      </w:r>
      <w:r>
        <w:rPr>
          <w:spacing w:val="40"/>
        </w:rPr>
        <w:t xml:space="preserve"> </w:t>
      </w:r>
      <w:r>
        <w:t>разнообразном</w:t>
      </w:r>
      <w:r>
        <w:rPr>
          <w:spacing w:val="40"/>
        </w:rPr>
        <w:t xml:space="preserve"> </w:t>
      </w:r>
      <w:r>
        <w:t>общении</w:t>
      </w:r>
      <w:r>
        <w:rPr>
          <w:spacing w:val="40"/>
        </w:rPr>
        <w:t xml:space="preserve"> </w:t>
      </w:r>
      <w:r>
        <w:t>детей</w:t>
      </w:r>
      <w:r>
        <w:rPr>
          <w:spacing w:val="40"/>
        </w:rPr>
        <w:t xml:space="preserve"> </w:t>
      </w:r>
      <w:r>
        <w:t>между собой, в содержательных контактах с педагогами. Сотворчество и содружество педагога и ребенка являются неотъемлемой частью всего процесса воспитания и обучения в ДОО.</w:t>
      </w:r>
    </w:p>
    <w:p w14:paraId="1CF8E20D" w14:textId="77777777" w:rsidR="00A510A5" w:rsidRDefault="00034DA7" w:rsidP="007E7EDC">
      <w:pPr>
        <w:pStyle w:val="a3"/>
        <w:ind w:left="402" w:right="588" w:firstLine="72"/>
      </w:pPr>
      <w:r>
        <w:t>64 педагогических кадра: воспитатели, учителя-логопеды, учитель- дефектолог, инструкторы по физической культуре, педагог-психолог, социальный педагог, музыкальные руководители, старший воспитатель.</w:t>
      </w:r>
    </w:p>
    <w:p w14:paraId="1304D1BC" w14:textId="77777777" w:rsidR="00A510A5" w:rsidRDefault="00034DA7" w:rsidP="007E7EDC">
      <w:pPr>
        <w:pStyle w:val="a3"/>
        <w:spacing w:before="1"/>
        <w:ind w:left="402" w:right="579" w:firstLine="599"/>
      </w:pPr>
      <w: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w:t>
      </w:r>
      <w:r>
        <w:rPr>
          <w:spacing w:val="40"/>
        </w:rPr>
        <w:t xml:space="preserve"> </w:t>
      </w:r>
      <w:r>
        <w:t>Следовательно, в реализации Программы может быть задействован</w:t>
      </w:r>
      <w:r>
        <w:rPr>
          <w:spacing w:val="80"/>
        </w:rPr>
        <w:t xml:space="preserve"> </w:t>
      </w:r>
      <w:r>
        <w:t>кадровый состав других организаций, участвующих в сетевом взаимодействии с Организацией.</w:t>
      </w:r>
    </w:p>
    <w:p w14:paraId="3AEED7F0" w14:textId="77777777" w:rsidR="00A510A5" w:rsidRDefault="00034DA7" w:rsidP="007E7EDC">
      <w:pPr>
        <w:pStyle w:val="a3"/>
        <w:spacing w:line="320" w:lineRule="exact"/>
        <w:ind w:left="402"/>
      </w:pPr>
      <w:r>
        <w:t>Реализация</w:t>
      </w:r>
      <w:r>
        <w:rPr>
          <w:spacing w:val="21"/>
        </w:rPr>
        <w:t xml:space="preserve"> </w:t>
      </w:r>
      <w:r>
        <w:t>Программы</w:t>
      </w:r>
      <w:r>
        <w:rPr>
          <w:spacing w:val="22"/>
        </w:rPr>
        <w:t xml:space="preserve"> </w:t>
      </w:r>
      <w:r>
        <w:rPr>
          <w:spacing w:val="-2"/>
        </w:rPr>
        <w:t>осуществляется:</w:t>
      </w:r>
    </w:p>
    <w:p w14:paraId="77DEE654" w14:textId="77777777" w:rsidR="00A510A5" w:rsidRDefault="00034DA7" w:rsidP="007E7EDC">
      <w:pPr>
        <w:tabs>
          <w:tab w:val="left" w:pos="2732"/>
          <w:tab w:val="left" w:pos="4676"/>
          <w:tab w:val="left" w:pos="5026"/>
          <w:tab w:val="left" w:pos="6198"/>
          <w:tab w:val="left" w:pos="7062"/>
          <w:tab w:val="left" w:pos="8294"/>
        </w:tabs>
        <w:spacing w:before="2"/>
        <w:ind w:left="402" w:right="576"/>
        <w:jc w:val="both"/>
        <w:rPr>
          <w:sz w:val="28"/>
        </w:rPr>
      </w:pPr>
      <w:r>
        <w:rPr>
          <w:b/>
          <w:i/>
          <w:spacing w:val="-2"/>
          <w:sz w:val="28"/>
        </w:rPr>
        <w:t>педагогическими</w:t>
      </w:r>
      <w:r>
        <w:rPr>
          <w:b/>
          <w:i/>
          <w:sz w:val="28"/>
        </w:rPr>
        <w:tab/>
      </w:r>
      <w:r>
        <w:rPr>
          <w:b/>
          <w:i/>
          <w:spacing w:val="-2"/>
          <w:sz w:val="28"/>
        </w:rPr>
        <w:t>работниками</w:t>
      </w:r>
      <w:r>
        <w:rPr>
          <w:b/>
          <w:i/>
          <w:sz w:val="28"/>
        </w:rPr>
        <w:tab/>
      </w:r>
      <w:r>
        <w:rPr>
          <w:spacing w:val="-10"/>
          <w:sz w:val="28"/>
        </w:rPr>
        <w:t>в</w:t>
      </w:r>
      <w:r>
        <w:rPr>
          <w:sz w:val="28"/>
        </w:rPr>
        <w:tab/>
      </w:r>
      <w:r>
        <w:rPr>
          <w:spacing w:val="-2"/>
          <w:sz w:val="28"/>
        </w:rPr>
        <w:t>течение</w:t>
      </w:r>
      <w:r>
        <w:rPr>
          <w:sz w:val="28"/>
        </w:rPr>
        <w:tab/>
      </w:r>
      <w:r>
        <w:rPr>
          <w:spacing w:val="-2"/>
          <w:sz w:val="28"/>
        </w:rPr>
        <w:t>всего</w:t>
      </w:r>
      <w:r>
        <w:rPr>
          <w:sz w:val="28"/>
        </w:rPr>
        <w:tab/>
      </w:r>
      <w:r>
        <w:rPr>
          <w:spacing w:val="-2"/>
          <w:sz w:val="28"/>
        </w:rPr>
        <w:t>времени</w:t>
      </w:r>
      <w:r>
        <w:rPr>
          <w:sz w:val="28"/>
        </w:rPr>
        <w:tab/>
      </w:r>
      <w:r>
        <w:rPr>
          <w:spacing w:val="-2"/>
          <w:sz w:val="28"/>
        </w:rPr>
        <w:t xml:space="preserve">пребывания </w:t>
      </w:r>
      <w:r>
        <w:rPr>
          <w:sz w:val="28"/>
        </w:rPr>
        <w:t>воспитанников в Организации.</w:t>
      </w:r>
    </w:p>
    <w:p w14:paraId="3D37240B" w14:textId="77777777" w:rsidR="00A510A5" w:rsidRDefault="00034DA7" w:rsidP="007E7EDC">
      <w:pPr>
        <w:pStyle w:val="a3"/>
        <w:tabs>
          <w:tab w:val="left" w:pos="1600"/>
          <w:tab w:val="left" w:pos="1964"/>
          <w:tab w:val="left" w:pos="4072"/>
          <w:tab w:val="left" w:pos="4216"/>
          <w:tab w:val="left" w:pos="6109"/>
          <w:tab w:val="left" w:pos="6701"/>
          <w:tab w:val="left" w:pos="7528"/>
          <w:tab w:val="left" w:pos="7788"/>
          <w:tab w:val="left" w:pos="8253"/>
          <w:tab w:val="left" w:pos="9476"/>
        </w:tabs>
        <w:ind w:left="402" w:right="567"/>
      </w:pPr>
      <w:r>
        <w:rPr>
          <w:b/>
          <w:i/>
        </w:rPr>
        <w:t>учебно-вспомогательными</w:t>
      </w:r>
      <w:r>
        <w:rPr>
          <w:b/>
          <w:i/>
          <w:spacing w:val="40"/>
        </w:rPr>
        <w:t xml:space="preserve"> </w:t>
      </w:r>
      <w:r>
        <w:rPr>
          <w:b/>
          <w:i/>
        </w:rPr>
        <w:t>работниками</w:t>
      </w:r>
      <w:r>
        <w:rPr>
          <w:b/>
          <w:i/>
          <w:spacing w:val="40"/>
        </w:rPr>
        <w:t xml:space="preserve"> </w:t>
      </w:r>
      <w:r>
        <w:rPr>
          <w:b/>
          <w:i/>
        </w:rPr>
        <w:t>(младшими</w:t>
      </w:r>
      <w:r>
        <w:rPr>
          <w:b/>
          <w:i/>
          <w:spacing w:val="40"/>
        </w:rPr>
        <w:t xml:space="preserve"> </w:t>
      </w:r>
      <w:r>
        <w:rPr>
          <w:b/>
          <w:i/>
        </w:rPr>
        <w:t>воспитателями)</w:t>
      </w:r>
      <w:r>
        <w:rPr>
          <w:b/>
          <w:i/>
          <w:spacing w:val="40"/>
        </w:rPr>
        <w:t xml:space="preserve"> </w:t>
      </w:r>
      <w:r>
        <w:t xml:space="preserve">в группе в течение всего времени пребывания воспитанников в Организации. </w:t>
      </w:r>
      <w:r>
        <w:rPr>
          <w:spacing w:val="-2"/>
        </w:rPr>
        <w:t>иными</w:t>
      </w:r>
      <w:r>
        <w:tab/>
      </w:r>
      <w:r>
        <w:rPr>
          <w:spacing w:val="-2"/>
        </w:rPr>
        <w:t>педагогическими</w:t>
      </w:r>
      <w:r>
        <w:tab/>
      </w:r>
      <w:r>
        <w:rPr>
          <w:spacing w:val="-2"/>
        </w:rPr>
        <w:t>работниками:</w:t>
      </w:r>
      <w:r>
        <w:tab/>
      </w:r>
      <w:r>
        <w:rPr>
          <w:spacing w:val="-2"/>
        </w:rPr>
        <w:t>учителями</w:t>
      </w:r>
      <w:r>
        <w:tab/>
      </w:r>
      <w:r>
        <w:tab/>
      </w:r>
      <w:r>
        <w:rPr>
          <w:spacing w:val="-10"/>
        </w:rPr>
        <w:t>-</w:t>
      </w:r>
      <w:r>
        <w:tab/>
      </w:r>
      <w:r>
        <w:rPr>
          <w:spacing w:val="-2"/>
        </w:rPr>
        <w:t xml:space="preserve">логопедами, </w:t>
      </w:r>
      <w:r>
        <w:t>дефектологом,</w:t>
      </w:r>
      <w:r>
        <w:rPr>
          <w:spacing w:val="80"/>
        </w:rPr>
        <w:t xml:space="preserve"> </w:t>
      </w:r>
      <w:r>
        <w:t>педагогом</w:t>
      </w:r>
      <w:r>
        <w:rPr>
          <w:spacing w:val="80"/>
        </w:rPr>
        <w:t xml:space="preserve"> </w:t>
      </w:r>
      <w:r>
        <w:t>-</w:t>
      </w:r>
      <w:r>
        <w:rPr>
          <w:spacing w:val="80"/>
        </w:rPr>
        <w:t xml:space="preserve"> </w:t>
      </w:r>
      <w:r>
        <w:t>психологом,</w:t>
      </w:r>
      <w:r>
        <w:rPr>
          <w:spacing w:val="80"/>
        </w:rPr>
        <w:t xml:space="preserve"> </w:t>
      </w:r>
      <w:r>
        <w:t>инструкторами</w:t>
      </w:r>
      <w:r>
        <w:rPr>
          <w:spacing w:val="80"/>
        </w:rPr>
        <w:t xml:space="preserve"> </w:t>
      </w:r>
      <w:r>
        <w:t>по</w:t>
      </w:r>
      <w:r>
        <w:rPr>
          <w:spacing w:val="80"/>
        </w:rPr>
        <w:t xml:space="preserve"> </w:t>
      </w:r>
      <w:r>
        <w:t xml:space="preserve">физическому </w:t>
      </w:r>
      <w:r>
        <w:rPr>
          <w:spacing w:val="-2"/>
        </w:rPr>
        <w:t>развития,</w:t>
      </w:r>
      <w:r>
        <w:tab/>
      </w:r>
      <w:r>
        <w:tab/>
      </w:r>
      <w:r>
        <w:rPr>
          <w:spacing w:val="-2"/>
        </w:rPr>
        <w:t>музыкальными</w:t>
      </w:r>
      <w:r>
        <w:tab/>
      </w:r>
      <w:r>
        <w:tab/>
      </w:r>
      <w:r>
        <w:rPr>
          <w:spacing w:val="-2"/>
        </w:rPr>
        <w:t>руководителями,</w:t>
      </w:r>
      <w:r>
        <w:tab/>
      </w:r>
      <w:r>
        <w:rPr>
          <w:spacing w:val="-4"/>
        </w:rPr>
        <w:t>вне</w:t>
      </w:r>
      <w:r>
        <w:tab/>
      </w:r>
      <w:r>
        <w:rPr>
          <w:spacing w:val="-2"/>
        </w:rPr>
        <w:t>зависимости</w:t>
      </w:r>
      <w:r>
        <w:tab/>
      </w:r>
      <w:r>
        <w:rPr>
          <w:spacing w:val="-6"/>
        </w:rPr>
        <w:t xml:space="preserve">от </w:t>
      </w:r>
      <w:r>
        <w:t>продолжительности пребывания воспитанников в Организации.</w:t>
      </w:r>
    </w:p>
    <w:p w14:paraId="076E99D5" w14:textId="77777777" w:rsidR="00A510A5" w:rsidRDefault="00034DA7" w:rsidP="007E7EDC">
      <w:pPr>
        <w:pStyle w:val="a3"/>
        <w:ind w:left="402" w:right="567"/>
      </w:pPr>
      <w:r>
        <w:t>При</w:t>
      </w:r>
      <w:r>
        <w:rPr>
          <w:spacing w:val="39"/>
        </w:rPr>
        <w:t xml:space="preserve"> </w:t>
      </w:r>
      <w:r>
        <w:t>работе</w:t>
      </w:r>
      <w:r>
        <w:rPr>
          <w:spacing w:val="39"/>
        </w:rPr>
        <w:t xml:space="preserve"> </w:t>
      </w:r>
      <w:r>
        <w:t>в</w:t>
      </w:r>
      <w:r>
        <w:rPr>
          <w:spacing w:val="38"/>
        </w:rPr>
        <w:t xml:space="preserve"> </w:t>
      </w:r>
      <w:r>
        <w:t>группах</w:t>
      </w:r>
      <w:r>
        <w:rPr>
          <w:spacing w:val="40"/>
        </w:rPr>
        <w:t xml:space="preserve"> </w:t>
      </w:r>
      <w:r>
        <w:t>с</w:t>
      </w:r>
      <w:r>
        <w:rPr>
          <w:spacing w:val="39"/>
        </w:rPr>
        <w:t xml:space="preserve"> </w:t>
      </w:r>
      <w:r>
        <w:t>детьми</w:t>
      </w:r>
      <w:r>
        <w:rPr>
          <w:spacing w:val="39"/>
        </w:rPr>
        <w:t xml:space="preserve"> </w:t>
      </w:r>
      <w:r>
        <w:t>с</w:t>
      </w:r>
      <w:r>
        <w:rPr>
          <w:spacing w:val="39"/>
        </w:rPr>
        <w:t xml:space="preserve"> </w:t>
      </w:r>
      <w:r>
        <w:t>ограниченными</w:t>
      </w:r>
      <w:r>
        <w:rPr>
          <w:spacing w:val="39"/>
        </w:rPr>
        <w:t xml:space="preserve"> </w:t>
      </w:r>
      <w:r>
        <w:t>возможностями</w:t>
      </w:r>
      <w:r>
        <w:rPr>
          <w:spacing w:val="40"/>
        </w:rPr>
        <w:t xml:space="preserve"> </w:t>
      </w:r>
      <w:r>
        <w:t>здоровья в Организации предусмотрены должности педагогов, имеющих соответствующую</w:t>
      </w:r>
      <w:r>
        <w:rPr>
          <w:spacing w:val="40"/>
        </w:rPr>
        <w:t xml:space="preserve"> </w:t>
      </w:r>
      <w:r>
        <w:t>квалификацию</w:t>
      </w:r>
      <w:r>
        <w:rPr>
          <w:spacing w:val="40"/>
        </w:rPr>
        <w:t xml:space="preserve"> </w:t>
      </w:r>
      <w:r>
        <w:t>для</w:t>
      </w:r>
      <w:r>
        <w:rPr>
          <w:spacing w:val="40"/>
        </w:rPr>
        <w:t xml:space="preserve"> </w:t>
      </w:r>
      <w:r>
        <w:t>работы</w:t>
      </w:r>
      <w:r>
        <w:rPr>
          <w:spacing w:val="40"/>
        </w:rPr>
        <w:t xml:space="preserve"> </w:t>
      </w:r>
      <w:r>
        <w:t>в</w:t>
      </w:r>
      <w:r>
        <w:rPr>
          <w:spacing w:val="40"/>
        </w:rPr>
        <w:t xml:space="preserve"> </w:t>
      </w:r>
      <w:r>
        <w:t>соответствии</w:t>
      </w:r>
      <w:r>
        <w:rPr>
          <w:spacing w:val="40"/>
        </w:rPr>
        <w:t xml:space="preserve"> </w:t>
      </w:r>
      <w:r>
        <w:t>со спецификой ограничения здоровья детей.</w:t>
      </w:r>
    </w:p>
    <w:p w14:paraId="39104012" w14:textId="77777777" w:rsidR="00A510A5" w:rsidRDefault="00034DA7" w:rsidP="007E7EDC">
      <w:pPr>
        <w:pStyle w:val="a3"/>
        <w:ind w:left="402" w:right="598" w:firstLine="599"/>
      </w:pPr>
      <w:r>
        <w:t>В целях эффективной реализации Программы Организация создает условия для профессионального развития педагогических и руководящих кадров, в т. ч. их дополнительного профессионального образования.</w:t>
      </w:r>
    </w:p>
    <w:p w14:paraId="3F76B527" w14:textId="77777777" w:rsidR="00A510A5" w:rsidRDefault="00034DA7" w:rsidP="007E7EDC">
      <w:pPr>
        <w:pStyle w:val="a3"/>
        <w:ind w:left="402" w:right="590" w:firstLine="599"/>
      </w:pPr>
      <w:r>
        <w:t>В Организации осуществляет организационно - методическое сопровождение процесса реализации Программы.</w:t>
      </w:r>
    </w:p>
    <w:p w14:paraId="48105F00" w14:textId="77777777" w:rsidR="00A510A5" w:rsidRDefault="00A510A5" w:rsidP="007E7EDC">
      <w:pPr>
        <w:jc w:val="both"/>
        <w:sectPr w:rsidR="00A510A5" w:rsidSect="00250C91">
          <w:pgSz w:w="11910" w:h="16840"/>
          <w:pgMar w:top="760" w:right="280" w:bottom="1680" w:left="1300" w:header="0" w:footer="1483" w:gutter="0"/>
          <w:cols w:space="720"/>
        </w:sectPr>
      </w:pPr>
    </w:p>
    <w:p w14:paraId="371967EE" w14:textId="77777777" w:rsidR="00A510A5" w:rsidRDefault="00034DA7" w:rsidP="007E7EDC">
      <w:pPr>
        <w:pStyle w:val="1"/>
        <w:numPr>
          <w:ilvl w:val="2"/>
          <w:numId w:val="9"/>
        </w:numPr>
        <w:tabs>
          <w:tab w:val="left" w:pos="1142"/>
        </w:tabs>
        <w:spacing w:before="75"/>
        <w:ind w:left="1142" w:hanging="740"/>
        <w:jc w:val="both"/>
      </w:pPr>
      <w:r>
        <w:lastRenderedPageBreak/>
        <w:t>Особенности</w:t>
      </w:r>
      <w:r>
        <w:rPr>
          <w:spacing w:val="-11"/>
        </w:rPr>
        <w:t xml:space="preserve"> </w:t>
      </w:r>
      <w:r>
        <w:t>традиционных</w:t>
      </w:r>
      <w:r>
        <w:rPr>
          <w:spacing w:val="-7"/>
        </w:rPr>
        <w:t xml:space="preserve"> </w:t>
      </w:r>
      <w:r>
        <w:t>событий,</w:t>
      </w:r>
      <w:r>
        <w:rPr>
          <w:spacing w:val="-9"/>
        </w:rPr>
        <w:t xml:space="preserve"> </w:t>
      </w:r>
      <w:r>
        <w:t>праздников,</w:t>
      </w:r>
      <w:r>
        <w:rPr>
          <w:spacing w:val="-8"/>
        </w:rPr>
        <w:t xml:space="preserve"> </w:t>
      </w:r>
      <w:r>
        <w:rPr>
          <w:spacing w:val="-2"/>
        </w:rPr>
        <w:t>мероприятий.</w:t>
      </w:r>
    </w:p>
    <w:p w14:paraId="64B4E2A3" w14:textId="77777777" w:rsidR="00A510A5" w:rsidRDefault="00034DA7" w:rsidP="007E7EDC">
      <w:pPr>
        <w:pStyle w:val="a3"/>
        <w:tabs>
          <w:tab w:val="left" w:pos="3186"/>
          <w:tab w:val="left" w:pos="4487"/>
          <w:tab w:val="left" w:pos="5024"/>
          <w:tab w:val="left" w:pos="7108"/>
        </w:tabs>
        <w:spacing w:before="317"/>
        <w:ind w:left="402" w:right="576" w:firstLine="580"/>
      </w:pPr>
      <w:r>
        <w:t>Наличие</w:t>
      </w:r>
      <w:r>
        <w:rPr>
          <w:spacing w:val="40"/>
        </w:rPr>
        <w:t xml:space="preserve"> </w:t>
      </w:r>
      <w:r>
        <w:t>традиционных</w:t>
      </w:r>
      <w:r>
        <w:rPr>
          <w:spacing w:val="40"/>
        </w:rPr>
        <w:t xml:space="preserve"> </w:t>
      </w:r>
      <w:r>
        <w:t>событий,</w:t>
      </w:r>
      <w:r>
        <w:rPr>
          <w:spacing w:val="40"/>
        </w:rPr>
        <w:t xml:space="preserve"> </w:t>
      </w:r>
      <w:r>
        <w:t>праздников,</w:t>
      </w:r>
      <w:r>
        <w:rPr>
          <w:spacing w:val="40"/>
        </w:rPr>
        <w:t xml:space="preserve"> </w:t>
      </w:r>
      <w:r>
        <w:t>мероприятий</w:t>
      </w:r>
      <w:r>
        <w:rPr>
          <w:spacing w:val="40"/>
        </w:rPr>
        <w:t xml:space="preserve"> </w:t>
      </w:r>
      <w:r>
        <w:t>в</w:t>
      </w:r>
      <w:r>
        <w:rPr>
          <w:spacing w:val="40"/>
        </w:rPr>
        <w:t xml:space="preserve"> </w:t>
      </w:r>
      <w:r>
        <w:t>ДОО</w:t>
      </w:r>
      <w:r>
        <w:rPr>
          <w:spacing w:val="40"/>
        </w:rPr>
        <w:t xml:space="preserve"> </w:t>
      </w:r>
      <w:r>
        <w:t>-</w:t>
      </w:r>
      <w:r>
        <w:rPr>
          <w:spacing w:val="80"/>
        </w:rPr>
        <w:t xml:space="preserve"> </w:t>
      </w:r>
      <w:r>
        <w:t xml:space="preserve">является неотъемлемой частью в деятельности ДОО, поскольку способствует </w:t>
      </w:r>
      <w:r>
        <w:rPr>
          <w:spacing w:val="-2"/>
        </w:rPr>
        <w:t>повышению</w:t>
      </w:r>
      <w:r>
        <w:tab/>
      </w:r>
      <w:r>
        <w:tab/>
      </w:r>
      <w:r>
        <w:rPr>
          <w:spacing w:val="-2"/>
        </w:rPr>
        <w:t>эффективности</w:t>
      </w:r>
      <w:r>
        <w:tab/>
        <w:t xml:space="preserve">воспитательно - </w:t>
      </w:r>
      <w:r>
        <w:rPr>
          <w:spacing w:val="-2"/>
        </w:rPr>
        <w:t>образовательного</w:t>
      </w:r>
      <w:r>
        <w:tab/>
      </w:r>
      <w:r>
        <w:rPr>
          <w:spacing w:val="-2"/>
        </w:rPr>
        <w:t>процесса,</w:t>
      </w:r>
      <w:r>
        <w:tab/>
      </w:r>
      <w:r>
        <w:tab/>
        <w:t>создает комфортные условия для формирования личности каждого ребенка.</w:t>
      </w:r>
    </w:p>
    <w:p w14:paraId="0A676481" w14:textId="77777777" w:rsidR="00A510A5" w:rsidRDefault="00034DA7" w:rsidP="007E7EDC">
      <w:pPr>
        <w:pStyle w:val="a3"/>
        <w:ind w:left="402" w:right="571" w:firstLine="580"/>
      </w:pPr>
      <w:r>
        <w:t>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w:t>
      </w:r>
      <w:r>
        <w:rPr>
          <w:spacing w:val="-4"/>
        </w:rPr>
        <w:t xml:space="preserve"> </w:t>
      </w:r>
      <w:r>
        <w:t>развитие</w:t>
      </w:r>
      <w:r>
        <w:rPr>
          <w:spacing w:val="-2"/>
        </w:rPr>
        <w:t xml:space="preserve"> </w:t>
      </w:r>
      <w:r>
        <w:t>событий и выбирать</w:t>
      </w:r>
      <w:r>
        <w:rPr>
          <w:spacing w:val="-1"/>
        </w:rPr>
        <w:t xml:space="preserve"> </w:t>
      </w:r>
      <w:r>
        <w:t>способы действия. Традиции,</w:t>
      </w:r>
      <w:r>
        <w:rPr>
          <w:spacing w:val="-2"/>
        </w:rPr>
        <w:t xml:space="preserve"> </w:t>
      </w:r>
      <w:r>
        <w:t>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14:paraId="3B8761CF" w14:textId="77777777" w:rsidR="00A510A5" w:rsidRDefault="00034DA7" w:rsidP="007E7EDC">
      <w:pPr>
        <w:pStyle w:val="a3"/>
        <w:spacing w:before="2"/>
        <w:ind w:left="402" w:right="567" w:firstLine="580"/>
      </w:pPr>
      <w: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14:paraId="53C01DD6" w14:textId="77777777" w:rsidR="00A510A5" w:rsidRDefault="00034DA7" w:rsidP="007E7EDC">
      <w:pPr>
        <w:pStyle w:val="a3"/>
        <w:spacing w:line="242" w:lineRule="auto"/>
        <w:ind w:left="402" w:right="568" w:firstLine="580"/>
      </w:pPr>
      <w:r>
        <w:t xml:space="preserve">Основные формы организации культурно - досуговых мероприятий </w:t>
      </w:r>
      <w:r>
        <w:rPr>
          <w:spacing w:val="-4"/>
        </w:rPr>
        <w:t>ДОО:</w:t>
      </w:r>
    </w:p>
    <w:p w14:paraId="0C457A34" w14:textId="77777777" w:rsidR="00A510A5" w:rsidRDefault="00034DA7" w:rsidP="007E7EDC">
      <w:pPr>
        <w:pStyle w:val="a4"/>
        <w:numPr>
          <w:ilvl w:val="3"/>
          <w:numId w:val="9"/>
        </w:numPr>
        <w:tabs>
          <w:tab w:val="left" w:pos="677"/>
        </w:tabs>
        <w:spacing w:line="317" w:lineRule="exact"/>
        <w:ind w:left="677" w:hanging="275"/>
        <w:rPr>
          <w:sz w:val="28"/>
        </w:rPr>
      </w:pPr>
      <w:r>
        <w:rPr>
          <w:spacing w:val="-2"/>
          <w:sz w:val="28"/>
        </w:rPr>
        <w:t>отдых</w:t>
      </w:r>
    </w:p>
    <w:p w14:paraId="606DE01A" w14:textId="77777777" w:rsidR="00A510A5" w:rsidRDefault="00034DA7" w:rsidP="007E7EDC">
      <w:pPr>
        <w:pStyle w:val="a4"/>
        <w:numPr>
          <w:ilvl w:val="3"/>
          <w:numId w:val="9"/>
        </w:numPr>
        <w:tabs>
          <w:tab w:val="left" w:pos="677"/>
        </w:tabs>
        <w:spacing w:line="322" w:lineRule="exact"/>
        <w:ind w:left="677" w:hanging="275"/>
        <w:rPr>
          <w:sz w:val="28"/>
        </w:rPr>
      </w:pPr>
      <w:r>
        <w:rPr>
          <w:spacing w:val="-2"/>
          <w:sz w:val="28"/>
        </w:rPr>
        <w:t>развлечения</w:t>
      </w:r>
    </w:p>
    <w:p w14:paraId="723B1CA9" w14:textId="77777777" w:rsidR="00A510A5" w:rsidRDefault="00034DA7" w:rsidP="007E7EDC">
      <w:pPr>
        <w:pStyle w:val="a4"/>
        <w:numPr>
          <w:ilvl w:val="3"/>
          <w:numId w:val="9"/>
        </w:numPr>
        <w:tabs>
          <w:tab w:val="left" w:pos="677"/>
        </w:tabs>
        <w:spacing w:line="322" w:lineRule="exact"/>
        <w:ind w:left="677" w:hanging="275"/>
        <w:rPr>
          <w:sz w:val="28"/>
        </w:rPr>
      </w:pPr>
      <w:r>
        <w:rPr>
          <w:spacing w:val="-2"/>
          <w:sz w:val="28"/>
        </w:rPr>
        <w:t>праздники</w:t>
      </w:r>
    </w:p>
    <w:p w14:paraId="60C769B7" w14:textId="77777777" w:rsidR="00A510A5" w:rsidRDefault="00034DA7" w:rsidP="007E7EDC">
      <w:pPr>
        <w:pStyle w:val="a4"/>
        <w:numPr>
          <w:ilvl w:val="3"/>
          <w:numId w:val="9"/>
        </w:numPr>
        <w:tabs>
          <w:tab w:val="left" w:pos="677"/>
        </w:tabs>
        <w:spacing w:line="322" w:lineRule="exact"/>
        <w:ind w:left="677" w:hanging="275"/>
        <w:rPr>
          <w:sz w:val="28"/>
        </w:rPr>
      </w:pPr>
      <w:r>
        <w:rPr>
          <w:spacing w:val="-2"/>
          <w:sz w:val="28"/>
        </w:rPr>
        <w:t>самообразование</w:t>
      </w:r>
    </w:p>
    <w:p w14:paraId="5D2F8817" w14:textId="77777777" w:rsidR="00A510A5" w:rsidRDefault="00034DA7" w:rsidP="007E7EDC">
      <w:pPr>
        <w:pStyle w:val="a4"/>
        <w:numPr>
          <w:ilvl w:val="3"/>
          <w:numId w:val="9"/>
        </w:numPr>
        <w:tabs>
          <w:tab w:val="left" w:pos="677"/>
        </w:tabs>
        <w:ind w:left="677" w:hanging="275"/>
        <w:rPr>
          <w:sz w:val="28"/>
        </w:rPr>
      </w:pPr>
      <w:r>
        <w:rPr>
          <w:spacing w:val="-2"/>
          <w:sz w:val="28"/>
        </w:rPr>
        <w:t>творчество.</w:t>
      </w:r>
    </w:p>
    <w:p w14:paraId="0384C8CE" w14:textId="77777777" w:rsidR="00A510A5" w:rsidRDefault="00034DA7" w:rsidP="007E7EDC">
      <w:pPr>
        <w:pStyle w:val="a3"/>
        <w:ind w:left="402" w:right="566" w:firstLine="580"/>
      </w:pPr>
      <w:r>
        <w:t>Отдых предназначен для восстановления затраченных во время 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 объектов (произведений искусства, природы и т. д.), размышлениями, непринужденной беседой на тему, волнующую ребенка (обычно такие</w:t>
      </w:r>
      <w:r>
        <w:rPr>
          <w:spacing w:val="40"/>
        </w:rPr>
        <w:t xml:space="preserve"> </w:t>
      </w:r>
      <w:r>
        <w:t xml:space="preserve">беседы не требуют особых интеллектуальных усилий, но развивают фантазию, воображение, речь и навыки общения с людьми) - любой </w:t>
      </w:r>
      <w:proofErr w:type="gramStart"/>
      <w:r>
        <w:t>деятельностью ,</w:t>
      </w:r>
      <w:proofErr w:type="gramEnd"/>
      <w:r>
        <w:t xml:space="preserve"> которая 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 здоровье и работоспособность, развивает духовные и физические силы, гармонизирует состояние души и тела.</w:t>
      </w:r>
    </w:p>
    <w:p w14:paraId="18183046" w14:textId="77777777" w:rsidR="00A510A5" w:rsidRDefault="00A510A5" w:rsidP="007E7EDC">
      <w:pPr>
        <w:jc w:val="both"/>
        <w:sectPr w:rsidR="00A510A5" w:rsidSect="00250C91">
          <w:pgSz w:w="11910" w:h="16840"/>
          <w:pgMar w:top="1320" w:right="280" w:bottom="1680" w:left="1300" w:header="0" w:footer="1483" w:gutter="0"/>
          <w:cols w:space="720"/>
        </w:sectPr>
      </w:pPr>
    </w:p>
    <w:p w14:paraId="7300B210" w14:textId="77777777" w:rsidR="00A510A5" w:rsidRDefault="00034DA7" w:rsidP="007E7EDC">
      <w:pPr>
        <w:pStyle w:val="a3"/>
        <w:spacing w:before="66"/>
        <w:ind w:left="402" w:right="569"/>
      </w:pPr>
      <w:r>
        <w:lastRenderedPageBreak/>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 активности. Этот вид досуга</w:t>
      </w:r>
    </w:p>
    <w:p w14:paraId="7CBBF856" w14:textId="2170E50B" w:rsidR="00A510A5" w:rsidRDefault="00034DA7" w:rsidP="007E7EDC">
      <w:pPr>
        <w:pStyle w:val="a3"/>
        <w:ind w:left="0" w:right="571"/>
      </w:pPr>
      <w:proofErr w:type="gramStart"/>
      <w:r>
        <w:t>носит</w:t>
      </w:r>
      <w:proofErr w:type="gramEnd"/>
      <w:r>
        <w:rPr>
          <w:spacing w:val="40"/>
        </w:rPr>
        <w:t xml:space="preserve"> </w:t>
      </w:r>
      <w:r>
        <w:t>целенаправленный,</w:t>
      </w:r>
      <w:r>
        <w:rPr>
          <w:spacing w:val="40"/>
        </w:rPr>
        <w:t xml:space="preserve"> </w:t>
      </w:r>
      <w:r>
        <w:t>систематический</w:t>
      </w:r>
      <w:r>
        <w:rPr>
          <w:spacing w:val="40"/>
        </w:rPr>
        <w:t xml:space="preserve"> </w:t>
      </w:r>
      <w:r>
        <w:t>характер,</w:t>
      </w:r>
      <w:r>
        <w:rPr>
          <w:spacing w:val="40"/>
        </w:rPr>
        <w:t xml:space="preserve"> </w:t>
      </w:r>
      <w:r>
        <w:t>это</w:t>
      </w:r>
      <w:r>
        <w:rPr>
          <w:spacing w:val="40"/>
        </w:rPr>
        <w:t xml:space="preserve"> </w:t>
      </w:r>
      <w:r>
        <w:t>овладение</w:t>
      </w:r>
      <w:r>
        <w:rPr>
          <w:spacing w:val="40"/>
        </w:rPr>
        <w:t xml:space="preserve"> </w:t>
      </w:r>
      <w:r>
        <w:t>миром ценностей, которое раздвигает границы духовного мира ребенка.</w:t>
      </w:r>
    </w:p>
    <w:p w14:paraId="5232E411" w14:textId="77777777" w:rsidR="00A510A5" w:rsidRDefault="00034DA7" w:rsidP="007E7EDC">
      <w:pPr>
        <w:pStyle w:val="a3"/>
        <w:spacing w:before="1"/>
        <w:ind w:left="402" w:right="571" w:firstLine="580"/>
      </w:pPr>
      <w:r>
        <w:t>Развлечения способствуют всестороннему развитию детей, знакомят их</w:t>
      </w:r>
      <w:r>
        <w:rPr>
          <w:spacing w:val="40"/>
        </w:rPr>
        <w:t xml:space="preserve"> </w:t>
      </w:r>
      <w:r>
        <w:t>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w:t>
      </w:r>
      <w:r>
        <w:rPr>
          <w:spacing w:val="40"/>
        </w:rPr>
        <w:t xml:space="preserve"> </w:t>
      </w:r>
      <w:r>
        <w:t>положительные качества: доброжелательность, взаимопомощь, доброта, симпатия, жизнерадостность.</w:t>
      </w:r>
    </w:p>
    <w:p w14:paraId="05643E84" w14:textId="77777777" w:rsidR="00A510A5" w:rsidRDefault="00034DA7" w:rsidP="007E7EDC">
      <w:pPr>
        <w:pStyle w:val="a3"/>
        <w:ind w:left="402" w:right="568" w:firstLine="580"/>
      </w:pPr>
      <w:r>
        <w:t>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14:paraId="71BEF55D" w14:textId="77777777" w:rsidR="00A510A5" w:rsidRDefault="00034DA7" w:rsidP="007E7EDC">
      <w:pPr>
        <w:pStyle w:val="a3"/>
        <w:ind w:left="402" w:right="565" w:firstLine="580"/>
      </w:pPr>
      <w: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сюжетно-ролевые, настольные, дидактические игры, самостоятельная познавательная и художественно- продуктивная деятельность.</w:t>
      </w:r>
    </w:p>
    <w:p w14:paraId="45D7DF74" w14:textId="77777777" w:rsidR="00A510A5" w:rsidRDefault="00034DA7" w:rsidP="007E7EDC">
      <w:pPr>
        <w:pStyle w:val="a3"/>
        <w:ind w:left="402" w:right="567" w:firstLine="580"/>
      </w:pPr>
      <w:r>
        <w:t>Творческая деятельность способствует развитию индивидуальных творческих</w:t>
      </w:r>
      <w:r>
        <w:rPr>
          <w:spacing w:val="-1"/>
        </w:rPr>
        <w:t xml:space="preserve"> </w:t>
      </w:r>
      <w:r>
        <w:t>наклонностей каждого</w:t>
      </w:r>
      <w:r>
        <w:rPr>
          <w:spacing w:val="-1"/>
        </w:rPr>
        <w:t xml:space="preserve"> </w:t>
      </w:r>
      <w:r>
        <w:t>ребенка,</w:t>
      </w:r>
      <w:r>
        <w:rPr>
          <w:spacing w:val="-2"/>
        </w:rPr>
        <w:t xml:space="preserve"> </w:t>
      </w:r>
      <w:r>
        <w:t>побуждает</w:t>
      </w:r>
      <w:r>
        <w:rPr>
          <w:spacing w:val="-1"/>
        </w:rPr>
        <w:t xml:space="preserve"> </w:t>
      </w:r>
      <w:r>
        <w:t>его к</w:t>
      </w:r>
      <w:r>
        <w:rPr>
          <w:spacing w:val="-1"/>
        </w:rPr>
        <w:t xml:space="preserve"> </w:t>
      </w:r>
      <w:r>
        <w:t>самостоятельной изобразительной, 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w:t>
      </w:r>
      <w:r>
        <w:rPr>
          <w:spacing w:val="40"/>
        </w:rPr>
        <w:t xml:space="preserve"> </w:t>
      </w:r>
      <w:r>
        <w:t>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14:paraId="05A449EC" w14:textId="77777777" w:rsidR="00A510A5" w:rsidRDefault="00A510A5" w:rsidP="007E7EDC">
      <w:pPr>
        <w:pStyle w:val="a3"/>
        <w:spacing w:before="4"/>
        <w:ind w:left="0"/>
      </w:pPr>
    </w:p>
    <w:p w14:paraId="0AB4A1FA" w14:textId="77777777" w:rsidR="00A510A5" w:rsidRDefault="00034DA7" w:rsidP="007E7EDC">
      <w:pPr>
        <w:pStyle w:val="1"/>
        <w:numPr>
          <w:ilvl w:val="2"/>
          <w:numId w:val="9"/>
        </w:numPr>
        <w:tabs>
          <w:tab w:val="left" w:pos="2978"/>
        </w:tabs>
        <w:ind w:left="1086" w:right="1255" w:firstLine="1264"/>
        <w:jc w:val="both"/>
      </w:pPr>
      <w:r>
        <w:t>Особенности организации предметно- пространственной</w:t>
      </w:r>
      <w:r>
        <w:rPr>
          <w:spacing w:val="-8"/>
        </w:rPr>
        <w:t xml:space="preserve"> </w:t>
      </w:r>
      <w:r>
        <w:t>развивающей</w:t>
      </w:r>
      <w:r>
        <w:rPr>
          <w:spacing w:val="-6"/>
        </w:rPr>
        <w:t xml:space="preserve"> </w:t>
      </w:r>
      <w:r>
        <w:t>среды</w:t>
      </w:r>
      <w:r>
        <w:rPr>
          <w:spacing w:val="-6"/>
        </w:rPr>
        <w:t xml:space="preserve"> </w:t>
      </w:r>
      <w:r>
        <w:t>в</w:t>
      </w:r>
      <w:r>
        <w:rPr>
          <w:spacing w:val="-6"/>
        </w:rPr>
        <w:t xml:space="preserve"> </w:t>
      </w:r>
      <w:r>
        <w:t>соответствии</w:t>
      </w:r>
      <w:r>
        <w:rPr>
          <w:spacing w:val="-6"/>
        </w:rPr>
        <w:t xml:space="preserve"> </w:t>
      </w:r>
      <w:r>
        <w:t>с</w:t>
      </w:r>
      <w:r>
        <w:rPr>
          <w:spacing w:val="-6"/>
        </w:rPr>
        <w:t xml:space="preserve"> </w:t>
      </w:r>
      <w:r>
        <w:t>ФОП.</w:t>
      </w:r>
    </w:p>
    <w:p w14:paraId="4EB6B2FC" w14:textId="77777777" w:rsidR="00A510A5" w:rsidRDefault="00034DA7" w:rsidP="007E7EDC">
      <w:pPr>
        <w:pStyle w:val="a3"/>
        <w:ind w:left="402" w:right="567" w:firstLine="580"/>
      </w:pPr>
      <w:r>
        <w:t>Предметно-пространственная развивающая среда (далее - ППРС) рассматривается как часть образовательной среды и фактор, обогащающий развитие детей. ППРС ДОО выступает основой для разнообразной, разносторонне развивающей, содержательной и привлекательной для каждого ребёнка деятельности.</w:t>
      </w:r>
    </w:p>
    <w:p w14:paraId="51FD4C1B" w14:textId="77777777" w:rsidR="00A510A5" w:rsidRDefault="00A510A5" w:rsidP="007E7EDC">
      <w:pPr>
        <w:jc w:val="both"/>
        <w:sectPr w:rsidR="00A510A5" w:rsidSect="00250C91">
          <w:pgSz w:w="11910" w:h="16840"/>
          <w:pgMar w:top="760" w:right="280" w:bottom="1680" w:left="1300" w:header="0" w:footer="1483" w:gutter="0"/>
          <w:cols w:space="720"/>
        </w:sectPr>
      </w:pPr>
    </w:p>
    <w:p w14:paraId="7D5D8A7C" w14:textId="77777777" w:rsidR="00A510A5" w:rsidRDefault="00034DA7" w:rsidP="007E7EDC">
      <w:pPr>
        <w:pStyle w:val="a3"/>
        <w:spacing w:before="66"/>
        <w:ind w:left="402" w:right="569" w:firstLine="580"/>
      </w:pPr>
      <w:r>
        <w:lastRenderedPageBreak/>
        <w:t>ППРС включает организованное пространство (территория ДОО, групповые комнаты, специализированные, технологические,</w:t>
      </w:r>
    </w:p>
    <w:p w14:paraId="0896BFB8" w14:textId="77777777" w:rsidR="00A510A5" w:rsidRDefault="00034DA7" w:rsidP="007E7EDC">
      <w:pPr>
        <w:pStyle w:val="a3"/>
        <w:ind w:left="402" w:right="571"/>
      </w:pPr>
      <w: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ППРС</w:t>
      </w:r>
    </w:p>
    <w:p w14:paraId="1A45B550" w14:textId="77777777" w:rsidR="00A510A5" w:rsidRDefault="00034DA7" w:rsidP="007E7EDC">
      <w:pPr>
        <w:pStyle w:val="a3"/>
        <w:spacing w:before="1"/>
        <w:ind w:left="402" w:right="573"/>
      </w:pPr>
      <w:r>
        <w:t>создает возможности для учёта особенностей, возможностей и интересов детей, коррекции недостатков их развития.</w:t>
      </w:r>
    </w:p>
    <w:p w14:paraId="7F496BC4" w14:textId="77777777" w:rsidR="00A510A5" w:rsidRDefault="00034DA7" w:rsidP="007E7EDC">
      <w:pPr>
        <w:pStyle w:val="a3"/>
        <w:ind w:left="402" w:right="568" w:firstLine="580"/>
      </w:pPr>
      <w:r>
        <w:t xml:space="preserve">ППРС организована в соответствии с требованиями СанПиНа, требованием ФГОС ДО к построению развивающей среды и задачами </w:t>
      </w:r>
      <w:r>
        <w:rPr>
          <w:spacing w:val="-2"/>
        </w:rPr>
        <w:t>Программы.</w:t>
      </w:r>
    </w:p>
    <w:p w14:paraId="3EB836C3" w14:textId="77777777" w:rsidR="00A510A5" w:rsidRDefault="00034DA7" w:rsidP="007E7EDC">
      <w:pPr>
        <w:pStyle w:val="a3"/>
        <w:spacing w:line="321" w:lineRule="exact"/>
        <w:ind w:left="982"/>
      </w:pPr>
      <w:r>
        <w:t>Формирование</w:t>
      </w:r>
      <w:r>
        <w:rPr>
          <w:spacing w:val="-6"/>
        </w:rPr>
        <w:t xml:space="preserve"> </w:t>
      </w:r>
      <w:r>
        <w:t>ППРС</w:t>
      </w:r>
      <w:r>
        <w:rPr>
          <w:spacing w:val="-5"/>
        </w:rPr>
        <w:t xml:space="preserve"> </w:t>
      </w:r>
      <w:r>
        <w:t>реализуется</w:t>
      </w:r>
      <w:r>
        <w:rPr>
          <w:spacing w:val="-5"/>
        </w:rPr>
        <w:t xml:space="preserve"> </w:t>
      </w:r>
      <w:r>
        <w:t>на</w:t>
      </w:r>
      <w:r>
        <w:rPr>
          <w:spacing w:val="-8"/>
        </w:rPr>
        <w:t xml:space="preserve"> </w:t>
      </w:r>
      <w:r>
        <w:t>основании</w:t>
      </w:r>
      <w:r>
        <w:rPr>
          <w:spacing w:val="-5"/>
        </w:rPr>
        <w:t xml:space="preserve"> </w:t>
      </w:r>
      <w:r>
        <w:rPr>
          <w:spacing w:val="-2"/>
        </w:rPr>
        <w:t>принципов:</w:t>
      </w:r>
    </w:p>
    <w:p w14:paraId="3C19BAB8" w14:textId="77777777" w:rsidR="00A510A5" w:rsidRDefault="00034DA7" w:rsidP="007E7EDC">
      <w:pPr>
        <w:pStyle w:val="a4"/>
        <w:numPr>
          <w:ilvl w:val="3"/>
          <w:numId w:val="9"/>
        </w:numPr>
        <w:tabs>
          <w:tab w:val="left" w:pos="687"/>
        </w:tabs>
        <w:spacing w:line="242" w:lineRule="auto"/>
        <w:ind w:right="827" w:firstLine="0"/>
        <w:rPr>
          <w:sz w:val="28"/>
        </w:rPr>
      </w:pPr>
      <w:r>
        <w:rPr>
          <w:sz w:val="28"/>
        </w:rPr>
        <w:t>принцип</w:t>
      </w:r>
      <w:r>
        <w:rPr>
          <w:spacing w:val="-8"/>
          <w:sz w:val="28"/>
        </w:rPr>
        <w:t xml:space="preserve"> </w:t>
      </w:r>
      <w:r>
        <w:rPr>
          <w:sz w:val="28"/>
        </w:rPr>
        <w:t>соответствия</w:t>
      </w:r>
      <w:r>
        <w:rPr>
          <w:spacing w:val="-8"/>
          <w:sz w:val="28"/>
        </w:rPr>
        <w:t xml:space="preserve"> </w:t>
      </w:r>
      <w:r>
        <w:rPr>
          <w:sz w:val="28"/>
        </w:rPr>
        <w:t>возрастным,</w:t>
      </w:r>
      <w:r>
        <w:rPr>
          <w:spacing w:val="-9"/>
          <w:sz w:val="28"/>
        </w:rPr>
        <w:t xml:space="preserve"> </w:t>
      </w:r>
      <w:r>
        <w:rPr>
          <w:sz w:val="28"/>
        </w:rPr>
        <w:t>индивидуальным,</w:t>
      </w:r>
      <w:r>
        <w:rPr>
          <w:spacing w:val="-9"/>
          <w:sz w:val="28"/>
        </w:rPr>
        <w:t xml:space="preserve"> </w:t>
      </w:r>
      <w:r>
        <w:rPr>
          <w:sz w:val="28"/>
        </w:rPr>
        <w:t>психологическим</w:t>
      </w:r>
      <w:r>
        <w:rPr>
          <w:spacing w:val="-8"/>
          <w:sz w:val="28"/>
        </w:rPr>
        <w:t xml:space="preserve"> </w:t>
      </w:r>
      <w:r>
        <w:rPr>
          <w:sz w:val="28"/>
        </w:rPr>
        <w:t>и физиологическим особенностям обучающихся;</w:t>
      </w:r>
    </w:p>
    <w:p w14:paraId="421D038E" w14:textId="77777777" w:rsidR="00A510A5" w:rsidRDefault="00034DA7" w:rsidP="007E7EDC">
      <w:pPr>
        <w:pStyle w:val="a4"/>
        <w:numPr>
          <w:ilvl w:val="3"/>
          <w:numId w:val="9"/>
        </w:numPr>
        <w:tabs>
          <w:tab w:val="left" w:pos="687"/>
        </w:tabs>
        <w:ind w:right="884" w:firstLine="0"/>
        <w:rPr>
          <w:sz w:val="28"/>
        </w:rPr>
      </w:pPr>
      <w:r>
        <w:rPr>
          <w:sz w:val="28"/>
        </w:rPr>
        <w:t>принцип личностно-развивающего и гуманистического характера взаимодействия</w:t>
      </w:r>
      <w:r>
        <w:rPr>
          <w:spacing w:val="-8"/>
          <w:sz w:val="28"/>
        </w:rPr>
        <w:t xml:space="preserve"> </w:t>
      </w:r>
      <w:r>
        <w:rPr>
          <w:sz w:val="28"/>
        </w:rPr>
        <w:t>взрослых</w:t>
      </w:r>
      <w:r>
        <w:rPr>
          <w:spacing w:val="-8"/>
          <w:sz w:val="28"/>
        </w:rPr>
        <w:t xml:space="preserve"> </w:t>
      </w:r>
      <w:r>
        <w:rPr>
          <w:sz w:val="28"/>
        </w:rPr>
        <w:t>(родителей/законных</w:t>
      </w:r>
      <w:r>
        <w:rPr>
          <w:spacing w:val="-11"/>
          <w:sz w:val="28"/>
        </w:rPr>
        <w:t xml:space="preserve"> </w:t>
      </w:r>
      <w:r>
        <w:rPr>
          <w:sz w:val="28"/>
        </w:rPr>
        <w:t>представителей,</w:t>
      </w:r>
      <w:r>
        <w:rPr>
          <w:spacing w:val="-9"/>
          <w:sz w:val="28"/>
        </w:rPr>
        <w:t xml:space="preserve"> </w:t>
      </w:r>
      <w:r>
        <w:rPr>
          <w:sz w:val="28"/>
        </w:rPr>
        <w:t>педагогов, специалистов и иных работников ДОО) и детей;</w:t>
      </w:r>
    </w:p>
    <w:p w14:paraId="6E1E28D6" w14:textId="77777777" w:rsidR="00A510A5" w:rsidRDefault="00034DA7" w:rsidP="007E7EDC">
      <w:pPr>
        <w:pStyle w:val="a4"/>
        <w:numPr>
          <w:ilvl w:val="3"/>
          <w:numId w:val="9"/>
        </w:numPr>
        <w:tabs>
          <w:tab w:val="left" w:pos="687"/>
        </w:tabs>
        <w:spacing w:line="321" w:lineRule="exact"/>
        <w:ind w:left="687" w:hanging="285"/>
        <w:rPr>
          <w:sz w:val="28"/>
        </w:rPr>
      </w:pPr>
      <w:r>
        <w:rPr>
          <w:sz w:val="28"/>
        </w:rPr>
        <w:t>принцип</w:t>
      </w:r>
      <w:r>
        <w:rPr>
          <w:spacing w:val="-9"/>
          <w:sz w:val="28"/>
        </w:rPr>
        <w:t xml:space="preserve"> </w:t>
      </w:r>
      <w:r>
        <w:rPr>
          <w:sz w:val="28"/>
        </w:rPr>
        <w:t>поддержки</w:t>
      </w:r>
      <w:r>
        <w:rPr>
          <w:spacing w:val="-8"/>
          <w:sz w:val="28"/>
        </w:rPr>
        <w:t xml:space="preserve"> </w:t>
      </w:r>
      <w:r>
        <w:rPr>
          <w:sz w:val="28"/>
        </w:rPr>
        <w:t>инициативы</w:t>
      </w:r>
      <w:r>
        <w:rPr>
          <w:spacing w:val="-6"/>
          <w:sz w:val="28"/>
        </w:rPr>
        <w:t xml:space="preserve"> </w:t>
      </w:r>
      <w:r>
        <w:rPr>
          <w:sz w:val="28"/>
        </w:rPr>
        <w:t>детей</w:t>
      </w:r>
      <w:r>
        <w:rPr>
          <w:spacing w:val="-10"/>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9"/>
          <w:sz w:val="28"/>
        </w:rPr>
        <w:t xml:space="preserve"> </w:t>
      </w:r>
      <w:r>
        <w:rPr>
          <w:spacing w:val="-2"/>
          <w:sz w:val="28"/>
        </w:rPr>
        <w:t>деятельности;</w:t>
      </w:r>
    </w:p>
    <w:p w14:paraId="16119A2C" w14:textId="77777777" w:rsidR="00A510A5" w:rsidRDefault="00034DA7" w:rsidP="007E7EDC">
      <w:pPr>
        <w:pStyle w:val="a4"/>
        <w:numPr>
          <w:ilvl w:val="3"/>
          <w:numId w:val="9"/>
        </w:numPr>
        <w:tabs>
          <w:tab w:val="left" w:pos="687"/>
        </w:tabs>
        <w:ind w:left="687" w:hanging="285"/>
        <w:rPr>
          <w:sz w:val="28"/>
        </w:rPr>
      </w:pPr>
      <w:r>
        <w:rPr>
          <w:sz w:val="28"/>
        </w:rPr>
        <w:t>принцип</w:t>
      </w:r>
      <w:r>
        <w:rPr>
          <w:spacing w:val="-6"/>
          <w:sz w:val="28"/>
        </w:rPr>
        <w:t xml:space="preserve"> </w:t>
      </w:r>
      <w:r>
        <w:rPr>
          <w:sz w:val="28"/>
        </w:rPr>
        <w:t>единства</w:t>
      </w:r>
      <w:r>
        <w:rPr>
          <w:spacing w:val="-9"/>
          <w:sz w:val="28"/>
        </w:rPr>
        <w:t xml:space="preserve"> </w:t>
      </w:r>
      <w:r>
        <w:rPr>
          <w:sz w:val="28"/>
        </w:rPr>
        <w:t>обучения</w:t>
      </w:r>
      <w:r>
        <w:rPr>
          <w:spacing w:val="-8"/>
          <w:sz w:val="28"/>
        </w:rPr>
        <w:t xml:space="preserve"> </w:t>
      </w:r>
      <w:r>
        <w:rPr>
          <w:sz w:val="28"/>
        </w:rPr>
        <w:t>и</w:t>
      </w:r>
      <w:r>
        <w:rPr>
          <w:spacing w:val="-5"/>
          <w:sz w:val="28"/>
        </w:rPr>
        <w:t xml:space="preserve"> </w:t>
      </w:r>
      <w:r>
        <w:rPr>
          <w:sz w:val="28"/>
        </w:rPr>
        <w:t>воспитания</w:t>
      </w:r>
      <w:r>
        <w:rPr>
          <w:spacing w:val="-6"/>
          <w:sz w:val="28"/>
        </w:rPr>
        <w:t xml:space="preserve"> </w:t>
      </w:r>
      <w:r>
        <w:rPr>
          <w:sz w:val="28"/>
        </w:rPr>
        <w:t>в</w:t>
      </w:r>
      <w:r>
        <w:rPr>
          <w:spacing w:val="-7"/>
          <w:sz w:val="28"/>
        </w:rPr>
        <w:t xml:space="preserve"> </w:t>
      </w:r>
      <w:r>
        <w:rPr>
          <w:sz w:val="28"/>
        </w:rPr>
        <w:t>образовательной</w:t>
      </w:r>
      <w:r>
        <w:rPr>
          <w:spacing w:val="-5"/>
          <w:sz w:val="28"/>
        </w:rPr>
        <w:t xml:space="preserve"> </w:t>
      </w:r>
      <w:r>
        <w:rPr>
          <w:sz w:val="28"/>
        </w:rPr>
        <w:t>среде</w:t>
      </w:r>
      <w:r>
        <w:rPr>
          <w:spacing w:val="-8"/>
          <w:sz w:val="28"/>
        </w:rPr>
        <w:t xml:space="preserve"> </w:t>
      </w:r>
      <w:r>
        <w:rPr>
          <w:spacing w:val="-4"/>
          <w:sz w:val="28"/>
        </w:rPr>
        <w:t>ДОО;</w:t>
      </w:r>
    </w:p>
    <w:p w14:paraId="3C544A59" w14:textId="77777777" w:rsidR="00A510A5" w:rsidRDefault="00034DA7" w:rsidP="007E7EDC">
      <w:pPr>
        <w:pStyle w:val="a4"/>
        <w:numPr>
          <w:ilvl w:val="3"/>
          <w:numId w:val="9"/>
        </w:numPr>
        <w:tabs>
          <w:tab w:val="left" w:pos="687"/>
        </w:tabs>
        <w:ind w:right="1515" w:firstLine="0"/>
        <w:rPr>
          <w:sz w:val="28"/>
        </w:rPr>
      </w:pPr>
      <w:r>
        <w:rPr>
          <w:sz w:val="28"/>
        </w:rPr>
        <w:t>принцип</w:t>
      </w:r>
      <w:r>
        <w:rPr>
          <w:spacing w:val="-10"/>
          <w:sz w:val="28"/>
        </w:rPr>
        <w:t xml:space="preserve"> </w:t>
      </w:r>
      <w:r>
        <w:rPr>
          <w:sz w:val="28"/>
        </w:rPr>
        <w:t>организации</w:t>
      </w:r>
      <w:r>
        <w:rPr>
          <w:spacing w:val="-7"/>
          <w:sz w:val="28"/>
        </w:rPr>
        <w:t xml:space="preserve"> </w:t>
      </w:r>
      <w:r>
        <w:rPr>
          <w:sz w:val="28"/>
        </w:rPr>
        <w:t>качественного</w:t>
      </w:r>
      <w:r>
        <w:rPr>
          <w:spacing w:val="-6"/>
          <w:sz w:val="28"/>
        </w:rPr>
        <w:t xml:space="preserve"> </w:t>
      </w:r>
      <w:r>
        <w:rPr>
          <w:sz w:val="28"/>
        </w:rPr>
        <w:t>доступного</w:t>
      </w:r>
      <w:r>
        <w:rPr>
          <w:spacing w:val="-9"/>
          <w:sz w:val="28"/>
        </w:rPr>
        <w:t xml:space="preserve"> </w:t>
      </w:r>
      <w:r>
        <w:rPr>
          <w:sz w:val="28"/>
        </w:rPr>
        <w:t>образования</w:t>
      </w:r>
      <w:r>
        <w:rPr>
          <w:spacing w:val="-7"/>
          <w:sz w:val="28"/>
        </w:rPr>
        <w:t xml:space="preserve"> </w:t>
      </w:r>
      <w:r>
        <w:rPr>
          <w:sz w:val="28"/>
        </w:rPr>
        <w:t>детей дошкольного возраста, в том числе с ограниченными возможностями здоровья (далее - ОВЗ);</w:t>
      </w:r>
    </w:p>
    <w:p w14:paraId="08B5134C" w14:textId="77777777" w:rsidR="00A510A5" w:rsidRDefault="00034DA7" w:rsidP="007E7EDC">
      <w:pPr>
        <w:pStyle w:val="a4"/>
        <w:numPr>
          <w:ilvl w:val="3"/>
          <w:numId w:val="9"/>
        </w:numPr>
        <w:tabs>
          <w:tab w:val="left" w:pos="687"/>
        </w:tabs>
        <w:ind w:right="1155" w:firstLine="0"/>
        <w:rPr>
          <w:sz w:val="28"/>
        </w:rPr>
      </w:pPr>
      <w:r>
        <w:rPr>
          <w:sz w:val="28"/>
        </w:rPr>
        <w:t>принцип</w:t>
      </w:r>
      <w:r>
        <w:rPr>
          <w:spacing w:val="-4"/>
          <w:sz w:val="28"/>
        </w:rPr>
        <w:t xml:space="preserve"> </w:t>
      </w:r>
      <w:r>
        <w:rPr>
          <w:sz w:val="28"/>
        </w:rPr>
        <w:t>формирования</w:t>
      </w:r>
      <w:r>
        <w:rPr>
          <w:spacing w:val="-7"/>
          <w:sz w:val="28"/>
        </w:rPr>
        <w:t xml:space="preserve"> </w:t>
      </w:r>
      <w:r>
        <w:rPr>
          <w:sz w:val="28"/>
        </w:rPr>
        <w:t>общей</w:t>
      </w:r>
      <w:r>
        <w:rPr>
          <w:spacing w:val="-4"/>
          <w:sz w:val="28"/>
        </w:rPr>
        <w:t xml:space="preserve"> </w:t>
      </w:r>
      <w:r>
        <w:rPr>
          <w:sz w:val="28"/>
        </w:rPr>
        <w:t>культуры</w:t>
      </w:r>
      <w:r>
        <w:rPr>
          <w:spacing w:val="-4"/>
          <w:sz w:val="28"/>
        </w:rPr>
        <w:t xml:space="preserve"> </w:t>
      </w:r>
      <w:r>
        <w:rPr>
          <w:sz w:val="28"/>
        </w:rPr>
        <w:t>детей,</w:t>
      </w:r>
      <w:r>
        <w:rPr>
          <w:spacing w:val="-5"/>
          <w:sz w:val="28"/>
        </w:rPr>
        <w:t xml:space="preserve"> </w:t>
      </w:r>
      <w:r>
        <w:rPr>
          <w:sz w:val="28"/>
        </w:rPr>
        <w:t>в</w:t>
      </w:r>
      <w:r>
        <w:rPr>
          <w:spacing w:val="-5"/>
          <w:sz w:val="28"/>
        </w:rPr>
        <w:t xml:space="preserve"> </w:t>
      </w:r>
      <w:r>
        <w:rPr>
          <w:sz w:val="28"/>
        </w:rPr>
        <w:t>том числе</w:t>
      </w:r>
      <w:r>
        <w:rPr>
          <w:spacing w:val="-7"/>
          <w:sz w:val="28"/>
        </w:rPr>
        <w:t xml:space="preserve"> </w:t>
      </w:r>
      <w:r>
        <w:rPr>
          <w:sz w:val="28"/>
        </w:rPr>
        <w:t>ценностей здорового образа жизни и нравственных ориентиров.</w:t>
      </w:r>
    </w:p>
    <w:p w14:paraId="25B211B8" w14:textId="77777777" w:rsidR="00A510A5" w:rsidRDefault="00034DA7" w:rsidP="007E7EDC">
      <w:pPr>
        <w:pStyle w:val="a3"/>
        <w:tabs>
          <w:tab w:val="left" w:pos="1426"/>
          <w:tab w:val="left" w:pos="3268"/>
          <w:tab w:val="left" w:pos="3789"/>
          <w:tab w:val="left" w:pos="5474"/>
          <w:tab w:val="left" w:pos="6481"/>
          <w:tab w:val="left" w:pos="8323"/>
        </w:tabs>
        <w:ind w:left="402" w:right="568" w:firstLine="580"/>
      </w:pPr>
      <w:r>
        <w:rPr>
          <w:spacing w:val="-10"/>
        </w:rPr>
        <w:t>В</w:t>
      </w:r>
      <w:r>
        <w:tab/>
      </w:r>
      <w:r>
        <w:rPr>
          <w:spacing w:val="-2"/>
        </w:rPr>
        <w:t>соответствии</w:t>
      </w:r>
      <w:r>
        <w:tab/>
      </w:r>
      <w:r>
        <w:rPr>
          <w:spacing w:val="-6"/>
        </w:rPr>
        <w:t>со</w:t>
      </w:r>
      <w:r>
        <w:tab/>
      </w:r>
      <w:r>
        <w:rPr>
          <w:spacing w:val="-2"/>
        </w:rPr>
        <w:t>Стандартом</w:t>
      </w:r>
      <w:r>
        <w:tab/>
      </w:r>
      <w:r>
        <w:rPr>
          <w:spacing w:val="-4"/>
        </w:rPr>
        <w:t>ППРС</w:t>
      </w:r>
      <w:r>
        <w:tab/>
      </w:r>
      <w:r>
        <w:rPr>
          <w:spacing w:val="-2"/>
        </w:rPr>
        <w:t>дошкольного</w:t>
      </w:r>
      <w:r>
        <w:tab/>
      </w:r>
      <w:r>
        <w:rPr>
          <w:spacing w:val="-2"/>
        </w:rPr>
        <w:t xml:space="preserve">учреждения </w:t>
      </w:r>
      <w:r>
        <w:t>обеспечивает и гарантирует:</w:t>
      </w:r>
    </w:p>
    <w:p w14:paraId="3B5E81C8" w14:textId="77777777" w:rsidR="00A510A5" w:rsidRDefault="00034DA7" w:rsidP="007E7EDC">
      <w:pPr>
        <w:pStyle w:val="a4"/>
        <w:numPr>
          <w:ilvl w:val="3"/>
          <w:numId w:val="9"/>
        </w:numPr>
        <w:tabs>
          <w:tab w:val="left" w:pos="687"/>
        </w:tabs>
        <w:ind w:right="568" w:firstLine="0"/>
        <w:rPr>
          <w:sz w:val="28"/>
        </w:rPr>
      </w:pPr>
      <w:r>
        <w:rPr>
          <w:sz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33A5A981" w14:textId="77777777" w:rsidR="00A510A5" w:rsidRDefault="00034DA7" w:rsidP="007E7EDC">
      <w:pPr>
        <w:pStyle w:val="a4"/>
        <w:numPr>
          <w:ilvl w:val="3"/>
          <w:numId w:val="9"/>
        </w:numPr>
        <w:tabs>
          <w:tab w:val="left" w:pos="687"/>
        </w:tabs>
        <w:ind w:right="567" w:firstLine="0"/>
        <w:rPr>
          <w:sz w:val="28"/>
        </w:rPr>
      </w:pPr>
      <w:r>
        <w:rPr>
          <w:sz w:val="28"/>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14:paraId="75647727" w14:textId="77777777" w:rsidR="00A510A5" w:rsidRDefault="00034DA7" w:rsidP="007E7EDC">
      <w:pPr>
        <w:pStyle w:val="a4"/>
        <w:numPr>
          <w:ilvl w:val="3"/>
          <w:numId w:val="9"/>
        </w:numPr>
        <w:tabs>
          <w:tab w:val="left" w:pos="687"/>
        </w:tabs>
        <w:ind w:right="568" w:firstLine="0"/>
        <w:rPr>
          <w:sz w:val="28"/>
        </w:rPr>
      </w:pPr>
      <w:r>
        <w:rPr>
          <w:sz w:val="28"/>
        </w:rPr>
        <w:t>построение вариативного развивающего образования, ориентированного</w:t>
      </w:r>
      <w:r>
        <w:rPr>
          <w:spacing w:val="40"/>
          <w:sz w:val="28"/>
        </w:rPr>
        <w:t xml:space="preserve"> </w:t>
      </w:r>
      <w:r>
        <w:rPr>
          <w:sz w:val="28"/>
        </w:rPr>
        <w:t xml:space="preserve">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w:t>
      </w:r>
      <w:r>
        <w:rPr>
          <w:spacing w:val="-2"/>
          <w:sz w:val="28"/>
        </w:rPr>
        <w:t>мыслей;</w:t>
      </w:r>
    </w:p>
    <w:p w14:paraId="2A3C0356" w14:textId="77777777" w:rsidR="00A510A5" w:rsidRDefault="00034DA7" w:rsidP="007E7EDC">
      <w:pPr>
        <w:pStyle w:val="a4"/>
        <w:numPr>
          <w:ilvl w:val="3"/>
          <w:numId w:val="9"/>
        </w:numPr>
        <w:tabs>
          <w:tab w:val="left" w:pos="687"/>
        </w:tabs>
        <w:ind w:left="687" w:hanging="285"/>
        <w:rPr>
          <w:sz w:val="28"/>
        </w:rPr>
      </w:pPr>
      <w:r>
        <w:rPr>
          <w:sz w:val="28"/>
        </w:rPr>
        <w:t>создание</w:t>
      </w:r>
      <w:r>
        <w:rPr>
          <w:spacing w:val="68"/>
          <w:sz w:val="28"/>
        </w:rPr>
        <w:t xml:space="preserve"> </w:t>
      </w:r>
      <w:r>
        <w:rPr>
          <w:sz w:val="28"/>
        </w:rPr>
        <w:t>условий</w:t>
      </w:r>
      <w:r>
        <w:rPr>
          <w:spacing w:val="68"/>
          <w:sz w:val="28"/>
        </w:rPr>
        <w:t xml:space="preserve"> </w:t>
      </w:r>
      <w:r>
        <w:rPr>
          <w:sz w:val="28"/>
        </w:rPr>
        <w:t>для</w:t>
      </w:r>
      <w:r>
        <w:rPr>
          <w:spacing w:val="71"/>
          <w:sz w:val="28"/>
        </w:rPr>
        <w:t xml:space="preserve"> </w:t>
      </w:r>
      <w:r>
        <w:rPr>
          <w:sz w:val="28"/>
        </w:rPr>
        <w:t>ежедневной</w:t>
      </w:r>
      <w:r>
        <w:rPr>
          <w:spacing w:val="71"/>
          <w:sz w:val="28"/>
        </w:rPr>
        <w:t xml:space="preserve"> </w:t>
      </w:r>
      <w:r>
        <w:rPr>
          <w:sz w:val="28"/>
        </w:rPr>
        <w:t>трудовой</w:t>
      </w:r>
      <w:r>
        <w:rPr>
          <w:spacing w:val="70"/>
          <w:sz w:val="28"/>
        </w:rPr>
        <w:t xml:space="preserve"> </w:t>
      </w:r>
      <w:r>
        <w:rPr>
          <w:sz w:val="28"/>
        </w:rPr>
        <w:t>деятельности</w:t>
      </w:r>
      <w:r>
        <w:rPr>
          <w:spacing w:val="71"/>
          <w:sz w:val="28"/>
        </w:rPr>
        <w:t xml:space="preserve"> </w:t>
      </w:r>
      <w:r>
        <w:rPr>
          <w:sz w:val="28"/>
        </w:rPr>
        <w:t>и</w:t>
      </w:r>
      <w:r>
        <w:rPr>
          <w:spacing w:val="70"/>
          <w:sz w:val="28"/>
        </w:rPr>
        <w:t xml:space="preserve"> </w:t>
      </w:r>
      <w:r>
        <w:rPr>
          <w:spacing w:val="-2"/>
          <w:sz w:val="28"/>
        </w:rPr>
        <w:t>мотивации</w:t>
      </w:r>
    </w:p>
    <w:p w14:paraId="5B58D0EF" w14:textId="77777777" w:rsidR="00A510A5" w:rsidRDefault="00A510A5" w:rsidP="007E7EDC">
      <w:pPr>
        <w:jc w:val="both"/>
        <w:rPr>
          <w:sz w:val="28"/>
        </w:rPr>
        <w:sectPr w:rsidR="00A510A5" w:rsidSect="00250C91">
          <w:pgSz w:w="11910" w:h="16840"/>
          <w:pgMar w:top="760" w:right="280" w:bottom="1680" w:left="1300" w:header="0" w:footer="1483" w:gutter="0"/>
          <w:cols w:space="720"/>
        </w:sectPr>
      </w:pPr>
    </w:p>
    <w:p w14:paraId="795440BB" w14:textId="77777777" w:rsidR="00A510A5" w:rsidRDefault="00034DA7" w:rsidP="007E7EDC">
      <w:pPr>
        <w:pStyle w:val="a3"/>
        <w:spacing w:before="66"/>
        <w:ind w:left="402" w:right="573"/>
      </w:pPr>
      <w:r>
        <w:lastRenderedPageBreak/>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04432F5" w14:textId="77777777" w:rsidR="00A510A5" w:rsidRDefault="00034DA7" w:rsidP="007E7EDC">
      <w:pPr>
        <w:pStyle w:val="a4"/>
        <w:numPr>
          <w:ilvl w:val="3"/>
          <w:numId w:val="9"/>
        </w:numPr>
        <w:tabs>
          <w:tab w:val="left" w:pos="687"/>
        </w:tabs>
        <w:ind w:right="576" w:firstLine="0"/>
        <w:rPr>
          <w:sz w:val="28"/>
        </w:rPr>
      </w:pPr>
      <w:r>
        <w:rPr>
          <w:sz w:val="28"/>
        </w:rPr>
        <w:t>открытость дошкольного образования и вовлечение родителей (законных представителей) непосредственно в образовательную</w:t>
      </w:r>
    </w:p>
    <w:p w14:paraId="43639F92" w14:textId="77777777" w:rsidR="00A510A5" w:rsidRDefault="00034DA7" w:rsidP="007E7EDC">
      <w:pPr>
        <w:pStyle w:val="a3"/>
        <w:ind w:left="402" w:right="575"/>
      </w:pPr>
      <w:r>
        <w:t>деятельность, осуществление их поддержки в деле образования и воспитания детей,</w:t>
      </w:r>
      <w:r>
        <w:rPr>
          <w:spacing w:val="-5"/>
        </w:rPr>
        <w:t xml:space="preserve"> </w:t>
      </w:r>
      <w:r>
        <w:t>охране</w:t>
      </w:r>
      <w:r>
        <w:rPr>
          <w:spacing w:val="-4"/>
        </w:rPr>
        <w:t xml:space="preserve"> </w:t>
      </w:r>
      <w:r>
        <w:t>и</w:t>
      </w:r>
      <w:r>
        <w:rPr>
          <w:spacing w:val="-2"/>
        </w:rPr>
        <w:t xml:space="preserve"> </w:t>
      </w:r>
      <w:r>
        <w:t>укреплении</w:t>
      </w:r>
      <w:r>
        <w:rPr>
          <w:spacing w:val="-4"/>
        </w:rPr>
        <w:t xml:space="preserve"> </w:t>
      </w:r>
      <w:r>
        <w:t>их</w:t>
      </w:r>
      <w:r>
        <w:rPr>
          <w:spacing w:val="-2"/>
        </w:rPr>
        <w:t xml:space="preserve"> </w:t>
      </w:r>
      <w:r>
        <w:t>здоровья,</w:t>
      </w:r>
      <w:r>
        <w:rPr>
          <w:spacing w:val="-5"/>
        </w:rPr>
        <w:t xml:space="preserve"> </w:t>
      </w:r>
      <w:r>
        <w:t>а</w:t>
      </w:r>
      <w:r>
        <w:rPr>
          <w:spacing w:val="-3"/>
        </w:rPr>
        <w:t xml:space="preserve"> </w:t>
      </w:r>
      <w:r>
        <w:t>также</w:t>
      </w:r>
      <w:r>
        <w:rPr>
          <w:spacing w:val="-5"/>
        </w:rPr>
        <w:t xml:space="preserve"> </w:t>
      </w:r>
      <w:r>
        <w:t>поддержки</w:t>
      </w:r>
      <w:r>
        <w:rPr>
          <w:spacing w:val="-5"/>
        </w:rPr>
        <w:t xml:space="preserve"> </w:t>
      </w:r>
      <w:r>
        <w:t>образовательных инициатив внутри семьи;</w:t>
      </w:r>
    </w:p>
    <w:p w14:paraId="5FED7137" w14:textId="77777777" w:rsidR="00A510A5" w:rsidRDefault="00034DA7" w:rsidP="007E7EDC">
      <w:pPr>
        <w:pStyle w:val="a4"/>
        <w:numPr>
          <w:ilvl w:val="3"/>
          <w:numId w:val="9"/>
        </w:numPr>
        <w:tabs>
          <w:tab w:val="left" w:pos="783"/>
        </w:tabs>
        <w:ind w:right="570" w:firstLine="0"/>
        <w:rPr>
          <w:sz w:val="28"/>
        </w:rPr>
      </w:pPr>
      <w:r>
        <w:rPr>
          <w:sz w:val="28"/>
        </w:rPr>
        <w:t xml:space="preserve">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w:t>
      </w:r>
      <w:r>
        <w:rPr>
          <w:spacing w:val="-2"/>
          <w:sz w:val="28"/>
        </w:rPr>
        <w:t>особенности;</w:t>
      </w:r>
    </w:p>
    <w:p w14:paraId="331D2844" w14:textId="77777777" w:rsidR="00A510A5" w:rsidRDefault="00034DA7" w:rsidP="007E7EDC">
      <w:pPr>
        <w:pStyle w:val="a4"/>
        <w:numPr>
          <w:ilvl w:val="3"/>
          <w:numId w:val="9"/>
        </w:numPr>
        <w:tabs>
          <w:tab w:val="left" w:pos="783"/>
        </w:tabs>
        <w:spacing w:before="1"/>
        <w:ind w:right="569" w:firstLine="0"/>
        <w:rPr>
          <w:sz w:val="28"/>
        </w:rPr>
      </w:pPr>
      <w:r>
        <w:rPr>
          <w:sz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009E9804" w14:textId="77777777" w:rsidR="00A510A5" w:rsidRDefault="00034DA7" w:rsidP="007E7EDC">
      <w:pPr>
        <w:pStyle w:val="a3"/>
        <w:spacing w:line="242" w:lineRule="auto"/>
        <w:ind w:left="402" w:right="565" w:firstLine="580"/>
      </w:pPr>
      <w:r>
        <w:t>В соответствии с требованиями Стандарта развивающая предметно- пространственная среда дошкольного учреждения является:</w:t>
      </w:r>
    </w:p>
    <w:p w14:paraId="5F3A86BA" w14:textId="77777777" w:rsidR="00A510A5" w:rsidRDefault="00034DA7" w:rsidP="007E7EDC">
      <w:pPr>
        <w:pStyle w:val="a4"/>
        <w:numPr>
          <w:ilvl w:val="0"/>
          <w:numId w:val="8"/>
        </w:numPr>
        <w:tabs>
          <w:tab w:val="left" w:pos="782"/>
        </w:tabs>
        <w:ind w:right="566" w:firstLine="0"/>
        <w:rPr>
          <w:sz w:val="28"/>
        </w:rPr>
      </w:pPr>
      <w:r>
        <w:rPr>
          <w:sz w:val="28"/>
        </w:rPr>
        <w:t xml:space="preserve">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w:t>
      </w:r>
      <w:r>
        <w:rPr>
          <w:spacing w:val="-2"/>
          <w:sz w:val="28"/>
        </w:rPr>
        <w:t>детей;</w:t>
      </w:r>
    </w:p>
    <w:p w14:paraId="634F6D07" w14:textId="77777777" w:rsidR="00A510A5" w:rsidRDefault="00034DA7" w:rsidP="007E7EDC">
      <w:pPr>
        <w:pStyle w:val="a4"/>
        <w:numPr>
          <w:ilvl w:val="0"/>
          <w:numId w:val="8"/>
        </w:numPr>
        <w:tabs>
          <w:tab w:val="left" w:pos="782"/>
        </w:tabs>
        <w:ind w:right="565" w:firstLine="0"/>
        <w:rPr>
          <w:sz w:val="28"/>
        </w:rPr>
      </w:pPr>
      <w:r>
        <w:rPr>
          <w:sz w:val="28"/>
        </w:rPr>
        <w:t>трансформируемой - обеспечивает возможность изменений ППРС в зависимости от образовательной ситуации, в том числе меняющихся интересов, мотивов и возможностей детей;</w:t>
      </w:r>
    </w:p>
    <w:p w14:paraId="79169A94" w14:textId="77777777" w:rsidR="00A510A5" w:rsidRDefault="00034DA7" w:rsidP="007E7EDC">
      <w:pPr>
        <w:pStyle w:val="a4"/>
        <w:numPr>
          <w:ilvl w:val="0"/>
          <w:numId w:val="8"/>
        </w:numPr>
        <w:tabs>
          <w:tab w:val="left" w:pos="782"/>
        </w:tabs>
        <w:ind w:right="565" w:firstLine="0"/>
        <w:rPr>
          <w:sz w:val="28"/>
        </w:rPr>
      </w:pPr>
      <w:r>
        <w:rPr>
          <w:sz w:val="28"/>
        </w:rPr>
        <w:t>полифункциональной - обеспечивает возможность разнообразного использования составляющих ППРС (например, детской мебели, матов, мягких модулей, ширм, в том числе природных материалов) в разных видах детской активности;</w:t>
      </w:r>
    </w:p>
    <w:p w14:paraId="73351553" w14:textId="77777777" w:rsidR="00A510A5" w:rsidRDefault="00034DA7" w:rsidP="007E7EDC">
      <w:pPr>
        <w:pStyle w:val="a4"/>
        <w:numPr>
          <w:ilvl w:val="0"/>
          <w:numId w:val="8"/>
        </w:numPr>
        <w:tabs>
          <w:tab w:val="left" w:pos="782"/>
        </w:tabs>
        <w:ind w:right="570" w:firstLine="0"/>
        <w:rPr>
          <w:sz w:val="28"/>
        </w:rPr>
      </w:pPr>
      <w:r>
        <w:rPr>
          <w:sz w:val="28"/>
        </w:rPr>
        <w:t xml:space="preserve">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w:t>
      </w:r>
      <w:r>
        <w:rPr>
          <w:spacing w:val="-2"/>
          <w:sz w:val="28"/>
        </w:rPr>
        <w:t>активности;</w:t>
      </w:r>
    </w:p>
    <w:p w14:paraId="56801134" w14:textId="77777777" w:rsidR="00A510A5" w:rsidRDefault="00034DA7" w:rsidP="007E7EDC">
      <w:pPr>
        <w:pStyle w:val="a4"/>
        <w:numPr>
          <w:ilvl w:val="0"/>
          <w:numId w:val="8"/>
        </w:numPr>
        <w:tabs>
          <w:tab w:val="left" w:pos="782"/>
        </w:tabs>
        <w:ind w:right="570" w:firstLine="0"/>
        <w:rPr>
          <w:sz w:val="28"/>
        </w:rPr>
      </w:pPr>
      <w:r>
        <w:rPr>
          <w:sz w:val="28"/>
        </w:rPr>
        <w:t>безопасной - элементы ППРС соответствуют требованиям по</w:t>
      </w:r>
      <w:r>
        <w:rPr>
          <w:spacing w:val="40"/>
          <w:sz w:val="28"/>
        </w:rPr>
        <w:t xml:space="preserve"> </w:t>
      </w:r>
      <w:r>
        <w:rPr>
          <w:sz w:val="28"/>
        </w:rPr>
        <w:t>обеспечению надежности и безопасность их использования, такими как санитарно-эпидемиологические</w:t>
      </w:r>
      <w:r>
        <w:rPr>
          <w:spacing w:val="40"/>
          <w:sz w:val="28"/>
        </w:rPr>
        <w:t xml:space="preserve"> </w:t>
      </w:r>
      <w:r>
        <w:rPr>
          <w:sz w:val="28"/>
        </w:rPr>
        <w:t>правила</w:t>
      </w:r>
      <w:r>
        <w:rPr>
          <w:spacing w:val="40"/>
          <w:sz w:val="28"/>
        </w:rPr>
        <w:t xml:space="preserve"> </w:t>
      </w:r>
      <w:r>
        <w:rPr>
          <w:sz w:val="28"/>
        </w:rPr>
        <w:t>и</w:t>
      </w:r>
      <w:r>
        <w:rPr>
          <w:spacing w:val="40"/>
          <w:sz w:val="28"/>
        </w:rPr>
        <w:t xml:space="preserve"> </w:t>
      </w:r>
      <w:r>
        <w:rPr>
          <w:sz w:val="28"/>
        </w:rPr>
        <w:t>нормативы</w:t>
      </w:r>
      <w:r>
        <w:rPr>
          <w:spacing w:val="40"/>
          <w:sz w:val="28"/>
        </w:rPr>
        <w:t xml:space="preserve"> </w:t>
      </w:r>
      <w:r>
        <w:rPr>
          <w:sz w:val="28"/>
        </w:rPr>
        <w:t>и</w:t>
      </w:r>
      <w:r>
        <w:rPr>
          <w:spacing w:val="40"/>
          <w:sz w:val="28"/>
        </w:rPr>
        <w:t xml:space="preserve"> </w:t>
      </w:r>
      <w:r>
        <w:rPr>
          <w:sz w:val="28"/>
        </w:rPr>
        <w:t>правила</w:t>
      </w:r>
      <w:r>
        <w:rPr>
          <w:spacing w:val="40"/>
          <w:sz w:val="28"/>
        </w:rPr>
        <w:t xml:space="preserve"> </w:t>
      </w:r>
      <w:r>
        <w:rPr>
          <w:sz w:val="28"/>
        </w:rPr>
        <w:t>пожарной</w:t>
      </w:r>
    </w:p>
    <w:p w14:paraId="0A20E211" w14:textId="77777777" w:rsidR="00A510A5" w:rsidRDefault="00A510A5" w:rsidP="007E7EDC">
      <w:pPr>
        <w:jc w:val="both"/>
        <w:rPr>
          <w:sz w:val="28"/>
        </w:rPr>
        <w:sectPr w:rsidR="00A510A5" w:rsidSect="00250C91">
          <w:pgSz w:w="11910" w:h="16840"/>
          <w:pgMar w:top="760" w:right="280" w:bottom="1680" w:left="1300" w:header="0" w:footer="1483" w:gutter="0"/>
          <w:cols w:space="720"/>
        </w:sectPr>
      </w:pPr>
    </w:p>
    <w:p w14:paraId="2A8D686A" w14:textId="77777777" w:rsidR="00A510A5" w:rsidRDefault="00034DA7" w:rsidP="007E7EDC">
      <w:pPr>
        <w:pStyle w:val="a3"/>
        <w:spacing w:before="66" w:line="322" w:lineRule="exact"/>
        <w:ind w:left="402"/>
      </w:pPr>
      <w:r>
        <w:lastRenderedPageBreak/>
        <w:t>безопасности,</w:t>
      </w:r>
      <w:r>
        <w:rPr>
          <w:spacing w:val="-8"/>
        </w:rPr>
        <w:t xml:space="preserve"> </w:t>
      </w:r>
      <w:r>
        <w:t>а</w:t>
      </w:r>
      <w:r>
        <w:rPr>
          <w:spacing w:val="-7"/>
        </w:rPr>
        <w:t xml:space="preserve"> </w:t>
      </w:r>
      <w:r>
        <w:t>также</w:t>
      </w:r>
      <w:r>
        <w:rPr>
          <w:spacing w:val="-6"/>
        </w:rPr>
        <w:t xml:space="preserve"> </w:t>
      </w:r>
      <w:r>
        <w:t>правила</w:t>
      </w:r>
      <w:r>
        <w:rPr>
          <w:spacing w:val="-9"/>
        </w:rPr>
        <w:t xml:space="preserve"> </w:t>
      </w:r>
      <w:r>
        <w:t>безопасного</w:t>
      </w:r>
      <w:r>
        <w:rPr>
          <w:spacing w:val="-5"/>
        </w:rPr>
        <w:t xml:space="preserve"> </w:t>
      </w:r>
      <w:r>
        <w:t>пользования</w:t>
      </w:r>
      <w:r>
        <w:rPr>
          <w:spacing w:val="-5"/>
        </w:rPr>
        <w:t xml:space="preserve"> </w:t>
      </w:r>
      <w:r>
        <w:rPr>
          <w:spacing w:val="-2"/>
        </w:rPr>
        <w:t>Интернетом.</w:t>
      </w:r>
    </w:p>
    <w:p w14:paraId="0DEB73DE" w14:textId="77777777" w:rsidR="00A510A5" w:rsidRDefault="00034DA7" w:rsidP="007E7EDC">
      <w:pPr>
        <w:pStyle w:val="a3"/>
        <w:tabs>
          <w:tab w:val="left" w:pos="8016"/>
        </w:tabs>
        <w:ind w:left="402" w:right="576" w:firstLine="580"/>
      </w:pPr>
      <w:r>
        <w:t>При проектировании ППРС учитывается</w:t>
      </w:r>
      <w:r>
        <w:rPr>
          <w:spacing w:val="30"/>
        </w:rPr>
        <w:t xml:space="preserve"> </w:t>
      </w:r>
      <w:r>
        <w:t>целостность образовательного процесса в заданных Стандартом образовательных областях:</w:t>
      </w:r>
      <w:r>
        <w:tab/>
      </w:r>
      <w:r>
        <w:rPr>
          <w:spacing w:val="-2"/>
        </w:rPr>
        <w:t xml:space="preserve">социально- </w:t>
      </w:r>
      <w:r>
        <w:t>коммуникативной,</w:t>
      </w:r>
      <w:r>
        <w:rPr>
          <w:spacing w:val="40"/>
        </w:rPr>
        <w:t xml:space="preserve"> </w:t>
      </w:r>
      <w:r>
        <w:t>познавательной,</w:t>
      </w:r>
      <w:r>
        <w:rPr>
          <w:spacing w:val="40"/>
        </w:rPr>
        <w:t xml:space="preserve"> </w:t>
      </w:r>
      <w:r>
        <w:t>речевой,</w:t>
      </w:r>
      <w:r>
        <w:rPr>
          <w:spacing w:val="40"/>
        </w:rPr>
        <w:t xml:space="preserve"> </w:t>
      </w:r>
      <w:r>
        <w:t>художественно-эстетической</w:t>
      </w:r>
      <w:r>
        <w:rPr>
          <w:spacing w:val="40"/>
        </w:rPr>
        <w:t xml:space="preserve"> </w:t>
      </w:r>
      <w:r>
        <w:t xml:space="preserve">и </w:t>
      </w:r>
      <w:r>
        <w:rPr>
          <w:spacing w:val="-2"/>
        </w:rPr>
        <w:t>физической.</w:t>
      </w:r>
    </w:p>
    <w:p w14:paraId="1CC8B875" w14:textId="77777777" w:rsidR="00A510A5" w:rsidRDefault="00034DA7" w:rsidP="007E7EDC">
      <w:pPr>
        <w:pStyle w:val="a3"/>
        <w:ind w:left="402" w:right="569" w:firstLine="679"/>
      </w:pPr>
      <w:r>
        <w:t>Организация образовательной предметно-пространственной среды в возрастных группах дошкольного учреждения строится исходя из</w:t>
      </w:r>
      <w:r>
        <w:rPr>
          <w:spacing w:val="40"/>
        </w:rPr>
        <w:t xml:space="preserve"> </w:t>
      </w:r>
      <w:r>
        <w:t>положений, определяющих всестороннее развитие ребенка:</w:t>
      </w:r>
    </w:p>
    <w:p w14:paraId="5B592BCE" w14:textId="77777777" w:rsidR="00A510A5" w:rsidRDefault="00034DA7" w:rsidP="007E7EDC">
      <w:pPr>
        <w:pStyle w:val="a4"/>
        <w:numPr>
          <w:ilvl w:val="1"/>
          <w:numId w:val="8"/>
        </w:numPr>
        <w:tabs>
          <w:tab w:val="left" w:pos="689"/>
        </w:tabs>
        <w:ind w:right="567" w:firstLine="0"/>
        <w:rPr>
          <w:sz w:val="28"/>
        </w:rPr>
      </w:pPr>
      <w:r>
        <w:rPr>
          <w:sz w:val="28"/>
        </w:rPr>
        <w:t>среда</w:t>
      </w:r>
      <w:r>
        <w:rPr>
          <w:spacing w:val="40"/>
          <w:sz w:val="28"/>
        </w:rPr>
        <w:t xml:space="preserve"> </w:t>
      </w:r>
      <w:r>
        <w:rPr>
          <w:sz w:val="28"/>
        </w:rPr>
        <w:t>в</w:t>
      </w:r>
      <w:r>
        <w:rPr>
          <w:spacing w:val="39"/>
          <w:sz w:val="28"/>
        </w:rPr>
        <w:t xml:space="preserve"> </w:t>
      </w:r>
      <w:r>
        <w:rPr>
          <w:sz w:val="28"/>
        </w:rPr>
        <w:t>дошкольной</w:t>
      </w:r>
      <w:r>
        <w:rPr>
          <w:spacing w:val="40"/>
          <w:sz w:val="28"/>
        </w:rPr>
        <w:t xml:space="preserve"> </w:t>
      </w:r>
      <w:r>
        <w:rPr>
          <w:sz w:val="28"/>
        </w:rPr>
        <w:t>организации</w:t>
      </w:r>
      <w:r>
        <w:rPr>
          <w:spacing w:val="40"/>
          <w:sz w:val="28"/>
        </w:rPr>
        <w:t xml:space="preserve"> </w:t>
      </w:r>
      <w:r>
        <w:rPr>
          <w:sz w:val="28"/>
        </w:rPr>
        <w:t>гетерогенна,</w:t>
      </w:r>
      <w:r>
        <w:rPr>
          <w:spacing w:val="39"/>
          <w:sz w:val="28"/>
        </w:rPr>
        <w:t xml:space="preserve"> </w:t>
      </w:r>
      <w:r>
        <w:rPr>
          <w:sz w:val="28"/>
        </w:rPr>
        <w:t>состоит</w:t>
      </w:r>
      <w:r>
        <w:rPr>
          <w:spacing w:val="39"/>
          <w:sz w:val="28"/>
        </w:rPr>
        <w:t xml:space="preserve"> </w:t>
      </w:r>
      <w:r>
        <w:rPr>
          <w:sz w:val="28"/>
        </w:rPr>
        <w:t>из</w:t>
      </w:r>
      <w:r>
        <w:rPr>
          <w:spacing w:val="40"/>
          <w:sz w:val="28"/>
        </w:rPr>
        <w:t xml:space="preserve"> </w:t>
      </w:r>
      <w:r>
        <w:rPr>
          <w:sz w:val="28"/>
        </w:rPr>
        <w:t>разнообразных элементов, необходимых для оптимизации всех видов деятельности ребенка.</w:t>
      </w:r>
    </w:p>
    <w:p w14:paraId="06F26CBC" w14:textId="77777777" w:rsidR="00A510A5" w:rsidRDefault="00034DA7" w:rsidP="007E7EDC">
      <w:pPr>
        <w:pStyle w:val="a4"/>
        <w:numPr>
          <w:ilvl w:val="1"/>
          <w:numId w:val="8"/>
        </w:numPr>
        <w:tabs>
          <w:tab w:val="left" w:pos="843"/>
          <w:tab w:val="left" w:pos="1704"/>
          <w:tab w:val="left" w:pos="3097"/>
          <w:tab w:val="left" w:pos="3997"/>
          <w:tab w:val="left" w:pos="6027"/>
          <w:tab w:val="left" w:pos="7060"/>
          <w:tab w:val="left" w:pos="7814"/>
          <w:tab w:val="left" w:pos="9612"/>
        </w:tabs>
        <w:ind w:right="575" w:firstLine="0"/>
        <w:rPr>
          <w:sz w:val="28"/>
        </w:rPr>
      </w:pPr>
      <w:r>
        <w:rPr>
          <w:spacing w:val="-2"/>
          <w:sz w:val="28"/>
        </w:rPr>
        <w:t>среда</w:t>
      </w:r>
      <w:r>
        <w:rPr>
          <w:sz w:val="28"/>
        </w:rPr>
        <w:tab/>
      </w:r>
      <w:r>
        <w:rPr>
          <w:spacing w:val="-2"/>
          <w:sz w:val="28"/>
        </w:rPr>
        <w:t>позволяет</w:t>
      </w:r>
      <w:r>
        <w:rPr>
          <w:sz w:val="28"/>
        </w:rPr>
        <w:tab/>
      </w:r>
      <w:r>
        <w:rPr>
          <w:spacing w:val="-2"/>
          <w:sz w:val="28"/>
        </w:rPr>
        <w:t>детям</w:t>
      </w:r>
      <w:r>
        <w:rPr>
          <w:sz w:val="28"/>
        </w:rPr>
        <w:tab/>
        <w:t>переходить</w:t>
      </w:r>
      <w:r>
        <w:rPr>
          <w:spacing w:val="80"/>
          <w:sz w:val="28"/>
        </w:rPr>
        <w:t xml:space="preserve"> </w:t>
      </w:r>
      <w:r>
        <w:rPr>
          <w:sz w:val="28"/>
        </w:rPr>
        <w:t>от</w:t>
      </w:r>
      <w:r>
        <w:rPr>
          <w:sz w:val="28"/>
        </w:rPr>
        <w:tab/>
      </w:r>
      <w:r>
        <w:rPr>
          <w:spacing w:val="-2"/>
          <w:sz w:val="28"/>
        </w:rPr>
        <w:t>одного</w:t>
      </w:r>
      <w:r>
        <w:rPr>
          <w:sz w:val="28"/>
        </w:rPr>
        <w:tab/>
      </w:r>
      <w:r>
        <w:rPr>
          <w:spacing w:val="-4"/>
          <w:sz w:val="28"/>
        </w:rPr>
        <w:t>вида</w:t>
      </w:r>
      <w:r>
        <w:rPr>
          <w:sz w:val="28"/>
        </w:rPr>
        <w:tab/>
      </w:r>
      <w:r>
        <w:rPr>
          <w:spacing w:val="-2"/>
          <w:sz w:val="28"/>
        </w:rPr>
        <w:t>деятельности</w:t>
      </w:r>
      <w:r>
        <w:rPr>
          <w:sz w:val="28"/>
        </w:rPr>
        <w:tab/>
      </w:r>
      <w:r>
        <w:rPr>
          <w:spacing w:val="-10"/>
          <w:sz w:val="28"/>
        </w:rPr>
        <w:t xml:space="preserve">к </w:t>
      </w:r>
      <w:r>
        <w:rPr>
          <w:sz w:val="28"/>
        </w:rPr>
        <w:t>другому, выполнять их как взаимосвязанные жизненные моменты.</w:t>
      </w:r>
    </w:p>
    <w:p w14:paraId="1D42152E" w14:textId="77777777" w:rsidR="00A510A5" w:rsidRDefault="00034DA7" w:rsidP="007E7EDC">
      <w:pPr>
        <w:pStyle w:val="a4"/>
        <w:numPr>
          <w:ilvl w:val="1"/>
          <w:numId w:val="8"/>
        </w:numPr>
        <w:tabs>
          <w:tab w:val="left" w:pos="689"/>
        </w:tabs>
        <w:spacing w:line="242" w:lineRule="auto"/>
        <w:ind w:right="568" w:firstLine="0"/>
        <w:rPr>
          <w:sz w:val="28"/>
        </w:rPr>
      </w:pPr>
      <w:r>
        <w:rPr>
          <w:sz w:val="28"/>
        </w:rPr>
        <w:t>среда</w:t>
      </w:r>
      <w:r>
        <w:rPr>
          <w:spacing w:val="40"/>
          <w:sz w:val="28"/>
        </w:rPr>
        <w:t xml:space="preserve"> </w:t>
      </w:r>
      <w:r>
        <w:rPr>
          <w:sz w:val="28"/>
        </w:rPr>
        <w:t>гибкая</w:t>
      </w:r>
      <w:r>
        <w:rPr>
          <w:spacing w:val="40"/>
          <w:sz w:val="28"/>
        </w:rPr>
        <w:t xml:space="preserve"> </w:t>
      </w:r>
      <w:r>
        <w:rPr>
          <w:sz w:val="28"/>
        </w:rPr>
        <w:t>и</w:t>
      </w:r>
      <w:r>
        <w:rPr>
          <w:spacing w:val="40"/>
          <w:sz w:val="28"/>
        </w:rPr>
        <w:t xml:space="preserve"> </w:t>
      </w:r>
      <w:r>
        <w:rPr>
          <w:sz w:val="28"/>
        </w:rPr>
        <w:t>управляемая</w:t>
      </w:r>
      <w:r>
        <w:rPr>
          <w:spacing w:val="40"/>
          <w:sz w:val="28"/>
        </w:rPr>
        <w:t xml:space="preserve"> </w:t>
      </w:r>
      <w:r>
        <w:rPr>
          <w:sz w:val="28"/>
        </w:rPr>
        <w:t>как</w:t>
      </w:r>
      <w:r>
        <w:rPr>
          <w:spacing w:val="40"/>
          <w:sz w:val="28"/>
        </w:rPr>
        <w:t xml:space="preserve"> </w:t>
      </w:r>
      <w:r>
        <w:rPr>
          <w:sz w:val="28"/>
        </w:rPr>
        <w:t>со</w:t>
      </w:r>
      <w:r>
        <w:rPr>
          <w:spacing w:val="40"/>
          <w:sz w:val="28"/>
        </w:rPr>
        <w:t xml:space="preserve"> </w:t>
      </w:r>
      <w:r>
        <w:rPr>
          <w:sz w:val="28"/>
        </w:rPr>
        <w:t>стороны</w:t>
      </w:r>
      <w:r>
        <w:rPr>
          <w:spacing w:val="40"/>
          <w:sz w:val="28"/>
        </w:rPr>
        <w:t xml:space="preserve"> </w:t>
      </w:r>
      <w:r>
        <w:rPr>
          <w:sz w:val="28"/>
        </w:rPr>
        <w:t>ребенка,</w:t>
      </w:r>
      <w:r>
        <w:rPr>
          <w:spacing w:val="40"/>
          <w:sz w:val="28"/>
        </w:rPr>
        <w:t xml:space="preserve"> </w:t>
      </w:r>
      <w:r>
        <w:rPr>
          <w:sz w:val="28"/>
        </w:rPr>
        <w:t>так</w:t>
      </w:r>
      <w:r>
        <w:rPr>
          <w:spacing w:val="40"/>
          <w:sz w:val="28"/>
        </w:rPr>
        <w:t xml:space="preserve"> </w:t>
      </w:r>
      <w:r>
        <w:rPr>
          <w:sz w:val="28"/>
        </w:rPr>
        <w:t>и</w:t>
      </w:r>
      <w:r>
        <w:rPr>
          <w:spacing w:val="40"/>
          <w:sz w:val="28"/>
        </w:rPr>
        <w:t xml:space="preserve"> </w:t>
      </w:r>
      <w:r>
        <w:rPr>
          <w:sz w:val="28"/>
        </w:rPr>
        <w:t>со</w:t>
      </w:r>
      <w:r>
        <w:rPr>
          <w:spacing w:val="40"/>
          <w:sz w:val="28"/>
        </w:rPr>
        <w:t xml:space="preserve"> </w:t>
      </w:r>
      <w:r>
        <w:rPr>
          <w:sz w:val="28"/>
        </w:rPr>
        <w:t>стороны</w:t>
      </w:r>
      <w:r>
        <w:rPr>
          <w:spacing w:val="40"/>
          <w:sz w:val="28"/>
        </w:rPr>
        <w:t xml:space="preserve"> </w:t>
      </w:r>
      <w:r>
        <w:rPr>
          <w:spacing w:val="-2"/>
          <w:sz w:val="28"/>
        </w:rPr>
        <w:t>взрослого.</w:t>
      </w:r>
    </w:p>
    <w:p w14:paraId="0B3357FC" w14:textId="77777777" w:rsidR="00A510A5" w:rsidRDefault="00034DA7" w:rsidP="007E7EDC">
      <w:pPr>
        <w:pStyle w:val="a3"/>
        <w:ind w:left="402" w:right="574" w:firstLine="679"/>
      </w:pPr>
      <w:r>
        <w:t>ППРС обладает свойствами открытой системы и выполняет образовательную, воспитывающую, мотивирующую функции. Среда</w:t>
      </w:r>
      <w:r>
        <w:rPr>
          <w:spacing w:val="40"/>
        </w:rPr>
        <w:t xml:space="preserve"> </w:t>
      </w:r>
      <w:r>
        <w:t>является не только развивающей, но и развивающейся.</w:t>
      </w:r>
    </w:p>
    <w:p w14:paraId="4BC322F5" w14:textId="77777777" w:rsidR="00A510A5" w:rsidRDefault="00034DA7" w:rsidP="007E7EDC">
      <w:pPr>
        <w:pStyle w:val="a3"/>
        <w:ind w:left="402" w:right="570" w:firstLine="679"/>
      </w:pPr>
      <w: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1820E4A0" w14:textId="77777777" w:rsidR="00A510A5" w:rsidRDefault="00034DA7" w:rsidP="007E7EDC">
      <w:pPr>
        <w:pStyle w:val="a3"/>
        <w:ind w:left="402" w:right="570" w:firstLine="679"/>
      </w:pPr>
      <w:r>
        <w:t>В группах раннего возраста ППРС предусматривает наличие центров детской активности:</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5506"/>
      </w:tblGrid>
      <w:tr w:rsidR="00A510A5" w14:paraId="249490FE" w14:textId="77777777">
        <w:trPr>
          <w:trHeight w:val="282"/>
        </w:trPr>
        <w:tc>
          <w:tcPr>
            <w:tcW w:w="3797" w:type="dxa"/>
          </w:tcPr>
          <w:p w14:paraId="40EF9CE0" w14:textId="77777777" w:rsidR="00A510A5" w:rsidRDefault="00034DA7" w:rsidP="007E7EDC">
            <w:pPr>
              <w:pStyle w:val="TableParagraph"/>
              <w:spacing w:before="3" w:line="259" w:lineRule="exact"/>
              <w:ind w:left="249"/>
              <w:jc w:val="both"/>
              <w:rPr>
                <w:b/>
                <w:i/>
                <w:sz w:val="24"/>
              </w:rPr>
            </w:pPr>
            <w:r>
              <w:rPr>
                <w:b/>
                <w:i/>
                <w:sz w:val="24"/>
              </w:rPr>
              <w:t>Название</w:t>
            </w:r>
            <w:r>
              <w:rPr>
                <w:b/>
                <w:i/>
                <w:spacing w:val="-3"/>
                <w:sz w:val="24"/>
              </w:rPr>
              <w:t xml:space="preserve"> </w:t>
            </w:r>
            <w:r>
              <w:rPr>
                <w:b/>
                <w:i/>
                <w:sz w:val="24"/>
              </w:rPr>
              <w:t>центра</w:t>
            </w:r>
            <w:r>
              <w:rPr>
                <w:b/>
                <w:i/>
                <w:spacing w:val="-1"/>
                <w:sz w:val="24"/>
              </w:rPr>
              <w:t xml:space="preserve"> </w:t>
            </w:r>
            <w:r>
              <w:rPr>
                <w:b/>
                <w:i/>
                <w:spacing w:val="-2"/>
                <w:sz w:val="24"/>
              </w:rPr>
              <w:t>активности</w:t>
            </w:r>
          </w:p>
        </w:tc>
        <w:tc>
          <w:tcPr>
            <w:tcW w:w="5506" w:type="dxa"/>
          </w:tcPr>
          <w:p w14:paraId="4362138B" w14:textId="77777777" w:rsidR="00A510A5" w:rsidRDefault="00034DA7" w:rsidP="007E7EDC">
            <w:pPr>
              <w:pStyle w:val="TableParagraph"/>
              <w:spacing w:before="3" w:line="259" w:lineRule="exact"/>
              <w:ind w:left="8"/>
              <w:jc w:val="both"/>
              <w:rPr>
                <w:b/>
                <w:i/>
                <w:sz w:val="24"/>
              </w:rPr>
            </w:pPr>
            <w:r>
              <w:rPr>
                <w:b/>
                <w:i/>
                <w:spacing w:val="-2"/>
                <w:sz w:val="24"/>
              </w:rPr>
              <w:t>Направленность</w:t>
            </w:r>
          </w:p>
        </w:tc>
      </w:tr>
      <w:tr w:rsidR="00A510A5" w14:paraId="00572A99" w14:textId="77777777">
        <w:trPr>
          <w:trHeight w:val="277"/>
        </w:trPr>
        <w:tc>
          <w:tcPr>
            <w:tcW w:w="3797" w:type="dxa"/>
          </w:tcPr>
          <w:p w14:paraId="728B1D6A" w14:textId="77777777" w:rsidR="00A510A5" w:rsidRDefault="00034DA7" w:rsidP="007E7EDC">
            <w:pPr>
              <w:pStyle w:val="TableParagraph"/>
              <w:spacing w:line="258" w:lineRule="exact"/>
              <w:ind w:left="9"/>
              <w:jc w:val="both"/>
              <w:rPr>
                <w:sz w:val="24"/>
              </w:rPr>
            </w:pPr>
            <w:r>
              <w:rPr>
                <w:sz w:val="24"/>
              </w:rPr>
              <w:t>Центр</w:t>
            </w:r>
            <w:r>
              <w:rPr>
                <w:spacing w:val="-4"/>
                <w:sz w:val="24"/>
              </w:rPr>
              <w:t xml:space="preserve"> </w:t>
            </w:r>
            <w:r>
              <w:rPr>
                <w:sz w:val="24"/>
              </w:rPr>
              <w:t>двигательной</w:t>
            </w:r>
            <w:r>
              <w:rPr>
                <w:spacing w:val="-4"/>
                <w:sz w:val="24"/>
              </w:rPr>
              <w:t xml:space="preserve"> </w:t>
            </w:r>
            <w:r>
              <w:rPr>
                <w:spacing w:val="-2"/>
                <w:sz w:val="24"/>
              </w:rPr>
              <w:t>активности</w:t>
            </w:r>
          </w:p>
        </w:tc>
        <w:tc>
          <w:tcPr>
            <w:tcW w:w="5506" w:type="dxa"/>
          </w:tcPr>
          <w:p w14:paraId="5DF44DBD" w14:textId="77777777" w:rsidR="00A510A5" w:rsidRDefault="00034DA7" w:rsidP="007E7EDC">
            <w:pPr>
              <w:pStyle w:val="TableParagraph"/>
              <w:spacing w:line="258" w:lineRule="exact"/>
              <w:ind w:left="9"/>
              <w:jc w:val="both"/>
              <w:rPr>
                <w:sz w:val="24"/>
              </w:rPr>
            </w:pPr>
            <w:r>
              <w:rPr>
                <w:sz w:val="24"/>
              </w:rPr>
              <w:t>Для</w:t>
            </w:r>
            <w:r>
              <w:rPr>
                <w:spacing w:val="-4"/>
                <w:sz w:val="24"/>
              </w:rPr>
              <w:t xml:space="preserve"> </w:t>
            </w:r>
            <w:r>
              <w:rPr>
                <w:sz w:val="24"/>
              </w:rPr>
              <w:t>развития</w:t>
            </w:r>
            <w:r>
              <w:rPr>
                <w:spacing w:val="-3"/>
                <w:sz w:val="24"/>
              </w:rPr>
              <w:t xml:space="preserve"> </w:t>
            </w:r>
            <w:r>
              <w:rPr>
                <w:sz w:val="24"/>
              </w:rPr>
              <w:t>основных</w:t>
            </w:r>
            <w:r>
              <w:rPr>
                <w:spacing w:val="-3"/>
                <w:sz w:val="24"/>
              </w:rPr>
              <w:t xml:space="preserve"> </w:t>
            </w:r>
            <w:r>
              <w:rPr>
                <w:sz w:val="24"/>
              </w:rPr>
              <w:t>движений</w:t>
            </w:r>
            <w:r>
              <w:rPr>
                <w:spacing w:val="-3"/>
                <w:sz w:val="24"/>
              </w:rPr>
              <w:t xml:space="preserve"> </w:t>
            </w:r>
            <w:r>
              <w:rPr>
                <w:spacing w:val="-4"/>
                <w:sz w:val="24"/>
              </w:rPr>
              <w:t>детей</w:t>
            </w:r>
          </w:p>
        </w:tc>
      </w:tr>
      <w:tr w:rsidR="00A510A5" w14:paraId="35F25347" w14:textId="77777777">
        <w:trPr>
          <w:trHeight w:val="1104"/>
        </w:trPr>
        <w:tc>
          <w:tcPr>
            <w:tcW w:w="3797" w:type="dxa"/>
          </w:tcPr>
          <w:p w14:paraId="2B09E861" w14:textId="77777777" w:rsidR="00A510A5" w:rsidRDefault="00034DA7" w:rsidP="007E7EDC">
            <w:pPr>
              <w:pStyle w:val="TableParagraph"/>
              <w:spacing w:line="268" w:lineRule="exact"/>
              <w:ind w:left="9"/>
              <w:jc w:val="both"/>
              <w:rPr>
                <w:sz w:val="24"/>
              </w:rPr>
            </w:pPr>
            <w:r>
              <w:rPr>
                <w:sz w:val="24"/>
              </w:rPr>
              <w:t>Центр</w:t>
            </w:r>
            <w:r>
              <w:rPr>
                <w:spacing w:val="-3"/>
                <w:sz w:val="24"/>
              </w:rPr>
              <w:t xml:space="preserve"> </w:t>
            </w:r>
            <w:r>
              <w:rPr>
                <w:sz w:val="24"/>
              </w:rPr>
              <w:t>сенсорики</w:t>
            </w:r>
            <w:r>
              <w:rPr>
                <w:spacing w:val="-2"/>
                <w:sz w:val="24"/>
              </w:rPr>
              <w:t xml:space="preserve"> </w:t>
            </w:r>
            <w:r>
              <w:rPr>
                <w:sz w:val="24"/>
              </w:rPr>
              <w:t>и</w:t>
            </w:r>
            <w:r>
              <w:rPr>
                <w:spacing w:val="-4"/>
                <w:sz w:val="24"/>
              </w:rPr>
              <w:t xml:space="preserve"> </w:t>
            </w:r>
            <w:r>
              <w:rPr>
                <w:spacing w:val="-2"/>
                <w:sz w:val="24"/>
              </w:rPr>
              <w:t>конструирования</w:t>
            </w:r>
          </w:p>
        </w:tc>
        <w:tc>
          <w:tcPr>
            <w:tcW w:w="5506" w:type="dxa"/>
          </w:tcPr>
          <w:p w14:paraId="36249EF1" w14:textId="77777777" w:rsidR="00A510A5" w:rsidRDefault="00034DA7" w:rsidP="007E7EDC">
            <w:pPr>
              <w:pStyle w:val="TableParagraph"/>
              <w:ind w:left="9" w:right="114"/>
              <w:jc w:val="both"/>
              <w:rPr>
                <w:sz w:val="24"/>
              </w:rPr>
            </w:pPr>
            <w:r>
              <w:rPr>
                <w:sz w:val="24"/>
              </w:rPr>
              <w:t>Для</w:t>
            </w:r>
            <w:r>
              <w:rPr>
                <w:spacing w:val="-6"/>
                <w:sz w:val="24"/>
              </w:rPr>
              <w:t xml:space="preserve"> </w:t>
            </w:r>
            <w:r>
              <w:rPr>
                <w:sz w:val="24"/>
              </w:rPr>
              <w:t>организации</w:t>
            </w:r>
            <w:r>
              <w:rPr>
                <w:spacing w:val="-6"/>
                <w:sz w:val="24"/>
              </w:rPr>
              <w:t xml:space="preserve"> </w:t>
            </w:r>
            <w:r>
              <w:rPr>
                <w:sz w:val="24"/>
              </w:rPr>
              <w:t>предметной</w:t>
            </w:r>
            <w:r>
              <w:rPr>
                <w:spacing w:val="-6"/>
                <w:sz w:val="24"/>
              </w:rPr>
              <w:t xml:space="preserve"> </w:t>
            </w:r>
            <w:r>
              <w:rPr>
                <w:sz w:val="24"/>
              </w:rPr>
              <w:t>деятельности</w:t>
            </w:r>
            <w:r>
              <w:rPr>
                <w:spacing w:val="-6"/>
                <w:sz w:val="24"/>
              </w:rPr>
              <w:t xml:space="preserve"> </w:t>
            </w:r>
            <w:r>
              <w:rPr>
                <w:sz w:val="24"/>
              </w:rPr>
              <w:t>и</w:t>
            </w:r>
            <w:r>
              <w:rPr>
                <w:spacing w:val="-8"/>
                <w:sz w:val="24"/>
              </w:rPr>
              <w:t xml:space="preserve"> </w:t>
            </w:r>
            <w:r>
              <w:rPr>
                <w:sz w:val="24"/>
              </w:rPr>
              <w:t>игры</w:t>
            </w:r>
            <w:r>
              <w:rPr>
                <w:spacing w:val="-6"/>
                <w:sz w:val="24"/>
              </w:rPr>
              <w:t xml:space="preserve"> </w:t>
            </w:r>
            <w:r>
              <w:rPr>
                <w:sz w:val="24"/>
              </w:rPr>
              <w:t>с составными</w:t>
            </w:r>
            <w:r>
              <w:rPr>
                <w:spacing w:val="-10"/>
                <w:sz w:val="24"/>
              </w:rPr>
              <w:t xml:space="preserve"> </w:t>
            </w:r>
            <w:r>
              <w:rPr>
                <w:sz w:val="24"/>
              </w:rPr>
              <w:t>и</w:t>
            </w:r>
            <w:r>
              <w:rPr>
                <w:spacing w:val="-10"/>
                <w:sz w:val="24"/>
              </w:rPr>
              <w:t xml:space="preserve"> </w:t>
            </w:r>
            <w:r>
              <w:rPr>
                <w:sz w:val="24"/>
              </w:rPr>
              <w:t>динамическими</w:t>
            </w:r>
            <w:r>
              <w:rPr>
                <w:spacing w:val="-10"/>
                <w:sz w:val="24"/>
              </w:rPr>
              <w:t xml:space="preserve"> </w:t>
            </w:r>
            <w:r>
              <w:rPr>
                <w:sz w:val="24"/>
              </w:rPr>
              <w:t>игрушками,</w:t>
            </w:r>
            <w:r>
              <w:rPr>
                <w:spacing w:val="-10"/>
                <w:sz w:val="24"/>
              </w:rPr>
              <w:t xml:space="preserve"> </w:t>
            </w:r>
            <w:r>
              <w:rPr>
                <w:sz w:val="24"/>
              </w:rPr>
              <w:t>освоения детьми сенсорных эталонов формы, цвета, размера.</w:t>
            </w:r>
          </w:p>
        </w:tc>
      </w:tr>
      <w:tr w:rsidR="00A510A5" w14:paraId="290CE32E" w14:textId="77777777">
        <w:trPr>
          <w:trHeight w:val="825"/>
        </w:trPr>
        <w:tc>
          <w:tcPr>
            <w:tcW w:w="3797" w:type="dxa"/>
          </w:tcPr>
          <w:p w14:paraId="2C718876" w14:textId="77777777" w:rsidR="00A510A5" w:rsidRDefault="00034DA7" w:rsidP="007E7EDC">
            <w:pPr>
              <w:pStyle w:val="TableParagraph"/>
              <w:ind w:left="9" w:right="5"/>
              <w:jc w:val="both"/>
              <w:rPr>
                <w:sz w:val="24"/>
              </w:rPr>
            </w:pPr>
            <w:r>
              <w:rPr>
                <w:sz w:val="24"/>
              </w:rPr>
              <w:t>Центр</w:t>
            </w:r>
            <w:r>
              <w:rPr>
                <w:spacing w:val="-13"/>
                <w:sz w:val="24"/>
              </w:rPr>
              <w:t xml:space="preserve"> </w:t>
            </w:r>
            <w:r>
              <w:rPr>
                <w:sz w:val="24"/>
              </w:rPr>
              <w:t>для</w:t>
            </w:r>
            <w:r>
              <w:rPr>
                <w:spacing w:val="-13"/>
                <w:sz w:val="24"/>
              </w:rPr>
              <w:t xml:space="preserve"> </w:t>
            </w:r>
            <w:r>
              <w:rPr>
                <w:sz w:val="24"/>
              </w:rPr>
              <w:t>организации</w:t>
            </w:r>
            <w:r>
              <w:rPr>
                <w:spacing w:val="-14"/>
                <w:sz w:val="24"/>
              </w:rPr>
              <w:t xml:space="preserve"> </w:t>
            </w:r>
            <w:r>
              <w:rPr>
                <w:sz w:val="24"/>
              </w:rPr>
              <w:t>предметных и предметноманипуляторных игр</w:t>
            </w:r>
          </w:p>
        </w:tc>
        <w:tc>
          <w:tcPr>
            <w:tcW w:w="5506" w:type="dxa"/>
          </w:tcPr>
          <w:p w14:paraId="1A8CDD27" w14:textId="77777777" w:rsidR="00A510A5" w:rsidRDefault="00034DA7" w:rsidP="007E7EDC">
            <w:pPr>
              <w:pStyle w:val="TableParagraph"/>
              <w:ind w:left="9"/>
              <w:jc w:val="both"/>
              <w:rPr>
                <w:sz w:val="24"/>
              </w:rPr>
            </w:pPr>
            <w:r>
              <w:rPr>
                <w:sz w:val="24"/>
              </w:rPr>
              <w:t>Для</w:t>
            </w:r>
            <w:r>
              <w:rPr>
                <w:spacing w:val="-9"/>
                <w:sz w:val="24"/>
              </w:rPr>
              <w:t xml:space="preserve"> </w:t>
            </w:r>
            <w:r>
              <w:rPr>
                <w:sz w:val="24"/>
              </w:rPr>
              <w:t>организации</w:t>
            </w:r>
            <w:r>
              <w:rPr>
                <w:spacing w:val="-9"/>
                <w:sz w:val="24"/>
              </w:rPr>
              <w:t xml:space="preserve"> </w:t>
            </w:r>
            <w:r>
              <w:rPr>
                <w:sz w:val="24"/>
              </w:rPr>
              <w:t>совместных</w:t>
            </w:r>
            <w:r>
              <w:rPr>
                <w:spacing w:val="-10"/>
                <w:sz w:val="24"/>
              </w:rPr>
              <w:t xml:space="preserve"> </w:t>
            </w:r>
            <w:r>
              <w:rPr>
                <w:sz w:val="24"/>
              </w:rPr>
              <w:t>игр</w:t>
            </w:r>
            <w:r>
              <w:rPr>
                <w:spacing w:val="-9"/>
                <w:sz w:val="24"/>
              </w:rPr>
              <w:t xml:space="preserve"> </w:t>
            </w:r>
            <w:r>
              <w:rPr>
                <w:sz w:val="24"/>
              </w:rPr>
              <w:t>со</w:t>
            </w:r>
            <w:r>
              <w:rPr>
                <w:spacing w:val="-9"/>
                <w:sz w:val="24"/>
              </w:rPr>
              <w:t xml:space="preserve"> </w:t>
            </w:r>
            <w:r>
              <w:rPr>
                <w:sz w:val="24"/>
              </w:rPr>
              <w:t>сверстниками под руководством взрослого.</w:t>
            </w:r>
          </w:p>
        </w:tc>
      </w:tr>
      <w:tr w:rsidR="00A510A5" w14:paraId="326261F0" w14:textId="77777777">
        <w:trPr>
          <w:trHeight w:val="1382"/>
        </w:trPr>
        <w:tc>
          <w:tcPr>
            <w:tcW w:w="3797" w:type="dxa"/>
          </w:tcPr>
          <w:p w14:paraId="6E743686" w14:textId="77777777" w:rsidR="00A510A5" w:rsidRDefault="00034DA7" w:rsidP="007E7EDC">
            <w:pPr>
              <w:pStyle w:val="TableParagraph"/>
              <w:ind w:left="9"/>
              <w:jc w:val="both"/>
              <w:rPr>
                <w:sz w:val="24"/>
              </w:rPr>
            </w:pPr>
            <w:r>
              <w:rPr>
                <w:sz w:val="24"/>
              </w:rPr>
              <w:t>Центр</w:t>
            </w:r>
            <w:r>
              <w:rPr>
                <w:spacing w:val="-14"/>
                <w:sz w:val="24"/>
              </w:rPr>
              <w:t xml:space="preserve"> </w:t>
            </w:r>
            <w:r>
              <w:rPr>
                <w:sz w:val="24"/>
              </w:rPr>
              <w:t>творчества</w:t>
            </w:r>
            <w:r>
              <w:rPr>
                <w:spacing w:val="-15"/>
                <w:sz w:val="24"/>
              </w:rPr>
              <w:t xml:space="preserve"> </w:t>
            </w:r>
            <w:r>
              <w:rPr>
                <w:sz w:val="24"/>
              </w:rPr>
              <w:t>и</w:t>
            </w:r>
            <w:r>
              <w:rPr>
                <w:spacing w:val="-14"/>
                <w:sz w:val="24"/>
              </w:rPr>
              <w:t xml:space="preserve"> </w:t>
            </w:r>
            <w:r>
              <w:rPr>
                <w:sz w:val="24"/>
              </w:rPr>
              <w:t xml:space="preserve">продуктивной </w:t>
            </w:r>
            <w:r>
              <w:rPr>
                <w:spacing w:val="-2"/>
                <w:sz w:val="24"/>
              </w:rPr>
              <w:t>деятельности</w:t>
            </w:r>
          </w:p>
        </w:tc>
        <w:tc>
          <w:tcPr>
            <w:tcW w:w="5506" w:type="dxa"/>
          </w:tcPr>
          <w:p w14:paraId="7B5C9236" w14:textId="77777777" w:rsidR="00A510A5" w:rsidRDefault="00034DA7" w:rsidP="007E7EDC">
            <w:pPr>
              <w:pStyle w:val="TableParagraph"/>
              <w:ind w:left="9" w:right="80"/>
              <w:jc w:val="both"/>
              <w:rPr>
                <w:sz w:val="24"/>
              </w:rPr>
            </w:pPr>
            <w:r>
              <w:rPr>
                <w:sz w:val="24"/>
              </w:rPr>
              <w:t>Для развития восприятия смысла музыки, поддержки интереса к рисованию и лепке, становлению</w:t>
            </w:r>
            <w:r>
              <w:rPr>
                <w:spacing w:val="-13"/>
                <w:sz w:val="24"/>
              </w:rPr>
              <w:t xml:space="preserve"> </w:t>
            </w:r>
            <w:r>
              <w:rPr>
                <w:sz w:val="24"/>
              </w:rPr>
              <w:t>первых</w:t>
            </w:r>
            <w:r>
              <w:rPr>
                <w:spacing w:val="-14"/>
                <w:sz w:val="24"/>
              </w:rPr>
              <w:t xml:space="preserve"> </w:t>
            </w:r>
            <w:r>
              <w:rPr>
                <w:sz w:val="24"/>
              </w:rPr>
              <w:t>навыков</w:t>
            </w:r>
            <w:r>
              <w:rPr>
                <w:spacing w:val="-14"/>
                <w:sz w:val="24"/>
              </w:rPr>
              <w:t xml:space="preserve"> </w:t>
            </w:r>
            <w:r>
              <w:rPr>
                <w:sz w:val="24"/>
              </w:rPr>
              <w:t>продуктивной деятельности, освоения возможностей</w:t>
            </w:r>
          </w:p>
          <w:p w14:paraId="2962123C" w14:textId="77777777" w:rsidR="00A510A5" w:rsidRDefault="00034DA7" w:rsidP="007E7EDC">
            <w:pPr>
              <w:pStyle w:val="TableParagraph"/>
              <w:spacing w:line="266" w:lineRule="exact"/>
              <w:ind w:left="9"/>
              <w:jc w:val="both"/>
              <w:rPr>
                <w:sz w:val="24"/>
              </w:rPr>
            </w:pPr>
            <w:r>
              <w:rPr>
                <w:sz w:val="24"/>
              </w:rPr>
              <w:t>разнообразных</w:t>
            </w:r>
            <w:r>
              <w:rPr>
                <w:spacing w:val="-8"/>
                <w:sz w:val="24"/>
              </w:rPr>
              <w:t xml:space="preserve"> </w:t>
            </w:r>
            <w:r>
              <w:rPr>
                <w:sz w:val="24"/>
              </w:rPr>
              <w:t>изобразительных</w:t>
            </w:r>
            <w:r>
              <w:rPr>
                <w:spacing w:val="-4"/>
                <w:sz w:val="24"/>
              </w:rPr>
              <w:t xml:space="preserve"> </w:t>
            </w:r>
            <w:r>
              <w:rPr>
                <w:spacing w:val="-2"/>
                <w:sz w:val="24"/>
              </w:rPr>
              <w:t>средств.</w:t>
            </w:r>
          </w:p>
        </w:tc>
      </w:tr>
      <w:tr w:rsidR="00A510A5" w14:paraId="26F990D5" w14:textId="77777777">
        <w:trPr>
          <w:trHeight w:val="551"/>
        </w:trPr>
        <w:tc>
          <w:tcPr>
            <w:tcW w:w="3797" w:type="dxa"/>
          </w:tcPr>
          <w:p w14:paraId="0353FB60" w14:textId="77777777" w:rsidR="00A510A5" w:rsidRDefault="00034DA7" w:rsidP="007E7EDC">
            <w:pPr>
              <w:pStyle w:val="TableParagraph"/>
              <w:spacing w:line="268" w:lineRule="exact"/>
              <w:ind w:left="9"/>
              <w:jc w:val="both"/>
              <w:rPr>
                <w:sz w:val="24"/>
              </w:rPr>
            </w:pPr>
            <w:r>
              <w:rPr>
                <w:sz w:val="24"/>
              </w:rPr>
              <w:t>Центр</w:t>
            </w:r>
            <w:r>
              <w:rPr>
                <w:spacing w:val="-4"/>
                <w:sz w:val="24"/>
              </w:rPr>
              <w:t xml:space="preserve"> </w:t>
            </w:r>
            <w:r>
              <w:rPr>
                <w:sz w:val="24"/>
              </w:rPr>
              <w:t>познания</w:t>
            </w:r>
            <w:r>
              <w:rPr>
                <w:spacing w:val="-5"/>
                <w:sz w:val="24"/>
              </w:rPr>
              <w:t xml:space="preserve"> </w:t>
            </w:r>
            <w:r>
              <w:rPr>
                <w:sz w:val="24"/>
              </w:rPr>
              <w:t>и</w:t>
            </w:r>
            <w:r>
              <w:rPr>
                <w:spacing w:val="-1"/>
                <w:sz w:val="24"/>
              </w:rPr>
              <w:t xml:space="preserve"> </w:t>
            </w:r>
            <w:r>
              <w:rPr>
                <w:spacing w:val="-2"/>
                <w:sz w:val="24"/>
              </w:rPr>
              <w:t>коммуникации</w:t>
            </w:r>
          </w:p>
          <w:p w14:paraId="47DF346B" w14:textId="77777777" w:rsidR="00A510A5" w:rsidRDefault="00034DA7" w:rsidP="007E7EDC">
            <w:pPr>
              <w:pStyle w:val="TableParagraph"/>
              <w:spacing w:line="264" w:lineRule="exact"/>
              <w:ind w:left="9"/>
              <w:jc w:val="both"/>
              <w:rPr>
                <w:sz w:val="24"/>
              </w:rPr>
            </w:pPr>
            <w:r>
              <w:rPr>
                <w:sz w:val="24"/>
              </w:rPr>
              <w:t>(книжный</w:t>
            </w:r>
            <w:r>
              <w:rPr>
                <w:spacing w:val="-2"/>
                <w:sz w:val="24"/>
              </w:rPr>
              <w:t xml:space="preserve"> уголок)</w:t>
            </w:r>
          </w:p>
        </w:tc>
        <w:tc>
          <w:tcPr>
            <w:tcW w:w="5506" w:type="dxa"/>
          </w:tcPr>
          <w:p w14:paraId="58EABC99" w14:textId="77777777" w:rsidR="00A510A5" w:rsidRDefault="00034DA7" w:rsidP="007E7EDC">
            <w:pPr>
              <w:pStyle w:val="TableParagraph"/>
              <w:spacing w:line="268" w:lineRule="exact"/>
              <w:ind w:left="9"/>
              <w:jc w:val="both"/>
              <w:rPr>
                <w:sz w:val="24"/>
              </w:rPr>
            </w:pPr>
            <w:r>
              <w:rPr>
                <w:sz w:val="24"/>
              </w:rPr>
              <w:t>Для</w:t>
            </w:r>
            <w:r>
              <w:rPr>
                <w:spacing w:val="-6"/>
                <w:sz w:val="24"/>
              </w:rPr>
              <w:t xml:space="preserve"> </w:t>
            </w:r>
            <w:r>
              <w:rPr>
                <w:sz w:val="24"/>
              </w:rPr>
              <w:t>развития</w:t>
            </w:r>
            <w:r>
              <w:rPr>
                <w:spacing w:val="-3"/>
                <w:sz w:val="24"/>
              </w:rPr>
              <w:t xml:space="preserve"> </w:t>
            </w:r>
            <w:r>
              <w:rPr>
                <w:sz w:val="24"/>
              </w:rPr>
              <w:t>восприятия</w:t>
            </w:r>
            <w:r>
              <w:rPr>
                <w:spacing w:val="-4"/>
                <w:sz w:val="24"/>
              </w:rPr>
              <w:t xml:space="preserve"> </w:t>
            </w:r>
            <w:r>
              <w:rPr>
                <w:sz w:val="24"/>
              </w:rPr>
              <w:t>смысла</w:t>
            </w:r>
            <w:r>
              <w:rPr>
                <w:spacing w:val="-4"/>
                <w:sz w:val="24"/>
              </w:rPr>
              <w:t xml:space="preserve"> </w:t>
            </w:r>
            <w:r>
              <w:rPr>
                <w:sz w:val="24"/>
              </w:rPr>
              <w:t xml:space="preserve">сказок, </w:t>
            </w:r>
            <w:r>
              <w:rPr>
                <w:spacing w:val="-2"/>
                <w:sz w:val="24"/>
              </w:rPr>
              <w:t>стихов,</w:t>
            </w:r>
          </w:p>
          <w:p w14:paraId="40520E40" w14:textId="77777777" w:rsidR="00A510A5" w:rsidRDefault="00034DA7" w:rsidP="007E7EDC">
            <w:pPr>
              <w:pStyle w:val="TableParagraph"/>
              <w:spacing w:line="264" w:lineRule="exact"/>
              <w:ind w:left="9"/>
              <w:jc w:val="both"/>
              <w:rPr>
                <w:sz w:val="24"/>
              </w:rPr>
            </w:pPr>
            <w:r>
              <w:rPr>
                <w:sz w:val="24"/>
              </w:rPr>
              <w:t>рассматривания</w:t>
            </w:r>
            <w:r>
              <w:rPr>
                <w:spacing w:val="-6"/>
                <w:sz w:val="24"/>
              </w:rPr>
              <w:t xml:space="preserve"> </w:t>
            </w:r>
            <w:r>
              <w:rPr>
                <w:spacing w:val="-2"/>
                <w:sz w:val="24"/>
              </w:rPr>
              <w:t>картинок.</w:t>
            </w:r>
          </w:p>
        </w:tc>
      </w:tr>
      <w:tr w:rsidR="00A510A5" w14:paraId="4B733772" w14:textId="77777777">
        <w:trPr>
          <w:trHeight w:val="1368"/>
        </w:trPr>
        <w:tc>
          <w:tcPr>
            <w:tcW w:w="3797" w:type="dxa"/>
          </w:tcPr>
          <w:p w14:paraId="4F35FE37" w14:textId="77777777" w:rsidR="00A510A5" w:rsidRDefault="00034DA7" w:rsidP="007E7EDC">
            <w:pPr>
              <w:pStyle w:val="TableParagraph"/>
              <w:spacing w:line="270" w:lineRule="exact"/>
              <w:ind w:left="9"/>
              <w:jc w:val="both"/>
              <w:rPr>
                <w:sz w:val="24"/>
              </w:rPr>
            </w:pPr>
            <w:r>
              <w:rPr>
                <w:sz w:val="24"/>
              </w:rPr>
              <w:t>Центр</w:t>
            </w:r>
            <w:r>
              <w:rPr>
                <w:spacing w:val="-4"/>
                <w:sz w:val="24"/>
              </w:rPr>
              <w:t xml:space="preserve"> </w:t>
            </w:r>
            <w:r>
              <w:rPr>
                <w:sz w:val="24"/>
              </w:rPr>
              <w:t>экспериментирования</w:t>
            </w:r>
            <w:r>
              <w:rPr>
                <w:spacing w:val="-4"/>
                <w:sz w:val="24"/>
              </w:rPr>
              <w:t xml:space="preserve"> </w:t>
            </w:r>
            <w:r>
              <w:rPr>
                <w:sz w:val="24"/>
              </w:rPr>
              <w:t>и</w:t>
            </w:r>
            <w:r>
              <w:rPr>
                <w:spacing w:val="-3"/>
                <w:sz w:val="24"/>
              </w:rPr>
              <w:t xml:space="preserve"> </w:t>
            </w:r>
            <w:r>
              <w:rPr>
                <w:spacing w:val="-4"/>
                <w:sz w:val="24"/>
              </w:rPr>
              <w:t>труда</w:t>
            </w:r>
          </w:p>
        </w:tc>
        <w:tc>
          <w:tcPr>
            <w:tcW w:w="5506" w:type="dxa"/>
          </w:tcPr>
          <w:p w14:paraId="65665EB7" w14:textId="77777777" w:rsidR="00A510A5" w:rsidRDefault="00034DA7" w:rsidP="007E7EDC">
            <w:pPr>
              <w:pStyle w:val="TableParagraph"/>
              <w:ind w:left="9" w:right="29"/>
              <w:jc w:val="both"/>
              <w:rPr>
                <w:sz w:val="24"/>
              </w:rPr>
            </w:pPr>
            <w:r>
              <w:rPr>
                <w:sz w:val="24"/>
              </w:rPr>
              <w:t>Для организации экспериментальной деятельности с материалами</w:t>
            </w:r>
            <w:r>
              <w:rPr>
                <w:spacing w:val="-6"/>
                <w:sz w:val="24"/>
              </w:rPr>
              <w:t xml:space="preserve"> </w:t>
            </w:r>
            <w:r>
              <w:rPr>
                <w:sz w:val="24"/>
              </w:rPr>
              <w:t>и</w:t>
            </w:r>
            <w:r>
              <w:rPr>
                <w:spacing w:val="-6"/>
                <w:sz w:val="24"/>
              </w:rPr>
              <w:t xml:space="preserve"> </w:t>
            </w:r>
            <w:r>
              <w:rPr>
                <w:sz w:val="24"/>
              </w:rPr>
              <w:t>веществами</w:t>
            </w:r>
            <w:r>
              <w:rPr>
                <w:spacing w:val="-6"/>
                <w:sz w:val="24"/>
              </w:rPr>
              <w:t xml:space="preserve"> </w:t>
            </w:r>
            <w:r>
              <w:rPr>
                <w:sz w:val="24"/>
              </w:rPr>
              <w:t>(песок,</w:t>
            </w:r>
            <w:r>
              <w:rPr>
                <w:spacing w:val="-6"/>
                <w:sz w:val="24"/>
              </w:rPr>
              <w:t xml:space="preserve"> </w:t>
            </w:r>
            <w:r>
              <w:rPr>
                <w:sz w:val="24"/>
              </w:rPr>
              <w:t>вода,</w:t>
            </w:r>
            <w:r>
              <w:rPr>
                <w:spacing w:val="-6"/>
                <w:sz w:val="24"/>
              </w:rPr>
              <w:t xml:space="preserve"> </w:t>
            </w:r>
            <w:r>
              <w:rPr>
                <w:sz w:val="24"/>
              </w:rPr>
              <w:t>тесто</w:t>
            </w:r>
            <w:r>
              <w:rPr>
                <w:spacing w:val="-4"/>
                <w:sz w:val="24"/>
              </w:rPr>
              <w:t xml:space="preserve"> </w:t>
            </w:r>
            <w:r>
              <w:rPr>
                <w:sz w:val="24"/>
              </w:rPr>
              <w:t>и</w:t>
            </w:r>
            <w:r>
              <w:rPr>
                <w:spacing w:val="-6"/>
                <w:sz w:val="24"/>
              </w:rPr>
              <w:t xml:space="preserve"> </w:t>
            </w:r>
            <w:r>
              <w:rPr>
                <w:sz w:val="24"/>
              </w:rPr>
              <w:t>др.), развития навыков самообслуживания и становления</w:t>
            </w:r>
          </w:p>
          <w:p w14:paraId="234C9169" w14:textId="77777777" w:rsidR="00A510A5" w:rsidRDefault="00034DA7" w:rsidP="007E7EDC">
            <w:pPr>
              <w:pStyle w:val="TableParagraph"/>
              <w:spacing w:line="270" w:lineRule="atLeast"/>
              <w:ind w:left="9" w:right="57"/>
              <w:jc w:val="both"/>
              <w:rPr>
                <w:sz w:val="24"/>
              </w:rPr>
            </w:pPr>
            <w:r>
              <w:rPr>
                <w:sz w:val="24"/>
              </w:rPr>
              <w:t>действий</w:t>
            </w:r>
            <w:r>
              <w:rPr>
                <w:spacing w:val="-9"/>
                <w:sz w:val="24"/>
              </w:rPr>
              <w:t xml:space="preserve"> </w:t>
            </w:r>
            <w:r>
              <w:rPr>
                <w:sz w:val="24"/>
              </w:rPr>
              <w:t>с</w:t>
            </w:r>
            <w:r>
              <w:rPr>
                <w:spacing w:val="-10"/>
                <w:sz w:val="24"/>
              </w:rPr>
              <w:t xml:space="preserve"> </w:t>
            </w:r>
            <w:r>
              <w:rPr>
                <w:sz w:val="24"/>
              </w:rPr>
              <w:t>бытовыми</w:t>
            </w:r>
            <w:r>
              <w:rPr>
                <w:spacing w:val="-9"/>
                <w:sz w:val="24"/>
              </w:rPr>
              <w:t xml:space="preserve"> </w:t>
            </w:r>
            <w:r>
              <w:rPr>
                <w:sz w:val="24"/>
              </w:rPr>
              <w:t>предметами-орудиями</w:t>
            </w:r>
            <w:r>
              <w:rPr>
                <w:spacing w:val="-9"/>
                <w:sz w:val="24"/>
              </w:rPr>
              <w:t xml:space="preserve"> </w:t>
            </w:r>
            <w:r>
              <w:rPr>
                <w:sz w:val="24"/>
              </w:rPr>
              <w:t>(ложка, совок, лопатка и</w:t>
            </w:r>
          </w:p>
        </w:tc>
      </w:tr>
    </w:tbl>
    <w:p w14:paraId="1E22E323" w14:textId="77777777" w:rsidR="00A510A5" w:rsidRDefault="00034DA7" w:rsidP="007E7EDC">
      <w:pPr>
        <w:pStyle w:val="a3"/>
        <w:spacing w:before="319"/>
        <w:ind w:left="802"/>
      </w:pPr>
      <w:r>
        <w:t>В</w:t>
      </w:r>
      <w:r>
        <w:rPr>
          <w:spacing w:val="-4"/>
        </w:rPr>
        <w:t xml:space="preserve"> </w:t>
      </w:r>
      <w:r>
        <w:t>группах</w:t>
      </w:r>
      <w:r>
        <w:rPr>
          <w:spacing w:val="-6"/>
        </w:rPr>
        <w:t xml:space="preserve"> </w:t>
      </w:r>
      <w:r>
        <w:t>для</w:t>
      </w:r>
      <w:r>
        <w:rPr>
          <w:spacing w:val="-6"/>
        </w:rPr>
        <w:t xml:space="preserve"> </w:t>
      </w:r>
      <w:r>
        <w:t>детей</w:t>
      </w:r>
      <w:r>
        <w:rPr>
          <w:spacing w:val="-5"/>
        </w:rPr>
        <w:t xml:space="preserve"> </w:t>
      </w:r>
      <w:r>
        <w:t>дошкольного</w:t>
      </w:r>
      <w:r>
        <w:rPr>
          <w:spacing w:val="-3"/>
        </w:rPr>
        <w:t xml:space="preserve"> </w:t>
      </w:r>
      <w:r>
        <w:t>возраста</w:t>
      </w:r>
      <w:r>
        <w:rPr>
          <w:spacing w:val="-4"/>
        </w:rPr>
        <w:t xml:space="preserve"> </w:t>
      </w:r>
      <w:r>
        <w:t>ППРС</w:t>
      </w:r>
      <w:r>
        <w:rPr>
          <w:spacing w:val="-3"/>
        </w:rPr>
        <w:t xml:space="preserve"> </w:t>
      </w:r>
      <w:r>
        <w:rPr>
          <w:spacing w:val="-2"/>
        </w:rPr>
        <w:t>предусматривает</w:t>
      </w:r>
    </w:p>
    <w:p w14:paraId="3B707D92" w14:textId="77777777" w:rsidR="00A510A5" w:rsidRDefault="00A510A5" w:rsidP="007E7EDC">
      <w:pPr>
        <w:jc w:val="both"/>
        <w:sectPr w:rsidR="00A510A5" w:rsidSect="00250C91">
          <w:pgSz w:w="11910" w:h="16840"/>
          <w:pgMar w:top="76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6174"/>
      </w:tblGrid>
      <w:tr w:rsidR="00A510A5" w14:paraId="5205C8B5" w14:textId="77777777">
        <w:trPr>
          <w:trHeight w:val="287"/>
        </w:trPr>
        <w:tc>
          <w:tcPr>
            <w:tcW w:w="3130" w:type="dxa"/>
          </w:tcPr>
          <w:p w14:paraId="658E2B4B" w14:textId="77777777" w:rsidR="00A510A5" w:rsidRDefault="00034DA7" w:rsidP="007E7EDC">
            <w:pPr>
              <w:pStyle w:val="TableParagraph"/>
              <w:spacing w:line="268" w:lineRule="exact"/>
              <w:ind w:left="249"/>
              <w:jc w:val="both"/>
              <w:rPr>
                <w:b/>
                <w:i/>
                <w:sz w:val="24"/>
              </w:rPr>
            </w:pPr>
            <w:r>
              <w:rPr>
                <w:b/>
                <w:i/>
                <w:sz w:val="24"/>
              </w:rPr>
              <w:lastRenderedPageBreak/>
              <w:t>Название</w:t>
            </w:r>
            <w:r>
              <w:rPr>
                <w:b/>
                <w:i/>
                <w:spacing w:val="-1"/>
                <w:sz w:val="24"/>
              </w:rPr>
              <w:t xml:space="preserve"> </w:t>
            </w:r>
            <w:r>
              <w:rPr>
                <w:b/>
                <w:i/>
                <w:spacing w:val="-2"/>
                <w:sz w:val="24"/>
              </w:rPr>
              <w:t>центра</w:t>
            </w:r>
          </w:p>
        </w:tc>
        <w:tc>
          <w:tcPr>
            <w:tcW w:w="6174" w:type="dxa"/>
          </w:tcPr>
          <w:p w14:paraId="1A1FD39C" w14:textId="77777777" w:rsidR="00A510A5" w:rsidRDefault="00034DA7" w:rsidP="007E7EDC">
            <w:pPr>
              <w:pStyle w:val="TableParagraph"/>
              <w:spacing w:before="8" w:line="259" w:lineRule="exact"/>
              <w:ind w:left="7"/>
              <w:jc w:val="both"/>
              <w:rPr>
                <w:b/>
                <w:i/>
                <w:sz w:val="24"/>
              </w:rPr>
            </w:pPr>
            <w:r>
              <w:rPr>
                <w:b/>
                <w:i/>
                <w:spacing w:val="-2"/>
                <w:sz w:val="24"/>
              </w:rPr>
              <w:t>Направленность</w:t>
            </w:r>
          </w:p>
        </w:tc>
      </w:tr>
      <w:tr w:rsidR="00A510A5" w14:paraId="1CC6A883" w14:textId="77777777">
        <w:trPr>
          <w:trHeight w:val="2543"/>
        </w:trPr>
        <w:tc>
          <w:tcPr>
            <w:tcW w:w="3130" w:type="dxa"/>
          </w:tcPr>
          <w:p w14:paraId="42F1BB12" w14:textId="77777777" w:rsidR="00A510A5" w:rsidRDefault="00034DA7" w:rsidP="007E7EDC">
            <w:pPr>
              <w:pStyle w:val="TableParagraph"/>
              <w:ind w:left="9" w:right="1026"/>
              <w:jc w:val="both"/>
              <w:rPr>
                <w:sz w:val="24"/>
              </w:rPr>
            </w:pPr>
            <w:r>
              <w:rPr>
                <w:sz w:val="24"/>
              </w:rPr>
              <w:t>Центр</w:t>
            </w:r>
            <w:r>
              <w:rPr>
                <w:spacing w:val="-15"/>
                <w:sz w:val="24"/>
              </w:rPr>
              <w:t xml:space="preserve"> </w:t>
            </w:r>
            <w:r>
              <w:rPr>
                <w:sz w:val="24"/>
              </w:rPr>
              <w:t xml:space="preserve">двигательной </w:t>
            </w:r>
            <w:r>
              <w:rPr>
                <w:spacing w:val="-2"/>
                <w:sz w:val="24"/>
              </w:rPr>
              <w:t>активности</w:t>
            </w:r>
          </w:p>
        </w:tc>
        <w:tc>
          <w:tcPr>
            <w:tcW w:w="6174" w:type="dxa"/>
          </w:tcPr>
          <w:p w14:paraId="4EA269EB" w14:textId="77777777" w:rsidR="00A510A5" w:rsidRDefault="00034DA7" w:rsidP="007E7EDC">
            <w:pPr>
              <w:pStyle w:val="TableParagraph"/>
              <w:ind w:left="9" w:right="34"/>
              <w:jc w:val="both"/>
              <w:rPr>
                <w:sz w:val="24"/>
              </w:rPr>
            </w:pPr>
            <w:r>
              <w:rPr>
                <w:sz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w:t>
            </w:r>
            <w:proofErr w:type="gramStart"/>
            <w:r>
              <w:rPr>
                <w:sz w:val="24"/>
              </w:rPr>
              <w:t>участках,спортивной</w:t>
            </w:r>
            <w:proofErr w:type="gramEnd"/>
            <w:r>
              <w:rPr>
                <w:sz w:val="24"/>
              </w:rPr>
              <w:t xml:space="preserve"> площадке, всей территории</w:t>
            </w:r>
            <w:r>
              <w:rPr>
                <w:spacing w:val="-7"/>
                <w:sz w:val="24"/>
              </w:rPr>
              <w:t xml:space="preserve"> </w:t>
            </w:r>
            <w:r>
              <w:rPr>
                <w:sz w:val="24"/>
              </w:rPr>
              <w:t>детского</w:t>
            </w:r>
            <w:r>
              <w:rPr>
                <w:spacing w:val="-7"/>
                <w:sz w:val="24"/>
              </w:rPr>
              <w:t xml:space="preserve"> </w:t>
            </w:r>
            <w:r>
              <w:rPr>
                <w:sz w:val="24"/>
              </w:rPr>
              <w:t>сада)</w:t>
            </w:r>
            <w:r>
              <w:rPr>
                <w:spacing w:val="-7"/>
                <w:sz w:val="24"/>
              </w:rPr>
              <w:t xml:space="preserve"> </w:t>
            </w:r>
            <w:r>
              <w:rPr>
                <w:sz w:val="24"/>
              </w:rPr>
              <w:t>в</w:t>
            </w:r>
            <w:r>
              <w:rPr>
                <w:spacing w:val="-8"/>
                <w:sz w:val="24"/>
              </w:rPr>
              <w:t xml:space="preserve"> </w:t>
            </w:r>
            <w:r>
              <w:rPr>
                <w:sz w:val="24"/>
              </w:rPr>
              <w:t>интеграции</w:t>
            </w:r>
            <w:r>
              <w:rPr>
                <w:spacing w:val="-7"/>
                <w:sz w:val="24"/>
              </w:rPr>
              <w:t xml:space="preserve"> </w:t>
            </w:r>
            <w:r>
              <w:rPr>
                <w:sz w:val="24"/>
              </w:rPr>
              <w:t>с</w:t>
            </w:r>
            <w:r>
              <w:rPr>
                <w:spacing w:val="-8"/>
                <w:sz w:val="24"/>
              </w:rPr>
              <w:t xml:space="preserve"> </w:t>
            </w:r>
            <w:r>
              <w:rPr>
                <w:sz w:val="24"/>
              </w:rPr>
              <w:t>содержанием образовательных областей «Физическое развитие»,</w:t>
            </w:r>
          </w:p>
          <w:p w14:paraId="47C6480B" w14:textId="77777777" w:rsidR="00A510A5" w:rsidRDefault="00034DA7" w:rsidP="007E7EDC">
            <w:pPr>
              <w:pStyle w:val="TableParagraph"/>
              <w:ind w:left="9" w:right="34"/>
              <w:jc w:val="both"/>
              <w:rPr>
                <w:sz w:val="24"/>
              </w:rPr>
            </w:pPr>
            <w:r>
              <w:rPr>
                <w:sz w:val="24"/>
              </w:rPr>
              <w:t>«Социально-коммуникативное</w:t>
            </w:r>
            <w:r>
              <w:rPr>
                <w:spacing w:val="-15"/>
                <w:sz w:val="24"/>
              </w:rPr>
              <w:t xml:space="preserve"> </w:t>
            </w:r>
            <w:r>
              <w:rPr>
                <w:sz w:val="24"/>
              </w:rPr>
              <w:t>развитие»,</w:t>
            </w:r>
            <w:r>
              <w:rPr>
                <w:spacing w:val="-15"/>
                <w:sz w:val="24"/>
              </w:rPr>
              <w:t xml:space="preserve"> </w:t>
            </w:r>
            <w:r>
              <w:rPr>
                <w:sz w:val="24"/>
              </w:rPr>
              <w:t xml:space="preserve">«Речевое </w:t>
            </w:r>
            <w:r>
              <w:rPr>
                <w:spacing w:val="-2"/>
                <w:sz w:val="24"/>
              </w:rPr>
              <w:t>развитие».</w:t>
            </w:r>
          </w:p>
        </w:tc>
      </w:tr>
      <w:tr w:rsidR="00A510A5" w14:paraId="5992D847" w14:textId="77777777">
        <w:trPr>
          <w:trHeight w:val="1696"/>
        </w:trPr>
        <w:tc>
          <w:tcPr>
            <w:tcW w:w="3130" w:type="dxa"/>
          </w:tcPr>
          <w:p w14:paraId="0C3B6D41" w14:textId="77777777" w:rsidR="00A510A5" w:rsidRDefault="00034DA7" w:rsidP="007E7EDC">
            <w:pPr>
              <w:pStyle w:val="TableParagraph"/>
              <w:spacing w:line="268" w:lineRule="exact"/>
              <w:ind w:left="9"/>
              <w:jc w:val="both"/>
              <w:rPr>
                <w:sz w:val="24"/>
              </w:rPr>
            </w:pPr>
            <w:r>
              <w:rPr>
                <w:sz w:val="24"/>
              </w:rPr>
              <w:t>Центр</w:t>
            </w:r>
            <w:r>
              <w:rPr>
                <w:spacing w:val="-2"/>
                <w:sz w:val="24"/>
              </w:rPr>
              <w:t xml:space="preserve"> безопасности</w:t>
            </w:r>
          </w:p>
        </w:tc>
        <w:tc>
          <w:tcPr>
            <w:tcW w:w="6174" w:type="dxa"/>
          </w:tcPr>
          <w:p w14:paraId="5EDB0AE9" w14:textId="77777777" w:rsidR="00A510A5" w:rsidRDefault="00034DA7" w:rsidP="007E7EDC">
            <w:pPr>
              <w:pStyle w:val="TableParagraph"/>
              <w:ind w:left="9" w:right="34"/>
              <w:jc w:val="both"/>
              <w:rPr>
                <w:sz w:val="24"/>
              </w:rPr>
            </w:pPr>
            <w:r>
              <w:rPr>
                <w:sz w:val="24"/>
              </w:rPr>
              <w:t>Позволяющий организовать образовательный процесс для развития</w:t>
            </w:r>
            <w:r>
              <w:rPr>
                <w:spacing w:val="-6"/>
                <w:sz w:val="24"/>
              </w:rPr>
              <w:t xml:space="preserve"> </w:t>
            </w:r>
            <w:r>
              <w:rPr>
                <w:sz w:val="24"/>
              </w:rPr>
              <w:t>у</w:t>
            </w:r>
            <w:r>
              <w:rPr>
                <w:spacing w:val="-15"/>
                <w:sz w:val="24"/>
              </w:rPr>
              <w:t xml:space="preserve"> </w:t>
            </w:r>
            <w:r>
              <w:rPr>
                <w:sz w:val="24"/>
              </w:rPr>
              <w:t>детей</w:t>
            </w:r>
            <w:r>
              <w:rPr>
                <w:spacing w:val="-7"/>
                <w:sz w:val="24"/>
              </w:rPr>
              <w:t xml:space="preserve"> </w:t>
            </w:r>
            <w:r>
              <w:rPr>
                <w:sz w:val="24"/>
              </w:rPr>
              <w:t>навыков</w:t>
            </w:r>
            <w:r>
              <w:rPr>
                <w:spacing w:val="-8"/>
                <w:sz w:val="24"/>
              </w:rPr>
              <w:t xml:space="preserve"> </w:t>
            </w:r>
            <w:r>
              <w:rPr>
                <w:sz w:val="24"/>
              </w:rPr>
              <w:t>безопасности</w:t>
            </w:r>
            <w:r>
              <w:rPr>
                <w:spacing w:val="-7"/>
                <w:sz w:val="24"/>
              </w:rPr>
              <w:t xml:space="preserve"> </w:t>
            </w:r>
            <w:r>
              <w:rPr>
                <w:sz w:val="24"/>
              </w:rPr>
              <w:t>жизнедеятельности в интеграции содержания образовательных областей</w:t>
            </w:r>
          </w:p>
          <w:p w14:paraId="143E849C" w14:textId="77777777" w:rsidR="00A510A5" w:rsidRDefault="00034DA7" w:rsidP="007E7EDC">
            <w:pPr>
              <w:pStyle w:val="TableParagraph"/>
              <w:ind w:left="9"/>
              <w:jc w:val="both"/>
              <w:rPr>
                <w:sz w:val="24"/>
              </w:rPr>
            </w:pPr>
            <w:r>
              <w:rPr>
                <w:sz w:val="24"/>
              </w:rPr>
              <w:t>«Физическое</w:t>
            </w:r>
            <w:r>
              <w:rPr>
                <w:spacing w:val="-10"/>
                <w:sz w:val="24"/>
              </w:rPr>
              <w:t xml:space="preserve"> </w:t>
            </w:r>
            <w:r>
              <w:rPr>
                <w:sz w:val="24"/>
              </w:rPr>
              <w:t>развитие»,</w:t>
            </w:r>
            <w:r>
              <w:rPr>
                <w:spacing w:val="-2"/>
                <w:sz w:val="24"/>
              </w:rPr>
              <w:t xml:space="preserve"> </w:t>
            </w:r>
            <w:r>
              <w:rPr>
                <w:sz w:val="24"/>
              </w:rPr>
              <w:t>«Познавательное</w:t>
            </w:r>
            <w:r>
              <w:rPr>
                <w:spacing w:val="-8"/>
                <w:sz w:val="24"/>
              </w:rPr>
              <w:t xml:space="preserve"> </w:t>
            </w:r>
            <w:r>
              <w:rPr>
                <w:spacing w:val="-2"/>
                <w:sz w:val="24"/>
              </w:rPr>
              <w:t>развитие»,</w:t>
            </w:r>
          </w:p>
          <w:p w14:paraId="3D7200BB" w14:textId="77777777" w:rsidR="00A510A5" w:rsidRDefault="00034DA7" w:rsidP="007E7EDC">
            <w:pPr>
              <w:pStyle w:val="TableParagraph"/>
              <w:ind w:left="9" w:right="34"/>
              <w:jc w:val="both"/>
              <w:rPr>
                <w:sz w:val="24"/>
              </w:rPr>
            </w:pPr>
            <w:r>
              <w:rPr>
                <w:sz w:val="24"/>
              </w:rPr>
              <w:t>«Речевое</w:t>
            </w:r>
            <w:r>
              <w:rPr>
                <w:spacing w:val="-15"/>
                <w:sz w:val="24"/>
              </w:rPr>
              <w:t xml:space="preserve"> </w:t>
            </w:r>
            <w:r>
              <w:rPr>
                <w:sz w:val="24"/>
              </w:rPr>
              <w:t>развитие»,</w:t>
            </w:r>
            <w:r>
              <w:rPr>
                <w:spacing w:val="-15"/>
                <w:sz w:val="24"/>
              </w:rPr>
              <w:t xml:space="preserve"> </w:t>
            </w:r>
            <w:r>
              <w:rPr>
                <w:sz w:val="24"/>
              </w:rPr>
              <w:t xml:space="preserve">«Социально-коммуникативное </w:t>
            </w:r>
            <w:r>
              <w:rPr>
                <w:spacing w:val="-2"/>
                <w:sz w:val="24"/>
              </w:rPr>
              <w:t>развитие».</w:t>
            </w:r>
          </w:p>
        </w:tc>
      </w:tr>
      <w:tr w:rsidR="00A510A5" w14:paraId="3A0B0357" w14:textId="77777777">
        <w:trPr>
          <w:trHeight w:val="1682"/>
        </w:trPr>
        <w:tc>
          <w:tcPr>
            <w:tcW w:w="3130" w:type="dxa"/>
          </w:tcPr>
          <w:p w14:paraId="71800D88" w14:textId="77777777" w:rsidR="00A510A5" w:rsidRDefault="00034DA7" w:rsidP="007E7EDC">
            <w:pPr>
              <w:pStyle w:val="TableParagraph"/>
              <w:spacing w:line="270" w:lineRule="exact"/>
              <w:ind w:left="9"/>
              <w:jc w:val="both"/>
              <w:rPr>
                <w:sz w:val="24"/>
              </w:rPr>
            </w:pPr>
            <w:r>
              <w:rPr>
                <w:sz w:val="24"/>
              </w:rPr>
              <w:t>Центр</w:t>
            </w:r>
            <w:r>
              <w:rPr>
                <w:spacing w:val="-2"/>
                <w:sz w:val="24"/>
              </w:rPr>
              <w:t xml:space="preserve"> </w:t>
            </w:r>
            <w:r>
              <w:rPr>
                <w:spacing w:val="-4"/>
                <w:sz w:val="24"/>
              </w:rPr>
              <w:t>игры</w:t>
            </w:r>
          </w:p>
        </w:tc>
        <w:tc>
          <w:tcPr>
            <w:tcW w:w="6174" w:type="dxa"/>
          </w:tcPr>
          <w:p w14:paraId="58941044" w14:textId="77777777" w:rsidR="00A510A5" w:rsidRDefault="00034DA7" w:rsidP="007E7EDC">
            <w:pPr>
              <w:pStyle w:val="TableParagraph"/>
              <w:spacing w:line="270" w:lineRule="exact"/>
              <w:ind w:left="9"/>
              <w:jc w:val="both"/>
              <w:rPr>
                <w:sz w:val="24"/>
              </w:rPr>
            </w:pPr>
            <w:r>
              <w:rPr>
                <w:sz w:val="24"/>
              </w:rPr>
              <w:t>Содержащий</w:t>
            </w:r>
            <w:r>
              <w:rPr>
                <w:spacing w:val="-7"/>
                <w:sz w:val="24"/>
              </w:rPr>
              <w:t xml:space="preserve"> </w:t>
            </w:r>
            <w:r>
              <w:rPr>
                <w:sz w:val="24"/>
              </w:rPr>
              <w:t>оборудование</w:t>
            </w:r>
            <w:r>
              <w:rPr>
                <w:spacing w:val="-4"/>
                <w:sz w:val="24"/>
              </w:rPr>
              <w:t xml:space="preserve"> </w:t>
            </w:r>
            <w:r>
              <w:rPr>
                <w:sz w:val="24"/>
              </w:rPr>
              <w:t>для</w:t>
            </w:r>
            <w:r>
              <w:rPr>
                <w:spacing w:val="-4"/>
                <w:sz w:val="24"/>
              </w:rPr>
              <w:t xml:space="preserve"> </w:t>
            </w:r>
            <w:r>
              <w:rPr>
                <w:sz w:val="24"/>
              </w:rPr>
              <w:t>организации</w:t>
            </w:r>
            <w:r>
              <w:rPr>
                <w:spacing w:val="-4"/>
                <w:sz w:val="24"/>
              </w:rPr>
              <w:t xml:space="preserve"> </w:t>
            </w:r>
            <w:r>
              <w:rPr>
                <w:spacing w:val="-2"/>
                <w:sz w:val="24"/>
              </w:rPr>
              <w:t>сюжетно-</w:t>
            </w:r>
          </w:p>
          <w:p w14:paraId="4340F644" w14:textId="77777777" w:rsidR="00A510A5" w:rsidRDefault="00034DA7" w:rsidP="007E7EDC">
            <w:pPr>
              <w:pStyle w:val="TableParagraph"/>
              <w:ind w:left="9" w:right="3"/>
              <w:jc w:val="both"/>
              <w:rPr>
                <w:sz w:val="24"/>
              </w:rPr>
            </w:pPr>
            <w:r>
              <w:rPr>
                <w:sz w:val="24"/>
              </w:rPr>
              <w:t>ролевых детских игр, предметы- заместители в интеграции с</w:t>
            </w:r>
            <w:r>
              <w:rPr>
                <w:spacing w:val="-12"/>
                <w:sz w:val="24"/>
              </w:rPr>
              <w:t xml:space="preserve"> </w:t>
            </w:r>
            <w:r>
              <w:rPr>
                <w:sz w:val="24"/>
              </w:rPr>
              <w:t>содержанием</w:t>
            </w:r>
            <w:r>
              <w:rPr>
                <w:spacing w:val="-12"/>
                <w:sz w:val="24"/>
              </w:rPr>
              <w:t xml:space="preserve"> </w:t>
            </w:r>
            <w:r>
              <w:rPr>
                <w:sz w:val="24"/>
              </w:rPr>
              <w:t>образовательных</w:t>
            </w:r>
            <w:r>
              <w:rPr>
                <w:spacing w:val="-10"/>
                <w:sz w:val="24"/>
              </w:rPr>
              <w:t xml:space="preserve"> </w:t>
            </w:r>
            <w:r>
              <w:rPr>
                <w:sz w:val="24"/>
              </w:rPr>
              <w:t>областей</w:t>
            </w:r>
            <w:r>
              <w:rPr>
                <w:spacing w:val="-8"/>
                <w:sz w:val="24"/>
              </w:rPr>
              <w:t xml:space="preserve"> </w:t>
            </w:r>
            <w:r>
              <w:rPr>
                <w:sz w:val="24"/>
              </w:rPr>
              <w:t>«Познавательное развитие», «Речевое развитие», «Социально-</w:t>
            </w:r>
          </w:p>
          <w:p w14:paraId="2E346852" w14:textId="77777777" w:rsidR="00A510A5" w:rsidRDefault="00034DA7" w:rsidP="007E7EDC">
            <w:pPr>
              <w:pStyle w:val="TableParagraph"/>
              <w:ind w:left="9"/>
              <w:jc w:val="both"/>
              <w:rPr>
                <w:sz w:val="24"/>
              </w:rPr>
            </w:pPr>
            <w:r>
              <w:rPr>
                <w:sz w:val="24"/>
              </w:rPr>
              <w:t>коммуникативное</w:t>
            </w:r>
            <w:r>
              <w:rPr>
                <w:spacing w:val="-9"/>
                <w:sz w:val="24"/>
              </w:rPr>
              <w:t xml:space="preserve"> </w:t>
            </w:r>
            <w:r>
              <w:rPr>
                <w:sz w:val="24"/>
              </w:rPr>
              <w:t>развитие»,</w:t>
            </w:r>
            <w:r>
              <w:rPr>
                <w:spacing w:val="-4"/>
                <w:sz w:val="24"/>
              </w:rPr>
              <w:t xml:space="preserve"> </w:t>
            </w:r>
            <w:r>
              <w:rPr>
                <w:spacing w:val="-2"/>
                <w:sz w:val="24"/>
              </w:rPr>
              <w:t>«Художественно-</w:t>
            </w:r>
          </w:p>
          <w:p w14:paraId="2B92CE8F" w14:textId="77777777" w:rsidR="00A510A5" w:rsidRDefault="00034DA7" w:rsidP="007E7EDC">
            <w:pPr>
              <w:pStyle w:val="TableParagraph"/>
              <w:ind w:left="9"/>
              <w:jc w:val="both"/>
              <w:rPr>
                <w:sz w:val="24"/>
              </w:rPr>
            </w:pPr>
            <w:r>
              <w:rPr>
                <w:sz w:val="24"/>
              </w:rPr>
              <w:t>эстетическое</w:t>
            </w:r>
            <w:r>
              <w:rPr>
                <w:spacing w:val="-5"/>
                <w:sz w:val="24"/>
              </w:rPr>
              <w:t xml:space="preserve"> </w:t>
            </w:r>
            <w:r>
              <w:rPr>
                <w:sz w:val="24"/>
              </w:rPr>
              <w:t>развитие»</w:t>
            </w:r>
            <w:r>
              <w:rPr>
                <w:spacing w:val="-9"/>
                <w:sz w:val="24"/>
              </w:rPr>
              <w:t xml:space="preserve"> </w:t>
            </w:r>
            <w:r>
              <w:rPr>
                <w:sz w:val="24"/>
              </w:rPr>
              <w:t>и «Физическое</w:t>
            </w:r>
            <w:r>
              <w:rPr>
                <w:spacing w:val="-4"/>
                <w:sz w:val="24"/>
              </w:rPr>
              <w:t xml:space="preserve"> </w:t>
            </w:r>
            <w:r>
              <w:rPr>
                <w:spacing w:val="-2"/>
                <w:sz w:val="24"/>
              </w:rPr>
              <w:t>развитие».</w:t>
            </w:r>
          </w:p>
        </w:tc>
      </w:tr>
      <w:tr w:rsidR="00A510A5" w14:paraId="496D831F" w14:textId="77777777">
        <w:trPr>
          <w:trHeight w:val="2270"/>
        </w:trPr>
        <w:tc>
          <w:tcPr>
            <w:tcW w:w="3130" w:type="dxa"/>
          </w:tcPr>
          <w:p w14:paraId="538BEDB5" w14:textId="77777777" w:rsidR="00A510A5" w:rsidRDefault="00034DA7" w:rsidP="007E7EDC">
            <w:pPr>
              <w:pStyle w:val="TableParagraph"/>
              <w:spacing w:line="270" w:lineRule="exact"/>
              <w:ind w:left="9"/>
              <w:jc w:val="both"/>
              <w:rPr>
                <w:sz w:val="24"/>
              </w:rPr>
            </w:pPr>
            <w:r>
              <w:rPr>
                <w:sz w:val="24"/>
              </w:rPr>
              <w:t>Центр</w:t>
            </w:r>
            <w:r>
              <w:rPr>
                <w:spacing w:val="-2"/>
                <w:sz w:val="24"/>
              </w:rPr>
              <w:t xml:space="preserve"> конструирования</w:t>
            </w:r>
          </w:p>
        </w:tc>
        <w:tc>
          <w:tcPr>
            <w:tcW w:w="6174" w:type="dxa"/>
          </w:tcPr>
          <w:p w14:paraId="3A2B0F12" w14:textId="77777777" w:rsidR="00A510A5" w:rsidRDefault="00034DA7" w:rsidP="007E7EDC">
            <w:pPr>
              <w:pStyle w:val="TableParagraph"/>
              <w:ind w:left="9"/>
              <w:jc w:val="both"/>
              <w:rPr>
                <w:sz w:val="24"/>
              </w:rPr>
            </w:pPr>
            <w:r>
              <w:rPr>
                <w:sz w:val="24"/>
              </w:rPr>
              <w:t>Центр, в котором есть разнообразные виды строительного материала и детских конструкторов, бросового материала схем,</w:t>
            </w:r>
            <w:r>
              <w:rPr>
                <w:spacing w:val="-8"/>
                <w:sz w:val="24"/>
              </w:rPr>
              <w:t xml:space="preserve"> </w:t>
            </w:r>
            <w:r>
              <w:rPr>
                <w:sz w:val="24"/>
              </w:rPr>
              <w:t>рисунков,</w:t>
            </w:r>
            <w:r>
              <w:rPr>
                <w:spacing w:val="-8"/>
                <w:sz w:val="24"/>
              </w:rPr>
              <w:t xml:space="preserve"> </w:t>
            </w:r>
            <w:r>
              <w:rPr>
                <w:sz w:val="24"/>
              </w:rPr>
              <w:t>картин,</w:t>
            </w:r>
            <w:r>
              <w:rPr>
                <w:spacing w:val="-11"/>
                <w:sz w:val="24"/>
              </w:rPr>
              <w:t xml:space="preserve"> </w:t>
            </w:r>
            <w:r>
              <w:rPr>
                <w:sz w:val="24"/>
              </w:rPr>
              <w:t>демонстрационных</w:t>
            </w:r>
            <w:r>
              <w:rPr>
                <w:spacing w:val="-6"/>
                <w:sz w:val="24"/>
              </w:rPr>
              <w:t xml:space="preserve"> </w:t>
            </w:r>
            <w:r>
              <w:rPr>
                <w:sz w:val="24"/>
              </w:rPr>
              <w:t>материалов</w:t>
            </w:r>
            <w:r>
              <w:rPr>
                <w:spacing w:val="-9"/>
                <w:sz w:val="24"/>
              </w:rPr>
              <w:t xml:space="preserve"> </w:t>
            </w:r>
            <w:r>
              <w:rPr>
                <w:sz w:val="24"/>
              </w:rPr>
              <w:t>для организации конструкторской деятельности детей в</w:t>
            </w:r>
          </w:p>
          <w:p w14:paraId="20EE08F9" w14:textId="77777777" w:rsidR="00A510A5" w:rsidRDefault="00034DA7" w:rsidP="007E7EDC">
            <w:pPr>
              <w:pStyle w:val="TableParagraph"/>
              <w:ind w:left="9"/>
              <w:jc w:val="both"/>
              <w:rPr>
                <w:sz w:val="24"/>
              </w:rPr>
            </w:pPr>
            <w:r>
              <w:rPr>
                <w:sz w:val="24"/>
              </w:rPr>
              <w:t>интеграции</w:t>
            </w:r>
            <w:r>
              <w:rPr>
                <w:spacing w:val="-6"/>
                <w:sz w:val="24"/>
              </w:rPr>
              <w:t xml:space="preserve"> </w:t>
            </w:r>
            <w:r>
              <w:rPr>
                <w:sz w:val="24"/>
              </w:rPr>
              <w:t>с</w:t>
            </w:r>
            <w:r>
              <w:rPr>
                <w:spacing w:val="-4"/>
                <w:sz w:val="24"/>
              </w:rPr>
              <w:t xml:space="preserve"> </w:t>
            </w:r>
            <w:r>
              <w:rPr>
                <w:sz w:val="24"/>
              </w:rPr>
              <w:t>содержанием</w:t>
            </w:r>
            <w:r>
              <w:rPr>
                <w:spacing w:val="-5"/>
                <w:sz w:val="24"/>
              </w:rPr>
              <w:t xml:space="preserve"> </w:t>
            </w:r>
            <w:r>
              <w:rPr>
                <w:sz w:val="24"/>
              </w:rPr>
              <w:t>образовательных</w:t>
            </w:r>
            <w:r>
              <w:rPr>
                <w:spacing w:val="-2"/>
                <w:sz w:val="24"/>
              </w:rPr>
              <w:t xml:space="preserve"> областей</w:t>
            </w:r>
          </w:p>
          <w:p w14:paraId="66DAED5B" w14:textId="77777777" w:rsidR="00A510A5" w:rsidRDefault="00034DA7" w:rsidP="007E7EDC">
            <w:pPr>
              <w:pStyle w:val="TableParagraph"/>
              <w:ind w:left="9"/>
              <w:jc w:val="both"/>
              <w:rPr>
                <w:sz w:val="24"/>
              </w:rPr>
            </w:pPr>
            <w:r>
              <w:rPr>
                <w:sz w:val="24"/>
              </w:rPr>
              <w:t>«Познавательное</w:t>
            </w:r>
            <w:r>
              <w:rPr>
                <w:spacing w:val="-9"/>
                <w:sz w:val="24"/>
              </w:rPr>
              <w:t xml:space="preserve"> </w:t>
            </w:r>
            <w:r>
              <w:rPr>
                <w:sz w:val="24"/>
              </w:rPr>
              <w:t>развитие»,</w:t>
            </w:r>
            <w:r>
              <w:rPr>
                <w:spacing w:val="-3"/>
                <w:sz w:val="24"/>
              </w:rPr>
              <w:t xml:space="preserve"> </w:t>
            </w:r>
            <w:r>
              <w:rPr>
                <w:sz w:val="24"/>
              </w:rPr>
              <w:t>«Речевое</w:t>
            </w:r>
            <w:r>
              <w:rPr>
                <w:spacing w:val="-9"/>
                <w:sz w:val="24"/>
              </w:rPr>
              <w:t xml:space="preserve"> </w:t>
            </w:r>
            <w:r>
              <w:rPr>
                <w:spacing w:val="-2"/>
                <w:sz w:val="24"/>
              </w:rPr>
              <w:t>развитие»,</w:t>
            </w:r>
          </w:p>
          <w:p w14:paraId="77D09F09" w14:textId="77777777" w:rsidR="00A510A5" w:rsidRDefault="00034DA7" w:rsidP="007E7EDC">
            <w:pPr>
              <w:pStyle w:val="TableParagraph"/>
              <w:ind w:left="9"/>
              <w:jc w:val="both"/>
              <w:rPr>
                <w:sz w:val="24"/>
              </w:rPr>
            </w:pPr>
            <w:r>
              <w:rPr>
                <w:sz w:val="24"/>
              </w:rPr>
              <w:t>«Социальнокоммуникативное</w:t>
            </w:r>
            <w:r>
              <w:rPr>
                <w:spacing w:val="-12"/>
                <w:sz w:val="24"/>
              </w:rPr>
              <w:t xml:space="preserve"> </w:t>
            </w:r>
            <w:r>
              <w:rPr>
                <w:sz w:val="24"/>
              </w:rPr>
              <w:t>развитие»</w:t>
            </w:r>
            <w:r>
              <w:rPr>
                <w:spacing w:val="-15"/>
                <w:sz w:val="24"/>
              </w:rPr>
              <w:t xml:space="preserve"> </w:t>
            </w:r>
            <w:r>
              <w:rPr>
                <w:spacing w:val="-10"/>
                <w:sz w:val="24"/>
              </w:rPr>
              <w:t>и</w:t>
            </w:r>
          </w:p>
          <w:p w14:paraId="19721A74" w14:textId="77777777" w:rsidR="00A510A5" w:rsidRDefault="00034DA7" w:rsidP="007E7EDC">
            <w:pPr>
              <w:pStyle w:val="TableParagraph"/>
              <w:ind w:left="9"/>
              <w:jc w:val="both"/>
              <w:rPr>
                <w:sz w:val="24"/>
              </w:rPr>
            </w:pPr>
            <w:r>
              <w:rPr>
                <w:sz w:val="24"/>
              </w:rPr>
              <w:t>«Художественно-эстетическое</w:t>
            </w:r>
            <w:r>
              <w:rPr>
                <w:spacing w:val="-11"/>
                <w:sz w:val="24"/>
              </w:rPr>
              <w:t xml:space="preserve"> </w:t>
            </w:r>
            <w:r>
              <w:rPr>
                <w:spacing w:val="-2"/>
                <w:sz w:val="24"/>
              </w:rPr>
              <w:t>развитие».</w:t>
            </w:r>
          </w:p>
        </w:tc>
      </w:tr>
      <w:tr w:rsidR="00A510A5" w14:paraId="1AC6DBE5" w14:textId="77777777">
        <w:trPr>
          <w:trHeight w:val="1962"/>
        </w:trPr>
        <w:tc>
          <w:tcPr>
            <w:tcW w:w="3130" w:type="dxa"/>
          </w:tcPr>
          <w:p w14:paraId="094C11D5" w14:textId="77777777" w:rsidR="00A510A5" w:rsidRDefault="00034DA7" w:rsidP="007E7EDC">
            <w:pPr>
              <w:pStyle w:val="TableParagraph"/>
              <w:spacing w:line="270" w:lineRule="exact"/>
              <w:ind w:left="9"/>
              <w:jc w:val="both"/>
              <w:rPr>
                <w:sz w:val="24"/>
              </w:rPr>
            </w:pPr>
            <w:r>
              <w:rPr>
                <w:sz w:val="24"/>
              </w:rPr>
              <w:t>Центр</w:t>
            </w:r>
            <w:r>
              <w:rPr>
                <w:spacing w:val="-4"/>
                <w:sz w:val="24"/>
              </w:rPr>
              <w:t xml:space="preserve"> </w:t>
            </w:r>
            <w:r>
              <w:rPr>
                <w:sz w:val="24"/>
              </w:rPr>
              <w:t>логики</w:t>
            </w:r>
            <w:r>
              <w:rPr>
                <w:spacing w:val="-2"/>
                <w:sz w:val="24"/>
              </w:rPr>
              <w:t xml:space="preserve"> </w:t>
            </w:r>
            <w:r>
              <w:rPr>
                <w:sz w:val="24"/>
              </w:rPr>
              <w:t>и</w:t>
            </w:r>
            <w:r>
              <w:rPr>
                <w:spacing w:val="-2"/>
                <w:sz w:val="24"/>
              </w:rPr>
              <w:t xml:space="preserve"> математики</w:t>
            </w:r>
          </w:p>
        </w:tc>
        <w:tc>
          <w:tcPr>
            <w:tcW w:w="6174" w:type="dxa"/>
          </w:tcPr>
          <w:p w14:paraId="4654DC7D" w14:textId="77777777" w:rsidR="00A510A5" w:rsidRDefault="00034DA7" w:rsidP="007E7EDC">
            <w:pPr>
              <w:pStyle w:val="TableParagraph"/>
              <w:ind w:left="9" w:right="34"/>
              <w:jc w:val="both"/>
              <w:rPr>
                <w:sz w:val="24"/>
              </w:rPr>
            </w:pPr>
            <w:r>
              <w:rPr>
                <w:sz w:val="24"/>
              </w:rPr>
              <w:t>Содержащий</w:t>
            </w:r>
            <w:r>
              <w:rPr>
                <w:spacing w:val="-11"/>
                <w:sz w:val="24"/>
              </w:rPr>
              <w:t xml:space="preserve"> </w:t>
            </w:r>
            <w:r>
              <w:rPr>
                <w:sz w:val="24"/>
              </w:rPr>
              <w:t>разнообразный</w:t>
            </w:r>
            <w:r>
              <w:rPr>
                <w:spacing w:val="-11"/>
                <w:sz w:val="24"/>
              </w:rPr>
              <w:t xml:space="preserve"> </w:t>
            </w:r>
            <w:r>
              <w:rPr>
                <w:sz w:val="24"/>
              </w:rPr>
              <w:t>дидактический</w:t>
            </w:r>
            <w:r>
              <w:rPr>
                <w:spacing w:val="-11"/>
                <w:sz w:val="24"/>
              </w:rPr>
              <w:t xml:space="preserve"> </w:t>
            </w:r>
            <w:r>
              <w:rPr>
                <w:sz w:val="24"/>
              </w:rPr>
              <w:t>материал</w:t>
            </w:r>
            <w:r>
              <w:rPr>
                <w:spacing w:val="-11"/>
                <w:sz w:val="24"/>
              </w:rPr>
              <w:t xml:space="preserve"> </w:t>
            </w:r>
            <w:r>
              <w:rPr>
                <w:sz w:val="24"/>
              </w:rPr>
              <w:t>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w:t>
            </w:r>
          </w:p>
          <w:p w14:paraId="409B8585" w14:textId="77777777" w:rsidR="00A510A5" w:rsidRDefault="00034DA7" w:rsidP="007E7EDC">
            <w:pPr>
              <w:pStyle w:val="TableParagraph"/>
              <w:ind w:left="9"/>
              <w:jc w:val="both"/>
              <w:rPr>
                <w:sz w:val="24"/>
              </w:rPr>
            </w:pPr>
            <w:r>
              <w:rPr>
                <w:sz w:val="24"/>
              </w:rPr>
              <w:t>«Познавательное</w:t>
            </w:r>
            <w:r>
              <w:rPr>
                <w:spacing w:val="-9"/>
                <w:sz w:val="24"/>
              </w:rPr>
              <w:t xml:space="preserve"> </w:t>
            </w:r>
            <w:r>
              <w:rPr>
                <w:sz w:val="24"/>
              </w:rPr>
              <w:t>развитие»,</w:t>
            </w:r>
            <w:r>
              <w:rPr>
                <w:spacing w:val="-3"/>
                <w:sz w:val="24"/>
              </w:rPr>
              <w:t xml:space="preserve"> </w:t>
            </w:r>
            <w:r>
              <w:rPr>
                <w:sz w:val="24"/>
              </w:rPr>
              <w:t>«Речевое</w:t>
            </w:r>
            <w:r>
              <w:rPr>
                <w:spacing w:val="-9"/>
                <w:sz w:val="24"/>
              </w:rPr>
              <w:t xml:space="preserve"> </w:t>
            </w:r>
            <w:r>
              <w:rPr>
                <w:spacing w:val="-2"/>
                <w:sz w:val="24"/>
              </w:rPr>
              <w:t>развитие»,</w:t>
            </w:r>
          </w:p>
          <w:p w14:paraId="295E1E8D" w14:textId="77777777" w:rsidR="00A510A5" w:rsidRDefault="00034DA7" w:rsidP="007E7EDC">
            <w:pPr>
              <w:pStyle w:val="TableParagraph"/>
              <w:ind w:left="9"/>
              <w:jc w:val="both"/>
              <w:rPr>
                <w:sz w:val="24"/>
              </w:rPr>
            </w:pPr>
            <w:r>
              <w:rPr>
                <w:spacing w:val="-2"/>
                <w:sz w:val="24"/>
              </w:rPr>
              <w:t>«Социально-коммуникативное</w:t>
            </w:r>
            <w:r>
              <w:rPr>
                <w:spacing w:val="35"/>
                <w:sz w:val="24"/>
              </w:rPr>
              <w:t xml:space="preserve"> </w:t>
            </w:r>
            <w:r>
              <w:rPr>
                <w:spacing w:val="-2"/>
                <w:sz w:val="24"/>
              </w:rPr>
              <w:t>развитие».</w:t>
            </w:r>
          </w:p>
        </w:tc>
      </w:tr>
      <w:tr w:rsidR="00A510A5" w14:paraId="60D43826" w14:textId="77777777">
        <w:trPr>
          <w:trHeight w:val="1982"/>
        </w:trPr>
        <w:tc>
          <w:tcPr>
            <w:tcW w:w="3130" w:type="dxa"/>
          </w:tcPr>
          <w:p w14:paraId="59EE9D68" w14:textId="77777777" w:rsidR="00A510A5" w:rsidRDefault="00034DA7" w:rsidP="007E7EDC">
            <w:pPr>
              <w:pStyle w:val="TableParagraph"/>
              <w:ind w:left="9" w:right="96"/>
              <w:jc w:val="both"/>
              <w:rPr>
                <w:sz w:val="24"/>
              </w:rPr>
            </w:pPr>
            <w:r>
              <w:rPr>
                <w:sz w:val="24"/>
              </w:rPr>
              <w:t>Центр</w:t>
            </w:r>
            <w:r>
              <w:rPr>
                <w:spacing w:val="-15"/>
                <w:sz w:val="24"/>
              </w:rPr>
              <w:t xml:space="preserve"> </w:t>
            </w:r>
            <w:r>
              <w:rPr>
                <w:sz w:val="24"/>
              </w:rPr>
              <w:t xml:space="preserve">экспериментирования, организации наблюдения и </w:t>
            </w:r>
            <w:r>
              <w:rPr>
                <w:spacing w:val="-4"/>
                <w:sz w:val="24"/>
              </w:rPr>
              <w:t>труда</w:t>
            </w:r>
          </w:p>
        </w:tc>
        <w:tc>
          <w:tcPr>
            <w:tcW w:w="6174" w:type="dxa"/>
          </w:tcPr>
          <w:p w14:paraId="321987FB" w14:textId="77777777" w:rsidR="00A510A5" w:rsidRDefault="00034DA7" w:rsidP="007E7EDC">
            <w:pPr>
              <w:pStyle w:val="TableParagraph"/>
              <w:ind w:left="9" w:right="34"/>
              <w:jc w:val="both"/>
              <w:rPr>
                <w:sz w:val="24"/>
              </w:rPr>
            </w:pPr>
            <w:r>
              <w:rPr>
                <w:sz w:val="24"/>
              </w:rPr>
              <w:t>Игровое</w:t>
            </w:r>
            <w:r>
              <w:rPr>
                <w:spacing w:val="-11"/>
                <w:sz w:val="24"/>
              </w:rPr>
              <w:t xml:space="preserve"> </w:t>
            </w:r>
            <w:r>
              <w:rPr>
                <w:sz w:val="24"/>
              </w:rPr>
              <w:t>оборудование,</w:t>
            </w:r>
            <w:r>
              <w:rPr>
                <w:spacing w:val="-8"/>
                <w:sz w:val="24"/>
              </w:rPr>
              <w:t xml:space="preserve"> </w:t>
            </w:r>
            <w:r>
              <w:rPr>
                <w:sz w:val="24"/>
              </w:rPr>
              <w:t>демонстрационные</w:t>
            </w:r>
            <w:r>
              <w:rPr>
                <w:spacing w:val="-12"/>
                <w:sz w:val="24"/>
              </w:rPr>
              <w:t xml:space="preserve"> </w:t>
            </w:r>
            <w:r>
              <w:rPr>
                <w:sz w:val="24"/>
              </w:rPr>
              <w:t>материалы</w:t>
            </w:r>
            <w:r>
              <w:rPr>
                <w:spacing w:val="-10"/>
                <w:sz w:val="24"/>
              </w:rPr>
              <w:t xml:space="preserve"> </w:t>
            </w:r>
            <w:r>
              <w:rPr>
                <w:sz w:val="24"/>
              </w:rPr>
              <w:t>и дидактические пособия, которого способствуют</w:t>
            </w:r>
          </w:p>
          <w:p w14:paraId="188282ED" w14:textId="77777777" w:rsidR="00A510A5" w:rsidRDefault="00034DA7" w:rsidP="007E7EDC">
            <w:pPr>
              <w:pStyle w:val="TableParagraph"/>
              <w:ind w:left="9" w:right="34"/>
              <w:jc w:val="both"/>
              <w:rPr>
                <w:sz w:val="24"/>
              </w:rPr>
            </w:pPr>
            <w:r>
              <w:rPr>
                <w:sz w:val="24"/>
              </w:rPr>
              <w:t>реализации</w:t>
            </w:r>
            <w:r>
              <w:rPr>
                <w:spacing w:val="-14"/>
                <w:sz w:val="24"/>
              </w:rPr>
              <w:t xml:space="preserve"> </w:t>
            </w:r>
            <w:r>
              <w:rPr>
                <w:sz w:val="24"/>
              </w:rPr>
              <w:t>поисковоэкспериментальной</w:t>
            </w:r>
            <w:r>
              <w:rPr>
                <w:spacing w:val="-14"/>
                <w:sz w:val="24"/>
              </w:rPr>
              <w:t xml:space="preserve"> </w:t>
            </w:r>
            <w:r>
              <w:rPr>
                <w:sz w:val="24"/>
              </w:rPr>
              <w:t>и</w:t>
            </w:r>
            <w:r>
              <w:rPr>
                <w:spacing w:val="-13"/>
                <w:sz w:val="24"/>
              </w:rPr>
              <w:t xml:space="preserve"> </w:t>
            </w:r>
            <w:r>
              <w:rPr>
                <w:sz w:val="24"/>
              </w:rPr>
              <w:t>трудовой деятельности детей в интеграции с содержанием</w:t>
            </w:r>
          </w:p>
          <w:p w14:paraId="61E5704C" w14:textId="77777777" w:rsidR="00A510A5" w:rsidRDefault="00034DA7" w:rsidP="007E7EDC">
            <w:pPr>
              <w:pStyle w:val="TableParagraph"/>
              <w:ind w:left="9"/>
              <w:jc w:val="both"/>
              <w:rPr>
                <w:sz w:val="24"/>
              </w:rPr>
            </w:pPr>
            <w:r>
              <w:rPr>
                <w:sz w:val="24"/>
              </w:rPr>
              <w:t>образовательных</w:t>
            </w:r>
            <w:r>
              <w:rPr>
                <w:spacing w:val="-9"/>
                <w:sz w:val="24"/>
              </w:rPr>
              <w:t xml:space="preserve"> </w:t>
            </w:r>
            <w:r>
              <w:rPr>
                <w:sz w:val="24"/>
              </w:rPr>
              <w:t>областей</w:t>
            </w:r>
            <w:r>
              <w:rPr>
                <w:spacing w:val="-3"/>
                <w:sz w:val="24"/>
              </w:rPr>
              <w:t xml:space="preserve"> </w:t>
            </w:r>
            <w:r>
              <w:rPr>
                <w:sz w:val="24"/>
              </w:rPr>
              <w:t>«Познавательное</w:t>
            </w:r>
            <w:r>
              <w:rPr>
                <w:spacing w:val="-8"/>
                <w:sz w:val="24"/>
              </w:rPr>
              <w:t xml:space="preserve"> </w:t>
            </w:r>
            <w:r>
              <w:rPr>
                <w:spacing w:val="-2"/>
                <w:sz w:val="24"/>
              </w:rPr>
              <w:t>развитие»,</w:t>
            </w:r>
          </w:p>
          <w:p w14:paraId="3A120846" w14:textId="77777777" w:rsidR="00A510A5" w:rsidRDefault="00034DA7" w:rsidP="007E7EDC">
            <w:pPr>
              <w:pStyle w:val="TableParagraph"/>
              <w:ind w:left="9" w:right="34"/>
              <w:jc w:val="both"/>
              <w:rPr>
                <w:sz w:val="24"/>
              </w:rPr>
            </w:pPr>
            <w:r>
              <w:rPr>
                <w:sz w:val="24"/>
              </w:rPr>
              <w:t>«Речевое</w:t>
            </w:r>
            <w:r>
              <w:rPr>
                <w:spacing w:val="-15"/>
                <w:sz w:val="24"/>
              </w:rPr>
              <w:t xml:space="preserve"> </w:t>
            </w:r>
            <w:r>
              <w:rPr>
                <w:sz w:val="24"/>
              </w:rPr>
              <w:t>развитие»,</w:t>
            </w:r>
            <w:r>
              <w:rPr>
                <w:spacing w:val="-15"/>
                <w:sz w:val="24"/>
              </w:rPr>
              <w:t xml:space="preserve"> </w:t>
            </w:r>
            <w:r>
              <w:rPr>
                <w:sz w:val="24"/>
              </w:rPr>
              <w:t xml:space="preserve">«Социально-коммуникативное </w:t>
            </w:r>
            <w:r>
              <w:rPr>
                <w:spacing w:val="-2"/>
                <w:sz w:val="24"/>
              </w:rPr>
              <w:t>развитие».</w:t>
            </w:r>
          </w:p>
        </w:tc>
      </w:tr>
    </w:tbl>
    <w:p w14:paraId="487AF806" w14:textId="77777777" w:rsidR="00A510A5" w:rsidRDefault="00A510A5" w:rsidP="007E7EDC">
      <w:pPr>
        <w:jc w:val="both"/>
        <w:rPr>
          <w:sz w:val="24"/>
        </w:rPr>
        <w:sectPr w:rsidR="00A510A5" w:rsidSect="00250C91">
          <w:pgSz w:w="11910" w:h="16840"/>
          <w:pgMar w:top="1460" w:right="280" w:bottom="1680" w:left="1300" w:header="0" w:footer="1483" w:gutter="0"/>
          <w:cols w:space="720"/>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6174"/>
      </w:tblGrid>
      <w:tr w:rsidR="00A510A5" w14:paraId="08445FC7" w14:textId="77777777">
        <w:trPr>
          <w:trHeight w:val="1540"/>
        </w:trPr>
        <w:tc>
          <w:tcPr>
            <w:tcW w:w="3130" w:type="dxa"/>
          </w:tcPr>
          <w:p w14:paraId="3089DF70" w14:textId="77777777" w:rsidR="00A510A5" w:rsidRDefault="00034DA7" w:rsidP="007E7EDC">
            <w:pPr>
              <w:pStyle w:val="TableParagraph"/>
              <w:ind w:left="9"/>
              <w:jc w:val="both"/>
              <w:rPr>
                <w:sz w:val="24"/>
              </w:rPr>
            </w:pPr>
            <w:r>
              <w:rPr>
                <w:sz w:val="24"/>
              </w:rPr>
              <w:lastRenderedPageBreak/>
              <w:t>Центр</w:t>
            </w:r>
            <w:r>
              <w:rPr>
                <w:spacing w:val="-15"/>
                <w:sz w:val="24"/>
              </w:rPr>
              <w:t xml:space="preserve"> </w:t>
            </w:r>
            <w:r>
              <w:rPr>
                <w:sz w:val="24"/>
              </w:rPr>
              <w:t>познания</w:t>
            </w:r>
            <w:r>
              <w:rPr>
                <w:spacing w:val="-15"/>
                <w:sz w:val="24"/>
              </w:rPr>
              <w:t xml:space="preserve"> </w:t>
            </w:r>
            <w:r>
              <w:rPr>
                <w:sz w:val="24"/>
              </w:rPr>
              <w:t xml:space="preserve">и </w:t>
            </w:r>
            <w:r>
              <w:rPr>
                <w:spacing w:val="-2"/>
                <w:sz w:val="24"/>
              </w:rPr>
              <w:t>коммуникации</w:t>
            </w:r>
          </w:p>
        </w:tc>
        <w:tc>
          <w:tcPr>
            <w:tcW w:w="6174" w:type="dxa"/>
          </w:tcPr>
          <w:p w14:paraId="344D9CB0" w14:textId="77777777" w:rsidR="00A510A5" w:rsidRDefault="00034DA7" w:rsidP="007E7EDC">
            <w:pPr>
              <w:pStyle w:val="TableParagraph"/>
              <w:ind w:left="9"/>
              <w:jc w:val="both"/>
              <w:rPr>
                <w:sz w:val="24"/>
              </w:rPr>
            </w:pPr>
            <w:r>
              <w:rPr>
                <w:sz w:val="24"/>
              </w:rPr>
              <w:t>Оснащение, которого обеспечивает расширение кругозора детей</w:t>
            </w:r>
            <w:r>
              <w:rPr>
                <w:spacing w:val="-5"/>
                <w:sz w:val="24"/>
              </w:rPr>
              <w:t xml:space="preserve"> </w:t>
            </w:r>
            <w:r>
              <w:rPr>
                <w:sz w:val="24"/>
              </w:rPr>
              <w:t>и</w:t>
            </w:r>
            <w:r>
              <w:rPr>
                <w:spacing w:val="-5"/>
                <w:sz w:val="24"/>
              </w:rPr>
              <w:t xml:space="preserve"> </w:t>
            </w:r>
            <w:r>
              <w:rPr>
                <w:sz w:val="24"/>
              </w:rPr>
              <w:t>их</w:t>
            </w:r>
            <w:r>
              <w:rPr>
                <w:spacing w:val="-6"/>
                <w:sz w:val="24"/>
              </w:rPr>
              <w:t xml:space="preserve"> </w:t>
            </w:r>
            <w:r>
              <w:rPr>
                <w:sz w:val="24"/>
              </w:rPr>
              <w:t>знаний</w:t>
            </w:r>
            <w:r>
              <w:rPr>
                <w:spacing w:val="-5"/>
                <w:sz w:val="24"/>
              </w:rPr>
              <w:t xml:space="preserve"> </w:t>
            </w:r>
            <w:r>
              <w:rPr>
                <w:sz w:val="24"/>
              </w:rPr>
              <w:t>об</w:t>
            </w:r>
            <w:r>
              <w:rPr>
                <w:spacing w:val="-5"/>
                <w:sz w:val="24"/>
              </w:rPr>
              <w:t xml:space="preserve"> </w:t>
            </w:r>
            <w:r>
              <w:rPr>
                <w:sz w:val="24"/>
              </w:rPr>
              <w:t>окружающем</w:t>
            </w:r>
            <w:r>
              <w:rPr>
                <w:spacing w:val="-6"/>
                <w:sz w:val="24"/>
              </w:rPr>
              <w:t xml:space="preserve"> </w:t>
            </w:r>
            <w:r>
              <w:rPr>
                <w:sz w:val="24"/>
              </w:rPr>
              <w:t>мире</w:t>
            </w:r>
            <w:r>
              <w:rPr>
                <w:spacing w:val="-6"/>
                <w:sz w:val="24"/>
              </w:rPr>
              <w:t xml:space="preserve"> </w:t>
            </w:r>
            <w:r>
              <w:rPr>
                <w:sz w:val="24"/>
              </w:rPr>
              <w:t>во</w:t>
            </w:r>
            <w:r>
              <w:rPr>
                <w:spacing w:val="-4"/>
                <w:sz w:val="24"/>
              </w:rPr>
              <w:t xml:space="preserve"> </w:t>
            </w:r>
            <w:r>
              <w:rPr>
                <w:sz w:val="24"/>
              </w:rPr>
              <w:t>взаимодействии детей со взрослыми и сверстниками в интеграции с</w:t>
            </w:r>
          </w:p>
          <w:p w14:paraId="2080CCFA" w14:textId="77777777" w:rsidR="00A510A5" w:rsidRDefault="00034DA7" w:rsidP="007E7EDC">
            <w:pPr>
              <w:pStyle w:val="TableParagraph"/>
              <w:ind w:left="9"/>
              <w:jc w:val="both"/>
              <w:rPr>
                <w:sz w:val="24"/>
              </w:rPr>
            </w:pPr>
            <w:r>
              <w:rPr>
                <w:sz w:val="24"/>
              </w:rPr>
              <w:t>содержанием</w:t>
            </w:r>
            <w:r>
              <w:rPr>
                <w:spacing w:val="-6"/>
                <w:sz w:val="24"/>
              </w:rPr>
              <w:t xml:space="preserve"> </w:t>
            </w:r>
            <w:r>
              <w:rPr>
                <w:sz w:val="24"/>
              </w:rPr>
              <w:t>образовательных</w:t>
            </w:r>
            <w:r>
              <w:rPr>
                <w:spacing w:val="-4"/>
                <w:sz w:val="24"/>
              </w:rPr>
              <w:t xml:space="preserve"> </w:t>
            </w:r>
            <w:r>
              <w:rPr>
                <w:sz w:val="24"/>
              </w:rPr>
              <w:t>областей</w:t>
            </w:r>
            <w:r>
              <w:rPr>
                <w:spacing w:val="1"/>
                <w:sz w:val="24"/>
              </w:rPr>
              <w:t xml:space="preserve"> </w:t>
            </w:r>
            <w:r>
              <w:rPr>
                <w:spacing w:val="-2"/>
                <w:sz w:val="24"/>
              </w:rPr>
              <w:t>«Познавательное</w:t>
            </w:r>
          </w:p>
        </w:tc>
      </w:tr>
    </w:tbl>
    <w:p w14:paraId="421AF750" w14:textId="77777777" w:rsidR="00A510A5" w:rsidRDefault="00A510A5" w:rsidP="007E7EDC">
      <w:pPr>
        <w:pStyle w:val="a3"/>
        <w:ind w:left="0"/>
        <w:rPr>
          <w:sz w:val="20"/>
        </w:rPr>
      </w:pPr>
    </w:p>
    <w:p w14:paraId="1F8E7D60" w14:textId="77777777" w:rsidR="00A510A5" w:rsidRDefault="00A510A5" w:rsidP="007E7EDC">
      <w:pPr>
        <w:pStyle w:val="a3"/>
        <w:spacing w:before="106"/>
        <w:ind w:left="0"/>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7"/>
        <w:gridCol w:w="5506"/>
      </w:tblGrid>
      <w:tr w:rsidR="00A510A5" w14:paraId="00A6DA30" w14:textId="77777777">
        <w:trPr>
          <w:trHeight w:val="556"/>
        </w:trPr>
        <w:tc>
          <w:tcPr>
            <w:tcW w:w="3797" w:type="dxa"/>
          </w:tcPr>
          <w:p w14:paraId="386C8007" w14:textId="77777777" w:rsidR="00A510A5" w:rsidRDefault="00A510A5" w:rsidP="007E7EDC">
            <w:pPr>
              <w:pStyle w:val="TableParagraph"/>
              <w:ind w:left="0"/>
              <w:jc w:val="both"/>
              <w:rPr>
                <w:sz w:val="24"/>
              </w:rPr>
            </w:pPr>
          </w:p>
        </w:tc>
        <w:tc>
          <w:tcPr>
            <w:tcW w:w="5506" w:type="dxa"/>
          </w:tcPr>
          <w:p w14:paraId="35785034" w14:textId="77777777" w:rsidR="00A510A5" w:rsidRDefault="00034DA7" w:rsidP="007E7EDC">
            <w:pPr>
              <w:pStyle w:val="TableParagraph"/>
              <w:spacing w:line="270" w:lineRule="exact"/>
              <w:ind w:left="9"/>
              <w:jc w:val="both"/>
              <w:rPr>
                <w:sz w:val="24"/>
              </w:rPr>
            </w:pPr>
            <w:r>
              <w:rPr>
                <w:sz w:val="24"/>
              </w:rPr>
              <w:t>развитие»,</w:t>
            </w:r>
            <w:r>
              <w:rPr>
                <w:spacing w:val="-3"/>
                <w:sz w:val="24"/>
              </w:rPr>
              <w:t xml:space="preserve"> </w:t>
            </w:r>
            <w:r>
              <w:rPr>
                <w:sz w:val="24"/>
              </w:rPr>
              <w:t>«Речевое</w:t>
            </w:r>
            <w:r>
              <w:rPr>
                <w:spacing w:val="-8"/>
                <w:sz w:val="24"/>
              </w:rPr>
              <w:t xml:space="preserve"> </w:t>
            </w:r>
            <w:r>
              <w:rPr>
                <w:sz w:val="24"/>
              </w:rPr>
              <w:t>развитие»,</w:t>
            </w:r>
            <w:r>
              <w:rPr>
                <w:spacing w:val="-2"/>
                <w:sz w:val="24"/>
              </w:rPr>
              <w:t xml:space="preserve"> «Социально-</w:t>
            </w:r>
          </w:p>
          <w:p w14:paraId="63A9B58D" w14:textId="77777777" w:rsidR="00A510A5" w:rsidRDefault="00034DA7" w:rsidP="007E7EDC">
            <w:pPr>
              <w:pStyle w:val="TableParagraph"/>
              <w:spacing w:line="266" w:lineRule="exact"/>
              <w:ind w:left="9"/>
              <w:jc w:val="both"/>
              <w:rPr>
                <w:sz w:val="24"/>
              </w:rPr>
            </w:pPr>
            <w:r>
              <w:rPr>
                <w:sz w:val="24"/>
              </w:rPr>
              <w:t>коммуникативное</w:t>
            </w:r>
            <w:r>
              <w:rPr>
                <w:spacing w:val="-8"/>
                <w:sz w:val="24"/>
              </w:rPr>
              <w:t xml:space="preserve"> </w:t>
            </w:r>
            <w:r>
              <w:rPr>
                <w:spacing w:val="-2"/>
                <w:sz w:val="24"/>
              </w:rPr>
              <w:t>развитие».</w:t>
            </w:r>
          </w:p>
        </w:tc>
      </w:tr>
      <w:tr w:rsidR="00A510A5" w14:paraId="72ED0614" w14:textId="77777777">
        <w:trPr>
          <w:trHeight w:val="2481"/>
        </w:trPr>
        <w:tc>
          <w:tcPr>
            <w:tcW w:w="3797" w:type="dxa"/>
          </w:tcPr>
          <w:p w14:paraId="1C0D0F7F" w14:textId="77777777" w:rsidR="00A510A5" w:rsidRDefault="00034DA7" w:rsidP="007E7EDC">
            <w:pPr>
              <w:pStyle w:val="TableParagraph"/>
              <w:spacing w:line="268" w:lineRule="exact"/>
              <w:ind w:left="9"/>
              <w:jc w:val="both"/>
              <w:rPr>
                <w:sz w:val="24"/>
              </w:rPr>
            </w:pPr>
            <w:r>
              <w:rPr>
                <w:sz w:val="24"/>
              </w:rPr>
              <w:t>Книжный</w:t>
            </w:r>
            <w:r>
              <w:rPr>
                <w:spacing w:val="-2"/>
                <w:sz w:val="24"/>
              </w:rPr>
              <w:t xml:space="preserve"> уголок</w:t>
            </w:r>
          </w:p>
        </w:tc>
        <w:tc>
          <w:tcPr>
            <w:tcW w:w="5506" w:type="dxa"/>
          </w:tcPr>
          <w:p w14:paraId="3C184D7C" w14:textId="77777777" w:rsidR="00A510A5" w:rsidRDefault="00034DA7" w:rsidP="007E7EDC">
            <w:pPr>
              <w:pStyle w:val="TableParagraph"/>
              <w:ind w:left="9"/>
              <w:jc w:val="both"/>
              <w:rPr>
                <w:sz w:val="24"/>
              </w:rPr>
            </w:pPr>
            <w:r>
              <w:rPr>
                <w:sz w:val="24"/>
              </w:rPr>
              <w:t>Содержащий художественную и документальную литературу</w:t>
            </w:r>
            <w:r>
              <w:rPr>
                <w:spacing w:val="-12"/>
                <w:sz w:val="24"/>
              </w:rPr>
              <w:t xml:space="preserve"> </w:t>
            </w:r>
            <w:r>
              <w:rPr>
                <w:sz w:val="24"/>
              </w:rPr>
              <w:t>для</w:t>
            </w:r>
            <w:r>
              <w:rPr>
                <w:spacing w:val="-7"/>
                <w:sz w:val="24"/>
              </w:rPr>
              <w:t xml:space="preserve"> </w:t>
            </w:r>
            <w:r>
              <w:rPr>
                <w:sz w:val="24"/>
              </w:rPr>
              <w:t>детей,</w:t>
            </w:r>
            <w:r>
              <w:rPr>
                <w:spacing w:val="-7"/>
                <w:sz w:val="24"/>
              </w:rPr>
              <w:t xml:space="preserve"> </w:t>
            </w:r>
            <w:r>
              <w:rPr>
                <w:sz w:val="24"/>
              </w:rPr>
              <w:t>обеспечивающую</w:t>
            </w:r>
            <w:r>
              <w:rPr>
                <w:spacing w:val="-7"/>
                <w:sz w:val="24"/>
              </w:rPr>
              <w:t xml:space="preserve"> </w:t>
            </w:r>
            <w:r>
              <w:rPr>
                <w:sz w:val="24"/>
              </w:rPr>
              <w:t>их</w:t>
            </w:r>
            <w:r>
              <w:rPr>
                <w:spacing w:val="-5"/>
                <w:sz w:val="24"/>
              </w:rPr>
              <w:t xml:space="preserve"> </w:t>
            </w:r>
            <w:r>
              <w:rPr>
                <w:sz w:val="24"/>
              </w:rPr>
              <w:t>духовно- нравственное и этико-эстетическое воспитание, формирование общей культуры, освоение разных</w:t>
            </w:r>
          </w:p>
          <w:p w14:paraId="0B6164EE" w14:textId="77777777" w:rsidR="00A510A5" w:rsidRDefault="00034DA7" w:rsidP="007E7EDC">
            <w:pPr>
              <w:pStyle w:val="TableParagraph"/>
              <w:ind w:left="9"/>
              <w:jc w:val="both"/>
              <w:rPr>
                <w:sz w:val="24"/>
              </w:rPr>
            </w:pPr>
            <w:r>
              <w:rPr>
                <w:sz w:val="24"/>
              </w:rPr>
              <w:t>жанров</w:t>
            </w:r>
            <w:r>
              <w:rPr>
                <w:spacing w:val="-14"/>
                <w:sz w:val="24"/>
              </w:rPr>
              <w:t xml:space="preserve"> </w:t>
            </w:r>
            <w:r>
              <w:rPr>
                <w:sz w:val="24"/>
              </w:rPr>
              <w:t>художественной</w:t>
            </w:r>
            <w:r>
              <w:rPr>
                <w:spacing w:val="-14"/>
                <w:sz w:val="24"/>
              </w:rPr>
              <w:t xml:space="preserve"> </w:t>
            </w:r>
            <w:r>
              <w:rPr>
                <w:sz w:val="24"/>
              </w:rPr>
              <w:t>литературы,</w:t>
            </w:r>
            <w:r>
              <w:rPr>
                <w:spacing w:val="-13"/>
                <w:sz w:val="24"/>
              </w:rPr>
              <w:t xml:space="preserve"> </w:t>
            </w:r>
            <w:r>
              <w:rPr>
                <w:sz w:val="24"/>
              </w:rPr>
              <w:t>воспитание любви и интереса к художественному слову,</w:t>
            </w:r>
          </w:p>
          <w:p w14:paraId="3269B635" w14:textId="77777777" w:rsidR="00A510A5" w:rsidRDefault="00034DA7" w:rsidP="007E7EDC">
            <w:pPr>
              <w:pStyle w:val="TableParagraph"/>
              <w:ind w:left="9"/>
              <w:jc w:val="both"/>
              <w:rPr>
                <w:sz w:val="24"/>
              </w:rPr>
            </w:pPr>
            <w:r>
              <w:rPr>
                <w:sz w:val="24"/>
              </w:rPr>
              <w:t>удовлетворение</w:t>
            </w:r>
            <w:r>
              <w:rPr>
                <w:spacing w:val="-14"/>
                <w:sz w:val="24"/>
              </w:rPr>
              <w:t xml:space="preserve"> </w:t>
            </w:r>
            <w:r>
              <w:rPr>
                <w:sz w:val="24"/>
              </w:rPr>
              <w:t>познавательных</w:t>
            </w:r>
            <w:r>
              <w:rPr>
                <w:spacing w:val="-14"/>
                <w:sz w:val="24"/>
              </w:rPr>
              <w:t xml:space="preserve"> </w:t>
            </w:r>
            <w:r>
              <w:rPr>
                <w:sz w:val="24"/>
              </w:rPr>
              <w:t>потребностей</w:t>
            </w:r>
            <w:r>
              <w:rPr>
                <w:spacing w:val="-15"/>
                <w:sz w:val="24"/>
              </w:rPr>
              <w:t xml:space="preserve"> </w:t>
            </w:r>
            <w:r>
              <w:rPr>
                <w:sz w:val="24"/>
              </w:rPr>
              <w:t>в интеграции содержания всех образовательных</w:t>
            </w:r>
          </w:p>
          <w:p w14:paraId="1C7FEE7E" w14:textId="77777777" w:rsidR="00A510A5" w:rsidRDefault="00034DA7" w:rsidP="007E7EDC">
            <w:pPr>
              <w:pStyle w:val="TableParagraph"/>
              <w:spacing w:line="261" w:lineRule="exact"/>
              <w:ind w:left="9"/>
              <w:jc w:val="both"/>
              <w:rPr>
                <w:sz w:val="24"/>
              </w:rPr>
            </w:pPr>
            <w:r>
              <w:rPr>
                <w:spacing w:val="-2"/>
                <w:sz w:val="24"/>
              </w:rPr>
              <w:t>областей.</w:t>
            </w:r>
          </w:p>
        </w:tc>
      </w:tr>
      <w:tr w:rsidR="00A510A5" w14:paraId="5B078F41" w14:textId="77777777">
        <w:trPr>
          <w:trHeight w:val="2212"/>
        </w:trPr>
        <w:tc>
          <w:tcPr>
            <w:tcW w:w="3797" w:type="dxa"/>
          </w:tcPr>
          <w:p w14:paraId="0A0F10D9" w14:textId="77777777" w:rsidR="00A510A5" w:rsidRDefault="00034DA7" w:rsidP="007E7EDC">
            <w:pPr>
              <w:pStyle w:val="TableParagraph"/>
              <w:ind w:left="9"/>
              <w:jc w:val="both"/>
              <w:rPr>
                <w:sz w:val="24"/>
              </w:rPr>
            </w:pPr>
            <w:r>
              <w:rPr>
                <w:sz w:val="24"/>
              </w:rPr>
              <w:t>Центр</w:t>
            </w:r>
            <w:r>
              <w:rPr>
                <w:spacing w:val="-15"/>
                <w:sz w:val="24"/>
              </w:rPr>
              <w:t xml:space="preserve"> </w:t>
            </w:r>
            <w:r>
              <w:rPr>
                <w:sz w:val="24"/>
              </w:rPr>
              <w:t>театрализации</w:t>
            </w:r>
            <w:r>
              <w:rPr>
                <w:spacing w:val="-15"/>
                <w:sz w:val="24"/>
              </w:rPr>
              <w:t xml:space="preserve"> </w:t>
            </w:r>
            <w:r>
              <w:rPr>
                <w:sz w:val="24"/>
              </w:rPr>
              <w:t xml:space="preserve">и </w:t>
            </w:r>
            <w:r>
              <w:rPr>
                <w:spacing w:val="-2"/>
                <w:sz w:val="24"/>
              </w:rPr>
              <w:t>музицирования</w:t>
            </w:r>
          </w:p>
        </w:tc>
        <w:tc>
          <w:tcPr>
            <w:tcW w:w="5506" w:type="dxa"/>
          </w:tcPr>
          <w:p w14:paraId="7F0617BD" w14:textId="77777777" w:rsidR="00A510A5" w:rsidRDefault="00034DA7" w:rsidP="007E7EDC">
            <w:pPr>
              <w:pStyle w:val="TableParagraph"/>
              <w:ind w:left="9"/>
              <w:jc w:val="both"/>
              <w:rPr>
                <w:sz w:val="24"/>
              </w:rPr>
            </w:pPr>
            <w:r>
              <w:rPr>
                <w:sz w:val="24"/>
              </w:rPr>
              <w:t>Оборудование,</w:t>
            </w:r>
            <w:r>
              <w:rPr>
                <w:spacing w:val="-12"/>
                <w:sz w:val="24"/>
              </w:rPr>
              <w:t xml:space="preserve"> </w:t>
            </w:r>
            <w:r>
              <w:rPr>
                <w:sz w:val="24"/>
              </w:rPr>
              <w:t>которого</w:t>
            </w:r>
            <w:r>
              <w:rPr>
                <w:spacing w:val="-12"/>
                <w:sz w:val="24"/>
              </w:rPr>
              <w:t xml:space="preserve"> </w:t>
            </w:r>
            <w:r>
              <w:rPr>
                <w:sz w:val="24"/>
              </w:rPr>
              <w:t>позволяет</w:t>
            </w:r>
            <w:r>
              <w:rPr>
                <w:spacing w:val="-12"/>
                <w:sz w:val="24"/>
              </w:rPr>
              <w:t xml:space="preserve"> </w:t>
            </w:r>
            <w:r>
              <w:rPr>
                <w:sz w:val="24"/>
              </w:rPr>
              <w:t>организовать музыкальную и театрализованную деятельность</w:t>
            </w:r>
          </w:p>
          <w:p w14:paraId="27C9B5BB" w14:textId="77777777" w:rsidR="00A510A5" w:rsidRDefault="00034DA7" w:rsidP="007E7EDC">
            <w:pPr>
              <w:pStyle w:val="TableParagraph"/>
              <w:ind w:left="9"/>
              <w:jc w:val="both"/>
              <w:rPr>
                <w:sz w:val="24"/>
              </w:rPr>
            </w:pPr>
            <w:r>
              <w:rPr>
                <w:sz w:val="24"/>
              </w:rPr>
              <w:t>детей</w:t>
            </w:r>
            <w:r>
              <w:rPr>
                <w:spacing w:val="-8"/>
                <w:sz w:val="24"/>
              </w:rPr>
              <w:t xml:space="preserve"> </w:t>
            </w:r>
            <w:r>
              <w:rPr>
                <w:sz w:val="24"/>
              </w:rPr>
              <w:t>в</w:t>
            </w:r>
            <w:r>
              <w:rPr>
                <w:spacing w:val="-9"/>
                <w:sz w:val="24"/>
              </w:rPr>
              <w:t xml:space="preserve"> </w:t>
            </w:r>
            <w:r>
              <w:rPr>
                <w:sz w:val="24"/>
              </w:rPr>
              <w:t>интеграции</w:t>
            </w:r>
            <w:r>
              <w:rPr>
                <w:spacing w:val="-8"/>
                <w:sz w:val="24"/>
              </w:rPr>
              <w:t xml:space="preserve"> </w:t>
            </w:r>
            <w:r>
              <w:rPr>
                <w:sz w:val="24"/>
              </w:rPr>
              <w:t>с</w:t>
            </w:r>
            <w:r>
              <w:rPr>
                <w:spacing w:val="-9"/>
                <w:sz w:val="24"/>
              </w:rPr>
              <w:t xml:space="preserve"> </w:t>
            </w:r>
            <w:r>
              <w:rPr>
                <w:sz w:val="24"/>
              </w:rPr>
              <w:t>содержанием</w:t>
            </w:r>
            <w:r>
              <w:rPr>
                <w:spacing w:val="-9"/>
                <w:sz w:val="24"/>
              </w:rPr>
              <w:t xml:space="preserve"> </w:t>
            </w:r>
            <w:r>
              <w:rPr>
                <w:sz w:val="24"/>
              </w:rPr>
              <w:t>образовательных областей «Художественноэстетическое развитие»,</w:t>
            </w:r>
          </w:p>
          <w:p w14:paraId="004D9B62" w14:textId="77777777" w:rsidR="00A510A5" w:rsidRDefault="00034DA7" w:rsidP="007E7EDC">
            <w:pPr>
              <w:pStyle w:val="TableParagraph"/>
              <w:ind w:left="9"/>
              <w:jc w:val="both"/>
              <w:rPr>
                <w:sz w:val="24"/>
              </w:rPr>
            </w:pPr>
            <w:r>
              <w:rPr>
                <w:sz w:val="24"/>
              </w:rPr>
              <w:t>«Познавательное</w:t>
            </w:r>
            <w:r>
              <w:rPr>
                <w:spacing w:val="-9"/>
                <w:sz w:val="24"/>
              </w:rPr>
              <w:t xml:space="preserve"> </w:t>
            </w:r>
            <w:r>
              <w:rPr>
                <w:sz w:val="24"/>
              </w:rPr>
              <w:t>развитие»,</w:t>
            </w:r>
            <w:r>
              <w:rPr>
                <w:spacing w:val="-3"/>
                <w:sz w:val="24"/>
              </w:rPr>
              <w:t xml:space="preserve"> </w:t>
            </w:r>
            <w:r>
              <w:rPr>
                <w:sz w:val="24"/>
              </w:rPr>
              <w:t>«Речевое</w:t>
            </w:r>
            <w:r>
              <w:rPr>
                <w:spacing w:val="-9"/>
                <w:sz w:val="24"/>
              </w:rPr>
              <w:t xml:space="preserve"> </w:t>
            </w:r>
            <w:r>
              <w:rPr>
                <w:spacing w:val="-2"/>
                <w:sz w:val="24"/>
              </w:rPr>
              <w:t>развитие»,</w:t>
            </w:r>
          </w:p>
          <w:p w14:paraId="3C4EA6EA" w14:textId="77777777" w:rsidR="00A510A5" w:rsidRDefault="00034DA7" w:rsidP="007E7EDC">
            <w:pPr>
              <w:pStyle w:val="TableParagraph"/>
              <w:ind w:left="9"/>
              <w:jc w:val="both"/>
              <w:rPr>
                <w:sz w:val="24"/>
              </w:rPr>
            </w:pPr>
            <w:r>
              <w:rPr>
                <w:sz w:val="24"/>
              </w:rPr>
              <w:t>«Социальнокоммуникативное</w:t>
            </w:r>
            <w:r>
              <w:rPr>
                <w:spacing w:val="-15"/>
                <w:sz w:val="24"/>
              </w:rPr>
              <w:t xml:space="preserve"> </w:t>
            </w:r>
            <w:r>
              <w:rPr>
                <w:spacing w:val="-2"/>
                <w:sz w:val="24"/>
              </w:rPr>
              <w:t>развитие»,</w:t>
            </w:r>
          </w:p>
          <w:p w14:paraId="30662E36" w14:textId="77777777" w:rsidR="00A510A5" w:rsidRDefault="00034DA7" w:rsidP="007E7EDC">
            <w:pPr>
              <w:pStyle w:val="TableParagraph"/>
              <w:ind w:left="9"/>
              <w:jc w:val="both"/>
              <w:rPr>
                <w:sz w:val="24"/>
              </w:rPr>
            </w:pPr>
            <w:r>
              <w:rPr>
                <w:sz w:val="24"/>
              </w:rPr>
              <w:t>«Физическое</w:t>
            </w:r>
            <w:r>
              <w:rPr>
                <w:spacing w:val="-7"/>
                <w:sz w:val="24"/>
              </w:rPr>
              <w:t xml:space="preserve"> </w:t>
            </w:r>
            <w:r>
              <w:rPr>
                <w:spacing w:val="-2"/>
                <w:sz w:val="24"/>
              </w:rPr>
              <w:t>развитие».</w:t>
            </w:r>
          </w:p>
        </w:tc>
      </w:tr>
      <w:tr w:rsidR="00A510A5" w14:paraId="704CB764" w14:textId="77777777">
        <w:trPr>
          <w:trHeight w:val="813"/>
        </w:trPr>
        <w:tc>
          <w:tcPr>
            <w:tcW w:w="3797" w:type="dxa"/>
          </w:tcPr>
          <w:p w14:paraId="4C0F8EF3" w14:textId="77777777" w:rsidR="00A510A5" w:rsidRDefault="00034DA7" w:rsidP="007E7EDC">
            <w:pPr>
              <w:pStyle w:val="TableParagraph"/>
              <w:spacing w:line="268" w:lineRule="exact"/>
              <w:ind w:left="9"/>
              <w:jc w:val="both"/>
              <w:rPr>
                <w:sz w:val="24"/>
              </w:rPr>
            </w:pPr>
            <w:r>
              <w:rPr>
                <w:sz w:val="24"/>
              </w:rPr>
              <w:t xml:space="preserve">Центр </w:t>
            </w:r>
            <w:r>
              <w:rPr>
                <w:spacing w:val="-2"/>
                <w:sz w:val="24"/>
              </w:rPr>
              <w:t>уединения</w:t>
            </w:r>
          </w:p>
        </w:tc>
        <w:tc>
          <w:tcPr>
            <w:tcW w:w="5506" w:type="dxa"/>
          </w:tcPr>
          <w:p w14:paraId="0BEBCE0E" w14:textId="77777777" w:rsidR="00A510A5" w:rsidRDefault="00034DA7" w:rsidP="007E7EDC">
            <w:pPr>
              <w:pStyle w:val="TableParagraph"/>
              <w:ind w:left="9"/>
              <w:jc w:val="both"/>
              <w:rPr>
                <w:sz w:val="24"/>
              </w:rPr>
            </w:pPr>
            <w:r>
              <w:rPr>
                <w:sz w:val="24"/>
              </w:rPr>
              <w:t>Предназначен</w:t>
            </w:r>
            <w:r>
              <w:rPr>
                <w:spacing w:val="-14"/>
                <w:sz w:val="24"/>
              </w:rPr>
              <w:t xml:space="preserve"> </w:t>
            </w:r>
            <w:r>
              <w:rPr>
                <w:sz w:val="24"/>
              </w:rPr>
              <w:t>для</w:t>
            </w:r>
            <w:r>
              <w:rPr>
                <w:spacing w:val="-14"/>
                <w:sz w:val="24"/>
              </w:rPr>
              <w:t xml:space="preserve"> </w:t>
            </w:r>
            <w:r>
              <w:rPr>
                <w:sz w:val="24"/>
              </w:rPr>
              <w:t>снятия</w:t>
            </w:r>
            <w:r>
              <w:rPr>
                <w:spacing w:val="-14"/>
                <w:sz w:val="24"/>
              </w:rPr>
              <w:t xml:space="preserve"> </w:t>
            </w:r>
            <w:r>
              <w:rPr>
                <w:sz w:val="24"/>
              </w:rPr>
              <w:t>психоэмоционального напряжения воспитанников.</w:t>
            </w:r>
          </w:p>
        </w:tc>
      </w:tr>
      <w:tr w:rsidR="00A510A5" w14:paraId="48A29C0C" w14:textId="77777777">
        <w:trPr>
          <w:trHeight w:val="1267"/>
        </w:trPr>
        <w:tc>
          <w:tcPr>
            <w:tcW w:w="3797" w:type="dxa"/>
          </w:tcPr>
          <w:p w14:paraId="4A245C08" w14:textId="77777777" w:rsidR="00A510A5" w:rsidRDefault="00034DA7" w:rsidP="007E7EDC">
            <w:pPr>
              <w:pStyle w:val="TableParagraph"/>
              <w:spacing w:line="268" w:lineRule="exact"/>
              <w:ind w:left="9"/>
              <w:jc w:val="both"/>
              <w:rPr>
                <w:sz w:val="24"/>
              </w:rPr>
            </w:pPr>
            <w:r>
              <w:rPr>
                <w:sz w:val="24"/>
              </w:rPr>
              <w:t>Центр</w:t>
            </w:r>
            <w:r>
              <w:rPr>
                <w:spacing w:val="-2"/>
                <w:sz w:val="24"/>
              </w:rPr>
              <w:t xml:space="preserve"> коррекции</w:t>
            </w:r>
          </w:p>
        </w:tc>
        <w:tc>
          <w:tcPr>
            <w:tcW w:w="5506" w:type="dxa"/>
          </w:tcPr>
          <w:p w14:paraId="6FEB7D8A" w14:textId="77777777" w:rsidR="00A510A5" w:rsidRDefault="00034DA7" w:rsidP="007E7EDC">
            <w:pPr>
              <w:pStyle w:val="TableParagraph"/>
              <w:spacing w:line="268" w:lineRule="exact"/>
              <w:ind w:left="9"/>
              <w:jc w:val="both"/>
              <w:rPr>
                <w:sz w:val="24"/>
              </w:rPr>
            </w:pPr>
            <w:r>
              <w:rPr>
                <w:sz w:val="24"/>
              </w:rPr>
              <w:t>Предназначен</w:t>
            </w:r>
            <w:r>
              <w:rPr>
                <w:spacing w:val="-6"/>
                <w:sz w:val="24"/>
              </w:rPr>
              <w:t xml:space="preserve"> </w:t>
            </w:r>
            <w:r>
              <w:rPr>
                <w:sz w:val="24"/>
              </w:rPr>
              <w:t>для</w:t>
            </w:r>
            <w:r>
              <w:rPr>
                <w:spacing w:val="-5"/>
                <w:sz w:val="24"/>
              </w:rPr>
              <w:t xml:space="preserve"> </w:t>
            </w:r>
            <w:r>
              <w:rPr>
                <w:sz w:val="24"/>
              </w:rPr>
              <w:t>организации</w:t>
            </w:r>
            <w:r>
              <w:rPr>
                <w:spacing w:val="-5"/>
                <w:sz w:val="24"/>
              </w:rPr>
              <w:t xml:space="preserve"> </w:t>
            </w:r>
            <w:r>
              <w:rPr>
                <w:spacing w:val="-2"/>
                <w:sz w:val="24"/>
              </w:rPr>
              <w:t>совместной</w:t>
            </w:r>
          </w:p>
          <w:p w14:paraId="383C00C8" w14:textId="77777777" w:rsidR="00A510A5" w:rsidRDefault="00034DA7" w:rsidP="007E7EDC">
            <w:pPr>
              <w:pStyle w:val="TableParagraph"/>
              <w:ind w:left="9"/>
              <w:jc w:val="both"/>
              <w:rPr>
                <w:sz w:val="24"/>
              </w:rPr>
            </w:pPr>
            <w:r>
              <w:rPr>
                <w:sz w:val="24"/>
              </w:rPr>
              <w:t>деятельности</w:t>
            </w:r>
            <w:r>
              <w:rPr>
                <w:spacing w:val="-5"/>
                <w:sz w:val="24"/>
              </w:rPr>
              <w:t xml:space="preserve"> </w:t>
            </w:r>
            <w:r>
              <w:rPr>
                <w:sz w:val="24"/>
              </w:rPr>
              <w:t>воспитателя</w:t>
            </w:r>
            <w:r>
              <w:rPr>
                <w:spacing w:val="-5"/>
                <w:sz w:val="24"/>
              </w:rPr>
              <w:t xml:space="preserve"> </w:t>
            </w:r>
            <w:r>
              <w:rPr>
                <w:sz w:val="24"/>
              </w:rPr>
              <w:t>и/или</w:t>
            </w:r>
            <w:r>
              <w:rPr>
                <w:spacing w:val="-4"/>
                <w:sz w:val="24"/>
              </w:rPr>
              <w:t xml:space="preserve"> </w:t>
            </w:r>
            <w:r>
              <w:rPr>
                <w:sz w:val="24"/>
              </w:rPr>
              <w:t>специалиста</w:t>
            </w:r>
            <w:r>
              <w:rPr>
                <w:spacing w:val="-5"/>
                <w:sz w:val="24"/>
              </w:rPr>
              <w:t xml:space="preserve"> </w:t>
            </w:r>
            <w:r>
              <w:rPr>
                <w:spacing w:val="-10"/>
                <w:sz w:val="24"/>
              </w:rPr>
              <w:t>с</w:t>
            </w:r>
          </w:p>
          <w:p w14:paraId="70F6D6FD" w14:textId="1A78D51C" w:rsidR="00A510A5" w:rsidRDefault="00034DA7" w:rsidP="007E7EDC">
            <w:pPr>
              <w:pStyle w:val="TableParagraph"/>
              <w:ind w:left="9"/>
              <w:jc w:val="both"/>
              <w:rPr>
                <w:sz w:val="24"/>
              </w:rPr>
            </w:pPr>
            <w:proofErr w:type="gramStart"/>
            <w:r>
              <w:rPr>
                <w:sz w:val="24"/>
              </w:rPr>
              <w:t>детьми</w:t>
            </w:r>
            <w:proofErr w:type="gramEnd"/>
            <w:r>
              <w:rPr>
                <w:spacing w:val="-7"/>
                <w:sz w:val="24"/>
              </w:rPr>
              <w:t xml:space="preserve"> </w:t>
            </w:r>
            <w:r>
              <w:rPr>
                <w:sz w:val="24"/>
              </w:rPr>
              <w:t>с</w:t>
            </w:r>
            <w:r>
              <w:rPr>
                <w:spacing w:val="-7"/>
                <w:sz w:val="24"/>
              </w:rPr>
              <w:t xml:space="preserve"> </w:t>
            </w:r>
            <w:r>
              <w:rPr>
                <w:sz w:val="24"/>
              </w:rPr>
              <w:t>ОВЗ,</w:t>
            </w:r>
            <w:r>
              <w:rPr>
                <w:spacing w:val="-7"/>
                <w:sz w:val="24"/>
              </w:rPr>
              <w:t xml:space="preserve"> </w:t>
            </w:r>
            <w:r w:rsidR="00C914F0">
              <w:rPr>
                <w:sz w:val="24"/>
              </w:rPr>
              <w:t>направлены</w:t>
            </w:r>
            <w:bookmarkStart w:id="0" w:name="_GoBack"/>
            <w:bookmarkEnd w:id="0"/>
            <w:r>
              <w:rPr>
                <w:spacing w:val="-7"/>
                <w:sz w:val="24"/>
              </w:rPr>
              <w:t xml:space="preserve"> </w:t>
            </w:r>
            <w:r>
              <w:rPr>
                <w:sz w:val="24"/>
              </w:rPr>
              <w:t>на</w:t>
            </w:r>
            <w:r>
              <w:rPr>
                <w:spacing w:val="-7"/>
                <w:sz w:val="24"/>
              </w:rPr>
              <w:t xml:space="preserve"> </w:t>
            </w:r>
            <w:r>
              <w:rPr>
                <w:sz w:val="24"/>
              </w:rPr>
              <w:t>коррекцию</w:t>
            </w:r>
            <w:r>
              <w:rPr>
                <w:spacing w:val="-7"/>
                <w:sz w:val="24"/>
              </w:rPr>
              <w:t xml:space="preserve"> </w:t>
            </w:r>
            <w:r>
              <w:rPr>
                <w:sz w:val="24"/>
              </w:rPr>
              <w:t>имеющихся у них нарушений.</w:t>
            </w:r>
          </w:p>
        </w:tc>
      </w:tr>
      <w:tr w:rsidR="00A510A5" w14:paraId="350E7EA8" w14:textId="77777777">
        <w:trPr>
          <w:trHeight w:val="1938"/>
        </w:trPr>
        <w:tc>
          <w:tcPr>
            <w:tcW w:w="3797" w:type="dxa"/>
          </w:tcPr>
          <w:p w14:paraId="2149672E" w14:textId="77777777" w:rsidR="00A510A5" w:rsidRDefault="00034DA7" w:rsidP="007E7EDC">
            <w:pPr>
              <w:pStyle w:val="TableParagraph"/>
              <w:spacing w:line="268" w:lineRule="exact"/>
              <w:ind w:left="9"/>
              <w:jc w:val="both"/>
              <w:rPr>
                <w:sz w:val="24"/>
              </w:rPr>
            </w:pPr>
            <w:r>
              <w:rPr>
                <w:sz w:val="24"/>
              </w:rPr>
              <w:t>Центр</w:t>
            </w:r>
            <w:r>
              <w:rPr>
                <w:spacing w:val="-2"/>
                <w:sz w:val="24"/>
              </w:rPr>
              <w:t xml:space="preserve"> творчества</w:t>
            </w:r>
          </w:p>
        </w:tc>
        <w:tc>
          <w:tcPr>
            <w:tcW w:w="5506" w:type="dxa"/>
          </w:tcPr>
          <w:p w14:paraId="18081BFE" w14:textId="7301BB8C" w:rsidR="00A510A5" w:rsidRDefault="00C914F0" w:rsidP="007E7EDC">
            <w:pPr>
              <w:pStyle w:val="TableParagraph"/>
              <w:spacing w:line="268" w:lineRule="exact"/>
              <w:ind w:left="9"/>
              <w:jc w:val="both"/>
              <w:rPr>
                <w:sz w:val="24"/>
              </w:rPr>
            </w:pPr>
            <w:r>
              <w:rPr>
                <w:sz w:val="24"/>
              </w:rPr>
              <w:t>Предназначены</w:t>
            </w:r>
            <w:r w:rsidR="00034DA7">
              <w:rPr>
                <w:spacing w:val="-4"/>
                <w:sz w:val="24"/>
              </w:rPr>
              <w:t xml:space="preserve"> </w:t>
            </w:r>
            <w:r w:rsidR="00034DA7">
              <w:rPr>
                <w:sz w:val="24"/>
              </w:rPr>
              <w:t>для</w:t>
            </w:r>
            <w:r w:rsidR="00034DA7">
              <w:rPr>
                <w:spacing w:val="-4"/>
                <w:sz w:val="24"/>
              </w:rPr>
              <w:t xml:space="preserve"> </w:t>
            </w:r>
            <w:r w:rsidR="00034DA7">
              <w:rPr>
                <w:sz w:val="24"/>
              </w:rPr>
              <w:t>реализации</w:t>
            </w:r>
            <w:r w:rsidR="00034DA7">
              <w:rPr>
                <w:spacing w:val="-5"/>
                <w:sz w:val="24"/>
              </w:rPr>
              <w:t xml:space="preserve"> </w:t>
            </w:r>
            <w:r w:rsidR="00034DA7">
              <w:rPr>
                <w:spacing w:val="-2"/>
                <w:sz w:val="24"/>
              </w:rPr>
              <w:t>продуктивной</w:t>
            </w:r>
          </w:p>
          <w:p w14:paraId="0A268F4E" w14:textId="77777777" w:rsidR="00A510A5" w:rsidRDefault="00034DA7" w:rsidP="007E7EDC">
            <w:pPr>
              <w:pStyle w:val="TableParagraph"/>
              <w:ind w:left="9" w:right="145"/>
              <w:jc w:val="both"/>
              <w:rPr>
                <w:sz w:val="24"/>
              </w:rPr>
            </w:pPr>
            <w:r>
              <w:rPr>
                <w:sz w:val="24"/>
              </w:rPr>
              <w:t>деятельности детей (рисование, лепка, аппликация, художественный</w:t>
            </w:r>
            <w:r>
              <w:rPr>
                <w:spacing w:val="-8"/>
                <w:sz w:val="24"/>
              </w:rPr>
              <w:t xml:space="preserve"> </w:t>
            </w:r>
            <w:r>
              <w:rPr>
                <w:sz w:val="24"/>
              </w:rPr>
              <w:t>труд)</w:t>
            </w:r>
            <w:r>
              <w:rPr>
                <w:spacing w:val="-7"/>
                <w:sz w:val="24"/>
              </w:rPr>
              <w:t xml:space="preserve"> </w:t>
            </w:r>
            <w:r>
              <w:rPr>
                <w:sz w:val="24"/>
              </w:rPr>
              <w:t>в</w:t>
            </w:r>
            <w:r>
              <w:rPr>
                <w:spacing w:val="-9"/>
                <w:sz w:val="24"/>
              </w:rPr>
              <w:t xml:space="preserve"> </w:t>
            </w:r>
            <w:r>
              <w:rPr>
                <w:sz w:val="24"/>
              </w:rPr>
              <w:t>интеграции</w:t>
            </w:r>
            <w:r>
              <w:rPr>
                <w:spacing w:val="-8"/>
                <w:sz w:val="24"/>
              </w:rPr>
              <w:t xml:space="preserve"> </w:t>
            </w:r>
            <w:r>
              <w:rPr>
                <w:sz w:val="24"/>
              </w:rPr>
              <w:t>с</w:t>
            </w:r>
            <w:r>
              <w:rPr>
                <w:spacing w:val="-9"/>
                <w:sz w:val="24"/>
              </w:rPr>
              <w:t xml:space="preserve"> </w:t>
            </w:r>
            <w:r>
              <w:rPr>
                <w:sz w:val="24"/>
              </w:rPr>
              <w:t>содержанием образовательных областей «Речевое развитие»,</w:t>
            </w:r>
          </w:p>
          <w:p w14:paraId="04546760" w14:textId="77777777" w:rsidR="00A510A5" w:rsidRDefault="00034DA7" w:rsidP="007E7EDC">
            <w:pPr>
              <w:pStyle w:val="TableParagraph"/>
              <w:ind w:left="9" w:right="1200"/>
              <w:jc w:val="both"/>
              <w:rPr>
                <w:sz w:val="24"/>
              </w:rPr>
            </w:pPr>
            <w:r>
              <w:rPr>
                <w:sz w:val="24"/>
              </w:rPr>
              <w:t>«Познавательное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w:t>
            </w:r>
          </w:p>
        </w:tc>
      </w:tr>
    </w:tbl>
    <w:p w14:paraId="081DB007" w14:textId="77777777" w:rsidR="00A510A5" w:rsidRDefault="00034DA7" w:rsidP="007E7EDC">
      <w:pPr>
        <w:pStyle w:val="a3"/>
        <w:ind w:left="402" w:right="573" w:firstLine="427"/>
      </w:pPr>
      <w:r>
        <w:t>В раздевалках всех групп имеются информационные стенды для родителей. 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14:paraId="75F6AA79" w14:textId="77777777" w:rsidR="00A510A5" w:rsidRDefault="00034DA7" w:rsidP="007E7EDC">
      <w:pPr>
        <w:pStyle w:val="a3"/>
        <w:ind w:left="402" w:right="563" w:firstLine="659"/>
      </w:pPr>
      <w:r>
        <w:t xml:space="preserve">Территория детского сада - важное составляющее звено предметно- развивающей среды. В летний период развивающим пространством становится территория детского сада, стараниями педагогов оснащенная </w:t>
      </w:r>
      <w:proofErr w:type="gramStart"/>
      <w:r>
        <w:t>различными</w:t>
      </w:r>
      <w:r>
        <w:rPr>
          <w:spacing w:val="66"/>
        </w:rPr>
        <w:t xml:space="preserve">  </w:t>
      </w:r>
      <w:r>
        <w:t>объектами</w:t>
      </w:r>
      <w:proofErr w:type="gramEnd"/>
      <w:r>
        <w:t>,</w:t>
      </w:r>
      <w:r>
        <w:rPr>
          <w:spacing w:val="68"/>
        </w:rPr>
        <w:t xml:space="preserve">  </w:t>
      </w:r>
      <w:r>
        <w:t>которые</w:t>
      </w:r>
      <w:r>
        <w:rPr>
          <w:spacing w:val="67"/>
        </w:rPr>
        <w:t xml:space="preserve">  </w:t>
      </w:r>
      <w:r>
        <w:t>используются</w:t>
      </w:r>
      <w:r>
        <w:rPr>
          <w:spacing w:val="68"/>
        </w:rPr>
        <w:t xml:space="preserve">  </w:t>
      </w:r>
      <w:r>
        <w:t>для</w:t>
      </w:r>
      <w:r>
        <w:rPr>
          <w:spacing w:val="67"/>
        </w:rPr>
        <w:t xml:space="preserve">  </w:t>
      </w:r>
      <w:r>
        <w:t>оздоровления</w:t>
      </w:r>
      <w:r>
        <w:rPr>
          <w:spacing w:val="67"/>
        </w:rPr>
        <w:t xml:space="preserve">  </w:t>
      </w:r>
      <w:r>
        <w:rPr>
          <w:spacing w:val="-10"/>
        </w:rPr>
        <w:t>и</w:t>
      </w:r>
    </w:p>
    <w:p w14:paraId="12F6CB10" w14:textId="77777777" w:rsidR="00A510A5" w:rsidRDefault="00A510A5" w:rsidP="007E7EDC">
      <w:pPr>
        <w:jc w:val="both"/>
        <w:sectPr w:rsidR="00A510A5" w:rsidSect="00250C91">
          <w:type w:val="continuous"/>
          <w:pgSz w:w="11910" w:h="16840"/>
          <w:pgMar w:top="820" w:right="280" w:bottom="1680" w:left="1300" w:header="0" w:footer="1483" w:gutter="0"/>
          <w:cols w:space="720"/>
        </w:sectPr>
      </w:pPr>
    </w:p>
    <w:p w14:paraId="20D8D5E5" w14:textId="77777777" w:rsidR="00A510A5" w:rsidRDefault="00034DA7" w:rsidP="007E7EDC">
      <w:pPr>
        <w:pStyle w:val="a3"/>
        <w:spacing w:before="66"/>
        <w:ind w:left="402" w:right="568"/>
      </w:pPr>
      <w:r>
        <w:lastRenderedPageBreak/>
        <w:t>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14:paraId="399264B2" w14:textId="77777777" w:rsidR="00A510A5" w:rsidRDefault="00A510A5" w:rsidP="007E7EDC">
      <w:pPr>
        <w:pStyle w:val="a3"/>
        <w:spacing w:before="5"/>
        <w:ind w:left="0"/>
      </w:pPr>
    </w:p>
    <w:p w14:paraId="402DC479" w14:textId="77777777" w:rsidR="00A510A5" w:rsidRDefault="00034DA7" w:rsidP="007E7EDC">
      <w:pPr>
        <w:pStyle w:val="a4"/>
        <w:numPr>
          <w:ilvl w:val="1"/>
          <w:numId w:val="7"/>
        </w:numPr>
        <w:tabs>
          <w:tab w:val="left" w:pos="1233"/>
        </w:tabs>
        <w:spacing w:before="1" w:line="322" w:lineRule="exact"/>
        <w:ind w:left="1233" w:hanging="536"/>
        <w:rPr>
          <w:b/>
          <w:sz w:val="28"/>
        </w:rPr>
      </w:pPr>
      <w:r>
        <w:rPr>
          <w:b/>
          <w:sz w:val="28"/>
        </w:rPr>
        <w:t>Часть,</w:t>
      </w:r>
      <w:r>
        <w:rPr>
          <w:b/>
          <w:spacing w:val="-12"/>
          <w:sz w:val="28"/>
        </w:rPr>
        <w:t xml:space="preserve"> </w:t>
      </w:r>
      <w:r>
        <w:rPr>
          <w:b/>
          <w:sz w:val="28"/>
        </w:rPr>
        <w:t>формируемая</w:t>
      </w:r>
      <w:r>
        <w:rPr>
          <w:b/>
          <w:spacing w:val="-11"/>
          <w:sz w:val="28"/>
        </w:rPr>
        <w:t xml:space="preserve"> </w:t>
      </w:r>
      <w:r>
        <w:rPr>
          <w:b/>
          <w:sz w:val="28"/>
        </w:rPr>
        <w:t>участниками</w:t>
      </w:r>
      <w:r>
        <w:rPr>
          <w:b/>
          <w:spacing w:val="-12"/>
          <w:sz w:val="28"/>
        </w:rPr>
        <w:t xml:space="preserve"> </w:t>
      </w:r>
      <w:r>
        <w:rPr>
          <w:b/>
          <w:sz w:val="28"/>
        </w:rPr>
        <w:t>образовательных</w:t>
      </w:r>
      <w:r>
        <w:rPr>
          <w:b/>
          <w:spacing w:val="-11"/>
          <w:sz w:val="28"/>
        </w:rPr>
        <w:t xml:space="preserve"> </w:t>
      </w:r>
      <w:r>
        <w:rPr>
          <w:b/>
          <w:spacing w:val="-2"/>
          <w:sz w:val="28"/>
        </w:rPr>
        <w:t>отношений.</w:t>
      </w:r>
    </w:p>
    <w:p w14:paraId="36D73E8F" w14:textId="77777777" w:rsidR="00A510A5" w:rsidRDefault="00034DA7" w:rsidP="007E7EDC">
      <w:pPr>
        <w:pStyle w:val="a4"/>
        <w:numPr>
          <w:ilvl w:val="2"/>
          <w:numId w:val="7"/>
        </w:numPr>
        <w:tabs>
          <w:tab w:val="left" w:pos="1945"/>
        </w:tabs>
        <w:ind w:right="986" w:firstLine="115"/>
        <w:rPr>
          <w:b/>
          <w:sz w:val="28"/>
        </w:rPr>
      </w:pPr>
      <w:r>
        <w:rPr>
          <w:b/>
          <w:sz w:val="28"/>
        </w:rPr>
        <w:t>Методическая литература, позволяющая ознакомиться с содержанием</w:t>
      </w:r>
      <w:r>
        <w:rPr>
          <w:b/>
          <w:spacing w:val="-7"/>
          <w:sz w:val="28"/>
        </w:rPr>
        <w:t xml:space="preserve"> </w:t>
      </w:r>
      <w:r>
        <w:rPr>
          <w:b/>
          <w:sz w:val="28"/>
        </w:rPr>
        <w:t>парциальных</w:t>
      </w:r>
      <w:r>
        <w:rPr>
          <w:b/>
          <w:spacing w:val="-6"/>
          <w:sz w:val="28"/>
        </w:rPr>
        <w:t xml:space="preserve"> </w:t>
      </w:r>
      <w:r>
        <w:rPr>
          <w:b/>
          <w:sz w:val="28"/>
        </w:rPr>
        <w:t>программ,</w:t>
      </w:r>
      <w:r>
        <w:rPr>
          <w:b/>
          <w:spacing w:val="-7"/>
          <w:sz w:val="28"/>
        </w:rPr>
        <w:t xml:space="preserve"> </w:t>
      </w:r>
      <w:r>
        <w:rPr>
          <w:b/>
          <w:sz w:val="28"/>
        </w:rPr>
        <w:t>методик,</w:t>
      </w:r>
      <w:r>
        <w:rPr>
          <w:b/>
          <w:spacing w:val="-8"/>
          <w:sz w:val="28"/>
        </w:rPr>
        <w:t xml:space="preserve"> </w:t>
      </w:r>
      <w:r>
        <w:rPr>
          <w:b/>
          <w:sz w:val="28"/>
        </w:rPr>
        <w:t>форм</w:t>
      </w:r>
      <w:r>
        <w:rPr>
          <w:b/>
          <w:spacing w:val="-10"/>
          <w:sz w:val="28"/>
        </w:rPr>
        <w:t xml:space="preserve"> </w:t>
      </w:r>
      <w:r>
        <w:rPr>
          <w:b/>
          <w:sz w:val="28"/>
        </w:rPr>
        <w:t>организации</w:t>
      </w:r>
    </w:p>
    <w:p w14:paraId="7A87BD4D" w14:textId="77777777" w:rsidR="00A510A5" w:rsidRDefault="00034DA7" w:rsidP="007E7EDC">
      <w:pPr>
        <w:spacing w:line="321" w:lineRule="exact"/>
        <w:ind w:left="3467"/>
        <w:jc w:val="both"/>
        <w:rPr>
          <w:b/>
          <w:sz w:val="28"/>
        </w:rPr>
      </w:pPr>
      <w:r>
        <w:rPr>
          <w:b/>
          <w:sz w:val="28"/>
        </w:rPr>
        <w:t>образовательной</w:t>
      </w:r>
      <w:r>
        <w:rPr>
          <w:b/>
          <w:spacing w:val="-17"/>
          <w:sz w:val="28"/>
        </w:rPr>
        <w:t xml:space="preserve"> </w:t>
      </w:r>
      <w:r>
        <w:rPr>
          <w:b/>
          <w:spacing w:val="-2"/>
          <w:sz w:val="28"/>
        </w:rPr>
        <w:t>работы.</w:t>
      </w:r>
    </w:p>
    <w:p w14:paraId="44762C82" w14:textId="77777777" w:rsidR="00A510A5" w:rsidRDefault="00034DA7" w:rsidP="007E7EDC">
      <w:pPr>
        <w:pStyle w:val="a3"/>
        <w:tabs>
          <w:tab w:val="left" w:pos="2136"/>
          <w:tab w:val="left" w:pos="3598"/>
          <w:tab w:val="left" w:pos="4049"/>
          <w:tab w:val="left" w:pos="6027"/>
          <w:tab w:val="left" w:pos="7391"/>
          <w:tab w:val="left" w:pos="9324"/>
        </w:tabs>
        <w:spacing w:before="270"/>
        <w:ind w:left="402" w:right="587" w:firstLine="299"/>
      </w:pPr>
      <w:r>
        <w:rPr>
          <w:spacing w:val="-2"/>
        </w:rPr>
        <w:t>Перечень</w:t>
      </w:r>
      <w:r>
        <w:tab/>
      </w:r>
      <w:r>
        <w:rPr>
          <w:spacing w:val="-2"/>
        </w:rPr>
        <w:t>программ</w:t>
      </w:r>
      <w:r>
        <w:tab/>
      </w:r>
      <w:r>
        <w:rPr>
          <w:spacing w:val="-10"/>
        </w:rPr>
        <w:t>и</w:t>
      </w:r>
      <w:r>
        <w:tab/>
      </w:r>
      <w:r>
        <w:rPr>
          <w:spacing w:val="-2"/>
        </w:rPr>
        <w:t>методических</w:t>
      </w:r>
      <w:r>
        <w:tab/>
      </w:r>
      <w:r>
        <w:rPr>
          <w:spacing w:val="-2"/>
        </w:rPr>
        <w:t>пособий,</w:t>
      </w:r>
      <w:r>
        <w:tab/>
      </w:r>
      <w:r>
        <w:rPr>
          <w:spacing w:val="-2"/>
        </w:rPr>
        <w:t>необходимых</w:t>
      </w:r>
      <w:r>
        <w:tab/>
      </w:r>
      <w:r>
        <w:rPr>
          <w:spacing w:val="-4"/>
        </w:rPr>
        <w:t xml:space="preserve">для </w:t>
      </w:r>
      <w:r>
        <w:t>реализации части программы, формируемой участниками</w:t>
      </w:r>
    </w:p>
    <w:p w14:paraId="049642AF" w14:textId="77777777" w:rsidR="00A510A5" w:rsidRDefault="00034DA7" w:rsidP="007E7EDC">
      <w:pPr>
        <w:pStyle w:val="a3"/>
        <w:spacing w:after="10" w:line="321" w:lineRule="exact"/>
        <w:ind w:left="402"/>
      </w:pPr>
      <w:r>
        <w:t>образовательного</w:t>
      </w:r>
      <w:r>
        <w:rPr>
          <w:spacing w:val="-12"/>
        </w:rPr>
        <w:t xml:space="preserve"> </w:t>
      </w:r>
      <w:r>
        <w:rPr>
          <w:spacing w:val="-2"/>
        </w:rPr>
        <w:t>процесса:</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6817"/>
      </w:tblGrid>
      <w:tr w:rsidR="00A510A5" w14:paraId="0038F201" w14:textId="77777777">
        <w:trPr>
          <w:trHeight w:val="287"/>
        </w:trPr>
        <w:tc>
          <w:tcPr>
            <w:tcW w:w="2487" w:type="dxa"/>
          </w:tcPr>
          <w:p w14:paraId="1388E3AE" w14:textId="77777777" w:rsidR="00A510A5" w:rsidRDefault="00034DA7" w:rsidP="007E7EDC">
            <w:pPr>
              <w:pStyle w:val="TableParagraph"/>
              <w:spacing w:before="8" w:line="259" w:lineRule="exact"/>
              <w:ind w:left="760"/>
              <w:jc w:val="both"/>
              <w:rPr>
                <w:b/>
                <w:i/>
                <w:sz w:val="24"/>
              </w:rPr>
            </w:pPr>
            <w:r>
              <w:rPr>
                <w:b/>
                <w:i/>
                <w:spacing w:val="-2"/>
                <w:sz w:val="24"/>
              </w:rPr>
              <w:t>Области</w:t>
            </w:r>
          </w:p>
        </w:tc>
        <w:tc>
          <w:tcPr>
            <w:tcW w:w="6817" w:type="dxa"/>
          </w:tcPr>
          <w:p w14:paraId="05935538" w14:textId="77777777" w:rsidR="00A510A5" w:rsidRDefault="00034DA7" w:rsidP="007E7EDC">
            <w:pPr>
              <w:pStyle w:val="TableParagraph"/>
              <w:spacing w:before="8" w:line="259" w:lineRule="exact"/>
              <w:ind w:left="230"/>
              <w:jc w:val="both"/>
              <w:rPr>
                <w:b/>
                <w:i/>
                <w:sz w:val="24"/>
              </w:rPr>
            </w:pPr>
            <w:r>
              <w:rPr>
                <w:b/>
                <w:i/>
                <w:sz w:val="24"/>
              </w:rPr>
              <w:t>Список</w:t>
            </w:r>
            <w:r>
              <w:rPr>
                <w:b/>
                <w:i/>
                <w:spacing w:val="-4"/>
                <w:sz w:val="24"/>
              </w:rPr>
              <w:t xml:space="preserve"> </w:t>
            </w:r>
            <w:r>
              <w:rPr>
                <w:b/>
                <w:i/>
                <w:sz w:val="24"/>
              </w:rPr>
              <w:t>методических</w:t>
            </w:r>
            <w:r>
              <w:rPr>
                <w:b/>
                <w:i/>
                <w:spacing w:val="-4"/>
                <w:sz w:val="24"/>
              </w:rPr>
              <w:t xml:space="preserve"> </w:t>
            </w:r>
            <w:r>
              <w:rPr>
                <w:b/>
                <w:i/>
                <w:sz w:val="24"/>
              </w:rPr>
              <w:t>и</w:t>
            </w:r>
            <w:r>
              <w:rPr>
                <w:b/>
                <w:i/>
                <w:spacing w:val="-4"/>
                <w:sz w:val="24"/>
              </w:rPr>
              <w:t xml:space="preserve"> </w:t>
            </w:r>
            <w:r>
              <w:rPr>
                <w:b/>
                <w:i/>
                <w:sz w:val="24"/>
              </w:rPr>
              <w:t>наглядно</w:t>
            </w:r>
            <w:r>
              <w:rPr>
                <w:b/>
                <w:i/>
                <w:spacing w:val="-1"/>
                <w:sz w:val="24"/>
              </w:rPr>
              <w:t xml:space="preserve"> </w:t>
            </w:r>
            <w:r>
              <w:rPr>
                <w:b/>
                <w:i/>
                <w:sz w:val="24"/>
              </w:rPr>
              <w:t>-</w:t>
            </w:r>
            <w:r>
              <w:rPr>
                <w:b/>
                <w:i/>
                <w:spacing w:val="-5"/>
                <w:sz w:val="24"/>
              </w:rPr>
              <w:t xml:space="preserve"> </w:t>
            </w:r>
            <w:r>
              <w:rPr>
                <w:b/>
                <w:i/>
                <w:sz w:val="24"/>
              </w:rPr>
              <w:t>дидактических</w:t>
            </w:r>
            <w:r>
              <w:rPr>
                <w:b/>
                <w:i/>
                <w:spacing w:val="-3"/>
                <w:sz w:val="24"/>
              </w:rPr>
              <w:t xml:space="preserve"> </w:t>
            </w:r>
            <w:r>
              <w:rPr>
                <w:b/>
                <w:i/>
                <w:spacing w:val="-2"/>
                <w:sz w:val="24"/>
              </w:rPr>
              <w:t>пособий</w:t>
            </w:r>
          </w:p>
        </w:tc>
      </w:tr>
      <w:tr w:rsidR="00A510A5" w14:paraId="520629F0" w14:textId="77777777">
        <w:trPr>
          <w:trHeight w:val="1132"/>
        </w:trPr>
        <w:tc>
          <w:tcPr>
            <w:tcW w:w="2487" w:type="dxa"/>
          </w:tcPr>
          <w:p w14:paraId="23A8CDBB" w14:textId="77777777" w:rsidR="00A510A5" w:rsidRDefault="00034DA7" w:rsidP="007E7EDC">
            <w:pPr>
              <w:pStyle w:val="TableParagraph"/>
              <w:ind w:left="175" w:right="5"/>
              <w:jc w:val="both"/>
              <w:rPr>
                <w:sz w:val="24"/>
              </w:rPr>
            </w:pPr>
            <w:r>
              <w:rPr>
                <w:spacing w:val="-2"/>
                <w:sz w:val="24"/>
              </w:rPr>
              <w:t>Художественно- эстетическое</w:t>
            </w:r>
          </w:p>
          <w:p w14:paraId="1DE94FB6" w14:textId="77777777" w:rsidR="00A510A5" w:rsidRDefault="00034DA7" w:rsidP="007E7EDC">
            <w:pPr>
              <w:pStyle w:val="TableParagraph"/>
              <w:ind w:left="175" w:right="1"/>
              <w:jc w:val="both"/>
              <w:rPr>
                <w:sz w:val="24"/>
              </w:rPr>
            </w:pPr>
            <w:r>
              <w:rPr>
                <w:spacing w:val="-2"/>
                <w:sz w:val="24"/>
              </w:rPr>
              <w:t>развитие</w:t>
            </w:r>
          </w:p>
        </w:tc>
        <w:tc>
          <w:tcPr>
            <w:tcW w:w="6817" w:type="dxa"/>
          </w:tcPr>
          <w:p w14:paraId="1AA3B3A4" w14:textId="77777777" w:rsidR="00A510A5" w:rsidRDefault="00034DA7" w:rsidP="007E7EDC">
            <w:pPr>
              <w:pStyle w:val="TableParagraph"/>
              <w:numPr>
                <w:ilvl w:val="0"/>
                <w:numId w:val="6"/>
              </w:numPr>
              <w:tabs>
                <w:tab w:val="left" w:pos="249"/>
              </w:tabs>
              <w:ind w:right="198" w:firstLine="0"/>
              <w:jc w:val="both"/>
              <w:rPr>
                <w:sz w:val="24"/>
              </w:rPr>
            </w:pPr>
            <w:r>
              <w:rPr>
                <w:sz w:val="24"/>
              </w:rPr>
              <w:t>Парциальная</w:t>
            </w:r>
            <w:r>
              <w:rPr>
                <w:spacing w:val="-9"/>
                <w:sz w:val="24"/>
              </w:rPr>
              <w:t xml:space="preserve"> </w:t>
            </w:r>
            <w:r>
              <w:rPr>
                <w:sz w:val="24"/>
              </w:rPr>
              <w:t>программа</w:t>
            </w:r>
            <w:r>
              <w:rPr>
                <w:spacing w:val="-7"/>
                <w:sz w:val="24"/>
              </w:rPr>
              <w:t xml:space="preserve"> </w:t>
            </w:r>
            <w:r>
              <w:rPr>
                <w:sz w:val="24"/>
              </w:rPr>
              <w:t>«Цветные</w:t>
            </w:r>
            <w:r>
              <w:rPr>
                <w:spacing w:val="-11"/>
                <w:sz w:val="24"/>
              </w:rPr>
              <w:t xml:space="preserve"> </w:t>
            </w:r>
            <w:r>
              <w:rPr>
                <w:sz w:val="24"/>
              </w:rPr>
              <w:t>ладошки»</w:t>
            </w:r>
            <w:r>
              <w:rPr>
                <w:spacing w:val="-11"/>
                <w:sz w:val="24"/>
              </w:rPr>
              <w:t xml:space="preserve"> </w:t>
            </w:r>
            <w:r>
              <w:rPr>
                <w:sz w:val="24"/>
              </w:rPr>
              <w:t>художественно- эстетического развитие детей 2-7 лет в изобразительной</w:t>
            </w:r>
          </w:p>
          <w:p w14:paraId="152F48BD" w14:textId="77777777" w:rsidR="00A510A5" w:rsidRDefault="00034DA7" w:rsidP="007E7EDC">
            <w:pPr>
              <w:pStyle w:val="TableParagraph"/>
              <w:ind w:left="9"/>
              <w:jc w:val="both"/>
              <w:rPr>
                <w:sz w:val="24"/>
              </w:rPr>
            </w:pPr>
            <w:r>
              <w:rPr>
                <w:sz w:val="24"/>
              </w:rPr>
              <w:t>деятельности,</w:t>
            </w:r>
            <w:r>
              <w:rPr>
                <w:spacing w:val="-6"/>
                <w:sz w:val="24"/>
              </w:rPr>
              <w:t xml:space="preserve"> </w:t>
            </w:r>
            <w:r>
              <w:rPr>
                <w:sz w:val="24"/>
              </w:rPr>
              <w:t>И.А.Лыкова.</w:t>
            </w:r>
            <w:r>
              <w:rPr>
                <w:spacing w:val="-4"/>
                <w:sz w:val="24"/>
              </w:rPr>
              <w:t xml:space="preserve"> </w:t>
            </w:r>
            <w:r>
              <w:rPr>
                <w:sz w:val="24"/>
              </w:rPr>
              <w:t>М.:</w:t>
            </w:r>
            <w:r>
              <w:rPr>
                <w:spacing w:val="-3"/>
                <w:sz w:val="24"/>
              </w:rPr>
              <w:t xml:space="preserve"> </w:t>
            </w:r>
            <w:r>
              <w:rPr>
                <w:sz w:val="24"/>
              </w:rPr>
              <w:t>ИД</w:t>
            </w:r>
            <w:r>
              <w:rPr>
                <w:spacing w:val="-1"/>
                <w:sz w:val="24"/>
              </w:rPr>
              <w:t xml:space="preserve"> </w:t>
            </w:r>
            <w:r>
              <w:rPr>
                <w:sz w:val="24"/>
              </w:rPr>
              <w:t>«Цветной</w:t>
            </w:r>
            <w:r>
              <w:rPr>
                <w:spacing w:val="-5"/>
                <w:sz w:val="24"/>
              </w:rPr>
              <w:t xml:space="preserve"> </w:t>
            </w:r>
            <w:r>
              <w:rPr>
                <w:sz w:val="24"/>
              </w:rPr>
              <w:t>мир»,2015г. -</w:t>
            </w:r>
            <w:r>
              <w:rPr>
                <w:spacing w:val="-4"/>
                <w:sz w:val="24"/>
              </w:rPr>
              <w:t xml:space="preserve"> </w:t>
            </w:r>
            <w:r>
              <w:rPr>
                <w:spacing w:val="-2"/>
                <w:sz w:val="24"/>
              </w:rPr>
              <w:t>114с.</w:t>
            </w:r>
          </w:p>
        </w:tc>
      </w:tr>
      <w:tr w:rsidR="00A510A5" w14:paraId="238EF104" w14:textId="77777777">
        <w:trPr>
          <w:trHeight w:val="3537"/>
        </w:trPr>
        <w:tc>
          <w:tcPr>
            <w:tcW w:w="2487" w:type="dxa"/>
          </w:tcPr>
          <w:p w14:paraId="5183CDA1" w14:textId="77777777" w:rsidR="00A510A5" w:rsidRDefault="00034DA7" w:rsidP="007E7EDC">
            <w:pPr>
              <w:pStyle w:val="TableParagraph"/>
              <w:spacing w:line="268" w:lineRule="exact"/>
              <w:ind w:left="175" w:right="164"/>
              <w:jc w:val="both"/>
              <w:rPr>
                <w:sz w:val="24"/>
              </w:rPr>
            </w:pPr>
            <w:r>
              <w:rPr>
                <w:spacing w:val="-2"/>
                <w:sz w:val="24"/>
              </w:rPr>
              <w:t>Социально-</w:t>
            </w:r>
          </w:p>
          <w:p w14:paraId="4874737A" w14:textId="77777777" w:rsidR="00A510A5" w:rsidRDefault="00034DA7" w:rsidP="007E7EDC">
            <w:pPr>
              <w:pStyle w:val="TableParagraph"/>
              <w:ind w:left="175" w:right="165"/>
              <w:jc w:val="both"/>
              <w:rPr>
                <w:sz w:val="24"/>
              </w:rPr>
            </w:pPr>
            <w:r>
              <w:rPr>
                <w:spacing w:val="-2"/>
                <w:sz w:val="24"/>
              </w:rPr>
              <w:t>коммуникативное развитие</w:t>
            </w:r>
          </w:p>
        </w:tc>
        <w:tc>
          <w:tcPr>
            <w:tcW w:w="6817" w:type="dxa"/>
          </w:tcPr>
          <w:p w14:paraId="367EEEEE" w14:textId="77777777" w:rsidR="00A510A5" w:rsidRDefault="00034DA7" w:rsidP="007E7EDC">
            <w:pPr>
              <w:pStyle w:val="TableParagraph"/>
              <w:numPr>
                <w:ilvl w:val="0"/>
                <w:numId w:val="5"/>
              </w:numPr>
              <w:tabs>
                <w:tab w:val="left" w:pos="249"/>
              </w:tabs>
              <w:ind w:right="531" w:firstLine="0"/>
              <w:jc w:val="both"/>
              <w:rPr>
                <w:sz w:val="24"/>
              </w:rPr>
            </w:pPr>
            <w:r>
              <w:rPr>
                <w:sz w:val="24"/>
              </w:rPr>
              <w:t>Приобщение</w:t>
            </w:r>
            <w:r>
              <w:rPr>
                <w:spacing w:val="-8"/>
                <w:sz w:val="24"/>
              </w:rPr>
              <w:t xml:space="preserve"> </w:t>
            </w:r>
            <w:r>
              <w:rPr>
                <w:sz w:val="24"/>
              </w:rPr>
              <w:t>детей</w:t>
            </w:r>
            <w:r>
              <w:rPr>
                <w:spacing w:val="-7"/>
                <w:sz w:val="24"/>
              </w:rPr>
              <w:t xml:space="preserve"> </w:t>
            </w:r>
            <w:r>
              <w:rPr>
                <w:sz w:val="24"/>
              </w:rPr>
              <w:t>к</w:t>
            </w:r>
            <w:r>
              <w:rPr>
                <w:spacing w:val="-9"/>
                <w:sz w:val="24"/>
              </w:rPr>
              <w:t xml:space="preserve"> </w:t>
            </w:r>
            <w:r>
              <w:rPr>
                <w:sz w:val="24"/>
              </w:rPr>
              <w:t>истокам</w:t>
            </w:r>
            <w:r>
              <w:rPr>
                <w:spacing w:val="-8"/>
                <w:sz w:val="24"/>
              </w:rPr>
              <w:t xml:space="preserve"> </w:t>
            </w:r>
            <w:r>
              <w:rPr>
                <w:sz w:val="24"/>
              </w:rPr>
              <w:t>русской</w:t>
            </w:r>
            <w:r>
              <w:rPr>
                <w:spacing w:val="-7"/>
                <w:sz w:val="24"/>
              </w:rPr>
              <w:t xml:space="preserve"> </w:t>
            </w:r>
            <w:r>
              <w:rPr>
                <w:sz w:val="24"/>
              </w:rPr>
              <w:t>народной</w:t>
            </w:r>
            <w:r>
              <w:rPr>
                <w:spacing w:val="-7"/>
                <w:sz w:val="24"/>
              </w:rPr>
              <w:t xml:space="preserve"> </w:t>
            </w:r>
            <w:r>
              <w:rPr>
                <w:sz w:val="24"/>
              </w:rPr>
              <w:t>культуры: Парциальная программа духовно-нравственного воспитания детей 5–7 лет «С чистым сердцем» / Р.Ю.</w:t>
            </w:r>
            <w:r>
              <w:rPr>
                <w:spacing w:val="40"/>
                <w:sz w:val="24"/>
              </w:rPr>
              <w:t xml:space="preserve"> </w:t>
            </w:r>
            <w:r>
              <w:rPr>
                <w:sz w:val="24"/>
              </w:rPr>
              <w:t>Белоусова, А.Н. Егорова, Ю.С.</w:t>
            </w:r>
            <w:r>
              <w:rPr>
                <w:spacing w:val="40"/>
                <w:sz w:val="24"/>
              </w:rPr>
              <w:t xml:space="preserve"> </w:t>
            </w:r>
            <w:r>
              <w:rPr>
                <w:sz w:val="24"/>
              </w:rPr>
              <w:t>Калинкина.</w:t>
            </w:r>
            <w:r>
              <w:rPr>
                <w:spacing w:val="40"/>
                <w:sz w:val="24"/>
              </w:rPr>
              <w:t xml:space="preserve"> </w:t>
            </w:r>
            <w:r>
              <w:rPr>
                <w:sz w:val="24"/>
              </w:rPr>
              <w:t>— М.: ООО</w:t>
            </w:r>
            <w:r>
              <w:rPr>
                <w:spacing w:val="40"/>
                <w:sz w:val="24"/>
              </w:rPr>
              <w:t xml:space="preserve"> </w:t>
            </w:r>
            <w:r>
              <w:rPr>
                <w:sz w:val="24"/>
              </w:rPr>
              <w:t>«Русское слово</w:t>
            </w:r>
            <w:r>
              <w:rPr>
                <w:spacing w:val="40"/>
                <w:sz w:val="24"/>
              </w:rPr>
              <w:t xml:space="preserve"> </w:t>
            </w:r>
            <w:r>
              <w:rPr>
                <w:sz w:val="24"/>
              </w:rPr>
              <w:t>— учебник», 2019.</w:t>
            </w:r>
            <w:r>
              <w:rPr>
                <w:spacing w:val="40"/>
                <w:sz w:val="24"/>
              </w:rPr>
              <w:t xml:space="preserve"> </w:t>
            </w:r>
            <w:r>
              <w:rPr>
                <w:sz w:val="24"/>
              </w:rPr>
              <w:t>— 112 с.</w:t>
            </w:r>
          </w:p>
          <w:p w14:paraId="3EA0F19C" w14:textId="77777777" w:rsidR="00A510A5" w:rsidRDefault="00034DA7" w:rsidP="007E7EDC">
            <w:pPr>
              <w:pStyle w:val="TableParagraph"/>
              <w:ind w:left="9"/>
              <w:jc w:val="both"/>
              <w:rPr>
                <w:sz w:val="24"/>
              </w:rPr>
            </w:pPr>
            <w:r>
              <w:rPr>
                <w:sz w:val="24"/>
              </w:rPr>
              <w:t>Наглядно- дидактические пособия: народное искусство детям гжель, хохлома, дымка, городец, жестово; русская народная игрушка «Матрешка»; «Как наши предки шили одежду», «Как наши предки выращивали хлеб», 2016г.</w:t>
            </w:r>
          </w:p>
          <w:p w14:paraId="3F61BCA6" w14:textId="77777777" w:rsidR="00A510A5" w:rsidRDefault="00034DA7" w:rsidP="007E7EDC">
            <w:pPr>
              <w:pStyle w:val="TableParagraph"/>
              <w:numPr>
                <w:ilvl w:val="0"/>
                <w:numId w:val="5"/>
              </w:numPr>
              <w:tabs>
                <w:tab w:val="left" w:pos="575"/>
              </w:tabs>
              <w:ind w:firstLine="0"/>
              <w:jc w:val="both"/>
              <w:rPr>
                <w:sz w:val="24"/>
              </w:rPr>
            </w:pPr>
            <w:r>
              <w:rPr>
                <w:sz w:val="24"/>
              </w:rPr>
              <w:t>Парциальная программа «Формирование культуры безопасности у детей от 3 до 8 лет». Л.Л.Тимофеева — СПб</w:t>
            </w:r>
            <w:proofErr w:type="gramStart"/>
            <w:r>
              <w:rPr>
                <w:sz w:val="24"/>
              </w:rPr>
              <w:t>. :</w:t>
            </w:r>
            <w:proofErr w:type="gramEnd"/>
            <w:r>
              <w:rPr>
                <w:sz w:val="24"/>
              </w:rPr>
              <w:t xml:space="preserve"> ООО «ИЗДАТЕЛЬСТВО «ДЕТСТВО-ПРЕСС», 2019. — 160 с.</w:t>
            </w:r>
          </w:p>
        </w:tc>
      </w:tr>
    </w:tbl>
    <w:p w14:paraId="3DC0EF95" w14:textId="77777777" w:rsidR="00A510A5" w:rsidRDefault="00034DA7" w:rsidP="007E7EDC">
      <w:pPr>
        <w:pStyle w:val="1"/>
        <w:spacing w:before="321" w:line="322" w:lineRule="exact"/>
        <w:ind w:left="2451"/>
      </w:pPr>
      <w:r>
        <w:t>IV.</w:t>
      </w:r>
      <w:r>
        <w:rPr>
          <w:spacing w:val="-5"/>
        </w:rPr>
        <w:t xml:space="preserve"> </w:t>
      </w:r>
      <w:r>
        <w:t>Дополнительный</w:t>
      </w:r>
      <w:r>
        <w:rPr>
          <w:spacing w:val="-5"/>
        </w:rPr>
        <w:t xml:space="preserve"> </w:t>
      </w:r>
      <w:r>
        <w:t>раздел</w:t>
      </w:r>
      <w:r>
        <w:rPr>
          <w:spacing w:val="-3"/>
        </w:rPr>
        <w:t xml:space="preserve"> </w:t>
      </w:r>
      <w:r>
        <w:rPr>
          <w:spacing w:val="-2"/>
        </w:rPr>
        <w:t>Программы.</w:t>
      </w:r>
    </w:p>
    <w:p w14:paraId="2DB40BC2" w14:textId="77777777" w:rsidR="00A510A5" w:rsidRDefault="00034DA7" w:rsidP="007E7EDC">
      <w:pPr>
        <w:spacing w:line="319" w:lineRule="exact"/>
        <w:ind w:left="2620"/>
        <w:jc w:val="both"/>
        <w:rPr>
          <w:b/>
          <w:sz w:val="28"/>
        </w:rPr>
      </w:pPr>
      <w:r>
        <w:rPr>
          <w:b/>
          <w:sz w:val="28"/>
        </w:rPr>
        <w:t>4.1.</w:t>
      </w:r>
      <w:r>
        <w:rPr>
          <w:b/>
          <w:spacing w:val="-5"/>
          <w:sz w:val="28"/>
        </w:rPr>
        <w:t xml:space="preserve"> </w:t>
      </w:r>
      <w:r>
        <w:rPr>
          <w:b/>
          <w:sz w:val="28"/>
        </w:rPr>
        <w:t>Краткая</w:t>
      </w:r>
      <w:r>
        <w:rPr>
          <w:b/>
          <w:spacing w:val="-6"/>
          <w:sz w:val="28"/>
        </w:rPr>
        <w:t xml:space="preserve"> </w:t>
      </w:r>
      <w:r>
        <w:rPr>
          <w:b/>
          <w:sz w:val="28"/>
        </w:rPr>
        <w:t>презентация</w:t>
      </w:r>
      <w:r>
        <w:rPr>
          <w:b/>
          <w:spacing w:val="-5"/>
          <w:sz w:val="28"/>
        </w:rPr>
        <w:t xml:space="preserve"> </w:t>
      </w:r>
      <w:r>
        <w:rPr>
          <w:b/>
          <w:spacing w:val="-2"/>
          <w:sz w:val="28"/>
        </w:rPr>
        <w:t>Программы.</w:t>
      </w:r>
    </w:p>
    <w:p w14:paraId="6F33E924" w14:textId="77777777" w:rsidR="00A510A5" w:rsidRDefault="00034DA7" w:rsidP="007E7EDC">
      <w:pPr>
        <w:pStyle w:val="a3"/>
        <w:ind w:left="402" w:right="567" w:firstLine="679"/>
      </w:pPr>
      <w:r>
        <w:t>Основная общеобразовательная программа - программа дошкольного образования муниципального бюджетного дошкольного образовательного учреждения детский сад «Северное сияние»</w:t>
      </w:r>
      <w:r>
        <w:rPr>
          <w:spacing w:val="40"/>
        </w:rPr>
        <w:t xml:space="preserve"> </w:t>
      </w:r>
      <w:r>
        <w:t>спроектирована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w:t>
      </w:r>
    </w:p>
    <w:p w14:paraId="3583F7D9" w14:textId="77777777" w:rsidR="00A510A5" w:rsidRDefault="00034DA7" w:rsidP="007E7EDC">
      <w:pPr>
        <w:pStyle w:val="a3"/>
        <w:ind w:left="402" w:right="570" w:firstLine="679"/>
      </w:pPr>
      <w:r>
        <w:t>Программа направлена на создание условий развития ребёнка с 2 до 7 лет, открывающих возможности для его позитивной социализации, его личностного</w:t>
      </w:r>
      <w:r>
        <w:rPr>
          <w:spacing w:val="36"/>
        </w:rPr>
        <w:t xml:space="preserve"> </w:t>
      </w:r>
      <w:r>
        <w:t>развития,</w:t>
      </w:r>
      <w:r>
        <w:rPr>
          <w:spacing w:val="36"/>
        </w:rPr>
        <w:t xml:space="preserve"> </w:t>
      </w:r>
      <w:r>
        <w:t>развития</w:t>
      </w:r>
      <w:r>
        <w:rPr>
          <w:spacing w:val="36"/>
        </w:rPr>
        <w:t xml:space="preserve"> </w:t>
      </w:r>
      <w:r>
        <w:t>инициативы</w:t>
      </w:r>
      <w:r>
        <w:rPr>
          <w:spacing w:val="37"/>
        </w:rPr>
        <w:t xml:space="preserve"> </w:t>
      </w:r>
      <w:r>
        <w:t>и</w:t>
      </w:r>
      <w:r>
        <w:rPr>
          <w:spacing w:val="39"/>
        </w:rPr>
        <w:t xml:space="preserve"> </w:t>
      </w:r>
      <w:r>
        <w:t>творческих</w:t>
      </w:r>
      <w:r>
        <w:rPr>
          <w:spacing w:val="37"/>
        </w:rPr>
        <w:t xml:space="preserve"> </w:t>
      </w:r>
      <w:r>
        <w:t>способностей</w:t>
      </w:r>
      <w:r>
        <w:rPr>
          <w:spacing w:val="37"/>
        </w:rPr>
        <w:t xml:space="preserve"> </w:t>
      </w:r>
      <w:r>
        <w:t>на</w:t>
      </w:r>
    </w:p>
    <w:p w14:paraId="22C81DB8" w14:textId="77777777" w:rsidR="00A510A5" w:rsidRDefault="00A510A5" w:rsidP="007E7EDC">
      <w:pPr>
        <w:jc w:val="both"/>
        <w:sectPr w:rsidR="00A510A5" w:rsidSect="00250C91">
          <w:pgSz w:w="11910" w:h="16840"/>
          <w:pgMar w:top="760" w:right="280" w:bottom="1680" w:left="1300" w:header="0" w:footer="1483" w:gutter="0"/>
          <w:cols w:space="720"/>
        </w:sectPr>
      </w:pPr>
    </w:p>
    <w:p w14:paraId="7228E62B" w14:textId="77777777" w:rsidR="00A510A5" w:rsidRDefault="00034DA7" w:rsidP="007E7EDC">
      <w:pPr>
        <w:pStyle w:val="a3"/>
        <w:spacing w:before="66"/>
        <w:ind w:left="402" w:right="571"/>
      </w:pPr>
      <w:r>
        <w:lastRenderedPageBreak/>
        <w:t>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14:paraId="26130705" w14:textId="7D83A7A7" w:rsidR="00A510A5" w:rsidRDefault="00034DA7" w:rsidP="007E7EDC">
      <w:pPr>
        <w:pStyle w:val="a3"/>
        <w:spacing w:before="1"/>
        <w:ind w:left="402" w:right="568"/>
      </w:pPr>
      <w:r>
        <w:t>Следует отметить, что в контингент обучающихся, охваченных дошкольным образованием МБДОУ д/с «</w:t>
      </w:r>
      <w:r w:rsidR="00C914F0">
        <w:t>Город детства</w:t>
      </w:r>
      <w:r>
        <w:t>», входят дети с особыми образовательными потребностями. Для них разработаны индивидуальные маршруты</w:t>
      </w:r>
      <w:r>
        <w:rPr>
          <w:spacing w:val="40"/>
        </w:rPr>
        <w:t xml:space="preserve"> </w:t>
      </w:r>
      <w:r>
        <w:t>развития и адаптированный образовательные программы.</w:t>
      </w:r>
    </w:p>
    <w:p w14:paraId="430106FC" w14:textId="77777777" w:rsidR="00A510A5" w:rsidRDefault="00034DA7" w:rsidP="007E7EDC">
      <w:pPr>
        <w:pStyle w:val="a3"/>
        <w:ind w:left="402" w:right="568" w:firstLine="580"/>
      </w:pPr>
      <w:r>
        <w:t xml:space="preserve">Программа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Pr>
          <w:spacing w:val="-2"/>
        </w:rPr>
        <w:t>отношений.</w:t>
      </w:r>
    </w:p>
    <w:p w14:paraId="1975C5EB" w14:textId="77777777" w:rsidR="00A510A5" w:rsidRDefault="00034DA7" w:rsidP="007E7EDC">
      <w:pPr>
        <w:pStyle w:val="a3"/>
        <w:ind w:left="402" w:right="566" w:firstLine="580"/>
      </w:pPr>
      <w:r>
        <w:rPr>
          <w:i/>
        </w:rPr>
        <w:t xml:space="preserve">Целевой раздел </w:t>
      </w:r>
      <w: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 - нормативные возрастные характеристики возможных достижений ребёнка на этапе завершения уровня дошкольного образования.</w:t>
      </w:r>
    </w:p>
    <w:p w14:paraId="56369014" w14:textId="77777777" w:rsidR="00A510A5" w:rsidRDefault="00034DA7" w:rsidP="007E7EDC">
      <w:pPr>
        <w:pStyle w:val="a3"/>
        <w:ind w:left="402" w:right="925" w:firstLine="580"/>
      </w:pPr>
      <w:r>
        <w:rPr>
          <w:i/>
        </w:rPr>
        <w:t xml:space="preserve">Содержательный раздел </w:t>
      </w:r>
      <w:r>
        <w:t>представляет общее содержание Программы,</w:t>
      </w:r>
      <w:r>
        <w:rPr>
          <w:spacing w:val="-7"/>
        </w:rPr>
        <w:t xml:space="preserve"> </w:t>
      </w:r>
      <w:r>
        <w:t>обеспечивающее</w:t>
      </w:r>
      <w:r>
        <w:rPr>
          <w:spacing w:val="-9"/>
        </w:rPr>
        <w:t xml:space="preserve"> </w:t>
      </w:r>
      <w:r>
        <w:t>полноценное</w:t>
      </w:r>
      <w:r>
        <w:rPr>
          <w:spacing w:val="-9"/>
        </w:rPr>
        <w:t xml:space="preserve"> </w:t>
      </w:r>
      <w:r>
        <w:t>развитие</w:t>
      </w:r>
      <w:r>
        <w:rPr>
          <w:spacing w:val="-7"/>
        </w:rPr>
        <w:t xml:space="preserve"> </w:t>
      </w:r>
      <w:r>
        <w:t>личности</w:t>
      </w:r>
      <w:r>
        <w:rPr>
          <w:spacing w:val="-7"/>
        </w:rPr>
        <w:t xml:space="preserve"> </w:t>
      </w:r>
      <w:r>
        <w:t>детей. Программа состоит из обязательной части и части, формируемой участниками образовательных отношений (вариативная часть).</w:t>
      </w:r>
    </w:p>
    <w:p w14:paraId="06422297" w14:textId="77777777" w:rsidR="00A510A5" w:rsidRDefault="00034DA7" w:rsidP="007E7EDC">
      <w:pPr>
        <w:pStyle w:val="a3"/>
        <w:tabs>
          <w:tab w:val="left" w:pos="2844"/>
          <w:tab w:val="left" w:pos="3715"/>
          <w:tab w:val="left" w:pos="5352"/>
          <w:tab w:val="left" w:pos="6676"/>
          <w:tab w:val="left" w:pos="8701"/>
        </w:tabs>
        <w:ind w:left="402" w:right="572" w:firstLine="580"/>
      </w:pPr>
      <w:r>
        <w:rPr>
          <w:spacing w:val="-2"/>
        </w:rPr>
        <w:t>Обязательная</w:t>
      </w:r>
      <w:r>
        <w:tab/>
      </w:r>
      <w:r>
        <w:rPr>
          <w:spacing w:val="-4"/>
        </w:rPr>
        <w:t>часть</w:t>
      </w:r>
      <w:r>
        <w:tab/>
      </w:r>
      <w:r>
        <w:rPr>
          <w:spacing w:val="-2"/>
        </w:rPr>
        <w:t>Программы</w:t>
      </w:r>
      <w:r>
        <w:tab/>
      </w:r>
      <w:r>
        <w:rPr>
          <w:spacing w:val="-2"/>
        </w:rPr>
        <w:t>отражает</w:t>
      </w:r>
      <w:r>
        <w:tab/>
      </w:r>
      <w:r>
        <w:rPr>
          <w:spacing w:val="-2"/>
        </w:rPr>
        <w:t>комплексность</w:t>
      </w:r>
      <w:r>
        <w:tab/>
      </w:r>
      <w:r>
        <w:rPr>
          <w:spacing w:val="-2"/>
        </w:rPr>
        <w:t xml:space="preserve">подхода, </w:t>
      </w:r>
      <w:r>
        <w:t>обеспечивая развитие детей во всех пяти образовательных областях:</w:t>
      </w:r>
    </w:p>
    <w:p w14:paraId="3235ADBC" w14:textId="77777777" w:rsidR="00A510A5" w:rsidRDefault="00034DA7" w:rsidP="007E7EDC">
      <w:pPr>
        <w:pStyle w:val="a4"/>
        <w:numPr>
          <w:ilvl w:val="0"/>
          <w:numId w:val="4"/>
        </w:numPr>
        <w:tabs>
          <w:tab w:val="left" w:pos="749"/>
        </w:tabs>
        <w:spacing w:before="1" w:line="322" w:lineRule="exact"/>
        <w:ind w:left="749" w:hanging="347"/>
        <w:rPr>
          <w:sz w:val="28"/>
        </w:rPr>
      </w:pPr>
      <w:r>
        <w:rPr>
          <w:spacing w:val="-2"/>
          <w:sz w:val="28"/>
        </w:rPr>
        <w:t>Социально-коммуникативное</w:t>
      </w:r>
      <w:r>
        <w:rPr>
          <w:spacing w:val="27"/>
          <w:sz w:val="28"/>
        </w:rPr>
        <w:t xml:space="preserve"> </w:t>
      </w:r>
      <w:r>
        <w:rPr>
          <w:spacing w:val="-2"/>
          <w:sz w:val="28"/>
        </w:rPr>
        <w:t>развитие</w:t>
      </w:r>
    </w:p>
    <w:p w14:paraId="5056C596" w14:textId="77777777" w:rsidR="00A510A5" w:rsidRDefault="00034DA7" w:rsidP="007E7EDC">
      <w:pPr>
        <w:pStyle w:val="a4"/>
        <w:numPr>
          <w:ilvl w:val="0"/>
          <w:numId w:val="4"/>
        </w:numPr>
        <w:tabs>
          <w:tab w:val="left" w:pos="777"/>
        </w:tabs>
        <w:spacing w:line="322" w:lineRule="exact"/>
        <w:ind w:left="777" w:hanging="375"/>
        <w:rPr>
          <w:sz w:val="28"/>
        </w:rPr>
      </w:pPr>
      <w:r>
        <w:rPr>
          <w:sz w:val="28"/>
        </w:rPr>
        <w:t>Познавательное</w:t>
      </w:r>
      <w:r>
        <w:rPr>
          <w:spacing w:val="-10"/>
          <w:sz w:val="28"/>
        </w:rPr>
        <w:t xml:space="preserve"> </w:t>
      </w:r>
      <w:r>
        <w:rPr>
          <w:spacing w:val="-2"/>
          <w:sz w:val="28"/>
        </w:rPr>
        <w:t>развитие</w:t>
      </w:r>
    </w:p>
    <w:p w14:paraId="2BE6DF7D" w14:textId="77777777" w:rsidR="00A510A5" w:rsidRDefault="00034DA7" w:rsidP="007E7EDC">
      <w:pPr>
        <w:pStyle w:val="a4"/>
        <w:numPr>
          <w:ilvl w:val="0"/>
          <w:numId w:val="4"/>
        </w:numPr>
        <w:tabs>
          <w:tab w:val="left" w:pos="777"/>
        </w:tabs>
        <w:spacing w:line="322" w:lineRule="exact"/>
        <w:ind w:left="777" w:hanging="375"/>
        <w:rPr>
          <w:sz w:val="28"/>
        </w:rPr>
      </w:pPr>
      <w:r>
        <w:rPr>
          <w:sz w:val="28"/>
        </w:rPr>
        <w:t>Речевое</w:t>
      </w:r>
      <w:r>
        <w:rPr>
          <w:spacing w:val="-2"/>
          <w:sz w:val="28"/>
        </w:rPr>
        <w:t xml:space="preserve"> развитие</w:t>
      </w:r>
    </w:p>
    <w:p w14:paraId="531889A3" w14:textId="77777777" w:rsidR="00A510A5" w:rsidRDefault="00034DA7" w:rsidP="007E7EDC">
      <w:pPr>
        <w:pStyle w:val="a4"/>
        <w:numPr>
          <w:ilvl w:val="0"/>
          <w:numId w:val="4"/>
        </w:numPr>
        <w:tabs>
          <w:tab w:val="left" w:pos="777"/>
        </w:tabs>
        <w:spacing w:line="322" w:lineRule="exact"/>
        <w:ind w:left="777" w:hanging="375"/>
        <w:rPr>
          <w:sz w:val="28"/>
        </w:rPr>
      </w:pPr>
      <w:r>
        <w:rPr>
          <w:spacing w:val="-2"/>
          <w:sz w:val="28"/>
        </w:rPr>
        <w:t>Художественно-эстетическое</w:t>
      </w:r>
      <w:r>
        <w:rPr>
          <w:spacing w:val="32"/>
          <w:sz w:val="28"/>
        </w:rPr>
        <w:t xml:space="preserve"> </w:t>
      </w:r>
      <w:r>
        <w:rPr>
          <w:spacing w:val="-2"/>
          <w:sz w:val="28"/>
        </w:rPr>
        <w:t>развитие</w:t>
      </w:r>
    </w:p>
    <w:p w14:paraId="6F651A23" w14:textId="77777777" w:rsidR="00A510A5" w:rsidRDefault="00034DA7" w:rsidP="007E7EDC">
      <w:pPr>
        <w:pStyle w:val="a4"/>
        <w:numPr>
          <w:ilvl w:val="0"/>
          <w:numId w:val="4"/>
        </w:numPr>
        <w:tabs>
          <w:tab w:val="left" w:pos="777"/>
        </w:tabs>
        <w:spacing w:line="322" w:lineRule="exact"/>
        <w:ind w:left="777" w:hanging="375"/>
        <w:rPr>
          <w:sz w:val="28"/>
        </w:rPr>
      </w:pPr>
      <w:r>
        <w:rPr>
          <w:sz w:val="28"/>
        </w:rPr>
        <w:t>Физическое</w:t>
      </w:r>
      <w:r>
        <w:rPr>
          <w:spacing w:val="-5"/>
          <w:sz w:val="28"/>
        </w:rPr>
        <w:t xml:space="preserve"> </w:t>
      </w:r>
      <w:r>
        <w:rPr>
          <w:spacing w:val="-2"/>
          <w:sz w:val="28"/>
        </w:rPr>
        <w:t>развитие</w:t>
      </w:r>
    </w:p>
    <w:p w14:paraId="14A8AE73" w14:textId="77777777" w:rsidR="00A510A5" w:rsidRDefault="00034DA7" w:rsidP="007E7EDC">
      <w:pPr>
        <w:pStyle w:val="a3"/>
        <w:ind w:left="402" w:right="573" w:firstLine="580"/>
      </w:pPr>
      <w:r>
        <w:t>Отражены особенности взаимодействия педагогического коллектива с семьями обучающихся. Главными целями взаимодействия педагогического коллектива ДОО с семьями обучающихся дошкольного возраста являются:</w:t>
      </w:r>
    </w:p>
    <w:p w14:paraId="26391D76" w14:textId="77777777" w:rsidR="00A510A5" w:rsidRDefault="00034DA7" w:rsidP="007E7EDC">
      <w:pPr>
        <w:pStyle w:val="a4"/>
        <w:numPr>
          <w:ilvl w:val="1"/>
          <w:numId w:val="4"/>
        </w:numPr>
        <w:tabs>
          <w:tab w:val="left" w:pos="680"/>
        </w:tabs>
        <w:spacing w:before="1"/>
        <w:ind w:right="569" w:firstLine="0"/>
        <w:rPr>
          <w:sz w:val="28"/>
        </w:rPr>
      </w:pPr>
      <w:r>
        <w:rPr>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w:t>
      </w:r>
      <w:r>
        <w:rPr>
          <w:spacing w:val="-2"/>
          <w:sz w:val="28"/>
        </w:rPr>
        <w:t>возрастов;</w:t>
      </w:r>
    </w:p>
    <w:p w14:paraId="782C0DBB" w14:textId="77777777" w:rsidR="00A510A5" w:rsidRDefault="00034DA7" w:rsidP="007E7EDC">
      <w:pPr>
        <w:pStyle w:val="a4"/>
        <w:numPr>
          <w:ilvl w:val="1"/>
          <w:numId w:val="4"/>
        </w:numPr>
        <w:tabs>
          <w:tab w:val="left" w:pos="684"/>
        </w:tabs>
        <w:spacing w:line="242" w:lineRule="auto"/>
        <w:ind w:right="575" w:firstLine="0"/>
        <w:rPr>
          <w:sz w:val="28"/>
        </w:rPr>
      </w:pPr>
      <w:r>
        <w:rPr>
          <w:sz w:val="28"/>
        </w:rPr>
        <w:t>обеспечение единства подходов к воспитанию и обучению детей в условиях ДОО и семьи; повышение воспитательного потенциала семьи.</w:t>
      </w:r>
    </w:p>
    <w:p w14:paraId="4D17C548" w14:textId="77777777" w:rsidR="00A510A5" w:rsidRDefault="00034DA7" w:rsidP="007E7EDC">
      <w:pPr>
        <w:pStyle w:val="a3"/>
        <w:ind w:left="402" w:right="574" w:firstLine="580"/>
      </w:pPr>
      <w:r>
        <w:t>Построение взаимодействия с родителями (законными</w:t>
      </w:r>
      <w:r>
        <w:rPr>
          <w:spacing w:val="40"/>
        </w:rPr>
        <w:t xml:space="preserve"> </w:t>
      </w:r>
      <w:r>
        <w:t>представителями) должно придерживаться следующих принципов:</w:t>
      </w:r>
    </w:p>
    <w:p w14:paraId="23F828DC" w14:textId="77777777" w:rsidR="00A510A5" w:rsidRDefault="00034DA7" w:rsidP="007E7EDC">
      <w:pPr>
        <w:pStyle w:val="a4"/>
        <w:numPr>
          <w:ilvl w:val="0"/>
          <w:numId w:val="3"/>
        </w:numPr>
        <w:tabs>
          <w:tab w:val="left" w:pos="792"/>
        </w:tabs>
        <w:spacing w:line="321" w:lineRule="exact"/>
        <w:ind w:left="792" w:hanging="390"/>
        <w:rPr>
          <w:sz w:val="28"/>
        </w:rPr>
      </w:pPr>
      <w:r>
        <w:rPr>
          <w:sz w:val="28"/>
        </w:rPr>
        <w:t>приоритет</w:t>
      </w:r>
      <w:r>
        <w:rPr>
          <w:spacing w:val="-7"/>
          <w:sz w:val="28"/>
        </w:rPr>
        <w:t xml:space="preserve"> </w:t>
      </w:r>
      <w:r>
        <w:rPr>
          <w:sz w:val="28"/>
        </w:rPr>
        <w:t>семьи</w:t>
      </w:r>
      <w:r>
        <w:rPr>
          <w:spacing w:val="-6"/>
          <w:sz w:val="28"/>
        </w:rPr>
        <w:t xml:space="preserve"> </w:t>
      </w:r>
      <w:r>
        <w:rPr>
          <w:sz w:val="28"/>
        </w:rPr>
        <w:t>в</w:t>
      </w:r>
      <w:r>
        <w:rPr>
          <w:spacing w:val="-7"/>
          <w:sz w:val="28"/>
        </w:rPr>
        <w:t xml:space="preserve"> </w:t>
      </w:r>
      <w:r>
        <w:rPr>
          <w:sz w:val="28"/>
        </w:rPr>
        <w:t>воспитании,</w:t>
      </w:r>
      <w:r>
        <w:rPr>
          <w:spacing w:val="-6"/>
          <w:sz w:val="28"/>
        </w:rPr>
        <w:t xml:space="preserve"> </w:t>
      </w:r>
      <w:r>
        <w:rPr>
          <w:sz w:val="28"/>
        </w:rPr>
        <w:t>обучении</w:t>
      </w:r>
      <w:r>
        <w:rPr>
          <w:spacing w:val="-6"/>
          <w:sz w:val="28"/>
        </w:rPr>
        <w:t xml:space="preserve"> </w:t>
      </w:r>
      <w:r>
        <w:rPr>
          <w:sz w:val="28"/>
        </w:rPr>
        <w:t>и</w:t>
      </w:r>
      <w:r>
        <w:rPr>
          <w:spacing w:val="-6"/>
          <w:sz w:val="28"/>
        </w:rPr>
        <w:t xml:space="preserve"> </w:t>
      </w:r>
      <w:r>
        <w:rPr>
          <w:sz w:val="28"/>
        </w:rPr>
        <w:t>развитии</w:t>
      </w:r>
      <w:r>
        <w:rPr>
          <w:spacing w:val="-8"/>
          <w:sz w:val="28"/>
        </w:rPr>
        <w:t xml:space="preserve"> </w:t>
      </w:r>
      <w:r>
        <w:rPr>
          <w:spacing w:val="-2"/>
          <w:sz w:val="28"/>
        </w:rPr>
        <w:t>ребёнка;</w:t>
      </w:r>
    </w:p>
    <w:p w14:paraId="02444143" w14:textId="77777777" w:rsidR="00A510A5" w:rsidRDefault="00034DA7" w:rsidP="007E7EDC">
      <w:pPr>
        <w:pStyle w:val="a4"/>
        <w:numPr>
          <w:ilvl w:val="0"/>
          <w:numId w:val="3"/>
        </w:numPr>
        <w:tabs>
          <w:tab w:val="left" w:pos="820"/>
        </w:tabs>
        <w:spacing w:line="322" w:lineRule="exact"/>
        <w:ind w:left="820" w:hanging="418"/>
        <w:rPr>
          <w:sz w:val="28"/>
        </w:rPr>
      </w:pPr>
      <w:r>
        <w:rPr>
          <w:sz w:val="28"/>
        </w:rPr>
        <w:t>открытость:</w:t>
      </w:r>
      <w:r>
        <w:rPr>
          <w:spacing w:val="-7"/>
          <w:sz w:val="28"/>
        </w:rPr>
        <w:t xml:space="preserve"> </w:t>
      </w:r>
      <w:r>
        <w:rPr>
          <w:sz w:val="28"/>
        </w:rPr>
        <w:t>для</w:t>
      </w:r>
      <w:r>
        <w:rPr>
          <w:spacing w:val="-10"/>
          <w:sz w:val="28"/>
        </w:rPr>
        <w:t xml:space="preserve"> </w:t>
      </w:r>
      <w:r>
        <w:rPr>
          <w:sz w:val="28"/>
        </w:rPr>
        <w:t>родителей</w:t>
      </w:r>
      <w:r>
        <w:rPr>
          <w:spacing w:val="-6"/>
          <w:sz w:val="28"/>
        </w:rPr>
        <w:t xml:space="preserve"> </w:t>
      </w:r>
      <w:r>
        <w:rPr>
          <w:sz w:val="28"/>
        </w:rPr>
        <w:t>(законных</w:t>
      </w:r>
      <w:r>
        <w:rPr>
          <w:spacing w:val="-2"/>
          <w:sz w:val="28"/>
        </w:rPr>
        <w:t xml:space="preserve"> представителей);</w:t>
      </w:r>
    </w:p>
    <w:p w14:paraId="0F8869CE" w14:textId="77777777" w:rsidR="00A510A5" w:rsidRDefault="00A510A5" w:rsidP="007E7EDC">
      <w:pPr>
        <w:spacing w:line="322" w:lineRule="exact"/>
        <w:jc w:val="both"/>
        <w:rPr>
          <w:sz w:val="28"/>
        </w:rPr>
        <w:sectPr w:rsidR="00A510A5" w:rsidSect="00250C91">
          <w:pgSz w:w="11910" w:h="16840"/>
          <w:pgMar w:top="760" w:right="280" w:bottom="1680" w:left="1300" w:header="0" w:footer="1483" w:gutter="0"/>
          <w:cols w:space="720"/>
        </w:sectPr>
      </w:pPr>
    </w:p>
    <w:p w14:paraId="7F4FBBBB" w14:textId="77777777" w:rsidR="00A510A5" w:rsidRDefault="00034DA7" w:rsidP="007E7EDC">
      <w:pPr>
        <w:pStyle w:val="a4"/>
        <w:numPr>
          <w:ilvl w:val="0"/>
          <w:numId w:val="3"/>
        </w:numPr>
        <w:tabs>
          <w:tab w:val="left" w:pos="820"/>
          <w:tab w:val="left" w:pos="2235"/>
        </w:tabs>
        <w:spacing w:before="66"/>
        <w:ind w:left="402" w:right="1444" w:firstLine="0"/>
        <w:rPr>
          <w:sz w:val="28"/>
        </w:rPr>
      </w:pPr>
      <w:r>
        <w:rPr>
          <w:spacing w:val="-2"/>
          <w:sz w:val="28"/>
        </w:rPr>
        <w:lastRenderedPageBreak/>
        <w:t>взаимное</w:t>
      </w:r>
      <w:r>
        <w:rPr>
          <w:sz w:val="28"/>
        </w:rPr>
        <w:tab/>
        <w:t>доверие, уважение и доброжелательность во взаимоотношениях</w:t>
      </w:r>
      <w:r>
        <w:rPr>
          <w:spacing w:val="-9"/>
          <w:sz w:val="28"/>
        </w:rPr>
        <w:t xml:space="preserve"> </w:t>
      </w:r>
      <w:r>
        <w:rPr>
          <w:sz w:val="28"/>
        </w:rPr>
        <w:t>педагогов</w:t>
      </w:r>
      <w:r>
        <w:rPr>
          <w:spacing w:val="-10"/>
          <w:sz w:val="28"/>
        </w:rPr>
        <w:t xml:space="preserve"> </w:t>
      </w:r>
      <w:r>
        <w:rPr>
          <w:sz w:val="28"/>
        </w:rPr>
        <w:t>и</w:t>
      </w:r>
      <w:r>
        <w:rPr>
          <w:spacing w:val="-7"/>
          <w:sz w:val="28"/>
        </w:rPr>
        <w:t xml:space="preserve"> </w:t>
      </w:r>
      <w:r>
        <w:rPr>
          <w:sz w:val="28"/>
        </w:rPr>
        <w:t>родителей</w:t>
      </w:r>
      <w:r>
        <w:rPr>
          <w:spacing w:val="-6"/>
          <w:sz w:val="28"/>
        </w:rPr>
        <w:t xml:space="preserve"> </w:t>
      </w:r>
      <w:r>
        <w:rPr>
          <w:sz w:val="28"/>
        </w:rPr>
        <w:t>(законных</w:t>
      </w:r>
      <w:r>
        <w:rPr>
          <w:spacing w:val="-9"/>
          <w:sz w:val="28"/>
        </w:rPr>
        <w:t xml:space="preserve"> </w:t>
      </w:r>
      <w:r>
        <w:rPr>
          <w:sz w:val="28"/>
        </w:rPr>
        <w:t>представителей);</w:t>
      </w:r>
    </w:p>
    <w:p w14:paraId="30E1F91C" w14:textId="77777777" w:rsidR="00A510A5" w:rsidRDefault="00034DA7" w:rsidP="007E7EDC">
      <w:pPr>
        <w:pStyle w:val="a4"/>
        <w:numPr>
          <w:ilvl w:val="0"/>
          <w:numId w:val="3"/>
        </w:numPr>
        <w:tabs>
          <w:tab w:val="left" w:pos="820"/>
        </w:tabs>
        <w:spacing w:line="321" w:lineRule="exact"/>
        <w:ind w:left="820" w:hanging="418"/>
        <w:rPr>
          <w:sz w:val="28"/>
        </w:rPr>
      </w:pPr>
      <w:r>
        <w:rPr>
          <w:sz w:val="28"/>
        </w:rPr>
        <w:t>индивидуально-дифференцированный</w:t>
      </w:r>
      <w:r>
        <w:rPr>
          <w:spacing w:val="-13"/>
          <w:sz w:val="28"/>
        </w:rPr>
        <w:t xml:space="preserve"> </w:t>
      </w:r>
      <w:r>
        <w:rPr>
          <w:sz w:val="28"/>
        </w:rPr>
        <w:t>подход</w:t>
      </w:r>
      <w:r>
        <w:rPr>
          <w:spacing w:val="-9"/>
          <w:sz w:val="28"/>
        </w:rPr>
        <w:t xml:space="preserve"> </w:t>
      </w:r>
      <w:r>
        <w:rPr>
          <w:sz w:val="28"/>
        </w:rPr>
        <w:t>к</w:t>
      </w:r>
      <w:r>
        <w:rPr>
          <w:spacing w:val="-14"/>
          <w:sz w:val="28"/>
        </w:rPr>
        <w:t xml:space="preserve"> </w:t>
      </w:r>
      <w:r>
        <w:rPr>
          <w:sz w:val="28"/>
        </w:rPr>
        <w:t>каждой</w:t>
      </w:r>
      <w:r>
        <w:rPr>
          <w:spacing w:val="-10"/>
          <w:sz w:val="28"/>
        </w:rPr>
        <w:t xml:space="preserve"> </w:t>
      </w:r>
      <w:r>
        <w:rPr>
          <w:spacing w:val="-2"/>
          <w:sz w:val="28"/>
        </w:rPr>
        <w:t>семье;</w:t>
      </w:r>
    </w:p>
    <w:p w14:paraId="681E6A88" w14:textId="77777777" w:rsidR="00A510A5" w:rsidRDefault="00034DA7" w:rsidP="007E7EDC">
      <w:pPr>
        <w:pStyle w:val="a4"/>
        <w:numPr>
          <w:ilvl w:val="0"/>
          <w:numId w:val="3"/>
        </w:numPr>
        <w:tabs>
          <w:tab w:val="left" w:pos="820"/>
        </w:tabs>
        <w:spacing w:line="322" w:lineRule="exact"/>
        <w:ind w:left="820" w:hanging="418"/>
        <w:rPr>
          <w:sz w:val="28"/>
        </w:rPr>
      </w:pPr>
      <w:r>
        <w:rPr>
          <w:spacing w:val="-2"/>
          <w:sz w:val="28"/>
        </w:rPr>
        <w:t>возрастосообразность.</w:t>
      </w:r>
    </w:p>
    <w:p w14:paraId="71E9C88F" w14:textId="729A09E8" w:rsidR="00A510A5" w:rsidRDefault="00034DA7" w:rsidP="007E7EDC">
      <w:pPr>
        <w:pStyle w:val="a3"/>
        <w:ind w:left="402" w:right="568" w:firstLine="580"/>
      </w:pPr>
      <w:r>
        <w:t>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д/с «</w:t>
      </w:r>
      <w:r w:rsidR="00C914F0">
        <w:t>Город детства</w:t>
      </w:r>
      <w:r>
        <w:t>» и призвана помочь всем участникам образовательных отношений реализовать воспитательный потенциал совместной деятельности</w:t>
      </w:r>
      <w:r>
        <w:rPr>
          <w:color w:val="FF0000"/>
        </w:rPr>
        <w:t>.</w:t>
      </w:r>
    </w:p>
    <w:p w14:paraId="30BFF808" w14:textId="77777777" w:rsidR="00A510A5" w:rsidRDefault="00034DA7" w:rsidP="007E7EDC">
      <w:pPr>
        <w:pStyle w:val="a3"/>
        <w:spacing w:before="1"/>
        <w:ind w:left="402" w:right="565" w:firstLine="580"/>
      </w:pPr>
      <w:r>
        <w:t xml:space="preserve">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w:t>
      </w:r>
      <w:r>
        <w:rPr>
          <w:spacing w:val="-2"/>
        </w:rPr>
        <w:t>коллектива.</w:t>
      </w:r>
    </w:p>
    <w:p w14:paraId="4F9B1BE7" w14:textId="77777777" w:rsidR="00A510A5" w:rsidRDefault="00034DA7" w:rsidP="007E7EDC">
      <w:pPr>
        <w:pStyle w:val="a3"/>
        <w:ind w:left="982"/>
      </w:pPr>
      <w:r>
        <w:rPr>
          <w:spacing w:val="-2"/>
          <w:u w:val="single"/>
        </w:rPr>
        <w:t>Программы:</w:t>
      </w:r>
    </w:p>
    <w:p w14:paraId="0C8A5453" w14:textId="77777777" w:rsidR="00A510A5" w:rsidRDefault="00034DA7" w:rsidP="007E7EDC">
      <w:pPr>
        <w:pStyle w:val="a4"/>
        <w:numPr>
          <w:ilvl w:val="1"/>
          <w:numId w:val="3"/>
        </w:numPr>
        <w:tabs>
          <w:tab w:val="left" w:pos="684"/>
        </w:tabs>
        <w:ind w:right="573" w:firstLine="0"/>
        <w:rPr>
          <w:sz w:val="28"/>
        </w:rPr>
      </w:pPr>
      <w:r>
        <w:rPr>
          <w:sz w:val="28"/>
        </w:rPr>
        <w:t>Федеральная образовательная программа дошкольного образования,</w:t>
      </w:r>
      <w:r>
        <w:rPr>
          <w:spacing w:val="40"/>
          <w:sz w:val="28"/>
        </w:rPr>
        <w:t xml:space="preserve"> </w:t>
      </w:r>
      <w:r>
        <w:rPr>
          <w:sz w:val="28"/>
        </w:rPr>
        <w:t xml:space="preserve">приказ №1028 от 25.11.2022г. Министерство просвещения Российской </w:t>
      </w:r>
      <w:r>
        <w:rPr>
          <w:spacing w:val="-2"/>
          <w:sz w:val="28"/>
        </w:rPr>
        <w:t>Федерации.</w:t>
      </w:r>
    </w:p>
    <w:p w14:paraId="31D19ABE" w14:textId="77777777" w:rsidR="00A510A5" w:rsidRDefault="00034DA7" w:rsidP="007E7EDC">
      <w:pPr>
        <w:pStyle w:val="a3"/>
        <w:spacing w:line="321" w:lineRule="exact"/>
        <w:ind w:left="961"/>
      </w:pPr>
      <w:r>
        <w:rPr>
          <w:u w:val="single"/>
        </w:rPr>
        <w:t>Парциальные</w:t>
      </w:r>
      <w:r>
        <w:rPr>
          <w:spacing w:val="-9"/>
          <w:u w:val="single"/>
        </w:rPr>
        <w:t xml:space="preserve"> </w:t>
      </w:r>
      <w:r>
        <w:rPr>
          <w:spacing w:val="-2"/>
          <w:u w:val="single"/>
        </w:rPr>
        <w:t>программы:</w:t>
      </w:r>
    </w:p>
    <w:p w14:paraId="512A3367" w14:textId="77777777" w:rsidR="00A510A5" w:rsidRDefault="00034DA7" w:rsidP="007E7EDC">
      <w:pPr>
        <w:pStyle w:val="a4"/>
        <w:numPr>
          <w:ilvl w:val="1"/>
          <w:numId w:val="3"/>
        </w:numPr>
        <w:tabs>
          <w:tab w:val="left" w:pos="682"/>
        </w:tabs>
        <w:spacing w:before="2"/>
        <w:ind w:right="565" w:firstLine="0"/>
        <w:rPr>
          <w:rFonts w:ascii="Arial MT" w:hAnsi="Arial MT"/>
          <w:sz w:val="26"/>
        </w:rPr>
      </w:pPr>
      <w:r>
        <w:rPr>
          <w:sz w:val="28"/>
        </w:rPr>
        <w:t>Парциальная программа «Цветные ладошки» художественно- эстетического развитие детей 2-7 лет в изобразительной деятельности, И.А.Лыкова. М.: ИД «Цветной мир»,2015г. - 114с.</w:t>
      </w:r>
    </w:p>
    <w:p w14:paraId="5B02E217" w14:textId="77777777" w:rsidR="00A510A5" w:rsidRDefault="00034DA7" w:rsidP="007E7EDC">
      <w:pPr>
        <w:pStyle w:val="a4"/>
        <w:numPr>
          <w:ilvl w:val="1"/>
          <w:numId w:val="3"/>
        </w:numPr>
        <w:tabs>
          <w:tab w:val="left" w:pos="682"/>
        </w:tabs>
        <w:ind w:right="567" w:firstLine="0"/>
        <w:rPr>
          <w:rFonts w:ascii="Arial MT" w:hAnsi="Arial MT"/>
          <w:sz w:val="26"/>
        </w:rPr>
      </w:pPr>
      <w:r>
        <w:rPr>
          <w:sz w:val="28"/>
        </w:rPr>
        <w:t>Парциальная</w:t>
      </w:r>
      <w:r>
        <w:rPr>
          <w:spacing w:val="-4"/>
          <w:sz w:val="28"/>
        </w:rPr>
        <w:t xml:space="preserve"> </w:t>
      </w:r>
      <w:r>
        <w:rPr>
          <w:sz w:val="28"/>
        </w:rPr>
        <w:t>программа</w:t>
      </w:r>
      <w:r>
        <w:rPr>
          <w:spacing w:val="-3"/>
          <w:sz w:val="28"/>
        </w:rPr>
        <w:t xml:space="preserve"> </w:t>
      </w:r>
      <w:r>
        <w:rPr>
          <w:sz w:val="28"/>
        </w:rPr>
        <w:t>«Формирование</w:t>
      </w:r>
      <w:r>
        <w:rPr>
          <w:spacing w:val="-4"/>
          <w:sz w:val="28"/>
        </w:rPr>
        <w:t xml:space="preserve"> </w:t>
      </w:r>
      <w:r>
        <w:rPr>
          <w:sz w:val="28"/>
        </w:rPr>
        <w:t>культуры</w:t>
      </w:r>
      <w:r>
        <w:rPr>
          <w:spacing w:val="-4"/>
          <w:sz w:val="28"/>
        </w:rPr>
        <w:t xml:space="preserve"> </w:t>
      </w:r>
      <w:r>
        <w:rPr>
          <w:sz w:val="28"/>
        </w:rPr>
        <w:t>безопасности</w:t>
      </w:r>
      <w:r>
        <w:rPr>
          <w:spacing w:val="-4"/>
          <w:sz w:val="28"/>
        </w:rPr>
        <w:t xml:space="preserve"> </w:t>
      </w:r>
      <w:r>
        <w:rPr>
          <w:sz w:val="28"/>
        </w:rPr>
        <w:t>у</w:t>
      </w:r>
      <w:r>
        <w:rPr>
          <w:spacing w:val="-9"/>
          <w:sz w:val="28"/>
        </w:rPr>
        <w:t xml:space="preserve"> </w:t>
      </w:r>
      <w:r>
        <w:rPr>
          <w:sz w:val="28"/>
        </w:rPr>
        <w:t>детей</w:t>
      </w:r>
      <w:r>
        <w:rPr>
          <w:spacing w:val="-3"/>
          <w:sz w:val="28"/>
        </w:rPr>
        <w:t xml:space="preserve"> </w:t>
      </w:r>
      <w:r>
        <w:rPr>
          <w:sz w:val="28"/>
        </w:rPr>
        <w:t>от 3 до 8 лет». Л.Л.Тимофеева — СПб</w:t>
      </w:r>
      <w:proofErr w:type="gramStart"/>
      <w:r>
        <w:rPr>
          <w:sz w:val="28"/>
        </w:rPr>
        <w:t>. :</w:t>
      </w:r>
      <w:proofErr w:type="gramEnd"/>
      <w:r>
        <w:rPr>
          <w:sz w:val="28"/>
        </w:rPr>
        <w:t xml:space="preserve"> ООО «ИЗДАТЕЛЬСТВО «ДЕТСТВО- ПРЕСС», 2019. — 160 с.</w:t>
      </w:r>
    </w:p>
    <w:p w14:paraId="18A866DF" w14:textId="77777777" w:rsidR="00A510A5" w:rsidRDefault="00034DA7" w:rsidP="007E7EDC">
      <w:pPr>
        <w:pStyle w:val="a4"/>
        <w:numPr>
          <w:ilvl w:val="1"/>
          <w:numId w:val="3"/>
        </w:numPr>
        <w:tabs>
          <w:tab w:val="left" w:pos="682"/>
        </w:tabs>
        <w:spacing w:line="321" w:lineRule="exact"/>
        <w:ind w:left="682" w:hanging="280"/>
        <w:rPr>
          <w:rFonts w:ascii="Arial MT" w:hAnsi="Arial MT"/>
          <w:sz w:val="26"/>
        </w:rPr>
      </w:pPr>
      <w:r>
        <w:rPr>
          <w:sz w:val="28"/>
        </w:rPr>
        <w:t>Парциальная</w:t>
      </w:r>
      <w:r>
        <w:rPr>
          <w:spacing w:val="13"/>
          <w:sz w:val="28"/>
        </w:rPr>
        <w:t xml:space="preserve"> </w:t>
      </w:r>
      <w:r>
        <w:rPr>
          <w:sz w:val="28"/>
        </w:rPr>
        <w:t>программа</w:t>
      </w:r>
      <w:r>
        <w:rPr>
          <w:spacing w:val="16"/>
          <w:sz w:val="28"/>
        </w:rPr>
        <w:t xml:space="preserve"> </w:t>
      </w:r>
      <w:r>
        <w:rPr>
          <w:sz w:val="28"/>
        </w:rPr>
        <w:t>духовно-нравственного</w:t>
      </w:r>
      <w:r>
        <w:rPr>
          <w:spacing w:val="16"/>
          <w:sz w:val="28"/>
        </w:rPr>
        <w:t xml:space="preserve"> </w:t>
      </w:r>
      <w:r>
        <w:rPr>
          <w:sz w:val="28"/>
        </w:rPr>
        <w:t>воспитания</w:t>
      </w:r>
      <w:r>
        <w:rPr>
          <w:spacing w:val="16"/>
          <w:sz w:val="28"/>
        </w:rPr>
        <w:t xml:space="preserve"> </w:t>
      </w:r>
      <w:r>
        <w:rPr>
          <w:sz w:val="28"/>
        </w:rPr>
        <w:t>детей</w:t>
      </w:r>
      <w:r>
        <w:rPr>
          <w:spacing w:val="14"/>
          <w:sz w:val="28"/>
        </w:rPr>
        <w:t xml:space="preserve"> </w:t>
      </w:r>
      <w:r>
        <w:rPr>
          <w:sz w:val="28"/>
        </w:rPr>
        <w:t>5–7</w:t>
      </w:r>
      <w:r>
        <w:rPr>
          <w:spacing w:val="17"/>
          <w:sz w:val="28"/>
        </w:rPr>
        <w:t xml:space="preserve"> </w:t>
      </w:r>
      <w:r>
        <w:rPr>
          <w:spacing w:val="-5"/>
          <w:sz w:val="28"/>
        </w:rPr>
        <w:t>лет</w:t>
      </w:r>
    </w:p>
    <w:p w14:paraId="0F7F3CAD" w14:textId="77777777" w:rsidR="00A510A5" w:rsidRDefault="00034DA7" w:rsidP="007E7EDC">
      <w:pPr>
        <w:pStyle w:val="a3"/>
        <w:spacing w:before="2"/>
        <w:ind w:left="402" w:right="565"/>
      </w:pPr>
      <w:r>
        <w:t>«С чистым сердцем» / Р.Ю.</w:t>
      </w:r>
      <w:r>
        <w:rPr>
          <w:spacing w:val="40"/>
        </w:rPr>
        <w:t xml:space="preserve"> </w:t>
      </w:r>
      <w:r>
        <w:t>Белоусова, А.Н.</w:t>
      </w:r>
      <w:r>
        <w:rPr>
          <w:spacing w:val="40"/>
        </w:rPr>
        <w:t xml:space="preserve"> </w:t>
      </w:r>
      <w:r>
        <w:t>Егорова, Ю.С.</w:t>
      </w:r>
      <w:r>
        <w:rPr>
          <w:spacing w:val="40"/>
        </w:rPr>
        <w:t xml:space="preserve"> </w:t>
      </w:r>
      <w:r>
        <w:t>Калинкина.</w:t>
      </w:r>
      <w:r>
        <w:rPr>
          <w:spacing w:val="40"/>
        </w:rPr>
        <w:t xml:space="preserve"> </w:t>
      </w:r>
      <w:r>
        <w:t>— М.: ООО</w:t>
      </w:r>
      <w:r>
        <w:rPr>
          <w:spacing w:val="40"/>
        </w:rPr>
        <w:t xml:space="preserve"> </w:t>
      </w:r>
      <w:r>
        <w:t>«Русское слово</w:t>
      </w:r>
      <w:r>
        <w:rPr>
          <w:spacing w:val="40"/>
        </w:rPr>
        <w:t xml:space="preserve"> </w:t>
      </w:r>
      <w:r>
        <w:t>— учебник», 2019.</w:t>
      </w:r>
      <w:r>
        <w:rPr>
          <w:spacing w:val="40"/>
        </w:rPr>
        <w:t xml:space="preserve"> </w:t>
      </w:r>
      <w:r>
        <w:t>— 112 с.</w:t>
      </w:r>
    </w:p>
    <w:p w14:paraId="1F476D26" w14:textId="77777777" w:rsidR="00A510A5" w:rsidRDefault="00034DA7" w:rsidP="007E7EDC">
      <w:pPr>
        <w:pStyle w:val="a3"/>
        <w:spacing w:line="321" w:lineRule="exact"/>
        <w:ind w:left="961"/>
      </w:pPr>
      <w:r>
        <w:rPr>
          <w:u w:val="single"/>
        </w:rPr>
        <w:t>Специальные</w:t>
      </w:r>
      <w:r>
        <w:rPr>
          <w:spacing w:val="-13"/>
          <w:u w:val="single"/>
        </w:rPr>
        <w:t xml:space="preserve"> </w:t>
      </w:r>
      <w:r>
        <w:rPr>
          <w:spacing w:val="-2"/>
          <w:u w:val="single"/>
        </w:rPr>
        <w:t>программы</w:t>
      </w:r>
      <w:r>
        <w:rPr>
          <w:spacing w:val="-2"/>
        </w:rPr>
        <w:t>:</w:t>
      </w:r>
    </w:p>
    <w:p w14:paraId="12331C68" w14:textId="77777777" w:rsidR="00A510A5" w:rsidRDefault="00034DA7" w:rsidP="007E7EDC">
      <w:pPr>
        <w:pStyle w:val="a4"/>
        <w:numPr>
          <w:ilvl w:val="1"/>
          <w:numId w:val="3"/>
        </w:numPr>
        <w:tabs>
          <w:tab w:val="left" w:pos="684"/>
        </w:tabs>
        <w:ind w:right="574" w:firstLine="0"/>
        <w:rPr>
          <w:sz w:val="28"/>
        </w:rPr>
      </w:pPr>
      <w:r>
        <w:rPr>
          <w:sz w:val="28"/>
        </w:rPr>
        <w:t>Н.В. Нищева «Примерная адаптированная образовательная программа для детей с тяжёлыми нарушениями речи (общее недоразвитие речи) с 3 до 7 лет», изд.3, СПб» Детство-пресс», 2015г.</w:t>
      </w:r>
    </w:p>
    <w:p w14:paraId="4DD56DD7" w14:textId="77777777" w:rsidR="00A510A5" w:rsidRDefault="00034DA7" w:rsidP="007E7EDC">
      <w:pPr>
        <w:pStyle w:val="a4"/>
        <w:numPr>
          <w:ilvl w:val="1"/>
          <w:numId w:val="3"/>
        </w:numPr>
        <w:tabs>
          <w:tab w:val="left" w:pos="684"/>
        </w:tabs>
        <w:spacing w:before="1"/>
        <w:ind w:right="566" w:firstLine="0"/>
        <w:rPr>
          <w:sz w:val="28"/>
        </w:rPr>
      </w:pPr>
      <w:r>
        <w:rPr>
          <w:i/>
          <w:sz w:val="28"/>
        </w:rPr>
        <w:t>Л.Б.Баряева, И.Г.Вечканова,</w:t>
      </w:r>
      <w:r>
        <w:rPr>
          <w:i/>
          <w:spacing w:val="40"/>
          <w:sz w:val="28"/>
        </w:rPr>
        <w:t xml:space="preserve"> </w:t>
      </w:r>
      <w:r>
        <w:rPr>
          <w:sz w:val="28"/>
        </w:rPr>
        <w:t xml:space="preserve">Программа воспитания и обучения дошкольников с задержкой психического развития / </w:t>
      </w:r>
      <w:proofErr w:type="gramStart"/>
      <w:r>
        <w:rPr>
          <w:sz w:val="28"/>
        </w:rPr>
        <w:t>СПб:ЦЦК</w:t>
      </w:r>
      <w:proofErr w:type="gramEnd"/>
      <w:r>
        <w:rPr>
          <w:sz w:val="28"/>
        </w:rPr>
        <w:t xml:space="preserve"> проф.Л.Б.Баряевой, 2010 - 415 с.</w:t>
      </w:r>
    </w:p>
    <w:p w14:paraId="0FE3A374" w14:textId="77777777" w:rsidR="00A510A5" w:rsidRDefault="00034DA7" w:rsidP="007E7EDC">
      <w:pPr>
        <w:pStyle w:val="a4"/>
        <w:numPr>
          <w:ilvl w:val="1"/>
          <w:numId w:val="3"/>
        </w:numPr>
        <w:tabs>
          <w:tab w:val="left" w:pos="684"/>
        </w:tabs>
        <w:ind w:right="569" w:firstLine="0"/>
        <w:rPr>
          <w:sz w:val="28"/>
        </w:rPr>
      </w:pPr>
      <w:r>
        <w:rPr>
          <w:sz w:val="28"/>
        </w:rPr>
        <w:t>Е.А. Стребелева, Е.А. Екжанова «Коррекционно- развивающее обучение</w:t>
      </w:r>
      <w:r>
        <w:rPr>
          <w:spacing w:val="40"/>
          <w:sz w:val="28"/>
        </w:rPr>
        <w:t xml:space="preserve"> </w:t>
      </w:r>
      <w:r>
        <w:rPr>
          <w:sz w:val="28"/>
        </w:rPr>
        <w:t>и воспитание. Программа дошкольных образовательных учреждений», М.: ПМросвещение, 2011, - 270 с.</w:t>
      </w:r>
    </w:p>
    <w:p w14:paraId="2B026485" w14:textId="77777777" w:rsidR="00A510A5" w:rsidRDefault="00034DA7" w:rsidP="007E7EDC">
      <w:pPr>
        <w:pStyle w:val="a3"/>
        <w:ind w:left="402" w:right="567" w:firstLine="580"/>
      </w:pPr>
      <w:r>
        <w:rPr>
          <w:i/>
        </w:rPr>
        <w:t xml:space="preserve">Организационный раздел </w:t>
      </w:r>
      <w:r>
        <w:t>содержит описание материальнотехнического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предметно-пространственной среды.</w:t>
      </w:r>
    </w:p>
    <w:p w14:paraId="15D711D1" w14:textId="77777777" w:rsidR="00A510A5" w:rsidRDefault="00034DA7" w:rsidP="007E7EDC">
      <w:pPr>
        <w:ind w:left="982"/>
        <w:jc w:val="both"/>
        <w:rPr>
          <w:sz w:val="28"/>
        </w:rPr>
      </w:pPr>
      <w:proofErr w:type="gramStart"/>
      <w:r>
        <w:rPr>
          <w:i/>
          <w:sz w:val="28"/>
        </w:rPr>
        <w:t>Дополнительный</w:t>
      </w:r>
      <w:r>
        <w:rPr>
          <w:i/>
          <w:spacing w:val="35"/>
          <w:sz w:val="28"/>
        </w:rPr>
        <w:t xml:space="preserve">  </w:t>
      </w:r>
      <w:r>
        <w:rPr>
          <w:i/>
          <w:sz w:val="28"/>
        </w:rPr>
        <w:t>раздел</w:t>
      </w:r>
      <w:proofErr w:type="gramEnd"/>
      <w:r>
        <w:rPr>
          <w:i/>
          <w:spacing w:val="38"/>
          <w:sz w:val="28"/>
        </w:rPr>
        <w:t xml:space="preserve">  </w:t>
      </w:r>
      <w:r>
        <w:rPr>
          <w:sz w:val="28"/>
        </w:rPr>
        <w:t>представляет</w:t>
      </w:r>
      <w:r>
        <w:rPr>
          <w:spacing w:val="36"/>
          <w:sz w:val="28"/>
        </w:rPr>
        <w:t xml:space="preserve">  </w:t>
      </w:r>
      <w:r>
        <w:rPr>
          <w:sz w:val="28"/>
        </w:rPr>
        <w:t>собой</w:t>
      </w:r>
      <w:r>
        <w:rPr>
          <w:spacing w:val="38"/>
          <w:sz w:val="28"/>
        </w:rPr>
        <w:t xml:space="preserve">  </w:t>
      </w:r>
      <w:r>
        <w:rPr>
          <w:sz w:val="28"/>
        </w:rPr>
        <w:t>краткую</w:t>
      </w:r>
      <w:r>
        <w:rPr>
          <w:spacing w:val="39"/>
          <w:sz w:val="28"/>
        </w:rPr>
        <w:t xml:space="preserve">  </w:t>
      </w:r>
      <w:r>
        <w:rPr>
          <w:spacing w:val="-2"/>
          <w:sz w:val="28"/>
        </w:rPr>
        <w:t>презентацию</w:t>
      </w:r>
    </w:p>
    <w:p w14:paraId="76D34E0C" w14:textId="77777777" w:rsidR="00A510A5" w:rsidRDefault="00A510A5" w:rsidP="007E7EDC">
      <w:pPr>
        <w:jc w:val="both"/>
        <w:rPr>
          <w:sz w:val="28"/>
        </w:rPr>
        <w:sectPr w:rsidR="00A510A5" w:rsidSect="00250C91">
          <w:pgSz w:w="11910" w:h="16840"/>
          <w:pgMar w:top="760" w:right="280" w:bottom="1680" w:left="1300" w:header="0" w:footer="1483" w:gutter="0"/>
          <w:cols w:space="720"/>
        </w:sectPr>
      </w:pPr>
    </w:p>
    <w:p w14:paraId="23661B5F" w14:textId="77777777" w:rsidR="00A510A5" w:rsidRDefault="00034DA7" w:rsidP="007E7EDC">
      <w:pPr>
        <w:pStyle w:val="a3"/>
        <w:spacing w:before="66" w:line="322" w:lineRule="exact"/>
        <w:ind w:left="402"/>
      </w:pPr>
      <w:r>
        <w:rPr>
          <w:spacing w:val="-2"/>
        </w:rPr>
        <w:lastRenderedPageBreak/>
        <w:t>программы.</w:t>
      </w:r>
    </w:p>
    <w:p w14:paraId="1F34CC7A" w14:textId="77777777" w:rsidR="00A510A5" w:rsidRDefault="00034DA7" w:rsidP="007E7EDC">
      <w:pPr>
        <w:pStyle w:val="a3"/>
        <w:ind w:left="402" w:right="574" w:firstLine="439"/>
      </w:pPr>
      <w: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A510A5">
      <w:pgSz w:w="11910" w:h="16840"/>
      <w:pgMar w:top="760" w:right="280" w:bottom="1680" w:left="1300" w:header="0" w:footer="1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B074D" w14:textId="77777777" w:rsidR="00EC2E60" w:rsidRDefault="00EC2E60">
      <w:r>
        <w:separator/>
      </w:r>
    </w:p>
  </w:endnote>
  <w:endnote w:type="continuationSeparator" w:id="0">
    <w:p w14:paraId="52A55A67" w14:textId="77777777" w:rsidR="00EC2E60" w:rsidRDefault="00E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mpact">
    <w:altName w:val="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AA5C" w14:textId="77777777" w:rsidR="007230E1" w:rsidRDefault="007230E1">
    <w:pPr>
      <w:pStyle w:val="a3"/>
      <w:spacing w:line="14" w:lineRule="auto"/>
      <w:ind w:left="0"/>
      <w:jc w:val="left"/>
      <w:rPr>
        <w:sz w:val="20"/>
      </w:rPr>
    </w:pPr>
    <w:r>
      <w:rPr>
        <w:noProof/>
        <w:lang w:eastAsia="ru-RU"/>
      </w:rPr>
      <mc:AlternateContent>
        <mc:Choice Requires="wps">
          <w:drawing>
            <wp:anchor distT="0" distB="0" distL="0" distR="0" simplePos="0" relativeHeight="251656704" behindDoc="1" locked="0" layoutInCell="1" allowOverlap="1" wp14:anchorId="17FE52A2" wp14:editId="12B4C322">
              <wp:simplePos x="0" y="0"/>
              <wp:positionH relativeFrom="page">
                <wp:posOffset>6840981</wp:posOffset>
              </wp:positionH>
              <wp:positionV relativeFrom="page">
                <wp:posOffset>9612579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6A5CF6C"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31</w:t>
                          </w:r>
                          <w:r>
                            <w:rPr>
                              <w:rFonts w:ascii="Calibri"/>
                              <w:spacing w:val="-5"/>
                            </w:rPr>
                            <w:fldChar w:fldCharType="end"/>
                          </w:r>
                        </w:p>
                      </w:txbxContent>
                    </wps:txbx>
                    <wps:bodyPr wrap="square" lIns="0" tIns="0" rIns="0" bIns="0" rtlCol="0">
                      <a:noAutofit/>
                    </wps:bodyPr>
                  </wps:wsp>
                </a:graphicData>
              </a:graphic>
            </wp:anchor>
          </w:drawing>
        </mc:Choice>
        <mc:Fallback>
          <w:pict>
            <v:shapetype w14:anchorId="17FE52A2" id="_x0000_t202" coordsize="21600,21600" o:spt="202" path="m,l,21600r21600,l21600,xe">
              <v:stroke joinstyle="miter"/>
              <v:path gradientshapeok="t" o:connecttype="rect"/>
            </v:shapetype>
            <v:shape id="Textbox 1" o:spid="_x0000_s1026" type="#_x0000_t202" style="position:absolute;margin-left:538.65pt;margin-top:756.9pt;width:18.3pt;height:13.0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" filled="f" stroked="f">
              <v:path arrowok="t"/>
              <v:textbox inset="0,0,0,0">
                <w:txbxContent>
                  <w:p w14:paraId="06A5CF6C"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31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8593A" w14:textId="77777777" w:rsidR="007230E1" w:rsidRDefault="007230E1">
    <w:pPr>
      <w:pStyle w:val="a3"/>
      <w:spacing w:line="14" w:lineRule="auto"/>
      <w:ind w:left="0"/>
      <w:jc w:val="left"/>
      <w:rPr>
        <w:sz w:val="14"/>
      </w:rPr>
    </w:pPr>
    <w:r>
      <w:rPr>
        <w:noProof/>
        <w:lang w:eastAsia="ru-RU"/>
      </w:rPr>
      <mc:AlternateContent>
        <mc:Choice Requires="wps">
          <w:drawing>
            <wp:anchor distT="0" distB="0" distL="0" distR="0" simplePos="0" relativeHeight="251657216" behindDoc="1" locked="0" layoutInCell="1" allowOverlap="1" wp14:anchorId="3BAE9E42" wp14:editId="34FA1894">
              <wp:simplePos x="0" y="0"/>
              <wp:positionH relativeFrom="page">
                <wp:posOffset>6770878</wp:posOffset>
              </wp:positionH>
              <wp:positionV relativeFrom="page">
                <wp:posOffset>9612579</wp:posOffset>
              </wp:positionV>
              <wp:extent cx="30162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50742174"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189</w:t>
                          </w:r>
                          <w:r>
                            <w:rPr>
                              <w:rFonts w:ascii="Calibri"/>
                              <w:spacing w:val="-5"/>
                            </w:rPr>
                            <w:fldChar w:fldCharType="end"/>
                          </w:r>
                        </w:p>
                      </w:txbxContent>
                    </wps:txbx>
                    <wps:bodyPr wrap="square" lIns="0" tIns="0" rIns="0" bIns="0" rtlCol="0">
                      <a:noAutofit/>
                    </wps:bodyPr>
                  </wps:wsp>
                </a:graphicData>
              </a:graphic>
            </wp:anchor>
          </w:drawing>
        </mc:Choice>
        <mc:Fallback>
          <w:pict>
            <v:shapetype w14:anchorId="3BAE9E42" id="_x0000_t202" coordsize="21600,21600" o:spt="202" path="m,l,21600r21600,l21600,xe">
              <v:stroke joinstyle="miter"/>
              <v:path gradientshapeok="t" o:connecttype="rect"/>
            </v:shapetype>
            <v:shape id="Textbox 15" o:spid="_x0000_s1027" type="#_x0000_t202" style="position:absolute;margin-left:533.15pt;margin-top:756.9pt;width:23.7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" filled="f" stroked="f">
              <v:path arrowok="t"/>
              <v:textbox inset="0,0,0,0">
                <w:txbxContent>
                  <w:p w14:paraId="50742174"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189</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7CEE" w14:textId="77777777" w:rsidR="007230E1" w:rsidRDefault="007230E1">
    <w:pPr>
      <w:pStyle w:val="a3"/>
      <w:spacing w:line="14" w:lineRule="auto"/>
      <w:ind w:left="0"/>
      <w:jc w:val="left"/>
      <w:rPr>
        <w:sz w:val="20"/>
      </w:rPr>
    </w:pPr>
    <w:r>
      <w:rPr>
        <w:noProof/>
        <w:lang w:eastAsia="ru-RU"/>
      </w:rPr>
      <mc:AlternateContent>
        <mc:Choice Requires="wps">
          <w:drawing>
            <wp:anchor distT="0" distB="0" distL="0" distR="0" simplePos="0" relativeHeight="251658240" behindDoc="1" locked="0" layoutInCell="1" allowOverlap="1" wp14:anchorId="798DADFE" wp14:editId="4B58ED5F">
              <wp:simplePos x="0" y="0"/>
              <wp:positionH relativeFrom="page">
                <wp:posOffset>9724390</wp:posOffset>
              </wp:positionH>
              <wp:positionV relativeFrom="page">
                <wp:posOffset>6480759</wp:posOffset>
              </wp:positionV>
              <wp:extent cx="301625"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798BDA91"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191</w:t>
                          </w:r>
                          <w:r>
                            <w:rPr>
                              <w:rFonts w:ascii="Calibri"/>
                              <w:spacing w:val="-5"/>
                            </w:rPr>
                            <w:fldChar w:fldCharType="end"/>
                          </w:r>
                        </w:p>
                      </w:txbxContent>
                    </wps:txbx>
                    <wps:bodyPr wrap="square" lIns="0" tIns="0" rIns="0" bIns="0" rtlCol="0">
                      <a:noAutofit/>
                    </wps:bodyPr>
                  </wps:wsp>
                </a:graphicData>
              </a:graphic>
            </wp:anchor>
          </w:drawing>
        </mc:Choice>
        <mc:Fallback>
          <w:pict>
            <v:shapetype w14:anchorId="798DADFE" id="_x0000_t202" coordsize="21600,21600" o:spt="202" path="m,l,21600r21600,l21600,xe">
              <v:stroke joinstyle="miter"/>
              <v:path gradientshapeok="t" o:connecttype="rect"/>
            </v:shapetype>
            <v:shape id="Textbox 52" o:spid="_x0000_s1028" type="#_x0000_t202" style="position:absolute;margin-left:765.7pt;margin-top:510.3pt;width:23.7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" filled="f" stroked="f">
              <v:path arrowok="t"/>
              <v:textbox inset="0,0,0,0">
                <w:txbxContent>
                  <w:p w14:paraId="798BDA91"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191</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5E4B8" w14:textId="77777777" w:rsidR="007230E1" w:rsidRDefault="007230E1">
    <w:pPr>
      <w:pStyle w:val="a3"/>
      <w:spacing w:line="14" w:lineRule="auto"/>
      <w:ind w:left="0"/>
      <w:jc w:val="left"/>
      <w:rPr>
        <w:sz w:val="20"/>
      </w:rPr>
    </w:pPr>
    <w:r>
      <w:rPr>
        <w:noProof/>
        <w:lang w:eastAsia="ru-RU"/>
      </w:rPr>
      <mc:AlternateContent>
        <mc:Choice Requires="wps">
          <w:drawing>
            <wp:anchor distT="0" distB="0" distL="0" distR="0" simplePos="0" relativeHeight="251659264" behindDoc="1" locked="0" layoutInCell="1" allowOverlap="1" wp14:anchorId="2D973858" wp14:editId="1D5951DA">
              <wp:simplePos x="0" y="0"/>
              <wp:positionH relativeFrom="page">
                <wp:posOffset>6770878</wp:posOffset>
              </wp:positionH>
              <wp:positionV relativeFrom="page">
                <wp:posOffset>9611055</wp:posOffset>
              </wp:positionV>
              <wp:extent cx="30162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71E933C3"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226</w:t>
                          </w:r>
                          <w:r>
                            <w:rPr>
                              <w:rFonts w:ascii="Calibri"/>
                              <w:spacing w:val="-5"/>
                            </w:rPr>
                            <w:fldChar w:fldCharType="end"/>
                          </w:r>
                        </w:p>
                      </w:txbxContent>
                    </wps:txbx>
                    <wps:bodyPr wrap="square" lIns="0" tIns="0" rIns="0" bIns="0" rtlCol="0">
                      <a:noAutofit/>
                    </wps:bodyPr>
                  </wps:wsp>
                </a:graphicData>
              </a:graphic>
            </wp:anchor>
          </w:drawing>
        </mc:Choice>
        <mc:Fallback>
          <w:pict>
            <v:shapetype w14:anchorId="2D973858" id="_x0000_t202" coordsize="21600,21600" o:spt="202" path="m,l,21600r21600,l21600,xe">
              <v:stroke joinstyle="miter"/>
              <v:path gradientshapeok="t" o:connecttype="rect"/>
            </v:shapetype>
            <v:shape id="Textbox 53" o:spid="_x0000_s1029" type="#_x0000_t202" style="position:absolute;margin-left:533.15pt;margin-top:756.8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" filled="f" stroked="f">
              <v:path arrowok="t"/>
              <v:textbox inset="0,0,0,0">
                <w:txbxContent>
                  <w:p w14:paraId="71E933C3" w14:textId="77777777" w:rsidR="007230E1" w:rsidRDefault="007230E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C914F0">
                      <w:rPr>
                        <w:rFonts w:ascii="Calibri"/>
                        <w:noProof/>
                        <w:spacing w:val="-5"/>
                      </w:rPr>
                      <w:t>226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3D55" w14:textId="77777777" w:rsidR="00EC2E60" w:rsidRDefault="00EC2E60">
      <w:r>
        <w:separator/>
      </w:r>
    </w:p>
  </w:footnote>
  <w:footnote w:type="continuationSeparator" w:id="0">
    <w:p w14:paraId="7CD7A974" w14:textId="77777777" w:rsidR="00EC2E60" w:rsidRDefault="00EC2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283"/>
    <w:multiLevelType w:val="multilevel"/>
    <w:tmpl w:val="7B1EA24E"/>
    <w:lvl w:ilvl="0">
      <w:start w:val="2"/>
      <w:numFmt w:val="decimal"/>
      <w:lvlText w:val="%1"/>
      <w:lvlJc w:val="left"/>
      <w:pPr>
        <w:ind w:left="5293" w:hanging="708"/>
      </w:pPr>
      <w:rPr>
        <w:rFonts w:hint="default"/>
        <w:lang w:val="ru-RU" w:eastAsia="en-US" w:bidi="ar-SA"/>
      </w:rPr>
    </w:lvl>
    <w:lvl w:ilvl="1">
      <w:start w:val="4"/>
      <w:numFmt w:val="decimal"/>
      <w:lvlText w:val="%1.%2."/>
      <w:lvlJc w:val="left"/>
      <w:pPr>
        <w:ind w:left="5293"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090" w:hanging="1052"/>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3086" w:hanging="1416"/>
        <w:jc w:val="right"/>
      </w:pPr>
      <w:rPr>
        <w:rFonts w:ascii="Times New Roman" w:eastAsia="Times New Roman" w:hAnsi="Times New Roman" w:cs="Times New Roman" w:hint="default"/>
        <w:b/>
        <w:bCs/>
        <w:i/>
        <w:iCs w:val="0"/>
        <w:spacing w:val="-3"/>
        <w:w w:val="100"/>
        <w:sz w:val="28"/>
        <w:szCs w:val="28"/>
        <w:lang w:val="ru-RU" w:eastAsia="en-US" w:bidi="ar-SA"/>
      </w:rPr>
    </w:lvl>
    <w:lvl w:ilvl="4">
      <w:numFmt w:val="bullet"/>
      <w:lvlText w:val="•"/>
      <w:lvlJc w:val="left"/>
      <w:pPr>
        <w:ind w:left="6871" w:hanging="1416"/>
      </w:pPr>
      <w:rPr>
        <w:rFonts w:hint="default"/>
        <w:lang w:val="ru-RU" w:eastAsia="en-US" w:bidi="ar-SA"/>
      </w:rPr>
    </w:lvl>
    <w:lvl w:ilvl="5">
      <w:numFmt w:val="bullet"/>
      <w:lvlText w:val="•"/>
      <w:lvlJc w:val="left"/>
      <w:pPr>
        <w:ind w:left="7657" w:hanging="1416"/>
      </w:pPr>
      <w:rPr>
        <w:rFonts w:hint="default"/>
        <w:lang w:val="ru-RU" w:eastAsia="en-US" w:bidi="ar-SA"/>
      </w:rPr>
    </w:lvl>
    <w:lvl w:ilvl="6">
      <w:numFmt w:val="bullet"/>
      <w:lvlText w:val="•"/>
      <w:lvlJc w:val="left"/>
      <w:pPr>
        <w:ind w:left="8443" w:hanging="1416"/>
      </w:pPr>
      <w:rPr>
        <w:rFonts w:hint="default"/>
        <w:lang w:val="ru-RU" w:eastAsia="en-US" w:bidi="ar-SA"/>
      </w:rPr>
    </w:lvl>
    <w:lvl w:ilvl="7">
      <w:numFmt w:val="bullet"/>
      <w:lvlText w:val="•"/>
      <w:lvlJc w:val="left"/>
      <w:pPr>
        <w:ind w:left="9229" w:hanging="1416"/>
      </w:pPr>
      <w:rPr>
        <w:rFonts w:hint="default"/>
        <w:lang w:val="ru-RU" w:eastAsia="en-US" w:bidi="ar-SA"/>
      </w:rPr>
    </w:lvl>
    <w:lvl w:ilvl="8">
      <w:numFmt w:val="bullet"/>
      <w:lvlText w:val="•"/>
      <w:lvlJc w:val="left"/>
      <w:pPr>
        <w:ind w:left="10014" w:hanging="1416"/>
      </w:pPr>
      <w:rPr>
        <w:rFonts w:hint="default"/>
        <w:lang w:val="ru-RU" w:eastAsia="en-US" w:bidi="ar-SA"/>
      </w:rPr>
    </w:lvl>
  </w:abstractNum>
  <w:abstractNum w:abstractNumId="1">
    <w:nsid w:val="0394647F"/>
    <w:multiLevelType w:val="multilevel"/>
    <w:tmpl w:val="CC12871E"/>
    <w:lvl w:ilvl="0">
      <w:start w:val="1"/>
      <w:numFmt w:val="decimal"/>
      <w:lvlText w:val="%1."/>
      <w:lvlJc w:val="left"/>
      <w:pPr>
        <w:ind w:left="4664" w:hanging="372"/>
        <w:jc w:val="right"/>
      </w:pPr>
      <w:rPr>
        <w:rFonts w:hint="default"/>
        <w:spacing w:val="0"/>
        <w:w w:val="100"/>
        <w:lang w:val="ru-RU" w:eastAsia="en-US" w:bidi="ar-SA"/>
      </w:rPr>
    </w:lvl>
    <w:lvl w:ilvl="1">
      <w:start w:val="1"/>
      <w:numFmt w:val="decimal"/>
      <w:lvlText w:val="%1.%2."/>
      <w:lvlJc w:val="left"/>
      <w:pPr>
        <w:ind w:left="4589"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351" w:hanging="1133"/>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832"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649" w:hanging="317"/>
      </w:pPr>
      <w:rPr>
        <w:rFonts w:hint="default"/>
        <w:lang w:val="ru-RU" w:eastAsia="en-US" w:bidi="ar-SA"/>
      </w:rPr>
    </w:lvl>
    <w:lvl w:ilvl="5">
      <w:numFmt w:val="bullet"/>
      <w:lvlText w:val="•"/>
      <w:lvlJc w:val="left"/>
      <w:pPr>
        <w:ind w:left="6638" w:hanging="317"/>
      </w:pPr>
      <w:rPr>
        <w:rFonts w:hint="default"/>
        <w:lang w:val="ru-RU" w:eastAsia="en-US" w:bidi="ar-SA"/>
      </w:rPr>
    </w:lvl>
    <w:lvl w:ilvl="6">
      <w:numFmt w:val="bullet"/>
      <w:lvlText w:val="•"/>
      <w:lvlJc w:val="left"/>
      <w:pPr>
        <w:ind w:left="7628" w:hanging="317"/>
      </w:pPr>
      <w:rPr>
        <w:rFonts w:hint="default"/>
        <w:lang w:val="ru-RU" w:eastAsia="en-US" w:bidi="ar-SA"/>
      </w:rPr>
    </w:lvl>
    <w:lvl w:ilvl="7">
      <w:numFmt w:val="bullet"/>
      <w:lvlText w:val="•"/>
      <w:lvlJc w:val="left"/>
      <w:pPr>
        <w:ind w:left="8617" w:hanging="317"/>
      </w:pPr>
      <w:rPr>
        <w:rFonts w:hint="default"/>
        <w:lang w:val="ru-RU" w:eastAsia="en-US" w:bidi="ar-SA"/>
      </w:rPr>
    </w:lvl>
    <w:lvl w:ilvl="8">
      <w:numFmt w:val="bullet"/>
      <w:lvlText w:val="•"/>
      <w:lvlJc w:val="left"/>
      <w:pPr>
        <w:ind w:left="9607" w:hanging="317"/>
      </w:pPr>
      <w:rPr>
        <w:rFonts w:hint="default"/>
        <w:lang w:val="ru-RU" w:eastAsia="en-US" w:bidi="ar-SA"/>
      </w:rPr>
    </w:lvl>
  </w:abstractNum>
  <w:abstractNum w:abstractNumId="2">
    <w:nsid w:val="04294E4A"/>
    <w:multiLevelType w:val="hybridMultilevel"/>
    <w:tmpl w:val="5624FE28"/>
    <w:lvl w:ilvl="0" w:tplc="E54C3A24">
      <w:numFmt w:val="bullet"/>
      <w:lvlText w:val="•"/>
      <w:lvlJc w:val="left"/>
      <w:pPr>
        <w:ind w:left="8"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DA9E996E">
      <w:numFmt w:val="bullet"/>
      <w:lvlText w:val="•"/>
      <w:lvlJc w:val="left"/>
      <w:pPr>
        <w:ind w:left="380" w:hanging="274"/>
      </w:pPr>
      <w:rPr>
        <w:rFonts w:hint="default"/>
        <w:lang w:val="ru-RU" w:eastAsia="en-US" w:bidi="ar-SA"/>
      </w:rPr>
    </w:lvl>
    <w:lvl w:ilvl="2" w:tplc="81143C98">
      <w:numFmt w:val="bullet"/>
      <w:lvlText w:val="•"/>
      <w:lvlJc w:val="left"/>
      <w:pPr>
        <w:ind w:left="761" w:hanging="274"/>
      </w:pPr>
      <w:rPr>
        <w:rFonts w:hint="default"/>
        <w:lang w:val="ru-RU" w:eastAsia="en-US" w:bidi="ar-SA"/>
      </w:rPr>
    </w:lvl>
    <w:lvl w:ilvl="3" w:tplc="E9AAC85A">
      <w:numFmt w:val="bullet"/>
      <w:lvlText w:val="•"/>
      <w:lvlJc w:val="left"/>
      <w:pPr>
        <w:ind w:left="1142" w:hanging="274"/>
      </w:pPr>
      <w:rPr>
        <w:rFonts w:hint="default"/>
        <w:lang w:val="ru-RU" w:eastAsia="en-US" w:bidi="ar-SA"/>
      </w:rPr>
    </w:lvl>
    <w:lvl w:ilvl="4" w:tplc="B290F10C">
      <w:numFmt w:val="bullet"/>
      <w:lvlText w:val="•"/>
      <w:lvlJc w:val="left"/>
      <w:pPr>
        <w:ind w:left="1522" w:hanging="274"/>
      </w:pPr>
      <w:rPr>
        <w:rFonts w:hint="default"/>
        <w:lang w:val="ru-RU" w:eastAsia="en-US" w:bidi="ar-SA"/>
      </w:rPr>
    </w:lvl>
    <w:lvl w:ilvl="5" w:tplc="00D4189A">
      <w:numFmt w:val="bullet"/>
      <w:lvlText w:val="•"/>
      <w:lvlJc w:val="left"/>
      <w:pPr>
        <w:ind w:left="1903" w:hanging="274"/>
      </w:pPr>
      <w:rPr>
        <w:rFonts w:hint="default"/>
        <w:lang w:val="ru-RU" w:eastAsia="en-US" w:bidi="ar-SA"/>
      </w:rPr>
    </w:lvl>
    <w:lvl w:ilvl="6" w:tplc="17AA554A">
      <w:numFmt w:val="bullet"/>
      <w:lvlText w:val="•"/>
      <w:lvlJc w:val="left"/>
      <w:pPr>
        <w:ind w:left="2284" w:hanging="274"/>
      </w:pPr>
      <w:rPr>
        <w:rFonts w:hint="default"/>
        <w:lang w:val="ru-RU" w:eastAsia="en-US" w:bidi="ar-SA"/>
      </w:rPr>
    </w:lvl>
    <w:lvl w:ilvl="7" w:tplc="56988488">
      <w:numFmt w:val="bullet"/>
      <w:lvlText w:val="•"/>
      <w:lvlJc w:val="left"/>
      <w:pPr>
        <w:ind w:left="2664" w:hanging="274"/>
      </w:pPr>
      <w:rPr>
        <w:rFonts w:hint="default"/>
        <w:lang w:val="ru-RU" w:eastAsia="en-US" w:bidi="ar-SA"/>
      </w:rPr>
    </w:lvl>
    <w:lvl w:ilvl="8" w:tplc="F92E220A">
      <w:numFmt w:val="bullet"/>
      <w:lvlText w:val="•"/>
      <w:lvlJc w:val="left"/>
      <w:pPr>
        <w:ind w:left="3045" w:hanging="274"/>
      </w:pPr>
      <w:rPr>
        <w:rFonts w:hint="default"/>
        <w:lang w:val="ru-RU" w:eastAsia="en-US" w:bidi="ar-SA"/>
      </w:rPr>
    </w:lvl>
  </w:abstractNum>
  <w:abstractNum w:abstractNumId="3">
    <w:nsid w:val="04B82377"/>
    <w:multiLevelType w:val="multilevel"/>
    <w:tmpl w:val="03E4B260"/>
    <w:lvl w:ilvl="0">
      <w:start w:val="2"/>
      <w:numFmt w:val="decimal"/>
      <w:lvlText w:val="%1."/>
      <w:lvlJc w:val="left"/>
      <w:pPr>
        <w:ind w:left="4666" w:hanging="377"/>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489" w:hanging="816"/>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245" w:hanging="968"/>
        <w:jc w:val="right"/>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5525" w:hanging="968"/>
      </w:pPr>
      <w:rPr>
        <w:rFonts w:hint="default"/>
        <w:lang w:val="ru-RU" w:eastAsia="en-US" w:bidi="ar-SA"/>
      </w:rPr>
    </w:lvl>
    <w:lvl w:ilvl="4">
      <w:numFmt w:val="bullet"/>
      <w:lvlText w:val="•"/>
      <w:lvlJc w:val="left"/>
      <w:pPr>
        <w:ind w:left="6391" w:hanging="968"/>
      </w:pPr>
      <w:rPr>
        <w:rFonts w:hint="default"/>
        <w:lang w:val="ru-RU" w:eastAsia="en-US" w:bidi="ar-SA"/>
      </w:rPr>
    </w:lvl>
    <w:lvl w:ilvl="5">
      <w:numFmt w:val="bullet"/>
      <w:lvlText w:val="•"/>
      <w:lvlJc w:val="left"/>
      <w:pPr>
        <w:ind w:left="7257" w:hanging="968"/>
      </w:pPr>
      <w:rPr>
        <w:rFonts w:hint="default"/>
        <w:lang w:val="ru-RU" w:eastAsia="en-US" w:bidi="ar-SA"/>
      </w:rPr>
    </w:lvl>
    <w:lvl w:ilvl="6">
      <w:numFmt w:val="bullet"/>
      <w:lvlText w:val="•"/>
      <w:lvlJc w:val="left"/>
      <w:pPr>
        <w:ind w:left="8123" w:hanging="968"/>
      </w:pPr>
      <w:rPr>
        <w:rFonts w:hint="default"/>
        <w:lang w:val="ru-RU" w:eastAsia="en-US" w:bidi="ar-SA"/>
      </w:rPr>
    </w:lvl>
    <w:lvl w:ilvl="7">
      <w:numFmt w:val="bullet"/>
      <w:lvlText w:val="•"/>
      <w:lvlJc w:val="left"/>
      <w:pPr>
        <w:ind w:left="8989" w:hanging="968"/>
      </w:pPr>
      <w:rPr>
        <w:rFonts w:hint="default"/>
        <w:lang w:val="ru-RU" w:eastAsia="en-US" w:bidi="ar-SA"/>
      </w:rPr>
    </w:lvl>
    <w:lvl w:ilvl="8">
      <w:numFmt w:val="bullet"/>
      <w:lvlText w:val="•"/>
      <w:lvlJc w:val="left"/>
      <w:pPr>
        <w:ind w:left="9854" w:hanging="968"/>
      </w:pPr>
      <w:rPr>
        <w:rFonts w:hint="default"/>
        <w:lang w:val="ru-RU" w:eastAsia="en-US" w:bidi="ar-SA"/>
      </w:rPr>
    </w:lvl>
  </w:abstractNum>
  <w:abstractNum w:abstractNumId="4">
    <w:nsid w:val="07254507"/>
    <w:multiLevelType w:val="hybridMultilevel"/>
    <w:tmpl w:val="BB122438"/>
    <w:lvl w:ilvl="0" w:tplc="D6E804D6">
      <w:start w:val="1"/>
      <w:numFmt w:val="decimal"/>
      <w:lvlText w:val="%1."/>
      <w:lvlJc w:val="left"/>
      <w:pPr>
        <w:ind w:left="333" w:hanging="226"/>
      </w:pPr>
      <w:rPr>
        <w:rFonts w:ascii="Times New Roman" w:eastAsia="Times New Roman" w:hAnsi="Times New Roman" w:cs="Times New Roman" w:hint="default"/>
        <w:b w:val="0"/>
        <w:bCs w:val="0"/>
        <w:i w:val="0"/>
        <w:iCs w:val="0"/>
        <w:spacing w:val="0"/>
        <w:w w:val="100"/>
        <w:sz w:val="24"/>
        <w:szCs w:val="24"/>
        <w:u w:val="single" w:color="000000"/>
        <w:lang w:val="ru-RU" w:eastAsia="en-US" w:bidi="ar-SA"/>
      </w:rPr>
    </w:lvl>
    <w:lvl w:ilvl="1" w:tplc="C29C66C0">
      <w:numFmt w:val="bullet"/>
      <w:lvlText w:val="•"/>
      <w:lvlJc w:val="left"/>
      <w:pPr>
        <w:ind w:left="882" w:hanging="226"/>
      </w:pPr>
      <w:rPr>
        <w:rFonts w:hint="default"/>
        <w:lang w:val="ru-RU" w:eastAsia="en-US" w:bidi="ar-SA"/>
      </w:rPr>
    </w:lvl>
    <w:lvl w:ilvl="2" w:tplc="40D8E8AE">
      <w:numFmt w:val="bullet"/>
      <w:lvlText w:val="•"/>
      <w:lvlJc w:val="left"/>
      <w:pPr>
        <w:ind w:left="1425" w:hanging="226"/>
      </w:pPr>
      <w:rPr>
        <w:rFonts w:hint="default"/>
        <w:lang w:val="ru-RU" w:eastAsia="en-US" w:bidi="ar-SA"/>
      </w:rPr>
    </w:lvl>
    <w:lvl w:ilvl="3" w:tplc="DE5C1248">
      <w:numFmt w:val="bullet"/>
      <w:lvlText w:val="•"/>
      <w:lvlJc w:val="left"/>
      <w:pPr>
        <w:ind w:left="1968" w:hanging="226"/>
      </w:pPr>
      <w:rPr>
        <w:rFonts w:hint="default"/>
        <w:lang w:val="ru-RU" w:eastAsia="en-US" w:bidi="ar-SA"/>
      </w:rPr>
    </w:lvl>
    <w:lvl w:ilvl="4" w:tplc="9F622028">
      <w:numFmt w:val="bullet"/>
      <w:lvlText w:val="•"/>
      <w:lvlJc w:val="left"/>
      <w:pPr>
        <w:ind w:left="2510" w:hanging="226"/>
      </w:pPr>
      <w:rPr>
        <w:rFonts w:hint="default"/>
        <w:lang w:val="ru-RU" w:eastAsia="en-US" w:bidi="ar-SA"/>
      </w:rPr>
    </w:lvl>
    <w:lvl w:ilvl="5" w:tplc="EE46AB60">
      <w:numFmt w:val="bullet"/>
      <w:lvlText w:val="•"/>
      <w:lvlJc w:val="left"/>
      <w:pPr>
        <w:ind w:left="3053" w:hanging="226"/>
      </w:pPr>
      <w:rPr>
        <w:rFonts w:hint="default"/>
        <w:lang w:val="ru-RU" w:eastAsia="en-US" w:bidi="ar-SA"/>
      </w:rPr>
    </w:lvl>
    <w:lvl w:ilvl="6" w:tplc="15FA6752">
      <w:numFmt w:val="bullet"/>
      <w:lvlText w:val="•"/>
      <w:lvlJc w:val="left"/>
      <w:pPr>
        <w:ind w:left="3596" w:hanging="226"/>
      </w:pPr>
      <w:rPr>
        <w:rFonts w:hint="default"/>
        <w:lang w:val="ru-RU" w:eastAsia="en-US" w:bidi="ar-SA"/>
      </w:rPr>
    </w:lvl>
    <w:lvl w:ilvl="7" w:tplc="2D50B50A">
      <w:numFmt w:val="bullet"/>
      <w:lvlText w:val="•"/>
      <w:lvlJc w:val="left"/>
      <w:pPr>
        <w:ind w:left="4138" w:hanging="226"/>
      </w:pPr>
      <w:rPr>
        <w:rFonts w:hint="default"/>
        <w:lang w:val="ru-RU" w:eastAsia="en-US" w:bidi="ar-SA"/>
      </w:rPr>
    </w:lvl>
    <w:lvl w:ilvl="8" w:tplc="C5D61648">
      <w:numFmt w:val="bullet"/>
      <w:lvlText w:val="•"/>
      <w:lvlJc w:val="left"/>
      <w:pPr>
        <w:ind w:left="4681" w:hanging="226"/>
      </w:pPr>
      <w:rPr>
        <w:rFonts w:hint="default"/>
        <w:lang w:val="ru-RU" w:eastAsia="en-US" w:bidi="ar-SA"/>
      </w:rPr>
    </w:lvl>
  </w:abstractNum>
  <w:abstractNum w:abstractNumId="5">
    <w:nsid w:val="0B9463F5"/>
    <w:multiLevelType w:val="hybridMultilevel"/>
    <w:tmpl w:val="09C64B86"/>
    <w:lvl w:ilvl="0" w:tplc="ADF63D00">
      <w:start w:val="3"/>
      <w:numFmt w:val="decimal"/>
      <w:lvlText w:val="%1)"/>
      <w:lvlJc w:val="left"/>
      <w:pPr>
        <w:ind w:left="1082" w:hanging="251"/>
      </w:pPr>
      <w:rPr>
        <w:rFonts w:ascii="Times New Roman" w:eastAsia="Times New Roman" w:hAnsi="Times New Roman" w:cs="Times New Roman" w:hint="default"/>
        <w:b w:val="0"/>
        <w:bCs w:val="0"/>
        <w:i w:val="0"/>
        <w:iCs w:val="0"/>
        <w:spacing w:val="0"/>
        <w:w w:val="89"/>
        <w:sz w:val="23"/>
        <w:szCs w:val="23"/>
        <w:u w:val="single" w:color="000000"/>
        <w:lang w:val="ru-RU" w:eastAsia="en-US" w:bidi="ar-SA"/>
      </w:rPr>
    </w:lvl>
    <w:lvl w:ilvl="1" w:tplc="BC7436F2">
      <w:numFmt w:val="bullet"/>
      <w:lvlText w:val="•"/>
      <w:lvlJc w:val="left"/>
      <w:pPr>
        <w:ind w:left="1413" w:hanging="251"/>
      </w:pPr>
      <w:rPr>
        <w:rFonts w:hint="default"/>
        <w:lang w:val="ru-RU" w:eastAsia="en-US" w:bidi="ar-SA"/>
      </w:rPr>
    </w:lvl>
    <w:lvl w:ilvl="2" w:tplc="6B32F1A2">
      <w:numFmt w:val="bullet"/>
      <w:lvlText w:val="•"/>
      <w:lvlJc w:val="left"/>
      <w:pPr>
        <w:ind w:left="1746" w:hanging="251"/>
      </w:pPr>
      <w:rPr>
        <w:rFonts w:hint="default"/>
        <w:lang w:val="ru-RU" w:eastAsia="en-US" w:bidi="ar-SA"/>
      </w:rPr>
    </w:lvl>
    <w:lvl w:ilvl="3" w:tplc="95682A82">
      <w:numFmt w:val="bullet"/>
      <w:lvlText w:val="•"/>
      <w:lvlJc w:val="left"/>
      <w:pPr>
        <w:ind w:left="2080" w:hanging="251"/>
      </w:pPr>
      <w:rPr>
        <w:rFonts w:hint="default"/>
        <w:lang w:val="ru-RU" w:eastAsia="en-US" w:bidi="ar-SA"/>
      </w:rPr>
    </w:lvl>
    <w:lvl w:ilvl="4" w:tplc="3D02D658">
      <w:numFmt w:val="bullet"/>
      <w:lvlText w:val="•"/>
      <w:lvlJc w:val="left"/>
      <w:pPr>
        <w:ind w:left="2413" w:hanging="251"/>
      </w:pPr>
      <w:rPr>
        <w:rFonts w:hint="default"/>
        <w:lang w:val="ru-RU" w:eastAsia="en-US" w:bidi="ar-SA"/>
      </w:rPr>
    </w:lvl>
    <w:lvl w:ilvl="5" w:tplc="A426BE46">
      <w:numFmt w:val="bullet"/>
      <w:lvlText w:val="•"/>
      <w:lvlJc w:val="left"/>
      <w:pPr>
        <w:ind w:left="2746" w:hanging="251"/>
      </w:pPr>
      <w:rPr>
        <w:rFonts w:hint="default"/>
        <w:lang w:val="ru-RU" w:eastAsia="en-US" w:bidi="ar-SA"/>
      </w:rPr>
    </w:lvl>
    <w:lvl w:ilvl="6" w:tplc="F53A569E">
      <w:numFmt w:val="bullet"/>
      <w:lvlText w:val="•"/>
      <w:lvlJc w:val="left"/>
      <w:pPr>
        <w:ind w:left="3080" w:hanging="251"/>
      </w:pPr>
      <w:rPr>
        <w:rFonts w:hint="default"/>
        <w:lang w:val="ru-RU" w:eastAsia="en-US" w:bidi="ar-SA"/>
      </w:rPr>
    </w:lvl>
    <w:lvl w:ilvl="7" w:tplc="68503E3E">
      <w:numFmt w:val="bullet"/>
      <w:lvlText w:val="•"/>
      <w:lvlJc w:val="left"/>
      <w:pPr>
        <w:ind w:left="3413" w:hanging="251"/>
      </w:pPr>
      <w:rPr>
        <w:rFonts w:hint="default"/>
        <w:lang w:val="ru-RU" w:eastAsia="en-US" w:bidi="ar-SA"/>
      </w:rPr>
    </w:lvl>
    <w:lvl w:ilvl="8" w:tplc="27CAE760">
      <w:numFmt w:val="bullet"/>
      <w:lvlText w:val="•"/>
      <w:lvlJc w:val="left"/>
      <w:pPr>
        <w:ind w:left="3747" w:hanging="251"/>
      </w:pPr>
      <w:rPr>
        <w:rFonts w:hint="default"/>
        <w:lang w:val="ru-RU" w:eastAsia="en-US" w:bidi="ar-SA"/>
      </w:rPr>
    </w:lvl>
  </w:abstractNum>
  <w:abstractNum w:abstractNumId="6">
    <w:nsid w:val="0C362A52"/>
    <w:multiLevelType w:val="hybridMultilevel"/>
    <w:tmpl w:val="4CAE0FBA"/>
    <w:lvl w:ilvl="0" w:tplc="A1F0ECB6">
      <w:start w:val="1"/>
      <w:numFmt w:val="decimal"/>
      <w:lvlText w:val="%1."/>
      <w:lvlJc w:val="left"/>
      <w:pPr>
        <w:ind w:left="360" w:hanging="360"/>
      </w:pPr>
      <w:rPr>
        <w:rFonts w:ascii="Times New Roman" w:eastAsia="Times New Roman" w:hAnsi="Times New Roman" w:cs="Times New Roman"/>
        <w:sz w:val="23"/>
        <w:u w:val="none"/>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7">
    <w:nsid w:val="0CA97204"/>
    <w:multiLevelType w:val="hybridMultilevel"/>
    <w:tmpl w:val="8EA84B1A"/>
    <w:lvl w:ilvl="0" w:tplc="B22A64D0">
      <w:numFmt w:val="bullet"/>
      <w:lvlText w:val="•"/>
      <w:lvlJc w:val="left"/>
      <w:pPr>
        <w:ind w:left="1553" w:hanging="329"/>
      </w:pPr>
      <w:rPr>
        <w:rFonts w:ascii="Arial MT" w:eastAsia="Arial MT" w:hAnsi="Arial MT" w:cs="Arial MT" w:hint="default"/>
        <w:b w:val="0"/>
        <w:bCs w:val="0"/>
        <w:i w:val="0"/>
        <w:iCs w:val="0"/>
        <w:spacing w:val="0"/>
        <w:w w:val="99"/>
        <w:sz w:val="26"/>
        <w:szCs w:val="26"/>
        <w:lang w:val="ru-RU" w:eastAsia="en-US" w:bidi="ar-SA"/>
      </w:rPr>
    </w:lvl>
    <w:lvl w:ilvl="1" w:tplc="0E7E5F5C">
      <w:numFmt w:val="bullet"/>
      <w:lvlText w:val="•"/>
      <w:lvlJc w:val="left"/>
      <w:pPr>
        <w:ind w:left="2562" w:hanging="329"/>
      </w:pPr>
      <w:rPr>
        <w:rFonts w:hint="default"/>
        <w:lang w:val="ru-RU" w:eastAsia="en-US" w:bidi="ar-SA"/>
      </w:rPr>
    </w:lvl>
    <w:lvl w:ilvl="2" w:tplc="AD52A170">
      <w:numFmt w:val="bullet"/>
      <w:lvlText w:val="•"/>
      <w:lvlJc w:val="left"/>
      <w:pPr>
        <w:ind w:left="3565" w:hanging="329"/>
      </w:pPr>
      <w:rPr>
        <w:rFonts w:hint="default"/>
        <w:lang w:val="ru-RU" w:eastAsia="en-US" w:bidi="ar-SA"/>
      </w:rPr>
    </w:lvl>
    <w:lvl w:ilvl="3" w:tplc="E39EB560">
      <w:numFmt w:val="bullet"/>
      <w:lvlText w:val="•"/>
      <w:lvlJc w:val="left"/>
      <w:pPr>
        <w:ind w:left="4567" w:hanging="329"/>
      </w:pPr>
      <w:rPr>
        <w:rFonts w:hint="default"/>
        <w:lang w:val="ru-RU" w:eastAsia="en-US" w:bidi="ar-SA"/>
      </w:rPr>
    </w:lvl>
    <w:lvl w:ilvl="4" w:tplc="B73E4762">
      <w:numFmt w:val="bullet"/>
      <w:lvlText w:val="•"/>
      <w:lvlJc w:val="left"/>
      <w:pPr>
        <w:ind w:left="5570" w:hanging="329"/>
      </w:pPr>
      <w:rPr>
        <w:rFonts w:hint="default"/>
        <w:lang w:val="ru-RU" w:eastAsia="en-US" w:bidi="ar-SA"/>
      </w:rPr>
    </w:lvl>
    <w:lvl w:ilvl="5" w:tplc="E86E80E6">
      <w:numFmt w:val="bullet"/>
      <w:lvlText w:val="•"/>
      <w:lvlJc w:val="left"/>
      <w:pPr>
        <w:ind w:left="6573" w:hanging="329"/>
      </w:pPr>
      <w:rPr>
        <w:rFonts w:hint="default"/>
        <w:lang w:val="ru-RU" w:eastAsia="en-US" w:bidi="ar-SA"/>
      </w:rPr>
    </w:lvl>
    <w:lvl w:ilvl="6" w:tplc="583C6B60">
      <w:numFmt w:val="bullet"/>
      <w:lvlText w:val="•"/>
      <w:lvlJc w:val="left"/>
      <w:pPr>
        <w:ind w:left="7575" w:hanging="329"/>
      </w:pPr>
      <w:rPr>
        <w:rFonts w:hint="default"/>
        <w:lang w:val="ru-RU" w:eastAsia="en-US" w:bidi="ar-SA"/>
      </w:rPr>
    </w:lvl>
    <w:lvl w:ilvl="7" w:tplc="9F2242F0">
      <w:numFmt w:val="bullet"/>
      <w:lvlText w:val="•"/>
      <w:lvlJc w:val="left"/>
      <w:pPr>
        <w:ind w:left="8578" w:hanging="329"/>
      </w:pPr>
      <w:rPr>
        <w:rFonts w:hint="default"/>
        <w:lang w:val="ru-RU" w:eastAsia="en-US" w:bidi="ar-SA"/>
      </w:rPr>
    </w:lvl>
    <w:lvl w:ilvl="8" w:tplc="52560EB2">
      <w:numFmt w:val="bullet"/>
      <w:lvlText w:val="•"/>
      <w:lvlJc w:val="left"/>
      <w:pPr>
        <w:ind w:left="9581" w:hanging="329"/>
      </w:pPr>
      <w:rPr>
        <w:rFonts w:hint="default"/>
        <w:lang w:val="ru-RU" w:eastAsia="en-US" w:bidi="ar-SA"/>
      </w:rPr>
    </w:lvl>
  </w:abstractNum>
  <w:abstractNum w:abstractNumId="8">
    <w:nsid w:val="0CD462A0"/>
    <w:multiLevelType w:val="hybridMultilevel"/>
    <w:tmpl w:val="D9169E36"/>
    <w:lvl w:ilvl="0" w:tplc="0A268E6A">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DE8A642">
      <w:numFmt w:val="bullet"/>
      <w:lvlText w:val="•"/>
      <w:lvlJc w:val="left"/>
      <w:pPr>
        <w:ind w:left="662" w:hanging="140"/>
      </w:pPr>
      <w:rPr>
        <w:rFonts w:hint="default"/>
        <w:lang w:val="ru-RU" w:eastAsia="en-US" w:bidi="ar-SA"/>
      </w:rPr>
    </w:lvl>
    <w:lvl w:ilvl="2" w:tplc="B838E372">
      <w:numFmt w:val="bullet"/>
      <w:lvlText w:val="•"/>
      <w:lvlJc w:val="left"/>
      <w:pPr>
        <w:ind w:left="1325" w:hanging="140"/>
      </w:pPr>
      <w:rPr>
        <w:rFonts w:hint="default"/>
        <w:lang w:val="ru-RU" w:eastAsia="en-US" w:bidi="ar-SA"/>
      </w:rPr>
    </w:lvl>
    <w:lvl w:ilvl="3" w:tplc="2714947C">
      <w:numFmt w:val="bullet"/>
      <w:lvlText w:val="•"/>
      <w:lvlJc w:val="left"/>
      <w:pPr>
        <w:ind w:left="1988" w:hanging="140"/>
      </w:pPr>
      <w:rPr>
        <w:rFonts w:hint="default"/>
        <w:lang w:val="ru-RU" w:eastAsia="en-US" w:bidi="ar-SA"/>
      </w:rPr>
    </w:lvl>
    <w:lvl w:ilvl="4" w:tplc="C33C5D78">
      <w:numFmt w:val="bullet"/>
      <w:lvlText w:val="•"/>
      <w:lvlJc w:val="left"/>
      <w:pPr>
        <w:ind w:left="2651" w:hanging="140"/>
      </w:pPr>
      <w:rPr>
        <w:rFonts w:hint="default"/>
        <w:lang w:val="ru-RU" w:eastAsia="en-US" w:bidi="ar-SA"/>
      </w:rPr>
    </w:lvl>
    <w:lvl w:ilvl="5" w:tplc="413E428C">
      <w:numFmt w:val="bullet"/>
      <w:lvlText w:val="•"/>
      <w:lvlJc w:val="left"/>
      <w:pPr>
        <w:ind w:left="3314" w:hanging="140"/>
      </w:pPr>
      <w:rPr>
        <w:rFonts w:hint="default"/>
        <w:lang w:val="ru-RU" w:eastAsia="en-US" w:bidi="ar-SA"/>
      </w:rPr>
    </w:lvl>
    <w:lvl w:ilvl="6" w:tplc="84AE79F8">
      <w:numFmt w:val="bullet"/>
      <w:lvlText w:val="•"/>
      <w:lvlJc w:val="left"/>
      <w:pPr>
        <w:ind w:left="3977" w:hanging="140"/>
      </w:pPr>
      <w:rPr>
        <w:rFonts w:hint="default"/>
        <w:lang w:val="ru-RU" w:eastAsia="en-US" w:bidi="ar-SA"/>
      </w:rPr>
    </w:lvl>
    <w:lvl w:ilvl="7" w:tplc="920AEF06">
      <w:numFmt w:val="bullet"/>
      <w:lvlText w:val="•"/>
      <w:lvlJc w:val="left"/>
      <w:pPr>
        <w:ind w:left="4640" w:hanging="140"/>
      </w:pPr>
      <w:rPr>
        <w:rFonts w:hint="default"/>
        <w:lang w:val="ru-RU" w:eastAsia="en-US" w:bidi="ar-SA"/>
      </w:rPr>
    </w:lvl>
    <w:lvl w:ilvl="8" w:tplc="45648E4E">
      <w:numFmt w:val="bullet"/>
      <w:lvlText w:val="•"/>
      <w:lvlJc w:val="left"/>
      <w:pPr>
        <w:ind w:left="5303" w:hanging="140"/>
      </w:pPr>
      <w:rPr>
        <w:rFonts w:hint="default"/>
        <w:lang w:val="ru-RU" w:eastAsia="en-US" w:bidi="ar-SA"/>
      </w:rPr>
    </w:lvl>
  </w:abstractNum>
  <w:abstractNum w:abstractNumId="9">
    <w:nsid w:val="0E2F574F"/>
    <w:multiLevelType w:val="hybridMultilevel"/>
    <w:tmpl w:val="747C3B12"/>
    <w:lvl w:ilvl="0" w:tplc="8E5E57F2">
      <w:numFmt w:val="bullet"/>
      <w:lvlText w:val="-"/>
      <w:lvlJc w:val="left"/>
      <w:pPr>
        <w:ind w:left="1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79A3B02">
      <w:numFmt w:val="bullet"/>
      <w:lvlText w:val="•"/>
      <w:lvlJc w:val="left"/>
      <w:pPr>
        <w:ind w:left="599" w:hanging="140"/>
      </w:pPr>
      <w:rPr>
        <w:rFonts w:hint="default"/>
        <w:lang w:val="ru-RU" w:eastAsia="en-US" w:bidi="ar-SA"/>
      </w:rPr>
    </w:lvl>
    <w:lvl w:ilvl="2" w:tplc="069E560E">
      <w:numFmt w:val="bullet"/>
      <w:lvlText w:val="•"/>
      <w:lvlJc w:val="left"/>
      <w:pPr>
        <w:ind w:left="1178" w:hanging="140"/>
      </w:pPr>
      <w:rPr>
        <w:rFonts w:hint="default"/>
        <w:lang w:val="ru-RU" w:eastAsia="en-US" w:bidi="ar-SA"/>
      </w:rPr>
    </w:lvl>
    <w:lvl w:ilvl="3" w:tplc="E904EC78">
      <w:numFmt w:val="bullet"/>
      <w:lvlText w:val="•"/>
      <w:lvlJc w:val="left"/>
      <w:pPr>
        <w:ind w:left="1758" w:hanging="140"/>
      </w:pPr>
      <w:rPr>
        <w:rFonts w:hint="default"/>
        <w:lang w:val="ru-RU" w:eastAsia="en-US" w:bidi="ar-SA"/>
      </w:rPr>
    </w:lvl>
    <w:lvl w:ilvl="4" w:tplc="5992AFFA">
      <w:numFmt w:val="bullet"/>
      <w:lvlText w:val="•"/>
      <w:lvlJc w:val="left"/>
      <w:pPr>
        <w:ind w:left="2337" w:hanging="140"/>
      </w:pPr>
      <w:rPr>
        <w:rFonts w:hint="default"/>
        <w:lang w:val="ru-RU" w:eastAsia="en-US" w:bidi="ar-SA"/>
      </w:rPr>
    </w:lvl>
    <w:lvl w:ilvl="5" w:tplc="8FFE85A6">
      <w:numFmt w:val="bullet"/>
      <w:lvlText w:val="•"/>
      <w:lvlJc w:val="left"/>
      <w:pPr>
        <w:ind w:left="2917" w:hanging="140"/>
      </w:pPr>
      <w:rPr>
        <w:rFonts w:hint="default"/>
        <w:lang w:val="ru-RU" w:eastAsia="en-US" w:bidi="ar-SA"/>
      </w:rPr>
    </w:lvl>
    <w:lvl w:ilvl="6" w:tplc="A47819D8">
      <w:numFmt w:val="bullet"/>
      <w:lvlText w:val="•"/>
      <w:lvlJc w:val="left"/>
      <w:pPr>
        <w:ind w:left="3496" w:hanging="140"/>
      </w:pPr>
      <w:rPr>
        <w:rFonts w:hint="default"/>
        <w:lang w:val="ru-RU" w:eastAsia="en-US" w:bidi="ar-SA"/>
      </w:rPr>
    </w:lvl>
    <w:lvl w:ilvl="7" w:tplc="E07452F8">
      <w:numFmt w:val="bullet"/>
      <w:lvlText w:val="•"/>
      <w:lvlJc w:val="left"/>
      <w:pPr>
        <w:ind w:left="4075" w:hanging="140"/>
      </w:pPr>
      <w:rPr>
        <w:rFonts w:hint="default"/>
        <w:lang w:val="ru-RU" w:eastAsia="en-US" w:bidi="ar-SA"/>
      </w:rPr>
    </w:lvl>
    <w:lvl w:ilvl="8" w:tplc="56AC7E04">
      <w:numFmt w:val="bullet"/>
      <w:lvlText w:val="•"/>
      <w:lvlJc w:val="left"/>
      <w:pPr>
        <w:ind w:left="4655" w:hanging="140"/>
      </w:pPr>
      <w:rPr>
        <w:rFonts w:hint="default"/>
        <w:lang w:val="ru-RU" w:eastAsia="en-US" w:bidi="ar-SA"/>
      </w:rPr>
    </w:lvl>
  </w:abstractNum>
  <w:abstractNum w:abstractNumId="10">
    <w:nsid w:val="0EE11232"/>
    <w:multiLevelType w:val="hybridMultilevel"/>
    <w:tmpl w:val="5B9A8604"/>
    <w:lvl w:ilvl="0" w:tplc="B94E76B4">
      <w:start w:val="5"/>
      <w:numFmt w:val="decimal"/>
      <w:lvlText w:val="%1)"/>
      <w:lvlJc w:val="left"/>
      <w:pPr>
        <w:ind w:left="832" w:hanging="207"/>
      </w:pPr>
      <w:rPr>
        <w:rFonts w:ascii="Times New Roman" w:eastAsia="Times New Roman" w:hAnsi="Times New Roman" w:cs="Times New Roman" w:hint="default"/>
        <w:b w:val="0"/>
        <w:bCs w:val="0"/>
        <w:i w:val="0"/>
        <w:iCs w:val="0"/>
        <w:spacing w:val="0"/>
        <w:w w:val="98"/>
        <w:sz w:val="22"/>
        <w:szCs w:val="22"/>
        <w:lang w:val="ru-RU" w:eastAsia="en-US" w:bidi="ar-SA"/>
      </w:rPr>
    </w:lvl>
    <w:lvl w:ilvl="1" w:tplc="3594FBD6">
      <w:numFmt w:val="bullet"/>
      <w:lvlText w:val="•"/>
      <w:lvlJc w:val="left"/>
      <w:pPr>
        <w:ind w:left="1225" w:hanging="207"/>
      </w:pPr>
      <w:rPr>
        <w:rFonts w:hint="default"/>
        <w:lang w:val="ru-RU" w:eastAsia="en-US" w:bidi="ar-SA"/>
      </w:rPr>
    </w:lvl>
    <w:lvl w:ilvl="2" w:tplc="F9361AF6">
      <w:numFmt w:val="bullet"/>
      <w:lvlText w:val="•"/>
      <w:lvlJc w:val="left"/>
      <w:pPr>
        <w:ind w:left="1611" w:hanging="207"/>
      </w:pPr>
      <w:rPr>
        <w:rFonts w:hint="default"/>
        <w:lang w:val="ru-RU" w:eastAsia="en-US" w:bidi="ar-SA"/>
      </w:rPr>
    </w:lvl>
    <w:lvl w:ilvl="3" w:tplc="C44AD40C">
      <w:numFmt w:val="bullet"/>
      <w:lvlText w:val="•"/>
      <w:lvlJc w:val="left"/>
      <w:pPr>
        <w:ind w:left="1997" w:hanging="207"/>
      </w:pPr>
      <w:rPr>
        <w:rFonts w:hint="default"/>
        <w:lang w:val="ru-RU" w:eastAsia="en-US" w:bidi="ar-SA"/>
      </w:rPr>
    </w:lvl>
    <w:lvl w:ilvl="4" w:tplc="7AC0B49E">
      <w:numFmt w:val="bullet"/>
      <w:lvlText w:val="•"/>
      <w:lvlJc w:val="left"/>
      <w:pPr>
        <w:ind w:left="2382" w:hanging="207"/>
      </w:pPr>
      <w:rPr>
        <w:rFonts w:hint="default"/>
        <w:lang w:val="ru-RU" w:eastAsia="en-US" w:bidi="ar-SA"/>
      </w:rPr>
    </w:lvl>
    <w:lvl w:ilvl="5" w:tplc="9CB667C8">
      <w:numFmt w:val="bullet"/>
      <w:lvlText w:val="•"/>
      <w:lvlJc w:val="left"/>
      <w:pPr>
        <w:ind w:left="2768" w:hanging="207"/>
      </w:pPr>
      <w:rPr>
        <w:rFonts w:hint="default"/>
        <w:lang w:val="ru-RU" w:eastAsia="en-US" w:bidi="ar-SA"/>
      </w:rPr>
    </w:lvl>
    <w:lvl w:ilvl="6" w:tplc="D37251D0">
      <w:numFmt w:val="bullet"/>
      <w:lvlText w:val="•"/>
      <w:lvlJc w:val="left"/>
      <w:pPr>
        <w:ind w:left="3154" w:hanging="207"/>
      </w:pPr>
      <w:rPr>
        <w:rFonts w:hint="default"/>
        <w:lang w:val="ru-RU" w:eastAsia="en-US" w:bidi="ar-SA"/>
      </w:rPr>
    </w:lvl>
    <w:lvl w:ilvl="7" w:tplc="F2B0F214">
      <w:numFmt w:val="bullet"/>
      <w:lvlText w:val="•"/>
      <w:lvlJc w:val="left"/>
      <w:pPr>
        <w:ind w:left="3540" w:hanging="207"/>
      </w:pPr>
      <w:rPr>
        <w:rFonts w:hint="default"/>
        <w:lang w:val="ru-RU" w:eastAsia="en-US" w:bidi="ar-SA"/>
      </w:rPr>
    </w:lvl>
    <w:lvl w:ilvl="8" w:tplc="6AC8E58E">
      <w:numFmt w:val="bullet"/>
      <w:lvlText w:val="•"/>
      <w:lvlJc w:val="left"/>
      <w:pPr>
        <w:ind w:left="3925" w:hanging="207"/>
      </w:pPr>
      <w:rPr>
        <w:rFonts w:hint="default"/>
        <w:lang w:val="ru-RU" w:eastAsia="en-US" w:bidi="ar-SA"/>
      </w:rPr>
    </w:lvl>
  </w:abstractNum>
  <w:abstractNum w:abstractNumId="11">
    <w:nsid w:val="0F4F6B22"/>
    <w:multiLevelType w:val="hybridMultilevel"/>
    <w:tmpl w:val="A926B52E"/>
    <w:lvl w:ilvl="0" w:tplc="515801D2">
      <w:numFmt w:val="bullet"/>
      <w:lvlText w:val="•"/>
      <w:lvlJc w:val="left"/>
      <w:pPr>
        <w:ind w:left="832" w:hanging="301"/>
      </w:pPr>
      <w:rPr>
        <w:rFonts w:ascii="Arial MT" w:eastAsia="Arial MT" w:hAnsi="Arial MT" w:cs="Arial MT" w:hint="default"/>
        <w:b w:val="0"/>
        <w:bCs w:val="0"/>
        <w:i w:val="0"/>
        <w:iCs w:val="0"/>
        <w:spacing w:val="0"/>
        <w:w w:val="99"/>
        <w:sz w:val="26"/>
        <w:szCs w:val="26"/>
        <w:lang w:val="ru-RU" w:eastAsia="en-US" w:bidi="ar-SA"/>
      </w:rPr>
    </w:lvl>
    <w:lvl w:ilvl="1" w:tplc="49BAEF66">
      <w:numFmt w:val="bullet"/>
      <w:lvlText w:val="•"/>
      <w:lvlJc w:val="left"/>
      <w:pPr>
        <w:ind w:left="1914" w:hanging="301"/>
      </w:pPr>
      <w:rPr>
        <w:rFonts w:hint="default"/>
        <w:lang w:val="ru-RU" w:eastAsia="en-US" w:bidi="ar-SA"/>
      </w:rPr>
    </w:lvl>
    <w:lvl w:ilvl="2" w:tplc="E13E8BDA">
      <w:numFmt w:val="bullet"/>
      <w:lvlText w:val="•"/>
      <w:lvlJc w:val="left"/>
      <w:pPr>
        <w:ind w:left="2989" w:hanging="301"/>
      </w:pPr>
      <w:rPr>
        <w:rFonts w:hint="default"/>
        <w:lang w:val="ru-RU" w:eastAsia="en-US" w:bidi="ar-SA"/>
      </w:rPr>
    </w:lvl>
    <w:lvl w:ilvl="3" w:tplc="BB508F72">
      <w:numFmt w:val="bullet"/>
      <w:lvlText w:val="•"/>
      <w:lvlJc w:val="left"/>
      <w:pPr>
        <w:ind w:left="4063" w:hanging="301"/>
      </w:pPr>
      <w:rPr>
        <w:rFonts w:hint="default"/>
        <w:lang w:val="ru-RU" w:eastAsia="en-US" w:bidi="ar-SA"/>
      </w:rPr>
    </w:lvl>
    <w:lvl w:ilvl="4" w:tplc="8FC28384">
      <w:numFmt w:val="bullet"/>
      <w:lvlText w:val="•"/>
      <w:lvlJc w:val="left"/>
      <w:pPr>
        <w:ind w:left="5138" w:hanging="301"/>
      </w:pPr>
      <w:rPr>
        <w:rFonts w:hint="default"/>
        <w:lang w:val="ru-RU" w:eastAsia="en-US" w:bidi="ar-SA"/>
      </w:rPr>
    </w:lvl>
    <w:lvl w:ilvl="5" w:tplc="D7BCDF0C">
      <w:numFmt w:val="bullet"/>
      <w:lvlText w:val="•"/>
      <w:lvlJc w:val="left"/>
      <w:pPr>
        <w:ind w:left="6213" w:hanging="301"/>
      </w:pPr>
      <w:rPr>
        <w:rFonts w:hint="default"/>
        <w:lang w:val="ru-RU" w:eastAsia="en-US" w:bidi="ar-SA"/>
      </w:rPr>
    </w:lvl>
    <w:lvl w:ilvl="6" w:tplc="68E47860">
      <w:numFmt w:val="bullet"/>
      <w:lvlText w:val="•"/>
      <w:lvlJc w:val="left"/>
      <w:pPr>
        <w:ind w:left="7287" w:hanging="301"/>
      </w:pPr>
      <w:rPr>
        <w:rFonts w:hint="default"/>
        <w:lang w:val="ru-RU" w:eastAsia="en-US" w:bidi="ar-SA"/>
      </w:rPr>
    </w:lvl>
    <w:lvl w:ilvl="7" w:tplc="841A3D4E">
      <w:numFmt w:val="bullet"/>
      <w:lvlText w:val="•"/>
      <w:lvlJc w:val="left"/>
      <w:pPr>
        <w:ind w:left="8362" w:hanging="301"/>
      </w:pPr>
      <w:rPr>
        <w:rFonts w:hint="default"/>
        <w:lang w:val="ru-RU" w:eastAsia="en-US" w:bidi="ar-SA"/>
      </w:rPr>
    </w:lvl>
    <w:lvl w:ilvl="8" w:tplc="653AD3E2">
      <w:numFmt w:val="bullet"/>
      <w:lvlText w:val="•"/>
      <w:lvlJc w:val="left"/>
      <w:pPr>
        <w:ind w:left="9437" w:hanging="301"/>
      </w:pPr>
      <w:rPr>
        <w:rFonts w:hint="default"/>
        <w:lang w:val="ru-RU" w:eastAsia="en-US" w:bidi="ar-SA"/>
      </w:rPr>
    </w:lvl>
  </w:abstractNum>
  <w:abstractNum w:abstractNumId="12">
    <w:nsid w:val="0F5A2538"/>
    <w:multiLevelType w:val="hybridMultilevel"/>
    <w:tmpl w:val="37285DA2"/>
    <w:lvl w:ilvl="0" w:tplc="AB94EF82">
      <w:start w:val="1"/>
      <w:numFmt w:val="decimal"/>
      <w:lvlText w:val="%1)"/>
      <w:lvlJc w:val="left"/>
      <w:pPr>
        <w:ind w:left="402"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0E2CFCB6">
      <w:numFmt w:val="bullet"/>
      <w:lvlText w:val="•"/>
      <w:lvlJc w:val="left"/>
      <w:pPr>
        <w:ind w:left="1392" w:hanging="360"/>
      </w:pPr>
      <w:rPr>
        <w:rFonts w:hint="default"/>
        <w:lang w:val="ru-RU" w:eastAsia="en-US" w:bidi="ar-SA"/>
      </w:rPr>
    </w:lvl>
    <w:lvl w:ilvl="2" w:tplc="8C66BF0C">
      <w:numFmt w:val="bullet"/>
      <w:lvlText w:val="•"/>
      <w:lvlJc w:val="left"/>
      <w:pPr>
        <w:ind w:left="2385" w:hanging="360"/>
      </w:pPr>
      <w:rPr>
        <w:rFonts w:hint="default"/>
        <w:lang w:val="ru-RU" w:eastAsia="en-US" w:bidi="ar-SA"/>
      </w:rPr>
    </w:lvl>
    <w:lvl w:ilvl="3" w:tplc="A8B4860C">
      <w:numFmt w:val="bullet"/>
      <w:lvlText w:val="•"/>
      <w:lvlJc w:val="left"/>
      <w:pPr>
        <w:ind w:left="3377" w:hanging="360"/>
      </w:pPr>
      <w:rPr>
        <w:rFonts w:hint="default"/>
        <w:lang w:val="ru-RU" w:eastAsia="en-US" w:bidi="ar-SA"/>
      </w:rPr>
    </w:lvl>
    <w:lvl w:ilvl="4" w:tplc="166A4B44">
      <w:numFmt w:val="bullet"/>
      <w:lvlText w:val="•"/>
      <w:lvlJc w:val="left"/>
      <w:pPr>
        <w:ind w:left="4370" w:hanging="360"/>
      </w:pPr>
      <w:rPr>
        <w:rFonts w:hint="default"/>
        <w:lang w:val="ru-RU" w:eastAsia="en-US" w:bidi="ar-SA"/>
      </w:rPr>
    </w:lvl>
    <w:lvl w:ilvl="5" w:tplc="F774CB80">
      <w:numFmt w:val="bullet"/>
      <w:lvlText w:val="•"/>
      <w:lvlJc w:val="left"/>
      <w:pPr>
        <w:ind w:left="5363" w:hanging="360"/>
      </w:pPr>
      <w:rPr>
        <w:rFonts w:hint="default"/>
        <w:lang w:val="ru-RU" w:eastAsia="en-US" w:bidi="ar-SA"/>
      </w:rPr>
    </w:lvl>
    <w:lvl w:ilvl="6" w:tplc="7C3EE2C8">
      <w:numFmt w:val="bullet"/>
      <w:lvlText w:val="•"/>
      <w:lvlJc w:val="left"/>
      <w:pPr>
        <w:ind w:left="6355" w:hanging="360"/>
      </w:pPr>
      <w:rPr>
        <w:rFonts w:hint="default"/>
        <w:lang w:val="ru-RU" w:eastAsia="en-US" w:bidi="ar-SA"/>
      </w:rPr>
    </w:lvl>
    <w:lvl w:ilvl="7" w:tplc="D1728FB6">
      <w:numFmt w:val="bullet"/>
      <w:lvlText w:val="•"/>
      <w:lvlJc w:val="left"/>
      <w:pPr>
        <w:ind w:left="7348" w:hanging="360"/>
      </w:pPr>
      <w:rPr>
        <w:rFonts w:hint="default"/>
        <w:lang w:val="ru-RU" w:eastAsia="en-US" w:bidi="ar-SA"/>
      </w:rPr>
    </w:lvl>
    <w:lvl w:ilvl="8" w:tplc="A0207C2A">
      <w:numFmt w:val="bullet"/>
      <w:lvlText w:val="•"/>
      <w:lvlJc w:val="left"/>
      <w:pPr>
        <w:ind w:left="8341" w:hanging="360"/>
      </w:pPr>
      <w:rPr>
        <w:rFonts w:hint="default"/>
        <w:lang w:val="ru-RU" w:eastAsia="en-US" w:bidi="ar-SA"/>
      </w:rPr>
    </w:lvl>
  </w:abstractNum>
  <w:abstractNum w:abstractNumId="13">
    <w:nsid w:val="1104795B"/>
    <w:multiLevelType w:val="hybridMultilevel"/>
    <w:tmpl w:val="C6C6275C"/>
    <w:lvl w:ilvl="0" w:tplc="699E69C2">
      <w:numFmt w:val="bullet"/>
      <w:lvlText w:val="•"/>
      <w:lvlJc w:val="left"/>
      <w:pPr>
        <w:ind w:left="281"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C6B25298">
      <w:numFmt w:val="bullet"/>
      <w:lvlText w:val="•"/>
      <w:lvlJc w:val="left"/>
      <w:pPr>
        <w:ind w:left="715"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2" w:tplc="0B8075EE">
      <w:numFmt w:val="bullet"/>
      <w:lvlText w:val="•"/>
      <w:lvlJc w:val="left"/>
      <w:pPr>
        <w:ind w:left="1033" w:hanging="308"/>
      </w:pPr>
      <w:rPr>
        <w:rFonts w:hint="default"/>
        <w:lang w:val="ru-RU" w:eastAsia="en-US" w:bidi="ar-SA"/>
      </w:rPr>
    </w:lvl>
    <w:lvl w:ilvl="3" w:tplc="A008FDCE">
      <w:numFmt w:val="bullet"/>
      <w:lvlText w:val="•"/>
      <w:lvlJc w:val="left"/>
      <w:pPr>
        <w:ind w:left="1346" w:hanging="308"/>
      </w:pPr>
      <w:rPr>
        <w:rFonts w:hint="default"/>
        <w:lang w:val="ru-RU" w:eastAsia="en-US" w:bidi="ar-SA"/>
      </w:rPr>
    </w:lvl>
    <w:lvl w:ilvl="4" w:tplc="4EA2F2FC">
      <w:numFmt w:val="bullet"/>
      <w:lvlText w:val="•"/>
      <w:lvlJc w:val="left"/>
      <w:pPr>
        <w:ind w:left="1659" w:hanging="308"/>
      </w:pPr>
      <w:rPr>
        <w:rFonts w:hint="default"/>
        <w:lang w:val="ru-RU" w:eastAsia="en-US" w:bidi="ar-SA"/>
      </w:rPr>
    </w:lvl>
    <w:lvl w:ilvl="5" w:tplc="2D6CDAE8">
      <w:numFmt w:val="bullet"/>
      <w:lvlText w:val="•"/>
      <w:lvlJc w:val="left"/>
      <w:pPr>
        <w:ind w:left="1972" w:hanging="308"/>
      </w:pPr>
      <w:rPr>
        <w:rFonts w:hint="default"/>
        <w:lang w:val="ru-RU" w:eastAsia="en-US" w:bidi="ar-SA"/>
      </w:rPr>
    </w:lvl>
    <w:lvl w:ilvl="6" w:tplc="7AC69E3E">
      <w:numFmt w:val="bullet"/>
      <w:lvlText w:val="•"/>
      <w:lvlJc w:val="left"/>
      <w:pPr>
        <w:ind w:left="2285" w:hanging="308"/>
      </w:pPr>
      <w:rPr>
        <w:rFonts w:hint="default"/>
        <w:lang w:val="ru-RU" w:eastAsia="en-US" w:bidi="ar-SA"/>
      </w:rPr>
    </w:lvl>
    <w:lvl w:ilvl="7" w:tplc="1D42C7B4">
      <w:numFmt w:val="bullet"/>
      <w:lvlText w:val="•"/>
      <w:lvlJc w:val="left"/>
      <w:pPr>
        <w:ind w:left="2598" w:hanging="308"/>
      </w:pPr>
      <w:rPr>
        <w:rFonts w:hint="default"/>
        <w:lang w:val="ru-RU" w:eastAsia="en-US" w:bidi="ar-SA"/>
      </w:rPr>
    </w:lvl>
    <w:lvl w:ilvl="8" w:tplc="EFC27C26">
      <w:numFmt w:val="bullet"/>
      <w:lvlText w:val="•"/>
      <w:lvlJc w:val="left"/>
      <w:pPr>
        <w:ind w:left="2911" w:hanging="308"/>
      </w:pPr>
      <w:rPr>
        <w:rFonts w:hint="default"/>
        <w:lang w:val="ru-RU" w:eastAsia="en-US" w:bidi="ar-SA"/>
      </w:rPr>
    </w:lvl>
  </w:abstractNum>
  <w:abstractNum w:abstractNumId="14">
    <w:nsid w:val="11F47F3F"/>
    <w:multiLevelType w:val="hybridMultilevel"/>
    <w:tmpl w:val="C66E04B8"/>
    <w:lvl w:ilvl="0" w:tplc="44E211E6">
      <w:numFmt w:val="bullet"/>
      <w:lvlText w:val="•"/>
      <w:lvlJc w:val="left"/>
      <w:pPr>
        <w:ind w:left="291"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B70AB60">
      <w:numFmt w:val="bullet"/>
      <w:lvlText w:val="•"/>
      <w:lvlJc w:val="left"/>
      <w:pPr>
        <w:ind w:left="5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EC1A4738">
      <w:numFmt w:val="bullet"/>
      <w:lvlText w:val="•"/>
      <w:lvlJc w:val="left"/>
      <w:pPr>
        <w:ind w:left="920" w:hanging="144"/>
      </w:pPr>
      <w:rPr>
        <w:rFonts w:hint="default"/>
        <w:lang w:val="ru-RU" w:eastAsia="en-US" w:bidi="ar-SA"/>
      </w:rPr>
    </w:lvl>
    <w:lvl w:ilvl="3" w:tplc="C6183E40">
      <w:numFmt w:val="bullet"/>
      <w:lvlText w:val="•"/>
      <w:lvlJc w:val="left"/>
      <w:pPr>
        <w:ind w:left="1281" w:hanging="144"/>
      </w:pPr>
      <w:rPr>
        <w:rFonts w:hint="default"/>
        <w:lang w:val="ru-RU" w:eastAsia="en-US" w:bidi="ar-SA"/>
      </w:rPr>
    </w:lvl>
    <w:lvl w:ilvl="4" w:tplc="99668EB8">
      <w:numFmt w:val="bullet"/>
      <w:lvlText w:val="•"/>
      <w:lvlJc w:val="left"/>
      <w:pPr>
        <w:ind w:left="1642" w:hanging="144"/>
      </w:pPr>
      <w:rPr>
        <w:rFonts w:hint="default"/>
        <w:lang w:val="ru-RU" w:eastAsia="en-US" w:bidi="ar-SA"/>
      </w:rPr>
    </w:lvl>
    <w:lvl w:ilvl="5" w:tplc="9EC092CA">
      <w:numFmt w:val="bullet"/>
      <w:lvlText w:val="•"/>
      <w:lvlJc w:val="left"/>
      <w:pPr>
        <w:ind w:left="2003" w:hanging="144"/>
      </w:pPr>
      <w:rPr>
        <w:rFonts w:hint="default"/>
        <w:lang w:val="ru-RU" w:eastAsia="en-US" w:bidi="ar-SA"/>
      </w:rPr>
    </w:lvl>
    <w:lvl w:ilvl="6" w:tplc="E9D65414">
      <w:numFmt w:val="bullet"/>
      <w:lvlText w:val="•"/>
      <w:lvlJc w:val="left"/>
      <w:pPr>
        <w:ind w:left="2363" w:hanging="144"/>
      </w:pPr>
      <w:rPr>
        <w:rFonts w:hint="default"/>
        <w:lang w:val="ru-RU" w:eastAsia="en-US" w:bidi="ar-SA"/>
      </w:rPr>
    </w:lvl>
    <w:lvl w:ilvl="7" w:tplc="E9BECEAC">
      <w:numFmt w:val="bullet"/>
      <w:lvlText w:val="•"/>
      <w:lvlJc w:val="left"/>
      <w:pPr>
        <w:ind w:left="2724" w:hanging="144"/>
      </w:pPr>
      <w:rPr>
        <w:rFonts w:hint="default"/>
        <w:lang w:val="ru-RU" w:eastAsia="en-US" w:bidi="ar-SA"/>
      </w:rPr>
    </w:lvl>
    <w:lvl w:ilvl="8" w:tplc="1EC4CCC8">
      <w:numFmt w:val="bullet"/>
      <w:lvlText w:val="•"/>
      <w:lvlJc w:val="left"/>
      <w:pPr>
        <w:ind w:left="3085" w:hanging="144"/>
      </w:pPr>
      <w:rPr>
        <w:rFonts w:hint="default"/>
        <w:lang w:val="ru-RU" w:eastAsia="en-US" w:bidi="ar-SA"/>
      </w:rPr>
    </w:lvl>
  </w:abstractNum>
  <w:abstractNum w:abstractNumId="15">
    <w:nsid w:val="161842F4"/>
    <w:multiLevelType w:val="multilevel"/>
    <w:tmpl w:val="BE78A19E"/>
    <w:lvl w:ilvl="0">
      <w:start w:val="3"/>
      <w:numFmt w:val="decimal"/>
      <w:lvlText w:val="%1"/>
      <w:lvlJc w:val="left"/>
      <w:pPr>
        <w:ind w:left="2005" w:hanging="913"/>
      </w:pPr>
      <w:rPr>
        <w:rFonts w:hint="default"/>
        <w:lang w:val="ru-RU" w:eastAsia="en-US" w:bidi="ar-SA"/>
      </w:rPr>
    </w:lvl>
    <w:lvl w:ilvl="1">
      <w:start w:val="1"/>
      <w:numFmt w:val="decimal"/>
      <w:lvlText w:val="%1.%2"/>
      <w:lvlJc w:val="left"/>
      <w:pPr>
        <w:ind w:left="2005" w:hanging="913"/>
      </w:pPr>
      <w:rPr>
        <w:rFonts w:hint="default"/>
        <w:lang w:val="ru-RU" w:eastAsia="en-US" w:bidi="ar-SA"/>
      </w:rPr>
    </w:lvl>
    <w:lvl w:ilvl="2">
      <w:start w:val="1"/>
      <w:numFmt w:val="decimal"/>
      <w:lvlText w:val="%1.%2.%3"/>
      <w:lvlJc w:val="left"/>
      <w:pPr>
        <w:ind w:left="2005" w:hanging="913"/>
      </w:pPr>
      <w:rPr>
        <w:rFonts w:hint="default"/>
        <w:lang w:val="ru-RU" w:eastAsia="en-US" w:bidi="ar-SA"/>
      </w:rPr>
    </w:lvl>
    <w:lvl w:ilvl="3">
      <w:start w:val="2"/>
      <w:numFmt w:val="decimal"/>
      <w:lvlText w:val="%1.%2.%3.%4."/>
      <w:lvlJc w:val="left"/>
      <w:pPr>
        <w:ind w:left="2005" w:hanging="913"/>
        <w:jc w:val="righ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5330" w:hanging="913"/>
      </w:pPr>
      <w:rPr>
        <w:rFonts w:hint="default"/>
        <w:lang w:val="ru-RU" w:eastAsia="en-US" w:bidi="ar-SA"/>
      </w:rPr>
    </w:lvl>
    <w:lvl w:ilvl="5">
      <w:numFmt w:val="bullet"/>
      <w:lvlText w:val="•"/>
      <w:lvlJc w:val="left"/>
      <w:pPr>
        <w:ind w:left="6163" w:hanging="913"/>
      </w:pPr>
      <w:rPr>
        <w:rFonts w:hint="default"/>
        <w:lang w:val="ru-RU" w:eastAsia="en-US" w:bidi="ar-SA"/>
      </w:rPr>
    </w:lvl>
    <w:lvl w:ilvl="6">
      <w:numFmt w:val="bullet"/>
      <w:lvlText w:val="•"/>
      <w:lvlJc w:val="left"/>
      <w:pPr>
        <w:ind w:left="6995" w:hanging="913"/>
      </w:pPr>
      <w:rPr>
        <w:rFonts w:hint="default"/>
        <w:lang w:val="ru-RU" w:eastAsia="en-US" w:bidi="ar-SA"/>
      </w:rPr>
    </w:lvl>
    <w:lvl w:ilvl="7">
      <w:numFmt w:val="bullet"/>
      <w:lvlText w:val="•"/>
      <w:lvlJc w:val="left"/>
      <w:pPr>
        <w:ind w:left="7828" w:hanging="913"/>
      </w:pPr>
      <w:rPr>
        <w:rFonts w:hint="default"/>
        <w:lang w:val="ru-RU" w:eastAsia="en-US" w:bidi="ar-SA"/>
      </w:rPr>
    </w:lvl>
    <w:lvl w:ilvl="8">
      <w:numFmt w:val="bullet"/>
      <w:lvlText w:val="•"/>
      <w:lvlJc w:val="left"/>
      <w:pPr>
        <w:ind w:left="8661" w:hanging="913"/>
      </w:pPr>
      <w:rPr>
        <w:rFonts w:hint="default"/>
        <w:lang w:val="ru-RU" w:eastAsia="en-US" w:bidi="ar-SA"/>
      </w:rPr>
    </w:lvl>
  </w:abstractNum>
  <w:abstractNum w:abstractNumId="16">
    <w:nsid w:val="16AE4CD6"/>
    <w:multiLevelType w:val="hybridMultilevel"/>
    <w:tmpl w:val="DC0E7D5E"/>
    <w:lvl w:ilvl="0" w:tplc="E056EB74">
      <w:start w:val="1"/>
      <w:numFmt w:val="decimal"/>
      <w:lvlText w:val="%1)"/>
      <w:lvlJc w:val="left"/>
      <w:pPr>
        <w:ind w:left="832"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6512F04A">
      <w:numFmt w:val="bullet"/>
      <w:lvlText w:val="•"/>
      <w:lvlJc w:val="left"/>
      <w:pPr>
        <w:ind w:left="1914" w:hanging="368"/>
      </w:pPr>
      <w:rPr>
        <w:rFonts w:hint="default"/>
        <w:lang w:val="ru-RU" w:eastAsia="en-US" w:bidi="ar-SA"/>
      </w:rPr>
    </w:lvl>
    <w:lvl w:ilvl="2" w:tplc="F9640B2C">
      <w:numFmt w:val="bullet"/>
      <w:lvlText w:val="•"/>
      <w:lvlJc w:val="left"/>
      <w:pPr>
        <w:ind w:left="2989" w:hanging="368"/>
      </w:pPr>
      <w:rPr>
        <w:rFonts w:hint="default"/>
        <w:lang w:val="ru-RU" w:eastAsia="en-US" w:bidi="ar-SA"/>
      </w:rPr>
    </w:lvl>
    <w:lvl w:ilvl="3" w:tplc="064271DE">
      <w:numFmt w:val="bullet"/>
      <w:lvlText w:val="•"/>
      <w:lvlJc w:val="left"/>
      <w:pPr>
        <w:ind w:left="4063" w:hanging="368"/>
      </w:pPr>
      <w:rPr>
        <w:rFonts w:hint="default"/>
        <w:lang w:val="ru-RU" w:eastAsia="en-US" w:bidi="ar-SA"/>
      </w:rPr>
    </w:lvl>
    <w:lvl w:ilvl="4" w:tplc="EE78FA66">
      <w:numFmt w:val="bullet"/>
      <w:lvlText w:val="•"/>
      <w:lvlJc w:val="left"/>
      <w:pPr>
        <w:ind w:left="5138" w:hanging="368"/>
      </w:pPr>
      <w:rPr>
        <w:rFonts w:hint="default"/>
        <w:lang w:val="ru-RU" w:eastAsia="en-US" w:bidi="ar-SA"/>
      </w:rPr>
    </w:lvl>
    <w:lvl w:ilvl="5" w:tplc="D4020F9E">
      <w:numFmt w:val="bullet"/>
      <w:lvlText w:val="•"/>
      <w:lvlJc w:val="left"/>
      <w:pPr>
        <w:ind w:left="6213" w:hanging="368"/>
      </w:pPr>
      <w:rPr>
        <w:rFonts w:hint="default"/>
        <w:lang w:val="ru-RU" w:eastAsia="en-US" w:bidi="ar-SA"/>
      </w:rPr>
    </w:lvl>
    <w:lvl w:ilvl="6" w:tplc="96F83B10">
      <w:numFmt w:val="bullet"/>
      <w:lvlText w:val="•"/>
      <w:lvlJc w:val="left"/>
      <w:pPr>
        <w:ind w:left="7287" w:hanging="368"/>
      </w:pPr>
      <w:rPr>
        <w:rFonts w:hint="default"/>
        <w:lang w:val="ru-RU" w:eastAsia="en-US" w:bidi="ar-SA"/>
      </w:rPr>
    </w:lvl>
    <w:lvl w:ilvl="7" w:tplc="4354585A">
      <w:numFmt w:val="bullet"/>
      <w:lvlText w:val="•"/>
      <w:lvlJc w:val="left"/>
      <w:pPr>
        <w:ind w:left="8362" w:hanging="368"/>
      </w:pPr>
      <w:rPr>
        <w:rFonts w:hint="default"/>
        <w:lang w:val="ru-RU" w:eastAsia="en-US" w:bidi="ar-SA"/>
      </w:rPr>
    </w:lvl>
    <w:lvl w:ilvl="8" w:tplc="EF041E0C">
      <w:numFmt w:val="bullet"/>
      <w:lvlText w:val="•"/>
      <w:lvlJc w:val="left"/>
      <w:pPr>
        <w:ind w:left="9437" w:hanging="368"/>
      </w:pPr>
      <w:rPr>
        <w:rFonts w:hint="default"/>
        <w:lang w:val="ru-RU" w:eastAsia="en-US" w:bidi="ar-SA"/>
      </w:rPr>
    </w:lvl>
  </w:abstractNum>
  <w:abstractNum w:abstractNumId="17">
    <w:nsid w:val="19E93FFE"/>
    <w:multiLevelType w:val="hybridMultilevel"/>
    <w:tmpl w:val="7F88042A"/>
    <w:lvl w:ilvl="0" w:tplc="1E445710">
      <w:start w:val="1"/>
      <w:numFmt w:val="decimal"/>
      <w:lvlText w:val="%1)"/>
      <w:lvlJc w:val="left"/>
      <w:pPr>
        <w:ind w:left="83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9C38984A">
      <w:numFmt w:val="bullet"/>
      <w:lvlText w:val="•"/>
      <w:lvlJc w:val="left"/>
      <w:pPr>
        <w:ind w:left="1914" w:hanging="709"/>
      </w:pPr>
      <w:rPr>
        <w:rFonts w:hint="default"/>
        <w:lang w:val="ru-RU" w:eastAsia="en-US" w:bidi="ar-SA"/>
      </w:rPr>
    </w:lvl>
    <w:lvl w:ilvl="2" w:tplc="F190C24C">
      <w:numFmt w:val="bullet"/>
      <w:lvlText w:val="•"/>
      <w:lvlJc w:val="left"/>
      <w:pPr>
        <w:ind w:left="2989" w:hanging="709"/>
      </w:pPr>
      <w:rPr>
        <w:rFonts w:hint="default"/>
        <w:lang w:val="ru-RU" w:eastAsia="en-US" w:bidi="ar-SA"/>
      </w:rPr>
    </w:lvl>
    <w:lvl w:ilvl="3" w:tplc="962A3F8A">
      <w:numFmt w:val="bullet"/>
      <w:lvlText w:val="•"/>
      <w:lvlJc w:val="left"/>
      <w:pPr>
        <w:ind w:left="4063" w:hanging="709"/>
      </w:pPr>
      <w:rPr>
        <w:rFonts w:hint="default"/>
        <w:lang w:val="ru-RU" w:eastAsia="en-US" w:bidi="ar-SA"/>
      </w:rPr>
    </w:lvl>
    <w:lvl w:ilvl="4" w:tplc="ED881624">
      <w:numFmt w:val="bullet"/>
      <w:lvlText w:val="•"/>
      <w:lvlJc w:val="left"/>
      <w:pPr>
        <w:ind w:left="5138" w:hanging="709"/>
      </w:pPr>
      <w:rPr>
        <w:rFonts w:hint="default"/>
        <w:lang w:val="ru-RU" w:eastAsia="en-US" w:bidi="ar-SA"/>
      </w:rPr>
    </w:lvl>
    <w:lvl w:ilvl="5" w:tplc="AC2A50CC">
      <w:numFmt w:val="bullet"/>
      <w:lvlText w:val="•"/>
      <w:lvlJc w:val="left"/>
      <w:pPr>
        <w:ind w:left="6213" w:hanging="709"/>
      </w:pPr>
      <w:rPr>
        <w:rFonts w:hint="default"/>
        <w:lang w:val="ru-RU" w:eastAsia="en-US" w:bidi="ar-SA"/>
      </w:rPr>
    </w:lvl>
    <w:lvl w:ilvl="6" w:tplc="2A16D880">
      <w:numFmt w:val="bullet"/>
      <w:lvlText w:val="•"/>
      <w:lvlJc w:val="left"/>
      <w:pPr>
        <w:ind w:left="7287" w:hanging="709"/>
      </w:pPr>
      <w:rPr>
        <w:rFonts w:hint="default"/>
        <w:lang w:val="ru-RU" w:eastAsia="en-US" w:bidi="ar-SA"/>
      </w:rPr>
    </w:lvl>
    <w:lvl w:ilvl="7" w:tplc="273C85F4">
      <w:numFmt w:val="bullet"/>
      <w:lvlText w:val="•"/>
      <w:lvlJc w:val="left"/>
      <w:pPr>
        <w:ind w:left="8362" w:hanging="709"/>
      </w:pPr>
      <w:rPr>
        <w:rFonts w:hint="default"/>
        <w:lang w:val="ru-RU" w:eastAsia="en-US" w:bidi="ar-SA"/>
      </w:rPr>
    </w:lvl>
    <w:lvl w:ilvl="8" w:tplc="7B92F56E">
      <w:numFmt w:val="bullet"/>
      <w:lvlText w:val="•"/>
      <w:lvlJc w:val="left"/>
      <w:pPr>
        <w:ind w:left="9437" w:hanging="709"/>
      </w:pPr>
      <w:rPr>
        <w:rFonts w:hint="default"/>
        <w:lang w:val="ru-RU" w:eastAsia="en-US" w:bidi="ar-SA"/>
      </w:rPr>
    </w:lvl>
  </w:abstractNum>
  <w:abstractNum w:abstractNumId="18">
    <w:nsid w:val="1B50795D"/>
    <w:multiLevelType w:val="hybridMultilevel"/>
    <w:tmpl w:val="73FC2BC2"/>
    <w:lvl w:ilvl="0" w:tplc="0AE089EC">
      <w:numFmt w:val="bullet"/>
      <w:lvlText w:val="-"/>
      <w:lvlJc w:val="left"/>
      <w:pPr>
        <w:ind w:left="852" w:hanging="215"/>
      </w:pPr>
      <w:rPr>
        <w:rFonts w:ascii="Times New Roman" w:eastAsia="Times New Roman" w:hAnsi="Times New Roman" w:cs="Times New Roman" w:hint="default"/>
        <w:b w:val="0"/>
        <w:bCs w:val="0"/>
        <w:i w:val="0"/>
        <w:iCs w:val="0"/>
        <w:spacing w:val="0"/>
        <w:w w:val="100"/>
        <w:sz w:val="28"/>
        <w:szCs w:val="28"/>
        <w:lang w:val="ru-RU" w:eastAsia="en-US" w:bidi="ar-SA"/>
      </w:rPr>
    </w:lvl>
    <w:lvl w:ilvl="1" w:tplc="C8EA77E4">
      <w:numFmt w:val="bullet"/>
      <w:lvlText w:val="•"/>
      <w:lvlJc w:val="left"/>
      <w:pPr>
        <w:ind w:left="1932" w:hanging="215"/>
      </w:pPr>
      <w:rPr>
        <w:rFonts w:hint="default"/>
        <w:lang w:val="ru-RU" w:eastAsia="en-US" w:bidi="ar-SA"/>
      </w:rPr>
    </w:lvl>
    <w:lvl w:ilvl="2" w:tplc="D7ECFE68">
      <w:numFmt w:val="bullet"/>
      <w:lvlText w:val="•"/>
      <w:lvlJc w:val="left"/>
      <w:pPr>
        <w:ind w:left="3005" w:hanging="215"/>
      </w:pPr>
      <w:rPr>
        <w:rFonts w:hint="default"/>
        <w:lang w:val="ru-RU" w:eastAsia="en-US" w:bidi="ar-SA"/>
      </w:rPr>
    </w:lvl>
    <w:lvl w:ilvl="3" w:tplc="60E23364">
      <w:numFmt w:val="bullet"/>
      <w:lvlText w:val="•"/>
      <w:lvlJc w:val="left"/>
      <w:pPr>
        <w:ind w:left="4077" w:hanging="215"/>
      </w:pPr>
      <w:rPr>
        <w:rFonts w:hint="default"/>
        <w:lang w:val="ru-RU" w:eastAsia="en-US" w:bidi="ar-SA"/>
      </w:rPr>
    </w:lvl>
    <w:lvl w:ilvl="4" w:tplc="ED5CA604">
      <w:numFmt w:val="bullet"/>
      <w:lvlText w:val="•"/>
      <w:lvlJc w:val="left"/>
      <w:pPr>
        <w:ind w:left="5150" w:hanging="215"/>
      </w:pPr>
      <w:rPr>
        <w:rFonts w:hint="default"/>
        <w:lang w:val="ru-RU" w:eastAsia="en-US" w:bidi="ar-SA"/>
      </w:rPr>
    </w:lvl>
    <w:lvl w:ilvl="5" w:tplc="995E4706">
      <w:numFmt w:val="bullet"/>
      <w:lvlText w:val="•"/>
      <w:lvlJc w:val="left"/>
      <w:pPr>
        <w:ind w:left="6223" w:hanging="215"/>
      </w:pPr>
      <w:rPr>
        <w:rFonts w:hint="default"/>
        <w:lang w:val="ru-RU" w:eastAsia="en-US" w:bidi="ar-SA"/>
      </w:rPr>
    </w:lvl>
    <w:lvl w:ilvl="6" w:tplc="4724B5FE">
      <w:numFmt w:val="bullet"/>
      <w:lvlText w:val="•"/>
      <w:lvlJc w:val="left"/>
      <w:pPr>
        <w:ind w:left="7295" w:hanging="215"/>
      </w:pPr>
      <w:rPr>
        <w:rFonts w:hint="default"/>
        <w:lang w:val="ru-RU" w:eastAsia="en-US" w:bidi="ar-SA"/>
      </w:rPr>
    </w:lvl>
    <w:lvl w:ilvl="7" w:tplc="5C22F8D0">
      <w:numFmt w:val="bullet"/>
      <w:lvlText w:val="•"/>
      <w:lvlJc w:val="left"/>
      <w:pPr>
        <w:ind w:left="8368" w:hanging="215"/>
      </w:pPr>
      <w:rPr>
        <w:rFonts w:hint="default"/>
        <w:lang w:val="ru-RU" w:eastAsia="en-US" w:bidi="ar-SA"/>
      </w:rPr>
    </w:lvl>
    <w:lvl w:ilvl="8" w:tplc="0A6AC148">
      <w:numFmt w:val="bullet"/>
      <w:lvlText w:val="•"/>
      <w:lvlJc w:val="left"/>
      <w:pPr>
        <w:ind w:left="9441" w:hanging="215"/>
      </w:pPr>
      <w:rPr>
        <w:rFonts w:hint="default"/>
        <w:lang w:val="ru-RU" w:eastAsia="en-US" w:bidi="ar-SA"/>
      </w:rPr>
    </w:lvl>
  </w:abstractNum>
  <w:abstractNum w:abstractNumId="19">
    <w:nsid w:val="1D266B4E"/>
    <w:multiLevelType w:val="hybridMultilevel"/>
    <w:tmpl w:val="9760CE0E"/>
    <w:lvl w:ilvl="0" w:tplc="A014AB76">
      <w:numFmt w:val="bullet"/>
      <w:lvlText w:val="-"/>
      <w:lvlJc w:val="left"/>
      <w:pPr>
        <w:ind w:left="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EF87B96">
      <w:numFmt w:val="bullet"/>
      <w:lvlText w:val="•"/>
      <w:lvlJc w:val="left"/>
      <w:pPr>
        <w:ind w:left="747" w:hanging="144"/>
      </w:pPr>
      <w:rPr>
        <w:rFonts w:hint="default"/>
        <w:lang w:val="ru-RU" w:eastAsia="en-US" w:bidi="ar-SA"/>
      </w:rPr>
    </w:lvl>
    <w:lvl w:ilvl="2" w:tplc="A5C619A6">
      <w:numFmt w:val="bullet"/>
      <w:lvlText w:val="•"/>
      <w:lvlJc w:val="left"/>
      <w:pPr>
        <w:ind w:left="1494" w:hanging="144"/>
      </w:pPr>
      <w:rPr>
        <w:rFonts w:hint="default"/>
        <w:lang w:val="ru-RU" w:eastAsia="en-US" w:bidi="ar-SA"/>
      </w:rPr>
    </w:lvl>
    <w:lvl w:ilvl="3" w:tplc="5452375A">
      <w:numFmt w:val="bullet"/>
      <w:lvlText w:val="•"/>
      <w:lvlJc w:val="left"/>
      <w:pPr>
        <w:ind w:left="2241" w:hanging="144"/>
      </w:pPr>
      <w:rPr>
        <w:rFonts w:hint="default"/>
        <w:lang w:val="ru-RU" w:eastAsia="en-US" w:bidi="ar-SA"/>
      </w:rPr>
    </w:lvl>
    <w:lvl w:ilvl="4" w:tplc="C4404C44">
      <w:numFmt w:val="bullet"/>
      <w:lvlText w:val="•"/>
      <w:lvlJc w:val="left"/>
      <w:pPr>
        <w:ind w:left="2988" w:hanging="144"/>
      </w:pPr>
      <w:rPr>
        <w:rFonts w:hint="default"/>
        <w:lang w:val="ru-RU" w:eastAsia="en-US" w:bidi="ar-SA"/>
      </w:rPr>
    </w:lvl>
    <w:lvl w:ilvl="5" w:tplc="52BEC57E">
      <w:numFmt w:val="bullet"/>
      <w:lvlText w:val="•"/>
      <w:lvlJc w:val="left"/>
      <w:pPr>
        <w:ind w:left="3735" w:hanging="144"/>
      </w:pPr>
      <w:rPr>
        <w:rFonts w:hint="default"/>
        <w:lang w:val="ru-RU" w:eastAsia="en-US" w:bidi="ar-SA"/>
      </w:rPr>
    </w:lvl>
    <w:lvl w:ilvl="6" w:tplc="ECD4024C">
      <w:numFmt w:val="bullet"/>
      <w:lvlText w:val="•"/>
      <w:lvlJc w:val="left"/>
      <w:pPr>
        <w:ind w:left="4482" w:hanging="144"/>
      </w:pPr>
      <w:rPr>
        <w:rFonts w:hint="default"/>
        <w:lang w:val="ru-RU" w:eastAsia="en-US" w:bidi="ar-SA"/>
      </w:rPr>
    </w:lvl>
    <w:lvl w:ilvl="7" w:tplc="6DBE96B8">
      <w:numFmt w:val="bullet"/>
      <w:lvlText w:val="•"/>
      <w:lvlJc w:val="left"/>
      <w:pPr>
        <w:ind w:left="5229" w:hanging="144"/>
      </w:pPr>
      <w:rPr>
        <w:rFonts w:hint="default"/>
        <w:lang w:val="ru-RU" w:eastAsia="en-US" w:bidi="ar-SA"/>
      </w:rPr>
    </w:lvl>
    <w:lvl w:ilvl="8" w:tplc="C0086610">
      <w:numFmt w:val="bullet"/>
      <w:lvlText w:val="•"/>
      <w:lvlJc w:val="left"/>
      <w:pPr>
        <w:ind w:left="5976" w:hanging="144"/>
      </w:pPr>
      <w:rPr>
        <w:rFonts w:hint="default"/>
        <w:lang w:val="ru-RU" w:eastAsia="en-US" w:bidi="ar-SA"/>
      </w:rPr>
    </w:lvl>
  </w:abstractNum>
  <w:abstractNum w:abstractNumId="20">
    <w:nsid w:val="1D394A06"/>
    <w:multiLevelType w:val="hybridMultilevel"/>
    <w:tmpl w:val="165876C0"/>
    <w:lvl w:ilvl="0" w:tplc="1E2AA848">
      <w:start w:val="1"/>
      <w:numFmt w:val="decimal"/>
      <w:lvlText w:val="%1)"/>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4594A1EC">
      <w:numFmt w:val="bullet"/>
      <w:lvlText w:val="•"/>
      <w:lvlJc w:val="left"/>
      <w:pPr>
        <w:ind w:left="1914" w:hanging="361"/>
      </w:pPr>
      <w:rPr>
        <w:rFonts w:hint="default"/>
        <w:lang w:val="ru-RU" w:eastAsia="en-US" w:bidi="ar-SA"/>
      </w:rPr>
    </w:lvl>
    <w:lvl w:ilvl="2" w:tplc="4B4C0756">
      <w:numFmt w:val="bullet"/>
      <w:lvlText w:val="•"/>
      <w:lvlJc w:val="left"/>
      <w:pPr>
        <w:ind w:left="2989" w:hanging="361"/>
      </w:pPr>
      <w:rPr>
        <w:rFonts w:hint="default"/>
        <w:lang w:val="ru-RU" w:eastAsia="en-US" w:bidi="ar-SA"/>
      </w:rPr>
    </w:lvl>
    <w:lvl w:ilvl="3" w:tplc="B2FE5D2C">
      <w:numFmt w:val="bullet"/>
      <w:lvlText w:val="•"/>
      <w:lvlJc w:val="left"/>
      <w:pPr>
        <w:ind w:left="4063" w:hanging="361"/>
      </w:pPr>
      <w:rPr>
        <w:rFonts w:hint="default"/>
        <w:lang w:val="ru-RU" w:eastAsia="en-US" w:bidi="ar-SA"/>
      </w:rPr>
    </w:lvl>
    <w:lvl w:ilvl="4" w:tplc="DDFA63CC">
      <w:numFmt w:val="bullet"/>
      <w:lvlText w:val="•"/>
      <w:lvlJc w:val="left"/>
      <w:pPr>
        <w:ind w:left="5138" w:hanging="361"/>
      </w:pPr>
      <w:rPr>
        <w:rFonts w:hint="default"/>
        <w:lang w:val="ru-RU" w:eastAsia="en-US" w:bidi="ar-SA"/>
      </w:rPr>
    </w:lvl>
    <w:lvl w:ilvl="5" w:tplc="1C02D55A">
      <w:numFmt w:val="bullet"/>
      <w:lvlText w:val="•"/>
      <w:lvlJc w:val="left"/>
      <w:pPr>
        <w:ind w:left="6213" w:hanging="361"/>
      </w:pPr>
      <w:rPr>
        <w:rFonts w:hint="default"/>
        <w:lang w:val="ru-RU" w:eastAsia="en-US" w:bidi="ar-SA"/>
      </w:rPr>
    </w:lvl>
    <w:lvl w:ilvl="6" w:tplc="56D6A072">
      <w:numFmt w:val="bullet"/>
      <w:lvlText w:val="•"/>
      <w:lvlJc w:val="left"/>
      <w:pPr>
        <w:ind w:left="7287" w:hanging="361"/>
      </w:pPr>
      <w:rPr>
        <w:rFonts w:hint="default"/>
        <w:lang w:val="ru-RU" w:eastAsia="en-US" w:bidi="ar-SA"/>
      </w:rPr>
    </w:lvl>
    <w:lvl w:ilvl="7" w:tplc="DE7A6884">
      <w:numFmt w:val="bullet"/>
      <w:lvlText w:val="•"/>
      <w:lvlJc w:val="left"/>
      <w:pPr>
        <w:ind w:left="8362" w:hanging="361"/>
      </w:pPr>
      <w:rPr>
        <w:rFonts w:hint="default"/>
        <w:lang w:val="ru-RU" w:eastAsia="en-US" w:bidi="ar-SA"/>
      </w:rPr>
    </w:lvl>
    <w:lvl w:ilvl="8" w:tplc="175ED7E4">
      <w:numFmt w:val="bullet"/>
      <w:lvlText w:val="•"/>
      <w:lvlJc w:val="left"/>
      <w:pPr>
        <w:ind w:left="9437" w:hanging="361"/>
      </w:pPr>
      <w:rPr>
        <w:rFonts w:hint="default"/>
        <w:lang w:val="ru-RU" w:eastAsia="en-US" w:bidi="ar-SA"/>
      </w:rPr>
    </w:lvl>
  </w:abstractNum>
  <w:abstractNum w:abstractNumId="21">
    <w:nsid w:val="1E5E3EAD"/>
    <w:multiLevelType w:val="hybridMultilevel"/>
    <w:tmpl w:val="784EAE3C"/>
    <w:lvl w:ilvl="0" w:tplc="E8A007E4">
      <w:numFmt w:val="bullet"/>
      <w:lvlText w:val="•"/>
      <w:lvlJc w:val="left"/>
      <w:pPr>
        <w:ind w:left="1967" w:hanging="265"/>
      </w:pPr>
      <w:rPr>
        <w:rFonts w:ascii="Arial MT" w:eastAsia="Arial MT" w:hAnsi="Arial MT" w:cs="Arial MT" w:hint="default"/>
        <w:b w:val="0"/>
        <w:bCs w:val="0"/>
        <w:i w:val="0"/>
        <w:iCs w:val="0"/>
        <w:spacing w:val="0"/>
        <w:w w:val="99"/>
        <w:sz w:val="26"/>
        <w:szCs w:val="26"/>
        <w:lang w:val="ru-RU" w:eastAsia="en-US" w:bidi="ar-SA"/>
      </w:rPr>
    </w:lvl>
    <w:lvl w:ilvl="1" w:tplc="098C7F16">
      <w:start w:val="1"/>
      <w:numFmt w:val="decimal"/>
      <w:lvlText w:val="%2)"/>
      <w:lvlJc w:val="left"/>
      <w:pPr>
        <w:ind w:left="226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2" w:tplc="FE06C412">
      <w:numFmt w:val="bullet"/>
      <w:lvlText w:val="•"/>
      <w:lvlJc w:val="left"/>
      <w:pPr>
        <w:ind w:left="3435" w:hanging="425"/>
      </w:pPr>
      <w:rPr>
        <w:rFonts w:hint="default"/>
        <w:lang w:val="ru-RU" w:eastAsia="en-US" w:bidi="ar-SA"/>
      </w:rPr>
    </w:lvl>
    <w:lvl w:ilvl="3" w:tplc="75801BBA">
      <w:numFmt w:val="bullet"/>
      <w:lvlText w:val="•"/>
      <w:lvlJc w:val="left"/>
      <w:pPr>
        <w:ind w:left="4596" w:hanging="425"/>
      </w:pPr>
      <w:rPr>
        <w:rFonts w:hint="default"/>
        <w:lang w:val="ru-RU" w:eastAsia="en-US" w:bidi="ar-SA"/>
      </w:rPr>
    </w:lvl>
    <w:lvl w:ilvl="4" w:tplc="053E6960">
      <w:numFmt w:val="bullet"/>
      <w:lvlText w:val="•"/>
      <w:lvlJc w:val="left"/>
      <w:pPr>
        <w:ind w:left="5757" w:hanging="425"/>
      </w:pPr>
      <w:rPr>
        <w:rFonts w:hint="default"/>
        <w:lang w:val="ru-RU" w:eastAsia="en-US" w:bidi="ar-SA"/>
      </w:rPr>
    </w:lvl>
    <w:lvl w:ilvl="5" w:tplc="F0267E32">
      <w:numFmt w:val="bullet"/>
      <w:lvlText w:val="•"/>
      <w:lvlJc w:val="left"/>
      <w:pPr>
        <w:ind w:left="6917" w:hanging="425"/>
      </w:pPr>
      <w:rPr>
        <w:rFonts w:hint="default"/>
        <w:lang w:val="ru-RU" w:eastAsia="en-US" w:bidi="ar-SA"/>
      </w:rPr>
    </w:lvl>
    <w:lvl w:ilvl="6" w:tplc="CB8EB5B8">
      <w:numFmt w:val="bullet"/>
      <w:lvlText w:val="•"/>
      <w:lvlJc w:val="left"/>
      <w:pPr>
        <w:ind w:left="8078" w:hanging="425"/>
      </w:pPr>
      <w:rPr>
        <w:rFonts w:hint="default"/>
        <w:lang w:val="ru-RU" w:eastAsia="en-US" w:bidi="ar-SA"/>
      </w:rPr>
    </w:lvl>
    <w:lvl w:ilvl="7" w:tplc="09349324">
      <w:numFmt w:val="bullet"/>
      <w:lvlText w:val="•"/>
      <w:lvlJc w:val="left"/>
      <w:pPr>
        <w:ind w:left="9239" w:hanging="425"/>
      </w:pPr>
      <w:rPr>
        <w:rFonts w:hint="default"/>
        <w:lang w:val="ru-RU" w:eastAsia="en-US" w:bidi="ar-SA"/>
      </w:rPr>
    </w:lvl>
    <w:lvl w:ilvl="8" w:tplc="3340755A">
      <w:numFmt w:val="bullet"/>
      <w:lvlText w:val="•"/>
      <w:lvlJc w:val="left"/>
      <w:pPr>
        <w:ind w:left="10399" w:hanging="425"/>
      </w:pPr>
      <w:rPr>
        <w:rFonts w:hint="default"/>
        <w:lang w:val="ru-RU" w:eastAsia="en-US" w:bidi="ar-SA"/>
      </w:rPr>
    </w:lvl>
  </w:abstractNum>
  <w:abstractNum w:abstractNumId="22">
    <w:nsid w:val="1F094F83"/>
    <w:multiLevelType w:val="hybridMultilevel"/>
    <w:tmpl w:val="500C5498"/>
    <w:lvl w:ilvl="0" w:tplc="D65E925C">
      <w:start w:val="5"/>
      <w:numFmt w:val="decimal"/>
      <w:lvlText w:val="%1."/>
      <w:lvlJc w:val="left"/>
      <w:pPr>
        <w:ind w:left="1113" w:hanging="281"/>
      </w:pPr>
      <w:rPr>
        <w:rFonts w:ascii="Times New Roman" w:eastAsia="Times New Roman" w:hAnsi="Times New Roman" w:cs="Times New Roman" w:hint="default"/>
        <w:b w:val="0"/>
        <w:bCs w:val="0"/>
        <w:i w:val="0"/>
        <w:iCs w:val="0"/>
        <w:spacing w:val="0"/>
        <w:w w:val="96"/>
        <w:sz w:val="28"/>
        <w:szCs w:val="28"/>
        <w:lang w:val="ru-RU" w:eastAsia="en-US" w:bidi="ar-SA"/>
      </w:rPr>
    </w:lvl>
    <w:lvl w:ilvl="1" w:tplc="5F220CA6">
      <w:numFmt w:val="bullet"/>
      <w:lvlText w:val="•"/>
      <w:lvlJc w:val="left"/>
      <w:pPr>
        <w:ind w:left="2166" w:hanging="281"/>
      </w:pPr>
      <w:rPr>
        <w:rFonts w:hint="default"/>
        <w:lang w:val="ru-RU" w:eastAsia="en-US" w:bidi="ar-SA"/>
      </w:rPr>
    </w:lvl>
    <w:lvl w:ilvl="2" w:tplc="8B4C7D50">
      <w:numFmt w:val="bullet"/>
      <w:lvlText w:val="•"/>
      <w:lvlJc w:val="left"/>
      <w:pPr>
        <w:ind w:left="3213" w:hanging="281"/>
      </w:pPr>
      <w:rPr>
        <w:rFonts w:hint="default"/>
        <w:lang w:val="ru-RU" w:eastAsia="en-US" w:bidi="ar-SA"/>
      </w:rPr>
    </w:lvl>
    <w:lvl w:ilvl="3" w:tplc="C88E66B4">
      <w:numFmt w:val="bullet"/>
      <w:lvlText w:val="•"/>
      <w:lvlJc w:val="left"/>
      <w:pPr>
        <w:ind w:left="4259" w:hanging="281"/>
      </w:pPr>
      <w:rPr>
        <w:rFonts w:hint="default"/>
        <w:lang w:val="ru-RU" w:eastAsia="en-US" w:bidi="ar-SA"/>
      </w:rPr>
    </w:lvl>
    <w:lvl w:ilvl="4" w:tplc="8DA6853A">
      <w:numFmt w:val="bullet"/>
      <w:lvlText w:val="•"/>
      <w:lvlJc w:val="left"/>
      <w:pPr>
        <w:ind w:left="5306" w:hanging="281"/>
      </w:pPr>
      <w:rPr>
        <w:rFonts w:hint="default"/>
        <w:lang w:val="ru-RU" w:eastAsia="en-US" w:bidi="ar-SA"/>
      </w:rPr>
    </w:lvl>
    <w:lvl w:ilvl="5" w:tplc="A6A6BA64">
      <w:numFmt w:val="bullet"/>
      <w:lvlText w:val="•"/>
      <w:lvlJc w:val="left"/>
      <w:pPr>
        <w:ind w:left="6353" w:hanging="281"/>
      </w:pPr>
      <w:rPr>
        <w:rFonts w:hint="default"/>
        <w:lang w:val="ru-RU" w:eastAsia="en-US" w:bidi="ar-SA"/>
      </w:rPr>
    </w:lvl>
    <w:lvl w:ilvl="6" w:tplc="07D865E8">
      <w:numFmt w:val="bullet"/>
      <w:lvlText w:val="•"/>
      <w:lvlJc w:val="left"/>
      <w:pPr>
        <w:ind w:left="7399" w:hanging="281"/>
      </w:pPr>
      <w:rPr>
        <w:rFonts w:hint="default"/>
        <w:lang w:val="ru-RU" w:eastAsia="en-US" w:bidi="ar-SA"/>
      </w:rPr>
    </w:lvl>
    <w:lvl w:ilvl="7" w:tplc="DE8C3318">
      <w:numFmt w:val="bullet"/>
      <w:lvlText w:val="•"/>
      <w:lvlJc w:val="left"/>
      <w:pPr>
        <w:ind w:left="8446" w:hanging="281"/>
      </w:pPr>
      <w:rPr>
        <w:rFonts w:hint="default"/>
        <w:lang w:val="ru-RU" w:eastAsia="en-US" w:bidi="ar-SA"/>
      </w:rPr>
    </w:lvl>
    <w:lvl w:ilvl="8" w:tplc="A24CB552">
      <w:numFmt w:val="bullet"/>
      <w:lvlText w:val="•"/>
      <w:lvlJc w:val="left"/>
      <w:pPr>
        <w:ind w:left="9493" w:hanging="281"/>
      </w:pPr>
      <w:rPr>
        <w:rFonts w:hint="default"/>
        <w:lang w:val="ru-RU" w:eastAsia="en-US" w:bidi="ar-SA"/>
      </w:rPr>
    </w:lvl>
  </w:abstractNum>
  <w:abstractNum w:abstractNumId="23">
    <w:nsid w:val="21154F58"/>
    <w:multiLevelType w:val="hybridMultilevel"/>
    <w:tmpl w:val="5386A704"/>
    <w:lvl w:ilvl="0" w:tplc="E1B68E62">
      <w:numFmt w:val="bullet"/>
      <w:lvlText w:val="•"/>
      <w:lvlJc w:val="left"/>
      <w:pPr>
        <w:ind w:left="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AB4F23A">
      <w:numFmt w:val="bullet"/>
      <w:lvlText w:val="•"/>
      <w:lvlJc w:val="left"/>
      <w:pPr>
        <w:ind w:left="380" w:hanging="144"/>
      </w:pPr>
      <w:rPr>
        <w:rFonts w:hint="default"/>
        <w:lang w:val="ru-RU" w:eastAsia="en-US" w:bidi="ar-SA"/>
      </w:rPr>
    </w:lvl>
    <w:lvl w:ilvl="2" w:tplc="2B16694A">
      <w:numFmt w:val="bullet"/>
      <w:lvlText w:val="•"/>
      <w:lvlJc w:val="left"/>
      <w:pPr>
        <w:ind w:left="761" w:hanging="144"/>
      </w:pPr>
      <w:rPr>
        <w:rFonts w:hint="default"/>
        <w:lang w:val="ru-RU" w:eastAsia="en-US" w:bidi="ar-SA"/>
      </w:rPr>
    </w:lvl>
    <w:lvl w:ilvl="3" w:tplc="D28E4F4C">
      <w:numFmt w:val="bullet"/>
      <w:lvlText w:val="•"/>
      <w:lvlJc w:val="left"/>
      <w:pPr>
        <w:ind w:left="1142" w:hanging="144"/>
      </w:pPr>
      <w:rPr>
        <w:rFonts w:hint="default"/>
        <w:lang w:val="ru-RU" w:eastAsia="en-US" w:bidi="ar-SA"/>
      </w:rPr>
    </w:lvl>
    <w:lvl w:ilvl="4" w:tplc="6C185DAE">
      <w:numFmt w:val="bullet"/>
      <w:lvlText w:val="•"/>
      <w:lvlJc w:val="left"/>
      <w:pPr>
        <w:ind w:left="1522" w:hanging="144"/>
      </w:pPr>
      <w:rPr>
        <w:rFonts w:hint="default"/>
        <w:lang w:val="ru-RU" w:eastAsia="en-US" w:bidi="ar-SA"/>
      </w:rPr>
    </w:lvl>
    <w:lvl w:ilvl="5" w:tplc="62EA1276">
      <w:numFmt w:val="bullet"/>
      <w:lvlText w:val="•"/>
      <w:lvlJc w:val="left"/>
      <w:pPr>
        <w:ind w:left="1903" w:hanging="144"/>
      </w:pPr>
      <w:rPr>
        <w:rFonts w:hint="default"/>
        <w:lang w:val="ru-RU" w:eastAsia="en-US" w:bidi="ar-SA"/>
      </w:rPr>
    </w:lvl>
    <w:lvl w:ilvl="6" w:tplc="AB1AB8F2">
      <w:numFmt w:val="bullet"/>
      <w:lvlText w:val="•"/>
      <w:lvlJc w:val="left"/>
      <w:pPr>
        <w:ind w:left="2284" w:hanging="144"/>
      </w:pPr>
      <w:rPr>
        <w:rFonts w:hint="default"/>
        <w:lang w:val="ru-RU" w:eastAsia="en-US" w:bidi="ar-SA"/>
      </w:rPr>
    </w:lvl>
    <w:lvl w:ilvl="7" w:tplc="97B47730">
      <w:numFmt w:val="bullet"/>
      <w:lvlText w:val="•"/>
      <w:lvlJc w:val="left"/>
      <w:pPr>
        <w:ind w:left="2664" w:hanging="144"/>
      </w:pPr>
      <w:rPr>
        <w:rFonts w:hint="default"/>
        <w:lang w:val="ru-RU" w:eastAsia="en-US" w:bidi="ar-SA"/>
      </w:rPr>
    </w:lvl>
    <w:lvl w:ilvl="8" w:tplc="FBDCE974">
      <w:numFmt w:val="bullet"/>
      <w:lvlText w:val="•"/>
      <w:lvlJc w:val="left"/>
      <w:pPr>
        <w:ind w:left="3045" w:hanging="144"/>
      </w:pPr>
      <w:rPr>
        <w:rFonts w:hint="default"/>
        <w:lang w:val="ru-RU" w:eastAsia="en-US" w:bidi="ar-SA"/>
      </w:rPr>
    </w:lvl>
  </w:abstractNum>
  <w:abstractNum w:abstractNumId="24">
    <w:nsid w:val="22A26706"/>
    <w:multiLevelType w:val="hybridMultilevel"/>
    <w:tmpl w:val="39FE5418"/>
    <w:lvl w:ilvl="0" w:tplc="9920007A">
      <w:numFmt w:val="bullet"/>
      <w:lvlText w:val="•"/>
      <w:lvlJc w:val="left"/>
      <w:pPr>
        <w:ind w:left="832" w:hanging="291"/>
      </w:pPr>
      <w:rPr>
        <w:rFonts w:ascii="Arial MT" w:eastAsia="Arial MT" w:hAnsi="Arial MT" w:cs="Arial MT" w:hint="default"/>
        <w:b w:val="0"/>
        <w:bCs w:val="0"/>
        <w:i w:val="0"/>
        <w:iCs w:val="0"/>
        <w:spacing w:val="0"/>
        <w:w w:val="99"/>
        <w:sz w:val="26"/>
        <w:szCs w:val="26"/>
        <w:lang w:val="ru-RU" w:eastAsia="en-US" w:bidi="ar-SA"/>
      </w:rPr>
    </w:lvl>
    <w:lvl w:ilvl="1" w:tplc="9B581FAC">
      <w:numFmt w:val="bullet"/>
      <w:lvlText w:val="•"/>
      <w:lvlJc w:val="left"/>
      <w:pPr>
        <w:ind w:left="1914" w:hanging="291"/>
      </w:pPr>
      <w:rPr>
        <w:rFonts w:hint="default"/>
        <w:lang w:val="ru-RU" w:eastAsia="en-US" w:bidi="ar-SA"/>
      </w:rPr>
    </w:lvl>
    <w:lvl w:ilvl="2" w:tplc="75AEF05C">
      <w:numFmt w:val="bullet"/>
      <w:lvlText w:val="•"/>
      <w:lvlJc w:val="left"/>
      <w:pPr>
        <w:ind w:left="2989" w:hanging="291"/>
      </w:pPr>
      <w:rPr>
        <w:rFonts w:hint="default"/>
        <w:lang w:val="ru-RU" w:eastAsia="en-US" w:bidi="ar-SA"/>
      </w:rPr>
    </w:lvl>
    <w:lvl w:ilvl="3" w:tplc="BCB4BBE8">
      <w:numFmt w:val="bullet"/>
      <w:lvlText w:val="•"/>
      <w:lvlJc w:val="left"/>
      <w:pPr>
        <w:ind w:left="4063" w:hanging="291"/>
      </w:pPr>
      <w:rPr>
        <w:rFonts w:hint="default"/>
        <w:lang w:val="ru-RU" w:eastAsia="en-US" w:bidi="ar-SA"/>
      </w:rPr>
    </w:lvl>
    <w:lvl w:ilvl="4" w:tplc="4F421900">
      <w:numFmt w:val="bullet"/>
      <w:lvlText w:val="•"/>
      <w:lvlJc w:val="left"/>
      <w:pPr>
        <w:ind w:left="5138" w:hanging="291"/>
      </w:pPr>
      <w:rPr>
        <w:rFonts w:hint="default"/>
        <w:lang w:val="ru-RU" w:eastAsia="en-US" w:bidi="ar-SA"/>
      </w:rPr>
    </w:lvl>
    <w:lvl w:ilvl="5" w:tplc="9BBAA416">
      <w:numFmt w:val="bullet"/>
      <w:lvlText w:val="•"/>
      <w:lvlJc w:val="left"/>
      <w:pPr>
        <w:ind w:left="6213" w:hanging="291"/>
      </w:pPr>
      <w:rPr>
        <w:rFonts w:hint="default"/>
        <w:lang w:val="ru-RU" w:eastAsia="en-US" w:bidi="ar-SA"/>
      </w:rPr>
    </w:lvl>
    <w:lvl w:ilvl="6" w:tplc="52ACE122">
      <w:numFmt w:val="bullet"/>
      <w:lvlText w:val="•"/>
      <w:lvlJc w:val="left"/>
      <w:pPr>
        <w:ind w:left="7287" w:hanging="291"/>
      </w:pPr>
      <w:rPr>
        <w:rFonts w:hint="default"/>
        <w:lang w:val="ru-RU" w:eastAsia="en-US" w:bidi="ar-SA"/>
      </w:rPr>
    </w:lvl>
    <w:lvl w:ilvl="7" w:tplc="6D1A1338">
      <w:numFmt w:val="bullet"/>
      <w:lvlText w:val="•"/>
      <w:lvlJc w:val="left"/>
      <w:pPr>
        <w:ind w:left="8362" w:hanging="291"/>
      </w:pPr>
      <w:rPr>
        <w:rFonts w:hint="default"/>
        <w:lang w:val="ru-RU" w:eastAsia="en-US" w:bidi="ar-SA"/>
      </w:rPr>
    </w:lvl>
    <w:lvl w:ilvl="8" w:tplc="B2BEC3F4">
      <w:numFmt w:val="bullet"/>
      <w:lvlText w:val="•"/>
      <w:lvlJc w:val="left"/>
      <w:pPr>
        <w:ind w:left="9437" w:hanging="291"/>
      </w:pPr>
      <w:rPr>
        <w:rFonts w:hint="default"/>
        <w:lang w:val="ru-RU" w:eastAsia="en-US" w:bidi="ar-SA"/>
      </w:rPr>
    </w:lvl>
  </w:abstractNum>
  <w:abstractNum w:abstractNumId="25">
    <w:nsid w:val="267623D5"/>
    <w:multiLevelType w:val="hybridMultilevel"/>
    <w:tmpl w:val="C5722180"/>
    <w:lvl w:ilvl="0" w:tplc="A378E2DA">
      <w:numFmt w:val="bullet"/>
      <w:lvlText w:val="•"/>
      <w:lvlJc w:val="left"/>
      <w:pPr>
        <w:ind w:left="832" w:hanging="289"/>
      </w:pPr>
      <w:rPr>
        <w:rFonts w:ascii="Arial MT" w:eastAsia="Arial MT" w:hAnsi="Arial MT" w:cs="Arial MT" w:hint="default"/>
        <w:spacing w:val="0"/>
        <w:w w:val="99"/>
        <w:lang w:val="ru-RU" w:eastAsia="en-US" w:bidi="ar-SA"/>
      </w:rPr>
    </w:lvl>
    <w:lvl w:ilvl="1" w:tplc="77D47B0E">
      <w:numFmt w:val="bullet"/>
      <w:lvlText w:val="•"/>
      <w:lvlJc w:val="left"/>
      <w:pPr>
        <w:ind w:left="1914" w:hanging="289"/>
      </w:pPr>
      <w:rPr>
        <w:rFonts w:hint="default"/>
        <w:lang w:val="ru-RU" w:eastAsia="en-US" w:bidi="ar-SA"/>
      </w:rPr>
    </w:lvl>
    <w:lvl w:ilvl="2" w:tplc="5066E210">
      <w:numFmt w:val="bullet"/>
      <w:lvlText w:val="•"/>
      <w:lvlJc w:val="left"/>
      <w:pPr>
        <w:ind w:left="2989" w:hanging="289"/>
      </w:pPr>
      <w:rPr>
        <w:rFonts w:hint="default"/>
        <w:lang w:val="ru-RU" w:eastAsia="en-US" w:bidi="ar-SA"/>
      </w:rPr>
    </w:lvl>
    <w:lvl w:ilvl="3" w:tplc="13D2BAD4">
      <w:numFmt w:val="bullet"/>
      <w:lvlText w:val="•"/>
      <w:lvlJc w:val="left"/>
      <w:pPr>
        <w:ind w:left="4063" w:hanging="289"/>
      </w:pPr>
      <w:rPr>
        <w:rFonts w:hint="default"/>
        <w:lang w:val="ru-RU" w:eastAsia="en-US" w:bidi="ar-SA"/>
      </w:rPr>
    </w:lvl>
    <w:lvl w:ilvl="4" w:tplc="E7C894C8">
      <w:numFmt w:val="bullet"/>
      <w:lvlText w:val="•"/>
      <w:lvlJc w:val="left"/>
      <w:pPr>
        <w:ind w:left="5138" w:hanging="289"/>
      </w:pPr>
      <w:rPr>
        <w:rFonts w:hint="default"/>
        <w:lang w:val="ru-RU" w:eastAsia="en-US" w:bidi="ar-SA"/>
      </w:rPr>
    </w:lvl>
    <w:lvl w:ilvl="5" w:tplc="5614B6EC">
      <w:numFmt w:val="bullet"/>
      <w:lvlText w:val="•"/>
      <w:lvlJc w:val="left"/>
      <w:pPr>
        <w:ind w:left="6213" w:hanging="289"/>
      </w:pPr>
      <w:rPr>
        <w:rFonts w:hint="default"/>
        <w:lang w:val="ru-RU" w:eastAsia="en-US" w:bidi="ar-SA"/>
      </w:rPr>
    </w:lvl>
    <w:lvl w:ilvl="6" w:tplc="EC7E45F0">
      <w:numFmt w:val="bullet"/>
      <w:lvlText w:val="•"/>
      <w:lvlJc w:val="left"/>
      <w:pPr>
        <w:ind w:left="7287" w:hanging="289"/>
      </w:pPr>
      <w:rPr>
        <w:rFonts w:hint="default"/>
        <w:lang w:val="ru-RU" w:eastAsia="en-US" w:bidi="ar-SA"/>
      </w:rPr>
    </w:lvl>
    <w:lvl w:ilvl="7" w:tplc="5350B8D0">
      <w:numFmt w:val="bullet"/>
      <w:lvlText w:val="•"/>
      <w:lvlJc w:val="left"/>
      <w:pPr>
        <w:ind w:left="8362" w:hanging="289"/>
      </w:pPr>
      <w:rPr>
        <w:rFonts w:hint="default"/>
        <w:lang w:val="ru-RU" w:eastAsia="en-US" w:bidi="ar-SA"/>
      </w:rPr>
    </w:lvl>
    <w:lvl w:ilvl="8" w:tplc="9FB68C9E">
      <w:numFmt w:val="bullet"/>
      <w:lvlText w:val="•"/>
      <w:lvlJc w:val="left"/>
      <w:pPr>
        <w:ind w:left="9437" w:hanging="289"/>
      </w:pPr>
      <w:rPr>
        <w:rFonts w:hint="default"/>
        <w:lang w:val="ru-RU" w:eastAsia="en-US" w:bidi="ar-SA"/>
      </w:rPr>
    </w:lvl>
  </w:abstractNum>
  <w:abstractNum w:abstractNumId="26">
    <w:nsid w:val="26913FF8"/>
    <w:multiLevelType w:val="hybridMultilevel"/>
    <w:tmpl w:val="98AA2DF2"/>
    <w:lvl w:ilvl="0" w:tplc="F2E4C6F4">
      <w:start w:val="1"/>
      <w:numFmt w:val="decimal"/>
      <w:lvlText w:val="%1)"/>
      <w:lvlJc w:val="left"/>
      <w:pPr>
        <w:ind w:left="300" w:hanging="193"/>
      </w:pPr>
      <w:rPr>
        <w:rFonts w:hint="default"/>
        <w:spacing w:val="0"/>
        <w:w w:val="89"/>
        <w:lang w:val="ru-RU" w:eastAsia="en-US" w:bidi="ar-SA"/>
      </w:rPr>
    </w:lvl>
    <w:lvl w:ilvl="1" w:tplc="28BCF9F4">
      <w:numFmt w:val="bullet"/>
      <w:lvlText w:val="•"/>
      <w:lvlJc w:val="left"/>
      <w:pPr>
        <w:ind w:left="648" w:hanging="193"/>
      </w:pPr>
      <w:rPr>
        <w:rFonts w:hint="default"/>
        <w:lang w:val="ru-RU" w:eastAsia="en-US" w:bidi="ar-SA"/>
      </w:rPr>
    </w:lvl>
    <w:lvl w:ilvl="2" w:tplc="CE4CBB38">
      <w:numFmt w:val="bullet"/>
      <w:lvlText w:val="•"/>
      <w:lvlJc w:val="left"/>
      <w:pPr>
        <w:ind w:left="997" w:hanging="193"/>
      </w:pPr>
      <w:rPr>
        <w:rFonts w:hint="default"/>
        <w:lang w:val="ru-RU" w:eastAsia="en-US" w:bidi="ar-SA"/>
      </w:rPr>
    </w:lvl>
    <w:lvl w:ilvl="3" w:tplc="E6E8FCA6">
      <w:numFmt w:val="bullet"/>
      <w:lvlText w:val="•"/>
      <w:lvlJc w:val="left"/>
      <w:pPr>
        <w:ind w:left="1345" w:hanging="193"/>
      </w:pPr>
      <w:rPr>
        <w:rFonts w:hint="default"/>
        <w:lang w:val="ru-RU" w:eastAsia="en-US" w:bidi="ar-SA"/>
      </w:rPr>
    </w:lvl>
    <w:lvl w:ilvl="4" w:tplc="05668004">
      <w:numFmt w:val="bullet"/>
      <w:lvlText w:val="•"/>
      <w:lvlJc w:val="left"/>
      <w:pPr>
        <w:ind w:left="1694" w:hanging="193"/>
      </w:pPr>
      <w:rPr>
        <w:rFonts w:hint="default"/>
        <w:lang w:val="ru-RU" w:eastAsia="en-US" w:bidi="ar-SA"/>
      </w:rPr>
    </w:lvl>
    <w:lvl w:ilvl="5" w:tplc="BEC6414C">
      <w:numFmt w:val="bullet"/>
      <w:lvlText w:val="•"/>
      <w:lvlJc w:val="left"/>
      <w:pPr>
        <w:ind w:left="2042" w:hanging="193"/>
      </w:pPr>
      <w:rPr>
        <w:rFonts w:hint="default"/>
        <w:lang w:val="ru-RU" w:eastAsia="en-US" w:bidi="ar-SA"/>
      </w:rPr>
    </w:lvl>
    <w:lvl w:ilvl="6" w:tplc="60ECD8C4">
      <w:numFmt w:val="bullet"/>
      <w:lvlText w:val="•"/>
      <w:lvlJc w:val="left"/>
      <w:pPr>
        <w:ind w:left="2391" w:hanging="193"/>
      </w:pPr>
      <w:rPr>
        <w:rFonts w:hint="default"/>
        <w:lang w:val="ru-RU" w:eastAsia="en-US" w:bidi="ar-SA"/>
      </w:rPr>
    </w:lvl>
    <w:lvl w:ilvl="7" w:tplc="9698C940">
      <w:numFmt w:val="bullet"/>
      <w:lvlText w:val="•"/>
      <w:lvlJc w:val="left"/>
      <w:pPr>
        <w:ind w:left="2739" w:hanging="193"/>
      </w:pPr>
      <w:rPr>
        <w:rFonts w:hint="default"/>
        <w:lang w:val="ru-RU" w:eastAsia="en-US" w:bidi="ar-SA"/>
      </w:rPr>
    </w:lvl>
    <w:lvl w:ilvl="8" w:tplc="5454A7BC">
      <w:numFmt w:val="bullet"/>
      <w:lvlText w:val="•"/>
      <w:lvlJc w:val="left"/>
      <w:pPr>
        <w:ind w:left="3088" w:hanging="193"/>
      </w:pPr>
      <w:rPr>
        <w:rFonts w:hint="default"/>
        <w:lang w:val="ru-RU" w:eastAsia="en-US" w:bidi="ar-SA"/>
      </w:rPr>
    </w:lvl>
  </w:abstractNum>
  <w:abstractNum w:abstractNumId="27">
    <w:nsid w:val="26E841F5"/>
    <w:multiLevelType w:val="hybridMultilevel"/>
    <w:tmpl w:val="1D1879A0"/>
    <w:lvl w:ilvl="0" w:tplc="722EBE58">
      <w:numFmt w:val="bullet"/>
      <w:lvlText w:val="•"/>
      <w:lvlJc w:val="left"/>
      <w:pPr>
        <w:ind w:left="179" w:hanging="168"/>
      </w:pPr>
      <w:rPr>
        <w:rFonts w:ascii="Arial MT" w:eastAsia="Arial MT" w:hAnsi="Arial MT" w:cs="Arial MT" w:hint="default"/>
        <w:b w:val="0"/>
        <w:bCs w:val="0"/>
        <w:i w:val="0"/>
        <w:iCs w:val="0"/>
        <w:spacing w:val="0"/>
        <w:w w:val="100"/>
        <w:sz w:val="22"/>
        <w:szCs w:val="22"/>
        <w:lang w:val="ru-RU" w:eastAsia="en-US" w:bidi="ar-SA"/>
      </w:rPr>
    </w:lvl>
    <w:lvl w:ilvl="1" w:tplc="C380A844">
      <w:numFmt w:val="bullet"/>
      <w:lvlText w:val="•"/>
      <w:lvlJc w:val="left"/>
      <w:pPr>
        <w:ind w:left="725" w:hanging="168"/>
      </w:pPr>
      <w:rPr>
        <w:rFonts w:hint="default"/>
        <w:lang w:val="ru-RU" w:eastAsia="en-US" w:bidi="ar-SA"/>
      </w:rPr>
    </w:lvl>
    <w:lvl w:ilvl="2" w:tplc="C94E5B4C">
      <w:numFmt w:val="bullet"/>
      <w:lvlText w:val="•"/>
      <w:lvlJc w:val="left"/>
      <w:pPr>
        <w:ind w:left="1271" w:hanging="168"/>
      </w:pPr>
      <w:rPr>
        <w:rFonts w:hint="default"/>
        <w:lang w:val="ru-RU" w:eastAsia="en-US" w:bidi="ar-SA"/>
      </w:rPr>
    </w:lvl>
    <w:lvl w:ilvl="3" w:tplc="D2441A72">
      <w:numFmt w:val="bullet"/>
      <w:lvlText w:val="•"/>
      <w:lvlJc w:val="left"/>
      <w:pPr>
        <w:ind w:left="1816" w:hanging="168"/>
      </w:pPr>
      <w:rPr>
        <w:rFonts w:hint="default"/>
        <w:lang w:val="ru-RU" w:eastAsia="en-US" w:bidi="ar-SA"/>
      </w:rPr>
    </w:lvl>
    <w:lvl w:ilvl="4" w:tplc="FA4A98BA">
      <w:numFmt w:val="bullet"/>
      <w:lvlText w:val="•"/>
      <w:lvlJc w:val="left"/>
      <w:pPr>
        <w:ind w:left="2362" w:hanging="168"/>
      </w:pPr>
      <w:rPr>
        <w:rFonts w:hint="default"/>
        <w:lang w:val="ru-RU" w:eastAsia="en-US" w:bidi="ar-SA"/>
      </w:rPr>
    </w:lvl>
    <w:lvl w:ilvl="5" w:tplc="AC26C7D8">
      <w:numFmt w:val="bullet"/>
      <w:lvlText w:val="•"/>
      <w:lvlJc w:val="left"/>
      <w:pPr>
        <w:ind w:left="2908" w:hanging="168"/>
      </w:pPr>
      <w:rPr>
        <w:rFonts w:hint="default"/>
        <w:lang w:val="ru-RU" w:eastAsia="en-US" w:bidi="ar-SA"/>
      </w:rPr>
    </w:lvl>
    <w:lvl w:ilvl="6" w:tplc="4B3A43A0">
      <w:numFmt w:val="bullet"/>
      <w:lvlText w:val="•"/>
      <w:lvlJc w:val="left"/>
      <w:pPr>
        <w:ind w:left="3453" w:hanging="168"/>
      </w:pPr>
      <w:rPr>
        <w:rFonts w:hint="default"/>
        <w:lang w:val="ru-RU" w:eastAsia="en-US" w:bidi="ar-SA"/>
      </w:rPr>
    </w:lvl>
    <w:lvl w:ilvl="7" w:tplc="D2C46854">
      <w:numFmt w:val="bullet"/>
      <w:lvlText w:val="•"/>
      <w:lvlJc w:val="left"/>
      <w:pPr>
        <w:ind w:left="3999" w:hanging="168"/>
      </w:pPr>
      <w:rPr>
        <w:rFonts w:hint="default"/>
        <w:lang w:val="ru-RU" w:eastAsia="en-US" w:bidi="ar-SA"/>
      </w:rPr>
    </w:lvl>
    <w:lvl w:ilvl="8" w:tplc="D840B73C">
      <w:numFmt w:val="bullet"/>
      <w:lvlText w:val="•"/>
      <w:lvlJc w:val="left"/>
      <w:pPr>
        <w:ind w:left="4544" w:hanging="168"/>
      </w:pPr>
      <w:rPr>
        <w:rFonts w:hint="default"/>
        <w:lang w:val="ru-RU" w:eastAsia="en-US" w:bidi="ar-SA"/>
      </w:rPr>
    </w:lvl>
  </w:abstractNum>
  <w:abstractNum w:abstractNumId="28">
    <w:nsid w:val="311D57D1"/>
    <w:multiLevelType w:val="hybridMultilevel"/>
    <w:tmpl w:val="46E2D91E"/>
    <w:lvl w:ilvl="0" w:tplc="DB48E29A">
      <w:numFmt w:val="bullet"/>
      <w:lvlText w:val="-"/>
      <w:lvlJc w:val="left"/>
      <w:pPr>
        <w:ind w:left="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B910334E">
      <w:numFmt w:val="bullet"/>
      <w:lvlText w:val="•"/>
      <w:lvlJc w:val="left"/>
      <w:pPr>
        <w:ind w:left="662" w:hanging="149"/>
      </w:pPr>
      <w:rPr>
        <w:rFonts w:hint="default"/>
        <w:lang w:val="ru-RU" w:eastAsia="en-US" w:bidi="ar-SA"/>
      </w:rPr>
    </w:lvl>
    <w:lvl w:ilvl="2" w:tplc="C3423D94">
      <w:numFmt w:val="bullet"/>
      <w:lvlText w:val="•"/>
      <w:lvlJc w:val="left"/>
      <w:pPr>
        <w:ind w:left="1325" w:hanging="149"/>
      </w:pPr>
      <w:rPr>
        <w:rFonts w:hint="default"/>
        <w:lang w:val="ru-RU" w:eastAsia="en-US" w:bidi="ar-SA"/>
      </w:rPr>
    </w:lvl>
    <w:lvl w:ilvl="3" w:tplc="D6620496">
      <w:numFmt w:val="bullet"/>
      <w:lvlText w:val="•"/>
      <w:lvlJc w:val="left"/>
      <w:pPr>
        <w:ind w:left="1988" w:hanging="149"/>
      </w:pPr>
      <w:rPr>
        <w:rFonts w:hint="default"/>
        <w:lang w:val="ru-RU" w:eastAsia="en-US" w:bidi="ar-SA"/>
      </w:rPr>
    </w:lvl>
    <w:lvl w:ilvl="4" w:tplc="59B638CE">
      <w:numFmt w:val="bullet"/>
      <w:lvlText w:val="•"/>
      <w:lvlJc w:val="left"/>
      <w:pPr>
        <w:ind w:left="2651" w:hanging="149"/>
      </w:pPr>
      <w:rPr>
        <w:rFonts w:hint="default"/>
        <w:lang w:val="ru-RU" w:eastAsia="en-US" w:bidi="ar-SA"/>
      </w:rPr>
    </w:lvl>
    <w:lvl w:ilvl="5" w:tplc="A5BCCC74">
      <w:numFmt w:val="bullet"/>
      <w:lvlText w:val="•"/>
      <w:lvlJc w:val="left"/>
      <w:pPr>
        <w:ind w:left="3314" w:hanging="149"/>
      </w:pPr>
      <w:rPr>
        <w:rFonts w:hint="default"/>
        <w:lang w:val="ru-RU" w:eastAsia="en-US" w:bidi="ar-SA"/>
      </w:rPr>
    </w:lvl>
    <w:lvl w:ilvl="6" w:tplc="3CB2C19E">
      <w:numFmt w:val="bullet"/>
      <w:lvlText w:val="•"/>
      <w:lvlJc w:val="left"/>
      <w:pPr>
        <w:ind w:left="3977" w:hanging="149"/>
      </w:pPr>
      <w:rPr>
        <w:rFonts w:hint="default"/>
        <w:lang w:val="ru-RU" w:eastAsia="en-US" w:bidi="ar-SA"/>
      </w:rPr>
    </w:lvl>
    <w:lvl w:ilvl="7" w:tplc="79AC2FC0">
      <w:numFmt w:val="bullet"/>
      <w:lvlText w:val="•"/>
      <w:lvlJc w:val="left"/>
      <w:pPr>
        <w:ind w:left="4640" w:hanging="149"/>
      </w:pPr>
      <w:rPr>
        <w:rFonts w:hint="default"/>
        <w:lang w:val="ru-RU" w:eastAsia="en-US" w:bidi="ar-SA"/>
      </w:rPr>
    </w:lvl>
    <w:lvl w:ilvl="8" w:tplc="2DB26F7C">
      <w:numFmt w:val="bullet"/>
      <w:lvlText w:val="•"/>
      <w:lvlJc w:val="left"/>
      <w:pPr>
        <w:ind w:left="5303" w:hanging="149"/>
      </w:pPr>
      <w:rPr>
        <w:rFonts w:hint="default"/>
        <w:lang w:val="ru-RU" w:eastAsia="en-US" w:bidi="ar-SA"/>
      </w:rPr>
    </w:lvl>
  </w:abstractNum>
  <w:abstractNum w:abstractNumId="29">
    <w:nsid w:val="339E5F4C"/>
    <w:multiLevelType w:val="hybridMultilevel"/>
    <w:tmpl w:val="82D25BF8"/>
    <w:lvl w:ilvl="0" w:tplc="BD62F696">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2CC53D6">
      <w:numFmt w:val="bullet"/>
      <w:lvlText w:val="•"/>
      <w:lvlJc w:val="left"/>
      <w:pPr>
        <w:ind w:left="747" w:hanging="140"/>
      </w:pPr>
      <w:rPr>
        <w:rFonts w:hint="default"/>
        <w:lang w:val="ru-RU" w:eastAsia="en-US" w:bidi="ar-SA"/>
      </w:rPr>
    </w:lvl>
    <w:lvl w:ilvl="2" w:tplc="C1205D14">
      <w:numFmt w:val="bullet"/>
      <w:lvlText w:val="•"/>
      <w:lvlJc w:val="left"/>
      <w:pPr>
        <w:ind w:left="1494" w:hanging="140"/>
      </w:pPr>
      <w:rPr>
        <w:rFonts w:hint="default"/>
        <w:lang w:val="ru-RU" w:eastAsia="en-US" w:bidi="ar-SA"/>
      </w:rPr>
    </w:lvl>
    <w:lvl w:ilvl="3" w:tplc="439AE512">
      <w:numFmt w:val="bullet"/>
      <w:lvlText w:val="•"/>
      <w:lvlJc w:val="left"/>
      <w:pPr>
        <w:ind w:left="2241" w:hanging="140"/>
      </w:pPr>
      <w:rPr>
        <w:rFonts w:hint="default"/>
        <w:lang w:val="ru-RU" w:eastAsia="en-US" w:bidi="ar-SA"/>
      </w:rPr>
    </w:lvl>
    <w:lvl w:ilvl="4" w:tplc="6188FB32">
      <w:numFmt w:val="bullet"/>
      <w:lvlText w:val="•"/>
      <w:lvlJc w:val="left"/>
      <w:pPr>
        <w:ind w:left="2988" w:hanging="140"/>
      </w:pPr>
      <w:rPr>
        <w:rFonts w:hint="default"/>
        <w:lang w:val="ru-RU" w:eastAsia="en-US" w:bidi="ar-SA"/>
      </w:rPr>
    </w:lvl>
    <w:lvl w:ilvl="5" w:tplc="5700EE4A">
      <w:numFmt w:val="bullet"/>
      <w:lvlText w:val="•"/>
      <w:lvlJc w:val="left"/>
      <w:pPr>
        <w:ind w:left="3735" w:hanging="140"/>
      </w:pPr>
      <w:rPr>
        <w:rFonts w:hint="default"/>
        <w:lang w:val="ru-RU" w:eastAsia="en-US" w:bidi="ar-SA"/>
      </w:rPr>
    </w:lvl>
    <w:lvl w:ilvl="6" w:tplc="1E1094BE">
      <w:numFmt w:val="bullet"/>
      <w:lvlText w:val="•"/>
      <w:lvlJc w:val="left"/>
      <w:pPr>
        <w:ind w:left="4482" w:hanging="140"/>
      </w:pPr>
      <w:rPr>
        <w:rFonts w:hint="default"/>
        <w:lang w:val="ru-RU" w:eastAsia="en-US" w:bidi="ar-SA"/>
      </w:rPr>
    </w:lvl>
    <w:lvl w:ilvl="7" w:tplc="CC382670">
      <w:numFmt w:val="bullet"/>
      <w:lvlText w:val="•"/>
      <w:lvlJc w:val="left"/>
      <w:pPr>
        <w:ind w:left="5229" w:hanging="140"/>
      </w:pPr>
      <w:rPr>
        <w:rFonts w:hint="default"/>
        <w:lang w:val="ru-RU" w:eastAsia="en-US" w:bidi="ar-SA"/>
      </w:rPr>
    </w:lvl>
    <w:lvl w:ilvl="8" w:tplc="170A6142">
      <w:numFmt w:val="bullet"/>
      <w:lvlText w:val="•"/>
      <w:lvlJc w:val="left"/>
      <w:pPr>
        <w:ind w:left="5976" w:hanging="140"/>
      </w:pPr>
      <w:rPr>
        <w:rFonts w:hint="default"/>
        <w:lang w:val="ru-RU" w:eastAsia="en-US" w:bidi="ar-SA"/>
      </w:rPr>
    </w:lvl>
  </w:abstractNum>
  <w:abstractNum w:abstractNumId="30">
    <w:nsid w:val="33E76D74"/>
    <w:multiLevelType w:val="hybridMultilevel"/>
    <w:tmpl w:val="78A4CDAE"/>
    <w:lvl w:ilvl="0" w:tplc="2B4EB2D4">
      <w:numFmt w:val="bullet"/>
      <w:lvlText w:val="-"/>
      <w:lvlJc w:val="left"/>
      <w:pPr>
        <w:ind w:left="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6DE24C6">
      <w:numFmt w:val="bullet"/>
      <w:lvlText w:val="•"/>
      <w:lvlJc w:val="left"/>
      <w:pPr>
        <w:ind w:left="599" w:hanging="144"/>
      </w:pPr>
      <w:rPr>
        <w:rFonts w:hint="default"/>
        <w:lang w:val="ru-RU" w:eastAsia="en-US" w:bidi="ar-SA"/>
      </w:rPr>
    </w:lvl>
    <w:lvl w:ilvl="2" w:tplc="3FE20D8E">
      <w:numFmt w:val="bullet"/>
      <w:lvlText w:val="•"/>
      <w:lvlJc w:val="left"/>
      <w:pPr>
        <w:ind w:left="1178" w:hanging="144"/>
      </w:pPr>
      <w:rPr>
        <w:rFonts w:hint="default"/>
        <w:lang w:val="ru-RU" w:eastAsia="en-US" w:bidi="ar-SA"/>
      </w:rPr>
    </w:lvl>
    <w:lvl w:ilvl="3" w:tplc="723C039A">
      <w:numFmt w:val="bullet"/>
      <w:lvlText w:val="•"/>
      <w:lvlJc w:val="left"/>
      <w:pPr>
        <w:ind w:left="1758" w:hanging="144"/>
      </w:pPr>
      <w:rPr>
        <w:rFonts w:hint="default"/>
        <w:lang w:val="ru-RU" w:eastAsia="en-US" w:bidi="ar-SA"/>
      </w:rPr>
    </w:lvl>
    <w:lvl w:ilvl="4" w:tplc="64044350">
      <w:numFmt w:val="bullet"/>
      <w:lvlText w:val="•"/>
      <w:lvlJc w:val="left"/>
      <w:pPr>
        <w:ind w:left="2337" w:hanging="144"/>
      </w:pPr>
      <w:rPr>
        <w:rFonts w:hint="default"/>
        <w:lang w:val="ru-RU" w:eastAsia="en-US" w:bidi="ar-SA"/>
      </w:rPr>
    </w:lvl>
    <w:lvl w:ilvl="5" w:tplc="D86C4874">
      <w:numFmt w:val="bullet"/>
      <w:lvlText w:val="•"/>
      <w:lvlJc w:val="left"/>
      <w:pPr>
        <w:ind w:left="2917" w:hanging="144"/>
      </w:pPr>
      <w:rPr>
        <w:rFonts w:hint="default"/>
        <w:lang w:val="ru-RU" w:eastAsia="en-US" w:bidi="ar-SA"/>
      </w:rPr>
    </w:lvl>
    <w:lvl w:ilvl="6" w:tplc="D5F49B08">
      <w:numFmt w:val="bullet"/>
      <w:lvlText w:val="•"/>
      <w:lvlJc w:val="left"/>
      <w:pPr>
        <w:ind w:left="3496" w:hanging="144"/>
      </w:pPr>
      <w:rPr>
        <w:rFonts w:hint="default"/>
        <w:lang w:val="ru-RU" w:eastAsia="en-US" w:bidi="ar-SA"/>
      </w:rPr>
    </w:lvl>
    <w:lvl w:ilvl="7" w:tplc="296C57B4">
      <w:numFmt w:val="bullet"/>
      <w:lvlText w:val="•"/>
      <w:lvlJc w:val="left"/>
      <w:pPr>
        <w:ind w:left="4075" w:hanging="144"/>
      </w:pPr>
      <w:rPr>
        <w:rFonts w:hint="default"/>
        <w:lang w:val="ru-RU" w:eastAsia="en-US" w:bidi="ar-SA"/>
      </w:rPr>
    </w:lvl>
    <w:lvl w:ilvl="8" w:tplc="F3C45974">
      <w:numFmt w:val="bullet"/>
      <w:lvlText w:val="•"/>
      <w:lvlJc w:val="left"/>
      <w:pPr>
        <w:ind w:left="4655" w:hanging="144"/>
      </w:pPr>
      <w:rPr>
        <w:rFonts w:hint="default"/>
        <w:lang w:val="ru-RU" w:eastAsia="en-US" w:bidi="ar-SA"/>
      </w:rPr>
    </w:lvl>
  </w:abstractNum>
  <w:abstractNum w:abstractNumId="31">
    <w:nsid w:val="366B59E1"/>
    <w:multiLevelType w:val="hybridMultilevel"/>
    <w:tmpl w:val="FBE4FF28"/>
    <w:lvl w:ilvl="0" w:tplc="4EDCDEFC">
      <w:start w:val="1"/>
      <w:numFmt w:val="decimal"/>
      <w:lvlText w:val="%1."/>
      <w:lvlJc w:val="left"/>
      <w:pPr>
        <w:ind w:left="301" w:hanging="193"/>
      </w:pPr>
      <w:rPr>
        <w:rFonts w:ascii="Times New Roman" w:eastAsia="Times New Roman" w:hAnsi="Times New Roman" w:cs="Times New Roman"/>
        <w:b w:val="0"/>
        <w:bCs w:val="0"/>
        <w:i w:val="0"/>
        <w:iCs w:val="0"/>
        <w:spacing w:val="0"/>
        <w:w w:val="98"/>
        <w:sz w:val="21"/>
        <w:szCs w:val="21"/>
        <w:u w:val="single"/>
        <w:lang w:val="ru-RU" w:eastAsia="en-US" w:bidi="ar-SA"/>
      </w:rPr>
    </w:lvl>
    <w:lvl w:ilvl="1" w:tplc="B3148C8A">
      <w:numFmt w:val="bullet"/>
      <w:lvlText w:val="•"/>
      <w:lvlJc w:val="left"/>
      <w:pPr>
        <w:ind w:left="846" w:hanging="193"/>
      </w:pPr>
      <w:rPr>
        <w:rFonts w:hint="default"/>
        <w:lang w:val="ru-RU" w:eastAsia="en-US" w:bidi="ar-SA"/>
      </w:rPr>
    </w:lvl>
    <w:lvl w:ilvl="2" w:tplc="FB70B36E">
      <w:numFmt w:val="bullet"/>
      <w:lvlText w:val="•"/>
      <w:lvlJc w:val="left"/>
      <w:pPr>
        <w:ind w:left="1393" w:hanging="193"/>
      </w:pPr>
      <w:rPr>
        <w:rFonts w:hint="default"/>
        <w:lang w:val="ru-RU" w:eastAsia="en-US" w:bidi="ar-SA"/>
      </w:rPr>
    </w:lvl>
    <w:lvl w:ilvl="3" w:tplc="F3AA8074">
      <w:numFmt w:val="bullet"/>
      <w:lvlText w:val="•"/>
      <w:lvlJc w:val="left"/>
      <w:pPr>
        <w:ind w:left="1940" w:hanging="193"/>
      </w:pPr>
      <w:rPr>
        <w:rFonts w:hint="default"/>
        <w:lang w:val="ru-RU" w:eastAsia="en-US" w:bidi="ar-SA"/>
      </w:rPr>
    </w:lvl>
    <w:lvl w:ilvl="4" w:tplc="7E04F31A">
      <w:numFmt w:val="bullet"/>
      <w:lvlText w:val="•"/>
      <w:lvlJc w:val="left"/>
      <w:pPr>
        <w:ind w:left="2486" w:hanging="193"/>
      </w:pPr>
      <w:rPr>
        <w:rFonts w:hint="default"/>
        <w:lang w:val="ru-RU" w:eastAsia="en-US" w:bidi="ar-SA"/>
      </w:rPr>
    </w:lvl>
    <w:lvl w:ilvl="5" w:tplc="ACC237B0">
      <w:numFmt w:val="bullet"/>
      <w:lvlText w:val="•"/>
      <w:lvlJc w:val="left"/>
      <w:pPr>
        <w:ind w:left="3033" w:hanging="193"/>
      </w:pPr>
      <w:rPr>
        <w:rFonts w:hint="default"/>
        <w:lang w:val="ru-RU" w:eastAsia="en-US" w:bidi="ar-SA"/>
      </w:rPr>
    </w:lvl>
    <w:lvl w:ilvl="6" w:tplc="BAC815D2">
      <w:numFmt w:val="bullet"/>
      <w:lvlText w:val="•"/>
      <w:lvlJc w:val="left"/>
      <w:pPr>
        <w:ind w:left="3580" w:hanging="193"/>
      </w:pPr>
      <w:rPr>
        <w:rFonts w:hint="default"/>
        <w:lang w:val="ru-RU" w:eastAsia="en-US" w:bidi="ar-SA"/>
      </w:rPr>
    </w:lvl>
    <w:lvl w:ilvl="7" w:tplc="7BFCF342">
      <w:numFmt w:val="bullet"/>
      <w:lvlText w:val="•"/>
      <w:lvlJc w:val="left"/>
      <w:pPr>
        <w:ind w:left="4126" w:hanging="193"/>
      </w:pPr>
      <w:rPr>
        <w:rFonts w:hint="default"/>
        <w:lang w:val="ru-RU" w:eastAsia="en-US" w:bidi="ar-SA"/>
      </w:rPr>
    </w:lvl>
    <w:lvl w:ilvl="8" w:tplc="DA24375E">
      <w:numFmt w:val="bullet"/>
      <w:lvlText w:val="•"/>
      <w:lvlJc w:val="left"/>
      <w:pPr>
        <w:ind w:left="4673" w:hanging="193"/>
      </w:pPr>
      <w:rPr>
        <w:rFonts w:hint="default"/>
        <w:lang w:val="ru-RU" w:eastAsia="en-US" w:bidi="ar-SA"/>
      </w:rPr>
    </w:lvl>
  </w:abstractNum>
  <w:abstractNum w:abstractNumId="32">
    <w:nsid w:val="379C28E0"/>
    <w:multiLevelType w:val="hybridMultilevel"/>
    <w:tmpl w:val="CDC80A9A"/>
    <w:lvl w:ilvl="0" w:tplc="2F9E20B2">
      <w:start w:val="1"/>
      <w:numFmt w:val="decimal"/>
      <w:lvlText w:val="%1)"/>
      <w:lvlJc w:val="left"/>
      <w:pPr>
        <w:ind w:left="832" w:hanging="378"/>
      </w:pPr>
      <w:rPr>
        <w:rFonts w:ascii="Times New Roman" w:eastAsia="Times New Roman" w:hAnsi="Times New Roman" w:cs="Times New Roman" w:hint="default"/>
        <w:b w:val="0"/>
        <w:bCs w:val="0"/>
        <w:i w:val="0"/>
        <w:iCs w:val="0"/>
        <w:spacing w:val="0"/>
        <w:w w:val="100"/>
        <w:sz w:val="28"/>
        <w:szCs w:val="28"/>
        <w:lang w:val="ru-RU" w:eastAsia="en-US" w:bidi="ar-SA"/>
      </w:rPr>
    </w:lvl>
    <w:lvl w:ilvl="1" w:tplc="C832CB84">
      <w:numFmt w:val="bullet"/>
      <w:lvlText w:val="•"/>
      <w:lvlJc w:val="left"/>
      <w:pPr>
        <w:ind w:left="832" w:hanging="287"/>
      </w:pPr>
      <w:rPr>
        <w:rFonts w:ascii="Arial MT" w:eastAsia="Arial MT" w:hAnsi="Arial MT" w:cs="Arial MT" w:hint="default"/>
        <w:b w:val="0"/>
        <w:bCs w:val="0"/>
        <w:i w:val="0"/>
        <w:iCs w:val="0"/>
        <w:spacing w:val="0"/>
        <w:w w:val="99"/>
        <w:sz w:val="26"/>
        <w:szCs w:val="26"/>
        <w:lang w:val="ru-RU" w:eastAsia="en-US" w:bidi="ar-SA"/>
      </w:rPr>
    </w:lvl>
    <w:lvl w:ilvl="2" w:tplc="21ECB116">
      <w:numFmt w:val="bullet"/>
      <w:lvlText w:val="•"/>
      <w:lvlJc w:val="left"/>
      <w:pPr>
        <w:ind w:left="2989" w:hanging="287"/>
      </w:pPr>
      <w:rPr>
        <w:rFonts w:hint="default"/>
        <w:lang w:val="ru-RU" w:eastAsia="en-US" w:bidi="ar-SA"/>
      </w:rPr>
    </w:lvl>
    <w:lvl w:ilvl="3" w:tplc="3D50BA1E">
      <w:numFmt w:val="bullet"/>
      <w:lvlText w:val="•"/>
      <w:lvlJc w:val="left"/>
      <w:pPr>
        <w:ind w:left="4063" w:hanging="287"/>
      </w:pPr>
      <w:rPr>
        <w:rFonts w:hint="default"/>
        <w:lang w:val="ru-RU" w:eastAsia="en-US" w:bidi="ar-SA"/>
      </w:rPr>
    </w:lvl>
    <w:lvl w:ilvl="4" w:tplc="8304C214">
      <w:numFmt w:val="bullet"/>
      <w:lvlText w:val="•"/>
      <w:lvlJc w:val="left"/>
      <w:pPr>
        <w:ind w:left="5138" w:hanging="287"/>
      </w:pPr>
      <w:rPr>
        <w:rFonts w:hint="default"/>
        <w:lang w:val="ru-RU" w:eastAsia="en-US" w:bidi="ar-SA"/>
      </w:rPr>
    </w:lvl>
    <w:lvl w:ilvl="5" w:tplc="EF426AEC">
      <w:numFmt w:val="bullet"/>
      <w:lvlText w:val="•"/>
      <w:lvlJc w:val="left"/>
      <w:pPr>
        <w:ind w:left="6213" w:hanging="287"/>
      </w:pPr>
      <w:rPr>
        <w:rFonts w:hint="default"/>
        <w:lang w:val="ru-RU" w:eastAsia="en-US" w:bidi="ar-SA"/>
      </w:rPr>
    </w:lvl>
    <w:lvl w:ilvl="6" w:tplc="4CDAE07A">
      <w:numFmt w:val="bullet"/>
      <w:lvlText w:val="•"/>
      <w:lvlJc w:val="left"/>
      <w:pPr>
        <w:ind w:left="7287" w:hanging="287"/>
      </w:pPr>
      <w:rPr>
        <w:rFonts w:hint="default"/>
        <w:lang w:val="ru-RU" w:eastAsia="en-US" w:bidi="ar-SA"/>
      </w:rPr>
    </w:lvl>
    <w:lvl w:ilvl="7" w:tplc="5EBE0270">
      <w:numFmt w:val="bullet"/>
      <w:lvlText w:val="•"/>
      <w:lvlJc w:val="left"/>
      <w:pPr>
        <w:ind w:left="8362" w:hanging="287"/>
      </w:pPr>
      <w:rPr>
        <w:rFonts w:hint="default"/>
        <w:lang w:val="ru-RU" w:eastAsia="en-US" w:bidi="ar-SA"/>
      </w:rPr>
    </w:lvl>
    <w:lvl w:ilvl="8" w:tplc="E8664EDC">
      <w:numFmt w:val="bullet"/>
      <w:lvlText w:val="•"/>
      <w:lvlJc w:val="left"/>
      <w:pPr>
        <w:ind w:left="9437" w:hanging="287"/>
      </w:pPr>
      <w:rPr>
        <w:rFonts w:hint="default"/>
        <w:lang w:val="ru-RU" w:eastAsia="en-US" w:bidi="ar-SA"/>
      </w:rPr>
    </w:lvl>
  </w:abstractNum>
  <w:abstractNum w:abstractNumId="33">
    <w:nsid w:val="38F95D26"/>
    <w:multiLevelType w:val="hybridMultilevel"/>
    <w:tmpl w:val="80A83ADE"/>
    <w:lvl w:ilvl="0" w:tplc="D12E8FAC">
      <w:start w:val="7"/>
      <w:numFmt w:val="decimal"/>
      <w:lvlText w:val="%1)"/>
      <w:lvlJc w:val="left"/>
      <w:pPr>
        <w:ind w:left="541" w:hanging="465"/>
      </w:pPr>
      <w:rPr>
        <w:rFonts w:ascii="Times New Roman" w:eastAsia="Times New Roman" w:hAnsi="Times New Roman" w:cs="Times New Roman" w:hint="default"/>
        <w:b w:val="0"/>
        <w:bCs w:val="0"/>
        <w:i w:val="0"/>
        <w:iCs w:val="0"/>
        <w:spacing w:val="0"/>
        <w:w w:val="91"/>
        <w:sz w:val="28"/>
        <w:szCs w:val="28"/>
        <w:lang w:val="ru-RU" w:eastAsia="en-US" w:bidi="ar-SA"/>
      </w:rPr>
    </w:lvl>
    <w:lvl w:ilvl="1" w:tplc="545CB654">
      <w:numFmt w:val="bullet"/>
      <w:lvlText w:val="•"/>
      <w:lvlJc w:val="left"/>
      <w:pPr>
        <w:ind w:left="1518" w:hanging="465"/>
      </w:pPr>
      <w:rPr>
        <w:rFonts w:hint="default"/>
        <w:lang w:val="ru-RU" w:eastAsia="en-US" w:bidi="ar-SA"/>
      </w:rPr>
    </w:lvl>
    <w:lvl w:ilvl="2" w:tplc="52AAD9BA">
      <w:numFmt w:val="bullet"/>
      <w:lvlText w:val="•"/>
      <w:lvlJc w:val="left"/>
      <w:pPr>
        <w:ind w:left="2497" w:hanging="465"/>
      </w:pPr>
      <w:rPr>
        <w:rFonts w:hint="default"/>
        <w:lang w:val="ru-RU" w:eastAsia="en-US" w:bidi="ar-SA"/>
      </w:rPr>
    </w:lvl>
    <w:lvl w:ilvl="3" w:tplc="2FC4BB18">
      <w:numFmt w:val="bullet"/>
      <w:lvlText w:val="•"/>
      <w:lvlJc w:val="left"/>
      <w:pPr>
        <w:ind w:left="3475" w:hanging="465"/>
      </w:pPr>
      <w:rPr>
        <w:rFonts w:hint="default"/>
        <w:lang w:val="ru-RU" w:eastAsia="en-US" w:bidi="ar-SA"/>
      </w:rPr>
    </w:lvl>
    <w:lvl w:ilvl="4" w:tplc="2FF64EDA">
      <w:numFmt w:val="bullet"/>
      <w:lvlText w:val="•"/>
      <w:lvlJc w:val="left"/>
      <w:pPr>
        <w:ind w:left="4454" w:hanging="465"/>
      </w:pPr>
      <w:rPr>
        <w:rFonts w:hint="default"/>
        <w:lang w:val="ru-RU" w:eastAsia="en-US" w:bidi="ar-SA"/>
      </w:rPr>
    </w:lvl>
    <w:lvl w:ilvl="5" w:tplc="86E813F4">
      <w:numFmt w:val="bullet"/>
      <w:lvlText w:val="•"/>
      <w:lvlJc w:val="left"/>
      <w:pPr>
        <w:ind w:left="5433" w:hanging="465"/>
      </w:pPr>
      <w:rPr>
        <w:rFonts w:hint="default"/>
        <w:lang w:val="ru-RU" w:eastAsia="en-US" w:bidi="ar-SA"/>
      </w:rPr>
    </w:lvl>
    <w:lvl w:ilvl="6" w:tplc="BB38DC4E">
      <w:numFmt w:val="bullet"/>
      <w:lvlText w:val="•"/>
      <w:lvlJc w:val="left"/>
      <w:pPr>
        <w:ind w:left="6411" w:hanging="465"/>
      </w:pPr>
      <w:rPr>
        <w:rFonts w:hint="default"/>
        <w:lang w:val="ru-RU" w:eastAsia="en-US" w:bidi="ar-SA"/>
      </w:rPr>
    </w:lvl>
    <w:lvl w:ilvl="7" w:tplc="219A7AE0">
      <w:numFmt w:val="bullet"/>
      <w:lvlText w:val="•"/>
      <w:lvlJc w:val="left"/>
      <w:pPr>
        <w:ind w:left="7390" w:hanging="465"/>
      </w:pPr>
      <w:rPr>
        <w:rFonts w:hint="default"/>
        <w:lang w:val="ru-RU" w:eastAsia="en-US" w:bidi="ar-SA"/>
      </w:rPr>
    </w:lvl>
    <w:lvl w:ilvl="8" w:tplc="7E142926">
      <w:numFmt w:val="bullet"/>
      <w:lvlText w:val="•"/>
      <w:lvlJc w:val="left"/>
      <w:pPr>
        <w:ind w:left="8369" w:hanging="465"/>
      </w:pPr>
      <w:rPr>
        <w:rFonts w:hint="default"/>
        <w:lang w:val="ru-RU" w:eastAsia="en-US" w:bidi="ar-SA"/>
      </w:rPr>
    </w:lvl>
  </w:abstractNum>
  <w:abstractNum w:abstractNumId="34">
    <w:nsid w:val="392F04D0"/>
    <w:multiLevelType w:val="hybridMultilevel"/>
    <w:tmpl w:val="847C07D8"/>
    <w:lvl w:ilvl="0" w:tplc="317E3734">
      <w:start w:val="1"/>
      <w:numFmt w:val="decimal"/>
      <w:lvlText w:val="%1)"/>
      <w:lvlJc w:val="left"/>
      <w:pPr>
        <w:ind w:left="832"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583EC542">
      <w:numFmt w:val="bullet"/>
      <w:lvlText w:val="•"/>
      <w:lvlJc w:val="left"/>
      <w:pPr>
        <w:ind w:left="1914" w:hanging="368"/>
      </w:pPr>
      <w:rPr>
        <w:rFonts w:hint="default"/>
        <w:lang w:val="ru-RU" w:eastAsia="en-US" w:bidi="ar-SA"/>
      </w:rPr>
    </w:lvl>
    <w:lvl w:ilvl="2" w:tplc="F4D0724C">
      <w:numFmt w:val="bullet"/>
      <w:lvlText w:val="•"/>
      <w:lvlJc w:val="left"/>
      <w:pPr>
        <w:ind w:left="2989" w:hanging="368"/>
      </w:pPr>
      <w:rPr>
        <w:rFonts w:hint="default"/>
        <w:lang w:val="ru-RU" w:eastAsia="en-US" w:bidi="ar-SA"/>
      </w:rPr>
    </w:lvl>
    <w:lvl w:ilvl="3" w:tplc="31C26AEA">
      <w:numFmt w:val="bullet"/>
      <w:lvlText w:val="•"/>
      <w:lvlJc w:val="left"/>
      <w:pPr>
        <w:ind w:left="4063" w:hanging="368"/>
      </w:pPr>
      <w:rPr>
        <w:rFonts w:hint="default"/>
        <w:lang w:val="ru-RU" w:eastAsia="en-US" w:bidi="ar-SA"/>
      </w:rPr>
    </w:lvl>
    <w:lvl w:ilvl="4" w:tplc="FD0653C6">
      <w:numFmt w:val="bullet"/>
      <w:lvlText w:val="•"/>
      <w:lvlJc w:val="left"/>
      <w:pPr>
        <w:ind w:left="5138" w:hanging="368"/>
      </w:pPr>
      <w:rPr>
        <w:rFonts w:hint="default"/>
        <w:lang w:val="ru-RU" w:eastAsia="en-US" w:bidi="ar-SA"/>
      </w:rPr>
    </w:lvl>
    <w:lvl w:ilvl="5" w:tplc="248428A8">
      <w:numFmt w:val="bullet"/>
      <w:lvlText w:val="•"/>
      <w:lvlJc w:val="left"/>
      <w:pPr>
        <w:ind w:left="6213" w:hanging="368"/>
      </w:pPr>
      <w:rPr>
        <w:rFonts w:hint="default"/>
        <w:lang w:val="ru-RU" w:eastAsia="en-US" w:bidi="ar-SA"/>
      </w:rPr>
    </w:lvl>
    <w:lvl w:ilvl="6" w:tplc="158CF6B8">
      <w:numFmt w:val="bullet"/>
      <w:lvlText w:val="•"/>
      <w:lvlJc w:val="left"/>
      <w:pPr>
        <w:ind w:left="7287" w:hanging="368"/>
      </w:pPr>
      <w:rPr>
        <w:rFonts w:hint="default"/>
        <w:lang w:val="ru-RU" w:eastAsia="en-US" w:bidi="ar-SA"/>
      </w:rPr>
    </w:lvl>
    <w:lvl w:ilvl="7" w:tplc="A240ECDA">
      <w:numFmt w:val="bullet"/>
      <w:lvlText w:val="•"/>
      <w:lvlJc w:val="left"/>
      <w:pPr>
        <w:ind w:left="8362" w:hanging="368"/>
      </w:pPr>
      <w:rPr>
        <w:rFonts w:hint="default"/>
        <w:lang w:val="ru-RU" w:eastAsia="en-US" w:bidi="ar-SA"/>
      </w:rPr>
    </w:lvl>
    <w:lvl w:ilvl="8" w:tplc="1D12ADCC">
      <w:numFmt w:val="bullet"/>
      <w:lvlText w:val="•"/>
      <w:lvlJc w:val="left"/>
      <w:pPr>
        <w:ind w:left="9437" w:hanging="368"/>
      </w:pPr>
      <w:rPr>
        <w:rFonts w:hint="default"/>
        <w:lang w:val="ru-RU" w:eastAsia="en-US" w:bidi="ar-SA"/>
      </w:rPr>
    </w:lvl>
  </w:abstractNum>
  <w:abstractNum w:abstractNumId="35">
    <w:nsid w:val="39B47ECF"/>
    <w:multiLevelType w:val="hybridMultilevel"/>
    <w:tmpl w:val="5D34EB54"/>
    <w:lvl w:ilvl="0" w:tplc="B02C0F52">
      <w:start w:val="1"/>
      <w:numFmt w:val="decimal"/>
      <w:lvlText w:val="%1)"/>
      <w:lvlJc w:val="left"/>
      <w:pPr>
        <w:ind w:left="107" w:hanging="193"/>
      </w:pPr>
      <w:rPr>
        <w:rFonts w:ascii="Times New Roman" w:eastAsia="Times New Roman" w:hAnsi="Times New Roman" w:cs="Times New Roman" w:hint="default"/>
        <w:b w:val="0"/>
        <w:bCs w:val="0"/>
        <w:i w:val="0"/>
        <w:iCs w:val="0"/>
        <w:spacing w:val="0"/>
        <w:w w:val="98"/>
        <w:sz w:val="21"/>
        <w:szCs w:val="21"/>
        <w:lang w:val="ru-RU" w:eastAsia="en-US" w:bidi="ar-SA"/>
      </w:rPr>
    </w:lvl>
    <w:lvl w:ilvl="1" w:tplc="286E611E">
      <w:numFmt w:val="bullet"/>
      <w:lvlText w:val="•"/>
      <w:lvlJc w:val="left"/>
      <w:pPr>
        <w:ind w:left="468" w:hanging="193"/>
      </w:pPr>
      <w:rPr>
        <w:rFonts w:hint="default"/>
        <w:lang w:val="ru-RU" w:eastAsia="en-US" w:bidi="ar-SA"/>
      </w:rPr>
    </w:lvl>
    <w:lvl w:ilvl="2" w:tplc="4768F23E">
      <w:numFmt w:val="bullet"/>
      <w:lvlText w:val="•"/>
      <w:lvlJc w:val="left"/>
      <w:pPr>
        <w:ind w:left="837" w:hanging="193"/>
      </w:pPr>
      <w:rPr>
        <w:rFonts w:hint="default"/>
        <w:lang w:val="ru-RU" w:eastAsia="en-US" w:bidi="ar-SA"/>
      </w:rPr>
    </w:lvl>
    <w:lvl w:ilvl="3" w:tplc="D254629E">
      <w:numFmt w:val="bullet"/>
      <w:lvlText w:val="•"/>
      <w:lvlJc w:val="left"/>
      <w:pPr>
        <w:ind w:left="1205" w:hanging="193"/>
      </w:pPr>
      <w:rPr>
        <w:rFonts w:hint="default"/>
        <w:lang w:val="ru-RU" w:eastAsia="en-US" w:bidi="ar-SA"/>
      </w:rPr>
    </w:lvl>
    <w:lvl w:ilvl="4" w:tplc="D7044038">
      <w:numFmt w:val="bullet"/>
      <w:lvlText w:val="•"/>
      <w:lvlJc w:val="left"/>
      <w:pPr>
        <w:ind w:left="1574" w:hanging="193"/>
      </w:pPr>
      <w:rPr>
        <w:rFonts w:hint="default"/>
        <w:lang w:val="ru-RU" w:eastAsia="en-US" w:bidi="ar-SA"/>
      </w:rPr>
    </w:lvl>
    <w:lvl w:ilvl="5" w:tplc="1C262E7C">
      <w:numFmt w:val="bullet"/>
      <w:lvlText w:val="•"/>
      <w:lvlJc w:val="left"/>
      <w:pPr>
        <w:ind w:left="1942" w:hanging="193"/>
      </w:pPr>
      <w:rPr>
        <w:rFonts w:hint="default"/>
        <w:lang w:val="ru-RU" w:eastAsia="en-US" w:bidi="ar-SA"/>
      </w:rPr>
    </w:lvl>
    <w:lvl w:ilvl="6" w:tplc="B2923748">
      <w:numFmt w:val="bullet"/>
      <w:lvlText w:val="•"/>
      <w:lvlJc w:val="left"/>
      <w:pPr>
        <w:ind w:left="2311" w:hanging="193"/>
      </w:pPr>
      <w:rPr>
        <w:rFonts w:hint="default"/>
        <w:lang w:val="ru-RU" w:eastAsia="en-US" w:bidi="ar-SA"/>
      </w:rPr>
    </w:lvl>
    <w:lvl w:ilvl="7" w:tplc="12F4605C">
      <w:numFmt w:val="bullet"/>
      <w:lvlText w:val="•"/>
      <w:lvlJc w:val="left"/>
      <w:pPr>
        <w:ind w:left="2679" w:hanging="193"/>
      </w:pPr>
      <w:rPr>
        <w:rFonts w:hint="default"/>
        <w:lang w:val="ru-RU" w:eastAsia="en-US" w:bidi="ar-SA"/>
      </w:rPr>
    </w:lvl>
    <w:lvl w:ilvl="8" w:tplc="316EC29E">
      <w:numFmt w:val="bullet"/>
      <w:lvlText w:val="•"/>
      <w:lvlJc w:val="left"/>
      <w:pPr>
        <w:ind w:left="3048" w:hanging="193"/>
      </w:pPr>
      <w:rPr>
        <w:rFonts w:hint="default"/>
        <w:lang w:val="ru-RU" w:eastAsia="en-US" w:bidi="ar-SA"/>
      </w:rPr>
    </w:lvl>
  </w:abstractNum>
  <w:abstractNum w:abstractNumId="36">
    <w:nsid w:val="3EF1570E"/>
    <w:multiLevelType w:val="hybridMultilevel"/>
    <w:tmpl w:val="DF7E6112"/>
    <w:lvl w:ilvl="0" w:tplc="4FD2A250">
      <w:start w:val="1"/>
      <w:numFmt w:val="decimal"/>
      <w:lvlText w:val="%1."/>
      <w:lvlJc w:val="left"/>
      <w:pPr>
        <w:ind w:left="822"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1" w:tplc="6D56EFF6">
      <w:numFmt w:val="bullet"/>
      <w:lvlText w:val="•"/>
      <w:lvlJc w:val="left"/>
      <w:pPr>
        <w:ind w:left="1770" w:hanging="339"/>
      </w:pPr>
      <w:rPr>
        <w:rFonts w:hint="default"/>
        <w:lang w:val="ru-RU" w:eastAsia="en-US" w:bidi="ar-SA"/>
      </w:rPr>
    </w:lvl>
    <w:lvl w:ilvl="2" w:tplc="6AC0BE10">
      <w:numFmt w:val="bullet"/>
      <w:lvlText w:val="•"/>
      <w:lvlJc w:val="left"/>
      <w:pPr>
        <w:ind w:left="2721" w:hanging="339"/>
      </w:pPr>
      <w:rPr>
        <w:rFonts w:hint="default"/>
        <w:lang w:val="ru-RU" w:eastAsia="en-US" w:bidi="ar-SA"/>
      </w:rPr>
    </w:lvl>
    <w:lvl w:ilvl="3" w:tplc="E458801A">
      <w:numFmt w:val="bullet"/>
      <w:lvlText w:val="•"/>
      <w:lvlJc w:val="left"/>
      <w:pPr>
        <w:ind w:left="3671" w:hanging="339"/>
      </w:pPr>
      <w:rPr>
        <w:rFonts w:hint="default"/>
        <w:lang w:val="ru-RU" w:eastAsia="en-US" w:bidi="ar-SA"/>
      </w:rPr>
    </w:lvl>
    <w:lvl w:ilvl="4" w:tplc="FD4CD67E">
      <w:numFmt w:val="bullet"/>
      <w:lvlText w:val="•"/>
      <w:lvlJc w:val="left"/>
      <w:pPr>
        <w:ind w:left="4622" w:hanging="339"/>
      </w:pPr>
      <w:rPr>
        <w:rFonts w:hint="default"/>
        <w:lang w:val="ru-RU" w:eastAsia="en-US" w:bidi="ar-SA"/>
      </w:rPr>
    </w:lvl>
    <w:lvl w:ilvl="5" w:tplc="28524608">
      <w:numFmt w:val="bullet"/>
      <w:lvlText w:val="•"/>
      <w:lvlJc w:val="left"/>
      <w:pPr>
        <w:ind w:left="5573" w:hanging="339"/>
      </w:pPr>
      <w:rPr>
        <w:rFonts w:hint="default"/>
        <w:lang w:val="ru-RU" w:eastAsia="en-US" w:bidi="ar-SA"/>
      </w:rPr>
    </w:lvl>
    <w:lvl w:ilvl="6" w:tplc="ECFE7966">
      <w:numFmt w:val="bullet"/>
      <w:lvlText w:val="•"/>
      <w:lvlJc w:val="left"/>
      <w:pPr>
        <w:ind w:left="6523" w:hanging="339"/>
      </w:pPr>
      <w:rPr>
        <w:rFonts w:hint="default"/>
        <w:lang w:val="ru-RU" w:eastAsia="en-US" w:bidi="ar-SA"/>
      </w:rPr>
    </w:lvl>
    <w:lvl w:ilvl="7" w:tplc="A2EA5C62">
      <w:numFmt w:val="bullet"/>
      <w:lvlText w:val="•"/>
      <w:lvlJc w:val="left"/>
      <w:pPr>
        <w:ind w:left="7474" w:hanging="339"/>
      </w:pPr>
      <w:rPr>
        <w:rFonts w:hint="default"/>
        <w:lang w:val="ru-RU" w:eastAsia="en-US" w:bidi="ar-SA"/>
      </w:rPr>
    </w:lvl>
    <w:lvl w:ilvl="8" w:tplc="7408BA32">
      <w:numFmt w:val="bullet"/>
      <w:lvlText w:val="•"/>
      <w:lvlJc w:val="left"/>
      <w:pPr>
        <w:ind w:left="8425" w:hanging="339"/>
      </w:pPr>
      <w:rPr>
        <w:rFonts w:hint="default"/>
        <w:lang w:val="ru-RU" w:eastAsia="en-US" w:bidi="ar-SA"/>
      </w:rPr>
    </w:lvl>
  </w:abstractNum>
  <w:abstractNum w:abstractNumId="37">
    <w:nsid w:val="40814800"/>
    <w:multiLevelType w:val="hybridMultilevel"/>
    <w:tmpl w:val="B854F102"/>
    <w:lvl w:ilvl="0" w:tplc="63DEA6B0">
      <w:start w:val="1"/>
      <w:numFmt w:val="upperRoman"/>
      <w:lvlText w:val="%1."/>
      <w:lvlJc w:val="left"/>
      <w:pPr>
        <w:ind w:left="494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451CA624">
      <w:numFmt w:val="bullet"/>
      <w:lvlText w:val="•"/>
      <w:lvlJc w:val="left"/>
      <w:pPr>
        <w:ind w:left="5604" w:hanging="358"/>
      </w:pPr>
      <w:rPr>
        <w:rFonts w:hint="default"/>
        <w:lang w:val="ru-RU" w:eastAsia="en-US" w:bidi="ar-SA"/>
      </w:rPr>
    </w:lvl>
    <w:lvl w:ilvl="2" w:tplc="480E9112">
      <w:numFmt w:val="bullet"/>
      <w:lvlText w:val="•"/>
      <w:lvlJc w:val="left"/>
      <w:pPr>
        <w:ind w:left="6269" w:hanging="358"/>
      </w:pPr>
      <w:rPr>
        <w:rFonts w:hint="default"/>
        <w:lang w:val="ru-RU" w:eastAsia="en-US" w:bidi="ar-SA"/>
      </w:rPr>
    </w:lvl>
    <w:lvl w:ilvl="3" w:tplc="02749A8C">
      <w:numFmt w:val="bullet"/>
      <w:lvlText w:val="•"/>
      <w:lvlJc w:val="left"/>
      <w:pPr>
        <w:ind w:left="6933" w:hanging="358"/>
      </w:pPr>
      <w:rPr>
        <w:rFonts w:hint="default"/>
        <w:lang w:val="ru-RU" w:eastAsia="en-US" w:bidi="ar-SA"/>
      </w:rPr>
    </w:lvl>
    <w:lvl w:ilvl="4" w:tplc="6BBA25B6">
      <w:numFmt w:val="bullet"/>
      <w:lvlText w:val="•"/>
      <w:lvlJc w:val="left"/>
      <w:pPr>
        <w:ind w:left="7598" w:hanging="358"/>
      </w:pPr>
      <w:rPr>
        <w:rFonts w:hint="default"/>
        <w:lang w:val="ru-RU" w:eastAsia="en-US" w:bidi="ar-SA"/>
      </w:rPr>
    </w:lvl>
    <w:lvl w:ilvl="5" w:tplc="3AA09C48">
      <w:numFmt w:val="bullet"/>
      <w:lvlText w:val="•"/>
      <w:lvlJc w:val="left"/>
      <w:pPr>
        <w:ind w:left="8263" w:hanging="358"/>
      </w:pPr>
      <w:rPr>
        <w:rFonts w:hint="default"/>
        <w:lang w:val="ru-RU" w:eastAsia="en-US" w:bidi="ar-SA"/>
      </w:rPr>
    </w:lvl>
    <w:lvl w:ilvl="6" w:tplc="F33E41D4">
      <w:numFmt w:val="bullet"/>
      <w:lvlText w:val="•"/>
      <w:lvlJc w:val="left"/>
      <w:pPr>
        <w:ind w:left="8927" w:hanging="358"/>
      </w:pPr>
      <w:rPr>
        <w:rFonts w:hint="default"/>
        <w:lang w:val="ru-RU" w:eastAsia="en-US" w:bidi="ar-SA"/>
      </w:rPr>
    </w:lvl>
    <w:lvl w:ilvl="7" w:tplc="CF602A08">
      <w:numFmt w:val="bullet"/>
      <w:lvlText w:val="•"/>
      <w:lvlJc w:val="left"/>
      <w:pPr>
        <w:ind w:left="9592" w:hanging="358"/>
      </w:pPr>
      <w:rPr>
        <w:rFonts w:hint="default"/>
        <w:lang w:val="ru-RU" w:eastAsia="en-US" w:bidi="ar-SA"/>
      </w:rPr>
    </w:lvl>
    <w:lvl w:ilvl="8" w:tplc="D3D4F394">
      <w:numFmt w:val="bullet"/>
      <w:lvlText w:val="•"/>
      <w:lvlJc w:val="left"/>
      <w:pPr>
        <w:ind w:left="10257" w:hanging="358"/>
      </w:pPr>
      <w:rPr>
        <w:rFonts w:hint="default"/>
        <w:lang w:val="ru-RU" w:eastAsia="en-US" w:bidi="ar-SA"/>
      </w:rPr>
    </w:lvl>
  </w:abstractNum>
  <w:abstractNum w:abstractNumId="38">
    <w:nsid w:val="41C44A45"/>
    <w:multiLevelType w:val="hybridMultilevel"/>
    <w:tmpl w:val="E7B6DEF8"/>
    <w:lvl w:ilvl="0" w:tplc="62CA69D0">
      <w:start w:val="1"/>
      <w:numFmt w:val="decimal"/>
      <w:lvlText w:val="%1."/>
      <w:lvlJc w:val="left"/>
      <w:pPr>
        <w:ind w:left="3049"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1" w:tplc="BDDE6EBE">
      <w:numFmt w:val="bullet"/>
      <w:lvlText w:val="•"/>
      <w:lvlJc w:val="left"/>
      <w:pPr>
        <w:ind w:left="4098" w:hanging="213"/>
      </w:pPr>
      <w:rPr>
        <w:rFonts w:hint="default"/>
        <w:lang w:val="ru-RU" w:eastAsia="en-US" w:bidi="ar-SA"/>
      </w:rPr>
    </w:lvl>
    <w:lvl w:ilvl="2" w:tplc="D85CE17A">
      <w:numFmt w:val="bullet"/>
      <w:lvlText w:val="•"/>
      <w:lvlJc w:val="left"/>
      <w:pPr>
        <w:ind w:left="5153" w:hanging="213"/>
      </w:pPr>
      <w:rPr>
        <w:rFonts w:hint="default"/>
        <w:lang w:val="ru-RU" w:eastAsia="en-US" w:bidi="ar-SA"/>
      </w:rPr>
    </w:lvl>
    <w:lvl w:ilvl="3" w:tplc="B0902FC0">
      <w:numFmt w:val="bullet"/>
      <w:lvlText w:val="•"/>
      <w:lvlJc w:val="left"/>
      <w:pPr>
        <w:ind w:left="6207" w:hanging="213"/>
      </w:pPr>
      <w:rPr>
        <w:rFonts w:hint="default"/>
        <w:lang w:val="ru-RU" w:eastAsia="en-US" w:bidi="ar-SA"/>
      </w:rPr>
    </w:lvl>
    <w:lvl w:ilvl="4" w:tplc="2D86D96A">
      <w:numFmt w:val="bullet"/>
      <w:lvlText w:val="•"/>
      <w:lvlJc w:val="left"/>
      <w:pPr>
        <w:ind w:left="7262" w:hanging="213"/>
      </w:pPr>
      <w:rPr>
        <w:rFonts w:hint="default"/>
        <w:lang w:val="ru-RU" w:eastAsia="en-US" w:bidi="ar-SA"/>
      </w:rPr>
    </w:lvl>
    <w:lvl w:ilvl="5" w:tplc="4F52691E">
      <w:numFmt w:val="bullet"/>
      <w:lvlText w:val="•"/>
      <w:lvlJc w:val="left"/>
      <w:pPr>
        <w:ind w:left="8317" w:hanging="213"/>
      </w:pPr>
      <w:rPr>
        <w:rFonts w:hint="default"/>
        <w:lang w:val="ru-RU" w:eastAsia="en-US" w:bidi="ar-SA"/>
      </w:rPr>
    </w:lvl>
    <w:lvl w:ilvl="6" w:tplc="397A4CDA">
      <w:numFmt w:val="bullet"/>
      <w:lvlText w:val="•"/>
      <w:lvlJc w:val="left"/>
      <w:pPr>
        <w:ind w:left="9371" w:hanging="213"/>
      </w:pPr>
      <w:rPr>
        <w:rFonts w:hint="default"/>
        <w:lang w:val="ru-RU" w:eastAsia="en-US" w:bidi="ar-SA"/>
      </w:rPr>
    </w:lvl>
    <w:lvl w:ilvl="7" w:tplc="DF426D32">
      <w:numFmt w:val="bullet"/>
      <w:lvlText w:val="•"/>
      <w:lvlJc w:val="left"/>
      <w:pPr>
        <w:ind w:left="10426" w:hanging="213"/>
      </w:pPr>
      <w:rPr>
        <w:rFonts w:hint="default"/>
        <w:lang w:val="ru-RU" w:eastAsia="en-US" w:bidi="ar-SA"/>
      </w:rPr>
    </w:lvl>
    <w:lvl w:ilvl="8" w:tplc="94A0619C">
      <w:numFmt w:val="bullet"/>
      <w:lvlText w:val="•"/>
      <w:lvlJc w:val="left"/>
      <w:pPr>
        <w:ind w:left="11481" w:hanging="213"/>
      </w:pPr>
      <w:rPr>
        <w:rFonts w:hint="default"/>
        <w:lang w:val="ru-RU" w:eastAsia="en-US" w:bidi="ar-SA"/>
      </w:rPr>
    </w:lvl>
  </w:abstractNum>
  <w:abstractNum w:abstractNumId="39">
    <w:nsid w:val="421E4555"/>
    <w:multiLevelType w:val="hybridMultilevel"/>
    <w:tmpl w:val="3FFC147A"/>
    <w:lvl w:ilvl="0" w:tplc="E702CA0E">
      <w:start w:val="1"/>
      <w:numFmt w:val="decimal"/>
      <w:lvlText w:val="%1."/>
      <w:lvlJc w:val="left"/>
      <w:pPr>
        <w:ind w:left="1529" w:hanging="697"/>
      </w:pPr>
      <w:rPr>
        <w:rFonts w:ascii="Times New Roman" w:eastAsia="Times New Roman" w:hAnsi="Times New Roman" w:cs="Times New Roman" w:hint="default"/>
        <w:b w:val="0"/>
        <w:bCs w:val="0"/>
        <w:i w:val="0"/>
        <w:iCs w:val="0"/>
        <w:spacing w:val="0"/>
        <w:w w:val="100"/>
        <w:sz w:val="24"/>
        <w:szCs w:val="24"/>
        <w:lang w:val="ru-RU" w:eastAsia="en-US" w:bidi="ar-SA"/>
      </w:rPr>
    </w:lvl>
    <w:lvl w:ilvl="1" w:tplc="0D689B10">
      <w:numFmt w:val="bullet"/>
      <w:lvlText w:val="•"/>
      <w:lvlJc w:val="left"/>
      <w:pPr>
        <w:ind w:left="2526" w:hanging="697"/>
      </w:pPr>
      <w:rPr>
        <w:rFonts w:hint="default"/>
        <w:lang w:val="ru-RU" w:eastAsia="en-US" w:bidi="ar-SA"/>
      </w:rPr>
    </w:lvl>
    <w:lvl w:ilvl="2" w:tplc="5B5070DA">
      <w:numFmt w:val="bullet"/>
      <w:lvlText w:val="•"/>
      <w:lvlJc w:val="left"/>
      <w:pPr>
        <w:ind w:left="3533" w:hanging="697"/>
      </w:pPr>
      <w:rPr>
        <w:rFonts w:hint="default"/>
        <w:lang w:val="ru-RU" w:eastAsia="en-US" w:bidi="ar-SA"/>
      </w:rPr>
    </w:lvl>
    <w:lvl w:ilvl="3" w:tplc="FE127ACE">
      <w:numFmt w:val="bullet"/>
      <w:lvlText w:val="•"/>
      <w:lvlJc w:val="left"/>
      <w:pPr>
        <w:ind w:left="4539" w:hanging="697"/>
      </w:pPr>
      <w:rPr>
        <w:rFonts w:hint="default"/>
        <w:lang w:val="ru-RU" w:eastAsia="en-US" w:bidi="ar-SA"/>
      </w:rPr>
    </w:lvl>
    <w:lvl w:ilvl="4" w:tplc="CFC693BE">
      <w:numFmt w:val="bullet"/>
      <w:lvlText w:val="•"/>
      <w:lvlJc w:val="left"/>
      <w:pPr>
        <w:ind w:left="5546" w:hanging="697"/>
      </w:pPr>
      <w:rPr>
        <w:rFonts w:hint="default"/>
        <w:lang w:val="ru-RU" w:eastAsia="en-US" w:bidi="ar-SA"/>
      </w:rPr>
    </w:lvl>
    <w:lvl w:ilvl="5" w:tplc="468CFD5A">
      <w:numFmt w:val="bullet"/>
      <w:lvlText w:val="•"/>
      <w:lvlJc w:val="left"/>
      <w:pPr>
        <w:ind w:left="6553" w:hanging="697"/>
      </w:pPr>
      <w:rPr>
        <w:rFonts w:hint="default"/>
        <w:lang w:val="ru-RU" w:eastAsia="en-US" w:bidi="ar-SA"/>
      </w:rPr>
    </w:lvl>
    <w:lvl w:ilvl="6" w:tplc="107012F4">
      <w:numFmt w:val="bullet"/>
      <w:lvlText w:val="•"/>
      <w:lvlJc w:val="left"/>
      <w:pPr>
        <w:ind w:left="7559" w:hanging="697"/>
      </w:pPr>
      <w:rPr>
        <w:rFonts w:hint="default"/>
        <w:lang w:val="ru-RU" w:eastAsia="en-US" w:bidi="ar-SA"/>
      </w:rPr>
    </w:lvl>
    <w:lvl w:ilvl="7" w:tplc="74C62BDC">
      <w:numFmt w:val="bullet"/>
      <w:lvlText w:val="•"/>
      <w:lvlJc w:val="left"/>
      <w:pPr>
        <w:ind w:left="8566" w:hanging="697"/>
      </w:pPr>
      <w:rPr>
        <w:rFonts w:hint="default"/>
        <w:lang w:val="ru-RU" w:eastAsia="en-US" w:bidi="ar-SA"/>
      </w:rPr>
    </w:lvl>
    <w:lvl w:ilvl="8" w:tplc="2124A79E">
      <w:numFmt w:val="bullet"/>
      <w:lvlText w:val="•"/>
      <w:lvlJc w:val="left"/>
      <w:pPr>
        <w:ind w:left="9573" w:hanging="697"/>
      </w:pPr>
      <w:rPr>
        <w:rFonts w:hint="default"/>
        <w:lang w:val="ru-RU" w:eastAsia="en-US" w:bidi="ar-SA"/>
      </w:rPr>
    </w:lvl>
  </w:abstractNum>
  <w:abstractNum w:abstractNumId="40">
    <w:nsid w:val="42446E39"/>
    <w:multiLevelType w:val="hybridMultilevel"/>
    <w:tmpl w:val="95C8B3EE"/>
    <w:lvl w:ilvl="0" w:tplc="211ECD52">
      <w:start w:val="1"/>
      <w:numFmt w:val="decimal"/>
      <w:lvlText w:val="%1)"/>
      <w:lvlJc w:val="left"/>
      <w:pPr>
        <w:ind w:left="793" w:hanging="392"/>
      </w:pPr>
      <w:rPr>
        <w:rFonts w:ascii="Times New Roman" w:eastAsia="Times New Roman" w:hAnsi="Times New Roman" w:cs="Times New Roman" w:hint="default"/>
        <w:b w:val="0"/>
        <w:bCs w:val="0"/>
        <w:i w:val="0"/>
        <w:iCs w:val="0"/>
        <w:spacing w:val="0"/>
        <w:w w:val="100"/>
        <w:sz w:val="28"/>
        <w:szCs w:val="28"/>
        <w:lang w:val="ru-RU" w:eastAsia="en-US" w:bidi="ar-SA"/>
      </w:rPr>
    </w:lvl>
    <w:lvl w:ilvl="1" w:tplc="42FAD810">
      <w:numFmt w:val="bullet"/>
      <w:lvlText w:val="•"/>
      <w:lvlJc w:val="left"/>
      <w:pPr>
        <w:ind w:left="402" w:hanging="284"/>
      </w:pPr>
      <w:rPr>
        <w:rFonts w:ascii="Times New Roman" w:eastAsia="Times New Roman" w:hAnsi="Times New Roman" w:cs="Times New Roman" w:hint="default"/>
        <w:spacing w:val="0"/>
        <w:w w:val="100"/>
        <w:lang w:val="ru-RU" w:eastAsia="en-US" w:bidi="ar-SA"/>
      </w:rPr>
    </w:lvl>
    <w:lvl w:ilvl="2" w:tplc="6212B036">
      <w:numFmt w:val="bullet"/>
      <w:lvlText w:val="•"/>
      <w:lvlJc w:val="left"/>
      <w:pPr>
        <w:ind w:left="1858" w:hanging="284"/>
      </w:pPr>
      <w:rPr>
        <w:rFonts w:hint="default"/>
        <w:lang w:val="ru-RU" w:eastAsia="en-US" w:bidi="ar-SA"/>
      </w:rPr>
    </w:lvl>
    <w:lvl w:ilvl="3" w:tplc="B8E24178">
      <w:numFmt w:val="bullet"/>
      <w:lvlText w:val="•"/>
      <w:lvlJc w:val="left"/>
      <w:pPr>
        <w:ind w:left="2916" w:hanging="284"/>
      </w:pPr>
      <w:rPr>
        <w:rFonts w:hint="default"/>
        <w:lang w:val="ru-RU" w:eastAsia="en-US" w:bidi="ar-SA"/>
      </w:rPr>
    </w:lvl>
    <w:lvl w:ilvl="4" w:tplc="1BB06E16">
      <w:numFmt w:val="bullet"/>
      <w:lvlText w:val="•"/>
      <w:lvlJc w:val="left"/>
      <w:pPr>
        <w:ind w:left="3975" w:hanging="284"/>
      </w:pPr>
      <w:rPr>
        <w:rFonts w:hint="default"/>
        <w:lang w:val="ru-RU" w:eastAsia="en-US" w:bidi="ar-SA"/>
      </w:rPr>
    </w:lvl>
    <w:lvl w:ilvl="5" w:tplc="CC824144">
      <w:numFmt w:val="bullet"/>
      <w:lvlText w:val="•"/>
      <w:lvlJc w:val="left"/>
      <w:pPr>
        <w:ind w:left="5033" w:hanging="284"/>
      </w:pPr>
      <w:rPr>
        <w:rFonts w:hint="default"/>
        <w:lang w:val="ru-RU" w:eastAsia="en-US" w:bidi="ar-SA"/>
      </w:rPr>
    </w:lvl>
    <w:lvl w:ilvl="6" w:tplc="3D5EB26C">
      <w:numFmt w:val="bullet"/>
      <w:lvlText w:val="•"/>
      <w:lvlJc w:val="left"/>
      <w:pPr>
        <w:ind w:left="6092" w:hanging="284"/>
      </w:pPr>
      <w:rPr>
        <w:rFonts w:hint="default"/>
        <w:lang w:val="ru-RU" w:eastAsia="en-US" w:bidi="ar-SA"/>
      </w:rPr>
    </w:lvl>
    <w:lvl w:ilvl="7" w:tplc="5A62B4F2">
      <w:numFmt w:val="bullet"/>
      <w:lvlText w:val="•"/>
      <w:lvlJc w:val="left"/>
      <w:pPr>
        <w:ind w:left="7150" w:hanging="284"/>
      </w:pPr>
      <w:rPr>
        <w:rFonts w:hint="default"/>
        <w:lang w:val="ru-RU" w:eastAsia="en-US" w:bidi="ar-SA"/>
      </w:rPr>
    </w:lvl>
    <w:lvl w:ilvl="8" w:tplc="5E0C7B7C">
      <w:numFmt w:val="bullet"/>
      <w:lvlText w:val="•"/>
      <w:lvlJc w:val="left"/>
      <w:pPr>
        <w:ind w:left="8209" w:hanging="284"/>
      </w:pPr>
      <w:rPr>
        <w:rFonts w:hint="default"/>
        <w:lang w:val="ru-RU" w:eastAsia="en-US" w:bidi="ar-SA"/>
      </w:rPr>
    </w:lvl>
  </w:abstractNum>
  <w:abstractNum w:abstractNumId="41">
    <w:nsid w:val="42A879D1"/>
    <w:multiLevelType w:val="hybridMultilevel"/>
    <w:tmpl w:val="20F01B88"/>
    <w:lvl w:ilvl="0" w:tplc="9AD440F2">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C18C9CA">
      <w:numFmt w:val="bullet"/>
      <w:lvlText w:val="•"/>
      <w:lvlJc w:val="left"/>
      <w:pPr>
        <w:ind w:left="662" w:hanging="140"/>
      </w:pPr>
      <w:rPr>
        <w:rFonts w:hint="default"/>
        <w:lang w:val="ru-RU" w:eastAsia="en-US" w:bidi="ar-SA"/>
      </w:rPr>
    </w:lvl>
    <w:lvl w:ilvl="2" w:tplc="F5521648">
      <w:numFmt w:val="bullet"/>
      <w:lvlText w:val="•"/>
      <w:lvlJc w:val="left"/>
      <w:pPr>
        <w:ind w:left="1325" w:hanging="140"/>
      </w:pPr>
      <w:rPr>
        <w:rFonts w:hint="default"/>
        <w:lang w:val="ru-RU" w:eastAsia="en-US" w:bidi="ar-SA"/>
      </w:rPr>
    </w:lvl>
    <w:lvl w:ilvl="3" w:tplc="24064F76">
      <w:numFmt w:val="bullet"/>
      <w:lvlText w:val="•"/>
      <w:lvlJc w:val="left"/>
      <w:pPr>
        <w:ind w:left="1988" w:hanging="140"/>
      </w:pPr>
      <w:rPr>
        <w:rFonts w:hint="default"/>
        <w:lang w:val="ru-RU" w:eastAsia="en-US" w:bidi="ar-SA"/>
      </w:rPr>
    </w:lvl>
    <w:lvl w:ilvl="4" w:tplc="BA7EF7A6">
      <w:numFmt w:val="bullet"/>
      <w:lvlText w:val="•"/>
      <w:lvlJc w:val="left"/>
      <w:pPr>
        <w:ind w:left="2651" w:hanging="140"/>
      </w:pPr>
      <w:rPr>
        <w:rFonts w:hint="default"/>
        <w:lang w:val="ru-RU" w:eastAsia="en-US" w:bidi="ar-SA"/>
      </w:rPr>
    </w:lvl>
    <w:lvl w:ilvl="5" w:tplc="3FDEBB4E">
      <w:numFmt w:val="bullet"/>
      <w:lvlText w:val="•"/>
      <w:lvlJc w:val="left"/>
      <w:pPr>
        <w:ind w:left="3314" w:hanging="140"/>
      </w:pPr>
      <w:rPr>
        <w:rFonts w:hint="default"/>
        <w:lang w:val="ru-RU" w:eastAsia="en-US" w:bidi="ar-SA"/>
      </w:rPr>
    </w:lvl>
    <w:lvl w:ilvl="6" w:tplc="2E7CBFBA">
      <w:numFmt w:val="bullet"/>
      <w:lvlText w:val="•"/>
      <w:lvlJc w:val="left"/>
      <w:pPr>
        <w:ind w:left="3977" w:hanging="140"/>
      </w:pPr>
      <w:rPr>
        <w:rFonts w:hint="default"/>
        <w:lang w:val="ru-RU" w:eastAsia="en-US" w:bidi="ar-SA"/>
      </w:rPr>
    </w:lvl>
    <w:lvl w:ilvl="7" w:tplc="C06EE722">
      <w:numFmt w:val="bullet"/>
      <w:lvlText w:val="•"/>
      <w:lvlJc w:val="left"/>
      <w:pPr>
        <w:ind w:left="4640" w:hanging="140"/>
      </w:pPr>
      <w:rPr>
        <w:rFonts w:hint="default"/>
        <w:lang w:val="ru-RU" w:eastAsia="en-US" w:bidi="ar-SA"/>
      </w:rPr>
    </w:lvl>
    <w:lvl w:ilvl="8" w:tplc="8CDC65D4">
      <w:numFmt w:val="bullet"/>
      <w:lvlText w:val="•"/>
      <w:lvlJc w:val="left"/>
      <w:pPr>
        <w:ind w:left="5303" w:hanging="140"/>
      </w:pPr>
      <w:rPr>
        <w:rFonts w:hint="default"/>
        <w:lang w:val="ru-RU" w:eastAsia="en-US" w:bidi="ar-SA"/>
      </w:rPr>
    </w:lvl>
  </w:abstractNum>
  <w:abstractNum w:abstractNumId="42">
    <w:nsid w:val="4553458E"/>
    <w:multiLevelType w:val="hybridMultilevel"/>
    <w:tmpl w:val="2A8E1324"/>
    <w:lvl w:ilvl="0" w:tplc="CC1E1D26">
      <w:start w:val="1"/>
      <w:numFmt w:val="decimal"/>
      <w:lvlText w:val="%1)"/>
      <w:lvlJc w:val="left"/>
      <w:pPr>
        <w:ind w:left="832"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8A3C8720">
      <w:numFmt w:val="bullet"/>
      <w:lvlText w:val="•"/>
      <w:lvlJc w:val="left"/>
      <w:pPr>
        <w:ind w:left="1914" w:hanging="375"/>
      </w:pPr>
      <w:rPr>
        <w:rFonts w:hint="default"/>
        <w:lang w:val="ru-RU" w:eastAsia="en-US" w:bidi="ar-SA"/>
      </w:rPr>
    </w:lvl>
    <w:lvl w:ilvl="2" w:tplc="4C4C4D98">
      <w:numFmt w:val="bullet"/>
      <w:lvlText w:val="•"/>
      <w:lvlJc w:val="left"/>
      <w:pPr>
        <w:ind w:left="2989" w:hanging="375"/>
      </w:pPr>
      <w:rPr>
        <w:rFonts w:hint="default"/>
        <w:lang w:val="ru-RU" w:eastAsia="en-US" w:bidi="ar-SA"/>
      </w:rPr>
    </w:lvl>
    <w:lvl w:ilvl="3" w:tplc="15223690">
      <w:numFmt w:val="bullet"/>
      <w:lvlText w:val="•"/>
      <w:lvlJc w:val="left"/>
      <w:pPr>
        <w:ind w:left="4063" w:hanging="375"/>
      </w:pPr>
      <w:rPr>
        <w:rFonts w:hint="default"/>
        <w:lang w:val="ru-RU" w:eastAsia="en-US" w:bidi="ar-SA"/>
      </w:rPr>
    </w:lvl>
    <w:lvl w:ilvl="4" w:tplc="C38455DC">
      <w:numFmt w:val="bullet"/>
      <w:lvlText w:val="•"/>
      <w:lvlJc w:val="left"/>
      <w:pPr>
        <w:ind w:left="5138" w:hanging="375"/>
      </w:pPr>
      <w:rPr>
        <w:rFonts w:hint="default"/>
        <w:lang w:val="ru-RU" w:eastAsia="en-US" w:bidi="ar-SA"/>
      </w:rPr>
    </w:lvl>
    <w:lvl w:ilvl="5" w:tplc="6602E116">
      <w:numFmt w:val="bullet"/>
      <w:lvlText w:val="•"/>
      <w:lvlJc w:val="left"/>
      <w:pPr>
        <w:ind w:left="6213" w:hanging="375"/>
      </w:pPr>
      <w:rPr>
        <w:rFonts w:hint="default"/>
        <w:lang w:val="ru-RU" w:eastAsia="en-US" w:bidi="ar-SA"/>
      </w:rPr>
    </w:lvl>
    <w:lvl w:ilvl="6" w:tplc="B7F4AAC6">
      <w:numFmt w:val="bullet"/>
      <w:lvlText w:val="•"/>
      <w:lvlJc w:val="left"/>
      <w:pPr>
        <w:ind w:left="7287" w:hanging="375"/>
      </w:pPr>
      <w:rPr>
        <w:rFonts w:hint="default"/>
        <w:lang w:val="ru-RU" w:eastAsia="en-US" w:bidi="ar-SA"/>
      </w:rPr>
    </w:lvl>
    <w:lvl w:ilvl="7" w:tplc="E5741E66">
      <w:numFmt w:val="bullet"/>
      <w:lvlText w:val="•"/>
      <w:lvlJc w:val="left"/>
      <w:pPr>
        <w:ind w:left="8362" w:hanging="375"/>
      </w:pPr>
      <w:rPr>
        <w:rFonts w:hint="default"/>
        <w:lang w:val="ru-RU" w:eastAsia="en-US" w:bidi="ar-SA"/>
      </w:rPr>
    </w:lvl>
    <w:lvl w:ilvl="8" w:tplc="B8925998">
      <w:numFmt w:val="bullet"/>
      <w:lvlText w:val="•"/>
      <w:lvlJc w:val="left"/>
      <w:pPr>
        <w:ind w:left="9437" w:hanging="375"/>
      </w:pPr>
      <w:rPr>
        <w:rFonts w:hint="default"/>
        <w:lang w:val="ru-RU" w:eastAsia="en-US" w:bidi="ar-SA"/>
      </w:rPr>
    </w:lvl>
  </w:abstractNum>
  <w:abstractNum w:abstractNumId="43">
    <w:nsid w:val="45C67ADE"/>
    <w:multiLevelType w:val="hybridMultilevel"/>
    <w:tmpl w:val="E3085344"/>
    <w:lvl w:ilvl="0" w:tplc="E8B2878E">
      <w:numFmt w:val="bullet"/>
      <w:lvlText w:val="•"/>
      <w:lvlJc w:val="left"/>
      <w:pPr>
        <w:ind w:left="832" w:hanging="282"/>
      </w:pPr>
      <w:rPr>
        <w:rFonts w:ascii="Arial MT" w:eastAsia="Arial MT" w:hAnsi="Arial MT" w:cs="Arial MT" w:hint="default"/>
        <w:b w:val="0"/>
        <w:bCs w:val="0"/>
        <w:i w:val="0"/>
        <w:iCs w:val="0"/>
        <w:spacing w:val="0"/>
        <w:w w:val="99"/>
        <w:sz w:val="26"/>
        <w:szCs w:val="26"/>
        <w:lang w:val="ru-RU" w:eastAsia="en-US" w:bidi="ar-SA"/>
      </w:rPr>
    </w:lvl>
    <w:lvl w:ilvl="1" w:tplc="D8EC81B4">
      <w:numFmt w:val="bullet"/>
      <w:lvlText w:val="•"/>
      <w:lvlJc w:val="left"/>
      <w:pPr>
        <w:ind w:left="1914" w:hanging="282"/>
      </w:pPr>
      <w:rPr>
        <w:rFonts w:hint="default"/>
        <w:lang w:val="ru-RU" w:eastAsia="en-US" w:bidi="ar-SA"/>
      </w:rPr>
    </w:lvl>
    <w:lvl w:ilvl="2" w:tplc="7EC01474">
      <w:numFmt w:val="bullet"/>
      <w:lvlText w:val="•"/>
      <w:lvlJc w:val="left"/>
      <w:pPr>
        <w:ind w:left="2989" w:hanging="282"/>
      </w:pPr>
      <w:rPr>
        <w:rFonts w:hint="default"/>
        <w:lang w:val="ru-RU" w:eastAsia="en-US" w:bidi="ar-SA"/>
      </w:rPr>
    </w:lvl>
    <w:lvl w:ilvl="3" w:tplc="2E92EEB0">
      <w:numFmt w:val="bullet"/>
      <w:lvlText w:val="•"/>
      <w:lvlJc w:val="left"/>
      <w:pPr>
        <w:ind w:left="4063" w:hanging="282"/>
      </w:pPr>
      <w:rPr>
        <w:rFonts w:hint="default"/>
        <w:lang w:val="ru-RU" w:eastAsia="en-US" w:bidi="ar-SA"/>
      </w:rPr>
    </w:lvl>
    <w:lvl w:ilvl="4" w:tplc="5E16DF30">
      <w:numFmt w:val="bullet"/>
      <w:lvlText w:val="•"/>
      <w:lvlJc w:val="left"/>
      <w:pPr>
        <w:ind w:left="5138" w:hanging="282"/>
      </w:pPr>
      <w:rPr>
        <w:rFonts w:hint="default"/>
        <w:lang w:val="ru-RU" w:eastAsia="en-US" w:bidi="ar-SA"/>
      </w:rPr>
    </w:lvl>
    <w:lvl w:ilvl="5" w:tplc="DB608FF6">
      <w:numFmt w:val="bullet"/>
      <w:lvlText w:val="•"/>
      <w:lvlJc w:val="left"/>
      <w:pPr>
        <w:ind w:left="6213" w:hanging="282"/>
      </w:pPr>
      <w:rPr>
        <w:rFonts w:hint="default"/>
        <w:lang w:val="ru-RU" w:eastAsia="en-US" w:bidi="ar-SA"/>
      </w:rPr>
    </w:lvl>
    <w:lvl w:ilvl="6" w:tplc="6DF24F72">
      <w:numFmt w:val="bullet"/>
      <w:lvlText w:val="•"/>
      <w:lvlJc w:val="left"/>
      <w:pPr>
        <w:ind w:left="7287" w:hanging="282"/>
      </w:pPr>
      <w:rPr>
        <w:rFonts w:hint="default"/>
        <w:lang w:val="ru-RU" w:eastAsia="en-US" w:bidi="ar-SA"/>
      </w:rPr>
    </w:lvl>
    <w:lvl w:ilvl="7" w:tplc="20B07AB8">
      <w:numFmt w:val="bullet"/>
      <w:lvlText w:val="•"/>
      <w:lvlJc w:val="left"/>
      <w:pPr>
        <w:ind w:left="8362" w:hanging="282"/>
      </w:pPr>
      <w:rPr>
        <w:rFonts w:hint="default"/>
        <w:lang w:val="ru-RU" w:eastAsia="en-US" w:bidi="ar-SA"/>
      </w:rPr>
    </w:lvl>
    <w:lvl w:ilvl="8" w:tplc="7FC42AFE">
      <w:numFmt w:val="bullet"/>
      <w:lvlText w:val="•"/>
      <w:lvlJc w:val="left"/>
      <w:pPr>
        <w:ind w:left="9437" w:hanging="282"/>
      </w:pPr>
      <w:rPr>
        <w:rFonts w:hint="default"/>
        <w:lang w:val="ru-RU" w:eastAsia="en-US" w:bidi="ar-SA"/>
      </w:rPr>
    </w:lvl>
  </w:abstractNum>
  <w:abstractNum w:abstractNumId="44">
    <w:nsid w:val="45D54218"/>
    <w:multiLevelType w:val="hybridMultilevel"/>
    <w:tmpl w:val="BE5081A8"/>
    <w:lvl w:ilvl="0" w:tplc="9DF8E530">
      <w:numFmt w:val="bullet"/>
      <w:lvlText w:val="-"/>
      <w:lvlJc w:val="left"/>
      <w:pPr>
        <w:ind w:left="9" w:hanging="128"/>
      </w:pPr>
      <w:rPr>
        <w:rFonts w:ascii="Times New Roman" w:eastAsia="Times New Roman" w:hAnsi="Times New Roman" w:cs="Times New Roman" w:hint="default"/>
        <w:spacing w:val="0"/>
        <w:w w:val="100"/>
        <w:lang w:val="ru-RU" w:eastAsia="en-US" w:bidi="ar-SA"/>
      </w:rPr>
    </w:lvl>
    <w:lvl w:ilvl="1" w:tplc="16A40B26">
      <w:numFmt w:val="bullet"/>
      <w:lvlText w:val="•"/>
      <w:lvlJc w:val="left"/>
      <w:pPr>
        <w:ind w:left="335" w:hanging="128"/>
      </w:pPr>
      <w:rPr>
        <w:rFonts w:hint="default"/>
        <w:lang w:val="ru-RU" w:eastAsia="en-US" w:bidi="ar-SA"/>
      </w:rPr>
    </w:lvl>
    <w:lvl w:ilvl="2" w:tplc="FE4C4A6C">
      <w:numFmt w:val="bullet"/>
      <w:lvlText w:val="•"/>
      <w:lvlJc w:val="left"/>
      <w:pPr>
        <w:ind w:left="671" w:hanging="128"/>
      </w:pPr>
      <w:rPr>
        <w:rFonts w:hint="default"/>
        <w:lang w:val="ru-RU" w:eastAsia="en-US" w:bidi="ar-SA"/>
      </w:rPr>
    </w:lvl>
    <w:lvl w:ilvl="3" w:tplc="A3F44386">
      <w:numFmt w:val="bullet"/>
      <w:lvlText w:val="•"/>
      <w:lvlJc w:val="left"/>
      <w:pPr>
        <w:ind w:left="1007" w:hanging="128"/>
      </w:pPr>
      <w:rPr>
        <w:rFonts w:hint="default"/>
        <w:lang w:val="ru-RU" w:eastAsia="en-US" w:bidi="ar-SA"/>
      </w:rPr>
    </w:lvl>
    <w:lvl w:ilvl="4" w:tplc="D13C6096">
      <w:numFmt w:val="bullet"/>
      <w:lvlText w:val="•"/>
      <w:lvlJc w:val="left"/>
      <w:pPr>
        <w:ind w:left="1343" w:hanging="128"/>
      </w:pPr>
      <w:rPr>
        <w:rFonts w:hint="default"/>
        <w:lang w:val="ru-RU" w:eastAsia="en-US" w:bidi="ar-SA"/>
      </w:rPr>
    </w:lvl>
    <w:lvl w:ilvl="5" w:tplc="B5C4A9C0">
      <w:numFmt w:val="bullet"/>
      <w:lvlText w:val="•"/>
      <w:lvlJc w:val="left"/>
      <w:pPr>
        <w:ind w:left="1679" w:hanging="128"/>
      </w:pPr>
      <w:rPr>
        <w:rFonts w:hint="default"/>
        <w:lang w:val="ru-RU" w:eastAsia="en-US" w:bidi="ar-SA"/>
      </w:rPr>
    </w:lvl>
    <w:lvl w:ilvl="6" w:tplc="BCE6716C">
      <w:numFmt w:val="bullet"/>
      <w:lvlText w:val="•"/>
      <w:lvlJc w:val="left"/>
      <w:pPr>
        <w:ind w:left="2014" w:hanging="128"/>
      </w:pPr>
      <w:rPr>
        <w:rFonts w:hint="default"/>
        <w:lang w:val="ru-RU" w:eastAsia="en-US" w:bidi="ar-SA"/>
      </w:rPr>
    </w:lvl>
    <w:lvl w:ilvl="7" w:tplc="AB3EE876">
      <w:numFmt w:val="bullet"/>
      <w:lvlText w:val="•"/>
      <w:lvlJc w:val="left"/>
      <w:pPr>
        <w:ind w:left="2350" w:hanging="128"/>
      </w:pPr>
      <w:rPr>
        <w:rFonts w:hint="default"/>
        <w:lang w:val="ru-RU" w:eastAsia="en-US" w:bidi="ar-SA"/>
      </w:rPr>
    </w:lvl>
    <w:lvl w:ilvl="8" w:tplc="7F64AFE6">
      <w:numFmt w:val="bullet"/>
      <w:lvlText w:val="•"/>
      <w:lvlJc w:val="left"/>
      <w:pPr>
        <w:ind w:left="2686" w:hanging="128"/>
      </w:pPr>
      <w:rPr>
        <w:rFonts w:hint="default"/>
        <w:lang w:val="ru-RU" w:eastAsia="en-US" w:bidi="ar-SA"/>
      </w:rPr>
    </w:lvl>
  </w:abstractNum>
  <w:abstractNum w:abstractNumId="45">
    <w:nsid w:val="49825405"/>
    <w:multiLevelType w:val="hybridMultilevel"/>
    <w:tmpl w:val="2EF6DD3E"/>
    <w:lvl w:ilvl="0" w:tplc="11F652FE">
      <w:numFmt w:val="bullet"/>
      <w:lvlText w:val="-"/>
      <w:lvlJc w:val="left"/>
      <w:pPr>
        <w:ind w:left="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CE801EE">
      <w:numFmt w:val="bullet"/>
      <w:lvlText w:val="•"/>
      <w:lvlJc w:val="left"/>
      <w:pPr>
        <w:ind w:left="747" w:hanging="144"/>
      </w:pPr>
      <w:rPr>
        <w:rFonts w:hint="default"/>
        <w:lang w:val="ru-RU" w:eastAsia="en-US" w:bidi="ar-SA"/>
      </w:rPr>
    </w:lvl>
    <w:lvl w:ilvl="2" w:tplc="4ED24C5E">
      <w:numFmt w:val="bullet"/>
      <w:lvlText w:val="•"/>
      <w:lvlJc w:val="left"/>
      <w:pPr>
        <w:ind w:left="1494" w:hanging="144"/>
      </w:pPr>
      <w:rPr>
        <w:rFonts w:hint="default"/>
        <w:lang w:val="ru-RU" w:eastAsia="en-US" w:bidi="ar-SA"/>
      </w:rPr>
    </w:lvl>
    <w:lvl w:ilvl="3" w:tplc="4016157C">
      <w:numFmt w:val="bullet"/>
      <w:lvlText w:val="•"/>
      <w:lvlJc w:val="left"/>
      <w:pPr>
        <w:ind w:left="2241" w:hanging="144"/>
      </w:pPr>
      <w:rPr>
        <w:rFonts w:hint="default"/>
        <w:lang w:val="ru-RU" w:eastAsia="en-US" w:bidi="ar-SA"/>
      </w:rPr>
    </w:lvl>
    <w:lvl w:ilvl="4" w:tplc="83DCF46C">
      <w:numFmt w:val="bullet"/>
      <w:lvlText w:val="•"/>
      <w:lvlJc w:val="left"/>
      <w:pPr>
        <w:ind w:left="2988" w:hanging="144"/>
      </w:pPr>
      <w:rPr>
        <w:rFonts w:hint="default"/>
        <w:lang w:val="ru-RU" w:eastAsia="en-US" w:bidi="ar-SA"/>
      </w:rPr>
    </w:lvl>
    <w:lvl w:ilvl="5" w:tplc="70001FD2">
      <w:numFmt w:val="bullet"/>
      <w:lvlText w:val="•"/>
      <w:lvlJc w:val="left"/>
      <w:pPr>
        <w:ind w:left="3735" w:hanging="144"/>
      </w:pPr>
      <w:rPr>
        <w:rFonts w:hint="default"/>
        <w:lang w:val="ru-RU" w:eastAsia="en-US" w:bidi="ar-SA"/>
      </w:rPr>
    </w:lvl>
    <w:lvl w:ilvl="6" w:tplc="3548626A">
      <w:numFmt w:val="bullet"/>
      <w:lvlText w:val="•"/>
      <w:lvlJc w:val="left"/>
      <w:pPr>
        <w:ind w:left="4482" w:hanging="144"/>
      </w:pPr>
      <w:rPr>
        <w:rFonts w:hint="default"/>
        <w:lang w:val="ru-RU" w:eastAsia="en-US" w:bidi="ar-SA"/>
      </w:rPr>
    </w:lvl>
    <w:lvl w:ilvl="7" w:tplc="E012A5EC">
      <w:numFmt w:val="bullet"/>
      <w:lvlText w:val="•"/>
      <w:lvlJc w:val="left"/>
      <w:pPr>
        <w:ind w:left="5229" w:hanging="144"/>
      </w:pPr>
      <w:rPr>
        <w:rFonts w:hint="default"/>
        <w:lang w:val="ru-RU" w:eastAsia="en-US" w:bidi="ar-SA"/>
      </w:rPr>
    </w:lvl>
    <w:lvl w:ilvl="8" w:tplc="EA4C0AB0">
      <w:numFmt w:val="bullet"/>
      <w:lvlText w:val="•"/>
      <w:lvlJc w:val="left"/>
      <w:pPr>
        <w:ind w:left="5976" w:hanging="144"/>
      </w:pPr>
      <w:rPr>
        <w:rFonts w:hint="default"/>
        <w:lang w:val="ru-RU" w:eastAsia="en-US" w:bidi="ar-SA"/>
      </w:rPr>
    </w:lvl>
  </w:abstractNum>
  <w:abstractNum w:abstractNumId="46">
    <w:nsid w:val="49C66942"/>
    <w:multiLevelType w:val="hybridMultilevel"/>
    <w:tmpl w:val="A89633D4"/>
    <w:lvl w:ilvl="0" w:tplc="ADA63EB0">
      <w:start w:val="1"/>
      <w:numFmt w:val="decimal"/>
      <w:lvlText w:val="%1)"/>
      <w:lvlJc w:val="left"/>
      <w:pPr>
        <w:ind w:left="816" w:hanging="709"/>
      </w:pPr>
      <w:rPr>
        <w:rFonts w:ascii="Times New Roman" w:eastAsia="Times New Roman" w:hAnsi="Times New Roman" w:cs="Times New Roman" w:hint="default"/>
        <w:b w:val="0"/>
        <w:bCs w:val="0"/>
        <w:i w:val="0"/>
        <w:iCs w:val="0"/>
        <w:spacing w:val="0"/>
        <w:w w:val="90"/>
        <w:sz w:val="24"/>
        <w:szCs w:val="24"/>
        <w:lang w:val="ru-RU" w:eastAsia="en-US" w:bidi="ar-SA"/>
      </w:rPr>
    </w:lvl>
    <w:lvl w:ilvl="1" w:tplc="3F365106">
      <w:numFmt w:val="bullet"/>
      <w:lvlText w:val="•"/>
      <w:lvlJc w:val="left"/>
      <w:pPr>
        <w:ind w:left="1130" w:hanging="709"/>
      </w:pPr>
      <w:rPr>
        <w:rFonts w:hint="default"/>
        <w:lang w:val="ru-RU" w:eastAsia="en-US" w:bidi="ar-SA"/>
      </w:rPr>
    </w:lvl>
    <w:lvl w:ilvl="2" w:tplc="DC24FAE0">
      <w:numFmt w:val="bullet"/>
      <w:lvlText w:val="•"/>
      <w:lvlJc w:val="left"/>
      <w:pPr>
        <w:ind w:left="1441" w:hanging="709"/>
      </w:pPr>
      <w:rPr>
        <w:rFonts w:hint="default"/>
        <w:lang w:val="ru-RU" w:eastAsia="en-US" w:bidi="ar-SA"/>
      </w:rPr>
    </w:lvl>
    <w:lvl w:ilvl="3" w:tplc="0AEE994A">
      <w:numFmt w:val="bullet"/>
      <w:lvlText w:val="•"/>
      <w:lvlJc w:val="left"/>
      <w:pPr>
        <w:ind w:left="1752" w:hanging="709"/>
      </w:pPr>
      <w:rPr>
        <w:rFonts w:hint="default"/>
        <w:lang w:val="ru-RU" w:eastAsia="en-US" w:bidi="ar-SA"/>
      </w:rPr>
    </w:lvl>
    <w:lvl w:ilvl="4" w:tplc="3DE046CE">
      <w:numFmt w:val="bullet"/>
      <w:lvlText w:val="•"/>
      <w:lvlJc w:val="left"/>
      <w:pPr>
        <w:ind w:left="2062" w:hanging="709"/>
      </w:pPr>
      <w:rPr>
        <w:rFonts w:hint="default"/>
        <w:lang w:val="ru-RU" w:eastAsia="en-US" w:bidi="ar-SA"/>
      </w:rPr>
    </w:lvl>
    <w:lvl w:ilvl="5" w:tplc="B3F2F502">
      <w:numFmt w:val="bullet"/>
      <w:lvlText w:val="•"/>
      <w:lvlJc w:val="left"/>
      <w:pPr>
        <w:ind w:left="2373" w:hanging="709"/>
      </w:pPr>
      <w:rPr>
        <w:rFonts w:hint="default"/>
        <w:lang w:val="ru-RU" w:eastAsia="en-US" w:bidi="ar-SA"/>
      </w:rPr>
    </w:lvl>
    <w:lvl w:ilvl="6" w:tplc="0700FF34">
      <w:numFmt w:val="bullet"/>
      <w:lvlText w:val="•"/>
      <w:lvlJc w:val="left"/>
      <w:pPr>
        <w:ind w:left="2684" w:hanging="709"/>
      </w:pPr>
      <w:rPr>
        <w:rFonts w:hint="default"/>
        <w:lang w:val="ru-RU" w:eastAsia="en-US" w:bidi="ar-SA"/>
      </w:rPr>
    </w:lvl>
    <w:lvl w:ilvl="7" w:tplc="0DDC23FA">
      <w:numFmt w:val="bullet"/>
      <w:lvlText w:val="•"/>
      <w:lvlJc w:val="left"/>
      <w:pPr>
        <w:ind w:left="2994" w:hanging="709"/>
      </w:pPr>
      <w:rPr>
        <w:rFonts w:hint="default"/>
        <w:lang w:val="ru-RU" w:eastAsia="en-US" w:bidi="ar-SA"/>
      </w:rPr>
    </w:lvl>
    <w:lvl w:ilvl="8" w:tplc="82F8CFD0">
      <w:numFmt w:val="bullet"/>
      <w:lvlText w:val="•"/>
      <w:lvlJc w:val="left"/>
      <w:pPr>
        <w:ind w:left="3305" w:hanging="709"/>
      </w:pPr>
      <w:rPr>
        <w:rFonts w:hint="default"/>
        <w:lang w:val="ru-RU" w:eastAsia="en-US" w:bidi="ar-SA"/>
      </w:rPr>
    </w:lvl>
  </w:abstractNum>
  <w:abstractNum w:abstractNumId="47">
    <w:nsid w:val="4ADF1C97"/>
    <w:multiLevelType w:val="hybridMultilevel"/>
    <w:tmpl w:val="02EA3AF8"/>
    <w:lvl w:ilvl="0" w:tplc="BB24C3C2">
      <w:start w:val="1"/>
      <w:numFmt w:val="decimal"/>
      <w:lvlText w:val="%1)"/>
      <w:lvlJc w:val="left"/>
      <w:pPr>
        <w:ind w:left="1193"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624207B2">
      <w:numFmt w:val="bullet"/>
      <w:lvlText w:val="•"/>
      <w:lvlJc w:val="left"/>
      <w:pPr>
        <w:ind w:left="832" w:hanging="318"/>
      </w:pPr>
      <w:rPr>
        <w:rFonts w:ascii="Arial MT" w:eastAsia="Arial MT" w:hAnsi="Arial MT" w:cs="Arial MT" w:hint="default"/>
        <w:b w:val="0"/>
        <w:bCs w:val="0"/>
        <w:i w:val="0"/>
        <w:iCs w:val="0"/>
        <w:spacing w:val="0"/>
        <w:w w:val="99"/>
        <w:sz w:val="19"/>
        <w:szCs w:val="19"/>
        <w:lang w:val="ru-RU" w:eastAsia="en-US" w:bidi="ar-SA"/>
      </w:rPr>
    </w:lvl>
    <w:lvl w:ilvl="2" w:tplc="A648C25E">
      <w:numFmt w:val="bullet"/>
      <w:lvlText w:val="•"/>
      <w:lvlJc w:val="left"/>
      <w:pPr>
        <w:ind w:left="2354" w:hanging="318"/>
      </w:pPr>
      <w:rPr>
        <w:rFonts w:hint="default"/>
        <w:lang w:val="ru-RU" w:eastAsia="en-US" w:bidi="ar-SA"/>
      </w:rPr>
    </w:lvl>
    <w:lvl w:ilvl="3" w:tplc="281E837C">
      <w:numFmt w:val="bullet"/>
      <w:lvlText w:val="•"/>
      <w:lvlJc w:val="left"/>
      <w:pPr>
        <w:ind w:left="3508" w:hanging="318"/>
      </w:pPr>
      <w:rPr>
        <w:rFonts w:hint="default"/>
        <w:lang w:val="ru-RU" w:eastAsia="en-US" w:bidi="ar-SA"/>
      </w:rPr>
    </w:lvl>
    <w:lvl w:ilvl="4" w:tplc="CA64FB12">
      <w:numFmt w:val="bullet"/>
      <w:lvlText w:val="•"/>
      <w:lvlJc w:val="left"/>
      <w:pPr>
        <w:ind w:left="4662" w:hanging="318"/>
      </w:pPr>
      <w:rPr>
        <w:rFonts w:hint="default"/>
        <w:lang w:val="ru-RU" w:eastAsia="en-US" w:bidi="ar-SA"/>
      </w:rPr>
    </w:lvl>
    <w:lvl w:ilvl="5" w:tplc="AF06EF06">
      <w:numFmt w:val="bullet"/>
      <w:lvlText w:val="•"/>
      <w:lvlJc w:val="left"/>
      <w:pPr>
        <w:ind w:left="5816" w:hanging="318"/>
      </w:pPr>
      <w:rPr>
        <w:rFonts w:hint="default"/>
        <w:lang w:val="ru-RU" w:eastAsia="en-US" w:bidi="ar-SA"/>
      </w:rPr>
    </w:lvl>
    <w:lvl w:ilvl="6" w:tplc="37984BF6">
      <w:numFmt w:val="bullet"/>
      <w:lvlText w:val="•"/>
      <w:lvlJc w:val="left"/>
      <w:pPr>
        <w:ind w:left="6970" w:hanging="318"/>
      </w:pPr>
      <w:rPr>
        <w:rFonts w:hint="default"/>
        <w:lang w:val="ru-RU" w:eastAsia="en-US" w:bidi="ar-SA"/>
      </w:rPr>
    </w:lvl>
    <w:lvl w:ilvl="7" w:tplc="A2925542">
      <w:numFmt w:val="bullet"/>
      <w:lvlText w:val="•"/>
      <w:lvlJc w:val="left"/>
      <w:pPr>
        <w:ind w:left="8124" w:hanging="318"/>
      </w:pPr>
      <w:rPr>
        <w:rFonts w:hint="default"/>
        <w:lang w:val="ru-RU" w:eastAsia="en-US" w:bidi="ar-SA"/>
      </w:rPr>
    </w:lvl>
    <w:lvl w:ilvl="8" w:tplc="165E5360">
      <w:numFmt w:val="bullet"/>
      <w:lvlText w:val="•"/>
      <w:lvlJc w:val="left"/>
      <w:pPr>
        <w:ind w:left="9278" w:hanging="318"/>
      </w:pPr>
      <w:rPr>
        <w:rFonts w:hint="default"/>
        <w:lang w:val="ru-RU" w:eastAsia="en-US" w:bidi="ar-SA"/>
      </w:rPr>
    </w:lvl>
  </w:abstractNum>
  <w:abstractNum w:abstractNumId="48">
    <w:nsid w:val="4B94383D"/>
    <w:multiLevelType w:val="hybridMultilevel"/>
    <w:tmpl w:val="53D2321A"/>
    <w:lvl w:ilvl="0" w:tplc="A0A8C0A4">
      <w:start w:val="1"/>
      <w:numFmt w:val="decimal"/>
      <w:lvlText w:val="%1)"/>
      <w:lvlJc w:val="left"/>
      <w:pPr>
        <w:ind w:left="402" w:hanging="382"/>
      </w:pPr>
      <w:rPr>
        <w:rFonts w:ascii="Times New Roman" w:eastAsia="Times New Roman" w:hAnsi="Times New Roman" w:cs="Times New Roman" w:hint="default"/>
        <w:b w:val="0"/>
        <w:bCs w:val="0"/>
        <w:i w:val="0"/>
        <w:iCs w:val="0"/>
        <w:spacing w:val="0"/>
        <w:w w:val="100"/>
        <w:sz w:val="28"/>
        <w:szCs w:val="28"/>
        <w:lang w:val="ru-RU" w:eastAsia="en-US" w:bidi="ar-SA"/>
      </w:rPr>
    </w:lvl>
    <w:lvl w:ilvl="1" w:tplc="F6BE9528">
      <w:numFmt w:val="bullet"/>
      <w:lvlText w:val="•"/>
      <w:lvlJc w:val="left"/>
      <w:pPr>
        <w:ind w:left="40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2" w:tplc="AE7AEAD6">
      <w:numFmt w:val="bullet"/>
      <w:lvlText w:val="•"/>
      <w:lvlJc w:val="left"/>
      <w:pPr>
        <w:ind w:left="2385" w:hanging="288"/>
      </w:pPr>
      <w:rPr>
        <w:rFonts w:hint="default"/>
        <w:lang w:val="ru-RU" w:eastAsia="en-US" w:bidi="ar-SA"/>
      </w:rPr>
    </w:lvl>
    <w:lvl w:ilvl="3" w:tplc="B2F03C44">
      <w:numFmt w:val="bullet"/>
      <w:lvlText w:val="•"/>
      <w:lvlJc w:val="left"/>
      <w:pPr>
        <w:ind w:left="3377" w:hanging="288"/>
      </w:pPr>
      <w:rPr>
        <w:rFonts w:hint="default"/>
        <w:lang w:val="ru-RU" w:eastAsia="en-US" w:bidi="ar-SA"/>
      </w:rPr>
    </w:lvl>
    <w:lvl w:ilvl="4" w:tplc="7FB81D48">
      <w:numFmt w:val="bullet"/>
      <w:lvlText w:val="•"/>
      <w:lvlJc w:val="left"/>
      <w:pPr>
        <w:ind w:left="4370" w:hanging="288"/>
      </w:pPr>
      <w:rPr>
        <w:rFonts w:hint="default"/>
        <w:lang w:val="ru-RU" w:eastAsia="en-US" w:bidi="ar-SA"/>
      </w:rPr>
    </w:lvl>
    <w:lvl w:ilvl="5" w:tplc="D272F9B2">
      <w:numFmt w:val="bullet"/>
      <w:lvlText w:val="•"/>
      <w:lvlJc w:val="left"/>
      <w:pPr>
        <w:ind w:left="5363" w:hanging="288"/>
      </w:pPr>
      <w:rPr>
        <w:rFonts w:hint="default"/>
        <w:lang w:val="ru-RU" w:eastAsia="en-US" w:bidi="ar-SA"/>
      </w:rPr>
    </w:lvl>
    <w:lvl w:ilvl="6" w:tplc="E674A9CE">
      <w:numFmt w:val="bullet"/>
      <w:lvlText w:val="•"/>
      <w:lvlJc w:val="left"/>
      <w:pPr>
        <w:ind w:left="6355" w:hanging="288"/>
      </w:pPr>
      <w:rPr>
        <w:rFonts w:hint="default"/>
        <w:lang w:val="ru-RU" w:eastAsia="en-US" w:bidi="ar-SA"/>
      </w:rPr>
    </w:lvl>
    <w:lvl w:ilvl="7" w:tplc="E9261AD8">
      <w:numFmt w:val="bullet"/>
      <w:lvlText w:val="•"/>
      <w:lvlJc w:val="left"/>
      <w:pPr>
        <w:ind w:left="7348" w:hanging="288"/>
      </w:pPr>
      <w:rPr>
        <w:rFonts w:hint="default"/>
        <w:lang w:val="ru-RU" w:eastAsia="en-US" w:bidi="ar-SA"/>
      </w:rPr>
    </w:lvl>
    <w:lvl w:ilvl="8" w:tplc="49D02752">
      <w:numFmt w:val="bullet"/>
      <w:lvlText w:val="•"/>
      <w:lvlJc w:val="left"/>
      <w:pPr>
        <w:ind w:left="8341" w:hanging="288"/>
      </w:pPr>
      <w:rPr>
        <w:rFonts w:hint="default"/>
        <w:lang w:val="ru-RU" w:eastAsia="en-US" w:bidi="ar-SA"/>
      </w:rPr>
    </w:lvl>
  </w:abstractNum>
  <w:abstractNum w:abstractNumId="49">
    <w:nsid w:val="4C203ED3"/>
    <w:multiLevelType w:val="hybridMultilevel"/>
    <w:tmpl w:val="DBC0F6FC"/>
    <w:lvl w:ilvl="0" w:tplc="BAA85F5C">
      <w:numFmt w:val="bullet"/>
      <w:lvlText w:val="-"/>
      <w:lvlJc w:val="left"/>
      <w:pPr>
        <w:ind w:left="832" w:hanging="325"/>
      </w:pPr>
      <w:rPr>
        <w:rFonts w:ascii="Times New Roman" w:eastAsia="Times New Roman" w:hAnsi="Times New Roman" w:cs="Times New Roman" w:hint="default"/>
        <w:b w:val="0"/>
        <w:bCs w:val="0"/>
        <w:i w:val="0"/>
        <w:iCs w:val="0"/>
        <w:spacing w:val="0"/>
        <w:w w:val="100"/>
        <w:sz w:val="28"/>
        <w:szCs w:val="28"/>
        <w:lang w:val="ru-RU" w:eastAsia="en-US" w:bidi="ar-SA"/>
      </w:rPr>
    </w:lvl>
    <w:lvl w:ilvl="1" w:tplc="B70E42D8">
      <w:numFmt w:val="bullet"/>
      <w:lvlText w:val="•"/>
      <w:lvlJc w:val="left"/>
      <w:pPr>
        <w:ind w:left="1914" w:hanging="325"/>
      </w:pPr>
      <w:rPr>
        <w:rFonts w:hint="default"/>
        <w:lang w:val="ru-RU" w:eastAsia="en-US" w:bidi="ar-SA"/>
      </w:rPr>
    </w:lvl>
    <w:lvl w:ilvl="2" w:tplc="AFA49DAC">
      <w:numFmt w:val="bullet"/>
      <w:lvlText w:val="•"/>
      <w:lvlJc w:val="left"/>
      <w:pPr>
        <w:ind w:left="2989" w:hanging="325"/>
      </w:pPr>
      <w:rPr>
        <w:rFonts w:hint="default"/>
        <w:lang w:val="ru-RU" w:eastAsia="en-US" w:bidi="ar-SA"/>
      </w:rPr>
    </w:lvl>
    <w:lvl w:ilvl="3" w:tplc="49AEF6A8">
      <w:numFmt w:val="bullet"/>
      <w:lvlText w:val="•"/>
      <w:lvlJc w:val="left"/>
      <w:pPr>
        <w:ind w:left="4063" w:hanging="325"/>
      </w:pPr>
      <w:rPr>
        <w:rFonts w:hint="default"/>
        <w:lang w:val="ru-RU" w:eastAsia="en-US" w:bidi="ar-SA"/>
      </w:rPr>
    </w:lvl>
    <w:lvl w:ilvl="4" w:tplc="386E3B1C">
      <w:numFmt w:val="bullet"/>
      <w:lvlText w:val="•"/>
      <w:lvlJc w:val="left"/>
      <w:pPr>
        <w:ind w:left="5138" w:hanging="325"/>
      </w:pPr>
      <w:rPr>
        <w:rFonts w:hint="default"/>
        <w:lang w:val="ru-RU" w:eastAsia="en-US" w:bidi="ar-SA"/>
      </w:rPr>
    </w:lvl>
    <w:lvl w:ilvl="5" w:tplc="1F14ADFC">
      <w:numFmt w:val="bullet"/>
      <w:lvlText w:val="•"/>
      <w:lvlJc w:val="left"/>
      <w:pPr>
        <w:ind w:left="6213" w:hanging="325"/>
      </w:pPr>
      <w:rPr>
        <w:rFonts w:hint="default"/>
        <w:lang w:val="ru-RU" w:eastAsia="en-US" w:bidi="ar-SA"/>
      </w:rPr>
    </w:lvl>
    <w:lvl w:ilvl="6" w:tplc="185CF408">
      <w:numFmt w:val="bullet"/>
      <w:lvlText w:val="•"/>
      <w:lvlJc w:val="left"/>
      <w:pPr>
        <w:ind w:left="7287" w:hanging="325"/>
      </w:pPr>
      <w:rPr>
        <w:rFonts w:hint="default"/>
        <w:lang w:val="ru-RU" w:eastAsia="en-US" w:bidi="ar-SA"/>
      </w:rPr>
    </w:lvl>
    <w:lvl w:ilvl="7" w:tplc="5F20CC34">
      <w:numFmt w:val="bullet"/>
      <w:lvlText w:val="•"/>
      <w:lvlJc w:val="left"/>
      <w:pPr>
        <w:ind w:left="8362" w:hanging="325"/>
      </w:pPr>
      <w:rPr>
        <w:rFonts w:hint="default"/>
        <w:lang w:val="ru-RU" w:eastAsia="en-US" w:bidi="ar-SA"/>
      </w:rPr>
    </w:lvl>
    <w:lvl w:ilvl="8" w:tplc="9EEC4B10">
      <w:numFmt w:val="bullet"/>
      <w:lvlText w:val="•"/>
      <w:lvlJc w:val="left"/>
      <w:pPr>
        <w:ind w:left="9437" w:hanging="325"/>
      </w:pPr>
      <w:rPr>
        <w:rFonts w:hint="default"/>
        <w:lang w:val="ru-RU" w:eastAsia="en-US" w:bidi="ar-SA"/>
      </w:rPr>
    </w:lvl>
  </w:abstractNum>
  <w:abstractNum w:abstractNumId="50">
    <w:nsid w:val="50785B20"/>
    <w:multiLevelType w:val="hybridMultilevel"/>
    <w:tmpl w:val="4BB0010C"/>
    <w:lvl w:ilvl="0" w:tplc="7C321192">
      <w:numFmt w:val="bullet"/>
      <w:lvlText w:val="-"/>
      <w:lvlJc w:val="left"/>
      <w:pPr>
        <w:ind w:left="1081" w:hanging="680"/>
      </w:pPr>
      <w:rPr>
        <w:rFonts w:ascii="Times New Roman" w:eastAsia="Times New Roman" w:hAnsi="Times New Roman" w:cs="Times New Roman" w:hint="default"/>
        <w:b w:val="0"/>
        <w:bCs w:val="0"/>
        <w:i w:val="0"/>
        <w:iCs w:val="0"/>
        <w:spacing w:val="0"/>
        <w:w w:val="100"/>
        <w:sz w:val="28"/>
        <w:szCs w:val="28"/>
        <w:lang w:val="ru-RU" w:eastAsia="en-US" w:bidi="ar-SA"/>
      </w:rPr>
    </w:lvl>
    <w:lvl w:ilvl="1" w:tplc="5CEC4FC4">
      <w:numFmt w:val="bullet"/>
      <w:lvlText w:val="•"/>
      <w:lvlJc w:val="left"/>
      <w:pPr>
        <w:ind w:left="2004" w:hanging="680"/>
      </w:pPr>
      <w:rPr>
        <w:rFonts w:hint="default"/>
        <w:lang w:val="ru-RU" w:eastAsia="en-US" w:bidi="ar-SA"/>
      </w:rPr>
    </w:lvl>
    <w:lvl w:ilvl="2" w:tplc="61D22EF4">
      <w:numFmt w:val="bullet"/>
      <w:lvlText w:val="•"/>
      <w:lvlJc w:val="left"/>
      <w:pPr>
        <w:ind w:left="2929" w:hanging="680"/>
      </w:pPr>
      <w:rPr>
        <w:rFonts w:hint="default"/>
        <w:lang w:val="ru-RU" w:eastAsia="en-US" w:bidi="ar-SA"/>
      </w:rPr>
    </w:lvl>
    <w:lvl w:ilvl="3" w:tplc="D2720AB0">
      <w:numFmt w:val="bullet"/>
      <w:lvlText w:val="•"/>
      <w:lvlJc w:val="left"/>
      <w:pPr>
        <w:ind w:left="3853" w:hanging="680"/>
      </w:pPr>
      <w:rPr>
        <w:rFonts w:hint="default"/>
        <w:lang w:val="ru-RU" w:eastAsia="en-US" w:bidi="ar-SA"/>
      </w:rPr>
    </w:lvl>
    <w:lvl w:ilvl="4" w:tplc="6C766A4A">
      <w:numFmt w:val="bullet"/>
      <w:lvlText w:val="•"/>
      <w:lvlJc w:val="left"/>
      <w:pPr>
        <w:ind w:left="4778" w:hanging="680"/>
      </w:pPr>
      <w:rPr>
        <w:rFonts w:hint="default"/>
        <w:lang w:val="ru-RU" w:eastAsia="en-US" w:bidi="ar-SA"/>
      </w:rPr>
    </w:lvl>
    <w:lvl w:ilvl="5" w:tplc="27F68324">
      <w:numFmt w:val="bullet"/>
      <w:lvlText w:val="•"/>
      <w:lvlJc w:val="left"/>
      <w:pPr>
        <w:ind w:left="5703" w:hanging="680"/>
      </w:pPr>
      <w:rPr>
        <w:rFonts w:hint="default"/>
        <w:lang w:val="ru-RU" w:eastAsia="en-US" w:bidi="ar-SA"/>
      </w:rPr>
    </w:lvl>
    <w:lvl w:ilvl="6" w:tplc="8536D7F4">
      <w:numFmt w:val="bullet"/>
      <w:lvlText w:val="•"/>
      <w:lvlJc w:val="left"/>
      <w:pPr>
        <w:ind w:left="6627" w:hanging="680"/>
      </w:pPr>
      <w:rPr>
        <w:rFonts w:hint="default"/>
        <w:lang w:val="ru-RU" w:eastAsia="en-US" w:bidi="ar-SA"/>
      </w:rPr>
    </w:lvl>
    <w:lvl w:ilvl="7" w:tplc="5A583F0E">
      <w:numFmt w:val="bullet"/>
      <w:lvlText w:val="•"/>
      <w:lvlJc w:val="left"/>
      <w:pPr>
        <w:ind w:left="7552" w:hanging="680"/>
      </w:pPr>
      <w:rPr>
        <w:rFonts w:hint="default"/>
        <w:lang w:val="ru-RU" w:eastAsia="en-US" w:bidi="ar-SA"/>
      </w:rPr>
    </w:lvl>
    <w:lvl w:ilvl="8" w:tplc="527E3B96">
      <w:numFmt w:val="bullet"/>
      <w:lvlText w:val="•"/>
      <w:lvlJc w:val="left"/>
      <w:pPr>
        <w:ind w:left="8477" w:hanging="680"/>
      </w:pPr>
      <w:rPr>
        <w:rFonts w:hint="default"/>
        <w:lang w:val="ru-RU" w:eastAsia="en-US" w:bidi="ar-SA"/>
      </w:rPr>
    </w:lvl>
  </w:abstractNum>
  <w:abstractNum w:abstractNumId="51">
    <w:nsid w:val="50981BC9"/>
    <w:multiLevelType w:val="hybridMultilevel"/>
    <w:tmpl w:val="645477BE"/>
    <w:lvl w:ilvl="0" w:tplc="3B3A7BA8">
      <w:start w:val="1"/>
      <w:numFmt w:val="decimal"/>
      <w:lvlText w:val="%1."/>
      <w:lvlJc w:val="left"/>
      <w:pPr>
        <w:ind w:left="750"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1" w:tplc="525CF6F8">
      <w:numFmt w:val="bullet"/>
      <w:lvlText w:val="•"/>
      <w:lvlJc w:val="left"/>
      <w:pPr>
        <w:ind w:left="402"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2" w:tplc="35B821AE">
      <w:numFmt w:val="bullet"/>
      <w:lvlText w:val="•"/>
      <w:lvlJc w:val="left"/>
      <w:pPr>
        <w:ind w:left="1822" w:hanging="279"/>
      </w:pPr>
      <w:rPr>
        <w:rFonts w:hint="default"/>
        <w:lang w:val="ru-RU" w:eastAsia="en-US" w:bidi="ar-SA"/>
      </w:rPr>
    </w:lvl>
    <w:lvl w:ilvl="3" w:tplc="55D2C456">
      <w:numFmt w:val="bullet"/>
      <w:lvlText w:val="•"/>
      <w:lvlJc w:val="left"/>
      <w:pPr>
        <w:ind w:left="2885" w:hanging="279"/>
      </w:pPr>
      <w:rPr>
        <w:rFonts w:hint="default"/>
        <w:lang w:val="ru-RU" w:eastAsia="en-US" w:bidi="ar-SA"/>
      </w:rPr>
    </w:lvl>
    <w:lvl w:ilvl="4" w:tplc="95ECE774">
      <w:numFmt w:val="bullet"/>
      <w:lvlText w:val="•"/>
      <w:lvlJc w:val="left"/>
      <w:pPr>
        <w:ind w:left="3948" w:hanging="279"/>
      </w:pPr>
      <w:rPr>
        <w:rFonts w:hint="default"/>
        <w:lang w:val="ru-RU" w:eastAsia="en-US" w:bidi="ar-SA"/>
      </w:rPr>
    </w:lvl>
    <w:lvl w:ilvl="5" w:tplc="EB0232C2">
      <w:numFmt w:val="bullet"/>
      <w:lvlText w:val="•"/>
      <w:lvlJc w:val="left"/>
      <w:pPr>
        <w:ind w:left="5011" w:hanging="279"/>
      </w:pPr>
      <w:rPr>
        <w:rFonts w:hint="default"/>
        <w:lang w:val="ru-RU" w:eastAsia="en-US" w:bidi="ar-SA"/>
      </w:rPr>
    </w:lvl>
    <w:lvl w:ilvl="6" w:tplc="859C15C4">
      <w:numFmt w:val="bullet"/>
      <w:lvlText w:val="•"/>
      <w:lvlJc w:val="left"/>
      <w:pPr>
        <w:ind w:left="6074" w:hanging="279"/>
      </w:pPr>
      <w:rPr>
        <w:rFonts w:hint="default"/>
        <w:lang w:val="ru-RU" w:eastAsia="en-US" w:bidi="ar-SA"/>
      </w:rPr>
    </w:lvl>
    <w:lvl w:ilvl="7" w:tplc="60C60316">
      <w:numFmt w:val="bullet"/>
      <w:lvlText w:val="•"/>
      <w:lvlJc w:val="left"/>
      <w:pPr>
        <w:ind w:left="7137" w:hanging="279"/>
      </w:pPr>
      <w:rPr>
        <w:rFonts w:hint="default"/>
        <w:lang w:val="ru-RU" w:eastAsia="en-US" w:bidi="ar-SA"/>
      </w:rPr>
    </w:lvl>
    <w:lvl w:ilvl="8" w:tplc="DD467696">
      <w:numFmt w:val="bullet"/>
      <w:lvlText w:val="•"/>
      <w:lvlJc w:val="left"/>
      <w:pPr>
        <w:ind w:left="8200" w:hanging="279"/>
      </w:pPr>
      <w:rPr>
        <w:rFonts w:hint="default"/>
        <w:lang w:val="ru-RU" w:eastAsia="en-US" w:bidi="ar-SA"/>
      </w:rPr>
    </w:lvl>
  </w:abstractNum>
  <w:abstractNum w:abstractNumId="52">
    <w:nsid w:val="51767152"/>
    <w:multiLevelType w:val="hybridMultilevel"/>
    <w:tmpl w:val="3A285E88"/>
    <w:lvl w:ilvl="0" w:tplc="F008F1BA">
      <w:numFmt w:val="bullet"/>
      <w:lvlText w:val="-"/>
      <w:lvlJc w:val="left"/>
      <w:pPr>
        <w:ind w:left="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76A67FC">
      <w:numFmt w:val="bullet"/>
      <w:lvlText w:val="•"/>
      <w:lvlJc w:val="left"/>
      <w:pPr>
        <w:ind w:left="348" w:hanging="140"/>
      </w:pPr>
      <w:rPr>
        <w:rFonts w:hint="default"/>
        <w:lang w:val="ru-RU" w:eastAsia="en-US" w:bidi="ar-SA"/>
      </w:rPr>
    </w:lvl>
    <w:lvl w:ilvl="2" w:tplc="BD82D758">
      <w:numFmt w:val="bullet"/>
      <w:lvlText w:val="•"/>
      <w:lvlJc w:val="left"/>
      <w:pPr>
        <w:ind w:left="677" w:hanging="140"/>
      </w:pPr>
      <w:rPr>
        <w:rFonts w:hint="default"/>
        <w:lang w:val="ru-RU" w:eastAsia="en-US" w:bidi="ar-SA"/>
      </w:rPr>
    </w:lvl>
    <w:lvl w:ilvl="3" w:tplc="DD7EB99A">
      <w:numFmt w:val="bullet"/>
      <w:lvlText w:val="•"/>
      <w:lvlJc w:val="left"/>
      <w:pPr>
        <w:ind w:left="1006" w:hanging="140"/>
      </w:pPr>
      <w:rPr>
        <w:rFonts w:hint="default"/>
        <w:lang w:val="ru-RU" w:eastAsia="en-US" w:bidi="ar-SA"/>
      </w:rPr>
    </w:lvl>
    <w:lvl w:ilvl="4" w:tplc="02D6035A">
      <w:numFmt w:val="bullet"/>
      <w:lvlText w:val="•"/>
      <w:lvlJc w:val="left"/>
      <w:pPr>
        <w:ind w:left="1335" w:hanging="140"/>
      </w:pPr>
      <w:rPr>
        <w:rFonts w:hint="default"/>
        <w:lang w:val="ru-RU" w:eastAsia="en-US" w:bidi="ar-SA"/>
      </w:rPr>
    </w:lvl>
    <w:lvl w:ilvl="5" w:tplc="046630B8">
      <w:numFmt w:val="bullet"/>
      <w:lvlText w:val="•"/>
      <w:lvlJc w:val="left"/>
      <w:pPr>
        <w:ind w:left="1664" w:hanging="140"/>
      </w:pPr>
      <w:rPr>
        <w:rFonts w:hint="default"/>
        <w:lang w:val="ru-RU" w:eastAsia="en-US" w:bidi="ar-SA"/>
      </w:rPr>
    </w:lvl>
    <w:lvl w:ilvl="6" w:tplc="526A1F8E">
      <w:numFmt w:val="bullet"/>
      <w:lvlText w:val="•"/>
      <w:lvlJc w:val="left"/>
      <w:pPr>
        <w:ind w:left="1993" w:hanging="140"/>
      </w:pPr>
      <w:rPr>
        <w:rFonts w:hint="default"/>
        <w:lang w:val="ru-RU" w:eastAsia="en-US" w:bidi="ar-SA"/>
      </w:rPr>
    </w:lvl>
    <w:lvl w:ilvl="7" w:tplc="FD961684">
      <w:numFmt w:val="bullet"/>
      <w:lvlText w:val="•"/>
      <w:lvlJc w:val="left"/>
      <w:pPr>
        <w:ind w:left="2322" w:hanging="140"/>
      </w:pPr>
      <w:rPr>
        <w:rFonts w:hint="default"/>
        <w:lang w:val="ru-RU" w:eastAsia="en-US" w:bidi="ar-SA"/>
      </w:rPr>
    </w:lvl>
    <w:lvl w:ilvl="8" w:tplc="2F646588">
      <w:numFmt w:val="bullet"/>
      <w:lvlText w:val="•"/>
      <w:lvlJc w:val="left"/>
      <w:pPr>
        <w:ind w:left="2651" w:hanging="140"/>
      </w:pPr>
      <w:rPr>
        <w:rFonts w:hint="default"/>
        <w:lang w:val="ru-RU" w:eastAsia="en-US" w:bidi="ar-SA"/>
      </w:rPr>
    </w:lvl>
  </w:abstractNum>
  <w:abstractNum w:abstractNumId="53">
    <w:nsid w:val="51876E7D"/>
    <w:multiLevelType w:val="hybridMultilevel"/>
    <w:tmpl w:val="EB743E26"/>
    <w:lvl w:ilvl="0" w:tplc="92983984">
      <w:start w:val="5"/>
      <w:numFmt w:val="decimal"/>
      <w:lvlText w:val="%1."/>
      <w:lvlJc w:val="left"/>
      <w:pPr>
        <w:ind w:left="108" w:hanging="245"/>
      </w:pPr>
      <w:rPr>
        <w:rFonts w:ascii="Times New Roman" w:eastAsia="Times New Roman" w:hAnsi="Times New Roman" w:cs="Times New Roman" w:hint="default"/>
        <w:b w:val="0"/>
        <w:bCs w:val="0"/>
        <w:i w:val="0"/>
        <w:iCs w:val="0"/>
        <w:spacing w:val="0"/>
        <w:w w:val="100"/>
        <w:sz w:val="23"/>
        <w:szCs w:val="23"/>
        <w:lang w:val="ru-RU" w:eastAsia="en-US" w:bidi="ar-SA"/>
      </w:rPr>
    </w:lvl>
    <w:lvl w:ilvl="1" w:tplc="E97E0914">
      <w:numFmt w:val="bullet"/>
      <w:lvlText w:val="•"/>
      <w:lvlJc w:val="left"/>
      <w:pPr>
        <w:ind w:left="655" w:hanging="245"/>
      </w:pPr>
      <w:rPr>
        <w:rFonts w:hint="default"/>
        <w:lang w:val="ru-RU" w:eastAsia="en-US" w:bidi="ar-SA"/>
      </w:rPr>
    </w:lvl>
    <w:lvl w:ilvl="2" w:tplc="9A10FA92">
      <w:numFmt w:val="bullet"/>
      <w:lvlText w:val="•"/>
      <w:lvlJc w:val="left"/>
      <w:pPr>
        <w:ind w:left="1211" w:hanging="245"/>
      </w:pPr>
      <w:rPr>
        <w:rFonts w:hint="default"/>
        <w:lang w:val="ru-RU" w:eastAsia="en-US" w:bidi="ar-SA"/>
      </w:rPr>
    </w:lvl>
    <w:lvl w:ilvl="3" w:tplc="73A62886">
      <w:numFmt w:val="bullet"/>
      <w:lvlText w:val="•"/>
      <w:lvlJc w:val="left"/>
      <w:pPr>
        <w:ind w:left="1767" w:hanging="245"/>
      </w:pPr>
      <w:rPr>
        <w:rFonts w:hint="default"/>
        <w:lang w:val="ru-RU" w:eastAsia="en-US" w:bidi="ar-SA"/>
      </w:rPr>
    </w:lvl>
    <w:lvl w:ilvl="4" w:tplc="F9501F28">
      <w:numFmt w:val="bullet"/>
      <w:lvlText w:val="•"/>
      <w:lvlJc w:val="left"/>
      <w:pPr>
        <w:ind w:left="2323" w:hanging="245"/>
      </w:pPr>
      <w:rPr>
        <w:rFonts w:hint="default"/>
        <w:lang w:val="ru-RU" w:eastAsia="en-US" w:bidi="ar-SA"/>
      </w:rPr>
    </w:lvl>
    <w:lvl w:ilvl="5" w:tplc="8724D67A">
      <w:numFmt w:val="bullet"/>
      <w:lvlText w:val="•"/>
      <w:lvlJc w:val="left"/>
      <w:pPr>
        <w:ind w:left="2879" w:hanging="245"/>
      </w:pPr>
      <w:rPr>
        <w:rFonts w:hint="default"/>
        <w:lang w:val="ru-RU" w:eastAsia="en-US" w:bidi="ar-SA"/>
      </w:rPr>
    </w:lvl>
    <w:lvl w:ilvl="6" w:tplc="836E98A4">
      <w:numFmt w:val="bullet"/>
      <w:lvlText w:val="•"/>
      <w:lvlJc w:val="left"/>
      <w:pPr>
        <w:ind w:left="3435" w:hanging="245"/>
      </w:pPr>
      <w:rPr>
        <w:rFonts w:hint="default"/>
        <w:lang w:val="ru-RU" w:eastAsia="en-US" w:bidi="ar-SA"/>
      </w:rPr>
    </w:lvl>
    <w:lvl w:ilvl="7" w:tplc="74DEDAD6">
      <w:numFmt w:val="bullet"/>
      <w:lvlText w:val="•"/>
      <w:lvlJc w:val="left"/>
      <w:pPr>
        <w:ind w:left="3991" w:hanging="245"/>
      </w:pPr>
      <w:rPr>
        <w:rFonts w:hint="default"/>
        <w:lang w:val="ru-RU" w:eastAsia="en-US" w:bidi="ar-SA"/>
      </w:rPr>
    </w:lvl>
    <w:lvl w:ilvl="8" w:tplc="F19A6046">
      <w:numFmt w:val="bullet"/>
      <w:lvlText w:val="•"/>
      <w:lvlJc w:val="left"/>
      <w:pPr>
        <w:ind w:left="4547" w:hanging="245"/>
      </w:pPr>
      <w:rPr>
        <w:rFonts w:hint="default"/>
        <w:lang w:val="ru-RU" w:eastAsia="en-US" w:bidi="ar-SA"/>
      </w:rPr>
    </w:lvl>
  </w:abstractNum>
  <w:abstractNum w:abstractNumId="54">
    <w:nsid w:val="533E2B1F"/>
    <w:multiLevelType w:val="hybridMultilevel"/>
    <w:tmpl w:val="F76ED0E8"/>
    <w:lvl w:ilvl="0" w:tplc="FFBC8BE2">
      <w:numFmt w:val="bullet"/>
      <w:lvlText w:val="•"/>
      <w:lvlJc w:val="left"/>
      <w:pPr>
        <w:ind w:left="832" w:hanging="291"/>
      </w:pPr>
      <w:rPr>
        <w:rFonts w:ascii="Arial MT" w:eastAsia="Arial MT" w:hAnsi="Arial MT" w:cs="Arial MT" w:hint="default"/>
        <w:b w:val="0"/>
        <w:bCs w:val="0"/>
        <w:i w:val="0"/>
        <w:iCs w:val="0"/>
        <w:spacing w:val="0"/>
        <w:w w:val="98"/>
        <w:sz w:val="26"/>
        <w:szCs w:val="26"/>
        <w:lang w:val="ru-RU" w:eastAsia="en-US" w:bidi="ar-SA"/>
      </w:rPr>
    </w:lvl>
    <w:lvl w:ilvl="1" w:tplc="D9284D40">
      <w:numFmt w:val="bullet"/>
      <w:lvlText w:val="•"/>
      <w:lvlJc w:val="left"/>
      <w:pPr>
        <w:ind w:left="1644" w:hanging="351"/>
      </w:pPr>
      <w:rPr>
        <w:rFonts w:ascii="Arial MT" w:eastAsia="Arial MT" w:hAnsi="Arial MT" w:cs="Arial MT" w:hint="default"/>
        <w:b w:val="0"/>
        <w:bCs w:val="0"/>
        <w:i w:val="0"/>
        <w:iCs w:val="0"/>
        <w:spacing w:val="0"/>
        <w:w w:val="99"/>
        <w:sz w:val="26"/>
        <w:szCs w:val="26"/>
        <w:lang w:val="ru-RU" w:eastAsia="en-US" w:bidi="ar-SA"/>
      </w:rPr>
    </w:lvl>
    <w:lvl w:ilvl="2" w:tplc="EEFAAFB2">
      <w:numFmt w:val="bullet"/>
      <w:lvlText w:val="•"/>
      <w:lvlJc w:val="left"/>
      <w:pPr>
        <w:ind w:left="2745" w:hanging="351"/>
      </w:pPr>
      <w:rPr>
        <w:rFonts w:hint="default"/>
        <w:lang w:val="ru-RU" w:eastAsia="en-US" w:bidi="ar-SA"/>
      </w:rPr>
    </w:lvl>
    <w:lvl w:ilvl="3" w:tplc="B0DEA064">
      <w:numFmt w:val="bullet"/>
      <w:lvlText w:val="•"/>
      <w:lvlJc w:val="left"/>
      <w:pPr>
        <w:ind w:left="3850" w:hanging="351"/>
      </w:pPr>
      <w:rPr>
        <w:rFonts w:hint="default"/>
        <w:lang w:val="ru-RU" w:eastAsia="en-US" w:bidi="ar-SA"/>
      </w:rPr>
    </w:lvl>
    <w:lvl w:ilvl="4" w:tplc="B27013C0">
      <w:numFmt w:val="bullet"/>
      <w:lvlText w:val="•"/>
      <w:lvlJc w:val="left"/>
      <w:pPr>
        <w:ind w:left="4955" w:hanging="351"/>
      </w:pPr>
      <w:rPr>
        <w:rFonts w:hint="default"/>
        <w:lang w:val="ru-RU" w:eastAsia="en-US" w:bidi="ar-SA"/>
      </w:rPr>
    </w:lvl>
    <w:lvl w:ilvl="5" w:tplc="F2368788">
      <w:numFmt w:val="bullet"/>
      <w:lvlText w:val="•"/>
      <w:lvlJc w:val="left"/>
      <w:pPr>
        <w:ind w:left="6060" w:hanging="351"/>
      </w:pPr>
      <w:rPr>
        <w:rFonts w:hint="default"/>
        <w:lang w:val="ru-RU" w:eastAsia="en-US" w:bidi="ar-SA"/>
      </w:rPr>
    </w:lvl>
    <w:lvl w:ilvl="6" w:tplc="F008F714">
      <w:numFmt w:val="bullet"/>
      <w:lvlText w:val="•"/>
      <w:lvlJc w:val="left"/>
      <w:pPr>
        <w:ind w:left="7165" w:hanging="351"/>
      </w:pPr>
      <w:rPr>
        <w:rFonts w:hint="default"/>
        <w:lang w:val="ru-RU" w:eastAsia="en-US" w:bidi="ar-SA"/>
      </w:rPr>
    </w:lvl>
    <w:lvl w:ilvl="7" w:tplc="5F3AB990">
      <w:numFmt w:val="bullet"/>
      <w:lvlText w:val="•"/>
      <w:lvlJc w:val="left"/>
      <w:pPr>
        <w:ind w:left="8270" w:hanging="351"/>
      </w:pPr>
      <w:rPr>
        <w:rFonts w:hint="default"/>
        <w:lang w:val="ru-RU" w:eastAsia="en-US" w:bidi="ar-SA"/>
      </w:rPr>
    </w:lvl>
    <w:lvl w:ilvl="8" w:tplc="6EEEFFF8">
      <w:numFmt w:val="bullet"/>
      <w:lvlText w:val="•"/>
      <w:lvlJc w:val="left"/>
      <w:pPr>
        <w:ind w:left="9376" w:hanging="351"/>
      </w:pPr>
      <w:rPr>
        <w:rFonts w:hint="default"/>
        <w:lang w:val="ru-RU" w:eastAsia="en-US" w:bidi="ar-SA"/>
      </w:rPr>
    </w:lvl>
  </w:abstractNum>
  <w:abstractNum w:abstractNumId="55">
    <w:nsid w:val="53CE44D7"/>
    <w:multiLevelType w:val="hybridMultilevel"/>
    <w:tmpl w:val="5AA4A88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6">
    <w:nsid w:val="569845DB"/>
    <w:multiLevelType w:val="hybridMultilevel"/>
    <w:tmpl w:val="677A4B46"/>
    <w:lvl w:ilvl="0" w:tplc="42A8B10E">
      <w:numFmt w:val="bullet"/>
      <w:lvlText w:val="•"/>
      <w:lvlJc w:val="left"/>
      <w:pPr>
        <w:ind w:left="7"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08E47ADA">
      <w:numFmt w:val="bullet"/>
      <w:lvlText w:val="•"/>
      <w:lvlJc w:val="left"/>
      <w:pPr>
        <w:ind w:left="353" w:hanging="274"/>
      </w:pPr>
      <w:rPr>
        <w:rFonts w:hint="default"/>
        <w:lang w:val="ru-RU" w:eastAsia="en-US" w:bidi="ar-SA"/>
      </w:rPr>
    </w:lvl>
    <w:lvl w:ilvl="2" w:tplc="927E80B6">
      <w:numFmt w:val="bullet"/>
      <w:lvlText w:val="•"/>
      <w:lvlJc w:val="left"/>
      <w:pPr>
        <w:ind w:left="707" w:hanging="274"/>
      </w:pPr>
      <w:rPr>
        <w:rFonts w:hint="default"/>
        <w:lang w:val="ru-RU" w:eastAsia="en-US" w:bidi="ar-SA"/>
      </w:rPr>
    </w:lvl>
    <w:lvl w:ilvl="3" w:tplc="5A4EF96A">
      <w:numFmt w:val="bullet"/>
      <w:lvlText w:val="•"/>
      <w:lvlJc w:val="left"/>
      <w:pPr>
        <w:ind w:left="1061" w:hanging="274"/>
      </w:pPr>
      <w:rPr>
        <w:rFonts w:hint="default"/>
        <w:lang w:val="ru-RU" w:eastAsia="en-US" w:bidi="ar-SA"/>
      </w:rPr>
    </w:lvl>
    <w:lvl w:ilvl="4" w:tplc="DBD4F938">
      <w:numFmt w:val="bullet"/>
      <w:lvlText w:val="•"/>
      <w:lvlJc w:val="left"/>
      <w:pPr>
        <w:ind w:left="1415" w:hanging="274"/>
      </w:pPr>
      <w:rPr>
        <w:rFonts w:hint="default"/>
        <w:lang w:val="ru-RU" w:eastAsia="en-US" w:bidi="ar-SA"/>
      </w:rPr>
    </w:lvl>
    <w:lvl w:ilvl="5" w:tplc="A4F00418">
      <w:numFmt w:val="bullet"/>
      <w:lvlText w:val="•"/>
      <w:lvlJc w:val="left"/>
      <w:pPr>
        <w:ind w:left="1769" w:hanging="274"/>
      </w:pPr>
      <w:rPr>
        <w:rFonts w:hint="default"/>
        <w:lang w:val="ru-RU" w:eastAsia="en-US" w:bidi="ar-SA"/>
      </w:rPr>
    </w:lvl>
    <w:lvl w:ilvl="6" w:tplc="77BE5850">
      <w:numFmt w:val="bullet"/>
      <w:lvlText w:val="•"/>
      <w:lvlJc w:val="left"/>
      <w:pPr>
        <w:ind w:left="2122" w:hanging="274"/>
      </w:pPr>
      <w:rPr>
        <w:rFonts w:hint="default"/>
        <w:lang w:val="ru-RU" w:eastAsia="en-US" w:bidi="ar-SA"/>
      </w:rPr>
    </w:lvl>
    <w:lvl w:ilvl="7" w:tplc="6DAA70A8">
      <w:numFmt w:val="bullet"/>
      <w:lvlText w:val="•"/>
      <w:lvlJc w:val="left"/>
      <w:pPr>
        <w:ind w:left="2476" w:hanging="274"/>
      </w:pPr>
      <w:rPr>
        <w:rFonts w:hint="default"/>
        <w:lang w:val="ru-RU" w:eastAsia="en-US" w:bidi="ar-SA"/>
      </w:rPr>
    </w:lvl>
    <w:lvl w:ilvl="8" w:tplc="635420B8">
      <w:numFmt w:val="bullet"/>
      <w:lvlText w:val="•"/>
      <w:lvlJc w:val="left"/>
      <w:pPr>
        <w:ind w:left="2830" w:hanging="274"/>
      </w:pPr>
      <w:rPr>
        <w:rFonts w:hint="default"/>
        <w:lang w:val="ru-RU" w:eastAsia="en-US" w:bidi="ar-SA"/>
      </w:rPr>
    </w:lvl>
  </w:abstractNum>
  <w:abstractNum w:abstractNumId="57">
    <w:nsid w:val="56C34CE5"/>
    <w:multiLevelType w:val="hybridMultilevel"/>
    <w:tmpl w:val="8A9035DC"/>
    <w:lvl w:ilvl="0" w:tplc="903A734E">
      <w:numFmt w:val="bullet"/>
      <w:lvlText w:val="•"/>
      <w:lvlJc w:val="left"/>
      <w:pPr>
        <w:ind w:left="832" w:hanging="359"/>
      </w:pPr>
      <w:rPr>
        <w:rFonts w:ascii="Arial MT" w:eastAsia="Arial MT" w:hAnsi="Arial MT" w:cs="Arial MT" w:hint="default"/>
        <w:b w:val="0"/>
        <w:bCs w:val="0"/>
        <w:i w:val="0"/>
        <w:iCs w:val="0"/>
        <w:spacing w:val="0"/>
        <w:w w:val="99"/>
        <w:sz w:val="19"/>
        <w:szCs w:val="19"/>
        <w:lang w:val="ru-RU" w:eastAsia="en-US" w:bidi="ar-SA"/>
      </w:rPr>
    </w:lvl>
    <w:lvl w:ilvl="1" w:tplc="1938F87E">
      <w:start w:val="1"/>
      <w:numFmt w:val="decimal"/>
      <w:lvlText w:val="%2)"/>
      <w:lvlJc w:val="left"/>
      <w:pPr>
        <w:ind w:left="1682" w:hanging="406"/>
      </w:pPr>
      <w:rPr>
        <w:rFonts w:ascii="Times New Roman" w:eastAsia="Times New Roman" w:hAnsi="Times New Roman" w:cs="Times New Roman" w:hint="default"/>
        <w:b w:val="0"/>
        <w:bCs w:val="0"/>
        <w:i w:val="0"/>
        <w:iCs w:val="0"/>
        <w:spacing w:val="0"/>
        <w:w w:val="100"/>
        <w:sz w:val="28"/>
        <w:szCs w:val="28"/>
        <w:lang w:val="ru-RU" w:eastAsia="en-US" w:bidi="ar-SA"/>
      </w:rPr>
    </w:lvl>
    <w:lvl w:ilvl="2" w:tplc="A3F46C9E">
      <w:numFmt w:val="bullet"/>
      <w:lvlText w:val="•"/>
      <w:lvlJc w:val="left"/>
      <w:pPr>
        <w:ind w:left="2780" w:hanging="406"/>
      </w:pPr>
      <w:rPr>
        <w:rFonts w:hint="default"/>
        <w:lang w:val="ru-RU" w:eastAsia="en-US" w:bidi="ar-SA"/>
      </w:rPr>
    </w:lvl>
    <w:lvl w:ilvl="3" w:tplc="8B582724">
      <w:numFmt w:val="bullet"/>
      <w:lvlText w:val="•"/>
      <w:lvlJc w:val="left"/>
      <w:pPr>
        <w:ind w:left="3881" w:hanging="406"/>
      </w:pPr>
      <w:rPr>
        <w:rFonts w:hint="default"/>
        <w:lang w:val="ru-RU" w:eastAsia="en-US" w:bidi="ar-SA"/>
      </w:rPr>
    </w:lvl>
    <w:lvl w:ilvl="4" w:tplc="1B806962">
      <w:numFmt w:val="bullet"/>
      <w:lvlText w:val="•"/>
      <w:lvlJc w:val="left"/>
      <w:pPr>
        <w:ind w:left="4982" w:hanging="406"/>
      </w:pPr>
      <w:rPr>
        <w:rFonts w:hint="default"/>
        <w:lang w:val="ru-RU" w:eastAsia="en-US" w:bidi="ar-SA"/>
      </w:rPr>
    </w:lvl>
    <w:lvl w:ilvl="5" w:tplc="6576FB2E">
      <w:numFmt w:val="bullet"/>
      <w:lvlText w:val="•"/>
      <w:lvlJc w:val="left"/>
      <w:pPr>
        <w:ind w:left="6082" w:hanging="406"/>
      </w:pPr>
      <w:rPr>
        <w:rFonts w:hint="default"/>
        <w:lang w:val="ru-RU" w:eastAsia="en-US" w:bidi="ar-SA"/>
      </w:rPr>
    </w:lvl>
    <w:lvl w:ilvl="6" w:tplc="C284BB6C">
      <w:numFmt w:val="bullet"/>
      <w:lvlText w:val="•"/>
      <w:lvlJc w:val="left"/>
      <w:pPr>
        <w:ind w:left="7183" w:hanging="406"/>
      </w:pPr>
      <w:rPr>
        <w:rFonts w:hint="default"/>
        <w:lang w:val="ru-RU" w:eastAsia="en-US" w:bidi="ar-SA"/>
      </w:rPr>
    </w:lvl>
    <w:lvl w:ilvl="7" w:tplc="BB7E5640">
      <w:numFmt w:val="bullet"/>
      <w:lvlText w:val="•"/>
      <w:lvlJc w:val="left"/>
      <w:pPr>
        <w:ind w:left="8284" w:hanging="406"/>
      </w:pPr>
      <w:rPr>
        <w:rFonts w:hint="default"/>
        <w:lang w:val="ru-RU" w:eastAsia="en-US" w:bidi="ar-SA"/>
      </w:rPr>
    </w:lvl>
    <w:lvl w:ilvl="8" w:tplc="2AD0CD4A">
      <w:numFmt w:val="bullet"/>
      <w:lvlText w:val="•"/>
      <w:lvlJc w:val="left"/>
      <w:pPr>
        <w:ind w:left="9384" w:hanging="406"/>
      </w:pPr>
      <w:rPr>
        <w:rFonts w:hint="default"/>
        <w:lang w:val="ru-RU" w:eastAsia="en-US" w:bidi="ar-SA"/>
      </w:rPr>
    </w:lvl>
  </w:abstractNum>
  <w:abstractNum w:abstractNumId="58">
    <w:nsid w:val="57AA4A60"/>
    <w:multiLevelType w:val="hybridMultilevel"/>
    <w:tmpl w:val="114ABFEC"/>
    <w:lvl w:ilvl="0" w:tplc="44A620E4">
      <w:numFmt w:val="bullet"/>
      <w:lvlText w:val="•"/>
      <w:lvlJc w:val="left"/>
      <w:pPr>
        <w:ind w:left="8"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146A855E">
      <w:numFmt w:val="bullet"/>
      <w:lvlText w:val="•"/>
      <w:lvlJc w:val="left"/>
      <w:pPr>
        <w:ind w:left="380" w:hanging="274"/>
      </w:pPr>
      <w:rPr>
        <w:rFonts w:hint="default"/>
        <w:lang w:val="ru-RU" w:eastAsia="en-US" w:bidi="ar-SA"/>
      </w:rPr>
    </w:lvl>
    <w:lvl w:ilvl="2" w:tplc="02060C3C">
      <w:numFmt w:val="bullet"/>
      <w:lvlText w:val="•"/>
      <w:lvlJc w:val="left"/>
      <w:pPr>
        <w:ind w:left="761" w:hanging="274"/>
      </w:pPr>
      <w:rPr>
        <w:rFonts w:hint="default"/>
        <w:lang w:val="ru-RU" w:eastAsia="en-US" w:bidi="ar-SA"/>
      </w:rPr>
    </w:lvl>
    <w:lvl w:ilvl="3" w:tplc="CC28A984">
      <w:numFmt w:val="bullet"/>
      <w:lvlText w:val="•"/>
      <w:lvlJc w:val="left"/>
      <w:pPr>
        <w:ind w:left="1142" w:hanging="274"/>
      </w:pPr>
      <w:rPr>
        <w:rFonts w:hint="default"/>
        <w:lang w:val="ru-RU" w:eastAsia="en-US" w:bidi="ar-SA"/>
      </w:rPr>
    </w:lvl>
    <w:lvl w:ilvl="4" w:tplc="A0EAB9FE">
      <w:numFmt w:val="bullet"/>
      <w:lvlText w:val="•"/>
      <w:lvlJc w:val="left"/>
      <w:pPr>
        <w:ind w:left="1522" w:hanging="274"/>
      </w:pPr>
      <w:rPr>
        <w:rFonts w:hint="default"/>
        <w:lang w:val="ru-RU" w:eastAsia="en-US" w:bidi="ar-SA"/>
      </w:rPr>
    </w:lvl>
    <w:lvl w:ilvl="5" w:tplc="CD42E482">
      <w:numFmt w:val="bullet"/>
      <w:lvlText w:val="•"/>
      <w:lvlJc w:val="left"/>
      <w:pPr>
        <w:ind w:left="1903" w:hanging="274"/>
      </w:pPr>
      <w:rPr>
        <w:rFonts w:hint="default"/>
        <w:lang w:val="ru-RU" w:eastAsia="en-US" w:bidi="ar-SA"/>
      </w:rPr>
    </w:lvl>
    <w:lvl w:ilvl="6" w:tplc="DB8E92DA">
      <w:numFmt w:val="bullet"/>
      <w:lvlText w:val="•"/>
      <w:lvlJc w:val="left"/>
      <w:pPr>
        <w:ind w:left="2284" w:hanging="274"/>
      </w:pPr>
      <w:rPr>
        <w:rFonts w:hint="default"/>
        <w:lang w:val="ru-RU" w:eastAsia="en-US" w:bidi="ar-SA"/>
      </w:rPr>
    </w:lvl>
    <w:lvl w:ilvl="7" w:tplc="3AAC5FE6">
      <w:numFmt w:val="bullet"/>
      <w:lvlText w:val="•"/>
      <w:lvlJc w:val="left"/>
      <w:pPr>
        <w:ind w:left="2664" w:hanging="274"/>
      </w:pPr>
      <w:rPr>
        <w:rFonts w:hint="default"/>
        <w:lang w:val="ru-RU" w:eastAsia="en-US" w:bidi="ar-SA"/>
      </w:rPr>
    </w:lvl>
    <w:lvl w:ilvl="8" w:tplc="7754404A">
      <w:numFmt w:val="bullet"/>
      <w:lvlText w:val="•"/>
      <w:lvlJc w:val="left"/>
      <w:pPr>
        <w:ind w:left="3045" w:hanging="274"/>
      </w:pPr>
      <w:rPr>
        <w:rFonts w:hint="default"/>
        <w:lang w:val="ru-RU" w:eastAsia="en-US" w:bidi="ar-SA"/>
      </w:rPr>
    </w:lvl>
  </w:abstractNum>
  <w:abstractNum w:abstractNumId="59">
    <w:nsid w:val="58032118"/>
    <w:multiLevelType w:val="hybridMultilevel"/>
    <w:tmpl w:val="9E8263F0"/>
    <w:lvl w:ilvl="0" w:tplc="4880B7CC">
      <w:numFmt w:val="bullet"/>
      <w:lvlText w:val="•"/>
      <w:lvlJc w:val="left"/>
      <w:pPr>
        <w:ind w:left="8"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C200183E">
      <w:numFmt w:val="bullet"/>
      <w:lvlText w:val="•"/>
      <w:lvlJc w:val="left"/>
      <w:pPr>
        <w:ind w:left="380" w:hanging="274"/>
      </w:pPr>
      <w:rPr>
        <w:rFonts w:hint="default"/>
        <w:lang w:val="ru-RU" w:eastAsia="en-US" w:bidi="ar-SA"/>
      </w:rPr>
    </w:lvl>
    <w:lvl w:ilvl="2" w:tplc="793A2A30">
      <w:numFmt w:val="bullet"/>
      <w:lvlText w:val="•"/>
      <w:lvlJc w:val="left"/>
      <w:pPr>
        <w:ind w:left="761" w:hanging="274"/>
      </w:pPr>
      <w:rPr>
        <w:rFonts w:hint="default"/>
        <w:lang w:val="ru-RU" w:eastAsia="en-US" w:bidi="ar-SA"/>
      </w:rPr>
    </w:lvl>
    <w:lvl w:ilvl="3" w:tplc="FE1E4B3E">
      <w:numFmt w:val="bullet"/>
      <w:lvlText w:val="•"/>
      <w:lvlJc w:val="left"/>
      <w:pPr>
        <w:ind w:left="1142" w:hanging="274"/>
      </w:pPr>
      <w:rPr>
        <w:rFonts w:hint="default"/>
        <w:lang w:val="ru-RU" w:eastAsia="en-US" w:bidi="ar-SA"/>
      </w:rPr>
    </w:lvl>
    <w:lvl w:ilvl="4" w:tplc="E0CC7846">
      <w:numFmt w:val="bullet"/>
      <w:lvlText w:val="•"/>
      <w:lvlJc w:val="left"/>
      <w:pPr>
        <w:ind w:left="1522" w:hanging="274"/>
      </w:pPr>
      <w:rPr>
        <w:rFonts w:hint="default"/>
        <w:lang w:val="ru-RU" w:eastAsia="en-US" w:bidi="ar-SA"/>
      </w:rPr>
    </w:lvl>
    <w:lvl w:ilvl="5" w:tplc="AA5296BE">
      <w:numFmt w:val="bullet"/>
      <w:lvlText w:val="•"/>
      <w:lvlJc w:val="left"/>
      <w:pPr>
        <w:ind w:left="1903" w:hanging="274"/>
      </w:pPr>
      <w:rPr>
        <w:rFonts w:hint="default"/>
        <w:lang w:val="ru-RU" w:eastAsia="en-US" w:bidi="ar-SA"/>
      </w:rPr>
    </w:lvl>
    <w:lvl w:ilvl="6" w:tplc="630C1F08">
      <w:numFmt w:val="bullet"/>
      <w:lvlText w:val="•"/>
      <w:lvlJc w:val="left"/>
      <w:pPr>
        <w:ind w:left="2284" w:hanging="274"/>
      </w:pPr>
      <w:rPr>
        <w:rFonts w:hint="default"/>
        <w:lang w:val="ru-RU" w:eastAsia="en-US" w:bidi="ar-SA"/>
      </w:rPr>
    </w:lvl>
    <w:lvl w:ilvl="7" w:tplc="BB32E34A">
      <w:numFmt w:val="bullet"/>
      <w:lvlText w:val="•"/>
      <w:lvlJc w:val="left"/>
      <w:pPr>
        <w:ind w:left="2664" w:hanging="274"/>
      </w:pPr>
      <w:rPr>
        <w:rFonts w:hint="default"/>
        <w:lang w:val="ru-RU" w:eastAsia="en-US" w:bidi="ar-SA"/>
      </w:rPr>
    </w:lvl>
    <w:lvl w:ilvl="8" w:tplc="50F64C80">
      <w:numFmt w:val="bullet"/>
      <w:lvlText w:val="•"/>
      <w:lvlJc w:val="left"/>
      <w:pPr>
        <w:ind w:left="3045" w:hanging="274"/>
      </w:pPr>
      <w:rPr>
        <w:rFonts w:hint="default"/>
        <w:lang w:val="ru-RU" w:eastAsia="en-US" w:bidi="ar-SA"/>
      </w:rPr>
    </w:lvl>
  </w:abstractNum>
  <w:abstractNum w:abstractNumId="60">
    <w:nsid w:val="58272AAC"/>
    <w:multiLevelType w:val="hybridMultilevel"/>
    <w:tmpl w:val="68564670"/>
    <w:lvl w:ilvl="0" w:tplc="FBF0C6F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1">
    <w:nsid w:val="594F73B8"/>
    <w:multiLevelType w:val="hybridMultilevel"/>
    <w:tmpl w:val="791CC544"/>
    <w:lvl w:ilvl="0" w:tplc="75969610">
      <w:start w:val="4"/>
      <w:numFmt w:val="decimal"/>
      <w:lvlText w:val="%1."/>
      <w:lvlJc w:val="left"/>
      <w:pPr>
        <w:ind w:left="4853" w:hanging="174"/>
        <w:jc w:val="right"/>
      </w:pPr>
      <w:rPr>
        <w:rFonts w:hint="default"/>
        <w:spacing w:val="0"/>
        <w:w w:val="88"/>
        <w:u w:val="single" w:color="000000"/>
        <w:lang w:val="ru-RU" w:eastAsia="en-US" w:bidi="ar-SA"/>
      </w:rPr>
    </w:lvl>
    <w:lvl w:ilvl="1" w:tplc="4FDAE8A8">
      <w:numFmt w:val="bullet"/>
      <w:lvlText w:val="•"/>
      <w:lvlJc w:val="left"/>
      <w:pPr>
        <w:ind w:left="1084" w:hanging="174"/>
      </w:pPr>
      <w:rPr>
        <w:rFonts w:hint="default"/>
        <w:lang w:val="ru-RU" w:eastAsia="en-US" w:bidi="ar-SA"/>
      </w:rPr>
    </w:lvl>
    <w:lvl w:ilvl="2" w:tplc="FD18158A">
      <w:numFmt w:val="bullet"/>
      <w:lvlText w:val="•"/>
      <w:lvlJc w:val="left"/>
      <w:pPr>
        <w:ind w:left="1749" w:hanging="174"/>
      </w:pPr>
      <w:rPr>
        <w:rFonts w:hint="default"/>
        <w:lang w:val="ru-RU" w:eastAsia="en-US" w:bidi="ar-SA"/>
      </w:rPr>
    </w:lvl>
    <w:lvl w:ilvl="3" w:tplc="A8BA7F78">
      <w:numFmt w:val="bullet"/>
      <w:lvlText w:val="•"/>
      <w:lvlJc w:val="left"/>
      <w:pPr>
        <w:ind w:left="2414" w:hanging="174"/>
      </w:pPr>
      <w:rPr>
        <w:rFonts w:hint="default"/>
        <w:lang w:val="ru-RU" w:eastAsia="en-US" w:bidi="ar-SA"/>
      </w:rPr>
    </w:lvl>
    <w:lvl w:ilvl="4" w:tplc="B1FC9D52">
      <w:numFmt w:val="bullet"/>
      <w:lvlText w:val="•"/>
      <w:lvlJc w:val="left"/>
      <w:pPr>
        <w:ind w:left="3079" w:hanging="174"/>
      </w:pPr>
      <w:rPr>
        <w:rFonts w:hint="default"/>
        <w:lang w:val="ru-RU" w:eastAsia="en-US" w:bidi="ar-SA"/>
      </w:rPr>
    </w:lvl>
    <w:lvl w:ilvl="5" w:tplc="ECD8C744">
      <w:numFmt w:val="bullet"/>
      <w:lvlText w:val="•"/>
      <w:lvlJc w:val="left"/>
      <w:pPr>
        <w:ind w:left="3744" w:hanging="174"/>
      </w:pPr>
      <w:rPr>
        <w:rFonts w:hint="default"/>
        <w:lang w:val="ru-RU" w:eastAsia="en-US" w:bidi="ar-SA"/>
      </w:rPr>
    </w:lvl>
    <w:lvl w:ilvl="6" w:tplc="030428E4">
      <w:numFmt w:val="bullet"/>
      <w:lvlText w:val="•"/>
      <w:lvlJc w:val="left"/>
      <w:pPr>
        <w:ind w:left="4409" w:hanging="174"/>
      </w:pPr>
      <w:rPr>
        <w:rFonts w:hint="default"/>
        <w:lang w:val="ru-RU" w:eastAsia="en-US" w:bidi="ar-SA"/>
      </w:rPr>
    </w:lvl>
    <w:lvl w:ilvl="7" w:tplc="07905ED0">
      <w:numFmt w:val="bullet"/>
      <w:lvlText w:val="•"/>
      <w:lvlJc w:val="left"/>
      <w:pPr>
        <w:ind w:left="5074" w:hanging="174"/>
      </w:pPr>
      <w:rPr>
        <w:rFonts w:hint="default"/>
        <w:lang w:val="ru-RU" w:eastAsia="en-US" w:bidi="ar-SA"/>
      </w:rPr>
    </w:lvl>
    <w:lvl w:ilvl="8" w:tplc="B34A9C98">
      <w:numFmt w:val="bullet"/>
      <w:lvlText w:val="•"/>
      <w:lvlJc w:val="left"/>
      <w:pPr>
        <w:ind w:left="5739" w:hanging="174"/>
      </w:pPr>
      <w:rPr>
        <w:rFonts w:hint="default"/>
        <w:lang w:val="ru-RU" w:eastAsia="en-US" w:bidi="ar-SA"/>
      </w:rPr>
    </w:lvl>
  </w:abstractNum>
  <w:abstractNum w:abstractNumId="62">
    <w:nsid w:val="59B95503"/>
    <w:multiLevelType w:val="hybridMultilevel"/>
    <w:tmpl w:val="43962152"/>
    <w:lvl w:ilvl="0" w:tplc="CDA6133E">
      <w:start w:val="1"/>
      <w:numFmt w:val="decimal"/>
      <w:lvlText w:val="%1)"/>
      <w:lvlJc w:val="left"/>
      <w:pPr>
        <w:ind w:left="832"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A3BABD0A">
      <w:numFmt w:val="bullet"/>
      <w:lvlText w:val="•"/>
      <w:lvlJc w:val="left"/>
      <w:pPr>
        <w:ind w:left="1914" w:hanging="375"/>
      </w:pPr>
      <w:rPr>
        <w:rFonts w:hint="default"/>
        <w:lang w:val="ru-RU" w:eastAsia="en-US" w:bidi="ar-SA"/>
      </w:rPr>
    </w:lvl>
    <w:lvl w:ilvl="2" w:tplc="D20A5836">
      <w:numFmt w:val="bullet"/>
      <w:lvlText w:val="•"/>
      <w:lvlJc w:val="left"/>
      <w:pPr>
        <w:ind w:left="2989" w:hanging="375"/>
      </w:pPr>
      <w:rPr>
        <w:rFonts w:hint="default"/>
        <w:lang w:val="ru-RU" w:eastAsia="en-US" w:bidi="ar-SA"/>
      </w:rPr>
    </w:lvl>
    <w:lvl w:ilvl="3" w:tplc="8B5833AC">
      <w:numFmt w:val="bullet"/>
      <w:lvlText w:val="•"/>
      <w:lvlJc w:val="left"/>
      <w:pPr>
        <w:ind w:left="4063" w:hanging="375"/>
      </w:pPr>
      <w:rPr>
        <w:rFonts w:hint="default"/>
        <w:lang w:val="ru-RU" w:eastAsia="en-US" w:bidi="ar-SA"/>
      </w:rPr>
    </w:lvl>
    <w:lvl w:ilvl="4" w:tplc="BEFC7F34">
      <w:numFmt w:val="bullet"/>
      <w:lvlText w:val="•"/>
      <w:lvlJc w:val="left"/>
      <w:pPr>
        <w:ind w:left="5138" w:hanging="375"/>
      </w:pPr>
      <w:rPr>
        <w:rFonts w:hint="default"/>
        <w:lang w:val="ru-RU" w:eastAsia="en-US" w:bidi="ar-SA"/>
      </w:rPr>
    </w:lvl>
    <w:lvl w:ilvl="5" w:tplc="5D9C7BDC">
      <w:numFmt w:val="bullet"/>
      <w:lvlText w:val="•"/>
      <w:lvlJc w:val="left"/>
      <w:pPr>
        <w:ind w:left="6213" w:hanging="375"/>
      </w:pPr>
      <w:rPr>
        <w:rFonts w:hint="default"/>
        <w:lang w:val="ru-RU" w:eastAsia="en-US" w:bidi="ar-SA"/>
      </w:rPr>
    </w:lvl>
    <w:lvl w:ilvl="6" w:tplc="3E1C1C5A">
      <w:numFmt w:val="bullet"/>
      <w:lvlText w:val="•"/>
      <w:lvlJc w:val="left"/>
      <w:pPr>
        <w:ind w:left="7287" w:hanging="375"/>
      </w:pPr>
      <w:rPr>
        <w:rFonts w:hint="default"/>
        <w:lang w:val="ru-RU" w:eastAsia="en-US" w:bidi="ar-SA"/>
      </w:rPr>
    </w:lvl>
    <w:lvl w:ilvl="7" w:tplc="227EC202">
      <w:numFmt w:val="bullet"/>
      <w:lvlText w:val="•"/>
      <w:lvlJc w:val="left"/>
      <w:pPr>
        <w:ind w:left="8362" w:hanging="375"/>
      </w:pPr>
      <w:rPr>
        <w:rFonts w:hint="default"/>
        <w:lang w:val="ru-RU" w:eastAsia="en-US" w:bidi="ar-SA"/>
      </w:rPr>
    </w:lvl>
    <w:lvl w:ilvl="8" w:tplc="4E3499FC">
      <w:numFmt w:val="bullet"/>
      <w:lvlText w:val="•"/>
      <w:lvlJc w:val="left"/>
      <w:pPr>
        <w:ind w:left="9437" w:hanging="375"/>
      </w:pPr>
      <w:rPr>
        <w:rFonts w:hint="default"/>
        <w:lang w:val="ru-RU" w:eastAsia="en-US" w:bidi="ar-SA"/>
      </w:rPr>
    </w:lvl>
  </w:abstractNum>
  <w:abstractNum w:abstractNumId="63">
    <w:nsid w:val="59CB0815"/>
    <w:multiLevelType w:val="hybridMultilevel"/>
    <w:tmpl w:val="6F4C4930"/>
    <w:lvl w:ilvl="0" w:tplc="1450AFAA">
      <w:start w:val="1"/>
      <w:numFmt w:val="decimal"/>
      <w:lvlText w:val="%1)"/>
      <w:lvlJc w:val="left"/>
      <w:pPr>
        <w:ind w:left="832" w:hanging="385"/>
      </w:pPr>
      <w:rPr>
        <w:rFonts w:ascii="Times New Roman" w:eastAsia="Times New Roman" w:hAnsi="Times New Roman" w:cs="Times New Roman" w:hint="default"/>
        <w:b w:val="0"/>
        <w:bCs w:val="0"/>
        <w:i w:val="0"/>
        <w:iCs w:val="0"/>
        <w:spacing w:val="0"/>
        <w:w w:val="100"/>
        <w:sz w:val="28"/>
        <w:szCs w:val="28"/>
        <w:lang w:val="ru-RU" w:eastAsia="en-US" w:bidi="ar-SA"/>
      </w:rPr>
    </w:lvl>
    <w:lvl w:ilvl="1" w:tplc="93628868">
      <w:numFmt w:val="bullet"/>
      <w:lvlText w:val="•"/>
      <w:lvlJc w:val="left"/>
      <w:pPr>
        <w:ind w:left="1914" w:hanging="385"/>
      </w:pPr>
      <w:rPr>
        <w:rFonts w:hint="default"/>
        <w:lang w:val="ru-RU" w:eastAsia="en-US" w:bidi="ar-SA"/>
      </w:rPr>
    </w:lvl>
    <w:lvl w:ilvl="2" w:tplc="7BB096D6">
      <w:numFmt w:val="bullet"/>
      <w:lvlText w:val="•"/>
      <w:lvlJc w:val="left"/>
      <w:pPr>
        <w:ind w:left="2989" w:hanging="385"/>
      </w:pPr>
      <w:rPr>
        <w:rFonts w:hint="default"/>
        <w:lang w:val="ru-RU" w:eastAsia="en-US" w:bidi="ar-SA"/>
      </w:rPr>
    </w:lvl>
    <w:lvl w:ilvl="3" w:tplc="313AF94E">
      <w:numFmt w:val="bullet"/>
      <w:lvlText w:val="•"/>
      <w:lvlJc w:val="left"/>
      <w:pPr>
        <w:ind w:left="4063" w:hanging="385"/>
      </w:pPr>
      <w:rPr>
        <w:rFonts w:hint="default"/>
        <w:lang w:val="ru-RU" w:eastAsia="en-US" w:bidi="ar-SA"/>
      </w:rPr>
    </w:lvl>
    <w:lvl w:ilvl="4" w:tplc="BB7CF344">
      <w:numFmt w:val="bullet"/>
      <w:lvlText w:val="•"/>
      <w:lvlJc w:val="left"/>
      <w:pPr>
        <w:ind w:left="5138" w:hanging="385"/>
      </w:pPr>
      <w:rPr>
        <w:rFonts w:hint="default"/>
        <w:lang w:val="ru-RU" w:eastAsia="en-US" w:bidi="ar-SA"/>
      </w:rPr>
    </w:lvl>
    <w:lvl w:ilvl="5" w:tplc="2F981F02">
      <w:numFmt w:val="bullet"/>
      <w:lvlText w:val="•"/>
      <w:lvlJc w:val="left"/>
      <w:pPr>
        <w:ind w:left="6213" w:hanging="385"/>
      </w:pPr>
      <w:rPr>
        <w:rFonts w:hint="default"/>
        <w:lang w:val="ru-RU" w:eastAsia="en-US" w:bidi="ar-SA"/>
      </w:rPr>
    </w:lvl>
    <w:lvl w:ilvl="6" w:tplc="D4F43640">
      <w:numFmt w:val="bullet"/>
      <w:lvlText w:val="•"/>
      <w:lvlJc w:val="left"/>
      <w:pPr>
        <w:ind w:left="7287" w:hanging="385"/>
      </w:pPr>
      <w:rPr>
        <w:rFonts w:hint="default"/>
        <w:lang w:val="ru-RU" w:eastAsia="en-US" w:bidi="ar-SA"/>
      </w:rPr>
    </w:lvl>
    <w:lvl w:ilvl="7" w:tplc="81C879F8">
      <w:numFmt w:val="bullet"/>
      <w:lvlText w:val="•"/>
      <w:lvlJc w:val="left"/>
      <w:pPr>
        <w:ind w:left="8362" w:hanging="385"/>
      </w:pPr>
      <w:rPr>
        <w:rFonts w:hint="default"/>
        <w:lang w:val="ru-RU" w:eastAsia="en-US" w:bidi="ar-SA"/>
      </w:rPr>
    </w:lvl>
    <w:lvl w:ilvl="8" w:tplc="AF68CF76">
      <w:numFmt w:val="bullet"/>
      <w:lvlText w:val="•"/>
      <w:lvlJc w:val="left"/>
      <w:pPr>
        <w:ind w:left="9437" w:hanging="385"/>
      </w:pPr>
      <w:rPr>
        <w:rFonts w:hint="default"/>
        <w:lang w:val="ru-RU" w:eastAsia="en-US" w:bidi="ar-SA"/>
      </w:rPr>
    </w:lvl>
  </w:abstractNum>
  <w:abstractNum w:abstractNumId="64">
    <w:nsid w:val="5D2B0A85"/>
    <w:multiLevelType w:val="multilevel"/>
    <w:tmpl w:val="89BEA222"/>
    <w:lvl w:ilvl="0">
      <w:start w:val="4"/>
      <w:numFmt w:val="decimal"/>
      <w:lvlText w:val="%1"/>
      <w:lvlJc w:val="left"/>
      <w:pPr>
        <w:ind w:left="360" w:hanging="360"/>
      </w:pPr>
      <w:rPr>
        <w:rFonts w:hint="default"/>
      </w:rPr>
    </w:lvl>
    <w:lvl w:ilvl="1">
      <w:start w:val="5"/>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122" w:hanging="108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496" w:hanging="1440"/>
      </w:pPr>
      <w:rPr>
        <w:rFonts w:hint="default"/>
      </w:rPr>
    </w:lvl>
  </w:abstractNum>
  <w:abstractNum w:abstractNumId="65">
    <w:nsid w:val="5EB640EA"/>
    <w:multiLevelType w:val="hybridMultilevel"/>
    <w:tmpl w:val="2506A996"/>
    <w:lvl w:ilvl="0" w:tplc="77A68B04">
      <w:start w:val="3"/>
      <w:numFmt w:val="decimal"/>
      <w:lvlText w:val="%1)"/>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A2E84F30">
      <w:numFmt w:val="bullet"/>
      <w:lvlText w:val="•"/>
      <w:lvlJc w:val="left"/>
      <w:pPr>
        <w:ind w:left="1914" w:hanging="361"/>
      </w:pPr>
      <w:rPr>
        <w:rFonts w:hint="default"/>
        <w:lang w:val="ru-RU" w:eastAsia="en-US" w:bidi="ar-SA"/>
      </w:rPr>
    </w:lvl>
    <w:lvl w:ilvl="2" w:tplc="564AAF4A">
      <w:numFmt w:val="bullet"/>
      <w:lvlText w:val="•"/>
      <w:lvlJc w:val="left"/>
      <w:pPr>
        <w:ind w:left="2989" w:hanging="361"/>
      </w:pPr>
      <w:rPr>
        <w:rFonts w:hint="default"/>
        <w:lang w:val="ru-RU" w:eastAsia="en-US" w:bidi="ar-SA"/>
      </w:rPr>
    </w:lvl>
    <w:lvl w:ilvl="3" w:tplc="5D54DFDE">
      <w:numFmt w:val="bullet"/>
      <w:lvlText w:val="•"/>
      <w:lvlJc w:val="left"/>
      <w:pPr>
        <w:ind w:left="4063" w:hanging="361"/>
      </w:pPr>
      <w:rPr>
        <w:rFonts w:hint="default"/>
        <w:lang w:val="ru-RU" w:eastAsia="en-US" w:bidi="ar-SA"/>
      </w:rPr>
    </w:lvl>
    <w:lvl w:ilvl="4" w:tplc="D01C6D4E">
      <w:numFmt w:val="bullet"/>
      <w:lvlText w:val="•"/>
      <w:lvlJc w:val="left"/>
      <w:pPr>
        <w:ind w:left="5138" w:hanging="361"/>
      </w:pPr>
      <w:rPr>
        <w:rFonts w:hint="default"/>
        <w:lang w:val="ru-RU" w:eastAsia="en-US" w:bidi="ar-SA"/>
      </w:rPr>
    </w:lvl>
    <w:lvl w:ilvl="5" w:tplc="E23A5F94">
      <w:numFmt w:val="bullet"/>
      <w:lvlText w:val="•"/>
      <w:lvlJc w:val="left"/>
      <w:pPr>
        <w:ind w:left="6213" w:hanging="361"/>
      </w:pPr>
      <w:rPr>
        <w:rFonts w:hint="default"/>
        <w:lang w:val="ru-RU" w:eastAsia="en-US" w:bidi="ar-SA"/>
      </w:rPr>
    </w:lvl>
    <w:lvl w:ilvl="6" w:tplc="3F587E6A">
      <w:numFmt w:val="bullet"/>
      <w:lvlText w:val="•"/>
      <w:lvlJc w:val="left"/>
      <w:pPr>
        <w:ind w:left="7287" w:hanging="361"/>
      </w:pPr>
      <w:rPr>
        <w:rFonts w:hint="default"/>
        <w:lang w:val="ru-RU" w:eastAsia="en-US" w:bidi="ar-SA"/>
      </w:rPr>
    </w:lvl>
    <w:lvl w:ilvl="7" w:tplc="2C8A246A">
      <w:numFmt w:val="bullet"/>
      <w:lvlText w:val="•"/>
      <w:lvlJc w:val="left"/>
      <w:pPr>
        <w:ind w:left="8362" w:hanging="361"/>
      </w:pPr>
      <w:rPr>
        <w:rFonts w:hint="default"/>
        <w:lang w:val="ru-RU" w:eastAsia="en-US" w:bidi="ar-SA"/>
      </w:rPr>
    </w:lvl>
    <w:lvl w:ilvl="8" w:tplc="54F23CDE">
      <w:numFmt w:val="bullet"/>
      <w:lvlText w:val="•"/>
      <w:lvlJc w:val="left"/>
      <w:pPr>
        <w:ind w:left="9437" w:hanging="361"/>
      </w:pPr>
      <w:rPr>
        <w:rFonts w:hint="default"/>
        <w:lang w:val="ru-RU" w:eastAsia="en-US" w:bidi="ar-SA"/>
      </w:rPr>
    </w:lvl>
  </w:abstractNum>
  <w:abstractNum w:abstractNumId="66">
    <w:nsid w:val="5EED737B"/>
    <w:multiLevelType w:val="hybridMultilevel"/>
    <w:tmpl w:val="2DDCE118"/>
    <w:lvl w:ilvl="0" w:tplc="17E2B900">
      <w:start w:val="1"/>
      <w:numFmt w:val="decimal"/>
      <w:lvlText w:val="%1)"/>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920410E">
      <w:numFmt w:val="bullet"/>
      <w:lvlText w:val="•"/>
      <w:lvlJc w:val="left"/>
      <w:pPr>
        <w:ind w:left="1914" w:hanging="361"/>
      </w:pPr>
      <w:rPr>
        <w:rFonts w:hint="default"/>
        <w:lang w:val="ru-RU" w:eastAsia="en-US" w:bidi="ar-SA"/>
      </w:rPr>
    </w:lvl>
    <w:lvl w:ilvl="2" w:tplc="1E5ABA6C">
      <w:numFmt w:val="bullet"/>
      <w:lvlText w:val="•"/>
      <w:lvlJc w:val="left"/>
      <w:pPr>
        <w:ind w:left="2989" w:hanging="361"/>
      </w:pPr>
      <w:rPr>
        <w:rFonts w:hint="default"/>
        <w:lang w:val="ru-RU" w:eastAsia="en-US" w:bidi="ar-SA"/>
      </w:rPr>
    </w:lvl>
    <w:lvl w:ilvl="3" w:tplc="69AC8018">
      <w:numFmt w:val="bullet"/>
      <w:lvlText w:val="•"/>
      <w:lvlJc w:val="left"/>
      <w:pPr>
        <w:ind w:left="4063" w:hanging="361"/>
      </w:pPr>
      <w:rPr>
        <w:rFonts w:hint="default"/>
        <w:lang w:val="ru-RU" w:eastAsia="en-US" w:bidi="ar-SA"/>
      </w:rPr>
    </w:lvl>
    <w:lvl w:ilvl="4" w:tplc="78A84294">
      <w:numFmt w:val="bullet"/>
      <w:lvlText w:val="•"/>
      <w:lvlJc w:val="left"/>
      <w:pPr>
        <w:ind w:left="5138" w:hanging="361"/>
      </w:pPr>
      <w:rPr>
        <w:rFonts w:hint="default"/>
        <w:lang w:val="ru-RU" w:eastAsia="en-US" w:bidi="ar-SA"/>
      </w:rPr>
    </w:lvl>
    <w:lvl w:ilvl="5" w:tplc="AE78B060">
      <w:numFmt w:val="bullet"/>
      <w:lvlText w:val="•"/>
      <w:lvlJc w:val="left"/>
      <w:pPr>
        <w:ind w:left="6213" w:hanging="361"/>
      </w:pPr>
      <w:rPr>
        <w:rFonts w:hint="default"/>
        <w:lang w:val="ru-RU" w:eastAsia="en-US" w:bidi="ar-SA"/>
      </w:rPr>
    </w:lvl>
    <w:lvl w:ilvl="6" w:tplc="F328E82A">
      <w:numFmt w:val="bullet"/>
      <w:lvlText w:val="•"/>
      <w:lvlJc w:val="left"/>
      <w:pPr>
        <w:ind w:left="7287" w:hanging="361"/>
      </w:pPr>
      <w:rPr>
        <w:rFonts w:hint="default"/>
        <w:lang w:val="ru-RU" w:eastAsia="en-US" w:bidi="ar-SA"/>
      </w:rPr>
    </w:lvl>
    <w:lvl w:ilvl="7" w:tplc="36385FBA">
      <w:numFmt w:val="bullet"/>
      <w:lvlText w:val="•"/>
      <w:lvlJc w:val="left"/>
      <w:pPr>
        <w:ind w:left="8362" w:hanging="361"/>
      </w:pPr>
      <w:rPr>
        <w:rFonts w:hint="default"/>
        <w:lang w:val="ru-RU" w:eastAsia="en-US" w:bidi="ar-SA"/>
      </w:rPr>
    </w:lvl>
    <w:lvl w:ilvl="8" w:tplc="CF3013E6">
      <w:numFmt w:val="bullet"/>
      <w:lvlText w:val="•"/>
      <w:lvlJc w:val="left"/>
      <w:pPr>
        <w:ind w:left="9437" w:hanging="361"/>
      </w:pPr>
      <w:rPr>
        <w:rFonts w:hint="default"/>
        <w:lang w:val="ru-RU" w:eastAsia="en-US" w:bidi="ar-SA"/>
      </w:rPr>
    </w:lvl>
  </w:abstractNum>
  <w:abstractNum w:abstractNumId="67">
    <w:nsid w:val="5F033316"/>
    <w:multiLevelType w:val="hybridMultilevel"/>
    <w:tmpl w:val="0EFC31AC"/>
    <w:lvl w:ilvl="0" w:tplc="15607922">
      <w:start w:val="5"/>
      <w:numFmt w:val="decimal"/>
      <w:lvlText w:val="%1)"/>
      <w:lvlJc w:val="left"/>
      <w:pPr>
        <w:ind w:left="107" w:hanging="193"/>
      </w:pPr>
      <w:rPr>
        <w:rFonts w:ascii="Times New Roman" w:eastAsia="Times New Roman" w:hAnsi="Times New Roman" w:cs="Times New Roman" w:hint="default"/>
        <w:b w:val="0"/>
        <w:bCs w:val="0"/>
        <w:i w:val="0"/>
        <w:iCs w:val="0"/>
        <w:spacing w:val="-1"/>
        <w:w w:val="98"/>
        <w:sz w:val="21"/>
        <w:szCs w:val="21"/>
        <w:lang w:val="ru-RU" w:eastAsia="en-US" w:bidi="ar-SA"/>
      </w:rPr>
    </w:lvl>
    <w:lvl w:ilvl="1" w:tplc="94E23504">
      <w:numFmt w:val="bullet"/>
      <w:lvlText w:val="•"/>
      <w:lvlJc w:val="left"/>
      <w:pPr>
        <w:ind w:left="482" w:hanging="193"/>
      </w:pPr>
      <w:rPr>
        <w:rFonts w:hint="default"/>
        <w:lang w:val="ru-RU" w:eastAsia="en-US" w:bidi="ar-SA"/>
      </w:rPr>
    </w:lvl>
    <w:lvl w:ilvl="2" w:tplc="5B683936">
      <w:numFmt w:val="bullet"/>
      <w:lvlText w:val="•"/>
      <w:lvlJc w:val="left"/>
      <w:pPr>
        <w:ind w:left="865" w:hanging="193"/>
      </w:pPr>
      <w:rPr>
        <w:rFonts w:hint="default"/>
        <w:lang w:val="ru-RU" w:eastAsia="en-US" w:bidi="ar-SA"/>
      </w:rPr>
    </w:lvl>
    <w:lvl w:ilvl="3" w:tplc="4DE01724">
      <w:numFmt w:val="bullet"/>
      <w:lvlText w:val="•"/>
      <w:lvlJc w:val="left"/>
      <w:pPr>
        <w:ind w:left="1248" w:hanging="193"/>
      </w:pPr>
      <w:rPr>
        <w:rFonts w:hint="default"/>
        <w:lang w:val="ru-RU" w:eastAsia="en-US" w:bidi="ar-SA"/>
      </w:rPr>
    </w:lvl>
    <w:lvl w:ilvl="4" w:tplc="23502432">
      <w:numFmt w:val="bullet"/>
      <w:lvlText w:val="•"/>
      <w:lvlJc w:val="left"/>
      <w:pPr>
        <w:ind w:left="1630" w:hanging="193"/>
      </w:pPr>
      <w:rPr>
        <w:rFonts w:hint="default"/>
        <w:lang w:val="ru-RU" w:eastAsia="en-US" w:bidi="ar-SA"/>
      </w:rPr>
    </w:lvl>
    <w:lvl w:ilvl="5" w:tplc="13A291EA">
      <w:numFmt w:val="bullet"/>
      <w:lvlText w:val="•"/>
      <w:lvlJc w:val="left"/>
      <w:pPr>
        <w:ind w:left="2013" w:hanging="193"/>
      </w:pPr>
      <w:rPr>
        <w:rFonts w:hint="default"/>
        <w:lang w:val="ru-RU" w:eastAsia="en-US" w:bidi="ar-SA"/>
      </w:rPr>
    </w:lvl>
    <w:lvl w:ilvl="6" w:tplc="5FAA95A8">
      <w:numFmt w:val="bullet"/>
      <w:lvlText w:val="•"/>
      <w:lvlJc w:val="left"/>
      <w:pPr>
        <w:ind w:left="2396" w:hanging="193"/>
      </w:pPr>
      <w:rPr>
        <w:rFonts w:hint="default"/>
        <w:lang w:val="ru-RU" w:eastAsia="en-US" w:bidi="ar-SA"/>
      </w:rPr>
    </w:lvl>
    <w:lvl w:ilvl="7" w:tplc="C652BF5E">
      <w:numFmt w:val="bullet"/>
      <w:lvlText w:val="•"/>
      <w:lvlJc w:val="left"/>
      <w:pPr>
        <w:ind w:left="2778" w:hanging="193"/>
      </w:pPr>
      <w:rPr>
        <w:rFonts w:hint="default"/>
        <w:lang w:val="ru-RU" w:eastAsia="en-US" w:bidi="ar-SA"/>
      </w:rPr>
    </w:lvl>
    <w:lvl w:ilvl="8" w:tplc="074A195C">
      <w:numFmt w:val="bullet"/>
      <w:lvlText w:val="•"/>
      <w:lvlJc w:val="left"/>
      <w:pPr>
        <w:ind w:left="3161" w:hanging="193"/>
      </w:pPr>
      <w:rPr>
        <w:rFonts w:hint="default"/>
        <w:lang w:val="ru-RU" w:eastAsia="en-US" w:bidi="ar-SA"/>
      </w:rPr>
    </w:lvl>
  </w:abstractNum>
  <w:abstractNum w:abstractNumId="68">
    <w:nsid w:val="5F760157"/>
    <w:multiLevelType w:val="hybridMultilevel"/>
    <w:tmpl w:val="3B84AF84"/>
    <w:lvl w:ilvl="0" w:tplc="CEFE83BA">
      <w:numFmt w:val="bullet"/>
      <w:lvlText w:val="•"/>
      <w:lvlJc w:val="left"/>
      <w:pPr>
        <w:ind w:left="1402" w:hanging="276"/>
      </w:pPr>
      <w:rPr>
        <w:rFonts w:ascii="Arial MT" w:eastAsia="Arial MT" w:hAnsi="Arial MT" w:cs="Arial MT" w:hint="default"/>
        <w:b w:val="0"/>
        <w:bCs w:val="0"/>
        <w:i w:val="0"/>
        <w:iCs w:val="0"/>
        <w:spacing w:val="0"/>
        <w:w w:val="99"/>
        <w:sz w:val="19"/>
        <w:szCs w:val="19"/>
        <w:lang w:val="ru-RU" w:eastAsia="en-US" w:bidi="ar-SA"/>
      </w:rPr>
    </w:lvl>
    <w:lvl w:ilvl="1" w:tplc="05A28AE8">
      <w:numFmt w:val="bullet"/>
      <w:lvlText w:val="•"/>
      <w:lvlJc w:val="left"/>
      <w:pPr>
        <w:ind w:left="2418" w:hanging="276"/>
      </w:pPr>
      <w:rPr>
        <w:rFonts w:hint="default"/>
        <w:lang w:val="ru-RU" w:eastAsia="en-US" w:bidi="ar-SA"/>
      </w:rPr>
    </w:lvl>
    <w:lvl w:ilvl="2" w:tplc="5C48BF7C">
      <w:numFmt w:val="bullet"/>
      <w:lvlText w:val="•"/>
      <w:lvlJc w:val="left"/>
      <w:pPr>
        <w:ind w:left="3437" w:hanging="276"/>
      </w:pPr>
      <w:rPr>
        <w:rFonts w:hint="default"/>
        <w:lang w:val="ru-RU" w:eastAsia="en-US" w:bidi="ar-SA"/>
      </w:rPr>
    </w:lvl>
    <w:lvl w:ilvl="3" w:tplc="8780C20A">
      <w:numFmt w:val="bullet"/>
      <w:lvlText w:val="•"/>
      <w:lvlJc w:val="left"/>
      <w:pPr>
        <w:ind w:left="4455" w:hanging="276"/>
      </w:pPr>
      <w:rPr>
        <w:rFonts w:hint="default"/>
        <w:lang w:val="ru-RU" w:eastAsia="en-US" w:bidi="ar-SA"/>
      </w:rPr>
    </w:lvl>
    <w:lvl w:ilvl="4" w:tplc="B038EBDC">
      <w:numFmt w:val="bullet"/>
      <w:lvlText w:val="•"/>
      <w:lvlJc w:val="left"/>
      <w:pPr>
        <w:ind w:left="5474" w:hanging="276"/>
      </w:pPr>
      <w:rPr>
        <w:rFonts w:hint="default"/>
        <w:lang w:val="ru-RU" w:eastAsia="en-US" w:bidi="ar-SA"/>
      </w:rPr>
    </w:lvl>
    <w:lvl w:ilvl="5" w:tplc="060A06A2">
      <w:numFmt w:val="bullet"/>
      <w:lvlText w:val="•"/>
      <w:lvlJc w:val="left"/>
      <w:pPr>
        <w:ind w:left="6493" w:hanging="276"/>
      </w:pPr>
      <w:rPr>
        <w:rFonts w:hint="default"/>
        <w:lang w:val="ru-RU" w:eastAsia="en-US" w:bidi="ar-SA"/>
      </w:rPr>
    </w:lvl>
    <w:lvl w:ilvl="6" w:tplc="E73CA40C">
      <w:numFmt w:val="bullet"/>
      <w:lvlText w:val="•"/>
      <w:lvlJc w:val="left"/>
      <w:pPr>
        <w:ind w:left="7511" w:hanging="276"/>
      </w:pPr>
      <w:rPr>
        <w:rFonts w:hint="default"/>
        <w:lang w:val="ru-RU" w:eastAsia="en-US" w:bidi="ar-SA"/>
      </w:rPr>
    </w:lvl>
    <w:lvl w:ilvl="7" w:tplc="E73453E0">
      <w:numFmt w:val="bullet"/>
      <w:lvlText w:val="•"/>
      <w:lvlJc w:val="left"/>
      <w:pPr>
        <w:ind w:left="8530" w:hanging="276"/>
      </w:pPr>
      <w:rPr>
        <w:rFonts w:hint="default"/>
        <w:lang w:val="ru-RU" w:eastAsia="en-US" w:bidi="ar-SA"/>
      </w:rPr>
    </w:lvl>
    <w:lvl w:ilvl="8" w:tplc="1D9C28DC">
      <w:numFmt w:val="bullet"/>
      <w:lvlText w:val="•"/>
      <w:lvlJc w:val="left"/>
      <w:pPr>
        <w:ind w:left="9549" w:hanging="276"/>
      </w:pPr>
      <w:rPr>
        <w:rFonts w:hint="default"/>
        <w:lang w:val="ru-RU" w:eastAsia="en-US" w:bidi="ar-SA"/>
      </w:rPr>
    </w:lvl>
  </w:abstractNum>
  <w:abstractNum w:abstractNumId="69">
    <w:nsid w:val="60FB5AB4"/>
    <w:multiLevelType w:val="hybridMultilevel"/>
    <w:tmpl w:val="C57EF9A8"/>
    <w:lvl w:ilvl="0" w:tplc="2D2C6CC2">
      <w:start w:val="11"/>
      <w:numFmt w:val="decimal"/>
      <w:lvlText w:val="%1)"/>
      <w:lvlJc w:val="left"/>
      <w:pPr>
        <w:ind w:left="541" w:hanging="464"/>
        <w:jc w:val="right"/>
      </w:pPr>
      <w:rPr>
        <w:rFonts w:ascii="Times New Roman" w:eastAsia="Times New Roman" w:hAnsi="Times New Roman" w:cs="Times New Roman" w:hint="default"/>
        <w:b w:val="0"/>
        <w:bCs w:val="0"/>
        <w:i w:val="0"/>
        <w:iCs w:val="0"/>
        <w:spacing w:val="0"/>
        <w:w w:val="94"/>
        <w:sz w:val="28"/>
        <w:szCs w:val="28"/>
        <w:lang w:val="ru-RU" w:eastAsia="en-US" w:bidi="ar-SA"/>
      </w:rPr>
    </w:lvl>
    <w:lvl w:ilvl="1" w:tplc="E18EB50C">
      <w:numFmt w:val="bullet"/>
      <w:lvlText w:val="•"/>
      <w:lvlJc w:val="left"/>
      <w:pPr>
        <w:ind w:left="1518" w:hanging="464"/>
      </w:pPr>
      <w:rPr>
        <w:rFonts w:hint="default"/>
        <w:lang w:val="ru-RU" w:eastAsia="en-US" w:bidi="ar-SA"/>
      </w:rPr>
    </w:lvl>
    <w:lvl w:ilvl="2" w:tplc="09A8E150">
      <w:numFmt w:val="bullet"/>
      <w:lvlText w:val="•"/>
      <w:lvlJc w:val="left"/>
      <w:pPr>
        <w:ind w:left="2497" w:hanging="464"/>
      </w:pPr>
      <w:rPr>
        <w:rFonts w:hint="default"/>
        <w:lang w:val="ru-RU" w:eastAsia="en-US" w:bidi="ar-SA"/>
      </w:rPr>
    </w:lvl>
    <w:lvl w:ilvl="3" w:tplc="3D8A41FA">
      <w:numFmt w:val="bullet"/>
      <w:lvlText w:val="•"/>
      <w:lvlJc w:val="left"/>
      <w:pPr>
        <w:ind w:left="3475" w:hanging="464"/>
      </w:pPr>
      <w:rPr>
        <w:rFonts w:hint="default"/>
        <w:lang w:val="ru-RU" w:eastAsia="en-US" w:bidi="ar-SA"/>
      </w:rPr>
    </w:lvl>
    <w:lvl w:ilvl="4" w:tplc="7D3E4A96">
      <w:numFmt w:val="bullet"/>
      <w:lvlText w:val="•"/>
      <w:lvlJc w:val="left"/>
      <w:pPr>
        <w:ind w:left="4454" w:hanging="464"/>
      </w:pPr>
      <w:rPr>
        <w:rFonts w:hint="default"/>
        <w:lang w:val="ru-RU" w:eastAsia="en-US" w:bidi="ar-SA"/>
      </w:rPr>
    </w:lvl>
    <w:lvl w:ilvl="5" w:tplc="DECCD386">
      <w:numFmt w:val="bullet"/>
      <w:lvlText w:val="•"/>
      <w:lvlJc w:val="left"/>
      <w:pPr>
        <w:ind w:left="5433" w:hanging="464"/>
      </w:pPr>
      <w:rPr>
        <w:rFonts w:hint="default"/>
        <w:lang w:val="ru-RU" w:eastAsia="en-US" w:bidi="ar-SA"/>
      </w:rPr>
    </w:lvl>
    <w:lvl w:ilvl="6" w:tplc="5960407A">
      <w:numFmt w:val="bullet"/>
      <w:lvlText w:val="•"/>
      <w:lvlJc w:val="left"/>
      <w:pPr>
        <w:ind w:left="6411" w:hanging="464"/>
      </w:pPr>
      <w:rPr>
        <w:rFonts w:hint="default"/>
        <w:lang w:val="ru-RU" w:eastAsia="en-US" w:bidi="ar-SA"/>
      </w:rPr>
    </w:lvl>
    <w:lvl w:ilvl="7" w:tplc="0FAA67E0">
      <w:numFmt w:val="bullet"/>
      <w:lvlText w:val="•"/>
      <w:lvlJc w:val="left"/>
      <w:pPr>
        <w:ind w:left="7390" w:hanging="464"/>
      </w:pPr>
      <w:rPr>
        <w:rFonts w:hint="default"/>
        <w:lang w:val="ru-RU" w:eastAsia="en-US" w:bidi="ar-SA"/>
      </w:rPr>
    </w:lvl>
    <w:lvl w:ilvl="8" w:tplc="8D604514">
      <w:numFmt w:val="bullet"/>
      <w:lvlText w:val="•"/>
      <w:lvlJc w:val="left"/>
      <w:pPr>
        <w:ind w:left="8369" w:hanging="464"/>
      </w:pPr>
      <w:rPr>
        <w:rFonts w:hint="default"/>
        <w:lang w:val="ru-RU" w:eastAsia="en-US" w:bidi="ar-SA"/>
      </w:rPr>
    </w:lvl>
  </w:abstractNum>
  <w:abstractNum w:abstractNumId="70">
    <w:nsid w:val="613619D2"/>
    <w:multiLevelType w:val="hybridMultilevel"/>
    <w:tmpl w:val="A3BA8872"/>
    <w:lvl w:ilvl="0" w:tplc="F1E0D0BC">
      <w:start w:val="1"/>
      <w:numFmt w:val="decimal"/>
      <w:lvlText w:val="%1."/>
      <w:lvlJc w:val="left"/>
      <w:pPr>
        <w:ind w:left="1150" w:hanging="318"/>
      </w:pPr>
      <w:rPr>
        <w:rFonts w:ascii="Times New Roman" w:eastAsia="Times New Roman" w:hAnsi="Times New Roman" w:cs="Times New Roman" w:hint="default"/>
        <w:b w:val="0"/>
        <w:bCs w:val="0"/>
        <w:i w:val="0"/>
        <w:iCs w:val="0"/>
        <w:spacing w:val="0"/>
        <w:w w:val="100"/>
        <w:sz w:val="28"/>
        <w:szCs w:val="28"/>
        <w:lang w:val="ru-RU" w:eastAsia="en-US" w:bidi="ar-SA"/>
      </w:rPr>
    </w:lvl>
    <w:lvl w:ilvl="1" w:tplc="69264564">
      <w:numFmt w:val="bullet"/>
      <w:lvlText w:val="•"/>
      <w:lvlJc w:val="left"/>
      <w:pPr>
        <w:ind w:left="2202" w:hanging="318"/>
      </w:pPr>
      <w:rPr>
        <w:rFonts w:hint="default"/>
        <w:lang w:val="ru-RU" w:eastAsia="en-US" w:bidi="ar-SA"/>
      </w:rPr>
    </w:lvl>
    <w:lvl w:ilvl="2" w:tplc="66FAF3D8">
      <w:numFmt w:val="bullet"/>
      <w:lvlText w:val="•"/>
      <w:lvlJc w:val="left"/>
      <w:pPr>
        <w:ind w:left="3245" w:hanging="318"/>
      </w:pPr>
      <w:rPr>
        <w:rFonts w:hint="default"/>
        <w:lang w:val="ru-RU" w:eastAsia="en-US" w:bidi="ar-SA"/>
      </w:rPr>
    </w:lvl>
    <w:lvl w:ilvl="3" w:tplc="2C66B9E2">
      <w:numFmt w:val="bullet"/>
      <w:lvlText w:val="•"/>
      <w:lvlJc w:val="left"/>
      <w:pPr>
        <w:ind w:left="4287" w:hanging="318"/>
      </w:pPr>
      <w:rPr>
        <w:rFonts w:hint="default"/>
        <w:lang w:val="ru-RU" w:eastAsia="en-US" w:bidi="ar-SA"/>
      </w:rPr>
    </w:lvl>
    <w:lvl w:ilvl="4" w:tplc="86EA64F8">
      <w:numFmt w:val="bullet"/>
      <w:lvlText w:val="•"/>
      <w:lvlJc w:val="left"/>
      <w:pPr>
        <w:ind w:left="5330" w:hanging="318"/>
      </w:pPr>
      <w:rPr>
        <w:rFonts w:hint="default"/>
        <w:lang w:val="ru-RU" w:eastAsia="en-US" w:bidi="ar-SA"/>
      </w:rPr>
    </w:lvl>
    <w:lvl w:ilvl="5" w:tplc="1A92B02E">
      <w:numFmt w:val="bullet"/>
      <w:lvlText w:val="•"/>
      <w:lvlJc w:val="left"/>
      <w:pPr>
        <w:ind w:left="6373" w:hanging="318"/>
      </w:pPr>
      <w:rPr>
        <w:rFonts w:hint="default"/>
        <w:lang w:val="ru-RU" w:eastAsia="en-US" w:bidi="ar-SA"/>
      </w:rPr>
    </w:lvl>
    <w:lvl w:ilvl="6" w:tplc="5128ECF2">
      <w:numFmt w:val="bullet"/>
      <w:lvlText w:val="•"/>
      <w:lvlJc w:val="left"/>
      <w:pPr>
        <w:ind w:left="7415" w:hanging="318"/>
      </w:pPr>
      <w:rPr>
        <w:rFonts w:hint="default"/>
        <w:lang w:val="ru-RU" w:eastAsia="en-US" w:bidi="ar-SA"/>
      </w:rPr>
    </w:lvl>
    <w:lvl w:ilvl="7" w:tplc="A3DA68A0">
      <w:numFmt w:val="bullet"/>
      <w:lvlText w:val="•"/>
      <w:lvlJc w:val="left"/>
      <w:pPr>
        <w:ind w:left="8458" w:hanging="318"/>
      </w:pPr>
      <w:rPr>
        <w:rFonts w:hint="default"/>
        <w:lang w:val="ru-RU" w:eastAsia="en-US" w:bidi="ar-SA"/>
      </w:rPr>
    </w:lvl>
    <w:lvl w:ilvl="8" w:tplc="517698AA">
      <w:numFmt w:val="bullet"/>
      <w:lvlText w:val="•"/>
      <w:lvlJc w:val="left"/>
      <w:pPr>
        <w:ind w:left="9501" w:hanging="318"/>
      </w:pPr>
      <w:rPr>
        <w:rFonts w:hint="default"/>
        <w:lang w:val="ru-RU" w:eastAsia="en-US" w:bidi="ar-SA"/>
      </w:rPr>
    </w:lvl>
  </w:abstractNum>
  <w:abstractNum w:abstractNumId="71">
    <w:nsid w:val="616659D7"/>
    <w:multiLevelType w:val="hybridMultilevel"/>
    <w:tmpl w:val="AD7CEA06"/>
    <w:lvl w:ilvl="0" w:tplc="7A045ADE">
      <w:numFmt w:val="bullet"/>
      <w:lvlText w:val="•"/>
      <w:lvlJc w:val="left"/>
      <w:pPr>
        <w:ind w:left="832" w:hanging="291"/>
      </w:pPr>
      <w:rPr>
        <w:rFonts w:ascii="Arial MT" w:eastAsia="Arial MT" w:hAnsi="Arial MT" w:cs="Arial MT" w:hint="default"/>
        <w:b w:val="0"/>
        <w:bCs w:val="0"/>
        <w:i w:val="0"/>
        <w:iCs w:val="0"/>
        <w:spacing w:val="0"/>
        <w:w w:val="99"/>
        <w:sz w:val="26"/>
        <w:szCs w:val="26"/>
        <w:lang w:val="ru-RU" w:eastAsia="en-US" w:bidi="ar-SA"/>
      </w:rPr>
    </w:lvl>
    <w:lvl w:ilvl="1" w:tplc="6B0C45F0">
      <w:numFmt w:val="bullet"/>
      <w:lvlText w:val="•"/>
      <w:lvlJc w:val="left"/>
      <w:pPr>
        <w:ind w:left="1914" w:hanging="291"/>
      </w:pPr>
      <w:rPr>
        <w:rFonts w:hint="default"/>
        <w:lang w:val="ru-RU" w:eastAsia="en-US" w:bidi="ar-SA"/>
      </w:rPr>
    </w:lvl>
    <w:lvl w:ilvl="2" w:tplc="82A2F44A">
      <w:numFmt w:val="bullet"/>
      <w:lvlText w:val="•"/>
      <w:lvlJc w:val="left"/>
      <w:pPr>
        <w:ind w:left="2989" w:hanging="291"/>
      </w:pPr>
      <w:rPr>
        <w:rFonts w:hint="default"/>
        <w:lang w:val="ru-RU" w:eastAsia="en-US" w:bidi="ar-SA"/>
      </w:rPr>
    </w:lvl>
    <w:lvl w:ilvl="3" w:tplc="6BCE1EF4">
      <w:numFmt w:val="bullet"/>
      <w:lvlText w:val="•"/>
      <w:lvlJc w:val="left"/>
      <w:pPr>
        <w:ind w:left="4063" w:hanging="291"/>
      </w:pPr>
      <w:rPr>
        <w:rFonts w:hint="default"/>
        <w:lang w:val="ru-RU" w:eastAsia="en-US" w:bidi="ar-SA"/>
      </w:rPr>
    </w:lvl>
    <w:lvl w:ilvl="4" w:tplc="CB4CD316">
      <w:numFmt w:val="bullet"/>
      <w:lvlText w:val="•"/>
      <w:lvlJc w:val="left"/>
      <w:pPr>
        <w:ind w:left="5138" w:hanging="291"/>
      </w:pPr>
      <w:rPr>
        <w:rFonts w:hint="default"/>
        <w:lang w:val="ru-RU" w:eastAsia="en-US" w:bidi="ar-SA"/>
      </w:rPr>
    </w:lvl>
    <w:lvl w:ilvl="5" w:tplc="7ECCFD00">
      <w:numFmt w:val="bullet"/>
      <w:lvlText w:val="•"/>
      <w:lvlJc w:val="left"/>
      <w:pPr>
        <w:ind w:left="6213" w:hanging="291"/>
      </w:pPr>
      <w:rPr>
        <w:rFonts w:hint="default"/>
        <w:lang w:val="ru-RU" w:eastAsia="en-US" w:bidi="ar-SA"/>
      </w:rPr>
    </w:lvl>
    <w:lvl w:ilvl="6" w:tplc="84E4C6BA">
      <w:numFmt w:val="bullet"/>
      <w:lvlText w:val="•"/>
      <w:lvlJc w:val="left"/>
      <w:pPr>
        <w:ind w:left="7287" w:hanging="291"/>
      </w:pPr>
      <w:rPr>
        <w:rFonts w:hint="default"/>
        <w:lang w:val="ru-RU" w:eastAsia="en-US" w:bidi="ar-SA"/>
      </w:rPr>
    </w:lvl>
    <w:lvl w:ilvl="7" w:tplc="5E9E40AC">
      <w:numFmt w:val="bullet"/>
      <w:lvlText w:val="•"/>
      <w:lvlJc w:val="left"/>
      <w:pPr>
        <w:ind w:left="8362" w:hanging="291"/>
      </w:pPr>
      <w:rPr>
        <w:rFonts w:hint="default"/>
        <w:lang w:val="ru-RU" w:eastAsia="en-US" w:bidi="ar-SA"/>
      </w:rPr>
    </w:lvl>
    <w:lvl w:ilvl="8" w:tplc="71265114">
      <w:numFmt w:val="bullet"/>
      <w:lvlText w:val="•"/>
      <w:lvlJc w:val="left"/>
      <w:pPr>
        <w:ind w:left="9437" w:hanging="291"/>
      </w:pPr>
      <w:rPr>
        <w:rFonts w:hint="default"/>
        <w:lang w:val="ru-RU" w:eastAsia="en-US" w:bidi="ar-SA"/>
      </w:rPr>
    </w:lvl>
  </w:abstractNum>
  <w:abstractNum w:abstractNumId="72">
    <w:nsid w:val="626F0028"/>
    <w:multiLevelType w:val="hybridMultilevel"/>
    <w:tmpl w:val="735C2BF8"/>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73">
    <w:nsid w:val="62AD5CCB"/>
    <w:multiLevelType w:val="hybridMultilevel"/>
    <w:tmpl w:val="2C66C328"/>
    <w:lvl w:ilvl="0" w:tplc="8BF01BD0">
      <w:numFmt w:val="bullet"/>
      <w:lvlText w:val="•"/>
      <w:lvlJc w:val="left"/>
      <w:pPr>
        <w:ind w:left="358"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409E6A24">
      <w:numFmt w:val="bullet"/>
      <w:lvlText w:val="•"/>
      <w:lvlJc w:val="left"/>
      <w:pPr>
        <w:ind w:left="677" w:hanging="351"/>
      </w:pPr>
      <w:rPr>
        <w:rFonts w:hint="default"/>
        <w:lang w:val="ru-RU" w:eastAsia="en-US" w:bidi="ar-SA"/>
      </w:rPr>
    </w:lvl>
    <w:lvl w:ilvl="2" w:tplc="3D1E001E">
      <w:numFmt w:val="bullet"/>
      <w:lvlText w:val="•"/>
      <w:lvlJc w:val="left"/>
      <w:pPr>
        <w:ind w:left="995" w:hanging="351"/>
      </w:pPr>
      <w:rPr>
        <w:rFonts w:hint="default"/>
        <w:lang w:val="ru-RU" w:eastAsia="en-US" w:bidi="ar-SA"/>
      </w:rPr>
    </w:lvl>
    <w:lvl w:ilvl="3" w:tplc="E324577A">
      <w:numFmt w:val="bullet"/>
      <w:lvlText w:val="•"/>
      <w:lvlJc w:val="left"/>
      <w:pPr>
        <w:ind w:left="1313" w:hanging="351"/>
      </w:pPr>
      <w:rPr>
        <w:rFonts w:hint="default"/>
        <w:lang w:val="ru-RU" w:eastAsia="en-US" w:bidi="ar-SA"/>
      </w:rPr>
    </w:lvl>
    <w:lvl w:ilvl="4" w:tplc="4F2C9E24">
      <w:numFmt w:val="bullet"/>
      <w:lvlText w:val="•"/>
      <w:lvlJc w:val="left"/>
      <w:pPr>
        <w:ind w:left="1631" w:hanging="351"/>
      </w:pPr>
      <w:rPr>
        <w:rFonts w:hint="default"/>
        <w:lang w:val="ru-RU" w:eastAsia="en-US" w:bidi="ar-SA"/>
      </w:rPr>
    </w:lvl>
    <w:lvl w:ilvl="5" w:tplc="699E61A2">
      <w:numFmt w:val="bullet"/>
      <w:lvlText w:val="•"/>
      <w:lvlJc w:val="left"/>
      <w:pPr>
        <w:ind w:left="1949" w:hanging="351"/>
      </w:pPr>
      <w:rPr>
        <w:rFonts w:hint="default"/>
        <w:lang w:val="ru-RU" w:eastAsia="en-US" w:bidi="ar-SA"/>
      </w:rPr>
    </w:lvl>
    <w:lvl w:ilvl="6" w:tplc="E07C9D7C">
      <w:numFmt w:val="bullet"/>
      <w:lvlText w:val="•"/>
      <w:lvlJc w:val="left"/>
      <w:pPr>
        <w:ind w:left="2266" w:hanging="351"/>
      </w:pPr>
      <w:rPr>
        <w:rFonts w:hint="default"/>
        <w:lang w:val="ru-RU" w:eastAsia="en-US" w:bidi="ar-SA"/>
      </w:rPr>
    </w:lvl>
    <w:lvl w:ilvl="7" w:tplc="2ED064E6">
      <w:numFmt w:val="bullet"/>
      <w:lvlText w:val="•"/>
      <w:lvlJc w:val="left"/>
      <w:pPr>
        <w:ind w:left="2584" w:hanging="351"/>
      </w:pPr>
      <w:rPr>
        <w:rFonts w:hint="default"/>
        <w:lang w:val="ru-RU" w:eastAsia="en-US" w:bidi="ar-SA"/>
      </w:rPr>
    </w:lvl>
    <w:lvl w:ilvl="8" w:tplc="5DB2D068">
      <w:numFmt w:val="bullet"/>
      <w:lvlText w:val="•"/>
      <w:lvlJc w:val="left"/>
      <w:pPr>
        <w:ind w:left="2902" w:hanging="351"/>
      </w:pPr>
      <w:rPr>
        <w:rFonts w:hint="default"/>
        <w:lang w:val="ru-RU" w:eastAsia="en-US" w:bidi="ar-SA"/>
      </w:rPr>
    </w:lvl>
  </w:abstractNum>
  <w:abstractNum w:abstractNumId="74">
    <w:nsid w:val="62BC0A7A"/>
    <w:multiLevelType w:val="hybridMultilevel"/>
    <w:tmpl w:val="22101918"/>
    <w:lvl w:ilvl="0" w:tplc="F51CC4B6">
      <w:numFmt w:val="bullet"/>
      <w:lvlText w:val="•"/>
      <w:lvlJc w:val="left"/>
      <w:pPr>
        <w:ind w:left="7"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0A9C57DC">
      <w:numFmt w:val="bullet"/>
      <w:lvlText w:val="•"/>
      <w:lvlJc w:val="left"/>
      <w:pPr>
        <w:ind w:left="353" w:hanging="279"/>
      </w:pPr>
      <w:rPr>
        <w:rFonts w:hint="default"/>
        <w:lang w:val="ru-RU" w:eastAsia="en-US" w:bidi="ar-SA"/>
      </w:rPr>
    </w:lvl>
    <w:lvl w:ilvl="2" w:tplc="21120DAC">
      <w:numFmt w:val="bullet"/>
      <w:lvlText w:val="•"/>
      <w:lvlJc w:val="left"/>
      <w:pPr>
        <w:ind w:left="707" w:hanging="279"/>
      </w:pPr>
      <w:rPr>
        <w:rFonts w:hint="default"/>
        <w:lang w:val="ru-RU" w:eastAsia="en-US" w:bidi="ar-SA"/>
      </w:rPr>
    </w:lvl>
    <w:lvl w:ilvl="3" w:tplc="DB90B05E">
      <w:numFmt w:val="bullet"/>
      <w:lvlText w:val="•"/>
      <w:lvlJc w:val="left"/>
      <w:pPr>
        <w:ind w:left="1061" w:hanging="279"/>
      </w:pPr>
      <w:rPr>
        <w:rFonts w:hint="default"/>
        <w:lang w:val="ru-RU" w:eastAsia="en-US" w:bidi="ar-SA"/>
      </w:rPr>
    </w:lvl>
    <w:lvl w:ilvl="4" w:tplc="90221354">
      <w:numFmt w:val="bullet"/>
      <w:lvlText w:val="•"/>
      <w:lvlJc w:val="left"/>
      <w:pPr>
        <w:ind w:left="1415" w:hanging="279"/>
      </w:pPr>
      <w:rPr>
        <w:rFonts w:hint="default"/>
        <w:lang w:val="ru-RU" w:eastAsia="en-US" w:bidi="ar-SA"/>
      </w:rPr>
    </w:lvl>
    <w:lvl w:ilvl="5" w:tplc="FE2C9440">
      <w:numFmt w:val="bullet"/>
      <w:lvlText w:val="•"/>
      <w:lvlJc w:val="left"/>
      <w:pPr>
        <w:ind w:left="1769" w:hanging="279"/>
      </w:pPr>
      <w:rPr>
        <w:rFonts w:hint="default"/>
        <w:lang w:val="ru-RU" w:eastAsia="en-US" w:bidi="ar-SA"/>
      </w:rPr>
    </w:lvl>
    <w:lvl w:ilvl="6" w:tplc="F59053FE">
      <w:numFmt w:val="bullet"/>
      <w:lvlText w:val="•"/>
      <w:lvlJc w:val="left"/>
      <w:pPr>
        <w:ind w:left="2122" w:hanging="279"/>
      </w:pPr>
      <w:rPr>
        <w:rFonts w:hint="default"/>
        <w:lang w:val="ru-RU" w:eastAsia="en-US" w:bidi="ar-SA"/>
      </w:rPr>
    </w:lvl>
    <w:lvl w:ilvl="7" w:tplc="A2F621DA">
      <w:numFmt w:val="bullet"/>
      <w:lvlText w:val="•"/>
      <w:lvlJc w:val="left"/>
      <w:pPr>
        <w:ind w:left="2476" w:hanging="279"/>
      </w:pPr>
      <w:rPr>
        <w:rFonts w:hint="default"/>
        <w:lang w:val="ru-RU" w:eastAsia="en-US" w:bidi="ar-SA"/>
      </w:rPr>
    </w:lvl>
    <w:lvl w:ilvl="8" w:tplc="1E2AB442">
      <w:numFmt w:val="bullet"/>
      <w:lvlText w:val="•"/>
      <w:lvlJc w:val="left"/>
      <w:pPr>
        <w:ind w:left="2830" w:hanging="279"/>
      </w:pPr>
      <w:rPr>
        <w:rFonts w:hint="default"/>
        <w:lang w:val="ru-RU" w:eastAsia="en-US" w:bidi="ar-SA"/>
      </w:rPr>
    </w:lvl>
  </w:abstractNum>
  <w:abstractNum w:abstractNumId="75">
    <w:nsid w:val="63283677"/>
    <w:multiLevelType w:val="hybridMultilevel"/>
    <w:tmpl w:val="438EFD94"/>
    <w:lvl w:ilvl="0" w:tplc="B65EE74A">
      <w:start w:val="1"/>
      <w:numFmt w:val="decimal"/>
      <w:lvlText w:val="%1."/>
      <w:lvlJc w:val="left"/>
      <w:pPr>
        <w:ind w:left="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B25B3A">
      <w:numFmt w:val="bullet"/>
      <w:lvlText w:val="•"/>
      <w:lvlJc w:val="left"/>
      <w:pPr>
        <w:ind w:left="680" w:hanging="240"/>
      </w:pPr>
      <w:rPr>
        <w:rFonts w:hint="default"/>
        <w:lang w:val="ru-RU" w:eastAsia="en-US" w:bidi="ar-SA"/>
      </w:rPr>
    </w:lvl>
    <w:lvl w:ilvl="2" w:tplc="334A1480">
      <w:numFmt w:val="bullet"/>
      <w:lvlText w:val="•"/>
      <w:lvlJc w:val="left"/>
      <w:pPr>
        <w:ind w:left="1361" w:hanging="240"/>
      </w:pPr>
      <w:rPr>
        <w:rFonts w:hint="default"/>
        <w:lang w:val="ru-RU" w:eastAsia="en-US" w:bidi="ar-SA"/>
      </w:rPr>
    </w:lvl>
    <w:lvl w:ilvl="3" w:tplc="E7E6F260">
      <w:numFmt w:val="bullet"/>
      <w:lvlText w:val="•"/>
      <w:lvlJc w:val="left"/>
      <w:pPr>
        <w:ind w:left="2042" w:hanging="240"/>
      </w:pPr>
      <w:rPr>
        <w:rFonts w:hint="default"/>
        <w:lang w:val="ru-RU" w:eastAsia="en-US" w:bidi="ar-SA"/>
      </w:rPr>
    </w:lvl>
    <w:lvl w:ilvl="4" w:tplc="F2A0A21C">
      <w:numFmt w:val="bullet"/>
      <w:lvlText w:val="•"/>
      <w:lvlJc w:val="left"/>
      <w:pPr>
        <w:ind w:left="2722" w:hanging="240"/>
      </w:pPr>
      <w:rPr>
        <w:rFonts w:hint="default"/>
        <w:lang w:val="ru-RU" w:eastAsia="en-US" w:bidi="ar-SA"/>
      </w:rPr>
    </w:lvl>
    <w:lvl w:ilvl="5" w:tplc="840AEE8E">
      <w:numFmt w:val="bullet"/>
      <w:lvlText w:val="•"/>
      <w:lvlJc w:val="left"/>
      <w:pPr>
        <w:ind w:left="3403" w:hanging="240"/>
      </w:pPr>
      <w:rPr>
        <w:rFonts w:hint="default"/>
        <w:lang w:val="ru-RU" w:eastAsia="en-US" w:bidi="ar-SA"/>
      </w:rPr>
    </w:lvl>
    <w:lvl w:ilvl="6" w:tplc="4AD89BBC">
      <w:numFmt w:val="bullet"/>
      <w:lvlText w:val="•"/>
      <w:lvlJc w:val="left"/>
      <w:pPr>
        <w:ind w:left="4084" w:hanging="240"/>
      </w:pPr>
      <w:rPr>
        <w:rFonts w:hint="default"/>
        <w:lang w:val="ru-RU" w:eastAsia="en-US" w:bidi="ar-SA"/>
      </w:rPr>
    </w:lvl>
    <w:lvl w:ilvl="7" w:tplc="F08E17BC">
      <w:numFmt w:val="bullet"/>
      <w:lvlText w:val="•"/>
      <w:lvlJc w:val="left"/>
      <w:pPr>
        <w:ind w:left="4764" w:hanging="240"/>
      </w:pPr>
      <w:rPr>
        <w:rFonts w:hint="default"/>
        <w:lang w:val="ru-RU" w:eastAsia="en-US" w:bidi="ar-SA"/>
      </w:rPr>
    </w:lvl>
    <w:lvl w:ilvl="8" w:tplc="EFBA4DFA">
      <w:numFmt w:val="bullet"/>
      <w:lvlText w:val="•"/>
      <w:lvlJc w:val="left"/>
      <w:pPr>
        <w:ind w:left="5445" w:hanging="240"/>
      </w:pPr>
      <w:rPr>
        <w:rFonts w:hint="default"/>
        <w:lang w:val="ru-RU" w:eastAsia="en-US" w:bidi="ar-SA"/>
      </w:rPr>
    </w:lvl>
  </w:abstractNum>
  <w:abstractNum w:abstractNumId="76">
    <w:nsid w:val="64CB1DCE"/>
    <w:multiLevelType w:val="hybridMultilevel"/>
    <w:tmpl w:val="2F0E7256"/>
    <w:lvl w:ilvl="0" w:tplc="CD64104A">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89230AE">
      <w:numFmt w:val="bullet"/>
      <w:lvlText w:val="•"/>
      <w:lvlJc w:val="left"/>
      <w:pPr>
        <w:ind w:left="747" w:hanging="140"/>
      </w:pPr>
      <w:rPr>
        <w:rFonts w:hint="default"/>
        <w:lang w:val="ru-RU" w:eastAsia="en-US" w:bidi="ar-SA"/>
      </w:rPr>
    </w:lvl>
    <w:lvl w:ilvl="2" w:tplc="1172BEDE">
      <w:numFmt w:val="bullet"/>
      <w:lvlText w:val="•"/>
      <w:lvlJc w:val="left"/>
      <w:pPr>
        <w:ind w:left="1494" w:hanging="140"/>
      </w:pPr>
      <w:rPr>
        <w:rFonts w:hint="default"/>
        <w:lang w:val="ru-RU" w:eastAsia="en-US" w:bidi="ar-SA"/>
      </w:rPr>
    </w:lvl>
    <w:lvl w:ilvl="3" w:tplc="DCF65B94">
      <w:numFmt w:val="bullet"/>
      <w:lvlText w:val="•"/>
      <w:lvlJc w:val="left"/>
      <w:pPr>
        <w:ind w:left="2241" w:hanging="140"/>
      </w:pPr>
      <w:rPr>
        <w:rFonts w:hint="default"/>
        <w:lang w:val="ru-RU" w:eastAsia="en-US" w:bidi="ar-SA"/>
      </w:rPr>
    </w:lvl>
    <w:lvl w:ilvl="4" w:tplc="98B0300C">
      <w:numFmt w:val="bullet"/>
      <w:lvlText w:val="•"/>
      <w:lvlJc w:val="left"/>
      <w:pPr>
        <w:ind w:left="2988" w:hanging="140"/>
      </w:pPr>
      <w:rPr>
        <w:rFonts w:hint="default"/>
        <w:lang w:val="ru-RU" w:eastAsia="en-US" w:bidi="ar-SA"/>
      </w:rPr>
    </w:lvl>
    <w:lvl w:ilvl="5" w:tplc="8E7007A6">
      <w:numFmt w:val="bullet"/>
      <w:lvlText w:val="•"/>
      <w:lvlJc w:val="left"/>
      <w:pPr>
        <w:ind w:left="3735" w:hanging="140"/>
      </w:pPr>
      <w:rPr>
        <w:rFonts w:hint="default"/>
        <w:lang w:val="ru-RU" w:eastAsia="en-US" w:bidi="ar-SA"/>
      </w:rPr>
    </w:lvl>
    <w:lvl w:ilvl="6" w:tplc="C6FAEC32">
      <w:numFmt w:val="bullet"/>
      <w:lvlText w:val="•"/>
      <w:lvlJc w:val="left"/>
      <w:pPr>
        <w:ind w:left="4482" w:hanging="140"/>
      </w:pPr>
      <w:rPr>
        <w:rFonts w:hint="default"/>
        <w:lang w:val="ru-RU" w:eastAsia="en-US" w:bidi="ar-SA"/>
      </w:rPr>
    </w:lvl>
    <w:lvl w:ilvl="7" w:tplc="E1447D4C">
      <w:numFmt w:val="bullet"/>
      <w:lvlText w:val="•"/>
      <w:lvlJc w:val="left"/>
      <w:pPr>
        <w:ind w:left="5229" w:hanging="140"/>
      </w:pPr>
      <w:rPr>
        <w:rFonts w:hint="default"/>
        <w:lang w:val="ru-RU" w:eastAsia="en-US" w:bidi="ar-SA"/>
      </w:rPr>
    </w:lvl>
    <w:lvl w:ilvl="8" w:tplc="2D30F0F6">
      <w:numFmt w:val="bullet"/>
      <w:lvlText w:val="•"/>
      <w:lvlJc w:val="left"/>
      <w:pPr>
        <w:ind w:left="5976" w:hanging="140"/>
      </w:pPr>
      <w:rPr>
        <w:rFonts w:hint="default"/>
        <w:lang w:val="ru-RU" w:eastAsia="en-US" w:bidi="ar-SA"/>
      </w:rPr>
    </w:lvl>
  </w:abstractNum>
  <w:abstractNum w:abstractNumId="77">
    <w:nsid w:val="65110F8F"/>
    <w:multiLevelType w:val="multilevel"/>
    <w:tmpl w:val="C034372A"/>
    <w:lvl w:ilvl="0">
      <w:start w:val="3"/>
      <w:numFmt w:val="decimal"/>
      <w:lvlText w:val="%1"/>
      <w:lvlJc w:val="left"/>
      <w:pPr>
        <w:ind w:left="1234" w:hanging="538"/>
      </w:pPr>
      <w:rPr>
        <w:rFonts w:hint="default"/>
        <w:lang w:val="ru-RU" w:eastAsia="en-US" w:bidi="ar-SA"/>
      </w:rPr>
    </w:lvl>
    <w:lvl w:ilvl="1">
      <w:start w:val="2"/>
      <w:numFmt w:val="decimal"/>
      <w:lvlText w:val="%1.%2."/>
      <w:lvlJc w:val="left"/>
      <w:pPr>
        <w:ind w:left="1234" w:hanging="538"/>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817" w:hanging="1013"/>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259" w:hanging="1013"/>
      </w:pPr>
      <w:rPr>
        <w:rFonts w:hint="default"/>
        <w:lang w:val="ru-RU" w:eastAsia="en-US" w:bidi="ar-SA"/>
      </w:rPr>
    </w:lvl>
    <w:lvl w:ilvl="4">
      <w:numFmt w:val="bullet"/>
      <w:lvlText w:val="•"/>
      <w:lvlJc w:val="left"/>
      <w:pPr>
        <w:ind w:left="4268" w:hanging="1013"/>
      </w:pPr>
      <w:rPr>
        <w:rFonts w:hint="default"/>
        <w:lang w:val="ru-RU" w:eastAsia="en-US" w:bidi="ar-SA"/>
      </w:rPr>
    </w:lvl>
    <w:lvl w:ilvl="5">
      <w:numFmt w:val="bullet"/>
      <w:lvlText w:val="•"/>
      <w:lvlJc w:val="left"/>
      <w:pPr>
        <w:ind w:left="5278" w:hanging="1013"/>
      </w:pPr>
      <w:rPr>
        <w:rFonts w:hint="default"/>
        <w:lang w:val="ru-RU" w:eastAsia="en-US" w:bidi="ar-SA"/>
      </w:rPr>
    </w:lvl>
    <w:lvl w:ilvl="6">
      <w:numFmt w:val="bullet"/>
      <w:lvlText w:val="•"/>
      <w:lvlJc w:val="left"/>
      <w:pPr>
        <w:ind w:left="6288" w:hanging="1013"/>
      </w:pPr>
      <w:rPr>
        <w:rFonts w:hint="default"/>
        <w:lang w:val="ru-RU" w:eastAsia="en-US" w:bidi="ar-SA"/>
      </w:rPr>
    </w:lvl>
    <w:lvl w:ilvl="7">
      <w:numFmt w:val="bullet"/>
      <w:lvlText w:val="•"/>
      <w:lvlJc w:val="left"/>
      <w:pPr>
        <w:ind w:left="7297" w:hanging="1013"/>
      </w:pPr>
      <w:rPr>
        <w:rFonts w:hint="default"/>
        <w:lang w:val="ru-RU" w:eastAsia="en-US" w:bidi="ar-SA"/>
      </w:rPr>
    </w:lvl>
    <w:lvl w:ilvl="8">
      <w:numFmt w:val="bullet"/>
      <w:lvlText w:val="•"/>
      <w:lvlJc w:val="left"/>
      <w:pPr>
        <w:ind w:left="8307" w:hanging="1013"/>
      </w:pPr>
      <w:rPr>
        <w:rFonts w:hint="default"/>
        <w:lang w:val="ru-RU" w:eastAsia="en-US" w:bidi="ar-SA"/>
      </w:rPr>
    </w:lvl>
  </w:abstractNum>
  <w:abstractNum w:abstractNumId="78">
    <w:nsid w:val="67347ED3"/>
    <w:multiLevelType w:val="hybridMultilevel"/>
    <w:tmpl w:val="66BE2666"/>
    <w:lvl w:ilvl="0" w:tplc="60B68D02">
      <w:start w:val="1"/>
      <w:numFmt w:val="decimal"/>
      <w:lvlText w:val="%1)"/>
      <w:lvlJc w:val="left"/>
      <w:pPr>
        <w:ind w:left="1181" w:hanging="349"/>
      </w:pPr>
      <w:rPr>
        <w:rFonts w:ascii="Times New Roman" w:eastAsia="Times New Roman" w:hAnsi="Times New Roman" w:cs="Times New Roman" w:hint="default"/>
        <w:b w:val="0"/>
        <w:bCs w:val="0"/>
        <w:i w:val="0"/>
        <w:iCs w:val="0"/>
        <w:spacing w:val="0"/>
        <w:w w:val="100"/>
        <w:sz w:val="28"/>
        <w:szCs w:val="28"/>
        <w:lang w:val="ru-RU" w:eastAsia="en-US" w:bidi="ar-SA"/>
      </w:rPr>
    </w:lvl>
    <w:lvl w:ilvl="1" w:tplc="19BA5D48">
      <w:numFmt w:val="bullet"/>
      <w:lvlText w:val="•"/>
      <w:lvlJc w:val="left"/>
      <w:pPr>
        <w:ind w:left="2220" w:hanging="349"/>
      </w:pPr>
      <w:rPr>
        <w:rFonts w:hint="default"/>
        <w:lang w:val="ru-RU" w:eastAsia="en-US" w:bidi="ar-SA"/>
      </w:rPr>
    </w:lvl>
    <w:lvl w:ilvl="2" w:tplc="31B6971E">
      <w:numFmt w:val="bullet"/>
      <w:lvlText w:val="•"/>
      <w:lvlJc w:val="left"/>
      <w:pPr>
        <w:ind w:left="3261" w:hanging="349"/>
      </w:pPr>
      <w:rPr>
        <w:rFonts w:hint="default"/>
        <w:lang w:val="ru-RU" w:eastAsia="en-US" w:bidi="ar-SA"/>
      </w:rPr>
    </w:lvl>
    <w:lvl w:ilvl="3" w:tplc="C4045398">
      <w:numFmt w:val="bullet"/>
      <w:lvlText w:val="•"/>
      <w:lvlJc w:val="left"/>
      <w:pPr>
        <w:ind w:left="4301" w:hanging="349"/>
      </w:pPr>
      <w:rPr>
        <w:rFonts w:hint="default"/>
        <w:lang w:val="ru-RU" w:eastAsia="en-US" w:bidi="ar-SA"/>
      </w:rPr>
    </w:lvl>
    <w:lvl w:ilvl="4" w:tplc="850462F4">
      <w:numFmt w:val="bullet"/>
      <w:lvlText w:val="•"/>
      <w:lvlJc w:val="left"/>
      <w:pPr>
        <w:ind w:left="5342" w:hanging="349"/>
      </w:pPr>
      <w:rPr>
        <w:rFonts w:hint="default"/>
        <w:lang w:val="ru-RU" w:eastAsia="en-US" w:bidi="ar-SA"/>
      </w:rPr>
    </w:lvl>
    <w:lvl w:ilvl="5" w:tplc="C8502B9E">
      <w:numFmt w:val="bullet"/>
      <w:lvlText w:val="•"/>
      <w:lvlJc w:val="left"/>
      <w:pPr>
        <w:ind w:left="6383" w:hanging="349"/>
      </w:pPr>
      <w:rPr>
        <w:rFonts w:hint="default"/>
        <w:lang w:val="ru-RU" w:eastAsia="en-US" w:bidi="ar-SA"/>
      </w:rPr>
    </w:lvl>
    <w:lvl w:ilvl="6" w:tplc="C8284F68">
      <w:numFmt w:val="bullet"/>
      <w:lvlText w:val="•"/>
      <w:lvlJc w:val="left"/>
      <w:pPr>
        <w:ind w:left="7423" w:hanging="349"/>
      </w:pPr>
      <w:rPr>
        <w:rFonts w:hint="default"/>
        <w:lang w:val="ru-RU" w:eastAsia="en-US" w:bidi="ar-SA"/>
      </w:rPr>
    </w:lvl>
    <w:lvl w:ilvl="7" w:tplc="A0009138">
      <w:numFmt w:val="bullet"/>
      <w:lvlText w:val="•"/>
      <w:lvlJc w:val="left"/>
      <w:pPr>
        <w:ind w:left="8464" w:hanging="349"/>
      </w:pPr>
      <w:rPr>
        <w:rFonts w:hint="default"/>
        <w:lang w:val="ru-RU" w:eastAsia="en-US" w:bidi="ar-SA"/>
      </w:rPr>
    </w:lvl>
    <w:lvl w:ilvl="8" w:tplc="8D8C9E12">
      <w:numFmt w:val="bullet"/>
      <w:lvlText w:val="•"/>
      <w:lvlJc w:val="left"/>
      <w:pPr>
        <w:ind w:left="9505" w:hanging="349"/>
      </w:pPr>
      <w:rPr>
        <w:rFonts w:hint="default"/>
        <w:lang w:val="ru-RU" w:eastAsia="en-US" w:bidi="ar-SA"/>
      </w:rPr>
    </w:lvl>
  </w:abstractNum>
  <w:abstractNum w:abstractNumId="79">
    <w:nsid w:val="67B85709"/>
    <w:multiLevelType w:val="hybridMultilevel"/>
    <w:tmpl w:val="8B6656F8"/>
    <w:lvl w:ilvl="0" w:tplc="00B68842">
      <w:numFmt w:val="bullet"/>
      <w:lvlText w:val="-"/>
      <w:lvlJc w:val="left"/>
      <w:pPr>
        <w:ind w:left="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AB94F96C">
      <w:numFmt w:val="bullet"/>
      <w:lvlText w:val="•"/>
      <w:lvlJc w:val="left"/>
      <w:pPr>
        <w:ind w:left="599" w:hanging="144"/>
      </w:pPr>
      <w:rPr>
        <w:rFonts w:hint="default"/>
        <w:lang w:val="ru-RU" w:eastAsia="en-US" w:bidi="ar-SA"/>
      </w:rPr>
    </w:lvl>
    <w:lvl w:ilvl="2" w:tplc="3B604756">
      <w:numFmt w:val="bullet"/>
      <w:lvlText w:val="•"/>
      <w:lvlJc w:val="left"/>
      <w:pPr>
        <w:ind w:left="1178" w:hanging="144"/>
      </w:pPr>
      <w:rPr>
        <w:rFonts w:hint="default"/>
        <w:lang w:val="ru-RU" w:eastAsia="en-US" w:bidi="ar-SA"/>
      </w:rPr>
    </w:lvl>
    <w:lvl w:ilvl="3" w:tplc="38BAB224">
      <w:numFmt w:val="bullet"/>
      <w:lvlText w:val="•"/>
      <w:lvlJc w:val="left"/>
      <w:pPr>
        <w:ind w:left="1758" w:hanging="144"/>
      </w:pPr>
      <w:rPr>
        <w:rFonts w:hint="default"/>
        <w:lang w:val="ru-RU" w:eastAsia="en-US" w:bidi="ar-SA"/>
      </w:rPr>
    </w:lvl>
    <w:lvl w:ilvl="4" w:tplc="A2EE37AE">
      <w:numFmt w:val="bullet"/>
      <w:lvlText w:val="•"/>
      <w:lvlJc w:val="left"/>
      <w:pPr>
        <w:ind w:left="2337" w:hanging="144"/>
      </w:pPr>
      <w:rPr>
        <w:rFonts w:hint="default"/>
        <w:lang w:val="ru-RU" w:eastAsia="en-US" w:bidi="ar-SA"/>
      </w:rPr>
    </w:lvl>
    <w:lvl w:ilvl="5" w:tplc="55EA6D4C">
      <w:numFmt w:val="bullet"/>
      <w:lvlText w:val="•"/>
      <w:lvlJc w:val="left"/>
      <w:pPr>
        <w:ind w:left="2917" w:hanging="144"/>
      </w:pPr>
      <w:rPr>
        <w:rFonts w:hint="default"/>
        <w:lang w:val="ru-RU" w:eastAsia="en-US" w:bidi="ar-SA"/>
      </w:rPr>
    </w:lvl>
    <w:lvl w:ilvl="6" w:tplc="5A24783C">
      <w:numFmt w:val="bullet"/>
      <w:lvlText w:val="•"/>
      <w:lvlJc w:val="left"/>
      <w:pPr>
        <w:ind w:left="3496" w:hanging="144"/>
      </w:pPr>
      <w:rPr>
        <w:rFonts w:hint="default"/>
        <w:lang w:val="ru-RU" w:eastAsia="en-US" w:bidi="ar-SA"/>
      </w:rPr>
    </w:lvl>
    <w:lvl w:ilvl="7" w:tplc="38E661C2">
      <w:numFmt w:val="bullet"/>
      <w:lvlText w:val="•"/>
      <w:lvlJc w:val="left"/>
      <w:pPr>
        <w:ind w:left="4075" w:hanging="144"/>
      </w:pPr>
      <w:rPr>
        <w:rFonts w:hint="default"/>
        <w:lang w:val="ru-RU" w:eastAsia="en-US" w:bidi="ar-SA"/>
      </w:rPr>
    </w:lvl>
    <w:lvl w:ilvl="8" w:tplc="D85E49DC">
      <w:numFmt w:val="bullet"/>
      <w:lvlText w:val="•"/>
      <w:lvlJc w:val="left"/>
      <w:pPr>
        <w:ind w:left="4655" w:hanging="144"/>
      </w:pPr>
      <w:rPr>
        <w:rFonts w:hint="default"/>
        <w:lang w:val="ru-RU" w:eastAsia="en-US" w:bidi="ar-SA"/>
      </w:rPr>
    </w:lvl>
  </w:abstractNum>
  <w:abstractNum w:abstractNumId="80">
    <w:nsid w:val="67D05B14"/>
    <w:multiLevelType w:val="hybridMultilevel"/>
    <w:tmpl w:val="9D74D9F6"/>
    <w:lvl w:ilvl="0" w:tplc="5066B942">
      <w:start w:val="1"/>
      <w:numFmt w:val="decimal"/>
      <w:lvlText w:val="%1)"/>
      <w:lvlJc w:val="left"/>
      <w:pPr>
        <w:ind w:left="912" w:hanging="252"/>
      </w:pPr>
      <w:rPr>
        <w:rFonts w:ascii="Times New Roman" w:eastAsia="Times New Roman" w:hAnsi="Times New Roman" w:cs="Times New Roman" w:hint="default"/>
        <w:b w:val="0"/>
        <w:bCs w:val="0"/>
        <w:i w:val="0"/>
        <w:iCs w:val="0"/>
        <w:spacing w:val="0"/>
        <w:w w:val="92"/>
        <w:sz w:val="24"/>
        <w:szCs w:val="24"/>
        <w:lang w:val="ru-RU" w:eastAsia="en-US" w:bidi="ar-SA"/>
      </w:rPr>
    </w:lvl>
    <w:lvl w:ilvl="1" w:tplc="B89A89A0">
      <w:numFmt w:val="bullet"/>
      <w:lvlText w:val="•"/>
      <w:lvlJc w:val="left"/>
      <w:pPr>
        <w:ind w:left="1986" w:hanging="252"/>
      </w:pPr>
      <w:rPr>
        <w:rFonts w:hint="default"/>
        <w:lang w:val="ru-RU" w:eastAsia="en-US" w:bidi="ar-SA"/>
      </w:rPr>
    </w:lvl>
    <w:lvl w:ilvl="2" w:tplc="5FC80F58">
      <w:numFmt w:val="bullet"/>
      <w:lvlText w:val="•"/>
      <w:lvlJc w:val="left"/>
      <w:pPr>
        <w:ind w:left="3053" w:hanging="252"/>
      </w:pPr>
      <w:rPr>
        <w:rFonts w:hint="default"/>
        <w:lang w:val="ru-RU" w:eastAsia="en-US" w:bidi="ar-SA"/>
      </w:rPr>
    </w:lvl>
    <w:lvl w:ilvl="3" w:tplc="01EAF086">
      <w:numFmt w:val="bullet"/>
      <w:lvlText w:val="•"/>
      <w:lvlJc w:val="left"/>
      <w:pPr>
        <w:ind w:left="4119" w:hanging="252"/>
      </w:pPr>
      <w:rPr>
        <w:rFonts w:hint="default"/>
        <w:lang w:val="ru-RU" w:eastAsia="en-US" w:bidi="ar-SA"/>
      </w:rPr>
    </w:lvl>
    <w:lvl w:ilvl="4" w:tplc="C8AAD67A">
      <w:numFmt w:val="bullet"/>
      <w:lvlText w:val="•"/>
      <w:lvlJc w:val="left"/>
      <w:pPr>
        <w:ind w:left="5186" w:hanging="252"/>
      </w:pPr>
      <w:rPr>
        <w:rFonts w:hint="default"/>
        <w:lang w:val="ru-RU" w:eastAsia="en-US" w:bidi="ar-SA"/>
      </w:rPr>
    </w:lvl>
    <w:lvl w:ilvl="5" w:tplc="C1B0324C">
      <w:numFmt w:val="bullet"/>
      <w:lvlText w:val="•"/>
      <w:lvlJc w:val="left"/>
      <w:pPr>
        <w:ind w:left="6253" w:hanging="252"/>
      </w:pPr>
      <w:rPr>
        <w:rFonts w:hint="default"/>
        <w:lang w:val="ru-RU" w:eastAsia="en-US" w:bidi="ar-SA"/>
      </w:rPr>
    </w:lvl>
    <w:lvl w:ilvl="6" w:tplc="F1807F24">
      <w:numFmt w:val="bullet"/>
      <w:lvlText w:val="•"/>
      <w:lvlJc w:val="left"/>
      <w:pPr>
        <w:ind w:left="7319" w:hanging="252"/>
      </w:pPr>
      <w:rPr>
        <w:rFonts w:hint="default"/>
        <w:lang w:val="ru-RU" w:eastAsia="en-US" w:bidi="ar-SA"/>
      </w:rPr>
    </w:lvl>
    <w:lvl w:ilvl="7" w:tplc="0A8875FC">
      <w:numFmt w:val="bullet"/>
      <w:lvlText w:val="•"/>
      <w:lvlJc w:val="left"/>
      <w:pPr>
        <w:ind w:left="8386" w:hanging="252"/>
      </w:pPr>
      <w:rPr>
        <w:rFonts w:hint="default"/>
        <w:lang w:val="ru-RU" w:eastAsia="en-US" w:bidi="ar-SA"/>
      </w:rPr>
    </w:lvl>
    <w:lvl w:ilvl="8" w:tplc="E23812AA">
      <w:numFmt w:val="bullet"/>
      <w:lvlText w:val="•"/>
      <w:lvlJc w:val="left"/>
      <w:pPr>
        <w:ind w:left="9453" w:hanging="252"/>
      </w:pPr>
      <w:rPr>
        <w:rFonts w:hint="default"/>
        <w:lang w:val="ru-RU" w:eastAsia="en-US" w:bidi="ar-SA"/>
      </w:rPr>
    </w:lvl>
  </w:abstractNum>
  <w:abstractNum w:abstractNumId="81">
    <w:nsid w:val="69687DE6"/>
    <w:multiLevelType w:val="multilevel"/>
    <w:tmpl w:val="B6CE6DD8"/>
    <w:lvl w:ilvl="0">
      <w:start w:val="1"/>
      <w:numFmt w:val="decimal"/>
      <w:lvlText w:val="%1."/>
      <w:lvlJc w:val="left"/>
      <w:pPr>
        <w:ind w:left="3540" w:hanging="708"/>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4093" w:hanging="322"/>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3689" w:hanging="579"/>
        <w:jc w:val="right"/>
      </w:pPr>
      <w:rPr>
        <w:rFonts w:ascii="Times New Roman" w:eastAsia="Times New Roman" w:hAnsi="Times New Roman" w:cs="Times New Roman" w:hint="default"/>
        <w:b/>
        <w:bCs/>
        <w:i w:val="0"/>
        <w:iCs w:val="0"/>
        <w:spacing w:val="0"/>
        <w:w w:val="95"/>
        <w:sz w:val="28"/>
        <w:szCs w:val="28"/>
        <w:lang w:val="ru-RU" w:eastAsia="en-US" w:bidi="ar-SA"/>
      </w:rPr>
    </w:lvl>
    <w:lvl w:ilvl="3">
      <w:start w:val="1"/>
      <w:numFmt w:val="decimal"/>
      <w:lvlText w:val="%2.%3.%4."/>
      <w:lvlJc w:val="left"/>
      <w:pPr>
        <w:ind w:left="2770" w:hanging="785"/>
        <w:jc w:val="righ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100" w:hanging="785"/>
      </w:pPr>
      <w:rPr>
        <w:rFonts w:hint="default"/>
        <w:lang w:val="ru-RU" w:eastAsia="en-US" w:bidi="ar-SA"/>
      </w:rPr>
    </w:lvl>
    <w:lvl w:ilvl="5">
      <w:numFmt w:val="bullet"/>
      <w:lvlText w:val="•"/>
      <w:lvlJc w:val="left"/>
      <w:pPr>
        <w:ind w:left="4640" w:hanging="785"/>
      </w:pPr>
      <w:rPr>
        <w:rFonts w:hint="default"/>
        <w:lang w:val="ru-RU" w:eastAsia="en-US" w:bidi="ar-SA"/>
      </w:rPr>
    </w:lvl>
    <w:lvl w:ilvl="6">
      <w:numFmt w:val="bullet"/>
      <w:lvlText w:val="•"/>
      <w:lvlJc w:val="left"/>
      <w:pPr>
        <w:ind w:left="6029" w:hanging="785"/>
      </w:pPr>
      <w:rPr>
        <w:rFonts w:hint="default"/>
        <w:lang w:val="ru-RU" w:eastAsia="en-US" w:bidi="ar-SA"/>
      </w:rPr>
    </w:lvl>
    <w:lvl w:ilvl="7">
      <w:numFmt w:val="bullet"/>
      <w:lvlText w:val="•"/>
      <w:lvlJc w:val="left"/>
      <w:pPr>
        <w:ind w:left="7418" w:hanging="785"/>
      </w:pPr>
      <w:rPr>
        <w:rFonts w:hint="default"/>
        <w:lang w:val="ru-RU" w:eastAsia="en-US" w:bidi="ar-SA"/>
      </w:rPr>
    </w:lvl>
    <w:lvl w:ilvl="8">
      <w:numFmt w:val="bullet"/>
      <w:lvlText w:val="•"/>
      <w:lvlJc w:val="left"/>
      <w:pPr>
        <w:ind w:left="8807" w:hanging="785"/>
      </w:pPr>
      <w:rPr>
        <w:rFonts w:hint="default"/>
        <w:lang w:val="ru-RU" w:eastAsia="en-US" w:bidi="ar-SA"/>
      </w:rPr>
    </w:lvl>
  </w:abstractNum>
  <w:abstractNum w:abstractNumId="82">
    <w:nsid w:val="6B1B2C6C"/>
    <w:multiLevelType w:val="hybridMultilevel"/>
    <w:tmpl w:val="D9E233E2"/>
    <w:lvl w:ilvl="0" w:tplc="C044A2BA">
      <w:start w:val="3"/>
      <w:numFmt w:val="decimal"/>
      <w:lvlText w:val="%1)"/>
      <w:lvlJc w:val="left"/>
      <w:pPr>
        <w:ind w:left="107" w:hanging="193"/>
      </w:pPr>
      <w:rPr>
        <w:rFonts w:hint="default"/>
        <w:spacing w:val="0"/>
        <w:w w:val="89"/>
        <w:lang w:val="ru-RU" w:eastAsia="en-US" w:bidi="ar-SA"/>
      </w:rPr>
    </w:lvl>
    <w:lvl w:ilvl="1" w:tplc="4BFC7F7E">
      <w:numFmt w:val="bullet"/>
      <w:lvlText w:val="•"/>
      <w:lvlJc w:val="left"/>
      <w:pPr>
        <w:ind w:left="468" w:hanging="193"/>
      </w:pPr>
      <w:rPr>
        <w:rFonts w:hint="default"/>
        <w:lang w:val="ru-RU" w:eastAsia="en-US" w:bidi="ar-SA"/>
      </w:rPr>
    </w:lvl>
    <w:lvl w:ilvl="2" w:tplc="8092C4BE">
      <w:numFmt w:val="bullet"/>
      <w:lvlText w:val="•"/>
      <w:lvlJc w:val="left"/>
      <w:pPr>
        <w:ind w:left="837" w:hanging="193"/>
      </w:pPr>
      <w:rPr>
        <w:rFonts w:hint="default"/>
        <w:lang w:val="ru-RU" w:eastAsia="en-US" w:bidi="ar-SA"/>
      </w:rPr>
    </w:lvl>
    <w:lvl w:ilvl="3" w:tplc="2E84F9A4">
      <w:numFmt w:val="bullet"/>
      <w:lvlText w:val="•"/>
      <w:lvlJc w:val="left"/>
      <w:pPr>
        <w:ind w:left="1205" w:hanging="193"/>
      </w:pPr>
      <w:rPr>
        <w:rFonts w:hint="default"/>
        <w:lang w:val="ru-RU" w:eastAsia="en-US" w:bidi="ar-SA"/>
      </w:rPr>
    </w:lvl>
    <w:lvl w:ilvl="4" w:tplc="D3B4322E">
      <w:numFmt w:val="bullet"/>
      <w:lvlText w:val="•"/>
      <w:lvlJc w:val="left"/>
      <w:pPr>
        <w:ind w:left="1574" w:hanging="193"/>
      </w:pPr>
      <w:rPr>
        <w:rFonts w:hint="default"/>
        <w:lang w:val="ru-RU" w:eastAsia="en-US" w:bidi="ar-SA"/>
      </w:rPr>
    </w:lvl>
    <w:lvl w:ilvl="5" w:tplc="79BCAEF2">
      <w:numFmt w:val="bullet"/>
      <w:lvlText w:val="•"/>
      <w:lvlJc w:val="left"/>
      <w:pPr>
        <w:ind w:left="1942" w:hanging="193"/>
      </w:pPr>
      <w:rPr>
        <w:rFonts w:hint="default"/>
        <w:lang w:val="ru-RU" w:eastAsia="en-US" w:bidi="ar-SA"/>
      </w:rPr>
    </w:lvl>
    <w:lvl w:ilvl="6" w:tplc="1996EAC0">
      <w:numFmt w:val="bullet"/>
      <w:lvlText w:val="•"/>
      <w:lvlJc w:val="left"/>
      <w:pPr>
        <w:ind w:left="2311" w:hanging="193"/>
      </w:pPr>
      <w:rPr>
        <w:rFonts w:hint="default"/>
        <w:lang w:val="ru-RU" w:eastAsia="en-US" w:bidi="ar-SA"/>
      </w:rPr>
    </w:lvl>
    <w:lvl w:ilvl="7" w:tplc="86307286">
      <w:numFmt w:val="bullet"/>
      <w:lvlText w:val="•"/>
      <w:lvlJc w:val="left"/>
      <w:pPr>
        <w:ind w:left="2679" w:hanging="193"/>
      </w:pPr>
      <w:rPr>
        <w:rFonts w:hint="default"/>
        <w:lang w:val="ru-RU" w:eastAsia="en-US" w:bidi="ar-SA"/>
      </w:rPr>
    </w:lvl>
    <w:lvl w:ilvl="8" w:tplc="18B2C668">
      <w:numFmt w:val="bullet"/>
      <w:lvlText w:val="•"/>
      <w:lvlJc w:val="left"/>
      <w:pPr>
        <w:ind w:left="3048" w:hanging="193"/>
      </w:pPr>
      <w:rPr>
        <w:rFonts w:hint="default"/>
        <w:lang w:val="ru-RU" w:eastAsia="en-US" w:bidi="ar-SA"/>
      </w:rPr>
    </w:lvl>
  </w:abstractNum>
  <w:abstractNum w:abstractNumId="83">
    <w:nsid w:val="6BFD0CB7"/>
    <w:multiLevelType w:val="hybridMultilevel"/>
    <w:tmpl w:val="FAB0BFB2"/>
    <w:lvl w:ilvl="0" w:tplc="805E05FE">
      <w:start w:val="1"/>
      <w:numFmt w:val="upperLetter"/>
      <w:lvlText w:val="%1."/>
      <w:lvlJc w:val="left"/>
      <w:pPr>
        <w:ind w:left="9" w:hanging="709"/>
      </w:pPr>
      <w:rPr>
        <w:rFonts w:ascii="Times New Roman" w:eastAsia="Times New Roman" w:hAnsi="Times New Roman" w:cs="Times New Roman" w:hint="default"/>
        <w:b w:val="0"/>
        <w:bCs w:val="0"/>
        <w:i w:val="0"/>
        <w:iCs w:val="0"/>
        <w:spacing w:val="-1"/>
        <w:w w:val="100"/>
        <w:sz w:val="24"/>
        <w:szCs w:val="24"/>
        <w:lang w:val="ru-RU" w:eastAsia="en-US" w:bidi="ar-SA"/>
      </w:rPr>
    </w:lvl>
    <w:lvl w:ilvl="1" w:tplc="472CB27E">
      <w:numFmt w:val="bullet"/>
      <w:lvlText w:val="•"/>
      <w:lvlJc w:val="left"/>
      <w:pPr>
        <w:ind w:left="776" w:hanging="709"/>
      </w:pPr>
      <w:rPr>
        <w:rFonts w:hint="default"/>
        <w:lang w:val="ru-RU" w:eastAsia="en-US" w:bidi="ar-SA"/>
      </w:rPr>
    </w:lvl>
    <w:lvl w:ilvl="2" w:tplc="1A404B14">
      <w:numFmt w:val="bullet"/>
      <w:lvlText w:val="•"/>
      <w:lvlJc w:val="left"/>
      <w:pPr>
        <w:ind w:left="1552" w:hanging="709"/>
      </w:pPr>
      <w:rPr>
        <w:rFonts w:hint="default"/>
        <w:lang w:val="ru-RU" w:eastAsia="en-US" w:bidi="ar-SA"/>
      </w:rPr>
    </w:lvl>
    <w:lvl w:ilvl="3" w:tplc="C23ACBFC">
      <w:numFmt w:val="bullet"/>
      <w:lvlText w:val="•"/>
      <w:lvlJc w:val="left"/>
      <w:pPr>
        <w:ind w:left="2328" w:hanging="709"/>
      </w:pPr>
      <w:rPr>
        <w:rFonts w:hint="default"/>
        <w:lang w:val="ru-RU" w:eastAsia="en-US" w:bidi="ar-SA"/>
      </w:rPr>
    </w:lvl>
    <w:lvl w:ilvl="4" w:tplc="F738C0A2">
      <w:numFmt w:val="bullet"/>
      <w:lvlText w:val="•"/>
      <w:lvlJc w:val="left"/>
      <w:pPr>
        <w:ind w:left="3105" w:hanging="709"/>
      </w:pPr>
      <w:rPr>
        <w:rFonts w:hint="default"/>
        <w:lang w:val="ru-RU" w:eastAsia="en-US" w:bidi="ar-SA"/>
      </w:rPr>
    </w:lvl>
    <w:lvl w:ilvl="5" w:tplc="A2FC3FFA">
      <w:numFmt w:val="bullet"/>
      <w:lvlText w:val="•"/>
      <w:lvlJc w:val="left"/>
      <w:pPr>
        <w:ind w:left="3881" w:hanging="709"/>
      </w:pPr>
      <w:rPr>
        <w:rFonts w:hint="default"/>
        <w:lang w:val="ru-RU" w:eastAsia="en-US" w:bidi="ar-SA"/>
      </w:rPr>
    </w:lvl>
    <w:lvl w:ilvl="6" w:tplc="D70A2FA0">
      <w:numFmt w:val="bullet"/>
      <w:lvlText w:val="•"/>
      <w:lvlJc w:val="left"/>
      <w:pPr>
        <w:ind w:left="4657" w:hanging="709"/>
      </w:pPr>
      <w:rPr>
        <w:rFonts w:hint="default"/>
        <w:lang w:val="ru-RU" w:eastAsia="en-US" w:bidi="ar-SA"/>
      </w:rPr>
    </w:lvl>
    <w:lvl w:ilvl="7" w:tplc="7C36A7C4">
      <w:numFmt w:val="bullet"/>
      <w:lvlText w:val="•"/>
      <w:lvlJc w:val="left"/>
      <w:pPr>
        <w:ind w:left="5434" w:hanging="709"/>
      </w:pPr>
      <w:rPr>
        <w:rFonts w:hint="default"/>
        <w:lang w:val="ru-RU" w:eastAsia="en-US" w:bidi="ar-SA"/>
      </w:rPr>
    </w:lvl>
    <w:lvl w:ilvl="8" w:tplc="88F8345C">
      <w:numFmt w:val="bullet"/>
      <w:lvlText w:val="•"/>
      <w:lvlJc w:val="left"/>
      <w:pPr>
        <w:ind w:left="6210" w:hanging="709"/>
      </w:pPr>
      <w:rPr>
        <w:rFonts w:hint="default"/>
        <w:lang w:val="ru-RU" w:eastAsia="en-US" w:bidi="ar-SA"/>
      </w:rPr>
    </w:lvl>
  </w:abstractNum>
  <w:abstractNum w:abstractNumId="84">
    <w:nsid w:val="6C3F74C8"/>
    <w:multiLevelType w:val="hybridMultilevel"/>
    <w:tmpl w:val="EA30F39A"/>
    <w:lvl w:ilvl="0" w:tplc="DD103A5E">
      <w:numFmt w:val="bullet"/>
      <w:lvlText w:val="•"/>
      <w:lvlJc w:val="left"/>
      <w:pPr>
        <w:ind w:left="1682" w:hanging="291"/>
      </w:pPr>
      <w:rPr>
        <w:rFonts w:ascii="Arial MT" w:eastAsia="Arial MT" w:hAnsi="Arial MT" w:cs="Arial MT" w:hint="default"/>
        <w:b w:val="0"/>
        <w:bCs w:val="0"/>
        <w:i w:val="0"/>
        <w:iCs w:val="0"/>
        <w:spacing w:val="0"/>
        <w:w w:val="99"/>
        <w:sz w:val="19"/>
        <w:szCs w:val="19"/>
        <w:lang w:val="ru-RU" w:eastAsia="en-US" w:bidi="ar-SA"/>
      </w:rPr>
    </w:lvl>
    <w:lvl w:ilvl="1" w:tplc="71EAB2C4">
      <w:numFmt w:val="bullet"/>
      <w:lvlText w:val="•"/>
      <w:lvlJc w:val="left"/>
      <w:pPr>
        <w:ind w:left="2670" w:hanging="291"/>
      </w:pPr>
      <w:rPr>
        <w:rFonts w:hint="default"/>
        <w:lang w:val="ru-RU" w:eastAsia="en-US" w:bidi="ar-SA"/>
      </w:rPr>
    </w:lvl>
    <w:lvl w:ilvl="2" w:tplc="BE208C1C">
      <w:numFmt w:val="bullet"/>
      <w:lvlText w:val="•"/>
      <w:lvlJc w:val="left"/>
      <w:pPr>
        <w:ind w:left="3661" w:hanging="291"/>
      </w:pPr>
      <w:rPr>
        <w:rFonts w:hint="default"/>
        <w:lang w:val="ru-RU" w:eastAsia="en-US" w:bidi="ar-SA"/>
      </w:rPr>
    </w:lvl>
    <w:lvl w:ilvl="3" w:tplc="81DC6050">
      <w:numFmt w:val="bullet"/>
      <w:lvlText w:val="•"/>
      <w:lvlJc w:val="left"/>
      <w:pPr>
        <w:ind w:left="4651" w:hanging="291"/>
      </w:pPr>
      <w:rPr>
        <w:rFonts w:hint="default"/>
        <w:lang w:val="ru-RU" w:eastAsia="en-US" w:bidi="ar-SA"/>
      </w:rPr>
    </w:lvl>
    <w:lvl w:ilvl="4" w:tplc="46CEA07E">
      <w:numFmt w:val="bullet"/>
      <w:lvlText w:val="•"/>
      <w:lvlJc w:val="left"/>
      <w:pPr>
        <w:ind w:left="5642" w:hanging="291"/>
      </w:pPr>
      <w:rPr>
        <w:rFonts w:hint="default"/>
        <w:lang w:val="ru-RU" w:eastAsia="en-US" w:bidi="ar-SA"/>
      </w:rPr>
    </w:lvl>
    <w:lvl w:ilvl="5" w:tplc="7A8839E8">
      <w:numFmt w:val="bullet"/>
      <w:lvlText w:val="•"/>
      <w:lvlJc w:val="left"/>
      <w:pPr>
        <w:ind w:left="6633" w:hanging="291"/>
      </w:pPr>
      <w:rPr>
        <w:rFonts w:hint="default"/>
        <w:lang w:val="ru-RU" w:eastAsia="en-US" w:bidi="ar-SA"/>
      </w:rPr>
    </w:lvl>
    <w:lvl w:ilvl="6" w:tplc="04B4D192">
      <w:numFmt w:val="bullet"/>
      <w:lvlText w:val="•"/>
      <w:lvlJc w:val="left"/>
      <w:pPr>
        <w:ind w:left="7623" w:hanging="291"/>
      </w:pPr>
      <w:rPr>
        <w:rFonts w:hint="default"/>
        <w:lang w:val="ru-RU" w:eastAsia="en-US" w:bidi="ar-SA"/>
      </w:rPr>
    </w:lvl>
    <w:lvl w:ilvl="7" w:tplc="629C52B4">
      <w:numFmt w:val="bullet"/>
      <w:lvlText w:val="•"/>
      <w:lvlJc w:val="left"/>
      <w:pPr>
        <w:ind w:left="8614" w:hanging="291"/>
      </w:pPr>
      <w:rPr>
        <w:rFonts w:hint="default"/>
        <w:lang w:val="ru-RU" w:eastAsia="en-US" w:bidi="ar-SA"/>
      </w:rPr>
    </w:lvl>
    <w:lvl w:ilvl="8" w:tplc="55DC4B6C">
      <w:numFmt w:val="bullet"/>
      <w:lvlText w:val="•"/>
      <w:lvlJc w:val="left"/>
      <w:pPr>
        <w:ind w:left="9605" w:hanging="291"/>
      </w:pPr>
      <w:rPr>
        <w:rFonts w:hint="default"/>
        <w:lang w:val="ru-RU" w:eastAsia="en-US" w:bidi="ar-SA"/>
      </w:rPr>
    </w:lvl>
  </w:abstractNum>
  <w:abstractNum w:abstractNumId="85">
    <w:nsid w:val="6C7F22A3"/>
    <w:multiLevelType w:val="hybridMultilevel"/>
    <w:tmpl w:val="10D8A87C"/>
    <w:lvl w:ilvl="0" w:tplc="1180DEEA">
      <w:start w:val="1"/>
      <w:numFmt w:val="decimal"/>
      <w:lvlText w:val="%1."/>
      <w:lvlJc w:val="left"/>
      <w:pPr>
        <w:ind w:left="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E88E44">
      <w:numFmt w:val="bullet"/>
      <w:lvlText w:val="•"/>
      <w:lvlJc w:val="left"/>
      <w:pPr>
        <w:ind w:left="680" w:hanging="240"/>
      </w:pPr>
      <w:rPr>
        <w:rFonts w:hint="default"/>
        <w:lang w:val="ru-RU" w:eastAsia="en-US" w:bidi="ar-SA"/>
      </w:rPr>
    </w:lvl>
    <w:lvl w:ilvl="2" w:tplc="5FC22B24">
      <w:numFmt w:val="bullet"/>
      <w:lvlText w:val="•"/>
      <w:lvlJc w:val="left"/>
      <w:pPr>
        <w:ind w:left="1361" w:hanging="240"/>
      </w:pPr>
      <w:rPr>
        <w:rFonts w:hint="default"/>
        <w:lang w:val="ru-RU" w:eastAsia="en-US" w:bidi="ar-SA"/>
      </w:rPr>
    </w:lvl>
    <w:lvl w:ilvl="3" w:tplc="7DCC6838">
      <w:numFmt w:val="bullet"/>
      <w:lvlText w:val="•"/>
      <w:lvlJc w:val="left"/>
      <w:pPr>
        <w:ind w:left="2042" w:hanging="240"/>
      </w:pPr>
      <w:rPr>
        <w:rFonts w:hint="default"/>
        <w:lang w:val="ru-RU" w:eastAsia="en-US" w:bidi="ar-SA"/>
      </w:rPr>
    </w:lvl>
    <w:lvl w:ilvl="4" w:tplc="89A4C810">
      <w:numFmt w:val="bullet"/>
      <w:lvlText w:val="•"/>
      <w:lvlJc w:val="left"/>
      <w:pPr>
        <w:ind w:left="2723" w:hanging="240"/>
      </w:pPr>
      <w:rPr>
        <w:rFonts w:hint="default"/>
        <w:lang w:val="ru-RU" w:eastAsia="en-US" w:bidi="ar-SA"/>
      </w:rPr>
    </w:lvl>
    <w:lvl w:ilvl="5" w:tplc="ADA89FBE">
      <w:numFmt w:val="bullet"/>
      <w:lvlText w:val="•"/>
      <w:lvlJc w:val="left"/>
      <w:pPr>
        <w:ind w:left="3404" w:hanging="240"/>
      </w:pPr>
      <w:rPr>
        <w:rFonts w:hint="default"/>
        <w:lang w:val="ru-RU" w:eastAsia="en-US" w:bidi="ar-SA"/>
      </w:rPr>
    </w:lvl>
    <w:lvl w:ilvl="6" w:tplc="CA60693C">
      <w:numFmt w:val="bullet"/>
      <w:lvlText w:val="•"/>
      <w:lvlJc w:val="left"/>
      <w:pPr>
        <w:ind w:left="4084" w:hanging="240"/>
      </w:pPr>
      <w:rPr>
        <w:rFonts w:hint="default"/>
        <w:lang w:val="ru-RU" w:eastAsia="en-US" w:bidi="ar-SA"/>
      </w:rPr>
    </w:lvl>
    <w:lvl w:ilvl="7" w:tplc="B238C19C">
      <w:numFmt w:val="bullet"/>
      <w:lvlText w:val="•"/>
      <w:lvlJc w:val="left"/>
      <w:pPr>
        <w:ind w:left="4765" w:hanging="240"/>
      </w:pPr>
      <w:rPr>
        <w:rFonts w:hint="default"/>
        <w:lang w:val="ru-RU" w:eastAsia="en-US" w:bidi="ar-SA"/>
      </w:rPr>
    </w:lvl>
    <w:lvl w:ilvl="8" w:tplc="0986A3F2">
      <w:numFmt w:val="bullet"/>
      <w:lvlText w:val="•"/>
      <w:lvlJc w:val="left"/>
      <w:pPr>
        <w:ind w:left="5446" w:hanging="240"/>
      </w:pPr>
      <w:rPr>
        <w:rFonts w:hint="default"/>
        <w:lang w:val="ru-RU" w:eastAsia="en-US" w:bidi="ar-SA"/>
      </w:rPr>
    </w:lvl>
  </w:abstractNum>
  <w:abstractNum w:abstractNumId="86">
    <w:nsid w:val="6CAC4B08"/>
    <w:multiLevelType w:val="hybridMultilevel"/>
    <w:tmpl w:val="60121E5E"/>
    <w:lvl w:ilvl="0" w:tplc="5854272A">
      <w:start w:val="1"/>
      <w:numFmt w:val="decimal"/>
      <w:lvlText w:val="%1)"/>
      <w:lvlJc w:val="left"/>
      <w:pPr>
        <w:ind w:left="832"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F1000EF6">
      <w:numFmt w:val="bullet"/>
      <w:lvlText w:val="•"/>
      <w:lvlJc w:val="left"/>
      <w:pPr>
        <w:ind w:left="1914" w:hanging="368"/>
      </w:pPr>
      <w:rPr>
        <w:rFonts w:hint="default"/>
        <w:lang w:val="ru-RU" w:eastAsia="en-US" w:bidi="ar-SA"/>
      </w:rPr>
    </w:lvl>
    <w:lvl w:ilvl="2" w:tplc="2E304160">
      <w:numFmt w:val="bullet"/>
      <w:lvlText w:val="•"/>
      <w:lvlJc w:val="left"/>
      <w:pPr>
        <w:ind w:left="2989" w:hanging="368"/>
      </w:pPr>
      <w:rPr>
        <w:rFonts w:hint="default"/>
        <w:lang w:val="ru-RU" w:eastAsia="en-US" w:bidi="ar-SA"/>
      </w:rPr>
    </w:lvl>
    <w:lvl w:ilvl="3" w:tplc="73C4B8EC">
      <w:numFmt w:val="bullet"/>
      <w:lvlText w:val="•"/>
      <w:lvlJc w:val="left"/>
      <w:pPr>
        <w:ind w:left="4063" w:hanging="368"/>
      </w:pPr>
      <w:rPr>
        <w:rFonts w:hint="default"/>
        <w:lang w:val="ru-RU" w:eastAsia="en-US" w:bidi="ar-SA"/>
      </w:rPr>
    </w:lvl>
    <w:lvl w:ilvl="4" w:tplc="AF8640CC">
      <w:numFmt w:val="bullet"/>
      <w:lvlText w:val="•"/>
      <w:lvlJc w:val="left"/>
      <w:pPr>
        <w:ind w:left="5138" w:hanging="368"/>
      </w:pPr>
      <w:rPr>
        <w:rFonts w:hint="default"/>
        <w:lang w:val="ru-RU" w:eastAsia="en-US" w:bidi="ar-SA"/>
      </w:rPr>
    </w:lvl>
    <w:lvl w:ilvl="5" w:tplc="23FCCB60">
      <w:numFmt w:val="bullet"/>
      <w:lvlText w:val="•"/>
      <w:lvlJc w:val="left"/>
      <w:pPr>
        <w:ind w:left="6213" w:hanging="368"/>
      </w:pPr>
      <w:rPr>
        <w:rFonts w:hint="default"/>
        <w:lang w:val="ru-RU" w:eastAsia="en-US" w:bidi="ar-SA"/>
      </w:rPr>
    </w:lvl>
    <w:lvl w:ilvl="6" w:tplc="990CDC0A">
      <w:numFmt w:val="bullet"/>
      <w:lvlText w:val="•"/>
      <w:lvlJc w:val="left"/>
      <w:pPr>
        <w:ind w:left="7287" w:hanging="368"/>
      </w:pPr>
      <w:rPr>
        <w:rFonts w:hint="default"/>
        <w:lang w:val="ru-RU" w:eastAsia="en-US" w:bidi="ar-SA"/>
      </w:rPr>
    </w:lvl>
    <w:lvl w:ilvl="7" w:tplc="286067B8">
      <w:numFmt w:val="bullet"/>
      <w:lvlText w:val="•"/>
      <w:lvlJc w:val="left"/>
      <w:pPr>
        <w:ind w:left="8362" w:hanging="368"/>
      </w:pPr>
      <w:rPr>
        <w:rFonts w:hint="default"/>
        <w:lang w:val="ru-RU" w:eastAsia="en-US" w:bidi="ar-SA"/>
      </w:rPr>
    </w:lvl>
    <w:lvl w:ilvl="8" w:tplc="57E2E25A">
      <w:numFmt w:val="bullet"/>
      <w:lvlText w:val="•"/>
      <w:lvlJc w:val="left"/>
      <w:pPr>
        <w:ind w:left="9437" w:hanging="368"/>
      </w:pPr>
      <w:rPr>
        <w:rFonts w:hint="default"/>
        <w:lang w:val="ru-RU" w:eastAsia="en-US" w:bidi="ar-SA"/>
      </w:rPr>
    </w:lvl>
  </w:abstractNum>
  <w:abstractNum w:abstractNumId="87">
    <w:nsid w:val="6D5F19F6"/>
    <w:multiLevelType w:val="hybridMultilevel"/>
    <w:tmpl w:val="33906AFA"/>
    <w:lvl w:ilvl="0" w:tplc="696CD460">
      <w:numFmt w:val="bullet"/>
      <w:lvlText w:val="•"/>
      <w:lvlJc w:val="left"/>
      <w:pPr>
        <w:ind w:left="7"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E56AC466">
      <w:numFmt w:val="bullet"/>
      <w:lvlText w:val="•"/>
      <w:lvlJc w:val="left"/>
      <w:pPr>
        <w:ind w:left="353" w:hanging="288"/>
      </w:pPr>
      <w:rPr>
        <w:rFonts w:hint="default"/>
        <w:lang w:val="ru-RU" w:eastAsia="en-US" w:bidi="ar-SA"/>
      </w:rPr>
    </w:lvl>
    <w:lvl w:ilvl="2" w:tplc="20408596">
      <w:numFmt w:val="bullet"/>
      <w:lvlText w:val="•"/>
      <w:lvlJc w:val="left"/>
      <w:pPr>
        <w:ind w:left="707" w:hanging="288"/>
      </w:pPr>
      <w:rPr>
        <w:rFonts w:hint="default"/>
        <w:lang w:val="ru-RU" w:eastAsia="en-US" w:bidi="ar-SA"/>
      </w:rPr>
    </w:lvl>
    <w:lvl w:ilvl="3" w:tplc="3C98E5F0">
      <w:numFmt w:val="bullet"/>
      <w:lvlText w:val="•"/>
      <w:lvlJc w:val="left"/>
      <w:pPr>
        <w:ind w:left="1061" w:hanging="288"/>
      </w:pPr>
      <w:rPr>
        <w:rFonts w:hint="default"/>
        <w:lang w:val="ru-RU" w:eastAsia="en-US" w:bidi="ar-SA"/>
      </w:rPr>
    </w:lvl>
    <w:lvl w:ilvl="4" w:tplc="D18A4A02">
      <w:numFmt w:val="bullet"/>
      <w:lvlText w:val="•"/>
      <w:lvlJc w:val="left"/>
      <w:pPr>
        <w:ind w:left="1415" w:hanging="288"/>
      </w:pPr>
      <w:rPr>
        <w:rFonts w:hint="default"/>
        <w:lang w:val="ru-RU" w:eastAsia="en-US" w:bidi="ar-SA"/>
      </w:rPr>
    </w:lvl>
    <w:lvl w:ilvl="5" w:tplc="B290D0AA">
      <w:numFmt w:val="bullet"/>
      <w:lvlText w:val="•"/>
      <w:lvlJc w:val="left"/>
      <w:pPr>
        <w:ind w:left="1769" w:hanging="288"/>
      </w:pPr>
      <w:rPr>
        <w:rFonts w:hint="default"/>
        <w:lang w:val="ru-RU" w:eastAsia="en-US" w:bidi="ar-SA"/>
      </w:rPr>
    </w:lvl>
    <w:lvl w:ilvl="6" w:tplc="8D4864DE">
      <w:numFmt w:val="bullet"/>
      <w:lvlText w:val="•"/>
      <w:lvlJc w:val="left"/>
      <w:pPr>
        <w:ind w:left="2122" w:hanging="288"/>
      </w:pPr>
      <w:rPr>
        <w:rFonts w:hint="default"/>
        <w:lang w:val="ru-RU" w:eastAsia="en-US" w:bidi="ar-SA"/>
      </w:rPr>
    </w:lvl>
    <w:lvl w:ilvl="7" w:tplc="1346C5E8">
      <w:numFmt w:val="bullet"/>
      <w:lvlText w:val="•"/>
      <w:lvlJc w:val="left"/>
      <w:pPr>
        <w:ind w:left="2476" w:hanging="288"/>
      </w:pPr>
      <w:rPr>
        <w:rFonts w:hint="default"/>
        <w:lang w:val="ru-RU" w:eastAsia="en-US" w:bidi="ar-SA"/>
      </w:rPr>
    </w:lvl>
    <w:lvl w:ilvl="8" w:tplc="02D64AB2">
      <w:numFmt w:val="bullet"/>
      <w:lvlText w:val="•"/>
      <w:lvlJc w:val="left"/>
      <w:pPr>
        <w:ind w:left="2830" w:hanging="288"/>
      </w:pPr>
      <w:rPr>
        <w:rFonts w:hint="default"/>
        <w:lang w:val="ru-RU" w:eastAsia="en-US" w:bidi="ar-SA"/>
      </w:rPr>
    </w:lvl>
  </w:abstractNum>
  <w:abstractNum w:abstractNumId="88">
    <w:nsid w:val="6DDC5C3F"/>
    <w:multiLevelType w:val="hybridMultilevel"/>
    <w:tmpl w:val="340AD1B4"/>
    <w:lvl w:ilvl="0" w:tplc="6CA0D7FC">
      <w:start w:val="4"/>
      <w:numFmt w:val="decimal"/>
      <w:lvlText w:val="%1)"/>
      <w:lvlJc w:val="left"/>
      <w:pPr>
        <w:ind w:left="319" w:hanging="212"/>
      </w:pPr>
      <w:rPr>
        <w:rFonts w:hint="default"/>
        <w:spacing w:val="0"/>
        <w:w w:val="95"/>
        <w:lang w:val="ru-RU" w:eastAsia="en-US" w:bidi="ar-SA"/>
      </w:rPr>
    </w:lvl>
    <w:lvl w:ilvl="1" w:tplc="806ADE6E">
      <w:numFmt w:val="bullet"/>
      <w:lvlText w:val="•"/>
      <w:lvlJc w:val="left"/>
      <w:pPr>
        <w:ind w:left="680" w:hanging="212"/>
      </w:pPr>
      <w:rPr>
        <w:rFonts w:hint="default"/>
        <w:lang w:val="ru-RU" w:eastAsia="en-US" w:bidi="ar-SA"/>
      </w:rPr>
    </w:lvl>
    <w:lvl w:ilvl="2" w:tplc="B148B78E">
      <w:numFmt w:val="bullet"/>
      <w:lvlText w:val="•"/>
      <w:lvlJc w:val="left"/>
      <w:pPr>
        <w:ind w:left="1041" w:hanging="212"/>
      </w:pPr>
      <w:rPr>
        <w:rFonts w:hint="default"/>
        <w:lang w:val="ru-RU" w:eastAsia="en-US" w:bidi="ar-SA"/>
      </w:rPr>
    </w:lvl>
    <w:lvl w:ilvl="3" w:tplc="43EC135A">
      <w:numFmt w:val="bullet"/>
      <w:lvlText w:val="•"/>
      <w:lvlJc w:val="left"/>
      <w:pPr>
        <w:ind w:left="1402" w:hanging="212"/>
      </w:pPr>
      <w:rPr>
        <w:rFonts w:hint="default"/>
        <w:lang w:val="ru-RU" w:eastAsia="en-US" w:bidi="ar-SA"/>
      </w:rPr>
    </w:lvl>
    <w:lvl w:ilvl="4" w:tplc="BF80148C">
      <w:numFmt w:val="bullet"/>
      <w:lvlText w:val="•"/>
      <w:lvlJc w:val="left"/>
      <w:pPr>
        <w:ind w:left="1762" w:hanging="212"/>
      </w:pPr>
      <w:rPr>
        <w:rFonts w:hint="default"/>
        <w:lang w:val="ru-RU" w:eastAsia="en-US" w:bidi="ar-SA"/>
      </w:rPr>
    </w:lvl>
    <w:lvl w:ilvl="5" w:tplc="7CE60E88">
      <w:numFmt w:val="bullet"/>
      <w:lvlText w:val="•"/>
      <w:lvlJc w:val="left"/>
      <w:pPr>
        <w:ind w:left="2123" w:hanging="212"/>
      </w:pPr>
      <w:rPr>
        <w:rFonts w:hint="default"/>
        <w:lang w:val="ru-RU" w:eastAsia="en-US" w:bidi="ar-SA"/>
      </w:rPr>
    </w:lvl>
    <w:lvl w:ilvl="6" w:tplc="E488B176">
      <w:numFmt w:val="bullet"/>
      <w:lvlText w:val="•"/>
      <w:lvlJc w:val="left"/>
      <w:pPr>
        <w:ind w:left="2484" w:hanging="212"/>
      </w:pPr>
      <w:rPr>
        <w:rFonts w:hint="default"/>
        <w:lang w:val="ru-RU" w:eastAsia="en-US" w:bidi="ar-SA"/>
      </w:rPr>
    </w:lvl>
    <w:lvl w:ilvl="7" w:tplc="9042D7C6">
      <w:numFmt w:val="bullet"/>
      <w:lvlText w:val="•"/>
      <w:lvlJc w:val="left"/>
      <w:pPr>
        <w:ind w:left="2844" w:hanging="212"/>
      </w:pPr>
      <w:rPr>
        <w:rFonts w:hint="default"/>
        <w:lang w:val="ru-RU" w:eastAsia="en-US" w:bidi="ar-SA"/>
      </w:rPr>
    </w:lvl>
    <w:lvl w:ilvl="8" w:tplc="52027CDA">
      <w:numFmt w:val="bullet"/>
      <w:lvlText w:val="•"/>
      <w:lvlJc w:val="left"/>
      <w:pPr>
        <w:ind w:left="3205" w:hanging="212"/>
      </w:pPr>
      <w:rPr>
        <w:rFonts w:hint="default"/>
        <w:lang w:val="ru-RU" w:eastAsia="en-US" w:bidi="ar-SA"/>
      </w:rPr>
    </w:lvl>
  </w:abstractNum>
  <w:abstractNum w:abstractNumId="89">
    <w:nsid w:val="703A37B5"/>
    <w:multiLevelType w:val="hybridMultilevel"/>
    <w:tmpl w:val="8D1CD34E"/>
    <w:lvl w:ilvl="0" w:tplc="FA52C610">
      <w:start w:val="1"/>
      <w:numFmt w:val="decimal"/>
      <w:lvlText w:val="%1)"/>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01080026">
      <w:numFmt w:val="bullet"/>
      <w:lvlText w:val="•"/>
      <w:lvlJc w:val="left"/>
      <w:pPr>
        <w:ind w:left="1914" w:hanging="361"/>
      </w:pPr>
      <w:rPr>
        <w:rFonts w:hint="default"/>
        <w:lang w:val="ru-RU" w:eastAsia="en-US" w:bidi="ar-SA"/>
      </w:rPr>
    </w:lvl>
    <w:lvl w:ilvl="2" w:tplc="126E82F4">
      <w:numFmt w:val="bullet"/>
      <w:lvlText w:val="•"/>
      <w:lvlJc w:val="left"/>
      <w:pPr>
        <w:ind w:left="2989" w:hanging="361"/>
      </w:pPr>
      <w:rPr>
        <w:rFonts w:hint="default"/>
        <w:lang w:val="ru-RU" w:eastAsia="en-US" w:bidi="ar-SA"/>
      </w:rPr>
    </w:lvl>
    <w:lvl w:ilvl="3" w:tplc="38046476">
      <w:numFmt w:val="bullet"/>
      <w:lvlText w:val="•"/>
      <w:lvlJc w:val="left"/>
      <w:pPr>
        <w:ind w:left="4063" w:hanging="361"/>
      </w:pPr>
      <w:rPr>
        <w:rFonts w:hint="default"/>
        <w:lang w:val="ru-RU" w:eastAsia="en-US" w:bidi="ar-SA"/>
      </w:rPr>
    </w:lvl>
    <w:lvl w:ilvl="4" w:tplc="9B160494">
      <w:numFmt w:val="bullet"/>
      <w:lvlText w:val="•"/>
      <w:lvlJc w:val="left"/>
      <w:pPr>
        <w:ind w:left="5138" w:hanging="361"/>
      </w:pPr>
      <w:rPr>
        <w:rFonts w:hint="default"/>
        <w:lang w:val="ru-RU" w:eastAsia="en-US" w:bidi="ar-SA"/>
      </w:rPr>
    </w:lvl>
    <w:lvl w:ilvl="5" w:tplc="1F2C3D2C">
      <w:numFmt w:val="bullet"/>
      <w:lvlText w:val="•"/>
      <w:lvlJc w:val="left"/>
      <w:pPr>
        <w:ind w:left="6213" w:hanging="361"/>
      </w:pPr>
      <w:rPr>
        <w:rFonts w:hint="default"/>
        <w:lang w:val="ru-RU" w:eastAsia="en-US" w:bidi="ar-SA"/>
      </w:rPr>
    </w:lvl>
    <w:lvl w:ilvl="6" w:tplc="1A84A8C0">
      <w:numFmt w:val="bullet"/>
      <w:lvlText w:val="•"/>
      <w:lvlJc w:val="left"/>
      <w:pPr>
        <w:ind w:left="7287" w:hanging="361"/>
      </w:pPr>
      <w:rPr>
        <w:rFonts w:hint="default"/>
        <w:lang w:val="ru-RU" w:eastAsia="en-US" w:bidi="ar-SA"/>
      </w:rPr>
    </w:lvl>
    <w:lvl w:ilvl="7" w:tplc="6964B9AC">
      <w:numFmt w:val="bullet"/>
      <w:lvlText w:val="•"/>
      <w:lvlJc w:val="left"/>
      <w:pPr>
        <w:ind w:left="8362" w:hanging="361"/>
      </w:pPr>
      <w:rPr>
        <w:rFonts w:hint="default"/>
        <w:lang w:val="ru-RU" w:eastAsia="en-US" w:bidi="ar-SA"/>
      </w:rPr>
    </w:lvl>
    <w:lvl w:ilvl="8" w:tplc="6C661348">
      <w:numFmt w:val="bullet"/>
      <w:lvlText w:val="•"/>
      <w:lvlJc w:val="left"/>
      <w:pPr>
        <w:ind w:left="9437" w:hanging="361"/>
      </w:pPr>
      <w:rPr>
        <w:rFonts w:hint="default"/>
        <w:lang w:val="ru-RU" w:eastAsia="en-US" w:bidi="ar-SA"/>
      </w:rPr>
    </w:lvl>
  </w:abstractNum>
  <w:abstractNum w:abstractNumId="90">
    <w:nsid w:val="70E712BC"/>
    <w:multiLevelType w:val="hybridMultilevel"/>
    <w:tmpl w:val="C70A5380"/>
    <w:lvl w:ilvl="0" w:tplc="D23CC71E">
      <w:numFmt w:val="bullet"/>
      <w:lvlText w:val="-"/>
      <w:lvlJc w:val="left"/>
      <w:pPr>
        <w:ind w:left="1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27692D8">
      <w:numFmt w:val="bullet"/>
      <w:lvlText w:val="•"/>
      <w:lvlJc w:val="left"/>
      <w:pPr>
        <w:ind w:left="599" w:hanging="144"/>
      </w:pPr>
      <w:rPr>
        <w:rFonts w:hint="default"/>
        <w:lang w:val="ru-RU" w:eastAsia="en-US" w:bidi="ar-SA"/>
      </w:rPr>
    </w:lvl>
    <w:lvl w:ilvl="2" w:tplc="13D63A8C">
      <w:numFmt w:val="bullet"/>
      <w:lvlText w:val="•"/>
      <w:lvlJc w:val="left"/>
      <w:pPr>
        <w:ind w:left="1178" w:hanging="144"/>
      </w:pPr>
      <w:rPr>
        <w:rFonts w:hint="default"/>
        <w:lang w:val="ru-RU" w:eastAsia="en-US" w:bidi="ar-SA"/>
      </w:rPr>
    </w:lvl>
    <w:lvl w:ilvl="3" w:tplc="88C2F3D4">
      <w:numFmt w:val="bullet"/>
      <w:lvlText w:val="•"/>
      <w:lvlJc w:val="left"/>
      <w:pPr>
        <w:ind w:left="1758" w:hanging="144"/>
      </w:pPr>
      <w:rPr>
        <w:rFonts w:hint="default"/>
        <w:lang w:val="ru-RU" w:eastAsia="en-US" w:bidi="ar-SA"/>
      </w:rPr>
    </w:lvl>
    <w:lvl w:ilvl="4" w:tplc="B99E9986">
      <w:numFmt w:val="bullet"/>
      <w:lvlText w:val="•"/>
      <w:lvlJc w:val="left"/>
      <w:pPr>
        <w:ind w:left="2337" w:hanging="144"/>
      </w:pPr>
      <w:rPr>
        <w:rFonts w:hint="default"/>
        <w:lang w:val="ru-RU" w:eastAsia="en-US" w:bidi="ar-SA"/>
      </w:rPr>
    </w:lvl>
    <w:lvl w:ilvl="5" w:tplc="36F491F0">
      <w:numFmt w:val="bullet"/>
      <w:lvlText w:val="•"/>
      <w:lvlJc w:val="left"/>
      <w:pPr>
        <w:ind w:left="2917" w:hanging="144"/>
      </w:pPr>
      <w:rPr>
        <w:rFonts w:hint="default"/>
        <w:lang w:val="ru-RU" w:eastAsia="en-US" w:bidi="ar-SA"/>
      </w:rPr>
    </w:lvl>
    <w:lvl w:ilvl="6" w:tplc="3F32E0E8">
      <w:numFmt w:val="bullet"/>
      <w:lvlText w:val="•"/>
      <w:lvlJc w:val="left"/>
      <w:pPr>
        <w:ind w:left="3496" w:hanging="144"/>
      </w:pPr>
      <w:rPr>
        <w:rFonts w:hint="default"/>
        <w:lang w:val="ru-RU" w:eastAsia="en-US" w:bidi="ar-SA"/>
      </w:rPr>
    </w:lvl>
    <w:lvl w:ilvl="7" w:tplc="B0BCD3EC">
      <w:numFmt w:val="bullet"/>
      <w:lvlText w:val="•"/>
      <w:lvlJc w:val="left"/>
      <w:pPr>
        <w:ind w:left="4075" w:hanging="144"/>
      </w:pPr>
      <w:rPr>
        <w:rFonts w:hint="default"/>
        <w:lang w:val="ru-RU" w:eastAsia="en-US" w:bidi="ar-SA"/>
      </w:rPr>
    </w:lvl>
    <w:lvl w:ilvl="8" w:tplc="92E4D2EC">
      <w:numFmt w:val="bullet"/>
      <w:lvlText w:val="•"/>
      <w:lvlJc w:val="left"/>
      <w:pPr>
        <w:ind w:left="4655" w:hanging="144"/>
      </w:pPr>
      <w:rPr>
        <w:rFonts w:hint="default"/>
        <w:lang w:val="ru-RU" w:eastAsia="en-US" w:bidi="ar-SA"/>
      </w:rPr>
    </w:lvl>
  </w:abstractNum>
  <w:abstractNum w:abstractNumId="91">
    <w:nsid w:val="712906A7"/>
    <w:multiLevelType w:val="hybridMultilevel"/>
    <w:tmpl w:val="DAAA3A3C"/>
    <w:lvl w:ilvl="0" w:tplc="6114A59C">
      <w:start w:val="1"/>
      <w:numFmt w:val="decimal"/>
      <w:lvlText w:val="%1)"/>
      <w:lvlJc w:val="left"/>
      <w:pPr>
        <w:ind w:left="832"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BF3025AC">
      <w:numFmt w:val="bullet"/>
      <w:lvlText w:val="•"/>
      <w:lvlJc w:val="left"/>
      <w:pPr>
        <w:ind w:left="1914" w:hanging="361"/>
      </w:pPr>
      <w:rPr>
        <w:rFonts w:hint="default"/>
        <w:lang w:val="ru-RU" w:eastAsia="en-US" w:bidi="ar-SA"/>
      </w:rPr>
    </w:lvl>
    <w:lvl w:ilvl="2" w:tplc="AD1A33BC">
      <w:numFmt w:val="bullet"/>
      <w:lvlText w:val="•"/>
      <w:lvlJc w:val="left"/>
      <w:pPr>
        <w:ind w:left="2989" w:hanging="361"/>
      </w:pPr>
      <w:rPr>
        <w:rFonts w:hint="default"/>
        <w:lang w:val="ru-RU" w:eastAsia="en-US" w:bidi="ar-SA"/>
      </w:rPr>
    </w:lvl>
    <w:lvl w:ilvl="3" w:tplc="0436D78A">
      <w:numFmt w:val="bullet"/>
      <w:lvlText w:val="•"/>
      <w:lvlJc w:val="left"/>
      <w:pPr>
        <w:ind w:left="4063" w:hanging="361"/>
      </w:pPr>
      <w:rPr>
        <w:rFonts w:hint="default"/>
        <w:lang w:val="ru-RU" w:eastAsia="en-US" w:bidi="ar-SA"/>
      </w:rPr>
    </w:lvl>
    <w:lvl w:ilvl="4" w:tplc="85F204C0">
      <w:numFmt w:val="bullet"/>
      <w:lvlText w:val="•"/>
      <w:lvlJc w:val="left"/>
      <w:pPr>
        <w:ind w:left="5138" w:hanging="361"/>
      </w:pPr>
      <w:rPr>
        <w:rFonts w:hint="default"/>
        <w:lang w:val="ru-RU" w:eastAsia="en-US" w:bidi="ar-SA"/>
      </w:rPr>
    </w:lvl>
    <w:lvl w:ilvl="5" w:tplc="74F8B578">
      <w:numFmt w:val="bullet"/>
      <w:lvlText w:val="•"/>
      <w:lvlJc w:val="left"/>
      <w:pPr>
        <w:ind w:left="6213" w:hanging="361"/>
      </w:pPr>
      <w:rPr>
        <w:rFonts w:hint="default"/>
        <w:lang w:val="ru-RU" w:eastAsia="en-US" w:bidi="ar-SA"/>
      </w:rPr>
    </w:lvl>
    <w:lvl w:ilvl="6" w:tplc="3418CFE6">
      <w:numFmt w:val="bullet"/>
      <w:lvlText w:val="•"/>
      <w:lvlJc w:val="left"/>
      <w:pPr>
        <w:ind w:left="7287" w:hanging="361"/>
      </w:pPr>
      <w:rPr>
        <w:rFonts w:hint="default"/>
        <w:lang w:val="ru-RU" w:eastAsia="en-US" w:bidi="ar-SA"/>
      </w:rPr>
    </w:lvl>
    <w:lvl w:ilvl="7" w:tplc="25D8412A">
      <w:numFmt w:val="bullet"/>
      <w:lvlText w:val="•"/>
      <w:lvlJc w:val="left"/>
      <w:pPr>
        <w:ind w:left="8362" w:hanging="361"/>
      </w:pPr>
      <w:rPr>
        <w:rFonts w:hint="default"/>
        <w:lang w:val="ru-RU" w:eastAsia="en-US" w:bidi="ar-SA"/>
      </w:rPr>
    </w:lvl>
    <w:lvl w:ilvl="8" w:tplc="60285706">
      <w:numFmt w:val="bullet"/>
      <w:lvlText w:val="•"/>
      <w:lvlJc w:val="left"/>
      <w:pPr>
        <w:ind w:left="9437" w:hanging="361"/>
      </w:pPr>
      <w:rPr>
        <w:rFonts w:hint="default"/>
        <w:lang w:val="ru-RU" w:eastAsia="en-US" w:bidi="ar-SA"/>
      </w:rPr>
    </w:lvl>
  </w:abstractNum>
  <w:abstractNum w:abstractNumId="92">
    <w:nsid w:val="71B866FC"/>
    <w:multiLevelType w:val="hybridMultilevel"/>
    <w:tmpl w:val="181A215A"/>
    <w:lvl w:ilvl="0" w:tplc="BB2CFA08">
      <w:start w:val="1"/>
      <w:numFmt w:val="decimal"/>
      <w:lvlText w:val="%1."/>
      <w:lvlJc w:val="left"/>
      <w:pPr>
        <w:ind w:left="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00850EC">
      <w:numFmt w:val="bullet"/>
      <w:lvlText w:val="•"/>
      <w:lvlJc w:val="left"/>
      <w:pPr>
        <w:ind w:left="680" w:hanging="240"/>
      </w:pPr>
      <w:rPr>
        <w:rFonts w:hint="default"/>
        <w:lang w:val="ru-RU" w:eastAsia="en-US" w:bidi="ar-SA"/>
      </w:rPr>
    </w:lvl>
    <w:lvl w:ilvl="2" w:tplc="DF44E86C">
      <w:numFmt w:val="bullet"/>
      <w:lvlText w:val="•"/>
      <w:lvlJc w:val="left"/>
      <w:pPr>
        <w:ind w:left="1361" w:hanging="240"/>
      </w:pPr>
      <w:rPr>
        <w:rFonts w:hint="default"/>
        <w:lang w:val="ru-RU" w:eastAsia="en-US" w:bidi="ar-SA"/>
      </w:rPr>
    </w:lvl>
    <w:lvl w:ilvl="3" w:tplc="330E2E54">
      <w:numFmt w:val="bullet"/>
      <w:lvlText w:val="•"/>
      <w:lvlJc w:val="left"/>
      <w:pPr>
        <w:ind w:left="2042" w:hanging="240"/>
      </w:pPr>
      <w:rPr>
        <w:rFonts w:hint="default"/>
        <w:lang w:val="ru-RU" w:eastAsia="en-US" w:bidi="ar-SA"/>
      </w:rPr>
    </w:lvl>
    <w:lvl w:ilvl="4" w:tplc="BBBA6FFE">
      <w:numFmt w:val="bullet"/>
      <w:lvlText w:val="•"/>
      <w:lvlJc w:val="left"/>
      <w:pPr>
        <w:ind w:left="2722" w:hanging="240"/>
      </w:pPr>
      <w:rPr>
        <w:rFonts w:hint="default"/>
        <w:lang w:val="ru-RU" w:eastAsia="en-US" w:bidi="ar-SA"/>
      </w:rPr>
    </w:lvl>
    <w:lvl w:ilvl="5" w:tplc="C366AFE4">
      <w:numFmt w:val="bullet"/>
      <w:lvlText w:val="•"/>
      <w:lvlJc w:val="left"/>
      <w:pPr>
        <w:ind w:left="3403" w:hanging="240"/>
      </w:pPr>
      <w:rPr>
        <w:rFonts w:hint="default"/>
        <w:lang w:val="ru-RU" w:eastAsia="en-US" w:bidi="ar-SA"/>
      </w:rPr>
    </w:lvl>
    <w:lvl w:ilvl="6" w:tplc="6DEEE010">
      <w:numFmt w:val="bullet"/>
      <w:lvlText w:val="•"/>
      <w:lvlJc w:val="left"/>
      <w:pPr>
        <w:ind w:left="4084" w:hanging="240"/>
      </w:pPr>
      <w:rPr>
        <w:rFonts w:hint="default"/>
        <w:lang w:val="ru-RU" w:eastAsia="en-US" w:bidi="ar-SA"/>
      </w:rPr>
    </w:lvl>
    <w:lvl w:ilvl="7" w:tplc="4BA2F652">
      <w:numFmt w:val="bullet"/>
      <w:lvlText w:val="•"/>
      <w:lvlJc w:val="left"/>
      <w:pPr>
        <w:ind w:left="4764" w:hanging="240"/>
      </w:pPr>
      <w:rPr>
        <w:rFonts w:hint="default"/>
        <w:lang w:val="ru-RU" w:eastAsia="en-US" w:bidi="ar-SA"/>
      </w:rPr>
    </w:lvl>
    <w:lvl w:ilvl="8" w:tplc="6D48E424">
      <w:numFmt w:val="bullet"/>
      <w:lvlText w:val="•"/>
      <w:lvlJc w:val="left"/>
      <w:pPr>
        <w:ind w:left="5445" w:hanging="240"/>
      </w:pPr>
      <w:rPr>
        <w:rFonts w:hint="default"/>
        <w:lang w:val="ru-RU" w:eastAsia="en-US" w:bidi="ar-SA"/>
      </w:rPr>
    </w:lvl>
  </w:abstractNum>
  <w:abstractNum w:abstractNumId="93">
    <w:nsid w:val="7344574C"/>
    <w:multiLevelType w:val="hybridMultilevel"/>
    <w:tmpl w:val="B0F2B684"/>
    <w:lvl w:ilvl="0" w:tplc="99A608B8">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FA9AB6">
      <w:numFmt w:val="bullet"/>
      <w:lvlText w:val="•"/>
      <w:lvlJc w:val="left"/>
      <w:pPr>
        <w:ind w:left="662" w:hanging="140"/>
      </w:pPr>
      <w:rPr>
        <w:rFonts w:hint="default"/>
        <w:lang w:val="ru-RU" w:eastAsia="en-US" w:bidi="ar-SA"/>
      </w:rPr>
    </w:lvl>
    <w:lvl w:ilvl="2" w:tplc="AC10705A">
      <w:numFmt w:val="bullet"/>
      <w:lvlText w:val="•"/>
      <w:lvlJc w:val="left"/>
      <w:pPr>
        <w:ind w:left="1325" w:hanging="140"/>
      </w:pPr>
      <w:rPr>
        <w:rFonts w:hint="default"/>
        <w:lang w:val="ru-RU" w:eastAsia="en-US" w:bidi="ar-SA"/>
      </w:rPr>
    </w:lvl>
    <w:lvl w:ilvl="3" w:tplc="943C39C6">
      <w:numFmt w:val="bullet"/>
      <w:lvlText w:val="•"/>
      <w:lvlJc w:val="left"/>
      <w:pPr>
        <w:ind w:left="1988" w:hanging="140"/>
      </w:pPr>
      <w:rPr>
        <w:rFonts w:hint="default"/>
        <w:lang w:val="ru-RU" w:eastAsia="en-US" w:bidi="ar-SA"/>
      </w:rPr>
    </w:lvl>
    <w:lvl w:ilvl="4" w:tplc="D3109312">
      <w:numFmt w:val="bullet"/>
      <w:lvlText w:val="•"/>
      <w:lvlJc w:val="left"/>
      <w:pPr>
        <w:ind w:left="2651" w:hanging="140"/>
      </w:pPr>
      <w:rPr>
        <w:rFonts w:hint="default"/>
        <w:lang w:val="ru-RU" w:eastAsia="en-US" w:bidi="ar-SA"/>
      </w:rPr>
    </w:lvl>
    <w:lvl w:ilvl="5" w:tplc="8A124138">
      <w:numFmt w:val="bullet"/>
      <w:lvlText w:val="•"/>
      <w:lvlJc w:val="left"/>
      <w:pPr>
        <w:ind w:left="3314" w:hanging="140"/>
      </w:pPr>
      <w:rPr>
        <w:rFonts w:hint="default"/>
        <w:lang w:val="ru-RU" w:eastAsia="en-US" w:bidi="ar-SA"/>
      </w:rPr>
    </w:lvl>
    <w:lvl w:ilvl="6" w:tplc="7DB8869C">
      <w:numFmt w:val="bullet"/>
      <w:lvlText w:val="•"/>
      <w:lvlJc w:val="left"/>
      <w:pPr>
        <w:ind w:left="3977" w:hanging="140"/>
      </w:pPr>
      <w:rPr>
        <w:rFonts w:hint="default"/>
        <w:lang w:val="ru-RU" w:eastAsia="en-US" w:bidi="ar-SA"/>
      </w:rPr>
    </w:lvl>
    <w:lvl w:ilvl="7" w:tplc="AEAA4554">
      <w:numFmt w:val="bullet"/>
      <w:lvlText w:val="•"/>
      <w:lvlJc w:val="left"/>
      <w:pPr>
        <w:ind w:left="4640" w:hanging="140"/>
      </w:pPr>
      <w:rPr>
        <w:rFonts w:hint="default"/>
        <w:lang w:val="ru-RU" w:eastAsia="en-US" w:bidi="ar-SA"/>
      </w:rPr>
    </w:lvl>
    <w:lvl w:ilvl="8" w:tplc="30103000">
      <w:numFmt w:val="bullet"/>
      <w:lvlText w:val="•"/>
      <w:lvlJc w:val="left"/>
      <w:pPr>
        <w:ind w:left="5303" w:hanging="140"/>
      </w:pPr>
      <w:rPr>
        <w:rFonts w:hint="default"/>
        <w:lang w:val="ru-RU" w:eastAsia="en-US" w:bidi="ar-SA"/>
      </w:rPr>
    </w:lvl>
  </w:abstractNum>
  <w:abstractNum w:abstractNumId="94">
    <w:nsid w:val="748327FC"/>
    <w:multiLevelType w:val="hybridMultilevel"/>
    <w:tmpl w:val="4ED0E340"/>
    <w:lvl w:ilvl="0" w:tplc="BC2EC3F8">
      <w:numFmt w:val="bullet"/>
      <w:lvlText w:val="-"/>
      <w:lvlJc w:val="left"/>
      <w:pPr>
        <w:ind w:left="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02CBD8C">
      <w:numFmt w:val="bullet"/>
      <w:lvlText w:val="•"/>
      <w:lvlJc w:val="left"/>
      <w:pPr>
        <w:ind w:left="662" w:hanging="140"/>
      </w:pPr>
      <w:rPr>
        <w:rFonts w:hint="default"/>
        <w:lang w:val="ru-RU" w:eastAsia="en-US" w:bidi="ar-SA"/>
      </w:rPr>
    </w:lvl>
    <w:lvl w:ilvl="2" w:tplc="49D498C0">
      <w:numFmt w:val="bullet"/>
      <w:lvlText w:val="•"/>
      <w:lvlJc w:val="left"/>
      <w:pPr>
        <w:ind w:left="1325" w:hanging="140"/>
      </w:pPr>
      <w:rPr>
        <w:rFonts w:hint="default"/>
        <w:lang w:val="ru-RU" w:eastAsia="en-US" w:bidi="ar-SA"/>
      </w:rPr>
    </w:lvl>
    <w:lvl w:ilvl="3" w:tplc="8C96F094">
      <w:numFmt w:val="bullet"/>
      <w:lvlText w:val="•"/>
      <w:lvlJc w:val="left"/>
      <w:pPr>
        <w:ind w:left="1988" w:hanging="140"/>
      </w:pPr>
      <w:rPr>
        <w:rFonts w:hint="default"/>
        <w:lang w:val="ru-RU" w:eastAsia="en-US" w:bidi="ar-SA"/>
      </w:rPr>
    </w:lvl>
    <w:lvl w:ilvl="4" w:tplc="246225BA">
      <w:numFmt w:val="bullet"/>
      <w:lvlText w:val="•"/>
      <w:lvlJc w:val="left"/>
      <w:pPr>
        <w:ind w:left="2651" w:hanging="140"/>
      </w:pPr>
      <w:rPr>
        <w:rFonts w:hint="default"/>
        <w:lang w:val="ru-RU" w:eastAsia="en-US" w:bidi="ar-SA"/>
      </w:rPr>
    </w:lvl>
    <w:lvl w:ilvl="5" w:tplc="9CAAB2E2">
      <w:numFmt w:val="bullet"/>
      <w:lvlText w:val="•"/>
      <w:lvlJc w:val="left"/>
      <w:pPr>
        <w:ind w:left="3314" w:hanging="140"/>
      </w:pPr>
      <w:rPr>
        <w:rFonts w:hint="default"/>
        <w:lang w:val="ru-RU" w:eastAsia="en-US" w:bidi="ar-SA"/>
      </w:rPr>
    </w:lvl>
    <w:lvl w:ilvl="6" w:tplc="3934EE4C">
      <w:numFmt w:val="bullet"/>
      <w:lvlText w:val="•"/>
      <w:lvlJc w:val="left"/>
      <w:pPr>
        <w:ind w:left="3977" w:hanging="140"/>
      </w:pPr>
      <w:rPr>
        <w:rFonts w:hint="default"/>
        <w:lang w:val="ru-RU" w:eastAsia="en-US" w:bidi="ar-SA"/>
      </w:rPr>
    </w:lvl>
    <w:lvl w:ilvl="7" w:tplc="8E5CE36C">
      <w:numFmt w:val="bullet"/>
      <w:lvlText w:val="•"/>
      <w:lvlJc w:val="left"/>
      <w:pPr>
        <w:ind w:left="4640" w:hanging="140"/>
      </w:pPr>
      <w:rPr>
        <w:rFonts w:hint="default"/>
        <w:lang w:val="ru-RU" w:eastAsia="en-US" w:bidi="ar-SA"/>
      </w:rPr>
    </w:lvl>
    <w:lvl w:ilvl="8" w:tplc="6C402DE0">
      <w:numFmt w:val="bullet"/>
      <w:lvlText w:val="•"/>
      <w:lvlJc w:val="left"/>
      <w:pPr>
        <w:ind w:left="5303" w:hanging="140"/>
      </w:pPr>
      <w:rPr>
        <w:rFonts w:hint="default"/>
        <w:lang w:val="ru-RU" w:eastAsia="en-US" w:bidi="ar-SA"/>
      </w:rPr>
    </w:lvl>
  </w:abstractNum>
  <w:abstractNum w:abstractNumId="95">
    <w:nsid w:val="78007049"/>
    <w:multiLevelType w:val="hybridMultilevel"/>
    <w:tmpl w:val="D714CD2E"/>
    <w:lvl w:ilvl="0" w:tplc="0D3E7D28">
      <w:start w:val="1"/>
      <w:numFmt w:val="decimal"/>
      <w:lvlText w:val="%1)"/>
      <w:lvlJc w:val="left"/>
      <w:pPr>
        <w:ind w:left="832" w:hanging="476"/>
      </w:pPr>
      <w:rPr>
        <w:rFonts w:ascii="Times New Roman" w:eastAsia="Times New Roman" w:hAnsi="Times New Roman" w:cs="Times New Roman" w:hint="default"/>
        <w:b w:val="0"/>
        <w:bCs w:val="0"/>
        <w:i w:val="0"/>
        <w:iCs w:val="0"/>
        <w:spacing w:val="0"/>
        <w:w w:val="100"/>
        <w:sz w:val="28"/>
        <w:szCs w:val="28"/>
        <w:lang w:val="ru-RU" w:eastAsia="en-US" w:bidi="ar-SA"/>
      </w:rPr>
    </w:lvl>
    <w:lvl w:ilvl="1" w:tplc="E66414A2">
      <w:start w:val="1"/>
      <w:numFmt w:val="decimal"/>
      <w:lvlText w:val="%2)"/>
      <w:lvlJc w:val="left"/>
      <w:pPr>
        <w:ind w:left="919" w:hanging="419"/>
      </w:pPr>
      <w:rPr>
        <w:rFonts w:ascii="Times New Roman" w:eastAsia="Times New Roman" w:hAnsi="Times New Roman" w:cs="Times New Roman" w:hint="default"/>
        <w:b w:val="0"/>
        <w:bCs w:val="0"/>
        <w:i w:val="0"/>
        <w:iCs w:val="0"/>
        <w:spacing w:val="0"/>
        <w:w w:val="100"/>
        <w:sz w:val="28"/>
        <w:szCs w:val="28"/>
        <w:lang w:val="ru-RU" w:eastAsia="en-US" w:bidi="ar-SA"/>
      </w:rPr>
    </w:lvl>
    <w:lvl w:ilvl="2" w:tplc="D5FCDFE8">
      <w:numFmt w:val="bullet"/>
      <w:lvlText w:val="•"/>
      <w:lvlJc w:val="left"/>
      <w:pPr>
        <w:ind w:left="2105" w:hanging="419"/>
      </w:pPr>
      <w:rPr>
        <w:rFonts w:hint="default"/>
        <w:lang w:val="ru-RU" w:eastAsia="en-US" w:bidi="ar-SA"/>
      </w:rPr>
    </w:lvl>
    <w:lvl w:ilvl="3" w:tplc="8288400E">
      <w:numFmt w:val="bullet"/>
      <w:lvlText w:val="•"/>
      <w:lvlJc w:val="left"/>
      <w:pPr>
        <w:ind w:left="3290" w:hanging="419"/>
      </w:pPr>
      <w:rPr>
        <w:rFonts w:hint="default"/>
        <w:lang w:val="ru-RU" w:eastAsia="en-US" w:bidi="ar-SA"/>
      </w:rPr>
    </w:lvl>
    <w:lvl w:ilvl="4" w:tplc="DAFCA464">
      <w:numFmt w:val="bullet"/>
      <w:lvlText w:val="•"/>
      <w:lvlJc w:val="left"/>
      <w:pPr>
        <w:ind w:left="4475" w:hanging="419"/>
      </w:pPr>
      <w:rPr>
        <w:rFonts w:hint="default"/>
        <w:lang w:val="ru-RU" w:eastAsia="en-US" w:bidi="ar-SA"/>
      </w:rPr>
    </w:lvl>
    <w:lvl w:ilvl="5" w:tplc="32FC7CE8">
      <w:numFmt w:val="bullet"/>
      <w:lvlText w:val="•"/>
      <w:lvlJc w:val="left"/>
      <w:pPr>
        <w:ind w:left="5660" w:hanging="419"/>
      </w:pPr>
      <w:rPr>
        <w:rFonts w:hint="default"/>
        <w:lang w:val="ru-RU" w:eastAsia="en-US" w:bidi="ar-SA"/>
      </w:rPr>
    </w:lvl>
    <w:lvl w:ilvl="6" w:tplc="384041B4">
      <w:numFmt w:val="bullet"/>
      <w:lvlText w:val="•"/>
      <w:lvlJc w:val="left"/>
      <w:pPr>
        <w:ind w:left="6845" w:hanging="419"/>
      </w:pPr>
      <w:rPr>
        <w:rFonts w:hint="default"/>
        <w:lang w:val="ru-RU" w:eastAsia="en-US" w:bidi="ar-SA"/>
      </w:rPr>
    </w:lvl>
    <w:lvl w:ilvl="7" w:tplc="EEC6BE08">
      <w:numFmt w:val="bullet"/>
      <w:lvlText w:val="•"/>
      <w:lvlJc w:val="left"/>
      <w:pPr>
        <w:ind w:left="8030" w:hanging="419"/>
      </w:pPr>
      <w:rPr>
        <w:rFonts w:hint="default"/>
        <w:lang w:val="ru-RU" w:eastAsia="en-US" w:bidi="ar-SA"/>
      </w:rPr>
    </w:lvl>
    <w:lvl w:ilvl="8" w:tplc="B41C32F4">
      <w:numFmt w:val="bullet"/>
      <w:lvlText w:val="•"/>
      <w:lvlJc w:val="left"/>
      <w:pPr>
        <w:ind w:left="9216" w:hanging="419"/>
      </w:pPr>
      <w:rPr>
        <w:rFonts w:hint="default"/>
        <w:lang w:val="ru-RU" w:eastAsia="en-US" w:bidi="ar-SA"/>
      </w:rPr>
    </w:lvl>
  </w:abstractNum>
  <w:abstractNum w:abstractNumId="96">
    <w:nsid w:val="786A55A6"/>
    <w:multiLevelType w:val="hybridMultilevel"/>
    <w:tmpl w:val="2FFE8B3C"/>
    <w:lvl w:ilvl="0" w:tplc="FF340186">
      <w:numFmt w:val="bullet"/>
      <w:lvlText w:val="•"/>
      <w:lvlJc w:val="left"/>
      <w:pPr>
        <w:ind w:left="11" w:hanging="168"/>
      </w:pPr>
      <w:rPr>
        <w:rFonts w:ascii="Arial MT" w:eastAsia="Arial MT" w:hAnsi="Arial MT" w:cs="Arial MT" w:hint="default"/>
        <w:b w:val="0"/>
        <w:bCs w:val="0"/>
        <w:i w:val="0"/>
        <w:iCs w:val="0"/>
        <w:spacing w:val="0"/>
        <w:w w:val="100"/>
        <w:sz w:val="22"/>
        <w:szCs w:val="22"/>
        <w:lang w:val="ru-RU" w:eastAsia="en-US" w:bidi="ar-SA"/>
      </w:rPr>
    </w:lvl>
    <w:lvl w:ilvl="1" w:tplc="CB4251D0">
      <w:numFmt w:val="bullet"/>
      <w:lvlText w:val="•"/>
      <w:lvlJc w:val="left"/>
      <w:pPr>
        <w:ind w:left="581" w:hanging="168"/>
      </w:pPr>
      <w:rPr>
        <w:rFonts w:hint="default"/>
        <w:lang w:val="ru-RU" w:eastAsia="en-US" w:bidi="ar-SA"/>
      </w:rPr>
    </w:lvl>
    <w:lvl w:ilvl="2" w:tplc="00B2EC64">
      <w:numFmt w:val="bullet"/>
      <w:lvlText w:val="•"/>
      <w:lvlJc w:val="left"/>
      <w:pPr>
        <w:ind w:left="1143" w:hanging="168"/>
      </w:pPr>
      <w:rPr>
        <w:rFonts w:hint="default"/>
        <w:lang w:val="ru-RU" w:eastAsia="en-US" w:bidi="ar-SA"/>
      </w:rPr>
    </w:lvl>
    <w:lvl w:ilvl="3" w:tplc="4E1C20CA">
      <w:numFmt w:val="bullet"/>
      <w:lvlText w:val="•"/>
      <w:lvlJc w:val="left"/>
      <w:pPr>
        <w:ind w:left="1704" w:hanging="168"/>
      </w:pPr>
      <w:rPr>
        <w:rFonts w:hint="default"/>
        <w:lang w:val="ru-RU" w:eastAsia="en-US" w:bidi="ar-SA"/>
      </w:rPr>
    </w:lvl>
    <w:lvl w:ilvl="4" w:tplc="6D0CE66A">
      <w:numFmt w:val="bullet"/>
      <w:lvlText w:val="•"/>
      <w:lvlJc w:val="left"/>
      <w:pPr>
        <w:ind w:left="2266" w:hanging="168"/>
      </w:pPr>
      <w:rPr>
        <w:rFonts w:hint="default"/>
        <w:lang w:val="ru-RU" w:eastAsia="en-US" w:bidi="ar-SA"/>
      </w:rPr>
    </w:lvl>
    <w:lvl w:ilvl="5" w:tplc="FFA4C5BC">
      <w:numFmt w:val="bullet"/>
      <w:lvlText w:val="•"/>
      <w:lvlJc w:val="left"/>
      <w:pPr>
        <w:ind w:left="2828" w:hanging="168"/>
      </w:pPr>
      <w:rPr>
        <w:rFonts w:hint="default"/>
        <w:lang w:val="ru-RU" w:eastAsia="en-US" w:bidi="ar-SA"/>
      </w:rPr>
    </w:lvl>
    <w:lvl w:ilvl="6" w:tplc="69AEAE1C">
      <w:numFmt w:val="bullet"/>
      <w:lvlText w:val="•"/>
      <w:lvlJc w:val="left"/>
      <w:pPr>
        <w:ind w:left="3389" w:hanging="168"/>
      </w:pPr>
      <w:rPr>
        <w:rFonts w:hint="default"/>
        <w:lang w:val="ru-RU" w:eastAsia="en-US" w:bidi="ar-SA"/>
      </w:rPr>
    </w:lvl>
    <w:lvl w:ilvl="7" w:tplc="19AC5D16">
      <w:numFmt w:val="bullet"/>
      <w:lvlText w:val="•"/>
      <w:lvlJc w:val="left"/>
      <w:pPr>
        <w:ind w:left="3951" w:hanging="168"/>
      </w:pPr>
      <w:rPr>
        <w:rFonts w:hint="default"/>
        <w:lang w:val="ru-RU" w:eastAsia="en-US" w:bidi="ar-SA"/>
      </w:rPr>
    </w:lvl>
    <w:lvl w:ilvl="8" w:tplc="76B20C94">
      <w:numFmt w:val="bullet"/>
      <w:lvlText w:val="•"/>
      <w:lvlJc w:val="left"/>
      <w:pPr>
        <w:ind w:left="4512" w:hanging="168"/>
      </w:pPr>
      <w:rPr>
        <w:rFonts w:hint="default"/>
        <w:lang w:val="ru-RU" w:eastAsia="en-US" w:bidi="ar-SA"/>
      </w:rPr>
    </w:lvl>
  </w:abstractNum>
  <w:abstractNum w:abstractNumId="97">
    <w:nsid w:val="7A630858"/>
    <w:multiLevelType w:val="hybridMultilevel"/>
    <w:tmpl w:val="81D4136E"/>
    <w:lvl w:ilvl="0" w:tplc="A594C416">
      <w:numFmt w:val="bullet"/>
      <w:lvlText w:val="-"/>
      <w:lvlJc w:val="left"/>
      <w:pPr>
        <w:ind w:left="832" w:hanging="272"/>
      </w:pPr>
      <w:rPr>
        <w:rFonts w:ascii="Arial MT" w:eastAsia="Arial MT" w:hAnsi="Arial MT" w:cs="Arial MT" w:hint="default"/>
        <w:b w:val="0"/>
        <w:bCs w:val="0"/>
        <w:i w:val="0"/>
        <w:iCs w:val="0"/>
        <w:spacing w:val="0"/>
        <w:w w:val="100"/>
        <w:sz w:val="22"/>
        <w:szCs w:val="22"/>
        <w:lang w:val="ru-RU" w:eastAsia="en-US" w:bidi="ar-SA"/>
      </w:rPr>
    </w:lvl>
    <w:lvl w:ilvl="1" w:tplc="07E88F34">
      <w:numFmt w:val="bullet"/>
      <w:lvlText w:val="•"/>
      <w:lvlJc w:val="left"/>
      <w:pPr>
        <w:ind w:left="1914" w:hanging="272"/>
      </w:pPr>
      <w:rPr>
        <w:rFonts w:hint="default"/>
        <w:lang w:val="ru-RU" w:eastAsia="en-US" w:bidi="ar-SA"/>
      </w:rPr>
    </w:lvl>
    <w:lvl w:ilvl="2" w:tplc="688402B2">
      <w:numFmt w:val="bullet"/>
      <w:lvlText w:val="•"/>
      <w:lvlJc w:val="left"/>
      <w:pPr>
        <w:ind w:left="2989" w:hanging="272"/>
      </w:pPr>
      <w:rPr>
        <w:rFonts w:hint="default"/>
        <w:lang w:val="ru-RU" w:eastAsia="en-US" w:bidi="ar-SA"/>
      </w:rPr>
    </w:lvl>
    <w:lvl w:ilvl="3" w:tplc="C54EF606">
      <w:numFmt w:val="bullet"/>
      <w:lvlText w:val="•"/>
      <w:lvlJc w:val="left"/>
      <w:pPr>
        <w:ind w:left="4063" w:hanging="272"/>
      </w:pPr>
      <w:rPr>
        <w:rFonts w:hint="default"/>
        <w:lang w:val="ru-RU" w:eastAsia="en-US" w:bidi="ar-SA"/>
      </w:rPr>
    </w:lvl>
    <w:lvl w:ilvl="4" w:tplc="065400C4">
      <w:numFmt w:val="bullet"/>
      <w:lvlText w:val="•"/>
      <w:lvlJc w:val="left"/>
      <w:pPr>
        <w:ind w:left="5138" w:hanging="272"/>
      </w:pPr>
      <w:rPr>
        <w:rFonts w:hint="default"/>
        <w:lang w:val="ru-RU" w:eastAsia="en-US" w:bidi="ar-SA"/>
      </w:rPr>
    </w:lvl>
    <w:lvl w:ilvl="5" w:tplc="A162AE18">
      <w:numFmt w:val="bullet"/>
      <w:lvlText w:val="•"/>
      <w:lvlJc w:val="left"/>
      <w:pPr>
        <w:ind w:left="6213" w:hanging="272"/>
      </w:pPr>
      <w:rPr>
        <w:rFonts w:hint="default"/>
        <w:lang w:val="ru-RU" w:eastAsia="en-US" w:bidi="ar-SA"/>
      </w:rPr>
    </w:lvl>
    <w:lvl w:ilvl="6" w:tplc="642C5D82">
      <w:numFmt w:val="bullet"/>
      <w:lvlText w:val="•"/>
      <w:lvlJc w:val="left"/>
      <w:pPr>
        <w:ind w:left="7287" w:hanging="272"/>
      </w:pPr>
      <w:rPr>
        <w:rFonts w:hint="default"/>
        <w:lang w:val="ru-RU" w:eastAsia="en-US" w:bidi="ar-SA"/>
      </w:rPr>
    </w:lvl>
    <w:lvl w:ilvl="7" w:tplc="D0E0CA34">
      <w:numFmt w:val="bullet"/>
      <w:lvlText w:val="•"/>
      <w:lvlJc w:val="left"/>
      <w:pPr>
        <w:ind w:left="8362" w:hanging="272"/>
      </w:pPr>
      <w:rPr>
        <w:rFonts w:hint="default"/>
        <w:lang w:val="ru-RU" w:eastAsia="en-US" w:bidi="ar-SA"/>
      </w:rPr>
    </w:lvl>
    <w:lvl w:ilvl="8" w:tplc="A2BA5DFA">
      <w:numFmt w:val="bullet"/>
      <w:lvlText w:val="•"/>
      <w:lvlJc w:val="left"/>
      <w:pPr>
        <w:ind w:left="9437" w:hanging="272"/>
      </w:pPr>
      <w:rPr>
        <w:rFonts w:hint="default"/>
        <w:lang w:val="ru-RU" w:eastAsia="en-US" w:bidi="ar-SA"/>
      </w:rPr>
    </w:lvl>
  </w:abstractNum>
  <w:abstractNum w:abstractNumId="98">
    <w:nsid w:val="7A876764"/>
    <w:multiLevelType w:val="hybridMultilevel"/>
    <w:tmpl w:val="617E84C2"/>
    <w:lvl w:ilvl="0" w:tplc="8716D4EE">
      <w:start w:val="2"/>
      <w:numFmt w:val="decimal"/>
      <w:lvlText w:val="%1)"/>
      <w:lvlJc w:val="left"/>
      <w:pPr>
        <w:ind w:left="258" w:hanging="250"/>
      </w:pPr>
      <w:rPr>
        <w:rFonts w:hint="default"/>
        <w:spacing w:val="0"/>
        <w:w w:val="100"/>
        <w:lang w:val="ru-RU" w:eastAsia="en-US" w:bidi="ar-SA"/>
      </w:rPr>
    </w:lvl>
    <w:lvl w:ilvl="1" w:tplc="2BDE5B7C">
      <w:numFmt w:val="bullet"/>
      <w:lvlText w:val="•"/>
      <w:lvlJc w:val="left"/>
      <w:pPr>
        <w:ind w:left="612" w:hanging="250"/>
      </w:pPr>
      <w:rPr>
        <w:rFonts w:hint="default"/>
        <w:lang w:val="ru-RU" w:eastAsia="en-US" w:bidi="ar-SA"/>
      </w:rPr>
    </w:lvl>
    <w:lvl w:ilvl="2" w:tplc="FE92C812">
      <w:numFmt w:val="bullet"/>
      <w:lvlText w:val="•"/>
      <w:lvlJc w:val="left"/>
      <w:pPr>
        <w:ind w:left="965" w:hanging="250"/>
      </w:pPr>
      <w:rPr>
        <w:rFonts w:hint="default"/>
        <w:lang w:val="ru-RU" w:eastAsia="en-US" w:bidi="ar-SA"/>
      </w:rPr>
    </w:lvl>
    <w:lvl w:ilvl="3" w:tplc="D32A8B94">
      <w:numFmt w:val="bullet"/>
      <w:lvlText w:val="•"/>
      <w:lvlJc w:val="left"/>
      <w:pPr>
        <w:ind w:left="1318" w:hanging="250"/>
      </w:pPr>
      <w:rPr>
        <w:rFonts w:hint="default"/>
        <w:lang w:val="ru-RU" w:eastAsia="en-US" w:bidi="ar-SA"/>
      </w:rPr>
    </w:lvl>
    <w:lvl w:ilvl="4" w:tplc="584CB4AA">
      <w:numFmt w:val="bullet"/>
      <w:lvlText w:val="•"/>
      <w:lvlJc w:val="left"/>
      <w:pPr>
        <w:ind w:left="1671" w:hanging="250"/>
      </w:pPr>
      <w:rPr>
        <w:rFonts w:hint="default"/>
        <w:lang w:val="ru-RU" w:eastAsia="en-US" w:bidi="ar-SA"/>
      </w:rPr>
    </w:lvl>
    <w:lvl w:ilvl="5" w:tplc="6B620AF8">
      <w:numFmt w:val="bullet"/>
      <w:lvlText w:val="•"/>
      <w:lvlJc w:val="left"/>
      <w:pPr>
        <w:ind w:left="2024" w:hanging="250"/>
      </w:pPr>
      <w:rPr>
        <w:rFonts w:hint="default"/>
        <w:lang w:val="ru-RU" w:eastAsia="en-US" w:bidi="ar-SA"/>
      </w:rPr>
    </w:lvl>
    <w:lvl w:ilvl="6" w:tplc="120CC83E">
      <w:numFmt w:val="bullet"/>
      <w:lvlText w:val="•"/>
      <w:lvlJc w:val="left"/>
      <w:pPr>
        <w:ind w:left="2376" w:hanging="250"/>
      </w:pPr>
      <w:rPr>
        <w:rFonts w:hint="default"/>
        <w:lang w:val="ru-RU" w:eastAsia="en-US" w:bidi="ar-SA"/>
      </w:rPr>
    </w:lvl>
    <w:lvl w:ilvl="7" w:tplc="99AA7518">
      <w:numFmt w:val="bullet"/>
      <w:lvlText w:val="•"/>
      <w:lvlJc w:val="left"/>
      <w:pPr>
        <w:ind w:left="2729" w:hanging="250"/>
      </w:pPr>
      <w:rPr>
        <w:rFonts w:hint="default"/>
        <w:lang w:val="ru-RU" w:eastAsia="en-US" w:bidi="ar-SA"/>
      </w:rPr>
    </w:lvl>
    <w:lvl w:ilvl="8" w:tplc="A45263D0">
      <w:numFmt w:val="bullet"/>
      <w:lvlText w:val="•"/>
      <w:lvlJc w:val="left"/>
      <w:pPr>
        <w:ind w:left="3082" w:hanging="250"/>
      </w:pPr>
      <w:rPr>
        <w:rFonts w:hint="default"/>
        <w:lang w:val="ru-RU" w:eastAsia="en-US" w:bidi="ar-SA"/>
      </w:rPr>
    </w:lvl>
  </w:abstractNum>
  <w:abstractNum w:abstractNumId="99">
    <w:nsid w:val="7BC91025"/>
    <w:multiLevelType w:val="multilevel"/>
    <w:tmpl w:val="104A3B38"/>
    <w:lvl w:ilvl="0">
      <w:start w:val="1"/>
      <w:numFmt w:val="decimal"/>
      <w:lvlText w:val="%1"/>
      <w:lvlJc w:val="left"/>
      <w:pPr>
        <w:ind w:left="4472" w:hanging="708"/>
      </w:pPr>
      <w:rPr>
        <w:rFonts w:hint="default"/>
        <w:lang w:val="ru-RU" w:eastAsia="en-US" w:bidi="ar-SA"/>
      </w:rPr>
    </w:lvl>
    <w:lvl w:ilvl="1">
      <w:start w:val="2"/>
      <w:numFmt w:val="decimal"/>
      <w:lvlText w:val="%1.%2."/>
      <w:lvlJc w:val="left"/>
      <w:pPr>
        <w:ind w:left="4472"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875" w:hanging="701"/>
        <w:jc w:val="right"/>
      </w:pPr>
      <w:rPr>
        <w:rFonts w:ascii="Times New Roman" w:eastAsia="Times New Roman" w:hAnsi="Times New Roman" w:cs="Times New Roman" w:hint="default"/>
        <w:b/>
        <w:bCs/>
        <w:i/>
        <w:iCs w:val="0"/>
        <w:spacing w:val="-3"/>
        <w:w w:val="100"/>
        <w:sz w:val="28"/>
        <w:szCs w:val="28"/>
        <w:lang w:val="ru-RU" w:eastAsia="en-US" w:bidi="ar-SA"/>
      </w:rPr>
    </w:lvl>
    <w:lvl w:ilvl="3">
      <w:numFmt w:val="bullet"/>
      <w:lvlText w:val="•"/>
      <w:lvlJc w:val="left"/>
      <w:pPr>
        <w:ind w:left="6370" w:hanging="701"/>
      </w:pPr>
      <w:rPr>
        <w:rFonts w:hint="default"/>
        <w:lang w:val="ru-RU" w:eastAsia="en-US" w:bidi="ar-SA"/>
      </w:rPr>
    </w:lvl>
    <w:lvl w:ilvl="4">
      <w:numFmt w:val="bullet"/>
      <w:lvlText w:val="•"/>
      <w:lvlJc w:val="left"/>
      <w:pPr>
        <w:ind w:left="7115" w:hanging="701"/>
      </w:pPr>
      <w:rPr>
        <w:rFonts w:hint="default"/>
        <w:lang w:val="ru-RU" w:eastAsia="en-US" w:bidi="ar-SA"/>
      </w:rPr>
    </w:lvl>
    <w:lvl w:ilvl="5">
      <w:numFmt w:val="bullet"/>
      <w:lvlText w:val="•"/>
      <w:lvlJc w:val="left"/>
      <w:pPr>
        <w:ind w:left="7860" w:hanging="701"/>
      </w:pPr>
      <w:rPr>
        <w:rFonts w:hint="default"/>
        <w:lang w:val="ru-RU" w:eastAsia="en-US" w:bidi="ar-SA"/>
      </w:rPr>
    </w:lvl>
    <w:lvl w:ilvl="6">
      <w:numFmt w:val="bullet"/>
      <w:lvlText w:val="•"/>
      <w:lvlJc w:val="left"/>
      <w:pPr>
        <w:ind w:left="8605" w:hanging="701"/>
      </w:pPr>
      <w:rPr>
        <w:rFonts w:hint="default"/>
        <w:lang w:val="ru-RU" w:eastAsia="en-US" w:bidi="ar-SA"/>
      </w:rPr>
    </w:lvl>
    <w:lvl w:ilvl="7">
      <w:numFmt w:val="bullet"/>
      <w:lvlText w:val="•"/>
      <w:lvlJc w:val="left"/>
      <w:pPr>
        <w:ind w:left="9350" w:hanging="701"/>
      </w:pPr>
      <w:rPr>
        <w:rFonts w:hint="default"/>
        <w:lang w:val="ru-RU" w:eastAsia="en-US" w:bidi="ar-SA"/>
      </w:rPr>
    </w:lvl>
    <w:lvl w:ilvl="8">
      <w:numFmt w:val="bullet"/>
      <w:lvlText w:val="•"/>
      <w:lvlJc w:val="left"/>
      <w:pPr>
        <w:ind w:left="10096" w:hanging="701"/>
      </w:pPr>
      <w:rPr>
        <w:rFonts w:hint="default"/>
        <w:lang w:val="ru-RU" w:eastAsia="en-US" w:bidi="ar-SA"/>
      </w:rPr>
    </w:lvl>
  </w:abstractNum>
  <w:abstractNum w:abstractNumId="100">
    <w:nsid w:val="7C702EE2"/>
    <w:multiLevelType w:val="multilevel"/>
    <w:tmpl w:val="0D92D8DC"/>
    <w:lvl w:ilvl="0">
      <w:start w:val="3"/>
      <w:numFmt w:val="decimal"/>
      <w:lvlText w:val="%1"/>
      <w:lvlJc w:val="left"/>
      <w:pPr>
        <w:ind w:left="1146" w:hanging="744"/>
      </w:pPr>
      <w:rPr>
        <w:rFonts w:hint="default"/>
        <w:lang w:val="ru-RU" w:eastAsia="en-US" w:bidi="ar-SA"/>
      </w:rPr>
    </w:lvl>
    <w:lvl w:ilvl="1">
      <w:start w:val="1"/>
      <w:numFmt w:val="decimal"/>
      <w:lvlText w:val="%1.%2"/>
      <w:lvlJc w:val="left"/>
      <w:pPr>
        <w:ind w:left="1146" w:hanging="744"/>
      </w:pPr>
      <w:rPr>
        <w:rFonts w:hint="default"/>
        <w:lang w:val="ru-RU" w:eastAsia="en-US" w:bidi="ar-SA"/>
      </w:rPr>
    </w:lvl>
    <w:lvl w:ilvl="2">
      <w:start w:val="3"/>
      <w:numFmt w:val="decimal"/>
      <w:lvlText w:val="%1.%2.%3."/>
      <w:lvlJc w:val="left"/>
      <w:pPr>
        <w:ind w:left="1146" w:hanging="744"/>
        <w:jc w:val="right"/>
      </w:pPr>
      <w:rPr>
        <w:rFonts w:ascii="Times New Roman" w:eastAsia="Times New Roman" w:hAnsi="Times New Roman" w:cs="Times New Roman" w:hint="default"/>
        <w:b/>
        <w:bCs/>
        <w:i w:val="0"/>
        <w:iCs w:val="0"/>
        <w:spacing w:val="-3"/>
        <w:w w:val="99"/>
        <w:sz w:val="28"/>
        <w:szCs w:val="28"/>
        <w:lang w:val="ru-RU" w:eastAsia="en-US" w:bidi="ar-SA"/>
      </w:rPr>
    </w:lvl>
    <w:lvl w:ilvl="3">
      <w:numFmt w:val="bullet"/>
      <w:lvlText w:val="•"/>
      <w:lvlJc w:val="left"/>
      <w:pPr>
        <w:ind w:left="402" w:hanging="276"/>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02" w:hanging="276"/>
      </w:pPr>
      <w:rPr>
        <w:rFonts w:hint="default"/>
        <w:lang w:val="ru-RU" w:eastAsia="en-US" w:bidi="ar-SA"/>
      </w:rPr>
    </w:lvl>
    <w:lvl w:ilvl="5">
      <w:numFmt w:val="bullet"/>
      <w:lvlText w:val="•"/>
      <w:lvlJc w:val="left"/>
      <w:pPr>
        <w:ind w:left="5222" w:hanging="276"/>
      </w:pPr>
      <w:rPr>
        <w:rFonts w:hint="default"/>
        <w:lang w:val="ru-RU" w:eastAsia="en-US" w:bidi="ar-SA"/>
      </w:rPr>
    </w:lvl>
    <w:lvl w:ilvl="6">
      <w:numFmt w:val="bullet"/>
      <w:lvlText w:val="•"/>
      <w:lvlJc w:val="left"/>
      <w:pPr>
        <w:ind w:left="6243" w:hanging="276"/>
      </w:pPr>
      <w:rPr>
        <w:rFonts w:hint="default"/>
        <w:lang w:val="ru-RU" w:eastAsia="en-US" w:bidi="ar-SA"/>
      </w:rPr>
    </w:lvl>
    <w:lvl w:ilvl="7">
      <w:numFmt w:val="bullet"/>
      <w:lvlText w:val="•"/>
      <w:lvlJc w:val="left"/>
      <w:pPr>
        <w:ind w:left="7264" w:hanging="276"/>
      </w:pPr>
      <w:rPr>
        <w:rFonts w:hint="default"/>
        <w:lang w:val="ru-RU" w:eastAsia="en-US" w:bidi="ar-SA"/>
      </w:rPr>
    </w:lvl>
    <w:lvl w:ilvl="8">
      <w:numFmt w:val="bullet"/>
      <w:lvlText w:val="•"/>
      <w:lvlJc w:val="left"/>
      <w:pPr>
        <w:ind w:left="8284" w:hanging="276"/>
      </w:pPr>
      <w:rPr>
        <w:rFonts w:hint="default"/>
        <w:lang w:val="ru-RU" w:eastAsia="en-US" w:bidi="ar-SA"/>
      </w:rPr>
    </w:lvl>
  </w:abstractNum>
  <w:abstractNum w:abstractNumId="101">
    <w:nsid w:val="7CF10CCC"/>
    <w:multiLevelType w:val="multilevel"/>
    <w:tmpl w:val="4ADC6606"/>
    <w:lvl w:ilvl="0">
      <w:start w:val="6"/>
      <w:numFmt w:val="decimal"/>
      <w:lvlText w:val="%1"/>
      <w:lvlJc w:val="left"/>
      <w:pPr>
        <w:ind w:left="360" w:hanging="360"/>
      </w:pPr>
      <w:rPr>
        <w:rFonts w:hint="default"/>
      </w:rPr>
    </w:lvl>
    <w:lvl w:ilvl="1">
      <w:start w:val="7"/>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02">
    <w:nsid w:val="7D393D7C"/>
    <w:multiLevelType w:val="hybridMultilevel"/>
    <w:tmpl w:val="F68C1C7C"/>
    <w:lvl w:ilvl="0" w:tplc="2C8EAA28">
      <w:numFmt w:val="bullet"/>
      <w:lvlText w:val="•"/>
      <w:lvlJc w:val="left"/>
      <w:pPr>
        <w:ind w:left="8"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4C70D2FE">
      <w:numFmt w:val="bullet"/>
      <w:lvlText w:val="•"/>
      <w:lvlJc w:val="left"/>
      <w:pPr>
        <w:ind w:left="380" w:hanging="279"/>
      </w:pPr>
      <w:rPr>
        <w:rFonts w:hint="default"/>
        <w:lang w:val="ru-RU" w:eastAsia="en-US" w:bidi="ar-SA"/>
      </w:rPr>
    </w:lvl>
    <w:lvl w:ilvl="2" w:tplc="DC7867C8">
      <w:numFmt w:val="bullet"/>
      <w:lvlText w:val="•"/>
      <w:lvlJc w:val="left"/>
      <w:pPr>
        <w:ind w:left="761" w:hanging="279"/>
      </w:pPr>
      <w:rPr>
        <w:rFonts w:hint="default"/>
        <w:lang w:val="ru-RU" w:eastAsia="en-US" w:bidi="ar-SA"/>
      </w:rPr>
    </w:lvl>
    <w:lvl w:ilvl="3" w:tplc="D36EBEE4">
      <w:numFmt w:val="bullet"/>
      <w:lvlText w:val="•"/>
      <w:lvlJc w:val="left"/>
      <w:pPr>
        <w:ind w:left="1142" w:hanging="279"/>
      </w:pPr>
      <w:rPr>
        <w:rFonts w:hint="default"/>
        <w:lang w:val="ru-RU" w:eastAsia="en-US" w:bidi="ar-SA"/>
      </w:rPr>
    </w:lvl>
    <w:lvl w:ilvl="4" w:tplc="DBE461C2">
      <w:numFmt w:val="bullet"/>
      <w:lvlText w:val="•"/>
      <w:lvlJc w:val="left"/>
      <w:pPr>
        <w:ind w:left="1522" w:hanging="279"/>
      </w:pPr>
      <w:rPr>
        <w:rFonts w:hint="default"/>
        <w:lang w:val="ru-RU" w:eastAsia="en-US" w:bidi="ar-SA"/>
      </w:rPr>
    </w:lvl>
    <w:lvl w:ilvl="5" w:tplc="A6489B00">
      <w:numFmt w:val="bullet"/>
      <w:lvlText w:val="•"/>
      <w:lvlJc w:val="left"/>
      <w:pPr>
        <w:ind w:left="1903" w:hanging="279"/>
      </w:pPr>
      <w:rPr>
        <w:rFonts w:hint="default"/>
        <w:lang w:val="ru-RU" w:eastAsia="en-US" w:bidi="ar-SA"/>
      </w:rPr>
    </w:lvl>
    <w:lvl w:ilvl="6" w:tplc="C7D8421A">
      <w:numFmt w:val="bullet"/>
      <w:lvlText w:val="•"/>
      <w:lvlJc w:val="left"/>
      <w:pPr>
        <w:ind w:left="2284" w:hanging="279"/>
      </w:pPr>
      <w:rPr>
        <w:rFonts w:hint="default"/>
        <w:lang w:val="ru-RU" w:eastAsia="en-US" w:bidi="ar-SA"/>
      </w:rPr>
    </w:lvl>
    <w:lvl w:ilvl="7" w:tplc="5FD4CFBA">
      <w:numFmt w:val="bullet"/>
      <w:lvlText w:val="•"/>
      <w:lvlJc w:val="left"/>
      <w:pPr>
        <w:ind w:left="2664" w:hanging="279"/>
      </w:pPr>
      <w:rPr>
        <w:rFonts w:hint="default"/>
        <w:lang w:val="ru-RU" w:eastAsia="en-US" w:bidi="ar-SA"/>
      </w:rPr>
    </w:lvl>
    <w:lvl w:ilvl="8" w:tplc="BCC697D0">
      <w:numFmt w:val="bullet"/>
      <w:lvlText w:val="•"/>
      <w:lvlJc w:val="left"/>
      <w:pPr>
        <w:ind w:left="3045" w:hanging="279"/>
      </w:pPr>
      <w:rPr>
        <w:rFonts w:hint="default"/>
        <w:lang w:val="ru-RU" w:eastAsia="en-US" w:bidi="ar-SA"/>
      </w:rPr>
    </w:lvl>
  </w:abstractNum>
  <w:abstractNum w:abstractNumId="103">
    <w:nsid w:val="7F3B51F6"/>
    <w:multiLevelType w:val="hybridMultilevel"/>
    <w:tmpl w:val="28D6140C"/>
    <w:lvl w:ilvl="0" w:tplc="788C0FB2">
      <w:start w:val="1"/>
      <w:numFmt w:val="decimal"/>
      <w:lvlText w:val="%1."/>
      <w:lvlJc w:val="left"/>
      <w:pPr>
        <w:ind w:left="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2782EB0">
      <w:numFmt w:val="bullet"/>
      <w:lvlText w:val="•"/>
      <w:lvlJc w:val="left"/>
      <w:pPr>
        <w:ind w:left="680" w:hanging="240"/>
      </w:pPr>
      <w:rPr>
        <w:rFonts w:hint="default"/>
        <w:lang w:val="ru-RU" w:eastAsia="en-US" w:bidi="ar-SA"/>
      </w:rPr>
    </w:lvl>
    <w:lvl w:ilvl="2" w:tplc="A59AA566">
      <w:numFmt w:val="bullet"/>
      <w:lvlText w:val="•"/>
      <w:lvlJc w:val="left"/>
      <w:pPr>
        <w:ind w:left="1361" w:hanging="240"/>
      </w:pPr>
      <w:rPr>
        <w:rFonts w:hint="default"/>
        <w:lang w:val="ru-RU" w:eastAsia="en-US" w:bidi="ar-SA"/>
      </w:rPr>
    </w:lvl>
    <w:lvl w:ilvl="3" w:tplc="DC52F84C">
      <w:numFmt w:val="bullet"/>
      <w:lvlText w:val="•"/>
      <w:lvlJc w:val="left"/>
      <w:pPr>
        <w:ind w:left="2042" w:hanging="240"/>
      </w:pPr>
      <w:rPr>
        <w:rFonts w:hint="default"/>
        <w:lang w:val="ru-RU" w:eastAsia="en-US" w:bidi="ar-SA"/>
      </w:rPr>
    </w:lvl>
    <w:lvl w:ilvl="4" w:tplc="3BBCE808">
      <w:numFmt w:val="bullet"/>
      <w:lvlText w:val="•"/>
      <w:lvlJc w:val="left"/>
      <w:pPr>
        <w:ind w:left="2723" w:hanging="240"/>
      </w:pPr>
      <w:rPr>
        <w:rFonts w:hint="default"/>
        <w:lang w:val="ru-RU" w:eastAsia="en-US" w:bidi="ar-SA"/>
      </w:rPr>
    </w:lvl>
    <w:lvl w:ilvl="5" w:tplc="1FD6D0BE">
      <w:numFmt w:val="bullet"/>
      <w:lvlText w:val="•"/>
      <w:lvlJc w:val="left"/>
      <w:pPr>
        <w:ind w:left="3404" w:hanging="240"/>
      </w:pPr>
      <w:rPr>
        <w:rFonts w:hint="default"/>
        <w:lang w:val="ru-RU" w:eastAsia="en-US" w:bidi="ar-SA"/>
      </w:rPr>
    </w:lvl>
    <w:lvl w:ilvl="6" w:tplc="C142B9E6">
      <w:numFmt w:val="bullet"/>
      <w:lvlText w:val="•"/>
      <w:lvlJc w:val="left"/>
      <w:pPr>
        <w:ind w:left="4084" w:hanging="240"/>
      </w:pPr>
      <w:rPr>
        <w:rFonts w:hint="default"/>
        <w:lang w:val="ru-RU" w:eastAsia="en-US" w:bidi="ar-SA"/>
      </w:rPr>
    </w:lvl>
    <w:lvl w:ilvl="7" w:tplc="2702D6C2">
      <w:numFmt w:val="bullet"/>
      <w:lvlText w:val="•"/>
      <w:lvlJc w:val="left"/>
      <w:pPr>
        <w:ind w:left="4765" w:hanging="240"/>
      </w:pPr>
      <w:rPr>
        <w:rFonts w:hint="default"/>
        <w:lang w:val="ru-RU" w:eastAsia="en-US" w:bidi="ar-SA"/>
      </w:rPr>
    </w:lvl>
    <w:lvl w:ilvl="8" w:tplc="9346640C">
      <w:numFmt w:val="bullet"/>
      <w:lvlText w:val="•"/>
      <w:lvlJc w:val="left"/>
      <w:pPr>
        <w:ind w:left="5446" w:hanging="240"/>
      </w:pPr>
      <w:rPr>
        <w:rFonts w:hint="default"/>
        <w:lang w:val="ru-RU" w:eastAsia="en-US" w:bidi="ar-SA"/>
      </w:rPr>
    </w:lvl>
  </w:abstractNum>
  <w:num w:numId="1">
    <w:abstractNumId w:val="39"/>
  </w:num>
  <w:num w:numId="2">
    <w:abstractNumId w:val="80"/>
  </w:num>
  <w:num w:numId="3">
    <w:abstractNumId w:val="40"/>
  </w:num>
  <w:num w:numId="4">
    <w:abstractNumId w:val="51"/>
  </w:num>
  <w:num w:numId="5">
    <w:abstractNumId w:val="92"/>
  </w:num>
  <w:num w:numId="6">
    <w:abstractNumId w:val="75"/>
  </w:num>
  <w:num w:numId="7">
    <w:abstractNumId w:val="77"/>
  </w:num>
  <w:num w:numId="8">
    <w:abstractNumId w:val="48"/>
  </w:num>
  <w:num w:numId="9">
    <w:abstractNumId w:val="100"/>
  </w:num>
  <w:num w:numId="10">
    <w:abstractNumId w:val="69"/>
  </w:num>
  <w:num w:numId="11">
    <w:abstractNumId w:val="33"/>
  </w:num>
  <w:num w:numId="12">
    <w:abstractNumId w:val="12"/>
  </w:num>
  <w:num w:numId="13">
    <w:abstractNumId w:val="83"/>
  </w:num>
  <w:num w:numId="14">
    <w:abstractNumId w:val="15"/>
  </w:num>
  <w:num w:numId="15">
    <w:abstractNumId w:val="50"/>
  </w:num>
  <w:num w:numId="16">
    <w:abstractNumId w:val="36"/>
  </w:num>
  <w:num w:numId="17">
    <w:abstractNumId w:val="68"/>
  </w:num>
  <w:num w:numId="18">
    <w:abstractNumId w:val="87"/>
  </w:num>
  <w:num w:numId="19">
    <w:abstractNumId w:val="2"/>
  </w:num>
  <w:num w:numId="20">
    <w:abstractNumId w:val="13"/>
  </w:num>
  <w:num w:numId="21">
    <w:abstractNumId w:val="14"/>
  </w:num>
  <w:num w:numId="22">
    <w:abstractNumId w:val="74"/>
  </w:num>
  <w:num w:numId="23">
    <w:abstractNumId w:val="102"/>
  </w:num>
  <w:num w:numId="24">
    <w:abstractNumId w:val="56"/>
  </w:num>
  <w:num w:numId="25">
    <w:abstractNumId w:val="59"/>
  </w:num>
  <w:num w:numId="26">
    <w:abstractNumId w:val="23"/>
  </w:num>
  <w:num w:numId="27">
    <w:abstractNumId w:val="73"/>
  </w:num>
  <w:num w:numId="28">
    <w:abstractNumId w:val="58"/>
  </w:num>
  <w:num w:numId="29">
    <w:abstractNumId w:val="84"/>
  </w:num>
  <w:num w:numId="30">
    <w:abstractNumId w:val="85"/>
  </w:num>
  <w:num w:numId="31">
    <w:abstractNumId w:val="103"/>
  </w:num>
  <w:num w:numId="32">
    <w:abstractNumId w:val="57"/>
  </w:num>
  <w:num w:numId="33">
    <w:abstractNumId w:val="18"/>
  </w:num>
  <w:num w:numId="34">
    <w:abstractNumId w:val="30"/>
  </w:num>
  <w:num w:numId="35">
    <w:abstractNumId w:val="9"/>
  </w:num>
  <w:num w:numId="36">
    <w:abstractNumId w:val="79"/>
  </w:num>
  <w:num w:numId="37">
    <w:abstractNumId w:val="90"/>
  </w:num>
  <w:num w:numId="38">
    <w:abstractNumId w:val="19"/>
  </w:num>
  <w:num w:numId="39">
    <w:abstractNumId w:val="76"/>
  </w:num>
  <w:num w:numId="40">
    <w:abstractNumId w:val="45"/>
  </w:num>
  <w:num w:numId="41">
    <w:abstractNumId w:val="29"/>
  </w:num>
  <w:num w:numId="42">
    <w:abstractNumId w:val="47"/>
  </w:num>
  <w:num w:numId="43">
    <w:abstractNumId w:val="0"/>
  </w:num>
  <w:num w:numId="44">
    <w:abstractNumId w:val="25"/>
  </w:num>
  <w:num w:numId="45">
    <w:abstractNumId w:val="7"/>
  </w:num>
  <w:num w:numId="46">
    <w:abstractNumId w:val="22"/>
  </w:num>
  <w:num w:numId="47">
    <w:abstractNumId w:val="38"/>
  </w:num>
  <w:num w:numId="48">
    <w:abstractNumId w:val="8"/>
  </w:num>
  <w:num w:numId="49">
    <w:abstractNumId w:val="93"/>
  </w:num>
  <w:num w:numId="50">
    <w:abstractNumId w:val="94"/>
  </w:num>
  <w:num w:numId="51">
    <w:abstractNumId w:val="28"/>
  </w:num>
  <w:num w:numId="52">
    <w:abstractNumId w:val="41"/>
  </w:num>
  <w:num w:numId="53">
    <w:abstractNumId w:val="97"/>
  </w:num>
  <w:num w:numId="54">
    <w:abstractNumId w:val="52"/>
  </w:num>
  <w:num w:numId="55">
    <w:abstractNumId w:val="44"/>
  </w:num>
  <w:num w:numId="56">
    <w:abstractNumId w:val="54"/>
  </w:num>
  <w:num w:numId="57">
    <w:abstractNumId w:val="34"/>
  </w:num>
  <w:num w:numId="58">
    <w:abstractNumId w:val="86"/>
  </w:num>
  <w:num w:numId="59">
    <w:abstractNumId w:val="16"/>
  </w:num>
  <w:num w:numId="60">
    <w:abstractNumId w:val="20"/>
  </w:num>
  <w:num w:numId="61">
    <w:abstractNumId w:val="66"/>
  </w:num>
  <w:num w:numId="62">
    <w:abstractNumId w:val="91"/>
  </w:num>
  <w:num w:numId="63">
    <w:abstractNumId w:val="89"/>
  </w:num>
  <w:num w:numId="64">
    <w:abstractNumId w:val="99"/>
  </w:num>
  <w:num w:numId="65">
    <w:abstractNumId w:val="65"/>
  </w:num>
  <w:num w:numId="66">
    <w:abstractNumId w:val="42"/>
  </w:num>
  <w:num w:numId="67">
    <w:abstractNumId w:val="62"/>
  </w:num>
  <w:num w:numId="68">
    <w:abstractNumId w:val="81"/>
  </w:num>
  <w:num w:numId="69">
    <w:abstractNumId w:val="71"/>
  </w:num>
  <w:num w:numId="70">
    <w:abstractNumId w:val="70"/>
  </w:num>
  <w:num w:numId="71">
    <w:abstractNumId w:val="27"/>
  </w:num>
  <w:num w:numId="72">
    <w:abstractNumId w:val="96"/>
  </w:num>
  <w:num w:numId="73">
    <w:abstractNumId w:val="95"/>
  </w:num>
  <w:num w:numId="74">
    <w:abstractNumId w:val="17"/>
  </w:num>
  <w:num w:numId="75">
    <w:abstractNumId w:val="24"/>
  </w:num>
  <w:num w:numId="76">
    <w:abstractNumId w:val="61"/>
  </w:num>
  <w:num w:numId="77">
    <w:abstractNumId w:val="53"/>
  </w:num>
  <w:num w:numId="78">
    <w:abstractNumId w:val="82"/>
  </w:num>
  <w:num w:numId="79">
    <w:abstractNumId w:val="5"/>
  </w:num>
  <w:num w:numId="80">
    <w:abstractNumId w:val="4"/>
  </w:num>
  <w:num w:numId="81">
    <w:abstractNumId w:val="26"/>
  </w:num>
  <w:num w:numId="82">
    <w:abstractNumId w:val="31"/>
  </w:num>
  <w:num w:numId="83">
    <w:abstractNumId w:val="35"/>
  </w:num>
  <w:num w:numId="84">
    <w:abstractNumId w:val="67"/>
  </w:num>
  <w:num w:numId="85">
    <w:abstractNumId w:val="46"/>
  </w:num>
  <w:num w:numId="86">
    <w:abstractNumId w:val="88"/>
  </w:num>
  <w:num w:numId="87">
    <w:abstractNumId w:val="10"/>
  </w:num>
  <w:num w:numId="88">
    <w:abstractNumId w:val="98"/>
  </w:num>
  <w:num w:numId="89">
    <w:abstractNumId w:val="3"/>
  </w:num>
  <w:num w:numId="90">
    <w:abstractNumId w:val="21"/>
  </w:num>
  <w:num w:numId="91">
    <w:abstractNumId w:val="43"/>
  </w:num>
  <w:num w:numId="92">
    <w:abstractNumId w:val="63"/>
  </w:num>
  <w:num w:numId="93">
    <w:abstractNumId w:val="32"/>
  </w:num>
  <w:num w:numId="94">
    <w:abstractNumId w:val="78"/>
  </w:num>
  <w:num w:numId="95">
    <w:abstractNumId w:val="49"/>
  </w:num>
  <w:num w:numId="96">
    <w:abstractNumId w:val="11"/>
  </w:num>
  <w:num w:numId="97">
    <w:abstractNumId w:val="1"/>
  </w:num>
  <w:num w:numId="98">
    <w:abstractNumId w:val="37"/>
  </w:num>
  <w:num w:numId="99">
    <w:abstractNumId w:val="64"/>
  </w:num>
  <w:num w:numId="100">
    <w:abstractNumId w:val="6"/>
  </w:num>
  <w:num w:numId="101">
    <w:abstractNumId w:val="101"/>
  </w:num>
  <w:num w:numId="102">
    <w:abstractNumId w:val="60"/>
  </w:num>
  <w:num w:numId="103">
    <w:abstractNumId w:val="72"/>
  </w:num>
  <w:num w:numId="104">
    <w:abstractNumId w:val="5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510A5"/>
    <w:rsid w:val="000067A1"/>
    <w:rsid w:val="00012502"/>
    <w:rsid w:val="00013CE5"/>
    <w:rsid w:val="00022228"/>
    <w:rsid w:val="00026DC5"/>
    <w:rsid w:val="00027DA9"/>
    <w:rsid w:val="00034DA7"/>
    <w:rsid w:val="00061286"/>
    <w:rsid w:val="000B1F7A"/>
    <w:rsid w:val="000C5C3D"/>
    <w:rsid w:val="00123B54"/>
    <w:rsid w:val="00125495"/>
    <w:rsid w:val="00154F87"/>
    <w:rsid w:val="00162028"/>
    <w:rsid w:val="001637E9"/>
    <w:rsid w:val="001650E8"/>
    <w:rsid w:val="00171FD0"/>
    <w:rsid w:val="001734C6"/>
    <w:rsid w:val="00194AA3"/>
    <w:rsid w:val="001A5DEF"/>
    <w:rsid w:val="001B2893"/>
    <w:rsid w:val="001B3BC5"/>
    <w:rsid w:val="001B7CB2"/>
    <w:rsid w:val="001C61D8"/>
    <w:rsid w:val="001D7A4A"/>
    <w:rsid w:val="001E4631"/>
    <w:rsid w:val="001E6CE5"/>
    <w:rsid w:val="001F026B"/>
    <w:rsid w:val="00216065"/>
    <w:rsid w:val="002177B5"/>
    <w:rsid w:val="00246142"/>
    <w:rsid w:val="00247F7F"/>
    <w:rsid w:val="00250C91"/>
    <w:rsid w:val="00251AC7"/>
    <w:rsid w:val="002B6D8B"/>
    <w:rsid w:val="002E1452"/>
    <w:rsid w:val="003277B2"/>
    <w:rsid w:val="00342BFC"/>
    <w:rsid w:val="00360F51"/>
    <w:rsid w:val="00373242"/>
    <w:rsid w:val="00377333"/>
    <w:rsid w:val="00382747"/>
    <w:rsid w:val="00396C69"/>
    <w:rsid w:val="003B7914"/>
    <w:rsid w:val="003C147A"/>
    <w:rsid w:val="003C32BF"/>
    <w:rsid w:val="003F5307"/>
    <w:rsid w:val="003F5BCB"/>
    <w:rsid w:val="0040010F"/>
    <w:rsid w:val="004016E3"/>
    <w:rsid w:val="00443B72"/>
    <w:rsid w:val="004458D2"/>
    <w:rsid w:val="00485163"/>
    <w:rsid w:val="00496E3E"/>
    <w:rsid w:val="004A2BD5"/>
    <w:rsid w:val="004C62E7"/>
    <w:rsid w:val="004F0454"/>
    <w:rsid w:val="0051050B"/>
    <w:rsid w:val="00512FAA"/>
    <w:rsid w:val="00521D26"/>
    <w:rsid w:val="005426CC"/>
    <w:rsid w:val="00557A9A"/>
    <w:rsid w:val="005865B0"/>
    <w:rsid w:val="00586F42"/>
    <w:rsid w:val="00587921"/>
    <w:rsid w:val="005B25B9"/>
    <w:rsid w:val="005C7E18"/>
    <w:rsid w:val="005E1C9E"/>
    <w:rsid w:val="005F0DA4"/>
    <w:rsid w:val="00604F8D"/>
    <w:rsid w:val="00612611"/>
    <w:rsid w:val="006351D5"/>
    <w:rsid w:val="006370D2"/>
    <w:rsid w:val="00650768"/>
    <w:rsid w:val="006605A2"/>
    <w:rsid w:val="0066775D"/>
    <w:rsid w:val="00683AEC"/>
    <w:rsid w:val="00690B38"/>
    <w:rsid w:val="00694B1F"/>
    <w:rsid w:val="006A73A7"/>
    <w:rsid w:val="006B3E86"/>
    <w:rsid w:val="006C5F01"/>
    <w:rsid w:val="006C78D9"/>
    <w:rsid w:val="006E62AA"/>
    <w:rsid w:val="006F1F82"/>
    <w:rsid w:val="006F7C92"/>
    <w:rsid w:val="0071083A"/>
    <w:rsid w:val="007230E1"/>
    <w:rsid w:val="00726D41"/>
    <w:rsid w:val="00732985"/>
    <w:rsid w:val="007434B2"/>
    <w:rsid w:val="00746D50"/>
    <w:rsid w:val="007828BD"/>
    <w:rsid w:val="007830BD"/>
    <w:rsid w:val="00785651"/>
    <w:rsid w:val="00786D54"/>
    <w:rsid w:val="0079069E"/>
    <w:rsid w:val="007C7FFB"/>
    <w:rsid w:val="007E7EDC"/>
    <w:rsid w:val="00802EE7"/>
    <w:rsid w:val="00855494"/>
    <w:rsid w:val="008665C4"/>
    <w:rsid w:val="00873DAC"/>
    <w:rsid w:val="00887BFB"/>
    <w:rsid w:val="008A73CE"/>
    <w:rsid w:val="008C6FBD"/>
    <w:rsid w:val="008E5231"/>
    <w:rsid w:val="008F50FF"/>
    <w:rsid w:val="009129A4"/>
    <w:rsid w:val="009161D9"/>
    <w:rsid w:val="00964D60"/>
    <w:rsid w:val="00972759"/>
    <w:rsid w:val="00975A4D"/>
    <w:rsid w:val="009775B4"/>
    <w:rsid w:val="009B378D"/>
    <w:rsid w:val="009C19AF"/>
    <w:rsid w:val="009D5C3C"/>
    <w:rsid w:val="00A232E8"/>
    <w:rsid w:val="00A27993"/>
    <w:rsid w:val="00A37C84"/>
    <w:rsid w:val="00A510A5"/>
    <w:rsid w:val="00A70456"/>
    <w:rsid w:val="00A7071C"/>
    <w:rsid w:val="00A911B2"/>
    <w:rsid w:val="00A92F65"/>
    <w:rsid w:val="00AA5D06"/>
    <w:rsid w:val="00AB3213"/>
    <w:rsid w:val="00AB4EA4"/>
    <w:rsid w:val="00AD29BE"/>
    <w:rsid w:val="00AD78D6"/>
    <w:rsid w:val="00B02E82"/>
    <w:rsid w:val="00B1666D"/>
    <w:rsid w:val="00B33CDD"/>
    <w:rsid w:val="00B74519"/>
    <w:rsid w:val="00B74B6A"/>
    <w:rsid w:val="00B90BFB"/>
    <w:rsid w:val="00B916D0"/>
    <w:rsid w:val="00BA1595"/>
    <w:rsid w:val="00BA3E0B"/>
    <w:rsid w:val="00BC78CB"/>
    <w:rsid w:val="00C045FF"/>
    <w:rsid w:val="00C06244"/>
    <w:rsid w:val="00C34D97"/>
    <w:rsid w:val="00C35939"/>
    <w:rsid w:val="00C56224"/>
    <w:rsid w:val="00C914F0"/>
    <w:rsid w:val="00CA0943"/>
    <w:rsid w:val="00CA1E80"/>
    <w:rsid w:val="00CB49AD"/>
    <w:rsid w:val="00CD4463"/>
    <w:rsid w:val="00CE1000"/>
    <w:rsid w:val="00D0279F"/>
    <w:rsid w:val="00D14949"/>
    <w:rsid w:val="00D15078"/>
    <w:rsid w:val="00D4109A"/>
    <w:rsid w:val="00D50B4F"/>
    <w:rsid w:val="00D67001"/>
    <w:rsid w:val="00D72F6F"/>
    <w:rsid w:val="00D76ADF"/>
    <w:rsid w:val="00D80568"/>
    <w:rsid w:val="00DD2203"/>
    <w:rsid w:val="00DD38E1"/>
    <w:rsid w:val="00DE26EF"/>
    <w:rsid w:val="00DF1396"/>
    <w:rsid w:val="00E5256E"/>
    <w:rsid w:val="00E64B17"/>
    <w:rsid w:val="00E81548"/>
    <w:rsid w:val="00EA50C5"/>
    <w:rsid w:val="00EB052A"/>
    <w:rsid w:val="00EC2E60"/>
    <w:rsid w:val="00EE1838"/>
    <w:rsid w:val="00EF2DC3"/>
    <w:rsid w:val="00F5094D"/>
    <w:rsid w:val="00F51C1E"/>
    <w:rsid w:val="00F6749E"/>
    <w:rsid w:val="00F77C89"/>
    <w:rsid w:val="00F81C76"/>
    <w:rsid w:val="00F849F6"/>
    <w:rsid w:val="00F93DAF"/>
    <w:rsid w:val="00F95F25"/>
    <w:rsid w:val="00FB0438"/>
    <w:rsid w:val="00FC3427"/>
    <w:rsid w:val="00FD1667"/>
    <w:rsid w:val="00FE3BF5"/>
    <w:rsid w:val="00FE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4E78"/>
  <w15:docId w15:val="{743AD460-7286-49D7-B857-20CB6DCF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32"/>
      <w:jc w:val="both"/>
      <w:outlineLvl w:val="0"/>
    </w:pPr>
    <w:rPr>
      <w:b/>
      <w:bCs/>
      <w:sz w:val="28"/>
      <w:szCs w:val="28"/>
    </w:rPr>
  </w:style>
  <w:style w:type="paragraph" w:styleId="2">
    <w:name w:val="heading 2"/>
    <w:basedOn w:val="a"/>
    <w:uiPriority w:val="1"/>
    <w:qFormat/>
    <w:pP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32"/>
      <w:jc w:val="both"/>
    </w:pPr>
    <w:rPr>
      <w:sz w:val="28"/>
      <w:szCs w:val="28"/>
    </w:rPr>
  </w:style>
  <w:style w:type="paragraph" w:styleId="a4">
    <w:name w:val="List Paragraph"/>
    <w:basedOn w:val="a"/>
    <w:uiPriority w:val="1"/>
    <w:qFormat/>
    <w:pPr>
      <w:ind w:left="832"/>
      <w:jc w:val="both"/>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732985"/>
    <w:pPr>
      <w:tabs>
        <w:tab w:val="center" w:pos="4677"/>
        <w:tab w:val="right" w:pos="9355"/>
      </w:tabs>
    </w:pPr>
  </w:style>
  <w:style w:type="character" w:customStyle="1" w:styleId="a6">
    <w:name w:val="Верхний колонтитул Знак"/>
    <w:basedOn w:val="a0"/>
    <w:link w:val="a5"/>
    <w:uiPriority w:val="99"/>
    <w:rsid w:val="00732985"/>
    <w:rPr>
      <w:rFonts w:ascii="Times New Roman" w:eastAsia="Times New Roman" w:hAnsi="Times New Roman" w:cs="Times New Roman"/>
      <w:lang w:val="ru-RU"/>
    </w:rPr>
  </w:style>
  <w:style w:type="paragraph" w:styleId="a7">
    <w:name w:val="footer"/>
    <w:basedOn w:val="a"/>
    <w:link w:val="a8"/>
    <w:uiPriority w:val="99"/>
    <w:unhideWhenUsed/>
    <w:rsid w:val="00732985"/>
    <w:pPr>
      <w:tabs>
        <w:tab w:val="center" w:pos="4677"/>
        <w:tab w:val="right" w:pos="9355"/>
      </w:tabs>
    </w:pPr>
  </w:style>
  <w:style w:type="character" w:customStyle="1" w:styleId="a8">
    <w:name w:val="Нижний колонтитул Знак"/>
    <w:basedOn w:val="a0"/>
    <w:link w:val="a7"/>
    <w:uiPriority w:val="99"/>
    <w:rsid w:val="00732985"/>
    <w:rPr>
      <w:rFonts w:ascii="Times New Roman" w:eastAsia="Times New Roman" w:hAnsi="Times New Roman" w:cs="Times New Roman"/>
      <w:lang w:val="ru-RU"/>
    </w:rPr>
  </w:style>
  <w:style w:type="paragraph" w:customStyle="1" w:styleId="c3">
    <w:name w:val="c3"/>
    <w:basedOn w:val="a"/>
    <w:rsid w:val="00FD1667"/>
    <w:pPr>
      <w:widowControl/>
      <w:autoSpaceDE/>
      <w:autoSpaceDN/>
      <w:spacing w:before="100" w:beforeAutospacing="1" w:after="100" w:afterAutospacing="1"/>
    </w:pPr>
    <w:rPr>
      <w:sz w:val="24"/>
      <w:szCs w:val="24"/>
      <w:lang w:eastAsia="ru-RU"/>
    </w:rPr>
  </w:style>
  <w:style w:type="character" w:customStyle="1" w:styleId="c2">
    <w:name w:val="c2"/>
    <w:basedOn w:val="a0"/>
    <w:rsid w:val="00FD1667"/>
  </w:style>
  <w:style w:type="table" w:styleId="a9">
    <w:name w:val="Table Grid"/>
    <w:basedOn w:val="a1"/>
    <w:uiPriority w:val="39"/>
    <w:rsid w:val="00785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72759"/>
    <w:rPr>
      <w:rFonts w:ascii="Segoe UI" w:hAnsi="Segoe UI" w:cs="Segoe UI"/>
      <w:sz w:val="18"/>
      <w:szCs w:val="18"/>
    </w:rPr>
  </w:style>
  <w:style w:type="character" w:customStyle="1" w:styleId="ab">
    <w:name w:val="Текст выноски Знак"/>
    <w:basedOn w:val="a0"/>
    <w:link w:val="aa"/>
    <w:uiPriority w:val="99"/>
    <w:semiHidden/>
    <w:rsid w:val="00972759"/>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6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54637/" TargetMode="External"/><Relationship Id="rId18" Type="http://schemas.openxmlformats.org/officeDocument/2006/relationships/hyperlink" Target="http://publication.pravo.gov.ru/Document/View/0001202009010021" TargetMode="External"/><Relationship Id="rId26" Type="http://schemas.openxmlformats.org/officeDocument/2006/relationships/hyperlink" Target="http://childhoodbooks.ru/" TargetMode="External"/><Relationship Id="rId39" Type="http://schemas.openxmlformats.org/officeDocument/2006/relationships/hyperlink" Target="http://www.kulichki.com/moshkow/TALES/stishki.txt" TargetMode="External"/><Relationship Id="rId21" Type="http://schemas.openxmlformats.org/officeDocument/2006/relationships/hyperlink" Target="http://publication.pravo.gov.ru/Document/View/0001201606030031?rangeSize=1" TargetMode="External"/><Relationship Id="rId34" Type="http://schemas.openxmlformats.org/officeDocument/2006/relationships/hyperlink" Target="http://detskiy-mir.net/rating.php" TargetMode="External"/><Relationship Id="rId42" Type="http://schemas.openxmlformats.org/officeDocument/2006/relationships/hyperlink" Target="http://www.russiantext.com/"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011120001" TargetMode="External"/><Relationship Id="rId29" Type="http://schemas.openxmlformats.org/officeDocument/2006/relationships/hyperlink" Target="http://kinklub.com/" TargetMode="External"/><Relationship Id="rId11" Type="http://schemas.openxmlformats.org/officeDocument/2006/relationships/hyperlink" Target="http://www.consultant.ru/document/cons_doc_LAW_140174/" TargetMode="External"/><Relationship Id="rId24" Type="http://schemas.openxmlformats.org/officeDocument/2006/relationships/footer" Target="footer2.xml"/><Relationship Id="rId32" Type="http://schemas.openxmlformats.org/officeDocument/2006/relationships/hyperlink" Target="http://www.tikki.ru/skazki" TargetMode="External"/><Relationship Id="rId37" Type="http://schemas.openxmlformats.org/officeDocument/2006/relationships/hyperlink" Target="http://www.dedushka.net/" TargetMode="External"/><Relationship Id="rId40" Type="http://schemas.openxmlformats.org/officeDocument/2006/relationships/hyperlink" Target="http://www.rgdb.ru/Default1.aspx" TargetMode="External"/><Relationship Id="rId45" Type="http://schemas.openxmlformats.org/officeDocument/2006/relationships/hyperlink" Target="http://vip.km.ru/Megabook/child/index.asp" TargetMode="External"/><Relationship Id="rId5" Type="http://schemas.openxmlformats.org/officeDocument/2006/relationships/webSettings" Target="webSetting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www.consultant.ru/document/cons_doc_LAW_163666/" TargetMode="External"/><Relationship Id="rId28" Type="http://schemas.openxmlformats.org/officeDocument/2006/relationships/hyperlink" Target="http://homestead.narod.ru/" TargetMode="External"/><Relationship Id="rId36" Type="http://schemas.openxmlformats.org/officeDocument/2006/relationships/hyperlink" Target="http://lukoshko.net/" TargetMode="External"/><Relationship Id="rId49" Type="http://schemas.openxmlformats.org/officeDocument/2006/relationships/fontTable" Target="fontTable.xml"/><Relationship Id="rId10" Type="http://schemas.openxmlformats.org/officeDocument/2006/relationships/hyperlink" Target="https://www.consultant.ru/document/cons_doc_LAW_9959/" TargetMode="External"/><Relationship Id="rId19" Type="http://schemas.openxmlformats.org/officeDocument/2006/relationships/hyperlink" Target="http://www.consultant.ru/document/cons_doc_LAW_105703/" TargetMode="External"/><Relationship Id="rId31" Type="http://schemas.openxmlformats.org/officeDocument/2006/relationships/hyperlink" Target="http://www.moi-detsad.ru/" TargetMode="External"/><Relationship Id="rId44" Type="http://schemas.openxmlformats.org/officeDocument/2006/relationships/hyperlink" Target="http://ru.wikipedi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02220042" TargetMode="External"/><Relationship Id="rId22" Type="http://schemas.openxmlformats.org/officeDocument/2006/relationships/hyperlink" Target="http://www.consultant.ru/document/cons_doc_LAW_179568/" TargetMode="External"/><Relationship Id="rId27" Type="http://schemas.openxmlformats.org/officeDocument/2006/relationships/hyperlink" Target="http://edu.km.ru/" TargetMode="External"/><Relationship Id="rId30" Type="http://schemas.openxmlformats.org/officeDocument/2006/relationships/hyperlink" Target="http://www.moi-detsad.ru/" TargetMode="External"/><Relationship Id="rId35" Type="http://schemas.openxmlformats.org/officeDocument/2006/relationships/hyperlink" Target="http://kidsbook.narod.ru/" TargetMode="External"/><Relationship Id="rId43" Type="http://schemas.openxmlformats.org/officeDocument/2006/relationships/hyperlink" Target="http://potomy.ru/" TargetMode="External"/><Relationship Id="rId48"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102030022" TargetMode="External"/><Relationship Id="rId25" Type="http://schemas.openxmlformats.org/officeDocument/2006/relationships/hyperlink" Target="http://adalin.mospsy.ru/" TargetMode="External"/><Relationship Id="rId33" Type="http://schemas.openxmlformats.org/officeDocument/2006/relationships/hyperlink" Target="http://deti.spb.ru/" TargetMode="External"/><Relationship Id="rId38" Type="http://schemas.openxmlformats.org/officeDocument/2006/relationships/hyperlink" Target="http://www.fplib.ru/" TargetMode="External"/><Relationship Id="rId46" Type="http://schemas.openxmlformats.org/officeDocument/2006/relationships/hyperlink" Target="http://www.books.kharkov.com/" TargetMode="External"/><Relationship Id="rId20" Type="http://schemas.openxmlformats.org/officeDocument/2006/relationships/hyperlink" Target="http://www.consultant.ru/document/cons_doc_LAW_175797/" TargetMode="External"/><Relationship Id="rId41"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604E7-200B-4949-81D7-2C1D2AE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Pages>
  <Words>94319</Words>
  <Characters>537621</Characters>
  <Application>Microsoft Office Word</Application>
  <DocSecurity>0</DocSecurity>
  <Lines>4480</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1</cp:lastModifiedBy>
  <cp:revision>62</cp:revision>
  <cp:lastPrinted>2024-05-02T07:03:00Z</cp:lastPrinted>
  <dcterms:created xsi:type="dcterms:W3CDTF">2024-04-26T08:51:00Z</dcterms:created>
  <dcterms:modified xsi:type="dcterms:W3CDTF">2024-06-04T07:26:00Z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Office Word 2007</vt:lpwstr>
  </property>
  <property fmtid="{D5CDD505-2E9C-101B-9397-08002B2CF9AE}" pid="4" name="LastSaved">
    <vt:filetime>2024-04-26T00:00:00Z</vt:filetime>
  </property>
  <property fmtid="{D5CDD505-2E9C-101B-9397-08002B2CF9AE}" pid="5" name="Producer">
    <vt:lpwstr>3-Heights™ PDF Optimization Shell 6.3.1.5 (http://www.pdf-tools.com)</vt:lpwstr>
  </property>
</Properties>
</file>